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CB0" w:rsidRPr="00E84CB0" w:rsidRDefault="00E84CB0" w:rsidP="00F921BD">
      <w:pPr>
        <w:pStyle w:val="mechtex"/>
        <w:ind w:left="4320" w:firstLine="720"/>
        <w:rPr>
          <w:rFonts w:ascii="GHEA Grapalat" w:hAnsi="GHEA Grapalat"/>
          <w:szCs w:val="22"/>
          <w:lang w:val="af-ZA"/>
        </w:rPr>
      </w:pPr>
      <w:r w:rsidRPr="00E84CB0">
        <w:rPr>
          <w:rFonts w:ascii="GHEA Mariam" w:hAnsi="GHEA Mariam" w:cs="Sylfaen"/>
          <w:color w:val="FFFFFF" w:themeColor="background1"/>
          <w:szCs w:val="22"/>
        </w:rPr>
        <w:t>Ն</w:t>
      </w:r>
      <w:r w:rsidR="00F921BD" w:rsidRPr="00E84CB0">
        <w:rPr>
          <w:rFonts w:ascii="GHEA Mariam" w:hAnsi="GHEA Mariam" w:cs="Sylfaen"/>
          <w:color w:val="FFFFFF" w:themeColor="background1"/>
          <w:szCs w:val="22"/>
          <w:lang w:val="ru-RU"/>
        </w:rPr>
        <w:t>ՆԱ</w:t>
      </w:r>
      <w:r w:rsidRPr="00E84CB0">
        <w:rPr>
          <w:rFonts w:ascii="GHEA Mariam" w:hAnsi="GHEA Mariam" w:cs="Sylfaen"/>
          <w:color w:val="FFFFFF" w:themeColor="background1"/>
          <w:szCs w:val="22"/>
        </w:rPr>
        <w:t>ՀՀ</w:t>
      </w:r>
      <w:r w:rsidRPr="00E84CB0">
        <w:rPr>
          <w:rFonts w:ascii="GHEA Grapalat" w:hAnsi="GHEA Grapalat"/>
          <w:szCs w:val="22"/>
          <w:lang w:val="af-ZA"/>
        </w:rPr>
        <w:t>ՆԱԽԱԳԻԾ</w:t>
      </w:r>
    </w:p>
    <w:p w:rsidR="00E84CB0" w:rsidRPr="00E84CB0" w:rsidRDefault="00E84CB0" w:rsidP="00F921BD">
      <w:pPr>
        <w:pStyle w:val="mechtex"/>
        <w:ind w:left="4320" w:firstLine="720"/>
        <w:rPr>
          <w:rFonts w:ascii="GHEA Grapalat" w:hAnsi="GHEA Grapalat"/>
          <w:szCs w:val="22"/>
          <w:lang w:val="af-ZA"/>
        </w:rPr>
      </w:pPr>
      <w:r>
        <w:rPr>
          <w:rFonts w:ascii="GHEA Grapalat" w:hAnsi="GHEA Grapalat"/>
          <w:szCs w:val="22"/>
          <w:lang w:val="af-ZA"/>
        </w:rPr>
        <w:t xml:space="preserve">         </w:t>
      </w:r>
      <w:r w:rsidRPr="00E84CB0">
        <w:rPr>
          <w:rFonts w:ascii="GHEA Grapalat" w:hAnsi="GHEA Grapalat"/>
          <w:szCs w:val="22"/>
          <w:lang w:val="af-ZA"/>
        </w:rPr>
        <w:t>Հավելված</w:t>
      </w:r>
      <w:r w:rsidR="00EC34A2">
        <w:rPr>
          <w:rFonts w:ascii="GHEA Grapalat" w:hAnsi="GHEA Grapalat"/>
          <w:szCs w:val="22"/>
          <w:lang w:val="af-ZA"/>
        </w:rPr>
        <w:t xml:space="preserve"> 8</w:t>
      </w:r>
    </w:p>
    <w:p w:rsidR="00E84CB0" w:rsidRDefault="00E84CB0" w:rsidP="00E84CB0">
      <w:pPr>
        <w:pStyle w:val="mechtex"/>
        <w:ind w:left="6300" w:right="-533"/>
        <w:jc w:val="left"/>
        <w:rPr>
          <w:rFonts w:ascii="GHEA Grapalat" w:hAnsi="GHEA Grapalat"/>
          <w:szCs w:val="22"/>
          <w:lang w:val="af-ZA"/>
        </w:rPr>
      </w:pPr>
      <w:r w:rsidRPr="00E84CB0">
        <w:rPr>
          <w:rFonts w:ascii="GHEA Grapalat" w:hAnsi="GHEA Grapalat"/>
          <w:szCs w:val="22"/>
          <w:lang w:val="af-ZA"/>
        </w:rPr>
        <w:t>Հայաստանի Հանրապետության</w:t>
      </w:r>
      <w:r>
        <w:rPr>
          <w:rFonts w:ascii="GHEA Grapalat" w:hAnsi="GHEA Grapalat"/>
          <w:szCs w:val="22"/>
          <w:lang w:val="af-ZA"/>
        </w:rPr>
        <w:t xml:space="preserve"> </w:t>
      </w:r>
      <w:r w:rsidRPr="00E84CB0">
        <w:rPr>
          <w:rFonts w:ascii="GHEA Grapalat" w:hAnsi="GHEA Grapalat"/>
          <w:szCs w:val="22"/>
          <w:lang w:val="af-ZA"/>
        </w:rPr>
        <w:t>կառավարության</w:t>
      </w:r>
      <w:r>
        <w:rPr>
          <w:rFonts w:ascii="GHEA Grapalat" w:hAnsi="GHEA Grapalat"/>
          <w:szCs w:val="22"/>
          <w:lang w:val="af-ZA"/>
        </w:rPr>
        <w:t xml:space="preserve"> 2017 թվականի ______ -ի      թիվ  _______ -Ա</w:t>
      </w:r>
    </w:p>
    <w:p w:rsidR="00E84CB0" w:rsidRDefault="00E84CB0" w:rsidP="00E84CB0">
      <w:pPr>
        <w:pStyle w:val="mechtex"/>
        <w:ind w:left="6300" w:right="-533"/>
        <w:jc w:val="left"/>
        <w:rPr>
          <w:rFonts w:ascii="GHEA Mariam" w:hAnsi="GHEA Mariam" w:cs="Sylfaen"/>
          <w:color w:val="FFFFFF" w:themeColor="background1"/>
          <w:szCs w:val="22"/>
        </w:rPr>
      </w:pPr>
      <w:r>
        <w:rPr>
          <w:rFonts w:ascii="GHEA Grapalat" w:hAnsi="GHEA Grapalat"/>
          <w:szCs w:val="22"/>
          <w:lang w:val="af-ZA"/>
        </w:rPr>
        <w:t xml:space="preserve">        արձանագրային որոշում</w:t>
      </w:r>
      <w:r w:rsidR="00F921BD" w:rsidRPr="00E84CB0">
        <w:rPr>
          <w:rFonts w:ascii="GHEA Mariam" w:hAnsi="GHEA Mariam" w:cs="Sylfaen"/>
          <w:color w:val="FFFFFF" w:themeColor="background1"/>
          <w:szCs w:val="22"/>
          <w:lang w:val="ru-RU"/>
        </w:rPr>
        <w:t>Խ</w:t>
      </w:r>
    </w:p>
    <w:p w:rsidR="00F921BD" w:rsidRPr="00E84CB0" w:rsidRDefault="00E84CB0" w:rsidP="00E84CB0">
      <w:pPr>
        <w:pStyle w:val="mechtex"/>
        <w:ind w:left="6300" w:right="-533"/>
        <w:jc w:val="left"/>
        <w:rPr>
          <w:rFonts w:ascii="GHEA Mariam" w:hAnsi="GHEA Mariam" w:cs="Sylfaen"/>
          <w:color w:val="FFFFFF" w:themeColor="background1"/>
          <w:szCs w:val="22"/>
          <w:lang w:val="ru-RU"/>
        </w:rPr>
      </w:pPr>
      <w:r>
        <w:rPr>
          <w:rFonts w:ascii="GHEA Mariam" w:hAnsi="GHEA Mariam" w:cs="Sylfaen"/>
          <w:color w:val="FFFFFF" w:themeColor="background1"/>
          <w:szCs w:val="22"/>
        </w:rPr>
        <w:t>2017</w:t>
      </w:r>
      <w:r w:rsidR="00F921BD" w:rsidRPr="00E84CB0">
        <w:rPr>
          <w:rFonts w:ascii="GHEA Mariam" w:hAnsi="GHEA Mariam" w:cs="Sylfaen"/>
          <w:color w:val="FFFFFF" w:themeColor="background1"/>
          <w:szCs w:val="22"/>
          <w:lang w:val="ru-RU"/>
        </w:rPr>
        <w:t>ԱԳԻԾ</w:t>
      </w:r>
    </w:p>
    <w:p w:rsidR="00F921BD" w:rsidRPr="00E84CB0" w:rsidRDefault="00F921BD" w:rsidP="00F921BD">
      <w:pPr>
        <w:pStyle w:val="mechtex"/>
        <w:ind w:left="4320" w:firstLine="720"/>
        <w:rPr>
          <w:rFonts w:ascii="GHEA Mariam" w:hAnsi="GHEA Mariam" w:cs="Sylfaen"/>
          <w:color w:val="FFFFFF" w:themeColor="background1"/>
          <w:szCs w:val="22"/>
        </w:rPr>
      </w:pPr>
      <w:r w:rsidRPr="00E84CB0">
        <w:rPr>
          <w:rFonts w:ascii="GHEA Mariam" w:hAnsi="GHEA Mariam" w:cs="Sylfaen"/>
          <w:color w:val="FFFFFF" w:themeColor="background1"/>
          <w:szCs w:val="22"/>
        </w:rPr>
        <w:t>Հավելված</w:t>
      </w:r>
    </w:p>
    <w:p w:rsidR="00F921BD" w:rsidRPr="004C2223" w:rsidRDefault="00F921BD" w:rsidP="00F921BD">
      <w:pPr>
        <w:pStyle w:val="mechtex"/>
        <w:ind w:left="4320" w:firstLine="720"/>
        <w:rPr>
          <w:rFonts w:ascii="GHEA Mariam" w:hAnsi="GHEA Mariam" w:cs="Sylfaen"/>
          <w:color w:val="FFFFFF" w:themeColor="background1"/>
          <w:szCs w:val="22"/>
        </w:rPr>
      </w:pPr>
      <w:r w:rsidRPr="004C2223">
        <w:rPr>
          <w:rFonts w:ascii="GHEA Mariam" w:hAnsi="GHEA Mariam" w:cs="Sylfaen"/>
          <w:color w:val="FFFFFF" w:themeColor="background1"/>
          <w:szCs w:val="22"/>
        </w:rPr>
        <w:t>ՀՀ կառավարության 201</w:t>
      </w:r>
      <w:r w:rsidRPr="004C2223">
        <w:rPr>
          <w:rFonts w:ascii="GHEA Mariam" w:hAnsi="GHEA Mariam" w:cs="Sylfaen"/>
          <w:color w:val="FFFFFF" w:themeColor="background1"/>
          <w:szCs w:val="22"/>
          <w:lang w:val="ru-RU"/>
        </w:rPr>
        <w:t>7</w:t>
      </w:r>
      <w:r w:rsidRPr="004C2223">
        <w:rPr>
          <w:rFonts w:ascii="GHEA Mariam" w:hAnsi="GHEA Mariam" w:cs="Sylfaen"/>
          <w:color w:val="FFFFFF" w:themeColor="background1"/>
          <w:szCs w:val="22"/>
        </w:rPr>
        <w:t xml:space="preserve"> թ.</w:t>
      </w:r>
    </w:p>
    <w:p w:rsidR="00F921BD" w:rsidRPr="004C2223" w:rsidRDefault="00F921BD" w:rsidP="00F921BD">
      <w:pPr>
        <w:pStyle w:val="mechtex"/>
        <w:ind w:left="4320" w:firstLine="720"/>
        <w:jc w:val="left"/>
        <w:rPr>
          <w:rFonts w:ascii="GHEA Mariam" w:hAnsi="GHEA Mariam" w:cs="Sylfaen"/>
          <w:color w:val="FFFFFF" w:themeColor="background1"/>
          <w:spacing w:val="-4"/>
          <w:szCs w:val="22"/>
        </w:rPr>
      </w:pPr>
      <w:r w:rsidRPr="004C2223">
        <w:rPr>
          <w:rFonts w:ascii="GHEA Mariam" w:hAnsi="GHEA Mariam" w:cs="Sylfaen"/>
          <w:color w:val="FFFFFF" w:themeColor="background1"/>
          <w:spacing w:val="-4"/>
          <w:szCs w:val="22"/>
        </w:rPr>
        <w:t xml:space="preserve">             __________ __-ի  նիստի  N ___</w:t>
      </w:r>
    </w:p>
    <w:p w:rsidR="00F921BD" w:rsidRPr="004C2223" w:rsidRDefault="00F921BD" w:rsidP="00F921BD">
      <w:pPr>
        <w:pStyle w:val="mechtex"/>
        <w:rPr>
          <w:rFonts w:ascii="GHEA Mariam" w:hAnsi="GHEA Mariam" w:cs="Sylfaen"/>
          <w:color w:val="FFFFFF" w:themeColor="background1"/>
          <w:szCs w:val="22"/>
        </w:rPr>
      </w:pPr>
      <w:r w:rsidRPr="004C2223">
        <w:rPr>
          <w:rFonts w:ascii="Courier New" w:hAnsi="Courier New" w:cs="Courier New"/>
          <w:color w:val="FFFFFF" w:themeColor="background1"/>
          <w:szCs w:val="22"/>
        </w:rPr>
        <w:t>                                       </w:t>
      </w:r>
      <w:r w:rsidRPr="004C2223">
        <w:rPr>
          <w:rFonts w:ascii="GHEA Mariam" w:hAnsi="GHEA Mariam" w:cs="Sylfaen"/>
          <w:color w:val="FFFFFF" w:themeColor="background1"/>
          <w:szCs w:val="22"/>
        </w:rPr>
        <w:t>արձանագրային որոշման</w:t>
      </w:r>
    </w:p>
    <w:p w:rsidR="00F921BD" w:rsidRPr="004C2223" w:rsidRDefault="00F921BD" w:rsidP="00F921BD">
      <w:pPr>
        <w:ind w:left="567" w:right="-118"/>
        <w:rPr>
          <w:rFonts w:ascii="Sylfaen" w:hAnsi="Sylfaen"/>
          <w:b/>
          <w:color w:val="FFFFFF" w:themeColor="background1"/>
          <w:sz w:val="32"/>
          <w:szCs w:val="32"/>
          <w:lang w:val="en-GB"/>
        </w:rPr>
      </w:pPr>
    </w:p>
    <w:p w:rsidR="00F921BD" w:rsidRDefault="00F921BD" w:rsidP="00F921BD">
      <w:pPr>
        <w:ind w:left="567" w:right="-118"/>
        <w:rPr>
          <w:rFonts w:ascii="Sylfaen" w:hAnsi="Sylfaen"/>
          <w:b/>
          <w:sz w:val="32"/>
          <w:szCs w:val="32"/>
          <w:lang w:val="en-GB"/>
        </w:rPr>
      </w:pPr>
    </w:p>
    <w:p w:rsidR="00F921BD" w:rsidRDefault="00F921BD" w:rsidP="00F921BD">
      <w:pPr>
        <w:ind w:left="567" w:right="-118"/>
        <w:rPr>
          <w:rFonts w:ascii="Sylfaen" w:hAnsi="Sylfaen"/>
          <w:b/>
          <w:sz w:val="32"/>
          <w:szCs w:val="32"/>
          <w:lang w:val="en-GB"/>
        </w:rPr>
      </w:pPr>
    </w:p>
    <w:p w:rsidR="00F921BD" w:rsidRDefault="00F921BD" w:rsidP="00F921BD">
      <w:pPr>
        <w:ind w:left="567" w:right="-118"/>
        <w:rPr>
          <w:rFonts w:ascii="Sylfaen" w:hAnsi="Sylfaen"/>
          <w:b/>
          <w:sz w:val="32"/>
          <w:szCs w:val="32"/>
          <w:lang w:val="en-GB"/>
        </w:rPr>
      </w:pPr>
    </w:p>
    <w:p w:rsidR="00F921BD" w:rsidRDefault="00F921BD" w:rsidP="00F921BD">
      <w:pPr>
        <w:ind w:left="567" w:right="-118"/>
        <w:rPr>
          <w:rFonts w:ascii="Sylfaen" w:hAnsi="Sylfaen"/>
          <w:b/>
          <w:sz w:val="32"/>
          <w:szCs w:val="32"/>
          <w:lang w:val="en-GB"/>
        </w:rPr>
      </w:pPr>
    </w:p>
    <w:p w:rsidR="00F921BD" w:rsidRPr="004A6C01" w:rsidRDefault="00F921BD" w:rsidP="00F921BD">
      <w:pPr>
        <w:ind w:left="567" w:right="-118"/>
        <w:rPr>
          <w:rFonts w:ascii="Sylfaen" w:hAnsi="Sylfaen"/>
          <w:b/>
          <w:sz w:val="32"/>
          <w:szCs w:val="32"/>
          <w:lang w:val="en-GB"/>
        </w:rPr>
      </w:pPr>
    </w:p>
    <w:p w:rsidR="00F921BD" w:rsidRPr="004A6C01" w:rsidRDefault="00F921BD" w:rsidP="00F921BD">
      <w:pPr>
        <w:ind w:left="567" w:right="-118"/>
        <w:jc w:val="center"/>
        <w:rPr>
          <w:rFonts w:ascii="GHEA Grapalat" w:hAnsi="GHEA Grapalat"/>
          <w:b/>
          <w:sz w:val="36"/>
          <w:szCs w:val="36"/>
          <w:lang w:val="en-GB"/>
        </w:rPr>
      </w:pPr>
    </w:p>
    <w:p w:rsidR="00F921BD" w:rsidRPr="00B02BCF" w:rsidRDefault="00F921BD" w:rsidP="00B02BCF">
      <w:pPr>
        <w:ind w:left="567" w:right="23"/>
        <w:jc w:val="center"/>
        <w:rPr>
          <w:rFonts w:ascii="GHEA Grapalat" w:hAnsi="GHEA Grapalat"/>
          <w:b/>
          <w:sz w:val="32"/>
          <w:szCs w:val="32"/>
          <w:lang w:val="en-GB"/>
        </w:rPr>
      </w:pPr>
      <w:r w:rsidRPr="004A6C01">
        <w:rPr>
          <w:rFonts w:ascii="GHEA Grapalat" w:hAnsi="GHEA Grapalat"/>
          <w:b/>
          <w:sz w:val="32"/>
          <w:szCs w:val="32"/>
          <w:lang w:val="en-GB"/>
        </w:rPr>
        <w:t>ՀԱՅԱՍՏԱՆԻ</w:t>
      </w:r>
      <w:r w:rsidRPr="00756BCB">
        <w:rPr>
          <w:rFonts w:ascii="GHEA Grapalat" w:hAnsi="GHEA Grapalat"/>
          <w:b/>
          <w:sz w:val="32"/>
          <w:szCs w:val="32"/>
          <w:lang w:val="en-GB"/>
        </w:rPr>
        <w:t xml:space="preserve"> </w:t>
      </w:r>
      <w:r w:rsidRPr="005147C8">
        <w:rPr>
          <w:rFonts w:ascii="GHEA Grapalat" w:hAnsi="GHEA Grapalat"/>
          <w:b/>
          <w:sz w:val="32"/>
          <w:szCs w:val="32"/>
          <w:lang w:val="en-GB"/>
        </w:rPr>
        <w:t xml:space="preserve">ՀԱՆՐԱՊԵՏՈՒԹՅԱՆ </w:t>
      </w:r>
      <w:r w:rsidR="002326A6">
        <w:rPr>
          <w:rFonts w:ascii="GHEA Grapalat" w:hAnsi="GHEA Grapalat"/>
          <w:b/>
          <w:sz w:val="32"/>
          <w:szCs w:val="32"/>
          <w:lang w:val="en-GB"/>
        </w:rPr>
        <w:t xml:space="preserve">ՍՅՈՒՆԻՔԻ ՄԱՐԶԻ </w:t>
      </w:r>
      <w:r w:rsidRPr="00756BCB">
        <w:rPr>
          <w:rFonts w:ascii="GHEA Grapalat" w:hAnsi="GHEA Grapalat"/>
          <w:b/>
          <w:sz w:val="32"/>
          <w:szCs w:val="32"/>
          <w:lang w:val="en-GB"/>
        </w:rPr>
        <w:t>201</w:t>
      </w:r>
      <w:r w:rsidR="002326A6">
        <w:rPr>
          <w:rFonts w:ascii="GHEA Grapalat" w:hAnsi="GHEA Grapalat"/>
          <w:b/>
          <w:sz w:val="32"/>
          <w:szCs w:val="32"/>
          <w:lang w:val="en-US"/>
        </w:rPr>
        <w:t>7</w:t>
      </w:r>
      <w:r w:rsidRPr="00756BCB">
        <w:rPr>
          <w:rFonts w:ascii="GHEA Grapalat" w:hAnsi="GHEA Grapalat"/>
          <w:b/>
          <w:sz w:val="32"/>
          <w:szCs w:val="32"/>
          <w:lang w:val="en-GB"/>
        </w:rPr>
        <w:t xml:space="preserve">-2025 </w:t>
      </w:r>
      <w:r w:rsidRPr="004A6C01">
        <w:rPr>
          <w:rFonts w:ascii="GHEA Grapalat" w:hAnsi="GHEA Grapalat"/>
          <w:b/>
          <w:sz w:val="32"/>
          <w:szCs w:val="32"/>
        </w:rPr>
        <w:t>ԹՎԱԿԱՆՆԵՐԻ</w:t>
      </w:r>
      <w:r w:rsidR="00B02BCF">
        <w:rPr>
          <w:rFonts w:ascii="GHEA Grapalat" w:hAnsi="GHEA Grapalat"/>
          <w:b/>
          <w:sz w:val="32"/>
          <w:szCs w:val="32"/>
          <w:lang w:val="en-GB"/>
        </w:rPr>
        <w:t xml:space="preserve"> </w:t>
      </w:r>
      <w:r w:rsidRPr="004A6C01">
        <w:rPr>
          <w:rFonts w:ascii="GHEA Grapalat" w:hAnsi="GHEA Grapalat"/>
          <w:b/>
          <w:sz w:val="32"/>
          <w:szCs w:val="32"/>
          <w:lang w:val="en-GB"/>
        </w:rPr>
        <w:t>ԶԱՐԳԱՑՄԱՆ</w:t>
      </w:r>
    </w:p>
    <w:p w:rsidR="00AE54B3" w:rsidRPr="004A6C01" w:rsidRDefault="00AE54B3" w:rsidP="00AE54B3">
      <w:pPr>
        <w:ind w:left="567" w:right="-118"/>
        <w:jc w:val="center"/>
        <w:rPr>
          <w:rFonts w:ascii="GHEA Grapalat" w:hAnsi="GHEA Grapalat"/>
          <w:b/>
          <w:sz w:val="40"/>
          <w:szCs w:val="40"/>
          <w:lang w:val="en-GB"/>
        </w:rPr>
      </w:pPr>
      <w:r w:rsidRPr="004A6C01">
        <w:rPr>
          <w:rFonts w:ascii="GHEA Grapalat" w:hAnsi="GHEA Grapalat"/>
          <w:b/>
          <w:sz w:val="40"/>
          <w:szCs w:val="40"/>
          <w:lang w:val="en-GB"/>
        </w:rPr>
        <w:t xml:space="preserve">Ռ Ա Զ Մ Ա Վ Ա </w:t>
      </w:r>
      <w:r w:rsidRPr="004A6C01">
        <w:rPr>
          <w:rFonts w:ascii="GHEA Grapalat" w:hAnsi="GHEA Grapalat"/>
          <w:b/>
          <w:sz w:val="40"/>
          <w:szCs w:val="40"/>
        </w:rPr>
        <w:t>Ր</w:t>
      </w:r>
      <w:r w:rsidRPr="004A6C01">
        <w:rPr>
          <w:rFonts w:ascii="GHEA Grapalat" w:hAnsi="GHEA Grapalat"/>
          <w:b/>
          <w:sz w:val="40"/>
          <w:szCs w:val="40"/>
          <w:lang w:val="en-GB"/>
        </w:rPr>
        <w:t xml:space="preserve"> ՈՒ Թ Յ ՈՒ Ն</w:t>
      </w:r>
    </w:p>
    <w:p w:rsidR="00F921BD" w:rsidRPr="00756BCB" w:rsidRDefault="00F921BD">
      <w:pPr>
        <w:rPr>
          <w:rFonts w:ascii="GHEA Grapalat" w:hAnsi="GHEA Grapalat" w:cs="Arial"/>
          <w:lang w:val="en-GB"/>
        </w:rPr>
      </w:pPr>
    </w:p>
    <w:p w:rsidR="00AE54B3" w:rsidRDefault="00AE54B3">
      <w:pPr>
        <w:rPr>
          <w:rFonts w:ascii="GHEA Grapalat" w:eastAsiaTheme="majorEastAsia" w:hAnsi="GHEA Grapalat" w:cstheme="majorBidi"/>
          <w:bCs/>
          <w:color w:val="2E74B5" w:themeColor="accent1" w:themeShade="BF"/>
          <w:sz w:val="24"/>
          <w:szCs w:val="24"/>
          <w:lang w:val="en-US"/>
        </w:rPr>
      </w:pPr>
      <w:r>
        <w:rPr>
          <w:rFonts w:ascii="GHEA Grapalat" w:hAnsi="GHEA Grapalat"/>
          <w:b/>
          <w:sz w:val="24"/>
          <w:szCs w:val="24"/>
          <w:lang w:val="en-US"/>
        </w:rPr>
        <w:br w:type="page"/>
      </w:r>
    </w:p>
    <w:p w:rsidR="005074C2" w:rsidRDefault="005074C2" w:rsidP="005074C2">
      <w:pPr>
        <w:pStyle w:val="Heading1"/>
        <w:rPr>
          <w:rFonts w:ascii="GHEA Grapalat" w:hAnsi="GHEA Grapalat"/>
          <w:b w:val="0"/>
          <w:sz w:val="24"/>
          <w:szCs w:val="24"/>
          <w:lang w:val="en-US"/>
        </w:rPr>
      </w:pPr>
      <w:bookmarkStart w:id="0" w:name="_Toc473622941"/>
      <w:r w:rsidRPr="001C62EB">
        <w:rPr>
          <w:rFonts w:ascii="GHEA Grapalat" w:hAnsi="GHEA Grapalat"/>
          <w:b w:val="0"/>
          <w:sz w:val="24"/>
          <w:szCs w:val="24"/>
          <w:lang w:val="en-US"/>
        </w:rPr>
        <w:lastRenderedPageBreak/>
        <w:t>Նախաբան</w:t>
      </w:r>
      <w:bookmarkEnd w:id="0"/>
    </w:p>
    <w:p w:rsidR="005074C2" w:rsidRPr="005074C2" w:rsidRDefault="005074C2" w:rsidP="005074C2">
      <w:pPr>
        <w:rPr>
          <w:lang w:val="en-US"/>
        </w:rPr>
      </w:pPr>
    </w:p>
    <w:p w:rsidR="005074C2" w:rsidRDefault="005074C2" w:rsidP="005074C2">
      <w:pPr>
        <w:jc w:val="center"/>
        <w:rPr>
          <w:rFonts w:ascii="GHEA Grapalat" w:hAnsi="GHEA Grapalat" w:cs="Sylfaen"/>
          <w:lang w:val="en-US"/>
        </w:rPr>
      </w:pPr>
      <w:bookmarkStart w:id="1" w:name="_Hlk364952533"/>
      <w:r w:rsidRPr="001C62EB">
        <w:rPr>
          <w:rFonts w:ascii="GHEA Grapalat" w:hAnsi="GHEA Grapalat" w:cs="Sylfaen"/>
          <w:lang w:val="hy-AM"/>
        </w:rPr>
        <w:t>Հայաստանի</w:t>
      </w:r>
      <w:r w:rsidRPr="001C62EB">
        <w:rPr>
          <w:rFonts w:ascii="GHEA Grapalat" w:hAnsi="GHEA Grapalat"/>
          <w:lang w:val="hy-AM"/>
        </w:rPr>
        <w:t xml:space="preserve"> </w:t>
      </w:r>
      <w:r>
        <w:rPr>
          <w:rFonts w:ascii="GHEA Grapalat" w:hAnsi="GHEA Grapalat" w:cs="Sylfaen"/>
          <w:lang w:val="en-US"/>
        </w:rPr>
        <w:t>Հ</w:t>
      </w:r>
      <w:r w:rsidRPr="001C62EB">
        <w:rPr>
          <w:rFonts w:ascii="GHEA Grapalat" w:hAnsi="GHEA Grapalat" w:cs="Sylfaen"/>
          <w:lang w:val="hy-AM"/>
        </w:rPr>
        <w:t>անրապետության</w:t>
      </w:r>
      <w:r w:rsidRPr="001C62EB">
        <w:rPr>
          <w:rFonts w:ascii="GHEA Grapalat" w:hAnsi="GHEA Grapalat"/>
          <w:lang w:val="hy-AM"/>
        </w:rPr>
        <w:t xml:space="preserve"> </w:t>
      </w:r>
      <w:r>
        <w:rPr>
          <w:rFonts w:ascii="GHEA Grapalat" w:hAnsi="GHEA Grapalat" w:cs="Sylfaen"/>
          <w:lang w:val="en-US"/>
        </w:rPr>
        <w:t>Ս</w:t>
      </w:r>
      <w:r w:rsidRPr="001C62EB">
        <w:rPr>
          <w:rFonts w:ascii="GHEA Grapalat" w:hAnsi="GHEA Grapalat" w:cs="Sylfaen"/>
          <w:lang w:val="hy-AM"/>
        </w:rPr>
        <w:t>յունիքի</w:t>
      </w:r>
      <w:r w:rsidRPr="001C62EB">
        <w:rPr>
          <w:rFonts w:ascii="GHEA Grapalat" w:hAnsi="GHEA Grapalat"/>
          <w:lang w:val="hy-AM"/>
        </w:rPr>
        <w:t xml:space="preserve"> </w:t>
      </w:r>
      <w:r w:rsidRPr="001C62EB">
        <w:rPr>
          <w:rFonts w:ascii="GHEA Grapalat" w:hAnsi="GHEA Grapalat" w:cs="Sylfaen"/>
          <w:lang w:val="hy-AM"/>
        </w:rPr>
        <w:t>մարզպետի</w:t>
      </w:r>
      <w:r w:rsidRPr="001C62EB">
        <w:rPr>
          <w:rFonts w:ascii="GHEA Grapalat" w:hAnsi="GHEA Grapalat"/>
          <w:lang w:val="hy-AM"/>
        </w:rPr>
        <w:t xml:space="preserve"> </w:t>
      </w:r>
      <w:r w:rsidRPr="001C62EB">
        <w:rPr>
          <w:rFonts w:ascii="GHEA Grapalat" w:hAnsi="GHEA Grapalat" w:cs="Sylfaen"/>
          <w:lang w:val="hy-AM"/>
        </w:rPr>
        <w:t>ուղերձը</w:t>
      </w:r>
      <w:r w:rsidRPr="001C62EB">
        <w:rPr>
          <w:rFonts w:ascii="GHEA Grapalat" w:hAnsi="GHEA Grapalat"/>
          <w:lang w:val="hy-AM"/>
        </w:rPr>
        <w:t xml:space="preserve"> </w:t>
      </w:r>
      <w:r>
        <w:rPr>
          <w:rFonts w:ascii="GHEA Grapalat" w:hAnsi="GHEA Grapalat" w:cs="Sylfaen"/>
          <w:lang w:val="en-US"/>
        </w:rPr>
        <w:t>Ս</w:t>
      </w:r>
      <w:r w:rsidRPr="001C62EB">
        <w:rPr>
          <w:rFonts w:ascii="GHEA Grapalat" w:hAnsi="GHEA Grapalat" w:cs="Sylfaen"/>
          <w:lang w:val="hy-AM"/>
        </w:rPr>
        <w:t>յունիքի</w:t>
      </w:r>
      <w:r w:rsidRPr="001C62EB">
        <w:rPr>
          <w:rFonts w:ascii="GHEA Grapalat" w:hAnsi="GHEA Grapalat"/>
          <w:lang w:val="hy-AM"/>
        </w:rPr>
        <w:t xml:space="preserve"> </w:t>
      </w:r>
      <w:r w:rsidRPr="001C62EB">
        <w:rPr>
          <w:rFonts w:ascii="GHEA Grapalat" w:hAnsi="GHEA Grapalat" w:cs="Sylfaen"/>
          <w:lang w:val="hy-AM"/>
        </w:rPr>
        <w:t>մարզի</w:t>
      </w:r>
      <w:r w:rsidRPr="001C62EB">
        <w:rPr>
          <w:rFonts w:ascii="GHEA Grapalat" w:hAnsi="GHEA Grapalat"/>
          <w:lang w:val="hy-AM"/>
        </w:rPr>
        <w:t xml:space="preserve"> </w:t>
      </w:r>
      <w:r>
        <w:rPr>
          <w:rFonts w:ascii="GHEA Grapalat" w:hAnsi="GHEA Grapalat"/>
          <w:lang w:val="en-US"/>
        </w:rPr>
        <w:t>2017-2025</w:t>
      </w:r>
      <w:r w:rsidRPr="001C62EB">
        <w:rPr>
          <w:rFonts w:ascii="GHEA Grapalat" w:hAnsi="GHEA Grapalat"/>
          <w:lang w:val="hy-AM"/>
        </w:rPr>
        <w:t xml:space="preserve"> </w:t>
      </w:r>
      <w:r w:rsidRPr="001C62EB">
        <w:rPr>
          <w:rFonts w:ascii="GHEA Grapalat" w:hAnsi="GHEA Grapalat" w:cs="Sylfaen"/>
          <w:lang w:val="hy-AM"/>
        </w:rPr>
        <w:t>թվականների</w:t>
      </w:r>
      <w:r w:rsidRPr="001C62EB">
        <w:rPr>
          <w:rFonts w:ascii="GHEA Grapalat" w:hAnsi="GHEA Grapalat"/>
          <w:lang w:val="hy-AM"/>
        </w:rPr>
        <w:t xml:space="preserve"> </w:t>
      </w:r>
      <w:r>
        <w:rPr>
          <w:rFonts w:ascii="GHEA Grapalat" w:hAnsi="GHEA Grapalat" w:cs="Sylfaen"/>
          <w:lang w:val="en-US"/>
        </w:rPr>
        <w:t xml:space="preserve">զարգացման ռազմավարության </w:t>
      </w:r>
      <w:r w:rsidRPr="001C62EB">
        <w:rPr>
          <w:rFonts w:ascii="GHEA Grapalat" w:hAnsi="GHEA Grapalat"/>
          <w:lang w:val="hy-AM"/>
        </w:rPr>
        <w:t xml:space="preserve"> </w:t>
      </w:r>
      <w:r w:rsidRPr="001C62EB">
        <w:rPr>
          <w:rFonts w:ascii="GHEA Grapalat" w:hAnsi="GHEA Grapalat" w:cs="Sylfaen"/>
          <w:lang w:val="hy-AM"/>
        </w:rPr>
        <w:t>կապակցությամբ</w:t>
      </w:r>
    </w:p>
    <w:p w:rsidR="005074C2" w:rsidRDefault="005074C2" w:rsidP="005074C2">
      <w:pPr>
        <w:pStyle w:val="CM3"/>
        <w:spacing w:line="240" w:lineRule="auto"/>
        <w:jc w:val="center"/>
        <w:rPr>
          <w:rFonts w:ascii="GHEA Grapalat" w:hAnsi="GHEA Grapalat" w:cs="GHEA Mariam"/>
          <w:sz w:val="22"/>
          <w:szCs w:val="22"/>
        </w:rPr>
      </w:pPr>
    </w:p>
    <w:p w:rsidR="005074C2" w:rsidRPr="00D44D63" w:rsidRDefault="005074C2" w:rsidP="005074C2">
      <w:pPr>
        <w:pStyle w:val="CM3"/>
        <w:spacing w:line="240" w:lineRule="auto"/>
        <w:ind w:firstLine="663"/>
        <w:jc w:val="both"/>
        <w:rPr>
          <w:rFonts w:ascii="GHEA Grapalat" w:hAnsi="GHEA Grapalat" w:cs="GHEA Mariam"/>
          <w:lang w:val="hy-AM"/>
        </w:rPr>
      </w:pPr>
      <w:r w:rsidRPr="001C62EB">
        <w:rPr>
          <w:rFonts w:ascii="GHEA Grapalat" w:hAnsi="GHEA Grapalat" w:cs="GHEA Mariam"/>
          <w:sz w:val="22"/>
          <w:szCs w:val="22"/>
          <w:lang w:val="hy-AM"/>
        </w:rPr>
        <w:t>Սյունիքի մարզի 201</w:t>
      </w:r>
      <w:r w:rsidRPr="001C62EB">
        <w:rPr>
          <w:rFonts w:ascii="GHEA Grapalat" w:hAnsi="GHEA Grapalat" w:cs="GHEA Mariam"/>
          <w:sz w:val="22"/>
          <w:szCs w:val="22"/>
        </w:rPr>
        <w:t>7</w:t>
      </w:r>
      <w:r w:rsidRPr="001C62EB">
        <w:rPr>
          <w:rFonts w:ascii="GHEA Grapalat" w:hAnsi="GHEA Grapalat" w:cs="GHEA Mariam"/>
          <w:sz w:val="22"/>
          <w:szCs w:val="22"/>
          <w:lang w:val="hy-AM"/>
        </w:rPr>
        <w:t>-20</w:t>
      </w:r>
      <w:r w:rsidRPr="001C62EB">
        <w:rPr>
          <w:rFonts w:ascii="GHEA Grapalat" w:hAnsi="GHEA Grapalat" w:cs="GHEA Mariam"/>
          <w:sz w:val="22"/>
          <w:szCs w:val="22"/>
        </w:rPr>
        <w:t>25</w:t>
      </w:r>
      <w:r w:rsidRPr="001C62EB">
        <w:rPr>
          <w:rFonts w:ascii="GHEA Grapalat" w:hAnsi="GHEA Grapalat" w:cs="GHEA Mariam"/>
          <w:sz w:val="22"/>
          <w:szCs w:val="22"/>
          <w:lang w:val="hy-AM"/>
        </w:rPr>
        <w:t xml:space="preserve"> թվականների </w:t>
      </w:r>
      <w:r w:rsidRPr="001C62EB">
        <w:rPr>
          <w:rFonts w:ascii="GHEA Grapalat" w:hAnsi="GHEA Grapalat" w:cs="GHEA Mariam"/>
          <w:sz w:val="22"/>
          <w:szCs w:val="22"/>
        </w:rPr>
        <w:t xml:space="preserve">զարգացման ռազմավարությունը </w:t>
      </w:r>
      <w:r w:rsidRPr="001C62EB">
        <w:rPr>
          <w:rFonts w:ascii="GHEA Grapalat" w:hAnsi="GHEA Grapalat" w:cs="GHEA Mariam"/>
          <w:sz w:val="22"/>
          <w:szCs w:val="22"/>
          <w:lang w:val="hy-AM"/>
        </w:rPr>
        <w:t xml:space="preserve">համահունչ է </w:t>
      </w:r>
      <w:r w:rsidRPr="001C62EB">
        <w:rPr>
          <w:rFonts w:ascii="GHEA Grapalat" w:hAnsi="GHEA Grapalat" w:cs="Sylfaen"/>
          <w:sz w:val="22"/>
          <w:szCs w:val="22"/>
          <w:lang w:val="hy-AM"/>
        </w:rPr>
        <w:t xml:space="preserve">Հայաստանի Հանրապետության 2014-2025թթ. </w:t>
      </w:r>
      <w:r w:rsidRPr="001C62EB">
        <w:rPr>
          <w:rFonts w:ascii="GHEA Grapalat" w:hAnsi="GHEA Grapalat" w:cs="Sylfaen"/>
          <w:sz w:val="22"/>
          <w:szCs w:val="22"/>
        </w:rPr>
        <w:t>հ</w:t>
      </w:r>
      <w:r w:rsidRPr="001C62EB">
        <w:rPr>
          <w:rFonts w:ascii="GHEA Grapalat" w:hAnsi="GHEA Grapalat" w:cs="Sylfaen"/>
          <w:sz w:val="22"/>
          <w:szCs w:val="22"/>
          <w:lang w:val="hy-AM"/>
        </w:rPr>
        <w:t>եռանկարային զարգացման ռազմավարության</w:t>
      </w:r>
      <w:r w:rsidRPr="001C62EB">
        <w:rPr>
          <w:rFonts w:ascii="GHEA Grapalat" w:hAnsi="GHEA Grapalat" w:cs="Sylfaen"/>
          <w:sz w:val="22"/>
          <w:szCs w:val="22"/>
        </w:rPr>
        <w:t xml:space="preserve"> և </w:t>
      </w:r>
      <w:r w:rsidRPr="001C62EB">
        <w:rPr>
          <w:rFonts w:ascii="GHEA Grapalat" w:hAnsi="GHEA Grapalat"/>
          <w:sz w:val="22"/>
          <w:szCs w:val="22"/>
        </w:rPr>
        <w:t>Հայաստանի Հանրապետության 2016-2025թթ. տարածքային զարգացման ռազմավարության</w:t>
      </w:r>
      <w:r w:rsidRPr="001C62EB">
        <w:rPr>
          <w:rFonts w:ascii="GHEA Grapalat" w:hAnsi="GHEA Grapalat" w:cs="Sylfaen"/>
          <w:sz w:val="22"/>
          <w:szCs w:val="22"/>
          <w:lang w:val="hy-AM"/>
        </w:rPr>
        <w:t xml:space="preserve"> հիմնական գերակայություններին</w:t>
      </w:r>
      <w:r w:rsidRPr="001C62EB">
        <w:rPr>
          <w:rFonts w:ascii="GHEA Grapalat" w:hAnsi="GHEA Grapalat" w:cs="GHEA Mariam"/>
          <w:sz w:val="22"/>
          <w:szCs w:val="22"/>
          <w:lang w:val="hy-AM"/>
        </w:rPr>
        <w:t>:</w:t>
      </w:r>
      <w:r>
        <w:rPr>
          <w:rFonts w:ascii="GHEA Grapalat" w:hAnsi="GHEA Grapalat" w:cs="GHEA Mariam"/>
        </w:rPr>
        <w:t xml:space="preserve">                                                                                                                       </w:t>
      </w:r>
    </w:p>
    <w:p w:rsidR="005074C2" w:rsidRPr="001C62EB" w:rsidRDefault="005074C2" w:rsidP="005074C2">
      <w:pPr>
        <w:spacing w:after="0"/>
        <w:ind w:firstLine="663"/>
        <w:jc w:val="both"/>
        <w:rPr>
          <w:rFonts w:ascii="GHEA Grapalat" w:hAnsi="GHEA Grapalat" w:cs="Sylfaen"/>
          <w:lang w:val="hy-AM"/>
        </w:rPr>
      </w:pPr>
      <w:r w:rsidRPr="001C62EB">
        <w:rPr>
          <w:rFonts w:ascii="GHEA Grapalat" w:hAnsi="GHEA Grapalat" w:cs="GHEA Mariam"/>
          <w:lang w:val="hy-AM"/>
        </w:rPr>
        <w:t xml:space="preserve">Մարզի </w:t>
      </w:r>
      <w:r w:rsidRPr="00756BCB">
        <w:rPr>
          <w:rFonts w:ascii="GHEA Grapalat" w:hAnsi="GHEA Grapalat" w:cs="GHEA Mariam"/>
          <w:lang w:val="hy-AM"/>
        </w:rPr>
        <w:t xml:space="preserve">զարգացման ռազմավարությունը </w:t>
      </w:r>
      <w:r w:rsidRPr="001C62EB">
        <w:rPr>
          <w:rFonts w:ascii="GHEA Grapalat" w:hAnsi="GHEA Grapalat" w:cs="Sylfaen"/>
          <w:lang w:val="hy-AM"/>
        </w:rPr>
        <w:t>կնպաստի</w:t>
      </w:r>
      <w:r w:rsidRPr="001C62EB">
        <w:rPr>
          <w:rFonts w:ascii="GHEA Grapalat" w:hAnsi="GHEA Grapalat"/>
          <w:lang w:val="hy-AM"/>
        </w:rPr>
        <w:t xml:space="preserve"> ՀՀ </w:t>
      </w:r>
      <w:r w:rsidRPr="001C62EB">
        <w:rPr>
          <w:rFonts w:ascii="GHEA Grapalat" w:hAnsi="GHEA Grapalat" w:cs="Sylfaen"/>
          <w:lang w:val="hy-AM"/>
        </w:rPr>
        <w:t>Սյունիքի</w:t>
      </w:r>
      <w:r w:rsidRPr="001C62EB">
        <w:rPr>
          <w:rFonts w:ascii="GHEA Grapalat" w:hAnsi="GHEA Grapalat"/>
          <w:lang w:val="hy-AM"/>
        </w:rPr>
        <w:t xml:space="preserve"> մարզի </w:t>
      </w:r>
      <w:r w:rsidRPr="001C62EB">
        <w:rPr>
          <w:rFonts w:ascii="GHEA Grapalat" w:hAnsi="GHEA Grapalat" w:cs="Sylfaen"/>
          <w:lang w:val="hy-AM"/>
        </w:rPr>
        <w:t>համայնքներում առկա հիմնախնդիրների լուծմանը</w:t>
      </w:r>
      <w:r w:rsidRPr="00756BCB">
        <w:rPr>
          <w:rFonts w:ascii="GHEA Grapalat" w:hAnsi="GHEA Grapalat" w:cs="Sylfaen"/>
          <w:lang w:val="hy-AM"/>
        </w:rPr>
        <w:t>,</w:t>
      </w:r>
      <w:r w:rsidRPr="001C62EB">
        <w:rPr>
          <w:rFonts w:ascii="GHEA Grapalat" w:hAnsi="GHEA Grapalat"/>
          <w:lang w:val="hy-AM"/>
        </w:rPr>
        <w:t xml:space="preserve"> կապահովի </w:t>
      </w:r>
      <w:r w:rsidRPr="001C62EB">
        <w:rPr>
          <w:rFonts w:ascii="GHEA Grapalat" w:hAnsi="GHEA Grapalat" w:cs="Sylfaen"/>
          <w:lang w:val="hy-AM"/>
        </w:rPr>
        <w:t>Սյունիքի մարզի զարգացման շարունակականությունը</w:t>
      </w:r>
      <w:bookmarkEnd w:id="1"/>
      <w:r w:rsidRPr="00756BCB">
        <w:rPr>
          <w:rFonts w:ascii="GHEA Grapalat" w:hAnsi="GHEA Grapalat" w:cs="Sylfaen"/>
          <w:lang w:val="hy-AM"/>
        </w:rPr>
        <w:t>:</w:t>
      </w:r>
      <w:r w:rsidRPr="001C62EB">
        <w:rPr>
          <w:rFonts w:ascii="GHEA Grapalat" w:hAnsi="GHEA Grapalat" w:cs="Sylfaen"/>
          <w:lang w:val="hy-AM"/>
        </w:rPr>
        <w:t xml:space="preserve"> </w:t>
      </w:r>
    </w:p>
    <w:p w:rsidR="005074C2" w:rsidRPr="00756BCB" w:rsidRDefault="005074C2" w:rsidP="005074C2">
      <w:pPr>
        <w:spacing w:after="0" w:line="240" w:lineRule="auto"/>
        <w:ind w:firstLine="720"/>
        <w:jc w:val="both"/>
        <w:rPr>
          <w:rFonts w:ascii="GHEA Grapalat" w:hAnsi="GHEA Grapalat" w:cs="Arial Armenian"/>
          <w:lang w:val="hy-AM"/>
        </w:rPr>
      </w:pPr>
      <w:r w:rsidRPr="001C62EB">
        <w:rPr>
          <w:rFonts w:ascii="GHEA Grapalat" w:hAnsi="GHEA Grapalat" w:cs="Sylfaen"/>
          <w:lang w:val="hy-AM"/>
        </w:rPr>
        <w:t xml:space="preserve">Սյունիքի </w:t>
      </w:r>
      <w:r w:rsidRPr="001C62EB">
        <w:rPr>
          <w:rFonts w:ascii="GHEA Grapalat" w:hAnsi="GHEA Grapalat" w:cs="Sylfaen"/>
          <w:lang w:val="af-ZA"/>
        </w:rPr>
        <w:t>զարգացման</w:t>
      </w:r>
      <w:r w:rsidRPr="001C62EB">
        <w:rPr>
          <w:rFonts w:ascii="GHEA Grapalat" w:hAnsi="GHEA Grapalat"/>
          <w:lang w:val="af-ZA"/>
        </w:rPr>
        <w:t xml:space="preserve"> </w:t>
      </w:r>
      <w:r>
        <w:rPr>
          <w:rFonts w:ascii="GHEA Grapalat" w:hAnsi="GHEA Grapalat" w:cs="Sylfaen"/>
          <w:lang w:val="af-ZA"/>
        </w:rPr>
        <w:t>ռազմավարությունը</w:t>
      </w:r>
      <w:r w:rsidRPr="001C62EB">
        <w:rPr>
          <w:rFonts w:ascii="GHEA Grapalat" w:hAnsi="GHEA Grapalat"/>
          <w:lang w:val="af-ZA"/>
        </w:rPr>
        <w:t xml:space="preserve"> </w:t>
      </w:r>
      <w:r w:rsidRPr="001C62EB">
        <w:rPr>
          <w:rFonts w:ascii="GHEA Grapalat" w:hAnsi="GHEA Grapalat"/>
          <w:lang w:val="hy-AM"/>
        </w:rPr>
        <w:t xml:space="preserve">պետք է ընկալել նաև որպես մարզում </w:t>
      </w:r>
      <w:r w:rsidRPr="001C62EB">
        <w:rPr>
          <w:rFonts w:ascii="GHEA Grapalat" w:hAnsi="GHEA Grapalat" w:cs="Sylfaen"/>
          <w:lang w:val="af-ZA"/>
        </w:rPr>
        <w:t>ներդրումներ</w:t>
      </w:r>
      <w:r w:rsidRPr="001C62EB">
        <w:rPr>
          <w:rFonts w:ascii="GHEA Grapalat" w:hAnsi="GHEA Grapalat"/>
          <w:lang w:val="af-ZA"/>
        </w:rPr>
        <w:t xml:space="preserve"> </w:t>
      </w:r>
      <w:r w:rsidRPr="001C62EB">
        <w:rPr>
          <w:rFonts w:ascii="GHEA Grapalat" w:hAnsi="GHEA Grapalat" w:cs="Sylfaen"/>
          <w:lang w:val="af-ZA"/>
        </w:rPr>
        <w:t>կատարելու</w:t>
      </w:r>
      <w:r w:rsidRPr="001C62EB">
        <w:rPr>
          <w:rFonts w:ascii="GHEA Grapalat" w:hAnsi="GHEA Grapalat"/>
          <w:lang w:val="af-ZA"/>
        </w:rPr>
        <w:t xml:space="preserve"> </w:t>
      </w:r>
      <w:r w:rsidRPr="001C62EB">
        <w:rPr>
          <w:rFonts w:ascii="GHEA Grapalat" w:hAnsi="GHEA Grapalat" w:cs="Sylfaen"/>
          <w:lang w:val="af-ZA"/>
        </w:rPr>
        <w:t>առաջարկ</w:t>
      </w:r>
      <w:r w:rsidRPr="001C62EB">
        <w:rPr>
          <w:rFonts w:ascii="GHEA Grapalat" w:hAnsi="GHEA Grapalat"/>
          <w:lang w:val="af-ZA"/>
        </w:rPr>
        <w:t xml:space="preserve">` </w:t>
      </w:r>
      <w:r w:rsidRPr="001C62EB">
        <w:rPr>
          <w:rFonts w:ascii="GHEA Grapalat" w:hAnsi="GHEA Grapalat" w:cs="Sylfaen"/>
          <w:lang w:val="af-ZA"/>
        </w:rPr>
        <w:t>ուղղված</w:t>
      </w:r>
      <w:r w:rsidRPr="001C62EB">
        <w:rPr>
          <w:rFonts w:ascii="GHEA Grapalat" w:hAnsi="GHEA Grapalat"/>
          <w:lang w:val="af-ZA"/>
        </w:rPr>
        <w:t xml:space="preserve"> </w:t>
      </w:r>
      <w:r w:rsidRPr="001C62EB">
        <w:rPr>
          <w:rFonts w:ascii="GHEA Grapalat" w:hAnsi="GHEA Grapalat"/>
          <w:lang w:val="hy-AM"/>
        </w:rPr>
        <w:t>Սփյուռքի մեր հայրենակիցներին</w:t>
      </w:r>
      <w:r w:rsidRPr="001C62EB">
        <w:rPr>
          <w:rFonts w:ascii="GHEA Grapalat" w:hAnsi="GHEA Grapalat" w:cs="Sylfaen"/>
          <w:lang w:val="hy-AM"/>
        </w:rPr>
        <w:t xml:space="preserve">, </w:t>
      </w:r>
      <w:r w:rsidRPr="001C62EB">
        <w:rPr>
          <w:rFonts w:ascii="GHEA Grapalat" w:hAnsi="GHEA Grapalat" w:cs="Sylfaen"/>
          <w:lang w:val="af-ZA"/>
        </w:rPr>
        <w:t>գործարարներին</w:t>
      </w:r>
      <w:r w:rsidRPr="001C62EB">
        <w:rPr>
          <w:rFonts w:ascii="GHEA Grapalat" w:hAnsi="GHEA Grapalat"/>
          <w:lang w:val="af-ZA"/>
        </w:rPr>
        <w:t>,</w:t>
      </w:r>
      <w:r w:rsidRPr="001C62EB">
        <w:rPr>
          <w:rFonts w:ascii="GHEA Grapalat" w:hAnsi="GHEA Grapalat"/>
          <w:lang w:val="hy-AM"/>
        </w:rPr>
        <w:t xml:space="preserve"> </w:t>
      </w:r>
      <w:r w:rsidRPr="001C62EB">
        <w:rPr>
          <w:rFonts w:ascii="GHEA Grapalat" w:hAnsi="GHEA Grapalat" w:cs="Sylfaen"/>
          <w:lang w:val="hy-AM"/>
        </w:rPr>
        <w:t xml:space="preserve">հայրենական </w:t>
      </w:r>
      <w:r w:rsidRPr="001C62EB">
        <w:rPr>
          <w:rFonts w:ascii="GHEA Grapalat" w:hAnsi="GHEA Grapalat" w:cs="Sylfaen"/>
          <w:lang w:val="af-ZA"/>
        </w:rPr>
        <w:t>ու միջազգային կազմակերպություններին</w:t>
      </w:r>
      <w:r w:rsidRPr="001C62EB">
        <w:rPr>
          <w:rFonts w:ascii="GHEA Grapalat" w:hAnsi="GHEA Grapalat" w:cs="Arial Armenian"/>
          <w:lang w:val="hy-AM"/>
        </w:rPr>
        <w:t xml:space="preserve">, բոլոր շահագրգիռ անձանց: </w:t>
      </w:r>
    </w:p>
    <w:p w:rsidR="005074C2" w:rsidRPr="001C62EB" w:rsidRDefault="005074C2" w:rsidP="005074C2">
      <w:pPr>
        <w:spacing w:after="0" w:line="240" w:lineRule="auto"/>
        <w:ind w:firstLine="720"/>
        <w:jc w:val="both"/>
        <w:rPr>
          <w:rFonts w:ascii="GHEA Grapalat" w:hAnsi="GHEA Grapalat" w:cs="Sylfaen"/>
          <w:lang w:val="hy-AM"/>
        </w:rPr>
      </w:pPr>
      <w:r w:rsidRPr="001C62EB">
        <w:rPr>
          <w:rFonts w:ascii="GHEA Grapalat" w:hAnsi="GHEA Grapalat" w:cs="Sylfaen"/>
          <w:lang w:val="hy-AM"/>
        </w:rPr>
        <w:t>Մենք</w:t>
      </w:r>
      <w:r w:rsidRPr="001C62EB">
        <w:rPr>
          <w:rFonts w:ascii="GHEA Grapalat" w:hAnsi="GHEA Grapalat"/>
          <w:lang w:val="hy-AM"/>
        </w:rPr>
        <w:t xml:space="preserve"> </w:t>
      </w:r>
      <w:r w:rsidRPr="001C62EB">
        <w:rPr>
          <w:rFonts w:ascii="GHEA Grapalat" w:hAnsi="GHEA Grapalat" w:cs="Sylfaen"/>
          <w:lang w:val="af-ZA"/>
        </w:rPr>
        <w:t>ակնկալում</w:t>
      </w:r>
      <w:r w:rsidRPr="001C62EB">
        <w:rPr>
          <w:rFonts w:ascii="GHEA Grapalat" w:hAnsi="GHEA Grapalat"/>
          <w:lang w:val="af-ZA"/>
        </w:rPr>
        <w:t xml:space="preserve"> </w:t>
      </w:r>
      <w:r w:rsidRPr="001C62EB">
        <w:rPr>
          <w:rFonts w:ascii="GHEA Grapalat" w:hAnsi="GHEA Grapalat" w:cs="Sylfaen"/>
          <w:lang w:val="hy-AM"/>
        </w:rPr>
        <w:t>ենք</w:t>
      </w:r>
      <w:r w:rsidRPr="001C62EB">
        <w:rPr>
          <w:rFonts w:ascii="GHEA Grapalat" w:hAnsi="GHEA Grapalat"/>
          <w:lang w:val="af-ZA"/>
        </w:rPr>
        <w:t xml:space="preserve">, </w:t>
      </w:r>
      <w:r w:rsidRPr="001C62EB">
        <w:rPr>
          <w:rFonts w:ascii="GHEA Grapalat" w:hAnsi="GHEA Grapalat" w:cs="Sylfaen"/>
          <w:lang w:val="af-ZA"/>
        </w:rPr>
        <w:t>որ</w:t>
      </w:r>
      <w:r w:rsidRPr="001C62EB">
        <w:rPr>
          <w:rFonts w:ascii="GHEA Grapalat" w:hAnsi="GHEA Grapalat"/>
          <w:lang w:val="hy-AM"/>
        </w:rPr>
        <w:t xml:space="preserve"> </w:t>
      </w:r>
      <w:r w:rsidRPr="00756BCB">
        <w:rPr>
          <w:rFonts w:ascii="GHEA Grapalat" w:hAnsi="GHEA Grapalat"/>
          <w:lang w:val="hy-AM"/>
        </w:rPr>
        <w:t>ռազմավարության մեջ</w:t>
      </w:r>
      <w:r w:rsidRPr="001C62EB">
        <w:rPr>
          <w:rFonts w:ascii="GHEA Grapalat" w:hAnsi="GHEA Grapalat"/>
          <w:lang w:val="af-ZA"/>
        </w:rPr>
        <w:t xml:space="preserve"> </w:t>
      </w:r>
      <w:r w:rsidRPr="001C62EB">
        <w:rPr>
          <w:rFonts w:ascii="GHEA Grapalat" w:hAnsi="GHEA Grapalat" w:cs="Sylfaen"/>
          <w:lang w:val="af-ZA"/>
        </w:rPr>
        <w:t>ընդգրկված</w:t>
      </w:r>
      <w:r w:rsidRPr="001C62EB">
        <w:rPr>
          <w:rFonts w:ascii="GHEA Grapalat" w:hAnsi="GHEA Grapalat"/>
          <w:lang w:val="af-ZA"/>
        </w:rPr>
        <w:t xml:space="preserve"> </w:t>
      </w:r>
      <w:r w:rsidRPr="001C62EB">
        <w:rPr>
          <w:rFonts w:ascii="GHEA Grapalat" w:hAnsi="GHEA Grapalat" w:cs="Sylfaen"/>
          <w:lang w:val="af-ZA"/>
        </w:rPr>
        <w:t>խնդիրները</w:t>
      </w:r>
      <w:r w:rsidRPr="001C62EB">
        <w:rPr>
          <w:rFonts w:ascii="GHEA Grapalat" w:hAnsi="GHEA Grapalat"/>
          <w:lang w:val="af-ZA"/>
        </w:rPr>
        <w:t xml:space="preserve"> </w:t>
      </w:r>
      <w:r w:rsidRPr="001C62EB">
        <w:rPr>
          <w:rFonts w:ascii="GHEA Grapalat" w:hAnsi="GHEA Grapalat"/>
          <w:lang w:val="hy-AM"/>
        </w:rPr>
        <w:t xml:space="preserve">շատերի համար </w:t>
      </w:r>
      <w:r w:rsidRPr="001C62EB">
        <w:rPr>
          <w:rFonts w:ascii="GHEA Grapalat" w:hAnsi="GHEA Grapalat" w:cs="Sylfaen"/>
          <w:lang w:val="af-ZA"/>
        </w:rPr>
        <w:t>հետաքրքրություն</w:t>
      </w:r>
      <w:r w:rsidRPr="001C62EB">
        <w:rPr>
          <w:rFonts w:ascii="GHEA Grapalat" w:hAnsi="GHEA Grapalat"/>
          <w:lang w:val="af-ZA"/>
        </w:rPr>
        <w:t xml:space="preserve"> </w:t>
      </w:r>
      <w:r w:rsidRPr="001C62EB">
        <w:rPr>
          <w:rFonts w:ascii="GHEA Grapalat" w:hAnsi="GHEA Grapalat" w:cs="Sylfaen"/>
          <w:lang w:val="af-ZA"/>
        </w:rPr>
        <w:t>կներկայացնեն</w:t>
      </w:r>
      <w:r w:rsidRPr="001C62EB">
        <w:rPr>
          <w:rFonts w:ascii="GHEA Grapalat" w:hAnsi="GHEA Grapalat"/>
          <w:lang w:val="af-ZA"/>
        </w:rPr>
        <w:t xml:space="preserve"> </w:t>
      </w:r>
      <w:r w:rsidRPr="001C62EB">
        <w:rPr>
          <w:rFonts w:ascii="GHEA Grapalat" w:hAnsi="GHEA Grapalat" w:cs="Sylfaen"/>
          <w:lang w:val="af-ZA"/>
        </w:rPr>
        <w:t>և</w:t>
      </w:r>
      <w:r w:rsidRPr="001C62EB">
        <w:rPr>
          <w:rFonts w:ascii="GHEA Grapalat" w:hAnsi="GHEA Grapalat"/>
          <w:lang w:val="af-ZA"/>
        </w:rPr>
        <w:t xml:space="preserve"> </w:t>
      </w:r>
      <w:r w:rsidRPr="001C62EB">
        <w:rPr>
          <w:rFonts w:ascii="GHEA Grapalat" w:hAnsi="GHEA Grapalat" w:cs="Sylfaen"/>
          <w:lang w:val="af-ZA"/>
        </w:rPr>
        <w:t>բոլոր</w:t>
      </w:r>
      <w:r w:rsidRPr="001C62EB">
        <w:rPr>
          <w:rFonts w:ascii="GHEA Grapalat" w:hAnsi="GHEA Grapalat"/>
          <w:lang w:val="af-ZA"/>
        </w:rPr>
        <w:t xml:space="preserve"> </w:t>
      </w:r>
      <w:r w:rsidRPr="001C62EB">
        <w:rPr>
          <w:rFonts w:ascii="GHEA Grapalat" w:hAnsi="GHEA Grapalat" w:cs="Sylfaen"/>
          <w:lang w:val="af-ZA"/>
        </w:rPr>
        <w:t>ներդրողների</w:t>
      </w:r>
      <w:r w:rsidRPr="001C62EB">
        <w:rPr>
          <w:rFonts w:ascii="GHEA Grapalat" w:hAnsi="GHEA Grapalat"/>
          <w:lang w:val="af-ZA"/>
        </w:rPr>
        <w:t xml:space="preserve"> </w:t>
      </w:r>
      <w:r w:rsidRPr="001C62EB">
        <w:rPr>
          <w:rFonts w:ascii="GHEA Grapalat" w:hAnsi="GHEA Grapalat" w:cs="Sylfaen"/>
          <w:lang w:val="af-ZA"/>
        </w:rPr>
        <w:t>հետ</w:t>
      </w:r>
      <w:r w:rsidRPr="001C62EB">
        <w:rPr>
          <w:rFonts w:ascii="GHEA Grapalat" w:hAnsi="GHEA Grapalat"/>
          <w:lang w:val="af-ZA"/>
        </w:rPr>
        <w:t xml:space="preserve"> </w:t>
      </w:r>
      <w:r w:rsidRPr="001C62EB">
        <w:rPr>
          <w:rFonts w:ascii="GHEA Grapalat" w:hAnsi="GHEA Grapalat" w:cs="Sylfaen"/>
          <w:lang w:val="af-ZA"/>
        </w:rPr>
        <w:t>պատրաստ</w:t>
      </w:r>
      <w:r w:rsidRPr="001C62EB">
        <w:rPr>
          <w:rFonts w:ascii="GHEA Grapalat" w:hAnsi="GHEA Grapalat"/>
          <w:lang w:val="hy-AM"/>
        </w:rPr>
        <w:t xml:space="preserve"> ենք </w:t>
      </w:r>
      <w:r w:rsidRPr="001C62EB">
        <w:rPr>
          <w:rFonts w:ascii="GHEA Grapalat" w:hAnsi="GHEA Grapalat" w:cs="Sylfaen"/>
          <w:lang w:val="af-ZA"/>
        </w:rPr>
        <w:t>փոխշահավետ</w:t>
      </w:r>
      <w:r w:rsidRPr="001C62EB">
        <w:rPr>
          <w:rFonts w:ascii="GHEA Grapalat" w:hAnsi="GHEA Grapalat"/>
          <w:lang w:val="af-ZA"/>
        </w:rPr>
        <w:t xml:space="preserve"> </w:t>
      </w:r>
      <w:r w:rsidRPr="001C62EB">
        <w:rPr>
          <w:rFonts w:ascii="GHEA Grapalat" w:hAnsi="GHEA Grapalat" w:cs="Sylfaen"/>
          <w:lang w:val="af-ZA"/>
        </w:rPr>
        <w:t>համագործակցության</w:t>
      </w:r>
      <w:r w:rsidRPr="001C62EB">
        <w:rPr>
          <w:rFonts w:ascii="GHEA Grapalat" w:hAnsi="GHEA Grapalat"/>
          <w:lang w:val="af-ZA"/>
        </w:rPr>
        <w:t xml:space="preserve">` </w:t>
      </w:r>
      <w:r w:rsidRPr="001C62EB">
        <w:rPr>
          <w:rFonts w:ascii="GHEA Grapalat" w:hAnsi="GHEA Grapalat" w:cs="Sylfaen"/>
          <w:lang w:val="af-ZA"/>
        </w:rPr>
        <w:t>հանուն</w:t>
      </w:r>
      <w:r w:rsidRPr="001C62EB">
        <w:rPr>
          <w:rFonts w:ascii="GHEA Grapalat" w:hAnsi="GHEA Grapalat"/>
          <w:lang w:val="af-ZA"/>
        </w:rPr>
        <w:t xml:space="preserve"> </w:t>
      </w:r>
      <w:r w:rsidRPr="001C62EB">
        <w:rPr>
          <w:rFonts w:ascii="GHEA Grapalat" w:hAnsi="GHEA Grapalat" w:cs="Sylfaen"/>
          <w:lang w:val="af-ZA"/>
        </w:rPr>
        <w:t>Սյունիքի</w:t>
      </w:r>
      <w:r w:rsidRPr="001C62EB">
        <w:rPr>
          <w:rFonts w:ascii="GHEA Grapalat" w:hAnsi="GHEA Grapalat"/>
          <w:lang w:val="af-ZA"/>
        </w:rPr>
        <w:t xml:space="preserve"> </w:t>
      </w:r>
      <w:r w:rsidRPr="001C62EB">
        <w:rPr>
          <w:rFonts w:ascii="GHEA Grapalat" w:hAnsi="GHEA Grapalat" w:cs="Sylfaen"/>
          <w:lang w:val="af-ZA"/>
        </w:rPr>
        <w:t>զարգացման</w:t>
      </w:r>
      <w:r w:rsidRPr="001C62EB">
        <w:rPr>
          <w:rFonts w:ascii="GHEA Grapalat" w:hAnsi="GHEA Grapalat" w:cs="Arial Armenian"/>
          <w:lang w:val="af-ZA"/>
        </w:rPr>
        <w:t>։</w:t>
      </w:r>
    </w:p>
    <w:p w:rsidR="005074C2" w:rsidRDefault="004C2223" w:rsidP="005074C2">
      <w:pPr>
        <w:pStyle w:val="BodyText2"/>
        <w:spacing w:after="0" w:line="240" w:lineRule="auto"/>
        <w:ind w:firstLine="709"/>
        <w:jc w:val="both"/>
        <w:rPr>
          <w:rFonts w:ascii="GHEA Grapalat" w:hAnsi="GHEA Grapalat"/>
          <w:lang w:val="af-ZA"/>
        </w:rPr>
      </w:pPr>
      <w:r>
        <w:rPr>
          <w:rFonts w:ascii="GHEA Grapalat" w:hAnsi="GHEA Grapalat" w:cs="Sylfaen"/>
          <w:lang w:val="af-ZA"/>
        </w:rPr>
        <w:t>Ռազմավարության մշակման</w:t>
      </w:r>
      <w:r w:rsidR="005074C2" w:rsidRPr="001C62EB">
        <w:rPr>
          <w:rFonts w:ascii="GHEA Grapalat" w:hAnsi="GHEA Grapalat"/>
          <w:lang w:val="af-ZA"/>
        </w:rPr>
        <w:t xml:space="preserve"> </w:t>
      </w:r>
      <w:r w:rsidR="005074C2" w:rsidRPr="001C62EB">
        <w:rPr>
          <w:rFonts w:ascii="GHEA Grapalat" w:hAnsi="GHEA Grapalat" w:cs="Sylfaen"/>
          <w:lang w:val="af-ZA"/>
        </w:rPr>
        <w:t>աշխատանքների</w:t>
      </w:r>
      <w:r w:rsidR="005074C2" w:rsidRPr="001C62EB">
        <w:rPr>
          <w:rFonts w:ascii="GHEA Grapalat" w:hAnsi="GHEA Grapalat"/>
          <w:lang w:val="af-ZA"/>
        </w:rPr>
        <w:t xml:space="preserve"> </w:t>
      </w:r>
      <w:r w:rsidR="005074C2" w:rsidRPr="001C62EB">
        <w:rPr>
          <w:rFonts w:ascii="GHEA Grapalat" w:hAnsi="GHEA Grapalat" w:cs="Sylfaen"/>
          <w:lang w:val="af-ZA"/>
        </w:rPr>
        <w:t>համակարգման</w:t>
      </w:r>
      <w:r w:rsidR="005074C2" w:rsidRPr="001C62EB">
        <w:rPr>
          <w:rFonts w:ascii="GHEA Grapalat" w:hAnsi="GHEA Grapalat"/>
          <w:lang w:val="af-ZA"/>
        </w:rPr>
        <w:t xml:space="preserve"> </w:t>
      </w:r>
      <w:r w:rsidR="005074C2" w:rsidRPr="001C62EB">
        <w:rPr>
          <w:rFonts w:ascii="GHEA Grapalat" w:hAnsi="GHEA Grapalat" w:cs="Sylfaen"/>
          <w:lang w:val="af-ZA"/>
        </w:rPr>
        <w:t>գործում</w:t>
      </w:r>
      <w:r w:rsidR="005074C2" w:rsidRPr="001C62EB">
        <w:rPr>
          <w:rFonts w:ascii="GHEA Grapalat" w:hAnsi="GHEA Grapalat"/>
          <w:lang w:val="af-ZA"/>
        </w:rPr>
        <w:t xml:space="preserve"> </w:t>
      </w:r>
      <w:r w:rsidR="005074C2" w:rsidRPr="001C62EB">
        <w:rPr>
          <w:rFonts w:ascii="GHEA Grapalat" w:hAnsi="GHEA Grapalat" w:cs="Sylfaen"/>
          <w:lang w:val="af-ZA"/>
        </w:rPr>
        <w:t>զգալի</w:t>
      </w:r>
      <w:r w:rsidR="005074C2" w:rsidRPr="001C62EB">
        <w:rPr>
          <w:rFonts w:ascii="GHEA Grapalat" w:hAnsi="GHEA Grapalat"/>
          <w:lang w:val="af-ZA"/>
        </w:rPr>
        <w:t xml:space="preserve"> </w:t>
      </w:r>
      <w:r w:rsidR="005074C2" w:rsidRPr="001C62EB">
        <w:rPr>
          <w:rFonts w:ascii="GHEA Grapalat" w:hAnsi="GHEA Grapalat" w:cs="Sylfaen"/>
          <w:lang w:val="af-ZA"/>
        </w:rPr>
        <w:t>է</w:t>
      </w:r>
      <w:r w:rsidR="005074C2" w:rsidRPr="001C62EB">
        <w:rPr>
          <w:rFonts w:ascii="GHEA Grapalat" w:hAnsi="GHEA Grapalat"/>
          <w:lang w:val="af-ZA"/>
        </w:rPr>
        <w:t xml:space="preserve"> </w:t>
      </w:r>
      <w:r w:rsidR="005074C2" w:rsidRPr="001C62EB">
        <w:rPr>
          <w:rFonts w:ascii="GHEA Grapalat" w:hAnsi="GHEA Grapalat" w:cs="Sylfaen"/>
          <w:lang w:val="af-ZA"/>
        </w:rPr>
        <w:t>եղել</w:t>
      </w:r>
      <w:r w:rsidR="005074C2" w:rsidRPr="001C62EB">
        <w:rPr>
          <w:rFonts w:ascii="GHEA Grapalat" w:hAnsi="GHEA Grapalat"/>
          <w:lang w:val="af-ZA"/>
        </w:rPr>
        <w:t xml:space="preserve"> </w:t>
      </w:r>
      <w:r w:rsidR="005074C2" w:rsidRPr="001C62EB">
        <w:rPr>
          <w:rFonts w:ascii="GHEA Grapalat" w:hAnsi="GHEA Grapalat" w:cs="Sylfaen"/>
          <w:lang w:val="af-ZA"/>
        </w:rPr>
        <w:t>Հայաստանի</w:t>
      </w:r>
      <w:r w:rsidR="005074C2" w:rsidRPr="001C62EB">
        <w:rPr>
          <w:rFonts w:ascii="GHEA Grapalat" w:hAnsi="GHEA Grapalat"/>
          <w:lang w:val="af-ZA"/>
        </w:rPr>
        <w:t xml:space="preserve"> </w:t>
      </w:r>
      <w:r w:rsidR="005074C2" w:rsidRPr="001C62EB">
        <w:rPr>
          <w:rFonts w:ascii="GHEA Grapalat" w:hAnsi="GHEA Grapalat" w:cs="Sylfaen"/>
          <w:lang w:val="af-ZA"/>
        </w:rPr>
        <w:t>Հանրապետության</w:t>
      </w:r>
      <w:r w:rsidR="005074C2" w:rsidRPr="001C62EB">
        <w:rPr>
          <w:rFonts w:ascii="GHEA Grapalat" w:hAnsi="GHEA Grapalat"/>
          <w:lang w:val="af-ZA"/>
        </w:rPr>
        <w:t xml:space="preserve"> </w:t>
      </w:r>
      <w:r w:rsidR="005074C2" w:rsidRPr="001C62EB">
        <w:rPr>
          <w:rFonts w:ascii="GHEA Grapalat" w:hAnsi="GHEA Grapalat" w:cs="Sylfaen"/>
          <w:lang w:val="af-ZA"/>
        </w:rPr>
        <w:t>տարածքային</w:t>
      </w:r>
      <w:r w:rsidR="005074C2" w:rsidRPr="001C62EB">
        <w:rPr>
          <w:rFonts w:ascii="GHEA Grapalat" w:hAnsi="GHEA Grapalat"/>
          <w:lang w:val="af-ZA"/>
        </w:rPr>
        <w:t xml:space="preserve"> </w:t>
      </w:r>
      <w:r w:rsidR="005074C2" w:rsidRPr="001C62EB">
        <w:rPr>
          <w:rFonts w:ascii="GHEA Grapalat" w:hAnsi="GHEA Grapalat" w:cs="Sylfaen"/>
          <w:lang w:val="af-ZA"/>
        </w:rPr>
        <w:t>կառավարման</w:t>
      </w:r>
      <w:r w:rsidR="005074C2">
        <w:rPr>
          <w:rFonts w:ascii="GHEA Grapalat" w:hAnsi="GHEA Grapalat" w:cs="Sylfaen"/>
          <w:lang w:val="af-ZA"/>
        </w:rPr>
        <w:t xml:space="preserve"> և զարգացման </w:t>
      </w:r>
      <w:r w:rsidR="005074C2" w:rsidRPr="001C62EB">
        <w:rPr>
          <w:rFonts w:ascii="GHEA Grapalat" w:hAnsi="GHEA Grapalat"/>
          <w:lang w:val="af-ZA"/>
        </w:rPr>
        <w:t xml:space="preserve"> </w:t>
      </w:r>
      <w:r w:rsidR="005074C2" w:rsidRPr="001C62EB">
        <w:rPr>
          <w:rFonts w:ascii="GHEA Grapalat" w:hAnsi="GHEA Grapalat" w:cs="Sylfaen"/>
          <w:lang w:val="af-ZA"/>
        </w:rPr>
        <w:t>նախարարության</w:t>
      </w:r>
      <w:r w:rsidR="005074C2">
        <w:rPr>
          <w:rFonts w:ascii="GHEA Grapalat" w:hAnsi="GHEA Grapalat" w:cs="Sylfaen"/>
          <w:lang w:val="af-ZA"/>
        </w:rPr>
        <w:t>, ԵՄ փորձագետների</w:t>
      </w:r>
      <w:r w:rsidR="005074C2" w:rsidRPr="001C62EB">
        <w:rPr>
          <w:rFonts w:ascii="GHEA Grapalat" w:hAnsi="GHEA Grapalat"/>
          <w:lang w:val="af-ZA"/>
        </w:rPr>
        <w:t xml:space="preserve"> </w:t>
      </w:r>
      <w:r w:rsidR="005074C2" w:rsidRPr="001C62EB">
        <w:rPr>
          <w:rFonts w:ascii="GHEA Grapalat" w:hAnsi="GHEA Grapalat" w:cs="Sylfaen"/>
          <w:lang w:val="af-ZA"/>
        </w:rPr>
        <w:t>դերը</w:t>
      </w:r>
      <w:r w:rsidR="005074C2" w:rsidRPr="001C62EB">
        <w:rPr>
          <w:rFonts w:ascii="GHEA Grapalat" w:hAnsi="GHEA Grapalat" w:cs="Arial Armenian"/>
          <w:lang w:val="af-ZA"/>
        </w:rPr>
        <w:t>։</w:t>
      </w:r>
      <w:r w:rsidR="005074C2" w:rsidRPr="001C62EB">
        <w:rPr>
          <w:rFonts w:ascii="GHEA Grapalat" w:hAnsi="GHEA Grapalat"/>
          <w:lang w:val="af-ZA"/>
        </w:rPr>
        <w:t xml:space="preserve"> </w:t>
      </w:r>
    </w:p>
    <w:p w:rsidR="005074C2" w:rsidRPr="001C62EB" w:rsidRDefault="004C2223" w:rsidP="005074C2">
      <w:pPr>
        <w:pStyle w:val="BodyText2"/>
        <w:spacing w:after="0" w:line="240" w:lineRule="auto"/>
        <w:ind w:firstLine="709"/>
        <w:jc w:val="both"/>
        <w:rPr>
          <w:rFonts w:ascii="GHEA Grapalat" w:hAnsi="GHEA Grapalat"/>
          <w:lang w:val="af-ZA"/>
        </w:rPr>
      </w:pPr>
      <w:r>
        <w:rPr>
          <w:rFonts w:ascii="GHEA Grapalat" w:hAnsi="GHEA Grapalat" w:cs="Sylfaen"/>
          <w:lang w:val="af-ZA"/>
        </w:rPr>
        <w:t>Մշակման</w:t>
      </w:r>
      <w:r w:rsidRPr="001C62EB">
        <w:rPr>
          <w:rFonts w:ascii="GHEA Grapalat" w:hAnsi="GHEA Grapalat"/>
          <w:lang w:val="af-ZA"/>
        </w:rPr>
        <w:t xml:space="preserve"> </w:t>
      </w:r>
      <w:r w:rsidR="005074C2" w:rsidRPr="001C62EB">
        <w:rPr>
          <w:rFonts w:ascii="GHEA Grapalat" w:hAnsi="GHEA Grapalat" w:cs="Arial Armenian"/>
          <w:lang w:val="af-ZA"/>
        </w:rPr>
        <w:t>աշխատանքներին իրենց աջակցությունն են ցուցաբերել նաև մարզում գործունեություն ծավալող մի շարք միջազգային և հասարակական կազմակերպություններ, որոնք իրենց ներդրումը կունենան առաջիկա տարիներին մարզի զարգացման գործում:</w:t>
      </w:r>
    </w:p>
    <w:p w:rsidR="005074C2" w:rsidRPr="001C62EB" w:rsidRDefault="004C2223" w:rsidP="005074C2">
      <w:pPr>
        <w:pStyle w:val="BodyText2"/>
        <w:spacing w:after="0" w:line="240" w:lineRule="auto"/>
        <w:ind w:firstLine="709"/>
        <w:jc w:val="both"/>
        <w:rPr>
          <w:rFonts w:ascii="GHEA Grapalat" w:hAnsi="GHEA Grapalat"/>
          <w:lang w:val="af-ZA"/>
        </w:rPr>
      </w:pPr>
      <w:r>
        <w:rPr>
          <w:rFonts w:ascii="GHEA Grapalat" w:hAnsi="GHEA Grapalat" w:cs="Sylfaen"/>
          <w:lang w:val="af-ZA"/>
        </w:rPr>
        <w:t>Ռազմավարության մշակման</w:t>
      </w:r>
      <w:r w:rsidRPr="001C62EB">
        <w:rPr>
          <w:rFonts w:ascii="GHEA Grapalat" w:hAnsi="GHEA Grapalat"/>
          <w:lang w:val="af-ZA"/>
        </w:rPr>
        <w:t xml:space="preserve"> </w:t>
      </w:r>
      <w:r w:rsidR="005074C2" w:rsidRPr="001C62EB">
        <w:rPr>
          <w:rFonts w:ascii="GHEA Grapalat" w:hAnsi="GHEA Grapalat" w:cs="Sylfaen"/>
          <w:lang w:val="af-ZA"/>
        </w:rPr>
        <w:t>ընթացքում</w:t>
      </w:r>
      <w:r w:rsidR="005074C2" w:rsidRPr="001C62EB">
        <w:rPr>
          <w:rFonts w:ascii="GHEA Grapalat" w:hAnsi="GHEA Grapalat"/>
          <w:lang w:val="af-ZA"/>
        </w:rPr>
        <w:t xml:space="preserve"> </w:t>
      </w:r>
      <w:r w:rsidR="005074C2" w:rsidRPr="001C62EB">
        <w:rPr>
          <w:rFonts w:ascii="GHEA Grapalat" w:hAnsi="GHEA Grapalat" w:cs="Sylfaen"/>
          <w:lang w:val="af-ZA"/>
        </w:rPr>
        <w:t>հաշվի</w:t>
      </w:r>
      <w:r w:rsidR="005074C2" w:rsidRPr="001C62EB">
        <w:rPr>
          <w:rFonts w:ascii="GHEA Grapalat" w:hAnsi="GHEA Grapalat"/>
          <w:lang w:val="af-ZA"/>
        </w:rPr>
        <w:t xml:space="preserve"> </w:t>
      </w:r>
      <w:r w:rsidR="005074C2" w:rsidRPr="001C62EB">
        <w:rPr>
          <w:rFonts w:ascii="GHEA Grapalat" w:hAnsi="GHEA Grapalat" w:cs="Sylfaen"/>
          <w:lang w:val="af-ZA"/>
        </w:rPr>
        <w:t>են</w:t>
      </w:r>
      <w:r w:rsidR="005074C2" w:rsidRPr="001C62EB">
        <w:rPr>
          <w:rFonts w:ascii="GHEA Grapalat" w:hAnsi="GHEA Grapalat"/>
          <w:lang w:val="af-ZA"/>
        </w:rPr>
        <w:t xml:space="preserve"> </w:t>
      </w:r>
      <w:r w:rsidR="005074C2" w:rsidRPr="001C62EB">
        <w:rPr>
          <w:rFonts w:ascii="GHEA Grapalat" w:hAnsi="GHEA Grapalat" w:cs="Sylfaen"/>
          <w:lang w:val="af-ZA"/>
        </w:rPr>
        <w:t>առնվել</w:t>
      </w:r>
      <w:r w:rsidR="005074C2" w:rsidRPr="001C62EB">
        <w:rPr>
          <w:rFonts w:ascii="GHEA Grapalat" w:hAnsi="GHEA Grapalat"/>
          <w:lang w:val="af-ZA"/>
        </w:rPr>
        <w:t xml:space="preserve"> </w:t>
      </w:r>
      <w:r w:rsidR="005074C2" w:rsidRPr="001C62EB">
        <w:rPr>
          <w:rFonts w:ascii="GHEA Grapalat" w:hAnsi="GHEA Grapalat" w:cs="Sylfaen"/>
          <w:lang w:val="af-ZA"/>
        </w:rPr>
        <w:t>բնակչության</w:t>
      </w:r>
      <w:r w:rsidR="005074C2" w:rsidRPr="001C62EB">
        <w:rPr>
          <w:rFonts w:ascii="GHEA Grapalat" w:hAnsi="GHEA Grapalat"/>
          <w:lang w:val="af-ZA"/>
        </w:rPr>
        <w:t xml:space="preserve"> </w:t>
      </w:r>
      <w:r w:rsidR="005074C2" w:rsidRPr="001C62EB">
        <w:rPr>
          <w:rFonts w:ascii="GHEA Grapalat" w:hAnsi="GHEA Grapalat" w:cs="Sylfaen"/>
          <w:lang w:val="af-ZA"/>
        </w:rPr>
        <w:t>տարբեր</w:t>
      </w:r>
      <w:r w:rsidR="005074C2" w:rsidRPr="001C62EB">
        <w:rPr>
          <w:rFonts w:ascii="GHEA Grapalat" w:hAnsi="GHEA Grapalat"/>
          <w:lang w:val="af-ZA"/>
        </w:rPr>
        <w:t xml:space="preserve"> </w:t>
      </w:r>
      <w:r w:rsidR="005074C2" w:rsidRPr="001C62EB">
        <w:rPr>
          <w:rFonts w:ascii="GHEA Grapalat" w:hAnsi="GHEA Grapalat" w:cs="Sylfaen"/>
          <w:lang w:val="af-ZA"/>
        </w:rPr>
        <w:t>սոցիալական</w:t>
      </w:r>
      <w:r w:rsidR="005074C2" w:rsidRPr="001C62EB">
        <w:rPr>
          <w:rFonts w:ascii="GHEA Grapalat" w:hAnsi="GHEA Grapalat"/>
          <w:lang w:val="af-ZA"/>
        </w:rPr>
        <w:t xml:space="preserve"> </w:t>
      </w:r>
      <w:r w:rsidR="005074C2" w:rsidRPr="001C62EB">
        <w:rPr>
          <w:rFonts w:ascii="GHEA Grapalat" w:hAnsi="GHEA Grapalat" w:cs="Sylfaen"/>
          <w:lang w:val="af-ZA"/>
        </w:rPr>
        <w:t>խմբերի</w:t>
      </w:r>
      <w:r w:rsidR="005074C2" w:rsidRPr="001C62EB">
        <w:rPr>
          <w:rFonts w:ascii="GHEA Grapalat" w:hAnsi="GHEA Grapalat"/>
          <w:lang w:val="af-ZA"/>
        </w:rPr>
        <w:t xml:space="preserve">, </w:t>
      </w:r>
      <w:r w:rsidR="005074C2" w:rsidRPr="001C62EB">
        <w:rPr>
          <w:rFonts w:ascii="GHEA Grapalat" w:hAnsi="GHEA Grapalat" w:cs="Sylfaen"/>
          <w:lang w:val="af-ZA"/>
        </w:rPr>
        <w:t>գործարարների</w:t>
      </w:r>
      <w:r w:rsidR="005074C2" w:rsidRPr="001C62EB">
        <w:rPr>
          <w:rFonts w:ascii="GHEA Grapalat" w:hAnsi="GHEA Grapalat"/>
          <w:lang w:val="af-ZA"/>
        </w:rPr>
        <w:t xml:space="preserve">, </w:t>
      </w:r>
      <w:r w:rsidR="005074C2" w:rsidRPr="001C62EB">
        <w:rPr>
          <w:rFonts w:ascii="GHEA Grapalat" w:hAnsi="GHEA Grapalat" w:cs="Sylfaen"/>
          <w:lang w:val="af-ZA"/>
        </w:rPr>
        <w:t>հասարակական</w:t>
      </w:r>
      <w:r w:rsidR="005074C2" w:rsidRPr="001C62EB">
        <w:rPr>
          <w:rFonts w:ascii="GHEA Grapalat" w:hAnsi="GHEA Grapalat"/>
          <w:lang w:val="af-ZA"/>
        </w:rPr>
        <w:t xml:space="preserve"> և այլ </w:t>
      </w:r>
      <w:r w:rsidR="005074C2" w:rsidRPr="001C62EB">
        <w:rPr>
          <w:rFonts w:ascii="GHEA Grapalat" w:hAnsi="GHEA Grapalat" w:cs="Sylfaen"/>
          <w:lang w:val="af-ZA"/>
        </w:rPr>
        <w:t>կազմակերպությունների</w:t>
      </w:r>
      <w:r w:rsidR="005074C2" w:rsidRPr="001C62EB">
        <w:rPr>
          <w:rFonts w:ascii="GHEA Grapalat" w:hAnsi="GHEA Grapalat"/>
          <w:lang w:val="af-ZA"/>
        </w:rPr>
        <w:t xml:space="preserve">  </w:t>
      </w:r>
      <w:r w:rsidR="005074C2" w:rsidRPr="001C62EB">
        <w:rPr>
          <w:rFonts w:ascii="GHEA Grapalat" w:hAnsi="GHEA Grapalat" w:cs="Sylfaen"/>
          <w:lang w:val="af-ZA"/>
        </w:rPr>
        <w:t>առաջարկություններն</w:t>
      </w:r>
      <w:r w:rsidR="005074C2" w:rsidRPr="001C62EB">
        <w:rPr>
          <w:rFonts w:ascii="GHEA Grapalat" w:hAnsi="GHEA Grapalat"/>
          <w:lang w:val="af-ZA"/>
        </w:rPr>
        <w:t xml:space="preserve"> </w:t>
      </w:r>
      <w:r w:rsidR="005074C2" w:rsidRPr="001C62EB">
        <w:rPr>
          <w:rFonts w:ascii="GHEA Grapalat" w:hAnsi="GHEA Grapalat" w:cs="Sylfaen"/>
          <w:lang w:val="af-ZA"/>
        </w:rPr>
        <w:t>ու</w:t>
      </w:r>
      <w:r w:rsidR="005074C2" w:rsidRPr="001C62EB">
        <w:rPr>
          <w:rFonts w:ascii="GHEA Grapalat" w:hAnsi="GHEA Grapalat"/>
          <w:lang w:val="af-ZA"/>
        </w:rPr>
        <w:t xml:space="preserve"> </w:t>
      </w:r>
      <w:r w:rsidR="005074C2" w:rsidRPr="001C62EB">
        <w:rPr>
          <w:rFonts w:ascii="GHEA Grapalat" w:hAnsi="GHEA Grapalat" w:cs="Sylfaen"/>
          <w:lang w:val="af-ZA"/>
        </w:rPr>
        <w:t>դիտողությունները</w:t>
      </w:r>
      <w:r w:rsidR="005074C2" w:rsidRPr="001C62EB">
        <w:rPr>
          <w:rFonts w:ascii="GHEA Grapalat" w:hAnsi="GHEA Grapalat" w:cs="Arial Armenian"/>
          <w:lang w:val="af-ZA"/>
        </w:rPr>
        <w:t>։</w:t>
      </w:r>
      <w:r w:rsidR="005074C2" w:rsidRPr="001C62EB">
        <w:rPr>
          <w:rFonts w:ascii="GHEA Grapalat" w:hAnsi="GHEA Grapalat"/>
          <w:lang w:val="af-ZA"/>
        </w:rPr>
        <w:t xml:space="preserve"> </w:t>
      </w:r>
    </w:p>
    <w:p w:rsidR="005074C2" w:rsidRPr="005074C2" w:rsidRDefault="005074C2" w:rsidP="005074C2">
      <w:pPr>
        <w:ind w:firstLine="708"/>
        <w:jc w:val="both"/>
        <w:rPr>
          <w:rFonts w:ascii="GHEA Grapalat" w:eastAsia="Times New Roman" w:hAnsi="GHEA Grapalat" w:cs="Sylfaen"/>
          <w:lang w:val="hy-AM"/>
        </w:rPr>
      </w:pPr>
      <w:r w:rsidRPr="005074C2">
        <w:rPr>
          <w:rFonts w:ascii="GHEA Grapalat" w:eastAsia="Times New Roman" w:hAnsi="GHEA Grapalat" w:cs="Sylfaen"/>
          <w:lang w:val="hy-AM"/>
        </w:rPr>
        <w:t>Հայաստանի Հանրապետության Սյունիքի մարզպետարանի անունից մեր երախտագիտությունն ենք հայտնում ծրագրի մշակմանն աջակցած պետական կառավարման ու տեղական ինքնակառավարման բոլոր մարմիններին, մա</w:t>
      </w:r>
      <w:r w:rsidR="007F4F8D">
        <w:rPr>
          <w:rFonts w:ascii="GHEA Grapalat" w:eastAsia="Times New Roman" w:hAnsi="GHEA Grapalat" w:cs="Sylfaen"/>
          <w:lang w:val="hy-AM"/>
        </w:rPr>
        <w:t>րզային հանձնաժողովի անդամներին</w:t>
      </w:r>
      <w:r w:rsidR="007F4F8D" w:rsidRPr="001667B0">
        <w:rPr>
          <w:rFonts w:ascii="GHEA Grapalat" w:eastAsia="Times New Roman" w:hAnsi="GHEA Grapalat" w:cs="Sylfaen"/>
          <w:lang w:val="af-ZA"/>
        </w:rPr>
        <w:t xml:space="preserve"> </w:t>
      </w:r>
      <w:r w:rsidRPr="005074C2">
        <w:rPr>
          <w:rFonts w:ascii="GHEA Grapalat" w:eastAsia="Times New Roman" w:hAnsi="GHEA Grapalat" w:cs="Sylfaen"/>
          <w:lang w:val="hy-AM"/>
        </w:rPr>
        <w:t>և պաշտոնատար անձանց:</w:t>
      </w:r>
    </w:p>
    <w:p w:rsidR="005074C2" w:rsidRPr="001C62EB" w:rsidRDefault="005074C2" w:rsidP="005074C2">
      <w:pPr>
        <w:pStyle w:val="BodyText2"/>
        <w:spacing w:after="0" w:line="240" w:lineRule="auto"/>
        <w:ind w:firstLine="708"/>
        <w:jc w:val="both"/>
        <w:rPr>
          <w:rFonts w:ascii="GHEA Grapalat" w:hAnsi="GHEA Grapalat" w:cs="Arial Armenian"/>
          <w:b/>
          <w:lang w:val="af-ZA"/>
        </w:rPr>
      </w:pPr>
      <w:r w:rsidRPr="001C62EB">
        <w:rPr>
          <w:rFonts w:ascii="GHEA Grapalat" w:hAnsi="GHEA Grapalat" w:cs="Arial Armenian"/>
          <w:b/>
          <w:lang w:val="af-ZA"/>
        </w:rPr>
        <w:t>Հայաստանի Հանրապետության Սյունիքի մարզպետ՝ Վ.Հակոբյան:</w:t>
      </w:r>
    </w:p>
    <w:p w:rsidR="005074C2" w:rsidRPr="001C62EB" w:rsidRDefault="005074C2" w:rsidP="005074C2">
      <w:pPr>
        <w:pStyle w:val="BodyText2"/>
        <w:spacing w:after="0" w:line="240" w:lineRule="auto"/>
        <w:ind w:firstLine="708"/>
        <w:jc w:val="both"/>
        <w:rPr>
          <w:rFonts w:ascii="GHEA Grapalat" w:hAnsi="GHEA Grapalat" w:cs="Arial Armenian"/>
          <w:b/>
          <w:lang w:val="af-ZA"/>
        </w:rPr>
      </w:pPr>
      <w:r w:rsidRPr="001C62EB">
        <w:rPr>
          <w:rFonts w:ascii="GHEA Grapalat" w:hAnsi="GHEA Grapalat" w:cs="Arial Armenian"/>
          <w:b/>
          <w:lang w:val="af-ZA"/>
        </w:rPr>
        <w:t>Հունվար, 2017թ.</w:t>
      </w:r>
    </w:p>
    <w:p w:rsidR="004C2223" w:rsidRDefault="004C2223">
      <w:pPr>
        <w:rPr>
          <w:rFonts w:ascii="GHEA Grapalat" w:hAnsi="GHEA Grapalat" w:cs="Arial"/>
        </w:rPr>
      </w:pPr>
      <w:r>
        <w:br w:type="page"/>
      </w:r>
    </w:p>
    <w:p w:rsidR="007B4A8E" w:rsidRPr="00FC065B" w:rsidRDefault="007B4A8E" w:rsidP="00FC065B">
      <w:pPr>
        <w:pStyle w:val="TOC1"/>
      </w:pPr>
      <w:r w:rsidRPr="00FC065B">
        <w:lastRenderedPageBreak/>
        <w:t>ԲՈՎԱՆԴԱԿՈՒԹՅՈՒՆ</w:t>
      </w:r>
    </w:p>
    <w:p w:rsidR="005756BB" w:rsidRDefault="006E5DA3">
      <w:pPr>
        <w:pStyle w:val="TOC1"/>
        <w:rPr>
          <w:rFonts w:asciiTheme="minorHAnsi" w:eastAsiaTheme="minorEastAsia" w:hAnsiTheme="minorHAnsi" w:cstheme="minorBidi"/>
          <w:noProof/>
          <w:lang w:eastAsia="ru-RU"/>
        </w:rPr>
      </w:pPr>
      <w:r w:rsidRPr="006E5DA3">
        <w:fldChar w:fldCharType="begin"/>
      </w:r>
      <w:r w:rsidR="007B4A8E" w:rsidRPr="00FC065B">
        <w:instrText xml:space="preserve"> TOC \o "1-3" \h \z \u </w:instrText>
      </w:r>
      <w:r w:rsidRPr="006E5DA3">
        <w:fldChar w:fldCharType="separate"/>
      </w:r>
      <w:hyperlink w:anchor="_Toc473622941" w:history="1">
        <w:r w:rsidR="005756BB" w:rsidRPr="00245562">
          <w:rPr>
            <w:rStyle w:val="Hyperlink"/>
            <w:noProof/>
            <w:lang w:val="en-US"/>
          </w:rPr>
          <w:t>Նախաբան</w:t>
        </w:r>
        <w:r w:rsidR="005756BB">
          <w:rPr>
            <w:noProof/>
            <w:webHidden/>
          </w:rPr>
          <w:tab/>
        </w:r>
        <w:r>
          <w:rPr>
            <w:noProof/>
            <w:webHidden/>
          </w:rPr>
          <w:fldChar w:fldCharType="begin"/>
        </w:r>
        <w:r w:rsidR="005756BB">
          <w:rPr>
            <w:noProof/>
            <w:webHidden/>
          </w:rPr>
          <w:instrText xml:space="preserve"> PAGEREF _Toc473622941 \h </w:instrText>
        </w:r>
        <w:r>
          <w:rPr>
            <w:noProof/>
            <w:webHidden/>
          </w:rPr>
        </w:r>
        <w:r>
          <w:rPr>
            <w:noProof/>
            <w:webHidden/>
          </w:rPr>
          <w:fldChar w:fldCharType="separate"/>
        </w:r>
        <w:r w:rsidR="005756BB">
          <w:rPr>
            <w:noProof/>
            <w:webHidden/>
          </w:rPr>
          <w:t>3</w:t>
        </w:r>
        <w:r>
          <w:rPr>
            <w:noProof/>
            <w:webHidden/>
          </w:rPr>
          <w:fldChar w:fldCharType="end"/>
        </w:r>
      </w:hyperlink>
    </w:p>
    <w:p w:rsidR="005756BB" w:rsidRDefault="006E5DA3">
      <w:pPr>
        <w:pStyle w:val="TOC2"/>
        <w:rPr>
          <w:rFonts w:eastAsiaTheme="minorEastAsia"/>
          <w:noProof/>
          <w:lang w:eastAsia="ru-RU"/>
        </w:rPr>
      </w:pPr>
      <w:hyperlink w:anchor="_Toc473622942" w:history="1">
        <w:r w:rsidR="005756BB" w:rsidRPr="00245562">
          <w:rPr>
            <w:rStyle w:val="Hyperlink"/>
            <w:rFonts w:ascii="GHEA Grapalat" w:hAnsi="GHEA Grapalat" w:cs="Arial"/>
            <w:iCs/>
            <w:noProof/>
          </w:rPr>
          <w:t>Աղյուսակների ցանկ</w:t>
        </w:r>
        <w:r w:rsidR="005756BB">
          <w:rPr>
            <w:noProof/>
            <w:webHidden/>
          </w:rPr>
          <w:tab/>
        </w:r>
        <w:r>
          <w:rPr>
            <w:noProof/>
            <w:webHidden/>
          </w:rPr>
          <w:fldChar w:fldCharType="begin"/>
        </w:r>
        <w:r w:rsidR="005756BB">
          <w:rPr>
            <w:noProof/>
            <w:webHidden/>
          </w:rPr>
          <w:instrText xml:space="preserve"> PAGEREF _Toc473622942 \h </w:instrText>
        </w:r>
        <w:r>
          <w:rPr>
            <w:noProof/>
            <w:webHidden/>
          </w:rPr>
        </w:r>
        <w:r>
          <w:rPr>
            <w:noProof/>
            <w:webHidden/>
          </w:rPr>
          <w:fldChar w:fldCharType="separate"/>
        </w:r>
        <w:r w:rsidR="005756BB">
          <w:rPr>
            <w:noProof/>
            <w:webHidden/>
          </w:rPr>
          <w:t>5</w:t>
        </w:r>
        <w:r>
          <w:rPr>
            <w:noProof/>
            <w:webHidden/>
          </w:rPr>
          <w:fldChar w:fldCharType="end"/>
        </w:r>
      </w:hyperlink>
    </w:p>
    <w:p w:rsidR="005756BB" w:rsidRDefault="006E5DA3">
      <w:pPr>
        <w:pStyle w:val="TOC2"/>
        <w:rPr>
          <w:rFonts w:eastAsiaTheme="minorEastAsia"/>
          <w:noProof/>
          <w:lang w:eastAsia="ru-RU"/>
        </w:rPr>
      </w:pPr>
      <w:hyperlink w:anchor="_Toc473622943" w:history="1">
        <w:r w:rsidR="005756BB" w:rsidRPr="00245562">
          <w:rPr>
            <w:rStyle w:val="Hyperlink"/>
            <w:rFonts w:ascii="GHEA Grapalat" w:hAnsi="GHEA Grapalat" w:cs="Sylfaen"/>
            <w:noProof/>
          </w:rPr>
          <w:t>Գծապատկերների</w:t>
        </w:r>
        <w:r w:rsidR="005756BB" w:rsidRPr="00245562">
          <w:rPr>
            <w:rStyle w:val="Hyperlink"/>
            <w:rFonts w:ascii="GHEA Grapalat" w:hAnsi="GHEA Grapalat"/>
            <w:noProof/>
          </w:rPr>
          <w:t xml:space="preserve"> </w:t>
        </w:r>
        <w:r w:rsidR="005756BB" w:rsidRPr="00245562">
          <w:rPr>
            <w:rStyle w:val="Hyperlink"/>
            <w:rFonts w:ascii="GHEA Grapalat" w:hAnsi="GHEA Grapalat" w:cs="Sylfaen"/>
            <w:noProof/>
          </w:rPr>
          <w:t>ցանկ</w:t>
        </w:r>
        <w:r w:rsidR="005756BB">
          <w:rPr>
            <w:noProof/>
            <w:webHidden/>
          </w:rPr>
          <w:tab/>
        </w:r>
        <w:r>
          <w:rPr>
            <w:noProof/>
            <w:webHidden/>
          </w:rPr>
          <w:fldChar w:fldCharType="begin"/>
        </w:r>
        <w:r w:rsidR="005756BB">
          <w:rPr>
            <w:noProof/>
            <w:webHidden/>
          </w:rPr>
          <w:instrText xml:space="preserve"> PAGEREF _Toc473622943 \h </w:instrText>
        </w:r>
        <w:r>
          <w:rPr>
            <w:noProof/>
            <w:webHidden/>
          </w:rPr>
        </w:r>
        <w:r>
          <w:rPr>
            <w:noProof/>
            <w:webHidden/>
          </w:rPr>
          <w:fldChar w:fldCharType="separate"/>
        </w:r>
        <w:r w:rsidR="005756BB">
          <w:rPr>
            <w:noProof/>
            <w:webHidden/>
          </w:rPr>
          <w:t>5</w:t>
        </w:r>
        <w:r>
          <w:rPr>
            <w:noProof/>
            <w:webHidden/>
          </w:rPr>
          <w:fldChar w:fldCharType="end"/>
        </w:r>
      </w:hyperlink>
    </w:p>
    <w:p w:rsidR="005756BB" w:rsidRDefault="006E5DA3">
      <w:pPr>
        <w:pStyle w:val="TOC2"/>
        <w:rPr>
          <w:rFonts w:eastAsiaTheme="minorEastAsia"/>
          <w:noProof/>
          <w:lang w:eastAsia="ru-RU"/>
        </w:rPr>
      </w:pPr>
      <w:hyperlink w:anchor="_Toc473622944" w:history="1">
        <w:r w:rsidR="005756BB" w:rsidRPr="00245562">
          <w:rPr>
            <w:rStyle w:val="Hyperlink"/>
            <w:rFonts w:ascii="GHEA Grapalat" w:hAnsi="GHEA Grapalat" w:cs="Sylfaen"/>
            <w:noProof/>
          </w:rPr>
          <w:t>Հավելվածների</w:t>
        </w:r>
        <w:r w:rsidR="005756BB" w:rsidRPr="00245562">
          <w:rPr>
            <w:rStyle w:val="Hyperlink"/>
            <w:rFonts w:ascii="GHEA Grapalat" w:hAnsi="GHEA Grapalat"/>
            <w:noProof/>
          </w:rPr>
          <w:t xml:space="preserve"> </w:t>
        </w:r>
        <w:r w:rsidR="005756BB" w:rsidRPr="00245562">
          <w:rPr>
            <w:rStyle w:val="Hyperlink"/>
            <w:rFonts w:ascii="GHEA Grapalat" w:hAnsi="GHEA Grapalat" w:cs="Sylfaen"/>
            <w:noProof/>
          </w:rPr>
          <w:t>ցանկ</w:t>
        </w:r>
        <w:r w:rsidR="005756BB">
          <w:rPr>
            <w:noProof/>
            <w:webHidden/>
          </w:rPr>
          <w:tab/>
        </w:r>
        <w:r>
          <w:rPr>
            <w:noProof/>
            <w:webHidden/>
          </w:rPr>
          <w:fldChar w:fldCharType="begin"/>
        </w:r>
        <w:r w:rsidR="005756BB">
          <w:rPr>
            <w:noProof/>
            <w:webHidden/>
          </w:rPr>
          <w:instrText xml:space="preserve"> PAGEREF _Toc473622944 \h </w:instrText>
        </w:r>
        <w:r>
          <w:rPr>
            <w:noProof/>
            <w:webHidden/>
          </w:rPr>
        </w:r>
        <w:r>
          <w:rPr>
            <w:noProof/>
            <w:webHidden/>
          </w:rPr>
          <w:fldChar w:fldCharType="separate"/>
        </w:r>
        <w:r w:rsidR="005756BB">
          <w:rPr>
            <w:noProof/>
            <w:webHidden/>
          </w:rPr>
          <w:t>7</w:t>
        </w:r>
        <w:r>
          <w:rPr>
            <w:noProof/>
            <w:webHidden/>
          </w:rPr>
          <w:fldChar w:fldCharType="end"/>
        </w:r>
      </w:hyperlink>
    </w:p>
    <w:p w:rsidR="005756BB" w:rsidRDefault="006E5DA3">
      <w:pPr>
        <w:pStyle w:val="TOC2"/>
        <w:rPr>
          <w:rFonts w:eastAsiaTheme="minorEastAsia"/>
          <w:noProof/>
          <w:lang w:eastAsia="ru-RU"/>
        </w:rPr>
      </w:pPr>
      <w:hyperlink w:anchor="_Toc473622945" w:history="1">
        <w:r w:rsidR="005756BB" w:rsidRPr="00245562">
          <w:rPr>
            <w:rStyle w:val="Hyperlink"/>
            <w:rFonts w:ascii="GHEA Grapalat" w:hAnsi="GHEA Grapalat" w:cs="Sylfaen"/>
            <w:noProof/>
            <w:lang w:val="en-US"/>
          </w:rPr>
          <w:t>Հապավումներ</w:t>
        </w:r>
        <w:r w:rsidR="005756BB">
          <w:rPr>
            <w:noProof/>
            <w:webHidden/>
          </w:rPr>
          <w:tab/>
        </w:r>
        <w:r>
          <w:rPr>
            <w:noProof/>
            <w:webHidden/>
          </w:rPr>
          <w:fldChar w:fldCharType="begin"/>
        </w:r>
        <w:r w:rsidR="005756BB">
          <w:rPr>
            <w:noProof/>
            <w:webHidden/>
          </w:rPr>
          <w:instrText xml:space="preserve"> PAGEREF _Toc473622945 \h </w:instrText>
        </w:r>
        <w:r>
          <w:rPr>
            <w:noProof/>
            <w:webHidden/>
          </w:rPr>
        </w:r>
        <w:r>
          <w:rPr>
            <w:noProof/>
            <w:webHidden/>
          </w:rPr>
          <w:fldChar w:fldCharType="separate"/>
        </w:r>
        <w:r w:rsidR="005756BB">
          <w:rPr>
            <w:noProof/>
            <w:webHidden/>
          </w:rPr>
          <w:t>7</w:t>
        </w:r>
        <w:r>
          <w:rPr>
            <w:noProof/>
            <w:webHidden/>
          </w:rPr>
          <w:fldChar w:fldCharType="end"/>
        </w:r>
      </w:hyperlink>
    </w:p>
    <w:p w:rsidR="005756BB" w:rsidRDefault="006E5DA3">
      <w:pPr>
        <w:pStyle w:val="TOC1"/>
        <w:rPr>
          <w:rFonts w:asciiTheme="minorHAnsi" w:eastAsiaTheme="minorEastAsia" w:hAnsiTheme="minorHAnsi" w:cstheme="minorBidi"/>
          <w:noProof/>
          <w:lang w:eastAsia="ru-RU"/>
        </w:rPr>
      </w:pPr>
      <w:hyperlink w:anchor="_Toc473622946" w:history="1">
        <w:r w:rsidR="005756BB" w:rsidRPr="00245562">
          <w:rPr>
            <w:rStyle w:val="Hyperlink"/>
            <w:noProof/>
          </w:rPr>
          <w:t>1. Ամփոփ նկարագիր</w:t>
        </w:r>
        <w:r w:rsidR="005756BB">
          <w:rPr>
            <w:noProof/>
            <w:webHidden/>
          </w:rPr>
          <w:tab/>
        </w:r>
        <w:r>
          <w:rPr>
            <w:noProof/>
            <w:webHidden/>
          </w:rPr>
          <w:fldChar w:fldCharType="begin"/>
        </w:r>
        <w:r w:rsidR="005756BB">
          <w:rPr>
            <w:noProof/>
            <w:webHidden/>
          </w:rPr>
          <w:instrText xml:space="preserve"> PAGEREF _Toc473622946 \h </w:instrText>
        </w:r>
        <w:r>
          <w:rPr>
            <w:noProof/>
            <w:webHidden/>
          </w:rPr>
        </w:r>
        <w:r>
          <w:rPr>
            <w:noProof/>
            <w:webHidden/>
          </w:rPr>
          <w:fldChar w:fldCharType="separate"/>
        </w:r>
        <w:r w:rsidR="005756BB">
          <w:rPr>
            <w:noProof/>
            <w:webHidden/>
          </w:rPr>
          <w:t>9</w:t>
        </w:r>
        <w:r>
          <w:rPr>
            <w:noProof/>
            <w:webHidden/>
          </w:rPr>
          <w:fldChar w:fldCharType="end"/>
        </w:r>
      </w:hyperlink>
    </w:p>
    <w:p w:rsidR="005756BB" w:rsidRDefault="006E5DA3">
      <w:pPr>
        <w:pStyle w:val="TOC1"/>
        <w:rPr>
          <w:rFonts w:asciiTheme="minorHAnsi" w:eastAsiaTheme="minorEastAsia" w:hAnsiTheme="minorHAnsi" w:cstheme="minorBidi"/>
          <w:noProof/>
          <w:lang w:eastAsia="ru-RU"/>
        </w:rPr>
      </w:pPr>
      <w:hyperlink w:anchor="_Toc473622947" w:history="1">
        <w:r w:rsidR="005756BB" w:rsidRPr="00245562">
          <w:rPr>
            <w:rStyle w:val="Hyperlink"/>
            <w:noProof/>
            <w:lang w:val="hy-AM"/>
          </w:rPr>
          <w:t>2. Ներածություն</w:t>
        </w:r>
        <w:r w:rsidR="005756BB">
          <w:rPr>
            <w:noProof/>
            <w:webHidden/>
          </w:rPr>
          <w:tab/>
        </w:r>
        <w:r>
          <w:rPr>
            <w:noProof/>
            <w:webHidden/>
          </w:rPr>
          <w:fldChar w:fldCharType="begin"/>
        </w:r>
        <w:r w:rsidR="005756BB">
          <w:rPr>
            <w:noProof/>
            <w:webHidden/>
          </w:rPr>
          <w:instrText xml:space="preserve"> PAGEREF _Toc473622947 \h </w:instrText>
        </w:r>
        <w:r>
          <w:rPr>
            <w:noProof/>
            <w:webHidden/>
          </w:rPr>
        </w:r>
        <w:r>
          <w:rPr>
            <w:noProof/>
            <w:webHidden/>
          </w:rPr>
          <w:fldChar w:fldCharType="separate"/>
        </w:r>
        <w:r w:rsidR="005756BB">
          <w:rPr>
            <w:noProof/>
            <w:webHidden/>
          </w:rPr>
          <w:t>10</w:t>
        </w:r>
        <w:r>
          <w:rPr>
            <w:noProof/>
            <w:webHidden/>
          </w:rPr>
          <w:fldChar w:fldCharType="end"/>
        </w:r>
      </w:hyperlink>
    </w:p>
    <w:p w:rsidR="005756BB" w:rsidRDefault="006E5DA3">
      <w:pPr>
        <w:pStyle w:val="TOC1"/>
        <w:rPr>
          <w:rFonts w:asciiTheme="minorHAnsi" w:eastAsiaTheme="minorEastAsia" w:hAnsiTheme="minorHAnsi" w:cstheme="minorBidi"/>
          <w:noProof/>
          <w:lang w:eastAsia="ru-RU"/>
        </w:rPr>
      </w:pPr>
      <w:hyperlink w:anchor="_Toc473622948" w:history="1">
        <w:r w:rsidR="005756BB" w:rsidRPr="00245562">
          <w:rPr>
            <w:rStyle w:val="Hyperlink"/>
            <w:noProof/>
            <w:lang w:val="hy-AM"/>
          </w:rPr>
          <w:t>3. Առկա իրավիճակի վերլուծություն</w:t>
        </w:r>
        <w:r w:rsidR="005756BB">
          <w:rPr>
            <w:noProof/>
            <w:webHidden/>
          </w:rPr>
          <w:tab/>
        </w:r>
        <w:r>
          <w:rPr>
            <w:noProof/>
            <w:webHidden/>
          </w:rPr>
          <w:fldChar w:fldCharType="begin"/>
        </w:r>
        <w:r w:rsidR="005756BB">
          <w:rPr>
            <w:noProof/>
            <w:webHidden/>
          </w:rPr>
          <w:instrText xml:space="preserve"> PAGEREF _Toc473622948 \h </w:instrText>
        </w:r>
        <w:r>
          <w:rPr>
            <w:noProof/>
            <w:webHidden/>
          </w:rPr>
        </w:r>
        <w:r>
          <w:rPr>
            <w:noProof/>
            <w:webHidden/>
          </w:rPr>
          <w:fldChar w:fldCharType="separate"/>
        </w:r>
        <w:r w:rsidR="005756BB">
          <w:rPr>
            <w:noProof/>
            <w:webHidden/>
          </w:rPr>
          <w:t>10</w:t>
        </w:r>
        <w:r>
          <w:rPr>
            <w:noProof/>
            <w:webHidden/>
          </w:rPr>
          <w:fldChar w:fldCharType="end"/>
        </w:r>
      </w:hyperlink>
    </w:p>
    <w:p w:rsidR="005756BB" w:rsidRDefault="006E5DA3">
      <w:pPr>
        <w:pStyle w:val="TOC1"/>
        <w:rPr>
          <w:rFonts w:asciiTheme="minorHAnsi" w:eastAsiaTheme="minorEastAsia" w:hAnsiTheme="minorHAnsi" w:cstheme="minorBidi"/>
          <w:noProof/>
          <w:lang w:eastAsia="ru-RU"/>
        </w:rPr>
      </w:pPr>
      <w:hyperlink w:anchor="_Toc473622949" w:history="1">
        <w:r w:rsidR="005756BB" w:rsidRPr="00245562">
          <w:rPr>
            <w:rStyle w:val="Hyperlink"/>
            <w:noProof/>
            <w:lang w:val="hy-AM"/>
          </w:rPr>
          <w:t>3.1. Բնական պայմաններ</w:t>
        </w:r>
        <w:r w:rsidR="005756BB">
          <w:rPr>
            <w:noProof/>
            <w:webHidden/>
          </w:rPr>
          <w:tab/>
        </w:r>
        <w:r>
          <w:rPr>
            <w:noProof/>
            <w:webHidden/>
          </w:rPr>
          <w:fldChar w:fldCharType="begin"/>
        </w:r>
        <w:r w:rsidR="005756BB">
          <w:rPr>
            <w:noProof/>
            <w:webHidden/>
          </w:rPr>
          <w:instrText xml:space="preserve"> PAGEREF _Toc473622949 \h </w:instrText>
        </w:r>
        <w:r>
          <w:rPr>
            <w:noProof/>
            <w:webHidden/>
          </w:rPr>
        </w:r>
        <w:r>
          <w:rPr>
            <w:noProof/>
            <w:webHidden/>
          </w:rPr>
          <w:fldChar w:fldCharType="separate"/>
        </w:r>
        <w:r w:rsidR="005756BB">
          <w:rPr>
            <w:noProof/>
            <w:webHidden/>
          </w:rPr>
          <w:t>10</w:t>
        </w:r>
        <w:r>
          <w:rPr>
            <w:noProof/>
            <w:webHidden/>
          </w:rPr>
          <w:fldChar w:fldCharType="end"/>
        </w:r>
      </w:hyperlink>
    </w:p>
    <w:p w:rsidR="005756BB" w:rsidRDefault="006E5DA3">
      <w:pPr>
        <w:pStyle w:val="TOC1"/>
        <w:rPr>
          <w:rFonts w:asciiTheme="minorHAnsi" w:eastAsiaTheme="minorEastAsia" w:hAnsiTheme="minorHAnsi" w:cstheme="minorBidi"/>
          <w:noProof/>
          <w:lang w:eastAsia="ru-RU"/>
        </w:rPr>
      </w:pPr>
      <w:hyperlink w:anchor="_Toc473622950" w:history="1">
        <w:r w:rsidR="005756BB" w:rsidRPr="00245562">
          <w:rPr>
            <w:rStyle w:val="Hyperlink"/>
            <w:noProof/>
            <w:lang w:val="hy-AM"/>
          </w:rPr>
          <w:t>3.2. Ժողովրդագրություն</w:t>
        </w:r>
        <w:r w:rsidR="005756BB">
          <w:rPr>
            <w:noProof/>
            <w:webHidden/>
          </w:rPr>
          <w:tab/>
        </w:r>
        <w:r>
          <w:rPr>
            <w:noProof/>
            <w:webHidden/>
          </w:rPr>
          <w:fldChar w:fldCharType="begin"/>
        </w:r>
        <w:r w:rsidR="005756BB">
          <w:rPr>
            <w:noProof/>
            <w:webHidden/>
          </w:rPr>
          <w:instrText xml:space="preserve"> PAGEREF _Toc473622950 \h </w:instrText>
        </w:r>
        <w:r>
          <w:rPr>
            <w:noProof/>
            <w:webHidden/>
          </w:rPr>
        </w:r>
        <w:r>
          <w:rPr>
            <w:noProof/>
            <w:webHidden/>
          </w:rPr>
          <w:fldChar w:fldCharType="separate"/>
        </w:r>
        <w:r w:rsidR="005756BB">
          <w:rPr>
            <w:noProof/>
            <w:webHidden/>
          </w:rPr>
          <w:t>12</w:t>
        </w:r>
        <w:r>
          <w:rPr>
            <w:noProof/>
            <w:webHidden/>
          </w:rPr>
          <w:fldChar w:fldCharType="end"/>
        </w:r>
      </w:hyperlink>
    </w:p>
    <w:p w:rsidR="005756BB" w:rsidRDefault="006E5DA3">
      <w:pPr>
        <w:pStyle w:val="TOC1"/>
        <w:rPr>
          <w:rFonts w:asciiTheme="minorHAnsi" w:eastAsiaTheme="minorEastAsia" w:hAnsiTheme="minorHAnsi" w:cstheme="minorBidi"/>
          <w:noProof/>
          <w:lang w:eastAsia="ru-RU"/>
        </w:rPr>
      </w:pPr>
      <w:hyperlink w:anchor="_Toc473622951" w:history="1">
        <w:r w:rsidR="005756BB" w:rsidRPr="00245562">
          <w:rPr>
            <w:rStyle w:val="Hyperlink"/>
            <w:noProof/>
            <w:lang w:val="hy-AM"/>
          </w:rPr>
          <w:t>3.3. Քաղաք</w:t>
        </w:r>
        <w:r w:rsidR="005756BB" w:rsidRPr="00245562">
          <w:rPr>
            <w:rStyle w:val="Hyperlink"/>
            <w:noProof/>
          </w:rPr>
          <w:t>ային զարգացում</w:t>
        </w:r>
        <w:r w:rsidR="005756BB">
          <w:rPr>
            <w:noProof/>
            <w:webHidden/>
          </w:rPr>
          <w:tab/>
        </w:r>
        <w:r>
          <w:rPr>
            <w:noProof/>
            <w:webHidden/>
          </w:rPr>
          <w:fldChar w:fldCharType="begin"/>
        </w:r>
        <w:r w:rsidR="005756BB">
          <w:rPr>
            <w:noProof/>
            <w:webHidden/>
          </w:rPr>
          <w:instrText xml:space="preserve"> PAGEREF _Toc473622951 \h </w:instrText>
        </w:r>
        <w:r>
          <w:rPr>
            <w:noProof/>
            <w:webHidden/>
          </w:rPr>
        </w:r>
        <w:r>
          <w:rPr>
            <w:noProof/>
            <w:webHidden/>
          </w:rPr>
          <w:fldChar w:fldCharType="separate"/>
        </w:r>
        <w:r w:rsidR="005756BB">
          <w:rPr>
            <w:noProof/>
            <w:webHidden/>
          </w:rPr>
          <w:t>14</w:t>
        </w:r>
        <w:r>
          <w:rPr>
            <w:noProof/>
            <w:webHidden/>
          </w:rPr>
          <w:fldChar w:fldCharType="end"/>
        </w:r>
      </w:hyperlink>
    </w:p>
    <w:p w:rsidR="005756BB" w:rsidRDefault="006E5DA3">
      <w:pPr>
        <w:pStyle w:val="TOC1"/>
        <w:rPr>
          <w:rFonts w:asciiTheme="minorHAnsi" w:eastAsiaTheme="minorEastAsia" w:hAnsiTheme="minorHAnsi" w:cstheme="minorBidi"/>
          <w:noProof/>
          <w:lang w:eastAsia="ru-RU"/>
        </w:rPr>
      </w:pPr>
      <w:hyperlink w:anchor="_Toc473622952" w:history="1">
        <w:r w:rsidR="005756BB" w:rsidRPr="00245562">
          <w:rPr>
            <w:rStyle w:val="Hyperlink"/>
            <w:noProof/>
            <w:lang w:val="hy-AM"/>
          </w:rPr>
          <w:t>3.4. Տրանսպորտ, կապ և տեղեկատվություն</w:t>
        </w:r>
        <w:r w:rsidR="005756BB">
          <w:rPr>
            <w:noProof/>
            <w:webHidden/>
          </w:rPr>
          <w:tab/>
        </w:r>
        <w:r>
          <w:rPr>
            <w:noProof/>
            <w:webHidden/>
          </w:rPr>
          <w:fldChar w:fldCharType="begin"/>
        </w:r>
        <w:r w:rsidR="005756BB">
          <w:rPr>
            <w:noProof/>
            <w:webHidden/>
          </w:rPr>
          <w:instrText xml:space="preserve"> PAGEREF _Toc473622952 \h </w:instrText>
        </w:r>
        <w:r>
          <w:rPr>
            <w:noProof/>
            <w:webHidden/>
          </w:rPr>
        </w:r>
        <w:r>
          <w:rPr>
            <w:noProof/>
            <w:webHidden/>
          </w:rPr>
          <w:fldChar w:fldCharType="separate"/>
        </w:r>
        <w:r w:rsidR="005756BB">
          <w:rPr>
            <w:noProof/>
            <w:webHidden/>
          </w:rPr>
          <w:t>16</w:t>
        </w:r>
        <w:r>
          <w:rPr>
            <w:noProof/>
            <w:webHidden/>
          </w:rPr>
          <w:fldChar w:fldCharType="end"/>
        </w:r>
      </w:hyperlink>
    </w:p>
    <w:p w:rsidR="005756BB" w:rsidRDefault="006E5DA3">
      <w:pPr>
        <w:pStyle w:val="TOC1"/>
        <w:rPr>
          <w:rFonts w:asciiTheme="minorHAnsi" w:eastAsiaTheme="minorEastAsia" w:hAnsiTheme="minorHAnsi" w:cstheme="minorBidi"/>
          <w:noProof/>
          <w:lang w:eastAsia="ru-RU"/>
        </w:rPr>
      </w:pPr>
      <w:hyperlink w:anchor="_Toc473622953" w:history="1">
        <w:r w:rsidR="005756BB" w:rsidRPr="00245562">
          <w:rPr>
            <w:rStyle w:val="Hyperlink"/>
            <w:noProof/>
            <w:lang w:val="hy-AM"/>
          </w:rPr>
          <w:t>3.5. Հանրային ենթակառուցվածքներ</w:t>
        </w:r>
        <w:r w:rsidR="005756BB">
          <w:rPr>
            <w:noProof/>
            <w:webHidden/>
          </w:rPr>
          <w:tab/>
        </w:r>
        <w:r>
          <w:rPr>
            <w:noProof/>
            <w:webHidden/>
          </w:rPr>
          <w:fldChar w:fldCharType="begin"/>
        </w:r>
        <w:r w:rsidR="005756BB">
          <w:rPr>
            <w:noProof/>
            <w:webHidden/>
          </w:rPr>
          <w:instrText xml:space="preserve"> PAGEREF _Toc473622953 \h </w:instrText>
        </w:r>
        <w:r>
          <w:rPr>
            <w:noProof/>
            <w:webHidden/>
          </w:rPr>
        </w:r>
        <w:r>
          <w:rPr>
            <w:noProof/>
            <w:webHidden/>
          </w:rPr>
          <w:fldChar w:fldCharType="separate"/>
        </w:r>
        <w:r w:rsidR="005756BB">
          <w:rPr>
            <w:noProof/>
            <w:webHidden/>
          </w:rPr>
          <w:t>18</w:t>
        </w:r>
        <w:r>
          <w:rPr>
            <w:noProof/>
            <w:webHidden/>
          </w:rPr>
          <w:fldChar w:fldCharType="end"/>
        </w:r>
      </w:hyperlink>
    </w:p>
    <w:p w:rsidR="005756BB" w:rsidRDefault="006E5DA3">
      <w:pPr>
        <w:pStyle w:val="TOC1"/>
        <w:rPr>
          <w:rFonts w:asciiTheme="minorHAnsi" w:eastAsiaTheme="minorEastAsia" w:hAnsiTheme="minorHAnsi" w:cstheme="minorBidi"/>
          <w:noProof/>
          <w:lang w:eastAsia="ru-RU"/>
        </w:rPr>
      </w:pPr>
      <w:hyperlink w:anchor="_Toc473622954" w:history="1">
        <w:r w:rsidR="005756BB" w:rsidRPr="00245562">
          <w:rPr>
            <w:rStyle w:val="Hyperlink"/>
            <w:noProof/>
            <w:lang w:val="pl-PL"/>
          </w:rPr>
          <w:t xml:space="preserve">3.6. </w:t>
        </w:r>
        <w:r w:rsidR="005756BB" w:rsidRPr="00245562">
          <w:rPr>
            <w:rStyle w:val="Hyperlink"/>
            <w:noProof/>
          </w:rPr>
          <w:t>Ն</w:t>
        </w:r>
        <w:r w:rsidR="005756BB" w:rsidRPr="00245562">
          <w:rPr>
            <w:rStyle w:val="Hyperlink"/>
            <w:noProof/>
            <w:lang w:val="en-US"/>
          </w:rPr>
          <w:t>երքին</w:t>
        </w:r>
        <w:r w:rsidR="005756BB" w:rsidRPr="00245562">
          <w:rPr>
            <w:rStyle w:val="Hyperlink"/>
            <w:noProof/>
            <w:lang w:val="pl-PL"/>
          </w:rPr>
          <w:t xml:space="preserve"> </w:t>
        </w:r>
        <w:r w:rsidR="005756BB" w:rsidRPr="00245562">
          <w:rPr>
            <w:rStyle w:val="Hyperlink"/>
            <w:noProof/>
            <w:lang w:val="en-US"/>
          </w:rPr>
          <w:t>արտադրանք</w:t>
        </w:r>
        <w:r w:rsidR="005756BB" w:rsidRPr="00245562">
          <w:rPr>
            <w:rStyle w:val="Hyperlink"/>
            <w:noProof/>
            <w:lang w:val="pl-PL"/>
          </w:rPr>
          <w:t xml:space="preserve"> </w:t>
        </w:r>
        <w:r w:rsidR="005756BB" w:rsidRPr="00245562">
          <w:rPr>
            <w:rStyle w:val="Hyperlink"/>
            <w:noProof/>
          </w:rPr>
          <w:t>և</w:t>
        </w:r>
        <w:r w:rsidR="005756BB" w:rsidRPr="00245562">
          <w:rPr>
            <w:rStyle w:val="Hyperlink"/>
            <w:noProof/>
            <w:lang w:val="pl-PL"/>
          </w:rPr>
          <w:t xml:space="preserve"> </w:t>
        </w:r>
        <w:r w:rsidR="005756BB" w:rsidRPr="00245562">
          <w:rPr>
            <w:rStyle w:val="Hyperlink"/>
            <w:noProof/>
            <w:lang w:val="en-US"/>
          </w:rPr>
          <w:t>եկամուտներ</w:t>
        </w:r>
        <w:r w:rsidR="005756BB">
          <w:rPr>
            <w:noProof/>
            <w:webHidden/>
          </w:rPr>
          <w:tab/>
        </w:r>
        <w:r>
          <w:rPr>
            <w:noProof/>
            <w:webHidden/>
          </w:rPr>
          <w:fldChar w:fldCharType="begin"/>
        </w:r>
        <w:r w:rsidR="005756BB">
          <w:rPr>
            <w:noProof/>
            <w:webHidden/>
          </w:rPr>
          <w:instrText xml:space="preserve"> PAGEREF _Toc473622954 \h </w:instrText>
        </w:r>
        <w:r>
          <w:rPr>
            <w:noProof/>
            <w:webHidden/>
          </w:rPr>
        </w:r>
        <w:r>
          <w:rPr>
            <w:noProof/>
            <w:webHidden/>
          </w:rPr>
          <w:fldChar w:fldCharType="separate"/>
        </w:r>
        <w:r w:rsidR="005756BB">
          <w:rPr>
            <w:noProof/>
            <w:webHidden/>
          </w:rPr>
          <w:t>20</w:t>
        </w:r>
        <w:r>
          <w:rPr>
            <w:noProof/>
            <w:webHidden/>
          </w:rPr>
          <w:fldChar w:fldCharType="end"/>
        </w:r>
      </w:hyperlink>
    </w:p>
    <w:p w:rsidR="005756BB" w:rsidRDefault="006E5DA3">
      <w:pPr>
        <w:pStyle w:val="TOC1"/>
        <w:rPr>
          <w:rFonts w:asciiTheme="minorHAnsi" w:eastAsiaTheme="minorEastAsia" w:hAnsiTheme="minorHAnsi" w:cstheme="minorBidi"/>
          <w:noProof/>
          <w:lang w:eastAsia="ru-RU"/>
        </w:rPr>
      </w:pPr>
      <w:hyperlink w:anchor="_Toc473622955" w:history="1">
        <w:r w:rsidR="005756BB" w:rsidRPr="00245562">
          <w:rPr>
            <w:rStyle w:val="Hyperlink"/>
            <w:noProof/>
            <w:lang w:val="en-US"/>
          </w:rPr>
          <w:t xml:space="preserve">3.7. </w:t>
        </w:r>
        <w:r w:rsidR="005756BB" w:rsidRPr="00245562">
          <w:rPr>
            <w:rStyle w:val="Hyperlink"/>
            <w:noProof/>
          </w:rPr>
          <w:t>Զ</w:t>
        </w:r>
        <w:r w:rsidR="005756BB" w:rsidRPr="00245562">
          <w:rPr>
            <w:rStyle w:val="Hyperlink"/>
            <w:noProof/>
            <w:lang w:val="en-US"/>
          </w:rPr>
          <w:t>բաղվածություն</w:t>
        </w:r>
        <w:r w:rsidR="005756BB">
          <w:rPr>
            <w:noProof/>
            <w:webHidden/>
          </w:rPr>
          <w:tab/>
        </w:r>
        <w:r>
          <w:rPr>
            <w:noProof/>
            <w:webHidden/>
          </w:rPr>
          <w:fldChar w:fldCharType="begin"/>
        </w:r>
        <w:r w:rsidR="005756BB">
          <w:rPr>
            <w:noProof/>
            <w:webHidden/>
          </w:rPr>
          <w:instrText xml:space="preserve"> PAGEREF _Toc473622955 \h </w:instrText>
        </w:r>
        <w:r>
          <w:rPr>
            <w:noProof/>
            <w:webHidden/>
          </w:rPr>
        </w:r>
        <w:r>
          <w:rPr>
            <w:noProof/>
            <w:webHidden/>
          </w:rPr>
          <w:fldChar w:fldCharType="separate"/>
        </w:r>
        <w:r w:rsidR="005756BB">
          <w:rPr>
            <w:noProof/>
            <w:webHidden/>
          </w:rPr>
          <w:t>23</w:t>
        </w:r>
        <w:r>
          <w:rPr>
            <w:noProof/>
            <w:webHidden/>
          </w:rPr>
          <w:fldChar w:fldCharType="end"/>
        </w:r>
      </w:hyperlink>
    </w:p>
    <w:p w:rsidR="005756BB" w:rsidRDefault="006E5DA3">
      <w:pPr>
        <w:pStyle w:val="TOC1"/>
        <w:rPr>
          <w:rFonts w:asciiTheme="minorHAnsi" w:eastAsiaTheme="minorEastAsia" w:hAnsiTheme="minorHAnsi" w:cstheme="minorBidi"/>
          <w:noProof/>
          <w:lang w:eastAsia="ru-RU"/>
        </w:rPr>
      </w:pPr>
      <w:hyperlink w:anchor="_Toc473622956" w:history="1">
        <w:r w:rsidR="005756BB" w:rsidRPr="00245562">
          <w:rPr>
            <w:rStyle w:val="Hyperlink"/>
            <w:noProof/>
            <w:lang w:val="hy-AM"/>
          </w:rPr>
          <w:t xml:space="preserve">3.8. </w:t>
        </w:r>
        <w:r w:rsidR="005756BB" w:rsidRPr="00245562">
          <w:rPr>
            <w:rStyle w:val="Hyperlink"/>
            <w:noProof/>
          </w:rPr>
          <w:t>Ռ</w:t>
        </w:r>
        <w:r w:rsidR="005756BB" w:rsidRPr="00245562">
          <w:rPr>
            <w:rStyle w:val="Hyperlink"/>
            <w:noProof/>
            <w:lang w:val="hy-AM"/>
          </w:rPr>
          <w:t>եգիոնալ տնտեսական կառուցվածք, հիմնական ոլորտներ</w:t>
        </w:r>
        <w:r w:rsidR="005756BB">
          <w:rPr>
            <w:noProof/>
            <w:webHidden/>
          </w:rPr>
          <w:tab/>
        </w:r>
        <w:r>
          <w:rPr>
            <w:noProof/>
            <w:webHidden/>
          </w:rPr>
          <w:fldChar w:fldCharType="begin"/>
        </w:r>
        <w:r w:rsidR="005756BB">
          <w:rPr>
            <w:noProof/>
            <w:webHidden/>
          </w:rPr>
          <w:instrText xml:space="preserve"> PAGEREF _Toc473622956 \h </w:instrText>
        </w:r>
        <w:r>
          <w:rPr>
            <w:noProof/>
            <w:webHidden/>
          </w:rPr>
        </w:r>
        <w:r>
          <w:rPr>
            <w:noProof/>
            <w:webHidden/>
          </w:rPr>
          <w:fldChar w:fldCharType="separate"/>
        </w:r>
        <w:r w:rsidR="005756BB">
          <w:rPr>
            <w:noProof/>
            <w:webHidden/>
          </w:rPr>
          <w:t>25</w:t>
        </w:r>
        <w:r>
          <w:rPr>
            <w:noProof/>
            <w:webHidden/>
          </w:rPr>
          <w:fldChar w:fldCharType="end"/>
        </w:r>
      </w:hyperlink>
    </w:p>
    <w:p w:rsidR="005756BB" w:rsidRDefault="006E5DA3">
      <w:pPr>
        <w:pStyle w:val="TOC1"/>
        <w:rPr>
          <w:rFonts w:asciiTheme="minorHAnsi" w:eastAsiaTheme="minorEastAsia" w:hAnsiTheme="minorHAnsi" w:cstheme="minorBidi"/>
          <w:noProof/>
          <w:lang w:eastAsia="ru-RU"/>
        </w:rPr>
      </w:pPr>
      <w:hyperlink w:anchor="_Toc473622957" w:history="1">
        <w:r w:rsidR="005756BB" w:rsidRPr="00245562">
          <w:rPr>
            <w:rStyle w:val="Hyperlink"/>
            <w:noProof/>
          </w:rPr>
          <w:t>3.9. Կ</w:t>
        </w:r>
        <w:r w:rsidR="005756BB" w:rsidRPr="00245562">
          <w:rPr>
            <w:rStyle w:val="Hyperlink"/>
            <w:noProof/>
            <w:lang w:val="en-US"/>
          </w:rPr>
          <w:t>րթություն</w:t>
        </w:r>
        <w:r w:rsidR="005756BB" w:rsidRPr="00245562">
          <w:rPr>
            <w:rStyle w:val="Hyperlink"/>
            <w:noProof/>
          </w:rPr>
          <w:t xml:space="preserve">, </w:t>
        </w:r>
        <w:r w:rsidR="005756BB" w:rsidRPr="00245562">
          <w:rPr>
            <w:rStyle w:val="Hyperlink"/>
            <w:noProof/>
            <w:lang w:val="en-US"/>
          </w:rPr>
          <w:t>հետազոտություն</w:t>
        </w:r>
        <w:r w:rsidR="005756BB" w:rsidRPr="00245562">
          <w:rPr>
            <w:rStyle w:val="Hyperlink"/>
            <w:noProof/>
          </w:rPr>
          <w:t xml:space="preserve">, </w:t>
        </w:r>
        <w:r w:rsidR="005756BB" w:rsidRPr="00245562">
          <w:rPr>
            <w:rStyle w:val="Hyperlink"/>
            <w:noProof/>
            <w:lang w:val="en-US"/>
          </w:rPr>
          <w:t>մարդկային</w:t>
        </w:r>
        <w:r w:rsidR="005756BB" w:rsidRPr="00245562">
          <w:rPr>
            <w:rStyle w:val="Hyperlink"/>
            <w:noProof/>
          </w:rPr>
          <w:t xml:space="preserve"> </w:t>
        </w:r>
        <w:r w:rsidR="005756BB" w:rsidRPr="00245562">
          <w:rPr>
            <w:rStyle w:val="Hyperlink"/>
            <w:noProof/>
            <w:lang w:val="en-US"/>
          </w:rPr>
          <w:t>կապիտալ</w:t>
        </w:r>
        <w:r w:rsidR="005756BB">
          <w:rPr>
            <w:noProof/>
            <w:webHidden/>
          </w:rPr>
          <w:tab/>
        </w:r>
        <w:r>
          <w:rPr>
            <w:noProof/>
            <w:webHidden/>
          </w:rPr>
          <w:fldChar w:fldCharType="begin"/>
        </w:r>
        <w:r w:rsidR="005756BB">
          <w:rPr>
            <w:noProof/>
            <w:webHidden/>
          </w:rPr>
          <w:instrText xml:space="preserve"> PAGEREF _Toc473622957 \h </w:instrText>
        </w:r>
        <w:r>
          <w:rPr>
            <w:noProof/>
            <w:webHidden/>
          </w:rPr>
        </w:r>
        <w:r>
          <w:rPr>
            <w:noProof/>
            <w:webHidden/>
          </w:rPr>
          <w:fldChar w:fldCharType="separate"/>
        </w:r>
        <w:r w:rsidR="005756BB">
          <w:rPr>
            <w:noProof/>
            <w:webHidden/>
          </w:rPr>
          <w:t>28</w:t>
        </w:r>
        <w:r>
          <w:rPr>
            <w:noProof/>
            <w:webHidden/>
          </w:rPr>
          <w:fldChar w:fldCharType="end"/>
        </w:r>
      </w:hyperlink>
    </w:p>
    <w:p w:rsidR="005756BB" w:rsidRDefault="006E5DA3">
      <w:pPr>
        <w:pStyle w:val="TOC1"/>
        <w:rPr>
          <w:rFonts w:asciiTheme="minorHAnsi" w:eastAsiaTheme="minorEastAsia" w:hAnsiTheme="minorHAnsi" w:cstheme="minorBidi"/>
          <w:noProof/>
          <w:lang w:eastAsia="ru-RU"/>
        </w:rPr>
      </w:pPr>
      <w:hyperlink w:anchor="_Toc473622958" w:history="1">
        <w:r w:rsidR="005756BB" w:rsidRPr="00245562">
          <w:rPr>
            <w:rStyle w:val="Hyperlink"/>
            <w:noProof/>
            <w:lang w:val="en-US"/>
          </w:rPr>
          <w:t xml:space="preserve">3.10. Սոցիալական </w:t>
        </w:r>
        <w:r w:rsidR="005756BB" w:rsidRPr="00245562">
          <w:rPr>
            <w:rStyle w:val="Hyperlink"/>
            <w:noProof/>
          </w:rPr>
          <w:t>ն</w:t>
        </w:r>
        <w:r w:rsidR="005756BB" w:rsidRPr="00245562">
          <w:rPr>
            <w:rStyle w:val="Hyperlink"/>
            <w:noProof/>
            <w:lang w:val="en-US"/>
          </w:rPr>
          <w:t>երառում</w:t>
        </w:r>
        <w:r w:rsidR="005756BB">
          <w:rPr>
            <w:noProof/>
            <w:webHidden/>
          </w:rPr>
          <w:tab/>
        </w:r>
        <w:r>
          <w:rPr>
            <w:noProof/>
            <w:webHidden/>
          </w:rPr>
          <w:fldChar w:fldCharType="begin"/>
        </w:r>
        <w:r w:rsidR="005756BB">
          <w:rPr>
            <w:noProof/>
            <w:webHidden/>
          </w:rPr>
          <w:instrText xml:space="preserve"> PAGEREF _Toc473622958 \h </w:instrText>
        </w:r>
        <w:r>
          <w:rPr>
            <w:noProof/>
            <w:webHidden/>
          </w:rPr>
        </w:r>
        <w:r>
          <w:rPr>
            <w:noProof/>
            <w:webHidden/>
          </w:rPr>
          <w:fldChar w:fldCharType="separate"/>
        </w:r>
        <w:r w:rsidR="005756BB">
          <w:rPr>
            <w:noProof/>
            <w:webHidden/>
          </w:rPr>
          <w:t>30</w:t>
        </w:r>
        <w:r>
          <w:rPr>
            <w:noProof/>
            <w:webHidden/>
          </w:rPr>
          <w:fldChar w:fldCharType="end"/>
        </w:r>
      </w:hyperlink>
    </w:p>
    <w:p w:rsidR="005756BB" w:rsidRDefault="006E5DA3">
      <w:pPr>
        <w:pStyle w:val="TOC1"/>
        <w:rPr>
          <w:rFonts w:asciiTheme="minorHAnsi" w:eastAsiaTheme="minorEastAsia" w:hAnsiTheme="minorHAnsi" w:cstheme="minorBidi"/>
          <w:noProof/>
          <w:lang w:eastAsia="ru-RU"/>
        </w:rPr>
      </w:pPr>
      <w:hyperlink w:anchor="_Toc473622959" w:history="1">
        <w:r w:rsidR="005756BB" w:rsidRPr="00245562">
          <w:rPr>
            <w:rStyle w:val="Hyperlink"/>
            <w:noProof/>
          </w:rPr>
          <w:t>3.11. Բ</w:t>
        </w:r>
        <w:r w:rsidR="005756BB" w:rsidRPr="00245562">
          <w:rPr>
            <w:rStyle w:val="Hyperlink"/>
            <w:noProof/>
            <w:lang w:val="en-US"/>
          </w:rPr>
          <w:t>նապահպանական</w:t>
        </w:r>
        <w:r w:rsidR="005756BB" w:rsidRPr="00245562">
          <w:rPr>
            <w:rStyle w:val="Hyperlink"/>
            <w:noProof/>
          </w:rPr>
          <w:t xml:space="preserve"> </w:t>
        </w:r>
        <w:r w:rsidR="005756BB" w:rsidRPr="00245562">
          <w:rPr>
            <w:rStyle w:val="Hyperlink"/>
            <w:noProof/>
            <w:lang w:val="en-US"/>
          </w:rPr>
          <w:t>խնդիրներ</w:t>
        </w:r>
        <w:r w:rsidR="005756BB" w:rsidRPr="00245562">
          <w:rPr>
            <w:rStyle w:val="Hyperlink"/>
            <w:noProof/>
          </w:rPr>
          <w:t xml:space="preserve">, </w:t>
        </w:r>
        <w:r w:rsidR="005756BB" w:rsidRPr="00245562">
          <w:rPr>
            <w:rStyle w:val="Hyperlink"/>
            <w:noProof/>
            <w:lang w:val="en-US"/>
          </w:rPr>
          <w:t>էներգաարդյունավետություն</w:t>
        </w:r>
        <w:r w:rsidR="005756BB">
          <w:rPr>
            <w:noProof/>
            <w:webHidden/>
          </w:rPr>
          <w:tab/>
        </w:r>
        <w:r>
          <w:rPr>
            <w:noProof/>
            <w:webHidden/>
          </w:rPr>
          <w:fldChar w:fldCharType="begin"/>
        </w:r>
        <w:r w:rsidR="005756BB">
          <w:rPr>
            <w:noProof/>
            <w:webHidden/>
          </w:rPr>
          <w:instrText xml:space="preserve"> PAGEREF _Toc473622959 \h </w:instrText>
        </w:r>
        <w:r>
          <w:rPr>
            <w:noProof/>
            <w:webHidden/>
          </w:rPr>
        </w:r>
        <w:r>
          <w:rPr>
            <w:noProof/>
            <w:webHidden/>
          </w:rPr>
          <w:fldChar w:fldCharType="separate"/>
        </w:r>
        <w:r w:rsidR="005756BB">
          <w:rPr>
            <w:noProof/>
            <w:webHidden/>
          </w:rPr>
          <w:t>32</w:t>
        </w:r>
        <w:r>
          <w:rPr>
            <w:noProof/>
            <w:webHidden/>
          </w:rPr>
          <w:fldChar w:fldCharType="end"/>
        </w:r>
      </w:hyperlink>
    </w:p>
    <w:p w:rsidR="005756BB" w:rsidRDefault="006E5DA3">
      <w:pPr>
        <w:pStyle w:val="TOC1"/>
        <w:rPr>
          <w:rFonts w:asciiTheme="minorHAnsi" w:eastAsiaTheme="minorEastAsia" w:hAnsiTheme="minorHAnsi" w:cstheme="minorBidi"/>
          <w:noProof/>
          <w:lang w:eastAsia="ru-RU"/>
        </w:rPr>
      </w:pPr>
      <w:hyperlink w:anchor="_Toc473622960" w:history="1">
        <w:r w:rsidR="005756BB" w:rsidRPr="00245562">
          <w:rPr>
            <w:rStyle w:val="Hyperlink"/>
            <w:noProof/>
            <w:lang w:val="hy-AM"/>
          </w:rPr>
          <w:t>3.12. Մարզային եվ տեղական կարողությունների զարգացում</w:t>
        </w:r>
        <w:r w:rsidR="005756BB">
          <w:rPr>
            <w:noProof/>
            <w:webHidden/>
          </w:rPr>
          <w:tab/>
        </w:r>
        <w:r>
          <w:rPr>
            <w:noProof/>
            <w:webHidden/>
          </w:rPr>
          <w:fldChar w:fldCharType="begin"/>
        </w:r>
        <w:r w:rsidR="005756BB">
          <w:rPr>
            <w:noProof/>
            <w:webHidden/>
          </w:rPr>
          <w:instrText xml:space="preserve"> PAGEREF _Toc473622960 \h </w:instrText>
        </w:r>
        <w:r>
          <w:rPr>
            <w:noProof/>
            <w:webHidden/>
          </w:rPr>
        </w:r>
        <w:r>
          <w:rPr>
            <w:noProof/>
            <w:webHidden/>
          </w:rPr>
          <w:fldChar w:fldCharType="separate"/>
        </w:r>
        <w:r w:rsidR="005756BB">
          <w:rPr>
            <w:noProof/>
            <w:webHidden/>
          </w:rPr>
          <w:t>34</w:t>
        </w:r>
        <w:r>
          <w:rPr>
            <w:noProof/>
            <w:webHidden/>
          </w:rPr>
          <w:fldChar w:fldCharType="end"/>
        </w:r>
      </w:hyperlink>
    </w:p>
    <w:p w:rsidR="005756BB" w:rsidRDefault="006E5DA3">
      <w:pPr>
        <w:pStyle w:val="TOC1"/>
        <w:rPr>
          <w:rFonts w:asciiTheme="minorHAnsi" w:eastAsiaTheme="minorEastAsia" w:hAnsiTheme="minorHAnsi" w:cstheme="minorBidi"/>
          <w:noProof/>
          <w:lang w:eastAsia="ru-RU"/>
        </w:rPr>
      </w:pPr>
      <w:hyperlink w:anchor="_Toc473622961" w:history="1">
        <w:r w:rsidR="005756BB" w:rsidRPr="00245562">
          <w:rPr>
            <w:rStyle w:val="Hyperlink"/>
            <w:noProof/>
            <w:lang w:val="hy-AM"/>
          </w:rPr>
          <w:t>3.13. Այլ խնդիրներ</w:t>
        </w:r>
        <w:r w:rsidR="005756BB">
          <w:rPr>
            <w:noProof/>
            <w:webHidden/>
          </w:rPr>
          <w:tab/>
        </w:r>
        <w:r>
          <w:rPr>
            <w:noProof/>
            <w:webHidden/>
          </w:rPr>
          <w:fldChar w:fldCharType="begin"/>
        </w:r>
        <w:r w:rsidR="005756BB">
          <w:rPr>
            <w:noProof/>
            <w:webHidden/>
          </w:rPr>
          <w:instrText xml:space="preserve"> PAGEREF _Toc473622961 \h </w:instrText>
        </w:r>
        <w:r>
          <w:rPr>
            <w:noProof/>
            <w:webHidden/>
          </w:rPr>
        </w:r>
        <w:r>
          <w:rPr>
            <w:noProof/>
            <w:webHidden/>
          </w:rPr>
          <w:fldChar w:fldCharType="separate"/>
        </w:r>
        <w:r w:rsidR="005756BB">
          <w:rPr>
            <w:noProof/>
            <w:webHidden/>
          </w:rPr>
          <w:t>36</w:t>
        </w:r>
        <w:r>
          <w:rPr>
            <w:noProof/>
            <w:webHidden/>
          </w:rPr>
          <w:fldChar w:fldCharType="end"/>
        </w:r>
      </w:hyperlink>
    </w:p>
    <w:p w:rsidR="005756BB" w:rsidRDefault="006E5DA3">
      <w:pPr>
        <w:pStyle w:val="TOC2"/>
        <w:rPr>
          <w:rFonts w:eastAsiaTheme="minorEastAsia"/>
          <w:noProof/>
          <w:lang w:eastAsia="ru-RU"/>
        </w:rPr>
      </w:pPr>
      <w:hyperlink w:anchor="_Toc473622962" w:history="1">
        <w:r w:rsidR="005756BB" w:rsidRPr="00245562">
          <w:rPr>
            <w:rStyle w:val="Hyperlink"/>
            <w:rFonts w:ascii="GHEA Grapalat" w:hAnsi="GHEA Grapalat"/>
            <w:noProof/>
            <w:lang w:val="af-ZA"/>
          </w:rPr>
          <w:t>4. Ուժեղ և թույլ կողմերի, հնարավորությունների և վտանգների վերլուծություն</w:t>
        </w:r>
        <w:r w:rsidR="005756BB">
          <w:rPr>
            <w:noProof/>
            <w:webHidden/>
          </w:rPr>
          <w:tab/>
        </w:r>
        <w:r>
          <w:rPr>
            <w:noProof/>
            <w:webHidden/>
          </w:rPr>
          <w:fldChar w:fldCharType="begin"/>
        </w:r>
        <w:r w:rsidR="005756BB">
          <w:rPr>
            <w:noProof/>
            <w:webHidden/>
          </w:rPr>
          <w:instrText xml:space="preserve"> PAGEREF _Toc473622962 \h </w:instrText>
        </w:r>
        <w:r>
          <w:rPr>
            <w:noProof/>
            <w:webHidden/>
          </w:rPr>
        </w:r>
        <w:r>
          <w:rPr>
            <w:noProof/>
            <w:webHidden/>
          </w:rPr>
          <w:fldChar w:fldCharType="separate"/>
        </w:r>
        <w:r w:rsidR="005756BB">
          <w:rPr>
            <w:noProof/>
            <w:webHidden/>
          </w:rPr>
          <w:t>37</w:t>
        </w:r>
        <w:r>
          <w:rPr>
            <w:noProof/>
            <w:webHidden/>
          </w:rPr>
          <w:fldChar w:fldCharType="end"/>
        </w:r>
      </w:hyperlink>
    </w:p>
    <w:p w:rsidR="005756BB" w:rsidRDefault="006E5DA3">
      <w:pPr>
        <w:pStyle w:val="TOC1"/>
        <w:rPr>
          <w:rFonts w:asciiTheme="minorHAnsi" w:eastAsiaTheme="minorEastAsia" w:hAnsiTheme="minorHAnsi" w:cstheme="minorBidi"/>
          <w:noProof/>
          <w:lang w:eastAsia="ru-RU"/>
        </w:rPr>
      </w:pPr>
      <w:hyperlink w:anchor="_Toc473622963" w:history="1">
        <w:r w:rsidR="005756BB" w:rsidRPr="00245562">
          <w:rPr>
            <w:rStyle w:val="Hyperlink"/>
            <w:noProof/>
            <w:lang w:val="af-ZA"/>
          </w:rPr>
          <w:t xml:space="preserve">5. </w:t>
        </w:r>
        <w:r w:rsidR="005756BB" w:rsidRPr="00245562">
          <w:rPr>
            <w:rStyle w:val="Hyperlink"/>
            <w:noProof/>
          </w:rPr>
          <w:t>Տեսլական</w:t>
        </w:r>
        <w:r w:rsidR="005756BB" w:rsidRPr="00245562">
          <w:rPr>
            <w:rStyle w:val="Hyperlink"/>
            <w:noProof/>
            <w:lang w:val="af-ZA"/>
          </w:rPr>
          <w:t xml:space="preserve">, </w:t>
        </w:r>
        <w:r w:rsidR="005756BB" w:rsidRPr="00245562">
          <w:rPr>
            <w:rStyle w:val="Hyperlink"/>
            <w:noProof/>
          </w:rPr>
          <w:t>նպատակներ</w:t>
        </w:r>
        <w:r w:rsidR="005756BB" w:rsidRPr="00245562">
          <w:rPr>
            <w:rStyle w:val="Hyperlink"/>
            <w:noProof/>
            <w:lang w:val="af-ZA"/>
          </w:rPr>
          <w:t xml:space="preserve"> </w:t>
        </w:r>
        <w:r w:rsidR="005756BB" w:rsidRPr="00245562">
          <w:rPr>
            <w:rStyle w:val="Hyperlink"/>
            <w:noProof/>
          </w:rPr>
          <w:t>և</w:t>
        </w:r>
        <w:r w:rsidR="005756BB" w:rsidRPr="00245562">
          <w:rPr>
            <w:rStyle w:val="Hyperlink"/>
            <w:noProof/>
            <w:lang w:val="af-ZA"/>
          </w:rPr>
          <w:t xml:space="preserve"> </w:t>
        </w:r>
        <w:r w:rsidR="005756BB" w:rsidRPr="00245562">
          <w:rPr>
            <w:rStyle w:val="Hyperlink"/>
            <w:noProof/>
          </w:rPr>
          <w:t>հիմնական</w:t>
        </w:r>
        <w:r w:rsidR="005756BB" w:rsidRPr="00245562">
          <w:rPr>
            <w:rStyle w:val="Hyperlink"/>
            <w:noProof/>
            <w:lang w:val="af-ZA"/>
          </w:rPr>
          <w:t xml:space="preserve"> </w:t>
        </w:r>
        <w:r w:rsidR="005756BB" w:rsidRPr="00245562">
          <w:rPr>
            <w:rStyle w:val="Hyperlink"/>
            <w:noProof/>
          </w:rPr>
          <w:t>գերակայություններ</w:t>
        </w:r>
        <w:r w:rsidR="005756BB">
          <w:rPr>
            <w:noProof/>
            <w:webHidden/>
          </w:rPr>
          <w:tab/>
        </w:r>
        <w:r>
          <w:rPr>
            <w:noProof/>
            <w:webHidden/>
          </w:rPr>
          <w:fldChar w:fldCharType="begin"/>
        </w:r>
        <w:r w:rsidR="005756BB">
          <w:rPr>
            <w:noProof/>
            <w:webHidden/>
          </w:rPr>
          <w:instrText xml:space="preserve"> PAGEREF _Toc473622963 \h </w:instrText>
        </w:r>
        <w:r>
          <w:rPr>
            <w:noProof/>
            <w:webHidden/>
          </w:rPr>
        </w:r>
        <w:r>
          <w:rPr>
            <w:noProof/>
            <w:webHidden/>
          </w:rPr>
          <w:fldChar w:fldCharType="separate"/>
        </w:r>
        <w:r w:rsidR="005756BB">
          <w:rPr>
            <w:noProof/>
            <w:webHidden/>
          </w:rPr>
          <w:t>41</w:t>
        </w:r>
        <w:r>
          <w:rPr>
            <w:noProof/>
            <w:webHidden/>
          </w:rPr>
          <w:fldChar w:fldCharType="end"/>
        </w:r>
      </w:hyperlink>
    </w:p>
    <w:p w:rsidR="005756BB" w:rsidRDefault="006E5DA3">
      <w:pPr>
        <w:pStyle w:val="TOC1"/>
        <w:rPr>
          <w:rFonts w:asciiTheme="minorHAnsi" w:eastAsiaTheme="minorEastAsia" w:hAnsiTheme="minorHAnsi" w:cstheme="minorBidi"/>
          <w:noProof/>
          <w:lang w:eastAsia="ru-RU"/>
        </w:rPr>
      </w:pPr>
      <w:hyperlink w:anchor="_Toc473622964" w:history="1">
        <w:r w:rsidR="005756BB" w:rsidRPr="00245562">
          <w:rPr>
            <w:rStyle w:val="Hyperlink"/>
            <w:noProof/>
            <w:lang w:val="af-ZA"/>
          </w:rPr>
          <w:t xml:space="preserve">5.1. </w:t>
        </w:r>
        <w:r w:rsidR="005756BB" w:rsidRPr="00245562">
          <w:rPr>
            <w:rStyle w:val="Hyperlink"/>
            <w:noProof/>
          </w:rPr>
          <w:t>Ռազմավարական</w:t>
        </w:r>
        <w:r w:rsidR="005756BB" w:rsidRPr="00245562">
          <w:rPr>
            <w:rStyle w:val="Hyperlink"/>
            <w:noProof/>
            <w:lang w:val="af-ZA"/>
          </w:rPr>
          <w:t xml:space="preserve"> </w:t>
        </w:r>
        <w:r w:rsidR="005756BB" w:rsidRPr="00245562">
          <w:rPr>
            <w:rStyle w:val="Hyperlink"/>
            <w:noProof/>
          </w:rPr>
          <w:t>նպատակներ</w:t>
        </w:r>
        <w:r w:rsidR="005756BB" w:rsidRPr="00245562">
          <w:rPr>
            <w:rStyle w:val="Hyperlink"/>
            <w:noProof/>
            <w:lang w:val="af-ZA"/>
          </w:rPr>
          <w:t xml:space="preserve"> </w:t>
        </w:r>
        <w:r w:rsidR="005756BB" w:rsidRPr="00245562">
          <w:rPr>
            <w:rStyle w:val="Hyperlink"/>
            <w:noProof/>
          </w:rPr>
          <w:t>և</w:t>
        </w:r>
        <w:r w:rsidR="005756BB" w:rsidRPr="00245562">
          <w:rPr>
            <w:rStyle w:val="Hyperlink"/>
            <w:noProof/>
            <w:lang w:val="af-ZA"/>
          </w:rPr>
          <w:t xml:space="preserve"> </w:t>
        </w:r>
        <w:r w:rsidR="005756BB" w:rsidRPr="00245562">
          <w:rPr>
            <w:rStyle w:val="Hyperlink"/>
            <w:noProof/>
          </w:rPr>
          <w:t>հիմնական</w:t>
        </w:r>
        <w:r w:rsidR="005756BB" w:rsidRPr="00245562">
          <w:rPr>
            <w:rStyle w:val="Hyperlink"/>
            <w:noProof/>
            <w:lang w:val="af-ZA"/>
          </w:rPr>
          <w:t xml:space="preserve"> </w:t>
        </w:r>
        <w:r w:rsidR="005756BB" w:rsidRPr="00245562">
          <w:rPr>
            <w:rStyle w:val="Hyperlink"/>
            <w:noProof/>
          </w:rPr>
          <w:t>գերակայություններ</w:t>
        </w:r>
        <w:r w:rsidR="005756BB">
          <w:rPr>
            <w:noProof/>
            <w:webHidden/>
          </w:rPr>
          <w:tab/>
        </w:r>
        <w:r>
          <w:rPr>
            <w:noProof/>
            <w:webHidden/>
          </w:rPr>
          <w:fldChar w:fldCharType="begin"/>
        </w:r>
        <w:r w:rsidR="005756BB">
          <w:rPr>
            <w:noProof/>
            <w:webHidden/>
          </w:rPr>
          <w:instrText xml:space="preserve"> PAGEREF _Toc473622964 \h </w:instrText>
        </w:r>
        <w:r>
          <w:rPr>
            <w:noProof/>
            <w:webHidden/>
          </w:rPr>
        </w:r>
        <w:r>
          <w:rPr>
            <w:noProof/>
            <w:webHidden/>
          </w:rPr>
          <w:fldChar w:fldCharType="separate"/>
        </w:r>
        <w:r w:rsidR="005756BB">
          <w:rPr>
            <w:noProof/>
            <w:webHidden/>
          </w:rPr>
          <w:t>41</w:t>
        </w:r>
        <w:r>
          <w:rPr>
            <w:noProof/>
            <w:webHidden/>
          </w:rPr>
          <w:fldChar w:fldCharType="end"/>
        </w:r>
      </w:hyperlink>
    </w:p>
    <w:p w:rsidR="005756BB" w:rsidRDefault="006E5DA3">
      <w:pPr>
        <w:pStyle w:val="TOC1"/>
        <w:rPr>
          <w:rFonts w:asciiTheme="minorHAnsi" w:eastAsiaTheme="minorEastAsia" w:hAnsiTheme="minorHAnsi" w:cstheme="minorBidi"/>
          <w:noProof/>
          <w:lang w:eastAsia="ru-RU"/>
        </w:rPr>
      </w:pPr>
      <w:hyperlink w:anchor="_Toc473622965" w:history="1">
        <w:r w:rsidR="005756BB" w:rsidRPr="00245562">
          <w:rPr>
            <w:rStyle w:val="Hyperlink"/>
            <w:noProof/>
          </w:rPr>
          <w:t>5.2. Ռազմավարական նպատակների և գերակա խնդիրների հիմնավորում</w:t>
        </w:r>
        <w:r w:rsidR="005756BB">
          <w:rPr>
            <w:noProof/>
            <w:webHidden/>
          </w:rPr>
          <w:tab/>
        </w:r>
        <w:r>
          <w:rPr>
            <w:noProof/>
            <w:webHidden/>
          </w:rPr>
          <w:fldChar w:fldCharType="begin"/>
        </w:r>
        <w:r w:rsidR="005756BB">
          <w:rPr>
            <w:noProof/>
            <w:webHidden/>
          </w:rPr>
          <w:instrText xml:space="preserve"> PAGEREF _Toc473622965 \h </w:instrText>
        </w:r>
        <w:r>
          <w:rPr>
            <w:noProof/>
            <w:webHidden/>
          </w:rPr>
        </w:r>
        <w:r>
          <w:rPr>
            <w:noProof/>
            <w:webHidden/>
          </w:rPr>
          <w:fldChar w:fldCharType="separate"/>
        </w:r>
        <w:r w:rsidR="005756BB">
          <w:rPr>
            <w:noProof/>
            <w:webHidden/>
          </w:rPr>
          <w:t>43</w:t>
        </w:r>
        <w:r>
          <w:rPr>
            <w:noProof/>
            <w:webHidden/>
          </w:rPr>
          <w:fldChar w:fldCharType="end"/>
        </w:r>
      </w:hyperlink>
    </w:p>
    <w:p w:rsidR="005756BB" w:rsidRDefault="006E5DA3">
      <w:pPr>
        <w:pStyle w:val="TOC1"/>
        <w:rPr>
          <w:rFonts w:asciiTheme="minorHAnsi" w:eastAsiaTheme="minorEastAsia" w:hAnsiTheme="minorHAnsi" w:cstheme="minorBidi"/>
          <w:noProof/>
          <w:lang w:eastAsia="ru-RU"/>
        </w:rPr>
      </w:pPr>
      <w:hyperlink w:anchor="_Toc473622966" w:history="1">
        <w:r w:rsidR="005756BB" w:rsidRPr="00245562">
          <w:rPr>
            <w:rStyle w:val="Hyperlink"/>
            <w:noProof/>
          </w:rPr>
          <w:t>6. Գերակայություններ</w:t>
        </w:r>
        <w:r w:rsidR="005756BB">
          <w:rPr>
            <w:noProof/>
            <w:webHidden/>
          </w:rPr>
          <w:tab/>
        </w:r>
        <w:r>
          <w:rPr>
            <w:noProof/>
            <w:webHidden/>
          </w:rPr>
          <w:fldChar w:fldCharType="begin"/>
        </w:r>
        <w:r w:rsidR="005756BB">
          <w:rPr>
            <w:noProof/>
            <w:webHidden/>
          </w:rPr>
          <w:instrText xml:space="preserve"> PAGEREF _Toc473622966 \h </w:instrText>
        </w:r>
        <w:r>
          <w:rPr>
            <w:noProof/>
            <w:webHidden/>
          </w:rPr>
        </w:r>
        <w:r>
          <w:rPr>
            <w:noProof/>
            <w:webHidden/>
          </w:rPr>
          <w:fldChar w:fldCharType="separate"/>
        </w:r>
        <w:r w:rsidR="005756BB">
          <w:rPr>
            <w:noProof/>
            <w:webHidden/>
          </w:rPr>
          <w:t>44</w:t>
        </w:r>
        <w:r>
          <w:rPr>
            <w:noProof/>
            <w:webHidden/>
          </w:rPr>
          <w:fldChar w:fldCharType="end"/>
        </w:r>
      </w:hyperlink>
    </w:p>
    <w:p w:rsidR="005756BB" w:rsidRDefault="006E5DA3">
      <w:pPr>
        <w:pStyle w:val="TOC1"/>
        <w:rPr>
          <w:rFonts w:asciiTheme="minorHAnsi" w:eastAsiaTheme="minorEastAsia" w:hAnsiTheme="minorHAnsi" w:cstheme="minorBidi"/>
          <w:noProof/>
          <w:lang w:eastAsia="ru-RU"/>
        </w:rPr>
      </w:pPr>
      <w:hyperlink w:anchor="_Toc473622967" w:history="1">
        <w:r w:rsidR="005756BB" w:rsidRPr="00245562">
          <w:rPr>
            <w:rStyle w:val="Hyperlink"/>
            <w:noProof/>
          </w:rPr>
          <w:t>7. Ռազմավարական ծրագրեր</w:t>
        </w:r>
        <w:r w:rsidR="005756BB">
          <w:rPr>
            <w:noProof/>
            <w:webHidden/>
          </w:rPr>
          <w:tab/>
        </w:r>
        <w:r>
          <w:rPr>
            <w:noProof/>
            <w:webHidden/>
          </w:rPr>
          <w:fldChar w:fldCharType="begin"/>
        </w:r>
        <w:r w:rsidR="005756BB">
          <w:rPr>
            <w:noProof/>
            <w:webHidden/>
          </w:rPr>
          <w:instrText xml:space="preserve"> PAGEREF _Toc473622967 \h </w:instrText>
        </w:r>
        <w:r>
          <w:rPr>
            <w:noProof/>
            <w:webHidden/>
          </w:rPr>
        </w:r>
        <w:r>
          <w:rPr>
            <w:noProof/>
            <w:webHidden/>
          </w:rPr>
          <w:fldChar w:fldCharType="separate"/>
        </w:r>
        <w:r w:rsidR="005756BB">
          <w:rPr>
            <w:noProof/>
            <w:webHidden/>
          </w:rPr>
          <w:t>48</w:t>
        </w:r>
        <w:r>
          <w:rPr>
            <w:noProof/>
            <w:webHidden/>
          </w:rPr>
          <w:fldChar w:fldCharType="end"/>
        </w:r>
      </w:hyperlink>
    </w:p>
    <w:p w:rsidR="005756BB" w:rsidRDefault="006E5DA3">
      <w:pPr>
        <w:pStyle w:val="TOC1"/>
        <w:rPr>
          <w:rFonts w:asciiTheme="minorHAnsi" w:eastAsiaTheme="minorEastAsia" w:hAnsiTheme="minorHAnsi" w:cstheme="minorBidi"/>
          <w:noProof/>
          <w:lang w:eastAsia="ru-RU"/>
        </w:rPr>
      </w:pPr>
      <w:hyperlink w:anchor="_Toc473622968" w:history="1">
        <w:r w:rsidR="005756BB" w:rsidRPr="00245562">
          <w:rPr>
            <w:rStyle w:val="Hyperlink"/>
            <w:noProof/>
            <w:lang w:val="af-ZA"/>
          </w:rPr>
          <w:t>8. Ինստիտուցիոնալ շրջանակ</w:t>
        </w:r>
        <w:r w:rsidR="005756BB">
          <w:rPr>
            <w:noProof/>
            <w:webHidden/>
          </w:rPr>
          <w:tab/>
        </w:r>
        <w:r>
          <w:rPr>
            <w:noProof/>
            <w:webHidden/>
          </w:rPr>
          <w:fldChar w:fldCharType="begin"/>
        </w:r>
        <w:r w:rsidR="005756BB">
          <w:rPr>
            <w:noProof/>
            <w:webHidden/>
          </w:rPr>
          <w:instrText xml:space="preserve"> PAGEREF _Toc473622968 \h </w:instrText>
        </w:r>
        <w:r>
          <w:rPr>
            <w:noProof/>
            <w:webHidden/>
          </w:rPr>
        </w:r>
        <w:r>
          <w:rPr>
            <w:noProof/>
            <w:webHidden/>
          </w:rPr>
          <w:fldChar w:fldCharType="separate"/>
        </w:r>
        <w:r w:rsidR="005756BB">
          <w:rPr>
            <w:noProof/>
            <w:webHidden/>
          </w:rPr>
          <w:t>51</w:t>
        </w:r>
        <w:r>
          <w:rPr>
            <w:noProof/>
            <w:webHidden/>
          </w:rPr>
          <w:fldChar w:fldCharType="end"/>
        </w:r>
      </w:hyperlink>
    </w:p>
    <w:p w:rsidR="005756BB" w:rsidRDefault="006E5DA3">
      <w:pPr>
        <w:pStyle w:val="TOC1"/>
        <w:rPr>
          <w:rFonts w:asciiTheme="minorHAnsi" w:eastAsiaTheme="minorEastAsia" w:hAnsiTheme="minorHAnsi" w:cstheme="minorBidi"/>
          <w:noProof/>
          <w:lang w:eastAsia="ru-RU"/>
        </w:rPr>
      </w:pPr>
      <w:hyperlink w:anchor="_Toc473622969" w:history="1">
        <w:r w:rsidR="005756BB" w:rsidRPr="00245562">
          <w:rPr>
            <w:rStyle w:val="Hyperlink"/>
            <w:noProof/>
            <w:lang w:val="af-ZA"/>
          </w:rPr>
          <w:t>9.  Մոնիտորինգ և գնահատում</w:t>
        </w:r>
        <w:r w:rsidR="005756BB">
          <w:rPr>
            <w:noProof/>
            <w:webHidden/>
          </w:rPr>
          <w:tab/>
        </w:r>
        <w:r>
          <w:rPr>
            <w:noProof/>
            <w:webHidden/>
          </w:rPr>
          <w:fldChar w:fldCharType="begin"/>
        </w:r>
        <w:r w:rsidR="005756BB">
          <w:rPr>
            <w:noProof/>
            <w:webHidden/>
          </w:rPr>
          <w:instrText xml:space="preserve"> PAGEREF _Toc473622969 \h </w:instrText>
        </w:r>
        <w:r>
          <w:rPr>
            <w:noProof/>
            <w:webHidden/>
          </w:rPr>
        </w:r>
        <w:r>
          <w:rPr>
            <w:noProof/>
            <w:webHidden/>
          </w:rPr>
          <w:fldChar w:fldCharType="separate"/>
        </w:r>
        <w:r w:rsidR="005756BB">
          <w:rPr>
            <w:noProof/>
            <w:webHidden/>
          </w:rPr>
          <w:t>53</w:t>
        </w:r>
        <w:r>
          <w:rPr>
            <w:noProof/>
            <w:webHidden/>
          </w:rPr>
          <w:fldChar w:fldCharType="end"/>
        </w:r>
      </w:hyperlink>
    </w:p>
    <w:p w:rsidR="005756BB" w:rsidRDefault="006E5DA3">
      <w:pPr>
        <w:pStyle w:val="TOC1"/>
        <w:rPr>
          <w:rFonts w:asciiTheme="minorHAnsi" w:eastAsiaTheme="minorEastAsia" w:hAnsiTheme="minorHAnsi" w:cstheme="minorBidi"/>
          <w:noProof/>
          <w:lang w:eastAsia="ru-RU"/>
        </w:rPr>
      </w:pPr>
      <w:hyperlink w:anchor="_Toc473622970" w:history="1">
        <w:r w:rsidR="005756BB" w:rsidRPr="00245562">
          <w:rPr>
            <w:rStyle w:val="Hyperlink"/>
            <w:noProof/>
            <w:lang w:val="af-ZA"/>
          </w:rPr>
          <w:t>10.  Ֆինանսական և այլ աղբյուրներ</w:t>
        </w:r>
        <w:r w:rsidR="005756BB">
          <w:rPr>
            <w:noProof/>
            <w:webHidden/>
          </w:rPr>
          <w:tab/>
        </w:r>
        <w:r>
          <w:rPr>
            <w:noProof/>
            <w:webHidden/>
          </w:rPr>
          <w:fldChar w:fldCharType="begin"/>
        </w:r>
        <w:r w:rsidR="005756BB">
          <w:rPr>
            <w:noProof/>
            <w:webHidden/>
          </w:rPr>
          <w:instrText xml:space="preserve"> PAGEREF _Toc473622970 \h </w:instrText>
        </w:r>
        <w:r>
          <w:rPr>
            <w:noProof/>
            <w:webHidden/>
          </w:rPr>
        </w:r>
        <w:r>
          <w:rPr>
            <w:noProof/>
            <w:webHidden/>
          </w:rPr>
          <w:fldChar w:fldCharType="separate"/>
        </w:r>
        <w:r w:rsidR="005756BB">
          <w:rPr>
            <w:noProof/>
            <w:webHidden/>
          </w:rPr>
          <w:t>56</w:t>
        </w:r>
        <w:r>
          <w:rPr>
            <w:noProof/>
            <w:webHidden/>
          </w:rPr>
          <w:fldChar w:fldCharType="end"/>
        </w:r>
      </w:hyperlink>
    </w:p>
    <w:p w:rsidR="005756BB" w:rsidRDefault="006E5DA3">
      <w:pPr>
        <w:pStyle w:val="TOC1"/>
        <w:rPr>
          <w:rFonts w:asciiTheme="minorHAnsi" w:eastAsiaTheme="minorEastAsia" w:hAnsiTheme="minorHAnsi" w:cstheme="minorBidi"/>
          <w:noProof/>
          <w:lang w:eastAsia="ru-RU"/>
        </w:rPr>
      </w:pPr>
      <w:hyperlink w:anchor="_Toc473622971" w:history="1">
        <w:r w:rsidR="005756BB" w:rsidRPr="00245562">
          <w:rPr>
            <w:rStyle w:val="Hyperlink"/>
            <w:noProof/>
          </w:rPr>
          <w:t>ՀԱՎԵԼՎԱԾՆԵՐ</w:t>
        </w:r>
        <w:r w:rsidR="005756BB">
          <w:rPr>
            <w:noProof/>
            <w:webHidden/>
          </w:rPr>
          <w:tab/>
        </w:r>
        <w:r>
          <w:rPr>
            <w:noProof/>
            <w:webHidden/>
          </w:rPr>
          <w:fldChar w:fldCharType="begin"/>
        </w:r>
        <w:r w:rsidR="005756BB">
          <w:rPr>
            <w:noProof/>
            <w:webHidden/>
          </w:rPr>
          <w:instrText xml:space="preserve"> PAGEREF _Toc473622971 \h </w:instrText>
        </w:r>
        <w:r>
          <w:rPr>
            <w:noProof/>
            <w:webHidden/>
          </w:rPr>
        </w:r>
        <w:r>
          <w:rPr>
            <w:noProof/>
            <w:webHidden/>
          </w:rPr>
          <w:fldChar w:fldCharType="separate"/>
        </w:r>
        <w:r w:rsidR="005756BB">
          <w:rPr>
            <w:noProof/>
            <w:webHidden/>
          </w:rPr>
          <w:t>58</w:t>
        </w:r>
        <w:r>
          <w:rPr>
            <w:noProof/>
            <w:webHidden/>
          </w:rPr>
          <w:fldChar w:fldCharType="end"/>
        </w:r>
      </w:hyperlink>
    </w:p>
    <w:p w:rsidR="00F921BD" w:rsidRDefault="006E5DA3" w:rsidP="00F921BD">
      <w:pPr>
        <w:rPr>
          <w:rFonts w:ascii="GHEA Grapalat" w:hAnsi="GHEA Grapalat"/>
        </w:rPr>
      </w:pPr>
      <w:r w:rsidRPr="00FC065B">
        <w:rPr>
          <w:rFonts w:ascii="GHEA Grapalat" w:hAnsi="GHEA Grapalat"/>
        </w:rPr>
        <w:fldChar w:fldCharType="end"/>
      </w:r>
    </w:p>
    <w:p w:rsidR="00FC065B" w:rsidRPr="000D4055" w:rsidRDefault="00FC065B" w:rsidP="000D4055">
      <w:pPr>
        <w:pStyle w:val="Heading2"/>
        <w:rPr>
          <w:i/>
          <w:sz w:val="24"/>
          <w:szCs w:val="24"/>
        </w:rPr>
      </w:pPr>
      <w:bookmarkStart w:id="2" w:name="_Toc473622942"/>
      <w:r w:rsidRPr="000D4055">
        <w:rPr>
          <w:rStyle w:val="Emphasis"/>
          <w:rFonts w:ascii="GHEA Grapalat" w:hAnsi="GHEA Grapalat" w:cs="Arial"/>
          <w:i w:val="0"/>
          <w:sz w:val="24"/>
          <w:szCs w:val="24"/>
        </w:rPr>
        <w:lastRenderedPageBreak/>
        <w:t>Աղյուսակներ</w:t>
      </w:r>
      <w:r w:rsidR="00F921BD" w:rsidRPr="000D4055">
        <w:rPr>
          <w:rStyle w:val="Emphasis"/>
          <w:rFonts w:ascii="GHEA Grapalat" w:hAnsi="GHEA Grapalat" w:cs="Arial"/>
          <w:i w:val="0"/>
          <w:sz w:val="24"/>
          <w:szCs w:val="24"/>
        </w:rPr>
        <w:t>ի ցանկ</w:t>
      </w:r>
      <w:bookmarkEnd w:id="2"/>
    </w:p>
    <w:p w:rsidR="004C2223" w:rsidRDefault="006E5DA3">
      <w:pPr>
        <w:pStyle w:val="TableofFigures"/>
        <w:tabs>
          <w:tab w:val="right" w:leader="dot" w:pos="9627"/>
        </w:tabs>
        <w:rPr>
          <w:rFonts w:eastAsiaTheme="minorEastAsia"/>
          <w:noProof/>
          <w:lang w:val="en-US"/>
        </w:rPr>
      </w:pPr>
      <w:r w:rsidRPr="006E3377">
        <w:rPr>
          <w:rFonts w:ascii="GHEA Grapalat" w:hAnsi="GHEA Grapalat"/>
        </w:rPr>
        <w:fldChar w:fldCharType="begin"/>
      </w:r>
      <w:r w:rsidR="00FC065B" w:rsidRPr="006E3377">
        <w:rPr>
          <w:rFonts w:ascii="GHEA Grapalat" w:hAnsi="GHEA Grapalat"/>
        </w:rPr>
        <w:instrText xml:space="preserve"> TOC \h \z \c "Աղյուսակ" </w:instrText>
      </w:r>
      <w:r w:rsidRPr="006E3377">
        <w:rPr>
          <w:rFonts w:ascii="GHEA Grapalat" w:hAnsi="GHEA Grapalat"/>
        </w:rPr>
        <w:fldChar w:fldCharType="separate"/>
      </w:r>
      <w:hyperlink w:anchor="_Toc473545892" w:history="1">
        <w:r w:rsidR="004C2223" w:rsidRPr="001C48DF">
          <w:rPr>
            <w:rStyle w:val="Hyperlink"/>
            <w:rFonts w:ascii="GHEA Grapalat" w:hAnsi="GHEA Grapalat" w:cs="Arial"/>
            <w:noProof/>
            <w:lang w:val="hy-AM"/>
          </w:rPr>
          <w:t>Աղյուսակ</w:t>
        </w:r>
        <w:r w:rsidR="004C2223" w:rsidRPr="001C48DF">
          <w:rPr>
            <w:rStyle w:val="Hyperlink"/>
            <w:rFonts w:ascii="GHEA Grapalat" w:hAnsi="GHEA Grapalat"/>
            <w:noProof/>
            <w:lang w:val="hy-AM"/>
          </w:rPr>
          <w:t xml:space="preserve"> 1 </w:t>
        </w:r>
        <w:r w:rsidR="004C2223" w:rsidRPr="001C48DF">
          <w:rPr>
            <w:rStyle w:val="Hyperlink"/>
            <w:rFonts w:ascii="GHEA Grapalat" w:hAnsi="GHEA Grapalat" w:cs="Arial"/>
            <w:noProof/>
            <w:lang w:val="hy-AM"/>
          </w:rPr>
          <w:t>ՀՀ</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Սյունիքի</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Արարատի</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Վայոց</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Ձորի</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մարզերի</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բնակչության</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բնական</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աճը</w:t>
        </w:r>
        <w:r w:rsidR="004C2223" w:rsidRPr="001C48DF">
          <w:rPr>
            <w:rStyle w:val="Hyperlink"/>
            <w:rFonts w:ascii="GHEA Grapalat" w:hAnsi="GHEA Grapalat"/>
            <w:noProof/>
            <w:lang w:val="hy-AM"/>
          </w:rPr>
          <w:t xml:space="preserve"> 2013-2015</w:t>
        </w:r>
        <w:r w:rsidR="004C2223" w:rsidRPr="001C48DF">
          <w:rPr>
            <w:rStyle w:val="Hyperlink"/>
            <w:rFonts w:ascii="GHEA Grapalat" w:hAnsi="GHEA Grapalat" w:cs="Arial"/>
            <w:noProof/>
            <w:lang w:val="hy-AM"/>
          </w:rPr>
          <w:t>թթ</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պրոմիլ</w:t>
        </w:r>
        <w:r w:rsidR="004C2223">
          <w:rPr>
            <w:noProof/>
            <w:webHidden/>
          </w:rPr>
          <w:tab/>
        </w:r>
        <w:r>
          <w:rPr>
            <w:noProof/>
            <w:webHidden/>
          </w:rPr>
          <w:fldChar w:fldCharType="begin"/>
        </w:r>
        <w:r w:rsidR="004C2223">
          <w:rPr>
            <w:noProof/>
            <w:webHidden/>
          </w:rPr>
          <w:instrText xml:space="preserve"> PAGEREF _Toc473545892 \h </w:instrText>
        </w:r>
        <w:r>
          <w:rPr>
            <w:noProof/>
            <w:webHidden/>
          </w:rPr>
        </w:r>
        <w:r>
          <w:rPr>
            <w:noProof/>
            <w:webHidden/>
          </w:rPr>
          <w:fldChar w:fldCharType="separate"/>
        </w:r>
        <w:r w:rsidR="004C2223">
          <w:rPr>
            <w:noProof/>
            <w:webHidden/>
          </w:rPr>
          <w:t>13</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893" w:history="1">
        <w:r w:rsidR="004C2223" w:rsidRPr="001C48DF">
          <w:rPr>
            <w:rStyle w:val="Hyperlink"/>
            <w:rFonts w:ascii="GHEA Grapalat" w:hAnsi="GHEA Grapalat" w:cs="Arial"/>
            <w:noProof/>
            <w:lang w:val="hy-AM"/>
          </w:rPr>
          <w:t>Աղյուսակ</w:t>
        </w:r>
        <w:r w:rsidR="004C2223" w:rsidRPr="001C48DF">
          <w:rPr>
            <w:rStyle w:val="Hyperlink"/>
            <w:rFonts w:ascii="GHEA Grapalat" w:hAnsi="GHEA Grapalat"/>
            <w:noProof/>
            <w:lang w:val="hy-AM"/>
          </w:rPr>
          <w:t xml:space="preserve"> 2 </w:t>
        </w:r>
        <w:r w:rsidR="004C2223" w:rsidRPr="001C48DF">
          <w:rPr>
            <w:rStyle w:val="Hyperlink"/>
            <w:rFonts w:ascii="GHEA Grapalat" w:hAnsi="GHEA Grapalat" w:cs="Arial"/>
            <w:noProof/>
            <w:lang w:val="hy-AM"/>
          </w:rPr>
          <w:t>ՀՀ</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Սյունիքի</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մարզի</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բնակչության</w:t>
        </w:r>
        <w:r w:rsidR="004C2223" w:rsidRPr="001C48DF">
          <w:rPr>
            <w:rStyle w:val="Hyperlink"/>
            <w:rFonts w:ascii="GHEA Grapalat" w:hAnsi="GHEA Grapalat"/>
            <w:noProof/>
            <w:lang w:val="hy-AM"/>
          </w:rPr>
          <w:t xml:space="preserve"> 2011</w:t>
        </w:r>
        <w:r w:rsidR="004C2223" w:rsidRPr="001C48DF">
          <w:rPr>
            <w:rStyle w:val="Hyperlink"/>
            <w:rFonts w:ascii="GHEA Grapalat" w:hAnsi="GHEA Grapalat" w:cs="Arial"/>
            <w:noProof/>
            <w:lang w:val="hy-AM"/>
          </w:rPr>
          <w:t>թ</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և</w:t>
        </w:r>
        <w:r w:rsidR="004C2223" w:rsidRPr="001C48DF">
          <w:rPr>
            <w:rStyle w:val="Hyperlink"/>
            <w:rFonts w:ascii="GHEA Grapalat" w:hAnsi="GHEA Grapalat"/>
            <w:noProof/>
            <w:lang w:val="hy-AM"/>
          </w:rPr>
          <w:t xml:space="preserve"> 2015</w:t>
        </w:r>
        <w:r w:rsidR="004C2223" w:rsidRPr="001C48DF">
          <w:rPr>
            <w:rStyle w:val="Hyperlink"/>
            <w:rFonts w:ascii="GHEA Grapalat" w:hAnsi="GHEA Grapalat" w:cs="Arial"/>
            <w:noProof/>
            <w:lang w:val="hy-AM"/>
          </w:rPr>
          <w:t>թ</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համեմատությունը՝</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ըստ</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տարածաշրջանների</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և</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բնակավայրերի</w:t>
        </w:r>
        <w:r w:rsidR="004C2223" w:rsidRPr="001C48DF">
          <w:rPr>
            <w:rStyle w:val="Hyperlink"/>
            <w:rFonts w:ascii="GHEA Grapalat" w:hAnsi="GHEA Grapalat"/>
            <w:noProof/>
            <w:lang w:val="hy-AM"/>
          </w:rPr>
          <w:t>:</w:t>
        </w:r>
        <w:r w:rsidR="004C2223">
          <w:rPr>
            <w:noProof/>
            <w:webHidden/>
          </w:rPr>
          <w:tab/>
        </w:r>
        <w:r>
          <w:rPr>
            <w:noProof/>
            <w:webHidden/>
          </w:rPr>
          <w:fldChar w:fldCharType="begin"/>
        </w:r>
        <w:r w:rsidR="004C2223">
          <w:rPr>
            <w:noProof/>
            <w:webHidden/>
          </w:rPr>
          <w:instrText xml:space="preserve"> PAGEREF _Toc473545893 \h </w:instrText>
        </w:r>
        <w:r>
          <w:rPr>
            <w:noProof/>
            <w:webHidden/>
          </w:rPr>
        </w:r>
        <w:r>
          <w:rPr>
            <w:noProof/>
            <w:webHidden/>
          </w:rPr>
          <w:fldChar w:fldCharType="separate"/>
        </w:r>
        <w:r w:rsidR="004C2223">
          <w:rPr>
            <w:noProof/>
            <w:webHidden/>
          </w:rPr>
          <w:t>13</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894" w:history="1">
        <w:r w:rsidR="004C2223" w:rsidRPr="001C48DF">
          <w:rPr>
            <w:rStyle w:val="Hyperlink"/>
            <w:rFonts w:ascii="GHEA Grapalat" w:hAnsi="GHEA Grapalat" w:cs="Arial"/>
            <w:noProof/>
            <w:lang w:val="hy-AM"/>
          </w:rPr>
          <w:t>Աղյուսակ</w:t>
        </w:r>
        <w:r w:rsidR="004C2223" w:rsidRPr="001C48DF">
          <w:rPr>
            <w:rStyle w:val="Hyperlink"/>
            <w:rFonts w:ascii="GHEA Grapalat" w:hAnsi="GHEA Grapalat"/>
            <w:noProof/>
            <w:lang w:val="hy-AM"/>
          </w:rPr>
          <w:t xml:space="preserve"> 3 </w:t>
        </w:r>
        <w:r w:rsidR="004C2223" w:rsidRPr="001C48DF">
          <w:rPr>
            <w:rStyle w:val="Hyperlink"/>
            <w:rFonts w:ascii="GHEA Grapalat" w:hAnsi="GHEA Grapalat" w:cs="Arial"/>
            <w:noProof/>
            <w:lang w:val="hy-AM"/>
          </w:rPr>
          <w:t>ՀՀ</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Սյունիքի</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Վայոց</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Ձորի</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Արարատի</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մարզերի</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բնակչության</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սեռատարիքային</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կազմի</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կառուցվածքը</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տոկոսներով</w:t>
        </w:r>
        <w:r w:rsidR="004C2223" w:rsidRPr="001C48DF">
          <w:rPr>
            <w:rStyle w:val="Hyperlink"/>
            <w:rFonts w:ascii="GHEA Grapalat" w:hAnsi="GHEA Grapalat"/>
            <w:noProof/>
            <w:lang w:val="hy-AM"/>
          </w:rPr>
          <w:t>, 2015</w:t>
        </w:r>
        <w:r w:rsidR="004C2223" w:rsidRPr="001C48DF">
          <w:rPr>
            <w:rStyle w:val="Hyperlink"/>
            <w:rFonts w:ascii="GHEA Grapalat" w:hAnsi="GHEA Grapalat" w:cs="Arial"/>
            <w:noProof/>
            <w:lang w:val="hy-AM"/>
          </w:rPr>
          <w:t>թ</w:t>
        </w:r>
        <w:r w:rsidR="004C2223" w:rsidRPr="001C48DF">
          <w:rPr>
            <w:rStyle w:val="Hyperlink"/>
            <w:rFonts w:ascii="GHEA Grapalat" w:hAnsi="GHEA Grapalat"/>
            <w:noProof/>
            <w:lang w:val="hy-AM"/>
          </w:rPr>
          <w:t>.</w:t>
        </w:r>
        <w:r w:rsidR="004C2223">
          <w:rPr>
            <w:noProof/>
            <w:webHidden/>
          </w:rPr>
          <w:tab/>
        </w:r>
        <w:r>
          <w:rPr>
            <w:noProof/>
            <w:webHidden/>
          </w:rPr>
          <w:fldChar w:fldCharType="begin"/>
        </w:r>
        <w:r w:rsidR="004C2223">
          <w:rPr>
            <w:noProof/>
            <w:webHidden/>
          </w:rPr>
          <w:instrText xml:space="preserve"> PAGEREF _Toc473545894 \h </w:instrText>
        </w:r>
        <w:r>
          <w:rPr>
            <w:noProof/>
            <w:webHidden/>
          </w:rPr>
        </w:r>
        <w:r>
          <w:rPr>
            <w:noProof/>
            <w:webHidden/>
          </w:rPr>
          <w:fldChar w:fldCharType="separate"/>
        </w:r>
        <w:r w:rsidR="004C2223">
          <w:rPr>
            <w:noProof/>
            <w:webHidden/>
          </w:rPr>
          <w:t>13</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895" w:history="1">
        <w:r w:rsidR="004C2223" w:rsidRPr="001C48DF">
          <w:rPr>
            <w:rStyle w:val="Hyperlink"/>
            <w:rFonts w:ascii="GHEA Grapalat" w:hAnsi="GHEA Grapalat" w:cs="Arial"/>
            <w:noProof/>
            <w:lang w:val="hy-AM"/>
          </w:rPr>
          <w:t>Աղյուսակ</w:t>
        </w:r>
        <w:r w:rsidR="004C2223" w:rsidRPr="001C48DF">
          <w:rPr>
            <w:rStyle w:val="Hyperlink"/>
            <w:rFonts w:ascii="GHEA Grapalat" w:hAnsi="GHEA Grapalat"/>
            <w:noProof/>
            <w:lang w:val="hy-AM"/>
          </w:rPr>
          <w:t xml:space="preserve"> 4 </w:t>
        </w:r>
        <w:r w:rsidR="004C2223" w:rsidRPr="001C48DF">
          <w:rPr>
            <w:rStyle w:val="Hyperlink"/>
            <w:rFonts w:ascii="GHEA Grapalat" w:hAnsi="GHEA Grapalat" w:cs="Arial"/>
            <w:noProof/>
            <w:lang w:val="hy-AM"/>
          </w:rPr>
          <w:t>ՀՀ</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ՀՀ</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մարզերի</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Սյունիքի</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Վայոց</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Ձորի</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Արարատի</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մարզերի</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բնակչության</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խտությունը</w:t>
        </w:r>
        <w:r w:rsidR="004C2223" w:rsidRPr="001C48DF">
          <w:rPr>
            <w:rStyle w:val="Hyperlink"/>
            <w:rFonts w:ascii="GHEA Grapalat" w:hAnsi="GHEA Grapalat"/>
            <w:noProof/>
            <w:lang w:val="hy-AM"/>
          </w:rPr>
          <w:t xml:space="preserve"> 2015</w:t>
        </w:r>
        <w:r w:rsidR="004C2223" w:rsidRPr="001C48DF">
          <w:rPr>
            <w:rStyle w:val="Hyperlink"/>
            <w:rFonts w:ascii="GHEA Grapalat" w:hAnsi="GHEA Grapalat" w:cs="Arial"/>
            <w:noProof/>
            <w:lang w:val="hy-AM"/>
          </w:rPr>
          <w:t>թ</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դրությամբ</w:t>
        </w:r>
        <w:r w:rsidR="004C2223">
          <w:rPr>
            <w:noProof/>
            <w:webHidden/>
          </w:rPr>
          <w:tab/>
        </w:r>
        <w:r>
          <w:rPr>
            <w:noProof/>
            <w:webHidden/>
          </w:rPr>
          <w:fldChar w:fldCharType="begin"/>
        </w:r>
        <w:r w:rsidR="004C2223">
          <w:rPr>
            <w:noProof/>
            <w:webHidden/>
          </w:rPr>
          <w:instrText xml:space="preserve"> PAGEREF _Toc473545895 \h </w:instrText>
        </w:r>
        <w:r>
          <w:rPr>
            <w:noProof/>
            <w:webHidden/>
          </w:rPr>
        </w:r>
        <w:r>
          <w:rPr>
            <w:noProof/>
            <w:webHidden/>
          </w:rPr>
          <w:fldChar w:fldCharType="separate"/>
        </w:r>
        <w:r w:rsidR="004C2223">
          <w:rPr>
            <w:noProof/>
            <w:webHidden/>
          </w:rPr>
          <w:t>14</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896" w:history="1">
        <w:r w:rsidR="004C2223" w:rsidRPr="001C48DF">
          <w:rPr>
            <w:rStyle w:val="Hyperlink"/>
            <w:rFonts w:ascii="GHEA Grapalat" w:hAnsi="GHEA Grapalat" w:cs="Arial"/>
            <w:noProof/>
            <w:lang w:val="hy-AM"/>
          </w:rPr>
          <w:t>Աղյուսակ</w:t>
        </w:r>
        <w:r w:rsidR="004C2223" w:rsidRPr="001C48DF">
          <w:rPr>
            <w:rStyle w:val="Hyperlink"/>
            <w:rFonts w:ascii="GHEA Grapalat" w:hAnsi="GHEA Grapalat"/>
            <w:noProof/>
            <w:lang w:val="hy-AM"/>
          </w:rPr>
          <w:t xml:space="preserve"> 5 </w:t>
        </w:r>
        <w:r w:rsidR="004C2223" w:rsidRPr="001C48DF">
          <w:rPr>
            <w:rStyle w:val="Hyperlink"/>
            <w:rFonts w:ascii="GHEA Grapalat" w:hAnsi="GHEA Grapalat" w:cs="Arial"/>
            <w:noProof/>
            <w:lang w:val="hy-AM"/>
          </w:rPr>
          <w:t>Ներհամայնքային</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և</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միջհամայնքային</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ճանապարհների</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մատչելիությունն</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ըստ</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մարզերի</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ու</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բնակչության</w:t>
        </w:r>
        <w:r w:rsidR="004C2223" w:rsidRPr="001C48DF">
          <w:rPr>
            <w:rStyle w:val="Hyperlink"/>
            <w:rFonts w:ascii="GHEA Grapalat" w:hAnsi="GHEA Grapalat"/>
            <w:noProof/>
            <w:lang w:val="hy-AM"/>
          </w:rPr>
          <w:t xml:space="preserve"> </w:t>
        </w:r>
        <w:r w:rsidR="004C2223" w:rsidRPr="001C48DF">
          <w:rPr>
            <w:rStyle w:val="Hyperlink"/>
            <w:rFonts w:ascii="GHEA Grapalat" w:hAnsi="GHEA Grapalat" w:cs="Arial"/>
            <w:noProof/>
            <w:lang w:val="hy-AM"/>
          </w:rPr>
          <w:t>թվի</w:t>
        </w:r>
        <w:r w:rsidR="004C2223" w:rsidRPr="001C48DF">
          <w:rPr>
            <w:rStyle w:val="Hyperlink"/>
            <w:rFonts w:ascii="GHEA Grapalat" w:hAnsi="GHEA Grapalat"/>
            <w:noProof/>
            <w:lang w:val="hy-AM"/>
          </w:rPr>
          <w:t>, 2015</w:t>
        </w:r>
        <w:r w:rsidR="004C2223" w:rsidRPr="001C48DF">
          <w:rPr>
            <w:rStyle w:val="Hyperlink"/>
            <w:rFonts w:ascii="GHEA Grapalat" w:hAnsi="GHEA Grapalat" w:cs="Arial"/>
            <w:noProof/>
            <w:lang w:val="hy-AM"/>
          </w:rPr>
          <w:t>թ</w:t>
        </w:r>
        <w:r w:rsidR="004C2223" w:rsidRPr="001C48DF">
          <w:rPr>
            <w:rStyle w:val="Hyperlink"/>
            <w:rFonts w:ascii="GHEA Grapalat" w:hAnsi="GHEA Grapalat"/>
            <w:noProof/>
            <w:lang w:val="hy-AM"/>
          </w:rPr>
          <w:t>.</w:t>
        </w:r>
        <w:r w:rsidR="004C2223">
          <w:rPr>
            <w:noProof/>
            <w:webHidden/>
          </w:rPr>
          <w:tab/>
        </w:r>
        <w:r>
          <w:rPr>
            <w:noProof/>
            <w:webHidden/>
          </w:rPr>
          <w:fldChar w:fldCharType="begin"/>
        </w:r>
        <w:r w:rsidR="004C2223">
          <w:rPr>
            <w:noProof/>
            <w:webHidden/>
          </w:rPr>
          <w:instrText xml:space="preserve"> PAGEREF _Toc473545896 \h </w:instrText>
        </w:r>
        <w:r>
          <w:rPr>
            <w:noProof/>
            <w:webHidden/>
          </w:rPr>
        </w:r>
        <w:r>
          <w:rPr>
            <w:noProof/>
            <w:webHidden/>
          </w:rPr>
          <w:fldChar w:fldCharType="separate"/>
        </w:r>
        <w:r w:rsidR="004C2223">
          <w:rPr>
            <w:noProof/>
            <w:webHidden/>
          </w:rPr>
          <w:t>17</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897" w:history="1">
        <w:r w:rsidR="004C2223" w:rsidRPr="001C48DF">
          <w:rPr>
            <w:rStyle w:val="Hyperlink"/>
            <w:rFonts w:ascii="GHEA Grapalat" w:hAnsi="GHEA Grapalat" w:cs="Arial"/>
            <w:noProof/>
          </w:rPr>
          <w:t>Աղյուսակ</w:t>
        </w:r>
        <w:r w:rsidR="004C2223" w:rsidRPr="001C48DF">
          <w:rPr>
            <w:rStyle w:val="Hyperlink"/>
            <w:rFonts w:ascii="GHEA Grapalat" w:hAnsi="GHEA Grapalat"/>
            <w:noProof/>
            <w:lang w:val="af-ZA"/>
          </w:rPr>
          <w:t xml:space="preserve"> 6 </w:t>
        </w:r>
        <w:r w:rsidR="004C2223" w:rsidRPr="001C48DF">
          <w:rPr>
            <w:rStyle w:val="Hyperlink"/>
            <w:rFonts w:ascii="GHEA Grapalat" w:hAnsi="GHEA Grapalat" w:cs="Arial"/>
            <w:noProof/>
          </w:rPr>
          <w:t>Մարզում</w:t>
        </w:r>
        <w:r w:rsidR="004C2223" w:rsidRPr="001C48DF">
          <w:rPr>
            <w:rStyle w:val="Hyperlink"/>
            <w:rFonts w:ascii="GHEA Grapalat" w:hAnsi="GHEA Grapalat"/>
            <w:noProof/>
            <w:lang w:val="af-ZA"/>
          </w:rPr>
          <w:t xml:space="preserve"> </w:t>
        </w:r>
        <w:r w:rsidR="004C2223" w:rsidRPr="001C48DF">
          <w:rPr>
            <w:rStyle w:val="Hyperlink"/>
            <w:rFonts w:ascii="GHEA Grapalat" w:hAnsi="GHEA Grapalat" w:cs="Arial"/>
            <w:noProof/>
          </w:rPr>
          <w:t>ճանապարհային</w:t>
        </w:r>
        <w:r w:rsidR="004C2223" w:rsidRPr="001C48DF">
          <w:rPr>
            <w:rStyle w:val="Hyperlink"/>
            <w:rFonts w:ascii="GHEA Grapalat" w:hAnsi="GHEA Grapalat"/>
            <w:noProof/>
            <w:lang w:val="af-ZA"/>
          </w:rPr>
          <w:t xml:space="preserve"> </w:t>
        </w:r>
        <w:r w:rsidR="004C2223" w:rsidRPr="001C48DF">
          <w:rPr>
            <w:rStyle w:val="Hyperlink"/>
            <w:rFonts w:ascii="GHEA Grapalat" w:hAnsi="GHEA Grapalat" w:cs="Arial"/>
            <w:noProof/>
          </w:rPr>
          <w:t>ցանցի</w:t>
        </w:r>
        <w:r w:rsidR="004C2223" w:rsidRPr="001C48DF">
          <w:rPr>
            <w:rStyle w:val="Hyperlink"/>
            <w:rFonts w:ascii="GHEA Grapalat" w:hAnsi="GHEA Grapalat"/>
            <w:noProof/>
            <w:lang w:val="af-ZA"/>
          </w:rPr>
          <w:t xml:space="preserve"> </w:t>
        </w:r>
        <w:r w:rsidR="004C2223" w:rsidRPr="001C48DF">
          <w:rPr>
            <w:rStyle w:val="Hyperlink"/>
            <w:rFonts w:ascii="GHEA Grapalat" w:hAnsi="GHEA Grapalat" w:cs="Arial"/>
            <w:noProof/>
          </w:rPr>
          <w:t>խտությունը</w:t>
        </w:r>
        <w:r w:rsidR="004C2223">
          <w:rPr>
            <w:noProof/>
            <w:webHidden/>
          </w:rPr>
          <w:tab/>
        </w:r>
        <w:r>
          <w:rPr>
            <w:noProof/>
            <w:webHidden/>
          </w:rPr>
          <w:fldChar w:fldCharType="begin"/>
        </w:r>
        <w:r w:rsidR="004C2223">
          <w:rPr>
            <w:noProof/>
            <w:webHidden/>
          </w:rPr>
          <w:instrText xml:space="preserve"> PAGEREF _Toc473545897 \h </w:instrText>
        </w:r>
        <w:r>
          <w:rPr>
            <w:noProof/>
            <w:webHidden/>
          </w:rPr>
        </w:r>
        <w:r>
          <w:rPr>
            <w:noProof/>
            <w:webHidden/>
          </w:rPr>
          <w:fldChar w:fldCharType="separate"/>
        </w:r>
        <w:r w:rsidR="004C2223">
          <w:rPr>
            <w:noProof/>
            <w:webHidden/>
          </w:rPr>
          <w:t>18</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898" w:history="1">
        <w:r w:rsidR="004C2223" w:rsidRPr="001C48DF">
          <w:rPr>
            <w:rStyle w:val="Hyperlink"/>
            <w:rFonts w:ascii="GHEA Grapalat" w:hAnsi="GHEA Grapalat" w:cs="Arial"/>
            <w:noProof/>
          </w:rPr>
          <w:t>Աղյուսակ</w:t>
        </w:r>
        <w:r w:rsidR="004C2223" w:rsidRPr="001C48DF">
          <w:rPr>
            <w:rStyle w:val="Hyperlink"/>
            <w:rFonts w:ascii="GHEA Grapalat" w:hAnsi="GHEA Grapalat"/>
            <w:noProof/>
          </w:rPr>
          <w:t xml:space="preserve"> 7 </w:t>
        </w:r>
        <w:r w:rsidR="004C2223" w:rsidRPr="001C48DF">
          <w:rPr>
            <w:rStyle w:val="Hyperlink"/>
            <w:rFonts w:ascii="GHEA Grapalat" w:hAnsi="GHEA Grapalat" w:cs="Arial"/>
            <w:noProof/>
          </w:rPr>
          <w:t>ՀՀ</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Սյունիքի</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Վայոց</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Ձորի</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Արարատի</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մարզերի</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մեկ</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շնչի</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հաշվով</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արդյունաբերական</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արտադրանքի</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ծավալը</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անփոփոխ</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գների</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դեպքում</w:t>
        </w:r>
        <w:r w:rsidR="004C2223" w:rsidRPr="001C48DF">
          <w:rPr>
            <w:rStyle w:val="Hyperlink"/>
            <w:rFonts w:ascii="GHEA Grapalat" w:hAnsi="GHEA Grapalat"/>
            <w:noProof/>
          </w:rPr>
          <w:t xml:space="preserve"> (2009</w:t>
        </w:r>
        <w:r w:rsidR="004C2223" w:rsidRPr="001C48DF">
          <w:rPr>
            <w:rStyle w:val="Hyperlink"/>
            <w:rFonts w:ascii="GHEA Grapalat" w:hAnsi="GHEA Grapalat" w:cs="Arial"/>
            <w:noProof/>
          </w:rPr>
          <w:t>թ</w:t>
        </w:r>
        <w:r w:rsidR="004C2223" w:rsidRPr="001C48DF">
          <w:rPr>
            <w:rStyle w:val="Hyperlink"/>
            <w:rFonts w:ascii="GHEA Grapalat" w:hAnsi="GHEA Grapalat"/>
            <w:noProof/>
          </w:rPr>
          <w:t>.), 2009-2015</w:t>
        </w:r>
        <w:r w:rsidR="004C2223" w:rsidRPr="001C48DF">
          <w:rPr>
            <w:rStyle w:val="Hyperlink"/>
            <w:rFonts w:ascii="GHEA Grapalat" w:hAnsi="GHEA Grapalat" w:cs="Arial"/>
            <w:noProof/>
          </w:rPr>
          <w:t>թթ</w:t>
        </w:r>
        <w:r w:rsidR="004C2223" w:rsidRPr="001C48DF">
          <w:rPr>
            <w:rStyle w:val="Hyperlink"/>
            <w:rFonts w:ascii="GHEA Grapalat" w:hAnsi="GHEA Grapalat"/>
            <w:noProof/>
          </w:rPr>
          <w:t>.</w:t>
        </w:r>
        <w:r w:rsidR="004C2223" w:rsidRPr="001C48DF">
          <w:rPr>
            <w:rStyle w:val="Hyperlink"/>
            <w:rFonts w:ascii="GHEA Grapalat" w:hAnsi="GHEA Grapalat" w:cs="Arial"/>
            <w:noProof/>
          </w:rPr>
          <w:t>ժամանակահատվածում</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ՀՀդրամ</w:t>
        </w:r>
        <w:r w:rsidR="004C2223" w:rsidRPr="001C48DF">
          <w:rPr>
            <w:rStyle w:val="Hyperlink"/>
            <w:rFonts w:ascii="GHEA Grapalat" w:hAnsi="GHEA Grapalat"/>
            <w:noProof/>
          </w:rPr>
          <w:t>):</w:t>
        </w:r>
        <w:r w:rsidR="004C2223">
          <w:rPr>
            <w:noProof/>
            <w:webHidden/>
          </w:rPr>
          <w:tab/>
        </w:r>
        <w:r>
          <w:rPr>
            <w:noProof/>
            <w:webHidden/>
          </w:rPr>
          <w:fldChar w:fldCharType="begin"/>
        </w:r>
        <w:r w:rsidR="004C2223">
          <w:rPr>
            <w:noProof/>
            <w:webHidden/>
          </w:rPr>
          <w:instrText xml:space="preserve"> PAGEREF _Toc473545898 \h </w:instrText>
        </w:r>
        <w:r>
          <w:rPr>
            <w:noProof/>
            <w:webHidden/>
          </w:rPr>
        </w:r>
        <w:r>
          <w:rPr>
            <w:noProof/>
            <w:webHidden/>
          </w:rPr>
          <w:fldChar w:fldCharType="separate"/>
        </w:r>
        <w:r w:rsidR="004C2223">
          <w:rPr>
            <w:noProof/>
            <w:webHidden/>
          </w:rPr>
          <w:t>26</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899" w:history="1">
        <w:r w:rsidR="004C2223" w:rsidRPr="001C48DF">
          <w:rPr>
            <w:rStyle w:val="Hyperlink"/>
            <w:rFonts w:ascii="GHEA Grapalat" w:hAnsi="GHEA Grapalat" w:cs="Arial"/>
            <w:noProof/>
          </w:rPr>
          <w:t>Աղյուսակ</w:t>
        </w:r>
        <w:r w:rsidR="004C2223" w:rsidRPr="001C48DF">
          <w:rPr>
            <w:rStyle w:val="Hyperlink"/>
            <w:rFonts w:ascii="GHEA Grapalat" w:hAnsi="GHEA Grapalat"/>
            <w:noProof/>
          </w:rPr>
          <w:t xml:space="preserve"> 8 </w:t>
        </w:r>
        <w:r w:rsidR="004C2223" w:rsidRPr="001C48DF">
          <w:rPr>
            <w:rStyle w:val="Hyperlink"/>
            <w:rFonts w:ascii="GHEA Grapalat" w:hAnsi="GHEA Grapalat" w:cs="Arial"/>
            <w:noProof/>
          </w:rPr>
          <w:t>ՀՀ</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Սյունիքի</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Վայոց</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Ձորի</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Արարատի</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մարզերի</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մեկ</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շնչի</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հաշվով</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գյուղատնտեսական</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արտադրանքի</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ծավալը</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անփոփոխ</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գների</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դեպքում</w:t>
        </w:r>
        <w:r w:rsidR="004C2223" w:rsidRPr="001C48DF">
          <w:rPr>
            <w:rStyle w:val="Hyperlink"/>
            <w:rFonts w:ascii="GHEA Grapalat" w:hAnsi="GHEA Grapalat"/>
            <w:noProof/>
          </w:rPr>
          <w:t xml:space="preserve"> (2009</w:t>
        </w:r>
        <w:r w:rsidR="004C2223" w:rsidRPr="001C48DF">
          <w:rPr>
            <w:rStyle w:val="Hyperlink"/>
            <w:rFonts w:ascii="GHEA Grapalat" w:hAnsi="GHEA Grapalat" w:cs="Arial"/>
            <w:noProof/>
          </w:rPr>
          <w:t>թ</w:t>
        </w:r>
        <w:r w:rsidR="004C2223" w:rsidRPr="001C48DF">
          <w:rPr>
            <w:rStyle w:val="Hyperlink"/>
            <w:rFonts w:ascii="GHEA Grapalat" w:hAnsi="GHEA Grapalat"/>
            <w:noProof/>
          </w:rPr>
          <w:t>.), 2009-2014</w:t>
        </w:r>
        <w:r w:rsidR="004C2223" w:rsidRPr="001C48DF">
          <w:rPr>
            <w:rStyle w:val="Hyperlink"/>
            <w:rFonts w:ascii="GHEA Grapalat" w:hAnsi="GHEA Grapalat" w:cs="Arial"/>
            <w:noProof/>
          </w:rPr>
          <w:t>թթ</w:t>
        </w:r>
        <w:r w:rsidR="004C2223" w:rsidRPr="001C48DF">
          <w:rPr>
            <w:rStyle w:val="Hyperlink"/>
            <w:rFonts w:ascii="GHEA Grapalat" w:hAnsi="GHEA Grapalat"/>
            <w:noProof/>
          </w:rPr>
          <w:t>.</w:t>
        </w:r>
        <w:r w:rsidR="004C2223" w:rsidRPr="001C48DF">
          <w:rPr>
            <w:rStyle w:val="Hyperlink"/>
            <w:rFonts w:ascii="GHEA Grapalat" w:hAnsi="GHEA Grapalat" w:cs="Arial"/>
            <w:noProof/>
          </w:rPr>
          <w:t>ժամանակահատվածում</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ՀՀդրամ</w:t>
        </w:r>
        <w:r w:rsidR="004C2223" w:rsidRPr="001C48DF">
          <w:rPr>
            <w:rStyle w:val="Hyperlink"/>
            <w:rFonts w:ascii="GHEA Grapalat" w:hAnsi="GHEA Grapalat"/>
            <w:noProof/>
          </w:rPr>
          <w:t>):</w:t>
        </w:r>
        <w:r w:rsidR="004C2223">
          <w:rPr>
            <w:noProof/>
            <w:webHidden/>
          </w:rPr>
          <w:tab/>
        </w:r>
        <w:r>
          <w:rPr>
            <w:noProof/>
            <w:webHidden/>
          </w:rPr>
          <w:fldChar w:fldCharType="begin"/>
        </w:r>
        <w:r w:rsidR="004C2223">
          <w:rPr>
            <w:noProof/>
            <w:webHidden/>
          </w:rPr>
          <w:instrText xml:space="preserve"> PAGEREF _Toc473545899 \h </w:instrText>
        </w:r>
        <w:r>
          <w:rPr>
            <w:noProof/>
            <w:webHidden/>
          </w:rPr>
        </w:r>
        <w:r>
          <w:rPr>
            <w:noProof/>
            <w:webHidden/>
          </w:rPr>
          <w:fldChar w:fldCharType="separate"/>
        </w:r>
        <w:r w:rsidR="004C2223">
          <w:rPr>
            <w:noProof/>
            <w:webHidden/>
          </w:rPr>
          <w:t>26</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00" w:history="1">
        <w:r w:rsidR="004C2223" w:rsidRPr="001C48DF">
          <w:rPr>
            <w:rStyle w:val="Hyperlink"/>
            <w:rFonts w:ascii="GHEA Grapalat" w:hAnsi="GHEA Grapalat" w:cs="Arial"/>
            <w:noProof/>
          </w:rPr>
          <w:t>Աղյուսակ</w:t>
        </w:r>
        <w:r w:rsidR="004C2223" w:rsidRPr="001C48DF">
          <w:rPr>
            <w:rStyle w:val="Hyperlink"/>
            <w:rFonts w:ascii="GHEA Grapalat" w:hAnsi="GHEA Grapalat"/>
            <w:noProof/>
          </w:rPr>
          <w:t xml:space="preserve"> 9.</w:t>
        </w:r>
        <w:r w:rsidR="004C2223" w:rsidRPr="001C48DF">
          <w:rPr>
            <w:rStyle w:val="Hyperlink"/>
            <w:rFonts w:ascii="GHEA Grapalat" w:hAnsi="GHEA Grapalat" w:cs="Arial"/>
            <w:noProof/>
          </w:rPr>
          <w:t>Ծառայության</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ծավալը</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մեկ</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շնչի</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հաշվով</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անփոփոխ</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գների</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պայմաններում</w:t>
        </w:r>
        <w:r w:rsidR="004C2223" w:rsidRPr="001C48DF">
          <w:rPr>
            <w:rStyle w:val="Hyperlink"/>
            <w:rFonts w:ascii="GHEA Grapalat" w:hAnsi="GHEA Grapalat"/>
            <w:noProof/>
          </w:rPr>
          <w:t xml:space="preserve"> (2009</w:t>
        </w:r>
        <w:r w:rsidR="004C2223" w:rsidRPr="001C48DF">
          <w:rPr>
            <w:rStyle w:val="Hyperlink"/>
            <w:rFonts w:ascii="GHEA Grapalat" w:hAnsi="GHEA Grapalat" w:cs="Arial"/>
            <w:noProof/>
          </w:rPr>
          <w:t>թ</w:t>
        </w:r>
        <w:r w:rsidR="004C2223" w:rsidRPr="001C48DF">
          <w:rPr>
            <w:rStyle w:val="Hyperlink"/>
            <w:rFonts w:ascii="GHEA Grapalat" w:hAnsi="GHEA Grapalat"/>
            <w:noProof/>
          </w:rPr>
          <w:t>.), 2009-2014</w:t>
        </w:r>
        <w:r w:rsidR="004C2223" w:rsidRPr="001C48DF">
          <w:rPr>
            <w:rStyle w:val="Hyperlink"/>
            <w:rFonts w:ascii="GHEA Grapalat" w:hAnsi="GHEA Grapalat" w:cs="Arial"/>
            <w:noProof/>
          </w:rPr>
          <w:t>թթ</w:t>
        </w:r>
        <w:r w:rsidR="004C2223" w:rsidRPr="001C48DF">
          <w:rPr>
            <w:rStyle w:val="Hyperlink"/>
            <w:rFonts w:ascii="GHEA Grapalat" w:hAnsi="GHEA Grapalat"/>
            <w:noProof/>
          </w:rPr>
          <w:t>. (</w:t>
        </w:r>
        <w:r w:rsidR="004C2223" w:rsidRPr="001C48DF">
          <w:rPr>
            <w:rStyle w:val="Hyperlink"/>
            <w:rFonts w:ascii="GHEA Grapalat" w:hAnsi="GHEA Grapalat" w:cs="Arial"/>
            <w:noProof/>
          </w:rPr>
          <w:t>ՀՀդրամ</w:t>
        </w:r>
        <w:r w:rsidR="004C2223" w:rsidRPr="001C48DF">
          <w:rPr>
            <w:rStyle w:val="Hyperlink"/>
            <w:rFonts w:ascii="GHEA Grapalat" w:hAnsi="GHEA Grapalat"/>
            <w:noProof/>
          </w:rPr>
          <w:t>)</w:t>
        </w:r>
        <w:r w:rsidR="004C2223">
          <w:rPr>
            <w:noProof/>
            <w:webHidden/>
          </w:rPr>
          <w:tab/>
        </w:r>
        <w:r>
          <w:rPr>
            <w:noProof/>
            <w:webHidden/>
          </w:rPr>
          <w:fldChar w:fldCharType="begin"/>
        </w:r>
        <w:r w:rsidR="004C2223">
          <w:rPr>
            <w:noProof/>
            <w:webHidden/>
          </w:rPr>
          <w:instrText xml:space="preserve"> PAGEREF _Toc473545900 \h </w:instrText>
        </w:r>
        <w:r>
          <w:rPr>
            <w:noProof/>
            <w:webHidden/>
          </w:rPr>
        </w:r>
        <w:r>
          <w:rPr>
            <w:noProof/>
            <w:webHidden/>
          </w:rPr>
          <w:fldChar w:fldCharType="separate"/>
        </w:r>
        <w:r w:rsidR="004C2223">
          <w:rPr>
            <w:noProof/>
            <w:webHidden/>
          </w:rPr>
          <w:t>27</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01" w:history="1">
        <w:r w:rsidR="004C2223" w:rsidRPr="001C48DF">
          <w:rPr>
            <w:rStyle w:val="Hyperlink"/>
            <w:rFonts w:ascii="GHEA Grapalat" w:hAnsi="GHEA Grapalat" w:cs="Arial"/>
            <w:noProof/>
          </w:rPr>
          <w:t>Աղյուսակ</w:t>
        </w:r>
        <w:r w:rsidR="004C2223" w:rsidRPr="001C48DF">
          <w:rPr>
            <w:rStyle w:val="Hyperlink"/>
            <w:rFonts w:ascii="GHEA Grapalat" w:hAnsi="GHEA Grapalat"/>
            <w:noProof/>
          </w:rPr>
          <w:t xml:space="preserve"> 10 </w:t>
        </w:r>
        <w:r w:rsidR="004C2223" w:rsidRPr="001C48DF">
          <w:rPr>
            <w:rStyle w:val="Hyperlink"/>
            <w:rFonts w:ascii="GHEA Grapalat" w:hAnsi="GHEA Grapalat" w:cs="Arial"/>
            <w:noProof/>
          </w:rPr>
          <w:t>Մեկ</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շնչի</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հաշվով</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արտահանման</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ծավալները</w:t>
        </w:r>
        <w:r w:rsidR="004C2223" w:rsidRPr="001C48DF">
          <w:rPr>
            <w:rStyle w:val="Hyperlink"/>
            <w:rFonts w:ascii="GHEA Grapalat" w:hAnsi="GHEA Grapalat"/>
            <w:noProof/>
          </w:rPr>
          <w:t>, 2008 – 2014</w:t>
        </w:r>
        <w:r w:rsidR="004C2223" w:rsidRPr="001C48DF">
          <w:rPr>
            <w:rStyle w:val="Hyperlink"/>
            <w:rFonts w:ascii="GHEA Grapalat" w:hAnsi="GHEA Grapalat" w:cs="Arial"/>
            <w:noProof/>
          </w:rPr>
          <w:t>թթ</w:t>
        </w:r>
        <w:r w:rsidR="004C2223" w:rsidRPr="001C48DF">
          <w:rPr>
            <w:rStyle w:val="Hyperlink"/>
            <w:rFonts w:ascii="GHEA Grapalat" w:hAnsi="GHEA Grapalat"/>
            <w:noProof/>
          </w:rPr>
          <w:t>. (</w:t>
        </w:r>
        <w:r w:rsidR="004C2223" w:rsidRPr="001C48DF">
          <w:rPr>
            <w:rStyle w:val="Hyperlink"/>
            <w:rFonts w:ascii="GHEA Grapalat" w:hAnsi="GHEA Grapalat" w:cs="Arial"/>
            <w:noProof/>
          </w:rPr>
          <w:t>ՀՀ</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դրամ</w:t>
        </w:r>
        <w:r w:rsidR="004C2223" w:rsidRPr="001C48DF">
          <w:rPr>
            <w:rStyle w:val="Hyperlink"/>
            <w:rFonts w:ascii="GHEA Grapalat" w:hAnsi="GHEA Grapalat"/>
            <w:noProof/>
          </w:rPr>
          <w:t>)</w:t>
        </w:r>
        <w:r w:rsidR="004C2223">
          <w:rPr>
            <w:noProof/>
            <w:webHidden/>
          </w:rPr>
          <w:tab/>
        </w:r>
        <w:r>
          <w:rPr>
            <w:noProof/>
            <w:webHidden/>
          </w:rPr>
          <w:fldChar w:fldCharType="begin"/>
        </w:r>
        <w:r w:rsidR="004C2223">
          <w:rPr>
            <w:noProof/>
            <w:webHidden/>
          </w:rPr>
          <w:instrText xml:space="preserve"> PAGEREF _Toc473545901 \h </w:instrText>
        </w:r>
        <w:r>
          <w:rPr>
            <w:noProof/>
            <w:webHidden/>
          </w:rPr>
        </w:r>
        <w:r>
          <w:rPr>
            <w:noProof/>
            <w:webHidden/>
          </w:rPr>
          <w:fldChar w:fldCharType="separate"/>
        </w:r>
        <w:r w:rsidR="004C2223">
          <w:rPr>
            <w:noProof/>
            <w:webHidden/>
          </w:rPr>
          <w:t>28</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02" w:history="1">
        <w:r w:rsidR="004C2223" w:rsidRPr="001C48DF">
          <w:rPr>
            <w:rStyle w:val="Hyperlink"/>
            <w:rFonts w:ascii="GHEA Grapalat" w:hAnsi="GHEA Grapalat" w:cs="Arial"/>
            <w:noProof/>
          </w:rPr>
          <w:t>Աղյուսակ</w:t>
        </w:r>
        <w:r w:rsidR="004C2223" w:rsidRPr="001C48DF">
          <w:rPr>
            <w:rStyle w:val="Hyperlink"/>
            <w:rFonts w:ascii="GHEA Grapalat" w:hAnsi="GHEA Grapalat"/>
            <w:noProof/>
          </w:rPr>
          <w:t xml:space="preserve"> 11 </w:t>
        </w:r>
        <w:r w:rsidR="004C2223" w:rsidRPr="001C48DF">
          <w:rPr>
            <w:rStyle w:val="Hyperlink"/>
            <w:rFonts w:ascii="GHEA Grapalat" w:hAnsi="GHEA Grapalat" w:cs="Arial"/>
            <w:noProof/>
          </w:rPr>
          <w:t>Մեկ</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բնակչի</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ապահովվածությունն</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ընդհանուր</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մակերեսով</w:t>
        </w:r>
        <w:r w:rsidR="004C2223" w:rsidRPr="001C48DF">
          <w:rPr>
            <w:rStyle w:val="Hyperlink"/>
            <w:rFonts w:ascii="GHEA Grapalat" w:hAnsi="GHEA Grapalat"/>
            <w:noProof/>
          </w:rPr>
          <w:t>, 2015</w:t>
        </w:r>
        <w:r w:rsidR="004C2223" w:rsidRPr="001C48DF">
          <w:rPr>
            <w:rStyle w:val="Hyperlink"/>
            <w:rFonts w:ascii="GHEA Grapalat" w:hAnsi="GHEA Grapalat" w:cs="Arial"/>
            <w:noProof/>
          </w:rPr>
          <w:t>թ</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հունվարի</w:t>
        </w:r>
        <w:r w:rsidR="004C2223" w:rsidRPr="001C48DF">
          <w:rPr>
            <w:rStyle w:val="Hyperlink"/>
            <w:rFonts w:ascii="GHEA Grapalat" w:hAnsi="GHEA Grapalat"/>
            <w:noProof/>
          </w:rPr>
          <w:t xml:space="preserve"> 1-</w:t>
        </w:r>
        <w:r w:rsidR="004C2223" w:rsidRPr="001C48DF">
          <w:rPr>
            <w:rStyle w:val="Hyperlink"/>
            <w:rFonts w:ascii="GHEA Grapalat" w:hAnsi="GHEA Grapalat" w:cs="Arial"/>
            <w:noProof/>
          </w:rPr>
          <w:t>ի</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դրությամբ</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մ</w:t>
        </w:r>
        <w:r w:rsidR="004C2223" w:rsidRPr="001C48DF">
          <w:rPr>
            <w:rStyle w:val="Hyperlink"/>
            <w:rFonts w:ascii="GHEA Grapalat" w:hAnsi="GHEA Grapalat"/>
            <w:noProof/>
          </w:rPr>
          <w:t>²</w:t>
        </w:r>
        <w:r w:rsidR="004C2223">
          <w:rPr>
            <w:noProof/>
            <w:webHidden/>
          </w:rPr>
          <w:tab/>
        </w:r>
        <w:r>
          <w:rPr>
            <w:noProof/>
            <w:webHidden/>
          </w:rPr>
          <w:fldChar w:fldCharType="begin"/>
        </w:r>
        <w:r w:rsidR="004C2223">
          <w:rPr>
            <w:noProof/>
            <w:webHidden/>
          </w:rPr>
          <w:instrText xml:space="preserve"> PAGEREF _Toc473545902 \h </w:instrText>
        </w:r>
        <w:r>
          <w:rPr>
            <w:noProof/>
            <w:webHidden/>
          </w:rPr>
        </w:r>
        <w:r>
          <w:rPr>
            <w:noProof/>
            <w:webHidden/>
          </w:rPr>
          <w:fldChar w:fldCharType="separate"/>
        </w:r>
        <w:r w:rsidR="004C2223">
          <w:rPr>
            <w:noProof/>
            <w:webHidden/>
          </w:rPr>
          <w:t>30</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03" w:history="1">
        <w:r w:rsidR="004C2223" w:rsidRPr="001C48DF">
          <w:rPr>
            <w:rStyle w:val="Hyperlink"/>
            <w:rFonts w:ascii="GHEA Grapalat" w:hAnsi="GHEA Grapalat" w:cs="Sylfaen"/>
            <w:noProof/>
          </w:rPr>
          <w:t>Աղյուսակ</w:t>
        </w:r>
        <w:r w:rsidR="004C2223" w:rsidRPr="001C48DF">
          <w:rPr>
            <w:rStyle w:val="Hyperlink"/>
            <w:rFonts w:ascii="GHEA Grapalat" w:hAnsi="GHEA Grapalat"/>
            <w:noProof/>
          </w:rPr>
          <w:t xml:space="preserve"> 12 ՀՀ Սյունիքի մարզպետարանի կառավարման կազմակերպական կառուցվածքը</w:t>
        </w:r>
        <w:r w:rsidR="004C2223">
          <w:rPr>
            <w:noProof/>
            <w:webHidden/>
          </w:rPr>
          <w:tab/>
        </w:r>
        <w:r>
          <w:rPr>
            <w:noProof/>
            <w:webHidden/>
          </w:rPr>
          <w:fldChar w:fldCharType="begin"/>
        </w:r>
        <w:r w:rsidR="004C2223">
          <w:rPr>
            <w:noProof/>
            <w:webHidden/>
          </w:rPr>
          <w:instrText xml:space="preserve"> PAGEREF _Toc473545903 \h </w:instrText>
        </w:r>
        <w:r>
          <w:rPr>
            <w:noProof/>
            <w:webHidden/>
          </w:rPr>
        </w:r>
        <w:r>
          <w:rPr>
            <w:noProof/>
            <w:webHidden/>
          </w:rPr>
          <w:fldChar w:fldCharType="separate"/>
        </w:r>
        <w:r w:rsidR="004C2223">
          <w:rPr>
            <w:noProof/>
            <w:webHidden/>
          </w:rPr>
          <w:t>34</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04" w:history="1">
        <w:r w:rsidR="004C2223" w:rsidRPr="001C48DF">
          <w:rPr>
            <w:rStyle w:val="Hyperlink"/>
            <w:rFonts w:ascii="GHEA Grapalat" w:hAnsi="GHEA Grapalat" w:cs="Sylfaen"/>
            <w:noProof/>
          </w:rPr>
          <w:t>Աղյուսակ</w:t>
        </w:r>
        <w:r w:rsidR="004C2223" w:rsidRPr="001C48DF">
          <w:rPr>
            <w:rStyle w:val="Hyperlink"/>
            <w:rFonts w:ascii="GHEA Grapalat" w:hAnsi="GHEA Grapalat"/>
            <w:noProof/>
            <w:lang w:val="af-ZA"/>
          </w:rPr>
          <w:t xml:space="preserve"> 13 </w:t>
        </w:r>
        <w:r w:rsidR="004C2223" w:rsidRPr="001C48DF">
          <w:rPr>
            <w:rStyle w:val="Hyperlink"/>
            <w:rFonts w:ascii="GHEA Grapalat" w:hAnsi="GHEA Grapalat"/>
            <w:noProof/>
          </w:rPr>
          <w:t>Սյունիքի</w:t>
        </w:r>
        <w:r w:rsidR="004C2223" w:rsidRPr="001C48DF">
          <w:rPr>
            <w:rStyle w:val="Hyperlink"/>
            <w:rFonts w:ascii="GHEA Grapalat" w:hAnsi="GHEA Grapalat"/>
            <w:noProof/>
            <w:lang w:val="af-ZA"/>
          </w:rPr>
          <w:t xml:space="preserve"> </w:t>
        </w:r>
        <w:r w:rsidR="004C2223" w:rsidRPr="001C48DF">
          <w:rPr>
            <w:rStyle w:val="Hyperlink"/>
            <w:rFonts w:ascii="GHEA Grapalat" w:hAnsi="GHEA Grapalat"/>
            <w:noProof/>
          </w:rPr>
          <w:t>մարզի</w:t>
        </w:r>
        <w:r w:rsidR="004C2223" w:rsidRPr="001C48DF">
          <w:rPr>
            <w:rStyle w:val="Hyperlink"/>
            <w:rFonts w:ascii="GHEA Grapalat" w:hAnsi="GHEA Grapalat"/>
            <w:noProof/>
            <w:lang w:val="af-ZA"/>
          </w:rPr>
          <w:t xml:space="preserve"> </w:t>
        </w:r>
        <w:r w:rsidR="004C2223" w:rsidRPr="001C48DF">
          <w:rPr>
            <w:rStyle w:val="Hyperlink"/>
            <w:rFonts w:ascii="GHEA Grapalat" w:hAnsi="GHEA Grapalat"/>
            <w:noProof/>
          </w:rPr>
          <w:t>ուժեղ</w:t>
        </w:r>
        <w:r w:rsidR="004C2223" w:rsidRPr="001C48DF">
          <w:rPr>
            <w:rStyle w:val="Hyperlink"/>
            <w:rFonts w:ascii="GHEA Grapalat" w:hAnsi="GHEA Grapalat"/>
            <w:noProof/>
            <w:lang w:val="af-ZA"/>
          </w:rPr>
          <w:t xml:space="preserve"> </w:t>
        </w:r>
        <w:r w:rsidR="004C2223" w:rsidRPr="001C48DF">
          <w:rPr>
            <w:rStyle w:val="Hyperlink"/>
            <w:rFonts w:ascii="GHEA Grapalat" w:hAnsi="GHEA Grapalat"/>
            <w:noProof/>
          </w:rPr>
          <w:t>և</w:t>
        </w:r>
        <w:r w:rsidR="004C2223" w:rsidRPr="001C48DF">
          <w:rPr>
            <w:rStyle w:val="Hyperlink"/>
            <w:rFonts w:ascii="GHEA Grapalat" w:hAnsi="GHEA Grapalat"/>
            <w:noProof/>
            <w:lang w:val="af-ZA"/>
          </w:rPr>
          <w:t xml:space="preserve"> </w:t>
        </w:r>
        <w:r w:rsidR="004C2223" w:rsidRPr="001C48DF">
          <w:rPr>
            <w:rStyle w:val="Hyperlink"/>
            <w:rFonts w:ascii="GHEA Grapalat" w:hAnsi="GHEA Grapalat"/>
            <w:noProof/>
          </w:rPr>
          <w:t>թույլ</w:t>
        </w:r>
        <w:r w:rsidR="004C2223" w:rsidRPr="001C48DF">
          <w:rPr>
            <w:rStyle w:val="Hyperlink"/>
            <w:rFonts w:ascii="GHEA Grapalat" w:hAnsi="GHEA Grapalat"/>
            <w:noProof/>
            <w:lang w:val="af-ZA"/>
          </w:rPr>
          <w:t xml:space="preserve"> </w:t>
        </w:r>
        <w:r w:rsidR="004C2223" w:rsidRPr="001C48DF">
          <w:rPr>
            <w:rStyle w:val="Hyperlink"/>
            <w:rFonts w:ascii="GHEA Grapalat" w:hAnsi="GHEA Grapalat"/>
            <w:noProof/>
          </w:rPr>
          <w:t>կողմերի</w:t>
        </w:r>
        <w:r w:rsidR="004C2223" w:rsidRPr="001C48DF">
          <w:rPr>
            <w:rStyle w:val="Hyperlink"/>
            <w:rFonts w:ascii="GHEA Grapalat" w:hAnsi="GHEA Grapalat"/>
            <w:noProof/>
            <w:lang w:val="af-ZA"/>
          </w:rPr>
          <w:t xml:space="preserve">, </w:t>
        </w:r>
        <w:r w:rsidR="004C2223" w:rsidRPr="001C48DF">
          <w:rPr>
            <w:rStyle w:val="Hyperlink"/>
            <w:rFonts w:ascii="GHEA Grapalat" w:hAnsi="GHEA Grapalat"/>
            <w:noProof/>
          </w:rPr>
          <w:t>հնարավորությունների</w:t>
        </w:r>
        <w:r w:rsidR="004C2223" w:rsidRPr="001C48DF">
          <w:rPr>
            <w:rStyle w:val="Hyperlink"/>
            <w:rFonts w:ascii="GHEA Grapalat" w:hAnsi="GHEA Grapalat"/>
            <w:noProof/>
            <w:lang w:val="af-ZA"/>
          </w:rPr>
          <w:t xml:space="preserve"> </w:t>
        </w:r>
        <w:r w:rsidR="004C2223" w:rsidRPr="001C48DF">
          <w:rPr>
            <w:rStyle w:val="Hyperlink"/>
            <w:rFonts w:ascii="GHEA Grapalat" w:hAnsi="GHEA Grapalat"/>
            <w:noProof/>
          </w:rPr>
          <w:t>և</w:t>
        </w:r>
        <w:r w:rsidR="004C2223" w:rsidRPr="001C48DF">
          <w:rPr>
            <w:rStyle w:val="Hyperlink"/>
            <w:rFonts w:ascii="GHEA Grapalat" w:hAnsi="GHEA Grapalat"/>
            <w:noProof/>
            <w:lang w:val="af-ZA"/>
          </w:rPr>
          <w:t xml:space="preserve"> </w:t>
        </w:r>
        <w:r w:rsidR="004C2223" w:rsidRPr="001C48DF">
          <w:rPr>
            <w:rStyle w:val="Hyperlink"/>
            <w:rFonts w:ascii="GHEA Grapalat" w:hAnsi="GHEA Grapalat"/>
            <w:noProof/>
          </w:rPr>
          <w:t>սպառնալիքների</w:t>
        </w:r>
        <w:r w:rsidR="004C2223" w:rsidRPr="001C48DF">
          <w:rPr>
            <w:rStyle w:val="Hyperlink"/>
            <w:rFonts w:ascii="GHEA Grapalat" w:hAnsi="GHEA Grapalat"/>
            <w:noProof/>
            <w:lang w:val="af-ZA"/>
          </w:rPr>
          <w:t xml:space="preserve"> </w:t>
        </w:r>
        <w:r w:rsidR="004C2223" w:rsidRPr="001C48DF">
          <w:rPr>
            <w:rStyle w:val="Hyperlink"/>
            <w:rFonts w:ascii="GHEA Grapalat" w:hAnsi="GHEA Grapalat"/>
            <w:noProof/>
          </w:rPr>
          <w:t>վերլուծություն</w:t>
        </w:r>
        <w:r w:rsidR="004C2223">
          <w:rPr>
            <w:noProof/>
            <w:webHidden/>
          </w:rPr>
          <w:tab/>
        </w:r>
        <w:r>
          <w:rPr>
            <w:noProof/>
            <w:webHidden/>
          </w:rPr>
          <w:fldChar w:fldCharType="begin"/>
        </w:r>
        <w:r w:rsidR="004C2223">
          <w:rPr>
            <w:noProof/>
            <w:webHidden/>
          </w:rPr>
          <w:instrText xml:space="preserve"> PAGEREF _Toc473545904 \h </w:instrText>
        </w:r>
        <w:r>
          <w:rPr>
            <w:noProof/>
            <w:webHidden/>
          </w:rPr>
        </w:r>
        <w:r>
          <w:rPr>
            <w:noProof/>
            <w:webHidden/>
          </w:rPr>
          <w:fldChar w:fldCharType="separate"/>
        </w:r>
        <w:r w:rsidR="004C2223">
          <w:rPr>
            <w:noProof/>
            <w:webHidden/>
          </w:rPr>
          <w:t>37</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05" w:history="1">
        <w:r w:rsidR="004C2223" w:rsidRPr="001C48DF">
          <w:rPr>
            <w:rStyle w:val="Hyperlink"/>
            <w:rFonts w:ascii="GHEA Grapalat" w:hAnsi="GHEA Grapalat" w:cs="Arial"/>
            <w:noProof/>
          </w:rPr>
          <w:t>Աղյուսակ</w:t>
        </w:r>
        <w:r w:rsidR="004C2223" w:rsidRPr="001C48DF">
          <w:rPr>
            <w:rStyle w:val="Hyperlink"/>
            <w:rFonts w:ascii="GHEA Grapalat" w:hAnsi="GHEA Grapalat"/>
            <w:noProof/>
          </w:rPr>
          <w:t xml:space="preserve"> 14 </w:t>
        </w:r>
        <w:r w:rsidR="004C2223" w:rsidRPr="001C48DF">
          <w:rPr>
            <w:rStyle w:val="Hyperlink"/>
            <w:rFonts w:ascii="GHEA Grapalat" w:hAnsi="GHEA Grapalat" w:cs="Arial"/>
            <w:noProof/>
          </w:rPr>
          <w:t>Սյունիքի</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մարզի</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ռազմավարական</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նպատակներ</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և</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գերակայություններ</w:t>
        </w:r>
        <w:r w:rsidR="004C2223" w:rsidRPr="001C48DF">
          <w:rPr>
            <w:rStyle w:val="Hyperlink"/>
            <w:rFonts w:ascii="GHEA Grapalat" w:hAnsi="GHEA Grapalat"/>
            <w:noProof/>
          </w:rPr>
          <w:t>.</w:t>
        </w:r>
        <w:r w:rsidR="004C2223">
          <w:rPr>
            <w:noProof/>
            <w:webHidden/>
          </w:rPr>
          <w:tab/>
        </w:r>
        <w:r>
          <w:rPr>
            <w:noProof/>
            <w:webHidden/>
          </w:rPr>
          <w:fldChar w:fldCharType="begin"/>
        </w:r>
        <w:r w:rsidR="004C2223">
          <w:rPr>
            <w:noProof/>
            <w:webHidden/>
          </w:rPr>
          <w:instrText xml:space="preserve"> PAGEREF _Toc473545905 \h </w:instrText>
        </w:r>
        <w:r>
          <w:rPr>
            <w:noProof/>
            <w:webHidden/>
          </w:rPr>
        </w:r>
        <w:r>
          <w:rPr>
            <w:noProof/>
            <w:webHidden/>
          </w:rPr>
          <w:fldChar w:fldCharType="separate"/>
        </w:r>
        <w:r w:rsidR="004C2223">
          <w:rPr>
            <w:noProof/>
            <w:webHidden/>
          </w:rPr>
          <w:t>42</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06" w:history="1">
        <w:r w:rsidR="004C2223" w:rsidRPr="001C48DF">
          <w:rPr>
            <w:rStyle w:val="Hyperlink"/>
            <w:rFonts w:ascii="GHEA Grapalat" w:hAnsi="GHEA Grapalat" w:cs="Arial"/>
            <w:noProof/>
          </w:rPr>
          <w:t>Աղյուսակ</w:t>
        </w:r>
        <w:r w:rsidR="004C2223" w:rsidRPr="001C48DF">
          <w:rPr>
            <w:rStyle w:val="Hyperlink"/>
            <w:rFonts w:ascii="GHEA Grapalat" w:hAnsi="GHEA Grapalat"/>
            <w:noProof/>
          </w:rPr>
          <w:t xml:space="preserve"> 15 </w:t>
        </w:r>
        <w:r w:rsidR="004C2223" w:rsidRPr="001C48DF">
          <w:rPr>
            <w:rStyle w:val="Hyperlink"/>
            <w:rFonts w:ascii="GHEA Grapalat" w:hAnsi="GHEA Grapalat" w:cs="Arial"/>
            <w:noProof/>
          </w:rPr>
          <w:t>Սյունիքի</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մարզի</w:t>
        </w:r>
        <w:r w:rsidR="004C2223" w:rsidRPr="001C48DF">
          <w:rPr>
            <w:rStyle w:val="Hyperlink"/>
            <w:rFonts w:ascii="GHEA Grapalat" w:hAnsi="GHEA Grapalat"/>
            <w:noProof/>
          </w:rPr>
          <w:t xml:space="preserve"> </w:t>
        </w:r>
        <w:r w:rsidR="004C2223" w:rsidRPr="001C48DF">
          <w:rPr>
            <w:rStyle w:val="Hyperlink"/>
            <w:rFonts w:ascii="GHEA Grapalat" w:hAnsi="GHEA Grapalat" w:cs="Arial"/>
            <w:noProof/>
          </w:rPr>
          <w:t>գերակայություններ</w:t>
        </w:r>
        <w:r w:rsidR="004C2223">
          <w:rPr>
            <w:noProof/>
            <w:webHidden/>
          </w:rPr>
          <w:tab/>
        </w:r>
        <w:r>
          <w:rPr>
            <w:noProof/>
            <w:webHidden/>
          </w:rPr>
          <w:fldChar w:fldCharType="begin"/>
        </w:r>
        <w:r w:rsidR="004C2223">
          <w:rPr>
            <w:noProof/>
            <w:webHidden/>
          </w:rPr>
          <w:instrText xml:space="preserve"> PAGEREF _Toc473545906 \h </w:instrText>
        </w:r>
        <w:r>
          <w:rPr>
            <w:noProof/>
            <w:webHidden/>
          </w:rPr>
        </w:r>
        <w:r>
          <w:rPr>
            <w:noProof/>
            <w:webHidden/>
          </w:rPr>
          <w:fldChar w:fldCharType="separate"/>
        </w:r>
        <w:r w:rsidR="004C2223">
          <w:rPr>
            <w:noProof/>
            <w:webHidden/>
          </w:rPr>
          <w:t>44</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07" w:history="1">
        <w:r w:rsidR="004C2223" w:rsidRPr="001C48DF">
          <w:rPr>
            <w:rStyle w:val="Hyperlink"/>
            <w:rFonts w:ascii="GHEA Grapalat" w:hAnsi="GHEA Grapalat" w:cs="Arial"/>
            <w:noProof/>
          </w:rPr>
          <w:t>Աղյուսակ</w:t>
        </w:r>
        <w:r w:rsidR="004C2223" w:rsidRPr="001C48DF">
          <w:rPr>
            <w:rStyle w:val="Hyperlink"/>
            <w:rFonts w:ascii="GHEA Grapalat" w:hAnsi="GHEA Grapalat"/>
            <w:noProof/>
          </w:rPr>
          <w:t xml:space="preserve"> 16 </w:t>
        </w:r>
        <w:r w:rsidR="004C2223" w:rsidRPr="001C48DF">
          <w:rPr>
            <w:rStyle w:val="Hyperlink"/>
            <w:rFonts w:ascii="GHEA Grapalat" w:hAnsi="GHEA Grapalat" w:cs="Arial"/>
            <w:noProof/>
          </w:rPr>
          <w:t>Սյունիքի մարզի ռազմավարական ծրագրերը</w:t>
        </w:r>
        <w:r w:rsidR="004C2223">
          <w:rPr>
            <w:noProof/>
            <w:webHidden/>
          </w:rPr>
          <w:tab/>
        </w:r>
        <w:r>
          <w:rPr>
            <w:noProof/>
            <w:webHidden/>
          </w:rPr>
          <w:fldChar w:fldCharType="begin"/>
        </w:r>
        <w:r w:rsidR="004C2223">
          <w:rPr>
            <w:noProof/>
            <w:webHidden/>
          </w:rPr>
          <w:instrText xml:space="preserve"> PAGEREF _Toc473545907 \h </w:instrText>
        </w:r>
        <w:r>
          <w:rPr>
            <w:noProof/>
            <w:webHidden/>
          </w:rPr>
        </w:r>
        <w:r>
          <w:rPr>
            <w:noProof/>
            <w:webHidden/>
          </w:rPr>
          <w:fldChar w:fldCharType="separate"/>
        </w:r>
        <w:r w:rsidR="004C2223">
          <w:rPr>
            <w:noProof/>
            <w:webHidden/>
          </w:rPr>
          <w:t>48</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08" w:history="1">
        <w:r w:rsidR="004C2223" w:rsidRPr="001C48DF">
          <w:rPr>
            <w:rStyle w:val="Hyperlink"/>
            <w:rFonts w:ascii="GHEA Grapalat" w:hAnsi="GHEA Grapalat" w:cs="Sylfaen"/>
            <w:noProof/>
          </w:rPr>
          <w:t>Աղյուսակ</w:t>
        </w:r>
        <w:r w:rsidR="004C2223" w:rsidRPr="001C48DF">
          <w:rPr>
            <w:rStyle w:val="Hyperlink"/>
            <w:rFonts w:ascii="GHEA Grapalat" w:hAnsi="GHEA Grapalat"/>
            <w:noProof/>
          </w:rPr>
          <w:t xml:space="preserve"> 17 Սյունիքի ՄԶՌ հիմնական ռիսկերը և նվազեցման ուղիները</w:t>
        </w:r>
        <w:r w:rsidR="004C2223">
          <w:rPr>
            <w:noProof/>
            <w:webHidden/>
          </w:rPr>
          <w:tab/>
        </w:r>
        <w:r>
          <w:rPr>
            <w:noProof/>
            <w:webHidden/>
          </w:rPr>
          <w:fldChar w:fldCharType="begin"/>
        </w:r>
        <w:r w:rsidR="004C2223">
          <w:rPr>
            <w:noProof/>
            <w:webHidden/>
          </w:rPr>
          <w:instrText xml:space="preserve"> PAGEREF _Toc473545908 \h </w:instrText>
        </w:r>
        <w:r>
          <w:rPr>
            <w:noProof/>
            <w:webHidden/>
          </w:rPr>
        </w:r>
        <w:r>
          <w:rPr>
            <w:noProof/>
            <w:webHidden/>
          </w:rPr>
          <w:fldChar w:fldCharType="separate"/>
        </w:r>
        <w:r w:rsidR="004C2223">
          <w:rPr>
            <w:noProof/>
            <w:webHidden/>
          </w:rPr>
          <w:t>54</w:t>
        </w:r>
        <w:r>
          <w:rPr>
            <w:noProof/>
            <w:webHidden/>
          </w:rPr>
          <w:fldChar w:fldCharType="end"/>
        </w:r>
      </w:hyperlink>
    </w:p>
    <w:p w:rsidR="00FC065B" w:rsidRDefault="006E5DA3" w:rsidP="00FC065B">
      <w:pPr>
        <w:rPr>
          <w:rFonts w:ascii="GHEA Grapalat" w:hAnsi="GHEA Grapalat"/>
        </w:rPr>
      </w:pPr>
      <w:r w:rsidRPr="006E3377">
        <w:rPr>
          <w:rFonts w:ascii="GHEA Grapalat" w:hAnsi="GHEA Grapalat"/>
        </w:rPr>
        <w:fldChar w:fldCharType="end"/>
      </w:r>
    </w:p>
    <w:p w:rsidR="00FC065B" w:rsidRPr="000D4055" w:rsidRDefault="00FC065B" w:rsidP="000D4055">
      <w:pPr>
        <w:pStyle w:val="Heading2"/>
        <w:rPr>
          <w:rFonts w:ascii="GHEA Grapalat" w:hAnsi="GHEA Grapalat"/>
          <w:sz w:val="24"/>
          <w:szCs w:val="24"/>
        </w:rPr>
      </w:pPr>
      <w:bookmarkStart w:id="3" w:name="_Toc473622943"/>
      <w:r w:rsidRPr="000D4055">
        <w:rPr>
          <w:rFonts w:ascii="GHEA Grapalat" w:hAnsi="GHEA Grapalat" w:cs="Sylfaen"/>
          <w:sz w:val="24"/>
          <w:szCs w:val="24"/>
        </w:rPr>
        <w:t>Գծապատկերներ</w:t>
      </w:r>
      <w:r w:rsidR="00F921BD" w:rsidRPr="000D4055">
        <w:rPr>
          <w:rFonts w:ascii="GHEA Grapalat" w:hAnsi="GHEA Grapalat" w:cs="Sylfaen"/>
          <w:sz w:val="24"/>
          <w:szCs w:val="24"/>
        </w:rPr>
        <w:t>ի</w:t>
      </w:r>
      <w:r w:rsidR="00F921BD" w:rsidRPr="000D4055">
        <w:rPr>
          <w:rFonts w:ascii="GHEA Grapalat" w:hAnsi="GHEA Grapalat"/>
          <w:sz w:val="24"/>
          <w:szCs w:val="24"/>
        </w:rPr>
        <w:t xml:space="preserve"> </w:t>
      </w:r>
      <w:r w:rsidR="00F921BD" w:rsidRPr="000D4055">
        <w:rPr>
          <w:rFonts w:ascii="GHEA Grapalat" w:hAnsi="GHEA Grapalat" w:cs="Sylfaen"/>
          <w:sz w:val="24"/>
          <w:szCs w:val="24"/>
        </w:rPr>
        <w:t>ցանկ</w:t>
      </w:r>
      <w:bookmarkEnd w:id="3"/>
    </w:p>
    <w:p w:rsidR="004C2223" w:rsidRDefault="006E5DA3">
      <w:pPr>
        <w:pStyle w:val="TableofFigures"/>
        <w:tabs>
          <w:tab w:val="right" w:leader="dot" w:pos="9627"/>
        </w:tabs>
        <w:rPr>
          <w:rFonts w:eastAsiaTheme="minorEastAsia"/>
          <w:noProof/>
          <w:lang w:val="en-US"/>
        </w:rPr>
      </w:pPr>
      <w:r>
        <w:rPr>
          <w:rFonts w:ascii="GHEA Grapalat" w:hAnsi="GHEA Grapalat"/>
        </w:rPr>
        <w:fldChar w:fldCharType="begin"/>
      </w:r>
      <w:r w:rsidR="00FC065B">
        <w:rPr>
          <w:rFonts w:ascii="GHEA Grapalat" w:hAnsi="GHEA Grapalat"/>
        </w:rPr>
        <w:instrText xml:space="preserve"> TOC \h \z \c "Գծապատկեր" </w:instrText>
      </w:r>
      <w:r>
        <w:rPr>
          <w:rFonts w:ascii="GHEA Grapalat" w:hAnsi="GHEA Grapalat"/>
        </w:rPr>
        <w:fldChar w:fldCharType="separate"/>
      </w:r>
      <w:hyperlink w:anchor="_Toc473545909" w:history="1">
        <w:r w:rsidR="004C2223" w:rsidRPr="00CA4D6A">
          <w:rPr>
            <w:rStyle w:val="Hyperlink"/>
            <w:rFonts w:ascii="GHEA Grapalat" w:hAnsi="GHEA Grapalat" w:cs="Arial"/>
            <w:noProof/>
            <w:lang w:val="hy-AM"/>
          </w:rPr>
          <w:t>Գծապատկեր</w:t>
        </w:r>
        <w:r w:rsidR="004C2223" w:rsidRPr="00CA4D6A">
          <w:rPr>
            <w:rStyle w:val="Hyperlink"/>
            <w:rFonts w:ascii="GHEA Grapalat" w:hAnsi="GHEA Grapalat"/>
            <w:noProof/>
            <w:lang w:val="hy-AM"/>
          </w:rPr>
          <w:t xml:space="preserve"> 1 </w:t>
        </w:r>
        <w:r w:rsidR="004C2223" w:rsidRPr="00CA4D6A">
          <w:rPr>
            <w:rStyle w:val="Hyperlink"/>
            <w:rFonts w:ascii="GHEA Grapalat" w:hAnsi="GHEA Grapalat" w:cs="Arial"/>
            <w:noProof/>
            <w:lang w:val="hy-AM"/>
          </w:rPr>
          <w:t>Սյունիքի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Վայոց</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Ձորի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և</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Արարատի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մարզերի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բնակչությունը</w:t>
        </w:r>
        <w:r w:rsidR="004C2223" w:rsidRPr="00CA4D6A">
          <w:rPr>
            <w:rStyle w:val="Hyperlink"/>
            <w:rFonts w:ascii="GHEA Grapalat" w:hAnsi="GHEA Grapalat"/>
            <w:noProof/>
            <w:lang w:val="hy-AM"/>
          </w:rPr>
          <w:t>, 2011-2015</w:t>
        </w:r>
        <w:r w:rsidR="004C2223" w:rsidRPr="00CA4D6A">
          <w:rPr>
            <w:rStyle w:val="Hyperlink"/>
            <w:rFonts w:ascii="GHEA Grapalat" w:hAnsi="GHEA Grapalat" w:cs="Arial"/>
            <w:noProof/>
            <w:lang w:val="hy-AM"/>
          </w:rPr>
          <w:t>թթ</w:t>
        </w:r>
        <w:r w:rsidR="004C2223" w:rsidRPr="00CA4D6A">
          <w:rPr>
            <w:rStyle w:val="Hyperlink"/>
            <w:rFonts w:ascii="GHEA Grapalat" w:hAnsi="GHEA Grapalat"/>
            <w:noProof/>
            <w:lang w:val="hy-AM"/>
          </w:rPr>
          <w:t>. (</w:t>
        </w:r>
        <w:r w:rsidR="004C2223" w:rsidRPr="00CA4D6A">
          <w:rPr>
            <w:rStyle w:val="Hyperlink"/>
            <w:rFonts w:ascii="GHEA Grapalat" w:hAnsi="GHEA Grapalat" w:cs="Arial"/>
            <w:noProof/>
            <w:lang w:val="hy-AM"/>
          </w:rPr>
          <w:t>հազար</w:t>
        </w:r>
        <w:r w:rsidR="004C2223" w:rsidRPr="00CA4D6A">
          <w:rPr>
            <w:rStyle w:val="Hyperlink"/>
            <w:rFonts w:ascii="GHEA Grapalat" w:hAnsi="GHEA Grapalat"/>
            <w:noProof/>
            <w:lang w:val="hy-AM"/>
          </w:rPr>
          <w:t>)</w:t>
        </w:r>
        <w:r w:rsidR="004C2223">
          <w:rPr>
            <w:noProof/>
            <w:webHidden/>
          </w:rPr>
          <w:tab/>
        </w:r>
        <w:r>
          <w:rPr>
            <w:noProof/>
            <w:webHidden/>
          </w:rPr>
          <w:fldChar w:fldCharType="begin"/>
        </w:r>
        <w:r w:rsidR="004C2223">
          <w:rPr>
            <w:noProof/>
            <w:webHidden/>
          </w:rPr>
          <w:instrText xml:space="preserve"> PAGEREF _Toc473545909 \h </w:instrText>
        </w:r>
        <w:r>
          <w:rPr>
            <w:noProof/>
            <w:webHidden/>
          </w:rPr>
        </w:r>
        <w:r>
          <w:rPr>
            <w:noProof/>
            <w:webHidden/>
          </w:rPr>
          <w:fldChar w:fldCharType="separate"/>
        </w:r>
        <w:r w:rsidR="004C2223">
          <w:rPr>
            <w:noProof/>
            <w:webHidden/>
          </w:rPr>
          <w:t>12</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10" w:history="1">
        <w:r w:rsidR="004C2223" w:rsidRPr="00CA4D6A">
          <w:rPr>
            <w:rStyle w:val="Hyperlink"/>
            <w:rFonts w:ascii="GHEA Grapalat" w:hAnsi="GHEA Grapalat" w:cs="Arial"/>
            <w:noProof/>
            <w:lang w:val="hy-AM"/>
          </w:rPr>
          <w:t>Գծապատկեր</w:t>
        </w:r>
        <w:r w:rsidR="004C2223" w:rsidRPr="00CA4D6A">
          <w:rPr>
            <w:rStyle w:val="Hyperlink"/>
            <w:rFonts w:ascii="GHEA Grapalat" w:hAnsi="GHEA Grapalat"/>
            <w:noProof/>
            <w:lang w:val="hy-AM"/>
          </w:rPr>
          <w:t xml:space="preserve"> 2 </w:t>
        </w:r>
        <w:r w:rsidR="004C2223" w:rsidRPr="00CA4D6A">
          <w:rPr>
            <w:rStyle w:val="Hyperlink"/>
            <w:rFonts w:ascii="GHEA Grapalat" w:hAnsi="GHEA Grapalat" w:cs="Arial"/>
            <w:noProof/>
            <w:lang w:val="hy-AM"/>
          </w:rPr>
          <w:t>ՀՀ</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ՀՀ</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մարզերի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Սյունիքի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Վայոց</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Ձորի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Արարատի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մարզերի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քաղաքների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բնակչության</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թվի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փոփոխությունները</w:t>
        </w:r>
        <w:r w:rsidR="004C2223" w:rsidRPr="00CA4D6A">
          <w:rPr>
            <w:rStyle w:val="Hyperlink"/>
            <w:rFonts w:ascii="GHEA Grapalat" w:hAnsi="GHEA Grapalat"/>
            <w:noProof/>
            <w:lang w:val="hy-AM"/>
          </w:rPr>
          <w:t xml:space="preserve"> 2011 – 2015</w:t>
        </w:r>
        <w:r w:rsidR="004C2223" w:rsidRPr="00CA4D6A">
          <w:rPr>
            <w:rStyle w:val="Hyperlink"/>
            <w:rFonts w:ascii="GHEA Grapalat" w:hAnsi="GHEA Grapalat" w:cs="Arial"/>
            <w:noProof/>
            <w:lang w:val="hy-AM"/>
          </w:rPr>
          <w:t>թթ</w:t>
        </w:r>
        <w:r w:rsidR="004C2223" w:rsidRPr="00CA4D6A">
          <w:rPr>
            <w:rStyle w:val="Hyperlink"/>
            <w:rFonts w:ascii="GHEA Grapalat" w:hAnsi="GHEA Grapalat"/>
            <w:noProof/>
            <w:lang w:val="hy-AM"/>
          </w:rPr>
          <w:t>.</w:t>
        </w:r>
        <w:r w:rsidR="004C2223" w:rsidRPr="00CA4D6A">
          <w:rPr>
            <w:rStyle w:val="Hyperlink"/>
            <w:rFonts w:ascii="GHEA Grapalat" w:hAnsi="GHEA Grapalat" w:cs="Arial"/>
            <w:noProof/>
            <w:lang w:val="hy-AM"/>
          </w:rPr>
          <w:t>ընթացքում</w:t>
        </w:r>
        <w:r w:rsidR="004C2223" w:rsidRPr="00CA4D6A">
          <w:rPr>
            <w:rStyle w:val="Hyperlink"/>
            <w:rFonts w:ascii="GHEA Grapalat" w:hAnsi="GHEA Grapalat"/>
            <w:noProof/>
            <w:lang w:val="hy-AM"/>
          </w:rPr>
          <w:t xml:space="preserve"> (2011 </w:t>
        </w:r>
        <w:r w:rsidR="004C2223" w:rsidRPr="00CA4D6A">
          <w:rPr>
            <w:rStyle w:val="Hyperlink"/>
            <w:rFonts w:ascii="GHEA Grapalat" w:hAnsi="GHEA Grapalat" w:cs="Arial"/>
            <w:noProof/>
            <w:lang w:val="hy-AM"/>
          </w:rPr>
          <w:t>արժեքը</w:t>
        </w:r>
        <w:r w:rsidR="004C2223" w:rsidRPr="00CA4D6A">
          <w:rPr>
            <w:rStyle w:val="Hyperlink"/>
            <w:rFonts w:ascii="GHEA Grapalat" w:hAnsi="GHEA Grapalat"/>
            <w:noProof/>
            <w:lang w:val="hy-AM"/>
          </w:rPr>
          <w:t xml:space="preserve"> =100%)</w:t>
        </w:r>
        <w:r w:rsidR="004C2223">
          <w:rPr>
            <w:noProof/>
            <w:webHidden/>
          </w:rPr>
          <w:tab/>
        </w:r>
        <w:r>
          <w:rPr>
            <w:noProof/>
            <w:webHidden/>
          </w:rPr>
          <w:fldChar w:fldCharType="begin"/>
        </w:r>
        <w:r w:rsidR="004C2223">
          <w:rPr>
            <w:noProof/>
            <w:webHidden/>
          </w:rPr>
          <w:instrText xml:space="preserve"> PAGEREF _Toc473545910 \h </w:instrText>
        </w:r>
        <w:r>
          <w:rPr>
            <w:noProof/>
            <w:webHidden/>
          </w:rPr>
        </w:r>
        <w:r>
          <w:rPr>
            <w:noProof/>
            <w:webHidden/>
          </w:rPr>
          <w:fldChar w:fldCharType="separate"/>
        </w:r>
        <w:r w:rsidR="004C2223">
          <w:rPr>
            <w:noProof/>
            <w:webHidden/>
          </w:rPr>
          <w:t>15</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11" w:history="1">
        <w:r w:rsidR="004C2223" w:rsidRPr="00CA4D6A">
          <w:rPr>
            <w:rStyle w:val="Hyperlink"/>
            <w:rFonts w:ascii="GHEA Grapalat" w:hAnsi="GHEA Grapalat" w:cs="Arial"/>
            <w:noProof/>
            <w:lang w:val="hy-AM"/>
          </w:rPr>
          <w:t>Գծապատկեր</w:t>
        </w:r>
        <w:r w:rsidR="004C2223" w:rsidRPr="00CA4D6A">
          <w:rPr>
            <w:rStyle w:val="Hyperlink"/>
            <w:rFonts w:ascii="GHEA Grapalat" w:hAnsi="GHEA Grapalat"/>
            <w:noProof/>
            <w:lang w:val="hy-AM"/>
          </w:rPr>
          <w:t xml:space="preserve"> 3 </w:t>
        </w:r>
        <w:r w:rsidR="004C2223" w:rsidRPr="00CA4D6A">
          <w:rPr>
            <w:rStyle w:val="Hyperlink"/>
            <w:rFonts w:ascii="GHEA Grapalat" w:hAnsi="GHEA Grapalat" w:cs="Arial"/>
            <w:noProof/>
            <w:lang w:val="hy-AM"/>
          </w:rPr>
          <w:t>Ընդհանուր</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օգտագործման</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ավտոմոբիլային</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տրանսպորտի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բեռնաշրջանառության</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ծավալը, մլն.տոննա-կմ</w:t>
        </w:r>
        <w:r w:rsidR="004C2223">
          <w:rPr>
            <w:noProof/>
            <w:webHidden/>
          </w:rPr>
          <w:tab/>
        </w:r>
        <w:r>
          <w:rPr>
            <w:noProof/>
            <w:webHidden/>
          </w:rPr>
          <w:fldChar w:fldCharType="begin"/>
        </w:r>
        <w:r w:rsidR="004C2223">
          <w:rPr>
            <w:noProof/>
            <w:webHidden/>
          </w:rPr>
          <w:instrText xml:space="preserve"> PAGEREF _Toc473545911 \h </w:instrText>
        </w:r>
        <w:r>
          <w:rPr>
            <w:noProof/>
            <w:webHidden/>
          </w:rPr>
        </w:r>
        <w:r>
          <w:rPr>
            <w:noProof/>
            <w:webHidden/>
          </w:rPr>
          <w:fldChar w:fldCharType="separate"/>
        </w:r>
        <w:r w:rsidR="004C2223">
          <w:rPr>
            <w:noProof/>
            <w:webHidden/>
          </w:rPr>
          <w:t>16</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12" w:history="1">
        <w:r w:rsidR="004C2223" w:rsidRPr="00CA4D6A">
          <w:rPr>
            <w:rStyle w:val="Hyperlink"/>
            <w:rFonts w:ascii="GHEA Grapalat" w:hAnsi="GHEA Grapalat" w:cs="Arial"/>
            <w:noProof/>
            <w:lang w:val="hy-AM"/>
          </w:rPr>
          <w:t>Գծապատկեր</w:t>
        </w:r>
        <w:r w:rsidR="004C2223" w:rsidRPr="00CA4D6A">
          <w:rPr>
            <w:rStyle w:val="Hyperlink"/>
            <w:rFonts w:ascii="GHEA Grapalat" w:hAnsi="GHEA Grapalat"/>
            <w:noProof/>
            <w:lang w:val="hy-AM"/>
          </w:rPr>
          <w:t xml:space="preserve"> 4 </w:t>
        </w:r>
        <w:r w:rsidR="004C2223" w:rsidRPr="00CA4D6A">
          <w:rPr>
            <w:rStyle w:val="Hyperlink"/>
            <w:rFonts w:ascii="GHEA Grapalat" w:hAnsi="GHEA Grapalat" w:cs="Arial"/>
            <w:noProof/>
            <w:lang w:val="hy-AM"/>
          </w:rPr>
          <w:t>Ընդհանուր</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օգտագործման</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ավտոմոբիլային</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տրանսպորտի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ուղևորաշրջանառության</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ծավալը</w:t>
        </w:r>
        <w:r w:rsidR="004C2223">
          <w:rPr>
            <w:noProof/>
            <w:webHidden/>
          </w:rPr>
          <w:tab/>
        </w:r>
        <w:r>
          <w:rPr>
            <w:noProof/>
            <w:webHidden/>
          </w:rPr>
          <w:fldChar w:fldCharType="begin"/>
        </w:r>
        <w:r w:rsidR="004C2223">
          <w:rPr>
            <w:noProof/>
            <w:webHidden/>
          </w:rPr>
          <w:instrText xml:space="preserve"> PAGEREF _Toc473545912 \h </w:instrText>
        </w:r>
        <w:r>
          <w:rPr>
            <w:noProof/>
            <w:webHidden/>
          </w:rPr>
        </w:r>
        <w:r>
          <w:rPr>
            <w:noProof/>
            <w:webHidden/>
          </w:rPr>
          <w:fldChar w:fldCharType="separate"/>
        </w:r>
        <w:r w:rsidR="004C2223">
          <w:rPr>
            <w:noProof/>
            <w:webHidden/>
          </w:rPr>
          <w:t>16</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13" w:history="1">
        <w:r w:rsidR="004C2223" w:rsidRPr="00CA4D6A">
          <w:rPr>
            <w:rStyle w:val="Hyperlink"/>
            <w:rFonts w:ascii="GHEA Grapalat" w:hAnsi="GHEA Grapalat" w:cs="Arial"/>
            <w:noProof/>
            <w:lang w:val="hy-AM"/>
          </w:rPr>
          <w:t>Գծապատկեր</w:t>
        </w:r>
        <w:r w:rsidR="004C2223" w:rsidRPr="00CA4D6A">
          <w:rPr>
            <w:rStyle w:val="Hyperlink"/>
            <w:rFonts w:ascii="GHEA Grapalat" w:hAnsi="GHEA Grapalat"/>
            <w:noProof/>
            <w:lang w:val="hy-AM"/>
          </w:rPr>
          <w:t xml:space="preserve"> 5 </w:t>
        </w:r>
        <w:r w:rsidR="004C2223" w:rsidRPr="00CA4D6A">
          <w:rPr>
            <w:rStyle w:val="Hyperlink"/>
            <w:rFonts w:ascii="GHEA Grapalat" w:hAnsi="GHEA Grapalat" w:cs="Arial"/>
            <w:noProof/>
            <w:lang w:val="hy-AM"/>
          </w:rPr>
          <w:t>Սյունիքի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Վայոց</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Ձորի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և</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Արարատի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մարզերի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ընդհանուր</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օգտագործման</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ավտոմոբիլային</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ճանապարհների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կշիռը</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ՀՀ</w:t>
        </w:r>
        <w:r w:rsidR="004C2223" w:rsidRPr="00CA4D6A">
          <w:rPr>
            <w:rStyle w:val="Hyperlink"/>
            <w:rFonts w:ascii="GHEA Grapalat" w:hAnsi="GHEA Grapalat"/>
            <w:noProof/>
            <w:lang w:val="hy-AM"/>
          </w:rPr>
          <w:t>-</w:t>
        </w:r>
        <w:r w:rsidR="004C2223" w:rsidRPr="00CA4D6A">
          <w:rPr>
            <w:rStyle w:val="Hyperlink"/>
            <w:rFonts w:ascii="GHEA Grapalat" w:hAnsi="GHEA Grapalat" w:cs="Arial"/>
            <w:noProof/>
            <w:lang w:val="hy-AM"/>
          </w:rPr>
          <w:t>ում</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և</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կապիտալ</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նորոգման</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աստիճանը</w:t>
        </w:r>
        <w:r w:rsidR="004C2223">
          <w:rPr>
            <w:noProof/>
            <w:webHidden/>
          </w:rPr>
          <w:tab/>
        </w:r>
        <w:r>
          <w:rPr>
            <w:noProof/>
            <w:webHidden/>
          </w:rPr>
          <w:fldChar w:fldCharType="begin"/>
        </w:r>
        <w:r w:rsidR="004C2223">
          <w:rPr>
            <w:noProof/>
            <w:webHidden/>
          </w:rPr>
          <w:instrText xml:space="preserve"> PAGEREF _Toc473545913 \h </w:instrText>
        </w:r>
        <w:r>
          <w:rPr>
            <w:noProof/>
            <w:webHidden/>
          </w:rPr>
        </w:r>
        <w:r>
          <w:rPr>
            <w:noProof/>
            <w:webHidden/>
          </w:rPr>
          <w:fldChar w:fldCharType="separate"/>
        </w:r>
        <w:r w:rsidR="004C2223">
          <w:rPr>
            <w:noProof/>
            <w:webHidden/>
          </w:rPr>
          <w:t>18</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14" w:history="1">
        <w:r w:rsidR="004C2223" w:rsidRPr="00CA4D6A">
          <w:rPr>
            <w:rStyle w:val="Hyperlink"/>
            <w:rFonts w:ascii="GHEA Grapalat" w:eastAsia="Calibri" w:hAnsi="GHEA Grapalat" w:cs="Arial"/>
            <w:bCs/>
            <w:noProof/>
          </w:rPr>
          <w:t>Գծապատկեր</w:t>
        </w:r>
        <w:r w:rsidR="004C2223" w:rsidRPr="00CA4D6A">
          <w:rPr>
            <w:rStyle w:val="Hyperlink"/>
            <w:rFonts w:ascii="GHEA Grapalat" w:eastAsia="Calibri" w:hAnsi="GHEA Grapalat" w:cs="Arial"/>
            <w:bCs/>
            <w:noProof/>
            <w:lang w:val="en-US"/>
          </w:rPr>
          <w:t xml:space="preserve"> 6 </w:t>
        </w:r>
        <w:r w:rsidR="004C2223" w:rsidRPr="00CA4D6A">
          <w:rPr>
            <w:rStyle w:val="Hyperlink"/>
            <w:rFonts w:ascii="GHEA Grapalat" w:eastAsia="Calibri" w:hAnsi="GHEA Grapalat" w:cs="Arial"/>
            <w:bCs/>
            <w:noProof/>
          </w:rPr>
          <w:t>ՀՀ</w:t>
        </w:r>
        <w:r w:rsidR="004C2223" w:rsidRPr="00CA4D6A">
          <w:rPr>
            <w:rStyle w:val="Hyperlink"/>
            <w:rFonts w:ascii="GHEA Grapalat" w:eastAsia="Calibri" w:hAnsi="GHEA Grapalat" w:cs="Arial"/>
            <w:bCs/>
            <w:noProof/>
            <w:lang w:val="en-US"/>
          </w:rPr>
          <w:t>-</w:t>
        </w:r>
        <w:r w:rsidR="004C2223" w:rsidRPr="00CA4D6A">
          <w:rPr>
            <w:rStyle w:val="Hyperlink"/>
            <w:rFonts w:ascii="GHEA Grapalat" w:eastAsia="Calibri" w:hAnsi="GHEA Grapalat" w:cs="Arial"/>
            <w:bCs/>
            <w:noProof/>
          </w:rPr>
          <w:t>ում</w:t>
        </w:r>
        <w:r w:rsidR="004C2223" w:rsidRPr="00CA4D6A">
          <w:rPr>
            <w:rStyle w:val="Hyperlink"/>
            <w:rFonts w:ascii="GHEA Grapalat" w:eastAsia="Calibri" w:hAnsi="GHEA Grapalat" w:cs="Arial"/>
            <w:bCs/>
            <w:noProof/>
            <w:lang w:val="en-US"/>
          </w:rPr>
          <w:t xml:space="preserve"> </w:t>
        </w:r>
        <w:r w:rsidR="004C2223" w:rsidRPr="00CA4D6A">
          <w:rPr>
            <w:rStyle w:val="Hyperlink"/>
            <w:rFonts w:ascii="GHEA Grapalat" w:eastAsia="Calibri" w:hAnsi="GHEA Grapalat" w:cs="Arial"/>
            <w:bCs/>
            <w:noProof/>
          </w:rPr>
          <w:t>ըստ</w:t>
        </w:r>
        <w:r w:rsidR="004C2223" w:rsidRPr="00CA4D6A">
          <w:rPr>
            <w:rStyle w:val="Hyperlink"/>
            <w:rFonts w:ascii="GHEA Grapalat" w:eastAsia="Calibri" w:hAnsi="GHEA Grapalat" w:cs="Arial"/>
            <w:bCs/>
            <w:noProof/>
            <w:lang w:val="en-US"/>
          </w:rPr>
          <w:t xml:space="preserve"> </w:t>
        </w:r>
        <w:r w:rsidR="004C2223" w:rsidRPr="00CA4D6A">
          <w:rPr>
            <w:rStyle w:val="Hyperlink"/>
            <w:rFonts w:ascii="GHEA Grapalat" w:eastAsia="Calibri" w:hAnsi="GHEA Grapalat" w:cs="Arial"/>
            <w:bCs/>
            <w:noProof/>
          </w:rPr>
          <w:t>մարզերի</w:t>
        </w:r>
        <w:r w:rsidR="004C2223" w:rsidRPr="00CA4D6A">
          <w:rPr>
            <w:rStyle w:val="Hyperlink"/>
            <w:rFonts w:ascii="GHEA Grapalat" w:eastAsia="Calibri" w:hAnsi="GHEA Grapalat" w:cs="Arial"/>
            <w:bCs/>
            <w:noProof/>
            <w:lang w:val="en-US"/>
          </w:rPr>
          <w:t xml:space="preserve"> </w:t>
        </w:r>
        <w:r w:rsidR="004C2223" w:rsidRPr="00CA4D6A">
          <w:rPr>
            <w:rStyle w:val="Hyperlink"/>
            <w:rFonts w:ascii="GHEA Grapalat" w:eastAsia="Calibri" w:hAnsi="GHEA Grapalat" w:cs="Arial"/>
            <w:bCs/>
            <w:noProof/>
          </w:rPr>
          <w:t>և</w:t>
        </w:r>
        <w:r w:rsidR="004C2223" w:rsidRPr="00CA4D6A">
          <w:rPr>
            <w:rStyle w:val="Hyperlink"/>
            <w:rFonts w:ascii="GHEA Grapalat" w:eastAsia="Calibri" w:hAnsi="GHEA Grapalat" w:cs="Arial"/>
            <w:bCs/>
            <w:noProof/>
            <w:lang w:val="en-US"/>
          </w:rPr>
          <w:t xml:space="preserve"> </w:t>
        </w:r>
        <w:r w:rsidR="004C2223" w:rsidRPr="00CA4D6A">
          <w:rPr>
            <w:rStyle w:val="Hyperlink"/>
            <w:rFonts w:ascii="GHEA Grapalat" w:eastAsia="Calibri" w:hAnsi="GHEA Grapalat" w:cs="Arial"/>
            <w:bCs/>
            <w:noProof/>
          </w:rPr>
          <w:t>Երևան</w:t>
        </w:r>
        <w:r w:rsidR="004C2223" w:rsidRPr="00CA4D6A">
          <w:rPr>
            <w:rStyle w:val="Hyperlink"/>
            <w:rFonts w:ascii="GHEA Grapalat" w:eastAsia="Calibri" w:hAnsi="GHEA Grapalat" w:cs="Arial"/>
            <w:bCs/>
            <w:noProof/>
            <w:lang w:val="en-US"/>
          </w:rPr>
          <w:t xml:space="preserve"> </w:t>
        </w:r>
        <w:r w:rsidR="004C2223" w:rsidRPr="00CA4D6A">
          <w:rPr>
            <w:rStyle w:val="Hyperlink"/>
            <w:rFonts w:ascii="GHEA Grapalat" w:eastAsia="Calibri" w:hAnsi="GHEA Grapalat" w:cs="Arial"/>
            <w:bCs/>
            <w:noProof/>
          </w:rPr>
          <w:t>քաղաքի</w:t>
        </w:r>
        <w:r w:rsidR="004C2223" w:rsidRPr="00CA4D6A">
          <w:rPr>
            <w:rStyle w:val="Hyperlink"/>
            <w:rFonts w:ascii="GHEA Grapalat" w:eastAsia="Calibri" w:hAnsi="GHEA Grapalat" w:cs="Arial"/>
            <w:bCs/>
            <w:noProof/>
            <w:lang w:val="en-US"/>
          </w:rPr>
          <w:t xml:space="preserve"> </w:t>
        </w:r>
        <w:r w:rsidR="004C2223" w:rsidRPr="00CA4D6A">
          <w:rPr>
            <w:rStyle w:val="Hyperlink"/>
            <w:rFonts w:ascii="GHEA Grapalat" w:eastAsia="Calibri" w:hAnsi="GHEA Grapalat" w:cs="Arial"/>
            <w:bCs/>
            <w:noProof/>
          </w:rPr>
          <w:t>արտադրական</w:t>
        </w:r>
        <w:r w:rsidR="004C2223" w:rsidRPr="00CA4D6A">
          <w:rPr>
            <w:rStyle w:val="Hyperlink"/>
            <w:rFonts w:ascii="GHEA Grapalat" w:eastAsia="Calibri" w:hAnsi="GHEA Grapalat" w:cs="Arial"/>
            <w:bCs/>
            <w:noProof/>
            <w:lang w:val="en-US"/>
          </w:rPr>
          <w:t xml:space="preserve"> </w:t>
        </w:r>
        <w:r w:rsidR="004C2223" w:rsidRPr="00CA4D6A">
          <w:rPr>
            <w:rStyle w:val="Hyperlink"/>
            <w:rFonts w:ascii="GHEA Grapalat" w:eastAsia="Calibri" w:hAnsi="GHEA Grapalat" w:cs="Arial"/>
            <w:bCs/>
            <w:noProof/>
          </w:rPr>
          <w:t>կարիքների</w:t>
        </w:r>
        <w:r w:rsidR="004C2223" w:rsidRPr="00CA4D6A">
          <w:rPr>
            <w:rStyle w:val="Hyperlink"/>
            <w:rFonts w:ascii="GHEA Grapalat" w:eastAsia="Calibri" w:hAnsi="GHEA Grapalat" w:cs="Arial"/>
            <w:bCs/>
            <w:noProof/>
            <w:lang w:val="en-US"/>
          </w:rPr>
          <w:t xml:space="preserve"> </w:t>
        </w:r>
        <w:r w:rsidR="004C2223" w:rsidRPr="00CA4D6A">
          <w:rPr>
            <w:rStyle w:val="Hyperlink"/>
            <w:rFonts w:ascii="GHEA Grapalat" w:eastAsia="Calibri" w:hAnsi="GHEA Grapalat" w:cs="Arial"/>
            <w:bCs/>
            <w:noProof/>
          </w:rPr>
          <w:t>համար</w:t>
        </w:r>
        <w:r w:rsidR="004C2223" w:rsidRPr="00CA4D6A">
          <w:rPr>
            <w:rStyle w:val="Hyperlink"/>
            <w:rFonts w:ascii="GHEA Grapalat" w:eastAsia="Calibri" w:hAnsi="GHEA Grapalat" w:cs="Arial"/>
            <w:bCs/>
            <w:noProof/>
            <w:lang w:val="en-US"/>
          </w:rPr>
          <w:t xml:space="preserve"> </w:t>
        </w:r>
        <w:r w:rsidR="004C2223" w:rsidRPr="00CA4D6A">
          <w:rPr>
            <w:rStyle w:val="Hyperlink"/>
            <w:rFonts w:ascii="GHEA Grapalat" w:eastAsia="Calibri" w:hAnsi="GHEA Grapalat" w:cs="Arial"/>
            <w:bCs/>
            <w:noProof/>
          </w:rPr>
          <w:t>տրամադրված</w:t>
        </w:r>
        <w:r w:rsidR="004C2223" w:rsidRPr="00CA4D6A">
          <w:rPr>
            <w:rStyle w:val="Hyperlink"/>
            <w:rFonts w:ascii="GHEA Grapalat" w:eastAsia="Calibri" w:hAnsi="GHEA Grapalat" w:cs="Arial"/>
            <w:bCs/>
            <w:noProof/>
            <w:lang w:val="en-US"/>
          </w:rPr>
          <w:t xml:space="preserve"> </w:t>
        </w:r>
        <w:r w:rsidR="004C2223" w:rsidRPr="00CA4D6A">
          <w:rPr>
            <w:rStyle w:val="Hyperlink"/>
            <w:rFonts w:ascii="GHEA Grapalat" w:eastAsia="Calibri" w:hAnsi="GHEA Grapalat" w:cs="Arial"/>
            <w:bCs/>
            <w:noProof/>
          </w:rPr>
          <w:t>գազի</w:t>
        </w:r>
        <w:r w:rsidR="004C2223" w:rsidRPr="00CA4D6A">
          <w:rPr>
            <w:rStyle w:val="Hyperlink"/>
            <w:rFonts w:ascii="GHEA Grapalat" w:eastAsia="Calibri" w:hAnsi="GHEA Grapalat" w:cs="Arial"/>
            <w:bCs/>
            <w:noProof/>
            <w:lang w:val="en-US"/>
          </w:rPr>
          <w:t xml:space="preserve"> </w:t>
        </w:r>
        <w:r w:rsidR="004C2223" w:rsidRPr="00CA4D6A">
          <w:rPr>
            <w:rStyle w:val="Hyperlink"/>
            <w:rFonts w:ascii="GHEA Grapalat" w:eastAsia="Calibri" w:hAnsi="GHEA Grapalat" w:cs="Arial"/>
            <w:bCs/>
            <w:noProof/>
          </w:rPr>
          <w:t>տեսակարար</w:t>
        </w:r>
        <w:r w:rsidR="004C2223" w:rsidRPr="00CA4D6A">
          <w:rPr>
            <w:rStyle w:val="Hyperlink"/>
            <w:rFonts w:ascii="GHEA Grapalat" w:eastAsia="Calibri" w:hAnsi="GHEA Grapalat" w:cs="Arial"/>
            <w:bCs/>
            <w:noProof/>
            <w:lang w:val="en-US"/>
          </w:rPr>
          <w:t xml:space="preserve"> </w:t>
        </w:r>
        <w:r w:rsidR="004C2223" w:rsidRPr="00CA4D6A">
          <w:rPr>
            <w:rStyle w:val="Hyperlink"/>
            <w:rFonts w:ascii="GHEA Grapalat" w:eastAsia="Calibri" w:hAnsi="GHEA Grapalat" w:cs="Arial"/>
            <w:bCs/>
            <w:noProof/>
          </w:rPr>
          <w:t>կշռի</w:t>
        </w:r>
        <w:r w:rsidR="004C2223" w:rsidRPr="00CA4D6A">
          <w:rPr>
            <w:rStyle w:val="Hyperlink"/>
            <w:rFonts w:ascii="GHEA Grapalat" w:eastAsia="Calibri" w:hAnsi="GHEA Grapalat" w:cs="Arial"/>
            <w:bCs/>
            <w:noProof/>
            <w:lang w:val="en-US"/>
          </w:rPr>
          <w:t xml:space="preserve"> </w:t>
        </w:r>
        <w:r w:rsidR="004C2223" w:rsidRPr="00CA4D6A">
          <w:rPr>
            <w:rStyle w:val="Hyperlink"/>
            <w:rFonts w:ascii="GHEA Grapalat" w:eastAsia="Calibri" w:hAnsi="GHEA Grapalat" w:cs="Arial"/>
            <w:bCs/>
            <w:noProof/>
          </w:rPr>
          <w:t>և</w:t>
        </w:r>
        <w:r w:rsidR="004C2223" w:rsidRPr="00CA4D6A">
          <w:rPr>
            <w:rStyle w:val="Hyperlink"/>
            <w:rFonts w:ascii="GHEA Grapalat" w:eastAsia="Calibri" w:hAnsi="GHEA Grapalat" w:cs="Arial"/>
            <w:bCs/>
            <w:noProof/>
            <w:lang w:val="en-US"/>
          </w:rPr>
          <w:t xml:space="preserve"> </w:t>
        </w:r>
        <w:r w:rsidR="004C2223" w:rsidRPr="00CA4D6A">
          <w:rPr>
            <w:rStyle w:val="Hyperlink"/>
            <w:rFonts w:ascii="GHEA Grapalat" w:eastAsia="Calibri" w:hAnsi="GHEA Grapalat" w:cs="Arial"/>
            <w:bCs/>
            <w:noProof/>
          </w:rPr>
          <w:t>արդյունաբերական</w:t>
        </w:r>
        <w:r w:rsidR="004C2223" w:rsidRPr="00CA4D6A">
          <w:rPr>
            <w:rStyle w:val="Hyperlink"/>
            <w:rFonts w:ascii="GHEA Grapalat" w:eastAsia="Calibri" w:hAnsi="GHEA Grapalat" w:cs="Arial"/>
            <w:bCs/>
            <w:noProof/>
            <w:lang w:val="en-US"/>
          </w:rPr>
          <w:t xml:space="preserve"> </w:t>
        </w:r>
        <w:r w:rsidR="004C2223" w:rsidRPr="00CA4D6A">
          <w:rPr>
            <w:rStyle w:val="Hyperlink"/>
            <w:rFonts w:ascii="GHEA Grapalat" w:eastAsia="Calibri" w:hAnsi="GHEA Grapalat" w:cs="Arial"/>
            <w:bCs/>
            <w:noProof/>
          </w:rPr>
          <w:t>արտադրանքի</w:t>
        </w:r>
        <w:r w:rsidR="004C2223" w:rsidRPr="00CA4D6A">
          <w:rPr>
            <w:rStyle w:val="Hyperlink"/>
            <w:rFonts w:ascii="GHEA Grapalat" w:eastAsia="Calibri" w:hAnsi="GHEA Grapalat" w:cs="Arial"/>
            <w:bCs/>
            <w:noProof/>
            <w:lang w:val="en-US"/>
          </w:rPr>
          <w:t xml:space="preserve"> </w:t>
        </w:r>
        <w:r w:rsidR="004C2223" w:rsidRPr="00CA4D6A">
          <w:rPr>
            <w:rStyle w:val="Hyperlink"/>
            <w:rFonts w:ascii="GHEA Grapalat" w:eastAsia="Calibri" w:hAnsi="GHEA Grapalat" w:cs="Arial"/>
            <w:bCs/>
            <w:noProof/>
          </w:rPr>
          <w:t>տեսակարար</w:t>
        </w:r>
        <w:r w:rsidR="004C2223" w:rsidRPr="00CA4D6A">
          <w:rPr>
            <w:rStyle w:val="Hyperlink"/>
            <w:rFonts w:ascii="GHEA Grapalat" w:eastAsia="Calibri" w:hAnsi="GHEA Grapalat" w:cs="Arial"/>
            <w:bCs/>
            <w:noProof/>
            <w:lang w:val="en-US"/>
          </w:rPr>
          <w:t xml:space="preserve"> </w:t>
        </w:r>
        <w:r w:rsidR="004C2223" w:rsidRPr="00CA4D6A">
          <w:rPr>
            <w:rStyle w:val="Hyperlink"/>
            <w:rFonts w:ascii="GHEA Grapalat" w:eastAsia="Calibri" w:hAnsi="GHEA Grapalat" w:cs="Arial"/>
            <w:bCs/>
            <w:noProof/>
          </w:rPr>
          <w:t>կշռի</w:t>
        </w:r>
        <w:r w:rsidR="004C2223" w:rsidRPr="00CA4D6A">
          <w:rPr>
            <w:rStyle w:val="Hyperlink"/>
            <w:rFonts w:ascii="GHEA Grapalat" w:eastAsia="Calibri" w:hAnsi="GHEA Grapalat" w:cs="Arial"/>
            <w:bCs/>
            <w:noProof/>
            <w:lang w:val="en-US"/>
          </w:rPr>
          <w:t xml:space="preserve"> </w:t>
        </w:r>
        <w:r w:rsidR="004C2223" w:rsidRPr="00CA4D6A">
          <w:rPr>
            <w:rStyle w:val="Hyperlink"/>
            <w:rFonts w:ascii="GHEA Grapalat" w:eastAsia="Calibri" w:hAnsi="GHEA Grapalat" w:cs="Arial"/>
            <w:bCs/>
            <w:noProof/>
          </w:rPr>
          <w:t>հարաբերությունը</w:t>
        </w:r>
        <w:r w:rsidR="004C2223" w:rsidRPr="00CA4D6A">
          <w:rPr>
            <w:rStyle w:val="Hyperlink"/>
            <w:rFonts w:ascii="GHEA Grapalat" w:eastAsia="Calibri" w:hAnsi="GHEA Grapalat" w:cs="Arial"/>
            <w:bCs/>
            <w:noProof/>
            <w:lang w:val="en-US"/>
          </w:rPr>
          <w:t>:</w:t>
        </w:r>
        <w:r w:rsidR="004C2223">
          <w:rPr>
            <w:noProof/>
            <w:webHidden/>
          </w:rPr>
          <w:tab/>
        </w:r>
        <w:r>
          <w:rPr>
            <w:noProof/>
            <w:webHidden/>
          </w:rPr>
          <w:fldChar w:fldCharType="begin"/>
        </w:r>
        <w:r w:rsidR="004C2223">
          <w:rPr>
            <w:noProof/>
            <w:webHidden/>
          </w:rPr>
          <w:instrText xml:space="preserve"> PAGEREF _Toc473545914 \h </w:instrText>
        </w:r>
        <w:r>
          <w:rPr>
            <w:noProof/>
            <w:webHidden/>
          </w:rPr>
        </w:r>
        <w:r>
          <w:rPr>
            <w:noProof/>
            <w:webHidden/>
          </w:rPr>
          <w:fldChar w:fldCharType="separate"/>
        </w:r>
        <w:r w:rsidR="004C2223">
          <w:rPr>
            <w:noProof/>
            <w:webHidden/>
          </w:rPr>
          <w:t>19</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15" w:history="1">
        <w:r w:rsidR="004C2223" w:rsidRPr="00CA4D6A">
          <w:rPr>
            <w:rStyle w:val="Hyperlink"/>
            <w:rFonts w:ascii="GHEA Grapalat" w:hAnsi="GHEA Grapalat" w:cs="Arial"/>
            <w:noProof/>
          </w:rPr>
          <w:t>Գծապատկեր</w:t>
        </w:r>
        <w:r w:rsidR="004C2223" w:rsidRPr="00CA4D6A">
          <w:rPr>
            <w:rStyle w:val="Hyperlink"/>
            <w:rFonts w:ascii="GHEA Grapalat" w:hAnsi="GHEA Grapalat"/>
            <w:noProof/>
            <w:lang w:val="af-ZA"/>
          </w:rPr>
          <w:t xml:space="preserve"> 7 </w:t>
        </w:r>
        <w:r w:rsidR="004C2223" w:rsidRPr="00CA4D6A">
          <w:rPr>
            <w:rStyle w:val="Hyperlink"/>
            <w:rFonts w:ascii="GHEA Grapalat" w:hAnsi="GHEA Grapalat" w:cs="Arial"/>
            <w:noProof/>
          </w:rPr>
          <w:t>ՀՀ</w:t>
        </w:r>
        <w:r w:rsidR="004C2223" w:rsidRPr="00CA4D6A">
          <w:rPr>
            <w:rStyle w:val="Hyperlink"/>
            <w:rFonts w:ascii="GHEA Grapalat" w:hAnsi="GHEA Grapalat"/>
            <w:noProof/>
            <w:lang w:val="af-ZA"/>
          </w:rPr>
          <w:t xml:space="preserve">, </w:t>
        </w:r>
        <w:r w:rsidR="004C2223" w:rsidRPr="00CA4D6A">
          <w:rPr>
            <w:rStyle w:val="Hyperlink"/>
            <w:rFonts w:ascii="GHEA Grapalat" w:hAnsi="GHEA Grapalat" w:cs="Arial"/>
            <w:noProof/>
          </w:rPr>
          <w:t>Սյունիքի</w:t>
        </w:r>
        <w:r w:rsidR="004C2223" w:rsidRPr="00CA4D6A">
          <w:rPr>
            <w:rStyle w:val="Hyperlink"/>
            <w:rFonts w:ascii="GHEA Grapalat" w:hAnsi="GHEA Grapalat"/>
            <w:noProof/>
            <w:lang w:val="af-ZA"/>
          </w:rPr>
          <w:t xml:space="preserve">, </w:t>
        </w:r>
        <w:r w:rsidR="004C2223" w:rsidRPr="00CA4D6A">
          <w:rPr>
            <w:rStyle w:val="Hyperlink"/>
            <w:rFonts w:ascii="GHEA Grapalat" w:hAnsi="GHEA Grapalat" w:cs="Arial"/>
            <w:noProof/>
          </w:rPr>
          <w:t>Վայոց</w:t>
        </w:r>
        <w:r w:rsidR="004C2223" w:rsidRPr="00CA4D6A">
          <w:rPr>
            <w:rStyle w:val="Hyperlink"/>
            <w:rFonts w:ascii="GHEA Grapalat" w:hAnsi="GHEA Grapalat"/>
            <w:noProof/>
            <w:lang w:val="af-ZA"/>
          </w:rPr>
          <w:t xml:space="preserve"> </w:t>
        </w:r>
        <w:r w:rsidR="004C2223" w:rsidRPr="00CA4D6A">
          <w:rPr>
            <w:rStyle w:val="Hyperlink"/>
            <w:rFonts w:ascii="GHEA Grapalat" w:hAnsi="GHEA Grapalat" w:cs="Arial"/>
            <w:noProof/>
          </w:rPr>
          <w:t>Ձորի</w:t>
        </w:r>
        <w:r w:rsidR="004C2223" w:rsidRPr="00CA4D6A">
          <w:rPr>
            <w:rStyle w:val="Hyperlink"/>
            <w:rFonts w:ascii="GHEA Grapalat" w:hAnsi="GHEA Grapalat"/>
            <w:noProof/>
            <w:lang w:val="af-ZA"/>
          </w:rPr>
          <w:t xml:space="preserve"> </w:t>
        </w:r>
        <w:r w:rsidR="004C2223" w:rsidRPr="00CA4D6A">
          <w:rPr>
            <w:rStyle w:val="Hyperlink"/>
            <w:rFonts w:ascii="GHEA Grapalat" w:hAnsi="GHEA Grapalat" w:cs="Arial"/>
            <w:noProof/>
          </w:rPr>
          <w:t>և</w:t>
        </w:r>
        <w:r w:rsidR="004C2223" w:rsidRPr="00CA4D6A">
          <w:rPr>
            <w:rStyle w:val="Hyperlink"/>
            <w:rFonts w:ascii="GHEA Grapalat" w:hAnsi="GHEA Grapalat"/>
            <w:noProof/>
            <w:lang w:val="af-ZA"/>
          </w:rPr>
          <w:t xml:space="preserve"> </w:t>
        </w:r>
        <w:r w:rsidR="004C2223" w:rsidRPr="00CA4D6A">
          <w:rPr>
            <w:rStyle w:val="Hyperlink"/>
            <w:rFonts w:ascii="GHEA Grapalat" w:hAnsi="GHEA Grapalat" w:cs="Arial"/>
            <w:noProof/>
          </w:rPr>
          <w:t>Արարատի</w:t>
        </w:r>
        <w:r w:rsidR="004C2223" w:rsidRPr="00CA4D6A">
          <w:rPr>
            <w:rStyle w:val="Hyperlink"/>
            <w:rFonts w:ascii="GHEA Grapalat" w:hAnsi="GHEA Grapalat"/>
            <w:noProof/>
            <w:lang w:val="af-ZA"/>
          </w:rPr>
          <w:t xml:space="preserve"> </w:t>
        </w:r>
        <w:r w:rsidR="004C2223" w:rsidRPr="00CA4D6A">
          <w:rPr>
            <w:rStyle w:val="Hyperlink"/>
            <w:rFonts w:ascii="GHEA Grapalat" w:hAnsi="GHEA Grapalat" w:cs="Arial"/>
            <w:noProof/>
          </w:rPr>
          <w:t>մարզերի</w:t>
        </w:r>
        <w:r w:rsidR="004C2223" w:rsidRPr="00CA4D6A">
          <w:rPr>
            <w:rStyle w:val="Hyperlink"/>
            <w:rFonts w:ascii="GHEA Grapalat" w:hAnsi="GHEA Grapalat"/>
            <w:noProof/>
            <w:lang w:val="af-ZA"/>
          </w:rPr>
          <w:t xml:space="preserve"> </w:t>
        </w:r>
        <w:r w:rsidR="004C2223" w:rsidRPr="00CA4D6A">
          <w:rPr>
            <w:rStyle w:val="Hyperlink"/>
            <w:rFonts w:ascii="GHEA Grapalat" w:hAnsi="GHEA Grapalat" w:cs="Arial"/>
            <w:noProof/>
          </w:rPr>
          <w:t>կոյուղու</w:t>
        </w:r>
        <w:r w:rsidR="004C2223" w:rsidRPr="00CA4D6A">
          <w:rPr>
            <w:rStyle w:val="Hyperlink"/>
            <w:rFonts w:ascii="GHEA Grapalat" w:hAnsi="GHEA Grapalat"/>
            <w:noProof/>
            <w:lang w:val="af-ZA"/>
          </w:rPr>
          <w:t xml:space="preserve"> </w:t>
        </w:r>
        <w:r w:rsidR="004C2223" w:rsidRPr="00CA4D6A">
          <w:rPr>
            <w:rStyle w:val="Hyperlink"/>
            <w:rFonts w:ascii="GHEA Grapalat" w:hAnsi="GHEA Grapalat" w:cs="Arial"/>
            <w:noProof/>
          </w:rPr>
          <w:t>համակարգի</w:t>
        </w:r>
        <w:r w:rsidR="004C2223" w:rsidRPr="00CA4D6A">
          <w:rPr>
            <w:rStyle w:val="Hyperlink"/>
            <w:rFonts w:ascii="GHEA Grapalat" w:hAnsi="GHEA Grapalat"/>
            <w:noProof/>
            <w:lang w:val="af-ZA"/>
          </w:rPr>
          <w:t xml:space="preserve"> </w:t>
        </w:r>
        <w:r w:rsidR="004C2223" w:rsidRPr="00CA4D6A">
          <w:rPr>
            <w:rStyle w:val="Hyperlink"/>
            <w:rFonts w:ascii="GHEA Grapalat" w:hAnsi="GHEA Grapalat" w:cs="Arial"/>
            <w:noProof/>
          </w:rPr>
          <w:t>մաշվածության</w:t>
        </w:r>
        <w:r w:rsidR="004C2223" w:rsidRPr="00CA4D6A">
          <w:rPr>
            <w:rStyle w:val="Hyperlink"/>
            <w:rFonts w:ascii="GHEA Grapalat" w:hAnsi="GHEA Grapalat" w:cs="Arial"/>
            <w:noProof/>
            <w:lang w:val="af-ZA"/>
          </w:rPr>
          <w:t xml:space="preserve"> </w:t>
        </w:r>
        <w:r w:rsidR="004C2223" w:rsidRPr="00CA4D6A">
          <w:rPr>
            <w:rStyle w:val="Hyperlink"/>
            <w:rFonts w:ascii="GHEA Grapalat" w:hAnsi="GHEA Grapalat" w:cs="Arial"/>
            <w:noProof/>
          </w:rPr>
          <w:t>աստիճանը</w:t>
        </w:r>
        <w:r w:rsidR="004C2223" w:rsidRPr="00CA4D6A">
          <w:rPr>
            <w:rStyle w:val="Hyperlink"/>
            <w:rFonts w:ascii="GHEA Grapalat" w:hAnsi="GHEA Grapalat"/>
            <w:noProof/>
            <w:lang w:val="af-ZA"/>
          </w:rPr>
          <w:t>:</w:t>
        </w:r>
        <w:r w:rsidR="004C2223">
          <w:rPr>
            <w:noProof/>
            <w:webHidden/>
          </w:rPr>
          <w:tab/>
        </w:r>
        <w:r>
          <w:rPr>
            <w:noProof/>
            <w:webHidden/>
          </w:rPr>
          <w:fldChar w:fldCharType="begin"/>
        </w:r>
        <w:r w:rsidR="004C2223">
          <w:rPr>
            <w:noProof/>
            <w:webHidden/>
          </w:rPr>
          <w:instrText xml:space="preserve"> PAGEREF _Toc473545915 \h </w:instrText>
        </w:r>
        <w:r>
          <w:rPr>
            <w:noProof/>
            <w:webHidden/>
          </w:rPr>
        </w:r>
        <w:r>
          <w:rPr>
            <w:noProof/>
            <w:webHidden/>
          </w:rPr>
          <w:fldChar w:fldCharType="separate"/>
        </w:r>
        <w:r w:rsidR="004C2223">
          <w:rPr>
            <w:noProof/>
            <w:webHidden/>
          </w:rPr>
          <w:t>20</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16" w:history="1">
        <w:r w:rsidR="004C2223" w:rsidRPr="00CA4D6A">
          <w:rPr>
            <w:rStyle w:val="Hyperlink"/>
            <w:rFonts w:ascii="GHEA Grapalat" w:hAnsi="GHEA Grapalat" w:cs="Arial"/>
            <w:noProof/>
          </w:rPr>
          <w:t>Գծապատկեր</w:t>
        </w:r>
        <w:r w:rsidR="004C2223" w:rsidRPr="00CA4D6A">
          <w:rPr>
            <w:rStyle w:val="Hyperlink"/>
            <w:rFonts w:ascii="GHEA Grapalat" w:hAnsi="GHEA Grapalat"/>
            <w:noProof/>
          </w:rPr>
          <w:t xml:space="preserve"> 8 </w:t>
        </w:r>
        <w:r w:rsidR="004C2223" w:rsidRPr="00CA4D6A">
          <w:rPr>
            <w:rStyle w:val="Hyperlink"/>
            <w:rFonts w:ascii="GHEA Grapalat" w:hAnsi="GHEA Grapalat" w:cs="Arial"/>
            <w:noProof/>
          </w:rPr>
          <w:t>Կազմակերպություններում</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առաջացած</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թափոններ</w:t>
        </w:r>
        <w:r w:rsidR="004C2223" w:rsidRPr="00CA4D6A">
          <w:rPr>
            <w:rStyle w:val="Hyperlink"/>
            <w:rFonts w:ascii="GHEA Grapalat" w:hAnsi="GHEA Grapalat"/>
            <w:noProof/>
          </w:rPr>
          <w:t xml:space="preserve"> 1 </w:t>
        </w:r>
        <w:r w:rsidR="004C2223" w:rsidRPr="00CA4D6A">
          <w:rPr>
            <w:rStyle w:val="Hyperlink"/>
            <w:rFonts w:ascii="GHEA Grapalat" w:hAnsi="GHEA Grapalat" w:cs="Arial"/>
            <w:noProof/>
          </w:rPr>
          <w:t>քառ</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կմ</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հաշվով՝</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համեմատած</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ազգային</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միջինի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հետ</w:t>
        </w:r>
        <w:r w:rsidR="004C2223" w:rsidRPr="00CA4D6A">
          <w:rPr>
            <w:rStyle w:val="Hyperlink"/>
            <w:rFonts w:ascii="GHEA Grapalat" w:hAnsi="GHEA Grapalat"/>
            <w:noProof/>
          </w:rPr>
          <w:t>:</w:t>
        </w:r>
        <w:r w:rsidR="004C2223">
          <w:rPr>
            <w:noProof/>
            <w:webHidden/>
          </w:rPr>
          <w:tab/>
        </w:r>
        <w:r>
          <w:rPr>
            <w:noProof/>
            <w:webHidden/>
          </w:rPr>
          <w:fldChar w:fldCharType="begin"/>
        </w:r>
        <w:r w:rsidR="004C2223">
          <w:rPr>
            <w:noProof/>
            <w:webHidden/>
          </w:rPr>
          <w:instrText xml:space="preserve"> PAGEREF _Toc473545916 \h </w:instrText>
        </w:r>
        <w:r>
          <w:rPr>
            <w:noProof/>
            <w:webHidden/>
          </w:rPr>
        </w:r>
        <w:r>
          <w:rPr>
            <w:noProof/>
            <w:webHidden/>
          </w:rPr>
          <w:fldChar w:fldCharType="separate"/>
        </w:r>
        <w:r w:rsidR="004C2223">
          <w:rPr>
            <w:noProof/>
            <w:webHidden/>
          </w:rPr>
          <w:t>20</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17" w:history="1">
        <w:r w:rsidR="004C2223" w:rsidRPr="00CA4D6A">
          <w:rPr>
            <w:rStyle w:val="Hyperlink"/>
            <w:rFonts w:ascii="GHEA Grapalat" w:hAnsi="GHEA Grapalat" w:cs="Arial"/>
            <w:noProof/>
          </w:rPr>
          <w:t>Գծապատկեր</w:t>
        </w:r>
        <w:r w:rsidR="004C2223" w:rsidRPr="00CA4D6A">
          <w:rPr>
            <w:rStyle w:val="Hyperlink"/>
            <w:rFonts w:ascii="GHEA Grapalat" w:hAnsi="GHEA Grapalat"/>
            <w:noProof/>
            <w:lang w:val="pl-PL"/>
          </w:rPr>
          <w:t xml:space="preserve"> 9 </w:t>
        </w:r>
        <w:r w:rsidR="004C2223" w:rsidRPr="00CA4D6A">
          <w:rPr>
            <w:rStyle w:val="Hyperlink"/>
            <w:rFonts w:ascii="GHEA Grapalat" w:hAnsi="GHEA Grapalat" w:cs="Arial"/>
            <w:noProof/>
          </w:rPr>
          <w:t>Հայաստանի</w:t>
        </w:r>
        <w:r w:rsidR="004C2223" w:rsidRPr="00CA4D6A">
          <w:rPr>
            <w:rStyle w:val="Hyperlink"/>
            <w:rFonts w:ascii="GHEA Grapalat" w:hAnsi="GHEA Grapalat"/>
            <w:noProof/>
            <w:lang w:val="pl-PL"/>
          </w:rPr>
          <w:t xml:space="preserve"> </w:t>
        </w:r>
        <w:r w:rsidR="004C2223" w:rsidRPr="00CA4D6A">
          <w:rPr>
            <w:rStyle w:val="Hyperlink"/>
            <w:rFonts w:ascii="GHEA Grapalat" w:hAnsi="GHEA Grapalat" w:cs="Arial"/>
            <w:noProof/>
          </w:rPr>
          <w:t>Հանրապետության</w:t>
        </w:r>
        <w:r w:rsidR="004C2223" w:rsidRPr="00CA4D6A">
          <w:rPr>
            <w:rStyle w:val="Hyperlink"/>
            <w:rFonts w:ascii="GHEA Grapalat" w:hAnsi="GHEA Grapalat"/>
            <w:noProof/>
            <w:lang w:val="pl-PL"/>
          </w:rPr>
          <w:t xml:space="preserve"> </w:t>
        </w:r>
        <w:r w:rsidR="004C2223" w:rsidRPr="00CA4D6A">
          <w:rPr>
            <w:rStyle w:val="Hyperlink"/>
            <w:rFonts w:ascii="GHEA Grapalat" w:hAnsi="GHEA Grapalat" w:cs="Arial"/>
            <w:noProof/>
          </w:rPr>
          <w:t>ՀՆԱ</w:t>
        </w:r>
        <w:r w:rsidR="004C2223" w:rsidRPr="00CA4D6A">
          <w:rPr>
            <w:rStyle w:val="Hyperlink"/>
            <w:rFonts w:ascii="GHEA Grapalat" w:hAnsi="GHEA Grapalat"/>
            <w:noProof/>
            <w:lang w:val="pl-PL"/>
          </w:rPr>
          <w:t>-</w:t>
        </w:r>
        <w:r w:rsidR="004C2223" w:rsidRPr="00CA4D6A">
          <w:rPr>
            <w:rStyle w:val="Hyperlink"/>
            <w:rFonts w:ascii="GHEA Grapalat" w:hAnsi="GHEA Grapalat" w:cs="Arial"/>
            <w:noProof/>
          </w:rPr>
          <w:t>ի</w:t>
        </w:r>
        <w:r w:rsidR="004C2223" w:rsidRPr="00CA4D6A">
          <w:rPr>
            <w:rStyle w:val="Hyperlink"/>
            <w:rFonts w:ascii="GHEA Grapalat" w:hAnsi="GHEA Grapalat"/>
            <w:noProof/>
            <w:lang w:val="pl-PL"/>
          </w:rPr>
          <w:t xml:space="preserve"> </w:t>
        </w:r>
        <w:r w:rsidR="004C2223" w:rsidRPr="00CA4D6A">
          <w:rPr>
            <w:rStyle w:val="Hyperlink"/>
            <w:rFonts w:ascii="GHEA Grapalat" w:hAnsi="GHEA Grapalat" w:cs="Arial"/>
            <w:noProof/>
          </w:rPr>
          <w:t>տարածքային</w:t>
        </w:r>
        <w:r w:rsidR="004C2223" w:rsidRPr="00CA4D6A">
          <w:rPr>
            <w:rStyle w:val="Hyperlink"/>
            <w:rFonts w:ascii="GHEA Grapalat" w:hAnsi="GHEA Grapalat"/>
            <w:noProof/>
            <w:lang w:val="pl-PL"/>
          </w:rPr>
          <w:t xml:space="preserve"> </w:t>
        </w:r>
        <w:r w:rsidR="004C2223" w:rsidRPr="00CA4D6A">
          <w:rPr>
            <w:rStyle w:val="Hyperlink"/>
            <w:rFonts w:ascii="GHEA Grapalat" w:hAnsi="GHEA Grapalat" w:cs="Arial"/>
            <w:noProof/>
          </w:rPr>
          <w:t>մասնաբաժինները</w:t>
        </w:r>
        <w:r w:rsidR="004C2223" w:rsidRPr="00CA4D6A">
          <w:rPr>
            <w:rStyle w:val="Hyperlink"/>
            <w:rFonts w:ascii="GHEA Grapalat" w:hAnsi="GHEA Grapalat"/>
            <w:noProof/>
            <w:lang w:val="pl-PL"/>
          </w:rPr>
          <w:t>, 2009</w:t>
        </w:r>
        <w:r w:rsidR="004C2223" w:rsidRPr="00CA4D6A">
          <w:rPr>
            <w:rStyle w:val="Hyperlink"/>
            <w:rFonts w:ascii="GHEA Grapalat" w:hAnsi="GHEA Grapalat" w:cs="Arial"/>
            <w:noProof/>
          </w:rPr>
          <w:t>թ</w:t>
        </w:r>
        <w:r w:rsidR="004C2223" w:rsidRPr="00CA4D6A">
          <w:rPr>
            <w:rStyle w:val="Hyperlink"/>
            <w:rFonts w:ascii="GHEA Grapalat" w:hAnsi="GHEA Grapalat"/>
            <w:noProof/>
            <w:lang w:val="pl-PL"/>
          </w:rPr>
          <w:t xml:space="preserve">. </w:t>
        </w:r>
        <w:r w:rsidR="004C2223" w:rsidRPr="00CA4D6A">
          <w:rPr>
            <w:rStyle w:val="Hyperlink"/>
            <w:rFonts w:ascii="GHEA Grapalat" w:hAnsi="GHEA Grapalat" w:cs="Arial"/>
            <w:noProof/>
          </w:rPr>
          <w:t>և</w:t>
        </w:r>
        <w:r w:rsidR="004C2223" w:rsidRPr="00CA4D6A">
          <w:rPr>
            <w:rStyle w:val="Hyperlink"/>
            <w:rFonts w:ascii="GHEA Grapalat" w:hAnsi="GHEA Grapalat"/>
            <w:noProof/>
            <w:lang w:val="pl-PL"/>
          </w:rPr>
          <w:t xml:space="preserve"> 2014</w:t>
        </w:r>
        <w:r w:rsidR="004C2223" w:rsidRPr="00CA4D6A">
          <w:rPr>
            <w:rStyle w:val="Hyperlink"/>
            <w:rFonts w:ascii="GHEA Grapalat" w:hAnsi="GHEA Grapalat" w:cs="Arial"/>
            <w:noProof/>
          </w:rPr>
          <w:t>թ</w:t>
        </w:r>
        <w:r w:rsidR="004C2223" w:rsidRPr="00CA4D6A">
          <w:rPr>
            <w:rStyle w:val="Hyperlink"/>
            <w:rFonts w:ascii="GHEA Grapalat" w:hAnsi="GHEA Grapalat"/>
            <w:noProof/>
            <w:lang w:val="pl-PL"/>
          </w:rPr>
          <w:t>.</w:t>
        </w:r>
        <w:r w:rsidR="004C2223">
          <w:rPr>
            <w:noProof/>
            <w:webHidden/>
          </w:rPr>
          <w:tab/>
        </w:r>
        <w:r>
          <w:rPr>
            <w:noProof/>
            <w:webHidden/>
          </w:rPr>
          <w:fldChar w:fldCharType="begin"/>
        </w:r>
        <w:r w:rsidR="004C2223">
          <w:rPr>
            <w:noProof/>
            <w:webHidden/>
          </w:rPr>
          <w:instrText xml:space="preserve"> PAGEREF _Toc473545917 \h </w:instrText>
        </w:r>
        <w:r>
          <w:rPr>
            <w:noProof/>
            <w:webHidden/>
          </w:rPr>
        </w:r>
        <w:r>
          <w:rPr>
            <w:noProof/>
            <w:webHidden/>
          </w:rPr>
          <w:fldChar w:fldCharType="separate"/>
        </w:r>
        <w:r w:rsidR="004C2223">
          <w:rPr>
            <w:noProof/>
            <w:webHidden/>
          </w:rPr>
          <w:t>21</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18" w:history="1">
        <w:r w:rsidR="004C2223" w:rsidRPr="00CA4D6A">
          <w:rPr>
            <w:rStyle w:val="Hyperlink"/>
            <w:rFonts w:ascii="GHEA Grapalat" w:hAnsi="GHEA Grapalat" w:cs="Arial"/>
            <w:noProof/>
          </w:rPr>
          <w:t>Գծապատկեր</w:t>
        </w:r>
        <w:r w:rsidR="004C2223" w:rsidRPr="00CA4D6A">
          <w:rPr>
            <w:rStyle w:val="Hyperlink"/>
            <w:rFonts w:ascii="GHEA Grapalat" w:hAnsi="GHEA Grapalat"/>
            <w:noProof/>
            <w:lang w:val="pl-PL"/>
          </w:rPr>
          <w:t xml:space="preserve"> 10 </w:t>
        </w:r>
        <w:r w:rsidR="004C2223" w:rsidRPr="00CA4D6A">
          <w:rPr>
            <w:rStyle w:val="Hyperlink"/>
            <w:rFonts w:ascii="GHEA Grapalat" w:hAnsi="GHEA Grapalat" w:cs="Arial"/>
            <w:noProof/>
          </w:rPr>
          <w:t>Մեկ</w:t>
        </w:r>
        <w:r w:rsidR="004C2223" w:rsidRPr="00CA4D6A">
          <w:rPr>
            <w:rStyle w:val="Hyperlink"/>
            <w:rFonts w:ascii="GHEA Grapalat" w:hAnsi="GHEA Grapalat"/>
            <w:noProof/>
            <w:lang w:val="pl-PL"/>
          </w:rPr>
          <w:t xml:space="preserve"> </w:t>
        </w:r>
        <w:r w:rsidR="004C2223" w:rsidRPr="00CA4D6A">
          <w:rPr>
            <w:rStyle w:val="Hyperlink"/>
            <w:rFonts w:ascii="GHEA Grapalat" w:hAnsi="GHEA Grapalat" w:cs="Arial"/>
            <w:noProof/>
          </w:rPr>
          <w:t>շնչի</w:t>
        </w:r>
        <w:r w:rsidR="004C2223" w:rsidRPr="00CA4D6A">
          <w:rPr>
            <w:rStyle w:val="Hyperlink"/>
            <w:rFonts w:ascii="GHEA Grapalat" w:hAnsi="GHEA Grapalat"/>
            <w:noProof/>
            <w:lang w:val="pl-PL"/>
          </w:rPr>
          <w:t xml:space="preserve"> </w:t>
        </w:r>
        <w:r w:rsidR="004C2223" w:rsidRPr="00CA4D6A">
          <w:rPr>
            <w:rStyle w:val="Hyperlink"/>
            <w:rFonts w:ascii="GHEA Grapalat" w:hAnsi="GHEA Grapalat" w:cs="Arial"/>
            <w:noProof/>
          </w:rPr>
          <w:t>հաշվով</w:t>
        </w:r>
        <w:r w:rsidR="004C2223" w:rsidRPr="00CA4D6A">
          <w:rPr>
            <w:rStyle w:val="Hyperlink"/>
            <w:rFonts w:ascii="GHEA Grapalat" w:hAnsi="GHEA Grapalat"/>
            <w:noProof/>
            <w:lang w:val="pl-PL"/>
          </w:rPr>
          <w:t xml:space="preserve"> </w:t>
        </w:r>
        <w:r w:rsidR="004C2223" w:rsidRPr="00CA4D6A">
          <w:rPr>
            <w:rStyle w:val="Hyperlink"/>
            <w:rFonts w:ascii="GHEA Grapalat" w:hAnsi="GHEA Grapalat" w:cs="Arial"/>
            <w:noProof/>
          </w:rPr>
          <w:t>ՀՆԱ</w:t>
        </w:r>
        <w:r w:rsidR="004C2223" w:rsidRPr="00CA4D6A">
          <w:rPr>
            <w:rStyle w:val="Hyperlink"/>
            <w:rFonts w:ascii="GHEA Grapalat" w:hAnsi="GHEA Grapalat"/>
            <w:noProof/>
            <w:lang w:val="pl-PL"/>
          </w:rPr>
          <w:t>-</w:t>
        </w:r>
        <w:r w:rsidR="004C2223" w:rsidRPr="00CA4D6A">
          <w:rPr>
            <w:rStyle w:val="Hyperlink"/>
            <w:rFonts w:ascii="GHEA Grapalat" w:hAnsi="GHEA Grapalat" w:cs="Arial"/>
            <w:noProof/>
          </w:rPr>
          <w:t>ն՝</w:t>
        </w:r>
        <w:r w:rsidR="004C2223" w:rsidRPr="00CA4D6A">
          <w:rPr>
            <w:rStyle w:val="Hyperlink"/>
            <w:rFonts w:ascii="GHEA Grapalat" w:hAnsi="GHEA Grapalat"/>
            <w:noProof/>
            <w:lang w:val="pl-PL"/>
          </w:rPr>
          <w:t xml:space="preserve"> </w:t>
        </w:r>
        <w:r w:rsidR="004C2223" w:rsidRPr="00CA4D6A">
          <w:rPr>
            <w:rStyle w:val="Hyperlink"/>
            <w:rFonts w:ascii="GHEA Grapalat" w:hAnsi="GHEA Grapalat" w:cs="Arial"/>
            <w:noProof/>
            <w:lang w:val="pl-PL"/>
          </w:rPr>
          <w:t xml:space="preserve">2009 </w:t>
        </w:r>
        <w:r w:rsidR="004C2223" w:rsidRPr="00CA4D6A">
          <w:rPr>
            <w:rStyle w:val="Hyperlink"/>
            <w:rFonts w:ascii="GHEA Grapalat" w:hAnsi="GHEA Grapalat" w:cs="Arial"/>
            <w:noProof/>
          </w:rPr>
          <w:t>և</w:t>
        </w:r>
        <w:r w:rsidR="004C2223" w:rsidRPr="00CA4D6A">
          <w:rPr>
            <w:rStyle w:val="Hyperlink"/>
            <w:rFonts w:ascii="GHEA Grapalat" w:hAnsi="GHEA Grapalat" w:cs="Arial"/>
            <w:noProof/>
            <w:lang w:val="pl-PL"/>
          </w:rPr>
          <w:t xml:space="preserve"> 2014</w:t>
        </w:r>
        <w:r w:rsidR="004C2223" w:rsidRPr="00CA4D6A">
          <w:rPr>
            <w:rStyle w:val="Hyperlink"/>
            <w:rFonts w:ascii="GHEA Grapalat" w:hAnsi="GHEA Grapalat" w:cs="Arial"/>
            <w:noProof/>
          </w:rPr>
          <w:t>թթ</w:t>
        </w:r>
        <w:r w:rsidR="004C2223" w:rsidRPr="00CA4D6A">
          <w:rPr>
            <w:rStyle w:val="Hyperlink"/>
            <w:rFonts w:ascii="GHEA Grapalat" w:hAnsi="GHEA Grapalat"/>
            <w:noProof/>
            <w:lang w:val="pl-PL"/>
          </w:rPr>
          <w:t>.</w:t>
        </w:r>
        <w:r w:rsidR="004C2223">
          <w:rPr>
            <w:noProof/>
            <w:webHidden/>
          </w:rPr>
          <w:tab/>
        </w:r>
        <w:r>
          <w:rPr>
            <w:noProof/>
            <w:webHidden/>
          </w:rPr>
          <w:fldChar w:fldCharType="begin"/>
        </w:r>
        <w:r w:rsidR="004C2223">
          <w:rPr>
            <w:noProof/>
            <w:webHidden/>
          </w:rPr>
          <w:instrText xml:space="preserve"> PAGEREF _Toc473545918 \h </w:instrText>
        </w:r>
        <w:r>
          <w:rPr>
            <w:noProof/>
            <w:webHidden/>
          </w:rPr>
        </w:r>
        <w:r>
          <w:rPr>
            <w:noProof/>
            <w:webHidden/>
          </w:rPr>
          <w:fldChar w:fldCharType="separate"/>
        </w:r>
        <w:r w:rsidR="004C2223">
          <w:rPr>
            <w:noProof/>
            <w:webHidden/>
          </w:rPr>
          <w:t>21</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19" w:history="1">
        <w:r w:rsidR="004C2223" w:rsidRPr="00CA4D6A">
          <w:rPr>
            <w:rStyle w:val="Hyperlink"/>
            <w:rFonts w:ascii="GHEA Grapalat" w:hAnsi="GHEA Grapalat" w:cs="Arial"/>
            <w:noProof/>
          </w:rPr>
          <w:t>Գծապատկեր</w:t>
        </w:r>
        <w:r w:rsidR="004C2223" w:rsidRPr="00CA4D6A">
          <w:rPr>
            <w:rStyle w:val="Hyperlink"/>
            <w:rFonts w:ascii="GHEA Grapalat" w:hAnsi="GHEA Grapalat"/>
            <w:noProof/>
          </w:rPr>
          <w:t xml:space="preserve"> 11 </w:t>
        </w:r>
        <w:r w:rsidR="004C2223" w:rsidRPr="00CA4D6A">
          <w:rPr>
            <w:rStyle w:val="Hyperlink"/>
            <w:rFonts w:ascii="GHEA Grapalat" w:hAnsi="GHEA Grapalat" w:cs="Arial"/>
            <w:noProof/>
          </w:rPr>
          <w:t>Մեկ</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շնչի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հաշվով</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ՀՆԱ</w:t>
        </w:r>
        <w:r w:rsidR="004C2223" w:rsidRPr="00CA4D6A">
          <w:rPr>
            <w:rStyle w:val="Hyperlink"/>
            <w:rFonts w:ascii="GHEA Grapalat" w:hAnsi="GHEA Grapalat"/>
            <w:noProof/>
          </w:rPr>
          <w:t>-</w:t>
        </w:r>
        <w:r w:rsidR="004C2223" w:rsidRPr="00CA4D6A">
          <w:rPr>
            <w:rStyle w:val="Hyperlink"/>
            <w:rFonts w:ascii="GHEA Grapalat" w:hAnsi="GHEA Grapalat" w:cs="Arial"/>
            <w:noProof/>
          </w:rPr>
          <w:t>ն</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որպես</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ազգային</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միջինի</w:t>
        </w:r>
        <w:r w:rsidR="004C2223" w:rsidRPr="00CA4D6A">
          <w:rPr>
            <w:rStyle w:val="Hyperlink"/>
            <w:rFonts w:ascii="GHEA Grapalat" w:hAnsi="GHEA Grapalat"/>
            <w:noProof/>
          </w:rPr>
          <w:t xml:space="preserve">  %, 2015</w:t>
        </w:r>
        <w:r w:rsidR="004C2223">
          <w:rPr>
            <w:noProof/>
            <w:webHidden/>
          </w:rPr>
          <w:tab/>
        </w:r>
        <w:r>
          <w:rPr>
            <w:noProof/>
            <w:webHidden/>
          </w:rPr>
          <w:fldChar w:fldCharType="begin"/>
        </w:r>
        <w:r w:rsidR="004C2223">
          <w:rPr>
            <w:noProof/>
            <w:webHidden/>
          </w:rPr>
          <w:instrText xml:space="preserve"> PAGEREF _Toc473545919 \h </w:instrText>
        </w:r>
        <w:r>
          <w:rPr>
            <w:noProof/>
            <w:webHidden/>
          </w:rPr>
        </w:r>
        <w:r>
          <w:rPr>
            <w:noProof/>
            <w:webHidden/>
          </w:rPr>
          <w:fldChar w:fldCharType="separate"/>
        </w:r>
        <w:r w:rsidR="004C2223">
          <w:rPr>
            <w:noProof/>
            <w:webHidden/>
          </w:rPr>
          <w:t>21</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20" w:history="1">
        <w:r w:rsidR="004C2223" w:rsidRPr="00CA4D6A">
          <w:rPr>
            <w:rStyle w:val="Hyperlink"/>
            <w:rFonts w:ascii="GHEA Grapalat" w:hAnsi="GHEA Grapalat" w:cs="Arial"/>
            <w:noProof/>
          </w:rPr>
          <w:t>Գծապատկեր</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noProof/>
          </w:rPr>
          <w:t>12</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Միջին</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ամսական</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անվանական</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աշխատավարձը՝</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արտահայտված</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երկրի</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միջինի</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տոկոսային</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հարաբերությամբ</w:t>
        </w:r>
        <w:r w:rsidR="004C2223" w:rsidRPr="00CA4D6A">
          <w:rPr>
            <w:rStyle w:val="Hyperlink"/>
            <w:rFonts w:ascii="GHEA Grapalat" w:hAnsi="GHEA Grapalat"/>
            <w:noProof/>
            <w:lang w:val="en-GB"/>
          </w:rPr>
          <w:t>, 2011 – 2015</w:t>
        </w:r>
        <w:r w:rsidR="004C2223" w:rsidRPr="00CA4D6A">
          <w:rPr>
            <w:rStyle w:val="Hyperlink"/>
            <w:rFonts w:ascii="GHEA Grapalat" w:hAnsi="GHEA Grapalat" w:cs="Arial"/>
            <w:noProof/>
          </w:rPr>
          <w:t>թ</w:t>
        </w:r>
        <w:r w:rsidR="004C2223" w:rsidRPr="00CA4D6A">
          <w:rPr>
            <w:rStyle w:val="Hyperlink"/>
            <w:rFonts w:ascii="GHEA Grapalat" w:hAnsi="GHEA Grapalat"/>
            <w:noProof/>
            <w:lang w:val="en-GB"/>
          </w:rPr>
          <w:t>.</w:t>
        </w:r>
        <w:r w:rsidR="004C2223">
          <w:rPr>
            <w:noProof/>
            <w:webHidden/>
          </w:rPr>
          <w:tab/>
        </w:r>
        <w:r>
          <w:rPr>
            <w:noProof/>
            <w:webHidden/>
          </w:rPr>
          <w:fldChar w:fldCharType="begin"/>
        </w:r>
        <w:r w:rsidR="004C2223">
          <w:rPr>
            <w:noProof/>
            <w:webHidden/>
          </w:rPr>
          <w:instrText xml:space="preserve"> PAGEREF _Toc473545920 \h </w:instrText>
        </w:r>
        <w:r>
          <w:rPr>
            <w:noProof/>
            <w:webHidden/>
          </w:rPr>
        </w:r>
        <w:r>
          <w:rPr>
            <w:noProof/>
            <w:webHidden/>
          </w:rPr>
          <w:fldChar w:fldCharType="separate"/>
        </w:r>
        <w:r w:rsidR="004C2223">
          <w:rPr>
            <w:noProof/>
            <w:webHidden/>
          </w:rPr>
          <w:t>21</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21" w:history="1">
        <w:r w:rsidR="004C2223" w:rsidRPr="00CA4D6A">
          <w:rPr>
            <w:rStyle w:val="Hyperlink"/>
            <w:rFonts w:ascii="GHEA Grapalat" w:hAnsi="GHEA Grapalat" w:cs="Arial"/>
            <w:noProof/>
          </w:rPr>
          <w:t>Գծապատկեր</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noProof/>
          </w:rPr>
          <w:t>13</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Տնային</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տնտեսությունների</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դրամական</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եկամուտները՝</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արտահայտված</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երկրի</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միջինի</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տոկոսային</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հարաբերությամբ</w:t>
        </w:r>
        <w:r w:rsidR="004C2223" w:rsidRPr="00CA4D6A">
          <w:rPr>
            <w:rStyle w:val="Hyperlink"/>
            <w:rFonts w:ascii="GHEA Grapalat" w:hAnsi="GHEA Grapalat"/>
            <w:noProof/>
            <w:lang w:val="en-GB"/>
          </w:rPr>
          <w:t>,</w:t>
        </w:r>
        <w:r w:rsidR="004C2223">
          <w:rPr>
            <w:noProof/>
            <w:webHidden/>
          </w:rPr>
          <w:tab/>
        </w:r>
        <w:r>
          <w:rPr>
            <w:noProof/>
            <w:webHidden/>
          </w:rPr>
          <w:fldChar w:fldCharType="begin"/>
        </w:r>
        <w:r w:rsidR="004C2223">
          <w:rPr>
            <w:noProof/>
            <w:webHidden/>
          </w:rPr>
          <w:instrText xml:space="preserve"> PAGEREF _Toc473545921 \h </w:instrText>
        </w:r>
        <w:r>
          <w:rPr>
            <w:noProof/>
            <w:webHidden/>
          </w:rPr>
        </w:r>
        <w:r>
          <w:rPr>
            <w:noProof/>
            <w:webHidden/>
          </w:rPr>
          <w:fldChar w:fldCharType="separate"/>
        </w:r>
        <w:r w:rsidR="004C2223">
          <w:rPr>
            <w:noProof/>
            <w:webHidden/>
          </w:rPr>
          <w:t>22</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22" w:history="1">
        <w:r w:rsidR="004C2223" w:rsidRPr="00CA4D6A">
          <w:rPr>
            <w:rStyle w:val="Hyperlink"/>
            <w:rFonts w:ascii="GHEA Grapalat" w:hAnsi="GHEA Grapalat" w:cs="Arial"/>
            <w:noProof/>
          </w:rPr>
          <w:t>Գծապատկեր</w:t>
        </w:r>
        <w:r w:rsidR="004C2223" w:rsidRPr="00CA4D6A">
          <w:rPr>
            <w:rStyle w:val="Hyperlink"/>
            <w:rFonts w:ascii="GHEA Grapalat" w:hAnsi="GHEA Grapalat"/>
            <w:noProof/>
          </w:rPr>
          <w:t xml:space="preserve"> 14 </w:t>
        </w:r>
        <w:r w:rsidR="004C2223" w:rsidRPr="00CA4D6A">
          <w:rPr>
            <w:rStyle w:val="Hyperlink"/>
            <w:rFonts w:ascii="GHEA Grapalat" w:hAnsi="GHEA Grapalat" w:cs="Arial"/>
            <w:noProof/>
          </w:rPr>
          <w:t>ՀՀ</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Սյունիքի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Վայոց</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Ձորի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Արարատի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մարզերի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տնային</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տնտեսությունների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դրամական</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եկամուտների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աղբյուրները</w:t>
        </w:r>
        <w:r w:rsidR="004C2223">
          <w:rPr>
            <w:noProof/>
            <w:webHidden/>
          </w:rPr>
          <w:tab/>
        </w:r>
        <w:r>
          <w:rPr>
            <w:noProof/>
            <w:webHidden/>
          </w:rPr>
          <w:fldChar w:fldCharType="begin"/>
        </w:r>
        <w:r w:rsidR="004C2223">
          <w:rPr>
            <w:noProof/>
            <w:webHidden/>
          </w:rPr>
          <w:instrText xml:space="preserve"> PAGEREF _Toc473545922 \h </w:instrText>
        </w:r>
        <w:r>
          <w:rPr>
            <w:noProof/>
            <w:webHidden/>
          </w:rPr>
        </w:r>
        <w:r>
          <w:rPr>
            <w:noProof/>
            <w:webHidden/>
          </w:rPr>
          <w:fldChar w:fldCharType="separate"/>
        </w:r>
        <w:r w:rsidR="004C2223">
          <w:rPr>
            <w:noProof/>
            <w:webHidden/>
          </w:rPr>
          <w:t>22</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23" w:history="1">
        <w:r w:rsidR="004C2223" w:rsidRPr="00CA4D6A">
          <w:rPr>
            <w:rStyle w:val="Hyperlink"/>
            <w:rFonts w:ascii="GHEA Grapalat" w:hAnsi="GHEA Grapalat" w:cs="Arial"/>
            <w:noProof/>
          </w:rPr>
          <w:t>Գծապատկեր</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noProof/>
          </w:rPr>
          <w:t>15</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ՀՀ</w:t>
        </w:r>
        <w:r w:rsidR="004C2223" w:rsidRPr="00CA4D6A">
          <w:rPr>
            <w:rStyle w:val="Hyperlink"/>
            <w:rFonts w:ascii="GHEA Grapalat" w:hAnsi="GHEA Grapalat"/>
            <w:noProof/>
            <w:lang w:val="en-GB"/>
          </w:rPr>
          <w:t>-</w:t>
        </w:r>
        <w:r w:rsidR="004C2223" w:rsidRPr="00CA4D6A">
          <w:rPr>
            <w:rStyle w:val="Hyperlink"/>
            <w:rFonts w:ascii="GHEA Grapalat" w:hAnsi="GHEA Grapalat" w:cs="Arial"/>
            <w:noProof/>
          </w:rPr>
          <w:t>ում</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Սյունիքի</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Վայոց</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Ձորի</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և</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Արարատի</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մարզերում</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տնտեսական</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ակտիվության</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մակարդակը</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ընդհանուր</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ըստ</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սեռի</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ու</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ըստ</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բնակավայրի</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տեսակի</w:t>
        </w:r>
        <w:r w:rsidR="004C2223" w:rsidRPr="00CA4D6A">
          <w:rPr>
            <w:rStyle w:val="Hyperlink"/>
            <w:rFonts w:ascii="GHEA Grapalat" w:hAnsi="GHEA Grapalat"/>
            <w:noProof/>
            <w:lang w:val="en-GB"/>
          </w:rPr>
          <w:t xml:space="preserve">  (%), 2015</w:t>
        </w:r>
        <w:r w:rsidR="004C2223" w:rsidRPr="00CA4D6A">
          <w:rPr>
            <w:rStyle w:val="Hyperlink"/>
            <w:rFonts w:ascii="GHEA Grapalat" w:hAnsi="GHEA Grapalat" w:cs="Arial"/>
            <w:noProof/>
          </w:rPr>
          <w:t>թ</w:t>
        </w:r>
        <w:r w:rsidR="004C2223" w:rsidRPr="00CA4D6A">
          <w:rPr>
            <w:rStyle w:val="Hyperlink"/>
            <w:rFonts w:ascii="GHEA Grapalat" w:hAnsi="GHEA Grapalat"/>
            <w:noProof/>
            <w:lang w:val="en-GB"/>
          </w:rPr>
          <w:t>.</w:t>
        </w:r>
        <w:r w:rsidR="004C2223">
          <w:rPr>
            <w:noProof/>
            <w:webHidden/>
          </w:rPr>
          <w:tab/>
        </w:r>
        <w:r>
          <w:rPr>
            <w:noProof/>
            <w:webHidden/>
          </w:rPr>
          <w:fldChar w:fldCharType="begin"/>
        </w:r>
        <w:r w:rsidR="004C2223">
          <w:rPr>
            <w:noProof/>
            <w:webHidden/>
          </w:rPr>
          <w:instrText xml:space="preserve"> PAGEREF _Toc473545923 \h </w:instrText>
        </w:r>
        <w:r>
          <w:rPr>
            <w:noProof/>
            <w:webHidden/>
          </w:rPr>
        </w:r>
        <w:r>
          <w:rPr>
            <w:noProof/>
            <w:webHidden/>
          </w:rPr>
          <w:fldChar w:fldCharType="separate"/>
        </w:r>
        <w:r w:rsidR="004C2223">
          <w:rPr>
            <w:noProof/>
            <w:webHidden/>
          </w:rPr>
          <w:t>23</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24" w:history="1">
        <w:r w:rsidR="004C2223" w:rsidRPr="00CA4D6A">
          <w:rPr>
            <w:rStyle w:val="Hyperlink"/>
            <w:rFonts w:ascii="GHEA Grapalat" w:hAnsi="GHEA Grapalat" w:cs="Arial"/>
            <w:noProof/>
          </w:rPr>
          <w:t>Գծապատկեր</w:t>
        </w:r>
        <w:r w:rsidR="004C2223" w:rsidRPr="00CA4D6A">
          <w:rPr>
            <w:rStyle w:val="Hyperlink"/>
            <w:rFonts w:ascii="GHEA Grapalat" w:hAnsi="GHEA Grapalat"/>
            <w:noProof/>
          </w:rPr>
          <w:t xml:space="preserve"> 16</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ՀՀ</w:t>
        </w:r>
        <w:r w:rsidR="004C2223" w:rsidRPr="00CA4D6A">
          <w:rPr>
            <w:rStyle w:val="Hyperlink"/>
            <w:rFonts w:ascii="GHEA Grapalat" w:hAnsi="GHEA Grapalat"/>
            <w:noProof/>
            <w:lang w:val="en-GB"/>
          </w:rPr>
          <w:t>-</w:t>
        </w:r>
        <w:r w:rsidR="004C2223" w:rsidRPr="00CA4D6A">
          <w:rPr>
            <w:rStyle w:val="Hyperlink"/>
            <w:rFonts w:ascii="GHEA Grapalat" w:hAnsi="GHEA Grapalat" w:cs="Arial"/>
            <w:noProof/>
          </w:rPr>
          <w:t>ում</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Սյունիքի</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Վայոց</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Ձորի</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և</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Արարատի</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մարզերում</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գործազրկության</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մակարդակը</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ընդհանուր</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ըստ</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սեռի</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ու</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ըստ</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բնակավայրի</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տեսակի</w:t>
        </w:r>
        <w:r w:rsidR="004C2223" w:rsidRPr="00CA4D6A">
          <w:rPr>
            <w:rStyle w:val="Hyperlink"/>
            <w:rFonts w:ascii="GHEA Grapalat" w:hAnsi="GHEA Grapalat"/>
            <w:noProof/>
            <w:lang w:val="en-GB"/>
          </w:rPr>
          <w:t xml:space="preserve">  (%), 2015</w:t>
        </w:r>
        <w:r w:rsidR="004C2223" w:rsidRPr="00CA4D6A">
          <w:rPr>
            <w:rStyle w:val="Hyperlink"/>
            <w:rFonts w:ascii="GHEA Grapalat" w:hAnsi="GHEA Grapalat" w:cs="Arial"/>
            <w:noProof/>
          </w:rPr>
          <w:t>թ</w:t>
        </w:r>
        <w:r w:rsidR="004C2223" w:rsidRPr="00CA4D6A">
          <w:rPr>
            <w:rStyle w:val="Hyperlink"/>
            <w:rFonts w:ascii="GHEA Grapalat" w:hAnsi="GHEA Grapalat"/>
            <w:noProof/>
            <w:lang w:val="en-GB"/>
          </w:rPr>
          <w:t>.</w:t>
        </w:r>
        <w:r w:rsidR="004C2223">
          <w:rPr>
            <w:noProof/>
            <w:webHidden/>
          </w:rPr>
          <w:tab/>
        </w:r>
        <w:r>
          <w:rPr>
            <w:noProof/>
            <w:webHidden/>
          </w:rPr>
          <w:fldChar w:fldCharType="begin"/>
        </w:r>
        <w:r w:rsidR="004C2223">
          <w:rPr>
            <w:noProof/>
            <w:webHidden/>
          </w:rPr>
          <w:instrText xml:space="preserve"> PAGEREF _Toc473545924 \h </w:instrText>
        </w:r>
        <w:r>
          <w:rPr>
            <w:noProof/>
            <w:webHidden/>
          </w:rPr>
        </w:r>
        <w:r>
          <w:rPr>
            <w:noProof/>
            <w:webHidden/>
          </w:rPr>
          <w:fldChar w:fldCharType="separate"/>
        </w:r>
        <w:r w:rsidR="004C2223">
          <w:rPr>
            <w:noProof/>
            <w:webHidden/>
          </w:rPr>
          <w:t>23</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25" w:history="1">
        <w:r w:rsidR="004C2223" w:rsidRPr="00CA4D6A">
          <w:rPr>
            <w:rStyle w:val="Hyperlink"/>
            <w:rFonts w:ascii="GHEA Grapalat" w:hAnsi="GHEA Grapalat" w:cs="Arial"/>
            <w:noProof/>
          </w:rPr>
          <w:t>Գծապատկեր</w:t>
        </w:r>
        <w:r w:rsidR="004C2223" w:rsidRPr="00CA4D6A">
          <w:rPr>
            <w:rStyle w:val="Hyperlink"/>
            <w:rFonts w:ascii="GHEA Grapalat" w:hAnsi="GHEA Grapalat"/>
            <w:noProof/>
          </w:rPr>
          <w:t xml:space="preserve"> 17</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ՀՀ</w:t>
        </w:r>
        <w:r w:rsidR="004C2223" w:rsidRPr="00CA4D6A">
          <w:rPr>
            <w:rStyle w:val="Hyperlink"/>
            <w:rFonts w:ascii="GHEA Grapalat" w:hAnsi="GHEA Grapalat"/>
            <w:noProof/>
            <w:lang w:val="en-GB"/>
          </w:rPr>
          <w:t>-</w:t>
        </w:r>
        <w:r w:rsidR="004C2223" w:rsidRPr="00CA4D6A">
          <w:rPr>
            <w:rStyle w:val="Hyperlink"/>
            <w:rFonts w:ascii="GHEA Grapalat" w:hAnsi="GHEA Grapalat" w:cs="Arial"/>
            <w:noProof/>
          </w:rPr>
          <w:t>ում</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Սյունիքի</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Վայոց</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Ձորի</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և</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Արարատի</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մարզերում</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գործազրկության</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մակարդակի</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փոփոխությունը</w:t>
        </w:r>
        <w:r w:rsidR="004C2223" w:rsidRPr="00CA4D6A">
          <w:rPr>
            <w:rStyle w:val="Hyperlink"/>
            <w:rFonts w:ascii="GHEA Grapalat" w:hAnsi="GHEA Grapalat"/>
            <w:noProof/>
            <w:lang w:val="en-GB"/>
          </w:rPr>
          <w:t xml:space="preserve"> 2015</w:t>
        </w:r>
        <w:r w:rsidR="004C2223" w:rsidRPr="00CA4D6A">
          <w:rPr>
            <w:rStyle w:val="Hyperlink"/>
            <w:rFonts w:ascii="GHEA Grapalat" w:hAnsi="GHEA Grapalat" w:cs="Arial"/>
            <w:noProof/>
          </w:rPr>
          <w:t>թ</w:t>
        </w:r>
        <w:r w:rsidR="004C2223" w:rsidRPr="00CA4D6A">
          <w:rPr>
            <w:rStyle w:val="Hyperlink"/>
            <w:rFonts w:ascii="GHEA Grapalat" w:hAnsi="GHEA Grapalat"/>
            <w:noProof/>
            <w:lang w:val="en-GB"/>
          </w:rPr>
          <w:t>.-</w:t>
        </w:r>
        <w:r w:rsidR="004C2223" w:rsidRPr="00CA4D6A">
          <w:rPr>
            <w:rStyle w:val="Hyperlink"/>
            <w:rFonts w:ascii="GHEA Grapalat" w:hAnsi="GHEA Grapalat" w:cs="Arial"/>
            <w:noProof/>
          </w:rPr>
          <w:t>ին</w:t>
        </w:r>
        <w:r w:rsidR="004C2223" w:rsidRPr="00CA4D6A">
          <w:rPr>
            <w:rStyle w:val="Hyperlink"/>
            <w:rFonts w:ascii="GHEA Grapalat" w:hAnsi="GHEA Grapalat"/>
            <w:noProof/>
            <w:lang w:val="en-GB"/>
          </w:rPr>
          <w:t xml:space="preserve"> 2011</w:t>
        </w:r>
        <w:r w:rsidR="004C2223" w:rsidRPr="00CA4D6A">
          <w:rPr>
            <w:rStyle w:val="Hyperlink"/>
            <w:rFonts w:ascii="GHEA Grapalat" w:hAnsi="GHEA Grapalat" w:cs="Arial"/>
            <w:noProof/>
          </w:rPr>
          <w:t>թ</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համեմատ</w:t>
        </w:r>
        <w:r w:rsidR="004C2223" w:rsidRPr="00CA4D6A">
          <w:rPr>
            <w:rStyle w:val="Hyperlink"/>
            <w:rFonts w:ascii="GHEA Grapalat" w:hAnsi="GHEA Grapalat"/>
            <w:noProof/>
            <w:lang w:val="en-GB"/>
          </w:rPr>
          <w:t xml:space="preserve">  (%), 2015</w:t>
        </w:r>
        <w:r w:rsidR="004C2223" w:rsidRPr="00CA4D6A">
          <w:rPr>
            <w:rStyle w:val="Hyperlink"/>
            <w:rFonts w:ascii="GHEA Grapalat" w:hAnsi="GHEA Grapalat" w:cs="Arial"/>
            <w:noProof/>
          </w:rPr>
          <w:t>թ</w:t>
        </w:r>
        <w:r w:rsidR="004C2223" w:rsidRPr="00CA4D6A">
          <w:rPr>
            <w:rStyle w:val="Hyperlink"/>
            <w:rFonts w:ascii="GHEA Grapalat" w:hAnsi="GHEA Grapalat"/>
            <w:noProof/>
            <w:lang w:val="en-GB"/>
          </w:rPr>
          <w:t>.</w:t>
        </w:r>
        <w:r w:rsidR="004C2223">
          <w:rPr>
            <w:noProof/>
            <w:webHidden/>
          </w:rPr>
          <w:tab/>
        </w:r>
        <w:r>
          <w:rPr>
            <w:noProof/>
            <w:webHidden/>
          </w:rPr>
          <w:fldChar w:fldCharType="begin"/>
        </w:r>
        <w:r w:rsidR="004C2223">
          <w:rPr>
            <w:noProof/>
            <w:webHidden/>
          </w:rPr>
          <w:instrText xml:space="preserve"> PAGEREF _Toc473545925 \h </w:instrText>
        </w:r>
        <w:r>
          <w:rPr>
            <w:noProof/>
            <w:webHidden/>
          </w:rPr>
        </w:r>
        <w:r>
          <w:rPr>
            <w:noProof/>
            <w:webHidden/>
          </w:rPr>
          <w:fldChar w:fldCharType="separate"/>
        </w:r>
        <w:r w:rsidR="004C2223">
          <w:rPr>
            <w:noProof/>
            <w:webHidden/>
          </w:rPr>
          <w:t>24</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26" w:history="1">
        <w:r w:rsidR="004C2223" w:rsidRPr="00CA4D6A">
          <w:rPr>
            <w:rStyle w:val="Hyperlink"/>
            <w:rFonts w:ascii="GHEA Grapalat" w:hAnsi="GHEA Grapalat" w:cs="Arial"/>
            <w:noProof/>
          </w:rPr>
          <w:t>Գծապատկեր</w:t>
        </w:r>
        <w:r w:rsidR="004C2223" w:rsidRPr="00CA4D6A">
          <w:rPr>
            <w:rStyle w:val="Hyperlink"/>
            <w:rFonts w:ascii="GHEA Grapalat" w:hAnsi="GHEA Grapalat"/>
            <w:noProof/>
          </w:rPr>
          <w:t xml:space="preserve"> 18</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Ոչ</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ֆորմալ</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զբաղվածությունը</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ՀՀ</w:t>
        </w:r>
        <w:r w:rsidR="004C2223" w:rsidRPr="00CA4D6A">
          <w:rPr>
            <w:rStyle w:val="Hyperlink"/>
            <w:rFonts w:ascii="GHEA Grapalat" w:hAnsi="GHEA Grapalat"/>
            <w:noProof/>
            <w:lang w:val="en-GB"/>
          </w:rPr>
          <w:t>-</w:t>
        </w:r>
        <w:r w:rsidR="004C2223" w:rsidRPr="00CA4D6A">
          <w:rPr>
            <w:rStyle w:val="Hyperlink"/>
            <w:rFonts w:ascii="GHEA Grapalat" w:hAnsi="GHEA Grapalat" w:cs="Arial"/>
            <w:noProof/>
          </w:rPr>
          <w:t>ում</w:t>
        </w:r>
        <w:r w:rsidR="004C2223" w:rsidRPr="00CA4D6A">
          <w:rPr>
            <w:rStyle w:val="Hyperlink"/>
            <w:rFonts w:ascii="GHEA Grapalat" w:hAnsi="GHEA Grapalat"/>
            <w:noProof/>
            <w:lang w:val="en-GB"/>
          </w:rPr>
          <w:t xml:space="preserve"> (% </w:t>
        </w:r>
        <w:r w:rsidR="004C2223" w:rsidRPr="00CA4D6A">
          <w:rPr>
            <w:rStyle w:val="Hyperlink"/>
            <w:rFonts w:ascii="GHEA Grapalat" w:hAnsi="GHEA Grapalat" w:cs="Arial"/>
            <w:noProof/>
          </w:rPr>
          <w:t>տնտեսապես</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ակտիվ</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բնակչության</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նկատմամբ</w:t>
        </w:r>
        <w:r w:rsidR="004C2223" w:rsidRPr="00CA4D6A">
          <w:rPr>
            <w:rStyle w:val="Hyperlink"/>
            <w:rFonts w:ascii="GHEA Grapalat" w:hAnsi="GHEA Grapalat"/>
            <w:noProof/>
            <w:lang w:val="en-GB"/>
          </w:rPr>
          <w:t>) 2015</w:t>
        </w:r>
        <w:r w:rsidR="004C2223" w:rsidRPr="00CA4D6A">
          <w:rPr>
            <w:rStyle w:val="Hyperlink"/>
            <w:rFonts w:ascii="GHEA Grapalat" w:hAnsi="GHEA Grapalat" w:cs="Arial"/>
            <w:noProof/>
          </w:rPr>
          <w:t>թ</w:t>
        </w:r>
        <w:r w:rsidR="004C2223" w:rsidRPr="00CA4D6A">
          <w:rPr>
            <w:rStyle w:val="Hyperlink"/>
            <w:rFonts w:ascii="GHEA Grapalat" w:hAnsi="GHEA Grapalat"/>
            <w:noProof/>
            <w:lang w:val="en-GB"/>
          </w:rPr>
          <w:t>.</w:t>
        </w:r>
        <w:r w:rsidR="004C2223">
          <w:rPr>
            <w:noProof/>
            <w:webHidden/>
          </w:rPr>
          <w:tab/>
        </w:r>
        <w:r>
          <w:rPr>
            <w:noProof/>
            <w:webHidden/>
          </w:rPr>
          <w:fldChar w:fldCharType="begin"/>
        </w:r>
        <w:r w:rsidR="004C2223">
          <w:rPr>
            <w:noProof/>
            <w:webHidden/>
          </w:rPr>
          <w:instrText xml:space="preserve"> PAGEREF _Toc473545926 \h </w:instrText>
        </w:r>
        <w:r>
          <w:rPr>
            <w:noProof/>
            <w:webHidden/>
          </w:rPr>
        </w:r>
        <w:r>
          <w:rPr>
            <w:noProof/>
            <w:webHidden/>
          </w:rPr>
          <w:fldChar w:fldCharType="separate"/>
        </w:r>
        <w:r w:rsidR="004C2223">
          <w:rPr>
            <w:noProof/>
            <w:webHidden/>
          </w:rPr>
          <w:t>24</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27" w:history="1">
        <w:r w:rsidR="004C2223" w:rsidRPr="00CA4D6A">
          <w:rPr>
            <w:rStyle w:val="Hyperlink"/>
            <w:rFonts w:ascii="GHEA Grapalat" w:hAnsi="GHEA Grapalat" w:cs="Arial"/>
            <w:noProof/>
            <w:lang w:val="hy-AM"/>
          </w:rPr>
          <w:t>Գծապատկեր</w:t>
        </w:r>
        <w:r w:rsidR="004C2223" w:rsidRPr="00CA4D6A">
          <w:rPr>
            <w:rStyle w:val="Hyperlink"/>
            <w:rFonts w:ascii="GHEA Grapalat" w:hAnsi="GHEA Grapalat"/>
            <w:noProof/>
            <w:lang w:val="hy-AM"/>
          </w:rPr>
          <w:t xml:space="preserve"> 19 </w:t>
        </w:r>
        <w:r w:rsidR="004C2223" w:rsidRPr="00CA4D6A">
          <w:rPr>
            <w:rStyle w:val="Hyperlink"/>
            <w:rFonts w:ascii="GHEA Grapalat" w:hAnsi="GHEA Grapalat" w:cs="Arial"/>
            <w:noProof/>
            <w:lang w:val="hy-AM"/>
          </w:rPr>
          <w:t>Սյունիքի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մարզի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տնտեսության</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կառուցվածքը</w:t>
        </w:r>
        <w:r w:rsidR="004C2223" w:rsidRPr="00CA4D6A">
          <w:rPr>
            <w:rStyle w:val="Hyperlink"/>
            <w:rFonts w:ascii="GHEA Grapalat" w:hAnsi="GHEA Grapalat"/>
            <w:noProof/>
            <w:lang w:val="hy-AM"/>
          </w:rPr>
          <w:t xml:space="preserve"> 2015</w:t>
        </w:r>
        <w:r w:rsidR="004C2223" w:rsidRPr="00CA4D6A">
          <w:rPr>
            <w:rStyle w:val="Hyperlink"/>
            <w:rFonts w:ascii="GHEA Grapalat" w:hAnsi="GHEA Grapalat" w:cs="Arial"/>
            <w:noProof/>
            <w:lang w:val="hy-AM"/>
          </w:rPr>
          <w:t>թ</w:t>
        </w:r>
        <w:r w:rsidR="004C2223" w:rsidRPr="00CA4D6A">
          <w:rPr>
            <w:rStyle w:val="Hyperlink"/>
            <w:rFonts w:ascii="GHEA Grapalat" w:hAnsi="GHEA Grapalat"/>
            <w:noProof/>
            <w:lang w:val="hy-AM"/>
          </w:rPr>
          <w:t>.</w:t>
        </w:r>
        <w:r w:rsidR="004C2223">
          <w:rPr>
            <w:noProof/>
            <w:webHidden/>
          </w:rPr>
          <w:tab/>
        </w:r>
        <w:r>
          <w:rPr>
            <w:noProof/>
            <w:webHidden/>
          </w:rPr>
          <w:fldChar w:fldCharType="begin"/>
        </w:r>
        <w:r w:rsidR="004C2223">
          <w:rPr>
            <w:noProof/>
            <w:webHidden/>
          </w:rPr>
          <w:instrText xml:space="preserve"> PAGEREF _Toc473545927 \h </w:instrText>
        </w:r>
        <w:r>
          <w:rPr>
            <w:noProof/>
            <w:webHidden/>
          </w:rPr>
        </w:r>
        <w:r>
          <w:rPr>
            <w:noProof/>
            <w:webHidden/>
          </w:rPr>
          <w:fldChar w:fldCharType="separate"/>
        </w:r>
        <w:r w:rsidR="004C2223">
          <w:rPr>
            <w:noProof/>
            <w:webHidden/>
          </w:rPr>
          <w:t>25</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28" w:history="1">
        <w:r w:rsidR="004C2223" w:rsidRPr="00CA4D6A">
          <w:rPr>
            <w:rStyle w:val="Hyperlink"/>
            <w:rFonts w:ascii="GHEA Grapalat" w:hAnsi="GHEA Grapalat" w:cs="Arial"/>
            <w:noProof/>
          </w:rPr>
          <w:t>Գծապատկեր</w:t>
        </w:r>
        <w:r w:rsidR="004C2223" w:rsidRPr="00CA4D6A">
          <w:rPr>
            <w:rStyle w:val="Hyperlink"/>
            <w:rFonts w:ascii="GHEA Grapalat" w:hAnsi="GHEA Grapalat"/>
            <w:noProof/>
          </w:rPr>
          <w:t xml:space="preserve"> 20</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Սյունիքի</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մարզի</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արդյունաբերական</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արտադրանքի</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կառուցվածքը</w:t>
        </w:r>
        <w:r w:rsidR="004C2223" w:rsidRPr="00CA4D6A">
          <w:rPr>
            <w:rStyle w:val="Hyperlink"/>
            <w:rFonts w:ascii="GHEA Grapalat" w:hAnsi="GHEA Grapalat"/>
            <w:noProof/>
            <w:lang w:val="en-GB"/>
          </w:rPr>
          <w:t xml:space="preserve"> 2015</w:t>
        </w:r>
        <w:r w:rsidR="004C2223" w:rsidRPr="00CA4D6A">
          <w:rPr>
            <w:rStyle w:val="Hyperlink"/>
            <w:rFonts w:ascii="GHEA Grapalat" w:hAnsi="GHEA Grapalat" w:cs="Arial"/>
            <w:noProof/>
          </w:rPr>
          <w:t>թ</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ընթացիկ</w:t>
        </w:r>
        <w:r w:rsidR="004C2223" w:rsidRPr="00CA4D6A">
          <w:rPr>
            <w:rStyle w:val="Hyperlink"/>
            <w:rFonts w:ascii="GHEA Grapalat" w:hAnsi="GHEA Grapalat"/>
            <w:noProof/>
            <w:lang w:val="en-GB"/>
          </w:rPr>
          <w:t xml:space="preserve"> </w:t>
        </w:r>
        <w:r w:rsidR="004C2223" w:rsidRPr="00CA4D6A">
          <w:rPr>
            <w:rStyle w:val="Hyperlink"/>
            <w:rFonts w:ascii="GHEA Grapalat" w:hAnsi="GHEA Grapalat" w:cs="Arial"/>
            <w:noProof/>
          </w:rPr>
          <w:t>գներով</w:t>
        </w:r>
        <w:r w:rsidR="004C2223">
          <w:rPr>
            <w:noProof/>
            <w:webHidden/>
          </w:rPr>
          <w:tab/>
        </w:r>
        <w:r>
          <w:rPr>
            <w:noProof/>
            <w:webHidden/>
          </w:rPr>
          <w:fldChar w:fldCharType="begin"/>
        </w:r>
        <w:r w:rsidR="004C2223">
          <w:rPr>
            <w:noProof/>
            <w:webHidden/>
          </w:rPr>
          <w:instrText xml:space="preserve"> PAGEREF _Toc473545928 \h </w:instrText>
        </w:r>
        <w:r>
          <w:rPr>
            <w:noProof/>
            <w:webHidden/>
          </w:rPr>
        </w:r>
        <w:r>
          <w:rPr>
            <w:noProof/>
            <w:webHidden/>
          </w:rPr>
          <w:fldChar w:fldCharType="separate"/>
        </w:r>
        <w:r w:rsidR="004C2223">
          <w:rPr>
            <w:noProof/>
            <w:webHidden/>
          </w:rPr>
          <w:t>26</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29" w:history="1">
        <w:r w:rsidR="004C2223" w:rsidRPr="00CA4D6A">
          <w:rPr>
            <w:rStyle w:val="Hyperlink"/>
            <w:rFonts w:ascii="GHEA Grapalat" w:hAnsi="GHEA Grapalat" w:cs="Arial"/>
            <w:noProof/>
          </w:rPr>
          <w:t>Գծապատկեր</w:t>
        </w:r>
        <w:r w:rsidR="004C2223" w:rsidRPr="00CA4D6A">
          <w:rPr>
            <w:rStyle w:val="Hyperlink"/>
            <w:rFonts w:ascii="GHEA Grapalat" w:hAnsi="GHEA Grapalat"/>
            <w:noProof/>
          </w:rPr>
          <w:t xml:space="preserve"> 21 </w:t>
        </w:r>
        <w:r w:rsidR="004C2223" w:rsidRPr="00CA4D6A">
          <w:rPr>
            <w:rStyle w:val="Hyperlink"/>
            <w:rFonts w:ascii="GHEA Grapalat" w:hAnsi="GHEA Grapalat" w:cs="Arial"/>
            <w:noProof/>
          </w:rPr>
          <w:t>Սյունիքի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մարզի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գյուղատնտեսական</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արտադրանքի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կառուցվածքը</w:t>
        </w:r>
        <w:r w:rsidR="004C2223" w:rsidRPr="00CA4D6A">
          <w:rPr>
            <w:rStyle w:val="Hyperlink"/>
            <w:rFonts w:ascii="GHEA Grapalat" w:hAnsi="GHEA Grapalat"/>
            <w:noProof/>
          </w:rPr>
          <w:t xml:space="preserve"> 2015</w:t>
        </w:r>
        <w:r w:rsidR="004C2223" w:rsidRPr="00CA4D6A">
          <w:rPr>
            <w:rStyle w:val="Hyperlink"/>
            <w:rFonts w:ascii="GHEA Grapalat" w:hAnsi="GHEA Grapalat" w:cs="Arial"/>
            <w:noProof/>
          </w:rPr>
          <w:t>թ</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ընթացիկ</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գներով</w:t>
        </w:r>
        <w:r w:rsidR="004C2223">
          <w:rPr>
            <w:noProof/>
            <w:webHidden/>
          </w:rPr>
          <w:tab/>
        </w:r>
        <w:r>
          <w:rPr>
            <w:noProof/>
            <w:webHidden/>
          </w:rPr>
          <w:fldChar w:fldCharType="begin"/>
        </w:r>
        <w:r w:rsidR="004C2223">
          <w:rPr>
            <w:noProof/>
            <w:webHidden/>
          </w:rPr>
          <w:instrText xml:space="preserve"> PAGEREF _Toc473545929 \h </w:instrText>
        </w:r>
        <w:r>
          <w:rPr>
            <w:noProof/>
            <w:webHidden/>
          </w:rPr>
        </w:r>
        <w:r>
          <w:rPr>
            <w:noProof/>
            <w:webHidden/>
          </w:rPr>
          <w:fldChar w:fldCharType="separate"/>
        </w:r>
        <w:r w:rsidR="004C2223">
          <w:rPr>
            <w:noProof/>
            <w:webHidden/>
          </w:rPr>
          <w:t>27</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30" w:history="1">
        <w:r w:rsidR="004C2223" w:rsidRPr="00CA4D6A">
          <w:rPr>
            <w:rStyle w:val="Hyperlink"/>
            <w:rFonts w:ascii="GHEA Grapalat" w:hAnsi="GHEA Grapalat" w:cs="Arial"/>
            <w:noProof/>
          </w:rPr>
          <w:t>Գծապատկեր</w:t>
        </w:r>
        <w:r w:rsidR="004C2223" w:rsidRPr="00CA4D6A">
          <w:rPr>
            <w:rStyle w:val="Hyperlink"/>
            <w:rFonts w:ascii="GHEA Grapalat" w:hAnsi="GHEA Grapalat"/>
            <w:noProof/>
            <w:lang w:val="pt-BR"/>
          </w:rPr>
          <w:t xml:space="preserve"> 22 </w:t>
        </w:r>
        <w:r w:rsidR="004C2223" w:rsidRPr="00CA4D6A">
          <w:rPr>
            <w:rStyle w:val="Hyperlink"/>
            <w:rFonts w:ascii="GHEA Grapalat" w:hAnsi="GHEA Grapalat" w:cs="Arial"/>
            <w:noProof/>
          </w:rPr>
          <w:t>ՀՀ</w:t>
        </w:r>
        <w:r w:rsidR="004C2223" w:rsidRPr="00CA4D6A">
          <w:rPr>
            <w:rStyle w:val="Hyperlink"/>
            <w:rFonts w:ascii="GHEA Grapalat" w:hAnsi="GHEA Grapalat"/>
            <w:noProof/>
            <w:lang w:val="pt-BR"/>
          </w:rPr>
          <w:t xml:space="preserve"> </w:t>
        </w:r>
        <w:r w:rsidR="004C2223" w:rsidRPr="00CA4D6A">
          <w:rPr>
            <w:rStyle w:val="Hyperlink"/>
            <w:rFonts w:ascii="GHEA Grapalat" w:hAnsi="GHEA Grapalat" w:cs="Arial"/>
            <w:noProof/>
          </w:rPr>
          <w:t>և</w:t>
        </w:r>
        <w:r w:rsidR="004C2223" w:rsidRPr="00CA4D6A">
          <w:rPr>
            <w:rStyle w:val="Hyperlink"/>
            <w:rFonts w:ascii="GHEA Grapalat" w:hAnsi="GHEA Grapalat"/>
            <w:noProof/>
            <w:lang w:val="pt-BR"/>
          </w:rPr>
          <w:t xml:space="preserve"> </w:t>
        </w:r>
        <w:r w:rsidR="004C2223" w:rsidRPr="00CA4D6A">
          <w:rPr>
            <w:rStyle w:val="Hyperlink"/>
            <w:rFonts w:ascii="GHEA Grapalat" w:hAnsi="GHEA Grapalat" w:cs="Arial"/>
            <w:noProof/>
          </w:rPr>
          <w:t>Սյունիքի</w:t>
        </w:r>
        <w:r w:rsidR="004C2223" w:rsidRPr="00CA4D6A">
          <w:rPr>
            <w:rStyle w:val="Hyperlink"/>
            <w:rFonts w:ascii="GHEA Grapalat" w:hAnsi="GHEA Grapalat"/>
            <w:noProof/>
            <w:lang w:val="pt-BR"/>
          </w:rPr>
          <w:t xml:space="preserve"> </w:t>
        </w:r>
        <w:r w:rsidR="004C2223" w:rsidRPr="00CA4D6A">
          <w:rPr>
            <w:rStyle w:val="Hyperlink"/>
            <w:rFonts w:ascii="GHEA Grapalat" w:hAnsi="GHEA Grapalat" w:cs="Arial"/>
            <w:noProof/>
          </w:rPr>
          <w:t>մարզի</w:t>
        </w:r>
        <w:r w:rsidR="004C2223" w:rsidRPr="00CA4D6A">
          <w:rPr>
            <w:rStyle w:val="Hyperlink"/>
            <w:rFonts w:ascii="GHEA Grapalat" w:hAnsi="GHEA Grapalat"/>
            <w:noProof/>
            <w:lang w:val="pt-BR"/>
          </w:rPr>
          <w:t xml:space="preserve"> </w:t>
        </w:r>
        <w:r w:rsidR="004C2223" w:rsidRPr="00CA4D6A">
          <w:rPr>
            <w:rStyle w:val="Hyperlink"/>
            <w:rFonts w:ascii="GHEA Grapalat" w:hAnsi="GHEA Grapalat" w:cs="Arial"/>
            <w:noProof/>
          </w:rPr>
          <w:t>բարձրագույն</w:t>
        </w:r>
        <w:r w:rsidR="004C2223" w:rsidRPr="00CA4D6A">
          <w:rPr>
            <w:rStyle w:val="Hyperlink"/>
            <w:rFonts w:ascii="GHEA Grapalat" w:hAnsi="GHEA Grapalat"/>
            <w:noProof/>
            <w:lang w:val="pt-BR"/>
          </w:rPr>
          <w:t xml:space="preserve"> </w:t>
        </w:r>
        <w:r w:rsidR="004C2223" w:rsidRPr="00CA4D6A">
          <w:rPr>
            <w:rStyle w:val="Hyperlink"/>
            <w:rFonts w:ascii="GHEA Grapalat" w:hAnsi="GHEA Grapalat" w:cs="Arial"/>
            <w:noProof/>
          </w:rPr>
          <w:t>ոսումնական</w:t>
        </w:r>
        <w:r w:rsidR="004C2223" w:rsidRPr="00CA4D6A">
          <w:rPr>
            <w:rStyle w:val="Hyperlink"/>
            <w:rFonts w:ascii="GHEA Grapalat" w:hAnsi="GHEA Grapalat"/>
            <w:noProof/>
            <w:lang w:val="pt-BR"/>
          </w:rPr>
          <w:t xml:space="preserve"> </w:t>
        </w:r>
        <w:r w:rsidR="004C2223" w:rsidRPr="00CA4D6A">
          <w:rPr>
            <w:rStyle w:val="Hyperlink"/>
            <w:rFonts w:ascii="GHEA Grapalat" w:hAnsi="GHEA Grapalat" w:cs="Arial"/>
            <w:noProof/>
          </w:rPr>
          <w:t>հաստատություններ</w:t>
        </w:r>
        <w:r w:rsidR="004C2223" w:rsidRPr="00CA4D6A">
          <w:rPr>
            <w:rStyle w:val="Hyperlink"/>
            <w:rFonts w:ascii="GHEA Grapalat" w:hAnsi="GHEA Grapalat"/>
            <w:noProof/>
            <w:lang w:val="pt-BR"/>
          </w:rPr>
          <w:t xml:space="preserve"> </w:t>
        </w:r>
        <w:r w:rsidR="004C2223" w:rsidRPr="00CA4D6A">
          <w:rPr>
            <w:rStyle w:val="Hyperlink"/>
            <w:rFonts w:ascii="GHEA Grapalat" w:hAnsi="GHEA Grapalat" w:cs="Arial"/>
            <w:noProof/>
          </w:rPr>
          <w:t>հաճախողների</w:t>
        </w:r>
        <w:r w:rsidR="004C2223" w:rsidRPr="00CA4D6A">
          <w:rPr>
            <w:rStyle w:val="Hyperlink"/>
            <w:rFonts w:ascii="GHEA Grapalat" w:hAnsi="GHEA Grapalat"/>
            <w:noProof/>
            <w:lang w:val="pt-BR"/>
          </w:rPr>
          <w:t xml:space="preserve"> </w:t>
        </w:r>
        <w:r w:rsidR="004C2223" w:rsidRPr="00CA4D6A">
          <w:rPr>
            <w:rStyle w:val="Hyperlink"/>
            <w:rFonts w:ascii="GHEA Grapalat" w:hAnsi="GHEA Grapalat" w:cs="Arial"/>
            <w:noProof/>
          </w:rPr>
          <w:t>թվաքանակը</w:t>
        </w:r>
        <w:r w:rsidR="004C2223" w:rsidRPr="00CA4D6A">
          <w:rPr>
            <w:rStyle w:val="Hyperlink"/>
            <w:rFonts w:ascii="GHEA Grapalat" w:hAnsi="GHEA Grapalat"/>
            <w:noProof/>
            <w:lang w:val="pt-BR"/>
          </w:rPr>
          <w:t xml:space="preserve"> 2011-2015</w:t>
        </w:r>
        <w:r w:rsidR="004C2223" w:rsidRPr="00CA4D6A">
          <w:rPr>
            <w:rStyle w:val="Hyperlink"/>
            <w:rFonts w:ascii="GHEA Grapalat" w:hAnsi="GHEA Grapalat" w:cs="Arial"/>
            <w:noProof/>
          </w:rPr>
          <w:t>թթ</w:t>
        </w:r>
        <w:r w:rsidR="004C2223" w:rsidRPr="00CA4D6A">
          <w:rPr>
            <w:rStyle w:val="Hyperlink"/>
            <w:rFonts w:ascii="GHEA Grapalat" w:hAnsi="GHEA Grapalat"/>
            <w:noProof/>
            <w:lang w:val="pt-BR"/>
          </w:rPr>
          <w:t xml:space="preserve">. </w:t>
        </w:r>
        <w:r w:rsidR="004C2223" w:rsidRPr="00CA4D6A">
          <w:rPr>
            <w:rStyle w:val="Hyperlink"/>
            <w:rFonts w:ascii="GHEA Grapalat" w:hAnsi="GHEA Grapalat"/>
            <w:noProof/>
          </w:rPr>
          <w:t>(2011</w:t>
        </w:r>
        <w:r w:rsidR="004C2223" w:rsidRPr="00CA4D6A">
          <w:rPr>
            <w:rStyle w:val="Hyperlink"/>
            <w:rFonts w:ascii="GHEA Grapalat" w:hAnsi="GHEA Grapalat" w:cs="Arial"/>
            <w:noProof/>
          </w:rPr>
          <w:t>թ</w:t>
        </w:r>
        <w:r w:rsidR="004C2223" w:rsidRPr="00CA4D6A">
          <w:rPr>
            <w:rStyle w:val="Hyperlink"/>
            <w:rFonts w:ascii="GHEA Grapalat" w:hAnsi="GHEA Grapalat"/>
            <w:noProof/>
          </w:rPr>
          <w:t>.</w:t>
        </w:r>
        <w:r w:rsidR="004C2223" w:rsidRPr="00CA4D6A">
          <w:rPr>
            <w:rStyle w:val="Hyperlink"/>
            <w:rFonts w:ascii="GHEA Grapalat" w:hAnsi="GHEA Grapalat" w:cs="Arial"/>
            <w:noProof/>
          </w:rPr>
          <w:t>՝</w:t>
        </w:r>
        <w:r w:rsidR="004C2223" w:rsidRPr="00CA4D6A">
          <w:rPr>
            <w:rStyle w:val="Hyperlink"/>
            <w:rFonts w:ascii="GHEA Grapalat" w:hAnsi="GHEA Grapalat"/>
            <w:noProof/>
          </w:rPr>
          <w:t xml:space="preserve"> 100%):</w:t>
        </w:r>
        <w:r w:rsidR="004C2223">
          <w:rPr>
            <w:noProof/>
            <w:webHidden/>
          </w:rPr>
          <w:tab/>
        </w:r>
        <w:r>
          <w:rPr>
            <w:noProof/>
            <w:webHidden/>
          </w:rPr>
          <w:fldChar w:fldCharType="begin"/>
        </w:r>
        <w:r w:rsidR="004C2223">
          <w:rPr>
            <w:noProof/>
            <w:webHidden/>
          </w:rPr>
          <w:instrText xml:space="preserve"> PAGEREF _Toc473545930 \h </w:instrText>
        </w:r>
        <w:r>
          <w:rPr>
            <w:noProof/>
            <w:webHidden/>
          </w:rPr>
        </w:r>
        <w:r>
          <w:rPr>
            <w:noProof/>
            <w:webHidden/>
          </w:rPr>
          <w:fldChar w:fldCharType="separate"/>
        </w:r>
        <w:r w:rsidR="004C2223">
          <w:rPr>
            <w:noProof/>
            <w:webHidden/>
          </w:rPr>
          <w:t>29</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31" w:history="1">
        <w:r w:rsidR="004C2223" w:rsidRPr="00CA4D6A">
          <w:rPr>
            <w:rStyle w:val="Hyperlink"/>
            <w:rFonts w:ascii="GHEA Grapalat" w:hAnsi="GHEA Grapalat" w:cs="Arial"/>
            <w:noProof/>
          </w:rPr>
          <w:t>Գծապատկեր</w:t>
        </w:r>
        <w:r w:rsidR="004C2223" w:rsidRPr="00CA4D6A">
          <w:rPr>
            <w:rStyle w:val="Hyperlink"/>
            <w:rFonts w:ascii="GHEA Grapalat" w:hAnsi="GHEA Grapalat"/>
            <w:noProof/>
          </w:rPr>
          <w:t xml:space="preserve"> 23 </w:t>
        </w:r>
        <w:r w:rsidR="004C2223" w:rsidRPr="00CA4D6A">
          <w:rPr>
            <w:rStyle w:val="Hyperlink"/>
            <w:rFonts w:ascii="GHEA Grapalat" w:hAnsi="GHEA Grapalat" w:cs="Arial"/>
            <w:noProof/>
          </w:rPr>
          <w:t>ՀՀ</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Սյունիքի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Վայոց</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Ձորի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Արարատի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մարզերի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տնային</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տնտեսությունները</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ըստ</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բնակավայրի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տեսակի</w:t>
        </w:r>
        <w:r w:rsidR="004C2223" w:rsidRPr="00CA4D6A">
          <w:rPr>
            <w:rStyle w:val="Hyperlink"/>
            <w:rFonts w:ascii="GHEA Grapalat" w:hAnsi="GHEA Grapalat"/>
            <w:noProof/>
          </w:rPr>
          <w:t>:</w:t>
        </w:r>
        <w:r w:rsidR="004C2223">
          <w:rPr>
            <w:noProof/>
            <w:webHidden/>
          </w:rPr>
          <w:tab/>
        </w:r>
        <w:r>
          <w:rPr>
            <w:noProof/>
            <w:webHidden/>
          </w:rPr>
          <w:fldChar w:fldCharType="begin"/>
        </w:r>
        <w:r w:rsidR="004C2223">
          <w:rPr>
            <w:noProof/>
            <w:webHidden/>
          </w:rPr>
          <w:instrText xml:space="preserve"> PAGEREF _Toc473545931 \h </w:instrText>
        </w:r>
        <w:r>
          <w:rPr>
            <w:noProof/>
            <w:webHidden/>
          </w:rPr>
        </w:r>
        <w:r>
          <w:rPr>
            <w:noProof/>
            <w:webHidden/>
          </w:rPr>
          <w:fldChar w:fldCharType="separate"/>
        </w:r>
        <w:r w:rsidR="004C2223">
          <w:rPr>
            <w:noProof/>
            <w:webHidden/>
          </w:rPr>
          <w:t>30</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32" w:history="1">
        <w:r w:rsidR="004C2223" w:rsidRPr="00CA4D6A">
          <w:rPr>
            <w:rStyle w:val="Hyperlink"/>
            <w:rFonts w:ascii="GHEA Grapalat" w:hAnsi="GHEA Grapalat" w:cs="Arial"/>
            <w:noProof/>
          </w:rPr>
          <w:t>Գծապատկեր</w:t>
        </w:r>
        <w:r w:rsidR="004C2223" w:rsidRPr="00CA4D6A">
          <w:rPr>
            <w:rStyle w:val="Hyperlink"/>
            <w:rFonts w:ascii="GHEA Grapalat" w:hAnsi="GHEA Grapalat"/>
            <w:noProof/>
          </w:rPr>
          <w:t xml:space="preserve"> 24 </w:t>
        </w:r>
        <w:r w:rsidR="004C2223" w:rsidRPr="00CA4D6A">
          <w:rPr>
            <w:rStyle w:val="Hyperlink"/>
            <w:rFonts w:ascii="GHEA Grapalat" w:hAnsi="GHEA Grapalat" w:cs="Arial"/>
            <w:noProof/>
          </w:rPr>
          <w:t>Սյունիքի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մարզում</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ընտանեկան</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և</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սոցիալական</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նպաստ</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ստացողների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տեսակարար</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կշիռը</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ըստ</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տարածաշրջանների</w:t>
        </w:r>
        <w:r w:rsidR="004C2223" w:rsidRPr="00CA4D6A">
          <w:rPr>
            <w:rStyle w:val="Hyperlink"/>
            <w:rFonts w:ascii="GHEA Grapalat" w:hAnsi="GHEA Grapalat"/>
            <w:noProof/>
          </w:rPr>
          <w:t>:</w:t>
        </w:r>
        <w:r w:rsidR="004C2223">
          <w:rPr>
            <w:noProof/>
            <w:webHidden/>
          </w:rPr>
          <w:tab/>
        </w:r>
        <w:r>
          <w:rPr>
            <w:noProof/>
            <w:webHidden/>
          </w:rPr>
          <w:fldChar w:fldCharType="begin"/>
        </w:r>
        <w:r w:rsidR="004C2223">
          <w:rPr>
            <w:noProof/>
            <w:webHidden/>
          </w:rPr>
          <w:instrText xml:space="preserve"> PAGEREF _Toc473545932 \h </w:instrText>
        </w:r>
        <w:r>
          <w:rPr>
            <w:noProof/>
            <w:webHidden/>
          </w:rPr>
        </w:r>
        <w:r>
          <w:rPr>
            <w:noProof/>
            <w:webHidden/>
          </w:rPr>
          <w:fldChar w:fldCharType="separate"/>
        </w:r>
        <w:r w:rsidR="004C2223">
          <w:rPr>
            <w:noProof/>
            <w:webHidden/>
          </w:rPr>
          <w:t>30</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33" w:history="1">
        <w:r w:rsidR="004C2223" w:rsidRPr="00CA4D6A">
          <w:rPr>
            <w:rStyle w:val="Hyperlink"/>
            <w:rFonts w:ascii="GHEA Grapalat" w:hAnsi="GHEA Grapalat" w:cs="Arial"/>
            <w:noProof/>
          </w:rPr>
          <w:t>Գծապատկեր</w:t>
        </w:r>
        <w:r w:rsidR="004C2223" w:rsidRPr="00CA4D6A">
          <w:rPr>
            <w:rStyle w:val="Hyperlink"/>
            <w:rFonts w:ascii="GHEA Grapalat" w:hAnsi="GHEA Grapalat"/>
            <w:noProof/>
          </w:rPr>
          <w:t xml:space="preserve"> 25 </w:t>
        </w:r>
        <w:r w:rsidR="004C2223" w:rsidRPr="00CA4D6A">
          <w:rPr>
            <w:rStyle w:val="Hyperlink"/>
            <w:rFonts w:ascii="GHEA Grapalat" w:hAnsi="GHEA Grapalat" w:cs="Arial"/>
            <w:noProof/>
          </w:rPr>
          <w:t>ՀՀ</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Սյունիքի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Վայոց</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Ձորի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Արարատի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մարզերի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աղքատության</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և</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ծայրահեղ</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աղքատության</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փոփոխությունը</w:t>
        </w:r>
        <w:r w:rsidR="004C2223" w:rsidRPr="00CA4D6A">
          <w:rPr>
            <w:rStyle w:val="Hyperlink"/>
            <w:rFonts w:ascii="GHEA Grapalat" w:hAnsi="GHEA Grapalat"/>
            <w:noProof/>
          </w:rPr>
          <w:t xml:space="preserve"> 2011-2015</w:t>
        </w:r>
        <w:r w:rsidR="004C2223" w:rsidRPr="00CA4D6A">
          <w:rPr>
            <w:rStyle w:val="Hyperlink"/>
            <w:rFonts w:ascii="GHEA Grapalat" w:hAnsi="GHEA Grapalat" w:cs="Arial"/>
            <w:noProof/>
          </w:rPr>
          <w:t>թթ</w:t>
        </w:r>
        <w:r w:rsidR="004C2223" w:rsidRPr="00CA4D6A">
          <w:rPr>
            <w:rStyle w:val="Hyperlink"/>
            <w:rFonts w:ascii="GHEA Grapalat" w:hAnsi="GHEA Grapalat"/>
            <w:noProof/>
          </w:rPr>
          <w:t>, 2011</w:t>
        </w:r>
        <w:r w:rsidR="004C2223" w:rsidRPr="00CA4D6A">
          <w:rPr>
            <w:rStyle w:val="Hyperlink"/>
            <w:rFonts w:ascii="GHEA Grapalat" w:hAnsi="GHEA Grapalat" w:cs="Arial"/>
            <w:noProof/>
          </w:rPr>
          <w:t>թ</w:t>
        </w:r>
        <w:r w:rsidR="004C2223" w:rsidRPr="00CA4D6A">
          <w:rPr>
            <w:rStyle w:val="Hyperlink"/>
            <w:rFonts w:ascii="GHEA Grapalat" w:hAnsi="GHEA Grapalat"/>
            <w:noProof/>
          </w:rPr>
          <w:t>. 100%:</w:t>
        </w:r>
        <w:r w:rsidR="004C2223">
          <w:rPr>
            <w:noProof/>
            <w:webHidden/>
          </w:rPr>
          <w:tab/>
        </w:r>
        <w:r>
          <w:rPr>
            <w:noProof/>
            <w:webHidden/>
          </w:rPr>
          <w:fldChar w:fldCharType="begin"/>
        </w:r>
        <w:r w:rsidR="004C2223">
          <w:rPr>
            <w:noProof/>
            <w:webHidden/>
          </w:rPr>
          <w:instrText xml:space="preserve"> PAGEREF _Toc473545933 \h </w:instrText>
        </w:r>
        <w:r>
          <w:rPr>
            <w:noProof/>
            <w:webHidden/>
          </w:rPr>
        </w:r>
        <w:r>
          <w:rPr>
            <w:noProof/>
            <w:webHidden/>
          </w:rPr>
          <w:fldChar w:fldCharType="separate"/>
        </w:r>
        <w:r w:rsidR="004C2223">
          <w:rPr>
            <w:noProof/>
            <w:webHidden/>
          </w:rPr>
          <w:t>31</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34" w:history="1">
        <w:r w:rsidR="004C2223" w:rsidRPr="00CA4D6A">
          <w:rPr>
            <w:rStyle w:val="Hyperlink"/>
            <w:rFonts w:ascii="GHEA Grapalat" w:hAnsi="GHEA Grapalat" w:cs="Arial"/>
            <w:noProof/>
          </w:rPr>
          <w:t>Գծապատկեր</w:t>
        </w:r>
        <w:r w:rsidR="004C2223" w:rsidRPr="00CA4D6A">
          <w:rPr>
            <w:rStyle w:val="Hyperlink"/>
            <w:rFonts w:ascii="GHEA Grapalat" w:hAnsi="GHEA Grapalat"/>
            <w:noProof/>
          </w:rPr>
          <w:t xml:space="preserve"> 26 </w:t>
        </w:r>
        <w:r w:rsidR="004C2223" w:rsidRPr="00CA4D6A">
          <w:rPr>
            <w:rStyle w:val="Hyperlink"/>
            <w:rFonts w:ascii="GHEA Grapalat" w:hAnsi="GHEA Grapalat" w:cs="Arial"/>
            <w:noProof/>
          </w:rPr>
          <w:t>Սյունիքի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Վայոց</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Ձորի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Արարատի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մարզերի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աղքատության</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և</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ծայրահեղ</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աղքատության</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մակարդակը</w:t>
        </w:r>
        <w:r w:rsidR="004C2223" w:rsidRPr="00CA4D6A">
          <w:rPr>
            <w:rStyle w:val="Hyperlink"/>
            <w:rFonts w:ascii="GHEA Grapalat" w:hAnsi="GHEA Grapalat"/>
            <w:noProof/>
          </w:rPr>
          <w:t xml:space="preserve">  2015</w:t>
        </w:r>
        <w:r w:rsidR="004C2223" w:rsidRPr="00CA4D6A">
          <w:rPr>
            <w:rStyle w:val="Hyperlink"/>
            <w:rFonts w:ascii="GHEA Grapalat" w:hAnsi="GHEA Grapalat" w:cs="Arial"/>
            <w:noProof/>
          </w:rPr>
          <w:t>թթ</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ՀՀ</w:t>
        </w:r>
        <w:r w:rsidR="004C2223" w:rsidRPr="00CA4D6A">
          <w:rPr>
            <w:rStyle w:val="Hyperlink"/>
            <w:rFonts w:ascii="GHEA Grapalat" w:hAnsi="GHEA Grapalat"/>
            <w:noProof/>
          </w:rPr>
          <w:t>-</w:t>
        </w:r>
        <w:r w:rsidR="004C2223" w:rsidRPr="00CA4D6A">
          <w:rPr>
            <w:rStyle w:val="Hyperlink"/>
            <w:rFonts w:ascii="GHEA Grapalat" w:hAnsi="GHEA Grapalat" w:cs="Arial"/>
            <w:noProof/>
          </w:rPr>
          <w:t>ն</w:t>
        </w:r>
        <w:r w:rsidR="004C2223" w:rsidRPr="00CA4D6A">
          <w:rPr>
            <w:rStyle w:val="Hyperlink"/>
            <w:rFonts w:ascii="GHEA Grapalat" w:hAnsi="GHEA Grapalat"/>
            <w:noProof/>
          </w:rPr>
          <w:t xml:space="preserve"> 100%:</w:t>
        </w:r>
        <w:r w:rsidR="004C2223">
          <w:rPr>
            <w:noProof/>
            <w:webHidden/>
          </w:rPr>
          <w:tab/>
        </w:r>
        <w:r>
          <w:rPr>
            <w:noProof/>
            <w:webHidden/>
          </w:rPr>
          <w:fldChar w:fldCharType="begin"/>
        </w:r>
        <w:r w:rsidR="004C2223">
          <w:rPr>
            <w:noProof/>
            <w:webHidden/>
          </w:rPr>
          <w:instrText xml:space="preserve"> PAGEREF _Toc473545934 \h </w:instrText>
        </w:r>
        <w:r>
          <w:rPr>
            <w:noProof/>
            <w:webHidden/>
          </w:rPr>
        </w:r>
        <w:r>
          <w:rPr>
            <w:noProof/>
            <w:webHidden/>
          </w:rPr>
          <w:fldChar w:fldCharType="separate"/>
        </w:r>
        <w:r w:rsidR="004C2223">
          <w:rPr>
            <w:noProof/>
            <w:webHidden/>
          </w:rPr>
          <w:t>31</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35" w:history="1">
        <w:r w:rsidR="004C2223" w:rsidRPr="00CA4D6A">
          <w:rPr>
            <w:rStyle w:val="Hyperlink"/>
            <w:rFonts w:ascii="GHEA Grapalat" w:hAnsi="GHEA Grapalat" w:cs="Arial"/>
            <w:noProof/>
            <w:lang w:val="hy-AM"/>
          </w:rPr>
          <w:t>Գծապատկեր</w:t>
        </w:r>
        <w:r w:rsidR="004C2223" w:rsidRPr="00CA4D6A">
          <w:rPr>
            <w:rStyle w:val="Hyperlink"/>
            <w:rFonts w:ascii="GHEA Grapalat" w:hAnsi="GHEA Grapalat"/>
            <w:noProof/>
            <w:lang w:val="hy-AM"/>
          </w:rPr>
          <w:t xml:space="preserve"> 27  </w:t>
        </w:r>
        <w:r w:rsidR="004C2223" w:rsidRPr="00CA4D6A">
          <w:rPr>
            <w:rStyle w:val="Hyperlink"/>
            <w:rFonts w:ascii="GHEA Grapalat" w:hAnsi="GHEA Grapalat" w:cs="Arial"/>
            <w:noProof/>
            <w:lang w:val="hy-AM"/>
          </w:rPr>
          <w:t>ՀՀ</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Սյունիքի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Վայոց</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Ձորի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Արարատի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մարզերի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թատրոններ</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թանգարաններ</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գրադարաններ</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հաճախումների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թվաքանակը</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մեկ</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ներկայացման</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հաշվով</w:t>
        </w:r>
        <w:r w:rsidR="004C2223" w:rsidRPr="00CA4D6A">
          <w:rPr>
            <w:rStyle w:val="Hyperlink"/>
            <w:rFonts w:ascii="GHEA Grapalat" w:hAnsi="GHEA Grapalat"/>
            <w:noProof/>
            <w:lang w:val="hy-AM"/>
          </w:rPr>
          <w:t xml:space="preserve"> 2011-2015</w:t>
        </w:r>
        <w:r w:rsidR="004C2223" w:rsidRPr="00CA4D6A">
          <w:rPr>
            <w:rStyle w:val="Hyperlink"/>
            <w:rFonts w:ascii="GHEA Grapalat" w:hAnsi="GHEA Grapalat" w:cs="Arial"/>
            <w:noProof/>
            <w:lang w:val="hy-AM"/>
          </w:rPr>
          <w:t>թթ</w:t>
        </w:r>
        <w:r w:rsidR="004C2223" w:rsidRPr="00CA4D6A">
          <w:rPr>
            <w:rStyle w:val="Hyperlink"/>
            <w:rFonts w:ascii="GHEA Grapalat" w:hAnsi="GHEA Grapalat"/>
            <w:noProof/>
            <w:lang w:val="hy-AM"/>
          </w:rPr>
          <w:t>., 2011</w:t>
        </w:r>
        <w:r w:rsidR="004C2223" w:rsidRPr="00CA4D6A">
          <w:rPr>
            <w:rStyle w:val="Hyperlink"/>
            <w:rFonts w:ascii="GHEA Grapalat" w:hAnsi="GHEA Grapalat" w:cs="Arial"/>
            <w:noProof/>
            <w:lang w:val="hy-AM"/>
          </w:rPr>
          <w:t>թ</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noProof/>
          </w:rPr>
          <w:t>100%:</w:t>
        </w:r>
        <w:r w:rsidR="004C2223">
          <w:rPr>
            <w:noProof/>
            <w:webHidden/>
          </w:rPr>
          <w:tab/>
        </w:r>
        <w:r>
          <w:rPr>
            <w:noProof/>
            <w:webHidden/>
          </w:rPr>
          <w:fldChar w:fldCharType="begin"/>
        </w:r>
        <w:r w:rsidR="004C2223">
          <w:rPr>
            <w:noProof/>
            <w:webHidden/>
          </w:rPr>
          <w:instrText xml:space="preserve"> PAGEREF _Toc473545935 \h </w:instrText>
        </w:r>
        <w:r>
          <w:rPr>
            <w:noProof/>
            <w:webHidden/>
          </w:rPr>
        </w:r>
        <w:r>
          <w:rPr>
            <w:noProof/>
            <w:webHidden/>
          </w:rPr>
          <w:fldChar w:fldCharType="separate"/>
        </w:r>
        <w:r w:rsidR="004C2223">
          <w:rPr>
            <w:noProof/>
            <w:webHidden/>
          </w:rPr>
          <w:t>32</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36" w:history="1">
        <w:r w:rsidR="004C2223" w:rsidRPr="00CA4D6A">
          <w:rPr>
            <w:rStyle w:val="Hyperlink"/>
            <w:rFonts w:ascii="GHEA Grapalat" w:hAnsi="GHEA Grapalat" w:cs="Arial"/>
            <w:noProof/>
            <w:lang w:val="hy-AM"/>
          </w:rPr>
          <w:t>Գծապատկեր</w:t>
        </w:r>
        <w:r w:rsidR="004C2223" w:rsidRPr="00CA4D6A">
          <w:rPr>
            <w:rStyle w:val="Hyperlink"/>
            <w:rFonts w:ascii="GHEA Grapalat" w:hAnsi="GHEA Grapalat"/>
            <w:noProof/>
            <w:lang w:val="hy-AM"/>
          </w:rPr>
          <w:t xml:space="preserve"> 28 </w:t>
        </w:r>
        <w:r w:rsidR="004C2223" w:rsidRPr="00CA4D6A">
          <w:rPr>
            <w:rStyle w:val="Hyperlink"/>
            <w:rFonts w:ascii="GHEA Grapalat" w:hAnsi="GHEA Grapalat" w:cs="Arial"/>
            <w:noProof/>
            <w:lang w:val="hy-AM"/>
          </w:rPr>
          <w:t>ՀՀ</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և</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Սյունիքի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մարզի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բարելավման</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կարիք</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ունեցող</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գյուղ</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նշանակության</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հողերը</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ըստ</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տեսակի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տեսակարար</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կշիռները</w:t>
        </w:r>
        <w:r w:rsidR="004C2223" w:rsidRPr="00CA4D6A">
          <w:rPr>
            <w:rStyle w:val="Hyperlink"/>
            <w:rFonts w:ascii="GHEA Grapalat" w:hAnsi="GHEA Grapalat"/>
            <w:noProof/>
            <w:lang w:val="hy-AM"/>
          </w:rPr>
          <w:t>:</w:t>
        </w:r>
        <w:r w:rsidR="004C2223">
          <w:rPr>
            <w:noProof/>
            <w:webHidden/>
          </w:rPr>
          <w:tab/>
        </w:r>
        <w:r>
          <w:rPr>
            <w:noProof/>
            <w:webHidden/>
          </w:rPr>
          <w:fldChar w:fldCharType="begin"/>
        </w:r>
        <w:r w:rsidR="004C2223">
          <w:rPr>
            <w:noProof/>
            <w:webHidden/>
          </w:rPr>
          <w:instrText xml:space="preserve"> PAGEREF _Toc473545936 \h </w:instrText>
        </w:r>
        <w:r>
          <w:rPr>
            <w:noProof/>
            <w:webHidden/>
          </w:rPr>
        </w:r>
        <w:r>
          <w:rPr>
            <w:noProof/>
            <w:webHidden/>
          </w:rPr>
          <w:fldChar w:fldCharType="separate"/>
        </w:r>
        <w:r w:rsidR="004C2223">
          <w:rPr>
            <w:noProof/>
            <w:webHidden/>
          </w:rPr>
          <w:t>32</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37" w:history="1">
        <w:r w:rsidR="004C2223" w:rsidRPr="00CA4D6A">
          <w:rPr>
            <w:rStyle w:val="Hyperlink"/>
            <w:rFonts w:ascii="GHEA Grapalat" w:hAnsi="GHEA Grapalat" w:cs="Arial"/>
            <w:noProof/>
            <w:lang w:val="hy-AM"/>
          </w:rPr>
          <w:t>Գծապատկեր</w:t>
        </w:r>
        <w:r w:rsidR="004C2223" w:rsidRPr="00CA4D6A">
          <w:rPr>
            <w:rStyle w:val="Hyperlink"/>
            <w:rFonts w:ascii="GHEA Grapalat" w:hAnsi="GHEA Grapalat"/>
            <w:noProof/>
            <w:lang w:val="hy-AM"/>
          </w:rPr>
          <w:t xml:space="preserve"> 29 </w:t>
        </w:r>
        <w:r w:rsidR="004C2223" w:rsidRPr="00CA4D6A">
          <w:rPr>
            <w:rStyle w:val="Hyperlink"/>
            <w:rFonts w:ascii="GHEA Grapalat" w:hAnsi="GHEA Grapalat" w:cs="Arial"/>
            <w:noProof/>
            <w:lang w:val="hy-AM"/>
          </w:rPr>
          <w:t>ՀՀ</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և</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Սյունիքի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մարզի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բարելավման</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կարիք</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ունեցող</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հողերի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տեսակարար</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կշիռները:</w:t>
        </w:r>
        <w:r w:rsidR="004C2223">
          <w:rPr>
            <w:noProof/>
            <w:webHidden/>
          </w:rPr>
          <w:tab/>
        </w:r>
        <w:r>
          <w:rPr>
            <w:noProof/>
            <w:webHidden/>
          </w:rPr>
          <w:fldChar w:fldCharType="begin"/>
        </w:r>
        <w:r w:rsidR="004C2223">
          <w:rPr>
            <w:noProof/>
            <w:webHidden/>
          </w:rPr>
          <w:instrText xml:space="preserve"> PAGEREF _Toc473545937 \h </w:instrText>
        </w:r>
        <w:r>
          <w:rPr>
            <w:noProof/>
            <w:webHidden/>
          </w:rPr>
        </w:r>
        <w:r>
          <w:rPr>
            <w:noProof/>
            <w:webHidden/>
          </w:rPr>
          <w:fldChar w:fldCharType="separate"/>
        </w:r>
        <w:r w:rsidR="004C2223">
          <w:rPr>
            <w:noProof/>
            <w:webHidden/>
          </w:rPr>
          <w:t>32</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38" w:history="1">
        <w:r w:rsidR="004C2223" w:rsidRPr="00CA4D6A">
          <w:rPr>
            <w:rStyle w:val="Hyperlink"/>
            <w:rFonts w:ascii="GHEA Grapalat" w:hAnsi="GHEA Grapalat" w:cs="Arial"/>
            <w:noProof/>
            <w:lang w:val="hy-AM"/>
          </w:rPr>
          <w:t>Գծապատկեր</w:t>
        </w:r>
        <w:r w:rsidR="004C2223" w:rsidRPr="00CA4D6A">
          <w:rPr>
            <w:rStyle w:val="Hyperlink"/>
            <w:rFonts w:ascii="GHEA Grapalat" w:hAnsi="GHEA Grapalat"/>
            <w:noProof/>
            <w:lang w:val="hy-AM"/>
          </w:rPr>
          <w:t xml:space="preserve"> 30 </w:t>
        </w:r>
        <w:r w:rsidR="004C2223" w:rsidRPr="00CA4D6A">
          <w:rPr>
            <w:rStyle w:val="Hyperlink"/>
            <w:rFonts w:ascii="GHEA Grapalat" w:hAnsi="GHEA Grapalat" w:cs="Arial"/>
            <w:noProof/>
            <w:lang w:val="hy-AM"/>
          </w:rPr>
          <w:t>ՀՀ</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Սյունիքի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Վայոց</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Ձորի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Արարատի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մարզերում</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տարվա</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ընթացքում</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կազմակերպություններում</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առաջացած</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թափոնների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քանակը</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մեկ</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բնակչի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հաշվով</w:t>
        </w:r>
        <w:r w:rsidR="004C2223" w:rsidRPr="00CA4D6A">
          <w:rPr>
            <w:rStyle w:val="Hyperlink"/>
            <w:rFonts w:ascii="GHEA Grapalat" w:hAnsi="GHEA Grapalat"/>
            <w:noProof/>
            <w:lang w:val="hy-AM"/>
          </w:rPr>
          <w:t xml:space="preserve"> 2011-2015</w:t>
        </w:r>
        <w:r w:rsidR="004C2223" w:rsidRPr="00CA4D6A">
          <w:rPr>
            <w:rStyle w:val="Hyperlink"/>
            <w:rFonts w:ascii="GHEA Grapalat" w:hAnsi="GHEA Grapalat" w:cs="Arial"/>
            <w:noProof/>
            <w:lang w:val="hy-AM"/>
          </w:rPr>
          <w:t>թթ</w:t>
        </w:r>
        <w:r w:rsidR="004C2223" w:rsidRPr="00CA4D6A">
          <w:rPr>
            <w:rStyle w:val="Hyperlink"/>
            <w:rFonts w:ascii="GHEA Grapalat" w:hAnsi="GHEA Grapalat"/>
            <w:noProof/>
            <w:lang w:val="hy-AM"/>
          </w:rPr>
          <w:t>., 2011</w:t>
        </w:r>
        <w:r w:rsidR="004C2223" w:rsidRPr="00CA4D6A">
          <w:rPr>
            <w:rStyle w:val="Hyperlink"/>
            <w:rFonts w:ascii="GHEA Grapalat" w:hAnsi="GHEA Grapalat" w:cs="Arial"/>
            <w:noProof/>
            <w:lang w:val="hy-AM"/>
          </w:rPr>
          <w:t>թ</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noProof/>
          </w:rPr>
          <w:t>100%:</w:t>
        </w:r>
        <w:r w:rsidR="004C2223">
          <w:rPr>
            <w:noProof/>
            <w:webHidden/>
          </w:rPr>
          <w:tab/>
        </w:r>
        <w:r>
          <w:rPr>
            <w:noProof/>
            <w:webHidden/>
          </w:rPr>
          <w:fldChar w:fldCharType="begin"/>
        </w:r>
        <w:r w:rsidR="004C2223">
          <w:rPr>
            <w:noProof/>
            <w:webHidden/>
          </w:rPr>
          <w:instrText xml:space="preserve"> PAGEREF _Toc473545938 \h </w:instrText>
        </w:r>
        <w:r>
          <w:rPr>
            <w:noProof/>
            <w:webHidden/>
          </w:rPr>
        </w:r>
        <w:r>
          <w:rPr>
            <w:noProof/>
            <w:webHidden/>
          </w:rPr>
          <w:fldChar w:fldCharType="separate"/>
        </w:r>
        <w:r w:rsidR="004C2223">
          <w:rPr>
            <w:noProof/>
            <w:webHidden/>
          </w:rPr>
          <w:t>33</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39" w:history="1">
        <w:r w:rsidR="004C2223" w:rsidRPr="00CA4D6A">
          <w:rPr>
            <w:rStyle w:val="Hyperlink"/>
            <w:rFonts w:ascii="GHEA Grapalat" w:hAnsi="GHEA Grapalat" w:cs="Arial"/>
            <w:noProof/>
          </w:rPr>
          <w:t>Գծապատկեր</w:t>
        </w:r>
        <w:r w:rsidR="004C2223" w:rsidRPr="00CA4D6A">
          <w:rPr>
            <w:rStyle w:val="Hyperlink"/>
            <w:rFonts w:ascii="GHEA Grapalat" w:hAnsi="GHEA Grapalat"/>
            <w:noProof/>
          </w:rPr>
          <w:t xml:space="preserve"> 31 </w:t>
        </w:r>
        <w:r w:rsidR="004C2223" w:rsidRPr="00CA4D6A">
          <w:rPr>
            <w:rStyle w:val="Hyperlink"/>
            <w:rFonts w:ascii="GHEA Grapalat" w:hAnsi="GHEA Grapalat" w:cs="Arial"/>
            <w:noProof/>
          </w:rPr>
          <w:t>ՀՀ</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Սյունիքի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Վայոց</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Ձորի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Արարատի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մարզերում</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տարվա</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ընթացքում</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ջրօգտագործման</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ծավալները</w:t>
        </w:r>
        <w:r w:rsidR="004C2223" w:rsidRPr="00CA4D6A">
          <w:rPr>
            <w:rStyle w:val="Hyperlink"/>
            <w:rFonts w:ascii="GHEA Grapalat" w:hAnsi="GHEA Grapalat"/>
            <w:noProof/>
          </w:rPr>
          <w:t xml:space="preserve"> 2011-2015</w:t>
        </w:r>
        <w:r w:rsidR="004C2223" w:rsidRPr="00CA4D6A">
          <w:rPr>
            <w:rStyle w:val="Hyperlink"/>
            <w:rFonts w:ascii="GHEA Grapalat" w:hAnsi="GHEA Grapalat" w:cs="Arial"/>
            <w:noProof/>
          </w:rPr>
          <w:t>թթ</w:t>
        </w:r>
        <w:r w:rsidR="004C2223" w:rsidRPr="00CA4D6A">
          <w:rPr>
            <w:rStyle w:val="Hyperlink"/>
            <w:rFonts w:ascii="GHEA Grapalat" w:hAnsi="GHEA Grapalat"/>
            <w:noProof/>
          </w:rPr>
          <w:t>., 2011</w:t>
        </w:r>
        <w:r w:rsidR="004C2223" w:rsidRPr="00CA4D6A">
          <w:rPr>
            <w:rStyle w:val="Hyperlink"/>
            <w:rFonts w:ascii="GHEA Grapalat" w:hAnsi="GHEA Grapalat" w:cs="Arial"/>
            <w:noProof/>
          </w:rPr>
          <w:t>թ</w:t>
        </w:r>
        <w:r w:rsidR="004C2223" w:rsidRPr="00CA4D6A">
          <w:rPr>
            <w:rStyle w:val="Hyperlink"/>
            <w:rFonts w:ascii="GHEA Grapalat" w:hAnsi="GHEA Grapalat"/>
            <w:noProof/>
          </w:rPr>
          <w:t>. 100%:</w:t>
        </w:r>
        <w:r w:rsidR="004C2223">
          <w:rPr>
            <w:noProof/>
            <w:webHidden/>
          </w:rPr>
          <w:tab/>
        </w:r>
        <w:r>
          <w:rPr>
            <w:noProof/>
            <w:webHidden/>
          </w:rPr>
          <w:fldChar w:fldCharType="begin"/>
        </w:r>
        <w:r w:rsidR="004C2223">
          <w:rPr>
            <w:noProof/>
            <w:webHidden/>
          </w:rPr>
          <w:instrText xml:space="preserve"> PAGEREF _Toc473545939 \h </w:instrText>
        </w:r>
        <w:r>
          <w:rPr>
            <w:noProof/>
            <w:webHidden/>
          </w:rPr>
        </w:r>
        <w:r>
          <w:rPr>
            <w:noProof/>
            <w:webHidden/>
          </w:rPr>
          <w:fldChar w:fldCharType="separate"/>
        </w:r>
        <w:r w:rsidR="004C2223">
          <w:rPr>
            <w:noProof/>
            <w:webHidden/>
          </w:rPr>
          <w:t>33</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40" w:history="1">
        <w:r w:rsidR="004C2223" w:rsidRPr="00CA4D6A">
          <w:rPr>
            <w:rStyle w:val="Hyperlink"/>
            <w:rFonts w:ascii="GHEA Grapalat" w:hAnsi="GHEA Grapalat" w:cs="Arial"/>
            <w:noProof/>
          </w:rPr>
          <w:t>Գծապատկեր</w:t>
        </w:r>
        <w:r w:rsidR="004C2223" w:rsidRPr="00CA4D6A">
          <w:rPr>
            <w:rStyle w:val="Hyperlink"/>
            <w:rFonts w:ascii="GHEA Grapalat" w:hAnsi="GHEA Grapalat"/>
            <w:noProof/>
          </w:rPr>
          <w:t xml:space="preserve"> 32 </w:t>
        </w:r>
        <w:r w:rsidR="004C2223" w:rsidRPr="00CA4D6A">
          <w:rPr>
            <w:rStyle w:val="Hyperlink"/>
            <w:rFonts w:ascii="GHEA Grapalat" w:hAnsi="GHEA Grapalat" w:cs="Arial"/>
            <w:noProof/>
          </w:rPr>
          <w:t>ՀՀ</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Սյունիքի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Վայոց</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Ձորի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Արարատի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մարզերում</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տարվա</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ընթացքում</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կեղտաջրերի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հեռացման</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ծավալները</w:t>
        </w:r>
        <w:r w:rsidR="004C2223" w:rsidRPr="00CA4D6A">
          <w:rPr>
            <w:rStyle w:val="Hyperlink"/>
            <w:rFonts w:ascii="GHEA Grapalat" w:hAnsi="GHEA Grapalat"/>
            <w:noProof/>
          </w:rPr>
          <w:t xml:space="preserve"> 2011-2015</w:t>
        </w:r>
        <w:r w:rsidR="004C2223" w:rsidRPr="00CA4D6A">
          <w:rPr>
            <w:rStyle w:val="Hyperlink"/>
            <w:rFonts w:ascii="GHEA Grapalat" w:hAnsi="GHEA Grapalat" w:cs="Arial"/>
            <w:noProof/>
          </w:rPr>
          <w:t>թթ</w:t>
        </w:r>
        <w:r w:rsidR="004C2223" w:rsidRPr="00CA4D6A">
          <w:rPr>
            <w:rStyle w:val="Hyperlink"/>
            <w:rFonts w:ascii="GHEA Grapalat" w:hAnsi="GHEA Grapalat"/>
            <w:noProof/>
          </w:rPr>
          <w:t>., 2011</w:t>
        </w:r>
        <w:r w:rsidR="004C2223" w:rsidRPr="00CA4D6A">
          <w:rPr>
            <w:rStyle w:val="Hyperlink"/>
            <w:rFonts w:ascii="GHEA Grapalat" w:hAnsi="GHEA Grapalat" w:cs="Arial"/>
            <w:noProof/>
          </w:rPr>
          <w:t>թ</w:t>
        </w:r>
        <w:r w:rsidR="004C2223" w:rsidRPr="00CA4D6A">
          <w:rPr>
            <w:rStyle w:val="Hyperlink"/>
            <w:rFonts w:ascii="GHEA Grapalat" w:hAnsi="GHEA Grapalat"/>
            <w:noProof/>
          </w:rPr>
          <w:t>. 100%:</w:t>
        </w:r>
        <w:r w:rsidR="004C2223">
          <w:rPr>
            <w:noProof/>
            <w:webHidden/>
          </w:rPr>
          <w:tab/>
        </w:r>
        <w:r>
          <w:rPr>
            <w:noProof/>
            <w:webHidden/>
          </w:rPr>
          <w:fldChar w:fldCharType="begin"/>
        </w:r>
        <w:r w:rsidR="004C2223">
          <w:rPr>
            <w:noProof/>
            <w:webHidden/>
          </w:rPr>
          <w:instrText xml:space="preserve"> PAGEREF _Toc473545940 \h </w:instrText>
        </w:r>
        <w:r>
          <w:rPr>
            <w:noProof/>
            <w:webHidden/>
          </w:rPr>
        </w:r>
        <w:r>
          <w:rPr>
            <w:noProof/>
            <w:webHidden/>
          </w:rPr>
          <w:fldChar w:fldCharType="separate"/>
        </w:r>
        <w:r w:rsidR="004C2223">
          <w:rPr>
            <w:noProof/>
            <w:webHidden/>
          </w:rPr>
          <w:t>33</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41" w:history="1">
        <w:r w:rsidR="004C2223" w:rsidRPr="00CA4D6A">
          <w:rPr>
            <w:rStyle w:val="Hyperlink"/>
            <w:rFonts w:ascii="GHEA Grapalat" w:hAnsi="GHEA Grapalat" w:cs="Arial"/>
            <w:noProof/>
          </w:rPr>
          <w:t>Գծապատկեր</w:t>
        </w:r>
        <w:r w:rsidR="004C2223" w:rsidRPr="00CA4D6A">
          <w:rPr>
            <w:rStyle w:val="Hyperlink"/>
            <w:rFonts w:ascii="GHEA Grapalat" w:hAnsi="GHEA Grapalat"/>
            <w:noProof/>
          </w:rPr>
          <w:t xml:space="preserve"> 33 </w:t>
        </w:r>
        <w:r w:rsidR="004C2223" w:rsidRPr="00CA4D6A">
          <w:rPr>
            <w:rStyle w:val="Hyperlink"/>
            <w:rFonts w:ascii="GHEA Grapalat" w:hAnsi="GHEA Grapalat" w:cs="Arial"/>
            <w:noProof/>
          </w:rPr>
          <w:t>ՀՀ</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Սյունիքի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Վայոց</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Ձորի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Արարատի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հեռացված</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կեղտաջրերեը</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ըստ</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որակի՝</w:t>
        </w:r>
        <w:r w:rsidR="004C2223" w:rsidRPr="00CA4D6A">
          <w:rPr>
            <w:rStyle w:val="Hyperlink"/>
            <w:rFonts w:ascii="GHEA Grapalat" w:hAnsi="GHEA Grapalat"/>
            <w:noProof/>
          </w:rPr>
          <w:t xml:space="preserve"> 2015</w:t>
        </w:r>
        <w:r w:rsidR="004C2223" w:rsidRPr="00CA4D6A">
          <w:rPr>
            <w:rStyle w:val="Hyperlink"/>
            <w:rFonts w:ascii="GHEA Grapalat" w:hAnsi="GHEA Grapalat" w:cs="Arial"/>
            <w:noProof/>
          </w:rPr>
          <w:t>թ</w:t>
        </w:r>
        <w:r w:rsidR="004C2223" w:rsidRPr="00CA4D6A">
          <w:rPr>
            <w:rStyle w:val="Hyperlink"/>
            <w:rFonts w:ascii="GHEA Grapalat" w:hAnsi="GHEA Grapalat"/>
            <w:noProof/>
          </w:rPr>
          <w:t>.:</w:t>
        </w:r>
        <w:r w:rsidR="004C2223">
          <w:rPr>
            <w:noProof/>
            <w:webHidden/>
          </w:rPr>
          <w:tab/>
        </w:r>
        <w:r>
          <w:rPr>
            <w:noProof/>
            <w:webHidden/>
          </w:rPr>
          <w:fldChar w:fldCharType="begin"/>
        </w:r>
        <w:r w:rsidR="004C2223">
          <w:rPr>
            <w:noProof/>
            <w:webHidden/>
          </w:rPr>
          <w:instrText xml:space="preserve"> PAGEREF _Toc473545941 \h </w:instrText>
        </w:r>
        <w:r>
          <w:rPr>
            <w:noProof/>
            <w:webHidden/>
          </w:rPr>
        </w:r>
        <w:r>
          <w:rPr>
            <w:noProof/>
            <w:webHidden/>
          </w:rPr>
          <w:fldChar w:fldCharType="separate"/>
        </w:r>
        <w:r w:rsidR="004C2223">
          <w:rPr>
            <w:noProof/>
            <w:webHidden/>
          </w:rPr>
          <w:t>34</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42" w:history="1">
        <w:r w:rsidR="004C2223" w:rsidRPr="00CA4D6A">
          <w:rPr>
            <w:rStyle w:val="Hyperlink"/>
            <w:rFonts w:ascii="GHEA Grapalat" w:hAnsi="GHEA Grapalat" w:cs="Arial"/>
            <w:noProof/>
            <w:lang w:val="hy-AM"/>
          </w:rPr>
          <w:t>Գծապատկեր</w:t>
        </w:r>
        <w:r w:rsidR="004C2223" w:rsidRPr="00CA4D6A">
          <w:rPr>
            <w:rStyle w:val="Hyperlink"/>
            <w:rFonts w:ascii="GHEA Grapalat" w:hAnsi="GHEA Grapalat"/>
            <w:noProof/>
            <w:lang w:val="hy-AM"/>
          </w:rPr>
          <w:t xml:space="preserve"> 34 </w:t>
        </w:r>
        <w:r w:rsidR="004C2223" w:rsidRPr="00CA4D6A">
          <w:rPr>
            <w:rStyle w:val="Hyperlink"/>
            <w:rFonts w:ascii="GHEA Grapalat" w:hAnsi="GHEA Grapalat" w:cs="Arial"/>
            <w:noProof/>
            <w:lang w:val="hy-AM"/>
          </w:rPr>
          <w:t>ՀՀ</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Սյունիքի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Վայոց</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Ձորի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Արարատի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մարզերում</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մարզպետարանի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մեկ</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աշխատողին</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ընկնող</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բնակչության</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թիվը</w:t>
        </w:r>
        <w:r w:rsidR="004C2223" w:rsidRPr="00CA4D6A">
          <w:rPr>
            <w:rStyle w:val="Hyperlink"/>
            <w:rFonts w:ascii="GHEA Grapalat" w:hAnsi="GHEA Grapalat"/>
            <w:noProof/>
            <w:lang w:val="hy-AM"/>
          </w:rPr>
          <w:t xml:space="preserve">  2016</w:t>
        </w:r>
        <w:r w:rsidR="004C2223" w:rsidRPr="00CA4D6A">
          <w:rPr>
            <w:rStyle w:val="Hyperlink"/>
            <w:rFonts w:ascii="GHEA Grapalat" w:hAnsi="GHEA Grapalat" w:cs="Arial"/>
            <w:noProof/>
            <w:lang w:val="hy-AM"/>
          </w:rPr>
          <w:t>թ</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հունվարի</w:t>
        </w:r>
        <w:r w:rsidR="004C2223" w:rsidRPr="00CA4D6A">
          <w:rPr>
            <w:rStyle w:val="Hyperlink"/>
            <w:rFonts w:ascii="GHEA Grapalat" w:hAnsi="GHEA Grapalat"/>
            <w:noProof/>
            <w:lang w:val="hy-AM"/>
          </w:rPr>
          <w:t xml:space="preserve"> 01-</w:t>
        </w:r>
        <w:r w:rsidR="004C2223" w:rsidRPr="00CA4D6A">
          <w:rPr>
            <w:rStyle w:val="Hyperlink"/>
            <w:rFonts w:ascii="GHEA Grapalat" w:hAnsi="GHEA Grapalat" w:cs="Arial"/>
            <w:noProof/>
            <w:lang w:val="hy-AM"/>
          </w:rPr>
          <w:t>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դրությամբ</w:t>
        </w:r>
        <w:r w:rsidR="004C2223" w:rsidRPr="00CA4D6A">
          <w:rPr>
            <w:rStyle w:val="Hyperlink"/>
            <w:rFonts w:ascii="GHEA Grapalat" w:hAnsi="GHEA Grapalat"/>
            <w:noProof/>
            <w:lang w:val="hy-AM"/>
          </w:rPr>
          <w:t>:</w:t>
        </w:r>
        <w:r w:rsidR="004C2223">
          <w:rPr>
            <w:noProof/>
            <w:webHidden/>
          </w:rPr>
          <w:tab/>
        </w:r>
        <w:r>
          <w:rPr>
            <w:noProof/>
            <w:webHidden/>
          </w:rPr>
          <w:fldChar w:fldCharType="begin"/>
        </w:r>
        <w:r w:rsidR="004C2223">
          <w:rPr>
            <w:noProof/>
            <w:webHidden/>
          </w:rPr>
          <w:instrText xml:space="preserve"> PAGEREF _Toc473545942 \h </w:instrText>
        </w:r>
        <w:r>
          <w:rPr>
            <w:noProof/>
            <w:webHidden/>
          </w:rPr>
        </w:r>
        <w:r>
          <w:rPr>
            <w:noProof/>
            <w:webHidden/>
          </w:rPr>
          <w:fldChar w:fldCharType="separate"/>
        </w:r>
        <w:r w:rsidR="004C2223">
          <w:rPr>
            <w:noProof/>
            <w:webHidden/>
          </w:rPr>
          <w:t>35</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43" w:history="1">
        <w:r w:rsidR="004C2223" w:rsidRPr="00CA4D6A">
          <w:rPr>
            <w:rStyle w:val="Hyperlink"/>
            <w:rFonts w:ascii="GHEA Grapalat" w:hAnsi="GHEA Grapalat" w:cs="Arial"/>
            <w:noProof/>
          </w:rPr>
          <w:t>Գծապատկեր</w:t>
        </w:r>
        <w:r w:rsidR="004C2223" w:rsidRPr="00CA4D6A">
          <w:rPr>
            <w:rStyle w:val="Hyperlink"/>
            <w:rFonts w:ascii="GHEA Grapalat" w:hAnsi="GHEA Grapalat"/>
            <w:noProof/>
          </w:rPr>
          <w:t xml:space="preserve"> 35 </w:t>
        </w:r>
        <w:r w:rsidR="004C2223" w:rsidRPr="00CA4D6A">
          <w:rPr>
            <w:rStyle w:val="Hyperlink"/>
            <w:rFonts w:ascii="GHEA Grapalat" w:hAnsi="GHEA Grapalat" w:cs="Arial"/>
            <w:noProof/>
          </w:rPr>
          <w:t>ՀՀ</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Սյունիքի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Վայոց</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Ձորի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Արարատի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մարզերում</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համայնքապետարանների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մեկ</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աշխատողին</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ընկնող</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բնակչության</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թիվը</w:t>
        </w:r>
        <w:r w:rsidR="004C2223" w:rsidRPr="00CA4D6A">
          <w:rPr>
            <w:rStyle w:val="Hyperlink"/>
            <w:rFonts w:ascii="GHEA Grapalat" w:hAnsi="GHEA Grapalat"/>
            <w:noProof/>
          </w:rPr>
          <w:t xml:space="preserve">  2016</w:t>
        </w:r>
        <w:r w:rsidR="004C2223" w:rsidRPr="00CA4D6A">
          <w:rPr>
            <w:rStyle w:val="Hyperlink"/>
            <w:rFonts w:ascii="GHEA Grapalat" w:hAnsi="GHEA Grapalat" w:cs="Arial"/>
            <w:noProof/>
          </w:rPr>
          <w:t>թ</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հունվարի</w:t>
        </w:r>
        <w:r w:rsidR="004C2223" w:rsidRPr="00CA4D6A">
          <w:rPr>
            <w:rStyle w:val="Hyperlink"/>
            <w:rFonts w:ascii="GHEA Grapalat" w:hAnsi="GHEA Grapalat"/>
            <w:noProof/>
          </w:rPr>
          <w:t xml:space="preserve"> 01-</w:t>
        </w:r>
        <w:r w:rsidR="004C2223" w:rsidRPr="00CA4D6A">
          <w:rPr>
            <w:rStyle w:val="Hyperlink"/>
            <w:rFonts w:ascii="GHEA Grapalat" w:hAnsi="GHEA Grapalat" w:cs="Arial"/>
            <w:noProof/>
          </w:rPr>
          <w:t>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դրությամբ</w:t>
        </w:r>
        <w:r w:rsidR="004C2223" w:rsidRPr="00CA4D6A">
          <w:rPr>
            <w:rStyle w:val="Hyperlink"/>
            <w:rFonts w:ascii="GHEA Grapalat" w:hAnsi="GHEA Grapalat"/>
            <w:noProof/>
          </w:rPr>
          <w:t>:</w:t>
        </w:r>
        <w:r w:rsidR="004C2223">
          <w:rPr>
            <w:noProof/>
            <w:webHidden/>
          </w:rPr>
          <w:tab/>
        </w:r>
        <w:r>
          <w:rPr>
            <w:noProof/>
            <w:webHidden/>
          </w:rPr>
          <w:fldChar w:fldCharType="begin"/>
        </w:r>
        <w:r w:rsidR="004C2223">
          <w:rPr>
            <w:noProof/>
            <w:webHidden/>
          </w:rPr>
          <w:instrText xml:space="preserve"> PAGEREF _Toc473545943 \h </w:instrText>
        </w:r>
        <w:r>
          <w:rPr>
            <w:noProof/>
            <w:webHidden/>
          </w:rPr>
        </w:r>
        <w:r>
          <w:rPr>
            <w:noProof/>
            <w:webHidden/>
          </w:rPr>
          <w:fldChar w:fldCharType="separate"/>
        </w:r>
        <w:r w:rsidR="004C2223">
          <w:rPr>
            <w:noProof/>
            <w:webHidden/>
          </w:rPr>
          <w:t>35</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44" w:history="1">
        <w:r w:rsidR="004C2223" w:rsidRPr="00CA4D6A">
          <w:rPr>
            <w:rStyle w:val="Hyperlink"/>
            <w:rFonts w:ascii="GHEA Grapalat" w:hAnsi="GHEA Grapalat" w:cs="Arial"/>
            <w:noProof/>
          </w:rPr>
          <w:t>Գծապատկեր</w:t>
        </w:r>
        <w:r w:rsidR="004C2223" w:rsidRPr="00CA4D6A">
          <w:rPr>
            <w:rStyle w:val="Hyperlink"/>
            <w:rFonts w:ascii="GHEA Grapalat" w:hAnsi="GHEA Grapalat"/>
            <w:noProof/>
          </w:rPr>
          <w:t xml:space="preserve"> 36 </w:t>
        </w:r>
        <w:r w:rsidR="004C2223" w:rsidRPr="00CA4D6A">
          <w:rPr>
            <w:rStyle w:val="Hyperlink"/>
            <w:rFonts w:ascii="GHEA Grapalat" w:hAnsi="GHEA Grapalat" w:cs="Arial"/>
            <w:noProof/>
          </w:rPr>
          <w:t>ՀՀ</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Սյունիքի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Վայոց</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Ձորի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Արարատի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մարզերում</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համայնքապետարանների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մեկ</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աշխատողին</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ընկնող</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բնակչության</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թիվը</w:t>
        </w:r>
        <w:r w:rsidR="004C2223" w:rsidRPr="00CA4D6A">
          <w:rPr>
            <w:rStyle w:val="Hyperlink"/>
            <w:rFonts w:ascii="GHEA Grapalat" w:hAnsi="GHEA Grapalat"/>
            <w:noProof/>
          </w:rPr>
          <w:t xml:space="preserve">  2016</w:t>
        </w:r>
        <w:r w:rsidR="004C2223" w:rsidRPr="00CA4D6A">
          <w:rPr>
            <w:rStyle w:val="Hyperlink"/>
            <w:rFonts w:ascii="GHEA Grapalat" w:hAnsi="GHEA Grapalat" w:cs="Arial"/>
            <w:noProof/>
          </w:rPr>
          <w:t>թ</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հունվարի</w:t>
        </w:r>
        <w:r w:rsidR="004C2223" w:rsidRPr="00CA4D6A">
          <w:rPr>
            <w:rStyle w:val="Hyperlink"/>
            <w:rFonts w:ascii="GHEA Grapalat" w:hAnsi="GHEA Grapalat"/>
            <w:noProof/>
          </w:rPr>
          <w:t xml:space="preserve"> 01-</w:t>
        </w:r>
        <w:r w:rsidR="004C2223" w:rsidRPr="00CA4D6A">
          <w:rPr>
            <w:rStyle w:val="Hyperlink"/>
            <w:rFonts w:ascii="GHEA Grapalat" w:hAnsi="GHEA Grapalat" w:cs="Arial"/>
            <w:noProof/>
          </w:rPr>
          <w:t>ի</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դրությամբ</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ըստ</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քաղաքային</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և</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գյուղական</w:t>
        </w:r>
        <w:r w:rsidR="004C2223" w:rsidRPr="00CA4D6A">
          <w:rPr>
            <w:rStyle w:val="Hyperlink"/>
            <w:rFonts w:ascii="GHEA Grapalat" w:hAnsi="GHEA Grapalat"/>
            <w:noProof/>
          </w:rPr>
          <w:t xml:space="preserve"> </w:t>
        </w:r>
        <w:r w:rsidR="004C2223" w:rsidRPr="00CA4D6A">
          <w:rPr>
            <w:rStyle w:val="Hyperlink"/>
            <w:rFonts w:ascii="GHEA Grapalat" w:hAnsi="GHEA Grapalat" w:cs="Arial"/>
            <w:noProof/>
          </w:rPr>
          <w:t>համայնքների</w:t>
        </w:r>
        <w:r w:rsidR="004C2223">
          <w:rPr>
            <w:noProof/>
            <w:webHidden/>
          </w:rPr>
          <w:tab/>
        </w:r>
        <w:r>
          <w:rPr>
            <w:noProof/>
            <w:webHidden/>
          </w:rPr>
          <w:fldChar w:fldCharType="begin"/>
        </w:r>
        <w:r w:rsidR="004C2223">
          <w:rPr>
            <w:noProof/>
            <w:webHidden/>
          </w:rPr>
          <w:instrText xml:space="preserve"> PAGEREF _Toc473545944 \h </w:instrText>
        </w:r>
        <w:r>
          <w:rPr>
            <w:noProof/>
            <w:webHidden/>
          </w:rPr>
        </w:r>
        <w:r>
          <w:rPr>
            <w:noProof/>
            <w:webHidden/>
          </w:rPr>
          <w:fldChar w:fldCharType="separate"/>
        </w:r>
        <w:r w:rsidR="004C2223">
          <w:rPr>
            <w:noProof/>
            <w:webHidden/>
          </w:rPr>
          <w:t>35</w:t>
        </w:r>
        <w:r>
          <w:rPr>
            <w:noProof/>
            <w:webHidden/>
          </w:rPr>
          <w:fldChar w:fldCharType="end"/>
        </w:r>
      </w:hyperlink>
    </w:p>
    <w:p w:rsidR="004C2223" w:rsidRDefault="006E5DA3">
      <w:pPr>
        <w:pStyle w:val="TableofFigures"/>
        <w:tabs>
          <w:tab w:val="right" w:leader="dot" w:pos="9627"/>
        </w:tabs>
        <w:rPr>
          <w:rFonts w:eastAsiaTheme="minorEastAsia"/>
          <w:noProof/>
          <w:lang w:val="en-US"/>
        </w:rPr>
      </w:pPr>
      <w:hyperlink w:anchor="_Toc473545945" w:history="1">
        <w:r w:rsidR="004C2223" w:rsidRPr="00CA4D6A">
          <w:rPr>
            <w:rStyle w:val="Hyperlink"/>
            <w:rFonts w:ascii="GHEA Grapalat" w:hAnsi="GHEA Grapalat" w:cs="Arial"/>
            <w:noProof/>
            <w:lang w:val="hy-AM"/>
          </w:rPr>
          <w:t>Գծապատկեր</w:t>
        </w:r>
        <w:r w:rsidR="004C2223" w:rsidRPr="00CA4D6A">
          <w:rPr>
            <w:rStyle w:val="Hyperlink"/>
            <w:rFonts w:ascii="GHEA Grapalat" w:hAnsi="GHEA Grapalat"/>
            <w:noProof/>
            <w:lang w:val="hy-AM"/>
          </w:rPr>
          <w:t xml:space="preserve"> 37 </w:t>
        </w:r>
        <w:r w:rsidR="004C2223" w:rsidRPr="00CA4D6A">
          <w:rPr>
            <w:rStyle w:val="Hyperlink"/>
            <w:rFonts w:ascii="GHEA Grapalat" w:hAnsi="GHEA Grapalat" w:cs="Arial"/>
            <w:noProof/>
            <w:lang w:val="hy-AM"/>
          </w:rPr>
          <w:t>ՀՀ</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Սյունիքի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Վայոց</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Ձորի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Արարատի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մարզերում</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սահմանամերձ</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բնակավայրերում</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ապրող</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բնակչության</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տեղակարար</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կշիռը</w:t>
        </w:r>
        <w:r w:rsidR="004C2223" w:rsidRPr="00CA4D6A">
          <w:rPr>
            <w:rStyle w:val="Hyperlink"/>
            <w:rFonts w:ascii="GHEA Grapalat" w:hAnsi="GHEA Grapalat"/>
            <w:noProof/>
            <w:lang w:val="hy-AM"/>
          </w:rPr>
          <w:t xml:space="preserve">  2016</w:t>
        </w:r>
        <w:r w:rsidR="004C2223" w:rsidRPr="00CA4D6A">
          <w:rPr>
            <w:rStyle w:val="Hyperlink"/>
            <w:rFonts w:ascii="GHEA Grapalat" w:hAnsi="GHEA Grapalat" w:cs="Arial"/>
            <w:noProof/>
            <w:lang w:val="hy-AM"/>
          </w:rPr>
          <w:t>թ</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հունվարի</w:t>
        </w:r>
        <w:r w:rsidR="004C2223" w:rsidRPr="00CA4D6A">
          <w:rPr>
            <w:rStyle w:val="Hyperlink"/>
            <w:rFonts w:ascii="GHEA Grapalat" w:hAnsi="GHEA Grapalat"/>
            <w:noProof/>
            <w:lang w:val="hy-AM"/>
          </w:rPr>
          <w:t xml:space="preserve"> 01-</w:t>
        </w:r>
        <w:r w:rsidR="004C2223" w:rsidRPr="00CA4D6A">
          <w:rPr>
            <w:rStyle w:val="Hyperlink"/>
            <w:rFonts w:ascii="GHEA Grapalat" w:hAnsi="GHEA Grapalat" w:cs="Arial"/>
            <w:noProof/>
            <w:lang w:val="hy-AM"/>
          </w:rPr>
          <w:t>ի</w:t>
        </w:r>
        <w:r w:rsidR="004C2223" w:rsidRPr="00CA4D6A">
          <w:rPr>
            <w:rStyle w:val="Hyperlink"/>
            <w:rFonts w:ascii="GHEA Grapalat" w:hAnsi="GHEA Grapalat"/>
            <w:noProof/>
            <w:lang w:val="hy-AM"/>
          </w:rPr>
          <w:t xml:space="preserve"> </w:t>
        </w:r>
        <w:r w:rsidR="004C2223" w:rsidRPr="00CA4D6A">
          <w:rPr>
            <w:rStyle w:val="Hyperlink"/>
            <w:rFonts w:ascii="GHEA Grapalat" w:hAnsi="GHEA Grapalat" w:cs="Arial"/>
            <w:noProof/>
            <w:lang w:val="hy-AM"/>
          </w:rPr>
          <w:t>դրությամբ</w:t>
        </w:r>
        <w:r w:rsidR="004C2223">
          <w:rPr>
            <w:noProof/>
            <w:webHidden/>
          </w:rPr>
          <w:tab/>
        </w:r>
        <w:r>
          <w:rPr>
            <w:noProof/>
            <w:webHidden/>
          </w:rPr>
          <w:fldChar w:fldCharType="begin"/>
        </w:r>
        <w:r w:rsidR="004C2223">
          <w:rPr>
            <w:noProof/>
            <w:webHidden/>
          </w:rPr>
          <w:instrText xml:space="preserve"> PAGEREF _Toc473545945 \h </w:instrText>
        </w:r>
        <w:r>
          <w:rPr>
            <w:noProof/>
            <w:webHidden/>
          </w:rPr>
        </w:r>
        <w:r>
          <w:rPr>
            <w:noProof/>
            <w:webHidden/>
          </w:rPr>
          <w:fldChar w:fldCharType="separate"/>
        </w:r>
        <w:r w:rsidR="004C2223">
          <w:rPr>
            <w:noProof/>
            <w:webHidden/>
          </w:rPr>
          <w:t>36</w:t>
        </w:r>
        <w:r>
          <w:rPr>
            <w:noProof/>
            <w:webHidden/>
          </w:rPr>
          <w:fldChar w:fldCharType="end"/>
        </w:r>
      </w:hyperlink>
    </w:p>
    <w:p w:rsidR="00FC065B" w:rsidRPr="00FC065B" w:rsidRDefault="006E5DA3" w:rsidP="00FC065B">
      <w:pPr>
        <w:jc w:val="center"/>
        <w:rPr>
          <w:rFonts w:ascii="GHEA Grapalat" w:hAnsi="GHEA Grapalat"/>
        </w:rPr>
      </w:pPr>
      <w:r>
        <w:rPr>
          <w:rFonts w:ascii="GHEA Grapalat" w:hAnsi="GHEA Grapalat"/>
        </w:rPr>
        <w:fldChar w:fldCharType="end"/>
      </w:r>
    </w:p>
    <w:p w:rsidR="00F02165" w:rsidRPr="000D4055" w:rsidRDefault="00617911" w:rsidP="000D4055">
      <w:pPr>
        <w:pStyle w:val="Heading2"/>
        <w:rPr>
          <w:rFonts w:ascii="GHEA Grapalat" w:hAnsi="GHEA Grapalat"/>
          <w:sz w:val="24"/>
          <w:szCs w:val="24"/>
        </w:rPr>
      </w:pPr>
      <w:bookmarkStart w:id="4" w:name="_Toc473622944"/>
      <w:r w:rsidRPr="000D4055">
        <w:rPr>
          <w:rFonts w:ascii="GHEA Grapalat" w:hAnsi="GHEA Grapalat" w:cs="Sylfaen"/>
          <w:sz w:val="24"/>
          <w:szCs w:val="24"/>
        </w:rPr>
        <w:t>Հավելվածներ</w:t>
      </w:r>
      <w:r w:rsidR="00F921BD" w:rsidRPr="000D4055">
        <w:rPr>
          <w:rFonts w:ascii="GHEA Grapalat" w:hAnsi="GHEA Grapalat" w:cs="Sylfaen"/>
          <w:sz w:val="24"/>
          <w:szCs w:val="24"/>
        </w:rPr>
        <w:t>ի</w:t>
      </w:r>
      <w:r w:rsidR="00F921BD" w:rsidRPr="000D4055">
        <w:rPr>
          <w:rFonts w:ascii="GHEA Grapalat" w:hAnsi="GHEA Grapalat"/>
          <w:sz w:val="24"/>
          <w:szCs w:val="24"/>
        </w:rPr>
        <w:t xml:space="preserve"> </w:t>
      </w:r>
      <w:r w:rsidR="00F921BD" w:rsidRPr="000D4055">
        <w:rPr>
          <w:rFonts w:ascii="GHEA Grapalat" w:hAnsi="GHEA Grapalat" w:cs="Sylfaen"/>
          <w:sz w:val="24"/>
          <w:szCs w:val="24"/>
        </w:rPr>
        <w:t>ցանկ</w:t>
      </w:r>
      <w:bookmarkEnd w:id="4"/>
    </w:p>
    <w:p w:rsidR="005756BB" w:rsidRDefault="006E5DA3">
      <w:pPr>
        <w:pStyle w:val="TableofFigures"/>
        <w:tabs>
          <w:tab w:val="right" w:leader="dot" w:pos="9627"/>
        </w:tabs>
        <w:rPr>
          <w:rFonts w:eastAsiaTheme="minorEastAsia"/>
          <w:noProof/>
          <w:lang w:eastAsia="ru-RU"/>
        </w:rPr>
      </w:pPr>
      <w:r>
        <w:rPr>
          <w:rFonts w:ascii="GHEA Grapalat" w:eastAsiaTheme="majorEastAsia" w:hAnsi="GHEA Grapalat" w:cstheme="majorBidi"/>
          <w:b/>
          <w:bCs/>
          <w:color w:val="2E74B5" w:themeColor="accent1" w:themeShade="BF"/>
        </w:rPr>
        <w:fldChar w:fldCharType="begin"/>
      </w:r>
      <w:r w:rsidR="00617911">
        <w:rPr>
          <w:rFonts w:ascii="GHEA Grapalat" w:eastAsiaTheme="majorEastAsia" w:hAnsi="GHEA Grapalat" w:cstheme="majorBidi"/>
          <w:b/>
          <w:bCs/>
          <w:color w:val="2E74B5" w:themeColor="accent1" w:themeShade="BF"/>
        </w:rPr>
        <w:instrText xml:space="preserve"> TOC \h \z \c "Հավելված" </w:instrText>
      </w:r>
      <w:r>
        <w:rPr>
          <w:rFonts w:ascii="GHEA Grapalat" w:eastAsiaTheme="majorEastAsia" w:hAnsi="GHEA Grapalat" w:cstheme="majorBidi"/>
          <w:b/>
          <w:bCs/>
          <w:color w:val="2E74B5" w:themeColor="accent1" w:themeShade="BF"/>
        </w:rPr>
        <w:fldChar w:fldCharType="separate"/>
      </w:r>
      <w:hyperlink w:anchor="_Toc473622972" w:history="1">
        <w:r w:rsidR="005756BB" w:rsidRPr="00620A1A">
          <w:rPr>
            <w:rStyle w:val="Hyperlink"/>
            <w:rFonts w:ascii="GHEA Grapalat" w:hAnsi="GHEA Grapalat" w:cs="Arial"/>
            <w:noProof/>
          </w:rPr>
          <w:t>Հավելված 1 Տեղեկատվություն Սյունիքի մարզի ռազմավարության խորհրդատվության վերաբերյալ</w:t>
        </w:r>
        <w:r w:rsidR="005756BB">
          <w:rPr>
            <w:noProof/>
            <w:webHidden/>
          </w:rPr>
          <w:tab/>
        </w:r>
        <w:r>
          <w:rPr>
            <w:noProof/>
            <w:webHidden/>
          </w:rPr>
          <w:fldChar w:fldCharType="begin"/>
        </w:r>
        <w:r w:rsidR="005756BB">
          <w:rPr>
            <w:noProof/>
            <w:webHidden/>
          </w:rPr>
          <w:instrText xml:space="preserve"> PAGEREF _Toc473622972 \h </w:instrText>
        </w:r>
        <w:r>
          <w:rPr>
            <w:noProof/>
            <w:webHidden/>
          </w:rPr>
        </w:r>
        <w:r>
          <w:rPr>
            <w:noProof/>
            <w:webHidden/>
          </w:rPr>
          <w:fldChar w:fldCharType="separate"/>
        </w:r>
        <w:r w:rsidR="005756BB">
          <w:rPr>
            <w:noProof/>
            <w:webHidden/>
          </w:rPr>
          <w:t>58</w:t>
        </w:r>
        <w:r>
          <w:rPr>
            <w:noProof/>
            <w:webHidden/>
          </w:rPr>
          <w:fldChar w:fldCharType="end"/>
        </w:r>
      </w:hyperlink>
    </w:p>
    <w:p w:rsidR="005756BB" w:rsidRDefault="006E5DA3">
      <w:pPr>
        <w:pStyle w:val="TableofFigures"/>
        <w:tabs>
          <w:tab w:val="right" w:leader="dot" w:pos="9627"/>
        </w:tabs>
        <w:rPr>
          <w:rFonts w:eastAsiaTheme="minorEastAsia"/>
          <w:noProof/>
          <w:lang w:eastAsia="ru-RU"/>
        </w:rPr>
      </w:pPr>
      <w:hyperlink w:anchor="_Toc473622973" w:history="1">
        <w:r w:rsidR="005756BB" w:rsidRPr="00620A1A">
          <w:rPr>
            <w:rStyle w:val="Hyperlink"/>
            <w:rFonts w:ascii="GHEA Grapalat" w:hAnsi="GHEA Grapalat" w:cs="Arial"/>
            <w:noProof/>
            <w:lang w:val="hy-AM"/>
          </w:rPr>
          <w:t>Հավելված</w:t>
        </w:r>
        <w:r w:rsidR="005756BB" w:rsidRPr="00620A1A">
          <w:rPr>
            <w:rStyle w:val="Hyperlink"/>
            <w:rFonts w:ascii="GHEA Grapalat" w:hAnsi="GHEA Grapalat"/>
            <w:noProof/>
            <w:lang w:val="af-ZA"/>
          </w:rPr>
          <w:t xml:space="preserve"> 2 </w:t>
        </w:r>
        <w:r w:rsidR="005756BB" w:rsidRPr="00620A1A">
          <w:rPr>
            <w:rStyle w:val="Hyperlink"/>
            <w:rFonts w:ascii="GHEA Grapalat" w:hAnsi="GHEA Grapalat" w:cs="Arial"/>
            <w:noProof/>
            <w:lang w:val="hy-AM"/>
          </w:rPr>
          <w:t>ՀՀ</w:t>
        </w:r>
        <w:r w:rsidR="005756BB" w:rsidRPr="00620A1A">
          <w:rPr>
            <w:rStyle w:val="Hyperlink"/>
            <w:rFonts w:ascii="GHEA Grapalat" w:hAnsi="GHEA Grapalat" w:cs="Arial"/>
            <w:noProof/>
            <w:lang w:val="af-ZA"/>
          </w:rPr>
          <w:t xml:space="preserve">  </w:t>
        </w:r>
        <w:r w:rsidR="005756BB" w:rsidRPr="00620A1A">
          <w:rPr>
            <w:rStyle w:val="Hyperlink"/>
            <w:rFonts w:ascii="GHEA Grapalat" w:hAnsi="GHEA Grapalat" w:cs="Arial"/>
            <w:noProof/>
            <w:lang w:val="hy-AM"/>
          </w:rPr>
          <w:t>Սյունիքի</w:t>
        </w:r>
        <w:r w:rsidR="005756BB" w:rsidRPr="00620A1A">
          <w:rPr>
            <w:rStyle w:val="Hyperlink"/>
            <w:rFonts w:ascii="GHEA Grapalat" w:hAnsi="GHEA Grapalat" w:cs="Arial"/>
            <w:noProof/>
            <w:lang w:val="af-ZA"/>
          </w:rPr>
          <w:t xml:space="preserve">, </w:t>
        </w:r>
        <w:r w:rsidR="005756BB" w:rsidRPr="00620A1A">
          <w:rPr>
            <w:rStyle w:val="Hyperlink"/>
            <w:rFonts w:ascii="GHEA Grapalat" w:hAnsi="GHEA Grapalat" w:cs="Arial"/>
            <w:noProof/>
            <w:lang w:val="hy-AM"/>
          </w:rPr>
          <w:t>Վայոց</w:t>
        </w:r>
        <w:r w:rsidR="005756BB" w:rsidRPr="00620A1A">
          <w:rPr>
            <w:rStyle w:val="Hyperlink"/>
            <w:rFonts w:ascii="GHEA Grapalat" w:hAnsi="GHEA Grapalat" w:cs="Arial"/>
            <w:noProof/>
            <w:lang w:val="af-ZA"/>
          </w:rPr>
          <w:t xml:space="preserve"> </w:t>
        </w:r>
        <w:r w:rsidR="005756BB" w:rsidRPr="00620A1A">
          <w:rPr>
            <w:rStyle w:val="Hyperlink"/>
            <w:rFonts w:ascii="GHEA Grapalat" w:hAnsi="GHEA Grapalat" w:cs="Arial"/>
            <w:noProof/>
            <w:lang w:val="hy-AM"/>
          </w:rPr>
          <w:t>Ձորի</w:t>
        </w:r>
        <w:r w:rsidR="005756BB" w:rsidRPr="00620A1A">
          <w:rPr>
            <w:rStyle w:val="Hyperlink"/>
            <w:rFonts w:ascii="GHEA Grapalat" w:hAnsi="GHEA Grapalat" w:cs="Arial"/>
            <w:noProof/>
            <w:lang w:val="af-ZA"/>
          </w:rPr>
          <w:t xml:space="preserve">, </w:t>
        </w:r>
        <w:r w:rsidR="005756BB" w:rsidRPr="00620A1A">
          <w:rPr>
            <w:rStyle w:val="Hyperlink"/>
            <w:rFonts w:ascii="GHEA Grapalat" w:hAnsi="GHEA Grapalat" w:cs="Arial"/>
            <w:noProof/>
            <w:lang w:val="hy-AM"/>
          </w:rPr>
          <w:t>Արարատի</w:t>
        </w:r>
        <w:r w:rsidR="005756BB" w:rsidRPr="00620A1A">
          <w:rPr>
            <w:rStyle w:val="Hyperlink"/>
            <w:rFonts w:ascii="GHEA Grapalat" w:hAnsi="GHEA Grapalat" w:cs="Arial"/>
            <w:noProof/>
            <w:lang w:val="af-ZA"/>
          </w:rPr>
          <w:t xml:space="preserve"> </w:t>
        </w:r>
        <w:r w:rsidR="005756BB" w:rsidRPr="00620A1A">
          <w:rPr>
            <w:rStyle w:val="Hyperlink"/>
            <w:rFonts w:ascii="GHEA Grapalat" w:hAnsi="GHEA Grapalat" w:cs="Arial"/>
            <w:noProof/>
            <w:lang w:val="hy-AM"/>
          </w:rPr>
          <w:t>մարզերի</w:t>
        </w:r>
        <w:r w:rsidR="005756BB" w:rsidRPr="00620A1A">
          <w:rPr>
            <w:rStyle w:val="Hyperlink"/>
            <w:rFonts w:ascii="GHEA Grapalat" w:hAnsi="GHEA Grapalat" w:cs="Arial"/>
            <w:noProof/>
            <w:lang w:val="af-ZA"/>
          </w:rPr>
          <w:t xml:space="preserve"> </w:t>
        </w:r>
        <w:r w:rsidR="005756BB" w:rsidRPr="00620A1A">
          <w:rPr>
            <w:rStyle w:val="Hyperlink"/>
            <w:rFonts w:ascii="GHEA Grapalat" w:hAnsi="GHEA Grapalat" w:cs="Arial"/>
            <w:noProof/>
            <w:lang w:val="hy-AM"/>
          </w:rPr>
          <w:t>հողային</w:t>
        </w:r>
        <w:r w:rsidR="005756BB" w:rsidRPr="00620A1A">
          <w:rPr>
            <w:rStyle w:val="Hyperlink"/>
            <w:rFonts w:ascii="GHEA Grapalat" w:hAnsi="GHEA Grapalat" w:cs="Arial"/>
            <w:noProof/>
            <w:lang w:val="af-ZA"/>
          </w:rPr>
          <w:t xml:space="preserve"> </w:t>
        </w:r>
        <w:r w:rsidR="005756BB" w:rsidRPr="00620A1A">
          <w:rPr>
            <w:rStyle w:val="Hyperlink"/>
            <w:rFonts w:ascii="GHEA Grapalat" w:hAnsi="GHEA Grapalat" w:cs="Arial"/>
            <w:noProof/>
            <w:lang w:val="hy-AM"/>
          </w:rPr>
          <w:t>հաշվեկշիռը</w:t>
        </w:r>
        <w:r w:rsidR="005756BB">
          <w:rPr>
            <w:noProof/>
            <w:webHidden/>
          </w:rPr>
          <w:tab/>
        </w:r>
        <w:r>
          <w:rPr>
            <w:noProof/>
            <w:webHidden/>
          </w:rPr>
          <w:fldChar w:fldCharType="begin"/>
        </w:r>
        <w:r w:rsidR="005756BB">
          <w:rPr>
            <w:noProof/>
            <w:webHidden/>
          </w:rPr>
          <w:instrText xml:space="preserve"> PAGEREF _Toc473622973 \h </w:instrText>
        </w:r>
        <w:r>
          <w:rPr>
            <w:noProof/>
            <w:webHidden/>
          </w:rPr>
        </w:r>
        <w:r>
          <w:rPr>
            <w:noProof/>
            <w:webHidden/>
          </w:rPr>
          <w:fldChar w:fldCharType="separate"/>
        </w:r>
        <w:r w:rsidR="005756BB">
          <w:rPr>
            <w:noProof/>
            <w:webHidden/>
          </w:rPr>
          <w:t>59</w:t>
        </w:r>
        <w:r>
          <w:rPr>
            <w:noProof/>
            <w:webHidden/>
          </w:rPr>
          <w:fldChar w:fldCharType="end"/>
        </w:r>
      </w:hyperlink>
    </w:p>
    <w:p w:rsidR="005756BB" w:rsidRDefault="006E5DA3">
      <w:pPr>
        <w:pStyle w:val="TableofFigures"/>
        <w:tabs>
          <w:tab w:val="right" w:leader="dot" w:pos="9627"/>
        </w:tabs>
        <w:rPr>
          <w:rFonts w:eastAsiaTheme="minorEastAsia"/>
          <w:noProof/>
          <w:lang w:eastAsia="ru-RU"/>
        </w:rPr>
      </w:pPr>
      <w:hyperlink w:anchor="_Toc473622974" w:history="1">
        <w:r w:rsidR="005756BB" w:rsidRPr="00620A1A">
          <w:rPr>
            <w:rStyle w:val="Hyperlink"/>
            <w:rFonts w:ascii="GHEA Grapalat" w:hAnsi="GHEA Grapalat" w:cs="Arial"/>
            <w:noProof/>
          </w:rPr>
          <w:t>Հավելված</w:t>
        </w:r>
        <w:r w:rsidR="005756BB" w:rsidRPr="00620A1A">
          <w:rPr>
            <w:rStyle w:val="Hyperlink"/>
            <w:rFonts w:ascii="GHEA Grapalat" w:hAnsi="GHEA Grapalat"/>
            <w:noProof/>
          </w:rPr>
          <w:t xml:space="preserve"> 3 </w:t>
        </w:r>
        <w:r w:rsidR="005756BB" w:rsidRPr="00620A1A">
          <w:rPr>
            <w:rStyle w:val="Hyperlink"/>
            <w:rFonts w:ascii="GHEA Grapalat" w:hAnsi="GHEA Grapalat" w:cs="Arial"/>
            <w:noProof/>
          </w:rPr>
          <w:t>ՀՀ</w:t>
        </w:r>
        <w:r w:rsidR="005756BB" w:rsidRPr="00620A1A">
          <w:rPr>
            <w:rStyle w:val="Hyperlink"/>
            <w:rFonts w:ascii="GHEA Grapalat" w:hAnsi="GHEA Grapalat"/>
            <w:noProof/>
          </w:rPr>
          <w:t xml:space="preserve"> </w:t>
        </w:r>
        <w:r w:rsidR="005756BB" w:rsidRPr="00620A1A">
          <w:rPr>
            <w:rStyle w:val="Hyperlink"/>
            <w:rFonts w:ascii="GHEA Grapalat" w:hAnsi="GHEA Grapalat" w:cs="Arial"/>
            <w:noProof/>
          </w:rPr>
          <w:t>Սյունիքի</w:t>
        </w:r>
        <w:r w:rsidR="005756BB" w:rsidRPr="00620A1A">
          <w:rPr>
            <w:rStyle w:val="Hyperlink"/>
            <w:rFonts w:ascii="GHEA Grapalat" w:hAnsi="GHEA Grapalat"/>
            <w:noProof/>
          </w:rPr>
          <w:t xml:space="preserve">, </w:t>
        </w:r>
        <w:r w:rsidR="005756BB" w:rsidRPr="00620A1A">
          <w:rPr>
            <w:rStyle w:val="Hyperlink"/>
            <w:rFonts w:ascii="GHEA Grapalat" w:hAnsi="GHEA Grapalat" w:cs="Arial"/>
            <w:noProof/>
          </w:rPr>
          <w:t>Վայոց</w:t>
        </w:r>
        <w:r w:rsidR="005756BB" w:rsidRPr="00620A1A">
          <w:rPr>
            <w:rStyle w:val="Hyperlink"/>
            <w:rFonts w:ascii="GHEA Grapalat" w:hAnsi="GHEA Grapalat"/>
            <w:noProof/>
          </w:rPr>
          <w:t xml:space="preserve"> </w:t>
        </w:r>
        <w:r w:rsidR="005756BB" w:rsidRPr="00620A1A">
          <w:rPr>
            <w:rStyle w:val="Hyperlink"/>
            <w:rFonts w:ascii="GHEA Grapalat" w:hAnsi="GHEA Grapalat" w:cs="Arial"/>
            <w:noProof/>
          </w:rPr>
          <w:t>Ձորի</w:t>
        </w:r>
        <w:r w:rsidR="005756BB" w:rsidRPr="00620A1A">
          <w:rPr>
            <w:rStyle w:val="Hyperlink"/>
            <w:rFonts w:ascii="GHEA Grapalat" w:hAnsi="GHEA Grapalat"/>
            <w:noProof/>
          </w:rPr>
          <w:t xml:space="preserve"> </w:t>
        </w:r>
        <w:r w:rsidR="005756BB" w:rsidRPr="00620A1A">
          <w:rPr>
            <w:rStyle w:val="Hyperlink"/>
            <w:rFonts w:ascii="GHEA Grapalat" w:hAnsi="GHEA Grapalat" w:cs="Arial"/>
            <w:noProof/>
          </w:rPr>
          <w:t>և</w:t>
        </w:r>
        <w:r w:rsidR="005756BB" w:rsidRPr="00620A1A">
          <w:rPr>
            <w:rStyle w:val="Hyperlink"/>
            <w:rFonts w:ascii="GHEA Grapalat" w:hAnsi="GHEA Grapalat"/>
            <w:noProof/>
          </w:rPr>
          <w:t xml:space="preserve"> </w:t>
        </w:r>
        <w:r w:rsidR="005756BB" w:rsidRPr="00620A1A">
          <w:rPr>
            <w:rStyle w:val="Hyperlink"/>
            <w:rFonts w:ascii="GHEA Grapalat" w:hAnsi="GHEA Grapalat" w:cs="Arial"/>
            <w:noProof/>
          </w:rPr>
          <w:t>Արարատի</w:t>
        </w:r>
        <w:r w:rsidR="005756BB" w:rsidRPr="00620A1A">
          <w:rPr>
            <w:rStyle w:val="Hyperlink"/>
            <w:rFonts w:ascii="GHEA Grapalat" w:hAnsi="GHEA Grapalat"/>
            <w:noProof/>
          </w:rPr>
          <w:t xml:space="preserve"> </w:t>
        </w:r>
        <w:r w:rsidR="005756BB" w:rsidRPr="00620A1A">
          <w:rPr>
            <w:rStyle w:val="Hyperlink"/>
            <w:rFonts w:ascii="GHEA Grapalat" w:hAnsi="GHEA Grapalat" w:cs="Arial"/>
            <w:noProof/>
          </w:rPr>
          <w:t>մարզերի</w:t>
        </w:r>
        <w:r w:rsidR="005756BB" w:rsidRPr="00620A1A">
          <w:rPr>
            <w:rStyle w:val="Hyperlink"/>
            <w:rFonts w:ascii="GHEA Grapalat" w:hAnsi="GHEA Grapalat"/>
            <w:noProof/>
          </w:rPr>
          <w:t xml:space="preserve"> </w:t>
        </w:r>
        <w:r w:rsidR="005756BB" w:rsidRPr="00620A1A">
          <w:rPr>
            <w:rStyle w:val="Hyperlink"/>
            <w:rFonts w:ascii="GHEA Grapalat" w:hAnsi="GHEA Grapalat" w:cs="Arial"/>
            <w:noProof/>
          </w:rPr>
          <w:t>քաղաքների</w:t>
        </w:r>
        <w:r w:rsidR="005756BB" w:rsidRPr="00620A1A">
          <w:rPr>
            <w:rStyle w:val="Hyperlink"/>
            <w:rFonts w:ascii="GHEA Grapalat" w:hAnsi="GHEA Grapalat"/>
            <w:noProof/>
          </w:rPr>
          <w:t xml:space="preserve"> </w:t>
        </w:r>
        <w:r w:rsidR="005756BB" w:rsidRPr="00620A1A">
          <w:rPr>
            <w:rStyle w:val="Hyperlink"/>
            <w:rFonts w:ascii="GHEA Grapalat" w:hAnsi="GHEA Grapalat" w:cs="Arial"/>
            <w:noProof/>
          </w:rPr>
          <w:t>որոշ</w:t>
        </w:r>
        <w:r w:rsidR="005756BB" w:rsidRPr="00620A1A">
          <w:rPr>
            <w:rStyle w:val="Hyperlink"/>
            <w:rFonts w:ascii="GHEA Grapalat" w:hAnsi="GHEA Grapalat"/>
            <w:noProof/>
          </w:rPr>
          <w:t xml:space="preserve"> </w:t>
        </w:r>
        <w:r w:rsidR="005756BB" w:rsidRPr="00620A1A">
          <w:rPr>
            <w:rStyle w:val="Hyperlink"/>
            <w:rFonts w:ascii="GHEA Grapalat" w:hAnsi="GHEA Grapalat" w:cs="Arial"/>
            <w:noProof/>
          </w:rPr>
          <w:t>ցուցանիշներ</w:t>
        </w:r>
        <w:r w:rsidR="005756BB">
          <w:rPr>
            <w:noProof/>
            <w:webHidden/>
          </w:rPr>
          <w:tab/>
        </w:r>
        <w:r>
          <w:rPr>
            <w:noProof/>
            <w:webHidden/>
          </w:rPr>
          <w:fldChar w:fldCharType="begin"/>
        </w:r>
        <w:r w:rsidR="005756BB">
          <w:rPr>
            <w:noProof/>
            <w:webHidden/>
          </w:rPr>
          <w:instrText xml:space="preserve"> PAGEREF _Toc473622974 \h </w:instrText>
        </w:r>
        <w:r>
          <w:rPr>
            <w:noProof/>
            <w:webHidden/>
          </w:rPr>
        </w:r>
        <w:r>
          <w:rPr>
            <w:noProof/>
            <w:webHidden/>
          </w:rPr>
          <w:fldChar w:fldCharType="separate"/>
        </w:r>
        <w:r w:rsidR="005756BB">
          <w:rPr>
            <w:noProof/>
            <w:webHidden/>
          </w:rPr>
          <w:t>60</w:t>
        </w:r>
        <w:r>
          <w:rPr>
            <w:noProof/>
            <w:webHidden/>
          </w:rPr>
          <w:fldChar w:fldCharType="end"/>
        </w:r>
      </w:hyperlink>
    </w:p>
    <w:p w:rsidR="005756BB" w:rsidRDefault="006E5DA3">
      <w:pPr>
        <w:pStyle w:val="TableofFigures"/>
        <w:tabs>
          <w:tab w:val="right" w:leader="dot" w:pos="9627"/>
        </w:tabs>
        <w:rPr>
          <w:rFonts w:eastAsiaTheme="minorEastAsia"/>
          <w:noProof/>
          <w:lang w:eastAsia="ru-RU"/>
        </w:rPr>
      </w:pPr>
      <w:hyperlink w:anchor="_Toc473622975" w:history="1">
        <w:r w:rsidR="005756BB" w:rsidRPr="00620A1A">
          <w:rPr>
            <w:rStyle w:val="Hyperlink"/>
            <w:rFonts w:ascii="GHEA Grapalat" w:hAnsi="GHEA Grapalat" w:cs="Arial"/>
            <w:noProof/>
          </w:rPr>
          <w:t>Հավելված</w:t>
        </w:r>
        <w:r w:rsidR="005756BB" w:rsidRPr="00620A1A">
          <w:rPr>
            <w:rStyle w:val="Hyperlink"/>
            <w:rFonts w:ascii="GHEA Grapalat" w:hAnsi="GHEA Grapalat"/>
            <w:noProof/>
          </w:rPr>
          <w:t xml:space="preserve"> 4 </w:t>
        </w:r>
        <w:r w:rsidR="005756BB" w:rsidRPr="00620A1A">
          <w:rPr>
            <w:rStyle w:val="Hyperlink"/>
            <w:rFonts w:ascii="GHEA Grapalat" w:hAnsi="GHEA Grapalat" w:cs="Arial"/>
            <w:noProof/>
          </w:rPr>
          <w:t>Նախադպրոցական հաստատությունների գործունեությունը</w:t>
        </w:r>
        <w:r w:rsidR="005756BB">
          <w:rPr>
            <w:noProof/>
            <w:webHidden/>
          </w:rPr>
          <w:tab/>
        </w:r>
        <w:r>
          <w:rPr>
            <w:noProof/>
            <w:webHidden/>
          </w:rPr>
          <w:fldChar w:fldCharType="begin"/>
        </w:r>
        <w:r w:rsidR="005756BB">
          <w:rPr>
            <w:noProof/>
            <w:webHidden/>
          </w:rPr>
          <w:instrText xml:space="preserve"> PAGEREF _Toc473622975 \h </w:instrText>
        </w:r>
        <w:r>
          <w:rPr>
            <w:noProof/>
            <w:webHidden/>
          </w:rPr>
        </w:r>
        <w:r>
          <w:rPr>
            <w:noProof/>
            <w:webHidden/>
          </w:rPr>
          <w:fldChar w:fldCharType="separate"/>
        </w:r>
        <w:r w:rsidR="005756BB">
          <w:rPr>
            <w:noProof/>
            <w:webHidden/>
          </w:rPr>
          <w:t>61</w:t>
        </w:r>
        <w:r>
          <w:rPr>
            <w:noProof/>
            <w:webHidden/>
          </w:rPr>
          <w:fldChar w:fldCharType="end"/>
        </w:r>
      </w:hyperlink>
    </w:p>
    <w:p w:rsidR="005756BB" w:rsidRDefault="006E5DA3">
      <w:pPr>
        <w:pStyle w:val="TableofFigures"/>
        <w:tabs>
          <w:tab w:val="right" w:leader="dot" w:pos="9627"/>
        </w:tabs>
        <w:rPr>
          <w:rFonts w:eastAsiaTheme="minorEastAsia"/>
          <w:noProof/>
          <w:lang w:eastAsia="ru-RU"/>
        </w:rPr>
      </w:pPr>
      <w:hyperlink w:anchor="_Toc473622976" w:history="1">
        <w:r w:rsidR="005756BB" w:rsidRPr="00620A1A">
          <w:rPr>
            <w:rStyle w:val="Hyperlink"/>
            <w:rFonts w:ascii="GHEA Grapalat" w:hAnsi="GHEA Grapalat" w:cs="Arial"/>
            <w:noProof/>
          </w:rPr>
          <w:t>Հավելված</w:t>
        </w:r>
        <w:r w:rsidR="005756BB" w:rsidRPr="00620A1A">
          <w:rPr>
            <w:rStyle w:val="Hyperlink"/>
            <w:rFonts w:ascii="GHEA Grapalat" w:hAnsi="GHEA Grapalat"/>
            <w:noProof/>
          </w:rPr>
          <w:t xml:space="preserve"> 5 </w:t>
        </w:r>
        <w:r w:rsidR="005756BB" w:rsidRPr="00620A1A">
          <w:rPr>
            <w:rStyle w:val="Hyperlink"/>
            <w:rFonts w:ascii="GHEA Grapalat" w:hAnsi="GHEA Grapalat" w:cs="Arial"/>
            <w:noProof/>
          </w:rPr>
          <w:t>Հանրակրթական ուսումնական հաստատությունների գործունեությունը 2015-2016 ուս. տարում</w:t>
        </w:r>
        <w:r w:rsidR="005756BB">
          <w:rPr>
            <w:noProof/>
            <w:webHidden/>
          </w:rPr>
          <w:tab/>
        </w:r>
        <w:r>
          <w:rPr>
            <w:noProof/>
            <w:webHidden/>
          </w:rPr>
          <w:fldChar w:fldCharType="begin"/>
        </w:r>
        <w:r w:rsidR="005756BB">
          <w:rPr>
            <w:noProof/>
            <w:webHidden/>
          </w:rPr>
          <w:instrText xml:space="preserve"> PAGEREF _Toc473622976 \h </w:instrText>
        </w:r>
        <w:r>
          <w:rPr>
            <w:noProof/>
            <w:webHidden/>
          </w:rPr>
        </w:r>
        <w:r>
          <w:rPr>
            <w:noProof/>
            <w:webHidden/>
          </w:rPr>
          <w:fldChar w:fldCharType="separate"/>
        </w:r>
        <w:r w:rsidR="005756BB">
          <w:rPr>
            <w:noProof/>
            <w:webHidden/>
          </w:rPr>
          <w:t>61</w:t>
        </w:r>
        <w:r>
          <w:rPr>
            <w:noProof/>
            <w:webHidden/>
          </w:rPr>
          <w:fldChar w:fldCharType="end"/>
        </w:r>
      </w:hyperlink>
    </w:p>
    <w:p w:rsidR="005756BB" w:rsidRDefault="006E5DA3">
      <w:pPr>
        <w:pStyle w:val="TableofFigures"/>
        <w:tabs>
          <w:tab w:val="right" w:leader="dot" w:pos="9627"/>
        </w:tabs>
        <w:rPr>
          <w:rFonts w:eastAsiaTheme="minorEastAsia"/>
          <w:noProof/>
          <w:lang w:eastAsia="ru-RU"/>
        </w:rPr>
      </w:pPr>
      <w:hyperlink w:anchor="_Toc473622977" w:history="1">
        <w:r w:rsidR="005756BB" w:rsidRPr="00620A1A">
          <w:rPr>
            <w:rStyle w:val="Hyperlink"/>
            <w:rFonts w:ascii="GHEA Grapalat" w:hAnsi="GHEA Grapalat" w:cs="Arial"/>
            <w:noProof/>
          </w:rPr>
          <w:t>Հավելված</w:t>
        </w:r>
        <w:r w:rsidR="005756BB" w:rsidRPr="00620A1A">
          <w:rPr>
            <w:rStyle w:val="Hyperlink"/>
            <w:rFonts w:ascii="GHEA Grapalat" w:hAnsi="GHEA Grapalat"/>
            <w:noProof/>
          </w:rPr>
          <w:t xml:space="preserve"> 6 </w:t>
        </w:r>
        <w:r w:rsidR="005756BB" w:rsidRPr="00620A1A">
          <w:rPr>
            <w:rStyle w:val="Hyperlink"/>
            <w:rFonts w:ascii="GHEA Grapalat" w:hAnsi="GHEA Grapalat" w:cs="Arial"/>
            <w:noProof/>
          </w:rPr>
          <w:t>Առողջապահական համակարգի ցուցանիշներ</w:t>
        </w:r>
        <w:r w:rsidR="005756BB">
          <w:rPr>
            <w:noProof/>
            <w:webHidden/>
          </w:rPr>
          <w:tab/>
        </w:r>
        <w:r>
          <w:rPr>
            <w:noProof/>
            <w:webHidden/>
          </w:rPr>
          <w:fldChar w:fldCharType="begin"/>
        </w:r>
        <w:r w:rsidR="005756BB">
          <w:rPr>
            <w:noProof/>
            <w:webHidden/>
          </w:rPr>
          <w:instrText xml:space="preserve"> PAGEREF _Toc473622977 \h </w:instrText>
        </w:r>
        <w:r>
          <w:rPr>
            <w:noProof/>
            <w:webHidden/>
          </w:rPr>
        </w:r>
        <w:r>
          <w:rPr>
            <w:noProof/>
            <w:webHidden/>
          </w:rPr>
          <w:fldChar w:fldCharType="separate"/>
        </w:r>
        <w:r w:rsidR="005756BB">
          <w:rPr>
            <w:noProof/>
            <w:webHidden/>
          </w:rPr>
          <w:t>62</w:t>
        </w:r>
        <w:r>
          <w:rPr>
            <w:noProof/>
            <w:webHidden/>
          </w:rPr>
          <w:fldChar w:fldCharType="end"/>
        </w:r>
      </w:hyperlink>
    </w:p>
    <w:p w:rsidR="005756BB" w:rsidRDefault="006E5DA3">
      <w:pPr>
        <w:pStyle w:val="TableofFigures"/>
        <w:tabs>
          <w:tab w:val="right" w:leader="dot" w:pos="9627"/>
        </w:tabs>
        <w:rPr>
          <w:rFonts w:eastAsiaTheme="minorEastAsia"/>
          <w:noProof/>
          <w:lang w:eastAsia="ru-RU"/>
        </w:rPr>
      </w:pPr>
      <w:hyperlink w:anchor="_Toc473622978" w:history="1">
        <w:r w:rsidR="005756BB" w:rsidRPr="00620A1A">
          <w:rPr>
            <w:rStyle w:val="Hyperlink"/>
            <w:rFonts w:ascii="GHEA Grapalat" w:hAnsi="GHEA Grapalat" w:cs="Arial"/>
            <w:noProof/>
          </w:rPr>
          <w:t>Հավելված</w:t>
        </w:r>
        <w:r w:rsidR="005756BB" w:rsidRPr="00620A1A">
          <w:rPr>
            <w:rStyle w:val="Hyperlink"/>
            <w:rFonts w:ascii="GHEA Grapalat" w:hAnsi="GHEA Grapalat"/>
            <w:noProof/>
          </w:rPr>
          <w:t xml:space="preserve"> 7 </w:t>
        </w:r>
        <w:r w:rsidR="005756BB" w:rsidRPr="00620A1A">
          <w:rPr>
            <w:rStyle w:val="Hyperlink"/>
            <w:rFonts w:ascii="GHEA Grapalat" w:hAnsi="GHEA Grapalat" w:cs="Arial"/>
            <w:noProof/>
          </w:rPr>
          <w:t>Մթնոլորտային արտանետումները</w:t>
        </w:r>
        <w:r w:rsidR="005756BB">
          <w:rPr>
            <w:noProof/>
            <w:webHidden/>
          </w:rPr>
          <w:tab/>
        </w:r>
        <w:r>
          <w:rPr>
            <w:noProof/>
            <w:webHidden/>
          </w:rPr>
          <w:fldChar w:fldCharType="begin"/>
        </w:r>
        <w:r w:rsidR="005756BB">
          <w:rPr>
            <w:noProof/>
            <w:webHidden/>
          </w:rPr>
          <w:instrText xml:space="preserve"> PAGEREF _Toc473622978 \h </w:instrText>
        </w:r>
        <w:r>
          <w:rPr>
            <w:noProof/>
            <w:webHidden/>
          </w:rPr>
        </w:r>
        <w:r>
          <w:rPr>
            <w:noProof/>
            <w:webHidden/>
          </w:rPr>
          <w:fldChar w:fldCharType="separate"/>
        </w:r>
        <w:r w:rsidR="005756BB">
          <w:rPr>
            <w:noProof/>
            <w:webHidden/>
          </w:rPr>
          <w:t>63</w:t>
        </w:r>
        <w:r>
          <w:rPr>
            <w:noProof/>
            <w:webHidden/>
          </w:rPr>
          <w:fldChar w:fldCharType="end"/>
        </w:r>
      </w:hyperlink>
    </w:p>
    <w:p w:rsidR="00421045" w:rsidRDefault="006E5DA3" w:rsidP="00617911">
      <w:pPr>
        <w:jc w:val="center"/>
        <w:rPr>
          <w:rFonts w:ascii="GHEA Grapalat" w:eastAsiaTheme="majorEastAsia" w:hAnsi="GHEA Grapalat" w:cstheme="majorBidi"/>
          <w:b/>
          <w:bCs/>
          <w:color w:val="2E74B5" w:themeColor="accent1" w:themeShade="BF"/>
        </w:rPr>
      </w:pPr>
      <w:r>
        <w:rPr>
          <w:rFonts w:ascii="GHEA Grapalat" w:eastAsiaTheme="majorEastAsia" w:hAnsi="GHEA Grapalat" w:cstheme="majorBidi"/>
          <w:b/>
          <w:bCs/>
          <w:color w:val="2E74B5" w:themeColor="accent1" w:themeShade="BF"/>
        </w:rPr>
        <w:fldChar w:fldCharType="end"/>
      </w:r>
    </w:p>
    <w:p w:rsidR="000D4055" w:rsidRPr="000D4055" w:rsidRDefault="000D4055" w:rsidP="000D4055">
      <w:pPr>
        <w:pStyle w:val="Heading2"/>
        <w:rPr>
          <w:rFonts w:ascii="GHEA Grapalat" w:hAnsi="GHEA Grapalat" w:cs="Sylfaen"/>
          <w:b w:val="0"/>
          <w:sz w:val="24"/>
          <w:szCs w:val="24"/>
          <w:lang w:val="en-US"/>
        </w:rPr>
      </w:pPr>
      <w:bookmarkStart w:id="5" w:name="_Toc473622945"/>
      <w:r w:rsidRPr="000D4055">
        <w:rPr>
          <w:rFonts w:ascii="GHEA Grapalat" w:hAnsi="GHEA Grapalat" w:cs="Sylfaen"/>
          <w:b w:val="0"/>
          <w:sz w:val="24"/>
          <w:szCs w:val="24"/>
          <w:lang w:val="en-US"/>
        </w:rPr>
        <w:t>Հապավումներ</w:t>
      </w:r>
      <w:bookmarkEnd w:id="5"/>
    </w:p>
    <w:p w:rsidR="000D4055" w:rsidRPr="000D4055" w:rsidRDefault="000D4055" w:rsidP="000D4055">
      <w:pPr>
        <w:rPr>
          <w:lang w:val="en-US"/>
        </w:rPr>
      </w:pPr>
    </w:p>
    <w:tbl>
      <w:tblPr>
        <w:tblW w:w="0" w:type="auto"/>
        <w:tblLook w:val="00A0"/>
      </w:tblPr>
      <w:tblGrid>
        <w:gridCol w:w="1021"/>
        <w:gridCol w:w="7955"/>
      </w:tblGrid>
      <w:tr w:rsidR="000D4055" w:rsidRPr="004A6C01" w:rsidTr="000D4055">
        <w:tc>
          <w:tcPr>
            <w:tcW w:w="1021" w:type="dxa"/>
            <w:tcBorders>
              <w:top w:val="single" w:sz="4" w:space="0" w:color="auto"/>
              <w:left w:val="single" w:sz="4" w:space="0" w:color="auto"/>
              <w:bottom w:val="single" w:sz="4" w:space="0" w:color="auto"/>
              <w:right w:val="single" w:sz="4" w:space="0" w:color="auto"/>
            </w:tcBorders>
          </w:tcPr>
          <w:p w:rsidR="000D4055" w:rsidRPr="0020123B" w:rsidRDefault="000D4055" w:rsidP="00756BCB">
            <w:pPr>
              <w:spacing w:before="60" w:after="60" w:line="264" w:lineRule="auto"/>
              <w:rPr>
                <w:rFonts w:ascii="GHEA Grapalat" w:eastAsia="Calibri" w:hAnsi="GHEA Grapalat" w:cs="Times New Roman"/>
                <w:b/>
                <w:sz w:val="18"/>
                <w:szCs w:val="18"/>
                <w:lang w:val="en-GB"/>
              </w:rPr>
            </w:pPr>
            <w:r w:rsidRPr="0020123B">
              <w:rPr>
                <w:rFonts w:ascii="GHEA Grapalat" w:eastAsia="Calibri" w:hAnsi="GHEA Grapalat" w:cs="Times New Roman"/>
                <w:b/>
                <w:sz w:val="18"/>
                <w:szCs w:val="18"/>
                <w:lang w:val="en-GB"/>
              </w:rPr>
              <w:t>ԱՎԾ</w:t>
            </w:r>
          </w:p>
        </w:tc>
        <w:tc>
          <w:tcPr>
            <w:tcW w:w="7955" w:type="dxa"/>
            <w:tcBorders>
              <w:top w:val="single" w:sz="4" w:space="0" w:color="auto"/>
              <w:left w:val="single" w:sz="4" w:space="0" w:color="auto"/>
              <w:bottom w:val="single" w:sz="4" w:space="0" w:color="auto"/>
              <w:right w:val="single" w:sz="4" w:space="0" w:color="auto"/>
            </w:tcBorders>
          </w:tcPr>
          <w:p w:rsidR="000D4055" w:rsidRPr="0020123B" w:rsidRDefault="000D4055" w:rsidP="00756BCB">
            <w:pPr>
              <w:spacing w:before="60" w:after="60" w:line="264" w:lineRule="auto"/>
              <w:rPr>
                <w:rFonts w:ascii="GHEA Grapalat" w:eastAsia="Calibri" w:hAnsi="GHEA Grapalat" w:cs="Times New Roman"/>
                <w:sz w:val="18"/>
                <w:szCs w:val="18"/>
                <w:lang w:val="en-GB"/>
              </w:rPr>
            </w:pPr>
            <w:r w:rsidRPr="0020123B">
              <w:rPr>
                <w:rFonts w:ascii="GHEA Grapalat" w:eastAsia="Calibri" w:hAnsi="GHEA Grapalat" w:cs="Times New Roman"/>
                <w:sz w:val="18"/>
                <w:szCs w:val="18"/>
                <w:lang w:val="en-GB"/>
              </w:rPr>
              <w:t>Ազգային վիճակագրական ծառայություն</w:t>
            </w:r>
          </w:p>
        </w:tc>
      </w:tr>
      <w:tr w:rsidR="000D4055" w:rsidRPr="004A6C01" w:rsidTr="000D4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0D4055" w:rsidRPr="0020123B" w:rsidRDefault="000D4055" w:rsidP="00756BCB">
            <w:pPr>
              <w:spacing w:before="60" w:after="60" w:line="264" w:lineRule="auto"/>
              <w:rPr>
                <w:rFonts w:ascii="GHEA Grapalat" w:eastAsia="Calibri" w:hAnsi="GHEA Grapalat" w:cs="Times New Roman"/>
                <w:b/>
                <w:sz w:val="18"/>
                <w:szCs w:val="18"/>
                <w:lang w:val="en-GB"/>
              </w:rPr>
            </w:pPr>
            <w:r w:rsidRPr="0020123B">
              <w:rPr>
                <w:rFonts w:ascii="GHEA Grapalat" w:eastAsia="Calibri" w:hAnsi="GHEA Grapalat" w:cs="Times New Roman"/>
                <w:b/>
                <w:sz w:val="18"/>
                <w:szCs w:val="18"/>
                <w:lang w:val="en-GB"/>
              </w:rPr>
              <w:t>ԵՄ</w:t>
            </w:r>
          </w:p>
        </w:tc>
        <w:tc>
          <w:tcPr>
            <w:tcW w:w="7955" w:type="dxa"/>
          </w:tcPr>
          <w:p w:rsidR="000D4055" w:rsidRPr="0020123B" w:rsidRDefault="000D4055" w:rsidP="00756BCB">
            <w:pPr>
              <w:spacing w:before="60" w:after="60" w:line="264" w:lineRule="auto"/>
              <w:rPr>
                <w:rFonts w:ascii="GHEA Grapalat" w:eastAsia="Calibri" w:hAnsi="GHEA Grapalat" w:cs="Times New Roman"/>
                <w:sz w:val="18"/>
                <w:szCs w:val="18"/>
                <w:lang w:val="en-GB"/>
              </w:rPr>
            </w:pPr>
            <w:r w:rsidRPr="0020123B">
              <w:rPr>
                <w:rFonts w:ascii="GHEA Grapalat" w:eastAsia="Calibri" w:hAnsi="GHEA Grapalat" w:cs="Times New Roman"/>
                <w:sz w:val="18"/>
                <w:szCs w:val="18"/>
                <w:lang w:val="en-GB"/>
              </w:rPr>
              <w:t>Եվրոպական Միություն</w:t>
            </w:r>
          </w:p>
        </w:tc>
      </w:tr>
      <w:tr w:rsidR="000D4055" w:rsidRPr="004A6C01" w:rsidTr="000D4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0D4055" w:rsidRPr="0020123B" w:rsidRDefault="000D4055" w:rsidP="00756BCB">
            <w:pPr>
              <w:spacing w:before="60" w:after="60" w:line="264" w:lineRule="auto"/>
              <w:rPr>
                <w:rFonts w:ascii="GHEA Grapalat" w:eastAsia="Calibri" w:hAnsi="GHEA Grapalat" w:cs="Times New Roman"/>
                <w:b/>
                <w:sz w:val="18"/>
                <w:szCs w:val="18"/>
                <w:lang w:val="en-GB"/>
              </w:rPr>
            </w:pPr>
            <w:r w:rsidRPr="0020123B">
              <w:rPr>
                <w:rFonts w:ascii="GHEA Grapalat" w:eastAsia="Calibri" w:hAnsi="GHEA Grapalat" w:cs="Times New Roman"/>
                <w:b/>
                <w:sz w:val="18"/>
                <w:szCs w:val="18"/>
                <w:lang w:val="en-GB"/>
              </w:rPr>
              <w:t>ԿԶԾ</w:t>
            </w:r>
          </w:p>
        </w:tc>
        <w:tc>
          <w:tcPr>
            <w:tcW w:w="7955" w:type="dxa"/>
          </w:tcPr>
          <w:p w:rsidR="000D4055" w:rsidRPr="0020123B" w:rsidRDefault="000D4055" w:rsidP="00756BCB">
            <w:pPr>
              <w:spacing w:before="60" w:after="60" w:line="264" w:lineRule="auto"/>
              <w:rPr>
                <w:rFonts w:ascii="GHEA Grapalat" w:eastAsia="Calibri" w:hAnsi="GHEA Grapalat" w:cs="Times New Roman"/>
                <w:sz w:val="18"/>
                <w:szCs w:val="18"/>
                <w:lang w:val="en-GB"/>
              </w:rPr>
            </w:pPr>
            <w:r w:rsidRPr="0020123B">
              <w:rPr>
                <w:rFonts w:ascii="GHEA Grapalat" w:eastAsia="Calibri" w:hAnsi="GHEA Grapalat" w:cs="Times New Roman"/>
                <w:sz w:val="18"/>
                <w:szCs w:val="18"/>
                <w:lang w:val="en-GB"/>
              </w:rPr>
              <w:t>Կայուն զարգացման ծրագիր</w:t>
            </w:r>
          </w:p>
        </w:tc>
      </w:tr>
      <w:tr w:rsidR="000D4055" w:rsidRPr="004A6C01" w:rsidTr="000D4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0D4055" w:rsidRPr="0020123B" w:rsidRDefault="000D4055" w:rsidP="00756BCB">
            <w:pPr>
              <w:spacing w:before="60" w:after="60" w:line="264" w:lineRule="auto"/>
              <w:rPr>
                <w:rFonts w:ascii="GHEA Grapalat" w:eastAsia="Calibri" w:hAnsi="GHEA Grapalat" w:cs="Times New Roman"/>
                <w:b/>
                <w:sz w:val="18"/>
                <w:szCs w:val="18"/>
                <w:lang w:val="en-GB"/>
              </w:rPr>
            </w:pPr>
            <w:r w:rsidRPr="0020123B">
              <w:rPr>
                <w:rFonts w:ascii="GHEA Grapalat" w:eastAsia="Calibri" w:hAnsi="GHEA Grapalat" w:cs="Times New Roman"/>
                <w:b/>
                <w:sz w:val="18"/>
                <w:szCs w:val="18"/>
                <w:lang w:val="en-GB"/>
              </w:rPr>
              <w:t>ՀԲ</w:t>
            </w:r>
          </w:p>
        </w:tc>
        <w:tc>
          <w:tcPr>
            <w:tcW w:w="7955" w:type="dxa"/>
          </w:tcPr>
          <w:p w:rsidR="000D4055" w:rsidRPr="0020123B" w:rsidRDefault="000D4055" w:rsidP="00756BCB">
            <w:pPr>
              <w:spacing w:before="60" w:after="60" w:line="264" w:lineRule="auto"/>
              <w:rPr>
                <w:rFonts w:ascii="GHEA Grapalat" w:eastAsia="Calibri" w:hAnsi="GHEA Grapalat" w:cs="Times New Roman"/>
                <w:sz w:val="18"/>
                <w:szCs w:val="18"/>
                <w:lang w:val="en-GB"/>
              </w:rPr>
            </w:pPr>
            <w:r w:rsidRPr="0020123B">
              <w:rPr>
                <w:rFonts w:ascii="GHEA Grapalat" w:eastAsia="Calibri" w:hAnsi="GHEA Grapalat" w:cs="Times New Roman"/>
                <w:sz w:val="18"/>
                <w:szCs w:val="18"/>
                <w:lang w:val="en-GB"/>
              </w:rPr>
              <w:t>Համաշխարհային բանկ</w:t>
            </w:r>
          </w:p>
        </w:tc>
      </w:tr>
      <w:tr w:rsidR="000D4055" w:rsidRPr="004A6C01" w:rsidTr="000D4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0D4055" w:rsidRPr="0020123B" w:rsidRDefault="000D4055" w:rsidP="00756BCB">
            <w:pPr>
              <w:spacing w:before="60" w:after="60" w:line="264" w:lineRule="auto"/>
              <w:rPr>
                <w:rFonts w:ascii="GHEA Grapalat" w:eastAsia="Calibri" w:hAnsi="GHEA Grapalat" w:cs="Times New Roman"/>
                <w:b/>
                <w:sz w:val="18"/>
                <w:szCs w:val="18"/>
                <w:lang w:val="en-GB"/>
              </w:rPr>
            </w:pPr>
            <w:r w:rsidRPr="0020123B">
              <w:rPr>
                <w:rFonts w:ascii="GHEA Grapalat" w:eastAsia="Calibri" w:hAnsi="GHEA Grapalat" w:cs="Times New Roman"/>
                <w:b/>
                <w:sz w:val="18"/>
                <w:szCs w:val="18"/>
                <w:lang w:val="en-GB"/>
              </w:rPr>
              <w:t>ՀԶՀ</w:t>
            </w:r>
          </w:p>
        </w:tc>
        <w:tc>
          <w:tcPr>
            <w:tcW w:w="7955" w:type="dxa"/>
          </w:tcPr>
          <w:p w:rsidR="000D4055" w:rsidRPr="0020123B" w:rsidRDefault="000D4055" w:rsidP="00756BCB">
            <w:pPr>
              <w:spacing w:before="60" w:after="60" w:line="264" w:lineRule="auto"/>
              <w:rPr>
                <w:rFonts w:ascii="GHEA Grapalat" w:eastAsia="Calibri" w:hAnsi="GHEA Grapalat" w:cs="Times New Roman"/>
                <w:sz w:val="18"/>
                <w:szCs w:val="18"/>
                <w:lang w:val="en-GB"/>
              </w:rPr>
            </w:pPr>
            <w:r w:rsidRPr="0020123B">
              <w:rPr>
                <w:rFonts w:ascii="GHEA Grapalat" w:eastAsia="Calibri" w:hAnsi="GHEA Grapalat" w:cs="Times New Roman"/>
                <w:sz w:val="18"/>
                <w:szCs w:val="18"/>
                <w:lang w:val="en-GB"/>
              </w:rPr>
              <w:t>Համայնքային զարգացման հիմնադրամ</w:t>
            </w:r>
          </w:p>
        </w:tc>
      </w:tr>
      <w:tr w:rsidR="000D4055" w:rsidRPr="004A6C01" w:rsidTr="000D4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0D4055" w:rsidRPr="0020123B" w:rsidRDefault="000D4055" w:rsidP="00756BCB">
            <w:pPr>
              <w:spacing w:before="60" w:after="60" w:line="264" w:lineRule="auto"/>
              <w:rPr>
                <w:rFonts w:ascii="GHEA Grapalat" w:eastAsia="Calibri" w:hAnsi="GHEA Grapalat" w:cs="Times New Roman"/>
                <w:b/>
                <w:sz w:val="18"/>
                <w:szCs w:val="18"/>
                <w:lang w:val="en-GB"/>
              </w:rPr>
            </w:pPr>
            <w:r w:rsidRPr="0020123B">
              <w:rPr>
                <w:rFonts w:ascii="GHEA Grapalat" w:eastAsia="Calibri" w:hAnsi="GHEA Grapalat" w:cs="Times New Roman"/>
                <w:b/>
                <w:sz w:val="18"/>
                <w:szCs w:val="18"/>
                <w:lang w:val="en-GB"/>
              </w:rPr>
              <w:t>ՀԶՌ</w:t>
            </w:r>
          </w:p>
        </w:tc>
        <w:tc>
          <w:tcPr>
            <w:tcW w:w="7955" w:type="dxa"/>
          </w:tcPr>
          <w:p w:rsidR="000D4055" w:rsidRPr="0020123B" w:rsidRDefault="000D4055" w:rsidP="00756BCB">
            <w:pPr>
              <w:spacing w:before="60" w:after="60" w:line="264" w:lineRule="auto"/>
              <w:rPr>
                <w:rFonts w:ascii="GHEA Grapalat" w:eastAsia="Calibri" w:hAnsi="GHEA Grapalat" w:cs="Times New Roman"/>
                <w:sz w:val="18"/>
                <w:szCs w:val="18"/>
                <w:lang w:val="en-GB"/>
              </w:rPr>
            </w:pPr>
            <w:r w:rsidRPr="0020123B">
              <w:rPr>
                <w:rFonts w:ascii="GHEA Grapalat" w:eastAsia="Calibri" w:hAnsi="GHEA Grapalat" w:cs="Times New Roman"/>
                <w:sz w:val="18"/>
                <w:szCs w:val="18"/>
                <w:lang w:val="en-GB"/>
              </w:rPr>
              <w:t>Հայաստանի զարգացման ռազմավարություն</w:t>
            </w:r>
          </w:p>
        </w:tc>
      </w:tr>
      <w:tr w:rsidR="000D4055" w:rsidRPr="004A6C01" w:rsidTr="000D4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0D4055" w:rsidRPr="0020123B" w:rsidRDefault="000D4055" w:rsidP="00756BCB">
            <w:pPr>
              <w:spacing w:before="60" w:after="60" w:line="264" w:lineRule="auto"/>
              <w:rPr>
                <w:rFonts w:ascii="GHEA Grapalat" w:eastAsia="Calibri" w:hAnsi="GHEA Grapalat" w:cs="Times New Roman"/>
                <w:b/>
                <w:sz w:val="18"/>
                <w:szCs w:val="18"/>
                <w:lang w:val="en-GB"/>
              </w:rPr>
            </w:pPr>
            <w:r w:rsidRPr="0020123B">
              <w:rPr>
                <w:rFonts w:ascii="GHEA Grapalat" w:eastAsia="Calibri" w:hAnsi="GHEA Grapalat" w:cs="Times New Roman"/>
                <w:b/>
                <w:sz w:val="18"/>
                <w:szCs w:val="18"/>
                <w:lang w:val="en-GB"/>
              </w:rPr>
              <w:t>ՀԿ</w:t>
            </w:r>
          </w:p>
        </w:tc>
        <w:tc>
          <w:tcPr>
            <w:tcW w:w="7955" w:type="dxa"/>
          </w:tcPr>
          <w:p w:rsidR="000D4055" w:rsidRPr="0020123B" w:rsidRDefault="000D4055" w:rsidP="00756BCB">
            <w:pPr>
              <w:spacing w:before="60" w:after="60" w:line="264" w:lineRule="auto"/>
              <w:rPr>
                <w:rFonts w:ascii="GHEA Grapalat" w:eastAsia="Calibri" w:hAnsi="GHEA Grapalat" w:cs="Times New Roman"/>
                <w:sz w:val="18"/>
                <w:szCs w:val="18"/>
                <w:lang w:val="en-GB"/>
              </w:rPr>
            </w:pPr>
            <w:r w:rsidRPr="0020123B">
              <w:rPr>
                <w:rFonts w:ascii="GHEA Grapalat" w:eastAsia="Calibri" w:hAnsi="GHEA Grapalat" w:cs="Times New Roman"/>
                <w:sz w:val="18"/>
                <w:szCs w:val="18"/>
                <w:lang w:val="en-GB"/>
              </w:rPr>
              <w:t>Հասարակական կազմակերպություն</w:t>
            </w:r>
          </w:p>
        </w:tc>
      </w:tr>
      <w:tr w:rsidR="000D4055" w:rsidRPr="004A6C01" w:rsidTr="000D4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21" w:type="dxa"/>
          </w:tcPr>
          <w:p w:rsidR="000D4055" w:rsidRPr="0020123B" w:rsidRDefault="000D4055" w:rsidP="00756BCB">
            <w:pPr>
              <w:spacing w:before="60" w:after="60" w:line="264" w:lineRule="auto"/>
              <w:rPr>
                <w:rFonts w:ascii="GHEA Grapalat" w:eastAsia="Calibri" w:hAnsi="GHEA Grapalat" w:cs="Times New Roman"/>
                <w:b/>
                <w:sz w:val="18"/>
                <w:szCs w:val="18"/>
                <w:lang w:val="en-GB"/>
              </w:rPr>
            </w:pPr>
            <w:r w:rsidRPr="0020123B">
              <w:rPr>
                <w:rFonts w:ascii="GHEA Grapalat" w:eastAsia="Calibri" w:hAnsi="GHEA Grapalat" w:cs="Times New Roman"/>
                <w:b/>
                <w:sz w:val="18"/>
                <w:szCs w:val="18"/>
                <w:lang w:val="en-GB"/>
              </w:rPr>
              <w:t>ՀՀ դրամ</w:t>
            </w:r>
          </w:p>
        </w:tc>
        <w:tc>
          <w:tcPr>
            <w:tcW w:w="7955" w:type="dxa"/>
          </w:tcPr>
          <w:p w:rsidR="000D4055" w:rsidRPr="0020123B" w:rsidRDefault="000D4055" w:rsidP="00756BCB">
            <w:pPr>
              <w:spacing w:before="60" w:after="60" w:line="264" w:lineRule="auto"/>
              <w:rPr>
                <w:rFonts w:ascii="GHEA Grapalat" w:eastAsia="Calibri" w:hAnsi="GHEA Grapalat" w:cs="Times New Roman"/>
                <w:sz w:val="18"/>
                <w:szCs w:val="18"/>
                <w:lang w:val="en-GB"/>
              </w:rPr>
            </w:pPr>
            <w:r w:rsidRPr="0020123B">
              <w:rPr>
                <w:rFonts w:ascii="GHEA Grapalat" w:eastAsia="Calibri" w:hAnsi="GHEA Grapalat" w:cs="Times New Roman"/>
                <w:sz w:val="18"/>
                <w:szCs w:val="18"/>
                <w:lang w:val="en-GB"/>
              </w:rPr>
              <w:t>Հայաստանի Հանրապետության  դրամ</w:t>
            </w:r>
          </w:p>
        </w:tc>
      </w:tr>
      <w:tr w:rsidR="000D4055" w:rsidRPr="004A6C01" w:rsidTr="000D4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0D4055" w:rsidRPr="0020123B" w:rsidRDefault="000D4055" w:rsidP="00756BCB">
            <w:pPr>
              <w:spacing w:before="60" w:after="60" w:line="264" w:lineRule="auto"/>
              <w:rPr>
                <w:rFonts w:ascii="GHEA Grapalat" w:eastAsia="Calibri" w:hAnsi="GHEA Grapalat" w:cs="Times New Roman"/>
                <w:b/>
                <w:sz w:val="18"/>
                <w:szCs w:val="18"/>
                <w:lang w:val="en-GB"/>
              </w:rPr>
            </w:pPr>
            <w:r w:rsidRPr="0020123B">
              <w:rPr>
                <w:rFonts w:ascii="GHEA Grapalat" w:eastAsia="Calibri" w:hAnsi="GHEA Grapalat" w:cs="Times New Roman"/>
                <w:b/>
                <w:sz w:val="18"/>
                <w:szCs w:val="18"/>
                <w:lang w:val="en-GB"/>
              </w:rPr>
              <w:lastRenderedPageBreak/>
              <w:t>ՀՆԱ</w:t>
            </w:r>
          </w:p>
        </w:tc>
        <w:tc>
          <w:tcPr>
            <w:tcW w:w="7955" w:type="dxa"/>
          </w:tcPr>
          <w:p w:rsidR="000D4055" w:rsidRPr="0020123B" w:rsidRDefault="000D4055" w:rsidP="00756BCB">
            <w:pPr>
              <w:spacing w:before="60" w:after="60" w:line="264" w:lineRule="auto"/>
              <w:rPr>
                <w:rFonts w:ascii="GHEA Grapalat" w:eastAsia="Calibri" w:hAnsi="GHEA Grapalat" w:cs="Times New Roman"/>
                <w:sz w:val="18"/>
                <w:szCs w:val="18"/>
                <w:lang w:val="en-GB"/>
              </w:rPr>
            </w:pPr>
            <w:r w:rsidRPr="0020123B">
              <w:rPr>
                <w:rFonts w:ascii="GHEA Grapalat" w:eastAsia="Calibri" w:hAnsi="GHEA Grapalat" w:cs="Times New Roman"/>
                <w:sz w:val="18"/>
                <w:szCs w:val="18"/>
                <w:lang w:val="en-GB"/>
              </w:rPr>
              <w:t>Համախառն ներքին արդյունք</w:t>
            </w:r>
          </w:p>
        </w:tc>
      </w:tr>
      <w:tr w:rsidR="000D4055" w:rsidRPr="004A6C01" w:rsidTr="000D4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0D4055" w:rsidRPr="0020123B" w:rsidRDefault="000D4055" w:rsidP="00756BCB">
            <w:pPr>
              <w:spacing w:before="60" w:after="60" w:line="264" w:lineRule="auto"/>
              <w:rPr>
                <w:rFonts w:ascii="GHEA Grapalat" w:eastAsia="Calibri" w:hAnsi="GHEA Grapalat" w:cs="Times New Roman"/>
                <w:b/>
                <w:sz w:val="18"/>
                <w:szCs w:val="18"/>
                <w:lang w:val="en-GB"/>
              </w:rPr>
            </w:pPr>
            <w:r w:rsidRPr="0020123B">
              <w:rPr>
                <w:rFonts w:ascii="GHEA Grapalat" w:eastAsia="Calibri" w:hAnsi="GHEA Grapalat" w:cs="Times New Roman"/>
                <w:b/>
                <w:sz w:val="18"/>
                <w:szCs w:val="18"/>
                <w:lang w:val="en-GB"/>
              </w:rPr>
              <w:t>ՀՏԶՀ</w:t>
            </w:r>
          </w:p>
        </w:tc>
        <w:tc>
          <w:tcPr>
            <w:tcW w:w="7955" w:type="dxa"/>
          </w:tcPr>
          <w:p w:rsidR="000D4055" w:rsidRPr="0020123B" w:rsidRDefault="000D4055" w:rsidP="00756BCB">
            <w:pPr>
              <w:spacing w:before="60" w:after="60" w:line="264" w:lineRule="auto"/>
              <w:rPr>
                <w:rFonts w:ascii="GHEA Grapalat" w:eastAsia="Calibri" w:hAnsi="GHEA Grapalat" w:cs="Times New Roman"/>
                <w:sz w:val="18"/>
                <w:szCs w:val="18"/>
                <w:lang w:val="en-GB"/>
              </w:rPr>
            </w:pPr>
            <w:r w:rsidRPr="0020123B">
              <w:rPr>
                <w:rFonts w:ascii="GHEA Grapalat" w:eastAsia="Calibri" w:hAnsi="GHEA Grapalat" w:cs="Times New Roman"/>
                <w:sz w:val="18"/>
                <w:szCs w:val="18"/>
                <w:lang w:val="en-GB"/>
              </w:rPr>
              <w:t>Հայաստանի տարածքային զարգացման հիմնադրամ</w:t>
            </w:r>
          </w:p>
        </w:tc>
      </w:tr>
      <w:tr w:rsidR="000D4055" w:rsidRPr="004A6C01" w:rsidTr="000D4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0D4055" w:rsidRPr="0020123B" w:rsidRDefault="000D4055" w:rsidP="00756BCB">
            <w:pPr>
              <w:spacing w:before="60" w:after="60" w:line="264" w:lineRule="auto"/>
              <w:rPr>
                <w:rFonts w:ascii="GHEA Grapalat" w:eastAsia="Calibri" w:hAnsi="GHEA Grapalat" w:cs="Times New Roman"/>
                <w:b/>
                <w:sz w:val="18"/>
                <w:szCs w:val="18"/>
                <w:lang w:val="en-GB"/>
              </w:rPr>
            </w:pPr>
            <w:r w:rsidRPr="0020123B">
              <w:rPr>
                <w:rFonts w:ascii="GHEA Grapalat" w:eastAsia="Calibri" w:hAnsi="GHEA Grapalat" w:cs="Times New Roman"/>
                <w:b/>
                <w:sz w:val="18"/>
                <w:szCs w:val="18"/>
                <w:lang w:val="en-GB"/>
              </w:rPr>
              <w:t>ՄԳ</w:t>
            </w:r>
          </w:p>
        </w:tc>
        <w:tc>
          <w:tcPr>
            <w:tcW w:w="7955" w:type="dxa"/>
          </w:tcPr>
          <w:p w:rsidR="000D4055" w:rsidRPr="0020123B" w:rsidRDefault="000D4055" w:rsidP="00756BCB">
            <w:pPr>
              <w:spacing w:before="60" w:after="60" w:line="264" w:lineRule="auto"/>
              <w:rPr>
                <w:rFonts w:ascii="GHEA Grapalat" w:eastAsia="Calibri" w:hAnsi="GHEA Grapalat" w:cs="Times New Roman"/>
                <w:sz w:val="18"/>
                <w:szCs w:val="18"/>
                <w:lang w:val="en-GB"/>
              </w:rPr>
            </w:pPr>
            <w:r w:rsidRPr="0020123B">
              <w:rPr>
                <w:rFonts w:ascii="GHEA Grapalat" w:eastAsia="Calibri" w:hAnsi="GHEA Grapalat" w:cs="Times New Roman"/>
                <w:sz w:val="18"/>
                <w:szCs w:val="18"/>
                <w:lang w:val="en-GB"/>
              </w:rPr>
              <w:t>Մոնիտորինգ և գնահատում</w:t>
            </w:r>
          </w:p>
        </w:tc>
      </w:tr>
      <w:tr w:rsidR="000D4055" w:rsidRPr="004A6C01" w:rsidTr="000D4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0D4055" w:rsidRPr="0020123B" w:rsidRDefault="000D4055" w:rsidP="00756BCB">
            <w:pPr>
              <w:spacing w:before="60" w:after="60" w:line="264" w:lineRule="auto"/>
              <w:rPr>
                <w:rFonts w:ascii="GHEA Grapalat" w:eastAsia="Calibri" w:hAnsi="GHEA Grapalat" w:cs="Times New Roman"/>
                <w:b/>
                <w:sz w:val="18"/>
                <w:szCs w:val="18"/>
                <w:lang w:val="en-GB"/>
              </w:rPr>
            </w:pPr>
            <w:r w:rsidRPr="0020123B">
              <w:rPr>
                <w:rFonts w:ascii="GHEA Grapalat" w:eastAsia="Calibri" w:hAnsi="GHEA Grapalat" w:cs="Times New Roman"/>
                <w:b/>
                <w:sz w:val="18"/>
                <w:szCs w:val="18"/>
                <w:lang w:val="en-GB"/>
              </w:rPr>
              <w:t>ՏԶ</w:t>
            </w:r>
          </w:p>
        </w:tc>
        <w:tc>
          <w:tcPr>
            <w:tcW w:w="7955" w:type="dxa"/>
          </w:tcPr>
          <w:p w:rsidR="000D4055" w:rsidRPr="0020123B" w:rsidRDefault="000D4055" w:rsidP="00756BCB">
            <w:pPr>
              <w:spacing w:before="60" w:after="60" w:line="264" w:lineRule="auto"/>
              <w:rPr>
                <w:rFonts w:ascii="GHEA Grapalat" w:eastAsia="Calibri" w:hAnsi="GHEA Grapalat" w:cs="Times New Roman"/>
                <w:sz w:val="18"/>
                <w:szCs w:val="18"/>
                <w:lang w:val="en-GB"/>
              </w:rPr>
            </w:pPr>
            <w:r w:rsidRPr="0020123B">
              <w:rPr>
                <w:rFonts w:ascii="GHEA Grapalat" w:eastAsia="Calibri" w:hAnsi="GHEA Grapalat" w:cs="Times New Roman"/>
                <w:sz w:val="18"/>
                <w:szCs w:val="18"/>
                <w:lang w:val="en-GB"/>
              </w:rPr>
              <w:t>Տարածքային զարգացում</w:t>
            </w:r>
          </w:p>
        </w:tc>
      </w:tr>
      <w:tr w:rsidR="000D4055" w:rsidRPr="004A6C01" w:rsidTr="000D4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0D4055" w:rsidRPr="0020123B" w:rsidRDefault="000D4055" w:rsidP="00756BCB">
            <w:pPr>
              <w:spacing w:before="60" w:after="60" w:line="264" w:lineRule="auto"/>
              <w:rPr>
                <w:rFonts w:ascii="GHEA Grapalat" w:eastAsia="Calibri" w:hAnsi="GHEA Grapalat" w:cs="Times New Roman"/>
                <w:b/>
                <w:sz w:val="18"/>
                <w:szCs w:val="18"/>
                <w:lang w:val="en-GB"/>
              </w:rPr>
            </w:pPr>
            <w:r w:rsidRPr="0020123B">
              <w:rPr>
                <w:rFonts w:ascii="GHEA Grapalat" w:eastAsia="Calibri" w:hAnsi="GHEA Grapalat" w:cs="Times New Roman"/>
                <w:b/>
                <w:sz w:val="18"/>
                <w:szCs w:val="18"/>
                <w:lang w:val="en-GB"/>
              </w:rPr>
              <w:t>ՏԶԳԾ</w:t>
            </w:r>
          </w:p>
        </w:tc>
        <w:tc>
          <w:tcPr>
            <w:tcW w:w="7955" w:type="dxa"/>
          </w:tcPr>
          <w:p w:rsidR="000D4055" w:rsidRPr="0020123B" w:rsidRDefault="000D4055" w:rsidP="00756BCB">
            <w:pPr>
              <w:spacing w:before="60" w:after="60" w:line="264" w:lineRule="auto"/>
              <w:rPr>
                <w:rFonts w:ascii="GHEA Grapalat" w:eastAsia="Calibri" w:hAnsi="GHEA Grapalat" w:cs="Times New Roman"/>
                <w:sz w:val="18"/>
                <w:szCs w:val="18"/>
                <w:lang w:val="en-GB"/>
              </w:rPr>
            </w:pPr>
            <w:r w:rsidRPr="0020123B">
              <w:rPr>
                <w:rFonts w:ascii="GHEA Grapalat" w:eastAsia="Calibri" w:hAnsi="GHEA Grapalat" w:cs="Times New Roman"/>
                <w:sz w:val="18"/>
                <w:szCs w:val="18"/>
                <w:lang w:val="en-GB"/>
              </w:rPr>
              <w:t>Տարածքային զարգացման գործառնական ծրագիր</w:t>
            </w:r>
          </w:p>
        </w:tc>
      </w:tr>
      <w:tr w:rsidR="000D4055" w:rsidRPr="004A6C01" w:rsidTr="000D4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0D4055" w:rsidRPr="0020123B" w:rsidRDefault="000D4055" w:rsidP="00756BCB">
            <w:pPr>
              <w:spacing w:before="60" w:after="60" w:line="264" w:lineRule="auto"/>
              <w:rPr>
                <w:rFonts w:ascii="GHEA Grapalat" w:eastAsia="Calibri" w:hAnsi="GHEA Grapalat" w:cs="Times New Roman"/>
                <w:b/>
                <w:sz w:val="18"/>
                <w:szCs w:val="18"/>
                <w:lang w:val="en-GB"/>
              </w:rPr>
            </w:pPr>
            <w:r w:rsidRPr="0020123B">
              <w:rPr>
                <w:rFonts w:ascii="GHEA Grapalat" w:eastAsia="Calibri" w:hAnsi="GHEA Grapalat" w:cs="Times New Roman"/>
                <w:b/>
                <w:sz w:val="18"/>
                <w:szCs w:val="18"/>
                <w:lang w:val="en-GB"/>
              </w:rPr>
              <w:t>ՏԶԳՊ</w:t>
            </w:r>
          </w:p>
        </w:tc>
        <w:tc>
          <w:tcPr>
            <w:tcW w:w="7955" w:type="dxa"/>
          </w:tcPr>
          <w:p w:rsidR="000D4055" w:rsidRPr="0020123B" w:rsidRDefault="000D4055" w:rsidP="00756BCB">
            <w:pPr>
              <w:spacing w:before="60" w:after="60" w:line="264" w:lineRule="auto"/>
              <w:rPr>
                <w:rFonts w:ascii="GHEA Grapalat" w:eastAsia="Calibri" w:hAnsi="GHEA Grapalat" w:cs="Times New Roman"/>
                <w:sz w:val="18"/>
                <w:szCs w:val="18"/>
                <w:lang w:val="en-GB"/>
              </w:rPr>
            </w:pPr>
            <w:r w:rsidRPr="0020123B">
              <w:rPr>
                <w:rFonts w:ascii="GHEA Grapalat" w:eastAsia="Calibri" w:hAnsi="GHEA Grapalat" w:cs="Times New Roman"/>
                <w:sz w:val="18"/>
                <w:szCs w:val="18"/>
                <w:lang w:val="en-GB"/>
              </w:rPr>
              <w:t>Տարածքային զարգացման գործողությունների պլան</w:t>
            </w:r>
          </w:p>
        </w:tc>
      </w:tr>
      <w:tr w:rsidR="000D4055" w:rsidRPr="001667B0" w:rsidTr="000D4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0D4055" w:rsidRPr="0020123B" w:rsidRDefault="000D4055" w:rsidP="00756BCB">
            <w:pPr>
              <w:spacing w:before="60" w:after="60" w:line="264" w:lineRule="auto"/>
              <w:rPr>
                <w:rFonts w:ascii="GHEA Grapalat" w:eastAsia="Calibri" w:hAnsi="GHEA Grapalat" w:cs="Times New Roman"/>
                <w:b/>
                <w:sz w:val="18"/>
                <w:szCs w:val="18"/>
                <w:lang w:val="en-GB"/>
              </w:rPr>
            </w:pPr>
            <w:r w:rsidRPr="0020123B">
              <w:rPr>
                <w:rFonts w:ascii="GHEA Grapalat" w:eastAsia="Calibri" w:hAnsi="GHEA Grapalat" w:cs="Times New Roman"/>
                <w:b/>
                <w:sz w:val="18"/>
                <w:szCs w:val="18"/>
                <w:lang w:val="en-GB"/>
              </w:rPr>
              <w:t>ՏԶՀ</w:t>
            </w:r>
          </w:p>
        </w:tc>
        <w:tc>
          <w:tcPr>
            <w:tcW w:w="7955" w:type="dxa"/>
          </w:tcPr>
          <w:p w:rsidR="000D4055" w:rsidRPr="0020123B" w:rsidRDefault="000D4055" w:rsidP="00756BCB">
            <w:pPr>
              <w:spacing w:before="60" w:after="60" w:line="264" w:lineRule="auto"/>
              <w:rPr>
                <w:rFonts w:ascii="GHEA Grapalat" w:eastAsia="Calibri" w:hAnsi="GHEA Grapalat" w:cs="Times New Roman"/>
                <w:sz w:val="18"/>
                <w:szCs w:val="18"/>
                <w:lang w:val="en-GB"/>
              </w:rPr>
            </w:pPr>
            <w:r w:rsidRPr="0020123B">
              <w:rPr>
                <w:rFonts w:ascii="GHEA Grapalat" w:eastAsia="Calibri" w:hAnsi="GHEA Grapalat" w:cs="Times New Roman"/>
                <w:sz w:val="18"/>
                <w:szCs w:val="18"/>
                <w:lang w:val="en-GB"/>
              </w:rPr>
              <w:t>Տարածքային զարգացման հիմնադրամ / Տարածքային զարգացման ֆինանսավորման մեխանիզմ</w:t>
            </w:r>
          </w:p>
        </w:tc>
      </w:tr>
      <w:tr w:rsidR="000D4055" w:rsidRPr="001667B0" w:rsidTr="000D4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0D4055" w:rsidRPr="0020123B" w:rsidRDefault="000D4055" w:rsidP="00756BCB">
            <w:pPr>
              <w:spacing w:before="60" w:after="60" w:line="264" w:lineRule="auto"/>
              <w:rPr>
                <w:rFonts w:ascii="GHEA Grapalat" w:eastAsia="Calibri" w:hAnsi="GHEA Grapalat" w:cs="Times New Roman"/>
                <w:b/>
                <w:sz w:val="18"/>
                <w:szCs w:val="18"/>
                <w:lang w:val="en-GB"/>
              </w:rPr>
            </w:pPr>
            <w:r w:rsidRPr="0020123B">
              <w:rPr>
                <w:rFonts w:ascii="GHEA Grapalat" w:eastAsia="Calibri" w:hAnsi="GHEA Grapalat" w:cs="Times New Roman"/>
                <w:b/>
                <w:sz w:val="18"/>
                <w:szCs w:val="18"/>
                <w:lang w:val="en-GB"/>
              </w:rPr>
              <w:t>ՏԿԶՆ</w:t>
            </w:r>
          </w:p>
        </w:tc>
        <w:tc>
          <w:tcPr>
            <w:tcW w:w="7955" w:type="dxa"/>
          </w:tcPr>
          <w:p w:rsidR="000D4055" w:rsidRPr="0020123B" w:rsidRDefault="000D4055" w:rsidP="00756BCB">
            <w:pPr>
              <w:spacing w:before="60" w:after="60" w:line="264" w:lineRule="auto"/>
              <w:rPr>
                <w:rFonts w:ascii="GHEA Grapalat" w:eastAsia="Calibri" w:hAnsi="GHEA Grapalat" w:cs="Times New Roman"/>
                <w:sz w:val="18"/>
                <w:szCs w:val="18"/>
                <w:lang w:val="en-GB"/>
              </w:rPr>
            </w:pPr>
            <w:r w:rsidRPr="0020123B">
              <w:rPr>
                <w:rFonts w:ascii="GHEA Grapalat" w:eastAsia="Calibri" w:hAnsi="GHEA Grapalat" w:cs="Times New Roman"/>
                <w:sz w:val="18"/>
                <w:szCs w:val="18"/>
                <w:lang w:val="en-GB"/>
              </w:rPr>
              <w:t>Տարածքային կառավարման և զարգացման  նախարարություն</w:t>
            </w:r>
          </w:p>
        </w:tc>
      </w:tr>
      <w:tr w:rsidR="000D4055" w:rsidRPr="004A6C01" w:rsidTr="000D4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0D4055" w:rsidRPr="0020123B" w:rsidRDefault="000D4055" w:rsidP="00756BCB">
            <w:pPr>
              <w:spacing w:before="60" w:after="60" w:line="264" w:lineRule="auto"/>
              <w:rPr>
                <w:rFonts w:ascii="GHEA Grapalat" w:eastAsia="Calibri" w:hAnsi="GHEA Grapalat" w:cs="Times New Roman"/>
                <w:b/>
                <w:sz w:val="18"/>
                <w:szCs w:val="18"/>
                <w:lang w:val="en-GB"/>
              </w:rPr>
            </w:pPr>
            <w:r w:rsidRPr="0020123B">
              <w:rPr>
                <w:rFonts w:ascii="GHEA Grapalat" w:eastAsia="Calibri" w:hAnsi="GHEA Grapalat" w:cs="Times New Roman"/>
                <w:b/>
                <w:sz w:val="18"/>
                <w:szCs w:val="18"/>
                <w:lang w:val="en-GB"/>
              </w:rPr>
              <w:t>ՏՀՏ</w:t>
            </w:r>
          </w:p>
        </w:tc>
        <w:tc>
          <w:tcPr>
            <w:tcW w:w="7955" w:type="dxa"/>
          </w:tcPr>
          <w:p w:rsidR="000D4055" w:rsidRPr="0020123B" w:rsidRDefault="000D4055" w:rsidP="00756BCB">
            <w:pPr>
              <w:spacing w:before="60" w:after="60" w:line="264" w:lineRule="auto"/>
              <w:rPr>
                <w:rFonts w:ascii="GHEA Grapalat" w:eastAsia="Calibri" w:hAnsi="GHEA Grapalat" w:cs="Times New Roman"/>
                <w:sz w:val="18"/>
                <w:szCs w:val="18"/>
                <w:lang w:val="en-GB"/>
              </w:rPr>
            </w:pPr>
            <w:r w:rsidRPr="0020123B">
              <w:rPr>
                <w:rFonts w:ascii="GHEA Grapalat" w:eastAsia="Calibri" w:hAnsi="GHEA Grapalat" w:cs="Times New Roman"/>
                <w:sz w:val="18"/>
                <w:szCs w:val="18"/>
                <w:lang w:val="en-GB"/>
              </w:rPr>
              <w:t>Տեղեկատվության և հաղորդակցման տեխնոլոգիաներ</w:t>
            </w:r>
          </w:p>
        </w:tc>
      </w:tr>
      <w:tr w:rsidR="000D4055" w:rsidRPr="001667B0" w:rsidTr="000D4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0D4055" w:rsidRPr="0020123B" w:rsidRDefault="000D4055" w:rsidP="00756BCB">
            <w:pPr>
              <w:spacing w:before="60" w:after="60" w:line="264" w:lineRule="auto"/>
              <w:rPr>
                <w:rFonts w:ascii="GHEA Grapalat" w:eastAsia="Calibri" w:hAnsi="GHEA Grapalat" w:cs="Times New Roman"/>
                <w:b/>
                <w:sz w:val="18"/>
                <w:szCs w:val="18"/>
                <w:lang w:val="en-GB"/>
              </w:rPr>
            </w:pPr>
            <w:r w:rsidRPr="0020123B">
              <w:rPr>
                <w:rFonts w:ascii="GHEA Grapalat" w:eastAsia="Calibri" w:hAnsi="GHEA Grapalat" w:cs="Times New Roman"/>
                <w:b/>
                <w:sz w:val="18"/>
                <w:szCs w:val="18"/>
                <w:lang w:val="en-GB"/>
              </w:rPr>
              <w:t>ՈՒԹԿՀՎ</w:t>
            </w:r>
          </w:p>
        </w:tc>
        <w:tc>
          <w:tcPr>
            <w:tcW w:w="7955" w:type="dxa"/>
          </w:tcPr>
          <w:p w:rsidR="000D4055" w:rsidRPr="0020123B" w:rsidRDefault="000D4055" w:rsidP="00756BCB">
            <w:pPr>
              <w:spacing w:before="60" w:after="60" w:line="264" w:lineRule="auto"/>
              <w:rPr>
                <w:rFonts w:ascii="GHEA Grapalat" w:eastAsia="Calibri" w:hAnsi="GHEA Grapalat" w:cs="Times New Roman"/>
                <w:sz w:val="18"/>
                <w:szCs w:val="18"/>
                <w:lang w:val="en-GB"/>
              </w:rPr>
            </w:pPr>
            <w:r w:rsidRPr="0020123B">
              <w:rPr>
                <w:rFonts w:ascii="GHEA Grapalat" w:eastAsia="Calibri" w:hAnsi="GHEA Grapalat" w:cs="Times New Roman"/>
                <w:sz w:val="18"/>
                <w:szCs w:val="18"/>
                <w:lang w:val="en-GB"/>
              </w:rPr>
              <w:t>Ուժեղ և թույլ կողմեր, հնարավորություններ և վտանգներ</w:t>
            </w:r>
          </w:p>
        </w:tc>
      </w:tr>
      <w:tr w:rsidR="000D4055" w:rsidRPr="004A6C01" w:rsidTr="000D4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0D4055" w:rsidRPr="0020123B" w:rsidRDefault="000D4055" w:rsidP="00756BCB">
            <w:pPr>
              <w:spacing w:before="60" w:after="60" w:line="264" w:lineRule="auto"/>
              <w:rPr>
                <w:rFonts w:ascii="GHEA Grapalat" w:eastAsia="Calibri" w:hAnsi="GHEA Grapalat" w:cs="Times New Roman"/>
                <w:b/>
                <w:sz w:val="18"/>
                <w:szCs w:val="18"/>
                <w:lang w:val="en-GB"/>
              </w:rPr>
            </w:pPr>
            <w:r w:rsidRPr="0020123B">
              <w:rPr>
                <w:rFonts w:ascii="GHEA Grapalat" w:eastAsia="Calibri" w:hAnsi="GHEA Grapalat" w:cs="Times New Roman"/>
                <w:b/>
                <w:sz w:val="18"/>
                <w:szCs w:val="18"/>
                <w:lang w:val="en-GB"/>
              </w:rPr>
              <w:t>ՓՄՁ</w:t>
            </w:r>
          </w:p>
        </w:tc>
        <w:tc>
          <w:tcPr>
            <w:tcW w:w="7955" w:type="dxa"/>
          </w:tcPr>
          <w:p w:rsidR="000D4055" w:rsidRPr="0020123B" w:rsidRDefault="000D4055" w:rsidP="00756BCB">
            <w:pPr>
              <w:spacing w:before="60" w:after="60" w:line="264" w:lineRule="auto"/>
              <w:rPr>
                <w:rFonts w:ascii="GHEA Grapalat" w:eastAsia="Calibri" w:hAnsi="GHEA Grapalat" w:cs="Times New Roman"/>
                <w:sz w:val="18"/>
                <w:szCs w:val="18"/>
                <w:lang w:val="en-GB"/>
              </w:rPr>
            </w:pPr>
            <w:r w:rsidRPr="0020123B">
              <w:rPr>
                <w:rFonts w:ascii="GHEA Grapalat" w:eastAsia="Calibri" w:hAnsi="GHEA Grapalat" w:cs="Times New Roman"/>
                <w:sz w:val="18"/>
                <w:szCs w:val="18"/>
                <w:lang w:val="en-GB"/>
              </w:rPr>
              <w:t>Փոքր և միջին ձեռնարկություններ</w:t>
            </w:r>
          </w:p>
        </w:tc>
      </w:tr>
      <w:tr w:rsidR="000D4055" w:rsidRPr="004A6C01" w:rsidTr="000D40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1021" w:type="dxa"/>
          </w:tcPr>
          <w:p w:rsidR="000D4055" w:rsidRPr="0020123B" w:rsidRDefault="000D4055" w:rsidP="00756BCB">
            <w:pPr>
              <w:spacing w:before="60" w:after="60" w:line="264" w:lineRule="auto"/>
              <w:rPr>
                <w:rFonts w:ascii="GHEA Grapalat" w:eastAsia="Calibri" w:hAnsi="GHEA Grapalat" w:cs="Times New Roman"/>
                <w:b/>
                <w:sz w:val="18"/>
                <w:szCs w:val="18"/>
                <w:lang w:val="en-GB"/>
              </w:rPr>
            </w:pPr>
            <w:r w:rsidRPr="0020123B">
              <w:rPr>
                <w:rFonts w:ascii="GHEA Grapalat" w:eastAsia="Calibri" w:hAnsi="GHEA Grapalat" w:cs="Times New Roman"/>
                <w:b/>
                <w:sz w:val="18"/>
                <w:szCs w:val="18"/>
                <w:lang w:val="en-GB"/>
              </w:rPr>
              <w:t>ՔՀԿ</w:t>
            </w:r>
          </w:p>
        </w:tc>
        <w:tc>
          <w:tcPr>
            <w:tcW w:w="7955" w:type="dxa"/>
          </w:tcPr>
          <w:p w:rsidR="000D4055" w:rsidRPr="0020123B" w:rsidRDefault="000D4055" w:rsidP="00756BCB">
            <w:pPr>
              <w:spacing w:before="60" w:after="60" w:line="264" w:lineRule="auto"/>
              <w:rPr>
                <w:rFonts w:ascii="GHEA Grapalat" w:eastAsia="Calibri" w:hAnsi="GHEA Grapalat" w:cs="Times New Roman"/>
                <w:sz w:val="18"/>
                <w:szCs w:val="18"/>
                <w:lang w:val="en-GB"/>
              </w:rPr>
            </w:pPr>
            <w:r w:rsidRPr="0020123B">
              <w:rPr>
                <w:rFonts w:ascii="GHEA Grapalat" w:eastAsia="Calibri" w:hAnsi="GHEA Grapalat" w:cs="Times New Roman"/>
                <w:sz w:val="18"/>
                <w:szCs w:val="18"/>
                <w:lang w:val="en-GB"/>
              </w:rPr>
              <w:t>Քաղաքացիական հասարակության կազմակերպություն</w:t>
            </w:r>
          </w:p>
        </w:tc>
      </w:tr>
    </w:tbl>
    <w:p w:rsidR="00421045" w:rsidRDefault="00421045">
      <w:pPr>
        <w:rPr>
          <w:rFonts w:ascii="GHEA Grapalat" w:eastAsiaTheme="majorEastAsia" w:hAnsi="GHEA Grapalat" w:cstheme="majorBidi"/>
          <w:b/>
          <w:bCs/>
          <w:color w:val="2E74B5" w:themeColor="accent1" w:themeShade="BF"/>
        </w:rPr>
      </w:pPr>
      <w:r>
        <w:rPr>
          <w:rFonts w:ascii="GHEA Grapalat" w:eastAsiaTheme="majorEastAsia" w:hAnsi="GHEA Grapalat" w:cstheme="majorBidi"/>
          <w:b/>
          <w:bCs/>
          <w:color w:val="2E74B5" w:themeColor="accent1" w:themeShade="BF"/>
        </w:rPr>
        <w:br w:type="page"/>
      </w:r>
    </w:p>
    <w:p w:rsidR="00F921BD" w:rsidRDefault="00F921BD" w:rsidP="00F921BD">
      <w:pPr>
        <w:pStyle w:val="Heading1"/>
        <w:spacing w:before="120"/>
        <w:rPr>
          <w:rFonts w:ascii="GHEA Grapalat" w:hAnsi="GHEA Grapalat"/>
          <w:sz w:val="24"/>
          <w:szCs w:val="24"/>
        </w:rPr>
      </w:pPr>
      <w:bookmarkStart w:id="6" w:name="_Toc473622946"/>
      <w:r w:rsidRPr="00F921BD">
        <w:rPr>
          <w:rFonts w:ascii="GHEA Grapalat" w:hAnsi="GHEA Grapalat"/>
          <w:b w:val="0"/>
          <w:bCs w:val="0"/>
          <w:sz w:val="24"/>
          <w:szCs w:val="24"/>
        </w:rPr>
        <w:lastRenderedPageBreak/>
        <w:t>1.</w:t>
      </w:r>
      <w:r>
        <w:rPr>
          <w:rFonts w:ascii="GHEA Grapalat" w:hAnsi="GHEA Grapalat"/>
          <w:sz w:val="24"/>
          <w:szCs w:val="24"/>
        </w:rPr>
        <w:t xml:space="preserve"> </w:t>
      </w:r>
      <w:r w:rsidR="00421045">
        <w:rPr>
          <w:rFonts w:ascii="GHEA Grapalat" w:hAnsi="GHEA Grapalat"/>
          <w:sz w:val="24"/>
          <w:szCs w:val="24"/>
        </w:rPr>
        <w:t>Ամփոփ նկարագիր</w:t>
      </w:r>
      <w:bookmarkEnd w:id="6"/>
    </w:p>
    <w:p w:rsidR="00176603" w:rsidRPr="00176603" w:rsidRDefault="00176603" w:rsidP="00176603">
      <w:pPr>
        <w:spacing w:before="120" w:after="120"/>
        <w:ind w:firstLine="720"/>
        <w:contextualSpacing/>
        <w:jc w:val="both"/>
        <w:rPr>
          <w:rFonts w:ascii="GHEA Grapalat" w:hAnsi="GHEA Grapalat"/>
          <w:lang w:val="hy-AM"/>
        </w:rPr>
      </w:pPr>
      <w:r w:rsidRPr="00756BCB">
        <w:rPr>
          <w:rFonts w:ascii="GHEA Grapalat" w:hAnsi="GHEA Grapalat"/>
          <w:sz w:val="18"/>
          <w:szCs w:val="18"/>
        </w:rPr>
        <w:t xml:space="preserve"> </w:t>
      </w:r>
      <w:r w:rsidRPr="00176603">
        <w:rPr>
          <w:rFonts w:ascii="GHEA Grapalat" w:hAnsi="GHEA Grapalat"/>
          <w:lang w:val="en-GB"/>
        </w:rPr>
        <w:t>Հայաստանի</w:t>
      </w:r>
      <w:r w:rsidRPr="00756BCB">
        <w:rPr>
          <w:rFonts w:ascii="GHEA Grapalat" w:hAnsi="GHEA Grapalat"/>
        </w:rPr>
        <w:t xml:space="preserve"> </w:t>
      </w:r>
      <w:r w:rsidRPr="00176603">
        <w:rPr>
          <w:rFonts w:ascii="GHEA Grapalat" w:hAnsi="GHEA Grapalat"/>
          <w:lang w:val="en-GB"/>
        </w:rPr>
        <w:t>Հանրապետության</w:t>
      </w:r>
      <w:r w:rsidRPr="00756BCB">
        <w:rPr>
          <w:rFonts w:ascii="GHEA Grapalat" w:hAnsi="GHEA Grapalat"/>
        </w:rPr>
        <w:t xml:space="preserve"> </w:t>
      </w:r>
      <w:r w:rsidRPr="00176603">
        <w:rPr>
          <w:rFonts w:ascii="GHEA Grapalat" w:hAnsi="GHEA Grapalat"/>
          <w:lang w:val="en-GB"/>
        </w:rPr>
        <w:t>կառավարությունը</w:t>
      </w:r>
      <w:r w:rsidRPr="00756BCB">
        <w:rPr>
          <w:rFonts w:ascii="GHEA Grapalat" w:hAnsi="GHEA Grapalat"/>
        </w:rPr>
        <w:t xml:space="preserve"> (</w:t>
      </w:r>
      <w:r w:rsidRPr="00176603">
        <w:rPr>
          <w:rFonts w:ascii="GHEA Grapalat" w:hAnsi="GHEA Grapalat"/>
          <w:lang w:val="en-GB"/>
        </w:rPr>
        <w:t>այսուհետ</w:t>
      </w:r>
      <w:r w:rsidRPr="00756BCB">
        <w:rPr>
          <w:rFonts w:ascii="GHEA Grapalat" w:hAnsi="GHEA Grapalat"/>
        </w:rPr>
        <w:t xml:space="preserve">` </w:t>
      </w:r>
      <w:r w:rsidRPr="00176603">
        <w:rPr>
          <w:rFonts w:ascii="GHEA Grapalat" w:hAnsi="GHEA Grapalat"/>
          <w:lang w:val="en-GB"/>
        </w:rPr>
        <w:t>Կառավարություն</w:t>
      </w:r>
      <w:r w:rsidRPr="00756BCB">
        <w:rPr>
          <w:rFonts w:ascii="GHEA Grapalat" w:hAnsi="GHEA Grapalat"/>
        </w:rPr>
        <w:t xml:space="preserve">) </w:t>
      </w:r>
      <w:r w:rsidRPr="00176603">
        <w:rPr>
          <w:rFonts w:ascii="GHEA Grapalat" w:hAnsi="GHEA Grapalat"/>
          <w:lang w:val="en-GB"/>
        </w:rPr>
        <w:t>ճանաչել</w:t>
      </w:r>
      <w:r w:rsidRPr="00756BCB">
        <w:rPr>
          <w:rFonts w:ascii="GHEA Grapalat" w:hAnsi="GHEA Grapalat"/>
        </w:rPr>
        <w:t xml:space="preserve"> </w:t>
      </w:r>
      <w:r w:rsidRPr="00176603">
        <w:rPr>
          <w:rFonts w:ascii="GHEA Grapalat" w:hAnsi="GHEA Grapalat"/>
          <w:lang w:val="en-GB"/>
        </w:rPr>
        <w:t>է</w:t>
      </w:r>
      <w:r w:rsidRPr="00756BCB">
        <w:rPr>
          <w:rFonts w:ascii="GHEA Grapalat" w:hAnsi="GHEA Grapalat"/>
        </w:rPr>
        <w:t xml:space="preserve"> </w:t>
      </w:r>
      <w:r w:rsidRPr="00176603">
        <w:rPr>
          <w:rFonts w:ascii="GHEA Grapalat" w:hAnsi="GHEA Grapalat"/>
          <w:lang w:val="en-GB"/>
        </w:rPr>
        <w:t>տարածքային</w:t>
      </w:r>
      <w:r w:rsidRPr="00756BCB">
        <w:rPr>
          <w:rFonts w:ascii="GHEA Grapalat" w:hAnsi="GHEA Grapalat"/>
        </w:rPr>
        <w:t xml:space="preserve"> </w:t>
      </w:r>
      <w:r w:rsidRPr="00176603">
        <w:rPr>
          <w:rFonts w:ascii="GHEA Grapalat" w:hAnsi="GHEA Grapalat"/>
          <w:lang w:val="en-GB"/>
        </w:rPr>
        <w:t>զարգացման</w:t>
      </w:r>
      <w:r w:rsidRPr="00756BCB">
        <w:rPr>
          <w:rFonts w:ascii="GHEA Grapalat" w:hAnsi="GHEA Grapalat"/>
        </w:rPr>
        <w:t xml:space="preserve"> </w:t>
      </w:r>
      <w:r w:rsidRPr="00176603">
        <w:rPr>
          <w:rFonts w:ascii="GHEA Grapalat" w:hAnsi="GHEA Grapalat"/>
          <w:lang w:val="en-GB"/>
        </w:rPr>
        <w:t>կարևորությունը</w:t>
      </w:r>
      <w:r w:rsidRPr="00756BCB">
        <w:rPr>
          <w:rFonts w:ascii="GHEA Grapalat" w:hAnsi="GHEA Grapalat"/>
        </w:rPr>
        <w:t xml:space="preserve"> </w:t>
      </w:r>
      <w:r w:rsidRPr="00176603">
        <w:rPr>
          <w:rFonts w:ascii="GHEA Grapalat" w:hAnsi="GHEA Grapalat"/>
          <w:lang w:val="en-GB"/>
        </w:rPr>
        <w:t>և</w:t>
      </w:r>
      <w:r w:rsidRPr="00756BCB">
        <w:rPr>
          <w:rFonts w:ascii="GHEA Grapalat" w:hAnsi="GHEA Grapalat"/>
        </w:rPr>
        <w:t xml:space="preserve"> </w:t>
      </w:r>
      <w:r w:rsidRPr="00176603">
        <w:rPr>
          <w:rFonts w:ascii="GHEA Grapalat" w:hAnsi="GHEA Grapalat"/>
          <w:lang w:val="en-GB"/>
        </w:rPr>
        <w:t>այս</w:t>
      </w:r>
      <w:r w:rsidRPr="00756BCB">
        <w:rPr>
          <w:rFonts w:ascii="GHEA Grapalat" w:hAnsi="GHEA Grapalat"/>
        </w:rPr>
        <w:t xml:space="preserve"> </w:t>
      </w:r>
      <w:r w:rsidRPr="00176603">
        <w:rPr>
          <w:rFonts w:ascii="GHEA Grapalat" w:hAnsi="GHEA Grapalat"/>
          <w:lang w:val="en-GB"/>
        </w:rPr>
        <w:t>ուղղությամբ</w:t>
      </w:r>
      <w:r w:rsidRPr="00756BCB">
        <w:rPr>
          <w:rFonts w:ascii="GHEA Grapalat" w:hAnsi="GHEA Grapalat"/>
        </w:rPr>
        <w:t xml:space="preserve"> </w:t>
      </w:r>
      <w:r w:rsidRPr="00176603">
        <w:rPr>
          <w:rFonts w:ascii="GHEA Grapalat" w:hAnsi="GHEA Grapalat"/>
          <w:lang w:val="en-GB"/>
        </w:rPr>
        <w:t>շարունակական</w:t>
      </w:r>
      <w:r w:rsidRPr="00756BCB">
        <w:rPr>
          <w:rFonts w:ascii="GHEA Grapalat" w:hAnsi="GHEA Grapalat"/>
        </w:rPr>
        <w:t xml:space="preserve"> </w:t>
      </w:r>
      <w:r w:rsidRPr="00176603">
        <w:rPr>
          <w:rFonts w:ascii="GHEA Grapalat" w:hAnsi="GHEA Grapalat"/>
          <w:lang w:val="en-GB"/>
        </w:rPr>
        <w:t>երկխոսություն</w:t>
      </w:r>
      <w:r w:rsidRPr="00756BCB">
        <w:rPr>
          <w:rFonts w:ascii="GHEA Grapalat" w:hAnsi="GHEA Grapalat"/>
        </w:rPr>
        <w:t xml:space="preserve"> </w:t>
      </w:r>
      <w:r w:rsidRPr="00176603">
        <w:rPr>
          <w:rFonts w:ascii="GHEA Grapalat" w:hAnsi="GHEA Grapalat"/>
          <w:lang w:val="en-GB"/>
        </w:rPr>
        <w:t>է</w:t>
      </w:r>
      <w:r w:rsidRPr="00756BCB">
        <w:rPr>
          <w:rFonts w:ascii="GHEA Grapalat" w:hAnsi="GHEA Grapalat"/>
        </w:rPr>
        <w:t xml:space="preserve"> </w:t>
      </w:r>
      <w:r w:rsidRPr="00176603">
        <w:rPr>
          <w:rFonts w:ascii="GHEA Grapalat" w:hAnsi="GHEA Grapalat"/>
          <w:lang w:val="en-GB"/>
        </w:rPr>
        <w:t>վարել</w:t>
      </w:r>
      <w:r w:rsidRPr="00756BCB">
        <w:rPr>
          <w:rFonts w:ascii="GHEA Grapalat" w:hAnsi="GHEA Grapalat"/>
        </w:rPr>
        <w:t xml:space="preserve"> </w:t>
      </w:r>
      <w:r w:rsidRPr="00176603">
        <w:rPr>
          <w:rFonts w:ascii="GHEA Grapalat" w:hAnsi="GHEA Grapalat"/>
          <w:lang w:val="en-GB"/>
        </w:rPr>
        <w:t>ԵՄ</w:t>
      </w:r>
      <w:r w:rsidRPr="00756BCB">
        <w:rPr>
          <w:rFonts w:ascii="GHEA Grapalat" w:hAnsi="GHEA Grapalat"/>
        </w:rPr>
        <w:t>-</w:t>
      </w:r>
      <w:r w:rsidRPr="00176603">
        <w:rPr>
          <w:rFonts w:ascii="GHEA Grapalat" w:hAnsi="GHEA Grapalat"/>
          <w:lang w:val="en-GB"/>
        </w:rPr>
        <w:t>ի</w:t>
      </w:r>
      <w:r w:rsidRPr="00756BCB">
        <w:rPr>
          <w:rFonts w:ascii="GHEA Grapalat" w:hAnsi="GHEA Grapalat"/>
        </w:rPr>
        <w:t xml:space="preserve">  </w:t>
      </w:r>
      <w:r w:rsidRPr="00176603">
        <w:rPr>
          <w:rFonts w:ascii="GHEA Grapalat" w:hAnsi="GHEA Grapalat"/>
          <w:lang w:val="en-GB"/>
        </w:rPr>
        <w:t>հետ</w:t>
      </w:r>
      <w:r w:rsidRPr="00756BCB">
        <w:rPr>
          <w:rFonts w:ascii="GHEA Grapalat" w:hAnsi="GHEA Grapalat"/>
        </w:rPr>
        <w:t>` 2000</w:t>
      </w:r>
      <w:r w:rsidRPr="00176603">
        <w:rPr>
          <w:rFonts w:ascii="GHEA Grapalat" w:hAnsi="GHEA Grapalat"/>
          <w:lang w:val="en-GB"/>
        </w:rPr>
        <w:t>թ</w:t>
      </w:r>
      <w:r w:rsidRPr="00756BCB">
        <w:rPr>
          <w:rFonts w:ascii="GHEA Grapalat" w:hAnsi="GHEA Grapalat"/>
        </w:rPr>
        <w:t>.-</w:t>
      </w:r>
      <w:r w:rsidRPr="00176603">
        <w:rPr>
          <w:rFonts w:ascii="GHEA Grapalat" w:hAnsi="GHEA Grapalat"/>
          <w:lang w:val="en-GB"/>
        </w:rPr>
        <w:t>ից</w:t>
      </w:r>
      <w:r w:rsidRPr="00756BCB">
        <w:rPr>
          <w:rFonts w:ascii="GHEA Grapalat" w:hAnsi="GHEA Grapalat"/>
        </w:rPr>
        <w:t xml:space="preserve"> </w:t>
      </w:r>
      <w:r w:rsidRPr="00176603">
        <w:rPr>
          <w:rFonts w:ascii="GHEA Grapalat" w:hAnsi="GHEA Grapalat"/>
          <w:lang w:val="en-GB"/>
        </w:rPr>
        <w:t>սկսած</w:t>
      </w:r>
      <w:r w:rsidRPr="00756BCB">
        <w:rPr>
          <w:rFonts w:ascii="GHEA Grapalat" w:hAnsi="GHEA Grapalat"/>
        </w:rPr>
        <w:t>: 2003</w:t>
      </w:r>
      <w:r w:rsidRPr="00176603">
        <w:rPr>
          <w:rFonts w:ascii="GHEA Grapalat" w:hAnsi="GHEA Grapalat"/>
          <w:lang w:val="en-GB"/>
        </w:rPr>
        <w:t>թ</w:t>
      </w:r>
      <w:r w:rsidRPr="00756BCB">
        <w:rPr>
          <w:rFonts w:ascii="GHEA Grapalat" w:hAnsi="GHEA Grapalat"/>
        </w:rPr>
        <w:t>.-</w:t>
      </w:r>
      <w:r w:rsidRPr="00176603">
        <w:rPr>
          <w:rFonts w:ascii="GHEA Grapalat" w:hAnsi="GHEA Grapalat"/>
          <w:lang w:val="en-GB"/>
        </w:rPr>
        <w:t>ից</w:t>
      </w:r>
      <w:r w:rsidRPr="00756BCB">
        <w:rPr>
          <w:rFonts w:ascii="GHEA Grapalat" w:hAnsi="GHEA Grapalat"/>
        </w:rPr>
        <w:t xml:space="preserve"> </w:t>
      </w:r>
      <w:r w:rsidRPr="00176603">
        <w:rPr>
          <w:rFonts w:ascii="GHEA Grapalat" w:hAnsi="GHEA Grapalat"/>
          <w:lang w:val="en-GB"/>
        </w:rPr>
        <w:t>սկսած</w:t>
      </w:r>
      <w:r w:rsidRPr="00756BCB">
        <w:rPr>
          <w:rFonts w:ascii="GHEA Grapalat" w:hAnsi="GHEA Grapalat"/>
        </w:rPr>
        <w:t xml:space="preserve">, </w:t>
      </w:r>
      <w:r w:rsidRPr="00176603">
        <w:rPr>
          <w:rFonts w:ascii="GHEA Grapalat" w:hAnsi="GHEA Grapalat"/>
          <w:lang w:val="en-GB"/>
        </w:rPr>
        <w:t>տնտեսական</w:t>
      </w:r>
      <w:r w:rsidRPr="00756BCB">
        <w:rPr>
          <w:rFonts w:ascii="GHEA Grapalat" w:hAnsi="GHEA Grapalat"/>
        </w:rPr>
        <w:t xml:space="preserve"> </w:t>
      </w:r>
      <w:r w:rsidRPr="00176603">
        <w:rPr>
          <w:rFonts w:ascii="GHEA Grapalat" w:hAnsi="GHEA Grapalat"/>
          <w:lang w:val="en-GB"/>
        </w:rPr>
        <w:t>զարգացումն</w:t>
      </w:r>
      <w:r w:rsidRPr="00756BCB">
        <w:rPr>
          <w:rFonts w:ascii="GHEA Grapalat" w:hAnsi="GHEA Grapalat"/>
        </w:rPr>
        <w:t xml:space="preserve"> </w:t>
      </w:r>
      <w:r w:rsidRPr="00176603">
        <w:rPr>
          <w:rFonts w:ascii="GHEA Grapalat" w:hAnsi="GHEA Grapalat"/>
          <w:lang w:val="en-GB"/>
        </w:rPr>
        <w:t>ու</w:t>
      </w:r>
      <w:r w:rsidRPr="00756BCB">
        <w:rPr>
          <w:rFonts w:ascii="GHEA Grapalat" w:hAnsi="GHEA Grapalat"/>
        </w:rPr>
        <w:t xml:space="preserve"> </w:t>
      </w:r>
      <w:r w:rsidRPr="00176603">
        <w:rPr>
          <w:rFonts w:ascii="GHEA Grapalat" w:hAnsi="GHEA Grapalat"/>
          <w:lang w:val="en-GB"/>
        </w:rPr>
        <w:t>աշխատատեղերի</w:t>
      </w:r>
      <w:r w:rsidRPr="00756BCB">
        <w:rPr>
          <w:rFonts w:ascii="GHEA Grapalat" w:hAnsi="GHEA Grapalat"/>
        </w:rPr>
        <w:t xml:space="preserve"> </w:t>
      </w:r>
      <w:r w:rsidRPr="00176603">
        <w:rPr>
          <w:rFonts w:ascii="GHEA Grapalat" w:hAnsi="GHEA Grapalat"/>
          <w:lang w:val="en-GB"/>
        </w:rPr>
        <w:t>ստեղծումն</w:t>
      </w:r>
      <w:r w:rsidRPr="00756BCB">
        <w:rPr>
          <w:rFonts w:ascii="GHEA Grapalat" w:hAnsi="GHEA Grapalat"/>
        </w:rPr>
        <w:t xml:space="preserve"> </w:t>
      </w:r>
      <w:r w:rsidRPr="00176603">
        <w:rPr>
          <w:rFonts w:ascii="GHEA Grapalat" w:hAnsi="GHEA Grapalat"/>
          <w:lang w:val="en-GB"/>
        </w:rPr>
        <w:t>առաջնահերթ</w:t>
      </w:r>
      <w:r w:rsidRPr="00756BCB">
        <w:rPr>
          <w:rFonts w:ascii="GHEA Grapalat" w:hAnsi="GHEA Grapalat"/>
        </w:rPr>
        <w:t xml:space="preserve"> </w:t>
      </w:r>
      <w:r w:rsidRPr="00176603">
        <w:rPr>
          <w:rFonts w:ascii="GHEA Grapalat" w:hAnsi="GHEA Grapalat"/>
          <w:lang w:val="en-GB"/>
        </w:rPr>
        <w:t>են</w:t>
      </w:r>
      <w:r w:rsidRPr="00756BCB">
        <w:rPr>
          <w:rFonts w:ascii="GHEA Grapalat" w:hAnsi="GHEA Grapalat"/>
        </w:rPr>
        <w:t xml:space="preserve"> </w:t>
      </w:r>
      <w:r w:rsidRPr="00176603">
        <w:rPr>
          <w:rFonts w:ascii="GHEA Grapalat" w:hAnsi="GHEA Grapalat"/>
          <w:lang w:val="en-GB"/>
        </w:rPr>
        <w:t>համարվել</w:t>
      </w:r>
      <w:r w:rsidRPr="00756BCB">
        <w:rPr>
          <w:rFonts w:ascii="GHEA Grapalat" w:hAnsi="GHEA Grapalat"/>
        </w:rPr>
        <w:t xml:space="preserve"> </w:t>
      </w:r>
      <w:r w:rsidRPr="00176603">
        <w:rPr>
          <w:rFonts w:ascii="GHEA Grapalat" w:hAnsi="GHEA Grapalat"/>
          <w:lang w:val="en-GB"/>
        </w:rPr>
        <w:t>մի</w:t>
      </w:r>
      <w:r w:rsidRPr="00756BCB">
        <w:rPr>
          <w:rFonts w:ascii="GHEA Grapalat" w:hAnsi="GHEA Grapalat"/>
        </w:rPr>
        <w:t xml:space="preserve"> </w:t>
      </w:r>
      <w:r w:rsidRPr="00176603">
        <w:rPr>
          <w:rFonts w:ascii="GHEA Grapalat" w:hAnsi="GHEA Grapalat"/>
          <w:lang w:val="en-GB"/>
        </w:rPr>
        <w:t>շարք</w:t>
      </w:r>
      <w:r w:rsidRPr="00756BCB">
        <w:rPr>
          <w:rFonts w:ascii="GHEA Grapalat" w:hAnsi="GHEA Grapalat"/>
        </w:rPr>
        <w:t xml:space="preserve"> </w:t>
      </w:r>
      <w:r w:rsidRPr="00176603">
        <w:rPr>
          <w:rFonts w:ascii="GHEA Grapalat" w:hAnsi="GHEA Grapalat"/>
          <w:lang w:val="en-GB"/>
        </w:rPr>
        <w:t>գերակա</w:t>
      </w:r>
      <w:r w:rsidRPr="00756BCB">
        <w:rPr>
          <w:rFonts w:ascii="GHEA Grapalat" w:hAnsi="GHEA Grapalat"/>
        </w:rPr>
        <w:t xml:space="preserve"> </w:t>
      </w:r>
      <w:r w:rsidRPr="00176603">
        <w:rPr>
          <w:rFonts w:ascii="GHEA Grapalat" w:hAnsi="GHEA Grapalat"/>
          <w:lang w:val="en-GB"/>
        </w:rPr>
        <w:t>փաստաթղթերով</w:t>
      </w:r>
      <w:r w:rsidRPr="00756BCB">
        <w:rPr>
          <w:rFonts w:ascii="GHEA Grapalat" w:hAnsi="GHEA Grapalat"/>
        </w:rPr>
        <w:t xml:space="preserve">, </w:t>
      </w:r>
      <w:r w:rsidRPr="00176603">
        <w:rPr>
          <w:rFonts w:ascii="GHEA Grapalat" w:hAnsi="GHEA Grapalat"/>
          <w:lang w:val="en-GB"/>
        </w:rPr>
        <w:t>օրինակ</w:t>
      </w:r>
      <w:r w:rsidRPr="00756BCB">
        <w:rPr>
          <w:rFonts w:ascii="GHEA Grapalat" w:hAnsi="GHEA Grapalat"/>
        </w:rPr>
        <w:t xml:space="preserve">` </w:t>
      </w:r>
      <w:r w:rsidRPr="00176603">
        <w:rPr>
          <w:rFonts w:ascii="GHEA Grapalat" w:hAnsi="GHEA Grapalat"/>
          <w:lang w:val="en-GB"/>
        </w:rPr>
        <w:t>Աղքատության</w:t>
      </w:r>
      <w:r w:rsidRPr="00756BCB">
        <w:rPr>
          <w:rFonts w:ascii="GHEA Grapalat" w:hAnsi="GHEA Grapalat"/>
        </w:rPr>
        <w:t xml:space="preserve"> </w:t>
      </w:r>
      <w:r w:rsidRPr="00176603">
        <w:rPr>
          <w:rFonts w:ascii="GHEA Grapalat" w:hAnsi="GHEA Grapalat"/>
          <w:lang w:val="hy-AM"/>
        </w:rPr>
        <w:t>հաղթահարման</w:t>
      </w:r>
      <w:r w:rsidRPr="00756BCB">
        <w:rPr>
          <w:rFonts w:ascii="GHEA Grapalat" w:hAnsi="GHEA Grapalat"/>
        </w:rPr>
        <w:t xml:space="preserve"> </w:t>
      </w:r>
      <w:r w:rsidRPr="00176603">
        <w:rPr>
          <w:rFonts w:ascii="GHEA Grapalat" w:hAnsi="GHEA Grapalat"/>
          <w:lang w:val="en-GB"/>
        </w:rPr>
        <w:t>ռազմավար</w:t>
      </w:r>
      <w:r w:rsidRPr="00176603">
        <w:rPr>
          <w:rFonts w:ascii="GHEA Grapalat" w:hAnsi="GHEA Grapalat"/>
          <w:lang w:val="hy-AM"/>
        </w:rPr>
        <w:t>ական ծրագիր</w:t>
      </w:r>
      <w:r w:rsidRPr="00756BCB">
        <w:rPr>
          <w:rFonts w:ascii="GHEA Grapalat" w:hAnsi="GHEA Grapalat"/>
        </w:rPr>
        <w:t xml:space="preserve"> (</w:t>
      </w:r>
      <w:r w:rsidRPr="00176603">
        <w:rPr>
          <w:rFonts w:ascii="GHEA Grapalat" w:hAnsi="GHEA Grapalat"/>
          <w:lang w:val="hy-AM"/>
        </w:rPr>
        <w:t>ԱՀՌԾ</w:t>
      </w:r>
      <w:r w:rsidRPr="00756BCB">
        <w:rPr>
          <w:rFonts w:ascii="GHEA Grapalat" w:hAnsi="GHEA Grapalat"/>
        </w:rPr>
        <w:t xml:space="preserve">), </w:t>
      </w:r>
      <w:r w:rsidRPr="00176603">
        <w:rPr>
          <w:rFonts w:ascii="GHEA Grapalat" w:hAnsi="GHEA Grapalat"/>
          <w:lang w:val="en-GB"/>
        </w:rPr>
        <w:t>դրան</w:t>
      </w:r>
      <w:r w:rsidRPr="00756BCB">
        <w:rPr>
          <w:rFonts w:ascii="GHEA Grapalat" w:hAnsi="GHEA Grapalat"/>
        </w:rPr>
        <w:t xml:space="preserve"> </w:t>
      </w:r>
      <w:r w:rsidRPr="00176603">
        <w:rPr>
          <w:rFonts w:ascii="GHEA Grapalat" w:hAnsi="GHEA Grapalat"/>
          <w:lang w:val="en-GB"/>
        </w:rPr>
        <w:t>հաջորդած</w:t>
      </w:r>
      <w:r w:rsidRPr="00756BCB">
        <w:rPr>
          <w:rFonts w:ascii="GHEA Grapalat" w:hAnsi="GHEA Grapalat"/>
        </w:rPr>
        <w:t xml:space="preserve"> </w:t>
      </w:r>
      <w:r w:rsidRPr="00176603">
        <w:rPr>
          <w:rFonts w:ascii="GHEA Grapalat" w:hAnsi="GHEA Grapalat"/>
          <w:lang w:val="en-GB"/>
        </w:rPr>
        <w:t>Կայուն</w:t>
      </w:r>
      <w:r w:rsidRPr="00756BCB">
        <w:rPr>
          <w:rFonts w:ascii="GHEA Grapalat" w:hAnsi="GHEA Grapalat"/>
        </w:rPr>
        <w:t xml:space="preserve"> </w:t>
      </w:r>
      <w:r w:rsidRPr="00176603">
        <w:rPr>
          <w:rFonts w:ascii="GHEA Grapalat" w:hAnsi="GHEA Grapalat"/>
          <w:lang w:val="en-GB"/>
        </w:rPr>
        <w:t>զարգացման</w:t>
      </w:r>
      <w:r w:rsidRPr="00756BCB">
        <w:rPr>
          <w:rFonts w:ascii="GHEA Grapalat" w:hAnsi="GHEA Grapalat"/>
        </w:rPr>
        <w:t xml:space="preserve"> </w:t>
      </w:r>
      <w:r w:rsidRPr="00176603">
        <w:rPr>
          <w:rFonts w:ascii="GHEA Grapalat" w:hAnsi="GHEA Grapalat"/>
          <w:lang w:val="en-GB"/>
        </w:rPr>
        <w:t>ծրագրով</w:t>
      </w:r>
      <w:r w:rsidRPr="00756BCB">
        <w:rPr>
          <w:rFonts w:ascii="GHEA Grapalat" w:hAnsi="GHEA Grapalat"/>
        </w:rPr>
        <w:t xml:space="preserve"> </w:t>
      </w:r>
      <w:r w:rsidRPr="00176603">
        <w:rPr>
          <w:rFonts w:ascii="GHEA Grapalat" w:hAnsi="GHEA Grapalat"/>
          <w:lang w:val="en-GB"/>
        </w:rPr>
        <w:t>և</w:t>
      </w:r>
      <w:r w:rsidRPr="00756BCB">
        <w:rPr>
          <w:rFonts w:ascii="GHEA Grapalat" w:hAnsi="GHEA Grapalat"/>
        </w:rPr>
        <w:t xml:space="preserve"> </w:t>
      </w:r>
      <w:r w:rsidRPr="00176603">
        <w:rPr>
          <w:rFonts w:ascii="GHEA Grapalat" w:hAnsi="GHEA Grapalat"/>
          <w:lang w:val="hy-AM"/>
        </w:rPr>
        <w:t xml:space="preserve">Հայաստանի Հանրապետության 2014-2025թթ. </w:t>
      </w:r>
      <w:r>
        <w:rPr>
          <w:rFonts w:ascii="GHEA Grapalat" w:hAnsi="GHEA Grapalat"/>
          <w:lang w:val="en-US"/>
        </w:rPr>
        <w:t>հ</w:t>
      </w:r>
      <w:r w:rsidRPr="00176603">
        <w:rPr>
          <w:rFonts w:ascii="GHEA Grapalat" w:hAnsi="GHEA Grapalat"/>
          <w:lang w:val="hy-AM"/>
        </w:rPr>
        <w:t>եռանկարային զարգացման ռազմավարական ծրագիր (ՀԶՌԾ)</w:t>
      </w:r>
      <w:r w:rsidRPr="00756BCB">
        <w:rPr>
          <w:rFonts w:ascii="GHEA Grapalat" w:hAnsi="GHEA Grapalat"/>
        </w:rPr>
        <w:t xml:space="preserve">, </w:t>
      </w:r>
      <w:r>
        <w:rPr>
          <w:rFonts w:ascii="GHEA Grapalat" w:hAnsi="GHEA Grapalat"/>
          <w:lang w:val="en-US"/>
        </w:rPr>
        <w:t>Հայաստանի</w:t>
      </w:r>
      <w:r w:rsidRPr="00756BCB">
        <w:rPr>
          <w:rFonts w:ascii="GHEA Grapalat" w:hAnsi="GHEA Grapalat"/>
        </w:rPr>
        <w:t xml:space="preserve"> </w:t>
      </w:r>
      <w:r>
        <w:rPr>
          <w:rFonts w:ascii="GHEA Grapalat" w:hAnsi="GHEA Grapalat"/>
          <w:lang w:val="en-US"/>
        </w:rPr>
        <w:t>Հանրապետության</w:t>
      </w:r>
      <w:r w:rsidRPr="00756BCB">
        <w:rPr>
          <w:rFonts w:ascii="GHEA Grapalat" w:hAnsi="GHEA Grapalat"/>
        </w:rPr>
        <w:t xml:space="preserve"> 2016-2025</w:t>
      </w:r>
      <w:r>
        <w:rPr>
          <w:rFonts w:ascii="GHEA Grapalat" w:hAnsi="GHEA Grapalat"/>
          <w:lang w:val="en-US"/>
        </w:rPr>
        <w:t>թթ</w:t>
      </w:r>
      <w:r w:rsidRPr="00756BCB">
        <w:rPr>
          <w:rFonts w:ascii="GHEA Grapalat" w:hAnsi="GHEA Grapalat"/>
        </w:rPr>
        <w:t xml:space="preserve">. </w:t>
      </w:r>
      <w:r>
        <w:rPr>
          <w:rFonts w:ascii="GHEA Grapalat" w:hAnsi="GHEA Grapalat"/>
          <w:lang w:val="en-US"/>
        </w:rPr>
        <w:t>տարածքային</w:t>
      </w:r>
      <w:r w:rsidRPr="00756BCB">
        <w:rPr>
          <w:rFonts w:ascii="GHEA Grapalat" w:hAnsi="GHEA Grapalat"/>
        </w:rPr>
        <w:t xml:space="preserve"> </w:t>
      </w:r>
      <w:r>
        <w:rPr>
          <w:rFonts w:ascii="GHEA Grapalat" w:hAnsi="GHEA Grapalat"/>
          <w:lang w:val="en-US"/>
        </w:rPr>
        <w:t>զարգացման</w:t>
      </w:r>
      <w:r w:rsidRPr="00756BCB">
        <w:rPr>
          <w:rFonts w:ascii="GHEA Grapalat" w:hAnsi="GHEA Grapalat"/>
        </w:rPr>
        <w:t xml:space="preserve"> </w:t>
      </w:r>
      <w:r>
        <w:rPr>
          <w:rFonts w:ascii="GHEA Grapalat" w:hAnsi="GHEA Grapalat"/>
          <w:lang w:val="en-US"/>
        </w:rPr>
        <w:t>ռազմավարություն</w:t>
      </w:r>
      <w:r w:rsidRPr="00756BCB">
        <w:rPr>
          <w:rFonts w:ascii="GHEA Grapalat" w:hAnsi="GHEA Grapalat"/>
        </w:rPr>
        <w:t>:</w:t>
      </w:r>
      <w:r w:rsidRPr="00176603">
        <w:rPr>
          <w:rFonts w:ascii="GHEA Grapalat" w:hAnsi="GHEA Grapalat"/>
          <w:lang w:val="hy-AM"/>
        </w:rPr>
        <w:t xml:space="preserve"> </w:t>
      </w:r>
    </w:p>
    <w:p w:rsidR="00176603" w:rsidRPr="00176603" w:rsidRDefault="00176603" w:rsidP="00176603">
      <w:pPr>
        <w:spacing w:before="120" w:after="120"/>
        <w:ind w:firstLine="720"/>
        <w:contextualSpacing/>
        <w:jc w:val="both"/>
        <w:rPr>
          <w:rFonts w:ascii="GHEA Grapalat" w:hAnsi="GHEA Grapalat"/>
          <w:shd w:val="clear" w:color="auto" w:fill="FFFFFF"/>
          <w:lang w:val="hy-AM"/>
        </w:rPr>
      </w:pPr>
      <w:r w:rsidRPr="00176603">
        <w:rPr>
          <w:rFonts w:ascii="GHEA Grapalat" w:hAnsi="GHEA Grapalat"/>
          <w:lang w:val="hy-AM"/>
        </w:rPr>
        <w:t xml:space="preserve"> Հայաստանն այսօր բնութագրվում է որպես զարգացման մարտահրավերներով, աշխարհագրաքաղաքական սահմանափակումներով, էներգիայի արտաքին աղբյուրներից ու շուկաներից կախում ունեցող, միջինից ցածր եկամուտ ունեցող երկիր:  2008թ.-ի համաշխարհային ֆինանսական ճգնաժամի հետևանքով տեղի ունեցած բացասական գործընթացները</w:t>
      </w:r>
      <w:r w:rsidRPr="00176603">
        <w:rPr>
          <w:rFonts w:ascii="Arial Unicode" w:hAnsi="Arial Unicode"/>
          <w:shd w:val="clear" w:color="auto" w:fill="FFFFFF"/>
          <w:lang w:val="hy-AM"/>
        </w:rPr>
        <w:t xml:space="preserve"> </w:t>
      </w:r>
      <w:r w:rsidRPr="00176603">
        <w:rPr>
          <w:rFonts w:ascii="GHEA Grapalat" w:hAnsi="GHEA Grapalat"/>
          <w:shd w:val="clear" w:color="auto" w:fill="FFFFFF"/>
          <w:lang w:val="hy-AM"/>
        </w:rPr>
        <w:t xml:space="preserve">հանգեցրել են աղքատության ու գործազրկության մակարդակների զգալի բարձրացմանը և խորացրել հասարակության խոցելի խմբերի մարգինալացումը: Արտագաղթն ու փոխանցումերն արտասահմանից միայն մասամբ են կարողանում մեղմել ստեղծված իրավիճակը: </w:t>
      </w:r>
    </w:p>
    <w:p w:rsidR="00176603" w:rsidRPr="00176603" w:rsidRDefault="00176603" w:rsidP="00176603">
      <w:pPr>
        <w:spacing w:before="120" w:after="120"/>
        <w:ind w:firstLine="720"/>
        <w:contextualSpacing/>
        <w:jc w:val="both"/>
        <w:rPr>
          <w:rFonts w:ascii="GHEA Grapalat" w:hAnsi="GHEA Grapalat" w:cs="Sylfaen"/>
          <w:lang w:val="hy-AM"/>
        </w:rPr>
      </w:pPr>
      <w:r w:rsidRPr="00176603">
        <w:rPr>
          <w:rFonts w:ascii="GHEA Grapalat" w:hAnsi="GHEA Grapalat" w:cs="Sylfaen"/>
          <w:lang w:val="hy-AM"/>
        </w:rPr>
        <w:t>Պետք է նշել, որ</w:t>
      </w:r>
      <w:r w:rsidRPr="00756BCB">
        <w:rPr>
          <w:rFonts w:ascii="GHEA Grapalat" w:hAnsi="GHEA Grapalat" w:cs="Sylfaen"/>
          <w:lang w:val="hy-AM"/>
        </w:rPr>
        <w:t xml:space="preserve"> Սյունիքի մարզի </w:t>
      </w:r>
      <w:r w:rsidRPr="00176603">
        <w:rPr>
          <w:rFonts w:ascii="GHEA Grapalat" w:hAnsi="GHEA Grapalat" w:cs="Sylfaen"/>
          <w:lang w:val="hy-AM"/>
        </w:rPr>
        <w:t xml:space="preserve"> </w:t>
      </w:r>
      <w:r w:rsidRPr="00756BCB">
        <w:rPr>
          <w:rFonts w:ascii="GHEA Grapalat" w:hAnsi="GHEA Grapalat" w:cs="Sylfaen"/>
          <w:lang w:val="hy-AM"/>
        </w:rPr>
        <w:t>տ</w:t>
      </w:r>
      <w:r w:rsidRPr="00176603">
        <w:rPr>
          <w:rFonts w:ascii="GHEA Grapalat" w:hAnsi="GHEA Grapalat" w:cs="Sylfaen"/>
          <w:lang w:val="hy-AM"/>
        </w:rPr>
        <w:t xml:space="preserve">արածքային զարգացման </w:t>
      </w:r>
      <w:r w:rsidRPr="00756BCB">
        <w:rPr>
          <w:rFonts w:ascii="GHEA Grapalat" w:hAnsi="GHEA Grapalat" w:cs="Sylfaen"/>
          <w:lang w:val="hy-AM"/>
        </w:rPr>
        <w:t xml:space="preserve">ռազմավարության </w:t>
      </w:r>
      <w:r w:rsidRPr="00176603">
        <w:rPr>
          <w:rFonts w:ascii="GHEA Grapalat" w:hAnsi="GHEA Grapalat" w:cs="Sylfaen"/>
          <w:lang w:val="hy-AM"/>
        </w:rPr>
        <w:t xml:space="preserve"> հիմնական նպատակները համընկնում են Հայաստանի Հանրապետության 2014-2025թթ. </w:t>
      </w:r>
      <w:r w:rsidRPr="00756BCB">
        <w:rPr>
          <w:rFonts w:ascii="GHEA Grapalat" w:hAnsi="GHEA Grapalat" w:cs="Sylfaen"/>
          <w:lang w:val="hy-AM"/>
        </w:rPr>
        <w:t>հ</w:t>
      </w:r>
      <w:r w:rsidRPr="00176603">
        <w:rPr>
          <w:rFonts w:ascii="GHEA Grapalat" w:hAnsi="GHEA Grapalat" w:cs="Sylfaen"/>
          <w:lang w:val="hy-AM"/>
        </w:rPr>
        <w:t>եռանկարային զարգացման ռազմավարության</w:t>
      </w:r>
      <w:r w:rsidRPr="00756BCB">
        <w:rPr>
          <w:rFonts w:ascii="GHEA Grapalat" w:hAnsi="GHEA Grapalat" w:cs="Sylfaen"/>
          <w:lang w:val="hy-AM"/>
        </w:rPr>
        <w:t xml:space="preserve"> և </w:t>
      </w:r>
      <w:r w:rsidRPr="00756BCB">
        <w:rPr>
          <w:rFonts w:ascii="GHEA Grapalat" w:hAnsi="GHEA Grapalat"/>
          <w:lang w:val="hy-AM"/>
        </w:rPr>
        <w:t>Հայաստանի Հանրապետության 2016-2025թթ. տարածքային զարգացման ռազմավարությ</w:t>
      </w:r>
      <w:r w:rsidR="001C62EB" w:rsidRPr="00756BCB">
        <w:rPr>
          <w:rFonts w:ascii="GHEA Grapalat" w:hAnsi="GHEA Grapalat"/>
          <w:lang w:val="hy-AM"/>
        </w:rPr>
        <w:t>ա</w:t>
      </w:r>
      <w:r w:rsidRPr="00756BCB">
        <w:rPr>
          <w:rFonts w:ascii="GHEA Grapalat" w:hAnsi="GHEA Grapalat"/>
          <w:lang w:val="hy-AM"/>
        </w:rPr>
        <w:t>ն</w:t>
      </w:r>
      <w:r w:rsidRPr="00176603">
        <w:rPr>
          <w:rFonts w:ascii="GHEA Grapalat" w:hAnsi="GHEA Grapalat" w:cs="Sylfaen"/>
          <w:lang w:val="hy-AM"/>
        </w:rPr>
        <w:t xml:space="preserve"> հիմնական գերակայություններին` զբաղվածության ընդլայնում, մարդկային կապիտալի զարգացում, սոցիալական ապահովության համակարգի բարելավում և պետական կառավարման համակարգի ինստիտուցիոնալ արդիականացում, որոնք իրենց հերթին նաև համահունչ են ԵՄ 2020թ. ռազմավարության թեմատիկ նպատակներին: </w:t>
      </w:r>
    </w:p>
    <w:p w:rsidR="00176603" w:rsidRPr="00176603" w:rsidRDefault="00176603" w:rsidP="00176603">
      <w:pPr>
        <w:spacing w:before="120" w:after="120"/>
        <w:ind w:firstLine="720"/>
        <w:contextualSpacing/>
        <w:jc w:val="both"/>
        <w:rPr>
          <w:rFonts w:ascii="GHEA Grapalat" w:hAnsi="GHEA Grapalat"/>
          <w:lang w:val="hy-AM"/>
        </w:rPr>
      </w:pPr>
      <w:r w:rsidRPr="00176603">
        <w:rPr>
          <w:rFonts w:ascii="GHEA Grapalat" w:hAnsi="GHEA Grapalat" w:cs="Sylfaen"/>
          <w:lang w:val="hy-AM"/>
        </w:rPr>
        <w:t>Քաղաքականության տեսանկյունից հիմնական մարտահրավերներից է տարածքային զարգացման համակողմանի ռազմավարության մշակումն ու իրականացումը և Տարածքային զարգացման գործողությունների պլանի (ՏԶԳՊ) առաջադրումը</w:t>
      </w:r>
      <w:r w:rsidRPr="00176603">
        <w:rPr>
          <w:rFonts w:ascii="GHEA Grapalat" w:hAnsi="GHEA Grapalat"/>
          <w:b/>
          <w:lang w:val="hy-AM"/>
        </w:rPr>
        <w:t xml:space="preserve">, </w:t>
      </w:r>
      <w:r w:rsidRPr="00176603">
        <w:rPr>
          <w:rFonts w:ascii="GHEA Grapalat" w:hAnsi="GHEA Grapalat"/>
          <w:lang w:val="hy-AM"/>
        </w:rPr>
        <w:t>որի մեջ կարտացոլվեն այն հիմնական գործողությունները, որոնք անհրաժեշտ են տարածքների մրցունակությունը բարձրացնելու և Հայաստանի մարզերի միջև առկա անհամաչափությունները մեղմելու համար: Բացի այդ, անհրաժեշտ է համակողմանիորեն համապատասխանեցնել տարբեր նախարարությունների՝ տարածքային զարգացմանն առնչվող քաղաքականությունները, որոնք առաջին հերթին վերաբերում են գյուղատնտեսության ու գյուղական տարածքների զարգացմանը, տեղական ֆինանսական միջոցների կառավարմանը, տեղական ենթակառուցվածքների, տնտեսական զարգացման, զբաղվածության և մասնագիտական կրթության ոլորտներին: Միջնաժամկետ հատվածում, տարածական ու ոլորտային հեռանկարներով հանդերձ, միայն համակարգված միջամտությունը  կարող է հանգեցնել տարածքների սոցիալ-տնտեսական իրական և հարատև զարգացմանը:</w:t>
      </w:r>
    </w:p>
    <w:p w:rsidR="00176603" w:rsidRPr="00176603" w:rsidRDefault="00176603" w:rsidP="00176603">
      <w:pPr>
        <w:spacing w:before="120" w:after="120"/>
        <w:ind w:firstLine="720"/>
        <w:contextualSpacing/>
        <w:jc w:val="both"/>
        <w:rPr>
          <w:rFonts w:ascii="GHEA Grapalat" w:hAnsi="GHEA Grapalat"/>
          <w:lang w:val="hy-AM"/>
        </w:rPr>
      </w:pPr>
      <w:r w:rsidRPr="00176603">
        <w:rPr>
          <w:rFonts w:ascii="GHEA Grapalat" w:hAnsi="GHEA Grapalat" w:cs="Calibri"/>
          <w:bCs/>
          <w:lang w:val="hy-AM"/>
        </w:rPr>
        <w:t xml:space="preserve">Ապացույցների վրա հիմնված և արդյունքների վրա կենտրոնացող տարածքային զարգացման քաղաքականության մշակման և առաջընթացի անխափան չափման նպատակով` անհրաժեշտ է ունենալ մշտադիտարկման ու գնահատման ցուցանիշների հետևողական կազմ: </w:t>
      </w:r>
    </w:p>
    <w:p w:rsidR="00F921BD" w:rsidRPr="00756BCB" w:rsidRDefault="00176603" w:rsidP="00176603">
      <w:pPr>
        <w:ind w:firstLine="708"/>
        <w:jc w:val="both"/>
        <w:rPr>
          <w:lang w:val="hy-AM"/>
        </w:rPr>
      </w:pPr>
      <w:r w:rsidRPr="00176603">
        <w:rPr>
          <w:rFonts w:ascii="GHEA Grapalat" w:hAnsi="GHEA Grapalat"/>
          <w:lang w:val="hy-AM"/>
        </w:rPr>
        <w:t xml:space="preserve">Ամփոփելով վերոգրյալը նշենք, որ այս փաստաթուղթը` </w:t>
      </w:r>
      <w:r w:rsidR="00C97015" w:rsidRPr="00C97015">
        <w:rPr>
          <w:rFonts w:ascii="GHEA Grapalat" w:hAnsi="GHEA Grapalat"/>
          <w:lang w:val="hy-AM"/>
        </w:rPr>
        <w:t>Հ</w:t>
      </w:r>
      <w:r w:rsidR="00C97015">
        <w:rPr>
          <w:rFonts w:ascii="GHEA Grapalat" w:hAnsi="GHEA Grapalat"/>
          <w:lang w:val="hy-AM"/>
        </w:rPr>
        <w:t>ա</w:t>
      </w:r>
      <w:r w:rsidR="00C97015" w:rsidRPr="00C97015">
        <w:rPr>
          <w:rFonts w:ascii="GHEA Grapalat" w:hAnsi="GHEA Grapalat"/>
          <w:lang w:val="hy-AM"/>
        </w:rPr>
        <w:t xml:space="preserve">յաստանի Հանրապետության </w:t>
      </w:r>
      <w:r w:rsidRPr="00756BCB">
        <w:rPr>
          <w:rFonts w:ascii="GHEA Grapalat" w:hAnsi="GHEA Grapalat"/>
          <w:lang w:val="hy-AM"/>
        </w:rPr>
        <w:t>Սյունիքի</w:t>
      </w:r>
      <w:r w:rsidR="00C97015" w:rsidRPr="00C97015">
        <w:rPr>
          <w:rFonts w:ascii="GHEA Grapalat" w:hAnsi="GHEA Grapalat"/>
          <w:lang w:val="hy-AM"/>
        </w:rPr>
        <w:t xml:space="preserve"> մարզի</w:t>
      </w:r>
      <w:r w:rsidRPr="00176603">
        <w:rPr>
          <w:rFonts w:ascii="GHEA Grapalat" w:hAnsi="GHEA Grapalat"/>
          <w:lang w:val="hy-AM"/>
        </w:rPr>
        <w:t xml:space="preserve"> </w:t>
      </w:r>
      <w:r w:rsidR="00C97015" w:rsidRPr="00176603">
        <w:rPr>
          <w:rFonts w:ascii="GHEA Grapalat" w:hAnsi="GHEA Grapalat"/>
          <w:lang w:val="hy-AM"/>
        </w:rPr>
        <w:t>201</w:t>
      </w:r>
      <w:r w:rsidR="00C97015" w:rsidRPr="00756BCB">
        <w:rPr>
          <w:rFonts w:ascii="GHEA Grapalat" w:hAnsi="GHEA Grapalat"/>
          <w:lang w:val="hy-AM"/>
        </w:rPr>
        <w:t>7</w:t>
      </w:r>
      <w:r w:rsidR="00C97015" w:rsidRPr="00176603">
        <w:rPr>
          <w:rFonts w:ascii="GHEA Grapalat" w:hAnsi="GHEA Grapalat"/>
          <w:lang w:val="hy-AM"/>
        </w:rPr>
        <w:t xml:space="preserve">-2025թթ. </w:t>
      </w:r>
      <w:r w:rsidRPr="00176603">
        <w:rPr>
          <w:rFonts w:ascii="GHEA Grapalat" w:hAnsi="GHEA Grapalat"/>
          <w:lang w:val="hy-AM"/>
        </w:rPr>
        <w:t>տարածքային</w:t>
      </w:r>
      <w:r w:rsidRPr="00176603">
        <w:rPr>
          <w:rFonts w:ascii="GHEA Grapalat" w:hAnsi="GHEA Grapalat"/>
          <w:b/>
          <w:lang w:val="hy-AM"/>
        </w:rPr>
        <w:t xml:space="preserve"> </w:t>
      </w:r>
      <w:r w:rsidRPr="00176603">
        <w:rPr>
          <w:rFonts w:ascii="GHEA Grapalat" w:hAnsi="GHEA Grapalat"/>
          <w:lang w:val="hy-AM"/>
        </w:rPr>
        <w:t xml:space="preserve">զարգացման ռազմավարությունը (այսուհետ՝ Ռազմավարություն), </w:t>
      </w:r>
      <w:r w:rsidRPr="00756BCB">
        <w:rPr>
          <w:rFonts w:ascii="GHEA Grapalat" w:hAnsi="GHEA Grapalat"/>
          <w:lang w:val="hy-AM"/>
        </w:rPr>
        <w:t>Սյունիքում</w:t>
      </w:r>
      <w:r w:rsidRPr="00176603">
        <w:rPr>
          <w:rFonts w:ascii="GHEA Grapalat" w:hAnsi="GHEA Grapalat"/>
          <w:lang w:val="hy-AM"/>
        </w:rPr>
        <w:t xml:space="preserve"> տարածքային զարգացման </w:t>
      </w:r>
      <w:r w:rsidRPr="00176603">
        <w:rPr>
          <w:rFonts w:ascii="GHEA Grapalat" w:hAnsi="GHEA Grapalat"/>
          <w:lang w:val="hy-AM"/>
        </w:rPr>
        <w:lastRenderedPageBreak/>
        <w:t xml:space="preserve">բոլոր ուղղությունները միավորում և հստակ ճանապարհային քարտեզ է ստեղծում տարածքային զարգացման քաղաքականության համար: </w:t>
      </w:r>
    </w:p>
    <w:p w:rsidR="00F921BD" w:rsidRPr="00756BCB" w:rsidRDefault="00F921BD" w:rsidP="00F921BD">
      <w:pPr>
        <w:pStyle w:val="Heading1"/>
        <w:spacing w:before="120"/>
        <w:rPr>
          <w:rFonts w:ascii="GHEA Grapalat" w:hAnsi="GHEA Grapalat"/>
          <w:bCs w:val="0"/>
          <w:sz w:val="24"/>
          <w:szCs w:val="24"/>
          <w:lang w:val="hy-AM"/>
        </w:rPr>
      </w:pPr>
      <w:bookmarkStart w:id="7" w:name="_Toc473622947"/>
      <w:r w:rsidRPr="00756BCB">
        <w:rPr>
          <w:rFonts w:ascii="GHEA Grapalat" w:hAnsi="GHEA Grapalat"/>
          <w:bCs w:val="0"/>
          <w:sz w:val="24"/>
          <w:szCs w:val="24"/>
          <w:lang w:val="hy-AM"/>
        </w:rPr>
        <w:t>2. Ն</w:t>
      </w:r>
      <w:r w:rsidR="00421045" w:rsidRPr="00756BCB">
        <w:rPr>
          <w:rFonts w:ascii="GHEA Grapalat" w:hAnsi="GHEA Grapalat"/>
          <w:bCs w:val="0"/>
          <w:sz w:val="24"/>
          <w:szCs w:val="24"/>
          <w:lang w:val="hy-AM"/>
        </w:rPr>
        <w:t>երածություն</w:t>
      </w:r>
      <w:bookmarkEnd w:id="7"/>
    </w:p>
    <w:p w:rsidR="00176603" w:rsidRPr="00152D9A" w:rsidRDefault="00176603" w:rsidP="00176603">
      <w:pPr>
        <w:spacing w:before="120" w:after="120"/>
        <w:ind w:firstLine="720"/>
        <w:contextualSpacing/>
        <w:jc w:val="both"/>
        <w:rPr>
          <w:rFonts w:ascii="GHEA Grapalat" w:hAnsi="GHEA Grapalat"/>
          <w:lang w:val="hy-AM"/>
        </w:rPr>
      </w:pPr>
      <w:r w:rsidRPr="00756BCB">
        <w:rPr>
          <w:rFonts w:ascii="GHEA Grapalat" w:hAnsi="GHEA Grapalat"/>
          <w:lang w:val="hy-AM"/>
        </w:rPr>
        <w:t>Այն տեսլականը, որ տարածքային զարգացման քաղաքականությունը Սյունիքի մարզին տրամադրում է փոխկապակցված շարժառիթների շարք՝ ներուժերի հիման վրա մրցունակությունը բարձրացնելու և մարզի ներսում սոցիալ-տնտեսական համաչափությունը երաշխավորելու նպատակով, բավարար հենք է ստեղծում հետևյալ ռազմավարական նպատակների իրականացման համար.</w:t>
      </w:r>
    </w:p>
    <w:p w:rsidR="00C97015" w:rsidRPr="00152D9A" w:rsidRDefault="00C97015" w:rsidP="00C97015">
      <w:pPr>
        <w:tabs>
          <w:tab w:val="num" w:pos="0"/>
        </w:tabs>
        <w:spacing w:after="0" w:line="240" w:lineRule="auto"/>
        <w:jc w:val="both"/>
        <w:rPr>
          <w:rFonts w:ascii="GHEA Grapalat" w:eastAsia="Times New Roman" w:hAnsi="GHEA Grapalat" w:cs="Times New Roman"/>
          <w:sz w:val="20"/>
          <w:szCs w:val="20"/>
          <w:lang w:val="hy-AM"/>
        </w:rPr>
      </w:pPr>
    </w:p>
    <w:p w:rsidR="00176603" w:rsidRPr="00B02BCF" w:rsidRDefault="00C97015" w:rsidP="00176603">
      <w:pPr>
        <w:pStyle w:val="ListParagraph"/>
        <w:numPr>
          <w:ilvl w:val="0"/>
          <w:numId w:val="21"/>
        </w:numPr>
        <w:tabs>
          <w:tab w:val="num" w:pos="0"/>
        </w:tabs>
        <w:spacing w:after="0" w:line="240" w:lineRule="auto"/>
        <w:jc w:val="both"/>
        <w:rPr>
          <w:rFonts w:ascii="GHEA Grapalat" w:eastAsia="Times New Roman" w:hAnsi="GHEA Grapalat" w:cs="Times New Roman"/>
          <w:sz w:val="20"/>
          <w:szCs w:val="20"/>
          <w:lang w:val="hy-AM"/>
        </w:rPr>
      </w:pPr>
      <w:r w:rsidRPr="00B02BCF">
        <w:rPr>
          <w:rFonts w:ascii="GHEA Grapalat" w:hAnsi="GHEA Grapalat" w:cs="Calibri"/>
          <w:lang w:val="hy-AM"/>
        </w:rPr>
        <w:t xml:space="preserve">Սյունիքի մարզը </w:t>
      </w:r>
      <w:r w:rsidRPr="00B02BCF">
        <w:rPr>
          <w:rFonts w:ascii="GHEA Grapalat" w:hAnsi="GHEA Grapalat" w:cs="Sylfaen"/>
          <w:lang w:val="hy-AM"/>
        </w:rPr>
        <w:t>կբարելավի</w:t>
      </w:r>
      <w:r w:rsidRPr="00B02BCF">
        <w:rPr>
          <w:rFonts w:ascii="GHEA Grapalat" w:hAnsi="GHEA Grapalat" w:cs="Calibri"/>
          <w:lang w:val="hy-AM"/>
        </w:rPr>
        <w:t xml:space="preserve"> </w:t>
      </w:r>
      <w:r w:rsidRPr="00B02BCF">
        <w:rPr>
          <w:rFonts w:ascii="GHEA Grapalat" w:hAnsi="GHEA Grapalat" w:cs="Sylfaen"/>
          <w:lang w:val="hy-AM"/>
        </w:rPr>
        <w:t>իր</w:t>
      </w:r>
      <w:r w:rsidRPr="00B02BCF">
        <w:rPr>
          <w:rFonts w:ascii="GHEA Grapalat" w:hAnsi="GHEA Grapalat" w:cs="Calibri"/>
          <w:lang w:val="hy-AM"/>
        </w:rPr>
        <w:t xml:space="preserve"> </w:t>
      </w:r>
      <w:r w:rsidRPr="00B02BCF">
        <w:rPr>
          <w:rFonts w:ascii="GHEA Grapalat" w:hAnsi="GHEA Grapalat" w:cs="Sylfaen"/>
          <w:lang w:val="hy-AM"/>
        </w:rPr>
        <w:t xml:space="preserve">մրցունակությունը և տնտեսության դիվերսիֆիկացիան՝ </w:t>
      </w:r>
      <w:r w:rsidRPr="00B02BCF">
        <w:rPr>
          <w:rFonts w:ascii="GHEA Grapalat" w:hAnsi="GHEA Grapalat"/>
          <w:lang w:val="hy-AM"/>
        </w:rPr>
        <w:t xml:space="preserve">2025թ.-ին 2015թ. համեմատ </w:t>
      </w:r>
      <w:r w:rsidRPr="00B02BCF">
        <w:rPr>
          <w:rFonts w:ascii="GHEA Grapalat" w:hAnsi="GHEA Grapalat" w:cs="Sylfaen"/>
          <w:lang w:val="hy-AM"/>
        </w:rPr>
        <w:t>միջին մասնագիտական և բարձրագույն կրթություն ունեցողների թվաքանակը կաճի առնվազն</w:t>
      </w:r>
      <w:r w:rsidRPr="00B02BCF">
        <w:rPr>
          <w:rFonts w:ascii="GHEA Grapalat" w:hAnsi="GHEA Grapalat" w:cs="Arial"/>
          <w:lang w:val="hy-AM"/>
        </w:rPr>
        <w:t xml:space="preserve"> 10 </w:t>
      </w:r>
      <w:r w:rsidRPr="00B02BCF">
        <w:rPr>
          <w:rFonts w:ascii="GHEA Grapalat" w:hAnsi="GHEA Grapalat" w:cs="Sylfaen"/>
          <w:lang w:val="hy-AM"/>
        </w:rPr>
        <w:t>տոկոսով, ոչ լեռնահանքային արդյունաբերության</w:t>
      </w:r>
      <w:r w:rsidRPr="00B02BCF">
        <w:rPr>
          <w:rFonts w:ascii="GHEA Grapalat" w:hAnsi="GHEA Grapalat" w:cs="Calibri"/>
          <w:lang w:val="hy-AM"/>
        </w:rPr>
        <w:t xml:space="preserve"> </w:t>
      </w:r>
      <w:r w:rsidRPr="00B02BCF">
        <w:rPr>
          <w:rFonts w:ascii="GHEA Grapalat" w:hAnsi="GHEA Grapalat" w:cs="Sylfaen"/>
          <w:lang w:val="hy-AM"/>
        </w:rPr>
        <w:t>և ոչ</w:t>
      </w:r>
      <w:r w:rsidRPr="00B02BCF">
        <w:rPr>
          <w:rFonts w:ascii="GHEA Grapalat" w:hAnsi="GHEA Grapalat" w:cs="Calibri"/>
          <w:lang w:val="hy-AM"/>
        </w:rPr>
        <w:t xml:space="preserve"> </w:t>
      </w:r>
      <w:r w:rsidRPr="00B02BCF">
        <w:rPr>
          <w:rFonts w:ascii="GHEA Grapalat" w:hAnsi="GHEA Grapalat" w:cs="Sylfaen"/>
          <w:lang w:val="hy-AM"/>
        </w:rPr>
        <w:t>գյուղատնտեսական ֆորմալ աշխատատեղերում զբաղված մարդկանց թվաքանակը՝ 12 տոկոսով, ակտիվ ձեռնարկությունների թվաքանակը՝ 10 տոկոսով, ուղևորափոխադրումների և բեռնափոխադրումների տևողությունը կկրճատվի 20 տոկոսով:</w:t>
      </w:r>
    </w:p>
    <w:p w:rsidR="00176603" w:rsidRPr="00B02BCF" w:rsidRDefault="00C97015" w:rsidP="00176603">
      <w:pPr>
        <w:pStyle w:val="ListParagraph"/>
        <w:numPr>
          <w:ilvl w:val="0"/>
          <w:numId w:val="21"/>
        </w:numPr>
        <w:spacing w:after="0"/>
        <w:jc w:val="both"/>
        <w:rPr>
          <w:rFonts w:ascii="GHEA Grapalat" w:hAnsi="GHEA Grapalat" w:cs="Arial"/>
          <w:b/>
          <w:lang w:val="hy-AM"/>
        </w:rPr>
      </w:pPr>
      <w:r w:rsidRPr="00B02BCF">
        <w:rPr>
          <w:rFonts w:ascii="GHEA Grapalat" w:hAnsi="GHEA Grapalat" w:cs="Sylfaen"/>
          <w:lang w:val="hy-AM"/>
        </w:rPr>
        <w:t>Սյունիքի մարզը կնվազեցնի ներքին անհամաչափությունը` 2025 թ.-ին 2015թ. համեմատ 5 տոկոսային կետով նվազեցնելով երկարաժամկետ գործազրկության  մակարդակը՝ ուշադրություն դարձնելով  կանացի գործազրկությանը, և 5 տոկոսային կետով նվազեցնելով աղքատության  մակարդակը՝ ուշադրություն դարձնելով հատուկ զարգացման կարիք ունեցող տարածքներին:</w:t>
      </w:r>
    </w:p>
    <w:p w:rsidR="00176603" w:rsidRPr="00B02BCF" w:rsidRDefault="00C97015" w:rsidP="00176603">
      <w:pPr>
        <w:pStyle w:val="ListParagraph"/>
        <w:numPr>
          <w:ilvl w:val="0"/>
          <w:numId w:val="21"/>
        </w:numPr>
        <w:spacing w:after="0"/>
        <w:jc w:val="both"/>
        <w:rPr>
          <w:rFonts w:ascii="GHEA Grapalat" w:hAnsi="GHEA Grapalat" w:cs="Calibri"/>
          <w:lang w:val="hy-AM"/>
        </w:rPr>
      </w:pPr>
      <w:r w:rsidRPr="00B02BCF">
        <w:rPr>
          <w:rFonts w:ascii="GHEA Grapalat" w:hAnsi="GHEA Grapalat" w:cs="Sylfaen"/>
          <w:lang w:val="hy-AM"/>
        </w:rPr>
        <w:t>Սյունիքի մարզում կբարելավվի</w:t>
      </w:r>
      <w:r w:rsidRPr="00B02BCF">
        <w:rPr>
          <w:rFonts w:ascii="GHEA Grapalat" w:hAnsi="GHEA Grapalat" w:cs="Calibri"/>
          <w:lang w:val="hy-AM"/>
        </w:rPr>
        <w:t xml:space="preserve"> </w:t>
      </w:r>
      <w:r w:rsidRPr="00B02BCF">
        <w:rPr>
          <w:rFonts w:ascii="GHEA Grapalat" w:hAnsi="GHEA Grapalat" w:cs="Sylfaen"/>
          <w:lang w:val="hy-AM"/>
        </w:rPr>
        <w:t>տարածքային և տեղական զարգացման</w:t>
      </w:r>
      <w:r w:rsidRPr="00B02BCF">
        <w:rPr>
          <w:rFonts w:ascii="GHEA Grapalat" w:hAnsi="GHEA Grapalat" w:cs="Calibri"/>
          <w:lang w:val="hy-AM"/>
        </w:rPr>
        <w:t xml:space="preserve"> </w:t>
      </w:r>
      <w:r w:rsidRPr="00B02BCF">
        <w:rPr>
          <w:rFonts w:ascii="GHEA Grapalat" w:hAnsi="GHEA Grapalat" w:cs="Sylfaen"/>
          <w:lang w:val="hy-AM"/>
        </w:rPr>
        <w:t>կառավարման</w:t>
      </w:r>
      <w:r w:rsidRPr="00B02BCF">
        <w:rPr>
          <w:rFonts w:ascii="GHEA Grapalat" w:hAnsi="GHEA Grapalat" w:cs="Calibri"/>
          <w:lang w:val="hy-AM"/>
        </w:rPr>
        <w:t xml:space="preserve"> </w:t>
      </w:r>
      <w:r w:rsidRPr="00B02BCF">
        <w:rPr>
          <w:rFonts w:ascii="GHEA Grapalat" w:hAnsi="GHEA Grapalat" w:cs="Sylfaen"/>
          <w:lang w:val="hy-AM"/>
        </w:rPr>
        <w:t>կարողությունները</w:t>
      </w:r>
      <w:r w:rsidRPr="00B02BCF">
        <w:rPr>
          <w:rFonts w:ascii="GHEA Grapalat" w:hAnsi="GHEA Grapalat" w:cs="Calibri"/>
          <w:lang w:val="hy-AM"/>
        </w:rPr>
        <w:t xml:space="preserve"> </w:t>
      </w:r>
      <w:r w:rsidRPr="00B02BCF">
        <w:rPr>
          <w:rFonts w:ascii="GHEA Grapalat" w:hAnsi="GHEA Grapalat" w:cs="Sylfaen"/>
          <w:lang w:val="hy-AM"/>
        </w:rPr>
        <w:t>և</w:t>
      </w:r>
      <w:r w:rsidRPr="00B02BCF">
        <w:rPr>
          <w:rFonts w:ascii="GHEA Grapalat" w:hAnsi="GHEA Grapalat" w:cs="Calibri"/>
          <w:lang w:val="hy-AM"/>
        </w:rPr>
        <w:t xml:space="preserve"> </w:t>
      </w:r>
      <w:r w:rsidRPr="00B02BCF">
        <w:rPr>
          <w:rFonts w:ascii="GHEA Grapalat" w:hAnsi="GHEA Grapalat" w:cs="Sylfaen"/>
          <w:lang w:val="hy-AM"/>
        </w:rPr>
        <w:t>համակարգերը՝</w:t>
      </w:r>
      <w:r w:rsidRPr="00B02BCF">
        <w:rPr>
          <w:rFonts w:ascii="GHEA Grapalat" w:hAnsi="GHEA Grapalat" w:cs="Calibri"/>
          <w:lang w:val="hy-AM"/>
        </w:rPr>
        <w:t xml:space="preserve"> </w:t>
      </w:r>
      <w:r w:rsidRPr="00B02BCF">
        <w:rPr>
          <w:rFonts w:ascii="GHEA Grapalat" w:hAnsi="GHEA Grapalat" w:cs="Sylfaen"/>
          <w:lang w:val="hy-AM"/>
        </w:rPr>
        <w:t>մինչ</w:t>
      </w:r>
      <w:r w:rsidRPr="00B02BCF">
        <w:rPr>
          <w:rFonts w:ascii="GHEA Grapalat" w:hAnsi="GHEA Grapalat" w:cs="Calibri"/>
          <w:lang w:val="hy-AM"/>
        </w:rPr>
        <w:t xml:space="preserve"> 2025 </w:t>
      </w:r>
      <w:r w:rsidRPr="00B02BCF">
        <w:rPr>
          <w:rFonts w:ascii="GHEA Grapalat" w:hAnsi="GHEA Grapalat" w:cs="Sylfaen"/>
          <w:lang w:val="hy-AM"/>
        </w:rPr>
        <w:t>թ</w:t>
      </w:r>
      <w:r w:rsidRPr="00B02BCF">
        <w:rPr>
          <w:rFonts w:ascii="GHEA Grapalat" w:hAnsi="GHEA Grapalat" w:cs="Calibri"/>
          <w:lang w:val="hy-AM"/>
        </w:rPr>
        <w:t xml:space="preserve">. </w:t>
      </w:r>
      <w:r w:rsidRPr="00B02BCF">
        <w:rPr>
          <w:rFonts w:ascii="GHEA Grapalat" w:hAnsi="GHEA Grapalat" w:cs="Sylfaen"/>
          <w:lang w:val="hy-AM"/>
        </w:rPr>
        <w:t>բոլոր</w:t>
      </w:r>
      <w:r w:rsidRPr="00B02BCF">
        <w:rPr>
          <w:rFonts w:ascii="GHEA Grapalat" w:hAnsi="GHEA Grapalat" w:cs="Calibri"/>
          <w:lang w:val="hy-AM"/>
        </w:rPr>
        <w:t xml:space="preserve"> </w:t>
      </w:r>
      <w:r w:rsidRPr="00B02BCF">
        <w:rPr>
          <w:rFonts w:ascii="GHEA Grapalat" w:hAnsi="GHEA Grapalat" w:cs="Sylfaen"/>
          <w:lang w:val="hy-AM"/>
        </w:rPr>
        <w:t>համայնքները</w:t>
      </w:r>
      <w:r w:rsidRPr="00B02BCF">
        <w:rPr>
          <w:rFonts w:ascii="GHEA Grapalat" w:hAnsi="GHEA Grapalat" w:cs="Calibri"/>
          <w:lang w:val="hy-AM"/>
        </w:rPr>
        <w:t xml:space="preserve"> </w:t>
      </w:r>
      <w:r w:rsidRPr="00B02BCF">
        <w:rPr>
          <w:rFonts w:ascii="GHEA Grapalat" w:hAnsi="GHEA Grapalat" w:cs="Sylfaen"/>
          <w:lang w:val="hy-AM"/>
        </w:rPr>
        <w:t>կունենան</w:t>
      </w:r>
      <w:r w:rsidRPr="00B02BCF">
        <w:rPr>
          <w:rFonts w:ascii="GHEA Grapalat" w:hAnsi="GHEA Grapalat" w:cs="Calibri"/>
          <w:lang w:val="hy-AM"/>
        </w:rPr>
        <w:t xml:space="preserve"> </w:t>
      </w:r>
      <w:r w:rsidRPr="00B02BCF">
        <w:rPr>
          <w:rFonts w:ascii="GHEA Grapalat" w:hAnsi="GHEA Grapalat" w:cs="Sylfaen"/>
          <w:lang w:val="hy-AM"/>
        </w:rPr>
        <w:t>նոր</w:t>
      </w:r>
      <w:r w:rsidRPr="00B02BCF">
        <w:rPr>
          <w:rFonts w:ascii="GHEA Grapalat" w:hAnsi="GHEA Grapalat" w:cs="Calibri"/>
          <w:lang w:val="hy-AM"/>
        </w:rPr>
        <w:t xml:space="preserve"> </w:t>
      </w:r>
      <w:r w:rsidRPr="00B02BCF">
        <w:rPr>
          <w:rFonts w:ascii="GHEA Grapalat" w:hAnsi="GHEA Grapalat" w:cs="Sylfaen"/>
          <w:lang w:val="hy-AM"/>
        </w:rPr>
        <w:t>տեղական</w:t>
      </w:r>
      <w:r w:rsidRPr="00B02BCF">
        <w:rPr>
          <w:rFonts w:ascii="GHEA Grapalat" w:hAnsi="GHEA Grapalat" w:cs="Calibri"/>
          <w:lang w:val="hy-AM"/>
        </w:rPr>
        <w:t xml:space="preserve"> </w:t>
      </w:r>
      <w:r w:rsidRPr="00B02BCF">
        <w:rPr>
          <w:rFonts w:ascii="GHEA Grapalat" w:hAnsi="GHEA Grapalat" w:cs="Sylfaen"/>
          <w:lang w:val="hy-AM"/>
        </w:rPr>
        <w:t>զարգացման</w:t>
      </w:r>
      <w:r w:rsidRPr="00B02BCF">
        <w:rPr>
          <w:rFonts w:ascii="GHEA Grapalat" w:hAnsi="GHEA Grapalat" w:cs="Calibri"/>
          <w:lang w:val="hy-AM"/>
        </w:rPr>
        <w:t xml:space="preserve"> </w:t>
      </w:r>
      <w:r w:rsidRPr="00B02BCF">
        <w:rPr>
          <w:rFonts w:ascii="GHEA Grapalat" w:hAnsi="GHEA Grapalat" w:cs="Sylfaen"/>
          <w:lang w:val="hy-AM"/>
        </w:rPr>
        <w:t>պլաններ</w:t>
      </w:r>
      <w:r w:rsidRPr="00B02BCF">
        <w:rPr>
          <w:rFonts w:ascii="GHEA Grapalat" w:hAnsi="GHEA Grapalat" w:cs="Calibri"/>
          <w:lang w:val="hy-AM"/>
        </w:rPr>
        <w:t xml:space="preserve">, </w:t>
      </w:r>
      <w:r w:rsidRPr="00B02BCF">
        <w:rPr>
          <w:rFonts w:ascii="GHEA Grapalat" w:hAnsi="GHEA Grapalat" w:cs="Sylfaen"/>
          <w:lang w:val="hy-AM"/>
        </w:rPr>
        <w:t>2025 թ.-ին 2015թ. համեմատ</w:t>
      </w:r>
      <w:r w:rsidRPr="00B02BCF">
        <w:rPr>
          <w:rFonts w:ascii="GHEA Grapalat" w:hAnsi="GHEA Grapalat" w:cs="Calibri"/>
          <w:lang w:val="hy-AM"/>
        </w:rPr>
        <w:t xml:space="preserve"> մարզային և տեղական վարչակազմերի աշխատակիցների թիվը կնվազի 15%-ով, </w:t>
      </w:r>
      <w:r w:rsidRPr="00B02BCF">
        <w:rPr>
          <w:rFonts w:ascii="GHEA Grapalat" w:hAnsi="GHEA Grapalat" w:cs="Sylfaen"/>
          <w:lang w:val="hy-AM"/>
        </w:rPr>
        <w:t xml:space="preserve">մարզային և համայնքային աշխատողների </w:t>
      </w:r>
      <w:r w:rsidRPr="00B02BCF">
        <w:rPr>
          <w:rFonts w:ascii="GHEA Grapalat" w:hAnsi="GHEA Grapalat" w:cs="Calibri"/>
          <w:lang w:val="hy-AM"/>
        </w:rPr>
        <w:t xml:space="preserve"> </w:t>
      </w:r>
      <w:r w:rsidRPr="00B02BCF">
        <w:rPr>
          <w:rFonts w:ascii="GHEA Grapalat" w:hAnsi="GHEA Grapalat"/>
          <w:lang w:val="hy-AM"/>
        </w:rPr>
        <w:t xml:space="preserve">80%-ը </w:t>
      </w:r>
      <w:r w:rsidRPr="00B02BCF">
        <w:rPr>
          <w:rFonts w:ascii="GHEA Grapalat" w:hAnsi="GHEA Grapalat" w:cs="Sylfaen"/>
          <w:lang w:val="hy-AM"/>
        </w:rPr>
        <w:t>վերապատրաստում կանցնի մարզային</w:t>
      </w:r>
      <w:r w:rsidRPr="00B02BCF">
        <w:rPr>
          <w:rFonts w:ascii="GHEA Grapalat" w:hAnsi="GHEA Grapalat" w:cs="Calibri"/>
          <w:lang w:val="hy-AM"/>
        </w:rPr>
        <w:t>/</w:t>
      </w:r>
      <w:r w:rsidRPr="00B02BCF">
        <w:rPr>
          <w:rFonts w:ascii="GHEA Grapalat" w:hAnsi="GHEA Grapalat" w:cs="Sylfaen"/>
          <w:lang w:val="hy-AM"/>
        </w:rPr>
        <w:t>տեղական</w:t>
      </w:r>
      <w:r w:rsidRPr="00B02BCF">
        <w:rPr>
          <w:rFonts w:ascii="GHEA Grapalat" w:hAnsi="GHEA Grapalat" w:cs="Calibri"/>
          <w:lang w:val="hy-AM"/>
        </w:rPr>
        <w:t xml:space="preserve"> </w:t>
      </w:r>
      <w:r w:rsidRPr="00B02BCF">
        <w:rPr>
          <w:rFonts w:ascii="GHEA Grapalat" w:hAnsi="GHEA Grapalat" w:cs="Sylfaen"/>
          <w:lang w:val="hy-AM"/>
        </w:rPr>
        <w:t>զարգացմանը</w:t>
      </w:r>
      <w:r w:rsidRPr="00B02BCF">
        <w:rPr>
          <w:rFonts w:ascii="GHEA Grapalat" w:hAnsi="GHEA Grapalat" w:cs="Calibri"/>
          <w:lang w:val="hy-AM"/>
        </w:rPr>
        <w:t xml:space="preserve">, մարզի </w:t>
      </w:r>
      <w:r w:rsidRPr="00B02BCF">
        <w:rPr>
          <w:rFonts w:ascii="GHEA Grapalat" w:hAnsi="GHEA Grapalat" w:cs="Sylfaen"/>
          <w:lang w:val="hy-AM"/>
        </w:rPr>
        <w:t>ամբողջ</w:t>
      </w:r>
      <w:r w:rsidRPr="00B02BCF">
        <w:rPr>
          <w:rFonts w:ascii="GHEA Grapalat" w:hAnsi="GHEA Grapalat" w:cs="Calibri"/>
          <w:lang w:val="hy-AM"/>
        </w:rPr>
        <w:t xml:space="preserve"> </w:t>
      </w:r>
      <w:r w:rsidRPr="00B02BCF">
        <w:rPr>
          <w:rFonts w:ascii="GHEA Grapalat" w:hAnsi="GHEA Grapalat" w:cs="Sylfaen"/>
          <w:lang w:val="hy-AM"/>
        </w:rPr>
        <w:t>տարածքը</w:t>
      </w:r>
      <w:r w:rsidRPr="00B02BCF">
        <w:rPr>
          <w:rFonts w:ascii="GHEA Grapalat" w:hAnsi="GHEA Grapalat" w:cs="Calibri"/>
          <w:lang w:val="hy-AM"/>
        </w:rPr>
        <w:t xml:space="preserve"> </w:t>
      </w:r>
      <w:r w:rsidRPr="00B02BCF">
        <w:rPr>
          <w:rFonts w:ascii="GHEA Grapalat" w:hAnsi="GHEA Grapalat" w:cs="Sylfaen"/>
          <w:lang w:val="hy-AM"/>
        </w:rPr>
        <w:t>կկառավարվի</w:t>
      </w:r>
      <w:r w:rsidRPr="00B02BCF">
        <w:rPr>
          <w:rFonts w:ascii="GHEA Grapalat" w:hAnsi="GHEA Grapalat" w:cs="Calibri"/>
          <w:lang w:val="hy-AM"/>
        </w:rPr>
        <w:t xml:space="preserve"> </w:t>
      </w:r>
      <w:r w:rsidRPr="00B02BCF">
        <w:rPr>
          <w:rFonts w:ascii="GHEA Grapalat" w:hAnsi="GHEA Grapalat" w:cs="Sylfaen"/>
          <w:lang w:val="hy-AM"/>
        </w:rPr>
        <w:t>խոշորացված 8-10 համայնքապետարաններով</w:t>
      </w:r>
      <w:r w:rsidRPr="00B02BCF">
        <w:rPr>
          <w:rFonts w:ascii="GHEA Grapalat" w:hAnsi="GHEA Grapalat" w:cs="Calibri"/>
          <w:lang w:val="hy-AM"/>
        </w:rPr>
        <w:t xml:space="preserve">, 2016 </w:t>
      </w:r>
      <w:r w:rsidRPr="00B02BCF">
        <w:rPr>
          <w:rFonts w:ascii="GHEA Grapalat" w:hAnsi="GHEA Grapalat" w:cs="Sylfaen"/>
          <w:lang w:val="hy-AM"/>
        </w:rPr>
        <w:t>թ</w:t>
      </w:r>
      <w:r w:rsidRPr="00B02BCF">
        <w:rPr>
          <w:rFonts w:ascii="GHEA Grapalat" w:hAnsi="GHEA Grapalat" w:cs="Calibri"/>
          <w:lang w:val="hy-AM"/>
        </w:rPr>
        <w:t>. 72-ի փոխարեն:</w:t>
      </w:r>
    </w:p>
    <w:p w:rsidR="00176603" w:rsidRPr="00756BCB" w:rsidRDefault="00176603" w:rsidP="00176603">
      <w:pPr>
        <w:spacing w:after="0"/>
        <w:ind w:firstLine="360"/>
        <w:jc w:val="both"/>
        <w:rPr>
          <w:rFonts w:ascii="GHEA Grapalat" w:hAnsi="GHEA Grapalat" w:cs="Calibri"/>
          <w:lang w:val="hy-AM"/>
        </w:rPr>
      </w:pPr>
      <w:r w:rsidRPr="00756BCB">
        <w:rPr>
          <w:rFonts w:ascii="GHEA Grapalat" w:hAnsi="GHEA Grapalat" w:cs="Calibri"/>
          <w:lang w:val="hy-AM"/>
        </w:rPr>
        <w:t xml:space="preserve">Տարածքային զարգացումը Սյունիքում կկենտրոնանա մի շարք գերակայությունների վրա, որոնք են` </w:t>
      </w:r>
      <w:r w:rsidR="001C62EB" w:rsidRPr="00756BCB">
        <w:rPr>
          <w:rFonts w:ascii="GHEA Grapalat" w:hAnsi="GHEA Grapalat" w:cs="Arial"/>
          <w:lang w:val="hy-AM"/>
        </w:rPr>
        <w:t>ժ</w:t>
      </w:r>
      <w:r w:rsidRPr="00756BCB">
        <w:rPr>
          <w:rFonts w:ascii="GHEA Grapalat" w:hAnsi="GHEA Grapalat" w:cs="Arial"/>
          <w:lang w:val="hy-AM"/>
        </w:rPr>
        <w:t xml:space="preserve">ամանակակից արդյունաբերության և </w:t>
      </w:r>
      <w:r w:rsidR="001C62EB" w:rsidRPr="00756BCB">
        <w:rPr>
          <w:rFonts w:ascii="GHEA Grapalat" w:hAnsi="GHEA Grapalat" w:cs="Arial"/>
          <w:lang w:val="hy-AM"/>
        </w:rPr>
        <w:t>զբոսաշրջության</w:t>
      </w:r>
      <w:r w:rsidRPr="00756BCB">
        <w:rPr>
          <w:rFonts w:ascii="GHEA Grapalat" w:hAnsi="GHEA Grapalat" w:cs="Arial"/>
          <w:lang w:val="hy-AM"/>
        </w:rPr>
        <w:t xml:space="preserve"> </w:t>
      </w:r>
      <w:r w:rsidR="001C62EB" w:rsidRPr="00756BCB">
        <w:rPr>
          <w:rFonts w:ascii="GHEA Grapalat" w:hAnsi="GHEA Grapalat" w:cs="Arial"/>
          <w:lang w:val="hy-AM"/>
        </w:rPr>
        <w:t>խթանում</w:t>
      </w:r>
      <w:r w:rsidRPr="00756BCB">
        <w:rPr>
          <w:rFonts w:ascii="GHEA Grapalat" w:hAnsi="GHEA Grapalat" w:cs="Arial"/>
          <w:lang w:val="hy-AM"/>
        </w:rPr>
        <w:t>, գյուղատնտեսության և գյուղական տարածքների արդիականացում և բնապահպանություն</w:t>
      </w:r>
      <w:r w:rsidR="001C62EB" w:rsidRPr="00756BCB">
        <w:rPr>
          <w:rFonts w:ascii="GHEA Grapalat" w:hAnsi="GHEA Grapalat" w:cs="Arial"/>
          <w:lang w:val="hy-AM"/>
        </w:rPr>
        <w:t>, տրանսպորտային ենթակառուցվածքների զարգացում,</w:t>
      </w:r>
      <w:r w:rsidRPr="00756BCB">
        <w:rPr>
          <w:rFonts w:ascii="GHEA Grapalat" w:hAnsi="GHEA Grapalat" w:cs="Arial"/>
          <w:lang w:val="hy-AM"/>
        </w:rPr>
        <w:t xml:space="preserve"> </w:t>
      </w:r>
      <w:r w:rsidRPr="00756BCB">
        <w:rPr>
          <w:rFonts w:ascii="GHEA Grapalat" w:hAnsi="GHEA Grapalat" w:cs="Calibri"/>
          <w:lang w:val="hy-AM"/>
        </w:rPr>
        <w:t xml:space="preserve">ներդրումներ մարդկային կապիտալում և սոցիալական ենթակառուցվածքում, ինչպես նաև տարածքային </w:t>
      </w:r>
      <w:r w:rsidR="001C62EB" w:rsidRPr="00756BCB">
        <w:rPr>
          <w:rFonts w:ascii="GHEA Grapalat" w:hAnsi="GHEA Grapalat" w:cs="Calibri"/>
          <w:lang w:val="hy-AM"/>
        </w:rPr>
        <w:t xml:space="preserve"> և տեղական </w:t>
      </w:r>
      <w:r w:rsidRPr="00756BCB">
        <w:rPr>
          <w:rFonts w:ascii="GHEA Grapalat" w:hAnsi="GHEA Grapalat" w:cs="Calibri"/>
          <w:lang w:val="hy-AM"/>
        </w:rPr>
        <w:t>զարգացման կառավարման կարողությունների ամրապնդում: Նշված նպատակներին զուգահեռ կսահմանվեն նաև հորիզոնական նպատակներ, ինչպես օրինակ` հավասարությունը և խտրականության բացառումը, շրջակա միջավայրի պահպանությունն ու էներգաարդյունավետությունը, տեղեկատվական հասարակության ստեղծումը և մրցակցության պաշտպանությունը:</w:t>
      </w:r>
    </w:p>
    <w:p w:rsidR="00F921BD" w:rsidRPr="00756BCB" w:rsidRDefault="00F921BD" w:rsidP="00F921BD">
      <w:pPr>
        <w:rPr>
          <w:lang w:val="hy-AM"/>
        </w:rPr>
      </w:pPr>
    </w:p>
    <w:p w:rsidR="007B4A8E" w:rsidRPr="00756BCB" w:rsidRDefault="007B4A8E" w:rsidP="00A30D92">
      <w:pPr>
        <w:pStyle w:val="Heading1"/>
        <w:spacing w:before="120"/>
        <w:rPr>
          <w:rFonts w:ascii="GHEA Grapalat" w:hAnsi="GHEA Grapalat" w:cs="Arial"/>
          <w:sz w:val="24"/>
          <w:szCs w:val="24"/>
          <w:lang w:val="hy-AM"/>
        </w:rPr>
      </w:pPr>
      <w:bookmarkStart w:id="8" w:name="_Toc473622948"/>
      <w:r w:rsidRPr="00756BCB">
        <w:rPr>
          <w:rFonts w:ascii="GHEA Grapalat" w:hAnsi="GHEA Grapalat"/>
          <w:sz w:val="24"/>
          <w:szCs w:val="24"/>
          <w:lang w:val="hy-AM"/>
        </w:rPr>
        <w:t xml:space="preserve">3. </w:t>
      </w:r>
      <w:r w:rsidRPr="00756BCB">
        <w:rPr>
          <w:rFonts w:ascii="GHEA Grapalat" w:hAnsi="GHEA Grapalat" w:cs="Arial"/>
          <w:sz w:val="24"/>
          <w:szCs w:val="24"/>
          <w:lang w:val="hy-AM"/>
        </w:rPr>
        <w:t>Ա</w:t>
      </w:r>
      <w:r w:rsidR="00421045" w:rsidRPr="00756BCB">
        <w:rPr>
          <w:rFonts w:ascii="GHEA Grapalat" w:hAnsi="GHEA Grapalat" w:cs="Arial"/>
          <w:sz w:val="24"/>
          <w:szCs w:val="24"/>
          <w:lang w:val="hy-AM"/>
        </w:rPr>
        <w:t>ռկա իրավիճակի վերլուծություն</w:t>
      </w:r>
      <w:bookmarkEnd w:id="8"/>
    </w:p>
    <w:p w:rsidR="00AC7E1A" w:rsidRPr="00A30D92" w:rsidRDefault="00B60C7A" w:rsidP="00A30D92">
      <w:pPr>
        <w:pStyle w:val="Heading1"/>
        <w:spacing w:before="120"/>
        <w:rPr>
          <w:rFonts w:ascii="GHEA Grapalat" w:hAnsi="GHEA Grapalat"/>
          <w:sz w:val="24"/>
          <w:szCs w:val="24"/>
          <w:lang w:val="hy-AM"/>
        </w:rPr>
      </w:pPr>
      <w:bookmarkStart w:id="9" w:name="_Toc473622949"/>
      <w:r w:rsidRPr="00756BCB">
        <w:rPr>
          <w:rFonts w:ascii="GHEA Grapalat" w:hAnsi="GHEA Grapalat"/>
          <w:sz w:val="24"/>
          <w:szCs w:val="24"/>
          <w:lang w:val="hy-AM"/>
        </w:rPr>
        <w:t xml:space="preserve">3.1. </w:t>
      </w:r>
      <w:r w:rsidR="0025797C" w:rsidRPr="00A30D92">
        <w:rPr>
          <w:rFonts w:ascii="GHEA Grapalat" w:hAnsi="GHEA Grapalat" w:cs="Arial"/>
          <w:sz w:val="24"/>
          <w:szCs w:val="24"/>
          <w:lang w:val="hy-AM"/>
        </w:rPr>
        <w:t>Բնական</w:t>
      </w:r>
      <w:r w:rsidRPr="00756BCB">
        <w:rPr>
          <w:rFonts w:ascii="GHEA Grapalat" w:hAnsi="GHEA Grapalat"/>
          <w:sz w:val="24"/>
          <w:szCs w:val="24"/>
          <w:lang w:val="hy-AM"/>
        </w:rPr>
        <w:t xml:space="preserve"> </w:t>
      </w:r>
      <w:r w:rsidR="0025797C" w:rsidRPr="00A30D92">
        <w:rPr>
          <w:rFonts w:ascii="GHEA Grapalat" w:hAnsi="GHEA Grapalat" w:cs="Arial"/>
          <w:sz w:val="24"/>
          <w:szCs w:val="24"/>
          <w:lang w:val="hy-AM"/>
        </w:rPr>
        <w:t>պայմաններ</w:t>
      </w:r>
      <w:bookmarkEnd w:id="9"/>
    </w:p>
    <w:p w:rsidR="003F6FCB" w:rsidRPr="00FC065B" w:rsidRDefault="0025797C" w:rsidP="00EC34A2">
      <w:pPr>
        <w:spacing w:afterLines="20"/>
        <w:ind w:firstLine="567"/>
        <w:jc w:val="both"/>
        <w:rPr>
          <w:rFonts w:ascii="GHEA Grapalat" w:hAnsi="GHEA Grapalat" w:cs="Sylfaen"/>
          <w:iCs/>
          <w:lang w:val="hy-AM"/>
        </w:rPr>
      </w:pPr>
      <w:r w:rsidRPr="00FC065B">
        <w:rPr>
          <w:rFonts w:ascii="GHEA Grapalat" w:hAnsi="GHEA Grapalat" w:cs="Sylfaen"/>
          <w:iCs/>
          <w:lang w:val="hy-AM"/>
        </w:rPr>
        <w:t xml:space="preserve">ՀՀ Սյունիքի մարզը </w:t>
      </w:r>
      <w:r w:rsidR="00746905" w:rsidRPr="00FC065B">
        <w:rPr>
          <w:rFonts w:ascii="GHEA Grapalat" w:hAnsi="GHEA Grapalat" w:cs="Sylfaen"/>
          <w:iCs/>
          <w:lang w:val="hy-AM"/>
        </w:rPr>
        <w:t>գտնվում</w:t>
      </w:r>
      <w:r w:rsidR="00D672D3" w:rsidRPr="00FC065B">
        <w:rPr>
          <w:rFonts w:ascii="GHEA Grapalat" w:hAnsi="GHEA Grapalat" w:cs="Sylfaen"/>
          <w:iCs/>
          <w:lang w:val="hy-AM"/>
        </w:rPr>
        <w:t xml:space="preserve"> </w:t>
      </w:r>
      <w:r w:rsidR="00746905" w:rsidRPr="00FC065B">
        <w:rPr>
          <w:rFonts w:ascii="GHEA Grapalat" w:hAnsi="GHEA Grapalat" w:cs="Sylfaen"/>
          <w:iCs/>
          <w:lang w:val="hy-AM"/>
        </w:rPr>
        <w:t>է</w:t>
      </w:r>
      <w:r w:rsidR="00D672D3" w:rsidRPr="00FC065B">
        <w:rPr>
          <w:rFonts w:ascii="GHEA Grapalat" w:hAnsi="GHEA Grapalat" w:cs="Sylfaen"/>
          <w:iCs/>
          <w:lang w:val="hy-AM"/>
        </w:rPr>
        <w:t xml:space="preserve"> </w:t>
      </w:r>
      <w:r w:rsidR="00746905" w:rsidRPr="00FC065B">
        <w:rPr>
          <w:rFonts w:ascii="GHEA Grapalat" w:hAnsi="GHEA Grapalat" w:cs="Sylfaen"/>
          <w:iCs/>
          <w:lang w:val="hy-AM"/>
        </w:rPr>
        <w:t>Հայաստանի</w:t>
      </w:r>
      <w:r w:rsidR="00D672D3" w:rsidRPr="00FC065B">
        <w:rPr>
          <w:rFonts w:ascii="GHEA Grapalat" w:hAnsi="GHEA Grapalat" w:cs="Sylfaen"/>
          <w:iCs/>
          <w:lang w:val="hy-AM"/>
        </w:rPr>
        <w:t xml:space="preserve"> </w:t>
      </w:r>
      <w:r w:rsidR="00746905" w:rsidRPr="00FC065B">
        <w:rPr>
          <w:rFonts w:ascii="GHEA Grapalat" w:hAnsi="GHEA Grapalat" w:cs="Sylfaen"/>
          <w:iCs/>
          <w:lang w:val="hy-AM"/>
        </w:rPr>
        <w:t>Հանրապետության</w:t>
      </w:r>
      <w:r w:rsidR="00D672D3" w:rsidRPr="00FC065B">
        <w:rPr>
          <w:rFonts w:ascii="GHEA Grapalat" w:hAnsi="GHEA Grapalat" w:cs="Sylfaen"/>
          <w:iCs/>
          <w:lang w:val="hy-AM"/>
        </w:rPr>
        <w:t xml:space="preserve"> </w:t>
      </w:r>
      <w:r w:rsidR="00746905" w:rsidRPr="00FC065B">
        <w:rPr>
          <w:rFonts w:ascii="GHEA Grapalat" w:hAnsi="GHEA Grapalat" w:cs="Sylfaen"/>
          <w:iCs/>
          <w:lang w:val="hy-AM"/>
        </w:rPr>
        <w:t>տարածքի հարավ-արևելյան</w:t>
      </w:r>
      <w:r w:rsidR="00D672D3" w:rsidRPr="00FC065B">
        <w:rPr>
          <w:rFonts w:ascii="GHEA Grapalat" w:hAnsi="GHEA Grapalat" w:cs="Sylfaen"/>
          <w:iCs/>
          <w:lang w:val="hy-AM"/>
        </w:rPr>
        <w:t xml:space="preserve"> </w:t>
      </w:r>
      <w:r w:rsidR="00746905" w:rsidRPr="00FC065B">
        <w:rPr>
          <w:rFonts w:ascii="GHEA Grapalat" w:hAnsi="GHEA Grapalat" w:cs="Sylfaen"/>
          <w:iCs/>
          <w:lang w:val="hy-AM"/>
        </w:rPr>
        <w:t>հատվածում։</w:t>
      </w:r>
    </w:p>
    <w:p w:rsidR="006E3377" w:rsidRPr="00152D9A" w:rsidRDefault="006E3377" w:rsidP="00EC34A2">
      <w:pPr>
        <w:spacing w:afterLines="20"/>
        <w:ind w:firstLine="567"/>
        <w:jc w:val="both"/>
        <w:rPr>
          <w:rFonts w:ascii="GHEA Grapalat" w:hAnsi="GHEA Grapalat" w:cs="Sylfaen"/>
          <w:iCs/>
          <w:sz w:val="18"/>
          <w:szCs w:val="18"/>
          <w:lang w:val="hy-AM"/>
        </w:rPr>
      </w:pPr>
    </w:p>
    <w:p w:rsidR="006E3377" w:rsidRPr="00152D9A" w:rsidRDefault="006E3377" w:rsidP="00EC34A2">
      <w:pPr>
        <w:spacing w:afterLines="20"/>
        <w:ind w:firstLine="567"/>
        <w:jc w:val="both"/>
        <w:rPr>
          <w:rFonts w:ascii="GHEA Grapalat" w:hAnsi="GHEA Grapalat" w:cs="Sylfaen"/>
          <w:iCs/>
          <w:sz w:val="18"/>
          <w:szCs w:val="18"/>
          <w:lang w:val="hy-AM"/>
        </w:rPr>
      </w:pPr>
    </w:p>
    <w:p w:rsidR="00746905" w:rsidRPr="00FC065B" w:rsidRDefault="003F6FCB" w:rsidP="00EC34A2">
      <w:pPr>
        <w:spacing w:afterLines="20"/>
        <w:ind w:firstLine="567"/>
        <w:jc w:val="both"/>
        <w:rPr>
          <w:rFonts w:ascii="GHEA Grapalat" w:hAnsi="GHEA Grapalat" w:cs="Sylfaen"/>
          <w:iCs/>
          <w:sz w:val="18"/>
          <w:szCs w:val="18"/>
        </w:rPr>
      </w:pPr>
      <w:r w:rsidRPr="00FC065B">
        <w:rPr>
          <w:rFonts w:ascii="GHEA Grapalat" w:hAnsi="GHEA Grapalat" w:cs="Sylfaen"/>
          <w:iCs/>
          <w:sz w:val="18"/>
          <w:szCs w:val="18"/>
        </w:rPr>
        <w:lastRenderedPageBreak/>
        <w:t>Քարտեզ 1</w:t>
      </w:r>
      <w:r w:rsidR="00D672D3" w:rsidRPr="00FC065B">
        <w:rPr>
          <w:rFonts w:ascii="GHEA Grapalat" w:hAnsi="GHEA Grapalat" w:cs="Sylfaen"/>
          <w:iCs/>
          <w:sz w:val="18"/>
          <w:szCs w:val="18"/>
          <w:lang w:val="en-US"/>
        </w:rPr>
        <w:t xml:space="preserve"> </w:t>
      </w:r>
      <w:r w:rsidRPr="00FC065B">
        <w:rPr>
          <w:rFonts w:ascii="GHEA Grapalat" w:hAnsi="GHEA Grapalat" w:cs="Sylfaen"/>
          <w:iCs/>
          <w:sz w:val="18"/>
          <w:szCs w:val="18"/>
        </w:rPr>
        <w:t>ՀՀ Սյունիքի</w:t>
      </w:r>
      <w:r w:rsidR="00D672D3" w:rsidRPr="00FC065B">
        <w:rPr>
          <w:rFonts w:ascii="GHEA Grapalat" w:hAnsi="GHEA Grapalat" w:cs="Sylfaen"/>
          <w:iCs/>
          <w:sz w:val="18"/>
          <w:szCs w:val="18"/>
          <w:lang w:val="en-US"/>
        </w:rPr>
        <w:t xml:space="preserve"> </w:t>
      </w:r>
      <w:r w:rsidRPr="00FC065B">
        <w:rPr>
          <w:rFonts w:ascii="GHEA Grapalat" w:hAnsi="GHEA Grapalat" w:cs="Sylfaen"/>
          <w:iCs/>
          <w:sz w:val="18"/>
          <w:szCs w:val="18"/>
        </w:rPr>
        <w:t>մարզ</w:t>
      </w:r>
    </w:p>
    <w:p w:rsidR="00AA27B3" w:rsidRPr="00FC065B" w:rsidRDefault="00D42A1F" w:rsidP="00EC34A2">
      <w:pPr>
        <w:spacing w:afterLines="20"/>
        <w:ind w:firstLine="567"/>
        <w:jc w:val="both"/>
        <w:rPr>
          <w:rFonts w:ascii="GHEA Grapalat" w:hAnsi="GHEA Grapalat" w:cs="Sylfaen"/>
          <w:iCs/>
          <w:lang w:val="hy-AM"/>
        </w:rPr>
      </w:pPr>
      <w:r w:rsidRPr="00FC065B">
        <w:rPr>
          <w:rFonts w:ascii="GHEA Grapalat" w:hAnsi="GHEA Grapalat" w:cs="Sylfaen"/>
          <w:iCs/>
          <w:noProof/>
          <w:lang w:val="en-US"/>
        </w:rPr>
        <w:drawing>
          <wp:inline distT="0" distB="0" distL="0" distR="0">
            <wp:extent cx="4064533" cy="5267325"/>
            <wp:effectExtent l="19050" t="0" r="0" b="0"/>
            <wp:docPr id="15" name="Рисунок 5" descr="C:\Users\Asus\AppData\Local\Temp\Rar$DIa0.107\Map_for_Ed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Temp\Rar$DIa0.107\Map_for_Edgar.jpg"/>
                    <pic:cNvPicPr>
                      <a:picLocks noChangeAspect="1" noChangeArrowheads="1"/>
                    </pic:cNvPicPr>
                  </pic:nvPicPr>
                  <pic:blipFill>
                    <a:blip r:embed="rId8" cstate="print"/>
                    <a:srcRect/>
                    <a:stretch>
                      <a:fillRect/>
                    </a:stretch>
                  </pic:blipFill>
                  <pic:spPr bwMode="auto">
                    <a:xfrm>
                      <a:off x="0" y="0"/>
                      <a:ext cx="4070597" cy="5275184"/>
                    </a:xfrm>
                    <a:prstGeom prst="rect">
                      <a:avLst/>
                    </a:prstGeom>
                    <a:noFill/>
                    <a:ln w="9525">
                      <a:noFill/>
                      <a:miter lim="800000"/>
                      <a:headEnd/>
                      <a:tailEnd/>
                    </a:ln>
                  </pic:spPr>
                </pic:pic>
              </a:graphicData>
            </a:graphic>
          </wp:inline>
        </w:drawing>
      </w:r>
    </w:p>
    <w:p w:rsidR="00746905" w:rsidRPr="00F921BD" w:rsidRDefault="00746905" w:rsidP="00EC34A2">
      <w:pPr>
        <w:spacing w:afterLines="20"/>
        <w:ind w:firstLine="567"/>
        <w:jc w:val="both"/>
        <w:rPr>
          <w:rFonts w:ascii="GHEA Grapalat" w:hAnsi="GHEA Grapalat" w:cs="Sylfaen"/>
          <w:iCs/>
          <w:lang w:val="hy-AM"/>
        </w:rPr>
      </w:pPr>
      <w:r w:rsidRPr="00FC065B">
        <w:rPr>
          <w:rFonts w:ascii="GHEA Grapalat" w:hAnsi="GHEA Grapalat" w:cs="Sylfaen"/>
          <w:iCs/>
          <w:lang w:val="hy-AM"/>
        </w:rPr>
        <w:t xml:space="preserve">Մարզի տարածքը կազմում է </w:t>
      </w:r>
      <w:r w:rsidR="00F27358" w:rsidRPr="00FC065B">
        <w:rPr>
          <w:rFonts w:ascii="GHEA Grapalat" w:hAnsi="GHEA Grapalat" w:cs="Sylfaen"/>
          <w:iCs/>
          <w:lang w:val="hy-AM"/>
        </w:rPr>
        <w:t>4506 քառ. կմ, ՀՀ տարածքի 15.1 %-ը: Սահմանի երկարությունը՝ 472 կմ, որից՝ 110 կմ Ադրբեջանի հանրապետության (Նախիջևանի ինքնավար մարզ) հետ</w:t>
      </w:r>
      <w:r w:rsidR="00AA27B3" w:rsidRPr="00FC065B">
        <w:rPr>
          <w:rFonts w:ascii="GHEA Grapalat" w:hAnsi="GHEA Grapalat" w:cs="Sylfaen"/>
          <w:iCs/>
          <w:lang w:val="hy-AM"/>
        </w:rPr>
        <w:t xml:space="preserve"> արևմուտքում</w:t>
      </w:r>
      <w:r w:rsidR="00F27358" w:rsidRPr="00FC065B">
        <w:rPr>
          <w:rFonts w:ascii="GHEA Grapalat" w:hAnsi="GHEA Grapalat" w:cs="Sylfaen"/>
          <w:iCs/>
          <w:lang w:val="hy-AM"/>
        </w:rPr>
        <w:t>, 42 կմ՝ Իրանի Իսլամական Հանրապետության հետ</w:t>
      </w:r>
      <w:r w:rsidR="00AA27B3" w:rsidRPr="00FC065B">
        <w:rPr>
          <w:rFonts w:ascii="GHEA Grapalat" w:hAnsi="GHEA Grapalat" w:cs="Sylfaen"/>
          <w:iCs/>
          <w:lang w:val="hy-AM"/>
        </w:rPr>
        <w:t xml:space="preserve"> հարավում, 272 կմ Լեռնային Ղարաբաղի Հանրապետության հետ արևելքում և 48 կմ ՀՀ Վայոց </w:t>
      </w:r>
      <w:r w:rsidR="00103E26">
        <w:rPr>
          <w:rFonts w:ascii="GHEA Grapalat" w:hAnsi="GHEA Grapalat" w:cs="Sylfaen"/>
          <w:iCs/>
          <w:lang w:val="hy-AM"/>
        </w:rPr>
        <w:t>Ձոր</w:t>
      </w:r>
      <w:r w:rsidR="00AA27B3" w:rsidRPr="00FC065B">
        <w:rPr>
          <w:rFonts w:ascii="GHEA Grapalat" w:hAnsi="GHEA Grapalat" w:cs="Sylfaen"/>
          <w:iCs/>
          <w:lang w:val="hy-AM"/>
        </w:rPr>
        <w:t>ի մարզի հետ՝ հյուսիսում</w:t>
      </w:r>
      <w:r w:rsidR="00F27358" w:rsidRPr="00FC065B">
        <w:rPr>
          <w:rFonts w:ascii="GHEA Grapalat" w:hAnsi="GHEA Grapalat" w:cs="Sylfaen"/>
          <w:iCs/>
          <w:lang w:val="hy-AM"/>
        </w:rPr>
        <w:t xml:space="preserve">: </w:t>
      </w:r>
      <w:r w:rsidR="005F1163" w:rsidRPr="00FC065B">
        <w:rPr>
          <w:rFonts w:ascii="GHEA Grapalat" w:hAnsi="GHEA Grapalat" w:cs="Sylfaen"/>
          <w:iCs/>
          <w:lang w:val="hy-AM"/>
        </w:rPr>
        <w:t>Սյունիքի մարզը ներառում է Կապանի, Գորիսի, Սիսիանի և Մեղրու շրջանները:</w:t>
      </w:r>
    </w:p>
    <w:p w:rsidR="005E1546" w:rsidRPr="00F921BD" w:rsidRDefault="005E1546" w:rsidP="00EC34A2">
      <w:pPr>
        <w:spacing w:afterLines="20"/>
        <w:ind w:firstLine="567"/>
        <w:jc w:val="both"/>
        <w:rPr>
          <w:rFonts w:ascii="GHEA Grapalat" w:hAnsi="GHEA Grapalat" w:cs="Sylfaen"/>
          <w:iCs/>
          <w:lang w:val="hy-AM"/>
        </w:rPr>
      </w:pPr>
      <w:r w:rsidRPr="00F921BD">
        <w:rPr>
          <w:rFonts w:ascii="GHEA Grapalat" w:hAnsi="GHEA Grapalat" w:cs="Sylfaen"/>
          <w:iCs/>
          <w:lang w:val="hy-AM"/>
        </w:rPr>
        <w:t>ՀՀ Սյունիքի, Վայոց Ձորի, Արարատի մարզերի հողային հաշվեկշիռը բերված է հավելված 1-ում:</w:t>
      </w:r>
    </w:p>
    <w:p w:rsidR="00F27358" w:rsidRPr="004D037F" w:rsidRDefault="00AA27B3" w:rsidP="00EC34A2">
      <w:pPr>
        <w:spacing w:afterLines="20"/>
        <w:ind w:firstLine="567"/>
        <w:jc w:val="both"/>
        <w:rPr>
          <w:rFonts w:ascii="GHEA Grapalat" w:hAnsi="GHEA Grapalat" w:cs="Sylfaen"/>
          <w:iCs/>
          <w:lang w:val="hy-AM"/>
        </w:rPr>
      </w:pPr>
      <w:r w:rsidRPr="00FC065B">
        <w:rPr>
          <w:rFonts w:ascii="GHEA Grapalat" w:hAnsi="GHEA Grapalat" w:cs="Sylfaen"/>
          <w:iCs/>
          <w:lang w:val="hy-AM"/>
        </w:rPr>
        <w:t xml:space="preserve">Սյունիքն օգտակար հանածոներով  Հանրապետության ամենահարուստ մարզն է։ Հանրահայտ են Քաջարանի, Կապանի, Ագարակի, Դաստակերտի, Լիճքի, Սվարանցի մոլիբդենի, պղնձի, ոսկու և հազվագյուտ այլ մետաղների </w:t>
      </w:r>
      <w:r w:rsidR="004A4DB1">
        <w:rPr>
          <w:rFonts w:ascii="GHEA Grapalat" w:hAnsi="GHEA Grapalat" w:cs="Sylfaen"/>
          <w:iCs/>
          <w:lang w:val="hy-AM"/>
        </w:rPr>
        <w:t>հանքավայրերը</w:t>
      </w:r>
      <w:r w:rsidR="004A4DB1" w:rsidRPr="004A4DB1">
        <w:rPr>
          <w:rFonts w:ascii="GHEA Grapalat" w:hAnsi="GHEA Grapalat" w:cs="Sylfaen"/>
          <w:iCs/>
          <w:lang w:val="hy-AM"/>
        </w:rPr>
        <w:t>, որոնցից շահագործվում են Քաջարանի, Կապանի, Ագարակի, Լիճքի հանքավայրերը:</w:t>
      </w:r>
      <w:r w:rsidRPr="00FC065B">
        <w:rPr>
          <w:rFonts w:ascii="GHEA Grapalat" w:hAnsi="GHEA Grapalat" w:cs="Sylfaen"/>
          <w:iCs/>
          <w:lang w:val="hy-AM"/>
        </w:rPr>
        <w:t xml:space="preserve"> Զգալի են բազալտի, մարմարի, կրի, կավի պաշարները,  հիդրոէներգետիկ մեծ ռեսուրսներ,  հողեր, հարուստ անտառներ և ալպյան մարգագետիններ։</w:t>
      </w:r>
    </w:p>
    <w:p w:rsidR="004A4DB1" w:rsidRPr="005E1A84" w:rsidRDefault="004A4DB1" w:rsidP="00EC34A2">
      <w:pPr>
        <w:spacing w:afterLines="20"/>
        <w:ind w:firstLine="567"/>
        <w:jc w:val="both"/>
        <w:rPr>
          <w:rFonts w:ascii="GHEA Grapalat" w:hAnsi="GHEA Grapalat" w:cs="Sylfaen"/>
          <w:iCs/>
          <w:lang w:val="hy-AM"/>
        </w:rPr>
      </w:pPr>
      <w:r w:rsidRPr="005E1A84">
        <w:rPr>
          <w:rFonts w:ascii="GHEA Grapalat" w:hAnsi="GHEA Grapalat" w:cs="Sylfaen"/>
          <w:iCs/>
          <w:lang w:val="hy-AM"/>
        </w:rPr>
        <w:t>Սյունիքի մարզում կան շուրջ 170 մեծ և փոքր գետեր, որոնցից առավել խոշորներն են Որոտանը, Ողջին և Մեղրիգետը:</w:t>
      </w:r>
      <w:r w:rsidR="006E3377" w:rsidRPr="006E3377">
        <w:rPr>
          <w:rFonts w:ascii="GHEA Grapalat" w:hAnsi="GHEA Grapalat" w:cs="Sylfaen"/>
          <w:iCs/>
          <w:lang w:val="hy-AM"/>
        </w:rPr>
        <w:t xml:space="preserve"> </w:t>
      </w:r>
      <w:r w:rsidRPr="005E1A84">
        <w:rPr>
          <w:rFonts w:ascii="GHEA Grapalat" w:hAnsi="GHEA Grapalat" w:cs="Sylfaen"/>
          <w:iCs/>
          <w:lang w:val="hy-AM"/>
        </w:rPr>
        <w:t xml:space="preserve">Մարզի ջրամբարներն են Սպանդարյանի (ջրատարողությունը՝ </w:t>
      </w:r>
      <w:r w:rsidRPr="005E1A84">
        <w:rPr>
          <w:rFonts w:ascii="GHEA Grapalat" w:hAnsi="GHEA Grapalat" w:cs="Tahoma"/>
          <w:shd w:val="clear" w:color="auto" w:fill="FFFFFF"/>
          <w:lang w:val="hy-AM"/>
        </w:rPr>
        <w:t>257</w:t>
      </w:r>
      <w:r w:rsidRPr="005E1A84">
        <w:rPr>
          <w:rFonts w:ascii="GHEA Grapalat" w:hAnsi="GHEA Grapalat" w:cs="Sylfaen"/>
          <w:iCs/>
          <w:lang w:val="hy-AM"/>
        </w:rPr>
        <w:t xml:space="preserve"> միլիոն մլն մ</w:t>
      </w:r>
      <w:r w:rsidRPr="005E1A84">
        <w:rPr>
          <w:rFonts w:ascii="GHEA Grapalat" w:hAnsi="GHEA Grapalat" w:cs="Sylfaen"/>
          <w:iCs/>
          <w:vertAlign w:val="superscript"/>
          <w:lang w:val="hy-AM"/>
        </w:rPr>
        <w:t>3</w:t>
      </w:r>
      <w:r w:rsidRPr="005E1A84">
        <w:rPr>
          <w:rFonts w:ascii="GHEA Grapalat" w:hAnsi="GHEA Grapalat" w:cs="Sylfaen"/>
          <w:iCs/>
          <w:lang w:val="hy-AM"/>
        </w:rPr>
        <w:t>), Տոլորսի (96, 8 միլիոն մլն մ</w:t>
      </w:r>
      <w:r w:rsidRPr="005E1A84">
        <w:rPr>
          <w:rFonts w:ascii="GHEA Grapalat" w:hAnsi="GHEA Grapalat" w:cs="Sylfaen"/>
          <w:iCs/>
          <w:vertAlign w:val="superscript"/>
          <w:lang w:val="hy-AM"/>
        </w:rPr>
        <w:t>3</w:t>
      </w:r>
      <w:r w:rsidRPr="005E1A84">
        <w:rPr>
          <w:rFonts w:ascii="GHEA Grapalat" w:hAnsi="GHEA Grapalat" w:cs="Sylfaen"/>
          <w:iCs/>
          <w:lang w:val="hy-AM"/>
        </w:rPr>
        <w:t>), Շամբի(</w:t>
      </w:r>
      <w:r w:rsidRPr="005E1A84">
        <w:rPr>
          <w:rFonts w:ascii="GHEA Grapalat" w:hAnsi="GHEA Grapalat" w:cs="Tahoma"/>
          <w:shd w:val="clear" w:color="auto" w:fill="FFFFFF"/>
          <w:lang w:val="hy-AM"/>
        </w:rPr>
        <w:t xml:space="preserve">13, 6 միլիոն </w:t>
      </w:r>
      <w:r w:rsidRPr="005E1A84">
        <w:rPr>
          <w:rFonts w:ascii="GHEA Grapalat" w:hAnsi="GHEA Grapalat" w:cs="Sylfaen"/>
          <w:iCs/>
          <w:lang w:val="hy-AM"/>
        </w:rPr>
        <w:t>մլն մ</w:t>
      </w:r>
      <w:r w:rsidRPr="005E1A84">
        <w:rPr>
          <w:rFonts w:ascii="GHEA Grapalat" w:hAnsi="GHEA Grapalat" w:cs="Sylfaen"/>
          <w:iCs/>
          <w:vertAlign w:val="superscript"/>
          <w:lang w:val="hy-AM"/>
        </w:rPr>
        <w:t>3</w:t>
      </w:r>
      <w:r w:rsidRPr="005E1A84">
        <w:rPr>
          <w:rFonts w:ascii="GHEA Grapalat" w:hAnsi="GHEA Grapalat" w:cs="Sylfaen"/>
          <w:iCs/>
          <w:lang w:val="hy-AM"/>
        </w:rPr>
        <w:t>), Անգեղակոթի (3.4մլն մ</w:t>
      </w:r>
      <w:r w:rsidRPr="005E1A84">
        <w:rPr>
          <w:rFonts w:ascii="GHEA Grapalat" w:hAnsi="GHEA Grapalat" w:cs="Sylfaen"/>
          <w:iCs/>
          <w:vertAlign w:val="superscript"/>
          <w:lang w:val="hy-AM"/>
        </w:rPr>
        <w:t>3</w:t>
      </w:r>
      <w:r w:rsidRPr="005E1A84">
        <w:rPr>
          <w:rFonts w:ascii="GHEA Grapalat" w:hAnsi="GHEA Grapalat" w:cs="Sylfaen"/>
          <w:iCs/>
          <w:lang w:val="hy-AM"/>
        </w:rPr>
        <w:t>) և Գեղիի (</w:t>
      </w:r>
      <w:r w:rsidRPr="005E1A84">
        <w:rPr>
          <w:rFonts w:ascii="GHEA Grapalat" w:hAnsi="GHEA Grapalat" w:cs="Tahoma"/>
          <w:shd w:val="clear" w:color="auto" w:fill="FFFFFF"/>
          <w:lang w:val="hy-AM"/>
        </w:rPr>
        <w:t xml:space="preserve">15 միլիոն </w:t>
      </w:r>
      <w:r w:rsidRPr="005E1A84">
        <w:rPr>
          <w:rFonts w:ascii="GHEA Grapalat" w:hAnsi="GHEA Grapalat" w:cs="Sylfaen"/>
          <w:iCs/>
          <w:lang w:val="hy-AM"/>
        </w:rPr>
        <w:t>մլն մ</w:t>
      </w:r>
      <w:r w:rsidRPr="005E1A84">
        <w:rPr>
          <w:rFonts w:ascii="GHEA Grapalat" w:hAnsi="GHEA Grapalat" w:cs="Sylfaen"/>
          <w:iCs/>
          <w:vertAlign w:val="superscript"/>
          <w:lang w:val="hy-AM"/>
        </w:rPr>
        <w:t>3</w:t>
      </w:r>
      <w:r w:rsidRPr="005E1A84">
        <w:rPr>
          <w:rFonts w:ascii="GHEA Grapalat" w:hAnsi="GHEA Grapalat" w:cs="Sylfaen"/>
          <w:iCs/>
          <w:lang w:val="hy-AM"/>
        </w:rPr>
        <w:t>) ջրամբարները:</w:t>
      </w:r>
    </w:p>
    <w:p w:rsidR="00B139EB" w:rsidRPr="004A4DB1" w:rsidRDefault="00B139EB" w:rsidP="00EC34A2">
      <w:pPr>
        <w:spacing w:afterLines="20"/>
        <w:ind w:firstLine="567"/>
        <w:jc w:val="both"/>
        <w:rPr>
          <w:rFonts w:ascii="GHEA Grapalat" w:hAnsi="GHEA Grapalat" w:cs="Sylfaen"/>
          <w:iCs/>
          <w:lang w:val="af-ZA"/>
        </w:rPr>
      </w:pPr>
      <w:r w:rsidRPr="00FC065B">
        <w:rPr>
          <w:rFonts w:ascii="GHEA Grapalat" w:hAnsi="GHEA Grapalat" w:cs="Sylfaen"/>
          <w:lang w:val="af-ZA"/>
        </w:rPr>
        <w:lastRenderedPageBreak/>
        <w:t>Սյունիքի</w:t>
      </w:r>
      <w:r w:rsidR="00D672D3" w:rsidRPr="00FC065B">
        <w:rPr>
          <w:rFonts w:ascii="GHEA Grapalat" w:hAnsi="GHEA Grapalat" w:cs="Sylfaen"/>
          <w:lang w:val="af-ZA"/>
        </w:rPr>
        <w:t xml:space="preserve"> </w:t>
      </w:r>
      <w:r w:rsidRPr="00FC065B">
        <w:rPr>
          <w:rFonts w:ascii="GHEA Grapalat" w:hAnsi="GHEA Grapalat" w:cs="Sylfaen"/>
          <w:lang w:val="af-ZA"/>
        </w:rPr>
        <w:t>մարզը</w:t>
      </w:r>
      <w:r w:rsidR="00D672D3" w:rsidRPr="00FC065B">
        <w:rPr>
          <w:rFonts w:ascii="GHEA Grapalat" w:hAnsi="GHEA Grapalat" w:cs="Sylfaen"/>
          <w:lang w:val="af-ZA"/>
        </w:rPr>
        <w:t xml:space="preserve"> </w:t>
      </w:r>
      <w:r w:rsidRPr="00FC065B">
        <w:rPr>
          <w:rFonts w:ascii="GHEA Grapalat" w:hAnsi="GHEA Grapalat" w:cs="Sylfaen"/>
          <w:lang w:val="af-ZA"/>
        </w:rPr>
        <w:t>զբաղեցնում</w:t>
      </w:r>
      <w:r w:rsidR="00D672D3" w:rsidRPr="00FC065B">
        <w:rPr>
          <w:rFonts w:ascii="GHEA Grapalat" w:hAnsi="GHEA Grapalat" w:cs="Sylfaen"/>
          <w:lang w:val="af-ZA"/>
        </w:rPr>
        <w:t xml:space="preserve"> </w:t>
      </w:r>
      <w:r w:rsidRPr="00FC065B">
        <w:rPr>
          <w:rFonts w:ascii="GHEA Grapalat" w:hAnsi="GHEA Grapalat" w:cs="Sylfaen"/>
          <w:lang w:val="af-ZA"/>
        </w:rPr>
        <w:t>է</w:t>
      </w:r>
      <w:r w:rsidR="00D672D3" w:rsidRPr="00FC065B">
        <w:rPr>
          <w:rFonts w:ascii="GHEA Grapalat" w:hAnsi="GHEA Grapalat" w:cs="Sylfaen"/>
          <w:lang w:val="af-ZA"/>
        </w:rPr>
        <w:t xml:space="preserve"> </w:t>
      </w:r>
      <w:r w:rsidRPr="00FC065B">
        <w:rPr>
          <w:rFonts w:ascii="GHEA Grapalat" w:hAnsi="GHEA Grapalat" w:cs="Sylfaen"/>
          <w:lang w:val="af-ZA"/>
        </w:rPr>
        <w:t>Զանգեզուր</w:t>
      </w:r>
      <w:r w:rsidR="00D672D3" w:rsidRPr="00FC065B">
        <w:rPr>
          <w:rFonts w:ascii="GHEA Grapalat" w:hAnsi="GHEA Grapalat" w:cs="Sylfaen"/>
          <w:lang w:val="af-ZA"/>
        </w:rPr>
        <w:t xml:space="preserve"> </w:t>
      </w:r>
      <w:r w:rsidRPr="00FC065B">
        <w:rPr>
          <w:rFonts w:ascii="GHEA Grapalat" w:hAnsi="GHEA Grapalat" w:cs="Sylfaen"/>
          <w:lang w:val="af-ZA"/>
        </w:rPr>
        <w:t>բնաշխարհի</w:t>
      </w:r>
      <w:r w:rsidR="00D672D3" w:rsidRPr="00FC065B">
        <w:rPr>
          <w:rFonts w:ascii="GHEA Grapalat" w:hAnsi="GHEA Grapalat" w:cs="Sylfaen"/>
          <w:lang w:val="af-ZA"/>
        </w:rPr>
        <w:t xml:space="preserve"> </w:t>
      </w:r>
      <w:r w:rsidRPr="00FC065B">
        <w:rPr>
          <w:rFonts w:ascii="GHEA Grapalat" w:hAnsi="GHEA Grapalat" w:cs="Sylfaen"/>
          <w:lang w:val="af-ZA"/>
        </w:rPr>
        <w:t>տարածքը</w:t>
      </w:r>
      <w:r w:rsidRPr="00FC065B">
        <w:rPr>
          <w:rFonts w:ascii="GHEA Grapalat" w:hAnsi="GHEA Grapalat"/>
          <w:lang w:val="af-ZA"/>
        </w:rPr>
        <w:t xml:space="preserve">, </w:t>
      </w:r>
      <w:r w:rsidRPr="00FC065B">
        <w:rPr>
          <w:rFonts w:ascii="GHEA Grapalat" w:hAnsi="GHEA Grapalat" w:cs="Sylfaen"/>
          <w:lang w:val="af-ZA"/>
        </w:rPr>
        <w:t>որը</w:t>
      </w:r>
      <w:r w:rsidR="00D672D3" w:rsidRPr="00FC065B">
        <w:rPr>
          <w:rFonts w:ascii="GHEA Grapalat" w:hAnsi="GHEA Grapalat" w:cs="Sylfaen"/>
          <w:lang w:val="af-ZA"/>
        </w:rPr>
        <w:t xml:space="preserve"> </w:t>
      </w:r>
      <w:r w:rsidRPr="00FC065B">
        <w:rPr>
          <w:rFonts w:ascii="GHEA Grapalat" w:hAnsi="GHEA Grapalat" w:cs="Sylfaen"/>
          <w:lang w:val="af-ZA"/>
        </w:rPr>
        <w:t>ներառում</w:t>
      </w:r>
      <w:r w:rsidR="00D672D3" w:rsidRPr="00FC065B">
        <w:rPr>
          <w:rFonts w:ascii="GHEA Grapalat" w:hAnsi="GHEA Grapalat" w:cs="Sylfaen"/>
          <w:lang w:val="af-ZA"/>
        </w:rPr>
        <w:t xml:space="preserve"> </w:t>
      </w:r>
      <w:r w:rsidRPr="00FC065B">
        <w:rPr>
          <w:rFonts w:ascii="GHEA Grapalat" w:hAnsi="GHEA Grapalat" w:cs="Sylfaen"/>
          <w:lang w:val="af-ZA"/>
        </w:rPr>
        <w:t>է</w:t>
      </w:r>
      <w:r w:rsidR="00D672D3" w:rsidRPr="00FC065B">
        <w:rPr>
          <w:rFonts w:ascii="GHEA Grapalat" w:hAnsi="GHEA Grapalat" w:cs="Sylfaen"/>
          <w:lang w:val="af-ZA"/>
        </w:rPr>
        <w:t xml:space="preserve"> </w:t>
      </w:r>
      <w:r w:rsidRPr="00FC065B">
        <w:rPr>
          <w:rFonts w:ascii="GHEA Grapalat" w:hAnsi="GHEA Grapalat" w:cs="Sylfaen"/>
          <w:lang w:val="af-ZA"/>
        </w:rPr>
        <w:t>Որոտան</w:t>
      </w:r>
      <w:r w:rsidRPr="00FC065B">
        <w:rPr>
          <w:rFonts w:ascii="GHEA Grapalat" w:hAnsi="GHEA Grapalat"/>
          <w:lang w:val="af-ZA"/>
        </w:rPr>
        <w:t xml:space="preserve">, </w:t>
      </w:r>
      <w:r w:rsidRPr="00FC065B">
        <w:rPr>
          <w:rFonts w:ascii="GHEA Grapalat" w:hAnsi="GHEA Grapalat" w:cs="Sylfaen"/>
          <w:lang w:val="af-ZA"/>
        </w:rPr>
        <w:t>Ողջի</w:t>
      </w:r>
      <w:r w:rsidR="00D672D3" w:rsidRPr="00FC065B">
        <w:rPr>
          <w:rFonts w:ascii="GHEA Grapalat" w:hAnsi="GHEA Grapalat" w:cs="Sylfaen"/>
          <w:lang w:val="af-ZA"/>
        </w:rPr>
        <w:t xml:space="preserve"> </w:t>
      </w:r>
      <w:r w:rsidRPr="00FC065B">
        <w:rPr>
          <w:rFonts w:ascii="GHEA Grapalat" w:hAnsi="GHEA Grapalat" w:cs="Sylfaen"/>
          <w:lang w:val="af-ZA"/>
        </w:rPr>
        <w:t>գետերի</w:t>
      </w:r>
      <w:r w:rsidR="00D672D3" w:rsidRPr="00FC065B">
        <w:rPr>
          <w:rFonts w:ascii="GHEA Grapalat" w:hAnsi="GHEA Grapalat" w:cs="Sylfaen"/>
          <w:lang w:val="af-ZA"/>
        </w:rPr>
        <w:t xml:space="preserve"> </w:t>
      </w:r>
      <w:r w:rsidRPr="00FC065B">
        <w:rPr>
          <w:rFonts w:ascii="GHEA Grapalat" w:hAnsi="GHEA Grapalat" w:cs="Sylfaen"/>
          <w:lang w:val="af-ZA"/>
        </w:rPr>
        <w:t>վերին</w:t>
      </w:r>
      <w:r w:rsidR="00D672D3" w:rsidRPr="00FC065B">
        <w:rPr>
          <w:rFonts w:ascii="GHEA Grapalat" w:hAnsi="GHEA Grapalat" w:cs="Sylfaen"/>
          <w:lang w:val="af-ZA"/>
        </w:rPr>
        <w:t xml:space="preserve"> </w:t>
      </w:r>
      <w:r w:rsidRPr="00FC065B">
        <w:rPr>
          <w:rFonts w:ascii="GHEA Grapalat" w:hAnsi="GHEA Grapalat" w:cs="Sylfaen"/>
          <w:lang w:val="af-ZA"/>
        </w:rPr>
        <w:t>ու</w:t>
      </w:r>
      <w:r w:rsidR="00D672D3" w:rsidRPr="00FC065B">
        <w:rPr>
          <w:rFonts w:ascii="GHEA Grapalat" w:hAnsi="GHEA Grapalat" w:cs="Sylfaen"/>
          <w:lang w:val="af-ZA"/>
        </w:rPr>
        <w:t xml:space="preserve"> </w:t>
      </w:r>
      <w:r w:rsidRPr="00FC065B">
        <w:rPr>
          <w:rFonts w:ascii="GHEA Grapalat" w:hAnsi="GHEA Grapalat" w:cs="Sylfaen"/>
          <w:lang w:val="af-ZA"/>
        </w:rPr>
        <w:t>միջին</w:t>
      </w:r>
      <w:r w:rsidR="00D672D3" w:rsidRPr="00FC065B">
        <w:rPr>
          <w:rFonts w:ascii="GHEA Grapalat" w:hAnsi="GHEA Grapalat" w:cs="Sylfaen"/>
          <w:lang w:val="af-ZA"/>
        </w:rPr>
        <w:t xml:space="preserve"> </w:t>
      </w:r>
      <w:r w:rsidRPr="00FC065B">
        <w:rPr>
          <w:rFonts w:ascii="GHEA Grapalat" w:hAnsi="GHEA Grapalat" w:cs="Sylfaen"/>
          <w:lang w:val="af-ZA"/>
        </w:rPr>
        <w:t>հոսանքների</w:t>
      </w:r>
      <w:r w:rsidR="00D672D3" w:rsidRPr="00FC065B">
        <w:rPr>
          <w:rFonts w:ascii="GHEA Grapalat" w:hAnsi="GHEA Grapalat" w:cs="Sylfaen"/>
          <w:lang w:val="af-ZA"/>
        </w:rPr>
        <w:t xml:space="preserve"> </w:t>
      </w:r>
      <w:r w:rsidRPr="00FC065B">
        <w:rPr>
          <w:rFonts w:ascii="GHEA Grapalat" w:hAnsi="GHEA Grapalat" w:cs="Sylfaen"/>
          <w:lang w:val="af-ZA"/>
        </w:rPr>
        <w:t>ավազանը</w:t>
      </w:r>
      <w:r w:rsidR="00D672D3" w:rsidRPr="00FC065B">
        <w:rPr>
          <w:rFonts w:ascii="GHEA Grapalat" w:hAnsi="GHEA Grapalat" w:cs="Sylfaen"/>
          <w:lang w:val="af-ZA"/>
        </w:rPr>
        <w:t xml:space="preserve"> </w:t>
      </w:r>
      <w:r w:rsidRPr="00FC065B">
        <w:rPr>
          <w:rFonts w:ascii="GHEA Grapalat" w:hAnsi="GHEA Grapalat" w:cs="Sylfaen"/>
          <w:lang w:val="af-ZA"/>
        </w:rPr>
        <w:t>և</w:t>
      </w:r>
      <w:r w:rsidR="00D672D3" w:rsidRPr="00FC065B">
        <w:rPr>
          <w:rFonts w:ascii="GHEA Grapalat" w:hAnsi="GHEA Grapalat" w:cs="Sylfaen"/>
          <w:lang w:val="af-ZA"/>
        </w:rPr>
        <w:t xml:space="preserve"> </w:t>
      </w:r>
      <w:r w:rsidRPr="00FC065B">
        <w:rPr>
          <w:rFonts w:ascii="GHEA Grapalat" w:hAnsi="GHEA Grapalat" w:cs="Sylfaen"/>
          <w:lang w:val="af-ZA"/>
        </w:rPr>
        <w:t>Զանգեզուրի՝</w:t>
      </w:r>
      <w:r w:rsidR="00D672D3" w:rsidRPr="00FC065B">
        <w:rPr>
          <w:rFonts w:ascii="GHEA Grapalat" w:hAnsi="GHEA Grapalat" w:cs="Sylfaen"/>
          <w:lang w:val="af-ZA"/>
        </w:rPr>
        <w:t xml:space="preserve"> </w:t>
      </w:r>
      <w:r w:rsidRPr="00FC065B">
        <w:rPr>
          <w:rFonts w:ascii="GHEA Grapalat" w:hAnsi="GHEA Grapalat" w:cs="Sylfaen"/>
          <w:lang w:val="af-ZA"/>
        </w:rPr>
        <w:t>Մեծ</w:t>
      </w:r>
      <w:r w:rsidR="00D672D3" w:rsidRPr="00FC065B">
        <w:rPr>
          <w:rFonts w:ascii="GHEA Grapalat" w:hAnsi="GHEA Grapalat" w:cs="Sylfaen"/>
          <w:lang w:val="af-ZA"/>
        </w:rPr>
        <w:t xml:space="preserve"> </w:t>
      </w:r>
      <w:r w:rsidRPr="00FC065B">
        <w:rPr>
          <w:rFonts w:ascii="GHEA Grapalat" w:hAnsi="GHEA Grapalat" w:cs="Sylfaen"/>
          <w:lang w:val="af-ZA"/>
        </w:rPr>
        <w:t>Կովկասից</w:t>
      </w:r>
      <w:r w:rsidR="00D672D3" w:rsidRPr="00FC065B">
        <w:rPr>
          <w:rFonts w:ascii="GHEA Grapalat" w:hAnsi="GHEA Grapalat" w:cs="Sylfaen"/>
          <w:lang w:val="af-ZA"/>
        </w:rPr>
        <w:t xml:space="preserve"> </w:t>
      </w:r>
      <w:r w:rsidRPr="00FC065B">
        <w:rPr>
          <w:rFonts w:ascii="GHEA Grapalat" w:hAnsi="GHEA Grapalat" w:cs="Sylfaen"/>
          <w:lang w:val="af-ZA"/>
        </w:rPr>
        <w:t>հետո</w:t>
      </w:r>
      <w:r w:rsidR="00D672D3" w:rsidRPr="00FC065B">
        <w:rPr>
          <w:rFonts w:ascii="GHEA Grapalat" w:hAnsi="GHEA Grapalat" w:cs="Sylfaen"/>
          <w:lang w:val="af-ZA"/>
        </w:rPr>
        <w:t xml:space="preserve"> </w:t>
      </w:r>
      <w:r w:rsidRPr="00FC065B">
        <w:rPr>
          <w:rFonts w:ascii="GHEA Grapalat" w:hAnsi="GHEA Grapalat" w:cs="Sylfaen"/>
          <w:lang w:val="af-ZA"/>
        </w:rPr>
        <w:t>Անդրկովկասում</w:t>
      </w:r>
      <w:r w:rsidR="00D672D3" w:rsidRPr="00FC065B">
        <w:rPr>
          <w:rFonts w:ascii="GHEA Grapalat" w:hAnsi="GHEA Grapalat" w:cs="Sylfaen"/>
          <w:lang w:val="af-ZA"/>
        </w:rPr>
        <w:t xml:space="preserve"> </w:t>
      </w:r>
      <w:r w:rsidRPr="00FC065B">
        <w:rPr>
          <w:rFonts w:ascii="GHEA Grapalat" w:hAnsi="GHEA Grapalat" w:cs="Sylfaen"/>
          <w:lang w:val="af-ZA"/>
        </w:rPr>
        <w:t>ամենաբարձր</w:t>
      </w:r>
      <w:r w:rsidR="00D672D3" w:rsidRPr="00FC065B">
        <w:rPr>
          <w:rFonts w:ascii="GHEA Grapalat" w:hAnsi="GHEA Grapalat" w:cs="Sylfaen"/>
          <w:lang w:val="af-ZA"/>
        </w:rPr>
        <w:t xml:space="preserve"> </w:t>
      </w:r>
      <w:r w:rsidRPr="00FC065B">
        <w:rPr>
          <w:rFonts w:ascii="GHEA Grapalat" w:hAnsi="GHEA Grapalat" w:cs="Sylfaen"/>
          <w:lang w:val="af-ZA"/>
        </w:rPr>
        <w:t>լեռնաշղթայի</w:t>
      </w:r>
      <w:r w:rsidRPr="00FC065B">
        <w:rPr>
          <w:rFonts w:ascii="GHEA Grapalat" w:hAnsi="GHEA Grapalat"/>
          <w:lang w:val="af-ZA"/>
        </w:rPr>
        <w:t xml:space="preserve">, </w:t>
      </w:r>
      <w:r w:rsidRPr="00FC065B">
        <w:rPr>
          <w:rFonts w:ascii="GHEA Grapalat" w:hAnsi="GHEA Grapalat" w:cs="Sylfaen"/>
          <w:lang w:val="af-ZA"/>
        </w:rPr>
        <w:t>արևելյան</w:t>
      </w:r>
      <w:r w:rsidR="00D672D3" w:rsidRPr="00FC065B">
        <w:rPr>
          <w:rFonts w:ascii="GHEA Grapalat" w:hAnsi="GHEA Grapalat" w:cs="Sylfaen"/>
          <w:lang w:val="af-ZA"/>
        </w:rPr>
        <w:t xml:space="preserve"> </w:t>
      </w:r>
      <w:r w:rsidRPr="00FC065B">
        <w:rPr>
          <w:rFonts w:ascii="GHEA Grapalat" w:hAnsi="GHEA Grapalat" w:cs="Sylfaen"/>
          <w:lang w:val="af-ZA"/>
        </w:rPr>
        <w:t>լանջերը</w:t>
      </w:r>
      <w:r w:rsidRPr="00FC065B">
        <w:rPr>
          <w:rFonts w:ascii="GHEA Grapalat" w:hAnsi="GHEA Grapalat" w:cs="Arial Armenian"/>
          <w:lang w:val="af-ZA"/>
        </w:rPr>
        <w:t>։</w:t>
      </w:r>
      <w:r w:rsidR="00D672D3" w:rsidRPr="00FC065B">
        <w:rPr>
          <w:rFonts w:ascii="GHEA Grapalat" w:hAnsi="GHEA Grapalat" w:cs="Arial Armenian"/>
          <w:lang w:val="af-ZA"/>
        </w:rPr>
        <w:t xml:space="preserve"> </w:t>
      </w:r>
      <w:r w:rsidRPr="00FC065B">
        <w:rPr>
          <w:rFonts w:ascii="GHEA Grapalat" w:hAnsi="GHEA Grapalat" w:cs="Sylfaen"/>
          <w:lang w:val="af-ZA"/>
        </w:rPr>
        <w:t>Մարզի</w:t>
      </w:r>
      <w:r w:rsidR="00D672D3" w:rsidRPr="00FC065B">
        <w:rPr>
          <w:rFonts w:ascii="GHEA Grapalat" w:hAnsi="GHEA Grapalat" w:cs="Sylfaen"/>
          <w:lang w:val="af-ZA"/>
        </w:rPr>
        <w:t xml:space="preserve"> </w:t>
      </w:r>
      <w:r w:rsidRPr="00FC065B">
        <w:rPr>
          <w:rFonts w:ascii="GHEA Grapalat" w:hAnsi="GHEA Grapalat" w:cs="Sylfaen"/>
          <w:lang w:val="af-ZA"/>
        </w:rPr>
        <w:t>ամենաբարձր</w:t>
      </w:r>
      <w:r w:rsidR="00D672D3" w:rsidRPr="00FC065B">
        <w:rPr>
          <w:rFonts w:ascii="GHEA Grapalat" w:hAnsi="GHEA Grapalat" w:cs="Sylfaen"/>
          <w:lang w:val="af-ZA"/>
        </w:rPr>
        <w:t xml:space="preserve"> </w:t>
      </w:r>
      <w:r w:rsidRPr="00FC065B">
        <w:rPr>
          <w:rFonts w:ascii="GHEA Grapalat" w:hAnsi="GHEA Grapalat" w:cs="Sylfaen"/>
          <w:lang w:val="af-ZA"/>
        </w:rPr>
        <w:t>լեռնագագաթը</w:t>
      </w:r>
      <w:r w:rsidR="00D672D3" w:rsidRPr="00FC065B">
        <w:rPr>
          <w:rFonts w:ascii="GHEA Grapalat" w:hAnsi="GHEA Grapalat" w:cs="Sylfaen"/>
          <w:lang w:val="af-ZA"/>
        </w:rPr>
        <w:t xml:space="preserve"> </w:t>
      </w:r>
      <w:r w:rsidRPr="00FC065B">
        <w:rPr>
          <w:rFonts w:ascii="GHEA Grapalat" w:hAnsi="GHEA Grapalat" w:cs="Sylfaen"/>
          <w:lang w:val="af-ZA"/>
        </w:rPr>
        <w:t>Կապուտջուղն</w:t>
      </w:r>
      <w:r w:rsidR="00D672D3" w:rsidRPr="00FC065B">
        <w:rPr>
          <w:rFonts w:ascii="GHEA Grapalat" w:hAnsi="GHEA Grapalat" w:cs="Sylfaen"/>
          <w:lang w:val="af-ZA"/>
        </w:rPr>
        <w:t xml:space="preserve"> </w:t>
      </w:r>
      <w:r w:rsidRPr="00FC065B">
        <w:rPr>
          <w:rFonts w:ascii="GHEA Grapalat" w:hAnsi="GHEA Grapalat" w:cs="Sylfaen"/>
          <w:lang w:val="af-ZA"/>
        </w:rPr>
        <w:t>է</w:t>
      </w:r>
      <w:r w:rsidRPr="00FC065B">
        <w:rPr>
          <w:rFonts w:ascii="GHEA Grapalat" w:hAnsi="GHEA Grapalat"/>
          <w:lang w:val="af-ZA"/>
        </w:rPr>
        <w:t xml:space="preserve"> (3904</w:t>
      </w:r>
      <w:r w:rsidRPr="00FC065B">
        <w:rPr>
          <w:rFonts w:ascii="GHEA Grapalat" w:hAnsi="GHEA Grapalat" w:cs="Sylfaen"/>
          <w:lang w:val="af-ZA"/>
        </w:rPr>
        <w:t>մ</w:t>
      </w:r>
      <w:r w:rsidRPr="00FC065B">
        <w:rPr>
          <w:rFonts w:ascii="GHEA Grapalat" w:hAnsi="GHEA Grapalat"/>
          <w:lang w:val="af-ZA"/>
        </w:rPr>
        <w:t xml:space="preserve">), </w:t>
      </w:r>
      <w:r w:rsidRPr="00FC065B">
        <w:rPr>
          <w:rFonts w:ascii="GHEA Grapalat" w:hAnsi="GHEA Grapalat" w:cs="Sylfaen"/>
          <w:lang w:val="af-ZA"/>
        </w:rPr>
        <w:t>իսկամենացածր</w:t>
      </w:r>
      <w:r w:rsidR="00D672D3" w:rsidRPr="00FC065B">
        <w:rPr>
          <w:rFonts w:ascii="GHEA Grapalat" w:hAnsi="GHEA Grapalat" w:cs="Sylfaen"/>
          <w:lang w:val="af-ZA"/>
        </w:rPr>
        <w:t xml:space="preserve"> </w:t>
      </w:r>
      <w:r w:rsidRPr="00FC065B">
        <w:rPr>
          <w:rFonts w:ascii="GHEA Grapalat" w:hAnsi="GHEA Grapalat" w:cs="Sylfaen"/>
          <w:lang w:val="af-ZA"/>
        </w:rPr>
        <w:t>վայրը՝</w:t>
      </w:r>
      <w:r w:rsidR="00D672D3" w:rsidRPr="00FC065B">
        <w:rPr>
          <w:rFonts w:ascii="GHEA Grapalat" w:hAnsi="GHEA Grapalat" w:cs="Sylfaen"/>
          <w:lang w:val="af-ZA"/>
        </w:rPr>
        <w:t xml:space="preserve"> </w:t>
      </w:r>
      <w:r w:rsidRPr="00FC065B">
        <w:rPr>
          <w:rFonts w:ascii="GHEA Grapalat" w:hAnsi="GHEA Grapalat" w:cs="Sylfaen"/>
          <w:lang w:val="af-ZA"/>
        </w:rPr>
        <w:t>Մեղրու</w:t>
      </w:r>
      <w:r w:rsidR="00D672D3" w:rsidRPr="00FC065B">
        <w:rPr>
          <w:rFonts w:ascii="GHEA Grapalat" w:hAnsi="GHEA Grapalat" w:cs="Sylfaen"/>
          <w:lang w:val="af-ZA"/>
        </w:rPr>
        <w:t xml:space="preserve"> </w:t>
      </w:r>
      <w:r w:rsidRPr="00FC065B">
        <w:rPr>
          <w:rFonts w:ascii="GHEA Grapalat" w:hAnsi="GHEA Grapalat" w:cs="Sylfaen"/>
          <w:lang w:val="af-ZA"/>
        </w:rPr>
        <w:t>կիրճը</w:t>
      </w:r>
      <w:r w:rsidRPr="00FC065B">
        <w:rPr>
          <w:rFonts w:ascii="GHEA Grapalat" w:hAnsi="GHEA Grapalat"/>
          <w:lang w:val="af-ZA"/>
        </w:rPr>
        <w:t xml:space="preserve"> (</w:t>
      </w:r>
      <w:r w:rsidRPr="00FC065B">
        <w:rPr>
          <w:rFonts w:ascii="GHEA Grapalat" w:hAnsi="GHEA Grapalat" w:cs="Sylfaen"/>
          <w:lang w:val="af-ZA"/>
        </w:rPr>
        <w:t>Արաքսի</w:t>
      </w:r>
      <w:r w:rsidR="00D672D3" w:rsidRPr="00FC065B">
        <w:rPr>
          <w:rFonts w:ascii="GHEA Grapalat" w:hAnsi="GHEA Grapalat" w:cs="Sylfaen"/>
          <w:lang w:val="af-ZA"/>
        </w:rPr>
        <w:t xml:space="preserve"> </w:t>
      </w:r>
      <w:r w:rsidRPr="00FC065B">
        <w:rPr>
          <w:rFonts w:ascii="GHEA Grapalat" w:hAnsi="GHEA Grapalat" w:cs="Sylfaen"/>
          <w:lang w:val="af-ZA"/>
        </w:rPr>
        <w:t>հովիտ</w:t>
      </w:r>
      <w:r w:rsidRPr="00FC065B">
        <w:rPr>
          <w:rFonts w:ascii="GHEA Grapalat" w:hAnsi="GHEA Grapalat"/>
          <w:lang w:val="af-ZA"/>
        </w:rPr>
        <w:t>,</w:t>
      </w:r>
      <w:r w:rsidR="00D672D3" w:rsidRPr="00FC065B">
        <w:rPr>
          <w:rFonts w:ascii="GHEA Grapalat" w:hAnsi="GHEA Grapalat"/>
          <w:lang w:val="af-ZA"/>
        </w:rPr>
        <w:t xml:space="preserve"> </w:t>
      </w:r>
      <w:r w:rsidRPr="00FC065B">
        <w:rPr>
          <w:rFonts w:ascii="GHEA Grapalat" w:hAnsi="GHEA Grapalat"/>
          <w:lang w:val="af-ZA"/>
        </w:rPr>
        <w:t xml:space="preserve"> 380</w:t>
      </w:r>
      <w:r w:rsidRPr="00FC065B">
        <w:rPr>
          <w:rFonts w:ascii="GHEA Grapalat" w:hAnsi="GHEA Grapalat" w:cs="Sylfaen"/>
          <w:lang w:val="af-ZA"/>
        </w:rPr>
        <w:t>մ</w:t>
      </w:r>
      <w:r w:rsidRPr="00FC065B">
        <w:rPr>
          <w:rFonts w:ascii="GHEA Grapalat" w:hAnsi="GHEA Grapalat"/>
          <w:lang w:val="af-ZA"/>
        </w:rPr>
        <w:t>)</w:t>
      </w:r>
      <w:r w:rsidRPr="00FC065B">
        <w:rPr>
          <w:rFonts w:ascii="GHEA Grapalat" w:hAnsi="GHEA Grapalat" w:cs="Arial Armenian"/>
          <w:lang w:val="af-ZA"/>
        </w:rPr>
        <w:t>։</w:t>
      </w:r>
      <w:r w:rsidR="00D672D3" w:rsidRPr="00FC065B">
        <w:rPr>
          <w:rFonts w:ascii="GHEA Grapalat" w:hAnsi="GHEA Grapalat" w:cs="Arial Armenian"/>
          <w:lang w:val="af-ZA"/>
        </w:rPr>
        <w:t xml:space="preserve"> </w:t>
      </w:r>
      <w:r w:rsidRPr="00FC065B">
        <w:rPr>
          <w:rFonts w:ascii="GHEA Grapalat" w:hAnsi="GHEA Grapalat" w:cs="Sylfaen"/>
          <w:lang w:val="af-ZA"/>
        </w:rPr>
        <w:t>Տարածքի</w:t>
      </w:r>
      <w:r w:rsidR="00D672D3" w:rsidRPr="00FC065B">
        <w:rPr>
          <w:rFonts w:ascii="GHEA Grapalat" w:hAnsi="GHEA Grapalat" w:cs="Sylfaen"/>
          <w:lang w:val="af-ZA"/>
        </w:rPr>
        <w:t xml:space="preserve"> </w:t>
      </w:r>
      <w:r w:rsidRPr="00FC065B">
        <w:rPr>
          <w:rFonts w:ascii="GHEA Grapalat" w:hAnsi="GHEA Grapalat" w:cs="Sylfaen"/>
          <w:lang w:val="af-ZA"/>
        </w:rPr>
        <w:t>մակերևույթի</w:t>
      </w:r>
      <w:r w:rsidR="00D672D3" w:rsidRPr="00FC065B">
        <w:rPr>
          <w:rFonts w:ascii="GHEA Grapalat" w:hAnsi="GHEA Grapalat" w:cs="Sylfaen"/>
          <w:lang w:val="af-ZA"/>
        </w:rPr>
        <w:t xml:space="preserve"> </w:t>
      </w:r>
      <w:r w:rsidRPr="00FC065B">
        <w:rPr>
          <w:rFonts w:ascii="GHEA Grapalat" w:hAnsi="GHEA Grapalat" w:cs="Sylfaen"/>
          <w:lang w:val="af-ZA"/>
        </w:rPr>
        <w:t>միջին</w:t>
      </w:r>
      <w:r w:rsidR="00D672D3" w:rsidRPr="00FC065B">
        <w:rPr>
          <w:rFonts w:ascii="GHEA Grapalat" w:hAnsi="GHEA Grapalat" w:cs="Sylfaen"/>
          <w:lang w:val="af-ZA"/>
        </w:rPr>
        <w:t xml:space="preserve"> </w:t>
      </w:r>
      <w:r w:rsidRPr="00FC065B">
        <w:rPr>
          <w:rFonts w:ascii="GHEA Grapalat" w:hAnsi="GHEA Grapalat" w:cs="Sylfaen"/>
          <w:lang w:val="af-ZA"/>
        </w:rPr>
        <w:t>բարձրությունը</w:t>
      </w:r>
      <w:r w:rsidR="00D672D3" w:rsidRPr="00FC065B">
        <w:rPr>
          <w:rFonts w:ascii="GHEA Grapalat" w:hAnsi="GHEA Grapalat" w:cs="Sylfaen"/>
          <w:lang w:val="af-ZA"/>
        </w:rPr>
        <w:t xml:space="preserve"> </w:t>
      </w:r>
      <w:r w:rsidRPr="00FC065B">
        <w:rPr>
          <w:rFonts w:ascii="GHEA Grapalat" w:hAnsi="GHEA Grapalat" w:cs="Sylfaen"/>
          <w:lang w:val="af-ZA"/>
        </w:rPr>
        <w:t>կազմում</w:t>
      </w:r>
      <w:r w:rsidR="00D672D3" w:rsidRPr="00FC065B">
        <w:rPr>
          <w:rFonts w:ascii="GHEA Grapalat" w:hAnsi="GHEA Grapalat" w:cs="Sylfaen"/>
          <w:lang w:val="af-ZA"/>
        </w:rPr>
        <w:t xml:space="preserve"> </w:t>
      </w:r>
      <w:r w:rsidRPr="00FC065B">
        <w:rPr>
          <w:rFonts w:ascii="GHEA Grapalat" w:hAnsi="GHEA Grapalat" w:cs="Sylfaen"/>
          <w:lang w:val="af-ZA"/>
        </w:rPr>
        <w:t>է</w:t>
      </w:r>
      <w:r w:rsidRPr="00FC065B">
        <w:rPr>
          <w:rFonts w:ascii="GHEA Grapalat" w:hAnsi="GHEA Grapalat"/>
          <w:lang w:val="af-ZA"/>
        </w:rPr>
        <w:t xml:space="preserve"> 2200</w:t>
      </w:r>
      <w:r w:rsidRPr="00FC065B">
        <w:rPr>
          <w:rFonts w:ascii="GHEA Grapalat" w:hAnsi="GHEA Grapalat" w:cs="Sylfaen"/>
          <w:lang w:val="af-ZA"/>
        </w:rPr>
        <w:t>մ</w:t>
      </w:r>
      <w:r w:rsidRPr="00FC065B">
        <w:rPr>
          <w:rFonts w:ascii="GHEA Grapalat" w:hAnsi="GHEA Grapalat"/>
          <w:lang w:val="af-ZA"/>
        </w:rPr>
        <w:t xml:space="preserve">, </w:t>
      </w:r>
      <w:r w:rsidRPr="00FC065B">
        <w:rPr>
          <w:rFonts w:ascii="GHEA Grapalat" w:hAnsi="GHEA Grapalat" w:cs="Sylfaen"/>
          <w:lang w:val="af-ZA"/>
        </w:rPr>
        <w:t>որը</w:t>
      </w:r>
      <w:r w:rsidR="00D672D3" w:rsidRPr="00FC065B">
        <w:rPr>
          <w:rFonts w:ascii="GHEA Grapalat" w:hAnsi="GHEA Grapalat" w:cs="Sylfaen"/>
          <w:lang w:val="af-ZA"/>
        </w:rPr>
        <w:t xml:space="preserve"> </w:t>
      </w:r>
      <w:r w:rsidRPr="00FC065B">
        <w:rPr>
          <w:rFonts w:ascii="GHEA Grapalat" w:hAnsi="GHEA Grapalat" w:cs="Sylfaen"/>
          <w:lang w:val="af-ZA"/>
        </w:rPr>
        <w:t>գերազանցում</w:t>
      </w:r>
      <w:r w:rsidR="00D672D3" w:rsidRPr="00FC065B">
        <w:rPr>
          <w:rFonts w:ascii="GHEA Grapalat" w:hAnsi="GHEA Grapalat" w:cs="Sylfaen"/>
          <w:lang w:val="af-ZA"/>
        </w:rPr>
        <w:t xml:space="preserve"> </w:t>
      </w:r>
      <w:r w:rsidRPr="00FC065B">
        <w:rPr>
          <w:rFonts w:ascii="GHEA Grapalat" w:hAnsi="GHEA Grapalat" w:cs="Sylfaen"/>
          <w:lang w:val="af-ZA"/>
        </w:rPr>
        <w:t>է</w:t>
      </w:r>
      <w:r w:rsidR="00D672D3" w:rsidRPr="00FC065B">
        <w:rPr>
          <w:rFonts w:ascii="GHEA Grapalat" w:hAnsi="GHEA Grapalat" w:cs="Sylfaen"/>
          <w:lang w:val="af-ZA"/>
        </w:rPr>
        <w:t xml:space="preserve"> </w:t>
      </w:r>
      <w:r w:rsidRPr="00FC065B">
        <w:rPr>
          <w:rFonts w:ascii="GHEA Grapalat" w:hAnsi="GHEA Grapalat" w:cs="Sylfaen"/>
          <w:lang w:val="af-ZA"/>
        </w:rPr>
        <w:t>միջին</w:t>
      </w:r>
      <w:r w:rsidR="00D672D3" w:rsidRPr="00FC065B">
        <w:rPr>
          <w:rFonts w:ascii="GHEA Grapalat" w:hAnsi="GHEA Grapalat" w:cs="Sylfaen"/>
          <w:lang w:val="af-ZA"/>
        </w:rPr>
        <w:t xml:space="preserve"> </w:t>
      </w:r>
      <w:r w:rsidRPr="00FC065B">
        <w:rPr>
          <w:rFonts w:ascii="GHEA Grapalat" w:hAnsi="GHEA Grapalat" w:cs="Sylfaen"/>
          <w:lang w:val="af-ZA"/>
        </w:rPr>
        <w:t>հանրապետական</w:t>
      </w:r>
      <w:r w:rsidR="00D672D3" w:rsidRPr="00FC065B">
        <w:rPr>
          <w:rFonts w:ascii="GHEA Grapalat" w:hAnsi="GHEA Grapalat" w:cs="Sylfaen"/>
          <w:lang w:val="af-ZA"/>
        </w:rPr>
        <w:t xml:space="preserve"> </w:t>
      </w:r>
      <w:r w:rsidRPr="00FC065B">
        <w:rPr>
          <w:rFonts w:ascii="GHEA Grapalat" w:hAnsi="GHEA Grapalat" w:cs="Sylfaen"/>
          <w:lang w:val="af-ZA"/>
        </w:rPr>
        <w:t>ցուցանիշը</w:t>
      </w:r>
      <w:r w:rsidRPr="00FC065B">
        <w:rPr>
          <w:rFonts w:ascii="GHEA Grapalat" w:hAnsi="GHEA Grapalat"/>
          <w:lang w:val="af-ZA"/>
        </w:rPr>
        <w:t xml:space="preserve"> 350 </w:t>
      </w:r>
      <w:r w:rsidRPr="00FC065B">
        <w:rPr>
          <w:rFonts w:ascii="GHEA Grapalat" w:hAnsi="GHEA Grapalat" w:cs="Sylfaen"/>
          <w:lang w:val="af-ZA"/>
        </w:rPr>
        <w:t>մետրով</w:t>
      </w:r>
      <w:r w:rsidRPr="00FC065B">
        <w:rPr>
          <w:rFonts w:ascii="GHEA Grapalat" w:hAnsi="GHEA Grapalat" w:cs="Arial Armenian"/>
          <w:lang w:val="af-ZA"/>
        </w:rPr>
        <w:t>։</w:t>
      </w:r>
    </w:p>
    <w:p w:rsidR="00AA27B3" w:rsidRPr="00FC065B" w:rsidRDefault="00AA27B3" w:rsidP="00EC34A2">
      <w:pPr>
        <w:spacing w:afterLines="20" w:line="240" w:lineRule="auto"/>
        <w:ind w:firstLine="567"/>
        <w:jc w:val="both"/>
        <w:rPr>
          <w:rFonts w:ascii="GHEA Grapalat" w:hAnsi="GHEA Grapalat" w:cs="Sylfaen"/>
          <w:iCs/>
          <w:lang w:val="hy-AM"/>
        </w:rPr>
      </w:pPr>
      <w:r w:rsidRPr="00FC065B">
        <w:rPr>
          <w:rFonts w:ascii="GHEA Grapalat" w:hAnsi="GHEA Grapalat" w:cs="Sylfaen"/>
          <w:iCs/>
          <w:lang w:val="hy-AM"/>
        </w:rPr>
        <w:t xml:space="preserve">Սյունիքի մարզում, ըստ բարձունքային գոտիականության, հերթափոխվում են Հանրապետության տարածքին բնորոշ կլիմայի գրեթե բոլոր տեսակները՝ </w:t>
      </w:r>
      <w:hyperlink r:id="rId9" w:history="1">
        <w:r w:rsidRPr="00FC065B">
          <w:rPr>
            <w:rFonts w:ascii="GHEA Grapalat" w:hAnsi="GHEA Grapalat" w:cs="Sylfaen"/>
            <w:bCs/>
            <w:lang w:val="hy-AM"/>
          </w:rPr>
          <w:t>չոր մերձարևադարձային</w:t>
        </w:r>
      </w:hyperlink>
      <w:r w:rsidRPr="00FC065B">
        <w:rPr>
          <w:rFonts w:ascii="GHEA Grapalat" w:hAnsi="GHEA Grapalat" w:cs="Sylfaen"/>
          <w:iCs/>
          <w:lang w:val="hy-AM"/>
        </w:rPr>
        <w:t xml:space="preserve">, </w:t>
      </w:r>
      <w:hyperlink r:id="rId10" w:history="1">
        <w:r w:rsidRPr="00FC065B">
          <w:rPr>
            <w:rFonts w:ascii="GHEA Grapalat" w:hAnsi="GHEA Grapalat" w:cs="Sylfaen"/>
            <w:lang w:val="hy-AM"/>
          </w:rPr>
          <w:t>չափավոր տաք</w:t>
        </w:r>
      </w:hyperlink>
      <w:r w:rsidRPr="00FC065B">
        <w:rPr>
          <w:rFonts w:ascii="GHEA Grapalat" w:hAnsi="GHEA Grapalat" w:cs="Sylfaen"/>
          <w:iCs/>
          <w:lang w:val="hy-AM"/>
        </w:rPr>
        <w:t xml:space="preserve">, </w:t>
      </w:r>
      <w:hyperlink r:id="rId11" w:history="1">
        <w:r w:rsidRPr="00FC065B">
          <w:rPr>
            <w:rFonts w:ascii="GHEA Grapalat" w:hAnsi="GHEA Grapalat" w:cs="Sylfaen"/>
            <w:bCs/>
            <w:lang w:val="hy-AM"/>
          </w:rPr>
          <w:t>բարեխառն</w:t>
        </w:r>
      </w:hyperlink>
      <w:r w:rsidRPr="00FC065B">
        <w:rPr>
          <w:rFonts w:ascii="GHEA Grapalat" w:hAnsi="GHEA Grapalat" w:cs="Sylfaen"/>
          <w:iCs/>
          <w:lang w:val="hy-AM"/>
        </w:rPr>
        <w:t xml:space="preserve">, </w:t>
      </w:r>
      <w:hyperlink r:id="rId12" w:history="1">
        <w:r w:rsidRPr="00FC065B">
          <w:rPr>
            <w:rFonts w:ascii="GHEA Grapalat" w:hAnsi="GHEA Grapalat" w:cs="Sylfaen"/>
            <w:lang w:val="hy-AM"/>
          </w:rPr>
          <w:t>ցուրտ լեռնային</w:t>
        </w:r>
      </w:hyperlink>
      <w:r w:rsidRPr="00FC065B">
        <w:rPr>
          <w:rFonts w:ascii="GHEA Grapalat" w:hAnsi="GHEA Grapalat" w:cs="Sylfaen"/>
          <w:iCs/>
          <w:lang w:val="hy-AM"/>
        </w:rPr>
        <w:t xml:space="preserve"> և </w:t>
      </w:r>
      <w:hyperlink r:id="rId13" w:history="1">
        <w:r w:rsidRPr="00FC065B">
          <w:rPr>
            <w:rFonts w:ascii="GHEA Grapalat" w:hAnsi="GHEA Grapalat" w:cs="Sylfaen"/>
            <w:lang w:val="hy-AM"/>
          </w:rPr>
          <w:t>ձյունամերձ</w:t>
        </w:r>
      </w:hyperlink>
      <w:r w:rsidRPr="00FC065B">
        <w:rPr>
          <w:rFonts w:ascii="GHEA Grapalat" w:hAnsi="GHEA Grapalat" w:cs="Sylfaen"/>
          <w:iCs/>
          <w:lang w:val="hy-AM"/>
        </w:rPr>
        <w:t>։ Սյունիքում է գտնվում Հանրապետության ամենատաք վայրը՝ Մեղրու ցածրադիր գոտին։</w:t>
      </w:r>
      <w:r w:rsidR="00B139EB" w:rsidRPr="00FC065B">
        <w:rPr>
          <w:rFonts w:ascii="GHEA Grapalat" w:hAnsi="GHEA Grapalat" w:cs="Sylfaen"/>
          <w:iCs/>
          <w:lang w:val="hy-AM"/>
        </w:rPr>
        <w:t xml:space="preserve"> Արևափայլքի տարեկան տևողությունը տատանվում է 2120 ժամից (Գորիս) մինչև 2700 ժամի (Մեղրի) սահմաններում։ Տարվա ամպամած օրերի միջին թիվը կազմում է 40 օր։ Օդի միջին ջերմաստիճանը հունվարին 0.9 ՛C-ից (Մեղրի) - 9.8 ՛C է (Գորայք), հուլիս-օգոստոսին՝ 13.9-25.4՛C։ Տեղումների տարեկան քանակը տատանվում է 161 մմ (Մեղրի) մինչև 826 մմ (Սիսիանի լեռնանցք)։ Տեղումների առավելագույն մասը դիտվում է մայիսին, նվազագույնը՝ օգոստոսին։</w:t>
      </w:r>
    </w:p>
    <w:p w:rsidR="00862AEB" w:rsidRPr="00FC065B" w:rsidRDefault="00862AEB" w:rsidP="00EC34A2">
      <w:pPr>
        <w:spacing w:afterLines="20" w:line="240" w:lineRule="auto"/>
        <w:ind w:firstLine="567"/>
        <w:jc w:val="both"/>
        <w:rPr>
          <w:rFonts w:ascii="GHEA Grapalat" w:hAnsi="GHEA Grapalat"/>
          <w:bCs/>
          <w:lang w:val="af-ZA"/>
        </w:rPr>
      </w:pPr>
      <w:r w:rsidRPr="00FC065B">
        <w:rPr>
          <w:rFonts w:ascii="GHEA Grapalat" w:hAnsi="GHEA Grapalat" w:cs="Sylfaen"/>
          <w:bCs/>
          <w:lang w:val="af-ZA"/>
        </w:rPr>
        <w:t>Բնական</w:t>
      </w:r>
      <w:r w:rsidR="00D672D3" w:rsidRPr="00FC065B">
        <w:rPr>
          <w:rFonts w:ascii="GHEA Grapalat" w:hAnsi="GHEA Grapalat" w:cs="Sylfaen"/>
          <w:bCs/>
          <w:lang w:val="af-ZA"/>
        </w:rPr>
        <w:t xml:space="preserve"> </w:t>
      </w:r>
      <w:r w:rsidRPr="00FC065B">
        <w:rPr>
          <w:rFonts w:ascii="GHEA Grapalat" w:hAnsi="GHEA Grapalat" w:cs="Sylfaen"/>
          <w:bCs/>
          <w:lang w:val="af-ZA"/>
        </w:rPr>
        <w:t>հուշարձաններից</w:t>
      </w:r>
      <w:r w:rsidR="00D672D3" w:rsidRPr="00FC065B">
        <w:rPr>
          <w:rFonts w:ascii="GHEA Grapalat" w:hAnsi="GHEA Grapalat" w:cs="Sylfaen"/>
          <w:bCs/>
          <w:lang w:val="af-ZA"/>
        </w:rPr>
        <w:t xml:space="preserve"> </w:t>
      </w:r>
      <w:r w:rsidRPr="00FC065B">
        <w:rPr>
          <w:rFonts w:ascii="GHEA Grapalat" w:hAnsi="GHEA Grapalat" w:cs="Sylfaen"/>
          <w:bCs/>
          <w:lang w:val="af-ZA"/>
        </w:rPr>
        <w:t>հայտնի</w:t>
      </w:r>
      <w:r w:rsidR="00D672D3" w:rsidRPr="00FC065B">
        <w:rPr>
          <w:rFonts w:ascii="GHEA Grapalat" w:hAnsi="GHEA Grapalat" w:cs="Sylfaen"/>
          <w:bCs/>
          <w:lang w:val="af-ZA"/>
        </w:rPr>
        <w:t xml:space="preserve"> </w:t>
      </w:r>
      <w:r w:rsidRPr="00FC065B">
        <w:rPr>
          <w:rFonts w:ascii="GHEA Grapalat" w:hAnsi="GHEA Grapalat" w:cs="Sylfaen"/>
          <w:bCs/>
          <w:lang w:val="af-ZA"/>
        </w:rPr>
        <w:t>են</w:t>
      </w:r>
      <w:r w:rsidR="00D672D3" w:rsidRPr="00FC065B">
        <w:rPr>
          <w:rFonts w:ascii="GHEA Grapalat" w:hAnsi="GHEA Grapalat" w:cs="Sylfaen"/>
          <w:bCs/>
          <w:lang w:val="af-ZA"/>
        </w:rPr>
        <w:t xml:space="preserve"> </w:t>
      </w:r>
      <w:r w:rsidRPr="00FC065B">
        <w:rPr>
          <w:rFonts w:ascii="GHEA Grapalat" w:hAnsi="GHEA Grapalat" w:cs="Sylfaen"/>
          <w:bCs/>
          <w:lang w:val="af-ZA"/>
        </w:rPr>
        <w:t>Գորիսի</w:t>
      </w:r>
      <w:r w:rsidR="00D672D3" w:rsidRPr="00FC065B">
        <w:rPr>
          <w:rFonts w:ascii="GHEA Grapalat" w:hAnsi="GHEA Grapalat" w:cs="Sylfaen"/>
          <w:bCs/>
          <w:lang w:val="af-ZA"/>
        </w:rPr>
        <w:t xml:space="preserve"> </w:t>
      </w:r>
      <w:r w:rsidRPr="00FC065B">
        <w:rPr>
          <w:rFonts w:ascii="GHEA Grapalat" w:hAnsi="GHEA Grapalat" w:cs="Sylfaen"/>
          <w:bCs/>
          <w:lang w:val="af-ZA"/>
        </w:rPr>
        <w:t>և</w:t>
      </w:r>
      <w:r w:rsidR="00D672D3" w:rsidRPr="00FC065B">
        <w:rPr>
          <w:rFonts w:ascii="GHEA Grapalat" w:hAnsi="GHEA Grapalat" w:cs="Sylfaen"/>
          <w:bCs/>
          <w:lang w:val="af-ZA"/>
        </w:rPr>
        <w:t xml:space="preserve"> </w:t>
      </w:r>
      <w:r w:rsidRPr="00FC065B">
        <w:rPr>
          <w:rFonts w:ascii="GHEA Grapalat" w:hAnsi="GHEA Grapalat" w:cs="Sylfaen"/>
          <w:bCs/>
          <w:lang w:val="af-ZA"/>
        </w:rPr>
        <w:t>Խն</w:t>
      </w:r>
      <w:r w:rsidR="00103E26">
        <w:rPr>
          <w:rFonts w:ascii="GHEA Grapalat" w:hAnsi="GHEA Grapalat" w:cs="Sylfaen"/>
          <w:bCs/>
          <w:lang w:val="af-ZA"/>
        </w:rPr>
        <w:t>ձոր</w:t>
      </w:r>
      <w:r w:rsidRPr="00FC065B">
        <w:rPr>
          <w:rFonts w:ascii="GHEA Grapalat" w:hAnsi="GHEA Grapalat" w:cs="Sylfaen"/>
          <w:bCs/>
          <w:lang w:val="af-ZA"/>
        </w:rPr>
        <w:t>եսկի</w:t>
      </w:r>
      <w:r w:rsidRPr="00FC065B">
        <w:rPr>
          <w:rFonts w:ascii="GHEA Grapalat" w:hAnsi="GHEA Grapalat"/>
          <w:bCs/>
          <w:lang w:val="af-ZA"/>
        </w:rPr>
        <w:t xml:space="preserve"> «</w:t>
      </w:r>
      <w:r w:rsidRPr="00FC065B">
        <w:rPr>
          <w:rFonts w:ascii="GHEA Grapalat" w:hAnsi="GHEA Grapalat" w:cs="Sylfaen"/>
          <w:bCs/>
          <w:lang w:val="af-ZA"/>
        </w:rPr>
        <w:t>բուրգերն</w:t>
      </w:r>
      <w:r w:rsidRPr="00FC065B">
        <w:rPr>
          <w:rFonts w:ascii="GHEA Grapalat" w:hAnsi="GHEA Grapalat"/>
          <w:bCs/>
          <w:lang w:val="af-ZA"/>
        </w:rPr>
        <w:t xml:space="preserve">» </w:t>
      </w:r>
      <w:r w:rsidRPr="00FC065B">
        <w:rPr>
          <w:rFonts w:ascii="GHEA Grapalat" w:hAnsi="GHEA Grapalat" w:cs="Sylfaen"/>
          <w:bCs/>
          <w:lang w:val="af-ZA"/>
        </w:rPr>
        <w:t>ու</w:t>
      </w:r>
      <w:r w:rsidR="00D672D3" w:rsidRPr="00FC065B">
        <w:rPr>
          <w:rFonts w:ascii="GHEA Grapalat" w:hAnsi="GHEA Grapalat" w:cs="Sylfaen"/>
          <w:bCs/>
          <w:lang w:val="af-ZA"/>
        </w:rPr>
        <w:t xml:space="preserve"> </w:t>
      </w:r>
      <w:r w:rsidRPr="00FC065B">
        <w:rPr>
          <w:rFonts w:ascii="GHEA Grapalat" w:hAnsi="GHEA Grapalat" w:cs="Sylfaen"/>
          <w:bCs/>
          <w:lang w:val="af-ZA"/>
        </w:rPr>
        <w:t>քարայրերը</w:t>
      </w:r>
      <w:r w:rsidRPr="00FC065B">
        <w:rPr>
          <w:rFonts w:ascii="GHEA Grapalat" w:hAnsi="GHEA Grapalat"/>
          <w:bCs/>
          <w:lang w:val="af-ZA"/>
        </w:rPr>
        <w:t xml:space="preserve">, </w:t>
      </w:r>
      <w:r w:rsidRPr="00FC065B">
        <w:rPr>
          <w:rFonts w:ascii="GHEA Grapalat" w:hAnsi="GHEA Grapalat" w:cs="Sylfaen"/>
          <w:bCs/>
          <w:lang w:val="af-ZA"/>
        </w:rPr>
        <w:t>Շաքիի</w:t>
      </w:r>
      <w:r w:rsidR="00D672D3" w:rsidRPr="00FC065B">
        <w:rPr>
          <w:rFonts w:ascii="GHEA Grapalat" w:hAnsi="GHEA Grapalat" w:cs="Sylfaen"/>
          <w:bCs/>
          <w:lang w:val="af-ZA"/>
        </w:rPr>
        <w:t xml:space="preserve"> </w:t>
      </w:r>
      <w:r w:rsidRPr="00FC065B">
        <w:rPr>
          <w:rFonts w:ascii="GHEA Grapalat" w:hAnsi="GHEA Grapalat" w:cs="Sylfaen"/>
          <w:bCs/>
          <w:lang w:val="af-ZA"/>
        </w:rPr>
        <w:t>ջրվեժը</w:t>
      </w:r>
      <w:r w:rsidRPr="00FC065B">
        <w:rPr>
          <w:rFonts w:ascii="GHEA Grapalat" w:hAnsi="GHEA Grapalat"/>
          <w:bCs/>
          <w:lang w:val="af-ZA"/>
        </w:rPr>
        <w:t xml:space="preserve"> (18</w:t>
      </w:r>
      <w:r w:rsidRPr="00FC065B">
        <w:rPr>
          <w:rFonts w:ascii="GHEA Grapalat" w:hAnsi="GHEA Grapalat" w:cs="Sylfaen"/>
          <w:bCs/>
          <w:lang w:val="af-ZA"/>
        </w:rPr>
        <w:t>մ</w:t>
      </w:r>
      <w:r w:rsidRPr="00FC065B">
        <w:rPr>
          <w:rFonts w:ascii="GHEA Grapalat" w:hAnsi="GHEA Grapalat"/>
          <w:bCs/>
          <w:lang w:val="af-ZA"/>
        </w:rPr>
        <w:t xml:space="preserve">)`  </w:t>
      </w:r>
      <w:r w:rsidRPr="00FC065B">
        <w:rPr>
          <w:rFonts w:ascii="GHEA Grapalat" w:hAnsi="GHEA Grapalat" w:cs="Sylfaen"/>
          <w:bCs/>
          <w:lang w:val="af-ZA"/>
        </w:rPr>
        <w:t>Փոքր</w:t>
      </w:r>
      <w:r w:rsidR="00D672D3" w:rsidRPr="00FC065B">
        <w:rPr>
          <w:rFonts w:ascii="GHEA Grapalat" w:hAnsi="GHEA Grapalat" w:cs="Sylfaen"/>
          <w:bCs/>
          <w:lang w:val="af-ZA"/>
        </w:rPr>
        <w:t xml:space="preserve"> </w:t>
      </w:r>
      <w:r w:rsidRPr="00FC065B">
        <w:rPr>
          <w:rFonts w:ascii="GHEA Grapalat" w:hAnsi="GHEA Grapalat" w:cs="Sylfaen"/>
          <w:bCs/>
          <w:lang w:val="af-ZA"/>
        </w:rPr>
        <w:t>Կովկասի</w:t>
      </w:r>
      <w:r w:rsidR="00D672D3" w:rsidRPr="00FC065B">
        <w:rPr>
          <w:rFonts w:ascii="GHEA Grapalat" w:hAnsi="GHEA Grapalat" w:cs="Sylfaen"/>
          <w:bCs/>
          <w:lang w:val="af-ZA"/>
        </w:rPr>
        <w:t xml:space="preserve"> </w:t>
      </w:r>
      <w:r w:rsidRPr="00FC065B">
        <w:rPr>
          <w:rFonts w:ascii="GHEA Grapalat" w:hAnsi="GHEA Grapalat" w:cs="Sylfaen"/>
          <w:bCs/>
          <w:lang w:val="af-ZA"/>
        </w:rPr>
        <w:t>ամենաբարձր</w:t>
      </w:r>
      <w:r w:rsidR="00D672D3" w:rsidRPr="00FC065B">
        <w:rPr>
          <w:rFonts w:ascii="GHEA Grapalat" w:hAnsi="GHEA Grapalat" w:cs="Sylfaen"/>
          <w:bCs/>
          <w:lang w:val="af-ZA"/>
        </w:rPr>
        <w:t xml:space="preserve"> </w:t>
      </w:r>
      <w:r w:rsidRPr="00FC065B">
        <w:rPr>
          <w:rFonts w:ascii="GHEA Grapalat" w:hAnsi="GHEA Grapalat" w:cs="Sylfaen"/>
          <w:bCs/>
          <w:lang w:val="af-ZA"/>
        </w:rPr>
        <w:t>ջրվեժը</w:t>
      </w:r>
      <w:r w:rsidRPr="00FC065B">
        <w:rPr>
          <w:rFonts w:ascii="GHEA Grapalat" w:hAnsi="GHEA Grapalat"/>
          <w:bCs/>
          <w:lang w:val="af-ZA"/>
        </w:rPr>
        <w:t xml:space="preserve">, </w:t>
      </w:r>
      <w:r w:rsidRPr="00FC065B">
        <w:rPr>
          <w:rFonts w:ascii="GHEA Grapalat" w:hAnsi="GHEA Grapalat" w:cs="Sylfaen"/>
          <w:bCs/>
          <w:lang w:val="af-ZA"/>
        </w:rPr>
        <w:t>Որոտանի</w:t>
      </w:r>
      <w:r w:rsidR="00D672D3" w:rsidRPr="00FC065B">
        <w:rPr>
          <w:rFonts w:ascii="GHEA Grapalat" w:hAnsi="GHEA Grapalat" w:cs="Sylfaen"/>
          <w:bCs/>
          <w:lang w:val="af-ZA"/>
        </w:rPr>
        <w:t xml:space="preserve"> </w:t>
      </w:r>
      <w:r w:rsidRPr="00FC065B">
        <w:rPr>
          <w:rFonts w:ascii="GHEA Grapalat" w:hAnsi="GHEA Grapalat" w:cs="Sylfaen"/>
          <w:bCs/>
          <w:lang w:val="af-ZA"/>
        </w:rPr>
        <w:t>և</w:t>
      </w:r>
      <w:r w:rsidR="00D672D3" w:rsidRPr="00FC065B">
        <w:rPr>
          <w:rFonts w:ascii="GHEA Grapalat" w:hAnsi="GHEA Grapalat" w:cs="Sylfaen"/>
          <w:bCs/>
          <w:lang w:val="af-ZA"/>
        </w:rPr>
        <w:t xml:space="preserve"> </w:t>
      </w:r>
      <w:r w:rsidRPr="00FC065B">
        <w:rPr>
          <w:rFonts w:ascii="GHEA Grapalat" w:hAnsi="GHEA Grapalat" w:cs="Sylfaen"/>
          <w:bCs/>
          <w:lang w:val="af-ZA"/>
        </w:rPr>
        <w:t>Ողջիի</w:t>
      </w:r>
      <w:r w:rsidR="00D672D3" w:rsidRPr="00FC065B">
        <w:rPr>
          <w:rFonts w:ascii="GHEA Grapalat" w:hAnsi="GHEA Grapalat" w:cs="Sylfaen"/>
          <w:bCs/>
          <w:lang w:val="af-ZA"/>
        </w:rPr>
        <w:t xml:space="preserve"> </w:t>
      </w:r>
      <w:r w:rsidRPr="00FC065B">
        <w:rPr>
          <w:rFonts w:ascii="GHEA Grapalat" w:hAnsi="GHEA Grapalat" w:cs="Sylfaen"/>
          <w:bCs/>
          <w:lang w:val="af-ZA"/>
        </w:rPr>
        <w:t>կիրճերը</w:t>
      </w:r>
      <w:r w:rsidRPr="00FC065B">
        <w:rPr>
          <w:rFonts w:ascii="GHEA Grapalat" w:hAnsi="GHEA Grapalat"/>
          <w:bCs/>
          <w:lang w:val="af-ZA"/>
        </w:rPr>
        <w:t>, «</w:t>
      </w:r>
      <w:r w:rsidRPr="00FC065B">
        <w:rPr>
          <w:rFonts w:ascii="GHEA Grapalat" w:hAnsi="GHEA Grapalat" w:cs="Sylfaen"/>
          <w:bCs/>
          <w:lang w:val="af-ZA"/>
        </w:rPr>
        <w:t>Սատանի</w:t>
      </w:r>
      <w:r w:rsidR="00D672D3" w:rsidRPr="00FC065B">
        <w:rPr>
          <w:rFonts w:ascii="GHEA Grapalat" w:hAnsi="GHEA Grapalat" w:cs="Sylfaen"/>
          <w:bCs/>
          <w:lang w:val="af-ZA"/>
        </w:rPr>
        <w:t xml:space="preserve"> </w:t>
      </w:r>
      <w:r w:rsidRPr="00FC065B">
        <w:rPr>
          <w:rFonts w:ascii="GHEA Grapalat" w:hAnsi="GHEA Grapalat" w:cs="Sylfaen"/>
          <w:bCs/>
          <w:lang w:val="af-ZA"/>
        </w:rPr>
        <w:t>կամուրջը</w:t>
      </w:r>
      <w:r w:rsidRPr="00FC065B">
        <w:rPr>
          <w:rFonts w:ascii="GHEA Grapalat" w:hAnsi="GHEA Grapalat"/>
          <w:bCs/>
          <w:lang w:val="af-ZA"/>
        </w:rPr>
        <w:t xml:space="preserve">», </w:t>
      </w:r>
      <w:r w:rsidRPr="00FC065B">
        <w:rPr>
          <w:rFonts w:ascii="GHEA Grapalat" w:hAnsi="GHEA Grapalat" w:cs="Sylfaen"/>
          <w:bCs/>
          <w:lang w:val="af-ZA"/>
        </w:rPr>
        <w:t>Ծավի</w:t>
      </w:r>
      <w:r w:rsidRPr="00FC065B">
        <w:rPr>
          <w:rFonts w:ascii="GHEA Grapalat" w:hAnsi="GHEA Grapalat"/>
          <w:bCs/>
          <w:lang w:val="af-ZA"/>
        </w:rPr>
        <w:t xml:space="preserve">` </w:t>
      </w:r>
      <w:r w:rsidRPr="00FC065B">
        <w:rPr>
          <w:rFonts w:ascii="GHEA Grapalat" w:hAnsi="GHEA Grapalat" w:cs="Sylfaen"/>
          <w:bCs/>
          <w:lang w:val="af-ZA"/>
        </w:rPr>
        <w:t>աշխարհի</w:t>
      </w:r>
      <w:r w:rsidR="00D672D3" w:rsidRPr="00FC065B">
        <w:rPr>
          <w:rFonts w:ascii="GHEA Grapalat" w:hAnsi="GHEA Grapalat" w:cs="Sylfaen"/>
          <w:bCs/>
          <w:lang w:val="af-ZA"/>
        </w:rPr>
        <w:t xml:space="preserve"> </w:t>
      </w:r>
      <w:r w:rsidRPr="00FC065B">
        <w:rPr>
          <w:rFonts w:ascii="GHEA Grapalat" w:hAnsi="GHEA Grapalat" w:cs="Sylfaen"/>
          <w:bCs/>
          <w:lang w:val="af-ZA"/>
        </w:rPr>
        <w:t>ամենամեծ</w:t>
      </w:r>
      <w:r w:rsidR="00D672D3" w:rsidRPr="00FC065B">
        <w:rPr>
          <w:rFonts w:ascii="GHEA Grapalat" w:hAnsi="GHEA Grapalat" w:cs="Sylfaen"/>
          <w:bCs/>
          <w:lang w:val="af-ZA"/>
        </w:rPr>
        <w:t xml:space="preserve"> </w:t>
      </w:r>
      <w:r w:rsidRPr="00FC065B">
        <w:rPr>
          <w:rFonts w:ascii="GHEA Grapalat" w:hAnsi="GHEA Grapalat" w:cs="Sylfaen"/>
          <w:bCs/>
          <w:lang w:val="af-ZA"/>
        </w:rPr>
        <w:t>բնական</w:t>
      </w:r>
      <w:r w:rsidR="00D672D3" w:rsidRPr="00FC065B">
        <w:rPr>
          <w:rFonts w:ascii="GHEA Grapalat" w:hAnsi="GHEA Grapalat" w:cs="Sylfaen"/>
          <w:bCs/>
          <w:lang w:val="af-ZA"/>
        </w:rPr>
        <w:t xml:space="preserve"> </w:t>
      </w:r>
      <w:r w:rsidRPr="00FC065B">
        <w:rPr>
          <w:rFonts w:ascii="GHEA Grapalat" w:hAnsi="GHEA Grapalat" w:cs="Sylfaen"/>
          <w:bCs/>
          <w:lang w:val="af-ZA"/>
        </w:rPr>
        <w:t>սոսիների</w:t>
      </w:r>
      <w:r w:rsidR="00D672D3" w:rsidRPr="00FC065B">
        <w:rPr>
          <w:rFonts w:ascii="GHEA Grapalat" w:hAnsi="GHEA Grapalat" w:cs="Sylfaen"/>
          <w:bCs/>
          <w:lang w:val="af-ZA"/>
        </w:rPr>
        <w:t xml:space="preserve"> </w:t>
      </w:r>
      <w:r w:rsidRPr="00FC065B">
        <w:rPr>
          <w:rFonts w:ascii="GHEA Grapalat" w:hAnsi="GHEA Grapalat" w:cs="Sylfaen"/>
          <w:bCs/>
          <w:lang w:val="af-ZA"/>
        </w:rPr>
        <w:t>ռելիկտային</w:t>
      </w:r>
      <w:r w:rsidR="00D672D3" w:rsidRPr="00FC065B">
        <w:rPr>
          <w:rFonts w:ascii="GHEA Grapalat" w:hAnsi="GHEA Grapalat" w:cs="Sylfaen"/>
          <w:bCs/>
          <w:lang w:val="af-ZA"/>
        </w:rPr>
        <w:t xml:space="preserve"> </w:t>
      </w:r>
      <w:r w:rsidRPr="00FC065B">
        <w:rPr>
          <w:rFonts w:ascii="GHEA Grapalat" w:hAnsi="GHEA Grapalat" w:cs="Sylfaen"/>
          <w:bCs/>
          <w:lang w:val="af-ZA"/>
        </w:rPr>
        <w:t>պուրակը</w:t>
      </w:r>
      <w:r w:rsidRPr="00FC065B">
        <w:rPr>
          <w:rFonts w:ascii="GHEA Grapalat" w:hAnsi="GHEA Grapalat"/>
          <w:bCs/>
          <w:lang w:val="af-ZA"/>
        </w:rPr>
        <w:t xml:space="preserve"> (60 </w:t>
      </w:r>
      <w:r w:rsidRPr="00FC065B">
        <w:rPr>
          <w:rFonts w:ascii="GHEA Grapalat" w:hAnsi="GHEA Grapalat" w:cs="Sylfaen"/>
          <w:bCs/>
          <w:lang w:val="af-ZA"/>
        </w:rPr>
        <w:t>հա</w:t>
      </w:r>
      <w:r w:rsidRPr="00FC065B">
        <w:rPr>
          <w:rFonts w:ascii="GHEA Grapalat" w:hAnsi="GHEA Grapalat"/>
          <w:bCs/>
          <w:lang w:val="af-ZA"/>
        </w:rPr>
        <w:t xml:space="preserve">), </w:t>
      </w:r>
      <w:r w:rsidRPr="00FC065B">
        <w:rPr>
          <w:rFonts w:ascii="GHEA Grapalat" w:hAnsi="GHEA Grapalat" w:cs="Sylfaen"/>
          <w:bCs/>
          <w:lang w:val="af-ZA"/>
        </w:rPr>
        <w:t>Շիկահողի</w:t>
      </w:r>
      <w:r w:rsidR="00D672D3" w:rsidRPr="00FC065B">
        <w:rPr>
          <w:rFonts w:ascii="GHEA Grapalat" w:hAnsi="GHEA Grapalat" w:cs="Sylfaen"/>
          <w:bCs/>
          <w:lang w:val="af-ZA"/>
        </w:rPr>
        <w:t xml:space="preserve"> </w:t>
      </w:r>
      <w:r w:rsidRPr="00FC065B">
        <w:rPr>
          <w:rFonts w:ascii="GHEA Grapalat" w:hAnsi="GHEA Grapalat" w:cs="Sylfaen"/>
          <w:bCs/>
          <w:lang w:val="af-ZA"/>
        </w:rPr>
        <w:t>արգելոցը</w:t>
      </w:r>
      <w:r w:rsidRPr="00FC065B">
        <w:rPr>
          <w:rFonts w:ascii="GHEA Grapalat" w:hAnsi="GHEA Grapalat"/>
          <w:bCs/>
          <w:lang w:val="af-ZA"/>
        </w:rPr>
        <w:t xml:space="preserve">, </w:t>
      </w:r>
      <w:r w:rsidRPr="00FC065B">
        <w:rPr>
          <w:rFonts w:ascii="GHEA Grapalat" w:hAnsi="GHEA Grapalat" w:cs="Sylfaen"/>
          <w:bCs/>
          <w:lang w:val="af-ZA"/>
        </w:rPr>
        <w:t>Մթնա</w:t>
      </w:r>
      <w:r w:rsidR="00103E26">
        <w:rPr>
          <w:rFonts w:ascii="GHEA Grapalat" w:hAnsi="GHEA Grapalat" w:cs="Sylfaen"/>
          <w:bCs/>
          <w:lang w:val="af-ZA"/>
        </w:rPr>
        <w:t>ձոր</w:t>
      </w:r>
      <w:r w:rsidRPr="00FC065B">
        <w:rPr>
          <w:rFonts w:ascii="GHEA Grapalat" w:hAnsi="GHEA Grapalat" w:cs="Sylfaen"/>
          <w:bCs/>
          <w:lang w:val="af-ZA"/>
        </w:rPr>
        <w:t>ի</w:t>
      </w:r>
      <w:r w:rsidR="00D672D3" w:rsidRPr="00FC065B">
        <w:rPr>
          <w:rFonts w:ascii="GHEA Grapalat" w:hAnsi="GHEA Grapalat" w:cs="Sylfaen"/>
          <w:bCs/>
          <w:lang w:val="af-ZA"/>
        </w:rPr>
        <w:t xml:space="preserve"> </w:t>
      </w:r>
      <w:r w:rsidRPr="00FC065B">
        <w:rPr>
          <w:rFonts w:ascii="GHEA Grapalat" w:hAnsi="GHEA Grapalat" w:cs="Sylfaen"/>
          <w:bCs/>
          <w:lang w:val="af-ZA"/>
        </w:rPr>
        <w:t>անտառը</w:t>
      </w:r>
      <w:r w:rsidRPr="00FC065B">
        <w:rPr>
          <w:rFonts w:ascii="GHEA Grapalat" w:hAnsi="GHEA Grapalat" w:cs="Arial Armenian"/>
          <w:bCs/>
          <w:lang w:val="af-ZA"/>
        </w:rPr>
        <w:t>։</w:t>
      </w:r>
      <w:r w:rsidR="00D672D3" w:rsidRPr="00FC065B">
        <w:rPr>
          <w:rFonts w:ascii="GHEA Grapalat" w:hAnsi="GHEA Grapalat" w:cs="Arial Armenian"/>
          <w:bCs/>
          <w:lang w:val="af-ZA"/>
        </w:rPr>
        <w:t xml:space="preserve"> </w:t>
      </w:r>
      <w:r w:rsidRPr="00FC065B">
        <w:rPr>
          <w:rFonts w:ascii="GHEA Grapalat" w:hAnsi="GHEA Grapalat" w:cs="Sylfaen"/>
          <w:bCs/>
          <w:lang w:val="af-ZA"/>
        </w:rPr>
        <w:t>Պատմամշակութային</w:t>
      </w:r>
      <w:r w:rsidR="00D672D3" w:rsidRPr="00FC065B">
        <w:rPr>
          <w:rFonts w:ascii="GHEA Grapalat" w:hAnsi="GHEA Grapalat" w:cs="Sylfaen"/>
          <w:bCs/>
          <w:lang w:val="af-ZA"/>
        </w:rPr>
        <w:t xml:space="preserve"> </w:t>
      </w:r>
      <w:r w:rsidRPr="00FC065B">
        <w:rPr>
          <w:rFonts w:ascii="GHEA Grapalat" w:hAnsi="GHEA Grapalat" w:cs="Sylfaen"/>
          <w:bCs/>
          <w:lang w:val="af-ZA"/>
        </w:rPr>
        <w:t>հուշարձանների</w:t>
      </w:r>
      <w:r w:rsidR="00D672D3" w:rsidRPr="00FC065B">
        <w:rPr>
          <w:rFonts w:ascii="GHEA Grapalat" w:hAnsi="GHEA Grapalat" w:cs="Sylfaen"/>
          <w:bCs/>
          <w:lang w:val="af-ZA"/>
        </w:rPr>
        <w:t xml:space="preserve"> </w:t>
      </w:r>
      <w:r w:rsidRPr="00FC065B">
        <w:rPr>
          <w:rFonts w:ascii="GHEA Grapalat" w:hAnsi="GHEA Grapalat" w:cs="Sylfaen"/>
          <w:bCs/>
          <w:lang w:val="af-ZA"/>
        </w:rPr>
        <w:t>մեջ</w:t>
      </w:r>
      <w:r w:rsidR="00D672D3" w:rsidRPr="00FC065B">
        <w:rPr>
          <w:rFonts w:ascii="GHEA Grapalat" w:hAnsi="GHEA Grapalat" w:cs="Sylfaen"/>
          <w:bCs/>
          <w:lang w:val="af-ZA"/>
        </w:rPr>
        <w:t xml:space="preserve"> </w:t>
      </w:r>
      <w:r w:rsidRPr="00FC065B">
        <w:rPr>
          <w:rFonts w:ascii="GHEA Grapalat" w:hAnsi="GHEA Grapalat" w:cs="Sylfaen"/>
          <w:bCs/>
          <w:lang w:val="af-ZA"/>
        </w:rPr>
        <w:t>հայտնիներից</w:t>
      </w:r>
      <w:r w:rsidR="00D672D3" w:rsidRPr="00FC065B">
        <w:rPr>
          <w:rFonts w:ascii="GHEA Grapalat" w:hAnsi="GHEA Grapalat" w:cs="Sylfaen"/>
          <w:bCs/>
          <w:lang w:val="af-ZA"/>
        </w:rPr>
        <w:t xml:space="preserve"> </w:t>
      </w:r>
      <w:r w:rsidRPr="00FC065B">
        <w:rPr>
          <w:rFonts w:ascii="GHEA Grapalat" w:hAnsi="GHEA Grapalat" w:cs="Sylfaen"/>
          <w:bCs/>
          <w:lang w:val="af-ZA"/>
        </w:rPr>
        <w:t>են</w:t>
      </w:r>
      <w:r w:rsidR="00D672D3" w:rsidRPr="00FC065B">
        <w:rPr>
          <w:rFonts w:ascii="GHEA Grapalat" w:hAnsi="GHEA Grapalat" w:cs="Sylfaen"/>
          <w:bCs/>
          <w:lang w:val="af-ZA"/>
        </w:rPr>
        <w:t xml:space="preserve"> </w:t>
      </w:r>
      <w:r w:rsidRPr="00FC065B">
        <w:rPr>
          <w:rFonts w:ascii="GHEA Grapalat" w:hAnsi="GHEA Grapalat" w:cs="Sylfaen"/>
          <w:bCs/>
          <w:lang w:val="af-ZA"/>
        </w:rPr>
        <w:t>Զորաց</w:t>
      </w:r>
      <w:r w:rsidR="00D672D3" w:rsidRPr="00FC065B">
        <w:rPr>
          <w:rFonts w:ascii="GHEA Grapalat" w:hAnsi="GHEA Grapalat" w:cs="Sylfaen"/>
          <w:bCs/>
          <w:lang w:val="af-ZA"/>
        </w:rPr>
        <w:t xml:space="preserve"> </w:t>
      </w:r>
      <w:r w:rsidRPr="00FC065B">
        <w:rPr>
          <w:rFonts w:ascii="GHEA Grapalat" w:hAnsi="GHEA Grapalat" w:cs="Sylfaen"/>
          <w:bCs/>
          <w:lang w:val="af-ZA"/>
        </w:rPr>
        <w:t>քարերի</w:t>
      </w:r>
      <w:r w:rsidR="00D672D3" w:rsidRPr="00FC065B">
        <w:rPr>
          <w:rFonts w:ascii="GHEA Grapalat" w:hAnsi="GHEA Grapalat" w:cs="Sylfaen"/>
          <w:bCs/>
          <w:lang w:val="af-ZA"/>
        </w:rPr>
        <w:t xml:space="preserve"> </w:t>
      </w:r>
      <w:r w:rsidRPr="00FC065B">
        <w:rPr>
          <w:rFonts w:ascii="GHEA Grapalat" w:hAnsi="GHEA Grapalat" w:cs="Sylfaen"/>
          <w:bCs/>
          <w:lang w:val="af-ZA"/>
        </w:rPr>
        <w:t>հնագույն</w:t>
      </w:r>
      <w:r w:rsidR="00D672D3" w:rsidRPr="00FC065B">
        <w:rPr>
          <w:rFonts w:ascii="GHEA Grapalat" w:hAnsi="GHEA Grapalat" w:cs="Sylfaen"/>
          <w:bCs/>
          <w:lang w:val="af-ZA"/>
        </w:rPr>
        <w:t xml:space="preserve"> </w:t>
      </w:r>
      <w:r w:rsidRPr="00FC065B">
        <w:rPr>
          <w:rFonts w:ascii="GHEA Grapalat" w:hAnsi="GHEA Grapalat" w:cs="Sylfaen"/>
          <w:bCs/>
          <w:lang w:val="af-ZA"/>
        </w:rPr>
        <w:t>աստղադիտարանը</w:t>
      </w:r>
      <w:r w:rsidRPr="00FC065B">
        <w:rPr>
          <w:rFonts w:ascii="GHEA Grapalat" w:hAnsi="GHEA Grapalat"/>
          <w:bCs/>
          <w:lang w:val="af-ZA"/>
        </w:rPr>
        <w:t xml:space="preserve">, </w:t>
      </w:r>
      <w:r w:rsidRPr="00FC065B">
        <w:rPr>
          <w:rFonts w:ascii="GHEA Grapalat" w:hAnsi="GHEA Grapalat" w:cs="Sylfaen"/>
          <w:bCs/>
          <w:lang w:val="af-ZA"/>
        </w:rPr>
        <w:t>Բաղաբերդի</w:t>
      </w:r>
      <w:r w:rsidRPr="00FC065B">
        <w:rPr>
          <w:rFonts w:ascii="GHEA Grapalat" w:hAnsi="GHEA Grapalat"/>
          <w:bCs/>
          <w:lang w:val="af-ZA"/>
        </w:rPr>
        <w:t xml:space="preserve">, </w:t>
      </w:r>
      <w:r w:rsidRPr="00FC065B">
        <w:rPr>
          <w:rFonts w:ascii="GHEA Grapalat" w:hAnsi="GHEA Grapalat" w:cs="Sylfaen"/>
          <w:bCs/>
          <w:lang w:val="af-ZA"/>
        </w:rPr>
        <w:t>Հալի</w:t>
      </w:r>
      <w:r w:rsidR="00103E26">
        <w:rPr>
          <w:rFonts w:ascii="GHEA Grapalat" w:hAnsi="GHEA Grapalat" w:cs="Sylfaen"/>
          <w:bCs/>
          <w:lang w:val="af-ZA"/>
        </w:rPr>
        <w:t>ձոր</w:t>
      </w:r>
      <w:r w:rsidRPr="00FC065B">
        <w:rPr>
          <w:rFonts w:ascii="GHEA Grapalat" w:hAnsi="GHEA Grapalat" w:cs="Sylfaen"/>
          <w:bCs/>
          <w:lang w:val="af-ZA"/>
        </w:rPr>
        <w:t>ի</w:t>
      </w:r>
      <w:r w:rsidRPr="00FC065B">
        <w:rPr>
          <w:rFonts w:ascii="GHEA Grapalat" w:hAnsi="GHEA Grapalat"/>
          <w:bCs/>
          <w:lang w:val="af-ZA"/>
        </w:rPr>
        <w:t xml:space="preserve">, </w:t>
      </w:r>
      <w:r w:rsidRPr="00FC065B">
        <w:rPr>
          <w:rFonts w:ascii="GHEA Grapalat" w:hAnsi="GHEA Grapalat" w:cs="Sylfaen"/>
          <w:bCs/>
          <w:lang w:val="af-ZA"/>
        </w:rPr>
        <w:t>Որոտնաբերդի</w:t>
      </w:r>
      <w:r w:rsidR="00D672D3" w:rsidRPr="00FC065B">
        <w:rPr>
          <w:rFonts w:ascii="GHEA Grapalat" w:hAnsi="GHEA Grapalat" w:cs="Sylfaen"/>
          <w:bCs/>
          <w:lang w:val="af-ZA"/>
        </w:rPr>
        <w:t xml:space="preserve"> </w:t>
      </w:r>
      <w:r w:rsidRPr="00FC065B">
        <w:rPr>
          <w:rFonts w:ascii="GHEA Grapalat" w:hAnsi="GHEA Grapalat" w:cs="Sylfaen"/>
          <w:bCs/>
          <w:lang w:val="af-ZA"/>
        </w:rPr>
        <w:t>ամրոցները</w:t>
      </w:r>
      <w:r w:rsidRPr="00FC065B">
        <w:rPr>
          <w:rFonts w:ascii="GHEA Grapalat" w:hAnsi="GHEA Grapalat"/>
          <w:bCs/>
          <w:lang w:val="af-ZA"/>
        </w:rPr>
        <w:t xml:space="preserve">, </w:t>
      </w:r>
      <w:r w:rsidRPr="00FC065B">
        <w:rPr>
          <w:rFonts w:ascii="GHEA Grapalat" w:hAnsi="GHEA Grapalat" w:cs="Sylfaen"/>
          <w:bCs/>
          <w:lang w:val="af-ZA"/>
        </w:rPr>
        <w:t>Տաթևի</w:t>
      </w:r>
      <w:r w:rsidRPr="00FC065B">
        <w:rPr>
          <w:rFonts w:ascii="GHEA Grapalat" w:hAnsi="GHEA Grapalat"/>
          <w:bCs/>
          <w:lang w:val="af-ZA"/>
        </w:rPr>
        <w:t xml:space="preserve">, </w:t>
      </w:r>
      <w:r w:rsidRPr="00FC065B">
        <w:rPr>
          <w:rFonts w:ascii="GHEA Grapalat" w:hAnsi="GHEA Grapalat" w:cs="Sylfaen"/>
          <w:bCs/>
          <w:lang w:val="af-ZA"/>
        </w:rPr>
        <w:t>Որոտնա</w:t>
      </w:r>
      <w:r w:rsidRPr="00FC065B">
        <w:rPr>
          <w:rFonts w:ascii="GHEA Grapalat" w:hAnsi="GHEA Grapalat"/>
          <w:bCs/>
          <w:lang w:val="af-ZA"/>
        </w:rPr>
        <w:t xml:space="preserve">, </w:t>
      </w:r>
      <w:r w:rsidRPr="00FC065B">
        <w:rPr>
          <w:rFonts w:ascii="GHEA Grapalat" w:hAnsi="GHEA Grapalat" w:cs="Sylfaen"/>
          <w:bCs/>
          <w:lang w:val="af-ZA"/>
        </w:rPr>
        <w:t>Բղենու</w:t>
      </w:r>
      <w:r w:rsidR="00D672D3" w:rsidRPr="00FC065B">
        <w:rPr>
          <w:rFonts w:ascii="GHEA Grapalat" w:hAnsi="GHEA Grapalat" w:cs="Sylfaen"/>
          <w:bCs/>
          <w:lang w:val="af-ZA"/>
        </w:rPr>
        <w:t xml:space="preserve"> </w:t>
      </w:r>
      <w:r w:rsidRPr="00FC065B">
        <w:rPr>
          <w:rFonts w:ascii="GHEA Grapalat" w:hAnsi="GHEA Grapalat" w:cs="Sylfaen"/>
          <w:bCs/>
          <w:lang w:val="af-ZA"/>
        </w:rPr>
        <w:t>վանքերը</w:t>
      </w:r>
      <w:r w:rsidRPr="00FC065B">
        <w:rPr>
          <w:rFonts w:ascii="GHEA Grapalat" w:hAnsi="GHEA Grapalat"/>
          <w:bCs/>
          <w:lang w:val="af-ZA"/>
        </w:rPr>
        <w:t xml:space="preserve">, </w:t>
      </w:r>
      <w:r w:rsidRPr="00FC065B">
        <w:rPr>
          <w:rFonts w:ascii="GHEA Grapalat" w:hAnsi="GHEA Grapalat" w:cs="Sylfaen"/>
          <w:bCs/>
          <w:lang w:val="af-ZA"/>
        </w:rPr>
        <w:t>Վահանավանքի</w:t>
      </w:r>
      <w:r w:rsidR="00D672D3" w:rsidRPr="00FC065B">
        <w:rPr>
          <w:rFonts w:ascii="GHEA Grapalat" w:hAnsi="GHEA Grapalat" w:cs="Sylfaen"/>
          <w:bCs/>
          <w:lang w:val="af-ZA"/>
        </w:rPr>
        <w:t xml:space="preserve"> </w:t>
      </w:r>
      <w:r w:rsidRPr="00FC065B">
        <w:rPr>
          <w:rFonts w:ascii="GHEA Grapalat" w:hAnsi="GHEA Grapalat" w:cs="Sylfaen"/>
          <w:bCs/>
          <w:lang w:val="af-ZA"/>
        </w:rPr>
        <w:t>և</w:t>
      </w:r>
      <w:r w:rsidR="00D672D3" w:rsidRPr="00FC065B">
        <w:rPr>
          <w:rFonts w:ascii="GHEA Grapalat" w:hAnsi="GHEA Grapalat" w:cs="Sylfaen"/>
          <w:bCs/>
          <w:lang w:val="af-ZA"/>
        </w:rPr>
        <w:t xml:space="preserve"> </w:t>
      </w:r>
      <w:r w:rsidRPr="00FC065B">
        <w:rPr>
          <w:rFonts w:ascii="GHEA Grapalat" w:hAnsi="GHEA Grapalat" w:cs="Sylfaen"/>
          <w:bCs/>
          <w:lang w:val="af-ZA"/>
        </w:rPr>
        <w:t>Երիցվանքի</w:t>
      </w:r>
      <w:r w:rsidR="00D672D3" w:rsidRPr="00FC065B">
        <w:rPr>
          <w:rFonts w:ascii="GHEA Grapalat" w:hAnsi="GHEA Grapalat" w:cs="Sylfaen"/>
          <w:bCs/>
          <w:lang w:val="af-ZA"/>
        </w:rPr>
        <w:t xml:space="preserve"> </w:t>
      </w:r>
      <w:r w:rsidRPr="00FC065B">
        <w:rPr>
          <w:rFonts w:ascii="GHEA Grapalat" w:hAnsi="GHEA Grapalat" w:cs="Sylfaen"/>
          <w:bCs/>
          <w:lang w:val="af-ZA"/>
        </w:rPr>
        <w:t>վանական</w:t>
      </w:r>
      <w:r w:rsidR="00D672D3" w:rsidRPr="00FC065B">
        <w:rPr>
          <w:rFonts w:ascii="GHEA Grapalat" w:hAnsi="GHEA Grapalat" w:cs="Sylfaen"/>
          <w:bCs/>
          <w:lang w:val="af-ZA"/>
        </w:rPr>
        <w:t xml:space="preserve"> </w:t>
      </w:r>
      <w:r w:rsidRPr="00FC065B">
        <w:rPr>
          <w:rFonts w:ascii="GHEA Grapalat" w:hAnsi="GHEA Grapalat" w:cs="Sylfaen"/>
          <w:bCs/>
          <w:lang w:val="af-ZA"/>
        </w:rPr>
        <w:t>համալիրները</w:t>
      </w:r>
      <w:r w:rsidRPr="00FC065B">
        <w:rPr>
          <w:rFonts w:ascii="GHEA Grapalat" w:hAnsi="GHEA Grapalat"/>
          <w:bCs/>
          <w:lang w:val="af-ZA"/>
        </w:rPr>
        <w:t xml:space="preserve">, </w:t>
      </w:r>
      <w:r w:rsidRPr="00FC065B">
        <w:rPr>
          <w:rFonts w:ascii="GHEA Grapalat" w:hAnsi="GHEA Grapalat" w:cs="Sylfaen"/>
          <w:bCs/>
          <w:lang w:val="af-ZA"/>
        </w:rPr>
        <w:t>Աղիտուի</w:t>
      </w:r>
      <w:r w:rsidR="00D672D3" w:rsidRPr="00FC065B">
        <w:rPr>
          <w:rFonts w:ascii="GHEA Grapalat" w:hAnsi="GHEA Grapalat" w:cs="Sylfaen"/>
          <w:bCs/>
          <w:lang w:val="af-ZA"/>
        </w:rPr>
        <w:t xml:space="preserve"> </w:t>
      </w:r>
      <w:r w:rsidRPr="00FC065B">
        <w:rPr>
          <w:rFonts w:ascii="GHEA Grapalat" w:hAnsi="GHEA Grapalat" w:cs="Sylfaen"/>
          <w:bCs/>
          <w:lang w:val="af-ZA"/>
        </w:rPr>
        <w:t>դամբարանային</w:t>
      </w:r>
      <w:r w:rsidR="00D672D3" w:rsidRPr="00FC065B">
        <w:rPr>
          <w:rFonts w:ascii="GHEA Grapalat" w:hAnsi="GHEA Grapalat" w:cs="Sylfaen"/>
          <w:bCs/>
          <w:lang w:val="af-ZA"/>
        </w:rPr>
        <w:t xml:space="preserve"> </w:t>
      </w:r>
      <w:r w:rsidRPr="00FC065B">
        <w:rPr>
          <w:rFonts w:ascii="GHEA Grapalat" w:hAnsi="GHEA Grapalat" w:cs="Sylfaen"/>
          <w:bCs/>
          <w:lang w:val="af-ZA"/>
        </w:rPr>
        <w:t>հուշարձանը</w:t>
      </w:r>
      <w:r w:rsidRPr="00FC065B">
        <w:rPr>
          <w:rFonts w:ascii="GHEA Grapalat" w:hAnsi="GHEA Grapalat"/>
          <w:bCs/>
          <w:lang w:val="af-ZA"/>
        </w:rPr>
        <w:t xml:space="preserve">, </w:t>
      </w:r>
      <w:r w:rsidRPr="00FC065B">
        <w:rPr>
          <w:rFonts w:ascii="GHEA Grapalat" w:hAnsi="GHEA Grapalat" w:cs="Sylfaen"/>
          <w:bCs/>
          <w:lang w:val="af-ZA"/>
        </w:rPr>
        <w:t>Սիսիանի</w:t>
      </w:r>
      <w:r w:rsidR="00D672D3" w:rsidRPr="00FC065B">
        <w:rPr>
          <w:rFonts w:ascii="GHEA Grapalat" w:hAnsi="GHEA Grapalat" w:cs="Sylfaen"/>
          <w:bCs/>
          <w:lang w:val="af-ZA"/>
        </w:rPr>
        <w:t xml:space="preserve"> </w:t>
      </w:r>
      <w:r w:rsidRPr="00FC065B">
        <w:rPr>
          <w:rFonts w:ascii="GHEA Grapalat" w:hAnsi="GHEA Grapalat" w:cs="Sylfaen"/>
          <w:bCs/>
          <w:lang w:val="af-ZA"/>
        </w:rPr>
        <w:t>նեոլիթի</w:t>
      </w:r>
      <w:r w:rsidR="00D672D3" w:rsidRPr="00FC065B">
        <w:rPr>
          <w:rFonts w:ascii="GHEA Grapalat" w:hAnsi="GHEA Grapalat" w:cs="Sylfaen"/>
          <w:bCs/>
          <w:lang w:val="af-ZA"/>
        </w:rPr>
        <w:t xml:space="preserve"> </w:t>
      </w:r>
      <w:r w:rsidRPr="00FC065B">
        <w:rPr>
          <w:rFonts w:ascii="GHEA Grapalat" w:hAnsi="GHEA Grapalat" w:cs="Sylfaen"/>
          <w:bCs/>
          <w:lang w:val="af-ZA"/>
        </w:rPr>
        <w:t>ժամանակաշրջանի</w:t>
      </w:r>
      <w:r w:rsidR="00D672D3" w:rsidRPr="00FC065B">
        <w:rPr>
          <w:rFonts w:ascii="GHEA Grapalat" w:hAnsi="GHEA Grapalat" w:cs="Sylfaen"/>
          <w:bCs/>
          <w:lang w:val="af-ZA"/>
        </w:rPr>
        <w:t xml:space="preserve"> </w:t>
      </w:r>
      <w:r w:rsidRPr="00FC065B">
        <w:rPr>
          <w:rFonts w:ascii="GHEA Grapalat" w:hAnsi="GHEA Grapalat" w:cs="Sylfaen"/>
          <w:bCs/>
          <w:lang w:val="af-ZA"/>
        </w:rPr>
        <w:t>դամբարանաբլուրը</w:t>
      </w:r>
      <w:r w:rsidRPr="00FC065B">
        <w:rPr>
          <w:rFonts w:ascii="GHEA Grapalat" w:hAnsi="GHEA Grapalat"/>
          <w:bCs/>
          <w:lang w:val="af-ZA"/>
        </w:rPr>
        <w:t>:</w:t>
      </w:r>
    </w:p>
    <w:p w:rsidR="00F27358" w:rsidRPr="004D037F" w:rsidRDefault="00AA27B3" w:rsidP="00EC34A2">
      <w:pPr>
        <w:spacing w:afterLines="20"/>
        <w:ind w:firstLine="567"/>
        <w:jc w:val="both"/>
        <w:rPr>
          <w:rFonts w:ascii="GHEA Grapalat" w:hAnsi="GHEA Grapalat" w:cs="Sylfaen"/>
          <w:iCs/>
          <w:lang w:val="af-ZA"/>
        </w:rPr>
      </w:pPr>
      <w:r w:rsidRPr="00FC065B">
        <w:rPr>
          <w:rFonts w:ascii="GHEA Grapalat" w:hAnsi="GHEA Grapalat" w:cs="Sylfaen"/>
          <w:iCs/>
          <w:lang w:val="hy-AM"/>
        </w:rPr>
        <w:t>Մարզի տնտեսության ընդհանուր ծավալում գերակշռողը արդյունաբերության և գյուղատնտեսության ճյուղերն են</w:t>
      </w:r>
      <w:r w:rsidR="00F032E0" w:rsidRPr="00F032E0">
        <w:rPr>
          <w:rFonts w:ascii="GHEA Grapalat" w:hAnsi="GHEA Grapalat" w:cs="Sylfaen"/>
          <w:iCs/>
          <w:lang w:val="af-ZA"/>
        </w:rPr>
        <w:t xml:space="preserve">, </w:t>
      </w:r>
      <w:r w:rsidR="00F032E0">
        <w:rPr>
          <w:rFonts w:ascii="GHEA Grapalat" w:hAnsi="GHEA Grapalat" w:cs="Sylfaen"/>
          <w:iCs/>
        </w:rPr>
        <w:t>համապատասխանաբար</w:t>
      </w:r>
      <w:r w:rsidR="00F032E0" w:rsidRPr="00F032E0">
        <w:rPr>
          <w:rFonts w:ascii="GHEA Grapalat" w:hAnsi="GHEA Grapalat" w:cs="Sylfaen"/>
          <w:iCs/>
          <w:lang w:val="af-ZA"/>
        </w:rPr>
        <w:t xml:space="preserve"> 61,9 </w:t>
      </w:r>
      <w:r w:rsidR="00F032E0">
        <w:rPr>
          <w:rFonts w:ascii="GHEA Grapalat" w:hAnsi="GHEA Grapalat" w:cs="Sylfaen"/>
          <w:iCs/>
        </w:rPr>
        <w:t>և</w:t>
      </w:r>
      <w:r w:rsidR="00F032E0" w:rsidRPr="00F032E0">
        <w:rPr>
          <w:rFonts w:ascii="GHEA Grapalat" w:hAnsi="GHEA Grapalat" w:cs="Sylfaen"/>
          <w:iCs/>
          <w:lang w:val="af-ZA"/>
        </w:rPr>
        <w:t xml:space="preserve"> 23,8 </w:t>
      </w:r>
      <w:r w:rsidR="00F032E0">
        <w:rPr>
          <w:rFonts w:ascii="GHEA Grapalat" w:hAnsi="GHEA Grapalat" w:cs="Sylfaen"/>
          <w:iCs/>
        </w:rPr>
        <w:t>տոկոս</w:t>
      </w:r>
      <w:r w:rsidRPr="00FC065B">
        <w:rPr>
          <w:rFonts w:ascii="GHEA Grapalat" w:hAnsi="GHEA Grapalat" w:cs="Sylfaen"/>
          <w:iCs/>
          <w:lang w:val="hy-AM"/>
        </w:rPr>
        <w:t>:</w:t>
      </w:r>
    </w:p>
    <w:p w:rsidR="00156D2F" w:rsidRPr="004D037F" w:rsidRDefault="00156D2F" w:rsidP="00EC34A2">
      <w:pPr>
        <w:spacing w:afterLines="20"/>
        <w:ind w:firstLine="567"/>
        <w:jc w:val="both"/>
        <w:rPr>
          <w:rFonts w:ascii="GHEA Grapalat" w:hAnsi="GHEA Grapalat" w:cs="Sylfaen"/>
          <w:iCs/>
          <w:lang w:val="af-ZA"/>
        </w:rPr>
      </w:pPr>
      <w:r>
        <w:rPr>
          <w:rFonts w:ascii="GHEA Grapalat" w:hAnsi="GHEA Grapalat" w:cs="Sylfaen"/>
          <w:iCs/>
        </w:rPr>
        <w:t>Սյունիքի</w:t>
      </w:r>
      <w:r w:rsidRPr="004D037F">
        <w:rPr>
          <w:rFonts w:ascii="GHEA Grapalat" w:hAnsi="GHEA Grapalat" w:cs="Sylfaen"/>
          <w:iCs/>
          <w:lang w:val="af-ZA"/>
        </w:rPr>
        <w:t xml:space="preserve"> </w:t>
      </w:r>
      <w:r>
        <w:rPr>
          <w:rFonts w:ascii="GHEA Grapalat" w:hAnsi="GHEA Grapalat" w:cs="Sylfaen"/>
          <w:iCs/>
        </w:rPr>
        <w:t>մարզը</w:t>
      </w:r>
      <w:r w:rsidRPr="004D037F">
        <w:rPr>
          <w:rFonts w:ascii="GHEA Grapalat" w:hAnsi="GHEA Grapalat" w:cs="Sylfaen"/>
          <w:iCs/>
          <w:lang w:val="af-ZA"/>
        </w:rPr>
        <w:t xml:space="preserve"> </w:t>
      </w:r>
      <w:r>
        <w:rPr>
          <w:rFonts w:ascii="GHEA Grapalat" w:hAnsi="GHEA Grapalat" w:cs="Sylfaen"/>
          <w:iCs/>
        </w:rPr>
        <w:t>գտնվում</w:t>
      </w:r>
      <w:r w:rsidRPr="004D037F">
        <w:rPr>
          <w:rFonts w:ascii="GHEA Grapalat" w:hAnsi="GHEA Grapalat" w:cs="Sylfaen"/>
          <w:iCs/>
          <w:lang w:val="af-ZA"/>
        </w:rPr>
        <w:t xml:space="preserve"> </w:t>
      </w:r>
      <w:r>
        <w:rPr>
          <w:rFonts w:ascii="GHEA Grapalat" w:hAnsi="GHEA Grapalat" w:cs="Sylfaen"/>
          <w:iCs/>
        </w:rPr>
        <w:t>է</w:t>
      </w:r>
      <w:r w:rsidRPr="004D037F">
        <w:rPr>
          <w:rFonts w:ascii="GHEA Grapalat" w:hAnsi="GHEA Grapalat" w:cs="Sylfaen"/>
          <w:iCs/>
          <w:lang w:val="af-ZA"/>
        </w:rPr>
        <w:t xml:space="preserve"> 0,2-0,4g </w:t>
      </w:r>
      <w:r>
        <w:rPr>
          <w:rFonts w:ascii="GHEA Grapalat" w:hAnsi="GHEA Grapalat" w:cs="Sylfaen"/>
          <w:iCs/>
        </w:rPr>
        <w:t>առավելագույն</w:t>
      </w:r>
      <w:r w:rsidRPr="004D037F">
        <w:rPr>
          <w:rFonts w:ascii="GHEA Grapalat" w:hAnsi="GHEA Grapalat" w:cs="Sylfaen"/>
          <w:iCs/>
          <w:lang w:val="af-ZA"/>
        </w:rPr>
        <w:t xml:space="preserve"> </w:t>
      </w:r>
      <w:r>
        <w:rPr>
          <w:rFonts w:ascii="GHEA Grapalat" w:hAnsi="GHEA Grapalat" w:cs="Sylfaen"/>
          <w:iCs/>
        </w:rPr>
        <w:t>հորիզոնական</w:t>
      </w:r>
      <w:r w:rsidRPr="004D037F">
        <w:rPr>
          <w:rFonts w:ascii="GHEA Grapalat" w:hAnsi="GHEA Grapalat" w:cs="Sylfaen"/>
          <w:iCs/>
          <w:lang w:val="af-ZA"/>
        </w:rPr>
        <w:t xml:space="preserve"> </w:t>
      </w:r>
      <w:r w:rsidR="00F02165">
        <w:rPr>
          <w:rFonts w:ascii="GHEA Grapalat" w:hAnsi="GHEA Grapalat" w:cs="Sylfaen"/>
          <w:iCs/>
        </w:rPr>
        <w:t>արագացման</w:t>
      </w:r>
      <w:r w:rsidR="00F02165" w:rsidRPr="004D037F">
        <w:rPr>
          <w:rFonts w:ascii="GHEA Grapalat" w:hAnsi="GHEA Grapalat" w:cs="Sylfaen"/>
          <w:iCs/>
          <w:lang w:val="af-ZA"/>
        </w:rPr>
        <w:t xml:space="preserve"> </w:t>
      </w:r>
      <w:r w:rsidR="00F02165">
        <w:rPr>
          <w:rFonts w:ascii="GHEA Grapalat" w:hAnsi="GHEA Grapalat" w:cs="Sylfaen"/>
          <w:iCs/>
        </w:rPr>
        <w:t>գոտում՝</w:t>
      </w:r>
      <w:r w:rsidR="00F02165" w:rsidRPr="004D037F">
        <w:rPr>
          <w:rFonts w:ascii="GHEA Grapalat" w:hAnsi="GHEA Grapalat" w:cs="Sylfaen"/>
          <w:iCs/>
          <w:lang w:val="af-ZA"/>
        </w:rPr>
        <w:t xml:space="preserve"> </w:t>
      </w:r>
      <w:r w:rsidR="00F02165">
        <w:rPr>
          <w:rFonts w:ascii="GHEA Grapalat" w:hAnsi="GHEA Grapalat" w:cs="Sylfaen"/>
          <w:iCs/>
        </w:rPr>
        <w:t>ըստ</w:t>
      </w:r>
      <w:r w:rsidR="00F02165" w:rsidRPr="004D037F">
        <w:rPr>
          <w:rFonts w:ascii="GHEA Grapalat" w:hAnsi="GHEA Grapalat" w:cs="Sylfaen"/>
          <w:iCs/>
          <w:lang w:val="af-ZA"/>
        </w:rPr>
        <w:t xml:space="preserve"> </w:t>
      </w:r>
      <w:r w:rsidR="00F02165">
        <w:rPr>
          <w:rFonts w:ascii="GHEA Grapalat" w:hAnsi="GHEA Grapalat" w:cs="Sylfaen"/>
          <w:iCs/>
        </w:rPr>
        <w:t>ՀՀ</w:t>
      </w:r>
      <w:r w:rsidR="00F02165" w:rsidRPr="004D037F">
        <w:rPr>
          <w:rFonts w:ascii="GHEA Grapalat" w:hAnsi="GHEA Grapalat" w:cs="Sylfaen"/>
          <w:iCs/>
          <w:lang w:val="af-ZA"/>
        </w:rPr>
        <w:t xml:space="preserve"> </w:t>
      </w:r>
      <w:r w:rsidR="00F02165">
        <w:rPr>
          <w:rFonts w:ascii="GHEA Grapalat" w:hAnsi="GHEA Grapalat" w:cs="Sylfaen"/>
          <w:iCs/>
        </w:rPr>
        <w:t>տարածքի</w:t>
      </w:r>
      <w:r w:rsidR="00F02165" w:rsidRPr="004D037F">
        <w:rPr>
          <w:rFonts w:ascii="GHEA Grapalat" w:hAnsi="GHEA Grapalat" w:cs="Sylfaen"/>
          <w:iCs/>
          <w:lang w:val="af-ZA"/>
        </w:rPr>
        <w:t xml:space="preserve"> </w:t>
      </w:r>
      <w:r w:rsidR="00F02165">
        <w:rPr>
          <w:rFonts w:ascii="GHEA Grapalat" w:hAnsi="GHEA Grapalat" w:cs="Sylfaen"/>
          <w:iCs/>
        </w:rPr>
        <w:t>սեյսմաշրջանացման</w:t>
      </w:r>
      <w:r w:rsidR="00F02165" w:rsidRPr="004D037F">
        <w:rPr>
          <w:rFonts w:ascii="GHEA Grapalat" w:hAnsi="GHEA Grapalat" w:cs="Sylfaen"/>
          <w:iCs/>
          <w:lang w:val="af-ZA"/>
        </w:rPr>
        <w:t xml:space="preserve"> </w:t>
      </w:r>
      <w:r w:rsidR="00F02165">
        <w:rPr>
          <w:rFonts w:ascii="GHEA Grapalat" w:hAnsi="GHEA Grapalat" w:cs="Sylfaen"/>
          <w:iCs/>
        </w:rPr>
        <w:t>քարտեզի</w:t>
      </w:r>
      <w:r w:rsidR="00F02165" w:rsidRPr="004D037F">
        <w:rPr>
          <w:rFonts w:ascii="GHEA Grapalat" w:hAnsi="GHEA Grapalat" w:cs="Sylfaen"/>
          <w:iCs/>
          <w:lang w:val="af-ZA"/>
        </w:rPr>
        <w:t xml:space="preserve"> (</w:t>
      </w:r>
      <w:r w:rsidR="00F02165">
        <w:rPr>
          <w:rFonts w:ascii="GHEA Grapalat" w:hAnsi="GHEA Grapalat" w:cs="Sylfaen"/>
          <w:iCs/>
        </w:rPr>
        <w:t>տես՝</w:t>
      </w:r>
      <w:r w:rsidR="00F02165" w:rsidRPr="004D037F">
        <w:rPr>
          <w:rFonts w:ascii="GHEA Grapalat" w:hAnsi="GHEA Grapalat" w:cs="Sylfaen"/>
          <w:iCs/>
          <w:lang w:val="af-ZA"/>
        </w:rPr>
        <w:t xml:space="preserve"> http://www.nssp-gov.am/uxe5_2.htm):</w:t>
      </w:r>
    </w:p>
    <w:p w:rsidR="00AA27B3" w:rsidRPr="00FC065B" w:rsidRDefault="00AA27B3" w:rsidP="008F46C0">
      <w:pPr>
        <w:spacing w:after="0" w:line="240" w:lineRule="auto"/>
        <w:ind w:firstLine="567"/>
        <w:jc w:val="both"/>
        <w:rPr>
          <w:rFonts w:ascii="GHEA Grapalat" w:hAnsi="GHEA Grapalat" w:cs="Sylfaen"/>
          <w:bCs/>
          <w:lang w:val="hy-AM"/>
        </w:rPr>
      </w:pPr>
      <w:r w:rsidRPr="00FC065B">
        <w:rPr>
          <w:rFonts w:ascii="GHEA Grapalat" w:hAnsi="GHEA Grapalat" w:cs="Sylfaen"/>
          <w:bCs/>
          <w:lang w:val="af-ZA"/>
        </w:rPr>
        <w:t>Սյունիքի</w:t>
      </w:r>
      <w:r w:rsidR="00D672D3" w:rsidRPr="00FC065B">
        <w:rPr>
          <w:rFonts w:ascii="GHEA Grapalat" w:hAnsi="GHEA Grapalat" w:cs="Sylfaen"/>
          <w:bCs/>
          <w:lang w:val="af-ZA"/>
        </w:rPr>
        <w:t xml:space="preserve"> </w:t>
      </w:r>
      <w:r w:rsidRPr="00FC065B">
        <w:rPr>
          <w:rFonts w:ascii="GHEA Grapalat" w:hAnsi="GHEA Grapalat" w:cs="Sylfaen"/>
          <w:bCs/>
          <w:lang w:val="af-ZA"/>
        </w:rPr>
        <w:t>վերաբերյալ</w:t>
      </w:r>
      <w:r w:rsidR="00D672D3" w:rsidRPr="00FC065B">
        <w:rPr>
          <w:rFonts w:ascii="GHEA Grapalat" w:hAnsi="GHEA Grapalat" w:cs="Sylfaen"/>
          <w:bCs/>
          <w:lang w:val="af-ZA"/>
        </w:rPr>
        <w:t xml:space="preserve"> </w:t>
      </w:r>
      <w:r w:rsidRPr="00FC065B">
        <w:rPr>
          <w:rFonts w:ascii="GHEA Grapalat" w:hAnsi="GHEA Grapalat" w:cs="Sylfaen"/>
          <w:bCs/>
          <w:lang w:val="af-ZA"/>
        </w:rPr>
        <w:t>սոցիալ</w:t>
      </w:r>
      <w:r w:rsidRPr="00FC065B">
        <w:rPr>
          <w:rFonts w:ascii="GHEA Grapalat" w:hAnsi="GHEA Grapalat" w:cs="Courier New"/>
          <w:bCs/>
          <w:lang w:val="af-ZA"/>
        </w:rPr>
        <w:t>-</w:t>
      </w:r>
      <w:r w:rsidRPr="00FC065B">
        <w:rPr>
          <w:rFonts w:ascii="GHEA Grapalat" w:hAnsi="GHEA Grapalat" w:cs="Sylfaen"/>
          <w:bCs/>
          <w:lang w:val="af-ZA"/>
        </w:rPr>
        <w:t>տնտեսական</w:t>
      </w:r>
      <w:r w:rsidR="00D672D3" w:rsidRPr="00FC065B">
        <w:rPr>
          <w:rFonts w:ascii="GHEA Grapalat" w:hAnsi="GHEA Grapalat" w:cs="Sylfaen"/>
          <w:bCs/>
          <w:lang w:val="af-ZA"/>
        </w:rPr>
        <w:t xml:space="preserve"> </w:t>
      </w:r>
      <w:r w:rsidRPr="00FC065B">
        <w:rPr>
          <w:rFonts w:ascii="GHEA Grapalat" w:hAnsi="GHEA Grapalat" w:cs="Sylfaen"/>
          <w:bCs/>
          <w:lang w:val="af-ZA"/>
        </w:rPr>
        <w:t>բոլոր</w:t>
      </w:r>
      <w:r w:rsidR="00D672D3" w:rsidRPr="00FC065B">
        <w:rPr>
          <w:rFonts w:ascii="GHEA Grapalat" w:hAnsi="GHEA Grapalat" w:cs="Sylfaen"/>
          <w:bCs/>
          <w:lang w:val="af-ZA"/>
        </w:rPr>
        <w:t xml:space="preserve"> </w:t>
      </w:r>
      <w:r w:rsidRPr="00FC065B">
        <w:rPr>
          <w:rFonts w:ascii="GHEA Grapalat" w:hAnsi="GHEA Grapalat" w:cs="Sylfaen"/>
          <w:bCs/>
          <w:lang w:val="af-ZA"/>
        </w:rPr>
        <w:t>ցուցանիշները</w:t>
      </w:r>
      <w:r w:rsidR="00D672D3" w:rsidRPr="00FC065B">
        <w:rPr>
          <w:rFonts w:ascii="GHEA Grapalat" w:hAnsi="GHEA Grapalat" w:cs="Sylfaen"/>
          <w:bCs/>
          <w:lang w:val="af-ZA"/>
        </w:rPr>
        <w:t xml:space="preserve"> </w:t>
      </w:r>
      <w:r w:rsidRPr="00FC065B">
        <w:rPr>
          <w:rFonts w:ascii="GHEA Grapalat" w:hAnsi="GHEA Grapalat" w:cs="Sylfaen"/>
          <w:bCs/>
          <w:lang w:val="af-ZA"/>
        </w:rPr>
        <w:t>տրված</w:t>
      </w:r>
      <w:r w:rsidR="00D672D3" w:rsidRPr="00FC065B">
        <w:rPr>
          <w:rFonts w:ascii="GHEA Grapalat" w:hAnsi="GHEA Grapalat" w:cs="Sylfaen"/>
          <w:bCs/>
          <w:lang w:val="af-ZA"/>
        </w:rPr>
        <w:t xml:space="preserve"> </w:t>
      </w:r>
      <w:r w:rsidRPr="00FC065B">
        <w:rPr>
          <w:rFonts w:ascii="GHEA Grapalat" w:hAnsi="GHEA Grapalat" w:cs="Sylfaen"/>
          <w:bCs/>
          <w:lang w:val="af-ZA"/>
        </w:rPr>
        <w:t>են</w:t>
      </w:r>
      <w:r w:rsidR="00D672D3" w:rsidRPr="00FC065B">
        <w:rPr>
          <w:rFonts w:ascii="GHEA Grapalat" w:hAnsi="GHEA Grapalat" w:cs="Sylfaen"/>
          <w:bCs/>
          <w:lang w:val="af-ZA"/>
        </w:rPr>
        <w:t xml:space="preserve"> </w:t>
      </w:r>
      <w:r w:rsidR="003F6FCB" w:rsidRPr="00FC065B">
        <w:rPr>
          <w:rFonts w:ascii="GHEA Grapalat" w:hAnsi="GHEA Grapalat" w:cs="Sylfaen"/>
          <w:bCs/>
          <w:lang w:val="hy-AM"/>
        </w:rPr>
        <w:t>իրավիճակի վերլուծության</w:t>
      </w:r>
      <w:r w:rsidR="00D672D3" w:rsidRPr="00FC065B">
        <w:rPr>
          <w:rFonts w:ascii="GHEA Grapalat" w:hAnsi="GHEA Grapalat" w:cs="Sylfaen"/>
          <w:bCs/>
          <w:lang w:val="hy-AM"/>
        </w:rPr>
        <w:t xml:space="preserve"> </w:t>
      </w:r>
      <w:r w:rsidRPr="00FC065B">
        <w:rPr>
          <w:rFonts w:ascii="GHEA Grapalat" w:hAnsi="GHEA Grapalat" w:cs="Sylfaen"/>
          <w:bCs/>
          <w:lang w:val="af-ZA"/>
        </w:rPr>
        <w:t>համապատասխան</w:t>
      </w:r>
      <w:r w:rsidR="00D672D3" w:rsidRPr="00FC065B">
        <w:rPr>
          <w:rFonts w:ascii="GHEA Grapalat" w:hAnsi="GHEA Grapalat" w:cs="Sylfaen"/>
          <w:bCs/>
          <w:lang w:val="af-ZA"/>
        </w:rPr>
        <w:t xml:space="preserve"> </w:t>
      </w:r>
      <w:r w:rsidRPr="00FC065B">
        <w:rPr>
          <w:rFonts w:ascii="GHEA Grapalat" w:hAnsi="GHEA Grapalat" w:cs="Sylfaen"/>
          <w:bCs/>
          <w:lang w:val="af-ZA"/>
        </w:rPr>
        <w:t>ոլորտների</w:t>
      </w:r>
      <w:r w:rsidR="00D672D3" w:rsidRPr="00FC065B">
        <w:rPr>
          <w:rFonts w:ascii="GHEA Grapalat" w:hAnsi="GHEA Grapalat" w:cs="Sylfaen"/>
          <w:bCs/>
          <w:lang w:val="af-ZA"/>
        </w:rPr>
        <w:t xml:space="preserve"> </w:t>
      </w:r>
      <w:r w:rsidRPr="00FC065B">
        <w:rPr>
          <w:rFonts w:ascii="GHEA Grapalat" w:hAnsi="GHEA Grapalat" w:cs="Sylfaen"/>
          <w:bCs/>
          <w:lang w:val="af-ZA"/>
        </w:rPr>
        <w:t>վերլուծական</w:t>
      </w:r>
      <w:r w:rsidR="00D672D3" w:rsidRPr="00FC065B">
        <w:rPr>
          <w:rFonts w:ascii="GHEA Grapalat" w:hAnsi="GHEA Grapalat" w:cs="Sylfaen"/>
          <w:bCs/>
          <w:lang w:val="af-ZA"/>
        </w:rPr>
        <w:t xml:space="preserve"> </w:t>
      </w:r>
      <w:r w:rsidRPr="00FC065B">
        <w:rPr>
          <w:rFonts w:ascii="GHEA Grapalat" w:hAnsi="GHEA Grapalat" w:cs="Sylfaen"/>
          <w:bCs/>
          <w:lang w:val="af-ZA"/>
        </w:rPr>
        <w:t>հատվածներում</w:t>
      </w:r>
      <w:r w:rsidR="003F6FCB" w:rsidRPr="00FC065B">
        <w:rPr>
          <w:rFonts w:ascii="GHEA Grapalat" w:hAnsi="GHEA Grapalat" w:cs="Sylfaen"/>
          <w:bCs/>
          <w:lang w:val="hy-AM"/>
        </w:rPr>
        <w:t>:</w:t>
      </w:r>
    </w:p>
    <w:p w:rsidR="00C56E01" w:rsidRPr="005E1A84" w:rsidRDefault="00C56E01" w:rsidP="008F46C0">
      <w:pPr>
        <w:pStyle w:val="Heading1"/>
        <w:spacing w:before="0" w:line="240" w:lineRule="auto"/>
        <w:rPr>
          <w:rFonts w:ascii="GHEA Grapalat" w:hAnsi="GHEA Grapalat" w:cs="Arial"/>
          <w:sz w:val="24"/>
          <w:szCs w:val="24"/>
          <w:lang w:val="hy-AM"/>
        </w:rPr>
      </w:pPr>
      <w:bookmarkStart w:id="10" w:name="_Toc473622950"/>
      <w:r w:rsidRPr="00D3649B">
        <w:rPr>
          <w:rFonts w:ascii="GHEA Grapalat" w:hAnsi="GHEA Grapalat"/>
          <w:sz w:val="24"/>
          <w:szCs w:val="24"/>
          <w:lang w:val="hy-AM"/>
        </w:rPr>
        <w:t xml:space="preserve">3.2. </w:t>
      </w:r>
      <w:r w:rsidRPr="00D3649B">
        <w:rPr>
          <w:rFonts w:ascii="GHEA Grapalat" w:hAnsi="GHEA Grapalat" w:cs="Arial"/>
          <w:sz w:val="24"/>
          <w:szCs w:val="24"/>
          <w:lang w:val="hy-AM"/>
        </w:rPr>
        <w:t>Ժողովրդագրություն</w:t>
      </w:r>
      <w:bookmarkEnd w:id="10"/>
    </w:p>
    <w:p w:rsidR="00F02165" w:rsidRPr="007D17EB" w:rsidRDefault="00F02165" w:rsidP="008F46C0">
      <w:pPr>
        <w:spacing w:after="0" w:line="240" w:lineRule="auto"/>
        <w:jc w:val="both"/>
        <w:rPr>
          <w:rFonts w:ascii="GHEA Grapalat" w:hAnsi="GHEA Grapalat" w:cs="Arial Armenian"/>
          <w:iCs/>
          <w:lang w:val="hy-AM"/>
        </w:rPr>
      </w:pPr>
      <w:r>
        <w:rPr>
          <w:rFonts w:ascii="GHEA Grapalat" w:hAnsi="GHEA Grapalat" w:cs="Sylfaen"/>
          <w:iCs/>
          <w:lang w:val="hy-AM"/>
        </w:rPr>
        <w:t xml:space="preserve">ՀՀ </w:t>
      </w:r>
      <w:r w:rsidRPr="007D17EB">
        <w:rPr>
          <w:rFonts w:ascii="GHEA Grapalat" w:hAnsi="GHEA Grapalat" w:cs="Sylfaen"/>
          <w:iCs/>
          <w:lang w:val="hy-AM"/>
        </w:rPr>
        <w:t xml:space="preserve">Սյունիքի </w:t>
      </w:r>
      <w:r>
        <w:rPr>
          <w:rFonts w:ascii="GHEA Grapalat" w:hAnsi="GHEA Grapalat" w:cs="Sylfaen"/>
          <w:iCs/>
          <w:lang w:val="hy-AM"/>
        </w:rPr>
        <w:t>մարզը հանդիսանում է Հայաստանի ոչ խիտ բնակեցված մարզերից մեկը (</w:t>
      </w:r>
      <w:r w:rsidRPr="005E1A84">
        <w:rPr>
          <w:rFonts w:ascii="GHEA Grapalat" w:hAnsi="GHEA Grapalat" w:cs="Sylfaen"/>
          <w:iCs/>
          <w:lang w:val="hy-AM"/>
        </w:rPr>
        <w:t>բնակչության խտությունը՝ 31 մարդ/քառ.կմ</w:t>
      </w:r>
      <w:r>
        <w:rPr>
          <w:rFonts w:ascii="GHEA Grapalat" w:hAnsi="GHEA Grapalat" w:cs="Sylfaen"/>
          <w:iCs/>
          <w:lang w:val="hy-AM"/>
        </w:rPr>
        <w:t xml:space="preserve">)։ ՀՀ </w:t>
      </w:r>
      <w:r w:rsidRPr="007D17EB">
        <w:rPr>
          <w:rFonts w:ascii="GHEA Grapalat" w:hAnsi="GHEA Grapalat" w:cs="Sylfaen"/>
          <w:iCs/>
          <w:lang w:val="hy-AM"/>
        </w:rPr>
        <w:t>Սյունիքի</w:t>
      </w:r>
      <w:r>
        <w:rPr>
          <w:rFonts w:ascii="GHEA Grapalat" w:hAnsi="GHEA Grapalat" w:cs="Sylfaen"/>
          <w:iCs/>
          <w:lang w:val="hy-AM"/>
        </w:rPr>
        <w:t xml:space="preserve"> մարզի մշտական բնակչությունը</w:t>
      </w:r>
      <w:r>
        <w:rPr>
          <w:rFonts w:ascii="GHEA Grapalat" w:hAnsi="GHEA Grapalat" w:cs="Arial Armenian"/>
          <w:iCs/>
          <w:lang w:val="hy-AM"/>
        </w:rPr>
        <w:t xml:space="preserve"> 2015թ-ին </w:t>
      </w:r>
      <w:r>
        <w:rPr>
          <w:rFonts w:ascii="GHEA Grapalat" w:hAnsi="GHEA Grapalat" w:cs="Sylfaen"/>
          <w:iCs/>
          <w:lang w:val="hy-AM"/>
        </w:rPr>
        <w:t>կազմել է</w:t>
      </w:r>
      <w:r>
        <w:rPr>
          <w:rFonts w:ascii="GHEA Grapalat" w:hAnsi="GHEA Grapalat" w:cs="Arial Armenian"/>
          <w:iCs/>
          <w:lang w:val="hy-AM"/>
        </w:rPr>
        <w:t xml:space="preserve"> </w:t>
      </w:r>
      <w:r w:rsidRPr="00F02165">
        <w:rPr>
          <w:rFonts w:ascii="GHEA Grapalat" w:hAnsi="GHEA Grapalat" w:cs="Arial Armenian"/>
          <w:iCs/>
          <w:lang w:val="hy-AM"/>
        </w:rPr>
        <w:t>139,4</w:t>
      </w:r>
      <w:r>
        <w:rPr>
          <w:rFonts w:ascii="GHEA Grapalat" w:hAnsi="GHEA Grapalat" w:cs="Arial Armenian"/>
          <w:iCs/>
          <w:lang w:val="hy-AM"/>
        </w:rPr>
        <w:t xml:space="preserve"> </w:t>
      </w:r>
      <w:r>
        <w:rPr>
          <w:rFonts w:ascii="GHEA Grapalat" w:hAnsi="GHEA Grapalat" w:cs="Sylfaen"/>
          <w:iCs/>
          <w:lang w:val="hy-AM"/>
        </w:rPr>
        <w:t xml:space="preserve">հազ. մարդ, որից </w:t>
      </w:r>
      <w:r w:rsidRPr="00F02165">
        <w:rPr>
          <w:rFonts w:ascii="GHEA Grapalat" w:hAnsi="GHEA Grapalat" w:cs="Sylfaen"/>
          <w:iCs/>
          <w:lang w:val="hy-AM"/>
        </w:rPr>
        <w:t>94</w:t>
      </w:r>
      <w:r w:rsidRPr="007D17EB">
        <w:rPr>
          <w:rFonts w:ascii="GHEA Grapalat" w:hAnsi="GHEA Grapalat" w:cs="Sylfaen"/>
          <w:iCs/>
          <w:lang w:val="hy-AM"/>
        </w:rPr>
        <w:t xml:space="preserve"> </w:t>
      </w:r>
      <w:r>
        <w:rPr>
          <w:rFonts w:ascii="GHEA Grapalat" w:hAnsi="GHEA Grapalat" w:cs="Sylfaen"/>
          <w:iCs/>
          <w:lang w:val="hy-AM"/>
        </w:rPr>
        <w:t>հազարը քաղաքաբնակ` /</w:t>
      </w:r>
      <w:r w:rsidRPr="00F02165">
        <w:rPr>
          <w:rFonts w:ascii="GHEA Grapalat" w:hAnsi="GHEA Grapalat" w:cs="Sylfaen"/>
          <w:iCs/>
          <w:lang w:val="hy-AM"/>
        </w:rPr>
        <w:t>67,4</w:t>
      </w:r>
      <w:r>
        <w:rPr>
          <w:rFonts w:ascii="GHEA Grapalat" w:hAnsi="GHEA Grapalat" w:cs="Sylfaen"/>
          <w:iCs/>
          <w:lang w:val="hy-AM"/>
        </w:rPr>
        <w:t xml:space="preserve">%/, մնացածը </w:t>
      </w:r>
      <w:r w:rsidRPr="00F02165">
        <w:rPr>
          <w:rFonts w:ascii="GHEA Grapalat" w:hAnsi="GHEA Grapalat" w:cs="Sylfaen"/>
          <w:iCs/>
          <w:lang w:val="hy-AM"/>
        </w:rPr>
        <w:t>45,4</w:t>
      </w:r>
      <w:r>
        <w:rPr>
          <w:rFonts w:ascii="GHEA Grapalat" w:hAnsi="GHEA Grapalat" w:cs="Sylfaen"/>
          <w:iCs/>
          <w:lang w:val="hy-AM"/>
        </w:rPr>
        <w:t xml:space="preserve"> հազարը`/</w:t>
      </w:r>
      <w:r w:rsidRPr="00F02165">
        <w:rPr>
          <w:rFonts w:ascii="GHEA Grapalat" w:hAnsi="GHEA Grapalat" w:cs="Sylfaen"/>
          <w:iCs/>
          <w:lang w:val="hy-AM"/>
        </w:rPr>
        <w:t>32,6</w:t>
      </w:r>
      <w:r>
        <w:rPr>
          <w:rFonts w:ascii="GHEA Grapalat" w:hAnsi="GHEA Grapalat" w:cs="Sylfaen"/>
          <w:iCs/>
          <w:lang w:val="hy-AM"/>
        </w:rPr>
        <w:t>%/ գյուղաբնակ</w:t>
      </w:r>
      <w:r>
        <w:rPr>
          <w:rFonts w:ascii="GHEA Grapalat" w:hAnsi="GHEA Grapalat" w:cs="Arial Armenian"/>
          <w:iCs/>
          <w:lang w:val="hy-AM"/>
        </w:rPr>
        <w:t xml:space="preserve">: Տղամարդիկ կազմում են բնակչության </w:t>
      </w:r>
      <w:r w:rsidRPr="00F02165">
        <w:rPr>
          <w:rFonts w:ascii="GHEA Grapalat" w:hAnsi="GHEA Grapalat" w:cs="Arial Armenian"/>
          <w:iCs/>
          <w:lang w:val="hy-AM"/>
        </w:rPr>
        <w:t>50,93</w:t>
      </w:r>
      <w:r>
        <w:rPr>
          <w:rFonts w:ascii="GHEA Grapalat" w:hAnsi="GHEA Grapalat" w:cs="Arial Armenian"/>
          <w:iCs/>
          <w:lang w:val="hy-AM"/>
        </w:rPr>
        <w:t xml:space="preserve">%-ը, կանայք` </w:t>
      </w:r>
      <w:r w:rsidRPr="00F02165">
        <w:rPr>
          <w:rFonts w:ascii="GHEA Grapalat" w:hAnsi="GHEA Grapalat" w:cs="Arial Armenian"/>
          <w:iCs/>
          <w:lang w:val="hy-AM"/>
        </w:rPr>
        <w:t>49,07</w:t>
      </w:r>
      <w:r>
        <w:rPr>
          <w:rFonts w:ascii="GHEA Grapalat" w:hAnsi="GHEA Grapalat" w:cs="Arial Armenian"/>
          <w:iCs/>
          <w:lang w:val="hy-AM"/>
        </w:rPr>
        <w:t>%-ը:</w:t>
      </w:r>
    </w:p>
    <w:p w:rsidR="00C56E01" w:rsidRPr="00D3649B" w:rsidRDefault="00C56E01" w:rsidP="00EC34A2">
      <w:pPr>
        <w:spacing w:afterLines="20"/>
        <w:ind w:firstLine="567"/>
        <w:rPr>
          <w:rFonts w:ascii="GHEA Grapalat" w:hAnsi="GHEA Grapalat" w:cs="Sylfaen"/>
          <w:lang w:val="hy-AM"/>
        </w:rPr>
      </w:pPr>
      <w:r w:rsidRPr="00D3649B">
        <w:rPr>
          <w:rFonts w:ascii="GHEA Grapalat" w:hAnsi="GHEA Grapalat" w:cs="Sylfaen"/>
          <w:lang w:val="hy-AM"/>
        </w:rPr>
        <w:t>ՀՀ Սյունիքի մարզի մշտական բնակչությունը 2011-2015թթ  ժամանակահատվածում  նվազել է 8,89 %-ով,  153 հազարից հասել է 139,4 հազարի</w:t>
      </w:r>
      <w:r w:rsidR="00B02BCF" w:rsidRPr="001667B0">
        <w:rPr>
          <w:rFonts w:ascii="GHEA Grapalat" w:hAnsi="GHEA Grapalat" w:cs="Sylfaen"/>
          <w:lang w:val="hy-AM"/>
        </w:rPr>
        <w:t>՝ 01.01.2016թ. դրությամբ</w:t>
      </w:r>
      <w:r w:rsidRPr="00D3649B">
        <w:rPr>
          <w:rFonts w:ascii="GHEA Grapalat" w:hAnsi="GHEA Grapalat" w:cs="Sylfaen"/>
          <w:lang w:val="hy-AM"/>
        </w:rPr>
        <w:t>:</w:t>
      </w:r>
    </w:p>
    <w:p w:rsidR="00050764" w:rsidRPr="00103E26" w:rsidRDefault="00FC065B" w:rsidP="00FC065B">
      <w:pPr>
        <w:pStyle w:val="Caption"/>
        <w:rPr>
          <w:rFonts w:ascii="GHEA Grapalat" w:hAnsi="GHEA Grapalat"/>
          <w:b w:val="0"/>
          <w:lang w:val="hy-AM"/>
        </w:rPr>
      </w:pPr>
      <w:bookmarkStart w:id="11" w:name="_Toc473545909"/>
      <w:r w:rsidRPr="00D3649B">
        <w:rPr>
          <w:rFonts w:ascii="GHEA Grapalat" w:hAnsi="GHEA Grapalat" w:cs="Arial"/>
          <w:b w:val="0"/>
          <w:lang w:val="hy-AM"/>
        </w:rPr>
        <w:t>Գծապատկեր</w:t>
      </w:r>
      <w:r w:rsidRPr="00D3649B">
        <w:rPr>
          <w:rFonts w:ascii="GHEA Grapalat" w:hAnsi="GHEA Grapalat"/>
          <w:b w:val="0"/>
          <w:lang w:val="hy-AM"/>
        </w:rPr>
        <w:t xml:space="preserve"> </w:t>
      </w:r>
      <w:r w:rsidR="006E5DA3" w:rsidRPr="00A30D92">
        <w:rPr>
          <w:rFonts w:ascii="GHEA Grapalat" w:hAnsi="GHEA Grapalat"/>
          <w:b w:val="0"/>
        </w:rPr>
        <w:fldChar w:fldCharType="begin"/>
      </w:r>
      <w:r w:rsidRPr="00D3649B">
        <w:rPr>
          <w:rFonts w:ascii="GHEA Grapalat" w:hAnsi="GHEA Grapalat"/>
          <w:b w:val="0"/>
          <w:lang w:val="hy-AM"/>
        </w:rPr>
        <w:instrText xml:space="preserve"> SEQ Գծապատկեր \* ARABIC </w:instrText>
      </w:r>
      <w:r w:rsidR="006E5DA3" w:rsidRPr="00A30D92">
        <w:rPr>
          <w:rFonts w:ascii="GHEA Grapalat" w:hAnsi="GHEA Grapalat"/>
          <w:b w:val="0"/>
        </w:rPr>
        <w:fldChar w:fldCharType="separate"/>
      </w:r>
      <w:r w:rsidR="004C2223">
        <w:rPr>
          <w:rFonts w:ascii="GHEA Grapalat" w:hAnsi="GHEA Grapalat"/>
          <w:b w:val="0"/>
          <w:noProof/>
          <w:lang w:val="hy-AM"/>
        </w:rPr>
        <w:t>1</w:t>
      </w:r>
      <w:r w:rsidR="006E5DA3" w:rsidRPr="00A30D92">
        <w:rPr>
          <w:rFonts w:ascii="GHEA Grapalat" w:hAnsi="GHEA Grapalat"/>
          <w:b w:val="0"/>
        </w:rPr>
        <w:fldChar w:fldCharType="end"/>
      </w:r>
      <w:r w:rsidRPr="00D3649B">
        <w:rPr>
          <w:rFonts w:ascii="GHEA Grapalat" w:hAnsi="GHEA Grapalat"/>
          <w:b w:val="0"/>
          <w:lang w:val="hy-AM"/>
        </w:rPr>
        <w:t xml:space="preserve"> </w:t>
      </w:r>
      <w:r w:rsidRPr="00D3649B">
        <w:rPr>
          <w:rFonts w:ascii="GHEA Grapalat" w:hAnsi="GHEA Grapalat" w:cs="Arial"/>
          <w:b w:val="0"/>
          <w:lang w:val="hy-AM"/>
        </w:rPr>
        <w:t>Սյունիքի</w:t>
      </w:r>
      <w:r w:rsidRPr="00D3649B">
        <w:rPr>
          <w:rFonts w:ascii="GHEA Grapalat" w:hAnsi="GHEA Grapalat"/>
          <w:b w:val="0"/>
          <w:lang w:val="hy-AM"/>
        </w:rPr>
        <w:t xml:space="preserve">, </w:t>
      </w:r>
      <w:r w:rsidRPr="00D3649B">
        <w:rPr>
          <w:rFonts w:ascii="GHEA Grapalat" w:hAnsi="GHEA Grapalat" w:cs="Arial"/>
          <w:b w:val="0"/>
          <w:lang w:val="hy-AM"/>
        </w:rPr>
        <w:t>Վայոց</w:t>
      </w:r>
      <w:r w:rsidRPr="00D3649B">
        <w:rPr>
          <w:rFonts w:ascii="GHEA Grapalat" w:hAnsi="GHEA Grapalat"/>
          <w:b w:val="0"/>
          <w:lang w:val="hy-AM"/>
        </w:rPr>
        <w:t xml:space="preserve"> </w:t>
      </w:r>
      <w:r w:rsidR="00103E26">
        <w:rPr>
          <w:rFonts w:ascii="GHEA Grapalat" w:hAnsi="GHEA Grapalat" w:cs="Arial"/>
          <w:b w:val="0"/>
          <w:lang w:val="hy-AM"/>
        </w:rPr>
        <w:t>Ձոր</w:t>
      </w:r>
      <w:r w:rsidRPr="00D3649B">
        <w:rPr>
          <w:rFonts w:ascii="GHEA Grapalat" w:hAnsi="GHEA Grapalat" w:cs="Arial"/>
          <w:b w:val="0"/>
          <w:lang w:val="hy-AM"/>
        </w:rPr>
        <w:t>ի</w:t>
      </w:r>
      <w:r w:rsidRPr="00D3649B">
        <w:rPr>
          <w:rFonts w:ascii="GHEA Grapalat" w:hAnsi="GHEA Grapalat"/>
          <w:b w:val="0"/>
          <w:lang w:val="hy-AM"/>
        </w:rPr>
        <w:t xml:space="preserve"> </w:t>
      </w:r>
      <w:r w:rsidRPr="00D3649B">
        <w:rPr>
          <w:rFonts w:ascii="GHEA Grapalat" w:hAnsi="GHEA Grapalat" w:cs="Arial"/>
          <w:b w:val="0"/>
          <w:lang w:val="hy-AM"/>
        </w:rPr>
        <w:t>և</w:t>
      </w:r>
      <w:r w:rsidRPr="00D3649B">
        <w:rPr>
          <w:rFonts w:ascii="GHEA Grapalat" w:hAnsi="GHEA Grapalat"/>
          <w:b w:val="0"/>
          <w:lang w:val="hy-AM"/>
        </w:rPr>
        <w:t xml:space="preserve"> </w:t>
      </w:r>
      <w:r w:rsidRPr="00D3649B">
        <w:rPr>
          <w:rFonts w:ascii="GHEA Grapalat" w:hAnsi="GHEA Grapalat" w:cs="Arial"/>
          <w:b w:val="0"/>
          <w:lang w:val="hy-AM"/>
        </w:rPr>
        <w:t>Արարատի</w:t>
      </w:r>
      <w:r w:rsidRPr="00D3649B">
        <w:rPr>
          <w:rFonts w:ascii="GHEA Grapalat" w:hAnsi="GHEA Grapalat"/>
          <w:b w:val="0"/>
          <w:lang w:val="hy-AM"/>
        </w:rPr>
        <w:t xml:space="preserve"> </w:t>
      </w:r>
      <w:r w:rsidRPr="00D3649B">
        <w:rPr>
          <w:rFonts w:ascii="GHEA Grapalat" w:hAnsi="GHEA Grapalat" w:cs="Arial"/>
          <w:b w:val="0"/>
          <w:lang w:val="hy-AM"/>
        </w:rPr>
        <w:t>մարզերի</w:t>
      </w:r>
      <w:r w:rsidRPr="00D3649B">
        <w:rPr>
          <w:rFonts w:ascii="GHEA Grapalat" w:hAnsi="GHEA Grapalat"/>
          <w:b w:val="0"/>
          <w:lang w:val="hy-AM"/>
        </w:rPr>
        <w:t xml:space="preserve"> </w:t>
      </w:r>
      <w:r w:rsidRPr="00D3649B">
        <w:rPr>
          <w:rFonts w:ascii="GHEA Grapalat" w:hAnsi="GHEA Grapalat" w:cs="Arial"/>
          <w:b w:val="0"/>
          <w:lang w:val="hy-AM"/>
        </w:rPr>
        <w:t>բնակչությունը</w:t>
      </w:r>
      <w:r w:rsidRPr="00D3649B">
        <w:rPr>
          <w:rFonts w:ascii="GHEA Grapalat" w:hAnsi="GHEA Grapalat"/>
          <w:b w:val="0"/>
          <w:lang w:val="hy-AM"/>
        </w:rPr>
        <w:t>, 2011-2015</w:t>
      </w:r>
      <w:r w:rsidRPr="00D3649B">
        <w:rPr>
          <w:rFonts w:ascii="GHEA Grapalat" w:hAnsi="GHEA Grapalat" w:cs="Arial"/>
          <w:b w:val="0"/>
          <w:lang w:val="hy-AM"/>
        </w:rPr>
        <w:t>թթ</w:t>
      </w:r>
      <w:r w:rsidRPr="00D3649B">
        <w:rPr>
          <w:rFonts w:ascii="GHEA Grapalat" w:hAnsi="GHEA Grapalat"/>
          <w:b w:val="0"/>
          <w:lang w:val="hy-AM"/>
        </w:rPr>
        <w:t>. (</w:t>
      </w:r>
      <w:r w:rsidRPr="00D3649B">
        <w:rPr>
          <w:rFonts w:ascii="GHEA Grapalat" w:hAnsi="GHEA Grapalat" w:cs="Arial"/>
          <w:b w:val="0"/>
          <w:lang w:val="hy-AM"/>
        </w:rPr>
        <w:t>հազար</w:t>
      </w:r>
      <w:r w:rsidRPr="00D3649B">
        <w:rPr>
          <w:rFonts w:ascii="GHEA Grapalat" w:hAnsi="GHEA Grapalat"/>
          <w:b w:val="0"/>
          <w:lang w:val="hy-AM"/>
        </w:rPr>
        <w:t>)</w:t>
      </w:r>
      <w:bookmarkEnd w:id="11"/>
    </w:p>
    <w:p w:rsidR="00C56E01" w:rsidRPr="00D3649B" w:rsidRDefault="00C56E01" w:rsidP="00FC065B">
      <w:pPr>
        <w:pStyle w:val="Caption"/>
        <w:rPr>
          <w:rFonts w:ascii="GHEA Grapalat" w:hAnsi="GHEA Grapalat"/>
          <w:lang w:val="hy-AM"/>
        </w:rPr>
      </w:pPr>
      <w:r w:rsidRPr="00FC065B">
        <w:rPr>
          <w:rFonts w:ascii="GHEA Grapalat" w:hAnsi="GHEA Grapalat"/>
          <w:noProof/>
        </w:rPr>
        <w:drawing>
          <wp:inline distT="0" distB="0" distL="0" distR="0">
            <wp:extent cx="6299733" cy="1638605"/>
            <wp:effectExtent l="19050" t="0" r="24867"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56E01" w:rsidRPr="005E1A84" w:rsidRDefault="00C56E01" w:rsidP="00CC321F">
      <w:pPr>
        <w:spacing w:before="120" w:after="120"/>
        <w:ind w:firstLine="567"/>
        <w:contextualSpacing/>
        <w:jc w:val="both"/>
        <w:rPr>
          <w:rFonts w:ascii="GHEA Grapalat" w:hAnsi="GHEA Grapalat"/>
          <w:sz w:val="18"/>
          <w:szCs w:val="18"/>
          <w:lang w:val="hy-AM"/>
        </w:rPr>
      </w:pPr>
      <w:r w:rsidRPr="00D3649B">
        <w:rPr>
          <w:rFonts w:ascii="GHEA Grapalat" w:hAnsi="GHEA Grapalat"/>
          <w:sz w:val="18"/>
          <w:szCs w:val="18"/>
          <w:lang w:val="hy-AM"/>
        </w:rPr>
        <w:lastRenderedPageBreak/>
        <w:t xml:space="preserve">Աղբյուրը՝ </w:t>
      </w:r>
      <w:r w:rsidR="00CC321F" w:rsidRPr="001667B0">
        <w:rPr>
          <w:rFonts w:ascii="GHEA Grapalat" w:hAnsi="GHEA Grapalat"/>
          <w:sz w:val="18"/>
          <w:szCs w:val="18"/>
          <w:lang w:val="hy-AM"/>
        </w:rPr>
        <w:t>ԱՎԾ</w:t>
      </w:r>
      <w:r w:rsidRPr="00D3649B">
        <w:rPr>
          <w:rFonts w:ascii="GHEA Grapalat" w:hAnsi="GHEA Grapalat"/>
          <w:sz w:val="18"/>
          <w:szCs w:val="18"/>
          <w:lang w:val="hy-AM"/>
        </w:rPr>
        <w:t xml:space="preserve"> տվյալների</w:t>
      </w:r>
      <w:r w:rsidRPr="00FC065B">
        <w:rPr>
          <w:rFonts w:ascii="GHEA Grapalat" w:hAnsi="GHEA Grapalat"/>
          <w:sz w:val="18"/>
          <w:szCs w:val="18"/>
          <w:lang w:val="hy-AM"/>
        </w:rPr>
        <w:t xml:space="preserve"> հիման վրա կատարված</w:t>
      </w:r>
      <w:r w:rsidRPr="00D3649B">
        <w:rPr>
          <w:rFonts w:ascii="GHEA Grapalat" w:hAnsi="GHEA Grapalat"/>
          <w:sz w:val="18"/>
          <w:szCs w:val="18"/>
          <w:lang w:val="hy-AM"/>
        </w:rPr>
        <w:t xml:space="preserve"> վերլուծություն</w:t>
      </w:r>
      <w:r w:rsidR="00CC321F" w:rsidRPr="001667B0">
        <w:rPr>
          <w:rFonts w:ascii="GHEA Grapalat" w:hAnsi="GHEA Grapalat"/>
          <w:sz w:val="18"/>
          <w:szCs w:val="18"/>
          <w:lang w:val="hy-AM"/>
        </w:rPr>
        <w:t>, Հայաստանի ժողովրդագրական ժողովածու 2016, էջ 41</w:t>
      </w:r>
      <w:r w:rsidRPr="00D3649B">
        <w:rPr>
          <w:rFonts w:ascii="GHEA Grapalat" w:hAnsi="GHEA Grapalat"/>
          <w:sz w:val="18"/>
          <w:szCs w:val="18"/>
          <w:lang w:val="hy-AM"/>
        </w:rPr>
        <w:t>:</w:t>
      </w:r>
    </w:p>
    <w:p w:rsidR="004D037F" w:rsidRPr="005E1A84" w:rsidRDefault="004D037F" w:rsidP="005F1163">
      <w:pPr>
        <w:spacing w:before="120" w:after="120"/>
        <w:ind w:firstLine="567"/>
        <w:contextualSpacing/>
        <w:rPr>
          <w:rFonts w:ascii="GHEA Grapalat" w:hAnsi="GHEA Grapalat"/>
          <w:sz w:val="18"/>
          <w:szCs w:val="18"/>
          <w:lang w:val="hy-AM"/>
        </w:rPr>
      </w:pPr>
      <w:r w:rsidRPr="005E1A84">
        <w:rPr>
          <w:rFonts w:ascii="GHEA Grapalat" w:hAnsi="GHEA Grapalat"/>
          <w:sz w:val="18"/>
          <w:szCs w:val="18"/>
          <w:lang w:val="hy-AM"/>
        </w:rPr>
        <w:t xml:space="preserve">Հղումը՝ </w:t>
      </w:r>
      <w:hyperlink r:id="rId15" w:history="1">
        <w:r w:rsidR="00103E26" w:rsidRPr="005E1A84">
          <w:rPr>
            <w:rStyle w:val="Hyperlink"/>
            <w:rFonts w:ascii="GHEA Grapalat" w:hAnsi="GHEA Grapalat"/>
            <w:sz w:val="18"/>
            <w:szCs w:val="18"/>
            <w:lang w:val="hy-AM"/>
          </w:rPr>
          <w:t>http://armstat.am/file/article/demog_2016_2.pdf</w:t>
        </w:r>
      </w:hyperlink>
    </w:p>
    <w:p w:rsidR="00C56E01" w:rsidRPr="00D3649B" w:rsidRDefault="00C56E01" w:rsidP="005F1163">
      <w:pPr>
        <w:spacing w:before="120" w:after="120"/>
        <w:ind w:firstLine="567"/>
        <w:contextualSpacing/>
        <w:jc w:val="center"/>
        <w:rPr>
          <w:rFonts w:ascii="GHEA Grapalat" w:hAnsi="GHEA Grapalat"/>
          <w:sz w:val="18"/>
          <w:szCs w:val="18"/>
          <w:lang w:val="hy-AM"/>
        </w:rPr>
      </w:pPr>
    </w:p>
    <w:p w:rsidR="00103E26" w:rsidRPr="00F921BD" w:rsidRDefault="00103E26" w:rsidP="005F1163">
      <w:pPr>
        <w:spacing w:before="120" w:after="120"/>
        <w:ind w:firstLine="567"/>
        <w:contextualSpacing/>
        <w:jc w:val="both"/>
        <w:rPr>
          <w:rFonts w:ascii="GHEA Grapalat" w:hAnsi="GHEA Grapalat"/>
          <w:lang w:val="hy-AM"/>
        </w:rPr>
      </w:pPr>
      <w:r w:rsidRPr="00103E26">
        <w:rPr>
          <w:rFonts w:ascii="GHEA Grapalat" w:hAnsi="GHEA Grapalat"/>
          <w:lang w:val="hy-AM"/>
        </w:rPr>
        <w:t xml:space="preserve">Սյունիքի մարզում բնական աճը զիջում է ինչպես ՀՀ ցուցանիշը, այնպես էլ Արարատի և Վայոց </w:t>
      </w:r>
      <w:r>
        <w:rPr>
          <w:rFonts w:ascii="GHEA Grapalat" w:hAnsi="GHEA Grapalat"/>
          <w:lang w:val="hy-AM"/>
        </w:rPr>
        <w:t>Ձոր</w:t>
      </w:r>
      <w:r w:rsidRPr="00103E26">
        <w:rPr>
          <w:rFonts w:ascii="GHEA Grapalat" w:hAnsi="GHEA Grapalat"/>
          <w:lang w:val="hy-AM"/>
        </w:rPr>
        <w:t xml:space="preserve">ի մարզերի ցուցանիշը: </w:t>
      </w:r>
    </w:p>
    <w:p w:rsidR="005E1546" w:rsidRPr="00F921BD" w:rsidRDefault="005E1546" w:rsidP="005E1546">
      <w:pPr>
        <w:pStyle w:val="Caption"/>
        <w:rPr>
          <w:rFonts w:ascii="GHEA Grapalat" w:hAnsi="GHEA Grapalat"/>
          <w:b w:val="0"/>
          <w:lang w:val="hy-AM"/>
        </w:rPr>
      </w:pPr>
      <w:bookmarkStart w:id="12" w:name="_Toc473545892"/>
      <w:r w:rsidRPr="00F921BD">
        <w:rPr>
          <w:rFonts w:ascii="GHEA Grapalat" w:hAnsi="GHEA Grapalat" w:cs="Arial"/>
          <w:b w:val="0"/>
          <w:lang w:val="hy-AM"/>
        </w:rPr>
        <w:t>Աղյուսակ</w:t>
      </w:r>
      <w:r w:rsidRPr="00F921BD">
        <w:rPr>
          <w:rFonts w:ascii="GHEA Grapalat" w:hAnsi="GHEA Grapalat"/>
          <w:b w:val="0"/>
          <w:lang w:val="hy-AM"/>
        </w:rPr>
        <w:t xml:space="preserve"> </w:t>
      </w:r>
      <w:r w:rsidR="006E5DA3" w:rsidRPr="00617911">
        <w:rPr>
          <w:rFonts w:ascii="GHEA Grapalat" w:hAnsi="GHEA Grapalat"/>
          <w:b w:val="0"/>
        </w:rPr>
        <w:fldChar w:fldCharType="begin"/>
      </w:r>
      <w:r w:rsidRPr="00F921BD">
        <w:rPr>
          <w:rFonts w:ascii="GHEA Grapalat" w:hAnsi="GHEA Grapalat"/>
          <w:b w:val="0"/>
          <w:lang w:val="hy-AM"/>
        </w:rPr>
        <w:instrText xml:space="preserve"> SEQ Աղյուսակ \* ARABIC </w:instrText>
      </w:r>
      <w:r w:rsidR="006E5DA3" w:rsidRPr="00617911">
        <w:rPr>
          <w:rFonts w:ascii="GHEA Grapalat" w:hAnsi="GHEA Grapalat"/>
          <w:b w:val="0"/>
        </w:rPr>
        <w:fldChar w:fldCharType="separate"/>
      </w:r>
      <w:r w:rsidR="004C2223">
        <w:rPr>
          <w:rFonts w:ascii="GHEA Grapalat" w:hAnsi="GHEA Grapalat"/>
          <w:b w:val="0"/>
          <w:noProof/>
          <w:lang w:val="hy-AM"/>
        </w:rPr>
        <w:t>1</w:t>
      </w:r>
      <w:r w:rsidR="006E5DA3" w:rsidRPr="00617911">
        <w:rPr>
          <w:rFonts w:ascii="GHEA Grapalat" w:hAnsi="GHEA Grapalat"/>
          <w:b w:val="0"/>
        </w:rPr>
        <w:fldChar w:fldCharType="end"/>
      </w:r>
      <w:r w:rsidRPr="00F921BD">
        <w:rPr>
          <w:rFonts w:ascii="GHEA Grapalat" w:hAnsi="GHEA Grapalat"/>
          <w:b w:val="0"/>
          <w:lang w:val="hy-AM"/>
        </w:rPr>
        <w:t xml:space="preserve"> </w:t>
      </w:r>
      <w:r w:rsidRPr="00F921BD">
        <w:rPr>
          <w:rFonts w:ascii="GHEA Grapalat" w:hAnsi="GHEA Grapalat" w:cs="Arial"/>
          <w:b w:val="0"/>
          <w:lang w:val="hy-AM"/>
        </w:rPr>
        <w:t>ՀՀ</w:t>
      </w:r>
      <w:r w:rsidRPr="00F921BD">
        <w:rPr>
          <w:rFonts w:ascii="GHEA Grapalat" w:hAnsi="GHEA Grapalat"/>
          <w:b w:val="0"/>
          <w:lang w:val="hy-AM"/>
        </w:rPr>
        <w:t xml:space="preserve">, </w:t>
      </w:r>
      <w:r w:rsidRPr="00F921BD">
        <w:rPr>
          <w:rFonts w:ascii="GHEA Grapalat" w:hAnsi="GHEA Grapalat" w:cs="Arial"/>
          <w:b w:val="0"/>
          <w:lang w:val="hy-AM"/>
        </w:rPr>
        <w:t>Սյունիքի</w:t>
      </w:r>
      <w:r w:rsidRPr="00F921BD">
        <w:rPr>
          <w:rFonts w:ascii="GHEA Grapalat" w:hAnsi="GHEA Grapalat"/>
          <w:b w:val="0"/>
          <w:lang w:val="hy-AM"/>
        </w:rPr>
        <w:t xml:space="preserve">, </w:t>
      </w:r>
      <w:r w:rsidRPr="00F921BD">
        <w:rPr>
          <w:rFonts w:ascii="GHEA Grapalat" w:hAnsi="GHEA Grapalat" w:cs="Arial"/>
          <w:b w:val="0"/>
          <w:lang w:val="hy-AM"/>
        </w:rPr>
        <w:t>Արարատի</w:t>
      </w:r>
      <w:r w:rsidRPr="00F921BD">
        <w:rPr>
          <w:rFonts w:ascii="GHEA Grapalat" w:hAnsi="GHEA Grapalat"/>
          <w:b w:val="0"/>
          <w:lang w:val="hy-AM"/>
        </w:rPr>
        <w:t xml:space="preserve">, </w:t>
      </w:r>
      <w:r w:rsidRPr="00F921BD">
        <w:rPr>
          <w:rFonts w:ascii="GHEA Grapalat" w:hAnsi="GHEA Grapalat" w:cs="Arial"/>
          <w:b w:val="0"/>
          <w:lang w:val="hy-AM"/>
        </w:rPr>
        <w:t>Վայոց</w:t>
      </w:r>
      <w:r w:rsidRPr="00F921BD">
        <w:rPr>
          <w:rFonts w:ascii="GHEA Grapalat" w:hAnsi="GHEA Grapalat"/>
          <w:b w:val="0"/>
          <w:lang w:val="hy-AM"/>
        </w:rPr>
        <w:t xml:space="preserve"> </w:t>
      </w:r>
      <w:r w:rsidRPr="00F921BD">
        <w:rPr>
          <w:rFonts w:ascii="GHEA Grapalat" w:hAnsi="GHEA Grapalat" w:cs="Arial"/>
          <w:b w:val="0"/>
          <w:lang w:val="hy-AM"/>
        </w:rPr>
        <w:t>Ձորի</w:t>
      </w:r>
      <w:r w:rsidRPr="00F921BD">
        <w:rPr>
          <w:rFonts w:ascii="GHEA Grapalat" w:hAnsi="GHEA Grapalat"/>
          <w:b w:val="0"/>
          <w:lang w:val="hy-AM"/>
        </w:rPr>
        <w:t xml:space="preserve"> </w:t>
      </w:r>
      <w:r w:rsidRPr="00F921BD">
        <w:rPr>
          <w:rFonts w:ascii="GHEA Grapalat" w:hAnsi="GHEA Grapalat" w:cs="Arial"/>
          <w:b w:val="0"/>
          <w:lang w:val="hy-AM"/>
        </w:rPr>
        <w:t>մարզերի</w:t>
      </w:r>
      <w:r w:rsidRPr="00F921BD">
        <w:rPr>
          <w:rFonts w:ascii="GHEA Grapalat" w:hAnsi="GHEA Grapalat"/>
          <w:b w:val="0"/>
          <w:lang w:val="hy-AM"/>
        </w:rPr>
        <w:t xml:space="preserve"> </w:t>
      </w:r>
      <w:r w:rsidRPr="00F921BD">
        <w:rPr>
          <w:rFonts w:ascii="GHEA Grapalat" w:hAnsi="GHEA Grapalat" w:cs="Arial"/>
          <w:b w:val="0"/>
          <w:lang w:val="hy-AM"/>
        </w:rPr>
        <w:t>բնակչության</w:t>
      </w:r>
      <w:r w:rsidRPr="00F921BD">
        <w:rPr>
          <w:rFonts w:ascii="GHEA Grapalat" w:hAnsi="GHEA Grapalat"/>
          <w:b w:val="0"/>
          <w:lang w:val="hy-AM"/>
        </w:rPr>
        <w:t xml:space="preserve"> </w:t>
      </w:r>
      <w:r w:rsidRPr="00F921BD">
        <w:rPr>
          <w:rFonts w:ascii="GHEA Grapalat" w:hAnsi="GHEA Grapalat" w:cs="Arial"/>
          <w:b w:val="0"/>
          <w:lang w:val="hy-AM"/>
        </w:rPr>
        <w:t>բնական</w:t>
      </w:r>
      <w:r w:rsidRPr="00F921BD">
        <w:rPr>
          <w:rFonts w:ascii="GHEA Grapalat" w:hAnsi="GHEA Grapalat"/>
          <w:b w:val="0"/>
          <w:lang w:val="hy-AM"/>
        </w:rPr>
        <w:t xml:space="preserve"> </w:t>
      </w:r>
      <w:r w:rsidRPr="00F921BD">
        <w:rPr>
          <w:rFonts w:ascii="GHEA Grapalat" w:hAnsi="GHEA Grapalat" w:cs="Arial"/>
          <w:b w:val="0"/>
          <w:lang w:val="hy-AM"/>
        </w:rPr>
        <w:t>աճը</w:t>
      </w:r>
      <w:r w:rsidRPr="00F921BD">
        <w:rPr>
          <w:rFonts w:ascii="GHEA Grapalat" w:hAnsi="GHEA Grapalat"/>
          <w:b w:val="0"/>
          <w:lang w:val="hy-AM"/>
        </w:rPr>
        <w:t xml:space="preserve"> 2013-2015</w:t>
      </w:r>
      <w:r w:rsidRPr="00F921BD">
        <w:rPr>
          <w:rFonts w:ascii="GHEA Grapalat" w:hAnsi="GHEA Grapalat" w:cs="Arial"/>
          <w:b w:val="0"/>
          <w:lang w:val="hy-AM"/>
        </w:rPr>
        <w:t>թթ</w:t>
      </w:r>
      <w:r w:rsidRPr="00F921BD">
        <w:rPr>
          <w:rFonts w:ascii="GHEA Grapalat" w:hAnsi="GHEA Grapalat"/>
          <w:b w:val="0"/>
          <w:lang w:val="hy-AM"/>
        </w:rPr>
        <w:t xml:space="preserve">., </w:t>
      </w:r>
      <w:r w:rsidRPr="00F921BD">
        <w:rPr>
          <w:rFonts w:ascii="GHEA Grapalat" w:hAnsi="GHEA Grapalat" w:cs="Arial"/>
          <w:b w:val="0"/>
          <w:lang w:val="hy-AM"/>
        </w:rPr>
        <w:t>պրոմիլ</w:t>
      </w:r>
      <w:bookmarkEnd w:id="12"/>
    </w:p>
    <w:tbl>
      <w:tblPr>
        <w:tblW w:w="4220" w:type="dxa"/>
        <w:jc w:val="center"/>
        <w:tblInd w:w="94" w:type="dxa"/>
        <w:tblLook w:val="04A0"/>
      </w:tblPr>
      <w:tblGrid>
        <w:gridCol w:w="1340"/>
        <w:gridCol w:w="960"/>
        <w:gridCol w:w="960"/>
        <w:gridCol w:w="960"/>
      </w:tblGrid>
      <w:tr w:rsidR="00103E26" w:rsidRPr="002D45FE" w:rsidTr="00103E26">
        <w:trPr>
          <w:trHeight w:val="300"/>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3E26" w:rsidRPr="002D45FE" w:rsidRDefault="00103E26" w:rsidP="00103E26">
            <w:pPr>
              <w:spacing w:after="0" w:line="240" w:lineRule="auto"/>
              <w:rPr>
                <w:rFonts w:ascii="GHEA Grapalat" w:eastAsia="Times New Roman" w:hAnsi="GHEA Grapalat" w:cs="Calibri"/>
                <w:color w:val="000000"/>
                <w:lang w:val="hy-AM" w:eastAsia="ru-RU"/>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03E26" w:rsidRPr="002D45FE" w:rsidRDefault="00103E26" w:rsidP="00103E26">
            <w:pPr>
              <w:spacing w:after="0" w:line="240" w:lineRule="auto"/>
              <w:jc w:val="right"/>
              <w:rPr>
                <w:rFonts w:ascii="GHEA Grapalat" w:eastAsia="Times New Roman" w:hAnsi="GHEA Grapalat" w:cs="Calibri"/>
                <w:color w:val="000000"/>
                <w:lang w:eastAsia="ru-RU"/>
              </w:rPr>
            </w:pPr>
            <w:r w:rsidRPr="002D45FE">
              <w:rPr>
                <w:rFonts w:ascii="GHEA Grapalat" w:eastAsia="Times New Roman" w:hAnsi="GHEA Grapalat" w:cs="Calibri"/>
                <w:color w:val="000000"/>
                <w:lang w:eastAsia="ru-RU"/>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03E26" w:rsidRPr="002D45FE" w:rsidRDefault="00103E26" w:rsidP="00103E26">
            <w:pPr>
              <w:spacing w:after="0" w:line="240" w:lineRule="auto"/>
              <w:jc w:val="right"/>
              <w:rPr>
                <w:rFonts w:ascii="GHEA Grapalat" w:eastAsia="Times New Roman" w:hAnsi="GHEA Grapalat" w:cs="Calibri"/>
                <w:color w:val="000000"/>
                <w:lang w:eastAsia="ru-RU"/>
              </w:rPr>
            </w:pPr>
            <w:r w:rsidRPr="002D45FE">
              <w:rPr>
                <w:rFonts w:ascii="GHEA Grapalat" w:eastAsia="Times New Roman" w:hAnsi="GHEA Grapalat" w:cs="Calibri"/>
                <w:color w:val="000000"/>
                <w:lang w:eastAsia="ru-RU"/>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03E26" w:rsidRPr="002D45FE" w:rsidRDefault="00103E26" w:rsidP="00103E26">
            <w:pPr>
              <w:spacing w:after="0" w:line="240" w:lineRule="auto"/>
              <w:jc w:val="right"/>
              <w:rPr>
                <w:rFonts w:ascii="GHEA Grapalat" w:eastAsia="Times New Roman" w:hAnsi="GHEA Grapalat" w:cs="Calibri"/>
                <w:color w:val="000000"/>
                <w:lang w:eastAsia="ru-RU"/>
              </w:rPr>
            </w:pPr>
            <w:r w:rsidRPr="002D45FE">
              <w:rPr>
                <w:rFonts w:ascii="GHEA Grapalat" w:eastAsia="Times New Roman" w:hAnsi="GHEA Grapalat" w:cs="Calibri"/>
                <w:color w:val="000000"/>
                <w:lang w:eastAsia="ru-RU"/>
              </w:rPr>
              <w:t>2015</w:t>
            </w:r>
          </w:p>
        </w:tc>
      </w:tr>
      <w:tr w:rsidR="00103E26" w:rsidRPr="002D45FE" w:rsidTr="00103E26">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103E26" w:rsidRPr="002D45FE" w:rsidRDefault="00103E26" w:rsidP="00103E26">
            <w:pPr>
              <w:spacing w:after="0" w:line="240" w:lineRule="auto"/>
              <w:rPr>
                <w:rFonts w:ascii="GHEA Grapalat" w:eastAsia="Times New Roman" w:hAnsi="GHEA Grapalat" w:cs="Calibri"/>
                <w:color w:val="000000"/>
                <w:lang w:eastAsia="ru-RU"/>
              </w:rPr>
            </w:pPr>
            <w:r w:rsidRPr="002D45FE">
              <w:rPr>
                <w:rFonts w:ascii="GHEA Grapalat" w:eastAsia="Times New Roman" w:hAnsi="GHEA Grapalat" w:cs="Arial"/>
                <w:color w:val="000000"/>
                <w:lang w:eastAsia="ru-RU"/>
              </w:rPr>
              <w:t>ՀՀ</w:t>
            </w:r>
          </w:p>
        </w:tc>
        <w:tc>
          <w:tcPr>
            <w:tcW w:w="960" w:type="dxa"/>
            <w:tcBorders>
              <w:top w:val="nil"/>
              <w:left w:val="nil"/>
              <w:bottom w:val="single" w:sz="4" w:space="0" w:color="auto"/>
              <w:right w:val="single" w:sz="4" w:space="0" w:color="auto"/>
            </w:tcBorders>
            <w:shd w:val="clear" w:color="auto" w:fill="auto"/>
            <w:noWrap/>
            <w:vAlign w:val="bottom"/>
            <w:hideMark/>
          </w:tcPr>
          <w:p w:rsidR="00103E26" w:rsidRPr="002D45FE" w:rsidRDefault="00103E26" w:rsidP="00103E26">
            <w:pPr>
              <w:spacing w:after="0" w:line="240" w:lineRule="auto"/>
              <w:jc w:val="right"/>
              <w:rPr>
                <w:rFonts w:ascii="GHEA Grapalat" w:eastAsia="Times New Roman" w:hAnsi="GHEA Grapalat" w:cs="Calibri"/>
                <w:color w:val="000000"/>
                <w:lang w:eastAsia="ru-RU"/>
              </w:rPr>
            </w:pPr>
            <w:r w:rsidRPr="002D45FE">
              <w:rPr>
                <w:rFonts w:ascii="GHEA Grapalat" w:eastAsia="Times New Roman" w:hAnsi="GHEA Grapalat" w:cs="Calibri"/>
                <w:color w:val="000000"/>
                <w:lang w:eastAsia="ru-RU"/>
              </w:rPr>
              <w:t>4,84</w:t>
            </w:r>
          </w:p>
        </w:tc>
        <w:tc>
          <w:tcPr>
            <w:tcW w:w="960" w:type="dxa"/>
            <w:tcBorders>
              <w:top w:val="nil"/>
              <w:left w:val="nil"/>
              <w:bottom w:val="single" w:sz="4" w:space="0" w:color="auto"/>
              <w:right w:val="single" w:sz="4" w:space="0" w:color="auto"/>
            </w:tcBorders>
            <w:shd w:val="clear" w:color="auto" w:fill="auto"/>
            <w:noWrap/>
            <w:vAlign w:val="bottom"/>
            <w:hideMark/>
          </w:tcPr>
          <w:p w:rsidR="00103E26" w:rsidRPr="002D45FE" w:rsidRDefault="00103E26" w:rsidP="00103E26">
            <w:pPr>
              <w:spacing w:after="0" w:line="240" w:lineRule="auto"/>
              <w:jc w:val="right"/>
              <w:rPr>
                <w:rFonts w:ascii="GHEA Grapalat" w:eastAsia="Times New Roman" w:hAnsi="GHEA Grapalat" w:cs="Calibri"/>
                <w:color w:val="000000"/>
                <w:lang w:eastAsia="ru-RU"/>
              </w:rPr>
            </w:pPr>
            <w:r w:rsidRPr="002D45FE">
              <w:rPr>
                <w:rFonts w:ascii="GHEA Grapalat" w:eastAsia="Times New Roman" w:hAnsi="GHEA Grapalat" w:cs="Calibri"/>
                <w:color w:val="000000"/>
                <w:lang w:eastAsia="ru-RU"/>
              </w:rPr>
              <w:t>5,09</w:t>
            </w:r>
          </w:p>
        </w:tc>
        <w:tc>
          <w:tcPr>
            <w:tcW w:w="960" w:type="dxa"/>
            <w:tcBorders>
              <w:top w:val="nil"/>
              <w:left w:val="nil"/>
              <w:bottom w:val="single" w:sz="4" w:space="0" w:color="auto"/>
              <w:right w:val="single" w:sz="4" w:space="0" w:color="auto"/>
            </w:tcBorders>
            <w:shd w:val="clear" w:color="auto" w:fill="auto"/>
            <w:noWrap/>
            <w:vAlign w:val="bottom"/>
            <w:hideMark/>
          </w:tcPr>
          <w:p w:rsidR="00103E26" w:rsidRPr="002D45FE" w:rsidRDefault="00103E26" w:rsidP="00103E26">
            <w:pPr>
              <w:spacing w:after="0" w:line="240" w:lineRule="auto"/>
              <w:jc w:val="right"/>
              <w:rPr>
                <w:rFonts w:ascii="GHEA Grapalat" w:eastAsia="Times New Roman" w:hAnsi="GHEA Grapalat" w:cs="Calibri"/>
                <w:color w:val="000000"/>
                <w:lang w:eastAsia="ru-RU"/>
              </w:rPr>
            </w:pPr>
            <w:r w:rsidRPr="002D45FE">
              <w:rPr>
                <w:rFonts w:ascii="GHEA Grapalat" w:eastAsia="Times New Roman" w:hAnsi="GHEA Grapalat" w:cs="Calibri"/>
                <w:color w:val="000000"/>
                <w:lang w:eastAsia="ru-RU"/>
              </w:rPr>
              <w:t>4,63</w:t>
            </w:r>
          </w:p>
        </w:tc>
      </w:tr>
      <w:tr w:rsidR="00103E26" w:rsidRPr="002D45FE" w:rsidTr="00103E26">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103E26" w:rsidRPr="002D45FE" w:rsidRDefault="00103E26" w:rsidP="00103E26">
            <w:pPr>
              <w:spacing w:after="0" w:line="240" w:lineRule="auto"/>
              <w:rPr>
                <w:rFonts w:ascii="GHEA Grapalat" w:eastAsia="Times New Roman" w:hAnsi="GHEA Grapalat" w:cs="Calibri"/>
                <w:color w:val="000000"/>
                <w:lang w:eastAsia="ru-RU"/>
              </w:rPr>
            </w:pPr>
            <w:r w:rsidRPr="002D45FE">
              <w:rPr>
                <w:rFonts w:ascii="GHEA Grapalat" w:eastAsia="Times New Roman" w:hAnsi="GHEA Grapalat" w:cs="Arial"/>
                <w:color w:val="000000"/>
                <w:lang w:eastAsia="ru-RU"/>
              </w:rPr>
              <w:t>Արարատ</w:t>
            </w:r>
          </w:p>
        </w:tc>
        <w:tc>
          <w:tcPr>
            <w:tcW w:w="960" w:type="dxa"/>
            <w:tcBorders>
              <w:top w:val="nil"/>
              <w:left w:val="nil"/>
              <w:bottom w:val="single" w:sz="4" w:space="0" w:color="auto"/>
              <w:right w:val="single" w:sz="4" w:space="0" w:color="auto"/>
            </w:tcBorders>
            <w:shd w:val="clear" w:color="auto" w:fill="auto"/>
            <w:noWrap/>
            <w:vAlign w:val="bottom"/>
            <w:hideMark/>
          </w:tcPr>
          <w:p w:rsidR="00103E26" w:rsidRPr="002D45FE" w:rsidRDefault="00103E26" w:rsidP="00103E26">
            <w:pPr>
              <w:spacing w:after="0" w:line="240" w:lineRule="auto"/>
              <w:jc w:val="right"/>
              <w:rPr>
                <w:rFonts w:ascii="GHEA Grapalat" w:eastAsia="Times New Roman" w:hAnsi="GHEA Grapalat" w:cs="Calibri"/>
                <w:color w:val="000000"/>
                <w:lang w:eastAsia="ru-RU"/>
              </w:rPr>
            </w:pPr>
            <w:r w:rsidRPr="002D45FE">
              <w:rPr>
                <w:rFonts w:ascii="GHEA Grapalat" w:eastAsia="Times New Roman" w:hAnsi="GHEA Grapalat" w:cs="Calibri"/>
                <w:color w:val="000000"/>
                <w:lang w:eastAsia="ru-RU"/>
              </w:rPr>
              <w:t>5,71</w:t>
            </w:r>
          </w:p>
        </w:tc>
        <w:tc>
          <w:tcPr>
            <w:tcW w:w="960" w:type="dxa"/>
            <w:tcBorders>
              <w:top w:val="nil"/>
              <w:left w:val="nil"/>
              <w:bottom w:val="single" w:sz="4" w:space="0" w:color="auto"/>
              <w:right w:val="single" w:sz="4" w:space="0" w:color="auto"/>
            </w:tcBorders>
            <w:shd w:val="clear" w:color="auto" w:fill="auto"/>
            <w:noWrap/>
            <w:vAlign w:val="bottom"/>
            <w:hideMark/>
          </w:tcPr>
          <w:p w:rsidR="00103E26" w:rsidRPr="002D45FE" w:rsidRDefault="00103E26" w:rsidP="00103E26">
            <w:pPr>
              <w:spacing w:after="0" w:line="240" w:lineRule="auto"/>
              <w:jc w:val="right"/>
              <w:rPr>
                <w:rFonts w:ascii="GHEA Grapalat" w:eastAsia="Times New Roman" w:hAnsi="GHEA Grapalat" w:cs="Calibri"/>
                <w:color w:val="000000"/>
                <w:lang w:eastAsia="ru-RU"/>
              </w:rPr>
            </w:pPr>
            <w:r w:rsidRPr="002D45FE">
              <w:rPr>
                <w:rFonts w:ascii="GHEA Grapalat" w:eastAsia="Times New Roman" w:hAnsi="GHEA Grapalat" w:cs="Calibri"/>
                <w:color w:val="000000"/>
                <w:lang w:eastAsia="ru-RU"/>
              </w:rPr>
              <w:t>5,81</w:t>
            </w:r>
          </w:p>
        </w:tc>
        <w:tc>
          <w:tcPr>
            <w:tcW w:w="960" w:type="dxa"/>
            <w:tcBorders>
              <w:top w:val="nil"/>
              <w:left w:val="nil"/>
              <w:bottom w:val="single" w:sz="4" w:space="0" w:color="auto"/>
              <w:right w:val="single" w:sz="4" w:space="0" w:color="auto"/>
            </w:tcBorders>
            <w:shd w:val="clear" w:color="auto" w:fill="auto"/>
            <w:noWrap/>
            <w:vAlign w:val="bottom"/>
            <w:hideMark/>
          </w:tcPr>
          <w:p w:rsidR="00103E26" w:rsidRPr="002D45FE" w:rsidRDefault="00103E26" w:rsidP="00103E26">
            <w:pPr>
              <w:spacing w:after="0" w:line="240" w:lineRule="auto"/>
              <w:jc w:val="right"/>
              <w:rPr>
                <w:rFonts w:ascii="GHEA Grapalat" w:eastAsia="Times New Roman" w:hAnsi="GHEA Grapalat" w:cs="Calibri"/>
                <w:color w:val="000000"/>
                <w:lang w:eastAsia="ru-RU"/>
              </w:rPr>
            </w:pPr>
            <w:r w:rsidRPr="002D45FE">
              <w:rPr>
                <w:rFonts w:ascii="GHEA Grapalat" w:eastAsia="Times New Roman" w:hAnsi="GHEA Grapalat" w:cs="Calibri"/>
                <w:color w:val="000000"/>
                <w:lang w:eastAsia="ru-RU"/>
              </w:rPr>
              <w:t>5,85</w:t>
            </w:r>
          </w:p>
        </w:tc>
      </w:tr>
      <w:tr w:rsidR="00103E26" w:rsidRPr="002D45FE" w:rsidTr="00103E26">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103E26" w:rsidRPr="002D45FE" w:rsidRDefault="00103E26" w:rsidP="00103E26">
            <w:pPr>
              <w:spacing w:after="0" w:line="240" w:lineRule="auto"/>
              <w:rPr>
                <w:rFonts w:ascii="GHEA Grapalat" w:eastAsia="Times New Roman" w:hAnsi="GHEA Grapalat" w:cs="Calibri"/>
                <w:b/>
                <w:bCs/>
                <w:color w:val="000000"/>
                <w:lang w:eastAsia="ru-RU"/>
              </w:rPr>
            </w:pPr>
            <w:r w:rsidRPr="002D45FE">
              <w:rPr>
                <w:rFonts w:ascii="GHEA Grapalat" w:eastAsia="Times New Roman" w:hAnsi="GHEA Grapalat" w:cs="Arial"/>
                <w:b/>
                <w:bCs/>
                <w:color w:val="000000"/>
                <w:lang w:eastAsia="ru-RU"/>
              </w:rPr>
              <w:t>Սյունիք</w:t>
            </w:r>
          </w:p>
        </w:tc>
        <w:tc>
          <w:tcPr>
            <w:tcW w:w="960" w:type="dxa"/>
            <w:tcBorders>
              <w:top w:val="nil"/>
              <w:left w:val="nil"/>
              <w:bottom w:val="single" w:sz="4" w:space="0" w:color="auto"/>
              <w:right w:val="single" w:sz="4" w:space="0" w:color="auto"/>
            </w:tcBorders>
            <w:shd w:val="clear" w:color="auto" w:fill="auto"/>
            <w:noWrap/>
            <w:vAlign w:val="bottom"/>
            <w:hideMark/>
          </w:tcPr>
          <w:p w:rsidR="00103E26" w:rsidRPr="002D45FE" w:rsidRDefault="00103E26" w:rsidP="00103E26">
            <w:pPr>
              <w:spacing w:after="0" w:line="240" w:lineRule="auto"/>
              <w:jc w:val="right"/>
              <w:rPr>
                <w:rFonts w:ascii="GHEA Grapalat" w:eastAsia="Times New Roman" w:hAnsi="GHEA Grapalat" w:cs="Calibri"/>
                <w:b/>
                <w:bCs/>
                <w:color w:val="000000"/>
                <w:lang w:eastAsia="ru-RU"/>
              </w:rPr>
            </w:pPr>
            <w:r w:rsidRPr="002D45FE">
              <w:rPr>
                <w:rFonts w:ascii="GHEA Grapalat" w:eastAsia="Times New Roman" w:hAnsi="GHEA Grapalat" w:cs="Calibri"/>
                <w:b/>
                <w:bCs/>
                <w:color w:val="000000"/>
                <w:lang w:eastAsia="ru-RU"/>
              </w:rPr>
              <w:t>1,45</w:t>
            </w:r>
          </w:p>
        </w:tc>
        <w:tc>
          <w:tcPr>
            <w:tcW w:w="960" w:type="dxa"/>
            <w:tcBorders>
              <w:top w:val="nil"/>
              <w:left w:val="nil"/>
              <w:bottom w:val="single" w:sz="4" w:space="0" w:color="auto"/>
              <w:right w:val="single" w:sz="4" w:space="0" w:color="auto"/>
            </w:tcBorders>
            <w:shd w:val="clear" w:color="auto" w:fill="auto"/>
            <w:noWrap/>
            <w:vAlign w:val="bottom"/>
            <w:hideMark/>
          </w:tcPr>
          <w:p w:rsidR="00103E26" w:rsidRPr="002D45FE" w:rsidRDefault="00103E26" w:rsidP="00103E26">
            <w:pPr>
              <w:spacing w:after="0" w:line="240" w:lineRule="auto"/>
              <w:jc w:val="right"/>
              <w:rPr>
                <w:rFonts w:ascii="GHEA Grapalat" w:eastAsia="Times New Roman" w:hAnsi="GHEA Grapalat" w:cs="Calibri"/>
                <w:b/>
                <w:bCs/>
                <w:color w:val="000000"/>
                <w:lang w:eastAsia="ru-RU"/>
              </w:rPr>
            </w:pPr>
            <w:r w:rsidRPr="002D45FE">
              <w:rPr>
                <w:rFonts w:ascii="GHEA Grapalat" w:eastAsia="Times New Roman" w:hAnsi="GHEA Grapalat" w:cs="Calibri"/>
                <w:b/>
                <w:bCs/>
                <w:color w:val="000000"/>
                <w:lang w:eastAsia="ru-RU"/>
              </w:rPr>
              <w:t>1,71</w:t>
            </w:r>
          </w:p>
        </w:tc>
        <w:tc>
          <w:tcPr>
            <w:tcW w:w="960" w:type="dxa"/>
            <w:tcBorders>
              <w:top w:val="nil"/>
              <w:left w:val="nil"/>
              <w:bottom w:val="single" w:sz="4" w:space="0" w:color="auto"/>
              <w:right w:val="single" w:sz="4" w:space="0" w:color="auto"/>
            </w:tcBorders>
            <w:shd w:val="clear" w:color="auto" w:fill="auto"/>
            <w:noWrap/>
            <w:vAlign w:val="bottom"/>
            <w:hideMark/>
          </w:tcPr>
          <w:p w:rsidR="00103E26" w:rsidRPr="002D45FE" w:rsidRDefault="00103E26" w:rsidP="00103E26">
            <w:pPr>
              <w:spacing w:after="0" w:line="240" w:lineRule="auto"/>
              <w:jc w:val="right"/>
              <w:rPr>
                <w:rFonts w:ascii="GHEA Grapalat" w:eastAsia="Times New Roman" w:hAnsi="GHEA Grapalat" w:cs="Calibri"/>
                <w:b/>
                <w:bCs/>
                <w:color w:val="000000"/>
                <w:lang w:eastAsia="ru-RU"/>
              </w:rPr>
            </w:pPr>
            <w:r w:rsidRPr="002D45FE">
              <w:rPr>
                <w:rFonts w:ascii="GHEA Grapalat" w:eastAsia="Times New Roman" w:hAnsi="GHEA Grapalat" w:cs="Calibri"/>
                <w:b/>
                <w:bCs/>
                <w:color w:val="000000"/>
                <w:lang w:eastAsia="ru-RU"/>
              </w:rPr>
              <w:t>0,98</w:t>
            </w:r>
          </w:p>
        </w:tc>
      </w:tr>
      <w:tr w:rsidR="00103E26" w:rsidRPr="002D45FE" w:rsidTr="00103E26">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103E26" w:rsidRPr="002D45FE" w:rsidRDefault="00103E26" w:rsidP="00103E26">
            <w:pPr>
              <w:spacing w:after="0" w:line="240" w:lineRule="auto"/>
              <w:rPr>
                <w:rFonts w:ascii="GHEA Grapalat" w:eastAsia="Times New Roman" w:hAnsi="GHEA Grapalat" w:cs="Calibri"/>
                <w:color w:val="000000"/>
                <w:lang w:eastAsia="ru-RU"/>
              </w:rPr>
            </w:pPr>
            <w:r w:rsidRPr="002D45FE">
              <w:rPr>
                <w:rFonts w:ascii="GHEA Grapalat" w:eastAsia="Times New Roman" w:hAnsi="GHEA Grapalat" w:cs="Arial"/>
                <w:color w:val="000000"/>
                <w:lang w:eastAsia="ru-RU"/>
              </w:rPr>
              <w:t>Վայոց</w:t>
            </w:r>
            <w:r w:rsidRPr="002D45FE">
              <w:rPr>
                <w:rFonts w:ascii="GHEA Grapalat" w:eastAsia="Times New Roman" w:hAnsi="GHEA Grapalat" w:cs="Calibri"/>
                <w:color w:val="000000"/>
                <w:lang w:eastAsia="ru-RU"/>
              </w:rPr>
              <w:t xml:space="preserve"> </w:t>
            </w:r>
            <w:r w:rsidRPr="002D45FE">
              <w:rPr>
                <w:rFonts w:ascii="GHEA Grapalat" w:eastAsia="Times New Roman" w:hAnsi="GHEA Grapalat" w:cs="Arial"/>
                <w:color w:val="000000"/>
                <w:lang w:eastAsia="ru-RU"/>
              </w:rPr>
              <w:t>Ձոր</w:t>
            </w:r>
          </w:p>
        </w:tc>
        <w:tc>
          <w:tcPr>
            <w:tcW w:w="960" w:type="dxa"/>
            <w:tcBorders>
              <w:top w:val="nil"/>
              <w:left w:val="nil"/>
              <w:bottom w:val="single" w:sz="4" w:space="0" w:color="auto"/>
              <w:right w:val="single" w:sz="4" w:space="0" w:color="auto"/>
            </w:tcBorders>
            <w:shd w:val="clear" w:color="auto" w:fill="auto"/>
            <w:noWrap/>
            <w:vAlign w:val="bottom"/>
            <w:hideMark/>
          </w:tcPr>
          <w:p w:rsidR="00103E26" w:rsidRPr="002D45FE" w:rsidRDefault="00103E26" w:rsidP="00103E26">
            <w:pPr>
              <w:spacing w:after="0" w:line="240" w:lineRule="auto"/>
              <w:jc w:val="right"/>
              <w:rPr>
                <w:rFonts w:ascii="GHEA Grapalat" w:eastAsia="Times New Roman" w:hAnsi="GHEA Grapalat" w:cs="Calibri"/>
                <w:color w:val="000000"/>
                <w:lang w:eastAsia="ru-RU"/>
              </w:rPr>
            </w:pPr>
            <w:r w:rsidRPr="002D45FE">
              <w:rPr>
                <w:rFonts w:ascii="GHEA Grapalat" w:eastAsia="Times New Roman" w:hAnsi="GHEA Grapalat" w:cs="Calibri"/>
                <w:color w:val="000000"/>
                <w:lang w:eastAsia="ru-RU"/>
              </w:rPr>
              <w:t>3,66</w:t>
            </w:r>
          </w:p>
        </w:tc>
        <w:tc>
          <w:tcPr>
            <w:tcW w:w="960" w:type="dxa"/>
            <w:tcBorders>
              <w:top w:val="nil"/>
              <w:left w:val="nil"/>
              <w:bottom w:val="single" w:sz="4" w:space="0" w:color="auto"/>
              <w:right w:val="single" w:sz="4" w:space="0" w:color="auto"/>
            </w:tcBorders>
            <w:shd w:val="clear" w:color="auto" w:fill="auto"/>
            <w:noWrap/>
            <w:vAlign w:val="bottom"/>
            <w:hideMark/>
          </w:tcPr>
          <w:p w:rsidR="00103E26" w:rsidRPr="002D45FE" w:rsidRDefault="00103E26" w:rsidP="00103E26">
            <w:pPr>
              <w:spacing w:after="0" w:line="240" w:lineRule="auto"/>
              <w:jc w:val="right"/>
              <w:rPr>
                <w:rFonts w:ascii="GHEA Grapalat" w:eastAsia="Times New Roman" w:hAnsi="GHEA Grapalat" w:cs="Calibri"/>
                <w:color w:val="000000"/>
                <w:lang w:eastAsia="ru-RU"/>
              </w:rPr>
            </w:pPr>
            <w:r w:rsidRPr="002D45FE">
              <w:rPr>
                <w:rFonts w:ascii="GHEA Grapalat" w:eastAsia="Times New Roman" w:hAnsi="GHEA Grapalat" w:cs="Calibri"/>
                <w:color w:val="000000"/>
                <w:lang w:eastAsia="ru-RU"/>
              </w:rPr>
              <w:t>2,80</w:t>
            </w:r>
          </w:p>
        </w:tc>
        <w:tc>
          <w:tcPr>
            <w:tcW w:w="960" w:type="dxa"/>
            <w:tcBorders>
              <w:top w:val="nil"/>
              <w:left w:val="nil"/>
              <w:bottom w:val="single" w:sz="4" w:space="0" w:color="auto"/>
              <w:right w:val="single" w:sz="4" w:space="0" w:color="auto"/>
            </w:tcBorders>
            <w:shd w:val="clear" w:color="auto" w:fill="auto"/>
            <w:noWrap/>
            <w:vAlign w:val="bottom"/>
            <w:hideMark/>
          </w:tcPr>
          <w:p w:rsidR="00103E26" w:rsidRPr="002D45FE" w:rsidRDefault="00103E26" w:rsidP="00103E26">
            <w:pPr>
              <w:spacing w:after="0" w:line="240" w:lineRule="auto"/>
              <w:jc w:val="right"/>
              <w:rPr>
                <w:rFonts w:ascii="GHEA Grapalat" w:eastAsia="Times New Roman" w:hAnsi="GHEA Grapalat" w:cs="Calibri"/>
                <w:color w:val="000000"/>
                <w:lang w:eastAsia="ru-RU"/>
              </w:rPr>
            </w:pPr>
            <w:r w:rsidRPr="002D45FE">
              <w:rPr>
                <w:rFonts w:ascii="GHEA Grapalat" w:eastAsia="Times New Roman" w:hAnsi="GHEA Grapalat" w:cs="Calibri"/>
                <w:color w:val="000000"/>
                <w:lang w:eastAsia="ru-RU"/>
              </w:rPr>
              <w:t>1,00</w:t>
            </w:r>
          </w:p>
        </w:tc>
      </w:tr>
    </w:tbl>
    <w:p w:rsidR="00103E26" w:rsidRPr="004F2A3B" w:rsidRDefault="00CC321F" w:rsidP="00103E26">
      <w:pPr>
        <w:spacing w:before="120" w:after="120"/>
        <w:ind w:firstLine="567"/>
        <w:contextualSpacing/>
        <w:rPr>
          <w:rFonts w:ascii="GHEA Grapalat" w:hAnsi="GHEA Grapalat"/>
          <w:sz w:val="18"/>
          <w:szCs w:val="18"/>
          <w:highlight w:val="yellow"/>
        </w:rPr>
      </w:pPr>
      <w:r w:rsidRPr="004F2A3B">
        <w:rPr>
          <w:rFonts w:ascii="GHEA Grapalat" w:hAnsi="GHEA Grapalat"/>
          <w:sz w:val="18"/>
          <w:szCs w:val="18"/>
          <w:highlight w:val="yellow"/>
          <w:lang w:val="hy-AM"/>
        </w:rPr>
        <w:t xml:space="preserve">Աղբյուրը՝ </w:t>
      </w:r>
      <w:r w:rsidR="00FA7119" w:rsidRPr="004F2A3B">
        <w:rPr>
          <w:rFonts w:ascii="GHEA Grapalat" w:hAnsi="GHEA Grapalat"/>
          <w:sz w:val="18"/>
          <w:szCs w:val="18"/>
          <w:highlight w:val="yellow"/>
          <w:lang w:val="en-US"/>
        </w:rPr>
        <w:t>ԱՎԾ</w:t>
      </w:r>
      <w:r w:rsidR="00FA7119" w:rsidRPr="004F2A3B">
        <w:rPr>
          <w:rFonts w:ascii="GHEA Grapalat" w:hAnsi="GHEA Grapalat"/>
          <w:sz w:val="18"/>
          <w:szCs w:val="18"/>
          <w:highlight w:val="yellow"/>
          <w:lang w:val="hy-AM"/>
        </w:rPr>
        <w:t xml:space="preserve"> տվյալների հիման վրա կատարված վերլուծություն</w:t>
      </w:r>
      <w:r w:rsidR="00FA7119" w:rsidRPr="004F2A3B">
        <w:rPr>
          <w:rFonts w:ascii="GHEA Grapalat" w:hAnsi="GHEA Grapalat"/>
          <w:sz w:val="18"/>
          <w:szCs w:val="18"/>
          <w:highlight w:val="yellow"/>
        </w:rPr>
        <w:t xml:space="preserve">, </w:t>
      </w:r>
      <w:r w:rsidR="00FA7119" w:rsidRPr="004F2A3B">
        <w:rPr>
          <w:rFonts w:ascii="GHEA Grapalat" w:hAnsi="GHEA Grapalat"/>
          <w:sz w:val="18"/>
          <w:szCs w:val="18"/>
          <w:highlight w:val="yellow"/>
          <w:lang w:val="en-US"/>
        </w:rPr>
        <w:t>Հայաստանի</w:t>
      </w:r>
      <w:r w:rsidR="00FA7119" w:rsidRPr="004F2A3B">
        <w:rPr>
          <w:rFonts w:ascii="GHEA Grapalat" w:hAnsi="GHEA Grapalat"/>
          <w:sz w:val="18"/>
          <w:szCs w:val="18"/>
          <w:highlight w:val="yellow"/>
        </w:rPr>
        <w:t xml:space="preserve"> </w:t>
      </w:r>
      <w:r w:rsidR="00FA7119" w:rsidRPr="004F2A3B">
        <w:rPr>
          <w:rFonts w:ascii="GHEA Grapalat" w:hAnsi="GHEA Grapalat"/>
          <w:sz w:val="18"/>
          <w:szCs w:val="18"/>
          <w:highlight w:val="yellow"/>
          <w:lang w:val="en-US"/>
        </w:rPr>
        <w:t>Հանրապետության</w:t>
      </w:r>
      <w:r w:rsidR="00FA7119" w:rsidRPr="004F2A3B">
        <w:rPr>
          <w:rFonts w:ascii="GHEA Grapalat" w:hAnsi="GHEA Grapalat"/>
          <w:sz w:val="18"/>
          <w:szCs w:val="18"/>
          <w:highlight w:val="yellow"/>
        </w:rPr>
        <w:t xml:space="preserve"> </w:t>
      </w:r>
      <w:r w:rsidR="00FA7119" w:rsidRPr="004F2A3B">
        <w:rPr>
          <w:rFonts w:ascii="GHEA Grapalat" w:hAnsi="GHEA Grapalat"/>
          <w:sz w:val="18"/>
          <w:szCs w:val="18"/>
          <w:highlight w:val="yellow"/>
          <w:lang w:val="en-US"/>
        </w:rPr>
        <w:t>մարզերը</w:t>
      </w:r>
      <w:r w:rsidR="00FA7119" w:rsidRPr="004F2A3B">
        <w:rPr>
          <w:rFonts w:ascii="GHEA Grapalat" w:hAnsi="GHEA Grapalat"/>
          <w:sz w:val="18"/>
          <w:szCs w:val="18"/>
          <w:highlight w:val="yellow"/>
        </w:rPr>
        <w:t xml:space="preserve"> </w:t>
      </w:r>
      <w:r w:rsidR="00FA7119" w:rsidRPr="004F2A3B">
        <w:rPr>
          <w:rFonts w:ascii="GHEA Grapalat" w:hAnsi="GHEA Grapalat"/>
          <w:sz w:val="18"/>
          <w:szCs w:val="18"/>
          <w:highlight w:val="yellow"/>
          <w:lang w:val="en-US"/>
        </w:rPr>
        <w:t>և</w:t>
      </w:r>
      <w:r w:rsidR="00FA7119" w:rsidRPr="004F2A3B">
        <w:rPr>
          <w:rFonts w:ascii="GHEA Grapalat" w:hAnsi="GHEA Grapalat"/>
          <w:sz w:val="18"/>
          <w:szCs w:val="18"/>
          <w:highlight w:val="yellow"/>
        </w:rPr>
        <w:t xml:space="preserve"> </w:t>
      </w:r>
      <w:r w:rsidR="00FA7119" w:rsidRPr="004F2A3B">
        <w:rPr>
          <w:rFonts w:ascii="GHEA Grapalat" w:hAnsi="GHEA Grapalat"/>
          <w:sz w:val="18"/>
          <w:szCs w:val="18"/>
          <w:highlight w:val="yellow"/>
          <w:lang w:val="en-US"/>
        </w:rPr>
        <w:t>Երևան</w:t>
      </w:r>
      <w:r w:rsidR="00FA7119" w:rsidRPr="004F2A3B">
        <w:rPr>
          <w:rFonts w:ascii="GHEA Grapalat" w:hAnsi="GHEA Grapalat"/>
          <w:sz w:val="18"/>
          <w:szCs w:val="18"/>
          <w:highlight w:val="yellow"/>
        </w:rPr>
        <w:t xml:space="preserve"> </w:t>
      </w:r>
      <w:r w:rsidR="00FA7119" w:rsidRPr="004F2A3B">
        <w:rPr>
          <w:rFonts w:ascii="GHEA Grapalat" w:hAnsi="GHEA Grapalat"/>
          <w:sz w:val="18"/>
          <w:szCs w:val="18"/>
          <w:highlight w:val="yellow"/>
          <w:lang w:val="en-US"/>
        </w:rPr>
        <w:t>քաղաքը</w:t>
      </w:r>
      <w:r w:rsidR="00FA7119" w:rsidRPr="004F2A3B">
        <w:rPr>
          <w:rFonts w:ascii="GHEA Grapalat" w:hAnsi="GHEA Grapalat"/>
          <w:sz w:val="18"/>
          <w:szCs w:val="18"/>
          <w:highlight w:val="yellow"/>
        </w:rPr>
        <w:t xml:space="preserve"> </w:t>
      </w:r>
      <w:r w:rsidR="00FA7119" w:rsidRPr="004F2A3B">
        <w:rPr>
          <w:rFonts w:ascii="GHEA Grapalat" w:hAnsi="GHEA Grapalat"/>
          <w:sz w:val="18"/>
          <w:szCs w:val="18"/>
          <w:highlight w:val="yellow"/>
          <w:lang w:val="en-US"/>
        </w:rPr>
        <w:t>թվերով</w:t>
      </w:r>
      <w:r w:rsidR="00FA7119" w:rsidRPr="004F2A3B">
        <w:rPr>
          <w:rFonts w:ascii="GHEA Grapalat" w:hAnsi="GHEA Grapalat"/>
          <w:sz w:val="18"/>
          <w:szCs w:val="18"/>
          <w:highlight w:val="yellow"/>
        </w:rPr>
        <w:t xml:space="preserve">, 2016, </w:t>
      </w:r>
      <w:r w:rsidR="00FA7119" w:rsidRPr="004F2A3B">
        <w:rPr>
          <w:rFonts w:ascii="GHEA Grapalat" w:hAnsi="GHEA Grapalat"/>
          <w:sz w:val="18"/>
          <w:szCs w:val="18"/>
          <w:highlight w:val="yellow"/>
          <w:lang w:val="en-US"/>
        </w:rPr>
        <w:t>էջ</w:t>
      </w:r>
      <w:r w:rsidR="00FA7119" w:rsidRPr="004F2A3B">
        <w:rPr>
          <w:rFonts w:ascii="GHEA Grapalat" w:hAnsi="GHEA Grapalat"/>
          <w:sz w:val="18"/>
          <w:szCs w:val="18"/>
          <w:highlight w:val="yellow"/>
        </w:rPr>
        <w:t xml:space="preserve"> 22</w:t>
      </w:r>
      <w:r w:rsidRPr="004F2A3B">
        <w:rPr>
          <w:rFonts w:ascii="GHEA Grapalat" w:hAnsi="GHEA Grapalat"/>
          <w:sz w:val="18"/>
          <w:szCs w:val="18"/>
          <w:highlight w:val="yellow"/>
          <w:lang w:val="hy-AM"/>
        </w:rPr>
        <w:t>:</w:t>
      </w:r>
    </w:p>
    <w:p w:rsidR="00103E26" w:rsidRDefault="00103E26" w:rsidP="00103E26">
      <w:pPr>
        <w:spacing w:before="120" w:after="120"/>
        <w:ind w:firstLine="567"/>
        <w:contextualSpacing/>
        <w:rPr>
          <w:rFonts w:ascii="GHEA Grapalat" w:hAnsi="GHEA Grapalat"/>
          <w:sz w:val="18"/>
          <w:szCs w:val="18"/>
        </w:rPr>
      </w:pPr>
      <w:r w:rsidRPr="004F2A3B">
        <w:rPr>
          <w:rFonts w:ascii="GHEA Grapalat" w:hAnsi="GHEA Grapalat"/>
          <w:sz w:val="18"/>
          <w:szCs w:val="18"/>
          <w:highlight w:val="yellow"/>
        </w:rPr>
        <w:t xml:space="preserve">Հղումը՝ </w:t>
      </w:r>
      <w:hyperlink r:id="rId16" w:history="1">
        <w:r w:rsidRPr="004F2A3B">
          <w:rPr>
            <w:rStyle w:val="Hyperlink"/>
            <w:rFonts w:ascii="GHEA Grapalat" w:hAnsi="GHEA Grapalat"/>
            <w:sz w:val="18"/>
            <w:szCs w:val="18"/>
          </w:rPr>
          <w:t>http://armstat.am/am/?nid=82&amp;id=1847</w:t>
        </w:r>
      </w:hyperlink>
    </w:p>
    <w:p w:rsidR="00103E26" w:rsidRPr="004D037F" w:rsidRDefault="00103E26" w:rsidP="00103E26">
      <w:pPr>
        <w:spacing w:before="120" w:after="120"/>
        <w:ind w:firstLine="567"/>
        <w:contextualSpacing/>
        <w:rPr>
          <w:rFonts w:ascii="GHEA Grapalat" w:hAnsi="GHEA Grapalat"/>
          <w:sz w:val="18"/>
          <w:szCs w:val="18"/>
        </w:rPr>
      </w:pPr>
    </w:p>
    <w:p w:rsidR="00103E26" w:rsidRDefault="00103E26" w:rsidP="005F1163">
      <w:pPr>
        <w:spacing w:before="120" w:after="120"/>
        <w:ind w:firstLine="567"/>
        <w:contextualSpacing/>
        <w:jc w:val="both"/>
        <w:rPr>
          <w:rFonts w:ascii="GHEA Grapalat" w:hAnsi="GHEA Grapalat"/>
        </w:rPr>
      </w:pPr>
      <w:r>
        <w:rPr>
          <w:rFonts w:ascii="GHEA Grapalat" w:hAnsi="GHEA Grapalat"/>
        </w:rPr>
        <w:t>2012-2015թթ. ՀՀ մեկնած և չվերարադարձած  անձանց 2,4 %-ը Սյունիքի, 7,2 %-ը՝ Արարատ</w:t>
      </w:r>
      <w:r w:rsidR="003824ED">
        <w:rPr>
          <w:rFonts w:ascii="GHEA Grapalat" w:hAnsi="GHEA Grapalat"/>
        </w:rPr>
        <w:t>ի</w:t>
      </w:r>
      <w:r>
        <w:rPr>
          <w:rFonts w:ascii="GHEA Grapalat" w:hAnsi="GHEA Grapalat"/>
        </w:rPr>
        <w:t>, 2,7%-ը՝ Վայոց Ձորի մարզերից</w:t>
      </w:r>
      <w:r w:rsidR="003824ED">
        <w:rPr>
          <w:rFonts w:ascii="GHEA Grapalat" w:hAnsi="GHEA Grapalat"/>
        </w:rPr>
        <w:t xml:space="preserve"> են (աղբյուրը՝ </w:t>
      </w:r>
      <w:r w:rsidR="003824ED" w:rsidRPr="003824ED">
        <w:rPr>
          <w:rFonts w:ascii="GHEA Grapalat" w:hAnsi="GHEA Grapalat"/>
        </w:rPr>
        <w:t>http://armstat.am/file/article/demog_2016_7.pdf</w:t>
      </w:r>
      <w:r w:rsidR="003824ED">
        <w:rPr>
          <w:rFonts w:ascii="GHEA Grapalat" w:hAnsi="GHEA Grapalat"/>
        </w:rPr>
        <w:t>):</w:t>
      </w:r>
    </w:p>
    <w:p w:rsidR="00C56E01" w:rsidRPr="00D3649B" w:rsidRDefault="00C56E01" w:rsidP="005F1163">
      <w:pPr>
        <w:spacing w:before="120" w:after="120"/>
        <w:ind w:firstLine="567"/>
        <w:contextualSpacing/>
        <w:jc w:val="both"/>
        <w:rPr>
          <w:rFonts w:ascii="GHEA Grapalat" w:hAnsi="GHEA Grapalat"/>
          <w:lang w:val="hy-AM"/>
        </w:rPr>
      </w:pPr>
      <w:r w:rsidRPr="00D3649B">
        <w:rPr>
          <w:rFonts w:ascii="GHEA Grapalat" w:hAnsi="GHEA Grapalat"/>
          <w:lang w:val="hy-AM"/>
        </w:rPr>
        <w:t>Սյունիքի մարզում  2015թ-ին 2011թ-ի համեմատ ավելի շատ նվազել է քաղաքային բնակչությունը, քան գյուղականը: Բնակչության ընդհանուր թվի և գյուղական բնակչության մարզային միջին ցուցանիշից առավել ցածր ցուցանիշ գրանցվել է միայն Գորիսի տարածաշրջանում, քաղաքային բնակչության միջին ցուցանիշից ՝ Կապանի տարածաշրջանում:</w:t>
      </w:r>
    </w:p>
    <w:p w:rsidR="00C56E01" w:rsidRPr="00D3649B" w:rsidRDefault="007B4A8E" w:rsidP="007B4A8E">
      <w:pPr>
        <w:pStyle w:val="Caption"/>
        <w:rPr>
          <w:rFonts w:ascii="GHEA Grapalat" w:hAnsi="GHEA Grapalat"/>
          <w:b w:val="0"/>
          <w:lang w:val="hy-AM"/>
        </w:rPr>
      </w:pPr>
      <w:bookmarkStart w:id="13" w:name="_Toc473545893"/>
      <w:r w:rsidRPr="00D3649B">
        <w:rPr>
          <w:rFonts w:ascii="GHEA Grapalat" w:hAnsi="GHEA Grapalat" w:cs="Arial"/>
          <w:b w:val="0"/>
          <w:lang w:val="hy-AM"/>
        </w:rPr>
        <w:t>Աղյուսակ</w:t>
      </w:r>
      <w:r w:rsidRPr="00D3649B">
        <w:rPr>
          <w:rFonts w:ascii="GHEA Grapalat" w:hAnsi="GHEA Grapalat"/>
          <w:b w:val="0"/>
          <w:lang w:val="hy-AM"/>
        </w:rPr>
        <w:t xml:space="preserve"> </w:t>
      </w:r>
      <w:r w:rsidR="006E5DA3" w:rsidRPr="00A30D92">
        <w:rPr>
          <w:rFonts w:ascii="GHEA Grapalat" w:hAnsi="GHEA Grapalat"/>
          <w:b w:val="0"/>
        </w:rPr>
        <w:fldChar w:fldCharType="begin"/>
      </w:r>
      <w:r w:rsidRPr="00D3649B">
        <w:rPr>
          <w:rFonts w:ascii="GHEA Grapalat" w:hAnsi="GHEA Grapalat"/>
          <w:b w:val="0"/>
          <w:lang w:val="hy-AM"/>
        </w:rPr>
        <w:instrText xml:space="preserve"> SEQ Աղյուսակ \* ARABIC </w:instrText>
      </w:r>
      <w:r w:rsidR="006E5DA3" w:rsidRPr="00A30D92">
        <w:rPr>
          <w:rFonts w:ascii="GHEA Grapalat" w:hAnsi="GHEA Grapalat"/>
          <w:b w:val="0"/>
        </w:rPr>
        <w:fldChar w:fldCharType="separate"/>
      </w:r>
      <w:r w:rsidR="004C2223">
        <w:rPr>
          <w:rFonts w:ascii="GHEA Grapalat" w:hAnsi="GHEA Grapalat"/>
          <w:b w:val="0"/>
          <w:noProof/>
          <w:lang w:val="hy-AM"/>
        </w:rPr>
        <w:t>2</w:t>
      </w:r>
      <w:r w:rsidR="006E5DA3" w:rsidRPr="00A30D92">
        <w:rPr>
          <w:rFonts w:ascii="GHEA Grapalat" w:hAnsi="GHEA Grapalat"/>
          <w:b w:val="0"/>
        </w:rPr>
        <w:fldChar w:fldCharType="end"/>
      </w:r>
      <w:r w:rsidRPr="00D3649B">
        <w:rPr>
          <w:rFonts w:ascii="GHEA Grapalat" w:hAnsi="GHEA Grapalat"/>
          <w:b w:val="0"/>
          <w:lang w:val="hy-AM"/>
        </w:rPr>
        <w:t xml:space="preserve"> </w:t>
      </w:r>
      <w:r w:rsidRPr="00D3649B">
        <w:rPr>
          <w:rFonts w:ascii="GHEA Grapalat" w:hAnsi="GHEA Grapalat" w:cs="Arial"/>
          <w:b w:val="0"/>
          <w:lang w:val="hy-AM"/>
        </w:rPr>
        <w:t>ՀՀ</w:t>
      </w:r>
      <w:r w:rsidRPr="00D3649B">
        <w:rPr>
          <w:rFonts w:ascii="GHEA Grapalat" w:hAnsi="GHEA Grapalat"/>
          <w:b w:val="0"/>
          <w:lang w:val="hy-AM"/>
        </w:rPr>
        <w:t xml:space="preserve"> </w:t>
      </w:r>
      <w:r w:rsidRPr="00D3649B">
        <w:rPr>
          <w:rFonts w:ascii="GHEA Grapalat" w:hAnsi="GHEA Grapalat" w:cs="Arial"/>
          <w:b w:val="0"/>
          <w:lang w:val="hy-AM"/>
        </w:rPr>
        <w:t>Սյունիքի</w:t>
      </w:r>
      <w:r w:rsidRPr="00D3649B">
        <w:rPr>
          <w:rFonts w:ascii="GHEA Grapalat" w:hAnsi="GHEA Grapalat"/>
          <w:b w:val="0"/>
          <w:lang w:val="hy-AM"/>
        </w:rPr>
        <w:t xml:space="preserve"> </w:t>
      </w:r>
      <w:r w:rsidRPr="00D3649B">
        <w:rPr>
          <w:rFonts w:ascii="GHEA Grapalat" w:hAnsi="GHEA Grapalat" w:cs="Arial"/>
          <w:b w:val="0"/>
          <w:lang w:val="hy-AM"/>
        </w:rPr>
        <w:t>մարզի</w:t>
      </w:r>
      <w:r w:rsidRPr="00D3649B">
        <w:rPr>
          <w:rFonts w:ascii="GHEA Grapalat" w:hAnsi="GHEA Grapalat"/>
          <w:b w:val="0"/>
          <w:lang w:val="hy-AM"/>
        </w:rPr>
        <w:t xml:space="preserve"> </w:t>
      </w:r>
      <w:r w:rsidRPr="00D3649B">
        <w:rPr>
          <w:rFonts w:ascii="GHEA Grapalat" w:hAnsi="GHEA Grapalat" w:cs="Arial"/>
          <w:b w:val="0"/>
          <w:lang w:val="hy-AM"/>
        </w:rPr>
        <w:t>բնակչության</w:t>
      </w:r>
      <w:r w:rsidRPr="00D3649B">
        <w:rPr>
          <w:rFonts w:ascii="GHEA Grapalat" w:hAnsi="GHEA Grapalat"/>
          <w:b w:val="0"/>
          <w:lang w:val="hy-AM"/>
        </w:rPr>
        <w:t xml:space="preserve"> 2011</w:t>
      </w:r>
      <w:r w:rsidRPr="00D3649B">
        <w:rPr>
          <w:rFonts w:ascii="GHEA Grapalat" w:hAnsi="GHEA Grapalat" w:cs="Arial"/>
          <w:b w:val="0"/>
          <w:lang w:val="hy-AM"/>
        </w:rPr>
        <w:t>թ</w:t>
      </w:r>
      <w:r w:rsidRPr="00D3649B">
        <w:rPr>
          <w:rFonts w:ascii="GHEA Grapalat" w:hAnsi="GHEA Grapalat"/>
          <w:b w:val="0"/>
          <w:lang w:val="hy-AM"/>
        </w:rPr>
        <w:t xml:space="preserve">. </w:t>
      </w:r>
      <w:r w:rsidRPr="00D3649B">
        <w:rPr>
          <w:rFonts w:ascii="GHEA Grapalat" w:hAnsi="GHEA Grapalat" w:cs="Arial"/>
          <w:b w:val="0"/>
          <w:lang w:val="hy-AM"/>
        </w:rPr>
        <w:t>և</w:t>
      </w:r>
      <w:r w:rsidRPr="00D3649B">
        <w:rPr>
          <w:rFonts w:ascii="GHEA Grapalat" w:hAnsi="GHEA Grapalat"/>
          <w:b w:val="0"/>
          <w:lang w:val="hy-AM"/>
        </w:rPr>
        <w:t xml:space="preserve"> 2015</w:t>
      </w:r>
      <w:r w:rsidRPr="00D3649B">
        <w:rPr>
          <w:rFonts w:ascii="GHEA Grapalat" w:hAnsi="GHEA Grapalat" w:cs="Arial"/>
          <w:b w:val="0"/>
          <w:lang w:val="hy-AM"/>
        </w:rPr>
        <w:t>թ</w:t>
      </w:r>
      <w:r w:rsidRPr="00D3649B">
        <w:rPr>
          <w:rFonts w:ascii="GHEA Grapalat" w:hAnsi="GHEA Grapalat"/>
          <w:b w:val="0"/>
          <w:lang w:val="hy-AM"/>
        </w:rPr>
        <w:t xml:space="preserve">. </w:t>
      </w:r>
      <w:r w:rsidRPr="00D3649B">
        <w:rPr>
          <w:rFonts w:ascii="GHEA Grapalat" w:hAnsi="GHEA Grapalat" w:cs="Arial"/>
          <w:b w:val="0"/>
          <w:lang w:val="hy-AM"/>
        </w:rPr>
        <w:t>համեմատությունը՝</w:t>
      </w:r>
      <w:r w:rsidRPr="00D3649B">
        <w:rPr>
          <w:rFonts w:ascii="GHEA Grapalat" w:hAnsi="GHEA Grapalat"/>
          <w:b w:val="0"/>
          <w:lang w:val="hy-AM"/>
        </w:rPr>
        <w:t xml:space="preserve"> </w:t>
      </w:r>
      <w:r w:rsidRPr="00D3649B">
        <w:rPr>
          <w:rFonts w:ascii="GHEA Grapalat" w:hAnsi="GHEA Grapalat" w:cs="Arial"/>
          <w:b w:val="0"/>
          <w:lang w:val="hy-AM"/>
        </w:rPr>
        <w:t>ըստ</w:t>
      </w:r>
      <w:r w:rsidRPr="00D3649B">
        <w:rPr>
          <w:rFonts w:ascii="GHEA Grapalat" w:hAnsi="GHEA Grapalat"/>
          <w:b w:val="0"/>
          <w:lang w:val="hy-AM"/>
        </w:rPr>
        <w:t xml:space="preserve"> </w:t>
      </w:r>
      <w:r w:rsidRPr="00D3649B">
        <w:rPr>
          <w:rFonts w:ascii="GHEA Grapalat" w:hAnsi="GHEA Grapalat" w:cs="Arial"/>
          <w:b w:val="0"/>
          <w:lang w:val="hy-AM"/>
        </w:rPr>
        <w:t>տարածաշրջանների</w:t>
      </w:r>
      <w:r w:rsidRPr="00D3649B">
        <w:rPr>
          <w:rFonts w:ascii="GHEA Grapalat" w:hAnsi="GHEA Grapalat"/>
          <w:b w:val="0"/>
          <w:lang w:val="hy-AM"/>
        </w:rPr>
        <w:t xml:space="preserve"> </w:t>
      </w:r>
      <w:r w:rsidRPr="00D3649B">
        <w:rPr>
          <w:rFonts w:ascii="GHEA Grapalat" w:hAnsi="GHEA Grapalat" w:cs="Arial"/>
          <w:b w:val="0"/>
          <w:lang w:val="hy-AM"/>
        </w:rPr>
        <w:t>և</w:t>
      </w:r>
      <w:r w:rsidRPr="00D3649B">
        <w:rPr>
          <w:rFonts w:ascii="GHEA Grapalat" w:hAnsi="GHEA Grapalat"/>
          <w:b w:val="0"/>
          <w:lang w:val="hy-AM"/>
        </w:rPr>
        <w:t xml:space="preserve"> </w:t>
      </w:r>
      <w:r w:rsidRPr="00D3649B">
        <w:rPr>
          <w:rFonts w:ascii="GHEA Grapalat" w:hAnsi="GHEA Grapalat" w:cs="Arial"/>
          <w:b w:val="0"/>
          <w:lang w:val="hy-AM"/>
        </w:rPr>
        <w:t>բնակավայրերի</w:t>
      </w:r>
      <w:r w:rsidRPr="00D3649B">
        <w:rPr>
          <w:rFonts w:ascii="GHEA Grapalat" w:hAnsi="GHEA Grapalat"/>
          <w:b w:val="0"/>
          <w:lang w:val="hy-AM"/>
        </w:rPr>
        <w:t>:</w:t>
      </w:r>
      <w:bookmarkEnd w:id="13"/>
    </w:p>
    <w:tbl>
      <w:tblPr>
        <w:tblW w:w="10049" w:type="dxa"/>
        <w:tblLook w:val="04A0"/>
      </w:tblPr>
      <w:tblGrid>
        <w:gridCol w:w="1668"/>
        <w:gridCol w:w="850"/>
        <w:gridCol w:w="992"/>
        <w:gridCol w:w="882"/>
        <w:gridCol w:w="907"/>
        <w:gridCol w:w="992"/>
        <w:gridCol w:w="882"/>
        <w:gridCol w:w="908"/>
        <w:gridCol w:w="992"/>
        <w:gridCol w:w="976"/>
      </w:tblGrid>
      <w:tr w:rsidR="00C56E01" w:rsidRPr="00FC065B" w:rsidTr="004D037F">
        <w:trPr>
          <w:trHeight w:val="300"/>
        </w:trPr>
        <w:tc>
          <w:tcPr>
            <w:tcW w:w="166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6E01" w:rsidRPr="00D3649B" w:rsidRDefault="00C56E01" w:rsidP="005F1163">
            <w:pPr>
              <w:spacing w:after="0" w:line="240" w:lineRule="auto"/>
              <w:ind w:firstLine="567"/>
              <w:jc w:val="center"/>
              <w:rPr>
                <w:rFonts w:ascii="GHEA Grapalat" w:eastAsia="Times New Roman" w:hAnsi="GHEA Grapalat"/>
                <w:color w:val="000000"/>
                <w:sz w:val="20"/>
                <w:szCs w:val="20"/>
                <w:lang w:val="hy-AM" w:eastAsia="ru-RU"/>
              </w:rPr>
            </w:pPr>
            <w:r w:rsidRPr="00D3649B">
              <w:rPr>
                <w:rFonts w:eastAsia="Times New Roman" w:cs="Calibri"/>
                <w:color w:val="000000"/>
                <w:sz w:val="20"/>
                <w:szCs w:val="20"/>
                <w:lang w:val="hy-AM" w:eastAsia="ru-RU"/>
              </w:rPr>
              <w:t> </w:t>
            </w:r>
          </w:p>
        </w:tc>
        <w:tc>
          <w:tcPr>
            <w:tcW w:w="2724" w:type="dxa"/>
            <w:gridSpan w:val="3"/>
            <w:tcBorders>
              <w:top w:val="single" w:sz="4" w:space="0" w:color="auto"/>
              <w:left w:val="nil"/>
              <w:bottom w:val="single" w:sz="4" w:space="0" w:color="auto"/>
              <w:right w:val="single" w:sz="4" w:space="0" w:color="auto"/>
            </w:tcBorders>
            <w:shd w:val="clear" w:color="auto" w:fill="auto"/>
            <w:noWrap/>
            <w:vAlign w:val="bottom"/>
            <w:hideMark/>
          </w:tcPr>
          <w:p w:rsidR="00C56E01" w:rsidRPr="00FC065B" w:rsidRDefault="00C56E01" w:rsidP="00F02165">
            <w:pPr>
              <w:spacing w:after="0" w:line="240" w:lineRule="auto"/>
              <w:jc w:val="center"/>
              <w:rPr>
                <w:rFonts w:ascii="GHEA Grapalat" w:eastAsia="Times New Roman" w:hAnsi="GHEA Grapalat"/>
                <w:color w:val="000000"/>
                <w:sz w:val="20"/>
                <w:szCs w:val="20"/>
                <w:lang w:val="en-US" w:eastAsia="ru-RU"/>
              </w:rPr>
            </w:pPr>
            <w:r w:rsidRPr="00FC065B">
              <w:rPr>
                <w:rFonts w:ascii="GHEA Grapalat" w:eastAsia="Times New Roman" w:hAnsi="GHEA Grapalat"/>
                <w:color w:val="000000"/>
                <w:sz w:val="20"/>
                <w:szCs w:val="20"/>
                <w:lang w:eastAsia="ru-RU"/>
              </w:rPr>
              <w:t>2011</w:t>
            </w:r>
          </w:p>
          <w:p w:rsidR="00C56E01" w:rsidRPr="00FC065B" w:rsidRDefault="00C56E01" w:rsidP="00F02165">
            <w:pPr>
              <w:spacing w:after="0" w:line="240" w:lineRule="auto"/>
              <w:jc w:val="center"/>
              <w:rPr>
                <w:rFonts w:ascii="GHEA Grapalat" w:eastAsia="Times New Roman" w:hAnsi="GHEA Grapalat"/>
                <w:color w:val="000000"/>
                <w:sz w:val="20"/>
                <w:szCs w:val="20"/>
                <w:lang w:val="en-US" w:eastAsia="ru-RU"/>
              </w:rPr>
            </w:pPr>
            <w:r w:rsidRPr="00FC065B">
              <w:rPr>
                <w:rFonts w:ascii="GHEA Grapalat" w:eastAsia="Times New Roman" w:hAnsi="GHEA Grapalat"/>
                <w:color w:val="000000"/>
                <w:sz w:val="20"/>
                <w:szCs w:val="20"/>
                <w:lang w:val="en-US" w:eastAsia="ru-RU"/>
              </w:rPr>
              <w:t>հազար</w:t>
            </w:r>
          </w:p>
        </w:tc>
        <w:tc>
          <w:tcPr>
            <w:tcW w:w="2781" w:type="dxa"/>
            <w:gridSpan w:val="3"/>
            <w:tcBorders>
              <w:top w:val="single" w:sz="4" w:space="0" w:color="auto"/>
              <w:left w:val="nil"/>
              <w:bottom w:val="single" w:sz="4" w:space="0" w:color="auto"/>
              <w:right w:val="single" w:sz="4" w:space="0" w:color="auto"/>
            </w:tcBorders>
            <w:shd w:val="clear" w:color="auto" w:fill="auto"/>
            <w:noWrap/>
            <w:vAlign w:val="bottom"/>
            <w:hideMark/>
          </w:tcPr>
          <w:p w:rsidR="00C56E01" w:rsidRPr="00FC065B" w:rsidRDefault="00C56E01" w:rsidP="00F02165">
            <w:pPr>
              <w:spacing w:after="0" w:line="240" w:lineRule="auto"/>
              <w:jc w:val="center"/>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2015</w:t>
            </w:r>
          </w:p>
          <w:p w:rsidR="00C56E01" w:rsidRPr="00FC065B" w:rsidRDefault="00C56E01" w:rsidP="00F02165">
            <w:pPr>
              <w:spacing w:after="0" w:line="240" w:lineRule="auto"/>
              <w:jc w:val="center"/>
              <w:rPr>
                <w:rFonts w:ascii="GHEA Grapalat" w:eastAsia="Times New Roman" w:hAnsi="GHEA Grapalat"/>
                <w:color w:val="000000"/>
                <w:sz w:val="20"/>
                <w:szCs w:val="20"/>
                <w:lang w:val="en-US" w:eastAsia="ru-RU"/>
              </w:rPr>
            </w:pPr>
            <w:r w:rsidRPr="00FC065B">
              <w:rPr>
                <w:rFonts w:ascii="GHEA Grapalat" w:eastAsia="Times New Roman" w:hAnsi="GHEA Grapalat"/>
                <w:color w:val="000000"/>
                <w:sz w:val="20"/>
                <w:szCs w:val="20"/>
                <w:lang w:val="en-US" w:eastAsia="ru-RU"/>
              </w:rPr>
              <w:t xml:space="preserve"> հազար</w:t>
            </w:r>
          </w:p>
        </w:tc>
        <w:tc>
          <w:tcPr>
            <w:tcW w:w="2876" w:type="dxa"/>
            <w:gridSpan w:val="3"/>
            <w:tcBorders>
              <w:top w:val="single" w:sz="4" w:space="0" w:color="auto"/>
              <w:left w:val="nil"/>
              <w:bottom w:val="single" w:sz="4" w:space="0" w:color="auto"/>
              <w:right w:val="single" w:sz="4" w:space="0" w:color="auto"/>
            </w:tcBorders>
            <w:shd w:val="clear" w:color="auto" w:fill="auto"/>
            <w:noWrap/>
            <w:vAlign w:val="bottom"/>
            <w:hideMark/>
          </w:tcPr>
          <w:p w:rsidR="00C56E01" w:rsidRPr="00FC065B" w:rsidRDefault="00C56E01" w:rsidP="00F02165">
            <w:pPr>
              <w:spacing w:after="0" w:line="240" w:lineRule="auto"/>
              <w:ind w:firstLine="31"/>
              <w:jc w:val="center"/>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2015-</w:t>
            </w:r>
            <w:r w:rsidRPr="00FC065B">
              <w:rPr>
                <w:rFonts w:ascii="GHEA Grapalat" w:eastAsia="Times New Roman" w:hAnsi="GHEA Grapalat" w:cs="Sylfaen"/>
                <w:color w:val="000000"/>
                <w:sz w:val="20"/>
                <w:szCs w:val="20"/>
                <w:lang w:eastAsia="ru-RU"/>
              </w:rPr>
              <w:t>ը</w:t>
            </w:r>
            <w:r w:rsidRPr="00FC065B">
              <w:rPr>
                <w:rFonts w:ascii="GHEA Grapalat" w:eastAsia="Times New Roman" w:hAnsi="GHEA Grapalat"/>
                <w:color w:val="000000"/>
                <w:sz w:val="20"/>
                <w:szCs w:val="20"/>
                <w:lang w:eastAsia="ru-RU"/>
              </w:rPr>
              <w:t xml:space="preserve"> 2011-</w:t>
            </w:r>
            <w:r w:rsidRPr="00FC065B">
              <w:rPr>
                <w:rFonts w:ascii="GHEA Grapalat" w:eastAsia="Times New Roman" w:hAnsi="GHEA Grapalat" w:cs="Sylfaen"/>
                <w:color w:val="000000"/>
                <w:sz w:val="20"/>
                <w:szCs w:val="20"/>
                <w:lang w:eastAsia="ru-RU"/>
              </w:rPr>
              <w:t>ի</w:t>
            </w:r>
            <w:r w:rsidRPr="00FC065B">
              <w:rPr>
                <w:rFonts w:ascii="GHEA Grapalat" w:eastAsia="Times New Roman" w:hAnsi="GHEA Grapalat"/>
                <w:color w:val="000000"/>
                <w:sz w:val="20"/>
                <w:szCs w:val="20"/>
                <w:lang w:eastAsia="ru-RU"/>
              </w:rPr>
              <w:t xml:space="preserve"> </w:t>
            </w:r>
            <w:r w:rsidRPr="00FC065B">
              <w:rPr>
                <w:rFonts w:ascii="GHEA Grapalat" w:eastAsia="Times New Roman" w:hAnsi="GHEA Grapalat" w:cs="Sylfaen"/>
                <w:color w:val="000000"/>
                <w:sz w:val="20"/>
                <w:szCs w:val="20"/>
                <w:lang w:eastAsia="ru-RU"/>
              </w:rPr>
              <w:t>նկատմամբ</w:t>
            </w:r>
            <w:r w:rsidRPr="00FC065B">
              <w:rPr>
                <w:rFonts w:ascii="GHEA Grapalat" w:eastAsia="Times New Roman" w:hAnsi="GHEA Grapalat"/>
                <w:color w:val="000000"/>
                <w:sz w:val="20"/>
                <w:szCs w:val="20"/>
                <w:lang w:eastAsia="ru-RU"/>
              </w:rPr>
              <w:t xml:space="preserve"> %</w:t>
            </w:r>
          </w:p>
        </w:tc>
      </w:tr>
      <w:tr w:rsidR="00C56E01" w:rsidRPr="00FC065B" w:rsidTr="004D037F">
        <w:trPr>
          <w:trHeight w:val="300"/>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C56E01" w:rsidRPr="00FC065B" w:rsidRDefault="00C56E01" w:rsidP="005F1163">
            <w:pPr>
              <w:spacing w:after="0" w:line="240" w:lineRule="auto"/>
              <w:ind w:firstLine="567"/>
              <w:rPr>
                <w:rFonts w:ascii="GHEA Grapalat" w:eastAsia="Times New Roman" w:hAnsi="GHEA Grapalat"/>
                <w:color w:val="000000"/>
                <w:sz w:val="20"/>
                <w:szCs w:val="20"/>
                <w:lang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rPr>
                <w:rFonts w:ascii="GHEA Grapalat" w:eastAsia="Times New Roman" w:hAnsi="GHEA Grapalat"/>
                <w:color w:val="000000"/>
                <w:sz w:val="20"/>
                <w:szCs w:val="20"/>
                <w:lang w:eastAsia="ru-RU"/>
              </w:rPr>
            </w:pPr>
            <w:r w:rsidRPr="00FC065B">
              <w:rPr>
                <w:rFonts w:ascii="GHEA Grapalat" w:eastAsia="Times New Roman" w:hAnsi="GHEA Grapalat" w:cs="Sylfaen"/>
                <w:color w:val="000000"/>
                <w:sz w:val="20"/>
                <w:szCs w:val="20"/>
                <w:lang w:eastAsia="ru-RU"/>
              </w:rPr>
              <w:t>Ընդա-մենը</w:t>
            </w:r>
          </w:p>
        </w:tc>
        <w:tc>
          <w:tcPr>
            <w:tcW w:w="992"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rPr>
                <w:rFonts w:ascii="GHEA Grapalat" w:eastAsia="Times New Roman" w:hAnsi="GHEA Grapalat"/>
                <w:color w:val="000000"/>
                <w:sz w:val="20"/>
                <w:szCs w:val="20"/>
                <w:lang w:eastAsia="ru-RU"/>
              </w:rPr>
            </w:pPr>
            <w:r w:rsidRPr="00FC065B">
              <w:rPr>
                <w:rFonts w:ascii="GHEA Grapalat" w:eastAsia="Times New Roman" w:hAnsi="GHEA Grapalat" w:cs="Sylfaen"/>
                <w:color w:val="000000"/>
                <w:sz w:val="20"/>
                <w:szCs w:val="20"/>
                <w:lang w:eastAsia="ru-RU"/>
              </w:rPr>
              <w:t>Քաղա-քային</w:t>
            </w:r>
          </w:p>
        </w:tc>
        <w:tc>
          <w:tcPr>
            <w:tcW w:w="882"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rPr>
                <w:rFonts w:ascii="GHEA Grapalat" w:eastAsia="Times New Roman" w:hAnsi="GHEA Grapalat"/>
                <w:color w:val="000000"/>
                <w:sz w:val="20"/>
                <w:szCs w:val="20"/>
                <w:lang w:eastAsia="ru-RU"/>
              </w:rPr>
            </w:pPr>
            <w:r w:rsidRPr="00FC065B">
              <w:rPr>
                <w:rFonts w:ascii="GHEA Grapalat" w:eastAsia="Times New Roman" w:hAnsi="GHEA Grapalat" w:cs="Sylfaen"/>
                <w:color w:val="000000"/>
                <w:sz w:val="20"/>
                <w:szCs w:val="20"/>
                <w:lang w:eastAsia="ru-RU"/>
              </w:rPr>
              <w:t>Գյու-ղական</w:t>
            </w:r>
          </w:p>
        </w:tc>
        <w:tc>
          <w:tcPr>
            <w:tcW w:w="907"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rPr>
                <w:rFonts w:ascii="GHEA Grapalat" w:eastAsia="Times New Roman" w:hAnsi="GHEA Grapalat"/>
                <w:color w:val="000000"/>
                <w:sz w:val="20"/>
                <w:szCs w:val="20"/>
                <w:lang w:eastAsia="ru-RU"/>
              </w:rPr>
            </w:pPr>
            <w:r w:rsidRPr="00FC065B">
              <w:rPr>
                <w:rFonts w:ascii="GHEA Grapalat" w:eastAsia="Times New Roman" w:hAnsi="GHEA Grapalat" w:cs="Sylfaen"/>
                <w:color w:val="000000"/>
                <w:sz w:val="20"/>
                <w:szCs w:val="20"/>
                <w:lang w:eastAsia="ru-RU"/>
              </w:rPr>
              <w:t>Ընդա-մենը</w:t>
            </w:r>
          </w:p>
        </w:tc>
        <w:tc>
          <w:tcPr>
            <w:tcW w:w="992"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rPr>
                <w:rFonts w:ascii="GHEA Grapalat" w:eastAsia="Times New Roman" w:hAnsi="GHEA Grapalat"/>
                <w:color w:val="000000"/>
                <w:sz w:val="20"/>
                <w:szCs w:val="20"/>
                <w:lang w:eastAsia="ru-RU"/>
              </w:rPr>
            </w:pPr>
            <w:r w:rsidRPr="00FC065B">
              <w:rPr>
                <w:rFonts w:ascii="GHEA Grapalat" w:eastAsia="Times New Roman" w:hAnsi="GHEA Grapalat" w:cs="Sylfaen"/>
                <w:color w:val="000000"/>
                <w:sz w:val="20"/>
                <w:szCs w:val="20"/>
                <w:lang w:eastAsia="ru-RU"/>
              </w:rPr>
              <w:t>Քաղա-քային</w:t>
            </w:r>
          </w:p>
        </w:tc>
        <w:tc>
          <w:tcPr>
            <w:tcW w:w="882"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rPr>
                <w:rFonts w:ascii="GHEA Grapalat" w:eastAsia="Times New Roman" w:hAnsi="GHEA Grapalat"/>
                <w:color w:val="000000"/>
                <w:sz w:val="20"/>
                <w:szCs w:val="20"/>
                <w:lang w:eastAsia="ru-RU"/>
              </w:rPr>
            </w:pPr>
            <w:r w:rsidRPr="00FC065B">
              <w:rPr>
                <w:rFonts w:ascii="GHEA Grapalat" w:eastAsia="Times New Roman" w:hAnsi="GHEA Grapalat" w:cs="Sylfaen"/>
                <w:color w:val="000000"/>
                <w:sz w:val="20"/>
                <w:szCs w:val="20"/>
                <w:lang w:eastAsia="ru-RU"/>
              </w:rPr>
              <w:t>Գյու-ղական</w:t>
            </w:r>
          </w:p>
        </w:tc>
        <w:tc>
          <w:tcPr>
            <w:tcW w:w="908"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rPr>
                <w:rFonts w:ascii="GHEA Grapalat" w:eastAsia="Times New Roman" w:hAnsi="GHEA Grapalat"/>
                <w:color w:val="000000"/>
                <w:sz w:val="20"/>
                <w:szCs w:val="20"/>
                <w:lang w:eastAsia="ru-RU"/>
              </w:rPr>
            </w:pPr>
            <w:r w:rsidRPr="00FC065B">
              <w:rPr>
                <w:rFonts w:ascii="GHEA Grapalat" w:eastAsia="Times New Roman" w:hAnsi="GHEA Grapalat" w:cs="Sylfaen"/>
                <w:color w:val="000000"/>
                <w:sz w:val="20"/>
                <w:szCs w:val="20"/>
                <w:lang w:eastAsia="ru-RU"/>
              </w:rPr>
              <w:t>Ընդա-մենը</w:t>
            </w:r>
          </w:p>
        </w:tc>
        <w:tc>
          <w:tcPr>
            <w:tcW w:w="992"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rPr>
                <w:rFonts w:ascii="GHEA Grapalat" w:eastAsia="Times New Roman" w:hAnsi="GHEA Grapalat"/>
                <w:color w:val="000000"/>
                <w:sz w:val="20"/>
                <w:szCs w:val="20"/>
                <w:lang w:eastAsia="ru-RU"/>
              </w:rPr>
            </w:pPr>
            <w:r w:rsidRPr="00FC065B">
              <w:rPr>
                <w:rFonts w:ascii="GHEA Grapalat" w:eastAsia="Times New Roman" w:hAnsi="GHEA Grapalat" w:cs="Sylfaen"/>
                <w:color w:val="000000"/>
                <w:sz w:val="20"/>
                <w:szCs w:val="20"/>
                <w:lang w:eastAsia="ru-RU"/>
              </w:rPr>
              <w:t>Քաղա-քային</w:t>
            </w:r>
          </w:p>
        </w:tc>
        <w:tc>
          <w:tcPr>
            <w:tcW w:w="976"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rPr>
                <w:rFonts w:ascii="GHEA Grapalat" w:eastAsia="Times New Roman" w:hAnsi="GHEA Grapalat"/>
                <w:color w:val="000000"/>
                <w:sz w:val="20"/>
                <w:szCs w:val="20"/>
                <w:lang w:eastAsia="ru-RU"/>
              </w:rPr>
            </w:pPr>
            <w:r w:rsidRPr="00FC065B">
              <w:rPr>
                <w:rFonts w:ascii="GHEA Grapalat" w:eastAsia="Times New Roman" w:hAnsi="GHEA Grapalat" w:cs="Sylfaen"/>
                <w:color w:val="000000"/>
                <w:sz w:val="20"/>
                <w:szCs w:val="20"/>
                <w:lang w:eastAsia="ru-RU"/>
              </w:rPr>
              <w:t>Գյու-ղական</w:t>
            </w:r>
          </w:p>
        </w:tc>
      </w:tr>
      <w:tr w:rsidR="00C56E01" w:rsidRPr="00FC065B" w:rsidTr="004D037F">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rPr>
                <w:rFonts w:ascii="GHEA Grapalat" w:eastAsia="Times New Roman" w:hAnsi="GHEA Grapalat"/>
                <w:color w:val="000000"/>
                <w:sz w:val="20"/>
                <w:szCs w:val="20"/>
                <w:lang w:eastAsia="ru-RU"/>
              </w:rPr>
            </w:pPr>
            <w:r w:rsidRPr="00FC065B">
              <w:rPr>
                <w:rFonts w:ascii="GHEA Grapalat" w:eastAsia="Times New Roman" w:hAnsi="GHEA Grapalat" w:cs="Sylfaen"/>
                <w:color w:val="000000"/>
                <w:sz w:val="20"/>
                <w:szCs w:val="20"/>
                <w:lang w:eastAsia="ru-RU"/>
              </w:rPr>
              <w:t>Կապանի</w:t>
            </w:r>
            <w:r w:rsidRPr="00FC065B">
              <w:rPr>
                <w:rFonts w:ascii="GHEA Grapalat" w:eastAsia="Times New Roman" w:hAnsi="GHEA Grapalat"/>
                <w:color w:val="000000"/>
                <w:sz w:val="20"/>
                <w:szCs w:val="20"/>
                <w:lang w:eastAsia="ru-RU"/>
              </w:rPr>
              <w:t xml:space="preserve"> </w:t>
            </w:r>
            <w:r w:rsidRPr="00FC065B">
              <w:rPr>
                <w:rFonts w:ascii="GHEA Grapalat" w:eastAsia="Times New Roman" w:hAnsi="GHEA Grapalat" w:cs="Sylfaen"/>
                <w:color w:val="000000"/>
                <w:sz w:val="20"/>
                <w:szCs w:val="20"/>
                <w:lang w:eastAsia="ru-RU"/>
              </w:rPr>
              <w:t>տարածաշրջան</w:t>
            </w:r>
          </w:p>
        </w:tc>
        <w:tc>
          <w:tcPr>
            <w:tcW w:w="850"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62,2</w:t>
            </w:r>
          </w:p>
        </w:tc>
        <w:tc>
          <w:tcPr>
            <w:tcW w:w="992"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53,6</w:t>
            </w:r>
          </w:p>
        </w:tc>
        <w:tc>
          <w:tcPr>
            <w:tcW w:w="882"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8,6</w:t>
            </w:r>
          </w:p>
        </w:tc>
        <w:tc>
          <w:tcPr>
            <w:tcW w:w="907"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57,4</w:t>
            </w:r>
          </w:p>
        </w:tc>
        <w:tc>
          <w:tcPr>
            <w:tcW w:w="992"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49,7</w:t>
            </w:r>
          </w:p>
        </w:tc>
        <w:tc>
          <w:tcPr>
            <w:tcW w:w="882"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7,7</w:t>
            </w:r>
          </w:p>
        </w:tc>
        <w:tc>
          <w:tcPr>
            <w:tcW w:w="908"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-7,72</w:t>
            </w:r>
          </w:p>
        </w:tc>
        <w:tc>
          <w:tcPr>
            <w:tcW w:w="992"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-7,28</w:t>
            </w:r>
          </w:p>
        </w:tc>
        <w:tc>
          <w:tcPr>
            <w:tcW w:w="976"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-10,47</w:t>
            </w:r>
          </w:p>
        </w:tc>
      </w:tr>
      <w:tr w:rsidR="00C56E01" w:rsidRPr="00FC065B" w:rsidTr="004D037F">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rPr>
                <w:rFonts w:ascii="GHEA Grapalat" w:eastAsia="Times New Roman" w:hAnsi="GHEA Grapalat"/>
                <w:color w:val="000000"/>
                <w:sz w:val="20"/>
                <w:szCs w:val="20"/>
                <w:lang w:eastAsia="ru-RU"/>
              </w:rPr>
            </w:pPr>
            <w:r w:rsidRPr="00FC065B">
              <w:rPr>
                <w:rFonts w:ascii="GHEA Grapalat" w:eastAsia="Times New Roman" w:hAnsi="GHEA Grapalat" w:cs="Sylfaen"/>
                <w:color w:val="000000"/>
                <w:sz w:val="20"/>
                <w:szCs w:val="20"/>
                <w:lang w:eastAsia="ru-RU"/>
              </w:rPr>
              <w:t>Գորիսի</w:t>
            </w:r>
            <w:r w:rsidRPr="00FC065B">
              <w:rPr>
                <w:rFonts w:ascii="GHEA Grapalat" w:eastAsia="Times New Roman" w:hAnsi="GHEA Grapalat"/>
                <w:color w:val="000000"/>
                <w:sz w:val="20"/>
                <w:szCs w:val="20"/>
                <w:lang w:eastAsia="ru-RU"/>
              </w:rPr>
              <w:t xml:space="preserve"> </w:t>
            </w:r>
            <w:r w:rsidRPr="00FC065B">
              <w:rPr>
                <w:rFonts w:ascii="GHEA Grapalat" w:eastAsia="Times New Roman" w:hAnsi="GHEA Grapalat" w:cs="Sylfaen"/>
                <w:color w:val="000000"/>
                <w:sz w:val="20"/>
                <w:szCs w:val="20"/>
                <w:lang w:eastAsia="ru-RU"/>
              </w:rPr>
              <w:t>տարածաշրջան</w:t>
            </w:r>
          </w:p>
        </w:tc>
        <w:tc>
          <w:tcPr>
            <w:tcW w:w="850"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44,8</w:t>
            </w:r>
          </w:p>
        </w:tc>
        <w:tc>
          <w:tcPr>
            <w:tcW w:w="992"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23,1</w:t>
            </w:r>
          </w:p>
        </w:tc>
        <w:tc>
          <w:tcPr>
            <w:tcW w:w="882"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21,7</w:t>
            </w:r>
          </w:p>
        </w:tc>
        <w:tc>
          <w:tcPr>
            <w:tcW w:w="907"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40,9</w:t>
            </w:r>
          </w:p>
        </w:tc>
        <w:tc>
          <w:tcPr>
            <w:tcW w:w="992"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20,3</w:t>
            </w:r>
          </w:p>
        </w:tc>
        <w:tc>
          <w:tcPr>
            <w:tcW w:w="882"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20,6</w:t>
            </w:r>
          </w:p>
        </w:tc>
        <w:tc>
          <w:tcPr>
            <w:tcW w:w="908"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-8,71</w:t>
            </w:r>
          </w:p>
        </w:tc>
        <w:tc>
          <w:tcPr>
            <w:tcW w:w="992"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-12,12</w:t>
            </w:r>
          </w:p>
        </w:tc>
        <w:tc>
          <w:tcPr>
            <w:tcW w:w="976"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-5,07</w:t>
            </w:r>
          </w:p>
        </w:tc>
      </w:tr>
      <w:tr w:rsidR="00C56E01" w:rsidRPr="00FC065B" w:rsidTr="004D037F">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rPr>
                <w:rFonts w:ascii="GHEA Grapalat" w:eastAsia="Times New Roman" w:hAnsi="GHEA Grapalat"/>
                <w:color w:val="000000"/>
                <w:sz w:val="20"/>
                <w:szCs w:val="20"/>
                <w:lang w:eastAsia="ru-RU"/>
              </w:rPr>
            </w:pPr>
            <w:r w:rsidRPr="00FC065B">
              <w:rPr>
                <w:rFonts w:ascii="GHEA Grapalat" w:eastAsia="Times New Roman" w:hAnsi="GHEA Grapalat" w:cs="Sylfaen"/>
                <w:color w:val="000000"/>
                <w:sz w:val="20"/>
                <w:szCs w:val="20"/>
                <w:lang w:eastAsia="ru-RU"/>
              </w:rPr>
              <w:t>Սիսիանի</w:t>
            </w:r>
            <w:r w:rsidRPr="00FC065B">
              <w:rPr>
                <w:rFonts w:ascii="GHEA Grapalat" w:eastAsia="Times New Roman" w:hAnsi="GHEA Grapalat"/>
                <w:color w:val="000000"/>
                <w:sz w:val="20"/>
                <w:szCs w:val="20"/>
                <w:lang w:eastAsia="ru-RU"/>
              </w:rPr>
              <w:t xml:space="preserve"> </w:t>
            </w:r>
            <w:r w:rsidRPr="00FC065B">
              <w:rPr>
                <w:rFonts w:ascii="GHEA Grapalat" w:eastAsia="Times New Roman" w:hAnsi="GHEA Grapalat" w:cs="Sylfaen"/>
                <w:color w:val="000000"/>
                <w:sz w:val="20"/>
                <w:szCs w:val="20"/>
                <w:lang w:eastAsia="ru-RU"/>
              </w:rPr>
              <w:t>տարածաշրջան</w:t>
            </w:r>
          </w:p>
        </w:tc>
        <w:tc>
          <w:tcPr>
            <w:tcW w:w="850"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33,7</w:t>
            </w:r>
          </w:p>
        </w:tc>
        <w:tc>
          <w:tcPr>
            <w:tcW w:w="992"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17,1</w:t>
            </w:r>
          </w:p>
        </w:tc>
        <w:tc>
          <w:tcPr>
            <w:tcW w:w="882"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16,6</w:t>
            </w:r>
          </w:p>
        </w:tc>
        <w:tc>
          <w:tcPr>
            <w:tcW w:w="907"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30,1</w:t>
            </w:r>
          </w:p>
        </w:tc>
        <w:tc>
          <w:tcPr>
            <w:tcW w:w="992"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15,2</w:t>
            </w:r>
          </w:p>
        </w:tc>
        <w:tc>
          <w:tcPr>
            <w:tcW w:w="882"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14,9</w:t>
            </w:r>
          </w:p>
        </w:tc>
        <w:tc>
          <w:tcPr>
            <w:tcW w:w="908"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-10,68</w:t>
            </w:r>
          </w:p>
        </w:tc>
        <w:tc>
          <w:tcPr>
            <w:tcW w:w="992"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-11,11</w:t>
            </w:r>
          </w:p>
        </w:tc>
        <w:tc>
          <w:tcPr>
            <w:tcW w:w="976"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-10,24</w:t>
            </w:r>
          </w:p>
        </w:tc>
      </w:tr>
      <w:tr w:rsidR="00C56E01" w:rsidRPr="00FC065B" w:rsidTr="004D037F">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rPr>
                <w:rFonts w:ascii="GHEA Grapalat" w:eastAsia="Times New Roman" w:hAnsi="GHEA Grapalat"/>
                <w:color w:val="000000"/>
                <w:sz w:val="20"/>
                <w:szCs w:val="20"/>
                <w:lang w:eastAsia="ru-RU"/>
              </w:rPr>
            </w:pPr>
            <w:r w:rsidRPr="00FC065B">
              <w:rPr>
                <w:rFonts w:ascii="GHEA Grapalat" w:eastAsia="Times New Roman" w:hAnsi="GHEA Grapalat" w:cs="Sylfaen"/>
                <w:color w:val="000000"/>
                <w:sz w:val="20"/>
                <w:szCs w:val="20"/>
                <w:lang w:eastAsia="ru-RU"/>
              </w:rPr>
              <w:t>Մեղրու</w:t>
            </w:r>
            <w:r w:rsidRPr="00FC065B">
              <w:rPr>
                <w:rFonts w:ascii="GHEA Grapalat" w:eastAsia="Times New Roman" w:hAnsi="GHEA Grapalat"/>
                <w:color w:val="000000"/>
                <w:sz w:val="20"/>
                <w:szCs w:val="20"/>
                <w:lang w:eastAsia="ru-RU"/>
              </w:rPr>
              <w:t xml:space="preserve"> </w:t>
            </w:r>
            <w:r w:rsidRPr="00FC065B">
              <w:rPr>
                <w:rFonts w:ascii="GHEA Grapalat" w:eastAsia="Times New Roman" w:hAnsi="GHEA Grapalat" w:cs="Sylfaen"/>
                <w:color w:val="000000"/>
                <w:sz w:val="20"/>
                <w:szCs w:val="20"/>
                <w:lang w:eastAsia="ru-RU"/>
              </w:rPr>
              <w:t>տարածաշրջան</w:t>
            </w:r>
          </w:p>
        </w:tc>
        <w:tc>
          <w:tcPr>
            <w:tcW w:w="850"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12,3</w:t>
            </w:r>
          </w:p>
        </w:tc>
        <w:tc>
          <w:tcPr>
            <w:tcW w:w="992"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9,8</w:t>
            </w:r>
          </w:p>
        </w:tc>
        <w:tc>
          <w:tcPr>
            <w:tcW w:w="882"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2,5</w:t>
            </w:r>
          </w:p>
        </w:tc>
        <w:tc>
          <w:tcPr>
            <w:tcW w:w="907"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val="en-US" w:eastAsia="ru-RU"/>
              </w:rPr>
            </w:pPr>
            <w:r w:rsidRPr="00FC065B">
              <w:rPr>
                <w:rFonts w:ascii="GHEA Grapalat" w:eastAsia="Times New Roman" w:hAnsi="GHEA Grapalat"/>
                <w:color w:val="000000"/>
                <w:sz w:val="20"/>
                <w:szCs w:val="20"/>
                <w:lang w:eastAsia="ru-RU"/>
              </w:rPr>
              <w:t>11</w:t>
            </w:r>
            <w:r w:rsidR="00DB32C5" w:rsidRPr="00FC065B">
              <w:rPr>
                <w:rFonts w:ascii="GHEA Grapalat" w:eastAsia="Times New Roman" w:hAnsi="GHEA Grapalat"/>
                <w:color w:val="000000"/>
                <w:sz w:val="20"/>
                <w:szCs w:val="20"/>
                <w:lang w:val="en-US"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8,8</w:t>
            </w:r>
          </w:p>
        </w:tc>
        <w:tc>
          <w:tcPr>
            <w:tcW w:w="882"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2,2</w:t>
            </w:r>
          </w:p>
        </w:tc>
        <w:tc>
          <w:tcPr>
            <w:tcW w:w="908"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-10,57</w:t>
            </w:r>
          </w:p>
        </w:tc>
        <w:tc>
          <w:tcPr>
            <w:tcW w:w="992"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-10,20</w:t>
            </w:r>
          </w:p>
        </w:tc>
        <w:tc>
          <w:tcPr>
            <w:tcW w:w="976"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jc w:val="right"/>
              <w:rPr>
                <w:rFonts w:ascii="GHEA Grapalat" w:eastAsia="Times New Roman" w:hAnsi="GHEA Grapalat"/>
                <w:color w:val="000000"/>
                <w:sz w:val="20"/>
                <w:szCs w:val="20"/>
                <w:lang w:eastAsia="ru-RU"/>
              </w:rPr>
            </w:pPr>
            <w:r w:rsidRPr="00FC065B">
              <w:rPr>
                <w:rFonts w:ascii="GHEA Grapalat" w:eastAsia="Times New Roman" w:hAnsi="GHEA Grapalat"/>
                <w:color w:val="000000"/>
                <w:sz w:val="20"/>
                <w:szCs w:val="20"/>
                <w:lang w:eastAsia="ru-RU"/>
              </w:rPr>
              <w:t>-12,00</w:t>
            </w:r>
          </w:p>
        </w:tc>
      </w:tr>
      <w:tr w:rsidR="00C56E01" w:rsidRPr="00FC065B" w:rsidTr="004D037F">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rPr>
                <w:rFonts w:ascii="GHEA Grapalat" w:eastAsia="Times New Roman" w:hAnsi="GHEA Grapalat"/>
                <w:b/>
                <w:color w:val="000000"/>
                <w:sz w:val="20"/>
                <w:szCs w:val="20"/>
                <w:lang w:eastAsia="ru-RU"/>
              </w:rPr>
            </w:pPr>
            <w:r w:rsidRPr="00FC065B">
              <w:rPr>
                <w:rFonts w:ascii="GHEA Grapalat" w:eastAsia="Times New Roman" w:hAnsi="GHEA Grapalat" w:cs="Sylfaen"/>
                <w:b/>
                <w:color w:val="000000"/>
                <w:sz w:val="20"/>
                <w:szCs w:val="20"/>
                <w:lang w:eastAsia="ru-RU"/>
              </w:rPr>
              <w:t>Սյունիքի</w:t>
            </w:r>
            <w:r w:rsidRPr="00FC065B">
              <w:rPr>
                <w:rFonts w:ascii="GHEA Grapalat" w:eastAsia="Times New Roman" w:hAnsi="GHEA Grapalat"/>
                <w:b/>
                <w:color w:val="000000"/>
                <w:sz w:val="20"/>
                <w:szCs w:val="20"/>
                <w:lang w:eastAsia="ru-RU"/>
              </w:rPr>
              <w:t xml:space="preserve"> </w:t>
            </w:r>
            <w:r w:rsidRPr="00FC065B">
              <w:rPr>
                <w:rFonts w:ascii="GHEA Grapalat" w:eastAsia="Times New Roman" w:hAnsi="GHEA Grapalat" w:cs="Sylfaen"/>
                <w:b/>
                <w:color w:val="000000"/>
                <w:sz w:val="20"/>
                <w:szCs w:val="20"/>
                <w:lang w:eastAsia="ru-RU"/>
              </w:rPr>
              <w:t>մարզ</w:t>
            </w:r>
          </w:p>
        </w:tc>
        <w:tc>
          <w:tcPr>
            <w:tcW w:w="850"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rPr>
                <w:rFonts w:ascii="GHEA Grapalat" w:eastAsia="Times New Roman" w:hAnsi="GHEA Grapalat"/>
                <w:b/>
                <w:color w:val="000000"/>
                <w:sz w:val="20"/>
                <w:szCs w:val="20"/>
                <w:lang w:val="en-US" w:eastAsia="ru-RU"/>
              </w:rPr>
            </w:pPr>
            <w:r w:rsidRPr="00FC065B">
              <w:rPr>
                <w:rFonts w:ascii="GHEA Grapalat" w:eastAsia="Times New Roman" w:hAnsi="GHEA Grapalat"/>
                <w:b/>
                <w:color w:val="000000"/>
                <w:sz w:val="20"/>
                <w:szCs w:val="20"/>
                <w:lang w:eastAsia="ru-RU"/>
              </w:rPr>
              <w:t>153</w:t>
            </w:r>
            <w:r w:rsidR="00DB32C5" w:rsidRPr="00FC065B">
              <w:rPr>
                <w:rFonts w:ascii="GHEA Grapalat" w:eastAsia="Times New Roman" w:hAnsi="GHEA Grapalat"/>
                <w:b/>
                <w:color w:val="000000"/>
                <w:sz w:val="20"/>
                <w:szCs w:val="20"/>
                <w:lang w:val="en-US"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rPr>
                <w:rFonts w:ascii="GHEA Grapalat" w:eastAsia="Times New Roman" w:hAnsi="GHEA Grapalat"/>
                <w:b/>
                <w:color w:val="000000"/>
                <w:sz w:val="20"/>
                <w:szCs w:val="20"/>
                <w:lang w:eastAsia="ru-RU"/>
              </w:rPr>
            </w:pPr>
            <w:r w:rsidRPr="00FC065B">
              <w:rPr>
                <w:rFonts w:ascii="GHEA Grapalat" w:eastAsia="Times New Roman" w:hAnsi="GHEA Grapalat"/>
                <w:b/>
                <w:color w:val="000000"/>
                <w:sz w:val="20"/>
                <w:szCs w:val="20"/>
                <w:lang w:eastAsia="ru-RU"/>
              </w:rPr>
              <w:t>103,6</w:t>
            </w:r>
          </w:p>
        </w:tc>
        <w:tc>
          <w:tcPr>
            <w:tcW w:w="882"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rPr>
                <w:rFonts w:ascii="GHEA Grapalat" w:eastAsia="Times New Roman" w:hAnsi="GHEA Grapalat"/>
                <w:b/>
                <w:color w:val="000000"/>
                <w:sz w:val="20"/>
                <w:szCs w:val="20"/>
                <w:lang w:eastAsia="ru-RU"/>
              </w:rPr>
            </w:pPr>
            <w:r w:rsidRPr="00FC065B">
              <w:rPr>
                <w:rFonts w:ascii="GHEA Grapalat" w:eastAsia="Times New Roman" w:hAnsi="GHEA Grapalat"/>
                <w:b/>
                <w:color w:val="000000"/>
                <w:sz w:val="20"/>
                <w:szCs w:val="20"/>
                <w:lang w:eastAsia="ru-RU"/>
              </w:rPr>
              <w:t>49,4</w:t>
            </w:r>
          </w:p>
        </w:tc>
        <w:tc>
          <w:tcPr>
            <w:tcW w:w="907"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rPr>
                <w:rFonts w:ascii="GHEA Grapalat" w:eastAsia="Times New Roman" w:hAnsi="GHEA Grapalat"/>
                <w:b/>
                <w:color w:val="000000"/>
                <w:sz w:val="20"/>
                <w:szCs w:val="20"/>
                <w:lang w:eastAsia="ru-RU"/>
              </w:rPr>
            </w:pPr>
            <w:r w:rsidRPr="00FC065B">
              <w:rPr>
                <w:rFonts w:ascii="GHEA Grapalat" w:eastAsia="Times New Roman" w:hAnsi="GHEA Grapalat"/>
                <w:b/>
                <w:color w:val="000000"/>
                <w:sz w:val="20"/>
                <w:szCs w:val="20"/>
                <w:lang w:eastAsia="ru-RU"/>
              </w:rPr>
              <w:t>139,4</w:t>
            </w:r>
          </w:p>
        </w:tc>
        <w:tc>
          <w:tcPr>
            <w:tcW w:w="992"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rPr>
                <w:rFonts w:ascii="GHEA Grapalat" w:eastAsia="Times New Roman" w:hAnsi="GHEA Grapalat"/>
                <w:b/>
                <w:color w:val="000000"/>
                <w:sz w:val="20"/>
                <w:szCs w:val="20"/>
                <w:lang w:val="en-US" w:eastAsia="ru-RU"/>
              </w:rPr>
            </w:pPr>
            <w:r w:rsidRPr="00FC065B">
              <w:rPr>
                <w:rFonts w:ascii="GHEA Grapalat" w:eastAsia="Times New Roman" w:hAnsi="GHEA Grapalat"/>
                <w:b/>
                <w:color w:val="000000"/>
                <w:sz w:val="20"/>
                <w:szCs w:val="20"/>
                <w:lang w:eastAsia="ru-RU"/>
              </w:rPr>
              <w:t>94</w:t>
            </w:r>
            <w:r w:rsidR="00D8737A" w:rsidRPr="00FC065B">
              <w:rPr>
                <w:rFonts w:ascii="GHEA Grapalat" w:eastAsia="Times New Roman" w:hAnsi="GHEA Grapalat"/>
                <w:b/>
                <w:color w:val="000000"/>
                <w:sz w:val="20"/>
                <w:szCs w:val="20"/>
                <w:lang w:val="en-US" w:eastAsia="ru-RU"/>
              </w:rPr>
              <w:t>,0</w:t>
            </w:r>
          </w:p>
        </w:tc>
        <w:tc>
          <w:tcPr>
            <w:tcW w:w="882"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rPr>
                <w:rFonts w:ascii="GHEA Grapalat" w:eastAsia="Times New Roman" w:hAnsi="GHEA Grapalat"/>
                <w:b/>
                <w:color w:val="000000"/>
                <w:sz w:val="20"/>
                <w:szCs w:val="20"/>
                <w:lang w:eastAsia="ru-RU"/>
              </w:rPr>
            </w:pPr>
            <w:r w:rsidRPr="00FC065B">
              <w:rPr>
                <w:rFonts w:ascii="GHEA Grapalat" w:eastAsia="Times New Roman" w:hAnsi="GHEA Grapalat"/>
                <w:b/>
                <w:color w:val="000000"/>
                <w:sz w:val="20"/>
                <w:szCs w:val="20"/>
                <w:lang w:eastAsia="ru-RU"/>
              </w:rPr>
              <w:t>45,4</w:t>
            </w:r>
          </w:p>
        </w:tc>
        <w:tc>
          <w:tcPr>
            <w:tcW w:w="908"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rPr>
                <w:rFonts w:ascii="GHEA Grapalat" w:eastAsia="Times New Roman" w:hAnsi="GHEA Grapalat"/>
                <w:b/>
                <w:color w:val="000000"/>
                <w:sz w:val="20"/>
                <w:szCs w:val="20"/>
                <w:lang w:eastAsia="ru-RU"/>
              </w:rPr>
            </w:pPr>
            <w:r w:rsidRPr="00FC065B">
              <w:rPr>
                <w:rFonts w:ascii="GHEA Grapalat" w:eastAsia="Times New Roman" w:hAnsi="GHEA Grapalat"/>
                <w:b/>
                <w:color w:val="000000"/>
                <w:sz w:val="20"/>
                <w:szCs w:val="20"/>
                <w:lang w:eastAsia="ru-RU"/>
              </w:rPr>
              <w:t>-8,89</w:t>
            </w:r>
          </w:p>
        </w:tc>
        <w:tc>
          <w:tcPr>
            <w:tcW w:w="992"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rPr>
                <w:rFonts w:ascii="GHEA Grapalat" w:eastAsia="Times New Roman" w:hAnsi="GHEA Grapalat"/>
                <w:b/>
                <w:color w:val="000000"/>
                <w:sz w:val="20"/>
                <w:szCs w:val="20"/>
                <w:lang w:eastAsia="ru-RU"/>
              </w:rPr>
            </w:pPr>
            <w:r w:rsidRPr="00FC065B">
              <w:rPr>
                <w:rFonts w:ascii="GHEA Grapalat" w:eastAsia="Times New Roman" w:hAnsi="GHEA Grapalat"/>
                <w:b/>
                <w:color w:val="000000"/>
                <w:sz w:val="20"/>
                <w:szCs w:val="20"/>
                <w:lang w:eastAsia="ru-RU"/>
              </w:rPr>
              <w:t>-9,27</w:t>
            </w:r>
          </w:p>
        </w:tc>
        <w:tc>
          <w:tcPr>
            <w:tcW w:w="976"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050764">
            <w:pPr>
              <w:spacing w:after="0" w:line="240" w:lineRule="auto"/>
              <w:ind w:firstLine="5"/>
              <w:rPr>
                <w:rFonts w:ascii="GHEA Grapalat" w:eastAsia="Times New Roman" w:hAnsi="GHEA Grapalat"/>
                <w:b/>
                <w:color w:val="000000"/>
                <w:sz w:val="20"/>
                <w:szCs w:val="20"/>
                <w:lang w:eastAsia="ru-RU"/>
              </w:rPr>
            </w:pPr>
            <w:r w:rsidRPr="00FC065B">
              <w:rPr>
                <w:rFonts w:ascii="GHEA Grapalat" w:eastAsia="Times New Roman" w:hAnsi="GHEA Grapalat"/>
                <w:b/>
                <w:color w:val="000000"/>
                <w:sz w:val="20"/>
                <w:szCs w:val="20"/>
                <w:lang w:eastAsia="ru-RU"/>
              </w:rPr>
              <w:t>-8,10</w:t>
            </w:r>
          </w:p>
        </w:tc>
      </w:tr>
    </w:tbl>
    <w:p w:rsidR="00C56E01" w:rsidRDefault="00C56E01" w:rsidP="005F1163">
      <w:pPr>
        <w:spacing w:before="120" w:after="120"/>
        <w:ind w:firstLine="567"/>
        <w:contextualSpacing/>
        <w:rPr>
          <w:rFonts w:ascii="GHEA Grapalat" w:hAnsi="GHEA Grapalat"/>
          <w:sz w:val="18"/>
          <w:szCs w:val="18"/>
        </w:rPr>
      </w:pPr>
      <w:r w:rsidRPr="00FC065B">
        <w:rPr>
          <w:rFonts w:ascii="GHEA Grapalat" w:hAnsi="GHEA Grapalat"/>
          <w:sz w:val="18"/>
          <w:szCs w:val="18"/>
          <w:lang w:val="en-GB"/>
        </w:rPr>
        <w:t>Աղբյուրը՝</w:t>
      </w:r>
      <w:r w:rsidRPr="00FC065B">
        <w:rPr>
          <w:rFonts w:ascii="GHEA Grapalat" w:hAnsi="GHEA Grapalat"/>
          <w:sz w:val="18"/>
          <w:szCs w:val="18"/>
        </w:rPr>
        <w:t xml:space="preserve"> </w:t>
      </w:r>
      <w:r w:rsidR="00CC321F">
        <w:rPr>
          <w:rFonts w:ascii="GHEA Grapalat" w:hAnsi="GHEA Grapalat"/>
          <w:sz w:val="18"/>
          <w:szCs w:val="18"/>
          <w:lang w:val="en-US"/>
        </w:rPr>
        <w:t>ԱՎԾ</w:t>
      </w:r>
      <w:r w:rsidR="00CC321F" w:rsidRPr="00D3649B">
        <w:rPr>
          <w:rFonts w:ascii="GHEA Grapalat" w:hAnsi="GHEA Grapalat"/>
          <w:sz w:val="18"/>
          <w:szCs w:val="18"/>
          <w:lang w:val="hy-AM"/>
        </w:rPr>
        <w:t xml:space="preserve"> տվյալների</w:t>
      </w:r>
      <w:r w:rsidR="00CC321F" w:rsidRPr="00FC065B">
        <w:rPr>
          <w:rFonts w:ascii="GHEA Grapalat" w:hAnsi="GHEA Grapalat"/>
          <w:sz w:val="18"/>
          <w:szCs w:val="18"/>
          <w:lang w:val="hy-AM"/>
        </w:rPr>
        <w:t xml:space="preserve"> հիման վրա կատարված</w:t>
      </w:r>
      <w:r w:rsidR="00CC321F" w:rsidRPr="00D3649B">
        <w:rPr>
          <w:rFonts w:ascii="GHEA Grapalat" w:hAnsi="GHEA Grapalat"/>
          <w:sz w:val="18"/>
          <w:szCs w:val="18"/>
          <w:lang w:val="hy-AM"/>
        </w:rPr>
        <w:t xml:space="preserve"> վերլուծություն</w:t>
      </w:r>
      <w:r w:rsidR="00CC321F" w:rsidRPr="001667B0">
        <w:rPr>
          <w:rFonts w:ascii="GHEA Grapalat" w:hAnsi="GHEA Grapalat"/>
          <w:sz w:val="18"/>
          <w:szCs w:val="18"/>
        </w:rPr>
        <w:t xml:space="preserve">, </w:t>
      </w:r>
      <w:r w:rsidR="00CC321F">
        <w:rPr>
          <w:rFonts w:ascii="GHEA Grapalat" w:hAnsi="GHEA Grapalat"/>
          <w:sz w:val="18"/>
          <w:szCs w:val="18"/>
          <w:lang w:val="en-US"/>
        </w:rPr>
        <w:t>Հայաստանի</w:t>
      </w:r>
      <w:r w:rsidR="00CC321F" w:rsidRPr="001667B0">
        <w:rPr>
          <w:rFonts w:ascii="GHEA Grapalat" w:hAnsi="GHEA Grapalat"/>
          <w:sz w:val="18"/>
          <w:szCs w:val="18"/>
        </w:rPr>
        <w:t xml:space="preserve"> </w:t>
      </w:r>
      <w:r w:rsidR="00CC321F">
        <w:rPr>
          <w:rFonts w:ascii="GHEA Grapalat" w:hAnsi="GHEA Grapalat"/>
          <w:sz w:val="18"/>
          <w:szCs w:val="18"/>
          <w:lang w:val="en-US"/>
        </w:rPr>
        <w:t>Հանրապետության</w:t>
      </w:r>
      <w:r w:rsidR="00CC321F" w:rsidRPr="001667B0">
        <w:rPr>
          <w:rFonts w:ascii="GHEA Grapalat" w:hAnsi="GHEA Grapalat"/>
          <w:sz w:val="18"/>
          <w:szCs w:val="18"/>
        </w:rPr>
        <w:t xml:space="preserve"> </w:t>
      </w:r>
      <w:r w:rsidR="00CC321F">
        <w:rPr>
          <w:rFonts w:ascii="GHEA Grapalat" w:hAnsi="GHEA Grapalat"/>
          <w:sz w:val="18"/>
          <w:szCs w:val="18"/>
          <w:lang w:val="en-US"/>
        </w:rPr>
        <w:t>մարզերը</w:t>
      </w:r>
      <w:r w:rsidR="00CC321F" w:rsidRPr="001667B0">
        <w:rPr>
          <w:rFonts w:ascii="GHEA Grapalat" w:hAnsi="GHEA Grapalat"/>
          <w:sz w:val="18"/>
          <w:szCs w:val="18"/>
        </w:rPr>
        <w:t xml:space="preserve"> </w:t>
      </w:r>
      <w:r w:rsidR="00CC321F">
        <w:rPr>
          <w:rFonts w:ascii="GHEA Grapalat" w:hAnsi="GHEA Grapalat"/>
          <w:sz w:val="18"/>
          <w:szCs w:val="18"/>
          <w:lang w:val="en-US"/>
        </w:rPr>
        <w:t>և</w:t>
      </w:r>
      <w:r w:rsidR="00CC321F" w:rsidRPr="001667B0">
        <w:rPr>
          <w:rFonts w:ascii="GHEA Grapalat" w:hAnsi="GHEA Grapalat"/>
          <w:sz w:val="18"/>
          <w:szCs w:val="18"/>
        </w:rPr>
        <w:t xml:space="preserve"> </w:t>
      </w:r>
      <w:r w:rsidR="00CC321F">
        <w:rPr>
          <w:rFonts w:ascii="GHEA Grapalat" w:hAnsi="GHEA Grapalat"/>
          <w:sz w:val="18"/>
          <w:szCs w:val="18"/>
          <w:lang w:val="en-US"/>
        </w:rPr>
        <w:t>Երևան</w:t>
      </w:r>
      <w:r w:rsidR="00CC321F" w:rsidRPr="001667B0">
        <w:rPr>
          <w:rFonts w:ascii="GHEA Grapalat" w:hAnsi="GHEA Grapalat"/>
          <w:sz w:val="18"/>
          <w:szCs w:val="18"/>
        </w:rPr>
        <w:t xml:space="preserve"> </w:t>
      </w:r>
      <w:r w:rsidR="00CC321F">
        <w:rPr>
          <w:rFonts w:ascii="GHEA Grapalat" w:hAnsi="GHEA Grapalat"/>
          <w:sz w:val="18"/>
          <w:szCs w:val="18"/>
          <w:lang w:val="en-US"/>
        </w:rPr>
        <w:t>քաղաքը</w:t>
      </w:r>
      <w:r w:rsidR="00CC321F" w:rsidRPr="001667B0">
        <w:rPr>
          <w:rFonts w:ascii="GHEA Grapalat" w:hAnsi="GHEA Grapalat"/>
          <w:sz w:val="18"/>
          <w:szCs w:val="18"/>
        </w:rPr>
        <w:t xml:space="preserve"> </w:t>
      </w:r>
      <w:r w:rsidR="00CC321F">
        <w:rPr>
          <w:rFonts w:ascii="GHEA Grapalat" w:hAnsi="GHEA Grapalat"/>
          <w:sz w:val="18"/>
          <w:szCs w:val="18"/>
          <w:lang w:val="en-US"/>
        </w:rPr>
        <w:t>թվերով</w:t>
      </w:r>
      <w:r w:rsidR="00CC321F" w:rsidRPr="001667B0">
        <w:rPr>
          <w:rFonts w:ascii="GHEA Grapalat" w:hAnsi="GHEA Grapalat"/>
          <w:sz w:val="18"/>
          <w:szCs w:val="18"/>
        </w:rPr>
        <w:t xml:space="preserve">, 2016, </w:t>
      </w:r>
      <w:r w:rsidR="00CC321F">
        <w:rPr>
          <w:rFonts w:ascii="GHEA Grapalat" w:hAnsi="GHEA Grapalat"/>
          <w:sz w:val="18"/>
          <w:szCs w:val="18"/>
          <w:lang w:val="en-US"/>
        </w:rPr>
        <w:t>էջ</w:t>
      </w:r>
      <w:r w:rsidR="00CC321F" w:rsidRPr="001667B0">
        <w:rPr>
          <w:rFonts w:ascii="GHEA Grapalat" w:hAnsi="GHEA Grapalat"/>
          <w:sz w:val="18"/>
          <w:szCs w:val="18"/>
        </w:rPr>
        <w:t xml:space="preserve"> 19, </w:t>
      </w:r>
      <w:r w:rsidR="00CC321F">
        <w:rPr>
          <w:rFonts w:ascii="GHEA Grapalat" w:hAnsi="GHEA Grapalat"/>
          <w:sz w:val="18"/>
          <w:szCs w:val="18"/>
          <w:lang w:val="en-US"/>
        </w:rPr>
        <w:t>և</w:t>
      </w:r>
      <w:r w:rsidR="00CC321F" w:rsidRPr="001667B0">
        <w:rPr>
          <w:rFonts w:ascii="GHEA Grapalat" w:hAnsi="GHEA Grapalat"/>
          <w:sz w:val="18"/>
          <w:szCs w:val="18"/>
        </w:rPr>
        <w:t xml:space="preserve"> </w:t>
      </w:r>
      <w:r w:rsidR="00CC321F">
        <w:rPr>
          <w:rFonts w:ascii="GHEA Grapalat" w:hAnsi="GHEA Grapalat"/>
          <w:sz w:val="18"/>
          <w:szCs w:val="18"/>
          <w:lang w:val="en-US"/>
        </w:rPr>
        <w:t>Հայաստանի</w:t>
      </w:r>
      <w:r w:rsidR="00CC321F" w:rsidRPr="001667B0">
        <w:rPr>
          <w:rFonts w:ascii="GHEA Grapalat" w:hAnsi="GHEA Grapalat"/>
          <w:sz w:val="18"/>
          <w:szCs w:val="18"/>
        </w:rPr>
        <w:t xml:space="preserve"> </w:t>
      </w:r>
      <w:r w:rsidR="00CC321F">
        <w:rPr>
          <w:rFonts w:ascii="GHEA Grapalat" w:hAnsi="GHEA Grapalat"/>
          <w:sz w:val="18"/>
          <w:szCs w:val="18"/>
          <w:lang w:val="en-US"/>
        </w:rPr>
        <w:t>Հանրապետության</w:t>
      </w:r>
      <w:r w:rsidR="00CC321F" w:rsidRPr="001667B0">
        <w:rPr>
          <w:rFonts w:ascii="GHEA Grapalat" w:hAnsi="GHEA Grapalat"/>
          <w:sz w:val="18"/>
          <w:szCs w:val="18"/>
        </w:rPr>
        <w:t xml:space="preserve"> </w:t>
      </w:r>
      <w:r w:rsidR="00CC321F">
        <w:rPr>
          <w:rFonts w:ascii="GHEA Grapalat" w:hAnsi="GHEA Grapalat"/>
          <w:sz w:val="18"/>
          <w:szCs w:val="18"/>
          <w:lang w:val="en-US"/>
        </w:rPr>
        <w:t>մարզերը</w:t>
      </w:r>
      <w:r w:rsidR="00CC321F" w:rsidRPr="001667B0">
        <w:rPr>
          <w:rFonts w:ascii="GHEA Grapalat" w:hAnsi="GHEA Grapalat"/>
          <w:sz w:val="18"/>
          <w:szCs w:val="18"/>
        </w:rPr>
        <w:t xml:space="preserve"> </w:t>
      </w:r>
      <w:r w:rsidR="00CC321F">
        <w:rPr>
          <w:rFonts w:ascii="GHEA Grapalat" w:hAnsi="GHEA Grapalat"/>
          <w:sz w:val="18"/>
          <w:szCs w:val="18"/>
          <w:lang w:val="en-US"/>
        </w:rPr>
        <w:t>և</w:t>
      </w:r>
      <w:r w:rsidR="00CC321F" w:rsidRPr="001667B0">
        <w:rPr>
          <w:rFonts w:ascii="GHEA Grapalat" w:hAnsi="GHEA Grapalat"/>
          <w:sz w:val="18"/>
          <w:szCs w:val="18"/>
        </w:rPr>
        <w:t xml:space="preserve"> </w:t>
      </w:r>
      <w:r w:rsidR="00CC321F">
        <w:rPr>
          <w:rFonts w:ascii="GHEA Grapalat" w:hAnsi="GHEA Grapalat"/>
          <w:sz w:val="18"/>
          <w:szCs w:val="18"/>
          <w:lang w:val="en-US"/>
        </w:rPr>
        <w:t>Երևան</w:t>
      </w:r>
      <w:r w:rsidR="00CC321F" w:rsidRPr="001667B0">
        <w:rPr>
          <w:rFonts w:ascii="GHEA Grapalat" w:hAnsi="GHEA Grapalat"/>
          <w:sz w:val="18"/>
          <w:szCs w:val="18"/>
        </w:rPr>
        <w:t xml:space="preserve"> </w:t>
      </w:r>
      <w:r w:rsidR="00CC321F">
        <w:rPr>
          <w:rFonts w:ascii="GHEA Grapalat" w:hAnsi="GHEA Grapalat"/>
          <w:sz w:val="18"/>
          <w:szCs w:val="18"/>
          <w:lang w:val="en-US"/>
        </w:rPr>
        <w:t>քաղաքը</w:t>
      </w:r>
      <w:r w:rsidR="00CC321F" w:rsidRPr="001667B0">
        <w:rPr>
          <w:rFonts w:ascii="GHEA Grapalat" w:hAnsi="GHEA Grapalat"/>
          <w:sz w:val="18"/>
          <w:szCs w:val="18"/>
        </w:rPr>
        <w:t xml:space="preserve"> </w:t>
      </w:r>
      <w:r w:rsidR="00CC321F">
        <w:rPr>
          <w:rFonts w:ascii="GHEA Grapalat" w:hAnsi="GHEA Grapalat"/>
          <w:sz w:val="18"/>
          <w:szCs w:val="18"/>
          <w:lang w:val="en-US"/>
        </w:rPr>
        <w:t>թվերով</w:t>
      </w:r>
      <w:r w:rsidR="00CC321F" w:rsidRPr="001667B0">
        <w:rPr>
          <w:rFonts w:ascii="GHEA Grapalat" w:hAnsi="GHEA Grapalat"/>
          <w:sz w:val="18"/>
          <w:szCs w:val="18"/>
        </w:rPr>
        <w:t>, 201</w:t>
      </w:r>
      <w:r w:rsidR="00FA7119" w:rsidRPr="001667B0">
        <w:rPr>
          <w:rFonts w:ascii="GHEA Grapalat" w:hAnsi="GHEA Grapalat"/>
          <w:sz w:val="18"/>
          <w:szCs w:val="18"/>
        </w:rPr>
        <w:t xml:space="preserve">2, </w:t>
      </w:r>
      <w:r w:rsidR="00FA7119">
        <w:rPr>
          <w:rFonts w:ascii="GHEA Grapalat" w:hAnsi="GHEA Grapalat"/>
          <w:sz w:val="18"/>
          <w:szCs w:val="18"/>
          <w:lang w:val="en-US"/>
        </w:rPr>
        <w:t>էջ</w:t>
      </w:r>
      <w:r w:rsidR="00FA7119" w:rsidRPr="001667B0">
        <w:rPr>
          <w:rFonts w:ascii="GHEA Grapalat" w:hAnsi="GHEA Grapalat"/>
          <w:sz w:val="18"/>
          <w:szCs w:val="18"/>
        </w:rPr>
        <w:t xml:space="preserve"> 19</w:t>
      </w:r>
      <w:r w:rsidRPr="00FC065B">
        <w:rPr>
          <w:rFonts w:ascii="GHEA Grapalat" w:hAnsi="GHEA Grapalat"/>
          <w:sz w:val="18"/>
          <w:szCs w:val="18"/>
        </w:rPr>
        <w:t>:</w:t>
      </w:r>
    </w:p>
    <w:p w:rsidR="004D037F" w:rsidRDefault="004D037F" w:rsidP="004D037F">
      <w:pPr>
        <w:spacing w:before="120" w:after="120"/>
        <w:ind w:firstLine="567"/>
        <w:contextualSpacing/>
        <w:rPr>
          <w:rFonts w:ascii="GHEA Grapalat" w:hAnsi="GHEA Grapalat"/>
          <w:sz w:val="18"/>
          <w:szCs w:val="18"/>
        </w:rPr>
      </w:pPr>
      <w:r>
        <w:rPr>
          <w:rFonts w:ascii="GHEA Grapalat" w:hAnsi="GHEA Grapalat"/>
          <w:sz w:val="18"/>
          <w:szCs w:val="18"/>
        </w:rPr>
        <w:t xml:space="preserve">Հղումը՝ </w:t>
      </w:r>
      <w:hyperlink r:id="rId17" w:history="1">
        <w:r w:rsidR="00103E26" w:rsidRPr="008D6BC4">
          <w:rPr>
            <w:rStyle w:val="Hyperlink"/>
            <w:rFonts w:ascii="GHEA Grapalat" w:hAnsi="GHEA Grapalat"/>
            <w:sz w:val="18"/>
            <w:szCs w:val="18"/>
          </w:rPr>
          <w:t>http://armstat.am/file/article/demog_2016_2.pdf</w:t>
        </w:r>
      </w:hyperlink>
    </w:p>
    <w:p w:rsidR="00103E26" w:rsidRDefault="00103E26" w:rsidP="005F1163">
      <w:pPr>
        <w:spacing w:before="120" w:after="120"/>
        <w:ind w:firstLine="567"/>
        <w:contextualSpacing/>
        <w:jc w:val="both"/>
        <w:rPr>
          <w:rFonts w:ascii="GHEA Grapalat" w:hAnsi="GHEA Grapalat"/>
        </w:rPr>
      </w:pPr>
    </w:p>
    <w:p w:rsidR="00C56E01" w:rsidRPr="00FC065B" w:rsidRDefault="00C56E01" w:rsidP="005F1163">
      <w:pPr>
        <w:spacing w:before="120" w:after="120"/>
        <w:ind w:firstLine="567"/>
        <w:contextualSpacing/>
        <w:jc w:val="both"/>
        <w:rPr>
          <w:rFonts w:ascii="GHEA Grapalat" w:hAnsi="GHEA Grapalat"/>
        </w:rPr>
      </w:pPr>
      <w:r w:rsidRPr="00FC065B">
        <w:rPr>
          <w:rFonts w:ascii="GHEA Grapalat" w:hAnsi="GHEA Grapalat"/>
          <w:lang w:val="en-GB"/>
        </w:rPr>
        <w:t>Հայաստանի</w:t>
      </w:r>
      <w:r w:rsidRPr="00FC065B">
        <w:rPr>
          <w:rFonts w:ascii="GHEA Grapalat" w:hAnsi="GHEA Grapalat"/>
        </w:rPr>
        <w:t xml:space="preserve"> </w:t>
      </w:r>
      <w:r w:rsidRPr="00FC065B">
        <w:rPr>
          <w:rFonts w:ascii="GHEA Grapalat" w:hAnsi="GHEA Grapalat"/>
          <w:lang w:val="en-GB"/>
        </w:rPr>
        <w:t>Հանրապետության</w:t>
      </w:r>
      <w:r w:rsidRPr="00FC065B">
        <w:rPr>
          <w:rFonts w:ascii="GHEA Grapalat" w:hAnsi="GHEA Grapalat"/>
        </w:rPr>
        <w:t xml:space="preserve">, </w:t>
      </w:r>
      <w:r w:rsidRPr="00FC065B">
        <w:rPr>
          <w:rFonts w:ascii="GHEA Grapalat" w:hAnsi="GHEA Grapalat"/>
          <w:lang w:val="en-GB"/>
        </w:rPr>
        <w:t>Սյունիքի</w:t>
      </w:r>
      <w:r w:rsidRPr="00FC065B">
        <w:rPr>
          <w:rFonts w:ascii="GHEA Grapalat" w:hAnsi="GHEA Grapalat"/>
        </w:rPr>
        <w:t xml:space="preserve">, </w:t>
      </w:r>
      <w:r w:rsidRPr="00FC065B">
        <w:rPr>
          <w:rFonts w:ascii="GHEA Grapalat" w:hAnsi="GHEA Grapalat"/>
          <w:lang w:val="en-GB"/>
        </w:rPr>
        <w:t>Վայոց</w:t>
      </w:r>
      <w:r w:rsidRPr="00FC065B">
        <w:rPr>
          <w:rFonts w:ascii="GHEA Grapalat" w:hAnsi="GHEA Grapalat"/>
        </w:rPr>
        <w:t xml:space="preserve"> </w:t>
      </w:r>
      <w:r w:rsidR="00103E26">
        <w:rPr>
          <w:rFonts w:ascii="GHEA Grapalat" w:hAnsi="GHEA Grapalat"/>
          <w:lang w:val="en-GB"/>
        </w:rPr>
        <w:t>Ձոր</w:t>
      </w:r>
      <w:r w:rsidRPr="00FC065B">
        <w:rPr>
          <w:rFonts w:ascii="GHEA Grapalat" w:hAnsi="GHEA Grapalat"/>
          <w:lang w:val="en-GB"/>
        </w:rPr>
        <w:t>ի</w:t>
      </w:r>
      <w:r w:rsidRPr="00FC065B">
        <w:rPr>
          <w:rFonts w:ascii="GHEA Grapalat" w:hAnsi="GHEA Grapalat"/>
        </w:rPr>
        <w:t xml:space="preserve">, </w:t>
      </w:r>
      <w:r w:rsidRPr="00FC065B">
        <w:rPr>
          <w:rFonts w:ascii="GHEA Grapalat" w:hAnsi="GHEA Grapalat"/>
          <w:lang w:val="en-GB"/>
        </w:rPr>
        <w:t>Արարատի</w:t>
      </w:r>
      <w:r w:rsidRPr="00FC065B">
        <w:rPr>
          <w:rFonts w:ascii="GHEA Grapalat" w:hAnsi="GHEA Grapalat"/>
        </w:rPr>
        <w:t xml:space="preserve"> </w:t>
      </w:r>
      <w:r w:rsidRPr="00FC065B">
        <w:rPr>
          <w:rFonts w:ascii="GHEA Grapalat" w:hAnsi="GHEA Grapalat"/>
          <w:lang w:val="en-GB"/>
        </w:rPr>
        <w:t>մարզերի</w:t>
      </w:r>
      <w:r w:rsidRPr="00FC065B">
        <w:rPr>
          <w:rFonts w:ascii="GHEA Grapalat" w:hAnsi="GHEA Grapalat"/>
        </w:rPr>
        <w:t xml:space="preserve"> </w:t>
      </w:r>
      <w:r w:rsidRPr="00FC065B">
        <w:rPr>
          <w:rFonts w:ascii="GHEA Grapalat" w:hAnsi="GHEA Grapalat"/>
          <w:lang w:val="en-GB"/>
        </w:rPr>
        <w:t>բնակչության</w:t>
      </w:r>
      <w:r w:rsidRPr="00FC065B">
        <w:rPr>
          <w:rFonts w:ascii="GHEA Grapalat" w:hAnsi="GHEA Grapalat"/>
        </w:rPr>
        <w:t xml:space="preserve"> </w:t>
      </w:r>
      <w:r w:rsidRPr="00FC065B">
        <w:rPr>
          <w:rFonts w:ascii="GHEA Grapalat" w:hAnsi="GHEA Grapalat"/>
          <w:lang w:val="en-GB"/>
        </w:rPr>
        <w:t>սեռատարիքային</w:t>
      </w:r>
      <w:r w:rsidRPr="00FC065B">
        <w:rPr>
          <w:rFonts w:ascii="GHEA Grapalat" w:hAnsi="GHEA Grapalat"/>
        </w:rPr>
        <w:t xml:space="preserve"> </w:t>
      </w:r>
      <w:r w:rsidRPr="00FC065B">
        <w:rPr>
          <w:rFonts w:ascii="GHEA Grapalat" w:hAnsi="GHEA Grapalat"/>
          <w:lang w:val="en-GB"/>
        </w:rPr>
        <w:t>կազմը</w:t>
      </w:r>
      <w:r w:rsidRPr="00FC065B">
        <w:rPr>
          <w:rFonts w:ascii="GHEA Grapalat" w:hAnsi="GHEA Grapalat"/>
        </w:rPr>
        <w:t xml:space="preserve"> 2015</w:t>
      </w:r>
      <w:r w:rsidRPr="00FC065B">
        <w:rPr>
          <w:rFonts w:ascii="GHEA Grapalat" w:hAnsi="GHEA Grapalat"/>
          <w:lang w:val="en-GB"/>
        </w:rPr>
        <w:t>թ</w:t>
      </w:r>
      <w:r w:rsidRPr="00FC065B">
        <w:rPr>
          <w:rFonts w:ascii="GHEA Grapalat" w:hAnsi="GHEA Grapalat"/>
        </w:rPr>
        <w:t xml:space="preserve"> </w:t>
      </w:r>
      <w:r w:rsidRPr="00FC065B">
        <w:rPr>
          <w:rFonts w:ascii="GHEA Grapalat" w:hAnsi="GHEA Grapalat"/>
          <w:lang w:val="en-GB"/>
        </w:rPr>
        <w:t>դրությամբ</w:t>
      </w:r>
      <w:r w:rsidRPr="00FC065B">
        <w:rPr>
          <w:rFonts w:ascii="GHEA Grapalat" w:hAnsi="GHEA Grapalat"/>
        </w:rPr>
        <w:t xml:space="preserve">, </w:t>
      </w:r>
      <w:r w:rsidRPr="00FC065B">
        <w:rPr>
          <w:rFonts w:ascii="GHEA Grapalat" w:hAnsi="GHEA Grapalat"/>
          <w:lang w:val="en-GB"/>
        </w:rPr>
        <w:t>տոկոսով</w:t>
      </w:r>
      <w:r w:rsidRPr="00FC065B">
        <w:rPr>
          <w:rFonts w:ascii="GHEA Grapalat" w:hAnsi="GHEA Grapalat"/>
        </w:rPr>
        <w:t xml:space="preserve"> </w:t>
      </w:r>
      <w:r w:rsidRPr="00FC065B">
        <w:rPr>
          <w:rFonts w:ascii="GHEA Grapalat" w:hAnsi="GHEA Grapalat"/>
          <w:lang w:val="en-GB"/>
        </w:rPr>
        <w:t>արտահայտված</w:t>
      </w:r>
      <w:r w:rsidRPr="00FC065B">
        <w:rPr>
          <w:rFonts w:ascii="GHEA Grapalat" w:hAnsi="GHEA Grapalat"/>
        </w:rPr>
        <w:t xml:space="preserve">, </w:t>
      </w:r>
      <w:r w:rsidRPr="00FC065B">
        <w:rPr>
          <w:rFonts w:ascii="GHEA Grapalat" w:hAnsi="GHEA Grapalat"/>
          <w:lang w:val="en-GB"/>
        </w:rPr>
        <w:t>ներկայացված</w:t>
      </w:r>
      <w:r w:rsidRPr="00FC065B">
        <w:rPr>
          <w:rFonts w:ascii="GHEA Grapalat" w:hAnsi="GHEA Grapalat"/>
        </w:rPr>
        <w:t xml:space="preserve"> </w:t>
      </w:r>
      <w:r w:rsidRPr="00FC065B">
        <w:rPr>
          <w:rFonts w:ascii="GHEA Grapalat" w:hAnsi="GHEA Grapalat"/>
          <w:lang w:val="en-GB"/>
        </w:rPr>
        <w:t>է</w:t>
      </w:r>
      <w:r w:rsidRPr="00FC065B">
        <w:rPr>
          <w:rFonts w:ascii="GHEA Grapalat" w:hAnsi="GHEA Grapalat"/>
        </w:rPr>
        <w:t xml:space="preserve"> </w:t>
      </w:r>
      <w:r w:rsidRPr="00FC065B">
        <w:rPr>
          <w:rFonts w:ascii="GHEA Grapalat" w:hAnsi="GHEA Grapalat"/>
          <w:lang w:val="en-GB"/>
        </w:rPr>
        <w:t>աղյուսակում</w:t>
      </w:r>
      <w:r w:rsidRPr="00FC065B">
        <w:rPr>
          <w:rFonts w:ascii="GHEA Grapalat" w:hAnsi="GHEA Grapalat"/>
        </w:rPr>
        <w:t>:</w:t>
      </w:r>
    </w:p>
    <w:p w:rsidR="00C56E01" w:rsidRPr="00A30D92" w:rsidRDefault="00C56E01" w:rsidP="007B4A8E">
      <w:pPr>
        <w:pStyle w:val="Caption"/>
        <w:rPr>
          <w:rFonts w:ascii="GHEA Grapalat" w:hAnsi="GHEA Grapalat"/>
          <w:b w:val="0"/>
          <w:color w:val="auto"/>
          <w:sz w:val="18"/>
          <w:szCs w:val="18"/>
          <w:lang w:val="hy-AM"/>
        </w:rPr>
      </w:pPr>
      <w:r w:rsidRPr="00A30D92">
        <w:rPr>
          <w:rFonts w:ascii="GHEA Grapalat" w:hAnsi="GHEA Grapalat"/>
          <w:b w:val="0"/>
          <w:color w:val="auto"/>
          <w:sz w:val="18"/>
          <w:szCs w:val="18"/>
          <w:lang w:val="hy-AM"/>
        </w:rPr>
        <w:t xml:space="preserve"> </w:t>
      </w:r>
      <w:bookmarkStart w:id="14" w:name="_Toc473545894"/>
      <w:r w:rsidR="007B4A8E" w:rsidRPr="00D3649B">
        <w:rPr>
          <w:rFonts w:ascii="GHEA Grapalat" w:hAnsi="GHEA Grapalat" w:cs="Arial"/>
          <w:b w:val="0"/>
          <w:lang w:val="hy-AM"/>
        </w:rPr>
        <w:t>Աղյուսակ</w:t>
      </w:r>
      <w:r w:rsidR="007B4A8E" w:rsidRPr="00D3649B">
        <w:rPr>
          <w:rFonts w:ascii="GHEA Grapalat" w:hAnsi="GHEA Grapalat"/>
          <w:b w:val="0"/>
          <w:lang w:val="hy-AM"/>
        </w:rPr>
        <w:t xml:space="preserve"> </w:t>
      </w:r>
      <w:r w:rsidR="006E5DA3" w:rsidRPr="00A30D92">
        <w:rPr>
          <w:rFonts w:ascii="GHEA Grapalat" w:hAnsi="GHEA Grapalat"/>
          <w:b w:val="0"/>
        </w:rPr>
        <w:fldChar w:fldCharType="begin"/>
      </w:r>
      <w:r w:rsidR="007B4A8E" w:rsidRPr="00D3649B">
        <w:rPr>
          <w:rFonts w:ascii="GHEA Grapalat" w:hAnsi="GHEA Grapalat"/>
          <w:b w:val="0"/>
          <w:lang w:val="hy-AM"/>
        </w:rPr>
        <w:instrText xml:space="preserve"> SEQ Աղյուսակ \* ARABIC </w:instrText>
      </w:r>
      <w:r w:rsidR="006E5DA3" w:rsidRPr="00A30D92">
        <w:rPr>
          <w:rFonts w:ascii="GHEA Grapalat" w:hAnsi="GHEA Grapalat"/>
          <w:b w:val="0"/>
        </w:rPr>
        <w:fldChar w:fldCharType="separate"/>
      </w:r>
      <w:r w:rsidR="004C2223">
        <w:rPr>
          <w:rFonts w:ascii="GHEA Grapalat" w:hAnsi="GHEA Grapalat"/>
          <w:b w:val="0"/>
          <w:noProof/>
          <w:lang w:val="hy-AM"/>
        </w:rPr>
        <w:t>3</w:t>
      </w:r>
      <w:r w:rsidR="006E5DA3" w:rsidRPr="00A30D92">
        <w:rPr>
          <w:rFonts w:ascii="GHEA Grapalat" w:hAnsi="GHEA Grapalat"/>
          <w:b w:val="0"/>
        </w:rPr>
        <w:fldChar w:fldCharType="end"/>
      </w:r>
      <w:r w:rsidR="007B4A8E" w:rsidRPr="00D3649B">
        <w:rPr>
          <w:rFonts w:ascii="GHEA Grapalat" w:hAnsi="GHEA Grapalat"/>
          <w:b w:val="0"/>
          <w:lang w:val="hy-AM"/>
        </w:rPr>
        <w:t xml:space="preserve"> </w:t>
      </w:r>
      <w:r w:rsidR="007B4A8E" w:rsidRPr="00D3649B">
        <w:rPr>
          <w:rFonts w:ascii="GHEA Grapalat" w:hAnsi="GHEA Grapalat" w:cs="Arial"/>
          <w:b w:val="0"/>
          <w:lang w:val="hy-AM"/>
        </w:rPr>
        <w:t>ՀՀ</w:t>
      </w:r>
      <w:r w:rsidR="007B4A8E" w:rsidRPr="00D3649B">
        <w:rPr>
          <w:rFonts w:ascii="GHEA Grapalat" w:hAnsi="GHEA Grapalat"/>
          <w:b w:val="0"/>
          <w:lang w:val="hy-AM"/>
        </w:rPr>
        <w:t xml:space="preserve">, </w:t>
      </w:r>
      <w:r w:rsidR="007B4A8E" w:rsidRPr="00D3649B">
        <w:rPr>
          <w:rFonts w:ascii="GHEA Grapalat" w:hAnsi="GHEA Grapalat" w:cs="Arial"/>
          <w:b w:val="0"/>
          <w:lang w:val="hy-AM"/>
        </w:rPr>
        <w:t>Սյունիքի</w:t>
      </w:r>
      <w:r w:rsidR="007B4A8E" w:rsidRPr="00D3649B">
        <w:rPr>
          <w:rFonts w:ascii="GHEA Grapalat" w:hAnsi="GHEA Grapalat"/>
          <w:b w:val="0"/>
          <w:lang w:val="hy-AM"/>
        </w:rPr>
        <w:t xml:space="preserve">, </w:t>
      </w:r>
      <w:r w:rsidR="007B4A8E" w:rsidRPr="00D3649B">
        <w:rPr>
          <w:rFonts w:ascii="GHEA Grapalat" w:hAnsi="GHEA Grapalat" w:cs="Arial"/>
          <w:b w:val="0"/>
          <w:lang w:val="hy-AM"/>
        </w:rPr>
        <w:t>Վայոց</w:t>
      </w:r>
      <w:r w:rsidR="007B4A8E" w:rsidRPr="00D3649B">
        <w:rPr>
          <w:rFonts w:ascii="GHEA Grapalat" w:hAnsi="GHEA Grapalat"/>
          <w:b w:val="0"/>
          <w:lang w:val="hy-AM"/>
        </w:rPr>
        <w:t xml:space="preserve"> </w:t>
      </w:r>
      <w:r w:rsidR="00103E26">
        <w:rPr>
          <w:rFonts w:ascii="GHEA Grapalat" w:hAnsi="GHEA Grapalat" w:cs="Arial"/>
          <w:b w:val="0"/>
          <w:lang w:val="hy-AM"/>
        </w:rPr>
        <w:t>Ձոր</w:t>
      </w:r>
      <w:r w:rsidR="007B4A8E" w:rsidRPr="00D3649B">
        <w:rPr>
          <w:rFonts w:ascii="GHEA Grapalat" w:hAnsi="GHEA Grapalat" w:cs="Arial"/>
          <w:b w:val="0"/>
          <w:lang w:val="hy-AM"/>
        </w:rPr>
        <w:t>ի</w:t>
      </w:r>
      <w:r w:rsidR="007B4A8E" w:rsidRPr="00D3649B">
        <w:rPr>
          <w:rFonts w:ascii="GHEA Grapalat" w:hAnsi="GHEA Grapalat"/>
          <w:b w:val="0"/>
          <w:lang w:val="hy-AM"/>
        </w:rPr>
        <w:t xml:space="preserve">, </w:t>
      </w:r>
      <w:r w:rsidR="007B4A8E" w:rsidRPr="00D3649B">
        <w:rPr>
          <w:rFonts w:ascii="GHEA Grapalat" w:hAnsi="GHEA Grapalat" w:cs="Arial"/>
          <w:b w:val="0"/>
          <w:lang w:val="hy-AM"/>
        </w:rPr>
        <w:t>Արարատի</w:t>
      </w:r>
      <w:r w:rsidR="007B4A8E" w:rsidRPr="00D3649B">
        <w:rPr>
          <w:rFonts w:ascii="GHEA Grapalat" w:hAnsi="GHEA Grapalat"/>
          <w:b w:val="0"/>
          <w:lang w:val="hy-AM"/>
        </w:rPr>
        <w:t xml:space="preserve"> </w:t>
      </w:r>
      <w:r w:rsidR="007B4A8E" w:rsidRPr="00D3649B">
        <w:rPr>
          <w:rFonts w:ascii="GHEA Grapalat" w:hAnsi="GHEA Grapalat" w:cs="Arial"/>
          <w:b w:val="0"/>
          <w:lang w:val="hy-AM"/>
        </w:rPr>
        <w:t>մարզերի</w:t>
      </w:r>
      <w:r w:rsidR="007B4A8E" w:rsidRPr="00D3649B">
        <w:rPr>
          <w:rFonts w:ascii="GHEA Grapalat" w:hAnsi="GHEA Grapalat"/>
          <w:b w:val="0"/>
          <w:lang w:val="hy-AM"/>
        </w:rPr>
        <w:t xml:space="preserve">  </w:t>
      </w:r>
      <w:r w:rsidR="007B4A8E" w:rsidRPr="00D3649B">
        <w:rPr>
          <w:rFonts w:ascii="GHEA Grapalat" w:hAnsi="GHEA Grapalat" w:cs="Arial"/>
          <w:b w:val="0"/>
          <w:lang w:val="hy-AM"/>
        </w:rPr>
        <w:t>բնակչության</w:t>
      </w:r>
      <w:r w:rsidR="007B4A8E" w:rsidRPr="00D3649B">
        <w:rPr>
          <w:rFonts w:ascii="GHEA Grapalat" w:hAnsi="GHEA Grapalat"/>
          <w:b w:val="0"/>
          <w:lang w:val="hy-AM"/>
        </w:rPr>
        <w:t xml:space="preserve"> </w:t>
      </w:r>
      <w:r w:rsidR="007B4A8E" w:rsidRPr="00D3649B">
        <w:rPr>
          <w:rFonts w:ascii="GHEA Grapalat" w:hAnsi="GHEA Grapalat" w:cs="Arial"/>
          <w:b w:val="0"/>
          <w:lang w:val="hy-AM"/>
        </w:rPr>
        <w:t>սեռատարիքային</w:t>
      </w:r>
      <w:r w:rsidR="007B4A8E" w:rsidRPr="00D3649B">
        <w:rPr>
          <w:rFonts w:ascii="GHEA Grapalat" w:hAnsi="GHEA Grapalat"/>
          <w:b w:val="0"/>
          <w:lang w:val="hy-AM"/>
        </w:rPr>
        <w:t xml:space="preserve"> </w:t>
      </w:r>
      <w:r w:rsidR="007B4A8E" w:rsidRPr="00D3649B">
        <w:rPr>
          <w:rFonts w:ascii="GHEA Grapalat" w:hAnsi="GHEA Grapalat" w:cs="Arial"/>
          <w:b w:val="0"/>
          <w:lang w:val="hy-AM"/>
        </w:rPr>
        <w:t>կազմի</w:t>
      </w:r>
      <w:r w:rsidR="007B4A8E" w:rsidRPr="00D3649B">
        <w:rPr>
          <w:rFonts w:ascii="GHEA Grapalat" w:hAnsi="GHEA Grapalat"/>
          <w:b w:val="0"/>
          <w:lang w:val="hy-AM"/>
        </w:rPr>
        <w:t xml:space="preserve"> </w:t>
      </w:r>
      <w:r w:rsidR="007B4A8E" w:rsidRPr="00D3649B">
        <w:rPr>
          <w:rFonts w:ascii="GHEA Grapalat" w:hAnsi="GHEA Grapalat" w:cs="Arial"/>
          <w:b w:val="0"/>
          <w:lang w:val="hy-AM"/>
        </w:rPr>
        <w:t>կառուցվածքը</w:t>
      </w:r>
      <w:r w:rsidR="007B4A8E" w:rsidRPr="00D3649B">
        <w:rPr>
          <w:rFonts w:ascii="GHEA Grapalat" w:hAnsi="GHEA Grapalat"/>
          <w:b w:val="0"/>
          <w:lang w:val="hy-AM"/>
        </w:rPr>
        <w:t xml:space="preserve"> </w:t>
      </w:r>
      <w:r w:rsidR="007B4A8E" w:rsidRPr="00D3649B">
        <w:rPr>
          <w:rFonts w:ascii="GHEA Grapalat" w:hAnsi="GHEA Grapalat" w:cs="Arial"/>
          <w:b w:val="0"/>
          <w:lang w:val="hy-AM"/>
        </w:rPr>
        <w:t>տոկոսներով</w:t>
      </w:r>
      <w:r w:rsidR="007B4A8E" w:rsidRPr="00D3649B">
        <w:rPr>
          <w:rFonts w:ascii="GHEA Grapalat" w:hAnsi="GHEA Grapalat"/>
          <w:b w:val="0"/>
          <w:lang w:val="hy-AM"/>
        </w:rPr>
        <w:t>, 2015</w:t>
      </w:r>
      <w:r w:rsidR="007B4A8E" w:rsidRPr="00D3649B">
        <w:rPr>
          <w:rFonts w:ascii="GHEA Grapalat" w:hAnsi="GHEA Grapalat" w:cs="Arial"/>
          <w:b w:val="0"/>
          <w:lang w:val="hy-AM"/>
        </w:rPr>
        <w:t>թ</w:t>
      </w:r>
      <w:r w:rsidR="007B4A8E" w:rsidRPr="00D3649B">
        <w:rPr>
          <w:rFonts w:ascii="GHEA Grapalat" w:hAnsi="GHEA Grapalat"/>
          <w:b w:val="0"/>
          <w:lang w:val="hy-AM"/>
        </w:rPr>
        <w:t>.</w:t>
      </w:r>
      <w:bookmarkEnd w:id="14"/>
    </w:p>
    <w:tbl>
      <w:tblPr>
        <w:tblW w:w="6658" w:type="dxa"/>
        <w:jc w:val="center"/>
        <w:tblLook w:val="04A0"/>
      </w:tblPr>
      <w:tblGrid>
        <w:gridCol w:w="1254"/>
        <w:gridCol w:w="1180"/>
        <w:gridCol w:w="1389"/>
        <w:gridCol w:w="1424"/>
        <w:gridCol w:w="1411"/>
      </w:tblGrid>
      <w:tr w:rsidR="00C56E01" w:rsidRPr="00FC065B" w:rsidTr="00ED700D">
        <w:trPr>
          <w:trHeight w:val="300"/>
          <w:jc w:val="center"/>
        </w:trPr>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F02165">
            <w:pPr>
              <w:spacing w:after="0" w:line="240" w:lineRule="auto"/>
              <w:jc w:val="center"/>
              <w:rPr>
                <w:rFonts w:ascii="GHEA Grapalat" w:eastAsia="Times New Roman" w:hAnsi="GHEA Grapalat"/>
                <w:color w:val="000000"/>
                <w:sz w:val="18"/>
                <w:szCs w:val="18"/>
                <w:lang w:eastAsia="ru-RU"/>
              </w:rPr>
            </w:pPr>
            <w:r w:rsidRPr="00FC065B">
              <w:rPr>
                <w:rFonts w:ascii="GHEA Grapalat" w:eastAsia="Times New Roman" w:hAnsi="GHEA Grapalat" w:cs="Sylfaen"/>
                <w:color w:val="000000"/>
                <w:sz w:val="18"/>
                <w:szCs w:val="18"/>
                <w:lang w:eastAsia="ru-RU"/>
              </w:rPr>
              <w:lastRenderedPageBreak/>
              <w:t>Տարիք</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C56E01" w:rsidRPr="00FC065B" w:rsidRDefault="00C56E01" w:rsidP="00F02165">
            <w:pPr>
              <w:spacing w:after="0" w:line="240" w:lineRule="auto"/>
              <w:jc w:val="center"/>
              <w:rPr>
                <w:rFonts w:ascii="GHEA Grapalat" w:eastAsia="Times New Roman" w:hAnsi="GHEA Grapalat"/>
                <w:color w:val="000000"/>
                <w:sz w:val="18"/>
                <w:szCs w:val="18"/>
                <w:lang w:eastAsia="ru-RU"/>
              </w:rPr>
            </w:pPr>
            <w:r w:rsidRPr="00FC065B">
              <w:rPr>
                <w:rFonts w:ascii="GHEA Grapalat" w:eastAsia="Times New Roman" w:hAnsi="GHEA Grapalat" w:cs="Sylfaen"/>
                <w:color w:val="000000"/>
                <w:sz w:val="18"/>
                <w:szCs w:val="18"/>
                <w:lang w:eastAsia="ru-RU"/>
              </w:rPr>
              <w:t>ՀՀ</w:t>
            </w:r>
          </w:p>
        </w:tc>
        <w:tc>
          <w:tcPr>
            <w:tcW w:w="1389" w:type="dxa"/>
            <w:tcBorders>
              <w:top w:val="single" w:sz="4" w:space="0" w:color="auto"/>
              <w:left w:val="nil"/>
              <w:bottom w:val="single" w:sz="4" w:space="0" w:color="auto"/>
              <w:right w:val="single" w:sz="4" w:space="0" w:color="auto"/>
            </w:tcBorders>
            <w:shd w:val="clear" w:color="auto" w:fill="auto"/>
            <w:noWrap/>
            <w:vAlign w:val="bottom"/>
            <w:hideMark/>
          </w:tcPr>
          <w:p w:rsidR="00C56E01" w:rsidRPr="00FC065B" w:rsidRDefault="00C56E01" w:rsidP="00F02165">
            <w:pPr>
              <w:spacing w:after="0" w:line="240" w:lineRule="auto"/>
              <w:jc w:val="center"/>
              <w:rPr>
                <w:rFonts w:ascii="GHEA Grapalat" w:eastAsia="Times New Roman" w:hAnsi="GHEA Grapalat"/>
                <w:b/>
                <w:color w:val="000000"/>
                <w:sz w:val="18"/>
                <w:szCs w:val="18"/>
                <w:lang w:eastAsia="ru-RU"/>
              </w:rPr>
            </w:pPr>
            <w:r w:rsidRPr="00FC065B">
              <w:rPr>
                <w:rFonts w:ascii="GHEA Grapalat" w:eastAsia="Times New Roman" w:hAnsi="GHEA Grapalat" w:cs="Sylfaen"/>
                <w:b/>
                <w:color w:val="000000"/>
                <w:sz w:val="18"/>
                <w:szCs w:val="18"/>
                <w:lang w:eastAsia="ru-RU"/>
              </w:rPr>
              <w:t>Սյունիք</w:t>
            </w:r>
          </w:p>
        </w:tc>
        <w:tc>
          <w:tcPr>
            <w:tcW w:w="1424" w:type="dxa"/>
            <w:tcBorders>
              <w:top w:val="single" w:sz="4" w:space="0" w:color="auto"/>
              <w:left w:val="nil"/>
              <w:bottom w:val="single" w:sz="4" w:space="0" w:color="auto"/>
              <w:right w:val="single" w:sz="4" w:space="0" w:color="auto"/>
            </w:tcBorders>
            <w:shd w:val="clear" w:color="auto" w:fill="auto"/>
            <w:noWrap/>
            <w:vAlign w:val="bottom"/>
            <w:hideMark/>
          </w:tcPr>
          <w:p w:rsidR="00C56E01" w:rsidRPr="00FC065B" w:rsidRDefault="00C56E01" w:rsidP="00F02165">
            <w:pPr>
              <w:spacing w:after="0" w:line="240" w:lineRule="auto"/>
              <w:jc w:val="center"/>
              <w:rPr>
                <w:rFonts w:ascii="GHEA Grapalat" w:eastAsia="Times New Roman" w:hAnsi="GHEA Grapalat"/>
                <w:color w:val="000000"/>
                <w:sz w:val="18"/>
                <w:szCs w:val="18"/>
                <w:lang w:eastAsia="ru-RU"/>
              </w:rPr>
            </w:pPr>
            <w:r w:rsidRPr="00FC065B">
              <w:rPr>
                <w:rFonts w:ascii="GHEA Grapalat" w:eastAsia="Times New Roman" w:hAnsi="GHEA Grapalat" w:cs="Sylfaen"/>
                <w:color w:val="000000"/>
                <w:sz w:val="18"/>
                <w:szCs w:val="18"/>
                <w:lang w:eastAsia="ru-RU"/>
              </w:rPr>
              <w:t>Վայոց</w:t>
            </w:r>
            <w:r w:rsidRPr="00FC065B">
              <w:rPr>
                <w:rFonts w:ascii="GHEA Grapalat" w:eastAsia="Times New Roman" w:hAnsi="GHEA Grapalat"/>
                <w:color w:val="000000"/>
                <w:sz w:val="18"/>
                <w:szCs w:val="18"/>
                <w:lang w:eastAsia="ru-RU"/>
              </w:rPr>
              <w:t xml:space="preserve"> </w:t>
            </w:r>
            <w:r w:rsidR="00103E26">
              <w:rPr>
                <w:rFonts w:ascii="GHEA Grapalat" w:eastAsia="Times New Roman" w:hAnsi="GHEA Grapalat" w:cs="Sylfaen"/>
                <w:color w:val="000000"/>
                <w:sz w:val="18"/>
                <w:szCs w:val="18"/>
                <w:lang w:eastAsia="ru-RU"/>
              </w:rPr>
              <w:t>Ձոր</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C56E01" w:rsidRPr="00FC065B" w:rsidRDefault="00C56E01" w:rsidP="00F02165">
            <w:pPr>
              <w:spacing w:after="0" w:line="240" w:lineRule="auto"/>
              <w:jc w:val="center"/>
              <w:rPr>
                <w:rFonts w:ascii="GHEA Grapalat" w:eastAsia="Times New Roman" w:hAnsi="GHEA Grapalat"/>
                <w:color w:val="000000"/>
                <w:sz w:val="18"/>
                <w:szCs w:val="18"/>
                <w:lang w:eastAsia="ru-RU"/>
              </w:rPr>
            </w:pPr>
            <w:r w:rsidRPr="00FC065B">
              <w:rPr>
                <w:rFonts w:ascii="GHEA Grapalat" w:eastAsia="Times New Roman" w:hAnsi="GHEA Grapalat" w:cs="Sylfaen"/>
                <w:color w:val="000000"/>
                <w:sz w:val="18"/>
                <w:szCs w:val="18"/>
                <w:lang w:eastAsia="ru-RU"/>
              </w:rPr>
              <w:t>Արարատ</w:t>
            </w:r>
          </w:p>
        </w:tc>
      </w:tr>
      <w:tr w:rsidR="00C56E01" w:rsidRPr="00FC065B" w:rsidTr="006E3377">
        <w:trPr>
          <w:trHeight w:val="300"/>
          <w:jc w:val="center"/>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F53CA9">
            <w:pPr>
              <w:spacing w:after="0" w:line="240" w:lineRule="auto"/>
              <w:rPr>
                <w:rFonts w:ascii="GHEA Grapalat" w:eastAsia="Times New Roman" w:hAnsi="GHEA Grapalat"/>
                <w:color w:val="000000"/>
                <w:sz w:val="18"/>
                <w:szCs w:val="18"/>
                <w:lang w:eastAsia="ru-RU"/>
              </w:rPr>
            </w:pPr>
            <w:r w:rsidRPr="00FC065B">
              <w:rPr>
                <w:rFonts w:ascii="GHEA Grapalat" w:eastAsia="Times New Roman" w:hAnsi="GHEA Grapalat"/>
                <w:color w:val="000000"/>
                <w:sz w:val="18"/>
                <w:szCs w:val="18"/>
                <w:lang w:eastAsia="ru-RU"/>
              </w:rPr>
              <w:t>0-15</w:t>
            </w:r>
          </w:p>
        </w:tc>
        <w:tc>
          <w:tcPr>
            <w:tcW w:w="1180"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F02165">
            <w:pPr>
              <w:spacing w:after="0" w:line="240" w:lineRule="auto"/>
              <w:ind w:hanging="16"/>
              <w:jc w:val="right"/>
              <w:rPr>
                <w:rFonts w:ascii="GHEA Grapalat" w:eastAsia="Times New Roman" w:hAnsi="GHEA Grapalat"/>
                <w:color w:val="000000"/>
                <w:sz w:val="18"/>
                <w:szCs w:val="18"/>
                <w:lang w:eastAsia="ru-RU"/>
              </w:rPr>
            </w:pPr>
            <w:r w:rsidRPr="00FC065B">
              <w:rPr>
                <w:rFonts w:ascii="GHEA Grapalat" w:eastAsia="Times New Roman" w:hAnsi="GHEA Grapalat"/>
                <w:color w:val="000000"/>
                <w:sz w:val="18"/>
                <w:szCs w:val="18"/>
                <w:lang w:eastAsia="ru-RU"/>
              </w:rPr>
              <w:t>20,49</w:t>
            </w:r>
          </w:p>
        </w:tc>
        <w:tc>
          <w:tcPr>
            <w:tcW w:w="1389"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eastAsia="Times New Roman" w:hAnsi="GHEA Grapalat"/>
                <w:b/>
                <w:color w:val="000000"/>
                <w:sz w:val="18"/>
                <w:szCs w:val="18"/>
                <w:lang w:eastAsia="ru-RU"/>
              </w:rPr>
            </w:pPr>
            <w:r w:rsidRPr="00FC065B">
              <w:rPr>
                <w:rFonts w:ascii="GHEA Grapalat" w:eastAsia="Times New Roman" w:hAnsi="GHEA Grapalat"/>
                <w:b/>
                <w:color w:val="000000"/>
                <w:sz w:val="18"/>
                <w:szCs w:val="18"/>
                <w:lang w:eastAsia="ru-RU"/>
              </w:rPr>
              <w:t>19,60</w:t>
            </w:r>
          </w:p>
        </w:tc>
        <w:tc>
          <w:tcPr>
            <w:tcW w:w="1424"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eastAsia="Times New Roman" w:hAnsi="GHEA Grapalat"/>
                <w:color w:val="000000"/>
                <w:sz w:val="18"/>
                <w:szCs w:val="18"/>
                <w:lang w:eastAsia="ru-RU"/>
              </w:rPr>
            </w:pPr>
            <w:r w:rsidRPr="00FC065B">
              <w:rPr>
                <w:rFonts w:ascii="GHEA Grapalat" w:eastAsia="Times New Roman" w:hAnsi="GHEA Grapalat"/>
                <w:color w:val="000000"/>
                <w:sz w:val="18"/>
                <w:szCs w:val="18"/>
                <w:lang w:eastAsia="ru-RU"/>
              </w:rPr>
              <w:t>19,73</w:t>
            </w:r>
          </w:p>
        </w:tc>
        <w:tc>
          <w:tcPr>
            <w:tcW w:w="1411"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eastAsia="Times New Roman" w:hAnsi="GHEA Grapalat"/>
                <w:color w:val="000000"/>
                <w:sz w:val="18"/>
                <w:szCs w:val="18"/>
                <w:lang w:eastAsia="ru-RU"/>
              </w:rPr>
            </w:pPr>
            <w:r w:rsidRPr="00FC065B">
              <w:rPr>
                <w:rFonts w:ascii="GHEA Grapalat" w:eastAsia="Times New Roman" w:hAnsi="GHEA Grapalat"/>
                <w:color w:val="000000"/>
                <w:sz w:val="18"/>
                <w:szCs w:val="18"/>
                <w:lang w:eastAsia="ru-RU"/>
              </w:rPr>
              <w:t>21,45</w:t>
            </w:r>
          </w:p>
        </w:tc>
      </w:tr>
      <w:tr w:rsidR="00C56E01" w:rsidRPr="00FC065B" w:rsidTr="006E3377">
        <w:trPr>
          <w:trHeight w:val="300"/>
          <w:jc w:val="center"/>
        </w:trPr>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F53CA9">
            <w:pPr>
              <w:spacing w:after="0" w:line="240" w:lineRule="auto"/>
              <w:rPr>
                <w:rFonts w:ascii="GHEA Grapalat" w:eastAsia="Times New Roman" w:hAnsi="GHEA Grapalat"/>
                <w:color w:val="000000"/>
                <w:sz w:val="18"/>
                <w:szCs w:val="18"/>
                <w:lang w:eastAsia="ru-RU"/>
              </w:rPr>
            </w:pPr>
            <w:r w:rsidRPr="00FC065B">
              <w:rPr>
                <w:rFonts w:ascii="GHEA Grapalat" w:eastAsia="Times New Roman" w:hAnsi="GHEA Grapalat"/>
                <w:color w:val="000000"/>
                <w:sz w:val="18"/>
                <w:szCs w:val="18"/>
                <w:lang w:eastAsia="ru-RU"/>
              </w:rPr>
              <w:t>16-62</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C56E01" w:rsidRPr="00FC065B" w:rsidRDefault="00C56E01" w:rsidP="00F02165">
            <w:pPr>
              <w:spacing w:after="0" w:line="240" w:lineRule="auto"/>
              <w:ind w:hanging="16"/>
              <w:jc w:val="right"/>
              <w:rPr>
                <w:rFonts w:ascii="GHEA Grapalat" w:eastAsia="Times New Roman" w:hAnsi="GHEA Grapalat"/>
                <w:color w:val="000000"/>
                <w:sz w:val="18"/>
                <w:szCs w:val="18"/>
                <w:lang w:eastAsia="ru-RU"/>
              </w:rPr>
            </w:pPr>
            <w:r w:rsidRPr="00FC065B">
              <w:rPr>
                <w:rFonts w:ascii="GHEA Grapalat" w:eastAsia="Times New Roman" w:hAnsi="GHEA Grapalat"/>
                <w:color w:val="000000"/>
                <w:sz w:val="18"/>
                <w:szCs w:val="18"/>
                <w:lang w:eastAsia="ru-RU"/>
              </w:rPr>
              <w:t>66,93</w:t>
            </w:r>
          </w:p>
        </w:tc>
        <w:tc>
          <w:tcPr>
            <w:tcW w:w="1389" w:type="dxa"/>
            <w:tcBorders>
              <w:top w:val="single" w:sz="4" w:space="0" w:color="auto"/>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eastAsia="Times New Roman" w:hAnsi="GHEA Grapalat"/>
                <w:b/>
                <w:color w:val="000000"/>
                <w:sz w:val="18"/>
                <w:szCs w:val="18"/>
                <w:lang w:eastAsia="ru-RU"/>
              </w:rPr>
            </w:pPr>
            <w:r w:rsidRPr="00FC065B">
              <w:rPr>
                <w:rFonts w:ascii="GHEA Grapalat" w:eastAsia="Times New Roman" w:hAnsi="GHEA Grapalat"/>
                <w:b/>
                <w:color w:val="000000"/>
                <w:sz w:val="18"/>
                <w:szCs w:val="18"/>
                <w:lang w:eastAsia="ru-RU"/>
              </w:rPr>
              <w:t>67,32</w:t>
            </w:r>
          </w:p>
        </w:tc>
        <w:tc>
          <w:tcPr>
            <w:tcW w:w="1424" w:type="dxa"/>
            <w:tcBorders>
              <w:top w:val="single" w:sz="4" w:space="0" w:color="auto"/>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eastAsia="Times New Roman" w:hAnsi="GHEA Grapalat"/>
                <w:color w:val="000000"/>
                <w:sz w:val="18"/>
                <w:szCs w:val="18"/>
                <w:lang w:eastAsia="ru-RU"/>
              </w:rPr>
            </w:pPr>
            <w:r w:rsidRPr="00FC065B">
              <w:rPr>
                <w:rFonts w:ascii="GHEA Grapalat" w:eastAsia="Times New Roman" w:hAnsi="GHEA Grapalat"/>
                <w:color w:val="000000"/>
                <w:sz w:val="18"/>
                <w:szCs w:val="18"/>
                <w:lang w:eastAsia="ru-RU"/>
              </w:rPr>
              <w:t>67,47</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eastAsia="Times New Roman" w:hAnsi="GHEA Grapalat"/>
                <w:color w:val="000000"/>
                <w:sz w:val="18"/>
                <w:szCs w:val="18"/>
                <w:lang w:eastAsia="ru-RU"/>
              </w:rPr>
            </w:pPr>
            <w:r w:rsidRPr="00FC065B">
              <w:rPr>
                <w:rFonts w:ascii="GHEA Grapalat" w:eastAsia="Times New Roman" w:hAnsi="GHEA Grapalat"/>
                <w:color w:val="000000"/>
                <w:sz w:val="18"/>
                <w:szCs w:val="18"/>
                <w:lang w:eastAsia="ru-RU"/>
              </w:rPr>
              <w:t>68,05</w:t>
            </w:r>
          </w:p>
        </w:tc>
      </w:tr>
      <w:tr w:rsidR="00C56E01" w:rsidRPr="00FC065B" w:rsidTr="006E3377">
        <w:trPr>
          <w:trHeight w:val="300"/>
          <w:jc w:val="center"/>
        </w:trPr>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F53CA9">
            <w:pPr>
              <w:spacing w:after="0" w:line="240" w:lineRule="auto"/>
              <w:rPr>
                <w:rFonts w:ascii="GHEA Grapalat" w:eastAsia="Times New Roman" w:hAnsi="GHEA Grapalat"/>
                <w:color w:val="000000"/>
                <w:sz w:val="18"/>
                <w:szCs w:val="18"/>
                <w:lang w:eastAsia="ru-RU"/>
              </w:rPr>
            </w:pPr>
            <w:r w:rsidRPr="00FC065B">
              <w:rPr>
                <w:rFonts w:ascii="GHEA Grapalat" w:eastAsia="Times New Roman" w:hAnsi="GHEA Grapalat"/>
                <w:color w:val="000000"/>
                <w:sz w:val="18"/>
                <w:szCs w:val="18"/>
                <w:lang w:eastAsia="ru-RU"/>
              </w:rPr>
              <w:t>63+</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C56E01" w:rsidRPr="00FC065B" w:rsidRDefault="00C56E01" w:rsidP="00F02165">
            <w:pPr>
              <w:spacing w:after="0" w:line="240" w:lineRule="auto"/>
              <w:ind w:hanging="16"/>
              <w:jc w:val="right"/>
              <w:rPr>
                <w:rFonts w:ascii="GHEA Grapalat" w:eastAsia="Times New Roman" w:hAnsi="GHEA Grapalat"/>
                <w:color w:val="000000"/>
                <w:sz w:val="18"/>
                <w:szCs w:val="18"/>
                <w:lang w:eastAsia="ru-RU"/>
              </w:rPr>
            </w:pPr>
            <w:r w:rsidRPr="00FC065B">
              <w:rPr>
                <w:rFonts w:ascii="GHEA Grapalat" w:eastAsia="Times New Roman" w:hAnsi="GHEA Grapalat"/>
                <w:color w:val="000000"/>
                <w:sz w:val="18"/>
                <w:szCs w:val="18"/>
                <w:lang w:eastAsia="ru-RU"/>
              </w:rPr>
              <w:t>12,58</w:t>
            </w:r>
          </w:p>
        </w:tc>
        <w:tc>
          <w:tcPr>
            <w:tcW w:w="1389" w:type="dxa"/>
            <w:tcBorders>
              <w:top w:val="single" w:sz="4" w:space="0" w:color="auto"/>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eastAsia="Times New Roman" w:hAnsi="GHEA Grapalat"/>
                <w:b/>
                <w:color w:val="000000"/>
                <w:sz w:val="18"/>
                <w:szCs w:val="18"/>
                <w:lang w:eastAsia="ru-RU"/>
              </w:rPr>
            </w:pPr>
            <w:r w:rsidRPr="00FC065B">
              <w:rPr>
                <w:rFonts w:ascii="GHEA Grapalat" w:eastAsia="Times New Roman" w:hAnsi="GHEA Grapalat"/>
                <w:b/>
                <w:color w:val="000000"/>
                <w:sz w:val="18"/>
                <w:szCs w:val="18"/>
                <w:lang w:eastAsia="ru-RU"/>
              </w:rPr>
              <w:t>13,08</w:t>
            </w:r>
          </w:p>
        </w:tc>
        <w:tc>
          <w:tcPr>
            <w:tcW w:w="1424" w:type="dxa"/>
            <w:tcBorders>
              <w:top w:val="single" w:sz="4" w:space="0" w:color="auto"/>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eastAsia="Times New Roman" w:hAnsi="GHEA Grapalat"/>
                <w:color w:val="000000"/>
                <w:sz w:val="18"/>
                <w:szCs w:val="18"/>
                <w:lang w:eastAsia="ru-RU"/>
              </w:rPr>
            </w:pPr>
            <w:r w:rsidRPr="00FC065B">
              <w:rPr>
                <w:rFonts w:ascii="GHEA Grapalat" w:eastAsia="Times New Roman" w:hAnsi="GHEA Grapalat"/>
                <w:color w:val="000000"/>
                <w:sz w:val="18"/>
                <w:szCs w:val="18"/>
                <w:lang w:eastAsia="ru-RU"/>
              </w:rPr>
              <w:t>12,80</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eastAsia="Times New Roman" w:hAnsi="GHEA Grapalat"/>
                <w:color w:val="000000"/>
                <w:sz w:val="18"/>
                <w:szCs w:val="18"/>
                <w:lang w:eastAsia="ru-RU"/>
              </w:rPr>
            </w:pPr>
            <w:r w:rsidRPr="00FC065B">
              <w:rPr>
                <w:rFonts w:ascii="GHEA Grapalat" w:eastAsia="Times New Roman" w:hAnsi="GHEA Grapalat"/>
                <w:color w:val="000000"/>
                <w:sz w:val="18"/>
                <w:szCs w:val="18"/>
                <w:lang w:eastAsia="ru-RU"/>
              </w:rPr>
              <w:t>10,50</w:t>
            </w:r>
          </w:p>
        </w:tc>
      </w:tr>
      <w:tr w:rsidR="00C56E01" w:rsidRPr="00FC065B" w:rsidTr="00ED700D">
        <w:trPr>
          <w:trHeight w:val="300"/>
          <w:jc w:val="center"/>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F53CA9">
            <w:pPr>
              <w:spacing w:after="0" w:line="240" w:lineRule="auto"/>
              <w:rPr>
                <w:rFonts w:ascii="GHEA Grapalat" w:eastAsia="Times New Roman" w:hAnsi="GHEA Grapalat"/>
                <w:color w:val="000000"/>
                <w:sz w:val="18"/>
                <w:szCs w:val="18"/>
                <w:lang w:eastAsia="ru-RU"/>
              </w:rPr>
            </w:pPr>
            <w:r w:rsidRPr="00FC065B">
              <w:rPr>
                <w:rFonts w:ascii="GHEA Grapalat" w:eastAsia="Times New Roman" w:hAnsi="GHEA Grapalat" w:cs="Sylfaen"/>
                <w:color w:val="000000"/>
                <w:sz w:val="18"/>
                <w:szCs w:val="18"/>
                <w:lang w:eastAsia="ru-RU"/>
              </w:rPr>
              <w:t>ընդամենը</w:t>
            </w:r>
          </w:p>
        </w:tc>
        <w:tc>
          <w:tcPr>
            <w:tcW w:w="1180"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F02165">
            <w:pPr>
              <w:spacing w:after="0" w:line="240" w:lineRule="auto"/>
              <w:ind w:hanging="16"/>
              <w:jc w:val="right"/>
              <w:rPr>
                <w:rFonts w:ascii="GHEA Grapalat" w:eastAsia="Times New Roman" w:hAnsi="GHEA Grapalat"/>
                <w:color w:val="000000"/>
                <w:sz w:val="18"/>
                <w:szCs w:val="18"/>
                <w:lang w:eastAsia="ru-RU"/>
              </w:rPr>
            </w:pPr>
            <w:r w:rsidRPr="00FC065B">
              <w:rPr>
                <w:rFonts w:ascii="GHEA Grapalat" w:eastAsia="Times New Roman" w:hAnsi="GHEA Grapalat"/>
                <w:color w:val="000000"/>
                <w:sz w:val="18"/>
                <w:szCs w:val="18"/>
                <w:lang w:eastAsia="ru-RU"/>
              </w:rPr>
              <w:t>100,00</w:t>
            </w:r>
          </w:p>
        </w:tc>
        <w:tc>
          <w:tcPr>
            <w:tcW w:w="1389"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eastAsia="Times New Roman" w:hAnsi="GHEA Grapalat"/>
                <w:b/>
                <w:color w:val="000000"/>
                <w:sz w:val="18"/>
                <w:szCs w:val="18"/>
                <w:lang w:eastAsia="ru-RU"/>
              </w:rPr>
            </w:pPr>
            <w:r w:rsidRPr="00FC065B">
              <w:rPr>
                <w:rFonts w:ascii="GHEA Grapalat" w:eastAsia="Times New Roman" w:hAnsi="GHEA Grapalat"/>
                <w:b/>
                <w:color w:val="000000"/>
                <w:sz w:val="18"/>
                <w:szCs w:val="18"/>
                <w:lang w:eastAsia="ru-RU"/>
              </w:rPr>
              <w:t>100,00</w:t>
            </w:r>
          </w:p>
        </w:tc>
        <w:tc>
          <w:tcPr>
            <w:tcW w:w="1424"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eastAsia="Times New Roman" w:hAnsi="GHEA Grapalat"/>
                <w:color w:val="000000"/>
                <w:sz w:val="18"/>
                <w:szCs w:val="18"/>
                <w:lang w:eastAsia="ru-RU"/>
              </w:rPr>
            </w:pPr>
            <w:r w:rsidRPr="00FC065B">
              <w:rPr>
                <w:rFonts w:ascii="GHEA Grapalat" w:eastAsia="Times New Roman" w:hAnsi="GHEA Grapalat"/>
                <w:color w:val="000000"/>
                <w:sz w:val="18"/>
                <w:szCs w:val="18"/>
                <w:lang w:eastAsia="ru-RU"/>
              </w:rPr>
              <w:t>100,00</w:t>
            </w:r>
          </w:p>
        </w:tc>
        <w:tc>
          <w:tcPr>
            <w:tcW w:w="1411"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eastAsia="Times New Roman" w:hAnsi="GHEA Grapalat"/>
                <w:color w:val="000000"/>
                <w:sz w:val="18"/>
                <w:szCs w:val="18"/>
                <w:lang w:eastAsia="ru-RU"/>
              </w:rPr>
            </w:pPr>
            <w:r w:rsidRPr="00FC065B">
              <w:rPr>
                <w:rFonts w:ascii="GHEA Grapalat" w:eastAsia="Times New Roman" w:hAnsi="GHEA Grapalat"/>
                <w:color w:val="000000"/>
                <w:sz w:val="18"/>
                <w:szCs w:val="18"/>
                <w:lang w:eastAsia="ru-RU"/>
              </w:rPr>
              <w:t>100,00</w:t>
            </w:r>
          </w:p>
        </w:tc>
      </w:tr>
      <w:tr w:rsidR="00C56E01" w:rsidRPr="00FC065B" w:rsidTr="00ED700D">
        <w:trPr>
          <w:trHeight w:val="300"/>
          <w:jc w:val="center"/>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F53CA9">
            <w:pPr>
              <w:spacing w:after="0" w:line="240" w:lineRule="auto"/>
              <w:rPr>
                <w:rFonts w:ascii="GHEA Grapalat" w:eastAsia="Times New Roman" w:hAnsi="GHEA Grapalat"/>
                <w:color w:val="000000"/>
                <w:sz w:val="18"/>
                <w:szCs w:val="18"/>
                <w:lang w:eastAsia="ru-RU"/>
              </w:rPr>
            </w:pPr>
            <w:r w:rsidRPr="00FC065B">
              <w:rPr>
                <w:rFonts w:ascii="GHEA Grapalat" w:eastAsia="Times New Roman" w:hAnsi="GHEA Grapalat" w:cs="Sylfaen"/>
                <w:color w:val="000000"/>
                <w:sz w:val="18"/>
                <w:szCs w:val="18"/>
                <w:lang w:eastAsia="ru-RU"/>
              </w:rPr>
              <w:t>կին</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F02165">
            <w:pPr>
              <w:spacing w:after="0" w:line="240" w:lineRule="auto"/>
              <w:ind w:hanging="16"/>
              <w:jc w:val="right"/>
              <w:rPr>
                <w:rFonts w:ascii="GHEA Grapalat" w:eastAsia="Times New Roman" w:hAnsi="GHEA Grapalat"/>
                <w:color w:val="000000"/>
                <w:sz w:val="18"/>
                <w:szCs w:val="18"/>
                <w:lang w:eastAsia="ru-RU"/>
              </w:rPr>
            </w:pPr>
            <w:r w:rsidRPr="00FC065B">
              <w:rPr>
                <w:rFonts w:ascii="GHEA Grapalat" w:eastAsia="Times New Roman" w:hAnsi="GHEA Grapalat"/>
                <w:color w:val="000000"/>
                <w:sz w:val="18"/>
                <w:szCs w:val="18"/>
                <w:lang w:eastAsia="ru-RU"/>
              </w:rPr>
              <w:t>52,20</w:t>
            </w:r>
          </w:p>
        </w:tc>
        <w:tc>
          <w:tcPr>
            <w:tcW w:w="1389"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eastAsia="Times New Roman" w:hAnsi="GHEA Grapalat"/>
                <w:b/>
                <w:color w:val="000000"/>
                <w:sz w:val="18"/>
                <w:szCs w:val="18"/>
                <w:lang w:eastAsia="ru-RU"/>
              </w:rPr>
            </w:pPr>
            <w:r w:rsidRPr="00FC065B">
              <w:rPr>
                <w:rFonts w:ascii="GHEA Grapalat" w:eastAsia="Times New Roman" w:hAnsi="GHEA Grapalat"/>
                <w:b/>
                <w:color w:val="000000"/>
                <w:sz w:val="18"/>
                <w:szCs w:val="18"/>
                <w:lang w:eastAsia="ru-RU"/>
              </w:rPr>
              <w:t>50,93</w:t>
            </w:r>
          </w:p>
        </w:tc>
        <w:tc>
          <w:tcPr>
            <w:tcW w:w="1424"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eastAsia="Times New Roman" w:hAnsi="GHEA Grapalat"/>
                <w:color w:val="000000"/>
                <w:sz w:val="18"/>
                <w:szCs w:val="18"/>
                <w:lang w:eastAsia="ru-RU"/>
              </w:rPr>
            </w:pPr>
            <w:r w:rsidRPr="00FC065B">
              <w:rPr>
                <w:rFonts w:ascii="GHEA Grapalat" w:eastAsia="Times New Roman" w:hAnsi="GHEA Grapalat"/>
                <w:color w:val="000000"/>
                <w:sz w:val="18"/>
                <w:szCs w:val="18"/>
                <w:lang w:eastAsia="ru-RU"/>
              </w:rPr>
              <w:t>51,07</w:t>
            </w:r>
          </w:p>
        </w:tc>
        <w:tc>
          <w:tcPr>
            <w:tcW w:w="1411"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eastAsia="Times New Roman" w:hAnsi="GHEA Grapalat"/>
                <w:color w:val="000000"/>
                <w:sz w:val="18"/>
                <w:szCs w:val="18"/>
                <w:lang w:eastAsia="ru-RU"/>
              </w:rPr>
            </w:pPr>
            <w:r w:rsidRPr="00FC065B">
              <w:rPr>
                <w:rFonts w:ascii="GHEA Grapalat" w:eastAsia="Times New Roman" w:hAnsi="GHEA Grapalat"/>
                <w:color w:val="000000"/>
                <w:sz w:val="18"/>
                <w:szCs w:val="18"/>
                <w:lang w:eastAsia="ru-RU"/>
              </w:rPr>
              <w:t>51,30</w:t>
            </w:r>
          </w:p>
        </w:tc>
      </w:tr>
      <w:tr w:rsidR="00C56E01" w:rsidRPr="00FC065B" w:rsidTr="00ED700D">
        <w:trPr>
          <w:trHeight w:val="300"/>
          <w:jc w:val="center"/>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F53CA9">
            <w:pPr>
              <w:spacing w:after="0" w:line="240" w:lineRule="auto"/>
              <w:rPr>
                <w:rFonts w:ascii="GHEA Grapalat" w:eastAsia="Times New Roman" w:hAnsi="GHEA Grapalat"/>
                <w:color w:val="000000"/>
                <w:sz w:val="18"/>
                <w:szCs w:val="18"/>
                <w:lang w:eastAsia="ru-RU"/>
              </w:rPr>
            </w:pPr>
            <w:r w:rsidRPr="00FC065B">
              <w:rPr>
                <w:rFonts w:ascii="GHEA Grapalat" w:eastAsia="Times New Roman" w:hAnsi="GHEA Grapalat" w:cs="Sylfaen"/>
                <w:color w:val="000000"/>
                <w:sz w:val="18"/>
                <w:szCs w:val="18"/>
                <w:lang w:eastAsia="ru-RU"/>
              </w:rPr>
              <w:t>տղամարդ</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F02165">
            <w:pPr>
              <w:spacing w:after="0" w:line="240" w:lineRule="auto"/>
              <w:ind w:hanging="16"/>
              <w:jc w:val="right"/>
              <w:rPr>
                <w:rFonts w:ascii="GHEA Grapalat" w:eastAsia="Times New Roman" w:hAnsi="GHEA Grapalat"/>
                <w:color w:val="000000"/>
                <w:sz w:val="18"/>
                <w:szCs w:val="18"/>
                <w:lang w:eastAsia="ru-RU"/>
              </w:rPr>
            </w:pPr>
            <w:r w:rsidRPr="00FC065B">
              <w:rPr>
                <w:rFonts w:ascii="GHEA Grapalat" w:eastAsia="Times New Roman" w:hAnsi="GHEA Grapalat"/>
                <w:color w:val="000000"/>
                <w:sz w:val="18"/>
                <w:szCs w:val="18"/>
                <w:lang w:eastAsia="ru-RU"/>
              </w:rPr>
              <w:t>47,80</w:t>
            </w:r>
          </w:p>
        </w:tc>
        <w:tc>
          <w:tcPr>
            <w:tcW w:w="1389"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eastAsia="Times New Roman" w:hAnsi="GHEA Grapalat"/>
                <w:b/>
                <w:color w:val="000000"/>
                <w:sz w:val="18"/>
                <w:szCs w:val="18"/>
                <w:lang w:eastAsia="ru-RU"/>
              </w:rPr>
            </w:pPr>
            <w:r w:rsidRPr="00FC065B">
              <w:rPr>
                <w:rFonts w:ascii="GHEA Grapalat" w:eastAsia="Times New Roman" w:hAnsi="GHEA Grapalat"/>
                <w:b/>
                <w:color w:val="000000"/>
                <w:sz w:val="18"/>
                <w:szCs w:val="18"/>
                <w:lang w:eastAsia="ru-RU"/>
              </w:rPr>
              <w:t>49,07</w:t>
            </w:r>
          </w:p>
        </w:tc>
        <w:tc>
          <w:tcPr>
            <w:tcW w:w="1424"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eastAsia="Times New Roman" w:hAnsi="GHEA Grapalat"/>
                <w:color w:val="000000"/>
                <w:sz w:val="18"/>
                <w:szCs w:val="18"/>
                <w:lang w:eastAsia="ru-RU"/>
              </w:rPr>
            </w:pPr>
            <w:r w:rsidRPr="00FC065B">
              <w:rPr>
                <w:rFonts w:ascii="GHEA Grapalat" w:eastAsia="Times New Roman" w:hAnsi="GHEA Grapalat"/>
                <w:color w:val="000000"/>
                <w:sz w:val="18"/>
                <w:szCs w:val="18"/>
                <w:lang w:eastAsia="ru-RU"/>
              </w:rPr>
              <w:t>48,93</w:t>
            </w:r>
          </w:p>
        </w:tc>
        <w:tc>
          <w:tcPr>
            <w:tcW w:w="1411"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eastAsia="Times New Roman" w:hAnsi="GHEA Grapalat"/>
                <w:color w:val="000000"/>
                <w:sz w:val="18"/>
                <w:szCs w:val="18"/>
                <w:lang w:eastAsia="ru-RU"/>
              </w:rPr>
            </w:pPr>
            <w:r w:rsidRPr="00FC065B">
              <w:rPr>
                <w:rFonts w:ascii="GHEA Grapalat" w:eastAsia="Times New Roman" w:hAnsi="GHEA Grapalat"/>
                <w:color w:val="000000"/>
                <w:sz w:val="18"/>
                <w:szCs w:val="18"/>
                <w:lang w:eastAsia="ru-RU"/>
              </w:rPr>
              <w:t>48,70</w:t>
            </w:r>
          </w:p>
        </w:tc>
      </w:tr>
    </w:tbl>
    <w:p w:rsidR="00C56E01" w:rsidRDefault="00C56E01" w:rsidP="00EC34A2">
      <w:pPr>
        <w:spacing w:afterLines="20"/>
        <w:ind w:firstLine="567"/>
        <w:jc w:val="both"/>
        <w:rPr>
          <w:rFonts w:ascii="GHEA Grapalat" w:hAnsi="GHEA Grapalat"/>
          <w:sz w:val="18"/>
          <w:szCs w:val="18"/>
        </w:rPr>
      </w:pPr>
      <w:r w:rsidRPr="00FC065B">
        <w:rPr>
          <w:rFonts w:ascii="GHEA Grapalat" w:hAnsi="GHEA Grapalat"/>
          <w:sz w:val="18"/>
          <w:szCs w:val="18"/>
          <w:lang w:val="en-GB"/>
        </w:rPr>
        <w:t>Աղբյուրը՝</w:t>
      </w:r>
      <w:r w:rsidRPr="00FC065B">
        <w:rPr>
          <w:rFonts w:ascii="GHEA Grapalat" w:hAnsi="GHEA Grapalat"/>
          <w:sz w:val="18"/>
          <w:szCs w:val="18"/>
        </w:rPr>
        <w:t xml:space="preserve"> </w:t>
      </w:r>
      <w:r w:rsidR="00FA7119">
        <w:rPr>
          <w:rFonts w:ascii="GHEA Grapalat" w:hAnsi="GHEA Grapalat"/>
          <w:sz w:val="18"/>
          <w:szCs w:val="18"/>
          <w:lang w:val="en-US"/>
        </w:rPr>
        <w:t>ԱՎԾ</w:t>
      </w:r>
      <w:r w:rsidR="00FA7119" w:rsidRPr="00D3649B">
        <w:rPr>
          <w:rFonts w:ascii="GHEA Grapalat" w:hAnsi="GHEA Grapalat"/>
          <w:sz w:val="18"/>
          <w:szCs w:val="18"/>
          <w:lang w:val="hy-AM"/>
        </w:rPr>
        <w:t xml:space="preserve"> տվյալների</w:t>
      </w:r>
      <w:r w:rsidR="00FA7119" w:rsidRPr="00FC065B">
        <w:rPr>
          <w:rFonts w:ascii="GHEA Grapalat" w:hAnsi="GHEA Grapalat"/>
          <w:sz w:val="18"/>
          <w:szCs w:val="18"/>
          <w:lang w:val="hy-AM"/>
        </w:rPr>
        <w:t xml:space="preserve"> հիման վրա կատարված</w:t>
      </w:r>
      <w:r w:rsidR="00FA7119" w:rsidRPr="00D3649B">
        <w:rPr>
          <w:rFonts w:ascii="GHEA Grapalat" w:hAnsi="GHEA Grapalat"/>
          <w:sz w:val="18"/>
          <w:szCs w:val="18"/>
          <w:lang w:val="hy-AM"/>
        </w:rPr>
        <w:t xml:space="preserve"> վերլուծություն</w:t>
      </w:r>
      <w:r w:rsidR="00FA7119" w:rsidRPr="001667B0">
        <w:rPr>
          <w:rFonts w:ascii="GHEA Grapalat" w:hAnsi="GHEA Grapalat"/>
          <w:sz w:val="18"/>
          <w:szCs w:val="18"/>
        </w:rPr>
        <w:t xml:space="preserve">, </w:t>
      </w:r>
      <w:r w:rsidR="00FA7119">
        <w:rPr>
          <w:rFonts w:ascii="GHEA Grapalat" w:hAnsi="GHEA Grapalat"/>
          <w:sz w:val="18"/>
          <w:szCs w:val="18"/>
          <w:lang w:val="en-US"/>
        </w:rPr>
        <w:t>Հայաստանի</w:t>
      </w:r>
      <w:r w:rsidR="00FA7119" w:rsidRPr="001667B0">
        <w:rPr>
          <w:rFonts w:ascii="GHEA Grapalat" w:hAnsi="GHEA Grapalat"/>
          <w:sz w:val="18"/>
          <w:szCs w:val="18"/>
        </w:rPr>
        <w:t xml:space="preserve"> </w:t>
      </w:r>
      <w:r w:rsidR="00FA7119">
        <w:rPr>
          <w:rFonts w:ascii="GHEA Grapalat" w:hAnsi="GHEA Grapalat"/>
          <w:sz w:val="18"/>
          <w:szCs w:val="18"/>
          <w:lang w:val="en-US"/>
        </w:rPr>
        <w:t>Հանրապետության</w:t>
      </w:r>
      <w:r w:rsidR="00FA7119" w:rsidRPr="001667B0">
        <w:rPr>
          <w:rFonts w:ascii="GHEA Grapalat" w:hAnsi="GHEA Grapalat"/>
          <w:sz w:val="18"/>
          <w:szCs w:val="18"/>
        </w:rPr>
        <w:t xml:space="preserve"> </w:t>
      </w:r>
      <w:r w:rsidR="00FA7119">
        <w:rPr>
          <w:rFonts w:ascii="GHEA Grapalat" w:hAnsi="GHEA Grapalat"/>
          <w:sz w:val="18"/>
          <w:szCs w:val="18"/>
          <w:lang w:val="en-US"/>
        </w:rPr>
        <w:t>մարզերը</w:t>
      </w:r>
      <w:r w:rsidR="00FA7119" w:rsidRPr="001667B0">
        <w:rPr>
          <w:rFonts w:ascii="GHEA Grapalat" w:hAnsi="GHEA Grapalat"/>
          <w:sz w:val="18"/>
          <w:szCs w:val="18"/>
        </w:rPr>
        <w:t xml:space="preserve"> </w:t>
      </w:r>
      <w:r w:rsidR="00FA7119">
        <w:rPr>
          <w:rFonts w:ascii="GHEA Grapalat" w:hAnsi="GHEA Grapalat"/>
          <w:sz w:val="18"/>
          <w:szCs w:val="18"/>
          <w:lang w:val="en-US"/>
        </w:rPr>
        <w:t>և</w:t>
      </w:r>
      <w:r w:rsidR="00FA7119" w:rsidRPr="001667B0">
        <w:rPr>
          <w:rFonts w:ascii="GHEA Grapalat" w:hAnsi="GHEA Grapalat"/>
          <w:sz w:val="18"/>
          <w:szCs w:val="18"/>
        </w:rPr>
        <w:t xml:space="preserve"> </w:t>
      </w:r>
      <w:r w:rsidR="00FA7119">
        <w:rPr>
          <w:rFonts w:ascii="GHEA Grapalat" w:hAnsi="GHEA Grapalat"/>
          <w:sz w:val="18"/>
          <w:szCs w:val="18"/>
          <w:lang w:val="en-US"/>
        </w:rPr>
        <w:t>Երևան</w:t>
      </w:r>
      <w:r w:rsidR="00FA7119" w:rsidRPr="001667B0">
        <w:rPr>
          <w:rFonts w:ascii="GHEA Grapalat" w:hAnsi="GHEA Grapalat"/>
          <w:sz w:val="18"/>
          <w:szCs w:val="18"/>
        </w:rPr>
        <w:t xml:space="preserve"> </w:t>
      </w:r>
      <w:r w:rsidR="00FA7119">
        <w:rPr>
          <w:rFonts w:ascii="GHEA Grapalat" w:hAnsi="GHEA Grapalat"/>
          <w:sz w:val="18"/>
          <w:szCs w:val="18"/>
          <w:lang w:val="en-US"/>
        </w:rPr>
        <w:t>քաղաքը</w:t>
      </w:r>
      <w:r w:rsidR="00FA7119" w:rsidRPr="001667B0">
        <w:rPr>
          <w:rFonts w:ascii="GHEA Grapalat" w:hAnsi="GHEA Grapalat"/>
          <w:sz w:val="18"/>
          <w:szCs w:val="18"/>
        </w:rPr>
        <w:t xml:space="preserve"> </w:t>
      </w:r>
      <w:r w:rsidR="00FA7119">
        <w:rPr>
          <w:rFonts w:ascii="GHEA Grapalat" w:hAnsi="GHEA Grapalat"/>
          <w:sz w:val="18"/>
          <w:szCs w:val="18"/>
          <w:lang w:val="en-US"/>
        </w:rPr>
        <w:t>թվերով</w:t>
      </w:r>
      <w:r w:rsidR="00FA7119" w:rsidRPr="001667B0">
        <w:rPr>
          <w:rFonts w:ascii="GHEA Grapalat" w:hAnsi="GHEA Grapalat"/>
          <w:sz w:val="18"/>
          <w:szCs w:val="18"/>
        </w:rPr>
        <w:t xml:space="preserve">, 2016, </w:t>
      </w:r>
      <w:r w:rsidR="00FA7119">
        <w:rPr>
          <w:rFonts w:ascii="GHEA Grapalat" w:hAnsi="GHEA Grapalat"/>
          <w:sz w:val="18"/>
          <w:szCs w:val="18"/>
          <w:lang w:val="en-US"/>
        </w:rPr>
        <w:t>էջ</w:t>
      </w:r>
      <w:r w:rsidR="00FA7119" w:rsidRPr="001667B0">
        <w:rPr>
          <w:rFonts w:ascii="GHEA Grapalat" w:hAnsi="GHEA Grapalat"/>
          <w:sz w:val="18"/>
          <w:szCs w:val="18"/>
        </w:rPr>
        <w:t xml:space="preserve"> 258, 309, 318</w:t>
      </w:r>
      <w:r w:rsidRPr="00FC065B">
        <w:rPr>
          <w:rFonts w:ascii="GHEA Grapalat" w:hAnsi="GHEA Grapalat"/>
          <w:sz w:val="18"/>
          <w:szCs w:val="18"/>
        </w:rPr>
        <w:t>:</w:t>
      </w:r>
    </w:p>
    <w:p w:rsidR="004D037F" w:rsidRDefault="004D037F" w:rsidP="004D037F">
      <w:pPr>
        <w:spacing w:before="120" w:after="120"/>
        <w:ind w:firstLine="567"/>
        <w:contextualSpacing/>
        <w:rPr>
          <w:rFonts w:ascii="GHEA Grapalat" w:hAnsi="GHEA Grapalat"/>
          <w:sz w:val="18"/>
          <w:szCs w:val="18"/>
        </w:rPr>
      </w:pPr>
      <w:r>
        <w:rPr>
          <w:rFonts w:ascii="GHEA Grapalat" w:hAnsi="GHEA Grapalat"/>
          <w:sz w:val="18"/>
          <w:szCs w:val="18"/>
        </w:rPr>
        <w:t xml:space="preserve">Հղումը՝ </w:t>
      </w:r>
      <w:hyperlink r:id="rId18" w:history="1">
        <w:r w:rsidR="00103E26" w:rsidRPr="008D6BC4">
          <w:rPr>
            <w:rStyle w:val="Hyperlink"/>
            <w:rFonts w:ascii="GHEA Grapalat" w:hAnsi="GHEA Grapalat"/>
            <w:sz w:val="18"/>
            <w:szCs w:val="18"/>
          </w:rPr>
          <w:t>http://armstat.am/file/article/demog_2016_2.pdf</w:t>
        </w:r>
      </w:hyperlink>
    </w:p>
    <w:p w:rsidR="00103E26" w:rsidRDefault="00103E26" w:rsidP="005F1163">
      <w:pPr>
        <w:spacing w:before="120" w:after="120"/>
        <w:ind w:firstLine="567"/>
        <w:contextualSpacing/>
        <w:jc w:val="both"/>
        <w:rPr>
          <w:rFonts w:ascii="GHEA Grapalat" w:hAnsi="GHEA Grapalat"/>
        </w:rPr>
      </w:pPr>
    </w:p>
    <w:p w:rsidR="00C56E01" w:rsidRPr="00FC065B" w:rsidRDefault="00C56E01" w:rsidP="005F1163">
      <w:pPr>
        <w:spacing w:before="120" w:after="120"/>
        <w:ind w:firstLine="567"/>
        <w:contextualSpacing/>
        <w:jc w:val="both"/>
        <w:rPr>
          <w:rFonts w:ascii="GHEA Grapalat" w:hAnsi="GHEA Grapalat"/>
          <w:lang w:val="hy-AM"/>
        </w:rPr>
      </w:pPr>
      <w:r w:rsidRPr="00FC065B">
        <w:rPr>
          <w:rFonts w:ascii="GHEA Grapalat" w:hAnsi="GHEA Grapalat"/>
          <w:lang w:val="hy-AM"/>
        </w:rPr>
        <w:t xml:space="preserve">Հայաստանի Հանրապետության, ՀՀ մարզերի, Սյունիքի, Վայոց </w:t>
      </w:r>
      <w:r w:rsidR="00103E26">
        <w:rPr>
          <w:rFonts w:ascii="GHEA Grapalat" w:hAnsi="GHEA Grapalat"/>
          <w:lang w:val="hy-AM"/>
        </w:rPr>
        <w:t>Ձոր</w:t>
      </w:r>
      <w:r w:rsidRPr="00FC065B">
        <w:rPr>
          <w:rFonts w:ascii="GHEA Grapalat" w:hAnsi="GHEA Grapalat"/>
          <w:lang w:val="hy-AM"/>
        </w:rPr>
        <w:t>ի, Արարատի մարզերի բնակչության խտությունը 2015թ դրությամբ, ներկայացված է աղյուսակում:</w:t>
      </w:r>
    </w:p>
    <w:p w:rsidR="00C56E01" w:rsidRPr="00A30D92" w:rsidRDefault="007B4A8E" w:rsidP="007B4A8E">
      <w:pPr>
        <w:pStyle w:val="Caption"/>
        <w:rPr>
          <w:rFonts w:ascii="GHEA Grapalat" w:hAnsi="GHEA Grapalat" w:cs="Sylfaen"/>
          <w:b w:val="0"/>
          <w:iCs/>
          <w:lang w:val="hy-AM"/>
        </w:rPr>
      </w:pPr>
      <w:bookmarkStart w:id="15" w:name="_Toc473545895"/>
      <w:r w:rsidRPr="00A30D92">
        <w:rPr>
          <w:rFonts w:ascii="GHEA Grapalat" w:hAnsi="GHEA Grapalat" w:cs="Arial"/>
          <w:b w:val="0"/>
          <w:lang w:val="hy-AM"/>
        </w:rPr>
        <w:t>Աղյուսակ</w:t>
      </w:r>
      <w:r w:rsidRPr="00A30D92">
        <w:rPr>
          <w:rFonts w:ascii="GHEA Grapalat" w:hAnsi="GHEA Grapalat"/>
          <w:b w:val="0"/>
          <w:lang w:val="hy-AM"/>
        </w:rPr>
        <w:t xml:space="preserve"> </w:t>
      </w:r>
      <w:r w:rsidR="006E5DA3" w:rsidRPr="00A30D92">
        <w:rPr>
          <w:rFonts w:ascii="GHEA Grapalat" w:hAnsi="GHEA Grapalat"/>
          <w:b w:val="0"/>
        </w:rPr>
        <w:fldChar w:fldCharType="begin"/>
      </w:r>
      <w:r w:rsidRPr="00A30D92">
        <w:rPr>
          <w:rFonts w:ascii="GHEA Grapalat" w:hAnsi="GHEA Grapalat"/>
          <w:b w:val="0"/>
          <w:lang w:val="hy-AM"/>
        </w:rPr>
        <w:instrText xml:space="preserve"> SEQ Աղյուսակ \* ARABIC </w:instrText>
      </w:r>
      <w:r w:rsidR="006E5DA3" w:rsidRPr="00A30D92">
        <w:rPr>
          <w:rFonts w:ascii="GHEA Grapalat" w:hAnsi="GHEA Grapalat"/>
          <w:b w:val="0"/>
        </w:rPr>
        <w:fldChar w:fldCharType="separate"/>
      </w:r>
      <w:r w:rsidR="004C2223">
        <w:rPr>
          <w:rFonts w:ascii="GHEA Grapalat" w:hAnsi="GHEA Grapalat"/>
          <w:b w:val="0"/>
          <w:noProof/>
          <w:lang w:val="hy-AM"/>
        </w:rPr>
        <w:t>4</w:t>
      </w:r>
      <w:r w:rsidR="006E5DA3" w:rsidRPr="00A30D92">
        <w:rPr>
          <w:rFonts w:ascii="GHEA Grapalat" w:hAnsi="GHEA Grapalat"/>
          <w:b w:val="0"/>
        </w:rPr>
        <w:fldChar w:fldCharType="end"/>
      </w:r>
      <w:r w:rsidRPr="00A30D92">
        <w:rPr>
          <w:rFonts w:ascii="GHEA Grapalat" w:hAnsi="GHEA Grapalat"/>
          <w:b w:val="0"/>
          <w:lang w:val="hy-AM"/>
        </w:rPr>
        <w:t xml:space="preserve"> </w:t>
      </w:r>
      <w:r w:rsidRPr="00A30D92">
        <w:rPr>
          <w:rFonts w:ascii="GHEA Grapalat" w:hAnsi="GHEA Grapalat" w:cs="Arial"/>
          <w:b w:val="0"/>
          <w:lang w:val="hy-AM"/>
        </w:rPr>
        <w:t>ՀՀ</w:t>
      </w:r>
      <w:r w:rsidRPr="00A30D92">
        <w:rPr>
          <w:rFonts w:ascii="GHEA Grapalat" w:hAnsi="GHEA Grapalat"/>
          <w:b w:val="0"/>
          <w:lang w:val="hy-AM"/>
        </w:rPr>
        <w:t xml:space="preserve">, </w:t>
      </w:r>
      <w:r w:rsidRPr="00A30D92">
        <w:rPr>
          <w:rFonts w:ascii="GHEA Grapalat" w:hAnsi="GHEA Grapalat" w:cs="Arial"/>
          <w:b w:val="0"/>
          <w:lang w:val="hy-AM"/>
        </w:rPr>
        <w:t>ՀՀ</w:t>
      </w:r>
      <w:r w:rsidRPr="00A30D92">
        <w:rPr>
          <w:rFonts w:ascii="GHEA Grapalat" w:hAnsi="GHEA Grapalat"/>
          <w:b w:val="0"/>
          <w:lang w:val="hy-AM"/>
        </w:rPr>
        <w:t xml:space="preserve"> </w:t>
      </w:r>
      <w:r w:rsidRPr="00A30D92">
        <w:rPr>
          <w:rFonts w:ascii="GHEA Grapalat" w:hAnsi="GHEA Grapalat" w:cs="Arial"/>
          <w:b w:val="0"/>
          <w:lang w:val="hy-AM"/>
        </w:rPr>
        <w:t>մարզերի</w:t>
      </w:r>
      <w:r w:rsidRPr="00A30D92">
        <w:rPr>
          <w:rFonts w:ascii="GHEA Grapalat" w:hAnsi="GHEA Grapalat"/>
          <w:b w:val="0"/>
          <w:lang w:val="hy-AM"/>
        </w:rPr>
        <w:t xml:space="preserve">, </w:t>
      </w:r>
      <w:r w:rsidRPr="00A30D92">
        <w:rPr>
          <w:rFonts w:ascii="GHEA Grapalat" w:hAnsi="GHEA Grapalat" w:cs="Arial"/>
          <w:b w:val="0"/>
          <w:lang w:val="hy-AM"/>
        </w:rPr>
        <w:t>Սյունիքի</w:t>
      </w:r>
      <w:r w:rsidRPr="00A30D92">
        <w:rPr>
          <w:rFonts w:ascii="GHEA Grapalat" w:hAnsi="GHEA Grapalat"/>
          <w:b w:val="0"/>
          <w:lang w:val="hy-AM"/>
        </w:rPr>
        <w:t xml:space="preserve">, </w:t>
      </w:r>
      <w:r w:rsidRPr="00A30D92">
        <w:rPr>
          <w:rFonts w:ascii="GHEA Grapalat" w:hAnsi="GHEA Grapalat" w:cs="Arial"/>
          <w:b w:val="0"/>
          <w:lang w:val="hy-AM"/>
        </w:rPr>
        <w:t>Վայոց</w:t>
      </w:r>
      <w:r w:rsidRPr="00A30D92">
        <w:rPr>
          <w:rFonts w:ascii="GHEA Grapalat" w:hAnsi="GHEA Grapalat"/>
          <w:b w:val="0"/>
          <w:lang w:val="hy-AM"/>
        </w:rPr>
        <w:t xml:space="preserve"> </w:t>
      </w:r>
      <w:r w:rsidR="00103E26">
        <w:rPr>
          <w:rFonts w:ascii="GHEA Grapalat" w:hAnsi="GHEA Grapalat" w:cs="Arial"/>
          <w:b w:val="0"/>
          <w:lang w:val="hy-AM"/>
        </w:rPr>
        <w:t>Ձոր</w:t>
      </w:r>
      <w:r w:rsidRPr="00A30D92">
        <w:rPr>
          <w:rFonts w:ascii="GHEA Grapalat" w:hAnsi="GHEA Grapalat" w:cs="Arial"/>
          <w:b w:val="0"/>
          <w:lang w:val="hy-AM"/>
        </w:rPr>
        <w:t>ի</w:t>
      </w:r>
      <w:r w:rsidRPr="00A30D92">
        <w:rPr>
          <w:rFonts w:ascii="GHEA Grapalat" w:hAnsi="GHEA Grapalat"/>
          <w:b w:val="0"/>
          <w:lang w:val="hy-AM"/>
        </w:rPr>
        <w:t xml:space="preserve">, </w:t>
      </w:r>
      <w:r w:rsidRPr="00A30D92">
        <w:rPr>
          <w:rFonts w:ascii="GHEA Grapalat" w:hAnsi="GHEA Grapalat" w:cs="Arial"/>
          <w:b w:val="0"/>
          <w:lang w:val="hy-AM"/>
        </w:rPr>
        <w:t>Արարատի</w:t>
      </w:r>
      <w:r w:rsidRPr="00A30D92">
        <w:rPr>
          <w:rFonts w:ascii="GHEA Grapalat" w:hAnsi="GHEA Grapalat"/>
          <w:b w:val="0"/>
          <w:lang w:val="hy-AM"/>
        </w:rPr>
        <w:t xml:space="preserve"> </w:t>
      </w:r>
      <w:r w:rsidRPr="00A30D92">
        <w:rPr>
          <w:rFonts w:ascii="GHEA Grapalat" w:hAnsi="GHEA Grapalat" w:cs="Arial"/>
          <w:b w:val="0"/>
          <w:lang w:val="hy-AM"/>
        </w:rPr>
        <w:t>մարզերի</w:t>
      </w:r>
      <w:r w:rsidRPr="00A30D92">
        <w:rPr>
          <w:rFonts w:ascii="GHEA Grapalat" w:hAnsi="GHEA Grapalat"/>
          <w:b w:val="0"/>
          <w:lang w:val="hy-AM"/>
        </w:rPr>
        <w:t xml:space="preserve">  </w:t>
      </w:r>
      <w:r w:rsidRPr="00A30D92">
        <w:rPr>
          <w:rFonts w:ascii="GHEA Grapalat" w:hAnsi="GHEA Grapalat" w:cs="Arial"/>
          <w:b w:val="0"/>
          <w:lang w:val="hy-AM"/>
        </w:rPr>
        <w:t>բնակչության</w:t>
      </w:r>
      <w:r w:rsidRPr="00A30D92">
        <w:rPr>
          <w:rFonts w:ascii="GHEA Grapalat" w:hAnsi="GHEA Grapalat"/>
          <w:b w:val="0"/>
          <w:lang w:val="hy-AM"/>
        </w:rPr>
        <w:t xml:space="preserve"> </w:t>
      </w:r>
      <w:r w:rsidRPr="00A30D92">
        <w:rPr>
          <w:rFonts w:ascii="GHEA Grapalat" w:hAnsi="GHEA Grapalat" w:cs="Arial"/>
          <w:b w:val="0"/>
          <w:lang w:val="hy-AM"/>
        </w:rPr>
        <w:t>խտությունը</w:t>
      </w:r>
      <w:r w:rsidRPr="00A30D92">
        <w:rPr>
          <w:rFonts w:ascii="GHEA Grapalat" w:hAnsi="GHEA Grapalat"/>
          <w:b w:val="0"/>
          <w:lang w:val="hy-AM"/>
        </w:rPr>
        <w:t xml:space="preserve"> 2015</w:t>
      </w:r>
      <w:r w:rsidRPr="00A30D92">
        <w:rPr>
          <w:rFonts w:ascii="GHEA Grapalat" w:hAnsi="GHEA Grapalat" w:cs="Arial"/>
          <w:b w:val="0"/>
          <w:lang w:val="hy-AM"/>
        </w:rPr>
        <w:t>թ</w:t>
      </w:r>
      <w:r w:rsidRPr="00A30D92">
        <w:rPr>
          <w:rFonts w:ascii="GHEA Grapalat" w:hAnsi="GHEA Grapalat"/>
          <w:b w:val="0"/>
          <w:lang w:val="hy-AM"/>
        </w:rPr>
        <w:t xml:space="preserve">. </w:t>
      </w:r>
      <w:r w:rsidRPr="00A30D92">
        <w:rPr>
          <w:rFonts w:ascii="GHEA Grapalat" w:hAnsi="GHEA Grapalat" w:cs="Arial"/>
          <w:b w:val="0"/>
          <w:lang w:val="hy-AM"/>
        </w:rPr>
        <w:t>դրությամբ</w:t>
      </w:r>
      <w:bookmarkEnd w:id="15"/>
    </w:p>
    <w:tbl>
      <w:tblPr>
        <w:tblW w:w="3660" w:type="dxa"/>
        <w:jc w:val="center"/>
        <w:tblLook w:val="04A0"/>
      </w:tblPr>
      <w:tblGrid>
        <w:gridCol w:w="1600"/>
        <w:gridCol w:w="2060"/>
      </w:tblGrid>
      <w:tr w:rsidR="00C56E01" w:rsidRPr="001667B0" w:rsidTr="00ED700D">
        <w:trPr>
          <w:trHeight w:val="870"/>
          <w:jc w:val="center"/>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rPr>
                <w:rFonts w:ascii="GHEA Grapalat" w:eastAsia="Times New Roman" w:hAnsi="GHEA Grapalat"/>
                <w:color w:val="000000"/>
                <w:lang w:val="hy-AM" w:eastAsia="ru-RU"/>
              </w:rPr>
            </w:pPr>
            <w:r w:rsidRPr="00FC065B">
              <w:rPr>
                <w:rFonts w:eastAsia="Times New Roman"/>
                <w:color w:val="000000"/>
                <w:lang w:val="hy-AM" w:eastAsia="ru-RU"/>
              </w:rPr>
              <w:t> </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C56E01" w:rsidRPr="00FC065B" w:rsidRDefault="00C56E01" w:rsidP="00F53CA9">
            <w:pPr>
              <w:spacing w:after="0" w:line="240" w:lineRule="auto"/>
              <w:jc w:val="center"/>
              <w:rPr>
                <w:rFonts w:ascii="GHEA Grapalat" w:eastAsia="Times New Roman" w:hAnsi="GHEA Grapalat"/>
                <w:color w:val="000000"/>
                <w:lang w:val="hy-AM" w:eastAsia="ru-RU"/>
              </w:rPr>
            </w:pPr>
            <w:r w:rsidRPr="00FC065B">
              <w:rPr>
                <w:rFonts w:ascii="GHEA Grapalat" w:eastAsia="Times New Roman" w:hAnsi="GHEA Grapalat" w:cs="Sylfaen"/>
                <w:color w:val="000000"/>
                <w:lang w:val="hy-AM" w:eastAsia="ru-RU"/>
              </w:rPr>
              <w:t>Բնակչության</w:t>
            </w:r>
            <w:r w:rsidRPr="00FC065B">
              <w:rPr>
                <w:rFonts w:ascii="GHEA Grapalat" w:eastAsia="Times New Roman" w:hAnsi="GHEA Grapalat"/>
                <w:color w:val="000000"/>
                <w:lang w:val="hy-AM" w:eastAsia="ru-RU"/>
              </w:rPr>
              <w:t xml:space="preserve"> </w:t>
            </w:r>
            <w:r w:rsidRPr="00FC065B">
              <w:rPr>
                <w:rFonts w:ascii="GHEA Grapalat" w:eastAsia="Times New Roman" w:hAnsi="GHEA Grapalat" w:cs="Sylfaen"/>
                <w:color w:val="000000"/>
                <w:lang w:val="hy-AM" w:eastAsia="ru-RU"/>
              </w:rPr>
              <w:t>խտությունը</w:t>
            </w:r>
            <w:r w:rsidRPr="00FC065B">
              <w:rPr>
                <w:rFonts w:ascii="GHEA Grapalat" w:eastAsia="Times New Roman" w:hAnsi="GHEA Grapalat"/>
                <w:color w:val="000000"/>
                <w:lang w:val="hy-AM" w:eastAsia="ru-RU"/>
              </w:rPr>
              <w:t xml:space="preserve"> </w:t>
            </w:r>
            <w:r w:rsidRPr="00FC065B">
              <w:rPr>
                <w:rFonts w:ascii="GHEA Grapalat" w:eastAsia="Times New Roman" w:hAnsi="GHEA Grapalat" w:cs="Sylfaen"/>
                <w:color w:val="000000"/>
                <w:lang w:val="hy-AM" w:eastAsia="ru-RU"/>
              </w:rPr>
              <w:t>մեկ</w:t>
            </w:r>
            <w:r w:rsidRPr="00FC065B">
              <w:rPr>
                <w:rFonts w:ascii="GHEA Grapalat" w:eastAsia="Times New Roman" w:hAnsi="GHEA Grapalat"/>
                <w:color w:val="000000"/>
                <w:lang w:val="hy-AM" w:eastAsia="ru-RU"/>
              </w:rPr>
              <w:t xml:space="preserve"> </w:t>
            </w:r>
            <w:r w:rsidRPr="00FC065B">
              <w:rPr>
                <w:rFonts w:ascii="GHEA Grapalat" w:eastAsia="Times New Roman" w:hAnsi="GHEA Grapalat" w:cs="Sylfaen"/>
                <w:color w:val="000000"/>
                <w:lang w:val="hy-AM" w:eastAsia="ru-RU"/>
              </w:rPr>
              <w:t>քառ</w:t>
            </w:r>
            <w:r w:rsidRPr="00FC065B">
              <w:rPr>
                <w:rFonts w:ascii="GHEA Grapalat" w:eastAsia="Times New Roman" w:hAnsi="GHEA Grapalat"/>
                <w:color w:val="000000"/>
                <w:lang w:val="hy-AM" w:eastAsia="ru-RU"/>
              </w:rPr>
              <w:t>.</w:t>
            </w:r>
            <w:r w:rsidRPr="00FC065B">
              <w:rPr>
                <w:rFonts w:ascii="GHEA Grapalat" w:eastAsia="Times New Roman" w:hAnsi="GHEA Grapalat" w:cs="Sylfaen"/>
                <w:color w:val="000000"/>
                <w:lang w:val="hy-AM" w:eastAsia="ru-RU"/>
              </w:rPr>
              <w:t>կմ</w:t>
            </w:r>
            <w:r w:rsidRPr="00FC065B">
              <w:rPr>
                <w:rFonts w:ascii="GHEA Grapalat" w:eastAsia="Times New Roman" w:hAnsi="GHEA Grapalat"/>
                <w:color w:val="000000"/>
                <w:lang w:val="hy-AM" w:eastAsia="ru-RU"/>
              </w:rPr>
              <w:t>-</w:t>
            </w:r>
            <w:r w:rsidRPr="00FC065B">
              <w:rPr>
                <w:rFonts w:ascii="GHEA Grapalat" w:eastAsia="Times New Roman" w:hAnsi="GHEA Grapalat" w:cs="Sylfaen"/>
                <w:color w:val="000000"/>
                <w:lang w:val="hy-AM" w:eastAsia="ru-RU"/>
              </w:rPr>
              <w:t>ի</w:t>
            </w:r>
            <w:r w:rsidRPr="00FC065B">
              <w:rPr>
                <w:rFonts w:ascii="GHEA Grapalat" w:eastAsia="Times New Roman" w:hAnsi="GHEA Grapalat"/>
                <w:color w:val="000000"/>
                <w:lang w:val="hy-AM" w:eastAsia="ru-RU"/>
              </w:rPr>
              <w:t xml:space="preserve"> </w:t>
            </w:r>
            <w:r w:rsidRPr="00FC065B">
              <w:rPr>
                <w:rFonts w:ascii="GHEA Grapalat" w:eastAsia="Times New Roman" w:hAnsi="GHEA Grapalat" w:cs="Sylfaen"/>
                <w:color w:val="000000"/>
                <w:lang w:val="hy-AM" w:eastAsia="ru-RU"/>
              </w:rPr>
              <w:t>վրա</w:t>
            </w:r>
          </w:p>
        </w:tc>
      </w:tr>
      <w:tr w:rsidR="00C56E01" w:rsidRPr="00FC065B" w:rsidTr="00ED700D">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ՀՀ</w:t>
            </w:r>
          </w:p>
        </w:tc>
        <w:tc>
          <w:tcPr>
            <w:tcW w:w="2060"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101</w:t>
            </w:r>
          </w:p>
        </w:tc>
      </w:tr>
      <w:tr w:rsidR="00C56E01" w:rsidRPr="00FC065B" w:rsidTr="00ED700D">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F53CA9">
            <w:pPr>
              <w:spacing w:after="0" w:line="240" w:lineRule="auto"/>
              <w:ind w:firstLine="23"/>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Մարզեր</w:t>
            </w:r>
          </w:p>
        </w:tc>
        <w:tc>
          <w:tcPr>
            <w:tcW w:w="2060"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66</w:t>
            </w:r>
          </w:p>
        </w:tc>
      </w:tr>
      <w:tr w:rsidR="00C56E01" w:rsidRPr="00FC065B" w:rsidTr="00ED700D">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F53CA9">
            <w:pPr>
              <w:spacing w:after="0" w:line="240" w:lineRule="auto"/>
              <w:ind w:firstLine="23"/>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Արարատ</w:t>
            </w:r>
          </w:p>
        </w:tc>
        <w:tc>
          <w:tcPr>
            <w:tcW w:w="2060"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124</w:t>
            </w:r>
          </w:p>
        </w:tc>
      </w:tr>
      <w:tr w:rsidR="00C56E01" w:rsidRPr="00FC065B" w:rsidTr="00ED700D">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F53CA9">
            <w:pPr>
              <w:spacing w:after="0" w:line="240" w:lineRule="auto"/>
              <w:ind w:firstLine="23"/>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Սյունիք</w:t>
            </w:r>
          </w:p>
        </w:tc>
        <w:tc>
          <w:tcPr>
            <w:tcW w:w="2060"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31</w:t>
            </w:r>
          </w:p>
        </w:tc>
      </w:tr>
      <w:tr w:rsidR="00C56E01" w:rsidRPr="00FC065B" w:rsidTr="00ED700D">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F53CA9">
            <w:pPr>
              <w:spacing w:after="0" w:line="240" w:lineRule="auto"/>
              <w:ind w:firstLine="23"/>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Վայոց</w:t>
            </w:r>
            <w:r w:rsidRPr="00FC065B">
              <w:rPr>
                <w:rFonts w:ascii="GHEA Grapalat" w:eastAsia="Times New Roman" w:hAnsi="GHEA Grapalat"/>
                <w:color w:val="000000"/>
                <w:lang w:eastAsia="ru-RU"/>
              </w:rPr>
              <w:t xml:space="preserve"> </w:t>
            </w:r>
            <w:r w:rsidR="00103E26">
              <w:rPr>
                <w:rFonts w:ascii="GHEA Grapalat" w:eastAsia="Times New Roman" w:hAnsi="GHEA Grapalat" w:cs="Sylfaen"/>
                <w:color w:val="000000"/>
                <w:lang w:eastAsia="ru-RU"/>
              </w:rPr>
              <w:t>Ձոր</w:t>
            </w:r>
          </w:p>
        </w:tc>
        <w:tc>
          <w:tcPr>
            <w:tcW w:w="2060"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22</w:t>
            </w:r>
          </w:p>
        </w:tc>
      </w:tr>
    </w:tbl>
    <w:p w:rsidR="00C56E01" w:rsidRDefault="00C56E01" w:rsidP="00EC34A2">
      <w:pPr>
        <w:spacing w:afterLines="20"/>
        <w:ind w:firstLine="567"/>
        <w:jc w:val="both"/>
        <w:rPr>
          <w:rFonts w:ascii="GHEA Grapalat" w:hAnsi="GHEA Grapalat"/>
          <w:sz w:val="18"/>
          <w:szCs w:val="18"/>
        </w:rPr>
      </w:pPr>
      <w:r w:rsidRPr="00FC065B">
        <w:rPr>
          <w:rFonts w:ascii="GHEA Grapalat" w:hAnsi="GHEA Grapalat"/>
          <w:sz w:val="18"/>
          <w:szCs w:val="18"/>
          <w:lang w:val="en-GB"/>
        </w:rPr>
        <w:t>Աղբյուրը՝</w:t>
      </w:r>
      <w:r w:rsidRPr="00FC065B">
        <w:rPr>
          <w:rFonts w:ascii="GHEA Grapalat" w:hAnsi="GHEA Grapalat"/>
          <w:sz w:val="18"/>
          <w:szCs w:val="18"/>
        </w:rPr>
        <w:t xml:space="preserve"> </w:t>
      </w:r>
      <w:r w:rsidR="00FA7119">
        <w:rPr>
          <w:rFonts w:ascii="GHEA Grapalat" w:hAnsi="GHEA Grapalat"/>
          <w:sz w:val="18"/>
          <w:szCs w:val="18"/>
          <w:lang w:val="en-US"/>
        </w:rPr>
        <w:t>ԱՎԾ</w:t>
      </w:r>
      <w:r w:rsidR="00FA7119" w:rsidRPr="00D3649B">
        <w:rPr>
          <w:rFonts w:ascii="GHEA Grapalat" w:hAnsi="GHEA Grapalat"/>
          <w:sz w:val="18"/>
          <w:szCs w:val="18"/>
          <w:lang w:val="hy-AM"/>
        </w:rPr>
        <w:t xml:space="preserve"> տվյալների</w:t>
      </w:r>
      <w:r w:rsidR="00FA7119" w:rsidRPr="00FC065B">
        <w:rPr>
          <w:rFonts w:ascii="GHEA Grapalat" w:hAnsi="GHEA Grapalat"/>
          <w:sz w:val="18"/>
          <w:szCs w:val="18"/>
          <w:lang w:val="hy-AM"/>
        </w:rPr>
        <w:t xml:space="preserve"> հիման վրա կատարված</w:t>
      </w:r>
      <w:r w:rsidR="00FA7119" w:rsidRPr="00D3649B">
        <w:rPr>
          <w:rFonts w:ascii="GHEA Grapalat" w:hAnsi="GHEA Grapalat"/>
          <w:sz w:val="18"/>
          <w:szCs w:val="18"/>
          <w:lang w:val="hy-AM"/>
        </w:rPr>
        <w:t xml:space="preserve"> վերլուծություն</w:t>
      </w:r>
      <w:r w:rsidR="00FA7119" w:rsidRPr="001667B0">
        <w:rPr>
          <w:rFonts w:ascii="GHEA Grapalat" w:hAnsi="GHEA Grapalat"/>
          <w:sz w:val="18"/>
          <w:szCs w:val="18"/>
        </w:rPr>
        <w:t xml:space="preserve">, </w:t>
      </w:r>
      <w:r w:rsidR="00FA7119">
        <w:rPr>
          <w:rFonts w:ascii="GHEA Grapalat" w:hAnsi="GHEA Grapalat"/>
          <w:sz w:val="18"/>
          <w:szCs w:val="18"/>
          <w:lang w:val="en-US"/>
        </w:rPr>
        <w:t>Հայաստանի</w:t>
      </w:r>
      <w:r w:rsidR="00FA7119" w:rsidRPr="001667B0">
        <w:rPr>
          <w:rFonts w:ascii="GHEA Grapalat" w:hAnsi="GHEA Grapalat"/>
          <w:sz w:val="18"/>
          <w:szCs w:val="18"/>
        </w:rPr>
        <w:t xml:space="preserve"> </w:t>
      </w:r>
      <w:r w:rsidR="00FA7119">
        <w:rPr>
          <w:rFonts w:ascii="GHEA Grapalat" w:hAnsi="GHEA Grapalat"/>
          <w:sz w:val="18"/>
          <w:szCs w:val="18"/>
          <w:lang w:val="en-US"/>
        </w:rPr>
        <w:t>Հանրապետության</w:t>
      </w:r>
      <w:r w:rsidR="00FA7119" w:rsidRPr="001667B0">
        <w:rPr>
          <w:rFonts w:ascii="GHEA Grapalat" w:hAnsi="GHEA Grapalat"/>
          <w:sz w:val="18"/>
          <w:szCs w:val="18"/>
        </w:rPr>
        <w:t xml:space="preserve"> </w:t>
      </w:r>
      <w:r w:rsidR="00FA7119">
        <w:rPr>
          <w:rFonts w:ascii="GHEA Grapalat" w:hAnsi="GHEA Grapalat"/>
          <w:sz w:val="18"/>
          <w:szCs w:val="18"/>
          <w:lang w:val="en-US"/>
        </w:rPr>
        <w:t>մարզերը</w:t>
      </w:r>
      <w:r w:rsidR="00FA7119" w:rsidRPr="001667B0">
        <w:rPr>
          <w:rFonts w:ascii="GHEA Grapalat" w:hAnsi="GHEA Grapalat"/>
          <w:sz w:val="18"/>
          <w:szCs w:val="18"/>
        </w:rPr>
        <w:t xml:space="preserve"> </w:t>
      </w:r>
      <w:r w:rsidR="00FA7119">
        <w:rPr>
          <w:rFonts w:ascii="GHEA Grapalat" w:hAnsi="GHEA Grapalat"/>
          <w:sz w:val="18"/>
          <w:szCs w:val="18"/>
          <w:lang w:val="en-US"/>
        </w:rPr>
        <w:t>և</w:t>
      </w:r>
      <w:r w:rsidR="00FA7119" w:rsidRPr="001667B0">
        <w:rPr>
          <w:rFonts w:ascii="GHEA Grapalat" w:hAnsi="GHEA Grapalat"/>
          <w:sz w:val="18"/>
          <w:szCs w:val="18"/>
        </w:rPr>
        <w:t xml:space="preserve"> </w:t>
      </w:r>
      <w:r w:rsidR="00FA7119">
        <w:rPr>
          <w:rFonts w:ascii="GHEA Grapalat" w:hAnsi="GHEA Grapalat"/>
          <w:sz w:val="18"/>
          <w:szCs w:val="18"/>
          <w:lang w:val="en-US"/>
        </w:rPr>
        <w:t>Երևան</w:t>
      </w:r>
      <w:r w:rsidR="00FA7119" w:rsidRPr="001667B0">
        <w:rPr>
          <w:rFonts w:ascii="GHEA Grapalat" w:hAnsi="GHEA Grapalat"/>
          <w:sz w:val="18"/>
          <w:szCs w:val="18"/>
        </w:rPr>
        <w:t xml:space="preserve"> </w:t>
      </w:r>
      <w:r w:rsidR="00FA7119">
        <w:rPr>
          <w:rFonts w:ascii="GHEA Grapalat" w:hAnsi="GHEA Grapalat"/>
          <w:sz w:val="18"/>
          <w:szCs w:val="18"/>
          <w:lang w:val="en-US"/>
        </w:rPr>
        <w:t>քաղաքը</w:t>
      </w:r>
      <w:r w:rsidR="00FA7119" w:rsidRPr="001667B0">
        <w:rPr>
          <w:rFonts w:ascii="GHEA Grapalat" w:hAnsi="GHEA Grapalat"/>
          <w:sz w:val="18"/>
          <w:szCs w:val="18"/>
        </w:rPr>
        <w:t xml:space="preserve"> </w:t>
      </w:r>
      <w:r w:rsidR="00FA7119">
        <w:rPr>
          <w:rFonts w:ascii="GHEA Grapalat" w:hAnsi="GHEA Grapalat"/>
          <w:sz w:val="18"/>
          <w:szCs w:val="18"/>
          <w:lang w:val="en-US"/>
        </w:rPr>
        <w:t>թվերով</w:t>
      </w:r>
      <w:r w:rsidR="00FA7119" w:rsidRPr="001667B0">
        <w:rPr>
          <w:rFonts w:ascii="GHEA Grapalat" w:hAnsi="GHEA Grapalat"/>
          <w:sz w:val="18"/>
          <w:szCs w:val="18"/>
        </w:rPr>
        <w:t xml:space="preserve">, 2016, </w:t>
      </w:r>
      <w:r w:rsidR="00FA7119">
        <w:rPr>
          <w:rFonts w:ascii="GHEA Grapalat" w:hAnsi="GHEA Grapalat"/>
          <w:sz w:val="18"/>
          <w:szCs w:val="18"/>
          <w:lang w:val="en-US"/>
        </w:rPr>
        <w:t>էջ</w:t>
      </w:r>
      <w:r w:rsidR="00FA7119" w:rsidRPr="001667B0">
        <w:rPr>
          <w:rFonts w:ascii="GHEA Grapalat" w:hAnsi="GHEA Grapalat"/>
          <w:sz w:val="18"/>
          <w:szCs w:val="18"/>
        </w:rPr>
        <w:t xml:space="preserve"> 18</w:t>
      </w:r>
      <w:r w:rsidRPr="00FC065B">
        <w:rPr>
          <w:rFonts w:ascii="GHEA Grapalat" w:hAnsi="GHEA Grapalat"/>
          <w:sz w:val="18"/>
          <w:szCs w:val="18"/>
        </w:rPr>
        <w:t>:</w:t>
      </w:r>
    </w:p>
    <w:p w:rsidR="00103E26" w:rsidRDefault="00103E26" w:rsidP="00103E26">
      <w:pPr>
        <w:spacing w:before="120" w:after="120"/>
        <w:ind w:firstLine="567"/>
        <w:contextualSpacing/>
        <w:rPr>
          <w:rFonts w:ascii="GHEA Grapalat" w:hAnsi="GHEA Grapalat"/>
          <w:sz w:val="18"/>
          <w:szCs w:val="18"/>
        </w:rPr>
      </w:pPr>
      <w:r>
        <w:rPr>
          <w:rFonts w:ascii="GHEA Grapalat" w:hAnsi="GHEA Grapalat"/>
          <w:sz w:val="18"/>
          <w:szCs w:val="18"/>
        </w:rPr>
        <w:t xml:space="preserve">Հղումը՝ </w:t>
      </w:r>
      <w:hyperlink r:id="rId19" w:history="1">
        <w:r w:rsidRPr="008D6BC4">
          <w:rPr>
            <w:rStyle w:val="Hyperlink"/>
            <w:rFonts w:ascii="GHEA Grapalat" w:hAnsi="GHEA Grapalat"/>
            <w:sz w:val="18"/>
            <w:szCs w:val="18"/>
          </w:rPr>
          <w:t>http://armstat.am/am/?nid=82&amp;id=1847</w:t>
        </w:r>
      </w:hyperlink>
    </w:p>
    <w:p w:rsidR="00C56E01" w:rsidRDefault="00C56E01" w:rsidP="007B4A8E">
      <w:pPr>
        <w:pStyle w:val="Heading1"/>
        <w:rPr>
          <w:rFonts w:ascii="GHEA Grapalat" w:hAnsi="GHEA Grapalat" w:cs="Arial"/>
          <w:sz w:val="24"/>
          <w:szCs w:val="24"/>
        </w:rPr>
      </w:pPr>
      <w:bookmarkStart w:id="16" w:name="_Toc473622951"/>
      <w:r w:rsidRPr="00A30D92">
        <w:rPr>
          <w:rFonts w:ascii="GHEA Grapalat" w:hAnsi="GHEA Grapalat"/>
          <w:sz w:val="24"/>
          <w:szCs w:val="24"/>
          <w:lang w:val="hy-AM"/>
        </w:rPr>
        <w:t xml:space="preserve">3.3. </w:t>
      </w:r>
      <w:r w:rsidRPr="00A30D92">
        <w:rPr>
          <w:rFonts w:ascii="GHEA Grapalat" w:hAnsi="GHEA Grapalat" w:cs="Arial"/>
          <w:sz w:val="24"/>
          <w:szCs w:val="24"/>
          <w:lang w:val="hy-AM"/>
        </w:rPr>
        <w:t>Քաղաք</w:t>
      </w:r>
      <w:r w:rsidR="003824ED">
        <w:rPr>
          <w:rFonts w:ascii="GHEA Grapalat" w:hAnsi="GHEA Grapalat" w:cs="Arial"/>
          <w:sz w:val="24"/>
          <w:szCs w:val="24"/>
        </w:rPr>
        <w:t>ային զարգացում</w:t>
      </w:r>
      <w:bookmarkEnd w:id="16"/>
    </w:p>
    <w:p w:rsidR="003824ED" w:rsidRDefault="003824ED" w:rsidP="00EC34A2">
      <w:pPr>
        <w:spacing w:afterLines="20"/>
        <w:ind w:firstLine="567"/>
        <w:jc w:val="both"/>
        <w:rPr>
          <w:rFonts w:ascii="GHEA Grapalat" w:hAnsi="GHEA Grapalat"/>
        </w:rPr>
      </w:pPr>
      <w:r>
        <w:rPr>
          <w:rFonts w:ascii="GHEA Grapalat" w:hAnsi="GHEA Grapalat"/>
        </w:rPr>
        <w:t xml:space="preserve">Սյունիքի </w:t>
      </w:r>
      <w:r w:rsidRPr="008A158C">
        <w:rPr>
          <w:rFonts w:ascii="GHEA Grapalat" w:hAnsi="GHEA Grapalat"/>
          <w:lang w:val="af-ZA"/>
        </w:rPr>
        <w:t xml:space="preserve"> մարզում 2016թ. հունվարի 1-ի դրությամբ կա</w:t>
      </w:r>
      <w:r w:rsidRPr="008A158C">
        <w:rPr>
          <w:rFonts w:ascii="GHEA Grapalat" w:hAnsi="GHEA Grapalat"/>
          <w:lang w:val="hy-AM"/>
        </w:rPr>
        <w:t xml:space="preserve"> </w:t>
      </w:r>
      <w:r w:rsidR="00112648">
        <w:rPr>
          <w:rFonts w:ascii="GHEA Grapalat" w:hAnsi="GHEA Grapalat"/>
        </w:rPr>
        <w:t>7</w:t>
      </w:r>
      <w:r w:rsidRPr="008A158C">
        <w:rPr>
          <w:rFonts w:ascii="GHEA Grapalat" w:hAnsi="GHEA Grapalat"/>
          <w:lang w:val="hy-AM"/>
        </w:rPr>
        <w:t xml:space="preserve"> քաղաքային և</w:t>
      </w:r>
      <w:r w:rsidRPr="008A158C">
        <w:rPr>
          <w:rFonts w:ascii="GHEA Grapalat" w:hAnsi="GHEA Grapalat"/>
          <w:lang w:val="af-ZA"/>
        </w:rPr>
        <w:t xml:space="preserve"> </w:t>
      </w:r>
      <w:r w:rsidR="00112648">
        <w:rPr>
          <w:rFonts w:ascii="GHEA Grapalat" w:hAnsi="GHEA Grapalat"/>
        </w:rPr>
        <w:t>95</w:t>
      </w:r>
      <w:r w:rsidRPr="008A158C">
        <w:rPr>
          <w:rFonts w:ascii="GHEA Grapalat" w:hAnsi="GHEA Grapalat"/>
          <w:lang w:val="af-ZA"/>
        </w:rPr>
        <w:t xml:space="preserve"> գյուղական համայնք:</w:t>
      </w:r>
    </w:p>
    <w:p w:rsidR="00C56E01" w:rsidRPr="00FC065B" w:rsidRDefault="00C56E01" w:rsidP="00EC34A2">
      <w:pPr>
        <w:spacing w:afterLines="20"/>
        <w:ind w:firstLine="567"/>
        <w:jc w:val="both"/>
        <w:rPr>
          <w:rFonts w:ascii="GHEA Grapalat" w:hAnsi="GHEA Grapalat"/>
          <w:lang w:val="hy-AM"/>
        </w:rPr>
      </w:pPr>
      <w:r w:rsidRPr="00FC065B">
        <w:rPr>
          <w:rFonts w:ascii="GHEA Grapalat" w:hAnsi="GHEA Grapalat" w:cs="Sylfaen"/>
          <w:b/>
          <w:lang w:val="hy-AM"/>
        </w:rPr>
        <w:t>Կապան</w:t>
      </w:r>
      <w:r w:rsidRPr="00FC065B">
        <w:rPr>
          <w:rFonts w:ascii="GHEA Grapalat" w:hAnsi="GHEA Grapalat"/>
          <w:b/>
          <w:lang w:val="hy-AM"/>
        </w:rPr>
        <w:t xml:space="preserve"> </w:t>
      </w:r>
      <w:r w:rsidRPr="00FC065B">
        <w:rPr>
          <w:rFonts w:ascii="GHEA Grapalat" w:hAnsi="GHEA Grapalat" w:cs="Sylfaen"/>
          <w:b/>
          <w:lang w:val="hy-AM"/>
        </w:rPr>
        <w:t xml:space="preserve">քաղաքը Սյունիքի մարզկենտրոնն է, </w:t>
      </w:r>
      <w:r w:rsidR="00112648" w:rsidRPr="00112648">
        <w:rPr>
          <w:rFonts w:ascii="GHEA Grapalat" w:hAnsi="GHEA Grapalat" w:cs="Sylfaen"/>
        </w:rPr>
        <w:t>մշտական բնակչության թվաքանակը</w:t>
      </w:r>
      <w:r w:rsidRPr="00FC065B">
        <w:rPr>
          <w:rFonts w:ascii="GHEA Grapalat" w:hAnsi="GHEA Grapalat"/>
          <w:lang w:val="hy-AM"/>
        </w:rPr>
        <w:t xml:space="preserve"> </w:t>
      </w:r>
      <w:r w:rsidR="00112648">
        <w:rPr>
          <w:rFonts w:ascii="GHEA Grapalat" w:hAnsi="GHEA Grapalat"/>
        </w:rPr>
        <w:t xml:space="preserve">2016թ. հունվարի 01-ի դրությամբ կազմում է 42640 մարդ, </w:t>
      </w:r>
      <w:r w:rsidRPr="00FC065B">
        <w:rPr>
          <w:rFonts w:ascii="GHEA Grapalat" w:hAnsi="GHEA Grapalat"/>
          <w:lang w:val="hy-AM"/>
        </w:rPr>
        <w:t>տ</w:t>
      </w:r>
      <w:r w:rsidRPr="00FC065B">
        <w:rPr>
          <w:rFonts w:ascii="GHEA Grapalat" w:hAnsi="GHEA Grapalat" w:cs="Sylfaen"/>
          <w:lang w:val="hy-AM"/>
        </w:rPr>
        <w:t>նտեսության</w:t>
      </w:r>
      <w:r w:rsidRPr="00FC065B">
        <w:rPr>
          <w:rFonts w:ascii="GHEA Grapalat" w:hAnsi="GHEA Grapalat"/>
          <w:lang w:val="hy-AM"/>
        </w:rPr>
        <w:t xml:space="preserve"> </w:t>
      </w:r>
      <w:r w:rsidRPr="00FC065B">
        <w:rPr>
          <w:rFonts w:ascii="GHEA Grapalat" w:hAnsi="GHEA Grapalat" w:cs="Sylfaen"/>
          <w:lang w:val="hy-AM"/>
        </w:rPr>
        <w:t>առաջատար</w:t>
      </w:r>
      <w:r w:rsidRPr="00FC065B">
        <w:rPr>
          <w:rFonts w:ascii="GHEA Grapalat" w:hAnsi="GHEA Grapalat"/>
          <w:lang w:val="hy-AM"/>
        </w:rPr>
        <w:t xml:space="preserve"> </w:t>
      </w:r>
      <w:r w:rsidRPr="00FC065B">
        <w:rPr>
          <w:rFonts w:ascii="GHEA Grapalat" w:hAnsi="GHEA Grapalat" w:cs="Sylfaen"/>
          <w:lang w:val="hy-AM"/>
        </w:rPr>
        <w:t>ճյուղն</w:t>
      </w:r>
      <w:r w:rsidRPr="00FC065B">
        <w:rPr>
          <w:rFonts w:ascii="GHEA Grapalat" w:hAnsi="GHEA Grapalat"/>
          <w:lang w:val="hy-AM"/>
        </w:rPr>
        <w:t xml:space="preserve"> </w:t>
      </w:r>
      <w:r w:rsidRPr="00FC065B">
        <w:rPr>
          <w:rFonts w:ascii="GHEA Grapalat" w:hAnsi="GHEA Grapalat" w:cs="Sylfaen"/>
          <w:lang w:val="hy-AM"/>
        </w:rPr>
        <w:t>արդյունաբերությունն</w:t>
      </w:r>
      <w:r w:rsidRPr="00FC065B">
        <w:rPr>
          <w:rFonts w:ascii="GHEA Grapalat" w:hAnsi="GHEA Grapalat"/>
          <w:lang w:val="hy-AM"/>
        </w:rPr>
        <w:t xml:space="preserve"> </w:t>
      </w:r>
      <w:r w:rsidRPr="00FC065B">
        <w:rPr>
          <w:rFonts w:ascii="GHEA Grapalat" w:hAnsi="GHEA Grapalat" w:cs="Sylfaen"/>
          <w:lang w:val="hy-AM"/>
        </w:rPr>
        <w:t>է</w:t>
      </w:r>
      <w:r w:rsidRPr="00FC065B">
        <w:rPr>
          <w:rFonts w:ascii="GHEA Grapalat" w:hAnsi="GHEA Grapalat"/>
          <w:lang w:val="hy-AM"/>
        </w:rPr>
        <w:t xml:space="preserve">, </w:t>
      </w:r>
      <w:r w:rsidRPr="00FC065B">
        <w:rPr>
          <w:rFonts w:ascii="GHEA Grapalat" w:hAnsi="GHEA Grapalat" w:cs="Sylfaen"/>
          <w:lang w:val="hy-AM"/>
        </w:rPr>
        <w:t>ընդհանուր</w:t>
      </w:r>
      <w:r w:rsidRPr="00FC065B">
        <w:rPr>
          <w:rFonts w:ascii="GHEA Grapalat" w:hAnsi="GHEA Grapalat"/>
          <w:lang w:val="hy-AM"/>
        </w:rPr>
        <w:t xml:space="preserve"> </w:t>
      </w:r>
      <w:r w:rsidRPr="00FC065B">
        <w:rPr>
          <w:rFonts w:ascii="GHEA Grapalat" w:hAnsi="GHEA Grapalat" w:cs="Sylfaen"/>
          <w:lang w:val="hy-AM"/>
        </w:rPr>
        <w:t>ծավալում</w:t>
      </w:r>
      <w:r w:rsidRPr="00FC065B">
        <w:rPr>
          <w:rFonts w:ascii="GHEA Grapalat" w:hAnsi="GHEA Grapalat"/>
          <w:lang w:val="hy-AM"/>
        </w:rPr>
        <w:t xml:space="preserve"> </w:t>
      </w:r>
      <w:r w:rsidRPr="00FC065B">
        <w:rPr>
          <w:rFonts w:ascii="GHEA Grapalat" w:hAnsi="GHEA Grapalat" w:cs="Sylfaen"/>
          <w:lang w:val="hy-AM"/>
        </w:rPr>
        <w:t>գերակշռողը</w:t>
      </w:r>
      <w:r w:rsidRPr="00FC065B">
        <w:rPr>
          <w:rFonts w:ascii="GHEA Grapalat" w:hAnsi="GHEA Grapalat"/>
          <w:lang w:val="hy-AM"/>
        </w:rPr>
        <w:t xml:space="preserve"> </w:t>
      </w:r>
      <w:r w:rsidRPr="00FC065B">
        <w:rPr>
          <w:rFonts w:ascii="GHEA Grapalat" w:hAnsi="GHEA Grapalat" w:cs="Sylfaen"/>
          <w:lang w:val="hy-AM"/>
        </w:rPr>
        <w:t>հանքարդյունաբերությունն</w:t>
      </w:r>
      <w:r w:rsidRPr="00FC065B">
        <w:rPr>
          <w:rFonts w:ascii="GHEA Grapalat" w:hAnsi="GHEA Grapalat"/>
          <w:lang w:val="hy-AM"/>
        </w:rPr>
        <w:t xml:space="preserve"> </w:t>
      </w:r>
      <w:r w:rsidRPr="00FC065B">
        <w:rPr>
          <w:rFonts w:ascii="GHEA Grapalat" w:hAnsi="GHEA Grapalat" w:cs="Sylfaen"/>
          <w:lang w:val="hy-AM"/>
        </w:rPr>
        <w:t>է</w:t>
      </w:r>
      <w:r w:rsidRPr="00FC065B">
        <w:rPr>
          <w:rFonts w:ascii="GHEA Grapalat" w:hAnsi="GHEA Grapalat"/>
          <w:lang w:val="hy-AM"/>
        </w:rPr>
        <w:t xml:space="preserve">, </w:t>
      </w:r>
      <w:r w:rsidRPr="00FC065B">
        <w:rPr>
          <w:rFonts w:ascii="GHEA Grapalat" w:hAnsi="GHEA Grapalat" w:cs="Sylfaen"/>
          <w:lang w:val="hy-AM"/>
        </w:rPr>
        <w:t>որից</w:t>
      </w:r>
      <w:r w:rsidRPr="00FC065B">
        <w:rPr>
          <w:rFonts w:ascii="GHEA Grapalat" w:hAnsi="GHEA Grapalat"/>
          <w:lang w:val="hy-AM"/>
        </w:rPr>
        <w:t xml:space="preserve"> </w:t>
      </w:r>
      <w:r w:rsidRPr="00FC065B">
        <w:rPr>
          <w:rFonts w:ascii="GHEA Grapalat" w:hAnsi="GHEA Grapalat" w:cs="Sylfaen"/>
          <w:lang w:val="hy-AM"/>
        </w:rPr>
        <w:t>կարևորագույններն</w:t>
      </w:r>
      <w:r w:rsidRPr="00FC065B">
        <w:rPr>
          <w:rFonts w:ascii="GHEA Grapalat" w:hAnsi="GHEA Grapalat"/>
          <w:lang w:val="hy-AM"/>
        </w:rPr>
        <w:t xml:space="preserve"> </w:t>
      </w:r>
      <w:r w:rsidRPr="00FC065B">
        <w:rPr>
          <w:rFonts w:ascii="GHEA Grapalat" w:hAnsi="GHEA Grapalat" w:cs="Sylfaen"/>
          <w:lang w:val="hy-AM"/>
        </w:rPr>
        <w:t>են</w:t>
      </w:r>
      <w:r w:rsidRPr="00FC065B">
        <w:rPr>
          <w:rFonts w:ascii="GHEA Grapalat" w:hAnsi="GHEA Grapalat"/>
          <w:lang w:val="hy-AM"/>
        </w:rPr>
        <w:t xml:space="preserve"> </w:t>
      </w:r>
      <w:r w:rsidRPr="00FC065B">
        <w:rPr>
          <w:rFonts w:ascii="GHEA Grapalat" w:hAnsi="GHEA Grapalat" w:cs="Sylfaen"/>
          <w:lang w:val="hy-AM"/>
        </w:rPr>
        <w:t>գունավոր</w:t>
      </w:r>
      <w:r w:rsidRPr="00FC065B">
        <w:rPr>
          <w:rFonts w:ascii="GHEA Grapalat" w:hAnsi="GHEA Grapalat"/>
          <w:lang w:val="hy-AM"/>
        </w:rPr>
        <w:t xml:space="preserve"> </w:t>
      </w:r>
      <w:r w:rsidRPr="00FC065B">
        <w:rPr>
          <w:rFonts w:ascii="GHEA Grapalat" w:hAnsi="GHEA Grapalat" w:cs="Sylfaen"/>
          <w:lang w:val="hy-AM"/>
        </w:rPr>
        <w:t>և</w:t>
      </w:r>
      <w:r w:rsidRPr="00FC065B">
        <w:rPr>
          <w:rFonts w:ascii="GHEA Grapalat" w:hAnsi="GHEA Grapalat"/>
          <w:lang w:val="hy-AM"/>
        </w:rPr>
        <w:t xml:space="preserve"> </w:t>
      </w:r>
      <w:r w:rsidRPr="00FC065B">
        <w:rPr>
          <w:rFonts w:ascii="GHEA Grapalat" w:hAnsi="GHEA Grapalat" w:cs="Sylfaen"/>
          <w:lang w:val="hy-AM"/>
        </w:rPr>
        <w:t>ազնիվ</w:t>
      </w:r>
      <w:r w:rsidRPr="00FC065B">
        <w:rPr>
          <w:rFonts w:ascii="GHEA Grapalat" w:hAnsi="GHEA Grapalat"/>
          <w:lang w:val="hy-AM"/>
        </w:rPr>
        <w:t xml:space="preserve"> </w:t>
      </w:r>
      <w:r w:rsidRPr="00FC065B">
        <w:rPr>
          <w:rFonts w:ascii="GHEA Grapalat" w:hAnsi="GHEA Grapalat" w:cs="Sylfaen"/>
          <w:lang w:val="hy-AM"/>
        </w:rPr>
        <w:t>մետաղների</w:t>
      </w:r>
      <w:r w:rsidRPr="00FC065B">
        <w:rPr>
          <w:rFonts w:ascii="GHEA Grapalat" w:hAnsi="GHEA Grapalat"/>
          <w:lang w:val="hy-AM"/>
        </w:rPr>
        <w:t xml:space="preserve"> </w:t>
      </w:r>
      <w:r w:rsidRPr="00FC065B">
        <w:rPr>
          <w:rFonts w:ascii="GHEA Grapalat" w:hAnsi="GHEA Grapalat" w:cs="Sylfaen"/>
          <w:lang w:val="hy-AM"/>
        </w:rPr>
        <w:t>արդյունահանումը</w:t>
      </w:r>
      <w:r w:rsidRPr="00FC065B">
        <w:rPr>
          <w:rFonts w:ascii="GHEA Grapalat" w:hAnsi="GHEA Grapalat"/>
          <w:lang w:val="hy-AM"/>
        </w:rPr>
        <w:t xml:space="preserve">: </w:t>
      </w:r>
      <w:r w:rsidRPr="00FC065B">
        <w:rPr>
          <w:rFonts w:ascii="GHEA Grapalat" w:hAnsi="GHEA Grapalat" w:cs="Sylfaen"/>
          <w:lang w:val="hy-AM"/>
        </w:rPr>
        <w:t>Որոշակի</w:t>
      </w:r>
      <w:r w:rsidRPr="00FC065B">
        <w:rPr>
          <w:rFonts w:ascii="GHEA Grapalat" w:hAnsi="GHEA Grapalat"/>
          <w:lang w:val="hy-AM"/>
        </w:rPr>
        <w:t xml:space="preserve"> </w:t>
      </w:r>
      <w:r w:rsidRPr="00FC065B">
        <w:rPr>
          <w:rFonts w:ascii="GHEA Grapalat" w:hAnsi="GHEA Grapalat" w:cs="Sylfaen"/>
          <w:lang w:val="hy-AM"/>
        </w:rPr>
        <w:t>տեսակարար</w:t>
      </w:r>
      <w:r w:rsidRPr="00FC065B">
        <w:rPr>
          <w:rFonts w:ascii="GHEA Grapalat" w:hAnsi="GHEA Grapalat"/>
          <w:lang w:val="hy-AM"/>
        </w:rPr>
        <w:t xml:space="preserve"> </w:t>
      </w:r>
      <w:r w:rsidRPr="00FC065B">
        <w:rPr>
          <w:rFonts w:ascii="GHEA Grapalat" w:hAnsi="GHEA Grapalat" w:cs="Sylfaen"/>
          <w:lang w:val="hy-AM"/>
        </w:rPr>
        <w:t>կշիռ</w:t>
      </w:r>
      <w:r w:rsidRPr="00FC065B">
        <w:rPr>
          <w:rFonts w:ascii="GHEA Grapalat" w:hAnsi="GHEA Grapalat"/>
          <w:lang w:val="hy-AM"/>
        </w:rPr>
        <w:t xml:space="preserve"> </w:t>
      </w:r>
      <w:r w:rsidRPr="00FC065B">
        <w:rPr>
          <w:rFonts w:ascii="GHEA Grapalat" w:hAnsi="GHEA Grapalat" w:cs="Sylfaen"/>
          <w:lang w:val="hy-AM"/>
        </w:rPr>
        <w:t>ունեն</w:t>
      </w:r>
      <w:r w:rsidRPr="00FC065B">
        <w:rPr>
          <w:rFonts w:ascii="GHEA Grapalat" w:hAnsi="GHEA Grapalat"/>
          <w:lang w:val="hy-AM"/>
        </w:rPr>
        <w:t xml:space="preserve"> </w:t>
      </w:r>
      <w:r w:rsidRPr="00FC065B">
        <w:rPr>
          <w:rFonts w:ascii="GHEA Grapalat" w:hAnsi="GHEA Grapalat" w:cs="Sylfaen"/>
          <w:lang w:val="hy-AM"/>
        </w:rPr>
        <w:t>նաև</w:t>
      </w:r>
      <w:r w:rsidRPr="00FC065B">
        <w:rPr>
          <w:rFonts w:ascii="GHEA Grapalat" w:hAnsi="GHEA Grapalat"/>
          <w:lang w:val="hy-AM"/>
        </w:rPr>
        <w:t xml:space="preserve"> </w:t>
      </w:r>
      <w:r w:rsidRPr="00FC065B">
        <w:rPr>
          <w:rFonts w:ascii="GHEA Grapalat" w:hAnsi="GHEA Grapalat" w:cs="Sylfaen"/>
          <w:lang w:val="hy-AM"/>
        </w:rPr>
        <w:t>մշակող</w:t>
      </w:r>
      <w:r w:rsidRPr="00FC065B">
        <w:rPr>
          <w:rFonts w:ascii="GHEA Grapalat" w:hAnsi="GHEA Grapalat"/>
          <w:lang w:val="hy-AM"/>
        </w:rPr>
        <w:t xml:space="preserve"> </w:t>
      </w:r>
      <w:r w:rsidRPr="00FC065B">
        <w:rPr>
          <w:rFonts w:ascii="GHEA Grapalat" w:hAnsi="GHEA Grapalat" w:cs="Sylfaen"/>
          <w:lang w:val="hy-AM"/>
        </w:rPr>
        <w:t>արդյունաբերությունը</w:t>
      </w:r>
      <w:r w:rsidRPr="00FC065B">
        <w:rPr>
          <w:rFonts w:ascii="GHEA Grapalat" w:hAnsi="GHEA Grapalat"/>
          <w:lang w:val="hy-AM"/>
        </w:rPr>
        <w:t xml:space="preserve"> (</w:t>
      </w:r>
      <w:r w:rsidRPr="00FC065B">
        <w:rPr>
          <w:rFonts w:ascii="GHEA Grapalat" w:hAnsi="GHEA Grapalat" w:cs="Sylfaen"/>
          <w:lang w:val="hy-AM"/>
        </w:rPr>
        <w:t>սննդամթերքի</w:t>
      </w:r>
      <w:r w:rsidRPr="00FC065B">
        <w:rPr>
          <w:rFonts w:ascii="GHEA Grapalat" w:hAnsi="GHEA Grapalat"/>
          <w:lang w:val="hy-AM"/>
        </w:rPr>
        <w:t xml:space="preserve">, </w:t>
      </w:r>
      <w:r w:rsidRPr="00FC065B">
        <w:rPr>
          <w:rFonts w:ascii="GHEA Grapalat" w:hAnsi="GHEA Grapalat" w:cs="Sylfaen"/>
          <w:lang w:val="hy-AM"/>
        </w:rPr>
        <w:t>կարի</w:t>
      </w:r>
      <w:r w:rsidRPr="00FC065B">
        <w:rPr>
          <w:rFonts w:ascii="GHEA Grapalat" w:hAnsi="GHEA Grapalat"/>
          <w:lang w:val="hy-AM"/>
        </w:rPr>
        <w:t xml:space="preserve">, </w:t>
      </w:r>
      <w:r w:rsidRPr="00FC065B">
        <w:rPr>
          <w:rFonts w:ascii="GHEA Grapalat" w:hAnsi="GHEA Grapalat" w:cs="Sylfaen"/>
          <w:lang w:val="hy-AM"/>
        </w:rPr>
        <w:t>ոչ</w:t>
      </w:r>
      <w:r w:rsidRPr="00FC065B">
        <w:rPr>
          <w:rFonts w:ascii="GHEA Grapalat" w:hAnsi="GHEA Grapalat"/>
          <w:lang w:val="hy-AM"/>
        </w:rPr>
        <w:t xml:space="preserve"> </w:t>
      </w:r>
      <w:r w:rsidRPr="00FC065B">
        <w:rPr>
          <w:rFonts w:ascii="GHEA Grapalat" w:hAnsi="GHEA Grapalat" w:cs="Sylfaen"/>
          <w:lang w:val="hy-AM"/>
        </w:rPr>
        <w:t>հանքային</w:t>
      </w:r>
      <w:r w:rsidRPr="00FC065B">
        <w:rPr>
          <w:rFonts w:ascii="GHEA Grapalat" w:hAnsi="GHEA Grapalat"/>
          <w:lang w:val="hy-AM"/>
        </w:rPr>
        <w:t xml:space="preserve"> </w:t>
      </w:r>
      <w:r w:rsidRPr="00FC065B">
        <w:rPr>
          <w:rFonts w:ascii="GHEA Grapalat" w:hAnsi="GHEA Grapalat" w:cs="Sylfaen"/>
          <w:lang w:val="hy-AM"/>
        </w:rPr>
        <w:t>շինանյութերի</w:t>
      </w:r>
      <w:r w:rsidRPr="00FC065B">
        <w:rPr>
          <w:rFonts w:ascii="GHEA Grapalat" w:hAnsi="GHEA Grapalat"/>
          <w:lang w:val="hy-AM"/>
        </w:rPr>
        <w:t xml:space="preserve">, </w:t>
      </w:r>
      <w:r w:rsidRPr="00FC065B">
        <w:rPr>
          <w:rFonts w:ascii="GHEA Grapalat" w:hAnsi="GHEA Grapalat" w:cs="Sylfaen"/>
          <w:lang w:val="hy-AM"/>
        </w:rPr>
        <w:t>ալյումինե</w:t>
      </w:r>
      <w:r w:rsidRPr="00FC065B">
        <w:rPr>
          <w:rFonts w:ascii="GHEA Grapalat" w:hAnsi="GHEA Grapalat"/>
          <w:lang w:val="hy-AM"/>
        </w:rPr>
        <w:t xml:space="preserve"> </w:t>
      </w:r>
      <w:r w:rsidRPr="00FC065B">
        <w:rPr>
          <w:rFonts w:ascii="GHEA Grapalat" w:hAnsi="GHEA Grapalat" w:cs="Sylfaen"/>
          <w:lang w:val="hy-AM"/>
        </w:rPr>
        <w:t>և</w:t>
      </w:r>
      <w:r w:rsidRPr="00FC065B">
        <w:rPr>
          <w:rFonts w:ascii="GHEA Grapalat" w:hAnsi="GHEA Grapalat"/>
          <w:lang w:val="hy-AM"/>
        </w:rPr>
        <w:t xml:space="preserve"> </w:t>
      </w:r>
      <w:r w:rsidRPr="00FC065B">
        <w:rPr>
          <w:rFonts w:ascii="GHEA Grapalat" w:hAnsi="GHEA Grapalat" w:cs="Sylfaen"/>
          <w:lang w:val="hy-AM"/>
        </w:rPr>
        <w:t>մետաղապլաստիկ</w:t>
      </w:r>
      <w:r w:rsidRPr="00FC065B">
        <w:rPr>
          <w:rFonts w:ascii="GHEA Grapalat" w:hAnsi="GHEA Grapalat"/>
          <w:lang w:val="hy-AM"/>
        </w:rPr>
        <w:t xml:space="preserve"> </w:t>
      </w:r>
      <w:r w:rsidRPr="00FC065B">
        <w:rPr>
          <w:rFonts w:ascii="GHEA Grapalat" w:hAnsi="GHEA Grapalat" w:cs="Sylfaen"/>
          <w:lang w:val="hy-AM"/>
        </w:rPr>
        <w:t>իրերի</w:t>
      </w:r>
      <w:r w:rsidRPr="00FC065B">
        <w:rPr>
          <w:rFonts w:ascii="GHEA Grapalat" w:hAnsi="GHEA Grapalat"/>
          <w:lang w:val="hy-AM"/>
        </w:rPr>
        <w:t xml:space="preserve">, </w:t>
      </w:r>
      <w:r w:rsidRPr="00FC065B">
        <w:rPr>
          <w:rFonts w:ascii="GHEA Grapalat" w:hAnsi="GHEA Grapalat" w:cs="Sylfaen"/>
          <w:lang w:val="hy-AM"/>
        </w:rPr>
        <w:t>բնափայտի</w:t>
      </w:r>
      <w:r w:rsidRPr="00FC065B">
        <w:rPr>
          <w:rFonts w:ascii="GHEA Grapalat" w:hAnsi="GHEA Grapalat"/>
          <w:lang w:val="hy-AM"/>
        </w:rPr>
        <w:t xml:space="preserve"> </w:t>
      </w:r>
      <w:r w:rsidRPr="00FC065B">
        <w:rPr>
          <w:rFonts w:ascii="GHEA Grapalat" w:hAnsi="GHEA Grapalat" w:cs="Sylfaen"/>
          <w:lang w:val="hy-AM"/>
        </w:rPr>
        <w:t>մշակման</w:t>
      </w:r>
      <w:r w:rsidRPr="00FC065B">
        <w:rPr>
          <w:rFonts w:ascii="GHEA Grapalat" w:hAnsi="GHEA Grapalat"/>
          <w:lang w:val="hy-AM"/>
        </w:rPr>
        <w:t xml:space="preserve"> </w:t>
      </w:r>
      <w:r w:rsidRPr="00FC065B">
        <w:rPr>
          <w:rFonts w:ascii="GHEA Grapalat" w:hAnsi="GHEA Grapalat" w:cs="Sylfaen"/>
          <w:lang w:val="hy-AM"/>
        </w:rPr>
        <w:t>ու</w:t>
      </w:r>
      <w:r w:rsidRPr="00FC065B">
        <w:rPr>
          <w:rFonts w:ascii="GHEA Grapalat" w:hAnsi="GHEA Grapalat"/>
          <w:lang w:val="hy-AM"/>
        </w:rPr>
        <w:t xml:space="preserve"> </w:t>
      </w:r>
      <w:r w:rsidRPr="00FC065B">
        <w:rPr>
          <w:rFonts w:ascii="GHEA Grapalat" w:hAnsi="GHEA Grapalat" w:cs="Sylfaen"/>
          <w:lang w:val="hy-AM"/>
        </w:rPr>
        <w:t>փայտե</w:t>
      </w:r>
      <w:r w:rsidRPr="00FC065B">
        <w:rPr>
          <w:rFonts w:ascii="GHEA Grapalat" w:hAnsi="GHEA Grapalat"/>
          <w:lang w:val="hy-AM"/>
        </w:rPr>
        <w:t xml:space="preserve"> </w:t>
      </w:r>
      <w:r w:rsidRPr="00FC065B">
        <w:rPr>
          <w:rFonts w:ascii="GHEA Grapalat" w:hAnsi="GHEA Grapalat" w:cs="Sylfaen"/>
          <w:lang w:val="hy-AM"/>
        </w:rPr>
        <w:t>արտադրատեսակների</w:t>
      </w:r>
      <w:r w:rsidRPr="00FC065B">
        <w:rPr>
          <w:rFonts w:ascii="GHEA Grapalat" w:hAnsi="GHEA Grapalat"/>
          <w:lang w:val="hy-AM"/>
        </w:rPr>
        <w:t xml:space="preserve">, </w:t>
      </w:r>
      <w:r w:rsidRPr="00FC065B">
        <w:rPr>
          <w:rFonts w:ascii="GHEA Grapalat" w:hAnsi="GHEA Grapalat" w:cs="Sylfaen"/>
          <w:lang w:val="hy-AM"/>
        </w:rPr>
        <w:t>կահույքի</w:t>
      </w:r>
      <w:r w:rsidRPr="00FC065B">
        <w:rPr>
          <w:rFonts w:ascii="GHEA Grapalat" w:hAnsi="GHEA Grapalat"/>
          <w:lang w:val="hy-AM"/>
        </w:rPr>
        <w:t xml:space="preserve"> </w:t>
      </w:r>
      <w:r w:rsidRPr="00FC065B">
        <w:rPr>
          <w:rFonts w:ascii="GHEA Grapalat" w:hAnsi="GHEA Grapalat" w:cs="Sylfaen"/>
          <w:lang w:val="hy-AM"/>
        </w:rPr>
        <w:t>և</w:t>
      </w:r>
      <w:r w:rsidRPr="00FC065B">
        <w:rPr>
          <w:rFonts w:ascii="GHEA Grapalat" w:hAnsi="GHEA Grapalat"/>
          <w:lang w:val="hy-AM"/>
        </w:rPr>
        <w:t xml:space="preserve"> </w:t>
      </w:r>
      <w:r w:rsidRPr="00FC065B">
        <w:rPr>
          <w:rFonts w:ascii="GHEA Grapalat" w:hAnsi="GHEA Grapalat" w:cs="Sylfaen"/>
          <w:lang w:val="hy-AM"/>
        </w:rPr>
        <w:t>սարքավորանքի</w:t>
      </w:r>
      <w:r w:rsidRPr="00FC065B">
        <w:rPr>
          <w:rFonts w:ascii="GHEA Grapalat" w:hAnsi="GHEA Grapalat"/>
          <w:lang w:val="hy-AM"/>
        </w:rPr>
        <w:t xml:space="preserve"> </w:t>
      </w:r>
      <w:r w:rsidRPr="00FC065B">
        <w:rPr>
          <w:rFonts w:ascii="GHEA Grapalat" w:hAnsi="GHEA Grapalat" w:cs="Sylfaen"/>
          <w:lang w:val="hy-AM"/>
        </w:rPr>
        <w:t>արտադրության</w:t>
      </w:r>
      <w:r w:rsidRPr="00FC065B">
        <w:rPr>
          <w:rFonts w:ascii="GHEA Grapalat" w:hAnsi="GHEA Grapalat"/>
          <w:lang w:val="hy-AM"/>
        </w:rPr>
        <w:t xml:space="preserve">) </w:t>
      </w:r>
      <w:r w:rsidRPr="00FC065B">
        <w:rPr>
          <w:rFonts w:ascii="GHEA Grapalat" w:hAnsi="GHEA Grapalat" w:cs="Sylfaen"/>
          <w:lang w:val="hy-AM"/>
        </w:rPr>
        <w:t>և</w:t>
      </w:r>
      <w:r w:rsidRPr="00FC065B">
        <w:rPr>
          <w:rFonts w:ascii="GHEA Grapalat" w:hAnsi="GHEA Grapalat"/>
          <w:lang w:val="hy-AM"/>
        </w:rPr>
        <w:t xml:space="preserve"> </w:t>
      </w:r>
      <w:r w:rsidRPr="00FC065B">
        <w:rPr>
          <w:rFonts w:ascii="GHEA Grapalat" w:hAnsi="GHEA Grapalat" w:cs="Sylfaen"/>
          <w:lang w:val="hy-AM"/>
        </w:rPr>
        <w:t>էլեկտրաէներգիայի</w:t>
      </w:r>
      <w:r w:rsidRPr="00FC065B">
        <w:rPr>
          <w:rFonts w:ascii="GHEA Grapalat" w:hAnsi="GHEA Grapalat"/>
          <w:lang w:val="hy-AM"/>
        </w:rPr>
        <w:t xml:space="preserve"> </w:t>
      </w:r>
      <w:r w:rsidRPr="00FC065B">
        <w:rPr>
          <w:rFonts w:ascii="GHEA Grapalat" w:hAnsi="GHEA Grapalat" w:cs="Sylfaen"/>
          <w:lang w:val="hy-AM"/>
        </w:rPr>
        <w:t>արտադրությունը</w:t>
      </w:r>
      <w:r w:rsidRPr="00FC065B">
        <w:rPr>
          <w:rFonts w:ascii="GHEA Grapalat" w:hAnsi="GHEA Grapalat"/>
          <w:lang w:val="hy-AM"/>
        </w:rPr>
        <w:t>: Երևանից մինչև ԻԻՀ ամենամեծ քաղաքն է</w:t>
      </w:r>
      <w:r w:rsidR="00DB32C5" w:rsidRPr="00FC065B">
        <w:rPr>
          <w:rFonts w:ascii="GHEA Grapalat" w:hAnsi="GHEA Grapalat"/>
          <w:lang w:val="hy-AM"/>
        </w:rPr>
        <w:t>:</w:t>
      </w:r>
    </w:p>
    <w:p w:rsidR="00C56E01" w:rsidRPr="00FC065B" w:rsidRDefault="00C56E01" w:rsidP="00EC34A2">
      <w:pPr>
        <w:spacing w:afterLines="20"/>
        <w:ind w:firstLine="567"/>
        <w:jc w:val="both"/>
        <w:rPr>
          <w:rFonts w:ascii="GHEA Grapalat" w:hAnsi="GHEA Grapalat"/>
          <w:lang w:val="hy-AM"/>
        </w:rPr>
      </w:pPr>
      <w:r w:rsidRPr="00FC065B">
        <w:rPr>
          <w:rFonts w:ascii="GHEA Grapalat" w:hAnsi="GHEA Grapalat" w:cs="Sylfaen"/>
          <w:b/>
          <w:lang w:val="hy-AM"/>
        </w:rPr>
        <w:t>Քաջարան</w:t>
      </w:r>
      <w:r w:rsidRPr="00FC065B">
        <w:rPr>
          <w:rFonts w:ascii="GHEA Grapalat" w:hAnsi="GHEA Grapalat"/>
          <w:b/>
          <w:lang w:val="hy-AM"/>
        </w:rPr>
        <w:t xml:space="preserve"> </w:t>
      </w:r>
      <w:r w:rsidRPr="00FC065B">
        <w:rPr>
          <w:rFonts w:ascii="GHEA Grapalat" w:hAnsi="GHEA Grapalat" w:cs="Sylfaen"/>
          <w:b/>
          <w:lang w:val="hy-AM"/>
        </w:rPr>
        <w:t>քաղաքը</w:t>
      </w:r>
      <w:r w:rsidRPr="00FC065B">
        <w:rPr>
          <w:rFonts w:ascii="GHEA Grapalat" w:hAnsi="GHEA Grapalat"/>
          <w:lang w:val="hy-AM"/>
        </w:rPr>
        <w:t xml:space="preserve">  </w:t>
      </w:r>
      <w:r w:rsidR="00112648" w:rsidRPr="00112648">
        <w:rPr>
          <w:rFonts w:ascii="GHEA Grapalat" w:hAnsi="GHEA Grapalat"/>
          <w:lang w:val="hy-AM"/>
        </w:rPr>
        <w:t>(</w:t>
      </w:r>
      <w:r w:rsidR="00112648" w:rsidRPr="00112648">
        <w:rPr>
          <w:rFonts w:ascii="GHEA Grapalat" w:hAnsi="GHEA Grapalat" w:cs="Sylfaen"/>
          <w:lang w:val="hy-AM"/>
        </w:rPr>
        <w:t>մշտական բնակչության թվաքանակը</w:t>
      </w:r>
      <w:r w:rsidR="00112648" w:rsidRPr="00FC065B">
        <w:rPr>
          <w:rFonts w:ascii="GHEA Grapalat" w:hAnsi="GHEA Grapalat"/>
          <w:lang w:val="hy-AM"/>
        </w:rPr>
        <w:t xml:space="preserve"> </w:t>
      </w:r>
      <w:r w:rsidR="00112648" w:rsidRPr="00112648">
        <w:rPr>
          <w:rFonts w:ascii="GHEA Grapalat" w:hAnsi="GHEA Grapalat"/>
          <w:lang w:val="hy-AM"/>
        </w:rPr>
        <w:t>2016թ. հունվարի 01-ի դրությամբ կազմում է 7061 մարդ)</w:t>
      </w:r>
      <w:r w:rsidR="00112648" w:rsidRPr="00FC065B">
        <w:rPr>
          <w:rFonts w:ascii="GHEA Grapalat" w:hAnsi="GHEA Grapalat" w:cs="Sylfaen"/>
          <w:lang w:val="hy-AM"/>
        </w:rPr>
        <w:t xml:space="preserve"> </w:t>
      </w:r>
      <w:r w:rsidRPr="00FC065B">
        <w:rPr>
          <w:rFonts w:ascii="GHEA Grapalat" w:hAnsi="GHEA Grapalat" w:cs="Sylfaen"/>
          <w:lang w:val="hy-AM"/>
        </w:rPr>
        <w:t>ՀՀ</w:t>
      </w:r>
      <w:r w:rsidRPr="00FC065B">
        <w:rPr>
          <w:rFonts w:ascii="GHEA Grapalat" w:hAnsi="GHEA Grapalat"/>
          <w:lang w:val="hy-AM"/>
        </w:rPr>
        <w:t xml:space="preserve"> </w:t>
      </w:r>
      <w:r w:rsidRPr="00FC065B">
        <w:rPr>
          <w:rFonts w:ascii="GHEA Grapalat" w:hAnsi="GHEA Grapalat" w:cs="Sylfaen"/>
          <w:lang w:val="hy-AM"/>
        </w:rPr>
        <w:t>գունավոր</w:t>
      </w:r>
      <w:r w:rsidRPr="00FC065B">
        <w:rPr>
          <w:rFonts w:ascii="GHEA Grapalat" w:hAnsi="GHEA Grapalat"/>
          <w:lang w:val="hy-AM"/>
        </w:rPr>
        <w:t xml:space="preserve"> </w:t>
      </w:r>
      <w:r w:rsidRPr="00FC065B">
        <w:rPr>
          <w:rFonts w:ascii="GHEA Grapalat" w:hAnsi="GHEA Grapalat" w:cs="Sylfaen"/>
          <w:lang w:val="hy-AM"/>
        </w:rPr>
        <w:t>մետալուրգիայի</w:t>
      </w:r>
      <w:r w:rsidRPr="00FC065B">
        <w:rPr>
          <w:rFonts w:ascii="GHEA Grapalat" w:hAnsi="GHEA Grapalat"/>
          <w:lang w:val="hy-AM"/>
        </w:rPr>
        <w:t xml:space="preserve"> </w:t>
      </w:r>
      <w:r w:rsidRPr="00FC065B">
        <w:rPr>
          <w:rFonts w:ascii="GHEA Grapalat" w:hAnsi="GHEA Grapalat" w:cs="Sylfaen"/>
          <w:lang w:val="hy-AM"/>
        </w:rPr>
        <w:t>կենտրոնն</w:t>
      </w:r>
      <w:r w:rsidRPr="00FC065B">
        <w:rPr>
          <w:rFonts w:ascii="GHEA Grapalat" w:hAnsi="GHEA Grapalat"/>
          <w:lang w:val="hy-AM"/>
        </w:rPr>
        <w:t xml:space="preserve"> </w:t>
      </w:r>
      <w:r w:rsidRPr="00FC065B">
        <w:rPr>
          <w:rFonts w:ascii="GHEA Grapalat" w:hAnsi="GHEA Grapalat" w:cs="Sylfaen"/>
          <w:lang w:val="hy-AM"/>
        </w:rPr>
        <w:t>է</w:t>
      </w:r>
      <w:r w:rsidRPr="00FC065B">
        <w:rPr>
          <w:rFonts w:ascii="GHEA Grapalat" w:hAnsi="GHEA Grapalat"/>
          <w:lang w:val="hy-AM"/>
        </w:rPr>
        <w:t xml:space="preserve">` </w:t>
      </w:r>
      <w:r w:rsidRPr="00FC065B">
        <w:rPr>
          <w:rFonts w:ascii="GHEA Grapalat" w:hAnsi="GHEA Grapalat" w:cs="Sylfaen"/>
          <w:lang w:val="hy-AM"/>
        </w:rPr>
        <w:t>պղնձի</w:t>
      </w:r>
      <w:r w:rsidRPr="00FC065B">
        <w:rPr>
          <w:rFonts w:ascii="GHEA Grapalat" w:hAnsi="GHEA Grapalat"/>
          <w:lang w:val="hy-AM"/>
        </w:rPr>
        <w:t xml:space="preserve"> </w:t>
      </w:r>
      <w:r w:rsidRPr="00FC065B">
        <w:rPr>
          <w:rFonts w:ascii="GHEA Grapalat" w:hAnsi="GHEA Grapalat" w:cs="Sylfaen"/>
          <w:lang w:val="hy-AM"/>
        </w:rPr>
        <w:t>և</w:t>
      </w:r>
      <w:r w:rsidRPr="00FC065B">
        <w:rPr>
          <w:rFonts w:ascii="GHEA Grapalat" w:hAnsi="GHEA Grapalat"/>
          <w:lang w:val="hy-AM"/>
        </w:rPr>
        <w:t xml:space="preserve"> </w:t>
      </w:r>
      <w:r w:rsidRPr="00FC065B">
        <w:rPr>
          <w:rFonts w:ascii="GHEA Grapalat" w:hAnsi="GHEA Grapalat" w:cs="Sylfaen"/>
          <w:lang w:val="hy-AM"/>
        </w:rPr>
        <w:t>մոլիբդենի</w:t>
      </w:r>
      <w:r w:rsidRPr="00FC065B">
        <w:rPr>
          <w:rFonts w:ascii="GHEA Grapalat" w:hAnsi="GHEA Grapalat"/>
          <w:lang w:val="hy-AM"/>
        </w:rPr>
        <w:t xml:space="preserve"> </w:t>
      </w:r>
      <w:r w:rsidRPr="00FC065B">
        <w:rPr>
          <w:rFonts w:ascii="GHEA Grapalat" w:hAnsi="GHEA Grapalat" w:cs="Sylfaen"/>
          <w:lang w:val="hy-AM"/>
        </w:rPr>
        <w:t>հզոր</w:t>
      </w:r>
      <w:r w:rsidRPr="00FC065B">
        <w:rPr>
          <w:rFonts w:ascii="GHEA Grapalat" w:hAnsi="GHEA Grapalat"/>
          <w:lang w:val="hy-AM"/>
        </w:rPr>
        <w:t xml:space="preserve"> </w:t>
      </w:r>
      <w:r w:rsidRPr="00FC065B">
        <w:rPr>
          <w:rFonts w:ascii="GHEA Grapalat" w:hAnsi="GHEA Grapalat" w:cs="Sylfaen"/>
          <w:lang w:val="hy-AM"/>
        </w:rPr>
        <w:t>հումքային</w:t>
      </w:r>
      <w:r w:rsidRPr="00FC065B">
        <w:rPr>
          <w:rFonts w:ascii="GHEA Grapalat" w:hAnsi="GHEA Grapalat"/>
          <w:lang w:val="hy-AM"/>
        </w:rPr>
        <w:t xml:space="preserve"> </w:t>
      </w:r>
      <w:r w:rsidRPr="00FC065B">
        <w:rPr>
          <w:rFonts w:ascii="GHEA Grapalat" w:hAnsi="GHEA Grapalat" w:cs="Sylfaen"/>
          <w:lang w:val="hy-AM"/>
        </w:rPr>
        <w:t>բազա</w:t>
      </w:r>
      <w:r w:rsidRPr="00FC065B">
        <w:rPr>
          <w:rFonts w:ascii="GHEA Grapalat" w:hAnsi="GHEA Grapalat"/>
          <w:lang w:val="hy-AM"/>
        </w:rPr>
        <w:t xml:space="preserve"> </w:t>
      </w:r>
      <w:r w:rsidRPr="00FC065B">
        <w:rPr>
          <w:rFonts w:ascii="GHEA Grapalat" w:hAnsi="GHEA Grapalat" w:cs="Sylfaen"/>
          <w:lang w:val="hy-AM"/>
        </w:rPr>
        <w:t>հանդիսացող</w:t>
      </w:r>
      <w:r w:rsidRPr="00FC065B">
        <w:rPr>
          <w:rFonts w:ascii="GHEA Grapalat" w:hAnsi="GHEA Grapalat"/>
          <w:lang w:val="hy-AM"/>
        </w:rPr>
        <w:t xml:space="preserve"> </w:t>
      </w:r>
      <w:r w:rsidRPr="00FC065B">
        <w:rPr>
          <w:rFonts w:ascii="GHEA Grapalat" w:hAnsi="GHEA Grapalat" w:cs="Sylfaen"/>
          <w:lang w:val="hy-AM"/>
        </w:rPr>
        <w:t>հազվագյուտ</w:t>
      </w:r>
      <w:r w:rsidRPr="00FC065B">
        <w:rPr>
          <w:rFonts w:ascii="GHEA Grapalat" w:hAnsi="GHEA Grapalat"/>
          <w:lang w:val="hy-AM"/>
        </w:rPr>
        <w:t xml:space="preserve"> </w:t>
      </w:r>
      <w:r w:rsidRPr="00FC065B">
        <w:rPr>
          <w:rFonts w:ascii="GHEA Grapalat" w:hAnsi="GHEA Grapalat" w:cs="Sylfaen"/>
          <w:lang w:val="hy-AM"/>
        </w:rPr>
        <w:t>հանքավայրի</w:t>
      </w:r>
      <w:r w:rsidRPr="00FC065B">
        <w:rPr>
          <w:rFonts w:ascii="GHEA Grapalat" w:hAnsi="GHEA Grapalat"/>
          <w:lang w:val="hy-AM"/>
        </w:rPr>
        <w:t xml:space="preserve"> </w:t>
      </w:r>
      <w:r w:rsidRPr="00FC065B">
        <w:rPr>
          <w:rFonts w:ascii="GHEA Grapalat" w:hAnsi="GHEA Grapalat" w:cs="Sylfaen"/>
          <w:lang w:val="hy-AM"/>
        </w:rPr>
        <w:t>շահագործման</w:t>
      </w:r>
      <w:r w:rsidRPr="00FC065B">
        <w:rPr>
          <w:rFonts w:ascii="GHEA Grapalat" w:hAnsi="GHEA Grapalat"/>
          <w:lang w:val="hy-AM"/>
        </w:rPr>
        <w:t xml:space="preserve"> </w:t>
      </w:r>
      <w:r w:rsidRPr="00FC065B">
        <w:rPr>
          <w:rFonts w:ascii="GHEA Grapalat" w:hAnsi="GHEA Grapalat" w:cs="Sylfaen"/>
          <w:lang w:val="hy-AM"/>
        </w:rPr>
        <w:t>հիման</w:t>
      </w:r>
      <w:r w:rsidRPr="00FC065B">
        <w:rPr>
          <w:rFonts w:ascii="GHEA Grapalat" w:hAnsi="GHEA Grapalat"/>
          <w:lang w:val="hy-AM"/>
        </w:rPr>
        <w:t xml:space="preserve"> </w:t>
      </w:r>
      <w:r w:rsidRPr="00FC065B">
        <w:rPr>
          <w:rFonts w:ascii="GHEA Grapalat" w:hAnsi="GHEA Grapalat" w:cs="Sylfaen"/>
          <w:lang w:val="hy-AM"/>
        </w:rPr>
        <w:t>վրա</w:t>
      </w:r>
      <w:r w:rsidRPr="00FC065B">
        <w:rPr>
          <w:rFonts w:ascii="GHEA Grapalat" w:hAnsi="GHEA Grapalat"/>
          <w:lang w:val="hy-AM"/>
        </w:rPr>
        <w:t xml:space="preserve">: </w:t>
      </w:r>
      <w:r w:rsidRPr="00FC065B">
        <w:rPr>
          <w:rFonts w:ascii="GHEA Grapalat" w:hAnsi="GHEA Grapalat" w:cs="Sylfaen"/>
          <w:lang w:val="hy-AM"/>
        </w:rPr>
        <w:t>Տնտեսության</w:t>
      </w:r>
      <w:r w:rsidRPr="00FC065B">
        <w:rPr>
          <w:rFonts w:ascii="GHEA Grapalat" w:hAnsi="GHEA Grapalat"/>
          <w:lang w:val="hy-AM"/>
        </w:rPr>
        <w:t xml:space="preserve"> </w:t>
      </w:r>
      <w:r w:rsidRPr="00FC065B">
        <w:rPr>
          <w:rFonts w:ascii="GHEA Grapalat" w:hAnsi="GHEA Grapalat" w:cs="Sylfaen"/>
          <w:lang w:val="hy-AM"/>
        </w:rPr>
        <w:t>հիմնական</w:t>
      </w:r>
      <w:r w:rsidRPr="00FC065B">
        <w:rPr>
          <w:rFonts w:ascii="GHEA Grapalat" w:hAnsi="GHEA Grapalat"/>
          <w:lang w:val="hy-AM"/>
        </w:rPr>
        <w:t xml:space="preserve"> </w:t>
      </w:r>
      <w:r w:rsidRPr="00FC065B">
        <w:rPr>
          <w:rFonts w:ascii="GHEA Grapalat" w:hAnsi="GHEA Grapalat" w:cs="Sylfaen"/>
          <w:lang w:val="hy-AM"/>
        </w:rPr>
        <w:t>և</w:t>
      </w:r>
      <w:r w:rsidRPr="00FC065B">
        <w:rPr>
          <w:rFonts w:ascii="GHEA Grapalat" w:hAnsi="GHEA Grapalat"/>
          <w:lang w:val="hy-AM"/>
        </w:rPr>
        <w:t xml:space="preserve"> </w:t>
      </w:r>
      <w:r w:rsidRPr="00FC065B">
        <w:rPr>
          <w:rFonts w:ascii="GHEA Grapalat" w:hAnsi="GHEA Grapalat" w:cs="Sylfaen"/>
          <w:lang w:val="hy-AM"/>
        </w:rPr>
        <w:t>առաջատար</w:t>
      </w:r>
      <w:r w:rsidRPr="00FC065B">
        <w:rPr>
          <w:rFonts w:ascii="GHEA Grapalat" w:hAnsi="GHEA Grapalat"/>
          <w:lang w:val="hy-AM"/>
        </w:rPr>
        <w:t xml:space="preserve"> </w:t>
      </w:r>
      <w:r w:rsidRPr="00FC065B">
        <w:rPr>
          <w:rFonts w:ascii="GHEA Grapalat" w:hAnsi="GHEA Grapalat" w:cs="Sylfaen"/>
          <w:lang w:val="hy-AM"/>
        </w:rPr>
        <w:t>ճյուղը</w:t>
      </w:r>
      <w:r w:rsidRPr="00FC065B">
        <w:rPr>
          <w:rFonts w:ascii="GHEA Grapalat" w:hAnsi="GHEA Grapalat"/>
          <w:lang w:val="hy-AM"/>
        </w:rPr>
        <w:t xml:space="preserve"> </w:t>
      </w:r>
      <w:r w:rsidRPr="00FC065B">
        <w:rPr>
          <w:rFonts w:ascii="GHEA Grapalat" w:hAnsi="GHEA Grapalat" w:cs="Sylfaen"/>
          <w:lang w:val="hy-AM"/>
        </w:rPr>
        <w:t>հանքարդյունաբերությունն</w:t>
      </w:r>
      <w:r w:rsidRPr="00FC065B">
        <w:rPr>
          <w:rFonts w:ascii="GHEA Grapalat" w:hAnsi="GHEA Grapalat"/>
          <w:lang w:val="hy-AM"/>
        </w:rPr>
        <w:t xml:space="preserve"> </w:t>
      </w:r>
      <w:r w:rsidRPr="00FC065B">
        <w:rPr>
          <w:rFonts w:ascii="GHEA Grapalat" w:hAnsi="GHEA Grapalat" w:cs="Sylfaen"/>
          <w:lang w:val="hy-AM"/>
        </w:rPr>
        <w:t>է</w:t>
      </w:r>
      <w:r w:rsidRPr="00FC065B">
        <w:rPr>
          <w:rFonts w:ascii="GHEA Grapalat" w:hAnsi="GHEA Grapalat"/>
          <w:lang w:val="hy-AM"/>
        </w:rPr>
        <w:t xml:space="preserve">: </w:t>
      </w:r>
      <w:r w:rsidRPr="00FC065B">
        <w:rPr>
          <w:rFonts w:ascii="GHEA Grapalat" w:hAnsi="GHEA Grapalat" w:cs="Sylfaen"/>
          <w:lang w:val="hy-AM"/>
        </w:rPr>
        <w:t>Քաղաքի</w:t>
      </w:r>
      <w:r w:rsidRPr="00FC065B">
        <w:rPr>
          <w:rFonts w:ascii="GHEA Grapalat" w:hAnsi="GHEA Grapalat"/>
          <w:lang w:val="hy-AM"/>
        </w:rPr>
        <w:t xml:space="preserve"> </w:t>
      </w:r>
      <w:r w:rsidRPr="00FC065B">
        <w:rPr>
          <w:rFonts w:ascii="GHEA Grapalat" w:hAnsi="GHEA Grapalat" w:cs="Sylfaen"/>
          <w:lang w:val="hy-AM"/>
        </w:rPr>
        <w:t>տնտեսության</w:t>
      </w:r>
      <w:r w:rsidRPr="00FC065B">
        <w:rPr>
          <w:rFonts w:ascii="GHEA Grapalat" w:hAnsi="GHEA Grapalat"/>
          <w:lang w:val="hy-AM"/>
        </w:rPr>
        <w:t xml:space="preserve"> </w:t>
      </w:r>
      <w:r w:rsidRPr="00FC065B">
        <w:rPr>
          <w:rFonts w:ascii="GHEA Grapalat" w:hAnsi="GHEA Grapalat" w:cs="Sylfaen"/>
          <w:lang w:val="hy-AM"/>
        </w:rPr>
        <w:t>մեջ</w:t>
      </w:r>
      <w:r w:rsidRPr="00FC065B">
        <w:rPr>
          <w:rFonts w:ascii="GHEA Grapalat" w:hAnsi="GHEA Grapalat"/>
          <w:lang w:val="hy-AM"/>
        </w:rPr>
        <w:t xml:space="preserve"> </w:t>
      </w:r>
      <w:r w:rsidRPr="00FC065B">
        <w:rPr>
          <w:rFonts w:ascii="GHEA Grapalat" w:hAnsi="GHEA Grapalat" w:cs="Sylfaen"/>
          <w:lang w:val="hy-AM"/>
        </w:rPr>
        <w:t>իր</w:t>
      </w:r>
      <w:r w:rsidRPr="00FC065B">
        <w:rPr>
          <w:rFonts w:ascii="GHEA Grapalat" w:hAnsi="GHEA Grapalat"/>
          <w:lang w:val="hy-AM"/>
        </w:rPr>
        <w:t xml:space="preserve"> </w:t>
      </w:r>
      <w:r w:rsidRPr="00FC065B">
        <w:rPr>
          <w:rFonts w:ascii="GHEA Grapalat" w:hAnsi="GHEA Grapalat" w:cs="Sylfaen"/>
          <w:lang w:val="hy-AM"/>
        </w:rPr>
        <w:t>բաժինն</w:t>
      </w:r>
      <w:r w:rsidRPr="00FC065B">
        <w:rPr>
          <w:rFonts w:ascii="GHEA Grapalat" w:hAnsi="GHEA Grapalat"/>
          <w:lang w:val="hy-AM"/>
        </w:rPr>
        <w:t xml:space="preserve"> </w:t>
      </w:r>
      <w:r w:rsidRPr="00FC065B">
        <w:rPr>
          <w:rFonts w:ascii="GHEA Grapalat" w:hAnsi="GHEA Grapalat" w:cs="Sylfaen"/>
          <w:lang w:val="hy-AM"/>
        </w:rPr>
        <w:t>ունի</w:t>
      </w:r>
      <w:r w:rsidRPr="00FC065B">
        <w:rPr>
          <w:rFonts w:ascii="GHEA Grapalat" w:hAnsi="GHEA Grapalat"/>
          <w:lang w:val="hy-AM"/>
        </w:rPr>
        <w:t xml:space="preserve"> </w:t>
      </w:r>
      <w:r w:rsidRPr="00FC065B">
        <w:rPr>
          <w:rFonts w:ascii="GHEA Grapalat" w:hAnsi="GHEA Grapalat" w:cs="Sylfaen"/>
          <w:lang w:val="hy-AM"/>
        </w:rPr>
        <w:t>նաև</w:t>
      </w:r>
      <w:r w:rsidRPr="00FC065B">
        <w:rPr>
          <w:rFonts w:ascii="GHEA Grapalat" w:hAnsi="GHEA Grapalat"/>
          <w:lang w:val="hy-AM"/>
        </w:rPr>
        <w:t xml:space="preserve"> </w:t>
      </w:r>
      <w:r w:rsidRPr="00FC065B">
        <w:rPr>
          <w:rFonts w:ascii="GHEA Grapalat" w:hAnsi="GHEA Grapalat" w:cs="Sylfaen"/>
          <w:lang w:val="hy-AM"/>
        </w:rPr>
        <w:t>մշակող</w:t>
      </w:r>
      <w:r w:rsidRPr="00FC065B">
        <w:rPr>
          <w:rFonts w:ascii="GHEA Grapalat" w:hAnsi="GHEA Grapalat"/>
          <w:lang w:val="hy-AM"/>
        </w:rPr>
        <w:t xml:space="preserve"> </w:t>
      </w:r>
      <w:r w:rsidRPr="00FC065B">
        <w:rPr>
          <w:rFonts w:ascii="GHEA Grapalat" w:hAnsi="GHEA Grapalat" w:cs="Sylfaen"/>
          <w:lang w:val="hy-AM"/>
        </w:rPr>
        <w:t>արդյունաբերությունը</w:t>
      </w:r>
      <w:r w:rsidRPr="00FC065B">
        <w:rPr>
          <w:rFonts w:ascii="GHEA Grapalat" w:hAnsi="GHEA Grapalat"/>
          <w:lang w:val="hy-AM"/>
        </w:rPr>
        <w:t xml:space="preserve">, </w:t>
      </w:r>
      <w:r w:rsidRPr="00FC065B">
        <w:rPr>
          <w:rFonts w:ascii="GHEA Grapalat" w:hAnsi="GHEA Grapalat" w:cs="Sylfaen"/>
          <w:lang w:val="hy-AM"/>
        </w:rPr>
        <w:t>որում</w:t>
      </w:r>
      <w:r w:rsidRPr="00FC065B">
        <w:rPr>
          <w:rFonts w:ascii="GHEA Grapalat" w:hAnsi="GHEA Grapalat"/>
          <w:lang w:val="hy-AM"/>
        </w:rPr>
        <w:t xml:space="preserve"> </w:t>
      </w:r>
      <w:r w:rsidRPr="00FC065B">
        <w:rPr>
          <w:rFonts w:ascii="GHEA Grapalat" w:hAnsi="GHEA Grapalat" w:cs="Sylfaen"/>
          <w:lang w:val="hy-AM"/>
        </w:rPr>
        <w:t>առանձնանում</w:t>
      </w:r>
      <w:r w:rsidRPr="00FC065B">
        <w:rPr>
          <w:rFonts w:ascii="GHEA Grapalat" w:hAnsi="GHEA Grapalat"/>
          <w:lang w:val="hy-AM"/>
        </w:rPr>
        <w:t xml:space="preserve"> </w:t>
      </w:r>
      <w:r w:rsidRPr="00FC065B">
        <w:rPr>
          <w:rFonts w:ascii="GHEA Grapalat" w:hAnsi="GHEA Grapalat" w:cs="Sylfaen"/>
          <w:lang w:val="hy-AM"/>
        </w:rPr>
        <w:t>են</w:t>
      </w:r>
      <w:r w:rsidRPr="00FC065B">
        <w:rPr>
          <w:rFonts w:ascii="GHEA Grapalat" w:hAnsi="GHEA Grapalat"/>
          <w:lang w:val="hy-AM"/>
        </w:rPr>
        <w:t xml:space="preserve"> </w:t>
      </w:r>
      <w:r w:rsidRPr="00FC065B">
        <w:rPr>
          <w:rFonts w:ascii="GHEA Grapalat" w:hAnsi="GHEA Grapalat" w:cs="Sylfaen"/>
          <w:lang w:val="hy-AM"/>
        </w:rPr>
        <w:t>սննդամթերքի</w:t>
      </w:r>
      <w:r w:rsidRPr="00FC065B">
        <w:rPr>
          <w:rFonts w:ascii="GHEA Grapalat" w:hAnsi="GHEA Grapalat"/>
          <w:lang w:val="hy-AM"/>
        </w:rPr>
        <w:t xml:space="preserve"> </w:t>
      </w:r>
      <w:r w:rsidRPr="00FC065B">
        <w:rPr>
          <w:rFonts w:ascii="GHEA Grapalat" w:hAnsi="GHEA Grapalat" w:cs="Sylfaen"/>
          <w:lang w:val="hy-AM"/>
        </w:rPr>
        <w:t>և</w:t>
      </w:r>
      <w:r w:rsidRPr="00FC065B">
        <w:rPr>
          <w:rFonts w:ascii="GHEA Grapalat" w:hAnsi="GHEA Grapalat"/>
          <w:lang w:val="hy-AM"/>
        </w:rPr>
        <w:t xml:space="preserve"> </w:t>
      </w:r>
      <w:r w:rsidRPr="00FC065B">
        <w:rPr>
          <w:rFonts w:ascii="GHEA Grapalat" w:hAnsi="GHEA Grapalat" w:cs="Sylfaen"/>
          <w:lang w:val="hy-AM"/>
        </w:rPr>
        <w:t>պատրաստի</w:t>
      </w:r>
      <w:r w:rsidRPr="00FC065B">
        <w:rPr>
          <w:rFonts w:ascii="GHEA Grapalat" w:hAnsi="GHEA Grapalat"/>
          <w:lang w:val="hy-AM"/>
        </w:rPr>
        <w:t xml:space="preserve"> </w:t>
      </w:r>
      <w:r w:rsidRPr="00FC065B">
        <w:rPr>
          <w:rFonts w:ascii="GHEA Grapalat" w:hAnsi="GHEA Grapalat" w:cs="Sylfaen"/>
          <w:lang w:val="hy-AM"/>
        </w:rPr>
        <w:t>մետաղե</w:t>
      </w:r>
      <w:r w:rsidRPr="00FC065B">
        <w:rPr>
          <w:rFonts w:ascii="GHEA Grapalat" w:hAnsi="GHEA Grapalat"/>
          <w:lang w:val="hy-AM"/>
        </w:rPr>
        <w:t xml:space="preserve"> </w:t>
      </w:r>
      <w:r w:rsidRPr="00FC065B">
        <w:rPr>
          <w:rFonts w:ascii="GHEA Grapalat" w:hAnsi="GHEA Grapalat" w:cs="Sylfaen"/>
          <w:lang w:val="hy-AM"/>
        </w:rPr>
        <w:t>արտադրատեսակների</w:t>
      </w:r>
      <w:r w:rsidRPr="00FC065B">
        <w:rPr>
          <w:rFonts w:ascii="GHEA Grapalat" w:hAnsi="GHEA Grapalat"/>
          <w:lang w:val="hy-AM"/>
        </w:rPr>
        <w:t xml:space="preserve"> </w:t>
      </w:r>
      <w:r w:rsidRPr="00FC065B">
        <w:rPr>
          <w:rFonts w:ascii="GHEA Grapalat" w:hAnsi="GHEA Grapalat" w:cs="Sylfaen"/>
          <w:lang w:val="hy-AM"/>
        </w:rPr>
        <w:t>արտադրությունը</w:t>
      </w:r>
      <w:r w:rsidRPr="00FC065B">
        <w:rPr>
          <w:rFonts w:ascii="GHEA Grapalat" w:hAnsi="GHEA Grapalat"/>
          <w:lang w:val="hy-AM"/>
        </w:rPr>
        <w:t xml:space="preserve">: </w:t>
      </w:r>
    </w:p>
    <w:p w:rsidR="00C56E01" w:rsidRPr="00FC065B" w:rsidRDefault="00C56E01" w:rsidP="00EC34A2">
      <w:pPr>
        <w:spacing w:afterLines="20"/>
        <w:ind w:firstLine="567"/>
        <w:jc w:val="both"/>
        <w:rPr>
          <w:rFonts w:ascii="GHEA Grapalat" w:hAnsi="GHEA Grapalat"/>
          <w:lang w:val="hy-AM"/>
        </w:rPr>
      </w:pPr>
      <w:r w:rsidRPr="00FC065B">
        <w:rPr>
          <w:rFonts w:ascii="GHEA Grapalat" w:hAnsi="GHEA Grapalat" w:cs="Sylfaen"/>
          <w:b/>
          <w:lang w:val="hy-AM"/>
        </w:rPr>
        <w:lastRenderedPageBreak/>
        <w:t>Գորիս</w:t>
      </w:r>
      <w:r w:rsidRPr="00FC065B">
        <w:rPr>
          <w:rFonts w:ascii="GHEA Grapalat" w:hAnsi="GHEA Grapalat"/>
          <w:b/>
          <w:lang w:val="hy-AM"/>
        </w:rPr>
        <w:t xml:space="preserve"> </w:t>
      </w:r>
      <w:r w:rsidRPr="00FC065B">
        <w:rPr>
          <w:rFonts w:ascii="GHEA Grapalat" w:hAnsi="GHEA Grapalat" w:cs="Sylfaen"/>
          <w:b/>
          <w:lang w:val="hy-AM"/>
        </w:rPr>
        <w:t>քաղաքի</w:t>
      </w:r>
      <w:r w:rsidRPr="00FC065B">
        <w:rPr>
          <w:rFonts w:ascii="GHEA Grapalat" w:hAnsi="GHEA Grapalat"/>
          <w:lang w:val="hy-AM"/>
        </w:rPr>
        <w:t xml:space="preserve"> </w:t>
      </w:r>
      <w:r w:rsidR="00112648" w:rsidRPr="00112648">
        <w:rPr>
          <w:rFonts w:ascii="GHEA Grapalat" w:hAnsi="GHEA Grapalat"/>
          <w:lang w:val="hy-AM"/>
        </w:rPr>
        <w:t>(</w:t>
      </w:r>
      <w:r w:rsidR="00112648" w:rsidRPr="00112648">
        <w:rPr>
          <w:rFonts w:ascii="GHEA Grapalat" w:hAnsi="GHEA Grapalat" w:cs="Sylfaen"/>
          <w:lang w:val="hy-AM"/>
        </w:rPr>
        <w:t>մշտական բնակչության թվաքանակը</w:t>
      </w:r>
      <w:r w:rsidR="00112648" w:rsidRPr="00FC065B">
        <w:rPr>
          <w:rFonts w:ascii="GHEA Grapalat" w:hAnsi="GHEA Grapalat"/>
          <w:lang w:val="hy-AM"/>
        </w:rPr>
        <w:t xml:space="preserve"> </w:t>
      </w:r>
      <w:r w:rsidR="00112648" w:rsidRPr="00112648">
        <w:rPr>
          <w:rFonts w:ascii="GHEA Grapalat" w:hAnsi="GHEA Grapalat"/>
          <w:lang w:val="hy-AM"/>
        </w:rPr>
        <w:t>2016թ. հունվարի 01-ի դրությամբ կազմում է 20342 մարդ)</w:t>
      </w:r>
      <w:r w:rsidR="00112648" w:rsidRPr="00FC065B">
        <w:rPr>
          <w:rFonts w:ascii="GHEA Grapalat" w:hAnsi="GHEA Grapalat" w:cs="Sylfaen"/>
          <w:lang w:val="hy-AM"/>
        </w:rPr>
        <w:t xml:space="preserve"> </w:t>
      </w:r>
      <w:r w:rsidRPr="00FC065B">
        <w:rPr>
          <w:rFonts w:ascii="GHEA Grapalat" w:hAnsi="GHEA Grapalat" w:cs="Sylfaen"/>
          <w:lang w:val="hy-AM"/>
        </w:rPr>
        <w:t>տնտեսության</w:t>
      </w:r>
      <w:r w:rsidRPr="00FC065B">
        <w:rPr>
          <w:rFonts w:ascii="GHEA Grapalat" w:hAnsi="GHEA Grapalat"/>
          <w:lang w:val="hy-AM"/>
        </w:rPr>
        <w:t xml:space="preserve"> </w:t>
      </w:r>
      <w:r w:rsidRPr="00FC065B">
        <w:rPr>
          <w:rFonts w:ascii="GHEA Grapalat" w:hAnsi="GHEA Grapalat" w:cs="Sylfaen"/>
          <w:lang w:val="hy-AM"/>
        </w:rPr>
        <w:t>հիմնական</w:t>
      </w:r>
      <w:r w:rsidRPr="00FC065B">
        <w:rPr>
          <w:rFonts w:ascii="GHEA Grapalat" w:hAnsi="GHEA Grapalat"/>
          <w:lang w:val="hy-AM"/>
        </w:rPr>
        <w:t xml:space="preserve"> </w:t>
      </w:r>
      <w:r w:rsidRPr="00FC065B">
        <w:rPr>
          <w:rFonts w:ascii="GHEA Grapalat" w:hAnsi="GHEA Grapalat" w:cs="Sylfaen"/>
          <w:lang w:val="hy-AM"/>
        </w:rPr>
        <w:t>ճյուղն</w:t>
      </w:r>
      <w:r w:rsidRPr="00FC065B">
        <w:rPr>
          <w:rFonts w:ascii="GHEA Grapalat" w:hAnsi="GHEA Grapalat"/>
          <w:lang w:val="hy-AM"/>
        </w:rPr>
        <w:t xml:space="preserve"> </w:t>
      </w:r>
      <w:r w:rsidRPr="00FC065B">
        <w:rPr>
          <w:rFonts w:ascii="GHEA Grapalat" w:hAnsi="GHEA Grapalat" w:cs="Sylfaen"/>
          <w:lang w:val="hy-AM"/>
        </w:rPr>
        <w:t>արդյունաբերությունն</w:t>
      </w:r>
      <w:r w:rsidRPr="00FC065B">
        <w:rPr>
          <w:rFonts w:ascii="GHEA Grapalat" w:hAnsi="GHEA Grapalat"/>
          <w:lang w:val="hy-AM"/>
        </w:rPr>
        <w:t xml:space="preserve"> </w:t>
      </w:r>
      <w:r w:rsidRPr="00FC065B">
        <w:rPr>
          <w:rFonts w:ascii="GHEA Grapalat" w:hAnsi="GHEA Grapalat" w:cs="Sylfaen"/>
          <w:lang w:val="hy-AM"/>
        </w:rPr>
        <w:t>է</w:t>
      </w:r>
      <w:r w:rsidRPr="00FC065B">
        <w:rPr>
          <w:rFonts w:ascii="GHEA Grapalat" w:hAnsi="GHEA Grapalat"/>
          <w:lang w:val="hy-AM"/>
        </w:rPr>
        <w:t xml:space="preserve">: </w:t>
      </w:r>
      <w:r w:rsidRPr="00FC065B">
        <w:rPr>
          <w:rFonts w:ascii="GHEA Grapalat" w:hAnsi="GHEA Grapalat" w:cs="Sylfaen"/>
          <w:lang w:val="hy-AM"/>
        </w:rPr>
        <w:t>Հիմնականում</w:t>
      </w:r>
      <w:r w:rsidRPr="00FC065B">
        <w:rPr>
          <w:rFonts w:ascii="GHEA Grapalat" w:hAnsi="GHEA Grapalat"/>
          <w:lang w:val="hy-AM"/>
        </w:rPr>
        <w:t xml:space="preserve"> </w:t>
      </w:r>
      <w:r w:rsidRPr="00FC065B">
        <w:rPr>
          <w:rFonts w:ascii="GHEA Grapalat" w:hAnsi="GHEA Grapalat" w:cs="Sylfaen"/>
          <w:lang w:val="hy-AM"/>
        </w:rPr>
        <w:t>զարգացած</w:t>
      </w:r>
      <w:r w:rsidRPr="00FC065B">
        <w:rPr>
          <w:rFonts w:ascii="GHEA Grapalat" w:hAnsi="GHEA Grapalat"/>
          <w:lang w:val="hy-AM"/>
        </w:rPr>
        <w:t xml:space="preserve"> </w:t>
      </w:r>
      <w:r w:rsidRPr="00FC065B">
        <w:rPr>
          <w:rFonts w:ascii="GHEA Grapalat" w:hAnsi="GHEA Grapalat" w:cs="Sylfaen"/>
          <w:lang w:val="hy-AM"/>
        </w:rPr>
        <w:t>են</w:t>
      </w:r>
      <w:r w:rsidRPr="00FC065B">
        <w:rPr>
          <w:rFonts w:ascii="GHEA Grapalat" w:hAnsi="GHEA Grapalat"/>
          <w:lang w:val="hy-AM"/>
        </w:rPr>
        <w:t xml:space="preserve"> </w:t>
      </w:r>
      <w:r w:rsidRPr="00FC065B">
        <w:rPr>
          <w:rFonts w:ascii="GHEA Grapalat" w:hAnsi="GHEA Grapalat" w:cs="Sylfaen"/>
          <w:lang w:val="hy-AM"/>
        </w:rPr>
        <w:t>էլեկտրաէներգիայի</w:t>
      </w:r>
      <w:r w:rsidRPr="00FC065B">
        <w:rPr>
          <w:rFonts w:ascii="GHEA Grapalat" w:hAnsi="GHEA Grapalat"/>
          <w:lang w:val="hy-AM"/>
        </w:rPr>
        <w:t xml:space="preserve"> </w:t>
      </w:r>
      <w:r w:rsidRPr="00FC065B">
        <w:rPr>
          <w:rFonts w:ascii="GHEA Grapalat" w:hAnsi="GHEA Grapalat" w:cs="Sylfaen"/>
          <w:lang w:val="hy-AM"/>
        </w:rPr>
        <w:t>արտադրությունը</w:t>
      </w:r>
      <w:r w:rsidRPr="00FC065B">
        <w:rPr>
          <w:rFonts w:ascii="GHEA Grapalat" w:hAnsi="GHEA Grapalat"/>
          <w:lang w:val="hy-AM"/>
        </w:rPr>
        <w:t xml:space="preserve">, </w:t>
      </w:r>
      <w:r w:rsidRPr="00FC065B">
        <w:rPr>
          <w:rFonts w:ascii="GHEA Grapalat" w:hAnsi="GHEA Grapalat" w:cs="Sylfaen"/>
          <w:lang w:val="hy-AM"/>
        </w:rPr>
        <w:t>սննդամթերքի</w:t>
      </w:r>
      <w:r w:rsidRPr="00FC065B">
        <w:rPr>
          <w:rFonts w:ascii="GHEA Grapalat" w:hAnsi="GHEA Grapalat"/>
          <w:lang w:val="hy-AM"/>
        </w:rPr>
        <w:t xml:space="preserve">, </w:t>
      </w:r>
      <w:r w:rsidRPr="00FC065B">
        <w:rPr>
          <w:rFonts w:ascii="GHEA Grapalat" w:hAnsi="GHEA Grapalat" w:cs="Sylfaen"/>
          <w:lang w:val="hy-AM"/>
        </w:rPr>
        <w:t>մանածագործական</w:t>
      </w:r>
      <w:r w:rsidRPr="00FC065B">
        <w:rPr>
          <w:rFonts w:ascii="GHEA Grapalat" w:hAnsi="GHEA Grapalat"/>
          <w:lang w:val="hy-AM"/>
        </w:rPr>
        <w:t xml:space="preserve"> </w:t>
      </w:r>
      <w:r w:rsidRPr="00FC065B">
        <w:rPr>
          <w:rFonts w:ascii="GHEA Grapalat" w:hAnsi="GHEA Grapalat" w:cs="Sylfaen"/>
          <w:lang w:val="hy-AM"/>
        </w:rPr>
        <w:t>արտադրատեսակների</w:t>
      </w:r>
      <w:r w:rsidRPr="00FC065B">
        <w:rPr>
          <w:rFonts w:ascii="GHEA Grapalat" w:hAnsi="GHEA Grapalat"/>
          <w:lang w:val="hy-AM"/>
        </w:rPr>
        <w:t xml:space="preserve">, </w:t>
      </w:r>
      <w:r w:rsidRPr="00FC065B">
        <w:rPr>
          <w:rFonts w:ascii="GHEA Grapalat" w:hAnsi="GHEA Grapalat" w:cs="Sylfaen"/>
          <w:lang w:val="hy-AM"/>
        </w:rPr>
        <w:t>կարի</w:t>
      </w:r>
      <w:r w:rsidRPr="00FC065B">
        <w:rPr>
          <w:rFonts w:ascii="GHEA Grapalat" w:hAnsi="GHEA Grapalat"/>
          <w:lang w:val="hy-AM"/>
        </w:rPr>
        <w:t xml:space="preserve">, </w:t>
      </w:r>
      <w:r w:rsidRPr="00FC065B">
        <w:rPr>
          <w:rFonts w:ascii="GHEA Grapalat" w:hAnsi="GHEA Grapalat" w:cs="Sylfaen"/>
          <w:lang w:val="hy-AM"/>
        </w:rPr>
        <w:t>ալյումինե</w:t>
      </w:r>
      <w:r w:rsidRPr="00FC065B">
        <w:rPr>
          <w:rFonts w:ascii="GHEA Grapalat" w:hAnsi="GHEA Grapalat"/>
          <w:lang w:val="hy-AM"/>
        </w:rPr>
        <w:t xml:space="preserve"> </w:t>
      </w:r>
      <w:r w:rsidRPr="00FC065B">
        <w:rPr>
          <w:rFonts w:ascii="GHEA Grapalat" w:hAnsi="GHEA Grapalat" w:cs="Sylfaen"/>
          <w:lang w:val="hy-AM"/>
        </w:rPr>
        <w:t>և</w:t>
      </w:r>
      <w:r w:rsidRPr="00FC065B">
        <w:rPr>
          <w:rFonts w:ascii="GHEA Grapalat" w:hAnsi="GHEA Grapalat"/>
          <w:lang w:val="hy-AM"/>
        </w:rPr>
        <w:t xml:space="preserve"> </w:t>
      </w:r>
      <w:r w:rsidRPr="00FC065B">
        <w:rPr>
          <w:rFonts w:ascii="GHEA Grapalat" w:hAnsi="GHEA Grapalat" w:cs="Sylfaen"/>
          <w:lang w:val="hy-AM"/>
        </w:rPr>
        <w:t>մետաղապլաստ</w:t>
      </w:r>
      <w:r w:rsidR="00112648" w:rsidRPr="00112648">
        <w:rPr>
          <w:rFonts w:ascii="GHEA Grapalat" w:hAnsi="GHEA Grapalat" w:cs="Sylfaen"/>
          <w:lang w:val="hy-AM"/>
        </w:rPr>
        <w:t>ե</w:t>
      </w:r>
      <w:r w:rsidRPr="00FC065B">
        <w:rPr>
          <w:rFonts w:ascii="GHEA Grapalat" w:hAnsi="GHEA Grapalat"/>
          <w:lang w:val="hy-AM"/>
        </w:rPr>
        <w:t xml:space="preserve"> </w:t>
      </w:r>
      <w:r w:rsidRPr="00FC065B">
        <w:rPr>
          <w:rFonts w:ascii="GHEA Grapalat" w:hAnsi="GHEA Grapalat" w:cs="Sylfaen"/>
          <w:lang w:val="hy-AM"/>
        </w:rPr>
        <w:t>իրերի</w:t>
      </w:r>
      <w:r w:rsidRPr="00FC065B">
        <w:rPr>
          <w:rFonts w:ascii="GHEA Grapalat" w:hAnsi="GHEA Grapalat"/>
          <w:lang w:val="hy-AM"/>
        </w:rPr>
        <w:t xml:space="preserve">, </w:t>
      </w:r>
      <w:r w:rsidRPr="00FC065B">
        <w:rPr>
          <w:rFonts w:ascii="GHEA Grapalat" w:hAnsi="GHEA Grapalat" w:cs="Sylfaen"/>
          <w:lang w:val="hy-AM"/>
        </w:rPr>
        <w:t>բնափայտի</w:t>
      </w:r>
      <w:r w:rsidRPr="00FC065B">
        <w:rPr>
          <w:rFonts w:ascii="GHEA Grapalat" w:hAnsi="GHEA Grapalat"/>
          <w:lang w:val="hy-AM"/>
        </w:rPr>
        <w:t xml:space="preserve"> </w:t>
      </w:r>
      <w:r w:rsidRPr="00FC065B">
        <w:rPr>
          <w:rFonts w:ascii="GHEA Grapalat" w:hAnsi="GHEA Grapalat" w:cs="Sylfaen"/>
          <w:lang w:val="hy-AM"/>
        </w:rPr>
        <w:t>մշակման</w:t>
      </w:r>
      <w:r w:rsidRPr="00FC065B">
        <w:rPr>
          <w:rFonts w:ascii="GHEA Grapalat" w:hAnsi="GHEA Grapalat"/>
          <w:lang w:val="hy-AM"/>
        </w:rPr>
        <w:t xml:space="preserve"> </w:t>
      </w:r>
      <w:r w:rsidRPr="00FC065B">
        <w:rPr>
          <w:rFonts w:ascii="GHEA Grapalat" w:hAnsi="GHEA Grapalat" w:cs="Sylfaen"/>
          <w:lang w:val="hy-AM"/>
        </w:rPr>
        <w:t>ու</w:t>
      </w:r>
      <w:r w:rsidRPr="00FC065B">
        <w:rPr>
          <w:rFonts w:ascii="GHEA Grapalat" w:hAnsi="GHEA Grapalat"/>
          <w:lang w:val="hy-AM"/>
        </w:rPr>
        <w:t xml:space="preserve"> </w:t>
      </w:r>
      <w:r w:rsidRPr="00FC065B">
        <w:rPr>
          <w:rFonts w:ascii="GHEA Grapalat" w:hAnsi="GHEA Grapalat" w:cs="Sylfaen"/>
          <w:lang w:val="hy-AM"/>
        </w:rPr>
        <w:t>փայտե</w:t>
      </w:r>
      <w:r w:rsidRPr="00FC065B">
        <w:rPr>
          <w:rFonts w:ascii="GHEA Grapalat" w:hAnsi="GHEA Grapalat"/>
          <w:lang w:val="hy-AM"/>
        </w:rPr>
        <w:t xml:space="preserve"> </w:t>
      </w:r>
      <w:r w:rsidRPr="00FC065B">
        <w:rPr>
          <w:rFonts w:ascii="GHEA Grapalat" w:hAnsi="GHEA Grapalat" w:cs="Sylfaen"/>
          <w:lang w:val="hy-AM"/>
        </w:rPr>
        <w:t>արտադրատեսակների</w:t>
      </w:r>
      <w:r w:rsidRPr="00FC065B">
        <w:rPr>
          <w:rFonts w:ascii="GHEA Grapalat" w:hAnsi="GHEA Grapalat"/>
          <w:lang w:val="hy-AM"/>
        </w:rPr>
        <w:t xml:space="preserve"> </w:t>
      </w:r>
      <w:r w:rsidRPr="00FC065B">
        <w:rPr>
          <w:rFonts w:ascii="GHEA Grapalat" w:hAnsi="GHEA Grapalat" w:cs="Sylfaen"/>
          <w:lang w:val="hy-AM"/>
        </w:rPr>
        <w:t>և</w:t>
      </w:r>
      <w:r w:rsidRPr="00FC065B">
        <w:rPr>
          <w:rFonts w:ascii="GHEA Grapalat" w:hAnsi="GHEA Grapalat"/>
          <w:lang w:val="hy-AM"/>
        </w:rPr>
        <w:t xml:space="preserve"> </w:t>
      </w:r>
      <w:r w:rsidRPr="00FC065B">
        <w:rPr>
          <w:rFonts w:ascii="GHEA Grapalat" w:hAnsi="GHEA Grapalat" w:cs="Sylfaen"/>
          <w:lang w:val="hy-AM"/>
        </w:rPr>
        <w:t>էլեկտրասարքավորանքի</w:t>
      </w:r>
      <w:r w:rsidRPr="00FC065B">
        <w:rPr>
          <w:rFonts w:ascii="GHEA Grapalat" w:hAnsi="GHEA Grapalat"/>
          <w:lang w:val="hy-AM"/>
        </w:rPr>
        <w:t xml:space="preserve"> </w:t>
      </w:r>
      <w:r w:rsidRPr="00FC065B">
        <w:rPr>
          <w:rFonts w:ascii="GHEA Grapalat" w:hAnsi="GHEA Grapalat" w:cs="Sylfaen"/>
          <w:lang w:val="hy-AM"/>
        </w:rPr>
        <w:t>արտադրությունները</w:t>
      </w:r>
      <w:r w:rsidRPr="00FC065B">
        <w:rPr>
          <w:rFonts w:ascii="GHEA Grapalat" w:hAnsi="GHEA Grapalat"/>
          <w:lang w:val="hy-AM"/>
        </w:rPr>
        <w:t>: ՀՀ ավանդական փառատոնների մայրաքաղաքն է, կարող է դառնալ զբոսածրջային կենտրոն:</w:t>
      </w:r>
    </w:p>
    <w:p w:rsidR="00C56E01" w:rsidRPr="00FC065B" w:rsidRDefault="00C56E01" w:rsidP="00EC34A2">
      <w:pPr>
        <w:spacing w:afterLines="20"/>
        <w:ind w:firstLine="567"/>
        <w:jc w:val="both"/>
        <w:rPr>
          <w:rFonts w:ascii="GHEA Grapalat" w:hAnsi="GHEA Grapalat"/>
          <w:lang w:val="hy-AM"/>
        </w:rPr>
      </w:pPr>
      <w:r w:rsidRPr="00FC065B">
        <w:rPr>
          <w:rFonts w:ascii="GHEA Grapalat" w:hAnsi="GHEA Grapalat" w:cs="Sylfaen"/>
          <w:b/>
          <w:lang w:val="hy-AM"/>
        </w:rPr>
        <w:t>Սիսիան</w:t>
      </w:r>
      <w:r w:rsidRPr="00FC065B">
        <w:rPr>
          <w:rFonts w:ascii="GHEA Grapalat" w:hAnsi="GHEA Grapalat"/>
          <w:b/>
          <w:lang w:val="hy-AM"/>
        </w:rPr>
        <w:t xml:space="preserve"> </w:t>
      </w:r>
      <w:r w:rsidRPr="00FC065B">
        <w:rPr>
          <w:rFonts w:ascii="GHEA Grapalat" w:hAnsi="GHEA Grapalat" w:cs="Sylfaen"/>
          <w:b/>
          <w:lang w:val="hy-AM"/>
        </w:rPr>
        <w:t xml:space="preserve">քաղաքի </w:t>
      </w:r>
      <w:r w:rsidR="00112648" w:rsidRPr="00112648">
        <w:rPr>
          <w:rFonts w:ascii="GHEA Grapalat" w:hAnsi="GHEA Grapalat"/>
          <w:lang w:val="hy-AM"/>
        </w:rPr>
        <w:t>(</w:t>
      </w:r>
      <w:r w:rsidR="00112648" w:rsidRPr="00112648">
        <w:rPr>
          <w:rFonts w:ascii="GHEA Grapalat" w:hAnsi="GHEA Grapalat" w:cs="Sylfaen"/>
          <w:lang w:val="hy-AM"/>
        </w:rPr>
        <w:t>մշտական բնակչության թվաքանակը</w:t>
      </w:r>
      <w:r w:rsidR="00112648" w:rsidRPr="00FC065B">
        <w:rPr>
          <w:rFonts w:ascii="GHEA Grapalat" w:hAnsi="GHEA Grapalat"/>
          <w:lang w:val="hy-AM"/>
        </w:rPr>
        <w:t xml:space="preserve"> </w:t>
      </w:r>
      <w:r w:rsidR="00112648" w:rsidRPr="00112648">
        <w:rPr>
          <w:rFonts w:ascii="GHEA Grapalat" w:hAnsi="GHEA Grapalat"/>
          <w:lang w:val="hy-AM"/>
        </w:rPr>
        <w:t>2016թ. հունվարի 01-ի դրությամբ կազմում է 14856 մարդ)</w:t>
      </w:r>
      <w:r w:rsidR="00112648" w:rsidRPr="00FC065B">
        <w:rPr>
          <w:rFonts w:ascii="GHEA Grapalat" w:hAnsi="GHEA Grapalat" w:cs="Sylfaen"/>
          <w:lang w:val="hy-AM"/>
        </w:rPr>
        <w:t xml:space="preserve"> </w:t>
      </w:r>
      <w:r w:rsidRPr="00FC065B">
        <w:rPr>
          <w:rFonts w:ascii="GHEA Grapalat" w:hAnsi="GHEA Grapalat" w:cs="Sylfaen"/>
          <w:lang w:val="hy-AM"/>
        </w:rPr>
        <w:t>տնտեսության</w:t>
      </w:r>
      <w:r w:rsidRPr="00FC065B">
        <w:rPr>
          <w:rFonts w:ascii="GHEA Grapalat" w:hAnsi="GHEA Grapalat"/>
          <w:lang w:val="hy-AM"/>
        </w:rPr>
        <w:t xml:space="preserve"> </w:t>
      </w:r>
      <w:r w:rsidRPr="00FC065B">
        <w:rPr>
          <w:rFonts w:ascii="GHEA Grapalat" w:hAnsi="GHEA Grapalat" w:cs="Sylfaen"/>
          <w:lang w:val="hy-AM"/>
        </w:rPr>
        <w:t>ծավալում</w:t>
      </w:r>
      <w:r w:rsidRPr="00FC065B">
        <w:rPr>
          <w:rFonts w:ascii="GHEA Grapalat" w:hAnsi="GHEA Grapalat"/>
          <w:lang w:val="hy-AM"/>
        </w:rPr>
        <w:t xml:space="preserve"> </w:t>
      </w:r>
      <w:r w:rsidRPr="00FC065B">
        <w:rPr>
          <w:rFonts w:ascii="GHEA Grapalat" w:hAnsi="GHEA Grapalat" w:cs="Sylfaen"/>
          <w:lang w:val="hy-AM"/>
        </w:rPr>
        <w:t>գերակշռողն</w:t>
      </w:r>
      <w:r w:rsidRPr="00FC065B">
        <w:rPr>
          <w:rFonts w:ascii="GHEA Grapalat" w:hAnsi="GHEA Grapalat"/>
          <w:lang w:val="hy-AM"/>
        </w:rPr>
        <w:t xml:space="preserve"> </w:t>
      </w:r>
      <w:r w:rsidRPr="00FC065B">
        <w:rPr>
          <w:rFonts w:ascii="GHEA Grapalat" w:hAnsi="GHEA Grapalat" w:cs="Sylfaen"/>
          <w:lang w:val="hy-AM"/>
        </w:rPr>
        <w:t>էլեկտրաէներգիայի</w:t>
      </w:r>
      <w:r w:rsidRPr="00FC065B">
        <w:rPr>
          <w:rFonts w:ascii="GHEA Grapalat" w:hAnsi="GHEA Grapalat"/>
          <w:lang w:val="hy-AM"/>
        </w:rPr>
        <w:t xml:space="preserve"> </w:t>
      </w:r>
      <w:r w:rsidRPr="00FC065B">
        <w:rPr>
          <w:rFonts w:ascii="GHEA Grapalat" w:hAnsi="GHEA Grapalat" w:cs="Sylfaen"/>
          <w:lang w:val="hy-AM"/>
        </w:rPr>
        <w:t>արտադրությունն</w:t>
      </w:r>
      <w:r w:rsidRPr="00FC065B">
        <w:rPr>
          <w:rFonts w:ascii="GHEA Grapalat" w:hAnsi="GHEA Grapalat"/>
          <w:lang w:val="hy-AM"/>
        </w:rPr>
        <w:t xml:space="preserve"> </w:t>
      </w:r>
      <w:r w:rsidRPr="00FC065B">
        <w:rPr>
          <w:rFonts w:ascii="GHEA Grapalat" w:hAnsi="GHEA Grapalat" w:cs="Sylfaen"/>
          <w:lang w:val="hy-AM"/>
        </w:rPr>
        <w:t>է</w:t>
      </w:r>
      <w:r w:rsidRPr="00FC065B">
        <w:rPr>
          <w:rFonts w:ascii="GHEA Grapalat" w:hAnsi="GHEA Grapalat"/>
          <w:lang w:val="hy-AM"/>
        </w:rPr>
        <w:t xml:space="preserve">, </w:t>
      </w:r>
      <w:r w:rsidRPr="00FC065B">
        <w:rPr>
          <w:rFonts w:ascii="GHEA Grapalat" w:hAnsi="GHEA Grapalat" w:cs="Sylfaen"/>
          <w:lang w:val="hy-AM"/>
        </w:rPr>
        <w:t>որոշակի</w:t>
      </w:r>
      <w:r w:rsidRPr="00FC065B">
        <w:rPr>
          <w:rFonts w:ascii="GHEA Grapalat" w:hAnsi="GHEA Grapalat"/>
          <w:lang w:val="hy-AM"/>
        </w:rPr>
        <w:t xml:space="preserve"> </w:t>
      </w:r>
      <w:r w:rsidRPr="00FC065B">
        <w:rPr>
          <w:rFonts w:ascii="GHEA Grapalat" w:hAnsi="GHEA Grapalat" w:cs="Sylfaen"/>
          <w:lang w:val="hy-AM"/>
        </w:rPr>
        <w:t>տեսակարար</w:t>
      </w:r>
      <w:r w:rsidRPr="00FC065B">
        <w:rPr>
          <w:rFonts w:ascii="GHEA Grapalat" w:hAnsi="GHEA Grapalat"/>
          <w:lang w:val="hy-AM"/>
        </w:rPr>
        <w:t xml:space="preserve"> </w:t>
      </w:r>
      <w:r w:rsidRPr="00FC065B">
        <w:rPr>
          <w:rFonts w:ascii="GHEA Grapalat" w:hAnsi="GHEA Grapalat" w:cs="Sylfaen"/>
          <w:lang w:val="hy-AM"/>
        </w:rPr>
        <w:t>կշիռ</w:t>
      </w:r>
      <w:r w:rsidRPr="00FC065B">
        <w:rPr>
          <w:rFonts w:ascii="GHEA Grapalat" w:hAnsi="GHEA Grapalat"/>
          <w:lang w:val="hy-AM"/>
        </w:rPr>
        <w:t xml:space="preserve"> </w:t>
      </w:r>
      <w:r w:rsidRPr="00FC065B">
        <w:rPr>
          <w:rFonts w:ascii="GHEA Grapalat" w:hAnsi="GHEA Grapalat" w:cs="Sylfaen"/>
          <w:lang w:val="hy-AM"/>
        </w:rPr>
        <w:t>ունեն</w:t>
      </w:r>
      <w:r w:rsidRPr="00FC065B">
        <w:rPr>
          <w:rFonts w:ascii="GHEA Grapalat" w:hAnsi="GHEA Grapalat"/>
          <w:lang w:val="hy-AM"/>
        </w:rPr>
        <w:t xml:space="preserve"> </w:t>
      </w:r>
      <w:r w:rsidRPr="00FC065B">
        <w:rPr>
          <w:rFonts w:ascii="GHEA Grapalat" w:hAnsi="GHEA Grapalat" w:cs="Sylfaen"/>
          <w:lang w:val="hy-AM"/>
        </w:rPr>
        <w:t>նաև</w:t>
      </w:r>
      <w:r w:rsidRPr="00FC065B">
        <w:rPr>
          <w:rFonts w:ascii="GHEA Grapalat" w:hAnsi="GHEA Grapalat"/>
          <w:lang w:val="hy-AM"/>
        </w:rPr>
        <w:t xml:space="preserve"> </w:t>
      </w:r>
      <w:r w:rsidRPr="00FC065B">
        <w:rPr>
          <w:rFonts w:ascii="GHEA Grapalat" w:hAnsi="GHEA Grapalat" w:cs="Sylfaen"/>
          <w:lang w:val="hy-AM"/>
        </w:rPr>
        <w:t>սննդամթերքի</w:t>
      </w:r>
      <w:r w:rsidRPr="00FC065B">
        <w:rPr>
          <w:rFonts w:ascii="GHEA Grapalat" w:hAnsi="GHEA Grapalat"/>
          <w:lang w:val="hy-AM"/>
        </w:rPr>
        <w:t xml:space="preserve"> </w:t>
      </w:r>
      <w:r w:rsidRPr="00FC065B">
        <w:rPr>
          <w:rFonts w:ascii="GHEA Grapalat" w:hAnsi="GHEA Grapalat" w:cs="Sylfaen"/>
          <w:lang w:val="hy-AM"/>
        </w:rPr>
        <w:t>և</w:t>
      </w:r>
      <w:r w:rsidRPr="00FC065B">
        <w:rPr>
          <w:rFonts w:ascii="GHEA Grapalat" w:hAnsi="GHEA Grapalat"/>
          <w:lang w:val="hy-AM"/>
        </w:rPr>
        <w:t xml:space="preserve"> </w:t>
      </w:r>
      <w:r w:rsidRPr="00FC065B">
        <w:rPr>
          <w:rFonts w:ascii="GHEA Grapalat" w:hAnsi="GHEA Grapalat" w:cs="Sylfaen"/>
          <w:lang w:val="hy-AM"/>
        </w:rPr>
        <w:t>այլ</w:t>
      </w:r>
      <w:r w:rsidRPr="00FC065B">
        <w:rPr>
          <w:rFonts w:ascii="GHEA Grapalat" w:hAnsi="GHEA Grapalat"/>
          <w:lang w:val="hy-AM"/>
        </w:rPr>
        <w:t xml:space="preserve"> </w:t>
      </w:r>
      <w:r w:rsidRPr="00FC065B">
        <w:rPr>
          <w:rFonts w:ascii="GHEA Grapalat" w:hAnsi="GHEA Grapalat" w:cs="Sylfaen"/>
          <w:lang w:val="hy-AM"/>
        </w:rPr>
        <w:t>ոչ</w:t>
      </w:r>
      <w:r w:rsidRPr="00FC065B">
        <w:rPr>
          <w:rFonts w:ascii="GHEA Grapalat" w:hAnsi="GHEA Grapalat"/>
          <w:lang w:val="hy-AM"/>
        </w:rPr>
        <w:t xml:space="preserve"> </w:t>
      </w:r>
      <w:r w:rsidRPr="00FC065B">
        <w:rPr>
          <w:rFonts w:ascii="GHEA Grapalat" w:hAnsi="GHEA Grapalat" w:cs="Sylfaen"/>
          <w:lang w:val="hy-AM"/>
        </w:rPr>
        <w:t>մետաղական</w:t>
      </w:r>
      <w:r w:rsidRPr="00FC065B">
        <w:rPr>
          <w:rFonts w:ascii="GHEA Grapalat" w:hAnsi="GHEA Grapalat"/>
          <w:lang w:val="hy-AM"/>
        </w:rPr>
        <w:t xml:space="preserve"> </w:t>
      </w:r>
      <w:r w:rsidRPr="00FC065B">
        <w:rPr>
          <w:rFonts w:ascii="GHEA Grapalat" w:hAnsi="GHEA Grapalat" w:cs="Sylfaen"/>
          <w:lang w:val="hy-AM"/>
        </w:rPr>
        <w:t>հանքային</w:t>
      </w:r>
      <w:r w:rsidRPr="00FC065B">
        <w:rPr>
          <w:rFonts w:ascii="GHEA Grapalat" w:hAnsi="GHEA Grapalat"/>
          <w:lang w:val="hy-AM"/>
        </w:rPr>
        <w:t xml:space="preserve"> </w:t>
      </w:r>
      <w:r w:rsidRPr="00FC065B">
        <w:rPr>
          <w:rFonts w:ascii="GHEA Grapalat" w:hAnsi="GHEA Grapalat" w:cs="Sylfaen"/>
          <w:lang w:val="hy-AM"/>
        </w:rPr>
        <w:t>արտադրատեսակների</w:t>
      </w:r>
      <w:r w:rsidRPr="00FC065B">
        <w:rPr>
          <w:rFonts w:ascii="GHEA Grapalat" w:hAnsi="GHEA Grapalat"/>
          <w:lang w:val="hy-AM"/>
        </w:rPr>
        <w:t xml:space="preserve"> </w:t>
      </w:r>
      <w:r w:rsidRPr="00FC065B">
        <w:rPr>
          <w:rFonts w:ascii="GHEA Grapalat" w:hAnsi="GHEA Grapalat" w:cs="Sylfaen"/>
          <w:lang w:val="hy-AM"/>
        </w:rPr>
        <w:t>արտադրությունները</w:t>
      </w:r>
      <w:r w:rsidRPr="00FC065B">
        <w:rPr>
          <w:rFonts w:ascii="GHEA Grapalat" w:hAnsi="GHEA Grapalat"/>
          <w:lang w:val="hy-AM"/>
        </w:rPr>
        <w:t xml:space="preserve">: </w:t>
      </w:r>
    </w:p>
    <w:p w:rsidR="00C56E01" w:rsidRPr="00FC065B" w:rsidRDefault="00C56E01" w:rsidP="00EC34A2">
      <w:pPr>
        <w:spacing w:afterLines="20"/>
        <w:ind w:firstLine="567"/>
        <w:jc w:val="both"/>
        <w:rPr>
          <w:rFonts w:ascii="GHEA Grapalat" w:hAnsi="GHEA Grapalat"/>
          <w:lang w:val="hy-AM"/>
        </w:rPr>
      </w:pPr>
      <w:r w:rsidRPr="00FC065B">
        <w:rPr>
          <w:rFonts w:ascii="GHEA Grapalat" w:hAnsi="GHEA Grapalat" w:cs="Sylfaen"/>
          <w:b/>
          <w:lang w:val="hy-AM"/>
        </w:rPr>
        <w:t>Մեղրի</w:t>
      </w:r>
      <w:r w:rsidRPr="00FC065B">
        <w:rPr>
          <w:rFonts w:ascii="GHEA Grapalat" w:hAnsi="GHEA Grapalat"/>
          <w:b/>
          <w:lang w:val="hy-AM"/>
        </w:rPr>
        <w:t xml:space="preserve"> </w:t>
      </w:r>
      <w:r w:rsidRPr="00FC065B">
        <w:rPr>
          <w:rFonts w:ascii="GHEA Grapalat" w:hAnsi="GHEA Grapalat" w:cs="Sylfaen"/>
          <w:b/>
          <w:lang w:val="hy-AM"/>
        </w:rPr>
        <w:t>քաղաքի</w:t>
      </w:r>
      <w:r w:rsidR="00112648" w:rsidRPr="00112648">
        <w:rPr>
          <w:rFonts w:ascii="GHEA Grapalat" w:hAnsi="GHEA Grapalat" w:cs="Sylfaen"/>
          <w:b/>
          <w:lang w:val="hy-AM"/>
        </w:rPr>
        <w:t xml:space="preserve"> </w:t>
      </w:r>
      <w:r w:rsidR="00112648" w:rsidRPr="00112648">
        <w:rPr>
          <w:rFonts w:ascii="GHEA Grapalat" w:hAnsi="GHEA Grapalat"/>
          <w:lang w:val="hy-AM"/>
        </w:rPr>
        <w:t>(</w:t>
      </w:r>
      <w:r w:rsidR="00112648" w:rsidRPr="00112648">
        <w:rPr>
          <w:rFonts w:ascii="GHEA Grapalat" w:hAnsi="GHEA Grapalat" w:cs="Sylfaen"/>
          <w:lang w:val="hy-AM"/>
        </w:rPr>
        <w:t>մշտական բնակչության թվաքանակը</w:t>
      </w:r>
      <w:r w:rsidR="00112648" w:rsidRPr="00FC065B">
        <w:rPr>
          <w:rFonts w:ascii="GHEA Grapalat" w:hAnsi="GHEA Grapalat"/>
          <w:lang w:val="hy-AM"/>
        </w:rPr>
        <w:t xml:space="preserve"> </w:t>
      </w:r>
      <w:r w:rsidR="00112648" w:rsidRPr="00112648">
        <w:rPr>
          <w:rFonts w:ascii="GHEA Grapalat" w:hAnsi="GHEA Grapalat"/>
          <w:lang w:val="hy-AM"/>
        </w:rPr>
        <w:t>2016թ. հունվարի 01-ի դրությամբ կազմում է 4542 մարդ)</w:t>
      </w:r>
      <w:r w:rsidR="00112648" w:rsidRPr="00FC065B">
        <w:rPr>
          <w:rFonts w:ascii="GHEA Grapalat" w:hAnsi="GHEA Grapalat" w:cs="Sylfaen"/>
          <w:lang w:val="hy-AM"/>
        </w:rPr>
        <w:t xml:space="preserve"> </w:t>
      </w:r>
      <w:r w:rsidRPr="00FC065B">
        <w:rPr>
          <w:rFonts w:ascii="GHEA Grapalat" w:hAnsi="GHEA Grapalat" w:cs="Sylfaen"/>
          <w:b/>
          <w:lang w:val="hy-AM"/>
        </w:rPr>
        <w:t xml:space="preserve"> </w:t>
      </w:r>
      <w:r w:rsidRPr="00FC065B">
        <w:rPr>
          <w:rFonts w:ascii="GHEA Grapalat" w:hAnsi="GHEA Grapalat" w:cs="Sylfaen"/>
          <w:lang w:val="hy-AM"/>
        </w:rPr>
        <w:t>տնտեսության</w:t>
      </w:r>
      <w:r w:rsidRPr="00FC065B">
        <w:rPr>
          <w:rFonts w:ascii="GHEA Grapalat" w:hAnsi="GHEA Grapalat"/>
          <w:lang w:val="hy-AM"/>
        </w:rPr>
        <w:t xml:space="preserve"> </w:t>
      </w:r>
      <w:r w:rsidRPr="00FC065B">
        <w:rPr>
          <w:rFonts w:ascii="GHEA Grapalat" w:hAnsi="GHEA Grapalat" w:cs="Sylfaen"/>
          <w:lang w:val="hy-AM"/>
        </w:rPr>
        <w:t>ընդհանուր</w:t>
      </w:r>
      <w:r w:rsidRPr="00FC065B">
        <w:rPr>
          <w:rFonts w:ascii="GHEA Grapalat" w:hAnsi="GHEA Grapalat"/>
          <w:lang w:val="hy-AM"/>
        </w:rPr>
        <w:t xml:space="preserve"> </w:t>
      </w:r>
      <w:r w:rsidRPr="00FC065B">
        <w:rPr>
          <w:rFonts w:ascii="GHEA Grapalat" w:hAnsi="GHEA Grapalat" w:cs="Sylfaen"/>
          <w:lang w:val="hy-AM"/>
        </w:rPr>
        <w:t>ծավալում</w:t>
      </w:r>
      <w:r w:rsidRPr="00FC065B">
        <w:rPr>
          <w:rFonts w:ascii="GHEA Grapalat" w:hAnsi="GHEA Grapalat"/>
          <w:lang w:val="hy-AM"/>
        </w:rPr>
        <w:t xml:space="preserve"> </w:t>
      </w:r>
      <w:r w:rsidRPr="00FC065B">
        <w:rPr>
          <w:rFonts w:ascii="GHEA Grapalat" w:hAnsi="GHEA Grapalat" w:cs="Sylfaen"/>
          <w:lang w:val="hy-AM"/>
        </w:rPr>
        <w:t>գերակշռողը</w:t>
      </w:r>
      <w:r w:rsidRPr="00FC065B">
        <w:rPr>
          <w:rFonts w:ascii="GHEA Grapalat" w:hAnsi="GHEA Grapalat"/>
          <w:lang w:val="hy-AM"/>
        </w:rPr>
        <w:t xml:space="preserve"> </w:t>
      </w:r>
      <w:r w:rsidRPr="00FC065B">
        <w:rPr>
          <w:rFonts w:ascii="GHEA Grapalat" w:hAnsi="GHEA Grapalat" w:cs="Sylfaen"/>
          <w:lang w:val="hy-AM"/>
        </w:rPr>
        <w:t>մշակող</w:t>
      </w:r>
      <w:r w:rsidRPr="00FC065B">
        <w:rPr>
          <w:rFonts w:ascii="GHEA Grapalat" w:hAnsi="GHEA Grapalat"/>
          <w:lang w:val="hy-AM"/>
        </w:rPr>
        <w:t xml:space="preserve"> </w:t>
      </w:r>
      <w:r w:rsidRPr="00FC065B">
        <w:rPr>
          <w:rFonts w:ascii="GHEA Grapalat" w:hAnsi="GHEA Grapalat" w:cs="Sylfaen"/>
          <w:lang w:val="hy-AM"/>
        </w:rPr>
        <w:t>արդյունաբերությունն</w:t>
      </w:r>
      <w:r w:rsidRPr="00FC065B">
        <w:rPr>
          <w:rFonts w:ascii="GHEA Grapalat" w:hAnsi="GHEA Grapalat"/>
          <w:lang w:val="hy-AM"/>
        </w:rPr>
        <w:t xml:space="preserve"> </w:t>
      </w:r>
      <w:r w:rsidRPr="00FC065B">
        <w:rPr>
          <w:rFonts w:ascii="GHEA Grapalat" w:hAnsi="GHEA Grapalat" w:cs="Sylfaen"/>
          <w:lang w:val="hy-AM"/>
        </w:rPr>
        <w:t>է</w:t>
      </w:r>
      <w:r w:rsidRPr="00FC065B">
        <w:rPr>
          <w:rFonts w:ascii="GHEA Grapalat" w:hAnsi="GHEA Grapalat"/>
          <w:lang w:val="hy-AM"/>
        </w:rPr>
        <w:t xml:space="preserve">: </w:t>
      </w:r>
      <w:r w:rsidRPr="00FC065B">
        <w:rPr>
          <w:rFonts w:ascii="GHEA Grapalat" w:hAnsi="GHEA Grapalat" w:cs="Sylfaen"/>
          <w:lang w:val="hy-AM"/>
        </w:rPr>
        <w:t>Որոշակի</w:t>
      </w:r>
      <w:r w:rsidRPr="00FC065B">
        <w:rPr>
          <w:rFonts w:ascii="GHEA Grapalat" w:hAnsi="GHEA Grapalat"/>
          <w:lang w:val="hy-AM"/>
        </w:rPr>
        <w:t xml:space="preserve"> </w:t>
      </w:r>
      <w:r w:rsidRPr="00FC065B">
        <w:rPr>
          <w:rFonts w:ascii="GHEA Grapalat" w:hAnsi="GHEA Grapalat" w:cs="Sylfaen"/>
          <w:lang w:val="hy-AM"/>
        </w:rPr>
        <w:t>տեսակարար</w:t>
      </w:r>
      <w:r w:rsidRPr="00FC065B">
        <w:rPr>
          <w:rFonts w:ascii="GHEA Grapalat" w:hAnsi="GHEA Grapalat"/>
          <w:lang w:val="hy-AM"/>
        </w:rPr>
        <w:t xml:space="preserve"> </w:t>
      </w:r>
      <w:r w:rsidRPr="00FC065B">
        <w:rPr>
          <w:rFonts w:ascii="GHEA Grapalat" w:hAnsi="GHEA Grapalat" w:cs="Sylfaen"/>
          <w:lang w:val="hy-AM"/>
        </w:rPr>
        <w:t>կշիռ</w:t>
      </w:r>
      <w:r w:rsidRPr="00FC065B">
        <w:rPr>
          <w:rFonts w:ascii="GHEA Grapalat" w:hAnsi="GHEA Grapalat"/>
          <w:lang w:val="hy-AM"/>
        </w:rPr>
        <w:t xml:space="preserve"> </w:t>
      </w:r>
      <w:r w:rsidRPr="00FC065B">
        <w:rPr>
          <w:rFonts w:ascii="GHEA Grapalat" w:hAnsi="GHEA Grapalat" w:cs="Sylfaen"/>
          <w:lang w:val="hy-AM"/>
        </w:rPr>
        <w:t>ունեն</w:t>
      </w:r>
      <w:r w:rsidRPr="00FC065B">
        <w:rPr>
          <w:rFonts w:ascii="GHEA Grapalat" w:hAnsi="GHEA Grapalat"/>
          <w:lang w:val="hy-AM"/>
        </w:rPr>
        <w:t xml:space="preserve"> </w:t>
      </w:r>
      <w:r w:rsidRPr="00FC065B">
        <w:rPr>
          <w:rFonts w:ascii="GHEA Grapalat" w:hAnsi="GHEA Grapalat" w:cs="Sylfaen"/>
          <w:lang w:val="hy-AM"/>
        </w:rPr>
        <w:t>էլեկտրաէներգիայի</w:t>
      </w:r>
      <w:r w:rsidRPr="00FC065B">
        <w:rPr>
          <w:rFonts w:ascii="GHEA Grapalat" w:hAnsi="GHEA Grapalat"/>
          <w:lang w:val="hy-AM"/>
        </w:rPr>
        <w:t xml:space="preserve"> </w:t>
      </w:r>
      <w:r w:rsidRPr="00FC065B">
        <w:rPr>
          <w:rFonts w:ascii="GHEA Grapalat" w:hAnsi="GHEA Grapalat" w:cs="Sylfaen"/>
          <w:lang w:val="hy-AM"/>
        </w:rPr>
        <w:t>և</w:t>
      </w:r>
      <w:r w:rsidRPr="00FC065B">
        <w:rPr>
          <w:rFonts w:ascii="GHEA Grapalat" w:hAnsi="GHEA Grapalat"/>
          <w:lang w:val="hy-AM"/>
        </w:rPr>
        <w:t xml:space="preserve"> </w:t>
      </w:r>
      <w:r w:rsidRPr="00FC065B">
        <w:rPr>
          <w:rFonts w:ascii="GHEA Grapalat" w:hAnsi="GHEA Grapalat" w:cs="Sylfaen"/>
          <w:lang w:val="hy-AM"/>
        </w:rPr>
        <w:t>մրգերի</w:t>
      </w:r>
      <w:r w:rsidRPr="00FC065B">
        <w:rPr>
          <w:rFonts w:ascii="GHEA Grapalat" w:hAnsi="GHEA Grapalat"/>
          <w:lang w:val="hy-AM"/>
        </w:rPr>
        <w:t xml:space="preserve"> </w:t>
      </w:r>
      <w:r w:rsidRPr="00FC065B">
        <w:rPr>
          <w:rFonts w:ascii="GHEA Grapalat" w:hAnsi="GHEA Grapalat" w:cs="Sylfaen"/>
          <w:lang w:val="hy-AM"/>
        </w:rPr>
        <w:t>պահածոների</w:t>
      </w:r>
      <w:r w:rsidRPr="00FC065B">
        <w:rPr>
          <w:rFonts w:ascii="GHEA Grapalat" w:hAnsi="GHEA Grapalat"/>
          <w:lang w:val="hy-AM"/>
        </w:rPr>
        <w:t xml:space="preserve"> </w:t>
      </w:r>
      <w:r w:rsidRPr="00FC065B">
        <w:rPr>
          <w:rFonts w:ascii="GHEA Grapalat" w:hAnsi="GHEA Grapalat" w:cs="Sylfaen"/>
          <w:lang w:val="hy-AM"/>
        </w:rPr>
        <w:t>ու</w:t>
      </w:r>
      <w:r w:rsidRPr="00FC065B">
        <w:rPr>
          <w:rFonts w:ascii="GHEA Grapalat" w:hAnsi="GHEA Grapalat"/>
          <w:lang w:val="hy-AM"/>
        </w:rPr>
        <w:t xml:space="preserve"> </w:t>
      </w:r>
      <w:r w:rsidRPr="00FC065B">
        <w:rPr>
          <w:rFonts w:ascii="GHEA Grapalat" w:hAnsi="GHEA Grapalat" w:cs="Sylfaen"/>
          <w:lang w:val="hy-AM"/>
        </w:rPr>
        <w:t>հյութերի</w:t>
      </w:r>
      <w:r w:rsidRPr="00FC065B">
        <w:rPr>
          <w:rFonts w:ascii="GHEA Grapalat" w:hAnsi="GHEA Grapalat"/>
          <w:lang w:val="hy-AM"/>
        </w:rPr>
        <w:t xml:space="preserve"> </w:t>
      </w:r>
      <w:r w:rsidRPr="00FC065B">
        <w:rPr>
          <w:rFonts w:ascii="GHEA Grapalat" w:hAnsi="GHEA Grapalat" w:cs="Sylfaen"/>
          <w:lang w:val="hy-AM"/>
        </w:rPr>
        <w:t>արտադրությունը</w:t>
      </w:r>
      <w:r w:rsidRPr="00FC065B">
        <w:rPr>
          <w:rFonts w:ascii="GHEA Grapalat" w:hAnsi="GHEA Grapalat"/>
          <w:lang w:val="hy-AM"/>
        </w:rPr>
        <w:t>: Կարող է դառնալ մրգերի պահածոների, հյութերի արտադրության կենտրոն իր և հարակից գյուղրի համար:</w:t>
      </w:r>
    </w:p>
    <w:p w:rsidR="00C56E01" w:rsidRPr="005E1A84" w:rsidRDefault="00C56E01" w:rsidP="00EC34A2">
      <w:pPr>
        <w:spacing w:afterLines="20"/>
        <w:ind w:firstLine="567"/>
        <w:jc w:val="both"/>
        <w:rPr>
          <w:rFonts w:ascii="GHEA Grapalat" w:hAnsi="GHEA Grapalat"/>
          <w:lang w:val="hy-AM"/>
        </w:rPr>
      </w:pPr>
      <w:r w:rsidRPr="00FC065B">
        <w:rPr>
          <w:rFonts w:ascii="GHEA Grapalat" w:hAnsi="GHEA Grapalat" w:cs="Sylfaen"/>
          <w:b/>
          <w:lang w:val="hy-AM"/>
        </w:rPr>
        <w:t>Ագարակ</w:t>
      </w:r>
      <w:r w:rsidRPr="00FC065B">
        <w:rPr>
          <w:rFonts w:ascii="GHEA Grapalat" w:hAnsi="GHEA Grapalat"/>
          <w:b/>
          <w:lang w:val="hy-AM"/>
        </w:rPr>
        <w:t xml:space="preserve"> </w:t>
      </w:r>
      <w:r w:rsidRPr="00FC065B">
        <w:rPr>
          <w:rFonts w:ascii="GHEA Grapalat" w:hAnsi="GHEA Grapalat" w:cs="Sylfaen"/>
          <w:b/>
          <w:lang w:val="hy-AM"/>
        </w:rPr>
        <w:t>քաղաքի</w:t>
      </w:r>
      <w:r w:rsidRPr="00FC065B">
        <w:rPr>
          <w:rFonts w:ascii="GHEA Grapalat" w:hAnsi="GHEA Grapalat"/>
          <w:lang w:val="hy-AM"/>
        </w:rPr>
        <w:t xml:space="preserve"> </w:t>
      </w:r>
      <w:r w:rsidR="00112648" w:rsidRPr="00112648">
        <w:rPr>
          <w:rFonts w:ascii="GHEA Grapalat" w:hAnsi="GHEA Grapalat"/>
          <w:lang w:val="hy-AM"/>
        </w:rPr>
        <w:t>(</w:t>
      </w:r>
      <w:r w:rsidR="00112648" w:rsidRPr="00112648">
        <w:rPr>
          <w:rFonts w:ascii="GHEA Grapalat" w:hAnsi="GHEA Grapalat" w:cs="Sylfaen"/>
          <w:lang w:val="hy-AM"/>
        </w:rPr>
        <w:t>մշտական բնակչության թվաքանակը</w:t>
      </w:r>
      <w:r w:rsidR="00112648" w:rsidRPr="00FC065B">
        <w:rPr>
          <w:rFonts w:ascii="GHEA Grapalat" w:hAnsi="GHEA Grapalat"/>
          <w:lang w:val="hy-AM"/>
        </w:rPr>
        <w:t xml:space="preserve"> </w:t>
      </w:r>
      <w:r w:rsidR="00112648" w:rsidRPr="00112648">
        <w:rPr>
          <w:rFonts w:ascii="GHEA Grapalat" w:hAnsi="GHEA Grapalat"/>
          <w:lang w:val="hy-AM"/>
        </w:rPr>
        <w:t>2016թ. հունվարի 01-ի դրությամբ կազմում է 4284 մարդ)</w:t>
      </w:r>
      <w:r w:rsidR="00112648" w:rsidRPr="00FC065B">
        <w:rPr>
          <w:rFonts w:ascii="GHEA Grapalat" w:hAnsi="GHEA Grapalat" w:cs="Sylfaen"/>
          <w:lang w:val="hy-AM"/>
        </w:rPr>
        <w:t xml:space="preserve"> </w:t>
      </w:r>
      <w:r w:rsidR="00112648" w:rsidRPr="00FC065B">
        <w:rPr>
          <w:rFonts w:ascii="GHEA Grapalat" w:hAnsi="GHEA Grapalat" w:cs="Sylfaen"/>
          <w:b/>
          <w:lang w:val="hy-AM"/>
        </w:rPr>
        <w:t xml:space="preserve"> </w:t>
      </w:r>
      <w:r w:rsidRPr="00FC065B">
        <w:rPr>
          <w:rFonts w:ascii="GHEA Grapalat" w:hAnsi="GHEA Grapalat" w:cs="Sylfaen"/>
          <w:lang w:val="hy-AM"/>
        </w:rPr>
        <w:t>տնտեսության</w:t>
      </w:r>
      <w:r w:rsidRPr="00FC065B">
        <w:rPr>
          <w:rFonts w:ascii="GHEA Grapalat" w:hAnsi="GHEA Grapalat"/>
          <w:lang w:val="hy-AM"/>
        </w:rPr>
        <w:t xml:space="preserve"> </w:t>
      </w:r>
      <w:r w:rsidRPr="00FC065B">
        <w:rPr>
          <w:rFonts w:ascii="GHEA Grapalat" w:hAnsi="GHEA Grapalat" w:cs="Sylfaen"/>
          <w:lang w:val="hy-AM"/>
        </w:rPr>
        <w:t>առաջատար</w:t>
      </w:r>
      <w:r w:rsidRPr="00FC065B">
        <w:rPr>
          <w:rFonts w:ascii="GHEA Grapalat" w:hAnsi="GHEA Grapalat"/>
          <w:lang w:val="hy-AM"/>
        </w:rPr>
        <w:t xml:space="preserve"> </w:t>
      </w:r>
      <w:r w:rsidRPr="00FC065B">
        <w:rPr>
          <w:rFonts w:ascii="GHEA Grapalat" w:hAnsi="GHEA Grapalat" w:cs="Sylfaen"/>
          <w:lang w:val="hy-AM"/>
        </w:rPr>
        <w:t>ճյուղը</w:t>
      </w:r>
      <w:r w:rsidRPr="00FC065B">
        <w:rPr>
          <w:rFonts w:ascii="GHEA Grapalat" w:hAnsi="GHEA Grapalat"/>
          <w:lang w:val="hy-AM"/>
        </w:rPr>
        <w:t xml:space="preserve"> </w:t>
      </w:r>
      <w:r w:rsidRPr="00FC065B">
        <w:rPr>
          <w:rFonts w:ascii="GHEA Grapalat" w:hAnsi="GHEA Grapalat" w:cs="Sylfaen"/>
          <w:lang w:val="hy-AM"/>
        </w:rPr>
        <w:t>հանքարդյունաբերությունն</w:t>
      </w:r>
      <w:r w:rsidRPr="00FC065B">
        <w:rPr>
          <w:rFonts w:ascii="GHEA Grapalat" w:hAnsi="GHEA Grapalat"/>
          <w:lang w:val="hy-AM"/>
        </w:rPr>
        <w:t xml:space="preserve"> </w:t>
      </w:r>
      <w:r w:rsidRPr="00FC065B">
        <w:rPr>
          <w:rFonts w:ascii="GHEA Grapalat" w:hAnsi="GHEA Grapalat" w:cs="Sylfaen"/>
          <w:lang w:val="hy-AM"/>
        </w:rPr>
        <w:t>է</w:t>
      </w:r>
      <w:r w:rsidRPr="00FC065B">
        <w:rPr>
          <w:rFonts w:ascii="GHEA Grapalat" w:hAnsi="GHEA Grapalat"/>
          <w:lang w:val="hy-AM"/>
        </w:rPr>
        <w:t xml:space="preserve">, </w:t>
      </w:r>
      <w:r w:rsidRPr="00FC065B">
        <w:rPr>
          <w:rFonts w:ascii="GHEA Grapalat" w:hAnsi="GHEA Grapalat" w:cs="Sylfaen"/>
          <w:lang w:val="hy-AM"/>
        </w:rPr>
        <w:t>որից</w:t>
      </w:r>
      <w:r w:rsidRPr="00FC065B">
        <w:rPr>
          <w:rFonts w:ascii="GHEA Grapalat" w:hAnsi="GHEA Grapalat"/>
          <w:lang w:val="hy-AM"/>
        </w:rPr>
        <w:t xml:space="preserve"> </w:t>
      </w:r>
      <w:r w:rsidRPr="00FC065B">
        <w:rPr>
          <w:rFonts w:ascii="GHEA Grapalat" w:hAnsi="GHEA Grapalat" w:cs="Sylfaen"/>
          <w:lang w:val="hy-AM"/>
        </w:rPr>
        <w:t>կարևորագույնը</w:t>
      </w:r>
      <w:r w:rsidRPr="00FC065B">
        <w:rPr>
          <w:rFonts w:ascii="GHEA Grapalat" w:hAnsi="GHEA Grapalat"/>
          <w:lang w:val="hy-AM"/>
        </w:rPr>
        <w:t xml:space="preserve"> </w:t>
      </w:r>
      <w:r w:rsidRPr="00FC065B">
        <w:rPr>
          <w:rFonts w:ascii="GHEA Grapalat" w:hAnsi="GHEA Grapalat" w:cs="Sylfaen"/>
          <w:lang w:val="hy-AM"/>
        </w:rPr>
        <w:t>գունավոր</w:t>
      </w:r>
      <w:r w:rsidRPr="00FC065B">
        <w:rPr>
          <w:rFonts w:ascii="GHEA Grapalat" w:hAnsi="GHEA Grapalat"/>
          <w:lang w:val="hy-AM"/>
        </w:rPr>
        <w:t xml:space="preserve"> </w:t>
      </w:r>
      <w:r w:rsidRPr="00FC065B">
        <w:rPr>
          <w:rFonts w:ascii="GHEA Grapalat" w:hAnsi="GHEA Grapalat" w:cs="Sylfaen"/>
          <w:lang w:val="hy-AM"/>
        </w:rPr>
        <w:t>մետաղների</w:t>
      </w:r>
      <w:r w:rsidRPr="00FC065B">
        <w:rPr>
          <w:rFonts w:ascii="GHEA Grapalat" w:hAnsi="GHEA Grapalat"/>
          <w:lang w:val="hy-AM"/>
        </w:rPr>
        <w:t xml:space="preserve"> </w:t>
      </w:r>
      <w:r w:rsidRPr="00FC065B">
        <w:rPr>
          <w:rFonts w:ascii="GHEA Grapalat" w:hAnsi="GHEA Grapalat" w:cs="Sylfaen"/>
          <w:lang w:val="hy-AM"/>
        </w:rPr>
        <w:t>արդյունահանումն</w:t>
      </w:r>
      <w:r w:rsidRPr="00FC065B">
        <w:rPr>
          <w:rFonts w:ascii="GHEA Grapalat" w:hAnsi="GHEA Grapalat"/>
          <w:lang w:val="hy-AM"/>
        </w:rPr>
        <w:t xml:space="preserve"> </w:t>
      </w:r>
      <w:r w:rsidRPr="00FC065B">
        <w:rPr>
          <w:rFonts w:ascii="GHEA Grapalat" w:hAnsi="GHEA Grapalat" w:cs="Sylfaen"/>
          <w:lang w:val="hy-AM"/>
        </w:rPr>
        <w:t>է</w:t>
      </w:r>
      <w:r w:rsidRPr="00FC065B">
        <w:rPr>
          <w:rFonts w:ascii="GHEA Grapalat" w:hAnsi="GHEA Grapalat"/>
          <w:lang w:val="hy-AM"/>
        </w:rPr>
        <w:t xml:space="preserve">: </w:t>
      </w:r>
      <w:r w:rsidRPr="00FC065B">
        <w:rPr>
          <w:rFonts w:ascii="GHEA Grapalat" w:hAnsi="GHEA Grapalat" w:cs="Sylfaen"/>
          <w:lang w:val="hy-AM"/>
        </w:rPr>
        <w:t>Քաղաքի</w:t>
      </w:r>
      <w:r w:rsidRPr="00FC065B">
        <w:rPr>
          <w:rFonts w:ascii="GHEA Grapalat" w:hAnsi="GHEA Grapalat"/>
          <w:lang w:val="hy-AM"/>
        </w:rPr>
        <w:t xml:space="preserve"> </w:t>
      </w:r>
      <w:r w:rsidRPr="00FC065B">
        <w:rPr>
          <w:rFonts w:ascii="GHEA Grapalat" w:hAnsi="GHEA Grapalat" w:cs="Sylfaen"/>
          <w:lang w:val="hy-AM"/>
        </w:rPr>
        <w:t>տնտեսության</w:t>
      </w:r>
      <w:r w:rsidRPr="00FC065B">
        <w:rPr>
          <w:rFonts w:ascii="GHEA Grapalat" w:hAnsi="GHEA Grapalat"/>
          <w:lang w:val="hy-AM"/>
        </w:rPr>
        <w:t xml:space="preserve"> </w:t>
      </w:r>
      <w:r w:rsidRPr="00FC065B">
        <w:rPr>
          <w:rFonts w:ascii="GHEA Grapalat" w:hAnsi="GHEA Grapalat" w:cs="Sylfaen"/>
          <w:lang w:val="hy-AM"/>
        </w:rPr>
        <w:t>զարգացումը</w:t>
      </w:r>
      <w:r w:rsidRPr="00FC065B">
        <w:rPr>
          <w:rFonts w:ascii="GHEA Grapalat" w:hAnsi="GHEA Grapalat"/>
          <w:lang w:val="hy-AM"/>
        </w:rPr>
        <w:t xml:space="preserve"> </w:t>
      </w:r>
      <w:r w:rsidRPr="00FC065B">
        <w:rPr>
          <w:rFonts w:ascii="GHEA Grapalat" w:hAnsi="GHEA Grapalat" w:cs="Sylfaen"/>
          <w:lang w:val="hy-AM"/>
        </w:rPr>
        <w:t>կապված</w:t>
      </w:r>
      <w:r w:rsidRPr="00FC065B">
        <w:rPr>
          <w:rFonts w:ascii="GHEA Grapalat" w:hAnsi="GHEA Grapalat"/>
          <w:lang w:val="hy-AM"/>
        </w:rPr>
        <w:t xml:space="preserve"> </w:t>
      </w:r>
      <w:r w:rsidRPr="00FC065B">
        <w:rPr>
          <w:rFonts w:ascii="GHEA Grapalat" w:hAnsi="GHEA Grapalat" w:cs="Sylfaen"/>
          <w:lang w:val="hy-AM"/>
        </w:rPr>
        <w:t>է</w:t>
      </w:r>
      <w:r w:rsidRPr="00FC065B">
        <w:rPr>
          <w:rFonts w:ascii="GHEA Grapalat" w:hAnsi="GHEA Grapalat"/>
          <w:lang w:val="hy-AM"/>
        </w:rPr>
        <w:t xml:space="preserve"> </w:t>
      </w:r>
      <w:r w:rsidRPr="00FC065B">
        <w:rPr>
          <w:rFonts w:ascii="GHEA Grapalat" w:hAnsi="GHEA Grapalat" w:cs="Sylfaen"/>
          <w:lang w:val="hy-AM"/>
        </w:rPr>
        <w:t>պղնձամոլիբդենային</w:t>
      </w:r>
      <w:r w:rsidRPr="00FC065B">
        <w:rPr>
          <w:rFonts w:ascii="GHEA Grapalat" w:hAnsi="GHEA Grapalat"/>
          <w:lang w:val="hy-AM"/>
        </w:rPr>
        <w:t xml:space="preserve"> </w:t>
      </w:r>
      <w:r w:rsidRPr="00FC065B">
        <w:rPr>
          <w:rFonts w:ascii="GHEA Grapalat" w:hAnsi="GHEA Grapalat" w:cs="Sylfaen"/>
          <w:lang w:val="hy-AM"/>
        </w:rPr>
        <w:t>արտադրության</w:t>
      </w:r>
      <w:r w:rsidRPr="00FC065B">
        <w:rPr>
          <w:rFonts w:ascii="GHEA Grapalat" w:hAnsi="GHEA Grapalat"/>
          <w:lang w:val="hy-AM"/>
        </w:rPr>
        <w:t xml:space="preserve"> </w:t>
      </w:r>
      <w:r w:rsidRPr="00FC065B">
        <w:rPr>
          <w:rFonts w:ascii="GHEA Grapalat" w:hAnsi="GHEA Grapalat" w:cs="Sylfaen"/>
          <w:lang w:val="hy-AM"/>
        </w:rPr>
        <w:t>հետ</w:t>
      </w:r>
      <w:r w:rsidRPr="00FC065B">
        <w:rPr>
          <w:rFonts w:ascii="GHEA Grapalat" w:hAnsi="GHEA Grapalat"/>
          <w:lang w:val="hy-AM"/>
        </w:rPr>
        <w:t xml:space="preserve">: </w:t>
      </w:r>
      <w:r w:rsidRPr="00FC065B">
        <w:rPr>
          <w:rFonts w:ascii="GHEA Grapalat" w:hAnsi="GHEA Grapalat" w:cs="Sylfaen"/>
          <w:lang w:val="hy-AM"/>
        </w:rPr>
        <w:t>Ագարակում</w:t>
      </w:r>
      <w:r w:rsidRPr="00FC065B">
        <w:rPr>
          <w:rFonts w:ascii="GHEA Grapalat" w:hAnsi="GHEA Grapalat"/>
          <w:lang w:val="hy-AM"/>
        </w:rPr>
        <w:t xml:space="preserve"> </w:t>
      </w:r>
      <w:r w:rsidRPr="00FC065B">
        <w:rPr>
          <w:rFonts w:ascii="GHEA Grapalat" w:hAnsi="GHEA Grapalat" w:cs="Sylfaen"/>
          <w:lang w:val="hy-AM"/>
        </w:rPr>
        <w:t>են</w:t>
      </w:r>
      <w:r w:rsidRPr="00FC065B">
        <w:rPr>
          <w:rFonts w:ascii="GHEA Grapalat" w:hAnsi="GHEA Grapalat"/>
          <w:lang w:val="hy-AM"/>
        </w:rPr>
        <w:t xml:space="preserve"> </w:t>
      </w:r>
      <w:r w:rsidRPr="00FC065B">
        <w:rPr>
          <w:rFonts w:ascii="GHEA Grapalat" w:hAnsi="GHEA Grapalat" w:cs="Sylfaen"/>
          <w:lang w:val="hy-AM"/>
        </w:rPr>
        <w:t>գտնվում</w:t>
      </w:r>
      <w:r w:rsidRPr="00FC065B">
        <w:rPr>
          <w:rFonts w:ascii="GHEA Grapalat" w:hAnsi="GHEA Grapalat"/>
          <w:lang w:val="hy-AM"/>
        </w:rPr>
        <w:t xml:space="preserve"> </w:t>
      </w:r>
      <w:r w:rsidRPr="00FC065B">
        <w:rPr>
          <w:rFonts w:ascii="GHEA Grapalat" w:hAnsi="GHEA Grapalat" w:cs="Sylfaen"/>
          <w:lang w:val="hy-AM"/>
        </w:rPr>
        <w:t>Հայաստան</w:t>
      </w:r>
      <w:r w:rsidRPr="00FC065B">
        <w:rPr>
          <w:rFonts w:ascii="GHEA Grapalat" w:hAnsi="GHEA Grapalat"/>
          <w:lang w:val="hy-AM"/>
        </w:rPr>
        <w:t>-</w:t>
      </w:r>
      <w:r w:rsidRPr="00FC065B">
        <w:rPr>
          <w:rFonts w:ascii="GHEA Grapalat" w:hAnsi="GHEA Grapalat" w:cs="Sylfaen"/>
          <w:lang w:val="hy-AM"/>
        </w:rPr>
        <w:t>Իրան</w:t>
      </w:r>
      <w:r w:rsidRPr="00FC065B">
        <w:rPr>
          <w:rFonts w:ascii="GHEA Grapalat" w:hAnsi="GHEA Grapalat"/>
          <w:lang w:val="hy-AM"/>
        </w:rPr>
        <w:t xml:space="preserve"> </w:t>
      </w:r>
      <w:r w:rsidRPr="00FC065B">
        <w:rPr>
          <w:rFonts w:ascii="GHEA Grapalat" w:hAnsi="GHEA Grapalat" w:cs="Sylfaen"/>
          <w:lang w:val="hy-AM"/>
        </w:rPr>
        <w:t>սահմանային</w:t>
      </w:r>
      <w:r w:rsidRPr="00FC065B">
        <w:rPr>
          <w:rFonts w:ascii="GHEA Grapalat" w:hAnsi="GHEA Grapalat"/>
          <w:lang w:val="hy-AM"/>
        </w:rPr>
        <w:t xml:space="preserve"> </w:t>
      </w:r>
      <w:r w:rsidRPr="00FC065B">
        <w:rPr>
          <w:rFonts w:ascii="GHEA Grapalat" w:hAnsi="GHEA Grapalat" w:cs="Sylfaen"/>
          <w:lang w:val="hy-AM"/>
        </w:rPr>
        <w:t>և</w:t>
      </w:r>
      <w:r w:rsidRPr="00FC065B">
        <w:rPr>
          <w:rFonts w:ascii="GHEA Grapalat" w:hAnsi="GHEA Grapalat"/>
          <w:lang w:val="hy-AM"/>
        </w:rPr>
        <w:t xml:space="preserve"> </w:t>
      </w:r>
      <w:r w:rsidRPr="00FC065B">
        <w:rPr>
          <w:rFonts w:ascii="GHEA Grapalat" w:hAnsi="GHEA Grapalat" w:cs="Sylfaen"/>
          <w:lang w:val="hy-AM"/>
        </w:rPr>
        <w:t>մաքսային</w:t>
      </w:r>
      <w:r w:rsidRPr="00FC065B">
        <w:rPr>
          <w:rFonts w:ascii="GHEA Grapalat" w:hAnsi="GHEA Grapalat"/>
          <w:lang w:val="hy-AM"/>
        </w:rPr>
        <w:t xml:space="preserve"> </w:t>
      </w:r>
      <w:r w:rsidRPr="00FC065B">
        <w:rPr>
          <w:rFonts w:ascii="GHEA Grapalat" w:hAnsi="GHEA Grapalat" w:cs="Sylfaen"/>
          <w:lang w:val="hy-AM"/>
        </w:rPr>
        <w:t>կետերը</w:t>
      </w:r>
      <w:r w:rsidRPr="00FC065B">
        <w:rPr>
          <w:rFonts w:ascii="GHEA Grapalat" w:hAnsi="GHEA Grapalat"/>
          <w:lang w:val="hy-AM"/>
        </w:rPr>
        <w:t>:</w:t>
      </w:r>
    </w:p>
    <w:p w:rsidR="00112648" w:rsidRPr="00F921BD" w:rsidRDefault="00112648" w:rsidP="00EC34A2">
      <w:pPr>
        <w:spacing w:afterLines="20"/>
        <w:ind w:firstLine="567"/>
        <w:jc w:val="both"/>
        <w:rPr>
          <w:rFonts w:ascii="GHEA Grapalat" w:hAnsi="GHEA Grapalat"/>
          <w:lang w:val="hy-AM"/>
        </w:rPr>
      </w:pPr>
      <w:r w:rsidRPr="00112648">
        <w:rPr>
          <w:rFonts w:ascii="GHEA Grapalat" w:hAnsi="GHEA Grapalat"/>
          <w:b/>
          <w:lang w:val="hy-AM"/>
        </w:rPr>
        <w:t>Դաստակերտ քաղաք</w:t>
      </w:r>
      <w:r w:rsidRPr="005E1A84">
        <w:rPr>
          <w:rFonts w:ascii="GHEA Grapalat" w:hAnsi="GHEA Grapalat"/>
          <w:b/>
          <w:lang w:val="hy-AM"/>
        </w:rPr>
        <w:t>ը</w:t>
      </w:r>
      <w:r w:rsidRPr="00112648">
        <w:rPr>
          <w:rFonts w:ascii="GHEA Grapalat" w:hAnsi="GHEA Grapalat"/>
          <w:lang w:val="hy-AM"/>
        </w:rPr>
        <w:t xml:space="preserve"> (</w:t>
      </w:r>
      <w:r w:rsidRPr="00112648">
        <w:rPr>
          <w:rFonts w:ascii="GHEA Grapalat" w:hAnsi="GHEA Grapalat" w:cs="Sylfaen"/>
          <w:lang w:val="hy-AM"/>
        </w:rPr>
        <w:t>մշտական բնակչության թվաքանակը</w:t>
      </w:r>
      <w:r w:rsidRPr="00FC065B">
        <w:rPr>
          <w:rFonts w:ascii="GHEA Grapalat" w:hAnsi="GHEA Grapalat"/>
          <w:lang w:val="hy-AM"/>
        </w:rPr>
        <w:t xml:space="preserve"> </w:t>
      </w:r>
      <w:r w:rsidRPr="00112648">
        <w:rPr>
          <w:rFonts w:ascii="GHEA Grapalat" w:hAnsi="GHEA Grapalat"/>
          <w:lang w:val="hy-AM"/>
        </w:rPr>
        <w:t xml:space="preserve">2016թ. հունվարի 01-ի դրությամբ կազմում է 4284 մարդ), </w:t>
      </w:r>
      <w:r w:rsidRPr="005E1A84">
        <w:rPr>
          <w:rFonts w:ascii="GHEA Grapalat" w:hAnsi="GHEA Grapalat"/>
          <w:lang w:val="hy-AM"/>
        </w:rPr>
        <w:t xml:space="preserve">Սյունիքի և ՀՀ ամենափոքր քաղաքային համայնքն է: ԽՍՀՄ տարիներին </w:t>
      </w:r>
      <w:r w:rsidRPr="00FC065B">
        <w:rPr>
          <w:rFonts w:ascii="GHEA Grapalat" w:hAnsi="GHEA Grapalat" w:cs="Sylfaen"/>
          <w:lang w:val="hy-AM"/>
        </w:rPr>
        <w:t>տնտեսության</w:t>
      </w:r>
      <w:r w:rsidRPr="00FC065B">
        <w:rPr>
          <w:rFonts w:ascii="GHEA Grapalat" w:hAnsi="GHEA Grapalat"/>
          <w:lang w:val="hy-AM"/>
        </w:rPr>
        <w:t xml:space="preserve"> </w:t>
      </w:r>
      <w:r w:rsidRPr="00FC065B">
        <w:rPr>
          <w:rFonts w:ascii="GHEA Grapalat" w:hAnsi="GHEA Grapalat" w:cs="Sylfaen"/>
          <w:lang w:val="hy-AM"/>
        </w:rPr>
        <w:t>առաջատար</w:t>
      </w:r>
      <w:r w:rsidRPr="00FC065B">
        <w:rPr>
          <w:rFonts w:ascii="GHEA Grapalat" w:hAnsi="GHEA Grapalat"/>
          <w:lang w:val="hy-AM"/>
        </w:rPr>
        <w:t xml:space="preserve"> </w:t>
      </w:r>
      <w:r w:rsidRPr="00FC065B">
        <w:rPr>
          <w:rFonts w:ascii="GHEA Grapalat" w:hAnsi="GHEA Grapalat" w:cs="Sylfaen"/>
          <w:lang w:val="hy-AM"/>
        </w:rPr>
        <w:t>ճյուղը</w:t>
      </w:r>
      <w:r w:rsidRPr="00FC065B">
        <w:rPr>
          <w:rFonts w:ascii="GHEA Grapalat" w:hAnsi="GHEA Grapalat"/>
          <w:lang w:val="hy-AM"/>
        </w:rPr>
        <w:t xml:space="preserve"> </w:t>
      </w:r>
      <w:r w:rsidRPr="00FC065B">
        <w:rPr>
          <w:rFonts w:ascii="GHEA Grapalat" w:hAnsi="GHEA Grapalat" w:cs="Sylfaen"/>
          <w:lang w:val="hy-AM"/>
        </w:rPr>
        <w:t>հանքարդյունաբերությունն</w:t>
      </w:r>
      <w:r w:rsidRPr="00FC065B">
        <w:rPr>
          <w:rFonts w:ascii="GHEA Grapalat" w:hAnsi="GHEA Grapalat"/>
          <w:lang w:val="hy-AM"/>
        </w:rPr>
        <w:t xml:space="preserve"> </w:t>
      </w:r>
      <w:r w:rsidRPr="00FC065B">
        <w:rPr>
          <w:rFonts w:ascii="GHEA Grapalat" w:hAnsi="GHEA Grapalat" w:cs="Sylfaen"/>
          <w:lang w:val="hy-AM"/>
        </w:rPr>
        <w:t>է</w:t>
      </w:r>
      <w:r w:rsidRPr="005E1A84">
        <w:rPr>
          <w:rFonts w:ascii="GHEA Grapalat" w:hAnsi="GHEA Grapalat" w:cs="Sylfaen"/>
          <w:lang w:val="hy-AM"/>
        </w:rPr>
        <w:t>ր, ներկայումս ա</w:t>
      </w:r>
      <w:r w:rsidRPr="00112648">
        <w:rPr>
          <w:rFonts w:ascii="GHEA Grapalat" w:hAnsi="GHEA Grapalat"/>
          <w:lang w:val="hy-AM"/>
        </w:rPr>
        <w:t>շխատանքներ են տարվում պղնձի և մոլիբդենի հանքերը վերագործարկելու համար:</w:t>
      </w:r>
    </w:p>
    <w:p w:rsidR="005E1546" w:rsidRPr="00F921BD" w:rsidRDefault="005E1546" w:rsidP="00EC34A2">
      <w:pPr>
        <w:spacing w:afterLines="20"/>
        <w:ind w:firstLine="567"/>
        <w:jc w:val="both"/>
        <w:rPr>
          <w:rFonts w:ascii="GHEA Grapalat" w:hAnsi="GHEA Grapalat"/>
          <w:lang w:val="hy-AM"/>
        </w:rPr>
      </w:pPr>
      <w:r w:rsidRPr="00F921BD">
        <w:rPr>
          <w:rFonts w:ascii="GHEA Grapalat" w:hAnsi="GHEA Grapalat"/>
          <w:lang w:val="hy-AM"/>
        </w:rPr>
        <w:t>ՀՀ Սյունիքի, Վայոց Ձորի, Արարատի մարզերի քաղաքների վերաբերյալ որոշ ցուցանիշներ բերված են հավելված 2-ում:</w:t>
      </w:r>
    </w:p>
    <w:p w:rsidR="00C56E01" w:rsidRPr="005E1546" w:rsidRDefault="00FC065B" w:rsidP="00FC065B">
      <w:pPr>
        <w:pStyle w:val="Caption"/>
        <w:rPr>
          <w:rFonts w:ascii="GHEA Grapalat" w:hAnsi="GHEA Grapalat" w:cs="Sylfaen"/>
          <w:b w:val="0"/>
          <w:iCs/>
          <w:sz w:val="18"/>
          <w:szCs w:val="18"/>
          <w:lang w:val="hy-AM"/>
        </w:rPr>
      </w:pPr>
      <w:bookmarkStart w:id="17" w:name="_Toc473545910"/>
      <w:r w:rsidRPr="005E1546">
        <w:rPr>
          <w:rFonts w:ascii="GHEA Grapalat" w:hAnsi="GHEA Grapalat" w:cs="Arial"/>
          <w:b w:val="0"/>
          <w:lang w:val="hy-AM"/>
        </w:rPr>
        <w:t>Գծապատկեր</w:t>
      </w:r>
      <w:r w:rsidRPr="005E1546">
        <w:rPr>
          <w:rFonts w:ascii="GHEA Grapalat" w:hAnsi="GHEA Grapalat"/>
          <w:b w:val="0"/>
          <w:lang w:val="hy-AM"/>
        </w:rPr>
        <w:t xml:space="preserve"> </w:t>
      </w:r>
      <w:r w:rsidR="006E5DA3" w:rsidRPr="00A30D92">
        <w:rPr>
          <w:rFonts w:ascii="GHEA Grapalat" w:hAnsi="GHEA Grapalat"/>
          <w:b w:val="0"/>
        </w:rPr>
        <w:fldChar w:fldCharType="begin"/>
      </w:r>
      <w:r w:rsidRPr="005E1546">
        <w:rPr>
          <w:rFonts w:ascii="GHEA Grapalat" w:hAnsi="GHEA Grapalat"/>
          <w:b w:val="0"/>
          <w:lang w:val="hy-AM"/>
        </w:rPr>
        <w:instrText xml:space="preserve"> SEQ Գծապատկեր \* ARABIC </w:instrText>
      </w:r>
      <w:r w:rsidR="006E5DA3" w:rsidRPr="00A30D92">
        <w:rPr>
          <w:rFonts w:ascii="GHEA Grapalat" w:hAnsi="GHEA Grapalat"/>
          <w:b w:val="0"/>
        </w:rPr>
        <w:fldChar w:fldCharType="separate"/>
      </w:r>
      <w:r w:rsidR="004C2223">
        <w:rPr>
          <w:rFonts w:ascii="GHEA Grapalat" w:hAnsi="GHEA Grapalat"/>
          <w:b w:val="0"/>
          <w:noProof/>
          <w:lang w:val="hy-AM"/>
        </w:rPr>
        <w:t>2</w:t>
      </w:r>
      <w:r w:rsidR="006E5DA3" w:rsidRPr="00A30D92">
        <w:rPr>
          <w:rFonts w:ascii="GHEA Grapalat" w:hAnsi="GHEA Grapalat"/>
          <w:b w:val="0"/>
        </w:rPr>
        <w:fldChar w:fldCharType="end"/>
      </w:r>
      <w:r w:rsidRPr="005E1546">
        <w:rPr>
          <w:rFonts w:ascii="GHEA Grapalat" w:hAnsi="GHEA Grapalat"/>
          <w:b w:val="0"/>
          <w:lang w:val="hy-AM"/>
        </w:rPr>
        <w:t xml:space="preserve"> </w:t>
      </w:r>
      <w:r w:rsidRPr="005E1546">
        <w:rPr>
          <w:rFonts w:ascii="GHEA Grapalat" w:hAnsi="GHEA Grapalat" w:cs="Arial"/>
          <w:b w:val="0"/>
          <w:lang w:val="hy-AM"/>
        </w:rPr>
        <w:t>ՀՀ</w:t>
      </w:r>
      <w:r w:rsidRPr="005E1546">
        <w:rPr>
          <w:rFonts w:ascii="GHEA Grapalat" w:hAnsi="GHEA Grapalat"/>
          <w:b w:val="0"/>
          <w:lang w:val="hy-AM"/>
        </w:rPr>
        <w:t xml:space="preserve">, </w:t>
      </w:r>
      <w:r w:rsidRPr="005E1546">
        <w:rPr>
          <w:rFonts w:ascii="GHEA Grapalat" w:hAnsi="GHEA Grapalat" w:cs="Arial"/>
          <w:b w:val="0"/>
          <w:lang w:val="hy-AM"/>
        </w:rPr>
        <w:t>ՀՀ</w:t>
      </w:r>
      <w:r w:rsidRPr="005E1546">
        <w:rPr>
          <w:rFonts w:ascii="GHEA Grapalat" w:hAnsi="GHEA Grapalat"/>
          <w:b w:val="0"/>
          <w:lang w:val="hy-AM"/>
        </w:rPr>
        <w:t xml:space="preserve"> </w:t>
      </w:r>
      <w:r w:rsidRPr="005E1546">
        <w:rPr>
          <w:rFonts w:ascii="GHEA Grapalat" w:hAnsi="GHEA Grapalat" w:cs="Arial"/>
          <w:b w:val="0"/>
          <w:lang w:val="hy-AM"/>
        </w:rPr>
        <w:t>մարզերի</w:t>
      </w:r>
      <w:r w:rsidRPr="005E1546">
        <w:rPr>
          <w:rFonts w:ascii="GHEA Grapalat" w:hAnsi="GHEA Grapalat"/>
          <w:b w:val="0"/>
          <w:lang w:val="hy-AM"/>
        </w:rPr>
        <w:t xml:space="preserve">, </w:t>
      </w:r>
      <w:r w:rsidRPr="005E1546">
        <w:rPr>
          <w:rFonts w:ascii="GHEA Grapalat" w:hAnsi="GHEA Grapalat" w:cs="Arial"/>
          <w:b w:val="0"/>
          <w:lang w:val="hy-AM"/>
        </w:rPr>
        <w:t>Սյունիքի</w:t>
      </w:r>
      <w:r w:rsidRPr="005E1546">
        <w:rPr>
          <w:rFonts w:ascii="GHEA Grapalat" w:hAnsi="GHEA Grapalat"/>
          <w:b w:val="0"/>
          <w:lang w:val="hy-AM"/>
        </w:rPr>
        <w:t xml:space="preserve">, </w:t>
      </w:r>
      <w:r w:rsidRPr="005E1546">
        <w:rPr>
          <w:rFonts w:ascii="GHEA Grapalat" w:hAnsi="GHEA Grapalat" w:cs="Arial"/>
          <w:b w:val="0"/>
          <w:lang w:val="hy-AM"/>
        </w:rPr>
        <w:t>Վայոց</w:t>
      </w:r>
      <w:r w:rsidRPr="005E1546">
        <w:rPr>
          <w:rFonts w:ascii="GHEA Grapalat" w:hAnsi="GHEA Grapalat"/>
          <w:b w:val="0"/>
          <w:lang w:val="hy-AM"/>
        </w:rPr>
        <w:t xml:space="preserve"> </w:t>
      </w:r>
      <w:r w:rsidR="00103E26" w:rsidRPr="005E1546">
        <w:rPr>
          <w:rFonts w:ascii="GHEA Grapalat" w:hAnsi="GHEA Grapalat" w:cs="Arial"/>
          <w:b w:val="0"/>
          <w:lang w:val="hy-AM"/>
        </w:rPr>
        <w:t>Ձոր</w:t>
      </w:r>
      <w:r w:rsidRPr="005E1546">
        <w:rPr>
          <w:rFonts w:ascii="GHEA Grapalat" w:hAnsi="GHEA Grapalat" w:cs="Arial"/>
          <w:b w:val="0"/>
          <w:lang w:val="hy-AM"/>
        </w:rPr>
        <w:t>ի</w:t>
      </w:r>
      <w:r w:rsidRPr="005E1546">
        <w:rPr>
          <w:rFonts w:ascii="GHEA Grapalat" w:hAnsi="GHEA Grapalat"/>
          <w:b w:val="0"/>
          <w:lang w:val="hy-AM"/>
        </w:rPr>
        <w:t xml:space="preserve">, </w:t>
      </w:r>
      <w:r w:rsidRPr="005E1546">
        <w:rPr>
          <w:rFonts w:ascii="GHEA Grapalat" w:hAnsi="GHEA Grapalat" w:cs="Arial"/>
          <w:b w:val="0"/>
          <w:lang w:val="hy-AM"/>
        </w:rPr>
        <w:t>Արարատի</w:t>
      </w:r>
      <w:r w:rsidRPr="005E1546">
        <w:rPr>
          <w:rFonts w:ascii="GHEA Grapalat" w:hAnsi="GHEA Grapalat"/>
          <w:b w:val="0"/>
          <w:lang w:val="hy-AM"/>
        </w:rPr>
        <w:t xml:space="preserve"> </w:t>
      </w:r>
      <w:r w:rsidRPr="005E1546">
        <w:rPr>
          <w:rFonts w:ascii="GHEA Grapalat" w:hAnsi="GHEA Grapalat" w:cs="Arial"/>
          <w:b w:val="0"/>
          <w:lang w:val="hy-AM"/>
        </w:rPr>
        <w:t>մարզերի</w:t>
      </w:r>
      <w:r w:rsidRPr="005E1546">
        <w:rPr>
          <w:rFonts w:ascii="GHEA Grapalat" w:hAnsi="GHEA Grapalat"/>
          <w:b w:val="0"/>
          <w:lang w:val="hy-AM"/>
        </w:rPr>
        <w:t xml:space="preserve"> </w:t>
      </w:r>
      <w:r w:rsidRPr="005E1546">
        <w:rPr>
          <w:rFonts w:ascii="GHEA Grapalat" w:hAnsi="GHEA Grapalat" w:cs="Arial"/>
          <w:b w:val="0"/>
          <w:lang w:val="hy-AM"/>
        </w:rPr>
        <w:t>քաղաքների</w:t>
      </w:r>
      <w:r w:rsidRPr="005E1546">
        <w:rPr>
          <w:rFonts w:ascii="GHEA Grapalat" w:hAnsi="GHEA Grapalat"/>
          <w:b w:val="0"/>
          <w:lang w:val="hy-AM"/>
        </w:rPr>
        <w:t xml:space="preserve"> </w:t>
      </w:r>
      <w:r w:rsidRPr="005E1546">
        <w:rPr>
          <w:rFonts w:ascii="GHEA Grapalat" w:hAnsi="GHEA Grapalat" w:cs="Arial"/>
          <w:b w:val="0"/>
          <w:lang w:val="hy-AM"/>
        </w:rPr>
        <w:t>բնակչության</w:t>
      </w:r>
      <w:r w:rsidRPr="005E1546">
        <w:rPr>
          <w:rFonts w:ascii="GHEA Grapalat" w:hAnsi="GHEA Grapalat"/>
          <w:b w:val="0"/>
          <w:lang w:val="hy-AM"/>
        </w:rPr>
        <w:t xml:space="preserve"> </w:t>
      </w:r>
      <w:r w:rsidRPr="005E1546">
        <w:rPr>
          <w:rFonts w:ascii="GHEA Grapalat" w:hAnsi="GHEA Grapalat" w:cs="Arial"/>
          <w:b w:val="0"/>
          <w:lang w:val="hy-AM"/>
        </w:rPr>
        <w:t>թվի</w:t>
      </w:r>
      <w:r w:rsidRPr="005E1546">
        <w:rPr>
          <w:rFonts w:ascii="GHEA Grapalat" w:hAnsi="GHEA Grapalat"/>
          <w:b w:val="0"/>
          <w:lang w:val="hy-AM"/>
        </w:rPr>
        <w:t xml:space="preserve"> </w:t>
      </w:r>
      <w:r w:rsidRPr="005E1546">
        <w:rPr>
          <w:rFonts w:ascii="GHEA Grapalat" w:hAnsi="GHEA Grapalat" w:cs="Arial"/>
          <w:b w:val="0"/>
          <w:lang w:val="hy-AM"/>
        </w:rPr>
        <w:t>փոփոխությունները</w:t>
      </w:r>
      <w:r w:rsidRPr="005E1546">
        <w:rPr>
          <w:rFonts w:ascii="GHEA Grapalat" w:hAnsi="GHEA Grapalat"/>
          <w:b w:val="0"/>
          <w:lang w:val="hy-AM"/>
        </w:rPr>
        <w:t xml:space="preserve"> 2011 – 2015</w:t>
      </w:r>
      <w:r w:rsidRPr="005E1546">
        <w:rPr>
          <w:rFonts w:ascii="GHEA Grapalat" w:hAnsi="GHEA Grapalat" w:cs="Arial"/>
          <w:b w:val="0"/>
          <w:lang w:val="hy-AM"/>
        </w:rPr>
        <w:t>թթ</w:t>
      </w:r>
      <w:r w:rsidRPr="005E1546">
        <w:rPr>
          <w:rFonts w:ascii="GHEA Grapalat" w:hAnsi="GHEA Grapalat"/>
          <w:b w:val="0"/>
          <w:lang w:val="hy-AM"/>
        </w:rPr>
        <w:t>.</w:t>
      </w:r>
      <w:r w:rsidRPr="005E1546">
        <w:rPr>
          <w:rFonts w:ascii="GHEA Grapalat" w:hAnsi="GHEA Grapalat" w:cs="Arial"/>
          <w:b w:val="0"/>
          <w:lang w:val="hy-AM"/>
        </w:rPr>
        <w:t>ընթացքում</w:t>
      </w:r>
      <w:r w:rsidRPr="005E1546">
        <w:rPr>
          <w:rFonts w:ascii="GHEA Grapalat" w:hAnsi="GHEA Grapalat"/>
          <w:b w:val="0"/>
          <w:lang w:val="hy-AM"/>
        </w:rPr>
        <w:t xml:space="preserve"> (2011 </w:t>
      </w:r>
      <w:r w:rsidRPr="005E1546">
        <w:rPr>
          <w:rFonts w:ascii="GHEA Grapalat" w:hAnsi="GHEA Grapalat" w:cs="Arial"/>
          <w:b w:val="0"/>
          <w:lang w:val="hy-AM"/>
        </w:rPr>
        <w:t>արժեքը</w:t>
      </w:r>
      <w:r w:rsidRPr="005E1546">
        <w:rPr>
          <w:rFonts w:ascii="GHEA Grapalat" w:hAnsi="GHEA Grapalat"/>
          <w:b w:val="0"/>
          <w:lang w:val="hy-AM"/>
        </w:rPr>
        <w:t xml:space="preserve"> =100%)</w:t>
      </w:r>
      <w:bookmarkEnd w:id="17"/>
    </w:p>
    <w:p w:rsidR="00C56E01" w:rsidRPr="00FC065B" w:rsidRDefault="00C56E01" w:rsidP="007B4A8E">
      <w:pPr>
        <w:pStyle w:val="Caption"/>
        <w:rPr>
          <w:rFonts w:ascii="GHEA Grapalat" w:hAnsi="GHEA Grapalat" w:cs="Sylfaen"/>
          <w:b w:val="0"/>
          <w:iCs/>
          <w:sz w:val="18"/>
          <w:szCs w:val="18"/>
          <w:lang w:val="hy-AM"/>
        </w:rPr>
      </w:pPr>
      <w:r w:rsidRPr="00FC065B">
        <w:rPr>
          <w:rFonts w:ascii="GHEA Grapalat" w:hAnsi="GHEA Grapalat"/>
          <w:noProof/>
        </w:rPr>
        <w:drawing>
          <wp:inline distT="0" distB="0" distL="0" distR="0">
            <wp:extent cx="6356985" cy="1405719"/>
            <wp:effectExtent l="19050" t="0" r="24765" b="3981"/>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03B6B" w:rsidRPr="00FC065B" w:rsidRDefault="00A03B6B" w:rsidP="00EC34A2">
      <w:pPr>
        <w:spacing w:afterLines="20"/>
        <w:ind w:firstLine="567"/>
        <w:rPr>
          <w:rFonts w:ascii="GHEA Grapalat" w:hAnsi="GHEA Grapalat" w:cs="Sylfaen"/>
          <w:b/>
          <w:iCs/>
          <w:sz w:val="18"/>
          <w:szCs w:val="18"/>
          <w:lang w:val="hy-AM"/>
        </w:rPr>
      </w:pPr>
    </w:p>
    <w:p w:rsidR="00C56E01" w:rsidRPr="005E1A84" w:rsidRDefault="00C56E01" w:rsidP="005F1163">
      <w:pPr>
        <w:spacing w:before="120" w:after="120"/>
        <w:ind w:firstLine="567"/>
        <w:contextualSpacing/>
        <w:rPr>
          <w:rFonts w:ascii="GHEA Grapalat" w:hAnsi="GHEA Grapalat"/>
          <w:sz w:val="18"/>
          <w:szCs w:val="18"/>
          <w:lang w:val="hy-AM"/>
        </w:rPr>
      </w:pPr>
      <w:r w:rsidRPr="00FC065B">
        <w:rPr>
          <w:rFonts w:ascii="GHEA Grapalat" w:hAnsi="GHEA Grapalat"/>
          <w:sz w:val="18"/>
          <w:szCs w:val="18"/>
          <w:lang w:val="hy-AM"/>
        </w:rPr>
        <w:t>Աղբյուրը.</w:t>
      </w:r>
      <w:r w:rsidR="00FA7119" w:rsidRPr="001667B0">
        <w:rPr>
          <w:rFonts w:ascii="GHEA Grapalat" w:hAnsi="GHEA Grapalat"/>
          <w:sz w:val="18"/>
          <w:szCs w:val="18"/>
          <w:lang w:val="hy-AM"/>
        </w:rPr>
        <w:t xml:space="preserve"> ԱՎԾ</w:t>
      </w:r>
      <w:r w:rsidR="00FA7119" w:rsidRPr="00D3649B">
        <w:rPr>
          <w:rFonts w:ascii="GHEA Grapalat" w:hAnsi="GHEA Grapalat"/>
          <w:sz w:val="18"/>
          <w:szCs w:val="18"/>
          <w:lang w:val="hy-AM"/>
        </w:rPr>
        <w:t xml:space="preserve"> տվյալների</w:t>
      </w:r>
      <w:r w:rsidR="00FA7119" w:rsidRPr="00FC065B">
        <w:rPr>
          <w:rFonts w:ascii="GHEA Grapalat" w:hAnsi="GHEA Grapalat"/>
          <w:sz w:val="18"/>
          <w:szCs w:val="18"/>
          <w:lang w:val="hy-AM"/>
        </w:rPr>
        <w:t xml:space="preserve"> հիման վրա կատարված</w:t>
      </w:r>
      <w:r w:rsidR="00FA7119" w:rsidRPr="00D3649B">
        <w:rPr>
          <w:rFonts w:ascii="GHEA Grapalat" w:hAnsi="GHEA Grapalat"/>
          <w:sz w:val="18"/>
          <w:szCs w:val="18"/>
          <w:lang w:val="hy-AM"/>
        </w:rPr>
        <w:t xml:space="preserve"> վերլուծություն</w:t>
      </w:r>
      <w:r w:rsidR="00FA7119" w:rsidRPr="001667B0">
        <w:rPr>
          <w:rFonts w:ascii="GHEA Grapalat" w:hAnsi="GHEA Grapalat"/>
          <w:sz w:val="18"/>
          <w:szCs w:val="18"/>
          <w:lang w:val="hy-AM"/>
        </w:rPr>
        <w:t>, Հայաստանի Հանրապետության մարզերը և Երևան քաղաքը թվերով, 2016, էջ 20, և Հայաստանի Հանրապետության մարզերը և Երևան քաղաքը թվերով, 2012, էջ 20</w:t>
      </w:r>
      <w:r w:rsidRPr="00FC065B">
        <w:rPr>
          <w:rFonts w:ascii="GHEA Grapalat" w:hAnsi="GHEA Grapalat"/>
          <w:sz w:val="18"/>
          <w:szCs w:val="18"/>
          <w:lang w:val="hy-AM"/>
        </w:rPr>
        <w:t>:</w:t>
      </w:r>
    </w:p>
    <w:p w:rsidR="00112648" w:rsidRPr="005E1A84" w:rsidRDefault="00112648" w:rsidP="00112648">
      <w:pPr>
        <w:spacing w:before="120" w:after="120"/>
        <w:ind w:firstLine="567"/>
        <w:contextualSpacing/>
        <w:rPr>
          <w:rFonts w:ascii="GHEA Grapalat" w:hAnsi="GHEA Grapalat"/>
          <w:sz w:val="18"/>
          <w:szCs w:val="18"/>
          <w:lang w:val="hy-AM"/>
        </w:rPr>
      </w:pPr>
      <w:r w:rsidRPr="005E1A84">
        <w:rPr>
          <w:rFonts w:ascii="GHEA Grapalat" w:hAnsi="GHEA Grapalat"/>
          <w:sz w:val="18"/>
          <w:szCs w:val="18"/>
          <w:lang w:val="hy-AM"/>
        </w:rPr>
        <w:t xml:space="preserve">Հղումը՝ </w:t>
      </w:r>
      <w:hyperlink r:id="rId21" w:history="1">
        <w:r w:rsidRPr="005E1A84">
          <w:rPr>
            <w:rStyle w:val="Hyperlink"/>
            <w:rFonts w:ascii="GHEA Grapalat" w:hAnsi="GHEA Grapalat"/>
            <w:sz w:val="18"/>
            <w:szCs w:val="18"/>
            <w:lang w:val="hy-AM"/>
          </w:rPr>
          <w:t>http://armstat.am/file/article/demog_2016_2.pdf</w:t>
        </w:r>
      </w:hyperlink>
    </w:p>
    <w:p w:rsidR="00C56E01" w:rsidRPr="00A30D92" w:rsidRDefault="00C56E01" w:rsidP="007B4A8E">
      <w:pPr>
        <w:pStyle w:val="Heading1"/>
        <w:rPr>
          <w:rFonts w:ascii="GHEA Grapalat" w:hAnsi="GHEA Grapalat"/>
          <w:sz w:val="24"/>
          <w:szCs w:val="24"/>
          <w:lang w:val="hy-AM"/>
        </w:rPr>
      </w:pPr>
      <w:bookmarkStart w:id="18" w:name="_Toc473622952"/>
      <w:r w:rsidRPr="00A30D92">
        <w:rPr>
          <w:rFonts w:ascii="GHEA Grapalat" w:hAnsi="GHEA Grapalat"/>
          <w:sz w:val="24"/>
          <w:szCs w:val="24"/>
          <w:lang w:val="hy-AM"/>
        </w:rPr>
        <w:lastRenderedPageBreak/>
        <w:t xml:space="preserve">3.4. </w:t>
      </w:r>
      <w:r w:rsidR="007B4A8E" w:rsidRPr="00A30D92">
        <w:rPr>
          <w:rFonts w:ascii="GHEA Grapalat" w:hAnsi="GHEA Grapalat" w:cs="Arial"/>
          <w:sz w:val="24"/>
          <w:szCs w:val="24"/>
          <w:lang w:val="hy-AM"/>
        </w:rPr>
        <w:t>Տրանսպորտ, կ</w:t>
      </w:r>
      <w:r w:rsidR="007B4A8E" w:rsidRPr="00D3649B">
        <w:rPr>
          <w:rFonts w:ascii="GHEA Grapalat" w:hAnsi="GHEA Grapalat" w:cs="Arial"/>
          <w:sz w:val="24"/>
          <w:szCs w:val="24"/>
          <w:lang w:val="hy-AM"/>
        </w:rPr>
        <w:t>ապ և տեղեկատվություն</w:t>
      </w:r>
      <w:bookmarkEnd w:id="18"/>
    </w:p>
    <w:p w:rsidR="00C56E01" w:rsidRPr="00D3649B" w:rsidRDefault="00C56E01" w:rsidP="005F1163">
      <w:pPr>
        <w:spacing w:before="120" w:after="0"/>
        <w:ind w:firstLine="567"/>
        <w:contextualSpacing/>
        <w:jc w:val="both"/>
        <w:rPr>
          <w:rFonts w:ascii="GHEA Grapalat" w:hAnsi="GHEA Grapalat"/>
          <w:lang w:val="hy-AM"/>
        </w:rPr>
      </w:pPr>
      <w:r w:rsidRPr="00FC065B">
        <w:rPr>
          <w:rFonts w:ascii="GHEA Grapalat" w:hAnsi="GHEA Grapalat"/>
          <w:lang w:val="hy-AM"/>
        </w:rPr>
        <w:t xml:space="preserve">Սյունիքի մարզը ամբողջապես կախված է ճանապարհային փոխադրումներից, չկան երկաթուղիներ և գործող օդանավակայաններ: </w:t>
      </w:r>
    </w:p>
    <w:p w:rsidR="00050764" w:rsidRPr="00380462" w:rsidRDefault="00FC065B" w:rsidP="00A30D92">
      <w:pPr>
        <w:pStyle w:val="Caption"/>
        <w:rPr>
          <w:rFonts w:ascii="GHEA Grapalat" w:hAnsi="GHEA Grapalat" w:cs="Arial"/>
          <w:b w:val="0"/>
          <w:lang w:val="hy-AM"/>
        </w:rPr>
      </w:pPr>
      <w:bookmarkStart w:id="19" w:name="_Toc473545911"/>
      <w:r w:rsidRPr="00D3649B">
        <w:rPr>
          <w:rFonts w:ascii="GHEA Grapalat" w:hAnsi="GHEA Grapalat" w:cs="Arial"/>
          <w:b w:val="0"/>
          <w:lang w:val="hy-AM"/>
        </w:rPr>
        <w:t>Գծապատկեր</w:t>
      </w:r>
      <w:r w:rsidRPr="00D3649B">
        <w:rPr>
          <w:rFonts w:ascii="GHEA Grapalat" w:hAnsi="GHEA Grapalat"/>
          <w:b w:val="0"/>
          <w:lang w:val="hy-AM"/>
        </w:rPr>
        <w:t xml:space="preserve"> </w:t>
      </w:r>
      <w:r w:rsidR="006E5DA3" w:rsidRPr="00A30D92">
        <w:rPr>
          <w:rFonts w:ascii="GHEA Grapalat" w:hAnsi="GHEA Grapalat"/>
          <w:b w:val="0"/>
        </w:rPr>
        <w:fldChar w:fldCharType="begin"/>
      </w:r>
      <w:r w:rsidRPr="00D3649B">
        <w:rPr>
          <w:rFonts w:ascii="GHEA Grapalat" w:hAnsi="GHEA Grapalat"/>
          <w:b w:val="0"/>
          <w:lang w:val="hy-AM"/>
        </w:rPr>
        <w:instrText xml:space="preserve"> SEQ Գծապատկեր \* ARABIC </w:instrText>
      </w:r>
      <w:r w:rsidR="006E5DA3" w:rsidRPr="00A30D92">
        <w:rPr>
          <w:rFonts w:ascii="GHEA Grapalat" w:hAnsi="GHEA Grapalat"/>
          <w:b w:val="0"/>
        </w:rPr>
        <w:fldChar w:fldCharType="separate"/>
      </w:r>
      <w:r w:rsidR="004C2223">
        <w:rPr>
          <w:rFonts w:ascii="GHEA Grapalat" w:hAnsi="GHEA Grapalat"/>
          <w:b w:val="0"/>
          <w:noProof/>
          <w:lang w:val="hy-AM"/>
        </w:rPr>
        <w:t>3</w:t>
      </w:r>
      <w:r w:rsidR="006E5DA3" w:rsidRPr="00A30D92">
        <w:rPr>
          <w:rFonts w:ascii="GHEA Grapalat" w:hAnsi="GHEA Grapalat"/>
          <w:b w:val="0"/>
        </w:rPr>
        <w:fldChar w:fldCharType="end"/>
      </w:r>
      <w:r w:rsidRPr="00D3649B">
        <w:rPr>
          <w:rFonts w:ascii="GHEA Grapalat" w:hAnsi="GHEA Grapalat"/>
          <w:b w:val="0"/>
          <w:lang w:val="hy-AM"/>
        </w:rPr>
        <w:t xml:space="preserve"> </w:t>
      </w:r>
      <w:r w:rsidRPr="00D3649B">
        <w:rPr>
          <w:rFonts w:ascii="GHEA Grapalat" w:hAnsi="GHEA Grapalat" w:cs="Arial"/>
          <w:b w:val="0"/>
          <w:lang w:val="hy-AM"/>
        </w:rPr>
        <w:t>Ընդհանուր</w:t>
      </w:r>
      <w:r w:rsidRPr="00D3649B">
        <w:rPr>
          <w:rFonts w:ascii="GHEA Grapalat" w:hAnsi="GHEA Grapalat"/>
          <w:b w:val="0"/>
          <w:lang w:val="hy-AM"/>
        </w:rPr>
        <w:t xml:space="preserve"> </w:t>
      </w:r>
      <w:r w:rsidRPr="00D3649B">
        <w:rPr>
          <w:rFonts w:ascii="GHEA Grapalat" w:hAnsi="GHEA Grapalat" w:cs="Arial"/>
          <w:b w:val="0"/>
          <w:lang w:val="hy-AM"/>
        </w:rPr>
        <w:t>օգտագործման</w:t>
      </w:r>
      <w:r w:rsidRPr="00D3649B">
        <w:rPr>
          <w:rFonts w:ascii="GHEA Grapalat" w:hAnsi="GHEA Grapalat"/>
          <w:b w:val="0"/>
          <w:lang w:val="hy-AM"/>
        </w:rPr>
        <w:t xml:space="preserve"> </w:t>
      </w:r>
      <w:r w:rsidRPr="00D3649B">
        <w:rPr>
          <w:rFonts w:ascii="GHEA Grapalat" w:hAnsi="GHEA Grapalat" w:cs="Arial"/>
          <w:b w:val="0"/>
          <w:lang w:val="hy-AM"/>
        </w:rPr>
        <w:t>ավտոմոբիլային</w:t>
      </w:r>
      <w:r w:rsidRPr="00D3649B">
        <w:rPr>
          <w:rFonts w:ascii="GHEA Grapalat" w:hAnsi="GHEA Grapalat"/>
          <w:b w:val="0"/>
          <w:lang w:val="hy-AM"/>
        </w:rPr>
        <w:t xml:space="preserve"> </w:t>
      </w:r>
      <w:r w:rsidRPr="00D3649B">
        <w:rPr>
          <w:rFonts w:ascii="GHEA Grapalat" w:hAnsi="GHEA Grapalat" w:cs="Arial"/>
          <w:b w:val="0"/>
          <w:lang w:val="hy-AM"/>
        </w:rPr>
        <w:t>տրանսպորտի</w:t>
      </w:r>
      <w:r w:rsidRPr="00D3649B">
        <w:rPr>
          <w:rFonts w:ascii="GHEA Grapalat" w:hAnsi="GHEA Grapalat"/>
          <w:b w:val="0"/>
          <w:lang w:val="hy-AM"/>
        </w:rPr>
        <w:t xml:space="preserve"> </w:t>
      </w:r>
      <w:r w:rsidRPr="00D3649B">
        <w:rPr>
          <w:rFonts w:ascii="GHEA Grapalat" w:hAnsi="GHEA Grapalat" w:cs="Arial"/>
          <w:b w:val="0"/>
          <w:lang w:val="hy-AM"/>
        </w:rPr>
        <w:t>բեռնաշրջանառության</w:t>
      </w:r>
      <w:r w:rsidRPr="00D3649B">
        <w:rPr>
          <w:rFonts w:ascii="GHEA Grapalat" w:hAnsi="GHEA Grapalat"/>
          <w:b w:val="0"/>
          <w:lang w:val="hy-AM"/>
        </w:rPr>
        <w:t xml:space="preserve"> </w:t>
      </w:r>
      <w:r w:rsidRPr="00D3649B">
        <w:rPr>
          <w:rFonts w:ascii="GHEA Grapalat" w:hAnsi="GHEA Grapalat" w:cs="Arial"/>
          <w:b w:val="0"/>
          <w:lang w:val="hy-AM"/>
        </w:rPr>
        <w:t>ծավալը</w:t>
      </w:r>
      <w:r w:rsidR="00380462" w:rsidRPr="00380462">
        <w:rPr>
          <w:rFonts w:ascii="GHEA Grapalat" w:hAnsi="GHEA Grapalat" w:cs="Arial"/>
          <w:b w:val="0"/>
          <w:lang w:val="hy-AM"/>
        </w:rPr>
        <w:t>, մլն.տոննա-կմ</w:t>
      </w:r>
      <w:bookmarkEnd w:id="19"/>
    </w:p>
    <w:p w:rsidR="00C56E01" w:rsidRPr="00380462" w:rsidRDefault="00380462" w:rsidP="00380462">
      <w:pPr>
        <w:pStyle w:val="Caption"/>
        <w:jc w:val="center"/>
        <w:rPr>
          <w:rFonts w:ascii="GHEA Grapalat" w:hAnsi="GHEA Grapalat"/>
          <w:b w:val="0"/>
          <w:lang w:val="hy-AM"/>
        </w:rPr>
      </w:pPr>
      <w:r>
        <w:rPr>
          <w:rFonts w:ascii="GHEA Grapalat" w:hAnsi="GHEA Grapalat"/>
          <w:b w:val="0"/>
          <w:noProof/>
        </w:rPr>
        <w:drawing>
          <wp:inline distT="0" distB="0" distL="0" distR="0">
            <wp:extent cx="3535033" cy="2122193"/>
            <wp:effectExtent l="19050" t="0" r="8267"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3539622" cy="2124948"/>
                    </a:xfrm>
                    <a:prstGeom prst="rect">
                      <a:avLst/>
                    </a:prstGeom>
                    <a:noFill/>
                  </pic:spPr>
                </pic:pic>
              </a:graphicData>
            </a:graphic>
          </wp:inline>
        </w:drawing>
      </w:r>
    </w:p>
    <w:p w:rsidR="00C56E01" w:rsidRPr="005E1A84" w:rsidRDefault="00C56E01" w:rsidP="005F1163">
      <w:pPr>
        <w:spacing w:before="120" w:after="120"/>
        <w:ind w:firstLine="567"/>
        <w:contextualSpacing/>
        <w:rPr>
          <w:rFonts w:ascii="GHEA Grapalat" w:hAnsi="GHEA Grapalat"/>
          <w:sz w:val="18"/>
          <w:szCs w:val="18"/>
          <w:lang w:val="hy-AM"/>
        </w:rPr>
      </w:pPr>
      <w:r w:rsidRPr="00FC065B">
        <w:rPr>
          <w:rFonts w:ascii="GHEA Grapalat" w:hAnsi="GHEA Grapalat"/>
          <w:sz w:val="18"/>
          <w:szCs w:val="18"/>
          <w:lang w:val="hy-AM"/>
        </w:rPr>
        <w:t xml:space="preserve">Աղբյուրը՝ </w:t>
      </w:r>
      <w:r w:rsidR="00FA7119" w:rsidRPr="001667B0">
        <w:rPr>
          <w:rFonts w:ascii="GHEA Grapalat" w:hAnsi="GHEA Grapalat"/>
          <w:sz w:val="18"/>
          <w:szCs w:val="18"/>
          <w:lang w:val="hy-AM"/>
        </w:rPr>
        <w:t>ԱՎԾ</w:t>
      </w:r>
      <w:r w:rsidR="00FA7119" w:rsidRPr="00D3649B">
        <w:rPr>
          <w:rFonts w:ascii="GHEA Grapalat" w:hAnsi="GHEA Grapalat"/>
          <w:sz w:val="18"/>
          <w:szCs w:val="18"/>
          <w:lang w:val="hy-AM"/>
        </w:rPr>
        <w:t xml:space="preserve"> տվյալների</w:t>
      </w:r>
      <w:r w:rsidR="00FA7119" w:rsidRPr="00FC065B">
        <w:rPr>
          <w:rFonts w:ascii="GHEA Grapalat" w:hAnsi="GHEA Grapalat"/>
          <w:sz w:val="18"/>
          <w:szCs w:val="18"/>
          <w:lang w:val="hy-AM"/>
        </w:rPr>
        <w:t xml:space="preserve"> հիման վրա կատարված</w:t>
      </w:r>
      <w:r w:rsidR="00FA7119" w:rsidRPr="00D3649B">
        <w:rPr>
          <w:rFonts w:ascii="GHEA Grapalat" w:hAnsi="GHEA Grapalat"/>
          <w:sz w:val="18"/>
          <w:szCs w:val="18"/>
          <w:lang w:val="hy-AM"/>
        </w:rPr>
        <w:t xml:space="preserve"> վերլուծություն</w:t>
      </w:r>
      <w:r w:rsidR="00FA7119" w:rsidRPr="001667B0">
        <w:rPr>
          <w:rFonts w:ascii="GHEA Grapalat" w:hAnsi="GHEA Grapalat"/>
          <w:sz w:val="18"/>
          <w:szCs w:val="18"/>
          <w:lang w:val="hy-AM"/>
        </w:rPr>
        <w:t>, Հայաստանի Հանրապետության մարզերը և Երևան քաղաքը թվերով, 2016, էջ 53:</w:t>
      </w:r>
    </w:p>
    <w:p w:rsidR="00380462" w:rsidRPr="005E1A84" w:rsidRDefault="00380462" w:rsidP="00380462">
      <w:pPr>
        <w:spacing w:before="120" w:after="120"/>
        <w:ind w:firstLine="567"/>
        <w:contextualSpacing/>
        <w:rPr>
          <w:rFonts w:ascii="GHEA Grapalat" w:hAnsi="GHEA Grapalat"/>
          <w:sz w:val="18"/>
          <w:szCs w:val="18"/>
          <w:lang w:val="hy-AM"/>
        </w:rPr>
      </w:pPr>
      <w:r w:rsidRPr="005E1A84">
        <w:rPr>
          <w:rFonts w:ascii="GHEA Grapalat" w:hAnsi="GHEA Grapalat"/>
          <w:sz w:val="18"/>
          <w:szCs w:val="18"/>
          <w:lang w:val="hy-AM"/>
        </w:rPr>
        <w:t xml:space="preserve">Հղումը՝ </w:t>
      </w:r>
      <w:hyperlink r:id="rId23" w:history="1">
        <w:r w:rsidRPr="005E1A84">
          <w:rPr>
            <w:rStyle w:val="Hyperlink"/>
            <w:rFonts w:ascii="GHEA Grapalat" w:hAnsi="GHEA Grapalat"/>
            <w:sz w:val="18"/>
            <w:szCs w:val="18"/>
            <w:lang w:val="hy-AM"/>
          </w:rPr>
          <w:t>http://armstat.am/file/article/marz_2016_13.pdf</w:t>
        </w:r>
      </w:hyperlink>
    </w:p>
    <w:p w:rsidR="00380462" w:rsidRPr="005E1A84" w:rsidRDefault="00380462" w:rsidP="005F1163">
      <w:pPr>
        <w:spacing w:before="120" w:after="120"/>
        <w:ind w:firstLine="567"/>
        <w:contextualSpacing/>
        <w:rPr>
          <w:rFonts w:ascii="GHEA Grapalat" w:hAnsi="GHEA Grapalat"/>
          <w:sz w:val="18"/>
          <w:szCs w:val="18"/>
          <w:lang w:val="hy-AM"/>
        </w:rPr>
      </w:pPr>
    </w:p>
    <w:p w:rsidR="00C56E01" w:rsidRPr="00FC065B" w:rsidRDefault="00C56E01" w:rsidP="005F1163">
      <w:pPr>
        <w:spacing w:before="120" w:after="120"/>
        <w:ind w:firstLine="567"/>
        <w:contextualSpacing/>
        <w:rPr>
          <w:rFonts w:ascii="GHEA Grapalat" w:hAnsi="GHEA Grapalat"/>
          <w:sz w:val="18"/>
          <w:szCs w:val="18"/>
          <w:lang w:val="hy-AM"/>
        </w:rPr>
      </w:pPr>
    </w:p>
    <w:p w:rsidR="00C56E01" w:rsidRPr="00FC065B" w:rsidRDefault="00C56E01" w:rsidP="005F1163">
      <w:pPr>
        <w:spacing w:before="120" w:after="120"/>
        <w:ind w:firstLine="567"/>
        <w:contextualSpacing/>
        <w:jc w:val="both"/>
        <w:rPr>
          <w:rFonts w:ascii="GHEA Grapalat" w:hAnsi="GHEA Grapalat" w:cs="Sylfaen"/>
          <w:bCs/>
          <w:lang w:val="hy-AM"/>
        </w:rPr>
      </w:pPr>
      <w:r w:rsidRPr="00FC065B">
        <w:rPr>
          <w:rFonts w:ascii="GHEA Grapalat" w:hAnsi="GHEA Grapalat" w:cs="Sylfaen"/>
          <w:bCs/>
          <w:lang w:val="hy-AM"/>
        </w:rPr>
        <w:t xml:space="preserve">Սյունիքում նշյալ ցուցանիշը </w:t>
      </w:r>
      <w:r w:rsidR="004A3C44" w:rsidRPr="004A3C44">
        <w:rPr>
          <w:rFonts w:ascii="GHEA Grapalat" w:hAnsi="GHEA Grapalat" w:cs="Sylfaen"/>
          <w:bCs/>
          <w:lang w:val="hy-AM"/>
        </w:rPr>
        <w:t>կ</w:t>
      </w:r>
      <w:r w:rsidRPr="00FC065B">
        <w:rPr>
          <w:rFonts w:ascii="GHEA Grapalat" w:hAnsi="GHEA Grapalat" w:cs="Sylfaen"/>
          <w:bCs/>
          <w:lang w:val="hy-AM"/>
        </w:rPr>
        <w:t xml:space="preserve">ազմում է ՀՀ ցուցանիշի մոտ </w:t>
      </w:r>
      <w:r w:rsidR="004A3C44" w:rsidRPr="004A3C44">
        <w:rPr>
          <w:rFonts w:ascii="GHEA Grapalat" w:hAnsi="GHEA Grapalat" w:cs="Sylfaen"/>
          <w:bCs/>
          <w:lang w:val="hy-AM"/>
        </w:rPr>
        <w:t>19,5</w:t>
      </w:r>
      <w:r w:rsidRPr="00FC065B">
        <w:rPr>
          <w:rFonts w:ascii="GHEA Grapalat" w:hAnsi="GHEA Grapalat" w:cs="Sylfaen"/>
          <w:bCs/>
          <w:lang w:val="hy-AM"/>
        </w:rPr>
        <w:t xml:space="preserve"> տոկոսը:</w:t>
      </w:r>
    </w:p>
    <w:p w:rsidR="00C56E01" w:rsidRPr="00A30D92" w:rsidRDefault="00FC065B" w:rsidP="00FC065B">
      <w:pPr>
        <w:pStyle w:val="Caption"/>
        <w:rPr>
          <w:rFonts w:ascii="GHEA Grapalat" w:hAnsi="GHEA Grapalat" w:cs="Sylfaen"/>
          <w:b w:val="0"/>
          <w:bCs w:val="0"/>
          <w:lang w:val="hy-AM"/>
        </w:rPr>
      </w:pPr>
      <w:bookmarkStart w:id="20" w:name="_Toc473545912"/>
      <w:r w:rsidRPr="00A30D92">
        <w:rPr>
          <w:rFonts w:ascii="GHEA Grapalat" w:hAnsi="GHEA Grapalat" w:cs="Arial"/>
          <w:b w:val="0"/>
          <w:lang w:val="hy-AM"/>
        </w:rPr>
        <w:t>Գծապատկեր</w:t>
      </w:r>
      <w:r w:rsidRPr="00A30D92">
        <w:rPr>
          <w:rFonts w:ascii="GHEA Grapalat" w:hAnsi="GHEA Grapalat"/>
          <w:b w:val="0"/>
          <w:lang w:val="hy-AM"/>
        </w:rPr>
        <w:t xml:space="preserve"> </w:t>
      </w:r>
      <w:r w:rsidR="006E5DA3" w:rsidRPr="00A30D92">
        <w:rPr>
          <w:rFonts w:ascii="GHEA Grapalat" w:hAnsi="GHEA Grapalat"/>
          <w:b w:val="0"/>
        </w:rPr>
        <w:fldChar w:fldCharType="begin"/>
      </w:r>
      <w:r w:rsidRPr="00A30D92">
        <w:rPr>
          <w:rFonts w:ascii="GHEA Grapalat" w:hAnsi="GHEA Grapalat"/>
          <w:b w:val="0"/>
          <w:lang w:val="hy-AM"/>
        </w:rPr>
        <w:instrText xml:space="preserve"> SEQ Գծապատկեր \* ARABIC </w:instrText>
      </w:r>
      <w:r w:rsidR="006E5DA3" w:rsidRPr="00A30D92">
        <w:rPr>
          <w:rFonts w:ascii="GHEA Grapalat" w:hAnsi="GHEA Grapalat"/>
          <w:b w:val="0"/>
        </w:rPr>
        <w:fldChar w:fldCharType="separate"/>
      </w:r>
      <w:r w:rsidR="004C2223">
        <w:rPr>
          <w:rFonts w:ascii="GHEA Grapalat" w:hAnsi="GHEA Grapalat"/>
          <w:b w:val="0"/>
          <w:noProof/>
          <w:lang w:val="hy-AM"/>
        </w:rPr>
        <w:t>4</w:t>
      </w:r>
      <w:r w:rsidR="006E5DA3" w:rsidRPr="00A30D92">
        <w:rPr>
          <w:rFonts w:ascii="GHEA Grapalat" w:hAnsi="GHEA Grapalat"/>
          <w:b w:val="0"/>
        </w:rPr>
        <w:fldChar w:fldCharType="end"/>
      </w:r>
      <w:r w:rsidRPr="00A30D92">
        <w:rPr>
          <w:rFonts w:ascii="GHEA Grapalat" w:hAnsi="GHEA Grapalat"/>
          <w:b w:val="0"/>
          <w:lang w:val="hy-AM"/>
        </w:rPr>
        <w:t xml:space="preserve"> </w:t>
      </w:r>
      <w:r w:rsidRPr="00A30D92">
        <w:rPr>
          <w:rFonts w:ascii="GHEA Grapalat" w:hAnsi="GHEA Grapalat" w:cs="Arial"/>
          <w:b w:val="0"/>
          <w:lang w:val="hy-AM"/>
        </w:rPr>
        <w:t>Ընդհանուր</w:t>
      </w:r>
      <w:r w:rsidRPr="00A30D92">
        <w:rPr>
          <w:rFonts w:ascii="GHEA Grapalat" w:hAnsi="GHEA Grapalat"/>
          <w:b w:val="0"/>
          <w:lang w:val="hy-AM"/>
        </w:rPr>
        <w:t xml:space="preserve"> </w:t>
      </w:r>
      <w:r w:rsidRPr="00A30D92">
        <w:rPr>
          <w:rFonts w:ascii="GHEA Grapalat" w:hAnsi="GHEA Grapalat" w:cs="Arial"/>
          <w:b w:val="0"/>
          <w:lang w:val="hy-AM"/>
        </w:rPr>
        <w:t>օգտագործման</w:t>
      </w:r>
      <w:r w:rsidRPr="00A30D92">
        <w:rPr>
          <w:rFonts w:ascii="GHEA Grapalat" w:hAnsi="GHEA Grapalat"/>
          <w:b w:val="0"/>
          <w:lang w:val="hy-AM"/>
        </w:rPr>
        <w:t xml:space="preserve"> </w:t>
      </w:r>
      <w:r w:rsidRPr="00A30D92">
        <w:rPr>
          <w:rFonts w:ascii="GHEA Grapalat" w:hAnsi="GHEA Grapalat" w:cs="Arial"/>
          <w:b w:val="0"/>
          <w:lang w:val="hy-AM"/>
        </w:rPr>
        <w:t>ավտոմոբիլային</w:t>
      </w:r>
      <w:r w:rsidRPr="00A30D92">
        <w:rPr>
          <w:rFonts w:ascii="GHEA Grapalat" w:hAnsi="GHEA Grapalat"/>
          <w:b w:val="0"/>
          <w:lang w:val="hy-AM"/>
        </w:rPr>
        <w:t xml:space="preserve"> </w:t>
      </w:r>
      <w:r w:rsidRPr="00A30D92">
        <w:rPr>
          <w:rFonts w:ascii="GHEA Grapalat" w:hAnsi="GHEA Grapalat" w:cs="Arial"/>
          <w:b w:val="0"/>
          <w:lang w:val="hy-AM"/>
        </w:rPr>
        <w:t>տրանսպորտի</w:t>
      </w:r>
      <w:r w:rsidRPr="00A30D92">
        <w:rPr>
          <w:rFonts w:ascii="GHEA Grapalat" w:hAnsi="GHEA Grapalat"/>
          <w:b w:val="0"/>
          <w:lang w:val="hy-AM"/>
        </w:rPr>
        <w:t xml:space="preserve"> </w:t>
      </w:r>
      <w:r w:rsidRPr="00A30D92">
        <w:rPr>
          <w:rFonts w:ascii="GHEA Grapalat" w:hAnsi="GHEA Grapalat" w:cs="Arial"/>
          <w:b w:val="0"/>
          <w:lang w:val="hy-AM"/>
        </w:rPr>
        <w:t>ուղևորաշրջանառության</w:t>
      </w:r>
      <w:r w:rsidRPr="00A30D92">
        <w:rPr>
          <w:rFonts w:ascii="GHEA Grapalat" w:hAnsi="GHEA Grapalat"/>
          <w:b w:val="0"/>
          <w:lang w:val="hy-AM"/>
        </w:rPr>
        <w:t xml:space="preserve"> </w:t>
      </w:r>
      <w:r w:rsidRPr="00A30D92">
        <w:rPr>
          <w:rFonts w:ascii="GHEA Grapalat" w:hAnsi="GHEA Grapalat" w:cs="Arial"/>
          <w:b w:val="0"/>
          <w:lang w:val="hy-AM"/>
        </w:rPr>
        <w:t>ծավալը</w:t>
      </w:r>
      <w:bookmarkEnd w:id="20"/>
    </w:p>
    <w:p w:rsidR="00C56E01" w:rsidRPr="00FC065B" w:rsidRDefault="004A3C44" w:rsidP="004A3C44">
      <w:pPr>
        <w:spacing w:before="120" w:after="120"/>
        <w:ind w:firstLine="567"/>
        <w:contextualSpacing/>
        <w:jc w:val="center"/>
        <w:rPr>
          <w:rFonts w:ascii="GHEA Grapalat" w:hAnsi="GHEA Grapalat" w:cs="Sylfaen"/>
          <w:bCs/>
          <w:lang w:val="hy-AM"/>
        </w:rPr>
      </w:pPr>
      <w:r>
        <w:rPr>
          <w:rFonts w:ascii="GHEA Grapalat" w:hAnsi="GHEA Grapalat" w:cs="Sylfaen"/>
          <w:bCs/>
          <w:noProof/>
          <w:lang w:val="en-US"/>
        </w:rPr>
        <w:drawing>
          <wp:inline distT="0" distB="0" distL="0" distR="0">
            <wp:extent cx="3491768" cy="2096219"/>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3490880" cy="2095686"/>
                    </a:xfrm>
                    <a:prstGeom prst="rect">
                      <a:avLst/>
                    </a:prstGeom>
                    <a:noFill/>
                  </pic:spPr>
                </pic:pic>
              </a:graphicData>
            </a:graphic>
          </wp:inline>
        </w:drawing>
      </w:r>
    </w:p>
    <w:p w:rsidR="00FA7119" w:rsidRPr="001667B0" w:rsidRDefault="00FA7119" w:rsidP="004A3C44">
      <w:pPr>
        <w:spacing w:before="120" w:after="120"/>
        <w:ind w:firstLine="567"/>
        <w:contextualSpacing/>
        <w:rPr>
          <w:rFonts w:ascii="GHEA Grapalat" w:hAnsi="GHEA Grapalat"/>
          <w:sz w:val="18"/>
          <w:szCs w:val="18"/>
          <w:lang w:val="hy-AM"/>
        </w:rPr>
      </w:pPr>
      <w:r w:rsidRPr="00FC065B">
        <w:rPr>
          <w:rFonts w:ascii="GHEA Grapalat" w:hAnsi="GHEA Grapalat"/>
          <w:sz w:val="18"/>
          <w:szCs w:val="18"/>
          <w:lang w:val="hy-AM"/>
        </w:rPr>
        <w:t xml:space="preserve">Աղբյուրը՝ </w:t>
      </w:r>
      <w:r w:rsidRPr="001667B0">
        <w:rPr>
          <w:rFonts w:ascii="GHEA Grapalat" w:hAnsi="GHEA Grapalat"/>
          <w:sz w:val="18"/>
          <w:szCs w:val="18"/>
          <w:lang w:val="hy-AM"/>
        </w:rPr>
        <w:t>ԱՎԾ</w:t>
      </w:r>
      <w:r w:rsidRPr="00D3649B">
        <w:rPr>
          <w:rFonts w:ascii="GHEA Grapalat" w:hAnsi="GHEA Grapalat"/>
          <w:sz w:val="18"/>
          <w:szCs w:val="18"/>
          <w:lang w:val="hy-AM"/>
        </w:rPr>
        <w:t xml:space="preserve"> տվյալների</w:t>
      </w:r>
      <w:r w:rsidRPr="00FC065B">
        <w:rPr>
          <w:rFonts w:ascii="GHEA Grapalat" w:hAnsi="GHEA Grapalat"/>
          <w:sz w:val="18"/>
          <w:szCs w:val="18"/>
          <w:lang w:val="hy-AM"/>
        </w:rPr>
        <w:t xml:space="preserve"> հիման վրա կատարված</w:t>
      </w:r>
      <w:r w:rsidRPr="00D3649B">
        <w:rPr>
          <w:rFonts w:ascii="GHEA Grapalat" w:hAnsi="GHEA Grapalat"/>
          <w:sz w:val="18"/>
          <w:szCs w:val="18"/>
          <w:lang w:val="hy-AM"/>
        </w:rPr>
        <w:t xml:space="preserve"> վերլուծություն</w:t>
      </w:r>
      <w:r w:rsidRPr="001667B0">
        <w:rPr>
          <w:rFonts w:ascii="GHEA Grapalat" w:hAnsi="GHEA Grapalat"/>
          <w:sz w:val="18"/>
          <w:szCs w:val="18"/>
          <w:lang w:val="hy-AM"/>
        </w:rPr>
        <w:t>, Հայաստանի Հանրապետության մարզերը և Երևան քաղաքը թվերով, 2016, էջ 53:</w:t>
      </w:r>
    </w:p>
    <w:p w:rsidR="004A3C44" w:rsidRPr="005E1A84" w:rsidRDefault="004A3C44" w:rsidP="004A3C44">
      <w:pPr>
        <w:spacing w:before="120" w:after="120"/>
        <w:ind w:firstLine="567"/>
        <w:contextualSpacing/>
        <w:rPr>
          <w:rFonts w:ascii="GHEA Grapalat" w:hAnsi="GHEA Grapalat"/>
          <w:sz w:val="18"/>
          <w:szCs w:val="18"/>
          <w:lang w:val="hy-AM"/>
        </w:rPr>
      </w:pPr>
      <w:r w:rsidRPr="005E1A84">
        <w:rPr>
          <w:rFonts w:ascii="GHEA Grapalat" w:hAnsi="GHEA Grapalat"/>
          <w:sz w:val="18"/>
          <w:szCs w:val="18"/>
          <w:lang w:val="hy-AM"/>
        </w:rPr>
        <w:t xml:space="preserve">Հղումը՝ </w:t>
      </w:r>
      <w:hyperlink r:id="rId25" w:history="1">
        <w:r w:rsidRPr="005E1A84">
          <w:rPr>
            <w:rStyle w:val="Hyperlink"/>
            <w:rFonts w:ascii="GHEA Grapalat" w:hAnsi="GHEA Grapalat"/>
            <w:sz w:val="18"/>
            <w:szCs w:val="18"/>
            <w:lang w:val="hy-AM"/>
          </w:rPr>
          <w:t>http://armstat.am/file/article/marz_2016_13.pdf</w:t>
        </w:r>
      </w:hyperlink>
    </w:p>
    <w:p w:rsidR="004A3C44" w:rsidRPr="005E1A84" w:rsidRDefault="004A3C44" w:rsidP="005F1163">
      <w:pPr>
        <w:spacing w:before="120" w:after="120"/>
        <w:ind w:firstLine="567"/>
        <w:contextualSpacing/>
        <w:rPr>
          <w:rFonts w:ascii="GHEA Grapalat" w:hAnsi="GHEA Grapalat"/>
          <w:sz w:val="18"/>
          <w:szCs w:val="18"/>
          <w:lang w:val="hy-AM"/>
        </w:rPr>
      </w:pPr>
    </w:p>
    <w:p w:rsidR="00C56E01" w:rsidRPr="00FC065B" w:rsidRDefault="00C56E01" w:rsidP="005F1163">
      <w:pPr>
        <w:spacing w:before="120" w:after="0"/>
        <w:ind w:firstLine="567"/>
        <w:contextualSpacing/>
        <w:jc w:val="both"/>
        <w:rPr>
          <w:rFonts w:ascii="GHEA Grapalat" w:hAnsi="GHEA Grapalat"/>
          <w:lang w:val="hy-AM"/>
        </w:rPr>
      </w:pPr>
      <w:r w:rsidRPr="00FC065B">
        <w:rPr>
          <w:rFonts w:ascii="GHEA Grapalat" w:hAnsi="GHEA Grapalat"/>
          <w:lang w:val="hy-AM"/>
        </w:rPr>
        <w:t xml:space="preserve">Սյունիքում նշյալ ցուցանիշը վերջին 5 տարիներին նվազել է շուրջ </w:t>
      </w:r>
      <w:r w:rsidR="004A3C44" w:rsidRPr="005E1A84">
        <w:rPr>
          <w:rFonts w:ascii="GHEA Grapalat" w:hAnsi="GHEA Grapalat"/>
          <w:lang w:val="hy-AM"/>
        </w:rPr>
        <w:t xml:space="preserve">26 </w:t>
      </w:r>
      <w:r w:rsidRPr="00FC065B">
        <w:rPr>
          <w:rFonts w:ascii="GHEA Grapalat" w:hAnsi="GHEA Grapalat"/>
          <w:lang w:val="hy-AM"/>
        </w:rPr>
        <w:t>տոկոսով:</w:t>
      </w:r>
    </w:p>
    <w:p w:rsidR="00C56E01" w:rsidRPr="00FC065B" w:rsidRDefault="00C56E01" w:rsidP="005F1163">
      <w:pPr>
        <w:spacing w:before="120" w:after="0"/>
        <w:ind w:firstLine="567"/>
        <w:contextualSpacing/>
        <w:jc w:val="both"/>
        <w:rPr>
          <w:rFonts w:ascii="GHEA Grapalat" w:hAnsi="GHEA Grapalat"/>
          <w:lang w:val="hy-AM"/>
        </w:rPr>
      </w:pPr>
      <w:r w:rsidRPr="00FC065B">
        <w:rPr>
          <w:rFonts w:ascii="GHEA Grapalat" w:hAnsi="GHEA Grapalat"/>
          <w:lang w:val="hy-AM"/>
        </w:rPr>
        <w:t xml:space="preserve">Տրանսպորտի տեսանկյունից տարածքների միջև տարբերությունները գնահատելու համար ավելի պատշաճ տեղեկատվություն հնարավոր է ստանալ բնակչության թվին ու բաշխվածությանը համեմատ ճանապարհների հասանելիության գնահատման միջոցով: </w:t>
      </w:r>
    </w:p>
    <w:p w:rsidR="00C56E01" w:rsidRPr="00D3649B" w:rsidRDefault="00C56E01" w:rsidP="005F1163">
      <w:pPr>
        <w:spacing w:before="120" w:after="120"/>
        <w:ind w:firstLine="567"/>
        <w:contextualSpacing/>
        <w:jc w:val="both"/>
        <w:rPr>
          <w:rFonts w:ascii="GHEA Grapalat" w:hAnsi="GHEA Grapalat"/>
          <w:lang w:val="hy-AM"/>
        </w:rPr>
      </w:pPr>
      <w:r w:rsidRPr="00FC065B">
        <w:rPr>
          <w:rFonts w:ascii="GHEA Grapalat" w:hAnsi="GHEA Grapalat"/>
          <w:lang w:val="hy-AM"/>
        </w:rPr>
        <w:t xml:space="preserve">Համեմատությունը, որն ընդգրկում է ճանապարհային երթևեկության տևողությունն ու ազդակիր բնակչության քանակը, նախանշում  է այն մարզերը, որտեղ ճանապարհների մատչելիության բարելավումն ամենաանհրաժեշտն է, դրանց թվում է նաև Սյունիքի մարզը: </w:t>
      </w:r>
      <w:r w:rsidRPr="00FC065B">
        <w:rPr>
          <w:rFonts w:ascii="GHEA Grapalat" w:hAnsi="GHEA Grapalat"/>
          <w:lang w:val="hy-AM"/>
        </w:rPr>
        <w:lastRenderedPageBreak/>
        <w:t>Նշվածով հաստատվում է Հյուսիս-Հարավ առանցքով ճանապարհաշինության կարևորությունը:</w:t>
      </w:r>
    </w:p>
    <w:p w:rsidR="007B4A8E" w:rsidRPr="00D3649B" w:rsidRDefault="007B4A8E" w:rsidP="007B4A8E">
      <w:pPr>
        <w:pStyle w:val="Caption"/>
        <w:rPr>
          <w:rFonts w:ascii="GHEA Grapalat" w:hAnsi="GHEA Grapalat"/>
          <w:b w:val="0"/>
          <w:lang w:val="hy-AM"/>
        </w:rPr>
      </w:pPr>
      <w:bookmarkStart w:id="21" w:name="_Toc473545896"/>
      <w:r w:rsidRPr="00D3649B">
        <w:rPr>
          <w:rFonts w:ascii="GHEA Grapalat" w:hAnsi="GHEA Grapalat" w:cs="Arial"/>
          <w:b w:val="0"/>
          <w:lang w:val="hy-AM"/>
        </w:rPr>
        <w:t>Աղյուսակ</w:t>
      </w:r>
      <w:r w:rsidRPr="00D3649B">
        <w:rPr>
          <w:rFonts w:ascii="GHEA Grapalat" w:hAnsi="GHEA Grapalat"/>
          <w:b w:val="0"/>
          <w:lang w:val="hy-AM"/>
        </w:rPr>
        <w:t xml:space="preserve"> </w:t>
      </w:r>
      <w:r w:rsidR="006E5DA3" w:rsidRPr="00A30D92">
        <w:rPr>
          <w:rFonts w:ascii="GHEA Grapalat" w:hAnsi="GHEA Grapalat"/>
          <w:b w:val="0"/>
        </w:rPr>
        <w:fldChar w:fldCharType="begin"/>
      </w:r>
      <w:r w:rsidRPr="00D3649B">
        <w:rPr>
          <w:rFonts w:ascii="GHEA Grapalat" w:hAnsi="GHEA Grapalat"/>
          <w:b w:val="0"/>
          <w:lang w:val="hy-AM"/>
        </w:rPr>
        <w:instrText xml:space="preserve"> SEQ Աղյուսակ \* ARABIC </w:instrText>
      </w:r>
      <w:r w:rsidR="006E5DA3" w:rsidRPr="00A30D92">
        <w:rPr>
          <w:rFonts w:ascii="GHEA Grapalat" w:hAnsi="GHEA Grapalat"/>
          <w:b w:val="0"/>
        </w:rPr>
        <w:fldChar w:fldCharType="separate"/>
      </w:r>
      <w:r w:rsidR="004C2223">
        <w:rPr>
          <w:rFonts w:ascii="GHEA Grapalat" w:hAnsi="GHEA Grapalat"/>
          <w:b w:val="0"/>
          <w:noProof/>
          <w:lang w:val="hy-AM"/>
        </w:rPr>
        <w:t>5</w:t>
      </w:r>
      <w:r w:rsidR="006E5DA3" w:rsidRPr="00A30D92">
        <w:rPr>
          <w:rFonts w:ascii="GHEA Grapalat" w:hAnsi="GHEA Grapalat"/>
          <w:b w:val="0"/>
        </w:rPr>
        <w:fldChar w:fldCharType="end"/>
      </w:r>
      <w:r w:rsidRPr="00D3649B">
        <w:rPr>
          <w:rFonts w:ascii="GHEA Grapalat" w:hAnsi="GHEA Grapalat"/>
          <w:b w:val="0"/>
          <w:lang w:val="hy-AM"/>
        </w:rPr>
        <w:t xml:space="preserve"> </w:t>
      </w:r>
      <w:r w:rsidRPr="00D3649B">
        <w:rPr>
          <w:rFonts w:ascii="GHEA Grapalat" w:hAnsi="GHEA Grapalat" w:cs="Arial"/>
          <w:b w:val="0"/>
          <w:lang w:val="hy-AM"/>
        </w:rPr>
        <w:t>Ներհամայնքային</w:t>
      </w:r>
      <w:r w:rsidRPr="00D3649B">
        <w:rPr>
          <w:rFonts w:ascii="GHEA Grapalat" w:hAnsi="GHEA Grapalat"/>
          <w:b w:val="0"/>
          <w:lang w:val="hy-AM"/>
        </w:rPr>
        <w:t xml:space="preserve"> </w:t>
      </w:r>
      <w:r w:rsidRPr="00D3649B">
        <w:rPr>
          <w:rFonts w:ascii="GHEA Grapalat" w:hAnsi="GHEA Grapalat" w:cs="Arial"/>
          <w:b w:val="0"/>
          <w:lang w:val="hy-AM"/>
        </w:rPr>
        <w:t>և</w:t>
      </w:r>
      <w:r w:rsidRPr="00D3649B">
        <w:rPr>
          <w:rFonts w:ascii="GHEA Grapalat" w:hAnsi="GHEA Grapalat"/>
          <w:b w:val="0"/>
          <w:lang w:val="hy-AM"/>
        </w:rPr>
        <w:t xml:space="preserve"> </w:t>
      </w:r>
      <w:r w:rsidRPr="00D3649B">
        <w:rPr>
          <w:rFonts w:ascii="GHEA Grapalat" w:hAnsi="GHEA Grapalat" w:cs="Arial"/>
          <w:b w:val="0"/>
          <w:lang w:val="hy-AM"/>
        </w:rPr>
        <w:t>միջհամայնքային</w:t>
      </w:r>
      <w:r w:rsidRPr="00D3649B">
        <w:rPr>
          <w:rFonts w:ascii="GHEA Grapalat" w:hAnsi="GHEA Grapalat"/>
          <w:b w:val="0"/>
          <w:lang w:val="hy-AM"/>
        </w:rPr>
        <w:t xml:space="preserve"> </w:t>
      </w:r>
      <w:r w:rsidRPr="00D3649B">
        <w:rPr>
          <w:rFonts w:ascii="GHEA Grapalat" w:hAnsi="GHEA Grapalat" w:cs="Arial"/>
          <w:b w:val="0"/>
          <w:lang w:val="hy-AM"/>
        </w:rPr>
        <w:t>ճանապարհների</w:t>
      </w:r>
      <w:r w:rsidRPr="00D3649B">
        <w:rPr>
          <w:rFonts w:ascii="GHEA Grapalat" w:hAnsi="GHEA Grapalat"/>
          <w:b w:val="0"/>
          <w:lang w:val="hy-AM"/>
        </w:rPr>
        <w:t xml:space="preserve"> </w:t>
      </w:r>
      <w:r w:rsidRPr="00D3649B">
        <w:rPr>
          <w:rFonts w:ascii="GHEA Grapalat" w:hAnsi="GHEA Grapalat" w:cs="Arial"/>
          <w:b w:val="0"/>
          <w:lang w:val="hy-AM"/>
        </w:rPr>
        <w:t>մատչելիությունն</w:t>
      </w:r>
      <w:r w:rsidRPr="00D3649B">
        <w:rPr>
          <w:rFonts w:ascii="GHEA Grapalat" w:hAnsi="GHEA Grapalat"/>
          <w:b w:val="0"/>
          <w:lang w:val="hy-AM"/>
        </w:rPr>
        <w:t xml:space="preserve">` </w:t>
      </w:r>
      <w:r w:rsidRPr="00D3649B">
        <w:rPr>
          <w:rFonts w:ascii="GHEA Grapalat" w:hAnsi="GHEA Grapalat" w:cs="Arial"/>
          <w:b w:val="0"/>
          <w:lang w:val="hy-AM"/>
        </w:rPr>
        <w:t>ըստ</w:t>
      </w:r>
      <w:r w:rsidRPr="00D3649B">
        <w:rPr>
          <w:rFonts w:ascii="GHEA Grapalat" w:hAnsi="GHEA Grapalat"/>
          <w:b w:val="0"/>
          <w:lang w:val="hy-AM"/>
        </w:rPr>
        <w:t xml:space="preserve"> </w:t>
      </w:r>
      <w:r w:rsidRPr="00D3649B">
        <w:rPr>
          <w:rFonts w:ascii="GHEA Grapalat" w:hAnsi="GHEA Grapalat" w:cs="Arial"/>
          <w:b w:val="0"/>
          <w:lang w:val="hy-AM"/>
        </w:rPr>
        <w:t>մարզերի</w:t>
      </w:r>
      <w:r w:rsidRPr="00D3649B">
        <w:rPr>
          <w:rFonts w:ascii="GHEA Grapalat" w:hAnsi="GHEA Grapalat"/>
          <w:b w:val="0"/>
          <w:lang w:val="hy-AM"/>
        </w:rPr>
        <w:t xml:space="preserve"> </w:t>
      </w:r>
      <w:r w:rsidRPr="00D3649B">
        <w:rPr>
          <w:rFonts w:ascii="GHEA Grapalat" w:hAnsi="GHEA Grapalat" w:cs="Arial"/>
          <w:b w:val="0"/>
          <w:lang w:val="hy-AM"/>
        </w:rPr>
        <w:t>ու</w:t>
      </w:r>
      <w:r w:rsidRPr="00D3649B">
        <w:rPr>
          <w:rFonts w:ascii="GHEA Grapalat" w:hAnsi="GHEA Grapalat"/>
          <w:b w:val="0"/>
          <w:lang w:val="hy-AM"/>
        </w:rPr>
        <w:t xml:space="preserve"> </w:t>
      </w:r>
      <w:r w:rsidRPr="00D3649B">
        <w:rPr>
          <w:rFonts w:ascii="GHEA Grapalat" w:hAnsi="GHEA Grapalat" w:cs="Arial"/>
          <w:b w:val="0"/>
          <w:lang w:val="hy-AM"/>
        </w:rPr>
        <w:t>բնակչության</w:t>
      </w:r>
      <w:r w:rsidRPr="00D3649B">
        <w:rPr>
          <w:rFonts w:ascii="GHEA Grapalat" w:hAnsi="GHEA Grapalat"/>
          <w:b w:val="0"/>
          <w:lang w:val="hy-AM"/>
        </w:rPr>
        <w:t xml:space="preserve"> </w:t>
      </w:r>
      <w:r w:rsidRPr="00D3649B">
        <w:rPr>
          <w:rFonts w:ascii="GHEA Grapalat" w:hAnsi="GHEA Grapalat" w:cs="Arial"/>
          <w:b w:val="0"/>
          <w:lang w:val="hy-AM"/>
        </w:rPr>
        <w:t>թվի</w:t>
      </w:r>
      <w:r w:rsidRPr="00D3649B">
        <w:rPr>
          <w:rFonts w:ascii="GHEA Grapalat" w:hAnsi="GHEA Grapalat"/>
          <w:b w:val="0"/>
          <w:lang w:val="hy-AM"/>
        </w:rPr>
        <w:t>, 2015</w:t>
      </w:r>
      <w:r w:rsidRPr="00D3649B">
        <w:rPr>
          <w:rFonts w:ascii="GHEA Grapalat" w:hAnsi="GHEA Grapalat" w:cs="Arial"/>
          <w:b w:val="0"/>
          <w:lang w:val="hy-AM"/>
        </w:rPr>
        <w:t>թ</w:t>
      </w:r>
      <w:r w:rsidRPr="00D3649B">
        <w:rPr>
          <w:rFonts w:ascii="GHEA Grapalat" w:hAnsi="GHEA Grapalat"/>
          <w:b w:val="0"/>
          <w:lang w:val="hy-AM"/>
        </w:rPr>
        <w:t>.</w:t>
      </w:r>
      <w:bookmarkEnd w:id="21"/>
    </w:p>
    <w:tbl>
      <w:tblPr>
        <w:tblW w:w="9549" w:type="dxa"/>
        <w:jc w:val="center"/>
        <w:tblLayout w:type="fixed"/>
        <w:tblLook w:val="04A0"/>
      </w:tblPr>
      <w:tblGrid>
        <w:gridCol w:w="2138"/>
        <w:gridCol w:w="2215"/>
        <w:gridCol w:w="2163"/>
        <w:gridCol w:w="3033"/>
      </w:tblGrid>
      <w:tr w:rsidR="00C56E01" w:rsidRPr="00FC065B" w:rsidTr="00ED700D">
        <w:trPr>
          <w:trHeight w:val="900"/>
          <w:jc w:val="center"/>
        </w:trPr>
        <w:tc>
          <w:tcPr>
            <w:tcW w:w="2138" w:type="dxa"/>
            <w:tcBorders>
              <w:top w:val="single" w:sz="4" w:space="0" w:color="auto"/>
              <w:left w:val="single" w:sz="4" w:space="0" w:color="auto"/>
              <w:bottom w:val="single" w:sz="4" w:space="0" w:color="auto"/>
              <w:right w:val="single" w:sz="4" w:space="0" w:color="auto"/>
            </w:tcBorders>
            <w:shd w:val="clear" w:color="000000" w:fill="DBE5F1"/>
            <w:hideMark/>
          </w:tcPr>
          <w:p w:rsidR="00C56E01" w:rsidRPr="00FC065B" w:rsidRDefault="00C56E01" w:rsidP="005F1163">
            <w:pPr>
              <w:spacing w:after="0" w:line="240" w:lineRule="auto"/>
              <w:ind w:firstLine="567"/>
              <w:rPr>
                <w:rFonts w:ascii="GHEA Grapalat" w:hAnsi="GHEA Grapalat"/>
                <w:b/>
                <w:bCs/>
                <w:sz w:val="20"/>
                <w:szCs w:val="20"/>
              </w:rPr>
            </w:pPr>
            <w:r w:rsidRPr="00FC065B">
              <w:rPr>
                <w:rFonts w:ascii="GHEA Grapalat" w:hAnsi="GHEA Grapalat" w:cs="Sylfaen"/>
                <w:b/>
                <w:bCs/>
                <w:sz w:val="20"/>
                <w:szCs w:val="20"/>
              </w:rPr>
              <w:t>ՀՀ մարզեր</w:t>
            </w:r>
          </w:p>
        </w:tc>
        <w:tc>
          <w:tcPr>
            <w:tcW w:w="2215" w:type="dxa"/>
            <w:tcBorders>
              <w:top w:val="single" w:sz="4" w:space="0" w:color="auto"/>
              <w:left w:val="nil"/>
              <w:bottom w:val="single" w:sz="4" w:space="0" w:color="auto"/>
              <w:right w:val="single" w:sz="4" w:space="0" w:color="auto"/>
            </w:tcBorders>
            <w:shd w:val="clear" w:color="000000" w:fill="DBE5F1"/>
            <w:hideMark/>
          </w:tcPr>
          <w:p w:rsidR="00C56E01" w:rsidRPr="00FC065B" w:rsidRDefault="00C56E01" w:rsidP="005F1163">
            <w:pPr>
              <w:spacing w:after="0" w:line="240" w:lineRule="auto"/>
              <w:ind w:firstLine="567"/>
              <w:rPr>
                <w:rFonts w:ascii="GHEA Grapalat" w:hAnsi="GHEA Grapalat"/>
                <w:b/>
                <w:bCs/>
                <w:sz w:val="20"/>
                <w:szCs w:val="20"/>
              </w:rPr>
            </w:pPr>
            <w:r w:rsidRPr="00FC065B">
              <w:rPr>
                <w:rFonts w:ascii="GHEA Grapalat" w:hAnsi="GHEA Grapalat" w:cs="Sylfaen"/>
                <w:b/>
                <w:bCs/>
                <w:sz w:val="20"/>
                <w:szCs w:val="20"/>
              </w:rPr>
              <w:t>Ներ</w:t>
            </w:r>
            <w:r w:rsidRPr="00FC065B">
              <w:rPr>
                <w:rFonts w:ascii="GHEA Grapalat" w:hAnsi="GHEA Grapalat" w:cs="Sylfaen"/>
                <w:b/>
                <w:bCs/>
                <w:sz w:val="20"/>
                <w:szCs w:val="20"/>
                <w:lang w:val="hy-AM"/>
              </w:rPr>
              <w:t>մարզային</w:t>
            </w:r>
            <w:r w:rsidRPr="00FC065B">
              <w:rPr>
                <w:rFonts w:ascii="GHEA Grapalat" w:hAnsi="GHEA Grapalat" w:cs="Sylfaen"/>
                <w:b/>
                <w:bCs/>
                <w:sz w:val="20"/>
                <w:szCs w:val="20"/>
              </w:rPr>
              <w:t xml:space="preserve"> հասանելիություն</w:t>
            </w:r>
            <w:r w:rsidRPr="00FC065B">
              <w:rPr>
                <w:rFonts w:ascii="GHEA Grapalat" w:hAnsi="GHEA Grapalat" w:cs="Calibri"/>
                <w:b/>
                <w:bCs/>
                <w:sz w:val="20"/>
                <w:szCs w:val="20"/>
              </w:rPr>
              <w:t xml:space="preserve">, </w:t>
            </w:r>
            <w:r w:rsidRPr="00FC065B">
              <w:rPr>
                <w:rFonts w:ascii="GHEA Grapalat" w:hAnsi="GHEA Grapalat" w:cs="Sylfaen"/>
                <w:b/>
                <w:bCs/>
                <w:sz w:val="20"/>
                <w:szCs w:val="20"/>
              </w:rPr>
              <w:t>րոպե</w:t>
            </w:r>
          </w:p>
        </w:tc>
        <w:tc>
          <w:tcPr>
            <w:tcW w:w="2163" w:type="dxa"/>
            <w:tcBorders>
              <w:top w:val="single" w:sz="4" w:space="0" w:color="auto"/>
              <w:left w:val="nil"/>
              <w:bottom w:val="single" w:sz="4" w:space="0" w:color="auto"/>
              <w:right w:val="single" w:sz="4" w:space="0" w:color="auto"/>
            </w:tcBorders>
            <w:shd w:val="clear" w:color="000000" w:fill="DBE5F1"/>
            <w:hideMark/>
          </w:tcPr>
          <w:p w:rsidR="00C56E01" w:rsidRPr="00FC065B" w:rsidRDefault="00C56E01" w:rsidP="005F1163">
            <w:pPr>
              <w:spacing w:after="0" w:line="240" w:lineRule="auto"/>
              <w:ind w:firstLine="567"/>
              <w:rPr>
                <w:rFonts w:ascii="GHEA Grapalat" w:hAnsi="GHEA Grapalat"/>
                <w:b/>
                <w:bCs/>
                <w:sz w:val="20"/>
                <w:szCs w:val="20"/>
              </w:rPr>
            </w:pPr>
            <w:r w:rsidRPr="00FC065B">
              <w:rPr>
                <w:rFonts w:ascii="GHEA Grapalat" w:hAnsi="GHEA Grapalat" w:cs="Sylfaen"/>
                <w:b/>
                <w:bCs/>
                <w:sz w:val="20"/>
                <w:szCs w:val="20"/>
                <w:lang w:val="hy-AM"/>
              </w:rPr>
              <w:t xml:space="preserve">Մարզից Երևան </w:t>
            </w:r>
            <w:r w:rsidRPr="00FC065B">
              <w:rPr>
                <w:rFonts w:ascii="GHEA Grapalat" w:hAnsi="GHEA Grapalat" w:cs="Sylfaen"/>
                <w:b/>
                <w:bCs/>
                <w:sz w:val="20"/>
                <w:szCs w:val="20"/>
              </w:rPr>
              <w:t>հասանելիություն</w:t>
            </w:r>
            <w:r w:rsidRPr="00FC065B">
              <w:rPr>
                <w:rFonts w:ascii="GHEA Grapalat" w:hAnsi="GHEA Grapalat" w:cs="Calibri"/>
                <w:b/>
                <w:bCs/>
                <w:sz w:val="20"/>
                <w:szCs w:val="20"/>
              </w:rPr>
              <w:t xml:space="preserve">,  </w:t>
            </w:r>
            <w:r w:rsidRPr="00FC065B">
              <w:rPr>
                <w:rFonts w:ascii="GHEA Grapalat" w:hAnsi="GHEA Grapalat" w:cs="Sylfaen"/>
                <w:b/>
                <w:bCs/>
                <w:sz w:val="20"/>
                <w:szCs w:val="20"/>
              </w:rPr>
              <w:t>րոպե</w:t>
            </w:r>
          </w:p>
        </w:tc>
        <w:tc>
          <w:tcPr>
            <w:tcW w:w="3033" w:type="dxa"/>
            <w:tcBorders>
              <w:top w:val="single" w:sz="4" w:space="0" w:color="auto"/>
              <w:left w:val="nil"/>
              <w:bottom w:val="single" w:sz="4" w:space="0" w:color="auto"/>
              <w:right w:val="single" w:sz="4" w:space="0" w:color="auto"/>
            </w:tcBorders>
            <w:shd w:val="clear" w:color="000000" w:fill="DBE5F1"/>
            <w:hideMark/>
          </w:tcPr>
          <w:p w:rsidR="00C56E01" w:rsidRPr="00FC065B" w:rsidRDefault="00C56E01" w:rsidP="005F1163">
            <w:pPr>
              <w:spacing w:after="0" w:line="240" w:lineRule="auto"/>
              <w:ind w:firstLine="567"/>
              <w:rPr>
                <w:rFonts w:ascii="GHEA Grapalat" w:hAnsi="GHEA Grapalat"/>
                <w:b/>
                <w:bCs/>
                <w:sz w:val="20"/>
                <w:szCs w:val="20"/>
              </w:rPr>
            </w:pPr>
            <w:r w:rsidRPr="00FC065B">
              <w:rPr>
                <w:rFonts w:ascii="GHEA Grapalat" w:hAnsi="GHEA Grapalat" w:cs="Sylfaen"/>
                <w:b/>
                <w:bCs/>
                <w:sz w:val="20"/>
                <w:szCs w:val="20"/>
              </w:rPr>
              <w:t>Անհավասարու-թյունը միջ և ներհամայնքային հասանելիության  միջև</w:t>
            </w:r>
            <w:r w:rsidRPr="00FC065B">
              <w:rPr>
                <w:rFonts w:ascii="GHEA Grapalat" w:hAnsi="GHEA Grapalat" w:cs="Calibri"/>
                <w:b/>
                <w:bCs/>
                <w:sz w:val="20"/>
                <w:szCs w:val="20"/>
              </w:rPr>
              <w:t xml:space="preserve">, </w:t>
            </w:r>
            <w:r w:rsidRPr="00FC065B">
              <w:rPr>
                <w:rFonts w:ascii="GHEA Grapalat" w:hAnsi="GHEA Grapalat"/>
                <w:b/>
                <w:bCs/>
                <w:sz w:val="20"/>
                <w:szCs w:val="20"/>
              </w:rPr>
              <w:t>%</w:t>
            </w:r>
          </w:p>
        </w:tc>
      </w:tr>
      <w:tr w:rsidR="00C56E01" w:rsidRPr="00FC065B" w:rsidTr="006E3377">
        <w:trPr>
          <w:trHeight w:val="339"/>
          <w:jc w:val="center"/>
        </w:trPr>
        <w:tc>
          <w:tcPr>
            <w:tcW w:w="2138" w:type="dxa"/>
            <w:tcBorders>
              <w:top w:val="nil"/>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rPr>
                <w:rFonts w:ascii="GHEA Grapalat" w:hAnsi="GHEA Grapalat"/>
                <w:b/>
                <w:bCs/>
              </w:rPr>
            </w:pPr>
            <w:r w:rsidRPr="00FC065B">
              <w:rPr>
                <w:rFonts w:ascii="GHEA Grapalat" w:hAnsi="GHEA Grapalat" w:cs="Sylfaen"/>
                <w:b/>
                <w:bCs/>
              </w:rPr>
              <w:t>Սյունիք</w:t>
            </w:r>
          </w:p>
        </w:tc>
        <w:tc>
          <w:tcPr>
            <w:tcW w:w="2215"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hAnsi="GHEA Grapalat"/>
                <w:b/>
              </w:rPr>
            </w:pPr>
            <w:r w:rsidRPr="00FC065B">
              <w:rPr>
                <w:rFonts w:ascii="GHEA Grapalat" w:hAnsi="GHEA Grapalat"/>
                <w:b/>
              </w:rPr>
              <w:t>41</w:t>
            </w:r>
          </w:p>
        </w:tc>
        <w:tc>
          <w:tcPr>
            <w:tcW w:w="2163"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hAnsi="GHEA Grapalat"/>
                <w:b/>
              </w:rPr>
            </w:pPr>
            <w:r w:rsidRPr="00FC065B">
              <w:rPr>
                <w:rFonts w:ascii="GHEA Grapalat" w:hAnsi="GHEA Grapalat"/>
                <w:b/>
              </w:rPr>
              <w:t>249</w:t>
            </w:r>
          </w:p>
        </w:tc>
        <w:tc>
          <w:tcPr>
            <w:tcW w:w="3033" w:type="dxa"/>
            <w:tcBorders>
              <w:top w:val="nil"/>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hAnsi="GHEA Grapalat"/>
                <w:b/>
              </w:rPr>
            </w:pPr>
            <w:r w:rsidRPr="00FC065B">
              <w:rPr>
                <w:rFonts w:ascii="GHEA Grapalat" w:hAnsi="GHEA Grapalat"/>
                <w:b/>
              </w:rPr>
              <w:t>607%</w:t>
            </w:r>
          </w:p>
        </w:tc>
      </w:tr>
      <w:tr w:rsidR="00C56E01" w:rsidRPr="00FC065B" w:rsidTr="006E3377">
        <w:trPr>
          <w:trHeight w:val="273"/>
          <w:jc w:val="center"/>
        </w:trPr>
        <w:tc>
          <w:tcPr>
            <w:tcW w:w="2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rPr>
                <w:rFonts w:ascii="GHEA Grapalat" w:hAnsi="GHEA Grapalat"/>
                <w:bCs/>
              </w:rPr>
            </w:pPr>
            <w:r w:rsidRPr="00FC065B">
              <w:rPr>
                <w:rFonts w:ascii="GHEA Grapalat" w:hAnsi="GHEA Grapalat" w:cs="Sylfaen"/>
                <w:bCs/>
              </w:rPr>
              <w:t xml:space="preserve">Վայոց </w:t>
            </w:r>
            <w:r w:rsidR="00103E26">
              <w:rPr>
                <w:rFonts w:ascii="GHEA Grapalat" w:hAnsi="GHEA Grapalat" w:cs="Sylfaen"/>
                <w:bCs/>
              </w:rPr>
              <w:t>Ձոր</w:t>
            </w: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hAnsi="GHEA Grapalat"/>
              </w:rPr>
            </w:pPr>
            <w:r w:rsidRPr="00FC065B">
              <w:rPr>
                <w:rFonts w:ascii="GHEA Grapalat" w:hAnsi="GHEA Grapalat"/>
              </w:rPr>
              <w:t>16</w:t>
            </w:r>
          </w:p>
        </w:tc>
        <w:tc>
          <w:tcPr>
            <w:tcW w:w="2163" w:type="dxa"/>
            <w:tcBorders>
              <w:top w:val="single" w:sz="4" w:space="0" w:color="auto"/>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hAnsi="GHEA Grapalat"/>
              </w:rPr>
            </w:pPr>
            <w:r w:rsidRPr="00FC065B">
              <w:rPr>
                <w:rFonts w:ascii="GHEA Grapalat" w:hAnsi="GHEA Grapalat"/>
              </w:rPr>
              <w:t>110</w:t>
            </w:r>
          </w:p>
        </w:tc>
        <w:tc>
          <w:tcPr>
            <w:tcW w:w="3033" w:type="dxa"/>
            <w:tcBorders>
              <w:top w:val="single" w:sz="4" w:space="0" w:color="auto"/>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hAnsi="GHEA Grapalat"/>
              </w:rPr>
            </w:pPr>
            <w:r w:rsidRPr="00FC065B">
              <w:rPr>
                <w:rFonts w:ascii="GHEA Grapalat" w:hAnsi="GHEA Grapalat"/>
              </w:rPr>
              <w:t>688%</w:t>
            </w:r>
          </w:p>
        </w:tc>
      </w:tr>
      <w:tr w:rsidR="00C56E01" w:rsidRPr="00FC065B" w:rsidTr="006E3377">
        <w:trPr>
          <w:trHeight w:val="235"/>
          <w:jc w:val="center"/>
        </w:trPr>
        <w:tc>
          <w:tcPr>
            <w:tcW w:w="2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rPr>
                <w:rFonts w:ascii="GHEA Grapalat" w:hAnsi="GHEA Grapalat" w:cs="Sylfaen"/>
                <w:bCs/>
              </w:rPr>
            </w:pPr>
            <w:r w:rsidRPr="00FC065B">
              <w:rPr>
                <w:rFonts w:ascii="GHEA Grapalat" w:hAnsi="GHEA Grapalat" w:cs="Sylfaen"/>
                <w:bCs/>
              </w:rPr>
              <w:t>Արարատ</w:t>
            </w: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hAnsi="GHEA Grapalat"/>
              </w:rPr>
            </w:pPr>
            <w:r w:rsidRPr="00FC065B">
              <w:rPr>
                <w:rFonts w:ascii="GHEA Grapalat" w:hAnsi="GHEA Grapalat"/>
              </w:rPr>
              <w:t>20</w:t>
            </w:r>
          </w:p>
        </w:tc>
        <w:tc>
          <w:tcPr>
            <w:tcW w:w="2163" w:type="dxa"/>
            <w:tcBorders>
              <w:top w:val="single" w:sz="4" w:space="0" w:color="auto"/>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hAnsi="GHEA Grapalat"/>
              </w:rPr>
            </w:pPr>
            <w:r w:rsidRPr="00FC065B">
              <w:rPr>
                <w:rFonts w:ascii="GHEA Grapalat" w:hAnsi="GHEA Grapalat"/>
              </w:rPr>
              <w:t>35</w:t>
            </w:r>
          </w:p>
        </w:tc>
        <w:tc>
          <w:tcPr>
            <w:tcW w:w="3033" w:type="dxa"/>
            <w:tcBorders>
              <w:top w:val="single" w:sz="4" w:space="0" w:color="auto"/>
              <w:left w:val="nil"/>
              <w:bottom w:val="single" w:sz="4" w:space="0" w:color="auto"/>
              <w:right w:val="single" w:sz="4" w:space="0" w:color="auto"/>
            </w:tcBorders>
            <w:shd w:val="clear" w:color="auto" w:fill="auto"/>
            <w:noWrap/>
            <w:vAlign w:val="bottom"/>
            <w:hideMark/>
          </w:tcPr>
          <w:p w:rsidR="00C56E01" w:rsidRPr="00FC065B" w:rsidRDefault="00C56E01" w:rsidP="005F1163">
            <w:pPr>
              <w:spacing w:after="0" w:line="240" w:lineRule="auto"/>
              <w:ind w:firstLine="567"/>
              <w:jc w:val="right"/>
              <w:rPr>
                <w:rFonts w:ascii="GHEA Grapalat" w:hAnsi="GHEA Grapalat"/>
              </w:rPr>
            </w:pPr>
            <w:r w:rsidRPr="00FC065B">
              <w:rPr>
                <w:rFonts w:ascii="GHEA Grapalat" w:hAnsi="GHEA Grapalat"/>
              </w:rPr>
              <w:t>175%</w:t>
            </w:r>
          </w:p>
        </w:tc>
      </w:tr>
    </w:tbl>
    <w:p w:rsidR="00C56E01" w:rsidRPr="00FC065B" w:rsidRDefault="00C56E01" w:rsidP="00D3649B">
      <w:pPr>
        <w:spacing w:before="120" w:after="120"/>
        <w:contextualSpacing/>
        <w:jc w:val="both"/>
        <w:rPr>
          <w:rFonts w:ascii="GHEA Grapalat" w:hAnsi="GHEA Grapalat"/>
          <w:sz w:val="18"/>
          <w:szCs w:val="18"/>
        </w:rPr>
      </w:pPr>
      <w:r w:rsidRPr="00FC065B">
        <w:rPr>
          <w:rFonts w:ascii="GHEA Grapalat" w:hAnsi="GHEA Grapalat"/>
          <w:sz w:val="18"/>
          <w:szCs w:val="18"/>
          <w:lang w:val="en-GB"/>
        </w:rPr>
        <w:t>Նշում</w:t>
      </w:r>
      <w:r w:rsidRPr="00FC065B">
        <w:rPr>
          <w:rFonts w:ascii="GHEA Grapalat" w:hAnsi="GHEA Grapalat"/>
          <w:sz w:val="18"/>
          <w:szCs w:val="18"/>
        </w:rPr>
        <w:t xml:space="preserve">. </w:t>
      </w:r>
      <w:r w:rsidRPr="00FC065B">
        <w:rPr>
          <w:rFonts w:ascii="GHEA Grapalat" w:hAnsi="GHEA Grapalat"/>
          <w:sz w:val="18"/>
          <w:szCs w:val="18"/>
          <w:lang w:val="en-GB"/>
        </w:rPr>
        <w:t>Ներհամայնքային</w:t>
      </w:r>
      <w:r w:rsidRPr="00FC065B">
        <w:rPr>
          <w:rFonts w:ascii="GHEA Grapalat" w:hAnsi="GHEA Grapalat"/>
          <w:sz w:val="18"/>
          <w:szCs w:val="18"/>
        </w:rPr>
        <w:t xml:space="preserve"> </w:t>
      </w:r>
      <w:r w:rsidRPr="00FC065B">
        <w:rPr>
          <w:rFonts w:ascii="GHEA Grapalat" w:hAnsi="GHEA Grapalat"/>
          <w:sz w:val="18"/>
          <w:szCs w:val="18"/>
          <w:lang w:val="en-GB"/>
        </w:rPr>
        <w:t>ճանապարհների</w:t>
      </w:r>
      <w:r w:rsidRPr="00FC065B">
        <w:rPr>
          <w:rFonts w:ascii="GHEA Grapalat" w:hAnsi="GHEA Grapalat"/>
          <w:sz w:val="18"/>
          <w:szCs w:val="18"/>
        </w:rPr>
        <w:t xml:space="preserve"> </w:t>
      </w:r>
      <w:r w:rsidRPr="00FC065B">
        <w:rPr>
          <w:rFonts w:ascii="GHEA Grapalat" w:hAnsi="GHEA Grapalat"/>
          <w:sz w:val="18"/>
          <w:szCs w:val="18"/>
          <w:lang w:val="en-GB"/>
        </w:rPr>
        <w:t>մատչելիությունը</w:t>
      </w:r>
      <w:r w:rsidRPr="00FC065B">
        <w:rPr>
          <w:rFonts w:ascii="GHEA Grapalat" w:hAnsi="GHEA Grapalat"/>
          <w:sz w:val="18"/>
          <w:szCs w:val="18"/>
        </w:rPr>
        <w:t xml:space="preserve"> </w:t>
      </w:r>
      <w:r w:rsidRPr="00FC065B">
        <w:rPr>
          <w:rFonts w:ascii="GHEA Grapalat" w:hAnsi="GHEA Grapalat"/>
          <w:sz w:val="18"/>
          <w:szCs w:val="18"/>
          <w:lang w:val="en-GB"/>
        </w:rPr>
        <w:t>հաշվարկվում</w:t>
      </w:r>
      <w:r w:rsidRPr="00FC065B">
        <w:rPr>
          <w:rFonts w:ascii="GHEA Grapalat" w:hAnsi="GHEA Grapalat"/>
          <w:sz w:val="18"/>
          <w:szCs w:val="18"/>
        </w:rPr>
        <w:t xml:space="preserve"> </w:t>
      </w:r>
      <w:r w:rsidRPr="00FC065B">
        <w:rPr>
          <w:rFonts w:ascii="GHEA Grapalat" w:hAnsi="GHEA Grapalat"/>
          <w:sz w:val="18"/>
          <w:szCs w:val="18"/>
          <w:lang w:val="en-GB"/>
        </w:rPr>
        <w:t>է</w:t>
      </w:r>
      <w:r w:rsidRPr="00FC065B">
        <w:rPr>
          <w:rFonts w:ascii="GHEA Grapalat" w:hAnsi="GHEA Grapalat"/>
          <w:sz w:val="18"/>
          <w:szCs w:val="18"/>
        </w:rPr>
        <w:t xml:space="preserve"> </w:t>
      </w:r>
      <w:r w:rsidRPr="00FC065B">
        <w:rPr>
          <w:rFonts w:ascii="GHEA Grapalat" w:hAnsi="GHEA Grapalat"/>
          <w:sz w:val="18"/>
          <w:szCs w:val="18"/>
          <w:lang w:val="en-GB"/>
        </w:rPr>
        <w:t>ըստ</w:t>
      </w:r>
      <w:r w:rsidRPr="00FC065B">
        <w:rPr>
          <w:rFonts w:ascii="GHEA Grapalat" w:hAnsi="GHEA Grapalat"/>
          <w:sz w:val="18"/>
          <w:szCs w:val="18"/>
        </w:rPr>
        <w:t xml:space="preserve"> </w:t>
      </w:r>
      <w:r w:rsidRPr="00FC065B">
        <w:rPr>
          <w:rFonts w:ascii="GHEA Grapalat" w:hAnsi="GHEA Grapalat"/>
          <w:sz w:val="18"/>
          <w:szCs w:val="18"/>
          <w:lang w:val="en-GB"/>
        </w:rPr>
        <w:t>ճանապարհային</w:t>
      </w:r>
      <w:r w:rsidRPr="00FC065B">
        <w:rPr>
          <w:rFonts w:ascii="GHEA Grapalat" w:hAnsi="GHEA Grapalat"/>
          <w:sz w:val="18"/>
          <w:szCs w:val="18"/>
        </w:rPr>
        <w:t xml:space="preserve"> </w:t>
      </w:r>
      <w:r w:rsidRPr="00FC065B">
        <w:rPr>
          <w:rFonts w:ascii="GHEA Grapalat" w:hAnsi="GHEA Grapalat"/>
          <w:sz w:val="18"/>
          <w:szCs w:val="18"/>
          <w:lang w:val="en-GB"/>
        </w:rPr>
        <w:t>երթևեկության</w:t>
      </w:r>
      <w:r w:rsidRPr="00FC065B">
        <w:rPr>
          <w:rFonts w:ascii="GHEA Grapalat" w:hAnsi="GHEA Grapalat"/>
          <w:sz w:val="18"/>
          <w:szCs w:val="18"/>
        </w:rPr>
        <w:t xml:space="preserve"> </w:t>
      </w:r>
      <w:r w:rsidRPr="00FC065B">
        <w:rPr>
          <w:rFonts w:ascii="GHEA Grapalat" w:hAnsi="GHEA Grapalat"/>
          <w:sz w:val="18"/>
          <w:szCs w:val="18"/>
          <w:lang w:val="en-GB"/>
        </w:rPr>
        <w:t>տևողության</w:t>
      </w:r>
      <w:r w:rsidRPr="00FC065B">
        <w:rPr>
          <w:rFonts w:ascii="GHEA Grapalat" w:hAnsi="GHEA Grapalat"/>
          <w:sz w:val="18"/>
          <w:szCs w:val="18"/>
        </w:rPr>
        <w:t xml:space="preserve"> </w:t>
      </w:r>
      <w:r w:rsidRPr="00FC065B">
        <w:rPr>
          <w:rFonts w:ascii="GHEA Grapalat" w:hAnsi="GHEA Grapalat"/>
          <w:sz w:val="18"/>
          <w:szCs w:val="18"/>
          <w:lang w:val="en-GB"/>
        </w:rPr>
        <w:t>դեպի</w:t>
      </w:r>
      <w:r w:rsidRPr="00FC065B">
        <w:rPr>
          <w:rFonts w:ascii="GHEA Grapalat" w:hAnsi="GHEA Grapalat"/>
          <w:sz w:val="18"/>
          <w:szCs w:val="18"/>
        </w:rPr>
        <w:t xml:space="preserve"> </w:t>
      </w:r>
      <w:r w:rsidRPr="00FC065B">
        <w:rPr>
          <w:rFonts w:ascii="GHEA Grapalat" w:hAnsi="GHEA Grapalat"/>
          <w:sz w:val="18"/>
          <w:szCs w:val="18"/>
          <w:lang w:val="en-GB"/>
        </w:rPr>
        <w:t>հարևան</w:t>
      </w:r>
      <w:r w:rsidRPr="00FC065B">
        <w:rPr>
          <w:rFonts w:ascii="GHEA Grapalat" w:hAnsi="GHEA Grapalat"/>
          <w:sz w:val="18"/>
          <w:szCs w:val="18"/>
        </w:rPr>
        <w:t xml:space="preserve"> </w:t>
      </w:r>
      <w:r w:rsidRPr="00FC065B">
        <w:rPr>
          <w:rFonts w:ascii="GHEA Grapalat" w:hAnsi="GHEA Grapalat"/>
          <w:sz w:val="18"/>
          <w:szCs w:val="18"/>
          <w:lang w:val="en-GB"/>
        </w:rPr>
        <w:t>համայնքներ</w:t>
      </w:r>
      <w:r w:rsidRPr="00FC065B">
        <w:rPr>
          <w:rFonts w:ascii="GHEA Grapalat" w:hAnsi="GHEA Grapalat"/>
          <w:sz w:val="18"/>
          <w:szCs w:val="18"/>
        </w:rPr>
        <w:t xml:space="preserve"> </w:t>
      </w:r>
      <w:r w:rsidRPr="00FC065B">
        <w:rPr>
          <w:rFonts w:ascii="GHEA Grapalat" w:hAnsi="GHEA Grapalat"/>
          <w:sz w:val="18"/>
          <w:szCs w:val="18"/>
          <w:lang w:val="en-GB"/>
        </w:rPr>
        <w:t>կամ</w:t>
      </w:r>
      <w:r w:rsidRPr="00FC065B">
        <w:rPr>
          <w:rFonts w:ascii="GHEA Grapalat" w:hAnsi="GHEA Grapalat"/>
          <w:sz w:val="18"/>
          <w:szCs w:val="18"/>
        </w:rPr>
        <w:t xml:space="preserve"> </w:t>
      </w:r>
      <w:r w:rsidRPr="00FC065B">
        <w:rPr>
          <w:rFonts w:ascii="GHEA Grapalat" w:hAnsi="GHEA Grapalat"/>
          <w:sz w:val="18"/>
          <w:szCs w:val="18"/>
          <w:lang w:val="en-GB"/>
        </w:rPr>
        <w:t>Երևան</w:t>
      </w:r>
      <w:r w:rsidRPr="00FC065B">
        <w:rPr>
          <w:rFonts w:ascii="GHEA Grapalat" w:hAnsi="GHEA Grapalat"/>
          <w:sz w:val="18"/>
          <w:szCs w:val="18"/>
        </w:rPr>
        <w:t xml:space="preserve"> </w:t>
      </w:r>
      <w:r w:rsidRPr="00FC065B">
        <w:rPr>
          <w:rFonts w:ascii="GHEA Grapalat" w:hAnsi="GHEA Grapalat"/>
          <w:sz w:val="18"/>
          <w:szCs w:val="18"/>
          <w:lang w:val="en-GB"/>
        </w:rPr>
        <w:t>և</w:t>
      </w:r>
      <w:r w:rsidRPr="00FC065B">
        <w:rPr>
          <w:rFonts w:ascii="GHEA Grapalat" w:hAnsi="GHEA Grapalat"/>
          <w:sz w:val="18"/>
          <w:szCs w:val="18"/>
        </w:rPr>
        <w:t xml:space="preserve"> </w:t>
      </w:r>
      <w:r w:rsidRPr="00FC065B">
        <w:rPr>
          <w:rFonts w:ascii="GHEA Grapalat" w:hAnsi="GHEA Grapalat"/>
          <w:sz w:val="18"/>
          <w:szCs w:val="18"/>
          <w:lang w:val="en-GB"/>
        </w:rPr>
        <w:t>ըստ</w:t>
      </w:r>
      <w:r w:rsidRPr="00FC065B">
        <w:rPr>
          <w:rFonts w:ascii="GHEA Grapalat" w:hAnsi="GHEA Grapalat"/>
          <w:sz w:val="18"/>
          <w:szCs w:val="18"/>
        </w:rPr>
        <w:t xml:space="preserve"> </w:t>
      </w:r>
      <w:r w:rsidRPr="00FC065B">
        <w:rPr>
          <w:rFonts w:ascii="GHEA Grapalat" w:hAnsi="GHEA Grapalat"/>
          <w:sz w:val="18"/>
          <w:szCs w:val="18"/>
          <w:lang w:val="en-GB"/>
        </w:rPr>
        <w:t>բնակչության</w:t>
      </w:r>
      <w:r w:rsidRPr="00FC065B">
        <w:rPr>
          <w:rFonts w:ascii="GHEA Grapalat" w:hAnsi="GHEA Grapalat"/>
          <w:sz w:val="18"/>
          <w:szCs w:val="18"/>
        </w:rPr>
        <w:t xml:space="preserve"> </w:t>
      </w:r>
      <w:r w:rsidRPr="00FC065B">
        <w:rPr>
          <w:rFonts w:ascii="GHEA Grapalat" w:hAnsi="GHEA Grapalat"/>
          <w:sz w:val="18"/>
          <w:szCs w:val="18"/>
          <w:lang w:val="en-GB"/>
        </w:rPr>
        <w:t>թվի</w:t>
      </w:r>
      <w:r w:rsidRPr="00FC065B">
        <w:rPr>
          <w:rFonts w:ascii="GHEA Grapalat" w:hAnsi="GHEA Grapalat"/>
          <w:sz w:val="18"/>
          <w:szCs w:val="18"/>
        </w:rPr>
        <w:t>:</w:t>
      </w:r>
    </w:p>
    <w:p w:rsidR="00C56E01" w:rsidRDefault="00C56E01" w:rsidP="00D3649B">
      <w:pPr>
        <w:spacing w:before="120" w:after="120"/>
        <w:contextualSpacing/>
        <w:rPr>
          <w:rFonts w:ascii="GHEA Grapalat" w:hAnsi="GHEA Grapalat"/>
          <w:sz w:val="18"/>
          <w:szCs w:val="18"/>
        </w:rPr>
      </w:pPr>
      <w:r w:rsidRPr="00FC065B">
        <w:rPr>
          <w:rFonts w:ascii="GHEA Grapalat" w:hAnsi="GHEA Grapalat"/>
          <w:sz w:val="18"/>
          <w:szCs w:val="18"/>
          <w:lang w:val="en-GB"/>
        </w:rPr>
        <w:t>Աղբյուրը՝</w:t>
      </w:r>
      <w:r w:rsidRPr="00FC065B">
        <w:rPr>
          <w:rFonts w:ascii="GHEA Grapalat" w:hAnsi="GHEA Grapalat"/>
          <w:sz w:val="18"/>
          <w:szCs w:val="18"/>
        </w:rPr>
        <w:t xml:space="preserve"> </w:t>
      </w:r>
      <w:r w:rsidR="00FA7119">
        <w:rPr>
          <w:rFonts w:ascii="GHEA Grapalat" w:hAnsi="GHEA Grapalat"/>
          <w:sz w:val="18"/>
          <w:szCs w:val="18"/>
          <w:lang w:val="en-GB"/>
        </w:rPr>
        <w:t>ՀՀ</w:t>
      </w:r>
      <w:r w:rsidR="00FA7119" w:rsidRPr="001667B0">
        <w:rPr>
          <w:rFonts w:ascii="GHEA Grapalat" w:hAnsi="GHEA Grapalat"/>
          <w:sz w:val="18"/>
          <w:szCs w:val="18"/>
        </w:rPr>
        <w:t xml:space="preserve"> 2016-2025</w:t>
      </w:r>
      <w:r w:rsidR="00FA7119">
        <w:rPr>
          <w:rFonts w:ascii="GHEA Grapalat" w:hAnsi="GHEA Grapalat"/>
          <w:sz w:val="18"/>
          <w:szCs w:val="18"/>
          <w:lang w:val="en-GB"/>
        </w:rPr>
        <w:t>թթ</w:t>
      </w:r>
      <w:r w:rsidR="00FA7119" w:rsidRPr="001667B0">
        <w:rPr>
          <w:rFonts w:ascii="GHEA Grapalat" w:hAnsi="GHEA Grapalat"/>
          <w:sz w:val="18"/>
          <w:szCs w:val="18"/>
        </w:rPr>
        <w:t xml:space="preserve"> </w:t>
      </w:r>
      <w:r w:rsidR="00FA7119">
        <w:rPr>
          <w:rFonts w:ascii="GHEA Grapalat" w:hAnsi="GHEA Grapalat"/>
          <w:sz w:val="18"/>
          <w:szCs w:val="18"/>
          <w:lang w:val="en-GB"/>
        </w:rPr>
        <w:t>տարածքային</w:t>
      </w:r>
      <w:r w:rsidR="00FA7119" w:rsidRPr="001667B0">
        <w:rPr>
          <w:rFonts w:ascii="GHEA Grapalat" w:hAnsi="GHEA Grapalat"/>
          <w:sz w:val="18"/>
          <w:szCs w:val="18"/>
        </w:rPr>
        <w:t xml:space="preserve"> </w:t>
      </w:r>
      <w:r w:rsidR="00FA7119">
        <w:rPr>
          <w:rFonts w:ascii="GHEA Grapalat" w:hAnsi="GHEA Grapalat"/>
          <w:sz w:val="18"/>
          <w:szCs w:val="18"/>
          <w:lang w:val="en-GB"/>
        </w:rPr>
        <w:t>զարգացման</w:t>
      </w:r>
      <w:r w:rsidR="00FA7119" w:rsidRPr="001667B0">
        <w:rPr>
          <w:rFonts w:ascii="GHEA Grapalat" w:hAnsi="GHEA Grapalat"/>
          <w:sz w:val="18"/>
          <w:szCs w:val="18"/>
        </w:rPr>
        <w:t xml:space="preserve"> </w:t>
      </w:r>
      <w:r w:rsidR="00FA7119">
        <w:rPr>
          <w:rFonts w:ascii="GHEA Grapalat" w:hAnsi="GHEA Grapalat"/>
          <w:sz w:val="18"/>
          <w:szCs w:val="18"/>
          <w:lang w:val="en-GB"/>
        </w:rPr>
        <w:t>ռազմավարություն</w:t>
      </w:r>
      <w:r w:rsidR="00FA7119" w:rsidRPr="001667B0">
        <w:rPr>
          <w:rFonts w:ascii="GHEA Grapalat" w:hAnsi="GHEA Grapalat"/>
          <w:sz w:val="18"/>
          <w:szCs w:val="18"/>
        </w:rPr>
        <w:t xml:space="preserve">, </w:t>
      </w:r>
      <w:r w:rsidR="00FA7119">
        <w:rPr>
          <w:rFonts w:ascii="GHEA Grapalat" w:hAnsi="GHEA Grapalat"/>
          <w:sz w:val="18"/>
          <w:szCs w:val="18"/>
          <w:lang w:val="en-GB"/>
        </w:rPr>
        <w:t>էջ</w:t>
      </w:r>
      <w:r w:rsidR="00FA7119" w:rsidRPr="001667B0">
        <w:rPr>
          <w:rFonts w:ascii="GHEA Grapalat" w:hAnsi="GHEA Grapalat"/>
          <w:sz w:val="18"/>
          <w:szCs w:val="18"/>
        </w:rPr>
        <w:t>18</w:t>
      </w:r>
      <w:r w:rsidRPr="00FC065B">
        <w:rPr>
          <w:rFonts w:ascii="GHEA Grapalat" w:hAnsi="GHEA Grapalat"/>
          <w:sz w:val="18"/>
          <w:szCs w:val="18"/>
        </w:rPr>
        <w:t>:</w:t>
      </w:r>
    </w:p>
    <w:p w:rsidR="004A3C44" w:rsidRDefault="004A3C44" w:rsidP="00D3649B">
      <w:pPr>
        <w:spacing w:before="120" w:after="120"/>
        <w:contextualSpacing/>
        <w:rPr>
          <w:rFonts w:ascii="GHEA Grapalat" w:hAnsi="GHEA Grapalat"/>
          <w:sz w:val="18"/>
          <w:szCs w:val="18"/>
        </w:rPr>
      </w:pPr>
      <w:r>
        <w:rPr>
          <w:rFonts w:ascii="GHEA Grapalat" w:hAnsi="GHEA Grapalat"/>
          <w:sz w:val="18"/>
          <w:szCs w:val="18"/>
        </w:rPr>
        <w:t xml:space="preserve">Հղումը՝ </w:t>
      </w:r>
      <w:hyperlink r:id="rId26" w:history="1">
        <w:r w:rsidRPr="008D6BC4">
          <w:rPr>
            <w:rStyle w:val="Hyperlink"/>
            <w:rFonts w:ascii="GHEA Grapalat" w:hAnsi="GHEA Grapalat"/>
            <w:sz w:val="18"/>
            <w:szCs w:val="18"/>
          </w:rPr>
          <w:t>https://www.e-gov.am/u_files/file/decrees/arc_voroshum/2016/07/ardzanagrayinNrq064.pdf</w:t>
        </w:r>
      </w:hyperlink>
    </w:p>
    <w:p w:rsidR="00C56E01" w:rsidRPr="00FC065B" w:rsidRDefault="00C56E01" w:rsidP="005F1163">
      <w:pPr>
        <w:spacing w:before="120" w:after="120"/>
        <w:ind w:firstLine="567"/>
        <w:contextualSpacing/>
        <w:jc w:val="both"/>
        <w:rPr>
          <w:rFonts w:ascii="GHEA Grapalat" w:hAnsi="GHEA Grapalat"/>
        </w:rPr>
      </w:pPr>
      <w:r w:rsidRPr="00FC065B">
        <w:rPr>
          <w:rFonts w:ascii="GHEA Grapalat" w:hAnsi="GHEA Grapalat"/>
          <w:lang w:val="hy-AM"/>
        </w:rPr>
        <w:t>Մեղրիում և Տաթևում նախատեսվում է ներհամայնքային ուղևորափոխադրումների կազմակերպում համայնքների կողմից արտաքին գրանտային ֆինանսավորման ներգրավմամբ, որի արդյունքների դրական լինելու պարագայում կարելի է փորձը տարածել այլ համայնքների վրա</w:t>
      </w:r>
      <w:r w:rsidRPr="00FC065B">
        <w:rPr>
          <w:rFonts w:ascii="GHEA Grapalat" w:hAnsi="GHEA Grapalat"/>
        </w:rPr>
        <w:t>:</w:t>
      </w:r>
    </w:p>
    <w:p w:rsidR="00C56E01" w:rsidRDefault="00C56E01" w:rsidP="005F1163">
      <w:pPr>
        <w:spacing w:before="120" w:after="120"/>
        <w:ind w:firstLine="567"/>
        <w:contextualSpacing/>
        <w:jc w:val="both"/>
        <w:rPr>
          <w:rFonts w:ascii="GHEA Grapalat" w:hAnsi="GHEA Grapalat"/>
        </w:rPr>
      </w:pPr>
      <w:r w:rsidRPr="00FC065B">
        <w:rPr>
          <w:rFonts w:ascii="GHEA Grapalat" w:hAnsi="GHEA Grapalat"/>
          <w:lang w:val="hy-AM"/>
        </w:rPr>
        <w:t>Մարզում ուղևորա- և բեռնափոխադրումները կազմակերպվում են մասնավոր ընկերությունների կողմից</w:t>
      </w:r>
      <w:r w:rsidRPr="00FC065B">
        <w:rPr>
          <w:rFonts w:ascii="GHEA Grapalat" w:hAnsi="GHEA Grapalat"/>
        </w:rPr>
        <w:t>:</w:t>
      </w:r>
      <w:r w:rsidRPr="00FC065B">
        <w:rPr>
          <w:rFonts w:ascii="GHEA Grapalat" w:hAnsi="GHEA Grapalat"/>
          <w:lang w:val="hy-AM"/>
        </w:rPr>
        <w:t xml:space="preserve"> </w:t>
      </w:r>
      <w:r w:rsidR="004A3C44">
        <w:rPr>
          <w:rFonts w:ascii="GHEA Grapalat" w:hAnsi="GHEA Grapalat"/>
        </w:rPr>
        <w:t>Մարզում թվով 33 երթուղիներից ներկայումս սպասարկում իրականացվում է 11 երթուղիներում, իսկ մնացած 22-ում սպասարկում չի իրականացվում մրցույթներին հայտատուների բացակայության պատճառով:</w:t>
      </w:r>
    </w:p>
    <w:p w:rsidR="004A3C44" w:rsidRDefault="004A3C44" w:rsidP="004A3C44">
      <w:pPr>
        <w:spacing w:before="120" w:after="120"/>
        <w:ind w:firstLine="567"/>
        <w:contextualSpacing/>
        <w:jc w:val="both"/>
        <w:rPr>
          <w:rFonts w:ascii="GHEA Grapalat" w:hAnsi="GHEA Grapalat" w:cs="Sylfaen"/>
          <w:bCs/>
        </w:rPr>
      </w:pPr>
      <w:r w:rsidRPr="00FC065B">
        <w:rPr>
          <w:rFonts w:ascii="GHEA Grapalat" w:hAnsi="GHEA Grapalat" w:cs="Sylfaen"/>
          <w:bCs/>
          <w:lang w:val="hy-AM"/>
        </w:rPr>
        <w:t>Միջպետական և մ</w:t>
      </w:r>
      <w:r w:rsidRPr="00FC065B">
        <w:rPr>
          <w:rFonts w:ascii="GHEA Grapalat" w:hAnsi="GHEA Grapalat" w:cs="Sylfaen"/>
          <w:bCs/>
          <w:lang w:val="af-ZA"/>
        </w:rPr>
        <w:t>արզային</w:t>
      </w:r>
      <w:r w:rsidRPr="00FC065B">
        <w:rPr>
          <w:rFonts w:ascii="GHEA Grapalat" w:hAnsi="GHEA Grapalat"/>
          <w:bCs/>
          <w:lang w:val="af-ZA"/>
        </w:rPr>
        <w:t xml:space="preserve"> </w:t>
      </w:r>
      <w:r w:rsidRPr="00FC065B">
        <w:rPr>
          <w:rFonts w:ascii="GHEA Grapalat" w:hAnsi="GHEA Grapalat" w:cs="Sylfaen"/>
          <w:bCs/>
          <w:lang w:val="af-ZA"/>
        </w:rPr>
        <w:t>ենթակայության</w:t>
      </w:r>
      <w:r w:rsidRPr="00FC065B">
        <w:rPr>
          <w:rFonts w:ascii="GHEA Grapalat" w:hAnsi="GHEA Grapalat"/>
          <w:bCs/>
          <w:lang w:val="af-ZA"/>
        </w:rPr>
        <w:t xml:space="preserve">  </w:t>
      </w:r>
      <w:r w:rsidRPr="00FC065B">
        <w:rPr>
          <w:rFonts w:ascii="GHEA Grapalat" w:hAnsi="GHEA Grapalat" w:cs="Sylfaen"/>
          <w:bCs/>
          <w:lang w:val="af-ZA"/>
        </w:rPr>
        <w:t>ճանապարհների</w:t>
      </w:r>
      <w:r w:rsidRPr="00FC065B">
        <w:rPr>
          <w:rFonts w:ascii="GHEA Grapalat" w:hAnsi="GHEA Grapalat"/>
          <w:bCs/>
          <w:lang w:val="af-ZA"/>
        </w:rPr>
        <w:t xml:space="preserve"> </w:t>
      </w:r>
      <w:r w:rsidRPr="00FC065B">
        <w:rPr>
          <w:rFonts w:ascii="GHEA Grapalat" w:hAnsi="GHEA Grapalat" w:cs="Sylfaen"/>
          <w:bCs/>
          <w:lang w:val="af-ZA"/>
        </w:rPr>
        <w:t>զգալի</w:t>
      </w:r>
      <w:r w:rsidRPr="00FC065B">
        <w:rPr>
          <w:rFonts w:ascii="GHEA Grapalat" w:hAnsi="GHEA Grapalat"/>
          <w:bCs/>
          <w:lang w:val="af-ZA"/>
        </w:rPr>
        <w:t xml:space="preserve"> </w:t>
      </w:r>
      <w:r w:rsidRPr="00FC065B">
        <w:rPr>
          <w:rFonts w:ascii="GHEA Grapalat" w:hAnsi="GHEA Grapalat" w:cs="Sylfaen"/>
          <w:bCs/>
          <w:lang w:val="af-ZA"/>
        </w:rPr>
        <w:t>մասը</w:t>
      </w:r>
      <w:r w:rsidRPr="00FC065B">
        <w:rPr>
          <w:rFonts w:ascii="GHEA Grapalat" w:hAnsi="GHEA Grapalat"/>
          <w:bCs/>
          <w:lang w:val="af-ZA"/>
        </w:rPr>
        <w:t xml:space="preserve"> </w:t>
      </w:r>
      <w:r w:rsidRPr="00FC065B">
        <w:rPr>
          <w:rFonts w:ascii="GHEA Grapalat" w:hAnsi="GHEA Grapalat" w:cs="Sylfaen"/>
          <w:bCs/>
          <w:lang w:val="af-ZA"/>
        </w:rPr>
        <w:t>անցնում</w:t>
      </w:r>
      <w:r w:rsidRPr="00FC065B">
        <w:rPr>
          <w:rFonts w:ascii="GHEA Grapalat" w:hAnsi="GHEA Grapalat"/>
          <w:bCs/>
          <w:lang w:val="af-ZA"/>
        </w:rPr>
        <w:t xml:space="preserve"> </w:t>
      </w:r>
      <w:r w:rsidRPr="00FC065B">
        <w:rPr>
          <w:rFonts w:ascii="GHEA Grapalat" w:hAnsi="GHEA Grapalat" w:cs="Sylfaen"/>
          <w:bCs/>
          <w:lang w:val="af-ZA"/>
        </w:rPr>
        <w:t>է</w:t>
      </w:r>
      <w:r w:rsidRPr="00FC065B">
        <w:rPr>
          <w:rFonts w:ascii="GHEA Grapalat" w:hAnsi="GHEA Grapalat"/>
          <w:bCs/>
          <w:lang w:val="af-ZA"/>
        </w:rPr>
        <w:t xml:space="preserve"> </w:t>
      </w:r>
      <w:r w:rsidRPr="00FC065B">
        <w:rPr>
          <w:rFonts w:ascii="GHEA Grapalat" w:hAnsi="GHEA Grapalat" w:cs="Sylfaen"/>
          <w:bCs/>
          <w:lang w:val="af-ZA"/>
        </w:rPr>
        <w:t>ձմեռային</w:t>
      </w:r>
      <w:r w:rsidRPr="00FC065B">
        <w:rPr>
          <w:rFonts w:ascii="GHEA Grapalat" w:hAnsi="GHEA Grapalat"/>
          <w:bCs/>
          <w:lang w:val="af-ZA"/>
        </w:rPr>
        <w:t xml:space="preserve"> </w:t>
      </w:r>
      <w:r w:rsidRPr="00FC065B">
        <w:rPr>
          <w:rFonts w:ascii="GHEA Grapalat" w:hAnsi="GHEA Grapalat" w:cs="Sylfaen"/>
          <w:bCs/>
          <w:lang w:val="af-ZA"/>
        </w:rPr>
        <w:t>կլիմայական</w:t>
      </w:r>
      <w:r w:rsidRPr="00FC065B">
        <w:rPr>
          <w:rFonts w:ascii="GHEA Grapalat" w:hAnsi="GHEA Grapalat"/>
          <w:bCs/>
          <w:lang w:val="af-ZA"/>
        </w:rPr>
        <w:t xml:space="preserve"> </w:t>
      </w:r>
      <w:r w:rsidRPr="00FC065B">
        <w:rPr>
          <w:rFonts w:ascii="GHEA Grapalat" w:hAnsi="GHEA Grapalat" w:cs="Sylfaen"/>
          <w:bCs/>
          <w:lang w:val="af-ZA"/>
        </w:rPr>
        <w:t>պայմաններ</w:t>
      </w:r>
      <w:r w:rsidRPr="00FC065B">
        <w:rPr>
          <w:rFonts w:ascii="GHEA Grapalat" w:hAnsi="GHEA Grapalat"/>
          <w:bCs/>
          <w:color w:val="FF0000"/>
          <w:lang w:val="af-ZA"/>
        </w:rPr>
        <w:t xml:space="preserve"> </w:t>
      </w:r>
      <w:r w:rsidRPr="00FC065B">
        <w:rPr>
          <w:rFonts w:ascii="GHEA Grapalat" w:hAnsi="GHEA Grapalat" w:cs="Sylfaen"/>
          <w:bCs/>
          <w:lang w:val="af-ZA"/>
        </w:rPr>
        <w:t>ունեցող</w:t>
      </w:r>
      <w:r w:rsidRPr="00FC065B">
        <w:rPr>
          <w:rFonts w:ascii="GHEA Grapalat" w:hAnsi="GHEA Grapalat"/>
          <w:bCs/>
          <w:lang w:val="af-ZA"/>
        </w:rPr>
        <w:t xml:space="preserve"> </w:t>
      </w:r>
      <w:r w:rsidRPr="00FC065B">
        <w:rPr>
          <w:rFonts w:ascii="GHEA Grapalat" w:hAnsi="GHEA Grapalat" w:cs="Sylfaen"/>
          <w:bCs/>
          <w:lang w:val="af-ZA"/>
        </w:rPr>
        <w:t>լեռնային</w:t>
      </w:r>
      <w:r w:rsidRPr="00FC065B">
        <w:rPr>
          <w:rFonts w:ascii="GHEA Grapalat" w:hAnsi="GHEA Grapalat"/>
          <w:bCs/>
          <w:lang w:val="af-ZA"/>
        </w:rPr>
        <w:t xml:space="preserve"> </w:t>
      </w:r>
      <w:r w:rsidRPr="00FC065B">
        <w:rPr>
          <w:rFonts w:ascii="GHEA Grapalat" w:hAnsi="GHEA Grapalat" w:cs="Sylfaen"/>
          <w:bCs/>
          <w:lang w:val="af-ZA"/>
        </w:rPr>
        <w:t>և</w:t>
      </w:r>
      <w:r w:rsidRPr="00FC065B">
        <w:rPr>
          <w:rFonts w:ascii="GHEA Grapalat" w:hAnsi="GHEA Grapalat"/>
          <w:bCs/>
          <w:lang w:val="af-ZA"/>
        </w:rPr>
        <w:t xml:space="preserve"> </w:t>
      </w:r>
      <w:r w:rsidRPr="00FC065B">
        <w:rPr>
          <w:rFonts w:ascii="GHEA Grapalat" w:hAnsi="GHEA Grapalat" w:cs="Sylfaen"/>
          <w:bCs/>
          <w:lang w:val="af-ZA"/>
        </w:rPr>
        <w:t>բարձր</w:t>
      </w:r>
      <w:r w:rsidRPr="00FC065B">
        <w:rPr>
          <w:rFonts w:ascii="GHEA Grapalat" w:hAnsi="GHEA Grapalat"/>
          <w:bCs/>
          <w:lang w:val="af-ZA"/>
        </w:rPr>
        <w:t xml:space="preserve"> </w:t>
      </w:r>
      <w:r w:rsidRPr="00FC065B">
        <w:rPr>
          <w:rFonts w:ascii="GHEA Grapalat" w:hAnsi="GHEA Grapalat" w:cs="Sylfaen"/>
          <w:bCs/>
          <w:lang w:val="af-ZA"/>
        </w:rPr>
        <w:t>լեռնային</w:t>
      </w:r>
      <w:r w:rsidRPr="00FC065B">
        <w:rPr>
          <w:rFonts w:ascii="GHEA Grapalat" w:hAnsi="GHEA Grapalat"/>
          <w:bCs/>
          <w:lang w:val="af-ZA"/>
        </w:rPr>
        <w:t xml:space="preserve"> </w:t>
      </w:r>
      <w:r w:rsidRPr="00FC065B">
        <w:rPr>
          <w:rFonts w:ascii="GHEA Grapalat" w:hAnsi="GHEA Grapalat" w:cs="Sylfaen"/>
          <w:bCs/>
          <w:lang w:val="af-ZA"/>
        </w:rPr>
        <w:t>գոտիներով</w:t>
      </w:r>
      <w:r w:rsidRPr="00FC065B">
        <w:rPr>
          <w:rFonts w:ascii="GHEA Grapalat" w:hAnsi="GHEA Grapalat" w:cs="Sylfaen"/>
          <w:bCs/>
          <w:lang w:val="hy-AM"/>
        </w:rPr>
        <w:t xml:space="preserve">, ձմեռը հաճախակի դառնում են դժվարանցանելի, երթևեկության տևողությունը էապես ավելանում է: Հեռանկարում քննարկման առարկա կարող է դառնալ օդանավակայանների շահագործումը և երկաթուղու կառուցումը: </w:t>
      </w:r>
    </w:p>
    <w:p w:rsidR="004A3C44" w:rsidRPr="004A3C44" w:rsidRDefault="004A3C44" w:rsidP="004A3C44">
      <w:pPr>
        <w:spacing w:before="120" w:after="120"/>
        <w:ind w:firstLine="567"/>
        <w:contextualSpacing/>
        <w:jc w:val="both"/>
        <w:rPr>
          <w:rFonts w:ascii="GHEA Grapalat" w:hAnsi="GHEA Grapalat" w:cs="Sylfaen"/>
          <w:bCs/>
          <w:lang w:val="hy-AM"/>
        </w:rPr>
      </w:pPr>
      <w:r>
        <w:rPr>
          <w:rFonts w:ascii="GHEA Grapalat" w:hAnsi="GHEA Grapalat"/>
          <w:b/>
        </w:rPr>
        <w:t>Հեռահաղորդակցություն</w:t>
      </w:r>
      <w:r>
        <w:rPr>
          <w:rFonts w:ascii="GHEA Grapalat" w:hAnsi="GHEA Grapalat"/>
          <w:b/>
          <w:lang w:val="af-ZA"/>
        </w:rPr>
        <w:t xml:space="preserve">: </w:t>
      </w:r>
      <w:r w:rsidRPr="00C52D07">
        <w:rPr>
          <w:rFonts w:ascii="GHEA Grapalat" w:hAnsi="GHEA Grapalat"/>
          <w:lang w:val="af-ZA"/>
        </w:rPr>
        <w:t xml:space="preserve">Մարզի տարածքում բջջային հեռախոսակապը և շարժական ինտերնետ կապը ապահովվում է հանրապետություն գործող բոլոր օպերատորների կողմից, այն է՝ “Արմենթել” ՓԲԸ (Beeline ապրանքանիշ), “Ղ-Տելեկոմ” ՓԲԸ (Վիվա սելլ / ՄՏՍ ապրանքանիշ) և “ՅՈՒՔՈՄ” (Ucom ապրանքանիշ): </w:t>
      </w:r>
      <w:r w:rsidRPr="005D2F7B">
        <w:rPr>
          <w:rFonts w:ascii="GHEA Grapalat" w:hAnsi="GHEA Grapalat"/>
          <w:lang w:val="hy-AM"/>
        </w:rPr>
        <w:t>Մարզի բնակավայրերը 98 տոկոսով ապահովված են ինտերնետ ծածկույթով</w:t>
      </w:r>
      <w:r w:rsidRPr="007159DB">
        <w:rPr>
          <w:rFonts w:ascii="GHEA Grapalat" w:hAnsi="GHEA Grapalat"/>
        </w:rPr>
        <w:t xml:space="preserve"> </w:t>
      </w:r>
      <w:r w:rsidRPr="00A73BE2">
        <w:rPr>
          <w:rFonts w:ascii="GHEA Grapalat" w:hAnsi="GHEA Grapalat"/>
          <w:lang w:val="af-ZA"/>
        </w:rPr>
        <w:t>/օպտիկամանրաթելային և եթերային - շարժական/</w:t>
      </w:r>
      <w:r w:rsidRPr="005D2F7B">
        <w:rPr>
          <w:rFonts w:ascii="GHEA Grapalat" w:hAnsi="GHEA Grapalat"/>
        </w:rPr>
        <w:t>:</w:t>
      </w:r>
      <w:r w:rsidRPr="005D2F7B">
        <w:rPr>
          <w:rFonts w:ascii="GHEA Grapalat" w:hAnsi="GHEA Grapalat"/>
          <w:lang w:val="hy-AM"/>
        </w:rPr>
        <w:t xml:space="preserve"> Ինտերնետի որակը հիմնականում բավարար է</w:t>
      </w:r>
      <w:r w:rsidRPr="005D2F7B">
        <w:rPr>
          <w:rFonts w:ascii="GHEA Grapalat" w:hAnsi="GHEA Grapalat"/>
        </w:rPr>
        <w:t xml:space="preserve">: </w:t>
      </w:r>
    </w:p>
    <w:p w:rsidR="00C56E01" w:rsidRPr="00FC065B" w:rsidRDefault="00C56E01" w:rsidP="005F1163">
      <w:pPr>
        <w:spacing w:before="120" w:after="120"/>
        <w:ind w:firstLine="567"/>
        <w:contextualSpacing/>
        <w:jc w:val="both"/>
        <w:rPr>
          <w:rFonts w:ascii="GHEA Grapalat" w:hAnsi="GHEA Grapalat"/>
          <w:lang w:val="hy-AM"/>
        </w:rPr>
      </w:pPr>
      <w:r w:rsidRPr="00FC065B">
        <w:rPr>
          <w:rFonts w:ascii="GHEA Grapalat" w:hAnsi="GHEA Grapalat"/>
          <w:lang w:val="hy-AM"/>
        </w:rPr>
        <w:t xml:space="preserve">Բջջային օպերատորների ծածկույթի քարտեզը: </w:t>
      </w:r>
    </w:p>
    <w:p w:rsidR="00C56E01" w:rsidRPr="00FC065B" w:rsidRDefault="005D2F7B" w:rsidP="005F1163">
      <w:pPr>
        <w:spacing w:before="120" w:after="120"/>
        <w:ind w:firstLine="567"/>
        <w:contextualSpacing/>
        <w:jc w:val="both"/>
        <w:rPr>
          <w:rFonts w:ascii="GHEA Grapalat" w:hAnsi="GHEA Grapalat"/>
          <w:lang w:val="hy-AM"/>
        </w:rPr>
      </w:pPr>
      <w:r w:rsidRPr="00FC065B">
        <w:rPr>
          <w:rFonts w:ascii="GHEA Grapalat" w:hAnsi="GHEA Grapalat"/>
          <w:lang w:val="hy-AM"/>
        </w:rPr>
        <w:t xml:space="preserve">      Vivacell                 Ucom               Beeline</w:t>
      </w:r>
    </w:p>
    <w:p w:rsidR="00C56E01" w:rsidRPr="00FC065B" w:rsidRDefault="005D2F7B" w:rsidP="005F1163">
      <w:pPr>
        <w:spacing w:before="120" w:after="120"/>
        <w:ind w:firstLine="567"/>
        <w:contextualSpacing/>
        <w:jc w:val="both"/>
        <w:rPr>
          <w:rFonts w:ascii="GHEA Grapalat" w:hAnsi="GHEA Grapalat"/>
          <w:lang w:val="hy-AM"/>
        </w:rPr>
      </w:pPr>
      <w:r w:rsidRPr="00FC065B">
        <w:rPr>
          <w:rFonts w:ascii="GHEA Grapalat" w:hAnsi="GHEA Grapalat"/>
          <w:noProof/>
          <w:lang w:val="en-US"/>
        </w:rPr>
        <w:drawing>
          <wp:inline distT="0" distB="0" distL="0" distR="0">
            <wp:extent cx="3522345" cy="1423035"/>
            <wp:effectExtent l="19050" t="0" r="1905" b="0"/>
            <wp:docPr id="4" name="Рисунок 1" descr="C:\Users\Asus\AppData\Local\Microsoft\Windows\INetCache\Content.Word\Новый 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Новый рисунок (2).png"/>
                    <pic:cNvPicPr>
                      <a:picLocks noChangeAspect="1" noChangeArrowheads="1"/>
                    </pic:cNvPicPr>
                  </pic:nvPicPr>
                  <pic:blipFill>
                    <a:blip r:embed="rId27"/>
                    <a:srcRect/>
                    <a:stretch>
                      <a:fillRect/>
                    </a:stretch>
                  </pic:blipFill>
                  <pic:spPr bwMode="auto">
                    <a:xfrm>
                      <a:off x="0" y="0"/>
                      <a:ext cx="3522345" cy="1423035"/>
                    </a:xfrm>
                    <a:prstGeom prst="rect">
                      <a:avLst/>
                    </a:prstGeom>
                    <a:noFill/>
                    <a:ln w="9525">
                      <a:noFill/>
                      <a:miter lim="800000"/>
                      <a:headEnd/>
                      <a:tailEnd/>
                    </a:ln>
                  </pic:spPr>
                </pic:pic>
              </a:graphicData>
            </a:graphic>
          </wp:inline>
        </w:drawing>
      </w:r>
    </w:p>
    <w:p w:rsidR="00C56E01" w:rsidRPr="00FC065B" w:rsidRDefault="00C56E01" w:rsidP="005F1163">
      <w:pPr>
        <w:spacing w:before="120" w:after="120"/>
        <w:ind w:firstLine="567"/>
        <w:contextualSpacing/>
        <w:rPr>
          <w:rFonts w:ascii="GHEA Grapalat" w:hAnsi="GHEA Grapalat"/>
          <w:sz w:val="18"/>
          <w:szCs w:val="18"/>
          <w:lang w:val="hy-AM"/>
        </w:rPr>
      </w:pPr>
      <w:r w:rsidRPr="00FC065B">
        <w:rPr>
          <w:rFonts w:ascii="GHEA Grapalat" w:hAnsi="GHEA Grapalat"/>
          <w:sz w:val="18"/>
          <w:szCs w:val="18"/>
          <w:lang w:val="hy-AM"/>
        </w:rPr>
        <w:t>Աղբյուրը՝ Բջջային օպերատորների հաշվետվություններ:</w:t>
      </w:r>
    </w:p>
    <w:p w:rsidR="004A3C44" w:rsidRPr="00D03D34" w:rsidRDefault="004A3C44" w:rsidP="004A3C44">
      <w:pPr>
        <w:spacing w:after="120" w:line="240" w:lineRule="auto"/>
        <w:jc w:val="both"/>
        <w:rPr>
          <w:rFonts w:ascii="GHEA Grapalat" w:hAnsi="GHEA Grapalat" w:cs="Sylfaen"/>
          <w:color w:val="000000"/>
          <w:lang w:val="af-ZA"/>
        </w:rPr>
      </w:pPr>
      <w:r w:rsidRPr="007159DB">
        <w:rPr>
          <w:rFonts w:ascii="GHEA Grapalat" w:hAnsi="GHEA Grapalat"/>
          <w:lang w:val="hy-AM"/>
        </w:rPr>
        <w:t>Մարզում</w:t>
      </w:r>
      <w:r>
        <w:rPr>
          <w:rFonts w:ascii="GHEA Grapalat" w:hAnsi="GHEA Grapalat"/>
          <w:lang w:val="af-ZA"/>
        </w:rPr>
        <w:t xml:space="preserve"> </w:t>
      </w:r>
      <w:r w:rsidRPr="007159DB">
        <w:rPr>
          <w:rFonts w:ascii="GHEA Grapalat" w:hAnsi="GHEA Grapalat"/>
          <w:lang w:val="hy-AM"/>
        </w:rPr>
        <w:t>լարային</w:t>
      </w:r>
      <w:r>
        <w:rPr>
          <w:rFonts w:ascii="GHEA Grapalat" w:hAnsi="GHEA Grapalat"/>
          <w:lang w:val="af-ZA"/>
        </w:rPr>
        <w:t xml:space="preserve"> </w:t>
      </w:r>
      <w:r w:rsidRPr="007159DB">
        <w:rPr>
          <w:rFonts w:ascii="GHEA Grapalat" w:hAnsi="GHEA Grapalat"/>
          <w:lang w:val="hy-AM"/>
        </w:rPr>
        <w:t>հեռախոսակապ</w:t>
      </w:r>
      <w:r>
        <w:rPr>
          <w:rFonts w:ascii="GHEA Grapalat" w:hAnsi="GHEA Grapalat"/>
          <w:lang w:val="af-ZA"/>
        </w:rPr>
        <w:t xml:space="preserve"> </w:t>
      </w:r>
      <w:r w:rsidRPr="007159DB">
        <w:rPr>
          <w:rFonts w:ascii="GHEA Grapalat" w:hAnsi="GHEA Grapalat"/>
          <w:lang w:val="hy-AM"/>
        </w:rPr>
        <w:t>ապահովում</w:t>
      </w:r>
      <w:r>
        <w:rPr>
          <w:rFonts w:ascii="GHEA Grapalat" w:hAnsi="GHEA Grapalat"/>
          <w:lang w:val="af-ZA"/>
        </w:rPr>
        <w:t xml:space="preserve"> </w:t>
      </w:r>
      <w:r w:rsidRPr="007159DB">
        <w:rPr>
          <w:rFonts w:ascii="GHEA Grapalat" w:hAnsi="GHEA Grapalat"/>
          <w:lang w:val="hy-AM"/>
        </w:rPr>
        <w:t>է</w:t>
      </w:r>
      <w:r>
        <w:rPr>
          <w:rFonts w:ascii="GHEA Grapalat" w:hAnsi="GHEA Grapalat"/>
          <w:lang w:val="af-ZA"/>
        </w:rPr>
        <w:t xml:space="preserve"> </w:t>
      </w:r>
      <w:r w:rsidRPr="00D03D34">
        <w:rPr>
          <w:rFonts w:ascii="GHEA Grapalat" w:hAnsi="GHEA Grapalat" w:cs="Sylfaen"/>
          <w:color w:val="000000"/>
          <w:lang w:val="af-ZA"/>
        </w:rPr>
        <w:t xml:space="preserve">“Արմենթել” ՓԲԸ (Beeline ապրանքանիշ) և </w:t>
      </w:r>
      <w:r w:rsidRPr="004A3C44">
        <w:rPr>
          <w:rFonts w:ascii="GHEA Grapalat" w:hAnsi="GHEA Grapalat"/>
          <w:lang w:val="hy-AM"/>
        </w:rPr>
        <w:t xml:space="preserve">«ՋԻԷՆՍԻ-ԱԼՖԱ» ՓԲԸ-ն </w:t>
      </w:r>
      <w:r w:rsidRPr="00D03D34">
        <w:rPr>
          <w:rFonts w:ascii="GHEA Grapalat" w:hAnsi="GHEA Grapalat" w:cs="Sylfaen"/>
          <w:color w:val="000000"/>
          <w:lang w:val="af-ZA"/>
        </w:rPr>
        <w:t>(</w:t>
      </w:r>
      <w:r w:rsidRPr="004A3C44">
        <w:rPr>
          <w:rFonts w:ascii="GHEA Grapalat" w:hAnsi="GHEA Grapalat" w:cs="Sylfaen"/>
          <w:color w:val="000000"/>
          <w:lang w:val="hy-AM"/>
        </w:rPr>
        <w:t>Ռոստելեկոմ</w:t>
      </w:r>
      <w:r w:rsidRPr="00D03D34">
        <w:rPr>
          <w:rFonts w:ascii="GHEA Grapalat" w:hAnsi="GHEA Grapalat" w:cs="Sylfaen"/>
          <w:color w:val="000000"/>
          <w:lang w:val="af-ZA"/>
        </w:rPr>
        <w:t xml:space="preserve"> ապրանքանիշ)</w:t>
      </w:r>
      <w:r w:rsidRPr="004A3C44">
        <w:rPr>
          <w:rFonts w:ascii="GHEA Grapalat" w:hAnsi="GHEA Grapalat" w:cs="Sylfaen"/>
          <w:color w:val="000000"/>
          <w:lang w:val="hy-AM"/>
        </w:rPr>
        <w:t>:</w:t>
      </w:r>
      <w:r w:rsidRPr="00D03D34">
        <w:rPr>
          <w:rFonts w:ascii="GHEA Grapalat" w:hAnsi="GHEA Grapalat" w:cs="Sylfaen"/>
          <w:color w:val="000000"/>
          <w:lang w:val="af-ZA"/>
        </w:rPr>
        <w:t xml:space="preserve"> Լարային հեռախոսակապով ապահովված են մարզի </w:t>
      </w:r>
      <w:r w:rsidRPr="004A3C44">
        <w:rPr>
          <w:rFonts w:ascii="GHEA Grapalat" w:hAnsi="GHEA Grapalat" w:cs="Sylfaen"/>
          <w:color w:val="000000"/>
          <w:lang w:val="hy-AM"/>
        </w:rPr>
        <w:t>բնակավայրերի 85 տոկոսը</w:t>
      </w:r>
      <w:r w:rsidRPr="00D03D34">
        <w:rPr>
          <w:rFonts w:ascii="GHEA Grapalat" w:hAnsi="GHEA Grapalat" w:cs="Sylfaen"/>
          <w:color w:val="000000"/>
          <w:lang w:val="af-ZA"/>
        </w:rPr>
        <w:t>:</w:t>
      </w:r>
    </w:p>
    <w:p w:rsidR="004A3C44" w:rsidRDefault="004A3C44" w:rsidP="004A3C44">
      <w:pPr>
        <w:spacing w:after="120" w:line="240" w:lineRule="auto"/>
        <w:jc w:val="both"/>
        <w:rPr>
          <w:rFonts w:ascii="GHEA Grapalat" w:hAnsi="GHEA Grapalat"/>
          <w:lang w:val="hy-AM"/>
        </w:rPr>
      </w:pPr>
      <w:r w:rsidRPr="00D03D34">
        <w:rPr>
          <w:rFonts w:ascii="GHEA Grapalat" w:hAnsi="GHEA Grapalat" w:cs="Sylfaen"/>
          <w:color w:val="000000"/>
          <w:lang w:val="af-ZA"/>
        </w:rPr>
        <w:lastRenderedPageBreak/>
        <w:t xml:space="preserve">Մարզի </w:t>
      </w:r>
      <w:r w:rsidR="000F7A47" w:rsidRPr="000F7A47">
        <w:rPr>
          <w:rFonts w:ascii="GHEA Grapalat" w:hAnsi="GHEA Grapalat" w:cs="Sylfaen"/>
          <w:color w:val="000000"/>
          <w:lang w:val="af-ZA"/>
        </w:rPr>
        <w:t>129</w:t>
      </w:r>
      <w:r w:rsidRPr="00D03D34">
        <w:rPr>
          <w:rFonts w:ascii="GHEA Grapalat" w:hAnsi="GHEA Grapalat" w:cs="Sylfaen"/>
          <w:color w:val="000000"/>
          <w:lang w:val="af-ZA"/>
        </w:rPr>
        <w:t xml:space="preserve"> բնակավայրերում գործում է “Հայփոստ” ՓԲԸ մասնաճյուղերը, ապահովելով մարզի </w:t>
      </w:r>
      <w:r w:rsidR="000F7A47">
        <w:rPr>
          <w:rFonts w:ascii="GHEA Grapalat" w:hAnsi="GHEA Grapalat" w:cs="Sylfaen"/>
          <w:color w:val="000000"/>
        </w:rPr>
        <w:t>համայնքների</w:t>
      </w:r>
      <w:r w:rsidR="000F7A47" w:rsidRPr="000F7A47">
        <w:rPr>
          <w:rFonts w:ascii="GHEA Grapalat" w:hAnsi="GHEA Grapalat" w:cs="Sylfaen"/>
          <w:color w:val="000000"/>
          <w:lang w:val="af-ZA"/>
        </w:rPr>
        <w:t xml:space="preserve"> 100 </w:t>
      </w:r>
      <w:r w:rsidR="000F7A47">
        <w:rPr>
          <w:rFonts w:ascii="GHEA Grapalat" w:hAnsi="GHEA Grapalat" w:cs="Sylfaen"/>
          <w:color w:val="000000"/>
        </w:rPr>
        <w:t>տոկոս</w:t>
      </w:r>
      <w:r w:rsidRPr="00D03D34">
        <w:rPr>
          <w:rFonts w:ascii="GHEA Grapalat" w:hAnsi="GHEA Grapalat" w:cs="Sylfaen"/>
          <w:color w:val="000000"/>
          <w:lang w:val="af-ZA"/>
        </w:rPr>
        <w:t xml:space="preserve"> ծածկույթը:</w:t>
      </w:r>
    </w:p>
    <w:p w:rsidR="004A3C44" w:rsidRPr="00D03D34" w:rsidRDefault="004A3C44" w:rsidP="004A3C44">
      <w:pPr>
        <w:spacing w:after="120" w:line="240" w:lineRule="auto"/>
        <w:jc w:val="both"/>
        <w:rPr>
          <w:rFonts w:ascii="GHEA Grapalat" w:hAnsi="GHEA Grapalat" w:cs="Sylfaen"/>
          <w:color w:val="000000"/>
          <w:lang w:val="af-ZA"/>
        </w:rPr>
      </w:pPr>
      <w:r w:rsidRPr="00D03D34">
        <w:rPr>
          <w:rFonts w:ascii="GHEA Grapalat" w:hAnsi="GHEA Grapalat" w:cs="Sylfaen"/>
          <w:color w:val="000000"/>
          <w:lang w:val="af-ZA"/>
        </w:rPr>
        <w:t xml:space="preserve">ՀՀ </w:t>
      </w:r>
      <w:r w:rsidR="000F7A47" w:rsidRPr="000F7A47">
        <w:rPr>
          <w:rFonts w:ascii="GHEA Grapalat" w:hAnsi="GHEA Grapalat" w:cs="Sylfaen"/>
          <w:color w:val="000000"/>
          <w:lang w:val="hy-AM"/>
        </w:rPr>
        <w:t>Սյունիքի</w:t>
      </w:r>
      <w:r w:rsidRPr="00D03D34">
        <w:rPr>
          <w:rFonts w:ascii="GHEA Grapalat" w:hAnsi="GHEA Grapalat" w:cs="Sylfaen"/>
          <w:color w:val="000000"/>
          <w:lang w:val="af-ZA"/>
        </w:rPr>
        <w:t xml:space="preserve"> մարզում</w:t>
      </w:r>
      <w:r w:rsidRPr="00D03D34">
        <w:rPr>
          <w:rFonts w:ascii="GHEA Grapalat" w:hAnsi="GHEA Grapalat" w:cs="Times Armenian"/>
          <w:color w:val="000000"/>
          <w:lang w:val="af-ZA"/>
        </w:rPr>
        <w:t xml:space="preserve"> եթերային </w:t>
      </w:r>
      <w:r w:rsidRPr="00D03D34">
        <w:rPr>
          <w:rFonts w:ascii="GHEA Grapalat" w:hAnsi="GHEA Grapalat" w:cs="Sylfaen"/>
          <w:color w:val="000000"/>
          <w:lang w:val="af-ZA"/>
        </w:rPr>
        <w:t xml:space="preserve">հեռուստահաղորդումներն իրականացվում են “Հայաստանի հեռուստատեսային և ռադիոհաղորդիչ ցանց” ՓԲԸ </w:t>
      </w:r>
      <w:r w:rsidR="000F7A47" w:rsidRPr="000F7A47">
        <w:rPr>
          <w:rFonts w:ascii="GHEA Grapalat" w:hAnsi="GHEA Grapalat" w:cs="Sylfaen"/>
          <w:color w:val="000000"/>
          <w:lang w:val="hy-AM"/>
        </w:rPr>
        <w:t>Սիսիանի, Գորիսի և Կապանի</w:t>
      </w:r>
      <w:r w:rsidRPr="00D03D34">
        <w:rPr>
          <w:rFonts w:ascii="GHEA Grapalat" w:hAnsi="GHEA Grapalat" w:cs="Sylfaen"/>
          <w:color w:val="000000"/>
          <w:lang w:val="af-ZA"/>
        </w:rPr>
        <w:t xml:space="preserve"> տարածքային բաժնի կողմից, ապահովելով մարզի բնակավայրերի </w:t>
      </w:r>
      <w:r w:rsidR="000F7A47" w:rsidRPr="000F7A47">
        <w:rPr>
          <w:rFonts w:ascii="GHEA Grapalat" w:hAnsi="GHEA Grapalat" w:cs="Sylfaen"/>
          <w:color w:val="000000"/>
          <w:lang w:val="hy-AM"/>
        </w:rPr>
        <w:t>90</w:t>
      </w:r>
      <w:r w:rsidRPr="00D03D34">
        <w:rPr>
          <w:rFonts w:ascii="GHEA Grapalat" w:hAnsi="GHEA Grapalat" w:cs="Sylfaen"/>
          <w:color w:val="000000"/>
          <w:lang w:val="af-ZA"/>
        </w:rPr>
        <w:t>% ծածկույթը:</w:t>
      </w:r>
    </w:p>
    <w:p w:rsidR="004A3C44" w:rsidRPr="00D03D34" w:rsidRDefault="004A3C44" w:rsidP="004A3C44">
      <w:pPr>
        <w:spacing w:after="120" w:line="240" w:lineRule="auto"/>
        <w:jc w:val="both"/>
        <w:rPr>
          <w:rFonts w:ascii="GHEA Grapalat" w:hAnsi="GHEA Grapalat" w:cs="Times Armenian"/>
          <w:color w:val="000000"/>
          <w:lang w:val="af-ZA"/>
        </w:rPr>
      </w:pPr>
      <w:r w:rsidRPr="00D03D34">
        <w:rPr>
          <w:rFonts w:ascii="GHEA Grapalat" w:hAnsi="GHEA Grapalat" w:cs="Sylfaen"/>
          <w:color w:val="000000"/>
          <w:lang w:val="af-ZA"/>
        </w:rPr>
        <w:t xml:space="preserve">Հեռարձակվում </w:t>
      </w:r>
      <w:r w:rsidRPr="00D03D34">
        <w:rPr>
          <w:rFonts w:ascii="GHEA Grapalat" w:hAnsi="GHEA Grapalat" w:cs="Sylfaen"/>
          <w:color w:val="000000"/>
          <w:lang w:val="hy-AM"/>
        </w:rPr>
        <w:t>է</w:t>
      </w:r>
      <w:r w:rsidRPr="00D03D34">
        <w:rPr>
          <w:rFonts w:ascii="GHEA Grapalat" w:hAnsi="GHEA Grapalat" w:cs="Sylfaen"/>
          <w:color w:val="000000"/>
          <w:lang w:val="af-ZA"/>
        </w:rPr>
        <w:t xml:space="preserve"> </w:t>
      </w:r>
      <w:r w:rsidRPr="00D03D34">
        <w:rPr>
          <w:rFonts w:ascii="GHEA Grapalat" w:hAnsi="GHEA Grapalat" w:cs="Times Armenian"/>
          <w:color w:val="000000"/>
          <w:lang w:val="hy-AM"/>
        </w:rPr>
        <w:t>թվային</w:t>
      </w:r>
      <w:r w:rsidRPr="00D03D34">
        <w:rPr>
          <w:rFonts w:ascii="GHEA Grapalat" w:hAnsi="GHEA Grapalat" w:cs="Times Armenian"/>
          <w:color w:val="000000"/>
          <w:lang w:val="af-ZA"/>
        </w:rPr>
        <w:t xml:space="preserve"> </w:t>
      </w:r>
      <w:r w:rsidRPr="00D03D34">
        <w:rPr>
          <w:rFonts w:ascii="GHEA Grapalat" w:hAnsi="GHEA Grapalat" w:cs="Sylfaen"/>
          <w:color w:val="000000"/>
          <w:lang w:val="af-ZA"/>
        </w:rPr>
        <w:t>8 ծրագ</w:t>
      </w:r>
      <w:r w:rsidRPr="00D03D34">
        <w:rPr>
          <w:rFonts w:ascii="GHEA Grapalat" w:hAnsi="GHEA Grapalat" w:cs="Sylfaen"/>
          <w:color w:val="000000"/>
          <w:lang w:val="hy-AM"/>
        </w:rPr>
        <w:t>իր</w:t>
      </w:r>
      <w:r w:rsidRPr="00D03D34">
        <w:rPr>
          <w:rFonts w:ascii="GHEA Grapalat" w:hAnsi="GHEA Grapalat" w:cs="Sylfaen"/>
          <w:color w:val="000000"/>
          <w:lang w:val="af-ZA"/>
        </w:rPr>
        <w:t xml:space="preserve">, </w:t>
      </w:r>
      <w:r w:rsidRPr="00D03D34">
        <w:rPr>
          <w:rFonts w:ascii="GHEA Grapalat" w:hAnsi="GHEA Grapalat" w:cs="Times Armenian"/>
          <w:color w:val="000000"/>
          <w:lang w:val="hy-AM"/>
        </w:rPr>
        <w:t>ինչպես</w:t>
      </w:r>
      <w:r w:rsidRPr="00D03D34">
        <w:rPr>
          <w:rFonts w:ascii="GHEA Grapalat" w:hAnsi="GHEA Grapalat" w:cs="Sylfaen"/>
          <w:color w:val="000000"/>
          <w:lang w:val="af-ZA"/>
        </w:rPr>
        <w:t xml:space="preserve"> նաև </w:t>
      </w:r>
      <w:r w:rsidRPr="00D03D34">
        <w:rPr>
          <w:rFonts w:ascii="GHEA Grapalat" w:hAnsi="GHEA Grapalat" w:cs="Sylfaen"/>
          <w:color w:val="000000"/>
          <w:lang w:val="hy-AM"/>
        </w:rPr>
        <w:t>մարզային</w:t>
      </w:r>
      <w:r w:rsidRPr="00D03D34">
        <w:rPr>
          <w:rFonts w:ascii="GHEA Grapalat" w:hAnsi="GHEA Grapalat" w:cs="Sylfaen"/>
          <w:color w:val="000000"/>
          <w:lang w:val="af-ZA"/>
        </w:rPr>
        <w:t xml:space="preserve"> “</w:t>
      </w:r>
      <w:r w:rsidR="000F7A47">
        <w:rPr>
          <w:rFonts w:ascii="GHEA Grapalat" w:hAnsi="GHEA Grapalat" w:cs="Sylfaen"/>
          <w:color w:val="000000"/>
        </w:rPr>
        <w:t>Սոսի</w:t>
      </w:r>
      <w:r w:rsidRPr="00D03D34">
        <w:rPr>
          <w:rFonts w:ascii="GHEA Grapalat" w:hAnsi="GHEA Grapalat" w:cs="Times Armenian"/>
          <w:color w:val="000000"/>
          <w:lang w:val="af-ZA"/>
        </w:rPr>
        <w:t xml:space="preserve"> TV” </w:t>
      </w:r>
      <w:r w:rsidRPr="00D03D34">
        <w:rPr>
          <w:rFonts w:ascii="GHEA Grapalat" w:hAnsi="GHEA Grapalat" w:cs="Times Armenian"/>
          <w:color w:val="000000"/>
          <w:lang w:val="hy-AM"/>
        </w:rPr>
        <w:t>և</w:t>
      </w:r>
      <w:r w:rsidR="000F7A47" w:rsidRPr="000F7A47">
        <w:rPr>
          <w:rFonts w:ascii="GHEA Grapalat" w:hAnsi="GHEA Grapalat" w:cs="Times Armenian"/>
          <w:color w:val="000000"/>
          <w:lang w:val="af-ZA"/>
        </w:rPr>
        <w:t xml:space="preserve"> </w:t>
      </w:r>
      <w:r w:rsidR="000F7A47">
        <w:rPr>
          <w:rFonts w:ascii="GHEA Grapalat" w:hAnsi="GHEA Grapalat" w:cs="Times Armenian"/>
          <w:color w:val="000000"/>
        </w:rPr>
        <w:t>Կապանում՝</w:t>
      </w:r>
      <w:r w:rsidR="000F7A47" w:rsidRPr="000F7A47">
        <w:rPr>
          <w:rFonts w:ascii="GHEA Grapalat" w:hAnsi="GHEA Grapalat" w:cs="Times Armenian"/>
          <w:color w:val="000000"/>
          <w:lang w:val="af-ZA"/>
        </w:rPr>
        <w:t xml:space="preserve"> </w:t>
      </w:r>
      <w:r w:rsidR="000F7A47">
        <w:rPr>
          <w:rFonts w:ascii="GHEA Grapalat" w:hAnsi="GHEA Grapalat" w:cs="Times Armenian"/>
          <w:color w:val="000000"/>
        </w:rPr>
        <w:t>կաբելային</w:t>
      </w:r>
      <w:r w:rsidRPr="00D03D34">
        <w:rPr>
          <w:rFonts w:ascii="GHEA Grapalat" w:hAnsi="GHEA Grapalat" w:cs="Times Armenian"/>
          <w:color w:val="000000"/>
          <w:lang w:val="af-ZA"/>
        </w:rPr>
        <w:t xml:space="preserve"> “</w:t>
      </w:r>
      <w:r w:rsidR="000F7A47">
        <w:rPr>
          <w:rFonts w:ascii="GHEA Grapalat" w:hAnsi="GHEA Grapalat" w:cs="Times Armenian"/>
          <w:color w:val="000000"/>
        </w:rPr>
        <w:t>Խուստուփ</w:t>
      </w:r>
      <w:r w:rsidRPr="00D03D34">
        <w:rPr>
          <w:rFonts w:ascii="GHEA Grapalat" w:hAnsi="GHEA Grapalat" w:cs="Times Armenian"/>
          <w:color w:val="000000"/>
          <w:lang w:val="af-ZA"/>
        </w:rPr>
        <w:t xml:space="preserve"> TV” տեղական ծրագ</w:t>
      </w:r>
      <w:r w:rsidRPr="00D03D34">
        <w:rPr>
          <w:rFonts w:ascii="GHEA Grapalat" w:hAnsi="GHEA Grapalat" w:cs="Times Armenian"/>
          <w:color w:val="000000"/>
          <w:lang w:val="hy-AM"/>
        </w:rPr>
        <w:t>րեր</w:t>
      </w:r>
      <w:r w:rsidRPr="00D03D34">
        <w:rPr>
          <w:rFonts w:ascii="GHEA Grapalat" w:hAnsi="GHEA Grapalat" w:cs="Times Armenian"/>
          <w:color w:val="000000"/>
          <w:lang w:val="af-ZA"/>
        </w:rPr>
        <w:t xml:space="preserve">ը: </w:t>
      </w:r>
      <w:r w:rsidRPr="00D03D34">
        <w:rPr>
          <w:rFonts w:ascii="GHEA Grapalat" w:hAnsi="GHEA Grapalat" w:cs="Times Armenian"/>
          <w:color w:val="000000"/>
        </w:rPr>
        <w:t>Մարզի</w:t>
      </w:r>
      <w:r w:rsidRPr="00D03D34">
        <w:rPr>
          <w:rFonts w:ascii="GHEA Grapalat" w:hAnsi="GHEA Grapalat" w:cs="Times Armenian"/>
          <w:color w:val="000000"/>
          <w:lang w:val="af-ZA"/>
        </w:rPr>
        <w:t xml:space="preserve"> </w:t>
      </w:r>
      <w:r w:rsidRPr="00D03D34">
        <w:rPr>
          <w:rFonts w:ascii="GHEA Grapalat" w:hAnsi="GHEA Grapalat" w:cs="Times Armenian"/>
          <w:color w:val="000000"/>
        </w:rPr>
        <w:t>ամբողջ</w:t>
      </w:r>
      <w:r w:rsidRPr="00D03D34">
        <w:rPr>
          <w:rFonts w:ascii="GHEA Grapalat" w:hAnsi="GHEA Grapalat" w:cs="Times Armenian"/>
          <w:color w:val="000000"/>
          <w:lang w:val="af-ZA"/>
        </w:rPr>
        <w:t xml:space="preserve"> </w:t>
      </w:r>
      <w:r w:rsidRPr="00D03D34">
        <w:rPr>
          <w:rFonts w:ascii="GHEA Grapalat" w:hAnsi="GHEA Grapalat" w:cs="Times Armenian"/>
          <w:color w:val="000000"/>
        </w:rPr>
        <w:t>տարածքը</w:t>
      </w:r>
      <w:r w:rsidRPr="00D03D34">
        <w:rPr>
          <w:rFonts w:ascii="GHEA Grapalat" w:hAnsi="GHEA Grapalat" w:cs="Times Armenian"/>
          <w:color w:val="000000"/>
          <w:lang w:val="af-ZA"/>
        </w:rPr>
        <w:t xml:space="preserve"> </w:t>
      </w:r>
      <w:r w:rsidRPr="00D03D34">
        <w:rPr>
          <w:rFonts w:ascii="GHEA Grapalat" w:hAnsi="GHEA Grapalat" w:cs="Times Armenian"/>
          <w:color w:val="000000"/>
        </w:rPr>
        <w:t>ընդգրկվել</w:t>
      </w:r>
      <w:r w:rsidRPr="00D03D34">
        <w:rPr>
          <w:rFonts w:ascii="GHEA Grapalat" w:hAnsi="GHEA Grapalat" w:cs="Times Armenian"/>
          <w:color w:val="000000"/>
          <w:lang w:val="af-ZA"/>
        </w:rPr>
        <w:t xml:space="preserve"> </w:t>
      </w:r>
      <w:r w:rsidRPr="00D03D34">
        <w:rPr>
          <w:rFonts w:ascii="GHEA Grapalat" w:hAnsi="GHEA Grapalat" w:cs="Times Armenian"/>
          <w:color w:val="000000"/>
        </w:rPr>
        <w:t>է</w:t>
      </w:r>
      <w:r w:rsidRPr="00D03D34">
        <w:rPr>
          <w:rFonts w:ascii="GHEA Grapalat" w:hAnsi="GHEA Grapalat" w:cs="Times Armenian"/>
          <w:color w:val="000000"/>
          <w:lang w:val="af-ZA"/>
        </w:rPr>
        <w:t xml:space="preserve"> </w:t>
      </w:r>
      <w:r w:rsidRPr="00D03D34">
        <w:rPr>
          <w:rFonts w:ascii="GHEA Grapalat" w:hAnsi="GHEA Grapalat" w:cs="Times Armenian"/>
          <w:color w:val="000000"/>
        </w:rPr>
        <w:t>թվային</w:t>
      </w:r>
      <w:r w:rsidRPr="00D03D34">
        <w:rPr>
          <w:rFonts w:ascii="GHEA Grapalat" w:hAnsi="GHEA Grapalat" w:cs="Times Armenian"/>
          <w:color w:val="000000"/>
          <w:lang w:val="af-ZA"/>
        </w:rPr>
        <w:t xml:space="preserve"> </w:t>
      </w:r>
      <w:r w:rsidRPr="00D03D34">
        <w:rPr>
          <w:rFonts w:ascii="GHEA Grapalat" w:hAnsi="GHEA Grapalat" w:cs="Times Armenian"/>
          <w:color w:val="000000"/>
        </w:rPr>
        <w:t>հեռուստահաղորդումների</w:t>
      </w:r>
      <w:r w:rsidRPr="00D03D34">
        <w:rPr>
          <w:rFonts w:ascii="GHEA Grapalat" w:hAnsi="GHEA Grapalat" w:cs="Times Armenian"/>
          <w:color w:val="000000"/>
          <w:lang w:val="af-ZA"/>
        </w:rPr>
        <w:t xml:space="preserve"> </w:t>
      </w:r>
      <w:r w:rsidRPr="00D03D34">
        <w:rPr>
          <w:rFonts w:ascii="GHEA Grapalat" w:hAnsi="GHEA Grapalat" w:cs="Times Armenian"/>
          <w:color w:val="000000"/>
        </w:rPr>
        <w:t>ծածկույթում</w:t>
      </w:r>
      <w:r w:rsidRPr="00D03D34">
        <w:rPr>
          <w:rFonts w:ascii="GHEA Grapalat" w:hAnsi="GHEA Grapalat" w:cs="Times Armenian"/>
          <w:color w:val="000000"/>
          <w:lang w:val="af-ZA"/>
        </w:rPr>
        <w:t>: Հեռարձակվում է նաև “</w:t>
      </w:r>
      <w:r w:rsidRPr="00D03D34">
        <w:rPr>
          <w:rFonts w:ascii="GHEA Grapalat" w:hAnsi="GHEA Grapalat" w:cs="Times Armenian"/>
          <w:color w:val="000000"/>
        </w:rPr>
        <w:t>Հ</w:t>
      </w:r>
      <w:r w:rsidRPr="00D03D34">
        <w:rPr>
          <w:rFonts w:ascii="GHEA Grapalat" w:hAnsi="GHEA Grapalat" w:cs="Times Armenian"/>
          <w:color w:val="000000"/>
          <w:lang w:val="af-ZA"/>
        </w:rPr>
        <w:t>անրային ռադիոն”, որը հասանել</w:t>
      </w:r>
      <w:r w:rsidRPr="00D03D34">
        <w:rPr>
          <w:rFonts w:ascii="GHEA Grapalat" w:hAnsi="GHEA Grapalat" w:cs="Times Armenian"/>
          <w:color w:val="000000"/>
          <w:lang w:val="hy-AM"/>
        </w:rPr>
        <w:t>ի</w:t>
      </w:r>
      <w:r w:rsidRPr="00D03D34">
        <w:rPr>
          <w:rFonts w:ascii="GHEA Grapalat" w:hAnsi="GHEA Grapalat" w:cs="Times Armenian"/>
          <w:color w:val="000000"/>
          <w:lang w:val="af-ZA"/>
        </w:rPr>
        <w:t xml:space="preserve"> է մարզի </w:t>
      </w:r>
      <w:r w:rsidR="000F7A47">
        <w:rPr>
          <w:rFonts w:ascii="GHEA Grapalat" w:hAnsi="GHEA Grapalat" w:cs="Times Armenian"/>
          <w:color w:val="000000"/>
        </w:rPr>
        <w:t>բոլոր</w:t>
      </w:r>
      <w:r w:rsidR="000F7A47" w:rsidRPr="000F7A47">
        <w:rPr>
          <w:rFonts w:ascii="GHEA Grapalat" w:hAnsi="GHEA Grapalat" w:cs="Times Armenian"/>
          <w:color w:val="000000"/>
          <w:lang w:val="af-ZA"/>
        </w:rPr>
        <w:t xml:space="preserve"> </w:t>
      </w:r>
      <w:r w:rsidR="000F7A47">
        <w:rPr>
          <w:rFonts w:ascii="GHEA Grapalat" w:hAnsi="GHEA Grapalat" w:cs="Times Armenian"/>
          <w:color w:val="000000"/>
        </w:rPr>
        <w:t>բ</w:t>
      </w:r>
      <w:r w:rsidRPr="00D03D34">
        <w:rPr>
          <w:rFonts w:ascii="GHEA Grapalat" w:hAnsi="GHEA Grapalat" w:cs="Times Armenian"/>
          <w:color w:val="000000"/>
          <w:lang w:val="af-ZA"/>
        </w:rPr>
        <w:t xml:space="preserve">նակավայրերում: </w:t>
      </w:r>
    </w:p>
    <w:p w:rsidR="000F7A47" w:rsidRPr="005E1A84" w:rsidRDefault="00D3649B" w:rsidP="000F7A47">
      <w:pPr>
        <w:pStyle w:val="Heading1"/>
        <w:spacing w:before="120"/>
        <w:rPr>
          <w:rFonts w:ascii="GHEA Grapalat" w:hAnsi="GHEA Grapalat" w:cs="Arial"/>
          <w:sz w:val="24"/>
          <w:szCs w:val="24"/>
          <w:lang w:val="af-ZA"/>
        </w:rPr>
      </w:pPr>
      <w:bookmarkStart w:id="22" w:name="_Toc473622953"/>
      <w:r w:rsidRPr="00D3649B">
        <w:rPr>
          <w:rFonts w:ascii="GHEA Grapalat" w:hAnsi="GHEA Grapalat"/>
          <w:sz w:val="24"/>
          <w:szCs w:val="24"/>
          <w:lang w:val="hy-AM"/>
        </w:rPr>
        <w:t xml:space="preserve">3.5. </w:t>
      </w:r>
      <w:r w:rsidRPr="00D3649B">
        <w:rPr>
          <w:rFonts w:ascii="GHEA Grapalat" w:hAnsi="GHEA Grapalat" w:cs="Arial"/>
          <w:sz w:val="24"/>
          <w:szCs w:val="24"/>
          <w:lang w:val="hy-AM"/>
        </w:rPr>
        <w:t>Հանրային</w:t>
      </w:r>
      <w:r w:rsidRPr="00D3649B">
        <w:rPr>
          <w:rFonts w:ascii="GHEA Grapalat" w:hAnsi="GHEA Grapalat"/>
          <w:sz w:val="24"/>
          <w:szCs w:val="24"/>
          <w:lang w:val="hy-AM"/>
        </w:rPr>
        <w:t xml:space="preserve"> </w:t>
      </w:r>
      <w:r w:rsidRPr="00D3649B">
        <w:rPr>
          <w:rFonts w:ascii="GHEA Grapalat" w:hAnsi="GHEA Grapalat" w:cs="Arial"/>
          <w:sz w:val="24"/>
          <w:szCs w:val="24"/>
          <w:lang w:val="hy-AM"/>
        </w:rPr>
        <w:t>ենթակառուցվածքներ</w:t>
      </w:r>
      <w:bookmarkEnd w:id="22"/>
    </w:p>
    <w:p w:rsidR="000F7A47" w:rsidRPr="005E1A84" w:rsidRDefault="000F7A47" w:rsidP="000F7A47">
      <w:pPr>
        <w:spacing w:after="120" w:line="240" w:lineRule="auto"/>
        <w:jc w:val="both"/>
        <w:rPr>
          <w:rFonts w:ascii="GHEA Grapalat" w:hAnsi="GHEA Grapalat"/>
          <w:lang w:val="af-ZA"/>
        </w:rPr>
      </w:pPr>
      <w:r>
        <w:rPr>
          <w:rFonts w:ascii="GHEA Grapalat" w:hAnsi="GHEA Grapalat"/>
          <w:b/>
          <w:lang w:val="hy-AM"/>
        </w:rPr>
        <w:t>Ճանապարհներ։</w:t>
      </w:r>
      <w:r>
        <w:rPr>
          <w:rFonts w:ascii="GHEA Grapalat" w:hAnsi="GHEA Grapalat"/>
          <w:lang w:val="hy-AM"/>
        </w:rPr>
        <w:t xml:space="preserve"> </w:t>
      </w:r>
      <w:r>
        <w:rPr>
          <w:rFonts w:ascii="GHEA Grapalat" w:hAnsi="GHEA Grapalat"/>
        </w:rPr>
        <w:t>Սյունիքի</w:t>
      </w:r>
      <w:r>
        <w:rPr>
          <w:rFonts w:ascii="GHEA Grapalat" w:hAnsi="GHEA Grapalat"/>
          <w:lang w:val="hy-AM"/>
        </w:rPr>
        <w:t xml:space="preserve"> մարզն ընդգրկում է </w:t>
      </w:r>
      <w:r w:rsidR="0058485B" w:rsidRPr="00F921BD">
        <w:rPr>
          <w:rFonts w:ascii="GHEA Grapalat" w:hAnsi="GHEA Grapalat"/>
          <w:lang w:val="af-ZA"/>
        </w:rPr>
        <w:t>359.6</w:t>
      </w:r>
      <w:r>
        <w:rPr>
          <w:rFonts w:ascii="GHEA Grapalat" w:hAnsi="GHEA Grapalat"/>
          <w:lang w:val="af-ZA"/>
        </w:rPr>
        <w:t xml:space="preserve"> </w:t>
      </w:r>
      <w:r>
        <w:rPr>
          <w:rFonts w:ascii="GHEA Grapalat" w:hAnsi="GHEA Grapalat"/>
          <w:lang w:val="hy-AM"/>
        </w:rPr>
        <w:t xml:space="preserve">կմ միջպետական նշանակության, </w:t>
      </w:r>
      <w:r w:rsidR="0058485B" w:rsidRPr="00F921BD">
        <w:rPr>
          <w:rFonts w:ascii="GHEA Grapalat" w:hAnsi="GHEA Grapalat"/>
          <w:lang w:val="af-ZA"/>
        </w:rPr>
        <w:t>166.25</w:t>
      </w:r>
      <w:r>
        <w:rPr>
          <w:rFonts w:ascii="GHEA Grapalat" w:hAnsi="GHEA Grapalat"/>
          <w:lang w:val="hy-AM"/>
        </w:rPr>
        <w:t xml:space="preserve"> կմ հանրապետական նշանակության և </w:t>
      </w:r>
      <w:r w:rsidR="0058485B" w:rsidRPr="00F921BD">
        <w:rPr>
          <w:rFonts w:ascii="GHEA Grapalat" w:hAnsi="GHEA Grapalat"/>
          <w:lang w:val="af-ZA"/>
        </w:rPr>
        <w:t>515.2</w:t>
      </w:r>
      <w:r>
        <w:rPr>
          <w:rFonts w:ascii="GHEA Grapalat" w:hAnsi="GHEA Grapalat"/>
          <w:lang w:val="hy-AM"/>
        </w:rPr>
        <w:t xml:space="preserve"> կմ մարզային /տեղական/ նշանակության ընդհանուր օգտագործման ավտոմոբիլային ճանապարհներ</w:t>
      </w:r>
      <w:r w:rsidRPr="005E1A84">
        <w:rPr>
          <w:rFonts w:ascii="GHEA Grapalat" w:hAnsi="GHEA Grapalat"/>
          <w:lang w:val="af-ZA"/>
        </w:rPr>
        <w:t>:</w:t>
      </w:r>
      <w:r>
        <w:rPr>
          <w:rFonts w:ascii="GHEA Grapalat" w:hAnsi="GHEA Grapalat" w:cs="Arial"/>
          <w:bCs/>
          <w:iCs/>
          <w:lang w:val="hy-AM"/>
        </w:rPr>
        <w:t xml:space="preserve"> </w:t>
      </w:r>
    </w:p>
    <w:p w:rsidR="000F7A47" w:rsidRPr="002D45FE" w:rsidRDefault="000F7A47" w:rsidP="000F7A47">
      <w:pPr>
        <w:pStyle w:val="Caption"/>
        <w:rPr>
          <w:rFonts w:ascii="GHEA Grapalat" w:hAnsi="GHEA Grapalat"/>
          <w:lang w:val="af-ZA"/>
        </w:rPr>
      </w:pPr>
      <w:bookmarkStart w:id="23" w:name="_Toc473545897"/>
      <w:r w:rsidRPr="002D45FE">
        <w:rPr>
          <w:rFonts w:ascii="GHEA Grapalat" w:hAnsi="GHEA Grapalat" w:cs="Arial"/>
        </w:rPr>
        <w:t>Աղյուսակ</w:t>
      </w:r>
      <w:r w:rsidRPr="002D45FE">
        <w:rPr>
          <w:rFonts w:ascii="GHEA Grapalat" w:hAnsi="GHEA Grapalat"/>
          <w:lang w:val="af-ZA"/>
        </w:rPr>
        <w:t xml:space="preserve"> </w:t>
      </w:r>
      <w:r w:rsidR="006E5DA3" w:rsidRPr="002D45FE">
        <w:rPr>
          <w:rFonts w:ascii="GHEA Grapalat" w:hAnsi="GHEA Grapalat"/>
        </w:rPr>
        <w:fldChar w:fldCharType="begin"/>
      </w:r>
      <w:r w:rsidRPr="002D45FE">
        <w:rPr>
          <w:rFonts w:ascii="GHEA Grapalat" w:hAnsi="GHEA Grapalat"/>
          <w:lang w:val="af-ZA"/>
        </w:rPr>
        <w:instrText xml:space="preserve"> SEQ </w:instrText>
      </w:r>
      <w:r w:rsidRPr="002D45FE">
        <w:rPr>
          <w:rFonts w:ascii="GHEA Grapalat" w:hAnsi="GHEA Grapalat"/>
        </w:rPr>
        <w:instrText>Աղյուսակ</w:instrText>
      </w:r>
      <w:r w:rsidRPr="002D45FE">
        <w:rPr>
          <w:rFonts w:ascii="GHEA Grapalat" w:hAnsi="GHEA Grapalat"/>
          <w:lang w:val="af-ZA"/>
        </w:rPr>
        <w:instrText xml:space="preserve"> \* ARABIC </w:instrText>
      </w:r>
      <w:r w:rsidR="006E5DA3" w:rsidRPr="002D45FE">
        <w:rPr>
          <w:rFonts w:ascii="GHEA Grapalat" w:hAnsi="GHEA Grapalat"/>
        </w:rPr>
        <w:fldChar w:fldCharType="separate"/>
      </w:r>
      <w:r w:rsidR="004C2223">
        <w:rPr>
          <w:rFonts w:ascii="GHEA Grapalat" w:hAnsi="GHEA Grapalat"/>
          <w:noProof/>
          <w:lang w:val="af-ZA"/>
        </w:rPr>
        <w:t>6</w:t>
      </w:r>
      <w:r w:rsidR="006E5DA3" w:rsidRPr="002D45FE">
        <w:rPr>
          <w:rFonts w:ascii="GHEA Grapalat" w:hAnsi="GHEA Grapalat"/>
        </w:rPr>
        <w:fldChar w:fldCharType="end"/>
      </w:r>
      <w:r w:rsidRPr="002D45FE">
        <w:rPr>
          <w:rFonts w:ascii="GHEA Grapalat" w:hAnsi="GHEA Grapalat"/>
          <w:lang w:val="af-ZA"/>
        </w:rPr>
        <w:t xml:space="preserve"> </w:t>
      </w:r>
      <w:r w:rsidRPr="002D45FE">
        <w:rPr>
          <w:rFonts w:ascii="GHEA Grapalat" w:hAnsi="GHEA Grapalat" w:cs="Arial"/>
          <w:lang w:val="ru-RU"/>
        </w:rPr>
        <w:t>Մարզում</w:t>
      </w:r>
      <w:r w:rsidRPr="002D45FE">
        <w:rPr>
          <w:rFonts w:ascii="GHEA Grapalat" w:hAnsi="GHEA Grapalat"/>
          <w:lang w:val="af-ZA"/>
        </w:rPr>
        <w:t xml:space="preserve"> </w:t>
      </w:r>
      <w:r w:rsidRPr="002D45FE">
        <w:rPr>
          <w:rFonts w:ascii="GHEA Grapalat" w:hAnsi="GHEA Grapalat" w:cs="Arial"/>
          <w:lang w:val="ru-RU"/>
        </w:rPr>
        <w:t>ճանապարհային</w:t>
      </w:r>
      <w:r w:rsidRPr="002D45FE">
        <w:rPr>
          <w:rFonts w:ascii="GHEA Grapalat" w:hAnsi="GHEA Grapalat"/>
          <w:lang w:val="af-ZA"/>
        </w:rPr>
        <w:t xml:space="preserve"> </w:t>
      </w:r>
      <w:r w:rsidRPr="002D45FE">
        <w:rPr>
          <w:rFonts w:ascii="GHEA Grapalat" w:hAnsi="GHEA Grapalat" w:cs="Arial"/>
          <w:lang w:val="ru-RU"/>
        </w:rPr>
        <w:t>ցանցի</w:t>
      </w:r>
      <w:r w:rsidRPr="002D45FE">
        <w:rPr>
          <w:rFonts w:ascii="GHEA Grapalat" w:hAnsi="GHEA Grapalat"/>
          <w:lang w:val="af-ZA"/>
        </w:rPr>
        <w:t xml:space="preserve"> </w:t>
      </w:r>
      <w:r w:rsidRPr="002D45FE">
        <w:rPr>
          <w:rFonts w:ascii="GHEA Grapalat" w:hAnsi="GHEA Grapalat" w:cs="Arial"/>
          <w:lang w:val="ru-RU"/>
        </w:rPr>
        <w:t>խտությունը</w:t>
      </w:r>
      <w:bookmarkEnd w:id="23"/>
    </w:p>
    <w:tbl>
      <w:tblPr>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4A0"/>
      </w:tblPr>
      <w:tblGrid>
        <w:gridCol w:w="2652"/>
        <w:gridCol w:w="2366"/>
        <w:gridCol w:w="2182"/>
        <w:gridCol w:w="2653"/>
      </w:tblGrid>
      <w:tr w:rsidR="000F7A47" w:rsidRPr="001667B0" w:rsidTr="00B73777">
        <w:tc>
          <w:tcPr>
            <w:tcW w:w="0" w:type="auto"/>
            <w:tcBorders>
              <w:top w:val="single" w:sz="8" w:space="0" w:color="5B9BD5"/>
              <w:left w:val="single" w:sz="8" w:space="0" w:color="5B9BD5"/>
              <w:bottom w:val="single" w:sz="18" w:space="0" w:color="5B9BD5"/>
              <w:right w:val="single" w:sz="8" w:space="0" w:color="5B9BD5"/>
            </w:tcBorders>
            <w:shd w:val="clear" w:color="auto" w:fill="auto"/>
            <w:noWrap/>
            <w:hideMark/>
          </w:tcPr>
          <w:p w:rsidR="000F7A47" w:rsidRPr="00D03D34" w:rsidRDefault="000F7A47" w:rsidP="00B73777">
            <w:pPr>
              <w:spacing w:after="0" w:line="240" w:lineRule="auto"/>
              <w:rPr>
                <w:rFonts w:ascii="GHEA Grapalat" w:eastAsia="Times New Roman" w:hAnsi="GHEA Grapalat"/>
                <w:b/>
                <w:bCs/>
                <w:color w:val="000000"/>
                <w:lang w:val="en-US"/>
              </w:rPr>
            </w:pPr>
            <w:r w:rsidRPr="00D03D34">
              <w:rPr>
                <w:rFonts w:ascii="GHEA Grapalat" w:eastAsia="Times New Roman" w:hAnsi="GHEA Grapalat" w:cs="Sylfaen"/>
                <w:b/>
                <w:bCs/>
                <w:color w:val="000000"/>
                <w:lang w:val="en-US"/>
              </w:rPr>
              <w:t>Նշանակություն</w:t>
            </w:r>
          </w:p>
        </w:tc>
        <w:tc>
          <w:tcPr>
            <w:tcW w:w="0" w:type="auto"/>
            <w:tcBorders>
              <w:top w:val="single" w:sz="8" w:space="0" w:color="5B9BD5"/>
              <w:left w:val="single" w:sz="8" w:space="0" w:color="5B9BD5"/>
              <w:bottom w:val="single" w:sz="18" w:space="0" w:color="5B9BD5"/>
              <w:right w:val="single" w:sz="8" w:space="0" w:color="5B9BD5"/>
            </w:tcBorders>
            <w:shd w:val="clear" w:color="auto" w:fill="auto"/>
            <w:noWrap/>
            <w:hideMark/>
          </w:tcPr>
          <w:p w:rsidR="000F7A47" w:rsidRPr="00D03D34" w:rsidRDefault="000F7A47" w:rsidP="00B73777">
            <w:pPr>
              <w:spacing w:after="0" w:line="240" w:lineRule="auto"/>
              <w:rPr>
                <w:rFonts w:ascii="GHEA Grapalat" w:eastAsia="Times New Roman" w:hAnsi="GHEA Grapalat"/>
                <w:b/>
                <w:bCs/>
                <w:color w:val="000000"/>
                <w:lang w:val="en-US"/>
              </w:rPr>
            </w:pPr>
            <w:r w:rsidRPr="00D03D34">
              <w:rPr>
                <w:rFonts w:ascii="GHEA Grapalat" w:eastAsia="Times New Roman" w:hAnsi="GHEA Grapalat" w:cs="Sylfaen"/>
                <w:b/>
                <w:bCs/>
                <w:color w:val="000000"/>
                <w:lang w:val="en-US"/>
              </w:rPr>
              <w:t>Երկարությունը</w:t>
            </w:r>
            <w:r w:rsidRPr="00D03D34">
              <w:rPr>
                <w:rFonts w:ascii="GHEA Grapalat" w:eastAsia="Times New Roman" w:hAnsi="GHEA Grapalat"/>
                <w:b/>
                <w:bCs/>
                <w:color w:val="000000"/>
                <w:lang w:val="en-US"/>
              </w:rPr>
              <w:t>, (</w:t>
            </w:r>
            <w:r w:rsidRPr="00D03D34">
              <w:rPr>
                <w:rFonts w:ascii="GHEA Grapalat" w:eastAsia="Times New Roman" w:hAnsi="GHEA Grapalat" w:cs="Sylfaen"/>
                <w:b/>
                <w:bCs/>
                <w:color w:val="000000"/>
                <w:lang w:val="en-US"/>
              </w:rPr>
              <w:t>կմ)</w:t>
            </w:r>
          </w:p>
        </w:tc>
        <w:tc>
          <w:tcPr>
            <w:tcW w:w="0" w:type="auto"/>
            <w:tcBorders>
              <w:top w:val="single" w:sz="8" w:space="0" w:color="5B9BD5"/>
              <w:left w:val="single" w:sz="8" w:space="0" w:color="5B9BD5"/>
              <w:bottom w:val="single" w:sz="18" w:space="0" w:color="5B9BD5"/>
              <w:right w:val="single" w:sz="8" w:space="0" w:color="5B9BD5"/>
            </w:tcBorders>
            <w:shd w:val="clear" w:color="auto" w:fill="auto"/>
            <w:hideMark/>
          </w:tcPr>
          <w:p w:rsidR="000F7A47" w:rsidRPr="00D03D34" w:rsidRDefault="000F7A47" w:rsidP="00B73777">
            <w:pPr>
              <w:spacing w:after="0" w:line="240" w:lineRule="auto"/>
              <w:rPr>
                <w:rFonts w:ascii="GHEA Grapalat" w:eastAsia="Times New Roman" w:hAnsi="GHEA Grapalat"/>
                <w:b/>
                <w:bCs/>
                <w:color w:val="000000"/>
                <w:lang w:val="en-US"/>
              </w:rPr>
            </w:pPr>
            <w:r w:rsidRPr="00D03D34">
              <w:rPr>
                <w:rFonts w:ascii="GHEA Grapalat" w:eastAsia="Times New Roman" w:hAnsi="GHEA Grapalat" w:cs="Sylfaen"/>
                <w:b/>
                <w:bCs/>
                <w:color w:val="000000"/>
                <w:lang w:val="en-US"/>
              </w:rPr>
              <w:t>Խտությունը 1կմ. ք հաշվով</w:t>
            </w:r>
            <w:r w:rsidRPr="00D03D34">
              <w:rPr>
                <w:rFonts w:ascii="GHEA Grapalat" w:eastAsia="Times New Roman" w:hAnsi="GHEA Grapalat"/>
                <w:b/>
                <w:bCs/>
                <w:color w:val="000000"/>
                <w:lang w:val="en-US"/>
              </w:rPr>
              <w:br/>
            </w:r>
            <w:r w:rsidRPr="00D03D34">
              <w:rPr>
                <w:rFonts w:ascii="GHEA Grapalat" w:eastAsia="Times New Roman" w:hAnsi="GHEA Grapalat" w:cs="Sylfaen"/>
                <w:b/>
                <w:bCs/>
                <w:color w:val="000000"/>
                <w:lang w:val="en-US"/>
              </w:rPr>
              <w:t>(կմ</w:t>
            </w:r>
            <w:r w:rsidRPr="00D03D34">
              <w:rPr>
                <w:rFonts w:ascii="GHEA Grapalat" w:eastAsia="Times New Roman" w:hAnsi="GHEA Grapalat"/>
                <w:b/>
                <w:bCs/>
                <w:color w:val="000000"/>
                <w:lang w:val="en-US"/>
              </w:rPr>
              <w:t xml:space="preserve"> /</w:t>
            </w:r>
            <w:r w:rsidRPr="00D03D34">
              <w:rPr>
                <w:rFonts w:ascii="GHEA Grapalat" w:eastAsia="Times New Roman" w:hAnsi="GHEA Grapalat" w:cs="Sylfaen"/>
                <w:b/>
                <w:bCs/>
                <w:color w:val="000000"/>
                <w:lang w:val="en-US"/>
              </w:rPr>
              <w:t>կմ</w:t>
            </w:r>
            <w:r w:rsidRPr="00D03D34">
              <w:rPr>
                <w:rFonts w:ascii="GHEA Grapalat" w:eastAsia="Times New Roman" w:hAnsi="GHEA Grapalat"/>
                <w:b/>
                <w:bCs/>
                <w:color w:val="000000"/>
                <w:lang w:val="en-US"/>
              </w:rPr>
              <w:t xml:space="preserve"> </w:t>
            </w:r>
            <w:r w:rsidRPr="00D03D34">
              <w:rPr>
                <w:rFonts w:ascii="GHEA Grapalat" w:eastAsia="Times New Roman" w:hAnsi="GHEA Grapalat" w:cs="Sylfaen"/>
                <w:b/>
                <w:bCs/>
                <w:color w:val="000000"/>
                <w:lang w:val="en-US"/>
              </w:rPr>
              <w:t>ք</w:t>
            </w:r>
            <w:r w:rsidRPr="00D03D34">
              <w:rPr>
                <w:rFonts w:ascii="GHEA Grapalat" w:eastAsia="Times New Roman" w:hAnsi="GHEA Grapalat"/>
                <w:b/>
                <w:bCs/>
                <w:color w:val="000000"/>
                <w:lang w:val="en-US"/>
              </w:rPr>
              <w:t>)</w:t>
            </w:r>
          </w:p>
        </w:tc>
        <w:tc>
          <w:tcPr>
            <w:tcW w:w="0" w:type="auto"/>
            <w:tcBorders>
              <w:top w:val="single" w:sz="8" w:space="0" w:color="5B9BD5"/>
              <w:left w:val="single" w:sz="8" w:space="0" w:color="5B9BD5"/>
              <w:bottom w:val="single" w:sz="18" w:space="0" w:color="5B9BD5"/>
              <w:right w:val="single" w:sz="8" w:space="0" w:color="5B9BD5"/>
            </w:tcBorders>
            <w:shd w:val="clear" w:color="auto" w:fill="auto"/>
            <w:hideMark/>
          </w:tcPr>
          <w:p w:rsidR="000F7A47" w:rsidRPr="00D03D34" w:rsidRDefault="000F7A47" w:rsidP="00B73777">
            <w:pPr>
              <w:spacing w:after="0" w:line="240" w:lineRule="auto"/>
              <w:rPr>
                <w:rFonts w:ascii="GHEA Grapalat" w:eastAsia="Times New Roman" w:hAnsi="GHEA Grapalat"/>
                <w:b/>
                <w:bCs/>
                <w:color w:val="000000"/>
                <w:lang w:val="en-US"/>
              </w:rPr>
            </w:pPr>
            <w:r w:rsidRPr="00D03D34">
              <w:rPr>
                <w:rFonts w:ascii="GHEA Grapalat" w:eastAsia="Times New Roman" w:hAnsi="GHEA Grapalat" w:cs="Sylfaen"/>
                <w:b/>
                <w:bCs/>
                <w:color w:val="000000"/>
                <w:lang w:val="en-US"/>
              </w:rPr>
              <w:t>Խտությունը</w:t>
            </w:r>
            <w:r w:rsidRPr="00D03D34">
              <w:rPr>
                <w:rFonts w:ascii="GHEA Grapalat" w:eastAsia="Times New Roman" w:hAnsi="GHEA Grapalat"/>
                <w:b/>
                <w:bCs/>
                <w:color w:val="000000"/>
                <w:lang w:val="en-US"/>
              </w:rPr>
              <w:t xml:space="preserve"> 10 000 </w:t>
            </w:r>
            <w:r w:rsidRPr="00D03D34">
              <w:rPr>
                <w:rFonts w:ascii="GHEA Grapalat" w:eastAsia="Times New Roman" w:hAnsi="GHEA Grapalat" w:cs="Sylfaen"/>
                <w:b/>
                <w:bCs/>
                <w:color w:val="000000"/>
                <w:lang w:val="en-US"/>
              </w:rPr>
              <w:t>բնակչի</w:t>
            </w:r>
            <w:r w:rsidRPr="00D03D34">
              <w:rPr>
                <w:rFonts w:ascii="GHEA Grapalat" w:eastAsia="Times New Roman" w:hAnsi="GHEA Grapalat"/>
                <w:b/>
                <w:bCs/>
                <w:color w:val="000000"/>
                <w:lang w:val="en-US"/>
              </w:rPr>
              <w:t xml:space="preserve"> </w:t>
            </w:r>
            <w:r w:rsidRPr="00D03D34">
              <w:rPr>
                <w:rFonts w:ascii="GHEA Grapalat" w:eastAsia="Times New Roman" w:hAnsi="GHEA Grapalat" w:cs="Sylfaen"/>
                <w:b/>
                <w:bCs/>
                <w:color w:val="000000"/>
                <w:lang w:val="en-US"/>
              </w:rPr>
              <w:t>հաշվով</w:t>
            </w:r>
            <w:r w:rsidRPr="00D03D34">
              <w:rPr>
                <w:rFonts w:ascii="GHEA Grapalat" w:eastAsia="Times New Roman" w:hAnsi="GHEA Grapalat"/>
                <w:b/>
                <w:bCs/>
                <w:color w:val="000000"/>
                <w:lang w:val="en-US"/>
              </w:rPr>
              <w:t xml:space="preserve"> ,</w:t>
            </w:r>
            <w:r w:rsidRPr="00D03D34">
              <w:rPr>
                <w:rFonts w:ascii="GHEA Grapalat" w:eastAsia="Times New Roman" w:hAnsi="GHEA Grapalat"/>
                <w:b/>
                <w:bCs/>
                <w:color w:val="000000"/>
                <w:lang w:val="en-US"/>
              </w:rPr>
              <w:br/>
            </w:r>
            <w:r w:rsidRPr="00D03D34">
              <w:rPr>
                <w:rFonts w:ascii="GHEA Grapalat" w:eastAsia="Times New Roman" w:hAnsi="GHEA Grapalat" w:cs="Sylfaen"/>
                <w:b/>
                <w:bCs/>
                <w:color w:val="000000"/>
                <w:lang w:val="en-US"/>
              </w:rPr>
              <w:t>(կմ</w:t>
            </w:r>
            <w:r w:rsidRPr="00D03D34">
              <w:rPr>
                <w:rFonts w:ascii="GHEA Grapalat" w:eastAsia="Times New Roman" w:hAnsi="GHEA Grapalat"/>
                <w:b/>
                <w:bCs/>
                <w:color w:val="000000"/>
                <w:lang w:val="en-US"/>
              </w:rPr>
              <w:t xml:space="preserve">/10 000 </w:t>
            </w:r>
            <w:r w:rsidRPr="00D03D34">
              <w:rPr>
                <w:rFonts w:ascii="GHEA Grapalat" w:eastAsia="Times New Roman" w:hAnsi="GHEA Grapalat" w:cs="Sylfaen"/>
                <w:b/>
                <w:bCs/>
                <w:color w:val="000000"/>
                <w:lang w:val="en-US"/>
              </w:rPr>
              <w:t>բնակիչ)</w:t>
            </w:r>
          </w:p>
        </w:tc>
      </w:tr>
      <w:tr w:rsidR="000F7A47" w:rsidRPr="00D03D34" w:rsidTr="00B73777">
        <w:tc>
          <w:tcPr>
            <w:tcW w:w="0" w:type="auto"/>
            <w:tcBorders>
              <w:top w:val="single" w:sz="8" w:space="0" w:color="5B9BD5"/>
              <w:left w:val="single" w:sz="8" w:space="0" w:color="5B9BD5"/>
              <w:bottom w:val="single" w:sz="8" w:space="0" w:color="5B9BD5"/>
              <w:right w:val="single" w:sz="8" w:space="0" w:color="5B9BD5"/>
            </w:tcBorders>
            <w:shd w:val="clear" w:color="auto" w:fill="D6E6F4"/>
            <w:noWrap/>
            <w:hideMark/>
          </w:tcPr>
          <w:p w:rsidR="000F7A47" w:rsidRPr="00D03D34" w:rsidRDefault="000F7A47" w:rsidP="00B73777">
            <w:pPr>
              <w:spacing w:after="0" w:line="240" w:lineRule="auto"/>
              <w:rPr>
                <w:rFonts w:ascii="GHEA Grapalat" w:eastAsia="Times New Roman" w:hAnsi="GHEA Grapalat"/>
                <w:b/>
                <w:bCs/>
                <w:color w:val="000000"/>
                <w:lang w:val="en-US"/>
              </w:rPr>
            </w:pPr>
            <w:r w:rsidRPr="00D03D34">
              <w:rPr>
                <w:rFonts w:ascii="GHEA Grapalat" w:eastAsia="Times New Roman" w:hAnsi="GHEA Grapalat" w:cs="Sylfaen"/>
                <w:b/>
                <w:bCs/>
                <w:color w:val="000000"/>
                <w:lang w:val="hy-AM"/>
              </w:rPr>
              <w:t>Միջպետական</w:t>
            </w:r>
          </w:p>
        </w:tc>
        <w:tc>
          <w:tcPr>
            <w:tcW w:w="0" w:type="auto"/>
            <w:tcBorders>
              <w:top w:val="single" w:sz="8" w:space="0" w:color="5B9BD5"/>
              <w:left w:val="single" w:sz="8" w:space="0" w:color="5B9BD5"/>
              <w:bottom w:val="single" w:sz="8" w:space="0" w:color="5B9BD5"/>
              <w:right w:val="single" w:sz="8" w:space="0" w:color="5B9BD5"/>
            </w:tcBorders>
            <w:shd w:val="clear" w:color="auto" w:fill="D6E6F4"/>
            <w:noWrap/>
            <w:hideMark/>
          </w:tcPr>
          <w:p w:rsidR="000F7A47" w:rsidRPr="00D03D34" w:rsidRDefault="002D45FE" w:rsidP="00B73777">
            <w:pPr>
              <w:spacing w:after="0" w:line="240" w:lineRule="auto"/>
              <w:jc w:val="right"/>
              <w:rPr>
                <w:rFonts w:ascii="GHEA Grapalat" w:eastAsia="Times New Roman" w:hAnsi="GHEA Grapalat"/>
                <w:color w:val="000000"/>
                <w:lang w:val="en-US"/>
              </w:rPr>
            </w:pPr>
            <w:r>
              <w:rPr>
                <w:rFonts w:ascii="GHEA Grapalat" w:eastAsia="Times New Roman" w:hAnsi="GHEA Grapalat"/>
                <w:color w:val="000000"/>
                <w:lang w:val="en-US"/>
              </w:rPr>
              <w:t>359.6</w:t>
            </w:r>
          </w:p>
        </w:tc>
        <w:tc>
          <w:tcPr>
            <w:tcW w:w="0" w:type="auto"/>
            <w:tcBorders>
              <w:top w:val="single" w:sz="8" w:space="0" w:color="5B9BD5"/>
              <w:left w:val="single" w:sz="8" w:space="0" w:color="5B9BD5"/>
              <w:bottom w:val="single" w:sz="8" w:space="0" w:color="5B9BD5"/>
              <w:right w:val="single" w:sz="8" w:space="0" w:color="5B9BD5"/>
            </w:tcBorders>
            <w:shd w:val="clear" w:color="auto" w:fill="D6E6F4"/>
            <w:noWrap/>
            <w:hideMark/>
          </w:tcPr>
          <w:p w:rsidR="000F7A47" w:rsidRPr="00D03D34" w:rsidRDefault="002D45FE" w:rsidP="002D45FE">
            <w:pPr>
              <w:spacing w:after="0" w:line="240" w:lineRule="auto"/>
              <w:jc w:val="right"/>
              <w:rPr>
                <w:rFonts w:ascii="GHEA Grapalat" w:eastAsia="Times New Roman" w:hAnsi="GHEA Grapalat"/>
                <w:color w:val="000000"/>
                <w:lang w:val="en-US"/>
              </w:rPr>
            </w:pPr>
            <w:r>
              <w:rPr>
                <w:rFonts w:ascii="GHEA Grapalat" w:eastAsia="Times New Roman" w:hAnsi="GHEA Grapalat"/>
                <w:color w:val="000000"/>
                <w:lang w:val="en-US"/>
              </w:rPr>
              <w:t>0.08</w:t>
            </w:r>
          </w:p>
        </w:tc>
        <w:tc>
          <w:tcPr>
            <w:tcW w:w="0" w:type="auto"/>
            <w:tcBorders>
              <w:top w:val="single" w:sz="8" w:space="0" w:color="5B9BD5"/>
              <w:left w:val="single" w:sz="8" w:space="0" w:color="5B9BD5"/>
              <w:bottom w:val="single" w:sz="8" w:space="0" w:color="5B9BD5"/>
              <w:right w:val="single" w:sz="8" w:space="0" w:color="5B9BD5"/>
            </w:tcBorders>
            <w:shd w:val="clear" w:color="auto" w:fill="D6E6F4"/>
            <w:noWrap/>
            <w:hideMark/>
          </w:tcPr>
          <w:p w:rsidR="000F7A47" w:rsidRPr="00D03D34" w:rsidRDefault="002D45FE" w:rsidP="00B73777">
            <w:pPr>
              <w:spacing w:after="0" w:line="240" w:lineRule="auto"/>
              <w:jc w:val="right"/>
              <w:rPr>
                <w:rFonts w:ascii="GHEA Grapalat" w:eastAsia="Times New Roman" w:hAnsi="GHEA Grapalat"/>
                <w:color w:val="000000"/>
                <w:lang w:val="en-US"/>
              </w:rPr>
            </w:pPr>
            <w:r>
              <w:rPr>
                <w:rFonts w:ascii="GHEA Grapalat" w:eastAsia="Times New Roman" w:hAnsi="GHEA Grapalat"/>
                <w:color w:val="000000"/>
                <w:lang w:val="en-US"/>
              </w:rPr>
              <w:t>25.8</w:t>
            </w:r>
          </w:p>
        </w:tc>
      </w:tr>
      <w:tr w:rsidR="000F7A47" w:rsidRPr="00D03D34" w:rsidTr="00B73777">
        <w:tc>
          <w:tcPr>
            <w:tcW w:w="0" w:type="auto"/>
            <w:tcBorders>
              <w:top w:val="single" w:sz="8" w:space="0" w:color="5B9BD5"/>
              <w:left w:val="single" w:sz="8" w:space="0" w:color="5B9BD5"/>
              <w:bottom w:val="single" w:sz="8" w:space="0" w:color="5B9BD5"/>
              <w:right w:val="single" w:sz="8" w:space="0" w:color="5B9BD5"/>
            </w:tcBorders>
            <w:shd w:val="clear" w:color="auto" w:fill="auto"/>
            <w:noWrap/>
            <w:hideMark/>
          </w:tcPr>
          <w:p w:rsidR="000F7A47" w:rsidRPr="00D03D34" w:rsidRDefault="000F7A47" w:rsidP="00B73777">
            <w:pPr>
              <w:spacing w:after="0" w:line="240" w:lineRule="auto"/>
              <w:rPr>
                <w:rFonts w:ascii="GHEA Grapalat" w:eastAsia="Times New Roman" w:hAnsi="GHEA Grapalat"/>
                <w:b/>
                <w:bCs/>
                <w:color w:val="000000"/>
                <w:lang w:val="en-US"/>
              </w:rPr>
            </w:pPr>
            <w:r w:rsidRPr="00D03D34">
              <w:rPr>
                <w:rFonts w:ascii="GHEA Grapalat" w:eastAsia="Times New Roman" w:hAnsi="GHEA Grapalat" w:cs="Sylfaen"/>
                <w:b/>
                <w:bCs/>
                <w:color w:val="000000"/>
                <w:lang w:val="en-US"/>
              </w:rPr>
              <w:t>Հանրապետական</w:t>
            </w:r>
          </w:p>
        </w:tc>
        <w:tc>
          <w:tcPr>
            <w:tcW w:w="0" w:type="auto"/>
            <w:tcBorders>
              <w:top w:val="single" w:sz="8" w:space="0" w:color="5B9BD5"/>
              <w:left w:val="single" w:sz="8" w:space="0" w:color="5B9BD5"/>
              <w:bottom w:val="single" w:sz="8" w:space="0" w:color="5B9BD5"/>
              <w:right w:val="single" w:sz="8" w:space="0" w:color="5B9BD5"/>
            </w:tcBorders>
            <w:shd w:val="clear" w:color="auto" w:fill="auto"/>
            <w:noWrap/>
            <w:hideMark/>
          </w:tcPr>
          <w:p w:rsidR="000F7A47" w:rsidRPr="00D03D34" w:rsidRDefault="002D45FE" w:rsidP="00B73777">
            <w:pPr>
              <w:spacing w:after="0" w:line="240" w:lineRule="auto"/>
              <w:jc w:val="right"/>
              <w:rPr>
                <w:rFonts w:ascii="GHEA Grapalat" w:eastAsia="Times New Roman" w:hAnsi="GHEA Grapalat"/>
                <w:color w:val="000000"/>
                <w:lang w:val="en-US"/>
              </w:rPr>
            </w:pPr>
            <w:r>
              <w:rPr>
                <w:rFonts w:ascii="GHEA Grapalat" w:eastAsia="Times New Roman" w:hAnsi="GHEA Grapalat"/>
                <w:color w:val="000000"/>
                <w:lang w:val="en-US"/>
              </w:rPr>
              <w:t>166.25</w:t>
            </w:r>
          </w:p>
        </w:tc>
        <w:tc>
          <w:tcPr>
            <w:tcW w:w="0" w:type="auto"/>
            <w:tcBorders>
              <w:top w:val="single" w:sz="8" w:space="0" w:color="5B9BD5"/>
              <w:left w:val="single" w:sz="8" w:space="0" w:color="5B9BD5"/>
              <w:bottom w:val="single" w:sz="8" w:space="0" w:color="5B9BD5"/>
              <w:right w:val="single" w:sz="8" w:space="0" w:color="5B9BD5"/>
            </w:tcBorders>
            <w:shd w:val="clear" w:color="auto" w:fill="auto"/>
            <w:noWrap/>
            <w:hideMark/>
          </w:tcPr>
          <w:p w:rsidR="000F7A47" w:rsidRPr="00D03D34" w:rsidRDefault="002D45FE" w:rsidP="00B73777">
            <w:pPr>
              <w:spacing w:after="0" w:line="240" w:lineRule="auto"/>
              <w:jc w:val="right"/>
              <w:rPr>
                <w:rFonts w:ascii="GHEA Grapalat" w:eastAsia="Times New Roman" w:hAnsi="GHEA Grapalat"/>
                <w:color w:val="000000"/>
                <w:lang w:val="en-US"/>
              </w:rPr>
            </w:pPr>
            <w:r>
              <w:rPr>
                <w:rFonts w:ascii="GHEA Grapalat" w:eastAsia="Times New Roman" w:hAnsi="GHEA Grapalat"/>
                <w:color w:val="000000"/>
                <w:lang w:val="en-US"/>
              </w:rPr>
              <w:t>0.036</w:t>
            </w:r>
          </w:p>
        </w:tc>
        <w:tc>
          <w:tcPr>
            <w:tcW w:w="0" w:type="auto"/>
            <w:tcBorders>
              <w:top w:val="single" w:sz="8" w:space="0" w:color="5B9BD5"/>
              <w:left w:val="single" w:sz="8" w:space="0" w:color="5B9BD5"/>
              <w:bottom w:val="single" w:sz="8" w:space="0" w:color="5B9BD5"/>
              <w:right w:val="single" w:sz="8" w:space="0" w:color="5B9BD5"/>
            </w:tcBorders>
            <w:shd w:val="clear" w:color="auto" w:fill="auto"/>
            <w:noWrap/>
            <w:hideMark/>
          </w:tcPr>
          <w:p w:rsidR="000F7A47" w:rsidRPr="00D03D34" w:rsidRDefault="002D45FE" w:rsidP="00B73777">
            <w:pPr>
              <w:spacing w:after="0" w:line="240" w:lineRule="auto"/>
              <w:jc w:val="right"/>
              <w:rPr>
                <w:rFonts w:ascii="GHEA Grapalat" w:eastAsia="Times New Roman" w:hAnsi="GHEA Grapalat"/>
                <w:color w:val="000000"/>
                <w:lang w:val="en-US"/>
              </w:rPr>
            </w:pPr>
            <w:r>
              <w:rPr>
                <w:rFonts w:ascii="GHEA Grapalat" w:eastAsia="Times New Roman" w:hAnsi="GHEA Grapalat"/>
                <w:color w:val="000000"/>
                <w:lang w:val="en-US"/>
              </w:rPr>
              <w:t>8.6</w:t>
            </w:r>
          </w:p>
        </w:tc>
      </w:tr>
      <w:tr w:rsidR="000F7A47" w:rsidRPr="00D03D34" w:rsidTr="00B73777">
        <w:tc>
          <w:tcPr>
            <w:tcW w:w="0" w:type="auto"/>
            <w:tcBorders>
              <w:top w:val="single" w:sz="8" w:space="0" w:color="5B9BD5"/>
              <w:left w:val="single" w:sz="8" w:space="0" w:color="5B9BD5"/>
              <w:bottom w:val="single" w:sz="8" w:space="0" w:color="5B9BD5"/>
              <w:right w:val="single" w:sz="8" w:space="0" w:color="5B9BD5"/>
            </w:tcBorders>
            <w:shd w:val="clear" w:color="auto" w:fill="D6E6F4"/>
            <w:noWrap/>
            <w:hideMark/>
          </w:tcPr>
          <w:p w:rsidR="000F7A47" w:rsidRPr="00D03D34" w:rsidRDefault="000F7A47" w:rsidP="00B73777">
            <w:pPr>
              <w:spacing w:after="0" w:line="240" w:lineRule="auto"/>
              <w:rPr>
                <w:rFonts w:ascii="GHEA Grapalat" w:eastAsia="Times New Roman" w:hAnsi="GHEA Grapalat"/>
                <w:b/>
                <w:bCs/>
                <w:color w:val="000000"/>
                <w:lang w:val="en-US"/>
              </w:rPr>
            </w:pPr>
            <w:r w:rsidRPr="00D03D34">
              <w:rPr>
                <w:rFonts w:ascii="GHEA Grapalat" w:eastAsia="Times New Roman" w:hAnsi="GHEA Grapalat" w:cs="Sylfaen"/>
                <w:b/>
                <w:bCs/>
                <w:color w:val="000000"/>
                <w:lang w:val="en-US"/>
              </w:rPr>
              <w:t>Մարզային</w:t>
            </w:r>
            <w:r w:rsidRPr="00D03D34">
              <w:rPr>
                <w:rFonts w:ascii="GHEA Grapalat" w:eastAsia="Times New Roman" w:hAnsi="GHEA Grapalat"/>
                <w:b/>
                <w:bCs/>
                <w:color w:val="000000"/>
                <w:lang w:val="en-US"/>
              </w:rPr>
              <w:t xml:space="preserve"> (</w:t>
            </w:r>
            <w:r w:rsidRPr="00D03D34">
              <w:rPr>
                <w:rFonts w:ascii="GHEA Grapalat" w:eastAsia="Times New Roman" w:hAnsi="GHEA Grapalat" w:cs="Sylfaen"/>
                <w:b/>
                <w:bCs/>
                <w:color w:val="000000"/>
                <w:lang w:val="en-US"/>
              </w:rPr>
              <w:t>տեղական</w:t>
            </w:r>
            <w:r w:rsidRPr="00D03D34">
              <w:rPr>
                <w:rFonts w:ascii="GHEA Grapalat" w:eastAsia="Times New Roman" w:hAnsi="GHEA Grapalat"/>
                <w:b/>
                <w:bCs/>
                <w:color w:val="000000"/>
                <w:lang w:val="en-US"/>
              </w:rPr>
              <w:t>)</w:t>
            </w:r>
          </w:p>
        </w:tc>
        <w:tc>
          <w:tcPr>
            <w:tcW w:w="0" w:type="auto"/>
            <w:tcBorders>
              <w:top w:val="single" w:sz="8" w:space="0" w:color="5B9BD5"/>
              <w:left w:val="single" w:sz="8" w:space="0" w:color="5B9BD5"/>
              <w:bottom w:val="single" w:sz="8" w:space="0" w:color="5B9BD5"/>
              <w:right w:val="single" w:sz="8" w:space="0" w:color="5B9BD5"/>
            </w:tcBorders>
            <w:shd w:val="clear" w:color="auto" w:fill="D6E6F4"/>
            <w:noWrap/>
            <w:hideMark/>
          </w:tcPr>
          <w:p w:rsidR="000F7A47" w:rsidRPr="00D03D34" w:rsidRDefault="002D45FE" w:rsidP="00B73777">
            <w:pPr>
              <w:spacing w:after="0" w:line="240" w:lineRule="auto"/>
              <w:jc w:val="right"/>
              <w:rPr>
                <w:rFonts w:ascii="GHEA Grapalat" w:eastAsia="Times New Roman" w:hAnsi="GHEA Grapalat"/>
                <w:color w:val="000000"/>
                <w:lang w:val="en-US"/>
              </w:rPr>
            </w:pPr>
            <w:r>
              <w:rPr>
                <w:rFonts w:ascii="GHEA Grapalat" w:eastAsia="Times New Roman" w:hAnsi="GHEA Grapalat"/>
                <w:color w:val="000000"/>
                <w:lang w:val="en-US"/>
              </w:rPr>
              <w:t>515.2</w:t>
            </w:r>
          </w:p>
        </w:tc>
        <w:tc>
          <w:tcPr>
            <w:tcW w:w="0" w:type="auto"/>
            <w:tcBorders>
              <w:top w:val="single" w:sz="8" w:space="0" w:color="5B9BD5"/>
              <w:left w:val="single" w:sz="8" w:space="0" w:color="5B9BD5"/>
              <w:bottom w:val="single" w:sz="8" w:space="0" w:color="5B9BD5"/>
              <w:right w:val="single" w:sz="8" w:space="0" w:color="5B9BD5"/>
            </w:tcBorders>
            <w:shd w:val="clear" w:color="auto" w:fill="D6E6F4"/>
            <w:noWrap/>
            <w:hideMark/>
          </w:tcPr>
          <w:p w:rsidR="000F7A47" w:rsidRPr="00D03D34" w:rsidRDefault="002D45FE" w:rsidP="002D45FE">
            <w:pPr>
              <w:spacing w:after="0" w:line="240" w:lineRule="auto"/>
              <w:jc w:val="right"/>
              <w:rPr>
                <w:rFonts w:ascii="GHEA Grapalat" w:eastAsia="Times New Roman" w:hAnsi="GHEA Grapalat"/>
                <w:color w:val="000000"/>
                <w:lang w:val="en-US"/>
              </w:rPr>
            </w:pPr>
            <w:r>
              <w:rPr>
                <w:rFonts w:ascii="GHEA Grapalat" w:eastAsia="Times New Roman" w:hAnsi="GHEA Grapalat"/>
                <w:color w:val="000000"/>
                <w:lang w:val="en-US"/>
              </w:rPr>
              <w:t>0.115</w:t>
            </w:r>
          </w:p>
        </w:tc>
        <w:tc>
          <w:tcPr>
            <w:tcW w:w="0" w:type="auto"/>
            <w:tcBorders>
              <w:top w:val="single" w:sz="8" w:space="0" w:color="5B9BD5"/>
              <w:left w:val="single" w:sz="8" w:space="0" w:color="5B9BD5"/>
              <w:bottom w:val="single" w:sz="8" w:space="0" w:color="5B9BD5"/>
              <w:right w:val="single" w:sz="8" w:space="0" w:color="5B9BD5"/>
            </w:tcBorders>
            <w:shd w:val="clear" w:color="auto" w:fill="D6E6F4"/>
            <w:noWrap/>
            <w:hideMark/>
          </w:tcPr>
          <w:p w:rsidR="000F7A47" w:rsidRPr="00D03D34" w:rsidRDefault="0058485B" w:rsidP="00B73777">
            <w:pPr>
              <w:spacing w:after="0" w:line="240" w:lineRule="auto"/>
              <w:jc w:val="right"/>
              <w:rPr>
                <w:rFonts w:ascii="GHEA Grapalat" w:eastAsia="Times New Roman" w:hAnsi="GHEA Grapalat"/>
                <w:color w:val="000000"/>
                <w:lang w:val="en-US"/>
              </w:rPr>
            </w:pPr>
            <w:r>
              <w:rPr>
                <w:rFonts w:ascii="GHEA Grapalat" w:eastAsia="Times New Roman" w:hAnsi="GHEA Grapalat"/>
                <w:color w:val="000000"/>
                <w:lang w:val="en-US"/>
              </w:rPr>
              <w:t>36.9</w:t>
            </w:r>
          </w:p>
        </w:tc>
      </w:tr>
      <w:tr w:rsidR="000F7A47" w:rsidRPr="00D03D34" w:rsidTr="00B73777">
        <w:tc>
          <w:tcPr>
            <w:tcW w:w="0" w:type="auto"/>
            <w:tcBorders>
              <w:top w:val="single" w:sz="8" w:space="0" w:color="5B9BD5"/>
              <w:left w:val="single" w:sz="8" w:space="0" w:color="5B9BD5"/>
              <w:bottom w:val="single" w:sz="8" w:space="0" w:color="5B9BD5"/>
              <w:right w:val="single" w:sz="8" w:space="0" w:color="5B9BD5"/>
            </w:tcBorders>
            <w:shd w:val="clear" w:color="auto" w:fill="auto"/>
            <w:noWrap/>
            <w:hideMark/>
          </w:tcPr>
          <w:p w:rsidR="000F7A47" w:rsidRPr="00D03D34" w:rsidRDefault="000F7A47" w:rsidP="00B73777">
            <w:pPr>
              <w:spacing w:after="0" w:line="240" w:lineRule="auto"/>
              <w:rPr>
                <w:rFonts w:ascii="GHEA Grapalat" w:eastAsia="Times New Roman" w:hAnsi="GHEA Grapalat"/>
                <w:b/>
                <w:bCs/>
                <w:color w:val="000000"/>
                <w:lang w:val="en-US"/>
              </w:rPr>
            </w:pPr>
            <w:r w:rsidRPr="00D03D34">
              <w:rPr>
                <w:rFonts w:ascii="GHEA Grapalat" w:eastAsia="Times New Roman" w:hAnsi="GHEA Grapalat" w:cs="Sylfaen"/>
                <w:b/>
                <w:bCs/>
                <w:color w:val="000000"/>
                <w:lang w:val="en-US"/>
              </w:rPr>
              <w:t>Ընդհանուր</w:t>
            </w:r>
          </w:p>
        </w:tc>
        <w:tc>
          <w:tcPr>
            <w:tcW w:w="0" w:type="auto"/>
            <w:tcBorders>
              <w:top w:val="single" w:sz="8" w:space="0" w:color="5B9BD5"/>
              <w:left w:val="single" w:sz="8" w:space="0" w:color="5B9BD5"/>
              <w:bottom w:val="single" w:sz="8" w:space="0" w:color="5B9BD5"/>
              <w:right w:val="single" w:sz="8" w:space="0" w:color="5B9BD5"/>
            </w:tcBorders>
            <w:shd w:val="clear" w:color="auto" w:fill="auto"/>
            <w:noWrap/>
            <w:hideMark/>
          </w:tcPr>
          <w:p w:rsidR="000F7A47" w:rsidRPr="00D03D34" w:rsidRDefault="002D45FE" w:rsidP="00B73777">
            <w:pPr>
              <w:spacing w:after="0" w:line="240" w:lineRule="auto"/>
              <w:jc w:val="right"/>
              <w:rPr>
                <w:rFonts w:ascii="GHEA Grapalat" w:eastAsia="Times New Roman" w:hAnsi="GHEA Grapalat"/>
                <w:color w:val="000000"/>
                <w:lang w:val="en-US"/>
              </w:rPr>
            </w:pPr>
            <w:r>
              <w:rPr>
                <w:rFonts w:ascii="GHEA Grapalat" w:eastAsia="Times New Roman" w:hAnsi="GHEA Grapalat"/>
                <w:color w:val="000000"/>
                <w:lang w:val="en-US"/>
              </w:rPr>
              <w:t>1041.05</w:t>
            </w:r>
          </w:p>
        </w:tc>
        <w:tc>
          <w:tcPr>
            <w:tcW w:w="0" w:type="auto"/>
            <w:tcBorders>
              <w:top w:val="single" w:sz="8" w:space="0" w:color="5B9BD5"/>
              <w:left w:val="single" w:sz="8" w:space="0" w:color="5B9BD5"/>
              <w:bottom w:val="single" w:sz="8" w:space="0" w:color="5B9BD5"/>
              <w:right w:val="single" w:sz="8" w:space="0" w:color="5B9BD5"/>
            </w:tcBorders>
            <w:shd w:val="clear" w:color="auto" w:fill="auto"/>
            <w:noWrap/>
            <w:hideMark/>
          </w:tcPr>
          <w:p w:rsidR="000F7A47" w:rsidRPr="00D03D34" w:rsidRDefault="002D45FE" w:rsidP="00B73777">
            <w:pPr>
              <w:spacing w:after="0" w:line="240" w:lineRule="auto"/>
              <w:jc w:val="right"/>
              <w:rPr>
                <w:rFonts w:ascii="GHEA Grapalat" w:eastAsia="Times New Roman" w:hAnsi="GHEA Grapalat"/>
                <w:color w:val="000000"/>
                <w:lang w:val="en-US"/>
              </w:rPr>
            </w:pPr>
            <w:r>
              <w:rPr>
                <w:rFonts w:ascii="GHEA Grapalat" w:eastAsia="Times New Roman" w:hAnsi="GHEA Grapalat"/>
                <w:color w:val="000000"/>
                <w:lang w:val="en-US"/>
              </w:rPr>
              <w:t>0.231</w:t>
            </w:r>
          </w:p>
        </w:tc>
        <w:tc>
          <w:tcPr>
            <w:tcW w:w="0" w:type="auto"/>
            <w:tcBorders>
              <w:top w:val="single" w:sz="8" w:space="0" w:color="5B9BD5"/>
              <w:left w:val="single" w:sz="8" w:space="0" w:color="5B9BD5"/>
              <w:bottom w:val="single" w:sz="8" w:space="0" w:color="5B9BD5"/>
              <w:right w:val="single" w:sz="8" w:space="0" w:color="5B9BD5"/>
            </w:tcBorders>
            <w:shd w:val="clear" w:color="auto" w:fill="auto"/>
            <w:noWrap/>
            <w:hideMark/>
          </w:tcPr>
          <w:p w:rsidR="000F7A47" w:rsidRPr="00D03D34" w:rsidRDefault="0058485B" w:rsidP="00B73777">
            <w:pPr>
              <w:spacing w:after="0" w:line="240" w:lineRule="auto"/>
              <w:jc w:val="right"/>
              <w:rPr>
                <w:rFonts w:ascii="GHEA Grapalat" w:eastAsia="Times New Roman" w:hAnsi="GHEA Grapalat"/>
                <w:color w:val="000000"/>
                <w:lang w:val="en-US"/>
              </w:rPr>
            </w:pPr>
            <w:r>
              <w:rPr>
                <w:rFonts w:ascii="GHEA Grapalat" w:eastAsia="Times New Roman" w:hAnsi="GHEA Grapalat"/>
                <w:color w:val="000000"/>
                <w:lang w:val="en-US"/>
              </w:rPr>
              <w:t>71.3</w:t>
            </w:r>
          </w:p>
        </w:tc>
      </w:tr>
    </w:tbl>
    <w:p w:rsidR="000F7A47" w:rsidRDefault="000F7A47" w:rsidP="000F7A47">
      <w:pPr>
        <w:spacing w:after="120" w:line="240" w:lineRule="auto"/>
        <w:jc w:val="both"/>
        <w:rPr>
          <w:rFonts w:ascii="GHEA Grapalat" w:hAnsi="GHEA Grapalat" w:cs="Sylfaen"/>
          <w:bCs/>
          <w:lang w:val="hy-AM"/>
        </w:rPr>
      </w:pPr>
    </w:p>
    <w:p w:rsidR="000F7A47" w:rsidRPr="005E1A84" w:rsidRDefault="000F7A47" w:rsidP="000F7A47">
      <w:pPr>
        <w:spacing w:after="120" w:line="240" w:lineRule="auto"/>
        <w:jc w:val="both"/>
        <w:rPr>
          <w:rFonts w:ascii="GHEA Grapalat" w:hAnsi="GHEA Grapalat" w:cs="Sylfaen"/>
          <w:bCs/>
          <w:lang w:val="hy-AM"/>
        </w:rPr>
      </w:pPr>
    </w:p>
    <w:p w:rsidR="000F7A47" w:rsidRDefault="00B73777" w:rsidP="00B73777">
      <w:pPr>
        <w:spacing w:after="0"/>
        <w:ind w:firstLine="567"/>
        <w:jc w:val="both"/>
        <w:rPr>
          <w:rFonts w:ascii="GHEA Grapalat" w:hAnsi="GHEA Grapalat"/>
          <w:bCs/>
          <w:lang w:val="hy-AM"/>
        </w:rPr>
      </w:pPr>
      <w:r w:rsidRPr="00FC065B">
        <w:rPr>
          <w:rFonts w:ascii="GHEA Grapalat" w:hAnsi="GHEA Grapalat" w:cs="Sylfaen"/>
          <w:bCs/>
          <w:lang w:val="pt-BR"/>
        </w:rPr>
        <w:t>ՀՀ</w:t>
      </w:r>
      <w:r w:rsidRPr="00FC065B">
        <w:rPr>
          <w:rFonts w:ascii="GHEA Grapalat" w:hAnsi="GHEA Grapalat"/>
          <w:bCs/>
          <w:lang w:val="pt-BR"/>
        </w:rPr>
        <w:t xml:space="preserve"> </w:t>
      </w:r>
      <w:r w:rsidRPr="00FC065B">
        <w:rPr>
          <w:rFonts w:ascii="GHEA Grapalat" w:hAnsi="GHEA Grapalat" w:cs="Sylfaen"/>
          <w:bCs/>
          <w:lang w:val="pt-BR"/>
        </w:rPr>
        <w:t>Սյունիքի</w:t>
      </w:r>
      <w:r w:rsidRPr="00FC065B">
        <w:rPr>
          <w:rFonts w:ascii="GHEA Grapalat" w:hAnsi="GHEA Grapalat"/>
          <w:bCs/>
          <w:lang w:val="pt-BR"/>
        </w:rPr>
        <w:t xml:space="preserve"> </w:t>
      </w:r>
      <w:r w:rsidRPr="00FC065B">
        <w:rPr>
          <w:rFonts w:ascii="GHEA Grapalat" w:hAnsi="GHEA Grapalat" w:cs="Sylfaen"/>
          <w:bCs/>
          <w:lang w:val="pt-BR"/>
        </w:rPr>
        <w:t>մարզով</w:t>
      </w:r>
      <w:r w:rsidRPr="00FC065B">
        <w:rPr>
          <w:rFonts w:ascii="GHEA Grapalat" w:hAnsi="GHEA Grapalat" w:cs="Sylfaen"/>
          <w:bCs/>
          <w:lang w:val="hy-AM"/>
        </w:rPr>
        <w:t xml:space="preserve"> են անցնում Մ-2 Երևան-Մեղրի-Իրանի Իսլամական Հանրապետություն միջպետական ճանապարհը, </w:t>
      </w:r>
      <w:r w:rsidRPr="005E1A84">
        <w:rPr>
          <w:rFonts w:ascii="GHEA Grapalat" w:hAnsi="GHEA Grapalat" w:cs="Sylfaen"/>
          <w:bCs/>
          <w:lang w:val="hy-AM"/>
        </w:rPr>
        <w:t xml:space="preserve">որին Գորիս քաղաքին մոտ միանում է </w:t>
      </w:r>
      <w:r w:rsidRPr="00FC065B">
        <w:rPr>
          <w:rFonts w:ascii="GHEA Grapalat" w:hAnsi="GHEA Grapalat" w:cs="Sylfaen"/>
          <w:bCs/>
          <w:lang w:val="hy-AM"/>
        </w:rPr>
        <w:t>ՀՀ-ն Արցախին կապող հիմնական ճանապարհը</w:t>
      </w:r>
      <w:r w:rsidRPr="005E1A84">
        <w:rPr>
          <w:rFonts w:ascii="GHEA Grapalat" w:hAnsi="GHEA Grapalat" w:cs="Sylfaen"/>
          <w:bCs/>
          <w:lang w:val="hy-AM"/>
        </w:rPr>
        <w:t>:</w:t>
      </w:r>
      <w:r w:rsidRPr="005E1A84">
        <w:rPr>
          <w:rFonts w:ascii="GHEA Grapalat" w:hAnsi="GHEA Grapalat"/>
          <w:bCs/>
          <w:lang w:val="hy-AM"/>
        </w:rPr>
        <w:t xml:space="preserve"> </w:t>
      </w:r>
      <w:r w:rsidR="000F7A47">
        <w:rPr>
          <w:rFonts w:ascii="GHEA Grapalat" w:hAnsi="GHEA Grapalat" w:cs="Sylfaen"/>
          <w:bCs/>
          <w:lang w:val="hy-AM"/>
        </w:rPr>
        <w:t xml:space="preserve"> </w:t>
      </w:r>
      <w:r w:rsidRPr="005E1A84">
        <w:rPr>
          <w:rFonts w:ascii="GHEA Grapalat" w:hAnsi="GHEA Grapalat" w:cs="Sylfaen"/>
          <w:bCs/>
          <w:lang w:val="hy-AM"/>
        </w:rPr>
        <w:t>Մ-2</w:t>
      </w:r>
      <w:r w:rsidR="000F7A47">
        <w:rPr>
          <w:rFonts w:ascii="GHEA Grapalat" w:hAnsi="GHEA Grapalat" w:cs="Sylfaen"/>
          <w:bCs/>
          <w:lang w:val="hy-AM"/>
        </w:rPr>
        <w:t xml:space="preserve"> ավտոճանապ</w:t>
      </w:r>
      <w:r w:rsidRPr="005E1A84">
        <w:rPr>
          <w:rFonts w:ascii="GHEA Grapalat" w:hAnsi="GHEA Grapalat" w:cs="Sylfaen"/>
          <w:bCs/>
          <w:lang w:val="hy-AM"/>
        </w:rPr>
        <w:t>ով</w:t>
      </w:r>
      <w:r w:rsidR="000F7A47">
        <w:rPr>
          <w:rFonts w:ascii="GHEA Grapalat" w:hAnsi="GHEA Grapalat" w:cs="Sylfaen"/>
          <w:bCs/>
          <w:lang w:val="hy-AM"/>
        </w:rPr>
        <w:t xml:space="preserve"> են իրականացվում </w:t>
      </w:r>
      <w:r w:rsidRPr="005E1A84">
        <w:rPr>
          <w:rFonts w:ascii="GHEA Grapalat" w:hAnsi="GHEA Grapalat" w:cs="Sylfaen"/>
          <w:bCs/>
          <w:lang w:val="hy-AM"/>
        </w:rPr>
        <w:t xml:space="preserve">Իրանի Իսլամական </w:t>
      </w:r>
      <w:r w:rsidR="000F7A47">
        <w:rPr>
          <w:rFonts w:ascii="GHEA Grapalat" w:hAnsi="GHEA Grapalat" w:cs="Sylfaen"/>
          <w:bCs/>
          <w:lang w:val="hy-AM"/>
        </w:rPr>
        <w:t xml:space="preserve">Հանրապետությունից ներմուծվող և արտահանվող ՀՀ </w:t>
      </w:r>
      <w:r>
        <w:rPr>
          <w:rFonts w:ascii="GHEA Grapalat" w:hAnsi="GHEA Grapalat" w:cs="Sylfaen"/>
          <w:bCs/>
          <w:lang w:val="hy-AM"/>
        </w:rPr>
        <w:t>բեռնափոխադրումներ</w:t>
      </w:r>
      <w:r w:rsidRPr="005E1A84">
        <w:rPr>
          <w:rFonts w:ascii="GHEA Grapalat" w:hAnsi="GHEA Grapalat" w:cs="Sylfaen"/>
          <w:bCs/>
          <w:lang w:val="hy-AM"/>
        </w:rPr>
        <w:t>ը</w:t>
      </w:r>
      <w:r w:rsidR="000F7A47">
        <w:rPr>
          <w:rFonts w:ascii="GHEA Grapalat" w:hAnsi="GHEA Grapalat"/>
          <w:bCs/>
          <w:lang w:val="pt-BR"/>
        </w:rPr>
        <w:t>։</w:t>
      </w:r>
    </w:p>
    <w:p w:rsidR="00C56E01" w:rsidRPr="00D3649B" w:rsidRDefault="00C56E01" w:rsidP="005F1163">
      <w:pPr>
        <w:ind w:firstLine="567"/>
        <w:jc w:val="both"/>
        <w:rPr>
          <w:rFonts w:ascii="GHEA Grapalat" w:hAnsi="GHEA Grapalat"/>
          <w:lang w:val="hy-AM"/>
        </w:rPr>
      </w:pPr>
      <w:r w:rsidRPr="00FC065B">
        <w:rPr>
          <w:rFonts w:ascii="GHEA Grapalat" w:hAnsi="GHEA Grapalat"/>
          <w:lang w:val="hy-AM"/>
        </w:rPr>
        <w:t>Վերլուծությունները թույլ են տալիս ենթադրելու, որ Երևանից հարավային ուղղությամբ ճանապարհների տեսակարար կշիռը ՀՀ-ում աստիճանաբար ավելանում է, իսկ կապիտալ նորոգված ճանապարհների տեսակարար կշիռը՝ նվազում:</w:t>
      </w:r>
    </w:p>
    <w:p w:rsidR="00FC065B" w:rsidRPr="00D3649B" w:rsidRDefault="00FC065B" w:rsidP="00FC065B">
      <w:pPr>
        <w:pStyle w:val="Caption"/>
        <w:rPr>
          <w:rFonts w:ascii="GHEA Grapalat" w:hAnsi="GHEA Grapalat"/>
          <w:b w:val="0"/>
          <w:lang w:val="hy-AM"/>
        </w:rPr>
      </w:pPr>
      <w:bookmarkStart w:id="24" w:name="_Toc473545913"/>
      <w:r w:rsidRPr="00D3649B">
        <w:rPr>
          <w:rFonts w:ascii="GHEA Grapalat" w:hAnsi="GHEA Grapalat" w:cs="Arial"/>
          <w:b w:val="0"/>
          <w:lang w:val="hy-AM"/>
        </w:rPr>
        <w:t>Գծապատկեր</w:t>
      </w:r>
      <w:r w:rsidRPr="00D3649B">
        <w:rPr>
          <w:rFonts w:ascii="GHEA Grapalat" w:hAnsi="GHEA Grapalat"/>
          <w:b w:val="0"/>
          <w:lang w:val="hy-AM"/>
        </w:rPr>
        <w:t xml:space="preserve"> </w:t>
      </w:r>
      <w:r w:rsidR="006E5DA3" w:rsidRPr="00D3649B">
        <w:rPr>
          <w:rFonts w:ascii="GHEA Grapalat" w:hAnsi="GHEA Grapalat"/>
          <w:b w:val="0"/>
        </w:rPr>
        <w:fldChar w:fldCharType="begin"/>
      </w:r>
      <w:r w:rsidRPr="00D3649B">
        <w:rPr>
          <w:rFonts w:ascii="GHEA Grapalat" w:hAnsi="GHEA Grapalat"/>
          <w:b w:val="0"/>
          <w:lang w:val="hy-AM"/>
        </w:rPr>
        <w:instrText xml:space="preserve"> SEQ Գծապատկեր \* ARABIC </w:instrText>
      </w:r>
      <w:r w:rsidR="006E5DA3" w:rsidRPr="00D3649B">
        <w:rPr>
          <w:rFonts w:ascii="GHEA Grapalat" w:hAnsi="GHEA Grapalat"/>
          <w:b w:val="0"/>
        </w:rPr>
        <w:fldChar w:fldCharType="separate"/>
      </w:r>
      <w:r w:rsidR="004C2223">
        <w:rPr>
          <w:rFonts w:ascii="GHEA Grapalat" w:hAnsi="GHEA Grapalat"/>
          <w:b w:val="0"/>
          <w:noProof/>
          <w:lang w:val="hy-AM"/>
        </w:rPr>
        <w:t>5</w:t>
      </w:r>
      <w:r w:rsidR="006E5DA3" w:rsidRPr="00D3649B">
        <w:rPr>
          <w:rFonts w:ascii="GHEA Grapalat" w:hAnsi="GHEA Grapalat"/>
          <w:b w:val="0"/>
        </w:rPr>
        <w:fldChar w:fldCharType="end"/>
      </w:r>
      <w:r w:rsidRPr="00D3649B">
        <w:rPr>
          <w:rFonts w:ascii="GHEA Grapalat" w:hAnsi="GHEA Grapalat"/>
          <w:b w:val="0"/>
          <w:lang w:val="hy-AM"/>
        </w:rPr>
        <w:t xml:space="preserve"> </w:t>
      </w:r>
      <w:r w:rsidRPr="00D3649B">
        <w:rPr>
          <w:rFonts w:ascii="GHEA Grapalat" w:hAnsi="GHEA Grapalat" w:cs="Arial"/>
          <w:b w:val="0"/>
          <w:lang w:val="hy-AM"/>
        </w:rPr>
        <w:t>Սյունիքի</w:t>
      </w:r>
      <w:r w:rsidRPr="00D3649B">
        <w:rPr>
          <w:rFonts w:ascii="GHEA Grapalat" w:hAnsi="GHEA Grapalat"/>
          <w:b w:val="0"/>
          <w:lang w:val="hy-AM"/>
        </w:rPr>
        <w:t xml:space="preserve">, </w:t>
      </w:r>
      <w:r w:rsidRPr="00D3649B">
        <w:rPr>
          <w:rFonts w:ascii="GHEA Grapalat" w:hAnsi="GHEA Grapalat" w:cs="Arial"/>
          <w:b w:val="0"/>
          <w:lang w:val="hy-AM"/>
        </w:rPr>
        <w:t>Վայոց</w:t>
      </w:r>
      <w:r w:rsidRPr="00D3649B">
        <w:rPr>
          <w:rFonts w:ascii="GHEA Grapalat" w:hAnsi="GHEA Grapalat"/>
          <w:b w:val="0"/>
          <w:lang w:val="hy-AM"/>
        </w:rPr>
        <w:t xml:space="preserve"> </w:t>
      </w:r>
      <w:r w:rsidR="00103E26">
        <w:rPr>
          <w:rFonts w:ascii="GHEA Grapalat" w:hAnsi="GHEA Grapalat" w:cs="Arial"/>
          <w:b w:val="0"/>
          <w:lang w:val="hy-AM"/>
        </w:rPr>
        <w:t>Ձոր</w:t>
      </w:r>
      <w:r w:rsidRPr="00D3649B">
        <w:rPr>
          <w:rFonts w:ascii="GHEA Grapalat" w:hAnsi="GHEA Grapalat" w:cs="Arial"/>
          <w:b w:val="0"/>
          <w:lang w:val="hy-AM"/>
        </w:rPr>
        <w:t>ի</w:t>
      </w:r>
      <w:r w:rsidRPr="00D3649B">
        <w:rPr>
          <w:rFonts w:ascii="GHEA Grapalat" w:hAnsi="GHEA Grapalat"/>
          <w:b w:val="0"/>
          <w:lang w:val="hy-AM"/>
        </w:rPr>
        <w:t xml:space="preserve"> </w:t>
      </w:r>
      <w:r w:rsidRPr="00D3649B">
        <w:rPr>
          <w:rFonts w:ascii="GHEA Grapalat" w:hAnsi="GHEA Grapalat" w:cs="Arial"/>
          <w:b w:val="0"/>
          <w:lang w:val="hy-AM"/>
        </w:rPr>
        <w:t>և</w:t>
      </w:r>
      <w:r w:rsidRPr="00D3649B">
        <w:rPr>
          <w:rFonts w:ascii="GHEA Grapalat" w:hAnsi="GHEA Grapalat"/>
          <w:b w:val="0"/>
          <w:lang w:val="hy-AM"/>
        </w:rPr>
        <w:t xml:space="preserve"> </w:t>
      </w:r>
      <w:r w:rsidRPr="00D3649B">
        <w:rPr>
          <w:rFonts w:ascii="GHEA Grapalat" w:hAnsi="GHEA Grapalat" w:cs="Arial"/>
          <w:b w:val="0"/>
          <w:lang w:val="hy-AM"/>
        </w:rPr>
        <w:t>Արարատի</w:t>
      </w:r>
      <w:r w:rsidRPr="00D3649B">
        <w:rPr>
          <w:rFonts w:ascii="GHEA Grapalat" w:hAnsi="GHEA Grapalat"/>
          <w:b w:val="0"/>
          <w:lang w:val="hy-AM"/>
        </w:rPr>
        <w:t xml:space="preserve"> </w:t>
      </w:r>
      <w:r w:rsidRPr="00D3649B">
        <w:rPr>
          <w:rFonts w:ascii="GHEA Grapalat" w:hAnsi="GHEA Grapalat" w:cs="Arial"/>
          <w:b w:val="0"/>
          <w:lang w:val="hy-AM"/>
        </w:rPr>
        <w:t>մարզերի</w:t>
      </w:r>
      <w:r w:rsidRPr="00D3649B">
        <w:rPr>
          <w:rFonts w:ascii="GHEA Grapalat" w:hAnsi="GHEA Grapalat"/>
          <w:b w:val="0"/>
          <w:lang w:val="hy-AM"/>
        </w:rPr>
        <w:t xml:space="preserve"> </w:t>
      </w:r>
      <w:r w:rsidRPr="00D3649B">
        <w:rPr>
          <w:rFonts w:ascii="GHEA Grapalat" w:hAnsi="GHEA Grapalat" w:cs="Arial"/>
          <w:b w:val="0"/>
          <w:lang w:val="hy-AM"/>
        </w:rPr>
        <w:t>ընդհանուր</w:t>
      </w:r>
      <w:r w:rsidRPr="00D3649B">
        <w:rPr>
          <w:rFonts w:ascii="GHEA Grapalat" w:hAnsi="GHEA Grapalat"/>
          <w:b w:val="0"/>
          <w:lang w:val="hy-AM"/>
        </w:rPr>
        <w:t xml:space="preserve"> </w:t>
      </w:r>
      <w:r w:rsidRPr="00D3649B">
        <w:rPr>
          <w:rFonts w:ascii="GHEA Grapalat" w:hAnsi="GHEA Grapalat" w:cs="Arial"/>
          <w:b w:val="0"/>
          <w:lang w:val="hy-AM"/>
        </w:rPr>
        <w:t>օգտագործման</w:t>
      </w:r>
      <w:r w:rsidRPr="00D3649B">
        <w:rPr>
          <w:rFonts w:ascii="GHEA Grapalat" w:hAnsi="GHEA Grapalat"/>
          <w:b w:val="0"/>
          <w:lang w:val="hy-AM"/>
        </w:rPr>
        <w:t xml:space="preserve"> </w:t>
      </w:r>
      <w:r w:rsidRPr="00D3649B">
        <w:rPr>
          <w:rFonts w:ascii="GHEA Grapalat" w:hAnsi="GHEA Grapalat" w:cs="Arial"/>
          <w:b w:val="0"/>
          <w:lang w:val="hy-AM"/>
        </w:rPr>
        <w:t>ավտոմոբիլային</w:t>
      </w:r>
      <w:r w:rsidRPr="00D3649B">
        <w:rPr>
          <w:rFonts w:ascii="GHEA Grapalat" w:hAnsi="GHEA Grapalat"/>
          <w:b w:val="0"/>
          <w:lang w:val="hy-AM"/>
        </w:rPr>
        <w:t xml:space="preserve"> </w:t>
      </w:r>
      <w:r w:rsidRPr="00D3649B">
        <w:rPr>
          <w:rFonts w:ascii="GHEA Grapalat" w:hAnsi="GHEA Grapalat" w:cs="Arial"/>
          <w:b w:val="0"/>
          <w:lang w:val="hy-AM"/>
        </w:rPr>
        <w:t>ճանապարհների</w:t>
      </w:r>
      <w:r w:rsidRPr="00D3649B">
        <w:rPr>
          <w:rFonts w:ascii="GHEA Grapalat" w:hAnsi="GHEA Grapalat"/>
          <w:b w:val="0"/>
          <w:lang w:val="hy-AM"/>
        </w:rPr>
        <w:t xml:space="preserve"> </w:t>
      </w:r>
      <w:r w:rsidRPr="00D3649B">
        <w:rPr>
          <w:rFonts w:ascii="GHEA Grapalat" w:hAnsi="GHEA Grapalat" w:cs="Arial"/>
          <w:b w:val="0"/>
          <w:lang w:val="hy-AM"/>
        </w:rPr>
        <w:t>կշիռը</w:t>
      </w:r>
      <w:r w:rsidRPr="00D3649B">
        <w:rPr>
          <w:rFonts w:ascii="GHEA Grapalat" w:hAnsi="GHEA Grapalat"/>
          <w:b w:val="0"/>
          <w:lang w:val="hy-AM"/>
        </w:rPr>
        <w:t xml:space="preserve"> </w:t>
      </w:r>
      <w:r w:rsidRPr="00D3649B">
        <w:rPr>
          <w:rFonts w:ascii="GHEA Grapalat" w:hAnsi="GHEA Grapalat" w:cs="Arial"/>
          <w:b w:val="0"/>
          <w:lang w:val="hy-AM"/>
        </w:rPr>
        <w:t>ՀՀ</w:t>
      </w:r>
      <w:r w:rsidRPr="00D3649B">
        <w:rPr>
          <w:rFonts w:ascii="GHEA Grapalat" w:hAnsi="GHEA Grapalat"/>
          <w:b w:val="0"/>
          <w:lang w:val="hy-AM"/>
        </w:rPr>
        <w:t>-</w:t>
      </w:r>
      <w:r w:rsidRPr="00D3649B">
        <w:rPr>
          <w:rFonts w:ascii="GHEA Grapalat" w:hAnsi="GHEA Grapalat" w:cs="Arial"/>
          <w:b w:val="0"/>
          <w:lang w:val="hy-AM"/>
        </w:rPr>
        <w:t>ում</w:t>
      </w:r>
      <w:r w:rsidRPr="00D3649B">
        <w:rPr>
          <w:rFonts w:ascii="GHEA Grapalat" w:hAnsi="GHEA Grapalat"/>
          <w:b w:val="0"/>
          <w:lang w:val="hy-AM"/>
        </w:rPr>
        <w:t xml:space="preserve"> </w:t>
      </w:r>
      <w:r w:rsidRPr="00D3649B">
        <w:rPr>
          <w:rFonts w:ascii="GHEA Grapalat" w:hAnsi="GHEA Grapalat" w:cs="Arial"/>
          <w:b w:val="0"/>
          <w:lang w:val="hy-AM"/>
        </w:rPr>
        <w:t>և</w:t>
      </w:r>
      <w:r w:rsidRPr="00D3649B">
        <w:rPr>
          <w:rFonts w:ascii="GHEA Grapalat" w:hAnsi="GHEA Grapalat"/>
          <w:b w:val="0"/>
          <w:lang w:val="hy-AM"/>
        </w:rPr>
        <w:t xml:space="preserve"> </w:t>
      </w:r>
      <w:r w:rsidRPr="00D3649B">
        <w:rPr>
          <w:rFonts w:ascii="GHEA Grapalat" w:hAnsi="GHEA Grapalat" w:cs="Arial"/>
          <w:b w:val="0"/>
          <w:lang w:val="hy-AM"/>
        </w:rPr>
        <w:t>կապիտալ</w:t>
      </w:r>
      <w:r w:rsidRPr="00D3649B">
        <w:rPr>
          <w:rFonts w:ascii="GHEA Grapalat" w:hAnsi="GHEA Grapalat"/>
          <w:b w:val="0"/>
          <w:lang w:val="hy-AM"/>
        </w:rPr>
        <w:t xml:space="preserve"> </w:t>
      </w:r>
      <w:r w:rsidRPr="00D3649B">
        <w:rPr>
          <w:rFonts w:ascii="GHEA Grapalat" w:hAnsi="GHEA Grapalat" w:cs="Arial"/>
          <w:b w:val="0"/>
          <w:lang w:val="hy-AM"/>
        </w:rPr>
        <w:t>նորոգման</w:t>
      </w:r>
      <w:r w:rsidRPr="00D3649B">
        <w:rPr>
          <w:rFonts w:ascii="GHEA Grapalat" w:hAnsi="GHEA Grapalat"/>
          <w:b w:val="0"/>
          <w:lang w:val="hy-AM"/>
        </w:rPr>
        <w:t xml:space="preserve"> </w:t>
      </w:r>
      <w:r w:rsidRPr="00D3649B">
        <w:rPr>
          <w:rFonts w:ascii="GHEA Grapalat" w:hAnsi="GHEA Grapalat" w:cs="Arial"/>
          <w:b w:val="0"/>
          <w:lang w:val="hy-AM"/>
        </w:rPr>
        <w:t>աստիճանը</w:t>
      </w:r>
      <w:bookmarkEnd w:id="24"/>
    </w:p>
    <w:p w:rsidR="00C56E01" w:rsidRPr="00FC065B" w:rsidRDefault="00C56E01" w:rsidP="005F1163">
      <w:pPr>
        <w:ind w:firstLine="567"/>
        <w:rPr>
          <w:rFonts w:ascii="GHEA Grapalat" w:hAnsi="GHEA Grapalat"/>
          <w:b/>
          <w:noProof/>
          <w:lang w:val="en-US"/>
        </w:rPr>
      </w:pPr>
      <w:r w:rsidRPr="00FC065B">
        <w:rPr>
          <w:rFonts w:ascii="GHEA Grapalat" w:hAnsi="GHEA Grapalat"/>
          <w:b/>
          <w:noProof/>
          <w:lang w:val="en-US"/>
        </w:rPr>
        <w:drawing>
          <wp:inline distT="0" distB="0" distL="0" distR="0">
            <wp:extent cx="4799396" cy="1671850"/>
            <wp:effectExtent l="19050" t="0" r="20254" b="4550"/>
            <wp:docPr id="1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56E01" w:rsidRPr="00FC065B" w:rsidRDefault="00C56E01" w:rsidP="005F1163">
      <w:pPr>
        <w:ind w:firstLine="567"/>
        <w:rPr>
          <w:rFonts w:ascii="GHEA Grapalat" w:hAnsi="GHEA Grapalat"/>
          <w:noProof/>
          <w:sz w:val="18"/>
          <w:szCs w:val="18"/>
          <w:lang w:val="en-US"/>
        </w:rPr>
      </w:pPr>
      <w:r w:rsidRPr="00FC065B">
        <w:rPr>
          <w:rFonts w:ascii="GHEA Grapalat" w:hAnsi="GHEA Grapalat"/>
          <w:noProof/>
          <w:sz w:val="18"/>
          <w:szCs w:val="18"/>
          <w:lang w:val="en-US"/>
        </w:rPr>
        <w:t xml:space="preserve">Աղբյուր՝ ՀՀ Կառավարության 13.02.2014թ. </w:t>
      </w:r>
      <w:r w:rsidRPr="00FC065B">
        <w:rPr>
          <w:rFonts w:ascii="Courier New" w:hAnsi="Courier New" w:cs="Courier New"/>
          <w:noProof/>
          <w:sz w:val="18"/>
          <w:szCs w:val="18"/>
          <w:lang w:val="en-US"/>
        </w:rPr>
        <w:t> </w:t>
      </w:r>
      <w:r w:rsidRPr="00FC065B">
        <w:rPr>
          <w:rFonts w:ascii="GHEA Grapalat" w:hAnsi="GHEA Grapalat"/>
          <w:noProof/>
          <w:sz w:val="18"/>
          <w:szCs w:val="18"/>
          <w:lang w:val="en-US"/>
        </w:rPr>
        <w:t>N 265-Ն որոշում, մարզպետարանների վերլուծություններ:</w:t>
      </w:r>
    </w:p>
    <w:p w:rsidR="00C56E01" w:rsidRPr="00FC065B" w:rsidRDefault="00C56E01" w:rsidP="005F1163">
      <w:pPr>
        <w:spacing w:after="0"/>
        <w:ind w:firstLine="567"/>
        <w:jc w:val="both"/>
        <w:rPr>
          <w:rFonts w:ascii="GHEA Grapalat" w:eastAsia="Times New Roman" w:hAnsi="GHEA Grapalat"/>
          <w:lang w:val="en-GB" w:eastAsia="ru-RU"/>
        </w:rPr>
      </w:pPr>
      <w:r w:rsidRPr="00FC065B">
        <w:rPr>
          <w:rFonts w:ascii="GHEA Grapalat" w:eastAsia="Times New Roman" w:hAnsi="GHEA Grapalat"/>
          <w:lang w:val="en-GB" w:eastAsia="ru-RU"/>
        </w:rPr>
        <w:lastRenderedPageBreak/>
        <w:t>Որպես ճանապարհաշինական ենթակառուցվածքների բարելավում անհրաժեշտ է նշել Հյուսիս-Հարավ ճանապարհի կառուցման գործընթացը, որն էական ազդեցություն կունենա բեռնա և ուղևորափոխադրումների ժամանակի կրճատման, հետևաբար՝ ինքնարժեքի նվազեցման վրա:</w:t>
      </w:r>
    </w:p>
    <w:p w:rsidR="00C56E01" w:rsidRPr="00FC065B" w:rsidRDefault="00B73777" w:rsidP="005F1163">
      <w:pPr>
        <w:spacing w:after="0"/>
        <w:ind w:firstLine="567"/>
        <w:jc w:val="both"/>
        <w:rPr>
          <w:rFonts w:ascii="GHEA Grapalat" w:hAnsi="GHEA Grapalat"/>
          <w:noProof/>
          <w:lang w:val="en-US"/>
        </w:rPr>
      </w:pPr>
      <w:r>
        <w:rPr>
          <w:rFonts w:ascii="GHEA Grapalat" w:hAnsi="GHEA Grapalat"/>
          <w:b/>
          <w:noProof/>
        </w:rPr>
        <w:t>Օդային</w:t>
      </w:r>
      <w:r w:rsidRPr="00B73777">
        <w:rPr>
          <w:rFonts w:ascii="GHEA Grapalat" w:hAnsi="GHEA Grapalat"/>
          <w:b/>
          <w:noProof/>
          <w:lang w:val="en-GB"/>
        </w:rPr>
        <w:t xml:space="preserve"> </w:t>
      </w:r>
      <w:r>
        <w:rPr>
          <w:rFonts w:ascii="GHEA Grapalat" w:hAnsi="GHEA Grapalat"/>
          <w:b/>
          <w:noProof/>
        </w:rPr>
        <w:t>տրանսպորտ</w:t>
      </w:r>
      <w:r w:rsidRPr="00B73777">
        <w:rPr>
          <w:rFonts w:ascii="GHEA Grapalat" w:hAnsi="GHEA Grapalat"/>
          <w:b/>
          <w:noProof/>
          <w:lang w:val="en-GB"/>
        </w:rPr>
        <w:t xml:space="preserve">: </w:t>
      </w:r>
      <w:r w:rsidR="00C56E01" w:rsidRPr="00FC065B">
        <w:rPr>
          <w:rFonts w:ascii="GHEA Grapalat" w:hAnsi="GHEA Grapalat"/>
          <w:noProof/>
          <w:lang w:val="en-US"/>
        </w:rPr>
        <w:t>Սյունիքի մարզում գործող օդանավակայաններ չկան,</w:t>
      </w:r>
      <w:r w:rsidRPr="00B73777">
        <w:rPr>
          <w:rFonts w:ascii="GHEA Grapalat" w:hAnsi="GHEA Grapalat"/>
          <w:noProof/>
          <w:lang w:val="en-GB"/>
        </w:rPr>
        <w:t xml:space="preserve"> </w:t>
      </w:r>
      <w:r>
        <w:rPr>
          <w:rFonts w:ascii="GHEA Grapalat" w:hAnsi="GHEA Grapalat"/>
          <w:noProof/>
        </w:rPr>
        <w:t>նախկինում</w:t>
      </w:r>
      <w:r w:rsidRPr="00B73777">
        <w:rPr>
          <w:rFonts w:ascii="GHEA Grapalat" w:hAnsi="GHEA Grapalat"/>
          <w:noProof/>
          <w:lang w:val="en-GB"/>
        </w:rPr>
        <w:t xml:space="preserve"> </w:t>
      </w:r>
      <w:r>
        <w:rPr>
          <w:rFonts w:ascii="GHEA Grapalat" w:hAnsi="GHEA Grapalat"/>
          <w:noProof/>
        </w:rPr>
        <w:t>օդանավակայաններ</w:t>
      </w:r>
      <w:r w:rsidRPr="00B73777">
        <w:rPr>
          <w:rFonts w:ascii="GHEA Grapalat" w:hAnsi="GHEA Grapalat"/>
          <w:noProof/>
          <w:lang w:val="en-GB"/>
        </w:rPr>
        <w:t xml:space="preserve"> </w:t>
      </w:r>
      <w:r>
        <w:rPr>
          <w:rFonts w:ascii="GHEA Grapalat" w:hAnsi="GHEA Grapalat"/>
          <w:noProof/>
        </w:rPr>
        <w:t>էին</w:t>
      </w:r>
      <w:r w:rsidRPr="00B73777">
        <w:rPr>
          <w:rFonts w:ascii="GHEA Grapalat" w:hAnsi="GHEA Grapalat"/>
          <w:noProof/>
          <w:lang w:val="en-GB"/>
        </w:rPr>
        <w:t xml:space="preserve"> </w:t>
      </w:r>
      <w:r>
        <w:rPr>
          <w:rFonts w:ascii="GHEA Grapalat" w:hAnsi="GHEA Grapalat"/>
          <w:noProof/>
        </w:rPr>
        <w:t>գործում</w:t>
      </w:r>
      <w:r w:rsidRPr="00B73777">
        <w:rPr>
          <w:rFonts w:ascii="GHEA Grapalat" w:hAnsi="GHEA Grapalat"/>
          <w:noProof/>
          <w:lang w:val="en-GB"/>
        </w:rPr>
        <w:t xml:space="preserve"> </w:t>
      </w:r>
      <w:r>
        <w:rPr>
          <w:rFonts w:ascii="GHEA Grapalat" w:hAnsi="GHEA Grapalat"/>
          <w:noProof/>
        </w:rPr>
        <w:t>Կապան</w:t>
      </w:r>
      <w:r w:rsidRPr="00B73777">
        <w:rPr>
          <w:rFonts w:ascii="GHEA Grapalat" w:hAnsi="GHEA Grapalat"/>
          <w:noProof/>
          <w:lang w:val="en-GB"/>
        </w:rPr>
        <w:t xml:space="preserve">, </w:t>
      </w:r>
      <w:r>
        <w:rPr>
          <w:rFonts w:ascii="GHEA Grapalat" w:hAnsi="GHEA Grapalat"/>
          <w:noProof/>
        </w:rPr>
        <w:t>Սիսիան</w:t>
      </w:r>
      <w:r w:rsidRPr="00B73777">
        <w:rPr>
          <w:rFonts w:ascii="GHEA Grapalat" w:hAnsi="GHEA Grapalat"/>
          <w:noProof/>
          <w:lang w:val="en-GB"/>
        </w:rPr>
        <w:t xml:space="preserve">, </w:t>
      </w:r>
      <w:r>
        <w:rPr>
          <w:rFonts w:ascii="GHEA Grapalat" w:hAnsi="GHEA Grapalat"/>
          <w:noProof/>
        </w:rPr>
        <w:t>Գորիս</w:t>
      </w:r>
      <w:r w:rsidRPr="00B73777">
        <w:rPr>
          <w:rFonts w:ascii="GHEA Grapalat" w:hAnsi="GHEA Grapalat"/>
          <w:noProof/>
          <w:lang w:val="en-GB"/>
        </w:rPr>
        <w:t xml:space="preserve">, </w:t>
      </w:r>
      <w:r>
        <w:rPr>
          <w:rFonts w:ascii="GHEA Grapalat" w:hAnsi="GHEA Grapalat"/>
          <w:noProof/>
        </w:rPr>
        <w:t>Մեղրի</w:t>
      </w:r>
      <w:r w:rsidRPr="00B73777">
        <w:rPr>
          <w:rFonts w:ascii="GHEA Grapalat" w:hAnsi="GHEA Grapalat"/>
          <w:noProof/>
          <w:lang w:val="en-GB"/>
        </w:rPr>
        <w:t xml:space="preserve"> </w:t>
      </w:r>
      <w:r>
        <w:rPr>
          <w:rFonts w:ascii="GHEA Grapalat" w:hAnsi="GHEA Grapalat"/>
          <w:noProof/>
        </w:rPr>
        <w:t>քաղաքներում</w:t>
      </w:r>
      <w:r w:rsidRPr="00B73777">
        <w:rPr>
          <w:rFonts w:ascii="GHEA Grapalat" w:hAnsi="GHEA Grapalat"/>
          <w:noProof/>
          <w:lang w:val="en-GB"/>
        </w:rPr>
        <w:t xml:space="preserve">, </w:t>
      </w:r>
      <w:r>
        <w:rPr>
          <w:rFonts w:ascii="GHEA Grapalat" w:hAnsi="GHEA Grapalat"/>
          <w:noProof/>
        </w:rPr>
        <w:t>նախատեսվում</w:t>
      </w:r>
      <w:r w:rsidRPr="00B73777">
        <w:rPr>
          <w:rFonts w:ascii="GHEA Grapalat" w:hAnsi="GHEA Grapalat"/>
          <w:noProof/>
          <w:lang w:val="en-GB"/>
        </w:rPr>
        <w:t xml:space="preserve"> </w:t>
      </w:r>
      <w:r>
        <w:rPr>
          <w:rFonts w:ascii="GHEA Grapalat" w:hAnsi="GHEA Grapalat"/>
          <w:noProof/>
        </w:rPr>
        <w:t>է</w:t>
      </w:r>
      <w:r w:rsidRPr="00B73777">
        <w:rPr>
          <w:rFonts w:ascii="GHEA Grapalat" w:hAnsi="GHEA Grapalat"/>
          <w:noProof/>
          <w:lang w:val="en-GB"/>
        </w:rPr>
        <w:t xml:space="preserve"> </w:t>
      </w:r>
      <w:r>
        <w:rPr>
          <w:rFonts w:ascii="GHEA Grapalat" w:hAnsi="GHEA Grapalat"/>
          <w:noProof/>
        </w:rPr>
        <w:t>փոքր</w:t>
      </w:r>
      <w:r w:rsidRPr="00B73777">
        <w:rPr>
          <w:rFonts w:ascii="GHEA Grapalat" w:hAnsi="GHEA Grapalat"/>
          <w:noProof/>
          <w:lang w:val="en-GB"/>
        </w:rPr>
        <w:t xml:space="preserve"> </w:t>
      </w:r>
      <w:r>
        <w:rPr>
          <w:rFonts w:ascii="GHEA Grapalat" w:hAnsi="GHEA Grapalat"/>
          <w:noProof/>
        </w:rPr>
        <w:t>ավիացիայի</w:t>
      </w:r>
      <w:r w:rsidRPr="00B73777">
        <w:rPr>
          <w:rFonts w:ascii="GHEA Grapalat" w:hAnsi="GHEA Grapalat"/>
          <w:noProof/>
          <w:lang w:val="en-GB"/>
        </w:rPr>
        <w:t xml:space="preserve"> </w:t>
      </w:r>
      <w:r>
        <w:rPr>
          <w:rFonts w:ascii="GHEA Grapalat" w:hAnsi="GHEA Grapalat"/>
          <w:noProof/>
        </w:rPr>
        <w:t>միջոցով</w:t>
      </w:r>
      <w:r w:rsidRPr="00B73777">
        <w:rPr>
          <w:rFonts w:ascii="GHEA Grapalat" w:hAnsi="GHEA Grapalat"/>
          <w:noProof/>
          <w:lang w:val="en-GB"/>
        </w:rPr>
        <w:t xml:space="preserve"> </w:t>
      </w:r>
      <w:r>
        <w:rPr>
          <w:rFonts w:ascii="GHEA Grapalat" w:hAnsi="GHEA Grapalat"/>
          <w:noProof/>
        </w:rPr>
        <w:t>վերագործարկել</w:t>
      </w:r>
      <w:r w:rsidRPr="00B73777">
        <w:rPr>
          <w:rFonts w:ascii="GHEA Grapalat" w:hAnsi="GHEA Grapalat"/>
          <w:noProof/>
          <w:lang w:val="en-GB"/>
        </w:rPr>
        <w:t xml:space="preserve"> </w:t>
      </w:r>
      <w:r w:rsidR="00C56E01" w:rsidRPr="00FC065B">
        <w:rPr>
          <w:rFonts w:ascii="GHEA Grapalat" w:hAnsi="GHEA Grapalat"/>
          <w:noProof/>
          <w:lang w:val="en-US"/>
        </w:rPr>
        <w:t xml:space="preserve"> Կապանի </w:t>
      </w:r>
      <w:r>
        <w:rPr>
          <w:rFonts w:ascii="GHEA Grapalat" w:hAnsi="GHEA Grapalat"/>
          <w:noProof/>
          <w:lang w:val="en-US"/>
        </w:rPr>
        <w:t>օդանավակայան</w:t>
      </w:r>
      <w:r>
        <w:rPr>
          <w:rFonts w:ascii="GHEA Grapalat" w:hAnsi="GHEA Grapalat"/>
          <w:noProof/>
        </w:rPr>
        <w:t>ը</w:t>
      </w:r>
      <w:r w:rsidR="00C56E01" w:rsidRPr="00FC065B">
        <w:rPr>
          <w:rFonts w:ascii="GHEA Grapalat" w:hAnsi="GHEA Grapalat"/>
          <w:noProof/>
          <w:lang w:val="en-US"/>
        </w:rPr>
        <w:t>:</w:t>
      </w:r>
    </w:p>
    <w:p w:rsidR="00B73777" w:rsidRPr="005D2F7B" w:rsidRDefault="00B73777" w:rsidP="00B73777">
      <w:pPr>
        <w:spacing w:after="0"/>
        <w:ind w:firstLine="708"/>
        <w:jc w:val="both"/>
        <w:rPr>
          <w:rFonts w:ascii="GHEA Grapalat" w:hAnsi="GHEA Grapalat"/>
          <w:noProof/>
          <w:lang w:val="en-US"/>
        </w:rPr>
      </w:pPr>
      <w:r w:rsidRPr="00B73777">
        <w:rPr>
          <w:rFonts w:ascii="GHEA Grapalat" w:hAnsi="GHEA Grapalat"/>
          <w:b/>
          <w:noProof/>
        </w:rPr>
        <w:t>Էներգետիկ</w:t>
      </w:r>
      <w:r w:rsidRPr="00B73777">
        <w:rPr>
          <w:rFonts w:ascii="GHEA Grapalat" w:hAnsi="GHEA Grapalat"/>
          <w:b/>
          <w:noProof/>
          <w:lang w:val="en-US"/>
        </w:rPr>
        <w:t xml:space="preserve"> </w:t>
      </w:r>
      <w:r w:rsidRPr="00B73777">
        <w:rPr>
          <w:rFonts w:ascii="GHEA Grapalat" w:hAnsi="GHEA Grapalat"/>
          <w:b/>
          <w:noProof/>
        </w:rPr>
        <w:t>ենթակառուցվածքներ</w:t>
      </w:r>
      <w:r w:rsidRPr="00B73777">
        <w:rPr>
          <w:rFonts w:ascii="GHEA Grapalat" w:hAnsi="GHEA Grapalat"/>
          <w:b/>
          <w:noProof/>
          <w:lang w:val="en-US"/>
        </w:rPr>
        <w:t>:</w:t>
      </w:r>
      <w:r w:rsidRPr="00B73777">
        <w:rPr>
          <w:rFonts w:ascii="GHEA Grapalat" w:hAnsi="GHEA Grapalat"/>
          <w:noProof/>
          <w:lang w:val="en-US"/>
        </w:rPr>
        <w:t xml:space="preserve"> </w:t>
      </w:r>
      <w:r w:rsidRPr="00D03D34">
        <w:rPr>
          <w:rFonts w:ascii="GHEA Grapalat" w:hAnsi="GHEA Grapalat" w:cs="Sylfaen"/>
          <w:color w:val="000000"/>
          <w:lang w:val="af-ZA"/>
        </w:rPr>
        <w:t xml:space="preserve">Մարզի բոլոր բնակավայրերը միացված են էլեկտրական ցանցերին և ապահովված են հիմնականում անխափան և առանց լուրջ վթարների էլեկտրամատակարարմամբ: </w:t>
      </w:r>
      <w:r w:rsidRPr="005D2F7B">
        <w:rPr>
          <w:rFonts w:ascii="GHEA Grapalat" w:hAnsi="GHEA Grapalat"/>
          <w:noProof/>
          <w:lang w:val="en-US"/>
        </w:rPr>
        <w:t>Մարզում առկա է էլեկտրաէներգիայի բաշխման զարգացած ցանց, որը միացված է նաև ԻԻՀ-ը և Արցախին:</w:t>
      </w:r>
    </w:p>
    <w:p w:rsidR="00B73777" w:rsidRDefault="00B73777" w:rsidP="00B73777">
      <w:pPr>
        <w:spacing w:after="0"/>
        <w:jc w:val="both"/>
        <w:rPr>
          <w:rFonts w:ascii="GHEA Grapalat" w:hAnsi="GHEA Grapalat"/>
          <w:noProof/>
          <w:lang w:val="en-US"/>
        </w:rPr>
      </w:pPr>
      <w:r w:rsidRPr="005D2F7B">
        <w:rPr>
          <w:rFonts w:ascii="GHEA Grapalat" w:hAnsi="GHEA Grapalat"/>
          <w:noProof/>
          <w:lang w:val="en-US"/>
        </w:rPr>
        <w:t>Մարզի տարածքում գործում են Որոտանի ՀԷԿ-երի համակարգը,  50 ՓՀԷԿ-եր, կառուցման փուլում են 20 ՓՀԷԿ-եր</w:t>
      </w:r>
      <w:r>
        <w:rPr>
          <w:rFonts w:ascii="GHEA Grapalat" w:hAnsi="GHEA Grapalat"/>
          <w:noProof/>
          <w:lang w:val="en-US"/>
        </w:rPr>
        <w:t>:</w:t>
      </w:r>
      <w:r w:rsidRPr="005D2F7B">
        <w:rPr>
          <w:rFonts w:ascii="GHEA Grapalat" w:hAnsi="GHEA Grapalat"/>
          <w:noProof/>
          <w:lang w:val="en-US"/>
        </w:rPr>
        <w:t xml:space="preserve"> Ներկայումս ՀՀ հիդրոէնէրգետիկական հզորությունների 31</w:t>
      </w:r>
      <w:r>
        <w:rPr>
          <w:rFonts w:ascii="GHEA Grapalat" w:hAnsi="GHEA Grapalat"/>
          <w:noProof/>
          <w:lang w:val="en-US"/>
        </w:rPr>
        <w:t>%</w:t>
      </w:r>
      <w:r w:rsidRPr="005D2F7B">
        <w:rPr>
          <w:rFonts w:ascii="GHEA Grapalat" w:hAnsi="GHEA Grapalat"/>
          <w:noProof/>
          <w:lang w:val="en-US"/>
        </w:rPr>
        <w:t>, և ՓՀԷԿ-երի հզորությունների 23</w:t>
      </w:r>
      <w:r>
        <w:rPr>
          <w:rFonts w:ascii="GHEA Grapalat" w:hAnsi="GHEA Grapalat"/>
          <w:noProof/>
          <w:lang w:val="en-US"/>
        </w:rPr>
        <w:t>%</w:t>
      </w:r>
      <w:r w:rsidRPr="005D2F7B">
        <w:rPr>
          <w:rFonts w:ascii="GHEA Grapalat" w:hAnsi="GHEA Grapalat"/>
          <w:noProof/>
          <w:lang w:val="en-US"/>
        </w:rPr>
        <w:t xml:space="preserve"> Սյունիքի մարզում է:</w:t>
      </w:r>
      <w:r>
        <w:rPr>
          <w:rFonts w:ascii="GHEA Grapalat" w:hAnsi="GHEA Grapalat"/>
          <w:noProof/>
          <w:lang w:val="en-US"/>
        </w:rPr>
        <w:t xml:space="preserve"> </w:t>
      </w:r>
    </w:p>
    <w:p w:rsidR="00B73777" w:rsidRPr="005D2F7B" w:rsidRDefault="00B73777" w:rsidP="00B73777">
      <w:pPr>
        <w:spacing w:after="0"/>
        <w:jc w:val="both"/>
        <w:rPr>
          <w:rFonts w:ascii="GHEA Grapalat" w:hAnsi="GHEA Grapalat"/>
          <w:noProof/>
          <w:lang w:val="en-US"/>
        </w:rPr>
      </w:pPr>
      <w:r w:rsidRPr="005D2F7B">
        <w:rPr>
          <w:rFonts w:ascii="GHEA Grapalat" w:hAnsi="GHEA Grapalat"/>
          <w:noProof/>
          <w:lang w:val="en-US"/>
        </w:rPr>
        <w:t xml:space="preserve">Սիսիանի տարածաշրջանի Քար-Քար տեղամասում իրականացվում են ուսումնասիրություններ՝  երկրաջերմային էներգիայի արտադրության նպատակով: </w:t>
      </w:r>
    </w:p>
    <w:p w:rsidR="00B73777" w:rsidRPr="005D2F7B" w:rsidRDefault="00B73777" w:rsidP="00B73777">
      <w:pPr>
        <w:spacing w:after="0"/>
        <w:jc w:val="both"/>
        <w:rPr>
          <w:rFonts w:ascii="GHEA Grapalat" w:hAnsi="GHEA Grapalat"/>
          <w:noProof/>
          <w:lang w:val="en-US"/>
        </w:rPr>
      </w:pPr>
      <w:r w:rsidRPr="00BF145D">
        <w:rPr>
          <w:rFonts w:ascii="GHEA Grapalat" w:hAnsi="GHEA Grapalat"/>
          <w:noProof/>
          <w:lang w:val="en-US"/>
        </w:rPr>
        <w:t>Մարզի</w:t>
      </w:r>
      <w:r>
        <w:rPr>
          <w:rFonts w:ascii="GHEA Grapalat" w:hAnsi="GHEA Grapalat"/>
          <w:noProof/>
          <w:lang w:val="en-US"/>
        </w:rPr>
        <w:t xml:space="preserve"> ողջ տարածքով </w:t>
      </w:r>
      <w:r w:rsidRPr="00BF145D">
        <w:rPr>
          <w:rFonts w:ascii="GHEA Grapalat" w:hAnsi="GHEA Grapalat"/>
          <w:noProof/>
          <w:lang w:val="en-US"/>
        </w:rPr>
        <w:t xml:space="preserve">է անցնում </w:t>
      </w:r>
      <w:r>
        <w:rPr>
          <w:rFonts w:ascii="GHEA Grapalat" w:hAnsi="GHEA Grapalat"/>
          <w:noProof/>
          <w:lang w:val="en-US"/>
        </w:rPr>
        <w:t>Իրան</w:t>
      </w:r>
      <w:r w:rsidRPr="00BF145D">
        <w:rPr>
          <w:rFonts w:ascii="GHEA Grapalat" w:hAnsi="GHEA Grapalat"/>
          <w:noProof/>
          <w:lang w:val="en-US"/>
        </w:rPr>
        <w:t xml:space="preserve"> - </w:t>
      </w:r>
      <w:r>
        <w:rPr>
          <w:rFonts w:ascii="GHEA Grapalat" w:hAnsi="GHEA Grapalat"/>
          <w:noProof/>
          <w:lang w:val="en-US"/>
        </w:rPr>
        <w:t>Հայաստան</w:t>
      </w:r>
      <w:r w:rsidRPr="00BF145D">
        <w:rPr>
          <w:rFonts w:ascii="GHEA Grapalat" w:hAnsi="GHEA Grapalat"/>
          <w:noProof/>
          <w:lang w:val="en-US"/>
        </w:rPr>
        <w:t xml:space="preserve"> գազատարը</w:t>
      </w:r>
      <w:r>
        <w:rPr>
          <w:rFonts w:ascii="GHEA Grapalat" w:hAnsi="GHEA Grapalat"/>
          <w:noProof/>
          <w:lang w:val="en-US"/>
        </w:rPr>
        <w:t>, սակայն</w:t>
      </w:r>
      <w:r w:rsidRPr="00BF145D">
        <w:rPr>
          <w:rFonts w:ascii="GHEA Grapalat" w:hAnsi="GHEA Grapalat"/>
          <w:noProof/>
          <w:lang w:val="en-US"/>
        </w:rPr>
        <w:t xml:space="preserve"> </w:t>
      </w:r>
      <w:r>
        <w:rPr>
          <w:rFonts w:ascii="GHEA Grapalat" w:hAnsi="GHEA Grapalat"/>
          <w:noProof/>
          <w:lang w:val="en-US"/>
        </w:rPr>
        <w:t>ե</w:t>
      </w:r>
      <w:r w:rsidRPr="005D2F7B">
        <w:rPr>
          <w:rFonts w:ascii="GHEA Grapalat" w:hAnsi="GHEA Grapalat"/>
          <w:noProof/>
          <w:lang w:val="en-US"/>
        </w:rPr>
        <w:t>թե հանրապետությունում գազամատակարարումը ավարտվել է համայնքների 90%-ում, ապա Սյունիքում այն կազմում է 35%: Ընդ որում այն իրականացվել է մարզի համեմատաբար խոշոր բնակավայրերում` Կապան, Գորիս, Սիսիան, Քաջարան քաղաքներում: Ներկայումս իրականացվում է Ագարակ, Մեղրի քաղաքների գազիֆիկացման ծրագիրը:</w:t>
      </w:r>
    </w:p>
    <w:p w:rsidR="00B73777" w:rsidRPr="005D2F7B" w:rsidRDefault="00B73777" w:rsidP="00B73777">
      <w:pPr>
        <w:jc w:val="both"/>
        <w:rPr>
          <w:rFonts w:ascii="GHEA Grapalat" w:hAnsi="GHEA Grapalat"/>
          <w:lang w:val="en-US"/>
        </w:rPr>
      </w:pPr>
      <w:r w:rsidRPr="005D2F7B">
        <w:rPr>
          <w:rFonts w:ascii="GHEA Grapalat" w:hAnsi="GHEA Grapalat"/>
          <w:b/>
          <w:lang w:val="en-US"/>
        </w:rPr>
        <w:tab/>
      </w:r>
      <w:r w:rsidRPr="005D2F7B">
        <w:rPr>
          <w:rFonts w:ascii="GHEA Grapalat" w:hAnsi="GHEA Grapalat"/>
          <w:lang w:val="en-US"/>
        </w:rPr>
        <w:t>Արտադրական կարիքների համար տրամադրված գազի տեսակարար կշռի և արդյունաբերական արտադրանքի տեսակարար կշռի հարաբերությամբ Սյունիքի մարզի ցուցանիշը ՀՀ-ում ամենափոքրն է:</w:t>
      </w:r>
    </w:p>
    <w:p w:rsidR="00C56E01" w:rsidRPr="00B73777" w:rsidRDefault="00FC065B" w:rsidP="00B73777">
      <w:pPr>
        <w:spacing w:after="0"/>
        <w:ind w:firstLine="567"/>
        <w:jc w:val="both"/>
        <w:rPr>
          <w:rFonts w:ascii="GHEA Grapalat" w:eastAsia="Calibri" w:hAnsi="GHEA Grapalat" w:cs="Arial"/>
          <w:bCs/>
          <w:color w:val="365F91"/>
          <w:sz w:val="16"/>
          <w:szCs w:val="16"/>
          <w:lang w:val="en-US"/>
        </w:rPr>
      </w:pPr>
      <w:bookmarkStart w:id="25" w:name="_Toc473545914"/>
      <w:r w:rsidRPr="00B73777">
        <w:rPr>
          <w:rFonts w:ascii="GHEA Grapalat" w:eastAsia="Calibri" w:hAnsi="GHEA Grapalat" w:cs="Arial"/>
          <w:bCs/>
          <w:color w:val="365F91"/>
          <w:sz w:val="16"/>
          <w:szCs w:val="16"/>
        </w:rPr>
        <w:t>Գծապատկեր</w:t>
      </w:r>
      <w:r w:rsidRPr="00B73777">
        <w:rPr>
          <w:rFonts w:ascii="GHEA Grapalat" w:eastAsia="Calibri" w:hAnsi="GHEA Grapalat" w:cs="Arial"/>
          <w:bCs/>
          <w:color w:val="365F91"/>
          <w:sz w:val="16"/>
          <w:szCs w:val="16"/>
          <w:lang w:val="en-US"/>
        </w:rPr>
        <w:t xml:space="preserve"> </w:t>
      </w:r>
      <w:r w:rsidR="006E5DA3" w:rsidRPr="00B73777">
        <w:rPr>
          <w:rFonts w:ascii="GHEA Grapalat" w:eastAsia="Calibri" w:hAnsi="GHEA Grapalat" w:cs="Arial"/>
          <w:bCs/>
          <w:color w:val="365F91"/>
          <w:sz w:val="16"/>
          <w:szCs w:val="16"/>
        </w:rPr>
        <w:fldChar w:fldCharType="begin"/>
      </w:r>
      <w:r w:rsidRPr="00B73777">
        <w:rPr>
          <w:rFonts w:ascii="GHEA Grapalat" w:eastAsia="Calibri" w:hAnsi="GHEA Grapalat" w:cs="Arial"/>
          <w:bCs/>
          <w:color w:val="365F91"/>
          <w:sz w:val="16"/>
          <w:szCs w:val="16"/>
          <w:lang w:val="en-US"/>
        </w:rPr>
        <w:instrText xml:space="preserve"> SEQ </w:instrText>
      </w:r>
      <w:r w:rsidRPr="00B73777">
        <w:rPr>
          <w:rFonts w:ascii="GHEA Grapalat" w:eastAsia="Calibri" w:hAnsi="GHEA Grapalat" w:cs="Arial"/>
          <w:bCs/>
          <w:color w:val="365F91"/>
          <w:sz w:val="16"/>
          <w:szCs w:val="16"/>
        </w:rPr>
        <w:instrText>Գծապատկեր</w:instrText>
      </w:r>
      <w:r w:rsidRPr="00B73777">
        <w:rPr>
          <w:rFonts w:ascii="GHEA Grapalat" w:eastAsia="Calibri" w:hAnsi="GHEA Grapalat" w:cs="Arial"/>
          <w:bCs/>
          <w:color w:val="365F91"/>
          <w:sz w:val="16"/>
          <w:szCs w:val="16"/>
          <w:lang w:val="en-US"/>
        </w:rPr>
        <w:instrText xml:space="preserve"> \* ARABIC </w:instrText>
      </w:r>
      <w:r w:rsidR="006E5DA3" w:rsidRPr="00B73777">
        <w:rPr>
          <w:rFonts w:ascii="GHEA Grapalat" w:eastAsia="Calibri" w:hAnsi="GHEA Grapalat" w:cs="Arial"/>
          <w:bCs/>
          <w:color w:val="365F91"/>
          <w:sz w:val="16"/>
          <w:szCs w:val="16"/>
        </w:rPr>
        <w:fldChar w:fldCharType="separate"/>
      </w:r>
      <w:r w:rsidR="004C2223">
        <w:rPr>
          <w:rFonts w:ascii="GHEA Grapalat" w:eastAsia="Calibri" w:hAnsi="GHEA Grapalat" w:cs="Arial"/>
          <w:bCs/>
          <w:noProof/>
          <w:color w:val="365F91"/>
          <w:sz w:val="16"/>
          <w:szCs w:val="16"/>
          <w:lang w:val="en-US"/>
        </w:rPr>
        <w:t>6</w:t>
      </w:r>
      <w:r w:rsidR="006E5DA3" w:rsidRPr="00B73777">
        <w:rPr>
          <w:rFonts w:ascii="GHEA Grapalat" w:eastAsia="Calibri" w:hAnsi="GHEA Grapalat" w:cs="Arial"/>
          <w:bCs/>
          <w:color w:val="365F91"/>
          <w:sz w:val="16"/>
          <w:szCs w:val="16"/>
        </w:rPr>
        <w:fldChar w:fldCharType="end"/>
      </w:r>
      <w:r w:rsidRPr="00B73777">
        <w:rPr>
          <w:rFonts w:ascii="GHEA Grapalat" w:eastAsia="Calibri" w:hAnsi="GHEA Grapalat" w:cs="Arial"/>
          <w:bCs/>
          <w:color w:val="365F91"/>
          <w:sz w:val="16"/>
          <w:szCs w:val="16"/>
          <w:lang w:val="en-US"/>
        </w:rPr>
        <w:t xml:space="preserve"> </w:t>
      </w:r>
      <w:r w:rsidRPr="00B73777">
        <w:rPr>
          <w:rFonts w:ascii="GHEA Grapalat" w:eastAsia="Calibri" w:hAnsi="GHEA Grapalat" w:cs="Arial"/>
          <w:bCs/>
          <w:color w:val="365F91"/>
          <w:sz w:val="16"/>
          <w:szCs w:val="16"/>
        </w:rPr>
        <w:t>ՀՀ</w:t>
      </w:r>
      <w:r w:rsidRPr="00B73777">
        <w:rPr>
          <w:rFonts w:ascii="GHEA Grapalat" w:eastAsia="Calibri" w:hAnsi="GHEA Grapalat" w:cs="Arial"/>
          <w:bCs/>
          <w:color w:val="365F91"/>
          <w:sz w:val="16"/>
          <w:szCs w:val="16"/>
          <w:lang w:val="en-US"/>
        </w:rPr>
        <w:t>-</w:t>
      </w:r>
      <w:r w:rsidRPr="00B73777">
        <w:rPr>
          <w:rFonts w:ascii="GHEA Grapalat" w:eastAsia="Calibri" w:hAnsi="GHEA Grapalat" w:cs="Arial"/>
          <w:bCs/>
          <w:color w:val="365F91"/>
          <w:sz w:val="16"/>
          <w:szCs w:val="16"/>
        </w:rPr>
        <w:t>ում</w:t>
      </w:r>
      <w:r w:rsidRPr="00B73777">
        <w:rPr>
          <w:rFonts w:ascii="GHEA Grapalat" w:eastAsia="Calibri" w:hAnsi="GHEA Grapalat" w:cs="Arial"/>
          <w:bCs/>
          <w:color w:val="365F91"/>
          <w:sz w:val="16"/>
          <w:szCs w:val="16"/>
          <w:lang w:val="en-US"/>
        </w:rPr>
        <w:t xml:space="preserve"> </w:t>
      </w:r>
      <w:r w:rsidRPr="00B73777">
        <w:rPr>
          <w:rFonts w:ascii="GHEA Grapalat" w:eastAsia="Calibri" w:hAnsi="GHEA Grapalat" w:cs="Arial"/>
          <w:bCs/>
          <w:color w:val="365F91"/>
          <w:sz w:val="16"/>
          <w:szCs w:val="16"/>
        </w:rPr>
        <w:t>ըստ</w:t>
      </w:r>
      <w:r w:rsidRPr="00B73777">
        <w:rPr>
          <w:rFonts w:ascii="GHEA Grapalat" w:eastAsia="Calibri" w:hAnsi="GHEA Grapalat" w:cs="Arial"/>
          <w:bCs/>
          <w:color w:val="365F91"/>
          <w:sz w:val="16"/>
          <w:szCs w:val="16"/>
          <w:lang w:val="en-US"/>
        </w:rPr>
        <w:t xml:space="preserve"> </w:t>
      </w:r>
      <w:r w:rsidRPr="00B73777">
        <w:rPr>
          <w:rFonts w:ascii="GHEA Grapalat" w:eastAsia="Calibri" w:hAnsi="GHEA Grapalat" w:cs="Arial"/>
          <w:bCs/>
          <w:color w:val="365F91"/>
          <w:sz w:val="16"/>
          <w:szCs w:val="16"/>
        </w:rPr>
        <w:t>մարզերի</w:t>
      </w:r>
      <w:r w:rsidRPr="00B73777">
        <w:rPr>
          <w:rFonts w:ascii="GHEA Grapalat" w:eastAsia="Calibri" w:hAnsi="GHEA Grapalat" w:cs="Arial"/>
          <w:bCs/>
          <w:color w:val="365F91"/>
          <w:sz w:val="16"/>
          <w:szCs w:val="16"/>
          <w:lang w:val="en-US"/>
        </w:rPr>
        <w:t xml:space="preserve"> </w:t>
      </w:r>
      <w:r w:rsidRPr="00B73777">
        <w:rPr>
          <w:rFonts w:ascii="GHEA Grapalat" w:eastAsia="Calibri" w:hAnsi="GHEA Grapalat" w:cs="Arial"/>
          <w:bCs/>
          <w:color w:val="365F91"/>
          <w:sz w:val="16"/>
          <w:szCs w:val="16"/>
        </w:rPr>
        <w:t>և</w:t>
      </w:r>
      <w:r w:rsidRPr="00B73777">
        <w:rPr>
          <w:rFonts w:ascii="GHEA Grapalat" w:eastAsia="Calibri" w:hAnsi="GHEA Grapalat" w:cs="Arial"/>
          <w:bCs/>
          <w:color w:val="365F91"/>
          <w:sz w:val="16"/>
          <w:szCs w:val="16"/>
          <w:lang w:val="en-US"/>
        </w:rPr>
        <w:t xml:space="preserve"> </w:t>
      </w:r>
      <w:r w:rsidRPr="00B73777">
        <w:rPr>
          <w:rFonts w:ascii="GHEA Grapalat" w:eastAsia="Calibri" w:hAnsi="GHEA Grapalat" w:cs="Arial"/>
          <w:bCs/>
          <w:color w:val="365F91"/>
          <w:sz w:val="16"/>
          <w:szCs w:val="16"/>
        </w:rPr>
        <w:t>Երևան</w:t>
      </w:r>
      <w:r w:rsidRPr="00B73777">
        <w:rPr>
          <w:rFonts w:ascii="GHEA Grapalat" w:eastAsia="Calibri" w:hAnsi="GHEA Grapalat" w:cs="Arial"/>
          <w:bCs/>
          <w:color w:val="365F91"/>
          <w:sz w:val="16"/>
          <w:szCs w:val="16"/>
          <w:lang w:val="en-US"/>
        </w:rPr>
        <w:t xml:space="preserve"> </w:t>
      </w:r>
      <w:r w:rsidRPr="00B73777">
        <w:rPr>
          <w:rFonts w:ascii="GHEA Grapalat" w:eastAsia="Calibri" w:hAnsi="GHEA Grapalat" w:cs="Arial"/>
          <w:bCs/>
          <w:color w:val="365F91"/>
          <w:sz w:val="16"/>
          <w:szCs w:val="16"/>
        </w:rPr>
        <w:t>քաղաքի</w:t>
      </w:r>
      <w:r w:rsidRPr="00B73777">
        <w:rPr>
          <w:rFonts w:ascii="GHEA Grapalat" w:eastAsia="Calibri" w:hAnsi="GHEA Grapalat" w:cs="Arial"/>
          <w:bCs/>
          <w:color w:val="365F91"/>
          <w:sz w:val="16"/>
          <w:szCs w:val="16"/>
          <w:lang w:val="en-US"/>
        </w:rPr>
        <w:t xml:space="preserve"> </w:t>
      </w:r>
      <w:r w:rsidRPr="00B73777">
        <w:rPr>
          <w:rFonts w:ascii="GHEA Grapalat" w:eastAsia="Calibri" w:hAnsi="GHEA Grapalat" w:cs="Arial"/>
          <w:bCs/>
          <w:color w:val="365F91"/>
          <w:sz w:val="16"/>
          <w:szCs w:val="16"/>
        </w:rPr>
        <w:t>արտադրական</w:t>
      </w:r>
      <w:r w:rsidRPr="00B73777">
        <w:rPr>
          <w:rFonts w:ascii="GHEA Grapalat" w:eastAsia="Calibri" w:hAnsi="GHEA Grapalat" w:cs="Arial"/>
          <w:bCs/>
          <w:color w:val="365F91"/>
          <w:sz w:val="16"/>
          <w:szCs w:val="16"/>
          <w:lang w:val="en-US"/>
        </w:rPr>
        <w:t xml:space="preserve"> </w:t>
      </w:r>
      <w:r w:rsidRPr="00B73777">
        <w:rPr>
          <w:rFonts w:ascii="GHEA Grapalat" w:eastAsia="Calibri" w:hAnsi="GHEA Grapalat" w:cs="Arial"/>
          <w:bCs/>
          <w:color w:val="365F91"/>
          <w:sz w:val="16"/>
          <w:szCs w:val="16"/>
        </w:rPr>
        <w:t>կարիքների</w:t>
      </w:r>
      <w:r w:rsidRPr="00B73777">
        <w:rPr>
          <w:rFonts w:ascii="GHEA Grapalat" w:eastAsia="Calibri" w:hAnsi="GHEA Grapalat" w:cs="Arial"/>
          <w:bCs/>
          <w:color w:val="365F91"/>
          <w:sz w:val="16"/>
          <w:szCs w:val="16"/>
          <w:lang w:val="en-US"/>
        </w:rPr>
        <w:t xml:space="preserve"> </w:t>
      </w:r>
      <w:r w:rsidRPr="00B73777">
        <w:rPr>
          <w:rFonts w:ascii="GHEA Grapalat" w:eastAsia="Calibri" w:hAnsi="GHEA Grapalat" w:cs="Arial"/>
          <w:bCs/>
          <w:color w:val="365F91"/>
          <w:sz w:val="16"/>
          <w:szCs w:val="16"/>
        </w:rPr>
        <w:t>համար</w:t>
      </w:r>
      <w:r w:rsidRPr="00B73777">
        <w:rPr>
          <w:rFonts w:ascii="GHEA Grapalat" w:eastAsia="Calibri" w:hAnsi="GHEA Grapalat" w:cs="Arial"/>
          <w:bCs/>
          <w:color w:val="365F91"/>
          <w:sz w:val="16"/>
          <w:szCs w:val="16"/>
          <w:lang w:val="en-US"/>
        </w:rPr>
        <w:t xml:space="preserve"> </w:t>
      </w:r>
      <w:r w:rsidRPr="00B73777">
        <w:rPr>
          <w:rFonts w:ascii="GHEA Grapalat" w:eastAsia="Calibri" w:hAnsi="GHEA Grapalat" w:cs="Arial"/>
          <w:bCs/>
          <w:color w:val="365F91"/>
          <w:sz w:val="16"/>
          <w:szCs w:val="16"/>
        </w:rPr>
        <w:t>տրամադրված</w:t>
      </w:r>
      <w:r w:rsidRPr="00B73777">
        <w:rPr>
          <w:rFonts w:ascii="GHEA Grapalat" w:eastAsia="Calibri" w:hAnsi="GHEA Grapalat" w:cs="Arial"/>
          <w:bCs/>
          <w:color w:val="365F91"/>
          <w:sz w:val="16"/>
          <w:szCs w:val="16"/>
          <w:lang w:val="en-US"/>
        </w:rPr>
        <w:t xml:space="preserve"> </w:t>
      </w:r>
      <w:r w:rsidRPr="00B73777">
        <w:rPr>
          <w:rFonts w:ascii="GHEA Grapalat" w:eastAsia="Calibri" w:hAnsi="GHEA Grapalat" w:cs="Arial"/>
          <w:bCs/>
          <w:color w:val="365F91"/>
          <w:sz w:val="16"/>
          <w:szCs w:val="16"/>
        </w:rPr>
        <w:t>գազի</w:t>
      </w:r>
      <w:r w:rsidRPr="00B73777">
        <w:rPr>
          <w:rFonts w:ascii="GHEA Grapalat" w:eastAsia="Calibri" w:hAnsi="GHEA Grapalat" w:cs="Arial"/>
          <w:bCs/>
          <w:color w:val="365F91"/>
          <w:sz w:val="16"/>
          <w:szCs w:val="16"/>
          <w:lang w:val="en-US"/>
        </w:rPr>
        <w:t xml:space="preserve"> </w:t>
      </w:r>
      <w:r w:rsidRPr="00B73777">
        <w:rPr>
          <w:rFonts w:ascii="GHEA Grapalat" w:eastAsia="Calibri" w:hAnsi="GHEA Grapalat" w:cs="Arial"/>
          <w:bCs/>
          <w:color w:val="365F91"/>
          <w:sz w:val="16"/>
          <w:szCs w:val="16"/>
        </w:rPr>
        <w:t>տեսակարար</w:t>
      </w:r>
      <w:r w:rsidRPr="00B73777">
        <w:rPr>
          <w:rFonts w:ascii="GHEA Grapalat" w:eastAsia="Calibri" w:hAnsi="GHEA Grapalat" w:cs="Arial"/>
          <w:bCs/>
          <w:color w:val="365F91"/>
          <w:sz w:val="16"/>
          <w:szCs w:val="16"/>
          <w:lang w:val="en-US"/>
        </w:rPr>
        <w:t xml:space="preserve"> </w:t>
      </w:r>
      <w:r w:rsidRPr="00B73777">
        <w:rPr>
          <w:rFonts w:ascii="GHEA Grapalat" w:eastAsia="Calibri" w:hAnsi="GHEA Grapalat" w:cs="Arial"/>
          <w:bCs/>
          <w:color w:val="365F91"/>
          <w:sz w:val="16"/>
          <w:szCs w:val="16"/>
        </w:rPr>
        <w:t>կշռի</w:t>
      </w:r>
      <w:r w:rsidRPr="00B73777">
        <w:rPr>
          <w:rFonts w:ascii="GHEA Grapalat" w:eastAsia="Calibri" w:hAnsi="GHEA Grapalat" w:cs="Arial"/>
          <w:bCs/>
          <w:color w:val="365F91"/>
          <w:sz w:val="16"/>
          <w:szCs w:val="16"/>
          <w:lang w:val="en-US"/>
        </w:rPr>
        <w:t xml:space="preserve"> </w:t>
      </w:r>
      <w:r w:rsidRPr="00B73777">
        <w:rPr>
          <w:rFonts w:ascii="GHEA Grapalat" w:eastAsia="Calibri" w:hAnsi="GHEA Grapalat" w:cs="Arial"/>
          <w:bCs/>
          <w:color w:val="365F91"/>
          <w:sz w:val="16"/>
          <w:szCs w:val="16"/>
        </w:rPr>
        <w:t>և</w:t>
      </w:r>
      <w:r w:rsidRPr="00B73777">
        <w:rPr>
          <w:rFonts w:ascii="GHEA Grapalat" w:eastAsia="Calibri" w:hAnsi="GHEA Grapalat" w:cs="Arial"/>
          <w:bCs/>
          <w:color w:val="365F91"/>
          <w:sz w:val="16"/>
          <w:szCs w:val="16"/>
          <w:lang w:val="en-US"/>
        </w:rPr>
        <w:t xml:space="preserve"> </w:t>
      </w:r>
      <w:r w:rsidRPr="00B73777">
        <w:rPr>
          <w:rFonts w:ascii="GHEA Grapalat" w:eastAsia="Calibri" w:hAnsi="GHEA Grapalat" w:cs="Arial"/>
          <w:bCs/>
          <w:color w:val="365F91"/>
          <w:sz w:val="16"/>
          <w:szCs w:val="16"/>
        </w:rPr>
        <w:t>արդյունաբերական</w:t>
      </w:r>
      <w:r w:rsidRPr="00B73777">
        <w:rPr>
          <w:rFonts w:ascii="GHEA Grapalat" w:eastAsia="Calibri" w:hAnsi="GHEA Grapalat" w:cs="Arial"/>
          <w:bCs/>
          <w:color w:val="365F91"/>
          <w:sz w:val="16"/>
          <w:szCs w:val="16"/>
          <w:lang w:val="en-US"/>
        </w:rPr>
        <w:t xml:space="preserve"> </w:t>
      </w:r>
      <w:r w:rsidRPr="00B73777">
        <w:rPr>
          <w:rFonts w:ascii="GHEA Grapalat" w:eastAsia="Calibri" w:hAnsi="GHEA Grapalat" w:cs="Arial"/>
          <w:bCs/>
          <w:color w:val="365F91"/>
          <w:sz w:val="16"/>
          <w:szCs w:val="16"/>
        </w:rPr>
        <w:t>արտադրանքի</w:t>
      </w:r>
      <w:r w:rsidRPr="00B73777">
        <w:rPr>
          <w:rFonts w:ascii="GHEA Grapalat" w:eastAsia="Calibri" w:hAnsi="GHEA Grapalat" w:cs="Arial"/>
          <w:bCs/>
          <w:color w:val="365F91"/>
          <w:sz w:val="16"/>
          <w:szCs w:val="16"/>
          <w:lang w:val="en-US"/>
        </w:rPr>
        <w:t xml:space="preserve"> </w:t>
      </w:r>
      <w:r w:rsidRPr="00B73777">
        <w:rPr>
          <w:rFonts w:ascii="GHEA Grapalat" w:eastAsia="Calibri" w:hAnsi="GHEA Grapalat" w:cs="Arial"/>
          <w:bCs/>
          <w:color w:val="365F91"/>
          <w:sz w:val="16"/>
          <w:szCs w:val="16"/>
        </w:rPr>
        <w:t>տեսակարար</w:t>
      </w:r>
      <w:r w:rsidRPr="00B73777">
        <w:rPr>
          <w:rFonts w:ascii="GHEA Grapalat" w:eastAsia="Calibri" w:hAnsi="GHEA Grapalat" w:cs="Arial"/>
          <w:bCs/>
          <w:color w:val="365F91"/>
          <w:sz w:val="16"/>
          <w:szCs w:val="16"/>
          <w:lang w:val="en-US"/>
        </w:rPr>
        <w:t xml:space="preserve"> </w:t>
      </w:r>
      <w:r w:rsidRPr="00B73777">
        <w:rPr>
          <w:rFonts w:ascii="GHEA Grapalat" w:eastAsia="Calibri" w:hAnsi="GHEA Grapalat" w:cs="Arial"/>
          <w:bCs/>
          <w:color w:val="365F91"/>
          <w:sz w:val="16"/>
          <w:szCs w:val="16"/>
        </w:rPr>
        <w:t>կշռի</w:t>
      </w:r>
      <w:r w:rsidRPr="00B73777">
        <w:rPr>
          <w:rFonts w:ascii="GHEA Grapalat" w:eastAsia="Calibri" w:hAnsi="GHEA Grapalat" w:cs="Arial"/>
          <w:bCs/>
          <w:color w:val="365F91"/>
          <w:sz w:val="16"/>
          <w:szCs w:val="16"/>
          <w:lang w:val="en-US"/>
        </w:rPr>
        <w:t xml:space="preserve"> </w:t>
      </w:r>
      <w:r w:rsidRPr="00B73777">
        <w:rPr>
          <w:rFonts w:ascii="GHEA Grapalat" w:eastAsia="Calibri" w:hAnsi="GHEA Grapalat" w:cs="Arial"/>
          <w:bCs/>
          <w:color w:val="365F91"/>
          <w:sz w:val="16"/>
          <w:szCs w:val="16"/>
        </w:rPr>
        <w:t>հարաբերությունը</w:t>
      </w:r>
      <w:r w:rsidRPr="00B73777">
        <w:rPr>
          <w:rFonts w:ascii="GHEA Grapalat" w:eastAsia="Calibri" w:hAnsi="GHEA Grapalat" w:cs="Arial"/>
          <w:bCs/>
          <w:color w:val="365F91"/>
          <w:sz w:val="16"/>
          <w:szCs w:val="16"/>
          <w:lang w:val="en-US"/>
        </w:rPr>
        <w:t>:</w:t>
      </w:r>
      <w:bookmarkEnd w:id="25"/>
    </w:p>
    <w:p w:rsidR="00C56E01" w:rsidRPr="00FC065B" w:rsidRDefault="00C56E01" w:rsidP="005F1163">
      <w:pPr>
        <w:tabs>
          <w:tab w:val="left" w:pos="2568"/>
        </w:tabs>
        <w:ind w:firstLine="567"/>
        <w:jc w:val="center"/>
        <w:rPr>
          <w:rFonts w:ascii="GHEA Grapalat" w:hAnsi="GHEA Grapalat"/>
          <w:noProof/>
          <w:lang w:val="en-US"/>
        </w:rPr>
      </w:pPr>
      <w:r w:rsidRPr="00FC065B">
        <w:rPr>
          <w:rFonts w:ascii="GHEA Grapalat" w:hAnsi="GHEA Grapalat"/>
          <w:noProof/>
          <w:lang w:val="en-US"/>
        </w:rPr>
        <w:drawing>
          <wp:inline distT="0" distB="0" distL="0" distR="0">
            <wp:extent cx="4570476" cy="2114093"/>
            <wp:effectExtent l="19050" t="0" r="20574" b="457"/>
            <wp:docPr id="1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56E01" w:rsidRPr="005E1A84" w:rsidRDefault="00C56E01" w:rsidP="005F1163">
      <w:pPr>
        <w:spacing w:before="120" w:after="120"/>
        <w:ind w:firstLine="567"/>
        <w:contextualSpacing/>
        <w:rPr>
          <w:rFonts w:ascii="GHEA Grapalat" w:hAnsi="GHEA Grapalat"/>
          <w:sz w:val="18"/>
          <w:szCs w:val="18"/>
          <w:lang w:val="en-US"/>
        </w:rPr>
      </w:pPr>
      <w:r w:rsidRPr="00FC065B">
        <w:rPr>
          <w:rFonts w:ascii="GHEA Grapalat" w:hAnsi="GHEA Grapalat"/>
          <w:sz w:val="18"/>
          <w:szCs w:val="18"/>
          <w:lang w:val="hy-AM"/>
        </w:rPr>
        <w:t xml:space="preserve">Աղբյուրը՝ </w:t>
      </w:r>
      <w:r w:rsidR="00AD0CFF">
        <w:rPr>
          <w:rFonts w:ascii="GHEA Grapalat" w:hAnsi="GHEA Grapalat"/>
          <w:sz w:val="18"/>
          <w:szCs w:val="18"/>
          <w:lang w:val="en-US"/>
        </w:rPr>
        <w:t xml:space="preserve">ԱՎԾ </w:t>
      </w:r>
      <w:r w:rsidRPr="00FC065B">
        <w:rPr>
          <w:rFonts w:ascii="GHEA Grapalat" w:hAnsi="GHEA Grapalat"/>
          <w:sz w:val="18"/>
          <w:szCs w:val="18"/>
          <w:lang w:val="hy-AM"/>
        </w:rPr>
        <w:t>տվյալների վերլուծություն</w:t>
      </w:r>
      <w:r w:rsidR="00AD0CFF">
        <w:rPr>
          <w:rFonts w:ascii="GHEA Grapalat" w:hAnsi="GHEA Grapalat"/>
          <w:sz w:val="18"/>
          <w:szCs w:val="18"/>
          <w:lang w:val="en-US"/>
        </w:rPr>
        <w:t>, ՀՀ բնակարանային ֆոնդը և կոմունալ տնտեսությունը 2015թ., էջ 172, և Հայաստանի Հանրապետության մարզերը և Երևան քաղաքը թվերով, 2016, էջ27</w:t>
      </w:r>
      <w:r w:rsidRPr="00FC065B">
        <w:rPr>
          <w:rFonts w:ascii="GHEA Grapalat" w:hAnsi="GHEA Grapalat"/>
          <w:sz w:val="18"/>
          <w:szCs w:val="18"/>
          <w:lang w:val="hy-AM"/>
        </w:rPr>
        <w:t>:</w:t>
      </w:r>
    </w:p>
    <w:p w:rsidR="00E24AEA" w:rsidRPr="005E1A84" w:rsidRDefault="00E24AEA" w:rsidP="005F1163">
      <w:pPr>
        <w:spacing w:before="120" w:after="120"/>
        <w:ind w:firstLine="567"/>
        <w:contextualSpacing/>
        <w:rPr>
          <w:rFonts w:ascii="GHEA Grapalat" w:hAnsi="GHEA Grapalat"/>
          <w:sz w:val="18"/>
          <w:szCs w:val="18"/>
          <w:lang w:val="en-US"/>
        </w:rPr>
      </w:pPr>
      <w:r>
        <w:rPr>
          <w:rFonts w:ascii="GHEA Grapalat" w:hAnsi="GHEA Grapalat"/>
          <w:sz w:val="18"/>
          <w:szCs w:val="18"/>
        </w:rPr>
        <w:t>Հղումը՝</w:t>
      </w:r>
      <w:r w:rsidRPr="005E1A84">
        <w:rPr>
          <w:rFonts w:ascii="GHEA Grapalat" w:hAnsi="GHEA Grapalat"/>
          <w:sz w:val="18"/>
          <w:szCs w:val="18"/>
          <w:lang w:val="en-US"/>
        </w:rPr>
        <w:t xml:space="preserve"> </w:t>
      </w:r>
      <w:hyperlink r:id="rId30" w:history="1">
        <w:r w:rsidRPr="005E1A84">
          <w:rPr>
            <w:rStyle w:val="Hyperlink"/>
            <w:rFonts w:ascii="GHEA Grapalat" w:hAnsi="GHEA Grapalat"/>
            <w:sz w:val="18"/>
            <w:szCs w:val="18"/>
            <w:lang w:val="en-US"/>
          </w:rPr>
          <w:t>http://armstat.am/file/article/b_f_2016_5.pdf</w:t>
        </w:r>
      </w:hyperlink>
      <w:r w:rsidRPr="005E1A84">
        <w:rPr>
          <w:rFonts w:ascii="GHEA Grapalat" w:hAnsi="GHEA Grapalat"/>
          <w:sz w:val="18"/>
          <w:szCs w:val="18"/>
          <w:lang w:val="en-US"/>
        </w:rPr>
        <w:t xml:space="preserve"> </w:t>
      </w:r>
      <w:r>
        <w:rPr>
          <w:rFonts w:ascii="GHEA Grapalat" w:hAnsi="GHEA Grapalat"/>
          <w:sz w:val="18"/>
          <w:szCs w:val="18"/>
        </w:rPr>
        <w:t>և</w:t>
      </w:r>
      <w:r w:rsidRPr="005E1A84">
        <w:rPr>
          <w:rFonts w:ascii="GHEA Grapalat" w:hAnsi="GHEA Grapalat"/>
          <w:sz w:val="18"/>
          <w:szCs w:val="18"/>
          <w:lang w:val="en-US"/>
        </w:rPr>
        <w:t xml:space="preserve"> </w:t>
      </w:r>
      <w:hyperlink r:id="rId31" w:history="1">
        <w:r w:rsidRPr="005E1A84">
          <w:rPr>
            <w:rStyle w:val="Hyperlink"/>
            <w:rFonts w:ascii="GHEA Grapalat" w:hAnsi="GHEA Grapalat"/>
            <w:sz w:val="18"/>
            <w:szCs w:val="18"/>
            <w:lang w:val="en-US"/>
          </w:rPr>
          <w:t>http://armstat.am/file/article/marz_2016_10.pdf</w:t>
        </w:r>
      </w:hyperlink>
    </w:p>
    <w:p w:rsidR="00C56E01" w:rsidRPr="005E1A84" w:rsidRDefault="00C56E01" w:rsidP="005F1163">
      <w:pPr>
        <w:spacing w:before="120" w:after="120"/>
        <w:ind w:firstLine="567"/>
        <w:contextualSpacing/>
        <w:rPr>
          <w:rFonts w:ascii="GHEA Grapalat" w:hAnsi="GHEA Grapalat"/>
          <w:sz w:val="18"/>
          <w:szCs w:val="18"/>
          <w:lang w:val="en-US"/>
        </w:rPr>
      </w:pPr>
    </w:p>
    <w:p w:rsidR="00B73777" w:rsidRDefault="00B73777" w:rsidP="00B73777">
      <w:pPr>
        <w:spacing w:after="120" w:line="240" w:lineRule="auto"/>
        <w:ind w:firstLine="567"/>
        <w:contextualSpacing/>
        <w:jc w:val="both"/>
        <w:rPr>
          <w:rFonts w:ascii="GHEA Grapalat" w:hAnsi="GHEA Grapalat"/>
          <w:lang w:val="af-ZA"/>
        </w:rPr>
      </w:pPr>
      <w:r w:rsidRPr="00120793">
        <w:rPr>
          <w:rFonts w:ascii="GHEA Grapalat" w:hAnsi="GHEA Grapalat"/>
          <w:b/>
          <w:noProof/>
          <w:lang w:val="en-US"/>
        </w:rPr>
        <w:t>Կեղտաջրերի</w:t>
      </w:r>
      <w:r w:rsidRPr="005E1A84">
        <w:rPr>
          <w:rFonts w:ascii="GHEA Grapalat" w:hAnsi="GHEA Grapalat"/>
          <w:b/>
          <w:noProof/>
          <w:lang w:val="en-US"/>
        </w:rPr>
        <w:t xml:space="preserve"> </w:t>
      </w:r>
      <w:r w:rsidRPr="00120793">
        <w:rPr>
          <w:rFonts w:ascii="GHEA Grapalat" w:hAnsi="GHEA Grapalat"/>
          <w:b/>
          <w:noProof/>
          <w:lang w:val="en-US"/>
        </w:rPr>
        <w:t>և</w:t>
      </w:r>
      <w:r w:rsidRPr="005E1A84">
        <w:rPr>
          <w:rFonts w:ascii="GHEA Grapalat" w:hAnsi="GHEA Grapalat"/>
          <w:b/>
          <w:noProof/>
          <w:lang w:val="en-US"/>
        </w:rPr>
        <w:t xml:space="preserve"> </w:t>
      </w:r>
      <w:r w:rsidRPr="00120793">
        <w:rPr>
          <w:rFonts w:ascii="GHEA Grapalat" w:hAnsi="GHEA Grapalat"/>
          <w:b/>
          <w:noProof/>
          <w:lang w:val="en-US"/>
        </w:rPr>
        <w:t>կոշտ</w:t>
      </w:r>
      <w:r w:rsidRPr="005E1A84">
        <w:rPr>
          <w:rFonts w:ascii="GHEA Grapalat" w:hAnsi="GHEA Grapalat"/>
          <w:b/>
          <w:noProof/>
          <w:lang w:val="en-US"/>
        </w:rPr>
        <w:t xml:space="preserve"> </w:t>
      </w:r>
      <w:r w:rsidRPr="00120793">
        <w:rPr>
          <w:rFonts w:ascii="GHEA Grapalat" w:hAnsi="GHEA Grapalat"/>
          <w:b/>
          <w:noProof/>
          <w:lang w:val="en-US"/>
        </w:rPr>
        <w:t>թափոնների</w:t>
      </w:r>
      <w:r w:rsidRPr="005E1A84">
        <w:rPr>
          <w:rFonts w:ascii="GHEA Grapalat" w:hAnsi="GHEA Grapalat"/>
          <w:b/>
          <w:noProof/>
          <w:lang w:val="en-US"/>
        </w:rPr>
        <w:t xml:space="preserve"> </w:t>
      </w:r>
      <w:r w:rsidRPr="00120793">
        <w:rPr>
          <w:rFonts w:ascii="GHEA Grapalat" w:hAnsi="GHEA Grapalat"/>
          <w:b/>
          <w:noProof/>
          <w:lang w:val="en-US"/>
        </w:rPr>
        <w:t>կառավարման</w:t>
      </w:r>
      <w:r w:rsidRPr="005E1A84">
        <w:rPr>
          <w:rFonts w:ascii="GHEA Grapalat" w:hAnsi="GHEA Grapalat"/>
          <w:b/>
          <w:noProof/>
          <w:lang w:val="en-US"/>
        </w:rPr>
        <w:t xml:space="preserve"> </w:t>
      </w:r>
      <w:r w:rsidRPr="00120793">
        <w:rPr>
          <w:rFonts w:ascii="GHEA Grapalat" w:hAnsi="GHEA Grapalat"/>
          <w:b/>
          <w:noProof/>
          <w:lang w:val="en-US"/>
        </w:rPr>
        <w:t>ենթակառուցվածքներ։</w:t>
      </w:r>
      <w:r w:rsidRPr="005E1A84">
        <w:rPr>
          <w:rFonts w:ascii="GHEA Grapalat" w:hAnsi="GHEA Grapalat"/>
          <w:noProof/>
          <w:lang w:val="en-US"/>
        </w:rPr>
        <w:t xml:space="preserve"> </w:t>
      </w:r>
      <w:r w:rsidRPr="005D2F7B">
        <w:rPr>
          <w:rFonts w:ascii="GHEA Grapalat" w:hAnsi="GHEA Grapalat"/>
          <w:noProof/>
          <w:lang w:val="en-US"/>
        </w:rPr>
        <w:t>ՀՀ</w:t>
      </w:r>
      <w:r w:rsidRPr="005E1A84">
        <w:rPr>
          <w:rFonts w:ascii="GHEA Grapalat" w:hAnsi="GHEA Grapalat"/>
          <w:noProof/>
          <w:lang w:val="en-US"/>
        </w:rPr>
        <w:t xml:space="preserve"> </w:t>
      </w:r>
      <w:r w:rsidRPr="005D2F7B">
        <w:rPr>
          <w:rFonts w:ascii="GHEA Grapalat" w:hAnsi="GHEA Grapalat"/>
          <w:noProof/>
          <w:lang w:val="en-US"/>
        </w:rPr>
        <w:t>Սյունիքի</w:t>
      </w:r>
      <w:r w:rsidRPr="005E1A84">
        <w:rPr>
          <w:rFonts w:ascii="GHEA Grapalat" w:hAnsi="GHEA Grapalat"/>
          <w:noProof/>
          <w:lang w:val="en-US"/>
        </w:rPr>
        <w:t xml:space="preserve"> </w:t>
      </w:r>
      <w:r>
        <w:rPr>
          <w:rFonts w:ascii="GHEA Grapalat" w:hAnsi="GHEA Grapalat"/>
          <w:noProof/>
          <w:lang w:val="en-US"/>
        </w:rPr>
        <w:t>մարզի</w:t>
      </w:r>
      <w:r w:rsidRPr="005E1A84">
        <w:rPr>
          <w:rFonts w:ascii="GHEA Grapalat" w:hAnsi="GHEA Grapalat"/>
          <w:noProof/>
          <w:lang w:val="en-US"/>
        </w:rPr>
        <w:t xml:space="preserve">, </w:t>
      </w:r>
      <w:r>
        <w:rPr>
          <w:rFonts w:ascii="GHEA Grapalat" w:hAnsi="GHEA Grapalat"/>
          <w:noProof/>
          <w:lang w:val="en-US"/>
        </w:rPr>
        <w:t>ինչպես</w:t>
      </w:r>
      <w:r w:rsidRPr="005E1A84">
        <w:rPr>
          <w:rFonts w:ascii="GHEA Grapalat" w:hAnsi="GHEA Grapalat"/>
          <w:noProof/>
          <w:lang w:val="en-US"/>
        </w:rPr>
        <w:t xml:space="preserve"> </w:t>
      </w:r>
      <w:r>
        <w:rPr>
          <w:rFonts w:ascii="GHEA Grapalat" w:hAnsi="GHEA Grapalat"/>
          <w:noProof/>
          <w:lang w:val="en-US"/>
        </w:rPr>
        <w:t>և</w:t>
      </w:r>
      <w:r w:rsidRPr="005E1A84">
        <w:rPr>
          <w:rFonts w:ascii="GHEA Grapalat" w:hAnsi="GHEA Grapalat"/>
          <w:noProof/>
          <w:lang w:val="en-US"/>
        </w:rPr>
        <w:t xml:space="preserve"> </w:t>
      </w:r>
      <w:r>
        <w:rPr>
          <w:rFonts w:ascii="GHEA Grapalat" w:hAnsi="GHEA Grapalat"/>
          <w:noProof/>
        </w:rPr>
        <w:t>Վայոց</w:t>
      </w:r>
      <w:r w:rsidRPr="005E1A84">
        <w:rPr>
          <w:rFonts w:ascii="GHEA Grapalat" w:hAnsi="GHEA Grapalat"/>
          <w:noProof/>
          <w:lang w:val="en-US"/>
        </w:rPr>
        <w:t xml:space="preserve"> </w:t>
      </w:r>
      <w:r>
        <w:rPr>
          <w:rFonts w:ascii="GHEA Grapalat" w:hAnsi="GHEA Grapalat"/>
          <w:noProof/>
        </w:rPr>
        <w:t>Ձորի</w:t>
      </w:r>
      <w:r w:rsidRPr="005E1A84">
        <w:rPr>
          <w:rFonts w:ascii="GHEA Grapalat" w:hAnsi="GHEA Grapalat"/>
          <w:noProof/>
          <w:lang w:val="en-US"/>
        </w:rPr>
        <w:t xml:space="preserve"> </w:t>
      </w:r>
      <w:r>
        <w:rPr>
          <w:rFonts w:ascii="GHEA Grapalat" w:hAnsi="GHEA Grapalat"/>
          <w:noProof/>
        </w:rPr>
        <w:t>և</w:t>
      </w:r>
      <w:r w:rsidRPr="005E1A84">
        <w:rPr>
          <w:rFonts w:ascii="GHEA Grapalat" w:hAnsi="GHEA Grapalat"/>
          <w:noProof/>
          <w:lang w:val="en-US"/>
        </w:rPr>
        <w:t xml:space="preserve"> </w:t>
      </w:r>
      <w:r>
        <w:rPr>
          <w:rFonts w:ascii="GHEA Grapalat" w:hAnsi="GHEA Grapalat"/>
          <w:noProof/>
        </w:rPr>
        <w:t>Արարատի</w:t>
      </w:r>
      <w:r w:rsidRPr="005E1A84">
        <w:rPr>
          <w:rFonts w:ascii="GHEA Grapalat" w:hAnsi="GHEA Grapalat"/>
          <w:noProof/>
          <w:lang w:val="en-US"/>
        </w:rPr>
        <w:t xml:space="preserve"> </w:t>
      </w:r>
      <w:r w:rsidRPr="005D2F7B">
        <w:rPr>
          <w:rFonts w:ascii="GHEA Grapalat" w:hAnsi="GHEA Grapalat"/>
          <w:noProof/>
          <w:lang w:val="en-US"/>
        </w:rPr>
        <w:t>մարզի</w:t>
      </w:r>
      <w:r w:rsidRPr="005E1A84">
        <w:rPr>
          <w:rFonts w:ascii="GHEA Grapalat" w:hAnsi="GHEA Grapalat"/>
          <w:noProof/>
          <w:lang w:val="en-US"/>
        </w:rPr>
        <w:t xml:space="preserve"> </w:t>
      </w:r>
      <w:r w:rsidRPr="005D2F7B">
        <w:rPr>
          <w:rFonts w:ascii="GHEA Grapalat" w:hAnsi="GHEA Grapalat"/>
          <w:noProof/>
          <w:lang w:val="en-US"/>
        </w:rPr>
        <w:t>բոլոր</w:t>
      </w:r>
      <w:r w:rsidRPr="005E1A84">
        <w:rPr>
          <w:rFonts w:ascii="GHEA Grapalat" w:hAnsi="GHEA Grapalat"/>
          <w:noProof/>
          <w:lang w:val="en-US"/>
        </w:rPr>
        <w:t xml:space="preserve"> </w:t>
      </w:r>
      <w:r w:rsidRPr="005D2F7B">
        <w:rPr>
          <w:rFonts w:ascii="GHEA Grapalat" w:hAnsi="GHEA Grapalat"/>
          <w:noProof/>
          <w:lang w:val="en-US"/>
        </w:rPr>
        <w:t>քաղաքներն</w:t>
      </w:r>
      <w:r w:rsidRPr="005E1A84">
        <w:rPr>
          <w:rFonts w:ascii="GHEA Grapalat" w:hAnsi="GHEA Grapalat"/>
          <w:noProof/>
          <w:lang w:val="en-US"/>
        </w:rPr>
        <w:t xml:space="preserve"> </w:t>
      </w:r>
      <w:r w:rsidRPr="005D2F7B">
        <w:rPr>
          <w:rFonts w:ascii="GHEA Grapalat" w:hAnsi="GHEA Grapalat"/>
          <w:noProof/>
          <w:lang w:val="en-US"/>
        </w:rPr>
        <w:t>ունեն</w:t>
      </w:r>
      <w:r w:rsidRPr="005E1A84">
        <w:rPr>
          <w:rFonts w:ascii="GHEA Grapalat" w:hAnsi="GHEA Grapalat"/>
          <w:noProof/>
          <w:lang w:val="en-US"/>
        </w:rPr>
        <w:t xml:space="preserve"> </w:t>
      </w:r>
      <w:r w:rsidRPr="005D2F7B">
        <w:rPr>
          <w:rFonts w:ascii="GHEA Grapalat" w:hAnsi="GHEA Grapalat"/>
          <w:noProof/>
          <w:lang w:val="en-US"/>
        </w:rPr>
        <w:t>կոյուղու</w:t>
      </w:r>
      <w:r w:rsidRPr="005E1A84">
        <w:rPr>
          <w:rFonts w:ascii="GHEA Grapalat" w:hAnsi="GHEA Grapalat"/>
          <w:noProof/>
          <w:lang w:val="en-US"/>
        </w:rPr>
        <w:t xml:space="preserve"> </w:t>
      </w:r>
      <w:r w:rsidRPr="005D2F7B">
        <w:rPr>
          <w:rFonts w:ascii="GHEA Grapalat" w:hAnsi="GHEA Grapalat"/>
          <w:noProof/>
          <w:lang w:val="en-US"/>
        </w:rPr>
        <w:t>համակարգ</w:t>
      </w:r>
      <w:r w:rsidRPr="005E1A84">
        <w:rPr>
          <w:rFonts w:ascii="GHEA Grapalat" w:hAnsi="GHEA Grapalat"/>
          <w:noProof/>
          <w:lang w:val="en-US"/>
        </w:rPr>
        <w:t xml:space="preserve">, </w:t>
      </w:r>
      <w:r w:rsidRPr="005D2F7B">
        <w:rPr>
          <w:rFonts w:ascii="GHEA Grapalat" w:hAnsi="GHEA Grapalat"/>
          <w:noProof/>
          <w:lang w:val="en-US"/>
        </w:rPr>
        <w:t>սակայն</w:t>
      </w:r>
      <w:r w:rsidRPr="005E1A84">
        <w:rPr>
          <w:rFonts w:ascii="GHEA Grapalat" w:hAnsi="GHEA Grapalat"/>
          <w:noProof/>
          <w:lang w:val="en-US"/>
        </w:rPr>
        <w:t xml:space="preserve"> </w:t>
      </w:r>
      <w:r w:rsidRPr="005D2F7B">
        <w:rPr>
          <w:rFonts w:ascii="GHEA Grapalat" w:hAnsi="GHEA Grapalat"/>
          <w:noProof/>
          <w:lang w:val="en-US"/>
        </w:rPr>
        <w:t>մաքրում</w:t>
      </w:r>
      <w:r w:rsidRPr="005E1A84">
        <w:rPr>
          <w:rFonts w:ascii="GHEA Grapalat" w:hAnsi="GHEA Grapalat"/>
          <w:noProof/>
          <w:lang w:val="en-US"/>
        </w:rPr>
        <w:t xml:space="preserve"> </w:t>
      </w:r>
      <w:r w:rsidRPr="005D2F7B">
        <w:rPr>
          <w:rFonts w:ascii="GHEA Grapalat" w:hAnsi="GHEA Grapalat"/>
          <w:noProof/>
          <w:lang w:val="en-US"/>
        </w:rPr>
        <w:t>իրականացվում</w:t>
      </w:r>
      <w:r w:rsidRPr="005E1A84">
        <w:rPr>
          <w:rFonts w:ascii="GHEA Grapalat" w:hAnsi="GHEA Grapalat"/>
          <w:noProof/>
          <w:lang w:val="en-US"/>
        </w:rPr>
        <w:t xml:space="preserve"> </w:t>
      </w:r>
      <w:r w:rsidRPr="005D2F7B">
        <w:rPr>
          <w:rFonts w:ascii="GHEA Grapalat" w:hAnsi="GHEA Grapalat"/>
          <w:noProof/>
          <w:lang w:val="en-US"/>
        </w:rPr>
        <w:t>է</w:t>
      </w:r>
      <w:r w:rsidRPr="005E1A84">
        <w:rPr>
          <w:rFonts w:ascii="GHEA Grapalat" w:hAnsi="GHEA Grapalat"/>
          <w:noProof/>
          <w:lang w:val="en-US"/>
        </w:rPr>
        <w:t xml:space="preserve"> </w:t>
      </w:r>
      <w:r w:rsidRPr="005D2F7B">
        <w:rPr>
          <w:rFonts w:ascii="GHEA Grapalat" w:hAnsi="GHEA Grapalat"/>
          <w:noProof/>
          <w:lang w:val="en-US"/>
        </w:rPr>
        <w:t>միայն</w:t>
      </w:r>
      <w:r w:rsidRPr="005E1A84">
        <w:rPr>
          <w:rFonts w:ascii="GHEA Grapalat" w:hAnsi="GHEA Grapalat"/>
          <w:noProof/>
          <w:lang w:val="en-US"/>
        </w:rPr>
        <w:t xml:space="preserve"> </w:t>
      </w:r>
      <w:r w:rsidRPr="005D2F7B">
        <w:rPr>
          <w:rFonts w:ascii="GHEA Grapalat" w:hAnsi="GHEA Grapalat"/>
          <w:noProof/>
          <w:lang w:val="en-US"/>
        </w:rPr>
        <w:t>Քաջարան</w:t>
      </w:r>
      <w:r w:rsidRPr="005E1A84">
        <w:rPr>
          <w:rFonts w:ascii="GHEA Grapalat" w:hAnsi="GHEA Grapalat"/>
          <w:noProof/>
          <w:lang w:val="en-US"/>
        </w:rPr>
        <w:t xml:space="preserve"> </w:t>
      </w:r>
      <w:r w:rsidRPr="005D2F7B">
        <w:rPr>
          <w:rFonts w:ascii="GHEA Grapalat" w:hAnsi="GHEA Grapalat"/>
          <w:noProof/>
          <w:lang w:val="en-US"/>
        </w:rPr>
        <w:t>քաղաքում</w:t>
      </w:r>
      <w:r>
        <w:rPr>
          <w:rFonts w:ascii="GHEA Grapalat" w:hAnsi="GHEA Grapalat"/>
          <w:lang w:val="af-ZA"/>
        </w:rPr>
        <w:t xml:space="preserve">, </w:t>
      </w:r>
      <w:r>
        <w:rPr>
          <w:rFonts w:ascii="GHEA Grapalat" w:hAnsi="GHEA Grapalat"/>
          <w:lang w:val="hy-AM"/>
        </w:rPr>
        <w:t>որը</w:t>
      </w:r>
      <w:r>
        <w:rPr>
          <w:rFonts w:ascii="GHEA Grapalat" w:hAnsi="GHEA Grapalat"/>
          <w:lang w:val="af-ZA"/>
        </w:rPr>
        <w:t xml:space="preserve"> </w:t>
      </w:r>
      <w:r>
        <w:rPr>
          <w:rFonts w:ascii="GHEA Grapalat" w:hAnsi="GHEA Grapalat"/>
          <w:lang w:val="hy-AM"/>
        </w:rPr>
        <w:t>սպասարկում</w:t>
      </w:r>
      <w:r>
        <w:rPr>
          <w:rFonts w:ascii="GHEA Grapalat" w:hAnsi="GHEA Grapalat"/>
          <w:lang w:val="af-ZA"/>
        </w:rPr>
        <w:t xml:space="preserve"> </w:t>
      </w:r>
      <w:r>
        <w:rPr>
          <w:rFonts w:ascii="GHEA Grapalat" w:hAnsi="GHEA Grapalat"/>
          <w:lang w:val="hy-AM"/>
        </w:rPr>
        <w:t>է</w:t>
      </w:r>
      <w:r>
        <w:rPr>
          <w:rFonts w:ascii="GHEA Grapalat" w:hAnsi="GHEA Grapalat"/>
          <w:lang w:val="af-ZA"/>
        </w:rPr>
        <w:t xml:space="preserve"> </w:t>
      </w:r>
      <w:r>
        <w:rPr>
          <w:rFonts w:ascii="GHEA Grapalat" w:hAnsi="GHEA Grapalat"/>
          <w:lang w:val="hy-AM"/>
        </w:rPr>
        <w:t>մարզի</w:t>
      </w:r>
      <w:r>
        <w:rPr>
          <w:rFonts w:ascii="GHEA Grapalat" w:hAnsi="GHEA Grapalat"/>
          <w:lang w:val="af-ZA"/>
        </w:rPr>
        <w:t xml:space="preserve"> </w:t>
      </w:r>
      <w:r>
        <w:rPr>
          <w:rFonts w:ascii="GHEA Grapalat" w:hAnsi="GHEA Grapalat"/>
          <w:lang w:val="hy-AM"/>
        </w:rPr>
        <w:t>բնակչության</w:t>
      </w:r>
      <w:r>
        <w:rPr>
          <w:rFonts w:ascii="GHEA Grapalat" w:hAnsi="GHEA Grapalat"/>
          <w:lang w:val="af-ZA"/>
        </w:rPr>
        <w:t xml:space="preserve"> </w:t>
      </w:r>
      <w:r w:rsidRPr="005E1A84">
        <w:rPr>
          <w:rFonts w:ascii="GHEA Grapalat" w:hAnsi="GHEA Grapalat"/>
          <w:lang w:val="en-US"/>
        </w:rPr>
        <w:t>5</w:t>
      </w:r>
      <w:r>
        <w:rPr>
          <w:rFonts w:ascii="GHEA Grapalat" w:hAnsi="GHEA Grapalat"/>
          <w:lang w:val="af-ZA"/>
        </w:rPr>
        <w:t xml:space="preserve"> %, </w:t>
      </w:r>
      <w:r>
        <w:rPr>
          <w:rFonts w:ascii="GHEA Grapalat" w:hAnsi="GHEA Grapalat"/>
          <w:lang w:val="hy-AM"/>
        </w:rPr>
        <w:t>մնացած</w:t>
      </w:r>
      <w:r>
        <w:rPr>
          <w:rFonts w:ascii="GHEA Grapalat" w:hAnsi="GHEA Grapalat"/>
          <w:lang w:val="af-ZA"/>
        </w:rPr>
        <w:t xml:space="preserve"> </w:t>
      </w:r>
      <w:r>
        <w:rPr>
          <w:rFonts w:ascii="GHEA Grapalat" w:hAnsi="GHEA Grapalat"/>
        </w:rPr>
        <w:t>քաղաքների</w:t>
      </w:r>
      <w:r>
        <w:rPr>
          <w:rFonts w:ascii="GHEA Grapalat" w:hAnsi="GHEA Grapalat"/>
          <w:lang w:val="af-ZA"/>
        </w:rPr>
        <w:t xml:space="preserve"> </w:t>
      </w:r>
      <w:r>
        <w:rPr>
          <w:rFonts w:ascii="GHEA Grapalat" w:hAnsi="GHEA Grapalat"/>
          <w:lang w:val="hy-AM"/>
        </w:rPr>
        <w:t>կոյուղին</w:t>
      </w:r>
      <w:r>
        <w:rPr>
          <w:rFonts w:ascii="GHEA Grapalat" w:hAnsi="GHEA Grapalat"/>
          <w:lang w:val="af-ZA"/>
        </w:rPr>
        <w:t xml:space="preserve"> </w:t>
      </w:r>
      <w:r>
        <w:rPr>
          <w:rFonts w:ascii="GHEA Grapalat" w:hAnsi="GHEA Grapalat"/>
          <w:lang w:val="hy-AM"/>
        </w:rPr>
        <w:t>միացված</w:t>
      </w:r>
      <w:r>
        <w:rPr>
          <w:rFonts w:ascii="GHEA Grapalat" w:hAnsi="GHEA Grapalat"/>
          <w:lang w:val="af-ZA"/>
        </w:rPr>
        <w:t xml:space="preserve"> է </w:t>
      </w:r>
      <w:r>
        <w:rPr>
          <w:rFonts w:ascii="GHEA Grapalat" w:hAnsi="GHEA Grapalat"/>
          <w:lang w:val="hy-AM"/>
        </w:rPr>
        <w:t>հոսող</w:t>
      </w:r>
      <w:r>
        <w:rPr>
          <w:rFonts w:ascii="GHEA Grapalat" w:hAnsi="GHEA Grapalat"/>
          <w:lang w:val="af-ZA"/>
        </w:rPr>
        <w:t xml:space="preserve"> </w:t>
      </w:r>
      <w:r>
        <w:rPr>
          <w:rFonts w:ascii="GHEA Grapalat" w:hAnsi="GHEA Grapalat"/>
          <w:lang w:val="hy-AM"/>
        </w:rPr>
        <w:t>գետերին</w:t>
      </w:r>
      <w:r>
        <w:rPr>
          <w:rFonts w:ascii="GHEA Grapalat" w:hAnsi="GHEA Grapalat"/>
          <w:lang w:val="af-ZA"/>
        </w:rPr>
        <w:t xml:space="preserve">: </w:t>
      </w:r>
    </w:p>
    <w:p w:rsidR="00C56E01" w:rsidRPr="00B73777" w:rsidRDefault="00D3649B" w:rsidP="00D3649B">
      <w:pPr>
        <w:pStyle w:val="Caption"/>
        <w:rPr>
          <w:rFonts w:ascii="GHEA Grapalat" w:hAnsi="GHEA Grapalat"/>
          <w:b w:val="0"/>
          <w:noProof/>
          <w:sz w:val="20"/>
          <w:szCs w:val="20"/>
          <w:lang w:val="af-ZA"/>
        </w:rPr>
      </w:pPr>
      <w:bookmarkStart w:id="26" w:name="_Toc473545915"/>
      <w:r w:rsidRPr="00D3649B">
        <w:rPr>
          <w:rFonts w:ascii="GHEA Grapalat" w:hAnsi="GHEA Grapalat" w:cs="Arial"/>
          <w:b w:val="0"/>
        </w:rPr>
        <w:lastRenderedPageBreak/>
        <w:t>Գծապատկեր</w:t>
      </w:r>
      <w:r w:rsidRPr="00B73777">
        <w:rPr>
          <w:rFonts w:ascii="GHEA Grapalat" w:hAnsi="GHEA Grapalat"/>
          <w:b w:val="0"/>
          <w:lang w:val="af-ZA"/>
        </w:rPr>
        <w:t xml:space="preserve"> </w:t>
      </w:r>
      <w:r w:rsidR="006E5DA3" w:rsidRPr="00D3649B">
        <w:rPr>
          <w:rFonts w:ascii="GHEA Grapalat" w:hAnsi="GHEA Grapalat"/>
          <w:b w:val="0"/>
        </w:rPr>
        <w:fldChar w:fldCharType="begin"/>
      </w:r>
      <w:r w:rsidRPr="00B73777">
        <w:rPr>
          <w:rFonts w:ascii="GHEA Grapalat" w:hAnsi="GHEA Grapalat"/>
          <w:b w:val="0"/>
          <w:lang w:val="af-ZA"/>
        </w:rPr>
        <w:instrText xml:space="preserve"> SEQ </w:instrText>
      </w:r>
      <w:r w:rsidRPr="00D3649B">
        <w:rPr>
          <w:rFonts w:ascii="GHEA Grapalat" w:hAnsi="GHEA Grapalat"/>
          <w:b w:val="0"/>
        </w:rPr>
        <w:instrText>Գծապատկեր</w:instrText>
      </w:r>
      <w:r w:rsidRPr="00B73777">
        <w:rPr>
          <w:rFonts w:ascii="GHEA Grapalat" w:hAnsi="GHEA Grapalat"/>
          <w:b w:val="0"/>
          <w:lang w:val="af-ZA"/>
        </w:rPr>
        <w:instrText xml:space="preserve"> \* ARABIC </w:instrText>
      </w:r>
      <w:r w:rsidR="006E5DA3" w:rsidRPr="00D3649B">
        <w:rPr>
          <w:rFonts w:ascii="GHEA Grapalat" w:hAnsi="GHEA Grapalat"/>
          <w:b w:val="0"/>
        </w:rPr>
        <w:fldChar w:fldCharType="separate"/>
      </w:r>
      <w:r w:rsidR="004C2223">
        <w:rPr>
          <w:rFonts w:ascii="GHEA Grapalat" w:hAnsi="GHEA Grapalat"/>
          <w:b w:val="0"/>
          <w:noProof/>
          <w:lang w:val="af-ZA"/>
        </w:rPr>
        <w:t>7</w:t>
      </w:r>
      <w:r w:rsidR="006E5DA3" w:rsidRPr="00D3649B">
        <w:rPr>
          <w:rFonts w:ascii="GHEA Grapalat" w:hAnsi="GHEA Grapalat"/>
          <w:b w:val="0"/>
        </w:rPr>
        <w:fldChar w:fldCharType="end"/>
      </w:r>
      <w:r w:rsidRPr="00B73777">
        <w:rPr>
          <w:rFonts w:ascii="GHEA Grapalat" w:hAnsi="GHEA Grapalat"/>
          <w:b w:val="0"/>
          <w:lang w:val="af-ZA"/>
        </w:rPr>
        <w:t xml:space="preserve"> </w:t>
      </w:r>
      <w:r w:rsidRPr="00D3649B">
        <w:rPr>
          <w:rFonts w:ascii="GHEA Grapalat" w:hAnsi="GHEA Grapalat" w:cs="Arial"/>
          <w:b w:val="0"/>
          <w:lang w:val="ru-RU"/>
        </w:rPr>
        <w:t>ՀՀ</w:t>
      </w:r>
      <w:r w:rsidRPr="00B73777">
        <w:rPr>
          <w:rFonts w:ascii="GHEA Grapalat" w:hAnsi="GHEA Grapalat"/>
          <w:b w:val="0"/>
          <w:lang w:val="af-ZA"/>
        </w:rPr>
        <w:t xml:space="preserve">, </w:t>
      </w:r>
      <w:r w:rsidRPr="00D3649B">
        <w:rPr>
          <w:rFonts w:ascii="GHEA Grapalat" w:hAnsi="GHEA Grapalat" w:cs="Arial"/>
          <w:b w:val="0"/>
          <w:lang w:val="ru-RU"/>
        </w:rPr>
        <w:t>Սյունիքի</w:t>
      </w:r>
      <w:r w:rsidRPr="00B73777">
        <w:rPr>
          <w:rFonts w:ascii="GHEA Grapalat" w:hAnsi="GHEA Grapalat"/>
          <w:b w:val="0"/>
          <w:lang w:val="af-ZA"/>
        </w:rPr>
        <w:t xml:space="preserve">, </w:t>
      </w:r>
      <w:r w:rsidRPr="00D3649B">
        <w:rPr>
          <w:rFonts w:ascii="GHEA Grapalat" w:hAnsi="GHEA Grapalat" w:cs="Arial"/>
          <w:b w:val="0"/>
          <w:lang w:val="ru-RU"/>
        </w:rPr>
        <w:t>Վայոց</w:t>
      </w:r>
      <w:r w:rsidRPr="00B73777">
        <w:rPr>
          <w:rFonts w:ascii="GHEA Grapalat" w:hAnsi="GHEA Grapalat"/>
          <w:b w:val="0"/>
          <w:lang w:val="af-ZA"/>
        </w:rPr>
        <w:t xml:space="preserve"> </w:t>
      </w:r>
      <w:r w:rsidR="00103E26">
        <w:rPr>
          <w:rFonts w:ascii="GHEA Grapalat" w:hAnsi="GHEA Grapalat" w:cs="Arial"/>
          <w:b w:val="0"/>
          <w:lang w:val="ru-RU"/>
        </w:rPr>
        <w:t>Ձոր</w:t>
      </w:r>
      <w:r w:rsidRPr="00D3649B">
        <w:rPr>
          <w:rFonts w:ascii="GHEA Grapalat" w:hAnsi="GHEA Grapalat" w:cs="Arial"/>
          <w:b w:val="0"/>
          <w:lang w:val="ru-RU"/>
        </w:rPr>
        <w:t>ի</w:t>
      </w:r>
      <w:r w:rsidRPr="00B73777">
        <w:rPr>
          <w:rFonts w:ascii="GHEA Grapalat" w:hAnsi="GHEA Grapalat"/>
          <w:b w:val="0"/>
          <w:lang w:val="af-ZA"/>
        </w:rPr>
        <w:t xml:space="preserve"> </w:t>
      </w:r>
      <w:r w:rsidRPr="00D3649B">
        <w:rPr>
          <w:rFonts w:ascii="GHEA Grapalat" w:hAnsi="GHEA Grapalat" w:cs="Arial"/>
          <w:b w:val="0"/>
          <w:lang w:val="ru-RU"/>
        </w:rPr>
        <w:t>և</w:t>
      </w:r>
      <w:r w:rsidRPr="00B73777">
        <w:rPr>
          <w:rFonts w:ascii="GHEA Grapalat" w:hAnsi="GHEA Grapalat"/>
          <w:b w:val="0"/>
          <w:lang w:val="af-ZA"/>
        </w:rPr>
        <w:t xml:space="preserve"> </w:t>
      </w:r>
      <w:r w:rsidRPr="00D3649B">
        <w:rPr>
          <w:rFonts w:ascii="GHEA Grapalat" w:hAnsi="GHEA Grapalat" w:cs="Arial"/>
          <w:b w:val="0"/>
          <w:lang w:val="ru-RU"/>
        </w:rPr>
        <w:t>Արարատի</w:t>
      </w:r>
      <w:r w:rsidRPr="00B73777">
        <w:rPr>
          <w:rFonts w:ascii="GHEA Grapalat" w:hAnsi="GHEA Grapalat"/>
          <w:b w:val="0"/>
          <w:lang w:val="af-ZA"/>
        </w:rPr>
        <w:t xml:space="preserve"> </w:t>
      </w:r>
      <w:r w:rsidRPr="00D3649B">
        <w:rPr>
          <w:rFonts w:ascii="GHEA Grapalat" w:hAnsi="GHEA Grapalat" w:cs="Arial"/>
          <w:b w:val="0"/>
          <w:lang w:val="ru-RU"/>
        </w:rPr>
        <w:t>մարզերի</w:t>
      </w:r>
      <w:r w:rsidRPr="00B73777">
        <w:rPr>
          <w:rFonts w:ascii="GHEA Grapalat" w:hAnsi="GHEA Grapalat"/>
          <w:b w:val="0"/>
          <w:lang w:val="af-ZA"/>
        </w:rPr>
        <w:t xml:space="preserve"> </w:t>
      </w:r>
      <w:r w:rsidRPr="00D3649B">
        <w:rPr>
          <w:rFonts w:ascii="GHEA Grapalat" w:hAnsi="GHEA Grapalat" w:cs="Arial"/>
          <w:b w:val="0"/>
          <w:lang w:val="ru-RU"/>
        </w:rPr>
        <w:t>կոյուղու</w:t>
      </w:r>
      <w:r w:rsidRPr="00B73777">
        <w:rPr>
          <w:rFonts w:ascii="GHEA Grapalat" w:hAnsi="GHEA Grapalat"/>
          <w:b w:val="0"/>
          <w:lang w:val="af-ZA"/>
        </w:rPr>
        <w:t xml:space="preserve"> </w:t>
      </w:r>
      <w:r w:rsidRPr="00D3649B">
        <w:rPr>
          <w:rFonts w:ascii="GHEA Grapalat" w:hAnsi="GHEA Grapalat" w:cs="Arial"/>
          <w:b w:val="0"/>
          <w:lang w:val="ru-RU"/>
        </w:rPr>
        <w:t>համակարգի</w:t>
      </w:r>
      <w:r w:rsidRPr="00B73777">
        <w:rPr>
          <w:rFonts w:ascii="GHEA Grapalat" w:hAnsi="GHEA Grapalat"/>
          <w:b w:val="0"/>
          <w:lang w:val="af-ZA"/>
        </w:rPr>
        <w:t xml:space="preserve"> </w:t>
      </w:r>
      <w:r w:rsidR="00B73777">
        <w:rPr>
          <w:rFonts w:ascii="GHEA Grapalat" w:hAnsi="GHEA Grapalat" w:cs="Arial"/>
          <w:b w:val="0"/>
          <w:lang w:val="ru-RU"/>
        </w:rPr>
        <w:t>մաշվածության</w:t>
      </w:r>
      <w:r w:rsidR="00B73777" w:rsidRPr="00B73777">
        <w:rPr>
          <w:rFonts w:ascii="GHEA Grapalat" w:hAnsi="GHEA Grapalat" w:cs="Arial"/>
          <w:b w:val="0"/>
          <w:lang w:val="af-ZA"/>
        </w:rPr>
        <w:t xml:space="preserve"> </w:t>
      </w:r>
      <w:r w:rsidR="00B73777">
        <w:rPr>
          <w:rFonts w:ascii="GHEA Grapalat" w:hAnsi="GHEA Grapalat" w:cs="Arial"/>
          <w:b w:val="0"/>
          <w:lang w:val="ru-RU"/>
        </w:rPr>
        <w:t>աստիճան</w:t>
      </w:r>
      <w:r w:rsidRPr="00D3649B">
        <w:rPr>
          <w:rFonts w:ascii="GHEA Grapalat" w:hAnsi="GHEA Grapalat" w:cs="Arial"/>
          <w:b w:val="0"/>
          <w:lang w:val="ru-RU"/>
        </w:rPr>
        <w:t>ը</w:t>
      </w:r>
      <w:r w:rsidRPr="00B73777">
        <w:rPr>
          <w:rFonts w:ascii="GHEA Grapalat" w:hAnsi="GHEA Grapalat"/>
          <w:b w:val="0"/>
          <w:lang w:val="af-ZA"/>
        </w:rPr>
        <w:t>:</w:t>
      </w:r>
      <w:bookmarkEnd w:id="26"/>
    </w:p>
    <w:p w:rsidR="00C56E01" w:rsidRPr="00FC065B" w:rsidRDefault="00C56E01" w:rsidP="005F1163">
      <w:pPr>
        <w:tabs>
          <w:tab w:val="left" w:pos="0"/>
        </w:tabs>
        <w:ind w:firstLine="567"/>
        <w:jc w:val="center"/>
        <w:rPr>
          <w:rFonts w:ascii="GHEA Grapalat" w:hAnsi="GHEA Grapalat"/>
          <w:noProof/>
          <w:lang w:val="en-US"/>
        </w:rPr>
      </w:pPr>
      <w:r w:rsidRPr="00FC065B">
        <w:rPr>
          <w:rFonts w:ascii="GHEA Grapalat" w:hAnsi="GHEA Grapalat"/>
          <w:noProof/>
          <w:lang w:val="en-US"/>
        </w:rPr>
        <w:drawing>
          <wp:inline distT="0" distB="0" distL="0" distR="0">
            <wp:extent cx="4566666" cy="1309421"/>
            <wp:effectExtent l="19050" t="0" r="24384" b="5029"/>
            <wp:docPr id="18"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56E01" w:rsidRPr="005E1A84" w:rsidRDefault="00AD0CFF" w:rsidP="005F1163">
      <w:pPr>
        <w:spacing w:before="120" w:after="120"/>
        <w:ind w:firstLine="567"/>
        <w:contextualSpacing/>
        <w:rPr>
          <w:rFonts w:ascii="GHEA Grapalat" w:hAnsi="GHEA Grapalat"/>
          <w:sz w:val="18"/>
          <w:szCs w:val="18"/>
          <w:lang w:val="en-US"/>
        </w:rPr>
      </w:pPr>
      <w:r w:rsidRPr="00FC065B">
        <w:rPr>
          <w:rFonts w:ascii="GHEA Grapalat" w:hAnsi="GHEA Grapalat"/>
          <w:sz w:val="18"/>
          <w:szCs w:val="18"/>
          <w:lang w:val="hy-AM"/>
        </w:rPr>
        <w:t xml:space="preserve">Աղբյուրը՝ </w:t>
      </w:r>
      <w:r>
        <w:rPr>
          <w:rFonts w:ascii="GHEA Grapalat" w:hAnsi="GHEA Grapalat"/>
          <w:sz w:val="18"/>
          <w:szCs w:val="18"/>
          <w:lang w:val="en-US"/>
        </w:rPr>
        <w:t xml:space="preserve">ԱՎԾ </w:t>
      </w:r>
      <w:r w:rsidRPr="00FC065B">
        <w:rPr>
          <w:rFonts w:ascii="GHEA Grapalat" w:hAnsi="GHEA Grapalat"/>
          <w:sz w:val="18"/>
          <w:szCs w:val="18"/>
          <w:lang w:val="hy-AM"/>
        </w:rPr>
        <w:t>տվյալների վերլուծություն</w:t>
      </w:r>
      <w:r>
        <w:rPr>
          <w:rFonts w:ascii="GHEA Grapalat" w:hAnsi="GHEA Grapalat"/>
          <w:sz w:val="18"/>
          <w:szCs w:val="18"/>
          <w:lang w:val="en-US"/>
        </w:rPr>
        <w:t>, ՀՀ բնակարանային ֆոնդը և կոմունալ տնտեսությունը 2015թ., էջ 160:</w:t>
      </w:r>
    </w:p>
    <w:p w:rsidR="00B73777" w:rsidRPr="005E1A84" w:rsidRDefault="00B73777" w:rsidP="00B73777">
      <w:pPr>
        <w:spacing w:before="120" w:after="120"/>
        <w:ind w:firstLine="567"/>
        <w:contextualSpacing/>
        <w:rPr>
          <w:rFonts w:ascii="GHEA Grapalat" w:hAnsi="GHEA Grapalat"/>
          <w:sz w:val="18"/>
          <w:szCs w:val="18"/>
          <w:lang w:val="en-US"/>
        </w:rPr>
      </w:pPr>
      <w:r>
        <w:rPr>
          <w:rFonts w:ascii="GHEA Grapalat" w:hAnsi="GHEA Grapalat"/>
          <w:sz w:val="18"/>
          <w:szCs w:val="18"/>
        </w:rPr>
        <w:t>Հղումը՝</w:t>
      </w:r>
      <w:r w:rsidRPr="005E1A84">
        <w:rPr>
          <w:rFonts w:ascii="GHEA Grapalat" w:hAnsi="GHEA Grapalat"/>
          <w:sz w:val="18"/>
          <w:szCs w:val="18"/>
          <w:lang w:val="en-US"/>
        </w:rPr>
        <w:t xml:space="preserve"> </w:t>
      </w:r>
      <w:hyperlink r:id="rId33" w:history="1">
        <w:r w:rsidRPr="005E1A84">
          <w:rPr>
            <w:rStyle w:val="Hyperlink"/>
            <w:rFonts w:ascii="GHEA Grapalat" w:hAnsi="GHEA Grapalat"/>
            <w:sz w:val="18"/>
            <w:szCs w:val="18"/>
            <w:lang w:val="en-US"/>
          </w:rPr>
          <w:t>http://armstat.am/am/?nid=82&amp;id=1829</w:t>
        </w:r>
      </w:hyperlink>
    </w:p>
    <w:p w:rsidR="00B73777" w:rsidRPr="005E1A84" w:rsidRDefault="00B73777" w:rsidP="005F1163">
      <w:pPr>
        <w:spacing w:before="120" w:after="120"/>
        <w:ind w:firstLine="567"/>
        <w:contextualSpacing/>
        <w:rPr>
          <w:rFonts w:ascii="GHEA Grapalat" w:hAnsi="GHEA Grapalat"/>
          <w:sz w:val="18"/>
          <w:szCs w:val="18"/>
          <w:lang w:val="en-US"/>
        </w:rPr>
      </w:pPr>
    </w:p>
    <w:p w:rsidR="00B73777" w:rsidRPr="005E1A84" w:rsidRDefault="00B73777" w:rsidP="00E24AEA">
      <w:pPr>
        <w:spacing w:after="120" w:line="240" w:lineRule="auto"/>
        <w:ind w:firstLine="567"/>
        <w:contextualSpacing/>
        <w:jc w:val="both"/>
        <w:rPr>
          <w:rFonts w:ascii="GHEA Grapalat" w:hAnsi="GHEA Grapalat"/>
          <w:lang w:val="en-US"/>
        </w:rPr>
      </w:pPr>
      <w:r>
        <w:rPr>
          <w:rFonts w:ascii="GHEA Grapalat" w:hAnsi="GHEA Grapalat"/>
          <w:lang w:val="en-GB"/>
        </w:rPr>
        <w:t>Մարզի</w:t>
      </w:r>
      <w:r>
        <w:rPr>
          <w:rFonts w:ascii="GHEA Grapalat" w:hAnsi="GHEA Grapalat"/>
          <w:lang w:val="af-ZA"/>
        </w:rPr>
        <w:t xml:space="preserve"> </w:t>
      </w:r>
      <w:r w:rsidRPr="005E1A84">
        <w:rPr>
          <w:rFonts w:ascii="GHEA Grapalat" w:hAnsi="GHEA Grapalat"/>
          <w:lang w:val="en-US"/>
        </w:rPr>
        <w:t>6</w:t>
      </w:r>
      <w:r>
        <w:rPr>
          <w:rFonts w:ascii="GHEA Grapalat" w:hAnsi="GHEA Grapalat"/>
          <w:lang w:val="af-ZA"/>
        </w:rPr>
        <w:t xml:space="preserve"> </w:t>
      </w:r>
      <w:r>
        <w:rPr>
          <w:rFonts w:ascii="GHEA Grapalat" w:hAnsi="GHEA Grapalat"/>
        </w:rPr>
        <w:t>քաղաքային</w:t>
      </w:r>
      <w:r w:rsidRPr="005E1A84">
        <w:rPr>
          <w:rFonts w:ascii="GHEA Grapalat" w:hAnsi="GHEA Grapalat"/>
          <w:lang w:val="en-US"/>
        </w:rPr>
        <w:t xml:space="preserve"> </w:t>
      </w:r>
      <w:r>
        <w:rPr>
          <w:rFonts w:ascii="GHEA Grapalat" w:hAnsi="GHEA Grapalat"/>
        </w:rPr>
        <w:t>և</w:t>
      </w:r>
      <w:r w:rsidRPr="005E1A84">
        <w:rPr>
          <w:rFonts w:ascii="GHEA Grapalat" w:hAnsi="GHEA Grapalat"/>
          <w:lang w:val="en-US"/>
        </w:rPr>
        <w:t xml:space="preserve"> </w:t>
      </w:r>
      <w:r w:rsidR="00E24AEA" w:rsidRPr="005E1A84">
        <w:rPr>
          <w:rFonts w:ascii="GHEA Grapalat" w:hAnsi="GHEA Grapalat"/>
          <w:lang w:val="en-US"/>
        </w:rPr>
        <w:t xml:space="preserve">8 </w:t>
      </w:r>
      <w:r w:rsidR="00E24AEA">
        <w:rPr>
          <w:rFonts w:ascii="GHEA Grapalat" w:hAnsi="GHEA Grapalat"/>
        </w:rPr>
        <w:t>գյուղական</w:t>
      </w:r>
      <w:r w:rsidR="00E24AEA" w:rsidRPr="005E1A84">
        <w:rPr>
          <w:rFonts w:ascii="GHEA Grapalat" w:hAnsi="GHEA Grapalat"/>
          <w:lang w:val="en-US"/>
        </w:rPr>
        <w:t xml:space="preserve"> </w:t>
      </w:r>
      <w:r w:rsidR="00E24AEA">
        <w:rPr>
          <w:rFonts w:ascii="GHEA Grapalat" w:hAnsi="GHEA Grapalat"/>
        </w:rPr>
        <w:t>բնակավայրերում</w:t>
      </w:r>
      <w:r>
        <w:rPr>
          <w:rFonts w:ascii="GHEA Grapalat" w:hAnsi="GHEA Grapalat"/>
          <w:lang w:val="af-ZA"/>
        </w:rPr>
        <w:t xml:space="preserve">, </w:t>
      </w:r>
      <w:r>
        <w:rPr>
          <w:rFonts w:ascii="GHEA Grapalat" w:hAnsi="GHEA Grapalat"/>
          <w:lang w:val="en-GB"/>
        </w:rPr>
        <w:t>որոնցում</w:t>
      </w:r>
      <w:r>
        <w:rPr>
          <w:rFonts w:ascii="GHEA Grapalat" w:hAnsi="GHEA Grapalat"/>
          <w:lang w:val="af-ZA"/>
        </w:rPr>
        <w:t xml:space="preserve"> </w:t>
      </w:r>
      <w:r>
        <w:rPr>
          <w:rFonts w:ascii="GHEA Grapalat" w:hAnsi="GHEA Grapalat"/>
          <w:lang w:val="en-GB"/>
        </w:rPr>
        <w:t>բնակվում</w:t>
      </w:r>
      <w:r>
        <w:rPr>
          <w:rFonts w:ascii="GHEA Grapalat" w:hAnsi="GHEA Grapalat"/>
          <w:lang w:val="af-ZA"/>
        </w:rPr>
        <w:t xml:space="preserve"> </w:t>
      </w:r>
      <w:r>
        <w:rPr>
          <w:rFonts w:ascii="GHEA Grapalat" w:hAnsi="GHEA Grapalat"/>
          <w:lang w:val="en-GB"/>
        </w:rPr>
        <w:t>են</w:t>
      </w:r>
      <w:r>
        <w:rPr>
          <w:rFonts w:ascii="GHEA Grapalat" w:hAnsi="GHEA Grapalat"/>
          <w:lang w:val="af-ZA"/>
        </w:rPr>
        <w:t xml:space="preserve"> </w:t>
      </w:r>
      <w:r>
        <w:rPr>
          <w:rFonts w:ascii="GHEA Grapalat" w:hAnsi="GHEA Grapalat"/>
          <w:lang w:val="en-GB"/>
        </w:rPr>
        <w:t>մարզի</w:t>
      </w:r>
      <w:r>
        <w:rPr>
          <w:rFonts w:ascii="GHEA Grapalat" w:hAnsi="GHEA Grapalat"/>
          <w:lang w:val="af-ZA"/>
        </w:rPr>
        <w:t xml:space="preserve"> </w:t>
      </w:r>
      <w:r w:rsidR="00E24AEA" w:rsidRPr="005E1A84">
        <w:rPr>
          <w:rFonts w:ascii="GHEA Grapalat" w:hAnsi="GHEA Grapalat"/>
          <w:lang w:val="en-US"/>
        </w:rPr>
        <w:t xml:space="preserve">72 </w:t>
      </w:r>
      <w:r>
        <w:rPr>
          <w:rFonts w:ascii="GHEA Grapalat" w:hAnsi="GHEA Grapalat"/>
          <w:lang w:val="af-ZA"/>
        </w:rPr>
        <w:t xml:space="preserve">% </w:t>
      </w:r>
      <w:r>
        <w:rPr>
          <w:rFonts w:ascii="GHEA Grapalat" w:hAnsi="GHEA Grapalat"/>
          <w:lang w:val="en-GB"/>
        </w:rPr>
        <w:t>բնակչությունը</w:t>
      </w:r>
      <w:r>
        <w:rPr>
          <w:rFonts w:ascii="GHEA Grapalat" w:hAnsi="GHEA Grapalat"/>
          <w:lang w:val="af-ZA"/>
        </w:rPr>
        <w:t xml:space="preserve"> </w:t>
      </w:r>
      <w:r>
        <w:rPr>
          <w:rFonts w:ascii="GHEA Grapalat" w:hAnsi="GHEA Grapalat"/>
          <w:lang w:val="en-GB"/>
        </w:rPr>
        <w:t>աղբահանությունն</w:t>
      </w:r>
      <w:r>
        <w:rPr>
          <w:rFonts w:ascii="GHEA Grapalat" w:hAnsi="GHEA Grapalat"/>
          <w:lang w:val="af-ZA"/>
        </w:rPr>
        <w:t xml:space="preserve"> </w:t>
      </w:r>
      <w:r>
        <w:rPr>
          <w:rFonts w:ascii="GHEA Grapalat" w:hAnsi="GHEA Grapalat"/>
          <w:lang w:val="en-GB"/>
        </w:rPr>
        <w:t>իրականացվում</w:t>
      </w:r>
      <w:r>
        <w:rPr>
          <w:rFonts w:ascii="GHEA Grapalat" w:hAnsi="GHEA Grapalat"/>
          <w:lang w:val="af-ZA"/>
        </w:rPr>
        <w:t xml:space="preserve"> </w:t>
      </w:r>
      <w:r>
        <w:rPr>
          <w:rFonts w:ascii="GHEA Grapalat" w:hAnsi="GHEA Grapalat"/>
          <w:lang w:val="en-GB"/>
        </w:rPr>
        <w:t>է</w:t>
      </w:r>
      <w:r>
        <w:rPr>
          <w:rFonts w:ascii="GHEA Grapalat" w:hAnsi="GHEA Grapalat"/>
          <w:lang w:val="af-ZA"/>
        </w:rPr>
        <w:t xml:space="preserve"> </w:t>
      </w:r>
      <w:r>
        <w:rPr>
          <w:rFonts w:ascii="GHEA Grapalat" w:hAnsi="GHEA Grapalat"/>
          <w:lang w:val="en-GB"/>
        </w:rPr>
        <w:t>մասնագիտացված</w:t>
      </w:r>
      <w:r>
        <w:rPr>
          <w:rFonts w:ascii="GHEA Grapalat" w:hAnsi="GHEA Grapalat"/>
          <w:lang w:val="af-ZA"/>
        </w:rPr>
        <w:t xml:space="preserve"> </w:t>
      </w:r>
      <w:r>
        <w:rPr>
          <w:rFonts w:ascii="GHEA Grapalat" w:hAnsi="GHEA Grapalat"/>
          <w:lang w:val="en-GB"/>
        </w:rPr>
        <w:t>կազմակերպությունների</w:t>
      </w:r>
      <w:r>
        <w:rPr>
          <w:rFonts w:ascii="GHEA Grapalat" w:hAnsi="GHEA Grapalat"/>
          <w:lang w:val="af-ZA"/>
        </w:rPr>
        <w:t xml:space="preserve"> </w:t>
      </w:r>
      <w:r>
        <w:rPr>
          <w:rFonts w:ascii="GHEA Grapalat" w:hAnsi="GHEA Grapalat"/>
          <w:lang w:val="en-GB"/>
        </w:rPr>
        <w:t>կողմից</w:t>
      </w:r>
      <w:r>
        <w:rPr>
          <w:rFonts w:ascii="GHEA Grapalat" w:hAnsi="GHEA Grapalat"/>
          <w:lang w:val="af-ZA"/>
        </w:rPr>
        <w:t xml:space="preserve">: </w:t>
      </w:r>
      <w:r w:rsidR="00E24AEA" w:rsidRPr="005E1A84">
        <w:rPr>
          <w:rFonts w:ascii="GHEA Grapalat" w:hAnsi="GHEA Grapalat"/>
          <w:lang w:val="en-US"/>
        </w:rPr>
        <w:t>6</w:t>
      </w:r>
      <w:r>
        <w:rPr>
          <w:rFonts w:ascii="GHEA Grapalat" w:hAnsi="GHEA Grapalat"/>
          <w:lang w:val="af-ZA"/>
        </w:rPr>
        <w:t xml:space="preserve"> </w:t>
      </w:r>
      <w:r>
        <w:rPr>
          <w:rFonts w:ascii="GHEA Grapalat" w:hAnsi="GHEA Grapalat"/>
          <w:lang w:val="en-GB"/>
        </w:rPr>
        <w:t>քաղաք</w:t>
      </w:r>
      <w:r>
        <w:rPr>
          <w:rFonts w:ascii="GHEA Grapalat" w:hAnsi="GHEA Grapalat"/>
          <w:lang w:val="af-ZA"/>
        </w:rPr>
        <w:t xml:space="preserve"> </w:t>
      </w:r>
      <w:r>
        <w:rPr>
          <w:rFonts w:ascii="GHEA Grapalat" w:hAnsi="GHEA Grapalat" w:cs="Courier New"/>
          <w:lang w:val="af-ZA"/>
        </w:rPr>
        <w:t>/</w:t>
      </w:r>
      <w:r w:rsidR="00E24AEA">
        <w:rPr>
          <w:rFonts w:ascii="GHEA Grapalat" w:hAnsi="GHEA Grapalat" w:cs="Courier New"/>
        </w:rPr>
        <w:t>Կապան</w:t>
      </w:r>
      <w:r w:rsidR="00E24AEA" w:rsidRPr="005E1A84">
        <w:rPr>
          <w:rFonts w:ascii="GHEA Grapalat" w:hAnsi="GHEA Grapalat" w:cs="Courier New"/>
          <w:lang w:val="en-US"/>
        </w:rPr>
        <w:t xml:space="preserve">, </w:t>
      </w:r>
      <w:r w:rsidR="00E24AEA">
        <w:rPr>
          <w:rFonts w:ascii="GHEA Grapalat" w:hAnsi="GHEA Grapalat" w:cs="Courier New"/>
        </w:rPr>
        <w:t>Քաջարան</w:t>
      </w:r>
      <w:r w:rsidR="00E24AEA" w:rsidRPr="005E1A84">
        <w:rPr>
          <w:rFonts w:ascii="GHEA Grapalat" w:hAnsi="GHEA Grapalat" w:cs="Courier New"/>
          <w:lang w:val="en-US"/>
        </w:rPr>
        <w:t xml:space="preserve">, </w:t>
      </w:r>
      <w:r w:rsidR="00E24AEA">
        <w:rPr>
          <w:rFonts w:ascii="GHEA Grapalat" w:hAnsi="GHEA Grapalat" w:cs="Courier New"/>
        </w:rPr>
        <w:t>Սիսիան</w:t>
      </w:r>
      <w:r w:rsidR="00E24AEA" w:rsidRPr="005E1A84">
        <w:rPr>
          <w:rFonts w:ascii="GHEA Grapalat" w:hAnsi="GHEA Grapalat" w:cs="Courier New"/>
          <w:lang w:val="en-US"/>
        </w:rPr>
        <w:t xml:space="preserve">, </w:t>
      </w:r>
      <w:r w:rsidR="00E24AEA">
        <w:rPr>
          <w:rFonts w:ascii="GHEA Grapalat" w:hAnsi="GHEA Grapalat" w:cs="Courier New"/>
        </w:rPr>
        <w:t>Գորիս</w:t>
      </w:r>
      <w:r w:rsidR="00E24AEA" w:rsidRPr="005E1A84">
        <w:rPr>
          <w:rFonts w:ascii="GHEA Grapalat" w:hAnsi="GHEA Grapalat" w:cs="Courier New"/>
          <w:lang w:val="en-US"/>
        </w:rPr>
        <w:t xml:space="preserve">, </w:t>
      </w:r>
      <w:r w:rsidR="00E24AEA">
        <w:rPr>
          <w:rFonts w:ascii="GHEA Grapalat" w:hAnsi="GHEA Grapalat" w:cs="Courier New"/>
        </w:rPr>
        <w:t>Մեղրի</w:t>
      </w:r>
      <w:r w:rsidR="00E24AEA" w:rsidRPr="005E1A84">
        <w:rPr>
          <w:rFonts w:ascii="GHEA Grapalat" w:hAnsi="GHEA Grapalat" w:cs="Courier New"/>
          <w:lang w:val="en-US"/>
        </w:rPr>
        <w:t xml:space="preserve">, </w:t>
      </w:r>
      <w:r w:rsidR="00E24AEA">
        <w:rPr>
          <w:rFonts w:ascii="GHEA Grapalat" w:hAnsi="GHEA Grapalat" w:cs="Courier New"/>
        </w:rPr>
        <w:t>Ագարակ</w:t>
      </w:r>
      <w:r>
        <w:rPr>
          <w:rFonts w:ascii="GHEA Grapalat" w:hAnsi="GHEA Grapalat" w:cs="Courier New"/>
          <w:lang w:val="af-ZA"/>
        </w:rPr>
        <w:t xml:space="preserve">/ </w:t>
      </w:r>
      <w:r>
        <w:rPr>
          <w:rFonts w:ascii="GHEA Grapalat" w:hAnsi="GHEA Grapalat"/>
          <w:lang w:val="en-GB"/>
        </w:rPr>
        <w:t>ունեն</w:t>
      </w:r>
      <w:r>
        <w:rPr>
          <w:rFonts w:ascii="GHEA Grapalat" w:hAnsi="GHEA Grapalat"/>
          <w:lang w:val="af-ZA"/>
        </w:rPr>
        <w:t xml:space="preserve"> </w:t>
      </w:r>
      <w:r>
        <w:rPr>
          <w:rFonts w:ascii="GHEA Grapalat" w:hAnsi="GHEA Grapalat"/>
          <w:lang w:val="en-GB"/>
        </w:rPr>
        <w:t>աղբահանության</w:t>
      </w:r>
      <w:r>
        <w:rPr>
          <w:rFonts w:ascii="GHEA Grapalat" w:hAnsi="GHEA Grapalat"/>
          <w:lang w:val="af-ZA"/>
        </w:rPr>
        <w:t xml:space="preserve"> </w:t>
      </w:r>
      <w:r>
        <w:rPr>
          <w:rFonts w:ascii="GHEA Grapalat" w:hAnsi="GHEA Grapalat"/>
          <w:lang w:val="en-GB"/>
        </w:rPr>
        <w:t>համար</w:t>
      </w:r>
      <w:r>
        <w:rPr>
          <w:rFonts w:ascii="GHEA Grapalat" w:hAnsi="GHEA Grapalat"/>
          <w:lang w:val="af-ZA"/>
        </w:rPr>
        <w:t xml:space="preserve"> </w:t>
      </w:r>
      <w:r>
        <w:rPr>
          <w:rFonts w:ascii="GHEA Grapalat" w:hAnsi="GHEA Grapalat"/>
          <w:lang w:val="en-GB"/>
        </w:rPr>
        <w:t>նախատեսված</w:t>
      </w:r>
      <w:r>
        <w:rPr>
          <w:rFonts w:ascii="GHEA Grapalat" w:hAnsi="GHEA Grapalat"/>
          <w:lang w:val="af-ZA"/>
        </w:rPr>
        <w:t xml:space="preserve"> </w:t>
      </w:r>
      <w:r>
        <w:rPr>
          <w:rFonts w:ascii="GHEA Grapalat" w:hAnsi="GHEA Grapalat"/>
          <w:lang w:val="en-GB"/>
        </w:rPr>
        <w:t>մասնագիտացված</w:t>
      </w:r>
      <w:r>
        <w:rPr>
          <w:rFonts w:ascii="GHEA Grapalat" w:hAnsi="GHEA Grapalat"/>
          <w:lang w:val="af-ZA"/>
        </w:rPr>
        <w:t xml:space="preserve"> </w:t>
      </w:r>
      <w:r>
        <w:rPr>
          <w:rFonts w:ascii="GHEA Grapalat" w:hAnsi="GHEA Grapalat"/>
          <w:lang w:val="en-GB"/>
        </w:rPr>
        <w:t>մեքենաներ</w:t>
      </w:r>
      <w:r>
        <w:rPr>
          <w:rFonts w:ascii="GHEA Grapalat" w:hAnsi="GHEA Grapalat"/>
          <w:lang w:val="af-ZA"/>
        </w:rPr>
        <w:t xml:space="preserve">, </w:t>
      </w:r>
      <w:r>
        <w:rPr>
          <w:rFonts w:ascii="GHEA Grapalat" w:hAnsi="GHEA Grapalat"/>
          <w:lang w:val="en-GB"/>
        </w:rPr>
        <w:t>որոնցով</w:t>
      </w:r>
      <w:r>
        <w:rPr>
          <w:rFonts w:ascii="GHEA Grapalat" w:hAnsi="GHEA Grapalat"/>
          <w:lang w:val="af-ZA"/>
        </w:rPr>
        <w:t xml:space="preserve"> </w:t>
      </w:r>
      <w:r>
        <w:rPr>
          <w:rFonts w:ascii="GHEA Grapalat" w:hAnsi="GHEA Grapalat"/>
          <w:lang w:val="en-GB"/>
        </w:rPr>
        <w:t>սպասարկում</w:t>
      </w:r>
      <w:r>
        <w:rPr>
          <w:rFonts w:ascii="GHEA Grapalat" w:hAnsi="GHEA Grapalat"/>
          <w:lang w:val="af-ZA"/>
        </w:rPr>
        <w:t xml:space="preserve"> </w:t>
      </w:r>
      <w:r>
        <w:rPr>
          <w:rFonts w:ascii="GHEA Grapalat" w:hAnsi="GHEA Grapalat"/>
          <w:lang w:val="en-GB"/>
        </w:rPr>
        <w:t>են</w:t>
      </w:r>
      <w:r>
        <w:rPr>
          <w:rFonts w:ascii="GHEA Grapalat" w:hAnsi="GHEA Grapalat"/>
          <w:lang w:val="af-ZA"/>
        </w:rPr>
        <w:t xml:space="preserve"> </w:t>
      </w:r>
      <w:r>
        <w:rPr>
          <w:rFonts w:ascii="GHEA Grapalat" w:hAnsi="GHEA Grapalat"/>
          <w:lang w:val="en-GB"/>
        </w:rPr>
        <w:t>մարզի</w:t>
      </w:r>
      <w:r>
        <w:rPr>
          <w:rFonts w:ascii="GHEA Grapalat" w:hAnsi="GHEA Grapalat"/>
          <w:lang w:val="af-ZA"/>
        </w:rPr>
        <w:t xml:space="preserve"> </w:t>
      </w:r>
      <w:r>
        <w:rPr>
          <w:rFonts w:ascii="GHEA Grapalat" w:hAnsi="GHEA Grapalat"/>
          <w:lang w:val="en-GB"/>
        </w:rPr>
        <w:t>բնակչության</w:t>
      </w:r>
      <w:r>
        <w:rPr>
          <w:rFonts w:ascii="GHEA Grapalat" w:hAnsi="GHEA Grapalat"/>
          <w:lang w:val="af-ZA"/>
        </w:rPr>
        <w:t xml:space="preserve"> </w:t>
      </w:r>
      <w:r w:rsidR="00E24AEA" w:rsidRPr="005E1A84">
        <w:rPr>
          <w:rFonts w:ascii="GHEA Grapalat" w:hAnsi="GHEA Grapalat"/>
          <w:lang w:val="en-US"/>
        </w:rPr>
        <w:t>67</w:t>
      </w:r>
      <w:r>
        <w:rPr>
          <w:rFonts w:ascii="GHEA Grapalat" w:hAnsi="GHEA Grapalat"/>
          <w:lang w:val="af-ZA"/>
        </w:rPr>
        <w:t xml:space="preserve"> %: </w:t>
      </w:r>
      <w:r>
        <w:rPr>
          <w:rFonts w:ascii="GHEA Grapalat" w:hAnsi="GHEA Grapalat"/>
          <w:lang w:val="en-GB"/>
        </w:rPr>
        <w:t>Աղբահանություն</w:t>
      </w:r>
      <w:r>
        <w:rPr>
          <w:rFonts w:ascii="GHEA Grapalat" w:hAnsi="GHEA Grapalat"/>
          <w:lang w:val="af-ZA"/>
        </w:rPr>
        <w:t xml:space="preserve"> </w:t>
      </w:r>
      <w:r>
        <w:rPr>
          <w:rFonts w:ascii="GHEA Grapalat" w:hAnsi="GHEA Grapalat"/>
          <w:lang w:val="en-GB"/>
        </w:rPr>
        <w:t>կազմակերպող</w:t>
      </w:r>
      <w:r>
        <w:rPr>
          <w:rFonts w:ascii="GHEA Grapalat" w:hAnsi="GHEA Grapalat"/>
          <w:lang w:val="af-ZA"/>
        </w:rPr>
        <w:t xml:space="preserve"> </w:t>
      </w:r>
      <w:r>
        <w:rPr>
          <w:rFonts w:ascii="GHEA Grapalat" w:hAnsi="GHEA Grapalat"/>
          <w:lang w:val="en-GB"/>
        </w:rPr>
        <w:t>համայնքներում</w:t>
      </w:r>
      <w:r>
        <w:rPr>
          <w:rFonts w:ascii="GHEA Grapalat" w:hAnsi="GHEA Grapalat"/>
          <w:lang w:val="af-ZA"/>
        </w:rPr>
        <w:t xml:space="preserve"> </w:t>
      </w:r>
      <w:r>
        <w:rPr>
          <w:rFonts w:ascii="GHEA Grapalat" w:hAnsi="GHEA Grapalat"/>
          <w:lang w:val="en-GB"/>
        </w:rPr>
        <w:t>հավաքված</w:t>
      </w:r>
      <w:r>
        <w:rPr>
          <w:rFonts w:ascii="GHEA Grapalat" w:hAnsi="GHEA Grapalat"/>
          <w:lang w:val="af-ZA"/>
        </w:rPr>
        <w:t xml:space="preserve"> </w:t>
      </w:r>
      <w:r>
        <w:rPr>
          <w:rFonts w:ascii="GHEA Grapalat" w:hAnsi="GHEA Grapalat"/>
          <w:lang w:val="en-GB"/>
        </w:rPr>
        <w:t>աղբը</w:t>
      </w:r>
      <w:r>
        <w:rPr>
          <w:rFonts w:ascii="GHEA Grapalat" w:hAnsi="GHEA Grapalat"/>
          <w:lang w:val="af-ZA"/>
        </w:rPr>
        <w:t xml:space="preserve"> </w:t>
      </w:r>
      <w:r>
        <w:rPr>
          <w:rFonts w:ascii="GHEA Grapalat" w:hAnsi="GHEA Grapalat"/>
          <w:lang w:val="en-GB"/>
        </w:rPr>
        <w:t>տեղափոխվում</w:t>
      </w:r>
      <w:r>
        <w:rPr>
          <w:rFonts w:ascii="GHEA Grapalat" w:hAnsi="GHEA Grapalat"/>
          <w:lang w:val="af-ZA"/>
        </w:rPr>
        <w:t xml:space="preserve"> </w:t>
      </w:r>
      <w:r>
        <w:rPr>
          <w:rFonts w:ascii="GHEA Grapalat" w:hAnsi="GHEA Grapalat"/>
          <w:lang w:val="en-GB"/>
        </w:rPr>
        <w:t>է</w:t>
      </w:r>
      <w:r>
        <w:rPr>
          <w:rFonts w:ascii="GHEA Grapalat" w:hAnsi="GHEA Grapalat"/>
          <w:lang w:val="af-ZA"/>
        </w:rPr>
        <w:t xml:space="preserve"> </w:t>
      </w:r>
      <w:r>
        <w:rPr>
          <w:rFonts w:ascii="GHEA Grapalat" w:hAnsi="GHEA Grapalat"/>
          <w:lang w:val="en-GB"/>
        </w:rPr>
        <w:t>բաց</w:t>
      </w:r>
      <w:r>
        <w:rPr>
          <w:rFonts w:ascii="GHEA Grapalat" w:hAnsi="GHEA Grapalat"/>
          <w:lang w:val="af-ZA"/>
        </w:rPr>
        <w:t xml:space="preserve"> </w:t>
      </w:r>
      <w:r>
        <w:rPr>
          <w:rFonts w:ascii="GHEA Grapalat" w:hAnsi="GHEA Grapalat"/>
          <w:lang w:val="en-GB"/>
        </w:rPr>
        <w:t>աղբավայրեր</w:t>
      </w:r>
      <w:r>
        <w:rPr>
          <w:rFonts w:ascii="GHEA Grapalat" w:hAnsi="GHEA Grapalat"/>
          <w:lang w:val="af-ZA"/>
        </w:rPr>
        <w:t xml:space="preserve">: </w:t>
      </w:r>
      <w:r>
        <w:rPr>
          <w:rFonts w:ascii="GHEA Grapalat" w:hAnsi="GHEA Grapalat"/>
          <w:lang w:val="en-GB"/>
        </w:rPr>
        <w:t>Մարզում</w:t>
      </w:r>
      <w:r>
        <w:rPr>
          <w:rFonts w:ascii="GHEA Grapalat" w:hAnsi="GHEA Grapalat"/>
          <w:lang w:val="af-ZA"/>
        </w:rPr>
        <w:t xml:space="preserve"> </w:t>
      </w:r>
      <w:r>
        <w:rPr>
          <w:rFonts w:ascii="GHEA Grapalat" w:hAnsi="GHEA Grapalat"/>
          <w:lang w:val="en-GB"/>
        </w:rPr>
        <w:t>կոշտ</w:t>
      </w:r>
      <w:r>
        <w:rPr>
          <w:rFonts w:ascii="GHEA Grapalat" w:hAnsi="GHEA Grapalat"/>
          <w:lang w:val="af-ZA"/>
        </w:rPr>
        <w:t xml:space="preserve"> </w:t>
      </w:r>
      <w:r>
        <w:rPr>
          <w:rFonts w:ascii="GHEA Grapalat" w:hAnsi="GHEA Grapalat"/>
          <w:lang w:val="en-GB"/>
        </w:rPr>
        <w:t>թափոնների</w:t>
      </w:r>
      <w:r>
        <w:rPr>
          <w:rFonts w:ascii="GHEA Grapalat" w:hAnsi="GHEA Grapalat"/>
          <w:lang w:val="af-ZA"/>
        </w:rPr>
        <w:t xml:space="preserve"> </w:t>
      </w:r>
      <w:r>
        <w:rPr>
          <w:rFonts w:ascii="GHEA Grapalat" w:hAnsi="GHEA Grapalat"/>
          <w:lang w:val="en-GB"/>
        </w:rPr>
        <w:t>վերամշակման</w:t>
      </w:r>
      <w:r>
        <w:rPr>
          <w:rFonts w:ascii="GHEA Grapalat" w:hAnsi="GHEA Grapalat"/>
          <w:lang w:val="af-ZA"/>
        </w:rPr>
        <w:t xml:space="preserve"> </w:t>
      </w:r>
      <w:r>
        <w:rPr>
          <w:rFonts w:ascii="GHEA Grapalat" w:hAnsi="GHEA Grapalat"/>
          <w:lang w:val="en-GB"/>
        </w:rPr>
        <w:t>գործարաններ</w:t>
      </w:r>
      <w:r>
        <w:rPr>
          <w:rFonts w:ascii="GHEA Grapalat" w:hAnsi="GHEA Grapalat"/>
          <w:lang w:val="af-ZA"/>
        </w:rPr>
        <w:t xml:space="preserve"> </w:t>
      </w:r>
      <w:r>
        <w:rPr>
          <w:rFonts w:ascii="GHEA Grapalat" w:hAnsi="GHEA Grapalat"/>
          <w:lang w:val="en-GB"/>
        </w:rPr>
        <w:t>չկան</w:t>
      </w:r>
      <w:r>
        <w:rPr>
          <w:rFonts w:ascii="GHEA Grapalat" w:hAnsi="GHEA Grapalat"/>
          <w:lang w:val="af-ZA"/>
        </w:rPr>
        <w:t>:</w:t>
      </w:r>
    </w:p>
    <w:p w:rsidR="00C56E01" w:rsidRPr="005E1A84" w:rsidRDefault="00C56E01" w:rsidP="00B73777">
      <w:pPr>
        <w:spacing w:before="120" w:after="120"/>
        <w:ind w:firstLine="567"/>
        <w:contextualSpacing/>
        <w:jc w:val="both"/>
        <w:rPr>
          <w:rFonts w:ascii="GHEA Grapalat" w:hAnsi="GHEA Grapalat"/>
          <w:lang w:val="en-US"/>
        </w:rPr>
      </w:pPr>
      <w:r w:rsidRPr="00FC065B">
        <w:rPr>
          <w:rFonts w:ascii="GHEA Grapalat" w:hAnsi="GHEA Grapalat"/>
          <w:lang w:val="en-US"/>
        </w:rPr>
        <w:t>Սյունիքի</w:t>
      </w:r>
      <w:r w:rsidRPr="005E1A84">
        <w:rPr>
          <w:rFonts w:ascii="GHEA Grapalat" w:hAnsi="GHEA Grapalat"/>
          <w:lang w:val="en-US"/>
        </w:rPr>
        <w:t xml:space="preserve"> </w:t>
      </w:r>
      <w:r w:rsidRPr="00FC065B">
        <w:rPr>
          <w:rFonts w:ascii="GHEA Grapalat" w:hAnsi="GHEA Grapalat"/>
          <w:lang w:val="en-US"/>
        </w:rPr>
        <w:t>մարզում</w:t>
      </w:r>
      <w:r w:rsidRPr="005E1A84">
        <w:rPr>
          <w:rFonts w:ascii="GHEA Grapalat" w:hAnsi="GHEA Grapalat"/>
          <w:lang w:val="en-US"/>
        </w:rPr>
        <w:t xml:space="preserve"> </w:t>
      </w:r>
      <w:r w:rsidRPr="00FC065B">
        <w:rPr>
          <w:rFonts w:ascii="GHEA Grapalat" w:hAnsi="GHEA Grapalat"/>
          <w:lang w:val="en-US"/>
        </w:rPr>
        <w:t>գործում</w:t>
      </w:r>
      <w:r w:rsidRPr="005E1A84">
        <w:rPr>
          <w:rFonts w:ascii="GHEA Grapalat" w:hAnsi="GHEA Grapalat"/>
          <w:lang w:val="en-US"/>
        </w:rPr>
        <w:t xml:space="preserve"> </w:t>
      </w:r>
      <w:r w:rsidRPr="00FC065B">
        <w:rPr>
          <w:rFonts w:ascii="GHEA Grapalat" w:hAnsi="GHEA Grapalat"/>
          <w:lang w:val="en-US"/>
        </w:rPr>
        <w:t>է</w:t>
      </w:r>
      <w:r w:rsidRPr="005E1A84">
        <w:rPr>
          <w:rFonts w:ascii="GHEA Grapalat" w:hAnsi="GHEA Grapalat"/>
          <w:lang w:val="en-US"/>
        </w:rPr>
        <w:t xml:space="preserve"> 6 </w:t>
      </w:r>
      <w:r w:rsidRPr="00FC065B">
        <w:rPr>
          <w:rFonts w:ascii="GHEA Grapalat" w:hAnsi="GHEA Grapalat"/>
          <w:lang w:val="en-US"/>
        </w:rPr>
        <w:t>աղբավայր</w:t>
      </w:r>
      <w:r w:rsidRPr="005E1A84">
        <w:rPr>
          <w:rFonts w:ascii="GHEA Grapalat" w:hAnsi="GHEA Grapalat"/>
          <w:lang w:val="en-US"/>
        </w:rPr>
        <w:t xml:space="preserve">, </w:t>
      </w:r>
      <w:r w:rsidRPr="00FC065B">
        <w:rPr>
          <w:rFonts w:ascii="GHEA Grapalat" w:hAnsi="GHEA Grapalat"/>
          <w:lang w:val="en-US"/>
        </w:rPr>
        <w:t>որոնք</w:t>
      </w:r>
      <w:r w:rsidRPr="005E1A84">
        <w:rPr>
          <w:rFonts w:ascii="GHEA Grapalat" w:hAnsi="GHEA Grapalat"/>
          <w:lang w:val="en-US"/>
        </w:rPr>
        <w:t xml:space="preserve"> </w:t>
      </w:r>
      <w:r w:rsidRPr="00FC065B">
        <w:rPr>
          <w:rFonts w:ascii="GHEA Grapalat" w:hAnsi="GHEA Grapalat"/>
          <w:lang w:val="en-US"/>
        </w:rPr>
        <w:t>կառավարվում</w:t>
      </w:r>
      <w:r w:rsidRPr="005E1A84">
        <w:rPr>
          <w:rFonts w:ascii="GHEA Grapalat" w:hAnsi="GHEA Grapalat"/>
          <w:lang w:val="en-US"/>
        </w:rPr>
        <w:t xml:space="preserve"> </w:t>
      </w:r>
      <w:r w:rsidRPr="00FC065B">
        <w:rPr>
          <w:rFonts w:ascii="GHEA Grapalat" w:hAnsi="GHEA Grapalat"/>
          <w:lang w:val="en-US"/>
        </w:rPr>
        <w:t>են</w:t>
      </w:r>
      <w:r w:rsidRPr="005E1A84">
        <w:rPr>
          <w:rFonts w:ascii="GHEA Grapalat" w:hAnsi="GHEA Grapalat"/>
          <w:lang w:val="en-US"/>
        </w:rPr>
        <w:t xml:space="preserve"> </w:t>
      </w:r>
      <w:r w:rsidRPr="00FC065B">
        <w:rPr>
          <w:rFonts w:ascii="GHEA Grapalat" w:hAnsi="GHEA Grapalat"/>
          <w:lang w:val="en-US"/>
        </w:rPr>
        <w:t>համայնքների</w:t>
      </w:r>
      <w:r w:rsidRPr="005E1A84">
        <w:rPr>
          <w:rFonts w:ascii="GHEA Grapalat" w:hAnsi="GHEA Grapalat"/>
          <w:lang w:val="en-US"/>
        </w:rPr>
        <w:t xml:space="preserve"> </w:t>
      </w:r>
      <w:r w:rsidRPr="00FC065B">
        <w:rPr>
          <w:rFonts w:ascii="GHEA Grapalat" w:hAnsi="GHEA Grapalat"/>
          <w:lang w:val="en-US"/>
        </w:rPr>
        <w:t>կողմից</w:t>
      </w:r>
      <w:r w:rsidRPr="005E1A84">
        <w:rPr>
          <w:rFonts w:ascii="GHEA Grapalat" w:hAnsi="GHEA Grapalat"/>
          <w:lang w:val="en-US"/>
        </w:rPr>
        <w:t xml:space="preserve">, </w:t>
      </w:r>
      <w:r w:rsidRPr="00FC065B">
        <w:rPr>
          <w:rFonts w:ascii="GHEA Grapalat" w:hAnsi="GHEA Grapalat"/>
          <w:lang w:val="en-US"/>
        </w:rPr>
        <w:t>վտանգավոր</w:t>
      </w:r>
      <w:r w:rsidRPr="005E1A84">
        <w:rPr>
          <w:rFonts w:ascii="GHEA Grapalat" w:hAnsi="GHEA Grapalat"/>
          <w:lang w:val="en-US"/>
        </w:rPr>
        <w:t xml:space="preserve"> </w:t>
      </w:r>
      <w:r w:rsidRPr="00FC065B">
        <w:rPr>
          <w:rFonts w:ascii="GHEA Grapalat" w:hAnsi="GHEA Grapalat"/>
          <w:lang w:val="en-US"/>
        </w:rPr>
        <w:t>թափոնների</w:t>
      </w:r>
      <w:r w:rsidRPr="005E1A84">
        <w:rPr>
          <w:rFonts w:ascii="GHEA Grapalat" w:hAnsi="GHEA Grapalat"/>
          <w:lang w:val="en-US"/>
        </w:rPr>
        <w:t xml:space="preserve"> </w:t>
      </w:r>
      <w:r w:rsidRPr="00FC065B">
        <w:rPr>
          <w:rFonts w:ascii="GHEA Grapalat" w:hAnsi="GHEA Grapalat"/>
          <w:lang w:val="en-US"/>
        </w:rPr>
        <w:t>կառավարումն</w:t>
      </w:r>
      <w:r w:rsidRPr="005E1A84">
        <w:rPr>
          <w:rFonts w:ascii="GHEA Grapalat" w:hAnsi="GHEA Grapalat"/>
          <w:lang w:val="en-US"/>
        </w:rPr>
        <w:t xml:space="preserve"> </w:t>
      </w:r>
      <w:r w:rsidRPr="00FC065B">
        <w:rPr>
          <w:rFonts w:ascii="GHEA Grapalat" w:hAnsi="GHEA Grapalat"/>
          <w:lang w:val="en-US"/>
        </w:rPr>
        <w:t>իրականացվում</w:t>
      </w:r>
      <w:r w:rsidRPr="005E1A84">
        <w:rPr>
          <w:rFonts w:ascii="GHEA Grapalat" w:hAnsi="GHEA Grapalat"/>
          <w:lang w:val="en-US"/>
        </w:rPr>
        <w:t xml:space="preserve"> </w:t>
      </w:r>
      <w:r w:rsidRPr="00FC065B">
        <w:rPr>
          <w:rFonts w:ascii="GHEA Grapalat" w:hAnsi="GHEA Grapalat"/>
          <w:lang w:val="en-US"/>
        </w:rPr>
        <w:t>է</w:t>
      </w:r>
      <w:r w:rsidRPr="005E1A84">
        <w:rPr>
          <w:rFonts w:ascii="GHEA Grapalat" w:hAnsi="GHEA Grapalat"/>
          <w:lang w:val="en-US"/>
        </w:rPr>
        <w:t xml:space="preserve"> </w:t>
      </w:r>
      <w:r w:rsidRPr="00FC065B">
        <w:rPr>
          <w:rFonts w:ascii="GHEA Grapalat" w:hAnsi="GHEA Grapalat"/>
          <w:lang w:val="en-US"/>
        </w:rPr>
        <w:t>մասնավոր</w:t>
      </w:r>
      <w:r w:rsidRPr="005E1A84">
        <w:rPr>
          <w:rFonts w:ascii="GHEA Grapalat" w:hAnsi="GHEA Grapalat"/>
          <w:lang w:val="en-US"/>
        </w:rPr>
        <w:t xml:space="preserve"> </w:t>
      </w:r>
      <w:r w:rsidRPr="00FC065B">
        <w:rPr>
          <w:rFonts w:ascii="GHEA Grapalat" w:hAnsi="GHEA Grapalat"/>
          <w:lang w:val="en-US"/>
        </w:rPr>
        <w:t>ընկերության</w:t>
      </w:r>
      <w:r w:rsidRPr="005E1A84">
        <w:rPr>
          <w:rFonts w:ascii="GHEA Grapalat" w:hAnsi="GHEA Grapalat"/>
          <w:lang w:val="en-US"/>
        </w:rPr>
        <w:t xml:space="preserve"> </w:t>
      </w:r>
      <w:r w:rsidRPr="00FC065B">
        <w:rPr>
          <w:rFonts w:ascii="GHEA Grapalat" w:hAnsi="GHEA Grapalat"/>
          <w:lang w:val="en-US"/>
        </w:rPr>
        <w:t>կողմից</w:t>
      </w:r>
      <w:r w:rsidRPr="005E1A84">
        <w:rPr>
          <w:rFonts w:ascii="GHEA Grapalat" w:hAnsi="GHEA Grapalat"/>
          <w:lang w:val="en-US"/>
        </w:rPr>
        <w:t>:</w:t>
      </w:r>
    </w:p>
    <w:p w:rsidR="00C56E01" w:rsidRPr="005E1A84" w:rsidRDefault="00FC065B" w:rsidP="00FC065B">
      <w:pPr>
        <w:pStyle w:val="Caption"/>
        <w:rPr>
          <w:rFonts w:ascii="GHEA Grapalat" w:hAnsi="GHEA Grapalat"/>
          <w:b w:val="0"/>
          <w:sz w:val="20"/>
          <w:szCs w:val="20"/>
        </w:rPr>
      </w:pPr>
      <w:bookmarkStart w:id="27" w:name="_Toc473545916"/>
      <w:r w:rsidRPr="00D3649B">
        <w:rPr>
          <w:rFonts w:ascii="GHEA Grapalat" w:hAnsi="GHEA Grapalat" w:cs="Arial"/>
          <w:b w:val="0"/>
        </w:rPr>
        <w:t>Գծապատկեր</w:t>
      </w:r>
      <w:r w:rsidRPr="005E1A84">
        <w:rPr>
          <w:rFonts w:ascii="GHEA Grapalat" w:hAnsi="GHEA Grapalat"/>
          <w:b w:val="0"/>
        </w:rPr>
        <w:t xml:space="preserve"> </w:t>
      </w:r>
      <w:r w:rsidR="006E5DA3" w:rsidRPr="00D3649B">
        <w:rPr>
          <w:rFonts w:ascii="GHEA Grapalat" w:hAnsi="GHEA Grapalat"/>
          <w:b w:val="0"/>
        </w:rPr>
        <w:fldChar w:fldCharType="begin"/>
      </w:r>
      <w:r w:rsidRPr="005E1A84">
        <w:rPr>
          <w:rFonts w:ascii="GHEA Grapalat" w:hAnsi="GHEA Grapalat"/>
          <w:b w:val="0"/>
        </w:rPr>
        <w:instrText xml:space="preserve"> </w:instrText>
      </w:r>
      <w:r w:rsidRPr="00D3649B">
        <w:rPr>
          <w:rFonts w:ascii="GHEA Grapalat" w:hAnsi="GHEA Grapalat"/>
          <w:b w:val="0"/>
        </w:rPr>
        <w:instrText>SEQ</w:instrText>
      </w:r>
      <w:r w:rsidRPr="005E1A84">
        <w:rPr>
          <w:rFonts w:ascii="GHEA Grapalat" w:hAnsi="GHEA Grapalat"/>
          <w:b w:val="0"/>
        </w:rPr>
        <w:instrText xml:space="preserve"> </w:instrText>
      </w:r>
      <w:r w:rsidRPr="00D3649B">
        <w:rPr>
          <w:rFonts w:ascii="GHEA Grapalat" w:hAnsi="GHEA Grapalat"/>
          <w:b w:val="0"/>
        </w:rPr>
        <w:instrText>Գծապատկեր</w:instrText>
      </w:r>
      <w:r w:rsidRPr="005E1A84">
        <w:rPr>
          <w:rFonts w:ascii="GHEA Grapalat" w:hAnsi="GHEA Grapalat"/>
          <w:b w:val="0"/>
        </w:rPr>
        <w:instrText xml:space="preserve"> \* </w:instrText>
      </w:r>
      <w:r w:rsidRPr="00D3649B">
        <w:rPr>
          <w:rFonts w:ascii="GHEA Grapalat" w:hAnsi="GHEA Grapalat"/>
          <w:b w:val="0"/>
        </w:rPr>
        <w:instrText>ARABIC</w:instrText>
      </w:r>
      <w:r w:rsidRPr="005E1A84">
        <w:rPr>
          <w:rFonts w:ascii="GHEA Grapalat" w:hAnsi="GHEA Grapalat"/>
          <w:b w:val="0"/>
        </w:rPr>
        <w:instrText xml:space="preserve"> </w:instrText>
      </w:r>
      <w:r w:rsidR="006E5DA3" w:rsidRPr="00D3649B">
        <w:rPr>
          <w:rFonts w:ascii="GHEA Grapalat" w:hAnsi="GHEA Grapalat"/>
          <w:b w:val="0"/>
        </w:rPr>
        <w:fldChar w:fldCharType="separate"/>
      </w:r>
      <w:r w:rsidR="004C2223">
        <w:rPr>
          <w:rFonts w:ascii="GHEA Grapalat" w:hAnsi="GHEA Grapalat"/>
          <w:b w:val="0"/>
          <w:noProof/>
        </w:rPr>
        <w:t>8</w:t>
      </w:r>
      <w:r w:rsidR="006E5DA3" w:rsidRPr="00D3649B">
        <w:rPr>
          <w:rFonts w:ascii="GHEA Grapalat" w:hAnsi="GHEA Grapalat"/>
          <w:b w:val="0"/>
        </w:rPr>
        <w:fldChar w:fldCharType="end"/>
      </w:r>
      <w:r w:rsidRPr="005E1A84">
        <w:rPr>
          <w:rFonts w:ascii="GHEA Grapalat" w:hAnsi="GHEA Grapalat"/>
          <w:b w:val="0"/>
        </w:rPr>
        <w:t xml:space="preserve"> </w:t>
      </w:r>
      <w:r w:rsidRPr="00D3649B">
        <w:rPr>
          <w:rFonts w:ascii="GHEA Grapalat" w:hAnsi="GHEA Grapalat" w:cs="Arial"/>
          <w:b w:val="0"/>
          <w:lang w:val="ru-RU"/>
        </w:rPr>
        <w:t>Կազմակերպություններում</w:t>
      </w:r>
      <w:r w:rsidRPr="005E1A84">
        <w:rPr>
          <w:rFonts w:ascii="GHEA Grapalat" w:hAnsi="GHEA Grapalat"/>
          <w:b w:val="0"/>
        </w:rPr>
        <w:t xml:space="preserve"> </w:t>
      </w:r>
      <w:r w:rsidRPr="00D3649B">
        <w:rPr>
          <w:rFonts w:ascii="GHEA Grapalat" w:hAnsi="GHEA Grapalat" w:cs="Arial"/>
          <w:b w:val="0"/>
          <w:lang w:val="ru-RU"/>
        </w:rPr>
        <w:t>առաջացած</w:t>
      </w:r>
      <w:r w:rsidRPr="005E1A84">
        <w:rPr>
          <w:rFonts w:ascii="GHEA Grapalat" w:hAnsi="GHEA Grapalat"/>
          <w:b w:val="0"/>
        </w:rPr>
        <w:t xml:space="preserve"> </w:t>
      </w:r>
      <w:r w:rsidRPr="00D3649B">
        <w:rPr>
          <w:rFonts w:ascii="GHEA Grapalat" w:hAnsi="GHEA Grapalat" w:cs="Arial"/>
          <w:b w:val="0"/>
          <w:lang w:val="ru-RU"/>
        </w:rPr>
        <w:t>թափոններ</w:t>
      </w:r>
      <w:r w:rsidRPr="005E1A84">
        <w:rPr>
          <w:rFonts w:ascii="GHEA Grapalat" w:hAnsi="GHEA Grapalat"/>
          <w:b w:val="0"/>
        </w:rPr>
        <w:t xml:space="preserve"> 1 </w:t>
      </w:r>
      <w:r w:rsidRPr="00D3649B">
        <w:rPr>
          <w:rFonts w:ascii="GHEA Grapalat" w:hAnsi="GHEA Grapalat" w:cs="Arial"/>
          <w:b w:val="0"/>
          <w:lang w:val="ru-RU"/>
        </w:rPr>
        <w:t>քառ</w:t>
      </w:r>
      <w:r w:rsidRPr="005E1A84">
        <w:rPr>
          <w:rFonts w:ascii="GHEA Grapalat" w:hAnsi="GHEA Grapalat"/>
          <w:b w:val="0"/>
        </w:rPr>
        <w:t xml:space="preserve">. </w:t>
      </w:r>
      <w:r w:rsidRPr="00D3649B">
        <w:rPr>
          <w:rFonts w:ascii="GHEA Grapalat" w:hAnsi="GHEA Grapalat" w:cs="Arial"/>
          <w:b w:val="0"/>
          <w:lang w:val="ru-RU"/>
        </w:rPr>
        <w:t>կմ</w:t>
      </w:r>
      <w:r w:rsidRPr="005E1A84">
        <w:rPr>
          <w:rFonts w:ascii="GHEA Grapalat" w:hAnsi="GHEA Grapalat"/>
          <w:b w:val="0"/>
        </w:rPr>
        <w:t xml:space="preserve"> -</w:t>
      </w:r>
      <w:r w:rsidRPr="00D3649B">
        <w:rPr>
          <w:rFonts w:ascii="GHEA Grapalat" w:hAnsi="GHEA Grapalat" w:cs="Arial"/>
          <w:b w:val="0"/>
          <w:lang w:val="ru-RU"/>
        </w:rPr>
        <w:t>ի</w:t>
      </w:r>
      <w:r w:rsidRPr="005E1A84">
        <w:rPr>
          <w:rFonts w:ascii="GHEA Grapalat" w:hAnsi="GHEA Grapalat"/>
          <w:b w:val="0"/>
        </w:rPr>
        <w:t xml:space="preserve"> </w:t>
      </w:r>
      <w:r w:rsidRPr="00D3649B">
        <w:rPr>
          <w:rFonts w:ascii="GHEA Grapalat" w:hAnsi="GHEA Grapalat" w:cs="Arial"/>
          <w:b w:val="0"/>
          <w:lang w:val="ru-RU"/>
        </w:rPr>
        <w:t>հաշվով՝</w:t>
      </w:r>
      <w:r w:rsidRPr="005E1A84">
        <w:rPr>
          <w:rFonts w:ascii="GHEA Grapalat" w:hAnsi="GHEA Grapalat"/>
          <w:b w:val="0"/>
        </w:rPr>
        <w:t xml:space="preserve"> </w:t>
      </w:r>
      <w:r w:rsidRPr="00D3649B">
        <w:rPr>
          <w:rFonts w:ascii="GHEA Grapalat" w:hAnsi="GHEA Grapalat" w:cs="Arial"/>
          <w:b w:val="0"/>
          <w:lang w:val="ru-RU"/>
        </w:rPr>
        <w:t>համեմատած</w:t>
      </w:r>
      <w:r w:rsidRPr="005E1A84">
        <w:rPr>
          <w:rFonts w:ascii="GHEA Grapalat" w:hAnsi="GHEA Grapalat"/>
          <w:b w:val="0"/>
        </w:rPr>
        <w:t xml:space="preserve"> </w:t>
      </w:r>
      <w:r w:rsidRPr="00D3649B">
        <w:rPr>
          <w:rFonts w:ascii="GHEA Grapalat" w:hAnsi="GHEA Grapalat" w:cs="Arial"/>
          <w:b w:val="0"/>
          <w:lang w:val="ru-RU"/>
        </w:rPr>
        <w:t>ազգային</w:t>
      </w:r>
      <w:r w:rsidRPr="005E1A84">
        <w:rPr>
          <w:rFonts w:ascii="GHEA Grapalat" w:hAnsi="GHEA Grapalat"/>
          <w:b w:val="0"/>
        </w:rPr>
        <w:t xml:space="preserve"> </w:t>
      </w:r>
      <w:r w:rsidRPr="00D3649B">
        <w:rPr>
          <w:rFonts w:ascii="GHEA Grapalat" w:hAnsi="GHEA Grapalat" w:cs="Arial"/>
          <w:b w:val="0"/>
          <w:lang w:val="ru-RU"/>
        </w:rPr>
        <w:t>միջինի</w:t>
      </w:r>
      <w:r w:rsidRPr="005E1A84">
        <w:rPr>
          <w:rFonts w:ascii="GHEA Grapalat" w:hAnsi="GHEA Grapalat"/>
          <w:b w:val="0"/>
        </w:rPr>
        <w:t xml:space="preserve"> </w:t>
      </w:r>
      <w:r w:rsidRPr="00D3649B">
        <w:rPr>
          <w:rFonts w:ascii="GHEA Grapalat" w:hAnsi="GHEA Grapalat" w:cs="Arial"/>
          <w:b w:val="0"/>
          <w:lang w:val="ru-RU"/>
        </w:rPr>
        <w:t>հետ</w:t>
      </w:r>
      <w:r w:rsidRPr="005E1A84">
        <w:rPr>
          <w:rFonts w:ascii="GHEA Grapalat" w:hAnsi="GHEA Grapalat"/>
          <w:b w:val="0"/>
        </w:rPr>
        <w:t>:</w:t>
      </w:r>
      <w:bookmarkEnd w:id="27"/>
    </w:p>
    <w:p w:rsidR="00C56E01" w:rsidRPr="00FC065B" w:rsidRDefault="00C56E01" w:rsidP="005F1163">
      <w:pPr>
        <w:tabs>
          <w:tab w:val="left" w:pos="0"/>
        </w:tabs>
        <w:ind w:firstLine="567"/>
        <w:jc w:val="both"/>
        <w:rPr>
          <w:rFonts w:ascii="GHEA Grapalat" w:hAnsi="GHEA Grapalat"/>
          <w:noProof/>
          <w:lang w:val="en-US"/>
        </w:rPr>
      </w:pPr>
      <w:r w:rsidRPr="00FC065B">
        <w:rPr>
          <w:rFonts w:ascii="GHEA Grapalat" w:hAnsi="GHEA Grapalat"/>
          <w:noProof/>
          <w:lang w:val="en-US"/>
        </w:rPr>
        <w:drawing>
          <wp:inline distT="0" distB="0" distL="0" distR="0">
            <wp:extent cx="5693791" cy="1298931"/>
            <wp:effectExtent l="19050" t="0" r="21209" b="0"/>
            <wp:docPr id="19"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56E01" w:rsidRPr="00AD0CFF" w:rsidRDefault="00C56E01" w:rsidP="005F1163">
      <w:pPr>
        <w:spacing w:before="120" w:after="120"/>
        <w:ind w:firstLine="567"/>
        <w:contextualSpacing/>
        <w:rPr>
          <w:rFonts w:ascii="GHEA Grapalat" w:hAnsi="GHEA Grapalat"/>
          <w:sz w:val="18"/>
          <w:szCs w:val="18"/>
          <w:lang w:val="hy-AM"/>
        </w:rPr>
      </w:pPr>
      <w:r w:rsidRPr="00FC065B">
        <w:rPr>
          <w:rFonts w:ascii="GHEA Grapalat" w:hAnsi="GHEA Grapalat"/>
          <w:sz w:val="18"/>
          <w:szCs w:val="18"/>
          <w:lang w:val="hy-AM"/>
        </w:rPr>
        <w:t xml:space="preserve">Աղբյուրը՝ </w:t>
      </w:r>
      <w:r w:rsidR="00AD0CFF">
        <w:rPr>
          <w:rFonts w:ascii="GHEA Grapalat" w:hAnsi="GHEA Grapalat"/>
          <w:sz w:val="18"/>
          <w:szCs w:val="18"/>
          <w:lang w:val="en-US"/>
        </w:rPr>
        <w:t xml:space="preserve">ԱՎԾ </w:t>
      </w:r>
      <w:r w:rsidR="00AD0CFF" w:rsidRPr="00FC065B">
        <w:rPr>
          <w:rFonts w:ascii="GHEA Grapalat" w:hAnsi="GHEA Grapalat"/>
          <w:sz w:val="18"/>
          <w:szCs w:val="18"/>
          <w:lang w:val="hy-AM"/>
        </w:rPr>
        <w:t>տվյալների վերլուծություն</w:t>
      </w:r>
      <w:r w:rsidR="00AD0CFF">
        <w:rPr>
          <w:rFonts w:ascii="GHEA Grapalat" w:hAnsi="GHEA Grapalat"/>
          <w:sz w:val="18"/>
          <w:szCs w:val="18"/>
          <w:lang w:val="en-US"/>
        </w:rPr>
        <w:t xml:space="preserve">, </w:t>
      </w:r>
      <w:r w:rsidR="00AD0CFF" w:rsidRPr="00AD0CFF">
        <w:rPr>
          <w:rFonts w:ascii="GHEA Grapalat" w:hAnsi="GHEA Grapalat"/>
          <w:sz w:val="18"/>
          <w:szCs w:val="18"/>
          <w:lang w:val="hy-AM"/>
        </w:rPr>
        <w:t>Շրջակա միջավայրը և բնական պաշարները ՀՀ-ում</w:t>
      </w:r>
      <w:r w:rsidR="00AD0CFF" w:rsidRPr="001667B0">
        <w:rPr>
          <w:lang w:val="en-US"/>
        </w:rPr>
        <w:t xml:space="preserve"> </w:t>
      </w:r>
      <w:r w:rsidR="00AD0CFF" w:rsidRPr="00AD0CFF">
        <w:rPr>
          <w:rFonts w:ascii="GHEA Grapalat" w:hAnsi="GHEA Grapalat"/>
          <w:sz w:val="18"/>
          <w:szCs w:val="18"/>
          <w:lang w:val="hy-AM"/>
        </w:rPr>
        <w:t>2015թ</w:t>
      </w:r>
      <w:r w:rsidR="00AD0CFF">
        <w:rPr>
          <w:rFonts w:ascii="GHEA Grapalat" w:hAnsi="GHEA Grapalat"/>
          <w:sz w:val="18"/>
          <w:szCs w:val="18"/>
          <w:lang w:val="en-US"/>
        </w:rPr>
        <w:t xml:space="preserve">, էջ </w:t>
      </w:r>
      <w:r w:rsidR="004917A1">
        <w:rPr>
          <w:rFonts w:ascii="GHEA Grapalat" w:hAnsi="GHEA Grapalat"/>
          <w:sz w:val="18"/>
          <w:szCs w:val="18"/>
          <w:lang w:val="en-US"/>
        </w:rPr>
        <w:t>66-67</w:t>
      </w:r>
      <w:r w:rsidRPr="00FC065B">
        <w:rPr>
          <w:rFonts w:ascii="GHEA Grapalat" w:hAnsi="GHEA Grapalat"/>
          <w:sz w:val="18"/>
          <w:szCs w:val="18"/>
          <w:lang w:val="hy-AM"/>
        </w:rPr>
        <w:t>:</w:t>
      </w:r>
    </w:p>
    <w:p w:rsidR="00E24AEA" w:rsidRPr="001667B0" w:rsidRDefault="00E24AEA" w:rsidP="005F1163">
      <w:pPr>
        <w:spacing w:before="120" w:after="120"/>
        <w:ind w:firstLine="567"/>
        <w:contextualSpacing/>
        <w:rPr>
          <w:rFonts w:ascii="GHEA Grapalat" w:hAnsi="GHEA Grapalat"/>
          <w:sz w:val="18"/>
          <w:szCs w:val="18"/>
          <w:lang w:val="hy-AM"/>
        </w:rPr>
      </w:pPr>
      <w:r w:rsidRPr="001667B0">
        <w:rPr>
          <w:rFonts w:ascii="GHEA Grapalat" w:hAnsi="GHEA Grapalat"/>
          <w:sz w:val="18"/>
          <w:szCs w:val="18"/>
          <w:lang w:val="hy-AM"/>
        </w:rPr>
        <w:t xml:space="preserve">Հղումը՝ </w:t>
      </w:r>
      <w:hyperlink r:id="rId35" w:history="1">
        <w:r w:rsidRPr="001667B0">
          <w:rPr>
            <w:rStyle w:val="Hyperlink"/>
            <w:rFonts w:ascii="GHEA Grapalat" w:hAnsi="GHEA Grapalat"/>
            <w:sz w:val="18"/>
            <w:szCs w:val="18"/>
            <w:lang w:val="hy-AM"/>
          </w:rPr>
          <w:t>http://armstat.am/file/article/eco_book_2015_10.pdf</w:t>
        </w:r>
      </w:hyperlink>
    </w:p>
    <w:p w:rsidR="00FF52BD" w:rsidRPr="001667B0" w:rsidRDefault="00FF52BD" w:rsidP="00D3649B">
      <w:pPr>
        <w:spacing w:before="120" w:after="120"/>
        <w:ind w:firstLine="567"/>
        <w:contextualSpacing/>
        <w:jc w:val="both"/>
        <w:rPr>
          <w:rFonts w:ascii="GHEA Grapalat" w:hAnsi="GHEA Grapalat"/>
          <w:lang w:val="hy-AM"/>
        </w:rPr>
      </w:pPr>
      <w:r w:rsidRPr="00FC065B">
        <w:rPr>
          <w:rFonts w:ascii="GHEA Grapalat" w:hAnsi="GHEA Grapalat"/>
          <w:lang w:val="pl-PL"/>
        </w:rPr>
        <w:t>Սյունիքի</w:t>
      </w:r>
      <w:r w:rsidRPr="001667B0">
        <w:rPr>
          <w:rFonts w:ascii="GHEA Grapalat" w:hAnsi="GHEA Grapalat"/>
          <w:lang w:val="hy-AM"/>
        </w:rPr>
        <w:t xml:space="preserve"> </w:t>
      </w:r>
      <w:r w:rsidRPr="00FC065B">
        <w:rPr>
          <w:rFonts w:ascii="GHEA Grapalat" w:hAnsi="GHEA Grapalat"/>
          <w:lang w:val="pl-PL"/>
        </w:rPr>
        <w:t>մարզի</w:t>
      </w:r>
      <w:r w:rsidRPr="001667B0">
        <w:rPr>
          <w:rFonts w:ascii="GHEA Grapalat" w:hAnsi="GHEA Grapalat"/>
          <w:lang w:val="hy-AM"/>
        </w:rPr>
        <w:t xml:space="preserve"> </w:t>
      </w:r>
      <w:r w:rsidRPr="00FC065B">
        <w:rPr>
          <w:rFonts w:ascii="GHEA Grapalat" w:hAnsi="GHEA Grapalat"/>
          <w:lang w:val="pl-PL"/>
        </w:rPr>
        <w:t>ցուցանիշը</w:t>
      </w:r>
      <w:r w:rsidRPr="001667B0">
        <w:rPr>
          <w:rFonts w:ascii="GHEA Grapalat" w:hAnsi="GHEA Grapalat"/>
          <w:lang w:val="hy-AM"/>
        </w:rPr>
        <w:t xml:space="preserve"> </w:t>
      </w:r>
      <w:r w:rsidRPr="00FC065B">
        <w:rPr>
          <w:rFonts w:ascii="GHEA Grapalat" w:hAnsi="GHEA Grapalat"/>
          <w:lang w:val="pl-PL"/>
        </w:rPr>
        <w:t>պայմանավորված</w:t>
      </w:r>
      <w:r w:rsidRPr="001667B0">
        <w:rPr>
          <w:rFonts w:ascii="GHEA Grapalat" w:hAnsi="GHEA Grapalat"/>
          <w:lang w:val="hy-AM"/>
        </w:rPr>
        <w:t xml:space="preserve"> </w:t>
      </w:r>
      <w:r w:rsidRPr="00FC065B">
        <w:rPr>
          <w:rFonts w:ascii="GHEA Grapalat" w:hAnsi="GHEA Grapalat"/>
          <w:lang w:val="pl-PL"/>
        </w:rPr>
        <w:t>է</w:t>
      </w:r>
      <w:r w:rsidRPr="001667B0">
        <w:rPr>
          <w:rFonts w:ascii="GHEA Grapalat" w:hAnsi="GHEA Grapalat"/>
          <w:lang w:val="hy-AM"/>
        </w:rPr>
        <w:t xml:space="preserve"> </w:t>
      </w:r>
      <w:r w:rsidRPr="00FC065B">
        <w:rPr>
          <w:rFonts w:ascii="GHEA Grapalat" w:hAnsi="GHEA Grapalat"/>
          <w:lang w:val="pl-PL"/>
        </w:rPr>
        <w:t>լեռնահանքային</w:t>
      </w:r>
      <w:r w:rsidRPr="001667B0">
        <w:rPr>
          <w:rFonts w:ascii="GHEA Grapalat" w:hAnsi="GHEA Grapalat"/>
          <w:lang w:val="hy-AM"/>
        </w:rPr>
        <w:t xml:space="preserve"> </w:t>
      </w:r>
      <w:r w:rsidRPr="00FC065B">
        <w:rPr>
          <w:rFonts w:ascii="GHEA Grapalat" w:hAnsi="GHEA Grapalat"/>
          <w:lang w:val="pl-PL"/>
        </w:rPr>
        <w:t>արդյունաբերության</w:t>
      </w:r>
      <w:r w:rsidRPr="001667B0">
        <w:rPr>
          <w:rFonts w:ascii="GHEA Grapalat" w:hAnsi="GHEA Grapalat"/>
          <w:lang w:val="hy-AM"/>
        </w:rPr>
        <w:t xml:space="preserve"> </w:t>
      </w:r>
      <w:r w:rsidRPr="00FC065B">
        <w:rPr>
          <w:rFonts w:ascii="GHEA Grapalat" w:hAnsi="GHEA Grapalat"/>
          <w:lang w:val="pl-PL"/>
        </w:rPr>
        <w:t>ձեռնարկությունների</w:t>
      </w:r>
      <w:r w:rsidRPr="001667B0">
        <w:rPr>
          <w:rFonts w:ascii="GHEA Grapalat" w:hAnsi="GHEA Grapalat"/>
          <w:lang w:val="hy-AM"/>
        </w:rPr>
        <w:t xml:space="preserve"> </w:t>
      </w:r>
      <w:r w:rsidRPr="00FC065B">
        <w:rPr>
          <w:rFonts w:ascii="GHEA Grapalat" w:hAnsi="GHEA Grapalat"/>
          <w:lang w:val="pl-PL"/>
        </w:rPr>
        <w:t>գործունեությամբ</w:t>
      </w:r>
      <w:r w:rsidRPr="001667B0">
        <w:rPr>
          <w:rFonts w:ascii="GHEA Grapalat" w:hAnsi="GHEA Grapalat"/>
          <w:lang w:val="hy-AM"/>
        </w:rPr>
        <w:t>:</w:t>
      </w:r>
    </w:p>
    <w:p w:rsidR="00E24AEA" w:rsidRDefault="00E24AEA" w:rsidP="00E24AEA">
      <w:pPr>
        <w:spacing w:after="120" w:line="240" w:lineRule="auto"/>
        <w:contextualSpacing/>
        <w:jc w:val="both"/>
        <w:rPr>
          <w:rFonts w:ascii="GHEA Grapalat" w:hAnsi="GHEA Grapalat"/>
          <w:lang w:val="af-ZA"/>
        </w:rPr>
      </w:pPr>
      <w:r>
        <w:rPr>
          <w:rFonts w:ascii="GHEA Grapalat" w:hAnsi="GHEA Grapalat"/>
          <w:b/>
          <w:lang w:val="af-ZA"/>
        </w:rPr>
        <w:t>Ջրամատակարարում</w:t>
      </w:r>
      <w:r>
        <w:rPr>
          <w:rFonts w:ascii="GHEA Grapalat" w:hAnsi="GHEA Grapalat"/>
          <w:b/>
          <w:lang w:val="hy-AM"/>
        </w:rPr>
        <w:t xml:space="preserve">։ </w:t>
      </w:r>
      <w:r w:rsidRPr="001667B0">
        <w:rPr>
          <w:rFonts w:ascii="GHEA Grapalat" w:hAnsi="GHEA Grapalat"/>
          <w:lang w:val="hy-AM"/>
        </w:rPr>
        <w:t>Սյունիքի</w:t>
      </w:r>
      <w:r>
        <w:rPr>
          <w:rFonts w:ascii="GHEA Grapalat" w:hAnsi="GHEA Grapalat"/>
          <w:lang w:val="af-ZA"/>
        </w:rPr>
        <w:t xml:space="preserve"> մարզի բոլոր բնակավայրերը ունեն կայուն ջրամատակարարում: </w:t>
      </w:r>
      <w:r w:rsidRPr="001667B0">
        <w:rPr>
          <w:rFonts w:ascii="GHEA Grapalat" w:hAnsi="GHEA Grapalat"/>
          <w:lang w:val="hy-AM"/>
        </w:rPr>
        <w:t>Բոլոր համայնքներում</w:t>
      </w:r>
      <w:r>
        <w:rPr>
          <w:rFonts w:ascii="GHEA Grapalat" w:hAnsi="GHEA Grapalat"/>
          <w:lang w:val="af-ZA"/>
        </w:rPr>
        <w:t xml:space="preserve"> ջրամատակարարման և ջրահեռացման համակարգերի շահագործումն իրականացվում է “Հայջրմուղկոյուղի” ՓԲԸ-ի համապատասխան տեղամասերի կողմից: </w:t>
      </w:r>
      <w:r w:rsidRPr="001667B0">
        <w:rPr>
          <w:rFonts w:ascii="GHEA Grapalat" w:hAnsi="GHEA Grapalat"/>
          <w:lang w:val="hy-AM"/>
        </w:rPr>
        <w:t>Սյունիքի</w:t>
      </w:r>
      <w:r>
        <w:rPr>
          <w:rFonts w:ascii="GHEA Grapalat" w:hAnsi="GHEA Grapalat"/>
          <w:lang w:val="af-ZA"/>
        </w:rPr>
        <w:t xml:space="preserve"> մարզի բնակչության </w:t>
      </w:r>
      <w:r w:rsidRPr="001667B0">
        <w:rPr>
          <w:rFonts w:ascii="GHEA Grapalat" w:hAnsi="GHEA Grapalat"/>
          <w:lang w:val="hy-AM"/>
        </w:rPr>
        <w:t>90</w:t>
      </w:r>
      <w:r>
        <w:rPr>
          <w:rFonts w:ascii="GHEA Grapalat" w:hAnsi="GHEA Grapalat"/>
          <w:lang w:val="af-ZA"/>
        </w:rPr>
        <w:t xml:space="preserve"> % ունի 8 և ավելի ժամ ջրամատակարարում:</w:t>
      </w:r>
    </w:p>
    <w:p w:rsidR="00C56E01" w:rsidRPr="00D3649B" w:rsidRDefault="00D3649B" w:rsidP="00D3649B">
      <w:pPr>
        <w:pStyle w:val="Heading1"/>
        <w:spacing w:before="120"/>
        <w:rPr>
          <w:rFonts w:ascii="GHEA Grapalat" w:hAnsi="GHEA Grapalat"/>
          <w:sz w:val="24"/>
          <w:szCs w:val="24"/>
          <w:lang w:val="pl-PL"/>
        </w:rPr>
      </w:pPr>
      <w:bookmarkStart w:id="28" w:name="_Toc473622954"/>
      <w:r w:rsidRPr="00D3649B">
        <w:rPr>
          <w:rFonts w:ascii="GHEA Grapalat" w:hAnsi="GHEA Grapalat"/>
          <w:sz w:val="24"/>
          <w:szCs w:val="24"/>
          <w:lang w:val="pl-PL"/>
        </w:rPr>
        <w:t xml:space="preserve">3.6. </w:t>
      </w:r>
      <w:r w:rsidRPr="00D3649B">
        <w:rPr>
          <w:rFonts w:ascii="GHEA Grapalat" w:hAnsi="GHEA Grapalat" w:cs="Arial"/>
          <w:sz w:val="24"/>
          <w:szCs w:val="24"/>
        </w:rPr>
        <w:t>Ն</w:t>
      </w:r>
      <w:r w:rsidRPr="00D3649B">
        <w:rPr>
          <w:rFonts w:ascii="GHEA Grapalat" w:hAnsi="GHEA Grapalat" w:cs="Arial"/>
          <w:sz w:val="24"/>
          <w:szCs w:val="24"/>
          <w:lang w:val="en-US"/>
        </w:rPr>
        <w:t>երքին</w:t>
      </w:r>
      <w:r w:rsidRPr="00D3649B">
        <w:rPr>
          <w:rFonts w:ascii="GHEA Grapalat" w:hAnsi="GHEA Grapalat"/>
          <w:sz w:val="24"/>
          <w:szCs w:val="24"/>
          <w:lang w:val="pl-PL"/>
        </w:rPr>
        <w:t xml:space="preserve"> </w:t>
      </w:r>
      <w:r w:rsidRPr="00D3649B">
        <w:rPr>
          <w:rFonts w:ascii="GHEA Grapalat" w:hAnsi="GHEA Grapalat" w:cs="Arial"/>
          <w:sz w:val="24"/>
          <w:szCs w:val="24"/>
          <w:lang w:val="en-US"/>
        </w:rPr>
        <w:t>արտադրանք</w:t>
      </w:r>
      <w:r w:rsidRPr="00D3649B">
        <w:rPr>
          <w:rFonts w:ascii="GHEA Grapalat" w:hAnsi="GHEA Grapalat"/>
          <w:sz w:val="24"/>
          <w:szCs w:val="24"/>
          <w:lang w:val="pl-PL"/>
        </w:rPr>
        <w:t xml:space="preserve"> </w:t>
      </w:r>
      <w:r w:rsidR="005E1A84">
        <w:rPr>
          <w:rFonts w:ascii="GHEA Grapalat" w:hAnsi="GHEA Grapalat" w:cs="Arial"/>
          <w:sz w:val="24"/>
          <w:szCs w:val="24"/>
        </w:rPr>
        <w:t>և</w:t>
      </w:r>
      <w:r w:rsidRPr="00D3649B">
        <w:rPr>
          <w:rFonts w:ascii="GHEA Grapalat" w:hAnsi="GHEA Grapalat"/>
          <w:sz w:val="24"/>
          <w:szCs w:val="24"/>
          <w:lang w:val="pl-PL"/>
        </w:rPr>
        <w:t xml:space="preserve"> </w:t>
      </w:r>
      <w:r w:rsidRPr="00D3649B">
        <w:rPr>
          <w:rFonts w:ascii="GHEA Grapalat" w:hAnsi="GHEA Grapalat" w:cs="Arial"/>
          <w:sz w:val="24"/>
          <w:szCs w:val="24"/>
          <w:lang w:val="en-US"/>
        </w:rPr>
        <w:t>եկամուտներ</w:t>
      </w:r>
      <w:bookmarkEnd w:id="28"/>
    </w:p>
    <w:p w:rsidR="00C56E01" w:rsidRPr="005E1A84" w:rsidRDefault="00C56E01" w:rsidP="005F1163">
      <w:pPr>
        <w:spacing w:before="120" w:after="120"/>
        <w:ind w:firstLine="567"/>
        <w:contextualSpacing/>
        <w:jc w:val="both"/>
        <w:rPr>
          <w:rFonts w:ascii="GHEA Grapalat" w:hAnsi="GHEA Grapalat" w:cs="Arial"/>
          <w:lang w:val="pl-PL"/>
        </w:rPr>
      </w:pPr>
      <w:r w:rsidRPr="00FC065B">
        <w:rPr>
          <w:rFonts w:ascii="GHEA Grapalat" w:hAnsi="GHEA Grapalat" w:cs="Arial"/>
          <w:lang w:val="en-GB"/>
        </w:rPr>
        <w:t>Որևէ</w:t>
      </w:r>
      <w:r w:rsidRPr="00FC065B">
        <w:rPr>
          <w:rFonts w:ascii="GHEA Grapalat" w:hAnsi="GHEA Grapalat" w:cs="Arial"/>
          <w:lang w:val="pl-PL"/>
        </w:rPr>
        <w:t xml:space="preserve"> </w:t>
      </w:r>
      <w:r w:rsidRPr="00FC065B">
        <w:rPr>
          <w:rFonts w:ascii="GHEA Grapalat" w:hAnsi="GHEA Grapalat" w:cs="Arial"/>
          <w:lang w:val="en-GB"/>
        </w:rPr>
        <w:t>տարածքի</w:t>
      </w:r>
      <w:r w:rsidRPr="00FC065B">
        <w:rPr>
          <w:rFonts w:ascii="GHEA Grapalat" w:hAnsi="GHEA Grapalat" w:cs="Arial"/>
          <w:lang w:val="pl-PL"/>
        </w:rPr>
        <w:t xml:space="preserve"> </w:t>
      </w:r>
      <w:r w:rsidRPr="00FC065B">
        <w:rPr>
          <w:rFonts w:ascii="GHEA Grapalat" w:hAnsi="GHEA Grapalat" w:cs="Arial"/>
          <w:lang w:val="en-GB"/>
        </w:rPr>
        <w:t>տնտեսական</w:t>
      </w:r>
      <w:r w:rsidRPr="00FC065B">
        <w:rPr>
          <w:rFonts w:ascii="GHEA Grapalat" w:hAnsi="GHEA Grapalat" w:cs="Arial"/>
          <w:lang w:val="pl-PL"/>
        </w:rPr>
        <w:t xml:space="preserve"> </w:t>
      </w:r>
      <w:r w:rsidRPr="00FC065B">
        <w:rPr>
          <w:rFonts w:ascii="GHEA Grapalat" w:hAnsi="GHEA Grapalat" w:cs="Arial"/>
          <w:lang w:val="en-GB"/>
        </w:rPr>
        <w:t>զարգացման</w:t>
      </w:r>
      <w:r w:rsidRPr="00FC065B">
        <w:rPr>
          <w:rFonts w:ascii="GHEA Grapalat" w:hAnsi="GHEA Grapalat" w:cs="Arial"/>
          <w:lang w:val="pl-PL"/>
        </w:rPr>
        <w:t xml:space="preserve"> </w:t>
      </w:r>
      <w:r w:rsidRPr="00FC065B">
        <w:rPr>
          <w:rFonts w:ascii="GHEA Grapalat" w:hAnsi="GHEA Grapalat" w:cs="Arial"/>
          <w:lang w:val="en-GB"/>
        </w:rPr>
        <w:t>մասին</w:t>
      </w:r>
      <w:r w:rsidRPr="00FC065B">
        <w:rPr>
          <w:rFonts w:ascii="GHEA Grapalat" w:hAnsi="GHEA Grapalat" w:cs="Arial"/>
          <w:lang w:val="pl-PL"/>
        </w:rPr>
        <w:t xml:space="preserve"> </w:t>
      </w:r>
      <w:r w:rsidRPr="00FC065B">
        <w:rPr>
          <w:rFonts w:ascii="GHEA Grapalat" w:hAnsi="GHEA Grapalat" w:cs="Arial"/>
          <w:lang w:val="en-GB"/>
        </w:rPr>
        <w:t>խոսելիս</w:t>
      </w:r>
      <w:r w:rsidRPr="00FC065B">
        <w:rPr>
          <w:rFonts w:ascii="GHEA Grapalat" w:hAnsi="GHEA Grapalat" w:cs="Arial"/>
          <w:lang w:val="pl-PL"/>
        </w:rPr>
        <w:t xml:space="preserve">, </w:t>
      </w:r>
      <w:r w:rsidRPr="00FC065B">
        <w:rPr>
          <w:rFonts w:ascii="GHEA Grapalat" w:hAnsi="GHEA Grapalat" w:cs="Arial"/>
          <w:lang w:val="en-GB"/>
        </w:rPr>
        <w:t>մեկ</w:t>
      </w:r>
      <w:r w:rsidRPr="00FC065B">
        <w:rPr>
          <w:rFonts w:ascii="GHEA Grapalat" w:hAnsi="GHEA Grapalat" w:cs="Arial"/>
          <w:lang w:val="pl-PL"/>
        </w:rPr>
        <w:t xml:space="preserve"> </w:t>
      </w:r>
      <w:r w:rsidRPr="00FC065B">
        <w:rPr>
          <w:rFonts w:ascii="GHEA Grapalat" w:hAnsi="GHEA Grapalat" w:cs="Arial"/>
          <w:lang w:val="en-GB"/>
        </w:rPr>
        <w:t>շնչի</w:t>
      </w:r>
      <w:r w:rsidRPr="00FC065B">
        <w:rPr>
          <w:rFonts w:ascii="GHEA Grapalat" w:hAnsi="GHEA Grapalat" w:cs="Arial"/>
          <w:lang w:val="pl-PL"/>
        </w:rPr>
        <w:t xml:space="preserve"> </w:t>
      </w:r>
      <w:r w:rsidRPr="00FC065B">
        <w:rPr>
          <w:rFonts w:ascii="GHEA Grapalat" w:hAnsi="GHEA Grapalat" w:cs="Arial"/>
          <w:lang w:val="en-GB"/>
        </w:rPr>
        <w:t>հաշվով</w:t>
      </w:r>
      <w:r w:rsidRPr="00FC065B">
        <w:rPr>
          <w:rFonts w:ascii="GHEA Grapalat" w:hAnsi="GHEA Grapalat" w:cs="Arial"/>
          <w:lang w:val="pl-PL"/>
        </w:rPr>
        <w:t xml:space="preserve"> </w:t>
      </w:r>
      <w:r w:rsidRPr="00FC065B">
        <w:rPr>
          <w:rFonts w:ascii="GHEA Grapalat" w:hAnsi="GHEA Grapalat" w:cs="Arial"/>
          <w:lang w:val="en-GB"/>
        </w:rPr>
        <w:t>համախառն</w:t>
      </w:r>
      <w:r w:rsidRPr="00FC065B">
        <w:rPr>
          <w:rFonts w:ascii="GHEA Grapalat" w:hAnsi="GHEA Grapalat" w:cs="Arial"/>
          <w:lang w:val="pl-PL"/>
        </w:rPr>
        <w:t xml:space="preserve"> </w:t>
      </w:r>
      <w:r w:rsidRPr="00FC065B">
        <w:rPr>
          <w:rFonts w:ascii="GHEA Grapalat" w:hAnsi="GHEA Grapalat" w:cs="Arial"/>
          <w:lang w:val="en-GB"/>
        </w:rPr>
        <w:t>ներքին</w:t>
      </w:r>
      <w:r w:rsidRPr="00FC065B">
        <w:rPr>
          <w:rFonts w:ascii="GHEA Grapalat" w:hAnsi="GHEA Grapalat" w:cs="Arial"/>
          <w:lang w:val="pl-PL"/>
        </w:rPr>
        <w:t xml:space="preserve"> </w:t>
      </w:r>
      <w:r w:rsidRPr="00FC065B">
        <w:rPr>
          <w:rFonts w:ascii="GHEA Grapalat" w:hAnsi="GHEA Grapalat" w:cs="Arial"/>
          <w:lang w:val="en-GB"/>
        </w:rPr>
        <w:t>արդյունքը</w:t>
      </w:r>
      <w:r w:rsidRPr="00FC065B">
        <w:rPr>
          <w:rFonts w:ascii="GHEA Grapalat" w:hAnsi="GHEA Grapalat" w:cs="Arial"/>
          <w:lang w:val="pl-PL"/>
        </w:rPr>
        <w:t xml:space="preserve"> (</w:t>
      </w:r>
      <w:r w:rsidRPr="00FC065B">
        <w:rPr>
          <w:rFonts w:ascii="GHEA Grapalat" w:hAnsi="GHEA Grapalat" w:cs="Arial"/>
          <w:lang w:val="en-GB"/>
        </w:rPr>
        <w:t>ՀՆԱ</w:t>
      </w:r>
      <w:r w:rsidRPr="00FC065B">
        <w:rPr>
          <w:rFonts w:ascii="GHEA Grapalat" w:hAnsi="GHEA Grapalat" w:cs="Arial"/>
          <w:lang w:val="pl-PL"/>
        </w:rPr>
        <w:t>-</w:t>
      </w:r>
      <w:r w:rsidRPr="00FC065B">
        <w:rPr>
          <w:rFonts w:ascii="GHEA Grapalat" w:hAnsi="GHEA Grapalat" w:cs="Arial"/>
          <w:lang w:val="en-GB"/>
        </w:rPr>
        <w:t>ն</w:t>
      </w:r>
      <w:r w:rsidRPr="00FC065B">
        <w:rPr>
          <w:rFonts w:ascii="GHEA Grapalat" w:hAnsi="GHEA Grapalat" w:cs="Arial"/>
          <w:lang w:val="pl-PL"/>
        </w:rPr>
        <w:t xml:space="preserve">) </w:t>
      </w:r>
      <w:r w:rsidRPr="00FC065B">
        <w:rPr>
          <w:rFonts w:ascii="GHEA Grapalat" w:hAnsi="GHEA Grapalat" w:cs="Arial"/>
          <w:lang w:val="en-GB"/>
        </w:rPr>
        <w:t>ամենաօգտագործված</w:t>
      </w:r>
      <w:r w:rsidRPr="00FC065B">
        <w:rPr>
          <w:rFonts w:ascii="GHEA Grapalat" w:hAnsi="GHEA Grapalat" w:cs="Arial"/>
          <w:lang w:val="pl-PL"/>
        </w:rPr>
        <w:t xml:space="preserve"> </w:t>
      </w:r>
      <w:r w:rsidRPr="00FC065B">
        <w:rPr>
          <w:rFonts w:ascii="GHEA Grapalat" w:hAnsi="GHEA Grapalat" w:cs="Arial"/>
          <w:lang w:val="en-GB"/>
        </w:rPr>
        <w:t>ցուցանիշներից</w:t>
      </w:r>
      <w:r w:rsidRPr="00FC065B">
        <w:rPr>
          <w:rFonts w:ascii="GHEA Grapalat" w:hAnsi="GHEA Grapalat" w:cs="Arial"/>
          <w:lang w:val="pl-PL"/>
        </w:rPr>
        <w:t xml:space="preserve"> </w:t>
      </w:r>
      <w:r w:rsidRPr="00FC065B">
        <w:rPr>
          <w:rFonts w:ascii="GHEA Grapalat" w:hAnsi="GHEA Grapalat" w:cs="Arial"/>
          <w:lang w:val="en-GB"/>
        </w:rPr>
        <w:t>մեկն</w:t>
      </w:r>
      <w:r w:rsidRPr="00FC065B">
        <w:rPr>
          <w:rFonts w:ascii="GHEA Grapalat" w:hAnsi="GHEA Grapalat" w:cs="Arial"/>
          <w:lang w:val="pl-PL"/>
        </w:rPr>
        <w:t xml:space="preserve"> </w:t>
      </w:r>
      <w:r w:rsidRPr="00FC065B">
        <w:rPr>
          <w:rFonts w:ascii="GHEA Grapalat" w:hAnsi="GHEA Grapalat" w:cs="Arial"/>
          <w:lang w:val="en-GB"/>
        </w:rPr>
        <w:t>է</w:t>
      </w:r>
      <w:r w:rsidRPr="00FC065B">
        <w:rPr>
          <w:rFonts w:ascii="GHEA Grapalat" w:hAnsi="GHEA Grapalat" w:cs="Arial"/>
          <w:lang w:val="pl-PL"/>
        </w:rPr>
        <w:t xml:space="preserve">: </w:t>
      </w:r>
      <w:r w:rsidRPr="00FC065B">
        <w:rPr>
          <w:rFonts w:ascii="GHEA Grapalat" w:hAnsi="GHEA Grapalat" w:cs="Arial"/>
          <w:lang w:val="en-GB"/>
        </w:rPr>
        <w:t>Տարածքային</w:t>
      </w:r>
      <w:r w:rsidRPr="00FC065B">
        <w:rPr>
          <w:rFonts w:ascii="GHEA Grapalat" w:hAnsi="GHEA Grapalat" w:cs="Arial"/>
          <w:lang w:val="pl-PL"/>
        </w:rPr>
        <w:t xml:space="preserve"> </w:t>
      </w:r>
      <w:r w:rsidRPr="00FC065B">
        <w:rPr>
          <w:rFonts w:ascii="GHEA Grapalat" w:hAnsi="GHEA Grapalat" w:cs="Arial"/>
          <w:lang w:val="en-GB"/>
        </w:rPr>
        <w:t>անհամաչափությունները</w:t>
      </w:r>
      <w:r w:rsidRPr="00FC065B">
        <w:rPr>
          <w:rFonts w:ascii="GHEA Grapalat" w:hAnsi="GHEA Grapalat" w:cs="Arial"/>
          <w:lang w:val="pl-PL"/>
        </w:rPr>
        <w:t xml:space="preserve"> </w:t>
      </w:r>
      <w:r w:rsidRPr="00FC065B">
        <w:rPr>
          <w:rFonts w:ascii="GHEA Grapalat" w:hAnsi="GHEA Grapalat" w:cs="Arial"/>
          <w:lang w:val="en-GB"/>
        </w:rPr>
        <w:t>Հայաստանում</w:t>
      </w:r>
      <w:r w:rsidRPr="00FC065B">
        <w:rPr>
          <w:rFonts w:ascii="GHEA Grapalat" w:hAnsi="GHEA Grapalat" w:cs="Arial"/>
          <w:lang w:val="pl-PL"/>
        </w:rPr>
        <w:t xml:space="preserve"> </w:t>
      </w:r>
      <w:r w:rsidRPr="00FC065B">
        <w:rPr>
          <w:rFonts w:ascii="GHEA Grapalat" w:hAnsi="GHEA Grapalat" w:cs="Arial"/>
          <w:lang w:val="en-GB"/>
        </w:rPr>
        <w:t>ակնհայտ</w:t>
      </w:r>
      <w:r w:rsidRPr="00FC065B">
        <w:rPr>
          <w:rFonts w:ascii="GHEA Grapalat" w:hAnsi="GHEA Grapalat" w:cs="Arial"/>
          <w:lang w:val="pl-PL"/>
        </w:rPr>
        <w:t xml:space="preserve"> </w:t>
      </w:r>
      <w:r w:rsidRPr="00FC065B">
        <w:rPr>
          <w:rFonts w:ascii="GHEA Grapalat" w:hAnsi="GHEA Grapalat" w:cs="Arial"/>
          <w:lang w:val="en-GB"/>
        </w:rPr>
        <w:t>են</w:t>
      </w:r>
      <w:r w:rsidRPr="00FC065B">
        <w:rPr>
          <w:rFonts w:ascii="GHEA Grapalat" w:hAnsi="GHEA Grapalat" w:cs="Arial"/>
          <w:lang w:val="pl-PL"/>
        </w:rPr>
        <w:t xml:space="preserve">, </w:t>
      </w:r>
      <w:r w:rsidRPr="00FC065B">
        <w:rPr>
          <w:rFonts w:ascii="GHEA Grapalat" w:hAnsi="GHEA Grapalat" w:cs="Arial"/>
          <w:lang w:val="en-GB"/>
        </w:rPr>
        <w:t>թեև</w:t>
      </w:r>
      <w:r w:rsidRPr="00FC065B">
        <w:rPr>
          <w:rFonts w:ascii="GHEA Grapalat" w:hAnsi="GHEA Grapalat" w:cs="Arial"/>
          <w:lang w:val="pl-PL"/>
        </w:rPr>
        <w:t xml:space="preserve"> </w:t>
      </w:r>
      <w:r w:rsidRPr="00FC065B">
        <w:rPr>
          <w:rFonts w:ascii="GHEA Grapalat" w:hAnsi="GHEA Grapalat" w:cs="Arial"/>
          <w:lang w:val="en-GB"/>
        </w:rPr>
        <w:t>անհամաչափությունը</w:t>
      </w:r>
      <w:r w:rsidRPr="00FC065B">
        <w:rPr>
          <w:rFonts w:ascii="GHEA Grapalat" w:hAnsi="GHEA Grapalat" w:cs="Arial"/>
          <w:lang w:val="pl-PL"/>
        </w:rPr>
        <w:t xml:space="preserve"> </w:t>
      </w:r>
      <w:r w:rsidRPr="00FC065B">
        <w:rPr>
          <w:rFonts w:ascii="GHEA Grapalat" w:hAnsi="GHEA Grapalat" w:cs="Arial"/>
          <w:lang w:val="en-GB"/>
        </w:rPr>
        <w:t>Հայաստանի</w:t>
      </w:r>
      <w:r w:rsidRPr="00FC065B">
        <w:rPr>
          <w:rFonts w:ascii="GHEA Grapalat" w:hAnsi="GHEA Grapalat" w:cs="Arial"/>
          <w:lang w:val="pl-PL"/>
        </w:rPr>
        <w:t xml:space="preserve"> </w:t>
      </w:r>
      <w:r w:rsidRPr="00FC065B">
        <w:rPr>
          <w:rFonts w:ascii="GHEA Grapalat" w:hAnsi="GHEA Grapalat" w:cs="Arial"/>
          <w:lang w:val="en-GB"/>
        </w:rPr>
        <w:t>բոլոր</w:t>
      </w:r>
      <w:r w:rsidRPr="00FC065B">
        <w:rPr>
          <w:rFonts w:ascii="GHEA Grapalat" w:hAnsi="GHEA Grapalat" w:cs="Arial"/>
          <w:lang w:val="pl-PL"/>
        </w:rPr>
        <w:t xml:space="preserve"> </w:t>
      </w:r>
      <w:r w:rsidRPr="00FC065B">
        <w:rPr>
          <w:rFonts w:ascii="GHEA Grapalat" w:hAnsi="GHEA Grapalat" w:cs="Arial"/>
          <w:lang w:val="en-GB"/>
        </w:rPr>
        <w:t>տասը</w:t>
      </w:r>
      <w:r w:rsidRPr="00FC065B">
        <w:rPr>
          <w:rFonts w:ascii="GHEA Grapalat" w:hAnsi="GHEA Grapalat" w:cs="Arial"/>
          <w:lang w:val="pl-PL"/>
        </w:rPr>
        <w:t xml:space="preserve"> </w:t>
      </w:r>
      <w:r w:rsidRPr="00FC065B">
        <w:rPr>
          <w:rFonts w:ascii="GHEA Grapalat" w:hAnsi="GHEA Grapalat" w:cs="Arial"/>
          <w:lang w:val="en-GB"/>
        </w:rPr>
        <w:t>մարզերի</w:t>
      </w:r>
      <w:r w:rsidRPr="00FC065B">
        <w:rPr>
          <w:rFonts w:ascii="GHEA Grapalat" w:hAnsi="GHEA Grapalat" w:cs="Arial"/>
          <w:lang w:val="pl-PL"/>
        </w:rPr>
        <w:t xml:space="preserve"> </w:t>
      </w:r>
      <w:r w:rsidRPr="00FC065B">
        <w:rPr>
          <w:rFonts w:ascii="GHEA Grapalat" w:hAnsi="GHEA Grapalat" w:cs="Arial"/>
          <w:lang w:val="en-GB"/>
        </w:rPr>
        <w:t>և</w:t>
      </w:r>
      <w:r w:rsidRPr="00FC065B">
        <w:rPr>
          <w:rFonts w:ascii="GHEA Grapalat" w:hAnsi="GHEA Grapalat" w:cs="Arial"/>
          <w:lang w:val="pl-PL"/>
        </w:rPr>
        <w:t xml:space="preserve"> </w:t>
      </w:r>
      <w:r w:rsidRPr="00FC065B">
        <w:rPr>
          <w:rFonts w:ascii="GHEA Grapalat" w:hAnsi="GHEA Grapalat" w:cs="Arial"/>
          <w:lang w:val="en-GB"/>
        </w:rPr>
        <w:t>Երևանի</w:t>
      </w:r>
      <w:r w:rsidRPr="00FC065B">
        <w:rPr>
          <w:rFonts w:ascii="GHEA Grapalat" w:hAnsi="GHEA Grapalat" w:cs="Arial"/>
          <w:lang w:val="pl-PL"/>
        </w:rPr>
        <w:t xml:space="preserve"> </w:t>
      </w:r>
      <w:r w:rsidRPr="00FC065B">
        <w:rPr>
          <w:rFonts w:ascii="GHEA Grapalat" w:hAnsi="GHEA Grapalat" w:cs="Arial"/>
          <w:lang w:val="en-GB"/>
        </w:rPr>
        <w:t>միջև</w:t>
      </w:r>
      <w:r w:rsidRPr="00FC065B">
        <w:rPr>
          <w:rFonts w:ascii="GHEA Grapalat" w:hAnsi="GHEA Grapalat" w:cs="Arial"/>
          <w:lang w:val="pl-PL"/>
        </w:rPr>
        <w:t xml:space="preserve"> </w:t>
      </w:r>
      <w:r w:rsidRPr="00FC065B">
        <w:rPr>
          <w:rFonts w:ascii="GHEA Grapalat" w:hAnsi="GHEA Grapalat" w:cs="Arial"/>
          <w:lang w:val="en-GB"/>
        </w:rPr>
        <w:t>չնչին</w:t>
      </w:r>
      <w:r w:rsidRPr="00FC065B">
        <w:rPr>
          <w:rFonts w:ascii="GHEA Grapalat" w:hAnsi="GHEA Grapalat" w:cs="Arial"/>
          <w:lang w:val="pl-PL"/>
        </w:rPr>
        <w:t xml:space="preserve"> </w:t>
      </w:r>
      <w:r w:rsidRPr="00FC065B">
        <w:rPr>
          <w:rFonts w:ascii="GHEA Grapalat" w:hAnsi="GHEA Grapalat" w:cs="Arial"/>
          <w:lang w:val="en-GB"/>
        </w:rPr>
        <w:t>չափով</w:t>
      </w:r>
      <w:r w:rsidRPr="00FC065B">
        <w:rPr>
          <w:rFonts w:ascii="GHEA Grapalat" w:hAnsi="GHEA Grapalat" w:cs="Arial"/>
          <w:lang w:val="pl-PL"/>
        </w:rPr>
        <w:t xml:space="preserve"> </w:t>
      </w:r>
      <w:r w:rsidRPr="00FC065B">
        <w:rPr>
          <w:rFonts w:ascii="GHEA Grapalat" w:hAnsi="GHEA Grapalat" w:cs="Arial"/>
          <w:lang w:val="en-GB"/>
        </w:rPr>
        <w:t>նվազել</w:t>
      </w:r>
      <w:r w:rsidRPr="00FC065B">
        <w:rPr>
          <w:rFonts w:ascii="GHEA Grapalat" w:hAnsi="GHEA Grapalat" w:cs="Arial"/>
          <w:lang w:val="pl-PL"/>
        </w:rPr>
        <w:t xml:space="preserve"> </w:t>
      </w:r>
      <w:r w:rsidRPr="00FC065B">
        <w:rPr>
          <w:rFonts w:ascii="GHEA Grapalat" w:hAnsi="GHEA Grapalat" w:cs="Arial"/>
          <w:lang w:val="en-GB"/>
        </w:rPr>
        <w:t>է</w:t>
      </w:r>
      <w:r w:rsidRPr="00FC065B">
        <w:rPr>
          <w:rFonts w:ascii="GHEA Grapalat" w:hAnsi="GHEA Grapalat" w:cs="Arial"/>
          <w:lang w:val="pl-PL"/>
        </w:rPr>
        <w:t xml:space="preserve"> 20</w:t>
      </w:r>
      <w:r w:rsidR="005E1A84" w:rsidRPr="005E1A84">
        <w:rPr>
          <w:rFonts w:ascii="GHEA Grapalat" w:hAnsi="GHEA Grapalat" w:cs="Arial"/>
          <w:lang w:val="pl-PL"/>
        </w:rPr>
        <w:t>09</w:t>
      </w:r>
      <w:r w:rsidRPr="00FC065B">
        <w:rPr>
          <w:rFonts w:ascii="GHEA Grapalat" w:hAnsi="GHEA Grapalat" w:cs="Arial"/>
          <w:lang w:val="pl-PL"/>
        </w:rPr>
        <w:t>-20</w:t>
      </w:r>
      <w:r w:rsidR="005E1A84" w:rsidRPr="005E1A84">
        <w:rPr>
          <w:rFonts w:ascii="GHEA Grapalat" w:hAnsi="GHEA Grapalat" w:cs="Arial"/>
          <w:lang w:val="pl-PL"/>
        </w:rPr>
        <w:t>14</w:t>
      </w:r>
      <w:r w:rsidRPr="00FC065B">
        <w:rPr>
          <w:rFonts w:ascii="GHEA Grapalat" w:hAnsi="GHEA Grapalat" w:cs="Arial"/>
          <w:lang w:val="en-GB"/>
        </w:rPr>
        <w:t>թթ</w:t>
      </w:r>
      <w:r w:rsidRPr="00FC065B">
        <w:rPr>
          <w:rFonts w:ascii="GHEA Grapalat" w:hAnsi="GHEA Grapalat" w:cs="Arial"/>
          <w:lang w:val="pl-PL"/>
        </w:rPr>
        <w:t xml:space="preserve">. </w:t>
      </w:r>
      <w:r w:rsidRPr="00FC065B">
        <w:rPr>
          <w:rFonts w:ascii="GHEA Grapalat" w:hAnsi="GHEA Grapalat" w:cs="Arial"/>
          <w:lang w:val="en-GB"/>
        </w:rPr>
        <w:t>ժամանակահատվածում</w:t>
      </w:r>
      <w:r w:rsidRPr="00FC065B">
        <w:rPr>
          <w:rFonts w:ascii="GHEA Grapalat" w:hAnsi="GHEA Grapalat" w:cs="Arial"/>
          <w:lang w:val="pl-PL"/>
        </w:rPr>
        <w:t>:</w:t>
      </w:r>
    </w:p>
    <w:p w:rsidR="005E1A84" w:rsidRPr="005E1A84" w:rsidRDefault="005E1A84" w:rsidP="005E1A84">
      <w:pPr>
        <w:pStyle w:val="Caption"/>
        <w:rPr>
          <w:rFonts w:ascii="GHEA Grapalat" w:hAnsi="GHEA Grapalat" w:cs="Arial"/>
          <w:b w:val="0"/>
          <w:lang w:val="pl-PL"/>
        </w:rPr>
      </w:pPr>
      <w:bookmarkStart w:id="29" w:name="_Toc473545917"/>
      <w:r w:rsidRPr="005E1A84">
        <w:rPr>
          <w:rFonts w:ascii="GHEA Grapalat" w:hAnsi="GHEA Grapalat" w:cs="Arial"/>
          <w:b w:val="0"/>
        </w:rPr>
        <w:lastRenderedPageBreak/>
        <w:t>Գծապատկեր</w:t>
      </w:r>
      <w:r w:rsidRPr="005E1A84">
        <w:rPr>
          <w:rFonts w:ascii="GHEA Grapalat" w:hAnsi="GHEA Grapalat"/>
          <w:b w:val="0"/>
          <w:lang w:val="pl-PL"/>
        </w:rPr>
        <w:t xml:space="preserve"> </w:t>
      </w:r>
      <w:r w:rsidR="006E5DA3" w:rsidRPr="005E1A84">
        <w:rPr>
          <w:rFonts w:ascii="GHEA Grapalat" w:hAnsi="GHEA Grapalat"/>
          <w:b w:val="0"/>
        </w:rPr>
        <w:fldChar w:fldCharType="begin"/>
      </w:r>
      <w:r w:rsidRPr="005E1A84">
        <w:rPr>
          <w:rFonts w:ascii="GHEA Grapalat" w:hAnsi="GHEA Grapalat"/>
          <w:b w:val="0"/>
          <w:lang w:val="pl-PL"/>
        </w:rPr>
        <w:instrText xml:space="preserve"> SEQ </w:instrText>
      </w:r>
      <w:r w:rsidRPr="005E1A84">
        <w:rPr>
          <w:rFonts w:ascii="GHEA Grapalat" w:hAnsi="GHEA Grapalat"/>
          <w:b w:val="0"/>
        </w:rPr>
        <w:instrText>Գծապատկեր</w:instrText>
      </w:r>
      <w:r w:rsidRPr="005E1A84">
        <w:rPr>
          <w:rFonts w:ascii="GHEA Grapalat" w:hAnsi="GHEA Grapalat"/>
          <w:b w:val="0"/>
          <w:lang w:val="pl-PL"/>
        </w:rPr>
        <w:instrText xml:space="preserve"> \* ARABIC </w:instrText>
      </w:r>
      <w:r w:rsidR="006E5DA3" w:rsidRPr="005E1A84">
        <w:rPr>
          <w:rFonts w:ascii="GHEA Grapalat" w:hAnsi="GHEA Grapalat"/>
          <w:b w:val="0"/>
        </w:rPr>
        <w:fldChar w:fldCharType="separate"/>
      </w:r>
      <w:r w:rsidR="004C2223">
        <w:rPr>
          <w:rFonts w:ascii="GHEA Grapalat" w:hAnsi="GHEA Grapalat"/>
          <w:b w:val="0"/>
          <w:noProof/>
          <w:lang w:val="pl-PL"/>
        </w:rPr>
        <w:t>9</w:t>
      </w:r>
      <w:r w:rsidR="006E5DA3" w:rsidRPr="005E1A84">
        <w:rPr>
          <w:rFonts w:ascii="GHEA Grapalat" w:hAnsi="GHEA Grapalat"/>
          <w:b w:val="0"/>
        </w:rPr>
        <w:fldChar w:fldCharType="end"/>
      </w:r>
      <w:r w:rsidRPr="005E1A84">
        <w:rPr>
          <w:rFonts w:ascii="GHEA Grapalat" w:hAnsi="GHEA Grapalat"/>
          <w:b w:val="0"/>
          <w:lang w:val="pl-PL"/>
        </w:rPr>
        <w:t xml:space="preserve"> </w:t>
      </w:r>
      <w:r w:rsidRPr="005E1A84">
        <w:rPr>
          <w:rFonts w:ascii="GHEA Grapalat" w:hAnsi="GHEA Grapalat" w:cs="Arial"/>
          <w:b w:val="0"/>
          <w:lang w:val="ru-RU"/>
        </w:rPr>
        <w:t>Հայաստանի</w:t>
      </w:r>
      <w:r w:rsidRPr="005E1A84">
        <w:rPr>
          <w:rFonts w:ascii="GHEA Grapalat" w:hAnsi="GHEA Grapalat"/>
          <w:b w:val="0"/>
          <w:lang w:val="pl-PL"/>
        </w:rPr>
        <w:t xml:space="preserve"> </w:t>
      </w:r>
      <w:r w:rsidRPr="005E1A84">
        <w:rPr>
          <w:rFonts w:ascii="GHEA Grapalat" w:hAnsi="GHEA Grapalat" w:cs="Arial"/>
          <w:b w:val="0"/>
          <w:lang w:val="ru-RU"/>
        </w:rPr>
        <w:t>Հանրապետության</w:t>
      </w:r>
      <w:r w:rsidRPr="005E1A84">
        <w:rPr>
          <w:rFonts w:ascii="GHEA Grapalat" w:hAnsi="GHEA Grapalat"/>
          <w:b w:val="0"/>
          <w:lang w:val="pl-PL"/>
        </w:rPr>
        <w:t xml:space="preserve"> </w:t>
      </w:r>
      <w:r w:rsidRPr="005E1A84">
        <w:rPr>
          <w:rFonts w:ascii="GHEA Grapalat" w:hAnsi="GHEA Grapalat" w:cs="Arial"/>
          <w:b w:val="0"/>
          <w:lang w:val="ru-RU"/>
        </w:rPr>
        <w:t>ՀՆԱ</w:t>
      </w:r>
      <w:r w:rsidRPr="005E1A84">
        <w:rPr>
          <w:rFonts w:ascii="GHEA Grapalat" w:hAnsi="GHEA Grapalat"/>
          <w:b w:val="0"/>
          <w:lang w:val="pl-PL"/>
        </w:rPr>
        <w:t>-</w:t>
      </w:r>
      <w:r w:rsidRPr="005E1A84">
        <w:rPr>
          <w:rFonts w:ascii="GHEA Grapalat" w:hAnsi="GHEA Grapalat" w:cs="Arial"/>
          <w:b w:val="0"/>
          <w:lang w:val="ru-RU"/>
        </w:rPr>
        <w:t>ի</w:t>
      </w:r>
      <w:r w:rsidRPr="005E1A84">
        <w:rPr>
          <w:rFonts w:ascii="GHEA Grapalat" w:hAnsi="GHEA Grapalat"/>
          <w:b w:val="0"/>
          <w:lang w:val="pl-PL"/>
        </w:rPr>
        <w:t xml:space="preserve"> </w:t>
      </w:r>
      <w:r w:rsidRPr="005E1A84">
        <w:rPr>
          <w:rFonts w:ascii="GHEA Grapalat" w:hAnsi="GHEA Grapalat" w:cs="Arial"/>
          <w:b w:val="0"/>
          <w:lang w:val="ru-RU"/>
        </w:rPr>
        <w:t>տարածքային</w:t>
      </w:r>
      <w:r w:rsidRPr="005E1A84">
        <w:rPr>
          <w:rFonts w:ascii="GHEA Grapalat" w:hAnsi="GHEA Grapalat"/>
          <w:b w:val="0"/>
          <w:lang w:val="pl-PL"/>
        </w:rPr>
        <w:t xml:space="preserve"> </w:t>
      </w:r>
      <w:r w:rsidRPr="005E1A84">
        <w:rPr>
          <w:rFonts w:ascii="GHEA Grapalat" w:hAnsi="GHEA Grapalat" w:cs="Arial"/>
          <w:b w:val="0"/>
          <w:lang w:val="ru-RU"/>
        </w:rPr>
        <w:t>մասնաբաժինները</w:t>
      </w:r>
      <w:r w:rsidRPr="005E1A84">
        <w:rPr>
          <w:rFonts w:ascii="GHEA Grapalat" w:hAnsi="GHEA Grapalat"/>
          <w:b w:val="0"/>
          <w:lang w:val="pl-PL"/>
        </w:rPr>
        <w:t>, 2009</w:t>
      </w:r>
      <w:r w:rsidRPr="005E1A84">
        <w:rPr>
          <w:rFonts w:ascii="GHEA Grapalat" w:hAnsi="GHEA Grapalat" w:cs="Arial"/>
          <w:b w:val="0"/>
          <w:lang w:val="ru-RU"/>
        </w:rPr>
        <w:t>թ</w:t>
      </w:r>
      <w:r w:rsidRPr="005E1A84">
        <w:rPr>
          <w:rFonts w:ascii="GHEA Grapalat" w:hAnsi="GHEA Grapalat"/>
          <w:b w:val="0"/>
          <w:lang w:val="pl-PL"/>
        </w:rPr>
        <w:t xml:space="preserve">. </w:t>
      </w:r>
      <w:r w:rsidRPr="005E1A84">
        <w:rPr>
          <w:rFonts w:ascii="GHEA Grapalat" w:hAnsi="GHEA Grapalat" w:cs="Arial"/>
          <w:b w:val="0"/>
          <w:lang w:val="ru-RU"/>
        </w:rPr>
        <w:t>և</w:t>
      </w:r>
      <w:r w:rsidRPr="005E1A84">
        <w:rPr>
          <w:rFonts w:ascii="GHEA Grapalat" w:hAnsi="GHEA Grapalat"/>
          <w:b w:val="0"/>
          <w:lang w:val="pl-PL"/>
        </w:rPr>
        <w:t xml:space="preserve"> 2014</w:t>
      </w:r>
      <w:r w:rsidRPr="005E1A84">
        <w:rPr>
          <w:rFonts w:ascii="GHEA Grapalat" w:hAnsi="GHEA Grapalat" w:cs="Arial"/>
          <w:b w:val="0"/>
          <w:lang w:val="ru-RU"/>
        </w:rPr>
        <w:t>թ</w:t>
      </w:r>
      <w:r w:rsidRPr="005E1A84">
        <w:rPr>
          <w:rFonts w:ascii="GHEA Grapalat" w:hAnsi="GHEA Grapalat"/>
          <w:b w:val="0"/>
          <w:lang w:val="pl-PL"/>
        </w:rPr>
        <w:t>.</w:t>
      </w:r>
      <w:bookmarkEnd w:id="29"/>
    </w:p>
    <w:p w:rsidR="005E1A84" w:rsidRPr="005E1A84" w:rsidRDefault="005E1A84" w:rsidP="005E1A84">
      <w:pPr>
        <w:ind w:firstLine="567"/>
        <w:rPr>
          <w:rFonts w:ascii="GHEA Grapalat" w:hAnsi="GHEA Grapalat" w:cs="Arial"/>
          <w:lang w:val="pl-PL"/>
        </w:rPr>
      </w:pPr>
      <w:r w:rsidRPr="00FC065B">
        <w:rPr>
          <w:rFonts w:ascii="GHEA Grapalat" w:hAnsi="GHEA Grapalat" w:cs="Arial"/>
          <w:noProof/>
          <w:lang w:val="en-US"/>
        </w:rPr>
        <w:drawing>
          <wp:inline distT="0" distB="0" distL="0" distR="0">
            <wp:extent cx="2264131" cy="1623974"/>
            <wp:effectExtent l="19050" t="0" r="2819"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2265071" cy="1624648"/>
                    </a:xfrm>
                    <a:prstGeom prst="rect">
                      <a:avLst/>
                    </a:prstGeom>
                    <a:noFill/>
                  </pic:spPr>
                </pic:pic>
              </a:graphicData>
            </a:graphic>
          </wp:inline>
        </w:drawing>
      </w:r>
      <w:r w:rsidRPr="005E1A84">
        <w:rPr>
          <w:rFonts w:ascii="GHEA Grapalat" w:hAnsi="GHEA Grapalat" w:cs="Arial"/>
          <w:lang w:val="pl-PL"/>
        </w:rPr>
        <w:t xml:space="preserve">                </w:t>
      </w:r>
      <w:r w:rsidRPr="00FC065B">
        <w:rPr>
          <w:rFonts w:ascii="GHEA Grapalat" w:hAnsi="GHEA Grapalat" w:cs="Arial"/>
          <w:noProof/>
          <w:lang w:val="en-US"/>
        </w:rPr>
        <w:drawing>
          <wp:inline distT="0" distB="0" distL="0" distR="0">
            <wp:extent cx="2265462" cy="1616659"/>
            <wp:effectExtent l="19050" t="0" r="1488"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2264326" cy="1615848"/>
                    </a:xfrm>
                    <a:prstGeom prst="rect">
                      <a:avLst/>
                    </a:prstGeom>
                    <a:noFill/>
                  </pic:spPr>
                </pic:pic>
              </a:graphicData>
            </a:graphic>
          </wp:inline>
        </w:drawing>
      </w:r>
    </w:p>
    <w:p w:rsidR="005E1A84" w:rsidRPr="005E1A84" w:rsidRDefault="004917A1" w:rsidP="005E1A84">
      <w:pPr>
        <w:ind w:firstLine="567"/>
        <w:rPr>
          <w:rFonts w:ascii="GHEA Grapalat" w:hAnsi="GHEA Grapalat"/>
          <w:sz w:val="18"/>
          <w:szCs w:val="18"/>
          <w:lang w:val="pl-PL"/>
        </w:rPr>
      </w:pPr>
      <w:r w:rsidRPr="00FC065B">
        <w:rPr>
          <w:rFonts w:ascii="GHEA Grapalat" w:hAnsi="GHEA Grapalat" w:cs="Arial"/>
          <w:sz w:val="18"/>
          <w:szCs w:val="18"/>
          <w:lang w:val="en-GB"/>
        </w:rPr>
        <w:t>Աղբյուրը՝</w:t>
      </w:r>
      <w:r w:rsidRPr="001667B0">
        <w:rPr>
          <w:rFonts w:ascii="GHEA Grapalat" w:hAnsi="GHEA Grapalat" w:cs="Arial"/>
          <w:sz w:val="18"/>
          <w:szCs w:val="18"/>
          <w:lang w:val="pl-PL"/>
        </w:rPr>
        <w:t xml:space="preserve"> </w:t>
      </w:r>
      <w:r>
        <w:rPr>
          <w:rFonts w:ascii="GHEA Grapalat" w:hAnsi="GHEA Grapalat"/>
          <w:sz w:val="18"/>
          <w:szCs w:val="18"/>
          <w:lang w:val="en-US"/>
        </w:rPr>
        <w:t>ՀՀ</w:t>
      </w:r>
      <w:r w:rsidRPr="001667B0">
        <w:rPr>
          <w:rFonts w:ascii="GHEA Grapalat" w:hAnsi="GHEA Grapalat"/>
          <w:sz w:val="18"/>
          <w:szCs w:val="18"/>
          <w:lang w:val="pl-PL"/>
        </w:rPr>
        <w:t xml:space="preserve"> 2016-2025</w:t>
      </w:r>
      <w:r>
        <w:rPr>
          <w:rFonts w:ascii="GHEA Grapalat" w:hAnsi="GHEA Grapalat"/>
          <w:sz w:val="18"/>
          <w:szCs w:val="18"/>
          <w:lang w:val="en-US"/>
        </w:rPr>
        <w:t>թթ</w:t>
      </w:r>
      <w:r w:rsidRPr="001667B0">
        <w:rPr>
          <w:rFonts w:ascii="GHEA Grapalat" w:hAnsi="GHEA Grapalat"/>
          <w:sz w:val="18"/>
          <w:szCs w:val="18"/>
          <w:lang w:val="pl-PL"/>
        </w:rPr>
        <w:t xml:space="preserve"> </w:t>
      </w:r>
      <w:r>
        <w:rPr>
          <w:rFonts w:ascii="GHEA Grapalat" w:hAnsi="GHEA Grapalat"/>
          <w:sz w:val="18"/>
          <w:szCs w:val="18"/>
          <w:lang w:val="en-US"/>
        </w:rPr>
        <w:t>տարածքային</w:t>
      </w:r>
      <w:r w:rsidRPr="001667B0">
        <w:rPr>
          <w:rFonts w:ascii="GHEA Grapalat" w:hAnsi="GHEA Grapalat"/>
          <w:sz w:val="18"/>
          <w:szCs w:val="18"/>
          <w:lang w:val="pl-PL"/>
        </w:rPr>
        <w:t xml:space="preserve"> </w:t>
      </w:r>
      <w:r>
        <w:rPr>
          <w:rFonts w:ascii="GHEA Grapalat" w:hAnsi="GHEA Grapalat"/>
          <w:sz w:val="18"/>
          <w:szCs w:val="18"/>
          <w:lang w:val="en-US"/>
        </w:rPr>
        <w:t>զարգացման</w:t>
      </w:r>
      <w:r w:rsidRPr="001667B0">
        <w:rPr>
          <w:rFonts w:ascii="GHEA Grapalat" w:hAnsi="GHEA Grapalat"/>
          <w:sz w:val="18"/>
          <w:szCs w:val="18"/>
          <w:lang w:val="pl-PL"/>
        </w:rPr>
        <w:t xml:space="preserve"> </w:t>
      </w:r>
      <w:r>
        <w:rPr>
          <w:rFonts w:ascii="GHEA Grapalat" w:hAnsi="GHEA Grapalat"/>
          <w:sz w:val="18"/>
          <w:szCs w:val="18"/>
          <w:lang w:val="en-US"/>
        </w:rPr>
        <w:t>ռազմավարություն</w:t>
      </w:r>
      <w:r w:rsidRPr="001667B0">
        <w:rPr>
          <w:rFonts w:ascii="GHEA Grapalat" w:hAnsi="GHEA Grapalat" w:cs="Arial"/>
          <w:sz w:val="18"/>
          <w:szCs w:val="18"/>
          <w:lang w:val="pl-PL"/>
        </w:rPr>
        <w:t>:</w:t>
      </w:r>
      <w:r w:rsidR="005E1A84" w:rsidRPr="00FC065B">
        <w:rPr>
          <w:rFonts w:ascii="GHEA Grapalat" w:hAnsi="GHEA Grapalat"/>
          <w:sz w:val="18"/>
          <w:szCs w:val="18"/>
          <w:lang w:val="hy-AM"/>
        </w:rPr>
        <w:t xml:space="preserve"> </w:t>
      </w:r>
      <w:r w:rsidR="005E1A84" w:rsidRPr="005E1A84">
        <w:rPr>
          <w:rFonts w:ascii="GHEA Grapalat" w:hAnsi="GHEA Grapalat"/>
          <w:sz w:val="18"/>
          <w:szCs w:val="18"/>
          <w:lang w:val="pl-PL"/>
        </w:rPr>
        <w:t xml:space="preserve"> </w:t>
      </w:r>
    </w:p>
    <w:p w:rsidR="005E1A84" w:rsidRPr="005E1A84" w:rsidRDefault="005E1A84" w:rsidP="005E1A84">
      <w:pPr>
        <w:pStyle w:val="Caption"/>
        <w:rPr>
          <w:rFonts w:ascii="GHEA Grapalat" w:hAnsi="GHEA Grapalat" w:cs="Arial"/>
          <w:b w:val="0"/>
          <w:lang w:val="pl-PL"/>
        </w:rPr>
      </w:pPr>
      <w:bookmarkStart w:id="30" w:name="_Toc473545918"/>
      <w:r w:rsidRPr="005E1A84">
        <w:rPr>
          <w:rFonts w:ascii="GHEA Grapalat" w:hAnsi="GHEA Grapalat" w:cs="Arial"/>
          <w:b w:val="0"/>
        </w:rPr>
        <w:t>Գծապատկեր</w:t>
      </w:r>
      <w:r w:rsidRPr="005E1A84">
        <w:rPr>
          <w:rFonts w:ascii="GHEA Grapalat" w:hAnsi="GHEA Grapalat"/>
          <w:b w:val="0"/>
          <w:lang w:val="pl-PL"/>
        </w:rPr>
        <w:t xml:space="preserve"> </w:t>
      </w:r>
      <w:r w:rsidR="006E5DA3" w:rsidRPr="005E1A84">
        <w:rPr>
          <w:rFonts w:ascii="GHEA Grapalat" w:hAnsi="GHEA Grapalat"/>
          <w:b w:val="0"/>
        </w:rPr>
        <w:fldChar w:fldCharType="begin"/>
      </w:r>
      <w:r w:rsidRPr="005E1A84">
        <w:rPr>
          <w:rFonts w:ascii="GHEA Grapalat" w:hAnsi="GHEA Grapalat"/>
          <w:b w:val="0"/>
          <w:lang w:val="pl-PL"/>
        </w:rPr>
        <w:instrText xml:space="preserve"> SEQ </w:instrText>
      </w:r>
      <w:r w:rsidRPr="005E1A84">
        <w:rPr>
          <w:rFonts w:ascii="GHEA Grapalat" w:hAnsi="GHEA Grapalat"/>
          <w:b w:val="0"/>
        </w:rPr>
        <w:instrText>Գծապատկեր</w:instrText>
      </w:r>
      <w:r w:rsidRPr="005E1A84">
        <w:rPr>
          <w:rFonts w:ascii="GHEA Grapalat" w:hAnsi="GHEA Grapalat"/>
          <w:b w:val="0"/>
          <w:lang w:val="pl-PL"/>
        </w:rPr>
        <w:instrText xml:space="preserve"> \* ARABIC </w:instrText>
      </w:r>
      <w:r w:rsidR="006E5DA3" w:rsidRPr="005E1A84">
        <w:rPr>
          <w:rFonts w:ascii="GHEA Grapalat" w:hAnsi="GHEA Grapalat"/>
          <w:b w:val="0"/>
        </w:rPr>
        <w:fldChar w:fldCharType="separate"/>
      </w:r>
      <w:r w:rsidR="004C2223">
        <w:rPr>
          <w:rFonts w:ascii="GHEA Grapalat" w:hAnsi="GHEA Grapalat"/>
          <w:b w:val="0"/>
          <w:noProof/>
          <w:lang w:val="pl-PL"/>
        </w:rPr>
        <w:t>10</w:t>
      </w:r>
      <w:r w:rsidR="006E5DA3" w:rsidRPr="005E1A84">
        <w:rPr>
          <w:rFonts w:ascii="GHEA Grapalat" w:hAnsi="GHEA Grapalat"/>
          <w:b w:val="0"/>
        </w:rPr>
        <w:fldChar w:fldCharType="end"/>
      </w:r>
      <w:r w:rsidRPr="005E1A84">
        <w:rPr>
          <w:rFonts w:ascii="GHEA Grapalat" w:hAnsi="GHEA Grapalat"/>
          <w:b w:val="0"/>
          <w:lang w:val="pl-PL"/>
        </w:rPr>
        <w:t xml:space="preserve"> </w:t>
      </w:r>
      <w:r w:rsidRPr="005E1A84">
        <w:rPr>
          <w:rFonts w:ascii="GHEA Grapalat" w:hAnsi="GHEA Grapalat" w:cs="Arial"/>
          <w:b w:val="0"/>
          <w:lang w:val="ru-RU"/>
        </w:rPr>
        <w:t>Մեկ</w:t>
      </w:r>
      <w:r w:rsidRPr="005E1A84">
        <w:rPr>
          <w:rFonts w:ascii="GHEA Grapalat" w:hAnsi="GHEA Grapalat"/>
          <w:b w:val="0"/>
          <w:lang w:val="pl-PL"/>
        </w:rPr>
        <w:t xml:space="preserve"> </w:t>
      </w:r>
      <w:r w:rsidRPr="005E1A84">
        <w:rPr>
          <w:rFonts w:ascii="GHEA Grapalat" w:hAnsi="GHEA Grapalat" w:cs="Arial"/>
          <w:b w:val="0"/>
          <w:lang w:val="ru-RU"/>
        </w:rPr>
        <w:t>շնչի</w:t>
      </w:r>
      <w:r w:rsidRPr="005E1A84">
        <w:rPr>
          <w:rFonts w:ascii="GHEA Grapalat" w:hAnsi="GHEA Grapalat"/>
          <w:b w:val="0"/>
          <w:lang w:val="pl-PL"/>
        </w:rPr>
        <w:t xml:space="preserve"> </w:t>
      </w:r>
      <w:r w:rsidRPr="005E1A84">
        <w:rPr>
          <w:rFonts w:ascii="GHEA Grapalat" w:hAnsi="GHEA Grapalat" w:cs="Arial"/>
          <w:b w:val="0"/>
          <w:lang w:val="ru-RU"/>
        </w:rPr>
        <w:t>հաշվով</w:t>
      </w:r>
      <w:r w:rsidRPr="005E1A84">
        <w:rPr>
          <w:rFonts w:ascii="GHEA Grapalat" w:hAnsi="GHEA Grapalat"/>
          <w:b w:val="0"/>
          <w:lang w:val="pl-PL"/>
        </w:rPr>
        <w:t xml:space="preserve"> </w:t>
      </w:r>
      <w:r w:rsidRPr="005E1A84">
        <w:rPr>
          <w:rFonts w:ascii="GHEA Grapalat" w:hAnsi="GHEA Grapalat" w:cs="Arial"/>
          <w:b w:val="0"/>
          <w:lang w:val="ru-RU"/>
        </w:rPr>
        <w:t>ՀՆԱ</w:t>
      </w:r>
      <w:r w:rsidRPr="005E1A84">
        <w:rPr>
          <w:rFonts w:ascii="GHEA Grapalat" w:hAnsi="GHEA Grapalat"/>
          <w:b w:val="0"/>
          <w:lang w:val="pl-PL"/>
        </w:rPr>
        <w:t>-</w:t>
      </w:r>
      <w:r w:rsidRPr="005E1A84">
        <w:rPr>
          <w:rFonts w:ascii="GHEA Grapalat" w:hAnsi="GHEA Grapalat" w:cs="Arial"/>
          <w:b w:val="0"/>
          <w:lang w:val="ru-RU"/>
        </w:rPr>
        <w:t>ն՝</w:t>
      </w:r>
      <w:r w:rsidRPr="005E1A84">
        <w:rPr>
          <w:rFonts w:ascii="GHEA Grapalat" w:hAnsi="GHEA Grapalat"/>
          <w:b w:val="0"/>
          <w:lang w:val="pl-PL"/>
        </w:rPr>
        <w:t xml:space="preserve"> </w:t>
      </w:r>
      <w:r w:rsidRPr="005E1A84">
        <w:rPr>
          <w:rFonts w:ascii="GHEA Grapalat" w:hAnsi="GHEA Grapalat" w:cs="Arial"/>
          <w:b w:val="0"/>
          <w:lang w:val="pl-PL"/>
        </w:rPr>
        <w:t xml:space="preserve">2009 </w:t>
      </w:r>
      <w:r>
        <w:rPr>
          <w:rFonts w:ascii="GHEA Grapalat" w:hAnsi="GHEA Grapalat" w:cs="Arial"/>
          <w:b w:val="0"/>
          <w:lang w:val="ru-RU"/>
        </w:rPr>
        <w:t>և</w:t>
      </w:r>
      <w:r w:rsidRPr="005E1A84">
        <w:rPr>
          <w:rFonts w:ascii="GHEA Grapalat" w:hAnsi="GHEA Grapalat" w:cs="Arial"/>
          <w:b w:val="0"/>
          <w:lang w:val="pl-PL"/>
        </w:rPr>
        <w:t xml:space="preserve"> 2014</w:t>
      </w:r>
      <w:r w:rsidRPr="005E1A84">
        <w:rPr>
          <w:rFonts w:ascii="GHEA Grapalat" w:hAnsi="GHEA Grapalat" w:cs="Arial"/>
          <w:b w:val="0"/>
          <w:lang w:val="ru-RU"/>
        </w:rPr>
        <w:t>թ</w:t>
      </w:r>
      <w:r>
        <w:rPr>
          <w:rFonts w:ascii="GHEA Grapalat" w:hAnsi="GHEA Grapalat" w:cs="Arial"/>
          <w:b w:val="0"/>
          <w:lang w:val="ru-RU"/>
        </w:rPr>
        <w:t>թ</w:t>
      </w:r>
      <w:r w:rsidRPr="005E1A84">
        <w:rPr>
          <w:rFonts w:ascii="GHEA Grapalat" w:hAnsi="GHEA Grapalat"/>
          <w:b w:val="0"/>
          <w:lang w:val="pl-PL"/>
        </w:rPr>
        <w:t>.</w:t>
      </w:r>
      <w:bookmarkEnd w:id="30"/>
    </w:p>
    <w:p w:rsidR="00C56E01" w:rsidRPr="00FC065B" w:rsidRDefault="005E1A84" w:rsidP="005F1163">
      <w:pPr>
        <w:ind w:firstLine="567"/>
        <w:rPr>
          <w:rFonts w:ascii="GHEA Grapalat" w:hAnsi="GHEA Grapalat" w:cs="Arial"/>
          <w:noProof/>
          <w:lang w:val="en-US"/>
        </w:rPr>
      </w:pPr>
      <w:r>
        <w:rPr>
          <w:rFonts w:ascii="GHEA Grapalat" w:hAnsi="GHEA Grapalat" w:cs="Arial"/>
          <w:noProof/>
          <w:lang w:val="en-US"/>
        </w:rPr>
        <w:drawing>
          <wp:inline distT="0" distB="0" distL="0" distR="0">
            <wp:extent cx="4661193" cy="1768415"/>
            <wp:effectExtent l="19050" t="0" r="6057"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4664454" cy="1769652"/>
                    </a:xfrm>
                    <a:prstGeom prst="rect">
                      <a:avLst/>
                    </a:prstGeom>
                    <a:noFill/>
                  </pic:spPr>
                </pic:pic>
              </a:graphicData>
            </a:graphic>
          </wp:inline>
        </w:drawing>
      </w:r>
    </w:p>
    <w:p w:rsidR="00C56E01" w:rsidRPr="005E1A84" w:rsidRDefault="00C56E01" w:rsidP="005E1A84">
      <w:pPr>
        <w:spacing w:after="0"/>
        <w:ind w:firstLine="567"/>
        <w:rPr>
          <w:rFonts w:ascii="GHEA Grapalat" w:hAnsi="GHEA Grapalat" w:cs="Arial"/>
          <w:sz w:val="18"/>
          <w:szCs w:val="18"/>
          <w:lang w:val="en-US"/>
        </w:rPr>
      </w:pPr>
      <w:r w:rsidRPr="00FC065B">
        <w:rPr>
          <w:rFonts w:ascii="GHEA Grapalat" w:hAnsi="GHEA Grapalat" w:cs="Arial"/>
          <w:sz w:val="18"/>
          <w:szCs w:val="18"/>
          <w:lang w:val="en-GB"/>
        </w:rPr>
        <w:t xml:space="preserve">Աղբյուրը՝ </w:t>
      </w:r>
      <w:r w:rsidR="004917A1">
        <w:rPr>
          <w:rFonts w:ascii="GHEA Grapalat" w:hAnsi="GHEA Grapalat"/>
          <w:sz w:val="18"/>
          <w:szCs w:val="18"/>
          <w:lang w:val="en-US"/>
        </w:rPr>
        <w:t>ՀՀ 2016-2025թթ տարածքային զարգացման ռազմավարություն</w:t>
      </w:r>
      <w:r w:rsidRPr="00FC065B">
        <w:rPr>
          <w:rFonts w:ascii="GHEA Grapalat" w:hAnsi="GHEA Grapalat" w:cs="Arial"/>
          <w:sz w:val="18"/>
          <w:szCs w:val="18"/>
          <w:lang w:val="en-GB"/>
        </w:rPr>
        <w:t>:</w:t>
      </w:r>
    </w:p>
    <w:p w:rsidR="005E1A84" w:rsidRPr="005E1A84" w:rsidRDefault="005E1A84" w:rsidP="005E1A84">
      <w:pPr>
        <w:spacing w:after="0"/>
        <w:ind w:firstLine="567"/>
        <w:rPr>
          <w:rFonts w:ascii="GHEA Grapalat" w:hAnsi="GHEA Grapalat" w:cs="Arial"/>
          <w:sz w:val="18"/>
          <w:szCs w:val="18"/>
          <w:lang w:val="en-US"/>
        </w:rPr>
      </w:pPr>
      <w:r>
        <w:rPr>
          <w:rFonts w:ascii="GHEA Grapalat" w:hAnsi="GHEA Grapalat" w:cs="Arial"/>
          <w:sz w:val="18"/>
          <w:szCs w:val="18"/>
        </w:rPr>
        <w:t>Հղումը՝</w:t>
      </w:r>
      <w:r w:rsidRPr="005E1A84">
        <w:rPr>
          <w:rFonts w:ascii="GHEA Grapalat" w:hAnsi="GHEA Grapalat" w:cs="Arial"/>
          <w:sz w:val="18"/>
          <w:szCs w:val="18"/>
          <w:lang w:val="en-US"/>
        </w:rPr>
        <w:t xml:space="preserve"> </w:t>
      </w:r>
      <w:hyperlink r:id="rId39" w:history="1">
        <w:r w:rsidRPr="005E1A84">
          <w:rPr>
            <w:rStyle w:val="Hyperlink"/>
            <w:rFonts w:ascii="GHEA Grapalat" w:hAnsi="GHEA Grapalat" w:cs="Arial"/>
            <w:sz w:val="18"/>
            <w:szCs w:val="18"/>
            <w:lang w:val="en-US"/>
          </w:rPr>
          <w:t>https://www.e-gov.am/u_files/file/decrees/arc_voroshum/2016/07/ardzanagrayinNrq064.pdf</w:t>
        </w:r>
      </w:hyperlink>
    </w:p>
    <w:p w:rsidR="00C56E01" w:rsidRPr="00D3649B" w:rsidRDefault="00C56E01" w:rsidP="005F1163">
      <w:pPr>
        <w:ind w:firstLine="567"/>
        <w:rPr>
          <w:rFonts w:ascii="GHEA Grapalat" w:hAnsi="GHEA Grapalat" w:cs="Arial"/>
          <w:lang w:val="en-GB"/>
        </w:rPr>
      </w:pPr>
      <w:r w:rsidRPr="00FC065B">
        <w:rPr>
          <w:rFonts w:ascii="GHEA Grapalat" w:hAnsi="GHEA Grapalat" w:cs="Arial"/>
          <w:lang w:val="en-GB"/>
        </w:rPr>
        <w:t>Մեկ</w:t>
      </w:r>
      <w:r w:rsidRPr="005E1A84">
        <w:rPr>
          <w:rFonts w:ascii="GHEA Grapalat" w:hAnsi="GHEA Grapalat" w:cs="Arial"/>
          <w:lang w:val="en-US"/>
        </w:rPr>
        <w:t xml:space="preserve"> </w:t>
      </w:r>
      <w:r w:rsidRPr="00FC065B">
        <w:rPr>
          <w:rFonts w:ascii="GHEA Grapalat" w:hAnsi="GHEA Grapalat" w:cs="Arial"/>
          <w:lang w:val="en-GB"/>
        </w:rPr>
        <w:t>շնչի</w:t>
      </w:r>
      <w:r w:rsidRPr="005E1A84">
        <w:rPr>
          <w:rFonts w:ascii="GHEA Grapalat" w:hAnsi="GHEA Grapalat" w:cs="Arial"/>
          <w:lang w:val="en-US"/>
        </w:rPr>
        <w:t xml:space="preserve"> </w:t>
      </w:r>
      <w:r w:rsidRPr="00FC065B">
        <w:rPr>
          <w:rFonts w:ascii="GHEA Grapalat" w:hAnsi="GHEA Grapalat" w:cs="Arial"/>
          <w:lang w:val="en-GB"/>
        </w:rPr>
        <w:t>հաշվով</w:t>
      </w:r>
      <w:r w:rsidRPr="005E1A84">
        <w:rPr>
          <w:rFonts w:ascii="GHEA Grapalat" w:hAnsi="GHEA Grapalat" w:cs="Arial"/>
          <w:lang w:val="en-US"/>
        </w:rPr>
        <w:t xml:space="preserve"> </w:t>
      </w:r>
      <w:r w:rsidRPr="00FC065B">
        <w:rPr>
          <w:rFonts w:ascii="GHEA Grapalat" w:hAnsi="GHEA Grapalat" w:cs="Arial"/>
          <w:lang w:val="en-GB"/>
        </w:rPr>
        <w:t>ՀՆԱ</w:t>
      </w:r>
      <w:r w:rsidRPr="005E1A84">
        <w:rPr>
          <w:rFonts w:ascii="GHEA Grapalat" w:hAnsi="GHEA Grapalat" w:cs="Arial"/>
          <w:lang w:val="en-US"/>
        </w:rPr>
        <w:t>-</w:t>
      </w:r>
      <w:r w:rsidRPr="00FC065B">
        <w:rPr>
          <w:rFonts w:ascii="GHEA Grapalat" w:hAnsi="GHEA Grapalat" w:cs="Arial"/>
          <w:lang w:val="en-GB"/>
        </w:rPr>
        <w:t>ն</w:t>
      </w:r>
      <w:r w:rsidRPr="005E1A84">
        <w:rPr>
          <w:rFonts w:ascii="GHEA Grapalat" w:hAnsi="GHEA Grapalat" w:cs="Arial"/>
          <w:lang w:val="en-US"/>
        </w:rPr>
        <w:t xml:space="preserve"> 2015</w:t>
      </w:r>
      <w:r w:rsidRPr="00FC065B">
        <w:rPr>
          <w:rFonts w:ascii="GHEA Grapalat" w:hAnsi="GHEA Grapalat" w:cs="Arial"/>
          <w:lang w:val="en-GB"/>
        </w:rPr>
        <w:t>թ</w:t>
      </w:r>
      <w:r w:rsidRPr="005E1A84">
        <w:rPr>
          <w:rFonts w:ascii="GHEA Grapalat" w:hAnsi="GHEA Grapalat" w:cs="Arial"/>
          <w:lang w:val="en-US"/>
        </w:rPr>
        <w:t xml:space="preserve">. </w:t>
      </w:r>
      <w:r w:rsidRPr="00FC065B">
        <w:rPr>
          <w:rFonts w:ascii="GHEA Grapalat" w:hAnsi="GHEA Grapalat" w:cs="Arial"/>
          <w:lang w:val="en-GB"/>
        </w:rPr>
        <w:t xml:space="preserve">2009թ. համեմատ Սյունիքում աճել է 3.37 անգամ, Վայոց </w:t>
      </w:r>
      <w:r w:rsidR="00103E26">
        <w:rPr>
          <w:rFonts w:ascii="GHEA Grapalat" w:hAnsi="GHEA Grapalat" w:cs="Arial"/>
          <w:lang w:val="en-GB"/>
        </w:rPr>
        <w:t>Ձոր</w:t>
      </w:r>
      <w:r w:rsidRPr="00FC065B">
        <w:rPr>
          <w:rFonts w:ascii="GHEA Grapalat" w:hAnsi="GHEA Grapalat" w:cs="Arial"/>
          <w:lang w:val="en-GB"/>
        </w:rPr>
        <w:t xml:space="preserve">ում՝ 2.85 անգամ, Արարատում՝ 2.33 անգամ: </w:t>
      </w:r>
    </w:p>
    <w:p w:rsidR="005E1A84" w:rsidRPr="00A21695" w:rsidRDefault="005E1A84" w:rsidP="005E1A84">
      <w:pPr>
        <w:pStyle w:val="Caption"/>
        <w:rPr>
          <w:rFonts w:ascii="GHEA Grapalat" w:hAnsi="GHEA Grapalat"/>
          <w:b w:val="0"/>
        </w:rPr>
      </w:pPr>
      <w:bookmarkStart w:id="31" w:name="_Toc473545919"/>
      <w:r w:rsidRPr="00A21695">
        <w:rPr>
          <w:rFonts w:ascii="GHEA Grapalat" w:hAnsi="GHEA Grapalat" w:cs="Arial"/>
          <w:b w:val="0"/>
        </w:rPr>
        <w:t>Գծապատկեր</w:t>
      </w:r>
      <w:r w:rsidRPr="00A21695">
        <w:rPr>
          <w:rFonts w:ascii="GHEA Grapalat" w:hAnsi="GHEA Grapalat"/>
          <w:b w:val="0"/>
        </w:rPr>
        <w:t xml:space="preserve"> </w:t>
      </w:r>
      <w:r w:rsidR="006E5DA3" w:rsidRPr="00A21695">
        <w:rPr>
          <w:rFonts w:ascii="GHEA Grapalat" w:hAnsi="GHEA Grapalat"/>
          <w:b w:val="0"/>
        </w:rPr>
        <w:fldChar w:fldCharType="begin"/>
      </w:r>
      <w:r w:rsidRPr="00A21695">
        <w:rPr>
          <w:rFonts w:ascii="GHEA Grapalat" w:hAnsi="GHEA Grapalat"/>
          <w:b w:val="0"/>
        </w:rPr>
        <w:instrText xml:space="preserve"> SEQ Գծապատկեր \* ARABIC </w:instrText>
      </w:r>
      <w:r w:rsidR="006E5DA3" w:rsidRPr="00A21695">
        <w:rPr>
          <w:rFonts w:ascii="GHEA Grapalat" w:hAnsi="GHEA Grapalat"/>
          <w:b w:val="0"/>
        </w:rPr>
        <w:fldChar w:fldCharType="separate"/>
      </w:r>
      <w:r w:rsidR="004C2223">
        <w:rPr>
          <w:rFonts w:ascii="GHEA Grapalat" w:hAnsi="GHEA Grapalat"/>
          <w:b w:val="0"/>
          <w:noProof/>
        </w:rPr>
        <w:t>11</w:t>
      </w:r>
      <w:r w:rsidR="006E5DA3" w:rsidRPr="00A21695">
        <w:rPr>
          <w:rFonts w:ascii="GHEA Grapalat" w:hAnsi="GHEA Grapalat"/>
          <w:b w:val="0"/>
        </w:rPr>
        <w:fldChar w:fldCharType="end"/>
      </w:r>
      <w:r w:rsidRPr="00A21695">
        <w:rPr>
          <w:rFonts w:ascii="GHEA Grapalat" w:hAnsi="GHEA Grapalat"/>
          <w:b w:val="0"/>
        </w:rPr>
        <w:t xml:space="preserve"> </w:t>
      </w:r>
      <w:r w:rsidRPr="00A21695">
        <w:rPr>
          <w:rFonts w:ascii="GHEA Grapalat" w:hAnsi="GHEA Grapalat" w:cs="Arial"/>
          <w:b w:val="0"/>
          <w:lang w:val="ru-RU"/>
        </w:rPr>
        <w:t>Մեկ</w:t>
      </w:r>
      <w:r w:rsidRPr="00A21695">
        <w:rPr>
          <w:rFonts w:ascii="GHEA Grapalat" w:hAnsi="GHEA Grapalat"/>
          <w:b w:val="0"/>
        </w:rPr>
        <w:t xml:space="preserve"> </w:t>
      </w:r>
      <w:r w:rsidRPr="00A21695">
        <w:rPr>
          <w:rFonts w:ascii="GHEA Grapalat" w:hAnsi="GHEA Grapalat" w:cs="Arial"/>
          <w:b w:val="0"/>
          <w:lang w:val="ru-RU"/>
        </w:rPr>
        <w:t>շնչի</w:t>
      </w:r>
      <w:r w:rsidRPr="00A21695">
        <w:rPr>
          <w:rFonts w:ascii="GHEA Grapalat" w:hAnsi="GHEA Grapalat"/>
          <w:b w:val="0"/>
        </w:rPr>
        <w:t xml:space="preserve"> </w:t>
      </w:r>
      <w:r w:rsidRPr="00A21695">
        <w:rPr>
          <w:rFonts w:ascii="GHEA Grapalat" w:hAnsi="GHEA Grapalat" w:cs="Arial"/>
          <w:b w:val="0"/>
          <w:lang w:val="ru-RU"/>
        </w:rPr>
        <w:t>հաշվով</w:t>
      </w:r>
      <w:r w:rsidRPr="00A21695">
        <w:rPr>
          <w:rFonts w:ascii="GHEA Grapalat" w:hAnsi="GHEA Grapalat"/>
          <w:b w:val="0"/>
        </w:rPr>
        <w:t xml:space="preserve"> </w:t>
      </w:r>
      <w:r w:rsidRPr="00A21695">
        <w:rPr>
          <w:rFonts w:ascii="GHEA Grapalat" w:hAnsi="GHEA Grapalat" w:cs="Arial"/>
          <w:b w:val="0"/>
          <w:lang w:val="ru-RU"/>
        </w:rPr>
        <w:t>ՀՆԱ</w:t>
      </w:r>
      <w:r w:rsidRPr="00A21695">
        <w:rPr>
          <w:rFonts w:ascii="GHEA Grapalat" w:hAnsi="GHEA Grapalat"/>
          <w:b w:val="0"/>
        </w:rPr>
        <w:t>-</w:t>
      </w:r>
      <w:r w:rsidRPr="00A21695">
        <w:rPr>
          <w:rFonts w:ascii="GHEA Grapalat" w:hAnsi="GHEA Grapalat" w:cs="Arial"/>
          <w:b w:val="0"/>
          <w:lang w:val="ru-RU"/>
        </w:rPr>
        <w:t>ն</w:t>
      </w:r>
      <w:r w:rsidRPr="00A21695">
        <w:rPr>
          <w:rFonts w:ascii="GHEA Grapalat" w:hAnsi="GHEA Grapalat"/>
          <w:b w:val="0"/>
        </w:rPr>
        <w:t xml:space="preserve">, </w:t>
      </w:r>
      <w:r w:rsidRPr="00A21695">
        <w:rPr>
          <w:rFonts w:ascii="GHEA Grapalat" w:hAnsi="GHEA Grapalat" w:cs="Arial"/>
          <w:b w:val="0"/>
          <w:lang w:val="ru-RU"/>
        </w:rPr>
        <w:t>որպես</w:t>
      </w:r>
      <w:r w:rsidRPr="00A21695">
        <w:rPr>
          <w:rFonts w:ascii="GHEA Grapalat" w:hAnsi="GHEA Grapalat"/>
          <w:b w:val="0"/>
        </w:rPr>
        <w:t xml:space="preserve"> </w:t>
      </w:r>
      <w:r w:rsidRPr="00A21695">
        <w:rPr>
          <w:rFonts w:ascii="GHEA Grapalat" w:hAnsi="GHEA Grapalat" w:cs="Arial"/>
          <w:b w:val="0"/>
          <w:lang w:val="ru-RU"/>
        </w:rPr>
        <w:t>ազգային</w:t>
      </w:r>
      <w:r w:rsidRPr="00A21695">
        <w:rPr>
          <w:rFonts w:ascii="GHEA Grapalat" w:hAnsi="GHEA Grapalat"/>
          <w:b w:val="0"/>
        </w:rPr>
        <w:t xml:space="preserve"> </w:t>
      </w:r>
      <w:r w:rsidRPr="00A21695">
        <w:rPr>
          <w:rFonts w:ascii="GHEA Grapalat" w:hAnsi="GHEA Grapalat" w:cs="Arial"/>
          <w:b w:val="0"/>
          <w:lang w:val="ru-RU"/>
        </w:rPr>
        <w:t>միջինի</w:t>
      </w:r>
      <w:r w:rsidRPr="00A21695">
        <w:rPr>
          <w:rFonts w:ascii="GHEA Grapalat" w:hAnsi="GHEA Grapalat"/>
          <w:b w:val="0"/>
        </w:rPr>
        <w:t xml:space="preserve">  %, 2015</w:t>
      </w:r>
      <w:bookmarkEnd w:id="31"/>
    </w:p>
    <w:p w:rsidR="00ED700D" w:rsidRPr="00FC065B" w:rsidRDefault="00ED700D" w:rsidP="00B42DEB">
      <w:pPr>
        <w:jc w:val="center"/>
        <w:rPr>
          <w:rFonts w:ascii="GHEA Grapalat" w:hAnsi="GHEA Grapalat" w:cs="Arial"/>
          <w:sz w:val="18"/>
          <w:szCs w:val="18"/>
          <w:lang w:val="en-GB"/>
        </w:rPr>
      </w:pPr>
      <w:r w:rsidRPr="00FC065B">
        <w:rPr>
          <w:rFonts w:ascii="GHEA Grapalat" w:hAnsi="GHEA Grapalat" w:cs="Arial"/>
          <w:noProof/>
          <w:sz w:val="18"/>
          <w:szCs w:val="18"/>
          <w:lang w:val="en-US"/>
        </w:rPr>
        <w:drawing>
          <wp:inline distT="0" distB="0" distL="0" distR="0">
            <wp:extent cx="4618695" cy="2172614"/>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4636433" cy="2180958"/>
                    </a:xfrm>
                    <a:prstGeom prst="rect">
                      <a:avLst/>
                    </a:prstGeom>
                    <a:noFill/>
                  </pic:spPr>
                </pic:pic>
              </a:graphicData>
            </a:graphic>
          </wp:inline>
        </w:drawing>
      </w:r>
    </w:p>
    <w:p w:rsidR="005E1A84" w:rsidRPr="00B42DEB" w:rsidRDefault="004917A1" w:rsidP="005E1A84">
      <w:pPr>
        <w:spacing w:after="0"/>
        <w:ind w:firstLine="567"/>
        <w:rPr>
          <w:rFonts w:ascii="GHEA Grapalat" w:hAnsi="GHEA Grapalat" w:cs="Arial"/>
          <w:sz w:val="18"/>
          <w:szCs w:val="18"/>
          <w:lang w:val="en-GB"/>
        </w:rPr>
      </w:pPr>
      <w:r w:rsidRPr="00FC065B">
        <w:rPr>
          <w:rFonts w:ascii="GHEA Grapalat" w:hAnsi="GHEA Grapalat" w:cs="Arial"/>
          <w:sz w:val="18"/>
          <w:szCs w:val="18"/>
          <w:lang w:val="en-GB"/>
        </w:rPr>
        <w:t xml:space="preserve">Աղբյուրը՝ </w:t>
      </w:r>
      <w:r>
        <w:rPr>
          <w:rFonts w:ascii="GHEA Grapalat" w:hAnsi="GHEA Grapalat"/>
          <w:sz w:val="18"/>
          <w:szCs w:val="18"/>
          <w:lang w:val="en-US"/>
        </w:rPr>
        <w:t>ՀՀ 2016-2025թթ տարածքային զարգացման ռազմավարություն</w:t>
      </w:r>
      <w:r w:rsidRPr="00FC065B">
        <w:rPr>
          <w:rFonts w:ascii="GHEA Grapalat" w:hAnsi="GHEA Grapalat" w:cs="Arial"/>
          <w:sz w:val="18"/>
          <w:szCs w:val="18"/>
          <w:lang w:val="en-GB"/>
        </w:rPr>
        <w:t>:</w:t>
      </w:r>
    </w:p>
    <w:p w:rsidR="005E1A84" w:rsidRPr="00B42DEB" w:rsidRDefault="005E1A84" w:rsidP="005E1A84">
      <w:pPr>
        <w:spacing w:after="0"/>
        <w:ind w:firstLine="567"/>
        <w:rPr>
          <w:rFonts w:ascii="GHEA Grapalat" w:hAnsi="GHEA Grapalat" w:cs="Arial"/>
          <w:sz w:val="18"/>
          <w:szCs w:val="18"/>
          <w:lang w:val="en-GB"/>
        </w:rPr>
      </w:pPr>
      <w:r>
        <w:rPr>
          <w:rFonts w:ascii="GHEA Grapalat" w:hAnsi="GHEA Grapalat" w:cs="Arial"/>
          <w:sz w:val="18"/>
          <w:szCs w:val="18"/>
        </w:rPr>
        <w:t>Հղումը՝</w:t>
      </w:r>
      <w:r w:rsidRPr="00B42DEB">
        <w:rPr>
          <w:rFonts w:ascii="GHEA Grapalat" w:hAnsi="GHEA Grapalat" w:cs="Arial"/>
          <w:sz w:val="18"/>
          <w:szCs w:val="18"/>
          <w:lang w:val="en-GB"/>
        </w:rPr>
        <w:t xml:space="preserve"> </w:t>
      </w:r>
      <w:hyperlink r:id="rId41" w:history="1">
        <w:r w:rsidRPr="005E1A84">
          <w:rPr>
            <w:rStyle w:val="Hyperlink"/>
            <w:rFonts w:ascii="GHEA Grapalat" w:hAnsi="GHEA Grapalat" w:cs="Arial"/>
            <w:sz w:val="18"/>
            <w:szCs w:val="18"/>
            <w:lang w:val="en-US"/>
          </w:rPr>
          <w:t>https</w:t>
        </w:r>
        <w:r w:rsidRPr="00B42DEB">
          <w:rPr>
            <w:rStyle w:val="Hyperlink"/>
            <w:rFonts w:ascii="GHEA Grapalat" w:hAnsi="GHEA Grapalat" w:cs="Arial"/>
            <w:sz w:val="18"/>
            <w:szCs w:val="18"/>
            <w:lang w:val="en-GB"/>
          </w:rPr>
          <w:t>://</w:t>
        </w:r>
        <w:r w:rsidRPr="005E1A84">
          <w:rPr>
            <w:rStyle w:val="Hyperlink"/>
            <w:rFonts w:ascii="GHEA Grapalat" w:hAnsi="GHEA Grapalat" w:cs="Arial"/>
            <w:sz w:val="18"/>
            <w:szCs w:val="18"/>
            <w:lang w:val="en-US"/>
          </w:rPr>
          <w:t>www</w:t>
        </w:r>
        <w:r w:rsidRPr="00B42DEB">
          <w:rPr>
            <w:rStyle w:val="Hyperlink"/>
            <w:rFonts w:ascii="GHEA Grapalat" w:hAnsi="GHEA Grapalat" w:cs="Arial"/>
            <w:sz w:val="18"/>
            <w:szCs w:val="18"/>
            <w:lang w:val="en-GB"/>
          </w:rPr>
          <w:t>.</w:t>
        </w:r>
        <w:r w:rsidRPr="005E1A84">
          <w:rPr>
            <w:rStyle w:val="Hyperlink"/>
            <w:rFonts w:ascii="GHEA Grapalat" w:hAnsi="GHEA Grapalat" w:cs="Arial"/>
            <w:sz w:val="18"/>
            <w:szCs w:val="18"/>
            <w:lang w:val="en-US"/>
          </w:rPr>
          <w:t>e</w:t>
        </w:r>
        <w:r w:rsidRPr="00B42DEB">
          <w:rPr>
            <w:rStyle w:val="Hyperlink"/>
            <w:rFonts w:ascii="GHEA Grapalat" w:hAnsi="GHEA Grapalat" w:cs="Arial"/>
            <w:sz w:val="18"/>
            <w:szCs w:val="18"/>
            <w:lang w:val="en-GB"/>
          </w:rPr>
          <w:t>-</w:t>
        </w:r>
        <w:r w:rsidRPr="005E1A84">
          <w:rPr>
            <w:rStyle w:val="Hyperlink"/>
            <w:rFonts w:ascii="GHEA Grapalat" w:hAnsi="GHEA Grapalat" w:cs="Arial"/>
            <w:sz w:val="18"/>
            <w:szCs w:val="18"/>
            <w:lang w:val="en-US"/>
          </w:rPr>
          <w:t>gov</w:t>
        </w:r>
        <w:r w:rsidRPr="00B42DEB">
          <w:rPr>
            <w:rStyle w:val="Hyperlink"/>
            <w:rFonts w:ascii="GHEA Grapalat" w:hAnsi="GHEA Grapalat" w:cs="Arial"/>
            <w:sz w:val="18"/>
            <w:szCs w:val="18"/>
            <w:lang w:val="en-GB"/>
          </w:rPr>
          <w:t>.</w:t>
        </w:r>
        <w:r w:rsidRPr="005E1A84">
          <w:rPr>
            <w:rStyle w:val="Hyperlink"/>
            <w:rFonts w:ascii="GHEA Grapalat" w:hAnsi="GHEA Grapalat" w:cs="Arial"/>
            <w:sz w:val="18"/>
            <w:szCs w:val="18"/>
            <w:lang w:val="en-US"/>
          </w:rPr>
          <w:t>am</w:t>
        </w:r>
        <w:r w:rsidRPr="00B42DEB">
          <w:rPr>
            <w:rStyle w:val="Hyperlink"/>
            <w:rFonts w:ascii="GHEA Grapalat" w:hAnsi="GHEA Grapalat" w:cs="Arial"/>
            <w:sz w:val="18"/>
            <w:szCs w:val="18"/>
            <w:lang w:val="en-GB"/>
          </w:rPr>
          <w:t>/</w:t>
        </w:r>
        <w:r w:rsidRPr="005E1A84">
          <w:rPr>
            <w:rStyle w:val="Hyperlink"/>
            <w:rFonts w:ascii="GHEA Grapalat" w:hAnsi="GHEA Grapalat" w:cs="Arial"/>
            <w:sz w:val="18"/>
            <w:szCs w:val="18"/>
            <w:lang w:val="en-US"/>
          </w:rPr>
          <w:t>u</w:t>
        </w:r>
        <w:r w:rsidRPr="00B42DEB">
          <w:rPr>
            <w:rStyle w:val="Hyperlink"/>
            <w:rFonts w:ascii="GHEA Grapalat" w:hAnsi="GHEA Grapalat" w:cs="Arial"/>
            <w:sz w:val="18"/>
            <w:szCs w:val="18"/>
            <w:lang w:val="en-GB"/>
          </w:rPr>
          <w:t>_</w:t>
        </w:r>
        <w:r w:rsidRPr="005E1A84">
          <w:rPr>
            <w:rStyle w:val="Hyperlink"/>
            <w:rFonts w:ascii="GHEA Grapalat" w:hAnsi="GHEA Grapalat" w:cs="Arial"/>
            <w:sz w:val="18"/>
            <w:szCs w:val="18"/>
            <w:lang w:val="en-US"/>
          </w:rPr>
          <w:t>files</w:t>
        </w:r>
        <w:r w:rsidRPr="00B42DEB">
          <w:rPr>
            <w:rStyle w:val="Hyperlink"/>
            <w:rFonts w:ascii="GHEA Grapalat" w:hAnsi="GHEA Grapalat" w:cs="Arial"/>
            <w:sz w:val="18"/>
            <w:szCs w:val="18"/>
            <w:lang w:val="en-GB"/>
          </w:rPr>
          <w:t>/</w:t>
        </w:r>
        <w:r w:rsidRPr="005E1A84">
          <w:rPr>
            <w:rStyle w:val="Hyperlink"/>
            <w:rFonts w:ascii="GHEA Grapalat" w:hAnsi="GHEA Grapalat" w:cs="Arial"/>
            <w:sz w:val="18"/>
            <w:szCs w:val="18"/>
            <w:lang w:val="en-US"/>
          </w:rPr>
          <w:t>file</w:t>
        </w:r>
        <w:r w:rsidRPr="00B42DEB">
          <w:rPr>
            <w:rStyle w:val="Hyperlink"/>
            <w:rFonts w:ascii="GHEA Grapalat" w:hAnsi="GHEA Grapalat" w:cs="Arial"/>
            <w:sz w:val="18"/>
            <w:szCs w:val="18"/>
            <w:lang w:val="en-GB"/>
          </w:rPr>
          <w:t>/</w:t>
        </w:r>
        <w:r w:rsidRPr="005E1A84">
          <w:rPr>
            <w:rStyle w:val="Hyperlink"/>
            <w:rFonts w:ascii="GHEA Grapalat" w:hAnsi="GHEA Grapalat" w:cs="Arial"/>
            <w:sz w:val="18"/>
            <w:szCs w:val="18"/>
            <w:lang w:val="en-US"/>
          </w:rPr>
          <w:t>decrees</w:t>
        </w:r>
        <w:r w:rsidRPr="00B42DEB">
          <w:rPr>
            <w:rStyle w:val="Hyperlink"/>
            <w:rFonts w:ascii="GHEA Grapalat" w:hAnsi="GHEA Grapalat" w:cs="Arial"/>
            <w:sz w:val="18"/>
            <w:szCs w:val="18"/>
            <w:lang w:val="en-GB"/>
          </w:rPr>
          <w:t>/</w:t>
        </w:r>
        <w:r w:rsidRPr="005E1A84">
          <w:rPr>
            <w:rStyle w:val="Hyperlink"/>
            <w:rFonts w:ascii="GHEA Grapalat" w:hAnsi="GHEA Grapalat" w:cs="Arial"/>
            <w:sz w:val="18"/>
            <w:szCs w:val="18"/>
            <w:lang w:val="en-US"/>
          </w:rPr>
          <w:t>arc</w:t>
        </w:r>
        <w:r w:rsidRPr="00B42DEB">
          <w:rPr>
            <w:rStyle w:val="Hyperlink"/>
            <w:rFonts w:ascii="GHEA Grapalat" w:hAnsi="GHEA Grapalat" w:cs="Arial"/>
            <w:sz w:val="18"/>
            <w:szCs w:val="18"/>
            <w:lang w:val="en-GB"/>
          </w:rPr>
          <w:t>_</w:t>
        </w:r>
        <w:r w:rsidRPr="005E1A84">
          <w:rPr>
            <w:rStyle w:val="Hyperlink"/>
            <w:rFonts w:ascii="GHEA Grapalat" w:hAnsi="GHEA Grapalat" w:cs="Arial"/>
            <w:sz w:val="18"/>
            <w:szCs w:val="18"/>
            <w:lang w:val="en-US"/>
          </w:rPr>
          <w:t>voroshum</w:t>
        </w:r>
        <w:r w:rsidRPr="00B42DEB">
          <w:rPr>
            <w:rStyle w:val="Hyperlink"/>
            <w:rFonts w:ascii="GHEA Grapalat" w:hAnsi="GHEA Grapalat" w:cs="Arial"/>
            <w:sz w:val="18"/>
            <w:szCs w:val="18"/>
            <w:lang w:val="en-GB"/>
          </w:rPr>
          <w:t>/2016/07/</w:t>
        </w:r>
        <w:r w:rsidRPr="005E1A84">
          <w:rPr>
            <w:rStyle w:val="Hyperlink"/>
            <w:rFonts w:ascii="GHEA Grapalat" w:hAnsi="GHEA Grapalat" w:cs="Arial"/>
            <w:sz w:val="18"/>
            <w:szCs w:val="18"/>
            <w:lang w:val="en-US"/>
          </w:rPr>
          <w:t>ardzanagrayinNrq</w:t>
        </w:r>
        <w:r w:rsidRPr="00B42DEB">
          <w:rPr>
            <w:rStyle w:val="Hyperlink"/>
            <w:rFonts w:ascii="GHEA Grapalat" w:hAnsi="GHEA Grapalat" w:cs="Arial"/>
            <w:sz w:val="18"/>
            <w:szCs w:val="18"/>
            <w:lang w:val="en-GB"/>
          </w:rPr>
          <w:t>064.</w:t>
        </w:r>
        <w:r w:rsidRPr="005E1A84">
          <w:rPr>
            <w:rStyle w:val="Hyperlink"/>
            <w:rFonts w:ascii="GHEA Grapalat" w:hAnsi="GHEA Grapalat" w:cs="Arial"/>
            <w:sz w:val="18"/>
            <w:szCs w:val="18"/>
            <w:lang w:val="en-US"/>
          </w:rPr>
          <w:t>pdf</w:t>
        </w:r>
      </w:hyperlink>
    </w:p>
    <w:p w:rsidR="00130C40" w:rsidRPr="00B42DEB" w:rsidRDefault="00B42DEB" w:rsidP="00B42DEB">
      <w:pPr>
        <w:pStyle w:val="Caption"/>
        <w:rPr>
          <w:rFonts w:ascii="GHEA Grapalat" w:hAnsi="GHEA Grapalat" w:cs="Arial"/>
          <w:b w:val="0"/>
          <w:sz w:val="18"/>
          <w:szCs w:val="18"/>
          <w:lang w:val="en-GB"/>
        </w:rPr>
      </w:pPr>
      <w:bookmarkStart w:id="32" w:name="_Toc473545920"/>
      <w:r w:rsidRPr="00B42DEB">
        <w:rPr>
          <w:rFonts w:ascii="GHEA Grapalat" w:hAnsi="GHEA Grapalat" w:cs="Arial"/>
          <w:b w:val="0"/>
        </w:rPr>
        <w:t>Գծապատկեր</w:t>
      </w:r>
      <w:r w:rsidRPr="00B42DEB">
        <w:rPr>
          <w:rFonts w:ascii="GHEA Grapalat" w:hAnsi="GHEA Grapalat"/>
          <w:b w:val="0"/>
          <w:lang w:val="en-GB"/>
        </w:rPr>
        <w:t xml:space="preserve"> </w:t>
      </w:r>
      <w:r w:rsidR="006E5DA3" w:rsidRPr="00B42DEB">
        <w:rPr>
          <w:rFonts w:ascii="GHEA Grapalat" w:hAnsi="GHEA Grapalat"/>
          <w:b w:val="0"/>
        </w:rPr>
        <w:fldChar w:fldCharType="begin"/>
      </w:r>
      <w:r w:rsidRPr="00B42DEB">
        <w:rPr>
          <w:rFonts w:ascii="GHEA Grapalat" w:hAnsi="GHEA Grapalat"/>
          <w:b w:val="0"/>
          <w:lang w:val="en-GB"/>
        </w:rPr>
        <w:instrText xml:space="preserve"> </w:instrText>
      </w:r>
      <w:r w:rsidRPr="00B42DEB">
        <w:rPr>
          <w:rFonts w:ascii="GHEA Grapalat" w:hAnsi="GHEA Grapalat"/>
          <w:b w:val="0"/>
        </w:rPr>
        <w:instrText>SEQ</w:instrText>
      </w:r>
      <w:r w:rsidRPr="00B42DEB">
        <w:rPr>
          <w:rFonts w:ascii="GHEA Grapalat" w:hAnsi="GHEA Grapalat"/>
          <w:b w:val="0"/>
          <w:lang w:val="en-GB"/>
        </w:rPr>
        <w:instrText xml:space="preserve"> </w:instrText>
      </w:r>
      <w:r w:rsidRPr="00B42DEB">
        <w:rPr>
          <w:rFonts w:ascii="GHEA Grapalat" w:hAnsi="GHEA Grapalat"/>
          <w:b w:val="0"/>
        </w:rPr>
        <w:instrText>Գծապատկեր</w:instrText>
      </w:r>
      <w:r w:rsidRPr="00B42DEB">
        <w:rPr>
          <w:rFonts w:ascii="GHEA Grapalat" w:hAnsi="GHEA Grapalat"/>
          <w:b w:val="0"/>
          <w:lang w:val="en-GB"/>
        </w:rPr>
        <w:instrText xml:space="preserve"> \* </w:instrText>
      </w:r>
      <w:r w:rsidRPr="00B42DEB">
        <w:rPr>
          <w:rFonts w:ascii="GHEA Grapalat" w:hAnsi="GHEA Grapalat"/>
          <w:b w:val="0"/>
        </w:rPr>
        <w:instrText>ARABIC</w:instrText>
      </w:r>
      <w:r w:rsidRPr="00B42DEB">
        <w:rPr>
          <w:rFonts w:ascii="GHEA Grapalat" w:hAnsi="GHEA Grapalat"/>
          <w:b w:val="0"/>
          <w:lang w:val="en-GB"/>
        </w:rPr>
        <w:instrText xml:space="preserve"> </w:instrText>
      </w:r>
      <w:r w:rsidR="006E5DA3" w:rsidRPr="00B42DEB">
        <w:rPr>
          <w:rFonts w:ascii="GHEA Grapalat" w:hAnsi="GHEA Grapalat"/>
          <w:b w:val="0"/>
        </w:rPr>
        <w:fldChar w:fldCharType="separate"/>
      </w:r>
      <w:r w:rsidR="004C2223">
        <w:rPr>
          <w:rFonts w:ascii="GHEA Grapalat" w:hAnsi="GHEA Grapalat"/>
          <w:b w:val="0"/>
          <w:noProof/>
        </w:rPr>
        <w:t>12</w:t>
      </w:r>
      <w:r w:rsidR="006E5DA3" w:rsidRPr="00B42DEB">
        <w:rPr>
          <w:rFonts w:ascii="GHEA Grapalat" w:hAnsi="GHEA Grapalat"/>
          <w:b w:val="0"/>
        </w:rPr>
        <w:fldChar w:fldCharType="end"/>
      </w:r>
      <w:r w:rsidRPr="00B42DEB">
        <w:rPr>
          <w:rFonts w:ascii="GHEA Grapalat" w:hAnsi="GHEA Grapalat"/>
          <w:b w:val="0"/>
          <w:lang w:val="en-GB"/>
        </w:rPr>
        <w:t xml:space="preserve"> </w:t>
      </w:r>
      <w:r w:rsidRPr="00B42DEB">
        <w:rPr>
          <w:rFonts w:ascii="GHEA Grapalat" w:hAnsi="GHEA Grapalat" w:cs="Arial"/>
          <w:b w:val="0"/>
          <w:lang w:val="ru-RU"/>
        </w:rPr>
        <w:t>Միջին</w:t>
      </w:r>
      <w:r w:rsidRPr="00B42DEB">
        <w:rPr>
          <w:rFonts w:ascii="GHEA Grapalat" w:hAnsi="GHEA Grapalat"/>
          <w:b w:val="0"/>
          <w:lang w:val="en-GB"/>
        </w:rPr>
        <w:t xml:space="preserve"> </w:t>
      </w:r>
      <w:r w:rsidRPr="00B42DEB">
        <w:rPr>
          <w:rFonts w:ascii="GHEA Grapalat" w:hAnsi="GHEA Grapalat" w:cs="Arial"/>
          <w:b w:val="0"/>
          <w:lang w:val="ru-RU"/>
        </w:rPr>
        <w:t>ամսական</w:t>
      </w:r>
      <w:r w:rsidRPr="00B42DEB">
        <w:rPr>
          <w:rFonts w:ascii="GHEA Grapalat" w:hAnsi="GHEA Grapalat"/>
          <w:b w:val="0"/>
          <w:lang w:val="en-GB"/>
        </w:rPr>
        <w:t xml:space="preserve"> </w:t>
      </w:r>
      <w:r w:rsidRPr="00B42DEB">
        <w:rPr>
          <w:rFonts w:ascii="GHEA Grapalat" w:hAnsi="GHEA Grapalat" w:cs="Arial"/>
          <w:b w:val="0"/>
          <w:lang w:val="ru-RU"/>
        </w:rPr>
        <w:t>անվանական</w:t>
      </w:r>
      <w:r w:rsidRPr="00B42DEB">
        <w:rPr>
          <w:rFonts w:ascii="GHEA Grapalat" w:hAnsi="GHEA Grapalat"/>
          <w:b w:val="0"/>
          <w:lang w:val="en-GB"/>
        </w:rPr>
        <w:t xml:space="preserve"> </w:t>
      </w:r>
      <w:r w:rsidRPr="00B42DEB">
        <w:rPr>
          <w:rFonts w:ascii="GHEA Grapalat" w:hAnsi="GHEA Grapalat" w:cs="Arial"/>
          <w:b w:val="0"/>
          <w:lang w:val="ru-RU"/>
        </w:rPr>
        <w:t>աշխատավարձը՝</w:t>
      </w:r>
      <w:r w:rsidRPr="00B42DEB">
        <w:rPr>
          <w:rFonts w:ascii="GHEA Grapalat" w:hAnsi="GHEA Grapalat"/>
          <w:b w:val="0"/>
          <w:lang w:val="en-GB"/>
        </w:rPr>
        <w:t xml:space="preserve"> </w:t>
      </w:r>
      <w:r w:rsidRPr="00B42DEB">
        <w:rPr>
          <w:rFonts w:ascii="GHEA Grapalat" w:hAnsi="GHEA Grapalat" w:cs="Arial"/>
          <w:b w:val="0"/>
          <w:lang w:val="ru-RU"/>
        </w:rPr>
        <w:t>արտահայտված</w:t>
      </w:r>
      <w:r w:rsidRPr="00B42DEB">
        <w:rPr>
          <w:rFonts w:ascii="GHEA Grapalat" w:hAnsi="GHEA Grapalat"/>
          <w:b w:val="0"/>
          <w:lang w:val="en-GB"/>
        </w:rPr>
        <w:t xml:space="preserve"> </w:t>
      </w:r>
      <w:r w:rsidRPr="00B42DEB">
        <w:rPr>
          <w:rFonts w:ascii="GHEA Grapalat" w:hAnsi="GHEA Grapalat" w:cs="Arial"/>
          <w:b w:val="0"/>
          <w:lang w:val="ru-RU"/>
        </w:rPr>
        <w:t>երկրի</w:t>
      </w:r>
      <w:r w:rsidRPr="00B42DEB">
        <w:rPr>
          <w:rFonts w:ascii="GHEA Grapalat" w:hAnsi="GHEA Grapalat"/>
          <w:b w:val="0"/>
          <w:lang w:val="en-GB"/>
        </w:rPr>
        <w:t xml:space="preserve"> </w:t>
      </w:r>
      <w:r w:rsidRPr="00B42DEB">
        <w:rPr>
          <w:rFonts w:ascii="GHEA Grapalat" w:hAnsi="GHEA Grapalat" w:cs="Arial"/>
          <w:b w:val="0"/>
          <w:lang w:val="ru-RU"/>
        </w:rPr>
        <w:t>միջինի</w:t>
      </w:r>
      <w:r w:rsidRPr="00B42DEB">
        <w:rPr>
          <w:rFonts w:ascii="GHEA Grapalat" w:hAnsi="GHEA Grapalat"/>
          <w:b w:val="0"/>
          <w:lang w:val="en-GB"/>
        </w:rPr>
        <w:t xml:space="preserve"> </w:t>
      </w:r>
      <w:r w:rsidRPr="00B42DEB">
        <w:rPr>
          <w:rFonts w:ascii="GHEA Grapalat" w:hAnsi="GHEA Grapalat" w:cs="Arial"/>
          <w:b w:val="0"/>
          <w:lang w:val="ru-RU"/>
        </w:rPr>
        <w:t>տոկոսային</w:t>
      </w:r>
      <w:r w:rsidRPr="00B42DEB">
        <w:rPr>
          <w:rFonts w:ascii="GHEA Grapalat" w:hAnsi="GHEA Grapalat"/>
          <w:b w:val="0"/>
          <w:lang w:val="en-GB"/>
        </w:rPr>
        <w:t xml:space="preserve"> </w:t>
      </w:r>
      <w:r w:rsidRPr="00B42DEB">
        <w:rPr>
          <w:rFonts w:ascii="GHEA Grapalat" w:hAnsi="GHEA Grapalat" w:cs="Arial"/>
          <w:b w:val="0"/>
          <w:lang w:val="ru-RU"/>
        </w:rPr>
        <w:t>հարաբերությամբ</w:t>
      </w:r>
      <w:r w:rsidRPr="00B42DEB">
        <w:rPr>
          <w:rFonts w:ascii="GHEA Grapalat" w:hAnsi="GHEA Grapalat"/>
          <w:b w:val="0"/>
          <w:lang w:val="en-GB"/>
        </w:rPr>
        <w:t>, 2011 – 2015</w:t>
      </w:r>
      <w:r w:rsidRPr="00B42DEB">
        <w:rPr>
          <w:rFonts w:ascii="GHEA Grapalat" w:hAnsi="GHEA Grapalat" w:cs="Arial"/>
          <w:b w:val="0"/>
          <w:lang w:val="ru-RU"/>
        </w:rPr>
        <w:t>թ</w:t>
      </w:r>
      <w:r w:rsidRPr="00B42DEB">
        <w:rPr>
          <w:rFonts w:ascii="GHEA Grapalat" w:hAnsi="GHEA Grapalat"/>
          <w:b w:val="0"/>
          <w:lang w:val="en-GB"/>
        </w:rPr>
        <w:t>.</w:t>
      </w:r>
      <w:bookmarkEnd w:id="32"/>
    </w:p>
    <w:p w:rsidR="00C56E01" w:rsidRPr="00FC065B" w:rsidRDefault="00C56E01" w:rsidP="00B42DEB">
      <w:pPr>
        <w:rPr>
          <w:rFonts w:ascii="GHEA Grapalat" w:hAnsi="GHEA Grapalat"/>
          <w:sz w:val="18"/>
          <w:szCs w:val="18"/>
          <w:lang w:val="en-GB"/>
        </w:rPr>
      </w:pPr>
      <w:r w:rsidRPr="00FC065B">
        <w:rPr>
          <w:rFonts w:ascii="GHEA Grapalat" w:hAnsi="GHEA Grapalat"/>
          <w:noProof/>
          <w:sz w:val="18"/>
          <w:szCs w:val="18"/>
          <w:lang w:val="en-US"/>
        </w:rPr>
        <w:lastRenderedPageBreak/>
        <w:drawing>
          <wp:inline distT="0" distB="0" distL="0" distR="0">
            <wp:extent cx="5382763" cy="1692322"/>
            <wp:effectExtent l="19050" t="0" r="27437" b="3128"/>
            <wp:docPr id="6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56E01" w:rsidRPr="00993774" w:rsidRDefault="00C56E01" w:rsidP="00B42DEB">
      <w:pPr>
        <w:spacing w:after="0"/>
        <w:ind w:firstLine="567"/>
        <w:rPr>
          <w:rFonts w:ascii="GHEA Grapalat" w:hAnsi="GHEA Grapalat" w:cs="Arial"/>
          <w:sz w:val="18"/>
          <w:szCs w:val="18"/>
          <w:lang w:val="en-GB"/>
        </w:rPr>
      </w:pPr>
      <w:r w:rsidRPr="00FC065B">
        <w:rPr>
          <w:rFonts w:ascii="GHEA Grapalat" w:hAnsi="GHEA Grapalat" w:cs="Arial"/>
          <w:sz w:val="18"/>
          <w:szCs w:val="18"/>
          <w:lang w:val="en-GB"/>
        </w:rPr>
        <w:t xml:space="preserve">Աղբյուրը՝ </w:t>
      </w:r>
      <w:r w:rsidR="004917A1">
        <w:rPr>
          <w:rFonts w:ascii="GHEA Grapalat" w:hAnsi="GHEA Grapalat" w:cs="Arial"/>
          <w:sz w:val="18"/>
          <w:szCs w:val="18"/>
          <w:lang w:val="en-GB"/>
        </w:rPr>
        <w:t>ԱՎԾ</w:t>
      </w:r>
      <w:r w:rsidRPr="00FC065B">
        <w:rPr>
          <w:rFonts w:ascii="GHEA Grapalat" w:hAnsi="GHEA Grapalat" w:cs="Arial"/>
          <w:sz w:val="18"/>
          <w:szCs w:val="18"/>
          <w:lang w:val="en-GB"/>
        </w:rPr>
        <w:t xml:space="preserve"> տվյալների</w:t>
      </w:r>
      <w:r w:rsidRPr="00FC065B">
        <w:rPr>
          <w:rFonts w:ascii="GHEA Grapalat" w:hAnsi="GHEA Grapalat" w:cs="Arial"/>
          <w:sz w:val="18"/>
          <w:szCs w:val="18"/>
          <w:lang w:val="hy-AM"/>
        </w:rPr>
        <w:t xml:space="preserve"> հիման վրա կատարված</w:t>
      </w:r>
      <w:r w:rsidRPr="00FC065B">
        <w:rPr>
          <w:rFonts w:ascii="GHEA Grapalat" w:hAnsi="GHEA Grapalat" w:cs="Arial"/>
          <w:sz w:val="18"/>
          <w:szCs w:val="18"/>
          <w:lang w:val="en-GB"/>
        </w:rPr>
        <w:t xml:space="preserve"> վերլուծություն</w:t>
      </w:r>
      <w:r w:rsidR="004917A1">
        <w:rPr>
          <w:rFonts w:ascii="GHEA Grapalat" w:hAnsi="GHEA Grapalat" w:cs="Arial"/>
          <w:sz w:val="18"/>
          <w:szCs w:val="18"/>
          <w:lang w:val="en-GB"/>
        </w:rPr>
        <w:t>, Հայաստանի Հանրապետության մարզերը և Երևան քաղաքը թվերով, էջ 98-99</w:t>
      </w:r>
      <w:r w:rsidRPr="00FC065B">
        <w:rPr>
          <w:rFonts w:ascii="GHEA Grapalat" w:hAnsi="GHEA Grapalat" w:cs="Arial"/>
          <w:sz w:val="18"/>
          <w:szCs w:val="18"/>
          <w:lang w:val="en-GB"/>
        </w:rPr>
        <w:t>:</w:t>
      </w:r>
    </w:p>
    <w:p w:rsidR="00B42DEB" w:rsidRPr="00993774" w:rsidRDefault="00B42DEB" w:rsidP="00B42DEB">
      <w:pPr>
        <w:spacing w:after="0"/>
        <w:ind w:firstLine="567"/>
        <w:rPr>
          <w:rFonts w:ascii="GHEA Grapalat" w:hAnsi="GHEA Grapalat" w:cs="Arial"/>
          <w:sz w:val="18"/>
          <w:szCs w:val="18"/>
          <w:lang w:val="en-GB"/>
        </w:rPr>
      </w:pPr>
      <w:r>
        <w:rPr>
          <w:rFonts w:ascii="GHEA Grapalat" w:hAnsi="GHEA Grapalat" w:cs="Arial"/>
          <w:sz w:val="18"/>
          <w:szCs w:val="18"/>
        </w:rPr>
        <w:t>Հղումը՝</w:t>
      </w:r>
      <w:r w:rsidRPr="00993774">
        <w:rPr>
          <w:rFonts w:ascii="GHEA Grapalat" w:hAnsi="GHEA Grapalat" w:cs="Arial"/>
          <w:sz w:val="18"/>
          <w:szCs w:val="18"/>
          <w:lang w:val="en-GB"/>
        </w:rPr>
        <w:t xml:space="preserve"> </w:t>
      </w:r>
      <w:hyperlink r:id="rId43" w:history="1">
        <w:r w:rsidRPr="00993774">
          <w:rPr>
            <w:rStyle w:val="Hyperlink"/>
            <w:rFonts w:ascii="GHEA Grapalat" w:hAnsi="GHEA Grapalat" w:cs="Arial"/>
            <w:sz w:val="18"/>
            <w:szCs w:val="18"/>
            <w:lang w:val="en-GB"/>
          </w:rPr>
          <w:t>http://armstat.am/file/article/sv_12_15a_142.pdf</w:t>
        </w:r>
      </w:hyperlink>
    </w:p>
    <w:p w:rsidR="00B42DEB" w:rsidRPr="00993774" w:rsidRDefault="00B42DEB" w:rsidP="00B42DEB">
      <w:pPr>
        <w:ind w:firstLine="567"/>
        <w:jc w:val="both"/>
        <w:rPr>
          <w:rFonts w:ascii="GHEA Grapalat" w:hAnsi="GHEA Grapalat"/>
          <w:lang w:val="en-GB"/>
        </w:rPr>
      </w:pPr>
      <w:r w:rsidRPr="00B42DEB">
        <w:rPr>
          <w:rFonts w:ascii="GHEA Grapalat" w:hAnsi="GHEA Grapalat"/>
          <w:lang w:val="en-GB"/>
        </w:rPr>
        <w:t>Սյունիքի</w:t>
      </w:r>
      <w:r w:rsidRPr="00993774">
        <w:rPr>
          <w:rFonts w:ascii="GHEA Grapalat" w:hAnsi="GHEA Grapalat"/>
          <w:lang w:val="en-GB"/>
        </w:rPr>
        <w:t xml:space="preserve"> </w:t>
      </w:r>
      <w:r w:rsidRPr="00B42DEB">
        <w:rPr>
          <w:rFonts w:ascii="GHEA Grapalat" w:hAnsi="GHEA Grapalat"/>
          <w:lang w:val="en-GB"/>
        </w:rPr>
        <w:t>մարզում</w:t>
      </w:r>
      <w:r w:rsidRPr="00993774">
        <w:rPr>
          <w:rFonts w:ascii="GHEA Grapalat" w:hAnsi="GHEA Grapalat"/>
          <w:lang w:val="en-GB"/>
        </w:rPr>
        <w:t xml:space="preserve"> </w:t>
      </w:r>
      <w:r w:rsidRPr="00B42DEB">
        <w:rPr>
          <w:rFonts w:ascii="GHEA Grapalat" w:hAnsi="GHEA Grapalat"/>
          <w:lang w:val="en-GB"/>
        </w:rPr>
        <w:t>պետական</w:t>
      </w:r>
      <w:r w:rsidRPr="00993774">
        <w:rPr>
          <w:rFonts w:ascii="GHEA Grapalat" w:hAnsi="GHEA Grapalat"/>
          <w:lang w:val="en-GB"/>
        </w:rPr>
        <w:t xml:space="preserve"> </w:t>
      </w:r>
      <w:r w:rsidRPr="00B42DEB">
        <w:rPr>
          <w:rFonts w:ascii="GHEA Grapalat" w:hAnsi="GHEA Grapalat"/>
          <w:lang w:val="en-GB"/>
        </w:rPr>
        <w:t>հատվածում</w:t>
      </w:r>
      <w:r w:rsidRPr="00993774">
        <w:rPr>
          <w:rFonts w:ascii="GHEA Grapalat" w:hAnsi="GHEA Grapalat"/>
          <w:lang w:val="en-GB"/>
        </w:rPr>
        <w:t xml:space="preserve"> </w:t>
      </w:r>
      <w:r w:rsidRPr="00B42DEB">
        <w:rPr>
          <w:rFonts w:ascii="GHEA Grapalat" w:hAnsi="GHEA Grapalat"/>
          <w:lang w:val="en-GB"/>
        </w:rPr>
        <w:t>աշխատողների</w:t>
      </w:r>
      <w:r w:rsidRPr="00993774">
        <w:rPr>
          <w:rFonts w:ascii="GHEA Grapalat" w:hAnsi="GHEA Grapalat"/>
          <w:lang w:val="en-GB"/>
        </w:rPr>
        <w:t xml:space="preserve"> </w:t>
      </w:r>
      <w:r w:rsidRPr="00B42DEB">
        <w:rPr>
          <w:rFonts w:ascii="GHEA Grapalat" w:hAnsi="GHEA Grapalat"/>
          <w:lang w:val="en-GB"/>
        </w:rPr>
        <w:t>աշխատավարձերը</w:t>
      </w:r>
      <w:r w:rsidRPr="00993774">
        <w:rPr>
          <w:rFonts w:ascii="GHEA Grapalat" w:hAnsi="GHEA Grapalat"/>
          <w:lang w:val="en-GB"/>
        </w:rPr>
        <w:t xml:space="preserve"> </w:t>
      </w:r>
      <w:r w:rsidRPr="00B42DEB">
        <w:rPr>
          <w:rFonts w:ascii="GHEA Grapalat" w:hAnsi="GHEA Grapalat"/>
          <w:lang w:val="en-GB"/>
        </w:rPr>
        <w:t>հանրապետության</w:t>
      </w:r>
      <w:r w:rsidRPr="00993774">
        <w:rPr>
          <w:rFonts w:ascii="GHEA Grapalat" w:hAnsi="GHEA Grapalat"/>
          <w:lang w:val="en-GB"/>
        </w:rPr>
        <w:t xml:space="preserve"> </w:t>
      </w:r>
      <w:r w:rsidRPr="00B42DEB">
        <w:rPr>
          <w:rFonts w:ascii="GHEA Grapalat" w:hAnsi="GHEA Grapalat"/>
          <w:lang w:val="en-GB"/>
        </w:rPr>
        <w:t>պետական</w:t>
      </w:r>
      <w:r w:rsidRPr="00993774">
        <w:rPr>
          <w:rFonts w:ascii="GHEA Grapalat" w:hAnsi="GHEA Grapalat"/>
          <w:lang w:val="en-GB"/>
        </w:rPr>
        <w:t xml:space="preserve"> </w:t>
      </w:r>
      <w:r w:rsidRPr="00B42DEB">
        <w:rPr>
          <w:rFonts w:ascii="GHEA Grapalat" w:hAnsi="GHEA Grapalat"/>
          <w:lang w:val="en-GB"/>
        </w:rPr>
        <w:t>հատվածում</w:t>
      </w:r>
      <w:r w:rsidRPr="00993774">
        <w:rPr>
          <w:rFonts w:ascii="GHEA Grapalat" w:hAnsi="GHEA Grapalat"/>
          <w:lang w:val="en-GB"/>
        </w:rPr>
        <w:t xml:space="preserve"> </w:t>
      </w:r>
      <w:r w:rsidRPr="00B42DEB">
        <w:rPr>
          <w:rFonts w:ascii="GHEA Grapalat" w:hAnsi="GHEA Grapalat"/>
          <w:lang w:val="en-GB"/>
        </w:rPr>
        <w:t>առկա</w:t>
      </w:r>
      <w:r w:rsidRPr="00993774">
        <w:rPr>
          <w:rFonts w:ascii="GHEA Grapalat" w:hAnsi="GHEA Grapalat"/>
          <w:lang w:val="en-GB"/>
        </w:rPr>
        <w:t xml:space="preserve"> </w:t>
      </w:r>
      <w:r w:rsidRPr="00B42DEB">
        <w:rPr>
          <w:rFonts w:ascii="GHEA Grapalat" w:hAnsi="GHEA Grapalat"/>
          <w:lang w:val="en-GB"/>
        </w:rPr>
        <w:t>միջին</w:t>
      </w:r>
      <w:r w:rsidRPr="00993774">
        <w:rPr>
          <w:rFonts w:ascii="GHEA Grapalat" w:hAnsi="GHEA Grapalat"/>
          <w:lang w:val="en-GB"/>
        </w:rPr>
        <w:t xml:space="preserve"> </w:t>
      </w:r>
      <w:r w:rsidRPr="00B42DEB">
        <w:rPr>
          <w:rFonts w:ascii="GHEA Grapalat" w:hAnsi="GHEA Grapalat"/>
          <w:lang w:val="en-GB"/>
        </w:rPr>
        <w:t>ցուցանիշից</w:t>
      </w:r>
      <w:r w:rsidRPr="00993774">
        <w:rPr>
          <w:rFonts w:ascii="GHEA Grapalat" w:hAnsi="GHEA Grapalat"/>
          <w:lang w:val="en-GB"/>
        </w:rPr>
        <w:t xml:space="preserve"> </w:t>
      </w:r>
      <w:r w:rsidRPr="00B42DEB">
        <w:rPr>
          <w:rFonts w:ascii="GHEA Grapalat" w:hAnsi="GHEA Grapalat"/>
          <w:lang w:val="en-GB"/>
        </w:rPr>
        <w:t>շուրջ</w:t>
      </w:r>
      <w:r w:rsidRPr="00993774">
        <w:rPr>
          <w:rFonts w:ascii="GHEA Grapalat" w:hAnsi="GHEA Grapalat"/>
          <w:lang w:val="en-GB"/>
        </w:rPr>
        <w:t xml:space="preserve"> 30% </w:t>
      </w:r>
      <w:r w:rsidRPr="00B42DEB">
        <w:rPr>
          <w:rFonts w:ascii="GHEA Grapalat" w:hAnsi="GHEA Grapalat"/>
          <w:lang w:val="en-GB"/>
        </w:rPr>
        <w:t>ցածր</w:t>
      </w:r>
      <w:r w:rsidRPr="00993774">
        <w:rPr>
          <w:rFonts w:ascii="GHEA Grapalat" w:hAnsi="GHEA Grapalat"/>
          <w:lang w:val="en-GB"/>
        </w:rPr>
        <w:t xml:space="preserve"> </w:t>
      </w:r>
      <w:r w:rsidRPr="00B42DEB">
        <w:rPr>
          <w:rFonts w:ascii="GHEA Grapalat" w:hAnsi="GHEA Grapalat"/>
          <w:lang w:val="en-GB"/>
        </w:rPr>
        <w:t>են</w:t>
      </w:r>
      <w:r w:rsidRPr="00993774">
        <w:rPr>
          <w:rFonts w:ascii="GHEA Grapalat" w:hAnsi="GHEA Grapalat"/>
          <w:lang w:val="en-GB"/>
        </w:rPr>
        <w:t xml:space="preserve">, </w:t>
      </w:r>
      <w:r w:rsidRPr="00B42DEB">
        <w:rPr>
          <w:rFonts w:ascii="GHEA Grapalat" w:hAnsi="GHEA Grapalat"/>
          <w:lang w:val="en-GB"/>
        </w:rPr>
        <w:t>իսկ</w:t>
      </w:r>
      <w:r w:rsidRPr="00993774">
        <w:rPr>
          <w:rFonts w:ascii="GHEA Grapalat" w:hAnsi="GHEA Grapalat"/>
          <w:lang w:val="en-GB"/>
        </w:rPr>
        <w:t xml:space="preserve"> </w:t>
      </w:r>
      <w:r w:rsidRPr="00B42DEB">
        <w:rPr>
          <w:rFonts w:ascii="GHEA Grapalat" w:hAnsi="GHEA Grapalat"/>
          <w:lang w:val="en-GB"/>
        </w:rPr>
        <w:t>ոչ</w:t>
      </w:r>
      <w:r w:rsidRPr="00993774">
        <w:rPr>
          <w:rFonts w:ascii="GHEA Grapalat" w:hAnsi="GHEA Grapalat"/>
          <w:lang w:val="en-GB"/>
        </w:rPr>
        <w:t xml:space="preserve"> </w:t>
      </w:r>
      <w:r w:rsidRPr="00B42DEB">
        <w:rPr>
          <w:rFonts w:ascii="GHEA Grapalat" w:hAnsi="GHEA Grapalat"/>
          <w:lang w:val="en-GB"/>
        </w:rPr>
        <w:t>պետական</w:t>
      </w:r>
      <w:r w:rsidRPr="00993774">
        <w:rPr>
          <w:rFonts w:ascii="GHEA Grapalat" w:hAnsi="GHEA Grapalat"/>
          <w:lang w:val="en-GB"/>
        </w:rPr>
        <w:t xml:space="preserve"> </w:t>
      </w:r>
      <w:r w:rsidRPr="00B42DEB">
        <w:rPr>
          <w:rFonts w:ascii="GHEA Grapalat" w:hAnsi="GHEA Grapalat"/>
          <w:lang w:val="en-GB"/>
        </w:rPr>
        <w:t>հատվածում</w:t>
      </w:r>
      <w:r w:rsidRPr="00993774">
        <w:rPr>
          <w:rFonts w:ascii="GHEA Grapalat" w:hAnsi="GHEA Grapalat"/>
          <w:lang w:val="en-GB"/>
        </w:rPr>
        <w:t xml:space="preserve"> </w:t>
      </w:r>
      <w:r w:rsidRPr="00B42DEB">
        <w:rPr>
          <w:rFonts w:ascii="GHEA Grapalat" w:hAnsi="GHEA Grapalat"/>
          <w:lang w:val="en-GB"/>
        </w:rPr>
        <w:t>շուրջ</w:t>
      </w:r>
      <w:r w:rsidRPr="00993774">
        <w:rPr>
          <w:rFonts w:ascii="GHEA Grapalat" w:hAnsi="GHEA Grapalat"/>
          <w:lang w:val="en-GB"/>
        </w:rPr>
        <w:t xml:space="preserve"> 50% </w:t>
      </w:r>
      <w:r w:rsidRPr="00B42DEB">
        <w:rPr>
          <w:rFonts w:ascii="GHEA Grapalat" w:hAnsi="GHEA Grapalat"/>
          <w:lang w:val="en-GB"/>
        </w:rPr>
        <w:t>բարձր</w:t>
      </w:r>
      <w:r w:rsidRPr="00993774">
        <w:rPr>
          <w:rFonts w:ascii="GHEA Grapalat" w:hAnsi="GHEA Grapalat"/>
          <w:lang w:val="en-GB"/>
        </w:rPr>
        <w:t xml:space="preserve"> </w:t>
      </w:r>
      <w:r w:rsidRPr="00B42DEB">
        <w:rPr>
          <w:rFonts w:ascii="GHEA Grapalat" w:hAnsi="GHEA Grapalat"/>
          <w:lang w:val="en-GB"/>
        </w:rPr>
        <w:t>քան</w:t>
      </w:r>
      <w:r w:rsidRPr="00993774">
        <w:rPr>
          <w:rFonts w:ascii="GHEA Grapalat" w:hAnsi="GHEA Grapalat"/>
          <w:lang w:val="en-GB"/>
        </w:rPr>
        <w:t xml:space="preserve"> </w:t>
      </w:r>
      <w:r w:rsidRPr="00B42DEB">
        <w:rPr>
          <w:rFonts w:ascii="GHEA Grapalat" w:hAnsi="GHEA Grapalat"/>
          <w:lang w:val="en-GB"/>
        </w:rPr>
        <w:t>հանրապետության</w:t>
      </w:r>
      <w:r w:rsidRPr="00993774">
        <w:rPr>
          <w:rFonts w:ascii="GHEA Grapalat" w:hAnsi="GHEA Grapalat"/>
          <w:lang w:val="en-GB"/>
        </w:rPr>
        <w:t xml:space="preserve"> </w:t>
      </w:r>
      <w:r w:rsidRPr="00B42DEB">
        <w:rPr>
          <w:rFonts w:ascii="GHEA Grapalat" w:hAnsi="GHEA Grapalat"/>
          <w:lang w:val="en-GB"/>
        </w:rPr>
        <w:t>ոչ</w:t>
      </w:r>
      <w:r w:rsidRPr="00993774">
        <w:rPr>
          <w:rFonts w:ascii="GHEA Grapalat" w:hAnsi="GHEA Grapalat"/>
          <w:lang w:val="en-GB"/>
        </w:rPr>
        <w:t xml:space="preserve"> </w:t>
      </w:r>
      <w:r w:rsidRPr="00B42DEB">
        <w:rPr>
          <w:rFonts w:ascii="GHEA Grapalat" w:hAnsi="GHEA Grapalat"/>
          <w:lang w:val="en-GB"/>
        </w:rPr>
        <w:t>պետական</w:t>
      </w:r>
      <w:r w:rsidRPr="00993774">
        <w:rPr>
          <w:rFonts w:ascii="GHEA Grapalat" w:hAnsi="GHEA Grapalat"/>
          <w:lang w:val="en-GB"/>
        </w:rPr>
        <w:t xml:space="preserve"> </w:t>
      </w:r>
      <w:r w:rsidRPr="00B42DEB">
        <w:rPr>
          <w:rFonts w:ascii="GHEA Grapalat" w:hAnsi="GHEA Grapalat"/>
          <w:lang w:val="en-GB"/>
        </w:rPr>
        <w:t>հատվածում</w:t>
      </w:r>
      <w:r w:rsidRPr="00993774">
        <w:rPr>
          <w:rFonts w:ascii="GHEA Grapalat" w:hAnsi="GHEA Grapalat"/>
          <w:lang w:val="en-GB"/>
        </w:rPr>
        <w:t xml:space="preserve"> </w:t>
      </w:r>
      <w:r w:rsidRPr="00B42DEB">
        <w:rPr>
          <w:rFonts w:ascii="GHEA Grapalat" w:hAnsi="GHEA Grapalat"/>
          <w:lang w:val="en-GB"/>
        </w:rPr>
        <w:t>առկա</w:t>
      </w:r>
      <w:r w:rsidRPr="00993774">
        <w:rPr>
          <w:rFonts w:ascii="GHEA Grapalat" w:hAnsi="GHEA Grapalat"/>
          <w:lang w:val="en-GB"/>
        </w:rPr>
        <w:t xml:space="preserve"> </w:t>
      </w:r>
      <w:r w:rsidRPr="00B42DEB">
        <w:rPr>
          <w:rFonts w:ascii="GHEA Grapalat" w:hAnsi="GHEA Grapalat"/>
          <w:lang w:val="en-GB"/>
        </w:rPr>
        <w:t>աշխատավարձերը</w:t>
      </w:r>
      <w:r w:rsidRPr="00993774">
        <w:rPr>
          <w:rFonts w:ascii="GHEA Grapalat" w:hAnsi="GHEA Grapalat"/>
          <w:lang w:val="en-GB"/>
        </w:rPr>
        <w:t xml:space="preserve">: </w:t>
      </w:r>
      <w:r w:rsidRPr="00B42DEB">
        <w:rPr>
          <w:rFonts w:ascii="GHEA Grapalat" w:hAnsi="GHEA Grapalat"/>
          <w:lang w:val="en-GB"/>
        </w:rPr>
        <w:t>Մարզում</w:t>
      </w:r>
      <w:r w:rsidRPr="00993774">
        <w:rPr>
          <w:rFonts w:ascii="GHEA Grapalat" w:hAnsi="GHEA Grapalat"/>
          <w:lang w:val="en-GB"/>
        </w:rPr>
        <w:t xml:space="preserve"> </w:t>
      </w:r>
      <w:r w:rsidRPr="00B42DEB">
        <w:rPr>
          <w:rFonts w:ascii="GHEA Grapalat" w:hAnsi="GHEA Grapalat"/>
          <w:lang w:val="en-GB"/>
        </w:rPr>
        <w:t>ոչ</w:t>
      </w:r>
      <w:r w:rsidRPr="00993774">
        <w:rPr>
          <w:rFonts w:ascii="GHEA Grapalat" w:hAnsi="GHEA Grapalat"/>
          <w:lang w:val="en-GB"/>
        </w:rPr>
        <w:t xml:space="preserve"> </w:t>
      </w:r>
      <w:r w:rsidRPr="00B42DEB">
        <w:rPr>
          <w:rFonts w:ascii="GHEA Grapalat" w:hAnsi="GHEA Grapalat"/>
          <w:lang w:val="en-GB"/>
        </w:rPr>
        <w:t>պետական</w:t>
      </w:r>
      <w:r w:rsidRPr="00993774">
        <w:rPr>
          <w:rFonts w:ascii="GHEA Grapalat" w:hAnsi="GHEA Grapalat"/>
          <w:lang w:val="en-GB"/>
        </w:rPr>
        <w:t xml:space="preserve"> </w:t>
      </w:r>
      <w:r w:rsidRPr="00B42DEB">
        <w:rPr>
          <w:rFonts w:ascii="GHEA Grapalat" w:hAnsi="GHEA Grapalat"/>
          <w:lang w:val="en-GB"/>
        </w:rPr>
        <w:t>հատվածում</w:t>
      </w:r>
      <w:r w:rsidRPr="00993774">
        <w:rPr>
          <w:rFonts w:ascii="GHEA Grapalat" w:hAnsi="GHEA Grapalat"/>
          <w:lang w:val="en-GB"/>
        </w:rPr>
        <w:t xml:space="preserve"> </w:t>
      </w:r>
      <w:r w:rsidRPr="00B42DEB">
        <w:rPr>
          <w:rFonts w:ascii="GHEA Grapalat" w:hAnsi="GHEA Grapalat"/>
          <w:lang w:val="en-GB"/>
        </w:rPr>
        <w:t>միջին</w:t>
      </w:r>
      <w:r w:rsidRPr="00993774">
        <w:rPr>
          <w:rFonts w:ascii="GHEA Grapalat" w:hAnsi="GHEA Grapalat"/>
          <w:lang w:val="en-GB"/>
        </w:rPr>
        <w:t xml:space="preserve"> </w:t>
      </w:r>
      <w:r w:rsidRPr="00B42DEB">
        <w:rPr>
          <w:rFonts w:ascii="GHEA Grapalat" w:hAnsi="GHEA Grapalat"/>
          <w:lang w:val="en-GB"/>
        </w:rPr>
        <w:t>աշխատավարձը</w:t>
      </w:r>
      <w:r w:rsidRPr="00993774">
        <w:rPr>
          <w:rFonts w:ascii="GHEA Grapalat" w:hAnsi="GHEA Grapalat"/>
          <w:lang w:val="en-GB"/>
        </w:rPr>
        <w:t xml:space="preserve"> </w:t>
      </w:r>
      <w:r w:rsidRPr="00B42DEB">
        <w:rPr>
          <w:rFonts w:ascii="GHEA Grapalat" w:hAnsi="GHEA Grapalat"/>
          <w:lang w:val="en-GB"/>
        </w:rPr>
        <w:t>գերազանցում</w:t>
      </w:r>
      <w:r w:rsidRPr="00993774">
        <w:rPr>
          <w:rFonts w:ascii="GHEA Grapalat" w:hAnsi="GHEA Grapalat"/>
          <w:lang w:val="en-GB"/>
        </w:rPr>
        <w:t xml:space="preserve"> </w:t>
      </w:r>
      <w:r w:rsidRPr="00B42DEB">
        <w:rPr>
          <w:rFonts w:ascii="GHEA Grapalat" w:hAnsi="GHEA Grapalat"/>
          <w:lang w:val="en-GB"/>
        </w:rPr>
        <w:t>է</w:t>
      </w:r>
      <w:r w:rsidRPr="00993774">
        <w:rPr>
          <w:rFonts w:ascii="GHEA Grapalat" w:hAnsi="GHEA Grapalat"/>
          <w:lang w:val="en-GB"/>
        </w:rPr>
        <w:t xml:space="preserve"> </w:t>
      </w:r>
      <w:r w:rsidRPr="00B42DEB">
        <w:rPr>
          <w:rFonts w:ascii="GHEA Grapalat" w:hAnsi="GHEA Grapalat"/>
          <w:lang w:val="en-GB"/>
        </w:rPr>
        <w:t>պետական</w:t>
      </w:r>
      <w:r w:rsidRPr="00993774">
        <w:rPr>
          <w:rFonts w:ascii="GHEA Grapalat" w:hAnsi="GHEA Grapalat"/>
          <w:lang w:val="en-GB"/>
        </w:rPr>
        <w:t xml:space="preserve"> </w:t>
      </w:r>
      <w:r w:rsidRPr="00B42DEB">
        <w:rPr>
          <w:rFonts w:ascii="GHEA Grapalat" w:hAnsi="GHEA Grapalat"/>
          <w:lang w:val="en-GB"/>
        </w:rPr>
        <w:t>հատվածի</w:t>
      </w:r>
      <w:r w:rsidRPr="00993774">
        <w:rPr>
          <w:rFonts w:ascii="GHEA Grapalat" w:hAnsi="GHEA Grapalat"/>
          <w:lang w:val="en-GB"/>
        </w:rPr>
        <w:t xml:space="preserve"> </w:t>
      </w:r>
      <w:r w:rsidRPr="00B42DEB">
        <w:rPr>
          <w:rFonts w:ascii="GHEA Grapalat" w:hAnsi="GHEA Grapalat"/>
          <w:lang w:val="en-GB"/>
        </w:rPr>
        <w:t>աշխատավարձերը</w:t>
      </w:r>
      <w:r w:rsidRPr="00993774">
        <w:rPr>
          <w:rFonts w:ascii="GHEA Grapalat" w:hAnsi="GHEA Grapalat"/>
          <w:lang w:val="en-GB"/>
        </w:rPr>
        <w:t xml:space="preserve"> </w:t>
      </w:r>
      <w:r w:rsidRPr="00B42DEB">
        <w:rPr>
          <w:rFonts w:ascii="GHEA Grapalat" w:hAnsi="GHEA Grapalat"/>
          <w:lang w:val="en-GB"/>
        </w:rPr>
        <w:t>շուրջ</w:t>
      </w:r>
      <w:r w:rsidRPr="00993774">
        <w:rPr>
          <w:rFonts w:ascii="GHEA Grapalat" w:hAnsi="GHEA Grapalat"/>
          <w:lang w:val="en-GB"/>
        </w:rPr>
        <w:t xml:space="preserve"> 2.4 </w:t>
      </w:r>
      <w:r w:rsidRPr="00B42DEB">
        <w:rPr>
          <w:rFonts w:ascii="GHEA Grapalat" w:hAnsi="GHEA Grapalat"/>
          <w:lang w:val="en-GB"/>
        </w:rPr>
        <w:t>անգամ</w:t>
      </w:r>
      <w:r w:rsidRPr="00993774">
        <w:rPr>
          <w:rFonts w:ascii="GHEA Grapalat" w:hAnsi="GHEA Grapalat"/>
          <w:lang w:val="en-GB"/>
        </w:rPr>
        <w:t>:</w:t>
      </w:r>
    </w:p>
    <w:p w:rsidR="00FC065B" w:rsidRPr="00B42DEB" w:rsidRDefault="00FC065B" w:rsidP="00FC065B">
      <w:pPr>
        <w:pStyle w:val="Caption"/>
        <w:rPr>
          <w:rFonts w:ascii="GHEA Grapalat" w:hAnsi="GHEA Grapalat" w:cs="Arial"/>
          <w:b w:val="0"/>
          <w:sz w:val="18"/>
          <w:szCs w:val="18"/>
          <w:lang w:val="en-GB"/>
        </w:rPr>
      </w:pPr>
      <w:bookmarkStart w:id="33" w:name="_Toc473545921"/>
      <w:r w:rsidRPr="00B42DEB">
        <w:rPr>
          <w:rFonts w:ascii="GHEA Grapalat" w:hAnsi="GHEA Grapalat" w:cs="Arial"/>
          <w:b w:val="0"/>
        </w:rPr>
        <w:t>Գծապատկեր</w:t>
      </w:r>
      <w:r w:rsidRPr="00B42DEB">
        <w:rPr>
          <w:rFonts w:ascii="GHEA Grapalat" w:hAnsi="GHEA Grapalat"/>
          <w:b w:val="0"/>
          <w:lang w:val="en-GB"/>
        </w:rPr>
        <w:t xml:space="preserve"> </w:t>
      </w:r>
      <w:r w:rsidR="006E5DA3" w:rsidRPr="00B42DEB">
        <w:rPr>
          <w:rFonts w:ascii="GHEA Grapalat" w:hAnsi="GHEA Grapalat"/>
          <w:b w:val="0"/>
        </w:rPr>
        <w:fldChar w:fldCharType="begin"/>
      </w:r>
      <w:r w:rsidRPr="00B42DEB">
        <w:rPr>
          <w:rFonts w:ascii="GHEA Grapalat" w:hAnsi="GHEA Grapalat"/>
          <w:b w:val="0"/>
          <w:lang w:val="en-GB"/>
        </w:rPr>
        <w:instrText xml:space="preserve"> </w:instrText>
      </w:r>
      <w:r w:rsidRPr="00B42DEB">
        <w:rPr>
          <w:rFonts w:ascii="GHEA Grapalat" w:hAnsi="GHEA Grapalat"/>
          <w:b w:val="0"/>
        </w:rPr>
        <w:instrText>SEQ</w:instrText>
      </w:r>
      <w:r w:rsidRPr="00B42DEB">
        <w:rPr>
          <w:rFonts w:ascii="GHEA Grapalat" w:hAnsi="GHEA Grapalat"/>
          <w:b w:val="0"/>
          <w:lang w:val="en-GB"/>
        </w:rPr>
        <w:instrText xml:space="preserve"> </w:instrText>
      </w:r>
      <w:r w:rsidRPr="00B42DEB">
        <w:rPr>
          <w:rFonts w:ascii="GHEA Grapalat" w:hAnsi="GHEA Grapalat"/>
          <w:b w:val="0"/>
        </w:rPr>
        <w:instrText>Գծապատկեր</w:instrText>
      </w:r>
      <w:r w:rsidRPr="00B42DEB">
        <w:rPr>
          <w:rFonts w:ascii="GHEA Grapalat" w:hAnsi="GHEA Grapalat"/>
          <w:b w:val="0"/>
          <w:lang w:val="en-GB"/>
        </w:rPr>
        <w:instrText xml:space="preserve"> \* </w:instrText>
      </w:r>
      <w:r w:rsidRPr="00B42DEB">
        <w:rPr>
          <w:rFonts w:ascii="GHEA Grapalat" w:hAnsi="GHEA Grapalat"/>
          <w:b w:val="0"/>
        </w:rPr>
        <w:instrText>ARABIC</w:instrText>
      </w:r>
      <w:r w:rsidRPr="00B42DEB">
        <w:rPr>
          <w:rFonts w:ascii="GHEA Grapalat" w:hAnsi="GHEA Grapalat"/>
          <w:b w:val="0"/>
          <w:lang w:val="en-GB"/>
        </w:rPr>
        <w:instrText xml:space="preserve"> </w:instrText>
      </w:r>
      <w:r w:rsidR="006E5DA3" w:rsidRPr="00B42DEB">
        <w:rPr>
          <w:rFonts w:ascii="GHEA Grapalat" w:hAnsi="GHEA Grapalat"/>
          <w:b w:val="0"/>
        </w:rPr>
        <w:fldChar w:fldCharType="separate"/>
      </w:r>
      <w:r w:rsidR="004C2223">
        <w:rPr>
          <w:rFonts w:ascii="GHEA Grapalat" w:hAnsi="GHEA Grapalat"/>
          <w:b w:val="0"/>
          <w:noProof/>
        </w:rPr>
        <w:t>13</w:t>
      </w:r>
      <w:r w:rsidR="006E5DA3" w:rsidRPr="00B42DEB">
        <w:rPr>
          <w:rFonts w:ascii="GHEA Grapalat" w:hAnsi="GHEA Grapalat"/>
          <w:b w:val="0"/>
        </w:rPr>
        <w:fldChar w:fldCharType="end"/>
      </w:r>
      <w:r w:rsidRPr="00B42DEB">
        <w:rPr>
          <w:rFonts w:ascii="GHEA Grapalat" w:hAnsi="GHEA Grapalat"/>
          <w:b w:val="0"/>
          <w:lang w:val="en-GB"/>
        </w:rPr>
        <w:t xml:space="preserve"> </w:t>
      </w:r>
      <w:r w:rsidRPr="00B42DEB">
        <w:rPr>
          <w:rFonts w:ascii="GHEA Grapalat" w:hAnsi="GHEA Grapalat" w:cs="Arial"/>
          <w:b w:val="0"/>
          <w:lang w:val="ru-RU"/>
        </w:rPr>
        <w:t>Տնային</w:t>
      </w:r>
      <w:r w:rsidRPr="00B42DEB">
        <w:rPr>
          <w:rFonts w:ascii="GHEA Grapalat" w:hAnsi="GHEA Grapalat"/>
          <w:b w:val="0"/>
          <w:lang w:val="en-GB"/>
        </w:rPr>
        <w:t xml:space="preserve"> </w:t>
      </w:r>
      <w:r w:rsidRPr="00B42DEB">
        <w:rPr>
          <w:rFonts w:ascii="GHEA Grapalat" w:hAnsi="GHEA Grapalat" w:cs="Arial"/>
          <w:b w:val="0"/>
          <w:lang w:val="ru-RU"/>
        </w:rPr>
        <w:t>տնտեսությունների</w:t>
      </w:r>
      <w:r w:rsidRPr="00B42DEB">
        <w:rPr>
          <w:rFonts w:ascii="GHEA Grapalat" w:hAnsi="GHEA Grapalat"/>
          <w:b w:val="0"/>
          <w:lang w:val="en-GB"/>
        </w:rPr>
        <w:t xml:space="preserve"> </w:t>
      </w:r>
      <w:r w:rsidRPr="00B42DEB">
        <w:rPr>
          <w:rFonts w:ascii="GHEA Grapalat" w:hAnsi="GHEA Grapalat" w:cs="Arial"/>
          <w:b w:val="0"/>
          <w:lang w:val="ru-RU"/>
        </w:rPr>
        <w:t>դրամական</w:t>
      </w:r>
      <w:r w:rsidRPr="00B42DEB">
        <w:rPr>
          <w:rFonts w:ascii="GHEA Grapalat" w:hAnsi="GHEA Grapalat"/>
          <w:b w:val="0"/>
          <w:lang w:val="en-GB"/>
        </w:rPr>
        <w:t xml:space="preserve"> </w:t>
      </w:r>
      <w:r w:rsidRPr="00B42DEB">
        <w:rPr>
          <w:rFonts w:ascii="GHEA Grapalat" w:hAnsi="GHEA Grapalat" w:cs="Arial"/>
          <w:b w:val="0"/>
          <w:lang w:val="ru-RU"/>
        </w:rPr>
        <w:t>եկամուտները՝</w:t>
      </w:r>
      <w:r w:rsidRPr="00B42DEB">
        <w:rPr>
          <w:rFonts w:ascii="GHEA Grapalat" w:hAnsi="GHEA Grapalat"/>
          <w:b w:val="0"/>
          <w:lang w:val="en-GB"/>
        </w:rPr>
        <w:t xml:space="preserve"> </w:t>
      </w:r>
      <w:r w:rsidRPr="00B42DEB">
        <w:rPr>
          <w:rFonts w:ascii="GHEA Grapalat" w:hAnsi="GHEA Grapalat" w:cs="Arial"/>
          <w:b w:val="0"/>
          <w:lang w:val="ru-RU"/>
        </w:rPr>
        <w:t>արտահայտված</w:t>
      </w:r>
      <w:r w:rsidRPr="00B42DEB">
        <w:rPr>
          <w:rFonts w:ascii="GHEA Grapalat" w:hAnsi="GHEA Grapalat"/>
          <w:b w:val="0"/>
          <w:lang w:val="en-GB"/>
        </w:rPr>
        <w:t xml:space="preserve"> </w:t>
      </w:r>
      <w:r w:rsidRPr="00B42DEB">
        <w:rPr>
          <w:rFonts w:ascii="GHEA Grapalat" w:hAnsi="GHEA Grapalat" w:cs="Arial"/>
          <w:b w:val="0"/>
          <w:lang w:val="ru-RU"/>
        </w:rPr>
        <w:t>երկրի</w:t>
      </w:r>
      <w:r w:rsidRPr="00B42DEB">
        <w:rPr>
          <w:rFonts w:ascii="GHEA Grapalat" w:hAnsi="GHEA Grapalat"/>
          <w:b w:val="0"/>
          <w:lang w:val="en-GB"/>
        </w:rPr>
        <w:t xml:space="preserve"> </w:t>
      </w:r>
      <w:r w:rsidRPr="00B42DEB">
        <w:rPr>
          <w:rFonts w:ascii="GHEA Grapalat" w:hAnsi="GHEA Grapalat" w:cs="Arial"/>
          <w:b w:val="0"/>
          <w:lang w:val="ru-RU"/>
        </w:rPr>
        <w:t>միջինի</w:t>
      </w:r>
      <w:r w:rsidRPr="00B42DEB">
        <w:rPr>
          <w:rFonts w:ascii="GHEA Grapalat" w:hAnsi="GHEA Grapalat"/>
          <w:b w:val="0"/>
          <w:lang w:val="en-GB"/>
        </w:rPr>
        <w:t xml:space="preserve"> </w:t>
      </w:r>
      <w:r w:rsidRPr="00B42DEB">
        <w:rPr>
          <w:rFonts w:ascii="GHEA Grapalat" w:hAnsi="GHEA Grapalat" w:cs="Arial"/>
          <w:b w:val="0"/>
          <w:lang w:val="ru-RU"/>
        </w:rPr>
        <w:t>տոկոսային</w:t>
      </w:r>
      <w:r w:rsidRPr="00B42DEB">
        <w:rPr>
          <w:rFonts w:ascii="GHEA Grapalat" w:hAnsi="GHEA Grapalat"/>
          <w:b w:val="0"/>
          <w:lang w:val="en-GB"/>
        </w:rPr>
        <w:t xml:space="preserve"> </w:t>
      </w:r>
      <w:r w:rsidRPr="00B42DEB">
        <w:rPr>
          <w:rFonts w:ascii="GHEA Grapalat" w:hAnsi="GHEA Grapalat" w:cs="Arial"/>
          <w:b w:val="0"/>
          <w:lang w:val="ru-RU"/>
        </w:rPr>
        <w:t>հարաբերությամբ</w:t>
      </w:r>
      <w:r w:rsidRPr="00B42DEB">
        <w:rPr>
          <w:rFonts w:ascii="GHEA Grapalat" w:hAnsi="GHEA Grapalat"/>
          <w:b w:val="0"/>
          <w:lang w:val="en-GB"/>
        </w:rPr>
        <w:t>,</w:t>
      </w:r>
      <w:bookmarkEnd w:id="33"/>
    </w:p>
    <w:p w:rsidR="00C56E01" w:rsidRPr="00FC065B" w:rsidRDefault="00C56E01" w:rsidP="00B42DEB">
      <w:pPr>
        <w:rPr>
          <w:rFonts w:ascii="GHEA Grapalat" w:hAnsi="GHEA Grapalat" w:cs="Arial"/>
          <w:noProof/>
          <w:sz w:val="18"/>
          <w:szCs w:val="18"/>
          <w:lang w:val="en-US"/>
        </w:rPr>
      </w:pPr>
      <w:r w:rsidRPr="00FC065B">
        <w:rPr>
          <w:rFonts w:ascii="GHEA Grapalat" w:hAnsi="GHEA Grapalat" w:cs="Arial"/>
          <w:noProof/>
          <w:sz w:val="18"/>
          <w:szCs w:val="18"/>
          <w:lang w:val="en-US"/>
        </w:rPr>
        <w:drawing>
          <wp:inline distT="0" distB="0" distL="0" distR="0">
            <wp:extent cx="5708082" cy="1815152"/>
            <wp:effectExtent l="19050" t="0" r="25968" b="0"/>
            <wp:docPr id="6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56E01" w:rsidRPr="00993774" w:rsidRDefault="00C56E01" w:rsidP="00B42DEB">
      <w:pPr>
        <w:spacing w:after="0"/>
        <w:ind w:firstLine="567"/>
        <w:rPr>
          <w:rFonts w:ascii="GHEA Grapalat" w:hAnsi="GHEA Grapalat" w:cs="Arial"/>
          <w:sz w:val="18"/>
          <w:szCs w:val="18"/>
          <w:lang w:val="en-US"/>
        </w:rPr>
      </w:pPr>
      <w:r w:rsidRPr="00FC065B">
        <w:rPr>
          <w:rFonts w:ascii="GHEA Grapalat" w:hAnsi="GHEA Grapalat" w:cs="Arial"/>
          <w:sz w:val="18"/>
          <w:szCs w:val="18"/>
          <w:lang w:val="en-GB"/>
        </w:rPr>
        <w:t xml:space="preserve">Աղբյուրը՝  </w:t>
      </w:r>
      <w:r w:rsidR="004917A1">
        <w:rPr>
          <w:rFonts w:ascii="GHEA Grapalat" w:hAnsi="GHEA Grapalat" w:cs="Arial"/>
          <w:sz w:val="18"/>
          <w:szCs w:val="18"/>
          <w:lang w:val="en-GB"/>
        </w:rPr>
        <w:t>ԱՎԾ</w:t>
      </w:r>
      <w:r w:rsidR="004917A1" w:rsidRPr="00FC065B">
        <w:rPr>
          <w:rFonts w:ascii="GHEA Grapalat" w:hAnsi="GHEA Grapalat" w:cs="Arial"/>
          <w:sz w:val="18"/>
          <w:szCs w:val="18"/>
          <w:lang w:val="en-GB"/>
        </w:rPr>
        <w:t xml:space="preserve"> տվյալների</w:t>
      </w:r>
      <w:r w:rsidR="004917A1" w:rsidRPr="00FC065B">
        <w:rPr>
          <w:rFonts w:ascii="GHEA Grapalat" w:hAnsi="GHEA Grapalat" w:cs="Arial"/>
          <w:sz w:val="18"/>
          <w:szCs w:val="18"/>
          <w:lang w:val="hy-AM"/>
        </w:rPr>
        <w:t xml:space="preserve"> հիման վրա կատարված</w:t>
      </w:r>
      <w:r w:rsidR="004917A1" w:rsidRPr="00FC065B">
        <w:rPr>
          <w:rFonts w:ascii="GHEA Grapalat" w:hAnsi="GHEA Grapalat" w:cs="Arial"/>
          <w:sz w:val="18"/>
          <w:szCs w:val="18"/>
          <w:lang w:val="en-GB"/>
        </w:rPr>
        <w:t xml:space="preserve"> վերլուծություն</w:t>
      </w:r>
      <w:r w:rsidR="004917A1">
        <w:rPr>
          <w:rFonts w:ascii="GHEA Grapalat" w:hAnsi="GHEA Grapalat" w:cs="Arial"/>
          <w:sz w:val="18"/>
          <w:szCs w:val="18"/>
          <w:lang w:val="en-GB"/>
        </w:rPr>
        <w:t>, Հայաստանի Հանրապետության մարզերը և Երևան քաղաքը թվերով, էջ 218</w:t>
      </w:r>
      <w:r w:rsidRPr="00FC065B">
        <w:rPr>
          <w:rFonts w:ascii="GHEA Grapalat" w:hAnsi="GHEA Grapalat" w:cs="Arial"/>
          <w:sz w:val="18"/>
          <w:szCs w:val="18"/>
          <w:lang w:val="en-GB"/>
        </w:rPr>
        <w:t>:</w:t>
      </w:r>
    </w:p>
    <w:p w:rsidR="00B42DEB" w:rsidRPr="00993774" w:rsidRDefault="00B42DEB" w:rsidP="00B42DEB">
      <w:pPr>
        <w:spacing w:after="0"/>
        <w:ind w:firstLine="567"/>
        <w:rPr>
          <w:rFonts w:ascii="GHEA Grapalat" w:hAnsi="GHEA Grapalat" w:cs="Arial"/>
          <w:sz w:val="18"/>
          <w:szCs w:val="18"/>
          <w:lang w:val="en-US"/>
        </w:rPr>
      </w:pPr>
      <w:r>
        <w:rPr>
          <w:rFonts w:ascii="GHEA Grapalat" w:hAnsi="GHEA Grapalat" w:cs="Arial"/>
          <w:sz w:val="18"/>
          <w:szCs w:val="18"/>
        </w:rPr>
        <w:t>Հղումը՝</w:t>
      </w:r>
      <w:r w:rsidRPr="00993774">
        <w:rPr>
          <w:rFonts w:ascii="GHEA Grapalat" w:hAnsi="GHEA Grapalat" w:cs="Arial"/>
          <w:sz w:val="18"/>
          <w:szCs w:val="18"/>
          <w:lang w:val="en-US"/>
        </w:rPr>
        <w:t xml:space="preserve"> </w:t>
      </w:r>
      <w:hyperlink r:id="rId45" w:history="1">
        <w:r w:rsidRPr="00993774">
          <w:rPr>
            <w:rStyle w:val="Hyperlink"/>
            <w:rFonts w:ascii="GHEA Grapalat" w:hAnsi="GHEA Grapalat" w:cs="Arial"/>
            <w:sz w:val="18"/>
            <w:szCs w:val="18"/>
            <w:lang w:val="en-US"/>
          </w:rPr>
          <w:t>http://armstat.am/file/article/marz_2016_20.pdf</w:t>
        </w:r>
      </w:hyperlink>
    </w:p>
    <w:p w:rsidR="00FC065B" w:rsidRPr="00993774" w:rsidRDefault="00FC065B" w:rsidP="00FC065B">
      <w:pPr>
        <w:pStyle w:val="Caption"/>
        <w:rPr>
          <w:rFonts w:ascii="GHEA Grapalat" w:hAnsi="GHEA Grapalat" w:cs="Arial"/>
          <w:b w:val="0"/>
          <w:sz w:val="18"/>
          <w:szCs w:val="18"/>
        </w:rPr>
      </w:pPr>
      <w:bookmarkStart w:id="34" w:name="_Toc473545922"/>
      <w:r w:rsidRPr="00B42DEB">
        <w:rPr>
          <w:rFonts w:ascii="GHEA Grapalat" w:hAnsi="GHEA Grapalat" w:cs="Arial"/>
          <w:b w:val="0"/>
        </w:rPr>
        <w:t>Գծապատկեր</w:t>
      </w:r>
      <w:r w:rsidRPr="00993774">
        <w:rPr>
          <w:rFonts w:ascii="GHEA Grapalat" w:hAnsi="GHEA Grapalat"/>
          <w:b w:val="0"/>
        </w:rPr>
        <w:t xml:space="preserve"> </w:t>
      </w:r>
      <w:r w:rsidR="006E5DA3" w:rsidRPr="00B42DEB">
        <w:rPr>
          <w:rFonts w:ascii="GHEA Grapalat" w:hAnsi="GHEA Grapalat"/>
          <w:b w:val="0"/>
        </w:rPr>
        <w:fldChar w:fldCharType="begin"/>
      </w:r>
      <w:r w:rsidRPr="00993774">
        <w:rPr>
          <w:rFonts w:ascii="GHEA Grapalat" w:hAnsi="GHEA Grapalat"/>
          <w:b w:val="0"/>
        </w:rPr>
        <w:instrText xml:space="preserve"> </w:instrText>
      </w:r>
      <w:r w:rsidRPr="00B42DEB">
        <w:rPr>
          <w:rFonts w:ascii="GHEA Grapalat" w:hAnsi="GHEA Grapalat"/>
          <w:b w:val="0"/>
        </w:rPr>
        <w:instrText>SEQ</w:instrText>
      </w:r>
      <w:r w:rsidRPr="00993774">
        <w:rPr>
          <w:rFonts w:ascii="GHEA Grapalat" w:hAnsi="GHEA Grapalat"/>
          <w:b w:val="0"/>
        </w:rPr>
        <w:instrText xml:space="preserve"> </w:instrText>
      </w:r>
      <w:r w:rsidRPr="00B42DEB">
        <w:rPr>
          <w:rFonts w:ascii="GHEA Grapalat" w:hAnsi="GHEA Grapalat"/>
          <w:b w:val="0"/>
        </w:rPr>
        <w:instrText>Գծապատկեր</w:instrText>
      </w:r>
      <w:r w:rsidRPr="00993774">
        <w:rPr>
          <w:rFonts w:ascii="GHEA Grapalat" w:hAnsi="GHEA Grapalat"/>
          <w:b w:val="0"/>
        </w:rPr>
        <w:instrText xml:space="preserve"> \* </w:instrText>
      </w:r>
      <w:r w:rsidRPr="00B42DEB">
        <w:rPr>
          <w:rFonts w:ascii="GHEA Grapalat" w:hAnsi="GHEA Grapalat"/>
          <w:b w:val="0"/>
        </w:rPr>
        <w:instrText>ARABIC</w:instrText>
      </w:r>
      <w:r w:rsidRPr="00993774">
        <w:rPr>
          <w:rFonts w:ascii="GHEA Grapalat" w:hAnsi="GHEA Grapalat"/>
          <w:b w:val="0"/>
        </w:rPr>
        <w:instrText xml:space="preserve"> </w:instrText>
      </w:r>
      <w:r w:rsidR="006E5DA3" w:rsidRPr="00B42DEB">
        <w:rPr>
          <w:rFonts w:ascii="GHEA Grapalat" w:hAnsi="GHEA Grapalat"/>
          <w:b w:val="0"/>
        </w:rPr>
        <w:fldChar w:fldCharType="separate"/>
      </w:r>
      <w:r w:rsidR="004C2223">
        <w:rPr>
          <w:rFonts w:ascii="GHEA Grapalat" w:hAnsi="GHEA Grapalat"/>
          <w:b w:val="0"/>
          <w:noProof/>
        </w:rPr>
        <w:t>14</w:t>
      </w:r>
      <w:r w:rsidR="006E5DA3" w:rsidRPr="00B42DEB">
        <w:rPr>
          <w:rFonts w:ascii="GHEA Grapalat" w:hAnsi="GHEA Grapalat"/>
          <w:b w:val="0"/>
        </w:rPr>
        <w:fldChar w:fldCharType="end"/>
      </w:r>
      <w:r w:rsidRPr="00993774">
        <w:rPr>
          <w:rFonts w:ascii="GHEA Grapalat" w:hAnsi="GHEA Grapalat"/>
          <w:b w:val="0"/>
        </w:rPr>
        <w:t xml:space="preserve"> </w:t>
      </w:r>
      <w:r w:rsidRPr="00B42DEB">
        <w:rPr>
          <w:rFonts w:ascii="GHEA Grapalat" w:hAnsi="GHEA Grapalat" w:cs="Arial"/>
          <w:b w:val="0"/>
          <w:lang w:val="ru-RU"/>
        </w:rPr>
        <w:t>ՀՀ</w:t>
      </w:r>
      <w:r w:rsidRPr="00993774">
        <w:rPr>
          <w:rFonts w:ascii="GHEA Grapalat" w:hAnsi="GHEA Grapalat"/>
          <w:b w:val="0"/>
        </w:rPr>
        <w:t xml:space="preserve">, </w:t>
      </w:r>
      <w:r w:rsidRPr="00B42DEB">
        <w:rPr>
          <w:rFonts w:ascii="GHEA Grapalat" w:hAnsi="GHEA Grapalat" w:cs="Arial"/>
          <w:b w:val="0"/>
          <w:lang w:val="ru-RU"/>
        </w:rPr>
        <w:t>Սյունիքի</w:t>
      </w:r>
      <w:r w:rsidRPr="00993774">
        <w:rPr>
          <w:rFonts w:ascii="GHEA Grapalat" w:hAnsi="GHEA Grapalat"/>
          <w:b w:val="0"/>
        </w:rPr>
        <w:t xml:space="preserve">, </w:t>
      </w:r>
      <w:r w:rsidRPr="00B42DEB">
        <w:rPr>
          <w:rFonts w:ascii="GHEA Grapalat" w:hAnsi="GHEA Grapalat" w:cs="Arial"/>
          <w:b w:val="0"/>
          <w:lang w:val="ru-RU"/>
        </w:rPr>
        <w:t>Վայոց</w:t>
      </w:r>
      <w:r w:rsidRPr="00993774">
        <w:rPr>
          <w:rFonts w:ascii="GHEA Grapalat" w:hAnsi="GHEA Grapalat"/>
          <w:b w:val="0"/>
        </w:rPr>
        <w:t xml:space="preserve"> </w:t>
      </w:r>
      <w:r w:rsidR="00103E26" w:rsidRPr="00B42DEB">
        <w:rPr>
          <w:rFonts w:ascii="GHEA Grapalat" w:hAnsi="GHEA Grapalat" w:cs="Arial"/>
          <w:b w:val="0"/>
          <w:lang w:val="ru-RU"/>
        </w:rPr>
        <w:t>Ձոր</w:t>
      </w:r>
      <w:r w:rsidRPr="00B42DEB">
        <w:rPr>
          <w:rFonts w:ascii="GHEA Grapalat" w:hAnsi="GHEA Grapalat" w:cs="Arial"/>
          <w:b w:val="0"/>
          <w:lang w:val="ru-RU"/>
        </w:rPr>
        <w:t>ի</w:t>
      </w:r>
      <w:r w:rsidRPr="00993774">
        <w:rPr>
          <w:rFonts w:ascii="GHEA Grapalat" w:hAnsi="GHEA Grapalat"/>
          <w:b w:val="0"/>
        </w:rPr>
        <w:t xml:space="preserve">, </w:t>
      </w:r>
      <w:r w:rsidRPr="00B42DEB">
        <w:rPr>
          <w:rFonts w:ascii="GHEA Grapalat" w:hAnsi="GHEA Grapalat" w:cs="Arial"/>
          <w:b w:val="0"/>
          <w:lang w:val="ru-RU"/>
        </w:rPr>
        <w:t>Արարատի</w:t>
      </w:r>
      <w:r w:rsidRPr="00993774">
        <w:rPr>
          <w:rFonts w:ascii="GHEA Grapalat" w:hAnsi="GHEA Grapalat"/>
          <w:b w:val="0"/>
        </w:rPr>
        <w:t xml:space="preserve"> </w:t>
      </w:r>
      <w:r w:rsidRPr="00B42DEB">
        <w:rPr>
          <w:rFonts w:ascii="GHEA Grapalat" w:hAnsi="GHEA Grapalat" w:cs="Arial"/>
          <w:b w:val="0"/>
          <w:lang w:val="ru-RU"/>
        </w:rPr>
        <w:t>մարզերի</w:t>
      </w:r>
      <w:r w:rsidRPr="00993774">
        <w:rPr>
          <w:rFonts w:ascii="GHEA Grapalat" w:hAnsi="GHEA Grapalat"/>
          <w:b w:val="0"/>
        </w:rPr>
        <w:t xml:space="preserve"> </w:t>
      </w:r>
      <w:r w:rsidRPr="00B42DEB">
        <w:rPr>
          <w:rFonts w:ascii="GHEA Grapalat" w:hAnsi="GHEA Grapalat" w:cs="Arial"/>
          <w:b w:val="0"/>
          <w:lang w:val="ru-RU"/>
        </w:rPr>
        <w:t>տնային</w:t>
      </w:r>
      <w:r w:rsidRPr="00993774">
        <w:rPr>
          <w:rFonts w:ascii="GHEA Grapalat" w:hAnsi="GHEA Grapalat"/>
          <w:b w:val="0"/>
        </w:rPr>
        <w:t xml:space="preserve"> </w:t>
      </w:r>
      <w:r w:rsidRPr="00B42DEB">
        <w:rPr>
          <w:rFonts w:ascii="GHEA Grapalat" w:hAnsi="GHEA Grapalat" w:cs="Arial"/>
          <w:b w:val="0"/>
          <w:lang w:val="ru-RU"/>
        </w:rPr>
        <w:t>տնտեսությունների</w:t>
      </w:r>
      <w:r w:rsidRPr="00993774">
        <w:rPr>
          <w:rFonts w:ascii="GHEA Grapalat" w:hAnsi="GHEA Grapalat"/>
          <w:b w:val="0"/>
        </w:rPr>
        <w:t xml:space="preserve"> </w:t>
      </w:r>
      <w:r w:rsidRPr="00B42DEB">
        <w:rPr>
          <w:rFonts w:ascii="GHEA Grapalat" w:hAnsi="GHEA Grapalat" w:cs="Arial"/>
          <w:b w:val="0"/>
          <w:lang w:val="ru-RU"/>
        </w:rPr>
        <w:t>դրամական</w:t>
      </w:r>
      <w:r w:rsidRPr="00993774">
        <w:rPr>
          <w:rFonts w:ascii="GHEA Grapalat" w:hAnsi="GHEA Grapalat"/>
          <w:b w:val="0"/>
        </w:rPr>
        <w:t xml:space="preserve"> </w:t>
      </w:r>
      <w:r w:rsidRPr="00B42DEB">
        <w:rPr>
          <w:rFonts w:ascii="GHEA Grapalat" w:hAnsi="GHEA Grapalat" w:cs="Arial"/>
          <w:b w:val="0"/>
          <w:lang w:val="ru-RU"/>
        </w:rPr>
        <w:t>եկամուտների</w:t>
      </w:r>
      <w:r w:rsidRPr="00993774">
        <w:rPr>
          <w:rFonts w:ascii="GHEA Grapalat" w:hAnsi="GHEA Grapalat"/>
          <w:b w:val="0"/>
        </w:rPr>
        <w:t xml:space="preserve"> </w:t>
      </w:r>
      <w:r w:rsidRPr="00B42DEB">
        <w:rPr>
          <w:rFonts w:ascii="GHEA Grapalat" w:hAnsi="GHEA Grapalat" w:cs="Arial"/>
          <w:b w:val="0"/>
          <w:lang w:val="ru-RU"/>
        </w:rPr>
        <w:t>աղբյուրները</w:t>
      </w:r>
      <w:bookmarkEnd w:id="34"/>
    </w:p>
    <w:p w:rsidR="00C56E01" w:rsidRPr="00FC065B" w:rsidRDefault="00C56E01" w:rsidP="00B42DEB">
      <w:pPr>
        <w:rPr>
          <w:rFonts w:ascii="GHEA Grapalat" w:hAnsi="GHEA Grapalat" w:cs="Arial"/>
          <w:noProof/>
          <w:lang w:val="en-US"/>
        </w:rPr>
      </w:pPr>
      <w:r w:rsidRPr="00FC065B">
        <w:rPr>
          <w:rFonts w:ascii="GHEA Grapalat" w:hAnsi="GHEA Grapalat" w:cs="Arial"/>
          <w:noProof/>
          <w:lang w:val="en-US"/>
        </w:rPr>
        <w:drawing>
          <wp:inline distT="0" distB="0" distL="0" distR="0">
            <wp:extent cx="6155605" cy="2361536"/>
            <wp:effectExtent l="19050" t="0" r="16595" b="664"/>
            <wp:docPr id="64"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917A1" w:rsidRPr="00993774" w:rsidRDefault="004917A1" w:rsidP="004917A1">
      <w:pPr>
        <w:spacing w:after="0"/>
        <w:ind w:firstLine="567"/>
        <w:rPr>
          <w:rFonts w:ascii="GHEA Grapalat" w:hAnsi="GHEA Grapalat" w:cs="Arial"/>
          <w:sz w:val="18"/>
          <w:szCs w:val="18"/>
          <w:lang w:val="en-US"/>
        </w:rPr>
      </w:pPr>
      <w:r w:rsidRPr="00FC065B">
        <w:rPr>
          <w:rFonts w:ascii="GHEA Grapalat" w:hAnsi="GHEA Grapalat" w:cs="Arial"/>
          <w:sz w:val="18"/>
          <w:szCs w:val="18"/>
          <w:lang w:val="en-GB"/>
        </w:rPr>
        <w:lastRenderedPageBreak/>
        <w:t xml:space="preserve">Աղբյուրը՝  </w:t>
      </w:r>
      <w:r>
        <w:rPr>
          <w:rFonts w:ascii="GHEA Grapalat" w:hAnsi="GHEA Grapalat" w:cs="Arial"/>
          <w:sz w:val="18"/>
          <w:szCs w:val="18"/>
          <w:lang w:val="en-GB"/>
        </w:rPr>
        <w:t>ԱՎԾ</w:t>
      </w:r>
      <w:r w:rsidRPr="00FC065B">
        <w:rPr>
          <w:rFonts w:ascii="GHEA Grapalat" w:hAnsi="GHEA Grapalat" w:cs="Arial"/>
          <w:sz w:val="18"/>
          <w:szCs w:val="18"/>
          <w:lang w:val="en-GB"/>
        </w:rPr>
        <w:t xml:space="preserve"> տվյալների</w:t>
      </w:r>
      <w:r w:rsidRPr="00FC065B">
        <w:rPr>
          <w:rFonts w:ascii="GHEA Grapalat" w:hAnsi="GHEA Grapalat" w:cs="Arial"/>
          <w:sz w:val="18"/>
          <w:szCs w:val="18"/>
          <w:lang w:val="hy-AM"/>
        </w:rPr>
        <w:t xml:space="preserve"> հիման վրա կատարված</w:t>
      </w:r>
      <w:r w:rsidRPr="00FC065B">
        <w:rPr>
          <w:rFonts w:ascii="GHEA Grapalat" w:hAnsi="GHEA Grapalat" w:cs="Arial"/>
          <w:sz w:val="18"/>
          <w:szCs w:val="18"/>
          <w:lang w:val="en-GB"/>
        </w:rPr>
        <w:t xml:space="preserve"> վերլուծություն</w:t>
      </w:r>
      <w:r>
        <w:rPr>
          <w:rFonts w:ascii="GHEA Grapalat" w:hAnsi="GHEA Grapalat" w:cs="Arial"/>
          <w:sz w:val="18"/>
          <w:szCs w:val="18"/>
          <w:lang w:val="en-GB"/>
        </w:rPr>
        <w:t>, Հայաստանի Հանրապետության մարզերը և Երևան քաղաքը թվերով, էջ 218</w:t>
      </w:r>
      <w:r w:rsidRPr="00FC065B">
        <w:rPr>
          <w:rFonts w:ascii="GHEA Grapalat" w:hAnsi="GHEA Grapalat" w:cs="Arial"/>
          <w:sz w:val="18"/>
          <w:szCs w:val="18"/>
          <w:lang w:val="en-GB"/>
        </w:rPr>
        <w:t>:</w:t>
      </w:r>
    </w:p>
    <w:p w:rsidR="004917A1" w:rsidRPr="00993774" w:rsidRDefault="004917A1" w:rsidP="004917A1">
      <w:pPr>
        <w:spacing w:after="0"/>
        <w:ind w:firstLine="567"/>
        <w:rPr>
          <w:rFonts w:ascii="GHEA Grapalat" w:hAnsi="GHEA Grapalat" w:cs="Arial"/>
          <w:sz w:val="18"/>
          <w:szCs w:val="18"/>
          <w:lang w:val="en-US"/>
        </w:rPr>
      </w:pPr>
      <w:r>
        <w:rPr>
          <w:rFonts w:ascii="GHEA Grapalat" w:hAnsi="GHEA Grapalat" w:cs="Arial"/>
          <w:sz w:val="18"/>
          <w:szCs w:val="18"/>
        </w:rPr>
        <w:t>Հղումը՝</w:t>
      </w:r>
      <w:r w:rsidRPr="00993774">
        <w:rPr>
          <w:rFonts w:ascii="GHEA Grapalat" w:hAnsi="GHEA Grapalat" w:cs="Arial"/>
          <w:sz w:val="18"/>
          <w:szCs w:val="18"/>
          <w:lang w:val="en-US"/>
        </w:rPr>
        <w:t xml:space="preserve"> </w:t>
      </w:r>
      <w:hyperlink r:id="rId47" w:history="1">
        <w:r w:rsidRPr="00993774">
          <w:rPr>
            <w:rStyle w:val="Hyperlink"/>
            <w:rFonts w:ascii="GHEA Grapalat" w:hAnsi="GHEA Grapalat" w:cs="Arial"/>
            <w:sz w:val="18"/>
            <w:szCs w:val="18"/>
            <w:lang w:val="en-US"/>
          </w:rPr>
          <w:t>http://armstat.am/file/article/marz_2016_20.pdf</w:t>
        </w:r>
      </w:hyperlink>
    </w:p>
    <w:p w:rsidR="00C56E01" w:rsidRPr="00FC065B" w:rsidRDefault="00C56E01" w:rsidP="005F1163">
      <w:pPr>
        <w:ind w:firstLine="567"/>
        <w:jc w:val="both"/>
        <w:rPr>
          <w:rFonts w:ascii="GHEA Grapalat" w:hAnsi="GHEA Grapalat" w:cs="Arial"/>
          <w:lang w:val="en-GB"/>
        </w:rPr>
      </w:pPr>
      <w:r w:rsidRPr="00FC065B">
        <w:rPr>
          <w:rFonts w:ascii="GHEA Grapalat" w:hAnsi="GHEA Grapalat" w:cs="Arial"/>
          <w:lang w:val="en-GB"/>
        </w:rPr>
        <w:t>Միջին ամսական անվանական աշխատավարձը Սյունիքում ամենաբարձրն է՝ լեռնահանքային արդյունաբերության հաշվին: Այս և հաջորդ բոլոր ցուցանիշներով Սյունիքը ՀՀ-ում զբաղեցնում է առաջատար դիրքեր, սակայն այդ ցուցանիշները բացարձակ կախվածության մեջ են լեռնահանքային արդյունաբերությունից: Սյունիքի տնտեսությունը կարիք ունի դիվերսիֆիկացման, քանի որ տնտեսության մեկ ճյուղից բարձր կախվածությունը առաջացնում է ռիսկեր և խնդիրներ: Չնայած մարզում տարածաշրջանների կտրվածքով պաշտոնական վերլուծություններ չեն իրականացվում, սակայն ակնհայտ է, որ մարզի բաձր ցուցանիշները ապահովվում են այն տարածաշրջաններու, որտեղ զարգացած է լեռնահանքային արդյունաբերությունը:</w:t>
      </w:r>
    </w:p>
    <w:p w:rsidR="00C56E01" w:rsidRPr="00D3649B" w:rsidRDefault="00D3649B" w:rsidP="007B4A8E">
      <w:pPr>
        <w:pStyle w:val="Heading1"/>
        <w:rPr>
          <w:rFonts w:ascii="GHEA Grapalat" w:hAnsi="GHEA Grapalat"/>
          <w:sz w:val="24"/>
          <w:szCs w:val="24"/>
          <w:lang w:val="en-US"/>
        </w:rPr>
      </w:pPr>
      <w:bookmarkStart w:id="35" w:name="_Toc473622955"/>
      <w:r w:rsidRPr="00D3649B">
        <w:rPr>
          <w:rFonts w:ascii="GHEA Grapalat" w:hAnsi="GHEA Grapalat"/>
          <w:sz w:val="24"/>
          <w:szCs w:val="24"/>
          <w:lang w:val="en-US"/>
        </w:rPr>
        <w:t xml:space="preserve">3.7. </w:t>
      </w:r>
      <w:r>
        <w:rPr>
          <w:rFonts w:ascii="GHEA Grapalat" w:hAnsi="GHEA Grapalat" w:cs="Arial"/>
          <w:sz w:val="24"/>
          <w:szCs w:val="24"/>
        </w:rPr>
        <w:t>Զ</w:t>
      </w:r>
      <w:r w:rsidRPr="00D3649B">
        <w:rPr>
          <w:rFonts w:ascii="GHEA Grapalat" w:hAnsi="GHEA Grapalat" w:cs="Arial"/>
          <w:sz w:val="24"/>
          <w:szCs w:val="24"/>
          <w:lang w:val="en-US"/>
        </w:rPr>
        <w:t>բաղվածություն</w:t>
      </w:r>
      <w:bookmarkEnd w:id="35"/>
    </w:p>
    <w:p w:rsidR="00C56E01" w:rsidRPr="00993774" w:rsidRDefault="00C56E01" w:rsidP="005F1163">
      <w:pPr>
        <w:spacing w:before="120" w:after="120"/>
        <w:ind w:firstLine="567"/>
        <w:contextualSpacing/>
        <w:jc w:val="both"/>
        <w:rPr>
          <w:rFonts w:ascii="GHEA Grapalat" w:hAnsi="GHEA Grapalat"/>
          <w:lang w:val="en-GB"/>
        </w:rPr>
      </w:pPr>
      <w:r w:rsidRPr="00FC065B">
        <w:rPr>
          <w:rFonts w:ascii="GHEA Grapalat" w:hAnsi="GHEA Grapalat"/>
          <w:lang w:val="en-GB"/>
        </w:rPr>
        <w:t xml:space="preserve">2015թ-ին, Սյունիքի տնտեսապես ակտիվ բնակչությունը կազմել է </w:t>
      </w:r>
      <w:r w:rsidR="00B42DEB" w:rsidRPr="00B42DEB">
        <w:rPr>
          <w:rFonts w:ascii="GHEA Grapalat" w:hAnsi="GHEA Grapalat"/>
          <w:lang w:val="en-US"/>
        </w:rPr>
        <w:t xml:space="preserve">55100 </w:t>
      </w:r>
      <w:r w:rsidR="00B42DEB">
        <w:rPr>
          <w:rFonts w:ascii="GHEA Grapalat" w:hAnsi="GHEA Grapalat"/>
        </w:rPr>
        <w:t>մարդ</w:t>
      </w:r>
      <w:r w:rsidR="00B42DEB" w:rsidRPr="00B42DEB">
        <w:rPr>
          <w:rFonts w:ascii="GHEA Grapalat" w:hAnsi="GHEA Grapalat"/>
          <w:lang w:val="en-US"/>
        </w:rPr>
        <w:t xml:space="preserve"> </w:t>
      </w:r>
      <w:r w:rsidR="00B42DEB">
        <w:rPr>
          <w:rFonts w:ascii="GHEA Grapalat" w:hAnsi="GHEA Grapalat"/>
        </w:rPr>
        <w:t>կամ</w:t>
      </w:r>
      <w:r w:rsidR="00B42DEB" w:rsidRPr="00B42DEB">
        <w:rPr>
          <w:rFonts w:ascii="GHEA Grapalat" w:hAnsi="GHEA Grapalat"/>
          <w:lang w:val="en-US"/>
        </w:rPr>
        <w:t xml:space="preserve">  </w:t>
      </w:r>
      <w:r w:rsidRPr="00FC065B">
        <w:rPr>
          <w:rFonts w:ascii="GHEA Grapalat" w:hAnsi="GHEA Grapalat"/>
          <w:lang w:val="en-GB"/>
        </w:rPr>
        <w:t>68.3%: Այս տվյալի հիմքում դիտարկվում են լուրջ տարբերություններ տղամարդկանց (86.2%) և կանանց (52%), ինչպես նաև քաղաքային (63.2%) և գյուղական (78.4%) տարածքների միջև: Հարկ է նշել, որ դիտարկվող մարզերից միայն Սյունիքում և միայն կանանց տնտեսական ակտիվությունն է ցածր հանրապետական միջինից(54.3%)</w:t>
      </w:r>
      <w:r w:rsidR="00FC065B" w:rsidRPr="00FC065B">
        <w:rPr>
          <w:rFonts w:ascii="GHEA Grapalat" w:hAnsi="GHEA Grapalat"/>
          <w:lang w:val="en-GB"/>
        </w:rPr>
        <w:t>:</w:t>
      </w:r>
    </w:p>
    <w:p w:rsidR="00B42DEB" w:rsidRPr="00993774" w:rsidRDefault="00B42DEB" w:rsidP="00B42DEB">
      <w:pPr>
        <w:spacing w:before="120" w:after="120"/>
        <w:ind w:firstLine="720"/>
        <w:contextualSpacing/>
        <w:jc w:val="both"/>
        <w:rPr>
          <w:rFonts w:ascii="GHEA Grapalat" w:hAnsi="GHEA Grapalat"/>
          <w:lang w:val="en-GB"/>
        </w:rPr>
      </w:pPr>
      <w:r>
        <w:rPr>
          <w:rFonts w:ascii="GHEA Grapalat" w:hAnsi="GHEA Grapalat"/>
          <w:lang w:val="en-GB"/>
        </w:rPr>
        <w:t>Տնտեսապես</w:t>
      </w:r>
      <w:r w:rsidRPr="00993774">
        <w:rPr>
          <w:rFonts w:ascii="GHEA Grapalat" w:hAnsi="GHEA Grapalat"/>
          <w:lang w:val="en-GB"/>
        </w:rPr>
        <w:t xml:space="preserve"> </w:t>
      </w:r>
      <w:r>
        <w:rPr>
          <w:rFonts w:ascii="GHEA Grapalat" w:hAnsi="GHEA Grapalat"/>
          <w:lang w:val="en-GB"/>
        </w:rPr>
        <w:t>ակտիվ</w:t>
      </w:r>
      <w:r w:rsidRPr="00993774">
        <w:rPr>
          <w:rFonts w:ascii="GHEA Grapalat" w:hAnsi="GHEA Grapalat"/>
          <w:lang w:val="en-GB"/>
        </w:rPr>
        <w:t xml:space="preserve"> </w:t>
      </w:r>
      <w:r>
        <w:rPr>
          <w:rFonts w:ascii="GHEA Grapalat" w:hAnsi="GHEA Grapalat"/>
          <w:lang w:val="en-GB"/>
        </w:rPr>
        <w:t>բնակչության</w:t>
      </w:r>
      <w:r w:rsidRPr="00993774">
        <w:rPr>
          <w:rFonts w:ascii="GHEA Grapalat" w:hAnsi="GHEA Grapalat"/>
          <w:lang w:val="en-GB"/>
        </w:rPr>
        <w:t xml:space="preserve"> </w:t>
      </w:r>
      <w:r>
        <w:rPr>
          <w:rFonts w:ascii="GHEA Grapalat" w:hAnsi="GHEA Grapalat"/>
          <w:lang w:val="en-GB"/>
        </w:rPr>
        <w:t>քանակությունը</w:t>
      </w:r>
      <w:r w:rsidRPr="00993774">
        <w:rPr>
          <w:rFonts w:ascii="GHEA Grapalat" w:hAnsi="GHEA Grapalat"/>
          <w:lang w:val="en-GB"/>
        </w:rPr>
        <w:t xml:space="preserve"> </w:t>
      </w:r>
      <w:r>
        <w:rPr>
          <w:rFonts w:ascii="GHEA Grapalat" w:hAnsi="GHEA Grapalat"/>
          <w:lang w:val="en-GB"/>
        </w:rPr>
        <w:t>Սյունիքի</w:t>
      </w:r>
      <w:r w:rsidRPr="00993774">
        <w:rPr>
          <w:rFonts w:ascii="GHEA Grapalat" w:hAnsi="GHEA Grapalat"/>
          <w:lang w:val="en-GB"/>
        </w:rPr>
        <w:t xml:space="preserve"> </w:t>
      </w:r>
      <w:r>
        <w:rPr>
          <w:rFonts w:ascii="GHEA Grapalat" w:hAnsi="GHEA Grapalat"/>
          <w:lang w:val="en-GB"/>
        </w:rPr>
        <w:t>մարզում</w:t>
      </w:r>
      <w:r w:rsidRPr="00993774">
        <w:rPr>
          <w:rFonts w:ascii="GHEA Grapalat" w:hAnsi="GHEA Grapalat"/>
          <w:lang w:val="en-GB"/>
        </w:rPr>
        <w:t xml:space="preserve"> </w:t>
      </w:r>
      <w:r>
        <w:rPr>
          <w:rFonts w:ascii="GHEA Grapalat" w:hAnsi="GHEA Grapalat"/>
          <w:lang w:val="en-GB"/>
        </w:rPr>
        <w:t>նվազում</w:t>
      </w:r>
      <w:r w:rsidRPr="00993774">
        <w:rPr>
          <w:rFonts w:ascii="GHEA Grapalat" w:hAnsi="GHEA Grapalat"/>
          <w:lang w:val="en-GB"/>
        </w:rPr>
        <w:t xml:space="preserve"> </w:t>
      </w:r>
      <w:r>
        <w:rPr>
          <w:rFonts w:ascii="GHEA Grapalat" w:hAnsi="GHEA Grapalat"/>
          <w:lang w:val="en-GB"/>
        </w:rPr>
        <w:t>է</w:t>
      </w:r>
      <w:r w:rsidRPr="00993774">
        <w:rPr>
          <w:rFonts w:ascii="GHEA Grapalat" w:hAnsi="GHEA Grapalat"/>
          <w:lang w:val="en-GB"/>
        </w:rPr>
        <w:t xml:space="preserve">, </w:t>
      </w:r>
      <w:r>
        <w:rPr>
          <w:rFonts w:ascii="GHEA Grapalat" w:hAnsi="GHEA Grapalat"/>
          <w:lang w:val="en-GB"/>
        </w:rPr>
        <w:t>և</w:t>
      </w:r>
      <w:r w:rsidRPr="00993774">
        <w:rPr>
          <w:rFonts w:ascii="GHEA Grapalat" w:hAnsi="GHEA Grapalat"/>
          <w:lang w:val="en-GB"/>
        </w:rPr>
        <w:t xml:space="preserve"> 69.5 </w:t>
      </w:r>
      <w:r>
        <w:rPr>
          <w:rFonts w:ascii="GHEA Grapalat" w:hAnsi="GHEA Grapalat"/>
          <w:lang w:val="en-GB"/>
        </w:rPr>
        <w:t>հազարից</w:t>
      </w:r>
      <w:r w:rsidRPr="00993774">
        <w:rPr>
          <w:rFonts w:ascii="GHEA Grapalat" w:hAnsi="GHEA Grapalat"/>
          <w:lang w:val="en-GB"/>
        </w:rPr>
        <w:t xml:space="preserve"> (</w:t>
      </w:r>
      <w:r>
        <w:rPr>
          <w:rFonts w:ascii="GHEA Grapalat" w:hAnsi="GHEA Grapalat"/>
          <w:lang w:val="en-GB"/>
        </w:rPr>
        <w:t>հանրապետության</w:t>
      </w:r>
      <w:r w:rsidRPr="00993774">
        <w:rPr>
          <w:rFonts w:ascii="GHEA Grapalat" w:hAnsi="GHEA Grapalat"/>
          <w:lang w:val="en-GB"/>
        </w:rPr>
        <w:t xml:space="preserve"> 5.0% </w:t>
      </w:r>
      <w:r>
        <w:rPr>
          <w:rFonts w:ascii="GHEA Grapalat" w:hAnsi="GHEA Grapalat"/>
          <w:lang w:val="en-GB"/>
        </w:rPr>
        <w:t>ակտիվ</w:t>
      </w:r>
      <w:r w:rsidRPr="00993774">
        <w:rPr>
          <w:rFonts w:ascii="GHEA Grapalat" w:hAnsi="GHEA Grapalat"/>
          <w:lang w:val="en-GB"/>
        </w:rPr>
        <w:t xml:space="preserve"> </w:t>
      </w:r>
      <w:r>
        <w:rPr>
          <w:rFonts w:ascii="GHEA Grapalat" w:hAnsi="GHEA Grapalat"/>
          <w:lang w:val="en-GB"/>
        </w:rPr>
        <w:t>բնակչության</w:t>
      </w:r>
      <w:r w:rsidRPr="00993774">
        <w:rPr>
          <w:rFonts w:ascii="GHEA Grapalat" w:hAnsi="GHEA Grapalat"/>
          <w:lang w:val="en-GB"/>
        </w:rPr>
        <w:t xml:space="preserve">) </w:t>
      </w:r>
      <w:r>
        <w:rPr>
          <w:rFonts w:ascii="GHEA Grapalat" w:hAnsi="GHEA Grapalat"/>
          <w:lang w:val="en-GB"/>
        </w:rPr>
        <w:t>հասել</w:t>
      </w:r>
      <w:r w:rsidRPr="00993774">
        <w:rPr>
          <w:rFonts w:ascii="GHEA Grapalat" w:hAnsi="GHEA Grapalat"/>
          <w:lang w:val="en-GB"/>
        </w:rPr>
        <w:t xml:space="preserve"> </w:t>
      </w:r>
      <w:r>
        <w:rPr>
          <w:rFonts w:ascii="GHEA Grapalat" w:hAnsi="GHEA Grapalat"/>
          <w:lang w:val="en-GB"/>
        </w:rPr>
        <w:t>է</w:t>
      </w:r>
      <w:r w:rsidRPr="00993774">
        <w:rPr>
          <w:rFonts w:ascii="GHEA Grapalat" w:hAnsi="GHEA Grapalat"/>
          <w:lang w:val="en-GB"/>
        </w:rPr>
        <w:t xml:space="preserve"> 55.1 </w:t>
      </w:r>
      <w:r>
        <w:rPr>
          <w:rFonts w:ascii="GHEA Grapalat" w:hAnsi="GHEA Grapalat"/>
          <w:lang w:val="en-GB"/>
        </w:rPr>
        <w:t>հազար</w:t>
      </w:r>
      <w:r w:rsidRPr="00993774">
        <w:rPr>
          <w:rFonts w:ascii="GHEA Grapalat" w:hAnsi="GHEA Grapalat"/>
          <w:lang w:val="en-GB"/>
        </w:rPr>
        <w:t xml:space="preserve"> </w:t>
      </w:r>
      <w:r>
        <w:rPr>
          <w:rFonts w:ascii="GHEA Grapalat" w:hAnsi="GHEA Grapalat"/>
          <w:lang w:val="en-GB"/>
        </w:rPr>
        <w:t>մարդ</w:t>
      </w:r>
      <w:r w:rsidRPr="00993774">
        <w:rPr>
          <w:rFonts w:ascii="GHEA Grapalat" w:hAnsi="GHEA Grapalat"/>
          <w:lang w:val="en-GB"/>
        </w:rPr>
        <w:t xml:space="preserve"> (</w:t>
      </w:r>
      <w:r>
        <w:rPr>
          <w:rFonts w:ascii="GHEA Grapalat" w:hAnsi="GHEA Grapalat"/>
          <w:lang w:val="en-GB"/>
        </w:rPr>
        <w:t>հանրապետության</w:t>
      </w:r>
      <w:r w:rsidRPr="00993774">
        <w:rPr>
          <w:rFonts w:ascii="GHEA Grapalat" w:hAnsi="GHEA Grapalat"/>
          <w:lang w:val="en-GB"/>
        </w:rPr>
        <w:t xml:space="preserve"> </w:t>
      </w:r>
      <w:r>
        <w:rPr>
          <w:rFonts w:ascii="GHEA Grapalat" w:hAnsi="GHEA Grapalat"/>
          <w:lang w:val="en-GB"/>
        </w:rPr>
        <w:t>ակտիվ</w:t>
      </w:r>
      <w:r w:rsidRPr="00993774">
        <w:rPr>
          <w:rFonts w:ascii="GHEA Grapalat" w:hAnsi="GHEA Grapalat"/>
          <w:lang w:val="en-GB"/>
        </w:rPr>
        <w:t xml:space="preserve"> </w:t>
      </w:r>
      <w:r>
        <w:rPr>
          <w:rFonts w:ascii="GHEA Grapalat" w:hAnsi="GHEA Grapalat"/>
          <w:lang w:val="en-GB"/>
        </w:rPr>
        <w:t>բնակչության</w:t>
      </w:r>
      <w:r w:rsidRPr="00993774">
        <w:rPr>
          <w:rFonts w:ascii="GHEA Grapalat" w:hAnsi="GHEA Grapalat"/>
          <w:lang w:val="en-GB"/>
        </w:rPr>
        <w:t xml:space="preserve"> 4.2%):</w:t>
      </w:r>
    </w:p>
    <w:p w:rsidR="00B42DEB" w:rsidRPr="00993774" w:rsidRDefault="00B42DEB" w:rsidP="005F1163">
      <w:pPr>
        <w:spacing w:before="120" w:after="120"/>
        <w:ind w:firstLine="567"/>
        <w:contextualSpacing/>
        <w:jc w:val="both"/>
        <w:rPr>
          <w:rFonts w:ascii="GHEA Grapalat" w:hAnsi="GHEA Grapalat"/>
          <w:lang w:val="en-GB"/>
        </w:rPr>
      </w:pPr>
    </w:p>
    <w:p w:rsidR="00FC065B" w:rsidRPr="00D3649B" w:rsidRDefault="00FC065B" w:rsidP="00FC065B">
      <w:pPr>
        <w:pStyle w:val="Caption"/>
        <w:rPr>
          <w:rFonts w:ascii="GHEA Grapalat" w:hAnsi="GHEA Grapalat"/>
          <w:b w:val="0"/>
          <w:lang w:val="en-GB"/>
        </w:rPr>
      </w:pPr>
      <w:bookmarkStart w:id="36" w:name="_Toc473545923"/>
      <w:r w:rsidRPr="00D3649B">
        <w:rPr>
          <w:rFonts w:ascii="GHEA Grapalat" w:hAnsi="GHEA Grapalat" w:cs="Arial"/>
          <w:b w:val="0"/>
        </w:rPr>
        <w:t>Գծապատկեր</w:t>
      </w:r>
      <w:r w:rsidRPr="00D3649B">
        <w:rPr>
          <w:rFonts w:ascii="GHEA Grapalat" w:hAnsi="GHEA Grapalat"/>
          <w:b w:val="0"/>
          <w:lang w:val="en-GB"/>
        </w:rPr>
        <w:t xml:space="preserve"> </w:t>
      </w:r>
      <w:r w:rsidR="006E5DA3" w:rsidRPr="00D3649B">
        <w:rPr>
          <w:rFonts w:ascii="GHEA Grapalat" w:hAnsi="GHEA Grapalat"/>
          <w:b w:val="0"/>
        </w:rPr>
        <w:fldChar w:fldCharType="begin"/>
      </w:r>
      <w:r w:rsidRPr="00D3649B">
        <w:rPr>
          <w:rFonts w:ascii="GHEA Grapalat" w:hAnsi="GHEA Grapalat"/>
          <w:b w:val="0"/>
          <w:lang w:val="en-GB"/>
        </w:rPr>
        <w:instrText xml:space="preserve"> </w:instrText>
      </w:r>
      <w:r w:rsidRPr="00D3649B">
        <w:rPr>
          <w:rFonts w:ascii="GHEA Grapalat" w:hAnsi="GHEA Grapalat"/>
          <w:b w:val="0"/>
        </w:rPr>
        <w:instrText>SEQ</w:instrText>
      </w:r>
      <w:r w:rsidRPr="00D3649B">
        <w:rPr>
          <w:rFonts w:ascii="GHEA Grapalat" w:hAnsi="GHEA Grapalat"/>
          <w:b w:val="0"/>
          <w:lang w:val="en-GB"/>
        </w:rPr>
        <w:instrText xml:space="preserve"> </w:instrText>
      </w:r>
      <w:r w:rsidRPr="00D3649B">
        <w:rPr>
          <w:rFonts w:ascii="GHEA Grapalat" w:hAnsi="GHEA Grapalat"/>
          <w:b w:val="0"/>
        </w:rPr>
        <w:instrText>Գծապատկեր</w:instrText>
      </w:r>
      <w:r w:rsidRPr="00D3649B">
        <w:rPr>
          <w:rFonts w:ascii="GHEA Grapalat" w:hAnsi="GHEA Grapalat"/>
          <w:b w:val="0"/>
          <w:lang w:val="en-GB"/>
        </w:rPr>
        <w:instrText xml:space="preserve"> \* </w:instrText>
      </w:r>
      <w:r w:rsidRPr="00D3649B">
        <w:rPr>
          <w:rFonts w:ascii="GHEA Grapalat" w:hAnsi="GHEA Grapalat"/>
          <w:b w:val="0"/>
        </w:rPr>
        <w:instrText>ARABIC</w:instrText>
      </w:r>
      <w:r w:rsidRPr="00D3649B">
        <w:rPr>
          <w:rFonts w:ascii="GHEA Grapalat" w:hAnsi="GHEA Grapalat"/>
          <w:b w:val="0"/>
          <w:lang w:val="en-GB"/>
        </w:rPr>
        <w:instrText xml:space="preserve"> </w:instrText>
      </w:r>
      <w:r w:rsidR="006E5DA3" w:rsidRPr="00D3649B">
        <w:rPr>
          <w:rFonts w:ascii="GHEA Grapalat" w:hAnsi="GHEA Grapalat"/>
          <w:b w:val="0"/>
        </w:rPr>
        <w:fldChar w:fldCharType="separate"/>
      </w:r>
      <w:r w:rsidR="004C2223">
        <w:rPr>
          <w:rFonts w:ascii="GHEA Grapalat" w:hAnsi="GHEA Grapalat"/>
          <w:b w:val="0"/>
          <w:noProof/>
        </w:rPr>
        <w:t>15</w:t>
      </w:r>
      <w:r w:rsidR="006E5DA3" w:rsidRPr="00D3649B">
        <w:rPr>
          <w:rFonts w:ascii="GHEA Grapalat" w:hAnsi="GHEA Grapalat"/>
          <w:b w:val="0"/>
        </w:rPr>
        <w:fldChar w:fldCharType="end"/>
      </w:r>
      <w:r w:rsidRPr="00D3649B">
        <w:rPr>
          <w:rFonts w:ascii="GHEA Grapalat" w:hAnsi="GHEA Grapalat"/>
          <w:b w:val="0"/>
          <w:lang w:val="en-GB"/>
        </w:rPr>
        <w:t xml:space="preserve"> </w:t>
      </w:r>
      <w:r w:rsidRPr="00D3649B">
        <w:rPr>
          <w:rFonts w:ascii="GHEA Grapalat" w:hAnsi="GHEA Grapalat" w:cs="Arial"/>
          <w:b w:val="0"/>
          <w:lang w:val="ru-RU"/>
        </w:rPr>
        <w:t>ՀՀ</w:t>
      </w:r>
      <w:r w:rsidRPr="00D3649B">
        <w:rPr>
          <w:rFonts w:ascii="GHEA Grapalat" w:hAnsi="GHEA Grapalat"/>
          <w:b w:val="0"/>
          <w:lang w:val="en-GB"/>
        </w:rPr>
        <w:t>-</w:t>
      </w:r>
      <w:r w:rsidRPr="00D3649B">
        <w:rPr>
          <w:rFonts w:ascii="GHEA Grapalat" w:hAnsi="GHEA Grapalat" w:cs="Arial"/>
          <w:b w:val="0"/>
          <w:lang w:val="ru-RU"/>
        </w:rPr>
        <w:t>ում</w:t>
      </w:r>
      <w:r w:rsidRPr="00D3649B">
        <w:rPr>
          <w:rFonts w:ascii="GHEA Grapalat" w:hAnsi="GHEA Grapalat"/>
          <w:b w:val="0"/>
          <w:lang w:val="en-GB"/>
        </w:rPr>
        <w:t xml:space="preserve">, </w:t>
      </w:r>
      <w:r w:rsidRPr="00D3649B">
        <w:rPr>
          <w:rFonts w:ascii="GHEA Grapalat" w:hAnsi="GHEA Grapalat" w:cs="Arial"/>
          <w:b w:val="0"/>
          <w:lang w:val="ru-RU"/>
        </w:rPr>
        <w:t>Սյունիքի</w:t>
      </w:r>
      <w:r w:rsidRPr="00D3649B">
        <w:rPr>
          <w:rFonts w:ascii="GHEA Grapalat" w:hAnsi="GHEA Grapalat"/>
          <w:b w:val="0"/>
          <w:lang w:val="en-GB"/>
        </w:rPr>
        <w:t xml:space="preserve">, </w:t>
      </w:r>
      <w:r w:rsidRPr="00D3649B">
        <w:rPr>
          <w:rFonts w:ascii="GHEA Grapalat" w:hAnsi="GHEA Grapalat" w:cs="Arial"/>
          <w:b w:val="0"/>
          <w:lang w:val="ru-RU"/>
        </w:rPr>
        <w:t>Վայոց</w:t>
      </w:r>
      <w:r w:rsidRPr="00D3649B">
        <w:rPr>
          <w:rFonts w:ascii="GHEA Grapalat" w:hAnsi="GHEA Grapalat"/>
          <w:b w:val="0"/>
          <w:lang w:val="en-GB"/>
        </w:rPr>
        <w:t xml:space="preserve"> </w:t>
      </w:r>
      <w:r w:rsidR="00103E26">
        <w:rPr>
          <w:rFonts w:ascii="GHEA Grapalat" w:hAnsi="GHEA Grapalat" w:cs="Arial"/>
          <w:b w:val="0"/>
          <w:lang w:val="ru-RU"/>
        </w:rPr>
        <w:t>Ձոր</w:t>
      </w:r>
      <w:r w:rsidRPr="00D3649B">
        <w:rPr>
          <w:rFonts w:ascii="GHEA Grapalat" w:hAnsi="GHEA Grapalat" w:cs="Arial"/>
          <w:b w:val="0"/>
          <w:lang w:val="ru-RU"/>
        </w:rPr>
        <w:t>ի</w:t>
      </w:r>
      <w:r w:rsidRPr="00D3649B">
        <w:rPr>
          <w:rFonts w:ascii="GHEA Grapalat" w:hAnsi="GHEA Grapalat"/>
          <w:b w:val="0"/>
          <w:lang w:val="en-GB"/>
        </w:rPr>
        <w:t xml:space="preserve"> </w:t>
      </w:r>
      <w:r w:rsidRPr="00D3649B">
        <w:rPr>
          <w:rFonts w:ascii="GHEA Grapalat" w:hAnsi="GHEA Grapalat" w:cs="Arial"/>
          <w:b w:val="0"/>
          <w:lang w:val="ru-RU"/>
        </w:rPr>
        <w:t>և</w:t>
      </w:r>
      <w:r w:rsidRPr="00D3649B">
        <w:rPr>
          <w:rFonts w:ascii="GHEA Grapalat" w:hAnsi="GHEA Grapalat"/>
          <w:b w:val="0"/>
          <w:lang w:val="en-GB"/>
        </w:rPr>
        <w:t xml:space="preserve"> </w:t>
      </w:r>
      <w:r w:rsidRPr="00D3649B">
        <w:rPr>
          <w:rFonts w:ascii="GHEA Grapalat" w:hAnsi="GHEA Grapalat" w:cs="Arial"/>
          <w:b w:val="0"/>
          <w:lang w:val="ru-RU"/>
        </w:rPr>
        <w:t>Արարատի</w:t>
      </w:r>
      <w:r w:rsidRPr="00D3649B">
        <w:rPr>
          <w:rFonts w:ascii="GHEA Grapalat" w:hAnsi="GHEA Grapalat"/>
          <w:b w:val="0"/>
          <w:lang w:val="en-GB"/>
        </w:rPr>
        <w:t xml:space="preserve"> </w:t>
      </w:r>
      <w:r w:rsidRPr="00D3649B">
        <w:rPr>
          <w:rFonts w:ascii="GHEA Grapalat" w:hAnsi="GHEA Grapalat" w:cs="Arial"/>
          <w:b w:val="0"/>
          <w:lang w:val="ru-RU"/>
        </w:rPr>
        <w:t>մարզերում</w:t>
      </w:r>
      <w:r w:rsidRPr="00D3649B">
        <w:rPr>
          <w:rFonts w:ascii="GHEA Grapalat" w:hAnsi="GHEA Grapalat"/>
          <w:b w:val="0"/>
          <w:lang w:val="en-GB"/>
        </w:rPr>
        <w:t xml:space="preserve"> </w:t>
      </w:r>
      <w:r w:rsidRPr="00D3649B">
        <w:rPr>
          <w:rFonts w:ascii="GHEA Grapalat" w:hAnsi="GHEA Grapalat" w:cs="Arial"/>
          <w:b w:val="0"/>
          <w:lang w:val="ru-RU"/>
        </w:rPr>
        <w:t>տնտեսական</w:t>
      </w:r>
      <w:r w:rsidRPr="00D3649B">
        <w:rPr>
          <w:rFonts w:ascii="GHEA Grapalat" w:hAnsi="GHEA Grapalat"/>
          <w:b w:val="0"/>
          <w:lang w:val="en-GB"/>
        </w:rPr>
        <w:t xml:space="preserve"> </w:t>
      </w:r>
      <w:r w:rsidRPr="00D3649B">
        <w:rPr>
          <w:rFonts w:ascii="GHEA Grapalat" w:hAnsi="GHEA Grapalat" w:cs="Arial"/>
          <w:b w:val="0"/>
          <w:lang w:val="ru-RU"/>
        </w:rPr>
        <w:t>ակտիվության</w:t>
      </w:r>
      <w:r w:rsidRPr="00D3649B">
        <w:rPr>
          <w:rFonts w:ascii="GHEA Grapalat" w:hAnsi="GHEA Grapalat"/>
          <w:b w:val="0"/>
          <w:lang w:val="en-GB"/>
        </w:rPr>
        <w:t xml:space="preserve"> </w:t>
      </w:r>
      <w:r w:rsidRPr="00D3649B">
        <w:rPr>
          <w:rFonts w:ascii="GHEA Grapalat" w:hAnsi="GHEA Grapalat" w:cs="Arial"/>
          <w:b w:val="0"/>
          <w:lang w:val="ru-RU"/>
        </w:rPr>
        <w:t>մակարդակը</w:t>
      </w:r>
      <w:r w:rsidRPr="00D3649B">
        <w:rPr>
          <w:rFonts w:ascii="GHEA Grapalat" w:hAnsi="GHEA Grapalat"/>
          <w:b w:val="0"/>
          <w:lang w:val="en-GB"/>
        </w:rPr>
        <w:t xml:space="preserve">, </w:t>
      </w:r>
      <w:r w:rsidRPr="00D3649B">
        <w:rPr>
          <w:rFonts w:ascii="GHEA Grapalat" w:hAnsi="GHEA Grapalat" w:cs="Arial"/>
          <w:b w:val="0"/>
          <w:lang w:val="ru-RU"/>
        </w:rPr>
        <w:t>ընդհանուր</w:t>
      </w:r>
      <w:r w:rsidRPr="00D3649B">
        <w:rPr>
          <w:rFonts w:ascii="GHEA Grapalat" w:hAnsi="GHEA Grapalat"/>
          <w:b w:val="0"/>
          <w:lang w:val="en-GB"/>
        </w:rPr>
        <w:t xml:space="preserve">, </w:t>
      </w:r>
      <w:r w:rsidRPr="00D3649B">
        <w:rPr>
          <w:rFonts w:ascii="GHEA Grapalat" w:hAnsi="GHEA Grapalat" w:cs="Arial"/>
          <w:b w:val="0"/>
          <w:lang w:val="ru-RU"/>
        </w:rPr>
        <w:t>ըստ</w:t>
      </w:r>
      <w:r w:rsidRPr="00D3649B">
        <w:rPr>
          <w:rFonts w:ascii="GHEA Grapalat" w:hAnsi="GHEA Grapalat"/>
          <w:b w:val="0"/>
          <w:lang w:val="en-GB"/>
        </w:rPr>
        <w:t xml:space="preserve"> </w:t>
      </w:r>
      <w:r w:rsidRPr="00D3649B">
        <w:rPr>
          <w:rFonts w:ascii="GHEA Grapalat" w:hAnsi="GHEA Grapalat" w:cs="Arial"/>
          <w:b w:val="0"/>
          <w:lang w:val="ru-RU"/>
        </w:rPr>
        <w:t>սեռի</w:t>
      </w:r>
      <w:r w:rsidRPr="00D3649B">
        <w:rPr>
          <w:rFonts w:ascii="GHEA Grapalat" w:hAnsi="GHEA Grapalat"/>
          <w:b w:val="0"/>
          <w:lang w:val="en-GB"/>
        </w:rPr>
        <w:t xml:space="preserve"> </w:t>
      </w:r>
      <w:r w:rsidRPr="00D3649B">
        <w:rPr>
          <w:rFonts w:ascii="GHEA Grapalat" w:hAnsi="GHEA Grapalat" w:cs="Arial"/>
          <w:b w:val="0"/>
          <w:lang w:val="ru-RU"/>
        </w:rPr>
        <w:t>ու</w:t>
      </w:r>
      <w:r w:rsidRPr="00D3649B">
        <w:rPr>
          <w:rFonts w:ascii="GHEA Grapalat" w:hAnsi="GHEA Grapalat"/>
          <w:b w:val="0"/>
          <w:lang w:val="en-GB"/>
        </w:rPr>
        <w:t xml:space="preserve"> </w:t>
      </w:r>
      <w:r w:rsidRPr="00D3649B">
        <w:rPr>
          <w:rFonts w:ascii="GHEA Grapalat" w:hAnsi="GHEA Grapalat" w:cs="Arial"/>
          <w:b w:val="0"/>
          <w:lang w:val="ru-RU"/>
        </w:rPr>
        <w:t>ըստ</w:t>
      </w:r>
      <w:r w:rsidRPr="00D3649B">
        <w:rPr>
          <w:rFonts w:ascii="GHEA Grapalat" w:hAnsi="GHEA Grapalat"/>
          <w:b w:val="0"/>
          <w:lang w:val="en-GB"/>
        </w:rPr>
        <w:t xml:space="preserve"> </w:t>
      </w:r>
      <w:r w:rsidRPr="00D3649B">
        <w:rPr>
          <w:rFonts w:ascii="GHEA Grapalat" w:hAnsi="GHEA Grapalat" w:cs="Arial"/>
          <w:b w:val="0"/>
          <w:lang w:val="ru-RU"/>
        </w:rPr>
        <w:t>բնակավայրի</w:t>
      </w:r>
      <w:r w:rsidRPr="00D3649B">
        <w:rPr>
          <w:rFonts w:ascii="GHEA Grapalat" w:hAnsi="GHEA Grapalat"/>
          <w:b w:val="0"/>
          <w:lang w:val="en-GB"/>
        </w:rPr>
        <w:t xml:space="preserve"> </w:t>
      </w:r>
      <w:r w:rsidRPr="00D3649B">
        <w:rPr>
          <w:rFonts w:ascii="GHEA Grapalat" w:hAnsi="GHEA Grapalat" w:cs="Arial"/>
          <w:b w:val="0"/>
          <w:lang w:val="ru-RU"/>
        </w:rPr>
        <w:t>տեսակի</w:t>
      </w:r>
      <w:r w:rsidRPr="00D3649B">
        <w:rPr>
          <w:rFonts w:ascii="GHEA Grapalat" w:hAnsi="GHEA Grapalat"/>
          <w:b w:val="0"/>
          <w:lang w:val="en-GB"/>
        </w:rPr>
        <w:t xml:space="preserve">  (%), 2015</w:t>
      </w:r>
      <w:r w:rsidRPr="00D3649B">
        <w:rPr>
          <w:rFonts w:ascii="GHEA Grapalat" w:hAnsi="GHEA Grapalat" w:cs="Arial"/>
          <w:b w:val="0"/>
          <w:lang w:val="ru-RU"/>
        </w:rPr>
        <w:t>թ</w:t>
      </w:r>
      <w:r w:rsidRPr="00D3649B">
        <w:rPr>
          <w:rFonts w:ascii="GHEA Grapalat" w:hAnsi="GHEA Grapalat"/>
          <w:b w:val="0"/>
          <w:lang w:val="en-GB"/>
        </w:rPr>
        <w:t>.</w:t>
      </w:r>
      <w:bookmarkEnd w:id="36"/>
    </w:p>
    <w:p w:rsidR="00C56E01" w:rsidRPr="00FC065B" w:rsidRDefault="00C56E01" w:rsidP="005F1163">
      <w:pPr>
        <w:ind w:firstLine="567"/>
        <w:rPr>
          <w:rFonts w:ascii="GHEA Grapalat" w:hAnsi="GHEA Grapalat"/>
          <w:b/>
          <w:noProof/>
          <w:lang w:val="en-US"/>
        </w:rPr>
      </w:pPr>
      <w:r w:rsidRPr="00FC065B">
        <w:rPr>
          <w:rFonts w:ascii="GHEA Grapalat" w:hAnsi="GHEA Grapalat"/>
          <w:b/>
          <w:noProof/>
          <w:lang w:val="en-US"/>
        </w:rPr>
        <w:drawing>
          <wp:inline distT="0" distB="0" distL="0" distR="0">
            <wp:extent cx="5297377" cy="1919527"/>
            <wp:effectExtent l="19050" t="0" r="17573" b="4523"/>
            <wp:docPr id="70"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56E01" w:rsidRPr="00993774" w:rsidRDefault="004917A1" w:rsidP="005F1163">
      <w:pPr>
        <w:spacing w:before="120" w:after="120"/>
        <w:ind w:firstLine="567"/>
        <w:contextualSpacing/>
        <w:rPr>
          <w:rFonts w:ascii="GHEA Grapalat" w:hAnsi="GHEA Grapalat"/>
          <w:sz w:val="18"/>
          <w:szCs w:val="18"/>
          <w:lang w:val="en-US"/>
        </w:rPr>
      </w:pPr>
      <w:r w:rsidRPr="00FC065B">
        <w:rPr>
          <w:rFonts w:ascii="GHEA Grapalat" w:hAnsi="GHEA Grapalat" w:cs="Arial"/>
          <w:sz w:val="18"/>
          <w:szCs w:val="18"/>
          <w:lang w:val="en-GB"/>
        </w:rPr>
        <w:t xml:space="preserve">Աղբյուրը՝  </w:t>
      </w:r>
      <w:r>
        <w:rPr>
          <w:rFonts w:ascii="GHEA Grapalat" w:hAnsi="GHEA Grapalat" w:cs="Arial"/>
          <w:sz w:val="18"/>
          <w:szCs w:val="18"/>
          <w:lang w:val="en-GB"/>
        </w:rPr>
        <w:t>ԱՎԾ</w:t>
      </w:r>
      <w:r w:rsidRPr="00FC065B">
        <w:rPr>
          <w:rFonts w:ascii="GHEA Grapalat" w:hAnsi="GHEA Grapalat" w:cs="Arial"/>
          <w:sz w:val="18"/>
          <w:szCs w:val="18"/>
          <w:lang w:val="en-GB"/>
        </w:rPr>
        <w:t xml:space="preserve"> տվյալների</w:t>
      </w:r>
      <w:r w:rsidRPr="00FC065B">
        <w:rPr>
          <w:rFonts w:ascii="GHEA Grapalat" w:hAnsi="GHEA Grapalat" w:cs="Arial"/>
          <w:sz w:val="18"/>
          <w:szCs w:val="18"/>
          <w:lang w:val="hy-AM"/>
        </w:rPr>
        <w:t xml:space="preserve"> հիման վրա կատարված</w:t>
      </w:r>
      <w:r w:rsidRPr="00FC065B">
        <w:rPr>
          <w:rFonts w:ascii="GHEA Grapalat" w:hAnsi="GHEA Grapalat" w:cs="Arial"/>
          <w:sz w:val="18"/>
          <w:szCs w:val="18"/>
          <w:lang w:val="en-GB"/>
        </w:rPr>
        <w:t xml:space="preserve"> վերլուծություն</w:t>
      </w:r>
      <w:r>
        <w:rPr>
          <w:rFonts w:ascii="GHEA Grapalat" w:hAnsi="GHEA Grapalat" w:cs="Arial"/>
          <w:sz w:val="18"/>
          <w:szCs w:val="18"/>
          <w:lang w:val="en-GB"/>
        </w:rPr>
        <w:t>, Հայաստանի Հանրապետության մարզերը և Երևան քաղաքը թվերով, էջ 87</w:t>
      </w:r>
      <w:r w:rsidR="00C56E01" w:rsidRPr="00FC065B">
        <w:rPr>
          <w:rFonts w:ascii="GHEA Grapalat" w:hAnsi="GHEA Grapalat"/>
          <w:sz w:val="18"/>
          <w:szCs w:val="18"/>
          <w:lang w:val="en-GB"/>
        </w:rPr>
        <w:t>:</w:t>
      </w:r>
    </w:p>
    <w:p w:rsidR="00B42DEB" w:rsidRPr="00993774" w:rsidRDefault="00B42DEB" w:rsidP="005F1163">
      <w:pPr>
        <w:spacing w:before="120" w:after="120"/>
        <w:ind w:firstLine="567"/>
        <w:contextualSpacing/>
        <w:rPr>
          <w:rFonts w:ascii="GHEA Grapalat" w:hAnsi="GHEA Grapalat"/>
          <w:sz w:val="18"/>
          <w:szCs w:val="18"/>
          <w:lang w:val="en-US"/>
        </w:rPr>
      </w:pPr>
      <w:r>
        <w:rPr>
          <w:rFonts w:ascii="GHEA Grapalat" w:hAnsi="GHEA Grapalat"/>
          <w:sz w:val="18"/>
          <w:szCs w:val="18"/>
        </w:rPr>
        <w:t>Հղումը՝</w:t>
      </w:r>
      <w:r w:rsidRPr="00993774">
        <w:rPr>
          <w:rFonts w:ascii="GHEA Grapalat" w:hAnsi="GHEA Grapalat"/>
          <w:sz w:val="18"/>
          <w:szCs w:val="18"/>
          <w:lang w:val="en-US"/>
        </w:rPr>
        <w:t xml:space="preserve"> </w:t>
      </w:r>
      <w:hyperlink r:id="rId49" w:history="1">
        <w:r w:rsidRPr="00993774">
          <w:rPr>
            <w:rStyle w:val="Hyperlink"/>
            <w:rFonts w:ascii="GHEA Grapalat" w:hAnsi="GHEA Grapalat"/>
            <w:sz w:val="18"/>
            <w:szCs w:val="18"/>
            <w:lang w:val="en-US"/>
          </w:rPr>
          <w:t>http://armstat.am/file/article/marz_2016_16.pdf</w:t>
        </w:r>
      </w:hyperlink>
    </w:p>
    <w:p w:rsidR="00C56E01" w:rsidRPr="00993774" w:rsidRDefault="00C56E01" w:rsidP="005F1163">
      <w:pPr>
        <w:ind w:firstLine="567"/>
        <w:jc w:val="both"/>
        <w:rPr>
          <w:rFonts w:ascii="GHEA Grapalat" w:hAnsi="GHEA Grapalat"/>
          <w:lang w:val="en-US"/>
        </w:rPr>
      </w:pPr>
      <w:r w:rsidRPr="00993774">
        <w:rPr>
          <w:rFonts w:ascii="GHEA Grapalat" w:hAnsi="GHEA Grapalat"/>
          <w:lang w:val="en-US"/>
        </w:rPr>
        <w:t>2015</w:t>
      </w:r>
      <w:r w:rsidRPr="00FC065B">
        <w:rPr>
          <w:rFonts w:ascii="GHEA Grapalat" w:hAnsi="GHEA Grapalat"/>
          <w:lang w:val="en-GB"/>
        </w:rPr>
        <w:t>թ</w:t>
      </w:r>
      <w:r w:rsidRPr="00993774">
        <w:rPr>
          <w:rFonts w:ascii="GHEA Grapalat" w:hAnsi="GHEA Grapalat"/>
          <w:lang w:val="en-US"/>
        </w:rPr>
        <w:t>-</w:t>
      </w:r>
      <w:r w:rsidRPr="00FC065B">
        <w:rPr>
          <w:rFonts w:ascii="GHEA Grapalat" w:hAnsi="GHEA Grapalat"/>
          <w:lang w:val="en-GB"/>
        </w:rPr>
        <w:t>ին</w:t>
      </w:r>
      <w:r w:rsidRPr="00993774">
        <w:rPr>
          <w:rFonts w:ascii="GHEA Grapalat" w:hAnsi="GHEA Grapalat"/>
          <w:lang w:val="en-US"/>
        </w:rPr>
        <w:t xml:space="preserve">, </w:t>
      </w:r>
      <w:r w:rsidRPr="00FC065B">
        <w:rPr>
          <w:rFonts w:ascii="GHEA Grapalat" w:hAnsi="GHEA Grapalat"/>
          <w:lang w:val="en-GB"/>
        </w:rPr>
        <w:t>Սյունիքում</w:t>
      </w:r>
      <w:r w:rsidRPr="00993774">
        <w:rPr>
          <w:rFonts w:ascii="GHEA Grapalat" w:hAnsi="GHEA Grapalat"/>
          <w:lang w:val="en-US"/>
        </w:rPr>
        <w:t xml:space="preserve"> </w:t>
      </w:r>
      <w:r w:rsidRPr="00FC065B">
        <w:rPr>
          <w:rFonts w:ascii="GHEA Grapalat" w:hAnsi="GHEA Grapalat"/>
          <w:lang w:val="en-GB"/>
        </w:rPr>
        <w:t>գործազրկության</w:t>
      </w:r>
      <w:r w:rsidRPr="00993774">
        <w:rPr>
          <w:rFonts w:ascii="GHEA Grapalat" w:hAnsi="GHEA Grapalat"/>
          <w:lang w:val="en-US"/>
        </w:rPr>
        <w:t xml:space="preserve"> </w:t>
      </w:r>
      <w:r w:rsidRPr="00FC065B">
        <w:rPr>
          <w:rFonts w:ascii="GHEA Grapalat" w:hAnsi="GHEA Grapalat"/>
          <w:lang w:val="en-GB"/>
        </w:rPr>
        <w:t>մակարդակը</w:t>
      </w:r>
      <w:r w:rsidRPr="00993774">
        <w:rPr>
          <w:rFonts w:ascii="GHEA Grapalat" w:hAnsi="GHEA Grapalat"/>
          <w:lang w:val="en-US"/>
        </w:rPr>
        <w:t xml:space="preserve"> </w:t>
      </w:r>
      <w:r w:rsidRPr="00FC065B">
        <w:rPr>
          <w:rFonts w:ascii="GHEA Grapalat" w:hAnsi="GHEA Grapalat"/>
          <w:lang w:val="en-GB"/>
        </w:rPr>
        <w:t>կազմում</w:t>
      </w:r>
      <w:r w:rsidRPr="00993774">
        <w:rPr>
          <w:rFonts w:ascii="GHEA Grapalat" w:hAnsi="GHEA Grapalat"/>
          <w:lang w:val="en-US"/>
        </w:rPr>
        <w:t xml:space="preserve"> </w:t>
      </w:r>
      <w:r w:rsidRPr="00FC065B">
        <w:rPr>
          <w:rFonts w:ascii="GHEA Grapalat" w:hAnsi="GHEA Grapalat"/>
          <w:lang w:val="en-GB"/>
        </w:rPr>
        <w:t>էր</w:t>
      </w:r>
      <w:r w:rsidRPr="00993774">
        <w:rPr>
          <w:rFonts w:ascii="GHEA Grapalat" w:hAnsi="GHEA Grapalat"/>
          <w:lang w:val="en-US"/>
        </w:rPr>
        <w:t xml:space="preserve"> 15.7% (</w:t>
      </w:r>
      <w:r w:rsidRPr="00FC065B">
        <w:rPr>
          <w:rFonts w:ascii="GHEA Grapalat" w:hAnsi="GHEA Grapalat"/>
          <w:lang w:val="en-GB"/>
        </w:rPr>
        <w:t>տղամարդիկ՝</w:t>
      </w:r>
      <w:r w:rsidRPr="00993774">
        <w:rPr>
          <w:rFonts w:ascii="GHEA Grapalat" w:hAnsi="GHEA Grapalat"/>
          <w:lang w:val="en-US"/>
        </w:rPr>
        <w:t xml:space="preserve"> 18%, </w:t>
      </w:r>
      <w:r w:rsidRPr="00FC065B">
        <w:rPr>
          <w:rFonts w:ascii="GHEA Grapalat" w:hAnsi="GHEA Grapalat"/>
          <w:lang w:val="en-GB"/>
        </w:rPr>
        <w:t>կանայք՝</w:t>
      </w:r>
      <w:r w:rsidRPr="00993774">
        <w:rPr>
          <w:rFonts w:ascii="GHEA Grapalat" w:hAnsi="GHEA Grapalat"/>
          <w:lang w:val="en-US"/>
        </w:rPr>
        <w:t xml:space="preserve"> 12.2%): </w:t>
      </w:r>
      <w:r w:rsidRPr="00FC065B">
        <w:rPr>
          <w:rFonts w:ascii="GHEA Grapalat" w:hAnsi="GHEA Grapalat"/>
          <w:lang w:val="en-GB"/>
        </w:rPr>
        <w:t>Հատկանշական</w:t>
      </w:r>
      <w:r w:rsidRPr="00993774">
        <w:rPr>
          <w:rFonts w:ascii="GHEA Grapalat" w:hAnsi="GHEA Grapalat"/>
          <w:lang w:val="en-US"/>
        </w:rPr>
        <w:t xml:space="preserve"> </w:t>
      </w:r>
      <w:r w:rsidRPr="00FC065B">
        <w:rPr>
          <w:rFonts w:ascii="GHEA Grapalat" w:hAnsi="GHEA Grapalat"/>
          <w:lang w:val="en-GB"/>
        </w:rPr>
        <w:t>է</w:t>
      </w:r>
      <w:r w:rsidRPr="00993774">
        <w:rPr>
          <w:rFonts w:ascii="GHEA Grapalat" w:hAnsi="GHEA Grapalat"/>
          <w:lang w:val="en-US"/>
        </w:rPr>
        <w:t xml:space="preserve">, </w:t>
      </w:r>
      <w:r w:rsidRPr="00FC065B">
        <w:rPr>
          <w:rFonts w:ascii="GHEA Grapalat" w:hAnsi="GHEA Grapalat"/>
          <w:lang w:val="en-GB"/>
        </w:rPr>
        <w:t>որ</w:t>
      </w:r>
      <w:r w:rsidRPr="00993774">
        <w:rPr>
          <w:rFonts w:ascii="GHEA Grapalat" w:hAnsi="GHEA Grapalat"/>
          <w:lang w:val="en-US"/>
        </w:rPr>
        <w:t xml:space="preserve"> </w:t>
      </w:r>
      <w:r w:rsidRPr="00FC065B">
        <w:rPr>
          <w:rFonts w:ascii="GHEA Grapalat" w:hAnsi="GHEA Grapalat"/>
          <w:lang w:val="en-GB"/>
        </w:rPr>
        <w:t>զարգացած</w:t>
      </w:r>
      <w:r w:rsidRPr="00993774">
        <w:rPr>
          <w:rFonts w:ascii="GHEA Grapalat" w:hAnsi="GHEA Grapalat"/>
          <w:lang w:val="en-US"/>
        </w:rPr>
        <w:t xml:space="preserve"> </w:t>
      </w:r>
      <w:r w:rsidRPr="00FC065B">
        <w:rPr>
          <w:rFonts w:ascii="GHEA Grapalat" w:hAnsi="GHEA Grapalat"/>
          <w:lang w:val="en-GB"/>
        </w:rPr>
        <w:t>լեռնահանքային</w:t>
      </w:r>
      <w:r w:rsidRPr="00993774">
        <w:rPr>
          <w:rFonts w:ascii="GHEA Grapalat" w:hAnsi="GHEA Grapalat"/>
          <w:lang w:val="en-US"/>
        </w:rPr>
        <w:t xml:space="preserve"> </w:t>
      </w:r>
      <w:r w:rsidRPr="00FC065B">
        <w:rPr>
          <w:rFonts w:ascii="GHEA Grapalat" w:hAnsi="GHEA Grapalat"/>
          <w:lang w:val="en-GB"/>
        </w:rPr>
        <w:t>արդյունաբերություն</w:t>
      </w:r>
      <w:r w:rsidRPr="00993774">
        <w:rPr>
          <w:rFonts w:ascii="GHEA Grapalat" w:hAnsi="GHEA Grapalat"/>
          <w:lang w:val="en-US"/>
        </w:rPr>
        <w:t xml:space="preserve"> </w:t>
      </w:r>
      <w:r w:rsidRPr="00FC065B">
        <w:rPr>
          <w:rFonts w:ascii="GHEA Grapalat" w:hAnsi="GHEA Grapalat"/>
          <w:lang w:val="en-GB"/>
        </w:rPr>
        <w:t>ունեցող</w:t>
      </w:r>
      <w:r w:rsidRPr="00993774">
        <w:rPr>
          <w:rFonts w:ascii="GHEA Grapalat" w:hAnsi="GHEA Grapalat"/>
          <w:lang w:val="en-US"/>
        </w:rPr>
        <w:t xml:space="preserve"> </w:t>
      </w:r>
      <w:r w:rsidRPr="00FC065B">
        <w:rPr>
          <w:rFonts w:ascii="GHEA Grapalat" w:hAnsi="GHEA Grapalat"/>
          <w:lang w:val="en-GB"/>
        </w:rPr>
        <w:t>Սյունիքում</w:t>
      </w:r>
      <w:r w:rsidRPr="00993774">
        <w:rPr>
          <w:rFonts w:ascii="GHEA Grapalat" w:hAnsi="GHEA Grapalat"/>
          <w:lang w:val="en-US"/>
        </w:rPr>
        <w:t xml:space="preserve"> </w:t>
      </w:r>
      <w:r w:rsidRPr="00FC065B">
        <w:rPr>
          <w:rFonts w:ascii="GHEA Grapalat" w:hAnsi="GHEA Grapalat"/>
          <w:lang w:val="en-GB"/>
        </w:rPr>
        <w:t>տղամարդկանց</w:t>
      </w:r>
      <w:r w:rsidRPr="00993774">
        <w:rPr>
          <w:rFonts w:ascii="GHEA Grapalat" w:hAnsi="GHEA Grapalat"/>
          <w:lang w:val="en-US"/>
        </w:rPr>
        <w:t xml:space="preserve"> </w:t>
      </w:r>
      <w:r w:rsidRPr="00FC065B">
        <w:rPr>
          <w:rFonts w:ascii="GHEA Grapalat" w:hAnsi="GHEA Grapalat"/>
          <w:lang w:val="en-GB"/>
        </w:rPr>
        <w:t>գործազրկության</w:t>
      </w:r>
      <w:r w:rsidRPr="00993774">
        <w:rPr>
          <w:rFonts w:ascii="GHEA Grapalat" w:hAnsi="GHEA Grapalat"/>
          <w:lang w:val="en-US"/>
        </w:rPr>
        <w:t xml:space="preserve"> </w:t>
      </w:r>
      <w:r w:rsidRPr="00FC065B">
        <w:rPr>
          <w:rFonts w:ascii="GHEA Grapalat" w:hAnsi="GHEA Grapalat"/>
          <w:lang w:val="en-GB"/>
        </w:rPr>
        <w:t>մակարդակը</w:t>
      </w:r>
      <w:r w:rsidRPr="00993774">
        <w:rPr>
          <w:rFonts w:ascii="GHEA Grapalat" w:hAnsi="GHEA Grapalat"/>
          <w:lang w:val="en-US"/>
        </w:rPr>
        <w:t xml:space="preserve"> (18%), </w:t>
      </w:r>
      <w:r w:rsidRPr="00FC065B">
        <w:rPr>
          <w:rFonts w:ascii="GHEA Grapalat" w:hAnsi="GHEA Grapalat"/>
          <w:lang w:val="en-GB"/>
        </w:rPr>
        <w:t>բարձր</w:t>
      </w:r>
      <w:r w:rsidRPr="00993774">
        <w:rPr>
          <w:rFonts w:ascii="GHEA Grapalat" w:hAnsi="GHEA Grapalat"/>
          <w:lang w:val="en-US"/>
        </w:rPr>
        <w:t xml:space="preserve"> </w:t>
      </w:r>
      <w:r w:rsidRPr="00FC065B">
        <w:rPr>
          <w:rFonts w:ascii="GHEA Grapalat" w:hAnsi="GHEA Grapalat"/>
          <w:lang w:val="en-GB"/>
        </w:rPr>
        <w:t>է</w:t>
      </w:r>
      <w:r w:rsidRPr="00993774">
        <w:rPr>
          <w:rFonts w:ascii="GHEA Grapalat" w:hAnsi="GHEA Grapalat"/>
          <w:lang w:val="en-US"/>
        </w:rPr>
        <w:t xml:space="preserve"> </w:t>
      </w:r>
      <w:r w:rsidRPr="00FC065B">
        <w:rPr>
          <w:rFonts w:ascii="GHEA Grapalat" w:hAnsi="GHEA Grapalat"/>
          <w:lang w:val="en-GB"/>
        </w:rPr>
        <w:t>ՀՀ</w:t>
      </w:r>
      <w:r w:rsidRPr="00993774">
        <w:rPr>
          <w:rFonts w:ascii="GHEA Grapalat" w:hAnsi="GHEA Grapalat"/>
          <w:lang w:val="en-US"/>
        </w:rPr>
        <w:t xml:space="preserve"> </w:t>
      </w:r>
      <w:r w:rsidRPr="00FC065B">
        <w:rPr>
          <w:rFonts w:ascii="GHEA Grapalat" w:hAnsi="GHEA Grapalat"/>
          <w:lang w:val="en-GB"/>
        </w:rPr>
        <w:t>ցուցանիշից</w:t>
      </w:r>
      <w:r w:rsidRPr="00993774">
        <w:rPr>
          <w:rFonts w:ascii="GHEA Grapalat" w:hAnsi="GHEA Grapalat"/>
          <w:lang w:val="en-US"/>
        </w:rPr>
        <w:t xml:space="preserve"> (17.6%):</w:t>
      </w:r>
    </w:p>
    <w:p w:rsidR="00C56E01" w:rsidRPr="00D3649B" w:rsidRDefault="00FC065B" w:rsidP="00FC065B">
      <w:pPr>
        <w:pStyle w:val="Caption"/>
        <w:rPr>
          <w:rFonts w:ascii="GHEA Grapalat" w:hAnsi="GHEA Grapalat"/>
          <w:b w:val="0"/>
          <w:color w:val="auto"/>
          <w:sz w:val="18"/>
          <w:szCs w:val="18"/>
          <w:lang w:val="en-GB"/>
        </w:rPr>
      </w:pPr>
      <w:bookmarkStart w:id="37" w:name="_Toc473545924"/>
      <w:r w:rsidRPr="00D3649B">
        <w:rPr>
          <w:rFonts w:ascii="GHEA Grapalat" w:hAnsi="GHEA Grapalat" w:cs="Arial"/>
          <w:b w:val="0"/>
        </w:rPr>
        <w:t>Գծապատկեր</w:t>
      </w:r>
      <w:r w:rsidRPr="00D3649B">
        <w:rPr>
          <w:rFonts w:ascii="GHEA Grapalat" w:hAnsi="GHEA Grapalat"/>
          <w:b w:val="0"/>
        </w:rPr>
        <w:t xml:space="preserve"> </w:t>
      </w:r>
      <w:r w:rsidR="006E5DA3" w:rsidRPr="00D3649B">
        <w:rPr>
          <w:rFonts w:ascii="GHEA Grapalat" w:hAnsi="GHEA Grapalat"/>
          <w:b w:val="0"/>
        </w:rPr>
        <w:fldChar w:fldCharType="begin"/>
      </w:r>
      <w:r w:rsidRPr="00D3649B">
        <w:rPr>
          <w:rFonts w:ascii="GHEA Grapalat" w:hAnsi="GHEA Grapalat"/>
          <w:b w:val="0"/>
        </w:rPr>
        <w:instrText xml:space="preserve"> SEQ Գծապատկեր \* ARABIC </w:instrText>
      </w:r>
      <w:r w:rsidR="006E5DA3" w:rsidRPr="00D3649B">
        <w:rPr>
          <w:rFonts w:ascii="GHEA Grapalat" w:hAnsi="GHEA Grapalat"/>
          <w:b w:val="0"/>
        </w:rPr>
        <w:fldChar w:fldCharType="separate"/>
      </w:r>
      <w:r w:rsidR="004C2223">
        <w:rPr>
          <w:rFonts w:ascii="GHEA Grapalat" w:hAnsi="GHEA Grapalat"/>
          <w:b w:val="0"/>
          <w:noProof/>
        </w:rPr>
        <w:t>16</w:t>
      </w:r>
      <w:r w:rsidR="006E5DA3" w:rsidRPr="00D3649B">
        <w:rPr>
          <w:rFonts w:ascii="GHEA Grapalat" w:hAnsi="GHEA Grapalat"/>
          <w:b w:val="0"/>
        </w:rPr>
        <w:fldChar w:fldCharType="end"/>
      </w:r>
      <w:r w:rsidRPr="00D3649B">
        <w:rPr>
          <w:rFonts w:ascii="GHEA Grapalat" w:hAnsi="GHEA Grapalat"/>
          <w:b w:val="0"/>
          <w:lang w:val="en-GB"/>
        </w:rPr>
        <w:t xml:space="preserve"> </w:t>
      </w:r>
      <w:r w:rsidRPr="00D3649B">
        <w:rPr>
          <w:rFonts w:ascii="GHEA Grapalat" w:hAnsi="GHEA Grapalat" w:cs="Arial"/>
          <w:b w:val="0"/>
          <w:lang w:val="ru-RU"/>
        </w:rPr>
        <w:t>ՀՀ</w:t>
      </w:r>
      <w:r w:rsidRPr="00D3649B">
        <w:rPr>
          <w:rFonts w:ascii="GHEA Grapalat" w:hAnsi="GHEA Grapalat"/>
          <w:b w:val="0"/>
          <w:lang w:val="en-GB"/>
        </w:rPr>
        <w:t>-</w:t>
      </w:r>
      <w:r w:rsidRPr="00D3649B">
        <w:rPr>
          <w:rFonts w:ascii="GHEA Grapalat" w:hAnsi="GHEA Grapalat" w:cs="Arial"/>
          <w:b w:val="0"/>
          <w:lang w:val="ru-RU"/>
        </w:rPr>
        <w:t>ում</w:t>
      </w:r>
      <w:r w:rsidRPr="00D3649B">
        <w:rPr>
          <w:rFonts w:ascii="GHEA Grapalat" w:hAnsi="GHEA Grapalat"/>
          <w:b w:val="0"/>
          <w:lang w:val="en-GB"/>
        </w:rPr>
        <w:t xml:space="preserve">, </w:t>
      </w:r>
      <w:r w:rsidRPr="00D3649B">
        <w:rPr>
          <w:rFonts w:ascii="GHEA Grapalat" w:hAnsi="GHEA Grapalat" w:cs="Arial"/>
          <w:b w:val="0"/>
          <w:lang w:val="ru-RU"/>
        </w:rPr>
        <w:t>Սյունիքի</w:t>
      </w:r>
      <w:r w:rsidRPr="00D3649B">
        <w:rPr>
          <w:rFonts w:ascii="GHEA Grapalat" w:hAnsi="GHEA Grapalat"/>
          <w:b w:val="0"/>
          <w:lang w:val="en-GB"/>
        </w:rPr>
        <w:t xml:space="preserve">, </w:t>
      </w:r>
      <w:r w:rsidRPr="00D3649B">
        <w:rPr>
          <w:rFonts w:ascii="GHEA Grapalat" w:hAnsi="GHEA Grapalat" w:cs="Arial"/>
          <w:b w:val="0"/>
          <w:lang w:val="ru-RU"/>
        </w:rPr>
        <w:t>Վայոց</w:t>
      </w:r>
      <w:r w:rsidRPr="00D3649B">
        <w:rPr>
          <w:rFonts w:ascii="GHEA Grapalat" w:hAnsi="GHEA Grapalat"/>
          <w:b w:val="0"/>
          <w:lang w:val="en-GB"/>
        </w:rPr>
        <w:t xml:space="preserve"> </w:t>
      </w:r>
      <w:r w:rsidR="00103E26">
        <w:rPr>
          <w:rFonts w:ascii="GHEA Grapalat" w:hAnsi="GHEA Grapalat" w:cs="Arial"/>
          <w:b w:val="0"/>
          <w:lang w:val="ru-RU"/>
        </w:rPr>
        <w:t>Ձոր</w:t>
      </w:r>
      <w:r w:rsidRPr="00D3649B">
        <w:rPr>
          <w:rFonts w:ascii="GHEA Grapalat" w:hAnsi="GHEA Grapalat" w:cs="Arial"/>
          <w:b w:val="0"/>
          <w:lang w:val="ru-RU"/>
        </w:rPr>
        <w:t>ի</w:t>
      </w:r>
      <w:r w:rsidRPr="00D3649B">
        <w:rPr>
          <w:rFonts w:ascii="GHEA Grapalat" w:hAnsi="GHEA Grapalat"/>
          <w:b w:val="0"/>
          <w:lang w:val="en-GB"/>
        </w:rPr>
        <w:t xml:space="preserve"> </w:t>
      </w:r>
      <w:r w:rsidRPr="00D3649B">
        <w:rPr>
          <w:rFonts w:ascii="GHEA Grapalat" w:hAnsi="GHEA Grapalat" w:cs="Arial"/>
          <w:b w:val="0"/>
          <w:lang w:val="ru-RU"/>
        </w:rPr>
        <w:t>և</w:t>
      </w:r>
      <w:r w:rsidRPr="00D3649B">
        <w:rPr>
          <w:rFonts w:ascii="GHEA Grapalat" w:hAnsi="GHEA Grapalat"/>
          <w:b w:val="0"/>
          <w:lang w:val="en-GB"/>
        </w:rPr>
        <w:t xml:space="preserve"> </w:t>
      </w:r>
      <w:r w:rsidRPr="00D3649B">
        <w:rPr>
          <w:rFonts w:ascii="GHEA Grapalat" w:hAnsi="GHEA Grapalat" w:cs="Arial"/>
          <w:b w:val="0"/>
          <w:lang w:val="ru-RU"/>
        </w:rPr>
        <w:t>Արարատի</w:t>
      </w:r>
      <w:r w:rsidRPr="00D3649B">
        <w:rPr>
          <w:rFonts w:ascii="GHEA Grapalat" w:hAnsi="GHEA Grapalat"/>
          <w:b w:val="0"/>
          <w:lang w:val="en-GB"/>
        </w:rPr>
        <w:t xml:space="preserve"> </w:t>
      </w:r>
      <w:r w:rsidRPr="00D3649B">
        <w:rPr>
          <w:rFonts w:ascii="GHEA Grapalat" w:hAnsi="GHEA Grapalat" w:cs="Arial"/>
          <w:b w:val="0"/>
          <w:lang w:val="ru-RU"/>
        </w:rPr>
        <w:t>մարզերում</w:t>
      </w:r>
      <w:r w:rsidRPr="00D3649B">
        <w:rPr>
          <w:rFonts w:ascii="GHEA Grapalat" w:hAnsi="GHEA Grapalat"/>
          <w:b w:val="0"/>
          <w:lang w:val="en-GB"/>
        </w:rPr>
        <w:t xml:space="preserve"> </w:t>
      </w:r>
      <w:r w:rsidRPr="00D3649B">
        <w:rPr>
          <w:rFonts w:ascii="GHEA Grapalat" w:hAnsi="GHEA Grapalat" w:cs="Arial"/>
          <w:b w:val="0"/>
          <w:lang w:val="ru-RU"/>
        </w:rPr>
        <w:t>գործազրկության</w:t>
      </w:r>
      <w:r w:rsidRPr="00D3649B">
        <w:rPr>
          <w:rFonts w:ascii="GHEA Grapalat" w:hAnsi="GHEA Grapalat"/>
          <w:b w:val="0"/>
          <w:lang w:val="en-GB"/>
        </w:rPr>
        <w:t xml:space="preserve"> </w:t>
      </w:r>
      <w:r w:rsidRPr="00D3649B">
        <w:rPr>
          <w:rFonts w:ascii="GHEA Grapalat" w:hAnsi="GHEA Grapalat" w:cs="Arial"/>
          <w:b w:val="0"/>
          <w:lang w:val="ru-RU"/>
        </w:rPr>
        <w:t>մակարդակը</w:t>
      </w:r>
      <w:r w:rsidRPr="00D3649B">
        <w:rPr>
          <w:rFonts w:ascii="GHEA Grapalat" w:hAnsi="GHEA Grapalat"/>
          <w:b w:val="0"/>
          <w:lang w:val="en-GB"/>
        </w:rPr>
        <w:t xml:space="preserve">, </w:t>
      </w:r>
      <w:r w:rsidRPr="00D3649B">
        <w:rPr>
          <w:rFonts w:ascii="GHEA Grapalat" w:hAnsi="GHEA Grapalat" w:cs="Arial"/>
          <w:b w:val="0"/>
          <w:lang w:val="ru-RU"/>
        </w:rPr>
        <w:t>ընդհանուր</w:t>
      </w:r>
      <w:r w:rsidRPr="00D3649B">
        <w:rPr>
          <w:rFonts w:ascii="GHEA Grapalat" w:hAnsi="GHEA Grapalat"/>
          <w:b w:val="0"/>
          <w:lang w:val="en-GB"/>
        </w:rPr>
        <w:t xml:space="preserve">, </w:t>
      </w:r>
      <w:r w:rsidRPr="00D3649B">
        <w:rPr>
          <w:rFonts w:ascii="GHEA Grapalat" w:hAnsi="GHEA Grapalat" w:cs="Arial"/>
          <w:b w:val="0"/>
          <w:lang w:val="ru-RU"/>
        </w:rPr>
        <w:t>ըստ</w:t>
      </w:r>
      <w:r w:rsidRPr="00D3649B">
        <w:rPr>
          <w:rFonts w:ascii="GHEA Grapalat" w:hAnsi="GHEA Grapalat"/>
          <w:b w:val="0"/>
          <w:lang w:val="en-GB"/>
        </w:rPr>
        <w:t xml:space="preserve"> </w:t>
      </w:r>
      <w:r w:rsidRPr="00D3649B">
        <w:rPr>
          <w:rFonts w:ascii="GHEA Grapalat" w:hAnsi="GHEA Grapalat" w:cs="Arial"/>
          <w:b w:val="0"/>
          <w:lang w:val="ru-RU"/>
        </w:rPr>
        <w:t>սեռի</w:t>
      </w:r>
      <w:r w:rsidRPr="00D3649B">
        <w:rPr>
          <w:rFonts w:ascii="GHEA Grapalat" w:hAnsi="GHEA Grapalat"/>
          <w:b w:val="0"/>
          <w:lang w:val="en-GB"/>
        </w:rPr>
        <w:t xml:space="preserve"> </w:t>
      </w:r>
      <w:r w:rsidRPr="00D3649B">
        <w:rPr>
          <w:rFonts w:ascii="GHEA Grapalat" w:hAnsi="GHEA Grapalat" w:cs="Arial"/>
          <w:b w:val="0"/>
          <w:lang w:val="ru-RU"/>
        </w:rPr>
        <w:t>ու</w:t>
      </w:r>
      <w:r w:rsidRPr="00D3649B">
        <w:rPr>
          <w:rFonts w:ascii="GHEA Grapalat" w:hAnsi="GHEA Grapalat"/>
          <w:b w:val="0"/>
          <w:lang w:val="en-GB"/>
        </w:rPr>
        <w:t xml:space="preserve"> </w:t>
      </w:r>
      <w:r w:rsidRPr="00D3649B">
        <w:rPr>
          <w:rFonts w:ascii="GHEA Grapalat" w:hAnsi="GHEA Grapalat" w:cs="Arial"/>
          <w:b w:val="0"/>
          <w:lang w:val="ru-RU"/>
        </w:rPr>
        <w:t>ըստ</w:t>
      </w:r>
      <w:r w:rsidRPr="00D3649B">
        <w:rPr>
          <w:rFonts w:ascii="GHEA Grapalat" w:hAnsi="GHEA Grapalat"/>
          <w:b w:val="0"/>
          <w:lang w:val="en-GB"/>
        </w:rPr>
        <w:t xml:space="preserve"> </w:t>
      </w:r>
      <w:r w:rsidRPr="00D3649B">
        <w:rPr>
          <w:rFonts w:ascii="GHEA Grapalat" w:hAnsi="GHEA Grapalat" w:cs="Arial"/>
          <w:b w:val="0"/>
          <w:lang w:val="ru-RU"/>
        </w:rPr>
        <w:t>բնակավայրի</w:t>
      </w:r>
      <w:r w:rsidRPr="00D3649B">
        <w:rPr>
          <w:rFonts w:ascii="GHEA Grapalat" w:hAnsi="GHEA Grapalat"/>
          <w:b w:val="0"/>
          <w:lang w:val="en-GB"/>
        </w:rPr>
        <w:t xml:space="preserve"> </w:t>
      </w:r>
      <w:r w:rsidRPr="00D3649B">
        <w:rPr>
          <w:rFonts w:ascii="GHEA Grapalat" w:hAnsi="GHEA Grapalat" w:cs="Arial"/>
          <w:b w:val="0"/>
          <w:lang w:val="ru-RU"/>
        </w:rPr>
        <w:t>տեսակի</w:t>
      </w:r>
      <w:r w:rsidRPr="00D3649B">
        <w:rPr>
          <w:rFonts w:ascii="GHEA Grapalat" w:hAnsi="GHEA Grapalat"/>
          <w:b w:val="0"/>
          <w:lang w:val="en-GB"/>
        </w:rPr>
        <w:t xml:space="preserve">  (%), 2015</w:t>
      </w:r>
      <w:r w:rsidRPr="00D3649B">
        <w:rPr>
          <w:rFonts w:ascii="GHEA Grapalat" w:hAnsi="GHEA Grapalat" w:cs="Arial"/>
          <w:b w:val="0"/>
          <w:lang w:val="ru-RU"/>
        </w:rPr>
        <w:t>թ</w:t>
      </w:r>
      <w:r w:rsidRPr="00D3649B">
        <w:rPr>
          <w:rFonts w:ascii="GHEA Grapalat" w:hAnsi="GHEA Grapalat"/>
          <w:b w:val="0"/>
          <w:lang w:val="en-GB"/>
        </w:rPr>
        <w:t>.</w:t>
      </w:r>
      <w:bookmarkEnd w:id="37"/>
    </w:p>
    <w:p w:rsidR="00C56E01" w:rsidRPr="00FC065B" w:rsidRDefault="00C56E01" w:rsidP="005F1163">
      <w:pPr>
        <w:ind w:firstLine="567"/>
        <w:rPr>
          <w:rFonts w:ascii="GHEA Grapalat" w:hAnsi="GHEA Grapalat"/>
          <w:lang w:val="en-GB" w:bidi="en-US"/>
        </w:rPr>
      </w:pPr>
      <w:r w:rsidRPr="00FC065B">
        <w:rPr>
          <w:rFonts w:ascii="GHEA Grapalat" w:hAnsi="GHEA Grapalat"/>
          <w:noProof/>
          <w:lang w:val="en-US"/>
        </w:rPr>
        <w:lastRenderedPageBreak/>
        <w:drawing>
          <wp:inline distT="0" distB="0" distL="0" distR="0">
            <wp:extent cx="5590025" cy="1816364"/>
            <wp:effectExtent l="19050" t="0" r="10675" b="0"/>
            <wp:docPr id="71"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42DEB" w:rsidRPr="00B42DEB" w:rsidRDefault="00B42DEB" w:rsidP="00B42DEB">
      <w:pPr>
        <w:spacing w:before="120" w:after="120"/>
        <w:ind w:firstLine="567"/>
        <w:contextualSpacing/>
        <w:rPr>
          <w:rFonts w:ascii="GHEA Grapalat" w:hAnsi="GHEA Grapalat"/>
          <w:sz w:val="18"/>
          <w:szCs w:val="18"/>
          <w:lang w:val="en-GB"/>
        </w:rPr>
      </w:pPr>
      <w:r w:rsidRPr="00FC065B">
        <w:rPr>
          <w:rFonts w:ascii="GHEA Grapalat" w:hAnsi="GHEA Grapalat"/>
          <w:sz w:val="18"/>
          <w:szCs w:val="18"/>
          <w:lang w:val="en-GB"/>
        </w:rPr>
        <w:t>Աղբյուրը</w:t>
      </w:r>
      <w:r w:rsidR="004917A1" w:rsidRPr="004917A1">
        <w:rPr>
          <w:rFonts w:ascii="GHEA Grapalat" w:hAnsi="GHEA Grapalat" w:cs="Arial"/>
          <w:sz w:val="18"/>
          <w:szCs w:val="18"/>
          <w:lang w:val="en-GB"/>
        </w:rPr>
        <w:t xml:space="preserve"> </w:t>
      </w:r>
      <w:r w:rsidR="004917A1" w:rsidRPr="00FC065B">
        <w:rPr>
          <w:rFonts w:ascii="GHEA Grapalat" w:hAnsi="GHEA Grapalat" w:cs="Arial"/>
          <w:sz w:val="18"/>
          <w:szCs w:val="18"/>
          <w:lang w:val="en-GB"/>
        </w:rPr>
        <w:t xml:space="preserve">Աղբյուրը՝  </w:t>
      </w:r>
      <w:r w:rsidR="004917A1">
        <w:rPr>
          <w:rFonts w:ascii="GHEA Grapalat" w:hAnsi="GHEA Grapalat" w:cs="Arial"/>
          <w:sz w:val="18"/>
          <w:szCs w:val="18"/>
          <w:lang w:val="en-GB"/>
        </w:rPr>
        <w:t>ԱՎԾ</w:t>
      </w:r>
      <w:r w:rsidR="004917A1" w:rsidRPr="00FC065B">
        <w:rPr>
          <w:rFonts w:ascii="GHEA Grapalat" w:hAnsi="GHEA Grapalat" w:cs="Arial"/>
          <w:sz w:val="18"/>
          <w:szCs w:val="18"/>
          <w:lang w:val="en-GB"/>
        </w:rPr>
        <w:t xml:space="preserve"> տվյալների</w:t>
      </w:r>
      <w:r w:rsidR="004917A1" w:rsidRPr="00FC065B">
        <w:rPr>
          <w:rFonts w:ascii="GHEA Grapalat" w:hAnsi="GHEA Grapalat" w:cs="Arial"/>
          <w:sz w:val="18"/>
          <w:szCs w:val="18"/>
          <w:lang w:val="hy-AM"/>
        </w:rPr>
        <w:t xml:space="preserve"> հիման վրա կատարված</w:t>
      </w:r>
      <w:r w:rsidR="004917A1" w:rsidRPr="00FC065B">
        <w:rPr>
          <w:rFonts w:ascii="GHEA Grapalat" w:hAnsi="GHEA Grapalat" w:cs="Arial"/>
          <w:sz w:val="18"/>
          <w:szCs w:val="18"/>
          <w:lang w:val="en-GB"/>
        </w:rPr>
        <w:t xml:space="preserve"> վերլուծություն</w:t>
      </w:r>
      <w:r w:rsidR="004917A1">
        <w:rPr>
          <w:rFonts w:ascii="GHEA Grapalat" w:hAnsi="GHEA Grapalat" w:cs="Arial"/>
          <w:sz w:val="18"/>
          <w:szCs w:val="18"/>
          <w:lang w:val="en-GB"/>
        </w:rPr>
        <w:t>, Հայաստանի Հանրապետության մարզերը և Երևան քաղաքը թվերով, էջ 93</w:t>
      </w:r>
      <w:r w:rsidR="004917A1" w:rsidRPr="00FC065B">
        <w:rPr>
          <w:rFonts w:ascii="GHEA Grapalat" w:hAnsi="GHEA Grapalat"/>
          <w:sz w:val="18"/>
          <w:szCs w:val="18"/>
          <w:lang w:val="en-GB"/>
        </w:rPr>
        <w:t>:</w:t>
      </w:r>
    </w:p>
    <w:p w:rsidR="00B42DEB" w:rsidRPr="00B42DEB" w:rsidRDefault="00B42DEB" w:rsidP="00B42DEB">
      <w:pPr>
        <w:spacing w:before="120" w:after="120"/>
        <w:ind w:firstLine="567"/>
        <w:contextualSpacing/>
        <w:rPr>
          <w:rFonts w:ascii="GHEA Grapalat" w:hAnsi="GHEA Grapalat"/>
          <w:sz w:val="18"/>
          <w:szCs w:val="18"/>
          <w:lang w:val="en-GB"/>
        </w:rPr>
      </w:pPr>
      <w:r>
        <w:rPr>
          <w:rFonts w:ascii="GHEA Grapalat" w:hAnsi="GHEA Grapalat"/>
          <w:sz w:val="18"/>
          <w:szCs w:val="18"/>
        </w:rPr>
        <w:t>Հղումը՝</w:t>
      </w:r>
      <w:r w:rsidRPr="00B42DEB">
        <w:rPr>
          <w:rFonts w:ascii="GHEA Grapalat" w:hAnsi="GHEA Grapalat"/>
          <w:sz w:val="18"/>
          <w:szCs w:val="18"/>
          <w:lang w:val="en-GB"/>
        </w:rPr>
        <w:t xml:space="preserve"> </w:t>
      </w:r>
      <w:hyperlink r:id="rId51" w:history="1">
        <w:r w:rsidRPr="00B42DEB">
          <w:rPr>
            <w:rStyle w:val="Hyperlink"/>
            <w:rFonts w:ascii="GHEA Grapalat" w:hAnsi="GHEA Grapalat"/>
            <w:sz w:val="18"/>
            <w:szCs w:val="18"/>
            <w:lang w:val="en-GB"/>
          </w:rPr>
          <w:t>http://armstat.am/file/article/marz_2016_16.pdf</w:t>
        </w:r>
      </w:hyperlink>
    </w:p>
    <w:p w:rsidR="00C56E01" w:rsidRPr="00FC065B" w:rsidRDefault="00C56E01" w:rsidP="005F1163">
      <w:pPr>
        <w:spacing w:before="120" w:after="120"/>
        <w:ind w:firstLine="567"/>
        <w:contextualSpacing/>
        <w:rPr>
          <w:rFonts w:ascii="GHEA Grapalat" w:hAnsi="GHEA Grapalat"/>
          <w:lang w:val="en-GB"/>
        </w:rPr>
      </w:pPr>
    </w:p>
    <w:p w:rsidR="00C56E01" w:rsidRPr="00FC065B" w:rsidRDefault="00C56E01" w:rsidP="005F1163">
      <w:pPr>
        <w:spacing w:before="120" w:after="120"/>
        <w:ind w:firstLine="567"/>
        <w:contextualSpacing/>
        <w:rPr>
          <w:rFonts w:ascii="GHEA Grapalat" w:hAnsi="GHEA Grapalat"/>
          <w:lang w:val="en-GB"/>
        </w:rPr>
      </w:pPr>
      <w:r w:rsidRPr="00FC065B">
        <w:rPr>
          <w:rFonts w:ascii="GHEA Grapalat" w:hAnsi="GHEA Grapalat"/>
          <w:lang w:val="en-GB"/>
        </w:rPr>
        <w:t>Սյունիքում 2015թ.-ին 2011 թ. համեմատ գործազրկությունն անհամեմատ ավելի շատ է աճել, քան դիտարկվող այլ մարզերում և ՀՀ-ում:</w:t>
      </w:r>
    </w:p>
    <w:p w:rsidR="00C56E01" w:rsidRPr="00D3649B" w:rsidRDefault="00FC065B" w:rsidP="00FC065B">
      <w:pPr>
        <w:pStyle w:val="Caption"/>
        <w:rPr>
          <w:rFonts w:ascii="GHEA Grapalat" w:hAnsi="GHEA Grapalat"/>
          <w:b w:val="0"/>
          <w:lang w:val="en-GB"/>
        </w:rPr>
      </w:pPr>
      <w:bookmarkStart w:id="38" w:name="_Toc473545925"/>
      <w:r w:rsidRPr="00D3649B">
        <w:rPr>
          <w:rFonts w:ascii="GHEA Grapalat" w:hAnsi="GHEA Grapalat" w:cs="Arial"/>
          <w:b w:val="0"/>
        </w:rPr>
        <w:t>Գծապատկեր</w:t>
      </w:r>
      <w:r w:rsidRPr="00D3649B">
        <w:rPr>
          <w:rFonts w:ascii="GHEA Grapalat" w:hAnsi="GHEA Grapalat"/>
          <w:b w:val="0"/>
        </w:rPr>
        <w:t xml:space="preserve"> </w:t>
      </w:r>
      <w:r w:rsidR="006E5DA3" w:rsidRPr="00D3649B">
        <w:rPr>
          <w:rFonts w:ascii="GHEA Grapalat" w:hAnsi="GHEA Grapalat"/>
          <w:b w:val="0"/>
        </w:rPr>
        <w:fldChar w:fldCharType="begin"/>
      </w:r>
      <w:r w:rsidRPr="00D3649B">
        <w:rPr>
          <w:rFonts w:ascii="GHEA Grapalat" w:hAnsi="GHEA Grapalat"/>
          <w:b w:val="0"/>
        </w:rPr>
        <w:instrText xml:space="preserve"> SEQ Գծապատկեր \* ARABIC </w:instrText>
      </w:r>
      <w:r w:rsidR="006E5DA3" w:rsidRPr="00D3649B">
        <w:rPr>
          <w:rFonts w:ascii="GHEA Grapalat" w:hAnsi="GHEA Grapalat"/>
          <w:b w:val="0"/>
        </w:rPr>
        <w:fldChar w:fldCharType="separate"/>
      </w:r>
      <w:r w:rsidR="004C2223">
        <w:rPr>
          <w:rFonts w:ascii="GHEA Grapalat" w:hAnsi="GHEA Grapalat"/>
          <w:b w:val="0"/>
          <w:noProof/>
        </w:rPr>
        <w:t>17</w:t>
      </w:r>
      <w:r w:rsidR="006E5DA3" w:rsidRPr="00D3649B">
        <w:rPr>
          <w:rFonts w:ascii="GHEA Grapalat" w:hAnsi="GHEA Grapalat"/>
          <w:b w:val="0"/>
        </w:rPr>
        <w:fldChar w:fldCharType="end"/>
      </w:r>
      <w:r w:rsidRPr="00D3649B">
        <w:rPr>
          <w:rFonts w:ascii="GHEA Grapalat" w:hAnsi="GHEA Grapalat"/>
          <w:b w:val="0"/>
          <w:lang w:val="en-GB"/>
        </w:rPr>
        <w:t xml:space="preserve"> </w:t>
      </w:r>
      <w:r w:rsidRPr="00D3649B">
        <w:rPr>
          <w:rFonts w:ascii="GHEA Grapalat" w:hAnsi="GHEA Grapalat" w:cs="Arial"/>
          <w:b w:val="0"/>
          <w:lang w:val="ru-RU"/>
        </w:rPr>
        <w:t>ՀՀ</w:t>
      </w:r>
      <w:r w:rsidRPr="00D3649B">
        <w:rPr>
          <w:rFonts w:ascii="GHEA Grapalat" w:hAnsi="GHEA Grapalat"/>
          <w:b w:val="0"/>
          <w:lang w:val="en-GB"/>
        </w:rPr>
        <w:t>-</w:t>
      </w:r>
      <w:r w:rsidRPr="00D3649B">
        <w:rPr>
          <w:rFonts w:ascii="GHEA Grapalat" w:hAnsi="GHEA Grapalat" w:cs="Arial"/>
          <w:b w:val="0"/>
          <w:lang w:val="ru-RU"/>
        </w:rPr>
        <w:t>ում</w:t>
      </w:r>
      <w:r w:rsidRPr="00D3649B">
        <w:rPr>
          <w:rFonts w:ascii="GHEA Grapalat" w:hAnsi="GHEA Grapalat"/>
          <w:b w:val="0"/>
          <w:lang w:val="en-GB"/>
        </w:rPr>
        <w:t xml:space="preserve">, </w:t>
      </w:r>
      <w:r w:rsidRPr="00D3649B">
        <w:rPr>
          <w:rFonts w:ascii="GHEA Grapalat" w:hAnsi="GHEA Grapalat" w:cs="Arial"/>
          <w:b w:val="0"/>
          <w:lang w:val="ru-RU"/>
        </w:rPr>
        <w:t>Սյունիքի</w:t>
      </w:r>
      <w:r w:rsidRPr="00D3649B">
        <w:rPr>
          <w:rFonts w:ascii="GHEA Grapalat" w:hAnsi="GHEA Grapalat"/>
          <w:b w:val="0"/>
          <w:lang w:val="en-GB"/>
        </w:rPr>
        <w:t xml:space="preserve">, </w:t>
      </w:r>
      <w:r w:rsidRPr="00D3649B">
        <w:rPr>
          <w:rFonts w:ascii="GHEA Grapalat" w:hAnsi="GHEA Grapalat" w:cs="Arial"/>
          <w:b w:val="0"/>
          <w:lang w:val="ru-RU"/>
        </w:rPr>
        <w:t>Վայոց</w:t>
      </w:r>
      <w:r w:rsidRPr="00D3649B">
        <w:rPr>
          <w:rFonts w:ascii="GHEA Grapalat" w:hAnsi="GHEA Grapalat"/>
          <w:b w:val="0"/>
          <w:lang w:val="en-GB"/>
        </w:rPr>
        <w:t xml:space="preserve"> </w:t>
      </w:r>
      <w:r w:rsidR="00103E26">
        <w:rPr>
          <w:rFonts w:ascii="GHEA Grapalat" w:hAnsi="GHEA Grapalat" w:cs="Arial"/>
          <w:b w:val="0"/>
          <w:lang w:val="ru-RU"/>
        </w:rPr>
        <w:t>Ձոր</w:t>
      </w:r>
      <w:r w:rsidRPr="00D3649B">
        <w:rPr>
          <w:rFonts w:ascii="GHEA Grapalat" w:hAnsi="GHEA Grapalat" w:cs="Arial"/>
          <w:b w:val="0"/>
          <w:lang w:val="ru-RU"/>
        </w:rPr>
        <w:t>ի</w:t>
      </w:r>
      <w:r w:rsidRPr="00D3649B">
        <w:rPr>
          <w:rFonts w:ascii="GHEA Grapalat" w:hAnsi="GHEA Grapalat"/>
          <w:b w:val="0"/>
          <w:lang w:val="en-GB"/>
        </w:rPr>
        <w:t xml:space="preserve"> </w:t>
      </w:r>
      <w:r w:rsidRPr="00D3649B">
        <w:rPr>
          <w:rFonts w:ascii="GHEA Grapalat" w:hAnsi="GHEA Grapalat" w:cs="Arial"/>
          <w:b w:val="0"/>
          <w:lang w:val="ru-RU"/>
        </w:rPr>
        <w:t>և</w:t>
      </w:r>
      <w:r w:rsidRPr="00D3649B">
        <w:rPr>
          <w:rFonts w:ascii="GHEA Grapalat" w:hAnsi="GHEA Grapalat"/>
          <w:b w:val="0"/>
          <w:lang w:val="en-GB"/>
        </w:rPr>
        <w:t xml:space="preserve"> </w:t>
      </w:r>
      <w:r w:rsidRPr="00D3649B">
        <w:rPr>
          <w:rFonts w:ascii="GHEA Grapalat" w:hAnsi="GHEA Grapalat" w:cs="Arial"/>
          <w:b w:val="0"/>
          <w:lang w:val="ru-RU"/>
        </w:rPr>
        <w:t>Արարատի</w:t>
      </w:r>
      <w:r w:rsidRPr="00D3649B">
        <w:rPr>
          <w:rFonts w:ascii="GHEA Grapalat" w:hAnsi="GHEA Grapalat"/>
          <w:b w:val="0"/>
          <w:lang w:val="en-GB"/>
        </w:rPr>
        <w:t xml:space="preserve"> </w:t>
      </w:r>
      <w:r w:rsidRPr="00D3649B">
        <w:rPr>
          <w:rFonts w:ascii="GHEA Grapalat" w:hAnsi="GHEA Grapalat" w:cs="Arial"/>
          <w:b w:val="0"/>
          <w:lang w:val="ru-RU"/>
        </w:rPr>
        <w:t>մարզերում</w:t>
      </w:r>
      <w:r w:rsidRPr="00D3649B">
        <w:rPr>
          <w:rFonts w:ascii="GHEA Grapalat" w:hAnsi="GHEA Grapalat"/>
          <w:b w:val="0"/>
          <w:lang w:val="en-GB"/>
        </w:rPr>
        <w:t xml:space="preserve"> </w:t>
      </w:r>
      <w:r w:rsidRPr="00D3649B">
        <w:rPr>
          <w:rFonts w:ascii="GHEA Grapalat" w:hAnsi="GHEA Grapalat" w:cs="Arial"/>
          <w:b w:val="0"/>
          <w:lang w:val="ru-RU"/>
        </w:rPr>
        <w:t>գործազրկության</w:t>
      </w:r>
      <w:r w:rsidRPr="00D3649B">
        <w:rPr>
          <w:rFonts w:ascii="GHEA Grapalat" w:hAnsi="GHEA Grapalat"/>
          <w:b w:val="0"/>
          <w:lang w:val="en-GB"/>
        </w:rPr>
        <w:t xml:space="preserve"> </w:t>
      </w:r>
      <w:r w:rsidRPr="00D3649B">
        <w:rPr>
          <w:rFonts w:ascii="GHEA Grapalat" w:hAnsi="GHEA Grapalat" w:cs="Arial"/>
          <w:b w:val="0"/>
          <w:lang w:val="ru-RU"/>
        </w:rPr>
        <w:t>մակարդակի</w:t>
      </w:r>
      <w:r w:rsidRPr="00D3649B">
        <w:rPr>
          <w:rFonts w:ascii="GHEA Grapalat" w:hAnsi="GHEA Grapalat"/>
          <w:b w:val="0"/>
          <w:lang w:val="en-GB"/>
        </w:rPr>
        <w:t xml:space="preserve"> </w:t>
      </w:r>
      <w:r w:rsidRPr="00D3649B">
        <w:rPr>
          <w:rFonts w:ascii="GHEA Grapalat" w:hAnsi="GHEA Grapalat" w:cs="Arial"/>
          <w:b w:val="0"/>
          <w:lang w:val="ru-RU"/>
        </w:rPr>
        <w:t>փոփոխությունը</w:t>
      </w:r>
      <w:r w:rsidRPr="00D3649B">
        <w:rPr>
          <w:rFonts w:ascii="GHEA Grapalat" w:hAnsi="GHEA Grapalat"/>
          <w:b w:val="0"/>
          <w:lang w:val="en-GB"/>
        </w:rPr>
        <w:t xml:space="preserve"> 2015</w:t>
      </w:r>
      <w:r w:rsidRPr="00D3649B">
        <w:rPr>
          <w:rFonts w:ascii="GHEA Grapalat" w:hAnsi="GHEA Grapalat" w:cs="Arial"/>
          <w:b w:val="0"/>
          <w:lang w:val="ru-RU"/>
        </w:rPr>
        <w:t>թ</w:t>
      </w:r>
      <w:r w:rsidRPr="00D3649B">
        <w:rPr>
          <w:rFonts w:ascii="GHEA Grapalat" w:hAnsi="GHEA Grapalat"/>
          <w:b w:val="0"/>
          <w:lang w:val="en-GB"/>
        </w:rPr>
        <w:t>.-</w:t>
      </w:r>
      <w:r w:rsidRPr="00D3649B">
        <w:rPr>
          <w:rFonts w:ascii="GHEA Grapalat" w:hAnsi="GHEA Grapalat" w:cs="Arial"/>
          <w:b w:val="0"/>
          <w:lang w:val="ru-RU"/>
        </w:rPr>
        <w:t>ին</w:t>
      </w:r>
      <w:r w:rsidRPr="00D3649B">
        <w:rPr>
          <w:rFonts w:ascii="GHEA Grapalat" w:hAnsi="GHEA Grapalat"/>
          <w:b w:val="0"/>
          <w:lang w:val="en-GB"/>
        </w:rPr>
        <w:t xml:space="preserve"> 2011</w:t>
      </w:r>
      <w:r w:rsidRPr="00D3649B">
        <w:rPr>
          <w:rFonts w:ascii="GHEA Grapalat" w:hAnsi="GHEA Grapalat" w:cs="Arial"/>
          <w:b w:val="0"/>
          <w:lang w:val="ru-RU"/>
        </w:rPr>
        <w:t>թ</w:t>
      </w:r>
      <w:r w:rsidRPr="00D3649B">
        <w:rPr>
          <w:rFonts w:ascii="GHEA Grapalat" w:hAnsi="GHEA Grapalat"/>
          <w:b w:val="0"/>
          <w:lang w:val="en-GB"/>
        </w:rPr>
        <w:t xml:space="preserve">. </w:t>
      </w:r>
      <w:r w:rsidRPr="00D3649B">
        <w:rPr>
          <w:rFonts w:ascii="GHEA Grapalat" w:hAnsi="GHEA Grapalat" w:cs="Arial"/>
          <w:b w:val="0"/>
          <w:lang w:val="ru-RU"/>
        </w:rPr>
        <w:t>համեմատ</w:t>
      </w:r>
      <w:r w:rsidRPr="00D3649B">
        <w:rPr>
          <w:rFonts w:ascii="GHEA Grapalat" w:hAnsi="GHEA Grapalat"/>
          <w:b w:val="0"/>
          <w:lang w:val="en-GB"/>
        </w:rPr>
        <w:t xml:space="preserve">  (%), 2015</w:t>
      </w:r>
      <w:r w:rsidRPr="00D3649B">
        <w:rPr>
          <w:rFonts w:ascii="GHEA Grapalat" w:hAnsi="GHEA Grapalat" w:cs="Arial"/>
          <w:b w:val="0"/>
          <w:lang w:val="ru-RU"/>
        </w:rPr>
        <w:t>թ</w:t>
      </w:r>
      <w:r w:rsidRPr="00D3649B">
        <w:rPr>
          <w:rFonts w:ascii="GHEA Grapalat" w:hAnsi="GHEA Grapalat"/>
          <w:b w:val="0"/>
          <w:lang w:val="en-GB"/>
        </w:rPr>
        <w:t>.</w:t>
      </w:r>
      <w:bookmarkEnd w:id="38"/>
    </w:p>
    <w:p w:rsidR="00C56E01" w:rsidRPr="00FC065B" w:rsidRDefault="00C56E01" w:rsidP="005F1163">
      <w:pPr>
        <w:ind w:firstLine="567"/>
        <w:rPr>
          <w:rFonts w:ascii="GHEA Grapalat" w:hAnsi="GHEA Grapalat"/>
          <w:lang w:val="en-GB" w:bidi="en-US"/>
        </w:rPr>
      </w:pPr>
      <w:r w:rsidRPr="00FC065B">
        <w:rPr>
          <w:rFonts w:ascii="GHEA Grapalat" w:hAnsi="GHEA Grapalat"/>
          <w:noProof/>
          <w:lang w:val="en-US"/>
        </w:rPr>
        <w:drawing>
          <wp:inline distT="0" distB="0" distL="0" distR="0">
            <wp:extent cx="4304689" cy="1858861"/>
            <wp:effectExtent l="19050" t="0" r="19661" b="8039"/>
            <wp:docPr id="72"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917A1" w:rsidRPr="00B42DEB" w:rsidRDefault="004917A1" w:rsidP="004917A1">
      <w:pPr>
        <w:spacing w:before="120" w:after="120"/>
        <w:ind w:firstLine="567"/>
        <w:contextualSpacing/>
        <w:rPr>
          <w:rFonts w:ascii="GHEA Grapalat" w:hAnsi="GHEA Grapalat"/>
          <w:sz w:val="18"/>
          <w:szCs w:val="18"/>
          <w:lang w:val="en-GB"/>
        </w:rPr>
      </w:pPr>
      <w:r w:rsidRPr="00FC065B">
        <w:rPr>
          <w:rFonts w:ascii="GHEA Grapalat" w:hAnsi="GHEA Grapalat"/>
          <w:sz w:val="18"/>
          <w:szCs w:val="18"/>
          <w:lang w:val="en-GB"/>
        </w:rPr>
        <w:t>Աղբյուրը</w:t>
      </w:r>
      <w:r w:rsidRPr="004917A1">
        <w:rPr>
          <w:rFonts w:ascii="GHEA Grapalat" w:hAnsi="GHEA Grapalat" w:cs="Arial"/>
          <w:sz w:val="18"/>
          <w:szCs w:val="18"/>
          <w:lang w:val="en-GB"/>
        </w:rPr>
        <w:t xml:space="preserve"> </w:t>
      </w:r>
      <w:r w:rsidRPr="00FC065B">
        <w:rPr>
          <w:rFonts w:ascii="GHEA Grapalat" w:hAnsi="GHEA Grapalat" w:cs="Arial"/>
          <w:sz w:val="18"/>
          <w:szCs w:val="18"/>
          <w:lang w:val="en-GB"/>
        </w:rPr>
        <w:t xml:space="preserve">Աղբյուրը՝  </w:t>
      </w:r>
      <w:r>
        <w:rPr>
          <w:rFonts w:ascii="GHEA Grapalat" w:hAnsi="GHEA Grapalat" w:cs="Arial"/>
          <w:sz w:val="18"/>
          <w:szCs w:val="18"/>
          <w:lang w:val="en-GB"/>
        </w:rPr>
        <w:t>ԱՎԾ</w:t>
      </w:r>
      <w:r w:rsidRPr="00FC065B">
        <w:rPr>
          <w:rFonts w:ascii="GHEA Grapalat" w:hAnsi="GHEA Grapalat" w:cs="Arial"/>
          <w:sz w:val="18"/>
          <w:szCs w:val="18"/>
          <w:lang w:val="en-GB"/>
        </w:rPr>
        <w:t xml:space="preserve"> տվյալների</w:t>
      </w:r>
      <w:r w:rsidRPr="00FC065B">
        <w:rPr>
          <w:rFonts w:ascii="GHEA Grapalat" w:hAnsi="GHEA Grapalat" w:cs="Arial"/>
          <w:sz w:val="18"/>
          <w:szCs w:val="18"/>
          <w:lang w:val="hy-AM"/>
        </w:rPr>
        <w:t xml:space="preserve"> հիման վրա կատարված</w:t>
      </w:r>
      <w:r w:rsidRPr="00FC065B">
        <w:rPr>
          <w:rFonts w:ascii="GHEA Grapalat" w:hAnsi="GHEA Grapalat" w:cs="Arial"/>
          <w:sz w:val="18"/>
          <w:szCs w:val="18"/>
          <w:lang w:val="en-GB"/>
        </w:rPr>
        <w:t xml:space="preserve"> վերլուծություն</w:t>
      </w:r>
      <w:r>
        <w:rPr>
          <w:rFonts w:ascii="GHEA Grapalat" w:hAnsi="GHEA Grapalat" w:cs="Arial"/>
          <w:sz w:val="18"/>
          <w:szCs w:val="18"/>
          <w:lang w:val="en-GB"/>
        </w:rPr>
        <w:t>, Հայաստանի Հանրապետության մարզերը և Երևան քաղաքը թվերով, էջ 93</w:t>
      </w:r>
      <w:r w:rsidRPr="00FC065B">
        <w:rPr>
          <w:rFonts w:ascii="GHEA Grapalat" w:hAnsi="GHEA Grapalat"/>
          <w:sz w:val="18"/>
          <w:szCs w:val="18"/>
          <w:lang w:val="en-GB"/>
        </w:rPr>
        <w:t>:</w:t>
      </w:r>
    </w:p>
    <w:p w:rsidR="00993774" w:rsidRPr="00993774" w:rsidRDefault="00993774" w:rsidP="00993774">
      <w:pPr>
        <w:spacing w:before="120" w:after="120"/>
        <w:ind w:firstLine="567"/>
        <w:contextualSpacing/>
        <w:rPr>
          <w:rFonts w:ascii="GHEA Grapalat" w:hAnsi="GHEA Grapalat"/>
          <w:sz w:val="18"/>
          <w:szCs w:val="18"/>
          <w:lang w:val="en-GB"/>
        </w:rPr>
      </w:pPr>
      <w:r>
        <w:rPr>
          <w:rFonts w:ascii="GHEA Grapalat" w:hAnsi="GHEA Grapalat"/>
          <w:sz w:val="18"/>
          <w:szCs w:val="18"/>
        </w:rPr>
        <w:t>Հղումը՝</w:t>
      </w:r>
      <w:r w:rsidRPr="00993774">
        <w:rPr>
          <w:rFonts w:ascii="GHEA Grapalat" w:hAnsi="GHEA Grapalat"/>
          <w:sz w:val="18"/>
          <w:szCs w:val="18"/>
          <w:lang w:val="en-GB"/>
        </w:rPr>
        <w:t xml:space="preserve"> </w:t>
      </w:r>
      <w:hyperlink r:id="rId53" w:history="1">
        <w:r w:rsidRPr="00993774">
          <w:rPr>
            <w:rStyle w:val="Hyperlink"/>
            <w:rFonts w:ascii="GHEA Grapalat" w:hAnsi="GHEA Grapalat"/>
            <w:sz w:val="18"/>
            <w:szCs w:val="18"/>
            <w:lang w:val="en-GB"/>
          </w:rPr>
          <w:t>http://armstat.am/file/article/marz_2016_16.pdf</w:t>
        </w:r>
      </w:hyperlink>
    </w:p>
    <w:p w:rsidR="00C56E01" w:rsidRPr="00FC065B" w:rsidRDefault="00C56E01" w:rsidP="005F1163">
      <w:pPr>
        <w:spacing w:before="120" w:after="120"/>
        <w:ind w:firstLine="567"/>
        <w:contextualSpacing/>
        <w:rPr>
          <w:rFonts w:ascii="GHEA Grapalat" w:hAnsi="GHEA Grapalat"/>
          <w:sz w:val="18"/>
          <w:szCs w:val="18"/>
          <w:lang w:val="en-GB"/>
        </w:rPr>
      </w:pPr>
    </w:p>
    <w:p w:rsidR="00C56E01" w:rsidRPr="00FC065B" w:rsidRDefault="00C56E01" w:rsidP="005F1163">
      <w:pPr>
        <w:spacing w:before="120" w:after="120"/>
        <w:ind w:firstLine="567"/>
        <w:contextualSpacing/>
        <w:jc w:val="both"/>
        <w:rPr>
          <w:rFonts w:ascii="GHEA Grapalat" w:hAnsi="GHEA Grapalat"/>
          <w:lang w:val="en-GB"/>
        </w:rPr>
      </w:pPr>
      <w:r w:rsidRPr="00FC065B">
        <w:rPr>
          <w:rFonts w:ascii="GHEA Grapalat" w:hAnsi="GHEA Grapalat"/>
          <w:lang w:val="en-GB"/>
        </w:rPr>
        <w:t>Ոչ ֆորմալ զբաղվածությունը ՀՀ-ում կազմում է 42.45%: Ութ մարզերում ոչ պաշտոնական զբաղվածության հարաբերական ծավալը գերազանցում է միջինը: Դիտարկվող մարզերից միայն Սյունիքում է, որ այդ ցուցանիշը ցածր է 35%-ից: Այս երևույթը հիմնականում պայմանավորված է գյուղատնտեսության ոլորտում զբաղվածության առանձնահատկություններով:</w:t>
      </w:r>
    </w:p>
    <w:p w:rsidR="00C56E01" w:rsidRPr="00D3649B" w:rsidRDefault="00FC065B" w:rsidP="00FC065B">
      <w:pPr>
        <w:pStyle w:val="Caption"/>
        <w:rPr>
          <w:rFonts w:ascii="GHEA Grapalat" w:hAnsi="GHEA Grapalat"/>
          <w:b w:val="0"/>
          <w:color w:val="auto"/>
          <w:sz w:val="18"/>
          <w:szCs w:val="18"/>
          <w:lang w:val="en-GB"/>
        </w:rPr>
      </w:pPr>
      <w:bookmarkStart w:id="39" w:name="_Toc473545926"/>
      <w:r w:rsidRPr="00D3649B">
        <w:rPr>
          <w:rFonts w:ascii="GHEA Grapalat" w:hAnsi="GHEA Grapalat" w:cs="Arial"/>
          <w:b w:val="0"/>
        </w:rPr>
        <w:t>Գծապատկեր</w:t>
      </w:r>
      <w:r w:rsidRPr="00D3649B">
        <w:rPr>
          <w:rFonts w:ascii="GHEA Grapalat" w:hAnsi="GHEA Grapalat"/>
          <w:b w:val="0"/>
        </w:rPr>
        <w:t xml:space="preserve"> </w:t>
      </w:r>
      <w:r w:rsidR="006E5DA3" w:rsidRPr="00D3649B">
        <w:rPr>
          <w:rFonts w:ascii="GHEA Grapalat" w:hAnsi="GHEA Grapalat"/>
          <w:b w:val="0"/>
        </w:rPr>
        <w:fldChar w:fldCharType="begin"/>
      </w:r>
      <w:r w:rsidRPr="00D3649B">
        <w:rPr>
          <w:rFonts w:ascii="GHEA Grapalat" w:hAnsi="GHEA Grapalat"/>
          <w:b w:val="0"/>
        </w:rPr>
        <w:instrText xml:space="preserve"> SEQ Գծապատկեր \* ARABIC </w:instrText>
      </w:r>
      <w:r w:rsidR="006E5DA3" w:rsidRPr="00D3649B">
        <w:rPr>
          <w:rFonts w:ascii="GHEA Grapalat" w:hAnsi="GHEA Grapalat"/>
          <w:b w:val="0"/>
        </w:rPr>
        <w:fldChar w:fldCharType="separate"/>
      </w:r>
      <w:r w:rsidR="004C2223">
        <w:rPr>
          <w:rFonts w:ascii="GHEA Grapalat" w:hAnsi="GHEA Grapalat"/>
          <w:b w:val="0"/>
          <w:noProof/>
        </w:rPr>
        <w:t>18</w:t>
      </w:r>
      <w:r w:rsidR="006E5DA3" w:rsidRPr="00D3649B">
        <w:rPr>
          <w:rFonts w:ascii="GHEA Grapalat" w:hAnsi="GHEA Grapalat"/>
          <w:b w:val="0"/>
        </w:rPr>
        <w:fldChar w:fldCharType="end"/>
      </w:r>
      <w:r w:rsidRPr="00D3649B">
        <w:rPr>
          <w:rFonts w:ascii="GHEA Grapalat" w:hAnsi="GHEA Grapalat"/>
          <w:b w:val="0"/>
          <w:lang w:val="en-GB"/>
        </w:rPr>
        <w:t xml:space="preserve"> </w:t>
      </w:r>
      <w:r w:rsidRPr="00D3649B">
        <w:rPr>
          <w:rFonts w:ascii="GHEA Grapalat" w:hAnsi="GHEA Grapalat" w:cs="Arial"/>
          <w:b w:val="0"/>
          <w:lang w:val="ru-RU"/>
        </w:rPr>
        <w:t>Ոչ</w:t>
      </w:r>
      <w:r w:rsidRPr="00D3649B">
        <w:rPr>
          <w:rFonts w:ascii="GHEA Grapalat" w:hAnsi="GHEA Grapalat"/>
          <w:b w:val="0"/>
          <w:lang w:val="en-GB"/>
        </w:rPr>
        <w:t xml:space="preserve"> </w:t>
      </w:r>
      <w:r w:rsidRPr="00D3649B">
        <w:rPr>
          <w:rFonts w:ascii="GHEA Grapalat" w:hAnsi="GHEA Grapalat" w:cs="Arial"/>
          <w:b w:val="0"/>
          <w:lang w:val="ru-RU"/>
        </w:rPr>
        <w:t>ֆորմալ</w:t>
      </w:r>
      <w:r w:rsidRPr="00D3649B">
        <w:rPr>
          <w:rFonts w:ascii="GHEA Grapalat" w:hAnsi="GHEA Grapalat"/>
          <w:b w:val="0"/>
          <w:lang w:val="en-GB"/>
        </w:rPr>
        <w:t xml:space="preserve"> </w:t>
      </w:r>
      <w:r w:rsidRPr="00D3649B">
        <w:rPr>
          <w:rFonts w:ascii="GHEA Grapalat" w:hAnsi="GHEA Grapalat" w:cs="Arial"/>
          <w:b w:val="0"/>
          <w:lang w:val="ru-RU"/>
        </w:rPr>
        <w:t>զբաղվածությունը</w:t>
      </w:r>
      <w:r w:rsidRPr="00D3649B">
        <w:rPr>
          <w:rFonts w:ascii="GHEA Grapalat" w:hAnsi="GHEA Grapalat"/>
          <w:b w:val="0"/>
          <w:lang w:val="en-GB"/>
        </w:rPr>
        <w:t xml:space="preserve"> </w:t>
      </w:r>
      <w:r w:rsidRPr="00D3649B">
        <w:rPr>
          <w:rFonts w:ascii="GHEA Grapalat" w:hAnsi="GHEA Grapalat" w:cs="Arial"/>
          <w:b w:val="0"/>
          <w:lang w:val="ru-RU"/>
        </w:rPr>
        <w:t>ՀՀ</w:t>
      </w:r>
      <w:r w:rsidRPr="00D3649B">
        <w:rPr>
          <w:rFonts w:ascii="GHEA Grapalat" w:hAnsi="GHEA Grapalat"/>
          <w:b w:val="0"/>
          <w:lang w:val="en-GB"/>
        </w:rPr>
        <w:t>-</w:t>
      </w:r>
      <w:r w:rsidRPr="00D3649B">
        <w:rPr>
          <w:rFonts w:ascii="GHEA Grapalat" w:hAnsi="GHEA Grapalat" w:cs="Arial"/>
          <w:b w:val="0"/>
          <w:lang w:val="ru-RU"/>
        </w:rPr>
        <w:t>ում</w:t>
      </w:r>
      <w:r w:rsidRPr="00D3649B">
        <w:rPr>
          <w:rFonts w:ascii="GHEA Grapalat" w:hAnsi="GHEA Grapalat"/>
          <w:b w:val="0"/>
          <w:lang w:val="en-GB"/>
        </w:rPr>
        <w:t xml:space="preserve"> (% </w:t>
      </w:r>
      <w:r w:rsidRPr="00D3649B">
        <w:rPr>
          <w:rFonts w:ascii="GHEA Grapalat" w:hAnsi="GHEA Grapalat" w:cs="Arial"/>
          <w:b w:val="0"/>
          <w:lang w:val="ru-RU"/>
        </w:rPr>
        <w:t>տնտեսապես</w:t>
      </w:r>
      <w:r w:rsidRPr="00D3649B">
        <w:rPr>
          <w:rFonts w:ascii="GHEA Grapalat" w:hAnsi="GHEA Grapalat"/>
          <w:b w:val="0"/>
          <w:lang w:val="en-GB"/>
        </w:rPr>
        <w:t xml:space="preserve"> </w:t>
      </w:r>
      <w:r w:rsidRPr="00D3649B">
        <w:rPr>
          <w:rFonts w:ascii="GHEA Grapalat" w:hAnsi="GHEA Grapalat" w:cs="Arial"/>
          <w:b w:val="0"/>
          <w:lang w:val="ru-RU"/>
        </w:rPr>
        <w:t>ակտիվ</w:t>
      </w:r>
      <w:r w:rsidRPr="00D3649B">
        <w:rPr>
          <w:rFonts w:ascii="GHEA Grapalat" w:hAnsi="GHEA Grapalat"/>
          <w:b w:val="0"/>
          <w:lang w:val="en-GB"/>
        </w:rPr>
        <w:t xml:space="preserve"> </w:t>
      </w:r>
      <w:r w:rsidRPr="00D3649B">
        <w:rPr>
          <w:rFonts w:ascii="GHEA Grapalat" w:hAnsi="GHEA Grapalat" w:cs="Arial"/>
          <w:b w:val="0"/>
          <w:lang w:val="ru-RU"/>
        </w:rPr>
        <w:t>բնակչության</w:t>
      </w:r>
      <w:r w:rsidRPr="00D3649B">
        <w:rPr>
          <w:rFonts w:ascii="GHEA Grapalat" w:hAnsi="GHEA Grapalat"/>
          <w:b w:val="0"/>
          <w:lang w:val="en-GB"/>
        </w:rPr>
        <w:t xml:space="preserve"> </w:t>
      </w:r>
      <w:r w:rsidRPr="00D3649B">
        <w:rPr>
          <w:rFonts w:ascii="GHEA Grapalat" w:hAnsi="GHEA Grapalat" w:cs="Arial"/>
          <w:b w:val="0"/>
          <w:lang w:val="ru-RU"/>
        </w:rPr>
        <w:t>նկատմամբ</w:t>
      </w:r>
      <w:r w:rsidRPr="00D3649B">
        <w:rPr>
          <w:rFonts w:ascii="GHEA Grapalat" w:hAnsi="GHEA Grapalat"/>
          <w:b w:val="0"/>
          <w:lang w:val="en-GB"/>
        </w:rPr>
        <w:t>) 2015</w:t>
      </w:r>
      <w:r w:rsidRPr="00D3649B">
        <w:rPr>
          <w:rFonts w:ascii="GHEA Grapalat" w:hAnsi="GHEA Grapalat" w:cs="Arial"/>
          <w:b w:val="0"/>
          <w:lang w:val="ru-RU"/>
        </w:rPr>
        <w:t>թ</w:t>
      </w:r>
      <w:r w:rsidRPr="00D3649B">
        <w:rPr>
          <w:rFonts w:ascii="GHEA Grapalat" w:hAnsi="GHEA Grapalat"/>
          <w:b w:val="0"/>
          <w:lang w:val="en-GB"/>
        </w:rPr>
        <w:t>.</w:t>
      </w:r>
      <w:bookmarkEnd w:id="39"/>
    </w:p>
    <w:p w:rsidR="00C56E01" w:rsidRPr="00FC065B" w:rsidRDefault="00C56E01" w:rsidP="008F46C0">
      <w:pPr>
        <w:rPr>
          <w:rFonts w:ascii="GHEA Grapalat" w:hAnsi="GHEA Grapalat"/>
          <w:lang w:val="en-GB" w:bidi="en-US"/>
        </w:rPr>
      </w:pPr>
      <w:r w:rsidRPr="00FC065B">
        <w:rPr>
          <w:rFonts w:ascii="GHEA Grapalat" w:hAnsi="GHEA Grapalat"/>
          <w:noProof/>
          <w:lang w:val="en-US"/>
        </w:rPr>
        <w:lastRenderedPageBreak/>
        <w:drawing>
          <wp:inline distT="0" distB="0" distL="0" distR="0">
            <wp:extent cx="5949619" cy="1890215"/>
            <wp:effectExtent l="19050" t="0" r="13031" b="0"/>
            <wp:docPr id="73"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93774" w:rsidRPr="00993774" w:rsidRDefault="004917A1" w:rsidP="00993774">
      <w:pPr>
        <w:spacing w:before="120" w:after="120"/>
        <w:ind w:firstLine="567"/>
        <w:contextualSpacing/>
        <w:rPr>
          <w:rFonts w:ascii="GHEA Grapalat" w:hAnsi="GHEA Grapalat"/>
          <w:sz w:val="18"/>
          <w:szCs w:val="18"/>
          <w:lang w:val="en-GB"/>
        </w:rPr>
      </w:pPr>
      <w:r w:rsidRPr="00FC065B">
        <w:rPr>
          <w:rFonts w:ascii="GHEA Grapalat" w:hAnsi="GHEA Grapalat"/>
          <w:sz w:val="18"/>
          <w:szCs w:val="18"/>
          <w:lang w:val="en-GB"/>
        </w:rPr>
        <w:t>Աղբյուրը</w:t>
      </w:r>
      <w:r w:rsidRPr="004917A1">
        <w:rPr>
          <w:rFonts w:ascii="GHEA Grapalat" w:hAnsi="GHEA Grapalat" w:cs="Arial"/>
          <w:sz w:val="18"/>
          <w:szCs w:val="18"/>
          <w:lang w:val="en-GB"/>
        </w:rPr>
        <w:t xml:space="preserve"> </w:t>
      </w:r>
      <w:r w:rsidRPr="00FC065B">
        <w:rPr>
          <w:rFonts w:ascii="GHEA Grapalat" w:hAnsi="GHEA Grapalat" w:cs="Arial"/>
          <w:sz w:val="18"/>
          <w:szCs w:val="18"/>
          <w:lang w:val="en-GB"/>
        </w:rPr>
        <w:t xml:space="preserve">Աղբյուրը՝  </w:t>
      </w:r>
      <w:r>
        <w:rPr>
          <w:rFonts w:ascii="GHEA Grapalat" w:hAnsi="GHEA Grapalat" w:cs="Arial"/>
          <w:sz w:val="18"/>
          <w:szCs w:val="18"/>
          <w:lang w:val="en-GB"/>
        </w:rPr>
        <w:t>ԱՎԾ</w:t>
      </w:r>
      <w:r w:rsidRPr="00FC065B">
        <w:rPr>
          <w:rFonts w:ascii="GHEA Grapalat" w:hAnsi="GHEA Grapalat" w:cs="Arial"/>
          <w:sz w:val="18"/>
          <w:szCs w:val="18"/>
          <w:lang w:val="en-GB"/>
        </w:rPr>
        <w:t xml:space="preserve"> տվյալների</w:t>
      </w:r>
      <w:r w:rsidRPr="00FC065B">
        <w:rPr>
          <w:rFonts w:ascii="GHEA Grapalat" w:hAnsi="GHEA Grapalat" w:cs="Arial"/>
          <w:sz w:val="18"/>
          <w:szCs w:val="18"/>
          <w:lang w:val="hy-AM"/>
        </w:rPr>
        <w:t xml:space="preserve"> հիման վրա կատարված</w:t>
      </w:r>
      <w:r w:rsidRPr="00FC065B">
        <w:rPr>
          <w:rFonts w:ascii="GHEA Grapalat" w:hAnsi="GHEA Grapalat" w:cs="Arial"/>
          <w:sz w:val="18"/>
          <w:szCs w:val="18"/>
          <w:lang w:val="en-GB"/>
        </w:rPr>
        <w:t xml:space="preserve"> վերլուծություն</w:t>
      </w:r>
      <w:r>
        <w:rPr>
          <w:rFonts w:ascii="GHEA Grapalat" w:hAnsi="GHEA Grapalat" w:cs="Arial"/>
          <w:sz w:val="18"/>
          <w:szCs w:val="18"/>
          <w:lang w:val="en-GB"/>
        </w:rPr>
        <w:t>, Հայաստանի Հանրապետության մարզերը և Երևան քաղաքը թվերով, էջ 91</w:t>
      </w:r>
      <w:r w:rsidRPr="00FC065B">
        <w:rPr>
          <w:rFonts w:ascii="GHEA Grapalat" w:hAnsi="GHEA Grapalat"/>
          <w:sz w:val="18"/>
          <w:szCs w:val="18"/>
          <w:lang w:val="en-GB"/>
        </w:rPr>
        <w:t>:</w:t>
      </w:r>
    </w:p>
    <w:p w:rsidR="00993774" w:rsidRPr="00993774" w:rsidRDefault="00993774" w:rsidP="00993774">
      <w:pPr>
        <w:spacing w:before="120" w:after="120"/>
        <w:ind w:firstLine="567"/>
        <w:contextualSpacing/>
        <w:rPr>
          <w:rFonts w:ascii="GHEA Grapalat" w:hAnsi="GHEA Grapalat"/>
          <w:sz w:val="18"/>
          <w:szCs w:val="18"/>
          <w:lang w:val="en-GB"/>
        </w:rPr>
      </w:pPr>
      <w:r>
        <w:rPr>
          <w:rFonts w:ascii="GHEA Grapalat" w:hAnsi="GHEA Grapalat"/>
          <w:sz w:val="18"/>
          <w:szCs w:val="18"/>
        </w:rPr>
        <w:t>Հղումը՝</w:t>
      </w:r>
      <w:r w:rsidRPr="00993774">
        <w:rPr>
          <w:rFonts w:ascii="GHEA Grapalat" w:hAnsi="GHEA Grapalat"/>
          <w:sz w:val="18"/>
          <w:szCs w:val="18"/>
          <w:lang w:val="en-GB"/>
        </w:rPr>
        <w:t xml:space="preserve"> </w:t>
      </w:r>
      <w:hyperlink r:id="rId55" w:history="1">
        <w:r w:rsidRPr="00993774">
          <w:rPr>
            <w:rStyle w:val="Hyperlink"/>
            <w:rFonts w:ascii="GHEA Grapalat" w:hAnsi="GHEA Grapalat"/>
            <w:sz w:val="18"/>
            <w:szCs w:val="18"/>
            <w:lang w:val="en-GB"/>
          </w:rPr>
          <w:t>http://armstat.am/file/article/marz_2016_16.pdf</w:t>
        </w:r>
      </w:hyperlink>
    </w:p>
    <w:p w:rsidR="00C56E01" w:rsidRPr="00FC065B" w:rsidRDefault="00C56E01" w:rsidP="005F1163">
      <w:pPr>
        <w:ind w:firstLine="567"/>
        <w:jc w:val="both"/>
        <w:rPr>
          <w:rFonts w:ascii="GHEA Grapalat" w:hAnsi="GHEA Grapalat"/>
          <w:lang w:val="en-GB"/>
        </w:rPr>
      </w:pPr>
      <w:r w:rsidRPr="00FC065B">
        <w:rPr>
          <w:rFonts w:ascii="GHEA Grapalat" w:hAnsi="GHEA Grapalat"/>
          <w:lang w:val="en-GB"/>
        </w:rPr>
        <w:t xml:space="preserve">Չնայած պաշտոնական տվյալներով Սյունիքում գործազրկության մակարդակը ցածր է ՀՀ միջինից, սակայն ըստ մարզի տարածաշրջանների ցուցանիշները բավականին տարբեր են: Գործազրկության մակարդակը և կանացի գործազրկությունը ամենաբարձրն են Կապան քաղաքում՝ հանրապետական ցուցանիշից մոտ 2 անգամ ավել: </w:t>
      </w:r>
    </w:p>
    <w:p w:rsidR="00CB2018" w:rsidRPr="00AA47E5" w:rsidRDefault="00CB2018" w:rsidP="00D3649B">
      <w:pPr>
        <w:spacing w:before="120"/>
        <w:ind w:firstLine="567"/>
        <w:jc w:val="both"/>
        <w:rPr>
          <w:rFonts w:ascii="GHEA Grapalat" w:hAnsi="GHEA Grapalat"/>
          <w:lang w:val="en-GB"/>
        </w:rPr>
      </w:pPr>
      <w:r w:rsidRPr="00FC065B">
        <w:rPr>
          <w:rFonts w:ascii="GHEA Grapalat" w:hAnsi="GHEA Grapalat"/>
          <w:lang w:val="en-GB"/>
        </w:rPr>
        <w:t xml:space="preserve">2015 </w:t>
      </w:r>
      <w:r w:rsidRPr="00FC065B">
        <w:rPr>
          <w:rFonts w:ascii="GHEA Grapalat" w:hAnsi="GHEA Grapalat"/>
        </w:rPr>
        <w:t>թվականին</w:t>
      </w:r>
      <w:r w:rsidRPr="00FC065B">
        <w:rPr>
          <w:rFonts w:ascii="GHEA Grapalat" w:hAnsi="GHEA Grapalat"/>
          <w:lang w:val="en-GB"/>
        </w:rPr>
        <w:t xml:space="preserve"> </w:t>
      </w:r>
      <w:r w:rsidRPr="00FC065B">
        <w:rPr>
          <w:rFonts w:ascii="GHEA Grapalat" w:hAnsi="GHEA Grapalat"/>
        </w:rPr>
        <w:t>մարզում</w:t>
      </w:r>
      <w:r w:rsidRPr="00FC065B">
        <w:rPr>
          <w:rFonts w:ascii="GHEA Grapalat" w:hAnsi="GHEA Grapalat"/>
          <w:lang w:val="en-GB"/>
        </w:rPr>
        <w:t xml:space="preserve"> </w:t>
      </w:r>
      <w:r w:rsidRPr="00FC065B">
        <w:rPr>
          <w:rFonts w:ascii="GHEA Grapalat" w:hAnsi="GHEA Grapalat"/>
        </w:rPr>
        <w:t>ստեղծվել</w:t>
      </w:r>
      <w:r w:rsidRPr="00FC065B">
        <w:rPr>
          <w:rFonts w:ascii="GHEA Grapalat" w:hAnsi="GHEA Grapalat"/>
          <w:lang w:val="en-GB"/>
        </w:rPr>
        <w:t xml:space="preserve"> </w:t>
      </w:r>
      <w:r w:rsidRPr="00FC065B">
        <w:rPr>
          <w:rFonts w:ascii="GHEA Grapalat" w:hAnsi="GHEA Grapalat"/>
        </w:rPr>
        <w:t>են</w:t>
      </w:r>
      <w:r w:rsidRPr="00FC065B">
        <w:rPr>
          <w:rFonts w:ascii="GHEA Grapalat" w:hAnsi="GHEA Grapalat"/>
          <w:lang w:val="en-GB"/>
        </w:rPr>
        <w:t xml:space="preserve"> 47 </w:t>
      </w:r>
      <w:r w:rsidRPr="00FC065B">
        <w:rPr>
          <w:rFonts w:ascii="GHEA Grapalat" w:hAnsi="GHEA Grapalat"/>
        </w:rPr>
        <w:t>նոր</w:t>
      </w:r>
      <w:r w:rsidRPr="00FC065B">
        <w:rPr>
          <w:rFonts w:ascii="GHEA Grapalat" w:hAnsi="GHEA Grapalat"/>
          <w:lang w:val="en-GB"/>
        </w:rPr>
        <w:t xml:space="preserve"> </w:t>
      </w:r>
      <w:r w:rsidRPr="00FC065B">
        <w:rPr>
          <w:rFonts w:ascii="GHEA Grapalat" w:hAnsi="GHEA Grapalat"/>
        </w:rPr>
        <w:t>ձեռնարկություններ</w:t>
      </w:r>
      <w:r w:rsidRPr="00FC065B">
        <w:rPr>
          <w:rFonts w:ascii="GHEA Grapalat" w:hAnsi="GHEA Grapalat"/>
          <w:lang w:val="en-GB"/>
        </w:rPr>
        <w:t xml:space="preserve">, </w:t>
      </w:r>
      <w:r w:rsidRPr="00FC065B">
        <w:rPr>
          <w:rFonts w:ascii="GHEA Grapalat" w:hAnsi="GHEA Grapalat"/>
        </w:rPr>
        <w:t>փակվել</w:t>
      </w:r>
      <w:r w:rsidRPr="00FC065B">
        <w:rPr>
          <w:rFonts w:ascii="GHEA Grapalat" w:hAnsi="GHEA Grapalat"/>
          <w:lang w:val="en-GB"/>
        </w:rPr>
        <w:t xml:space="preserve"> 4-</w:t>
      </w:r>
      <w:r w:rsidRPr="00FC065B">
        <w:rPr>
          <w:rFonts w:ascii="GHEA Grapalat" w:hAnsi="GHEA Grapalat"/>
        </w:rPr>
        <w:t>ը</w:t>
      </w:r>
      <w:r w:rsidRPr="00FC065B">
        <w:rPr>
          <w:rFonts w:ascii="GHEA Grapalat" w:hAnsi="GHEA Grapalat"/>
          <w:lang w:val="en-GB"/>
        </w:rPr>
        <w:t xml:space="preserve">, </w:t>
      </w:r>
      <w:r w:rsidRPr="00FC065B">
        <w:rPr>
          <w:rFonts w:ascii="GHEA Grapalat" w:hAnsi="GHEA Grapalat"/>
        </w:rPr>
        <w:t>ստեղծվել</w:t>
      </w:r>
      <w:r w:rsidRPr="00FC065B">
        <w:rPr>
          <w:rFonts w:ascii="GHEA Grapalat" w:hAnsi="GHEA Grapalat"/>
          <w:lang w:val="en-GB"/>
        </w:rPr>
        <w:t xml:space="preserve"> 132 </w:t>
      </w:r>
      <w:r w:rsidRPr="00FC065B">
        <w:rPr>
          <w:rFonts w:ascii="GHEA Grapalat" w:hAnsi="GHEA Grapalat"/>
        </w:rPr>
        <w:t>նոր</w:t>
      </w:r>
      <w:r w:rsidRPr="00FC065B">
        <w:rPr>
          <w:rFonts w:ascii="GHEA Grapalat" w:hAnsi="GHEA Grapalat"/>
          <w:lang w:val="en-GB"/>
        </w:rPr>
        <w:t xml:space="preserve"> </w:t>
      </w:r>
      <w:r w:rsidRPr="00FC065B">
        <w:rPr>
          <w:rFonts w:ascii="GHEA Grapalat" w:hAnsi="GHEA Grapalat"/>
        </w:rPr>
        <w:t>աշխատատեղ</w:t>
      </w:r>
      <w:r w:rsidRPr="00FC065B">
        <w:rPr>
          <w:rFonts w:ascii="GHEA Grapalat" w:hAnsi="GHEA Grapalat"/>
          <w:lang w:val="en-GB"/>
        </w:rPr>
        <w:t xml:space="preserve">, </w:t>
      </w:r>
      <w:r w:rsidRPr="00FC065B">
        <w:rPr>
          <w:rFonts w:ascii="GHEA Grapalat" w:hAnsi="GHEA Grapalat"/>
        </w:rPr>
        <w:t>փակվել՝</w:t>
      </w:r>
      <w:r w:rsidR="00AA47E5" w:rsidRPr="00AA47E5">
        <w:rPr>
          <w:rFonts w:ascii="GHEA Grapalat" w:hAnsi="GHEA Grapalat"/>
          <w:lang w:val="en-GB"/>
        </w:rPr>
        <w:t xml:space="preserve"> </w:t>
      </w:r>
      <w:r w:rsidRPr="00FC065B">
        <w:rPr>
          <w:rFonts w:ascii="GHEA Grapalat" w:hAnsi="GHEA Grapalat"/>
          <w:lang w:val="en-GB"/>
        </w:rPr>
        <w:t>32-</w:t>
      </w:r>
      <w:r w:rsidRPr="00FC065B">
        <w:rPr>
          <w:rFonts w:ascii="GHEA Grapalat" w:hAnsi="GHEA Grapalat"/>
        </w:rPr>
        <w:t>ը</w:t>
      </w:r>
      <w:r w:rsidR="00AA47E5" w:rsidRPr="00AA47E5">
        <w:rPr>
          <w:rFonts w:ascii="GHEA Grapalat" w:hAnsi="GHEA Grapalat"/>
          <w:lang w:val="en-GB"/>
        </w:rPr>
        <w:t>:</w:t>
      </w:r>
    </w:p>
    <w:p w:rsidR="00C56E01" w:rsidRPr="00D3649B" w:rsidRDefault="00D3649B" w:rsidP="00D3649B">
      <w:pPr>
        <w:pStyle w:val="Heading1"/>
        <w:spacing w:before="120"/>
        <w:rPr>
          <w:rFonts w:ascii="GHEA Grapalat" w:hAnsi="GHEA Grapalat"/>
          <w:b w:val="0"/>
          <w:sz w:val="24"/>
          <w:szCs w:val="24"/>
          <w:lang w:val="hy-AM"/>
        </w:rPr>
      </w:pPr>
      <w:bookmarkStart w:id="40" w:name="_Toc473622956"/>
      <w:r w:rsidRPr="00D3649B">
        <w:rPr>
          <w:rFonts w:ascii="GHEA Grapalat" w:hAnsi="GHEA Grapalat"/>
          <w:b w:val="0"/>
          <w:sz w:val="24"/>
          <w:szCs w:val="24"/>
          <w:lang w:val="hy-AM"/>
        </w:rPr>
        <w:t xml:space="preserve">3.8. </w:t>
      </w:r>
      <w:r>
        <w:rPr>
          <w:rFonts w:ascii="GHEA Grapalat" w:hAnsi="GHEA Grapalat" w:cs="Arial"/>
          <w:b w:val="0"/>
          <w:sz w:val="24"/>
          <w:szCs w:val="24"/>
        </w:rPr>
        <w:t>Ռ</w:t>
      </w:r>
      <w:r w:rsidRPr="00D3649B">
        <w:rPr>
          <w:rFonts w:ascii="GHEA Grapalat" w:hAnsi="GHEA Grapalat" w:cs="Arial"/>
          <w:b w:val="0"/>
          <w:sz w:val="24"/>
          <w:szCs w:val="24"/>
          <w:lang w:val="hy-AM"/>
        </w:rPr>
        <w:t>եգիոնալ</w:t>
      </w:r>
      <w:r w:rsidRPr="00D3649B">
        <w:rPr>
          <w:rFonts w:ascii="GHEA Grapalat" w:hAnsi="GHEA Grapalat"/>
          <w:b w:val="0"/>
          <w:sz w:val="24"/>
          <w:szCs w:val="24"/>
          <w:lang w:val="hy-AM"/>
        </w:rPr>
        <w:t xml:space="preserve"> </w:t>
      </w:r>
      <w:r w:rsidRPr="00D3649B">
        <w:rPr>
          <w:rFonts w:ascii="GHEA Grapalat" w:hAnsi="GHEA Grapalat" w:cs="Arial"/>
          <w:b w:val="0"/>
          <w:sz w:val="24"/>
          <w:szCs w:val="24"/>
          <w:lang w:val="hy-AM"/>
        </w:rPr>
        <w:t>տնտեսական</w:t>
      </w:r>
      <w:r w:rsidRPr="00D3649B">
        <w:rPr>
          <w:rFonts w:ascii="GHEA Grapalat" w:hAnsi="GHEA Grapalat"/>
          <w:b w:val="0"/>
          <w:sz w:val="24"/>
          <w:szCs w:val="24"/>
          <w:lang w:val="hy-AM"/>
        </w:rPr>
        <w:t xml:space="preserve"> </w:t>
      </w:r>
      <w:r w:rsidRPr="00D3649B">
        <w:rPr>
          <w:rFonts w:ascii="GHEA Grapalat" w:hAnsi="GHEA Grapalat" w:cs="Arial"/>
          <w:b w:val="0"/>
          <w:sz w:val="24"/>
          <w:szCs w:val="24"/>
          <w:lang w:val="hy-AM"/>
        </w:rPr>
        <w:t>կառուցվածք</w:t>
      </w:r>
      <w:r w:rsidRPr="00D3649B">
        <w:rPr>
          <w:rFonts w:ascii="GHEA Grapalat" w:hAnsi="GHEA Grapalat"/>
          <w:b w:val="0"/>
          <w:sz w:val="24"/>
          <w:szCs w:val="24"/>
          <w:lang w:val="hy-AM"/>
        </w:rPr>
        <w:t xml:space="preserve">, </w:t>
      </w:r>
      <w:r w:rsidRPr="00D3649B">
        <w:rPr>
          <w:rFonts w:ascii="GHEA Grapalat" w:hAnsi="GHEA Grapalat" w:cs="Arial"/>
          <w:b w:val="0"/>
          <w:sz w:val="24"/>
          <w:szCs w:val="24"/>
          <w:lang w:val="hy-AM"/>
        </w:rPr>
        <w:t>հիմնական</w:t>
      </w:r>
      <w:r w:rsidRPr="00D3649B">
        <w:rPr>
          <w:rFonts w:ascii="GHEA Grapalat" w:hAnsi="GHEA Grapalat"/>
          <w:b w:val="0"/>
          <w:sz w:val="24"/>
          <w:szCs w:val="24"/>
          <w:lang w:val="hy-AM"/>
        </w:rPr>
        <w:t xml:space="preserve"> </w:t>
      </w:r>
      <w:r w:rsidRPr="00D3649B">
        <w:rPr>
          <w:rFonts w:ascii="GHEA Grapalat" w:hAnsi="GHEA Grapalat" w:cs="Arial"/>
          <w:b w:val="0"/>
          <w:sz w:val="24"/>
          <w:szCs w:val="24"/>
          <w:lang w:val="hy-AM"/>
        </w:rPr>
        <w:t>ոլորտներ</w:t>
      </w:r>
      <w:bookmarkEnd w:id="40"/>
    </w:p>
    <w:p w:rsidR="00993774" w:rsidRPr="00993774" w:rsidRDefault="00993774" w:rsidP="00993774">
      <w:pPr>
        <w:ind w:firstLine="708"/>
        <w:jc w:val="both"/>
        <w:rPr>
          <w:rFonts w:ascii="GHEA Grapalat" w:hAnsi="GHEA Grapalat" w:cs="Sylfaen"/>
          <w:lang w:val="hy-AM"/>
        </w:rPr>
      </w:pPr>
      <w:r w:rsidRPr="005D2F7B">
        <w:rPr>
          <w:rFonts w:ascii="GHEA Grapalat" w:hAnsi="GHEA Grapalat" w:cs="Sylfaen"/>
          <w:lang w:val="hy-AM"/>
        </w:rPr>
        <w:t>ՀՀ</w:t>
      </w:r>
      <w:r w:rsidRPr="005D2F7B">
        <w:rPr>
          <w:rFonts w:ascii="GHEA Grapalat" w:hAnsi="GHEA Grapalat"/>
          <w:lang w:val="hy-AM"/>
        </w:rPr>
        <w:t xml:space="preserve"> </w:t>
      </w:r>
      <w:r w:rsidRPr="005D2F7B">
        <w:rPr>
          <w:rFonts w:ascii="GHEA Grapalat" w:hAnsi="GHEA Grapalat" w:cs="Sylfaen"/>
          <w:lang w:val="hy-AM"/>
        </w:rPr>
        <w:t>Սյունիքի</w:t>
      </w:r>
      <w:r w:rsidRPr="005D2F7B">
        <w:rPr>
          <w:rFonts w:ascii="GHEA Grapalat" w:hAnsi="GHEA Grapalat"/>
          <w:lang w:val="hy-AM"/>
        </w:rPr>
        <w:t xml:space="preserve"> </w:t>
      </w:r>
      <w:r w:rsidRPr="005D2F7B">
        <w:rPr>
          <w:rFonts w:ascii="GHEA Grapalat" w:hAnsi="GHEA Grapalat" w:cs="Sylfaen"/>
          <w:lang w:val="hy-AM"/>
        </w:rPr>
        <w:t>մարզը</w:t>
      </w:r>
      <w:r w:rsidRPr="005D2F7B">
        <w:rPr>
          <w:rFonts w:ascii="GHEA Grapalat" w:hAnsi="GHEA Grapalat"/>
          <w:lang w:val="hy-AM"/>
        </w:rPr>
        <w:t xml:space="preserve"> </w:t>
      </w:r>
      <w:r w:rsidRPr="005D2F7B">
        <w:rPr>
          <w:rFonts w:ascii="GHEA Grapalat" w:hAnsi="GHEA Grapalat" w:cs="Sylfaen"/>
          <w:lang w:val="hy-AM"/>
        </w:rPr>
        <w:t>գրավում է</w:t>
      </w:r>
      <w:r w:rsidRPr="005D2F7B">
        <w:rPr>
          <w:rFonts w:ascii="GHEA Grapalat" w:hAnsi="GHEA Grapalat"/>
          <w:lang w:val="hy-AM"/>
        </w:rPr>
        <w:t xml:space="preserve"> </w:t>
      </w:r>
      <w:r w:rsidRPr="005D2F7B">
        <w:rPr>
          <w:rFonts w:ascii="GHEA Grapalat" w:hAnsi="GHEA Grapalat" w:cs="Sylfaen"/>
          <w:lang w:val="hy-AM"/>
        </w:rPr>
        <w:t>ռազմավարական</w:t>
      </w:r>
      <w:r w:rsidRPr="005D2F7B">
        <w:rPr>
          <w:rFonts w:ascii="GHEA Grapalat" w:hAnsi="GHEA Grapalat"/>
          <w:lang w:val="hy-AM"/>
        </w:rPr>
        <w:t xml:space="preserve"> </w:t>
      </w:r>
      <w:r w:rsidRPr="005D2F7B">
        <w:rPr>
          <w:rFonts w:ascii="GHEA Grapalat" w:hAnsi="GHEA Grapalat" w:cs="Sylfaen"/>
          <w:lang w:val="hy-AM"/>
        </w:rPr>
        <w:t>և</w:t>
      </w:r>
      <w:r w:rsidRPr="005D2F7B">
        <w:rPr>
          <w:rFonts w:ascii="GHEA Grapalat" w:hAnsi="GHEA Grapalat"/>
          <w:lang w:val="hy-AM"/>
        </w:rPr>
        <w:t xml:space="preserve"> </w:t>
      </w:r>
      <w:r w:rsidRPr="005D2F7B">
        <w:rPr>
          <w:rFonts w:ascii="GHEA Grapalat" w:hAnsi="GHEA Grapalat" w:cs="Sylfaen"/>
          <w:lang w:val="hy-AM"/>
        </w:rPr>
        <w:t>աշխարհաքաղաքական</w:t>
      </w:r>
      <w:r w:rsidRPr="005D2F7B">
        <w:rPr>
          <w:rFonts w:ascii="GHEA Grapalat" w:hAnsi="GHEA Grapalat"/>
          <w:lang w:val="hy-AM"/>
        </w:rPr>
        <w:t xml:space="preserve"> </w:t>
      </w:r>
      <w:r w:rsidRPr="005D2F7B">
        <w:rPr>
          <w:rFonts w:ascii="GHEA Grapalat" w:hAnsi="GHEA Grapalat" w:cs="Sylfaen"/>
          <w:lang w:val="hy-AM"/>
        </w:rPr>
        <w:t>նշանակության</w:t>
      </w:r>
      <w:r w:rsidRPr="005D2F7B">
        <w:rPr>
          <w:rFonts w:ascii="GHEA Grapalat" w:hAnsi="GHEA Grapalat"/>
          <w:lang w:val="hy-AM"/>
        </w:rPr>
        <w:t xml:space="preserve"> </w:t>
      </w:r>
      <w:r w:rsidRPr="005D2F7B">
        <w:rPr>
          <w:rFonts w:ascii="GHEA Grapalat" w:hAnsi="GHEA Grapalat" w:cs="Sylfaen"/>
          <w:lang w:val="hy-AM"/>
        </w:rPr>
        <w:t>կարևոր</w:t>
      </w:r>
      <w:r w:rsidRPr="005D2F7B">
        <w:rPr>
          <w:rFonts w:ascii="GHEA Grapalat" w:hAnsi="GHEA Grapalat"/>
          <w:lang w:val="hy-AM"/>
        </w:rPr>
        <w:t xml:space="preserve"> </w:t>
      </w:r>
      <w:r w:rsidRPr="005D2F7B">
        <w:rPr>
          <w:rFonts w:ascii="GHEA Grapalat" w:hAnsi="GHEA Grapalat" w:cs="Sylfaen"/>
          <w:lang w:val="hy-AM"/>
        </w:rPr>
        <w:t>դիրք</w:t>
      </w:r>
      <w:r w:rsidRPr="005D2F7B">
        <w:rPr>
          <w:rFonts w:ascii="GHEA Grapalat" w:hAnsi="GHEA Grapalat"/>
          <w:lang w:val="hy-AM"/>
        </w:rPr>
        <w:t xml:space="preserve">, </w:t>
      </w:r>
      <w:r w:rsidRPr="005D2F7B">
        <w:rPr>
          <w:rFonts w:ascii="GHEA Grapalat" w:hAnsi="GHEA Grapalat" w:cs="Sylfaen"/>
          <w:lang w:val="hy-AM"/>
        </w:rPr>
        <w:t>ունի բնահումքային</w:t>
      </w:r>
      <w:r w:rsidRPr="005D2F7B">
        <w:rPr>
          <w:rFonts w:ascii="GHEA Grapalat" w:hAnsi="GHEA Grapalat"/>
          <w:lang w:val="hy-AM"/>
        </w:rPr>
        <w:t xml:space="preserve"> </w:t>
      </w:r>
      <w:r w:rsidRPr="005D2F7B">
        <w:rPr>
          <w:rFonts w:ascii="GHEA Grapalat" w:hAnsi="GHEA Grapalat" w:cs="Sylfaen"/>
          <w:lang w:val="hy-AM"/>
        </w:rPr>
        <w:t>հարուստ</w:t>
      </w:r>
      <w:r w:rsidRPr="005D2F7B">
        <w:rPr>
          <w:rFonts w:ascii="GHEA Grapalat" w:hAnsi="GHEA Grapalat"/>
          <w:lang w:val="hy-AM"/>
        </w:rPr>
        <w:t xml:space="preserve"> </w:t>
      </w:r>
      <w:r w:rsidRPr="005D2F7B">
        <w:rPr>
          <w:rFonts w:ascii="GHEA Grapalat" w:hAnsi="GHEA Grapalat" w:cs="Sylfaen"/>
          <w:lang w:val="hy-AM"/>
        </w:rPr>
        <w:t>պաշարներ</w:t>
      </w:r>
      <w:r w:rsidRPr="005D2F7B">
        <w:rPr>
          <w:rFonts w:ascii="GHEA Grapalat" w:hAnsi="GHEA Grapalat"/>
          <w:lang w:val="hy-AM"/>
        </w:rPr>
        <w:t xml:space="preserve">, </w:t>
      </w:r>
      <w:r w:rsidRPr="005D2F7B">
        <w:rPr>
          <w:rFonts w:ascii="GHEA Grapalat" w:hAnsi="GHEA Grapalat" w:cs="Sylfaen"/>
          <w:lang w:val="hy-AM"/>
        </w:rPr>
        <w:t>արտադրական</w:t>
      </w:r>
      <w:r w:rsidRPr="005D2F7B">
        <w:rPr>
          <w:rFonts w:ascii="GHEA Grapalat" w:hAnsi="GHEA Grapalat"/>
          <w:lang w:val="hy-AM"/>
        </w:rPr>
        <w:t xml:space="preserve"> </w:t>
      </w:r>
      <w:r w:rsidRPr="005D2F7B">
        <w:rPr>
          <w:rFonts w:ascii="GHEA Grapalat" w:hAnsi="GHEA Grapalat" w:cs="Sylfaen"/>
          <w:lang w:val="hy-AM"/>
        </w:rPr>
        <w:t>մեծ</w:t>
      </w:r>
      <w:r w:rsidRPr="005D2F7B">
        <w:rPr>
          <w:rFonts w:ascii="GHEA Grapalat" w:hAnsi="GHEA Grapalat"/>
          <w:lang w:val="hy-AM"/>
        </w:rPr>
        <w:t xml:space="preserve"> </w:t>
      </w:r>
      <w:r w:rsidRPr="005D2F7B">
        <w:rPr>
          <w:rFonts w:ascii="GHEA Grapalat" w:hAnsi="GHEA Grapalat" w:cs="Sylfaen"/>
          <w:lang w:val="hy-AM"/>
        </w:rPr>
        <w:t>ներուժ</w:t>
      </w:r>
      <w:r w:rsidRPr="005D2F7B">
        <w:rPr>
          <w:rFonts w:ascii="GHEA Grapalat" w:hAnsi="GHEA Grapalat"/>
          <w:lang w:val="hy-AM"/>
        </w:rPr>
        <w:t xml:space="preserve"> </w:t>
      </w:r>
      <w:r w:rsidRPr="005D2F7B">
        <w:rPr>
          <w:rFonts w:ascii="GHEA Grapalat" w:hAnsi="GHEA Grapalat" w:cs="Sylfaen"/>
          <w:lang w:val="hy-AM"/>
        </w:rPr>
        <w:t>և</w:t>
      </w:r>
      <w:r w:rsidRPr="005D2F7B">
        <w:rPr>
          <w:rFonts w:ascii="GHEA Grapalat" w:hAnsi="GHEA Grapalat"/>
          <w:lang w:val="hy-AM"/>
        </w:rPr>
        <w:t xml:space="preserve"> </w:t>
      </w:r>
      <w:r w:rsidRPr="005D2F7B">
        <w:rPr>
          <w:rFonts w:ascii="GHEA Grapalat" w:hAnsi="GHEA Grapalat" w:cs="Sylfaen"/>
          <w:lang w:val="hy-AM"/>
        </w:rPr>
        <w:t>հանդիսանում է</w:t>
      </w:r>
      <w:r w:rsidRPr="005D2F7B">
        <w:rPr>
          <w:rFonts w:ascii="GHEA Grapalat" w:hAnsi="GHEA Grapalat"/>
          <w:lang w:val="hy-AM"/>
        </w:rPr>
        <w:t xml:space="preserve"> </w:t>
      </w:r>
      <w:r w:rsidRPr="005D2F7B">
        <w:rPr>
          <w:rFonts w:ascii="GHEA Grapalat" w:hAnsi="GHEA Grapalat" w:cs="Sylfaen"/>
          <w:lang w:val="hy-AM"/>
        </w:rPr>
        <w:t>հանրապետության</w:t>
      </w:r>
      <w:r w:rsidRPr="005D2F7B">
        <w:rPr>
          <w:rFonts w:ascii="GHEA Grapalat" w:hAnsi="GHEA Grapalat"/>
          <w:lang w:val="hy-AM"/>
        </w:rPr>
        <w:t xml:space="preserve"> </w:t>
      </w:r>
      <w:r w:rsidRPr="005D2F7B">
        <w:rPr>
          <w:rFonts w:ascii="GHEA Grapalat" w:hAnsi="GHEA Grapalat" w:cs="Sylfaen"/>
          <w:lang w:val="hy-AM"/>
        </w:rPr>
        <w:t>ամենախոշոր</w:t>
      </w:r>
      <w:r w:rsidRPr="005D2F7B">
        <w:rPr>
          <w:rFonts w:ascii="GHEA Grapalat" w:hAnsi="GHEA Grapalat"/>
          <w:lang w:val="hy-AM"/>
        </w:rPr>
        <w:t xml:space="preserve"> </w:t>
      </w:r>
      <w:r w:rsidRPr="005D2F7B">
        <w:rPr>
          <w:rFonts w:ascii="GHEA Grapalat" w:hAnsi="GHEA Grapalat" w:cs="Sylfaen"/>
          <w:lang w:val="hy-AM"/>
        </w:rPr>
        <w:t>վարչական</w:t>
      </w:r>
      <w:r w:rsidRPr="005D2F7B">
        <w:rPr>
          <w:rFonts w:ascii="GHEA Grapalat" w:hAnsi="GHEA Grapalat"/>
          <w:lang w:val="hy-AM"/>
        </w:rPr>
        <w:t xml:space="preserve"> </w:t>
      </w:r>
      <w:r w:rsidRPr="005D2F7B">
        <w:rPr>
          <w:rFonts w:ascii="GHEA Grapalat" w:hAnsi="GHEA Grapalat" w:cs="Sylfaen"/>
          <w:lang w:val="hy-AM"/>
        </w:rPr>
        <w:t>ու</w:t>
      </w:r>
      <w:r w:rsidRPr="005D2F7B">
        <w:rPr>
          <w:rFonts w:ascii="GHEA Grapalat" w:hAnsi="GHEA Grapalat"/>
          <w:lang w:val="hy-AM"/>
        </w:rPr>
        <w:t xml:space="preserve"> </w:t>
      </w:r>
      <w:r w:rsidRPr="005D2F7B">
        <w:rPr>
          <w:rFonts w:ascii="GHEA Grapalat" w:hAnsi="GHEA Grapalat" w:cs="Sylfaen"/>
          <w:lang w:val="hy-AM"/>
        </w:rPr>
        <w:t>տնտեսական</w:t>
      </w:r>
      <w:r w:rsidRPr="005D2F7B">
        <w:rPr>
          <w:rFonts w:ascii="GHEA Grapalat" w:hAnsi="GHEA Grapalat"/>
          <w:lang w:val="hy-AM"/>
        </w:rPr>
        <w:t xml:space="preserve"> </w:t>
      </w:r>
      <w:r w:rsidRPr="005D2F7B">
        <w:rPr>
          <w:rFonts w:ascii="GHEA Grapalat" w:hAnsi="GHEA Grapalat" w:cs="Sylfaen"/>
          <w:lang w:val="hy-AM"/>
        </w:rPr>
        <w:t>մարզերից</w:t>
      </w:r>
      <w:r w:rsidRPr="005D2F7B">
        <w:rPr>
          <w:rFonts w:ascii="GHEA Grapalat" w:hAnsi="GHEA Grapalat"/>
          <w:lang w:val="hy-AM"/>
        </w:rPr>
        <w:t xml:space="preserve"> </w:t>
      </w:r>
      <w:r w:rsidRPr="005D2F7B">
        <w:rPr>
          <w:rFonts w:ascii="GHEA Grapalat" w:hAnsi="GHEA Grapalat" w:cs="Sylfaen"/>
          <w:lang w:val="hy-AM"/>
        </w:rPr>
        <w:t>մեկը</w:t>
      </w:r>
      <w:r w:rsidRPr="005D2F7B">
        <w:rPr>
          <w:rFonts w:ascii="GHEA Grapalat" w:hAnsi="GHEA Grapalat"/>
          <w:lang w:val="hy-AM"/>
        </w:rPr>
        <w:t xml:space="preserve">: </w:t>
      </w:r>
      <w:r w:rsidRPr="005D2F7B">
        <w:rPr>
          <w:rFonts w:ascii="GHEA Grapalat" w:hAnsi="GHEA Grapalat" w:cs="Sylfaen"/>
          <w:lang w:val="hy-AM"/>
        </w:rPr>
        <w:t>Մարզի</w:t>
      </w:r>
      <w:r w:rsidRPr="005D2F7B">
        <w:rPr>
          <w:rFonts w:ascii="GHEA Grapalat" w:hAnsi="GHEA Grapalat"/>
          <w:lang w:val="hy-AM"/>
        </w:rPr>
        <w:t xml:space="preserve"> </w:t>
      </w:r>
      <w:r w:rsidRPr="005D2F7B">
        <w:rPr>
          <w:rFonts w:ascii="GHEA Grapalat" w:hAnsi="GHEA Grapalat" w:cs="Sylfaen"/>
          <w:lang w:val="hy-AM"/>
        </w:rPr>
        <w:t>տնտեսության</w:t>
      </w:r>
      <w:r w:rsidRPr="005D2F7B">
        <w:rPr>
          <w:rFonts w:ascii="GHEA Grapalat" w:hAnsi="GHEA Grapalat"/>
          <w:lang w:val="hy-AM"/>
        </w:rPr>
        <w:t xml:space="preserve"> </w:t>
      </w:r>
      <w:r w:rsidRPr="005D2F7B">
        <w:rPr>
          <w:rFonts w:ascii="GHEA Grapalat" w:hAnsi="GHEA Grapalat" w:cs="Sylfaen"/>
          <w:lang w:val="hy-AM"/>
        </w:rPr>
        <w:t>ընդհանուր</w:t>
      </w:r>
      <w:r w:rsidRPr="005D2F7B">
        <w:rPr>
          <w:rFonts w:ascii="GHEA Grapalat" w:hAnsi="GHEA Grapalat"/>
          <w:lang w:val="hy-AM"/>
        </w:rPr>
        <w:t xml:space="preserve"> </w:t>
      </w:r>
      <w:r w:rsidRPr="005D2F7B">
        <w:rPr>
          <w:rFonts w:ascii="GHEA Grapalat" w:hAnsi="GHEA Grapalat" w:cs="Sylfaen"/>
          <w:lang w:val="hy-AM"/>
        </w:rPr>
        <w:t>ծավալում</w:t>
      </w:r>
      <w:r w:rsidRPr="005D2F7B">
        <w:rPr>
          <w:rFonts w:ascii="GHEA Grapalat" w:hAnsi="GHEA Grapalat"/>
          <w:lang w:val="hy-AM"/>
        </w:rPr>
        <w:t xml:space="preserve"> </w:t>
      </w:r>
      <w:r w:rsidRPr="005D2F7B">
        <w:rPr>
          <w:rFonts w:ascii="GHEA Grapalat" w:hAnsi="GHEA Grapalat" w:cs="Sylfaen"/>
          <w:lang w:val="hy-AM"/>
        </w:rPr>
        <w:t>գերակշռողը</w:t>
      </w:r>
      <w:r w:rsidRPr="005D2F7B">
        <w:rPr>
          <w:rFonts w:ascii="GHEA Grapalat" w:hAnsi="GHEA Grapalat"/>
          <w:lang w:val="hy-AM"/>
        </w:rPr>
        <w:t xml:space="preserve"> </w:t>
      </w:r>
      <w:r w:rsidRPr="005D2F7B">
        <w:rPr>
          <w:rFonts w:ascii="GHEA Grapalat" w:hAnsi="GHEA Grapalat" w:cs="Sylfaen"/>
          <w:lang w:val="hy-AM"/>
        </w:rPr>
        <w:t>արդյունաբերության</w:t>
      </w:r>
      <w:r w:rsidRPr="005D2F7B">
        <w:rPr>
          <w:rFonts w:ascii="GHEA Grapalat" w:hAnsi="GHEA Grapalat"/>
          <w:lang w:val="hy-AM"/>
        </w:rPr>
        <w:t xml:space="preserve"> </w:t>
      </w:r>
      <w:r w:rsidRPr="005D2F7B">
        <w:rPr>
          <w:rFonts w:ascii="GHEA Grapalat" w:hAnsi="GHEA Grapalat" w:cs="Sylfaen"/>
          <w:lang w:val="hy-AM"/>
        </w:rPr>
        <w:t>և</w:t>
      </w:r>
      <w:r w:rsidRPr="005D2F7B">
        <w:rPr>
          <w:rFonts w:ascii="GHEA Grapalat" w:hAnsi="GHEA Grapalat"/>
          <w:lang w:val="hy-AM"/>
        </w:rPr>
        <w:t xml:space="preserve"> </w:t>
      </w:r>
      <w:r w:rsidRPr="005D2F7B">
        <w:rPr>
          <w:rFonts w:ascii="GHEA Grapalat" w:hAnsi="GHEA Grapalat" w:cs="Sylfaen"/>
          <w:lang w:val="hy-AM"/>
        </w:rPr>
        <w:t>գյուղատնտեսության</w:t>
      </w:r>
      <w:r w:rsidRPr="005D2F7B">
        <w:rPr>
          <w:rFonts w:ascii="GHEA Grapalat" w:hAnsi="GHEA Grapalat"/>
          <w:lang w:val="hy-AM"/>
        </w:rPr>
        <w:t xml:space="preserve"> </w:t>
      </w:r>
      <w:r w:rsidRPr="005D2F7B">
        <w:rPr>
          <w:rFonts w:ascii="GHEA Grapalat" w:hAnsi="GHEA Grapalat" w:cs="Sylfaen"/>
          <w:lang w:val="hy-AM"/>
        </w:rPr>
        <w:t>ճյուղերն</w:t>
      </w:r>
      <w:r w:rsidRPr="005D2F7B">
        <w:rPr>
          <w:rFonts w:ascii="GHEA Grapalat" w:hAnsi="GHEA Grapalat"/>
          <w:lang w:val="hy-AM"/>
        </w:rPr>
        <w:t xml:space="preserve"> </w:t>
      </w:r>
      <w:r w:rsidRPr="005D2F7B">
        <w:rPr>
          <w:rFonts w:ascii="GHEA Grapalat" w:hAnsi="GHEA Grapalat" w:cs="Sylfaen"/>
          <w:lang w:val="hy-AM"/>
        </w:rPr>
        <w:t>են</w:t>
      </w:r>
      <w:r w:rsidRPr="005D2F7B">
        <w:rPr>
          <w:rFonts w:ascii="GHEA Grapalat" w:hAnsi="GHEA Grapalat"/>
          <w:lang w:val="hy-AM"/>
        </w:rPr>
        <w:t>:</w:t>
      </w:r>
      <w:r w:rsidRPr="00993774">
        <w:rPr>
          <w:rFonts w:ascii="GHEA Grapalat" w:hAnsi="GHEA Grapalat" w:cs="Sylfaen"/>
          <w:lang w:val="hy-AM"/>
        </w:rPr>
        <w:t xml:space="preserve"> 2015թ.-ին մարզի տնտեսության հիմնական հատվածների տեսակարար կշիռները ՀՀ համապատասխան ճյուղերի ընդհանուր ծավալում կազմել են. արդյունաբերություն` 13.3%,  գյուղատնտեսություն 7%, շինարարություն` 5%, մանրածախ առևտուր` 1.2%,  ծառայություններ` 1.7%: Հաշվի առնելով, որ մարզում բնակվում են ՀՀ բնակչության շուրջ 4.65%, պարզ է, որ մեկ շնչի հաշվով մարզի արդյունաբերական արտադրանքը շուրջ է 2.86 ավել է քան միջին հանրապետական ցուցանիշը, գյուղատնտեսությունը՝ շուրջ 1.5 անգամ, շինարարությունը՝ 1.07 անգամ, իսկ առևտուրը և ծառայությունները կազմում են մեկ բնակչի համար հաշվարկված միջին հանրապետական ցուցանիշի համապատասխանաբար 25,8% և 36.6%:</w:t>
      </w:r>
    </w:p>
    <w:p w:rsidR="00C56E01" w:rsidRPr="00D3649B" w:rsidRDefault="00993774" w:rsidP="005F1163">
      <w:pPr>
        <w:ind w:firstLine="567"/>
        <w:jc w:val="both"/>
        <w:rPr>
          <w:rFonts w:ascii="GHEA Grapalat" w:hAnsi="GHEA Grapalat"/>
          <w:lang w:val="hy-AM"/>
        </w:rPr>
      </w:pPr>
      <w:r w:rsidRPr="00993774">
        <w:rPr>
          <w:rFonts w:ascii="GHEA Grapalat" w:hAnsi="GHEA Grapalat"/>
          <w:lang w:val="hy-AM"/>
        </w:rPr>
        <w:t>Ա</w:t>
      </w:r>
      <w:r w:rsidR="00C56E01" w:rsidRPr="00FC065B">
        <w:rPr>
          <w:rFonts w:ascii="GHEA Grapalat" w:hAnsi="GHEA Grapalat"/>
          <w:lang w:val="hy-AM"/>
        </w:rPr>
        <w:t>րդյունաբերությունը հիմնականում զարգացած է Կապանի և Մեղրու տարածաշրջաններում, իսկ գյուղատնտեսությունը՝ Սիսիանի և Գորիսի տարածաշրջաններում: Մեղրիում զարգացած է նաև պտղաբուծությունը:</w:t>
      </w:r>
    </w:p>
    <w:p w:rsidR="00FC065B" w:rsidRPr="00D3649B" w:rsidRDefault="00FC065B" w:rsidP="00FC065B">
      <w:pPr>
        <w:pStyle w:val="Caption"/>
        <w:rPr>
          <w:rFonts w:ascii="GHEA Grapalat" w:hAnsi="GHEA Grapalat"/>
          <w:b w:val="0"/>
          <w:lang w:val="hy-AM"/>
        </w:rPr>
      </w:pPr>
      <w:bookmarkStart w:id="41" w:name="_Toc473545927"/>
      <w:r w:rsidRPr="00D3649B">
        <w:rPr>
          <w:rFonts w:ascii="GHEA Grapalat" w:hAnsi="GHEA Grapalat" w:cs="Arial"/>
          <w:b w:val="0"/>
          <w:lang w:val="hy-AM"/>
        </w:rPr>
        <w:t>Գծապատկեր</w:t>
      </w:r>
      <w:r w:rsidRPr="00D3649B">
        <w:rPr>
          <w:rFonts w:ascii="GHEA Grapalat" w:hAnsi="GHEA Grapalat"/>
          <w:b w:val="0"/>
          <w:lang w:val="hy-AM"/>
        </w:rPr>
        <w:t xml:space="preserve"> </w:t>
      </w:r>
      <w:r w:rsidR="006E5DA3" w:rsidRPr="00D3649B">
        <w:rPr>
          <w:rFonts w:ascii="GHEA Grapalat" w:hAnsi="GHEA Grapalat"/>
          <w:b w:val="0"/>
        </w:rPr>
        <w:fldChar w:fldCharType="begin"/>
      </w:r>
      <w:r w:rsidRPr="00D3649B">
        <w:rPr>
          <w:rFonts w:ascii="GHEA Grapalat" w:hAnsi="GHEA Grapalat"/>
          <w:b w:val="0"/>
          <w:lang w:val="hy-AM"/>
        </w:rPr>
        <w:instrText xml:space="preserve"> SEQ Գծապատկեր \* ARABIC </w:instrText>
      </w:r>
      <w:r w:rsidR="006E5DA3" w:rsidRPr="00D3649B">
        <w:rPr>
          <w:rFonts w:ascii="GHEA Grapalat" w:hAnsi="GHEA Grapalat"/>
          <w:b w:val="0"/>
        </w:rPr>
        <w:fldChar w:fldCharType="separate"/>
      </w:r>
      <w:r w:rsidR="004C2223">
        <w:rPr>
          <w:rFonts w:ascii="GHEA Grapalat" w:hAnsi="GHEA Grapalat"/>
          <w:b w:val="0"/>
          <w:noProof/>
          <w:lang w:val="hy-AM"/>
        </w:rPr>
        <w:t>19</w:t>
      </w:r>
      <w:r w:rsidR="006E5DA3" w:rsidRPr="00D3649B">
        <w:rPr>
          <w:rFonts w:ascii="GHEA Grapalat" w:hAnsi="GHEA Grapalat"/>
          <w:b w:val="0"/>
        </w:rPr>
        <w:fldChar w:fldCharType="end"/>
      </w:r>
      <w:r w:rsidRPr="00D3649B">
        <w:rPr>
          <w:rFonts w:ascii="GHEA Grapalat" w:hAnsi="GHEA Grapalat"/>
          <w:b w:val="0"/>
          <w:lang w:val="hy-AM"/>
        </w:rPr>
        <w:t xml:space="preserve"> </w:t>
      </w:r>
      <w:r w:rsidRPr="00D3649B">
        <w:rPr>
          <w:rFonts w:ascii="GHEA Grapalat" w:hAnsi="GHEA Grapalat" w:cs="Arial"/>
          <w:b w:val="0"/>
          <w:lang w:val="hy-AM"/>
        </w:rPr>
        <w:t>Սյունիքի</w:t>
      </w:r>
      <w:r w:rsidRPr="00D3649B">
        <w:rPr>
          <w:rFonts w:ascii="GHEA Grapalat" w:hAnsi="GHEA Grapalat"/>
          <w:b w:val="0"/>
          <w:lang w:val="hy-AM"/>
        </w:rPr>
        <w:t xml:space="preserve"> </w:t>
      </w:r>
      <w:r w:rsidRPr="00D3649B">
        <w:rPr>
          <w:rFonts w:ascii="GHEA Grapalat" w:hAnsi="GHEA Grapalat" w:cs="Arial"/>
          <w:b w:val="0"/>
          <w:lang w:val="hy-AM"/>
        </w:rPr>
        <w:t>մարզի</w:t>
      </w:r>
      <w:r w:rsidRPr="00D3649B">
        <w:rPr>
          <w:rFonts w:ascii="GHEA Grapalat" w:hAnsi="GHEA Grapalat"/>
          <w:b w:val="0"/>
          <w:lang w:val="hy-AM"/>
        </w:rPr>
        <w:t xml:space="preserve"> </w:t>
      </w:r>
      <w:r w:rsidRPr="00D3649B">
        <w:rPr>
          <w:rFonts w:ascii="GHEA Grapalat" w:hAnsi="GHEA Grapalat" w:cs="Arial"/>
          <w:b w:val="0"/>
          <w:lang w:val="hy-AM"/>
        </w:rPr>
        <w:t>տնտեսության</w:t>
      </w:r>
      <w:r w:rsidRPr="00D3649B">
        <w:rPr>
          <w:rFonts w:ascii="GHEA Grapalat" w:hAnsi="GHEA Grapalat"/>
          <w:b w:val="0"/>
          <w:lang w:val="hy-AM"/>
        </w:rPr>
        <w:t xml:space="preserve"> </w:t>
      </w:r>
      <w:r w:rsidRPr="00D3649B">
        <w:rPr>
          <w:rFonts w:ascii="GHEA Grapalat" w:hAnsi="GHEA Grapalat" w:cs="Arial"/>
          <w:b w:val="0"/>
          <w:lang w:val="hy-AM"/>
        </w:rPr>
        <w:t>կառուցվածքը</w:t>
      </w:r>
      <w:r w:rsidRPr="00D3649B">
        <w:rPr>
          <w:rFonts w:ascii="GHEA Grapalat" w:hAnsi="GHEA Grapalat"/>
          <w:b w:val="0"/>
          <w:lang w:val="hy-AM"/>
        </w:rPr>
        <w:t xml:space="preserve"> 2015</w:t>
      </w:r>
      <w:r w:rsidRPr="00D3649B">
        <w:rPr>
          <w:rFonts w:ascii="GHEA Grapalat" w:hAnsi="GHEA Grapalat" w:cs="Arial"/>
          <w:b w:val="0"/>
          <w:lang w:val="hy-AM"/>
        </w:rPr>
        <w:t>թ</w:t>
      </w:r>
      <w:r w:rsidRPr="00D3649B">
        <w:rPr>
          <w:rFonts w:ascii="GHEA Grapalat" w:hAnsi="GHEA Grapalat"/>
          <w:b w:val="0"/>
          <w:lang w:val="hy-AM"/>
        </w:rPr>
        <w:t>.</w:t>
      </w:r>
      <w:bookmarkEnd w:id="41"/>
    </w:p>
    <w:p w:rsidR="00C56E01" w:rsidRPr="00FC065B" w:rsidRDefault="00C56E01" w:rsidP="005F1163">
      <w:pPr>
        <w:ind w:firstLine="567"/>
        <w:jc w:val="both"/>
        <w:rPr>
          <w:rFonts w:ascii="GHEA Grapalat" w:hAnsi="GHEA Grapalat"/>
          <w:noProof/>
          <w:lang w:val="en-US"/>
        </w:rPr>
      </w:pPr>
      <w:r w:rsidRPr="00FC065B">
        <w:rPr>
          <w:rFonts w:ascii="GHEA Grapalat" w:hAnsi="GHEA Grapalat"/>
          <w:noProof/>
          <w:lang w:val="en-US"/>
        </w:rPr>
        <w:drawing>
          <wp:inline distT="0" distB="0" distL="0" distR="0">
            <wp:extent cx="4218407" cy="1265530"/>
            <wp:effectExtent l="19050" t="0" r="10693" b="0"/>
            <wp:docPr id="7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56E01" w:rsidRDefault="004917A1" w:rsidP="005F1163">
      <w:pPr>
        <w:spacing w:before="120" w:after="120"/>
        <w:ind w:firstLine="567"/>
        <w:contextualSpacing/>
        <w:rPr>
          <w:rFonts w:ascii="GHEA Grapalat" w:hAnsi="GHEA Grapalat"/>
          <w:sz w:val="18"/>
          <w:szCs w:val="18"/>
          <w:lang w:val="en-GB"/>
        </w:rPr>
      </w:pPr>
      <w:r w:rsidRPr="00FC065B">
        <w:rPr>
          <w:rFonts w:ascii="GHEA Grapalat" w:hAnsi="GHEA Grapalat" w:cs="Arial"/>
          <w:sz w:val="18"/>
          <w:szCs w:val="18"/>
          <w:lang w:val="en-GB"/>
        </w:rPr>
        <w:lastRenderedPageBreak/>
        <w:t xml:space="preserve">Աղբյուրը՝  </w:t>
      </w:r>
      <w:r>
        <w:rPr>
          <w:rFonts w:ascii="GHEA Grapalat" w:hAnsi="GHEA Grapalat" w:cs="Arial"/>
          <w:sz w:val="18"/>
          <w:szCs w:val="18"/>
          <w:lang w:val="en-GB"/>
        </w:rPr>
        <w:t>ԱՎԾ</w:t>
      </w:r>
      <w:r w:rsidRPr="00FC065B">
        <w:rPr>
          <w:rFonts w:ascii="GHEA Grapalat" w:hAnsi="GHEA Grapalat" w:cs="Arial"/>
          <w:sz w:val="18"/>
          <w:szCs w:val="18"/>
          <w:lang w:val="en-GB"/>
        </w:rPr>
        <w:t xml:space="preserve"> տվյալների</w:t>
      </w:r>
      <w:r w:rsidRPr="00FC065B">
        <w:rPr>
          <w:rFonts w:ascii="GHEA Grapalat" w:hAnsi="GHEA Grapalat" w:cs="Arial"/>
          <w:sz w:val="18"/>
          <w:szCs w:val="18"/>
          <w:lang w:val="hy-AM"/>
        </w:rPr>
        <w:t xml:space="preserve"> հիման վրա կատարված</w:t>
      </w:r>
      <w:r w:rsidRPr="00FC065B">
        <w:rPr>
          <w:rFonts w:ascii="GHEA Grapalat" w:hAnsi="GHEA Grapalat" w:cs="Arial"/>
          <w:sz w:val="18"/>
          <w:szCs w:val="18"/>
          <w:lang w:val="en-GB"/>
        </w:rPr>
        <w:t xml:space="preserve"> վերլուծություն</w:t>
      </w:r>
      <w:r>
        <w:rPr>
          <w:rFonts w:ascii="GHEA Grapalat" w:hAnsi="GHEA Grapalat" w:cs="Arial"/>
          <w:sz w:val="18"/>
          <w:szCs w:val="18"/>
          <w:lang w:val="en-GB"/>
        </w:rPr>
        <w:t>, Հայաստանի Հանրապետության մարզերը և Երևան քաղաքը թվերով, էջ27,39</w:t>
      </w:r>
      <w:r w:rsidR="00AB31D0">
        <w:rPr>
          <w:rFonts w:ascii="GHEA Grapalat" w:hAnsi="GHEA Grapalat" w:cs="Arial"/>
          <w:sz w:val="18"/>
          <w:szCs w:val="18"/>
          <w:lang w:val="en-GB"/>
        </w:rPr>
        <w:t>,44, 57, 62</w:t>
      </w:r>
      <w:r w:rsidR="00C56E01" w:rsidRPr="00FC065B">
        <w:rPr>
          <w:rFonts w:ascii="GHEA Grapalat" w:hAnsi="GHEA Grapalat"/>
          <w:sz w:val="18"/>
          <w:szCs w:val="18"/>
          <w:lang w:val="en-GB"/>
        </w:rPr>
        <w:t>:</w:t>
      </w:r>
    </w:p>
    <w:p w:rsidR="004917A1" w:rsidRDefault="004917A1" w:rsidP="005F1163">
      <w:pPr>
        <w:spacing w:before="120" w:after="120"/>
        <w:ind w:firstLine="567"/>
        <w:contextualSpacing/>
        <w:rPr>
          <w:rFonts w:ascii="GHEA Grapalat" w:hAnsi="GHEA Grapalat"/>
          <w:sz w:val="18"/>
          <w:szCs w:val="18"/>
          <w:lang w:val="en-GB"/>
        </w:rPr>
      </w:pPr>
      <w:r>
        <w:rPr>
          <w:rFonts w:ascii="GHEA Grapalat" w:hAnsi="GHEA Grapalat"/>
          <w:sz w:val="18"/>
          <w:szCs w:val="18"/>
          <w:lang w:val="en-GB"/>
        </w:rPr>
        <w:t xml:space="preserve">Հղումը՝ </w:t>
      </w:r>
      <w:hyperlink r:id="rId57" w:history="1">
        <w:r w:rsidRPr="00AF5CE7">
          <w:rPr>
            <w:rStyle w:val="Hyperlink"/>
            <w:rFonts w:ascii="GHEA Grapalat" w:hAnsi="GHEA Grapalat"/>
            <w:sz w:val="18"/>
            <w:szCs w:val="18"/>
            <w:lang w:val="en-GB"/>
          </w:rPr>
          <w:t>http://armstat.am/am/?nid=82&amp;id=1834</w:t>
        </w:r>
      </w:hyperlink>
    </w:p>
    <w:p w:rsidR="004917A1" w:rsidRPr="00FC065B" w:rsidRDefault="004917A1" w:rsidP="004917A1">
      <w:pPr>
        <w:spacing w:before="120" w:after="120"/>
        <w:contextualSpacing/>
        <w:rPr>
          <w:rFonts w:ascii="GHEA Grapalat" w:hAnsi="GHEA Grapalat"/>
          <w:sz w:val="18"/>
          <w:szCs w:val="18"/>
          <w:lang w:val="en-GB"/>
        </w:rPr>
      </w:pPr>
    </w:p>
    <w:p w:rsidR="00C56E01" w:rsidRPr="00FC065B" w:rsidRDefault="00C56E01" w:rsidP="005F1163">
      <w:pPr>
        <w:ind w:firstLine="567"/>
        <w:jc w:val="both"/>
        <w:rPr>
          <w:rFonts w:ascii="GHEA Grapalat" w:hAnsi="GHEA Grapalat" w:cs="Sylfaen"/>
          <w:lang w:val="en-US"/>
        </w:rPr>
      </w:pPr>
      <w:r w:rsidRPr="00FC065B">
        <w:rPr>
          <w:rFonts w:ascii="GHEA Grapalat" w:hAnsi="GHEA Grapalat" w:cs="Sylfaen"/>
          <w:lang w:val="en-US"/>
        </w:rPr>
        <w:t xml:space="preserve">Մարզում գործում են 138 արդյունաբերական ձեռնարկություններ, այդ թվում՝ 50 ՓՀԷԿ և Որոտանի հիդրոկասկադը: Արդյունաբերական ձեռնարկությունները հիմնականում կենտրոնացված են քաղաքներում, առավել խոշոր ձեռնարկությունները լեռնահանքային արդյունաբերության ձեռնարկություններն են՝ «Զանգեզուրի ՊՄԿ» ՓԲԸ, «Ագարակի ՊՄԿ» ՓԲԸ, «Կապանի ԼՀԿ» ՓԲԸ: Սյունիքի մարզում օգտակար հանածոների արդյունահանում իրականացվում  է  4 մետաղական և 17 ոչ մետաղական հանքերից, ընթացքի մեջ են </w:t>
      </w:r>
      <w:r w:rsidR="00993774">
        <w:rPr>
          <w:rFonts w:ascii="GHEA Grapalat" w:hAnsi="GHEA Grapalat" w:cs="Sylfaen"/>
        </w:rPr>
        <w:t>ևս</w:t>
      </w:r>
      <w:r w:rsidR="00993774" w:rsidRPr="00993774">
        <w:rPr>
          <w:rFonts w:ascii="GHEA Grapalat" w:hAnsi="GHEA Grapalat" w:cs="Sylfaen"/>
          <w:lang w:val="en-GB"/>
        </w:rPr>
        <w:t xml:space="preserve"> </w:t>
      </w:r>
      <w:r w:rsidRPr="00FC065B">
        <w:rPr>
          <w:rFonts w:ascii="GHEA Grapalat" w:hAnsi="GHEA Grapalat" w:cs="Sylfaen"/>
          <w:lang w:val="en-US"/>
        </w:rPr>
        <w:t>4 մետաղական հանքերի շահագործման աշխատանքները:</w:t>
      </w:r>
      <w:r w:rsidRPr="00FC065B">
        <w:rPr>
          <w:rFonts w:ascii="GHEA Grapalat" w:hAnsi="GHEA Grapalat"/>
          <w:sz w:val="24"/>
          <w:szCs w:val="24"/>
          <w:lang w:val="af-ZA"/>
        </w:rPr>
        <w:t xml:space="preserve"> </w:t>
      </w:r>
      <w:r w:rsidRPr="00FC065B">
        <w:rPr>
          <w:rFonts w:ascii="GHEA Grapalat" w:hAnsi="GHEA Grapalat" w:cs="Sylfaen"/>
          <w:lang w:val="en-US"/>
        </w:rPr>
        <w:t xml:space="preserve"> </w:t>
      </w:r>
    </w:p>
    <w:p w:rsidR="00C56E01" w:rsidRPr="00D3649B" w:rsidRDefault="00FC065B" w:rsidP="00FC065B">
      <w:pPr>
        <w:pStyle w:val="Caption"/>
        <w:rPr>
          <w:rFonts w:ascii="GHEA Grapalat" w:hAnsi="GHEA Grapalat" w:cs="Sylfaen"/>
          <w:b w:val="0"/>
          <w:sz w:val="18"/>
          <w:szCs w:val="18"/>
        </w:rPr>
      </w:pPr>
      <w:bookmarkStart w:id="42" w:name="_Toc473545898"/>
      <w:r w:rsidRPr="00D3649B">
        <w:rPr>
          <w:rFonts w:ascii="GHEA Grapalat" w:hAnsi="GHEA Grapalat" w:cs="Arial"/>
          <w:b w:val="0"/>
        </w:rPr>
        <w:t>Աղյուսակ</w:t>
      </w:r>
      <w:r w:rsidRPr="00D3649B">
        <w:rPr>
          <w:rFonts w:ascii="GHEA Grapalat" w:hAnsi="GHEA Grapalat"/>
          <w:b w:val="0"/>
        </w:rPr>
        <w:t xml:space="preserve"> </w:t>
      </w:r>
      <w:r w:rsidR="006E5DA3" w:rsidRPr="00D3649B">
        <w:rPr>
          <w:rFonts w:ascii="GHEA Grapalat" w:hAnsi="GHEA Grapalat"/>
          <w:b w:val="0"/>
        </w:rPr>
        <w:fldChar w:fldCharType="begin"/>
      </w:r>
      <w:r w:rsidRPr="00D3649B">
        <w:rPr>
          <w:rFonts w:ascii="GHEA Grapalat" w:hAnsi="GHEA Grapalat"/>
          <w:b w:val="0"/>
        </w:rPr>
        <w:instrText xml:space="preserve"> SEQ Աղյուսակ \* ARABIC </w:instrText>
      </w:r>
      <w:r w:rsidR="006E5DA3" w:rsidRPr="00D3649B">
        <w:rPr>
          <w:rFonts w:ascii="GHEA Grapalat" w:hAnsi="GHEA Grapalat"/>
          <w:b w:val="0"/>
        </w:rPr>
        <w:fldChar w:fldCharType="separate"/>
      </w:r>
      <w:r w:rsidR="004C2223">
        <w:rPr>
          <w:rFonts w:ascii="GHEA Grapalat" w:hAnsi="GHEA Grapalat"/>
          <w:b w:val="0"/>
          <w:noProof/>
        </w:rPr>
        <w:t>7</w:t>
      </w:r>
      <w:r w:rsidR="006E5DA3" w:rsidRPr="00D3649B">
        <w:rPr>
          <w:rFonts w:ascii="GHEA Grapalat" w:hAnsi="GHEA Grapalat"/>
          <w:b w:val="0"/>
        </w:rPr>
        <w:fldChar w:fldCharType="end"/>
      </w:r>
      <w:r w:rsidRPr="00D3649B">
        <w:rPr>
          <w:rFonts w:ascii="GHEA Grapalat" w:hAnsi="GHEA Grapalat"/>
          <w:b w:val="0"/>
        </w:rPr>
        <w:t xml:space="preserve"> </w:t>
      </w:r>
      <w:r w:rsidRPr="00D3649B">
        <w:rPr>
          <w:rFonts w:ascii="GHEA Grapalat" w:hAnsi="GHEA Grapalat" w:cs="Arial"/>
          <w:b w:val="0"/>
          <w:lang w:val="ru-RU"/>
        </w:rPr>
        <w:t>ՀՀ</w:t>
      </w:r>
      <w:r w:rsidRPr="00D3649B">
        <w:rPr>
          <w:rFonts w:ascii="GHEA Grapalat" w:hAnsi="GHEA Grapalat"/>
          <w:b w:val="0"/>
        </w:rPr>
        <w:t xml:space="preserve">, </w:t>
      </w:r>
      <w:r w:rsidRPr="00D3649B">
        <w:rPr>
          <w:rFonts w:ascii="GHEA Grapalat" w:hAnsi="GHEA Grapalat" w:cs="Arial"/>
          <w:b w:val="0"/>
          <w:lang w:val="ru-RU"/>
        </w:rPr>
        <w:t>Սյունիքի</w:t>
      </w:r>
      <w:r w:rsidRPr="00D3649B">
        <w:rPr>
          <w:rFonts w:ascii="GHEA Grapalat" w:hAnsi="GHEA Grapalat"/>
          <w:b w:val="0"/>
        </w:rPr>
        <w:t xml:space="preserve">, </w:t>
      </w:r>
      <w:r w:rsidRPr="00D3649B">
        <w:rPr>
          <w:rFonts w:ascii="GHEA Grapalat" w:hAnsi="GHEA Grapalat" w:cs="Arial"/>
          <w:b w:val="0"/>
          <w:lang w:val="ru-RU"/>
        </w:rPr>
        <w:t>Վայոց</w:t>
      </w:r>
      <w:r w:rsidRPr="00D3649B">
        <w:rPr>
          <w:rFonts w:ascii="GHEA Grapalat" w:hAnsi="GHEA Grapalat"/>
          <w:b w:val="0"/>
        </w:rPr>
        <w:t xml:space="preserve"> </w:t>
      </w:r>
      <w:r w:rsidR="00103E26">
        <w:rPr>
          <w:rFonts w:ascii="GHEA Grapalat" w:hAnsi="GHEA Grapalat" w:cs="Arial"/>
          <w:b w:val="0"/>
          <w:lang w:val="ru-RU"/>
        </w:rPr>
        <w:t>Ձոր</w:t>
      </w:r>
      <w:r w:rsidRPr="00D3649B">
        <w:rPr>
          <w:rFonts w:ascii="GHEA Grapalat" w:hAnsi="GHEA Grapalat" w:cs="Arial"/>
          <w:b w:val="0"/>
          <w:lang w:val="ru-RU"/>
        </w:rPr>
        <w:t>ի</w:t>
      </w:r>
      <w:r w:rsidRPr="00D3649B">
        <w:rPr>
          <w:rFonts w:ascii="GHEA Grapalat" w:hAnsi="GHEA Grapalat"/>
          <w:b w:val="0"/>
        </w:rPr>
        <w:t xml:space="preserve">, </w:t>
      </w:r>
      <w:r w:rsidRPr="00D3649B">
        <w:rPr>
          <w:rFonts w:ascii="GHEA Grapalat" w:hAnsi="GHEA Grapalat" w:cs="Arial"/>
          <w:b w:val="0"/>
          <w:lang w:val="ru-RU"/>
        </w:rPr>
        <w:t>Արարատի</w:t>
      </w:r>
      <w:r w:rsidRPr="00D3649B">
        <w:rPr>
          <w:rFonts w:ascii="GHEA Grapalat" w:hAnsi="GHEA Grapalat"/>
          <w:b w:val="0"/>
        </w:rPr>
        <w:t xml:space="preserve"> </w:t>
      </w:r>
      <w:r w:rsidRPr="00D3649B">
        <w:rPr>
          <w:rFonts w:ascii="GHEA Grapalat" w:hAnsi="GHEA Grapalat" w:cs="Arial"/>
          <w:b w:val="0"/>
          <w:lang w:val="ru-RU"/>
        </w:rPr>
        <w:t>մարզերի</w:t>
      </w:r>
      <w:r w:rsidRPr="00D3649B">
        <w:rPr>
          <w:rFonts w:ascii="GHEA Grapalat" w:hAnsi="GHEA Grapalat"/>
          <w:b w:val="0"/>
        </w:rPr>
        <w:t xml:space="preserve"> </w:t>
      </w:r>
      <w:r w:rsidRPr="00D3649B">
        <w:rPr>
          <w:rFonts w:ascii="GHEA Grapalat" w:hAnsi="GHEA Grapalat" w:cs="Arial"/>
          <w:b w:val="0"/>
          <w:lang w:val="ru-RU"/>
        </w:rPr>
        <w:t>մեկ</w:t>
      </w:r>
      <w:r w:rsidRPr="00D3649B">
        <w:rPr>
          <w:rFonts w:ascii="GHEA Grapalat" w:hAnsi="GHEA Grapalat"/>
          <w:b w:val="0"/>
        </w:rPr>
        <w:t xml:space="preserve"> </w:t>
      </w:r>
      <w:r w:rsidRPr="00D3649B">
        <w:rPr>
          <w:rFonts w:ascii="GHEA Grapalat" w:hAnsi="GHEA Grapalat" w:cs="Arial"/>
          <w:b w:val="0"/>
          <w:lang w:val="ru-RU"/>
        </w:rPr>
        <w:t>շնչի</w:t>
      </w:r>
      <w:r w:rsidRPr="00D3649B">
        <w:rPr>
          <w:rFonts w:ascii="GHEA Grapalat" w:hAnsi="GHEA Grapalat"/>
          <w:b w:val="0"/>
        </w:rPr>
        <w:t xml:space="preserve"> </w:t>
      </w:r>
      <w:r w:rsidRPr="00D3649B">
        <w:rPr>
          <w:rFonts w:ascii="GHEA Grapalat" w:hAnsi="GHEA Grapalat" w:cs="Arial"/>
          <w:b w:val="0"/>
          <w:lang w:val="ru-RU"/>
        </w:rPr>
        <w:t>հաշվով</w:t>
      </w:r>
      <w:r w:rsidRPr="00D3649B">
        <w:rPr>
          <w:rFonts w:ascii="GHEA Grapalat" w:hAnsi="GHEA Grapalat"/>
          <w:b w:val="0"/>
        </w:rPr>
        <w:t xml:space="preserve"> </w:t>
      </w:r>
      <w:r w:rsidRPr="00D3649B">
        <w:rPr>
          <w:rFonts w:ascii="GHEA Grapalat" w:hAnsi="GHEA Grapalat" w:cs="Arial"/>
          <w:b w:val="0"/>
          <w:lang w:val="ru-RU"/>
        </w:rPr>
        <w:t>արդյունաբերական</w:t>
      </w:r>
      <w:r w:rsidRPr="00D3649B">
        <w:rPr>
          <w:rFonts w:ascii="GHEA Grapalat" w:hAnsi="GHEA Grapalat"/>
          <w:b w:val="0"/>
        </w:rPr>
        <w:t xml:space="preserve"> </w:t>
      </w:r>
      <w:r w:rsidRPr="00D3649B">
        <w:rPr>
          <w:rFonts w:ascii="GHEA Grapalat" w:hAnsi="GHEA Grapalat" w:cs="Arial"/>
          <w:b w:val="0"/>
          <w:lang w:val="ru-RU"/>
        </w:rPr>
        <w:t>արտադրանքի</w:t>
      </w:r>
      <w:r w:rsidRPr="00D3649B">
        <w:rPr>
          <w:rFonts w:ascii="GHEA Grapalat" w:hAnsi="GHEA Grapalat"/>
          <w:b w:val="0"/>
        </w:rPr>
        <w:t xml:space="preserve"> </w:t>
      </w:r>
      <w:r w:rsidRPr="00D3649B">
        <w:rPr>
          <w:rFonts w:ascii="GHEA Grapalat" w:hAnsi="GHEA Grapalat" w:cs="Arial"/>
          <w:b w:val="0"/>
          <w:lang w:val="ru-RU"/>
        </w:rPr>
        <w:t>ծավալը</w:t>
      </w:r>
      <w:r w:rsidRPr="00D3649B">
        <w:rPr>
          <w:rFonts w:ascii="GHEA Grapalat" w:hAnsi="GHEA Grapalat"/>
          <w:b w:val="0"/>
        </w:rPr>
        <w:t xml:space="preserve">, </w:t>
      </w:r>
      <w:r w:rsidRPr="00D3649B">
        <w:rPr>
          <w:rFonts w:ascii="GHEA Grapalat" w:hAnsi="GHEA Grapalat" w:cs="Arial"/>
          <w:b w:val="0"/>
          <w:lang w:val="ru-RU"/>
        </w:rPr>
        <w:t>անփոփոխ</w:t>
      </w:r>
      <w:r w:rsidRPr="00D3649B">
        <w:rPr>
          <w:rFonts w:ascii="GHEA Grapalat" w:hAnsi="GHEA Grapalat"/>
          <w:b w:val="0"/>
        </w:rPr>
        <w:t xml:space="preserve"> </w:t>
      </w:r>
      <w:r w:rsidRPr="00D3649B">
        <w:rPr>
          <w:rFonts w:ascii="GHEA Grapalat" w:hAnsi="GHEA Grapalat" w:cs="Arial"/>
          <w:b w:val="0"/>
          <w:lang w:val="ru-RU"/>
        </w:rPr>
        <w:t>գների</w:t>
      </w:r>
      <w:r w:rsidRPr="00D3649B">
        <w:rPr>
          <w:rFonts w:ascii="GHEA Grapalat" w:hAnsi="GHEA Grapalat"/>
          <w:b w:val="0"/>
        </w:rPr>
        <w:t xml:space="preserve"> </w:t>
      </w:r>
      <w:r w:rsidRPr="00D3649B">
        <w:rPr>
          <w:rFonts w:ascii="GHEA Grapalat" w:hAnsi="GHEA Grapalat" w:cs="Arial"/>
          <w:b w:val="0"/>
          <w:lang w:val="ru-RU"/>
        </w:rPr>
        <w:t>դեպքում</w:t>
      </w:r>
      <w:r w:rsidRPr="00D3649B">
        <w:rPr>
          <w:rFonts w:ascii="GHEA Grapalat" w:hAnsi="GHEA Grapalat"/>
          <w:b w:val="0"/>
        </w:rPr>
        <w:t xml:space="preserve"> (2009</w:t>
      </w:r>
      <w:r w:rsidRPr="00D3649B">
        <w:rPr>
          <w:rFonts w:ascii="GHEA Grapalat" w:hAnsi="GHEA Grapalat" w:cs="Arial"/>
          <w:b w:val="0"/>
          <w:lang w:val="ru-RU"/>
        </w:rPr>
        <w:t>թ</w:t>
      </w:r>
      <w:r w:rsidRPr="00D3649B">
        <w:rPr>
          <w:rFonts w:ascii="GHEA Grapalat" w:hAnsi="GHEA Grapalat"/>
          <w:b w:val="0"/>
        </w:rPr>
        <w:t>.), 2009-2015</w:t>
      </w:r>
      <w:r w:rsidRPr="00D3649B">
        <w:rPr>
          <w:rFonts w:ascii="GHEA Grapalat" w:hAnsi="GHEA Grapalat" w:cs="Arial"/>
          <w:b w:val="0"/>
          <w:lang w:val="ru-RU"/>
        </w:rPr>
        <w:t>թթ</w:t>
      </w:r>
      <w:r w:rsidRPr="00D3649B">
        <w:rPr>
          <w:rFonts w:ascii="GHEA Grapalat" w:hAnsi="GHEA Grapalat"/>
          <w:b w:val="0"/>
        </w:rPr>
        <w:t>.</w:t>
      </w:r>
      <w:r w:rsidRPr="00D3649B">
        <w:rPr>
          <w:rFonts w:ascii="GHEA Grapalat" w:hAnsi="GHEA Grapalat" w:cs="Arial"/>
          <w:b w:val="0"/>
          <w:lang w:val="ru-RU"/>
        </w:rPr>
        <w:t>ժամանակահատվածում</w:t>
      </w:r>
      <w:r w:rsidRPr="00D3649B">
        <w:rPr>
          <w:rFonts w:ascii="GHEA Grapalat" w:hAnsi="GHEA Grapalat"/>
          <w:b w:val="0"/>
        </w:rPr>
        <w:t xml:space="preserve"> (</w:t>
      </w:r>
      <w:r w:rsidRPr="00D3649B">
        <w:rPr>
          <w:rFonts w:ascii="GHEA Grapalat" w:hAnsi="GHEA Grapalat" w:cs="Arial"/>
          <w:b w:val="0"/>
          <w:lang w:val="ru-RU"/>
        </w:rPr>
        <w:t>ՀՀդրամ</w:t>
      </w:r>
      <w:r w:rsidRPr="00D3649B">
        <w:rPr>
          <w:rFonts w:ascii="GHEA Grapalat" w:hAnsi="GHEA Grapalat"/>
          <w:b w:val="0"/>
        </w:rPr>
        <w:t>):</w:t>
      </w:r>
      <w:bookmarkEnd w:id="42"/>
    </w:p>
    <w:tbl>
      <w:tblPr>
        <w:tblW w:w="10225" w:type="dxa"/>
        <w:tblInd w:w="94" w:type="dxa"/>
        <w:tblLayout w:type="fixed"/>
        <w:tblLook w:val="04A0"/>
      </w:tblPr>
      <w:tblGrid>
        <w:gridCol w:w="1290"/>
        <w:gridCol w:w="880"/>
        <w:gridCol w:w="851"/>
        <w:gridCol w:w="992"/>
        <w:gridCol w:w="992"/>
        <w:gridCol w:w="992"/>
        <w:gridCol w:w="900"/>
        <w:gridCol w:w="900"/>
        <w:gridCol w:w="727"/>
        <w:gridCol w:w="768"/>
        <w:gridCol w:w="933"/>
      </w:tblGrid>
      <w:tr w:rsidR="00C56E01" w:rsidRPr="00FC065B" w:rsidTr="00993774">
        <w:trPr>
          <w:trHeight w:val="990"/>
        </w:trPr>
        <w:tc>
          <w:tcPr>
            <w:tcW w:w="7797"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C56E01" w:rsidRPr="00FC065B" w:rsidRDefault="00C56E01" w:rsidP="005F1163">
            <w:pPr>
              <w:spacing w:after="0" w:line="240" w:lineRule="auto"/>
              <w:ind w:firstLine="567"/>
              <w:jc w:val="center"/>
              <w:rPr>
                <w:rFonts w:ascii="GHEA Grapalat" w:eastAsia="Times New Roman" w:hAnsi="GHEA Grapalat" w:cs="Calibri"/>
                <w:bCs/>
                <w:sz w:val="15"/>
                <w:szCs w:val="15"/>
                <w:lang w:val="en-US"/>
              </w:rPr>
            </w:pPr>
          </w:p>
        </w:tc>
        <w:tc>
          <w:tcPr>
            <w:tcW w:w="1495" w:type="dxa"/>
            <w:gridSpan w:val="2"/>
            <w:tcBorders>
              <w:top w:val="single" w:sz="8" w:space="0" w:color="auto"/>
              <w:left w:val="nil"/>
              <w:bottom w:val="single" w:sz="8" w:space="0" w:color="auto"/>
              <w:right w:val="single" w:sz="8" w:space="0" w:color="000000"/>
            </w:tcBorders>
            <w:shd w:val="clear" w:color="auto" w:fill="auto"/>
            <w:vAlign w:val="center"/>
            <w:hideMark/>
          </w:tcPr>
          <w:p w:rsidR="00C56E01" w:rsidRPr="00FC065B" w:rsidRDefault="00C56E01" w:rsidP="00993774">
            <w:pPr>
              <w:spacing w:after="0" w:line="240" w:lineRule="auto"/>
              <w:jc w:val="center"/>
              <w:rPr>
                <w:rFonts w:ascii="GHEA Grapalat" w:eastAsia="Times New Roman" w:hAnsi="GHEA Grapalat" w:cs="Calibri"/>
                <w:bCs/>
                <w:sz w:val="15"/>
                <w:szCs w:val="15"/>
                <w:lang w:val="en-US"/>
              </w:rPr>
            </w:pPr>
            <w:r w:rsidRPr="00FC065B">
              <w:rPr>
                <w:rFonts w:ascii="GHEA Grapalat" w:eastAsia="Times New Roman" w:hAnsi="GHEA Grapalat" w:cs="Calibri"/>
                <w:bCs/>
                <w:sz w:val="15"/>
                <w:szCs w:val="15"/>
                <w:lang w:val="en-US"/>
              </w:rPr>
              <w:t>Արդյունաբերական արտադրանքը մեկ շնչի հաշվով, անփոփոխ գներով, 2009թ, արտահայտված Հայաստանի միջինի %-ով</w:t>
            </w:r>
          </w:p>
        </w:tc>
        <w:tc>
          <w:tcPr>
            <w:tcW w:w="933" w:type="dxa"/>
            <w:tcBorders>
              <w:top w:val="single" w:sz="8" w:space="0" w:color="auto"/>
              <w:left w:val="nil"/>
              <w:bottom w:val="single" w:sz="8" w:space="0" w:color="auto"/>
              <w:right w:val="single" w:sz="8" w:space="0" w:color="auto"/>
            </w:tcBorders>
            <w:shd w:val="clear" w:color="auto" w:fill="auto"/>
            <w:vAlign w:val="center"/>
            <w:hideMark/>
          </w:tcPr>
          <w:p w:rsidR="00C56E01" w:rsidRPr="00FC065B" w:rsidRDefault="00C56E01" w:rsidP="00993774">
            <w:pPr>
              <w:spacing w:after="0" w:line="240" w:lineRule="auto"/>
              <w:jc w:val="center"/>
              <w:rPr>
                <w:rFonts w:ascii="GHEA Grapalat" w:eastAsia="Times New Roman" w:hAnsi="GHEA Grapalat" w:cs="Calibri"/>
                <w:bCs/>
                <w:color w:val="000000"/>
                <w:sz w:val="15"/>
                <w:szCs w:val="15"/>
                <w:lang w:val="en-US"/>
              </w:rPr>
            </w:pPr>
            <w:r w:rsidRPr="00FC065B">
              <w:rPr>
                <w:rFonts w:ascii="GHEA Grapalat" w:eastAsia="Times New Roman" w:hAnsi="GHEA Grapalat" w:cs="Calibri"/>
                <w:bCs/>
                <w:color w:val="000000"/>
                <w:sz w:val="15"/>
                <w:szCs w:val="15"/>
                <w:lang w:val="en-US"/>
              </w:rPr>
              <w:t xml:space="preserve">Փոփոխությունը </w:t>
            </w:r>
            <w:r w:rsidRPr="00FC065B">
              <w:rPr>
                <w:rFonts w:ascii="GHEA Grapalat" w:eastAsia="Times New Roman" w:hAnsi="GHEA Grapalat" w:cs="Calibri"/>
                <w:bCs/>
                <w:color w:val="000000"/>
                <w:sz w:val="15"/>
                <w:szCs w:val="15"/>
                <w:lang w:val="en-US"/>
              </w:rPr>
              <w:br/>
              <w:t>2009 - 2015թթ. ընթացքում (% միավորներով)</w:t>
            </w:r>
          </w:p>
        </w:tc>
      </w:tr>
      <w:tr w:rsidR="00C56E01" w:rsidRPr="00FC065B" w:rsidTr="00993774">
        <w:trPr>
          <w:trHeight w:val="315"/>
        </w:trPr>
        <w:tc>
          <w:tcPr>
            <w:tcW w:w="1290" w:type="dxa"/>
            <w:tcBorders>
              <w:top w:val="nil"/>
              <w:left w:val="single" w:sz="8" w:space="0" w:color="auto"/>
              <w:bottom w:val="single" w:sz="8" w:space="0" w:color="auto"/>
              <w:right w:val="single" w:sz="8" w:space="0" w:color="auto"/>
            </w:tcBorders>
            <w:shd w:val="clear" w:color="000000" w:fill="DBEEF3"/>
            <w:noWrap/>
            <w:vAlign w:val="bottom"/>
            <w:hideMark/>
          </w:tcPr>
          <w:p w:rsidR="00C56E01" w:rsidRPr="00FC065B" w:rsidRDefault="00C56E01" w:rsidP="00993774">
            <w:pPr>
              <w:spacing w:after="0" w:line="240" w:lineRule="auto"/>
              <w:rPr>
                <w:rFonts w:ascii="GHEA Grapalat" w:eastAsia="Times New Roman" w:hAnsi="GHEA Grapalat" w:cs="Courier New"/>
                <w:sz w:val="16"/>
                <w:szCs w:val="16"/>
                <w:lang w:val="en-US"/>
              </w:rPr>
            </w:pPr>
            <w:r w:rsidRPr="00FC065B">
              <w:rPr>
                <w:rFonts w:ascii="Courier New" w:eastAsia="Times New Roman" w:hAnsi="Courier New" w:cs="Courier New"/>
                <w:sz w:val="16"/>
                <w:szCs w:val="16"/>
                <w:lang w:val="en-US"/>
              </w:rPr>
              <w:t> </w:t>
            </w:r>
          </w:p>
        </w:tc>
        <w:tc>
          <w:tcPr>
            <w:tcW w:w="880" w:type="dxa"/>
            <w:tcBorders>
              <w:top w:val="nil"/>
              <w:left w:val="nil"/>
              <w:bottom w:val="single" w:sz="8" w:space="0" w:color="auto"/>
              <w:right w:val="single" w:sz="8" w:space="0" w:color="auto"/>
            </w:tcBorders>
            <w:shd w:val="clear" w:color="000000" w:fill="DBEEF3"/>
            <w:hideMark/>
          </w:tcPr>
          <w:p w:rsidR="00C56E01" w:rsidRPr="00FC065B" w:rsidRDefault="00C56E01" w:rsidP="00993774">
            <w:pPr>
              <w:spacing w:after="0" w:line="240" w:lineRule="auto"/>
              <w:jc w:val="right"/>
              <w:rPr>
                <w:rFonts w:ascii="GHEA Grapalat" w:eastAsia="Times New Roman" w:hAnsi="GHEA Grapalat" w:cs="Calibri"/>
                <w:sz w:val="16"/>
                <w:szCs w:val="16"/>
                <w:lang w:val="en-US"/>
              </w:rPr>
            </w:pPr>
            <w:r w:rsidRPr="00FC065B">
              <w:rPr>
                <w:rFonts w:ascii="GHEA Grapalat" w:eastAsia="Times New Roman" w:hAnsi="GHEA Grapalat" w:cs="Calibri"/>
                <w:sz w:val="16"/>
                <w:szCs w:val="16"/>
                <w:lang w:val="en-US"/>
              </w:rPr>
              <w:t>2009</w:t>
            </w:r>
          </w:p>
        </w:tc>
        <w:tc>
          <w:tcPr>
            <w:tcW w:w="851" w:type="dxa"/>
            <w:tcBorders>
              <w:top w:val="nil"/>
              <w:left w:val="nil"/>
              <w:bottom w:val="single" w:sz="8" w:space="0" w:color="auto"/>
              <w:right w:val="single" w:sz="8" w:space="0" w:color="auto"/>
            </w:tcBorders>
            <w:shd w:val="clear" w:color="000000" w:fill="DBEEF3"/>
            <w:hideMark/>
          </w:tcPr>
          <w:p w:rsidR="00C56E01" w:rsidRPr="00FC065B" w:rsidRDefault="00C56E01" w:rsidP="00993774">
            <w:pPr>
              <w:spacing w:after="0" w:line="240" w:lineRule="auto"/>
              <w:jc w:val="right"/>
              <w:rPr>
                <w:rFonts w:ascii="GHEA Grapalat" w:eastAsia="Times New Roman" w:hAnsi="GHEA Grapalat" w:cs="Calibri"/>
                <w:sz w:val="16"/>
                <w:szCs w:val="16"/>
                <w:lang w:val="en-US"/>
              </w:rPr>
            </w:pPr>
            <w:r w:rsidRPr="00FC065B">
              <w:rPr>
                <w:rFonts w:ascii="GHEA Grapalat" w:eastAsia="Times New Roman" w:hAnsi="GHEA Grapalat" w:cs="Calibri"/>
                <w:sz w:val="16"/>
                <w:szCs w:val="16"/>
                <w:lang w:val="en-US"/>
              </w:rPr>
              <w:t>2010</w:t>
            </w:r>
          </w:p>
        </w:tc>
        <w:tc>
          <w:tcPr>
            <w:tcW w:w="992" w:type="dxa"/>
            <w:tcBorders>
              <w:top w:val="nil"/>
              <w:left w:val="nil"/>
              <w:bottom w:val="single" w:sz="8" w:space="0" w:color="auto"/>
              <w:right w:val="single" w:sz="8" w:space="0" w:color="auto"/>
            </w:tcBorders>
            <w:shd w:val="clear" w:color="000000" w:fill="DBEEF3"/>
            <w:hideMark/>
          </w:tcPr>
          <w:p w:rsidR="00C56E01" w:rsidRPr="00FC065B" w:rsidRDefault="00C56E01" w:rsidP="00993774">
            <w:pPr>
              <w:spacing w:after="0" w:line="240" w:lineRule="auto"/>
              <w:jc w:val="right"/>
              <w:rPr>
                <w:rFonts w:ascii="GHEA Grapalat" w:eastAsia="Times New Roman" w:hAnsi="GHEA Grapalat" w:cs="Calibri"/>
                <w:sz w:val="16"/>
                <w:szCs w:val="16"/>
                <w:lang w:val="en-US"/>
              </w:rPr>
            </w:pPr>
            <w:r w:rsidRPr="00FC065B">
              <w:rPr>
                <w:rFonts w:ascii="GHEA Grapalat" w:eastAsia="Times New Roman" w:hAnsi="GHEA Grapalat" w:cs="Calibri"/>
                <w:sz w:val="16"/>
                <w:szCs w:val="16"/>
                <w:lang w:val="en-US"/>
              </w:rPr>
              <w:t>2011</w:t>
            </w:r>
          </w:p>
        </w:tc>
        <w:tc>
          <w:tcPr>
            <w:tcW w:w="992" w:type="dxa"/>
            <w:tcBorders>
              <w:top w:val="nil"/>
              <w:left w:val="nil"/>
              <w:bottom w:val="single" w:sz="8" w:space="0" w:color="auto"/>
              <w:right w:val="single" w:sz="8" w:space="0" w:color="auto"/>
            </w:tcBorders>
            <w:shd w:val="clear" w:color="000000" w:fill="DBEEF3"/>
            <w:hideMark/>
          </w:tcPr>
          <w:p w:rsidR="00C56E01" w:rsidRPr="00FC065B" w:rsidRDefault="00C56E01" w:rsidP="00993774">
            <w:pPr>
              <w:spacing w:after="0" w:line="240" w:lineRule="auto"/>
              <w:jc w:val="right"/>
              <w:rPr>
                <w:rFonts w:ascii="GHEA Grapalat" w:eastAsia="Times New Roman" w:hAnsi="GHEA Grapalat" w:cs="Calibri"/>
                <w:sz w:val="16"/>
                <w:szCs w:val="16"/>
                <w:lang w:val="en-US"/>
              </w:rPr>
            </w:pPr>
            <w:r w:rsidRPr="00FC065B">
              <w:rPr>
                <w:rFonts w:ascii="GHEA Grapalat" w:eastAsia="Times New Roman" w:hAnsi="GHEA Grapalat" w:cs="Calibri"/>
                <w:sz w:val="16"/>
                <w:szCs w:val="16"/>
                <w:lang w:val="en-US"/>
              </w:rPr>
              <w:t>2012</w:t>
            </w:r>
          </w:p>
        </w:tc>
        <w:tc>
          <w:tcPr>
            <w:tcW w:w="992" w:type="dxa"/>
            <w:tcBorders>
              <w:top w:val="nil"/>
              <w:left w:val="nil"/>
              <w:bottom w:val="single" w:sz="8" w:space="0" w:color="auto"/>
              <w:right w:val="single" w:sz="8" w:space="0" w:color="auto"/>
            </w:tcBorders>
            <w:shd w:val="clear" w:color="000000" w:fill="DBEEF3"/>
            <w:hideMark/>
          </w:tcPr>
          <w:p w:rsidR="00C56E01" w:rsidRPr="00FC065B" w:rsidRDefault="00C56E01" w:rsidP="00993774">
            <w:pPr>
              <w:spacing w:after="0" w:line="240" w:lineRule="auto"/>
              <w:jc w:val="right"/>
              <w:rPr>
                <w:rFonts w:ascii="GHEA Grapalat" w:eastAsia="Times New Roman" w:hAnsi="GHEA Grapalat" w:cs="Calibri"/>
                <w:sz w:val="16"/>
                <w:szCs w:val="16"/>
                <w:lang w:val="en-US"/>
              </w:rPr>
            </w:pPr>
            <w:r w:rsidRPr="00FC065B">
              <w:rPr>
                <w:rFonts w:ascii="GHEA Grapalat" w:eastAsia="Times New Roman" w:hAnsi="GHEA Grapalat" w:cs="Calibri"/>
                <w:sz w:val="16"/>
                <w:szCs w:val="16"/>
                <w:lang w:val="en-US"/>
              </w:rPr>
              <w:t>2013</w:t>
            </w:r>
          </w:p>
        </w:tc>
        <w:tc>
          <w:tcPr>
            <w:tcW w:w="900" w:type="dxa"/>
            <w:tcBorders>
              <w:top w:val="nil"/>
              <w:left w:val="nil"/>
              <w:bottom w:val="single" w:sz="8" w:space="0" w:color="auto"/>
              <w:right w:val="single" w:sz="8" w:space="0" w:color="auto"/>
            </w:tcBorders>
            <w:shd w:val="clear" w:color="000000" w:fill="DBEEF3"/>
            <w:hideMark/>
          </w:tcPr>
          <w:p w:rsidR="00C56E01" w:rsidRPr="00FC065B" w:rsidRDefault="00C56E01" w:rsidP="00993774">
            <w:pPr>
              <w:spacing w:after="0" w:line="240" w:lineRule="auto"/>
              <w:jc w:val="right"/>
              <w:rPr>
                <w:rFonts w:ascii="GHEA Grapalat" w:eastAsia="Times New Roman" w:hAnsi="GHEA Grapalat" w:cs="Calibri"/>
                <w:sz w:val="16"/>
                <w:szCs w:val="16"/>
                <w:lang w:val="en-US"/>
              </w:rPr>
            </w:pPr>
            <w:r w:rsidRPr="00FC065B">
              <w:rPr>
                <w:rFonts w:ascii="GHEA Grapalat" w:eastAsia="Times New Roman" w:hAnsi="GHEA Grapalat" w:cs="Calibri"/>
                <w:sz w:val="16"/>
                <w:szCs w:val="16"/>
                <w:lang w:val="en-US"/>
              </w:rPr>
              <w:t>2014</w:t>
            </w:r>
          </w:p>
        </w:tc>
        <w:tc>
          <w:tcPr>
            <w:tcW w:w="900" w:type="dxa"/>
            <w:tcBorders>
              <w:top w:val="nil"/>
              <w:left w:val="nil"/>
              <w:bottom w:val="single" w:sz="8" w:space="0" w:color="auto"/>
              <w:right w:val="single" w:sz="8" w:space="0" w:color="auto"/>
            </w:tcBorders>
            <w:shd w:val="clear" w:color="000000" w:fill="DBEEF3"/>
            <w:hideMark/>
          </w:tcPr>
          <w:p w:rsidR="00C56E01" w:rsidRPr="00FC065B" w:rsidRDefault="00C56E01" w:rsidP="00993774">
            <w:pPr>
              <w:spacing w:after="0" w:line="240" w:lineRule="auto"/>
              <w:jc w:val="right"/>
              <w:rPr>
                <w:rFonts w:ascii="GHEA Grapalat" w:eastAsia="Times New Roman" w:hAnsi="GHEA Grapalat" w:cs="Calibri"/>
                <w:sz w:val="16"/>
                <w:szCs w:val="16"/>
                <w:lang w:val="en-US"/>
              </w:rPr>
            </w:pPr>
            <w:r w:rsidRPr="00FC065B">
              <w:rPr>
                <w:rFonts w:ascii="GHEA Grapalat" w:eastAsia="Times New Roman" w:hAnsi="GHEA Grapalat" w:cs="Calibri"/>
                <w:sz w:val="16"/>
                <w:szCs w:val="16"/>
                <w:lang w:val="en-US"/>
              </w:rPr>
              <w:t>2015</w:t>
            </w:r>
          </w:p>
        </w:tc>
        <w:tc>
          <w:tcPr>
            <w:tcW w:w="727" w:type="dxa"/>
            <w:tcBorders>
              <w:top w:val="nil"/>
              <w:left w:val="nil"/>
              <w:bottom w:val="single" w:sz="8" w:space="0" w:color="auto"/>
              <w:right w:val="single" w:sz="8" w:space="0" w:color="auto"/>
            </w:tcBorders>
            <w:shd w:val="clear" w:color="000000" w:fill="DBEEF3"/>
            <w:hideMark/>
          </w:tcPr>
          <w:p w:rsidR="00C56E01" w:rsidRPr="00FC065B" w:rsidRDefault="00C56E01" w:rsidP="00993774">
            <w:pPr>
              <w:spacing w:after="0" w:line="240" w:lineRule="auto"/>
              <w:jc w:val="right"/>
              <w:rPr>
                <w:rFonts w:ascii="GHEA Grapalat" w:eastAsia="Times New Roman" w:hAnsi="GHEA Grapalat" w:cs="Calibri"/>
                <w:sz w:val="16"/>
                <w:szCs w:val="16"/>
                <w:lang w:val="en-US"/>
              </w:rPr>
            </w:pPr>
            <w:r w:rsidRPr="00FC065B">
              <w:rPr>
                <w:rFonts w:ascii="GHEA Grapalat" w:eastAsia="Times New Roman" w:hAnsi="GHEA Grapalat" w:cs="Calibri"/>
                <w:sz w:val="16"/>
                <w:szCs w:val="16"/>
                <w:lang w:val="en-US"/>
              </w:rPr>
              <w:t>2009</w:t>
            </w:r>
          </w:p>
        </w:tc>
        <w:tc>
          <w:tcPr>
            <w:tcW w:w="768" w:type="dxa"/>
            <w:tcBorders>
              <w:top w:val="nil"/>
              <w:left w:val="nil"/>
              <w:bottom w:val="single" w:sz="8" w:space="0" w:color="auto"/>
              <w:right w:val="single" w:sz="8" w:space="0" w:color="auto"/>
            </w:tcBorders>
            <w:shd w:val="clear" w:color="000000" w:fill="DBEEF3"/>
            <w:hideMark/>
          </w:tcPr>
          <w:p w:rsidR="00C56E01" w:rsidRPr="00FC065B" w:rsidRDefault="00C56E01" w:rsidP="00993774">
            <w:pPr>
              <w:spacing w:after="0" w:line="240" w:lineRule="auto"/>
              <w:jc w:val="right"/>
              <w:rPr>
                <w:rFonts w:ascii="GHEA Grapalat" w:eastAsia="Times New Roman" w:hAnsi="GHEA Grapalat" w:cs="Calibri"/>
                <w:sz w:val="16"/>
                <w:szCs w:val="16"/>
                <w:lang w:val="en-US"/>
              </w:rPr>
            </w:pPr>
            <w:r w:rsidRPr="00FC065B">
              <w:rPr>
                <w:rFonts w:ascii="GHEA Grapalat" w:eastAsia="Times New Roman" w:hAnsi="GHEA Grapalat" w:cs="Calibri"/>
                <w:sz w:val="16"/>
                <w:szCs w:val="16"/>
                <w:lang w:val="en-US"/>
              </w:rPr>
              <w:t>2015</w:t>
            </w:r>
          </w:p>
        </w:tc>
        <w:tc>
          <w:tcPr>
            <w:tcW w:w="933" w:type="dxa"/>
            <w:tcBorders>
              <w:top w:val="nil"/>
              <w:left w:val="nil"/>
              <w:bottom w:val="single" w:sz="8" w:space="0" w:color="auto"/>
              <w:right w:val="single" w:sz="8" w:space="0" w:color="auto"/>
            </w:tcBorders>
            <w:shd w:val="clear" w:color="auto" w:fill="auto"/>
            <w:vAlign w:val="bottom"/>
            <w:hideMark/>
          </w:tcPr>
          <w:p w:rsidR="00C56E01" w:rsidRPr="00FC065B" w:rsidRDefault="00C56E01" w:rsidP="00993774">
            <w:pPr>
              <w:spacing w:after="0" w:line="240" w:lineRule="auto"/>
              <w:rPr>
                <w:rFonts w:ascii="GHEA Grapalat" w:eastAsia="Times New Roman" w:hAnsi="GHEA Grapalat" w:cs="Courier New"/>
                <w:b/>
                <w:bCs/>
                <w:color w:val="000000"/>
                <w:sz w:val="16"/>
                <w:szCs w:val="16"/>
                <w:lang w:val="en-US"/>
              </w:rPr>
            </w:pPr>
            <w:r w:rsidRPr="00FC065B">
              <w:rPr>
                <w:rFonts w:ascii="Courier New" w:eastAsia="Times New Roman" w:hAnsi="Courier New" w:cs="Courier New"/>
                <w:b/>
                <w:bCs/>
                <w:color w:val="000000"/>
                <w:sz w:val="16"/>
                <w:szCs w:val="16"/>
                <w:lang w:val="en-US"/>
              </w:rPr>
              <w:t> </w:t>
            </w:r>
          </w:p>
        </w:tc>
      </w:tr>
      <w:tr w:rsidR="00D32A65" w:rsidRPr="00FC065B" w:rsidTr="00D32A65">
        <w:trPr>
          <w:trHeight w:val="263"/>
        </w:trPr>
        <w:tc>
          <w:tcPr>
            <w:tcW w:w="1290" w:type="dxa"/>
            <w:tcBorders>
              <w:top w:val="nil"/>
              <w:left w:val="single" w:sz="8" w:space="0" w:color="auto"/>
              <w:bottom w:val="single" w:sz="4" w:space="0" w:color="auto"/>
              <w:right w:val="single" w:sz="8" w:space="0" w:color="auto"/>
            </w:tcBorders>
            <w:shd w:val="clear" w:color="auto" w:fill="auto"/>
            <w:hideMark/>
          </w:tcPr>
          <w:p w:rsidR="00D32A65" w:rsidRPr="00D32A65" w:rsidRDefault="00D32A65" w:rsidP="005E1546">
            <w:pPr>
              <w:spacing w:after="0" w:line="240" w:lineRule="auto"/>
              <w:rPr>
                <w:rFonts w:ascii="GHEA Grapalat" w:eastAsia="Times New Roman" w:hAnsi="GHEA Grapalat" w:cs="Calibri"/>
                <w:bCs/>
                <w:color w:val="000000"/>
                <w:sz w:val="15"/>
                <w:szCs w:val="15"/>
              </w:rPr>
            </w:pPr>
            <w:r w:rsidRPr="00D32A65">
              <w:rPr>
                <w:rFonts w:ascii="GHEA Grapalat" w:eastAsia="Times New Roman" w:hAnsi="GHEA Grapalat" w:cs="Calibri"/>
                <w:bCs/>
                <w:color w:val="000000"/>
                <w:sz w:val="15"/>
                <w:szCs w:val="15"/>
              </w:rPr>
              <w:t>ՀՀ</w:t>
            </w:r>
          </w:p>
        </w:tc>
        <w:tc>
          <w:tcPr>
            <w:tcW w:w="880" w:type="dxa"/>
            <w:tcBorders>
              <w:top w:val="nil"/>
              <w:left w:val="nil"/>
              <w:bottom w:val="single" w:sz="4" w:space="0" w:color="auto"/>
              <w:right w:val="single" w:sz="8"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230,992</w:t>
            </w:r>
          </w:p>
        </w:tc>
        <w:tc>
          <w:tcPr>
            <w:tcW w:w="851" w:type="dxa"/>
            <w:tcBorders>
              <w:top w:val="nil"/>
              <w:left w:val="nil"/>
              <w:bottom w:val="single" w:sz="4" w:space="0" w:color="auto"/>
              <w:right w:val="single" w:sz="8"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264,121</w:t>
            </w:r>
          </w:p>
        </w:tc>
        <w:tc>
          <w:tcPr>
            <w:tcW w:w="992" w:type="dxa"/>
            <w:tcBorders>
              <w:top w:val="nil"/>
              <w:left w:val="nil"/>
              <w:bottom w:val="single" w:sz="4" w:space="0" w:color="auto"/>
              <w:right w:val="single" w:sz="8"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298,509</w:t>
            </w:r>
          </w:p>
        </w:tc>
        <w:tc>
          <w:tcPr>
            <w:tcW w:w="992" w:type="dxa"/>
            <w:tcBorders>
              <w:top w:val="nil"/>
              <w:left w:val="nil"/>
              <w:bottom w:val="single" w:sz="4" w:space="0" w:color="auto"/>
              <w:right w:val="single" w:sz="8"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328,246</w:t>
            </w:r>
          </w:p>
        </w:tc>
        <w:tc>
          <w:tcPr>
            <w:tcW w:w="992" w:type="dxa"/>
            <w:tcBorders>
              <w:top w:val="nil"/>
              <w:left w:val="nil"/>
              <w:bottom w:val="single" w:sz="4" w:space="0" w:color="auto"/>
              <w:right w:val="single" w:sz="8"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291,290</w:t>
            </w:r>
          </w:p>
        </w:tc>
        <w:tc>
          <w:tcPr>
            <w:tcW w:w="900" w:type="dxa"/>
            <w:tcBorders>
              <w:top w:val="nil"/>
              <w:left w:val="nil"/>
              <w:bottom w:val="single" w:sz="4" w:space="0" w:color="auto"/>
              <w:right w:val="single" w:sz="8"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280,394</w:t>
            </w:r>
          </w:p>
        </w:tc>
        <w:tc>
          <w:tcPr>
            <w:tcW w:w="900" w:type="dxa"/>
            <w:tcBorders>
              <w:top w:val="nil"/>
              <w:left w:val="nil"/>
              <w:bottom w:val="single" w:sz="4" w:space="0" w:color="auto"/>
              <w:right w:val="single" w:sz="8"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295,592</w:t>
            </w:r>
          </w:p>
        </w:tc>
        <w:tc>
          <w:tcPr>
            <w:tcW w:w="727" w:type="dxa"/>
            <w:tcBorders>
              <w:top w:val="nil"/>
              <w:left w:val="nil"/>
              <w:bottom w:val="single" w:sz="4" w:space="0" w:color="auto"/>
              <w:right w:val="single" w:sz="8"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100</w:t>
            </w:r>
          </w:p>
        </w:tc>
        <w:tc>
          <w:tcPr>
            <w:tcW w:w="768" w:type="dxa"/>
            <w:tcBorders>
              <w:top w:val="nil"/>
              <w:left w:val="nil"/>
              <w:bottom w:val="single" w:sz="4" w:space="0" w:color="auto"/>
              <w:right w:val="single" w:sz="8"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128</w:t>
            </w:r>
          </w:p>
        </w:tc>
        <w:tc>
          <w:tcPr>
            <w:tcW w:w="933" w:type="dxa"/>
            <w:tcBorders>
              <w:top w:val="nil"/>
              <w:left w:val="nil"/>
              <w:bottom w:val="single" w:sz="4" w:space="0" w:color="auto"/>
              <w:right w:val="single" w:sz="8" w:space="0" w:color="auto"/>
            </w:tcBorders>
            <w:shd w:val="clear" w:color="auto" w:fill="auto"/>
            <w:noWrap/>
            <w:vAlign w:val="bottom"/>
            <w:hideMark/>
          </w:tcPr>
          <w:p w:rsidR="00D32A65" w:rsidRPr="00FC065B" w:rsidRDefault="00D32A65" w:rsidP="00993774">
            <w:pPr>
              <w:spacing w:after="0" w:line="240" w:lineRule="auto"/>
              <w:jc w:val="center"/>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28</w:t>
            </w:r>
          </w:p>
        </w:tc>
      </w:tr>
      <w:tr w:rsidR="00D32A65" w:rsidRPr="00FC065B" w:rsidTr="00993774">
        <w:trPr>
          <w:trHeight w:val="315"/>
        </w:trPr>
        <w:tc>
          <w:tcPr>
            <w:tcW w:w="12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A65" w:rsidRPr="00FC065B" w:rsidRDefault="00D32A65" w:rsidP="005E1546">
            <w:pPr>
              <w:spacing w:after="0" w:line="240" w:lineRule="auto"/>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Սյունիք</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769,453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1,147,582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1,276,877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1,403,165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1,168,795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1,051,380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1,172,672</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333</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397</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A65" w:rsidRPr="00FC065B" w:rsidRDefault="00D32A65" w:rsidP="00993774">
            <w:pPr>
              <w:spacing w:after="0" w:line="240" w:lineRule="auto"/>
              <w:jc w:val="center"/>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64</w:t>
            </w:r>
          </w:p>
        </w:tc>
      </w:tr>
      <w:tr w:rsidR="00D32A65" w:rsidRPr="00FC065B" w:rsidTr="00993774">
        <w:trPr>
          <w:trHeight w:val="315"/>
        </w:trPr>
        <w:tc>
          <w:tcPr>
            <w:tcW w:w="1290"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D32A65" w:rsidRPr="00FC065B" w:rsidRDefault="00D32A65" w:rsidP="005E1546">
            <w:pPr>
              <w:spacing w:after="0" w:line="240" w:lineRule="auto"/>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Վայոց</w:t>
            </w:r>
            <w:r w:rsidR="0009362C">
              <w:rPr>
                <w:rFonts w:ascii="GHEA Grapalat" w:eastAsia="Times New Roman" w:hAnsi="GHEA Grapalat" w:cs="Calibri"/>
                <w:color w:val="000000"/>
                <w:sz w:val="15"/>
                <w:szCs w:val="15"/>
              </w:rPr>
              <w:t xml:space="preserve"> </w:t>
            </w:r>
            <w:r>
              <w:rPr>
                <w:rFonts w:ascii="GHEA Grapalat" w:eastAsia="Times New Roman" w:hAnsi="GHEA Grapalat" w:cs="Calibri"/>
                <w:color w:val="000000"/>
                <w:sz w:val="15"/>
                <w:szCs w:val="15"/>
                <w:lang w:val="en-US"/>
              </w:rPr>
              <w:t>Ձոր</w:t>
            </w:r>
          </w:p>
        </w:tc>
        <w:tc>
          <w:tcPr>
            <w:tcW w:w="880" w:type="dxa"/>
            <w:tcBorders>
              <w:top w:val="single" w:sz="4" w:space="0" w:color="auto"/>
              <w:left w:val="nil"/>
              <w:bottom w:val="single" w:sz="8" w:space="0" w:color="auto"/>
              <w:right w:val="single" w:sz="8"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128,212</w:t>
            </w:r>
          </w:p>
        </w:tc>
        <w:tc>
          <w:tcPr>
            <w:tcW w:w="851" w:type="dxa"/>
            <w:tcBorders>
              <w:top w:val="single" w:sz="4" w:space="0" w:color="auto"/>
              <w:left w:val="nil"/>
              <w:bottom w:val="single" w:sz="8" w:space="0" w:color="auto"/>
              <w:right w:val="single" w:sz="8"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138,747</w:t>
            </w:r>
          </w:p>
        </w:tc>
        <w:tc>
          <w:tcPr>
            <w:tcW w:w="992" w:type="dxa"/>
            <w:tcBorders>
              <w:top w:val="single" w:sz="4" w:space="0" w:color="auto"/>
              <w:left w:val="nil"/>
              <w:bottom w:val="single" w:sz="8" w:space="0" w:color="auto"/>
              <w:right w:val="single" w:sz="8"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139,815</w:t>
            </w:r>
          </w:p>
        </w:tc>
        <w:tc>
          <w:tcPr>
            <w:tcW w:w="992" w:type="dxa"/>
            <w:tcBorders>
              <w:top w:val="single" w:sz="4" w:space="0" w:color="auto"/>
              <w:left w:val="nil"/>
              <w:bottom w:val="single" w:sz="8" w:space="0" w:color="auto"/>
              <w:right w:val="single" w:sz="8"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161,588</w:t>
            </w:r>
          </w:p>
        </w:tc>
        <w:tc>
          <w:tcPr>
            <w:tcW w:w="992" w:type="dxa"/>
            <w:tcBorders>
              <w:top w:val="single" w:sz="4" w:space="0" w:color="auto"/>
              <w:left w:val="nil"/>
              <w:bottom w:val="single" w:sz="8" w:space="0" w:color="auto"/>
              <w:right w:val="single" w:sz="8"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172,173</w:t>
            </w:r>
          </w:p>
        </w:tc>
        <w:tc>
          <w:tcPr>
            <w:tcW w:w="900" w:type="dxa"/>
            <w:tcBorders>
              <w:top w:val="single" w:sz="4" w:space="0" w:color="auto"/>
              <w:left w:val="nil"/>
              <w:bottom w:val="single" w:sz="8" w:space="0" w:color="auto"/>
              <w:right w:val="single" w:sz="8"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206,240</w:t>
            </w:r>
          </w:p>
        </w:tc>
        <w:tc>
          <w:tcPr>
            <w:tcW w:w="900" w:type="dxa"/>
            <w:tcBorders>
              <w:top w:val="single" w:sz="4" w:space="0" w:color="auto"/>
              <w:left w:val="nil"/>
              <w:bottom w:val="single" w:sz="8" w:space="0" w:color="auto"/>
              <w:right w:val="single" w:sz="8"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187,182</w:t>
            </w:r>
          </w:p>
        </w:tc>
        <w:tc>
          <w:tcPr>
            <w:tcW w:w="727" w:type="dxa"/>
            <w:tcBorders>
              <w:top w:val="single" w:sz="4" w:space="0" w:color="auto"/>
              <w:left w:val="nil"/>
              <w:bottom w:val="single" w:sz="8" w:space="0" w:color="auto"/>
              <w:right w:val="single" w:sz="8"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56</w:t>
            </w:r>
          </w:p>
        </w:tc>
        <w:tc>
          <w:tcPr>
            <w:tcW w:w="768" w:type="dxa"/>
            <w:tcBorders>
              <w:top w:val="single" w:sz="4" w:space="0" w:color="auto"/>
              <w:left w:val="nil"/>
              <w:bottom w:val="single" w:sz="8" w:space="0" w:color="auto"/>
              <w:right w:val="single" w:sz="8"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63</w:t>
            </w:r>
          </w:p>
        </w:tc>
        <w:tc>
          <w:tcPr>
            <w:tcW w:w="933" w:type="dxa"/>
            <w:tcBorders>
              <w:top w:val="single" w:sz="4" w:space="0" w:color="auto"/>
              <w:left w:val="nil"/>
              <w:bottom w:val="single" w:sz="8" w:space="0" w:color="auto"/>
              <w:right w:val="single" w:sz="8" w:space="0" w:color="auto"/>
            </w:tcBorders>
            <w:shd w:val="clear" w:color="auto" w:fill="auto"/>
            <w:noWrap/>
            <w:vAlign w:val="bottom"/>
            <w:hideMark/>
          </w:tcPr>
          <w:p w:rsidR="00D32A65" w:rsidRPr="00FC065B" w:rsidRDefault="00D32A65" w:rsidP="00993774">
            <w:pPr>
              <w:spacing w:after="0" w:line="240" w:lineRule="auto"/>
              <w:jc w:val="center"/>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8</w:t>
            </w:r>
          </w:p>
        </w:tc>
      </w:tr>
      <w:tr w:rsidR="00D32A65" w:rsidRPr="00FC065B" w:rsidTr="00993774">
        <w:trPr>
          <w:trHeight w:val="315"/>
        </w:trPr>
        <w:tc>
          <w:tcPr>
            <w:tcW w:w="1290" w:type="dxa"/>
            <w:tcBorders>
              <w:top w:val="nil"/>
              <w:left w:val="single" w:sz="8" w:space="0" w:color="auto"/>
              <w:bottom w:val="single" w:sz="8" w:space="0" w:color="auto"/>
              <w:right w:val="single" w:sz="8" w:space="0" w:color="auto"/>
            </w:tcBorders>
            <w:shd w:val="clear" w:color="auto" w:fill="auto"/>
            <w:vAlign w:val="bottom"/>
            <w:hideMark/>
          </w:tcPr>
          <w:p w:rsidR="00D32A65" w:rsidRPr="00FC065B" w:rsidRDefault="00D32A65" w:rsidP="005E1546">
            <w:pPr>
              <w:spacing w:after="0" w:line="240" w:lineRule="auto"/>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Արարատ</w:t>
            </w:r>
          </w:p>
        </w:tc>
        <w:tc>
          <w:tcPr>
            <w:tcW w:w="880" w:type="dxa"/>
            <w:tcBorders>
              <w:top w:val="nil"/>
              <w:left w:val="nil"/>
              <w:bottom w:val="single" w:sz="8" w:space="0" w:color="auto"/>
              <w:right w:val="single" w:sz="8"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231,977</w:t>
            </w:r>
          </w:p>
        </w:tc>
        <w:tc>
          <w:tcPr>
            <w:tcW w:w="851" w:type="dxa"/>
            <w:tcBorders>
              <w:top w:val="nil"/>
              <w:left w:val="nil"/>
              <w:bottom w:val="single" w:sz="8" w:space="0" w:color="auto"/>
              <w:right w:val="single" w:sz="8"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270,039</w:t>
            </w:r>
          </w:p>
        </w:tc>
        <w:tc>
          <w:tcPr>
            <w:tcW w:w="992" w:type="dxa"/>
            <w:tcBorders>
              <w:top w:val="nil"/>
              <w:left w:val="nil"/>
              <w:bottom w:val="single" w:sz="8" w:space="0" w:color="auto"/>
              <w:right w:val="single" w:sz="8"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281,081</w:t>
            </w:r>
          </w:p>
        </w:tc>
        <w:tc>
          <w:tcPr>
            <w:tcW w:w="992" w:type="dxa"/>
            <w:tcBorders>
              <w:top w:val="nil"/>
              <w:left w:val="nil"/>
              <w:bottom w:val="single" w:sz="8" w:space="0" w:color="auto"/>
              <w:right w:val="single" w:sz="8"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355,742</w:t>
            </w:r>
          </w:p>
        </w:tc>
        <w:tc>
          <w:tcPr>
            <w:tcW w:w="992" w:type="dxa"/>
            <w:tcBorders>
              <w:top w:val="nil"/>
              <w:left w:val="nil"/>
              <w:bottom w:val="single" w:sz="8" w:space="0" w:color="auto"/>
              <w:right w:val="single" w:sz="8"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336,010</w:t>
            </w:r>
          </w:p>
        </w:tc>
        <w:tc>
          <w:tcPr>
            <w:tcW w:w="900" w:type="dxa"/>
            <w:tcBorders>
              <w:top w:val="nil"/>
              <w:left w:val="nil"/>
              <w:bottom w:val="single" w:sz="8" w:space="0" w:color="auto"/>
              <w:right w:val="single" w:sz="8"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331,117</w:t>
            </w:r>
          </w:p>
        </w:tc>
        <w:tc>
          <w:tcPr>
            <w:tcW w:w="900" w:type="dxa"/>
            <w:tcBorders>
              <w:top w:val="nil"/>
              <w:left w:val="nil"/>
              <w:bottom w:val="single" w:sz="8" w:space="0" w:color="auto"/>
              <w:right w:val="single" w:sz="8"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369,909</w:t>
            </w:r>
          </w:p>
        </w:tc>
        <w:tc>
          <w:tcPr>
            <w:tcW w:w="727" w:type="dxa"/>
            <w:tcBorders>
              <w:top w:val="nil"/>
              <w:left w:val="nil"/>
              <w:bottom w:val="single" w:sz="8" w:space="0" w:color="auto"/>
              <w:right w:val="single" w:sz="8"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100</w:t>
            </w:r>
          </w:p>
        </w:tc>
        <w:tc>
          <w:tcPr>
            <w:tcW w:w="768" w:type="dxa"/>
            <w:tcBorders>
              <w:top w:val="nil"/>
              <w:left w:val="nil"/>
              <w:bottom w:val="single" w:sz="8" w:space="0" w:color="auto"/>
              <w:right w:val="single" w:sz="8" w:space="0" w:color="auto"/>
            </w:tcBorders>
            <w:shd w:val="clear" w:color="auto" w:fill="auto"/>
            <w:noWrap/>
            <w:vAlign w:val="bottom"/>
            <w:hideMark/>
          </w:tcPr>
          <w:p w:rsidR="00D32A65" w:rsidRPr="00FC065B" w:rsidRDefault="00D32A65" w:rsidP="00993774">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125</w:t>
            </w:r>
          </w:p>
        </w:tc>
        <w:tc>
          <w:tcPr>
            <w:tcW w:w="933" w:type="dxa"/>
            <w:tcBorders>
              <w:top w:val="nil"/>
              <w:left w:val="nil"/>
              <w:bottom w:val="single" w:sz="8" w:space="0" w:color="auto"/>
              <w:right w:val="single" w:sz="8" w:space="0" w:color="auto"/>
            </w:tcBorders>
            <w:shd w:val="clear" w:color="auto" w:fill="auto"/>
            <w:noWrap/>
            <w:vAlign w:val="bottom"/>
            <w:hideMark/>
          </w:tcPr>
          <w:p w:rsidR="00D32A65" w:rsidRPr="00FC065B" w:rsidRDefault="00D32A65" w:rsidP="00993774">
            <w:pPr>
              <w:spacing w:after="0" w:line="240" w:lineRule="auto"/>
              <w:jc w:val="center"/>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25</w:t>
            </w:r>
          </w:p>
        </w:tc>
      </w:tr>
    </w:tbl>
    <w:p w:rsidR="00AB31D0" w:rsidRPr="001667B0" w:rsidRDefault="00AB31D0" w:rsidP="00AB31D0">
      <w:pPr>
        <w:spacing w:before="120" w:after="120"/>
        <w:ind w:firstLine="567"/>
        <w:contextualSpacing/>
        <w:rPr>
          <w:rFonts w:ascii="GHEA Grapalat" w:hAnsi="GHEA Grapalat"/>
          <w:sz w:val="18"/>
          <w:szCs w:val="18"/>
        </w:rPr>
      </w:pPr>
      <w:r w:rsidRPr="00FC065B">
        <w:rPr>
          <w:rFonts w:ascii="GHEA Grapalat" w:hAnsi="GHEA Grapalat" w:cs="Arial"/>
          <w:sz w:val="18"/>
          <w:szCs w:val="18"/>
          <w:lang w:val="en-GB"/>
        </w:rPr>
        <w:t>Աղբյուրը՝</w:t>
      </w:r>
      <w:r w:rsidRPr="001667B0">
        <w:rPr>
          <w:rFonts w:ascii="GHEA Grapalat" w:hAnsi="GHEA Grapalat" w:cs="Arial"/>
          <w:sz w:val="18"/>
          <w:szCs w:val="18"/>
        </w:rPr>
        <w:t xml:space="preserve">  </w:t>
      </w:r>
      <w:r>
        <w:rPr>
          <w:rFonts w:ascii="GHEA Grapalat" w:hAnsi="GHEA Grapalat" w:cs="Arial"/>
          <w:sz w:val="18"/>
          <w:szCs w:val="18"/>
          <w:lang w:val="en-GB"/>
        </w:rPr>
        <w:t>ԱՎԾ</w:t>
      </w:r>
      <w:r w:rsidRPr="001667B0">
        <w:rPr>
          <w:rFonts w:ascii="GHEA Grapalat" w:hAnsi="GHEA Grapalat" w:cs="Arial"/>
          <w:sz w:val="18"/>
          <w:szCs w:val="18"/>
        </w:rPr>
        <w:t xml:space="preserve"> </w:t>
      </w:r>
      <w:r w:rsidRPr="00FC065B">
        <w:rPr>
          <w:rFonts w:ascii="GHEA Grapalat" w:hAnsi="GHEA Grapalat" w:cs="Arial"/>
          <w:sz w:val="18"/>
          <w:szCs w:val="18"/>
          <w:lang w:val="en-GB"/>
        </w:rPr>
        <w:t>տվյալների</w:t>
      </w:r>
      <w:r w:rsidRPr="00FC065B">
        <w:rPr>
          <w:rFonts w:ascii="GHEA Grapalat" w:hAnsi="GHEA Grapalat" w:cs="Arial"/>
          <w:sz w:val="18"/>
          <w:szCs w:val="18"/>
          <w:lang w:val="hy-AM"/>
        </w:rPr>
        <w:t xml:space="preserve"> հիման վրա կատարված</w:t>
      </w:r>
      <w:r w:rsidRPr="001667B0">
        <w:rPr>
          <w:rFonts w:ascii="GHEA Grapalat" w:hAnsi="GHEA Grapalat" w:cs="Arial"/>
          <w:sz w:val="18"/>
          <w:szCs w:val="18"/>
        </w:rPr>
        <w:t xml:space="preserve"> </w:t>
      </w:r>
      <w:r w:rsidRPr="00FC065B">
        <w:rPr>
          <w:rFonts w:ascii="GHEA Grapalat" w:hAnsi="GHEA Grapalat" w:cs="Arial"/>
          <w:sz w:val="18"/>
          <w:szCs w:val="18"/>
          <w:lang w:val="en-GB"/>
        </w:rPr>
        <w:t>վերլուծություն</w:t>
      </w:r>
      <w:r w:rsidRPr="001667B0">
        <w:rPr>
          <w:rFonts w:ascii="GHEA Grapalat" w:hAnsi="GHEA Grapalat" w:cs="Arial"/>
          <w:sz w:val="18"/>
          <w:szCs w:val="18"/>
        </w:rPr>
        <w:t xml:space="preserve">, </w:t>
      </w:r>
      <w:r>
        <w:rPr>
          <w:rFonts w:ascii="GHEA Grapalat" w:hAnsi="GHEA Grapalat" w:cs="Arial"/>
          <w:sz w:val="18"/>
          <w:szCs w:val="18"/>
          <w:lang w:val="en-GB"/>
        </w:rPr>
        <w:t>Հայաստանի</w:t>
      </w:r>
      <w:r w:rsidRPr="001667B0">
        <w:rPr>
          <w:rFonts w:ascii="GHEA Grapalat" w:hAnsi="GHEA Grapalat" w:cs="Arial"/>
          <w:sz w:val="18"/>
          <w:szCs w:val="18"/>
        </w:rPr>
        <w:t xml:space="preserve"> </w:t>
      </w:r>
      <w:r>
        <w:rPr>
          <w:rFonts w:ascii="GHEA Grapalat" w:hAnsi="GHEA Grapalat" w:cs="Arial"/>
          <w:sz w:val="18"/>
          <w:szCs w:val="18"/>
          <w:lang w:val="en-GB"/>
        </w:rPr>
        <w:t>Հանրապետության</w:t>
      </w:r>
      <w:r w:rsidRPr="001667B0">
        <w:rPr>
          <w:rFonts w:ascii="GHEA Grapalat" w:hAnsi="GHEA Grapalat" w:cs="Arial"/>
          <w:sz w:val="18"/>
          <w:szCs w:val="18"/>
        </w:rPr>
        <w:t xml:space="preserve"> </w:t>
      </w:r>
      <w:r>
        <w:rPr>
          <w:rFonts w:ascii="GHEA Grapalat" w:hAnsi="GHEA Grapalat" w:cs="Arial"/>
          <w:sz w:val="18"/>
          <w:szCs w:val="18"/>
          <w:lang w:val="en-GB"/>
        </w:rPr>
        <w:t>մարզերը</w:t>
      </w:r>
      <w:r w:rsidRPr="001667B0">
        <w:rPr>
          <w:rFonts w:ascii="GHEA Grapalat" w:hAnsi="GHEA Grapalat" w:cs="Arial"/>
          <w:sz w:val="18"/>
          <w:szCs w:val="18"/>
        </w:rPr>
        <w:t xml:space="preserve"> </w:t>
      </w:r>
      <w:r>
        <w:rPr>
          <w:rFonts w:ascii="GHEA Grapalat" w:hAnsi="GHEA Grapalat" w:cs="Arial"/>
          <w:sz w:val="18"/>
          <w:szCs w:val="18"/>
          <w:lang w:val="en-GB"/>
        </w:rPr>
        <w:t>և</w:t>
      </w:r>
      <w:r w:rsidRPr="001667B0">
        <w:rPr>
          <w:rFonts w:ascii="GHEA Grapalat" w:hAnsi="GHEA Grapalat" w:cs="Arial"/>
          <w:sz w:val="18"/>
          <w:szCs w:val="18"/>
        </w:rPr>
        <w:t xml:space="preserve"> </w:t>
      </w:r>
      <w:r>
        <w:rPr>
          <w:rFonts w:ascii="GHEA Grapalat" w:hAnsi="GHEA Grapalat" w:cs="Arial"/>
          <w:sz w:val="18"/>
          <w:szCs w:val="18"/>
          <w:lang w:val="en-GB"/>
        </w:rPr>
        <w:t>Երևան</w:t>
      </w:r>
      <w:r w:rsidRPr="001667B0">
        <w:rPr>
          <w:rFonts w:ascii="GHEA Grapalat" w:hAnsi="GHEA Grapalat" w:cs="Arial"/>
          <w:sz w:val="18"/>
          <w:szCs w:val="18"/>
        </w:rPr>
        <w:t xml:space="preserve"> </w:t>
      </w:r>
      <w:r>
        <w:rPr>
          <w:rFonts w:ascii="GHEA Grapalat" w:hAnsi="GHEA Grapalat" w:cs="Arial"/>
          <w:sz w:val="18"/>
          <w:szCs w:val="18"/>
          <w:lang w:val="en-GB"/>
        </w:rPr>
        <w:t>քաղաքը</w:t>
      </w:r>
      <w:r w:rsidRPr="001667B0">
        <w:rPr>
          <w:rFonts w:ascii="GHEA Grapalat" w:hAnsi="GHEA Grapalat" w:cs="Arial"/>
          <w:sz w:val="18"/>
          <w:szCs w:val="18"/>
        </w:rPr>
        <w:t xml:space="preserve"> </w:t>
      </w:r>
      <w:r>
        <w:rPr>
          <w:rFonts w:ascii="GHEA Grapalat" w:hAnsi="GHEA Grapalat" w:cs="Arial"/>
          <w:sz w:val="18"/>
          <w:szCs w:val="18"/>
          <w:lang w:val="en-GB"/>
        </w:rPr>
        <w:t>թվերով</w:t>
      </w:r>
      <w:r w:rsidRPr="001667B0">
        <w:rPr>
          <w:rFonts w:ascii="GHEA Grapalat" w:hAnsi="GHEA Grapalat" w:cs="Arial"/>
          <w:sz w:val="18"/>
          <w:szCs w:val="18"/>
        </w:rPr>
        <w:t xml:space="preserve">, </w:t>
      </w:r>
      <w:r>
        <w:rPr>
          <w:rFonts w:ascii="GHEA Grapalat" w:hAnsi="GHEA Grapalat" w:cs="Arial"/>
          <w:sz w:val="18"/>
          <w:szCs w:val="18"/>
          <w:lang w:val="en-GB"/>
        </w:rPr>
        <w:t>էջ</w:t>
      </w:r>
      <w:r w:rsidRPr="001667B0">
        <w:rPr>
          <w:rFonts w:ascii="GHEA Grapalat" w:hAnsi="GHEA Grapalat" w:cs="Arial"/>
          <w:sz w:val="18"/>
          <w:szCs w:val="18"/>
        </w:rPr>
        <w:t>27</w:t>
      </w:r>
      <w:r w:rsidRPr="001667B0">
        <w:rPr>
          <w:rFonts w:ascii="GHEA Grapalat" w:hAnsi="GHEA Grapalat"/>
          <w:sz w:val="18"/>
          <w:szCs w:val="18"/>
        </w:rPr>
        <w:t>:</w:t>
      </w:r>
    </w:p>
    <w:p w:rsidR="00C56E01" w:rsidRPr="00FC065B" w:rsidRDefault="00AB31D0" w:rsidP="00AB31D0">
      <w:pPr>
        <w:spacing w:before="120" w:after="120"/>
        <w:ind w:firstLine="567"/>
        <w:contextualSpacing/>
        <w:rPr>
          <w:rFonts w:ascii="GHEA Grapalat" w:hAnsi="GHEA Grapalat"/>
          <w:sz w:val="18"/>
          <w:szCs w:val="18"/>
        </w:rPr>
      </w:pPr>
      <w:r>
        <w:rPr>
          <w:rFonts w:ascii="GHEA Grapalat" w:hAnsi="GHEA Grapalat"/>
          <w:sz w:val="18"/>
          <w:szCs w:val="18"/>
          <w:lang w:val="en-GB"/>
        </w:rPr>
        <w:t>Հղումը՝</w:t>
      </w:r>
      <w:r w:rsidRPr="001667B0">
        <w:rPr>
          <w:rFonts w:ascii="GHEA Grapalat" w:hAnsi="GHEA Grapalat"/>
          <w:sz w:val="18"/>
          <w:szCs w:val="18"/>
        </w:rPr>
        <w:t xml:space="preserve"> </w:t>
      </w:r>
      <w:hyperlink r:id="rId58" w:history="1">
        <w:r w:rsidRPr="00AF5CE7">
          <w:rPr>
            <w:rStyle w:val="Hyperlink"/>
            <w:rFonts w:ascii="GHEA Grapalat" w:hAnsi="GHEA Grapalat"/>
            <w:sz w:val="18"/>
            <w:szCs w:val="18"/>
            <w:lang w:val="en-GB"/>
          </w:rPr>
          <w:t>http</w:t>
        </w:r>
        <w:r w:rsidRPr="001667B0">
          <w:rPr>
            <w:rStyle w:val="Hyperlink"/>
            <w:rFonts w:ascii="GHEA Grapalat" w:hAnsi="GHEA Grapalat"/>
            <w:sz w:val="18"/>
            <w:szCs w:val="18"/>
          </w:rPr>
          <w:t>://</w:t>
        </w:r>
        <w:r w:rsidRPr="00AF5CE7">
          <w:rPr>
            <w:rStyle w:val="Hyperlink"/>
            <w:rFonts w:ascii="GHEA Grapalat" w:hAnsi="GHEA Grapalat"/>
            <w:sz w:val="18"/>
            <w:szCs w:val="18"/>
            <w:lang w:val="en-GB"/>
          </w:rPr>
          <w:t>armstat</w:t>
        </w:r>
        <w:r w:rsidRPr="001667B0">
          <w:rPr>
            <w:rStyle w:val="Hyperlink"/>
            <w:rFonts w:ascii="GHEA Grapalat" w:hAnsi="GHEA Grapalat"/>
            <w:sz w:val="18"/>
            <w:szCs w:val="18"/>
          </w:rPr>
          <w:t>.</w:t>
        </w:r>
        <w:r w:rsidRPr="00AF5CE7">
          <w:rPr>
            <w:rStyle w:val="Hyperlink"/>
            <w:rFonts w:ascii="GHEA Grapalat" w:hAnsi="GHEA Grapalat"/>
            <w:sz w:val="18"/>
            <w:szCs w:val="18"/>
            <w:lang w:val="en-GB"/>
          </w:rPr>
          <w:t>am</w:t>
        </w:r>
        <w:r w:rsidRPr="001667B0">
          <w:rPr>
            <w:rStyle w:val="Hyperlink"/>
            <w:rFonts w:ascii="GHEA Grapalat" w:hAnsi="GHEA Grapalat"/>
            <w:sz w:val="18"/>
            <w:szCs w:val="18"/>
          </w:rPr>
          <w:t>/</w:t>
        </w:r>
        <w:r w:rsidRPr="00AF5CE7">
          <w:rPr>
            <w:rStyle w:val="Hyperlink"/>
            <w:rFonts w:ascii="GHEA Grapalat" w:hAnsi="GHEA Grapalat"/>
            <w:sz w:val="18"/>
            <w:szCs w:val="18"/>
            <w:lang w:val="en-GB"/>
          </w:rPr>
          <w:t>am</w:t>
        </w:r>
        <w:r w:rsidRPr="001667B0">
          <w:rPr>
            <w:rStyle w:val="Hyperlink"/>
            <w:rFonts w:ascii="GHEA Grapalat" w:hAnsi="GHEA Grapalat"/>
            <w:sz w:val="18"/>
            <w:szCs w:val="18"/>
          </w:rPr>
          <w:t>/?</w:t>
        </w:r>
        <w:r w:rsidRPr="00AF5CE7">
          <w:rPr>
            <w:rStyle w:val="Hyperlink"/>
            <w:rFonts w:ascii="GHEA Grapalat" w:hAnsi="GHEA Grapalat"/>
            <w:sz w:val="18"/>
            <w:szCs w:val="18"/>
            <w:lang w:val="en-GB"/>
          </w:rPr>
          <w:t>nid</w:t>
        </w:r>
        <w:r w:rsidRPr="001667B0">
          <w:rPr>
            <w:rStyle w:val="Hyperlink"/>
            <w:rFonts w:ascii="GHEA Grapalat" w:hAnsi="GHEA Grapalat"/>
            <w:sz w:val="18"/>
            <w:szCs w:val="18"/>
          </w:rPr>
          <w:t>=82&amp;</w:t>
        </w:r>
        <w:r w:rsidRPr="00AF5CE7">
          <w:rPr>
            <w:rStyle w:val="Hyperlink"/>
            <w:rFonts w:ascii="GHEA Grapalat" w:hAnsi="GHEA Grapalat"/>
            <w:sz w:val="18"/>
            <w:szCs w:val="18"/>
            <w:lang w:val="en-GB"/>
          </w:rPr>
          <w:t>id</w:t>
        </w:r>
        <w:r w:rsidRPr="001667B0">
          <w:rPr>
            <w:rStyle w:val="Hyperlink"/>
            <w:rFonts w:ascii="GHEA Grapalat" w:hAnsi="GHEA Grapalat"/>
            <w:sz w:val="18"/>
            <w:szCs w:val="18"/>
          </w:rPr>
          <w:t>=1834</w:t>
        </w:r>
      </w:hyperlink>
    </w:p>
    <w:p w:rsidR="00C56E01" w:rsidRPr="00FC065B" w:rsidRDefault="00C56E01" w:rsidP="005F1163">
      <w:pPr>
        <w:spacing w:before="120" w:after="120"/>
        <w:ind w:firstLine="567"/>
        <w:contextualSpacing/>
        <w:rPr>
          <w:rFonts w:ascii="GHEA Grapalat" w:hAnsi="GHEA Grapalat"/>
          <w:sz w:val="18"/>
          <w:szCs w:val="18"/>
        </w:rPr>
      </w:pPr>
    </w:p>
    <w:p w:rsidR="00C56E01" w:rsidRPr="00D3649B" w:rsidRDefault="00FC065B" w:rsidP="00FC065B">
      <w:pPr>
        <w:pStyle w:val="Caption"/>
        <w:rPr>
          <w:rFonts w:ascii="GHEA Grapalat" w:hAnsi="GHEA Grapalat" w:cs="Sylfaen"/>
          <w:b w:val="0"/>
          <w:sz w:val="18"/>
          <w:szCs w:val="18"/>
          <w:lang w:val="ru-RU"/>
        </w:rPr>
      </w:pPr>
      <w:bookmarkStart w:id="43" w:name="_Toc473545899"/>
      <w:r w:rsidRPr="00D3649B">
        <w:rPr>
          <w:rFonts w:ascii="GHEA Grapalat" w:hAnsi="GHEA Grapalat" w:cs="Arial"/>
          <w:b w:val="0"/>
        </w:rPr>
        <w:t>Աղյուսակ</w:t>
      </w:r>
      <w:r w:rsidRPr="00D3649B">
        <w:rPr>
          <w:rFonts w:ascii="GHEA Grapalat" w:hAnsi="GHEA Grapalat"/>
          <w:b w:val="0"/>
          <w:lang w:val="ru-RU"/>
        </w:rPr>
        <w:t xml:space="preserve"> </w:t>
      </w:r>
      <w:r w:rsidR="006E5DA3" w:rsidRPr="00D3649B">
        <w:rPr>
          <w:rFonts w:ascii="GHEA Grapalat" w:hAnsi="GHEA Grapalat"/>
          <w:b w:val="0"/>
        </w:rPr>
        <w:fldChar w:fldCharType="begin"/>
      </w:r>
      <w:r w:rsidRPr="00D3649B">
        <w:rPr>
          <w:rFonts w:ascii="GHEA Grapalat" w:hAnsi="GHEA Grapalat"/>
          <w:b w:val="0"/>
          <w:lang w:val="ru-RU"/>
        </w:rPr>
        <w:instrText xml:space="preserve"> </w:instrText>
      </w:r>
      <w:r w:rsidRPr="00D3649B">
        <w:rPr>
          <w:rFonts w:ascii="GHEA Grapalat" w:hAnsi="GHEA Grapalat"/>
          <w:b w:val="0"/>
        </w:rPr>
        <w:instrText>SEQ</w:instrText>
      </w:r>
      <w:r w:rsidRPr="00D3649B">
        <w:rPr>
          <w:rFonts w:ascii="GHEA Grapalat" w:hAnsi="GHEA Grapalat"/>
          <w:b w:val="0"/>
          <w:lang w:val="ru-RU"/>
        </w:rPr>
        <w:instrText xml:space="preserve"> </w:instrText>
      </w:r>
      <w:r w:rsidRPr="00D3649B">
        <w:rPr>
          <w:rFonts w:ascii="GHEA Grapalat" w:hAnsi="GHEA Grapalat"/>
          <w:b w:val="0"/>
        </w:rPr>
        <w:instrText>Աղյուսակ</w:instrText>
      </w:r>
      <w:r w:rsidRPr="00D3649B">
        <w:rPr>
          <w:rFonts w:ascii="GHEA Grapalat" w:hAnsi="GHEA Grapalat"/>
          <w:b w:val="0"/>
          <w:lang w:val="ru-RU"/>
        </w:rPr>
        <w:instrText xml:space="preserve"> \* </w:instrText>
      </w:r>
      <w:r w:rsidRPr="00D3649B">
        <w:rPr>
          <w:rFonts w:ascii="GHEA Grapalat" w:hAnsi="GHEA Grapalat"/>
          <w:b w:val="0"/>
        </w:rPr>
        <w:instrText>ARABIC</w:instrText>
      </w:r>
      <w:r w:rsidRPr="00D3649B">
        <w:rPr>
          <w:rFonts w:ascii="GHEA Grapalat" w:hAnsi="GHEA Grapalat"/>
          <w:b w:val="0"/>
          <w:lang w:val="ru-RU"/>
        </w:rPr>
        <w:instrText xml:space="preserve"> </w:instrText>
      </w:r>
      <w:r w:rsidR="006E5DA3" w:rsidRPr="00D3649B">
        <w:rPr>
          <w:rFonts w:ascii="GHEA Grapalat" w:hAnsi="GHEA Grapalat"/>
          <w:b w:val="0"/>
        </w:rPr>
        <w:fldChar w:fldCharType="separate"/>
      </w:r>
      <w:r w:rsidR="004C2223" w:rsidRPr="001667B0">
        <w:rPr>
          <w:rFonts w:ascii="GHEA Grapalat" w:hAnsi="GHEA Grapalat"/>
          <w:b w:val="0"/>
          <w:noProof/>
          <w:lang w:val="ru-RU"/>
        </w:rPr>
        <w:t>8</w:t>
      </w:r>
      <w:r w:rsidR="006E5DA3" w:rsidRPr="00D3649B">
        <w:rPr>
          <w:rFonts w:ascii="GHEA Grapalat" w:hAnsi="GHEA Grapalat"/>
          <w:b w:val="0"/>
        </w:rPr>
        <w:fldChar w:fldCharType="end"/>
      </w:r>
      <w:r w:rsidRPr="00D3649B">
        <w:rPr>
          <w:rFonts w:ascii="GHEA Grapalat" w:hAnsi="GHEA Grapalat"/>
          <w:b w:val="0"/>
          <w:lang w:val="ru-RU"/>
        </w:rPr>
        <w:t xml:space="preserve"> </w:t>
      </w:r>
      <w:r w:rsidRPr="00D3649B">
        <w:rPr>
          <w:rFonts w:ascii="GHEA Grapalat" w:hAnsi="GHEA Grapalat" w:cs="Arial"/>
          <w:b w:val="0"/>
          <w:lang w:val="ru-RU"/>
        </w:rPr>
        <w:t>ՀՀ</w:t>
      </w:r>
      <w:r w:rsidRPr="00D3649B">
        <w:rPr>
          <w:rFonts w:ascii="GHEA Grapalat" w:hAnsi="GHEA Grapalat"/>
          <w:b w:val="0"/>
          <w:lang w:val="ru-RU"/>
        </w:rPr>
        <w:t xml:space="preserve">, </w:t>
      </w:r>
      <w:r w:rsidRPr="00D3649B">
        <w:rPr>
          <w:rFonts w:ascii="GHEA Grapalat" w:hAnsi="GHEA Grapalat" w:cs="Arial"/>
          <w:b w:val="0"/>
          <w:lang w:val="ru-RU"/>
        </w:rPr>
        <w:t>Սյունիքի</w:t>
      </w:r>
      <w:r w:rsidRPr="00D3649B">
        <w:rPr>
          <w:rFonts w:ascii="GHEA Grapalat" w:hAnsi="GHEA Grapalat"/>
          <w:b w:val="0"/>
          <w:lang w:val="ru-RU"/>
        </w:rPr>
        <w:t xml:space="preserve">, </w:t>
      </w:r>
      <w:r w:rsidRPr="00D3649B">
        <w:rPr>
          <w:rFonts w:ascii="GHEA Grapalat" w:hAnsi="GHEA Grapalat" w:cs="Arial"/>
          <w:b w:val="0"/>
          <w:lang w:val="ru-RU"/>
        </w:rPr>
        <w:t>Վայոց</w:t>
      </w:r>
      <w:r w:rsidRPr="00D3649B">
        <w:rPr>
          <w:rFonts w:ascii="GHEA Grapalat" w:hAnsi="GHEA Grapalat"/>
          <w:b w:val="0"/>
          <w:lang w:val="ru-RU"/>
        </w:rPr>
        <w:t xml:space="preserve"> </w:t>
      </w:r>
      <w:r w:rsidR="00103E26">
        <w:rPr>
          <w:rFonts w:ascii="GHEA Grapalat" w:hAnsi="GHEA Grapalat" w:cs="Arial"/>
          <w:b w:val="0"/>
          <w:lang w:val="ru-RU"/>
        </w:rPr>
        <w:t>Ձոր</w:t>
      </w:r>
      <w:r w:rsidRPr="00D3649B">
        <w:rPr>
          <w:rFonts w:ascii="GHEA Grapalat" w:hAnsi="GHEA Grapalat" w:cs="Arial"/>
          <w:b w:val="0"/>
          <w:lang w:val="ru-RU"/>
        </w:rPr>
        <w:t>ի</w:t>
      </w:r>
      <w:r w:rsidRPr="00D3649B">
        <w:rPr>
          <w:rFonts w:ascii="GHEA Grapalat" w:hAnsi="GHEA Grapalat"/>
          <w:b w:val="0"/>
          <w:lang w:val="ru-RU"/>
        </w:rPr>
        <w:t xml:space="preserve">, </w:t>
      </w:r>
      <w:r w:rsidRPr="00D3649B">
        <w:rPr>
          <w:rFonts w:ascii="GHEA Grapalat" w:hAnsi="GHEA Grapalat" w:cs="Arial"/>
          <w:b w:val="0"/>
          <w:lang w:val="ru-RU"/>
        </w:rPr>
        <w:t>Արարատի</w:t>
      </w:r>
      <w:r w:rsidRPr="00D3649B">
        <w:rPr>
          <w:rFonts w:ascii="GHEA Grapalat" w:hAnsi="GHEA Grapalat"/>
          <w:b w:val="0"/>
          <w:lang w:val="ru-RU"/>
        </w:rPr>
        <w:t xml:space="preserve"> </w:t>
      </w:r>
      <w:r w:rsidRPr="00D3649B">
        <w:rPr>
          <w:rFonts w:ascii="GHEA Grapalat" w:hAnsi="GHEA Grapalat" w:cs="Arial"/>
          <w:b w:val="0"/>
          <w:lang w:val="ru-RU"/>
        </w:rPr>
        <w:t>մարզերի</w:t>
      </w:r>
      <w:r w:rsidRPr="00D3649B">
        <w:rPr>
          <w:rFonts w:ascii="GHEA Grapalat" w:hAnsi="GHEA Grapalat"/>
          <w:b w:val="0"/>
          <w:lang w:val="ru-RU"/>
        </w:rPr>
        <w:t xml:space="preserve"> </w:t>
      </w:r>
      <w:r w:rsidRPr="00D3649B">
        <w:rPr>
          <w:rFonts w:ascii="GHEA Grapalat" w:hAnsi="GHEA Grapalat" w:cs="Arial"/>
          <w:b w:val="0"/>
          <w:lang w:val="ru-RU"/>
        </w:rPr>
        <w:t>մեկ</w:t>
      </w:r>
      <w:r w:rsidRPr="00D3649B">
        <w:rPr>
          <w:rFonts w:ascii="GHEA Grapalat" w:hAnsi="GHEA Grapalat"/>
          <w:b w:val="0"/>
          <w:lang w:val="ru-RU"/>
        </w:rPr>
        <w:t xml:space="preserve"> </w:t>
      </w:r>
      <w:r w:rsidRPr="00D3649B">
        <w:rPr>
          <w:rFonts w:ascii="GHEA Grapalat" w:hAnsi="GHEA Grapalat" w:cs="Arial"/>
          <w:b w:val="0"/>
          <w:lang w:val="ru-RU"/>
        </w:rPr>
        <w:t>շնչի</w:t>
      </w:r>
      <w:r w:rsidRPr="00D3649B">
        <w:rPr>
          <w:rFonts w:ascii="GHEA Grapalat" w:hAnsi="GHEA Grapalat"/>
          <w:b w:val="0"/>
          <w:lang w:val="ru-RU"/>
        </w:rPr>
        <w:t xml:space="preserve"> </w:t>
      </w:r>
      <w:r w:rsidRPr="00D3649B">
        <w:rPr>
          <w:rFonts w:ascii="GHEA Grapalat" w:hAnsi="GHEA Grapalat" w:cs="Arial"/>
          <w:b w:val="0"/>
          <w:lang w:val="ru-RU"/>
        </w:rPr>
        <w:t>հաշվով</w:t>
      </w:r>
      <w:r w:rsidRPr="00D3649B">
        <w:rPr>
          <w:rFonts w:ascii="GHEA Grapalat" w:hAnsi="GHEA Grapalat"/>
          <w:b w:val="0"/>
          <w:lang w:val="ru-RU"/>
        </w:rPr>
        <w:t xml:space="preserve"> </w:t>
      </w:r>
      <w:r w:rsidRPr="00D3649B">
        <w:rPr>
          <w:rFonts w:ascii="GHEA Grapalat" w:hAnsi="GHEA Grapalat" w:cs="Arial"/>
          <w:b w:val="0"/>
          <w:lang w:val="ru-RU"/>
        </w:rPr>
        <w:t>գյուղատնտեսական</w:t>
      </w:r>
      <w:r w:rsidRPr="00D3649B">
        <w:rPr>
          <w:rFonts w:ascii="GHEA Grapalat" w:hAnsi="GHEA Grapalat"/>
          <w:b w:val="0"/>
          <w:lang w:val="ru-RU"/>
        </w:rPr>
        <w:t xml:space="preserve"> </w:t>
      </w:r>
      <w:r w:rsidRPr="00D3649B">
        <w:rPr>
          <w:rFonts w:ascii="GHEA Grapalat" w:hAnsi="GHEA Grapalat" w:cs="Arial"/>
          <w:b w:val="0"/>
          <w:lang w:val="ru-RU"/>
        </w:rPr>
        <w:t>արտադրանքի</w:t>
      </w:r>
      <w:r w:rsidRPr="00D3649B">
        <w:rPr>
          <w:rFonts w:ascii="GHEA Grapalat" w:hAnsi="GHEA Grapalat"/>
          <w:b w:val="0"/>
          <w:lang w:val="ru-RU"/>
        </w:rPr>
        <w:t xml:space="preserve"> </w:t>
      </w:r>
      <w:r w:rsidRPr="00D3649B">
        <w:rPr>
          <w:rFonts w:ascii="GHEA Grapalat" w:hAnsi="GHEA Grapalat" w:cs="Arial"/>
          <w:b w:val="0"/>
          <w:lang w:val="ru-RU"/>
        </w:rPr>
        <w:t>ծավալը</w:t>
      </w:r>
      <w:r w:rsidRPr="00D3649B">
        <w:rPr>
          <w:rFonts w:ascii="GHEA Grapalat" w:hAnsi="GHEA Grapalat"/>
          <w:b w:val="0"/>
          <w:lang w:val="ru-RU"/>
        </w:rPr>
        <w:t xml:space="preserve">, </w:t>
      </w:r>
      <w:r w:rsidRPr="00D3649B">
        <w:rPr>
          <w:rFonts w:ascii="GHEA Grapalat" w:hAnsi="GHEA Grapalat" w:cs="Arial"/>
          <w:b w:val="0"/>
          <w:lang w:val="ru-RU"/>
        </w:rPr>
        <w:t>անփոփոխ</w:t>
      </w:r>
      <w:r w:rsidRPr="00D3649B">
        <w:rPr>
          <w:rFonts w:ascii="GHEA Grapalat" w:hAnsi="GHEA Grapalat"/>
          <w:b w:val="0"/>
          <w:lang w:val="ru-RU"/>
        </w:rPr>
        <w:t xml:space="preserve"> </w:t>
      </w:r>
      <w:r w:rsidRPr="00D3649B">
        <w:rPr>
          <w:rFonts w:ascii="GHEA Grapalat" w:hAnsi="GHEA Grapalat" w:cs="Arial"/>
          <w:b w:val="0"/>
          <w:lang w:val="ru-RU"/>
        </w:rPr>
        <w:t>գների</w:t>
      </w:r>
      <w:r w:rsidRPr="00D3649B">
        <w:rPr>
          <w:rFonts w:ascii="GHEA Grapalat" w:hAnsi="GHEA Grapalat"/>
          <w:b w:val="0"/>
          <w:lang w:val="ru-RU"/>
        </w:rPr>
        <w:t xml:space="preserve"> </w:t>
      </w:r>
      <w:r w:rsidRPr="00D3649B">
        <w:rPr>
          <w:rFonts w:ascii="GHEA Grapalat" w:hAnsi="GHEA Grapalat" w:cs="Arial"/>
          <w:b w:val="0"/>
          <w:lang w:val="ru-RU"/>
        </w:rPr>
        <w:t>դեպքում</w:t>
      </w:r>
      <w:r w:rsidRPr="00D3649B">
        <w:rPr>
          <w:rFonts w:ascii="GHEA Grapalat" w:hAnsi="GHEA Grapalat"/>
          <w:b w:val="0"/>
          <w:lang w:val="ru-RU"/>
        </w:rPr>
        <w:t xml:space="preserve"> (2009</w:t>
      </w:r>
      <w:r w:rsidRPr="00D3649B">
        <w:rPr>
          <w:rFonts w:ascii="GHEA Grapalat" w:hAnsi="GHEA Grapalat" w:cs="Arial"/>
          <w:b w:val="0"/>
          <w:lang w:val="ru-RU"/>
        </w:rPr>
        <w:t>թ</w:t>
      </w:r>
      <w:r w:rsidRPr="00D3649B">
        <w:rPr>
          <w:rFonts w:ascii="GHEA Grapalat" w:hAnsi="GHEA Grapalat"/>
          <w:b w:val="0"/>
          <w:lang w:val="ru-RU"/>
        </w:rPr>
        <w:t>.), 2009-2014</w:t>
      </w:r>
      <w:r w:rsidRPr="00D3649B">
        <w:rPr>
          <w:rFonts w:ascii="GHEA Grapalat" w:hAnsi="GHEA Grapalat" w:cs="Arial"/>
          <w:b w:val="0"/>
          <w:lang w:val="ru-RU"/>
        </w:rPr>
        <w:t>թթ</w:t>
      </w:r>
      <w:r w:rsidRPr="00D3649B">
        <w:rPr>
          <w:rFonts w:ascii="GHEA Grapalat" w:hAnsi="GHEA Grapalat"/>
          <w:b w:val="0"/>
          <w:lang w:val="ru-RU"/>
        </w:rPr>
        <w:t>.</w:t>
      </w:r>
      <w:r w:rsidRPr="00D3649B">
        <w:rPr>
          <w:rFonts w:ascii="GHEA Grapalat" w:hAnsi="GHEA Grapalat" w:cs="Arial"/>
          <w:b w:val="0"/>
          <w:lang w:val="ru-RU"/>
        </w:rPr>
        <w:t>ժամանակահատվածում</w:t>
      </w:r>
      <w:r w:rsidRPr="00D3649B">
        <w:rPr>
          <w:rFonts w:ascii="GHEA Grapalat" w:hAnsi="GHEA Grapalat"/>
          <w:b w:val="0"/>
          <w:lang w:val="ru-RU"/>
        </w:rPr>
        <w:t xml:space="preserve"> (</w:t>
      </w:r>
      <w:r w:rsidRPr="00D3649B">
        <w:rPr>
          <w:rFonts w:ascii="GHEA Grapalat" w:hAnsi="GHEA Grapalat" w:cs="Arial"/>
          <w:b w:val="0"/>
          <w:lang w:val="ru-RU"/>
        </w:rPr>
        <w:t>ՀՀդրամ</w:t>
      </w:r>
      <w:r w:rsidRPr="00D3649B">
        <w:rPr>
          <w:rFonts w:ascii="GHEA Grapalat" w:hAnsi="GHEA Grapalat"/>
          <w:b w:val="0"/>
          <w:lang w:val="ru-RU"/>
        </w:rPr>
        <w:t>):</w:t>
      </w:r>
      <w:bookmarkEnd w:id="43"/>
    </w:p>
    <w:tbl>
      <w:tblPr>
        <w:tblW w:w="9465" w:type="dxa"/>
        <w:tblInd w:w="93" w:type="dxa"/>
        <w:tblLook w:val="04A0"/>
      </w:tblPr>
      <w:tblGrid>
        <w:gridCol w:w="1534"/>
        <w:gridCol w:w="902"/>
        <w:gridCol w:w="903"/>
        <w:gridCol w:w="906"/>
        <w:gridCol w:w="905"/>
        <w:gridCol w:w="907"/>
        <w:gridCol w:w="907"/>
        <w:gridCol w:w="1241"/>
        <w:gridCol w:w="1260"/>
      </w:tblGrid>
      <w:tr w:rsidR="00C56E01" w:rsidRPr="00FC065B" w:rsidTr="00ED700D">
        <w:trPr>
          <w:trHeight w:val="1116"/>
        </w:trPr>
        <w:tc>
          <w:tcPr>
            <w:tcW w:w="6964" w:type="dxa"/>
            <w:gridSpan w:val="7"/>
            <w:tcBorders>
              <w:top w:val="single" w:sz="8" w:space="0" w:color="auto"/>
              <w:left w:val="single" w:sz="8" w:space="0" w:color="auto"/>
              <w:bottom w:val="single" w:sz="4" w:space="0" w:color="auto"/>
              <w:right w:val="single" w:sz="4" w:space="0" w:color="auto"/>
            </w:tcBorders>
            <w:shd w:val="clear" w:color="auto" w:fill="auto"/>
            <w:vAlign w:val="center"/>
            <w:hideMark/>
          </w:tcPr>
          <w:p w:rsidR="00C56E01" w:rsidRPr="00D3649B" w:rsidRDefault="00C56E01" w:rsidP="005F1163">
            <w:pPr>
              <w:spacing w:after="0" w:line="240" w:lineRule="auto"/>
              <w:ind w:firstLine="567"/>
              <w:jc w:val="center"/>
              <w:rPr>
                <w:rFonts w:ascii="GHEA Grapalat" w:eastAsia="Times New Roman" w:hAnsi="GHEA Grapalat" w:cs="Calibri"/>
                <w:bCs/>
                <w:color w:val="000000"/>
                <w:sz w:val="16"/>
                <w:szCs w:val="16"/>
              </w:rPr>
            </w:pPr>
          </w:p>
        </w:tc>
        <w:tc>
          <w:tcPr>
            <w:tcW w:w="25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56E01" w:rsidRPr="00FC065B" w:rsidRDefault="00C56E01" w:rsidP="005F1163">
            <w:pPr>
              <w:spacing w:after="0" w:line="240" w:lineRule="auto"/>
              <w:ind w:firstLine="567"/>
              <w:jc w:val="center"/>
              <w:rPr>
                <w:rFonts w:ascii="GHEA Grapalat" w:eastAsia="Times New Roman" w:hAnsi="GHEA Grapalat" w:cs="Calibri"/>
                <w:bCs/>
                <w:color w:val="000000"/>
                <w:sz w:val="16"/>
                <w:szCs w:val="16"/>
              </w:rPr>
            </w:pPr>
            <w:r w:rsidRPr="00FC065B">
              <w:rPr>
                <w:rFonts w:ascii="GHEA Grapalat" w:eastAsia="Times New Roman" w:hAnsi="GHEA Grapalat" w:cs="Calibri"/>
                <w:bCs/>
                <w:color w:val="000000"/>
                <w:sz w:val="16"/>
                <w:szCs w:val="16"/>
                <w:lang w:val="en-US"/>
              </w:rPr>
              <w:t>Գյուղատնտեսական</w:t>
            </w:r>
            <w:r w:rsidRPr="00FC065B">
              <w:rPr>
                <w:rFonts w:ascii="GHEA Grapalat" w:eastAsia="Times New Roman" w:hAnsi="GHEA Grapalat" w:cs="Calibri"/>
                <w:bCs/>
                <w:color w:val="000000"/>
                <w:sz w:val="16"/>
                <w:szCs w:val="16"/>
              </w:rPr>
              <w:t xml:space="preserve"> </w:t>
            </w:r>
            <w:r w:rsidRPr="00FC065B">
              <w:rPr>
                <w:rFonts w:ascii="GHEA Grapalat" w:eastAsia="Times New Roman" w:hAnsi="GHEA Grapalat" w:cs="Calibri"/>
                <w:bCs/>
                <w:color w:val="000000"/>
                <w:sz w:val="16"/>
                <w:szCs w:val="16"/>
                <w:lang w:val="en-US"/>
              </w:rPr>
              <w:t>արտադրանքը</w:t>
            </w:r>
            <w:r w:rsidRPr="00FC065B">
              <w:rPr>
                <w:rFonts w:ascii="GHEA Grapalat" w:eastAsia="Times New Roman" w:hAnsi="GHEA Grapalat" w:cs="Calibri"/>
                <w:bCs/>
                <w:color w:val="000000"/>
                <w:sz w:val="16"/>
                <w:szCs w:val="16"/>
              </w:rPr>
              <w:t xml:space="preserve"> </w:t>
            </w:r>
            <w:r w:rsidRPr="00FC065B">
              <w:rPr>
                <w:rFonts w:ascii="GHEA Grapalat" w:eastAsia="Times New Roman" w:hAnsi="GHEA Grapalat" w:cs="Calibri"/>
                <w:bCs/>
                <w:color w:val="000000"/>
                <w:sz w:val="16"/>
                <w:szCs w:val="16"/>
                <w:lang w:val="en-US"/>
              </w:rPr>
              <w:t>մեկ</w:t>
            </w:r>
            <w:r w:rsidRPr="00FC065B">
              <w:rPr>
                <w:rFonts w:ascii="GHEA Grapalat" w:eastAsia="Times New Roman" w:hAnsi="GHEA Grapalat" w:cs="Calibri"/>
                <w:bCs/>
                <w:color w:val="000000"/>
                <w:sz w:val="16"/>
                <w:szCs w:val="16"/>
              </w:rPr>
              <w:t xml:space="preserve"> </w:t>
            </w:r>
            <w:r w:rsidRPr="00FC065B">
              <w:rPr>
                <w:rFonts w:ascii="GHEA Grapalat" w:eastAsia="Times New Roman" w:hAnsi="GHEA Grapalat" w:cs="Calibri"/>
                <w:bCs/>
                <w:color w:val="000000"/>
                <w:sz w:val="16"/>
                <w:szCs w:val="16"/>
                <w:lang w:val="en-US"/>
              </w:rPr>
              <w:t>շնչի</w:t>
            </w:r>
            <w:r w:rsidRPr="00FC065B">
              <w:rPr>
                <w:rFonts w:ascii="GHEA Grapalat" w:eastAsia="Times New Roman" w:hAnsi="GHEA Grapalat" w:cs="Calibri"/>
                <w:bCs/>
                <w:color w:val="000000"/>
                <w:sz w:val="16"/>
                <w:szCs w:val="16"/>
              </w:rPr>
              <w:t xml:space="preserve"> </w:t>
            </w:r>
            <w:r w:rsidRPr="00FC065B">
              <w:rPr>
                <w:rFonts w:ascii="GHEA Grapalat" w:eastAsia="Times New Roman" w:hAnsi="GHEA Grapalat" w:cs="Calibri"/>
                <w:bCs/>
                <w:color w:val="000000"/>
                <w:sz w:val="16"/>
                <w:szCs w:val="16"/>
                <w:lang w:val="en-US"/>
              </w:rPr>
              <w:t>հաշվով</w:t>
            </w:r>
            <w:r w:rsidRPr="00FC065B">
              <w:rPr>
                <w:rFonts w:ascii="GHEA Grapalat" w:eastAsia="Times New Roman" w:hAnsi="GHEA Grapalat" w:cs="Calibri"/>
                <w:bCs/>
                <w:color w:val="000000"/>
                <w:sz w:val="16"/>
                <w:szCs w:val="16"/>
              </w:rPr>
              <w:t xml:space="preserve">, </w:t>
            </w:r>
            <w:r w:rsidRPr="00FC065B">
              <w:rPr>
                <w:rFonts w:ascii="GHEA Grapalat" w:eastAsia="Times New Roman" w:hAnsi="GHEA Grapalat" w:cs="Calibri"/>
                <w:bCs/>
                <w:color w:val="000000"/>
                <w:sz w:val="16"/>
                <w:szCs w:val="16"/>
                <w:lang w:val="en-US"/>
              </w:rPr>
              <w:t>անփոփոխ</w:t>
            </w:r>
            <w:r w:rsidRPr="00FC065B">
              <w:rPr>
                <w:rFonts w:ascii="GHEA Grapalat" w:eastAsia="Times New Roman" w:hAnsi="GHEA Grapalat" w:cs="Calibri"/>
                <w:bCs/>
                <w:color w:val="000000"/>
                <w:sz w:val="16"/>
                <w:szCs w:val="16"/>
              </w:rPr>
              <w:t xml:space="preserve"> </w:t>
            </w:r>
            <w:r w:rsidRPr="00FC065B">
              <w:rPr>
                <w:rFonts w:ascii="GHEA Grapalat" w:eastAsia="Times New Roman" w:hAnsi="GHEA Grapalat" w:cs="Calibri"/>
                <w:bCs/>
                <w:color w:val="000000"/>
                <w:sz w:val="16"/>
                <w:szCs w:val="16"/>
                <w:lang w:val="en-US"/>
              </w:rPr>
              <w:t>գներով</w:t>
            </w:r>
            <w:r w:rsidRPr="00FC065B">
              <w:rPr>
                <w:rFonts w:ascii="GHEA Grapalat" w:eastAsia="Times New Roman" w:hAnsi="GHEA Grapalat" w:cs="Calibri"/>
                <w:bCs/>
                <w:color w:val="000000"/>
                <w:sz w:val="16"/>
                <w:szCs w:val="16"/>
              </w:rPr>
              <w:t>,  2009</w:t>
            </w:r>
            <w:r w:rsidRPr="00FC065B">
              <w:rPr>
                <w:rFonts w:ascii="GHEA Grapalat" w:eastAsia="Times New Roman" w:hAnsi="GHEA Grapalat" w:cs="Calibri"/>
                <w:bCs/>
                <w:color w:val="000000"/>
                <w:sz w:val="16"/>
                <w:szCs w:val="16"/>
                <w:lang w:val="en-US"/>
              </w:rPr>
              <w:t>թ</w:t>
            </w:r>
            <w:r w:rsidRPr="00FC065B">
              <w:rPr>
                <w:rFonts w:ascii="GHEA Grapalat" w:eastAsia="Times New Roman" w:hAnsi="GHEA Grapalat" w:cs="Calibri"/>
                <w:bCs/>
                <w:color w:val="000000"/>
                <w:sz w:val="16"/>
                <w:szCs w:val="16"/>
              </w:rPr>
              <w:t xml:space="preserve">,  </w:t>
            </w:r>
            <w:r w:rsidRPr="00FC065B">
              <w:rPr>
                <w:rFonts w:ascii="GHEA Grapalat" w:eastAsia="Times New Roman" w:hAnsi="GHEA Grapalat" w:cs="Calibri"/>
                <w:bCs/>
                <w:color w:val="000000"/>
                <w:sz w:val="16"/>
                <w:szCs w:val="16"/>
                <w:lang w:val="en-US"/>
              </w:rPr>
              <w:t>արտահայտված</w:t>
            </w:r>
            <w:r w:rsidRPr="00FC065B">
              <w:rPr>
                <w:rFonts w:ascii="GHEA Grapalat" w:eastAsia="Times New Roman" w:hAnsi="GHEA Grapalat" w:cs="Calibri"/>
                <w:bCs/>
                <w:color w:val="000000"/>
                <w:sz w:val="16"/>
                <w:szCs w:val="16"/>
              </w:rPr>
              <w:t xml:space="preserve"> </w:t>
            </w:r>
            <w:r w:rsidRPr="00FC065B">
              <w:rPr>
                <w:rFonts w:ascii="GHEA Grapalat" w:eastAsia="Times New Roman" w:hAnsi="GHEA Grapalat" w:cs="Calibri"/>
                <w:bCs/>
                <w:color w:val="000000"/>
                <w:sz w:val="16"/>
                <w:szCs w:val="16"/>
                <w:lang w:val="en-US"/>
              </w:rPr>
              <w:t>Հայաստանի</w:t>
            </w:r>
            <w:r w:rsidRPr="00FC065B">
              <w:rPr>
                <w:rFonts w:ascii="GHEA Grapalat" w:eastAsia="Times New Roman" w:hAnsi="GHEA Grapalat" w:cs="Calibri"/>
                <w:bCs/>
                <w:color w:val="000000"/>
                <w:sz w:val="16"/>
                <w:szCs w:val="16"/>
              </w:rPr>
              <w:t xml:space="preserve"> </w:t>
            </w:r>
            <w:r w:rsidRPr="00FC065B">
              <w:rPr>
                <w:rFonts w:ascii="GHEA Grapalat" w:eastAsia="Times New Roman" w:hAnsi="GHEA Grapalat" w:cs="Calibri"/>
                <w:bCs/>
                <w:color w:val="000000"/>
                <w:sz w:val="16"/>
                <w:szCs w:val="16"/>
                <w:lang w:val="en-US"/>
              </w:rPr>
              <w:t>միջինի</w:t>
            </w:r>
            <w:r w:rsidRPr="00FC065B">
              <w:rPr>
                <w:rFonts w:ascii="GHEA Grapalat" w:eastAsia="Times New Roman" w:hAnsi="GHEA Grapalat" w:cs="Calibri"/>
                <w:bCs/>
                <w:color w:val="000000"/>
                <w:sz w:val="16"/>
                <w:szCs w:val="16"/>
              </w:rPr>
              <w:t xml:space="preserve"> %-</w:t>
            </w:r>
            <w:r w:rsidRPr="00FC065B">
              <w:rPr>
                <w:rFonts w:ascii="GHEA Grapalat" w:eastAsia="Times New Roman" w:hAnsi="GHEA Grapalat" w:cs="Calibri"/>
                <w:bCs/>
                <w:color w:val="000000"/>
                <w:sz w:val="16"/>
                <w:szCs w:val="16"/>
                <w:lang w:val="en-US"/>
              </w:rPr>
              <w:t>ով</w:t>
            </w:r>
          </w:p>
        </w:tc>
      </w:tr>
      <w:tr w:rsidR="00C56E01" w:rsidRPr="00FC065B" w:rsidTr="00ED700D">
        <w:trPr>
          <w:trHeight w:val="315"/>
        </w:trPr>
        <w:tc>
          <w:tcPr>
            <w:tcW w:w="1534" w:type="dxa"/>
            <w:tcBorders>
              <w:top w:val="single" w:sz="4" w:space="0" w:color="auto"/>
              <w:left w:val="single" w:sz="4" w:space="0" w:color="auto"/>
              <w:bottom w:val="single" w:sz="4" w:space="0" w:color="auto"/>
              <w:right w:val="single" w:sz="4" w:space="0" w:color="auto"/>
            </w:tcBorders>
            <w:shd w:val="clear" w:color="000000" w:fill="DBE5F1"/>
            <w:hideMark/>
          </w:tcPr>
          <w:p w:rsidR="00C56E01" w:rsidRPr="00FC065B" w:rsidRDefault="00C56E01" w:rsidP="00D32A65">
            <w:pPr>
              <w:spacing w:after="0" w:line="240" w:lineRule="auto"/>
              <w:jc w:val="center"/>
              <w:rPr>
                <w:rFonts w:ascii="GHEA Grapalat" w:eastAsia="Times New Roman" w:hAnsi="GHEA Grapalat" w:cs="Calibri"/>
                <w:b/>
                <w:bCs/>
                <w:color w:val="000000"/>
                <w:sz w:val="18"/>
                <w:szCs w:val="18"/>
              </w:rPr>
            </w:pPr>
            <w:r w:rsidRPr="00FC065B">
              <w:rPr>
                <w:rFonts w:ascii="Courier New" w:eastAsia="Times New Roman" w:hAnsi="Courier New" w:cs="Courier New"/>
                <w:b/>
                <w:bCs/>
                <w:color w:val="000000"/>
                <w:sz w:val="18"/>
                <w:szCs w:val="18"/>
                <w:lang w:val="en-US"/>
              </w:rPr>
              <w:t> </w:t>
            </w:r>
          </w:p>
        </w:tc>
        <w:tc>
          <w:tcPr>
            <w:tcW w:w="902" w:type="dxa"/>
            <w:tcBorders>
              <w:top w:val="single" w:sz="4" w:space="0" w:color="auto"/>
              <w:left w:val="single" w:sz="4" w:space="0" w:color="auto"/>
              <w:bottom w:val="single" w:sz="4" w:space="0" w:color="auto"/>
              <w:right w:val="single" w:sz="4" w:space="0" w:color="auto"/>
            </w:tcBorders>
            <w:shd w:val="clear" w:color="000000" w:fill="DBE5F1"/>
            <w:hideMark/>
          </w:tcPr>
          <w:p w:rsidR="00C56E01" w:rsidRPr="00FC065B" w:rsidRDefault="00C56E01" w:rsidP="00D32A65">
            <w:pPr>
              <w:spacing w:after="0" w:line="240" w:lineRule="auto"/>
              <w:jc w:val="right"/>
              <w:rPr>
                <w:rFonts w:ascii="GHEA Grapalat" w:eastAsia="Times New Roman" w:hAnsi="GHEA Grapalat" w:cs="Calibri"/>
                <w:color w:val="000000"/>
                <w:sz w:val="18"/>
                <w:szCs w:val="18"/>
                <w:lang w:val="en-US"/>
              </w:rPr>
            </w:pPr>
            <w:r w:rsidRPr="00FC065B">
              <w:rPr>
                <w:rFonts w:ascii="GHEA Grapalat" w:eastAsia="Times New Roman" w:hAnsi="GHEA Grapalat" w:cs="Calibri"/>
                <w:color w:val="000000"/>
                <w:sz w:val="18"/>
                <w:szCs w:val="18"/>
                <w:lang w:val="en-US"/>
              </w:rPr>
              <w:t>2009</w:t>
            </w:r>
          </w:p>
        </w:tc>
        <w:tc>
          <w:tcPr>
            <w:tcW w:w="903" w:type="dxa"/>
            <w:tcBorders>
              <w:top w:val="single" w:sz="4" w:space="0" w:color="auto"/>
              <w:left w:val="single" w:sz="4" w:space="0" w:color="auto"/>
              <w:bottom w:val="single" w:sz="4" w:space="0" w:color="auto"/>
              <w:right w:val="single" w:sz="4" w:space="0" w:color="auto"/>
            </w:tcBorders>
            <w:shd w:val="clear" w:color="000000" w:fill="DBE5F1"/>
            <w:hideMark/>
          </w:tcPr>
          <w:p w:rsidR="00C56E01" w:rsidRPr="00FC065B" w:rsidRDefault="00C56E01" w:rsidP="00D32A65">
            <w:pPr>
              <w:spacing w:after="0" w:line="240" w:lineRule="auto"/>
              <w:jc w:val="right"/>
              <w:rPr>
                <w:rFonts w:ascii="GHEA Grapalat" w:eastAsia="Times New Roman" w:hAnsi="GHEA Grapalat" w:cs="Calibri"/>
                <w:color w:val="000000"/>
                <w:sz w:val="18"/>
                <w:szCs w:val="18"/>
                <w:lang w:val="en-US"/>
              </w:rPr>
            </w:pPr>
            <w:r w:rsidRPr="00FC065B">
              <w:rPr>
                <w:rFonts w:ascii="GHEA Grapalat" w:eastAsia="Times New Roman" w:hAnsi="GHEA Grapalat" w:cs="Calibri"/>
                <w:color w:val="000000"/>
                <w:sz w:val="18"/>
                <w:szCs w:val="18"/>
                <w:lang w:val="en-US"/>
              </w:rPr>
              <w:t>2010</w:t>
            </w:r>
          </w:p>
        </w:tc>
        <w:tc>
          <w:tcPr>
            <w:tcW w:w="906" w:type="dxa"/>
            <w:tcBorders>
              <w:top w:val="single" w:sz="4" w:space="0" w:color="auto"/>
              <w:left w:val="single" w:sz="4" w:space="0" w:color="auto"/>
              <w:bottom w:val="single" w:sz="4" w:space="0" w:color="auto"/>
              <w:right w:val="single" w:sz="4" w:space="0" w:color="auto"/>
            </w:tcBorders>
            <w:shd w:val="clear" w:color="000000" w:fill="DBE5F1"/>
            <w:hideMark/>
          </w:tcPr>
          <w:p w:rsidR="00C56E01" w:rsidRPr="00FC065B" w:rsidRDefault="00C56E01" w:rsidP="00D32A65">
            <w:pPr>
              <w:spacing w:after="0" w:line="240" w:lineRule="auto"/>
              <w:jc w:val="right"/>
              <w:rPr>
                <w:rFonts w:ascii="GHEA Grapalat" w:eastAsia="Times New Roman" w:hAnsi="GHEA Grapalat" w:cs="Calibri"/>
                <w:color w:val="000000"/>
                <w:sz w:val="18"/>
                <w:szCs w:val="18"/>
                <w:lang w:val="en-US"/>
              </w:rPr>
            </w:pPr>
            <w:r w:rsidRPr="00FC065B">
              <w:rPr>
                <w:rFonts w:ascii="GHEA Grapalat" w:eastAsia="Times New Roman" w:hAnsi="GHEA Grapalat" w:cs="Calibri"/>
                <w:color w:val="000000"/>
                <w:sz w:val="18"/>
                <w:szCs w:val="18"/>
                <w:lang w:val="en-US"/>
              </w:rPr>
              <w:t>2011</w:t>
            </w:r>
          </w:p>
        </w:tc>
        <w:tc>
          <w:tcPr>
            <w:tcW w:w="905" w:type="dxa"/>
            <w:tcBorders>
              <w:top w:val="single" w:sz="4" w:space="0" w:color="auto"/>
              <w:left w:val="single" w:sz="4" w:space="0" w:color="auto"/>
              <w:bottom w:val="single" w:sz="4" w:space="0" w:color="auto"/>
              <w:right w:val="single" w:sz="4" w:space="0" w:color="auto"/>
            </w:tcBorders>
            <w:shd w:val="clear" w:color="000000" w:fill="DBE5F1"/>
            <w:hideMark/>
          </w:tcPr>
          <w:p w:rsidR="00C56E01" w:rsidRPr="00FC065B" w:rsidRDefault="00C56E01" w:rsidP="00D32A65">
            <w:pPr>
              <w:spacing w:after="0" w:line="240" w:lineRule="auto"/>
              <w:jc w:val="right"/>
              <w:rPr>
                <w:rFonts w:ascii="GHEA Grapalat" w:eastAsia="Times New Roman" w:hAnsi="GHEA Grapalat" w:cs="Calibri"/>
                <w:color w:val="000000"/>
                <w:sz w:val="18"/>
                <w:szCs w:val="18"/>
                <w:lang w:val="en-US"/>
              </w:rPr>
            </w:pPr>
            <w:r w:rsidRPr="00FC065B">
              <w:rPr>
                <w:rFonts w:ascii="GHEA Grapalat" w:eastAsia="Times New Roman" w:hAnsi="GHEA Grapalat" w:cs="Calibri"/>
                <w:color w:val="000000"/>
                <w:sz w:val="18"/>
                <w:szCs w:val="18"/>
                <w:lang w:val="en-US"/>
              </w:rPr>
              <w:t>2012</w:t>
            </w:r>
          </w:p>
        </w:tc>
        <w:tc>
          <w:tcPr>
            <w:tcW w:w="907" w:type="dxa"/>
            <w:tcBorders>
              <w:top w:val="single" w:sz="4" w:space="0" w:color="auto"/>
              <w:left w:val="single" w:sz="4" w:space="0" w:color="auto"/>
              <w:bottom w:val="single" w:sz="4" w:space="0" w:color="auto"/>
              <w:right w:val="single" w:sz="4" w:space="0" w:color="auto"/>
            </w:tcBorders>
            <w:shd w:val="clear" w:color="000000" w:fill="DBE5F1"/>
            <w:hideMark/>
          </w:tcPr>
          <w:p w:rsidR="00C56E01" w:rsidRPr="00FC065B" w:rsidRDefault="00C56E01" w:rsidP="00D32A65">
            <w:pPr>
              <w:spacing w:after="0" w:line="240" w:lineRule="auto"/>
              <w:jc w:val="right"/>
              <w:rPr>
                <w:rFonts w:ascii="GHEA Grapalat" w:eastAsia="Times New Roman" w:hAnsi="GHEA Grapalat" w:cs="Calibri"/>
                <w:color w:val="000000"/>
                <w:sz w:val="18"/>
                <w:szCs w:val="18"/>
                <w:lang w:val="en-US"/>
              </w:rPr>
            </w:pPr>
            <w:r w:rsidRPr="00FC065B">
              <w:rPr>
                <w:rFonts w:ascii="GHEA Grapalat" w:eastAsia="Times New Roman" w:hAnsi="GHEA Grapalat" w:cs="Calibri"/>
                <w:color w:val="000000"/>
                <w:sz w:val="18"/>
                <w:szCs w:val="18"/>
                <w:lang w:val="en-US"/>
              </w:rPr>
              <w:t>2013</w:t>
            </w:r>
          </w:p>
        </w:tc>
        <w:tc>
          <w:tcPr>
            <w:tcW w:w="907" w:type="dxa"/>
            <w:tcBorders>
              <w:top w:val="single" w:sz="4" w:space="0" w:color="auto"/>
              <w:left w:val="single" w:sz="4" w:space="0" w:color="auto"/>
              <w:bottom w:val="single" w:sz="4" w:space="0" w:color="auto"/>
              <w:right w:val="single" w:sz="4" w:space="0" w:color="auto"/>
            </w:tcBorders>
            <w:shd w:val="clear" w:color="000000" w:fill="DBE5F1"/>
            <w:hideMark/>
          </w:tcPr>
          <w:p w:rsidR="00C56E01" w:rsidRPr="00FC065B" w:rsidRDefault="00C56E01" w:rsidP="00D32A65">
            <w:pPr>
              <w:spacing w:after="0" w:line="240" w:lineRule="auto"/>
              <w:jc w:val="right"/>
              <w:rPr>
                <w:rFonts w:ascii="GHEA Grapalat" w:eastAsia="Times New Roman" w:hAnsi="GHEA Grapalat" w:cs="Calibri"/>
                <w:color w:val="000000"/>
                <w:sz w:val="18"/>
                <w:szCs w:val="18"/>
                <w:lang w:val="en-US"/>
              </w:rPr>
            </w:pPr>
            <w:r w:rsidRPr="00FC065B">
              <w:rPr>
                <w:rFonts w:ascii="GHEA Grapalat" w:eastAsia="Times New Roman" w:hAnsi="GHEA Grapalat" w:cs="Calibri"/>
                <w:color w:val="000000"/>
                <w:sz w:val="18"/>
                <w:szCs w:val="18"/>
                <w:lang w:val="en-US"/>
              </w:rPr>
              <w:t>2014</w:t>
            </w:r>
          </w:p>
        </w:tc>
        <w:tc>
          <w:tcPr>
            <w:tcW w:w="1241" w:type="dxa"/>
            <w:tcBorders>
              <w:top w:val="single" w:sz="4" w:space="0" w:color="auto"/>
              <w:left w:val="single" w:sz="4" w:space="0" w:color="auto"/>
              <w:bottom w:val="single" w:sz="8" w:space="0" w:color="auto"/>
              <w:right w:val="single" w:sz="8" w:space="0" w:color="auto"/>
            </w:tcBorders>
            <w:shd w:val="clear" w:color="000000" w:fill="DBE5F1"/>
            <w:hideMark/>
          </w:tcPr>
          <w:p w:rsidR="00C56E01" w:rsidRPr="00FC065B" w:rsidRDefault="00C56E01" w:rsidP="00D32A65">
            <w:pPr>
              <w:spacing w:after="0" w:line="240" w:lineRule="auto"/>
              <w:jc w:val="right"/>
              <w:rPr>
                <w:rFonts w:ascii="GHEA Grapalat" w:eastAsia="Times New Roman" w:hAnsi="GHEA Grapalat" w:cs="Calibri"/>
                <w:color w:val="000000"/>
                <w:sz w:val="18"/>
                <w:szCs w:val="18"/>
                <w:lang w:val="en-US"/>
              </w:rPr>
            </w:pPr>
            <w:r w:rsidRPr="00FC065B">
              <w:rPr>
                <w:rFonts w:ascii="GHEA Grapalat" w:eastAsia="Times New Roman" w:hAnsi="GHEA Grapalat" w:cs="Calibri"/>
                <w:color w:val="000000"/>
                <w:sz w:val="18"/>
                <w:szCs w:val="18"/>
                <w:lang w:val="en-US"/>
              </w:rPr>
              <w:t>2009</w:t>
            </w:r>
          </w:p>
        </w:tc>
        <w:tc>
          <w:tcPr>
            <w:tcW w:w="1260" w:type="dxa"/>
            <w:tcBorders>
              <w:top w:val="single" w:sz="4" w:space="0" w:color="auto"/>
              <w:left w:val="nil"/>
              <w:bottom w:val="single" w:sz="8" w:space="0" w:color="auto"/>
              <w:right w:val="single" w:sz="8" w:space="0" w:color="auto"/>
            </w:tcBorders>
            <w:shd w:val="clear" w:color="000000" w:fill="DBE5F1"/>
            <w:hideMark/>
          </w:tcPr>
          <w:p w:rsidR="00C56E01" w:rsidRPr="00FC065B" w:rsidRDefault="00C56E01" w:rsidP="00D32A65">
            <w:pPr>
              <w:spacing w:after="0" w:line="240" w:lineRule="auto"/>
              <w:jc w:val="right"/>
              <w:rPr>
                <w:rFonts w:ascii="GHEA Grapalat" w:eastAsia="Times New Roman" w:hAnsi="GHEA Grapalat" w:cs="Calibri"/>
                <w:color w:val="000000"/>
                <w:sz w:val="18"/>
                <w:szCs w:val="18"/>
                <w:lang w:val="en-US"/>
              </w:rPr>
            </w:pPr>
            <w:r w:rsidRPr="00FC065B">
              <w:rPr>
                <w:rFonts w:ascii="GHEA Grapalat" w:eastAsia="Times New Roman" w:hAnsi="GHEA Grapalat" w:cs="Calibri"/>
                <w:color w:val="000000"/>
                <w:sz w:val="18"/>
                <w:szCs w:val="18"/>
                <w:lang w:val="en-US"/>
              </w:rPr>
              <w:t>2014</w:t>
            </w:r>
          </w:p>
        </w:tc>
      </w:tr>
      <w:tr w:rsidR="00C56E01" w:rsidRPr="00FC065B" w:rsidTr="00ED700D">
        <w:trPr>
          <w:trHeight w:val="378"/>
        </w:trPr>
        <w:tc>
          <w:tcPr>
            <w:tcW w:w="1534" w:type="dxa"/>
            <w:tcBorders>
              <w:top w:val="single" w:sz="4" w:space="0" w:color="auto"/>
              <w:left w:val="single" w:sz="8" w:space="0" w:color="auto"/>
              <w:bottom w:val="single" w:sz="4" w:space="0" w:color="auto"/>
              <w:right w:val="single" w:sz="8" w:space="0" w:color="auto"/>
            </w:tcBorders>
            <w:shd w:val="clear" w:color="auto" w:fill="auto"/>
            <w:hideMark/>
          </w:tcPr>
          <w:p w:rsidR="00C56E01" w:rsidRPr="00D32A65" w:rsidRDefault="00D32A65" w:rsidP="00D32A65">
            <w:pPr>
              <w:spacing w:after="0" w:line="240" w:lineRule="auto"/>
              <w:rPr>
                <w:rFonts w:ascii="GHEA Grapalat" w:eastAsia="Times New Roman" w:hAnsi="GHEA Grapalat" w:cs="Calibri"/>
                <w:bCs/>
                <w:color w:val="000000"/>
                <w:sz w:val="15"/>
                <w:szCs w:val="15"/>
              </w:rPr>
            </w:pPr>
            <w:r w:rsidRPr="00D32A65">
              <w:rPr>
                <w:rFonts w:ascii="GHEA Grapalat" w:eastAsia="Times New Roman" w:hAnsi="GHEA Grapalat" w:cs="Calibri"/>
                <w:bCs/>
                <w:color w:val="000000"/>
                <w:sz w:val="15"/>
                <w:szCs w:val="15"/>
              </w:rPr>
              <w:t>ՀՀ</w:t>
            </w:r>
          </w:p>
        </w:tc>
        <w:tc>
          <w:tcPr>
            <w:tcW w:w="902" w:type="dxa"/>
            <w:tcBorders>
              <w:top w:val="single" w:sz="4" w:space="0" w:color="auto"/>
              <w:left w:val="nil"/>
              <w:bottom w:val="single" w:sz="4" w:space="0" w:color="auto"/>
              <w:right w:val="single" w:sz="8"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190,515</w:t>
            </w:r>
          </w:p>
        </w:tc>
        <w:tc>
          <w:tcPr>
            <w:tcW w:w="903" w:type="dxa"/>
            <w:tcBorders>
              <w:top w:val="single" w:sz="4" w:space="0" w:color="auto"/>
              <w:left w:val="nil"/>
              <w:bottom w:val="single" w:sz="4" w:space="0" w:color="auto"/>
              <w:right w:val="single" w:sz="8"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167,200</w:t>
            </w:r>
          </w:p>
        </w:tc>
        <w:tc>
          <w:tcPr>
            <w:tcW w:w="906" w:type="dxa"/>
            <w:tcBorders>
              <w:top w:val="single" w:sz="4" w:space="0" w:color="auto"/>
              <w:left w:val="nil"/>
              <w:bottom w:val="single" w:sz="4" w:space="0" w:color="auto"/>
              <w:right w:val="single" w:sz="8"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179,096</w:t>
            </w:r>
          </w:p>
        </w:tc>
        <w:tc>
          <w:tcPr>
            <w:tcW w:w="905" w:type="dxa"/>
            <w:tcBorders>
              <w:top w:val="single" w:sz="4" w:space="0" w:color="auto"/>
              <w:left w:val="nil"/>
              <w:bottom w:val="single" w:sz="4" w:space="0" w:color="auto"/>
              <w:right w:val="single" w:sz="8"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200,462</w:t>
            </w:r>
          </w:p>
        </w:tc>
        <w:tc>
          <w:tcPr>
            <w:tcW w:w="907" w:type="dxa"/>
            <w:tcBorders>
              <w:top w:val="single" w:sz="4" w:space="0" w:color="auto"/>
              <w:left w:val="nil"/>
              <w:bottom w:val="single" w:sz="4" w:space="0" w:color="auto"/>
              <w:right w:val="single" w:sz="8"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222,177</w:t>
            </w:r>
          </w:p>
        </w:tc>
        <w:tc>
          <w:tcPr>
            <w:tcW w:w="907" w:type="dxa"/>
            <w:tcBorders>
              <w:top w:val="single" w:sz="4" w:space="0" w:color="auto"/>
              <w:left w:val="nil"/>
              <w:bottom w:val="single" w:sz="4" w:space="0" w:color="auto"/>
              <w:right w:val="single" w:sz="8"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239,356</w:t>
            </w:r>
          </w:p>
        </w:tc>
        <w:tc>
          <w:tcPr>
            <w:tcW w:w="1241" w:type="dxa"/>
            <w:tcBorders>
              <w:top w:val="nil"/>
              <w:left w:val="nil"/>
              <w:bottom w:val="single" w:sz="4" w:space="0" w:color="auto"/>
              <w:right w:val="single" w:sz="8"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100</w:t>
            </w:r>
          </w:p>
        </w:tc>
        <w:tc>
          <w:tcPr>
            <w:tcW w:w="1260" w:type="dxa"/>
            <w:tcBorders>
              <w:top w:val="nil"/>
              <w:left w:val="nil"/>
              <w:bottom w:val="single" w:sz="4" w:space="0" w:color="auto"/>
              <w:right w:val="single" w:sz="8"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i/>
                <w:iCs/>
                <w:color w:val="000000"/>
                <w:sz w:val="18"/>
                <w:szCs w:val="18"/>
                <w:lang w:val="en-US"/>
              </w:rPr>
            </w:pPr>
            <w:r w:rsidRPr="00FC065B">
              <w:rPr>
                <w:rFonts w:ascii="GHEA Grapalat" w:eastAsia="Times New Roman" w:hAnsi="GHEA Grapalat" w:cs="Calibri"/>
                <w:i/>
                <w:iCs/>
                <w:color w:val="000000"/>
                <w:sz w:val="18"/>
                <w:szCs w:val="18"/>
                <w:lang w:val="en-US"/>
              </w:rPr>
              <w:t>126</w:t>
            </w:r>
          </w:p>
        </w:tc>
      </w:tr>
      <w:tr w:rsidR="00C56E01" w:rsidRPr="00FC065B" w:rsidTr="00ED700D">
        <w:trPr>
          <w:trHeight w:val="315"/>
        </w:trPr>
        <w:tc>
          <w:tcPr>
            <w:tcW w:w="15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6E01" w:rsidRPr="00FC065B" w:rsidRDefault="00C56E01" w:rsidP="00D32A65">
            <w:pPr>
              <w:spacing w:after="0" w:line="240" w:lineRule="auto"/>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Սյունիք</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272,185</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226,726</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272,006</w:t>
            </w: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331,719</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366,756</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414,349</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143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color w:val="000000"/>
                <w:sz w:val="18"/>
                <w:szCs w:val="18"/>
                <w:lang w:val="en-US"/>
              </w:rPr>
            </w:pPr>
            <w:r w:rsidRPr="00FC065B">
              <w:rPr>
                <w:rFonts w:ascii="GHEA Grapalat" w:eastAsia="Times New Roman" w:hAnsi="GHEA Grapalat" w:cs="Calibri"/>
                <w:color w:val="000000"/>
                <w:sz w:val="18"/>
                <w:szCs w:val="18"/>
                <w:lang w:val="en-US"/>
              </w:rPr>
              <w:t>173</w:t>
            </w:r>
          </w:p>
        </w:tc>
      </w:tr>
      <w:tr w:rsidR="00C56E01" w:rsidRPr="00FC065B" w:rsidTr="00ED700D">
        <w:trPr>
          <w:trHeight w:val="315"/>
        </w:trPr>
        <w:tc>
          <w:tcPr>
            <w:tcW w:w="1534"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C56E01" w:rsidRPr="00FC065B" w:rsidRDefault="00C56E01" w:rsidP="00D32A65">
            <w:pPr>
              <w:spacing w:after="0" w:line="240" w:lineRule="auto"/>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Վայոց</w:t>
            </w:r>
            <w:r w:rsidR="00103E26">
              <w:rPr>
                <w:rFonts w:ascii="GHEA Grapalat" w:eastAsia="Times New Roman" w:hAnsi="GHEA Grapalat" w:cs="Calibri"/>
                <w:color w:val="000000"/>
                <w:sz w:val="15"/>
                <w:szCs w:val="15"/>
                <w:lang w:val="en-US"/>
              </w:rPr>
              <w:t>Ձոր</w:t>
            </w:r>
          </w:p>
        </w:tc>
        <w:tc>
          <w:tcPr>
            <w:tcW w:w="902" w:type="dxa"/>
            <w:tcBorders>
              <w:top w:val="single" w:sz="4" w:space="0" w:color="auto"/>
              <w:left w:val="nil"/>
              <w:bottom w:val="single" w:sz="8" w:space="0" w:color="auto"/>
              <w:right w:val="single" w:sz="8"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231,685</w:t>
            </w:r>
          </w:p>
        </w:tc>
        <w:tc>
          <w:tcPr>
            <w:tcW w:w="903" w:type="dxa"/>
            <w:tcBorders>
              <w:top w:val="single" w:sz="4" w:space="0" w:color="auto"/>
              <w:left w:val="nil"/>
              <w:bottom w:val="single" w:sz="8" w:space="0" w:color="auto"/>
              <w:right w:val="single" w:sz="8"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216,827</w:t>
            </w:r>
          </w:p>
        </w:tc>
        <w:tc>
          <w:tcPr>
            <w:tcW w:w="906" w:type="dxa"/>
            <w:tcBorders>
              <w:top w:val="single" w:sz="4" w:space="0" w:color="auto"/>
              <w:left w:val="nil"/>
              <w:bottom w:val="single" w:sz="8" w:space="0" w:color="auto"/>
              <w:right w:val="single" w:sz="8"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229,409</w:t>
            </w:r>
          </w:p>
        </w:tc>
        <w:tc>
          <w:tcPr>
            <w:tcW w:w="905" w:type="dxa"/>
            <w:tcBorders>
              <w:top w:val="single" w:sz="4" w:space="0" w:color="auto"/>
              <w:left w:val="nil"/>
              <w:bottom w:val="single" w:sz="8" w:space="0" w:color="auto"/>
              <w:right w:val="single" w:sz="8"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266,027</w:t>
            </w:r>
          </w:p>
        </w:tc>
        <w:tc>
          <w:tcPr>
            <w:tcW w:w="907" w:type="dxa"/>
            <w:tcBorders>
              <w:top w:val="single" w:sz="4" w:space="0" w:color="auto"/>
              <w:left w:val="nil"/>
              <w:bottom w:val="single" w:sz="8" w:space="0" w:color="auto"/>
              <w:right w:val="single" w:sz="8"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294,098</w:t>
            </w:r>
          </w:p>
        </w:tc>
        <w:tc>
          <w:tcPr>
            <w:tcW w:w="907" w:type="dxa"/>
            <w:tcBorders>
              <w:top w:val="single" w:sz="4" w:space="0" w:color="auto"/>
              <w:left w:val="nil"/>
              <w:bottom w:val="single" w:sz="8" w:space="0" w:color="auto"/>
              <w:right w:val="single" w:sz="8"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317,557</w:t>
            </w:r>
          </w:p>
        </w:tc>
        <w:tc>
          <w:tcPr>
            <w:tcW w:w="1241" w:type="dxa"/>
            <w:tcBorders>
              <w:top w:val="single" w:sz="4" w:space="0" w:color="auto"/>
              <w:left w:val="nil"/>
              <w:bottom w:val="single" w:sz="8" w:space="0" w:color="auto"/>
              <w:right w:val="single" w:sz="8"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122</w:t>
            </w:r>
          </w:p>
        </w:tc>
        <w:tc>
          <w:tcPr>
            <w:tcW w:w="1260" w:type="dxa"/>
            <w:tcBorders>
              <w:top w:val="single" w:sz="4" w:space="0" w:color="auto"/>
              <w:left w:val="nil"/>
              <w:bottom w:val="single" w:sz="8" w:space="0" w:color="auto"/>
              <w:right w:val="single" w:sz="8"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color w:val="000000"/>
                <w:sz w:val="18"/>
                <w:szCs w:val="18"/>
                <w:lang w:val="en-US"/>
              </w:rPr>
            </w:pPr>
            <w:r w:rsidRPr="00FC065B">
              <w:rPr>
                <w:rFonts w:ascii="GHEA Grapalat" w:eastAsia="Times New Roman" w:hAnsi="GHEA Grapalat" w:cs="Calibri"/>
                <w:color w:val="000000"/>
                <w:sz w:val="18"/>
                <w:szCs w:val="18"/>
                <w:lang w:val="en-US"/>
              </w:rPr>
              <w:t>133</w:t>
            </w:r>
          </w:p>
        </w:tc>
      </w:tr>
      <w:tr w:rsidR="00C56E01" w:rsidRPr="00FC065B" w:rsidTr="00ED700D">
        <w:trPr>
          <w:trHeight w:val="315"/>
        </w:trPr>
        <w:tc>
          <w:tcPr>
            <w:tcW w:w="1534" w:type="dxa"/>
            <w:tcBorders>
              <w:top w:val="nil"/>
              <w:left w:val="single" w:sz="8" w:space="0" w:color="auto"/>
              <w:bottom w:val="single" w:sz="8" w:space="0" w:color="auto"/>
              <w:right w:val="single" w:sz="8" w:space="0" w:color="auto"/>
            </w:tcBorders>
            <w:shd w:val="clear" w:color="auto" w:fill="auto"/>
            <w:vAlign w:val="bottom"/>
            <w:hideMark/>
          </w:tcPr>
          <w:p w:rsidR="00C56E01" w:rsidRPr="00FC065B" w:rsidRDefault="00C56E01" w:rsidP="00D32A65">
            <w:pPr>
              <w:spacing w:after="0" w:line="240" w:lineRule="auto"/>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Արարատ</w:t>
            </w:r>
          </w:p>
        </w:tc>
        <w:tc>
          <w:tcPr>
            <w:tcW w:w="902" w:type="dxa"/>
            <w:tcBorders>
              <w:top w:val="nil"/>
              <w:left w:val="nil"/>
              <w:bottom w:val="single" w:sz="8" w:space="0" w:color="auto"/>
              <w:right w:val="single" w:sz="8"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358,817</w:t>
            </w:r>
          </w:p>
        </w:tc>
        <w:tc>
          <w:tcPr>
            <w:tcW w:w="903" w:type="dxa"/>
            <w:tcBorders>
              <w:top w:val="nil"/>
              <w:left w:val="nil"/>
              <w:bottom w:val="single" w:sz="8" w:space="0" w:color="auto"/>
              <w:right w:val="single" w:sz="8"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332,165</w:t>
            </w:r>
          </w:p>
        </w:tc>
        <w:tc>
          <w:tcPr>
            <w:tcW w:w="906" w:type="dxa"/>
            <w:tcBorders>
              <w:top w:val="nil"/>
              <w:left w:val="nil"/>
              <w:bottom w:val="single" w:sz="8" w:space="0" w:color="auto"/>
              <w:right w:val="single" w:sz="8"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306,074</w:t>
            </w:r>
          </w:p>
        </w:tc>
        <w:tc>
          <w:tcPr>
            <w:tcW w:w="905" w:type="dxa"/>
            <w:tcBorders>
              <w:top w:val="nil"/>
              <w:left w:val="nil"/>
              <w:bottom w:val="single" w:sz="8" w:space="0" w:color="auto"/>
              <w:right w:val="single" w:sz="8"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346,441</w:t>
            </w:r>
          </w:p>
        </w:tc>
        <w:tc>
          <w:tcPr>
            <w:tcW w:w="907" w:type="dxa"/>
            <w:tcBorders>
              <w:top w:val="nil"/>
              <w:left w:val="nil"/>
              <w:bottom w:val="single" w:sz="8" w:space="0" w:color="auto"/>
              <w:right w:val="single" w:sz="8"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381,278</w:t>
            </w:r>
          </w:p>
        </w:tc>
        <w:tc>
          <w:tcPr>
            <w:tcW w:w="907" w:type="dxa"/>
            <w:tcBorders>
              <w:top w:val="nil"/>
              <w:left w:val="nil"/>
              <w:bottom w:val="single" w:sz="8" w:space="0" w:color="auto"/>
              <w:right w:val="single" w:sz="8"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393,620</w:t>
            </w:r>
          </w:p>
        </w:tc>
        <w:tc>
          <w:tcPr>
            <w:tcW w:w="1241" w:type="dxa"/>
            <w:tcBorders>
              <w:top w:val="nil"/>
              <w:left w:val="nil"/>
              <w:bottom w:val="single" w:sz="8" w:space="0" w:color="auto"/>
              <w:right w:val="single" w:sz="8"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sz w:val="15"/>
                <w:szCs w:val="15"/>
                <w:lang w:val="en-US"/>
              </w:rPr>
            </w:pPr>
            <w:r w:rsidRPr="00FC065B">
              <w:rPr>
                <w:rFonts w:ascii="GHEA Grapalat" w:eastAsia="Times New Roman" w:hAnsi="GHEA Grapalat" w:cs="Calibri"/>
                <w:sz w:val="15"/>
                <w:szCs w:val="15"/>
                <w:lang w:val="en-US"/>
              </w:rPr>
              <w:t>188</w:t>
            </w:r>
          </w:p>
        </w:tc>
        <w:tc>
          <w:tcPr>
            <w:tcW w:w="1260" w:type="dxa"/>
            <w:tcBorders>
              <w:top w:val="nil"/>
              <w:left w:val="nil"/>
              <w:bottom w:val="single" w:sz="8" w:space="0" w:color="auto"/>
              <w:right w:val="single" w:sz="8" w:space="0" w:color="auto"/>
            </w:tcBorders>
            <w:shd w:val="clear" w:color="auto" w:fill="auto"/>
            <w:noWrap/>
            <w:vAlign w:val="bottom"/>
            <w:hideMark/>
          </w:tcPr>
          <w:p w:rsidR="00C56E01" w:rsidRPr="00FC065B" w:rsidRDefault="00C56E01" w:rsidP="00D32A65">
            <w:pPr>
              <w:spacing w:after="0" w:line="240" w:lineRule="auto"/>
              <w:jc w:val="right"/>
              <w:rPr>
                <w:rFonts w:ascii="GHEA Grapalat" w:eastAsia="Times New Roman" w:hAnsi="GHEA Grapalat" w:cs="Calibri"/>
                <w:color w:val="000000"/>
                <w:sz w:val="18"/>
                <w:szCs w:val="18"/>
                <w:lang w:val="en-US"/>
              </w:rPr>
            </w:pPr>
            <w:r w:rsidRPr="00FC065B">
              <w:rPr>
                <w:rFonts w:ascii="GHEA Grapalat" w:eastAsia="Times New Roman" w:hAnsi="GHEA Grapalat" w:cs="Calibri"/>
                <w:color w:val="000000"/>
                <w:sz w:val="18"/>
                <w:szCs w:val="18"/>
                <w:lang w:val="en-US"/>
              </w:rPr>
              <w:t>164</w:t>
            </w:r>
          </w:p>
        </w:tc>
      </w:tr>
    </w:tbl>
    <w:p w:rsidR="00AB31D0" w:rsidRPr="001667B0" w:rsidRDefault="00AB31D0" w:rsidP="00AB31D0">
      <w:pPr>
        <w:spacing w:before="120" w:after="120"/>
        <w:ind w:firstLine="567"/>
        <w:contextualSpacing/>
        <w:rPr>
          <w:rFonts w:ascii="GHEA Grapalat" w:hAnsi="GHEA Grapalat"/>
          <w:sz w:val="18"/>
          <w:szCs w:val="18"/>
        </w:rPr>
      </w:pPr>
      <w:r w:rsidRPr="00FC065B">
        <w:rPr>
          <w:rFonts w:ascii="GHEA Grapalat" w:hAnsi="GHEA Grapalat" w:cs="Arial"/>
          <w:sz w:val="18"/>
          <w:szCs w:val="18"/>
          <w:lang w:val="en-GB"/>
        </w:rPr>
        <w:t>Աղբյուրը՝</w:t>
      </w:r>
      <w:r w:rsidRPr="001667B0">
        <w:rPr>
          <w:rFonts w:ascii="GHEA Grapalat" w:hAnsi="GHEA Grapalat" w:cs="Arial"/>
          <w:sz w:val="18"/>
          <w:szCs w:val="18"/>
        </w:rPr>
        <w:t xml:space="preserve">  </w:t>
      </w:r>
      <w:r>
        <w:rPr>
          <w:rFonts w:ascii="GHEA Grapalat" w:hAnsi="GHEA Grapalat" w:cs="Arial"/>
          <w:sz w:val="18"/>
          <w:szCs w:val="18"/>
          <w:lang w:val="en-GB"/>
        </w:rPr>
        <w:t>ԱՎԾ</w:t>
      </w:r>
      <w:r w:rsidRPr="001667B0">
        <w:rPr>
          <w:rFonts w:ascii="GHEA Grapalat" w:hAnsi="GHEA Grapalat" w:cs="Arial"/>
          <w:sz w:val="18"/>
          <w:szCs w:val="18"/>
        </w:rPr>
        <w:t xml:space="preserve"> </w:t>
      </w:r>
      <w:r w:rsidRPr="00FC065B">
        <w:rPr>
          <w:rFonts w:ascii="GHEA Grapalat" w:hAnsi="GHEA Grapalat" w:cs="Arial"/>
          <w:sz w:val="18"/>
          <w:szCs w:val="18"/>
          <w:lang w:val="en-GB"/>
        </w:rPr>
        <w:t>տվյալների</w:t>
      </w:r>
      <w:r w:rsidRPr="00FC065B">
        <w:rPr>
          <w:rFonts w:ascii="GHEA Grapalat" w:hAnsi="GHEA Grapalat" w:cs="Arial"/>
          <w:sz w:val="18"/>
          <w:szCs w:val="18"/>
          <w:lang w:val="hy-AM"/>
        </w:rPr>
        <w:t xml:space="preserve"> հիման վրա կատարված</w:t>
      </w:r>
      <w:r w:rsidRPr="001667B0">
        <w:rPr>
          <w:rFonts w:ascii="GHEA Grapalat" w:hAnsi="GHEA Grapalat" w:cs="Arial"/>
          <w:sz w:val="18"/>
          <w:szCs w:val="18"/>
        </w:rPr>
        <w:t xml:space="preserve"> </w:t>
      </w:r>
      <w:r w:rsidRPr="00FC065B">
        <w:rPr>
          <w:rFonts w:ascii="GHEA Grapalat" w:hAnsi="GHEA Grapalat" w:cs="Arial"/>
          <w:sz w:val="18"/>
          <w:szCs w:val="18"/>
          <w:lang w:val="en-GB"/>
        </w:rPr>
        <w:t>վերլուծություն</w:t>
      </w:r>
      <w:r w:rsidRPr="001667B0">
        <w:rPr>
          <w:rFonts w:ascii="GHEA Grapalat" w:hAnsi="GHEA Grapalat" w:cs="Arial"/>
          <w:sz w:val="18"/>
          <w:szCs w:val="18"/>
        </w:rPr>
        <w:t xml:space="preserve">, </w:t>
      </w:r>
      <w:r>
        <w:rPr>
          <w:rFonts w:ascii="GHEA Grapalat" w:hAnsi="GHEA Grapalat" w:cs="Arial"/>
          <w:sz w:val="18"/>
          <w:szCs w:val="18"/>
          <w:lang w:val="en-GB"/>
        </w:rPr>
        <w:t>Հայաստանի</w:t>
      </w:r>
      <w:r w:rsidRPr="001667B0">
        <w:rPr>
          <w:rFonts w:ascii="GHEA Grapalat" w:hAnsi="GHEA Grapalat" w:cs="Arial"/>
          <w:sz w:val="18"/>
          <w:szCs w:val="18"/>
        </w:rPr>
        <w:t xml:space="preserve"> </w:t>
      </w:r>
      <w:r>
        <w:rPr>
          <w:rFonts w:ascii="GHEA Grapalat" w:hAnsi="GHEA Grapalat" w:cs="Arial"/>
          <w:sz w:val="18"/>
          <w:szCs w:val="18"/>
          <w:lang w:val="en-GB"/>
        </w:rPr>
        <w:t>Հանրապետության</w:t>
      </w:r>
      <w:r w:rsidRPr="001667B0">
        <w:rPr>
          <w:rFonts w:ascii="GHEA Grapalat" w:hAnsi="GHEA Grapalat" w:cs="Arial"/>
          <w:sz w:val="18"/>
          <w:szCs w:val="18"/>
        </w:rPr>
        <w:t xml:space="preserve"> </w:t>
      </w:r>
      <w:r>
        <w:rPr>
          <w:rFonts w:ascii="GHEA Grapalat" w:hAnsi="GHEA Grapalat" w:cs="Arial"/>
          <w:sz w:val="18"/>
          <w:szCs w:val="18"/>
          <w:lang w:val="en-GB"/>
        </w:rPr>
        <w:t>մարզերը</w:t>
      </w:r>
      <w:r w:rsidRPr="001667B0">
        <w:rPr>
          <w:rFonts w:ascii="GHEA Grapalat" w:hAnsi="GHEA Grapalat" w:cs="Arial"/>
          <w:sz w:val="18"/>
          <w:szCs w:val="18"/>
        </w:rPr>
        <w:t xml:space="preserve"> </w:t>
      </w:r>
      <w:r>
        <w:rPr>
          <w:rFonts w:ascii="GHEA Grapalat" w:hAnsi="GHEA Grapalat" w:cs="Arial"/>
          <w:sz w:val="18"/>
          <w:szCs w:val="18"/>
          <w:lang w:val="en-GB"/>
        </w:rPr>
        <w:t>և</w:t>
      </w:r>
      <w:r w:rsidRPr="001667B0">
        <w:rPr>
          <w:rFonts w:ascii="GHEA Grapalat" w:hAnsi="GHEA Grapalat" w:cs="Arial"/>
          <w:sz w:val="18"/>
          <w:szCs w:val="18"/>
        </w:rPr>
        <w:t xml:space="preserve"> </w:t>
      </w:r>
      <w:r>
        <w:rPr>
          <w:rFonts w:ascii="GHEA Grapalat" w:hAnsi="GHEA Grapalat" w:cs="Arial"/>
          <w:sz w:val="18"/>
          <w:szCs w:val="18"/>
          <w:lang w:val="en-GB"/>
        </w:rPr>
        <w:t>Երևան</w:t>
      </w:r>
      <w:r w:rsidRPr="001667B0">
        <w:rPr>
          <w:rFonts w:ascii="GHEA Grapalat" w:hAnsi="GHEA Grapalat" w:cs="Arial"/>
          <w:sz w:val="18"/>
          <w:szCs w:val="18"/>
        </w:rPr>
        <w:t xml:space="preserve"> </w:t>
      </w:r>
      <w:r>
        <w:rPr>
          <w:rFonts w:ascii="GHEA Grapalat" w:hAnsi="GHEA Grapalat" w:cs="Arial"/>
          <w:sz w:val="18"/>
          <w:szCs w:val="18"/>
          <w:lang w:val="en-GB"/>
        </w:rPr>
        <w:t>քաղաքը</w:t>
      </w:r>
      <w:r w:rsidRPr="001667B0">
        <w:rPr>
          <w:rFonts w:ascii="GHEA Grapalat" w:hAnsi="GHEA Grapalat" w:cs="Arial"/>
          <w:sz w:val="18"/>
          <w:szCs w:val="18"/>
        </w:rPr>
        <w:t xml:space="preserve"> </w:t>
      </w:r>
      <w:r>
        <w:rPr>
          <w:rFonts w:ascii="GHEA Grapalat" w:hAnsi="GHEA Grapalat" w:cs="Arial"/>
          <w:sz w:val="18"/>
          <w:szCs w:val="18"/>
          <w:lang w:val="en-GB"/>
        </w:rPr>
        <w:t>թվերով</w:t>
      </w:r>
      <w:r w:rsidRPr="001667B0">
        <w:rPr>
          <w:rFonts w:ascii="GHEA Grapalat" w:hAnsi="GHEA Grapalat" w:cs="Arial"/>
          <w:sz w:val="18"/>
          <w:szCs w:val="18"/>
        </w:rPr>
        <w:t xml:space="preserve">, </w:t>
      </w:r>
      <w:r>
        <w:rPr>
          <w:rFonts w:ascii="GHEA Grapalat" w:hAnsi="GHEA Grapalat" w:cs="Arial"/>
          <w:sz w:val="18"/>
          <w:szCs w:val="18"/>
          <w:lang w:val="en-GB"/>
        </w:rPr>
        <w:t>էջ</w:t>
      </w:r>
      <w:r w:rsidRPr="001667B0">
        <w:rPr>
          <w:rFonts w:ascii="GHEA Grapalat" w:hAnsi="GHEA Grapalat" w:cs="Arial"/>
          <w:sz w:val="18"/>
          <w:szCs w:val="18"/>
        </w:rPr>
        <w:t>39</w:t>
      </w:r>
      <w:r w:rsidRPr="001667B0">
        <w:rPr>
          <w:rFonts w:ascii="GHEA Grapalat" w:hAnsi="GHEA Grapalat"/>
          <w:sz w:val="18"/>
          <w:szCs w:val="18"/>
        </w:rPr>
        <w:t>:</w:t>
      </w:r>
    </w:p>
    <w:p w:rsidR="00C56E01" w:rsidRPr="001667B0" w:rsidRDefault="00AB31D0" w:rsidP="00AB31D0">
      <w:pPr>
        <w:spacing w:before="120" w:after="120"/>
        <w:ind w:firstLine="567"/>
        <w:contextualSpacing/>
        <w:rPr>
          <w:rFonts w:ascii="GHEA Grapalat" w:hAnsi="GHEA Grapalat"/>
          <w:sz w:val="18"/>
          <w:szCs w:val="18"/>
        </w:rPr>
      </w:pPr>
      <w:r>
        <w:rPr>
          <w:rFonts w:ascii="GHEA Grapalat" w:hAnsi="GHEA Grapalat"/>
          <w:sz w:val="18"/>
          <w:szCs w:val="18"/>
          <w:lang w:val="en-GB"/>
        </w:rPr>
        <w:t>Հղումը՝</w:t>
      </w:r>
      <w:r w:rsidRPr="001667B0">
        <w:rPr>
          <w:rFonts w:ascii="GHEA Grapalat" w:hAnsi="GHEA Grapalat"/>
          <w:sz w:val="18"/>
          <w:szCs w:val="18"/>
        </w:rPr>
        <w:t xml:space="preserve"> </w:t>
      </w:r>
      <w:hyperlink r:id="rId59" w:history="1">
        <w:r w:rsidRPr="00AF5CE7">
          <w:rPr>
            <w:rStyle w:val="Hyperlink"/>
            <w:rFonts w:ascii="GHEA Grapalat" w:hAnsi="GHEA Grapalat"/>
            <w:sz w:val="18"/>
            <w:szCs w:val="18"/>
            <w:lang w:val="en-GB"/>
          </w:rPr>
          <w:t>http</w:t>
        </w:r>
        <w:r w:rsidRPr="001667B0">
          <w:rPr>
            <w:rStyle w:val="Hyperlink"/>
            <w:rFonts w:ascii="GHEA Grapalat" w:hAnsi="GHEA Grapalat"/>
            <w:sz w:val="18"/>
            <w:szCs w:val="18"/>
          </w:rPr>
          <w:t>://</w:t>
        </w:r>
        <w:r w:rsidRPr="00AF5CE7">
          <w:rPr>
            <w:rStyle w:val="Hyperlink"/>
            <w:rFonts w:ascii="GHEA Grapalat" w:hAnsi="GHEA Grapalat"/>
            <w:sz w:val="18"/>
            <w:szCs w:val="18"/>
            <w:lang w:val="en-GB"/>
          </w:rPr>
          <w:t>armstat</w:t>
        </w:r>
        <w:r w:rsidRPr="001667B0">
          <w:rPr>
            <w:rStyle w:val="Hyperlink"/>
            <w:rFonts w:ascii="GHEA Grapalat" w:hAnsi="GHEA Grapalat"/>
            <w:sz w:val="18"/>
            <w:szCs w:val="18"/>
          </w:rPr>
          <w:t>.</w:t>
        </w:r>
        <w:r w:rsidRPr="00AF5CE7">
          <w:rPr>
            <w:rStyle w:val="Hyperlink"/>
            <w:rFonts w:ascii="GHEA Grapalat" w:hAnsi="GHEA Grapalat"/>
            <w:sz w:val="18"/>
            <w:szCs w:val="18"/>
            <w:lang w:val="en-GB"/>
          </w:rPr>
          <w:t>am</w:t>
        </w:r>
        <w:r w:rsidRPr="001667B0">
          <w:rPr>
            <w:rStyle w:val="Hyperlink"/>
            <w:rFonts w:ascii="GHEA Grapalat" w:hAnsi="GHEA Grapalat"/>
            <w:sz w:val="18"/>
            <w:szCs w:val="18"/>
          </w:rPr>
          <w:t>/</w:t>
        </w:r>
        <w:r w:rsidRPr="00AF5CE7">
          <w:rPr>
            <w:rStyle w:val="Hyperlink"/>
            <w:rFonts w:ascii="GHEA Grapalat" w:hAnsi="GHEA Grapalat"/>
            <w:sz w:val="18"/>
            <w:szCs w:val="18"/>
            <w:lang w:val="en-GB"/>
          </w:rPr>
          <w:t>am</w:t>
        </w:r>
        <w:r w:rsidRPr="001667B0">
          <w:rPr>
            <w:rStyle w:val="Hyperlink"/>
            <w:rFonts w:ascii="GHEA Grapalat" w:hAnsi="GHEA Grapalat"/>
            <w:sz w:val="18"/>
            <w:szCs w:val="18"/>
          </w:rPr>
          <w:t>/?</w:t>
        </w:r>
        <w:r w:rsidRPr="00AF5CE7">
          <w:rPr>
            <w:rStyle w:val="Hyperlink"/>
            <w:rFonts w:ascii="GHEA Grapalat" w:hAnsi="GHEA Grapalat"/>
            <w:sz w:val="18"/>
            <w:szCs w:val="18"/>
            <w:lang w:val="en-GB"/>
          </w:rPr>
          <w:t>nid</w:t>
        </w:r>
        <w:r w:rsidRPr="001667B0">
          <w:rPr>
            <w:rStyle w:val="Hyperlink"/>
            <w:rFonts w:ascii="GHEA Grapalat" w:hAnsi="GHEA Grapalat"/>
            <w:sz w:val="18"/>
            <w:szCs w:val="18"/>
          </w:rPr>
          <w:t>=82&amp;</w:t>
        </w:r>
        <w:r w:rsidRPr="00AF5CE7">
          <w:rPr>
            <w:rStyle w:val="Hyperlink"/>
            <w:rFonts w:ascii="GHEA Grapalat" w:hAnsi="GHEA Grapalat"/>
            <w:sz w:val="18"/>
            <w:szCs w:val="18"/>
            <w:lang w:val="en-GB"/>
          </w:rPr>
          <w:t>id</w:t>
        </w:r>
        <w:r w:rsidRPr="001667B0">
          <w:rPr>
            <w:rStyle w:val="Hyperlink"/>
            <w:rFonts w:ascii="GHEA Grapalat" w:hAnsi="GHEA Grapalat"/>
            <w:sz w:val="18"/>
            <w:szCs w:val="18"/>
          </w:rPr>
          <w:t>=1834</w:t>
        </w:r>
      </w:hyperlink>
    </w:p>
    <w:p w:rsidR="00AB31D0" w:rsidRPr="001667B0" w:rsidRDefault="00AB31D0" w:rsidP="00AB31D0">
      <w:pPr>
        <w:spacing w:before="120" w:after="120"/>
        <w:ind w:firstLine="567"/>
        <w:contextualSpacing/>
        <w:rPr>
          <w:rFonts w:ascii="GHEA Grapalat" w:hAnsi="GHEA Grapalat"/>
          <w:sz w:val="18"/>
          <w:szCs w:val="18"/>
        </w:rPr>
      </w:pPr>
    </w:p>
    <w:p w:rsidR="00C56E01" w:rsidRPr="001667B0" w:rsidRDefault="00C56E01" w:rsidP="005F1163">
      <w:pPr>
        <w:spacing w:before="120" w:after="120"/>
        <w:ind w:firstLine="567"/>
        <w:contextualSpacing/>
        <w:jc w:val="both"/>
        <w:rPr>
          <w:rFonts w:ascii="GHEA Grapalat" w:hAnsi="GHEA Grapalat"/>
        </w:rPr>
      </w:pPr>
      <w:r w:rsidRPr="00FC065B">
        <w:rPr>
          <w:rFonts w:ascii="GHEA Grapalat" w:hAnsi="GHEA Grapalat"/>
          <w:lang w:val="en-GB"/>
        </w:rPr>
        <w:t>ՀՀ</w:t>
      </w:r>
      <w:r w:rsidRPr="001667B0">
        <w:rPr>
          <w:rFonts w:ascii="GHEA Grapalat" w:hAnsi="GHEA Grapalat"/>
        </w:rPr>
        <w:t xml:space="preserve"> </w:t>
      </w:r>
      <w:r w:rsidRPr="00FC065B">
        <w:rPr>
          <w:rFonts w:ascii="GHEA Grapalat" w:hAnsi="GHEA Grapalat"/>
          <w:lang w:val="en-GB"/>
        </w:rPr>
        <w:t>Սյունիքի</w:t>
      </w:r>
      <w:r w:rsidRPr="001667B0">
        <w:rPr>
          <w:rFonts w:ascii="GHEA Grapalat" w:hAnsi="GHEA Grapalat"/>
        </w:rPr>
        <w:t xml:space="preserve"> </w:t>
      </w:r>
      <w:r w:rsidRPr="00FC065B">
        <w:rPr>
          <w:rFonts w:ascii="GHEA Grapalat" w:hAnsi="GHEA Grapalat"/>
          <w:lang w:val="en-GB"/>
        </w:rPr>
        <w:t>մարզի</w:t>
      </w:r>
      <w:r w:rsidRPr="001667B0">
        <w:rPr>
          <w:rFonts w:ascii="GHEA Grapalat" w:hAnsi="GHEA Grapalat"/>
        </w:rPr>
        <w:t xml:space="preserve"> </w:t>
      </w:r>
      <w:r w:rsidRPr="00FC065B">
        <w:rPr>
          <w:rFonts w:ascii="GHEA Grapalat" w:hAnsi="GHEA Grapalat"/>
          <w:lang w:val="en-GB"/>
        </w:rPr>
        <w:t>արդյունաբերության</w:t>
      </w:r>
      <w:r w:rsidRPr="001667B0">
        <w:rPr>
          <w:rFonts w:ascii="GHEA Grapalat" w:hAnsi="GHEA Grapalat"/>
        </w:rPr>
        <w:t xml:space="preserve"> </w:t>
      </w:r>
      <w:r w:rsidRPr="00FC065B">
        <w:rPr>
          <w:rFonts w:ascii="GHEA Grapalat" w:hAnsi="GHEA Grapalat"/>
          <w:lang w:val="en-GB"/>
        </w:rPr>
        <w:t>հիմնական</w:t>
      </w:r>
      <w:r w:rsidRPr="001667B0">
        <w:rPr>
          <w:rFonts w:ascii="GHEA Grapalat" w:hAnsi="GHEA Grapalat"/>
        </w:rPr>
        <w:t xml:space="preserve"> </w:t>
      </w:r>
      <w:r w:rsidRPr="00FC065B">
        <w:rPr>
          <w:rFonts w:ascii="GHEA Grapalat" w:hAnsi="GHEA Grapalat"/>
          <w:lang w:val="en-GB"/>
        </w:rPr>
        <w:t>ճյուղը</w:t>
      </w:r>
      <w:r w:rsidRPr="001667B0">
        <w:rPr>
          <w:rFonts w:ascii="GHEA Grapalat" w:hAnsi="GHEA Grapalat"/>
        </w:rPr>
        <w:t xml:space="preserve"> </w:t>
      </w:r>
      <w:r w:rsidRPr="00FC065B">
        <w:rPr>
          <w:rFonts w:ascii="GHEA Grapalat" w:hAnsi="GHEA Grapalat"/>
          <w:lang w:val="en-GB"/>
        </w:rPr>
        <w:t>հանքարդյունաբերությունն</w:t>
      </w:r>
      <w:r w:rsidRPr="001667B0">
        <w:rPr>
          <w:rFonts w:ascii="GHEA Grapalat" w:hAnsi="GHEA Grapalat"/>
        </w:rPr>
        <w:t xml:space="preserve"> </w:t>
      </w:r>
      <w:r w:rsidRPr="00FC065B">
        <w:rPr>
          <w:rFonts w:ascii="GHEA Grapalat" w:hAnsi="GHEA Grapalat"/>
          <w:lang w:val="en-GB"/>
        </w:rPr>
        <w:t>է</w:t>
      </w:r>
      <w:r w:rsidRPr="001667B0">
        <w:rPr>
          <w:rFonts w:ascii="GHEA Grapalat" w:hAnsi="GHEA Grapalat"/>
        </w:rPr>
        <w:t xml:space="preserve"> </w:t>
      </w:r>
      <w:r w:rsidRPr="00FC065B">
        <w:rPr>
          <w:rFonts w:ascii="GHEA Grapalat" w:hAnsi="GHEA Grapalat"/>
          <w:lang w:val="en-GB"/>
        </w:rPr>
        <w:t>և</w:t>
      </w:r>
      <w:r w:rsidRPr="001667B0">
        <w:rPr>
          <w:rFonts w:ascii="GHEA Grapalat" w:hAnsi="GHEA Grapalat"/>
        </w:rPr>
        <w:t xml:space="preserve"> </w:t>
      </w:r>
      <w:r w:rsidRPr="00FC065B">
        <w:rPr>
          <w:rFonts w:ascii="GHEA Grapalat" w:hAnsi="GHEA Grapalat"/>
          <w:lang w:val="en-GB"/>
        </w:rPr>
        <w:t>էլեկտրաէներգիայի</w:t>
      </w:r>
      <w:r w:rsidRPr="001667B0">
        <w:rPr>
          <w:rFonts w:ascii="GHEA Grapalat" w:hAnsi="GHEA Grapalat"/>
        </w:rPr>
        <w:t xml:space="preserve"> </w:t>
      </w:r>
      <w:r w:rsidRPr="00FC065B">
        <w:rPr>
          <w:rFonts w:ascii="GHEA Grapalat" w:hAnsi="GHEA Grapalat"/>
          <w:lang w:val="en-GB"/>
        </w:rPr>
        <w:t>արտադրությունը</w:t>
      </w:r>
      <w:r w:rsidRPr="001667B0">
        <w:rPr>
          <w:rFonts w:ascii="GHEA Grapalat" w:hAnsi="GHEA Grapalat"/>
        </w:rPr>
        <w:t>:</w:t>
      </w:r>
    </w:p>
    <w:p w:rsidR="00C56E01" w:rsidRPr="001667B0" w:rsidRDefault="00FC065B" w:rsidP="00FC065B">
      <w:pPr>
        <w:pStyle w:val="Caption"/>
        <w:rPr>
          <w:rFonts w:ascii="GHEA Grapalat" w:hAnsi="GHEA Grapalat" w:cs="Sylfaen"/>
          <w:b w:val="0"/>
          <w:sz w:val="18"/>
          <w:szCs w:val="18"/>
          <w:lang w:val="ru-RU"/>
        </w:rPr>
      </w:pPr>
      <w:bookmarkStart w:id="44" w:name="_Toc473545928"/>
      <w:r w:rsidRPr="00D3649B">
        <w:rPr>
          <w:rFonts w:ascii="GHEA Grapalat" w:hAnsi="GHEA Grapalat" w:cs="Arial"/>
          <w:b w:val="0"/>
        </w:rPr>
        <w:t>Գծապատկեր</w:t>
      </w:r>
      <w:r w:rsidRPr="001667B0">
        <w:rPr>
          <w:rFonts w:ascii="GHEA Grapalat" w:hAnsi="GHEA Grapalat"/>
          <w:b w:val="0"/>
          <w:lang w:val="ru-RU"/>
        </w:rPr>
        <w:t xml:space="preserve"> </w:t>
      </w:r>
      <w:r w:rsidR="006E5DA3" w:rsidRPr="00D3649B">
        <w:rPr>
          <w:rFonts w:ascii="GHEA Grapalat" w:hAnsi="GHEA Grapalat"/>
          <w:b w:val="0"/>
        </w:rPr>
        <w:fldChar w:fldCharType="begin"/>
      </w:r>
      <w:r w:rsidRPr="001667B0">
        <w:rPr>
          <w:rFonts w:ascii="GHEA Grapalat" w:hAnsi="GHEA Grapalat"/>
          <w:b w:val="0"/>
          <w:lang w:val="ru-RU"/>
        </w:rPr>
        <w:instrText xml:space="preserve"> </w:instrText>
      </w:r>
      <w:r w:rsidRPr="00D3649B">
        <w:rPr>
          <w:rFonts w:ascii="GHEA Grapalat" w:hAnsi="GHEA Grapalat"/>
          <w:b w:val="0"/>
        </w:rPr>
        <w:instrText>SEQ</w:instrText>
      </w:r>
      <w:r w:rsidRPr="001667B0">
        <w:rPr>
          <w:rFonts w:ascii="GHEA Grapalat" w:hAnsi="GHEA Grapalat"/>
          <w:b w:val="0"/>
          <w:lang w:val="ru-RU"/>
        </w:rPr>
        <w:instrText xml:space="preserve"> </w:instrText>
      </w:r>
      <w:r w:rsidRPr="00D3649B">
        <w:rPr>
          <w:rFonts w:ascii="GHEA Grapalat" w:hAnsi="GHEA Grapalat"/>
          <w:b w:val="0"/>
        </w:rPr>
        <w:instrText>Գծապատկեր</w:instrText>
      </w:r>
      <w:r w:rsidRPr="001667B0">
        <w:rPr>
          <w:rFonts w:ascii="GHEA Grapalat" w:hAnsi="GHEA Grapalat"/>
          <w:b w:val="0"/>
          <w:lang w:val="ru-RU"/>
        </w:rPr>
        <w:instrText xml:space="preserve"> \* </w:instrText>
      </w:r>
      <w:r w:rsidRPr="00D3649B">
        <w:rPr>
          <w:rFonts w:ascii="GHEA Grapalat" w:hAnsi="GHEA Grapalat"/>
          <w:b w:val="0"/>
        </w:rPr>
        <w:instrText>ARABIC</w:instrText>
      </w:r>
      <w:r w:rsidRPr="001667B0">
        <w:rPr>
          <w:rFonts w:ascii="GHEA Grapalat" w:hAnsi="GHEA Grapalat"/>
          <w:b w:val="0"/>
          <w:lang w:val="ru-RU"/>
        </w:rPr>
        <w:instrText xml:space="preserve"> </w:instrText>
      </w:r>
      <w:r w:rsidR="006E5DA3" w:rsidRPr="00D3649B">
        <w:rPr>
          <w:rFonts w:ascii="GHEA Grapalat" w:hAnsi="GHEA Grapalat"/>
          <w:b w:val="0"/>
        </w:rPr>
        <w:fldChar w:fldCharType="separate"/>
      </w:r>
      <w:r w:rsidR="004C2223" w:rsidRPr="001667B0">
        <w:rPr>
          <w:rFonts w:ascii="GHEA Grapalat" w:hAnsi="GHEA Grapalat"/>
          <w:b w:val="0"/>
          <w:noProof/>
          <w:lang w:val="ru-RU"/>
        </w:rPr>
        <w:t>20</w:t>
      </w:r>
      <w:r w:rsidR="006E5DA3" w:rsidRPr="00D3649B">
        <w:rPr>
          <w:rFonts w:ascii="GHEA Grapalat" w:hAnsi="GHEA Grapalat"/>
          <w:b w:val="0"/>
        </w:rPr>
        <w:fldChar w:fldCharType="end"/>
      </w:r>
      <w:r w:rsidRPr="001667B0">
        <w:rPr>
          <w:rFonts w:ascii="GHEA Grapalat" w:hAnsi="GHEA Grapalat"/>
          <w:b w:val="0"/>
          <w:lang w:val="ru-RU"/>
        </w:rPr>
        <w:t xml:space="preserve"> </w:t>
      </w:r>
      <w:r w:rsidRPr="00D3649B">
        <w:rPr>
          <w:rFonts w:ascii="GHEA Grapalat" w:hAnsi="GHEA Grapalat" w:cs="Arial"/>
          <w:b w:val="0"/>
          <w:lang w:val="ru-RU"/>
        </w:rPr>
        <w:t>Սյունիքի</w:t>
      </w:r>
      <w:r w:rsidRPr="001667B0">
        <w:rPr>
          <w:rFonts w:ascii="GHEA Grapalat" w:hAnsi="GHEA Grapalat"/>
          <w:b w:val="0"/>
          <w:lang w:val="ru-RU"/>
        </w:rPr>
        <w:t xml:space="preserve"> </w:t>
      </w:r>
      <w:r w:rsidRPr="00D3649B">
        <w:rPr>
          <w:rFonts w:ascii="GHEA Grapalat" w:hAnsi="GHEA Grapalat" w:cs="Arial"/>
          <w:b w:val="0"/>
          <w:lang w:val="ru-RU"/>
        </w:rPr>
        <w:t>մարզի</w:t>
      </w:r>
      <w:r w:rsidRPr="001667B0">
        <w:rPr>
          <w:rFonts w:ascii="GHEA Grapalat" w:hAnsi="GHEA Grapalat"/>
          <w:b w:val="0"/>
          <w:lang w:val="ru-RU"/>
        </w:rPr>
        <w:t xml:space="preserve"> </w:t>
      </w:r>
      <w:r w:rsidRPr="00D3649B">
        <w:rPr>
          <w:rFonts w:ascii="GHEA Grapalat" w:hAnsi="GHEA Grapalat" w:cs="Arial"/>
          <w:b w:val="0"/>
          <w:lang w:val="ru-RU"/>
        </w:rPr>
        <w:t>արդյունաբերական</w:t>
      </w:r>
      <w:r w:rsidRPr="001667B0">
        <w:rPr>
          <w:rFonts w:ascii="GHEA Grapalat" w:hAnsi="GHEA Grapalat"/>
          <w:b w:val="0"/>
          <w:lang w:val="ru-RU"/>
        </w:rPr>
        <w:t xml:space="preserve"> </w:t>
      </w:r>
      <w:r w:rsidRPr="00D3649B">
        <w:rPr>
          <w:rFonts w:ascii="GHEA Grapalat" w:hAnsi="GHEA Grapalat" w:cs="Arial"/>
          <w:b w:val="0"/>
          <w:lang w:val="ru-RU"/>
        </w:rPr>
        <w:t>արտադրանքի</w:t>
      </w:r>
      <w:r w:rsidRPr="001667B0">
        <w:rPr>
          <w:rFonts w:ascii="GHEA Grapalat" w:hAnsi="GHEA Grapalat"/>
          <w:b w:val="0"/>
          <w:lang w:val="ru-RU"/>
        </w:rPr>
        <w:t xml:space="preserve"> </w:t>
      </w:r>
      <w:r w:rsidRPr="00D3649B">
        <w:rPr>
          <w:rFonts w:ascii="GHEA Grapalat" w:hAnsi="GHEA Grapalat" w:cs="Arial"/>
          <w:b w:val="0"/>
          <w:lang w:val="ru-RU"/>
        </w:rPr>
        <w:t>կառուցվածքը</w:t>
      </w:r>
      <w:r w:rsidRPr="001667B0">
        <w:rPr>
          <w:rFonts w:ascii="GHEA Grapalat" w:hAnsi="GHEA Grapalat"/>
          <w:b w:val="0"/>
          <w:lang w:val="ru-RU"/>
        </w:rPr>
        <w:t xml:space="preserve"> 2015</w:t>
      </w:r>
      <w:r w:rsidRPr="00D3649B">
        <w:rPr>
          <w:rFonts w:ascii="GHEA Grapalat" w:hAnsi="GHEA Grapalat" w:cs="Arial"/>
          <w:b w:val="0"/>
          <w:lang w:val="ru-RU"/>
        </w:rPr>
        <w:t>թ</w:t>
      </w:r>
      <w:r w:rsidRPr="001667B0">
        <w:rPr>
          <w:rFonts w:ascii="GHEA Grapalat" w:hAnsi="GHEA Grapalat"/>
          <w:b w:val="0"/>
          <w:lang w:val="ru-RU"/>
        </w:rPr>
        <w:t xml:space="preserve">., </w:t>
      </w:r>
      <w:r w:rsidRPr="00D3649B">
        <w:rPr>
          <w:rFonts w:ascii="GHEA Grapalat" w:hAnsi="GHEA Grapalat" w:cs="Arial"/>
          <w:b w:val="0"/>
          <w:lang w:val="ru-RU"/>
        </w:rPr>
        <w:t>ընթացիկ</w:t>
      </w:r>
      <w:r w:rsidRPr="001667B0">
        <w:rPr>
          <w:rFonts w:ascii="GHEA Grapalat" w:hAnsi="GHEA Grapalat"/>
          <w:b w:val="0"/>
          <w:lang w:val="ru-RU"/>
        </w:rPr>
        <w:t xml:space="preserve"> </w:t>
      </w:r>
      <w:r w:rsidRPr="00D3649B">
        <w:rPr>
          <w:rFonts w:ascii="GHEA Grapalat" w:hAnsi="GHEA Grapalat" w:cs="Arial"/>
          <w:b w:val="0"/>
          <w:lang w:val="ru-RU"/>
        </w:rPr>
        <w:t>գներով</w:t>
      </w:r>
      <w:bookmarkEnd w:id="44"/>
    </w:p>
    <w:p w:rsidR="00C56E01" w:rsidRPr="00FC065B" w:rsidRDefault="00C56E01" w:rsidP="005F1163">
      <w:pPr>
        <w:ind w:firstLine="567"/>
        <w:jc w:val="both"/>
        <w:rPr>
          <w:rFonts w:ascii="GHEA Grapalat" w:hAnsi="GHEA Grapalat" w:cs="Sylfaen"/>
          <w:sz w:val="18"/>
          <w:szCs w:val="18"/>
          <w:lang w:val="en-US"/>
        </w:rPr>
      </w:pPr>
      <w:r w:rsidRPr="00FC065B">
        <w:rPr>
          <w:rFonts w:ascii="GHEA Grapalat" w:hAnsi="GHEA Grapalat" w:cs="Sylfaen"/>
          <w:noProof/>
          <w:sz w:val="18"/>
          <w:szCs w:val="18"/>
          <w:lang w:val="en-US"/>
        </w:rPr>
        <w:lastRenderedPageBreak/>
        <w:drawing>
          <wp:inline distT="0" distB="0" distL="0" distR="0">
            <wp:extent cx="5312074" cy="2475781"/>
            <wp:effectExtent l="19050" t="0" r="21926" b="719"/>
            <wp:docPr id="7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B31D0" w:rsidRDefault="00AB31D0" w:rsidP="00AB31D0">
      <w:pPr>
        <w:spacing w:before="120" w:after="120"/>
        <w:ind w:firstLine="567"/>
        <w:contextualSpacing/>
        <w:rPr>
          <w:rFonts w:ascii="GHEA Grapalat" w:hAnsi="GHEA Grapalat"/>
          <w:sz w:val="18"/>
          <w:szCs w:val="18"/>
          <w:lang w:val="en-GB"/>
        </w:rPr>
      </w:pPr>
      <w:r w:rsidRPr="00FC065B">
        <w:rPr>
          <w:rFonts w:ascii="GHEA Grapalat" w:hAnsi="GHEA Grapalat"/>
          <w:sz w:val="18"/>
          <w:szCs w:val="18"/>
          <w:lang w:val="en-GB"/>
        </w:rPr>
        <w:t>Աղբյուրը</w:t>
      </w:r>
      <w:r w:rsidRPr="00FC065B">
        <w:rPr>
          <w:rFonts w:ascii="GHEA Grapalat" w:hAnsi="GHEA Grapalat" w:cs="Arial"/>
          <w:sz w:val="18"/>
          <w:szCs w:val="18"/>
          <w:lang w:val="en-GB"/>
        </w:rPr>
        <w:t xml:space="preserve">՝  </w:t>
      </w:r>
      <w:r>
        <w:rPr>
          <w:rFonts w:ascii="GHEA Grapalat" w:hAnsi="GHEA Grapalat" w:cs="Arial"/>
          <w:sz w:val="18"/>
          <w:szCs w:val="18"/>
          <w:lang w:val="en-GB"/>
        </w:rPr>
        <w:t>ԱՎԾ</w:t>
      </w:r>
      <w:r w:rsidRPr="00FC065B">
        <w:rPr>
          <w:rFonts w:ascii="GHEA Grapalat" w:hAnsi="GHEA Grapalat" w:cs="Arial"/>
          <w:sz w:val="18"/>
          <w:szCs w:val="18"/>
          <w:lang w:val="en-GB"/>
        </w:rPr>
        <w:t xml:space="preserve"> տվյալների</w:t>
      </w:r>
      <w:r w:rsidRPr="00FC065B">
        <w:rPr>
          <w:rFonts w:ascii="GHEA Grapalat" w:hAnsi="GHEA Grapalat" w:cs="Arial"/>
          <w:sz w:val="18"/>
          <w:szCs w:val="18"/>
          <w:lang w:val="hy-AM"/>
        </w:rPr>
        <w:t xml:space="preserve"> հիման վրա կատարված</w:t>
      </w:r>
      <w:r w:rsidRPr="00FC065B">
        <w:rPr>
          <w:rFonts w:ascii="GHEA Grapalat" w:hAnsi="GHEA Grapalat" w:cs="Arial"/>
          <w:sz w:val="18"/>
          <w:szCs w:val="18"/>
          <w:lang w:val="en-GB"/>
        </w:rPr>
        <w:t xml:space="preserve"> վերլուծություն</w:t>
      </w:r>
      <w:r>
        <w:rPr>
          <w:rFonts w:ascii="GHEA Grapalat" w:hAnsi="GHEA Grapalat" w:cs="Arial"/>
          <w:sz w:val="18"/>
          <w:szCs w:val="18"/>
          <w:lang w:val="en-GB"/>
        </w:rPr>
        <w:t>, Հայաստանի Հանրապետության մարզերը և Երևան քաղաքը թվերով, էջ 28</w:t>
      </w:r>
      <w:r w:rsidRPr="00FC065B">
        <w:rPr>
          <w:rFonts w:ascii="GHEA Grapalat" w:hAnsi="GHEA Grapalat"/>
          <w:sz w:val="18"/>
          <w:szCs w:val="18"/>
          <w:lang w:val="en-GB"/>
        </w:rPr>
        <w:t>:</w:t>
      </w:r>
    </w:p>
    <w:p w:rsidR="00AB31D0" w:rsidRDefault="00AB31D0" w:rsidP="00AB31D0">
      <w:pPr>
        <w:spacing w:before="120" w:after="120"/>
        <w:ind w:firstLine="567"/>
        <w:contextualSpacing/>
        <w:jc w:val="both"/>
        <w:rPr>
          <w:rFonts w:ascii="GHEA Grapalat" w:hAnsi="GHEA Grapalat"/>
          <w:sz w:val="18"/>
          <w:szCs w:val="18"/>
          <w:lang w:val="en-GB"/>
        </w:rPr>
      </w:pPr>
      <w:r>
        <w:rPr>
          <w:rFonts w:ascii="GHEA Grapalat" w:hAnsi="GHEA Grapalat"/>
          <w:sz w:val="18"/>
          <w:szCs w:val="18"/>
          <w:lang w:val="en-GB"/>
        </w:rPr>
        <w:t xml:space="preserve">Հղումը՝ </w:t>
      </w:r>
      <w:hyperlink r:id="rId61" w:history="1">
        <w:r w:rsidRPr="00AF5CE7">
          <w:rPr>
            <w:rStyle w:val="Hyperlink"/>
            <w:rFonts w:ascii="GHEA Grapalat" w:hAnsi="GHEA Grapalat"/>
            <w:sz w:val="18"/>
            <w:szCs w:val="18"/>
            <w:lang w:val="en-GB"/>
          </w:rPr>
          <w:t>http://armstat.am/am/?nid=82&amp;id=1834</w:t>
        </w:r>
      </w:hyperlink>
    </w:p>
    <w:p w:rsidR="00C56E01" w:rsidRPr="00FC065B" w:rsidRDefault="00C56E01" w:rsidP="00AB31D0">
      <w:pPr>
        <w:spacing w:before="120" w:after="120"/>
        <w:ind w:firstLine="567"/>
        <w:contextualSpacing/>
        <w:jc w:val="both"/>
        <w:rPr>
          <w:rFonts w:ascii="GHEA Grapalat" w:hAnsi="GHEA Grapalat" w:cs="Sylfaen"/>
          <w:lang w:val="en-US"/>
        </w:rPr>
      </w:pPr>
      <w:r w:rsidRPr="00FC065B">
        <w:rPr>
          <w:rFonts w:ascii="GHEA Grapalat" w:hAnsi="GHEA Grapalat" w:cs="Sylfaen"/>
        </w:rPr>
        <w:t>Գյուղատնտեսությունը</w:t>
      </w:r>
      <w:r w:rsidRPr="00FC065B">
        <w:rPr>
          <w:rFonts w:ascii="GHEA Grapalat" w:hAnsi="GHEA Grapalat" w:cs="Sylfaen"/>
          <w:lang w:val="en-GB"/>
        </w:rPr>
        <w:t xml:space="preserve"> </w:t>
      </w:r>
      <w:r w:rsidRPr="00FC065B">
        <w:rPr>
          <w:rFonts w:ascii="GHEA Grapalat" w:hAnsi="GHEA Grapalat" w:cs="Sylfaen"/>
        </w:rPr>
        <w:t>հիմնականում</w:t>
      </w:r>
      <w:r w:rsidRPr="00FC065B">
        <w:rPr>
          <w:rFonts w:ascii="GHEA Grapalat" w:hAnsi="GHEA Grapalat" w:cs="Sylfaen"/>
          <w:lang w:val="en-GB"/>
        </w:rPr>
        <w:t xml:space="preserve"> </w:t>
      </w:r>
      <w:r w:rsidRPr="00FC065B">
        <w:rPr>
          <w:rFonts w:ascii="GHEA Grapalat" w:hAnsi="GHEA Grapalat" w:cs="Sylfaen"/>
        </w:rPr>
        <w:t>մասնագիտացած</w:t>
      </w:r>
      <w:r w:rsidRPr="00FC065B">
        <w:rPr>
          <w:rFonts w:ascii="GHEA Grapalat" w:hAnsi="GHEA Grapalat" w:cs="Sylfaen"/>
          <w:lang w:val="en-GB"/>
        </w:rPr>
        <w:t xml:space="preserve"> </w:t>
      </w:r>
      <w:r w:rsidRPr="00FC065B">
        <w:rPr>
          <w:rFonts w:ascii="GHEA Grapalat" w:hAnsi="GHEA Grapalat" w:cs="Sylfaen"/>
        </w:rPr>
        <w:t>է</w:t>
      </w:r>
      <w:r w:rsidRPr="00FC065B">
        <w:rPr>
          <w:rFonts w:ascii="GHEA Grapalat" w:hAnsi="GHEA Grapalat" w:cs="Sylfaen"/>
          <w:lang w:val="en-GB"/>
        </w:rPr>
        <w:t xml:space="preserve"> </w:t>
      </w:r>
      <w:r w:rsidRPr="00FC065B">
        <w:rPr>
          <w:rFonts w:ascii="GHEA Grapalat" w:hAnsi="GHEA Grapalat" w:cs="Sylfaen"/>
        </w:rPr>
        <w:t>բուսաբուծության</w:t>
      </w:r>
      <w:r w:rsidRPr="00FC065B">
        <w:rPr>
          <w:rFonts w:ascii="GHEA Grapalat" w:hAnsi="GHEA Grapalat" w:cs="Sylfaen"/>
          <w:lang w:val="en-GB"/>
        </w:rPr>
        <w:t xml:space="preserve"> (</w:t>
      </w:r>
      <w:r w:rsidRPr="00FC065B">
        <w:rPr>
          <w:rFonts w:ascii="GHEA Grapalat" w:hAnsi="GHEA Grapalat" w:cs="Sylfaen"/>
        </w:rPr>
        <w:t>մասնավորապես</w:t>
      </w:r>
      <w:r w:rsidRPr="00FC065B">
        <w:rPr>
          <w:rFonts w:ascii="GHEA Grapalat" w:hAnsi="GHEA Grapalat" w:cs="Sylfaen"/>
          <w:lang w:val="en-GB"/>
        </w:rPr>
        <w:t xml:space="preserve">` </w:t>
      </w:r>
      <w:r w:rsidRPr="00FC065B">
        <w:rPr>
          <w:rFonts w:ascii="GHEA Grapalat" w:hAnsi="GHEA Grapalat" w:cs="Sylfaen"/>
        </w:rPr>
        <w:t>հացահատիկային</w:t>
      </w:r>
      <w:r w:rsidRPr="00FC065B">
        <w:rPr>
          <w:rFonts w:ascii="GHEA Grapalat" w:hAnsi="GHEA Grapalat" w:cs="Sylfaen"/>
          <w:lang w:val="en-GB"/>
        </w:rPr>
        <w:t xml:space="preserve"> </w:t>
      </w:r>
      <w:r w:rsidRPr="00FC065B">
        <w:rPr>
          <w:rFonts w:ascii="GHEA Grapalat" w:hAnsi="GHEA Grapalat" w:cs="Sylfaen"/>
        </w:rPr>
        <w:t>մշակաբույսերի</w:t>
      </w:r>
      <w:r w:rsidRPr="00FC065B">
        <w:rPr>
          <w:rFonts w:ascii="GHEA Grapalat" w:hAnsi="GHEA Grapalat" w:cs="Sylfaen"/>
          <w:lang w:val="en-GB"/>
        </w:rPr>
        <w:t xml:space="preserve"> </w:t>
      </w:r>
      <w:r w:rsidRPr="00FC065B">
        <w:rPr>
          <w:rFonts w:ascii="GHEA Grapalat" w:hAnsi="GHEA Grapalat" w:cs="Sylfaen"/>
        </w:rPr>
        <w:t>և</w:t>
      </w:r>
      <w:r w:rsidRPr="00FC065B">
        <w:rPr>
          <w:rFonts w:ascii="GHEA Grapalat" w:hAnsi="GHEA Grapalat" w:cs="Sylfaen"/>
          <w:lang w:val="en-GB"/>
        </w:rPr>
        <w:t xml:space="preserve"> </w:t>
      </w:r>
      <w:r w:rsidRPr="00FC065B">
        <w:rPr>
          <w:rFonts w:ascii="GHEA Grapalat" w:hAnsi="GHEA Grapalat" w:cs="Sylfaen"/>
        </w:rPr>
        <w:t>կարտոֆիլի</w:t>
      </w:r>
      <w:r w:rsidRPr="00FC065B">
        <w:rPr>
          <w:rFonts w:ascii="GHEA Grapalat" w:hAnsi="GHEA Grapalat" w:cs="Sylfaen"/>
          <w:lang w:val="en-GB"/>
        </w:rPr>
        <w:t xml:space="preserve"> </w:t>
      </w:r>
      <w:r w:rsidRPr="00FC065B">
        <w:rPr>
          <w:rFonts w:ascii="GHEA Grapalat" w:hAnsi="GHEA Grapalat" w:cs="Sylfaen"/>
        </w:rPr>
        <w:t>արտադրություն</w:t>
      </w:r>
      <w:r w:rsidRPr="00FC065B">
        <w:rPr>
          <w:rFonts w:ascii="GHEA Grapalat" w:hAnsi="GHEA Grapalat" w:cs="Sylfaen"/>
          <w:lang w:val="en-GB"/>
        </w:rPr>
        <w:t xml:space="preserve">) </w:t>
      </w:r>
      <w:r w:rsidRPr="00FC065B">
        <w:rPr>
          <w:rFonts w:ascii="GHEA Grapalat" w:hAnsi="GHEA Grapalat" w:cs="Sylfaen"/>
        </w:rPr>
        <w:t>և</w:t>
      </w:r>
      <w:r w:rsidRPr="00FC065B">
        <w:rPr>
          <w:rFonts w:ascii="GHEA Grapalat" w:hAnsi="GHEA Grapalat" w:cs="Sylfaen"/>
          <w:lang w:val="en-GB"/>
        </w:rPr>
        <w:t xml:space="preserve"> </w:t>
      </w:r>
      <w:r w:rsidRPr="00FC065B">
        <w:rPr>
          <w:rFonts w:ascii="GHEA Grapalat" w:hAnsi="GHEA Grapalat" w:cs="Sylfaen"/>
        </w:rPr>
        <w:t>անասնաբուծության</w:t>
      </w:r>
      <w:r w:rsidRPr="00FC065B">
        <w:rPr>
          <w:rFonts w:ascii="GHEA Grapalat" w:hAnsi="GHEA Grapalat" w:cs="Sylfaen"/>
          <w:lang w:val="en-GB"/>
        </w:rPr>
        <w:t xml:space="preserve"> (</w:t>
      </w:r>
      <w:r w:rsidRPr="00FC065B">
        <w:rPr>
          <w:rFonts w:ascii="GHEA Grapalat" w:hAnsi="GHEA Grapalat" w:cs="Sylfaen"/>
        </w:rPr>
        <w:t>մասնավորապես</w:t>
      </w:r>
      <w:r w:rsidRPr="00FC065B">
        <w:rPr>
          <w:rFonts w:ascii="GHEA Grapalat" w:hAnsi="GHEA Grapalat" w:cs="Sylfaen"/>
          <w:lang w:val="en-GB"/>
        </w:rPr>
        <w:t xml:space="preserve">` </w:t>
      </w:r>
      <w:r w:rsidRPr="00FC065B">
        <w:rPr>
          <w:rFonts w:ascii="GHEA Grapalat" w:hAnsi="GHEA Grapalat" w:cs="Sylfaen"/>
        </w:rPr>
        <w:t>խոշոր</w:t>
      </w:r>
      <w:r w:rsidRPr="00FC065B">
        <w:rPr>
          <w:rFonts w:ascii="GHEA Grapalat" w:hAnsi="GHEA Grapalat" w:cs="Sylfaen"/>
          <w:lang w:val="en-GB"/>
        </w:rPr>
        <w:t xml:space="preserve"> </w:t>
      </w:r>
      <w:r w:rsidRPr="00FC065B">
        <w:rPr>
          <w:rFonts w:ascii="GHEA Grapalat" w:hAnsi="GHEA Grapalat" w:cs="Sylfaen"/>
        </w:rPr>
        <w:t>եղջերավոր</w:t>
      </w:r>
      <w:r w:rsidRPr="00FC065B">
        <w:rPr>
          <w:rFonts w:ascii="GHEA Grapalat" w:hAnsi="GHEA Grapalat" w:cs="Sylfaen"/>
          <w:lang w:val="en-GB"/>
        </w:rPr>
        <w:t xml:space="preserve"> </w:t>
      </w:r>
      <w:r w:rsidRPr="00FC065B">
        <w:rPr>
          <w:rFonts w:ascii="GHEA Grapalat" w:hAnsi="GHEA Grapalat" w:cs="Sylfaen"/>
        </w:rPr>
        <w:t>կենդանիների</w:t>
      </w:r>
      <w:r w:rsidRPr="00FC065B">
        <w:rPr>
          <w:rFonts w:ascii="GHEA Grapalat" w:hAnsi="GHEA Grapalat" w:cs="Sylfaen"/>
          <w:lang w:val="en-GB"/>
        </w:rPr>
        <w:t xml:space="preserve"> </w:t>
      </w:r>
      <w:r w:rsidRPr="00FC065B">
        <w:rPr>
          <w:rFonts w:ascii="GHEA Grapalat" w:hAnsi="GHEA Grapalat" w:cs="Sylfaen"/>
        </w:rPr>
        <w:t>բուծում</w:t>
      </w:r>
      <w:r w:rsidRPr="00FC065B">
        <w:rPr>
          <w:rFonts w:ascii="GHEA Grapalat" w:hAnsi="GHEA Grapalat" w:cs="Sylfaen"/>
          <w:lang w:val="en-GB"/>
        </w:rPr>
        <w:t xml:space="preserve">) </w:t>
      </w:r>
      <w:r w:rsidRPr="00FC065B">
        <w:rPr>
          <w:rFonts w:ascii="GHEA Grapalat" w:hAnsi="GHEA Grapalat" w:cs="Sylfaen"/>
        </w:rPr>
        <w:t>մեջ</w:t>
      </w:r>
      <w:r w:rsidRPr="00FC065B">
        <w:rPr>
          <w:rFonts w:ascii="GHEA Grapalat" w:hAnsi="GHEA Grapalat" w:cs="Sylfaen"/>
          <w:lang w:val="en-GB"/>
        </w:rPr>
        <w:t>:</w:t>
      </w:r>
    </w:p>
    <w:p w:rsidR="00C56E01" w:rsidRPr="00D3649B" w:rsidRDefault="00FC065B" w:rsidP="00FC065B">
      <w:pPr>
        <w:pStyle w:val="Caption"/>
        <w:rPr>
          <w:rFonts w:ascii="GHEA Grapalat" w:hAnsi="GHEA Grapalat" w:cs="Sylfaen"/>
          <w:b w:val="0"/>
          <w:sz w:val="18"/>
          <w:szCs w:val="18"/>
        </w:rPr>
      </w:pPr>
      <w:bookmarkStart w:id="45" w:name="_Toc473545929"/>
      <w:r w:rsidRPr="00D3649B">
        <w:rPr>
          <w:rFonts w:ascii="GHEA Grapalat" w:hAnsi="GHEA Grapalat" w:cs="Arial"/>
          <w:b w:val="0"/>
        </w:rPr>
        <w:t>Գծապատկեր</w:t>
      </w:r>
      <w:r w:rsidRPr="00D3649B">
        <w:rPr>
          <w:rFonts w:ascii="GHEA Grapalat" w:hAnsi="GHEA Grapalat"/>
          <w:b w:val="0"/>
        </w:rPr>
        <w:t xml:space="preserve"> </w:t>
      </w:r>
      <w:r w:rsidR="006E5DA3" w:rsidRPr="00D3649B">
        <w:rPr>
          <w:rFonts w:ascii="GHEA Grapalat" w:hAnsi="GHEA Grapalat"/>
          <w:b w:val="0"/>
        </w:rPr>
        <w:fldChar w:fldCharType="begin"/>
      </w:r>
      <w:r w:rsidRPr="00D3649B">
        <w:rPr>
          <w:rFonts w:ascii="GHEA Grapalat" w:hAnsi="GHEA Grapalat"/>
          <w:b w:val="0"/>
        </w:rPr>
        <w:instrText xml:space="preserve"> SEQ Գծապատկեր \* ARABIC </w:instrText>
      </w:r>
      <w:r w:rsidR="006E5DA3" w:rsidRPr="00D3649B">
        <w:rPr>
          <w:rFonts w:ascii="GHEA Grapalat" w:hAnsi="GHEA Grapalat"/>
          <w:b w:val="0"/>
        </w:rPr>
        <w:fldChar w:fldCharType="separate"/>
      </w:r>
      <w:r w:rsidR="004C2223">
        <w:rPr>
          <w:rFonts w:ascii="GHEA Grapalat" w:hAnsi="GHEA Grapalat"/>
          <w:b w:val="0"/>
          <w:noProof/>
        </w:rPr>
        <w:t>21</w:t>
      </w:r>
      <w:r w:rsidR="006E5DA3" w:rsidRPr="00D3649B">
        <w:rPr>
          <w:rFonts w:ascii="GHEA Grapalat" w:hAnsi="GHEA Grapalat"/>
          <w:b w:val="0"/>
        </w:rPr>
        <w:fldChar w:fldCharType="end"/>
      </w:r>
      <w:r w:rsidRPr="00D3649B">
        <w:rPr>
          <w:rFonts w:ascii="GHEA Grapalat" w:hAnsi="GHEA Grapalat"/>
          <w:b w:val="0"/>
        </w:rPr>
        <w:t xml:space="preserve"> </w:t>
      </w:r>
      <w:r w:rsidRPr="00D3649B">
        <w:rPr>
          <w:rFonts w:ascii="GHEA Grapalat" w:hAnsi="GHEA Grapalat" w:cs="Arial"/>
          <w:b w:val="0"/>
          <w:lang w:val="ru-RU"/>
        </w:rPr>
        <w:t>Սյունիքի</w:t>
      </w:r>
      <w:r w:rsidRPr="00D3649B">
        <w:rPr>
          <w:rFonts w:ascii="GHEA Grapalat" w:hAnsi="GHEA Grapalat"/>
          <w:b w:val="0"/>
        </w:rPr>
        <w:t xml:space="preserve"> </w:t>
      </w:r>
      <w:r w:rsidRPr="00D3649B">
        <w:rPr>
          <w:rFonts w:ascii="GHEA Grapalat" w:hAnsi="GHEA Grapalat" w:cs="Arial"/>
          <w:b w:val="0"/>
          <w:lang w:val="ru-RU"/>
        </w:rPr>
        <w:t>մարզի</w:t>
      </w:r>
      <w:r w:rsidRPr="00D3649B">
        <w:rPr>
          <w:rFonts w:ascii="GHEA Grapalat" w:hAnsi="GHEA Grapalat"/>
          <w:b w:val="0"/>
        </w:rPr>
        <w:t xml:space="preserve"> </w:t>
      </w:r>
      <w:r w:rsidRPr="00D3649B">
        <w:rPr>
          <w:rFonts w:ascii="GHEA Grapalat" w:hAnsi="GHEA Grapalat" w:cs="Arial"/>
          <w:b w:val="0"/>
          <w:lang w:val="ru-RU"/>
        </w:rPr>
        <w:t>գյուղատնտեսական</w:t>
      </w:r>
      <w:r w:rsidRPr="00D3649B">
        <w:rPr>
          <w:rFonts w:ascii="GHEA Grapalat" w:hAnsi="GHEA Grapalat"/>
          <w:b w:val="0"/>
        </w:rPr>
        <w:t xml:space="preserve"> </w:t>
      </w:r>
      <w:r w:rsidRPr="00D3649B">
        <w:rPr>
          <w:rFonts w:ascii="GHEA Grapalat" w:hAnsi="GHEA Grapalat" w:cs="Arial"/>
          <w:b w:val="0"/>
          <w:lang w:val="ru-RU"/>
        </w:rPr>
        <w:t>արտադրանքի</w:t>
      </w:r>
      <w:r w:rsidRPr="00D3649B">
        <w:rPr>
          <w:rFonts w:ascii="GHEA Grapalat" w:hAnsi="GHEA Grapalat"/>
          <w:b w:val="0"/>
        </w:rPr>
        <w:t xml:space="preserve"> </w:t>
      </w:r>
      <w:r w:rsidRPr="00D3649B">
        <w:rPr>
          <w:rFonts w:ascii="GHEA Grapalat" w:hAnsi="GHEA Grapalat" w:cs="Arial"/>
          <w:b w:val="0"/>
          <w:lang w:val="ru-RU"/>
        </w:rPr>
        <w:t>կառուցվածքը</w:t>
      </w:r>
      <w:r w:rsidRPr="00D3649B">
        <w:rPr>
          <w:rFonts w:ascii="GHEA Grapalat" w:hAnsi="GHEA Grapalat"/>
          <w:b w:val="0"/>
        </w:rPr>
        <w:t xml:space="preserve"> 2015</w:t>
      </w:r>
      <w:r w:rsidRPr="00D3649B">
        <w:rPr>
          <w:rFonts w:ascii="GHEA Grapalat" w:hAnsi="GHEA Grapalat" w:cs="Arial"/>
          <w:b w:val="0"/>
          <w:lang w:val="ru-RU"/>
        </w:rPr>
        <w:t>թ</w:t>
      </w:r>
      <w:r w:rsidRPr="00D3649B">
        <w:rPr>
          <w:rFonts w:ascii="GHEA Grapalat" w:hAnsi="GHEA Grapalat"/>
          <w:b w:val="0"/>
        </w:rPr>
        <w:t xml:space="preserve">., </w:t>
      </w:r>
      <w:r w:rsidRPr="00D3649B">
        <w:rPr>
          <w:rFonts w:ascii="GHEA Grapalat" w:hAnsi="GHEA Grapalat" w:cs="Arial"/>
          <w:b w:val="0"/>
          <w:lang w:val="ru-RU"/>
        </w:rPr>
        <w:t>ընթացիկ</w:t>
      </w:r>
      <w:r w:rsidRPr="00D3649B">
        <w:rPr>
          <w:rFonts w:ascii="GHEA Grapalat" w:hAnsi="GHEA Grapalat"/>
          <w:b w:val="0"/>
        </w:rPr>
        <w:t xml:space="preserve"> </w:t>
      </w:r>
      <w:r w:rsidRPr="00D3649B">
        <w:rPr>
          <w:rFonts w:ascii="GHEA Grapalat" w:hAnsi="GHEA Grapalat" w:cs="Arial"/>
          <w:b w:val="0"/>
          <w:lang w:val="ru-RU"/>
        </w:rPr>
        <w:t>գներով</w:t>
      </w:r>
      <w:bookmarkEnd w:id="45"/>
    </w:p>
    <w:p w:rsidR="00C56E01" w:rsidRPr="00FC065B" w:rsidRDefault="00130C40" w:rsidP="005F1163">
      <w:pPr>
        <w:ind w:firstLine="567"/>
        <w:jc w:val="both"/>
        <w:rPr>
          <w:rFonts w:ascii="GHEA Grapalat" w:hAnsi="GHEA Grapalat" w:cs="Sylfaen"/>
          <w:sz w:val="18"/>
          <w:szCs w:val="18"/>
          <w:lang w:val="en-US"/>
        </w:rPr>
      </w:pPr>
      <w:r w:rsidRPr="00FC065B">
        <w:rPr>
          <w:rFonts w:ascii="GHEA Grapalat" w:hAnsi="GHEA Grapalat" w:cs="Sylfaen"/>
          <w:noProof/>
          <w:sz w:val="18"/>
          <w:szCs w:val="18"/>
          <w:lang w:val="en-US"/>
        </w:rPr>
        <w:drawing>
          <wp:inline distT="0" distB="0" distL="0" distR="0">
            <wp:extent cx="3096883" cy="1864293"/>
            <wp:effectExtent l="19050" t="0" r="8267"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srcRect/>
                    <a:stretch>
                      <a:fillRect/>
                    </a:stretch>
                  </pic:blipFill>
                  <pic:spPr bwMode="auto">
                    <a:xfrm>
                      <a:off x="0" y="0"/>
                      <a:ext cx="3096060" cy="1863797"/>
                    </a:xfrm>
                    <a:prstGeom prst="rect">
                      <a:avLst/>
                    </a:prstGeom>
                    <a:noFill/>
                  </pic:spPr>
                </pic:pic>
              </a:graphicData>
            </a:graphic>
          </wp:inline>
        </w:drawing>
      </w:r>
    </w:p>
    <w:p w:rsidR="00AB31D0" w:rsidRDefault="00AB31D0" w:rsidP="00AB31D0">
      <w:pPr>
        <w:spacing w:before="120" w:after="120"/>
        <w:ind w:firstLine="567"/>
        <w:contextualSpacing/>
        <w:rPr>
          <w:rFonts w:ascii="GHEA Grapalat" w:hAnsi="GHEA Grapalat"/>
          <w:sz w:val="18"/>
          <w:szCs w:val="18"/>
          <w:lang w:val="en-GB"/>
        </w:rPr>
      </w:pPr>
      <w:r w:rsidRPr="00FC065B">
        <w:rPr>
          <w:rFonts w:ascii="GHEA Grapalat" w:hAnsi="GHEA Grapalat"/>
          <w:sz w:val="18"/>
          <w:szCs w:val="18"/>
          <w:lang w:val="en-GB"/>
        </w:rPr>
        <w:t>Աղբյուրը</w:t>
      </w:r>
      <w:r w:rsidRPr="004917A1">
        <w:rPr>
          <w:rFonts w:ascii="GHEA Grapalat" w:hAnsi="GHEA Grapalat" w:cs="Arial"/>
          <w:sz w:val="18"/>
          <w:szCs w:val="18"/>
          <w:lang w:val="en-GB"/>
        </w:rPr>
        <w:t xml:space="preserve"> </w:t>
      </w:r>
      <w:r w:rsidRPr="00FC065B">
        <w:rPr>
          <w:rFonts w:ascii="GHEA Grapalat" w:hAnsi="GHEA Grapalat" w:cs="Arial"/>
          <w:sz w:val="18"/>
          <w:szCs w:val="18"/>
          <w:lang w:val="en-GB"/>
        </w:rPr>
        <w:t xml:space="preserve">՝  </w:t>
      </w:r>
      <w:r>
        <w:rPr>
          <w:rFonts w:ascii="GHEA Grapalat" w:hAnsi="GHEA Grapalat" w:cs="Arial"/>
          <w:sz w:val="18"/>
          <w:szCs w:val="18"/>
          <w:lang w:val="en-GB"/>
        </w:rPr>
        <w:t>ԱՎԾ</w:t>
      </w:r>
      <w:r w:rsidRPr="00FC065B">
        <w:rPr>
          <w:rFonts w:ascii="GHEA Grapalat" w:hAnsi="GHEA Grapalat" w:cs="Arial"/>
          <w:sz w:val="18"/>
          <w:szCs w:val="18"/>
          <w:lang w:val="en-GB"/>
        </w:rPr>
        <w:t xml:space="preserve"> տվյալների</w:t>
      </w:r>
      <w:r w:rsidRPr="00FC065B">
        <w:rPr>
          <w:rFonts w:ascii="GHEA Grapalat" w:hAnsi="GHEA Grapalat" w:cs="Arial"/>
          <w:sz w:val="18"/>
          <w:szCs w:val="18"/>
          <w:lang w:val="hy-AM"/>
        </w:rPr>
        <w:t xml:space="preserve"> հիման վրա կատարված</w:t>
      </w:r>
      <w:r w:rsidRPr="00FC065B">
        <w:rPr>
          <w:rFonts w:ascii="GHEA Grapalat" w:hAnsi="GHEA Grapalat" w:cs="Arial"/>
          <w:sz w:val="18"/>
          <w:szCs w:val="18"/>
          <w:lang w:val="en-GB"/>
        </w:rPr>
        <w:t xml:space="preserve"> վերլուծություն</w:t>
      </w:r>
      <w:r>
        <w:rPr>
          <w:rFonts w:ascii="GHEA Grapalat" w:hAnsi="GHEA Grapalat" w:cs="Arial"/>
          <w:sz w:val="18"/>
          <w:szCs w:val="18"/>
          <w:lang w:val="en-GB"/>
        </w:rPr>
        <w:t>, Հայաստանի Հանրապետության մարզերը և Երևան քաղաքը թվերով, էջ 39</w:t>
      </w:r>
      <w:r w:rsidRPr="00FC065B">
        <w:rPr>
          <w:rFonts w:ascii="GHEA Grapalat" w:hAnsi="GHEA Grapalat"/>
          <w:sz w:val="18"/>
          <w:szCs w:val="18"/>
          <w:lang w:val="en-GB"/>
        </w:rPr>
        <w:t>:</w:t>
      </w:r>
    </w:p>
    <w:p w:rsidR="00C56E01" w:rsidRPr="00D3649B" w:rsidRDefault="00AB31D0" w:rsidP="00AB31D0">
      <w:pPr>
        <w:spacing w:before="120" w:after="120"/>
        <w:ind w:firstLine="567"/>
        <w:contextualSpacing/>
        <w:rPr>
          <w:rFonts w:ascii="GHEA Grapalat" w:hAnsi="GHEA Grapalat"/>
          <w:sz w:val="18"/>
          <w:szCs w:val="18"/>
          <w:lang w:val="en-US"/>
        </w:rPr>
      </w:pPr>
      <w:r>
        <w:rPr>
          <w:rFonts w:ascii="GHEA Grapalat" w:hAnsi="GHEA Grapalat"/>
          <w:sz w:val="18"/>
          <w:szCs w:val="18"/>
          <w:lang w:val="en-GB"/>
        </w:rPr>
        <w:t xml:space="preserve">Հղումը՝ </w:t>
      </w:r>
      <w:hyperlink r:id="rId63" w:history="1">
        <w:r w:rsidRPr="00AF5CE7">
          <w:rPr>
            <w:rStyle w:val="Hyperlink"/>
            <w:rFonts w:ascii="GHEA Grapalat" w:hAnsi="GHEA Grapalat"/>
            <w:sz w:val="18"/>
            <w:szCs w:val="18"/>
            <w:lang w:val="en-GB"/>
          </w:rPr>
          <w:t>http://armstat.am/am/?nid=82&amp;id=1834</w:t>
        </w:r>
      </w:hyperlink>
    </w:p>
    <w:p w:rsidR="00FC065B" w:rsidRPr="00103E26" w:rsidRDefault="00FC065B" w:rsidP="00FC065B">
      <w:pPr>
        <w:pStyle w:val="Caption"/>
        <w:rPr>
          <w:rFonts w:ascii="GHEA Grapalat" w:hAnsi="GHEA Grapalat"/>
          <w:b w:val="0"/>
          <w:sz w:val="18"/>
          <w:szCs w:val="18"/>
        </w:rPr>
      </w:pPr>
      <w:bookmarkStart w:id="46" w:name="_Toc473545900"/>
      <w:r w:rsidRPr="00D3649B">
        <w:rPr>
          <w:rFonts w:ascii="GHEA Grapalat" w:hAnsi="GHEA Grapalat" w:cs="Arial"/>
          <w:b w:val="0"/>
        </w:rPr>
        <w:t>Աղյուսակ</w:t>
      </w:r>
      <w:r w:rsidRPr="00D3649B">
        <w:rPr>
          <w:rFonts w:ascii="GHEA Grapalat" w:hAnsi="GHEA Grapalat"/>
          <w:b w:val="0"/>
        </w:rPr>
        <w:t xml:space="preserve"> </w:t>
      </w:r>
      <w:r w:rsidR="006E5DA3" w:rsidRPr="00D3649B">
        <w:rPr>
          <w:rFonts w:ascii="GHEA Grapalat" w:hAnsi="GHEA Grapalat"/>
          <w:b w:val="0"/>
        </w:rPr>
        <w:fldChar w:fldCharType="begin"/>
      </w:r>
      <w:r w:rsidRPr="00D3649B">
        <w:rPr>
          <w:rFonts w:ascii="GHEA Grapalat" w:hAnsi="GHEA Grapalat"/>
          <w:b w:val="0"/>
        </w:rPr>
        <w:instrText xml:space="preserve"> SEQ Աղյուսակ \* ARABIC </w:instrText>
      </w:r>
      <w:r w:rsidR="006E5DA3" w:rsidRPr="00D3649B">
        <w:rPr>
          <w:rFonts w:ascii="GHEA Grapalat" w:hAnsi="GHEA Grapalat"/>
          <w:b w:val="0"/>
        </w:rPr>
        <w:fldChar w:fldCharType="separate"/>
      </w:r>
      <w:r w:rsidR="004C2223">
        <w:rPr>
          <w:rFonts w:ascii="GHEA Grapalat" w:hAnsi="GHEA Grapalat"/>
          <w:b w:val="0"/>
          <w:noProof/>
        </w:rPr>
        <w:t>9</w:t>
      </w:r>
      <w:r w:rsidR="006E5DA3" w:rsidRPr="00D3649B">
        <w:rPr>
          <w:rFonts w:ascii="GHEA Grapalat" w:hAnsi="GHEA Grapalat"/>
          <w:b w:val="0"/>
        </w:rPr>
        <w:fldChar w:fldCharType="end"/>
      </w:r>
      <w:r w:rsidRPr="00D3649B">
        <w:rPr>
          <w:rFonts w:ascii="GHEA Grapalat" w:hAnsi="GHEA Grapalat"/>
          <w:b w:val="0"/>
        </w:rPr>
        <w:t>.</w:t>
      </w:r>
      <w:r w:rsidRPr="00D3649B">
        <w:rPr>
          <w:rFonts w:ascii="GHEA Grapalat" w:hAnsi="GHEA Grapalat" w:cs="Arial"/>
          <w:b w:val="0"/>
        </w:rPr>
        <w:t>Ծառայության</w:t>
      </w:r>
      <w:r w:rsidRPr="00D3649B">
        <w:rPr>
          <w:rFonts w:ascii="GHEA Grapalat" w:hAnsi="GHEA Grapalat"/>
          <w:b w:val="0"/>
        </w:rPr>
        <w:t xml:space="preserve"> </w:t>
      </w:r>
      <w:r w:rsidRPr="00D3649B">
        <w:rPr>
          <w:rFonts w:ascii="GHEA Grapalat" w:hAnsi="GHEA Grapalat" w:cs="Arial"/>
          <w:b w:val="0"/>
        </w:rPr>
        <w:t>ծավալը</w:t>
      </w:r>
      <w:r w:rsidRPr="00D3649B">
        <w:rPr>
          <w:rFonts w:ascii="GHEA Grapalat" w:hAnsi="GHEA Grapalat"/>
          <w:b w:val="0"/>
        </w:rPr>
        <w:t xml:space="preserve"> </w:t>
      </w:r>
      <w:r w:rsidRPr="00D3649B">
        <w:rPr>
          <w:rFonts w:ascii="GHEA Grapalat" w:hAnsi="GHEA Grapalat" w:cs="Arial"/>
          <w:b w:val="0"/>
        </w:rPr>
        <w:t>մեկ</w:t>
      </w:r>
      <w:r w:rsidRPr="00D3649B">
        <w:rPr>
          <w:rFonts w:ascii="GHEA Grapalat" w:hAnsi="GHEA Grapalat"/>
          <w:b w:val="0"/>
        </w:rPr>
        <w:t xml:space="preserve"> </w:t>
      </w:r>
      <w:r w:rsidRPr="00D3649B">
        <w:rPr>
          <w:rFonts w:ascii="GHEA Grapalat" w:hAnsi="GHEA Grapalat" w:cs="Arial"/>
          <w:b w:val="0"/>
        </w:rPr>
        <w:t>շնչի</w:t>
      </w:r>
      <w:r w:rsidRPr="00D3649B">
        <w:rPr>
          <w:rFonts w:ascii="GHEA Grapalat" w:hAnsi="GHEA Grapalat"/>
          <w:b w:val="0"/>
        </w:rPr>
        <w:t xml:space="preserve"> </w:t>
      </w:r>
      <w:r w:rsidRPr="00D3649B">
        <w:rPr>
          <w:rFonts w:ascii="GHEA Grapalat" w:hAnsi="GHEA Grapalat" w:cs="Arial"/>
          <w:b w:val="0"/>
        </w:rPr>
        <w:t>հաշվով</w:t>
      </w:r>
      <w:r w:rsidRPr="00D3649B">
        <w:rPr>
          <w:rFonts w:ascii="GHEA Grapalat" w:hAnsi="GHEA Grapalat"/>
          <w:b w:val="0"/>
        </w:rPr>
        <w:t xml:space="preserve"> </w:t>
      </w:r>
      <w:r w:rsidRPr="00D3649B">
        <w:rPr>
          <w:rFonts w:ascii="GHEA Grapalat" w:hAnsi="GHEA Grapalat" w:cs="Arial"/>
          <w:b w:val="0"/>
        </w:rPr>
        <w:t>անփոփոխ</w:t>
      </w:r>
      <w:r w:rsidRPr="00D3649B">
        <w:rPr>
          <w:rFonts w:ascii="GHEA Grapalat" w:hAnsi="GHEA Grapalat"/>
          <w:b w:val="0"/>
        </w:rPr>
        <w:t xml:space="preserve"> </w:t>
      </w:r>
      <w:r w:rsidRPr="00D3649B">
        <w:rPr>
          <w:rFonts w:ascii="GHEA Grapalat" w:hAnsi="GHEA Grapalat" w:cs="Arial"/>
          <w:b w:val="0"/>
        </w:rPr>
        <w:t>գների</w:t>
      </w:r>
      <w:r w:rsidRPr="00D3649B">
        <w:rPr>
          <w:rFonts w:ascii="GHEA Grapalat" w:hAnsi="GHEA Grapalat"/>
          <w:b w:val="0"/>
        </w:rPr>
        <w:t xml:space="preserve"> </w:t>
      </w:r>
      <w:r w:rsidRPr="00D3649B">
        <w:rPr>
          <w:rFonts w:ascii="GHEA Grapalat" w:hAnsi="GHEA Grapalat" w:cs="Arial"/>
          <w:b w:val="0"/>
        </w:rPr>
        <w:t>պայմաններում</w:t>
      </w:r>
      <w:r w:rsidRPr="00D3649B">
        <w:rPr>
          <w:rFonts w:ascii="GHEA Grapalat" w:hAnsi="GHEA Grapalat"/>
          <w:b w:val="0"/>
        </w:rPr>
        <w:t xml:space="preserve"> (2009</w:t>
      </w:r>
      <w:r w:rsidRPr="00D3649B">
        <w:rPr>
          <w:rFonts w:ascii="GHEA Grapalat" w:hAnsi="GHEA Grapalat" w:cs="Arial"/>
          <w:b w:val="0"/>
        </w:rPr>
        <w:t>թ</w:t>
      </w:r>
      <w:r w:rsidRPr="00D3649B">
        <w:rPr>
          <w:rFonts w:ascii="GHEA Grapalat" w:hAnsi="GHEA Grapalat"/>
          <w:b w:val="0"/>
        </w:rPr>
        <w:t>.), 2009-2014</w:t>
      </w:r>
      <w:r w:rsidRPr="00D3649B">
        <w:rPr>
          <w:rFonts w:ascii="GHEA Grapalat" w:hAnsi="GHEA Grapalat" w:cs="Arial"/>
          <w:b w:val="0"/>
        </w:rPr>
        <w:t>թթ</w:t>
      </w:r>
      <w:r w:rsidRPr="00D3649B">
        <w:rPr>
          <w:rFonts w:ascii="GHEA Grapalat" w:hAnsi="GHEA Grapalat"/>
          <w:b w:val="0"/>
        </w:rPr>
        <w:t xml:space="preserve">. </w:t>
      </w:r>
      <w:r w:rsidRPr="00103E26">
        <w:rPr>
          <w:rFonts w:ascii="GHEA Grapalat" w:hAnsi="GHEA Grapalat"/>
          <w:b w:val="0"/>
        </w:rPr>
        <w:t>(</w:t>
      </w:r>
      <w:r w:rsidRPr="00D3649B">
        <w:rPr>
          <w:rFonts w:ascii="GHEA Grapalat" w:hAnsi="GHEA Grapalat" w:cs="Arial"/>
          <w:b w:val="0"/>
        </w:rPr>
        <w:t>ՀՀդրամ</w:t>
      </w:r>
      <w:r w:rsidRPr="00103E26">
        <w:rPr>
          <w:rFonts w:ascii="GHEA Grapalat" w:hAnsi="GHEA Grapalat"/>
          <w:b w:val="0"/>
        </w:rPr>
        <w:t>)</w:t>
      </w:r>
      <w:bookmarkEnd w:id="46"/>
    </w:p>
    <w:tbl>
      <w:tblPr>
        <w:tblW w:w="9914" w:type="dxa"/>
        <w:tblInd w:w="98" w:type="dxa"/>
        <w:tblLayout w:type="fixed"/>
        <w:tblLook w:val="04A0"/>
      </w:tblPr>
      <w:tblGrid>
        <w:gridCol w:w="1003"/>
        <w:gridCol w:w="818"/>
        <w:gridCol w:w="810"/>
        <w:gridCol w:w="871"/>
        <w:gridCol w:w="795"/>
        <w:gridCol w:w="795"/>
        <w:gridCol w:w="840"/>
        <w:gridCol w:w="1308"/>
        <w:gridCol w:w="1134"/>
        <w:gridCol w:w="1540"/>
      </w:tblGrid>
      <w:tr w:rsidR="00C56E01" w:rsidRPr="00FC065B" w:rsidTr="00D32A65">
        <w:trPr>
          <w:trHeight w:val="1530"/>
        </w:trPr>
        <w:tc>
          <w:tcPr>
            <w:tcW w:w="5932" w:type="dxa"/>
            <w:gridSpan w:val="7"/>
            <w:tcBorders>
              <w:top w:val="single" w:sz="8" w:space="0" w:color="auto"/>
              <w:left w:val="single" w:sz="8" w:space="0" w:color="auto"/>
              <w:bottom w:val="single" w:sz="8" w:space="0" w:color="auto"/>
              <w:right w:val="single" w:sz="8" w:space="0" w:color="000000"/>
            </w:tcBorders>
            <w:shd w:val="clear" w:color="auto" w:fill="auto"/>
            <w:vAlign w:val="bottom"/>
            <w:hideMark/>
          </w:tcPr>
          <w:p w:rsidR="00C56E01" w:rsidRPr="005E1A84" w:rsidRDefault="00C56E01" w:rsidP="005F1163">
            <w:pPr>
              <w:spacing w:after="0" w:line="240" w:lineRule="auto"/>
              <w:ind w:firstLine="567"/>
              <w:jc w:val="center"/>
              <w:rPr>
                <w:rFonts w:ascii="GHEA Grapalat" w:eastAsia="Times New Roman" w:hAnsi="GHEA Grapalat" w:cs="Calibri"/>
                <w:sz w:val="18"/>
                <w:szCs w:val="18"/>
                <w:lang w:val="en-US"/>
              </w:rPr>
            </w:pPr>
          </w:p>
        </w:tc>
        <w:tc>
          <w:tcPr>
            <w:tcW w:w="2442" w:type="dxa"/>
            <w:gridSpan w:val="2"/>
            <w:tcBorders>
              <w:top w:val="single" w:sz="8" w:space="0" w:color="auto"/>
              <w:left w:val="nil"/>
              <w:bottom w:val="single" w:sz="8" w:space="0" w:color="auto"/>
              <w:right w:val="nil"/>
            </w:tcBorders>
            <w:shd w:val="clear" w:color="000000" w:fill="DBE5F1"/>
            <w:vAlign w:val="bottom"/>
            <w:hideMark/>
          </w:tcPr>
          <w:p w:rsidR="00C56E01" w:rsidRPr="005E1A84" w:rsidRDefault="00C56E01" w:rsidP="00D32A65">
            <w:pPr>
              <w:spacing w:after="0" w:line="240" w:lineRule="auto"/>
              <w:ind w:firstLine="66"/>
              <w:rPr>
                <w:rFonts w:ascii="GHEA Grapalat" w:eastAsia="Times New Roman" w:hAnsi="GHEA Grapalat" w:cs="Calibri"/>
                <w:sz w:val="18"/>
                <w:szCs w:val="18"/>
                <w:lang w:val="en-US"/>
              </w:rPr>
            </w:pPr>
            <w:r w:rsidRPr="00FC065B">
              <w:rPr>
                <w:rFonts w:ascii="GHEA Grapalat" w:eastAsia="Times New Roman" w:hAnsi="GHEA Grapalat" w:cs="Calibri"/>
                <w:sz w:val="18"/>
                <w:szCs w:val="18"/>
                <w:lang w:val="en-US"/>
              </w:rPr>
              <w:t>Անփոփոխ</w:t>
            </w:r>
            <w:r w:rsidRPr="005E1A84">
              <w:rPr>
                <w:rFonts w:ascii="GHEA Grapalat" w:eastAsia="Times New Roman" w:hAnsi="GHEA Grapalat" w:cs="Calibri"/>
                <w:sz w:val="18"/>
                <w:szCs w:val="18"/>
                <w:lang w:val="en-US"/>
              </w:rPr>
              <w:t xml:space="preserve"> </w:t>
            </w:r>
            <w:r w:rsidRPr="00FC065B">
              <w:rPr>
                <w:rFonts w:ascii="GHEA Grapalat" w:eastAsia="Times New Roman" w:hAnsi="GHEA Grapalat" w:cs="Calibri"/>
                <w:sz w:val="18"/>
                <w:szCs w:val="18"/>
                <w:lang w:val="en-US"/>
              </w:rPr>
              <w:t>գներով</w:t>
            </w:r>
            <w:r w:rsidRPr="005E1A84">
              <w:rPr>
                <w:rFonts w:ascii="GHEA Grapalat" w:eastAsia="Times New Roman" w:hAnsi="GHEA Grapalat" w:cs="Calibri"/>
                <w:sz w:val="18"/>
                <w:szCs w:val="18"/>
                <w:lang w:val="en-US"/>
              </w:rPr>
              <w:t xml:space="preserve"> </w:t>
            </w:r>
            <w:r w:rsidRPr="00FC065B">
              <w:rPr>
                <w:rFonts w:ascii="GHEA Grapalat" w:eastAsia="Times New Roman" w:hAnsi="GHEA Grapalat" w:cs="Calibri"/>
                <w:sz w:val="18"/>
                <w:szCs w:val="18"/>
                <w:lang w:val="en-US"/>
              </w:rPr>
              <w:t>մատակարարվող</w:t>
            </w:r>
            <w:r w:rsidRPr="005E1A84">
              <w:rPr>
                <w:rFonts w:ascii="GHEA Grapalat" w:eastAsia="Times New Roman" w:hAnsi="GHEA Grapalat" w:cs="Calibri"/>
                <w:sz w:val="18"/>
                <w:szCs w:val="18"/>
                <w:lang w:val="en-US"/>
              </w:rPr>
              <w:t xml:space="preserve"> </w:t>
            </w:r>
            <w:r w:rsidRPr="00FC065B">
              <w:rPr>
                <w:rFonts w:ascii="GHEA Grapalat" w:eastAsia="Times New Roman" w:hAnsi="GHEA Grapalat" w:cs="Calibri"/>
                <w:sz w:val="18"/>
                <w:szCs w:val="18"/>
                <w:lang w:val="en-US"/>
              </w:rPr>
              <w:t>ծառայությունների</w:t>
            </w:r>
            <w:r w:rsidRPr="005E1A84">
              <w:rPr>
                <w:rFonts w:ascii="GHEA Grapalat" w:eastAsia="Times New Roman" w:hAnsi="GHEA Grapalat" w:cs="Calibri"/>
                <w:sz w:val="18"/>
                <w:szCs w:val="18"/>
                <w:lang w:val="en-US"/>
              </w:rPr>
              <w:t xml:space="preserve"> </w:t>
            </w:r>
            <w:r w:rsidRPr="00FC065B">
              <w:rPr>
                <w:rFonts w:ascii="GHEA Grapalat" w:eastAsia="Times New Roman" w:hAnsi="GHEA Grapalat" w:cs="Calibri"/>
                <w:sz w:val="18"/>
                <w:szCs w:val="18"/>
                <w:lang w:val="en-US"/>
              </w:rPr>
              <w:t>ծավալը</w:t>
            </w:r>
            <w:r w:rsidRPr="005E1A84">
              <w:rPr>
                <w:rFonts w:ascii="GHEA Grapalat" w:eastAsia="Times New Roman" w:hAnsi="GHEA Grapalat" w:cs="Calibri"/>
                <w:sz w:val="18"/>
                <w:szCs w:val="18"/>
                <w:lang w:val="en-US"/>
              </w:rPr>
              <w:t xml:space="preserve"> </w:t>
            </w:r>
            <w:r w:rsidRPr="00FC065B">
              <w:rPr>
                <w:rFonts w:ascii="GHEA Grapalat" w:eastAsia="Times New Roman" w:hAnsi="GHEA Grapalat" w:cs="Calibri"/>
                <w:sz w:val="18"/>
                <w:szCs w:val="18"/>
                <w:lang w:val="en-US"/>
              </w:rPr>
              <w:t>մեկ</w:t>
            </w:r>
            <w:r w:rsidRPr="005E1A84">
              <w:rPr>
                <w:rFonts w:ascii="GHEA Grapalat" w:eastAsia="Times New Roman" w:hAnsi="GHEA Grapalat" w:cs="Calibri"/>
                <w:sz w:val="18"/>
                <w:szCs w:val="18"/>
                <w:lang w:val="en-US"/>
              </w:rPr>
              <w:t xml:space="preserve"> </w:t>
            </w:r>
            <w:r w:rsidRPr="00FC065B">
              <w:rPr>
                <w:rFonts w:ascii="GHEA Grapalat" w:eastAsia="Times New Roman" w:hAnsi="GHEA Grapalat" w:cs="Calibri"/>
                <w:sz w:val="18"/>
                <w:szCs w:val="18"/>
                <w:lang w:val="en-US"/>
              </w:rPr>
              <w:t>շնչի</w:t>
            </w:r>
            <w:r w:rsidRPr="005E1A84">
              <w:rPr>
                <w:rFonts w:ascii="GHEA Grapalat" w:eastAsia="Times New Roman" w:hAnsi="GHEA Grapalat" w:cs="Calibri"/>
                <w:sz w:val="18"/>
                <w:szCs w:val="18"/>
                <w:lang w:val="en-US"/>
              </w:rPr>
              <w:t xml:space="preserve"> </w:t>
            </w:r>
            <w:r w:rsidRPr="00FC065B">
              <w:rPr>
                <w:rFonts w:ascii="GHEA Grapalat" w:eastAsia="Times New Roman" w:hAnsi="GHEA Grapalat" w:cs="Calibri"/>
                <w:sz w:val="18"/>
                <w:szCs w:val="18"/>
                <w:lang w:val="en-US"/>
              </w:rPr>
              <w:t>հաշվով</w:t>
            </w:r>
            <w:r w:rsidRPr="005E1A84">
              <w:rPr>
                <w:rFonts w:ascii="GHEA Grapalat" w:eastAsia="Times New Roman" w:hAnsi="GHEA Grapalat" w:cs="Calibri"/>
                <w:sz w:val="18"/>
                <w:szCs w:val="18"/>
                <w:lang w:val="en-US"/>
              </w:rPr>
              <w:t xml:space="preserve">  (2009</w:t>
            </w:r>
            <w:r w:rsidRPr="00FC065B">
              <w:rPr>
                <w:rFonts w:ascii="GHEA Grapalat" w:eastAsia="Times New Roman" w:hAnsi="GHEA Grapalat" w:cs="Calibri"/>
                <w:sz w:val="18"/>
                <w:szCs w:val="18"/>
                <w:lang w:val="en-US"/>
              </w:rPr>
              <w:t>թ</w:t>
            </w:r>
            <w:r w:rsidRPr="005E1A84">
              <w:rPr>
                <w:rFonts w:ascii="GHEA Grapalat" w:eastAsia="Times New Roman" w:hAnsi="GHEA Grapalat" w:cs="Calibri"/>
                <w:sz w:val="18"/>
                <w:szCs w:val="18"/>
                <w:lang w:val="en-US"/>
              </w:rPr>
              <w:t xml:space="preserve">.) </w:t>
            </w:r>
            <w:r w:rsidRPr="00FC065B">
              <w:rPr>
                <w:rFonts w:ascii="GHEA Grapalat" w:eastAsia="Times New Roman" w:hAnsi="GHEA Grapalat" w:cs="Calibri"/>
                <w:sz w:val="18"/>
                <w:szCs w:val="18"/>
                <w:lang w:val="en-US"/>
              </w:rPr>
              <w:t>արտահայտված</w:t>
            </w:r>
            <w:r w:rsidRPr="005E1A84">
              <w:rPr>
                <w:rFonts w:ascii="GHEA Grapalat" w:eastAsia="Times New Roman" w:hAnsi="GHEA Grapalat" w:cs="Calibri"/>
                <w:sz w:val="18"/>
                <w:szCs w:val="18"/>
                <w:lang w:val="en-US"/>
              </w:rPr>
              <w:t xml:space="preserve"> </w:t>
            </w:r>
            <w:r w:rsidRPr="00FC065B">
              <w:rPr>
                <w:rFonts w:ascii="GHEA Grapalat" w:eastAsia="Times New Roman" w:hAnsi="GHEA Grapalat" w:cs="Calibri"/>
                <w:sz w:val="18"/>
                <w:szCs w:val="18"/>
                <w:lang w:val="en-US"/>
              </w:rPr>
              <w:t>Հայաստանի</w:t>
            </w:r>
            <w:r w:rsidRPr="005E1A84">
              <w:rPr>
                <w:rFonts w:ascii="GHEA Grapalat" w:eastAsia="Times New Roman" w:hAnsi="GHEA Grapalat" w:cs="Calibri"/>
                <w:sz w:val="18"/>
                <w:szCs w:val="18"/>
                <w:lang w:val="en-US"/>
              </w:rPr>
              <w:t xml:space="preserve"> </w:t>
            </w:r>
            <w:r w:rsidRPr="00FC065B">
              <w:rPr>
                <w:rFonts w:ascii="GHEA Grapalat" w:eastAsia="Times New Roman" w:hAnsi="GHEA Grapalat" w:cs="Calibri"/>
                <w:sz w:val="18"/>
                <w:szCs w:val="18"/>
                <w:lang w:val="en-US"/>
              </w:rPr>
              <w:t>միջինի</w:t>
            </w:r>
            <w:r w:rsidRPr="005E1A84">
              <w:rPr>
                <w:rFonts w:ascii="GHEA Grapalat" w:eastAsia="Times New Roman" w:hAnsi="GHEA Grapalat" w:cs="Calibri"/>
                <w:sz w:val="18"/>
                <w:szCs w:val="18"/>
                <w:lang w:val="en-US"/>
              </w:rPr>
              <w:t xml:space="preserve"> %-</w:t>
            </w:r>
            <w:r w:rsidRPr="00FC065B">
              <w:rPr>
                <w:rFonts w:ascii="GHEA Grapalat" w:eastAsia="Times New Roman" w:hAnsi="GHEA Grapalat" w:cs="Calibri"/>
                <w:sz w:val="18"/>
                <w:szCs w:val="18"/>
                <w:lang w:val="en-US"/>
              </w:rPr>
              <w:t>ով</w:t>
            </w:r>
          </w:p>
        </w:tc>
        <w:tc>
          <w:tcPr>
            <w:tcW w:w="1540" w:type="dxa"/>
            <w:vMerge w:val="restart"/>
            <w:tcBorders>
              <w:top w:val="single" w:sz="8" w:space="0" w:color="auto"/>
              <w:left w:val="single" w:sz="8" w:space="0" w:color="auto"/>
              <w:bottom w:val="single" w:sz="8" w:space="0" w:color="000000"/>
              <w:right w:val="single" w:sz="8" w:space="0" w:color="auto"/>
            </w:tcBorders>
            <w:shd w:val="clear" w:color="000000" w:fill="DBE5F1"/>
            <w:vAlign w:val="bottom"/>
            <w:hideMark/>
          </w:tcPr>
          <w:p w:rsidR="00C56E01" w:rsidRPr="00D32A65" w:rsidRDefault="00C56E01" w:rsidP="00D32A65">
            <w:pPr>
              <w:spacing w:after="0" w:line="240" w:lineRule="auto"/>
              <w:rPr>
                <w:rFonts w:ascii="GHEA Grapalat" w:eastAsia="Times New Roman" w:hAnsi="GHEA Grapalat" w:cs="Calibri"/>
                <w:sz w:val="18"/>
                <w:szCs w:val="18"/>
                <w:lang w:val="en-US"/>
              </w:rPr>
            </w:pPr>
            <w:r w:rsidRPr="00D32A65">
              <w:rPr>
                <w:rFonts w:ascii="GHEA Grapalat" w:eastAsia="Times New Roman" w:hAnsi="GHEA Grapalat" w:cs="Calibri"/>
                <w:sz w:val="18"/>
                <w:szCs w:val="18"/>
                <w:lang w:val="en-US"/>
              </w:rPr>
              <w:t>Փոփոխությունը 2009 - 2014թթ. միջև (% միավորներով)</w:t>
            </w:r>
          </w:p>
        </w:tc>
      </w:tr>
      <w:tr w:rsidR="00C56E01" w:rsidRPr="00FC065B" w:rsidTr="00D32A65">
        <w:trPr>
          <w:trHeight w:val="342"/>
        </w:trPr>
        <w:tc>
          <w:tcPr>
            <w:tcW w:w="1003" w:type="dxa"/>
            <w:tcBorders>
              <w:top w:val="nil"/>
              <w:left w:val="single" w:sz="8" w:space="0" w:color="auto"/>
              <w:bottom w:val="single" w:sz="8" w:space="0" w:color="auto"/>
              <w:right w:val="single" w:sz="8" w:space="0" w:color="auto"/>
            </w:tcBorders>
            <w:shd w:val="clear" w:color="000000" w:fill="DBE5F1"/>
            <w:noWrap/>
            <w:vAlign w:val="bottom"/>
            <w:hideMark/>
          </w:tcPr>
          <w:p w:rsidR="00C56E01" w:rsidRPr="00FC065B" w:rsidRDefault="00C56E01" w:rsidP="00D32A65">
            <w:pPr>
              <w:spacing w:after="0" w:line="240" w:lineRule="auto"/>
              <w:rPr>
                <w:rFonts w:ascii="GHEA Grapalat" w:eastAsia="Times New Roman" w:hAnsi="GHEA Grapalat" w:cs="Courier New"/>
                <w:sz w:val="18"/>
                <w:szCs w:val="18"/>
                <w:lang w:val="en-US"/>
              </w:rPr>
            </w:pPr>
            <w:r w:rsidRPr="00FC065B">
              <w:rPr>
                <w:rFonts w:ascii="Courier New" w:eastAsia="Times New Roman" w:hAnsi="Courier New" w:cs="Courier New"/>
                <w:sz w:val="18"/>
                <w:szCs w:val="18"/>
                <w:lang w:val="en-US"/>
              </w:rPr>
              <w:t> </w:t>
            </w:r>
          </w:p>
        </w:tc>
        <w:tc>
          <w:tcPr>
            <w:tcW w:w="818" w:type="dxa"/>
            <w:tcBorders>
              <w:top w:val="nil"/>
              <w:left w:val="nil"/>
              <w:bottom w:val="single" w:sz="8" w:space="0" w:color="auto"/>
              <w:right w:val="single" w:sz="8" w:space="0" w:color="auto"/>
            </w:tcBorders>
            <w:shd w:val="clear" w:color="000000" w:fill="DBE5F1"/>
            <w:hideMark/>
          </w:tcPr>
          <w:p w:rsidR="00C56E01" w:rsidRPr="00FC065B" w:rsidRDefault="00C56E01" w:rsidP="00D32A65">
            <w:pPr>
              <w:spacing w:after="0" w:line="240" w:lineRule="auto"/>
              <w:jc w:val="right"/>
              <w:rPr>
                <w:rFonts w:ascii="GHEA Grapalat" w:eastAsia="Times New Roman" w:hAnsi="GHEA Grapalat" w:cs="Calibri"/>
                <w:sz w:val="18"/>
                <w:szCs w:val="18"/>
                <w:lang w:val="en-US"/>
              </w:rPr>
            </w:pPr>
            <w:r w:rsidRPr="00FC065B">
              <w:rPr>
                <w:rFonts w:ascii="GHEA Grapalat" w:eastAsia="Times New Roman" w:hAnsi="GHEA Grapalat" w:cs="Calibri"/>
                <w:sz w:val="18"/>
                <w:szCs w:val="18"/>
                <w:lang w:val="en-US"/>
              </w:rPr>
              <w:t>2009</w:t>
            </w:r>
          </w:p>
        </w:tc>
        <w:tc>
          <w:tcPr>
            <w:tcW w:w="810" w:type="dxa"/>
            <w:tcBorders>
              <w:top w:val="nil"/>
              <w:left w:val="nil"/>
              <w:bottom w:val="single" w:sz="8" w:space="0" w:color="auto"/>
              <w:right w:val="single" w:sz="8" w:space="0" w:color="auto"/>
            </w:tcBorders>
            <w:shd w:val="clear" w:color="000000" w:fill="DBE5F1"/>
            <w:hideMark/>
          </w:tcPr>
          <w:p w:rsidR="00C56E01" w:rsidRPr="00FC065B" w:rsidRDefault="00C56E01" w:rsidP="00D32A65">
            <w:pPr>
              <w:spacing w:after="0" w:line="240" w:lineRule="auto"/>
              <w:jc w:val="right"/>
              <w:rPr>
                <w:rFonts w:ascii="GHEA Grapalat" w:eastAsia="Times New Roman" w:hAnsi="GHEA Grapalat" w:cs="Calibri"/>
                <w:sz w:val="18"/>
                <w:szCs w:val="18"/>
                <w:lang w:val="en-US"/>
              </w:rPr>
            </w:pPr>
            <w:r w:rsidRPr="00FC065B">
              <w:rPr>
                <w:rFonts w:ascii="GHEA Grapalat" w:eastAsia="Times New Roman" w:hAnsi="GHEA Grapalat" w:cs="Calibri"/>
                <w:sz w:val="18"/>
                <w:szCs w:val="18"/>
                <w:lang w:val="en-US"/>
              </w:rPr>
              <w:t>2010</w:t>
            </w:r>
          </w:p>
        </w:tc>
        <w:tc>
          <w:tcPr>
            <w:tcW w:w="871" w:type="dxa"/>
            <w:tcBorders>
              <w:top w:val="nil"/>
              <w:left w:val="nil"/>
              <w:bottom w:val="single" w:sz="8" w:space="0" w:color="auto"/>
              <w:right w:val="single" w:sz="8" w:space="0" w:color="auto"/>
            </w:tcBorders>
            <w:shd w:val="clear" w:color="000000" w:fill="DBE5F1"/>
            <w:hideMark/>
          </w:tcPr>
          <w:p w:rsidR="00C56E01" w:rsidRPr="00FC065B" w:rsidRDefault="00C56E01" w:rsidP="00D32A65">
            <w:pPr>
              <w:spacing w:after="0" w:line="240" w:lineRule="auto"/>
              <w:jc w:val="right"/>
              <w:rPr>
                <w:rFonts w:ascii="GHEA Grapalat" w:eastAsia="Times New Roman" w:hAnsi="GHEA Grapalat" w:cs="Calibri"/>
                <w:sz w:val="18"/>
                <w:szCs w:val="18"/>
                <w:lang w:val="en-US"/>
              </w:rPr>
            </w:pPr>
            <w:r w:rsidRPr="00FC065B">
              <w:rPr>
                <w:rFonts w:ascii="GHEA Grapalat" w:eastAsia="Times New Roman" w:hAnsi="GHEA Grapalat" w:cs="Calibri"/>
                <w:sz w:val="18"/>
                <w:szCs w:val="18"/>
                <w:lang w:val="en-US"/>
              </w:rPr>
              <w:t>2011</w:t>
            </w:r>
          </w:p>
        </w:tc>
        <w:tc>
          <w:tcPr>
            <w:tcW w:w="795" w:type="dxa"/>
            <w:tcBorders>
              <w:top w:val="nil"/>
              <w:left w:val="nil"/>
              <w:bottom w:val="single" w:sz="8" w:space="0" w:color="auto"/>
              <w:right w:val="single" w:sz="8" w:space="0" w:color="auto"/>
            </w:tcBorders>
            <w:shd w:val="clear" w:color="000000" w:fill="DBE5F1"/>
            <w:hideMark/>
          </w:tcPr>
          <w:p w:rsidR="00C56E01" w:rsidRPr="00FC065B" w:rsidRDefault="00C56E01" w:rsidP="00D32A65">
            <w:pPr>
              <w:spacing w:after="0" w:line="240" w:lineRule="auto"/>
              <w:jc w:val="right"/>
              <w:rPr>
                <w:rFonts w:ascii="GHEA Grapalat" w:eastAsia="Times New Roman" w:hAnsi="GHEA Grapalat" w:cs="Calibri"/>
                <w:sz w:val="18"/>
                <w:szCs w:val="18"/>
                <w:lang w:val="en-US"/>
              </w:rPr>
            </w:pPr>
            <w:r w:rsidRPr="00FC065B">
              <w:rPr>
                <w:rFonts w:ascii="GHEA Grapalat" w:eastAsia="Times New Roman" w:hAnsi="GHEA Grapalat" w:cs="Calibri"/>
                <w:sz w:val="18"/>
                <w:szCs w:val="18"/>
                <w:lang w:val="en-US"/>
              </w:rPr>
              <w:t>2012</w:t>
            </w:r>
          </w:p>
        </w:tc>
        <w:tc>
          <w:tcPr>
            <w:tcW w:w="795" w:type="dxa"/>
            <w:tcBorders>
              <w:top w:val="nil"/>
              <w:left w:val="nil"/>
              <w:bottom w:val="single" w:sz="8" w:space="0" w:color="auto"/>
              <w:right w:val="single" w:sz="8" w:space="0" w:color="auto"/>
            </w:tcBorders>
            <w:shd w:val="clear" w:color="000000" w:fill="DBE5F1"/>
            <w:hideMark/>
          </w:tcPr>
          <w:p w:rsidR="00C56E01" w:rsidRPr="00FC065B" w:rsidRDefault="00C56E01" w:rsidP="00D32A65">
            <w:pPr>
              <w:spacing w:after="0" w:line="240" w:lineRule="auto"/>
              <w:jc w:val="right"/>
              <w:rPr>
                <w:rFonts w:ascii="GHEA Grapalat" w:eastAsia="Times New Roman" w:hAnsi="GHEA Grapalat" w:cs="Calibri"/>
                <w:sz w:val="18"/>
                <w:szCs w:val="18"/>
                <w:lang w:val="en-US"/>
              </w:rPr>
            </w:pPr>
            <w:r w:rsidRPr="00FC065B">
              <w:rPr>
                <w:rFonts w:ascii="GHEA Grapalat" w:eastAsia="Times New Roman" w:hAnsi="GHEA Grapalat" w:cs="Calibri"/>
                <w:sz w:val="18"/>
                <w:szCs w:val="18"/>
                <w:lang w:val="en-US"/>
              </w:rPr>
              <w:t>2013</w:t>
            </w:r>
          </w:p>
        </w:tc>
        <w:tc>
          <w:tcPr>
            <w:tcW w:w="840" w:type="dxa"/>
            <w:tcBorders>
              <w:top w:val="nil"/>
              <w:left w:val="nil"/>
              <w:bottom w:val="single" w:sz="8" w:space="0" w:color="auto"/>
              <w:right w:val="single" w:sz="8" w:space="0" w:color="auto"/>
            </w:tcBorders>
            <w:shd w:val="clear" w:color="000000" w:fill="DBE5F1"/>
            <w:hideMark/>
          </w:tcPr>
          <w:p w:rsidR="00C56E01" w:rsidRPr="00FC065B" w:rsidRDefault="00C56E01" w:rsidP="00D32A65">
            <w:pPr>
              <w:spacing w:after="0" w:line="240" w:lineRule="auto"/>
              <w:jc w:val="right"/>
              <w:rPr>
                <w:rFonts w:ascii="GHEA Grapalat" w:eastAsia="Times New Roman" w:hAnsi="GHEA Grapalat" w:cs="Calibri"/>
                <w:sz w:val="18"/>
                <w:szCs w:val="18"/>
                <w:lang w:val="en-US"/>
              </w:rPr>
            </w:pPr>
            <w:r w:rsidRPr="00FC065B">
              <w:rPr>
                <w:rFonts w:ascii="GHEA Grapalat" w:eastAsia="Times New Roman" w:hAnsi="GHEA Grapalat" w:cs="Calibri"/>
                <w:sz w:val="18"/>
                <w:szCs w:val="18"/>
                <w:lang w:val="en-US"/>
              </w:rPr>
              <w:t>2014</w:t>
            </w:r>
          </w:p>
        </w:tc>
        <w:tc>
          <w:tcPr>
            <w:tcW w:w="1308" w:type="dxa"/>
            <w:tcBorders>
              <w:top w:val="nil"/>
              <w:left w:val="nil"/>
              <w:bottom w:val="single" w:sz="8" w:space="0" w:color="auto"/>
              <w:right w:val="single" w:sz="8" w:space="0" w:color="auto"/>
            </w:tcBorders>
            <w:shd w:val="clear" w:color="000000" w:fill="DBE5F1"/>
            <w:hideMark/>
          </w:tcPr>
          <w:p w:rsidR="00C56E01" w:rsidRPr="00FC065B" w:rsidRDefault="00C56E01" w:rsidP="00D32A65">
            <w:pPr>
              <w:spacing w:after="0" w:line="240" w:lineRule="auto"/>
              <w:jc w:val="right"/>
              <w:rPr>
                <w:rFonts w:ascii="GHEA Grapalat" w:eastAsia="Times New Roman" w:hAnsi="GHEA Grapalat" w:cs="Calibri"/>
                <w:sz w:val="18"/>
                <w:szCs w:val="18"/>
                <w:lang w:val="en-US"/>
              </w:rPr>
            </w:pPr>
            <w:r w:rsidRPr="00FC065B">
              <w:rPr>
                <w:rFonts w:ascii="GHEA Grapalat" w:eastAsia="Times New Roman" w:hAnsi="GHEA Grapalat" w:cs="Calibri"/>
                <w:sz w:val="18"/>
                <w:szCs w:val="18"/>
                <w:lang w:val="en-US"/>
              </w:rPr>
              <w:t>2009</w:t>
            </w:r>
          </w:p>
        </w:tc>
        <w:tc>
          <w:tcPr>
            <w:tcW w:w="1134" w:type="dxa"/>
            <w:tcBorders>
              <w:top w:val="nil"/>
              <w:left w:val="nil"/>
              <w:bottom w:val="single" w:sz="8" w:space="0" w:color="auto"/>
              <w:right w:val="nil"/>
            </w:tcBorders>
            <w:shd w:val="clear" w:color="000000" w:fill="DBE5F1"/>
            <w:hideMark/>
          </w:tcPr>
          <w:p w:rsidR="00C56E01" w:rsidRPr="00FC065B" w:rsidRDefault="00C56E01" w:rsidP="00D32A65">
            <w:pPr>
              <w:spacing w:after="0" w:line="240" w:lineRule="auto"/>
              <w:jc w:val="right"/>
              <w:rPr>
                <w:rFonts w:ascii="GHEA Grapalat" w:eastAsia="Times New Roman" w:hAnsi="GHEA Grapalat" w:cs="Calibri"/>
                <w:sz w:val="18"/>
                <w:szCs w:val="18"/>
                <w:lang w:val="en-US"/>
              </w:rPr>
            </w:pPr>
            <w:r w:rsidRPr="00FC065B">
              <w:rPr>
                <w:rFonts w:ascii="GHEA Grapalat" w:eastAsia="Times New Roman" w:hAnsi="GHEA Grapalat" w:cs="Calibri"/>
                <w:sz w:val="18"/>
                <w:szCs w:val="18"/>
                <w:lang w:val="en-US"/>
              </w:rPr>
              <w:t>2014</w:t>
            </w:r>
          </w:p>
        </w:tc>
        <w:tc>
          <w:tcPr>
            <w:tcW w:w="1540" w:type="dxa"/>
            <w:vMerge/>
            <w:tcBorders>
              <w:top w:val="single" w:sz="8" w:space="0" w:color="auto"/>
              <w:left w:val="single" w:sz="8" w:space="0" w:color="auto"/>
              <w:bottom w:val="single" w:sz="8" w:space="0" w:color="000000"/>
              <w:right w:val="single" w:sz="8" w:space="0" w:color="auto"/>
            </w:tcBorders>
            <w:vAlign w:val="center"/>
            <w:hideMark/>
          </w:tcPr>
          <w:p w:rsidR="00C56E01" w:rsidRPr="00FC065B" w:rsidRDefault="00C56E01" w:rsidP="00D32A65">
            <w:pPr>
              <w:spacing w:after="0" w:line="240" w:lineRule="auto"/>
              <w:rPr>
                <w:rFonts w:ascii="GHEA Grapalat" w:eastAsia="Times New Roman" w:hAnsi="GHEA Grapalat" w:cs="Calibri"/>
                <w:sz w:val="18"/>
                <w:szCs w:val="18"/>
                <w:lang w:val="en-US"/>
              </w:rPr>
            </w:pPr>
          </w:p>
        </w:tc>
      </w:tr>
      <w:tr w:rsidR="00D32A65" w:rsidRPr="00FC065B" w:rsidTr="00D32A65">
        <w:trPr>
          <w:trHeight w:val="259"/>
        </w:trPr>
        <w:tc>
          <w:tcPr>
            <w:tcW w:w="1003" w:type="dxa"/>
            <w:tcBorders>
              <w:top w:val="nil"/>
              <w:left w:val="single" w:sz="8" w:space="0" w:color="auto"/>
              <w:bottom w:val="single" w:sz="4" w:space="0" w:color="auto"/>
              <w:right w:val="single" w:sz="8" w:space="0" w:color="auto"/>
            </w:tcBorders>
            <w:shd w:val="clear" w:color="auto" w:fill="auto"/>
            <w:hideMark/>
          </w:tcPr>
          <w:p w:rsidR="00D32A65" w:rsidRPr="00D32A65" w:rsidRDefault="00D32A65" w:rsidP="005E1546">
            <w:pPr>
              <w:spacing w:after="0" w:line="240" w:lineRule="auto"/>
              <w:rPr>
                <w:rFonts w:ascii="GHEA Grapalat" w:eastAsia="Times New Roman" w:hAnsi="GHEA Grapalat" w:cs="Calibri"/>
                <w:bCs/>
                <w:color w:val="000000"/>
                <w:sz w:val="15"/>
                <w:szCs w:val="15"/>
              </w:rPr>
            </w:pPr>
            <w:r w:rsidRPr="00D32A65">
              <w:rPr>
                <w:rFonts w:ascii="GHEA Grapalat" w:eastAsia="Times New Roman" w:hAnsi="GHEA Grapalat" w:cs="Calibri"/>
                <w:bCs/>
                <w:color w:val="000000"/>
                <w:sz w:val="15"/>
                <w:szCs w:val="15"/>
              </w:rPr>
              <w:t>ՀՀ</w:t>
            </w:r>
          </w:p>
        </w:tc>
        <w:tc>
          <w:tcPr>
            <w:tcW w:w="818" w:type="dxa"/>
            <w:tcBorders>
              <w:top w:val="nil"/>
              <w:left w:val="nil"/>
              <w:bottom w:val="single" w:sz="4" w:space="0" w:color="auto"/>
              <w:right w:val="single" w:sz="8"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227,400</w:t>
            </w:r>
          </w:p>
        </w:tc>
        <w:tc>
          <w:tcPr>
            <w:tcW w:w="810" w:type="dxa"/>
            <w:tcBorders>
              <w:top w:val="nil"/>
              <w:left w:val="nil"/>
              <w:bottom w:val="single" w:sz="4" w:space="0" w:color="auto"/>
              <w:right w:val="single" w:sz="8"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242,987</w:t>
            </w:r>
          </w:p>
        </w:tc>
        <w:tc>
          <w:tcPr>
            <w:tcW w:w="871" w:type="dxa"/>
            <w:tcBorders>
              <w:top w:val="nil"/>
              <w:left w:val="nil"/>
              <w:bottom w:val="single" w:sz="4" w:space="0" w:color="auto"/>
              <w:right w:val="single" w:sz="8"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264,828</w:t>
            </w:r>
          </w:p>
        </w:tc>
        <w:tc>
          <w:tcPr>
            <w:tcW w:w="795" w:type="dxa"/>
            <w:tcBorders>
              <w:top w:val="nil"/>
              <w:left w:val="nil"/>
              <w:bottom w:val="single" w:sz="4" w:space="0" w:color="auto"/>
              <w:right w:val="single" w:sz="8"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322,287</w:t>
            </w:r>
          </w:p>
        </w:tc>
        <w:tc>
          <w:tcPr>
            <w:tcW w:w="795" w:type="dxa"/>
            <w:tcBorders>
              <w:top w:val="nil"/>
              <w:left w:val="nil"/>
              <w:bottom w:val="single" w:sz="4" w:space="0" w:color="auto"/>
              <w:right w:val="single" w:sz="8"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338,793</w:t>
            </w:r>
          </w:p>
        </w:tc>
        <w:tc>
          <w:tcPr>
            <w:tcW w:w="840" w:type="dxa"/>
            <w:tcBorders>
              <w:top w:val="nil"/>
              <w:left w:val="nil"/>
              <w:bottom w:val="single" w:sz="4" w:space="0" w:color="auto"/>
              <w:right w:val="single" w:sz="8"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371,494</w:t>
            </w:r>
          </w:p>
        </w:tc>
        <w:tc>
          <w:tcPr>
            <w:tcW w:w="1308" w:type="dxa"/>
            <w:tcBorders>
              <w:top w:val="nil"/>
              <w:left w:val="nil"/>
              <w:bottom w:val="single" w:sz="4" w:space="0" w:color="auto"/>
              <w:right w:val="single" w:sz="8"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100</w:t>
            </w:r>
          </w:p>
        </w:tc>
        <w:tc>
          <w:tcPr>
            <w:tcW w:w="1134" w:type="dxa"/>
            <w:tcBorders>
              <w:top w:val="nil"/>
              <w:left w:val="nil"/>
              <w:bottom w:val="single" w:sz="4" w:space="0" w:color="auto"/>
              <w:right w:val="single" w:sz="8"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163</w:t>
            </w:r>
          </w:p>
        </w:tc>
        <w:tc>
          <w:tcPr>
            <w:tcW w:w="1540" w:type="dxa"/>
            <w:tcBorders>
              <w:top w:val="nil"/>
              <w:left w:val="nil"/>
              <w:bottom w:val="single" w:sz="4" w:space="0" w:color="auto"/>
              <w:right w:val="single" w:sz="8"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63</w:t>
            </w:r>
          </w:p>
        </w:tc>
      </w:tr>
      <w:tr w:rsidR="00D32A65" w:rsidRPr="00FC065B" w:rsidTr="00D32A65">
        <w:trPr>
          <w:trHeight w:val="315"/>
        </w:trPr>
        <w:tc>
          <w:tcPr>
            <w:tcW w:w="10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A65" w:rsidRPr="00FC065B" w:rsidRDefault="00D32A65" w:rsidP="005E1546">
            <w:pPr>
              <w:spacing w:after="0" w:line="240" w:lineRule="auto"/>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Սյունիք</w:t>
            </w:r>
          </w:p>
        </w:tc>
        <w:tc>
          <w:tcPr>
            <w:tcW w:w="818" w:type="dxa"/>
            <w:tcBorders>
              <w:top w:val="single" w:sz="4" w:space="0" w:color="auto"/>
              <w:left w:val="single" w:sz="4" w:space="0" w:color="auto"/>
              <w:bottom w:val="single" w:sz="4" w:space="0" w:color="auto"/>
              <w:right w:val="single" w:sz="4"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47,150</w:t>
            </w: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56,367</w:t>
            </w:r>
          </w:p>
        </w:tc>
        <w:tc>
          <w:tcPr>
            <w:tcW w:w="871" w:type="dxa"/>
            <w:tcBorders>
              <w:top w:val="single" w:sz="4" w:space="0" w:color="auto"/>
              <w:left w:val="single" w:sz="4" w:space="0" w:color="auto"/>
              <w:bottom w:val="single" w:sz="4" w:space="0" w:color="auto"/>
              <w:right w:val="single" w:sz="4"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61,644</w:t>
            </w:r>
          </w:p>
        </w:tc>
        <w:tc>
          <w:tcPr>
            <w:tcW w:w="795" w:type="dxa"/>
            <w:tcBorders>
              <w:top w:val="single" w:sz="4" w:space="0" w:color="auto"/>
              <w:left w:val="single" w:sz="4" w:space="0" w:color="auto"/>
              <w:bottom w:val="single" w:sz="4" w:space="0" w:color="auto"/>
              <w:right w:val="single" w:sz="4"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82,651</w:t>
            </w:r>
          </w:p>
        </w:tc>
        <w:tc>
          <w:tcPr>
            <w:tcW w:w="795" w:type="dxa"/>
            <w:tcBorders>
              <w:top w:val="single" w:sz="4" w:space="0" w:color="auto"/>
              <w:left w:val="single" w:sz="4" w:space="0" w:color="auto"/>
              <w:bottom w:val="single" w:sz="4" w:space="0" w:color="auto"/>
              <w:right w:val="single" w:sz="4"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96,262</w:t>
            </w:r>
          </w:p>
        </w:tc>
        <w:tc>
          <w:tcPr>
            <w:tcW w:w="840" w:type="dxa"/>
            <w:tcBorders>
              <w:top w:val="single" w:sz="4" w:space="0" w:color="auto"/>
              <w:left w:val="single" w:sz="4" w:space="0" w:color="auto"/>
              <w:bottom w:val="single" w:sz="4" w:space="0" w:color="auto"/>
              <w:right w:val="single" w:sz="4"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103,712</w:t>
            </w:r>
          </w:p>
        </w:tc>
        <w:tc>
          <w:tcPr>
            <w:tcW w:w="1308" w:type="dxa"/>
            <w:tcBorders>
              <w:top w:val="single" w:sz="4" w:space="0" w:color="auto"/>
              <w:left w:val="single" w:sz="4" w:space="0" w:color="auto"/>
              <w:bottom w:val="single" w:sz="4" w:space="0" w:color="auto"/>
              <w:right w:val="single" w:sz="4"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21</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28</w:t>
            </w:r>
          </w:p>
        </w:tc>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7</w:t>
            </w:r>
          </w:p>
        </w:tc>
      </w:tr>
      <w:tr w:rsidR="00D32A65" w:rsidRPr="00FC065B" w:rsidTr="00D32A65">
        <w:trPr>
          <w:trHeight w:val="315"/>
        </w:trPr>
        <w:tc>
          <w:tcPr>
            <w:tcW w:w="1003"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D32A65" w:rsidRPr="00FC065B" w:rsidRDefault="00D32A65" w:rsidP="005E1546">
            <w:pPr>
              <w:spacing w:after="0" w:line="240" w:lineRule="auto"/>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Վայոց</w:t>
            </w:r>
            <w:r>
              <w:rPr>
                <w:rFonts w:ascii="GHEA Grapalat" w:eastAsia="Times New Roman" w:hAnsi="GHEA Grapalat" w:cs="Calibri"/>
                <w:color w:val="000000"/>
                <w:sz w:val="15"/>
                <w:szCs w:val="15"/>
                <w:lang w:val="en-US"/>
              </w:rPr>
              <w:t>Ձոր</w:t>
            </w:r>
          </w:p>
        </w:tc>
        <w:tc>
          <w:tcPr>
            <w:tcW w:w="818" w:type="dxa"/>
            <w:tcBorders>
              <w:top w:val="single" w:sz="4" w:space="0" w:color="auto"/>
              <w:left w:val="nil"/>
              <w:bottom w:val="single" w:sz="8" w:space="0" w:color="auto"/>
              <w:right w:val="single" w:sz="8"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49,292</w:t>
            </w:r>
          </w:p>
        </w:tc>
        <w:tc>
          <w:tcPr>
            <w:tcW w:w="810" w:type="dxa"/>
            <w:tcBorders>
              <w:top w:val="single" w:sz="4" w:space="0" w:color="auto"/>
              <w:left w:val="nil"/>
              <w:bottom w:val="single" w:sz="8" w:space="0" w:color="auto"/>
              <w:right w:val="single" w:sz="8"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62,433</w:t>
            </w:r>
          </w:p>
        </w:tc>
        <w:tc>
          <w:tcPr>
            <w:tcW w:w="871" w:type="dxa"/>
            <w:tcBorders>
              <w:top w:val="single" w:sz="4" w:space="0" w:color="auto"/>
              <w:left w:val="nil"/>
              <w:bottom w:val="single" w:sz="8" w:space="0" w:color="auto"/>
              <w:right w:val="single" w:sz="8"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63,450</w:t>
            </w:r>
          </w:p>
        </w:tc>
        <w:tc>
          <w:tcPr>
            <w:tcW w:w="795" w:type="dxa"/>
            <w:tcBorders>
              <w:top w:val="single" w:sz="4" w:space="0" w:color="auto"/>
              <w:left w:val="nil"/>
              <w:bottom w:val="single" w:sz="8" w:space="0" w:color="auto"/>
              <w:right w:val="single" w:sz="8"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83,616</w:t>
            </w:r>
          </w:p>
        </w:tc>
        <w:tc>
          <w:tcPr>
            <w:tcW w:w="795" w:type="dxa"/>
            <w:tcBorders>
              <w:top w:val="single" w:sz="4" w:space="0" w:color="auto"/>
              <w:left w:val="nil"/>
              <w:bottom w:val="single" w:sz="8" w:space="0" w:color="auto"/>
              <w:right w:val="single" w:sz="8"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125,986</w:t>
            </w:r>
          </w:p>
        </w:tc>
        <w:tc>
          <w:tcPr>
            <w:tcW w:w="840" w:type="dxa"/>
            <w:tcBorders>
              <w:top w:val="single" w:sz="4" w:space="0" w:color="auto"/>
              <w:left w:val="nil"/>
              <w:bottom w:val="single" w:sz="8" w:space="0" w:color="auto"/>
              <w:right w:val="single" w:sz="8"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129,010</w:t>
            </w:r>
          </w:p>
        </w:tc>
        <w:tc>
          <w:tcPr>
            <w:tcW w:w="1308" w:type="dxa"/>
            <w:tcBorders>
              <w:top w:val="single" w:sz="4" w:space="0" w:color="auto"/>
              <w:left w:val="nil"/>
              <w:bottom w:val="single" w:sz="8" w:space="0" w:color="auto"/>
              <w:right w:val="single" w:sz="8"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22</w:t>
            </w:r>
          </w:p>
        </w:tc>
        <w:tc>
          <w:tcPr>
            <w:tcW w:w="1134" w:type="dxa"/>
            <w:tcBorders>
              <w:top w:val="single" w:sz="4" w:space="0" w:color="auto"/>
              <w:left w:val="nil"/>
              <w:bottom w:val="single" w:sz="8" w:space="0" w:color="auto"/>
              <w:right w:val="single" w:sz="8"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35</w:t>
            </w:r>
          </w:p>
        </w:tc>
        <w:tc>
          <w:tcPr>
            <w:tcW w:w="1540" w:type="dxa"/>
            <w:tcBorders>
              <w:top w:val="single" w:sz="4" w:space="0" w:color="auto"/>
              <w:left w:val="nil"/>
              <w:bottom w:val="single" w:sz="8" w:space="0" w:color="auto"/>
              <w:right w:val="single" w:sz="8"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13</w:t>
            </w:r>
          </w:p>
        </w:tc>
      </w:tr>
      <w:tr w:rsidR="00D32A65" w:rsidRPr="00FC065B" w:rsidTr="00D32A65">
        <w:trPr>
          <w:trHeight w:val="315"/>
        </w:trPr>
        <w:tc>
          <w:tcPr>
            <w:tcW w:w="1003" w:type="dxa"/>
            <w:tcBorders>
              <w:top w:val="nil"/>
              <w:left w:val="single" w:sz="8" w:space="0" w:color="auto"/>
              <w:bottom w:val="single" w:sz="8" w:space="0" w:color="auto"/>
              <w:right w:val="single" w:sz="8" w:space="0" w:color="auto"/>
            </w:tcBorders>
            <w:shd w:val="clear" w:color="auto" w:fill="auto"/>
            <w:vAlign w:val="bottom"/>
            <w:hideMark/>
          </w:tcPr>
          <w:p w:rsidR="00D32A65" w:rsidRPr="00FC065B" w:rsidRDefault="00D32A65" w:rsidP="005E1546">
            <w:pPr>
              <w:spacing w:after="0" w:line="240" w:lineRule="auto"/>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Արարատ</w:t>
            </w:r>
          </w:p>
        </w:tc>
        <w:tc>
          <w:tcPr>
            <w:tcW w:w="818" w:type="dxa"/>
            <w:tcBorders>
              <w:top w:val="nil"/>
              <w:left w:val="nil"/>
              <w:bottom w:val="single" w:sz="8" w:space="0" w:color="auto"/>
              <w:right w:val="single" w:sz="8"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36,760</w:t>
            </w:r>
          </w:p>
        </w:tc>
        <w:tc>
          <w:tcPr>
            <w:tcW w:w="810" w:type="dxa"/>
            <w:tcBorders>
              <w:top w:val="nil"/>
              <w:left w:val="nil"/>
              <w:bottom w:val="single" w:sz="8" w:space="0" w:color="auto"/>
              <w:right w:val="single" w:sz="8"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40,072</w:t>
            </w:r>
          </w:p>
        </w:tc>
        <w:tc>
          <w:tcPr>
            <w:tcW w:w="871" w:type="dxa"/>
            <w:tcBorders>
              <w:top w:val="nil"/>
              <w:left w:val="nil"/>
              <w:bottom w:val="single" w:sz="8" w:space="0" w:color="auto"/>
              <w:right w:val="single" w:sz="8"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42,638</w:t>
            </w:r>
          </w:p>
        </w:tc>
        <w:tc>
          <w:tcPr>
            <w:tcW w:w="795" w:type="dxa"/>
            <w:tcBorders>
              <w:top w:val="nil"/>
              <w:left w:val="nil"/>
              <w:bottom w:val="single" w:sz="8" w:space="0" w:color="auto"/>
              <w:right w:val="single" w:sz="8"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50,629</w:t>
            </w:r>
          </w:p>
        </w:tc>
        <w:tc>
          <w:tcPr>
            <w:tcW w:w="795" w:type="dxa"/>
            <w:tcBorders>
              <w:top w:val="nil"/>
              <w:left w:val="nil"/>
              <w:bottom w:val="single" w:sz="8" w:space="0" w:color="auto"/>
              <w:right w:val="single" w:sz="8"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64,306</w:t>
            </w:r>
          </w:p>
        </w:tc>
        <w:tc>
          <w:tcPr>
            <w:tcW w:w="840" w:type="dxa"/>
            <w:tcBorders>
              <w:top w:val="nil"/>
              <w:left w:val="nil"/>
              <w:bottom w:val="single" w:sz="8" w:space="0" w:color="auto"/>
              <w:right w:val="single" w:sz="8"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64,983</w:t>
            </w:r>
          </w:p>
        </w:tc>
        <w:tc>
          <w:tcPr>
            <w:tcW w:w="1308" w:type="dxa"/>
            <w:tcBorders>
              <w:top w:val="nil"/>
              <w:left w:val="nil"/>
              <w:bottom w:val="single" w:sz="8" w:space="0" w:color="auto"/>
              <w:right w:val="single" w:sz="8"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16</w:t>
            </w:r>
          </w:p>
        </w:tc>
        <w:tc>
          <w:tcPr>
            <w:tcW w:w="1134" w:type="dxa"/>
            <w:tcBorders>
              <w:top w:val="nil"/>
              <w:left w:val="nil"/>
              <w:bottom w:val="single" w:sz="8" w:space="0" w:color="auto"/>
              <w:right w:val="single" w:sz="8"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17</w:t>
            </w:r>
          </w:p>
        </w:tc>
        <w:tc>
          <w:tcPr>
            <w:tcW w:w="1540" w:type="dxa"/>
            <w:tcBorders>
              <w:top w:val="nil"/>
              <w:left w:val="nil"/>
              <w:bottom w:val="single" w:sz="8" w:space="0" w:color="auto"/>
              <w:right w:val="single" w:sz="8" w:space="0" w:color="auto"/>
            </w:tcBorders>
            <w:shd w:val="clear" w:color="auto" w:fill="auto"/>
            <w:noWrap/>
            <w:hideMark/>
          </w:tcPr>
          <w:p w:rsidR="00D32A65" w:rsidRPr="00FC065B" w:rsidRDefault="00D32A65" w:rsidP="00D32A65">
            <w:pPr>
              <w:spacing w:after="0" w:line="240" w:lineRule="auto"/>
              <w:jc w:val="right"/>
              <w:rPr>
                <w:rFonts w:ascii="GHEA Grapalat" w:eastAsia="Times New Roman" w:hAnsi="GHEA Grapalat" w:cs="Calibri"/>
                <w:color w:val="000000"/>
                <w:sz w:val="16"/>
                <w:szCs w:val="16"/>
                <w:lang w:val="en-US"/>
              </w:rPr>
            </w:pPr>
            <w:r w:rsidRPr="00FC065B">
              <w:rPr>
                <w:rFonts w:ascii="GHEA Grapalat" w:eastAsia="Times New Roman" w:hAnsi="GHEA Grapalat" w:cs="Calibri"/>
                <w:color w:val="000000"/>
                <w:sz w:val="16"/>
                <w:szCs w:val="16"/>
                <w:lang w:val="en-US"/>
              </w:rPr>
              <w:t>1</w:t>
            </w:r>
          </w:p>
        </w:tc>
      </w:tr>
    </w:tbl>
    <w:p w:rsidR="00AB31D0" w:rsidRPr="001667B0" w:rsidRDefault="00AB31D0" w:rsidP="00AB31D0">
      <w:pPr>
        <w:spacing w:before="120" w:after="120"/>
        <w:ind w:firstLine="567"/>
        <w:contextualSpacing/>
        <w:rPr>
          <w:rFonts w:ascii="GHEA Grapalat" w:hAnsi="GHEA Grapalat"/>
          <w:sz w:val="18"/>
          <w:szCs w:val="18"/>
        </w:rPr>
      </w:pPr>
      <w:r w:rsidRPr="00FC065B">
        <w:rPr>
          <w:rFonts w:ascii="GHEA Grapalat" w:hAnsi="GHEA Grapalat" w:cs="Arial"/>
          <w:sz w:val="18"/>
          <w:szCs w:val="18"/>
          <w:lang w:val="en-GB"/>
        </w:rPr>
        <w:lastRenderedPageBreak/>
        <w:t>Աղբյուրը՝</w:t>
      </w:r>
      <w:r w:rsidRPr="001667B0">
        <w:rPr>
          <w:rFonts w:ascii="GHEA Grapalat" w:hAnsi="GHEA Grapalat" w:cs="Arial"/>
          <w:sz w:val="18"/>
          <w:szCs w:val="18"/>
        </w:rPr>
        <w:t xml:space="preserve">  </w:t>
      </w:r>
      <w:r>
        <w:rPr>
          <w:rFonts w:ascii="GHEA Grapalat" w:hAnsi="GHEA Grapalat" w:cs="Arial"/>
          <w:sz w:val="18"/>
          <w:szCs w:val="18"/>
          <w:lang w:val="en-GB"/>
        </w:rPr>
        <w:t>ԱՎԾ</w:t>
      </w:r>
      <w:r w:rsidRPr="001667B0">
        <w:rPr>
          <w:rFonts w:ascii="GHEA Grapalat" w:hAnsi="GHEA Grapalat" w:cs="Arial"/>
          <w:sz w:val="18"/>
          <w:szCs w:val="18"/>
        </w:rPr>
        <w:t xml:space="preserve"> </w:t>
      </w:r>
      <w:r w:rsidRPr="00FC065B">
        <w:rPr>
          <w:rFonts w:ascii="GHEA Grapalat" w:hAnsi="GHEA Grapalat" w:cs="Arial"/>
          <w:sz w:val="18"/>
          <w:szCs w:val="18"/>
          <w:lang w:val="en-GB"/>
        </w:rPr>
        <w:t>տվյալների</w:t>
      </w:r>
      <w:r w:rsidRPr="00FC065B">
        <w:rPr>
          <w:rFonts w:ascii="GHEA Grapalat" w:hAnsi="GHEA Grapalat" w:cs="Arial"/>
          <w:sz w:val="18"/>
          <w:szCs w:val="18"/>
          <w:lang w:val="hy-AM"/>
        </w:rPr>
        <w:t xml:space="preserve"> հիման վրա կատարված</w:t>
      </w:r>
      <w:r w:rsidRPr="001667B0">
        <w:rPr>
          <w:rFonts w:ascii="GHEA Grapalat" w:hAnsi="GHEA Grapalat" w:cs="Arial"/>
          <w:sz w:val="18"/>
          <w:szCs w:val="18"/>
        </w:rPr>
        <w:t xml:space="preserve"> </w:t>
      </w:r>
      <w:r w:rsidRPr="00FC065B">
        <w:rPr>
          <w:rFonts w:ascii="GHEA Grapalat" w:hAnsi="GHEA Grapalat" w:cs="Arial"/>
          <w:sz w:val="18"/>
          <w:szCs w:val="18"/>
          <w:lang w:val="en-GB"/>
        </w:rPr>
        <w:t>վերլուծություն</w:t>
      </w:r>
      <w:r w:rsidRPr="001667B0">
        <w:rPr>
          <w:rFonts w:ascii="GHEA Grapalat" w:hAnsi="GHEA Grapalat" w:cs="Arial"/>
          <w:sz w:val="18"/>
          <w:szCs w:val="18"/>
        </w:rPr>
        <w:t xml:space="preserve">, </w:t>
      </w:r>
      <w:r>
        <w:rPr>
          <w:rFonts w:ascii="GHEA Grapalat" w:hAnsi="GHEA Grapalat" w:cs="Arial"/>
          <w:sz w:val="18"/>
          <w:szCs w:val="18"/>
          <w:lang w:val="en-GB"/>
        </w:rPr>
        <w:t>Հայաստանի</w:t>
      </w:r>
      <w:r w:rsidRPr="001667B0">
        <w:rPr>
          <w:rFonts w:ascii="GHEA Grapalat" w:hAnsi="GHEA Grapalat" w:cs="Arial"/>
          <w:sz w:val="18"/>
          <w:szCs w:val="18"/>
        </w:rPr>
        <w:t xml:space="preserve"> </w:t>
      </w:r>
      <w:r>
        <w:rPr>
          <w:rFonts w:ascii="GHEA Grapalat" w:hAnsi="GHEA Grapalat" w:cs="Arial"/>
          <w:sz w:val="18"/>
          <w:szCs w:val="18"/>
          <w:lang w:val="en-GB"/>
        </w:rPr>
        <w:t>Հանրապետության</w:t>
      </w:r>
      <w:r w:rsidRPr="001667B0">
        <w:rPr>
          <w:rFonts w:ascii="GHEA Grapalat" w:hAnsi="GHEA Grapalat" w:cs="Arial"/>
          <w:sz w:val="18"/>
          <w:szCs w:val="18"/>
        </w:rPr>
        <w:t xml:space="preserve"> </w:t>
      </w:r>
      <w:r>
        <w:rPr>
          <w:rFonts w:ascii="GHEA Grapalat" w:hAnsi="GHEA Grapalat" w:cs="Arial"/>
          <w:sz w:val="18"/>
          <w:szCs w:val="18"/>
          <w:lang w:val="en-GB"/>
        </w:rPr>
        <w:t>մարզերը</w:t>
      </w:r>
      <w:r w:rsidRPr="001667B0">
        <w:rPr>
          <w:rFonts w:ascii="GHEA Grapalat" w:hAnsi="GHEA Grapalat" w:cs="Arial"/>
          <w:sz w:val="18"/>
          <w:szCs w:val="18"/>
        </w:rPr>
        <w:t xml:space="preserve"> </w:t>
      </w:r>
      <w:r>
        <w:rPr>
          <w:rFonts w:ascii="GHEA Grapalat" w:hAnsi="GHEA Grapalat" w:cs="Arial"/>
          <w:sz w:val="18"/>
          <w:szCs w:val="18"/>
          <w:lang w:val="en-GB"/>
        </w:rPr>
        <w:t>և</w:t>
      </w:r>
      <w:r w:rsidRPr="001667B0">
        <w:rPr>
          <w:rFonts w:ascii="GHEA Grapalat" w:hAnsi="GHEA Grapalat" w:cs="Arial"/>
          <w:sz w:val="18"/>
          <w:szCs w:val="18"/>
        </w:rPr>
        <w:t xml:space="preserve"> </w:t>
      </w:r>
      <w:r>
        <w:rPr>
          <w:rFonts w:ascii="GHEA Grapalat" w:hAnsi="GHEA Grapalat" w:cs="Arial"/>
          <w:sz w:val="18"/>
          <w:szCs w:val="18"/>
          <w:lang w:val="en-GB"/>
        </w:rPr>
        <w:t>Երևան</w:t>
      </w:r>
      <w:r w:rsidRPr="001667B0">
        <w:rPr>
          <w:rFonts w:ascii="GHEA Grapalat" w:hAnsi="GHEA Grapalat" w:cs="Arial"/>
          <w:sz w:val="18"/>
          <w:szCs w:val="18"/>
        </w:rPr>
        <w:t xml:space="preserve"> </w:t>
      </w:r>
      <w:r>
        <w:rPr>
          <w:rFonts w:ascii="GHEA Grapalat" w:hAnsi="GHEA Grapalat" w:cs="Arial"/>
          <w:sz w:val="18"/>
          <w:szCs w:val="18"/>
          <w:lang w:val="en-GB"/>
        </w:rPr>
        <w:t>քաղաքը</w:t>
      </w:r>
      <w:r w:rsidRPr="001667B0">
        <w:rPr>
          <w:rFonts w:ascii="GHEA Grapalat" w:hAnsi="GHEA Grapalat" w:cs="Arial"/>
          <w:sz w:val="18"/>
          <w:szCs w:val="18"/>
        </w:rPr>
        <w:t xml:space="preserve"> </w:t>
      </w:r>
      <w:r>
        <w:rPr>
          <w:rFonts w:ascii="GHEA Grapalat" w:hAnsi="GHEA Grapalat" w:cs="Arial"/>
          <w:sz w:val="18"/>
          <w:szCs w:val="18"/>
          <w:lang w:val="en-GB"/>
        </w:rPr>
        <w:t>թվերով</w:t>
      </w:r>
      <w:r w:rsidRPr="001667B0">
        <w:rPr>
          <w:rFonts w:ascii="GHEA Grapalat" w:hAnsi="GHEA Grapalat" w:cs="Arial"/>
          <w:sz w:val="18"/>
          <w:szCs w:val="18"/>
        </w:rPr>
        <w:t xml:space="preserve">, </w:t>
      </w:r>
      <w:r>
        <w:rPr>
          <w:rFonts w:ascii="GHEA Grapalat" w:hAnsi="GHEA Grapalat" w:cs="Arial"/>
          <w:sz w:val="18"/>
          <w:szCs w:val="18"/>
          <w:lang w:val="en-GB"/>
        </w:rPr>
        <w:t>էջ</w:t>
      </w:r>
      <w:r w:rsidRPr="001667B0">
        <w:rPr>
          <w:rFonts w:ascii="GHEA Grapalat" w:hAnsi="GHEA Grapalat" w:cs="Arial"/>
          <w:sz w:val="18"/>
          <w:szCs w:val="18"/>
        </w:rPr>
        <w:t xml:space="preserve"> 57</w:t>
      </w:r>
      <w:r w:rsidRPr="001667B0">
        <w:rPr>
          <w:rFonts w:ascii="GHEA Grapalat" w:hAnsi="GHEA Grapalat"/>
          <w:sz w:val="18"/>
          <w:szCs w:val="18"/>
        </w:rPr>
        <w:t>:</w:t>
      </w:r>
    </w:p>
    <w:p w:rsidR="00C56E01" w:rsidRPr="00FC065B" w:rsidRDefault="00AB31D0" w:rsidP="00AB31D0">
      <w:pPr>
        <w:spacing w:before="120" w:after="120"/>
        <w:ind w:firstLine="567"/>
        <w:contextualSpacing/>
        <w:rPr>
          <w:rFonts w:ascii="GHEA Grapalat" w:hAnsi="GHEA Grapalat"/>
          <w:sz w:val="18"/>
          <w:szCs w:val="18"/>
        </w:rPr>
      </w:pPr>
      <w:r>
        <w:rPr>
          <w:rFonts w:ascii="GHEA Grapalat" w:hAnsi="GHEA Grapalat"/>
          <w:sz w:val="18"/>
          <w:szCs w:val="18"/>
          <w:lang w:val="en-GB"/>
        </w:rPr>
        <w:t>Հղումը՝</w:t>
      </w:r>
      <w:r w:rsidRPr="001667B0">
        <w:rPr>
          <w:rFonts w:ascii="GHEA Grapalat" w:hAnsi="GHEA Grapalat"/>
          <w:sz w:val="18"/>
          <w:szCs w:val="18"/>
        </w:rPr>
        <w:t xml:space="preserve"> </w:t>
      </w:r>
      <w:hyperlink r:id="rId64" w:history="1">
        <w:r w:rsidRPr="00AF5CE7">
          <w:rPr>
            <w:rStyle w:val="Hyperlink"/>
            <w:rFonts w:ascii="GHEA Grapalat" w:hAnsi="GHEA Grapalat"/>
            <w:sz w:val="18"/>
            <w:szCs w:val="18"/>
            <w:lang w:val="en-GB"/>
          </w:rPr>
          <w:t>http</w:t>
        </w:r>
        <w:r w:rsidRPr="001667B0">
          <w:rPr>
            <w:rStyle w:val="Hyperlink"/>
            <w:rFonts w:ascii="GHEA Grapalat" w:hAnsi="GHEA Grapalat"/>
            <w:sz w:val="18"/>
            <w:szCs w:val="18"/>
          </w:rPr>
          <w:t>://</w:t>
        </w:r>
        <w:r w:rsidRPr="00AF5CE7">
          <w:rPr>
            <w:rStyle w:val="Hyperlink"/>
            <w:rFonts w:ascii="GHEA Grapalat" w:hAnsi="GHEA Grapalat"/>
            <w:sz w:val="18"/>
            <w:szCs w:val="18"/>
            <w:lang w:val="en-GB"/>
          </w:rPr>
          <w:t>armstat</w:t>
        </w:r>
        <w:r w:rsidRPr="001667B0">
          <w:rPr>
            <w:rStyle w:val="Hyperlink"/>
            <w:rFonts w:ascii="GHEA Grapalat" w:hAnsi="GHEA Grapalat"/>
            <w:sz w:val="18"/>
            <w:szCs w:val="18"/>
          </w:rPr>
          <w:t>.</w:t>
        </w:r>
        <w:r w:rsidRPr="00AF5CE7">
          <w:rPr>
            <w:rStyle w:val="Hyperlink"/>
            <w:rFonts w:ascii="GHEA Grapalat" w:hAnsi="GHEA Grapalat"/>
            <w:sz w:val="18"/>
            <w:szCs w:val="18"/>
            <w:lang w:val="en-GB"/>
          </w:rPr>
          <w:t>am</w:t>
        </w:r>
        <w:r w:rsidRPr="001667B0">
          <w:rPr>
            <w:rStyle w:val="Hyperlink"/>
            <w:rFonts w:ascii="GHEA Grapalat" w:hAnsi="GHEA Grapalat"/>
            <w:sz w:val="18"/>
            <w:szCs w:val="18"/>
          </w:rPr>
          <w:t>/</w:t>
        </w:r>
        <w:r w:rsidRPr="00AF5CE7">
          <w:rPr>
            <w:rStyle w:val="Hyperlink"/>
            <w:rFonts w:ascii="GHEA Grapalat" w:hAnsi="GHEA Grapalat"/>
            <w:sz w:val="18"/>
            <w:szCs w:val="18"/>
            <w:lang w:val="en-GB"/>
          </w:rPr>
          <w:t>am</w:t>
        </w:r>
        <w:r w:rsidRPr="001667B0">
          <w:rPr>
            <w:rStyle w:val="Hyperlink"/>
            <w:rFonts w:ascii="GHEA Grapalat" w:hAnsi="GHEA Grapalat"/>
            <w:sz w:val="18"/>
            <w:szCs w:val="18"/>
          </w:rPr>
          <w:t>/?</w:t>
        </w:r>
        <w:r w:rsidRPr="00AF5CE7">
          <w:rPr>
            <w:rStyle w:val="Hyperlink"/>
            <w:rFonts w:ascii="GHEA Grapalat" w:hAnsi="GHEA Grapalat"/>
            <w:sz w:val="18"/>
            <w:szCs w:val="18"/>
            <w:lang w:val="en-GB"/>
          </w:rPr>
          <w:t>nid</w:t>
        </w:r>
        <w:r w:rsidRPr="001667B0">
          <w:rPr>
            <w:rStyle w:val="Hyperlink"/>
            <w:rFonts w:ascii="GHEA Grapalat" w:hAnsi="GHEA Grapalat"/>
            <w:sz w:val="18"/>
            <w:szCs w:val="18"/>
          </w:rPr>
          <w:t>=82&amp;</w:t>
        </w:r>
        <w:r w:rsidRPr="00AF5CE7">
          <w:rPr>
            <w:rStyle w:val="Hyperlink"/>
            <w:rFonts w:ascii="GHEA Grapalat" w:hAnsi="GHEA Grapalat"/>
            <w:sz w:val="18"/>
            <w:szCs w:val="18"/>
            <w:lang w:val="en-GB"/>
          </w:rPr>
          <w:t>id</w:t>
        </w:r>
        <w:r w:rsidRPr="001667B0">
          <w:rPr>
            <w:rStyle w:val="Hyperlink"/>
            <w:rFonts w:ascii="GHEA Grapalat" w:hAnsi="GHEA Grapalat"/>
            <w:sz w:val="18"/>
            <w:szCs w:val="18"/>
          </w:rPr>
          <w:t>=1834</w:t>
        </w:r>
      </w:hyperlink>
    </w:p>
    <w:p w:rsidR="00C56E01" w:rsidRPr="00FC065B" w:rsidRDefault="00C56E01" w:rsidP="005F1163">
      <w:pPr>
        <w:spacing w:before="120" w:after="120"/>
        <w:ind w:firstLine="567"/>
        <w:contextualSpacing/>
        <w:rPr>
          <w:rFonts w:ascii="GHEA Grapalat" w:hAnsi="GHEA Grapalat"/>
          <w:sz w:val="18"/>
          <w:szCs w:val="18"/>
        </w:rPr>
      </w:pPr>
    </w:p>
    <w:p w:rsidR="00C56E01" w:rsidRPr="00FC065B" w:rsidRDefault="00C56E01" w:rsidP="005F1163">
      <w:pPr>
        <w:spacing w:before="120" w:after="120"/>
        <w:ind w:firstLine="567"/>
        <w:contextualSpacing/>
        <w:jc w:val="both"/>
        <w:rPr>
          <w:rFonts w:ascii="GHEA Grapalat" w:hAnsi="GHEA Grapalat" w:cs="Sylfaen"/>
        </w:rPr>
      </w:pPr>
      <w:r w:rsidRPr="00FC065B">
        <w:rPr>
          <w:rFonts w:ascii="GHEA Grapalat" w:hAnsi="GHEA Grapalat" w:cs="Sylfaen"/>
          <w:lang w:val="en-US"/>
        </w:rPr>
        <w:t>Սյունիքի</w:t>
      </w:r>
      <w:r w:rsidRPr="00FC065B">
        <w:rPr>
          <w:rFonts w:ascii="GHEA Grapalat" w:hAnsi="GHEA Grapalat" w:cs="Sylfaen"/>
        </w:rPr>
        <w:t xml:space="preserve"> </w:t>
      </w:r>
      <w:r w:rsidRPr="00FC065B">
        <w:rPr>
          <w:rFonts w:ascii="GHEA Grapalat" w:hAnsi="GHEA Grapalat" w:cs="Sylfaen"/>
          <w:lang w:val="en-US"/>
        </w:rPr>
        <w:t>մարզը</w:t>
      </w:r>
      <w:r w:rsidRPr="00FC065B">
        <w:rPr>
          <w:rFonts w:ascii="GHEA Grapalat" w:hAnsi="GHEA Grapalat" w:cs="Sylfaen"/>
        </w:rPr>
        <w:t xml:space="preserve"> 1 </w:t>
      </w:r>
      <w:r w:rsidRPr="00FC065B">
        <w:rPr>
          <w:rFonts w:ascii="GHEA Grapalat" w:hAnsi="GHEA Grapalat" w:cs="Sylfaen"/>
          <w:lang w:val="en-US"/>
        </w:rPr>
        <w:t>շնչի</w:t>
      </w:r>
      <w:r w:rsidRPr="00FC065B">
        <w:rPr>
          <w:rFonts w:ascii="GHEA Grapalat" w:hAnsi="GHEA Grapalat" w:cs="Sylfaen"/>
        </w:rPr>
        <w:t xml:space="preserve"> </w:t>
      </w:r>
      <w:r w:rsidRPr="00FC065B">
        <w:rPr>
          <w:rFonts w:ascii="GHEA Grapalat" w:hAnsi="GHEA Grapalat" w:cs="Sylfaen"/>
          <w:lang w:val="en-US"/>
        </w:rPr>
        <w:t>հաշվով</w:t>
      </w:r>
      <w:r w:rsidRPr="00FC065B">
        <w:rPr>
          <w:rFonts w:ascii="GHEA Grapalat" w:hAnsi="GHEA Grapalat" w:cs="Sylfaen"/>
        </w:rPr>
        <w:t xml:space="preserve"> </w:t>
      </w:r>
      <w:r w:rsidRPr="00FC065B">
        <w:rPr>
          <w:rFonts w:ascii="GHEA Grapalat" w:hAnsi="GHEA Grapalat" w:cs="Sylfaen"/>
          <w:lang w:val="en-US"/>
        </w:rPr>
        <w:t>արտահանման</w:t>
      </w:r>
      <w:r w:rsidRPr="00FC065B">
        <w:rPr>
          <w:rFonts w:ascii="GHEA Grapalat" w:hAnsi="GHEA Grapalat" w:cs="Sylfaen"/>
        </w:rPr>
        <w:t xml:space="preserve"> </w:t>
      </w:r>
      <w:r w:rsidRPr="00FC065B">
        <w:rPr>
          <w:rFonts w:ascii="GHEA Grapalat" w:hAnsi="GHEA Grapalat" w:cs="Sylfaen"/>
          <w:lang w:val="en-US"/>
        </w:rPr>
        <w:t>ծավալով</w:t>
      </w:r>
      <w:r w:rsidRPr="00FC065B">
        <w:rPr>
          <w:rFonts w:ascii="GHEA Grapalat" w:hAnsi="GHEA Grapalat" w:cs="Sylfaen"/>
        </w:rPr>
        <w:t xml:space="preserve"> </w:t>
      </w:r>
      <w:r w:rsidRPr="00FC065B">
        <w:rPr>
          <w:rFonts w:ascii="GHEA Grapalat" w:hAnsi="GHEA Grapalat" w:cs="Sylfaen"/>
          <w:lang w:val="en-US"/>
        </w:rPr>
        <w:t>ՀՀ</w:t>
      </w:r>
      <w:r w:rsidRPr="00FC065B">
        <w:rPr>
          <w:rFonts w:ascii="GHEA Grapalat" w:hAnsi="GHEA Grapalat" w:cs="Sylfaen"/>
        </w:rPr>
        <w:t>-</w:t>
      </w:r>
      <w:r w:rsidRPr="00FC065B">
        <w:rPr>
          <w:rFonts w:ascii="GHEA Grapalat" w:hAnsi="GHEA Grapalat" w:cs="Sylfaen"/>
          <w:lang w:val="en-US"/>
        </w:rPr>
        <w:t>ում</w:t>
      </w:r>
      <w:r w:rsidRPr="00FC065B">
        <w:rPr>
          <w:rFonts w:ascii="GHEA Grapalat" w:hAnsi="GHEA Grapalat" w:cs="Sylfaen"/>
        </w:rPr>
        <w:t xml:space="preserve"> </w:t>
      </w:r>
      <w:r w:rsidRPr="00FC065B">
        <w:rPr>
          <w:rFonts w:ascii="GHEA Grapalat" w:hAnsi="GHEA Grapalat" w:cs="Sylfaen"/>
          <w:lang w:val="en-US"/>
        </w:rPr>
        <w:t>առաջատարն</w:t>
      </w:r>
      <w:r w:rsidRPr="00FC065B">
        <w:rPr>
          <w:rFonts w:ascii="GHEA Grapalat" w:hAnsi="GHEA Grapalat" w:cs="Sylfaen"/>
        </w:rPr>
        <w:t xml:space="preserve"> </w:t>
      </w:r>
      <w:r w:rsidRPr="00FC065B">
        <w:rPr>
          <w:rFonts w:ascii="GHEA Grapalat" w:hAnsi="GHEA Grapalat" w:cs="Sylfaen"/>
          <w:lang w:val="en-US"/>
        </w:rPr>
        <w:t>է</w:t>
      </w:r>
      <w:r w:rsidRPr="00FC065B">
        <w:rPr>
          <w:rFonts w:ascii="GHEA Grapalat" w:hAnsi="GHEA Grapalat" w:cs="Sylfaen"/>
        </w:rPr>
        <w:t xml:space="preserve"> </w:t>
      </w:r>
      <w:r w:rsidRPr="00FC065B">
        <w:rPr>
          <w:rFonts w:ascii="GHEA Grapalat" w:hAnsi="GHEA Grapalat" w:cs="Sylfaen"/>
          <w:lang w:val="en-US"/>
        </w:rPr>
        <w:t>և</w:t>
      </w:r>
      <w:r w:rsidRPr="00FC065B">
        <w:rPr>
          <w:rFonts w:ascii="GHEA Grapalat" w:hAnsi="GHEA Grapalat" w:cs="Sylfaen"/>
        </w:rPr>
        <w:t xml:space="preserve"> </w:t>
      </w:r>
      <w:r w:rsidRPr="00FC065B">
        <w:rPr>
          <w:rFonts w:ascii="GHEA Grapalat" w:hAnsi="GHEA Grapalat" w:cs="Sylfaen"/>
          <w:lang w:val="en-US"/>
        </w:rPr>
        <w:t>ազգային</w:t>
      </w:r>
      <w:r w:rsidRPr="00FC065B">
        <w:rPr>
          <w:rFonts w:ascii="GHEA Grapalat" w:hAnsi="GHEA Grapalat" w:cs="Sylfaen"/>
        </w:rPr>
        <w:t xml:space="preserve"> </w:t>
      </w:r>
      <w:r w:rsidRPr="00FC065B">
        <w:rPr>
          <w:rFonts w:ascii="GHEA Grapalat" w:hAnsi="GHEA Grapalat" w:cs="Sylfaen"/>
          <w:lang w:val="en-US"/>
        </w:rPr>
        <w:t>միջինից</w:t>
      </w:r>
      <w:r w:rsidRPr="00FC065B">
        <w:rPr>
          <w:rFonts w:ascii="GHEA Grapalat" w:hAnsi="GHEA Grapalat" w:cs="Sylfaen"/>
        </w:rPr>
        <w:t xml:space="preserve"> </w:t>
      </w:r>
      <w:r w:rsidRPr="00FC065B">
        <w:rPr>
          <w:rFonts w:ascii="GHEA Grapalat" w:hAnsi="GHEA Grapalat" w:cs="Sylfaen"/>
          <w:lang w:val="en-US"/>
        </w:rPr>
        <w:t>ցուցանիշը</w:t>
      </w:r>
      <w:r w:rsidRPr="00FC065B">
        <w:rPr>
          <w:rFonts w:ascii="GHEA Grapalat" w:hAnsi="GHEA Grapalat" w:cs="Sylfaen"/>
        </w:rPr>
        <w:t xml:space="preserve"> 2014</w:t>
      </w:r>
      <w:r w:rsidRPr="00FC065B">
        <w:rPr>
          <w:rFonts w:ascii="GHEA Grapalat" w:hAnsi="GHEA Grapalat" w:cs="Sylfaen"/>
          <w:lang w:val="en-US"/>
        </w:rPr>
        <w:t>թ</w:t>
      </w:r>
      <w:r w:rsidRPr="00FC065B">
        <w:rPr>
          <w:rFonts w:ascii="GHEA Grapalat" w:hAnsi="GHEA Grapalat" w:cs="Sylfaen"/>
        </w:rPr>
        <w:t>.-</w:t>
      </w:r>
      <w:r w:rsidRPr="00FC065B">
        <w:rPr>
          <w:rFonts w:ascii="GHEA Grapalat" w:hAnsi="GHEA Grapalat" w:cs="Sylfaen"/>
          <w:lang w:val="en-US"/>
        </w:rPr>
        <w:t>ին</w:t>
      </w:r>
      <w:r w:rsidRPr="00FC065B">
        <w:rPr>
          <w:rFonts w:ascii="GHEA Grapalat" w:hAnsi="GHEA Grapalat" w:cs="Sylfaen"/>
        </w:rPr>
        <w:t xml:space="preserve"> </w:t>
      </w:r>
      <w:r w:rsidRPr="00FC065B">
        <w:rPr>
          <w:rFonts w:ascii="GHEA Grapalat" w:hAnsi="GHEA Grapalat" w:cs="Sylfaen"/>
          <w:lang w:val="en-US"/>
        </w:rPr>
        <w:t>բարձր</w:t>
      </w:r>
      <w:r w:rsidRPr="00FC065B">
        <w:rPr>
          <w:rFonts w:ascii="GHEA Grapalat" w:hAnsi="GHEA Grapalat" w:cs="Sylfaen"/>
        </w:rPr>
        <w:t xml:space="preserve"> </w:t>
      </w:r>
      <w:r w:rsidRPr="00FC065B">
        <w:rPr>
          <w:rFonts w:ascii="GHEA Grapalat" w:hAnsi="GHEA Grapalat" w:cs="Sylfaen"/>
          <w:lang w:val="en-US"/>
        </w:rPr>
        <w:t>է</w:t>
      </w:r>
      <w:r w:rsidRPr="00FC065B">
        <w:rPr>
          <w:rFonts w:ascii="GHEA Grapalat" w:hAnsi="GHEA Grapalat" w:cs="Sylfaen"/>
        </w:rPr>
        <w:t xml:space="preserve"> </w:t>
      </w:r>
      <w:r w:rsidRPr="00FC065B">
        <w:rPr>
          <w:rFonts w:ascii="GHEA Grapalat" w:hAnsi="GHEA Grapalat" w:cs="Sylfaen"/>
          <w:lang w:val="en-US"/>
        </w:rPr>
        <w:t>եղել</w:t>
      </w:r>
      <w:r w:rsidRPr="00FC065B">
        <w:rPr>
          <w:rFonts w:ascii="GHEA Grapalat" w:hAnsi="GHEA Grapalat" w:cs="Sylfaen"/>
        </w:rPr>
        <w:t xml:space="preserve"> 4.3 </w:t>
      </w:r>
      <w:r w:rsidRPr="00FC065B">
        <w:rPr>
          <w:rFonts w:ascii="GHEA Grapalat" w:hAnsi="GHEA Grapalat" w:cs="Sylfaen"/>
          <w:lang w:val="en-US"/>
        </w:rPr>
        <w:t>անգամ</w:t>
      </w:r>
      <w:r w:rsidRPr="00FC065B">
        <w:rPr>
          <w:rFonts w:ascii="GHEA Grapalat" w:hAnsi="GHEA Grapalat" w:cs="Sylfaen"/>
        </w:rPr>
        <w:t xml:space="preserve">, </w:t>
      </w:r>
      <w:r w:rsidRPr="00FC065B">
        <w:rPr>
          <w:rFonts w:ascii="GHEA Grapalat" w:hAnsi="GHEA Grapalat" w:cs="Sylfaen"/>
          <w:lang w:val="en-US"/>
        </w:rPr>
        <w:t>ի</w:t>
      </w:r>
      <w:r w:rsidRPr="00FC065B">
        <w:rPr>
          <w:rFonts w:ascii="GHEA Grapalat" w:hAnsi="GHEA Grapalat" w:cs="Sylfaen"/>
        </w:rPr>
        <w:t xml:space="preserve"> </w:t>
      </w:r>
      <w:r w:rsidRPr="00FC065B">
        <w:rPr>
          <w:rFonts w:ascii="GHEA Grapalat" w:hAnsi="GHEA Grapalat" w:cs="Sylfaen"/>
          <w:lang w:val="en-US"/>
        </w:rPr>
        <w:t>տարբերություն</w:t>
      </w:r>
      <w:r w:rsidRPr="00FC065B">
        <w:rPr>
          <w:rFonts w:ascii="GHEA Grapalat" w:hAnsi="GHEA Grapalat" w:cs="Sylfaen"/>
        </w:rPr>
        <w:t xml:space="preserve"> </w:t>
      </w:r>
      <w:r w:rsidRPr="00FC065B">
        <w:rPr>
          <w:rFonts w:ascii="GHEA Grapalat" w:hAnsi="GHEA Grapalat" w:cs="Sylfaen"/>
          <w:lang w:val="en-US"/>
        </w:rPr>
        <w:t>դիտարկվող</w:t>
      </w:r>
      <w:r w:rsidRPr="00FC065B">
        <w:rPr>
          <w:rFonts w:ascii="GHEA Grapalat" w:hAnsi="GHEA Grapalat" w:cs="Sylfaen"/>
        </w:rPr>
        <w:t xml:space="preserve"> </w:t>
      </w:r>
      <w:r w:rsidRPr="00FC065B">
        <w:rPr>
          <w:rFonts w:ascii="GHEA Grapalat" w:hAnsi="GHEA Grapalat" w:cs="Sylfaen"/>
          <w:lang w:val="en-US"/>
        </w:rPr>
        <w:t>մարզերի</w:t>
      </w:r>
      <w:r w:rsidRPr="00FC065B">
        <w:rPr>
          <w:rFonts w:ascii="GHEA Grapalat" w:hAnsi="GHEA Grapalat" w:cs="Sylfaen"/>
        </w:rPr>
        <w:t>:</w:t>
      </w:r>
    </w:p>
    <w:p w:rsidR="00C56E01" w:rsidRPr="00FC065B" w:rsidRDefault="00C56E01" w:rsidP="005F1163">
      <w:pPr>
        <w:spacing w:before="120" w:after="120"/>
        <w:ind w:firstLine="567"/>
        <w:contextualSpacing/>
        <w:jc w:val="both"/>
        <w:rPr>
          <w:rFonts w:ascii="GHEA Grapalat" w:hAnsi="GHEA Grapalat" w:cs="Sylfaen"/>
        </w:rPr>
      </w:pPr>
    </w:p>
    <w:p w:rsidR="00C56E01" w:rsidRPr="00D3649B" w:rsidRDefault="00FC065B" w:rsidP="00FC065B">
      <w:pPr>
        <w:pStyle w:val="Caption"/>
        <w:rPr>
          <w:rFonts w:ascii="GHEA Grapalat" w:hAnsi="GHEA Grapalat" w:cs="Sylfaen"/>
          <w:b w:val="0"/>
          <w:sz w:val="18"/>
          <w:szCs w:val="18"/>
          <w:lang w:val="ru-RU"/>
        </w:rPr>
      </w:pPr>
      <w:bookmarkStart w:id="47" w:name="_Toc473545901"/>
      <w:r w:rsidRPr="00D3649B">
        <w:rPr>
          <w:rFonts w:ascii="GHEA Grapalat" w:hAnsi="GHEA Grapalat" w:cs="Arial"/>
          <w:b w:val="0"/>
        </w:rPr>
        <w:t>Աղյուսակ</w:t>
      </w:r>
      <w:r w:rsidRPr="00D3649B">
        <w:rPr>
          <w:rFonts w:ascii="GHEA Grapalat" w:hAnsi="GHEA Grapalat"/>
          <w:b w:val="0"/>
          <w:lang w:val="ru-RU"/>
        </w:rPr>
        <w:t xml:space="preserve"> </w:t>
      </w:r>
      <w:r w:rsidR="006E5DA3" w:rsidRPr="00D3649B">
        <w:rPr>
          <w:rFonts w:ascii="GHEA Grapalat" w:hAnsi="GHEA Grapalat"/>
          <w:b w:val="0"/>
        </w:rPr>
        <w:fldChar w:fldCharType="begin"/>
      </w:r>
      <w:r w:rsidRPr="00D3649B">
        <w:rPr>
          <w:rFonts w:ascii="GHEA Grapalat" w:hAnsi="GHEA Grapalat"/>
          <w:b w:val="0"/>
          <w:lang w:val="ru-RU"/>
        </w:rPr>
        <w:instrText xml:space="preserve"> </w:instrText>
      </w:r>
      <w:r w:rsidRPr="00D3649B">
        <w:rPr>
          <w:rFonts w:ascii="GHEA Grapalat" w:hAnsi="GHEA Grapalat"/>
          <w:b w:val="0"/>
        </w:rPr>
        <w:instrText>SEQ</w:instrText>
      </w:r>
      <w:r w:rsidRPr="00D3649B">
        <w:rPr>
          <w:rFonts w:ascii="GHEA Grapalat" w:hAnsi="GHEA Grapalat"/>
          <w:b w:val="0"/>
          <w:lang w:val="ru-RU"/>
        </w:rPr>
        <w:instrText xml:space="preserve"> </w:instrText>
      </w:r>
      <w:r w:rsidRPr="00D3649B">
        <w:rPr>
          <w:rFonts w:ascii="GHEA Grapalat" w:hAnsi="GHEA Grapalat"/>
          <w:b w:val="0"/>
        </w:rPr>
        <w:instrText>Աղյուսակ</w:instrText>
      </w:r>
      <w:r w:rsidRPr="00D3649B">
        <w:rPr>
          <w:rFonts w:ascii="GHEA Grapalat" w:hAnsi="GHEA Grapalat"/>
          <w:b w:val="0"/>
          <w:lang w:val="ru-RU"/>
        </w:rPr>
        <w:instrText xml:space="preserve"> \* </w:instrText>
      </w:r>
      <w:r w:rsidRPr="00D3649B">
        <w:rPr>
          <w:rFonts w:ascii="GHEA Grapalat" w:hAnsi="GHEA Grapalat"/>
          <w:b w:val="0"/>
        </w:rPr>
        <w:instrText>ARABIC</w:instrText>
      </w:r>
      <w:r w:rsidRPr="00D3649B">
        <w:rPr>
          <w:rFonts w:ascii="GHEA Grapalat" w:hAnsi="GHEA Grapalat"/>
          <w:b w:val="0"/>
          <w:lang w:val="ru-RU"/>
        </w:rPr>
        <w:instrText xml:space="preserve"> </w:instrText>
      </w:r>
      <w:r w:rsidR="006E5DA3" w:rsidRPr="00D3649B">
        <w:rPr>
          <w:rFonts w:ascii="GHEA Grapalat" w:hAnsi="GHEA Grapalat"/>
          <w:b w:val="0"/>
        </w:rPr>
        <w:fldChar w:fldCharType="separate"/>
      </w:r>
      <w:r w:rsidR="004C2223" w:rsidRPr="001667B0">
        <w:rPr>
          <w:rFonts w:ascii="GHEA Grapalat" w:hAnsi="GHEA Grapalat"/>
          <w:b w:val="0"/>
          <w:noProof/>
          <w:lang w:val="ru-RU"/>
        </w:rPr>
        <w:t>10</w:t>
      </w:r>
      <w:r w:rsidR="006E5DA3" w:rsidRPr="00D3649B">
        <w:rPr>
          <w:rFonts w:ascii="GHEA Grapalat" w:hAnsi="GHEA Grapalat"/>
          <w:b w:val="0"/>
        </w:rPr>
        <w:fldChar w:fldCharType="end"/>
      </w:r>
      <w:r w:rsidRPr="00D3649B">
        <w:rPr>
          <w:rFonts w:ascii="GHEA Grapalat" w:hAnsi="GHEA Grapalat"/>
          <w:b w:val="0"/>
          <w:lang w:val="ru-RU"/>
        </w:rPr>
        <w:t xml:space="preserve"> </w:t>
      </w:r>
      <w:r w:rsidRPr="00D3649B">
        <w:rPr>
          <w:rFonts w:ascii="GHEA Grapalat" w:hAnsi="GHEA Grapalat" w:cs="Arial"/>
          <w:b w:val="0"/>
          <w:lang w:val="ru-RU"/>
        </w:rPr>
        <w:t>Մեկ</w:t>
      </w:r>
      <w:r w:rsidRPr="00D3649B">
        <w:rPr>
          <w:rFonts w:ascii="GHEA Grapalat" w:hAnsi="GHEA Grapalat"/>
          <w:b w:val="0"/>
          <w:lang w:val="ru-RU"/>
        </w:rPr>
        <w:t xml:space="preserve"> </w:t>
      </w:r>
      <w:r w:rsidRPr="00D3649B">
        <w:rPr>
          <w:rFonts w:ascii="GHEA Grapalat" w:hAnsi="GHEA Grapalat" w:cs="Arial"/>
          <w:b w:val="0"/>
          <w:lang w:val="ru-RU"/>
        </w:rPr>
        <w:t>շնչի</w:t>
      </w:r>
      <w:r w:rsidRPr="00D3649B">
        <w:rPr>
          <w:rFonts w:ascii="GHEA Grapalat" w:hAnsi="GHEA Grapalat"/>
          <w:b w:val="0"/>
          <w:lang w:val="ru-RU"/>
        </w:rPr>
        <w:t xml:space="preserve"> </w:t>
      </w:r>
      <w:r w:rsidRPr="00D3649B">
        <w:rPr>
          <w:rFonts w:ascii="GHEA Grapalat" w:hAnsi="GHEA Grapalat" w:cs="Arial"/>
          <w:b w:val="0"/>
          <w:lang w:val="ru-RU"/>
        </w:rPr>
        <w:t>հաշվով</w:t>
      </w:r>
      <w:r w:rsidRPr="00D3649B">
        <w:rPr>
          <w:rFonts w:ascii="GHEA Grapalat" w:hAnsi="GHEA Grapalat"/>
          <w:b w:val="0"/>
          <w:lang w:val="ru-RU"/>
        </w:rPr>
        <w:t xml:space="preserve"> </w:t>
      </w:r>
      <w:r w:rsidRPr="00D3649B">
        <w:rPr>
          <w:rFonts w:ascii="GHEA Grapalat" w:hAnsi="GHEA Grapalat" w:cs="Arial"/>
          <w:b w:val="0"/>
          <w:lang w:val="ru-RU"/>
        </w:rPr>
        <w:t>արտահանման</w:t>
      </w:r>
      <w:r w:rsidRPr="00D3649B">
        <w:rPr>
          <w:rFonts w:ascii="GHEA Grapalat" w:hAnsi="GHEA Grapalat"/>
          <w:b w:val="0"/>
          <w:lang w:val="ru-RU"/>
        </w:rPr>
        <w:t xml:space="preserve"> </w:t>
      </w:r>
      <w:r w:rsidRPr="00D3649B">
        <w:rPr>
          <w:rFonts w:ascii="GHEA Grapalat" w:hAnsi="GHEA Grapalat" w:cs="Arial"/>
          <w:b w:val="0"/>
          <w:lang w:val="ru-RU"/>
        </w:rPr>
        <w:t>ծավալները</w:t>
      </w:r>
      <w:r w:rsidRPr="00D3649B">
        <w:rPr>
          <w:rFonts w:ascii="GHEA Grapalat" w:hAnsi="GHEA Grapalat"/>
          <w:b w:val="0"/>
          <w:lang w:val="ru-RU"/>
        </w:rPr>
        <w:t>, 2008 – 2014</w:t>
      </w:r>
      <w:r w:rsidRPr="00D3649B">
        <w:rPr>
          <w:rFonts w:ascii="GHEA Grapalat" w:hAnsi="GHEA Grapalat" w:cs="Arial"/>
          <w:b w:val="0"/>
          <w:lang w:val="ru-RU"/>
        </w:rPr>
        <w:t>թթ</w:t>
      </w:r>
      <w:r w:rsidRPr="00D3649B">
        <w:rPr>
          <w:rFonts w:ascii="GHEA Grapalat" w:hAnsi="GHEA Grapalat"/>
          <w:b w:val="0"/>
          <w:lang w:val="ru-RU"/>
        </w:rPr>
        <w:t>. (</w:t>
      </w:r>
      <w:r w:rsidRPr="00D3649B">
        <w:rPr>
          <w:rFonts w:ascii="GHEA Grapalat" w:hAnsi="GHEA Grapalat" w:cs="Arial"/>
          <w:b w:val="0"/>
          <w:lang w:val="ru-RU"/>
        </w:rPr>
        <w:t>ՀՀ</w:t>
      </w:r>
      <w:r w:rsidRPr="00D3649B">
        <w:rPr>
          <w:rFonts w:ascii="GHEA Grapalat" w:hAnsi="GHEA Grapalat"/>
          <w:b w:val="0"/>
          <w:lang w:val="ru-RU"/>
        </w:rPr>
        <w:t xml:space="preserve"> </w:t>
      </w:r>
      <w:r w:rsidRPr="00D3649B">
        <w:rPr>
          <w:rFonts w:ascii="GHEA Grapalat" w:hAnsi="GHEA Grapalat" w:cs="Arial"/>
          <w:b w:val="0"/>
          <w:lang w:val="ru-RU"/>
        </w:rPr>
        <w:t>դրամ</w:t>
      </w:r>
      <w:r w:rsidRPr="00D3649B">
        <w:rPr>
          <w:rFonts w:ascii="GHEA Grapalat" w:hAnsi="GHEA Grapalat"/>
          <w:b w:val="0"/>
          <w:lang w:val="ru-RU"/>
        </w:rPr>
        <w:t>)</w:t>
      </w:r>
      <w:bookmarkEnd w:id="47"/>
    </w:p>
    <w:tbl>
      <w:tblPr>
        <w:tblW w:w="7719" w:type="dxa"/>
        <w:tblInd w:w="93" w:type="dxa"/>
        <w:tblLook w:val="04A0"/>
      </w:tblPr>
      <w:tblGrid>
        <w:gridCol w:w="1149"/>
        <w:gridCol w:w="888"/>
        <w:gridCol w:w="857"/>
        <w:gridCol w:w="1759"/>
        <w:gridCol w:w="1701"/>
        <w:gridCol w:w="1365"/>
      </w:tblGrid>
      <w:tr w:rsidR="00C56E01" w:rsidRPr="00FC065B" w:rsidTr="00D32A65">
        <w:trPr>
          <w:trHeight w:val="1530"/>
        </w:trPr>
        <w:tc>
          <w:tcPr>
            <w:tcW w:w="6354" w:type="dxa"/>
            <w:gridSpan w:val="5"/>
            <w:vMerge w:val="restart"/>
            <w:tcBorders>
              <w:top w:val="single" w:sz="8" w:space="0" w:color="auto"/>
              <w:left w:val="single" w:sz="8" w:space="0" w:color="auto"/>
              <w:bottom w:val="single" w:sz="8" w:space="0" w:color="000000"/>
              <w:right w:val="nil"/>
            </w:tcBorders>
            <w:shd w:val="clear" w:color="auto" w:fill="auto"/>
            <w:vAlign w:val="center"/>
            <w:hideMark/>
          </w:tcPr>
          <w:p w:rsidR="00C56E01" w:rsidRPr="00FC065B" w:rsidRDefault="00C56E01" w:rsidP="00D32A65">
            <w:pPr>
              <w:spacing w:after="0" w:line="240" w:lineRule="auto"/>
              <w:ind w:firstLine="567"/>
              <w:jc w:val="center"/>
              <w:rPr>
                <w:rFonts w:ascii="GHEA Grapalat" w:eastAsia="Times New Roman" w:hAnsi="GHEA Grapalat" w:cs="Calibri"/>
                <w:b/>
                <w:bCs/>
                <w:color w:val="000000"/>
                <w:sz w:val="16"/>
                <w:szCs w:val="16"/>
              </w:rPr>
            </w:pPr>
          </w:p>
        </w:tc>
        <w:tc>
          <w:tcPr>
            <w:tcW w:w="136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C56E01" w:rsidRPr="00D32A65" w:rsidRDefault="00C56E01" w:rsidP="00D32A65">
            <w:pPr>
              <w:spacing w:after="0" w:line="240" w:lineRule="auto"/>
              <w:ind w:firstLine="567"/>
              <w:jc w:val="center"/>
              <w:rPr>
                <w:rFonts w:ascii="GHEA Grapalat" w:eastAsia="Times New Roman" w:hAnsi="GHEA Grapalat" w:cs="Calibri"/>
                <w:b/>
                <w:bCs/>
                <w:color w:val="000000"/>
                <w:sz w:val="16"/>
                <w:szCs w:val="16"/>
              </w:rPr>
            </w:pPr>
            <w:r w:rsidRPr="00FC065B">
              <w:rPr>
                <w:rFonts w:ascii="GHEA Grapalat" w:eastAsia="Times New Roman" w:hAnsi="GHEA Grapalat" w:cs="Calibri"/>
                <w:b/>
                <w:bCs/>
                <w:color w:val="000000"/>
                <w:sz w:val="16"/>
                <w:szCs w:val="16"/>
                <w:lang w:val="en-US"/>
              </w:rPr>
              <w:t>Մեկ</w:t>
            </w:r>
            <w:r w:rsidRPr="00D3649B">
              <w:rPr>
                <w:rFonts w:ascii="GHEA Grapalat" w:eastAsia="Times New Roman" w:hAnsi="GHEA Grapalat" w:cs="Calibri"/>
                <w:b/>
                <w:bCs/>
                <w:color w:val="000000"/>
                <w:sz w:val="16"/>
                <w:szCs w:val="16"/>
              </w:rPr>
              <w:t xml:space="preserve"> </w:t>
            </w:r>
            <w:r w:rsidRPr="00FC065B">
              <w:rPr>
                <w:rFonts w:ascii="GHEA Grapalat" w:eastAsia="Times New Roman" w:hAnsi="GHEA Grapalat" w:cs="Calibri"/>
                <w:b/>
                <w:bCs/>
                <w:color w:val="000000"/>
                <w:sz w:val="16"/>
                <w:szCs w:val="16"/>
                <w:lang w:val="en-US"/>
              </w:rPr>
              <w:t>շնչի</w:t>
            </w:r>
            <w:r w:rsidRPr="00D3649B">
              <w:rPr>
                <w:rFonts w:ascii="GHEA Grapalat" w:eastAsia="Times New Roman" w:hAnsi="GHEA Grapalat" w:cs="Calibri"/>
                <w:b/>
                <w:bCs/>
                <w:color w:val="000000"/>
                <w:sz w:val="16"/>
                <w:szCs w:val="16"/>
              </w:rPr>
              <w:t xml:space="preserve"> </w:t>
            </w:r>
            <w:r w:rsidRPr="00FC065B">
              <w:rPr>
                <w:rFonts w:ascii="GHEA Grapalat" w:eastAsia="Times New Roman" w:hAnsi="GHEA Grapalat" w:cs="Calibri"/>
                <w:b/>
                <w:bCs/>
                <w:color w:val="000000"/>
                <w:sz w:val="16"/>
                <w:szCs w:val="16"/>
                <w:lang w:val="en-US"/>
              </w:rPr>
              <w:t>հաշվով</w:t>
            </w:r>
            <w:r w:rsidRPr="00D3649B">
              <w:rPr>
                <w:rFonts w:ascii="GHEA Grapalat" w:eastAsia="Times New Roman" w:hAnsi="GHEA Grapalat" w:cs="Calibri"/>
                <w:b/>
                <w:bCs/>
                <w:color w:val="000000"/>
                <w:sz w:val="16"/>
                <w:szCs w:val="16"/>
              </w:rPr>
              <w:t xml:space="preserve"> </w:t>
            </w:r>
            <w:r w:rsidRPr="00FC065B">
              <w:rPr>
                <w:rFonts w:ascii="GHEA Grapalat" w:eastAsia="Times New Roman" w:hAnsi="GHEA Grapalat" w:cs="Calibri"/>
                <w:b/>
                <w:bCs/>
                <w:color w:val="000000"/>
                <w:sz w:val="16"/>
                <w:szCs w:val="16"/>
                <w:lang w:val="en-US"/>
              </w:rPr>
              <w:t>արտահանման</w:t>
            </w:r>
            <w:r w:rsidRPr="00D3649B">
              <w:rPr>
                <w:rFonts w:ascii="GHEA Grapalat" w:eastAsia="Times New Roman" w:hAnsi="GHEA Grapalat" w:cs="Calibri"/>
                <w:b/>
                <w:bCs/>
                <w:color w:val="000000"/>
                <w:sz w:val="16"/>
                <w:szCs w:val="16"/>
              </w:rPr>
              <w:t xml:space="preserve"> </w:t>
            </w:r>
            <w:r w:rsidRPr="00FC065B">
              <w:rPr>
                <w:rFonts w:ascii="GHEA Grapalat" w:eastAsia="Times New Roman" w:hAnsi="GHEA Grapalat" w:cs="Calibri"/>
                <w:b/>
                <w:bCs/>
                <w:color w:val="000000"/>
                <w:sz w:val="16"/>
                <w:szCs w:val="16"/>
                <w:lang w:val="en-US"/>
              </w:rPr>
              <w:t>ծավալի</w:t>
            </w:r>
            <w:r w:rsidRPr="00D3649B">
              <w:rPr>
                <w:rFonts w:ascii="GHEA Grapalat" w:eastAsia="Times New Roman" w:hAnsi="GHEA Grapalat" w:cs="Calibri"/>
                <w:b/>
                <w:bCs/>
                <w:color w:val="000000"/>
                <w:sz w:val="16"/>
                <w:szCs w:val="16"/>
              </w:rPr>
              <w:t xml:space="preserve"> </w:t>
            </w:r>
            <w:r w:rsidRPr="00FC065B">
              <w:rPr>
                <w:rFonts w:ascii="GHEA Grapalat" w:eastAsia="Times New Roman" w:hAnsi="GHEA Grapalat" w:cs="Calibri"/>
                <w:b/>
                <w:bCs/>
                <w:color w:val="000000"/>
                <w:sz w:val="16"/>
                <w:szCs w:val="16"/>
                <w:lang w:val="en-US"/>
              </w:rPr>
              <w:t>աճը</w:t>
            </w:r>
            <w:r w:rsidRPr="00D3649B">
              <w:rPr>
                <w:rFonts w:ascii="GHEA Grapalat" w:eastAsia="Times New Roman" w:hAnsi="GHEA Grapalat" w:cs="Calibri"/>
                <w:b/>
                <w:bCs/>
                <w:color w:val="000000"/>
                <w:sz w:val="16"/>
                <w:szCs w:val="16"/>
              </w:rPr>
              <w:t>, 2008-2014</w:t>
            </w:r>
            <w:r w:rsidRPr="00FC065B">
              <w:rPr>
                <w:rFonts w:ascii="GHEA Grapalat" w:eastAsia="Times New Roman" w:hAnsi="GHEA Grapalat" w:cs="Calibri"/>
                <w:b/>
                <w:bCs/>
                <w:color w:val="000000"/>
                <w:sz w:val="16"/>
                <w:szCs w:val="16"/>
                <w:lang w:val="en-US"/>
              </w:rPr>
              <w:t>թթ</w:t>
            </w:r>
            <w:r w:rsidRPr="00D3649B">
              <w:rPr>
                <w:rFonts w:ascii="GHEA Grapalat" w:eastAsia="Times New Roman" w:hAnsi="GHEA Grapalat" w:cs="Calibri"/>
                <w:b/>
                <w:bCs/>
                <w:color w:val="000000"/>
                <w:sz w:val="16"/>
                <w:szCs w:val="16"/>
              </w:rPr>
              <w:t xml:space="preserve">. </w:t>
            </w:r>
            <w:r w:rsidRPr="00D32A65">
              <w:rPr>
                <w:rFonts w:ascii="GHEA Grapalat" w:eastAsia="Times New Roman" w:hAnsi="GHEA Grapalat" w:cs="Calibri"/>
                <w:b/>
                <w:bCs/>
                <w:color w:val="000000"/>
                <w:sz w:val="16"/>
                <w:szCs w:val="16"/>
              </w:rPr>
              <w:t>(2008 = 100 %)</w:t>
            </w:r>
          </w:p>
        </w:tc>
      </w:tr>
      <w:tr w:rsidR="00C56E01" w:rsidRPr="00FC065B" w:rsidTr="00D32A65">
        <w:trPr>
          <w:trHeight w:val="212"/>
        </w:trPr>
        <w:tc>
          <w:tcPr>
            <w:tcW w:w="6354" w:type="dxa"/>
            <w:gridSpan w:val="5"/>
            <w:vMerge/>
            <w:tcBorders>
              <w:top w:val="single" w:sz="8" w:space="0" w:color="auto"/>
              <w:left w:val="single" w:sz="8" w:space="0" w:color="auto"/>
              <w:bottom w:val="single" w:sz="8" w:space="0" w:color="000000"/>
              <w:right w:val="nil"/>
            </w:tcBorders>
            <w:vAlign w:val="center"/>
            <w:hideMark/>
          </w:tcPr>
          <w:p w:rsidR="00C56E01" w:rsidRPr="00D32A65" w:rsidRDefault="00C56E01" w:rsidP="00D32A65">
            <w:pPr>
              <w:spacing w:after="0" w:line="240" w:lineRule="auto"/>
              <w:ind w:firstLine="567"/>
              <w:jc w:val="center"/>
              <w:rPr>
                <w:rFonts w:ascii="GHEA Grapalat" w:eastAsia="Times New Roman" w:hAnsi="GHEA Grapalat" w:cs="Calibri"/>
                <w:b/>
                <w:bCs/>
                <w:color w:val="000000"/>
                <w:sz w:val="16"/>
                <w:szCs w:val="16"/>
              </w:rPr>
            </w:pPr>
          </w:p>
        </w:tc>
        <w:tc>
          <w:tcPr>
            <w:tcW w:w="1365" w:type="dxa"/>
            <w:vMerge/>
            <w:tcBorders>
              <w:top w:val="single" w:sz="8" w:space="0" w:color="auto"/>
              <w:left w:val="single" w:sz="8" w:space="0" w:color="auto"/>
              <w:bottom w:val="single" w:sz="8" w:space="0" w:color="000000"/>
              <w:right w:val="single" w:sz="8" w:space="0" w:color="auto"/>
            </w:tcBorders>
            <w:vAlign w:val="center"/>
            <w:hideMark/>
          </w:tcPr>
          <w:p w:rsidR="00C56E01" w:rsidRPr="00D32A65" w:rsidRDefault="00C56E01" w:rsidP="00D32A65">
            <w:pPr>
              <w:spacing w:after="0" w:line="240" w:lineRule="auto"/>
              <w:ind w:firstLine="567"/>
              <w:jc w:val="center"/>
              <w:rPr>
                <w:rFonts w:ascii="GHEA Grapalat" w:eastAsia="Times New Roman" w:hAnsi="GHEA Grapalat" w:cs="Calibri"/>
                <w:b/>
                <w:bCs/>
                <w:color w:val="000000"/>
                <w:sz w:val="16"/>
                <w:szCs w:val="16"/>
              </w:rPr>
            </w:pPr>
          </w:p>
        </w:tc>
      </w:tr>
      <w:tr w:rsidR="00C56E01" w:rsidRPr="00FC065B" w:rsidTr="00D32A65">
        <w:trPr>
          <w:trHeight w:val="54"/>
        </w:trPr>
        <w:tc>
          <w:tcPr>
            <w:tcW w:w="1149" w:type="dxa"/>
            <w:tcBorders>
              <w:top w:val="nil"/>
              <w:left w:val="single" w:sz="8" w:space="0" w:color="auto"/>
              <w:bottom w:val="single" w:sz="8" w:space="0" w:color="auto"/>
              <w:right w:val="single" w:sz="8" w:space="0" w:color="auto"/>
            </w:tcBorders>
            <w:shd w:val="clear" w:color="auto" w:fill="auto"/>
            <w:vAlign w:val="bottom"/>
            <w:hideMark/>
          </w:tcPr>
          <w:p w:rsidR="00C56E01" w:rsidRPr="00D32A65" w:rsidRDefault="00C56E01" w:rsidP="00D32A65">
            <w:pPr>
              <w:spacing w:after="0" w:line="240" w:lineRule="auto"/>
              <w:ind w:firstLine="49"/>
              <w:rPr>
                <w:rFonts w:ascii="GHEA Grapalat" w:eastAsia="Times New Roman" w:hAnsi="GHEA Grapalat" w:cs="Calibri"/>
                <w:b/>
                <w:bCs/>
                <w:color w:val="000000"/>
                <w:sz w:val="16"/>
                <w:szCs w:val="16"/>
              </w:rPr>
            </w:pPr>
          </w:p>
        </w:tc>
        <w:tc>
          <w:tcPr>
            <w:tcW w:w="888" w:type="dxa"/>
            <w:tcBorders>
              <w:top w:val="nil"/>
              <w:left w:val="nil"/>
              <w:bottom w:val="single" w:sz="8" w:space="0" w:color="auto"/>
              <w:right w:val="single" w:sz="8" w:space="0" w:color="auto"/>
            </w:tcBorders>
            <w:shd w:val="clear" w:color="auto" w:fill="auto"/>
            <w:noWrap/>
            <w:vAlign w:val="bottom"/>
            <w:hideMark/>
          </w:tcPr>
          <w:p w:rsidR="00C56E01" w:rsidRPr="00FC065B" w:rsidRDefault="00C56E01" w:rsidP="00D32A65">
            <w:pPr>
              <w:spacing w:after="0" w:line="240" w:lineRule="auto"/>
              <w:ind w:firstLine="49"/>
              <w:jc w:val="center"/>
              <w:rPr>
                <w:rFonts w:ascii="GHEA Grapalat" w:eastAsia="Times New Roman" w:hAnsi="GHEA Grapalat" w:cs="Calibri"/>
                <w:b/>
                <w:bCs/>
                <w:color w:val="000000"/>
                <w:sz w:val="16"/>
                <w:szCs w:val="16"/>
                <w:lang w:val="en-US"/>
              </w:rPr>
            </w:pPr>
            <w:r w:rsidRPr="00FC065B">
              <w:rPr>
                <w:rFonts w:ascii="GHEA Grapalat" w:eastAsia="Times New Roman" w:hAnsi="GHEA Grapalat" w:cs="Calibri"/>
                <w:b/>
                <w:bCs/>
                <w:color w:val="000000"/>
                <w:sz w:val="16"/>
                <w:szCs w:val="16"/>
                <w:lang w:val="en-US"/>
              </w:rPr>
              <w:t>2008թ.</w:t>
            </w:r>
          </w:p>
        </w:tc>
        <w:tc>
          <w:tcPr>
            <w:tcW w:w="857" w:type="dxa"/>
            <w:tcBorders>
              <w:top w:val="nil"/>
              <w:left w:val="nil"/>
              <w:bottom w:val="single" w:sz="8" w:space="0" w:color="auto"/>
              <w:right w:val="single" w:sz="4" w:space="0" w:color="auto"/>
            </w:tcBorders>
            <w:shd w:val="clear" w:color="auto" w:fill="auto"/>
            <w:noWrap/>
            <w:vAlign w:val="bottom"/>
            <w:hideMark/>
          </w:tcPr>
          <w:p w:rsidR="00C56E01" w:rsidRPr="00FC065B" w:rsidRDefault="00C56E01" w:rsidP="00D32A65">
            <w:pPr>
              <w:spacing w:after="0" w:line="240" w:lineRule="auto"/>
              <w:ind w:firstLine="49"/>
              <w:jc w:val="center"/>
              <w:rPr>
                <w:rFonts w:ascii="GHEA Grapalat" w:eastAsia="Times New Roman" w:hAnsi="GHEA Grapalat" w:cs="Calibri"/>
                <w:b/>
                <w:bCs/>
                <w:color w:val="000000"/>
                <w:sz w:val="16"/>
                <w:szCs w:val="16"/>
                <w:lang w:val="en-US"/>
              </w:rPr>
            </w:pPr>
            <w:r w:rsidRPr="00FC065B">
              <w:rPr>
                <w:rFonts w:ascii="GHEA Grapalat" w:eastAsia="Times New Roman" w:hAnsi="GHEA Grapalat" w:cs="Calibri"/>
                <w:b/>
                <w:bCs/>
                <w:color w:val="000000"/>
                <w:sz w:val="16"/>
                <w:szCs w:val="16"/>
                <w:lang w:val="en-US"/>
              </w:rPr>
              <w:t>2014թ.</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6E01" w:rsidRPr="00FC065B" w:rsidRDefault="00C56E01" w:rsidP="00D32A65">
            <w:pPr>
              <w:spacing w:after="0" w:line="240" w:lineRule="auto"/>
              <w:ind w:firstLine="49"/>
              <w:jc w:val="center"/>
              <w:rPr>
                <w:rFonts w:ascii="GHEA Grapalat" w:eastAsia="Times New Roman" w:hAnsi="GHEA Grapalat" w:cs="Calibri"/>
                <w:b/>
                <w:bCs/>
                <w:color w:val="000000"/>
                <w:sz w:val="16"/>
                <w:szCs w:val="16"/>
                <w:lang w:val="en-US"/>
              </w:rPr>
            </w:pPr>
            <w:r w:rsidRPr="00FC065B">
              <w:rPr>
                <w:rFonts w:ascii="GHEA Grapalat" w:eastAsia="Times New Roman" w:hAnsi="GHEA Grapalat" w:cs="Calibri"/>
                <w:b/>
                <w:bCs/>
                <w:color w:val="000000"/>
                <w:sz w:val="16"/>
                <w:szCs w:val="16"/>
                <w:lang w:val="en-US"/>
              </w:rPr>
              <w:t>Ազգային միջինի %, 2008թ.</w:t>
            </w:r>
          </w:p>
        </w:tc>
        <w:tc>
          <w:tcPr>
            <w:tcW w:w="1701" w:type="dxa"/>
            <w:tcBorders>
              <w:top w:val="nil"/>
              <w:left w:val="single" w:sz="4" w:space="0" w:color="auto"/>
              <w:bottom w:val="single" w:sz="8" w:space="0" w:color="auto"/>
              <w:right w:val="single" w:sz="8" w:space="0" w:color="auto"/>
            </w:tcBorders>
            <w:shd w:val="clear" w:color="auto" w:fill="auto"/>
            <w:vAlign w:val="bottom"/>
            <w:hideMark/>
          </w:tcPr>
          <w:p w:rsidR="00C56E01" w:rsidRPr="00FC065B" w:rsidRDefault="00C56E01" w:rsidP="00D32A65">
            <w:pPr>
              <w:spacing w:after="0" w:line="240" w:lineRule="auto"/>
              <w:ind w:firstLine="49"/>
              <w:jc w:val="center"/>
              <w:rPr>
                <w:rFonts w:ascii="GHEA Grapalat" w:eastAsia="Times New Roman" w:hAnsi="GHEA Grapalat" w:cs="Calibri"/>
                <w:b/>
                <w:bCs/>
                <w:color w:val="000000"/>
                <w:sz w:val="16"/>
                <w:szCs w:val="16"/>
                <w:lang w:val="en-US"/>
              </w:rPr>
            </w:pPr>
            <w:r w:rsidRPr="00FC065B">
              <w:rPr>
                <w:rFonts w:ascii="GHEA Grapalat" w:eastAsia="Times New Roman" w:hAnsi="GHEA Grapalat" w:cs="Calibri"/>
                <w:b/>
                <w:bCs/>
                <w:color w:val="000000"/>
                <w:sz w:val="16"/>
                <w:szCs w:val="16"/>
                <w:lang w:val="en-US"/>
              </w:rPr>
              <w:t>Ազգային միջինի %, 2014թ.</w:t>
            </w:r>
          </w:p>
        </w:tc>
        <w:tc>
          <w:tcPr>
            <w:tcW w:w="1365" w:type="dxa"/>
            <w:vMerge/>
            <w:tcBorders>
              <w:top w:val="single" w:sz="8" w:space="0" w:color="auto"/>
              <w:left w:val="single" w:sz="8" w:space="0" w:color="auto"/>
              <w:bottom w:val="single" w:sz="8" w:space="0" w:color="000000"/>
              <w:right w:val="single" w:sz="8" w:space="0" w:color="auto"/>
            </w:tcBorders>
            <w:vAlign w:val="center"/>
            <w:hideMark/>
          </w:tcPr>
          <w:p w:rsidR="00C56E01" w:rsidRPr="00FC065B" w:rsidRDefault="00C56E01" w:rsidP="00D32A65">
            <w:pPr>
              <w:spacing w:after="0" w:line="240" w:lineRule="auto"/>
              <w:ind w:firstLine="49"/>
              <w:jc w:val="center"/>
              <w:rPr>
                <w:rFonts w:ascii="GHEA Grapalat" w:eastAsia="Times New Roman" w:hAnsi="GHEA Grapalat" w:cs="Calibri"/>
                <w:b/>
                <w:bCs/>
                <w:color w:val="000000"/>
                <w:sz w:val="16"/>
                <w:szCs w:val="16"/>
                <w:lang w:val="en-US"/>
              </w:rPr>
            </w:pPr>
          </w:p>
        </w:tc>
      </w:tr>
      <w:tr w:rsidR="00D32A65" w:rsidRPr="00FC065B" w:rsidTr="00D32A65">
        <w:trPr>
          <w:trHeight w:val="450"/>
        </w:trPr>
        <w:tc>
          <w:tcPr>
            <w:tcW w:w="1149" w:type="dxa"/>
            <w:tcBorders>
              <w:top w:val="nil"/>
              <w:left w:val="single" w:sz="8" w:space="0" w:color="auto"/>
              <w:bottom w:val="single" w:sz="8" w:space="0" w:color="auto"/>
              <w:right w:val="single" w:sz="8" w:space="0" w:color="auto"/>
            </w:tcBorders>
            <w:shd w:val="clear" w:color="auto" w:fill="auto"/>
            <w:hideMark/>
          </w:tcPr>
          <w:p w:rsidR="00D32A65" w:rsidRPr="00D32A65" w:rsidRDefault="00D32A65" w:rsidP="005E1546">
            <w:pPr>
              <w:spacing w:after="0" w:line="240" w:lineRule="auto"/>
              <w:rPr>
                <w:rFonts w:ascii="GHEA Grapalat" w:eastAsia="Times New Roman" w:hAnsi="GHEA Grapalat" w:cs="Calibri"/>
                <w:bCs/>
                <w:color w:val="000000"/>
                <w:sz w:val="15"/>
                <w:szCs w:val="15"/>
              </w:rPr>
            </w:pPr>
            <w:r w:rsidRPr="00D32A65">
              <w:rPr>
                <w:rFonts w:ascii="GHEA Grapalat" w:eastAsia="Times New Roman" w:hAnsi="GHEA Grapalat" w:cs="Calibri"/>
                <w:bCs/>
                <w:color w:val="000000"/>
                <w:sz w:val="15"/>
                <w:szCs w:val="15"/>
              </w:rPr>
              <w:t>ՀՀ</w:t>
            </w:r>
          </w:p>
        </w:tc>
        <w:tc>
          <w:tcPr>
            <w:tcW w:w="888" w:type="dxa"/>
            <w:tcBorders>
              <w:top w:val="nil"/>
              <w:left w:val="nil"/>
              <w:bottom w:val="single" w:sz="8" w:space="0" w:color="auto"/>
              <w:right w:val="single" w:sz="8" w:space="0" w:color="auto"/>
            </w:tcBorders>
            <w:shd w:val="clear" w:color="auto" w:fill="auto"/>
            <w:noWrap/>
            <w:vAlign w:val="bottom"/>
            <w:hideMark/>
          </w:tcPr>
          <w:p w:rsidR="00D32A65" w:rsidRPr="00FC065B" w:rsidRDefault="00D32A65" w:rsidP="00D32A65">
            <w:pPr>
              <w:spacing w:after="0" w:line="240" w:lineRule="auto"/>
              <w:ind w:firstLine="49"/>
              <w:jc w:val="center"/>
              <w:rPr>
                <w:rFonts w:ascii="GHEA Grapalat" w:eastAsia="Times New Roman" w:hAnsi="GHEA Grapalat" w:cs="Calibri"/>
                <w:b/>
                <w:bCs/>
                <w:color w:val="000000"/>
                <w:sz w:val="15"/>
                <w:szCs w:val="15"/>
                <w:lang w:val="en-US"/>
              </w:rPr>
            </w:pPr>
            <w:r w:rsidRPr="00FC065B">
              <w:rPr>
                <w:rFonts w:ascii="GHEA Grapalat" w:eastAsia="Times New Roman" w:hAnsi="GHEA Grapalat" w:cs="Calibri"/>
                <w:b/>
                <w:bCs/>
                <w:color w:val="000000"/>
                <w:sz w:val="15"/>
                <w:szCs w:val="15"/>
                <w:lang w:val="en-US"/>
              </w:rPr>
              <w:t>109,600</w:t>
            </w:r>
          </w:p>
        </w:tc>
        <w:tc>
          <w:tcPr>
            <w:tcW w:w="857" w:type="dxa"/>
            <w:tcBorders>
              <w:top w:val="nil"/>
              <w:left w:val="nil"/>
              <w:bottom w:val="single" w:sz="8" w:space="0" w:color="auto"/>
              <w:right w:val="single" w:sz="4" w:space="0" w:color="auto"/>
            </w:tcBorders>
            <w:shd w:val="clear" w:color="auto" w:fill="auto"/>
            <w:noWrap/>
            <w:vAlign w:val="bottom"/>
            <w:hideMark/>
          </w:tcPr>
          <w:p w:rsidR="00D32A65" w:rsidRPr="00FC065B" w:rsidRDefault="00D32A65" w:rsidP="00D32A65">
            <w:pPr>
              <w:spacing w:after="0" w:line="240" w:lineRule="auto"/>
              <w:ind w:firstLine="49"/>
              <w:jc w:val="center"/>
              <w:rPr>
                <w:rFonts w:ascii="GHEA Grapalat" w:eastAsia="Times New Roman" w:hAnsi="GHEA Grapalat" w:cs="Calibri"/>
                <w:b/>
                <w:bCs/>
                <w:color w:val="000000"/>
                <w:sz w:val="15"/>
                <w:szCs w:val="15"/>
                <w:lang w:val="en-US"/>
              </w:rPr>
            </w:pPr>
            <w:r w:rsidRPr="00FC065B">
              <w:rPr>
                <w:rFonts w:ascii="GHEA Grapalat" w:eastAsia="Times New Roman" w:hAnsi="GHEA Grapalat" w:cs="Calibri"/>
                <w:b/>
                <w:bCs/>
                <w:color w:val="000000"/>
                <w:sz w:val="15"/>
                <w:szCs w:val="15"/>
                <w:lang w:val="en-US"/>
              </w:rPr>
              <w:t>223,419</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A65" w:rsidRPr="00FC065B" w:rsidRDefault="00D32A65" w:rsidP="00D32A65">
            <w:pPr>
              <w:spacing w:after="0" w:line="240" w:lineRule="auto"/>
              <w:ind w:firstLine="49"/>
              <w:jc w:val="center"/>
              <w:rPr>
                <w:rFonts w:ascii="GHEA Grapalat" w:eastAsia="Times New Roman" w:hAnsi="GHEA Grapalat" w:cs="Calibri"/>
                <w:b/>
                <w:bCs/>
                <w:color w:val="000000"/>
                <w:sz w:val="15"/>
                <w:szCs w:val="15"/>
                <w:lang w:val="en-US"/>
              </w:rPr>
            </w:pPr>
            <w:r w:rsidRPr="00FC065B">
              <w:rPr>
                <w:rFonts w:ascii="GHEA Grapalat" w:eastAsia="Times New Roman" w:hAnsi="GHEA Grapalat" w:cs="Calibri"/>
                <w:b/>
                <w:bCs/>
                <w:color w:val="000000"/>
                <w:sz w:val="15"/>
                <w:szCs w:val="15"/>
                <w:lang w:val="en-US"/>
              </w:rPr>
              <w:t>100</w:t>
            </w:r>
          </w:p>
        </w:tc>
        <w:tc>
          <w:tcPr>
            <w:tcW w:w="1701" w:type="dxa"/>
            <w:tcBorders>
              <w:top w:val="nil"/>
              <w:left w:val="single" w:sz="4" w:space="0" w:color="auto"/>
              <w:bottom w:val="single" w:sz="8" w:space="0" w:color="auto"/>
              <w:right w:val="single" w:sz="8" w:space="0" w:color="auto"/>
            </w:tcBorders>
            <w:shd w:val="clear" w:color="auto" w:fill="auto"/>
            <w:noWrap/>
            <w:vAlign w:val="bottom"/>
            <w:hideMark/>
          </w:tcPr>
          <w:p w:rsidR="00D32A65" w:rsidRPr="00FC065B" w:rsidRDefault="00D32A65" w:rsidP="00D32A65">
            <w:pPr>
              <w:spacing w:after="0" w:line="240" w:lineRule="auto"/>
              <w:ind w:firstLine="49"/>
              <w:jc w:val="center"/>
              <w:rPr>
                <w:rFonts w:ascii="GHEA Grapalat" w:eastAsia="Times New Roman" w:hAnsi="GHEA Grapalat" w:cs="Calibri"/>
                <w:b/>
                <w:bCs/>
                <w:color w:val="000000"/>
                <w:sz w:val="15"/>
                <w:szCs w:val="15"/>
                <w:lang w:val="en-US"/>
              </w:rPr>
            </w:pPr>
          </w:p>
        </w:tc>
        <w:tc>
          <w:tcPr>
            <w:tcW w:w="1365" w:type="dxa"/>
            <w:tcBorders>
              <w:top w:val="nil"/>
              <w:left w:val="nil"/>
              <w:bottom w:val="single" w:sz="8" w:space="0" w:color="auto"/>
              <w:right w:val="single" w:sz="8" w:space="0" w:color="auto"/>
            </w:tcBorders>
            <w:shd w:val="clear" w:color="auto" w:fill="auto"/>
            <w:noWrap/>
            <w:vAlign w:val="bottom"/>
            <w:hideMark/>
          </w:tcPr>
          <w:p w:rsidR="00D32A65" w:rsidRPr="00FC065B" w:rsidRDefault="00D32A65" w:rsidP="00D32A65">
            <w:pPr>
              <w:spacing w:after="0" w:line="240" w:lineRule="auto"/>
              <w:ind w:firstLine="49"/>
              <w:jc w:val="center"/>
              <w:rPr>
                <w:rFonts w:ascii="GHEA Grapalat" w:eastAsia="Times New Roman" w:hAnsi="GHEA Grapalat" w:cs="Calibri"/>
                <w:b/>
                <w:bCs/>
                <w:color w:val="000000"/>
                <w:sz w:val="15"/>
                <w:szCs w:val="15"/>
                <w:lang w:val="en-US"/>
              </w:rPr>
            </w:pPr>
            <w:r w:rsidRPr="00FC065B">
              <w:rPr>
                <w:rFonts w:ascii="GHEA Grapalat" w:eastAsia="Times New Roman" w:hAnsi="GHEA Grapalat" w:cs="Calibri"/>
                <w:b/>
                <w:bCs/>
                <w:color w:val="000000"/>
                <w:sz w:val="15"/>
                <w:szCs w:val="15"/>
                <w:lang w:val="en-US"/>
              </w:rPr>
              <w:t>204</w:t>
            </w:r>
          </w:p>
        </w:tc>
      </w:tr>
      <w:tr w:rsidR="00D32A65" w:rsidRPr="00FC065B" w:rsidTr="00D32A65">
        <w:trPr>
          <w:trHeight w:val="315"/>
        </w:trPr>
        <w:tc>
          <w:tcPr>
            <w:tcW w:w="1149" w:type="dxa"/>
            <w:tcBorders>
              <w:top w:val="nil"/>
              <w:left w:val="single" w:sz="8" w:space="0" w:color="auto"/>
              <w:bottom w:val="single" w:sz="8" w:space="0" w:color="auto"/>
              <w:right w:val="single" w:sz="8" w:space="0" w:color="auto"/>
            </w:tcBorders>
            <w:shd w:val="clear" w:color="auto" w:fill="auto"/>
            <w:vAlign w:val="bottom"/>
            <w:hideMark/>
          </w:tcPr>
          <w:p w:rsidR="00D32A65" w:rsidRPr="00FC065B" w:rsidRDefault="00D32A65" w:rsidP="005E1546">
            <w:pPr>
              <w:spacing w:after="0" w:line="240" w:lineRule="auto"/>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Սյունիք</w:t>
            </w:r>
          </w:p>
        </w:tc>
        <w:tc>
          <w:tcPr>
            <w:tcW w:w="888" w:type="dxa"/>
            <w:tcBorders>
              <w:top w:val="nil"/>
              <w:left w:val="nil"/>
              <w:bottom w:val="single" w:sz="8" w:space="0" w:color="auto"/>
              <w:right w:val="single" w:sz="8" w:space="0" w:color="auto"/>
            </w:tcBorders>
            <w:shd w:val="clear" w:color="auto" w:fill="auto"/>
            <w:noWrap/>
            <w:vAlign w:val="bottom"/>
            <w:hideMark/>
          </w:tcPr>
          <w:p w:rsidR="00D32A65" w:rsidRPr="00FC065B" w:rsidRDefault="00D32A65" w:rsidP="00D32A65">
            <w:pPr>
              <w:spacing w:after="0" w:line="240" w:lineRule="auto"/>
              <w:ind w:firstLine="49"/>
              <w:jc w:val="center"/>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304,087</w:t>
            </w:r>
          </w:p>
        </w:tc>
        <w:tc>
          <w:tcPr>
            <w:tcW w:w="857" w:type="dxa"/>
            <w:tcBorders>
              <w:top w:val="nil"/>
              <w:left w:val="nil"/>
              <w:bottom w:val="single" w:sz="8" w:space="0" w:color="auto"/>
              <w:right w:val="single" w:sz="4" w:space="0" w:color="auto"/>
            </w:tcBorders>
            <w:shd w:val="clear" w:color="auto" w:fill="auto"/>
            <w:noWrap/>
            <w:vAlign w:val="bottom"/>
            <w:hideMark/>
          </w:tcPr>
          <w:p w:rsidR="00D32A65" w:rsidRPr="00FC065B" w:rsidRDefault="00D32A65" w:rsidP="00D32A65">
            <w:pPr>
              <w:spacing w:after="0" w:line="240" w:lineRule="auto"/>
              <w:ind w:firstLine="49"/>
              <w:jc w:val="center"/>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980,140</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A65" w:rsidRPr="00FC065B" w:rsidRDefault="00D32A65" w:rsidP="00D32A65">
            <w:pPr>
              <w:spacing w:after="0" w:line="240" w:lineRule="auto"/>
              <w:ind w:firstLine="49"/>
              <w:jc w:val="center"/>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277</w:t>
            </w:r>
          </w:p>
        </w:tc>
        <w:tc>
          <w:tcPr>
            <w:tcW w:w="1701" w:type="dxa"/>
            <w:tcBorders>
              <w:top w:val="nil"/>
              <w:left w:val="single" w:sz="4" w:space="0" w:color="auto"/>
              <w:bottom w:val="single" w:sz="8" w:space="0" w:color="auto"/>
              <w:right w:val="single" w:sz="8" w:space="0" w:color="auto"/>
            </w:tcBorders>
            <w:shd w:val="clear" w:color="auto" w:fill="auto"/>
            <w:noWrap/>
            <w:vAlign w:val="bottom"/>
            <w:hideMark/>
          </w:tcPr>
          <w:p w:rsidR="00D32A65" w:rsidRPr="00FC065B" w:rsidRDefault="00D32A65" w:rsidP="00D32A65">
            <w:pPr>
              <w:spacing w:after="0" w:line="240" w:lineRule="auto"/>
              <w:ind w:firstLine="49"/>
              <w:jc w:val="center"/>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439</w:t>
            </w:r>
          </w:p>
        </w:tc>
        <w:tc>
          <w:tcPr>
            <w:tcW w:w="1365" w:type="dxa"/>
            <w:tcBorders>
              <w:top w:val="nil"/>
              <w:left w:val="nil"/>
              <w:bottom w:val="single" w:sz="8" w:space="0" w:color="auto"/>
              <w:right w:val="single" w:sz="8" w:space="0" w:color="auto"/>
            </w:tcBorders>
            <w:shd w:val="clear" w:color="auto" w:fill="auto"/>
            <w:noWrap/>
            <w:vAlign w:val="bottom"/>
            <w:hideMark/>
          </w:tcPr>
          <w:p w:rsidR="00D32A65" w:rsidRPr="00FC065B" w:rsidRDefault="00D32A65" w:rsidP="00D32A65">
            <w:pPr>
              <w:spacing w:after="0" w:line="240" w:lineRule="auto"/>
              <w:ind w:firstLine="49"/>
              <w:jc w:val="center"/>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322</w:t>
            </w:r>
          </w:p>
        </w:tc>
      </w:tr>
      <w:tr w:rsidR="00D32A65" w:rsidRPr="00FC065B" w:rsidTr="00D32A65">
        <w:trPr>
          <w:trHeight w:val="315"/>
        </w:trPr>
        <w:tc>
          <w:tcPr>
            <w:tcW w:w="1149" w:type="dxa"/>
            <w:tcBorders>
              <w:top w:val="nil"/>
              <w:left w:val="single" w:sz="8" w:space="0" w:color="auto"/>
              <w:bottom w:val="single" w:sz="8" w:space="0" w:color="auto"/>
              <w:right w:val="single" w:sz="8" w:space="0" w:color="auto"/>
            </w:tcBorders>
            <w:shd w:val="clear" w:color="auto" w:fill="auto"/>
            <w:vAlign w:val="bottom"/>
            <w:hideMark/>
          </w:tcPr>
          <w:p w:rsidR="00D32A65" w:rsidRPr="00FC065B" w:rsidRDefault="00D32A65" w:rsidP="005E1546">
            <w:pPr>
              <w:spacing w:after="0" w:line="240" w:lineRule="auto"/>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Վայոց</w:t>
            </w:r>
            <w:r>
              <w:rPr>
                <w:rFonts w:ascii="GHEA Grapalat" w:eastAsia="Times New Roman" w:hAnsi="GHEA Grapalat" w:cs="Calibri"/>
                <w:color w:val="000000"/>
                <w:sz w:val="15"/>
                <w:szCs w:val="15"/>
                <w:lang w:val="en-US"/>
              </w:rPr>
              <w:t>Ձոր</w:t>
            </w:r>
          </w:p>
        </w:tc>
        <w:tc>
          <w:tcPr>
            <w:tcW w:w="888" w:type="dxa"/>
            <w:tcBorders>
              <w:top w:val="nil"/>
              <w:left w:val="nil"/>
              <w:bottom w:val="single" w:sz="8" w:space="0" w:color="auto"/>
              <w:right w:val="single" w:sz="8" w:space="0" w:color="auto"/>
            </w:tcBorders>
            <w:shd w:val="clear" w:color="auto" w:fill="auto"/>
            <w:noWrap/>
            <w:vAlign w:val="bottom"/>
            <w:hideMark/>
          </w:tcPr>
          <w:p w:rsidR="00D32A65" w:rsidRPr="00FC065B" w:rsidRDefault="00D32A65" w:rsidP="00D32A65">
            <w:pPr>
              <w:spacing w:after="0" w:line="240" w:lineRule="auto"/>
              <w:ind w:firstLine="49"/>
              <w:jc w:val="center"/>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34,671</w:t>
            </w:r>
          </w:p>
        </w:tc>
        <w:tc>
          <w:tcPr>
            <w:tcW w:w="857" w:type="dxa"/>
            <w:tcBorders>
              <w:top w:val="nil"/>
              <w:left w:val="nil"/>
              <w:bottom w:val="single" w:sz="8" w:space="0" w:color="auto"/>
              <w:right w:val="single" w:sz="4" w:space="0" w:color="auto"/>
            </w:tcBorders>
            <w:shd w:val="clear" w:color="auto" w:fill="auto"/>
            <w:noWrap/>
            <w:vAlign w:val="bottom"/>
            <w:hideMark/>
          </w:tcPr>
          <w:p w:rsidR="00D32A65" w:rsidRPr="00FC065B" w:rsidRDefault="00D32A65" w:rsidP="00D32A65">
            <w:pPr>
              <w:spacing w:after="0" w:line="240" w:lineRule="auto"/>
              <w:ind w:firstLine="49"/>
              <w:jc w:val="center"/>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51,505</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A65" w:rsidRPr="00FC065B" w:rsidRDefault="00D32A65" w:rsidP="00D32A65">
            <w:pPr>
              <w:spacing w:after="0" w:line="240" w:lineRule="auto"/>
              <w:ind w:firstLine="49"/>
              <w:jc w:val="center"/>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32</w:t>
            </w:r>
          </w:p>
        </w:tc>
        <w:tc>
          <w:tcPr>
            <w:tcW w:w="1701" w:type="dxa"/>
            <w:tcBorders>
              <w:top w:val="nil"/>
              <w:left w:val="single" w:sz="4" w:space="0" w:color="auto"/>
              <w:bottom w:val="single" w:sz="8" w:space="0" w:color="auto"/>
              <w:right w:val="single" w:sz="8" w:space="0" w:color="auto"/>
            </w:tcBorders>
            <w:shd w:val="clear" w:color="auto" w:fill="auto"/>
            <w:noWrap/>
            <w:vAlign w:val="bottom"/>
            <w:hideMark/>
          </w:tcPr>
          <w:p w:rsidR="00D32A65" w:rsidRPr="00FC065B" w:rsidRDefault="00D32A65" w:rsidP="00D32A65">
            <w:pPr>
              <w:spacing w:after="0" w:line="240" w:lineRule="auto"/>
              <w:ind w:firstLine="49"/>
              <w:jc w:val="center"/>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23</w:t>
            </w:r>
          </w:p>
        </w:tc>
        <w:tc>
          <w:tcPr>
            <w:tcW w:w="1365" w:type="dxa"/>
            <w:tcBorders>
              <w:top w:val="nil"/>
              <w:left w:val="nil"/>
              <w:bottom w:val="single" w:sz="8" w:space="0" w:color="auto"/>
              <w:right w:val="single" w:sz="8" w:space="0" w:color="auto"/>
            </w:tcBorders>
            <w:shd w:val="clear" w:color="auto" w:fill="auto"/>
            <w:noWrap/>
            <w:vAlign w:val="bottom"/>
            <w:hideMark/>
          </w:tcPr>
          <w:p w:rsidR="00D32A65" w:rsidRPr="00FC065B" w:rsidRDefault="00D32A65" w:rsidP="00D32A65">
            <w:pPr>
              <w:spacing w:after="0" w:line="240" w:lineRule="auto"/>
              <w:ind w:firstLine="49"/>
              <w:jc w:val="center"/>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149</w:t>
            </w:r>
          </w:p>
        </w:tc>
      </w:tr>
      <w:tr w:rsidR="00D32A65" w:rsidRPr="00FC065B" w:rsidTr="00D32A65">
        <w:trPr>
          <w:trHeight w:val="315"/>
        </w:trPr>
        <w:tc>
          <w:tcPr>
            <w:tcW w:w="1149" w:type="dxa"/>
            <w:tcBorders>
              <w:top w:val="nil"/>
              <w:left w:val="single" w:sz="8" w:space="0" w:color="auto"/>
              <w:bottom w:val="single" w:sz="8" w:space="0" w:color="auto"/>
              <w:right w:val="single" w:sz="8" w:space="0" w:color="auto"/>
            </w:tcBorders>
            <w:shd w:val="clear" w:color="auto" w:fill="auto"/>
            <w:vAlign w:val="bottom"/>
            <w:hideMark/>
          </w:tcPr>
          <w:p w:rsidR="00D32A65" w:rsidRPr="00FC065B" w:rsidRDefault="00D32A65" w:rsidP="005E1546">
            <w:pPr>
              <w:spacing w:after="0" w:line="240" w:lineRule="auto"/>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Արարատ</w:t>
            </w:r>
          </w:p>
        </w:tc>
        <w:tc>
          <w:tcPr>
            <w:tcW w:w="888" w:type="dxa"/>
            <w:tcBorders>
              <w:top w:val="nil"/>
              <w:left w:val="nil"/>
              <w:bottom w:val="single" w:sz="8" w:space="0" w:color="auto"/>
              <w:right w:val="single" w:sz="8" w:space="0" w:color="auto"/>
            </w:tcBorders>
            <w:shd w:val="clear" w:color="auto" w:fill="auto"/>
            <w:noWrap/>
            <w:vAlign w:val="bottom"/>
            <w:hideMark/>
          </w:tcPr>
          <w:p w:rsidR="00D32A65" w:rsidRPr="00FC065B" w:rsidRDefault="00D32A65" w:rsidP="00D32A65">
            <w:pPr>
              <w:spacing w:after="0" w:line="240" w:lineRule="auto"/>
              <w:ind w:firstLine="49"/>
              <w:jc w:val="center"/>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83,397</w:t>
            </w:r>
          </w:p>
        </w:tc>
        <w:tc>
          <w:tcPr>
            <w:tcW w:w="857" w:type="dxa"/>
            <w:tcBorders>
              <w:top w:val="nil"/>
              <w:left w:val="nil"/>
              <w:bottom w:val="single" w:sz="8" w:space="0" w:color="auto"/>
              <w:right w:val="single" w:sz="4" w:space="0" w:color="auto"/>
            </w:tcBorders>
            <w:shd w:val="clear" w:color="auto" w:fill="auto"/>
            <w:noWrap/>
            <w:vAlign w:val="bottom"/>
            <w:hideMark/>
          </w:tcPr>
          <w:p w:rsidR="00D32A65" w:rsidRPr="00FC065B" w:rsidRDefault="00D32A65" w:rsidP="00D32A65">
            <w:pPr>
              <w:spacing w:after="0" w:line="240" w:lineRule="auto"/>
              <w:ind w:firstLine="49"/>
              <w:jc w:val="center"/>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145,179</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A65" w:rsidRPr="00FC065B" w:rsidRDefault="00D32A65" w:rsidP="00D32A65">
            <w:pPr>
              <w:spacing w:after="0" w:line="240" w:lineRule="auto"/>
              <w:ind w:firstLine="49"/>
              <w:jc w:val="center"/>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76</w:t>
            </w:r>
          </w:p>
        </w:tc>
        <w:tc>
          <w:tcPr>
            <w:tcW w:w="1701" w:type="dxa"/>
            <w:tcBorders>
              <w:top w:val="nil"/>
              <w:left w:val="single" w:sz="4" w:space="0" w:color="auto"/>
              <w:bottom w:val="single" w:sz="8" w:space="0" w:color="auto"/>
              <w:right w:val="single" w:sz="8" w:space="0" w:color="auto"/>
            </w:tcBorders>
            <w:shd w:val="clear" w:color="auto" w:fill="auto"/>
            <w:noWrap/>
            <w:vAlign w:val="bottom"/>
            <w:hideMark/>
          </w:tcPr>
          <w:p w:rsidR="00D32A65" w:rsidRPr="00FC065B" w:rsidRDefault="00D32A65" w:rsidP="00D32A65">
            <w:pPr>
              <w:spacing w:after="0" w:line="240" w:lineRule="auto"/>
              <w:ind w:firstLine="49"/>
              <w:jc w:val="center"/>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65</w:t>
            </w:r>
          </w:p>
        </w:tc>
        <w:tc>
          <w:tcPr>
            <w:tcW w:w="1365" w:type="dxa"/>
            <w:tcBorders>
              <w:top w:val="nil"/>
              <w:left w:val="nil"/>
              <w:bottom w:val="single" w:sz="8" w:space="0" w:color="auto"/>
              <w:right w:val="single" w:sz="8" w:space="0" w:color="auto"/>
            </w:tcBorders>
            <w:shd w:val="clear" w:color="auto" w:fill="auto"/>
            <w:noWrap/>
            <w:vAlign w:val="bottom"/>
            <w:hideMark/>
          </w:tcPr>
          <w:p w:rsidR="00D32A65" w:rsidRPr="00FC065B" w:rsidRDefault="00D32A65" w:rsidP="00D32A65">
            <w:pPr>
              <w:spacing w:after="0" w:line="240" w:lineRule="auto"/>
              <w:ind w:firstLine="49"/>
              <w:jc w:val="center"/>
              <w:rPr>
                <w:rFonts w:ascii="GHEA Grapalat" w:eastAsia="Times New Roman" w:hAnsi="GHEA Grapalat" w:cs="Calibri"/>
                <w:color w:val="000000"/>
                <w:sz w:val="15"/>
                <w:szCs w:val="15"/>
                <w:lang w:val="en-US"/>
              </w:rPr>
            </w:pPr>
            <w:r w:rsidRPr="00FC065B">
              <w:rPr>
                <w:rFonts w:ascii="GHEA Grapalat" w:eastAsia="Times New Roman" w:hAnsi="GHEA Grapalat" w:cs="Calibri"/>
                <w:color w:val="000000"/>
                <w:sz w:val="15"/>
                <w:szCs w:val="15"/>
                <w:lang w:val="en-US"/>
              </w:rPr>
              <w:t>174</w:t>
            </w:r>
          </w:p>
        </w:tc>
      </w:tr>
    </w:tbl>
    <w:p w:rsidR="00AB31D0" w:rsidRPr="001667B0" w:rsidRDefault="00AB31D0" w:rsidP="00AB31D0">
      <w:pPr>
        <w:spacing w:before="120" w:after="120"/>
        <w:ind w:firstLine="567"/>
        <w:contextualSpacing/>
        <w:rPr>
          <w:rFonts w:ascii="GHEA Grapalat" w:hAnsi="GHEA Grapalat"/>
          <w:sz w:val="18"/>
          <w:szCs w:val="18"/>
        </w:rPr>
      </w:pPr>
      <w:r w:rsidRPr="00FC065B">
        <w:rPr>
          <w:rFonts w:ascii="GHEA Grapalat" w:hAnsi="GHEA Grapalat" w:cs="Arial"/>
          <w:sz w:val="18"/>
          <w:szCs w:val="18"/>
          <w:lang w:val="en-GB"/>
        </w:rPr>
        <w:t>Աղբյուրը՝</w:t>
      </w:r>
      <w:r w:rsidRPr="001667B0">
        <w:rPr>
          <w:rFonts w:ascii="GHEA Grapalat" w:hAnsi="GHEA Grapalat" w:cs="Arial"/>
          <w:sz w:val="18"/>
          <w:szCs w:val="18"/>
        </w:rPr>
        <w:t xml:space="preserve">  </w:t>
      </w:r>
      <w:r>
        <w:rPr>
          <w:rFonts w:ascii="GHEA Grapalat" w:hAnsi="GHEA Grapalat" w:cs="Arial"/>
          <w:sz w:val="18"/>
          <w:szCs w:val="18"/>
          <w:lang w:val="en-GB"/>
        </w:rPr>
        <w:t>ԱՎԾ</w:t>
      </w:r>
      <w:r w:rsidRPr="001667B0">
        <w:rPr>
          <w:rFonts w:ascii="GHEA Grapalat" w:hAnsi="GHEA Grapalat" w:cs="Arial"/>
          <w:sz w:val="18"/>
          <w:szCs w:val="18"/>
        </w:rPr>
        <w:t xml:space="preserve"> </w:t>
      </w:r>
      <w:r w:rsidRPr="00FC065B">
        <w:rPr>
          <w:rFonts w:ascii="GHEA Grapalat" w:hAnsi="GHEA Grapalat" w:cs="Arial"/>
          <w:sz w:val="18"/>
          <w:szCs w:val="18"/>
          <w:lang w:val="en-GB"/>
        </w:rPr>
        <w:t>տվյալների</w:t>
      </w:r>
      <w:r w:rsidRPr="00FC065B">
        <w:rPr>
          <w:rFonts w:ascii="GHEA Grapalat" w:hAnsi="GHEA Grapalat" w:cs="Arial"/>
          <w:sz w:val="18"/>
          <w:szCs w:val="18"/>
          <w:lang w:val="hy-AM"/>
        </w:rPr>
        <w:t xml:space="preserve"> հիման վրա կատարված</w:t>
      </w:r>
      <w:r w:rsidRPr="001667B0">
        <w:rPr>
          <w:rFonts w:ascii="GHEA Grapalat" w:hAnsi="GHEA Grapalat" w:cs="Arial"/>
          <w:sz w:val="18"/>
          <w:szCs w:val="18"/>
        </w:rPr>
        <w:t xml:space="preserve"> </w:t>
      </w:r>
      <w:r w:rsidRPr="00FC065B">
        <w:rPr>
          <w:rFonts w:ascii="GHEA Grapalat" w:hAnsi="GHEA Grapalat" w:cs="Arial"/>
          <w:sz w:val="18"/>
          <w:szCs w:val="18"/>
          <w:lang w:val="en-GB"/>
        </w:rPr>
        <w:t>վերլուծություն</w:t>
      </w:r>
      <w:r w:rsidRPr="001667B0">
        <w:rPr>
          <w:rFonts w:ascii="GHEA Grapalat" w:hAnsi="GHEA Grapalat" w:cs="Arial"/>
          <w:sz w:val="18"/>
          <w:szCs w:val="18"/>
        </w:rPr>
        <w:t xml:space="preserve">, </w:t>
      </w:r>
      <w:r>
        <w:rPr>
          <w:rFonts w:ascii="GHEA Grapalat" w:hAnsi="GHEA Grapalat" w:cs="Arial"/>
          <w:sz w:val="18"/>
          <w:szCs w:val="18"/>
          <w:lang w:val="en-GB"/>
        </w:rPr>
        <w:t>Հայաստանի</w:t>
      </w:r>
      <w:r w:rsidRPr="001667B0">
        <w:rPr>
          <w:rFonts w:ascii="GHEA Grapalat" w:hAnsi="GHEA Grapalat" w:cs="Arial"/>
          <w:sz w:val="18"/>
          <w:szCs w:val="18"/>
        </w:rPr>
        <w:t xml:space="preserve"> </w:t>
      </w:r>
      <w:r>
        <w:rPr>
          <w:rFonts w:ascii="GHEA Grapalat" w:hAnsi="GHEA Grapalat" w:cs="Arial"/>
          <w:sz w:val="18"/>
          <w:szCs w:val="18"/>
          <w:lang w:val="en-GB"/>
        </w:rPr>
        <w:t>Հանրապետության</w:t>
      </w:r>
      <w:r w:rsidRPr="001667B0">
        <w:rPr>
          <w:rFonts w:ascii="GHEA Grapalat" w:hAnsi="GHEA Grapalat" w:cs="Arial"/>
          <w:sz w:val="18"/>
          <w:szCs w:val="18"/>
        </w:rPr>
        <w:t xml:space="preserve"> </w:t>
      </w:r>
      <w:r>
        <w:rPr>
          <w:rFonts w:ascii="GHEA Grapalat" w:hAnsi="GHEA Grapalat" w:cs="Arial"/>
          <w:sz w:val="18"/>
          <w:szCs w:val="18"/>
          <w:lang w:val="en-GB"/>
        </w:rPr>
        <w:t>մարզերը</w:t>
      </w:r>
      <w:r w:rsidRPr="001667B0">
        <w:rPr>
          <w:rFonts w:ascii="GHEA Grapalat" w:hAnsi="GHEA Grapalat" w:cs="Arial"/>
          <w:sz w:val="18"/>
          <w:szCs w:val="18"/>
        </w:rPr>
        <w:t xml:space="preserve"> </w:t>
      </w:r>
      <w:r>
        <w:rPr>
          <w:rFonts w:ascii="GHEA Grapalat" w:hAnsi="GHEA Grapalat" w:cs="Arial"/>
          <w:sz w:val="18"/>
          <w:szCs w:val="18"/>
          <w:lang w:val="en-GB"/>
        </w:rPr>
        <w:t>և</w:t>
      </w:r>
      <w:r w:rsidRPr="001667B0">
        <w:rPr>
          <w:rFonts w:ascii="GHEA Grapalat" w:hAnsi="GHEA Grapalat" w:cs="Arial"/>
          <w:sz w:val="18"/>
          <w:szCs w:val="18"/>
        </w:rPr>
        <w:t xml:space="preserve"> </w:t>
      </w:r>
      <w:r>
        <w:rPr>
          <w:rFonts w:ascii="GHEA Grapalat" w:hAnsi="GHEA Grapalat" w:cs="Arial"/>
          <w:sz w:val="18"/>
          <w:szCs w:val="18"/>
          <w:lang w:val="en-GB"/>
        </w:rPr>
        <w:t>Երևան</w:t>
      </w:r>
      <w:r w:rsidRPr="001667B0">
        <w:rPr>
          <w:rFonts w:ascii="GHEA Grapalat" w:hAnsi="GHEA Grapalat" w:cs="Arial"/>
          <w:sz w:val="18"/>
          <w:szCs w:val="18"/>
        </w:rPr>
        <w:t xml:space="preserve"> </w:t>
      </w:r>
      <w:r>
        <w:rPr>
          <w:rFonts w:ascii="GHEA Grapalat" w:hAnsi="GHEA Grapalat" w:cs="Arial"/>
          <w:sz w:val="18"/>
          <w:szCs w:val="18"/>
          <w:lang w:val="en-GB"/>
        </w:rPr>
        <w:t>քաղաքը</w:t>
      </w:r>
      <w:r w:rsidRPr="001667B0">
        <w:rPr>
          <w:rFonts w:ascii="GHEA Grapalat" w:hAnsi="GHEA Grapalat" w:cs="Arial"/>
          <w:sz w:val="18"/>
          <w:szCs w:val="18"/>
        </w:rPr>
        <w:t xml:space="preserve"> </w:t>
      </w:r>
      <w:r>
        <w:rPr>
          <w:rFonts w:ascii="GHEA Grapalat" w:hAnsi="GHEA Grapalat" w:cs="Arial"/>
          <w:sz w:val="18"/>
          <w:szCs w:val="18"/>
          <w:lang w:val="en-GB"/>
        </w:rPr>
        <w:t>թվերով</w:t>
      </w:r>
      <w:r w:rsidRPr="001667B0">
        <w:rPr>
          <w:rFonts w:ascii="GHEA Grapalat" w:hAnsi="GHEA Grapalat" w:cs="Arial"/>
          <w:sz w:val="18"/>
          <w:szCs w:val="18"/>
        </w:rPr>
        <w:t xml:space="preserve">, </w:t>
      </w:r>
      <w:r>
        <w:rPr>
          <w:rFonts w:ascii="GHEA Grapalat" w:hAnsi="GHEA Grapalat" w:cs="Arial"/>
          <w:sz w:val="18"/>
          <w:szCs w:val="18"/>
          <w:lang w:val="en-GB"/>
        </w:rPr>
        <w:t>էջ</w:t>
      </w:r>
      <w:r w:rsidRPr="001667B0">
        <w:rPr>
          <w:rFonts w:ascii="GHEA Grapalat" w:hAnsi="GHEA Grapalat" w:cs="Arial"/>
          <w:sz w:val="18"/>
          <w:szCs w:val="18"/>
        </w:rPr>
        <w:t xml:space="preserve"> 106</w:t>
      </w:r>
      <w:r w:rsidRPr="001667B0">
        <w:rPr>
          <w:rFonts w:ascii="GHEA Grapalat" w:hAnsi="GHEA Grapalat"/>
          <w:sz w:val="18"/>
          <w:szCs w:val="18"/>
        </w:rPr>
        <w:t>:</w:t>
      </w:r>
    </w:p>
    <w:p w:rsidR="00C56E01" w:rsidRPr="001667B0" w:rsidRDefault="00AB31D0" w:rsidP="00AB31D0">
      <w:pPr>
        <w:spacing w:before="120" w:after="120"/>
        <w:ind w:firstLine="567"/>
        <w:contextualSpacing/>
        <w:rPr>
          <w:rFonts w:ascii="GHEA Grapalat" w:hAnsi="GHEA Grapalat"/>
          <w:sz w:val="18"/>
          <w:szCs w:val="18"/>
        </w:rPr>
      </w:pPr>
      <w:r>
        <w:rPr>
          <w:rFonts w:ascii="GHEA Grapalat" w:hAnsi="GHEA Grapalat"/>
          <w:sz w:val="18"/>
          <w:szCs w:val="18"/>
          <w:lang w:val="en-GB"/>
        </w:rPr>
        <w:t>Հղումը՝</w:t>
      </w:r>
      <w:r w:rsidRPr="001667B0">
        <w:rPr>
          <w:rFonts w:ascii="GHEA Grapalat" w:hAnsi="GHEA Grapalat"/>
          <w:sz w:val="18"/>
          <w:szCs w:val="18"/>
        </w:rPr>
        <w:t xml:space="preserve"> </w:t>
      </w:r>
      <w:hyperlink r:id="rId65" w:history="1">
        <w:r w:rsidRPr="00AF5CE7">
          <w:rPr>
            <w:rStyle w:val="Hyperlink"/>
            <w:rFonts w:ascii="GHEA Grapalat" w:hAnsi="GHEA Grapalat"/>
            <w:sz w:val="18"/>
            <w:szCs w:val="18"/>
            <w:lang w:val="en-GB"/>
          </w:rPr>
          <w:t>http</w:t>
        </w:r>
        <w:r w:rsidRPr="001667B0">
          <w:rPr>
            <w:rStyle w:val="Hyperlink"/>
            <w:rFonts w:ascii="GHEA Grapalat" w:hAnsi="GHEA Grapalat"/>
            <w:sz w:val="18"/>
            <w:szCs w:val="18"/>
          </w:rPr>
          <w:t>://</w:t>
        </w:r>
        <w:r w:rsidRPr="00AF5CE7">
          <w:rPr>
            <w:rStyle w:val="Hyperlink"/>
            <w:rFonts w:ascii="GHEA Grapalat" w:hAnsi="GHEA Grapalat"/>
            <w:sz w:val="18"/>
            <w:szCs w:val="18"/>
            <w:lang w:val="en-GB"/>
          </w:rPr>
          <w:t>armstat</w:t>
        </w:r>
        <w:r w:rsidRPr="001667B0">
          <w:rPr>
            <w:rStyle w:val="Hyperlink"/>
            <w:rFonts w:ascii="GHEA Grapalat" w:hAnsi="GHEA Grapalat"/>
            <w:sz w:val="18"/>
            <w:szCs w:val="18"/>
          </w:rPr>
          <w:t>.</w:t>
        </w:r>
        <w:r w:rsidRPr="00AF5CE7">
          <w:rPr>
            <w:rStyle w:val="Hyperlink"/>
            <w:rFonts w:ascii="GHEA Grapalat" w:hAnsi="GHEA Grapalat"/>
            <w:sz w:val="18"/>
            <w:szCs w:val="18"/>
            <w:lang w:val="en-GB"/>
          </w:rPr>
          <w:t>am</w:t>
        </w:r>
        <w:r w:rsidRPr="001667B0">
          <w:rPr>
            <w:rStyle w:val="Hyperlink"/>
            <w:rFonts w:ascii="GHEA Grapalat" w:hAnsi="GHEA Grapalat"/>
            <w:sz w:val="18"/>
            <w:szCs w:val="18"/>
          </w:rPr>
          <w:t>/</w:t>
        </w:r>
        <w:r w:rsidRPr="00AF5CE7">
          <w:rPr>
            <w:rStyle w:val="Hyperlink"/>
            <w:rFonts w:ascii="GHEA Grapalat" w:hAnsi="GHEA Grapalat"/>
            <w:sz w:val="18"/>
            <w:szCs w:val="18"/>
            <w:lang w:val="en-GB"/>
          </w:rPr>
          <w:t>file</w:t>
        </w:r>
        <w:r w:rsidRPr="001667B0">
          <w:rPr>
            <w:rStyle w:val="Hyperlink"/>
            <w:rFonts w:ascii="GHEA Grapalat" w:hAnsi="GHEA Grapalat"/>
            <w:sz w:val="18"/>
            <w:szCs w:val="18"/>
          </w:rPr>
          <w:t>/</w:t>
        </w:r>
        <w:r w:rsidRPr="00AF5CE7">
          <w:rPr>
            <w:rStyle w:val="Hyperlink"/>
            <w:rFonts w:ascii="GHEA Grapalat" w:hAnsi="GHEA Grapalat"/>
            <w:sz w:val="18"/>
            <w:szCs w:val="18"/>
            <w:lang w:val="en-GB"/>
          </w:rPr>
          <w:t>article</w:t>
        </w:r>
        <w:r w:rsidRPr="001667B0">
          <w:rPr>
            <w:rStyle w:val="Hyperlink"/>
            <w:rFonts w:ascii="GHEA Grapalat" w:hAnsi="GHEA Grapalat"/>
            <w:sz w:val="18"/>
            <w:szCs w:val="18"/>
          </w:rPr>
          <w:t>/</w:t>
        </w:r>
        <w:r w:rsidRPr="00AF5CE7">
          <w:rPr>
            <w:rStyle w:val="Hyperlink"/>
            <w:rFonts w:ascii="GHEA Grapalat" w:hAnsi="GHEA Grapalat"/>
            <w:sz w:val="18"/>
            <w:szCs w:val="18"/>
            <w:lang w:val="en-GB"/>
          </w:rPr>
          <w:t>marz</w:t>
        </w:r>
        <w:r w:rsidRPr="001667B0">
          <w:rPr>
            <w:rStyle w:val="Hyperlink"/>
            <w:rFonts w:ascii="GHEA Grapalat" w:hAnsi="GHEA Grapalat"/>
            <w:sz w:val="18"/>
            <w:szCs w:val="18"/>
          </w:rPr>
          <w:t>_2016_18.</w:t>
        </w:r>
        <w:r w:rsidRPr="00AF5CE7">
          <w:rPr>
            <w:rStyle w:val="Hyperlink"/>
            <w:rFonts w:ascii="GHEA Grapalat" w:hAnsi="GHEA Grapalat"/>
            <w:sz w:val="18"/>
            <w:szCs w:val="18"/>
            <w:lang w:val="en-GB"/>
          </w:rPr>
          <w:t>pdf</w:t>
        </w:r>
      </w:hyperlink>
    </w:p>
    <w:p w:rsidR="00C56E01" w:rsidRPr="00FC065B" w:rsidRDefault="00C56E01" w:rsidP="005F1163">
      <w:pPr>
        <w:spacing w:before="120" w:after="120"/>
        <w:ind w:firstLine="567"/>
        <w:contextualSpacing/>
        <w:jc w:val="both"/>
        <w:rPr>
          <w:rFonts w:ascii="GHEA Grapalat" w:hAnsi="GHEA Grapalat" w:cs="Sylfaen"/>
        </w:rPr>
      </w:pPr>
    </w:p>
    <w:p w:rsidR="00C56E01" w:rsidRPr="00FC065B" w:rsidRDefault="00C56E01" w:rsidP="005F1163">
      <w:pPr>
        <w:spacing w:before="120" w:after="120"/>
        <w:ind w:firstLine="567"/>
        <w:contextualSpacing/>
        <w:jc w:val="both"/>
        <w:rPr>
          <w:rFonts w:ascii="GHEA Grapalat" w:hAnsi="GHEA Grapalat" w:cs="Sylfaen"/>
        </w:rPr>
      </w:pPr>
      <w:r w:rsidRPr="00FC065B">
        <w:rPr>
          <w:rFonts w:ascii="GHEA Grapalat" w:hAnsi="GHEA Grapalat" w:cs="Sylfaen"/>
          <w:lang w:val="en-US"/>
        </w:rPr>
        <w:t>Սյունիքի</w:t>
      </w:r>
      <w:r w:rsidRPr="00FC065B">
        <w:rPr>
          <w:rFonts w:ascii="GHEA Grapalat" w:hAnsi="GHEA Grapalat" w:cs="Sylfaen"/>
        </w:rPr>
        <w:t xml:space="preserve"> </w:t>
      </w:r>
      <w:r w:rsidRPr="00FC065B">
        <w:rPr>
          <w:rFonts w:ascii="GHEA Grapalat" w:hAnsi="GHEA Grapalat" w:cs="Sylfaen"/>
          <w:lang w:val="en-US"/>
        </w:rPr>
        <w:t>մարզում</w:t>
      </w:r>
      <w:r w:rsidRPr="00FC065B">
        <w:rPr>
          <w:rFonts w:ascii="GHEA Grapalat" w:hAnsi="GHEA Grapalat" w:cs="Sylfaen"/>
        </w:rPr>
        <w:t xml:space="preserve"> </w:t>
      </w:r>
      <w:r w:rsidRPr="00FC065B">
        <w:rPr>
          <w:rFonts w:ascii="GHEA Grapalat" w:hAnsi="GHEA Grapalat" w:cs="Sylfaen"/>
          <w:lang w:val="en-US"/>
        </w:rPr>
        <w:t>առկա</w:t>
      </w:r>
      <w:r w:rsidRPr="00FC065B">
        <w:rPr>
          <w:rFonts w:ascii="GHEA Grapalat" w:hAnsi="GHEA Grapalat" w:cs="Sylfaen"/>
        </w:rPr>
        <w:t xml:space="preserve"> </w:t>
      </w:r>
      <w:r w:rsidRPr="00FC065B">
        <w:rPr>
          <w:rFonts w:ascii="GHEA Grapalat" w:hAnsi="GHEA Grapalat" w:cs="Sylfaen"/>
          <w:lang w:val="en-US"/>
        </w:rPr>
        <w:t>է</w:t>
      </w:r>
      <w:r w:rsidRPr="00FC065B">
        <w:rPr>
          <w:rFonts w:ascii="GHEA Grapalat" w:hAnsi="GHEA Grapalat" w:cs="Sylfaen"/>
        </w:rPr>
        <w:t xml:space="preserve"> </w:t>
      </w:r>
      <w:r w:rsidRPr="00FC065B">
        <w:rPr>
          <w:rFonts w:ascii="GHEA Grapalat" w:hAnsi="GHEA Grapalat" w:cs="Sylfaen"/>
          <w:lang w:val="en-US"/>
        </w:rPr>
        <w:t>զգալի</w:t>
      </w:r>
      <w:r w:rsidRPr="00FC065B">
        <w:rPr>
          <w:rFonts w:ascii="GHEA Grapalat" w:hAnsi="GHEA Grapalat" w:cs="Sylfaen"/>
        </w:rPr>
        <w:t xml:space="preserve"> </w:t>
      </w:r>
      <w:r w:rsidRPr="00FC065B">
        <w:rPr>
          <w:rFonts w:ascii="GHEA Grapalat" w:hAnsi="GHEA Grapalat" w:cs="Sylfaen"/>
          <w:lang w:val="en-US"/>
        </w:rPr>
        <w:t>զբոսաշրջային</w:t>
      </w:r>
      <w:r w:rsidRPr="00FC065B">
        <w:rPr>
          <w:rFonts w:ascii="GHEA Grapalat" w:hAnsi="GHEA Grapalat" w:cs="Sylfaen"/>
        </w:rPr>
        <w:t xml:space="preserve"> </w:t>
      </w:r>
      <w:r w:rsidRPr="00FC065B">
        <w:rPr>
          <w:rFonts w:ascii="GHEA Grapalat" w:hAnsi="GHEA Grapalat" w:cs="Sylfaen"/>
          <w:lang w:val="en-US"/>
        </w:rPr>
        <w:t>ներուժ։</w:t>
      </w:r>
      <w:r w:rsidRPr="00FC065B">
        <w:rPr>
          <w:rFonts w:ascii="GHEA Grapalat" w:hAnsi="GHEA Grapalat" w:cs="Sylfaen"/>
        </w:rPr>
        <w:t xml:space="preserve"> </w:t>
      </w:r>
      <w:r w:rsidRPr="00FC065B">
        <w:rPr>
          <w:rFonts w:ascii="GHEA Grapalat" w:hAnsi="GHEA Grapalat" w:cs="Sylfaen"/>
          <w:lang w:val="en-US"/>
        </w:rPr>
        <w:t>Մարզի</w:t>
      </w:r>
      <w:r w:rsidRPr="00FC065B">
        <w:rPr>
          <w:rFonts w:ascii="GHEA Grapalat" w:hAnsi="GHEA Grapalat" w:cs="Sylfaen"/>
        </w:rPr>
        <w:t xml:space="preserve"> </w:t>
      </w:r>
      <w:r w:rsidRPr="00FC065B">
        <w:rPr>
          <w:rFonts w:ascii="GHEA Grapalat" w:hAnsi="GHEA Grapalat" w:cs="Sylfaen"/>
          <w:lang w:val="en-US"/>
        </w:rPr>
        <w:t>զբոսաշրջային</w:t>
      </w:r>
      <w:r w:rsidRPr="00FC065B">
        <w:rPr>
          <w:rFonts w:ascii="GHEA Grapalat" w:hAnsi="GHEA Grapalat" w:cs="Sylfaen"/>
        </w:rPr>
        <w:t xml:space="preserve"> </w:t>
      </w:r>
      <w:r w:rsidRPr="00FC065B">
        <w:rPr>
          <w:rFonts w:ascii="GHEA Grapalat" w:hAnsi="GHEA Grapalat" w:cs="Sylfaen"/>
          <w:lang w:val="en-US"/>
        </w:rPr>
        <w:t>ներուժը</w:t>
      </w:r>
      <w:r w:rsidRPr="00FC065B">
        <w:rPr>
          <w:rFonts w:ascii="GHEA Grapalat" w:hAnsi="GHEA Grapalat" w:cs="Sylfaen"/>
        </w:rPr>
        <w:t xml:space="preserve"> </w:t>
      </w:r>
      <w:r w:rsidRPr="00FC065B">
        <w:rPr>
          <w:rFonts w:ascii="GHEA Grapalat" w:hAnsi="GHEA Grapalat" w:cs="Sylfaen"/>
          <w:lang w:val="en-US"/>
        </w:rPr>
        <w:t>ներկայացված</w:t>
      </w:r>
      <w:r w:rsidRPr="00FC065B">
        <w:rPr>
          <w:rFonts w:ascii="GHEA Grapalat" w:hAnsi="GHEA Grapalat" w:cs="Sylfaen"/>
        </w:rPr>
        <w:t xml:space="preserve"> </w:t>
      </w:r>
      <w:r w:rsidRPr="00FC065B">
        <w:rPr>
          <w:rFonts w:ascii="GHEA Grapalat" w:hAnsi="GHEA Grapalat" w:cs="Sylfaen"/>
          <w:lang w:val="en-US"/>
        </w:rPr>
        <w:t>է</w:t>
      </w:r>
      <w:r w:rsidRPr="00FC065B">
        <w:rPr>
          <w:rFonts w:ascii="GHEA Grapalat" w:hAnsi="GHEA Grapalat" w:cs="Sylfaen"/>
        </w:rPr>
        <w:t xml:space="preserve"> </w:t>
      </w:r>
      <w:r w:rsidRPr="00FC065B">
        <w:rPr>
          <w:rFonts w:ascii="GHEA Grapalat" w:hAnsi="GHEA Grapalat" w:cs="Sylfaen"/>
          <w:lang w:val="en-US"/>
        </w:rPr>
        <w:t>Սյունիքի</w:t>
      </w:r>
      <w:r w:rsidRPr="00FC065B">
        <w:rPr>
          <w:rFonts w:ascii="GHEA Grapalat" w:hAnsi="GHEA Grapalat" w:cs="Sylfaen"/>
        </w:rPr>
        <w:t xml:space="preserve"> </w:t>
      </w:r>
      <w:r w:rsidRPr="00FC065B">
        <w:rPr>
          <w:rFonts w:ascii="GHEA Grapalat" w:hAnsi="GHEA Grapalat" w:cs="Sylfaen"/>
          <w:lang w:val="en-US"/>
        </w:rPr>
        <w:t>հարուստ</w:t>
      </w:r>
      <w:r w:rsidRPr="00FC065B">
        <w:rPr>
          <w:rFonts w:ascii="GHEA Grapalat" w:hAnsi="GHEA Grapalat" w:cs="Sylfaen"/>
        </w:rPr>
        <w:t xml:space="preserve">, </w:t>
      </w:r>
      <w:r w:rsidRPr="00FC065B">
        <w:rPr>
          <w:rFonts w:ascii="GHEA Grapalat" w:hAnsi="GHEA Grapalat" w:cs="Sylfaen"/>
          <w:lang w:val="en-US"/>
        </w:rPr>
        <w:t>գեղատեսիլ</w:t>
      </w:r>
      <w:r w:rsidRPr="00FC065B">
        <w:rPr>
          <w:rFonts w:ascii="GHEA Grapalat" w:hAnsi="GHEA Grapalat" w:cs="Sylfaen"/>
        </w:rPr>
        <w:t xml:space="preserve"> </w:t>
      </w:r>
      <w:r w:rsidRPr="00FC065B">
        <w:rPr>
          <w:rFonts w:ascii="GHEA Grapalat" w:hAnsi="GHEA Grapalat" w:cs="Sylfaen"/>
          <w:lang w:val="en-US"/>
        </w:rPr>
        <w:t>և</w:t>
      </w:r>
      <w:r w:rsidRPr="00FC065B">
        <w:rPr>
          <w:rFonts w:ascii="GHEA Grapalat" w:hAnsi="GHEA Grapalat" w:cs="Sylfaen"/>
        </w:rPr>
        <w:t xml:space="preserve"> </w:t>
      </w:r>
      <w:r w:rsidRPr="00FC065B">
        <w:rPr>
          <w:rFonts w:ascii="GHEA Grapalat" w:hAnsi="GHEA Grapalat" w:cs="Sylfaen"/>
          <w:lang w:val="en-US"/>
        </w:rPr>
        <w:t>առողջարար</w:t>
      </w:r>
      <w:r w:rsidRPr="00FC065B">
        <w:rPr>
          <w:rFonts w:ascii="GHEA Grapalat" w:hAnsi="GHEA Grapalat" w:cs="Sylfaen"/>
        </w:rPr>
        <w:t xml:space="preserve"> </w:t>
      </w:r>
      <w:r w:rsidRPr="00FC065B">
        <w:rPr>
          <w:rFonts w:ascii="GHEA Grapalat" w:hAnsi="GHEA Grapalat" w:cs="Sylfaen"/>
          <w:lang w:val="en-US"/>
        </w:rPr>
        <w:t>բնությամբ</w:t>
      </w:r>
      <w:r w:rsidRPr="00FC065B">
        <w:rPr>
          <w:rFonts w:ascii="GHEA Grapalat" w:hAnsi="GHEA Grapalat" w:cs="Sylfaen"/>
        </w:rPr>
        <w:t xml:space="preserve">, </w:t>
      </w:r>
      <w:r w:rsidRPr="00FC065B">
        <w:rPr>
          <w:rFonts w:ascii="GHEA Grapalat" w:hAnsi="GHEA Grapalat" w:cs="Sylfaen"/>
          <w:lang w:val="en-US"/>
        </w:rPr>
        <w:t>անտառներով</w:t>
      </w:r>
      <w:r w:rsidRPr="00FC065B">
        <w:rPr>
          <w:rFonts w:ascii="GHEA Grapalat" w:hAnsi="GHEA Grapalat" w:cs="Sylfaen"/>
        </w:rPr>
        <w:t xml:space="preserve">, </w:t>
      </w:r>
      <w:r w:rsidRPr="00FC065B">
        <w:rPr>
          <w:rFonts w:ascii="GHEA Grapalat" w:hAnsi="GHEA Grapalat" w:cs="Sylfaen"/>
          <w:lang w:val="en-US"/>
        </w:rPr>
        <w:t>լեռներով</w:t>
      </w:r>
      <w:r w:rsidRPr="00FC065B">
        <w:rPr>
          <w:rFonts w:ascii="GHEA Grapalat" w:hAnsi="GHEA Grapalat" w:cs="Sylfaen"/>
        </w:rPr>
        <w:t xml:space="preserve">, </w:t>
      </w:r>
      <w:r w:rsidRPr="00FC065B">
        <w:rPr>
          <w:rFonts w:ascii="GHEA Grapalat" w:hAnsi="GHEA Grapalat" w:cs="Sylfaen"/>
          <w:lang w:val="en-US"/>
        </w:rPr>
        <w:t>պատմամշակութային</w:t>
      </w:r>
      <w:r w:rsidRPr="00FC065B">
        <w:rPr>
          <w:rFonts w:ascii="GHEA Grapalat" w:hAnsi="GHEA Grapalat" w:cs="Sylfaen"/>
        </w:rPr>
        <w:t xml:space="preserve"> </w:t>
      </w:r>
      <w:r w:rsidRPr="00FC065B">
        <w:rPr>
          <w:rFonts w:ascii="GHEA Grapalat" w:hAnsi="GHEA Grapalat" w:cs="Sylfaen"/>
          <w:lang w:val="en-US"/>
        </w:rPr>
        <w:t>արժեքներով</w:t>
      </w:r>
      <w:r w:rsidRPr="00FC065B">
        <w:rPr>
          <w:rFonts w:ascii="GHEA Grapalat" w:hAnsi="GHEA Grapalat" w:cs="Sylfaen"/>
        </w:rPr>
        <w:t xml:space="preserve">, </w:t>
      </w:r>
      <w:r w:rsidRPr="00FC065B">
        <w:rPr>
          <w:rFonts w:ascii="GHEA Grapalat" w:hAnsi="GHEA Grapalat" w:cs="Sylfaen"/>
          <w:lang w:val="en-US"/>
        </w:rPr>
        <w:t>բնության</w:t>
      </w:r>
      <w:r w:rsidRPr="00FC065B">
        <w:rPr>
          <w:rFonts w:ascii="GHEA Grapalat" w:hAnsi="GHEA Grapalat" w:cs="Sylfaen"/>
        </w:rPr>
        <w:t xml:space="preserve"> </w:t>
      </w:r>
      <w:r w:rsidRPr="00FC065B">
        <w:rPr>
          <w:rFonts w:ascii="GHEA Grapalat" w:hAnsi="GHEA Grapalat" w:cs="Sylfaen"/>
          <w:lang w:val="en-US"/>
        </w:rPr>
        <w:t>հուշարձաններով</w:t>
      </w:r>
      <w:r w:rsidRPr="00FC065B">
        <w:rPr>
          <w:rFonts w:ascii="GHEA Grapalat" w:hAnsi="GHEA Grapalat" w:cs="Sylfaen"/>
        </w:rPr>
        <w:t xml:space="preserve">, </w:t>
      </w:r>
      <w:r w:rsidRPr="00FC065B">
        <w:rPr>
          <w:rFonts w:ascii="GHEA Grapalat" w:hAnsi="GHEA Grapalat" w:cs="Sylfaen"/>
          <w:lang w:val="en-US"/>
        </w:rPr>
        <w:t>բուժիչ</w:t>
      </w:r>
      <w:r w:rsidRPr="00FC065B">
        <w:rPr>
          <w:rFonts w:ascii="GHEA Grapalat" w:hAnsi="GHEA Grapalat" w:cs="Sylfaen"/>
        </w:rPr>
        <w:t xml:space="preserve"> </w:t>
      </w:r>
      <w:r w:rsidRPr="00FC065B">
        <w:rPr>
          <w:rFonts w:ascii="GHEA Grapalat" w:hAnsi="GHEA Grapalat" w:cs="Sylfaen"/>
          <w:lang w:val="en-US"/>
        </w:rPr>
        <w:t>ջրաղբյուրներով</w:t>
      </w:r>
      <w:r w:rsidRPr="00FC065B">
        <w:rPr>
          <w:rFonts w:ascii="GHEA Grapalat" w:hAnsi="GHEA Grapalat" w:cs="Sylfaen"/>
        </w:rPr>
        <w:t xml:space="preserve"> </w:t>
      </w:r>
      <w:r w:rsidRPr="00FC065B">
        <w:rPr>
          <w:rFonts w:ascii="GHEA Grapalat" w:hAnsi="GHEA Grapalat" w:cs="Sylfaen"/>
          <w:lang w:val="en-US"/>
        </w:rPr>
        <w:t>և</w:t>
      </w:r>
      <w:r w:rsidRPr="00FC065B">
        <w:rPr>
          <w:rFonts w:ascii="GHEA Grapalat" w:hAnsi="GHEA Grapalat" w:cs="Sylfaen"/>
        </w:rPr>
        <w:t xml:space="preserve"> </w:t>
      </w:r>
      <w:r w:rsidRPr="00FC065B">
        <w:rPr>
          <w:rFonts w:ascii="GHEA Grapalat" w:hAnsi="GHEA Grapalat" w:cs="Sylfaen"/>
          <w:lang w:val="en-US"/>
        </w:rPr>
        <w:t>ենթակառուցվածքներով։</w:t>
      </w:r>
      <w:r w:rsidRPr="00FC065B">
        <w:rPr>
          <w:rFonts w:ascii="Courier New" w:hAnsi="Courier New" w:cs="Courier New"/>
          <w:lang w:val="en-US"/>
        </w:rPr>
        <w:t> </w:t>
      </w:r>
    </w:p>
    <w:p w:rsidR="00C56E01" w:rsidRPr="00FC065B" w:rsidRDefault="00C56E01" w:rsidP="005F1163">
      <w:pPr>
        <w:spacing w:before="120" w:after="120"/>
        <w:ind w:firstLine="567"/>
        <w:contextualSpacing/>
        <w:jc w:val="both"/>
        <w:rPr>
          <w:rFonts w:ascii="GHEA Grapalat" w:hAnsi="GHEA Grapalat" w:cs="Sylfaen"/>
        </w:rPr>
      </w:pPr>
      <w:r w:rsidRPr="00FC065B">
        <w:rPr>
          <w:rFonts w:ascii="GHEA Grapalat" w:hAnsi="GHEA Grapalat" w:cs="Sylfaen"/>
          <w:lang w:val="en-US"/>
        </w:rPr>
        <w:t>Մարզի</w:t>
      </w:r>
      <w:r w:rsidRPr="00FC065B">
        <w:rPr>
          <w:rFonts w:ascii="GHEA Grapalat" w:hAnsi="GHEA Grapalat" w:cs="Sylfaen"/>
        </w:rPr>
        <w:t xml:space="preserve"> </w:t>
      </w:r>
      <w:r w:rsidRPr="00FC065B">
        <w:rPr>
          <w:rFonts w:ascii="GHEA Grapalat" w:hAnsi="GHEA Grapalat" w:cs="Sylfaen"/>
          <w:lang w:val="en-US"/>
        </w:rPr>
        <w:t>տարածքում</w:t>
      </w:r>
      <w:r w:rsidRPr="00FC065B">
        <w:rPr>
          <w:rFonts w:ascii="GHEA Grapalat" w:hAnsi="GHEA Grapalat" w:cs="Sylfaen"/>
        </w:rPr>
        <w:t xml:space="preserve"> </w:t>
      </w:r>
      <w:r w:rsidRPr="00FC065B">
        <w:rPr>
          <w:rFonts w:ascii="GHEA Grapalat" w:hAnsi="GHEA Grapalat" w:cs="Sylfaen"/>
          <w:lang w:val="en-US"/>
        </w:rPr>
        <w:t>գործում</w:t>
      </w:r>
      <w:r w:rsidRPr="00FC065B">
        <w:rPr>
          <w:rFonts w:ascii="GHEA Grapalat" w:hAnsi="GHEA Grapalat" w:cs="Sylfaen"/>
        </w:rPr>
        <w:t xml:space="preserve"> </w:t>
      </w:r>
      <w:r w:rsidRPr="00FC065B">
        <w:rPr>
          <w:rFonts w:ascii="GHEA Grapalat" w:hAnsi="GHEA Grapalat" w:cs="Sylfaen"/>
          <w:lang w:val="en-US"/>
        </w:rPr>
        <w:t>են</w:t>
      </w:r>
      <w:r w:rsidRPr="00FC065B">
        <w:rPr>
          <w:rFonts w:ascii="GHEA Grapalat" w:hAnsi="GHEA Grapalat" w:cs="Sylfaen"/>
        </w:rPr>
        <w:t xml:space="preserve"> </w:t>
      </w:r>
      <w:r w:rsidRPr="00FC065B">
        <w:rPr>
          <w:rFonts w:ascii="GHEA Grapalat" w:hAnsi="GHEA Grapalat" w:cs="Sylfaen"/>
          <w:lang w:val="en-US"/>
        </w:rPr>
        <w:t>մոտ</w:t>
      </w:r>
      <w:r w:rsidRPr="00FC065B">
        <w:rPr>
          <w:rFonts w:ascii="GHEA Grapalat" w:hAnsi="GHEA Grapalat" w:cs="Sylfaen"/>
        </w:rPr>
        <w:t xml:space="preserve"> 50 </w:t>
      </w:r>
      <w:r w:rsidRPr="00FC065B">
        <w:rPr>
          <w:rFonts w:ascii="GHEA Grapalat" w:hAnsi="GHEA Grapalat" w:cs="Sylfaen"/>
          <w:lang w:val="en-US"/>
        </w:rPr>
        <w:t>հյուրանոցային</w:t>
      </w:r>
      <w:r w:rsidRPr="00FC065B">
        <w:rPr>
          <w:rFonts w:ascii="GHEA Grapalat" w:hAnsi="GHEA Grapalat" w:cs="Sylfaen"/>
        </w:rPr>
        <w:t xml:space="preserve"> </w:t>
      </w:r>
      <w:r w:rsidRPr="00FC065B">
        <w:rPr>
          <w:rFonts w:ascii="GHEA Grapalat" w:hAnsi="GHEA Grapalat" w:cs="Sylfaen"/>
          <w:lang w:val="en-US"/>
        </w:rPr>
        <w:t>տնտեսության</w:t>
      </w:r>
      <w:r w:rsidRPr="00FC065B">
        <w:rPr>
          <w:rFonts w:ascii="GHEA Grapalat" w:hAnsi="GHEA Grapalat" w:cs="Sylfaen"/>
        </w:rPr>
        <w:t xml:space="preserve"> </w:t>
      </w:r>
      <w:r w:rsidRPr="00FC065B">
        <w:rPr>
          <w:rFonts w:ascii="GHEA Grapalat" w:hAnsi="GHEA Grapalat" w:cs="Sylfaen"/>
          <w:lang w:val="en-US"/>
        </w:rPr>
        <w:t>օբյեկտներ</w:t>
      </w:r>
      <w:r w:rsidRPr="00FC065B">
        <w:rPr>
          <w:rFonts w:ascii="GHEA Grapalat" w:hAnsi="GHEA Grapalat" w:cs="Sylfaen"/>
        </w:rPr>
        <w:t xml:space="preserve">, </w:t>
      </w:r>
      <w:r w:rsidRPr="00FC065B">
        <w:rPr>
          <w:rFonts w:ascii="GHEA Grapalat" w:hAnsi="GHEA Grapalat" w:cs="Sylfaen"/>
          <w:lang w:val="en-US"/>
        </w:rPr>
        <w:t>որոնք</w:t>
      </w:r>
      <w:r w:rsidRPr="00FC065B">
        <w:rPr>
          <w:rFonts w:ascii="GHEA Grapalat" w:hAnsi="GHEA Grapalat" w:cs="Sylfaen"/>
        </w:rPr>
        <w:t xml:space="preserve"> </w:t>
      </w:r>
      <w:r w:rsidRPr="00FC065B">
        <w:rPr>
          <w:rFonts w:ascii="GHEA Grapalat" w:hAnsi="GHEA Grapalat" w:cs="Sylfaen"/>
          <w:lang w:val="en-US"/>
        </w:rPr>
        <w:t>ցրված</w:t>
      </w:r>
      <w:r w:rsidRPr="00FC065B">
        <w:rPr>
          <w:rFonts w:ascii="GHEA Grapalat" w:hAnsi="GHEA Grapalat" w:cs="Sylfaen"/>
        </w:rPr>
        <w:t xml:space="preserve"> </w:t>
      </w:r>
      <w:r w:rsidRPr="00FC065B">
        <w:rPr>
          <w:rFonts w:ascii="GHEA Grapalat" w:hAnsi="GHEA Grapalat" w:cs="Sylfaen"/>
          <w:lang w:val="en-US"/>
        </w:rPr>
        <w:t>են</w:t>
      </w:r>
      <w:r w:rsidRPr="00FC065B">
        <w:rPr>
          <w:rFonts w:ascii="GHEA Grapalat" w:hAnsi="GHEA Grapalat" w:cs="Sylfaen"/>
        </w:rPr>
        <w:t xml:space="preserve"> </w:t>
      </w:r>
      <w:r w:rsidRPr="00FC065B">
        <w:rPr>
          <w:rFonts w:ascii="GHEA Grapalat" w:hAnsi="GHEA Grapalat" w:cs="Sylfaen"/>
          <w:lang w:val="en-US"/>
        </w:rPr>
        <w:t>մարզի</w:t>
      </w:r>
      <w:r w:rsidRPr="00FC065B">
        <w:rPr>
          <w:rFonts w:ascii="GHEA Grapalat" w:hAnsi="GHEA Grapalat" w:cs="Sylfaen"/>
        </w:rPr>
        <w:t xml:space="preserve"> </w:t>
      </w:r>
      <w:r w:rsidRPr="00FC065B">
        <w:rPr>
          <w:rFonts w:ascii="GHEA Grapalat" w:hAnsi="GHEA Grapalat" w:cs="Sylfaen"/>
          <w:lang w:val="en-US"/>
        </w:rPr>
        <w:t>ողջ</w:t>
      </w:r>
      <w:r w:rsidRPr="00FC065B">
        <w:rPr>
          <w:rFonts w:ascii="GHEA Grapalat" w:hAnsi="GHEA Grapalat" w:cs="Sylfaen"/>
        </w:rPr>
        <w:t xml:space="preserve"> </w:t>
      </w:r>
      <w:r w:rsidRPr="00FC065B">
        <w:rPr>
          <w:rFonts w:ascii="GHEA Grapalat" w:hAnsi="GHEA Grapalat" w:cs="Sylfaen"/>
          <w:lang w:val="en-US"/>
        </w:rPr>
        <w:t>տարածքով</w:t>
      </w:r>
      <w:r w:rsidRPr="00FC065B">
        <w:rPr>
          <w:rFonts w:ascii="GHEA Grapalat" w:hAnsi="GHEA Grapalat" w:cs="Sylfaen"/>
        </w:rPr>
        <w:t>:</w:t>
      </w:r>
    </w:p>
    <w:p w:rsidR="00C56E01" w:rsidRPr="00FC065B" w:rsidRDefault="00C56E01" w:rsidP="005F1163">
      <w:pPr>
        <w:spacing w:before="120" w:after="120"/>
        <w:ind w:firstLine="567"/>
        <w:contextualSpacing/>
        <w:jc w:val="both"/>
        <w:rPr>
          <w:rFonts w:ascii="GHEA Grapalat" w:hAnsi="GHEA Grapalat" w:cs="Sylfaen"/>
        </w:rPr>
      </w:pPr>
      <w:r w:rsidRPr="00FC065B">
        <w:rPr>
          <w:rFonts w:ascii="GHEA Grapalat" w:hAnsi="GHEA Grapalat" w:cs="Sylfaen"/>
          <w:lang w:val="en-US"/>
        </w:rPr>
        <w:t>Տաթևեր</w:t>
      </w:r>
      <w:r w:rsidRPr="00FC065B">
        <w:rPr>
          <w:rFonts w:ascii="GHEA Grapalat" w:hAnsi="GHEA Grapalat" w:cs="Sylfaen"/>
        </w:rPr>
        <w:t xml:space="preserve"> </w:t>
      </w:r>
      <w:r w:rsidRPr="00FC065B">
        <w:rPr>
          <w:rFonts w:ascii="GHEA Grapalat" w:hAnsi="GHEA Grapalat" w:cs="Sylfaen"/>
          <w:lang w:val="en-US"/>
        </w:rPr>
        <w:t>ճոպանուղու</w:t>
      </w:r>
      <w:r w:rsidRPr="00FC065B">
        <w:rPr>
          <w:rFonts w:ascii="GHEA Grapalat" w:hAnsi="GHEA Grapalat" w:cs="Sylfaen"/>
        </w:rPr>
        <w:t xml:space="preserve"> </w:t>
      </w:r>
      <w:r w:rsidRPr="00FC065B">
        <w:rPr>
          <w:rFonts w:ascii="GHEA Grapalat" w:hAnsi="GHEA Grapalat" w:cs="Sylfaen"/>
          <w:lang w:val="en-US"/>
        </w:rPr>
        <w:t>շահագործումը</w:t>
      </w:r>
      <w:r w:rsidRPr="00FC065B">
        <w:rPr>
          <w:rFonts w:ascii="GHEA Grapalat" w:hAnsi="GHEA Grapalat" w:cs="Sylfaen"/>
        </w:rPr>
        <w:t xml:space="preserve"> </w:t>
      </w:r>
      <w:r w:rsidRPr="00FC065B">
        <w:rPr>
          <w:rFonts w:ascii="GHEA Grapalat" w:hAnsi="GHEA Grapalat" w:cs="Sylfaen"/>
          <w:lang w:val="en-US"/>
        </w:rPr>
        <w:t>լրացուցիչ</w:t>
      </w:r>
      <w:r w:rsidRPr="00FC065B">
        <w:rPr>
          <w:rFonts w:ascii="GHEA Grapalat" w:hAnsi="GHEA Grapalat" w:cs="Sylfaen"/>
        </w:rPr>
        <w:t xml:space="preserve"> </w:t>
      </w:r>
      <w:r w:rsidRPr="00FC065B">
        <w:rPr>
          <w:rFonts w:ascii="GHEA Grapalat" w:hAnsi="GHEA Grapalat" w:cs="Sylfaen"/>
          <w:lang w:val="en-US"/>
        </w:rPr>
        <w:t>խթան</w:t>
      </w:r>
      <w:r w:rsidRPr="00FC065B">
        <w:rPr>
          <w:rFonts w:ascii="GHEA Grapalat" w:hAnsi="GHEA Grapalat" w:cs="Sylfaen"/>
        </w:rPr>
        <w:t xml:space="preserve"> </w:t>
      </w:r>
      <w:r w:rsidRPr="00FC065B">
        <w:rPr>
          <w:rFonts w:ascii="GHEA Grapalat" w:hAnsi="GHEA Grapalat" w:cs="Sylfaen"/>
          <w:lang w:val="en-US"/>
        </w:rPr>
        <w:t>հանդիսացավ</w:t>
      </w:r>
      <w:r w:rsidRPr="00FC065B">
        <w:rPr>
          <w:rFonts w:ascii="GHEA Grapalat" w:hAnsi="GHEA Grapalat" w:cs="Sylfaen"/>
        </w:rPr>
        <w:t xml:space="preserve"> </w:t>
      </w:r>
      <w:r w:rsidRPr="00FC065B">
        <w:rPr>
          <w:rFonts w:ascii="GHEA Grapalat" w:hAnsi="GHEA Grapalat" w:cs="Sylfaen"/>
          <w:lang w:val="en-US"/>
        </w:rPr>
        <w:t>զբոսաշրջության</w:t>
      </w:r>
      <w:r w:rsidRPr="00FC065B">
        <w:rPr>
          <w:rFonts w:ascii="GHEA Grapalat" w:hAnsi="GHEA Grapalat" w:cs="Sylfaen"/>
        </w:rPr>
        <w:t xml:space="preserve"> </w:t>
      </w:r>
      <w:r w:rsidRPr="00FC065B">
        <w:rPr>
          <w:rFonts w:ascii="GHEA Grapalat" w:hAnsi="GHEA Grapalat" w:cs="Sylfaen"/>
          <w:lang w:val="en-US"/>
        </w:rPr>
        <w:t>զարգացման</w:t>
      </w:r>
      <w:r w:rsidRPr="00FC065B">
        <w:rPr>
          <w:rFonts w:ascii="GHEA Grapalat" w:hAnsi="GHEA Grapalat" w:cs="Sylfaen"/>
        </w:rPr>
        <w:t xml:space="preserve"> </w:t>
      </w:r>
      <w:r w:rsidRPr="00FC065B">
        <w:rPr>
          <w:rFonts w:ascii="GHEA Grapalat" w:hAnsi="GHEA Grapalat" w:cs="Sylfaen"/>
          <w:lang w:val="en-US"/>
        </w:rPr>
        <w:t>համար</w:t>
      </w:r>
      <w:r w:rsidRPr="00FC065B">
        <w:rPr>
          <w:rFonts w:ascii="GHEA Grapalat" w:hAnsi="GHEA Grapalat" w:cs="Sylfaen"/>
        </w:rPr>
        <w:t>:</w:t>
      </w:r>
    </w:p>
    <w:p w:rsidR="00C56E01" w:rsidRPr="00FC065B" w:rsidRDefault="00C56E01" w:rsidP="005F1163">
      <w:pPr>
        <w:spacing w:before="120" w:after="120"/>
        <w:ind w:firstLine="567"/>
        <w:contextualSpacing/>
        <w:jc w:val="both"/>
        <w:rPr>
          <w:rFonts w:ascii="GHEA Grapalat" w:hAnsi="GHEA Grapalat" w:cs="Sylfaen"/>
        </w:rPr>
      </w:pPr>
      <w:r w:rsidRPr="00FC065B">
        <w:rPr>
          <w:rFonts w:ascii="GHEA Grapalat" w:hAnsi="GHEA Grapalat" w:cs="Sylfaen"/>
          <w:lang w:val="en-US"/>
        </w:rPr>
        <w:t>Արարատի</w:t>
      </w:r>
      <w:r w:rsidRPr="00FC065B">
        <w:rPr>
          <w:rFonts w:ascii="GHEA Grapalat" w:hAnsi="GHEA Grapalat" w:cs="Sylfaen"/>
        </w:rPr>
        <w:t xml:space="preserve">, </w:t>
      </w:r>
      <w:r w:rsidRPr="00FC065B">
        <w:rPr>
          <w:rFonts w:ascii="GHEA Grapalat" w:hAnsi="GHEA Grapalat" w:cs="Sylfaen"/>
          <w:lang w:val="en-US"/>
        </w:rPr>
        <w:t>Վայոց</w:t>
      </w:r>
      <w:r w:rsidRPr="00FC065B">
        <w:rPr>
          <w:rFonts w:ascii="GHEA Grapalat" w:hAnsi="GHEA Grapalat" w:cs="Sylfaen"/>
        </w:rPr>
        <w:t xml:space="preserve"> </w:t>
      </w:r>
      <w:r w:rsidR="00103E26">
        <w:rPr>
          <w:rFonts w:ascii="GHEA Grapalat" w:hAnsi="GHEA Grapalat" w:cs="Sylfaen"/>
          <w:lang w:val="en-US"/>
        </w:rPr>
        <w:t>Ձոր</w:t>
      </w:r>
      <w:r w:rsidRPr="00FC065B">
        <w:rPr>
          <w:rFonts w:ascii="GHEA Grapalat" w:hAnsi="GHEA Grapalat" w:cs="Sylfaen"/>
          <w:lang w:val="en-US"/>
        </w:rPr>
        <w:t>ի</w:t>
      </w:r>
      <w:r w:rsidRPr="00FC065B">
        <w:rPr>
          <w:rFonts w:ascii="GHEA Grapalat" w:hAnsi="GHEA Grapalat" w:cs="Sylfaen"/>
        </w:rPr>
        <w:t xml:space="preserve"> </w:t>
      </w:r>
      <w:r w:rsidRPr="00FC065B">
        <w:rPr>
          <w:rFonts w:ascii="GHEA Grapalat" w:hAnsi="GHEA Grapalat" w:cs="Sylfaen"/>
          <w:lang w:val="en-US"/>
        </w:rPr>
        <w:t>և</w:t>
      </w:r>
      <w:r w:rsidRPr="00FC065B">
        <w:rPr>
          <w:rFonts w:ascii="GHEA Grapalat" w:hAnsi="GHEA Grapalat" w:cs="Sylfaen"/>
        </w:rPr>
        <w:t xml:space="preserve"> </w:t>
      </w:r>
      <w:r w:rsidRPr="00FC065B">
        <w:rPr>
          <w:rFonts w:ascii="GHEA Grapalat" w:hAnsi="GHEA Grapalat" w:cs="Sylfaen"/>
          <w:lang w:val="en-US"/>
        </w:rPr>
        <w:t>Սյունիքի</w:t>
      </w:r>
      <w:r w:rsidRPr="00FC065B">
        <w:rPr>
          <w:rFonts w:ascii="GHEA Grapalat" w:hAnsi="GHEA Grapalat" w:cs="Sylfaen"/>
        </w:rPr>
        <w:t xml:space="preserve"> </w:t>
      </w:r>
      <w:r w:rsidRPr="00FC065B">
        <w:rPr>
          <w:rFonts w:ascii="GHEA Grapalat" w:hAnsi="GHEA Grapalat" w:cs="Sylfaen"/>
          <w:lang w:val="en-US"/>
        </w:rPr>
        <w:t>մարզերում</w:t>
      </w:r>
      <w:r w:rsidRPr="00FC065B">
        <w:rPr>
          <w:rFonts w:ascii="GHEA Grapalat" w:hAnsi="GHEA Grapalat" w:cs="Sylfaen"/>
        </w:rPr>
        <w:t xml:space="preserve"> </w:t>
      </w:r>
      <w:r w:rsidRPr="00FC065B">
        <w:rPr>
          <w:rFonts w:ascii="GHEA Grapalat" w:hAnsi="GHEA Grapalat" w:cs="Sylfaen"/>
          <w:lang w:val="en-US"/>
        </w:rPr>
        <w:t>զբոսաշրջության</w:t>
      </w:r>
      <w:r w:rsidRPr="00FC065B">
        <w:rPr>
          <w:rFonts w:ascii="GHEA Grapalat" w:hAnsi="GHEA Grapalat" w:cs="Sylfaen"/>
        </w:rPr>
        <w:t xml:space="preserve"> </w:t>
      </w:r>
      <w:r w:rsidRPr="00FC065B">
        <w:rPr>
          <w:rFonts w:ascii="GHEA Grapalat" w:hAnsi="GHEA Grapalat" w:cs="Sylfaen"/>
          <w:lang w:val="en-US"/>
        </w:rPr>
        <w:t>զարգացումը</w:t>
      </w:r>
      <w:r w:rsidRPr="00FC065B">
        <w:rPr>
          <w:rFonts w:ascii="GHEA Grapalat" w:hAnsi="GHEA Grapalat" w:cs="Sylfaen"/>
        </w:rPr>
        <w:t xml:space="preserve"> </w:t>
      </w:r>
      <w:r w:rsidRPr="00FC065B">
        <w:rPr>
          <w:rFonts w:ascii="GHEA Grapalat" w:hAnsi="GHEA Grapalat" w:cs="Sylfaen"/>
          <w:lang w:val="en-US"/>
        </w:rPr>
        <w:t>պետք</w:t>
      </w:r>
      <w:r w:rsidRPr="00FC065B">
        <w:rPr>
          <w:rFonts w:ascii="GHEA Grapalat" w:hAnsi="GHEA Grapalat" w:cs="Sylfaen"/>
        </w:rPr>
        <w:t xml:space="preserve"> </w:t>
      </w:r>
      <w:r w:rsidRPr="00FC065B">
        <w:rPr>
          <w:rFonts w:ascii="GHEA Grapalat" w:hAnsi="GHEA Grapalat" w:cs="Sylfaen"/>
          <w:lang w:val="en-US"/>
        </w:rPr>
        <w:t>է</w:t>
      </w:r>
      <w:r w:rsidRPr="00FC065B">
        <w:rPr>
          <w:rFonts w:ascii="GHEA Grapalat" w:hAnsi="GHEA Grapalat" w:cs="Sylfaen"/>
        </w:rPr>
        <w:t xml:space="preserve"> </w:t>
      </w:r>
      <w:r w:rsidRPr="00FC065B">
        <w:rPr>
          <w:rFonts w:ascii="GHEA Grapalat" w:hAnsi="GHEA Grapalat" w:cs="Sylfaen"/>
          <w:lang w:val="en-US"/>
        </w:rPr>
        <w:t>դիտարկել</w:t>
      </w:r>
      <w:r w:rsidRPr="00FC065B">
        <w:rPr>
          <w:rFonts w:ascii="GHEA Grapalat" w:hAnsi="GHEA Grapalat" w:cs="Sylfaen"/>
        </w:rPr>
        <w:t xml:space="preserve"> </w:t>
      </w:r>
      <w:r w:rsidRPr="00FC065B">
        <w:rPr>
          <w:rFonts w:ascii="GHEA Grapalat" w:hAnsi="GHEA Grapalat" w:cs="Sylfaen"/>
          <w:lang w:val="en-US"/>
        </w:rPr>
        <w:t>մեկ</w:t>
      </w:r>
      <w:r w:rsidRPr="00FC065B">
        <w:rPr>
          <w:rFonts w:ascii="GHEA Grapalat" w:hAnsi="GHEA Grapalat" w:cs="Sylfaen"/>
        </w:rPr>
        <w:t xml:space="preserve"> </w:t>
      </w:r>
      <w:r w:rsidRPr="00FC065B">
        <w:rPr>
          <w:rFonts w:ascii="GHEA Grapalat" w:hAnsi="GHEA Grapalat" w:cs="Sylfaen"/>
          <w:lang w:val="en-US"/>
        </w:rPr>
        <w:t>ընդհանուր</w:t>
      </w:r>
      <w:r w:rsidRPr="00FC065B">
        <w:rPr>
          <w:rFonts w:ascii="GHEA Grapalat" w:hAnsi="GHEA Grapalat" w:cs="Sylfaen"/>
        </w:rPr>
        <w:t xml:space="preserve"> </w:t>
      </w:r>
      <w:r w:rsidRPr="00FC065B">
        <w:rPr>
          <w:rFonts w:ascii="GHEA Grapalat" w:hAnsi="GHEA Grapalat" w:cs="Sylfaen"/>
          <w:lang w:val="en-US"/>
        </w:rPr>
        <w:t>համակարգում</w:t>
      </w:r>
      <w:r w:rsidRPr="00FC065B">
        <w:rPr>
          <w:rFonts w:ascii="GHEA Grapalat" w:hAnsi="GHEA Grapalat" w:cs="Sylfaen"/>
        </w:rPr>
        <w:t xml:space="preserve">, </w:t>
      </w:r>
      <w:r w:rsidRPr="00FC065B">
        <w:rPr>
          <w:rFonts w:ascii="GHEA Grapalat" w:hAnsi="GHEA Grapalat" w:cs="Sylfaen"/>
          <w:lang w:val="en-US"/>
        </w:rPr>
        <w:t>քանի</w:t>
      </w:r>
      <w:r w:rsidRPr="00FC065B">
        <w:rPr>
          <w:rFonts w:ascii="GHEA Grapalat" w:hAnsi="GHEA Grapalat" w:cs="Sylfaen"/>
        </w:rPr>
        <w:t xml:space="preserve"> </w:t>
      </w:r>
      <w:r w:rsidRPr="00FC065B">
        <w:rPr>
          <w:rFonts w:ascii="GHEA Grapalat" w:hAnsi="GHEA Grapalat" w:cs="Sylfaen"/>
          <w:lang w:val="en-US"/>
        </w:rPr>
        <w:t>որ</w:t>
      </w:r>
      <w:r w:rsidRPr="00FC065B">
        <w:rPr>
          <w:rFonts w:ascii="GHEA Grapalat" w:hAnsi="GHEA Grapalat" w:cs="Sylfaen"/>
        </w:rPr>
        <w:t xml:space="preserve"> </w:t>
      </w:r>
      <w:r w:rsidRPr="00FC065B">
        <w:rPr>
          <w:rFonts w:ascii="GHEA Grapalat" w:hAnsi="GHEA Grapalat" w:cs="Sylfaen"/>
          <w:lang w:val="en-US"/>
        </w:rPr>
        <w:t>զբոսաշրջիկները</w:t>
      </w:r>
      <w:r w:rsidRPr="00FC065B">
        <w:rPr>
          <w:rFonts w:ascii="GHEA Grapalat" w:hAnsi="GHEA Grapalat" w:cs="Sylfaen"/>
        </w:rPr>
        <w:t xml:space="preserve"> </w:t>
      </w:r>
      <w:r w:rsidRPr="00FC065B">
        <w:rPr>
          <w:rFonts w:ascii="GHEA Grapalat" w:hAnsi="GHEA Grapalat" w:cs="Sylfaen"/>
          <w:lang w:val="en-US"/>
        </w:rPr>
        <w:t>Երևանից</w:t>
      </w:r>
      <w:r w:rsidRPr="00FC065B">
        <w:rPr>
          <w:rFonts w:ascii="GHEA Grapalat" w:hAnsi="GHEA Grapalat" w:cs="Sylfaen"/>
        </w:rPr>
        <w:t xml:space="preserve"> </w:t>
      </w:r>
      <w:r w:rsidRPr="00FC065B">
        <w:rPr>
          <w:rFonts w:ascii="GHEA Grapalat" w:hAnsi="GHEA Grapalat" w:cs="Sylfaen"/>
          <w:lang w:val="en-US"/>
        </w:rPr>
        <w:t>մինչև</w:t>
      </w:r>
      <w:r w:rsidRPr="00FC065B">
        <w:rPr>
          <w:rFonts w:ascii="GHEA Grapalat" w:hAnsi="GHEA Grapalat" w:cs="Sylfaen"/>
        </w:rPr>
        <w:t xml:space="preserve"> </w:t>
      </w:r>
      <w:r w:rsidRPr="00FC065B">
        <w:rPr>
          <w:rFonts w:ascii="GHEA Grapalat" w:hAnsi="GHEA Grapalat" w:cs="Sylfaen"/>
          <w:lang w:val="en-US"/>
        </w:rPr>
        <w:t>Իրանի</w:t>
      </w:r>
      <w:r w:rsidRPr="00FC065B">
        <w:rPr>
          <w:rFonts w:ascii="GHEA Grapalat" w:hAnsi="GHEA Grapalat" w:cs="Sylfaen"/>
        </w:rPr>
        <w:t xml:space="preserve"> </w:t>
      </w:r>
      <w:r w:rsidRPr="00FC065B">
        <w:rPr>
          <w:rFonts w:ascii="GHEA Grapalat" w:hAnsi="GHEA Grapalat" w:cs="Sylfaen"/>
          <w:lang w:val="en-US"/>
        </w:rPr>
        <w:t>Իսլամական</w:t>
      </w:r>
      <w:r w:rsidRPr="00FC065B">
        <w:rPr>
          <w:rFonts w:ascii="GHEA Grapalat" w:hAnsi="GHEA Grapalat" w:cs="Sylfaen"/>
        </w:rPr>
        <w:t xml:space="preserve"> </w:t>
      </w:r>
      <w:r w:rsidRPr="00FC065B">
        <w:rPr>
          <w:rFonts w:ascii="GHEA Grapalat" w:hAnsi="GHEA Grapalat" w:cs="Sylfaen"/>
          <w:lang w:val="en-US"/>
        </w:rPr>
        <w:t>Հանրապետության</w:t>
      </w:r>
      <w:r w:rsidRPr="00FC065B">
        <w:rPr>
          <w:rFonts w:ascii="GHEA Grapalat" w:hAnsi="GHEA Grapalat" w:cs="Sylfaen"/>
        </w:rPr>
        <w:t xml:space="preserve"> </w:t>
      </w:r>
      <w:r w:rsidRPr="00FC065B">
        <w:rPr>
          <w:rFonts w:ascii="GHEA Grapalat" w:hAnsi="GHEA Grapalat" w:cs="Sylfaen"/>
          <w:lang w:val="en-US"/>
        </w:rPr>
        <w:t>սահման</w:t>
      </w:r>
      <w:r w:rsidRPr="00FC065B">
        <w:rPr>
          <w:rFonts w:ascii="GHEA Grapalat" w:hAnsi="GHEA Grapalat" w:cs="Sylfaen"/>
        </w:rPr>
        <w:t xml:space="preserve"> </w:t>
      </w:r>
      <w:r w:rsidRPr="00FC065B">
        <w:rPr>
          <w:rFonts w:ascii="GHEA Grapalat" w:hAnsi="GHEA Grapalat" w:cs="Sylfaen"/>
          <w:lang w:val="en-US"/>
        </w:rPr>
        <w:t>հնարավորություն</w:t>
      </w:r>
      <w:r w:rsidRPr="00FC065B">
        <w:rPr>
          <w:rFonts w:ascii="GHEA Grapalat" w:hAnsi="GHEA Grapalat" w:cs="Sylfaen"/>
        </w:rPr>
        <w:t xml:space="preserve"> </w:t>
      </w:r>
      <w:r w:rsidRPr="00FC065B">
        <w:rPr>
          <w:rFonts w:ascii="GHEA Grapalat" w:hAnsi="GHEA Grapalat" w:cs="Sylfaen"/>
          <w:lang w:val="en-US"/>
        </w:rPr>
        <w:t>կստանան</w:t>
      </w:r>
      <w:r w:rsidRPr="00FC065B">
        <w:rPr>
          <w:rFonts w:ascii="GHEA Grapalat" w:hAnsi="GHEA Grapalat" w:cs="Sylfaen"/>
        </w:rPr>
        <w:t xml:space="preserve"> </w:t>
      </w:r>
      <w:r w:rsidRPr="00FC065B">
        <w:rPr>
          <w:rFonts w:ascii="GHEA Grapalat" w:hAnsi="GHEA Grapalat" w:cs="Sylfaen"/>
          <w:lang w:val="en-US"/>
        </w:rPr>
        <w:t>մեկ</w:t>
      </w:r>
      <w:r w:rsidRPr="00FC065B">
        <w:rPr>
          <w:rFonts w:ascii="GHEA Grapalat" w:hAnsi="GHEA Grapalat" w:cs="Sylfaen"/>
        </w:rPr>
        <w:t xml:space="preserve"> </w:t>
      </w:r>
      <w:r w:rsidRPr="00FC065B">
        <w:rPr>
          <w:rFonts w:ascii="GHEA Grapalat" w:hAnsi="GHEA Grapalat" w:cs="Sylfaen"/>
          <w:lang w:val="en-US"/>
        </w:rPr>
        <w:t>երթուղու</w:t>
      </w:r>
      <w:r w:rsidRPr="00FC065B">
        <w:rPr>
          <w:rFonts w:ascii="GHEA Grapalat" w:hAnsi="GHEA Grapalat" w:cs="Sylfaen"/>
        </w:rPr>
        <w:t xml:space="preserve"> </w:t>
      </w:r>
      <w:r w:rsidRPr="00FC065B">
        <w:rPr>
          <w:rFonts w:ascii="GHEA Grapalat" w:hAnsi="GHEA Grapalat" w:cs="Sylfaen"/>
          <w:lang w:val="en-US"/>
        </w:rPr>
        <w:t>վրա</w:t>
      </w:r>
      <w:r w:rsidRPr="00FC065B">
        <w:rPr>
          <w:rFonts w:ascii="GHEA Grapalat" w:hAnsi="GHEA Grapalat" w:cs="Sylfaen"/>
        </w:rPr>
        <w:t xml:space="preserve"> </w:t>
      </w:r>
      <w:r w:rsidRPr="00FC065B">
        <w:rPr>
          <w:rFonts w:ascii="GHEA Grapalat" w:hAnsi="GHEA Grapalat" w:cs="Sylfaen"/>
          <w:lang w:val="en-US"/>
        </w:rPr>
        <w:t>այցելել</w:t>
      </w:r>
      <w:r w:rsidRPr="00FC065B">
        <w:rPr>
          <w:rFonts w:ascii="GHEA Grapalat" w:hAnsi="GHEA Grapalat" w:cs="Sylfaen"/>
        </w:rPr>
        <w:t xml:space="preserve"> </w:t>
      </w:r>
      <w:r w:rsidRPr="00FC065B">
        <w:rPr>
          <w:rFonts w:ascii="GHEA Grapalat" w:hAnsi="GHEA Grapalat" w:cs="Sylfaen"/>
          <w:lang w:val="en-US"/>
        </w:rPr>
        <w:t>Խոր</w:t>
      </w:r>
      <w:r w:rsidRPr="00FC065B">
        <w:rPr>
          <w:rFonts w:ascii="GHEA Grapalat" w:hAnsi="GHEA Grapalat" w:cs="Sylfaen"/>
        </w:rPr>
        <w:t xml:space="preserve"> </w:t>
      </w:r>
      <w:r w:rsidRPr="00FC065B">
        <w:rPr>
          <w:rFonts w:ascii="GHEA Grapalat" w:hAnsi="GHEA Grapalat" w:cs="Sylfaen"/>
          <w:lang w:val="en-US"/>
        </w:rPr>
        <w:t>Վիրապ</w:t>
      </w:r>
      <w:r w:rsidRPr="00FC065B">
        <w:rPr>
          <w:rFonts w:ascii="GHEA Grapalat" w:hAnsi="GHEA Grapalat" w:cs="Sylfaen"/>
        </w:rPr>
        <w:t xml:space="preserve">, </w:t>
      </w:r>
      <w:r w:rsidRPr="00FC065B">
        <w:rPr>
          <w:rFonts w:ascii="GHEA Grapalat" w:hAnsi="GHEA Grapalat" w:cs="Sylfaen"/>
          <w:lang w:val="en-US"/>
        </w:rPr>
        <w:t>Նորավանք</w:t>
      </w:r>
      <w:r w:rsidRPr="00FC065B">
        <w:rPr>
          <w:rFonts w:ascii="GHEA Grapalat" w:hAnsi="GHEA Grapalat" w:cs="Sylfaen"/>
        </w:rPr>
        <w:t xml:space="preserve">, </w:t>
      </w:r>
      <w:r w:rsidRPr="00FC065B">
        <w:rPr>
          <w:rFonts w:ascii="GHEA Grapalat" w:hAnsi="GHEA Grapalat" w:cs="Sylfaen"/>
          <w:lang w:val="en-US"/>
        </w:rPr>
        <w:t>Զորաց</w:t>
      </w:r>
      <w:r w:rsidRPr="00FC065B">
        <w:rPr>
          <w:rFonts w:ascii="GHEA Grapalat" w:hAnsi="GHEA Grapalat" w:cs="Sylfaen"/>
        </w:rPr>
        <w:t xml:space="preserve"> </w:t>
      </w:r>
      <w:r w:rsidRPr="00FC065B">
        <w:rPr>
          <w:rFonts w:ascii="GHEA Grapalat" w:hAnsi="GHEA Grapalat" w:cs="Sylfaen"/>
          <w:lang w:val="en-US"/>
        </w:rPr>
        <w:t>քարերի</w:t>
      </w:r>
      <w:r w:rsidRPr="00FC065B">
        <w:rPr>
          <w:rFonts w:ascii="GHEA Grapalat" w:hAnsi="GHEA Grapalat" w:cs="Sylfaen"/>
        </w:rPr>
        <w:t xml:space="preserve"> </w:t>
      </w:r>
      <w:r w:rsidRPr="00FC065B">
        <w:rPr>
          <w:rFonts w:ascii="GHEA Grapalat" w:hAnsi="GHEA Grapalat" w:cs="Sylfaen"/>
          <w:lang w:val="en-US"/>
        </w:rPr>
        <w:t>աստղադիտարան</w:t>
      </w:r>
      <w:r w:rsidRPr="00FC065B">
        <w:rPr>
          <w:rFonts w:ascii="GHEA Grapalat" w:hAnsi="GHEA Grapalat" w:cs="Sylfaen"/>
        </w:rPr>
        <w:t xml:space="preserve">, </w:t>
      </w:r>
      <w:r w:rsidRPr="00FC065B">
        <w:rPr>
          <w:rFonts w:ascii="GHEA Grapalat" w:hAnsi="GHEA Grapalat" w:cs="Sylfaen"/>
          <w:lang w:val="en-US"/>
        </w:rPr>
        <w:t>Տաթև</w:t>
      </w:r>
      <w:r w:rsidRPr="00FC065B">
        <w:rPr>
          <w:rFonts w:ascii="GHEA Grapalat" w:hAnsi="GHEA Grapalat" w:cs="Sylfaen"/>
        </w:rPr>
        <w:t xml:space="preserve"> </w:t>
      </w:r>
      <w:r w:rsidRPr="00FC065B">
        <w:rPr>
          <w:rFonts w:ascii="GHEA Grapalat" w:hAnsi="GHEA Grapalat" w:cs="Sylfaen"/>
          <w:lang w:val="en-US"/>
        </w:rPr>
        <w:t>և</w:t>
      </w:r>
      <w:r w:rsidRPr="00FC065B">
        <w:rPr>
          <w:rFonts w:ascii="GHEA Grapalat" w:hAnsi="GHEA Grapalat" w:cs="Sylfaen"/>
        </w:rPr>
        <w:t xml:space="preserve"> </w:t>
      </w:r>
      <w:r w:rsidRPr="00FC065B">
        <w:rPr>
          <w:rFonts w:ascii="GHEA Grapalat" w:hAnsi="GHEA Grapalat" w:cs="Sylfaen"/>
          <w:lang w:val="en-US"/>
        </w:rPr>
        <w:t>այլն։</w:t>
      </w:r>
    </w:p>
    <w:p w:rsidR="00C56E01" w:rsidRDefault="00D3649B" w:rsidP="007B4A8E">
      <w:pPr>
        <w:pStyle w:val="Heading1"/>
        <w:rPr>
          <w:rFonts w:ascii="GHEA Grapalat" w:hAnsi="GHEA Grapalat" w:cs="Arial"/>
          <w:b w:val="0"/>
          <w:sz w:val="24"/>
          <w:szCs w:val="24"/>
        </w:rPr>
      </w:pPr>
      <w:bookmarkStart w:id="48" w:name="_Toc473622957"/>
      <w:r w:rsidRPr="00D3649B">
        <w:rPr>
          <w:rFonts w:ascii="GHEA Grapalat" w:hAnsi="GHEA Grapalat"/>
          <w:b w:val="0"/>
          <w:sz w:val="24"/>
          <w:szCs w:val="24"/>
        </w:rPr>
        <w:t xml:space="preserve">3.9. </w:t>
      </w:r>
      <w:r>
        <w:rPr>
          <w:rFonts w:ascii="GHEA Grapalat" w:hAnsi="GHEA Grapalat" w:cs="Arial"/>
          <w:b w:val="0"/>
          <w:sz w:val="24"/>
          <w:szCs w:val="24"/>
        </w:rPr>
        <w:t>Կ</w:t>
      </w:r>
      <w:r w:rsidRPr="00D3649B">
        <w:rPr>
          <w:rFonts w:ascii="GHEA Grapalat" w:hAnsi="GHEA Grapalat" w:cs="Arial"/>
          <w:b w:val="0"/>
          <w:sz w:val="24"/>
          <w:szCs w:val="24"/>
          <w:lang w:val="en-US"/>
        </w:rPr>
        <w:t>րթություն</w:t>
      </w:r>
      <w:r w:rsidRPr="00D3649B">
        <w:rPr>
          <w:rFonts w:ascii="GHEA Grapalat" w:hAnsi="GHEA Grapalat"/>
          <w:b w:val="0"/>
          <w:sz w:val="24"/>
          <w:szCs w:val="24"/>
        </w:rPr>
        <w:t xml:space="preserve">, </w:t>
      </w:r>
      <w:r w:rsidRPr="00D3649B">
        <w:rPr>
          <w:rFonts w:ascii="GHEA Grapalat" w:hAnsi="GHEA Grapalat" w:cs="Arial"/>
          <w:b w:val="0"/>
          <w:sz w:val="24"/>
          <w:szCs w:val="24"/>
          <w:lang w:val="en-US"/>
        </w:rPr>
        <w:t>հետազոտություն</w:t>
      </w:r>
      <w:r w:rsidRPr="00D3649B">
        <w:rPr>
          <w:rFonts w:ascii="GHEA Grapalat" w:hAnsi="GHEA Grapalat"/>
          <w:b w:val="0"/>
          <w:sz w:val="24"/>
          <w:szCs w:val="24"/>
        </w:rPr>
        <w:t xml:space="preserve">, </w:t>
      </w:r>
      <w:r w:rsidRPr="00D3649B">
        <w:rPr>
          <w:rFonts w:ascii="GHEA Grapalat" w:hAnsi="GHEA Grapalat" w:cs="Arial"/>
          <w:b w:val="0"/>
          <w:sz w:val="24"/>
          <w:szCs w:val="24"/>
          <w:lang w:val="en-US"/>
        </w:rPr>
        <w:t>մարդկային</w:t>
      </w:r>
      <w:r w:rsidRPr="00D3649B">
        <w:rPr>
          <w:rFonts w:ascii="GHEA Grapalat" w:hAnsi="GHEA Grapalat"/>
          <w:b w:val="0"/>
          <w:sz w:val="24"/>
          <w:szCs w:val="24"/>
        </w:rPr>
        <w:t xml:space="preserve"> </w:t>
      </w:r>
      <w:r w:rsidRPr="00D3649B">
        <w:rPr>
          <w:rFonts w:ascii="GHEA Grapalat" w:hAnsi="GHEA Grapalat" w:cs="Arial"/>
          <w:b w:val="0"/>
          <w:sz w:val="24"/>
          <w:szCs w:val="24"/>
          <w:lang w:val="en-US"/>
        </w:rPr>
        <w:t>կապիտալ</w:t>
      </w:r>
      <w:bookmarkEnd w:id="48"/>
    </w:p>
    <w:p w:rsidR="00D32A65" w:rsidRPr="005E1546" w:rsidRDefault="00E92B15" w:rsidP="005E1546">
      <w:pPr>
        <w:ind w:firstLine="567"/>
        <w:jc w:val="both"/>
        <w:rPr>
          <w:rFonts w:ascii="GHEA Grapalat" w:hAnsi="GHEA Grapalat"/>
        </w:rPr>
      </w:pPr>
      <w:r w:rsidRPr="00906D3D">
        <w:rPr>
          <w:rFonts w:ascii="GHEA Grapalat" w:hAnsi="GHEA Grapalat"/>
          <w:lang w:val="hy-AM"/>
        </w:rPr>
        <w:t xml:space="preserve">2015 թ. դրությամբ </w:t>
      </w:r>
      <w:r>
        <w:rPr>
          <w:rFonts w:ascii="GHEA Grapalat" w:hAnsi="GHEA Grapalat"/>
        </w:rPr>
        <w:t>Սյունիքի</w:t>
      </w:r>
      <w:r w:rsidRPr="00906D3D">
        <w:rPr>
          <w:rFonts w:ascii="GHEA Grapalat" w:hAnsi="GHEA Grapalat"/>
          <w:lang w:val="hy-AM"/>
        </w:rPr>
        <w:t xml:space="preserve"> մարզում գործում է </w:t>
      </w:r>
      <w:r>
        <w:rPr>
          <w:rFonts w:ascii="GHEA Grapalat" w:hAnsi="GHEA Grapalat"/>
        </w:rPr>
        <w:t>53</w:t>
      </w:r>
      <w:r w:rsidRPr="00906D3D">
        <w:rPr>
          <w:rFonts w:ascii="GHEA Grapalat" w:hAnsi="GHEA Grapalat"/>
          <w:lang w:val="hy-AM"/>
        </w:rPr>
        <w:t xml:space="preserve"> նախադպրոցական ուսումնական հաստատություն՝ </w:t>
      </w:r>
      <w:r>
        <w:rPr>
          <w:rFonts w:ascii="GHEA Grapalat" w:hAnsi="GHEA Grapalat"/>
        </w:rPr>
        <w:t>4283</w:t>
      </w:r>
      <w:r w:rsidRPr="00906D3D">
        <w:rPr>
          <w:rFonts w:ascii="GHEA Grapalat" w:hAnsi="GHEA Grapalat"/>
          <w:lang w:val="hy-AM"/>
        </w:rPr>
        <w:t xml:space="preserve"> սանով: 2011 թ. մինչ 2015 թ. նախադպրոցական հաստատությունների թիվն ավելացել է </w:t>
      </w:r>
      <w:r>
        <w:rPr>
          <w:rFonts w:ascii="GHEA Grapalat" w:hAnsi="GHEA Grapalat"/>
        </w:rPr>
        <w:t>3</w:t>
      </w:r>
      <w:r w:rsidRPr="00906D3D">
        <w:rPr>
          <w:rFonts w:ascii="GHEA Grapalat" w:hAnsi="GHEA Grapalat"/>
          <w:lang w:val="hy-AM"/>
        </w:rPr>
        <w:t xml:space="preserve">-ով, </w:t>
      </w:r>
      <w:r>
        <w:rPr>
          <w:rFonts w:ascii="GHEA Grapalat" w:hAnsi="GHEA Grapalat"/>
        </w:rPr>
        <w:t>50</w:t>
      </w:r>
      <w:r w:rsidRPr="00906D3D">
        <w:rPr>
          <w:rFonts w:ascii="GHEA Grapalat" w:hAnsi="GHEA Grapalat"/>
          <w:lang w:val="hy-AM"/>
        </w:rPr>
        <w:t xml:space="preserve">-ից դառնալով </w:t>
      </w:r>
      <w:r>
        <w:rPr>
          <w:rFonts w:ascii="GHEA Grapalat" w:hAnsi="GHEA Grapalat"/>
        </w:rPr>
        <w:t>53, սաների թիվն աճել է 283-ով</w:t>
      </w:r>
      <w:r w:rsidRPr="00906D3D">
        <w:rPr>
          <w:rFonts w:ascii="GHEA Grapalat" w:hAnsi="GHEA Grapalat"/>
          <w:lang w:val="hy-AM"/>
        </w:rPr>
        <w:t>:</w:t>
      </w:r>
      <w:r w:rsidR="006462ED">
        <w:rPr>
          <w:rFonts w:ascii="GHEA Grapalat" w:hAnsi="GHEA Grapalat"/>
        </w:rPr>
        <w:t xml:space="preserve"> </w:t>
      </w:r>
      <w:r w:rsidR="006462ED" w:rsidRPr="00FC065B">
        <w:rPr>
          <w:rFonts w:ascii="GHEA Grapalat" w:hAnsi="GHEA Grapalat" w:cs="Sylfaen"/>
          <w:lang w:val="en-US"/>
        </w:rPr>
        <w:t>Նախադպրոցական</w:t>
      </w:r>
      <w:r w:rsidR="006462ED" w:rsidRPr="00D3649B">
        <w:rPr>
          <w:rFonts w:ascii="GHEA Grapalat" w:hAnsi="GHEA Grapalat" w:cs="Sylfaen"/>
        </w:rPr>
        <w:t xml:space="preserve"> </w:t>
      </w:r>
      <w:r w:rsidR="006462ED" w:rsidRPr="00FC065B">
        <w:rPr>
          <w:rFonts w:ascii="GHEA Grapalat" w:hAnsi="GHEA Grapalat" w:cs="Sylfaen"/>
          <w:lang w:val="en-US"/>
        </w:rPr>
        <w:t>ուսումնական</w:t>
      </w:r>
      <w:r w:rsidR="006462ED" w:rsidRPr="00D3649B">
        <w:rPr>
          <w:rFonts w:ascii="GHEA Grapalat" w:hAnsi="GHEA Grapalat" w:cs="Sylfaen"/>
        </w:rPr>
        <w:t xml:space="preserve"> </w:t>
      </w:r>
      <w:r w:rsidR="006462ED" w:rsidRPr="00FC065B">
        <w:rPr>
          <w:rFonts w:ascii="GHEA Grapalat" w:hAnsi="GHEA Grapalat" w:cs="Sylfaen"/>
          <w:lang w:val="en-US"/>
        </w:rPr>
        <w:t>հաստատություններում</w:t>
      </w:r>
      <w:r w:rsidR="006462ED" w:rsidRPr="00D3649B">
        <w:rPr>
          <w:rFonts w:ascii="GHEA Grapalat" w:hAnsi="GHEA Grapalat" w:cs="Sylfaen"/>
        </w:rPr>
        <w:t xml:space="preserve"> </w:t>
      </w:r>
      <w:r w:rsidR="006462ED" w:rsidRPr="00FC065B">
        <w:rPr>
          <w:rFonts w:ascii="GHEA Grapalat" w:hAnsi="GHEA Grapalat" w:cs="Sylfaen"/>
          <w:lang w:val="en-US"/>
        </w:rPr>
        <w:t>երեխաների</w:t>
      </w:r>
      <w:r w:rsidR="006462ED" w:rsidRPr="00D3649B">
        <w:rPr>
          <w:rFonts w:ascii="GHEA Grapalat" w:hAnsi="GHEA Grapalat" w:cs="Sylfaen"/>
        </w:rPr>
        <w:t xml:space="preserve"> </w:t>
      </w:r>
      <w:r w:rsidR="006462ED" w:rsidRPr="00FC065B">
        <w:rPr>
          <w:rFonts w:ascii="GHEA Grapalat" w:hAnsi="GHEA Grapalat" w:cs="Sylfaen"/>
          <w:lang w:val="en-US"/>
        </w:rPr>
        <w:t>թվաքանակի</w:t>
      </w:r>
      <w:r w:rsidR="006462ED" w:rsidRPr="00D3649B">
        <w:rPr>
          <w:rFonts w:ascii="GHEA Grapalat" w:hAnsi="GHEA Grapalat" w:cs="Sylfaen"/>
        </w:rPr>
        <w:t xml:space="preserve"> </w:t>
      </w:r>
      <w:r w:rsidR="006462ED" w:rsidRPr="00FC065B">
        <w:rPr>
          <w:rFonts w:ascii="GHEA Grapalat" w:hAnsi="GHEA Grapalat" w:cs="Sylfaen"/>
          <w:lang w:val="en-US"/>
        </w:rPr>
        <w:t>աճը</w:t>
      </w:r>
      <w:r w:rsidR="006462ED" w:rsidRPr="00D3649B">
        <w:rPr>
          <w:rFonts w:ascii="GHEA Grapalat" w:hAnsi="GHEA Grapalat" w:cs="Sylfaen"/>
        </w:rPr>
        <w:t xml:space="preserve"> </w:t>
      </w:r>
      <w:r w:rsidR="006462ED" w:rsidRPr="00FC065B">
        <w:rPr>
          <w:rFonts w:ascii="GHEA Grapalat" w:hAnsi="GHEA Grapalat" w:cs="Sylfaen"/>
          <w:lang w:val="en-US"/>
        </w:rPr>
        <w:t>պայմանավորված</w:t>
      </w:r>
      <w:r w:rsidR="006462ED" w:rsidRPr="00D3649B">
        <w:rPr>
          <w:rFonts w:ascii="GHEA Grapalat" w:hAnsi="GHEA Grapalat" w:cs="Sylfaen"/>
        </w:rPr>
        <w:t xml:space="preserve"> </w:t>
      </w:r>
      <w:r w:rsidR="006462ED" w:rsidRPr="00FC065B">
        <w:rPr>
          <w:rFonts w:ascii="GHEA Grapalat" w:hAnsi="GHEA Grapalat" w:cs="Sylfaen"/>
          <w:lang w:val="en-US"/>
        </w:rPr>
        <w:t>է</w:t>
      </w:r>
      <w:r w:rsidR="006462ED" w:rsidRPr="00D3649B">
        <w:rPr>
          <w:rFonts w:ascii="GHEA Grapalat" w:hAnsi="GHEA Grapalat" w:cs="Sylfaen"/>
        </w:rPr>
        <w:t xml:space="preserve"> </w:t>
      </w:r>
      <w:r w:rsidR="006462ED" w:rsidRPr="00FC065B">
        <w:rPr>
          <w:rFonts w:ascii="GHEA Grapalat" w:hAnsi="GHEA Grapalat" w:cs="Sylfaen"/>
          <w:lang w:val="en-US"/>
        </w:rPr>
        <w:t>նրանով</w:t>
      </w:r>
      <w:r w:rsidR="006462ED" w:rsidRPr="00D3649B">
        <w:rPr>
          <w:rFonts w:ascii="GHEA Grapalat" w:hAnsi="GHEA Grapalat" w:cs="Sylfaen"/>
        </w:rPr>
        <w:t xml:space="preserve">, </w:t>
      </w:r>
      <w:r w:rsidR="006462ED" w:rsidRPr="00FC065B">
        <w:rPr>
          <w:rFonts w:ascii="GHEA Grapalat" w:hAnsi="GHEA Grapalat" w:cs="Sylfaen"/>
          <w:lang w:val="en-US"/>
        </w:rPr>
        <w:t>որ</w:t>
      </w:r>
      <w:r w:rsidR="006462ED" w:rsidRPr="00D3649B">
        <w:rPr>
          <w:rFonts w:ascii="GHEA Grapalat" w:hAnsi="GHEA Grapalat" w:cs="Sylfaen"/>
        </w:rPr>
        <w:t xml:space="preserve"> </w:t>
      </w:r>
      <w:r w:rsidR="006462ED" w:rsidRPr="00FC065B">
        <w:rPr>
          <w:rFonts w:ascii="GHEA Grapalat" w:hAnsi="GHEA Grapalat" w:cs="Sylfaen"/>
          <w:lang w:val="en-US"/>
        </w:rPr>
        <w:t>հաճախ</w:t>
      </w:r>
      <w:r w:rsidR="006462ED" w:rsidRPr="00D3649B">
        <w:rPr>
          <w:rFonts w:ascii="GHEA Grapalat" w:hAnsi="GHEA Grapalat" w:cs="Sylfaen"/>
        </w:rPr>
        <w:t xml:space="preserve"> </w:t>
      </w:r>
      <w:r w:rsidR="006462ED" w:rsidRPr="00FC065B">
        <w:rPr>
          <w:rFonts w:ascii="GHEA Grapalat" w:hAnsi="GHEA Grapalat" w:cs="Sylfaen"/>
          <w:lang w:val="en-US"/>
        </w:rPr>
        <w:t>ծնողները</w:t>
      </w:r>
      <w:r w:rsidR="006462ED" w:rsidRPr="00D3649B">
        <w:rPr>
          <w:rFonts w:ascii="GHEA Grapalat" w:hAnsi="GHEA Grapalat" w:cs="Sylfaen"/>
        </w:rPr>
        <w:t xml:space="preserve"> </w:t>
      </w:r>
      <w:r w:rsidR="006462ED" w:rsidRPr="00FC065B">
        <w:rPr>
          <w:rFonts w:ascii="GHEA Grapalat" w:hAnsi="GHEA Grapalat" w:cs="Sylfaen"/>
          <w:lang w:val="en-US"/>
        </w:rPr>
        <w:t>անցնում</w:t>
      </w:r>
      <w:r w:rsidR="006462ED" w:rsidRPr="00D3649B">
        <w:rPr>
          <w:rFonts w:ascii="GHEA Grapalat" w:hAnsi="GHEA Grapalat" w:cs="Sylfaen"/>
        </w:rPr>
        <w:t xml:space="preserve"> </w:t>
      </w:r>
      <w:r w:rsidR="006462ED" w:rsidRPr="00FC065B">
        <w:rPr>
          <w:rFonts w:ascii="GHEA Grapalat" w:hAnsi="GHEA Grapalat" w:cs="Sylfaen"/>
          <w:lang w:val="en-US"/>
        </w:rPr>
        <w:t>են</w:t>
      </w:r>
      <w:r w:rsidR="006462ED" w:rsidRPr="00D3649B">
        <w:rPr>
          <w:rFonts w:ascii="GHEA Grapalat" w:hAnsi="GHEA Grapalat" w:cs="Sylfaen"/>
        </w:rPr>
        <w:t xml:space="preserve"> </w:t>
      </w:r>
      <w:r w:rsidR="006462ED" w:rsidRPr="00FC065B">
        <w:rPr>
          <w:rFonts w:ascii="GHEA Grapalat" w:hAnsi="GHEA Grapalat" w:cs="Sylfaen"/>
          <w:lang w:val="en-US"/>
        </w:rPr>
        <w:t>աշխատանքի՝</w:t>
      </w:r>
      <w:r w:rsidR="006462ED" w:rsidRPr="00D3649B">
        <w:rPr>
          <w:rFonts w:ascii="GHEA Grapalat" w:hAnsi="GHEA Grapalat" w:cs="Sylfaen"/>
        </w:rPr>
        <w:t xml:space="preserve"> </w:t>
      </w:r>
      <w:r w:rsidR="006462ED" w:rsidRPr="00FC065B">
        <w:rPr>
          <w:rFonts w:ascii="GHEA Grapalat" w:hAnsi="GHEA Grapalat" w:cs="Sylfaen"/>
          <w:lang w:val="en-US"/>
        </w:rPr>
        <w:t>մինչև</w:t>
      </w:r>
      <w:r w:rsidR="006462ED" w:rsidRPr="00D3649B">
        <w:rPr>
          <w:rFonts w:ascii="GHEA Grapalat" w:hAnsi="GHEA Grapalat" w:cs="Sylfaen"/>
        </w:rPr>
        <w:t xml:space="preserve"> </w:t>
      </w:r>
      <w:r w:rsidR="006462ED" w:rsidRPr="00FC065B">
        <w:rPr>
          <w:rFonts w:ascii="GHEA Grapalat" w:hAnsi="GHEA Grapalat" w:cs="Sylfaen"/>
          <w:lang w:val="en-US"/>
        </w:rPr>
        <w:t>երեխայի</w:t>
      </w:r>
      <w:r w:rsidR="006462ED" w:rsidRPr="00D3649B">
        <w:rPr>
          <w:rFonts w:ascii="GHEA Grapalat" w:hAnsi="GHEA Grapalat" w:cs="Sylfaen"/>
        </w:rPr>
        <w:t xml:space="preserve"> </w:t>
      </w:r>
      <w:r w:rsidR="006462ED" w:rsidRPr="00FC065B">
        <w:rPr>
          <w:rFonts w:ascii="GHEA Grapalat" w:hAnsi="GHEA Grapalat" w:cs="Sylfaen"/>
          <w:lang w:val="en-US"/>
        </w:rPr>
        <w:t>դպրոց</w:t>
      </w:r>
      <w:r w:rsidR="006462ED" w:rsidRPr="00D3649B">
        <w:rPr>
          <w:rFonts w:ascii="GHEA Grapalat" w:hAnsi="GHEA Grapalat" w:cs="Sylfaen"/>
        </w:rPr>
        <w:t xml:space="preserve"> </w:t>
      </w:r>
      <w:r w:rsidR="006462ED" w:rsidRPr="00FC065B">
        <w:rPr>
          <w:rFonts w:ascii="GHEA Grapalat" w:hAnsi="GHEA Grapalat" w:cs="Sylfaen"/>
          <w:lang w:val="en-US"/>
        </w:rPr>
        <w:t>գնալը</w:t>
      </w:r>
      <w:r w:rsidR="006462ED" w:rsidRPr="00D3649B">
        <w:rPr>
          <w:rFonts w:ascii="GHEA Grapalat" w:hAnsi="GHEA Grapalat" w:cs="Sylfaen"/>
        </w:rPr>
        <w:t>:</w:t>
      </w:r>
      <w:r>
        <w:rPr>
          <w:rFonts w:ascii="GHEA Grapalat" w:hAnsi="GHEA Grapalat"/>
          <w:lang w:val="hy-AM"/>
        </w:rPr>
        <w:t xml:space="preserve"> </w:t>
      </w:r>
      <w:r w:rsidRPr="00133654">
        <w:rPr>
          <w:rFonts w:ascii="GHEA Grapalat" w:hAnsi="GHEA Grapalat"/>
          <w:lang w:val="hy-AM"/>
        </w:rPr>
        <w:t xml:space="preserve">Միևնույն ժամանակ, վերլուծելով </w:t>
      </w:r>
      <w:r w:rsidR="000A7A08">
        <w:rPr>
          <w:rFonts w:ascii="GHEA Grapalat" w:hAnsi="GHEA Grapalat"/>
        </w:rPr>
        <w:t xml:space="preserve">1000 </w:t>
      </w:r>
      <w:r w:rsidRPr="00133654">
        <w:rPr>
          <w:rFonts w:ascii="GHEA Grapalat" w:hAnsi="GHEA Grapalat"/>
          <w:lang w:val="hy-AM"/>
        </w:rPr>
        <w:t xml:space="preserve"> բնակչի հաշվով նախադպրոցական հաստատությունների վիճակը մարզում պարզ է դառնում, որ մարզ</w:t>
      </w:r>
      <w:r>
        <w:rPr>
          <w:rFonts w:ascii="GHEA Grapalat" w:hAnsi="GHEA Grapalat"/>
        </w:rPr>
        <w:t>ի</w:t>
      </w:r>
      <w:r w:rsidRPr="005A7CE0">
        <w:rPr>
          <w:rFonts w:ascii="GHEA Grapalat" w:hAnsi="GHEA Grapalat"/>
          <w:lang w:val="af-ZA"/>
        </w:rPr>
        <w:t xml:space="preserve"> </w:t>
      </w:r>
      <w:r>
        <w:rPr>
          <w:rFonts w:ascii="GHEA Grapalat" w:hAnsi="GHEA Grapalat"/>
        </w:rPr>
        <w:t>ապահովվածությունը</w:t>
      </w:r>
      <w:r w:rsidRPr="005A7CE0">
        <w:rPr>
          <w:rFonts w:ascii="GHEA Grapalat" w:hAnsi="GHEA Grapalat"/>
          <w:lang w:val="af-ZA"/>
        </w:rPr>
        <w:t xml:space="preserve"> </w:t>
      </w:r>
      <w:r>
        <w:rPr>
          <w:rFonts w:ascii="GHEA Grapalat" w:hAnsi="GHEA Grapalat"/>
        </w:rPr>
        <w:lastRenderedPageBreak/>
        <w:t>ՆՈՒՀ</w:t>
      </w:r>
      <w:r w:rsidRPr="005A7CE0">
        <w:rPr>
          <w:rFonts w:ascii="GHEA Grapalat" w:hAnsi="GHEA Grapalat"/>
          <w:lang w:val="af-ZA"/>
        </w:rPr>
        <w:t>-</w:t>
      </w:r>
      <w:r>
        <w:rPr>
          <w:rFonts w:ascii="GHEA Grapalat" w:hAnsi="GHEA Grapalat"/>
        </w:rPr>
        <w:t>երով</w:t>
      </w:r>
      <w:r w:rsidRPr="005A7CE0">
        <w:rPr>
          <w:rFonts w:ascii="GHEA Grapalat" w:hAnsi="GHEA Grapalat"/>
          <w:lang w:val="af-ZA"/>
        </w:rPr>
        <w:t xml:space="preserve"> </w:t>
      </w:r>
      <w:r>
        <w:rPr>
          <w:rFonts w:ascii="GHEA Grapalat" w:hAnsi="GHEA Grapalat"/>
        </w:rPr>
        <w:t>շուրջ</w:t>
      </w:r>
      <w:r w:rsidRPr="005A7CE0">
        <w:rPr>
          <w:rFonts w:ascii="GHEA Grapalat" w:hAnsi="GHEA Grapalat"/>
          <w:lang w:val="af-ZA"/>
        </w:rPr>
        <w:t xml:space="preserve"> </w:t>
      </w:r>
      <w:r w:rsidR="000A7A08">
        <w:rPr>
          <w:rFonts w:ascii="GHEA Grapalat" w:hAnsi="GHEA Grapalat"/>
        </w:rPr>
        <w:t>59</w:t>
      </w:r>
      <w:r w:rsidRPr="005A7CE0">
        <w:rPr>
          <w:rFonts w:ascii="GHEA Grapalat" w:hAnsi="GHEA Grapalat"/>
          <w:lang w:val="af-ZA"/>
        </w:rPr>
        <w:t>%</w:t>
      </w:r>
      <w:r w:rsidR="000A7A08">
        <w:rPr>
          <w:rFonts w:ascii="GHEA Grapalat" w:hAnsi="GHEA Grapalat"/>
        </w:rPr>
        <w:t>-ով</w:t>
      </w:r>
      <w:r w:rsidRPr="005A7CE0">
        <w:rPr>
          <w:rFonts w:ascii="GHEA Grapalat" w:hAnsi="GHEA Grapalat"/>
          <w:lang w:val="af-ZA"/>
        </w:rPr>
        <w:t xml:space="preserve"> </w:t>
      </w:r>
      <w:r w:rsidR="000A7A08">
        <w:rPr>
          <w:rFonts w:ascii="GHEA Grapalat" w:hAnsi="GHEA Grapalat"/>
        </w:rPr>
        <w:t>բարձր է</w:t>
      </w:r>
      <w:r w:rsidRPr="005A7CE0">
        <w:rPr>
          <w:rFonts w:ascii="GHEA Grapalat" w:hAnsi="GHEA Grapalat"/>
          <w:lang w:val="af-ZA"/>
        </w:rPr>
        <w:t xml:space="preserve"> </w:t>
      </w:r>
      <w:r>
        <w:rPr>
          <w:rFonts w:ascii="GHEA Grapalat" w:hAnsi="GHEA Grapalat"/>
        </w:rPr>
        <w:t>քան</w:t>
      </w:r>
      <w:r w:rsidRPr="005A7CE0">
        <w:rPr>
          <w:rFonts w:ascii="GHEA Grapalat" w:hAnsi="GHEA Grapalat"/>
          <w:lang w:val="af-ZA"/>
        </w:rPr>
        <w:t xml:space="preserve"> </w:t>
      </w:r>
      <w:r>
        <w:rPr>
          <w:rFonts w:ascii="GHEA Grapalat" w:hAnsi="GHEA Grapalat"/>
        </w:rPr>
        <w:t>միջին</w:t>
      </w:r>
      <w:r w:rsidRPr="005A7CE0">
        <w:rPr>
          <w:rFonts w:ascii="GHEA Grapalat" w:hAnsi="GHEA Grapalat"/>
          <w:lang w:val="af-ZA"/>
        </w:rPr>
        <w:t xml:space="preserve"> </w:t>
      </w:r>
      <w:r>
        <w:rPr>
          <w:rFonts w:ascii="GHEA Grapalat" w:hAnsi="GHEA Grapalat"/>
        </w:rPr>
        <w:t>հանրապետական</w:t>
      </w:r>
      <w:r w:rsidRPr="005A7CE0">
        <w:rPr>
          <w:rFonts w:ascii="GHEA Grapalat" w:hAnsi="GHEA Grapalat"/>
          <w:lang w:val="af-ZA"/>
        </w:rPr>
        <w:t xml:space="preserve"> </w:t>
      </w:r>
      <w:r>
        <w:rPr>
          <w:rFonts w:ascii="GHEA Grapalat" w:hAnsi="GHEA Grapalat"/>
        </w:rPr>
        <w:t>ցուցանիշը</w:t>
      </w:r>
      <w:r w:rsidRPr="005A7CE0">
        <w:rPr>
          <w:rFonts w:ascii="GHEA Grapalat" w:hAnsi="GHEA Grapalat"/>
          <w:lang w:val="af-ZA"/>
        </w:rPr>
        <w:t xml:space="preserve">: </w:t>
      </w:r>
      <w:r>
        <w:rPr>
          <w:rFonts w:ascii="GHEA Grapalat" w:hAnsi="GHEA Grapalat"/>
        </w:rPr>
        <w:t>Միևնույն</w:t>
      </w:r>
      <w:r w:rsidRPr="005A7CE0">
        <w:rPr>
          <w:rFonts w:ascii="GHEA Grapalat" w:hAnsi="GHEA Grapalat"/>
          <w:lang w:val="af-ZA"/>
        </w:rPr>
        <w:t xml:space="preserve"> </w:t>
      </w:r>
      <w:r>
        <w:rPr>
          <w:rFonts w:ascii="GHEA Grapalat" w:hAnsi="GHEA Grapalat"/>
        </w:rPr>
        <w:t>ժամանակ</w:t>
      </w:r>
      <w:r w:rsidRPr="005A7CE0">
        <w:rPr>
          <w:rFonts w:ascii="GHEA Grapalat" w:hAnsi="GHEA Grapalat"/>
          <w:lang w:val="af-ZA"/>
        </w:rPr>
        <w:t xml:space="preserve"> </w:t>
      </w:r>
      <w:r>
        <w:rPr>
          <w:rFonts w:ascii="GHEA Grapalat" w:hAnsi="GHEA Grapalat"/>
        </w:rPr>
        <w:t>մարզի</w:t>
      </w:r>
      <w:r w:rsidRPr="005A7CE0">
        <w:rPr>
          <w:rFonts w:ascii="GHEA Grapalat" w:hAnsi="GHEA Grapalat"/>
          <w:lang w:val="af-ZA"/>
        </w:rPr>
        <w:t xml:space="preserve"> 1</w:t>
      </w:r>
      <w:r w:rsidR="000A7A08">
        <w:rPr>
          <w:rFonts w:ascii="GHEA Grapalat" w:hAnsi="GHEA Grapalat"/>
        </w:rPr>
        <w:t>0000</w:t>
      </w:r>
      <w:r w:rsidRPr="005A7CE0">
        <w:rPr>
          <w:rFonts w:ascii="GHEA Grapalat" w:hAnsi="GHEA Grapalat"/>
          <w:lang w:val="af-ZA"/>
        </w:rPr>
        <w:t xml:space="preserve"> </w:t>
      </w:r>
      <w:r>
        <w:rPr>
          <w:rFonts w:ascii="GHEA Grapalat" w:hAnsi="GHEA Grapalat"/>
        </w:rPr>
        <w:t>բնակչի</w:t>
      </w:r>
      <w:r w:rsidRPr="005A7CE0">
        <w:rPr>
          <w:rFonts w:ascii="GHEA Grapalat" w:hAnsi="GHEA Grapalat"/>
          <w:lang w:val="af-ZA"/>
        </w:rPr>
        <w:t xml:space="preserve"> </w:t>
      </w:r>
      <w:r>
        <w:rPr>
          <w:rFonts w:ascii="GHEA Grapalat" w:hAnsi="GHEA Grapalat"/>
        </w:rPr>
        <w:t>հաշվով</w:t>
      </w:r>
      <w:r w:rsidRPr="005A7CE0">
        <w:rPr>
          <w:rFonts w:ascii="GHEA Grapalat" w:hAnsi="GHEA Grapalat"/>
          <w:lang w:val="af-ZA"/>
        </w:rPr>
        <w:t xml:space="preserve"> </w:t>
      </w:r>
      <w:r>
        <w:rPr>
          <w:rFonts w:ascii="GHEA Grapalat" w:hAnsi="GHEA Grapalat"/>
        </w:rPr>
        <w:t>երեխաների</w:t>
      </w:r>
      <w:r w:rsidRPr="005A7CE0">
        <w:rPr>
          <w:rFonts w:ascii="GHEA Grapalat" w:hAnsi="GHEA Grapalat"/>
          <w:lang w:val="af-ZA"/>
        </w:rPr>
        <w:t xml:space="preserve"> </w:t>
      </w:r>
      <w:r>
        <w:rPr>
          <w:rFonts w:ascii="GHEA Grapalat" w:hAnsi="GHEA Grapalat"/>
        </w:rPr>
        <w:t>հաճախելիությունը</w:t>
      </w:r>
      <w:r w:rsidRPr="005A7CE0">
        <w:rPr>
          <w:rFonts w:ascii="GHEA Grapalat" w:hAnsi="GHEA Grapalat"/>
          <w:lang w:val="af-ZA"/>
        </w:rPr>
        <w:t xml:space="preserve"> </w:t>
      </w:r>
      <w:r>
        <w:rPr>
          <w:rFonts w:ascii="GHEA Grapalat" w:hAnsi="GHEA Grapalat"/>
        </w:rPr>
        <w:t>ՆՈՒՀ</w:t>
      </w:r>
      <w:r w:rsidRPr="005A7CE0">
        <w:rPr>
          <w:rFonts w:ascii="GHEA Grapalat" w:hAnsi="GHEA Grapalat"/>
          <w:lang w:val="af-ZA"/>
        </w:rPr>
        <w:t xml:space="preserve"> </w:t>
      </w:r>
      <w:r>
        <w:rPr>
          <w:rFonts w:ascii="GHEA Grapalat" w:hAnsi="GHEA Grapalat"/>
        </w:rPr>
        <w:t>շուրջ</w:t>
      </w:r>
      <w:r w:rsidRPr="005A7CE0">
        <w:rPr>
          <w:rFonts w:ascii="GHEA Grapalat" w:hAnsi="GHEA Grapalat"/>
          <w:lang w:val="af-ZA"/>
        </w:rPr>
        <w:t xml:space="preserve"> </w:t>
      </w:r>
      <w:r w:rsidR="000A7A08">
        <w:rPr>
          <w:rFonts w:ascii="GHEA Grapalat" w:hAnsi="GHEA Grapalat"/>
        </w:rPr>
        <w:t>27</w:t>
      </w:r>
      <w:r w:rsidR="000A7A08" w:rsidRPr="005A7CE0">
        <w:rPr>
          <w:rFonts w:ascii="GHEA Grapalat" w:hAnsi="GHEA Grapalat"/>
          <w:lang w:val="af-ZA"/>
        </w:rPr>
        <w:t>%</w:t>
      </w:r>
      <w:r w:rsidR="000A7A08">
        <w:rPr>
          <w:rFonts w:ascii="GHEA Grapalat" w:hAnsi="GHEA Grapalat"/>
        </w:rPr>
        <w:t>-ով</w:t>
      </w:r>
      <w:r w:rsidRPr="005A7CE0">
        <w:rPr>
          <w:rFonts w:ascii="GHEA Grapalat" w:hAnsi="GHEA Grapalat"/>
          <w:lang w:val="af-ZA"/>
        </w:rPr>
        <w:t xml:space="preserve"> </w:t>
      </w:r>
      <w:r>
        <w:rPr>
          <w:rFonts w:ascii="GHEA Grapalat" w:hAnsi="GHEA Grapalat"/>
        </w:rPr>
        <w:t>ավելի</w:t>
      </w:r>
      <w:r w:rsidRPr="005A7CE0">
        <w:rPr>
          <w:rFonts w:ascii="GHEA Grapalat" w:hAnsi="GHEA Grapalat"/>
          <w:lang w:val="af-ZA"/>
        </w:rPr>
        <w:t xml:space="preserve"> </w:t>
      </w:r>
      <w:r w:rsidR="000A7A08">
        <w:rPr>
          <w:rFonts w:ascii="GHEA Grapalat" w:hAnsi="GHEA Grapalat"/>
        </w:rPr>
        <w:t>բարձր</w:t>
      </w:r>
      <w:r w:rsidRPr="005A7CE0">
        <w:rPr>
          <w:rFonts w:ascii="GHEA Grapalat" w:hAnsi="GHEA Grapalat"/>
          <w:lang w:val="af-ZA"/>
        </w:rPr>
        <w:t xml:space="preserve"> </w:t>
      </w:r>
      <w:r>
        <w:rPr>
          <w:rFonts w:ascii="GHEA Grapalat" w:hAnsi="GHEA Grapalat"/>
        </w:rPr>
        <w:t>է</w:t>
      </w:r>
      <w:r w:rsidR="000A7A08">
        <w:rPr>
          <w:rFonts w:ascii="GHEA Grapalat" w:hAnsi="GHEA Grapalat"/>
        </w:rPr>
        <w:t>,</w:t>
      </w:r>
      <w:r w:rsidRPr="005A7CE0">
        <w:rPr>
          <w:rFonts w:ascii="GHEA Grapalat" w:hAnsi="GHEA Grapalat"/>
          <w:lang w:val="af-ZA"/>
        </w:rPr>
        <w:t xml:space="preserve"> </w:t>
      </w:r>
      <w:r>
        <w:rPr>
          <w:rFonts w:ascii="GHEA Grapalat" w:hAnsi="GHEA Grapalat"/>
        </w:rPr>
        <w:t>քան</w:t>
      </w:r>
      <w:r w:rsidRPr="005A7CE0">
        <w:rPr>
          <w:rFonts w:ascii="GHEA Grapalat" w:hAnsi="GHEA Grapalat"/>
          <w:lang w:val="af-ZA"/>
        </w:rPr>
        <w:t xml:space="preserve"> </w:t>
      </w:r>
      <w:r>
        <w:rPr>
          <w:rFonts w:ascii="GHEA Grapalat" w:hAnsi="GHEA Grapalat"/>
        </w:rPr>
        <w:t>միջին</w:t>
      </w:r>
      <w:r w:rsidRPr="005A7CE0">
        <w:rPr>
          <w:rFonts w:ascii="GHEA Grapalat" w:hAnsi="GHEA Grapalat"/>
          <w:lang w:val="af-ZA"/>
        </w:rPr>
        <w:t xml:space="preserve"> </w:t>
      </w:r>
      <w:r>
        <w:rPr>
          <w:rFonts w:ascii="GHEA Grapalat" w:hAnsi="GHEA Grapalat"/>
        </w:rPr>
        <w:t>հանրապետական</w:t>
      </w:r>
      <w:r w:rsidRPr="005A7CE0">
        <w:rPr>
          <w:rFonts w:ascii="GHEA Grapalat" w:hAnsi="GHEA Grapalat"/>
          <w:lang w:val="af-ZA"/>
        </w:rPr>
        <w:t xml:space="preserve"> </w:t>
      </w:r>
      <w:r>
        <w:rPr>
          <w:rFonts w:ascii="GHEA Grapalat" w:hAnsi="GHEA Grapalat"/>
        </w:rPr>
        <w:t>ցուցանիշը</w:t>
      </w:r>
      <w:r w:rsidRPr="005A7CE0">
        <w:rPr>
          <w:rFonts w:ascii="GHEA Grapalat" w:hAnsi="GHEA Grapalat"/>
          <w:lang w:val="af-ZA"/>
        </w:rPr>
        <w:t xml:space="preserve">, </w:t>
      </w:r>
      <w:r w:rsidR="000A7A08">
        <w:rPr>
          <w:rFonts w:ascii="GHEA Grapalat" w:hAnsi="GHEA Grapalat"/>
        </w:rPr>
        <w:t xml:space="preserve">շուրջ </w:t>
      </w:r>
      <w:r w:rsidRPr="005A7CE0">
        <w:rPr>
          <w:rFonts w:ascii="GHEA Grapalat" w:hAnsi="GHEA Grapalat"/>
          <w:lang w:val="af-ZA"/>
        </w:rPr>
        <w:t xml:space="preserve"> </w:t>
      </w:r>
      <w:r w:rsidR="000A7A08">
        <w:rPr>
          <w:rFonts w:ascii="GHEA Grapalat" w:hAnsi="GHEA Grapalat"/>
        </w:rPr>
        <w:t>60</w:t>
      </w:r>
      <w:r w:rsidR="000A7A08" w:rsidRPr="005A7CE0">
        <w:rPr>
          <w:rFonts w:ascii="GHEA Grapalat" w:hAnsi="GHEA Grapalat"/>
          <w:lang w:val="af-ZA"/>
        </w:rPr>
        <w:t>%</w:t>
      </w:r>
      <w:r w:rsidR="000A7A08">
        <w:rPr>
          <w:rFonts w:ascii="GHEA Grapalat" w:hAnsi="GHEA Grapalat"/>
        </w:rPr>
        <w:t xml:space="preserve">-ով էլ բարձր է </w:t>
      </w:r>
      <w:r>
        <w:rPr>
          <w:rFonts w:ascii="GHEA Grapalat" w:hAnsi="GHEA Grapalat"/>
        </w:rPr>
        <w:t>մանկավարժներով</w:t>
      </w:r>
      <w:r w:rsidRPr="005A7CE0">
        <w:rPr>
          <w:rFonts w:ascii="GHEA Grapalat" w:hAnsi="GHEA Grapalat"/>
          <w:lang w:val="af-ZA"/>
        </w:rPr>
        <w:t xml:space="preserve"> </w:t>
      </w:r>
      <w:r>
        <w:rPr>
          <w:rFonts w:ascii="GHEA Grapalat" w:hAnsi="GHEA Grapalat"/>
        </w:rPr>
        <w:t>ապահովումը</w:t>
      </w:r>
      <w:r w:rsidRPr="005A7CE0">
        <w:rPr>
          <w:rFonts w:ascii="GHEA Grapalat" w:hAnsi="GHEA Grapalat"/>
          <w:lang w:val="af-ZA"/>
        </w:rPr>
        <w:t>:</w:t>
      </w:r>
      <w:r w:rsidR="000A7A08">
        <w:rPr>
          <w:rFonts w:ascii="GHEA Grapalat" w:hAnsi="GHEA Grapalat"/>
        </w:rPr>
        <w:t xml:space="preserve"> Մանրամասն տվյալները</w:t>
      </w:r>
      <w:r w:rsidR="005E1546">
        <w:rPr>
          <w:rFonts w:ascii="GHEA Grapalat" w:hAnsi="GHEA Grapalat"/>
        </w:rPr>
        <w:t xml:space="preserve"> բերված են հավելված 3-ում:</w:t>
      </w:r>
    </w:p>
    <w:p w:rsidR="00CC3089" w:rsidRPr="006462ED" w:rsidRDefault="00CC3089" w:rsidP="00CC3089">
      <w:pPr>
        <w:ind w:firstLine="567"/>
        <w:jc w:val="both"/>
        <w:rPr>
          <w:rFonts w:ascii="GHEA Grapalat" w:hAnsi="GHEA Grapalat"/>
        </w:rPr>
      </w:pPr>
      <w:r>
        <w:rPr>
          <w:rFonts w:ascii="GHEA Grapalat" w:hAnsi="GHEA Grapalat" w:cs="Sylfaen"/>
          <w:szCs w:val="20"/>
        </w:rPr>
        <w:t>Մարզում</w:t>
      </w:r>
      <w:r w:rsidRPr="005A7CE0">
        <w:rPr>
          <w:rFonts w:ascii="GHEA Grapalat" w:hAnsi="GHEA Grapalat"/>
          <w:lang w:val="af-ZA"/>
        </w:rPr>
        <w:t xml:space="preserve"> </w:t>
      </w:r>
      <w:r>
        <w:rPr>
          <w:rFonts w:ascii="GHEA Grapalat" w:hAnsi="GHEA Grapalat" w:cs="Sylfaen"/>
          <w:szCs w:val="20"/>
        </w:rPr>
        <w:t>գործում</w:t>
      </w:r>
      <w:r w:rsidRPr="005A7CE0">
        <w:rPr>
          <w:rFonts w:ascii="GHEA Grapalat" w:hAnsi="GHEA Grapalat"/>
          <w:lang w:val="af-ZA"/>
        </w:rPr>
        <w:t xml:space="preserve"> </w:t>
      </w:r>
      <w:r>
        <w:rPr>
          <w:rFonts w:ascii="GHEA Grapalat" w:hAnsi="GHEA Grapalat" w:cs="Sylfaen"/>
          <w:szCs w:val="20"/>
        </w:rPr>
        <w:t>են</w:t>
      </w:r>
      <w:r w:rsidRPr="005A7CE0">
        <w:rPr>
          <w:rFonts w:ascii="GHEA Grapalat" w:hAnsi="GHEA Grapalat"/>
          <w:lang w:val="af-ZA"/>
        </w:rPr>
        <w:t xml:space="preserve"> 12</w:t>
      </w:r>
      <w:r>
        <w:rPr>
          <w:rFonts w:ascii="GHEA Grapalat" w:hAnsi="GHEA Grapalat"/>
        </w:rPr>
        <w:t>1</w:t>
      </w:r>
      <w:r w:rsidRPr="005A7CE0">
        <w:rPr>
          <w:rFonts w:ascii="GHEA Grapalat" w:hAnsi="GHEA Grapalat"/>
          <w:lang w:val="af-ZA"/>
        </w:rPr>
        <w:t xml:space="preserve"> </w:t>
      </w:r>
      <w:r>
        <w:rPr>
          <w:rFonts w:ascii="GHEA Grapalat" w:hAnsi="GHEA Grapalat" w:cs="Sylfaen"/>
          <w:szCs w:val="20"/>
        </w:rPr>
        <w:t>դպրոցներ</w:t>
      </w:r>
      <w:r w:rsidRPr="005A7CE0">
        <w:rPr>
          <w:rFonts w:ascii="GHEA Grapalat" w:hAnsi="GHEA Grapalat"/>
          <w:lang w:val="af-ZA"/>
        </w:rPr>
        <w:t xml:space="preserve">, </w:t>
      </w:r>
      <w:r>
        <w:rPr>
          <w:rFonts w:ascii="GHEA Grapalat" w:hAnsi="GHEA Grapalat" w:cs="Sylfaen"/>
          <w:szCs w:val="20"/>
        </w:rPr>
        <w:t>այս</w:t>
      </w:r>
      <w:r w:rsidRPr="005A7CE0">
        <w:rPr>
          <w:rFonts w:ascii="GHEA Grapalat" w:hAnsi="GHEA Grapalat"/>
          <w:lang w:val="af-ZA"/>
        </w:rPr>
        <w:t xml:space="preserve"> </w:t>
      </w:r>
      <w:r>
        <w:rPr>
          <w:rFonts w:ascii="GHEA Grapalat" w:hAnsi="GHEA Grapalat" w:cs="Sylfaen"/>
          <w:szCs w:val="20"/>
        </w:rPr>
        <w:t>թիվը</w:t>
      </w:r>
      <w:r w:rsidRPr="005A7CE0">
        <w:rPr>
          <w:rFonts w:ascii="GHEA Grapalat" w:hAnsi="GHEA Grapalat"/>
          <w:lang w:val="af-ZA"/>
        </w:rPr>
        <w:t xml:space="preserve"> 2011-2015 </w:t>
      </w:r>
      <w:r>
        <w:rPr>
          <w:rFonts w:ascii="GHEA Grapalat" w:hAnsi="GHEA Grapalat" w:cs="Sylfaen"/>
          <w:szCs w:val="20"/>
        </w:rPr>
        <w:t>թթ</w:t>
      </w:r>
      <w:r w:rsidRPr="005A7CE0">
        <w:rPr>
          <w:rFonts w:ascii="GHEA Grapalat" w:hAnsi="GHEA Grapalat"/>
          <w:lang w:val="af-ZA"/>
        </w:rPr>
        <w:t xml:space="preserve">. </w:t>
      </w:r>
      <w:r>
        <w:rPr>
          <w:rFonts w:ascii="GHEA Grapalat" w:hAnsi="GHEA Grapalat" w:cs="Sylfaen"/>
          <w:szCs w:val="20"/>
        </w:rPr>
        <w:t>մնացել</w:t>
      </w:r>
      <w:r w:rsidRPr="005A7CE0">
        <w:rPr>
          <w:rFonts w:ascii="GHEA Grapalat" w:hAnsi="GHEA Grapalat"/>
          <w:lang w:val="af-ZA"/>
        </w:rPr>
        <w:t xml:space="preserve"> </w:t>
      </w:r>
      <w:r>
        <w:rPr>
          <w:rFonts w:ascii="GHEA Grapalat" w:hAnsi="GHEA Grapalat" w:cs="Sylfaen"/>
          <w:szCs w:val="20"/>
        </w:rPr>
        <w:t>է</w:t>
      </w:r>
      <w:r w:rsidRPr="005A7CE0">
        <w:rPr>
          <w:rFonts w:ascii="GHEA Grapalat" w:hAnsi="GHEA Grapalat"/>
          <w:lang w:val="af-ZA"/>
        </w:rPr>
        <w:t xml:space="preserve"> </w:t>
      </w:r>
      <w:r>
        <w:rPr>
          <w:rFonts w:ascii="GHEA Grapalat" w:hAnsi="GHEA Grapalat" w:cs="Sylfaen"/>
          <w:szCs w:val="20"/>
        </w:rPr>
        <w:t>անփոփոխ</w:t>
      </w:r>
      <w:r w:rsidRPr="005A7CE0">
        <w:rPr>
          <w:rFonts w:ascii="GHEA Grapalat" w:hAnsi="GHEA Grapalat"/>
          <w:lang w:val="af-ZA"/>
        </w:rPr>
        <w:t xml:space="preserve">: </w:t>
      </w:r>
      <w:r>
        <w:rPr>
          <w:rFonts w:ascii="GHEA Grapalat" w:hAnsi="GHEA Grapalat" w:cs="Sylfaen"/>
          <w:szCs w:val="20"/>
        </w:rPr>
        <w:t>Մարզի</w:t>
      </w:r>
      <w:r w:rsidRPr="005A7CE0">
        <w:rPr>
          <w:rFonts w:ascii="GHEA Grapalat" w:hAnsi="GHEA Grapalat"/>
          <w:lang w:val="af-ZA"/>
        </w:rPr>
        <w:t xml:space="preserve"> </w:t>
      </w:r>
      <w:r>
        <w:rPr>
          <w:rFonts w:ascii="GHEA Grapalat" w:hAnsi="GHEA Grapalat" w:cs="Sylfaen"/>
          <w:szCs w:val="20"/>
        </w:rPr>
        <w:t>աշակերտների</w:t>
      </w:r>
      <w:r w:rsidRPr="005A7CE0">
        <w:rPr>
          <w:rFonts w:ascii="GHEA Grapalat" w:hAnsi="GHEA Grapalat"/>
          <w:lang w:val="af-ZA"/>
        </w:rPr>
        <w:t xml:space="preserve"> </w:t>
      </w:r>
      <w:r>
        <w:rPr>
          <w:rFonts w:ascii="GHEA Grapalat" w:hAnsi="GHEA Grapalat" w:cs="Sylfaen"/>
          <w:szCs w:val="20"/>
        </w:rPr>
        <w:t>թիվը</w:t>
      </w:r>
      <w:r w:rsidRPr="005A7CE0">
        <w:rPr>
          <w:rFonts w:ascii="GHEA Grapalat" w:hAnsi="GHEA Grapalat"/>
          <w:lang w:val="af-ZA"/>
        </w:rPr>
        <w:t xml:space="preserve"> </w:t>
      </w:r>
      <w:r>
        <w:rPr>
          <w:rFonts w:ascii="GHEA Grapalat" w:hAnsi="GHEA Grapalat" w:cs="Sylfaen"/>
          <w:szCs w:val="20"/>
        </w:rPr>
        <w:t>ունի</w:t>
      </w:r>
      <w:r w:rsidRPr="005A7CE0">
        <w:rPr>
          <w:rFonts w:ascii="GHEA Grapalat" w:hAnsi="GHEA Grapalat"/>
          <w:lang w:val="af-ZA"/>
        </w:rPr>
        <w:t xml:space="preserve"> </w:t>
      </w:r>
      <w:r>
        <w:rPr>
          <w:rFonts w:ascii="GHEA Grapalat" w:hAnsi="GHEA Grapalat" w:cs="Sylfaen"/>
          <w:szCs w:val="20"/>
        </w:rPr>
        <w:t>նվազման</w:t>
      </w:r>
      <w:r w:rsidRPr="005A7CE0">
        <w:rPr>
          <w:rFonts w:ascii="GHEA Grapalat" w:hAnsi="GHEA Grapalat"/>
          <w:lang w:val="af-ZA"/>
        </w:rPr>
        <w:t xml:space="preserve"> </w:t>
      </w:r>
      <w:r>
        <w:rPr>
          <w:rFonts w:ascii="GHEA Grapalat" w:hAnsi="GHEA Grapalat" w:cs="Sylfaen"/>
          <w:szCs w:val="20"/>
        </w:rPr>
        <w:t>տենդենց</w:t>
      </w:r>
      <w:r w:rsidRPr="005A7CE0">
        <w:rPr>
          <w:rFonts w:ascii="GHEA Grapalat" w:hAnsi="GHEA Grapalat"/>
          <w:lang w:val="af-ZA"/>
        </w:rPr>
        <w:t xml:space="preserve">, 2011 </w:t>
      </w:r>
      <w:r>
        <w:rPr>
          <w:rFonts w:ascii="GHEA Grapalat" w:hAnsi="GHEA Grapalat" w:cs="Sylfaen"/>
          <w:szCs w:val="20"/>
        </w:rPr>
        <w:t>թ</w:t>
      </w:r>
      <w:r w:rsidRPr="005A7CE0">
        <w:rPr>
          <w:rFonts w:ascii="GHEA Grapalat" w:hAnsi="GHEA Grapalat"/>
          <w:lang w:val="af-ZA"/>
        </w:rPr>
        <w:t xml:space="preserve">. </w:t>
      </w:r>
      <w:r>
        <w:rPr>
          <w:rFonts w:ascii="GHEA Grapalat" w:hAnsi="GHEA Grapalat" w:cs="Sylfaen"/>
          <w:szCs w:val="20"/>
        </w:rPr>
        <w:t>ընդհանուր</w:t>
      </w:r>
      <w:r w:rsidRPr="005A7CE0">
        <w:rPr>
          <w:rFonts w:ascii="GHEA Grapalat" w:hAnsi="GHEA Grapalat"/>
          <w:lang w:val="af-ZA"/>
        </w:rPr>
        <w:t xml:space="preserve"> </w:t>
      </w:r>
      <w:r>
        <w:rPr>
          <w:rFonts w:ascii="GHEA Grapalat" w:hAnsi="GHEA Grapalat" w:cs="Sylfaen"/>
          <w:szCs w:val="20"/>
        </w:rPr>
        <w:t>աշակերտների</w:t>
      </w:r>
      <w:r w:rsidRPr="005A7CE0">
        <w:rPr>
          <w:rFonts w:ascii="GHEA Grapalat" w:hAnsi="GHEA Grapalat"/>
          <w:lang w:val="af-ZA"/>
        </w:rPr>
        <w:t xml:space="preserve"> </w:t>
      </w:r>
      <w:r>
        <w:rPr>
          <w:rFonts w:ascii="GHEA Grapalat" w:hAnsi="GHEA Grapalat" w:cs="Sylfaen"/>
          <w:szCs w:val="20"/>
        </w:rPr>
        <w:t>թիվը</w:t>
      </w:r>
      <w:r w:rsidRPr="005A7CE0">
        <w:rPr>
          <w:rFonts w:ascii="GHEA Grapalat" w:hAnsi="GHEA Grapalat"/>
          <w:lang w:val="af-ZA"/>
        </w:rPr>
        <w:t xml:space="preserve"> </w:t>
      </w:r>
      <w:r>
        <w:rPr>
          <w:rFonts w:ascii="GHEA Grapalat" w:hAnsi="GHEA Grapalat" w:cs="Sylfaen"/>
          <w:szCs w:val="20"/>
        </w:rPr>
        <w:t>կազմել</w:t>
      </w:r>
      <w:r w:rsidRPr="005A7CE0">
        <w:rPr>
          <w:rFonts w:ascii="GHEA Grapalat" w:hAnsi="GHEA Grapalat"/>
          <w:lang w:val="af-ZA"/>
        </w:rPr>
        <w:t xml:space="preserve"> </w:t>
      </w:r>
      <w:r>
        <w:rPr>
          <w:rFonts w:ascii="GHEA Grapalat" w:hAnsi="GHEA Grapalat" w:cs="Sylfaen"/>
          <w:szCs w:val="20"/>
        </w:rPr>
        <w:t>է</w:t>
      </w:r>
      <w:r w:rsidRPr="005A7CE0">
        <w:rPr>
          <w:rFonts w:ascii="GHEA Grapalat" w:hAnsi="GHEA Grapalat"/>
          <w:lang w:val="af-ZA"/>
        </w:rPr>
        <w:t xml:space="preserve"> </w:t>
      </w:r>
      <w:r>
        <w:rPr>
          <w:rFonts w:ascii="GHEA Grapalat" w:hAnsi="GHEA Grapalat" w:cs="Sylfaen"/>
          <w:szCs w:val="20"/>
        </w:rPr>
        <w:t>շուրջ</w:t>
      </w:r>
      <w:r w:rsidRPr="005A7CE0">
        <w:rPr>
          <w:rFonts w:ascii="GHEA Grapalat" w:hAnsi="GHEA Grapalat"/>
          <w:lang w:val="af-ZA"/>
        </w:rPr>
        <w:t xml:space="preserve"> </w:t>
      </w:r>
      <w:r>
        <w:rPr>
          <w:rFonts w:ascii="GHEA Grapalat" w:hAnsi="GHEA Grapalat"/>
        </w:rPr>
        <w:t>17,7</w:t>
      </w:r>
      <w:r w:rsidRPr="005A7CE0">
        <w:rPr>
          <w:rFonts w:ascii="GHEA Grapalat" w:hAnsi="GHEA Grapalat"/>
          <w:lang w:val="af-ZA"/>
        </w:rPr>
        <w:t xml:space="preserve"> </w:t>
      </w:r>
      <w:r>
        <w:rPr>
          <w:rFonts w:ascii="GHEA Grapalat" w:hAnsi="GHEA Grapalat" w:cs="Sylfaen"/>
          <w:szCs w:val="20"/>
        </w:rPr>
        <w:t>հազար</w:t>
      </w:r>
      <w:r w:rsidRPr="005A7CE0">
        <w:rPr>
          <w:rFonts w:ascii="GHEA Grapalat" w:hAnsi="GHEA Grapalat"/>
          <w:lang w:val="af-ZA"/>
        </w:rPr>
        <w:t xml:space="preserve">, </w:t>
      </w:r>
      <w:r>
        <w:rPr>
          <w:rFonts w:ascii="GHEA Grapalat" w:hAnsi="GHEA Grapalat" w:cs="Sylfaen"/>
          <w:szCs w:val="20"/>
        </w:rPr>
        <w:t>կամ</w:t>
      </w:r>
      <w:r w:rsidRPr="005A7CE0">
        <w:rPr>
          <w:rFonts w:ascii="GHEA Grapalat" w:hAnsi="GHEA Grapalat"/>
          <w:lang w:val="af-ZA"/>
        </w:rPr>
        <w:t xml:space="preserve"> </w:t>
      </w:r>
      <w:r>
        <w:rPr>
          <w:rFonts w:ascii="GHEA Grapalat" w:hAnsi="GHEA Grapalat" w:cs="Sylfaen"/>
          <w:szCs w:val="20"/>
        </w:rPr>
        <w:t>հանրապետության</w:t>
      </w:r>
      <w:r w:rsidRPr="005A7CE0">
        <w:rPr>
          <w:rFonts w:ascii="GHEA Grapalat" w:hAnsi="GHEA Grapalat"/>
          <w:lang w:val="af-ZA"/>
        </w:rPr>
        <w:t xml:space="preserve"> </w:t>
      </w:r>
      <w:r>
        <w:rPr>
          <w:rFonts w:ascii="GHEA Grapalat" w:hAnsi="GHEA Grapalat" w:cs="Sylfaen"/>
          <w:szCs w:val="20"/>
        </w:rPr>
        <w:t>ընդհանուր</w:t>
      </w:r>
      <w:r w:rsidRPr="005A7CE0">
        <w:rPr>
          <w:rFonts w:ascii="GHEA Grapalat" w:hAnsi="GHEA Grapalat"/>
          <w:lang w:val="af-ZA"/>
        </w:rPr>
        <w:t xml:space="preserve"> </w:t>
      </w:r>
      <w:r>
        <w:rPr>
          <w:rFonts w:ascii="GHEA Grapalat" w:hAnsi="GHEA Grapalat" w:cs="Sylfaen"/>
          <w:szCs w:val="20"/>
        </w:rPr>
        <w:t>աշակերտների</w:t>
      </w:r>
      <w:r w:rsidRPr="005A7CE0">
        <w:rPr>
          <w:rFonts w:ascii="GHEA Grapalat" w:hAnsi="GHEA Grapalat"/>
          <w:lang w:val="af-ZA"/>
        </w:rPr>
        <w:t xml:space="preserve"> </w:t>
      </w:r>
      <w:r>
        <w:rPr>
          <w:rFonts w:ascii="GHEA Grapalat" w:hAnsi="GHEA Grapalat"/>
        </w:rPr>
        <w:t>4,58</w:t>
      </w:r>
      <w:r w:rsidRPr="005A7CE0">
        <w:rPr>
          <w:rFonts w:ascii="GHEA Grapalat" w:hAnsi="GHEA Grapalat"/>
          <w:lang w:val="af-ZA"/>
        </w:rPr>
        <w:t xml:space="preserve">%, </w:t>
      </w:r>
      <w:r>
        <w:rPr>
          <w:rFonts w:ascii="GHEA Grapalat" w:hAnsi="GHEA Grapalat" w:cs="Sylfaen"/>
          <w:szCs w:val="20"/>
        </w:rPr>
        <w:t>իսկ</w:t>
      </w:r>
      <w:r w:rsidRPr="005A7CE0">
        <w:rPr>
          <w:rFonts w:ascii="GHEA Grapalat" w:hAnsi="GHEA Grapalat"/>
          <w:lang w:val="af-ZA"/>
        </w:rPr>
        <w:t xml:space="preserve"> 2015 </w:t>
      </w:r>
      <w:r>
        <w:rPr>
          <w:rFonts w:ascii="GHEA Grapalat" w:hAnsi="GHEA Grapalat" w:cs="Sylfaen"/>
          <w:szCs w:val="20"/>
        </w:rPr>
        <w:t>թ</w:t>
      </w:r>
      <w:r w:rsidRPr="005A7CE0">
        <w:rPr>
          <w:rFonts w:ascii="GHEA Grapalat" w:hAnsi="GHEA Grapalat"/>
          <w:lang w:val="af-ZA"/>
        </w:rPr>
        <w:t xml:space="preserve">. </w:t>
      </w:r>
      <w:r>
        <w:rPr>
          <w:rFonts w:ascii="GHEA Grapalat" w:hAnsi="GHEA Grapalat" w:cs="Sylfaen"/>
          <w:szCs w:val="20"/>
        </w:rPr>
        <w:t>արդեն</w:t>
      </w:r>
      <w:r w:rsidRPr="005A7CE0">
        <w:rPr>
          <w:rFonts w:ascii="GHEA Grapalat" w:hAnsi="GHEA Grapalat"/>
          <w:lang w:val="af-ZA"/>
        </w:rPr>
        <w:t xml:space="preserve"> </w:t>
      </w:r>
      <w:r>
        <w:rPr>
          <w:rFonts w:ascii="GHEA Grapalat" w:hAnsi="GHEA Grapalat"/>
        </w:rPr>
        <w:t>16,5</w:t>
      </w:r>
      <w:r w:rsidRPr="005A7CE0">
        <w:rPr>
          <w:rFonts w:ascii="GHEA Grapalat" w:hAnsi="GHEA Grapalat"/>
          <w:lang w:val="af-ZA"/>
        </w:rPr>
        <w:t xml:space="preserve"> </w:t>
      </w:r>
      <w:r>
        <w:rPr>
          <w:rFonts w:ascii="GHEA Grapalat" w:hAnsi="GHEA Grapalat" w:cs="Sylfaen"/>
          <w:szCs w:val="20"/>
        </w:rPr>
        <w:t>հազար</w:t>
      </w:r>
      <w:r w:rsidRPr="005A7CE0">
        <w:rPr>
          <w:rFonts w:ascii="GHEA Grapalat" w:hAnsi="GHEA Grapalat"/>
          <w:lang w:val="af-ZA"/>
        </w:rPr>
        <w:t xml:space="preserve">, </w:t>
      </w:r>
      <w:r>
        <w:rPr>
          <w:rFonts w:ascii="GHEA Grapalat" w:hAnsi="GHEA Grapalat" w:cs="Sylfaen"/>
          <w:szCs w:val="20"/>
        </w:rPr>
        <w:t>կամ</w:t>
      </w:r>
      <w:r w:rsidRPr="005A7CE0">
        <w:rPr>
          <w:rFonts w:ascii="GHEA Grapalat" w:hAnsi="GHEA Grapalat"/>
          <w:lang w:val="af-ZA"/>
        </w:rPr>
        <w:t xml:space="preserve"> </w:t>
      </w:r>
      <w:r>
        <w:rPr>
          <w:rFonts w:ascii="GHEA Grapalat" w:hAnsi="GHEA Grapalat" w:cs="Sylfaen"/>
          <w:szCs w:val="20"/>
        </w:rPr>
        <w:t>ընդհանուր</w:t>
      </w:r>
      <w:r w:rsidRPr="005A7CE0">
        <w:rPr>
          <w:rFonts w:ascii="GHEA Grapalat" w:hAnsi="GHEA Grapalat"/>
          <w:lang w:val="af-ZA"/>
        </w:rPr>
        <w:t xml:space="preserve"> </w:t>
      </w:r>
      <w:r>
        <w:rPr>
          <w:rFonts w:ascii="GHEA Grapalat" w:hAnsi="GHEA Grapalat" w:cs="Sylfaen"/>
          <w:szCs w:val="20"/>
        </w:rPr>
        <w:t>աշակերտների</w:t>
      </w:r>
      <w:r w:rsidRPr="005A7CE0">
        <w:rPr>
          <w:rFonts w:ascii="GHEA Grapalat" w:hAnsi="GHEA Grapalat"/>
          <w:lang w:val="af-ZA"/>
        </w:rPr>
        <w:t xml:space="preserve"> </w:t>
      </w:r>
      <w:r>
        <w:rPr>
          <w:rFonts w:ascii="GHEA Grapalat" w:hAnsi="GHEA Grapalat"/>
        </w:rPr>
        <w:t>4,52</w:t>
      </w:r>
      <w:r w:rsidRPr="005A7CE0">
        <w:rPr>
          <w:rFonts w:ascii="GHEA Grapalat" w:hAnsi="GHEA Grapalat"/>
          <w:lang w:val="af-ZA"/>
        </w:rPr>
        <w:t xml:space="preserve">%: </w:t>
      </w:r>
      <w:r>
        <w:rPr>
          <w:rFonts w:ascii="GHEA Grapalat" w:hAnsi="GHEA Grapalat" w:cs="Sylfaen"/>
          <w:szCs w:val="20"/>
        </w:rPr>
        <w:t>Մարզում</w:t>
      </w:r>
      <w:r w:rsidRPr="005A7CE0">
        <w:rPr>
          <w:rFonts w:ascii="GHEA Grapalat" w:hAnsi="GHEA Grapalat"/>
          <w:lang w:val="af-ZA"/>
        </w:rPr>
        <w:t xml:space="preserve"> </w:t>
      </w:r>
      <w:r w:rsidR="006462ED">
        <w:rPr>
          <w:rFonts w:ascii="GHEA Grapalat" w:hAnsi="GHEA Grapalat" w:cs="Sylfaen"/>
          <w:szCs w:val="20"/>
        </w:rPr>
        <w:t xml:space="preserve">10000 բնակչի հաշվով  </w:t>
      </w:r>
      <w:r>
        <w:rPr>
          <w:rFonts w:ascii="GHEA Grapalat" w:hAnsi="GHEA Grapalat" w:cs="Sylfaen"/>
          <w:szCs w:val="20"/>
        </w:rPr>
        <w:t>դպրոցների</w:t>
      </w:r>
      <w:r w:rsidRPr="005A7CE0">
        <w:rPr>
          <w:rFonts w:ascii="GHEA Grapalat" w:hAnsi="GHEA Grapalat"/>
          <w:lang w:val="af-ZA"/>
        </w:rPr>
        <w:t xml:space="preserve"> </w:t>
      </w:r>
      <w:r>
        <w:rPr>
          <w:rFonts w:ascii="GHEA Grapalat" w:hAnsi="GHEA Grapalat" w:cs="Sylfaen"/>
          <w:szCs w:val="20"/>
        </w:rPr>
        <w:t>քանակը</w:t>
      </w:r>
      <w:r w:rsidR="006462ED">
        <w:rPr>
          <w:rFonts w:ascii="GHEA Grapalat" w:hAnsi="GHEA Grapalat" w:cs="Sylfaen"/>
          <w:szCs w:val="20"/>
        </w:rPr>
        <w:t xml:space="preserve"> (8,68)</w:t>
      </w:r>
      <w:r w:rsidRPr="005A7CE0">
        <w:rPr>
          <w:rFonts w:ascii="GHEA Grapalat" w:hAnsi="GHEA Grapalat"/>
          <w:lang w:val="af-ZA"/>
        </w:rPr>
        <w:t xml:space="preserve"> </w:t>
      </w:r>
      <w:r>
        <w:rPr>
          <w:rFonts w:ascii="GHEA Grapalat" w:hAnsi="GHEA Grapalat" w:cs="Sylfaen"/>
          <w:szCs w:val="20"/>
        </w:rPr>
        <w:t>ավելի</w:t>
      </w:r>
      <w:r w:rsidRPr="005A7CE0">
        <w:rPr>
          <w:rFonts w:ascii="GHEA Grapalat" w:hAnsi="GHEA Grapalat"/>
          <w:lang w:val="af-ZA"/>
        </w:rPr>
        <w:t xml:space="preserve"> </w:t>
      </w:r>
      <w:r w:rsidR="006462ED">
        <w:rPr>
          <w:rFonts w:ascii="GHEA Grapalat" w:hAnsi="GHEA Grapalat" w:cs="Sylfaen"/>
          <w:szCs w:val="20"/>
        </w:rPr>
        <w:t xml:space="preserve">ցածր է, </w:t>
      </w:r>
      <w:r w:rsidRPr="005A7CE0">
        <w:rPr>
          <w:rFonts w:ascii="GHEA Grapalat" w:hAnsi="GHEA Grapalat"/>
          <w:lang w:val="af-ZA"/>
        </w:rPr>
        <w:t xml:space="preserve"> </w:t>
      </w:r>
      <w:r>
        <w:rPr>
          <w:rFonts w:ascii="GHEA Grapalat" w:hAnsi="GHEA Grapalat" w:cs="Sylfaen"/>
          <w:szCs w:val="20"/>
        </w:rPr>
        <w:t>քան</w:t>
      </w:r>
      <w:r w:rsidRPr="005A7CE0">
        <w:rPr>
          <w:rFonts w:ascii="GHEA Grapalat" w:hAnsi="GHEA Grapalat"/>
          <w:lang w:val="af-ZA"/>
        </w:rPr>
        <w:t xml:space="preserve"> </w:t>
      </w:r>
      <w:r w:rsidR="006462ED">
        <w:rPr>
          <w:rFonts w:ascii="GHEA Grapalat" w:hAnsi="GHEA Grapalat" w:cs="Sylfaen"/>
          <w:szCs w:val="20"/>
        </w:rPr>
        <w:t>Վայոց Ձորի</w:t>
      </w:r>
      <w:r w:rsidRPr="005A7CE0">
        <w:rPr>
          <w:rFonts w:ascii="GHEA Grapalat" w:hAnsi="GHEA Grapalat"/>
          <w:lang w:val="af-ZA"/>
        </w:rPr>
        <w:t xml:space="preserve"> </w:t>
      </w:r>
      <w:r w:rsidR="006462ED">
        <w:rPr>
          <w:rFonts w:ascii="GHEA Grapalat" w:hAnsi="GHEA Grapalat" w:cs="Sylfaen"/>
          <w:szCs w:val="20"/>
        </w:rPr>
        <w:t>(9,84)</w:t>
      </w:r>
      <w:r w:rsidR="006462ED" w:rsidRPr="005A7CE0">
        <w:rPr>
          <w:rFonts w:ascii="GHEA Grapalat" w:hAnsi="GHEA Grapalat"/>
          <w:lang w:val="af-ZA"/>
        </w:rPr>
        <w:t xml:space="preserve"> </w:t>
      </w:r>
      <w:r>
        <w:rPr>
          <w:rFonts w:ascii="GHEA Grapalat" w:hAnsi="GHEA Grapalat" w:cs="Sylfaen"/>
          <w:szCs w:val="20"/>
        </w:rPr>
        <w:t>մարզում</w:t>
      </w:r>
      <w:r w:rsidRPr="005A7CE0">
        <w:rPr>
          <w:rFonts w:ascii="GHEA Grapalat" w:hAnsi="GHEA Grapalat"/>
          <w:lang w:val="af-ZA"/>
        </w:rPr>
        <w:t xml:space="preserve"> </w:t>
      </w:r>
      <w:r>
        <w:rPr>
          <w:rFonts w:ascii="GHEA Grapalat" w:hAnsi="GHEA Grapalat" w:cs="Sylfaen"/>
          <w:szCs w:val="20"/>
        </w:rPr>
        <w:t>և</w:t>
      </w:r>
      <w:r w:rsidRPr="005A7CE0">
        <w:rPr>
          <w:rFonts w:ascii="GHEA Grapalat" w:hAnsi="GHEA Grapalat"/>
          <w:lang w:val="af-ZA"/>
        </w:rPr>
        <w:t xml:space="preserve"> </w:t>
      </w:r>
      <w:r w:rsidR="006462ED">
        <w:rPr>
          <w:rFonts w:ascii="GHEA Grapalat" w:hAnsi="GHEA Grapalat" w:cs="Sylfaen"/>
          <w:szCs w:val="20"/>
        </w:rPr>
        <w:t xml:space="preserve">ավելի </w:t>
      </w:r>
      <w:r>
        <w:rPr>
          <w:rFonts w:ascii="GHEA Grapalat" w:hAnsi="GHEA Grapalat" w:cs="Sylfaen"/>
          <w:szCs w:val="20"/>
        </w:rPr>
        <w:t>բարձր</w:t>
      </w:r>
      <w:r w:rsidR="006462ED">
        <w:rPr>
          <w:rFonts w:ascii="GHEA Grapalat" w:hAnsi="GHEA Grapalat" w:cs="Sylfaen"/>
          <w:szCs w:val="20"/>
        </w:rPr>
        <w:t>,</w:t>
      </w:r>
      <w:r w:rsidRPr="005A7CE0">
        <w:rPr>
          <w:rFonts w:ascii="GHEA Grapalat" w:hAnsi="GHEA Grapalat"/>
          <w:lang w:val="af-ZA"/>
        </w:rPr>
        <w:t xml:space="preserve"> </w:t>
      </w:r>
      <w:r>
        <w:rPr>
          <w:rFonts w:ascii="GHEA Grapalat" w:hAnsi="GHEA Grapalat" w:cs="Sylfaen"/>
          <w:szCs w:val="20"/>
        </w:rPr>
        <w:t>քան</w:t>
      </w:r>
      <w:r w:rsidR="006462ED">
        <w:rPr>
          <w:rFonts w:ascii="GHEA Grapalat" w:hAnsi="GHEA Grapalat" w:cs="Sylfaen"/>
          <w:szCs w:val="20"/>
        </w:rPr>
        <w:t xml:space="preserve"> Արարատի մարզում </w:t>
      </w:r>
      <w:r w:rsidRPr="005A7CE0">
        <w:rPr>
          <w:rFonts w:ascii="GHEA Grapalat" w:hAnsi="GHEA Grapalat"/>
          <w:lang w:val="af-ZA"/>
        </w:rPr>
        <w:t xml:space="preserve"> </w:t>
      </w:r>
      <w:r w:rsidR="006462ED">
        <w:rPr>
          <w:rFonts w:ascii="GHEA Grapalat" w:hAnsi="GHEA Grapalat" w:cs="Sylfaen"/>
          <w:szCs w:val="20"/>
        </w:rPr>
        <w:t>(4,33)</w:t>
      </w:r>
      <w:r w:rsidR="006462ED" w:rsidRPr="005A7CE0">
        <w:rPr>
          <w:rFonts w:ascii="GHEA Grapalat" w:hAnsi="GHEA Grapalat"/>
          <w:lang w:val="af-ZA"/>
        </w:rPr>
        <w:t xml:space="preserve"> </w:t>
      </w:r>
      <w:r w:rsidR="006462ED">
        <w:rPr>
          <w:rFonts w:ascii="GHEA Grapalat" w:hAnsi="GHEA Grapalat"/>
        </w:rPr>
        <w:t xml:space="preserve">և ՀՀ-ում </w:t>
      </w:r>
      <w:r w:rsidR="006462ED">
        <w:rPr>
          <w:rFonts w:ascii="GHEA Grapalat" w:hAnsi="GHEA Grapalat" w:cs="Sylfaen"/>
          <w:szCs w:val="20"/>
        </w:rPr>
        <w:t>(4,80)</w:t>
      </w:r>
      <w:r w:rsidRPr="005A7CE0">
        <w:rPr>
          <w:rFonts w:ascii="GHEA Grapalat" w:hAnsi="GHEA Grapalat"/>
          <w:lang w:val="af-ZA"/>
        </w:rPr>
        <w:t xml:space="preserve">: </w:t>
      </w:r>
      <w:r w:rsidR="006462ED">
        <w:rPr>
          <w:rFonts w:ascii="GHEA Grapalat" w:hAnsi="GHEA Grapalat"/>
        </w:rPr>
        <w:t xml:space="preserve">Հանրակրթական դպրոցների մասին մանրամասն տեղեկատվությունը ներկայացված է </w:t>
      </w:r>
      <w:r w:rsidR="001616BA">
        <w:rPr>
          <w:rFonts w:ascii="GHEA Grapalat" w:hAnsi="GHEA Grapalat"/>
        </w:rPr>
        <w:t>հավելված 4-ում:</w:t>
      </w:r>
    </w:p>
    <w:p w:rsidR="006462ED" w:rsidRDefault="006462ED" w:rsidP="006462ED">
      <w:pPr>
        <w:spacing w:after="120"/>
        <w:ind w:firstLine="567"/>
        <w:jc w:val="both"/>
        <w:rPr>
          <w:rFonts w:ascii="GHEA Grapalat" w:hAnsi="GHEA Grapalat"/>
          <w:lang w:val="pt-BR"/>
        </w:rPr>
      </w:pPr>
      <w:r>
        <w:rPr>
          <w:rFonts w:ascii="GHEA Grapalat" w:hAnsi="GHEA Grapalat"/>
        </w:rPr>
        <w:t xml:space="preserve">Սյունիքի մարզում </w:t>
      </w:r>
      <w:r w:rsidRPr="00906D3D">
        <w:rPr>
          <w:rFonts w:ascii="GHEA Grapalat" w:hAnsi="GHEA Grapalat"/>
          <w:lang w:val="pt-BR"/>
        </w:rPr>
        <w:t xml:space="preserve">գործում </w:t>
      </w:r>
      <w:r>
        <w:rPr>
          <w:rFonts w:ascii="GHEA Grapalat" w:hAnsi="GHEA Grapalat"/>
          <w:lang w:val="pt-BR"/>
        </w:rPr>
        <w:t xml:space="preserve">են </w:t>
      </w:r>
      <w:r>
        <w:rPr>
          <w:rFonts w:ascii="GHEA Grapalat" w:hAnsi="GHEA Grapalat"/>
        </w:rPr>
        <w:t>4</w:t>
      </w:r>
      <w:r>
        <w:rPr>
          <w:rFonts w:ascii="GHEA Grapalat" w:hAnsi="GHEA Grapalat"/>
          <w:lang w:val="pt-BR"/>
        </w:rPr>
        <w:t xml:space="preserve"> ն</w:t>
      </w:r>
      <w:r w:rsidRPr="00C3796C">
        <w:rPr>
          <w:rFonts w:ascii="GHEA Grapalat" w:hAnsi="GHEA Grapalat"/>
          <w:lang w:val="pt-BR"/>
        </w:rPr>
        <w:t>ախնական մասնագիտական (արհեստագործական) ուսումնական հաստատություններ</w:t>
      </w:r>
      <w:r>
        <w:rPr>
          <w:rFonts w:ascii="GHEA Grapalat" w:hAnsi="GHEA Grapalat"/>
          <w:lang w:val="pt-BR"/>
        </w:rPr>
        <w:t xml:space="preserve">, ներառյալ </w:t>
      </w:r>
      <w:r w:rsidRPr="00C3796C">
        <w:rPr>
          <w:rFonts w:ascii="GHEA Grapalat" w:hAnsi="GHEA Grapalat"/>
          <w:lang w:val="pt-BR"/>
        </w:rPr>
        <w:t>այն միջին մասնագիտական ուսումնական հաստատությունները, որոնք իրականացնում են նախնական (արհեստագործական) ծրագիր:</w:t>
      </w:r>
      <w:r>
        <w:rPr>
          <w:rFonts w:ascii="GHEA Grapalat" w:hAnsi="GHEA Grapalat"/>
          <w:lang w:val="pt-BR"/>
        </w:rPr>
        <w:t xml:space="preserve"> Այս հաստատությունների թիվը չի փոփոխվել 2012 թ.: Այստեղ են սովորում շուրջ </w:t>
      </w:r>
      <w:r>
        <w:rPr>
          <w:rFonts w:ascii="GHEA Grapalat" w:hAnsi="GHEA Grapalat"/>
        </w:rPr>
        <w:t>369</w:t>
      </w:r>
      <w:r>
        <w:rPr>
          <w:rFonts w:ascii="GHEA Grapalat" w:hAnsi="GHEA Grapalat"/>
          <w:lang w:val="pt-BR"/>
        </w:rPr>
        <w:t xml:space="preserve"> ուսանող, կամ հանրապետության ուսանողների </w:t>
      </w:r>
      <w:r>
        <w:rPr>
          <w:rFonts w:ascii="GHEA Grapalat" w:hAnsi="GHEA Grapalat"/>
        </w:rPr>
        <w:t>5,4</w:t>
      </w:r>
      <w:r>
        <w:rPr>
          <w:rFonts w:ascii="GHEA Grapalat" w:hAnsi="GHEA Grapalat"/>
          <w:lang w:val="pt-BR"/>
        </w:rPr>
        <w:t>%</w:t>
      </w:r>
      <w:r w:rsidR="00F22B63">
        <w:rPr>
          <w:rFonts w:ascii="GHEA Grapalat" w:hAnsi="GHEA Grapalat"/>
        </w:rPr>
        <w:t>-ը</w:t>
      </w:r>
      <w:r>
        <w:rPr>
          <w:rFonts w:ascii="GHEA Grapalat" w:hAnsi="GHEA Grapalat"/>
          <w:lang w:val="pt-BR"/>
        </w:rPr>
        <w:t xml:space="preserve">: </w:t>
      </w:r>
      <w:r>
        <w:rPr>
          <w:rFonts w:ascii="GHEA Grapalat" w:hAnsi="GHEA Grapalat"/>
        </w:rPr>
        <w:t xml:space="preserve">Սյունիքի մարզում </w:t>
      </w:r>
      <w:r w:rsidRPr="00906D3D">
        <w:rPr>
          <w:rFonts w:ascii="GHEA Grapalat" w:hAnsi="GHEA Grapalat"/>
          <w:lang w:val="pt-BR"/>
        </w:rPr>
        <w:t xml:space="preserve">գործում </w:t>
      </w:r>
      <w:r>
        <w:rPr>
          <w:rFonts w:ascii="GHEA Grapalat" w:hAnsi="GHEA Grapalat"/>
          <w:lang w:val="pt-BR"/>
        </w:rPr>
        <w:t xml:space="preserve">են </w:t>
      </w:r>
      <w:r>
        <w:rPr>
          <w:rFonts w:ascii="GHEA Grapalat" w:hAnsi="GHEA Grapalat"/>
        </w:rPr>
        <w:t>7</w:t>
      </w:r>
      <w:r>
        <w:rPr>
          <w:rFonts w:ascii="GHEA Grapalat" w:hAnsi="GHEA Grapalat"/>
          <w:lang w:val="pt-BR"/>
        </w:rPr>
        <w:t xml:space="preserve"> մ</w:t>
      </w:r>
      <w:r w:rsidRPr="00C3796C">
        <w:rPr>
          <w:rFonts w:ascii="GHEA Grapalat" w:hAnsi="GHEA Grapalat"/>
          <w:lang w:val="pt-BR"/>
        </w:rPr>
        <w:t>իջին մասնագիտական ուսումնական հաստատություններ</w:t>
      </w:r>
      <w:r>
        <w:rPr>
          <w:rFonts w:ascii="GHEA Grapalat" w:hAnsi="GHEA Grapalat"/>
          <w:lang w:val="pt-BR"/>
        </w:rPr>
        <w:t>, որոնցում ուսում են ստանում 12</w:t>
      </w:r>
      <w:r>
        <w:rPr>
          <w:rFonts w:ascii="GHEA Grapalat" w:hAnsi="GHEA Grapalat"/>
        </w:rPr>
        <w:t>6</w:t>
      </w:r>
      <w:r>
        <w:rPr>
          <w:rFonts w:ascii="GHEA Grapalat" w:hAnsi="GHEA Grapalat"/>
          <w:lang w:val="pt-BR"/>
        </w:rPr>
        <w:t>4 ուսանող, կամ հանրապետության ուսանողների շուրջ 5</w:t>
      </w:r>
      <w:r>
        <w:rPr>
          <w:rFonts w:ascii="GHEA Grapalat" w:hAnsi="GHEA Grapalat"/>
        </w:rPr>
        <w:t>,2</w:t>
      </w:r>
      <w:r>
        <w:rPr>
          <w:rFonts w:ascii="GHEA Grapalat" w:hAnsi="GHEA Grapalat"/>
          <w:lang w:val="pt-BR"/>
        </w:rPr>
        <w:t>%</w:t>
      </w:r>
      <w:r w:rsidR="00F22B63">
        <w:rPr>
          <w:rFonts w:ascii="GHEA Grapalat" w:hAnsi="GHEA Grapalat"/>
        </w:rPr>
        <w:t>-ը</w:t>
      </w:r>
      <w:r>
        <w:rPr>
          <w:rFonts w:ascii="GHEA Grapalat" w:hAnsi="GHEA Grapalat"/>
          <w:lang w:val="pt-BR"/>
        </w:rPr>
        <w:t>:</w:t>
      </w:r>
    </w:p>
    <w:p w:rsidR="00C56E01" w:rsidRPr="00F22B63" w:rsidRDefault="00C56E01" w:rsidP="005F1163">
      <w:pPr>
        <w:spacing w:after="0"/>
        <w:ind w:firstLine="567"/>
        <w:jc w:val="both"/>
        <w:rPr>
          <w:rFonts w:ascii="GHEA Grapalat" w:hAnsi="GHEA Grapalat" w:cs="Sylfaen"/>
          <w:lang w:val="pt-BR"/>
        </w:rPr>
      </w:pPr>
      <w:r w:rsidRPr="00FC065B">
        <w:rPr>
          <w:rFonts w:ascii="GHEA Grapalat" w:hAnsi="GHEA Grapalat" w:cs="Sylfaen"/>
          <w:lang w:val="en-US"/>
        </w:rPr>
        <w:t>Սյունիքում</w:t>
      </w:r>
      <w:r w:rsidRPr="006462ED">
        <w:rPr>
          <w:rFonts w:ascii="GHEA Grapalat" w:hAnsi="GHEA Grapalat" w:cs="Sylfaen"/>
          <w:lang w:val="pt-BR"/>
        </w:rPr>
        <w:t xml:space="preserve"> </w:t>
      </w:r>
      <w:r w:rsidRPr="00FC065B">
        <w:rPr>
          <w:rFonts w:ascii="GHEA Grapalat" w:hAnsi="GHEA Grapalat" w:cs="Sylfaen"/>
          <w:lang w:val="en-US"/>
        </w:rPr>
        <w:t>գործում</w:t>
      </w:r>
      <w:r w:rsidRPr="006462ED">
        <w:rPr>
          <w:rFonts w:ascii="GHEA Grapalat" w:hAnsi="GHEA Grapalat" w:cs="Sylfaen"/>
          <w:lang w:val="pt-BR"/>
        </w:rPr>
        <w:t xml:space="preserve"> </w:t>
      </w:r>
      <w:r w:rsidRPr="00FC065B">
        <w:rPr>
          <w:rFonts w:ascii="GHEA Grapalat" w:hAnsi="GHEA Grapalat" w:cs="Sylfaen"/>
          <w:lang w:val="en-US"/>
        </w:rPr>
        <w:t>են</w:t>
      </w:r>
      <w:r w:rsidRPr="006462ED">
        <w:rPr>
          <w:rFonts w:ascii="GHEA Grapalat" w:hAnsi="GHEA Grapalat" w:cs="Sylfaen"/>
          <w:lang w:val="pt-BR"/>
        </w:rPr>
        <w:t xml:space="preserve"> 2 </w:t>
      </w:r>
      <w:r w:rsidRPr="00FC065B">
        <w:rPr>
          <w:rFonts w:ascii="GHEA Grapalat" w:hAnsi="GHEA Grapalat" w:cs="Sylfaen"/>
          <w:lang w:val="en-US"/>
        </w:rPr>
        <w:t>ԲՈՒՀ</w:t>
      </w:r>
      <w:r w:rsidRPr="006462ED">
        <w:rPr>
          <w:rFonts w:ascii="GHEA Grapalat" w:hAnsi="GHEA Grapalat" w:cs="Sylfaen"/>
          <w:lang w:val="pt-BR"/>
        </w:rPr>
        <w:t xml:space="preserve">, 2 </w:t>
      </w:r>
      <w:r w:rsidRPr="00FC065B">
        <w:rPr>
          <w:rFonts w:ascii="GHEA Grapalat" w:hAnsi="GHEA Grapalat" w:cs="Sylfaen"/>
          <w:lang w:val="en-US"/>
        </w:rPr>
        <w:t>ԲՈՒՀ</w:t>
      </w:r>
      <w:r w:rsidRPr="006462ED">
        <w:rPr>
          <w:rFonts w:ascii="GHEA Grapalat" w:hAnsi="GHEA Grapalat" w:cs="Sylfaen"/>
          <w:lang w:val="pt-BR"/>
        </w:rPr>
        <w:t>-</w:t>
      </w:r>
      <w:r w:rsidRPr="00FC065B">
        <w:rPr>
          <w:rFonts w:ascii="GHEA Grapalat" w:hAnsi="GHEA Grapalat" w:cs="Sylfaen"/>
          <w:lang w:val="en-US"/>
        </w:rPr>
        <w:t>ի</w:t>
      </w:r>
      <w:r w:rsidRPr="006462ED">
        <w:rPr>
          <w:rFonts w:ascii="GHEA Grapalat" w:hAnsi="GHEA Grapalat" w:cs="Sylfaen"/>
          <w:lang w:val="pt-BR"/>
        </w:rPr>
        <w:t xml:space="preserve"> </w:t>
      </w:r>
      <w:r w:rsidRPr="00FC065B">
        <w:rPr>
          <w:rFonts w:ascii="GHEA Grapalat" w:hAnsi="GHEA Grapalat" w:cs="Sylfaen"/>
          <w:lang w:val="en-US"/>
        </w:rPr>
        <w:t>մասնաճյուղ</w:t>
      </w:r>
      <w:r w:rsidR="006462ED" w:rsidRPr="006462ED">
        <w:rPr>
          <w:rFonts w:ascii="GHEA Grapalat" w:hAnsi="GHEA Grapalat" w:cs="Sylfaen"/>
          <w:lang w:val="pt-BR"/>
        </w:rPr>
        <w:t xml:space="preserve">, </w:t>
      </w:r>
      <w:r w:rsidR="006462ED">
        <w:rPr>
          <w:rFonts w:ascii="GHEA Grapalat" w:hAnsi="GHEA Grapalat" w:cs="Sylfaen"/>
        </w:rPr>
        <w:t>որտեղ</w:t>
      </w:r>
      <w:r w:rsidR="006462ED" w:rsidRPr="006462ED">
        <w:rPr>
          <w:rFonts w:ascii="GHEA Grapalat" w:hAnsi="GHEA Grapalat" w:cs="Sylfaen"/>
          <w:lang w:val="pt-BR"/>
        </w:rPr>
        <w:t xml:space="preserve"> </w:t>
      </w:r>
      <w:r w:rsidR="006462ED">
        <w:rPr>
          <w:rFonts w:ascii="GHEA Grapalat" w:hAnsi="GHEA Grapalat" w:cs="Sylfaen"/>
        </w:rPr>
        <w:t>սովորում</w:t>
      </w:r>
      <w:r w:rsidR="006462ED" w:rsidRPr="006462ED">
        <w:rPr>
          <w:rFonts w:ascii="GHEA Grapalat" w:hAnsi="GHEA Grapalat" w:cs="Sylfaen"/>
          <w:lang w:val="pt-BR"/>
        </w:rPr>
        <w:t xml:space="preserve"> </w:t>
      </w:r>
      <w:r w:rsidR="006462ED">
        <w:rPr>
          <w:rFonts w:ascii="GHEA Grapalat" w:hAnsi="GHEA Grapalat" w:cs="Sylfaen"/>
        </w:rPr>
        <w:t>են</w:t>
      </w:r>
      <w:r w:rsidR="006462ED" w:rsidRPr="006462ED">
        <w:rPr>
          <w:rFonts w:ascii="GHEA Grapalat" w:hAnsi="GHEA Grapalat" w:cs="Sylfaen"/>
          <w:lang w:val="pt-BR"/>
        </w:rPr>
        <w:t xml:space="preserve"> 1720 </w:t>
      </w:r>
      <w:r w:rsidR="006462ED">
        <w:rPr>
          <w:rFonts w:ascii="GHEA Grapalat" w:hAnsi="GHEA Grapalat" w:cs="Sylfaen"/>
        </w:rPr>
        <w:t>ուսանող</w:t>
      </w:r>
      <w:r w:rsidR="006462ED" w:rsidRPr="006462ED">
        <w:rPr>
          <w:rFonts w:ascii="GHEA Grapalat" w:hAnsi="GHEA Grapalat" w:cs="Sylfaen"/>
          <w:lang w:val="pt-BR"/>
        </w:rPr>
        <w:t xml:space="preserve">, </w:t>
      </w:r>
      <w:r w:rsidR="006462ED">
        <w:rPr>
          <w:rFonts w:ascii="GHEA Grapalat" w:hAnsi="GHEA Grapalat" w:cs="Sylfaen"/>
        </w:rPr>
        <w:t>կամ</w:t>
      </w:r>
      <w:r w:rsidR="006462ED" w:rsidRPr="006462ED">
        <w:rPr>
          <w:rFonts w:ascii="GHEA Grapalat" w:hAnsi="GHEA Grapalat" w:cs="Sylfaen"/>
          <w:lang w:val="pt-BR"/>
        </w:rPr>
        <w:t xml:space="preserve"> </w:t>
      </w:r>
      <w:r w:rsidR="006462ED">
        <w:rPr>
          <w:rFonts w:ascii="GHEA Grapalat" w:hAnsi="GHEA Grapalat" w:cs="Sylfaen"/>
        </w:rPr>
        <w:t>ՀՀ</w:t>
      </w:r>
      <w:r w:rsidR="006462ED" w:rsidRPr="006462ED">
        <w:rPr>
          <w:rFonts w:ascii="GHEA Grapalat" w:hAnsi="GHEA Grapalat" w:cs="Sylfaen"/>
          <w:lang w:val="pt-BR"/>
        </w:rPr>
        <w:t xml:space="preserve"> </w:t>
      </w:r>
      <w:r w:rsidR="006462ED">
        <w:rPr>
          <w:rFonts w:ascii="GHEA Grapalat" w:hAnsi="GHEA Grapalat" w:cs="Sylfaen"/>
        </w:rPr>
        <w:t>ուսանողների</w:t>
      </w:r>
      <w:r w:rsidR="006462ED" w:rsidRPr="006462ED">
        <w:rPr>
          <w:rFonts w:ascii="GHEA Grapalat" w:hAnsi="GHEA Grapalat" w:cs="Sylfaen"/>
          <w:lang w:val="pt-BR"/>
        </w:rPr>
        <w:t xml:space="preserve"> </w:t>
      </w:r>
      <w:r w:rsidR="00F22B63" w:rsidRPr="00F22B63">
        <w:rPr>
          <w:rFonts w:ascii="GHEA Grapalat" w:hAnsi="GHEA Grapalat" w:cs="Sylfaen"/>
          <w:lang w:val="pt-BR"/>
        </w:rPr>
        <w:t>2,16</w:t>
      </w:r>
      <w:r w:rsidR="00F22B63">
        <w:rPr>
          <w:rFonts w:ascii="GHEA Grapalat" w:hAnsi="GHEA Grapalat"/>
          <w:lang w:val="pt-BR"/>
        </w:rPr>
        <w:t>%</w:t>
      </w:r>
      <w:r w:rsidR="00F22B63" w:rsidRPr="00F22B63">
        <w:rPr>
          <w:rFonts w:ascii="GHEA Grapalat" w:hAnsi="GHEA Grapalat"/>
          <w:lang w:val="pt-BR"/>
        </w:rPr>
        <w:t>-</w:t>
      </w:r>
      <w:r w:rsidR="00F22B63">
        <w:rPr>
          <w:rFonts w:ascii="GHEA Grapalat" w:hAnsi="GHEA Grapalat"/>
        </w:rPr>
        <w:t>ը</w:t>
      </w:r>
      <w:r w:rsidR="00F22B63" w:rsidRPr="00F22B63">
        <w:rPr>
          <w:rFonts w:ascii="GHEA Grapalat" w:hAnsi="GHEA Grapalat"/>
          <w:lang w:val="pt-BR"/>
        </w:rPr>
        <w:t>:</w:t>
      </w:r>
    </w:p>
    <w:p w:rsidR="00C56E01" w:rsidRPr="00993774" w:rsidRDefault="00952D13" w:rsidP="00952D13">
      <w:pPr>
        <w:pStyle w:val="Caption"/>
        <w:rPr>
          <w:rFonts w:ascii="GHEA Grapalat" w:hAnsi="GHEA Grapalat"/>
          <w:b w:val="0"/>
          <w:lang w:val="ru-RU"/>
        </w:rPr>
      </w:pPr>
      <w:bookmarkStart w:id="49" w:name="_Toc473545930"/>
      <w:r w:rsidRPr="00952D13">
        <w:rPr>
          <w:rFonts w:ascii="GHEA Grapalat" w:hAnsi="GHEA Grapalat" w:cs="Arial"/>
          <w:b w:val="0"/>
        </w:rPr>
        <w:t>Գծապատկեր</w:t>
      </w:r>
      <w:r w:rsidRPr="006462ED">
        <w:rPr>
          <w:rFonts w:ascii="GHEA Grapalat" w:hAnsi="GHEA Grapalat"/>
          <w:b w:val="0"/>
          <w:lang w:val="pt-BR"/>
        </w:rPr>
        <w:t xml:space="preserve"> </w:t>
      </w:r>
      <w:r w:rsidR="006E5DA3" w:rsidRPr="00952D13">
        <w:rPr>
          <w:rFonts w:ascii="GHEA Grapalat" w:hAnsi="GHEA Grapalat"/>
          <w:b w:val="0"/>
        </w:rPr>
        <w:fldChar w:fldCharType="begin"/>
      </w:r>
      <w:r w:rsidRPr="006462ED">
        <w:rPr>
          <w:rFonts w:ascii="GHEA Grapalat" w:hAnsi="GHEA Grapalat"/>
          <w:b w:val="0"/>
          <w:lang w:val="pt-BR"/>
        </w:rPr>
        <w:instrText xml:space="preserve"> SEQ </w:instrText>
      </w:r>
      <w:r w:rsidRPr="00952D13">
        <w:rPr>
          <w:rFonts w:ascii="GHEA Grapalat" w:hAnsi="GHEA Grapalat"/>
          <w:b w:val="0"/>
        </w:rPr>
        <w:instrText>Գծապատկեր</w:instrText>
      </w:r>
      <w:r w:rsidRPr="006462ED">
        <w:rPr>
          <w:rFonts w:ascii="GHEA Grapalat" w:hAnsi="GHEA Grapalat"/>
          <w:b w:val="0"/>
          <w:lang w:val="pt-BR"/>
        </w:rPr>
        <w:instrText xml:space="preserve"> \* ARABIC </w:instrText>
      </w:r>
      <w:r w:rsidR="006E5DA3" w:rsidRPr="00952D13">
        <w:rPr>
          <w:rFonts w:ascii="GHEA Grapalat" w:hAnsi="GHEA Grapalat"/>
          <w:b w:val="0"/>
        </w:rPr>
        <w:fldChar w:fldCharType="separate"/>
      </w:r>
      <w:r w:rsidR="004C2223">
        <w:rPr>
          <w:rFonts w:ascii="GHEA Grapalat" w:hAnsi="GHEA Grapalat"/>
          <w:b w:val="0"/>
          <w:noProof/>
          <w:lang w:val="pt-BR"/>
        </w:rPr>
        <w:t>22</w:t>
      </w:r>
      <w:r w:rsidR="006E5DA3" w:rsidRPr="00952D13">
        <w:rPr>
          <w:rFonts w:ascii="GHEA Grapalat" w:hAnsi="GHEA Grapalat"/>
          <w:b w:val="0"/>
        </w:rPr>
        <w:fldChar w:fldCharType="end"/>
      </w:r>
      <w:r w:rsidRPr="006462ED">
        <w:rPr>
          <w:rFonts w:ascii="GHEA Grapalat" w:hAnsi="GHEA Grapalat"/>
          <w:b w:val="0"/>
          <w:lang w:val="pt-BR"/>
        </w:rPr>
        <w:t xml:space="preserve"> </w:t>
      </w:r>
      <w:r w:rsidRPr="00952D13">
        <w:rPr>
          <w:rFonts w:ascii="GHEA Grapalat" w:hAnsi="GHEA Grapalat" w:cs="Arial"/>
          <w:b w:val="0"/>
          <w:lang w:val="ru-RU"/>
        </w:rPr>
        <w:t>ՀՀ</w:t>
      </w:r>
      <w:r w:rsidRPr="006462ED">
        <w:rPr>
          <w:rFonts w:ascii="GHEA Grapalat" w:hAnsi="GHEA Grapalat"/>
          <w:b w:val="0"/>
          <w:lang w:val="pt-BR"/>
        </w:rPr>
        <w:t xml:space="preserve"> </w:t>
      </w:r>
      <w:r w:rsidRPr="00952D13">
        <w:rPr>
          <w:rFonts w:ascii="GHEA Grapalat" w:hAnsi="GHEA Grapalat" w:cs="Arial"/>
          <w:b w:val="0"/>
          <w:lang w:val="ru-RU"/>
        </w:rPr>
        <w:t>և</w:t>
      </w:r>
      <w:r w:rsidRPr="006462ED">
        <w:rPr>
          <w:rFonts w:ascii="GHEA Grapalat" w:hAnsi="GHEA Grapalat"/>
          <w:b w:val="0"/>
          <w:lang w:val="pt-BR"/>
        </w:rPr>
        <w:t xml:space="preserve"> </w:t>
      </w:r>
      <w:r w:rsidRPr="00952D13">
        <w:rPr>
          <w:rFonts w:ascii="GHEA Grapalat" w:hAnsi="GHEA Grapalat" w:cs="Arial"/>
          <w:b w:val="0"/>
          <w:lang w:val="ru-RU"/>
        </w:rPr>
        <w:t>Սյունիքի</w:t>
      </w:r>
      <w:r w:rsidRPr="006462ED">
        <w:rPr>
          <w:rFonts w:ascii="GHEA Grapalat" w:hAnsi="GHEA Grapalat"/>
          <w:b w:val="0"/>
          <w:lang w:val="pt-BR"/>
        </w:rPr>
        <w:t xml:space="preserve"> </w:t>
      </w:r>
      <w:r w:rsidRPr="00952D13">
        <w:rPr>
          <w:rFonts w:ascii="GHEA Grapalat" w:hAnsi="GHEA Grapalat" w:cs="Arial"/>
          <w:b w:val="0"/>
          <w:lang w:val="ru-RU"/>
        </w:rPr>
        <w:t>մարզի</w:t>
      </w:r>
      <w:r w:rsidRPr="006462ED">
        <w:rPr>
          <w:rFonts w:ascii="GHEA Grapalat" w:hAnsi="GHEA Grapalat"/>
          <w:b w:val="0"/>
          <w:lang w:val="pt-BR"/>
        </w:rPr>
        <w:t xml:space="preserve"> </w:t>
      </w:r>
      <w:r w:rsidRPr="00952D13">
        <w:rPr>
          <w:rFonts w:ascii="GHEA Grapalat" w:hAnsi="GHEA Grapalat" w:cs="Arial"/>
          <w:b w:val="0"/>
          <w:lang w:val="ru-RU"/>
        </w:rPr>
        <w:t>բարձրագույն</w:t>
      </w:r>
      <w:r w:rsidRPr="006462ED">
        <w:rPr>
          <w:rFonts w:ascii="GHEA Grapalat" w:hAnsi="GHEA Grapalat"/>
          <w:b w:val="0"/>
          <w:lang w:val="pt-BR"/>
        </w:rPr>
        <w:t xml:space="preserve"> </w:t>
      </w:r>
      <w:r w:rsidRPr="00952D13">
        <w:rPr>
          <w:rFonts w:ascii="GHEA Grapalat" w:hAnsi="GHEA Grapalat" w:cs="Arial"/>
          <w:b w:val="0"/>
          <w:lang w:val="ru-RU"/>
        </w:rPr>
        <w:t>ոսումնական</w:t>
      </w:r>
      <w:r w:rsidRPr="006462ED">
        <w:rPr>
          <w:rFonts w:ascii="GHEA Grapalat" w:hAnsi="GHEA Grapalat"/>
          <w:b w:val="0"/>
          <w:lang w:val="pt-BR"/>
        </w:rPr>
        <w:t xml:space="preserve"> </w:t>
      </w:r>
      <w:r w:rsidRPr="00952D13">
        <w:rPr>
          <w:rFonts w:ascii="GHEA Grapalat" w:hAnsi="GHEA Grapalat" w:cs="Arial"/>
          <w:b w:val="0"/>
          <w:lang w:val="ru-RU"/>
        </w:rPr>
        <w:t>հաստատություններ</w:t>
      </w:r>
      <w:r w:rsidRPr="006462ED">
        <w:rPr>
          <w:rFonts w:ascii="GHEA Grapalat" w:hAnsi="GHEA Grapalat"/>
          <w:b w:val="0"/>
          <w:lang w:val="pt-BR"/>
        </w:rPr>
        <w:t xml:space="preserve"> </w:t>
      </w:r>
      <w:r w:rsidRPr="00952D13">
        <w:rPr>
          <w:rFonts w:ascii="GHEA Grapalat" w:hAnsi="GHEA Grapalat" w:cs="Arial"/>
          <w:b w:val="0"/>
          <w:lang w:val="ru-RU"/>
        </w:rPr>
        <w:t>հաճախողների</w:t>
      </w:r>
      <w:r w:rsidRPr="006462ED">
        <w:rPr>
          <w:rFonts w:ascii="GHEA Grapalat" w:hAnsi="GHEA Grapalat"/>
          <w:b w:val="0"/>
          <w:lang w:val="pt-BR"/>
        </w:rPr>
        <w:t xml:space="preserve"> </w:t>
      </w:r>
      <w:r w:rsidRPr="00952D13">
        <w:rPr>
          <w:rFonts w:ascii="GHEA Grapalat" w:hAnsi="GHEA Grapalat" w:cs="Arial"/>
          <w:b w:val="0"/>
          <w:lang w:val="ru-RU"/>
        </w:rPr>
        <w:t>թվաքանակը</w:t>
      </w:r>
      <w:r w:rsidRPr="006462ED">
        <w:rPr>
          <w:rFonts w:ascii="GHEA Grapalat" w:hAnsi="GHEA Grapalat"/>
          <w:b w:val="0"/>
          <w:lang w:val="pt-BR"/>
        </w:rPr>
        <w:t xml:space="preserve"> 2011-2015</w:t>
      </w:r>
      <w:r w:rsidRPr="00952D13">
        <w:rPr>
          <w:rFonts w:ascii="GHEA Grapalat" w:hAnsi="GHEA Grapalat" w:cs="Arial"/>
          <w:b w:val="0"/>
          <w:lang w:val="ru-RU"/>
        </w:rPr>
        <w:t>թթ</w:t>
      </w:r>
      <w:r w:rsidRPr="006462ED">
        <w:rPr>
          <w:rFonts w:ascii="GHEA Grapalat" w:hAnsi="GHEA Grapalat"/>
          <w:b w:val="0"/>
          <w:lang w:val="pt-BR"/>
        </w:rPr>
        <w:t xml:space="preserve">. </w:t>
      </w:r>
      <w:r w:rsidRPr="00993774">
        <w:rPr>
          <w:rFonts w:ascii="GHEA Grapalat" w:hAnsi="GHEA Grapalat"/>
          <w:b w:val="0"/>
          <w:lang w:val="ru-RU"/>
        </w:rPr>
        <w:t>(2011</w:t>
      </w:r>
      <w:r w:rsidRPr="00952D13">
        <w:rPr>
          <w:rFonts w:ascii="GHEA Grapalat" w:hAnsi="GHEA Grapalat" w:cs="Arial"/>
          <w:b w:val="0"/>
          <w:lang w:val="ru-RU"/>
        </w:rPr>
        <w:t>թ</w:t>
      </w:r>
      <w:r w:rsidRPr="00993774">
        <w:rPr>
          <w:rFonts w:ascii="GHEA Grapalat" w:hAnsi="GHEA Grapalat"/>
          <w:b w:val="0"/>
          <w:lang w:val="ru-RU"/>
        </w:rPr>
        <w:t>.</w:t>
      </w:r>
      <w:r w:rsidRPr="00952D13">
        <w:rPr>
          <w:rFonts w:ascii="GHEA Grapalat" w:hAnsi="GHEA Grapalat" w:cs="Arial"/>
          <w:b w:val="0"/>
          <w:lang w:val="ru-RU"/>
        </w:rPr>
        <w:t>՝</w:t>
      </w:r>
      <w:r w:rsidRPr="00993774">
        <w:rPr>
          <w:rFonts w:ascii="GHEA Grapalat" w:hAnsi="GHEA Grapalat"/>
          <w:b w:val="0"/>
          <w:lang w:val="ru-RU"/>
        </w:rPr>
        <w:t xml:space="preserve"> 100%):</w:t>
      </w:r>
      <w:bookmarkEnd w:id="49"/>
    </w:p>
    <w:p w:rsidR="00C56E01" w:rsidRPr="00FC065B" w:rsidRDefault="00C56E01" w:rsidP="005F1163">
      <w:pPr>
        <w:ind w:firstLine="567"/>
        <w:jc w:val="both"/>
        <w:rPr>
          <w:rFonts w:ascii="GHEA Grapalat" w:hAnsi="GHEA Grapalat" w:cs="Sylfaen"/>
          <w:noProof/>
          <w:lang w:val="en-US"/>
        </w:rPr>
      </w:pPr>
      <w:r w:rsidRPr="00FC065B">
        <w:rPr>
          <w:rFonts w:ascii="GHEA Grapalat" w:hAnsi="GHEA Grapalat" w:cs="Sylfaen"/>
          <w:noProof/>
          <w:lang w:val="en-US"/>
        </w:rPr>
        <w:drawing>
          <wp:inline distT="0" distB="0" distL="0" distR="0">
            <wp:extent cx="4788032" cy="1730100"/>
            <wp:effectExtent l="19050" t="0" r="12568" b="3450"/>
            <wp:docPr id="117"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56E01" w:rsidRPr="00F921BD" w:rsidRDefault="00AB31D0" w:rsidP="005F1163">
      <w:pPr>
        <w:spacing w:before="120" w:after="120"/>
        <w:ind w:firstLine="567"/>
        <w:contextualSpacing/>
        <w:rPr>
          <w:rFonts w:ascii="GHEA Grapalat" w:hAnsi="GHEA Grapalat"/>
          <w:sz w:val="18"/>
          <w:szCs w:val="18"/>
          <w:lang w:val="en-US"/>
        </w:rPr>
      </w:pPr>
      <w:r w:rsidRPr="00FC065B">
        <w:rPr>
          <w:rFonts w:ascii="GHEA Grapalat" w:hAnsi="GHEA Grapalat" w:cs="Arial"/>
          <w:sz w:val="18"/>
          <w:szCs w:val="18"/>
          <w:lang w:val="en-GB"/>
        </w:rPr>
        <w:t xml:space="preserve">Աղբյուրը՝  </w:t>
      </w:r>
      <w:r>
        <w:rPr>
          <w:rFonts w:ascii="GHEA Grapalat" w:hAnsi="GHEA Grapalat" w:cs="Arial"/>
          <w:sz w:val="18"/>
          <w:szCs w:val="18"/>
          <w:lang w:val="en-GB"/>
        </w:rPr>
        <w:t>ԱՎԾ</w:t>
      </w:r>
      <w:r w:rsidRPr="00FC065B">
        <w:rPr>
          <w:rFonts w:ascii="GHEA Grapalat" w:hAnsi="GHEA Grapalat" w:cs="Arial"/>
          <w:sz w:val="18"/>
          <w:szCs w:val="18"/>
          <w:lang w:val="en-GB"/>
        </w:rPr>
        <w:t xml:space="preserve"> տվյալների</w:t>
      </w:r>
      <w:r w:rsidRPr="00FC065B">
        <w:rPr>
          <w:rFonts w:ascii="GHEA Grapalat" w:hAnsi="GHEA Grapalat" w:cs="Arial"/>
          <w:sz w:val="18"/>
          <w:szCs w:val="18"/>
          <w:lang w:val="hy-AM"/>
        </w:rPr>
        <w:t xml:space="preserve"> հիման վրա կատարված</w:t>
      </w:r>
      <w:r w:rsidRPr="00FC065B">
        <w:rPr>
          <w:rFonts w:ascii="GHEA Grapalat" w:hAnsi="GHEA Grapalat" w:cs="Arial"/>
          <w:sz w:val="18"/>
          <w:szCs w:val="18"/>
          <w:lang w:val="en-GB"/>
        </w:rPr>
        <w:t xml:space="preserve"> վերլուծություն</w:t>
      </w:r>
      <w:r>
        <w:rPr>
          <w:rFonts w:ascii="GHEA Grapalat" w:hAnsi="GHEA Grapalat" w:cs="Arial"/>
          <w:sz w:val="18"/>
          <w:szCs w:val="18"/>
          <w:lang w:val="en-GB"/>
        </w:rPr>
        <w:t>, Հայաստանի Հանրապետության մարզերը և Երևան քաղաքը թվերով, էջ 142:</w:t>
      </w:r>
    </w:p>
    <w:p w:rsidR="00F22B63" w:rsidRPr="00F921BD" w:rsidRDefault="00F22B63" w:rsidP="005F1163">
      <w:pPr>
        <w:spacing w:before="120" w:after="120"/>
        <w:ind w:firstLine="567"/>
        <w:contextualSpacing/>
        <w:rPr>
          <w:rFonts w:ascii="GHEA Grapalat" w:hAnsi="GHEA Grapalat"/>
          <w:sz w:val="18"/>
          <w:szCs w:val="18"/>
          <w:lang w:val="en-US"/>
        </w:rPr>
      </w:pPr>
      <w:r>
        <w:rPr>
          <w:rFonts w:ascii="GHEA Grapalat" w:hAnsi="GHEA Grapalat"/>
          <w:sz w:val="18"/>
          <w:szCs w:val="18"/>
        </w:rPr>
        <w:t>Հղումը՝</w:t>
      </w:r>
      <w:r w:rsidRPr="00F921BD">
        <w:rPr>
          <w:rFonts w:ascii="GHEA Grapalat" w:hAnsi="GHEA Grapalat"/>
          <w:sz w:val="18"/>
          <w:szCs w:val="18"/>
          <w:lang w:val="en-US"/>
        </w:rPr>
        <w:t xml:space="preserve"> </w:t>
      </w:r>
      <w:hyperlink r:id="rId67" w:history="1">
        <w:r w:rsidRPr="00F921BD">
          <w:rPr>
            <w:rStyle w:val="Hyperlink"/>
            <w:rFonts w:ascii="GHEA Grapalat" w:hAnsi="GHEA Grapalat"/>
            <w:sz w:val="18"/>
            <w:szCs w:val="18"/>
            <w:lang w:val="en-US"/>
          </w:rPr>
          <w:t>http://armstat.am/file/article/marz_2016_19.pdf</w:t>
        </w:r>
      </w:hyperlink>
    </w:p>
    <w:p w:rsidR="00F22B63" w:rsidRPr="00F921BD" w:rsidRDefault="00F22B63" w:rsidP="00F22B63">
      <w:pPr>
        <w:spacing w:before="120" w:after="120"/>
        <w:contextualSpacing/>
        <w:rPr>
          <w:rFonts w:ascii="GHEA Grapalat" w:hAnsi="GHEA Grapalat"/>
          <w:sz w:val="18"/>
          <w:szCs w:val="18"/>
          <w:lang w:val="en-US"/>
        </w:rPr>
      </w:pPr>
    </w:p>
    <w:p w:rsidR="00C56E01" w:rsidRPr="00F921BD" w:rsidRDefault="00C56E01" w:rsidP="005F1163">
      <w:pPr>
        <w:ind w:firstLine="567"/>
        <w:jc w:val="both"/>
        <w:rPr>
          <w:rFonts w:ascii="GHEA Grapalat" w:hAnsi="GHEA Grapalat" w:cs="Sylfaen"/>
          <w:lang w:val="en-US"/>
        </w:rPr>
      </w:pPr>
      <w:r w:rsidRPr="00FC065B">
        <w:rPr>
          <w:rFonts w:ascii="GHEA Grapalat" w:hAnsi="GHEA Grapalat" w:cs="Sylfaen"/>
          <w:lang w:val="en-US"/>
        </w:rPr>
        <w:t>Սյունիքում</w:t>
      </w:r>
      <w:r w:rsidRPr="00F921BD">
        <w:rPr>
          <w:rFonts w:ascii="GHEA Grapalat" w:hAnsi="GHEA Grapalat" w:cs="Sylfaen"/>
          <w:lang w:val="en-US"/>
        </w:rPr>
        <w:t xml:space="preserve"> </w:t>
      </w:r>
      <w:r w:rsidRPr="00FC065B">
        <w:rPr>
          <w:rFonts w:ascii="GHEA Grapalat" w:hAnsi="GHEA Grapalat" w:cs="Sylfaen"/>
          <w:lang w:val="en-US"/>
        </w:rPr>
        <w:t>ուսանողների</w:t>
      </w:r>
      <w:r w:rsidRPr="00F921BD">
        <w:rPr>
          <w:rFonts w:ascii="GHEA Grapalat" w:hAnsi="GHEA Grapalat" w:cs="Sylfaen"/>
          <w:lang w:val="en-US"/>
        </w:rPr>
        <w:t xml:space="preserve"> </w:t>
      </w:r>
      <w:r w:rsidRPr="00FC065B">
        <w:rPr>
          <w:rFonts w:ascii="GHEA Grapalat" w:hAnsi="GHEA Grapalat" w:cs="Sylfaen"/>
          <w:lang w:val="en-US"/>
        </w:rPr>
        <w:t>թվաքանակի</w:t>
      </w:r>
      <w:r w:rsidRPr="00F921BD">
        <w:rPr>
          <w:rFonts w:ascii="GHEA Grapalat" w:hAnsi="GHEA Grapalat" w:cs="Sylfaen"/>
          <w:lang w:val="en-US"/>
        </w:rPr>
        <w:t xml:space="preserve"> </w:t>
      </w:r>
      <w:r w:rsidRPr="00FC065B">
        <w:rPr>
          <w:rFonts w:ascii="GHEA Grapalat" w:hAnsi="GHEA Grapalat" w:cs="Sylfaen"/>
          <w:lang w:val="en-US"/>
        </w:rPr>
        <w:t>կրճատումը</w:t>
      </w:r>
      <w:r w:rsidRPr="00F921BD">
        <w:rPr>
          <w:rFonts w:ascii="GHEA Grapalat" w:hAnsi="GHEA Grapalat" w:cs="Sylfaen"/>
          <w:lang w:val="en-US"/>
        </w:rPr>
        <w:t xml:space="preserve"> </w:t>
      </w:r>
      <w:r w:rsidRPr="00FC065B">
        <w:rPr>
          <w:rFonts w:ascii="GHEA Grapalat" w:hAnsi="GHEA Grapalat" w:cs="Sylfaen"/>
          <w:lang w:val="en-US"/>
        </w:rPr>
        <w:t>համադրելի</w:t>
      </w:r>
      <w:r w:rsidRPr="00F921BD">
        <w:rPr>
          <w:rFonts w:ascii="GHEA Grapalat" w:hAnsi="GHEA Grapalat" w:cs="Sylfaen"/>
          <w:lang w:val="en-US"/>
        </w:rPr>
        <w:t xml:space="preserve"> </w:t>
      </w:r>
      <w:r w:rsidRPr="00FC065B">
        <w:rPr>
          <w:rFonts w:ascii="GHEA Grapalat" w:hAnsi="GHEA Grapalat" w:cs="Sylfaen"/>
          <w:lang w:val="en-US"/>
        </w:rPr>
        <w:t>է</w:t>
      </w:r>
      <w:r w:rsidRPr="00F921BD">
        <w:rPr>
          <w:rFonts w:ascii="GHEA Grapalat" w:hAnsi="GHEA Grapalat" w:cs="Sylfaen"/>
          <w:lang w:val="en-US"/>
        </w:rPr>
        <w:t xml:space="preserve"> </w:t>
      </w:r>
      <w:r w:rsidRPr="00FC065B">
        <w:rPr>
          <w:rFonts w:ascii="GHEA Grapalat" w:hAnsi="GHEA Grapalat" w:cs="Sylfaen"/>
          <w:lang w:val="en-US"/>
        </w:rPr>
        <w:t>ՀՀ</w:t>
      </w:r>
      <w:r w:rsidRPr="00F921BD">
        <w:rPr>
          <w:rFonts w:ascii="GHEA Grapalat" w:hAnsi="GHEA Grapalat" w:cs="Sylfaen"/>
          <w:lang w:val="en-US"/>
        </w:rPr>
        <w:t>-</w:t>
      </w:r>
      <w:r w:rsidRPr="00FC065B">
        <w:rPr>
          <w:rFonts w:ascii="GHEA Grapalat" w:hAnsi="GHEA Grapalat" w:cs="Sylfaen"/>
          <w:lang w:val="en-US"/>
        </w:rPr>
        <w:t>ում</w:t>
      </w:r>
      <w:r w:rsidRPr="00F921BD">
        <w:rPr>
          <w:rFonts w:ascii="GHEA Grapalat" w:hAnsi="GHEA Grapalat" w:cs="Sylfaen"/>
          <w:lang w:val="en-US"/>
        </w:rPr>
        <w:t xml:space="preserve"> </w:t>
      </w:r>
      <w:r w:rsidRPr="00FC065B">
        <w:rPr>
          <w:rFonts w:ascii="GHEA Grapalat" w:hAnsi="GHEA Grapalat" w:cs="Sylfaen"/>
          <w:lang w:val="en-US"/>
        </w:rPr>
        <w:t>թվաքանակի</w:t>
      </w:r>
      <w:r w:rsidRPr="00F921BD">
        <w:rPr>
          <w:rFonts w:ascii="GHEA Grapalat" w:hAnsi="GHEA Grapalat" w:cs="Sylfaen"/>
          <w:lang w:val="en-US"/>
        </w:rPr>
        <w:t xml:space="preserve"> </w:t>
      </w:r>
      <w:r w:rsidRPr="00FC065B">
        <w:rPr>
          <w:rFonts w:ascii="GHEA Grapalat" w:hAnsi="GHEA Grapalat" w:cs="Sylfaen"/>
          <w:lang w:val="en-US"/>
        </w:rPr>
        <w:t>կրճատման</w:t>
      </w:r>
      <w:r w:rsidRPr="00F921BD">
        <w:rPr>
          <w:rFonts w:ascii="GHEA Grapalat" w:hAnsi="GHEA Grapalat" w:cs="Sylfaen"/>
          <w:lang w:val="en-US"/>
        </w:rPr>
        <w:t xml:space="preserve"> </w:t>
      </w:r>
      <w:r w:rsidRPr="00FC065B">
        <w:rPr>
          <w:rFonts w:ascii="GHEA Grapalat" w:hAnsi="GHEA Grapalat" w:cs="Sylfaen"/>
          <w:lang w:val="en-US"/>
        </w:rPr>
        <w:t>հետ</w:t>
      </w:r>
      <w:r w:rsidRPr="00F921BD">
        <w:rPr>
          <w:rFonts w:ascii="GHEA Grapalat" w:hAnsi="GHEA Grapalat" w:cs="Sylfaen"/>
          <w:lang w:val="en-US"/>
        </w:rPr>
        <w:t xml:space="preserve">, </w:t>
      </w:r>
      <w:r w:rsidRPr="00FC065B">
        <w:rPr>
          <w:rFonts w:ascii="GHEA Grapalat" w:hAnsi="GHEA Grapalat" w:cs="Sylfaen"/>
          <w:lang w:val="en-US"/>
        </w:rPr>
        <w:t>ինչը</w:t>
      </w:r>
      <w:r w:rsidRPr="00F921BD">
        <w:rPr>
          <w:rFonts w:ascii="GHEA Grapalat" w:hAnsi="GHEA Grapalat" w:cs="Sylfaen"/>
          <w:lang w:val="en-US"/>
        </w:rPr>
        <w:t xml:space="preserve"> </w:t>
      </w:r>
      <w:r w:rsidRPr="00FC065B">
        <w:rPr>
          <w:rFonts w:ascii="GHEA Grapalat" w:hAnsi="GHEA Grapalat" w:cs="Sylfaen"/>
          <w:lang w:val="en-US"/>
        </w:rPr>
        <w:t>պայմանավորված</w:t>
      </w:r>
      <w:r w:rsidRPr="00F921BD">
        <w:rPr>
          <w:rFonts w:ascii="GHEA Grapalat" w:hAnsi="GHEA Grapalat" w:cs="Sylfaen"/>
          <w:lang w:val="en-US"/>
        </w:rPr>
        <w:t xml:space="preserve"> </w:t>
      </w:r>
      <w:r w:rsidRPr="00FC065B">
        <w:rPr>
          <w:rFonts w:ascii="GHEA Grapalat" w:hAnsi="GHEA Grapalat" w:cs="Sylfaen"/>
          <w:lang w:val="en-US"/>
        </w:rPr>
        <w:t>է</w:t>
      </w:r>
      <w:r w:rsidRPr="00F921BD">
        <w:rPr>
          <w:rFonts w:ascii="GHEA Grapalat" w:hAnsi="GHEA Grapalat" w:cs="Sylfaen"/>
          <w:lang w:val="en-US"/>
        </w:rPr>
        <w:t xml:space="preserve"> </w:t>
      </w:r>
      <w:r w:rsidRPr="00FC065B">
        <w:rPr>
          <w:rFonts w:ascii="GHEA Grapalat" w:hAnsi="GHEA Grapalat" w:cs="Sylfaen"/>
          <w:lang w:val="en-US"/>
        </w:rPr>
        <w:t>բնակչության</w:t>
      </w:r>
      <w:r w:rsidRPr="00F921BD">
        <w:rPr>
          <w:rFonts w:ascii="GHEA Grapalat" w:hAnsi="GHEA Grapalat" w:cs="Sylfaen"/>
          <w:lang w:val="en-US"/>
        </w:rPr>
        <w:t xml:space="preserve"> </w:t>
      </w:r>
      <w:r w:rsidRPr="00FC065B">
        <w:rPr>
          <w:rFonts w:ascii="GHEA Grapalat" w:hAnsi="GHEA Grapalat" w:cs="Sylfaen"/>
          <w:lang w:val="en-US"/>
        </w:rPr>
        <w:t>թվի</w:t>
      </w:r>
      <w:r w:rsidRPr="00F921BD">
        <w:rPr>
          <w:rFonts w:ascii="GHEA Grapalat" w:hAnsi="GHEA Grapalat" w:cs="Sylfaen"/>
          <w:lang w:val="en-US"/>
        </w:rPr>
        <w:t xml:space="preserve"> </w:t>
      </w:r>
      <w:r w:rsidRPr="00FC065B">
        <w:rPr>
          <w:rFonts w:ascii="GHEA Grapalat" w:hAnsi="GHEA Grapalat" w:cs="Sylfaen"/>
          <w:lang w:val="en-US"/>
        </w:rPr>
        <w:t>նվազմամբ</w:t>
      </w:r>
      <w:r w:rsidRPr="00F921BD">
        <w:rPr>
          <w:rFonts w:ascii="GHEA Grapalat" w:hAnsi="GHEA Grapalat" w:cs="Sylfaen"/>
          <w:lang w:val="en-US"/>
        </w:rPr>
        <w:t xml:space="preserve">: </w:t>
      </w:r>
      <w:r w:rsidRPr="00FC065B">
        <w:rPr>
          <w:rFonts w:ascii="GHEA Grapalat" w:hAnsi="GHEA Grapalat" w:cs="Sylfaen"/>
          <w:lang w:val="en-US"/>
        </w:rPr>
        <w:t>Մարզում</w:t>
      </w:r>
      <w:r w:rsidRPr="00F921BD">
        <w:rPr>
          <w:rFonts w:ascii="GHEA Grapalat" w:hAnsi="GHEA Grapalat" w:cs="Sylfaen"/>
          <w:lang w:val="en-US"/>
        </w:rPr>
        <w:t xml:space="preserve"> </w:t>
      </w:r>
      <w:r w:rsidRPr="00FC065B">
        <w:rPr>
          <w:rFonts w:ascii="GHEA Grapalat" w:hAnsi="GHEA Grapalat" w:cs="Sylfaen"/>
          <w:lang w:val="en-US"/>
        </w:rPr>
        <w:t>ԲՈՒՀ</w:t>
      </w:r>
      <w:r w:rsidRPr="00F921BD">
        <w:rPr>
          <w:rFonts w:ascii="GHEA Grapalat" w:hAnsi="GHEA Grapalat" w:cs="Sylfaen"/>
          <w:lang w:val="en-US"/>
        </w:rPr>
        <w:t>-</w:t>
      </w:r>
      <w:r w:rsidRPr="00FC065B">
        <w:rPr>
          <w:rFonts w:ascii="GHEA Grapalat" w:hAnsi="GHEA Grapalat" w:cs="Sylfaen"/>
          <w:lang w:val="en-US"/>
        </w:rPr>
        <w:t>երի</w:t>
      </w:r>
      <w:r w:rsidRPr="00F921BD">
        <w:rPr>
          <w:rFonts w:ascii="GHEA Grapalat" w:hAnsi="GHEA Grapalat" w:cs="Sylfaen"/>
          <w:lang w:val="en-US"/>
        </w:rPr>
        <w:t xml:space="preserve"> </w:t>
      </w:r>
      <w:r w:rsidRPr="00FC065B">
        <w:rPr>
          <w:rFonts w:ascii="GHEA Grapalat" w:hAnsi="GHEA Grapalat" w:cs="Sylfaen"/>
          <w:lang w:val="en-US"/>
        </w:rPr>
        <w:t>առկայությունը</w:t>
      </w:r>
      <w:r w:rsidRPr="00F921BD">
        <w:rPr>
          <w:rFonts w:ascii="GHEA Grapalat" w:hAnsi="GHEA Grapalat" w:cs="Sylfaen"/>
          <w:lang w:val="en-US"/>
        </w:rPr>
        <w:t xml:space="preserve"> </w:t>
      </w:r>
      <w:r w:rsidRPr="00FC065B">
        <w:rPr>
          <w:rFonts w:ascii="GHEA Grapalat" w:hAnsi="GHEA Grapalat" w:cs="Sylfaen"/>
          <w:lang w:val="en-US"/>
        </w:rPr>
        <w:t>հնարավորություն</w:t>
      </w:r>
      <w:r w:rsidRPr="00F921BD">
        <w:rPr>
          <w:rFonts w:ascii="GHEA Grapalat" w:hAnsi="GHEA Grapalat" w:cs="Sylfaen"/>
          <w:lang w:val="en-US"/>
        </w:rPr>
        <w:t xml:space="preserve"> </w:t>
      </w:r>
      <w:r w:rsidRPr="00FC065B">
        <w:rPr>
          <w:rFonts w:ascii="GHEA Grapalat" w:hAnsi="GHEA Grapalat" w:cs="Sylfaen"/>
          <w:lang w:val="en-US"/>
        </w:rPr>
        <w:t>է</w:t>
      </w:r>
      <w:r w:rsidRPr="00F921BD">
        <w:rPr>
          <w:rFonts w:ascii="GHEA Grapalat" w:hAnsi="GHEA Grapalat" w:cs="Sylfaen"/>
          <w:lang w:val="en-US"/>
        </w:rPr>
        <w:t xml:space="preserve"> </w:t>
      </w:r>
      <w:r w:rsidRPr="00FC065B">
        <w:rPr>
          <w:rFonts w:ascii="GHEA Grapalat" w:hAnsi="GHEA Grapalat" w:cs="Sylfaen"/>
          <w:lang w:val="en-US"/>
        </w:rPr>
        <w:t>տալիս</w:t>
      </w:r>
      <w:r w:rsidRPr="00F921BD">
        <w:rPr>
          <w:rFonts w:ascii="GHEA Grapalat" w:hAnsi="GHEA Grapalat" w:cs="Sylfaen"/>
          <w:lang w:val="en-US"/>
        </w:rPr>
        <w:t xml:space="preserve"> </w:t>
      </w:r>
      <w:r w:rsidRPr="00FC065B">
        <w:rPr>
          <w:rFonts w:ascii="GHEA Grapalat" w:hAnsi="GHEA Grapalat" w:cs="Sylfaen"/>
          <w:lang w:val="en-US"/>
        </w:rPr>
        <w:t>կանխել</w:t>
      </w:r>
      <w:r w:rsidRPr="00F921BD">
        <w:rPr>
          <w:rFonts w:ascii="GHEA Grapalat" w:hAnsi="GHEA Grapalat" w:cs="Sylfaen"/>
          <w:lang w:val="en-US"/>
        </w:rPr>
        <w:t xml:space="preserve"> </w:t>
      </w:r>
      <w:r w:rsidRPr="00FC065B">
        <w:rPr>
          <w:rFonts w:ascii="GHEA Grapalat" w:hAnsi="GHEA Grapalat" w:cs="Sylfaen"/>
          <w:lang w:val="en-US"/>
        </w:rPr>
        <w:t>բարձրագույն</w:t>
      </w:r>
      <w:r w:rsidRPr="00F921BD">
        <w:rPr>
          <w:rFonts w:ascii="GHEA Grapalat" w:hAnsi="GHEA Grapalat" w:cs="Sylfaen"/>
          <w:lang w:val="en-US"/>
        </w:rPr>
        <w:t xml:space="preserve"> </w:t>
      </w:r>
      <w:r w:rsidRPr="00FC065B">
        <w:rPr>
          <w:rFonts w:ascii="GHEA Grapalat" w:hAnsi="GHEA Grapalat" w:cs="Sylfaen"/>
          <w:lang w:val="en-US"/>
        </w:rPr>
        <w:t>կրթությամբ</w:t>
      </w:r>
      <w:r w:rsidRPr="00F921BD">
        <w:rPr>
          <w:rFonts w:ascii="GHEA Grapalat" w:hAnsi="GHEA Grapalat" w:cs="Sylfaen"/>
          <w:lang w:val="en-US"/>
        </w:rPr>
        <w:t xml:space="preserve"> </w:t>
      </w:r>
      <w:r w:rsidRPr="00FC065B">
        <w:rPr>
          <w:rFonts w:ascii="GHEA Grapalat" w:hAnsi="GHEA Grapalat" w:cs="Sylfaen"/>
          <w:lang w:val="en-US"/>
        </w:rPr>
        <w:t>մարդկանց</w:t>
      </w:r>
      <w:r w:rsidRPr="00F921BD">
        <w:rPr>
          <w:rFonts w:ascii="GHEA Grapalat" w:hAnsi="GHEA Grapalat" w:cs="Sylfaen"/>
          <w:lang w:val="en-US"/>
        </w:rPr>
        <w:t xml:space="preserve"> </w:t>
      </w:r>
      <w:r w:rsidRPr="00FC065B">
        <w:rPr>
          <w:rFonts w:ascii="GHEA Grapalat" w:hAnsi="GHEA Grapalat" w:cs="Sylfaen"/>
          <w:lang w:val="en-US"/>
        </w:rPr>
        <w:t>արտագաղթը</w:t>
      </w:r>
      <w:r w:rsidRPr="00F921BD">
        <w:rPr>
          <w:rFonts w:ascii="GHEA Grapalat" w:hAnsi="GHEA Grapalat" w:cs="Sylfaen"/>
          <w:lang w:val="en-US"/>
        </w:rPr>
        <w:t xml:space="preserve">, </w:t>
      </w:r>
      <w:r w:rsidRPr="00FC065B">
        <w:rPr>
          <w:rFonts w:ascii="GHEA Grapalat" w:hAnsi="GHEA Grapalat" w:cs="Sylfaen"/>
          <w:lang w:val="en-US"/>
        </w:rPr>
        <w:t>քանի</w:t>
      </w:r>
      <w:r w:rsidRPr="00F921BD">
        <w:rPr>
          <w:rFonts w:ascii="GHEA Grapalat" w:hAnsi="GHEA Grapalat" w:cs="Sylfaen"/>
          <w:lang w:val="en-US"/>
        </w:rPr>
        <w:t xml:space="preserve"> </w:t>
      </w:r>
      <w:r w:rsidRPr="00FC065B">
        <w:rPr>
          <w:rFonts w:ascii="GHEA Grapalat" w:hAnsi="GHEA Grapalat" w:cs="Sylfaen"/>
          <w:lang w:val="en-US"/>
        </w:rPr>
        <w:t>որ</w:t>
      </w:r>
      <w:r w:rsidRPr="00F921BD">
        <w:rPr>
          <w:rFonts w:ascii="GHEA Grapalat" w:hAnsi="GHEA Grapalat" w:cs="Sylfaen"/>
          <w:lang w:val="en-US"/>
        </w:rPr>
        <w:t xml:space="preserve"> </w:t>
      </w:r>
      <w:r w:rsidRPr="00FC065B">
        <w:rPr>
          <w:rFonts w:ascii="GHEA Grapalat" w:hAnsi="GHEA Grapalat" w:cs="Sylfaen"/>
          <w:lang w:val="en-US"/>
        </w:rPr>
        <w:t>ոչ</w:t>
      </w:r>
      <w:r w:rsidRPr="00F921BD">
        <w:rPr>
          <w:rFonts w:ascii="GHEA Grapalat" w:hAnsi="GHEA Grapalat" w:cs="Sylfaen"/>
          <w:lang w:val="en-US"/>
        </w:rPr>
        <w:t xml:space="preserve"> </w:t>
      </w:r>
      <w:r w:rsidRPr="00FC065B">
        <w:rPr>
          <w:rFonts w:ascii="GHEA Grapalat" w:hAnsi="GHEA Grapalat" w:cs="Sylfaen"/>
          <w:lang w:val="en-US"/>
        </w:rPr>
        <w:t>պաշտոնական</w:t>
      </w:r>
      <w:r w:rsidRPr="00F921BD">
        <w:rPr>
          <w:rFonts w:ascii="GHEA Grapalat" w:hAnsi="GHEA Grapalat" w:cs="Sylfaen"/>
          <w:lang w:val="en-US"/>
        </w:rPr>
        <w:t xml:space="preserve"> </w:t>
      </w:r>
      <w:r w:rsidRPr="00FC065B">
        <w:rPr>
          <w:rFonts w:ascii="GHEA Grapalat" w:hAnsi="GHEA Grapalat" w:cs="Sylfaen"/>
          <w:lang w:val="en-US"/>
        </w:rPr>
        <w:t>տվյալների</w:t>
      </w:r>
      <w:r w:rsidRPr="00F921BD">
        <w:rPr>
          <w:rFonts w:ascii="GHEA Grapalat" w:hAnsi="GHEA Grapalat" w:cs="Sylfaen"/>
          <w:lang w:val="en-US"/>
        </w:rPr>
        <w:t xml:space="preserve"> </w:t>
      </w:r>
      <w:r w:rsidRPr="00FC065B">
        <w:rPr>
          <w:rFonts w:ascii="GHEA Grapalat" w:hAnsi="GHEA Grapalat" w:cs="Sylfaen"/>
          <w:lang w:val="en-US"/>
        </w:rPr>
        <w:t>համաձայն</w:t>
      </w:r>
      <w:r w:rsidRPr="00F921BD">
        <w:rPr>
          <w:rFonts w:ascii="GHEA Grapalat" w:hAnsi="GHEA Grapalat" w:cs="Sylfaen"/>
          <w:lang w:val="en-US"/>
        </w:rPr>
        <w:t xml:space="preserve"> </w:t>
      </w:r>
      <w:r w:rsidRPr="00FC065B">
        <w:rPr>
          <w:rFonts w:ascii="GHEA Grapalat" w:hAnsi="GHEA Grapalat" w:cs="Sylfaen"/>
          <w:lang w:val="en-US"/>
        </w:rPr>
        <w:t>Երևանում</w:t>
      </w:r>
      <w:r w:rsidRPr="00F921BD">
        <w:rPr>
          <w:rFonts w:ascii="GHEA Grapalat" w:hAnsi="GHEA Grapalat" w:cs="Sylfaen"/>
          <w:lang w:val="en-US"/>
        </w:rPr>
        <w:t xml:space="preserve"> </w:t>
      </w:r>
      <w:r w:rsidRPr="00FC065B">
        <w:rPr>
          <w:rFonts w:ascii="GHEA Grapalat" w:hAnsi="GHEA Grapalat" w:cs="Sylfaen"/>
          <w:lang w:val="en-US"/>
        </w:rPr>
        <w:t>բարձրագույն</w:t>
      </w:r>
      <w:r w:rsidRPr="00F921BD">
        <w:rPr>
          <w:rFonts w:ascii="GHEA Grapalat" w:hAnsi="GHEA Grapalat" w:cs="Sylfaen"/>
          <w:lang w:val="en-US"/>
        </w:rPr>
        <w:t xml:space="preserve"> </w:t>
      </w:r>
      <w:r w:rsidRPr="00FC065B">
        <w:rPr>
          <w:rFonts w:ascii="GHEA Grapalat" w:hAnsi="GHEA Grapalat" w:cs="Sylfaen"/>
          <w:lang w:val="en-US"/>
        </w:rPr>
        <w:t>կրթություն</w:t>
      </w:r>
      <w:r w:rsidRPr="00F921BD">
        <w:rPr>
          <w:rFonts w:ascii="GHEA Grapalat" w:hAnsi="GHEA Grapalat" w:cs="Sylfaen"/>
          <w:lang w:val="en-US"/>
        </w:rPr>
        <w:t xml:space="preserve"> </w:t>
      </w:r>
      <w:r w:rsidRPr="00FC065B">
        <w:rPr>
          <w:rFonts w:ascii="GHEA Grapalat" w:hAnsi="GHEA Grapalat" w:cs="Sylfaen"/>
          <w:lang w:val="en-US"/>
        </w:rPr>
        <w:t>ստացած</w:t>
      </w:r>
      <w:r w:rsidRPr="00F921BD">
        <w:rPr>
          <w:rFonts w:ascii="GHEA Grapalat" w:hAnsi="GHEA Grapalat" w:cs="Sylfaen"/>
          <w:lang w:val="en-US"/>
        </w:rPr>
        <w:t xml:space="preserve"> </w:t>
      </w:r>
      <w:r w:rsidRPr="00FC065B">
        <w:rPr>
          <w:rFonts w:ascii="GHEA Grapalat" w:hAnsi="GHEA Grapalat" w:cs="Sylfaen"/>
          <w:lang w:val="en-US"/>
        </w:rPr>
        <w:t>սյունեցիների</w:t>
      </w:r>
      <w:r w:rsidRPr="00F921BD">
        <w:rPr>
          <w:rFonts w:ascii="GHEA Grapalat" w:hAnsi="GHEA Grapalat" w:cs="Sylfaen"/>
          <w:lang w:val="en-US"/>
        </w:rPr>
        <w:t xml:space="preserve"> </w:t>
      </w:r>
      <w:r w:rsidRPr="00FC065B">
        <w:rPr>
          <w:rFonts w:ascii="GHEA Grapalat" w:hAnsi="GHEA Grapalat" w:cs="Sylfaen"/>
          <w:lang w:val="en-US"/>
        </w:rPr>
        <w:t>մոտ</w:t>
      </w:r>
      <w:r w:rsidRPr="00F921BD">
        <w:rPr>
          <w:rFonts w:ascii="GHEA Grapalat" w:hAnsi="GHEA Grapalat" w:cs="Sylfaen"/>
          <w:lang w:val="en-US"/>
        </w:rPr>
        <w:t xml:space="preserve"> </w:t>
      </w:r>
      <w:r w:rsidRPr="00FC065B">
        <w:rPr>
          <w:rFonts w:ascii="GHEA Grapalat" w:hAnsi="GHEA Grapalat" w:cs="Sylfaen"/>
          <w:lang w:val="en-US"/>
        </w:rPr>
        <w:t>կեսը</w:t>
      </w:r>
      <w:r w:rsidRPr="00F921BD">
        <w:rPr>
          <w:rFonts w:ascii="GHEA Grapalat" w:hAnsi="GHEA Grapalat" w:cs="Sylfaen"/>
          <w:lang w:val="en-US"/>
        </w:rPr>
        <w:t xml:space="preserve"> </w:t>
      </w:r>
      <w:r w:rsidRPr="00FC065B">
        <w:rPr>
          <w:rFonts w:ascii="GHEA Grapalat" w:hAnsi="GHEA Grapalat" w:cs="Sylfaen"/>
          <w:lang w:val="en-US"/>
        </w:rPr>
        <w:t>չեն</w:t>
      </w:r>
      <w:r w:rsidRPr="00F921BD">
        <w:rPr>
          <w:rFonts w:ascii="GHEA Grapalat" w:hAnsi="GHEA Grapalat" w:cs="Sylfaen"/>
          <w:lang w:val="en-US"/>
        </w:rPr>
        <w:t xml:space="preserve"> </w:t>
      </w:r>
      <w:r w:rsidRPr="00FC065B">
        <w:rPr>
          <w:rFonts w:ascii="GHEA Grapalat" w:hAnsi="GHEA Grapalat" w:cs="Sylfaen"/>
          <w:lang w:val="en-US"/>
        </w:rPr>
        <w:t>վերադառնում</w:t>
      </w:r>
      <w:r w:rsidRPr="00F921BD">
        <w:rPr>
          <w:rFonts w:ascii="GHEA Grapalat" w:hAnsi="GHEA Grapalat" w:cs="Sylfaen"/>
          <w:lang w:val="en-US"/>
        </w:rPr>
        <w:t xml:space="preserve"> </w:t>
      </w:r>
      <w:r w:rsidRPr="00FC065B">
        <w:rPr>
          <w:rFonts w:ascii="GHEA Grapalat" w:hAnsi="GHEA Grapalat" w:cs="Sylfaen"/>
          <w:lang w:val="en-US"/>
        </w:rPr>
        <w:t>Սյունիք</w:t>
      </w:r>
      <w:r w:rsidRPr="00F921BD">
        <w:rPr>
          <w:rFonts w:ascii="GHEA Grapalat" w:hAnsi="GHEA Grapalat" w:cs="Sylfaen"/>
          <w:lang w:val="en-US"/>
        </w:rPr>
        <w:t>:</w:t>
      </w:r>
    </w:p>
    <w:p w:rsidR="00F22B63" w:rsidRPr="00F921BD" w:rsidRDefault="00F22B63" w:rsidP="005F1163">
      <w:pPr>
        <w:ind w:firstLine="567"/>
        <w:jc w:val="both"/>
        <w:rPr>
          <w:rFonts w:ascii="GHEA Grapalat" w:hAnsi="GHEA Grapalat" w:cs="Sylfaen"/>
          <w:lang w:val="en-US"/>
        </w:rPr>
      </w:pPr>
      <w:r w:rsidRPr="00EA3C7C">
        <w:rPr>
          <w:rFonts w:ascii="GHEA Grapalat" w:hAnsi="GHEA Grapalat"/>
          <w:lang w:val="pt-BR"/>
        </w:rPr>
        <w:t>Մարզի</w:t>
      </w:r>
      <w:r w:rsidRPr="00906D3D">
        <w:rPr>
          <w:rFonts w:ascii="GHEA Grapalat" w:hAnsi="GHEA Grapalat"/>
          <w:lang w:val="pt-BR"/>
        </w:rPr>
        <w:t xml:space="preserve"> </w:t>
      </w:r>
      <w:r w:rsidRPr="00EA3C7C">
        <w:rPr>
          <w:rFonts w:ascii="GHEA Grapalat" w:hAnsi="GHEA Grapalat"/>
          <w:lang w:val="pt-BR"/>
        </w:rPr>
        <w:t>կրթական</w:t>
      </w:r>
      <w:r w:rsidRPr="00906D3D">
        <w:rPr>
          <w:rFonts w:ascii="GHEA Grapalat" w:hAnsi="GHEA Grapalat"/>
          <w:lang w:val="pt-BR"/>
        </w:rPr>
        <w:t xml:space="preserve"> </w:t>
      </w:r>
      <w:r w:rsidRPr="00EA3C7C">
        <w:rPr>
          <w:rFonts w:ascii="GHEA Grapalat" w:hAnsi="GHEA Grapalat"/>
          <w:lang w:val="pt-BR"/>
        </w:rPr>
        <w:t>համակարգի</w:t>
      </w:r>
      <w:r w:rsidRPr="00906D3D">
        <w:rPr>
          <w:rFonts w:ascii="GHEA Grapalat" w:hAnsi="GHEA Grapalat"/>
          <w:lang w:val="pt-BR"/>
        </w:rPr>
        <w:t xml:space="preserve"> </w:t>
      </w:r>
      <w:r w:rsidRPr="00EA3C7C">
        <w:rPr>
          <w:rFonts w:ascii="GHEA Grapalat" w:hAnsi="GHEA Grapalat"/>
          <w:lang w:val="pt-BR"/>
        </w:rPr>
        <w:t>հիմնական</w:t>
      </w:r>
      <w:r w:rsidRPr="00906D3D">
        <w:rPr>
          <w:rFonts w:ascii="GHEA Grapalat" w:hAnsi="GHEA Grapalat"/>
          <w:lang w:val="pt-BR"/>
        </w:rPr>
        <w:t xml:space="preserve"> </w:t>
      </w:r>
      <w:r w:rsidRPr="00EA3C7C">
        <w:rPr>
          <w:rFonts w:ascii="GHEA Grapalat" w:hAnsi="GHEA Grapalat"/>
          <w:lang w:val="pt-BR"/>
        </w:rPr>
        <w:t>խնդիրն</w:t>
      </w:r>
      <w:r w:rsidRPr="00906D3D">
        <w:rPr>
          <w:rFonts w:ascii="GHEA Grapalat" w:hAnsi="GHEA Grapalat"/>
          <w:lang w:val="pt-BR"/>
        </w:rPr>
        <w:t xml:space="preserve"> </w:t>
      </w:r>
      <w:r w:rsidRPr="00EA3C7C">
        <w:rPr>
          <w:rFonts w:ascii="GHEA Grapalat" w:hAnsi="GHEA Grapalat"/>
          <w:lang w:val="pt-BR"/>
        </w:rPr>
        <w:t>է</w:t>
      </w:r>
      <w:r w:rsidRPr="00906D3D">
        <w:rPr>
          <w:rFonts w:ascii="GHEA Grapalat" w:hAnsi="GHEA Grapalat"/>
          <w:lang w:val="pt-BR"/>
        </w:rPr>
        <w:t xml:space="preserve"> </w:t>
      </w:r>
      <w:r w:rsidRPr="00EA3C7C">
        <w:rPr>
          <w:rFonts w:ascii="GHEA Grapalat" w:hAnsi="GHEA Grapalat"/>
          <w:lang w:val="pt-BR"/>
        </w:rPr>
        <w:t>հանդիսանում</w:t>
      </w:r>
      <w:r w:rsidRPr="00906D3D">
        <w:rPr>
          <w:rFonts w:ascii="GHEA Grapalat" w:hAnsi="GHEA Grapalat"/>
          <w:lang w:val="pt-BR"/>
        </w:rPr>
        <w:t xml:space="preserve"> </w:t>
      </w:r>
      <w:r w:rsidRPr="00EA3C7C">
        <w:rPr>
          <w:rFonts w:ascii="GHEA Grapalat" w:hAnsi="GHEA Grapalat"/>
          <w:lang w:val="pt-BR"/>
        </w:rPr>
        <w:t>կրթության</w:t>
      </w:r>
      <w:r w:rsidRPr="00906D3D">
        <w:rPr>
          <w:rFonts w:ascii="GHEA Grapalat" w:hAnsi="GHEA Grapalat"/>
          <w:lang w:val="pt-BR"/>
        </w:rPr>
        <w:t xml:space="preserve"> </w:t>
      </w:r>
      <w:r w:rsidRPr="00906D3D">
        <w:rPr>
          <w:rFonts w:ascii="GHEA Grapalat" w:hAnsi="GHEA Grapalat"/>
        </w:rPr>
        <w:t>անհամապատասխանությունը</w:t>
      </w:r>
      <w:r w:rsidRPr="00906D3D">
        <w:rPr>
          <w:rFonts w:ascii="GHEA Grapalat" w:hAnsi="GHEA Grapalat"/>
          <w:lang w:val="pt-BR"/>
        </w:rPr>
        <w:t xml:space="preserve"> </w:t>
      </w:r>
      <w:r w:rsidRPr="00906D3D">
        <w:rPr>
          <w:rFonts w:ascii="GHEA Grapalat" w:hAnsi="GHEA Grapalat"/>
        </w:rPr>
        <w:t>աշխատաշուկայի</w:t>
      </w:r>
      <w:r w:rsidRPr="00906D3D">
        <w:rPr>
          <w:rFonts w:ascii="GHEA Grapalat" w:hAnsi="GHEA Grapalat"/>
          <w:lang w:val="pt-BR"/>
        </w:rPr>
        <w:t xml:space="preserve"> </w:t>
      </w:r>
      <w:r w:rsidRPr="00906D3D">
        <w:rPr>
          <w:rFonts w:ascii="GHEA Grapalat" w:hAnsi="GHEA Grapalat"/>
        </w:rPr>
        <w:t>պահանջներին</w:t>
      </w:r>
      <w:r w:rsidRPr="00906D3D">
        <w:rPr>
          <w:rFonts w:ascii="GHEA Grapalat" w:hAnsi="GHEA Grapalat"/>
          <w:lang w:val="pt-BR"/>
        </w:rPr>
        <w:t xml:space="preserve">: </w:t>
      </w:r>
      <w:r w:rsidRPr="00906D3D">
        <w:rPr>
          <w:rFonts w:ascii="GHEA Grapalat" w:hAnsi="GHEA Grapalat"/>
        </w:rPr>
        <w:t>Միջին</w:t>
      </w:r>
      <w:r w:rsidRPr="00906D3D">
        <w:rPr>
          <w:rFonts w:ascii="GHEA Grapalat" w:hAnsi="GHEA Grapalat"/>
          <w:lang w:val="pt-BR"/>
        </w:rPr>
        <w:t xml:space="preserve"> </w:t>
      </w:r>
      <w:r w:rsidRPr="00906D3D">
        <w:rPr>
          <w:rFonts w:ascii="GHEA Grapalat" w:hAnsi="GHEA Grapalat"/>
        </w:rPr>
        <w:t>մասնագիտական</w:t>
      </w:r>
      <w:r w:rsidRPr="00906D3D">
        <w:rPr>
          <w:rFonts w:ascii="GHEA Grapalat" w:hAnsi="GHEA Grapalat"/>
          <w:lang w:val="pt-BR"/>
        </w:rPr>
        <w:t xml:space="preserve"> </w:t>
      </w:r>
      <w:r w:rsidRPr="00906D3D">
        <w:rPr>
          <w:rFonts w:ascii="GHEA Grapalat" w:hAnsi="GHEA Grapalat"/>
        </w:rPr>
        <w:t>և</w:t>
      </w:r>
      <w:r w:rsidRPr="00906D3D">
        <w:rPr>
          <w:rFonts w:ascii="GHEA Grapalat" w:hAnsi="GHEA Grapalat"/>
          <w:lang w:val="pt-BR"/>
        </w:rPr>
        <w:t xml:space="preserve"> </w:t>
      </w:r>
      <w:r w:rsidRPr="00906D3D">
        <w:rPr>
          <w:rFonts w:ascii="GHEA Grapalat" w:hAnsi="GHEA Grapalat"/>
        </w:rPr>
        <w:t>բարձրագույն</w:t>
      </w:r>
      <w:r w:rsidRPr="00906D3D">
        <w:rPr>
          <w:rFonts w:ascii="GHEA Grapalat" w:hAnsi="GHEA Grapalat"/>
          <w:lang w:val="pt-BR"/>
        </w:rPr>
        <w:t xml:space="preserve"> </w:t>
      </w:r>
      <w:r w:rsidRPr="00906D3D">
        <w:rPr>
          <w:rFonts w:ascii="GHEA Grapalat" w:hAnsi="GHEA Grapalat"/>
        </w:rPr>
        <w:t>կրթության</w:t>
      </w:r>
      <w:r w:rsidRPr="00906D3D">
        <w:rPr>
          <w:rFonts w:ascii="GHEA Grapalat" w:hAnsi="GHEA Grapalat"/>
          <w:lang w:val="pt-BR"/>
        </w:rPr>
        <w:t xml:space="preserve"> </w:t>
      </w:r>
      <w:r w:rsidRPr="00906D3D">
        <w:rPr>
          <w:rFonts w:ascii="GHEA Grapalat" w:hAnsi="GHEA Grapalat"/>
        </w:rPr>
        <w:t>հաստատությունների</w:t>
      </w:r>
      <w:r w:rsidRPr="00906D3D">
        <w:rPr>
          <w:rFonts w:ascii="GHEA Grapalat" w:hAnsi="GHEA Grapalat"/>
          <w:lang w:val="pt-BR"/>
        </w:rPr>
        <w:t xml:space="preserve"> </w:t>
      </w:r>
      <w:r w:rsidRPr="00906D3D">
        <w:rPr>
          <w:rFonts w:ascii="GHEA Grapalat" w:hAnsi="GHEA Grapalat"/>
        </w:rPr>
        <w:t>շրջանավարտների</w:t>
      </w:r>
      <w:r w:rsidRPr="00906D3D">
        <w:rPr>
          <w:rFonts w:ascii="GHEA Grapalat" w:hAnsi="GHEA Grapalat"/>
          <w:lang w:val="pt-BR"/>
        </w:rPr>
        <w:t xml:space="preserve"> </w:t>
      </w:r>
      <w:r w:rsidRPr="00906D3D">
        <w:rPr>
          <w:rFonts w:ascii="GHEA Grapalat" w:hAnsi="GHEA Grapalat"/>
        </w:rPr>
        <w:t>մասնագիտությունները</w:t>
      </w:r>
      <w:r w:rsidRPr="00D568CB">
        <w:rPr>
          <w:rFonts w:ascii="GHEA Grapalat" w:hAnsi="GHEA Grapalat"/>
          <w:lang w:val="pt-BR"/>
        </w:rPr>
        <w:t xml:space="preserve"> </w:t>
      </w:r>
      <w:r>
        <w:rPr>
          <w:rFonts w:ascii="GHEA Grapalat" w:hAnsi="GHEA Grapalat"/>
        </w:rPr>
        <w:t>անփոփոխ</w:t>
      </w:r>
      <w:r w:rsidRPr="00D568CB">
        <w:rPr>
          <w:rFonts w:ascii="GHEA Grapalat" w:hAnsi="GHEA Grapalat"/>
          <w:lang w:val="pt-BR"/>
        </w:rPr>
        <w:t xml:space="preserve"> </w:t>
      </w:r>
      <w:r w:rsidRPr="00906D3D">
        <w:rPr>
          <w:rFonts w:ascii="GHEA Grapalat" w:hAnsi="GHEA Grapalat"/>
        </w:rPr>
        <w:t>են</w:t>
      </w:r>
      <w:r w:rsidRPr="00D568CB">
        <w:rPr>
          <w:rFonts w:ascii="GHEA Grapalat" w:hAnsi="GHEA Grapalat"/>
          <w:lang w:val="pt-BR"/>
        </w:rPr>
        <w:t xml:space="preserve"> </w:t>
      </w:r>
      <w:r w:rsidRPr="00906D3D">
        <w:rPr>
          <w:rFonts w:ascii="GHEA Grapalat" w:hAnsi="GHEA Grapalat"/>
        </w:rPr>
        <w:t>տարիներ</w:t>
      </w:r>
      <w:r w:rsidRPr="00D568CB">
        <w:rPr>
          <w:rFonts w:ascii="GHEA Grapalat" w:hAnsi="GHEA Grapalat"/>
          <w:lang w:val="pt-BR"/>
        </w:rPr>
        <w:t xml:space="preserve"> </w:t>
      </w:r>
      <w:r w:rsidRPr="00906D3D">
        <w:rPr>
          <w:rFonts w:ascii="GHEA Grapalat" w:hAnsi="GHEA Grapalat"/>
        </w:rPr>
        <w:t>շարունակ</w:t>
      </w:r>
      <w:r w:rsidRPr="00D568CB">
        <w:rPr>
          <w:rFonts w:ascii="GHEA Grapalat" w:hAnsi="GHEA Grapalat"/>
          <w:lang w:val="pt-BR"/>
        </w:rPr>
        <w:t xml:space="preserve"> </w:t>
      </w:r>
      <w:r w:rsidRPr="00906D3D">
        <w:rPr>
          <w:rFonts w:ascii="GHEA Grapalat" w:hAnsi="GHEA Grapalat"/>
        </w:rPr>
        <w:t>և</w:t>
      </w:r>
      <w:r w:rsidRPr="00D568CB">
        <w:rPr>
          <w:rFonts w:ascii="GHEA Grapalat" w:hAnsi="GHEA Grapalat"/>
          <w:lang w:val="pt-BR"/>
        </w:rPr>
        <w:t xml:space="preserve"> </w:t>
      </w:r>
      <w:r w:rsidRPr="00906D3D">
        <w:rPr>
          <w:rFonts w:ascii="GHEA Grapalat" w:hAnsi="GHEA Grapalat"/>
        </w:rPr>
        <w:t>պահանջարկ</w:t>
      </w:r>
      <w:r w:rsidRPr="00D568CB">
        <w:rPr>
          <w:rFonts w:ascii="GHEA Grapalat" w:hAnsi="GHEA Grapalat"/>
          <w:lang w:val="pt-BR"/>
        </w:rPr>
        <w:t xml:space="preserve"> </w:t>
      </w:r>
      <w:r w:rsidRPr="00906D3D">
        <w:rPr>
          <w:rFonts w:ascii="GHEA Grapalat" w:hAnsi="GHEA Grapalat"/>
        </w:rPr>
        <w:t>չունեն</w:t>
      </w:r>
      <w:r w:rsidRPr="00D568CB">
        <w:rPr>
          <w:rFonts w:ascii="GHEA Grapalat" w:hAnsi="GHEA Grapalat"/>
          <w:lang w:val="pt-BR"/>
        </w:rPr>
        <w:t xml:space="preserve"> </w:t>
      </w:r>
      <w:r w:rsidRPr="00906D3D">
        <w:rPr>
          <w:rFonts w:ascii="GHEA Grapalat" w:hAnsi="GHEA Grapalat"/>
        </w:rPr>
        <w:t>շուկայում</w:t>
      </w:r>
      <w:r w:rsidRPr="00D568CB">
        <w:rPr>
          <w:rFonts w:ascii="GHEA Grapalat" w:hAnsi="GHEA Grapalat"/>
          <w:lang w:val="pt-BR"/>
        </w:rPr>
        <w:t>:</w:t>
      </w:r>
    </w:p>
    <w:p w:rsidR="00C56E01" w:rsidRPr="00D3649B" w:rsidRDefault="00C56E01" w:rsidP="007B4A8E">
      <w:pPr>
        <w:pStyle w:val="Heading1"/>
        <w:rPr>
          <w:rFonts w:ascii="GHEA Grapalat" w:hAnsi="GHEA Grapalat"/>
          <w:b w:val="0"/>
          <w:sz w:val="24"/>
          <w:szCs w:val="24"/>
          <w:lang w:val="en-US"/>
        </w:rPr>
      </w:pPr>
      <w:bookmarkStart w:id="50" w:name="_Toc473622958"/>
      <w:r w:rsidRPr="00D3649B">
        <w:rPr>
          <w:rFonts w:ascii="GHEA Grapalat" w:hAnsi="GHEA Grapalat"/>
          <w:b w:val="0"/>
          <w:sz w:val="24"/>
          <w:szCs w:val="24"/>
          <w:lang w:val="en-US"/>
        </w:rPr>
        <w:lastRenderedPageBreak/>
        <w:t xml:space="preserve">3.10. </w:t>
      </w:r>
      <w:r w:rsidR="00952D13" w:rsidRPr="00D3649B">
        <w:rPr>
          <w:rFonts w:ascii="GHEA Grapalat" w:hAnsi="GHEA Grapalat" w:cs="Arial"/>
          <w:b w:val="0"/>
          <w:sz w:val="24"/>
          <w:szCs w:val="24"/>
          <w:lang w:val="en-US"/>
        </w:rPr>
        <w:t>Սոցիալական</w:t>
      </w:r>
      <w:r w:rsidR="00952D13" w:rsidRPr="00D3649B">
        <w:rPr>
          <w:rFonts w:ascii="GHEA Grapalat" w:hAnsi="GHEA Grapalat"/>
          <w:b w:val="0"/>
          <w:sz w:val="24"/>
          <w:szCs w:val="24"/>
          <w:lang w:val="en-US"/>
        </w:rPr>
        <w:t xml:space="preserve"> </w:t>
      </w:r>
      <w:r w:rsidR="00952D13" w:rsidRPr="00D3649B">
        <w:rPr>
          <w:rFonts w:ascii="GHEA Grapalat" w:hAnsi="GHEA Grapalat" w:cs="Arial"/>
          <w:b w:val="0"/>
          <w:sz w:val="24"/>
          <w:szCs w:val="24"/>
        </w:rPr>
        <w:t>ն</w:t>
      </w:r>
      <w:r w:rsidR="00952D13" w:rsidRPr="00D3649B">
        <w:rPr>
          <w:rFonts w:ascii="GHEA Grapalat" w:hAnsi="GHEA Grapalat" w:cs="Arial"/>
          <w:b w:val="0"/>
          <w:sz w:val="24"/>
          <w:szCs w:val="24"/>
          <w:lang w:val="en-US"/>
        </w:rPr>
        <w:t>երառում</w:t>
      </w:r>
      <w:bookmarkEnd w:id="50"/>
    </w:p>
    <w:p w:rsidR="00C56E01" w:rsidRPr="00D3649B" w:rsidRDefault="00C56E01" w:rsidP="005F1163">
      <w:pPr>
        <w:ind w:firstLine="567"/>
        <w:jc w:val="both"/>
        <w:rPr>
          <w:rFonts w:ascii="GHEA Grapalat" w:hAnsi="GHEA Grapalat"/>
          <w:lang w:val="en-US"/>
        </w:rPr>
      </w:pPr>
      <w:r w:rsidRPr="00FC065B">
        <w:rPr>
          <w:rFonts w:ascii="GHEA Grapalat" w:hAnsi="GHEA Grapalat"/>
          <w:lang w:val="en-US"/>
        </w:rPr>
        <w:t xml:space="preserve">ՀՀ Սյունիքի մարզում, տնային տնտեսությունների թիվը կազմում է 38345, որոնց </w:t>
      </w:r>
      <w:r w:rsidR="001616BA" w:rsidRPr="001616BA">
        <w:rPr>
          <w:rFonts w:ascii="GHEA Grapalat" w:hAnsi="GHEA Grapalat"/>
          <w:lang w:val="en-US"/>
        </w:rPr>
        <w:t>69%-</w:t>
      </w:r>
      <w:r w:rsidR="001616BA">
        <w:rPr>
          <w:rFonts w:ascii="GHEA Grapalat" w:hAnsi="GHEA Grapalat"/>
        </w:rPr>
        <w:t>ը</w:t>
      </w:r>
      <w:r w:rsidRPr="00FC065B">
        <w:rPr>
          <w:rFonts w:ascii="GHEA Grapalat" w:hAnsi="GHEA Grapalat"/>
          <w:lang w:val="en-US"/>
        </w:rPr>
        <w:t xml:space="preserve"> բնակվում են քաղաքային համայնքներում:</w:t>
      </w:r>
    </w:p>
    <w:p w:rsidR="00952D13" w:rsidRPr="00D3649B" w:rsidRDefault="00952D13" w:rsidP="00952D13">
      <w:pPr>
        <w:pStyle w:val="Caption"/>
        <w:rPr>
          <w:rFonts w:ascii="GHEA Grapalat" w:hAnsi="GHEA Grapalat"/>
          <w:b w:val="0"/>
        </w:rPr>
      </w:pPr>
      <w:bookmarkStart w:id="51" w:name="_Toc473545931"/>
      <w:r w:rsidRPr="00952D13">
        <w:rPr>
          <w:rFonts w:ascii="GHEA Grapalat" w:hAnsi="GHEA Grapalat" w:cs="Arial"/>
          <w:b w:val="0"/>
        </w:rPr>
        <w:t>Գծապատկեր</w:t>
      </w:r>
      <w:r w:rsidRPr="00D3649B">
        <w:rPr>
          <w:rFonts w:ascii="GHEA Grapalat" w:hAnsi="GHEA Grapalat"/>
          <w:b w:val="0"/>
        </w:rPr>
        <w:t xml:space="preserve"> </w:t>
      </w:r>
      <w:r w:rsidR="006E5DA3" w:rsidRPr="00952D13">
        <w:rPr>
          <w:rFonts w:ascii="GHEA Grapalat" w:hAnsi="GHEA Grapalat"/>
          <w:b w:val="0"/>
        </w:rPr>
        <w:fldChar w:fldCharType="begin"/>
      </w:r>
      <w:r w:rsidRPr="00D3649B">
        <w:rPr>
          <w:rFonts w:ascii="GHEA Grapalat" w:hAnsi="GHEA Grapalat"/>
          <w:b w:val="0"/>
        </w:rPr>
        <w:instrText xml:space="preserve"> </w:instrText>
      </w:r>
      <w:r w:rsidRPr="00952D13">
        <w:rPr>
          <w:rFonts w:ascii="GHEA Grapalat" w:hAnsi="GHEA Grapalat"/>
          <w:b w:val="0"/>
        </w:rPr>
        <w:instrText>SEQ</w:instrText>
      </w:r>
      <w:r w:rsidRPr="00D3649B">
        <w:rPr>
          <w:rFonts w:ascii="GHEA Grapalat" w:hAnsi="GHEA Grapalat"/>
          <w:b w:val="0"/>
        </w:rPr>
        <w:instrText xml:space="preserve"> </w:instrText>
      </w:r>
      <w:r w:rsidRPr="00952D13">
        <w:rPr>
          <w:rFonts w:ascii="GHEA Grapalat" w:hAnsi="GHEA Grapalat"/>
          <w:b w:val="0"/>
        </w:rPr>
        <w:instrText>Գծապատկեր</w:instrText>
      </w:r>
      <w:r w:rsidRPr="00D3649B">
        <w:rPr>
          <w:rFonts w:ascii="GHEA Grapalat" w:hAnsi="GHEA Grapalat"/>
          <w:b w:val="0"/>
        </w:rPr>
        <w:instrText xml:space="preserve"> \* </w:instrText>
      </w:r>
      <w:r w:rsidRPr="00952D13">
        <w:rPr>
          <w:rFonts w:ascii="GHEA Grapalat" w:hAnsi="GHEA Grapalat"/>
          <w:b w:val="0"/>
        </w:rPr>
        <w:instrText>ARABIC</w:instrText>
      </w:r>
      <w:r w:rsidRPr="00D3649B">
        <w:rPr>
          <w:rFonts w:ascii="GHEA Grapalat" w:hAnsi="GHEA Grapalat"/>
          <w:b w:val="0"/>
        </w:rPr>
        <w:instrText xml:space="preserve"> </w:instrText>
      </w:r>
      <w:r w:rsidR="006E5DA3" w:rsidRPr="00952D13">
        <w:rPr>
          <w:rFonts w:ascii="GHEA Grapalat" w:hAnsi="GHEA Grapalat"/>
          <w:b w:val="0"/>
        </w:rPr>
        <w:fldChar w:fldCharType="separate"/>
      </w:r>
      <w:r w:rsidR="004C2223">
        <w:rPr>
          <w:rFonts w:ascii="GHEA Grapalat" w:hAnsi="GHEA Grapalat"/>
          <w:b w:val="0"/>
          <w:noProof/>
        </w:rPr>
        <w:t>23</w:t>
      </w:r>
      <w:r w:rsidR="006E5DA3" w:rsidRPr="00952D13">
        <w:rPr>
          <w:rFonts w:ascii="GHEA Grapalat" w:hAnsi="GHEA Grapalat"/>
          <w:b w:val="0"/>
        </w:rPr>
        <w:fldChar w:fldCharType="end"/>
      </w:r>
      <w:r w:rsidRPr="00D3649B">
        <w:rPr>
          <w:rFonts w:ascii="GHEA Grapalat" w:hAnsi="GHEA Grapalat"/>
          <w:b w:val="0"/>
        </w:rPr>
        <w:t xml:space="preserve"> </w:t>
      </w:r>
      <w:r w:rsidRPr="00952D13">
        <w:rPr>
          <w:rFonts w:ascii="GHEA Grapalat" w:hAnsi="GHEA Grapalat" w:cs="Arial"/>
          <w:b w:val="0"/>
          <w:lang w:val="ru-RU"/>
        </w:rPr>
        <w:t>ՀՀ</w:t>
      </w:r>
      <w:r w:rsidRPr="00D3649B">
        <w:rPr>
          <w:rFonts w:ascii="GHEA Grapalat" w:hAnsi="GHEA Grapalat"/>
          <w:b w:val="0"/>
        </w:rPr>
        <w:t xml:space="preserve">, </w:t>
      </w:r>
      <w:r w:rsidRPr="00952D13">
        <w:rPr>
          <w:rFonts w:ascii="GHEA Grapalat" w:hAnsi="GHEA Grapalat" w:cs="Arial"/>
          <w:b w:val="0"/>
          <w:lang w:val="ru-RU"/>
        </w:rPr>
        <w:t>Սյունիքի</w:t>
      </w:r>
      <w:r w:rsidRPr="00D3649B">
        <w:rPr>
          <w:rFonts w:ascii="GHEA Grapalat" w:hAnsi="GHEA Grapalat"/>
          <w:b w:val="0"/>
        </w:rPr>
        <w:t xml:space="preserve">, </w:t>
      </w:r>
      <w:r w:rsidRPr="00952D13">
        <w:rPr>
          <w:rFonts w:ascii="GHEA Grapalat" w:hAnsi="GHEA Grapalat" w:cs="Arial"/>
          <w:b w:val="0"/>
          <w:lang w:val="ru-RU"/>
        </w:rPr>
        <w:t>Վայոց</w:t>
      </w:r>
      <w:r w:rsidRPr="00D3649B">
        <w:rPr>
          <w:rFonts w:ascii="GHEA Grapalat" w:hAnsi="GHEA Grapalat"/>
          <w:b w:val="0"/>
        </w:rPr>
        <w:t xml:space="preserve"> </w:t>
      </w:r>
      <w:r w:rsidR="00103E26">
        <w:rPr>
          <w:rFonts w:ascii="GHEA Grapalat" w:hAnsi="GHEA Grapalat" w:cs="Arial"/>
          <w:b w:val="0"/>
          <w:lang w:val="ru-RU"/>
        </w:rPr>
        <w:t>Ձոր</w:t>
      </w:r>
      <w:r w:rsidRPr="00952D13">
        <w:rPr>
          <w:rFonts w:ascii="GHEA Grapalat" w:hAnsi="GHEA Grapalat" w:cs="Arial"/>
          <w:b w:val="0"/>
          <w:lang w:val="ru-RU"/>
        </w:rPr>
        <w:t>ի</w:t>
      </w:r>
      <w:r w:rsidRPr="00D3649B">
        <w:rPr>
          <w:rFonts w:ascii="GHEA Grapalat" w:hAnsi="GHEA Grapalat"/>
          <w:b w:val="0"/>
        </w:rPr>
        <w:t xml:space="preserve">, </w:t>
      </w:r>
      <w:r w:rsidRPr="00952D13">
        <w:rPr>
          <w:rFonts w:ascii="GHEA Grapalat" w:hAnsi="GHEA Grapalat" w:cs="Arial"/>
          <w:b w:val="0"/>
          <w:lang w:val="ru-RU"/>
        </w:rPr>
        <w:t>Արարատի</w:t>
      </w:r>
      <w:r w:rsidRPr="00D3649B">
        <w:rPr>
          <w:rFonts w:ascii="GHEA Grapalat" w:hAnsi="GHEA Grapalat"/>
          <w:b w:val="0"/>
        </w:rPr>
        <w:t xml:space="preserve"> </w:t>
      </w:r>
      <w:r w:rsidRPr="00952D13">
        <w:rPr>
          <w:rFonts w:ascii="GHEA Grapalat" w:hAnsi="GHEA Grapalat" w:cs="Arial"/>
          <w:b w:val="0"/>
          <w:lang w:val="ru-RU"/>
        </w:rPr>
        <w:t>մարզերի</w:t>
      </w:r>
      <w:r w:rsidRPr="00D3649B">
        <w:rPr>
          <w:rFonts w:ascii="GHEA Grapalat" w:hAnsi="GHEA Grapalat"/>
          <w:b w:val="0"/>
        </w:rPr>
        <w:t xml:space="preserve"> </w:t>
      </w:r>
      <w:r w:rsidRPr="00952D13">
        <w:rPr>
          <w:rFonts w:ascii="GHEA Grapalat" w:hAnsi="GHEA Grapalat" w:cs="Arial"/>
          <w:b w:val="0"/>
          <w:lang w:val="ru-RU"/>
        </w:rPr>
        <w:t>տնային</w:t>
      </w:r>
      <w:r w:rsidRPr="00D3649B">
        <w:rPr>
          <w:rFonts w:ascii="GHEA Grapalat" w:hAnsi="GHEA Grapalat"/>
          <w:b w:val="0"/>
        </w:rPr>
        <w:t xml:space="preserve"> </w:t>
      </w:r>
      <w:r w:rsidRPr="00952D13">
        <w:rPr>
          <w:rFonts w:ascii="GHEA Grapalat" w:hAnsi="GHEA Grapalat" w:cs="Arial"/>
          <w:b w:val="0"/>
          <w:lang w:val="ru-RU"/>
        </w:rPr>
        <w:t>տնտեսությունները</w:t>
      </w:r>
      <w:r w:rsidRPr="00D3649B">
        <w:rPr>
          <w:rFonts w:ascii="GHEA Grapalat" w:hAnsi="GHEA Grapalat"/>
          <w:b w:val="0"/>
        </w:rPr>
        <w:t xml:space="preserve"> </w:t>
      </w:r>
      <w:r w:rsidRPr="00952D13">
        <w:rPr>
          <w:rFonts w:ascii="GHEA Grapalat" w:hAnsi="GHEA Grapalat" w:cs="Arial"/>
          <w:b w:val="0"/>
          <w:lang w:val="ru-RU"/>
        </w:rPr>
        <w:t>ըստ</w:t>
      </w:r>
      <w:r w:rsidRPr="00D3649B">
        <w:rPr>
          <w:rFonts w:ascii="GHEA Grapalat" w:hAnsi="GHEA Grapalat"/>
          <w:b w:val="0"/>
        </w:rPr>
        <w:t xml:space="preserve"> </w:t>
      </w:r>
      <w:r w:rsidRPr="00952D13">
        <w:rPr>
          <w:rFonts w:ascii="GHEA Grapalat" w:hAnsi="GHEA Grapalat" w:cs="Arial"/>
          <w:b w:val="0"/>
          <w:lang w:val="ru-RU"/>
        </w:rPr>
        <w:t>բնակավայրի</w:t>
      </w:r>
      <w:r w:rsidRPr="00D3649B">
        <w:rPr>
          <w:rFonts w:ascii="GHEA Grapalat" w:hAnsi="GHEA Grapalat"/>
          <w:b w:val="0"/>
        </w:rPr>
        <w:t xml:space="preserve"> </w:t>
      </w:r>
      <w:r w:rsidRPr="00952D13">
        <w:rPr>
          <w:rFonts w:ascii="GHEA Grapalat" w:hAnsi="GHEA Grapalat" w:cs="Arial"/>
          <w:b w:val="0"/>
          <w:lang w:val="ru-RU"/>
        </w:rPr>
        <w:t>տեսակի</w:t>
      </w:r>
      <w:r w:rsidRPr="00D3649B">
        <w:rPr>
          <w:rFonts w:ascii="GHEA Grapalat" w:hAnsi="GHEA Grapalat"/>
          <w:b w:val="0"/>
        </w:rPr>
        <w:t>:</w:t>
      </w:r>
      <w:bookmarkEnd w:id="51"/>
    </w:p>
    <w:p w:rsidR="00C56E01" w:rsidRPr="00FC065B" w:rsidRDefault="00C56E01" w:rsidP="005F1163">
      <w:pPr>
        <w:ind w:firstLine="567"/>
        <w:rPr>
          <w:rFonts w:ascii="GHEA Grapalat" w:hAnsi="GHEA Grapalat"/>
        </w:rPr>
      </w:pPr>
      <w:r w:rsidRPr="00FC065B">
        <w:rPr>
          <w:rFonts w:ascii="GHEA Grapalat" w:hAnsi="GHEA Grapalat"/>
          <w:noProof/>
          <w:lang w:val="en-US"/>
        </w:rPr>
        <w:drawing>
          <wp:inline distT="0" distB="0" distL="0" distR="0">
            <wp:extent cx="3634169" cy="1592220"/>
            <wp:effectExtent l="9694" t="3535" r="4847" b="0"/>
            <wp:docPr id="482"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56E01" w:rsidRPr="00FC065B" w:rsidRDefault="00C56E01" w:rsidP="005F1163">
      <w:pPr>
        <w:spacing w:before="120" w:after="120"/>
        <w:ind w:firstLine="567"/>
        <w:contextualSpacing/>
        <w:rPr>
          <w:rFonts w:ascii="GHEA Grapalat" w:hAnsi="GHEA Grapalat"/>
          <w:sz w:val="18"/>
          <w:szCs w:val="18"/>
        </w:rPr>
      </w:pPr>
      <w:r w:rsidRPr="00FC065B">
        <w:rPr>
          <w:rFonts w:ascii="GHEA Grapalat" w:hAnsi="GHEA Grapalat"/>
          <w:sz w:val="18"/>
          <w:szCs w:val="18"/>
          <w:lang w:val="en-GB"/>
        </w:rPr>
        <w:t>Աղբյուրը՝</w:t>
      </w:r>
      <w:r w:rsidRPr="00FC065B">
        <w:rPr>
          <w:rFonts w:ascii="GHEA Grapalat" w:hAnsi="GHEA Grapalat"/>
          <w:sz w:val="18"/>
          <w:szCs w:val="18"/>
        </w:rPr>
        <w:t xml:space="preserve"> </w:t>
      </w:r>
      <w:r w:rsidRPr="00FC065B">
        <w:rPr>
          <w:rFonts w:ascii="GHEA Grapalat" w:hAnsi="GHEA Grapalat"/>
          <w:sz w:val="18"/>
          <w:szCs w:val="18"/>
          <w:lang w:val="en-GB"/>
        </w:rPr>
        <w:t>Ազգային</w:t>
      </w:r>
      <w:r w:rsidRPr="00FC065B">
        <w:rPr>
          <w:rFonts w:ascii="GHEA Grapalat" w:hAnsi="GHEA Grapalat"/>
          <w:sz w:val="18"/>
          <w:szCs w:val="18"/>
        </w:rPr>
        <w:t xml:space="preserve"> </w:t>
      </w:r>
      <w:r w:rsidRPr="00FC065B">
        <w:rPr>
          <w:rFonts w:ascii="GHEA Grapalat" w:hAnsi="GHEA Grapalat"/>
          <w:sz w:val="18"/>
          <w:szCs w:val="18"/>
          <w:lang w:val="en-GB"/>
        </w:rPr>
        <w:t>վիճակագրական</w:t>
      </w:r>
      <w:r w:rsidRPr="00FC065B">
        <w:rPr>
          <w:rFonts w:ascii="GHEA Grapalat" w:hAnsi="GHEA Grapalat"/>
          <w:sz w:val="18"/>
          <w:szCs w:val="18"/>
        </w:rPr>
        <w:t xml:space="preserve"> </w:t>
      </w:r>
      <w:r w:rsidRPr="00FC065B">
        <w:rPr>
          <w:rFonts w:ascii="GHEA Grapalat" w:hAnsi="GHEA Grapalat"/>
          <w:sz w:val="18"/>
          <w:szCs w:val="18"/>
          <w:lang w:val="en-GB"/>
        </w:rPr>
        <w:t>ծառայության</w:t>
      </w:r>
      <w:r w:rsidRPr="00FC065B">
        <w:rPr>
          <w:rFonts w:ascii="GHEA Grapalat" w:hAnsi="GHEA Grapalat"/>
          <w:sz w:val="18"/>
          <w:szCs w:val="18"/>
        </w:rPr>
        <w:t xml:space="preserve"> </w:t>
      </w:r>
      <w:r w:rsidRPr="00FC065B">
        <w:rPr>
          <w:rFonts w:ascii="GHEA Grapalat" w:hAnsi="GHEA Grapalat"/>
          <w:sz w:val="18"/>
          <w:szCs w:val="18"/>
          <w:lang w:val="en-GB"/>
        </w:rPr>
        <w:t>տվյալների</w:t>
      </w:r>
      <w:r w:rsidRPr="00FC065B">
        <w:rPr>
          <w:rFonts w:ascii="GHEA Grapalat" w:hAnsi="GHEA Grapalat"/>
          <w:sz w:val="18"/>
          <w:szCs w:val="18"/>
          <w:lang w:val="hy-AM"/>
        </w:rPr>
        <w:t xml:space="preserve"> հիման վրա կատարված</w:t>
      </w:r>
      <w:r w:rsidRPr="00FC065B">
        <w:rPr>
          <w:rFonts w:ascii="GHEA Grapalat" w:hAnsi="GHEA Grapalat"/>
          <w:sz w:val="18"/>
          <w:szCs w:val="18"/>
        </w:rPr>
        <w:t xml:space="preserve"> </w:t>
      </w:r>
      <w:r w:rsidRPr="00FC065B">
        <w:rPr>
          <w:rFonts w:ascii="GHEA Grapalat" w:hAnsi="GHEA Grapalat"/>
          <w:sz w:val="18"/>
          <w:szCs w:val="18"/>
          <w:lang w:val="en-GB"/>
        </w:rPr>
        <w:t>վերլուծություն</w:t>
      </w:r>
      <w:r w:rsidRPr="00FC065B">
        <w:rPr>
          <w:rFonts w:ascii="GHEA Grapalat" w:hAnsi="GHEA Grapalat"/>
          <w:sz w:val="18"/>
          <w:szCs w:val="18"/>
        </w:rPr>
        <w:t>:</w:t>
      </w:r>
    </w:p>
    <w:p w:rsidR="001616BA" w:rsidRDefault="001616BA" w:rsidP="001616BA">
      <w:pPr>
        <w:shd w:val="clear" w:color="auto" w:fill="FFFFFF"/>
        <w:spacing w:before="120" w:after="120"/>
        <w:ind w:firstLine="567"/>
        <w:jc w:val="both"/>
        <w:rPr>
          <w:rFonts w:ascii="GHEA Grapalat" w:hAnsi="GHEA Grapalat" w:cs="Sylfaen"/>
          <w:noProof/>
        </w:rPr>
      </w:pPr>
      <w:r w:rsidRPr="00632C14">
        <w:rPr>
          <w:rFonts w:ascii="GHEA Grapalat" w:hAnsi="GHEA Grapalat" w:cs="Sylfaen"/>
          <w:noProof/>
          <w:lang w:val="pt-BR"/>
        </w:rPr>
        <w:t xml:space="preserve">Տնային տնտեսությունների ապահովվածությունը բնակմակերեսով գյուղական համայնքներում գտնվում է բավականին </w:t>
      </w:r>
      <w:r w:rsidR="00EA113B">
        <w:rPr>
          <w:rFonts w:ascii="GHEA Grapalat" w:hAnsi="GHEA Grapalat" w:cs="Sylfaen"/>
          <w:noProof/>
        </w:rPr>
        <w:t>բարձր</w:t>
      </w:r>
      <w:r w:rsidRPr="00632C14">
        <w:rPr>
          <w:rFonts w:ascii="GHEA Grapalat" w:hAnsi="GHEA Grapalat" w:cs="Sylfaen"/>
          <w:noProof/>
          <w:lang w:val="pt-BR"/>
        </w:rPr>
        <w:t xml:space="preserve"> մակարդակի վրա</w:t>
      </w:r>
      <w:r w:rsidR="00EA113B">
        <w:rPr>
          <w:rFonts w:ascii="GHEA Grapalat" w:hAnsi="GHEA Grapalat" w:cs="Sylfaen"/>
          <w:noProof/>
        </w:rPr>
        <w:t xml:space="preserve"> և 11</w:t>
      </w:r>
      <w:r w:rsidR="00EA113B" w:rsidRPr="00632C14">
        <w:rPr>
          <w:rFonts w:ascii="GHEA Grapalat" w:hAnsi="GHEA Grapalat" w:cs="Sylfaen"/>
          <w:noProof/>
          <w:lang w:val="pt-BR"/>
        </w:rPr>
        <w:t>%</w:t>
      </w:r>
      <w:r w:rsidR="00EA113B">
        <w:rPr>
          <w:rFonts w:ascii="GHEA Grapalat" w:hAnsi="GHEA Grapalat" w:cs="Sylfaen"/>
          <w:noProof/>
        </w:rPr>
        <w:t>-ով գերազանցում է միջին հանրապետական ցուցանիշը</w:t>
      </w:r>
      <w:r w:rsidRPr="00632C14">
        <w:rPr>
          <w:rFonts w:ascii="GHEA Grapalat" w:hAnsi="GHEA Grapalat" w:cs="Sylfaen"/>
          <w:noProof/>
          <w:lang w:val="pt-BR"/>
        </w:rPr>
        <w:t>, իսկ քաղաքային համայնքներում մոտ է միջին հանրապետական ցուցանիշ</w:t>
      </w:r>
      <w:r w:rsidR="00EA113B">
        <w:rPr>
          <w:rFonts w:ascii="GHEA Grapalat" w:hAnsi="GHEA Grapalat" w:cs="Sylfaen"/>
          <w:noProof/>
        </w:rPr>
        <w:t>ին</w:t>
      </w:r>
      <w:r w:rsidRPr="00632C14">
        <w:rPr>
          <w:rFonts w:ascii="GHEA Grapalat" w:hAnsi="GHEA Grapalat" w:cs="Sylfaen"/>
          <w:noProof/>
          <w:lang w:val="pt-BR"/>
        </w:rPr>
        <w:t>:</w:t>
      </w:r>
    </w:p>
    <w:p w:rsidR="001616BA" w:rsidRPr="001616BA" w:rsidRDefault="001616BA" w:rsidP="001616BA">
      <w:pPr>
        <w:pStyle w:val="Caption"/>
        <w:rPr>
          <w:rFonts w:ascii="GHEA Grapalat" w:hAnsi="GHEA Grapalat" w:cs="Sylfaen"/>
          <w:b w:val="0"/>
          <w:noProof/>
          <w:color w:val="auto"/>
          <w:lang w:val="ru-RU"/>
        </w:rPr>
      </w:pPr>
      <w:bookmarkStart w:id="52" w:name="_Toc473545902"/>
      <w:r w:rsidRPr="001616BA">
        <w:rPr>
          <w:rFonts w:ascii="GHEA Grapalat" w:hAnsi="GHEA Grapalat" w:cs="Arial"/>
          <w:b w:val="0"/>
        </w:rPr>
        <w:t>Աղյուսակ</w:t>
      </w:r>
      <w:r w:rsidRPr="001616BA">
        <w:rPr>
          <w:rFonts w:ascii="GHEA Grapalat" w:hAnsi="GHEA Grapalat"/>
          <w:b w:val="0"/>
          <w:lang w:val="ru-RU"/>
        </w:rPr>
        <w:t xml:space="preserve"> </w:t>
      </w:r>
      <w:r w:rsidR="006E5DA3" w:rsidRPr="001616BA">
        <w:rPr>
          <w:rFonts w:ascii="GHEA Grapalat" w:hAnsi="GHEA Grapalat"/>
          <w:b w:val="0"/>
        </w:rPr>
        <w:fldChar w:fldCharType="begin"/>
      </w:r>
      <w:r w:rsidRPr="001616BA">
        <w:rPr>
          <w:rFonts w:ascii="GHEA Grapalat" w:hAnsi="GHEA Grapalat"/>
          <w:b w:val="0"/>
          <w:lang w:val="ru-RU"/>
        </w:rPr>
        <w:instrText xml:space="preserve"> </w:instrText>
      </w:r>
      <w:r w:rsidRPr="001616BA">
        <w:rPr>
          <w:rFonts w:ascii="GHEA Grapalat" w:hAnsi="GHEA Grapalat"/>
          <w:b w:val="0"/>
        </w:rPr>
        <w:instrText>SEQ</w:instrText>
      </w:r>
      <w:r w:rsidRPr="001616BA">
        <w:rPr>
          <w:rFonts w:ascii="GHEA Grapalat" w:hAnsi="GHEA Grapalat"/>
          <w:b w:val="0"/>
          <w:lang w:val="ru-RU"/>
        </w:rPr>
        <w:instrText xml:space="preserve"> </w:instrText>
      </w:r>
      <w:r w:rsidRPr="001616BA">
        <w:rPr>
          <w:rFonts w:ascii="GHEA Grapalat" w:hAnsi="GHEA Grapalat"/>
          <w:b w:val="0"/>
        </w:rPr>
        <w:instrText>Աղյուսակ</w:instrText>
      </w:r>
      <w:r w:rsidRPr="001616BA">
        <w:rPr>
          <w:rFonts w:ascii="GHEA Grapalat" w:hAnsi="GHEA Grapalat"/>
          <w:b w:val="0"/>
          <w:lang w:val="ru-RU"/>
        </w:rPr>
        <w:instrText xml:space="preserve"> \* </w:instrText>
      </w:r>
      <w:r w:rsidRPr="001616BA">
        <w:rPr>
          <w:rFonts w:ascii="GHEA Grapalat" w:hAnsi="GHEA Grapalat"/>
          <w:b w:val="0"/>
        </w:rPr>
        <w:instrText>ARABIC</w:instrText>
      </w:r>
      <w:r w:rsidRPr="001616BA">
        <w:rPr>
          <w:rFonts w:ascii="GHEA Grapalat" w:hAnsi="GHEA Grapalat"/>
          <w:b w:val="0"/>
          <w:lang w:val="ru-RU"/>
        </w:rPr>
        <w:instrText xml:space="preserve"> </w:instrText>
      </w:r>
      <w:r w:rsidR="006E5DA3" w:rsidRPr="001616BA">
        <w:rPr>
          <w:rFonts w:ascii="GHEA Grapalat" w:hAnsi="GHEA Grapalat"/>
          <w:b w:val="0"/>
        </w:rPr>
        <w:fldChar w:fldCharType="separate"/>
      </w:r>
      <w:r w:rsidR="004C2223" w:rsidRPr="001667B0">
        <w:rPr>
          <w:rFonts w:ascii="GHEA Grapalat" w:hAnsi="GHEA Grapalat"/>
          <w:b w:val="0"/>
          <w:noProof/>
          <w:lang w:val="ru-RU"/>
        </w:rPr>
        <w:t>11</w:t>
      </w:r>
      <w:r w:rsidR="006E5DA3" w:rsidRPr="001616BA">
        <w:rPr>
          <w:rFonts w:ascii="GHEA Grapalat" w:hAnsi="GHEA Grapalat"/>
          <w:b w:val="0"/>
        </w:rPr>
        <w:fldChar w:fldCharType="end"/>
      </w:r>
      <w:r w:rsidRPr="001616BA">
        <w:rPr>
          <w:rFonts w:ascii="GHEA Grapalat" w:hAnsi="GHEA Grapalat"/>
          <w:b w:val="0"/>
          <w:lang w:val="ru-RU"/>
        </w:rPr>
        <w:t xml:space="preserve"> </w:t>
      </w:r>
      <w:r w:rsidRPr="001616BA">
        <w:rPr>
          <w:rFonts w:ascii="GHEA Grapalat" w:hAnsi="GHEA Grapalat" w:cs="Arial"/>
          <w:b w:val="0"/>
          <w:lang w:val="ru-RU"/>
        </w:rPr>
        <w:t>Մեկ</w:t>
      </w:r>
      <w:r w:rsidRPr="001616BA">
        <w:rPr>
          <w:rFonts w:ascii="GHEA Grapalat" w:hAnsi="GHEA Grapalat"/>
          <w:b w:val="0"/>
          <w:lang w:val="ru-RU"/>
        </w:rPr>
        <w:t xml:space="preserve"> </w:t>
      </w:r>
      <w:r w:rsidRPr="001616BA">
        <w:rPr>
          <w:rFonts w:ascii="GHEA Grapalat" w:hAnsi="GHEA Grapalat" w:cs="Arial"/>
          <w:b w:val="0"/>
          <w:lang w:val="ru-RU"/>
        </w:rPr>
        <w:t>բնակչի</w:t>
      </w:r>
      <w:r w:rsidRPr="001616BA">
        <w:rPr>
          <w:rFonts w:ascii="GHEA Grapalat" w:hAnsi="GHEA Grapalat"/>
          <w:b w:val="0"/>
          <w:lang w:val="ru-RU"/>
        </w:rPr>
        <w:t xml:space="preserve"> </w:t>
      </w:r>
      <w:r w:rsidRPr="001616BA">
        <w:rPr>
          <w:rFonts w:ascii="GHEA Grapalat" w:hAnsi="GHEA Grapalat" w:cs="Arial"/>
          <w:b w:val="0"/>
          <w:lang w:val="ru-RU"/>
        </w:rPr>
        <w:t>ապահովվածությունն</w:t>
      </w:r>
      <w:r w:rsidRPr="001616BA">
        <w:rPr>
          <w:rFonts w:ascii="GHEA Grapalat" w:hAnsi="GHEA Grapalat"/>
          <w:b w:val="0"/>
          <w:lang w:val="ru-RU"/>
        </w:rPr>
        <w:t xml:space="preserve"> </w:t>
      </w:r>
      <w:r w:rsidRPr="001616BA">
        <w:rPr>
          <w:rFonts w:ascii="GHEA Grapalat" w:hAnsi="GHEA Grapalat" w:cs="Arial"/>
          <w:b w:val="0"/>
          <w:lang w:val="ru-RU"/>
        </w:rPr>
        <w:t>ընդհանուր</w:t>
      </w:r>
      <w:r w:rsidRPr="001616BA">
        <w:rPr>
          <w:rFonts w:ascii="GHEA Grapalat" w:hAnsi="GHEA Grapalat"/>
          <w:b w:val="0"/>
          <w:lang w:val="ru-RU"/>
        </w:rPr>
        <w:t xml:space="preserve"> </w:t>
      </w:r>
      <w:r w:rsidRPr="001616BA">
        <w:rPr>
          <w:rFonts w:ascii="GHEA Grapalat" w:hAnsi="GHEA Grapalat" w:cs="Arial"/>
          <w:b w:val="0"/>
          <w:lang w:val="ru-RU"/>
        </w:rPr>
        <w:t>մակերեսով</w:t>
      </w:r>
      <w:r w:rsidRPr="001616BA">
        <w:rPr>
          <w:rFonts w:ascii="GHEA Grapalat" w:hAnsi="GHEA Grapalat"/>
          <w:b w:val="0"/>
          <w:lang w:val="ru-RU"/>
        </w:rPr>
        <w:t>, 2015</w:t>
      </w:r>
      <w:r w:rsidRPr="001616BA">
        <w:rPr>
          <w:rFonts w:ascii="GHEA Grapalat" w:hAnsi="GHEA Grapalat" w:cs="Arial"/>
          <w:b w:val="0"/>
          <w:lang w:val="ru-RU"/>
        </w:rPr>
        <w:t>թ</w:t>
      </w:r>
      <w:r w:rsidRPr="001616BA">
        <w:rPr>
          <w:rFonts w:ascii="GHEA Grapalat" w:hAnsi="GHEA Grapalat"/>
          <w:b w:val="0"/>
          <w:lang w:val="ru-RU"/>
        </w:rPr>
        <w:t xml:space="preserve">. </w:t>
      </w:r>
      <w:r w:rsidRPr="001616BA">
        <w:rPr>
          <w:rFonts w:ascii="GHEA Grapalat" w:hAnsi="GHEA Grapalat" w:cs="Arial"/>
          <w:b w:val="0"/>
          <w:lang w:val="ru-RU"/>
        </w:rPr>
        <w:t>հունվարի</w:t>
      </w:r>
      <w:r w:rsidRPr="001616BA">
        <w:rPr>
          <w:rFonts w:ascii="GHEA Grapalat" w:hAnsi="GHEA Grapalat"/>
          <w:b w:val="0"/>
          <w:lang w:val="ru-RU"/>
        </w:rPr>
        <w:t xml:space="preserve"> 1-</w:t>
      </w:r>
      <w:r w:rsidRPr="001616BA">
        <w:rPr>
          <w:rFonts w:ascii="GHEA Grapalat" w:hAnsi="GHEA Grapalat" w:cs="Arial"/>
          <w:b w:val="0"/>
          <w:lang w:val="ru-RU"/>
        </w:rPr>
        <w:t>ի</w:t>
      </w:r>
      <w:r w:rsidRPr="001616BA">
        <w:rPr>
          <w:rFonts w:ascii="GHEA Grapalat" w:hAnsi="GHEA Grapalat"/>
          <w:b w:val="0"/>
          <w:lang w:val="ru-RU"/>
        </w:rPr>
        <w:t xml:space="preserve"> </w:t>
      </w:r>
      <w:r w:rsidRPr="001616BA">
        <w:rPr>
          <w:rFonts w:ascii="GHEA Grapalat" w:hAnsi="GHEA Grapalat" w:cs="Arial"/>
          <w:b w:val="0"/>
          <w:lang w:val="ru-RU"/>
        </w:rPr>
        <w:t>դրությամբ</w:t>
      </w:r>
      <w:r w:rsidRPr="001616BA">
        <w:rPr>
          <w:rFonts w:ascii="GHEA Grapalat" w:hAnsi="GHEA Grapalat"/>
          <w:b w:val="0"/>
          <w:lang w:val="ru-RU"/>
        </w:rPr>
        <w:t xml:space="preserve">, </w:t>
      </w:r>
      <w:r w:rsidRPr="001616BA">
        <w:rPr>
          <w:rFonts w:ascii="GHEA Grapalat" w:hAnsi="GHEA Grapalat" w:cs="Arial"/>
          <w:b w:val="0"/>
          <w:lang w:val="ru-RU"/>
        </w:rPr>
        <w:t>մ</w:t>
      </w:r>
      <w:r w:rsidRPr="001616BA">
        <w:rPr>
          <w:rFonts w:ascii="GHEA Grapalat" w:hAnsi="GHEA Grapalat"/>
          <w:b w:val="0"/>
          <w:lang w:val="ru-RU"/>
        </w:rPr>
        <w:t>²</w:t>
      </w:r>
      <w:bookmarkEnd w:id="52"/>
    </w:p>
    <w:tbl>
      <w:tblPr>
        <w:tblW w:w="91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802"/>
        <w:gridCol w:w="709"/>
        <w:gridCol w:w="709"/>
        <w:gridCol w:w="709"/>
        <w:gridCol w:w="708"/>
        <w:gridCol w:w="709"/>
        <w:gridCol w:w="709"/>
        <w:gridCol w:w="709"/>
        <w:gridCol w:w="708"/>
        <w:gridCol w:w="709"/>
      </w:tblGrid>
      <w:tr w:rsidR="001616BA" w:rsidRPr="00EA113B" w:rsidTr="001616BA">
        <w:tc>
          <w:tcPr>
            <w:tcW w:w="2802" w:type="dxa"/>
            <w:vMerge w:val="restart"/>
            <w:shd w:val="clear" w:color="auto" w:fill="auto"/>
            <w:noWrap/>
            <w:hideMark/>
          </w:tcPr>
          <w:p w:rsidR="001616BA" w:rsidRPr="00EA113B" w:rsidRDefault="001616BA" w:rsidP="00EA113B">
            <w:pPr>
              <w:rPr>
                <w:rFonts w:ascii="GHEA Grapalat" w:hAnsi="GHEA Grapalat"/>
                <w:bCs/>
                <w:lang w:val="hy-AM"/>
              </w:rPr>
            </w:pPr>
          </w:p>
        </w:tc>
        <w:tc>
          <w:tcPr>
            <w:tcW w:w="2127" w:type="dxa"/>
            <w:gridSpan w:val="3"/>
            <w:vMerge w:val="restart"/>
            <w:shd w:val="clear" w:color="auto" w:fill="auto"/>
            <w:noWrap/>
            <w:hideMark/>
          </w:tcPr>
          <w:p w:rsidR="001616BA" w:rsidRPr="00EA113B" w:rsidRDefault="001616BA" w:rsidP="00EA113B">
            <w:pPr>
              <w:jc w:val="center"/>
              <w:rPr>
                <w:rFonts w:ascii="GHEA Grapalat" w:hAnsi="GHEA Grapalat"/>
                <w:bCs/>
                <w:lang w:val="hy-AM"/>
              </w:rPr>
            </w:pPr>
            <w:r w:rsidRPr="00EA113B">
              <w:rPr>
                <w:rFonts w:ascii="GHEA Grapalat" w:hAnsi="GHEA Grapalat"/>
                <w:bCs/>
              </w:rPr>
              <w:t xml:space="preserve">Ընդամենը </w:t>
            </w:r>
          </w:p>
        </w:tc>
        <w:tc>
          <w:tcPr>
            <w:tcW w:w="4252" w:type="dxa"/>
            <w:gridSpan w:val="6"/>
            <w:shd w:val="clear" w:color="auto" w:fill="auto"/>
            <w:noWrap/>
            <w:hideMark/>
          </w:tcPr>
          <w:p w:rsidR="001616BA" w:rsidRPr="00EA113B" w:rsidRDefault="001616BA" w:rsidP="00EA113B">
            <w:pPr>
              <w:jc w:val="center"/>
              <w:rPr>
                <w:rFonts w:ascii="GHEA Grapalat" w:hAnsi="GHEA Grapalat"/>
                <w:bCs/>
                <w:lang w:val="hy-AM"/>
              </w:rPr>
            </w:pPr>
            <w:r w:rsidRPr="00EA113B">
              <w:rPr>
                <w:rFonts w:ascii="GHEA Grapalat" w:hAnsi="GHEA Grapalat"/>
                <w:bCs/>
              </w:rPr>
              <w:t>այդ թվում` համայնքներում</w:t>
            </w:r>
          </w:p>
        </w:tc>
      </w:tr>
      <w:tr w:rsidR="001616BA" w:rsidRPr="00EA113B" w:rsidTr="001616BA">
        <w:tc>
          <w:tcPr>
            <w:tcW w:w="2802" w:type="dxa"/>
            <w:vMerge/>
            <w:shd w:val="clear" w:color="auto" w:fill="auto"/>
            <w:noWrap/>
            <w:hideMark/>
          </w:tcPr>
          <w:p w:rsidR="001616BA" w:rsidRPr="00EA113B" w:rsidRDefault="001616BA" w:rsidP="00EA113B">
            <w:pPr>
              <w:rPr>
                <w:rFonts w:ascii="GHEA Grapalat" w:hAnsi="GHEA Grapalat"/>
                <w:bCs/>
              </w:rPr>
            </w:pPr>
          </w:p>
        </w:tc>
        <w:tc>
          <w:tcPr>
            <w:tcW w:w="2127" w:type="dxa"/>
            <w:gridSpan w:val="3"/>
            <w:vMerge/>
            <w:shd w:val="clear" w:color="auto" w:fill="auto"/>
            <w:noWrap/>
            <w:hideMark/>
          </w:tcPr>
          <w:p w:rsidR="001616BA" w:rsidRPr="00EA113B" w:rsidRDefault="001616BA" w:rsidP="00EA113B">
            <w:pPr>
              <w:jc w:val="center"/>
              <w:rPr>
                <w:rFonts w:ascii="GHEA Grapalat" w:hAnsi="GHEA Grapalat"/>
                <w:bCs/>
              </w:rPr>
            </w:pPr>
          </w:p>
        </w:tc>
        <w:tc>
          <w:tcPr>
            <w:tcW w:w="2126" w:type="dxa"/>
            <w:gridSpan w:val="3"/>
            <w:shd w:val="clear" w:color="auto" w:fill="auto"/>
            <w:noWrap/>
            <w:hideMark/>
          </w:tcPr>
          <w:p w:rsidR="001616BA" w:rsidRPr="00EA113B" w:rsidRDefault="001616BA" w:rsidP="00EA113B">
            <w:pPr>
              <w:jc w:val="center"/>
              <w:rPr>
                <w:rFonts w:ascii="GHEA Grapalat" w:hAnsi="GHEA Grapalat"/>
                <w:bCs/>
                <w:lang w:val="hy-AM"/>
              </w:rPr>
            </w:pPr>
            <w:r w:rsidRPr="00EA113B">
              <w:rPr>
                <w:rFonts w:ascii="GHEA Grapalat" w:hAnsi="GHEA Grapalat"/>
                <w:bCs/>
              </w:rPr>
              <w:t>քաղաքային</w:t>
            </w:r>
          </w:p>
        </w:tc>
        <w:tc>
          <w:tcPr>
            <w:tcW w:w="2126" w:type="dxa"/>
            <w:gridSpan w:val="3"/>
            <w:shd w:val="clear" w:color="auto" w:fill="auto"/>
            <w:noWrap/>
            <w:hideMark/>
          </w:tcPr>
          <w:p w:rsidR="001616BA" w:rsidRPr="00EA113B" w:rsidRDefault="001616BA" w:rsidP="00EA113B">
            <w:pPr>
              <w:jc w:val="center"/>
              <w:rPr>
                <w:rFonts w:ascii="GHEA Grapalat" w:hAnsi="GHEA Grapalat"/>
                <w:bCs/>
                <w:lang w:val="hy-AM"/>
              </w:rPr>
            </w:pPr>
            <w:r w:rsidRPr="00EA113B">
              <w:rPr>
                <w:rFonts w:ascii="GHEA Grapalat" w:hAnsi="GHEA Grapalat"/>
                <w:bCs/>
              </w:rPr>
              <w:t>գյուղական</w:t>
            </w:r>
          </w:p>
        </w:tc>
      </w:tr>
      <w:tr w:rsidR="001616BA" w:rsidRPr="00EA113B" w:rsidTr="001616BA">
        <w:tc>
          <w:tcPr>
            <w:tcW w:w="2802" w:type="dxa"/>
            <w:vMerge/>
            <w:shd w:val="clear" w:color="auto" w:fill="auto"/>
            <w:noWrap/>
            <w:hideMark/>
          </w:tcPr>
          <w:p w:rsidR="001616BA" w:rsidRPr="00EA113B" w:rsidRDefault="001616BA" w:rsidP="00EA113B">
            <w:pPr>
              <w:rPr>
                <w:rFonts w:ascii="GHEA Grapalat" w:hAnsi="GHEA Grapalat"/>
                <w:bCs/>
              </w:rPr>
            </w:pPr>
          </w:p>
        </w:tc>
        <w:tc>
          <w:tcPr>
            <w:tcW w:w="709" w:type="dxa"/>
            <w:shd w:val="clear" w:color="auto" w:fill="auto"/>
            <w:noWrap/>
            <w:hideMark/>
          </w:tcPr>
          <w:p w:rsidR="001616BA" w:rsidRPr="00EA113B" w:rsidRDefault="001616BA" w:rsidP="00EA113B">
            <w:pPr>
              <w:rPr>
                <w:rFonts w:ascii="GHEA Grapalat" w:hAnsi="GHEA Grapalat"/>
                <w:bCs/>
              </w:rPr>
            </w:pPr>
            <w:r w:rsidRPr="00EA113B">
              <w:rPr>
                <w:rFonts w:ascii="GHEA Grapalat" w:hAnsi="GHEA Grapalat"/>
                <w:bCs/>
              </w:rPr>
              <w:t>2013</w:t>
            </w:r>
          </w:p>
        </w:tc>
        <w:tc>
          <w:tcPr>
            <w:tcW w:w="709" w:type="dxa"/>
            <w:shd w:val="clear" w:color="auto" w:fill="auto"/>
            <w:noWrap/>
            <w:hideMark/>
          </w:tcPr>
          <w:p w:rsidR="001616BA" w:rsidRPr="00EA113B" w:rsidRDefault="001616BA" w:rsidP="00EA113B">
            <w:pPr>
              <w:rPr>
                <w:rFonts w:ascii="GHEA Grapalat" w:hAnsi="GHEA Grapalat"/>
                <w:bCs/>
              </w:rPr>
            </w:pPr>
            <w:r w:rsidRPr="00EA113B">
              <w:rPr>
                <w:rFonts w:ascii="GHEA Grapalat" w:hAnsi="GHEA Grapalat"/>
                <w:bCs/>
              </w:rPr>
              <w:t>2014</w:t>
            </w:r>
          </w:p>
        </w:tc>
        <w:tc>
          <w:tcPr>
            <w:tcW w:w="709" w:type="dxa"/>
            <w:shd w:val="clear" w:color="auto" w:fill="auto"/>
            <w:noWrap/>
            <w:hideMark/>
          </w:tcPr>
          <w:p w:rsidR="001616BA" w:rsidRPr="00EA113B" w:rsidRDefault="001616BA" w:rsidP="00EA113B">
            <w:pPr>
              <w:rPr>
                <w:rFonts w:ascii="GHEA Grapalat" w:hAnsi="GHEA Grapalat"/>
                <w:bCs/>
              </w:rPr>
            </w:pPr>
            <w:r w:rsidRPr="00EA113B">
              <w:rPr>
                <w:rFonts w:ascii="GHEA Grapalat" w:hAnsi="GHEA Grapalat"/>
                <w:bCs/>
              </w:rPr>
              <w:t>2015</w:t>
            </w:r>
          </w:p>
        </w:tc>
        <w:tc>
          <w:tcPr>
            <w:tcW w:w="708" w:type="dxa"/>
            <w:shd w:val="clear" w:color="auto" w:fill="auto"/>
            <w:noWrap/>
            <w:hideMark/>
          </w:tcPr>
          <w:p w:rsidR="001616BA" w:rsidRPr="00EA113B" w:rsidRDefault="001616BA" w:rsidP="00EA113B">
            <w:pPr>
              <w:rPr>
                <w:rFonts w:ascii="GHEA Grapalat" w:hAnsi="GHEA Grapalat"/>
                <w:bCs/>
              </w:rPr>
            </w:pPr>
            <w:r w:rsidRPr="00EA113B">
              <w:rPr>
                <w:rFonts w:ascii="GHEA Grapalat" w:hAnsi="GHEA Grapalat"/>
                <w:bCs/>
              </w:rPr>
              <w:t>2013</w:t>
            </w:r>
          </w:p>
        </w:tc>
        <w:tc>
          <w:tcPr>
            <w:tcW w:w="709" w:type="dxa"/>
            <w:shd w:val="clear" w:color="auto" w:fill="auto"/>
            <w:noWrap/>
            <w:hideMark/>
          </w:tcPr>
          <w:p w:rsidR="001616BA" w:rsidRPr="00EA113B" w:rsidRDefault="001616BA" w:rsidP="00EA113B">
            <w:pPr>
              <w:rPr>
                <w:rFonts w:ascii="GHEA Grapalat" w:hAnsi="GHEA Grapalat"/>
                <w:bCs/>
              </w:rPr>
            </w:pPr>
            <w:r w:rsidRPr="00EA113B">
              <w:rPr>
                <w:rFonts w:ascii="GHEA Grapalat" w:hAnsi="GHEA Grapalat"/>
                <w:bCs/>
              </w:rPr>
              <w:t>2014</w:t>
            </w:r>
          </w:p>
        </w:tc>
        <w:tc>
          <w:tcPr>
            <w:tcW w:w="709" w:type="dxa"/>
            <w:shd w:val="clear" w:color="auto" w:fill="auto"/>
            <w:noWrap/>
            <w:hideMark/>
          </w:tcPr>
          <w:p w:rsidR="001616BA" w:rsidRPr="00EA113B" w:rsidRDefault="001616BA" w:rsidP="00EA113B">
            <w:pPr>
              <w:rPr>
                <w:rFonts w:ascii="GHEA Grapalat" w:hAnsi="GHEA Grapalat"/>
                <w:bCs/>
              </w:rPr>
            </w:pPr>
            <w:r w:rsidRPr="00EA113B">
              <w:rPr>
                <w:rFonts w:ascii="GHEA Grapalat" w:hAnsi="GHEA Grapalat"/>
                <w:bCs/>
              </w:rPr>
              <w:t>2015</w:t>
            </w:r>
          </w:p>
        </w:tc>
        <w:tc>
          <w:tcPr>
            <w:tcW w:w="709" w:type="dxa"/>
            <w:shd w:val="clear" w:color="auto" w:fill="auto"/>
            <w:noWrap/>
            <w:hideMark/>
          </w:tcPr>
          <w:p w:rsidR="001616BA" w:rsidRPr="00EA113B" w:rsidRDefault="001616BA" w:rsidP="00EA113B">
            <w:pPr>
              <w:rPr>
                <w:rFonts w:ascii="GHEA Grapalat" w:hAnsi="GHEA Grapalat"/>
                <w:bCs/>
              </w:rPr>
            </w:pPr>
            <w:r w:rsidRPr="00EA113B">
              <w:rPr>
                <w:rFonts w:ascii="GHEA Grapalat" w:hAnsi="GHEA Grapalat"/>
                <w:bCs/>
              </w:rPr>
              <w:t>2013</w:t>
            </w:r>
          </w:p>
        </w:tc>
        <w:tc>
          <w:tcPr>
            <w:tcW w:w="708" w:type="dxa"/>
            <w:shd w:val="clear" w:color="auto" w:fill="auto"/>
            <w:noWrap/>
            <w:hideMark/>
          </w:tcPr>
          <w:p w:rsidR="001616BA" w:rsidRPr="00EA113B" w:rsidRDefault="001616BA" w:rsidP="00EA113B">
            <w:pPr>
              <w:rPr>
                <w:rFonts w:ascii="GHEA Grapalat" w:hAnsi="GHEA Grapalat"/>
                <w:bCs/>
              </w:rPr>
            </w:pPr>
            <w:r w:rsidRPr="00EA113B">
              <w:rPr>
                <w:rFonts w:ascii="GHEA Grapalat" w:hAnsi="GHEA Grapalat"/>
                <w:bCs/>
              </w:rPr>
              <w:t>2014</w:t>
            </w:r>
          </w:p>
        </w:tc>
        <w:tc>
          <w:tcPr>
            <w:tcW w:w="709" w:type="dxa"/>
            <w:shd w:val="clear" w:color="auto" w:fill="auto"/>
            <w:noWrap/>
            <w:hideMark/>
          </w:tcPr>
          <w:p w:rsidR="001616BA" w:rsidRPr="00EA113B" w:rsidRDefault="001616BA" w:rsidP="00EA113B">
            <w:pPr>
              <w:rPr>
                <w:rFonts w:ascii="GHEA Grapalat" w:hAnsi="GHEA Grapalat"/>
                <w:bCs/>
              </w:rPr>
            </w:pPr>
            <w:r w:rsidRPr="00EA113B">
              <w:rPr>
                <w:rFonts w:ascii="GHEA Grapalat" w:hAnsi="GHEA Grapalat"/>
                <w:bCs/>
              </w:rPr>
              <w:t>2015</w:t>
            </w:r>
          </w:p>
        </w:tc>
      </w:tr>
      <w:tr w:rsidR="001616BA" w:rsidRPr="00EA113B" w:rsidTr="001616BA">
        <w:tc>
          <w:tcPr>
            <w:tcW w:w="2802" w:type="dxa"/>
            <w:shd w:val="clear" w:color="auto" w:fill="auto"/>
            <w:noWrap/>
            <w:hideMark/>
          </w:tcPr>
          <w:p w:rsidR="001616BA" w:rsidRPr="00EA113B" w:rsidRDefault="001616BA" w:rsidP="00EA113B">
            <w:pPr>
              <w:rPr>
                <w:rFonts w:ascii="GHEA Grapalat" w:hAnsi="GHEA Grapalat"/>
                <w:bCs/>
              </w:rPr>
            </w:pPr>
            <w:r w:rsidRPr="00EA113B">
              <w:rPr>
                <w:rFonts w:ascii="GHEA Grapalat" w:hAnsi="GHEA Grapalat"/>
                <w:bCs/>
              </w:rPr>
              <w:t>ՀԱՅԱՍՏԱՆԻ ՀԱՆՐԱՊԵՏՈՒԹՅՈՒՆ</w:t>
            </w:r>
          </w:p>
        </w:tc>
        <w:tc>
          <w:tcPr>
            <w:tcW w:w="709" w:type="dxa"/>
            <w:shd w:val="clear" w:color="auto" w:fill="auto"/>
            <w:noWrap/>
            <w:hideMark/>
          </w:tcPr>
          <w:p w:rsidR="001616BA" w:rsidRPr="00EA113B" w:rsidRDefault="001616BA" w:rsidP="00EA113B">
            <w:pPr>
              <w:jc w:val="right"/>
              <w:rPr>
                <w:rFonts w:ascii="GHEA Grapalat" w:hAnsi="GHEA Grapalat"/>
                <w:bCs/>
              </w:rPr>
            </w:pPr>
            <w:r w:rsidRPr="00EA113B">
              <w:rPr>
                <w:rFonts w:ascii="GHEA Grapalat" w:hAnsi="GHEA Grapalat"/>
                <w:bCs/>
              </w:rPr>
              <w:t>30.9</w:t>
            </w:r>
          </w:p>
        </w:tc>
        <w:tc>
          <w:tcPr>
            <w:tcW w:w="709" w:type="dxa"/>
            <w:shd w:val="clear" w:color="auto" w:fill="auto"/>
            <w:noWrap/>
            <w:hideMark/>
          </w:tcPr>
          <w:p w:rsidR="001616BA" w:rsidRPr="00EA113B" w:rsidRDefault="001616BA" w:rsidP="00EA113B">
            <w:pPr>
              <w:jc w:val="right"/>
              <w:rPr>
                <w:rFonts w:ascii="GHEA Grapalat" w:hAnsi="GHEA Grapalat"/>
                <w:bCs/>
              </w:rPr>
            </w:pPr>
            <w:r w:rsidRPr="00EA113B">
              <w:rPr>
                <w:rFonts w:ascii="GHEA Grapalat" w:hAnsi="GHEA Grapalat"/>
                <w:bCs/>
              </w:rPr>
              <w:t>31.4</w:t>
            </w:r>
          </w:p>
        </w:tc>
        <w:tc>
          <w:tcPr>
            <w:tcW w:w="709" w:type="dxa"/>
            <w:shd w:val="clear" w:color="auto" w:fill="auto"/>
            <w:noWrap/>
            <w:hideMark/>
          </w:tcPr>
          <w:p w:rsidR="001616BA" w:rsidRPr="00EA113B" w:rsidRDefault="001616BA" w:rsidP="00EA113B">
            <w:pPr>
              <w:jc w:val="right"/>
              <w:rPr>
                <w:rFonts w:ascii="GHEA Grapalat" w:hAnsi="GHEA Grapalat"/>
                <w:bCs/>
              </w:rPr>
            </w:pPr>
            <w:r w:rsidRPr="00EA113B">
              <w:rPr>
                <w:rFonts w:ascii="GHEA Grapalat" w:hAnsi="GHEA Grapalat"/>
                <w:bCs/>
              </w:rPr>
              <w:t>31.6</w:t>
            </w:r>
          </w:p>
        </w:tc>
        <w:tc>
          <w:tcPr>
            <w:tcW w:w="708" w:type="dxa"/>
            <w:shd w:val="clear" w:color="auto" w:fill="auto"/>
            <w:noWrap/>
            <w:hideMark/>
          </w:tcPr>
          <w:p w:rsidR="001616BA" w:rsidRPr="00EA113B" w:rsidRDefault="001616BA" w:rsidP="00EA113B">
            <w:pPr>
              <w:jc w:val="right"/>
              <w:rPr>
                <w:rFonts w:ascii="GHEA Grapalat" w:hAnsi="GHEA Grapalat"/>
                <w:bCs/>
              </w:rPr>
            </w:pPr>
            <w:r w:rsidRPr="00EA113B">
              <w:rPr>
                <w:rFonts w:ascii="GHEA Grapalat" w:hAnsi="GHEA Grapalat"/>
                <w:bCs/>
              </w:rPr>
              <w:t>26.2</w:t>
            </w:r>
          </w:p>
        </w:tc>
        <w:tc>
          <w:tcPr>
            <w:tcW w:w="709" w:type="dxa"/>
            <w:shd w:val="clear" w:color="auto" w:fill="auto"/>
            <w:noWrap/>
            <w:hideMark/>
          </w:tcPr>
          <w:p w:rsidR="001616BA" w:rsidRPr="00EA113B" w:rsidRDefault="001616BA" w:rsidP="00EA113B">
            <w:pPr>
              <w:jc w:val="right"/>
              <w:rPr>
                <w:rFonts w:ascii="GHEA Grapalat" w:hAnsi="GHEA Grapalat"/>
                <w:bCs/>
              </w:rPr>
            </w:pPr>
            <w:r w:rsidRPr="00EA113B">
              <w:rPr>
                <w:rFonts w:ascii="GHEA Grapalat" w:hAnsi="GHEA Grapalat"/>
                <w:bCs/>
              </w:rPr>
              <w:t>26.7</w:t>
            </w:r>
          </w:p>
        </w:tc>
        <w:tc>
          <w:tcPr>
            <w:tcW w:w="709" w:type="dxa"/>
            <w:shd w:val="clear" w:color="auto" w:fill="auto"/>
            <w:noWrap/>
            <w:hideMark/>
          </w:tcPr>
          <w:p w:rsidR="001616BA" w:rsidRPr="00EA113B" w:rsidRDefault="001616BA" w:rsidP="00EA113B">
            <w:pPr>
              <w:jc w:val="right"/>
              <w:rPr>
                <w:rFonts w:ascii="GHEA Grapalat" w:hAnsi="GHEA Grapalat"/>
                <w:bCs/>
              </w:rPr>
            </w:pPr>
            <w:r w:rsidRPr="00EA113B">
              <w:rPr>
                <w:rFonts w:ascii="GHEA Grapalat" w:hAnsi="GHEA Grapalat"/>
                <w:bCs/>
              </w:rPr>
              <w:t>26.9</w:t>
            </w:r>
          </w:p>
        </w:tc>
        <w:tc>
          <w:tcPr>
            <w:tcW w:w="709" w:type="dxa"/>
            <w:shd w:val="clear" w:color="auto" w:fill="auto"/>
            <w:noWrap/>
            <w:hideMark/>
          </w:tcPr>
          <w:p w:rsidR="001616BA" w:rsidRPr="00EA113B" w:rsidRDefault="001616BA" w:rsidP="00EA113B">
            <w:pPr>
              <w:jc w:val="right"/>
              <w:rPr>
                <w:rFonts w:ascii="GHEA Grapalat" w:hAnsi="GHEA Grapalat"/>
                <w:bCs/>
              </w:rPr>
            </w:pPr>
            <w:r w:rsidRPr="00EA113B">
              <w:rPr>
                <w:rFonts w:ascii="GHEA Grapalat" w:hAnsi="GHEA Grapalat"/>
                <w:bCs/>
              </w:rPr>
              <w:t>39.0</w:t>
            </w:r>
          </w:p>
        </w:tc>
        <w:tc>
          <w:tcPr>
            <w:tcW w:w="708" w:type="dxa"/>
            <w:shd w:val="clear" w:color="auto" w:fill="auto"/>
            <w:noWrap/>
            <w:hideMark/>
          </w:tcPr>
          <w:p w:rsidR="001616BA" w:rsidRPr="00EA113B" w:rsidRDefault="001616BA" w:rsidP="00EA113B">
            <w:pPr>
              <w:jc w:val="right"/>
              <w:rPr>
                <w:rFonts w:ascii="GHEA Grapalat" w:hAnsi="GHEA Grapalat"/>
                <w:bCs/>
              </w:rPr>
            </w:pPr>
            <w:r w:rsidRPr="00EA113B">
              <w:rPr>
                <w:rFonts w:ascii="GHEA Grapalat" w:hAnsi="GHEA Grapalat"/>
                <w:bCs/>
              </w:rPr>
              <w:t>39.5</w:t>
            </w:r>
          </w:p>
        </w:tc>
        <w:tc>
          <w:tcPr>
            <w:tcW w:w="709" w:type="dxa"/>
            <w:shd w:val="clear" w:color="auto" w:fill="auto"/>
            <w:noWrap/>
            <w:hideMark/>
          </w:tcPr>
          <w:p w:rsidR="001616BA" w:rsidRPr="00EA113B" w:rsidRDefault="001616BA" w:rsidP="00EA113B">
            <w:pPr>
              <w:jc w:val="right"/>
              <w:rPr>
                <w:rFonts w:ascii="GHEA Grapalat" w:hAnsi="GHEA Grapalat"/>
                <w:bCs/>
              </w:rPr>
            </w:pPr>
            <w:r w:rsidRPr="00EA113B">
              <w:rPr>
                <w:rFonts w:ascii="GHEA Grapalat" w:hAnsi="GHEA Grapalat"/>
                <w:bCs/>
              </w:rPr>
              <w:t>39.8</w:t>
            </w:r>
          </w:p>
        </w:tc>
      </w:tr>
      <w:tr w:rsidR="001616BA" w:rsidRPr="00EA113B" w:rsidTr="001616BA">
        <w:tc>
          <w:tcPr>
            <w:tcW w:w="2802" w:type="dxa"/>
            <w:shd w:val="clear" w:color="auto" w:fill="auto"/>
            <w:noWrap/>
          </w:tcPr>
          <w:p w:rsidR="001616BA" w:rsidRPr="00EA113B" w:rsidRDefault="001616BA" w:rsidP="00EA113B">
            <w:pPr>
              <w:rPr>
                <w:rFonts w:ascii="GHEA Grapalat" w:hAnsi="GHEA Grapalat"/>
                <w:b/>
                <w:bCs/>
              </w:rPr>
            </w:pPr>
            <w:r w:rsidRPr="00EA113B">
              <w:rPr>
                <w:rFonts w:ascii="GHEA Grapalat" w:hAnsi="GHEA Grapalat"/>
                <w:b/>
                <w:bCs/>
              </w:rPr>
              <w:t>Սյունիք</w:t>
            </w:r>
          </w:p>
        </w:tc>
        <w:tc>
          <w:tcPr>
            <w:tcW w:w="709" w:type="dxa"/>
            <w:shd w:val="clear" w:color="auto" w:fill="auto"/>
            <w:noWrap/>
          </w:tcPr>
          <w:p w:rsidR="001616BA" w:rsidRPr="00EA113B" w:rsidRDefault="001616BA" w:rsidP="00EA113B">
            <w:pPr>
              <w:jc w:val="right"/>
              <w:rPr>
                <w:rFonts w:ascii="GHEA Grapalat" w:hAnsi="GHEA Grapalat"/>
                <w:b/>
                <w:bCs/>
              </w:rPr>
            </w:pPr>
            <w:r w:rsidRPr="00EA113B">
              <w:rPr>
                <w:rFonts w:ascii="GHEA Grapalat" w:hAnsi="GHEA Grapalat"/>
                <w:b/>
                <w:bCs/>
              </w:rPr>
              <w:t>29</w:t>
            </w:r>
            <w:r w:rsidR="00EA113B" w:rsidRPr="00EA113B">
              <w:rPr>
                <w:rFonts w:ascii="GHEA Grapalat" w:hAnsi="GHEA Grapalat"/>
                <w:b/>
                <w:bCs/>
              </w:rPr>
              <w:t>.</w:t>
            </w:r>
            <w:r w:rsidRPr="00EA113B">
              <w:rPr>
                <w:rFonts w:ascii="GHEA Grapalat" w:hAnsi="GHEA Grapalat"/>
                <w:b/>
                <w:bCs/>
              </w:rPr>
              <w:t>6</w:t>
            </w:r>
          </w:p>
        </w:tc>
        <w:tc>
          <w:tcPr>
            <w:tcW w:w="709" w:type="dxa"/>
            <w:shd w:val="clear" w:color="auto" w:fill="auto"/>
            <w:noWrap/>
          </w:tcPr>
          <w:p w:rsidR="001616BA" w:rsidRPr="00EA113B" w:rsidRDefault="001616BA" w:rsidP="00EA113B">
            <w:pPr>
              <w:jc w:val="right"/>
              <w:rPr>
                <w:rFonts w:ascii="GHEA Grapalat" w:hAnsi="GHEA Grapalat"/>
                <w:b/>
                <w:bCs/>
              </w:rPr>
            </w:pPr>
            <w:r w:rsidRPr="00EA113B">
              <w:rPr>
                <w:rFonts w:ascii="GHEA Grapalat" w:hAnsi="GHEA Grapalat"/>
                <w:b/>
                <w:bCs/>
              </w:rPr>
              <w:t>29</w:t>
            </w:r>
            <w:r w:rsidR="00EA113B" w:rsidRPr="00EA113B">
              <w:rPr>
                <w:rFonts w:ascii="GHEA Grapalat" w:hAnsi="GHEA Grapalat"/>
                <w:b/>
                <w:bCs/>
              </w:rPr>
              <w:t>.</w:t>
            </w:r>
            <w:r w:rsidRPr="00EA113B">
              <w:rPr>
                <w:rFonts w:ascii="GHEA Grapalat" w:hAnsi="GHEA Grapalat"/>
                <w:b/>
                <w:bCs/>
              </w:rPr>
              <w:t>8</w:t>
            </w:r>
          </w:p>
        </w:tc>
        <w:tc>
          <w:tcPr>
            <w:tcW w:w="709" w:type="dxa"/>
            <w:shd w:val="clear" w:color="auto" w:fill="auto"/>
            <w:noWrap/>
          </w:tcPr>
          <w:p w:rsidR="001616BA" w:rsidRPr="00EA113B" w:rsidRDefault="00EA113B" w:rsidP="00EA113B">
            <w:pPr>
              <w:jc w:val="right"/>
              <w:rPr>
                <w:rFonts w:ascii="GHEA Grapalat" w:hAnsi="GHEA Grapalat"/>
                <w:b/>
                <w:bCs/>
              </w:rPr>
            </w:pPr>
            <w:r w:rsidRPr="00EA113B">
              <w:rPr>
                <w:rFonts w:ascii="GHEA Grapalat" w:hAnsi="GHEA Grapalat"/>
                <w:b/>
                <w:bCs/>
              </w:rPr>
              <w:t>30.1</w:t>
            </w:r>
          </w:p>
        </w:tc>
        <w:tc>
          <w:tcPr>
            <w:tcW w:w="708" w:type="dxa"/>
            <w:shd w:val="clear" w:color="auto" w:fill="auto"/>
            <w:noWrap/>
          </w:tcPr>
          <w:p w:rsidR="001616BA" w:rsidRPr="00EA113B" w:rsidRDefault="00EA113B" w:rsidP="00EA113B">
            <w:pPr>
              <w:jc w:val="right"/>
              <w:rPr>
                <w:rFonts w:ascii="GHEA Grapalat" w:hAnsi="GHEA Grapalat"/>
                <w:b/>
                <w:bCs/>
              </w:rPr>
            </w:pPr>
            <w:r w:rsidRPr="00EA113B">
              <w:rPr>
                <w:rFonts w:ascii="GHEA Grapalat" w:hAnsi="GHEA Grapalat"/>
                <w:b/>
                <w:bCs/>
              </w:rPr>
              <w:t>22.8</w:t>
            </w:r>
          </w:p>
        </w:tc>
        <w:tc>
          <w:tcPr>
            <w:tcW w:w="709" w:type="dxa"/>
            <w:shd w:val="clear" w:color="auto" w:fill="auto"/>
            <w:noWrap/>
          </w:tcPr>
          <w:p w:rsidR="001616BA" w:rsidRPr="00EA113B" w:rsidRDefault="00EA113B" w:rsidP="00EA113B">
            <w:pPr>
              <w:jc w:val="right"/>
              <w:rPr>
                <w:rFonts w:ascii="GHEA Grapalat" w:hAnsi="GHEA Grapalat"/>
                <w:b/>
                <w:bCs/>
              </w:rPr>
            </w:pPr>
            <w:r w:rsidRPr="00EA113B">
              <w:rPr>
                <w:rFonts w:ascii="GHEA Grapalat" w:hAnsi="GHEA Grapalat"/>
                <w:b/>
                <w:bCs/>
              </w:rPr>
              <w:t>23.1</w:t>
            </w:r>
          </w:p>
        </w:tc>
        <w:tc>
          <w:tcPr>
            <w:tcW w:w="709" w:type="dxa"/>
            <w:shd w:val="clear" w:color="auto" w:fill="auto"/>
            <w:noWrap/>
          </w:tcPr>
          <w:p w:rsidR="001616BA" w:rsidRPr="00EA113B" w:rsidRDefault="00EA113B" w:rsidP="00EA113B">
            <w:pPr>
              <w:jc w:val="right"/>
              <w:rPr>
                <w:rFonts w:ascii="GHEA Grapalat" w:hAnsi="GHEA Grapalat"/>
                <w:b/>
                <w:bCs/>
              </w:rPr>
            </w:pPr>
            <w:r w:rsidRPr="00EA113B">
              <w:rPr>
                <w:rFonts w:ascii="GHEA Grapalat" w:hAnsi="GHEA Grapalat"/>
                <w:b/>
                <w:bCs/>
              </w:rPr>
              <w:t>23.2</w:t>
            </w:r>
          </w:p>
        </w:tc>
        <w:tc>
          <w:tcPr>
            <w:tcW w:w="709" w:type="dxa"/>
            <w:shd w:val="clear" w:color="auto" w:fill="auto"/>
            <w:noWrap/>
          </w:tcPr>
          <w:p w:rsidR="001616BA" w:rsidRPr="00EA113B" w:rsidRDefault="00EA113B" w:rsidP="00EA113B">
            <w:pPr>
              <w:jc w:val="right"/>
              <w:rPr>
                <w:rFonts w:ascii="GHEA Grapalat" w:hAnsi="GHEA Grapalat"/>
                <w:b/>
                <w:bCs/>
              </w:rPr>
            </w:pPr>
            <w:r w:rsidRPr="00EA113B">
              <w:rPr>
                <w:rFonts w:ascii="GHEA Grapalat" w:hAnsi="GHEA Grapalat"/>
                <w:b/>
                <w:bCs/>
              </w:rPr>
              <w:t>43.4</w:t>
            </w:r>
          </w:p>
        </w:tc>
        <w:tc>
          <w:tcPr>
            <w:tcW w:w="708" w:type="dxa"/>
            <w:shd w:val="clear" w:color="auto" w:fill="auto"/>
            <w:noWrap/>
          </w:tcPr>
          <w:p w:rsidR="001616BA" w:rsidRPr="00EA113B" w:rsidRDefault="00EA113B" w:rsidP="00EA113B">
            <w:pPr>
              <w:jc w:val="right"/>
              <w:rPr>
                <w:rFonts w:ascii="GHEA Grapalat" w:hAnsi="GHEA Grapalat"/>
                <w:b/>
                <w:bCs/>
              </w:rPr>
            </w:pPr>
            <w:r w:rsidRPr="00EA113B">
              <w:rPr>
                <w:rFonts w:ascii="GHEA Grapalat" w:hAnsi="GHEA Grapalat"/>
                <w:b/>
                <w:bCs/>
              </w:rPr>
              <w:t>43.7</w:t>
            </w:r>
          </w:p>
        </w:tc>
        <w:tc>
          <w:tcPr>
            <w:tcW w:w="709" w:type="dxa"/>
            <w:shd w:val="clear" w:color="auto" w:fill="auto"/>
            <w:noWrap/>
          </w:tcPr>
          <w:p w:rsidR="001616BA" w:rsidRPr="00EA113B" w:rsidRDefault="00EA113B" w:rsidP="00EA113B">
            <w:pPr>
              <w:jc w:val="right"/>
              <w:rPr>
                <w:rFonts w:ascii="GHEA Grapalat" w:hAnsi="GHEA Grapalat"/>
                <w:b/>
                <w:bCs/>
              </w:rPr>
            </w:pPr>
            <w:r w:rsidRPr="00EA113B">
              <w:rPr>
                <w:rFonts w:ascii="GHEA Grapalat" w:hAnsi="GHEA Grapalat"/>
                <w:b/>
                <w:bCs/>
              </w:rPr>
              <w:t>44</w:t>
            </w:r>
            <w:r>
              <w:rPr>
                <w:rFonts w:ascii="GHEA Grapalat" w:hAnsi="GHEA Grapalat"/>
                <w:b/>
                <w:bCs/>
              </w:rPr>
              <w:t>.</w:t>
            </w:r>
            <w:r w:rsidRPr="00EA113B">
              <w:rPr>
                <w:rFonts w:ascii="GHEA Grapalat" w:hAnsi="GHEA Grapalat"/>
                <w:b/>
                <w:bCs/>
              </w:rPr>
              <w:t>3</w:t>
            </w:r>
          </w:p>
        </w:tc>
      </w:tr>
      <w:tr w:rsidR="001616BA" w:rsidRPr="00EA113B" w:rsidTr="001616BA">
        <w:tc>
          <w:tcPr>
            <w:tcW w:w="2802" w:type="dxa"/>
            <w:shd w:val="clear" w:color="auto" w:fill="auto"/>
            <w:noWrap/>
          </w:tcPr>
          <w:p w:rsidR="001616BA" w:rsidRPr="00EA113B" w:rsidRDefault="001616BA" w:rsidP="00EA113B">
            <w:pPr>
              <w:rPr>
                <w:rFonts w:ascii="GHEA Grapalat" w:hAnsi="GHEA Grapalat"/>
                <w:bCs/>
              </w:rPr>
            </w:pPr>
            <w:r w:rsidRPr="00EA113B">
              <w:rPr>
                <w:rFonts w:ascii="GHEA Grapalat" w:hAnsi="GHEA Grapalat"/>
                <w:bCs/>
              </w:rPr>
              <w:t>Վայոց Ձոր</w:t>
            </w:r>
          </w:p>
        </w:tc>
        <w:tc>
          <w:tcPr>
            <w:tcW w:w="709" w:type="dxa"/>
            <w:shd w:val="clear" w:color="auto" w:fill="auto"/>
            <w:noWrap/>
          </w:tcPr>
          <w:p w:rsidR="001616BA" w:rsidRPr="00EA113B" w:rsidRDefault="00EA113B" w:rsidP="00EA113B">
            <w:pPr>
              <w:jc w:val="right"/>
              <w:rPr>
                <w:rFonts w:ascii="GHEA Grapalat" w:hAnsi="GHEA Grapalat"/>
                <w:bCs/>
              </w:rPr>
            </w:pPr>
            <w:r w:rsidRPr="00EA113B">
              <w:rPr>
                <w:rFonts w:ascii="GHEA Grapalat" w:hAnsi="GHEA Grapalat"/>
                <w:bCs/>
              </w:rPr>
              <w:t>44.4</w:t>
            </w:r>
          </w:p>
        </w:tc>
        <w:tc>
          <w:tcPr>
            <w:tcW w:w="709" w:type="dxa"/>
            <w:shd w:val="clear" w:color="auto" w:fill="auto"/>
            <w:noWrap/>
          </w:tcPr>
          <w:p w:rsidR="001616BA" w:rsidRPr="00EA113B" w:rsidRDefault="00EA113B" w:rsidP="00EA113B">
            <w:pPr>
              <w:jc w:val="right"/>
              <w:rPr>
                <w:rFonts w:ascii="GHEA Grapalat" w:hAnsi="GHEA Grapalat"/>
                <w:bCs/>
              </w:rPr>
            </w:pPr>
            <w:r w:rsidRPr="00EA113B">
              <w:rPr>
                <w:rFonts w:ascii="GHEA Grapalat" w:hAnsi="GHEA Grapalat"/>
                <w:bCs/>
              </w:rPr>
              <w:t>44.9</w:t>
            </w:r>
          </w:p>
        </w:tc>
        <w:tc>
          <w:tcPr>
            <w:tcW w:w="709" w:type="dxa"/>
            <w:shd w:val="clear" w:color="auto" w:fill="auto"/>
            <w:noWrap/>
          </w:tcPr>
          <w:p w:rsidR="001616BA" w:rsidRPr="00EA113B" w:rsidRDefault="00EA113B" w:rsidP="00EA113B">
            <w:pPr>
              <w:jc w:val="right"/>
              <w:rPr>
                <w:rFonts w:ascii="GHEA Grapalat" w:hAnsi="GHEA Grapalat"/>
                <w:bCs/>
              </w:rPr>
            </w:pPr>
            <w:r w:rsidRPr="00EA113B">
              <w:rPr>
                <w:rFonts w:ascii="GHEA Grapalat" w:hAnsi="GHEA Grapalat"/>
                <w:bCs/>
              </w:rPr>
              <w:t>45.2</w:t>
            </w:r>
          </w:p>
        </w:tc>
        <w:tc>
          <w:tcPr>
            <w:tcW w:w="708" w:type="dxa"/>
            <w:shd w:val="clear" w:color="auto" w:fill="auto"/>
            <w:noWrap/>
          </w:tcPr>
          <w:p w:rsidR="001616BA" w:rsidRPr="00EA113B" w:rsidRDefault="00EA113B" w:rsidP="00EA113B">
            <w:pPr>
              <w:jc w:val="right"/>
              <w:rPr>
                <w:rFonts w:ascii="GHEA Grapalat" w:hAnsi="GHEA Grapalat"/>
                <w:bCs/>
              </w:rPr>
            </w:pPr>
            <w:r w:rsidRPr="00EA113B">
              <w:rPr>
                <w:rFonts w:ascii="GHEA Grapalat" w:hAnsi="GHEA Grapalat"/>
                <w:bCs/>
              </w:rPr>
              <w:t>29.8</w:t>
            </w:r>
          </w:p>
        </w:tc>
        <w:tc>
          <w:tcPr>
            <w:tcW w:w="709" w:type="dxa"/>
            <w:shd w:val="clear" w:color="auto" w:fill="auto"/>
            <w:noWrap/>
          </w:tcPr>
          <w:p w:rsidR="001616BA" w:rsidRPr="00EA113B" w:rsidRDefault="00EA113B" w:rsidP="00EA113B">
            <w:pPr>
              <w:jc w:val="right"/>
              <w:rPr>
                <w:rFonts w:ascii="GHEA Grapalat" w:hAnsi="GHEA Grapalat"/>
                <w:bCs/>
              </w:rPr>
            </w:pPr>
            <w:r w:rsidRPr="00EA113B">
              <w:rPr>
                <w:rFonts w:ascii="GHEA Grapalat" w:hAnsi="GHEA Grapalat"/>
                <w:bCs/>
              </w:rPr>
              <w:t>30.1</w:t>
            </w:r>
          </w:p>
        </w:tc>
        <w:tc>
          <w:tcPr>
            <w:tcW w:w="709" w:type="dxa"/>
            <w:shd w:val="clear" w:color="auto" w:fill="auto"/>
            <w:noWrap/>
          </w:tcPr>
          <w:p w:rsidR="001616BA" w:rsidRPr="00EA113B" w:rsidRDefault="00EA113B" w:rsidP="00EA113B">
            <w:pPr>
              <w:jc w:val="right"/>
              <w:rPr>
                <w:rFonts w:ascii="GHEA Grapalat" w:hAnsi="GHEA Grapalat"/>
                <w:bCs/>
              </w:rPr>
            </w:pPr>
            <w:r w:rsidRPr="00EA113B">
              <w:rPr>
                <w:rFonts w:ascii="GHEA Grapalat" w:hAnsi="GHEA Grapalat"/>
                <w:bCs/>
              </w:rPr>
              <w:t>30.3</w:t>
            </w:r>
          </w:p>
        </w:tc>
        <w:tc>
          <w:tcPr>
            <w:tcW w:w="709" w:type="dxa"/>
            <w:shd w:val="clear" w:color="auto" w:fill="auto"/>
            <w:noWrap/>
          </w:tcPr>
          <w:p w:rsidR="001616BA" w:rsidRPr="00EA113B" w:rsidRDefault="00EA113B" w:rsidP="00EA113B">
            <w:pPr>
              <w:jc w:val="right"/>
              <w:rPr>
                <w:rFonts w:ascii="GHEA Grapalat" w:hAnsi="GHEA Grapalat"/>
                <w:bCs/>
              </w:rPr>
            </w:pPr>
            <w:r w:rsidRPr="00EA113B">
              <w:rPr>
                <w:rFonts w:ascii="GHEA Grapalat" w:hAnsi="GHEA Grapalat"/>
                <w:bCs/>
              </w:rPr>
              <w:t>52.4</w:t>
            </w:r>
          </w:p>
        </w:tc>
        <w:tc>
          <w:tcPr>
            <w:tcW w:w="708" w:type="dxa"/>
            <w:shd w:val="clear" w:color="auto" w:fill="auto"/>
            <w:noWrap/>
          </w:tcPr>
          <w:p w:rsidR="001616BA" w:rsidRPr="00EA113B" w:rsidRDefault="00EA113B" w:rsidP="00EA113B">
            <w:pPr>
              <w:jc w:val="right"/>
              <w:rPr>
                <w:rFonts w:ascii="GHEA Grapalat" w:hAnsi="GHEA Grapalat"/>
                <w:bCs/>
              </w:rPr>
            </w:pPr>
            <w:r w:rsidRPr="00EA113B">
              <w:rPr>
                <w:rFonts w:ascii="GHEA Grapalat" w:hAnsi="GHEA Grapalat"/>
                <w:bCs/>
              </w:rPr>
              <w:t>52.9</w:t>
            </w:r>
          </w:p>
        </w:tc>
        <w:tc>
          <w:tcPr>
            <w:tcW w:w="709" w:type="dxa"/>
            <w:shd w:val="clear" w:color="auto" w:fill="auto"/>
            <w:noWrap/>
          </w:tcPr>
          <w:p w:rsidR="001616BA" w:rsidRPr="00EA113B" w:rsidRDefault="00EA113B" w:rsidP="00EA113B">
            <w:pPr>
              <w:jc w:val="right"/>
              <w:rPr>
                <w:rFonts w:ascii="GHEA Grapalat" w:hAnsi="GHEA Grapalat"/>
                <w:bCs/>
              </w:rPr>
            </w:pPr>
            <w:r w:rsidRPr="00EA113B">
              <w:rPr>
                <w:rFonts w:ascii="GHEA Grapalat" w:hAnsi="GHEA Grapalat"/>
                <w:bCs/>
              </w:rPr>
              <w:t>53.3</w:t>
            </w:r>
          </w:p>
        </w:tc>
      </w:tr>
      <w:tr w:rsidR="001616BA" w:rsidRPr="00EA113B" w:rsidTr="001616BA">
        <w:tc>
          <w:tcPr>
            <w:tcW w:w="2802" w:type="dxa"/>
            <w:shd w:val="clear" w:color="auto" w:fill="auto"/>
            <w:noWrap/>
          </w:tcPr>
          <w:p w:rsidR="001616BA" w:rsidRPr="00EA113B" w:rsidRDefault="001616BA" w:rsidP="00EA113B">
            <w:pPr>
              <w:rPr>
                <w:rFonts w:ascii="GHEA Grapalat" w:hAnsi="GHEA Grapalat"/>
                <w:bCs/>
              </w:rPr>
            </w:pPr>
            <w:r w:rsidRPr="00EA113B">
              <w:rPr>
                <w:rFonts w:ascii="GHEA Grapalat" w:hAnsi="GHEA Grapalat"/>
                <w:bCs/>
              </w:rPr>
              <w:t>Արարատ</w:t>
            </w:r>
          </w:p>
        </w:tc>
        <w:tc>
          <w:tcPr>
            <w:tcW w:w="709" w:type="dxa"/>
            <w:shd w:val="clear" w:color="auto" w:fill="auto"/>
            <w:noWrap/>
          </w:tcPr>
          <w:p w:rsidR="001616BA" w:rsidRPr="00EA113B" w:rsidRDefault="00EA113B" w:rsidP="00EA113B">
            <w:pPr>
              <w:jc w:val="right"/>
              <w:rPr>
                <w:rFonts w:ascii="GHEA Grapalat" w:hAnsi="GHEA Grapalat"/>
                <w:bCs/>
              </w:rPr>
            </w:pPr>
            <w:r w:rsidRPr="00EA113B">
              <w:rPr>
                <w:rFonts w:ascii="GHEA Grapalat" w:hAnsi="GHEA Grapalat"/>
                <w:bCs/>
              </w:rPr>
              <w:t>32.4</w:t>
            </w:r>
          </w:p>
        </w:tc>
        <w:tc>
          <w:tcPr>
            <w:tcW w:w="709" w:type="dxa"/>
            <w:shd w:val="clear" w:color="auto" w:fill="auto"/>
            <w:noWrap/>
          </w:tcPr>
          <w:p w:rsidR="001616BA" w:rsidRPr="00EA113B" w:rsidRDefault="00EA113B" w:rsidP="00EA113B">
            <w:pPr>
              <w:jc w:val="right"/>
              <w:rPr>
                <w:rFonts w:ascii="GHEA Grapalat" w:hAnsi="GHEA Grapalat"/>
                <w:bCs/>
              </w:rPr>
            </w:pPr>
            <w:r w:rsidRPr="00EA113B">
              <w:rPr>
                <w:rFonts w:ascii="GHEA Grapalat" w:hAnsi="GHEA Grapalat"/>
                <w:bCs/>
              </w:rPr>
              <w:t>32.5</w:t>
            </w:r>
          </w:p>
        </w:tc>
        <w:tc>
          <w:tcPr>
            <w:tcW w:w="709" w:type="dxa"/>
            <w:shd w:val="clear" w:color="auto" w:fill="auto"/>
            <w:noWrap/>
          </w:tcPr>
          <w:p w:rsidR="001616BA" w:rsidRPr="00EA113B" w:rsidRDefault="00EA113B" w:rsidP="00EA113B">
            <w:pPr>
              <w:jc w:val="right"/>
              <w:rPr>
                <w:rFonts w:ascii="GHEA Grapalat" w:hAnsi="GHEA Grapalat"/>
                <w:bCs/>
              </w:rPr>
            </w:pPr>
            <w:r w:rsidRPr="00EA113B">
              <w:rPr>
                <w:rFonts w:ascii="GHEA Grapalat" w:hAnsi="GHEA Grapalat"/>
                <w:bCs/>
              </w:rPr>
              <w:t>32.7</w:t>
            </w:r>
          </w:p>
        </w:tc>
        <w:tc>
          <w:tcPr>
            <w:tcW w:w="708" w:type="dxa"/>
            <w:shd w:val="clear" w:color="auto" w:fill="auto"/>
            <w:noWrap/>
          </w:tcPr>
          <w:p w:rsidR="001616BA" w:rsidRPr="00EA113B" w:rsidRDefault="00EA113B" w:rsidP="00EA113B">
            <w:pPr>
              <w:jc w:val="right"/>
              <w:rPr>
                <w:rFonts w:ascii="GHEA Grapalat" w:hAnsi="GHEA Grapalat"/>
                <w:bCs/>
              </w:rPr>
            </w:pPr>
            <w:r w:rsidRPr="00EA113B">
              <w:rPr>
                <w:rFonts w:ascii="GHEA Grapalat" w:hAnsi="GHEA Grapalat"/>
                <w:bCs/>
              </w:rPr>
              <w:t>22.2</w:t>
            </w:r>
          </w:p>
        </w:tc>
        <w:tc>
          <w:tcPr>
            <w:tcW w:w="709" w:type="dxa"/>
            <w:shd w:val="clear" w:color="auto" w:fill="auto"/>
            <w:noWrap/>
          </w:tcPr>
          <w:p w:rsidR="001616BA" w:rsidRPr="00EA113B" w:rsidRDefault="00EA113B" w:rsidP="00EA113B">
            <w:pPr>
              <w:jc w:val="right"/>
              <w:rPr>
                <w:rFonts w:ascii="GHEA Grapalat" w:hAnsi="GHEA Grapalat"/>
                <w:bCs/>
              </w:rPr>
            </w:pPr>
            <w:r w:rsidRPr="00EA113B">
              <w:rPr>
                <w:rFonts w:ascii="GHEA Grapalat" w:hAnsi="GHEA Grapalat"/>
                <w:bCs/>
              </w:rPr>
              <w:t>22.4</w:t>
            </w:r>
          </w:p>
        </w:tc>
        <w:tc>
          <w:tcPr>
            <w:tcW w:w="709" w:type="dxa"/>
            <w:shd w:val="clear" w:color="auto" w:fill="auto"/>
            <w:noWrap/>
          </w:tcPr>
          <w:p w:rsidR="001616BA" w:rsidRPr="00EA113B" w:rsidRDefault="00EA113B" w:rsidP="00EA113B">
            <w:pPr>
              <w:jc w:val="right"/>
              <w:rPr>
                <w:rFonts w:ascii="GHEA Grapalat" w:hAnsi="GHEA Grapalat"/>
                <w:bCs/>
              </w:rPr>
            </w:pPr>
            <w:r w:rsidRPr="00EA113B">
              <w:rPr>
                <w:rFonts w:ascii="GHEA Grapalat" w:hAnsi="GHEA Grapalat"/>
                <w:bCs/>
              </w:rPr>
              <w:t>22.7</w:t>
            </w:r>
          </w:p>
        </w:tc>
        <w:tc>
          <w:tcPr>
            <w:tcW w:w="709" w:type="dxa"/>
            <w:shd w:val="clear" w:color="auto" w:fill="auto"/>
            <w:noWrap/>
          </w:tcPr>
          <w:p w:rsidR="001616BA" w:rsidRPr="00EA113B" w:rsidRDefault="00EA113B" w:rsidP="00EA113B">
            <w:pPr>
              <w:jc w:val="right"/>
              <w:rPr>
                <w:rFonts w:ascii="GHEA Grapalat" w:hAnsi="GHEA Grapalat"/>
                <w:bCs/>
              </w:rPr>
            </w:pPr>
            <w:r w:rsidRPr="00EA113B">
              <w:rPr>
                <w:rFonts w:ascii="GHEA Grapalat" w:hAnsi="GHEA Grapalat"/>
                <w:bCs/>
              </w:rPr>
              <w:t>36.5</w:t>
            </w:r>
          </w:p>
        </w:tc>
        <w:tc>
          <w:tcPr>
            <w:tcW w:w="708" w:type="dxa"/>
            <w:shd w:val="clear" w:color="auto" w:fill="auto"/>
            <w:noWrap/>
          </w:tcPr>
          <w:p w:rsidR="001616BA" w:rsidRPr="00EA113B" w:rsidRDefault="00EA113B" w:rsidP="00EA113B">
            <w:pPr>
              <w:jc w:val="right"/>
              <w:rPr>
                <w:rFonts w:ascii="GHEA Grapalat" w:hAnsi="GHEA Grapalat"/>
                <w:bCs/>
              </w:rPr>
            </w:pPr>
            <w:r w:rsidRPr="00EA113B">
              <w:rPr>
                <w:rFonts w:ascii="GHEA Grapalat" w:hAnsi="GHEA Grapalat"/>
                <w:bCs/>
              </w:rPr>
              <w:t>36.5</w:t>
            </w:r>
          </w:p>
        </w:tc>
        <w:tc>
          <w:tcPr>
            <w:tcW w:w="709" w:type="dxa"/>
            <w:shd w:val="clear" w:color="auto" w:fill="auto"/>
            <w:noWrap/>
          </w:tcPr>
          <w:p w:rsidR="001616BA" w:rsidRPr="00EA113B" w:rsidRDefault="00EA113B" w:rsidP="00EA113B">
            <w:pPr>
              <w:jc w:val="right"/>
              <w:rPr>
                <w:rFonts w:ascii="GHEA Grapalat" w:hAnsi="GHEA Grapalat"/>
                <w:bCs/>
              </w:rPr>
            </w:pPr>
            <w:r w:rsidRPr="00EA113B">
              <w:rPr>
                <w:rFonts w:ascii="GHEA Grapalat" w:hAnsi="GHEA Grapalat"/>
                <w:bCs/>
              </w:rPr>
              <w:t>36.7</w:t>
            </w:r>
          </w:p>
        </w:tc>
      </w:tr>
    </w:tbl>
    <w:p w:rsidR="00E10698" w:rsidRPr="001667B0" w:rsidRDefault="00E10698" w:rsidP="00E10698">
      <w:pPr>
        <w:spacing w:before="120" w:after="120"/>
        <w:ind w:firstLine="567"/>
        <w:contextualSpacing/>
        <w:rPr>
          <w:rFonts w:ascii="GHEA Grapalat" w:hAnsi="GHEA Grapalat"/>
          <w:sz w:val="18"/>
          <w:szCs w:val="18"/>
        </w:rPr>
      </w:pPr>
      <w:r>
        <w:rPr>
          <w:rFonts w:ascii="GHEA Grapalat" w:hAnsi="GHEA Grapalat" w:cs="Arial"/>
          <w:sz w:val="18"/>
          <w:szCs w:val="18"/>
          <w:lang w:val="en-GB"/>
        </w:rPr>
        <w:t>ԱՎԾ</w:t>
      </w:r>
      <w:r w:rsidRPr="001667B0">
        <w:rPr>
          <w:rFonts w:ascii="GHEA Grapalat" w:hAnsi="GHEA Grapalat" w:cs="Arial"/>
          <w:sz w:val="18"/>
          <w:szCs w:val="18"/>
        </w:rPr>
        <w:t xml:space="preserve"> </w:t>
      </w:r>
      <w:r w:rsidRPr="00FC065B">
        <w:rPr>
          <w:rFonts w:ascii="GHEA Grapalat" w:hAnsi="GHEA Grapalat" w:cs="Arial"/>
          <w:sz w:val="18"/>
          <w:szCs w:val="18"/>
          <w:lang w:val="en-GB"/>
        </w:rPr>
        <w:t>տվյալների</w:t>
      </w:r>
      <w:r w:rsidRPr="00FC065B">
        <w:rPr>
          <w:rFonts w:ascii="GHEA Grapalat" w:hAnsi="GHEA Grapalat" w:cs="Arial"/>
          <w:sz w:val="18"/>
          <w:szCs w:val="18"/>
          <w:lang w:val="hy-AM"/>
        </w:rPr>
        <w:t xml:space="preserve"> հիման վրա կատարված</w:t>
      </w:r>
      <w:r w:rsidRPr="001667B0">
        <w:rPr>
          <w:rFonts w:ascii="GHEA Grapalat" w:hAnsi="GHEA Grapalat" w:cs="Arial"/>
          <w:sz w:val="18"/>
          <w:szCs w:val="18"/>
        </w:rPr>
        <w:t xml:space="preserve"> </w:t>
      </w:r>
      <w:r w:rsidRPr="00FC065B">
        <w:rPr>
          <w:rFonts w:ascii="GHEA Grapalat" w:hAnsi="GHEA Grapalat" w:cs="Arial"/>
          <w:sz w:val="18"/>
          <w:szCs w:val="18"/>
          <w:lang w:val="en-GB"/>
        </w:rPr>
        <w:t>վերլուծություն</w:t>
      </w:r>
      <w:r w:rsidRPr="001667B0">
        <w:rPr>
          <w:rFonts w:ascii="GHEA Grapalat" w:hAnsi="GHEA Grapalat" w:cs="Arial"/>
          <w:sz w:val="18"/>
          <w:szCs w:val="18"/>
        </w:rPr>
        <w:t xml:space="preserve">, </w:t>
      </w:r>
      <w:r>
        <w:rPr>
          <w:rFonts w:ascii="GHEA Grapalat" w:hAnsi="GHEA Grapalat" w:cs="Arial"/>
          <w:sz w:val="18"/>
          <w:szCs w:val="18"/>
          <w:lang w:val="en-GB"/>
        </w:rPr>
        <w:t>Հայաստանի</w:t>
      </w:r>
      <w:r w:rsidRPr="001667B0">
        <w:rPr>
          <w:rFonts w:ascii="GHEA Grapalat" w:hAnsi="GHEA Grapalat" w:cs="Arial"/>
          <w:sz w:val="18"/>
          <w:szCs w:val="18"/>
        </w:rPr>
        <w:t xml:space="preserve"> </w:t>
      </w:r>
      <w:r>
        <w:rPr>
          <w:rFonts w:ascii="GHEA Grapalat" w:hAnsi="GHEA Grapalat" w:cs="Arial"/>
          <w:sz w:val="18"/>
          <w:szCs w:val="18"/>
          <w:lang w:val="en-GB"/>
        </w:rPr>
        <w:t>Հանրապետության</w:t>
      </w:r>
      <w:r w:rsidRPr="001667B0">
        <w:rPr>
          <w:rFonts w:ascii="GHEA Grapalat" w:hAnsi="GHEA Grapalat" w:cs="Arial"/>
          <w:sz w:val="18"/>
          <w:szCs w:val="18"/>
        </w:rPr>
        <w:t xml:space="preserve"> </w:t>
      </w:r>
      <w:r>
        <w:rPr>
          <w:rFonts w:ascii="GHEA Grapalat" w:hAnsi="GHEA Grapalat" w:cs="Arial"/>
          <w:sz w:val="18"/>
          <w:szCs w:val="18"/>
          <w:lang w:val="en-GB"/>
        </w:rPr>
        <w:t>մարզերը</w:t>
      </w:r>
      <w:r w:rsidRPr="001667B0">
        <w:rPr>
          <w:rFonts w:ascii="GHEA Grapalat" w:hAnsi="GHEA Grapalat" w:cs="Arial"/>
          <w:sz w:val="18"/>
          <w:szCs w:val="18"/>
        </w:rPr>
        <w:t xml:space="preserve"> </w:t>
      </w:r>
      <w:r>
        <w:rPr>
          <w:rFonts w:ascii="GHEA Grapalat" w:hAnsi="GHEA Grapalat" w:cs="Arial"/>
          <w:sz w:val="18"/>
          <w:szCs w:val="18"/>
          <w:lang w:val="en-GB"/>
        </w:rPr>
        <w:t>և</w:t>
      </w:r>
      <w:r w:rsidRPr="001667B0">
        <w:rPr>
          <w:rFonts w:ascii="GHEA Grapalat" w:hAnsi="GHEA Grapalat" w:cs="Arial"/>
          <w:sz w:val="18"/>
          <w:szCs w:val="18"/>
        </w:rPr>
        <w:t xml:space="preserve"> </w:t>
      </w:r>
      <w:r>
        <w:rPr>
          <w:rFonts w:ascii="GHEA Grapalat" w:hAnsi="GHEA Grapalat" w:cs="Arial"/>
          <w:sz w:val="18"/>
          <w:szCs w:val="18"/>
          <w:lang w:val="en-GB"/>
        </w:rPr>
        <w:t>Երևան</w:t>
      </w:r>
      <w:r w:rsidRPr="001667B0">
        <w:rPr>
          <w:rFonts w:ascii="GHEA Grapalat" w:hAnsi="GHEA Grapalat" w:cs="Arial"/>
          <w:sz w:val="18"/>
          <w:szCs w:val="18"/>
        </w:rPr>
        <w:t xml:space="preserve"> </w:t>
      </w:r>
      <w:r>
        <w:rPr>
          <w:rFonts w:ascii="GHEA Grapalat" w:hAnsi="GHEA Grapalat" w:cs="Arial"/>
          <w:sz w:val="18"/>
          <w:szCs w:val="18"/>
          <w:lang w:val="en-GB"/>
        </w:rPr>
        <w:t>քաղաքը</w:t>
      </w:r>
      <w:r w:rsidRPr="001667B0">
        <w:rPr>
          <w:rFonts w:ascii="GHEA Grapalat" w:hAnsi="GHEA Grapalat" w:cs="Arial"/>
          <w:sz w:val="18"/>
          <w:szCs w:val="18"/>
        </w:rPr>
        <w:t xml:space="preserve"> </w:t>
      </w:r>
      <w:r>
        <w:rPr>
          <w:rFonts w:ascii="GHEA Grapalat" w:hAnsi="GHEA Grapalat" w:cs="Arial"/>
          <w:sz w:val="18"/>
          <w:szCs w:val="18"/>
          <w:lang w:val="en-GB"/>
        </w:rPr>
        <w:t>թվերով</w:t>
      </w:r>
      <w:r w:rsidRPr="001667B0">
        <w:rPr>
          <w:rFonts w:ascii="GHEA Grapalat" w:hAnsi="GHEA Grapalat" w:cs="Arial"/>
          <w:sz w:val="18"/>
          <w:szCs w:val="18"/>
        </w:rPr>
        <w:t xml:space="preserve">, </w:t>
      </w:r>
      <w:r>
        <w:rPr>
          <w:rFonts w:ascii="GHEA Grapalat" w:hAnsi="GHEA Grapalat" w:cs="Arial"/>
          <w:sz w:val="18"/>
          <w:szCs w:val="18"/>
          <w:lang w:val="en-GB"/>
        </w:rPr>
        <w:t>էջ</w:t>
      </w:r>
      <w:r w:rsidRPr="001667B0">
        <w:rPr>
          <w:rFonts w:ascii="GHEA Grapalat" w:hAnsi="GHEA Grapalat" w:cs="Arial"/>
          <w:sz w:val="18"/>
          <w:szCs w:val="18"/>
        </w:rPr>
        <w:t xml:space="preserve"> 171:</w:t>
      </w:r>
    </w:p>
    <w:p w:rsidR="006E3377" w:rsidRDefault="00E10698" w:rsidP="00E10698">
      <w:pPr>
        <w:ind w:firstLine="567"/>
        <w:jc w:val="both"/>
        <w:rPr>
          <w:rFonts w:ascii="GHEA Grapalat" w:hAnsi="GHEA Grapalat"/>
          <w:sz w:val="18"/>
          <w:szCs w:val="18"/>
        </w:rPr>
      </w:pPr>
      <w:r>
        <w:rPr>
          <w:rFonts w:ascii="GHEA Grapalat" w:hAnsi="GHEA Grapalat"/>
          <w:sz w:val="18"/>
          <w:szCs w:val="18"/>
        </w:rPr>
        <w:t>Հղումը՝</w:t>
      </w:r>
      <w:r w:rsidRPr="001667B0">
        <w:rPr>
          <w:rFonts w:ascii="GHEA Grapalat" w:hAnsi="GHEA Grapalat"/>
          <w:sz w:val="18"/>
          <w:szCs w:val="18"/>
        </w:rPr>
        <w:t xml:space="preserve"> </w:t>
      </w:r>
      <w:hyperlink r:id="rId69" w:history="1">
        <w:r w:rsidRPr="00F921BD">
          <w:rPr>
            <w:rStyle w:val="Hyperlink"/>
            <w:rFonts w:ascii="GHEA Grapalat" w:hAnsi="GHEA Grapalat"/>
            <w:sz w:val="18"/>
            <w:szCs w:val="18"/>
            <w:lang w:val="en-US"/>
          </w:rPr>
          <w:t>http</w:t>
        </w:r>
        <w:r w:rsidRPr="001667B0">
          <w:rPr>
            <w:rStyle w:val="Hyperlink"/>
            <w:rFonts w:ascii="GHEA Grapalat" w:hAnsi="GHEA Grapalat"/>
            <w:sz w:val="18"/>
            <w:szCs w:val="18"/>
          </w:rPr>
          <w:t>://</w:t>
        </w:r>
        <w:r w:rsidRPr="00F921BD">
          <w:rPr>
            <w:rStyle w:val="Hyperlink"/>
            <w:rFonts w:ascii="GHEA Grapalat" w:hAnsi="GHEA Grapalat"/>
            <w:sz w:val="18"/>
            <w:szCs w:val="18"/>
            <w:lang w:val="en-US"/>
          </w:rPr>
          <w:t>armstat</w:t>
        </w:r>
        <w:r w:rsidRPr="001667B0">
          <w:rPr>
            <w:rStyle w:val="Hyperlink"/>
            <w:rFonts w:ascii="GHEA Grapalat" w:hAnsi="GHEA Grapalat"/>
            <w:sz w:val="18"/>
            <w:szCs w:val="18"/>
          </w:rPr>
          <w:t>.</w:t>
        </w:r>
        <w:r w:rsidRPr="00F921BD">
          <w:rPr>
            <w:rStyle w:val="Hyperlink"/>
            <w:rFonts w:ascii="GHEA Grapalat" w:hAnsi="GHEA Grapalat"/>
            <w:sz w:val="18"/>
            <w:szCs w:val="18"/>
            <w:lang w:val="en-US"/>
          </w:rPr>
          <w:t>am</w:t>
        </w:r>
        <w:r w:rsidRPr="001667B0">
          <w:rPr>
            <w:rStyle w:val="Hyperlink"/>
            <w:rFonts w:ascii="GHEA Grapalat" w:hAnsi="GHEA Grapalat"/>
            <w:sz w:val="18"/>
            <w:szCs w:val="18"/>
          </w:rPr>
          <w:t>/</w:t>
        </w:r>
        <w:r w:rsidRPr="00F921BD">
          <w:rPr>
            <w:rStyle w:val="Hyperlink"/>
            <w:rFonts w:ascii="GHEA Grapalat" w:hAnsi="GHEA Grapalat"/>
            <w:sz w:val="18"/>
            <w:szCs w:val="18"/>
            <w:lang w:val="en-US"/>
          </w:rPr>
          <w:t>file</w:t>
        </w:r>
        <w:r w:rsidRPr="001667B0">
          <w:rPr>
            <w:rStyle w:val="Hyperlink"/>
            <w:rFonts w:ascii="GHEA Grapalat" w:hAnsi="GHEA Grapalat"/>
            <w:sz w:val="18"/>
            <w:szCs w:val="18"/>
          </w:rPr>
          <w:t>/</w:t>
        </w:r>
        <w:r w:rsidRPr="00F921BD">
          <w:rPr>
            <w:rStyle w:val="Hyperlink"/>
            <w:rFonts w:ascii="GHEA Grapalat" w:hAnsi="GHEA Grapalat"/>
            <w:sz w:val="18"/>
            <w:szCs w:val="18"/>
            <w:lang w:val="en-US"/>
          </w:rPr>
          <w:t>article</w:t>
        </w:r>
        <w:r w:rsidRPr="001667B0">
          <w:rPr>
            <w:rStyle w:val="Hyperlink"/>
            <w:rFonts w:ascii="GHEA Grapalat" w:hAnsi="GHEA Grapalat"/>
            <w:sz w:val="18"/>
            <w:szCs w:val="18"/>
          </w:rPr>
          <w:t>/</w:t>
        </w:r>
        <w:r w:rsidRPr="00F921BD">
          <w:rPr>
            <w:rStyle w:val="Hyperlink"/>
            <w:rFonts w:ascii="GHEA Grapalat" w:hAnsi="GHEA Grapalat"/>
            <w:sz w:val="18"/>
            <w:szCs w:val="18"/>
            <w:lang w:val="en-US"/>
          </w:rPr>
          <w:t>marz</w:t>
        </w:r>
        <w:r w:rsidRPr="001667B0">
          <w:rPr>
            <w:rStyle w:val="Hyperlink"/>
            <w:rFonts w:ascii="GHEA Grapalat" w:hAnsi="GHEA Grapalat"/>
            <w:sz w:val="18"/>
            <w:szCs w:val="18"/>
          </w:rPr>
          <w:t>_2016_19.</w:t>
        </w:r>
        <w:r w:rsidRPr="00F921BD">
          <w:rPr>
            <w:rStyle w:val="Hyperlink"/>
            <w:rFonts w:ascii="GHEA Grapalat" w:hAnsi="GHEA Grapalat"/>
            <w:sz w:val="18"/>
            <w:szCs w:val="18"/>
            <w:lang w:val="en-US"/>
          </w:rPr>
          <w:t>pdf</w:t>
        </w:r>
      </w:hyperlink>
    </w:p>
    <w:p w:rsidR="00C56E01" w:rsidRPr="00FC065B" w:rsidRDefault="00C56E01" w:rsidP="00952D13">
      <w:pPr>
        <w:ind w:firstLine="567"/>
        <w:jc w:val="both"/>
        <w:rPr>
          <w:rFonts w:ascii="GHEA Grapalat" w:hAnsi="GHEA Grapalat"/>
        </w:rPr>
      </w:pPr>
      <w:r w:rsidRPr="00FC065B">
        <w:rPr>
          <w:rFonts w:ascii="GHEA Grapalat" w:hAnsi="GHEA Grapalat"/>
          <w:lang w:val="hy-AM"/>
        </w:rPr>
        <w:t>Սյունիքի մարզում ընտանիքների անապահովության գնահատման հա</w:t>
      </w:r>
      <w:r w:rsidR="00A21695">
        <w:rPr>
          <w:rFonts w:ascii="GHEA Grapalat" w:hAnsi="GHEA Grapalat"/>
          <w:lang w:val="en-US"/>
        </w:rPr>
        <w:t>մ</w:t>
      </w:r>
      <w:r w:rsidRPr="00FC065B">
        <w:rPr>
          <w:rFonts w:ascii="GHEA Grapalat" w:hAnsi="GHEA Grapalat"/>
          <w:lang w:val="hy-AM"/>
        </w:rPr>
        <w:t>ակարգում փաստագրվել են 4067 ընտանիք:</w:t>
      </w:r>
      <w:r w:rsidRPr="00FC065B">
        <w:rPr>
          <w:rFonts w:ascii="GHEA Grapalat" w:hAnsi="GHEA Grapalat"/>
        </w:rPr>
        <w:t xml:space="preserve"> </w:t>
      </w:r>
      <w:r w:rsidRPr="00FC065B">
        <w:rPr>
          <w:rFonts w:ascii="GHEA Grapalat" w:hAnsi="GHEA Grapalat"/>
          <w:lang w:val="en-US"/>
        </w:rPr>
        <w:t>Ընտանեկան</w:t>
      </w:r>
      <w:r w:rsidRPr="00FC065B">
        <w:rPr>
          <w:rFonts w:ascii="GHEA Grapalat" w:hAnsi="GHEA Grapalat"/>
        </w:rPr>
        <w:t xml:space="preserve"> </w:t>
      </w:r>
      <w:r w:rsidRPr="00FC065B">
        <w:rPr>
          <w:rFonts w:ascii="GHEA Grapalat" w:hAnsi="GHEA Grapalat"/>
          <w:lang w:val="en-US"/>
        </w:rPr>
        <w:t>և</w:t>
      </w:r>
      <w:r w:rsidRPr="00FC065B">
        <w:rPr>
          <w:rFonts w:ascii="GHEA Grapalat" w:hAnsi="GHEA Grapalat"/>
        </w:rPr>
        <w:t xml:space="preserve"> </w:t>
      </w:r>
      <w:r w:rsidRPr="00FC065B">
        <w:rPr>
          <w:rFonts w:ascii="GHEA Grapalat" w:hAnsi="GHEA Grapalat"/>
          <w:lang w:val="en-US"/>
        </w:rPr>
        <w:t>սոցիալական</w:t>
      </w:r>
      <w:r w:rsidRPr="00FC065B">
        <w:rPr>
          <w:rFonts w:ascii="GHEA Grapalat" w:hAnsi="GHEA Grapalat"/>
        </w:rPr>
        <w:t xml:space="preserve"> </w:t>
      </w:r>
      <w:r w:rsidRPr="00FC065B">
        <w:rPr>
          <w:rFonts w:ascii="GHEA Grapalat" w:hAnsi="GHEA Grapalat"/>
          <w:lang w:val="en-US"/>
        </w:rPr>
        <w:t>նպաստ</w:t>
      </w:r>
      <w:r w:rsidRPr="00FC065B">
        <w:rPr>
          <w:rFonts w:ascii="GHEA Grapalat" w:hAnsi="GHEA Grapalat"/>
        </w:rPr>
        <w:t xml:space="preserve"> 2015</w:t>
      </w:r>
      <w:r w:rsidRPr="00FC065B">
        <w:rPr>
          <w:rFonts w:ascii="GHEA Grapalat" w:hAnsi="GHEA Grapalat"/>
          <w:lang w:val="en-US"/>
        </w:rPr>
        <w:t>թ</w:t>
      </w:r>
      <w:r w:rsidRPr="00FC065B">
        <w:rPr>
          <w:rFonts w:ascii="GHEA Grapalat" w:hAnsi="GHEA Grapalat"/>
        </w:rPr>
        <w:t xml:space="preserve"> </w:t>
      </w:r>
      <w:r w:rsidRPr="00FC065B">
        <w:rPr>
          <w:rFonts w:ascii="GHEA Grapalat" w:hAnsi="GHEA Grapalat"/>
          <w:lang w:val="en-US"/>
        </w:rPr>
        <w:t>ստացել</w:t>
      </w:r>
      <w:r w:rsidRPr="00FC065B">
        <w:rPr>
          <w:rFonts w:ascii="GHEA Grapalat" w:hAnsi="GHEA Grapalat"/>
        </w:rPr>
        <w:t xml:space="preserve"> </w:t>
      </w:r>
      <w:r w:rsidRPr="00FC065B">
        <w:rPr>
          <w:rFonts w:ascii="GHEA Grapalat" w:hAnsi="GHEA Grapalat"/>
          <w:lang w:val="en-US"/>
        </w:rPr>
        <w:t>են</w:t>
      </w:r>
      <w:r w:rsidRPr="00FC065B">
        <w:rPr>
          <w:rFonts w:ascii="GHEA Grapalat" w:hAnsi="GHEA Grapalat"/>
        </w:rPr>
        <w:t xml:space="preserve"> 3641 </w:t>
      </w:r>
      <w:r w:rsidRPr="00FC065B">
        <w:rPr>
          <w:rFonts w:ascii="GHEA Grapalat" w:hAnsi="GHEA Grapalat"/>
          <w:lang w:val="en-US"/>
        </w:rPr>
        <w:t>ընտանիք</w:t>
      </w:r>
      <w:r w:rsidRPr="00FC065B">
        <w:rPr>
          <w:rFonts w:ascii="GHEA Grapalat" w:hAnsi="GHEA Grapalat"/>
        </w:rPr>
        <w:t>:</w:t>
      </w:r>
      <w:r w:rsidR="00EA113B">
        <w:rPr>
          <w:rFonts w:ascii="GHEA Grapalat" w:hAnsi="GHEA Grapalat"/>
        </w:rPr>
        <w:t xml:space="preserve"> Այս թիվը 2012թ. համեմատ գրեթե չի փոփոխվել:</w:t>
      </w:r>
    </w:p>
    <w:p w:rsidR="00C56E01" w:rsidRPr="00952D13" w:rsidRDefault="00952D13" w:rsidP="00952D13">
      <w:pPr>
        <w:pStyle w:val="Caption"/>
        <w:rPr>
          <w:rFonts w:ascii="GHEA Grapalat" w:hAnsi="GHEA Grapalat" w:cs="Sylfaen"/>
          <w:b w:val="0"/>
          <w:sz w:val="18"/>
          <w:szCs w:val="18"/>
          <w:lang w:val="ru-RU"/>
        </w:rPr>
      </w:pPr>
      <w:bookmarkStart w:id="53" w:name="_Toc473545932"/>
      <w:r w:rsidRPr="00952D13">
        <w:rPr>
          <w:rFonts w:ascii="GHEA Grapalat" w:hAnsi="GHEA Grapalat" w:cs="Arial"/>
          <w:b w:val="0"/>
        </w:rPr>
        <w:t>Գծապատկեր</w:t>
      </w:r>
      <w:r w:rsidRPr="00952D13">
        <w:rPr>
          <w:rFonts w:ascii="GHEA Grapalat" w:hAnsi="GHEA Grapalat"/>
          <w:b w:val="0"/>
          <w:lang w:val="ru-RU"/>
        </w:rPr>
        <w:t xml:space="preserve"> </w:t>
      </w:r>
      <w:r w:rsidR="006E5DA3" w:rsidRPr="00952D13">
        <w:rPr>
          <w:rFonts w:ascii="GHEA Grapalat" w:hAnsi="GHEA Grapalat"/>
          <w:b w:val="0"/>
        </w:rPr>
        <w:fldChar w:fldCharType="begin"/>
      </w:r>
      <w:r w:rsidRPr="00952D13">
        <w:rPr>
          <w:rFonts w:ascii="GHEA Grapalat" w:hAnsi="GHEA Grapalat"/>
          <w:b w:val="0"/>
          <w:lang w:val="ru-RU"/>
        </w:rPr>
        <w:instrText xml:space="preserve"> </w:instrText>
      </w:r>
      <w:r w:rsidRPr="00952D13">
        <w:rPr>
          <w:rFonts w:ascii="GHEA Grapalat" w:hAnsi="GHEA Grapalat"/>
          <w:b w:val="0"/>
        </w:rPr>
        <w:instrText>SEQ</w:instrText>
      </w:r>
      <w:r w:rsidRPr="00952D13">
        <w:rPr>
          <w:rFonts w:ascii="GHEA Grapalat" w:hAnsi="GHEA Grapalat"/>
          <w:b w:val="0"/>
          <w:lang w:val="ru-RU"/>
        </w:rPr>
        <w:instrText xml:space="preserve"> </w:instrText>
      </w:r>
      <w:r w:rsidRPr="00952D13">
        <w:rPr>
          <w:rFonts w:ascii="GHEA Grapalat" w:hAnsi="GHEA Grapalat"/>
          <w:b w:val="0"/>
        </w:rPr>
        <w:instrText>Գծապատկեր</w:instrText>
      </w:r>
      <w:r w:rsidRPr="00952D13">
        <w:rPr>
          <w:rFonts w:ascii="GHEA Grapalat" w:hAnsi="GHEA Grapalat"/>
          <w:b w:val="0"/>
          <w:lang w:val="ru-RU"/>
        </w:rPr>
        <w:instrText xml:space="preserve"> \* </w:instrText>
      </w:r>
      <w:r w:rsidRPr="00952D13">
        <w:rPr>
          <w:rFonts w:ascii="GHEA Grapalat" w:hAnsi="GHEA Grapalat"/>
          <w:b w:val="0"/>
        </w:rPr>
        <w:instrText>ARABIC</w:instrText>
      </w:r>
      <w:r w:rsidRPr="00952D13">
        <w:rPr>
          <w:rFonts w:ascii="GHEA Grapalat" w:hAnsi="GHEA Grapalat"/>
          <w:b w:val="0"/>
          <w:lang w:val="ru-RU"/>
        </w:rPr>
        <w:instrText xml:space="preserve"> </w:instrText>
      </w:r>
      <w:r w:rsidR="006E5DA3" w:rsidRPr="00952D13">
        <w:rPr>
          <w:rFonts w:ascii="GHEA Grapalat" w:hAnsi="GHEA Grapalat"/>
          <w:b w:val="0"/>
        </w:rPr>
        <w:fldChar w:fldCharType="separate"/>
      </w:r>
      <w:r w:rsidR="004C2223" w:rsidRPr="001667B0">
        <w:rPr>
          <w:rFonts w:ascii="GHEA Grapalat" w:hAnsi="GHEA Grapalat"/>
          <w:b w:val="0"/>
          <w:noProof/>
          <w:lang w:val="ru-RU"/>
        </w:rPr>
        <w:t>24</w:t>
      </w:r>
      <w:r w:rsidR="006E5DA3" w:rsidRPr="00952D13">
        <w:rPr>
          <w:rFonts w:ascii="GHEA Grapalat" w:hAnsi="GHEA Grapalat"/>
          <w:b w:val="0"/>
        </w:rPr>
        <w:fldChar w:fldCharType="end"/>
      </w:r>
      <w:r w:rsidRPr="00952D13">
        <w:rPr>
          <w:rFonts w:ascii="GHEA Grapalat" w:hAnsi="GHEA Grapalat"/>
          <w:b w:val="0"/>
          <w:lang w:val="ru-RU"/>
        </w:rPr>
        <w:t xml:space="preserve"> </w:t>
      </w:r>
      <w:r w:rsidRPr="00952D13">
        <w:rPr>
          <w:rFonts w:ascii="GHEA Grapalat" w:hAnsi="GHEA Grapalat" w:cs="Arial"/>
          <w:b w:val="0"/>
          <w:lang w:val="ru-RU"/>
        </w:rPr>
        <w:t>Սյունիքի</w:t>
      </w:r>
      <w:r w:rsidRPr="00952D13">
        <w:rPr>
          <w:rFonts w:ascii="GHEA Grapalat" w:hAnsi="GHEA Grapalat"/>
          <w:b w:val="0"/>
          <w:lang w:val="ru-RU"/>
        </w:rPr>
        <w:t xml:space="preserve"> </w:t>
      </w:r>
      <w:r w:rsidRPr="00952D13">
        <w:rPr>
          <w:rFonts w:ascii="GHEA Grapalat" w:hAnsi="GHEA Grapalat" w:cs="Arial"/>
          <w:b w:val="0"/>
          <w:lang w:val="ru-RU"/>
        </w:rPr>
        <w:t>մարզում</w:t>
      </w:r>
      <w:r w:rsidRPr="00952D13">
        <w:rPr>
          <w:rFonts w:ascii="GHEA Grapalat" w:hAnsi="GHEA Grapalat"/>
          <w:b w:val="0"/>
          <w:lang w:val="ru-RU"/>
        </w:rPr>
        <w:t xml:space="preserve"> </w:t>
      </w:r>
      <w:r w:rsidRPr="00952D13">
        <w:rPr>
          <w:rFonts w:ascii="GHEA Grapalat" w:hAnsi="GHEA Grapalat" w:cs="Arial"/>
          <w:b w:val="0"/>
          <w:lang w:val="ru-RU"/>
        </w:rPr>
        <w:t>ընտանեկան</w:t>
      </w:r>
      <w:r w:rsidRPr="00952D13">
        <w:rPr>
          <w:rFonts w:ascii="GHEA Grapalat" w:hAnsi="GHEA Grapalat"/>
          <w:b w:val="0"/>
          <w:lang w:val="ru-RU"/>
        </w:rPr>
        <w:t xml:space="preserve"> </w:t>
      </w:r>
      <w:r w:rsidRPr="00952D13">
        <w:rPr>
          <w:rFonts w:ascii="GHEA Grapalat" w:hAnsi="GHEA Grapalat" w:cs="Arial"/>
          <w:b w:val="0"/>
          <w:lang w:val="ru-RU"/>
        </w:rPr>
        <w:t>և</w:t>
      </w:r>
      <w:r w:rsidRPr="00952D13">
        <w:rPr>
          <w:rFonts w:ascii="GHEA Grapalat" w:hAnsi="GHEA Grapalat"/>
          <w:b w:val="0"/>
          <w:lang w:val="ru-RU"/>
        </w:rPr>
        <w:t xml:space="preserve"> </w:t>
      </w:r>
      <w:r w:rsidRPr="00952D13">
        <w:rPr>
          <w:rFonts w:ascii="GHEA Grapalat" w:hAnsi="GHEA Grapalat" w:cs="Arial"/>
          <w:b w:val="0"/>
          <w:lang w:val="ru-RU"/>
        </w:rPr>
        <w:t>սոցիալական</w:t>
      </w:r>
      <w:r w:rsidRPr="00952D13">
        <w:rPr>
          <w:rFonts w:ascii="GHEA Grapalat" w:hAnsi="GHEA Grapalat"/>
          <w:b w:val="0"/>
          <w:lang w:val="ru-RU"/>
        </w:rPr>
        <w:t xml:space="preserve"> </w:t>
      </w:r>
      <w:r w:rsidRPr="00952D13">
        <w:rPr>
          <w:rFonts w:ascii="GHEA Grapalat" w:hAnsi="GHEA Grapalat" w:cs="Arial"/>
          <w:b w:val="0"/>
          <w:lang w:val="ru-RU"/>
        </w:rPr>
        <w:t>նպաստ</w:t>
      </w:r>
      <w:r w:rsidRPr="00952D13">
        <w:rPr>
          <w:rFonts w:ascii="GHEA Grapalat" w:hAnsi="GHEA Grapalat"/>
          <w:b w:val="0"/>
          <w:lang w:val="ru-RU"/>
        </w:rPr>
        <w:t xml:space="preserve"> </w:t>
      </w:r>
      <w:r w:rsidRPr="00952D13">
        <w:rPr>
          <w:rFonts w:ascii="GHEA Grapalat" w:hAnsi="GHEA Grapalat" w:cs="Arial"/>
          <w:b w:val="0"/>
          <w:lang w:val="ru-RU"/>
        </w:rPr>
        <w:t>ստացողների</w:t>
      </w:r>
      <w:r w:rsidRPr="00952D13">
        <w:rPr>
          <w:rFonts w:ascii="GHEA Grapalat" w:hAnsi="GHEA Grapalat"/>
          <w:b w:val="0"/>
          <w:lang w:val="ru-RU"/>
        </w:rPr>
        <w:t xml:space="preserve"> </w:t>
      </w:r>
      <w:r w:rsidRPr="00952D13">
        <w:rPr>
          <w:rFonts w:ascii="GHEA Grapalat" w:hAnsi="GHEA Grapalat" w:cs="Arial"/>
          <w:b w:val="0"/>
          <w:lang w:val="ru-RU"/>
        </w:rPr>
        <w:t>տեսակարար</w:t>
      </w:r>
      <w:r w:rsidRPr="00952D13">
        <w:rPr>
          <w:rFonts w:ascii="GHEA Grapalat" w:hAnsi="GHEA Grapalat"/>
          <w:b w:val="0"/>
          <w:lang w:val="ru-RU"/>
        </w:rPr>
        <w:t xml:space="preserve"> </w:t>
      </w:r>
      <w:r w:rsidRPr="00952D13">
        <w:rPr>
          <w:rFonts w:ascii="GHEA Grapalat" w:hAnsi="GHEA Grapalat" w:cs="Arial"/>
          <w:b w:val="0"/>
          <w:lang w:val="ru-RU"/>
        </w:rPr>
        <w:t>կշիռը</w:t>
      </w:r>
      <w:r w:rsidRPr="00952D13">
        <w:rPr>
          <w:rFonts w:ascii="GHEA Grapalat" w:hAnsi="GHEA Grapalat"/>
          <w:b w:val="0"/>
          <w:lang w:val="ru-RU"/>
        </w:rPr>
        <w:t xml:space="preserve"> </w:t>
      </w:r>
      <w:r w:rsidRPr="00952D13">
        <w:rPr>
          <w:rFonts w:ascii="GHEA Grapalat" w:hAnsi="GHEA Grapalat" w:cs="Arial"/>
          <w:b w:val="0"/>
          <w:lang w:val="ru-RU"/>
        </w:rPr>
        <w:t>ըստ</w:t>
      </w:r>
      <w:r w:rsidRPr="00952D13">
        <w:rPr>
          <w:rFonts w:ascii="GHEA Grapalat" w:hAnsi="GHEA Grapalat"/>
          <w:b w:val="0"/>
          <w:lang w:val="ru-RU"/>
        </w:rPr>
        <w:t xml:space="preserve"> </w:t>
      </w:r>
      <w:r w:rsidRPr="00952D13">
        <w:rPr>
          <w:rFonts w:ascii="GHEA Grapalat" w:hAnsi="GHEA Grapalat" w:cs="Arial"/>
          <w:b w:val="0"/>
          <w:lang w:val="ru-RU"/>
        </w:rPr>
        <w:t>տարածաշրջանների</w:t>
      </w:r>
      <w:r w:rsidRPr="00952D13">
        <w:rPr>
          <w:rFonts w:ascii="GHEA Grapalat" w:hAnsi="GHEA Grapalat"/>
          <w:b w:val="0"/>
          <w:lang w:val="ru-RU"/>
        </w:rPr>
        <w:t>:</w:t>
      </w:r>
      <w:bookmarkEnd w:id="53"/>
    </w:p>
    <w:p w:rsidR="00C56E01" w:rsidRPr="00952D13" w:rsidRDefault="00C56E01" w:rsidP="005F1163">
      <w:pPr>
        <w:ind w:firstLine="567"/>
        <w:jc w:val="both"/>
        <w:rPr>
          <w:rFonts w:ascii="GHEA Grapalat" w:eastAsia="Calibri" w:hAnsi="GHEA Grapalat" w:cs="Arial"/>
          <w:bCs/>
          <w:color w:val="365F91"/>
          <w:sz w:val="16"/>
          <w:szCs w:val="16"/>
        </w:rPr>
      </w:pPr>
      <w:r w:rsidRPr="00952D13">
        <w:rPr>
          <w:rFonts w:ascii="GHEA Grapalat" w:eastAsia="Calibri" w:hAnsi="GHEA Grapalat" w:cs="Arial"/>
          <w:bCs/>
          <w:color w:val="365F91"/>
          <w:sz w:val="16"/>
          <w:szCs w:val="16"/>
        </w:rPr>
        <w:t xml:space="preserve">                   Ընտանեկան նպաստ</w:t>
      </w:r>
      <w:r w:rsidRPr="00952D13">
        <w:rPr>
          <w:rFonts w:ascii="GHEA Grapalat" w:eastAsia="Calibri" w:hAnsi="GHEA Grapalat" w:cs="Arial"/>
          <w:bCs/>
          <w:color w:val="365F91"/>
          <w:sz w:val="16"/>
          <w:szCs w:val="16"/>
        </w:rPr>
        <w:tab/>
      </w:r>
      <w:r w:rsidRPr="00952D13">
        <w:rPr>
          <w:rFonts w:ascii="GHEA Grapalat" w:eastAsia="Calibri" w:hAnsi="GHEA Grapalat" w:cs="Arial"/>
          <w:bCs/>
          <w:color w:val="365F91"/>
          <w:sz w:val="16"/>
          <w:szCs w:val="16"/>
        </w:rPr>
        <w:tab/>
      </w:r>
      <w:r w:rsidRPr="00952D13">
        <w:rPr>
          <w:rFonts w:ascii="GHEA Grapalat" w:eastAsia="Calibri" w:hAnsi="GHEA Grapalat" w:cs="Arial"/>
          <w:bCs/>
          <w:color w:val="365F91"/>
          <w:sz w:val="16"/>
          <w:szCs w:val="16"/>
        </w:rPr>
        <w:tab/>
      </w:r>
      <w:r w:rsidRPr="00952D13">
        <w:rPr>
          <w:rFonts w:ascii="GHEA Grapalat" w:eastAsia="Calibri" w:hAnsi="GHEA Grapalat" w:cs="Arial"/>
          <w:bCs/>
          <w:color w:val="365F91"/>
          <w:sz w:val="16"/>
          <w:szCs w:val="16"/>
        </w:rPr>
        <w:tab/>
      </w:r>
      <w:r w:rsidRPr="00952D13">
        <w:rPr>
          <w:rFonts w:ascii="GHEA Grapalat" w:eastAsia="Calibri" w:hAnsi="GHEA Grapalat" w:cs="Arial"/>
          <w:bCs/>
          <w:color w:val="365F91"/>
          <w:sz w:val="16"/>
          <w:szCs w:val="16"/>
        </w:rPr>
        <w:tab/>
        <w:t>Սոցիալական նպաստ</w:t>
      </w:r>
    </w:p>
    <w:p w:rsidR="00C56E01" w:rsidRPr="00FC065B" w:rsidRDefault="00C56E01" w:rsidP="00952D13">
      <w:pPr>
        <w:rPr>
          <w:rFonts w:ascii="GHEA Grapalat" w:hAnsi="GHEA Grapalat"/>
          <w:noProof/>
        </w:rPr>
      </w:pPr>
      <w:r w:rsidRPr="00FC065B">
        <w:rPr>
          <w:rFonts w:ascii="GHEA Grapalat" w:hAnsi="GHEA Grapalat"/>
          <w:noProof/>
          <w:lang w:val="en-US"/>
        </w:rPr>
        <w:lastRenderedPageBreak/>
        <w:drawing>
          <wp:inline distT="0" distB="0" distL="0" distR="0">
            <wp:extent cx="2899079" cy="1728939"/>
            <wp:effectExtent l="19050" t="0" r="15571" b="4611"/>
            <wp:docPr id="483"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FC065B">
        <w:rPr>
          <w:rFonts w:ascii="GHEA Grapalat" w:hAnsi="GHEA Grapalat"/>
          <w:noProof/>
        </w:rPr>
        <w:t xml:space="preserve">    </w:t>
      </w:r>
      <w:r w:rsidRPr="00FC065B">
        <w:rPr>
          <w:rFonts w:ascii="GHEA Grapalat" w:hAnsi="GHEA Grapalat"/>
          <w:noProof/>
          <w:lang w:val="en-US"/>
        </w:rPr>
        <w:drawing>
          <wp:inline distT="0" distB="0" distL="0" distR="0">
            <wp:extent cx="2899742" cy="1757238"/>
            <wp:effectExtent l="19050" t="0" r="14908" b="0"/>
            <wp:docPr id="484"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56E01" w:rsidRDefault="00C56E01" w:rsidP="005F1163">
      <w:pPr>
        <w:spacing w:before="120" w:after="120"/>
        <w:ind w:firstLine="567"/>
        <w:contextualSpacing/>
        <w:rPr>
          <w:rFonts w:ascii="GHEA Grapalat" w:hAnsi="GHEA Grapalat"/>
          <w:sz w:val="18"/>
          <w:szCs w:val="18"/>
        </w:rPr>
      </w:pPr>
      <w:r w:rsidRPr="00FC065B">
        <w:rPr>
          <w:rFonts w:ascii="GHEA Grapalat" w:hAnsi="GHEA Grapalat"/>
          <w:sz w:val="18"/>
          <w:szCs w:val="18"/>
          <w:lang w:val="en-GB"/>
        </w:rPr>
        <w:t>Աղբյուրը՝</w:t>
      </w:r>
      <w:r w:rsidRPr="00FC065B">
        <w:rPr>
          <w:rFonts w:ascii="GHEA Grapalat" w:hAnsi="GHEA Grapalat"/>
          <w:sz w:val="18"/>
          <w:szCs w:val="18"/>
        </w:rPr>
        <w:t xml:space="preserve"> </w:t>
      </w:r>
      <w:r w:rsidRPr="00FC065B">
        <w:rPr>
          <w:rFonts w:ascii="GHEA Grapalat" w:hAnsi="GHEA Grapalat"/>
          <w:sz w:val="18"/>
          <w:szCs w:val="18"/>
          <w:lang w:val="en-GB"/>
        </w:rPr>
        <w:t>Սյունիքի</w:t>
      </w:r>
      <w:r w:rsidRPr="00FC065B">
        <w:rPr>
          <w:rFonts w:ascii="GHEA Grapalat" w:hAnsi="GHEA Grapalat"/>
          <w:sz w:val="18"/>
          <w:szCs w:val="18"/>
        </w:rPr>
        <w:t xml:space="preserve"> </w:t>
      </w:r>
      <w:r w:rsidRPr="00FC065B">
        <w:rPr>
          <w:rFonts w:ascii="GHEA Grapalat" w:hAnsi="GHEA Grapalat"/>
          <w:sz w:val="18"/>
          <w:szCs w:val="18"/>
          <w:lang w:val="en-GB"/>
        </w:rPr>
        <w:t>մարզի</w:t>
      </w:r>
      <w:r w:rsidRPr="00FC065B">
        <w:rPr>
          <w:rFonts w:ascii="GHEA Grapalat" w:hAnsi="GHEA Grapalat"/>
          <w:sz w:val="18"/>
          <w:szCs w:val="18"/>
        </w:rPr>
        <w:t xml:space="preserve"> </w:t>
      </w:r>
      <w:r w:rsidRPr="00FC065B">
        <w:rPr>
          <w:rFonts w:ascii="GHEA Grapalat" w:hAnsi="GHEA Grapalat"/>
          <w:sz w:val="18"/>
          <w:szCs w:val="18"/>
          <w:lang w:val="en-GB"/>
        </w:rPr>
        <w:t>ՍԱՊԾ</w:t>
      </w:r>
      <w:r w:rsidRPr="00FC065B">
        <w:rPr>
          <w:rFonts w:ascii="GHEA Grapalat" w:hAnsi="GHEA Grapalat"/>
          <w:sz w:val="18"/>
          <w:szCs w:val="18"/>
        </w:rPr>
        <w:t>-</w:t>
      </w:r>
      <w:r w:rsidRPr="00FC065B">
        <w:rPr>
          <w:rFonts w:ascii="GHEA Grapalat" w:hAnsi="GHEA Grapalat"/>
          <w:sz w:val="18"/>
          <w:szCs w:val="18"/>
          <w:lang w:val="en-GB"/>
        </w:rPr>
        <w:t>ների</w:t>
      </w:r>
      <w:r w:rsidRPr="00FC065B">
        <w:rPr>
          <w:rFonts w:ascii="GHEA Grapalat" w:hAnsi="GHEA Grapalat"/>
          <w:sz w:val="18"/>
          <w:szCs w:val="18"/>
        </w:rPr>
        <w:t xml:space="preserve"> </w:t>
      </w:r>
      <w:r w:rsidRPr="00FC065B">
        <w:rPr>
          <w:rFonts w:ascii="GHEA Grapalat" w:hAnsi="GHEA Grapalat"/>
          <w:sz w:val="18"/>
          <w:szCs w:val="18"/>
          <w:lang w:val="en-GB"/>
        </w:rPr>
        <w:t>տվյալների</w:t>
      </w:r>
      <w:r w:rsidRPr="00FC065B">
        <w:rPr>
          <w:rFonts w:ascii="GHEA Grapalat" w:hAnsi="GHEA Grapalat"/>
          <w:sz w:val="18"/>
          <w:szCs w:val="18"/>
          <w:lang w:val="hy-AM"/>
        </w:rPr>
        <w:t xml:space="preserve"> հիման վրա կատարված</w:t>
      </w:r>
      <w:r w:rsidRPr="00FC065B">
        <w:rPr>
          <w:rFonts w:ascii="GHEA Grapalat" w:hAnsi="GHEA Grapalat"/>
          <w:sz w:val="18"/>
          <w:szCs w:val="18"/>
        </w:rPr>
        <w:t xml:space="preserve"> </w:t>
      </w:r>
      <w:r w:rsidRPr="00FC065B">
        <w:rPr>
          <w:rFonts w:ascii="GHEA Grapalat" w:hAnsi="GHEA Grapalat"/>
          <w:sz w:val="18"/>
          <w:szCs w:val="18"/>
          <w:lang w:val="en-GB"/>
        </w:rPr>
        <w:t>վերլուծություն</w:t>
      </w:r>
      <w:r w:rsidRPr="00FC065B">
        <w:rPr>
          <w:rFonts w:ascii="GHEA Grapalat" w:hAnsi="GHEA Grapalat"/>
          <w:sz w:val="18"/>
          <w:szCs w:val="18"/>
        </w:rPr>
        <w:t>:</w:t>
      </w:r>
    </w:p>
    <w:p w:rsidR="00EA113B" w:rsidRPr="00FC065B" w:rsidRDefault="00EA113B" w:rsidP="005F1163">
      <w:pPr>
        <w:spacing w:before="120" w:after="120"/>
        <w:ind w:firstLine="567"/>
        <w:contextualSpacing/>
        <w:rPr>
          <w:rFonts w:ascii="GHEA Grapalat" w:hAnsi="GHEA Grapalat"/>
          <w:sz w:val="18"/>
          <w:szCs w:val="18"/>
        </w:rPr>
      </w:pPr>
    </w:p>
    <w:p w:rsidR="00C56E01" w:rsidRDefault="00C56E01" w:rsidP="005F1163">
      <w:pPr>
        <w:ind w:firstLine="567"/>
        <w:jc w:val="both"/>
        <w:rPr>
          <w:rFonts w:ascii="GHEA Grapalat" w:hAnsi="GHEA Grapalat"/>
        </w:rPr>
      </w:pPr>
      <w:r w:rsidRPr="00FC065B">
        <w:rPr>
          <w:rFonts w:ascii="GHEA Grapalat" w:hAnsi="GHEA Grapalat"/>
          <w:lang w:val="en-US"/>
        </w:rPr>
        <w:t>Սյունիքի</w:t>
      </w:r>
      <w:r w:rsidRPr="00FC065B">
        <w:rPr>
          <w:rFonts w:ascii="GHEA Grapalat" w:hAnsi="GHEA Grapalat"/>
        </w:rPr>
        <w:t xml:space="preserve"> </w:t>
      </w:r>
      <w:r w:rsidRPr="00FC065B">
        <w:rPr>
          <w:rFonts w:ascii="GHEA Grapalat" w:hAnsi="GHEA Grapalat"/>
          <w:lang w:val="en-US"/>
        </w:rPr>
        <w:t>մարզում</w:t>
      </w:r>
      <w:r w:rsidRPr="00FC065B">
        <w:rPr>
          <w:rFonts w:ascii="GHEA Grapalat" w:hAnsi="GHEA Grapalat"/>
        </w:rPr>
        <w:t xml:space="preserve"> </w:t>
      </w:r>
      <w:r w:rsidRPr="00FC065B">
        <w:rPr>
          <w:rFonts w:ascii="GHEA Grapalat" w:hAnsi="GHEA Grapalat"/>
          <w:lang w:val="en-US"/>
        </w:rPr>
        <w:t>աղքատության</w:t>
      </w:r>
      <w:r w:rsidRPr="00FC065B">
        <w:rPr>
          <w:rFonts w:ascii="GHEA Grapalat" w:hAnsi="GHEA Grapalat"/>
        </w:rPr>
        <w:t xml:space="preserve"> </w:t>
      </w:r>
      <w:r w:rsidRPr="00FC065B">
        <w:rPr>
          <w:rFonts w:ascii="GHEA Grapalat" w:hAnsi="GHEA Grapalat"/>
          <w:lang w:val="en-US"/>
        </w:rPr>
        <w:t>մակարդակն</w:t>
      </w:r>
      <w:r w:rsidRPr="00FC065B">
        <w:rPr>
          <w:rFonts w:ascii="GHEA Grapalat" w:hAnsi="GHEA Grapalat"/>
        </w:rPr>
        <w:t xml:space="preserve"> 2015</w:t>
      </w:r>
      <w:r w:rsidRPr="00FC065B">
        <w:rPr>
          <w:rFonts w:ascii="GHEA Grapalat" w:hAnsi="GHEA Grapalat"/>
          <w:lang w:val="en-US"/>
        </w:rPr>
        <w:t>թ</w:t>
      </w:r>
      <w:r w:rsidRPr="00FC065B">
        <w:rPr>
          <w:rFonts w:ascii="GHEA Grapalat" w:hAnsi="GHEA Grapalat"/>
        </w:rPr>
        <w:t>.-</w:t>
      </w:r>
      <w:r w:rsidRPr="00FC065B">
        <w:rPr>
          <w:rFonts w:ascii="GHEA Grapalat" w:hAnsi="GHEA Grapalat"/>
          <w:lang w:val="en-US"/>
        </w:rPr>
        <w:t>ին</w:t>
      </w:r>
      <w:r w:rsidRPr="00FC065B">
        <w:rPr>
          <w:rFonts w:ascii="GHEA Grapalat" w:hAnsi="GHEA Grapalat"/>
        </w:rPr>
        <w:t xml:space="preserve"> </w:t>
      </w:r>
      <w:r w:rsidRPr="00FC065B">
        <w:rPr>
          <w:rFonts w:ascii="GHEA Grapalat" w:hAnsi="GHEA Grapalat"/>
          <w:lang w:val="en-US"/>
        </w:rPr>
        <w:t>կազմել</w:t>
      </w:r>
      <w:r w:rsidRPr="00FC065B">
        <w:rPr>
          <w:rFonts w:ascii="GHEA Grapalat" w:hAnsi="GHEA Grapalat"/>
        </w:rPr>
        <w:t xml:space="preserve"> </w:t>
      </w:r>
      <w:r w:rsidRPr="00FC065B">
        <w:rPr>
          <w:rFonts w:ascii="GHEA Grapalat" w:hAnsi="GHEA Grapalat"/>
          <w:lang w:val="en-US"/>
        </w:rPr>
        <w:t>է</w:t>
      </w:r>
      <w:r w:rsidRPr="00FC065B">
        <w:rPr>
          <w:rFonts w:ascii="GHEA Grapalat" w:hAnsi="GHEA Grapalat"/>
        </w:rPr>
        <w:t xml:space="preserve"> 24.5%, </w:t>
      </w:r>
      <w:r w:rsidRPr="00FC065B">
        <w:rPr>
          <w:rFonts w:ascii="GHEA Grapalat" w:hAnsi="GHEA Grapalat"/>
          <w:lang w:val="en-US"/>
        </w:rPr>
        <w:t>ծայրահեղ</w:t>
      </w:r>
      <w:r w:rsidRPr="00FC065B">
        <w:rPr>
          <w:rFonts w:ascii="GHEA Grapalat" w:hAnsi="GHEA Grapalat"/>
        </w:rPr>
        <w:t xml:space="preserve"> </w:t>
      </w:r>
      <w:r w:rsidRPr="00FC065B">
        <w:rPr>
          <w:rFonts w:ascii="GHEA Grapalat" w:hAnsi="GHEA Grapalat"/>
          <w:lang w:val="en-US"/>
        </w:rPr>
        <w:t>աղքատությունը՝</w:t>
      </w:r>
      <w:r w:rsidRPr="00FC065B">
        <w:rPr>
          <w:rFonts w:ascii="GHEA Grapalat" w:hAnsi="GHEA Grapalat"/>
        </w:rPr>
        <w:t xml:space="preserve"> 0.7%, </w:t>
      </w:r>
      <w:r w:rsidRPr="00FC065B">
        <w:rPr>
          <w:rFonts w:ascii="GHEA Grapalat" w:hAnsi="GHEA Grapalat"/>
          <w:lang w:val="en-US"/>
        </w:rPr>
        <w:t>սակայն</w:t>
      </w:r>
      <w:r w:rsidRPr="00FC065B">
        <w:rPr>
          <w:rFonts w:ascii="GHEA Grapalat" w:hAnsi="GHEA Grapalat"/>
        </w:rPr>
        <w:t xml:space="preserve"> </w:t>
      </w:r>
      <w:r w:rsidRPr="00FC065B">
        <w:rPr>
          <w:rFonts w:ascii="GHEA Grapalat" w:hAnsi="GHEA Grapalat"/>
          <w:lang w:val="en-US"/>
        </w:rPr>
        <w:t>աղքատության</w:t>
      </w:r>
      <w:r w:rsidRPr="00FC065B">
        <w:rPr>
          <w:rFonts w:ascii="GHEA Grapalat" w:hAnsi="GHEA Grapalat"/>
        </w:rPr>
        <w:t xml:space="preserve"> </w:t>
      </w:r>
      <w:r w:rsidRPr="00FC065B">
        <w:rPr>
          <w:rFonts w:ascii="GHEA Grapalat" w:hAnsi="GHEA Grapalat"/>
          <w:lang w:val="en-US"/>
        </w:rPr>
        <w:t>մակարդակը</w:t>
      </w:r>
      <w:r w:rsidRPr="00FC065B">
        <w:rPr>
          <w:rFonts w:ascii="GHEA Grapalat" w:hAnsi="GHEA Grapalat"/>
        </w:rPr>
        <w:t xml:space="preserve"> </w:t>
      </w:r>
      <w:r w:rsidRPr="00FC065B">
        <w:rPr>
          <w:rFonts w:ascii="GHEA Grapalat" w:hAnsi="GHEA Grapalat"/>
          <w:lang w:val="en-US"/>
        </w:rPr>
        <w:t>նվազում</w:t>
      </w:r>
      <w:r w:rsidRPr="00FC065B">
        <w:rPr>
          <w:rFonts w:ascii="GHEA Grapalat" w:hAnsi="GHEA Grapalat"/>
        </w:rPr>
        <w:t xml:space="preserve"> </w:t>
      </w:r>
      <w:r w:rsidRPr="00FC065B">
        <w:rPr>
          <w:rFonts w:ascii="GHEA Grapalat" w:hAnsi="GHEA Grapalat"/>
          <w:lang w:val="en-US"/>
        </w:rPr>
        <w:t>է</w:t>
      </w:r>
      <w:r w:rsidRPr="00FC065B">
        <w:rPr>
          <w:rFonts w:ascii="GHEA Grapalat" w:hAnsi="GHEA Grapalat"/>
        </w:rPr>
        <w:t xml:space="preserve"> </w:t>
      </w:r>
      <w:r w:rsidRPr="00FC065B">
        <w:rPr>
          <w:rFonts w:ascii="GHEA Grapalat" w:hAnsi="GHEA Grapalat"/>
          <w:lang w:val="en-US"/>
        </w:rPr>
        <w:t>ավելի</w:t>
      </w:r>
      <w:r w:rsidRPr="00FC065B">
        <w:rPr>
          <w:rFonts w:ascii="GHEA Grapalat" w:hAnsi="GHEA Grapalat"/>
        </w:rPr>
        <w:t xml:space="preserve"> </w:t>
      </w:r>
      <w:r w:rsidRPr="00FC065B">
        <w:rPr>
          <w:rFonts w:ascii="GHEA Grapalat" w:hAnsi="GHEA Grapalat"/>
          <w:lang w:val="en-US"/>
        </w:rPr>
        <w:t>դանդաղ</w:t>
      </w:r>
      <w:r w:rsidRPr="00FC065B">
        <w:rPr>
          <w:rFonts w:ascii="GHEA Grapalat" w:hAnsi="GHEA Grapalat"/>
        </w:rPr>
        <w:t xml:space="preserve">, </w:t>
      </w:r>
      <w:r w:rsidRPr="00FC065B">
        <w:rPr>
          <w:rFonts w:ascii="GHEA Grapalat" w:hAnsi="GHEA Grapalat"/>
          <w:lang w:val="en-US"/>
        </w:rPr>
        <w:t>քան</w:t>
      </w:r>
      <w:r w:rsidRPr="00FC065B">
        <w:rPr>
          <w:rFonts w:ascii="GHEA Grapalat" w:hAnsi="GHEA Grapalat"/>
        </w:rPr>
        <w:t xml:space="preserve"> </w:t>
      </w:r>
      <w:r w:rsidRPr="00FC065B">
        <w:rPr>
          <w:rFonts w:ascii="GHEA Grapalat" w:hAnsi="GHEA Grapalat"/>
          <w:lang w:val="en-US"/>
        </w:rPr>
        <w:t>ՀՀ</w:t>
      </w:r>
      <w:r w:rsidRPr="00FC065B">
        <w:rPr>
          <w:rFonts w:ascii="GHEA Grapalat" w:hAnsi="GHEA Grapalat"/>
        </w:rPr>
        <w:t>-</w:t>
      </w:r>
      <w:r w:rsidRPr="00FC065B">
        <w:rPr>
          <w:rFonts w:ascii="GHEA Grapalat" w:hAnsi="GHEA Grapalat"/>
          <w:lang w:val="en-US"/>
        </w:rPr>
        <w:t>ում</w:t>
      </w:r>
      <w:r w:rsidRPr="00FC065B">
        <w:rPr>
          <w:rFonts w:ascii="GHEA Grapalat" w:hAnsi="GHEA Grapalat"/>
        </w:rPr>
        <w:t xml:space="preserve"> </w:t>
      </w:r>
      <w:r w:rsidRPr="00FC065B">
        <w:rPr>
          <w:rFonts w:ascii="GHEA Grapalat" w:hAnsi="GHEA Grapalat"/>
          <w:lang w:val="en-US"/>
        </w:rPr>
        <w:t>և</w:t>
      </w:r>
      <w:r w:rsidRPr="00FC065B">
        <w:rPr>
          <w:rFonts w:ascii="GHEA Grapalat" w:hAnsi="GHEA Grapalat"/>
        </w:rPr>
        <w:t xml:space="preserve"> </w:t>
      </w:r>
      <w:r w:rsidRPr="00FC065B">
        <w:rPr>
          <w:rFonts w:ascii="GHEA Grapalat" w:hAnsi="GHEA Grapalat"/>
          <w:lang w:val="en-US"/>
        </w:rPr>
        <w:t>դիտարկվող</w:t>
      </w:r>
      <w:r w:rsidRPr="00FC065B">
        <w:rPr>
          <w:rFonts w:ascii="GHEA Grapalat" w:hAnsi="GHEA Grapalat"/>
        </w:rPr>
        <w:t xml:space="preserve"> </w:t>
      </w:r>
      <w:r w:rsidRPr="00FC065B">
        <w:rPr>
          <w:rFonts w:ascii="GHEA Grapalat" w:hAnsi="GHEA Grapalat"/>
          <w:lang w:val="en-US"/>
        </w:rPr>
        <w:t>մարզերում</w:t>
      </w:r>
      <w:r w:rsidRPr="00FC065B">
        <w:rPr>
          <w:rFonts w:ascii="GHEA Grapalat" w:hAnsi="GHEA Grapalat"/>
        </w:rPr>
        <w:t xml:space="preserve">: </w:t>
      </w:r>
    </w:p>
    <w:p w:rsidR="00952D13" w:rsidRPr="00952D13" w:rsidRDefault="00952D13" w:rsidP="00952D13">
      <w:pPr>
        <w:pStyle w:val="Caption"/>
        <w:rPr>
          <w:rFonts w:ascii="GHEA Grapalat" w:hAnsi="GHEA Grapalat"/>
          <w:b w:val="0"/>
          <w:lang w:val="ru-RU"/>
        </w:rPr>
      </w:pPr>
      <w:bookmarkStart w:id="54" w:name="_Toc473545933"/>
      <w:r w:rsidRPr="00952D13">
        <w:rPr>
          <w:rFonts w:ascii="GHEA Grapalat" w:hAnsi="GHEA Grapalat" w:cs="Arial"/>
          <w:b w:val="0"/>
        </w:rPr>
        <w:t>Գծապատկեր</w:t>
      </w:r>
      <w:r w:rsidRPr="00952D13">
        <w:rPr>
          <w:rFonts w:ascii="GHEA Grapalat" w:hAnsi="GHEA Grapalat"/>
          <w:b w:val="0"/>
          <w:lang w:val="ru-RU"/>
        </w:rPr>
        <w:t xml:space="preserve"> </w:t>
      </w:r>
      <w:r w:rsidR="006E5DA3" w:rsidRPr="00952D13">
        <w:rPr>
          <w:rFonts w:ascii="GHEA Grapalat" w:hAnsi="GHEA Grapalat"/>
          <w:b w:val="0"/>
        </w:rPr>
        <w:fldChar w:fldCharType="begin"/>
      </w:r>
      <w:r w:rsidRPr="00952D13">
        <w:rPr>
          <w:rFonts w:ascii="GHEA Grapalat" w:hAnsi="GHEA Grapalat"/>
          <w:b w:val="0"/>
          <w:lang w:val="ru-RU"/>
        </w:rPr>
        <w:instrText xml:space="preserve"> </w:instrText>
      </w:r>
      <w:r w:rsidRPr="00952D13">
        <w:rPr>
          <w:rFonts w:ascii="GHEA Grapalat" w:hAnsi="GHEA Grapalat"/>
          <w:b w:val="0"/>
        </w:rPr>
        <w:instrText>SEQ</w:instrText>
      </w:r>
      <w:r w:rsidRPr="00952D13">
        <w:rPr>
          <w:rFonts w:ascii="GHEA Grapalat" w:hAnsi="GHEA Grapalat"/>
          <w:b w:val="0"/>
          <w:lang w:val="ru-RU"/>
        </w:rPr>
        <w:instrText xml:space="preserve"> </w:instrText>
      </w:r>
      <w:r w:rsidRPr="00952D13">
        <w:rPr>
          <w:rFonts w:ascii="GHEA Grapalat" w:hAnsi="GHEA Grapalat"/>
          <w:b w:val="0"/>
        </w:rPr>
        <w:instrText>Գծապատկեր</w:instrText>
      </w:r>
      <w:r w:rsidRPr="00952D13">
        <w:rPr>
          <w:rFonts w:ascii="GHEA Grapalat" w:hAnsi="GHEA Grapalat"/>
          <w:b w:val="0"/>
          <w:lang w:val="ru-RU"/>
        </w:rPr>
        <w:instrText xml:space="preserve"> \* </w:instrText>
      </w:r>
      <w:r w:rsidRPr="00952D13">
        <w:rPr>
          <w:rFonts w:ascii="GHEA Grapalat" w:hAnsi="GHEA Grapalat"/>
          <w:b w:val="0"/>
        </w:rPr>
        <w:instrText>ARABIC</w:instrText>
      </w:r>
      <w:r w:rsidRPr="00952D13">
        <w:rPr>
          <w:rFonts w:ascii="GHEA Grapalat" w:hAnsi="GHEA Grapalat"/>
          <w:b w:val="0"/>
          <w:lang w:val="ru-RU"/>
        </w:rPr>
        <w:instrText xml:space="preserve"> </w:instrText>
      </w:r>
      <w:r w:rsidR="006E5DA3" w:rsidRPr="00952D13">
        <w:rPr>
          <w:rFonts w:ascii="GHEA Grapalat" w:hAnsi="GHEA Grapalat"/>
          <w:b w:val="0"/>
        </w:rPr>
        <w:fldChar w:fldCharType="separate"/>
      </w:r>
      <w:r w:rsidR="004C2223" w:rsidRPr="001667B0">
        <w:rPr>
          <w:rFonts w:ascii="GHEA Grapalat" w:hAnsi="GHEA Grapalat"/>
          <w:b w:val="0"/>
          <w:noProof/>
          <w:lang w:val="ru-RU"/>
        </w:rPr>
        <w:t>25</w:t>
      </w:r>
      <w:r w:rsidR="006E5DA3" w:rsidRPr="00952D13">
        <w:rPr>
          <w:rFonts w:ascii="GHEA Grapalat" w:hAnsi="GHEA Grapalat"/>
          <w:b w:val="0"/>
        </w:rPr>
        <w:fldChar w:fldCharType="end"/>
      </w:r>
      <w:r w:rsidRPr="00952D13">
        <w:rPr>
          <w:rFonts w:ascii="GHEA Grapalat" w:hAnsi="GHEA Grapalat"/>
          <w:b w:val="0"/>
          <w:lang w:val="ru-RU"/>
        </w:rPr>
        <w:t xml:space="preserve"> </w:t>
      </w:r>
      <w:r w:rsidRPr="00952D13">
        <w:rPr>
          <w:rFonts w:ascii="GHEA Grapalat" w:hAnsi="GHEA Grapalat" w:cs="Arial"/>
          <w:b w:val="0"/>
          <w:lang w:val="ru-RU"/>
        </w:rPr>
        <w:t>ՀՀ</w:t>
      </w:r>
      <w:r w:rsidRPr="00952D13">
        <w:rPr>
          <w:rFonts w:ascii="GHEA Grapalat" w:hAnsi="GHEA Grapalat"/>
          <w:b w:val="0"/>
          <w:lang w:val="ru-RU"/>
        </w:rPr>
        <w:t xml:space="preserve">, </w:t>
      </w:r>
      <w:r w:rsidRPr="00952D13">
        <w:rPr>
          <w:rFonts w:ascii="GHEA Grapalat" w:hAnsi="GHEA Grapalat" w:cs="Arial"/>
          <w:b w:val="0"/>
          <w:lang w:val="ru-RU"/>
        </w:rPr>
        <w:t>Սյունիքի</w:t>
      </w:r>
      <w:r w:rsidRPr="00952D13">
        <w:rPr>
          <w:rFonts w:ascii="GHEA Grapalat" w:hAnsi="GHEA Grapalat"/>
          <w:b w:val="0"/>
          <w:lang w:val="ru-RU"/>
        </w:rPr>
        <w:t xml:space="preserve">, </w:t>
      </w:r>
      <w:r w:rsidRPr="00952D13">
        <w:rPr>
          <w:rFonts w:ascii="GHEA Grapalat" w:hAnsi="GHEA Grapalat" w:cs="Arial"/>
          <w:b w:val="0"/>
          <w:lang w:val="ru-RU"/>
        </w:rPr>
        <w:t>Վայոց</w:t>
      </w:r>
      <w:r w:rsidRPr="00952D13">
        <w:rPr>
          <w:rFonts w:ascii="GHEA Grapalat" w:hAnsi="GHEA Grapalat"/>
          <w:b w:val="0"/>
          <w:lang w:val="ru-RU"/>
        </w:rPr>
        <w:t xml:space="preserve"> </w:t>
      </w:r>
      <w:r w:rsidR="00103E26">
        <w:rPr>
          <w:rFonts w:ascii="GHEA Grapalat" w:hAnsi="GHEA Grapalat" w:cs="Arial"/>
          <w:b w:val="0"/>
          <w:lang w:val="ru-RU"/>
        </w:rPr>
        <w:t>Ձոր</w:t>
      </w:r>
      <w:r w:rsidRPr="00952D13">
        <w:rPr>
          <w:rFonts w:ascii="GHEA Grapalat" w:hAnsi="GHEA Grapalat" w:cs="Arial"/>
          <w:b w:val="0"/>
          <w:lang w:val="ru-RU"/>
        </w:rPr>
        <w:t>ի</w:t>
      </w:r>
      <w:r w:rsidRPr="00952D13">
        <w:rPr>
          <w:rFonts w:ascii="GHEA Grapalat" w:hAnsi="GHEA Grapalat"/>
          <w:b w:val="0"/>
          <w:lang w:val="ru-RU"/>
        </w:rPr>
        <w:t xml:space="preserve">, </w:t>
      </w:r>
      <w:r w:rsidRPr="00952D13">
        <w:rPr>
          <w:rFonts w:ascii="GHEA Grapalat" w:hAnsi="GHEA Grapalat" w:cs="Arial"/>
          <w:b w:val="0"/>
          <w:lang w:val="ru-RU"/>
        </w:rPr>
        <w:t>Արարատի</w:t>
      </w:r>
      <w:r w:rsidRPr="00952D13">
        <w:rPr>
          <w:rFonts w:ascii="GHEA Grapalat" w:hAnsi="GHEA Grapalat"/>
          <w:b w:val="0"/>
          <w:lang w:val="ru-RU"/>
        </w:rPr>
        <w:t xml:space="preserve"> </w:t>
      </w:r>
      <w:r w:rsidRPr="00952D13">
        <w:rPr>
          <w:rFonts w:ascii="GHEA Grapalat" w:hAnsi="GHEA Grapalat" w:cs="Arial"/>
          <w:b w:val="0"/>
          <w:lang w:val="ru-RU"/>
        </w:rPr>
        <w:t>մարզերի</w:t>
      </w:r>
      <w:r w:rsidRPr="00952D13">
        <w:rPr>
          <w:rFonts w:ascii="GHEA Grapalat" w:hAnsi="GHEA Grapalat"/>
          <w:b w:val="0"/>
          <w:lang w:val="ru-RU"/>
        </w:rPr>
        <w:t xml:space="preserve"> </w:t>
      </w:r>
      <w:r w:rsidRPr="00952D13">
        <w:rPr>
          <w:rFonts w:ascii="GHEA Grapalat" w:hAnsi="GHEA Grapalat" w:cs="Arial"/>
          <w:b w:val="0"/>
          <w:lang w:val="ru-RU"/>
        </w:rPr>
        <w:t>աղքատության</w:t>
      </w:r>
      <w:r w:rsidRPr="00952D13">
        <w:rPr>
          <w:rFonts w:ascii="GHEA Grapalat" w:hAnsi="GHEA Grapalat"/>
          <w:b w:val="0"/>
          <w:lang w:val="ru-RU"/>
        </w:rPr>
        <w:t xml:space="preserve"> </w:t>
      </w:r>
      <w:r w:rsidRPr="00952D13">
        <w:rPr>
          <w:rFonts w:ascii="GHEA Grapalat" w:hAnsi="GHEA Grapalat" w:cs="Arial"/>
          <w:b w:val="0"/>
          <w:lang w:val="ru-RU"/>
        </w:rPr>
        <w:t>և</w:t>
      </w:r>
      <w:r w:rsidRPr="00952D13">
        <w:rPr>
          <w:rFonts w:ascii="GHEA Grapalat" w:hAnsi="GHEA Grapalat"/>
          <w:b w:val="0"/>
          <w:lang w:val="ru-RU"/>
        </w:rPr>
        <w:t xml:space="preserve"> </w:t>
      </w:r>
      <w:r w:rsidRPr="00952D13">
        <w:rPr>
          <w:rFonts w:ascii="GHEA Grapalat" w:hAnsi="GHEA Grapalat" w:cs="Arial"/>
          <w:b w:val="0"/>
          <w:lang w:val="ru-RU"/>
        </w:rPr>
        <w:t>ծայրահեղ</w:t>
      </w:r>
      <w:r w:rsidRPr="00952D13">
        <w:rPr>
          <w:rFonts w:ascii="GHEA Grapalat" w:hAnsi="GHEA Grapalat"/>
          <w:b w:val="0"/>
          <w:lang w:val="ru-RU"/>
        </w:rPr>
        <w:t xml:space="preserve"> </w:t>
      </w:r>
      <w:r w:rsidRPr="00952D13">
        <w:rPr>
          <w:rFonts w:ascii="GHEA Grapalat" w:hAnsi="GHEA Grapalat" w:cs="Arial"/>
          <w:b w:val="0"/>
          <w:lang w:val="ru-RU"/>
        </w:rPr>
        <w:t>աղքատության</w:t>
      </w:r>
      <w:r w:rsidRPr="00952D13">
        <w:rPr>
          <w:rFonts w:ascii="GHEA Grapalat" w:hAnsi="GHEA Grapalat"/>
          <w:b w:val="0"/>
          <w:lang w:val="ru-RU"/>
        </w:rPr>
        <w:t xml:space="preserve"> </w:t>
      </w:r>
      <w:r w:rsidRPr="00952D13">
        <w:rPr>
          <w:rFonts w:ascii="GHEA Grapalat" w:hAnsi="GHEA Grapalat" w:cs="Arial"/>
          <w:b w:val="0"/>
          <w:lang w:val="ru-RU"/>
        </w:rPr>
        <w:t>փոփոխությունը</w:t>
      </w:r>
      <w:r w:rsidRPr="00952D13">
        <w:rPr>
          <w:rFonts w:ascii="GHEA Grapalat" w:hAnsi="GHEA Grapalat"/>
          <w:b w:val="0"/>
          <w:lang w:val="ru-RU"/>
        </w:rPr>
        <w:t xml:space="preserve"> 2011-2015</w:t>
      </w:r>
      <w:r w:rsidRPr="00952D13">
        <w:rPr>
          <w:rFonts w:ascii="GHEA Grapalat" w:hAnsi="GHEA Grapalat" w:cs="Arial"/>
          <w:b w:val="0"/>
          <w:lang w:val="ru-RU"/>
        </w:rPr>
        <w:t>թթ</w:t>
      </w:r>
      <w:r w:rsidRPr="00952D13">
        <w:rPr>
          <w:rFonts w:ascii="GHEA Grapalat" w:hAnsi="GHEA Grapalat"/>
          <w:b w:val="0"/>
          <w:lang w:val="ru-RU"/>
        </w:rPr>
        <w:t>, 2011</w:t>
      </w:r>
      <w:r w:rsidRPr="00952D13">
        <w:rPr>
          <w:rFonts w:ascii="GHEA Grapalat" w:hAnsi="GHEA Grapalat" w:cs="Arial"/>
          <w:b w:val="0"/>
          <w:lang w:val="ru-RU"/>
        </w:rPr>
        <w:t>թ</w:t>
      </w:r>
      <w:r w:rsidRPr="00952D13">
        <w:rPr>
          <w:rFonts w:ascii="GHEA Grapalat" w:hAnsi="GHEA Grapalat"/>
          <w:b w:val="0"/>
          <w:lang w:val="ru-RU"/>
        </w:rPr>
        <w:t>. 100%:</w:t>
      </w:r>
      <w:bookmarkEnd w:id="54"/>
    </w:p>
    <w:p w:rsidR="00C56E01" w:rsidRPr="00952D13" w:rsidRDefault="00C56E01" w:rsidP="005F1163">
      <w:pPr>
        <w:spacing w:after="0"/>
        <w:ind w:firstLine="567"/>
        <w:jc w:val="both"/>
        <w:rPr>
          <w:rFonts w:ascii="GHEA Grapalat" w:eastAsia="Calibri" w:hAnsi="GHEA Grapalat" w:cs="Arial"/>
          <w:bCs/>
          <w:color w:val="365F91"/>
          <w:sz w:val="16"/>
          <w:szCs w:val="16"/>
        </w:rPr>
      </w:pPr>
      <w:r w:rsidRPr="00952D13">
        <w:rPr>
          <w:rFonts w:ascii="GHEA Grapalat" w:eastAsia="Calibri" w:hAnsi="GHEA Grapalat" w:cs="Arial"/>
          <w:bCs/>
          <w:color w:val="365F91"/>
          <w:sz w:val="16"/>
          <w:szCs w:val="16"/>
        </w:rPr>
        <w:t xml:space="preserve">              Աղքատություն </w:t>
      </w:r>
      <w:r w:rsidRPr="00952D13">
        <w:rPr>
          <w:rFonts w:ascii="GHEA Grapalat" w:eastAsia="Calibri" w:hAnsi="GHEA Grapalat" w:cs="Arial"/>
          <w:bCs/>
          <w:color w:val="365F91"/>
          <w:sz w:val="16"/>
          <w:szCs w:val="16"/>
        </w:rPr>
        <w:tab/>
      </w:r>
      <w:r w:rsidRPr="00952D13">
        <w:rPr>
          <w:rFonts w:ascii="GHEA Grapalat" w:eastAsia="Calibri" w:hAnsi="GHEA Grapalat" w:cs="Arial"/>
          <w:bCs/>
          <w:color w:val="365F91"/>
          <w:sz w:val="16"/>
          <w:szCs w:val="16"/>
        </w:rPr>
        <w:tab/>
      </w:r>
      <w:r w:rsidRPr="00952D13">
        <w:rPr>
          <w:rFonts w:ascii="GHEA Grapalat" w:eastAsia="Calibri" w:hAnsi="GHEA Grapalat" w:cs="Arial"/>
          <w:bCs/>
          <w:color w:val="365F91"/>
          <w:sz w:val="16"/>
          <w:szCs w:val="16"/>
        </w:rPr>
        <w:tab/>
      </w:r>
      <w:r w:rsidRPr="00952D13">
        <w:rPr>
          <w:rFonts w:ascii="GHEA Grapalat" w:eastAsia="Calibri" w:hAnsi="GHEA Grapalat" w:cs="Arial"/>
          <w:bCs/>
          <w:color w:val="365F91"/>
          <w:sz w:val="16"/>
          <w:szCs w:val="16"/>
        </w:rPr>
        <w:tab/>
      </w:r>
      <w:r w:rsidRPr="00952D13">
        <w:rPr>
          <w:rFonts w:ascii="GHEA Grapalat" w:eastAsia="Calibri" w:hAnsi="GHEA Grapalat" w:cs="Arial"/>
          <w:bCs/>
          <w:color w:val="365F91"/>
          <w:sz w:val="16"/>
          <w:szCs w:val="16"/>
        </w:rPr>
        <w:tab/>
      </w:r>
      <w:r w:rsidRPr="00952D13">
        <w:rPr>
          <w:rFonts w:ascii="GHEA Grapalat" w:eastAsia="Calibri" w:hAnsi="GHEA Grapalat" w:cs="Arial"/>
          <w:bCs/>
          <w:color w:val="365F91"/>
          <w:sz w:val="16"/>
          <w:szCs w:val="16"/>
        </w:rPr>
        <w:tab/>
        <w:t>Ծայրահեղ աղքատություն</w:t>
      </w:r>
    </w:p>
    <w:p w:rsidR="00C56E01" w:rsidRPr="00FC065B" w:rsidRDefault="007341C0" w:rsidP="00952D13">
      <w:pPr>
        <w:jc w:val="both"/>
        <w:rPr>
          <w:rFonts w:ascii="GHEA Grapalat" w:hAnsi="GHEA Grapalat"/>
          <w:noProof/>
        </w:rPr>
      </w:pPr>
      <w:r w:rsidRPr="00FC065B">
        <w:rPr>
          <w:rFonts w:ascii="GHEA Grapalat" w:hAnsi="GHEA Grapalat"/>
          <w:noProof/>
          <w:lang w:val="en-US"/>
        </w:rPr>
        <w:drawing>
          <wp:inline distT="0" distB="0" distL="0" distR="0">
            <wp:extent cx="2591950" cy="1556031"/>
            <wp:effectExtent l="19050" t="0" r="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srcRect/>
                    <a:stretch>
                      <a:fillRect/>
                    </a:stretch>
                  </pic:blipFill>
                  <pic:spPr bwMode="auto">
                    <a:xfrm>
                      <a:off x="0" y="0"/>
                      <a:ext cx="2602928" cy="1562622"/>
                    </a:xfrm>
                    <a:prstGeom prst="rect">
                      <a:avLst/>
                    </a:prstGeom>
                    <a:noFill/>
                  </pic:spPr>
                </pic:pic>
              </a:graphicData>
            </a:graphic>
          </wp:inline>
        </w:drawing>
      </w:r>
      <w:r w:rsidR="00C56E01" w:rsidRPr="00FC065B">
        <w:rPr>
          <w:rFonts w:ascii="GHEA Grapalat" w:hAnsi="GHEA Grapalat"/>
          <w:noProof/>
        </w:rPr>
        <w:t xml:space="preserve">              </w:t>
      </w:r>
      <w:r w:rsidRPr="00FC065B">
        <w:rPr>
          <w:rFonts w:ascii="GHEA Grapalat" w:hAnsi="GHEA Grapalat"/>
          <w:noProof/>
          <w:lang w:val="en-US"/>
        </w:rPr>
        <w:drawing>
          <wp:inline distT="0" distB="0" distL="0" distR="0">
            <wp:extent cx="2690841" cy="1619861"/>
            <wp:effectExtent l="1905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srcRect/>
                    <a:stretch>
                      <a:fillRect/>
                    </a:stretch>
                  </pic:blipFill>
                  <pic:spPr bwMode="auto">
                    <a:xfrm>
                      <a:off x="0" y="0"/>
                      <a:ext cx="2690254" cy="1619508"/>
                    </a:xfrm>
                    <a:prstGeom prst="rect">
                      <a:avLst/>
                    </a:prstGeom>
                    <a:noFill/>
                  </pic:spPr>
                </pic:pic>
              </a:graphicData>
            </a:graphic>
          </wp:inline>
        </w:drawing>
      </w:r>
    </w:p>
    <w:p w:rsidR="00952D13" w:rsidRPr="00952D13" w:rsidRDefault="00952D13" w:rsidP="00952D13">
      <w:pPr>
        <w:pStyle w:val="Caption"/>
        <w:rPr>
          <w:rFonts w:ascii="GHEA Grapalat" w:hAnsi="GHEA Grapalat" w:cs="Sylfaen"/>
          <w:b w:val="0"/>
          <w:sz w:val="18"/>
          <w:szCs w:val="18"/>
          <w:lang w:val="ru-RU"/>
        </w:rPr>
      </w:pPr>
      <w:bookmarkStart w:id="55" w:name="_Toc473545934"/>
      <w:r w:rsidRPr="00952D13">
        <w:rPr>
          <w:rFonts w:ascii="GHEA Grapalat" w:hAnsi="GHEA Grapalat" w:cs="Arial"/>
          <w:b w:val="0"/>
        </w:rPr>
        <w:t>Գծապատկեր</w:t>
      </w:r>
      <w:r w:rsidRPr="00952D13">
        <w:rPr>
          <w:rFonts w:ascii="GHEA Grapalat" w:hAnsi="GHEA Grapalat"/>
          <w:b w:val="0"/>
          <w:lang w:val="ru-RU"/>
        </w:rPr>
        <w:t xml:space="preserve"> </w:t>
      </w:r>
      <w:r w:rsidR="006E5DA3" w:rsidRPr="00952D13">
        <w:rPr>
          <w:rFonts w:ascii="GHEA Grapalat" w:hAnsi="GHEA Grapalat"/>
          <w:b w:val="0"/>
        </w:rPr>
        <w:fldChar w:fldCharType="begin"/>
      </w:r>
      <w:r w:rsidRPr="00952D13">
        <w:rPr>
          <w:rFonts w:ascii="GHEA Grapalat" w:hAnsi="GHEA Grapalat"/>
          <w:b w:val="0"/>
          <w:lang w:val="ru-RU"/>
        </w:rPr>
        <w:instrText xml:space="preserve"> </w:instrText>
      </w:r>
      <w:r w:rsidRPr="00952D13">
        <w:rPr>
          <w:rFonts w:ascii="GHEA Grapalat" w:hAnsi="GHEA Grapalat"/>
          <w:b w:val="0"/>
        </w:rPr>
        <w:instrText>SEQ</w:instrText>
      </w:r>
      <w:r w:rsidRPr="00952D13">
        <w:rPr>
          <w:rFonts w:ascii="GHEA Grapalat" w:hAnsi="GHEA Grapalat"/>
          <w:b w:val="0"/>
          <w:lang w:val="ru-RU"/>
        </w:rPr>
        <w:instrText xml:space="preserve"> </w:instrText>
      </w:r>
      <w:r w:rsidRPr="00952D13">
        <w:rPr>
          <w:rFonts w:ascii="GHEA Grapalat" w:hAnsi="GHEA Grapalat"/>
          <w:b w:val="0"/>
        </w:rPr>
        <w:instrText>Գծապատկեր</w:instrText>
      </w:r>
      <w:r w:rsidRPr="00952D13">
        <w:rPr>
          <w:rFonts w:ascii="GHEA Grapalat" w:hAnsi="GHEA Grapalat"/>
          <w:b w:val="0"/>
          <w:lang w:val="ru-RU"/>
        </w:rPr>
        <w:instrText xml:space="preserve"> \* </w:instrText>
      </w:r>
      <w:r w:rsidRPr="00952D13">
        <w:rPr>
          <w:rFonts w:ascii="GHEA Grapalat" w:hAnsi="GHEA Grapalat"/>
          <w:b w:val="0"/>
        </w:rPr>
        <w:instrText>ARABIC</w:instrText>
      </w:r>
      <w:r w:rsidRPr="00952D13">
        <w:rPr>
          <w:rFonts w:ascii="GHEA Grapalat" w:hAnsi="GHEA Grapalat"/>
          <w:b w:val="0"/>
          <w:lang w:val="ru-RU"/>
        </w:rPr>
        <w:instrText xml:space="preserve"> </w:instrText>
      </w:r>
      <w:r w:rsidR="006E5DA3" w:rsidRPr="00952D13">
        <w:rPr>
          <w:rFonts w:ascii="GHEA Grapalat" w:hAnsi="GHEA Grapalat"/>
          <w:b w:val="0"/>
        </w:rPr>
        <w:fldChar w:fldCharType="separate"/>
      </w:r>
      <w:r w:rsidR="004C2223" w:rsidRPr="001667B0">
        <w:rPr>
          <w:rFonts w:ascii="GHEA Grapalat" w:hAnsi="GHEA Grapalat"/>
          <w:b w:val="0"/>
          <w:noProof/>
          <w:lang w:val="ru-RU"/>
        </w:rPr>
        <w:t>26</w:t>
      </w:r>
      <w:r w:rsidR="006E5DA3" w:rsidRPr="00952D13">
        <w:rPr>
          <w:rFonts w:ascii="GHEA Grapalat" w:hAnsi="GHEA Grapalat"/>
          <w:b w:val="0"/>
        </w:rPr>
        <w:fldChar w:fldCharType="end"/>
      </w:r>
      <w:r w:rsidRPr="00952D13">
        <w:rPr>
          <w:rFonts w:ascii="GHEA Grapalat" w:hAnsi="GHEA Grapalat"/>
          <w:b w:val="0"/>
          <w:lang w:val="ru-RU"/>
        </w:rPr>
        <w:t xml:space="preserve"> </w:t>
      </w:r>
      <w:r w:rsidRPr="00952D13">
        <w:rPr>
          <w:rFonts w:ascii="GHEA Grapalat" w:hAnsi="GHEA Grapalat" w:cs="Arial"/>
          <w:b w:val="0"/>
          <w:lang w:val="ru-RU"/>
        </w:rPr>
        <w:t>Սյունիքի</w:t>
      </w:r>
      <w:r w:rsidRPr="00952D13">
        <w:rPr>
          <w:rFonts w:ascii="GHEA Grapalat" w:hAnsi="GHEA Grapalat"/>
          <w:b w:val="0"/>
          <w:lang w:val="ru-RU"/>
        </w:rPr>
        <w:t xml:space="preserve">, </w:t>
      </w:r>
      <w:r w:rsidRPr="00952D13">
        <w:rPr>
          <w:rFonts w:ascii="GHEA Grapalat" w:hAnsi="GHEA Grapalat" w:cs="Arial"/>
          <w:b w:val="0"/>
          <w:lang w:val="ru-RU"/>
        </w:rPr>
        <w:t>Վայոց</w:t>
      </w:r>
      <w:r w:rsidRPr="00952D13">
        <w:rPr>
          <w:rFonts w:ascii="GHEA Grapalat" w:hAnsi="GHEA Grapalat"/>
          <w:b w:val="0"/>
          <w:lang w:val="ru-RU"/>
        </w:rPr>
        <w:t xml:space="preserve"> </w:t>
      </w:r>
      <w:r w:rsidR="00103E26">
        <w:rPr>
          <w:rFonts w:ascii="GHEA Grapalat" w:hAnsi="GHEA Grapalat" w:cs="Arial"/>
          <w:b w:val="0"/>
          <w:lang w:val="ru-RU"/>
        </w:rPr>
        <w:t>Ձոր</w:t>
      </w:r>
      <w:r w:rsidRPr="00952D13">
        <w:rPr>
          <w:rFonts w:ascii="GHEA Grapalat" w:hAnsi="GHEA Grapalat" w:cs="Arial"/>
          <w:b w:val="0"/>
          <w:lang w:val="ru-RU"/>
        </w:rPr>
        <w:t>ի</w:t>
      </w:r>
      <w:r w:rsidRPr="00952D13">
        <w:rPr>
          <w:rFonts w:ascii="GHEA Grapalat" w:hAnsi="GHEA Grapalat"/>
          <w:b w:val="0"/>
          <w:lang w:val="ru-RU"/>
        </w:rPr>
        <w:t xml:space="preserve">, </w:t>
      </w:r>
      <w:r w:rsidRPr="00952D13">
        <w:rPr>
          <w:rFonts w:ascii="GHEA Grapalat" w:hAnsi="GHEA Grapalat" w:cs="Arial"/>
          <w:b w:val="0"/>
          <w:lang w:val="ru-RU"/>
        </w:rPr>
        <w:t>Արարատի</w:t>
      </w:r>
      <w:r w:rsidRPr="00952D13">
        <w:rPr>
          <w:rFonts w:ascii="GHEA Grapalat" w:hAnsi="GHEA Grapalat"/>
          <w:b w:val="0"/>
          <w:lang w:val="ru-RU"/>
        </w:rPr>
        <w:t xml:space="preserve"> </w:t>
      </w:r>
      <w:r w:rsidRPr="00952D13">
        <w:rPr>
          <w:rFonts w:ascii="GHEA Grapalat" w:hAnsi="GHEA Grapalat" w:cs="Arial"/>
          <w:b w:val="0"/>
          <w:lang w:val="ru-RU"/>
        </w:rPr>
        <w:t>մարզերի</w:t>
      </w:r>
      <w:r w:rsidRPr="00952D13">
        <w:rPr>
          <w:rFonts w:ascii="GHEA Grapalat" w:hAnsi="GHEA Grapalat"/>
          <w:b w:val="0"/>
          <w:lang w:val="ru-RU"/>
        </w:rPr>
        <w:t xml:space="preserve"> </w:t>
      </w:r>
      <w:r w:rsidRPr="00952D13">
        <w:rPr>
          <w:rFonts w:ascii="GHEA Grapalat" w:hAnsi="GHEA Grapalat" w:cs="Arial"/>
          <w:b w:val="0"/>
          <w:lang w:val="ru-RU"/>
        </w:rPr>
        <w:t>աղքատության</w:t>
      </w:r>
      <w:r w:rsidRPr="00952D13">
        <w:rPr>
          <w:rFonts w:ascii="GHEA Grapalat" w:hAnsi="GHEA Grapalat"/>
          <w:b w:val="0"/>
          <w:lang w:val="ru-RU"/>
        </w:rPr>
        <w:t xml:space="preserve"> </w:t>
      </w:r>
      <w:r w:rsidRPr="00952D13">
        <w:rPr>
          <w:rFonts w:ascii="GHEA Grapalat" w:hAnsi="GHEA Grapalat" w:cs="Arial"/>
          <w:b w:val="0"/>
          <w:lang w:val="ru-RU"/>
        </w:rPr>
        <w:t>և</w:t>
      </w:r>
      <w:r w:rsidRPr="00952D13">
        <w:rPr>
          <w:rFonts w:ascii="GHEA Grapalat" w:hAnsi="GHEA Grapalat"/>
          <w:b w:val="0"/>
          <w:lang w:val="ru-RU"/>
        </w:rPr>
        <w:t xml:space="preserve"> </w:t>
      </w:r>
      <w:r w:rsidRPr="00952D13">
        <w:rPr>
          <w:rFonts w:ascii="GHEA Grapalat" w:hAnsi="GHEA Grapalat" w:cs="Arial"/>
          <w:b w:val="0"/>
          <w:lang w:val="ru-RU"/>
        </w:rPr>
        <w:t>ծայրահեղ</w:t>
      </w:r>
      <w:r w:rsidRPr="00952D13">
        <w:rPr>
          <w:rFonts w:ascii="GHEA Grapalat" w:hAnsi="GHEA Grapalat"/>
          <w:b w:val="0"/>
          <w:lang w:val="ru-RU"/>
        </w:rPr>
        <w:t xml:space="preserve"> </w:t>
      </w:r>
      <w:r w:rsidRPr="00952D13">
        <w:rPr>
          <w:rFonts w:ascii="GHEA Grapalat" w:hAnsi="GHEA Grapalat" w:cs="Arial"/>
          <w:b w:val="0"/>
          <w:lang w:val="ru-RU"/>
        </w:rPr>
        <w:t>աղքատության</w:t>
      </w:r>
      <w:r w:rsidRPr="00952D13">
        <w:rPr>
          <w:rFonts w:ascii="GHEA Grapalat" w:hAnsi="GHEA Grapalat"/>
          <w:b w:val="0"/>
          <w:lang w:val="ru-RU"/>
        </w:rPr>
        <w:t xml:space="preserve"> </w:t>
      </w:r>
      <w:r w:rsidRPr="00952D13">
        <w:rPr>
          <w:rFonts w:ascii="GHEA Grapalat" w:hAnsi="GHEA Grapalat" w:cs="Arial"/>
          <w:b w:val="0"/>
          <w:lang w:val="ru-RU"/>
        </w:rPr>
        <w:t>մակարդակը</w:t>
      </w:r>
      <w:r w:rsidRPr="00952D13">
        <w:rPr>
          <w:rFonts w:ascii="GHEA Grapalat" w:hAnsi="GHEA Grapalat"/>
          <w:b w:val="0"/>
          <w:lang w:val="ru-RU"/>
        </w:rPr>
        <w:t xml:space="preserve">  2015</w:t>
      </w:r>
      <w:r w:rsidRPr="00952D13">
        <w:rPr>
          <w:rFonts w:ascii="GHEA Grapalat" w:hAnsi="GHEA Grapalat" w:cs="Arial"/>
          <w:b w:val="0"/>
          <w:lang w:val="ru-RU"/>
        </w:rPr>
        <w:t>թթ</w:t>
      </w:r>
      <w:r w:rsidRPr="00952D13">
        <w:rPr>
          <w:rFonts w:ascii="GHEA Grapalat" w:hAnsi="GHEA Grapalat"/>
          <w:b w:val="0"/>
          <w:lang w:val="ru-RU"/>
        </w:rPr>
        <w:t xml:space="preserve">, </w:t>
      </w:r>
      <w:r w:rsidRPr="00952D13">
        <w:rPr>
          <w:rFonts w:ascii="GHEA Grapalat" w:hAnsi="GHEA Grapalat" w:cs="Arial"/>
          <w:b w:val="0"/>
          <w:lang w:val="ru-RU"/>
        </w:rPr>
        <w:t>ՀՀ</w:t>
      </w:r>
      <w:r w:rsidRPr="00952D13">
        <w:rPr>
          <w:rFonts w:ascii="GHEA Grapalat" w:hAnsi="GHEA Grapalat"/>
          <w:b w:val="0"/>
          <w:lang w:val="ru-RU"/>
        </w:rPr>
        <w:t>-</w:t>
      </w:r>
      <w:r w:rsidRPr="00952D13">
        <w:rPr>
          <w:rFonts w:ascii="GHEA Grapalat" w:hAnsi="GHEA Grapalat" w:cs="Arial"/>
          <w:b w:val="0"/>
          <w:lang w:val="ru-RU"/>
        </w:rPr>
        <w:t>ն</w:t>
      </w:r>
      <w:r w:rsidRPr="00952D13">
        <w:rPr>
          <w:rFonts w:ascii="GHEA Grapalat" w:hAnsi="GHEA Grapalat"/>
          <w:b w:val="0"/>
          <w:lang w:val="ru-RU"/>
        </w:rPr>
        <w:t xml:space="preserve"> 100%:</w:t>
      </w:r>
      <w:bookmarkEnd w:id="55"/>
      <w:r w:rsidR="00EA113B">
        <w:rPr>
          <w:rFonts w:ascii="GHEA Grapalat" w:hAnsi="GHEA Grapalat"/>
          <w:b w:val="0"/>
          <w:lang w:val="ru-RU"/>
        </w:rPr>
        <w:t xml:space="preserve"> </w:t>
      </w:r>
    </w:p>
    <w:p w:rsidR="00C56E01" w:rsidRPr="00952D13" w:rsidRDefault="00C56E01" w:rsidP="005F1163">
      <w:pPr>
        <w:spacing w:after="0"/>
        <w:ind w:firstLine="567"/>
        <w:jc w:val="both"/>
        <w:rPr>
          <w:rFonts w:ascii="GHEA Grapalat" w:eastAsia="Calibri" w:hAnsi="GHEA Grapalat" w:cs="Arial"/>
          <w:bCs/>
          <w:color w:val="365F91"/>
          <w:sz w:val="16"/>
          <w:szCs w:val="16"/>
        </w:rPr>
      </w:pPr>
      <w:r w:rsidRPr="00952D13">
        <w:rPr>
          <w:rFonts w:ascii="GHEA Grapalat" w:eastAsia="Calibri" w:hAnsi="GHEA Grapalat" w:cs="Arial"/>
          <w:bCs/>
          <w:color w:val="365F91"/>
          <w:sz w:val="16"/>
          <w:szCs w:val="16"/>
        </w:rPr>
        <w:t xml:space="preserve">                   Աղքատություն </w:t>
      </w:r>
      <w:r w:rsidRPr="00952D13">
        <w:rPr>
          <w:rFonts w:ascii="GHEA Grapalat" w:eastAsia="Calibri" w:hAnsi="GHEA Grapalat" w:cs="Arial"/>
          <w:bCs/>
          <w:color w:val="365F91"/>
          <w:sz w:val="16"/>
          <w:szCs w:val="16"/>
        </w:rPr>
        <w:tab/>
      </w:r>
      <w:r w:rsidRPr="00952D13">
        <w:rPr>
          <w:rFonts w:ascii="GHEA Grapalat" w:eastAsia="Calibri" w:hAnsi="GHEA Grapalat" w:cs="Arial"/>
          <w:bCs/>
          <w:color w:val="365F91"/>
          <w:sz w:val="16"/>
          <w:szCs w:val="16"/>
        </w:rPr>
        <w:tab/>
      </w:r>
      <w:r w:rsidRPr="00952D13">
        <w:rPr>
          <w:rFonts w:ascii="GHEA Grapalat" w:eastAsia="Calibri" w:hAnsi="GHEA Grapalat" w:cs="Arial"/>
          <w:bCs/>
          <w:color w:val="365F91"/>
          <w:sz w:val="16"/>
          <w:szCs w:val="16"/>
        </w:rPr>
        <w:tab/>
      </w:r>
      <w:r w:rsidRPr="00952D13">
        <w:rPr>
          <w:rFonts w:ascii="GHEA Grapalat" w:eastAsia="Calibri" w:hAnsi="GHEA Grapalat" w:cs="Arial"/>
          <w:bCs/>
          <w:color w:val="365F91"/>
          <w:sz w:val="16"/>
          <w:szCs w:val="16"/>
        </w:rPr>
        <w:tab/>
      </w:r>
      <w:r w:rsidR="00952D13">
        <w:rPr>
          <w:rFonts w:ascii="GHEA Grapalat" w:eastAsia="Calibri" w:hAnsi="GHEA Grapalat" w:cs="Arial"/>
          <w:bCs/>
          <w:color w:val="365F91"/>
          <w:sz w:val="16"/>
          <w:szCs w:val="16"/>
        </w:rPr>
        <w:t xml:space="preserve">            </w:t>
      </w:r>
      <w:r w:rsidRPr="00952D13">
        <w:rPr>
          <w:rFonts w:ascii="GHEA Grapalat" w:eastAsia="Calibri" w:hAnsi="GHEA Grapalat" w:cs="Arial"/>
          <w:bCs/>
          <w:color w:val="365F91"/>
          <w:sz w:val="16"/>
          <w:szCs w:val="16"/>
        </w:rPr>
        <w:t>Ծայրահեղ աղքատություն</w:t>
      </w:r>
    </w:p>
    <w:p w:rsidR="00C56E01" w:rsidRPr="00FC065B" w:rsidRDefault="00C56E01" w:rsidP="00952D13">
      <w:pPr>
        <w:jc w:val="both"/>
        <w:rPr>
          <w:rFonts w:ascii="GHEA Grapalat" w:hAnsi="GHEA Grapalat" w:cs="Sylfaen"/>
          <w:sz w:val="18"/>
          <w:szCs w:val="18"/>
        </w:rPr>
      </w:pPr>
      <w:r w:rsidRPr="00FC065B">
        <w:rPr>
          <w:rFonts w:ascii="GHEA Grapalat" w:hAnsi="GHEA Grapalat" w:cs="Sylfaen"/>
          <w:noProof/>
          <w:sz w:val="18"/>
          <w:szCs w:val="18"/>
          <w:lang w:val="en-US"/>
        </w:rPr>
        <w:drawing>
          <wp:inline distT="0" distB="0" distL="0" distR="0">
            <wp:extent cx="2822713" cy="1497717"/>
            <wp:effectExtent l="19050" t="0" r="15737" b="7233"/>
            <wp:docPr id="487"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FC065B">
        <w:rPr>
          <w:rFonts w:ascii="GHEA Grapalat" w:hAnsi="GHEA Grapalat" w:cs="Sylfaen"/>
          <w:noProof/>
          <w:sz w:val="18"/>
          <w:szCs w:val="18"/>
        </w:rPr>
        <w:t xml:space="preserve">     </w:t>
      </w:r>
      <w:r w:rsidRPr="00FC065B">
        <w:rPr>
          <w:rFonts w:ascii="GHEA Grapalat" w:hAnsi="GHEA Grapalat" w:cs="Sylfaen"/>
          <w:noProof/>
          <w:sz w:val="18"/>
          <w:szCs w:val="18"/>
          <w:lang w:val="en-US"/>
        </w:rPr>
        <w:drawing>
          <wp:inline distT="0" distB="0" distL="0" distR="0">
            <wp:extent cx="2971938" cy="1534602"/>
            <wp:effectExtent l="19050" t="0" r="18912" b="8448"/>
            <wp:docPr id="488"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E10698" w:rsidRPr="001667B0" w:rsidRDefault="00C56E01" w:rsidP="00E10698">
      <w:pPr>
        <w:spacing w:before="120" w:after="120"/>
        <w:ind w:firstLine="567"/>
        <w:contextualSpacing/>
        <w:rPr>
          <w:rFonts w:ascii="GHEA Grapalat" w:hAnsi="GHEA Grapalat"/>
          <w:sz w:val="18"/>
          <w:szCs w:val="18"/>
        </w:rPr>
      </w:pPr>
      <w:r w:rsidRPr="00FC065B">
        <w:rPr>
          <w:rFonts w:ascii="GHEA Grapalat" w:hAnsi="GHEA Grapalat"/>
          <w:sz w:val="18"/>
          <w:szCs w:val="18"/>
          <w:lang w:val="en-GB"/>
        </w:rPr>
        <w:t>Աղբյուրը՝</w:t>
      </w:r>
      <w:r w:rsidRPr="00FC065B">
        <w:rPr>
          <w:rFonts w:ascii="GHEA Grapalat" w:hAnsi="GHEA Grapalat"/>
          <w:sz w:val="18"/>
          <w:szCs w:val="18"/>
        </w:rPr>
        <w:t xml:space="preserve"> </w:t>
      </w:r>
      <w:r w:rsidR="00E10698">
        <w:rPr>
          <w:rFonts w:ascii="GHEA Grapalat" w:hAnsi="GHEA Grapalat" w:cs="Arial"/>
          <w:sz w:val="18"/>
          <w:szCs w:val="18"/>
          <w:lang w:val="en-GB"/>
        </w:rPr>
        <w:t>ԱՎԾ</w:t>
      </w:r>
      <w:r w:rsidR="00E10698" w:rsidRPr="001667B0">
        <w:rPr>
          <w:rFonts w:ascii="GHEA Grapalat" w:hAnsi="GHEA Grapalat" w:cs="Arial"/>
          <w:sz w:val="18"/>
          <w:szCs w:val="18"/>
        </w:rPr>
        <w:t xml:space="preserve"> </w:t>
      </w:r>
      <w:r w:rsidR="00E10698" w:rsidRPr="00FC065B">
        <w:rPr>
          <w:rFonts w:ascii="GHEA Grapalat" w:hAnsi="GHEA Grapalat" w:cs="Arial"/>
          <w:sz w:val="18"/>
          <w:szCs w:val="18"/>
          <w:lang w:val="en-GB"/>
        </w:rPr>
        <w:t>տվյալների</w:t>
      </w:r>
      <w:r w:rsidR="00E10698" w:rsidRPr="00FC065B">
        <w:rPr>
          <w:rFonts w:ascii="GHEA Grapalat" w:hAnsi="GHEA Grapalat" w:cs="Arial"/>
          <w:sz w:val="18"/>
          <w:szCs w:val="18"/>
          <w:lang w:val="hy-AM"/>
        </w:rPr>
        <w:t xml:space="preserve"> հիման վրա կատարված</w:t>
      </w:r>
      <w:r w:rsidR="00E10698" w:rsidRPr="001667B0">
        <w:rPr>
          <w:rFonts w:ascii="GHEA Grapalat" w:hAnsi="GHEA Grapalat" w:cs="Arial"/>
          <w:sz w:val="18"/>
          <w:szCs w:val="18"/>
        </w:rPr>
        <w:t xml:space="preserve"> </w:t>
      </w:r>
      <w:r w:rsidR="00E10698" w:rsidRPr="00FC065B">
        <w:rPr>
          <w:rFonts w:ascii="GHEA Grapalat" w:hAnsi="GHEA Grapalat" w:cs="Arial"/>
          <w:sz w:val="18"/>
          <w:szCs w:val="18"/>
          <w:lang w:val="en-GB"/>
        </w:rPr>
        <w:t>վերլուծություն</w:t>
      </w:r>
      <w:r w:rsidR="00E10698" w:rsidRPr="001667B0">
        <w:rPr>
          <w:rFonts w:ascii="GHEA Grapalat" w:hAnsi="GHEA Grapalat" w:cs="Arial"/>
          <w:sz w:val="18"/>
          <w:szCs w:val="18"/>
        </w:rPr>
        <w:t xml:space="preserve">, </w:t>
      </w:r>
      <w:r w:rsidR="00E10698">
        <w:rPr>
          <w:rFonts w:ascii="GHEA Grapalat" w:hAnsi="GHEA Grapalat" w:cs="Arial"/>
          <w:sz w:val="18"/>
          <w:szCs w:val="18"/>
          <w:lang w:val="en-GB"/>
        </w:rPr>
        <w:t>Հայաստանի</w:t>
      </w:r>
      <w:r w:rsidR="00E10698" w:rsidRPr="001667B0">
        <w:rPr>
          <w:rFonts w:ascii="GHEA Grapalat" w:hAnsi="GHEA Grapalat" w:cs="Arial"/>
          <w:sz w:val="18"/>
          <w:szCs w:val="18"/>
        </w:rPr>
        <w:t xml:space="preserve"> </w:t>
      </w:r>
      <w:r w:rsidR="00E10698">
        <w:rPr>
          <w:rFonts w:ascii="GHEA Grapalat" w:hAnsi="GHEA Grapalat" w:cs="Arial"/>
          <w:sz w:val="18"/>
          <w:szCs w:val="18"/>
          <w:lang w:val="en-GB"/>
        </w:rPr>
        <w:t>Հանրապետության</w:t>
      </w:r>
      <w:r w:rsidR="00E10698" w:rsidRPr="001667B0">
        <w:rPr>
          <w:rFonts w:ascii="GHEA Grapalat" w:hAnsi="GHEA Grapalat" w:cs="Arial"/>
          <w:sz w:val="18"/>
          <w:szCs w:val="18"/>
        </w:rPr>
        <w:t xml:space="preserve"> </w:t>
      </w:r>
      <w:r w:rsidR="00E10698">
        <w:rPr>
          <w:rFonts w:ascii="GHEA Grapalat" w:hAnsi="GHEA Grapalat" w:cs="Arial"/>
          <w:sz w:val="18"/>
          <w:szCs w:val="18"/>
          <w:lang w:val="en-GB"/>
        </w:rPr>
        <w:t>մարզերը</w:t>
      </w:r>
      <w:r w:rsidR="00E10698" w:rsidRPr="001667B0">
        <w:rPr>
          <w:rFonts w:ascii="GHEA Grapalat" w:hAnsi="GHEA Grapalat" w:cs="Arial"/>
          <w:sz w:val="18"/>
          <w:szCs w:val="18"/>
        </w:rPr>
        <w:t xml:space="preserve"> </w:t>
      </w:r>
      <w:r w:rsidR="00E10698">
        <w:rPr>
          <w:rFonts w:ascii="GHEA Grapalat" w:hAnsi="GHEA Grapalat" w:cs="Arial"/>
          <w:sz w:val="18"/>
          <w:szCs w:val="18"/>
          <w:lang w:val="en-GB"/>
        </w:rPr>
        <w:t>և</w:t>
      </w:r>
      <w:r w:rsidR="00E10698" w:rsidRPr="001667B0">
        <w:rPr>
          <w:rFonts w:ascii="GHEA Grapalat" w:hAnsi="GHEA Grapalat" w:cs="Arial"/>
          <w:sz w:val="18"/>
          <w:szCs w:val="18"/>
        </w:rPr>
        <w:t xml:space="preserve"> </w:t>
      </w:r>
      <w:r w:rsidR="00E10698">
        <w:rPr>
          <w:rFonts w:ascii="GHEA Grapalat" w:hAnsi="GHEA Grapalat" w:cs="Arial"/>
          <w:sz w:val="18"/>
          <w:szCs w:val="18"/>
          <w:lang w:val="en-GB"/>
        </w:rPr>
        <w:t>Երևան</w:t>
      </w:r>
      <w:r w:rsidR="00E10698" w:rsidRPr="001667B0">
        <w:rPr>
          <w:rFonts w:ascii="GHEA Grapalat" w:hAnsi="GHEA Grapalat" w:cs="Arial"/>
          <w:sz w:val="18"/>
          <w:szCs w:val="18"/>
        </w:rPr>
        <w:t xml:space="preserve"> </w:t>
      </w:r>
      <w:r w:rsidR="00E10698">
        <w:rPr>
          <w:rFonts w:ascii="GHEA Grapalat" w:hAnsi="GHEA Grapalat" w:cs="Arial"/>
          <w:sz w:val="18"/>
          <w:szCs w:val="18"/>
          <w:lang w:val="en-GB"/>
        </w:rPr>
        <w:t>քաղաքը</w:t>
      </w:r>
      <w:r w:rsidR="00E10698" w:rsidRPr="001667B0">
        <w:rPr>
          <w:rFonts w:ascii="GHEA Grapalat" w:hAnsi="GHEA Grapalat" w:cs="Arial"/>
          <w:sz w:val="18"/>
          <w:szCs w:val="18"/>
        </w:rPr>
        <w:t xml:space="preserve"> </w:t>
      </w:r>
      <w:r w:rsidR="00E10698">
        <w:rPr>
          <w:rFonts w:ascii="GHEA Grapalat" w:hAnsi="GHEA Grapalat" w:cs="Arial"/>
          <w:sz w:val="18"/>
          <w:szCs w:val="18"/>
          <w:lang w:val="en-GB"/>
        </w:rPr>
        <w:t>թվերով</w:t>
      </w:r>
      <w:r w:rsidR="00E10698" w:rsidRPr="001667B0">
        <w:rPr>
          <w:rFonts w:ascii="GHEA Grapalat" w:hAnsi="GHEA Grapalat" w:cs="Arial"/>
          <w:sz w:val="18"/>
          <w:szCs w:val="18"/>
        </w:rPr>
        <w:t xml:space="preserve">, </w:t>
      </w:r>
      <w:r w:rsidR="00E10698">
        <w:rPr>
          <w:rFonts w:ascii="GHEA Grapalat" w:hAnsi="GHEA Grapalat" w:cs="Arial"/>
          <w:sz w:val="18"/>
          <w:szCs w:val="18"/>
          <w:lang w:val="en-GB"/>
        </w:rPr>
        <w:t>էջ</w:t>
      </w:r>
      <w:r w:rsidR="00E10698" w:rsidRPr="001667B0">
        <w:rPr>
          <w:rFonts w:ascii="GHEA Grapalat" w:hAnsi="GHEA Grapalat" w:cs="Arial"/>
          <w:sz w:val="18"/>
          <w:szCs w:val="18"/>
        </w:rPr>
        <w:t xml:space="preserve"> 215:</w:t>
      </w:r>
    </w:p>
    <w:p w:rsidR="00EA113B" w:rsidRDefault="00EA113B" w:rsidP="005F1163">
      <w:pPr>
        <w:spacing w:before="120" w:after="120"/>
        <w:ind w:firstLine="567"/>
        <w:contextualSpacing/>
        <w:rPr>
          <w:rFonts w:ascii="GHEA Grapalat" w:hAnsi="GHEA Grapalat"/>
          <w:sz w:val="18"/>
          <w:szCs w:val="18"/>
        </w:rPr>
      </w:pPr>
      <w:r>
        <w:rPr>
          <w:rFonts w:ascii="GHEA Grapalat" w:hAnsi="GHEA Grapalat"/>
          <w:sz w:val="18"/>
          <w:szCs w:val="18"/>
        </w:rPr>
        <w:t xml:space="preserve">Հղումը՝ </w:t>
      </w:r>
      <w:hyperlink r:id="rId76" w:history="1">
        <w:r w:rsidRPr="008D6BC4">
          <w:rPr>
            <w:rStyle w:val="Hyperlink"/>
            <w:rFonts w:ascii="GHEA Grapalat" w:hAnsi="GHEA Grapalat"/>
            <w:sz w:val="18"/>
            <w:szCs w:val="18"/>
          </w:rPr>
          <w:t>http://armstat.am/file/article/marz_2016_20.pdf</w:t>
        </w:r>
      </w:hyperlink>
    </w:p>
    <w:p w:rsidR="0034459E" w:rsidRPr="002D45FE" w:rsidRDefault="0034459E" w:rsidP="006E3377">
      <w:pPr>
        <w:ind w:firstLine="567"/>
        <w:jc w:val="both"/>
        <w:rPr>
          <w:rFonts w:ascii="GHEA Grapalat" w:hAnsi="GHEA Grapalat"/>
          <w:lang w:val="hy-AM"/>
        </w:rPr>
      </w:pPr>
      <w:r w:rsidRPr="002D45FE">
        <w:rPr>
          <w:rFonts w:ascii="GHEA Grapalat" w:hAnsi="GHEA Grapalat"/>
          <w:lang w:val="hy-AM"/>
        </w:rPr>
        <w:t xml:space="preserve">Մարզի առողջապահական համակարգում </w:t>
      </w:r>
      <w:r w:rsidR="00A5008F" w:rsidRPr="002D45FE">
        <w:rPr>
          <w:rFonts w:ascii="GHEA Grapalat" w:hAnsi="GHEA Grapalat"/>
          <w:lang w:val="hy-AM"/>
        </w:rPr>
        <w:t xml:space="preserve">2015թ. </w:t>
      </w:r>
      <w:r w:rsidRPr="002D45FE">
        <w:rPr>
          <w:rFonts w:ascii="GHEA Grapalat" w:hAnsi="GHEA Grapalat"/>
          <w:lang w:val="hy-AM"/>
        </w:rPr>
        <w:t>գործ</w:t>
      </w:r>
      <w:r w:rsidR="00A5008F" w:rsidRPr="002D45FE">
        <w:rPr>
          <w:rFonts w:ascii="GHEA Grapalat" w:hAnsi="GHEA Grapalat"/>
          <w:lang w:val="hy-AM"/>
        </w:rPr>
        <w:t>ել</w:t>
      </w:r>
      <w:r w:rsidRPr="002D45FE">
        <w:rPr>
          <w:rFonts w:ascii="GHEA Grapalat" w:hAnsi="GHEA Grapalat"/>
          <w:lang w:val="hy-AM"/>
        </w:rPr>
        <w:t xml:space="preserve"> են 18 ամբուլատոր-պոլիկլինիկական հիմնարկներ, որը 2012թ. ցուցանիշից պակաս է 9-ով:</w:t>
      </w:r>
    </w:p>
    <w:p w:rsidR="00F203D6" w:rsidRPr="00F203D6" w:rsidRDefault="00F203D6" w:rsidP="00F203D6">
      <w:pPr>
        <w:spacing w:before="120" w:after="120"/>
        <w:ind w:firstLine="567"/>
        <w:jc w:val="both"/>
        <w:rPr>
          <w:rFonts w:ascii="GHEA Grapalat" w:hAnsi="GHEA Grapalat"/>
          <w:lang w:val="hy-AM"/>
        </w:rPr>
      </w:pPr>
      <w:r w:rsidRPr="00632C14">
        <w:rPr>
          <w:rFonts w:ascii="GHEA Grapalat" w:hAnsi="GHEA Grapalat"/>
          <w:lang w:val="hy-AM"/>
        </w:rPr>
        <w:t>Մարզի ապահովվածությունը բժշկական կադրերով (</w:t>
      </w:r>
      <w:r w:rsidRPr="00F203D6">
        <w:rPr>
          <w:rFonts w:ascii="GHEA Grapalat" w:hAnsi="GHEA Grapalat"/>
          <w:lang w:val="af-ZA"/>
        </w:rPr>
        <w:t>20,7</w:t>
      </w:r>
      <w:r w:rsidRPr="00632C14">
        <w:rPr>
          <w:rFonts w:ascii="GHEA Grapalat" w:hAnsi="GHEA Grapalat"/>
          <w:lang w:val="hy-AM"/>
        </w:rPr>
        <w:t xml:space="preserve"> բժիշկ 10 000 բնակչի հաշվով) ավելի քան </w:t>
      </w:r>
      <w:r w:rsidRPr="00F921BD">
        <w:rPr>
          <w:rFonts w:ascii="GHEA Grapalat" w:hAnsi="GHEA Grapalat"/>
          <w:lang w:val="hy-AM"/>
        </w:rPr>
        <w:t>կրկնակի</w:t>
      </w:r>
      <w:r w:rsidRPr="00632C14">
        <w:rPr>
          <w:rFonts w:ascii="GHEA Grapalat" w:hAnsi="GHEA Grapalat"/>
          <w:lang w:val="hy-AM"/>
        </w:rPr>
        <w:t xml:space="preserve"> ցածր է քանի միջին հանրապետական ցուցանիշը (43,7</w:t>
      </w:r>
      <w:r w:rsidRPr="00EA3C7C">
        <w:rPr>
          <w:rFonts w:ascii="GHEA Grapalat" w:hAnsi="GHEA Grapalat"/>
          <w:lang w:val="hy-AM"/>
        </w:rPr>
        <w:t>4</w:t>
      </w:r>
      <w:r w:rsidRPr="00632C14">
        <w:rPr>
          <w:rFonts w:ascii="GHEA Grapalat" w:hAnsi="GHEA Grapalat"/>
          <w:lang w:val="hy-AM"/>
        </w:rPr>
        <w:t xml:space="preserve"> բժիշկ 10 000 բնակչի հաշվով</w:t>
      </w:r>
      <w:r>
        <w:rPr>
          <w:rFonts w:ascii="GHEA Grapalat" w:hAnsi="GHEA Grapalat"/>
          <w:lang w:val="hy-AM"/>
        </w:rPr>
        <w:t>)</w:t>
      </w:r>
      <w:r w:rsidRPr="00632C14">
        <w:rPr>
          <w:rFonts w:ascii="GHEA Grapalat" w:hAnsi="GHEA Grapalat"/>
          <w:lang w:val="hy-AM"/>
        </w:rPr>
        <w:t>։ Միջին բուժանձնակազմի հետ վիճակն ավելի լավ է, այստեղ տարբերությունը մարզի (</w:t>
      </w:r>
      <w:r w:rsidRPr="00F203D6">
        <w:rPr>
          <w:rFonts w:ascii="GHEA Grapalat" w:hAnsi="GHEA Grapalat"/>
          <w:lang w:val="hy-AM"/>
        </w:rPr>
        <w:t>56</w:t>
      </w:r>
      <w:r w:rsidRPr="00632C14">
        <w:rPr>
          <w:rFonts w:ascii="GHEA Grapalat" w:hAnsi="GHEA Grapalat"/>
          <w:lang w:val="hy-AM"/>
        </w:rPr>
        <w:t xml:space="preserve"> մասնագետ 10 000 բնակչի հաշվով) և հանրապետության (58,8</w:t>
      </w:r>
      <w:r w:rsidRPr="00EA3C7C">
        <w:rPr>
          <w:rFonts w:ascii="GHEA Grapalat" w:hAnsi="GHEA Grapalat"/>
          <w:lang w:val="hy-AM"/>
        </w:rPr>
        <w:t>0</w:t>
      </w:r>
      <w:r w:rsidRPr="00632C14">
        <w:rPr>
          <w:rFonts w:ascii="GHEA Grapalat" w:hAnsi="GHEA Grapalat"/>
          <w:lang w:val="hy-AM"/>
        </w:rPr>
        <w:t xml:space="preserve"> մասնագետ 10 </w:t>
      </w:r>
      <w:r w:rsidRPr="00632C14">
        <w:rPr>
          <w:rFonts w:ascii="GHEA Grapalat" w:hAnsi="GHEA Grapalat"/>
          <w:lang w:val="hy-AM"/>
        </w:rPr>
        <w:lastRenderedPageBreak/>
        <w:t xml:space="preserve">000 բնակչի հաշվով) ցուցանիշների </w:t>
      </w:r>
      <w:r w:rsidRPr="00F203D6">
        <w:rPr>
          <w:rFonts w:ascii="GHEA Grapalat" w:hAnsi="GHEA Grapalat"/>
          <w:lang w:val="hy-AM"/>
        </w:rPr>
        <w:t>միջև չնչին է:</w:t>
      </w:r>
      <w:r w:rsidRPr="00632C14">
        <w:rPr>
          <w:rFonts w:ascii="GHEA Grapalat" w:hAnsi="GHEA Grapalat"/>
          <w:lang w:val="hy-AM"/>
        </w:rPr>
        <w:t xml:space="preserve"> Հիվանդանոցային մահճակալների քանակով մարզը կրկին զիջում է միջին հանրապետական ցուցանիշին, մարզում առկա է </w:t>
      </w:r>
      <w:r w:rsidRPr="00F203D6">
        <w:rPr>
          <w:rFonts w:ascii="GHEA Grapalat" w:hAnsi="GHEA Grapalat"/>
          <w:lang w:val="hy-AM"/>
        </w:rPr>
        <w:t>29,3</w:t>
      </w:r>
      <w:r w:rsidRPr="00632C14">
        <w:rPr>
          <w:rFonts w:ascii="GHEA Grapalat" w:hAnsi="GHEA Grapalat"/>
          <w:lang w:val="hy-AM"/>
        </w:rPr>
        <w:t xml:space="preserve"> մահճակալ 10 000 բնակչի համար, հանրապետության 41,</w:t>
      </w:r>
      <w:r w:rsidRPr="00F203D6">
        <w:rPr>
          <w:rFonts w:ascii="GHEA Grapalat" w:hAnsi="GHEA Grapalat"/>
          <w:lang w:val="hy-AM"/>
        </w:rPr>
        <w:t>8</w:t>
      </w:r>
      <w:r w:rsidRPr="00632C14">
        <w:rPr>
          <w:rFonts w:ascii="GHEA Grapalat" w:hAnsi="GHEA Grapalat"/>
          <w:lang w:val="hy-AM"/>
        </w:rPr>
        <w:t xml:space="preserve"> դիմաց։</w:t>
      </w:r>
      <w:r w:rsidRPr="00F203D6">
        <w:rPr>
          <w:rFonts w:ascii="GHEA Grapalat" w:hAnsi="GHEA Grapalat"/>
          <w:lang w:val="hy-AM"/>
        </w:rPr>
        <w:t xml:space="preserve"> Մանրամասն տվյալները ներկայացված են հավելված 5-ում:</w:t>
      </w:r>
    </w:p>
    <w:p w:rsidR="00C56E01" w:rsidRPr="00502A36" w:rsidRDefault="00F203D6" w:rsidP="00F203D6">
      <w:pPr>
        <w:ind w:firstLine="567"/>
        <w:rPr>
          <w:rFonts w:ascii="GHEA Grapalat" w:hAnsi="GHEA Grapalat"/>
          <w:noProof/>
          <w:lang w:val="hy-AM"/>
        </w:rPr>
      </w:pPr>
      <w:r w:rsidRPr="00F203D6">
        <w:rPr>
          <w:rFonts w:ascii="GHEA Grapalat" w:hAnsi="GHEA Grapalat"/>
          <w:noProof/>
          <w:lang w:val="hy-AM"/>
        </w:rPr>
        <w:t>Սյունիքի մարզում գործում են 2 թատրոն, 4 թանգարան, 129 գրադարան</w:t>
      </w:r>
      <w:r w:rsidR="00502A36" w:rsidRPr="00502A36">
        <w:rPr>
          <w:rFonts w:ascii="GHEA Grapalat" w:hAnsi="GHEA Grapalat"/>
          <w:noProof/>
          <w:lang w:val="hy-AM"/>
        </w:rPr>
        <w:t>:</w:t>
      </w:r>
    </w:p>
    <w:p w:rsidR="00C56E01" w:rsidRPr="00D3649B" w:rsidRDefault="0034459E" w:rsidP="0034459E">
      <w:pPr>
        <w:pStyle w:val="Caption"/>
        <w:rPr>
          <w:rFonts w:ascii="GHEA Grapalat" w:hAnsi="GHEA Grapalat"/>
          <w:b w:val="0"/>
          <w:sz w:val="18"/>
          <w:szCs w:val="18"/>
          <w:lang w:val="ru-RU"/>
        </w:rPr>
      </w:pPr>
      <w:bookmarkStart w:id="56" w:name="_Toc473545935"/>
      <w:r w:rsidRPr="00F203D6">
        <w:rPr>
          <w:rFonts w:ascii="GHEA Grapalat" w:hAnsi="GHEA Grapalat" w:cs="Arial"/>
          <w:b w:val="0"/>
          <w:lang w:val="hy-AM"/>
        </w:rPr>
        <w:t>Գծապատկեր</w:t>
      </w:r>
      <w:r w:rsidRPr="00F203D6">
        <w:rPr>
          <w:rFonts w:ascii="GHEA Grapalat" w:hAnsi="GHEA Grapalat"/>
          <w:b w:val="0"/>
          <w:lang w:val="hy-AM"/>
        </w:rPr>
        <w:t xml:space="preserve"> </w:t>
      </w:r>
      <w:r w:rsidR="006E5DA3" w:rsidRPr="0034459E">
        <w:rPr>
          <w:rFonts w:ascii="GHEA Grapalat" w:hAnsi="GHEA Grapalat"/>
          <w:b w:val="0"/>
        </w:rPr>
        <w:fldChar w:fldCharType="begin"/>
      </w:r>
      <w:r w:rsidRPr="00F203D6">
        <w:rPr>
          <w:rFonts w:ascii="GHEA Grapalat" w:hAnsi="GHEA Grapalat"/>
          <w:b w:val="0"/>
          <w:lang w:val="hy-AM"/>
        </w:rPr>
        <w:instrText xml:space="preserve"> SEQ Գծապատկեր \* ARABIC </w:instrText>
      </w:r>
      <w:r w:rsidR="006E5DA3" w:rsidRPr="0034459E">
        <w:rPr>
          <w:rFonts w:ascii="GHEA Grapalat" w:hAnsi="GHEA Grapalat"/>
          <w:b w:val="0"/>
        </w:rPr>
        <w:fldChar w:fldCharType="separate"/>
      </w:r>
      <w:r w:rsidR="004C2223">
        <w:rPr>
          <w:rFonts w:ascii="GHEA Grapalat" w:hAnsi="GHEA Grapalat"/>
          <w:b w:val="0"/>
          <w:noProof/>
          <w:lang w:val="hy-AM"/>
        </w:rPr>
        <w:t>27</w:t>
      </w:r>
      <w:r w:rsidR="006E5DA3" w:rsidRPr="0034459E">
        <w:rPr>
          <w:rFonts w:ascii="GHEA Grapalat" w:hAnsi="GHEA Grapalat"/>
          <w:b w:val="0"/>
        </w:rPr>
        <w:fldChar w:fldCharType="end"/>
      </w:r>
      <w:r w:rsidR="00952D13" w:rsidRPr="00F203D6">
        <w:rPr>
          <w:rFonts w:ascii="GHEA Grapalat" w:hAnsi="GHEA Grapalat"/>
          <w:b w:val="0"/>
          <w:lang w:val="hy-AM"/>
        </w:rPr>
        <w:t xml:space="preserve">  </w:t>
      </w:r>
      <w:r w:rsidR="00952D13" w:rsidRPr="00F203D6">
        <w:rPr>
          <w:rFonts w:ascii="GHEA Grapalat" w:hAnsi="GHEA Grapalat" w:cs="Arial"/>
          <w:b w:val="0"/>
          <w:lang w:val="hy-AM"/>
        </w:rPr>
        <w:t>ՀՀ</w:t>
      </w:r>
      <w:r w:rsidR="00952D13" w:rsidRPr="00F203D6">
        <w:rPr>
          <w:rFonts w:ascii="GHEA Grapalat" w:hAnsi="GHEA Grapalat"/>
          <w:b w:val="0"/>
          <w:lang w:val="hy-AM"/>
        </w:rPr>
        <w:t xml:space="preserve">, </w:t>
      </w:r>
      <w:r w:rsidR="00952D13" w:rsidRPr="00F203D6">
        <w:rPr>
          <w:rFonts w:ascii="GHEA Grapalat" w:hAnsi="GHEA Grapalat" w:cs="Arial"/>
          <w:b w:val="0"/>
          <w:lang w:val="hy-AM"/>
        </w:rPr>
        <w:t>Սյունիքի</w:t>
      </w:r>
      <w:r w:rsidR="00952D13" w:rsidRPr="00F203D6">
        <w:rPr>
          <w:rFonts w:ascii="GHEA Grapalat" w:hAnsi="GHEA Grapalat"/>
          <w:b w:val="0"/>
          <w:lang w:val="hy-AM"/>
        </w:rPr>
        <w:t xml:space="preserve">, </w:t>
      </w:r>
      <w:r w:rsidR="00952D13" w:rsidRPr="00F203D6">
        <w:rPr>
          <w:rFonts w:ascii="GHEA Grapalat" w:hAnsi="GHEA Grapalat" w:cs="Arial"/>
          <w:b w:val="0"/>
          <w:lang w:val="hy-AM"/>
        </w:rPr>
        <w:t>Վայոց</w:t>
      </w:r>
      <w:r w:rsidR="00952D13" w:rsidRPr="00F203D6">
        <w:rPr>
          <w:rFonts w:ascii="GHEA Grapalat" w:hAnsi="GHEA Grapalat"/>
          <w:b w:val="0"/>
          <w:lang w:val="hy-AM"/>
        </w:rPr>
        <w:t xml:space="preserve"> </w:t>
      </w:r>
      <w:r w:rsidR="00103E26" w:rsidRPr="00F203D6">
        <w:rPr>
          <w:rFonts w:ascii="GHEA Grapalat" w:hAnsi="GHEA Grapalat" w:cs="Arial"/>
          <w:b w:val="0"/>
          <w:lang w:val="hy-AM"/>
        </w:rPr>
        <w:t>Ձոր</w:t>
      </w:r>
      <w:r w:rsidR="00952D13" w:rsidRPr="00F203D6">
        <w:rPr>
          <w:rFonts w:ascii="GHEA Grapalat" w:hAnsi="GHEA Grapalat" w:cs="Arial"/>
          <w:b w:val="0"/>
          <w:lang w:val="hy-AM"/>
        </w:rPr>
        <w:t>ի</w:t>
      </w:r>
      <w:r w:rsidR="00952D13" w:rsidRPr="00F203D6">
        <w:rPr>
          <w:rFonts w:ascii="GHEA Grapalat" w:hAnsi="GHEA Grapalat"/>
          <w:b w:val="0"/>
          <w:lang w:val="hy-AM"/>
        </w:rPr>
        <w:t xml:space="preserve">, </w:t>
      </w:r>
      <w:r w:rsidR="00952D13" w:rsidRPr="00F203D6">
        <w:rPr>
          <w:rFonts w:ascii="GHEA Grapalat" w:hAnsi="GHEA Grapalat" w:cs="Arial"/>
          <w:b w:val="0"/>
          <w:lang w:val="hy-AM"/>
        </w:rPr>
        <w:t>Արարատի</w:t>
      </w:r>
      <w:r w:rsidR="00952D13" w:rsidRPr="00F203D6">
        <w:rPr>
          <w:rFonts w:ascii="GHEA Grapalat" w:hAnsi="GHEA Grapalat"/>
          <w:b w:val="0"/>
          <w:lang w:val="hy-AM"/>
        </w:rPr>
        <w:t xml:space="preserve"> </w:t>
      </w:r>
      <w:r w:rsidR="00952D13" w:rsidRPr="00F203D6">
        <w:rPr>
          <w:rFonts w:ascii="GHEA Grapalat" w:hAnsi="GHEA Grapalat" w:cs="Arial"/>
          <w:b w:val="0"/>
          <w:lang w:val="hy-AM"/>
        </w:rPr>
        <w:t>մարզերի</w:t>
      </w:r>
      <w:r w:rsidR="00952D13" w:rsidRPr="00F203D6">
        <w:rPr>
          <w:rFonts w:ascii="GHEA Grapalat" w:hAnsi="GHEA Grapalat"/>
          <w:b w:val="0"/>
          <w:lang w:val="hy-AM"/>
        </w:rPr>
        <w:t xml:space="preserve">  </w:t>
      </w:r>
      <w:r w:rsidR="00952D13" w:rsidRPr="00F203D6">
        <w:rPr>
          <w:rFonts w:ascii="GHEA Grapalat" w:hAnsi="GHEA Grapalat" w:cs="Arial"/>
          <w:b w:val="0"/>
          <w:lang w:val="hy-AM"/>
        </w:rPr>
        <w:t>թատրոններ</w:t>
      </w:r>
      <w:r w:rsidR="00952D13" w:rsidRPr="00F203D6">
        <w:rPr>
          <w:rFonts w:ascii="GHEA Grapalat" w:hAnsi="GHEA Grapalat"/>
          <w:b w:val="0"/>
          <w:lang w:val="hy-AM"/>
        </w:rPr>
        <w:t xml:space="preserve">, </w:t>
      </w:r>
      <w:r w:rsidR="00952D13" w:rsidRPr="00F203D6">
        <w:rPr>
          <w:rFonts w:ascii="GHEA Grapalat" w:hAnsi="GHEA Grapalat" w:cs="Arial"/>
          <w:b w:val="0"/>
          <w:lang w:val="hy-AM"/>
        </w:rPr>
        <w:t>թանգարաններ</w:t>
      </w:r>
      <w:r w:rsidR="00952D13" w:rsidRPr="00F203D6">
        <w:rPr>
          <w:rFonts w:ascii="GHEA Grapalat" w:hAnsi="GHEA Grapalat"/>
          <w:b w:val="0"/>
          <w:lang w:val="hy-AM"/>
        </w:rPr>
        <w:t xml:space="preserve">, </w:t>
      </w:r>
      <w:r w:rsidR="00952D13" w:rsidRPr="00F203D6">
        <w:rPr>
          <w:rFonts w:ascii="GHEA Grapalat" w:hAnsi="GHEA Grapalat" w:cs="Arial"/>
          <w:b w:val="0"/>
          <w:lang w:val="hy-AM"/>
        </w:rPr>
        <w:t>գրադարաններ</w:t>
      </w:r>
      <w:r w:rsidR="00952D13" w:rsidRPr="00F203D6">
        <w:rPr>
          <w:rFonts w:ascii="GHEA Grapalat" w:hAnsi="GHEA Grapalat"/>
          <w:b w:val="0"/>
          <w:lang w:val="hy-AM"/>
        </w:rPr>
        <w:t xml:space="preserve"> </w:t>
      </w:r>
      <w:r w:rsidR="00952D13" w:rsidRPr="00F203D6">
        <w:rPr>
          <w:rFonts w:ascii="GHEA Grapalat" w:hAnsi="GHEA Grapalat" w:cs="Arial"/>
          <w:b w:val="0"/>
          <w:lang w:val="hy-AM"/>
        </w:rPr>
        <w:t>հաճախումների</w:t>
      </w:r>
      <w:r w:rsidR="00952D13" w:rsidRPr="00F203D6">
        <w:rPr>
          <w:rFonts w:ascii="GHEA Grapalat" w:hAnsi="GHEA Grapalat"/>
          <w:b w:val="0"/>
          <w:lang w:val="hy-AM"/>
        </w:rPr>
        <w:t xml:space="preserve"> </w:t>
      </w:r>
      <w:r w:rsidR="00952D13" w:rsidRPr="00F203D6">
        <w:rPr>
          <w:rFonts w:ascii="GHEA Grapalat" w:hAnsi="GHEA Grapalat" w:cs="Arial"/>
          <w:b w:val="0"/>
          <w:lang w:val="hy-AM"/>
        </w:rPr>
        <w:t>թվաքանակը</w:t>
      </w:r>
      <w:r w:rsidR="00952D13" w:rsidRPr="00F203D6">
        <w:rPr>
          <w:rFonts w:ascii="GHEA Grapalat" w:hAnsi="GHEA Grapalat"/>
          <w:b w:val="0"/>
          <w:lang w:val="hy-AM"/>
        </w:rPr>
        <w:t xml:space="preserve"> </w:t>
      </w:r>
      <w:r w:rsidR="00952D13" w:rsidRPr="00F203D6">
        <w:rPr>
          <w:rFonts w:ascii="GHEA Grapalat" w:hAnsi="GHEA Grapalat" w:cs="Arial"/>
          <w:b w:val="0"/>
          <w:lang w:val="hy-AM"/>
        </w:rPr>
        <w:t>մեկ</w:t>
      </w:r>
      <w:r w:rsidR="00952D13" w:rsidRPr="00F203D6">
        <w:rPr>
          <w:rFonts w:ascii="GHEA Grapalat" w:hAnsi="GHEA Grapalat"/>
          <w:b w:val="0"/>
          <w:lang w:val="hy-AM"/>
        </w:rPr>
        <w:t xml:space="preserve"> </w:t>
      </w:r>
      <w:r w:rsidR="00952D13" w:rsidRPr="00F203D6">
        <w:rPr>
          <w:rFonts w:ascii="GHEA Grapalat" w:hAnsi="GHEA Grapalat" w:cs="Arial"/>
          <w:b w:val="0"/>
          <w:lang w:val="hy-AM"/>
        </w:rPr>
        <w:t>ներկայացման</w:t>
      </w:r>
      <w:r w:rsidR="00952D13" w:rsidRPr="00F203D6">
        <w:rPr>
          <w:rFonts w:ascii="GHEA Grapalat" w:hAnsi="GHEA Grapalat"/>
          <w:b w:val="0"/>
          <w:lang w:val="hy-AM"/>
        </w:rPr>
        <w:t xml:space="preserve"> </w:t>
      </w:r>
      <w:r w:rsidR="00952D13" w:rsidRPr="00F203D6">
        <w:rPr>
          <w:rFonts w:ascii="GHEA Grapalat" w:hAnsi="GHEA Grapalat" w:cs="Arial"/>
          <w:b w:val="0"/>
          <w:lang w:val="hy-AM"/>
        </w:rPr>
        <w:t>հաշվով</w:t>
      </w:r>
      <w:r w:rsidR="00952D13" w:rsidRPr="00F203D6">
        <w:rPr>
          <w:rFonts w:ascii="GHEA Grapalat" w:hAnsi="GHEA Grapalat"/>
          <w:b w:val="0"/>
          <w:lang w:val="hy-AM"/>
        </w:rPr>
        <w:t xml:space="preserve"> 2011-2015</w:t>
      </w:r>
      <w:r w:rsidR="00952D13" w:rsidRPr="00F203D6">
        <w:rPr>
          <w:rFonts w:ascii="GHEA Grapalat" w:hAnsi="GHEA Grapalat" w:cs="Arial"/>
          <w:b w:val="0"/>
          <w:lang w:val="hy-AM"/>
        </w:rPr>
        <w:t>թթ</w:t>
      </w:r>
      <w:r w:rsidR="00952D13" w:rsidRPr="00F203D6">
        <w:rPr>
          <w:rFonts w:ascii="GHEA Grapalat" w:hAnsi="GHEA Grapalat"/>
          <w:b w:val="0"/>
          <w:lang w:val="hy-AM"/>
        </w:rPr>
        <w:t>., 2011</w:t>
      </w:r>
      <w:r w:rsidR="00952D13" w:rsidRPr="00F203D6">
        <w:rPr>
          <w:rFonts w:ascii="GHEA Grapalat" w:hAnsi="GHEA Grapalat" w:cs="Arial"/>
          <w:b w:val="0"/>
          <w:lang w:val="hy-AM"/>
        </w:rPr>
        <w:t>թ</w:t>
      </w:r>
      <w:r w:rsidR="00952D13" w:rsidRPr="00F203D6">
        <w:rPr>
          <w:rFonts w:ascii="GHEA Grapalat" w:hAnsi="GHEA Grapalat"/>
          <w:b w:val="0"/>
          <w:lang w:val="hy-AM"/>
        </w:rPr>
        <w:t xml:space="preserve">. </w:t>
      </w:r>
      <w:r w:rsidR="00952D13" w:rsidRPr="00952D13">
        <w:rPr>
          <w:rFonts w:ascii="GHEA Grapalat" w:hAnsi="GHEA Grapalat"/>
          <w:b w:val="0"/>
          <w:lang w:val="ru-RU"/>
        </w:rPr>
        <w:t>100%:</w:t>
      </w:r>
      <w:bookmarkEnd w:id="56"/>
    </w:p>
    <w:p w:rsidR="00C56E01" w:rsidRPr="00952D13" w:rsidRDefault="00C56E01" w:rsidP="005F1163">
      <w:pPr>
        <w:ind w:firstLine="567"/>
        <w:jc w:val="both"/>
        <w:rPr>
          <w:rFonts w:ascii="GHEA Grapalat" w:eastAsia="Calibri" w:hAnsi="GHEA Grapalat" w:cs="Arial"/>
          <w:bCs/>
          <w:color w:val="365F91"/>
          <w:sz w:val="16"/>
          <w:szCs w:val="16"/>
        </w:rPr>
      </w:pPr>
      <w:r w:rsidRPr="00952D13">
        <w:rPr>
          <w:rFonts w:ascii="GHEA Grapalat" w:eastAsia="Calibri" w:hAnsi="GHEA Grapalat" w:cs="Arial"/>
          <w:bCs/>
          <w:color w:val="365F91"/>
          <w:sz w:val="16"/>
          <w:szCs w:val="16"/>
        </w:rPr>
        <w:t xml:space="preserve">                             Թատրոն                                                               Թանգարան</w:t>
      </w:r>
    </w:p>
    <w:p w:rsidR="00C56E01" w:rsidRDefault="007341C0" w:rsidP="00952D13">
      <w:pPr>
        <w:jc w:val="both"/>
        <w:rPr>
          <w:rFonts w:ascii="GHEA Grapalat" w:hAnsi="GHEA Grapalat"/>
          <w:noProof/>
        </w:rPr>
      </w:pPr>
      <w:r w:rsidRPr="00FC065B">
        <w:rPr>
          <w:rFonts w:ascii="GHEA Grapalat" w:hAnsi="GHEA Grapalat"/>
          <w:noProof/>
          <w:lang w:val="en-US"/>
        </w:rPr>
        <w:drawing>
          <wp:inline distT="0" distB="0" distL="0" distR="0">
            <wp:extent cx="2846567" cy="1533140"/>
            <wp:effectExtent l="19050" t="0" r="0"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srcRect/>
                    <a:stretch>
                      <a:fillRect/>
                    </a:stretch>
                  </pic:blipFill>
                  <pic:spPr bwMode="auto">
                    <a:xfrm>
                      <a:off x="0" y="0"/>
                      <a:ext cx="2847341" cy="1533557"/>
                    </a:xfrm>
                    <a:prstGeom prst="rect">
                      <a:avLst/>
                    </a:prstGeom>
                    <a:noFill/>
                  </pic:spPr>
                </pic:pic>
              </a:graphicData>
            </a:graphic>
          </wp:inline>
        </w:drawing>
      </w:r>
      <w:r w:rsidR="00C56E01" w:rsidRPr="00FC065B">
        <w:rPr>
          <w:rFonts w:ascii="GHEA Grapalat" w:hAnsi="GHEA Grapalat"/>
          <w:noProof/>
        </w:rPr>
        <w:t xml:space="preserve">     </w:t>
      </w:r>
      <w:r w:rsidRPr="00FC065B">
        <w:rPr>
          <w:rFonts w:ascii="GHEA Grapalat" w:hAnsi="GHEA Grapalat"/>
          <w:noProof/>
          <w:lang w:val="en-US"/>
        </w:rPr>
        <w:drawing>
          <wp:inline distT="0" distB="0" distL="0" distR="0">
            <wp:extent cx="2859322" cy="1544737"/>
            <wp:effectExtent l="19050" t="0" r="0" b="0"/>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srcRect/>
                    <a:stretch>
                      <a:fillRect/>
                    </a:stretch>
                  </pic:blipFill>
                  <pic:spPr bwMode="auto">
                    <a:xfrm>
                      <a:off x="0" y="0"/>
                      <a:ext cx="2868823" cy="1549870"/>
                    </a:xfrm>
                    <a:prstGeom prst="rect">
                      <a:avLst/>
                    </a:prstGeom>
                    <a:noFill/>
                  </pic:spPr>
                </pic:pic>
              </a:graphicData>
            </a:graphic>
          </wp:inline>
        </w:drawing>
      </w:r>
    </w:p>
    <w:p w:rsidR="00952D13" w:rsidRPr="00952D13" w:rsidRDefault="00952D13" w:rsidP="00952D13">
      <w:pPr>
        <w:jc w:val="center"/>
        <w:rPr>
          <w:rFonts w:ascii="GHEA Grapalat" w:eastAsia="Calibri" w:hAnsi="GHEA Grapalat" w:cs="Arial"/>
          <w:bCs/>
          <w:color w:val="365F91"/>
          <w:sz w:val="16"/>
          <w:szCs w:val="16"/>
        </w:rPr>
      </w:pPr>
      <w:r w:rsidRPr="00952D13">
        <w:rPr>
          <w:rFonts w:ascii="GHEA Grapalat" w:eastAsia="Calibri" w:hAnsi="GHEA Grapalat" w:cs="Arial"/>
          <w:bCs/>
          <w:color w:val="365F91"/>
          <w:sz w:val="16"/>
          <w:szCs w:val="16"/>
        </w:rPr>
        <w:t>Գրադարան</w:t>
      </w:r>
    </w:p>
    <w:p w:rsidR="00C56E01" w:rsidRPr="00FC065B" w:rsidRDefault="007341C0" w:rsidP="00952D13">
      <w:pPr>
        <w:ind w:firstLine="567"/>
        <w:jc w:val="center"/>
        <w:rPr>
          <w:rFonts w:ascii="GHEA Grapalat" w:hAnsi="GHEA Grapalat"/>
          <w:noProof/>
          <w:sz w:val="18"/>
          <w:szCs w:val="18"/>
        </w:rPr>
      </w:pPr>
      <w:r w:rsidRPr="00FC065B">
        <w:rPr>
          <w:rFonts w:ascii="GHEA Grapalat" w:hAnsi="GHEA Grapalat"/>
          <w:noProof/>
          <w:sz w:val="18"/>
          <w:szCs w:val="18"/>
          <w:lang w:val="en-US"/>
        </w:rPr>
        <w:drawing>
          <wp:inline distT="0" distB="0" distL="0" distR="0">
            <wp:extent cx="2326585" cy="1295750"/>
            <wp:effectExtent l="19050" t="0" r="0"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srcRect/>
                    <a:stretch>
                      <a:fillRect/>
                    </a:stretch>
                  </pic:blipFill>
                  <pic:spPr bwMode="auto">
                    <a:xfrm>
                      <a:off x="0" y="0"/>
                      <a:ext cx="2332327" cy="1298948"/>
                    </a:xfrm>
                    <a:prstGeom prst="rect">
                      <a:avLst/>
                    </a:prstGeom>
                    <a:noFill/>
                  </pic:spPr>
                </pic:pic>
              </a:graphicData>
            </a:graphic>
          </wp:inline>
        </w:drawing>
      </w:r>
    </w:p>
    <w:p w:rsidR="00E10698" w:rsidRPr="001667B0" w:rsidRDefault="00C56E01" w:rsidP="00E10698">
      <w:pPr>
        <w:spacing w:before="120" w:after="120"/>
        <w:ind w:firstLine="567"/>
        <w:contextualSpacing/>
        <w:rPr>
          <w:rFonts w:ascii="GHEA Grapalat" w:hAnsi="GHEA Grapalat"/>
          <w:sz w:val="18"/>
          <w:szCs w:val="18"/>
        </w:rPr>
      </w:pPr>
      <w:r w:rsidRPr="00FC065B">
        <w:rPr>
          <w:rFonts w:ascii="GHEA Grapalat" w:hAnsi="GHEA Grapalat"/>
          <w:sz w:val="18"/>
          <w:szCs w:val="18"/>
          <w:lang w:val="en-GB"/>
        </w:rPr>
        <w:t>Աղբյուրը՝</w:t>
      </w:r>
      <w:r w:rsidRPr="00FC065B">
        <w:rPr>
          <w:rFonts w:ascii="GHEA Grapalat" w:hAnsi="GHEA Grapalat"/>
          <w:sz w:val="18"/>
          <w:szCs w:val="18"/>
        </w:rPr>
        <w:t xml:space="preserve"> </w:t>
      </w:r>
      <w:r w:rsidR="00E10698">
        <w:rPr>
          <w:rFonts w:ascii="GHEA Grapalat" w:hAnsi="GHEA Grapalat" w:cs="Arial"/>
          <w:sz w:val="18"/>
          <w:szCs w:val="18"/>
          <w:lang w:val="en-GB"/>
        </w:rPr>
        <w:t>ԱՎԾ</w:t>
      </w:r>
      <w:r w:rsidR="00E10698" w:rsidRPr="001667B0">
        <w:rPr>
          <w:rFonts w:ascii="GHEA Grapalat" w:hAnsi="GHEA Grapalat" w:cs="Arial"/>
          <w:sz w:val="18"/>
          <w:szCs w:val="18"/>
        </w:rPr>
        <w:t xml:space="preserve"> </w:t>
      </w:r>
      <w:r w:rsidR="00E10698" w:rsidRPr="00FC065B">
        <w:rPr>
          <w:rFonts w:ascii="GHEA Grapalat" w:hAnsi="GHEA Grapalat" w:cs="Arial"/>
          <w:sz w:val="18"/>
          <w:szCs w:val="18"/>
          <w:lang w:val="en-GB"/>
        </w:rPr>
        <w:t>տվյալների</w:t>
      </w:r>
      <w:r w:rsidR="00E10698" w:rsidRPr="00FC065B">
        <w:rPr>
          <w:rFonts w:ascii="GHEA Grapalat" w:hAnsi="GHEA Grapalat" w:cs="Arial"/>
          <w:sz w:val="18"/>
          <w:szCs w:val="18"/>
          <w:lang w:val="hy-AM"/>
        </w:rPr>
        <w:t xml:space="preserve"> հիման վրա կատարված</w:t>
      </w:r>
      <w:r w:rsidR="00E10698" w:rsidRPr="001667B0">
        <w:rPr>
          <w:rFonts w:ascii="GHEA Grapalat" w:hAnsi="GHEA Grapalat" w:cs="Arial"/>
          <w:sz w:val="18"/>
          <w:szCs w:val="18"/>
        </w:rPr>
        <w:t xml:space="preserve"> </w:t>
      </w:r>
      <w:r w:rsidR="00E10698" w:rsidRPr="00FC065B">
        <w:rPr>
          <w:rFonts w:ascii="GHEA Grapalat" w:hAnsi="GHEA Grapalat" w:cs="Arial"/>
          <w:sz w:val="18"/>
          <w:szCs w:val="18"/>
          <w:lang w:val="en-GB"/>
        </w:rPr>
        <w:t>վերլուծություն</w:t>
      </w:r>
      <w:r w:rsidR="00E10698" w:rsidRPr="001667B0">
        <w:rPr>
          <w:rFonts w:ascii="GHEA Grapalat" w:hAnsi="GHEA Grapalat" w:cs="Arial"/>
          <w:sz w:val="18"/>
          <w:szCs w:val="18"/>
        </w:rPr>
        <w:t xml:space="preserve">, </w:t>
      </w:r>
      <w:r w:rsidR="00E10698">
        <w:rPr>
          <w:rFonts w:ascii="GHEA Grapalat" w:hAnsi="GHEA Grapalat" w:cs="Arial"/>
          <w:sz w:val="18"/>
          <w:szCs w:val="18"/>
          <w:lang w:val="en-GB"/>
        </w:rPr>
        <w:t>Հայաստանի</w:t>
      </w:r>
      <w:r w:rsidR="00E10698" w:rsidRPr="001667B0">
        <w:rPr>
          <w:rFonts w:ascii="GHEA Grapalat" w:hAnsi="GHEA Grapalat" w:cs="Arial"/>
          <w:sz w:val="18"/>
          <w:szCs w:val="18"/>
        </w:rPr>
        <w:t xml:space="preserve"> </w:t>
      </w:r>
      <w:r w:rsidR="00E10698">
        <w:rPr>
          <w:rFonts w:ascii="GHEA Grapalat" w:hAnsi="GHEA Grapalat" w:cs="Arial"/>
          <w:sz w:val="18"/>
          <w:szCs w:val="18"/>
          <w:lang w:val="en-GB"/>
        </w:rPr>
        <w:t>Հանրապետության</w:t>
      </w:r>
      <w:r w:rsidR="00E10698" w:rsidRPr="001667B0">
        <w:rPr>
          <w:rFonts w:ascii="GHEA Grapalat" w:hAnsi="GHEA Grapalat" w:cs="Arial"/>
          <w:sz w:val="18"/>
          <w:szCs w:val="18"/>
        </w:rPr>
        <w:t xml:space="preserve"> </w:t>
      </w:r>
      <w:r w:rsidR="00E10698">
        <w:rPr>
          <w:rFonts w:ascii="GHEA Grapalat" w:hAnsi="GHEA Grapalat" w:cs="Arial"/>
          <w:sz w:val="18"/>
          <w:szCs w:val="18"/>
          <w:lang w:val="en-GB"/>
        </w:rPr>
        <w:t>մարզերը</w:t>
      </w:r>
      <w:r w:rsidR="00E10698" w:rsidRPr="001667B0">
        <w:rPr>
          <w:rFonts w:ascii="GHEA Grapalat" w:hAnsi="GHEA Grapalat" w:cs="Arial"/>
          <w:sz w:val="18"/>
          <w:szCs w:val="18"/>
        </w:rPr>
        <w:t xml:space="preserve"> </w:t>
      </w:r>
      <w:r w:rsidR="00E10698">
        <w:rPr>
          <w:rFonts w:ascii="GHEA Grapalat" w:hAnsi="GHEA Grapalat" w:cs="Arial"/>
          <w:sz w:val="18"/>
          <w:szCs w:val="18"/>
          <w:lang w:val="en-GB"/>
        </w:rPr>
        <w:t>և</w:t>
      </w:r>
      <w:r w:rsidR="00E10698" w:rsidRPr="001667B0">
        <w:rPr>
          <w:rFonts w:ascii="GHEA Grapalat" w:hAnsi="GHEA Grapalat" w:cs="Arial"/>
          <w:sz w:val="18"/>
          <w:szCs w:val="18"/>
        </w:rPr>
        <w:t xml:space="preserve"> </w:t>
      </w:r>
      <w:r w:rsidR="00E10698">
        <w:rPr>
          <w:rFonts w:ascii="GHEA Grapalat" w:hAnsi="GHEA Grapalat" w:cs="Arial"/>
          <w:sz w:val="18"/>
          <w:szCs w:val="18"/>
          <w:lang w:val="en-GB"/>
        </w:rPr>
        <w:t>Երևան</w:t>
      </w:r>
      <w:r w:rsidR="00E10698" w:rsidRPr="001667B0">
        <w:rPr>
          <w:rFonts w:ascii="GHEA Grapalat" w:hAnsi="GHEA Grapalat" w:cs="Arial"/>
          <w:sz w:val="18"/>
          <w:szCs w:val="18"/>
        </w:rPr>
        <w:t xml:space="preserve"> </w:t>
      </w:r>
      <w:r w:rsidR="00E10698">
        <w:rPr>
          <w:rFonts w:ascii="GHEA Grapalat" w:hAnsi="GHEA Grapalat" w:cs="Arial"/>
          <w:sz w:val="18"/>
          <w:szCs w:val="18"/>
          <w:lang w:val="en-GB"/>
        </w:rPr>
        <w:t>քաղաքը</w:t>
      </w:r>
      <w:r w:rsidR="00E10698" w:rsidRPr="001667B0">
        <w:rPr>
          <w:rFonts w:ascii="GHEA Grapalat" w:hAnsi="GHEA Grapalat" w:cs="Arial"/>
          <w:sz w:val="18"/>
          <w:szCs w:val="18"/>
        </w:rPr>
        <w:t xml:space="preserve"> </w:t>
      </w:r>
      <w:r w:rsidR="00E10698">
        <w:rPr>
          <w:rFonts w:ascii="GHEA Grapalat" w:hAnsi="GHEA Grapalat" w:cs="Arial"/>
          <w:sz w:val="18"/>
          <w:szCs w:val="18"/>
          <w:lang w:val="en-GB"/>
        </w:rPr>
        <w:t>թվերով</w:t>
      </w:r>
      <w:r w:rsidR="00E10698" w:rsidRPr="001667B0">
        <w:rPr>
          <w:rFonts w:ascii="GHEA Grapalat" w:hAnsi="GHEA Grapalat" w:cs="Arial"/>
          <w:sz w:val="18"/>
          <w:szCs w:val="18"/>
        </w:rPr>
        <w:t xml:space="preserve">, </w:t>
      </w:r>
      <w:r w:rsidR="00E10698">
        <w:rPr>
          <w:rFonts w:ascii="GHEA Grapalat" w:hAnsi="GHEA Grapalat" w:cs="Arial"/>
          <w:sz w:val="18"/>
          <w:szCs w:val="18"/>
          <w:lang w:val="en-GB"/>
        </w:rPr>
        <w:t>էջ</w:t>
      </w:r>
      <w:r w:rsidR="00E10698" w:rsidRPr="001667B0">
        <w:rPr>
          <w:rFonts w:ascii="GHEA Grapalat" w:hAnsi="GHEA Grapalat" w:cs="Arial"/>
          <w:sz w:val="18"/>
          <w:szCs w:val="18"/>
        </w:rPr>
        <w:t xml:space="preserve"> 145-156:</w:t>
      </w:r>
    </w:p>
    <w:p w:rsidR="00502A36" w:rsidRDefault="00502A36" w:rsidP="005F1163">
      <w:pPr>
        <w:spacing w:before="120" w:after="120"/>
        <w:ind w:firstLine="567"/>
        <w:contextualSpacing/>
        <w:rPr>
          <w:rFonts w:ascii="GHEA Grapalat" w:hAnsi="GHEA Grapalat"/>
          <w:sz w:val="18"/>
          <w:szCs w:val="18"/>
        </w:rPr>
      </w:pPr>
      <w:r>
        <w:rPr>
          <w:rFonts w:ascii="GHEA Grapalat" w:hAnsi="GHEA Grapalat"/>
          <w:sz w:val="18"/>
          <w:szCs w:val="18"/>
        </w:rPr>
        <w:t>Հղումը՝</w:t>
      </w:r>
      <w:r w:rsidRPr="00502A36">
        <w:t xml:space="preserve"> </w:t>
      </w:r>
      <w:hyperlink r:id="rId80" w:history="1">
        <w:r w:rsidRPr="008D6BC4">
          <w:rPr>
            <w:rStyle w:val="Hyperlink"/>
            <w:rFonts w:ascii="GHEA Grapalat" w:hAnsi="GHEA Grapalat"/>
            <w:sz w:val="18"/>
            <w:szCs w:val="18"/>
          </w:rPr>
          <w:t>http://armstat.am/file/article/marz_2016_19.pdf</w:t>
        </w:r>
      </w:hyperlink>
    </w:p>
    <w:p w:rsidR="00C56E01" w:rsidRPr="00D3649B" w:rsidRDefault="00C56E01" w:rsidP="007B4A8E">
      <w:pPr>
        <w:pStyle w:val="Heading1"/>
        <w:rPr>
          <w:rFonts w:ascii="GHEA Grapalat" w:hAnsi="GHEA Grapalat"/>
          <w:b w:val="0"/>
          <w:sz w:val="24"/>
          <w:szCs w:val="24"/>
        </w:rPr>
      </w:pPr>
      <w:bookmarkStart w:id="57" w:name="_Toc473622959"/>
      <w:r w:rsidRPr="00D3649B">
        <w:rPr>
          <w:rFonts w:ascii="GHEA Grapalat" w:hAnsi="GHEA Grapalat"/>
          <w:b w:val="0"/>
          <w:sz w:val="24"/>
          <w:szCs w:val="24"/>
        </w:rPr>
        <w:t xml:space="preserve">3.11. </w:t>
      </w:r>
      <w:r w:rsidR="00952D13" w:rsidRPr="00D3649B">
        <w:rPr>
          <w:rFonts w:ascii="GHEA Grapalat" w:hAnsi="GHEA Grapalat" w:cs="Arial"/>
          <w:b w:val="0"/>
          <w:sz w:val="24"/>
          <w:szCs w:val="24"/>
        </w:rPr>
        <w:t>Բ</w:t>
      </w:r>
      <w:r w:rsidR="00952D13" w:rsidRPr="00D3649B">
        <w:rPr>
          <w:rFonts w:ascii="GHEA Grapalat" w:hAnsi="GHEA Grapalat" w:cs="Arial"/>
          <w:b w:val="0"/>
          <w:sz w:val="24"/>
          <w:szCs w:val="24"/>
          <w:lang w:val="en-US"/>
        </w:rPr>
        <w:t>նապահպանական</w:t>
      </w:r>
      <w:r w:rsidR="00952D13" w:rsidRPr="00D3649B">
        <w:rPr>
          <w:rFonts w:ascii="GHEA Grapalat" w:hAnsi="GHEA Grapalat"/>
          <w:b w:val="0"/>
          <w:sz w:val="24"/>
          <w:szCs w:val="24"/>
        </w:rPr>
        <w:t xml:space="preserve"> </w:t>
      </w:r>
      <w:r w:rsidR="00952D13" w:rsidRPr="00D3649B">
        <w:rPr>
          <w:rFonts w:ascii="GHEA Grapalat" w:hAnsi="GHEA Grapalat" w:cs="Arial"/>
          <w:b w:val="0"/>
          <w:sz w:val="24"/>
          <w:szCs w:val="24"/>
          <w:lang w:val="en-US"/>
        </w:rPr>
        <w:t>խնդիրներ</w:t>
      </w:r>
      <w:r w:rsidR="00952D13" w:rsidRPr="00D3649B">
        <w:rPr>
          <w:rFonts w:ascii="GHEA Grapalat" w:hAnsi="GHEA Grapalat"/>
          <w:b w:val="0"/>
          <w:sz w:val="24"/>
          <w:szCs w:val="24"/>
        </w:rPr>
        <w:t xml:space="preserve">, </w:t>
      </w:r>
      <w:r w:rsidR="00952D13" w:rsidRPr="00D3649B">
        <w:rPr>
          <w:rFonts w:ascii="GHEA Grapalat" w:hAnsi="GHEA Grapalat" w:cs="Arial"/>
          <w:b w:val="0"/>
          <w:sz w:val="24"/>
          <w:szCs w:val="24"/>
          <w:lang w:val="en-US"/>
        </w:rPr>
        <w:t>էներգաարդյունավետություն</w:t>
      </w:r>
      <w:bookmarkEnd w:id="57"/>
      <w:r w:rsidR="00952D13" w:rsidRPr="00D3649B">
        <w:rPr>
          <w:rFonts w:ascii="GHEA Grapalat" w:hAnsi="GHEA Grapalat"/>
          <w:b w:val="0"/>
          <w:sz w:val="24"/>
          <w:szCs w:val="24"/>
        </w:rPr>
        <w:t xml:space="preserve"> </w:t>
      </w:r>
    </w:p>
    <w:p w:rsidR="00502A36" w:rsidRPr="00502A36" w:rsidRDefault="00502A36" w:rsidP="00617911">
      <w:pPr>
        <w:spacing w:before="120" w:after="120"/>
        <w:jc w:val="both"/>
        <w:rPr>
          <w:rFonts w:ascii="GHEA Grapalat" w:hAnsi="GHEA Grapalat"/>
          <w:b/>
          <w:lang w:val="hy-AM"/>
        </w:rPr>
      </w:pPr>
      <w:r>
        <w:rPr>
          <w:rFonts w:ascii="GHEA Grapalat" w:hAnsi="GHEA Grapalat"/>
          <w:b/>
        </w:rPr>
        <w:t xml:space="preserve">Օդի որակ: </w:t>
      </w:r>
      <w:r w:rsidRPr="00502A36">
        <w:rPr>
          <w:rFonts w:ascii="GHEA Grapalat" w:hAnsi="GHEA Grapalat"/>
        </w:rPr>
        <w:t>Մա</w:t>
      </w:r>
      <w:r>
        <w:rPr>
          <w:rFonts w:ascii="GHEA Grapalat" w:hAnsi="GHEA Grapalat"/>
        </w:rPr>
        <w:t xml:space="preserve">րզի օդային ավազան տարեկան արտանետվում են 8,8 հազ. Տոննա նյութեր, որը կազմում է ՀՀ ցուցանիշի մոտ 7 տոկոսը: </w:t>
      </w:r>
      <w:r w:rsidRPr="00632C14">
        <w:rPr>
          <w:rFonts w:ascii="GHEA Grapalat" w:hAnsi="GHEA Grapalat" w:cs="Sylfaen"/>
          <w:color w:val="0D0D0D"/>
          <w:lang w:val="hy-AM"/>
        </w:rPr>
        <w:t xml:space="preserve">Մարզի տարածքում գործող ձեռնարկությունները </w:t>
      </w:r>
      <w:r>
        <w:rPr>
          <w:rFonts w:ascii="GHEA Grapalat" w:hAnsi="GHEA Grapalat" w:cs="Sylfaen"/>
          <w:color w:val="0D0D0D"/>
        </w:rPr>
        <w:t>որսացել են 424 տոննա վնասակար նյութեր: Մանրամասն տեղեկատվությունը՝ հավելված 6-ում</w:t>
      </w:r>
      <w:r w:rsidR="00617911">
        <w:rPr>
          <w:rFonts w:ascii="GHEA Grapalat" w:hAnsi="GHEA Grapalat" w:cs="Sylfaen"/>
          <w:color w:val="0D0D0D"/>
        </w:rPr>
        <w:t>:</w:t>
      </w:r>
    </w:p>
    <w:p w:rsidR="00C56E01" w:rsidRPr="00617911" w:rsidRDefault="00502A36" w:rsidP="005F1163">
      <w:pPr>
        <w:ind w:firstLine="567"/>
        <w:jc w:val="both"/>
        <w:rPr>
          <w:rFonts w:ascii="GHEA Grapalat" w:hAnsi="GHEA Grapalat"/>
          <w:lang w:val="hy-AM"/>
        </w:rPr>
      </w:pPr>
      <w:r w:rsidRPr="00617911">
        <w:rPr>
          <w:rFonts w:ascii="GHEA Grapalat" w:hAnsi="GHEA Grapalat"/>
          <w:b/>
          <w:lang w:val="hy-AM"/>
        </w:rPr>
        <w:t>Հողի որակ:</w:t>
      </w:r>
      <w:r w:rsidRPr="00617911">
        <w:rPr>
          <w:rFonts w:ascii="GHEA Grapalat" w:hAnsi="GHEA Grapalat"/>
          <w:lang w:val="hy-AM"/>
        </w:rPr>
        <w:t xml:space="preserve"> </w:t>
      </w:r>
      <w:r w:rsidR="00C56E01" w:rsidRPr="00617911">
        <w:rPr>
          <w:rFonts w:ascii="GHEA Grapalat" w:hAnsi="GHEA Grapalat"/>
          <w:lang w:val="hy-AM"/>
        </w:rPr>
        <w:t>Սյունիքի մարզում բարելավման կարիք ունեն գյուղատնտեսական նշանակության հողերի 4.1%-ը, այն դեպքում, երբ ՀՀ-ում այդ թիվը 8.9% է: ՀՀ և Սյունիքի մարզի բարելավման կարիք ունեցող գյուղ. նշանակության հողերի գերակշիռ մասը քարքարոտ և թափոններով աղտոտված հողերն են:</w:t>
      </w:r>
    </w:p>
    <w:tbl>
      <w:tblPr>
        <w:tblW w:w="0" w:type="auto"/>
        <w:tblLook w:val="04A0"/>
      </w:tblPr>
      <w:tblGrid>
        <w:gridCol w:w="4927"/>
        <w:gridCol w:w="4926"/>
      </w:tblGrid>
      <w:tr w:rsidR="00C56E01" w:rsidRPr="001667B0" w:rsidTr="00D3649B">
        <w:tc>
          <w:tcPr>
            <w:tcW w:w="4927" w:type="dxa"/>
          </w:tcPr>
          <w:p w:rsidR="00C56E01" w:rsidRPr="00F921BD" w:rsidRDefault="00D3649B" w:rsidP="0034459E">
            <w:pPr>
              <w:pStyle w:val="Caption"/>
              <w:rPr>
                <w:rFonts w:ascii="GHEA Grapalat" w:hAnsi="GHEA Grapalat"/>
                <w:b w:val="0"/>
                <w:lang w:val="hy-AM"/>
              </w:rPr>
            </w:pPr>
            <w:bookmarkStart w:id="58" w:name="_Toc473545936"/>
            <w:r w:rsidRPr="00F921BD">
              <w:rPr>
                <w:rFonts w:ascii="GHEA Grapalat" w:hAnsi="GHEA Grapalat" w:cs="Arial"/>
                <w:b w:val="0"/>
                <w:lang w:val="hy-AM"/>
              </w:rPr>
              <w:t>Գծապատկեր</w:t>
            </w:r>
            <w:r w:rsidRPr="00F921BD">
              <w:rPr>
                <w:rFonts w:ascii="GHEA Grapalat" w:hAnsi="GHEA Grapalat"/>
                <w:b w:val="0"/>
                <w:lang w:val="hy-AM"/>
              </w:rPr>
              <w:t xml:space="preserve"> </w:t>
            </w:r>
            <w:r w:rsidR="006E5DA3" w:rsidRPr="00D3649B">
              <w:rPr>
                <w:rFonts w:ascii="GHEA Grapalat" w:hAnsi="GHEA Grapalat"/>
                <w:b w:val="0"/>
              </w:rPr>
              <w:fldChar w:fldCharType="begin"/>
            </w:r>
            <w:r w:rsidRPr="00F921BD">
              <w:rPr>
                <w:rFonts w:ascii="GHEA Grapalat" w:hAnsi="GHEA Grapalat"/>
                <w:b w:val="0"/>
                <w:lang w:val="hy-AM"/>
              </w:rPr>
              <w:instrText xml:space="preserve"> SEQ Գծապատկեր \* ARABIC </w:instrText>
            </w:r>
            <w:r w:rsidR="006E5DA3" w:rsidRPr="00D3649B">
              <w:rPr>
                <w:rFonts w:ascii="GHEA Grapalat" w:hAnsi="GHEA Grapalat"/>
                <w:b w:val="0"/>
              </w:rPr>
              <w:fldChar w:fldCharType="separate"/>
            </w:r>
            <w:r w:rsidR="004C2223">
              <w:rPr>
                <w:rFonts w:ascii="GHEA Grapalat" w:hAnsi="GHEA Grapalat"/>
                <w:b w:val="0"/>
                <w:noProof/>
                <w:lang w:val="hy-AM"/>
              </w:rPr>
              <w:t>28</w:t>
            </w:r>
            <w:r w:rsidR="006E5DA3" w:rsidRPr="00D3649B">
              <w:rPr>
                <w:rFonts w:ascii="GHEA Grapalat" w:hAnsi="GHEA Grapalat"/>
                <w:b w:val="0"/>
              </w:rPr>
              <w:fldChar w:fldCharType="end"/>
            </w:r>
            <w:r w:rsidRPr="00F921BD">
              <w:rPr>
                <w:rFonts w:ascii="GHEA Grapalat" w:hAnsi="GHEA Grapalat"/>
                <w:b w:val="0"/>
                <w:lang w:val="hy-AM"/>
              </w:rPr>
              <w:t xml:space="preserve"> </w:t>
            </w:r>
            <w:r w:rsidRPr="00F921BD">
              <w:rPr>
                <w:rFonts w:ascii="GHEA Grapalat" w:hAnsi="GHEA Grapalat" w:cs="Arial"/>
                <w:b w:val="0"/>
                <w:lang w:val="hy-AM"/>
              </w:rPr>
              <w:t>ՀՀ</w:t>
            </w:r>
            <w:r w:rsidRPr="00F921BD">
              <w:rPr>
                <w:rFonts w:ascii="GHEA Grapalat" w:hAnsi="GHEA Grapalat"/>
                <w:b w:val="0"/>
                <w:lang w:val="hy-AM"/>
              </w:rPr>
              <w:t xml:space="preserve"> </w:t>
            </w:r>
            <w:r w:rsidRPr="00F921BD">
              <w:rPr>
                <w:rFonts w:ascii="GHEA Grapalat" w:hAnsi="GHEA Grapalat" w:cs="Arial"/>
                <w:b w:val="0"/>
                <w:lang w:val="hy-AM"/>
              </w:rPr>
              <w:t>և</w:t>
            </w:r>
            <w:r w:rsidRPr="00F921BD">
              <w:rPr>
                <w:rFonts w:ascii="GHEA Grapalat" w:hAnsi="GHEA Grapalat"/>
                <w:b w:val="0"/>
                <w:lang w:val="hy-AM"/>
              </w:rPr>
              <w:t xml:space="preserve"> </w:t>
            </w:r>
            <w:r w:rsidRPr="00F921BD">
              <w:rPr>
                <w:rFonts w:ascii="GHEA Grapalat" w:hAnsi="GHEA Grapalat" w:cs="Arial"/>
                <w:b w:val="0"/>
                <w:lang w:val="hy-AM"/>
              </w:rPr>
              <w:t>Սյունիքի</w:t>
            </w:r>
            <w:r w:rsidRPr="00F921BD">
              <w:rPr>
                <w:rFonts w:ascii="GHEA Grapalat" w:hAnsi="GHEA Grapalat"/>
                <w:b w:val="0"/>
                <w:lang w:val="hy-AM"/>
              </w:rPr>
              <w:t xml:space="preserve"> </w:t>
            </w:r>
            <w:r w:rsidRPr="00F921BD">
              <w:rPr>
                <w:rFonts w:ascii="GHEA Grapalat" w:hAnsi="GHEA Grapalat" w:cs="Arial"/>
                <w:b w:val="0"/>
                <w:lang w:val="hy-AM"/>
              </w:rPr>
              <w:t>մարզի</w:t>
            </w:r>
            <w:r w:rsidRPr="00F921BD">
              <w:rPr>
                <w:rFonts w:ascii="GHEA Grapalat" w:hAnsi="GHEA Grapalat"/>
                <w:b w:val="0"/>
                <w:lang w:val="hy-AM"/>
              </w:rPr>
              <w:t xml:space="preserve"> </w:t>
            </w:r>
            <w:r w:rsidRPr="00F921BD">
              <w:rPr>
                <w:rFonts w:ascii="GHEA Grapalat" w:hAnsi="GHEA Grapalat" w:cs="Arial"/>
                <w:b w:val="0"/>
                <w:lang w:val="hy-AM"/>
              </w:rPr>
              <w:t>բարելավման</w:t>
            </w:r>
            <w:r w:rsidRPr="00F921BD">
              <w:rPr>
                <w:rFonts w:ascii="GHEA Grapalat" w:hAnsi="GHEA Grapalat"/>
                <w:b w:val="0"/>
                <w:lang w:val="hy-AM"/>
              </w:rPr>
              <w:t xml:space="preserve"> </w:t>
            </w:r>
            <w:r w:rsidRPr="00F921BD">
              <w:rPr>
                <w:rFonts w:ascii="GHEA Grapalat" w:hAnsi="GHEA Grapalat" w:cs="Arial"/>
                <w:b w:val="0"/>
                <w:lang w:val="hy-AM"/>
              </w:rPr>
              <w:t>կարիք</w:t>
            </w:r>
            <w:r w:rsidRPr="00F921BD">
              <w:rPr>
                <w:rFonts w:ascii="GHEA Grapalat" w:hAnsi="GHEA Grapalat"/>
                <w:b w:val="0"/>
                <w:lang w:val="hy-AM"/>
              </w:rPr>
              <w:t xml:space="preserve"> </w:t>
            </w:r>
            <w:r w:rsidRPr="00F921BD">
              <w:rPr>
                <w:rFonts w:ascii="GHEA Grapalat" w:hAnsi="GHEA Grapalat" w:cs="Arial"/>
                <w:b w:val="0"/>
                <w:lang w:val="hy-AM"/>
              </w:rPr>
              <w:t>ունեցող</w:t>
            </w:r>
            <w:r w:rsidRPr="00F921BD">
              <w:rPr>
                <w:rFonts w:ascii="GHEA Grapalat" w:hAnsi="GHEA Grapalat"/>
                <w:b w:val="0"/>
                <w:lang w:val="hy-AM"/>
              </w:rPr>
              <w:t xml:space="preserve"> </w:t>
            </w:r>
            <w:r w:rsidRPr="00F921BD">
              <w:rPr>
                <w:rFonts w:ascii="GHEA Grapalat" w:hAnsi="GHEA Grapalat" w:cs="Arial"/>
                <w:b w:val="0"/>
                <w:lang w:val="hy-AM"/>
              </w:rPr>
              <w:t>գյուղ</w:t>
            </w:r>
            <w:r w:rsidRPr="00F921BD">
              <w:rPr>
                <w:rFonts w:ascii="GHEA Grapalat" w:hAnsi="GHEA Grapalat"/>
                <w:b w:val="0"/>
                <w:lang w:val="hy-AM"/>
              </w:rPr>
              <w:t xml:space="preserve">. </w:t>
            </w:r>
            <w:r w:rsidRPr="00F921BD">
              <w:rPr>
                <w:rFonts w:ascii="GHEA Grapalat" w:hAnsi="GHEA Grapalat" w:cs="Arial"/>
                <w:b w:val="0"/>
                <w:lang w:val="hy-AM"/>
              </w:rPr>
              <w:t>նշանակության</w:t>
            </w:r>
            <w:r w:rsidRPr="00F921BD">
              <w:rPr>
                <w:rFonts w:ascii="GHEA Grapalat" w:hAnsi="GHEA Grapalat"/>
                <w:b w:val="0"/>
                <w:lang w:val="hy-AM"/>
              </w:rPr>
              <w:t xml:space="preserve"> </w:t>
            </w:r>
            <w:r w:rsidRPr="00F921BD">
              <w:rPr>
                <w:rFonts w:ascii="GHEA Grapalat" w:hAnsi="GHEA Grapalat" w:cs="Arial"/>
                <w:b w:val="0"/>
                <w:lang w:val="hy-AM"/>
              </w:rPr>
              <w:t>հողերը</w:t>
            </w:r>
            <w:r w:rsidRPr="00F921BD">
              <w:rPr>
                <w:rFonts w:ascii="GHEA Grapalat" w:hAnsi="GHEA Grapalat"/>
                <w:b w:val="0"/>
                <w:lang w:val="hy-AM"/>
              </w:rPr>
              <w:t xml:space="preserve"> </w:t>
            </w:r>
            <w:r w:rsidRPr="00F921BD">
              <w:rPr>
                <w:rFonts w:ascii="GHEA Grapalat" w:hAnsi="GHEA Grapalat" w:cs="Arial"/>
                <w:b w:val="0"/>
                <w:lang w:val="hy-AM"/>
              </w:rPr>
              <w:t>ըստ</w:t>
            </w:r>
            <w:r w:rsidRPr="00F921BD">
              <w:rPr>
                <w:rFonts w:ascii="GHEA Grapalat" w:hAnsi="GHEA Grapalat"/>
                <w:b w:val="0"/>
                <w:lang w:val="hy-AM"/>
              </w:rPr>
              <w:t xml:space="preserve"> </w:t>
            </w:r>
            <w:r w:rsidRPr="00F921BD">
              <w:rPr>
                <w:rFonts w:ascii="GHEA Grapalat" w:hAnsi="GHEA Grapalat" w:cs="Arial"/>
                <w:b w:val="0"/>
                <w:lang w:val="hy-AM"/>
              </w:rPr>
              <w:t>տեսակի</w:t>
            </w:r>
            <w:r w:rsidRPr="00F921BD">
              <w:rPr>
                <w:rFonts w:ascii="GHEA Grapalat" w:hAnsi="GHEA Grapalat"/>
                <w:b w:val="0"/>
                <w:lang w:val="hy-AM"/>
              </w:rPr>
              <w:t xml:space="preserve"> </w:t>
            </w:r>
            <w:r w:rsidRPr="00F921BD">
              <w:rPr>
                <w:rFonts w:ascii="GHEA Grapalat" w:hAnsi="GHEA Grapalat" w:cs="Arial"/>
                <w:b w:val="0"/>
                <w:lang w:val="hy-AM"/>
              </w:rPr>
              <w:t>տեսակարար</w:t>
            </w:r>
            <w:r w:rsidRPr="00F921BD">
              <w:rPr>
                <w:rFonts w:ascii="GHEA Grapalat" w:hAnsi="GHEA Grapalat"/>
                <w:b w:val="0"/>
                <w:lang w:val="hy-AM"/>
              </w:rPr>
              <w:t xml:space="preserve"> </w:t>
            </w:r>
            <w:r w:rsidRPr="00F921BD">
              <w:rPr>
                <w:rFonts w:ascii="GHEA Grapalat" w:hAnsi="GHEA Grapalat" w:cs="Arial"/>
                <w:b w:val="0"/>
                <w:lang w:val="hy-AM"/>
              </w:rPr>
              <w:t>կշիռները</w:t>
            </w:r>
            <w:r w:rsidRPr="00F921BD">
              <w:rPr>
                <w:rFonts w:ascii="GHEA Grapalat" w:hAnsi="GHEA Grapalat"/>
                <w:b w:val="0"/>
                <w:lang w:val="hy-AM"/>
              </w:rPr>
              <w:t>:</w:t>
            </w:r>
            <w:bookmarkEnd w:id="58"/>
          </w:p>
        </w:tc>
        <w:tc>
          <w:tcPr>
            <w:tcW w:w="4926" w:type="dxa"/>
          </w:tcPr>
          <w:p w:rsidR="00C56E01" w:rsidRPr="00F921BD" w:rsidRDefault="00D3649B" w:rsidP="0034459E">
            <w:pPr>
              <w:pStyle w:val="Caption"/>
              <w:rPr>
                <w:rFonts w:ascii="GHEA Grapalat" w:hAnsi="GHEA Grapalat"/>
                <w:b w:val="0"/>
                <w:lang w:val="hy-AM"/>
              </w:rPr>
            </w:pPr>
            <w:bookmarkStart w:id="59" w:name="_Toc473545937"/>
            <w:r w:rsidRPr="00F921BD">
              <w:rPr>
                <w:rFonts w:ascii="GHEA Grapalat" w:hAnsi="GHEA Grapalat" w:cs="Arial"/>
                <w:b w:val="0"/>
                <w:lang w:val="hy-AM"/>
              </w:rPr>
              <w:t>Գծապատկեր</w:t>
            </w:r>
            <w:r w:rsidRPr="00F921BD">
              <w:rPr>
                <w:rFonts w:ascii="GHEA Grapalat" w:hAnsi="GHEA Grapalat"/>
                <w:b w:val="0"/>
                <w:lang w:val="hy-AM"/>
              </w:rPr>
              <w:t xml:space="preserve"> </w:t>
            </w:r>
            <w:r w:rsidR="006E5DA3" w:rsidRPr="00D3649B">
              <w:rPr>
                <w:rFonts w:ascii="GHEA Grapalat" w:hAnsi="GHEA Grapalat"/>
                <w:b w:val="0"/>
              </w:rPr>
              <w:fldChar w:fldCharType="begin"/>
            </w:r>
            <w:r w:rsidRPr="00F921BD">
              <w:rPr>
                <w:rFonts w:ascii="GHEA Grapalat" w:hAnsi="GHEA Grapalat"/>
                <w:b w:val="0"/>
                <w:lang w:val="hy-AM"/>
              </w:rPr>
              <w:instrText xml:space="preserve"> SEQ Գծապատկեր \* ARABIC </w:instrText>
            </w:r>
            <w:r w:rsidR="006E5DA3" w:rsidRPr="00D3649B">
              <w:rPr>
                <w:rFonts w:ascii="GHEA Grapalat" w:hAnsi="GHEA Grapalat"/>
                <w:b w:val="0"/>
              </w:rPr>
              <w:fldChar w:fldCharType="separate"/>
            </w:r>
            <w:r w:rsidR="004C2223">
              <w:rPr>
                <w:rFonts w:ascii="GHEA Grapalat" w:hAnsi="GHEA Grapalat"/>
                <w:b w:val="0"/>
                <w:noProof/>
                <w:lang w:val="hy-AM"/>
              </w:rPr>
              <w:t>29</w:t>
            </w:r>
            <w:r w:rsidR="006E5DA3" w:rsidRPr="00D3649B">
              <w:rPr>
                <w:rFonts w:ascii="GHEA Grapalat" w:hAnsi="GHEA Grapalat"/>
                <w:b w:val="0"/>
              </w:rPr>
              <w:fldChar w:fldCharType="end"/>
            </w:r>
            <w:r w:rsidRPr="00F921BD">
              <w:rPr>
                <w:rFonts w:ascii="GHEA Grapalat" w:hAnsi="GHEA Grapalat"/>
                <w:b w:val="0"/>
                <w:lang w:val="hy-AM"/>
              </w:rPr>
              <w:t xml:space="preserve"> </w:t>
            </w:r>
            <w:r w:rsidRPr="00F921BD">
              <w:rPr>
                <w:rFonts w:ascii="GHEA Grapalat" w:hAnsi="GHEA Grapalat" w:cs="Arial"/>
                <w:b w:val="0"/>
                <w:lang w:val="hy-AM"/>
              </w:rPr>
              <w:t>ՀՀ</w:t>
            </w:r>
            <w:r w:rsidRPr="00F921BD">
              <w:rPr>
                <w:rFonts w:ascii="GHEA Grapalat" w:hAnsi="GHEA Grapalat"/>
                <w:b w:val="0"/>
                <w:lang w:val="hy-AM"/>
              </w:rPr>
              <w:t xml:space="preserve"> </w:t>
            </w:r>
            <w:r w:rsidRPr="00F921BD">
              <w:rPr>
                <w:rFonts w:ascii="GHEA Grapalat" w:hAnsi="GHEA Grapalat" w:cs="Arial"/>
                <w:b w:val="0"/>
                <w:lang w:val="hy-AM"/>
              </w:rPr>
              <w:t>և</w:t>
            </w:r>
            <w:r w:rsidRPr="00F921BD">
              <w:rPr>
                <w:rFonts w:ascii="GHEA Grapalat" w:hAnsi="GHEA Grapalat"/>
                <w:b w:val="0"/>
                <w:lang w:val="hy-AM"/>
              </w:rPr>
              <w:t xml:space="preserve"> </w:t>
            </w:r>
            <w:r w:rsidRPr="00F921BD">
              <w:rPr>
                <w:rFonts w:ascii="GHEA Grapalat" w:hAnsi="GHEA Grapalat" w:cs="Arial"/>
                <w:b w:val="0"/>
                <w:lang w:val="hy-AM"/>
              </w:rPr>
              <w:t>Սյունիքի</w:t>
            </w:r>
            <w:r w:rsidRPr="00F921BD">
              <w:rPr>
                <w:rFonts w:ascii="GHEA Grapalat" w:hAnsi="GHEA Grapalat"/>
                <w:b w:val="0"/>
                <w:lang w:val="hy-AM"/>
              </w:rPr>
              <w:t xml:space="preserve"> </w:t>
            </w:r>
            <w:r w:rsidRPr="00F921BD">
              <w:rPr>
                <w:rFonts w:ascii="GHEA Grapalat" w:hAnsi="GHEA Grapalat" w:cs="Arial"/>
                <w:b w:val="0"/>
                <w:lang w:val="hy-AM"/>
              </w:rPr>
              <w:t>մարզի</w:t>
            </w:r>
            <w:r w:rsidRPr="00F921BD">
              <w:rPr>
                <w:rFonts w:ascii="GHEA Grapalat" w:hAnsi="GHEA Grapalat"/>
                <w:b w:val="0"/>
                <w:lang w:val="hy-AM"/>
              </w:rPr>
              <w:t xml:space="preserve"> </w:t>
            </w:r>
            <w:r w:rsidRPr="00F921BD">
              <w:rPr>
                <w:rFonts w:ascii="GHEA Grapalat" w:hAnsi="GHEA Grapalat" w:cs="Arial"/>
                <w:b w:val="0"/>
                <w:lang w:val="hy-AM"/>
              </w:rPr>
              <w:t>բարելավման</w:t>
            </w:r>
            <w:r w:rsidRPr="00F921BD">
              <w:rPr>
                <w:rFonts w:ascii="GHEA Grapalat" w:hAnsi="GHEA Grapalat"/>
                <w:b w:val="0"/>
                <w:lang w:val="hy-AM"/>
              </w:rPr>
              <w:t xml:space="preserve"> </w:t>
            </w:r>
            <w:r w:rsidRPr="00F921BD">
              <w:rPr>
                <w:rFonts w:ascii="GHEA Grapalat" w:hAnsi="GHEA Grapalat" w:cs="Arial"/>
                <w:b w:val="0"/>
                <w:lang w:val="hy-AM"/>
              </w:rPr>
              <w:t>կարիք</w:t>
            </w:r>
            <w:r w:rsidRPr="00F921BD">
              <w:rPr>
                <w:rFonts w:ascii="GHEA Grapalat" w:hAnsi="GHEA Grapalat"/>
                <w:b w:val="0"/>
                <w:lang w:val="hy-AM"/>
              </w:rPr>
              <w:t xml:space="preserve"> </w:t>
            </w:r>
            <w:r w:rsidRPr="00F921BD">
              <w:rPr>
                <w:rFonts w:ascii="GHEA Grapalat" w:hAnsi="GHEA Grapalat" w:cs="Arial"/>
                <w:b w:val="0"/>
                <w:lang w:val="hy-AM"/>
              </w:rPr>
              <w:t>ունեցող</w:t>
            </w:r>
            <w:r w:rsidRPr="00F921BD">
              <w:rPr>
                <w:rFonts w:ascii="GHEA Grapalat" w:hAnsi="GHEA Grapalat"/>
                <w:b w:val="0"/>
                <w:lang w:val="hy-AM"/>
              </w:rPr>
              <w:t xml:space="preserve"> </w:t>
            </w:r>
            <w:r w:rsidRPr="00F921BD">
              <w:rPr>
                <w:rFonts w:ascii="GHEA Grapalat" w:hAnsi="GHEA Grapalat" w:cs="Arial"/>
                <w:b w:val="0"/>
                <w:lang w:val="hy-AM"/>
              </w:rPr>
              <w:t>հողերի</w:t>
            </w:r>
            <w:r w:rsidRPr="00F921BD">
              <w:rPr>
                <w:rFonts w:ascii="GHEA Grapalat" w:hAnsi="GHEA Grapalat"/>
                <w:b w:val="0"/>
                <w:lang w:val="hy-AM"/>
              </w:rPr>
              <w:t xml:space="preserve"> </w:t>
            </w:r>
            <w:r w:rsidRPr="00F921BD">
              <w:rPr>
                <w:rFonts w:ascii="GHEA Grapalat" w:hAnsi="GHEA Grapalat" w:cs="Arial"/>
                <w:b w:val="0"/>
                <w:lang w:val="hy-AM"/>
              </w:rPr>
              <w:t>տեսակարար</w:t>
            </w:r>
            <w:r w:rsidRPr="00F921BD">
              <w:rPr>
                <w:rFonts w:ascii="GHEA Grapalat" w:hAnsi="GHEA Grapalat"/>
                <w:b w:val="0"/>
                <w:lang w:val="hy-AM"/>
              </w:rPr>
              <w:t xml:space="preserve"> </w:t>
            </w:r>
            <w:r w:rsidRPr="00F921BD">
              <w:rPr>
                <w:rFonts w:ascii="GHEA Grapalat" w:hAnsi="GHEA Grapalat" w:cs="Arial"/>
                <w:b w:val="0"/>
                <w:lang w:val="hy-AM"/>
              </w:rPr>
              <w:t>կշիռները:</w:t>
            </w:r>
            <w:bookmarkEnd w:id="59"/>
          </w:p>
        </w:tc>
      </w:tr>
    </w:tbl>
    <w:p w:rsidR="00C56E01" w:rsidRPr="00027ACE" w:rsidRDefault="00C56E01" w:rsidP="00952D13">
      <w:pPr>
        <w:rPr>
          <w:rFonts w:ascii="GHEA Grapalat" w:hAnsi="GHEA Grapalat"/>
          <w:b/>
          <w:noProof/>
          <w:lang w:val="hy-AM"/>
        </w:rPr>
      </w:pPr>
      <w:r w:rsidRPr="00FC065B">
        <w:rPr>
          <w:rFonts w:ascii="GHEA Grapalat" w:hAnsi="GHEA Grapalat"/>
          <w:b/>
          <w:noProof/>
          <w:lang w:val="en-US"/>
        </w:rPr>
        <w:lastRenderedPageBreak/>
        <w:drawing>
          <wp:inline distT="0" distB="0" distL="0" distR="0">
            <wp:extent cx="2830476" cy="2243470"/>
            <wp:effectExtent l="19050" t="0" r="27024" b="4430"/>
            <wp:docPr id="75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Pr="00027ACE">
        <w:rPr>
          <w:rFonts w:ascii="GHEA Grapalat" w:hAnsi="GHEA Grapalat"/>
          <w:b/>
          <w:noProof/>
          <w:lang w:val="hy-AM"/>
        </w:rPr>
        <w:t xml:space="preserve">    </w:t>
      </w:r>
      <w:r w:rsidRPr="00FC065B">
        <w:rPr>
          <w:rFonts w:ascii="GHEA Grapalat" w:hAnsi="GHEA Grapalat"/>
          <w:noProof/>
          <w:lang w:val="en-US"/>
        </w:rPr>
        <w:drawing>
          <wp:inline distT="0" distB="0" distL="0" distR="0">
            <wp:extent cx="2851741" cy="2275368"/>
            <wp:effectExtent l="19050" t="0" r="24809" b="0"/>
            <wp:docPr id="7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E10698" w:rsidRPr="001667B0" w:rsidRDefault="00C56E01" w:rsidP="00E10698">
      <w:pPr>
        <w:spacing w:before="120" w:after="120"/>
        <w:ind w:firstLine="567"/>
        <w:contextualSpacing/>
        <w:rPr>
          <w:rFonts w:ascii="GHEA Grapalat" w:hAnsi="GHEA Grapalat"/>
          <w:sz w:val="18"/>
          <w:szCs w:val="18"/>
          <w:lang w:val="hy-AM"/>
        </w:rPr>
      </w:pPr>
      <w:r w:rsidRPr="00027ACE">
        <w:rPr>
          <w:rFonts w:ascii="GHEA Grapalat" w:hAnsi="GHEA Grapalat"/>
          <w:sz w:val="18"/>
          <w:szCs w:val="18"/>
          <w:lang w:val="hy-AM"/>
        </w:rPr>
        <w:t xml:space="preserve">Աղբյուրը՝ </w:t>
      </w:r>
      <w:r w:rsidR="00E10698" w:rsidRPr="001667B0">
        <w:rPr>
          <w:rFonts w:ascii="GHEA Grapalat" w:hAnsi="GHEA Grapalat" w:cs="Arial"/>
          <w:sz w:val="18"/>
          <w:szCs w:val="18"/>
          <w:lang w:val="hy-AM"/>
        </w:rPr>
        <w:t>ԱՎԾ տվյալների</w:t>
      </w:r>
      <w:r w:rsidR="00E10698" w:rsidRPr="00FC065B">
        <w:rPr>
          <w:rFonts w:ascii="GHEA Grapalat" w:hAnsi="GHEA Grapalat" w:cs="Arial"/>
          <w:sz w:val="18"/>
          <w:szCs w:val="18"/>
          <w:lang w:val="hy-AM"/>
        </w:rPr>
        <w:t xml:space="preserve"> հիման վրա կատարված</w:t>
      </w:r>
      <w:r w:rsidR="00E10698" w:rsidRPr="001667B0">
        <w:rPr>
          <w:rFonts w:ascii="GHEA Grapalat" w:hAnsi="GHEA Grapalat" w:cs="Arial"/>
          <w:sz w:val="18"/>
          <w:szCs w:val="18"/>
          <w:lang w:val="hy-AM"/>
        </w:rPr>
        <w:t xml:space="preserve"> վերլուծություն, Հայաստանի Հանրապետության մարզերը և Երևան քաղաքը թվերով:</w:t>
      </w:r>
    </w:p>
    <w:p w:rsidR="00C56E01" w:rsidRPr="00027ACE" w:rsidRDefault="00E10698" w:rsidP="00E10698">
      <w:pPr>
        <w:ind w:firstLine="567"/>
        <w:rPr>
          <w:rFonts w:ascii="GHEA Grapalat" w:hAnsi="GHEA Grapalat"/>
          <w:sz w:val="18"/>
          <w:szCs w:val="18"/>
          <w:lang w:val="hy-AM"/>
        </w:rPr>
      </w:pPr>
      <w:r w:rsidRPr="001667B0">
        <w:rPr>
          <w:rFonts w:ascii="GHEA Grapalat" w:hAnsi="GHEA Grapalat"/>
          <w:sz w:val="18"/>
          <w:szCs w:val="18"/>
          <w:lang w:val="hy-AM"/>
        </w:rPr>
        <w:t xml:space="preserve">Հղումը՝ </w:t>
      </w:r>
      <w:hyperlink r:id="rId83" w:history="1">
        <w:r w:rsidRPr="001667B0">
          <w:rPr>
            <w:rStyle w:val="Hyperlink"/>
            <w:rFonts w:ascii="GHEA Grapalat" w:hAnsi="GHEA Grapalat"/>
            <w:sz w:val="18"/>
            <w:szCs w:val="18"/>
            <w:lang w:val="hy-AM"/>
          </w:rPr>
          <w:t>http://armstat.am/file/article/marz_2016_19.pdf</w:t>
        </w:r>
      </w:hyperlink>
      <w:r w:rsidR="00C56E01" w:rsidRPr="00027ACE">
        <w:rPr>
          <w:rFonts w:ascii="GHEA Grapalat" w:hAnsi="GHEA Grapalat"/>
          <w:sz w:val="18"/>
          <w:szCs w:val="18"/>
          <w:lang w:val="hy-AM"/>
        </w:rPr>
        <w:t>:</w:t>
      </w:r>
    </w:p>
    <w:p w:rsidR="00C56E01" w:rsidRPr="00027ACE" w:rsidRDefault="00C56E01" w:rsidP="005F1163">
      <w:pPr>
        <w:ind w:firstLine="567"/>
        <w:jc w:val="both"/>
        <w:rPr>
          <w:rFonts w:ascii="GHEA Grapalat" w:hAnsi="GHEA Grapalat"/>
          <w:lang w:val="hy-AM"/>
        </w:rPr>
      </w:pPr>
      <w:r w:rsidRPr="00027ACE">
        <w:rPr>
          <w:rFonts w:ascii="GHEA Grapalat" w:hAnsi="GHEA Grapalat"/>
          <w:lang w:val="hy-AM"/>
        </w:rPr>
        <w:t xml:space="preserve">Մեկ բնակչի հաշվով կազմակերպություններում առաջացած թափոնների քանակով 2015թ. Սյունիքի մարզի ցուցանիշը գերազանցում է հանրապետական ցուցանիշը </w:t>
      </w:r>
      <w:r w:rsidRPr="00027ACE">
        <w:rPr>
          <w:rFonts w:ascii="GHEA Grapalat" w:hAnsi="GHEA Grapalat"/>
          <w:b/>
          <w:lang w:val="hy-AM"/>
        </w:rPr>
        <w:t xml:space="preserve">9.8 անգամ, </w:t>
      </w:r>
      <w:r w:rsidRPr="00027ACE">
        <w:rPr>
          <w:rFonts w:ascii="GHEA Grapalat" w:hAnsi="GHEA Grapalat"/>
          <w:lang w:val="hy-AM"/>
        </w:rPr>
        <w:t xml:space="preserve">այն դեպքում, երբ այդ ցուցանիշը Վայոց </w:t>
      </w:r>
      <w:r w:rsidR="00103E26" w:rsidRPr="00027ACE">
        <w:rPr>
          <w:rFonts w:ascii="GHEA Grapalat" w:hAnsi="GHEA Grapalat"/>
          <w:lang w:val="hy-AM"/>
        </w:rPr>
        <w:t>Ձոր</w:t>
      </w:r>
      <w:r w:rsidRPr="00027ACE">
        <w:rPr>
          <w:rFonts w:ascii="GHEA Grapalat" w:hAnsi="GHEA Grapalat"/>
          <w:lang w:val="hy-AM"/>
        </w:rPr>
        <w:t xml:space="preserve">ի մարզում 0.3%-է, իսկ Արարատի մարզում՝ 0.002%: </w:t>
      </w:r>
    </w:p>
    <w:p w:rsidR="00C56E01" w:rsidRPr="00D3649B" w:rsidRDefault="00D3649B" w:rsidP="00D3649B">
      <w:pPr>
        <w:pStyle w:val="Caption"/>
        <w:rPr>
          <w:rFonts w:ascii="GHEA Grapalat" w:hAnsi="GHEA Grapalat" w:cs="Sylfaen"/>
          <w:b w:val="0"/>
          <w:sz w:val="18"/>
          <w:szCs w:val="18"/>
          <w:lang w:val="ru-RU"/>
        </w:rPr>
      </w:pPr>
      <w:bookmarkStart w:id="60" w:name="_Toc473545938"/>
      <w:r w:rsidRPr="00027ACE">
        <w:rPr>
          <w:rFonts w:ascii="GHEA Grapalat" w:hAnsi="GHEA Grapalat" w:cs="Arial"/>
          <w:b w:val="0"/>
          <w:lang w:val="hy-AM"/>
        </w:rPr>
        <w:t>Գծապատկեր</w:t>
      </w:r>
      <w:r w:rsidRPr="00027ACE">
        <w:rPr>
          <w:rFonts w:ascii="GHEA Grapalat" w:hAnsi="GHEA Grapalat"/>
          <w:b w:val="0"/>
          <w:lang w:val="hy-AM"/>
        </w:rPr>
        <w:t xml:space="preserve"> </w:t>
      </w:r>
      <w:r w:rsidR="006E5DA3" w:rsidRPr="00D3649B">
        <w:rPr>
          <w:rFonts w:ascii="GHEA Grapalat" w:hAnsi="GHEA Grapalat"/>
          <w:b w:val="0"/>
        </w:rPr>
        <w:fldChar w:fldCharType="begin"/>
      </w:r>
      <w:r w:rsidRPr="00027ACE">
        <w:rPr>
          <w:rFonts w:ascii="GHEA Grapalat" w:hAnsi="GHEA Grapalat"/>
          <w:b w:val="0"/>
          <w:lang w:val="hy-AM"/>
        </w:rPr>
        <w:instrText xml:space="preserve"> SEQ Գծապատկեր \* ARABIC </w:instrText>
      </w:r>
      <w:r w:rsidR="006E5DA3" w:rsidRPr="00D3649B">
        <w:rPr>
          <w:rFonts w:ascii="GHEA Grapalat" w:hAnsi="GHEA Grapalat"/>
          <w:b w:val="0"/>
        </w:rPr>
        <w:fldChar w:fldCharType="separate"/>
      </w:r>
      <w:r w:rsidR="004C2223">
        <w:rPr>
          <w:rFonts w:ascii="GHEA Grapalat" w:hAnsi="GHEA Grapalat"/>
          <w:b w:val="0"/>
          <w:noProof/>
          <w:lang w:val="hy-AM"/>
        </w:rPr>
        <w:t>30</w:t>
      </w:r>
      <w:r w:rsidR="006E5DA3" w:rsidRPr="00D3649B">
        <w:rPr>
          <w:rFonts w:ascii="GHEA Grapalat" w:hAnsi="GHEA Grapalat"/>
          <w:b w:val="0"/>
        </w:rPr>
        <w:fldChar w:fldCharType="end"/>
      </w:r>
      <w:r w:rsidRPr="00027ACE">
        <w:rPr>
          <w:rFonts w:ascii="GHEA Grapalat" w:hAnsi="GHEA Grapalat"/>
          <w:b w:val="0"/>
          <w:lang w:val="hy-AM"/>
        </w:rPr>
        <w:t xml:space="preserve"> </w:t>
      </w:r>
      <w:r w:rsidRPr="00027ACE">
        <w:rPr>
          <w:rFonts w:ascii="GHEA Grapalat" w:hAnsi="GHEA Grapalat" w:cs="Arial"/>
          <w:b w:val="0"/>
          <w:lang w:val="hy-AM"/>
        </w:rPr>
        <w:t>ՀՀ</w:t>
      </w:r>
      <w:r w:rsidRPr="00027ACE">
        <w:rPr>
          <w:rFonts w:ascii="GHEA Grapalat" w:hAnsi="GHEA Grapalat"/>
          <w:b w:val="0"/>
          <w:lang w:val="hy-AM"/>
        </w:rPr>
        <w:t xml:space="preserve">, </w:t>
      </w:r>
      <w:r w:rsidRPr="00027ACE">
        <w:rPr>
          <w:rFonts w:ascii="GHEA Grapalat" w:hAnsi="GHEA Grapalat" w:cs="Arial"/>
          <w:b w:val="0"/>
          <w:lang w:val="hy-AM"/>
        </w:rPr>
        <w:t>Սյունիքի</w:t>
      </w:r>
      <w:r w:rsidRPr="00027ACE">
        <w:rPr>
          <w:rFonts w:ascii="GHEA Grapalat" w:hAnsi="GHEA Grapalat"/>
          <w:b w:val="0"/>
          <w:lang w:val="hy-AM"/>
        </w:rPr>
        <w:t xml:space="preserve">, </w:t>
      </w:r>
      <w:r w:rsidRPr="00027ACE">
        <w:rPr>
          <w:rFonts w:ascii="GHEA Grapalat" w:hAnsi="GHEA Grapalat" w:cs="Arial"/>
          <w:b w:val="0"/>
          <w:lang w:val="hy-AM"/>
        </w:rPr>
        <w:t>Վայոց</w:t>
      </w:r>
      <w:r w:rsidRPr="00027ACE">
        <w:rPr>
          <w:rFonts w:ascii="GHEA Grapalat" w:hAnsi="GHEA Grapalat"/>
          <w:b w:val="0"/>
          <w:lang w:val="hy-AM"/>
        </w:rPr>
        <w:t xml:space="preserve"> </w:t>
      </w:r>
      <w:r w:rsidR="00103E26" w:rsidRPr="00027ACE">
        <w:rPr>
          <w:rFonts w:ascii="GHEA Grapalat" w:hAnsi="GHEA Grapalat" w:cs="Arial"/>
          <w:b w:val="0"/>
          <w:lang w:val="hy-AM"/>
        </w:rPr>
        <w:t>Ձոր</w:t>
      </w:r>
      <w:r w:rsidRPr="00027ACE">
        <w:rPr>
          <w:rFonts w:ascii="GHEA Grapalat" w:hAnsi="GHEA Grapalat" w:cs="Arial"/>
          <w:b w:val="0"/>
          <w:lang w:val="hy-AM"/>
        </w:rPr>
        <w:t>ի</w:t>
      </w:r>
      <w:r w:rsidRPr="00027ACE">
        <w:rPr>
          <w:rFonts w:ascii="GHEA Grapalat" w:hAnsi="GHEA Grapalat"/>
          <w:b w:val="0"/>
          <w:lang w:val="hy-AM"/>
        </w:rPr>
        <w:t xml:space="preserve">, </w:t>
      </w:r>
      <w:r w:rsidRPr="00027ACE">
        <w:rPr>
          <w:rFonts w:ascii="GHEA Grapalat" w:hAnsi="GHEA Grapalat" w:cs="Arial"/>
          <w:b w:val="0"/>
          <w:lang w:val="hy-AM"/>
        </w:rPr>
        <w:t>Արարատի</w:t>
      </w:r>
      <w:r w:rsidRPr="00027ACE">
        <w:rPr>
          <w:rFonts w:ascii="GHEA Grapalat" w:hAnsi="GHEA Grapalat"/>
          <w:b w:val="0"/>
          <w:lang w:val="hy-AM"/>
        </w:rPr>
        <w:t xml:space="preserve"> </w:t>
      </w:r>
      <w:r w:rsidRPr="00027ACE">
        <w:rPr>
          <w:rFonts w:ascii="GHEA Grapalat" w:hAnsi="GHEA Grapalat" w:cs="Arial"/>
          <w:b w:val="0"/>
          <w:lang w:val="hy-AM"/>
        </w:rPr>
        <w:t>մարզերում</w:t>
      </w:r>
      <w:r w:rsidRPr="00027ACE">
        <w:rPr>
          <w:rFonts w:ascii="GHEA Grapalat" w:hAnsi="GHEA Grapalat"/>
          <w:b w:val="0"/>
          <w:lang w:val="hy-AM"/>
        </w:rPr>
        <w:t xml:space="preserve">  </w:t>
      </w:r>
      <w:r w:rsidRPr="00027ACE">
        <w:rPr>
          <w:rFonts w:ascii="GHEA Grapalat" w:hAnsi="GHEA Grapalat" w:cs="Arial"/>
          <w:b w:val="0"/>
          <w:lang w:val="hy-AM"/>
        </w:rPr>
        <w:t>տարվա</w:t>
      </w:r>
      <w:r w:rsidRPr="00027ACE">
        <w:rPr>
          <w:rFonts w:ascii="GHEA Grapalat" w:hAnsi="GHEA Grapalat"/>
          <w:b w:val="0"/>
          <w:lang w:val="hy-AM"/>
        </w:rPr>
        <w:t xml:space="preserve"> </w:t>
      </w:r>
      <w:r w:rsidRPr="00027ACE">
        <w:rPr>
          <w:rFonts w:ascii="GHEA Grapalat" w:hAnsi="GHEA Grapalat" w:cs="Arial"/>
          <w:b w:val="0"/>
          <w:lang w:val="hy-AM"/>
        </w:rPr>
        <w:t>ընթացքում</w:t>
      </w:r>
      <w:r w:rsidRPr="00027ACE">
        <w:rPr>
          <w:rFonts w:ascii="GHEA Grapalat" w:hAnsi="GHEA Grapalat"/>
          <w:b w:val="0"/>
          <w:lang w:val="hy-AM"/>
        </w:rPr>
        <w:t xml:space="preserve"> </w:t>
      </w:r>
      <w:r w:rsidRPr="00027ACE">
        <w:rPr>
          <w:rFonts w:ascii="GHEA Grapalat" w:hAnsi="GHEA Grapalat" w:cs="Arial"/>
          <w:b w:val="0"/>
          <w:lang w:val="hy-AM"/>
        </w:rPr>
        <w:t>կազմակերպություններում</w:t>
      </w:r>
      <w:r w:rsidRPr="00027ACE">
        <w:rPr>
          <w:rFonts w:ascii="GHEA Grapalat" w:hAnsi="GHEA Grapalat"/>
          <w:b w:val="0"/>
          <w:lang w:val="hy-AM"/>
        </w:rPr>
        <w:t xml:space="preserve"> </w:t>
      </w:r>
      <w:r w:rsidRPr="00027ACE">
        <w:rPr>
          <w:rFonts w:ascii="GHEA Grapalat" w:hAnsi="GHEA Grapalat" w:cs="Arial"/>
          <w:b w:val="0"/>
          <w:lang w:val="hy-AM"/>
        </w:rPr>
        <w:t>առաջացած</w:t>
      </w:r>
      <w:r w:rsidRPr="00027ACE">
        <w:rPr>
          <w:rFonts w:ascii="GHEA Grapalat" w:hAnsi="GHEA Grapalat"/>
          <w:b w:val="0"/>
          <w:lang w:val="hy-AM"/>
        </w:rPr>
        <w:t xml:space="preserve"> </w:t>
      </w:r>
      <w:r w:rsidRPr="00027ACE">
        <w:rPr>
          <w:rFonts w:ascii="GHEA Grapalat" w:hAnsi="GHEA Grapalat" w:cs="Arial"/>
          <w:b w:val="0"/>
          <w:lang w:val="hy-AM"/>
        </w:rPr>
        <w:t>թափոնների</w:t>
      </w:r>
      <w:r w:rsidRPr="00027ACE">
        <w:rPr>
          <w:rFonts w:ascii="GHEA Grapalat" w:hAnsi="GHEA Grapalat"/>
          <w:b w:val="0"/>
          <w:lang w:val="hy-AM"/>
        </w:rPr>
        <w:t xml:space="preserve"> </w:t>
      </w:r>
      <w:r w:rsidRPr="00027ACE">
        <w:rPr>
          <w:rFonts w:ascii="GHEA Grapalat" w:hAnsi="GHEA Grapalat" w:cs="Arial"/>
          <w:b w:val="0"/>
          <w:lang w:val="hy-AM"/>
        </w:rPr>
        <w:t>քանակը</w:t>
      </w:r>
      <w:r w:rsidRPr="00027ACE">
        <w:rPr>
          <w:rFonts w:ascii="GHEA Grapalat" w:hAnsi="GHEA Grapalat"/>
          <w:b w:val="0"/>
          <w:lang w:val="hy-AM"/>
        </w:rPr>
        <w:t xml:space="preserve"> </w:t>
      </w:r>
      <w:r w:rsidRPr="00027ACE">
        <w:rPr>
          <w:rFonts w:ascii="GHEA Grapalat" w:hAnsi="GHEA Grapalat" w:cs="Arial"/>
          <w:b w:val="0"/>
          <w:lang w:val="hy-AM"/>
        </w:rPr>
        <w:t>մեկ</w:t>
      </w:r>
      <w:r w:rsidRPr="00027ACE">
        <w:rPr>
          <w:rFonts w:ascii="GHEA Grapalat" w:hAnsi="GHEA Grapalat"/>
          <w:b w:val="0"/>
          <w:lang w:val="hy-AM"/>
        </w:rPr>
        <w:t xml:space="preserve"> </w:t>
      </w:r>
      <w:r w:rsidRPr="00027ACE">
        <w:rPr>
          <w:rFonts w:ascii="GHEA Grapalat" w:hAnsi="GHEA Grapalat" w:cs="Arial"/>
          <w:b w:val="0"/>
          <w:lang w:val="hy-AM"/>
        </w:rPr>
        <w:t>բնակչի</w:t>
      </w:r>
      <w:r w:rsidRPr="00027ACE">
        <w:rPr>
          <w:rFonts w:ascii="GHEA Grapalat" w:hAnsi="GHEA Grapalat"/>
          <w:b w:val="0"/>
          <w:lang w:val="hy-AM"/>
        </w:rPr>
        <w:t xml:space="preserve"> </w:t>
      </w:r>
      <w:r w:rsidRPr="00027ACE">
        <w:rPr>
          <w:rFonts w:ascii="GHEA Grapalat" w:hAnsi="GHEA Grapalat" w:cs="Arial"/>
          <w:b w:val="0"/>
          <w:lang w:val="hy-AM"/>
        </w:rPr>
        <w:t>հաշվով</w:t>
      </w:r>
      <w:r w:rsidRPr="00027ACE">
        <w:rPr>
          <w:rFonts w:ascii="GHEA Grapalat" w:hAnsi="GHEA Grapalat"/>
          <w:b w:val="0"/>
          <w:lang w:val="hy-AM"/>
        </w:rPr>
        <w:t xml:space="preserve"> 2011-2015</w:t>
      </w:r>
      <w:r w:rsidRPr="00027ACE">
        <w:rPr>
          <w:rFonts w:ascii="GHEA Grapalat" w:hAnsi="GHEA Grapalat" w:cs="Arial"/>
          <w:b w:val="0"/>
          <w:lang w:val="hy-AM"/>
        </w:rPr>
        <w:t>թթ</w:t>
      </w:r>
      <w:r w:rsidRPr="00027ACE">
        <w:rPr>
          <w:rFonts w:ascii="GHEA Grapalat" w:hAnsi="GHEA Grapalat"/>
          <w:b w:val="0"/>
          <w:lang w:val="hy-AM"/>
        </w:rPr>
        <w:t>., 2011</w:t>
      </w:r>
      <w:r w:rsidRPr="00027ACE">
        <w:rPr>
          <w:rFonts w:ascii="GHEA Grapalat" w:hAnsi="GHEA Grapalat" w:cs="Arial"/>
          <w:b w:val="0"/>
          <w:lang w:val="hy-AM"/>
        </w:rPr>
        <w:t>թ</w:t>
      </w:r>
      <w:r w:rsidRPr="00027ACE">
        <w:rPr>
          <w:rFonts w:ascii="GHEA Grapalat" w:hAnsi="GHEA Grapalat"/>
          <w:b w:val="0"/>
          <w:lang w:val="hy-AM"/>
        </w:rPr>
        <w:t xml:space="preserve">. </w:t>
      </w:r>
      <w:r w:rsidRPr="00D3649B">
        <w:rPr>
          <w:rFonts w:ascii="GHEA Grapalat" w:hAnsi="GHEA Grapalat"/>
          <w:b w:val="0"/>
          <w:lang w:val="ru-RU"/>
        </w:rPr>
        <w:t>100%:</w:t>
      </w:r>
      <w:bookmarkEnd w:id="60"/>
    </w:p>
    <w:p w:rsidR="00C56E01" w:rsidRPr="00FC065B" w:rsidRDefault="00C56E01" w:rsidP="005F1163">
      <w:pPr>
        <w:ind w:firstLine="567"/>
        <w:jc w:val="both"/>
        <w:rPr>
          <w:rFonts w:ascii="GHEA Grapalat" w:hAnsi="GHEA Grapalat"/>
          <w:noProof/>
          <w:sz w:val="18"/>
          <w:szCs w:val="18"/>
          <w:lang w:val="en-US"/>
        </w:rPr>
      </w:pPr>
      <w:r w:rsidRPr="00FC065B">
        <w:rPr>
          <w:rFonts w:ascii="GHEA Grapalat" w:hAnsi="GHEA Grapalat"/>
          <w:noProof/>
          <w:sz w:val="18"/>
          <w:szCs w:val="18"/>
          <w:lang w:val="en-US"/>
        </w:rPr>
        <w:drawing>
          <wp:inline distT="0" distB="0" distL="0" distR="0">
            <wp:extent cx="4805503" cy="1367943"/>
            <wp:effectExtent l="19050" t="0" r="14147" b="3657"/>
            <wp:docPr id="759"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E10698" w:rsidRPr="00F921BD" w:rsidRDefault="00C56E01" w:rsidP="00E10698">
      <w:pPr>
        <w:spacing w:before="120" w:after="120"/>
        <w:ind w:firstLine="567"/>
        <w:contextualSpacing/>
        <w:rPr>
          <w:rFonts w:ascii="GHEA Grapalat" w:hAnsi="GHEA Grapalat"/>
          <w:sz w:val="18"/>
          <w:szCs w:val="18"/>
          <w:lang w:val="en-US"/>
        </w:rPr>
      </w:pPr>
      <w:r w:rsidRPr="00FC065B">
        <w:rPr>
          <w:rFonts w:ascii="GHEA Grapalat" w:hAnsi="GHEA Grapalat"/>
          <w:sz w:val="18"/>
          <w:szCs w:val="18"/>
          <w:lang w:val="en-GB"/>
        </w:rPr>
        <w:t>Աղբյուրը՝</w:t>
      </w:r>
      <w:r w:rsidRPr="00FC065B">
        <w:rPr>
          <w:rFonts w:ascii="GHEA Grapalat" w:hAnsi="GHEA Grapalat"/>
          <w:sz w:val="18"/>
          <w:szCs w:val="18"/>
          <w:lang w:val="en-US"/>
        </w:rPr>
        <w:t xml:space="preserve"> </w:t>
      </w:r>
      <w:r w:rsidR="00E10698">
        <w:rPr>
          <w:rFonts w:ascii="GHEA Grapalat" w:hAnsi="GHEA Grapalat" w:cs="Arial"/>
          <w:sz w:val="18"/>
          <w:szCs w:val="18"/>
          <w:lang w:val="en-GB"/>
        </w:rPr>
        <w:t>ԱՎԾ</w:t>
      </w:r>
      <w:r w:rsidR="00E10698" w:rsidRPr="00FC065B">
        <w:rPr>
          <w:rFonts w:ascii="GHEA Grapalat" w:hAnsi="GHEA Grapalat" w:cs="Arial"/>
          <w:sz w:val="18"/>
          <w:szCs w:val="18"/>
          <w:lang w:val="en-GB"/>
        </w:rPr>
        <w:t xml:space="preserve"> տվյալների</w:t>
      </w:r>
      <w:r w:rsidR="00E10698" w:rsidRPr="00FC065B">
        <w:rPr>
          <w:rFonts w:ascii="GHEA Grapalat" w:hAnsi="GHEA Grapalat" w:cs="Arial"/>
          <w:sz w:val="18"/>
          <w:szCs w:val="18"/>
          <w:lang w:val="hy-AM"/>
        </w:rPr>
        <w:t xml:space="preserve"> հիման վրա կատարված</w:t>
      </w:r>
      <w:r w:rsidR="00E10698" w:rsidRPr="00FC065B">
        <w:rPr>
          <w:rFonts w:ascii="GHEA Grapalat" w:hAnsi="GHEA Grapalat" w:cs="Arial"/>
          <w:sz w:val="18"/>
          <w:szCs w:val="18"/>
          <w:lang w:val="en-GB"/>
        </w:rPr>
        <w:t xml:space="preserve"> վերլուծություն</w:t>
      </w:r>
      <w:r w:rsidR="00E10698">
        <w:rPr>
          <w:rFonts w:ascii="GHEA Grapalat" w:hAnsi="GHEA Grapalat" w:cs="Arial"/>
          <w:sz w:val="18"/>
          <w:szCs w:val="18"/>
          <w:lang w:val="en-GB"/>
        </w:rPr>
        <w:t>, Հայաստանի Հանրապետության մարզերը և Երևան քաղաքը թվերով, էջ 167:</w:t>
      </w:r>
    </w:p>
    <w:p w:rsidR="00502A36" w:rsidRPr="00F921BD" w:rsidRDefault="00502A36" w:rsidP="00502A36">
      <w:pPr>
        <w:spacing w:after="0"/>
        <w:ind w:firstLine="567"/>
        <w:rPr>
          <w:rFonts w:ascii="GHEA Grapalat" w:hAnsi="GHEA Grapalat"/>
          <w:sz w:val="18"/>
          <w:szCs w:val="18"/>
          <w:lang w:val="en-US"/>
        </w:rPr>
      </w:pPr>
      <w:r>
        <w:rPr>
          <w:rFonts w:ascii="GHEA Grapalat" w:hAnsi="GHEA Grapalat"/>
          <w:sz w:val="18"/>
          <w:szCs w:val="18"/>
        </w:rPr>
        <w:t>Հղումը՝</w:t>
      </w:r>
      <w:r w:rsidRPr="00F921BD">
        <w:rPr>
          <w:rFonts w:ascii="GHEA Grapalat" w:hAnsi="GHEA Grapalat"/>
          <w:sz w:val="18"/>
          <w:szCs w:val="18"/>
          <w:lang w:val="en-US"/>
        </w:rPr>
        <w:t xml:space="preserve"> </w:t>
      </w:r>
      <w:hyperlink r:id="rId85" w:history="1">
        <w:r w:rsidRPr="00F921BD">
          <w:rPr>
            <w:rStyle w:val="Hyperlink"/>
            <w:rFonts w:ascii="GHEA Grapalat" w:hAnsi="GHEA Grapalat"/>
            <w:sz w:val="18"/>
            <w:szCs w:val="18"/>
            <w:lang w:val="en-US"/>
          </w:rPr>
          <w:t>http://armstat.am/file/article/marz_14_19.pdf</w:t>
        </w:r>
      </w:hyperlink>
    </w:p>
    <w:p w:rsidR="00502A36" w:rsidRPr="00F921BD" w:rsidRDefault="00502A36" w:rsidP="00502A36">
      <w:pPr>
        <w:spacing w:after="0"/>
        <w:ind w:firstLine="567"/>
        <w:rPr>
          <w:rFonts w:ascii="GHEA Grapalat" w:hAnsi="GHEA Grapalat"/>
          <w:sz w:val="18"/>
          <w:szCs w:val="18"/>
          <w:lang w:val="en-US"/>
        </w:rPr>
      </w:pPr>
    </w:p>
    <w:p w:rsidR="00C56E01" w:rsidRPr="00FC065B" w:rsidRDefault="00502A36" w:rsidP="00502A36">
      <w:pPr>
        <w:ind w:firstLine="567"/>
        <w:jc w:val="both"/>
        <w:rPr>
          <w:rFonts w:ascii="GHEA Grapalat" w:hAnsi="GHEA Grapalat"/>
          <w:lang w:val="en-US"/>
        </w:rPr>
      </w:pPr>
      <w:r>
        <w:rPr>
          <w:rFonts w:ascii="GHEA Grapalat" w:hAnsi="GHEA Grapalat"/>
          <w:b/>
        </w:rPr>
        <w:t>Ջրի</w:t>
      </w:r>
      <w:r w:rsidRPr="00F921BD">
        <w:rPr>
          <w:rFonts w:ascii="GHEA Grapalat" w:hAnsi="GHEA Grapalat"/>
          <w:b/>
          <w:lang w:val="en-US"/>
        </w:rPr>
        <w:t xml:space="preserve"> </w:t>
      </w:r>
      <w:r>
        <w:rPr>
          <w:rFonts w:ascii="GHEA Grapalat" w:hAnsi="GHEA Grapalat"/>
          <w:b/>
        </w:rPr>
        <w:t>որակ</w:t>
      </w:r>
      <w:r w:rsidRPr="00F921BD">
        <w:rPr>
          <w:rFonts w:ascii="GHEA Grapalat" w:hAnsi="GHEA Grapalat"/>
          <w:b/>
          <w:lang w:val="en-US"/>
        </w:rPr>
        <w:t xml:space="preserve">: </w:t>
      </w:r>
      <w:r w:rsidR="00C56E01" w:rsidRPr="00F921BD">
        <w:rPr>
          <w:rFonts w:ascii="GHEA Grapalat" w:hAnsi="GHEA Grapalat"/>
          <w:lang w:val="en-US"/>
        </w:rPr>
        <w:t>2015</w:t>
      </w:r>
      <w:r w:rsidR="00C56E01" w:rsidRPr="00FC065B">
        <w:rPr>
          <w:rFonts w:ascii="GHEA Grapalat" w:hAnsi="GHEA Grapalat"/>
          <w:lang w:val="en-US"/>
        </w:rPr>
        <w:t>թ</w:t>
      </w:r>
      <w:r w:rsidR="00C56E01" w:rsidRPr="00F921BD">
        <w:rPr>
          <w:rFonts w:ascii="GHEA Grapalat" w:hAnsi="GHEA Grapalat"/>
          <w:lang w:val="en-US"/>
        </w:rPr>
        <w:t xml:space="preserve">. </w:t>
      </w:r>
      <w:r w:rsidR="00C56E01" w:rsidRPr="00FC065B">
        <w:rPr>
          <w:rFonts w:ascii="GHEA Grapalat" w:hAnsi="GHEA Grapalat"/>
          <w:lang w:val="en-US"/>
        </w:rPr>
        <w:t>Սյունիքի մարզում ջրօգտագործման ծավալը կազմել է ՀՀ ցուցանիշի 4%-ը, կեղտաջրերի հեռացման ծավալը՝ 6.3%-ը:</w:t>
      </w:r>
    </w:p>
    <w:tbl>
      <w:tblPr>
        <w:tblW w:w="0" w:type="auto"/>
        <w:tblLook w:val="04A0"/>
      </w:tblPr>
      <w:tblGrid>
        <w:gridCol w:w="4935"/>
        <w:gridCol w:w="4918"/>
      </w:tblGrid>
      <w:tr w:rsidR="00C56E01" w:rsidRPr="00103E26" w:rsidTr="0034459E">
        <w:tc>
          <w:tcPr>
            <w:tcW w:w="5166" w:type="dxa"/>
          </w:tcPr>
          <w:p w:rsidR="0034459E" w:rsidRPr="0034459E" w:rsidRDefault="0034459E" w:rsidP="0034459E">
            <w:pPr>
              <w:pStyle w:val="Caption"/>
              <w:rPr>
                <w:rFonts w:ascii="GHEA Grapalat" w:hAnsi="GHEA Grapalat"/>
                <w:b w:val="0"/>
              </w:rPr>
            </w:pPr>
            <w:bookmarkStart w:id="61" w:name="_Toc473545939"/>
            <w:r w:rsidRPr="0034459E">
              <w:rPr>
                <w:rFonts w:ascii="GHEA Grapalat" w:hAnsi="GHEA Grapalat" w:cs="Arial"/>
                <w:b w:val="0"/>
              </w:rPr>
              <w:t>Գծապատկեր</w:t>
            </w:r>
            <w:r w:rsidRPr="0034459E">
              <w:rPr>
                <w:rFonts w:ascii="GHEA Grapalat" w:hAnsi="GHEA Grapalat"/>
                <w:b w:val="0"/>
              </w:rPr>
              <w:t xml:space="preserve"> </w:t>
            </w:r>
            <w:r w:rsidR="006E5DA3" w:rsidRPr="0034459E">
              <w:rPr>
                <w:rFonts w:ascii="GHEA Grapalat" w:hAnsi="GHEA Grapalat"/>
                <w:b w:val="0"/>
              </w:rPr>
              <w:fldChar w:fldCharType="begin"/>
            </w:r>
            <w:r w:rsidRPr="0034459E">
              <w:rPr>
                <w:rFonts w:ascii="GHEA Grapalat" w:hAnsi="GHEA Grapalat"/>
                <w:b w:val="0"/>
              </w:rPr>
              <w:instrText xml:space="preserve"> SEQ </w:instrText>
            </w:r>
            <w:r w:rsidRPr="0034459E">
              <w:rPr>
                <w:rFonts w:ascii="GHEA Grapalat" w:hAnsi="GHEA Grapalat" w:cs="Arial"/>
                <w:b w:val="0"/>
              </w:rPr>
              <w:instrText>Գծապատկեր</w:instrText>
            </w:r>
            <w:r w:rsidRPr="0034459E">
              <w:rPr>
                <w:rFonts w:ascii="GHEA Grapalat" w:hAnsi="GHEA Grapalat"/>
                <w:b w:val="0"/>
              </w:rPr>
              <w:instrText xml:space="preserve"> \* ARABIC </w:instrText>
            </w:r>
            <w:r w:rsidR="006E5DA3" w:rsidRPr="0034459E">
              <w:rPr>
                <w:rFonts w:ascii="GHEA Grapalat" w:hAnsi="GHEA Grapalat"/>
                <w:b w:val="0"/>
              </w:rPr>
              <w:fldChar w:fldCharType="separate"/>
            </w:r>
            <w:r w:rsidR="004C2223">
              <w:rPr>
                <w:rFonts w:ascii="GHEA Grapalat" w:hAnsi="GHEA Grapalat"/>
                <w:b w:val="0"/>
                <w:noProof/>
              </w:rPr>
              <w:t>31</w:t>
            </w:r>
            <w:r w:rsidR="006E5DA3" w:rsidRPr="0034459E">
              <w:rPr>
                <w:rFonts w:ascii="GHEA Grapalat" w:hAnsi="GHEA Grapalat"/>
                <w:b w:val="0"/>
              </w:rPr>
              <w:fldChar w:fldCharType="end"/>
            </w:r>
            <w:r w:rsidRPr="0034459E">
              <w:rPr>
                <w:rFonts w:ascii="GHEA Grapalat" w:hAnsi="GHEA Grapalat"/>
                <w:b w:val="0"/>
              </w:rPr>
              <w:t xml:space="preserve"> </w:t>
            </w:r>
            <w:r w:rsidRPr="0034459E">
              <w:rPr>
                <w:rFonts w:ascii="GHEA Grapalat" w:hAnsi="GHEA Grapalat" w:cs="Arial"/>
                <w:b w:val="0"/>
                <w:lang w:val="ru-RU"/>
              </w:rPr>
              <w:t>ՀՀ</w:t>
            </w:r>
            <w:r w:rsidRPr="0034459E">
              <w:rPr>
                <w:rFonts w:ascii="GHEA Grapalat" w:hAnsi="GHEA Grapalat"/>
                <w:b w:val="0"/>
              </w:rPr>
              <w:t xml:space="preserve">, </w:t>
            </w:r>
            <w:r w:rsidRPr="0034459E">
              <w:rPr>
                <w:rFonts w:ascii="GHEA Grapalat" w:hAnsi="GHEA Grapalat" w:cs="Arial"/>
                <w:b w:val="0"/>
                <w:lang w:val="ru-RU"/>
              </w:rPr>
              <w:t>Սյունիքի</w:t>
            </w:r>
            <w:r w:rsidRPr="0034459E">
              <w:rPr>
                <w:rFonts w:ascii="GHEA Grapalat" w:hAnsi="GHEA Grapalat"/>
                <w:b w:val="0"/>
              </w:rPr>
              <w:t xml:space="preserve">, </w:t>
            </w:r>
            <w:r w:rsidRPr="0034459E">
              <w:rPr>
                <w:rFonts w:ascii="GHEA Grapalat" w:hAnsi="GHEA Grapalat" w:cs="Arial"/>
                <w:b w:val="0"/>
                <w:lang w:val="ru-RU"/>
              </w:rPr>
              <w:t>Վայոց</w:t>
            </w:r>
            <w:r w:rsidRPr="0034459E">
              <w:rPr>
                <w:rFonts w:ascii="GHEA Grapalat" w:hAnsi="GHEA Grapalat"/>
                <w:b w:val="0"/>
              </w:rPr>
              <w:t xml:space="preserve"> </w:t>
            </w:r>
            <w:r w:rsidRPr="0034459E">
              <w:rPr>
                <w:rFonts w:ascii="GHEA Grapalat" w:hAnsi="GHEA Grapalat" w:cs="Arial"/>
                <w:b w:val="0"/>
                <w:lang w:val="ru-RU"/>
              </w:rPr>
              <w:t>Ձորի</w:t>
            </w:r>
            <w:r w:rsidRPr="0034459E">
              <w:rPr>
                <w:rFonts w:ascii="GHEA Grapalat" w:hAnsi="GHEA Grapalat"/>
                <w:b w:val="0"/>
              </w:rPr>
              <w:t xml:space="preserve">, </w:t>
            </w:r>
            <w:r w:rsidRPr="0034459E">
              <w:rPr>
                <w:rFonts w:ascii="GHEA Grapalat" w:hAnsi="GHEA Grapalat" w:cs="Arial"/>
                <w:b w:val="0"/>
                <w:lang w:val="ru-RU"/>
              </w:rPr>
              <w:t>Արարատի</w:t>
            </w:r>
            <w:r w:rsidRPr="0034459E">
              <w:rPr>
                <w:rFonts w:ascii="GHEA Grapalat" w:hAnsi="GHEA Grapalat"/>
                <w:b w:val="0"/>
              </w:rPr>
              <w:t xml:space="preserve"> </w:t>
            </w:r>
            <w:r w:rsidRPr="0034459E">
              <w:rPr>
                <w:rFonts w:ascii="GHEA Grapalat" w:hAnsi="GHEA Grapalat" w:cs="Arial"/>
                <w:b w:val="0"/>
                <w:lang w:val="ru-RU"/>
              </w:rPr>
              <w:t>մարզերում</w:t>
            </w:r>
            <w:r w:rsidRPr="0034459E">
              <w:rPr>
                <w:rFonts w:ascii="GHEA Grapalat" w:hAnsi="GHEA Grapalat"/>
                <w:b w:val="0"/>
              </w:rPr>
              <w:t xml:space="preserve">  </w:t>
            </w:r>
            <w:r w:rsidRPr="0034459E">
              <w:rPr>
                <w:rFonts w:ascii="GHEA Grapalat" w:hAnsi="GHEA Grapalat" w:cs="Arial"/>
                <w:b w:val="0"/>
                <w:lang w:val="ru-RU"/>
              </w:rPr>
              <w:t>տարվա</w:t>
            </w:r>
            <w:r w:rsidRPr="0034459E">
              <w:rPr>
                <w:rFonts w:ascii="GHEA Grapalat" w:hAnsi="GHEA Grapalat"/>
                <w:b w:val="0"/>
              </w:rPr>
              <w:t xml:space="preserve"> </w:t>
            </w:r>
            <w:r w:rsidRPr="0034459E">
              <w:rPr>
                <w:rFonts w:ascii="GHEA Grapalat" w:hAnsi="GHEA Grapalat" w:cs="Arial"/>
                <w:b w:val="0"/>
                <w:lang w:val="ru-RU"/>
              </w:rPr>
              <w:t>ընթացքում</w:t>
            </w:r>
            <w:r w:rsidRPr="0034459E">
              <w:rPr>
                <w:rFonts w:ascii="GHEA Grapalat" w:hAnsi="GHEA Grapalat"/>
                <w:b w:val="0"/>
              </w:rPr>
              <w:t xml:space="preserve"> </w:t>
            </w:r>
            <w:r w:rsidRPr="0034459E">
              <w:rPr>
                <w:rFonts w:ascii="GHEA Grapalat" w:hAnsi="GHEA Grapalat" w:cs="Arial"/>
                <w:b w:val="0"/>
                <w:lang w:val="ru-RU"/>
              </w:rPr>
              <w:t>ջրօգտագործման</w:t>
            </w:r>
            <w:r w:rsidRPr="0034459E">
              <w:rPr>
                <w:rFonts w:ascii="GHEA Grapalat" w:hAnsi="GHEA Grapalat"/>
                <w:b w:val="0"/>
              </w:rPr>
              <w:t xml:space="preserve"> </w:t>
            </w:r>
            <w:r w:rsidRPr="0034459E">
              <w:rPr>
                <w:rFonts w:ascii="GHEA Grapalat" w:hAnsi="GHEA Grapalat" w:cs="Arial"/>
                <w:b w:val="0"/>
                <w:lang w:val="ru-RU"/>
              </w:rPr>
              <w:t>ծավալները</w:t>
            </w:r>
            <w:r w:rsidRPr="0034459E">
              <w:rPr>
                <w:rFonts w:ascii="GHEA Grapalat" w:hAnsi="GHEA Grapalat"/>
                <w:b w:val="0"/>
              </w:rPr>
              <w:t xml:space="preserve"> 2011-2015</w:t>
            </w:r>
            <w:r w:rsidRPr="0034459E">
              <w:rPr>
                <w:rFonts w:ascii="GHEA Grapalat" w:hAnsi="GHEA Grapalat" w:cs="Arial"/>
                <w:b w:val="0"/>
                <w:lang w:val="ru-RU"/>
              </w:rPr>
              <w:t>թթ</w:t>
            </w:r>
            <w:r w:rsidRPr="0034459E">
              <w:rPr>
                <w:rFonts w:ascii="GHEA Grapalat" w:hAnsi="GHEA Grapalat"/>
                <w:b w:val="0"/>
              </w:rPr>
              <w:t>., 2011</w:t>
            </w:r>
            <w:r w:rsidRPr="0034459E">
              <w:rPr>
                <w:rFonts w:ascii="GHEA Grapalat" w:hAnsi="GHEA Grapalat" w:cs="Arial"/>
                <w:b w:val="0"/>
                <w:lang w:val="ru-RU"/>
              </w:rPr>
              <w:t>թ</w:t>
            </w:r>
            <w:r w:rsidRPr="0034459E">
              <w:rPr>
                <w:rFonts w:ascii="GHEA Grapalat" w:hAnsi="GHEA Grapalat"/>
                <w:b w:val="0"/>
              </w:rPr>
              <w:t>. 100%:</w:t>
            </w:r>
            <w:bookmarkEnd w:id="61"/>
          </w:p>
          <w:p w:rsidR="00C56E01" w:rsidRPr="0034459E" w:rsidRDefault="00C56E01" w:rsidP="0034459E">
            <w:pPr>
              <w:rPr>
                <w:rFonts w:ascii="GHEA Grapalat" w:hAnsi="GHEA Grapalat" w:cs="Sylfaen"/>
                <w:sz w:val="18"/>
                <w:szCs w:val="18"/>
                <w:lang w:val="en-US"/>
              </w:rPr>
            </w:pPr>
          </w:p>
        </w:tc>
        <w:tc>
          <w:tcPr>
            <w:tcW w:w="5166" w:type="dxa"/>
          </w:tcPr>
          <w:p w:rsidR="00C56E01" w:rsidRPr="00D3649B" w:rsidRDefault="00D3649B" w:rsidP="0034459E">
            <w:pPr>
              <w:pStyle w:val="Caption"/>
              <w:keepNext/>
              <w:rPr>
                <w:rFonts w:ascii="GHEA Grapalat" w:hAnsi="GHEA Grapalat"/>
                <w:b w:val="0"/>
              </w:rPr>
            </w:pPr>
            <w:bookmarkStart w:id="62" w:name="_Toc473545940"/>
            <w:r w:rsidRPr="00D3649B">
              <w:rPr>
                <w:rFonts w:ascii="GHEA Grapalat" w:hAnsi="GHEA Grapalat" w:cs="Arial"/>
                <w:b w:val="0"/>
              </w:rPr>
              <w:t>Գծապատկեր</w:t>
            </w:r>
            <w:r w:rsidRPr="00D3649B">
              <w:rPr>
                <w:rFonts w:ascii="GHEA Grapalat" w:hAnsi="GHEA Grapalat"/>
                <w:b w:val="0"/>
              </w:rPr>
              <w:t xml:space="preserve"> </w:t>
            </w:r>
            <w:r w:rsidR="006E5DA3" w:rsidRPr="00D3649B">
              <w:rPr>
                <w:rFonts w:ascii="GHEA Grapalat" w:hAnsi="GHEA Grapalat"/>
                <w:b w:val="0"/>
              </w:rPr>
              <w:fldChar w:fldCharType="begin"/>
            </w:r>
            <w:r w:rsidRPr="00D3649B">
              <w:rPr>
                <w:rFonts w:ascii="GHEA Grapalat" w:hAnsi="GHEA Grapalat"/>
                <w:b w:val="0"/>
              </w:rPr>
              <w:instrText xml:space="preserve"> SEQ Գծապատկեր \* ARABIC </w:instrText>
            </w:r>
            <w:r w:rsidR="006E5DA3" w:rsidRPr="00D3649B">
              <w:rPr>
                <w:rFonts w:ascii="GHEA Grapalat" w:hAnsi="GHEA Grapalat"/>
                <w:b w:val="0"/>
              </w:rPr>
              <w:fldChar w:fldCharType="separate"/>
            </w:r>
            <w:r w:rsidR="004C2223">
              <w:rPr>
                <w:rFonts w:ascii="GHEA Grapalat" w:hAnsi="GHEA Grapalat"/>
                <w:b w:val="0"/>
                <w:noProof/>
              </w:rPr>
              <w:t>32</w:t>
            </w:r>
            <w:r w:rsidR="006E5DA3" w:rsidRPr="00D3649B">
              <w:rPr>
                <w:rFonts w:ascii="GHEA Grapalat" w:hAnsi="GHEA Grapalat"/>
                <w:b w:val="0"/>
              </w:rPr>
              <w:fldChar w:fldCharType="end"/>
            </w:r>
            <w:r w:rsidRPr="00D3649B">
              <w:rPr>
                <w:rFonts w:ascii="GHEA Grapalat" w:hAnsi="GHEA Grapalat"/>
                <w:b w:val="0"/>
              </w:rPr>
              <w:t xml:space="preserve"> </w:t>
            </w:r>
            <w:r w:rsidRPr="00D3649B">
              <w:rPr>
                <w:rFonts w:ascii="GHEA Grapalat" w:hAnsi="GHEA Grapalat" w:cs="Arial"/>
                <w:b w:val="0"/>
                <w:lang w:val="ru-RU"/>
              </w:rPr>
              <w:t>ՀՀ</w:t>
            </w:r>
            <w:r w:rsidRPr="00D3649B">
              <w:rPr>
                <w:rFonts w:ascii="GHEA Grapalat" w:hAnsi="GHEA Grapalat"/>
                <w:b w:val="0"/>
              </w:rPr>
              <w:t xml:space="preserve">, </w:t>
            </w:r>
            <w:r w:rsidRPr="00D3649B">
              <w:rPr>
                <w:rFonts w:ascii="GHEA Grapalat" w:hAnsi="GHEA Grapalat" w:cs="Arial"/>
                <w:b w:val="0"/>
                <w:lang w:val="ru-RU"/>
              </w:rPr>
              <w:t>Սյունիքի</w:t>
            </w:r>
            <w:r w:rsidRPr="00D3649B">
              <w:rPr>
                <w:rFonts w:ascii="GHEA Grapalat" w:hAnsi="GHEA Grapalat"/>
                <w:b w:val="0"/>
              </w:rPr>
              <w:t xml:space="preserve">, </w:t>
            </w:r>
            <w:r w:rsidRPr="00D3649B">
              <w:rPr>
                <w:rFonts w:ascii="GHEA Grapalat" w:hAnsi="GHEA Grapalat" w:cs="Arial"/>
                <w:b w:val="0"/>
                <w:lang w:val="ru-RU"/>
              </w:rPr>
              <w:t>Վայոց</w:t>
            </w:r>
            <w:r w:rsidRPr="00D3649B">
              <w:rPr>
                <w:rFonts w:ascii="GHEA Grapalat" w:hAnsi="GHEA Grapalat"/>
                <w:b w:val="0"/>
              </w:rPr>
              <w:t xml:space="preserve"> </w:t>
            </w:r>
            <w:r w:rsidR="00103E26">
              <w:rPr>
                <w:rFonts w:ascii="GHEA Grapalat" w:hAnsi="GHEA Grapalat" w:cs="Arial"/>
                <w:b w:val="0"/>
                <w:lang w:val="ru-RU"/>
              </w:rPr>
              <w:t>Ձոր</w:t>
            </w:r>
            <w:r w:rsidRPr="00D3649B">
              <w:rPr>
                <w:rFonts w:ascii="GHEA Grapalat" w:hAnsi="GHEA Grapalat" w:cs="Arial"/>
                <w:b w:val="0"/>
                <w:lang w:val="ru-RU"/>
              </w:rPr>
              <w:t>ի</w:t>
            </w:r>
            <w:r w:rsidRPr="00D3649B">
              <w:rPr>
                <w:rFonts w:ascii="GHEA Grapalat" w:hAnsi="GHEA Grapalat"/>
                <w:b w:val="0"/>
              </w:rPr>
              <w:t xml:space="preserve">, </w:t>
            </w:r>
            <w:r w:rsidRPr="00D3649B">
              <w:rPr>
                <w:rFonts w:ascii="GHEA Grapalat" w:hAnsi="GHEA Grapalat" w:cs="Arial"/>
                <w:b w:val="0"/>
                <w:lang w:val="ru-RU"/>
              </w:rPr>
              <w:t>Արարատի</w:t>
            </w:r>
            <w:r w:rsidRPr="00D3649B">
              <w:rPr>
                <w:rFonts w:ascii="GHEA Grapalat" w:hAnsi="GHEA Grapalat"/>
                <w:b w:val="0"/>
              </w:rPr>
              <w:t xml:space="preserve"> </w:t>
            </w:r>
            <w:r w:rsidRPr="00D3649B">
              <w:rPr>
                <w:rFonts w:ascii="GHEA Grapalat" w:hAnsi="GHEA Grapalat" w:cs="Arial"/>
                <w:b w:val="0"/>
                <w:lang w:val="ru-RU"/>
              </w:rPr>
              <w:t>մարզերում</w:t>
            </w:r>
            <w:r w:rsidRPr="00D3649B">
              <w:rPr>
                <w:rFonts w:ascii="GHEA Grapalat" w:hAnsi="GHEA Grapalat"/>
                <w:b w:val="0"/>
              </w:rPr>
              <w:t xml:space="preserve">  </w:t>
            </w:r>
            <w:r w:rsidRPr="00D3649B">
              <w:rPr>
                <w:rFonts w:ascii="GHEA Grapalat" w:hAnsi="GHEA Grapalat" w:cs="Arial"/>
                <w:b w:val="0"/>
                <w:lang w:val="ru-RU"/>
              </w:rPr>
              <w:t>տարվա</w:t>
            </w:r>
            <w:r w:rsidRPr="00D3649B">
              <w:rPr>
                <w:rFonts w:ascii="GHEA Grapalat" w:hAnsi="GHEA Grapalat"/>
                <w:b w:val="0"/>
              </w:rPr>
              <w:t xml:space="preserve"> </w:t>
            </w:r>
            <w:r w:rsidRPr="00D3649B">
              <w:rPr>
                <w:rFonts w:ascii="GHEA Grapalat" w:hAnsi="GHEA Grapalat" w:cs="Arial"/>
                <w:b w:val="0"/>
                <w:lang w:val="ru-RU"/>
              </w:rPr>
              <w:t>ընթացքում</w:t>
            </w:r>
            <w:r w:rsidRPr="00D3649B">
              <w:rPr>
                <w:rFonts w:ascii="GHEA Grapalat" w:hAnsi="GHEA Grapalat"/>
                <w:b w:val="0"/>
              </w:rPr>
              <w:t xml:space="preserve"> </w:t>
            </w:r>
            <w:r w:rsidRPr="00D3649B">
              <w:rPr>
                <w:rFonts w:ascii="GHEA Grapalat" w:hAnsi="GHEA Grapalat" w:cs="Arial"/>
                <w:b w:val="0"/>
                <w:lang w:val="ru-RU"/>
              </w:rPr>
              <w:t>կեղտաջրերի</w:t>
            </w:r>
            <w:r w:rsidRPr="00D3649B">
              <w:rPr>
                <w:rFonts w:ascii="GHEA Grapalat" w:hAnsi="GHEA Grapalat"/>
                <w:b w:val="0"/>
              </w:rPr>
              <w:t xml:space="preserve"> </w:t>
            </w:r>
            <w:r w:rsidRPr="00D3649B">
              <w:rPr>
                <w:rFonts w:ascii="GHEA Grapalat" w:hAnsi="GHEA Grapalat" w:cs="Arial"/>
                <w:b w:val="0"/>
                <w:lang w:val="ru-RU"/>
              </w:rPr>
              <w:t>հեռացման</w:t>
            </w:r>
            <w:r w:rsidRPr="00D3649B">
              <w:rPr>
                <w:rFonts w:ascii="GHEA Grapalat" w:hAnsi="GHEA Grapalat"/>
                <w:b w:val="0"/>
              </w:rPr>
              <w:t xml:space="preserve"> </w:t>
            </w:r>
            <w:r w:rsidRPr="00D3649B">
              <w:rPr>
                <w:rFonts w:ascii="GHEA Grapalat" w:hAnsi="GHEA Grapalat" w:cs="Arial"/>
                <w:b w:val="0"/>
                <w:lang w:val="ru-RU"/>
              </w:rPr>
              <w:t>ծավալները</w:t>
            </w:r>
            <w:r w:rsidRPr="00D3649B">
              <w:rPr>
                <w:rFonts w:ascii="GHEA Grapalat" w:hAnsi="GHEA Grapalat"/>
                <w:b w:val="0"/>
              </w:rPr>
              <w:t xml:space="preserve"> 2011-2015</w:t>
            </w:r>
            <w:r w:rsidRPr="00D3649B">
              <w:rPr>
                <w:rFonts w:ascii="GHEA Grapalat" w:hAnsi="GHEA Grapalat" w:cs="Arial"/>
                <w:b w:val="0"/>
                <w:lang w:val="ru-RU"/>
              </w:rPr>
              <w:t>թթ</w:t>
            </w:r>
            <w:r w:rsidRPr="00D3649B">
              <w:rPr>
                <w:rFonts w:ascii="GHEA Grapalat" w:hAnsi="GHEA Grapalat"/>
                <w:b w:val="0"/>
              </w:rPr>
              <w:t>., 2011</w:t>
            </w:r>
            <w:r w:rsidRPr="00D3649B">
              <w:rPr>
                <w:rFonts w:ascii="GHEA Grapalat" w:hAnsi="GHEA Grapalat" w:cs="Arial"/>
                <w:b w:val="0"/>
                <w:lang w:val="ru-RU"/>
              </w:rPr>
              <w:t>թ</w:t>
            </w:r>
            <w:r w:rsidRPr="00D3649B">
              <w:rPr>
                <w:rFonts w:ascii="GHEA Grapalat" w:hAnsi="GHEA Grapalat"/>
                <w:b w:val="0"/>
              </w:rPr>
              <w:t>. 100%:</w:t>
            </w:r>
            <w:bookmarkEnd w:id="62"/>
          </w:p>
        </w:tc>
      </w:tr>
    </w:tbl>
    <w:p w:rsidR="00C56E01" w:rsidRPr="00FC065B" w:rsidRDefault="00C56E01" w:rsidP="00D3649B">
      <w:pPr>
        <w:jc w:val="both"/>
        <w:rPr>
          <w:rFonts w:ascii="GHEA Grapalat" w:hAnsi="GHEA Grapalat"/>
          <w:noProof/>
          <w:sz w:val="18"/>
          <w:szCs w:val="18"/>
          <w:lang w:val="en-US"/>
        </w:rPr>
      </w:pPr>
      <w:r w:rsidRPr="00FC065B">
        <w:rPr>
          <w:rFonts w:ascii="GHEA Grapalat" w:hAnsi="GHEA Grapalat"/>
          <w:noProof/>
          <w:sz w:val="18"/>
          <w:szCs w:val="18"/>
          <w:lang w:val="en-US"/>
        </w:rPr>
        <w:t xml:space="preserve">  </w:t>
      </w:r>
      <w:r w:rsidRPr="00FC065B">
        <w:rPr>
          <w:rFonts w:ascii="GHEA Grapalat" w:hAnsi="GHEA Grapalat"/>
          <w:noProof/>
          <w:lang w:val="en-US"/>
        </w:rPr>
        <w:t xml:space="preserve"> </w:t>
      </w:r>
      <w:r w:rsidR="007341C0" w:rsidRPr="00FC065B">
        <w:rPr>
          <w:rFonts w:ascii="GHEA Grapalat" w:hAnsi="GHEA Grapalat"/>
          <w:noProof/>
          <w:lang w:val="en-US"/>
        </w:rPr>
        <w:drawing>
          <wp:inline distT="0" distB="0" distL="0" distR="0">
            <wp:extent cx="2781401" cy="1309421"/>
            <wp:effectExtent l="19050" t="0" r="0" b="0"/>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a:srcRect/>
                    <a:stretch>
                      <a:fillRect/>
                    </a:stretch>
                  </pic:blipFill>
                  <pic:spPr bwMode="auto">
                    <a:xfrm>
                      <a:off x="0" y="0"/>
                      <a:ext cx="2779986" cy="1308755"/>
                    </a:xfrm>
                    <a:prstGeom prst="rect">
                      <a:avLst/>
                    </a:prstGeom>
                    <a:noFill/>
                  </pic:spPr>
                </pic:pic>
              </a:graphicData>
            </a:graphic>
          </wp:inline>
        </w:drawing>
      </w:r>
      <w:r w:rsidR="007341C0" w:rsidRPr="00FC065B">
        <w:rPr>
          <w:rFonts w:ascii="GHEA Grapalat" w:hAnsi="GHEA Grapalat"/>
          <w:noProof/>
          <w:lang w:val="en-US"/>
        </w:rPr>
        <w:t xml:space="preserve">    </w:t>
      </w:r>
      <w:r w:rsidR="007341C0" w:rsidRPr="00FC065B">
        <w:rPr>
          <w:rFonts w:ascii="GHEA Grapalat" w:hAnsi="GHEA Grapalat"/>
          <w:noProof/>
          <w:lang w:val="en-US"/>
        </w:rPr>
        <w:drawing>
          <wp:inline distT="0" distB="0" distL="0" distR="0">
            <wp:extent cx="2883648" cy="1309421"/>
            <wp:effectExtent l="19050" t="0" r="0" b="0"/>
            <wp:docPr id="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a:srcRect/>
                    <a:stretch>
                      <a:fillRect/>
                    </a:stretch>
                  </pic:blipFill>
                  <pic:spPr bwMode="auto">
                    <a:xfrm>
                      <a:off x="0" y="0"/>
                      <a:ext cx="2886782" cy="1310844"/>
                    </a:xfrm>
                    <a:prstGeom prst="rect">
                      <a:avLst/>
                    </a:prstGeom>
                    <a:noFill/>
                  </pic:spPr>
                </pic:pic>
              </a:graphicData>
            </a:graphic>
          </wp:inline>
        </w:drawing>
      </w:r>
    </w:p>
    <w:p w:rsidR="00E10698" w:rsidRPr="00F921BD" w:rsidRDefault="00C56E01" w:rsidP="00E10698">
      <w:pPr>
        <w:spacing w:before="120" w:after="120"/>
        <w:ind w:firstLine="567"/>
        <w:contextualSpacing/>
        <w:rPr>
          <w:rFonts w:ascii="GHEA Grapalat" w:hAnsi="GHEA Grapalat"/>
          <w:sz w:val="18"/>
          <w:szCs w:val="18"/>
          <w:lang w:val="en-US"/>
        </w:rPr>
      </w:pPr>
      <w:r w:rsidRPr="00FC065B">
        <w:rPr>
          <w:rFonts w:ascii="GHEA Grapalat" w:hAnsi="GHEA Grapalat"/>
          <w:sz w:val="18"/>
          <w:szCs w:val="18"/>
          <w:lang w:val="en-GB"/>
        </w:rPr>
        <w:lastRenderedPageBreak/>
        <w:t>Աղբյուրը՝</w:t>
      </w:r>
      <w:r w:rsidRPr="00FC065B">
        <w:rPr>
          <w:rFonts w:ascii="GHEA Grapalat" w:hAnsi="GHEA Grapalat"/>
          <w:sz w:val="18"/>
          <w:szCs w:val="18"/>
          <w:lang w:val="en-US"/>
        </w:rPr>
        <w:t xml:space="preserve"> </w:t>
      </w:r>
      <w:r w:rsidR="00E10698">
        <w:rPr>
          <w:rFonts w:ascii="GHEA Grapalat" w:hAnsi="GHEA Grapalat" w:cs="Arial"/>
          <w:sz w:val="18"/>
          <w:szCs w:val="18"/>
          <w:lang w:val="en-GB"/>
        </w:rPr>
        <w:t>ԱՎԾ</w:t>
      </w:r>
      <w:r w:rsidR="00E10698" w:rsidRPr="00FC065B">
        <w:rPr>
          <w:rFonts w:ascii="GHEA Grapalat" w:hAnsi="GHEA Grapalat" w:cs="Arial"/>
          <w:sz w:val="18"/>
          <w:szCs w:val="18"/>
          <w:lang w:val="en-GB"/>
        </w:rPr>
        <w:t xml:space="preserve"> տվյալների</w:t>
      </w:r>
      <w:r w:rsidR="00E10698" w:rsidRPr="00FC065B">
        <w:rPr>
          <w:rFonts w:ascii="GHEA Grapalat" w:hAnsi="GHEA Grapalat" w:cs="Arial"/>
          <w:sz w:val="18"/>
          <w:szCs w:val="18"/>
          <w:lang w:val="hy-AM"/>
        </w:rPr>
        <w:t xml:space="preserve"> հիման վրա կատարված</w:t>
      </w:r>
      <w:r w:rsidR="00E10698" w:rsidRPr="00FC065B">
        <w:rPr>
          <w:rFonts w:ascii="GHEA Grapalat" w:hAnsi="GHEA Grapalat" w:cs="Arial"/>
          <w:sz w:val="18"/>
          <w:szCs w:val="18"/>
          <w:lang w:val="en-GB"/>
        </w:rPr>
        <w:t xml:space="preserve"> վերլուծություն</w:t>
      </w:r>
      <w:r w:rsidR="00E10698">
        <w:rPr>
          <w:rFonts w:ascii="GHEA Grapalat" w:hAnsi="GHEA Grapalat" w:cs="Arial"/>
          <w:sz w:val="18"/>
          <w:szCs w:val="18"/>
          <w:lang w:val="en-GB"/>
        </w:rPr>
        <w:t>, Հայաստանի Հանրապետության մարզերը և Երևան քաղաքը թվերով, էջ 163:</w:t>
      </w:r>
    </w:p>
    <w:p w:rsidR="00C56E01" w:rsidRPr="00FC065B" w:rsidRDefault="00E10698" w:rsidP="00E10698">
      <w:pPr>
        <w:ind w:firstLine="567"/>
        <w:rPr>
          <w:rFonts w:ascii="GHEA Grapalat" w:hAnsi="GHEA Grapalat"/>
          <w:sz w:val="18"/>
          <w:szCs w:val="18"/>
          <w:lang w:val="en-US"/>
        </w:rPr>
      </w:pPr>
      <w:r>
        <w:rPr>
          <w:rFonts w:ascii="GHEA Grapalat" w:hAnsi="GHEA Grapalat"/>
          <w:sz w:val="18"/>
          <w:szCs w:val="18"/>
        </w:rPr>
        <w:t>Հղումը՝</w:t>
      </w:r>
      <w:r w:rsidRPr="00F921BD">
        <w:rPr>
          <w:rFonts w:ascii="GHEA Grapalat" w:hAnsi="GHEA Grapalat"/>
          <w:sz w:val="18"/>
          <w:szCs w:val="18"/>
          <w:lang w:val="en-US"/>
        </w:rPr>
        <w:t xml:space="preserve"> </w:t>
      </w:r>
      <w:hyperlink r:id="rId88" w:history="1">
        <w:r w:rsidRPr="00F921BD">
          <w:rPr>
            <w:rStyle w:val="Hyperlink"/>
            <w:rFonts w:ascii="GHEA Grapalat" w:hAnsi="GHEA Grapalat"/>
            <w:sz w:val="18"/>
            <w:szCs w:val="18"/>
            <w:lang w:val="en-US"/>
          </w:rPr>
          <w:t>http://armstat.am/file/article/marz_2016_19.pdf</w:t>
        </w:r>
      </w:hyperlink>
    </w:p>
    <w:p w:rsidR="00C56E01" w:rsidRPr="00D3649B" w:rsidRDefault="00D3649B" w:rsidP="00D3649B">
      <w:pPr>
        <w:pStyle w:val="Caption"/>
        <w:rPr>
          <w:rFonts w:ascii="GHEA Grapalat" w:hAnsi="GHEA Grapalat" w:cs="Sylfaen"/>
          <w:b w:val="0"/>
          <w:sz w:val="18"/>
          <w:szCs w:val="18"/>
        </w:rPr>
      </w:pPr>
      <w:bookmarkStart w:id="63" w:name="_Toc473545941"/>
      <w:r w:rsidRPr="00D3649B">
        <w:rPr>
          <w:rFonts w:ascii="GHEA Grapalat" w:hAnsi="GHEA Grapalat" w:cs="Arial"/>
          <w:b w:val="0"/>
        </w:rPr>
        <w:t>Գծապատկեր</w:t>
      </w:r>
      <w:r w:rsidRPr="00D3649B">
        <w:rPr>
          <w:rFonts w:ascii="GHEA Grapalat" w:hAnsi="GHEA Grapalat"/>
          <w:b w:val="0"/>
        </w:rPr>
        <w:t xml:space="preserve"> </w:t>
      </w:r>
      <w:r w:rsidR="006E5DA3" w:rsidRPr="00D3649B">
        <w:rPr>
          <w:rFonts w:ascii="GHEA Grapalat" w:hAnsi="GHEA Grapalat"/>
          <w:b w:val="0"/>
        </w:rPr>
        <w:fldChar w:fldCharType="begin"/>
      </w:r>
      <w:r w:rsidRPr="00D3649B">
        <w:rPr>
          <w:rFonts w:ascii="GHEA Grapalat" w:hAnsi="GHEA Grapalat"/>
          <w:b w:val="0"/>
        </w:rPr>
        <w:instrText xml:space="preserve"> SEQ Գծապատկեր \* ARABIC </w:instrText>
      </w:r>
      <w:r w:rsidR="006E5DA3" w:rsidRPr="00D3649B">
        <w:rPr>
          <w:rFonts w:ascii="GHEA Grapalat" w:hAnsi="GHEA Grapalat"/>
          <w:b w:val="0"/>
        </w:rPr>
        <w:fldChar w:fldCharType="separate"/>
      </w:r>
      <w:r w:rsidR="004C2223">
        <w:rPr>
          <w:rFonts w:ascii="GHEA Grapalat" w:hAnsi="GHEA Grapalat"/>
          <w:b w:val="0"/>
          <w:noProof/>
        </w:rPr>
        <w:t>33</w:t>
      </w:r>
      <w:r w:rsidR="006E5DA3" w:rsidRPr="00D3649B">
        <w:rPr>
          <w:rFonts w:ascii="GHEA Grapalat" w:hAnsi="GHEA Grapalat"/>
          <w:b w:val="0"/>
        </w:rPr>
        <w:fldChar w:fldCharType="end"/>
      </w:r>
      <w:r w:rsidRPr="00D3649B">
        <w:rPr>
          <w:rFonts w:ascii="GHEA Grapalat" w:hAnsi="GHEA Grapalat"/>
          <w:b w:val="0"/>
        </w:rPr>
        <w:t xml:space="preserve"> </w:t>
      </w:r>
      <w:r w:rsidRPr="00D3649B">
        <w:rPr>
          <w:rFonts w:ascii="GHEA Grapalat" w:hAnsi="GHEA Grapalat" w:cs="Arial"/>
          <w:b w:val="0"/>
          <w:lang w:val="ru-RU"/>
        </w:rPr>
        <w:t>ՀՀ</w:t>
      </w:r>
      <w:r w:rsidRPr="00D3649B">
        <w:rPr>
          <w:rFonts w:ascii="GHEA Grapalat" w:hAnsi="GHEA Grapalat"/>
          <w:b w:val="0"/>
        </w:rPr>
        <w:t xml:space="preserve">, </w:t>
      </w:r>
      <w:r w:rsidRPr="00D3649B">
        <w:rPr>
          <w:rFonts w:ascii="GHEA Grapalat" w:hAnsi="GHEA Grapalat" w:cs="Arial"/>
          <w:b w:val="0"/>
          <w:lang w:val="ru-RU"/>
        </w:rPr>
        <w:t>Սյունիքի</w:t>
      </w:r>
      <w:r w:rsidRPr="00D3649B">
        <w:rPr>
          <w:rFonts w:ascii="GHEA Grapalat" w:hAnsi="GHEA Grapalat"/>
          <w:b w:val="0"/>
        </w:rPr>
        <w:t xml:space="preserve">, </w:t>
      </w:r>
      <w:r w:rsidRPr="00D3649B">
        <w:rPr>
          <w:rFonts w:ascii="GHEA Grapalat" w:hAnsi="GHEA Grapalat" w:cs="Arial"/>
          <w:b w:val="0"/>
          <w:lang w:val="ru-RU"/>
        </w:rPr>
        <w:t>Վայոց</w:t>
      </w:r>
      <w:r w:rsidRPr="00D3649B">
        <w:rPr>
          <w:rFonts w:ascii="GHEA Grapalat" w:hAnsi="GHEA Grapalat"/>
          <w:b w:val="0"/>
        </w:rPr>
        <w:t xml:space="preserve"> </w:t>
      </w:r>
      <w:r w:rsidR="00103E26">
        <w:rPr>
          <w:rFonts w:ascii="GHEA Grapalat" w:hAnsi="GHEA Grapalat" w:cs="Arial"/>
          <w:b w:val="0"/>
          <w:lang w:val="ru-RU"/>
        </w:rPr>
        <w:t>Ձոր</w:t>
      </w:r>
      <w:r w:rsidRPr="00D3649B">
        <w:rPr>
          <w:rFonts w:ascii="GHEA Grapalat" w:hAnsi="GHEA Grapalat" w:cs="Arial"/>
          <w:b w:val="0"/>
          <w:lang w:val="ru-RU"/>
        </w:rPr>
        <w:t>ի</w:t>
      </w:r>
      <w:r w:rsidRPr="00D3649B">
        <w:rPr>
          <w:rFonts w:ascii="GHEA Grapalat" w:hAnsi="GHEA Grapalat"/>
          <w:b w:val="0"/>
        </w:rPr>
        <w:t xml:space="preserve">, </w:t>
      </w:r>
      <w:r w:rsidRPr="00D3649B">
        <w:rPr>
          <w:rFonts w:ascii="GHEA Grapalat" w:hAnsi="GHEA Grapalat" w:cs="Arial"/>
          <w:b w:val="0"/>
          <w:lang w:val="ru-RU"/>
        </w:rPr>
        <w:t>Արարատի</w:t>
      </w:r>
      <w:r w:rsidRPr="00D3649B">
        <w:rPr>
          <w:rFonts w:ascii="GHEA Grapalat" w:hAnsi="GHEA Grapalat"/>
          <w:b w:val="0"/>
        </w:rPr>
        <w:t xml:space="preserve"> </w:t>
      </w:r>
      <w:r w:rsidRPr="00D3649B">
        <w:rPr>
          <w:rFonts w:ascii="GHEA Grapalat" w:hAnsi="GHEA Grapalat" w:cs="Arial"/>
          <w:b w:val="0"/>
          <w:lang w:val="ru-RU"/>
        </w:rPr>
        <w:t>հեռացված</w:t>
      </w:r>
      <w:r w:rsidRPr="00D3649B">
        <w:rPr>
          <w:rFonts w:ascii="GHEA Grapalat" w:hAnsi="GHEA Grapalat"/>
          <w:b w:val="0"/>
        </w:rPr>
        <w:t xml:space="preserve"> </w:t>
      </w:r>
      <w:r w:rsidRPr="00D3649B">
        <w:rPr>
          <w:rFonts w:ascii="GHEA Grapalat" w:hAnsi="GHEA Grapalat" w:cs="Arial"/>
          <w:b w:val="0"/>
          <w:lang w:val="ru-RU"/>
        </w:rPr>
        <w:t>կեղտաջրերեը</w:t>
      </w:r>
      <w:r w:rsidRPr="00D3649B">
        <w:rPr>
          <w:rFonts w:ascii="GHEA Grapalat" w:hAnsi="GHEA Grapalat"/>
          <w:b w:val="0"/>
        </w:rPr>
        <w:t xml:space="preserve"> </w:t>
      </w:r>
      <w:r w:rsidRPr="00D3649B">
        <w:rPr>
          <w:rFonts w:ascii="GHEA Grapalat" w:hAnsi="GHEA Grapalat" w:cs="Arial"/>
          <w:b w:val="0"/>
          <w:lang w:val="ru-RU"/>
        </w:rPr>
        <w:t>ըստ</w:t>
      </w:r>
      <w:r w:rsidRPr="00D3649B">
        <w:rPr>
          <w:rFonts w:ascii="GHEA Grapalat" w:hAnsi="GHEA Grapalat"/>
          <w:b w:val="0"/>
        </w:rPr>
        <w:t xml:space="preserve"> </w:t>
      </w:r>
      <w:r w:rsidRPr="00D3649B">
        <w:rPr>
          <w:rFonts w:ascii="GHEA Grapalat" w:hAnsi="GHEA Grapalat" w:cs="Arial"/>
          <w:b w:val="0"/>
          <w:lang w:val="ru-RU"/>
        </w:rPr>
        <w:t>որակի՝</w:t>
      </w:r>
      <w:r w:rsidRPr="00D3649B">
        <w:rPr>
          <w:rFonts w:ascii="GHEA Grapalat" w:hAnsi="GHEA Grapalat"/>
          <w:b w:val="0"/>
        </w:rPr>
        <w:t xml:space="preserve"> 2015</w:t>
      </w:r>
      <w:r w:rsidRPr="00D3649B">
        <w:rPr>
          <w:rFonts w:ascii="GHEA Grapalat" w:hAnsi="GHEA Grapalat" w:cs="Arial"/>
          <w:b w:val="0"/>
          <w:lang w:val="ru-RU"/>
        </w:rPr>
        <w:t>թ</w:t>
      </w:r>
      <w:r w:rsidRPr="00D3649B">
        <w:rPr>
          <w:rFonts w:ascii="GHEA Grapalat" w:hAnsi="GHEA Grapalat"/>
          <w:b w:val="0"/>
        </w:rPr>
        <w:t>.:</w:t>
      </w:r>
      <w:bookmarkEnd w:id="63"/>
    </w:p>
    <w:p w:rsidR="00C56E01" w:rsidRPr="00FC065B" w:rsidRDefault="00C56E01" w:rsidP="005F1163">
      <w:pPr>
        <w:ind w:firstLine="567"/>
        <w:jc w:val="both"/>
        <w:rPr>
          <w:rFonts w:ascii="GHEA Grapalat" w:hAnsi="GHEA Grapalat"/>
          <w:noProof/>
          <w:sz w:val="18"/>
          <w:szCs w:val="18"/>
          <w:lang w:val="en-US"/>
        </w:rPr>
      </w:pPr>
      <w:r w:rsidRPr="00FC065B">
        <w:rPr>
          <w:rFonts w:ascii="GHEA Grapalat" w:hAnsi="GHEA Grapalat"/>
          <w:noProof/>
          <w:sz w:val="18"/>
          <w:szCs w:val="18"/>
          <w:lang w:val="en-US"/>
        </w:rPr>
        <w:drawing>
          <wp:inline distT="0" distB="0" distL="0" distR="0">
            <wp:extent cx="4411117" cy="1550822"/>
            <wp:effectExtent l="19050" t="0" r="27533" b="0"/>
            <wp:docPr id="762"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E10698" w:rsidRPr="00F921BD" w:rsidRDefault="00E10698" w:rsidP="00E10698">
      <w:pPr>
        <w:spacing w:before="120" w:after="120"/>
        <w:ind w:firstLine="567"/>
        <w:contextualSpacing/>
        <w:rPr>
          <w:rFonts w:ascii="GHEA Grapalat" w:hAnsi="GHEA Grapalat"/>
          <w:sz w:val="18"/>
          <w:szCs w:val="18"/>
          <w:lang w:val="en-US"/>
        </w:rPr>
      </w:pPr>
      <w:r w:rsidRPr="00FC065B">
        <w:rPr>
          <w:rFonts w:ascii="GHEA Grapalat" w:hAnsi="GHEA Grapalat"/>
          <w:sz w:val="18"/>
          <w:szCs w:val="18"/>
          <w:lang w:val="en-GB"/>
        </w:rPr>
        <w:t>Աղբյուրը՝</w:t>
      </w:r>
      <w:r w:rsidRPr="00FC065B">
        <w:rPr>
          <w:rFonts w:ascii="GHEA Grapalat" w:hAnsi="GHEA Grapalat"/>
          <w:sz w:val="18"/>
          <w:szCs w:val="18"/>
          <w:lang w:val="en-US"/>
        </w:rPr>
        <w:t xml:space="preserve"> </w:t>
      </w:r>
      <w:r>
        <w:rPr>
          <w:rFonts w:ascii="GHEA Grapalat" w:hAnsi="GHEA Grapalat" w:cs="Arial"/>
          <w:sz w:val="18"/>
          <w:szCs w:val="18"/>
          <w:lang w:val="en-GB"/>
        </w:rPr>
        <w:t>ԱՎԾ</w:t>
      </w:r>
      <w:r w:rsidRPr="00FC065B">
        <w:rPr>
          <w:rFonts w:ascii="GHEA Grapalat" w:hAnsi="GHEA Grapalat" w:cs="Arial"/>
          <w:sz w:val="18"/>
          <w:szCs w:val="18"/>
          <w:lang w:val="en-GB"/>
        </w:rPr>
        <w:t xml:space="preserve"> տվյալների</w:t>
      </w:r>
      <w:r w:rsidRPr="00FC065B">
        <w:rPr>
          <w:rFonts w:ascii="GHEA Grapalat" w:hAnsi="GHEA Grapalat" w:cs="Arial"/>
          <w:sz w:val="18"/>
          <w:szCs w:val="18"/>
          <w:lang w:val="hy-AM"/>
        </w:rPr>
        <w:t xml:space="preserve"> հիման վրա կատարված</w:t>
      </w:r>
      <w:r w:rsidRPr="00FC065B">
        <w:rPr>
          <w:rFonts w:ascii="GHEA Grapalat" w:hAnsi="GHEA Grapalat" w:cs="Arial"/>
          <w:sz w:val="18"/>
          <w:szCs w:val="18"/>
          <w:lang w:val="en-GB"/>
        </w:rPr>
        <w:t xml:space="preserve"> վերլուծություն</w:t>
      </w:r>
      <w:r>
        <w:rPr>
          <w:rFonts w:ascii="GHEA Grapalat" w:hAnsi="GHEA Grapalat" w:cs="Arial"/>
          <w:sz w:val="18"/>
          <w:szCs w:val="18"/>
          <w:lang w:val="en-GB"/>
        </w:rPr>
        <w:t>, Հայաստանի Հանրապետության մարզերը և Երևան քաղաքը թվերով, էջ 165:</w:t>
      </w:r>
    </w:p>
    <w:p w:rsidR="00C56E01" w:rsidRPr="00FC065B" w:rsidRDefault="00E10698" w:rsidP="00E10698">
      <w:pPr>
        <w:ind w:firstLine="567"/>
        <w:rPr>
          <w:rFonts w:ascii="GHEA Grapalat" w:hAnsi="GHEA Grapalat"/>
          <w:sz w:val="18"/>
          <w:szCs w:val="18"/>
          <w:lang w:val="en-US"/>
        </w:rPr>
      </w:pPr>
      <w:r>
        <w:rPr>
          <w:rFonts w:ascii="GHEA Grapalat" w:hAnsi="GHEA Grapalat"/>
          <w:sz w:val="18"/>
          <w:szCs w:val="18"/>
        </w:rPr>
        <w:t>Հղումը՝</w:t>
      </w:r>
      <w:r w:rsidRPr="00F921BD">
        <w:rPr>
          <w:rFonts w:ascii="GHEA Grapalat" w:hAnsi="GHEA Grapalat"/>
          <w:sz w:val="18"/>
          <w:szCs w:val="18"/>
          <w:lang w:val="en-US"/>
        </w:rPr>
        <w:t xml:space="preserve"> </w:t>
      </w:r>
      <w:hyperlink r:id="rId90" w:history="1">
        <w:r w:rsidRPr="00F921BD">
          <w:rPr>
            <w:rStyle w:val="Hyperlink"/>
            <w:rFonts w:ascii="GHEA Grapalat" w:hAnsi="GHEA Grapalat"/>
            <w:sz w:val="18"/>
            <w:szCs w:val="18"/>
            <w:lang w:val="en-US"/>
          </w:rPr>
          <w:t>http://armstat.am/file/article/marz_2016_19.pdf</w:t>
        </w:r>
      </w:hyperlink>
    </w:p>
    <w:p w:rsidR="00C56E01" w:rsidRPr="00FC065B" w:rsidRDefault="00C56E01" w:rsidP="005F1163">
      <w:pPr>
        <w:ind w:firstLine="567"/>
        <w:jc w:val="both"/>
        <w:rPr>
          <w:rFonts w:ascii="GHEA Grapalat" w:hAnsi="GHEA Grapalat"/>
          <w:noProof/>
          <w:lang w:val="en-US"/>
        </w:rPr>
      </w:pPr>
      <w:r w:rsidRPr="00FC065B">
        <w:rPr>
          <w:rFonts w:ascii="GHEA Grapalat" w:hAnsi="GHEA Grapalat"/>
          <w:noProof/>
          <w:lang w:val="en-US"/>
        </w:rPr>
        <w:t>Կազմակերպություններում առաջացած թափոնները հիմնականում առաջանում են մարզի հարավային՝ Կապանի և Մեղրու տարածաշրջաններում, որտեղ կան լեռնահանքային արդյունաբերության ձեռնարկություններ: Այդ ձեռնարկությունները գործում են Ողջի և Մեղրի գետերի ավազաններում:</w:t>
      </w:r>
    </w:p>
    <w:p w:rsidR="00C56E01" w:rsidRPr="00FC065B" w:rsidRDefault="00C56E01" w:rsidP="005F1163">
      <w:pPr>
        <w:ind w:firstLine="567"/>
        <w:jc w:val="both"/>
        <w:rPr>
          <w:rFonts w:ascii="GHEA Grapalat" w:hAnsi="GHEA Grapalat"/>
          <w:noProof/>
          <w:lang w:val="en-US"/>
        </w:rPr>
      </w:pPr>
      <w:r w:rsidRPr="00FC065B">
        <w:rPr>
          <w:rFonts w:ascii="GHEA Grapalat" w:hAnsi="GHEA Grapalat"/>
          <w:noProof/>
          <w:lang w:val="en-US"/>
        </w:rPr>
        <w:t xml:space="preserve">Սյունիքի մարզի հատուկ պահպանվող </w:t>
      </w:r>
      <w:r w:rsidR="00C532FE" w:rsidRPr="00FC065B">
        <w:rPr>
          <w:rFonts w:ascii="GHEA Grapalat" w:hAnsi="GHEA Grapalat"/>
          <w:noProof/>
          <w:lang w:val="en-US"/>
        </w:rPr>
        <w:t>տա</w:t>
      </w:r>
      <w:r w:rsidRPr="00FC065B">
        <w:rPr>
          <w:rFonts w:ascii="GHEA Grapalat" w:hAnsi="GHEA Grapalat"/>
          <w:noProof/>
          <w:lang w:val="en-US"/>
        </w:rPr>
        <w:t>րածքների մասին տեղեկատվությունը ներկայացված է բնական պայմաններ բաժնում:</w:t>
      </w:r>
    </w:p>
    <w:p w:rsidR="00C56E01" w:rsidRPr="00FC065B" w:rsidRDefault="00C56E01" w:rsidP="005F1163">
      <w:pPr>
        <w:ind w:firstLine="567"/>
        <w:jc w:val="both"/>
        <w:rPr>
          <w:rFonts w:ascii="GHEA Grapalat" w:hAnsi="GHEA Grapalat"/>
          <w:noProof/>
          <w:lang w:val="hy-AM"/>
        </w:rPr>
      </w:pPr>
      <w:r w:rsidRPr="00FC065B">
        <w:rPr>
          <w:rFonts w:ascii="GHEA Grapalat" w:hAnsi="GHEA Grapalat"/>
          <w:noProof/>
          <w:lang w:val="en-US"/>
        </w:rPr>
        <w:t xml:space="preserve">Սյունիքի մարզի քաղաքային և որոշ գյուղական համայնքներ ուշադրություն են դարձնում էներգախնայողության հարցերին, իրականացվում և նախատեսվում են էներգախնայող բազմաթիվ ծրագրեր փողոցային լուսավորության, համայնքային կազմակերպությունների </w:t>
      </w:r>
      <w:r w:rsidR="00617911">
        <w:rPr>
          <w:rFonts w:ascii="GHEA Grapalat" w:hAnsi="GHEA Grapalat"/>
          <w:noProof/>
          <w:lang w:val="en-US"/>
        </w:rPr>
        <w:t>էներգ</w:t>
      </w:r>
      <w:r w:rsidR="00617911">
        <w:rPr>
          <w:rFonts w:ascii="GHEA Grapalat" w:hAnsi="GHEA Grapalat"/>
          <w:noProof/>
        </w:rPr>
        <w:t>ա</w:t>
      </w:r>
      <w:r w:rsidRPr="00FC065B">
        <w:rPr>
          <w:rFonts w:ascii="GHEA Grapalat" w:hAnsi="GHEA Grapalat"/>
          <w:noProof/>
          <w:lang w:val="en-US"/>
        </w:rPr>
        <w:t>մատակարման և այլ հարցերում, այդ թվում՝ Վերականգնվող էներգետիկայի և էներգախնայողության հիմնադրամի  և մարզպետարանի հետ համատեղ:</w:t>
      </w:r>
    </w:p>
    <w:p w:rsidR="00C56E01" w:rsidRPr="00D3649B" w:rsidRDefault="00D3649B" w:rsidP="007B4A8E">
      <w:pPr>
        <w:pStyle w:val="Heading1"/>
        <w:rPr>
          <w:rFonts w:ascii="GHEA Grapalat" w:hAnsi="GHEA Grapalat"/>
          <w:b w:val="0"/>
          <w:sz w:val="24"/>
          <w:szCs w:val="24"/>
          <w:lang w:val="hy-AM"/>
        </w:rPr>
      </w:pPr>
      <w:bookmarkStart w:id="64" w:name="_Toc473622960"/>
      <w:r w:rsidRPr="00D3649B">
        <w:rPr>
          <w:rFonts w:ascii="GHEA Grapalat" w:hAnsi="GHEA Grapalat"/>
          <w:b w:val="0"/>
          <w:sz w:val="24"/>
          <w:szCs w:val="24"/>
          <w:lang w:val="hy-AM"/>
        </w:rPr>
        <w:t xml:space="preserve">3.12. </w:t>
      </w:r>
      <w:r w:rsidRPr="00D3649B">
        <w:rPr>
          <w:rFonts w:ascii="GHEA Grapalat" w:hAnsi="GHEA Grapalat" w:cs="Arial"/>
          <w:b w:val="0"/>
          <w:sz w:val="24"/>
          <w:szCs w:val="24"/>
          <w:lang w:val="hy-AM"/>
        </w:rPr>
        <w:t>Մարզային</w:t>
      </w:r>
      <w:r w:rsidRPr="00D3649B">
        <w:rPr>
          <w:rFonts w:ascii="GHEA Grapalat" w:hAnsi="GHEA Grapalat"/>
          <w:b w:val="0"/>
          <w:sz w:val="24"/>
          <w:szCs w:val="24"/>
          <w:lang w:val="hy-AM"/>
        </w:rPr>
        <w:t xml:space="preserve"> </w:t>
      </w:r>
      <w:r w:rsidRPr="00D3649B">
        <w:rPr>
          <w:rFonts w:ascii="GHEA Grapalat" w:hAnsi="GHEA Grapalat" w:cs="Arial"/>
          <w:b w:val="0"/>
          <w:sz w:val="24"/>
          <w:szCs w:val="24"/>
          <w:lang w:val="hy-AM"/>
        </w:rPr>
        <w:t>եվ</w:t>
      </w:r>
      <w:r w:rsidRPr="00D3649B">
        <w:rPr>
          <w:rFonts w:ascii="GHEA Grapalat" w:hAnsi="GHEA Grapalat"/>
          <w:b w:val="0"/>
          <w:sz w:val="24"/>
          <w:szCs w:val="24"/>
          <w:lang w:val="hy-AM"/>
        </w:rPr>
        <w:t xml:space="preserve"> </w:t>
      </w:r>
      <w:r w:rsidRPr="00D3649B">
        <w:rPr>
          <w:rFonts w:ascii="GHEA Grapalat" w:hAnsi="GHEA Grapalat" w:cs="Arial"/>
          <w:b w:val="0"/>
          <w:sz w:val="24"/>
          <w:szCs w:val="24"/>
          <w:lang w:val="hy-AM"/>
        </w:rPr>
        <w:t>տեղական</w:t>
      </w:r>
      <w:r w:rsidRPr="00D3649B">
        <w:rPr>
          <w:rFonts w:ascii="GHEA Grapalat" w:hAnsi="GHEA Grapalat"/>
          <w:b w:val="0"/>
          <w:sz w:val="24"/>
          <w:szCs w:val="24"/>
          <w:lang w:val="hy-AM"/>
        </w:rPr>
        <w:t xml:space="preserve"> </w:t>
      </w:r>
      <w:r w:rsidRPr="00D3649B">
        <w:rPr>
          <w:rFonts w:ascii="GHEA Grapalat" w:hAnsi="GHEA Grapalat" w:cs="Arial"/>
          <w:b w:val="0"/>
          <w:sz w:val="24"/>
          <w:szCs w:val="24"/>
          <w:lang w:val="hy-AM"/>
        </w:rPr>
        <w:t>կարողությունների</w:t>
      </w:r>
      <w:r w:rsidRPr="00D3649B">
        <w:rPr>
          <w:rFonts w:ascii="GHEA Grapalat" w:hAnsi="GHEA Grapalat"/>
          <w:b w:val="0"/>
          <w:sz w:val="24"/>
          <w:szCs w:val="24"/>
          <w:lang w:val="hy-AM"/>
        </w:rPr>
        <w:t xml:space="preserve"> </w:t>
      </w:r>
      <w:r w:rsidRPr="00D3649B">
        <w:rPr>
          <w:rFonts w:ascii="GHEA Grapalat" w:hAnsi="GHEA Grapalat" w:cs="Arial"/>
          <w:b w:val="0"/>
          <w:sz w:val="24"/>
          <w:szCs w:val="24"/>
          <w:lang w:val="hy-AM"/>
        </w:rPr>
        <w:t>զարգացում</w:t>
      </w:r>
      <w:bookmarkEnd w:id="64"/>
      <w:r w:rsidRPr="00D3649B">
        <w:rPr>
          <w:rFonts w:ascii="GHEA Grapalat" w:hAnsi="GHEA Grapalat"/>
          <w:b w:val="0"/>
          <w:sz w:val="24"/>
          <w:szCs w:val="24"/>
          <w:lang w:val="hy-AM"/>
        </w:rPr>
        <w:t xml:space="preserve"> </w:t>
      </w:r>
    </w:p>
    <w:p w:rsidR="00C56E01" w:rsidRPr="001667B0" w:rsidRDefault="00C56E01" w:rsidP="007C40D0">
      <w:pPr>
        <w:ind w:firstLine="567"/>
        <w:rPr>
          <w:rFonts w:ascii="GHEA Grapalat" w:hAnsi="GHEA Grapalat"/>
          <w:lang w:val="hy-AM"/>
        </w:rPr>
      </w:pPr>
      <w:r w:rsidRPr="00FC065B">
        <w:rPr>
          <w:rFonts w:ascii="GHEA Grapalat" w:hAnsi="GHEA Grapalat"/>
          <w:lang w:val="hy-AM"/>
        </w:rPr>
        <w:tab/>
        <w:t>ՀՀ Սյունիքի մարզպետարանի աշխատակազմից բարձրագույն կրթություն ունեն 94%-ը</w:t>
      </w:r>
      <w:r w:rsidR="007C40D0" w:rsidRPr="007C40D0">
        <w:rPr>
          <w:rFonts w:ascii="GHEA Grapalat" w:hAnsi="GHEA Grapalat"/>
          <w:lang w:val="hy-AM"/>
        </w:rPr>
        <w:t xml:space="preserve">, համայնքային ծառայողներից՝ </w:t>
      </w:r>
      <w:r w:rsidR="007C40D0" w:rsidRPr="00FC065B">
        <w:rPr>
          <w:rFonts w:ascii="GHEA Grapalat" w:hAnsi="GHEA Grapalat"/>
          <w:lang w:val="hy-AM"/>
        </w:rPr>
        <w:t>94%-ը</w:t>
      </w:r>
      <w:r w:rsidRPr="00FC065B">
        <w:rPr>
          <w:rFonts w:ascii="GHEA Grapalat" w:hAnsi="GHEA Grapalat"/>
          <w:lang w:val="hy-AM"/>
        </w:rPr>
        <w:t>:</w:t>
      </w:r>
    </w:p>
    <w:p w:rsidR="003C2B06" w:rsidRPr="001667B0" w:rsidRDefault="003C2B06" w:rsidP="003C2B06">
      <w:pPr>
        <w:pStyle w:val="Caption"/>
        <w:rPr>
          <w:rFonts w:ascii="GHEA Grapalat" w:hAnsi="GHEA Grapalat"/>
          <w:b w:val="0"/>
          <w:lang w:val="hy-AM"/>
        </w:rPr>
      </w:pPr>
      <w:bookmarkStart w:id="65" w:name="_Toc473545903"/>
      <w:r w:rsidRPr="001667B0">
        <w:rPr>
          <w:rFonts w:ascii="GHEA Grapalat" w:hAnsi="GHEA Grapalat" w:cs="Sylfaen"/>
          <w:b w:val="0"/>
          <w:lang w:val="hy-AM"/>
        </w:rPr>
        <w:t>Աղյուսակ</w:t>
      </w:r>
      <w:r w:rsidRPr="001667B0">
        <w:rPr>
          <w:rFonts w:ascii="GHEA Grapalat" w:hAnsi="GHEA Grapalat"/>
          <w:b w:val="0"/>
          <w:lang w:val="hy-AM"/>
        </w:rPr>
        <w:t xml:space="preserve"> </w:t>
      </w:r>
      <w:r w:rsidR="006E5DA3" w:rsidRPr="003C2B06">
        <w:rPr>
          <w:rFonts w:ascii="GHEA Grapalat" w:hAnsi="GHEA Grapalat"/>
          <w:b w:val="0"/>
        </w:rPr>
        <w:fldChar w:fldCharType="begin"/>
      </w:r>
      <w:r w:rsidRPr="001667B0">
        <w:rPr>
          <w:rFonts w:ascii="GHEA Grapalat" w:hAnsi="GHEA Grapalat"/>
          <w:b w:val="0"/>
          <w:lang w:val="hy-AM"/>
        </w:rPr>
        <w:instrText xml:space="preserve"> SEQ Աղյուսակ \* ARABIC </w:instrText>
      </w:r>
      <w:r w:rsidR="006E5DA3" w:rsidRPr="003C2B06">
        <w:rPr>
          <w:rFonts w:ascii="GHEA Grapalat" w:hAnsi="GHEA Grapalat"/>
          <w:b w:val="0"/>
        </w:rPr>
        <w:fldChar w:fldCharType="separate"/>
      </w:r>
      <w:r w:rsidR="004C2223" w:rsidRPr="001667B0">
        <w:rPr>
          <w:rFonts w:ascii="GHEA Grapalat" w:hAnsi="GHEA Grapalat"/>
          <w:b w:val="0"/>
          <w:noProof/>
          <w:lang w:val="hy-AM"/>
        </w:rPr>
        <w:t>12</w:t>
      </w:r>
      <w:r w:rsidR="006E5DA3" w:rsidRPr="003C2B06">
        <w:rPr>
          <w:rFonts w:ascii="GHEA Grapalat" w:hAnsi="GHEA Grapalat"/>
          <w:b w:val="0"/>
        </w:rPr>
        <w:fldChar w:fldCharType="end"/>
      </w:r>
      <w:r w:rsidRPr="001667B0">
        <w:rPr>
          <w:rFonts w:ascii="GHEA Grapalat" w:hAnsi="GHEA Grapalat"/>
          <w:b w:val="0"/>
          <w:lang w:val="hy-AM"/>
        </w:rPr>
        <w:t xml:space="preserve"> ՀՀ Սյունիքի մարզպետարանի կառավարման կազմակերպական կառուցվածքը</w:t>
      </w:r>
      <w:bookmarkEnd w:id="65"/>
    </w:p>
    <w:p w:rsidR="003C2B06" w:rsidRPr="003C2B06" w:rsidRDefault="003C2B06" w:rsidP="003C2B06">
      <w:pPr>
        <w:ind w:firstLine="567"/>
        <w:jc w:val="center"/>
        <w:rPr>
          <w:rFonts w:ascii="GHEA Grapalat" w:hAnsi="GHEA Grapalat"/>
          <w:lang w:val="en-US"/>
        </w:rPr>
      </w:pPr>
      <w:r w:rsidRPr="003C2B06">
        <w:rPr>
          <w:rFonts w:ascii="GHEA Grapalat" w:hAnsi="GHEA Grapalat"/>
          <w:noProof/>
          <w:lang w:val="en-US"/>
        </w:rPr>
        <w:drawing>
          <wp:inline distT="0" distB="0" distL="0" distR="0">
            <wp:extent cx="3279721" cy="238475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srcRect l="26000" t="21823" r="25582" b="15610"/>
                    <a:stretch>
                      <a:fillRect/>
                    </a:stretch>
                  </pic:blipFill>
                  <pic:spPr bwMode="auto">
                    <a:xfrm>
                      <a:off x="0" y="0"/>
                      <a:ext cx="3281826" cy="2386286"/>
                    </a:xfrm>
                    <a:prstGeom prst="rect">
                      <a:avLst/>
                    </a:prstGeom>
                    <a:noFill/>
                    <a:ln w="9525">
                      <a:noFill/>
                      <a:miter lim="800000"/>
                      <a:headEnd/>
                      <a:tailEnd/>
                    </a:ln>
                  </pic:spPr>
                </pic:pic>
              </a:graphicData>
            </a:graphic>
          </wp:inline>
        </w:drawing>
      </w:r>
    </w:p>
    <w:p w:rsidR="00C56E01" w:rsidRPr="00D3649B" w:rsidRDefault="00D3649B" w:rsidP="00D3649B">
      <w:pPr>
        <w:pStyle w:val="Caption"/>
        <w:rPr>
          <w:rFonts w:ascii="GHEA Grapalat" w:hAnsi="GHEA Grapalat"/>
          <w:b w:val="0"/>
          <w:sz w:val="18"/>
          <w:szCs w:val="18"/>
          <w:lang w:val="hy-AM"/>
        </w:rPr>
      </w:pPr>
      <w:bookmarkStart w:id="66" w:name="_Toc473545942"/>
      <w:r w:rsidRPr="00D3649B">
        <w:rPr>
          <w:rFonts w:ascii="GHEA Grapalat" w:hAnsi="GHEA Grapalat" w:cs="Arial"/>
          <w:b w:val="0"/>
          <w:lang w:val="hy-AM"/>
        </w:rPr>
        <w:lastRenderedPageBreak/>
        <w:t>Գծապատկեր</w:t>
      </w:r>
      <w:r w:rsidRPr="00D3649B">
        <w:rPr>
          <w:rFonts w:ascii="GHEA Grapalat" w:hAnsi="GHEA Grapalat"/>
          <w:b w:val="0"/>
          <w:lang w:val="hy-AM"/>
        </w:rPr>
        <w:t xml:space="preserve"> </w:t>
      </w:r>
      <w:r w:rsidR="006E5DA3" w:rsidRPr="00D3649B">
        <w:rPr>
          <w:rFonts w:ascii="GHEA Grapalat" w:hAnsi="GHEA Grapalat"/>
          <w:b w:val="0"/>
        </w:rPr>
        <w:fldChar w:fldCharType="begin"/>
      </w:r>
      <w:r w:rsidRPr="00D3649B">
        <w:rPr>
          <w:rFonts w:ascii="GHEA Grapalat" w:hAnsi="GHEA Grapalat"/>
          <w:b w:val="0"/>
          <w:lang w:val="hy-AM"/>
        </w:rPr>
        <w:instrText xml:space="preserve"> SEQ Գծապատկեր \* ARABIC </w:instrText>
      </w:r>
      <w:r w:rsidR="006E5DA3" w:rsidRPr="00D3649B">
        <w:rPr>
          <w:rFonts w:ascii="GHEA Grapalat" w:hAnsi="GHEA Grapalat"/>
          <w:b w:val="0"/>
        </w:rPr>
        <w:fldChar w:fldCharType="separate"/>
      </w:r>
      <w:r w:rsidR="004C2223">
        <w:rPr>
          <w:rFonts w:ascii="GHEA Grapalat" w:hAnsi="GHEA Grapalat"/>
          <w:b w:val="0"/>
          <w:noProof/>
          <w:lang w:val="hy-AM"/>
        </w:rPr>
        <w:t>34</w:t>
      </w:r>
      <w:r w:rsidR="006E5DA3" w:rsidRPr="00D3649B">
        <w:rPr>
          <w:rFonts w:ascii="GHEA Grapalat" w:hAnsi="GHEA Grapalat"/>
          <w:b w:val="0"/>
        </w:rPr>
        <w:fldChar w:fldCharType="end"/>
      </w:r>
      <w:r w:rsidRPr="00D3649B">
        <w:rPr>
          <w:rFonts w:ascii="GHEA Grapalat" w:hAnsi="GHEA Grapalat"/>
          <w:b w:val="0"/>
          <w:lang w:val="hy-AM"/>
        </w:rPr>
        <w:t xml:space="preserve"> </w:t>
      </w:r>
      <w:r w:rsidRPr="00D3649B">
        <w:rPr>
          <w:rFonts w:ascii="GHEA Grapalat" w:hAnsi="GHEA Grapalat" w:cs="Arial"/>
          <w:b w:val="0"/>
          <w:lang w:val="hy-AM"/>
        </w:rPr>
        <w:t>ՀՀ</w:t>
      </w:r>
      <w:r w:rsidRPr="00D3649B">
        <w:rPr>
          <w:rFonts w:ascii="GHEA Grapalat" w:hAnsi="GHEA Grapalat"/>
          <w:b w:val="0"/>
          <w:lang w:val="hy-AM"/>
        </w:rPr>
        <w:t xml:space="preserve"> </w:t>
      </w:r>
      <w:r w:rsidRPr="00D3649B">
        <w:rPr>
          <w:rFonts w:ascii="GHEA Grapalat" w:hAnsi="GHEA Grapalat" w:cs="Arial"/>
          <w:b w:val="0"/>
          <w:lang w:val="hy-AM"/>
        </w:rPr>
        <w:t>Սյունիքի</w:t>
      </w:r>
      <w:r w:rsidRPr="00D3649B">
        <w:rPr>
          <w:rFonts w:ascii="GHEA Grapalat" w:hAnsi="GHEA Grapalat"/>
          <w:b w:val="0"/>
          <w:lang w:val="hy-AM"/>
        </w:rPr>
        <w:t xml:space="preserve">, </w:t>
      </w:r>
      <w:r w:rsidRPr="00D3649B">
        <w:rPr>
          <w:rFonts w:ascii="GHEA Grapalat" w:hAnsi="GHEA Grapalat" w:cs="Arial"/>
          <w:b w:val="0"/>
          <w:lang w:val="hy-AM"/>
        </w:rPr>
        <w:t>Վայոց</w:t>
      </w:r>
      <w:r w:rsidRPr="00D3649B">
        <w:rPr>
          <w:rFonts w:ascii="GHEA Grapalat" w:hAnsi="GHEA Grapalat"/>
          <w:b w:val="0"/>
          <w:lang w:val="hy-AM"/>
        </w:rPr>
        <w:t xml:space="preserve"> </w:t>
      </w:r>
      <w:r w:rsidR="00103E26">
        <w:rPr>
          <w:rFonts w:ascii="GHEA Grapalat" w:hAnsi="GHEA Grapalat" w:cs="Arial"/>
          <w:b w:val="0"/>
          <w:lang w:val="hy-AM"/>
        </w:rPr>
        <w:t>Ձոր</w:t>
      </w:r>
      <w:r w:rsidRPr="00D3649B">
        <w:rPr>
          <w:rFonts w:ascii="GHEA Grapalat" w:hAnsi="GHEA Grapalat" w:cs="Arial"/>
          <w:b w:val="0"/>
          <w:lang w:val="hy-AM"/>
        </w:rPr>
        <w:t>ի</w:t>
      </w:r>
      <w:r w:rsidRPr="00D3649B">
        <w:rPr>
          <w:rFonts w:ascii="GHEA Grapalat" w:hAnsi="GHEA Grapalat"/>
          <w:b w:val="0"/>
          <w:lang w:val="hy-AM"/>
        </w:rPr>
        <w:t xml:space="preserve">, </w:t>
      </w:r>
      <w:r w:rsidRPr="00D3649B">
        <w:rPr>
          <w:rFonts w:ascii="GHEA Grapalat" w:hAnsi="GHEA Grapalat" w:cs="Arial"/>
          <w:b w:val="0"/>
          <w:lang w:val="hy-AM"/>
        </w:rPr>
        <w:t>Արարատի</w:t>
      </w:r>
      <w:r w:rsidRPr="00D3649B">
        <w:rPr>
          <w:rFonts w:ascii="GHEA Grapalat" w:hAnsi="GHEA Grapalat"/>
          <w:b w:val="0"/>
          <w:lang w:val="hy-AM"/>
        </w:rPr>
        <w:t xml:space="preserve"> </w:t>
      </w:r>
      <w:r w:rsidRPr="00D3649B">
        <w:rPr>
          <w:rFonts w:ascii="GHEA Grapalat" w:hAnsi="GHEA Grapalat" w:cs="Arial"/>
          <w:b w:val="0"/>
          <w:lang w:val="hy-AM"/>
        </w:rPr>
        <w:t>մարզերում</w:t>
      </w:r>
      <w:r w:rsidRPr="00D3649B">
        <w:rPr>
          <w:rFonts w:ascii="GHEA Grapalat" w:hAnsi="GHEA Grapalat"/>
          <w:b w:val="0"/>
          <w:lang w:val="hy-AM"/>
        </w:rPr>
        <w:t xml:space="preserve"> </w:t>
      </w:r>
      <w:r w:rsidRPr="00D3649B">
        <w:rPr>
          <w:rFonts w:ascii="GHEA Grapalat" w:hAnsi="GHEA Grapalat" w:cs="Arial"/>
          <w:b w:val="0"/>
          <w:lang w:val="hy-AM"/>
        </w:rPr>
        <w:t>մարզպետարանի</w:t>
      </w:r>
      <w:r w:rsidRPr="00D3649B">
        <w:rPr>
          <w:rFonts w:ascii="GHEA Grapalat" w:hAnsi="GHEA Grapalat"/>
          <w:b w:val="0"/>
          <w:lang w:val="hy-AM"/>
        </w:rPr>
        <w:t xml:space="preserve"> </w:t>
      </w:r>
      <w:r w:rsidRPr="00D3649B">
        <w:rPr>
          <w:rFonts w:ascii="GHEA Grapalat" w:hAnsi="GHEA Grapalat" w:cs="Arial"/>
          <w:b w:val="0"/>
          <w:lang w:val="hy-AM"/>
        </w:rPr>
        <w:t>մեկ</w:t>
      </w:r>
      <w:r w:rsidRPr="00D3649B">
        <w:rPr>
          <w:rFonts w:ascii="GHEA Grapalat" w:hAnsi="GHEA Grapalat"/>
          <w:b w:val="0"/>
          <w:lang w:val="hy-AM"/>
        </w:rPr>
        <w:t xml:space="preserve"> </w:t>
      </w:r>
      <w:r w:rsidRPr="00D3649B">
        <w:rPr>
          <w:rFonts w:ascii="GHEA Grapalat" w:hAnsi="GHEA Grapalat" w:cs="Arial"/>
          <w:b w:val="0"/>
          <w:lang w:val="hy-AM"/>
        </w:rPr>
        <w:t>աշխատողին</w:t>
      </w:r>
      <w:r w:rsidRPr="00D3649B">
        <w:rPr>
          <w:rFonts w:ascii="GHEA Grapalat" w:hAnsi="GHEA Grapalat"/>
          <w:b w:val="0"/>
          <w:lang w:val="hy-AM"/>
        </w:rPr>
        <w:t xml:space="preserve"> </w:t>
      </w:r>
      <w:r w:rsidRPr="00D3649B">
        <w:rPr>
          <w:rFonts w:ascii="GHEA Grapalat" w:hAnsi="GHEA Grapalat" w:cs="Arial"/>
          <w:b w:val="0"/>
          <w:lang w:val="hy-AM"/>
        </w:rPr>
        <w:t>ընկնող</w:t>
      </w:r>
      <w:r w:rsidRPr="00D3649B">
        <w:rPr>
          <w:rFonts w:ascii="GHEA Grapalat" w:hAnsi="GHEA Grapalat"/>
          <w:b w:val="0"/>
          <w:lang w:val="hy-AM"/>
        </w:rPr>
        <w:t xml:space="preserve"> </w:t>
      </w:r>
      <w:r w:rsidRPr="00D3649B">
        <w:rPr>
          <w:rFonts w:ascii="GHEA Grapalat" w:hAnsi="GHEA Grapalat" w:cs="Arial"/>
          <w:b w:val="0"/>
          <w:lang w:val="hy-AM"/>
        </w:rPr>
        <w:t>բնակչության</w:t>
      </w:r>
      <w:r w:rsidRPr="00D3649B">
        <w:rPr>
          <w:rFonts w:ascii="GHEA Grapalat" w:hAnsi="GHEA Grapalat"/>
          <w:b w:val="0"/>
          <w:lang w:val="hy-AM"/>
        </w:rPr>
        <w:t xml:space="preserve"> </w:t>
      </w:r>
      <w:r w:rsidRPr="00D3649B">
        <w:rPr>
          <w:rFonts w:ascii="GHEA Grapalat" w:hAnsi="GHEA Grapalat" w:cs="Arial"/>
          <w:b w:val="0"/>
          <w:lang w:val="hy-AM"/>
        </w:rPr>
        <w:t>թիվը</w:t>
      </w:r>
      <w:r w:rsidRPr="00D3649B">
        <w:rPr>
          <w:rFonts w:ascii="GHEA Grapalat" w:hAnsi="GHEA Grapalat"/>
          <w:b w:val="0"/>
          <w:lang w:val="hy-AM"/>
        </w:rPr>
        <w:t xml:space="preserve">  2016</w:t>
      </w:r>
      <w:r w:rsidRPr="00D3649B">
        <w:rPr>
          <w:rFonts w:ascii="GHEA Grapalat" w:hAnsi="GHEA Grapalat" w:cs="Arial"/>
          <w:b w:val="0"/>
          <w:lang w:val="hy-AM"/>
        </w:rPr>
        <w:t>թ</w:t>
      </w:r>
      <w:r w:rsidRPr="00D3649B">
        <w:rPr>
          <w:rFonts w:ascii="GHEA Grapalat" w:hAnsi="GHEA Grapalat"/>
          <w:b w:val="0"/>
          <w:lang w:val="hy-AM"/>
        </w:rPr>
        <w:t xml:space="preserve">. </w:t>
      </w:r>
      <w:r w:rsidRPr="00D3649B">
        <w:rPr>
          <w:rFonts w:ascii="GHEA Grapalat" w:hAnsi="GHEA Grapalat" w:cs="Arial"/>
          <w:b w:val="0"/>
          <w:lang w:val="hy-AM"/>
        </w:rPr>
        <w:t>հունվարի</w:t>
      </w:r>
      <w:r w:rsidRPr="00D3649B">
        <w:rPr>
          <w:rFonts w:ascii="GHEA Grapalat" w:hAnsi="GHEA Grapalat"/>
          <w:b w:val="0"/>
          <w:lang w:val="hy-AM"/>
        </w:rPr>
        <w:t xml:space="preserve"> 01-</w:t>
      </w:r>
      <w:r w:rsidRPr="00D3649B">
        <w:rPr>
          <w:rFonts w:ascii="GHEA Grapalat" w:hAnsi="GHEA Grapalat" w:cs="Arial"/>
          <w:b w:val="0"/>
          <w:lang w:val="hy-AM"/>
        </w:rPr>
        <w:t>ի</w:t>
      </w:r>
      <w:r w:rsidRPr="00D3649B">
        <w:rPr>
          <w:rFonts w:ascii="GHEA Grapalat" w:hAnsi="GHEA Grapalat"/>
          <w:b w:val="0"/>
          <w:lang w:val="hy-AM"/>
        </w:rPr>
        <w:t xml:space="preserve"> </w:t>
      </w:r>
      <w:r w:rsidRPr="00D3649B">
        <w:rPr>
          <w:rFonts w:ascii="GHEA Grapalat" w:hAnsi="GHEA Grapalat" w:cs="Arial"/>
          <w:b w:val="0"/>
          <w:lang w:val="hy-AM"/>
        </w:rPr>
        <w:t>դրությամբ</w:t>
      </w:r>
      <w:r w:rsidRPr="00D3649B">
        <w:rPr>
          <w:rFonts w:ascii="GHEA Grapalat" w:hAnsi="GHEA Grapalat"/>
          <w:b w:val="0"/>
          <w:lang w:val="hy-AM"/>
        </w:rPr>
        <w:t>:</w:t>
      </w:r>
      <w:bookmarkEnd w:id="66"/>
    </w:p>
    <w:p w:rsidR="00C56E01" w:rsidRPr="00FC065B" w:rsidRDefault="00C56E01" w:rsidP="005F1163">
      <w:pPr>
        <w:ind w:firstLine="567"/>
        <w:rPr>
          <w:rFonts w:ascii="GHEA Grapalat" w:hAnsi="GHEA Grapalat"/>
          <w:sz w:val="18"/>
          <w:szCs w:val="18"/>
          <w:lang w:val="en-GB"/>
        </w:rPr>
      </w:pPr>
      <w:r w:rsidRPr="00FC065B">
        <w:rPr>
          <w:rFonts w:ascii="GHEA Grapalat" w:hAnsi="GHEA Grapalat"/>
          <w:noProof/>
          <w:sz w:val="18"/>
          <w:szCs w:val="18"/>
          <w:lang w:val="en-US"/>
        </w:rPr>
        <w:drawing>
          <wp:inline distT="0" distB="0" distL="0" distR="0">
            <wp:extent cx="3713407" cy="1764558"/>
            <wp:effectExtent l="9129" t="3917" r="4279" b="0"/>
            <wp:docPr id="84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C56E01" w:rsidRPr="00FC065B" w:rsidRDefault="00C56E01" w:rsidP="005F1163">
      <w:pPr>
        <w:ind w:firstLine="567"/>
        <w:rPr>
          <w:rFonts w:ascii="GHEA Grapalat" w:hAnsi="GHEA Grapalat"/>
          <w:sz w:val="18"/>
          <w:szCs w:val="18"/>
          <w:lang w:val="en-US"/>
        </w:rPr>
      </w:pPr>
      <w:r w:rsidRPr="00FC065B">
        <w:rPr>
          <w:rFonts w:ascii="GHEA Grapalat" w:hAnsi="GHEA Grapalat"/>
          <w:sz w:val="18"/>
          <w:szCs w:val="18"/>
          <w:lang w:val="en-GB"/>
        </w:rPr>
        <w:t>Աղբյուրը՝ մարզպետարանների պաշտոնական կայքերում առկա տվյալների վերլուծություն:</w:t>
      </w:r>
    </w:p>
    <w:p w:rsidR="00C56E01" w:rsidRPr="00FC065B" w:rsidRDefault="00C56E01" w:rsidP="005F1163">
      <w:pPr>
        <w:ind w:firstLine="567"/>
        <w:rPr>
          <w:rFonts w:ascii="GHEA Grapalat" w:hAnsi="GHEA Grapalat"/>
          <w:lang w:val="en-US"/>
        </w:rPr>
      </w:pPr>
      <w:r w:rsidRPr="00FC065B">
        <w:rPr>
          <w:rFonts w:ascii="GHEA Grapalat" w:hAnsi="GHEA Grapalat"/>
          <w:lang w:val="en-US"/>
        </w:rPr>
        <w:t>Սյունիքի մարզում 72 համայնքի ղեկավարներից բարձրագույն կրթություն ունեն 35-ը կամ 48,6%-ը:</w:t>
      </w:r>
    </w:p>
    <w:p w:rsidR="00C56E01" w:rsidRPr="00D3649B" w:rsidRDefault="00D3649B" w:rsidP="00D3649B">
      <w:pPr>
        <w:pStyle w:val="Caption"/>
        <w:rPr>
          <w:rFonts w:ascii="GHEA Grapalat" w:hAnsi="GHEA Grapalat" w:cs="Sylfaen"/>
          <w:b w:val="0"/>
          <w:sz w:val="18"/>
          <w:szCs w:val="18"/>
        </w:rPr>
      </w:pPr>
      <w:bookmarkStart w:id="67" w:name="_Toc473545943"/>
      <w:r w:rsidRPr="00D3649B">
        <w:rPr>
          <w:rFonts w:ascii="GHEA Grapalat" w:hAnsi="GHEA Grapalat" w:cs="Arial"/>
          <w:b w:val="0"/>
        </w:rPr>
        <w:t>Գծապատկեր</w:t>
      </w:r>
      <w:r w:rsidRPr="00D3649B">
        <w:rPr>
          <w:rFonts w:ascii="GHEA Grapalat" w:hAnsi="GHEA Grapalat"/>
          <w:b w:val="0"/>
        </w:rPr>
        <w:t xml:space="preserve"> </w:t>
      </w:r>
      <w:r w:rsidR="006E5DA3" w:rsidRPr="00D3649B">
        <w:rPr>
          <w:rFonts w:ascii="GHEA Grapalat" w:hAnsi="GHEA Grapalat"/>
          <w:b w:val="0"/>
        </w:rPr>
        <w:fldChar w:fldCharType="begin"/>
      </w:r>
      <w:r w:rsidRPr="00D3649B">
        <w:rPr>
          <w:rFonts w:ascii="GHEA Grapalat" w:hAnsi="GHEA Grapalat"/>
          <w:b w:val="0"/>
        </w:rPr>
        <w:instrText xml:space="preserve"> SEQ Գծապատկեր \* ARABIC </w:instrText>
      </w:r>
      <w:r w:rsidR="006E5DA3" w:rsidRPr="00D3649B">
        <w:rPr>
          <w:rFonts w:ascii="GHEA Grapalat" w:hAnsi="GHEA Grapalat"/>
          <w:b w:val="0"/>
        </w:rPr>
        <w:fldChar w:fldCharType="separate"/>
      </w:r>
      <w:r w:rsidR="004C2223">
        <w:rPr>
          <w:rFonts w:ascii="GHEA Grapalat" w:hAnsi="GHEA Grapalat"/>
          <w:b w:val="0"/>
          <w:noProof/>
        </w:rPr>
        <w:t>35</w:t>
      </w:r>
      <w:r w:rsidR="006E5DA3" w:rsidRPr="00D3649B">
        <w:rPr>
          <w:rFonts w:ascii="GHEA Grapalat" w:hAnsi="GHEA Grapalat"/>
          <w:b w:val="0"/>
        </w:rPr>
        <w:fldChar w:fldCharType="end"/>
      </w:r>
      <w:r w:rsidRPr="00D3649B">
        <w:rPr>
          <w:rFonts w:ascii="GHEA Grapalat" w:hAnsi="GHEA Grapalat"/>
          <w:b w:val="0"/>
        </w:rPr>
        <w:t xml:space="preserve"> </w:t>
      </w:r>
      <w:r w:rsidRPr="00D3649B">
        <w:rPr>
          <w:rFonts w:ascii="GHEA Grapalat" w:hAnsi="GHEA Grapalat" w:cs="Arial"/>
          <w:b w:val="0"/>
          <w:lang w:val="ru-RU"/>
        </w:rPr>
        <w:t>ՀՀ</w:t>
      </w:r>
      <w:r w:rsidRPr="00D3649B">
        <w:rPr>
          <w:rFonts w:ascii="GHEA Grapalat" w:hAnsi="GHEA Grapalat"/>
          <w:b w:val="0"/>
        </w:rPr>
        <w:t xml:space="preserve"> </w:t>
      </w:r>
      <w:r w:rsidRPr="00D3649B">
        <w:rPr>
          <w:rFonts w:ascii="GHEA Grapalat" w:hAnsi="GHEA Grapalat" w:cs="Arial"/>
          <w:b w:val="0"/>
          <w:lang w:val="ru-RU"/>
        </w:rPr>
        <w:t>Սյունիքի</w:t>
      </w:r>
      <w:r w:rsidRPr="00D3649B">
        <w:rPr>
          <w:rFonts w:ascii="GHEA Grapalat" w:hAnsi="GHEA Grapalat"/>
          <w:b w:val="0"/>
        </w:rPr>
        <w:t xml:space="preserve">, </w:t>
      </w:r>
      <w:r w:rsidRPr="00D3649B">
        <w:rPr>
          <w:rFonts w:ascii="GHEA Grapalat" w:hAnsi="GHEA Grapalat" w:cs="Arial"/>
          <w:b w:val="0"/>
          <w:lang w:val="ru-RU"/>
        </w:rPr>
        <w:t>Վայոց</w:t>
      </w:r>
      <w:r w:rsidRPr="00D3649B">
        <w:rPr>
          <w:rFonts w:ascii="GHEA Grapalat" w:hAnsi="GHEA Grapalat"/>
          <w:b w:val="0"/>
        </w:rPr>
        <w:t xml:space="preserve"> </w:t>
      </w:r>
      <w:r w:rsidR="00103E26">
        <w:rPr>
          <w:rFonts w:ascii="GHEA Grapalat" w:hAnsi="GHEA Grapalat" w:cs="Arial"/>
          <w:b w:val="0"/>
          <w:lang w:val="ru-RU"/>
        </w:rPr>
        <w:t>Ձոր</w:t>
      </w:r>
      <w:r w:rsidRPr="00D3649B">
        <w:rPr>
          <w:rFonts w:ascii="GHEA Grapalat" w:hAnsi="GHEA Grapalat" w:cs="Arial"/>
          <w:b w:val="0"/>
          <w:lang w:val="ru-RU"/>
        </w:rPr>
        <w:t>ի</w:t>
      </w:r>
      <w:r w:rsidRPr="00D3649B">
        <w:rPr>
          <w:rFonts w:ascii="GHEA Grapalat" w:hAnsi="GHEA Grapalat"/>
          <w:b w:val="0"/>
        </w:rPr>
        <w:t xml:space="preserve">, </w:t>
      </w:r>
      <w:r w:rsidRPr="00D3649B">
        <w:rPr>
          <w:rFonts w:ascii="GHEA Grapalat" w:hAnsi="GHEA Grapalat" w:cs="Arial"/>
          <w:b w:val="0"/>
          <w:lang w:val="ru-RU"/>
        </w:rPr>
        <w:t>Արարատի</w:t>
      </w:r>
      <w:r w:rsidRPr="00D3649B">
        <w:rPr>
          <w:rFonts w:ascii="GHEA Grapalat" w:hAnsi="GHEA Grapalat"/>
          <w:b w:val="0"/>
        </w:rPr>
        <w:t xml:space="preserve"> </w:t>
      </w:r>
      <w:r w:rsidRPr="00D3649B">
        <w:rPr>
          <w:rFonts w:ascii="GHEA Grapalat" w:hAnsi="GHEA Grapalat" w:cs="Arial"/>
          <w:b w:val="0"/>
          <w:lang w:val="ru-RU"/>
        </w:rPr>
        <w:t>մարզերում</w:t>
      </w:r>
      <w:r w:rsidRPr="00D3649B">
        <w:rPr>
          <w:rFonts w:ascii="GHEA Grapalat" w:hAnsi="GHEA Grapalat"/>
          <w:b w:val="0"/>
        </w:rPr>
        <w:t xml:space="preserve"> </w:t>
      </w:r>
      <w:r w:rsidRPr="00D3649B">
        <w:rPr>
          <w:rFonts w:ascii="GHEA Grapalat" w:hAnsi="GHEA Grapalat" w:cs="Arial"/>
          <w:b w:val="0"/>
          <w:lang w:val="ru-RU"/>
        </w:rPr>
        <w:t>համայնքապետարանների</w:t>
      </w:r>
      <w:r w:rsidRPr="00D3649B">
        <w:rPr>
          <w:rFonts w:ascii="GHEA Grapalat" w:hAnsi="GHEA Grapalat"/>
          <w:b w:val="0"/>
        </w:rPr>
        <w:t xml:space="preserve"> </w:t>
      </w:r>
      <w:r w:rsidRPr="00D3649B">
        <w:rPr>
          <w:rFonts w:ascii="GHEA Grapalat" w:hAnsi="GHEA Grapalat" w:cs="Arial"/>
          <w:b w:val="0"/>
          <w:lang w:val="ru-RU"/>
        </w:rPr>
        <w:t>մեկ</w:t>
      </w:r>
      <w:r w:rsidRPr="00D3649B">
        <w:rPr>
          <w:rFonts w:ascii="GHEA Grapalat" w:hAnsi="GHEA Grapalat"/>
          <w:b w:val="0"/>
        </w:rPr>
        <w:t xml:space="preserve"> </w:t>
      </w:r>
      <w:r w:rsidRPr="00D3649B">
        <w:rPr>
          <w:rFonts w:ascii="GHEA Grapalat" w:hAnsi="GHEA Grapalat" w:cs="Arial"/>
          <w:b w:val="0"/>
          <w:lang w:val="ru-RU"/>
        </w:rPr>
        <w:t>աշխատողին</w:t>
      </w:r>
      <w:r w:rsidRPr="00D3649B">
        <w:rPr>
          <w:rFonts w:ascii="GHEA Grapalat" w:hAnsi="GHEA Grapalat"/>
          <w:b w:val="0"/>
        </w:rPr>
        <w:t xml:space="preserve"> </w:t>
      </w:r>
      <w:r w:rsidRPr="00D3649B">
        <w:rPr>
          <w:rFonts w:ascii="GHEA Grapalat" w:hAnsi="GHEA Grapalat" w:cs="Arial"/>
          <w:b w:val="0"/>
          <w:lang w:val="ru-RU"/>
        </w:rPr>
        <w:t>ընկնող</w:t>
      </w:r>
      <w:r w:rsidRPr="00D3649B">
        <w:rPr>
          <w:rFonts w:ascii="GHEA Grapalat" w:hAnsi="GHEA Grapalat"/>
          <w:b w:val="0"/>
        </w:rPr>
        <w:t xml:space="preserve"> </w:t>
      </w:r>
      <w:r w:rsidRPr="00D3649B">
        <w:rPr>
          <w:rFonts w:ascii="GHEA Grapalat" w:hAnsi="GHEA Grapalat" w:cs="Arial"/>
          <w:b w:val="0"/>
          <w:lang w:val="ru-RU"/>
        </w:rPr>
        <w:t>բնակչության</w:t>
      </w:r>
      <w:r w:rsidRPr="00D3649B">
        <w:rPr>
          <w:rFonts w:ascii="GHEA Grapalat" w:hAnsi="GHEA Grapalat"/>
          <w:b w:val="0"/>
        </w:rPr>
        <w:t xml:space="preserve"> </w:t>
      </w:r>
      <w:r w:rsidRPr="00D3649B">
        <w:rPr>
          <w:rFonts w:ascii="GHEA Grapalat" w:hAnsi="GHEA Grapalat" w:cs="Arial"/>
          <w:b w:val="0"/>
          <w:lang w:val="ru-RU"/>
        </w:rPr>
        <w:t>թիվը</w:t>
      </w:r>
      <w:r w:rsidRPr="00D3649B">
        <w:rPr>
          <w:rFonts w:ascii="GHEA Grapalat" w:hAnsi="GHEA Grapalat"/>
          <w:b w:val="0"/>
        </w:rPr>
        <w:t xml:space="preserve">  2016</w:t>
      </w:r>
      <w:r w:rsidRPr="00D3649B">
        <w:rPr>
          <w:rFonts w:ascii="GHEA Grapalat" w:hAnsi="GHEA Grapalat" w:cs="Arial"/>
          <w:b w:val="0"/>
          <w:lang w:val="ru-RU"/>
        </w:rPr>
        <w:t>թ</w:t>
      </w:r>
      <w:r w:rsidRPr="00D3649B">
        <w:rPr>
          <w:rFonts w:ascii="GHEA Grapalat" w:hAnsi="GHEA Grapalat"/>
          <w:b w:val="0"/>
        </w:rPr>
        <w:t xml:space="preserve">. </w:t>
      </w:r>
      <w:r w:rsidRPr="00D3649B">
        <w:rPr>
          <w:rFonts w:ascii="GHEA Grapalat" w:hAnsi="GHEA Grapalat" w:cs="Arial"/>
          <w:b w:val="0"/>
          <w:lang w:val="ru-RU"/>
        </w:rPr>
        <w:t>հունվարի</w:t>
      </w:r>
      <w:r w:rsidRPr="00D3649B">
        <w:rPr>
          <w:rFonts w:ascii="GHEA Grapalat" w:hAnsi="GHEA Grapalat"/>
          <w:b w:val="0"/>
        </w:rPr>
        <w:t xml:space="preserve"> 01-</w:t>
      </w:r>
      <w:r w:rsidRPr="00D3649B">
        <w:rPr>
          <w:rFonts w:ascii="GHEA Grapalat" w:hAnsi="GHEA Grapalat" w:cs="Arial"/>
          <w:b w:val="0"/>
          <w:lang w:val="ru-RU"/>
        </w:rPr>
        <w:t>ի</w:t>
      </w:r>
      <w:r w:rsidRPr="00D3649B">
        <w:rPr>
          <w:rFonts w:ascii="GHEA Grapalat" w:hAnsi="GHEA Grapalat"/>
          <w:b w:val="0"/>
        </w:rPr>
        <w:t xml:space="preserve"> </w:t>
      </w:r>
      <w:r w:rsidRPr="00D3649B">
        <w:rPr>
          <w:rFonts w:ascii="GHEA Grapalat" w:hAnsi="GHEA Grapalat" w:cs="Arial"/>
          <w:b w:val="0"/>
          <w:lang w:val="ru-RU"/>
        </w:rPr>
        <w:t>դրությամբ</w:t>
      </w:r>
      <w:r w:rsidRPr="00D3649B">
        <w:rPr>
          <w:rFonts w:ascii="GHEA Grapalat" w:hAnsi="GHEA Grapalat"/>
          <w:b w:val="0"/>
        </w:rPr>
        <w:t>:</w:t>
      </w:r>
      <w:bookmarkEnd w:id="67"/>
    </w:p>
    <w:p w:rsidR="00C56E01" w:rsidRPr="00FC065B" w:rsidRDefault="00C56E01" w:rsidP="005F1163">
      <w:pPr>
        <w:ind w:firstLine="567"/>
        <w:rPr>
          <w:rFonts w:ascii="GHEA Grapalat" w:hAnsi="GHEA Grapalat"/>
          <w:noProof/>
          <w:lang w:val="en-US"/>
        </w:rPr>
      </w:pPr>
      <w:r w:rsidRPr="00FC065B">
        <w:rPr>
          <w:rFonts w:ascii="GHEA Grapalat" w:hAnsi="GHEA Grapalat"/>
          <w:noProof/>
          <w:lang w:val="en-US"/>
        </w:rPr>
        <w:drawing>
          <wp:inline distT="0" distB="0" distL="0" distR="0">
            <wp:extent cx="3711963" cy="1618198"/>
            <wp:effectExtent l="9901" t="3592" r="4951" b="0"/>
            <wp:docPr id="84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C56E01" w:rsidRPr="00FC065B" w:rsidRDefault="00C56E01" w:rsidP="005F1163">
      <w:pPr>
        <w:ind w:firstLine="567"/>
        <w:rPr>
          <w:rFonts w:ascii="GHEA Grapalat" w:hAnsi="GHEA Grapalat" w:cs="Sylfaen"/>
          <w:sz w:val="18"/>
          <w:szCs w:val="18"/>
          <w:lang w:val="en-US"/>
        </w:rPr>
      </w:pPr>
      <w:r w:rsidRPr="00FC065B">
        <w:rPr>
          <w:rFonts w:ascii="GHEA Grapalat" w:hAnsi="GHEA Grapalat"/>
          <w:sz w:val="18"/>
          <w:szCs w:val="18"/>
          <w:lang w:val="en-GB"/>
        </w:rPr>
        <w:t>Աղբյուրը՝</w:t>
      </w:r>
      <w:r w:rsidRPr="00FC065B">
        <w:rPr>
          <w:rFonts w:ascii="GHEA Grapalat" w:hAnsi="GHEA Grapalat"/>
          <w:sz w:val="18"/>
          <w:szCs w:val="18"/>
          <w:lang w:val="en-US"/>
        </w:rPr>
        <w:t xml:space="preserve"> </w:t>
      </w:r>
      <w:r w:rsidRPr="00FC065B">
        <w:rPr>
          <w:rFonts w:ascii="GHEA Grapalat" w:hAnsi="GHEA Grapalat"/>
          <w:sz w:val="18"/>
          <w:szCs w:val="18"/>
          <w:lang w:val="en-GB"/>
        </w:rPr>
        <w:t>մարզպետարանների պաշտոնական կայքերում առկա տվյալների վերլուծություն</w:t>
      </w:r>
      <w:r w:rsidRPr="00FC065B">
        <w:rPr>
          <w:rFonts w:ascii="GHEA Grapalat" w:hAnsi="GHEA Grapalat"/>
          <w:sz w:val="18"/>
          <w:szCs w:val="18"/>
          <w:lang w:val="en-US"/>
        </w:rPr>
        <w:t>:</w:t>
      </w:r>
      <w:r w:rsidRPr="00FC065B">
        <w:rPr>
          <w:rFonts w:ascii="GHEA Grapalat" w:hAnsi="GHEA Grapalat" w:cs="Sylfaen"/>
          <w:sz w:val="18"/>
          <w:szCs w:val="18"/>
          <w:lang w:val="en-US"/>
        </w:rPr>
        <w:t xml:space="preserve"> </w:t>
      </w:r>
    </w:p>
    <w:p w:rsidR="00C56E01" w:rsidRPr="00FC065B" w:rsidRDefault="00C56E01" w:rsidP="005F1163">
      <w:pPr>
        <w:ind w:firstLine="567"/>
        <w:rPr>
          <w:rFonts w:ascii="GHEA Grapalat" w:hAnsi="GHEA Grapalat" w:cs="Sylfaen"/>
          <w:lang w:val="en-US"/>
        </w:rPr>
      </w:pPr>
      <w:r w:rsidRPr="00FC065B">
        <w:rPr>
          <w:rFonts w:ascii="GHEA Grapalat" w:hAnsi="GHEA Grapalat" w:cs="Sylfaen"/>
          <w:lang w:val="en-US"/>
        </w:rPr>
        <w:t xml:space="preserve">Ըստ քաղաքային և գյուղական բնակավայրերի պատկերը բավականին համադրելի է: </w:t>
      </w:r>
    </w:p>
    <w:p w:rsidR="00C56E01" w:rsidRPr="00050764" w:rsidRDefault="00050764" w:rsidP="00050764">
      <w:pPr>
        <w:pStyle w:val="Caption"/>
        <w:rPr>
          <w:rFonts w:ascii="GHEA Grapalat" w:hAnsi="GHEA Grapalat"/>
          <w:b w:val="0"/>
        </w:rPr>
      </w:pPr>
      <w:bookmarkStart w:id="68" w:name="_Toc473545944"/>
      <w:r w:rsidRPr="00050764">
        <w:rPr>
          <w:rFonts w:ascii="GHEA Grapalat" w:hAnsi="GHEA Grapalat" w:cs="Arial"/>
          <w:b w:val="0"/>
        </w:rPr>
        <w:t>Գծապատկեր</w:t>
      </w:r>
      <w:r w:rsidRPr="00050764">
        <w:rPr>
          <w:rFonts w:ascii="GHEA Grapalat" w:hAnsi="GHEA Grapalat"/>
          <w:b w:val="0"/>
        </w:rPr>
        <w:t xml:space="preserve"> </w:t>
      </w:r>
      <w:r w:rsidR="006E5DA3" w:rsidRPr="00050764">
        <w:rPr>
          <w:rFonts w:ascii="GHEA Grapalat" w:hAnsi="GHEA Grapalat"/>
          <w:b w:val="0"/>
        </w:rPr>
        <w:fldChar w:fldCharType="begin"/>
      </w:r>
      <w:r w:rsidRPr="00050764">
        <w:rPr>
          <w:rFonts w:ascii="GHEA Grapalat" w:hAnsi="GHEA Grapalat"/>
          <w:b w:val="0"/>
        </w:rPr>
        <w:instrText xml:space="preserve"> SEQ Գծապատկեր \* ARABIC </w:instrText>
      </w:r>
      <w:r w:rsidR="006E5DA3" w:rsidRPr="00050764">
        <w:rPr>
          <w:rFonts w:ascii="GHEA Grapalat" w:hAnsi="GHEA Grapalat"/>
          <w:b w:val="0"/>
        </w:rPr>
        <w:fldChar w:fldCharType="separate"/>
      </w:r>
      <w:r w:rsidR="004C2223">
        <w:rPr>
          <w:rFonts w:ascii="GHEA Grapalat" w:hAnsi="GHEA Grapalat"/>
          <w:b w:val="0"/>
          <w:noProof/>
        </w:rPr>
        <w:t>36</w:t>
      </w:r>
      <w:r w:rsidR="006E5DA3" w:rsidRPr="00050764">
        <w:rPr>
          <w:rFonts w:ascii="GHEA Grapalat" w:hAnsi="GHEA Grapalat"/>
          <w:b w:val="0"/>
        </w:rPr>
        <w:fldChar w:fldCharType="end"/>
      </w:r>
      <w:r w:rsidRPr="00050764">
        <w:rPr>
          <w:rFonts w:ascii="GHEA Grapalat" w:hAnsi="GHEA Grapalat"/>
          <w:b w:val="0"/>
        </w:rPr>
        <w:t xml:space="preserve"> </w:t>
      </w:r>
      <w:r w:rsidRPr="00050764">
        <w:rPr>
          <w:rFonts w:ascii="GHEA Grapalat" w:hAnsi="GHEA Grapalat" w:cs="Arial"/>
          <w:b w:val="0"/>
          <w:lang w:val="ru-RU"/>
        </w:rPr>
        <w:t>ՀՀ</w:t>
      </w:r>
      <w:r w:rsidRPr="00050764">
        <w:rPr>
          <w:rFonts w:ascii="GHEA Grapalat" w:hAnsi="GHEA Grapalat"/>
          <w:b w:val="0"/>
        </w:rPr>
        <w:t xml:space="preserve"> </w:t>
      </w:r>
      <w:r w:rsidRPr="00050764">
        <w:rPr>
          <w:rFonts w:ascii="GHEA Grapalat" w:hAnsi="GHEA Grapalat" w:cs="Arial"/>
          <w:b w:val="0"/>
          <w:lang w:val="ru-RU"/>
        </w:rPr>
        <w:t>Սյունիքի</w:t>
      </w:r>
      <w:r w:rsidRPr="00050764">
        <w:rPr>
          <w:rFonts w:ascii="GHEA Grapalat" w:hAnsi="GHEA Grapalat"/>
          <w:b w:val="0"/>
        </w:rPr>
        <w:t xml:space="preserve">, </w:t>
      </w:r>
      <w:r w:rsidRPr="00050764">
        <w:rPr>
          <w:rFonts w:ascii="GHEA Grapalat" w:hAnsi="GHEA Grapalat" w:cs="Arial"/>
          <w:b w:val="0"/>
          <w:lang w:val="ru-RU"/>
        </w:rPr>
        <w:t>Վայոց</w:t>
      </w:r>
      <w:r w:rsidRPr="00050764">
        <w:rPr>
          <w:rFonts w:ascii="GHEA Grapalat" w:hAnsi="GHEA Grapalat"/>
          <w:b w:val="0"/>
        </w:rPr>
        <w:t xml:space="preserve"> </w:t>
      </w:r>
      <w:r w:rsidR="00103E26">
        <w:rPr>
          <w:rFonts w:ascii="GHEA Grapalat" w:hAnsi="GHEA Grapalat" w:cs="Arial"/>
          <w:b w:val="0"/>
          <w:lang w:val="ru-RU"/>
        </w:rPr>
        <w:t>Ձոր</w:t>
      </w:r>
      <w:r w:rsidRPr="00050764">
        <w:rPr>
          <w:rFonts w:ascii="GHEA Grapalat" w:hAnsi="GHEA Grapalat" w:cs="Arial"/>
          <w:b w:val="0"/>
          <w:lang w:val="ru-RU"/>
        </w:rPr>
        <w:t>ի</w:t>
      </w:r>
      <w:r w:rsidRPr="00050764">
        <w:rPr>
          <w:rFonts w:ascii="GHEA Grapalat" w:hAnsi="GHEA Grapalat"/>
          <w:b w:val="0"/>
        </w:rPr>
        <w:t xml:space="preserve">, </w:t>
      </w:r>
      <w:r w:rsidRPr="00050764">
        <w:rPr>
          <w:rFonts w:ascii="GHEA Grapalat" w:hAnsi="GHEA Grapalat" w:cs="Arial"/>
          <w:b w:val="0"/>
          <w:lang w:val="ru-RU"/>
        </w:rPr>
        <w:t>Արարատի</w:t>
      </w:r>
      <w:r w:rsidRPr="00050764">
        <w:rPr>
          <w:rFonts w:ascii="GHEA Grapalat" w:hAnsi="GHEA Grapalat"/>
          <w:b w:val="0"/>
        </w:rPr>
        <w:t xml:space="preserve"> </w:t>
      </w:r>
      <w:r w:rsidRPr="00050764">
        <w:rPr>
          <w:rFonts w:ascii="GHEA Grapalat" w:hAnsi="GHEA Grapalat" w:cs="Arial"/>
          <w:b w:val="0"/>
          <w:lang w:val="ru-RU"/>
        </w:rPr>
        <w:t>մարզերում</w:t>
      </w:r>
      <w:r w:rsidRPr="00050764">
        <w:rPr>
          <w:rFonts w:ascii="GHEA Grapalat" w:hAnsi="GHEA Grapalat"/>
          <w:b w:val="0"/>
        </w:rPr>
        <w:t xml:space="preserve"> </w:t>
      </w:r>
      <w:r w:rsidRPr="00050764">
        <w:rPr>
          <w:rFonts w:ascii="GHEA Grapalat" w:hAnsi="GHEA Grapalat" w:cs="Arial"/>
          <w:b w:val="0"/>
          <w:lang w:val="ru-RU"/>
        </w:rPr>
        <w:t>համայնքապետարանների</w:t>
      </w:r>
      <w:r w:rsidRPr="00050764">
        <w:rPr>
          <w:rFonts w:ascii="GHEA Grapalat" w:hAnsi="GHEA Grapalat"/>
          <w:b w:val="0"/>
        </w:rPr>
        <w:t xml:space="preserve"> </w:t>
      </w:r>
      <w:r w:rsidRPr="00050764">
        <w:rPr>
          <w:rFonts w:ascii="GHEA Grapalat" w:hAnsi="GHEA Grapalat" w:cs="Arial"/>
          <w:b w:val="0"/>
          <w:lang w:val="ru-RU"/>
        </w:rPr>
        <w:t>մեկ</w:t>
      </w:r>
      <w:r w:rsidRPr="00050764">
        <w:rPr>
          <w:rFonts w:ascii="GHEA Grapalat" w:hAnsi="GHEA Grapalat"/>
          <w:b w:val="0"/>
        </w:rPr>
        <w:t xml:space="preserve"> </w:t>
      </w:r>
      <w:r w:rsidRPr="00050764">
        <w:rPr>
          <w:rFonts w:ascii="GHEA Grapalat" w:hAnsi="GHEA Grapalat" w:cs="Arial"/>
          <w:b w:val="0"/>
          <w:lang w:val="ru-RU"/>
        </w:rPr>
        <w:t>աշխատողին</w:t>
      </w:r>
      <w:r w:rsidRPr="00050764">
        <w:rPr>
          <w:rFonts w:ascii="GHEA Grapalat" w:hAnsi="GHEA Grapalat"/>
          <w:b w:val="0"/>
        </w:rPr>
        <w:t xml:space="preserve"> </w:t>
      </w:r>
      <w:r w:rsidRPr="00050764">
        <w:rPr>
          <w:rFonts w:ascii="GHEA Grapalat" w:hAnsi="GHEA Grapalat" w:cs="Arial"/>
          <w:b w:val="0"/>
          <w:lang w:val="ru-RU"/>
        </w:rPr>
        <w:t>ընկնող</w:t>
      </w:r>
      <w:r w:rsidRPr="00050764">
        <w:rPr>
          <w:rFonts w:ascii="GHEA Grapalat" w:hAnsi="GHEA Grapalat"/>
          <w:b w:val="0"/>
        </w:rPr>
        <w:t xml:space="preserve"> </w:t>
      </w:r>
      <w:r w:rsidRPr="00050764">
        <w:rPr>
          <w:rFonts w:ascii="GHEA Grapalat" w:hAnsi="GHEA Grapalat" w:cs="Arial"/>
          <w:b w:val="0"/>
          <w:lang w:val="ru-RU"/>
        </w:rPr>
        <w:t>բնակչության</w:t>
      </w:r>
      <w:r w:rsidRPr="00050764">
        <w:rPr>
          <w:rFonts w:ascii="GHEA Grapalat" w:hAnsi="GHEA Grapalat"/>
          <w:b w:val="0"/>
        </w:rPr>
        <w:t xml:space="preserve"> </w:t>
      </w:r>
      <w:r w:rsidRPr="00050764">
        <w:rPr>
          <w:rFonts w:ascii="GHEA Grapalat" w:hAnsi="GHEA Grapalat" w:cs="Arial"/>
          <w:b w:val="0"/>
          <w:lang w:val="ru-RU"/>
        </w:rPr>
        <w:t>թիվը</w:t>
      </w:r>
      <w:r w:rsidRPr="00050764">
        <w:rPr>
          <w:rFonts w:ascii="GHEA Grapalat" w:hAnsi="GHEA Grapalat"/>
          <w:b w:val="0"/>
        </w:rPr>
        <w:t xml:space="preserve">  2016</w:t>
      </w:r>
      <w:r w:rsidRPr="00050764">
        <w:rPr>
          <w:rFonts w:ascii="GHEA Grapalat" w:hAnsi="GHEA Grapalat" w:cs="Arial"/>
          <w:b w:val="0"/>
          <w:lang w:val="ru-RU"/>
        </w:rPr>
        <w:t>թ</w:t>
      </w:r>
      <w:r w:rsidRPr="00050764">
        <w:rPr>
          <w:rFonts w:ascii="GHEA Grapalat" w:hAnsi="GHEA Grapalat"/>
          <w:b w:val="0"/>
        </w:rPr>
        <w:t xml:space="preserve">. </w:t>
      </w:r>
      <w:r w:rsidRPr="00050764">
        <w:rPr>
          <w:rFonts w:ascii="GHEA Grapalat" w:hAnsi="GHEA Grapalat" w:cs="Arial"/>
          <w:b w:val="0"/>
          <w:lang w:val="ru-RU"/>
        </w:rPr>
        <w:t>հունվարի</w:t>
      </w:r>
      <w:r w:rsidRPr="00050764">
        <w:rPr>
          <w:rFonts w:ascii="GHEA Grapalat" w:hAnsi="GHEA Grapalat"/>
          <w:b w:val="0"/>
        </w:rPr>
        <w:t xml:space="preserve"> 01-</w:t>
      </w:r>
      <w:r w:rsidRPr="00050764">
        <w:rPr>
          <w:rFonts w:ascii="GHEA Grapalat" w:hAnsi="GHEA Grapalat" w:cs="Arial"/>
          <w:b w:val="0"/>
          <w:lang w:val="ru-RU"/>
        </w:rPr>
        <w:t>ի</w:t>
      </w:r>
      <w:r w:rsidRPr="00050764">
        <w:rPr>
          <w:rFonts w:ascii="GHEA Grapalat" w:hAnsi="GHEA Grapalat"/>
          <w:b w:val="0"/>
        </w:rPr>
        <w:t xml:space="preserve"> </w:t>
      </w:r>
      <w:r w:rsidRPr="00050764">
        <w:rPr>
          <w:rFonts w:ascii="GHEA Grapalat" w:hAnsi="GHEA Grapalat" w:cs="Arial"/>
          <w:b w:val="0"/>
          <w:lang w:val="ru-RU"/>
        </w:rPr>
        <w:t>դրությամբ</w:t>
      </w:r>
      <w:r w:rsidRPr="00050764">
        <w:rPr>
          <w:rFonts w:ascii="GHEA Grapalat" w:hAnsi="GHEA Grapalat"/>
          <w:b w:val="0"/>
        </w:rPr>
        <w:t xml:space="preserve">, </w:t>
      </w:r>
      <w:r w:rsidRPr="00050764">
        <w:rPr>
          <w:rFonts w:ascii="GHEA Grapalat" w:hAnsi="GHEA Grapalat" w:cs="Arial"/>
          <w:b w:val="0"/>
          <w:lang w:val="ru-RU"/>
        </w:rPr>
        <w:t>ըստ</w:t>
      </w:r>
      <w:r w:rsidRPr="00050764">
        <w:rPr>
          <w:rFonts w:ascii="GHEA Grapalat" w:hAnsi="GHEA Grapalat"/>
          <w:b w:val="0"/>
        </w:rPr>
        <w:t xml:space="preserve"> </w:t>
      </w:r>
      <w:r w:rsidRPr="00050764">
        <w:rPr>
          <w:rFonts w:ascii="GHEA Grapalat" w:hAnsi="GHEA Grapalat" w:cs="Arial"/>
          <w:b w:val="0"/>
          <w:lang w:val="ru-RU"/>
        </w:rPr>
        <w:t>քաղաքային</w:t>
      </w:r>
      <w:r w:rsidRPr="00050764">
        <w:rPr>
          <w:rFonts w:ascii="GHEA Grapalat" w:hAnsi="GHEA Grapalat"/>
          <w:b w:val="0"/>
        </w:rPr>
        <w:t xml:space="preserve"> </w:t>
      </w:r>
      <w:r w:rsidRPr="00050764">
        <w:rPr>
          <w:rFonts w:ascii="GHEA Grapalat" w:hAnsi="GHEA Grapalat" w:cs="Arial"/>
          <w:b w:val="0"/>
          <w:lang w:val="ru-RU"/>
        </w:rPr>
        <w:t>և</w:t>
      </w:r>
      <w:r w:rsidRPr="00050764">
        <w:rPr>
          <w:rFonts w:ascii="GHEA Grapalat" w:hAnsi="GHEA Grapalat"/>
          <w:b w:val="0"/>
        </w:rPr>
        <w:t xml:space="preserve"> </w:t>
      </w:r>
      <w:r w:rsidRPr="00050764">
        <w:rPr>
          <w:rFonts w:ascii="GHEA Grapalat" w:hAnsi="GHEA Grapalat" w:cs="Arial"/>
          <w:b w:val="0"/>
          <w:lang w:val="ru-RU"/>
        </w:rPr>
        <w:t>գյուղական</w:t>
      </w:r>
      <w:r w:rsidRPr="00050764">
        <w:rPr>
          <w:rFonts w:ascii="GHEA Grapalat" w:hAnsi="GHEA Grapalat"/>
          <w:b w:val="0"/>
        </w:rPr>
        <w:t xml:space="preserve"> </w:t>
      </w:r>
      <w:r w:rsidRPr="00050764">
        <w:rPr>
          <w:rFonts w:ascii="GHEA Grapalat" w:hAnsi="GHEA Grapalat" w:cs="Arial"/>
          <w:b w:val="0"/>
          <w:lang w:val="ru-RU"/>
        </w:rPr>
        <w:t>համայնքների</w:t>
      </w:r>
      <w:bookmarkEnd w:id="68"/>
    </w:p>
    <w:p w:rsidR="00C56E01" w:rsidRPr="00FC065B" w:rsidRDefault="00C56E01" w:rsidP="005F1163">
      <w:pPr>
        <w:ind w:firstLine="567"/>
        <w:rPr>
          <w:rFonts w:ascii="GHEA Grapalat" w:hAnsi="GHEA Grapalat"/>
          <w:noProof/>
          <w:lang w:val="en-US"/>
        </w:rPr>
      </w:pPr>
      <w:r w:rsidRPr="00FC065B">
        <w:rPr>
          <w:rFonts w:ascii="GHEA Grapalat" w:hAnsi="GHEA Grapalat"/>
          <w:noProof/>
          <w:lang w:val="en-US"/>
        </w:rPr>
        <w:drawing>
          <wp:inline distT="0" distB="0" distL="0" distR="0">
            <wp:extent cx="3539932" cy="2074385"/>
            <wp:effectExtent l="9442" t="4605" r="4721" b="0"/>
            <wp:docPr id="849"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C56E01" w:rsidRPr="00FC065B" w:rsidRDefault="00C56E01" w:rsidP="005F1163">
      <w:pPr>
        <w:ind w:firstLine="567"/>
        <w:rPr>
          <w:rFonts w:ascii="GHEA Grapalat" w:hAnsi="GHEA Grapalat" w:cs="Sylfaen"/>
          <w:sz w:val="18"/>
          <w:szCs w:val="18"/>
          <w:lang w:val="en-US"/>
        </w:rPr>
      </w:pPr>
      <w:r w:rsidRPr="00FC065B">
        <w:rPr>
          <w:rFonts w:ascii="GHEA Grapalat" w:hAnsi="GHEA Grapalat"/>
          <w:sz w:val="18"/>
          <w:szCs w:val="18"/>
          <w:lang w:val="en-GB"/>
        </w:rPr>
        <w:t>Աղբյուրը՝</w:t>
      </w:r>
      <w:r w:rsidRPr="00FC065B">
        <w:rPr>
          <w:rFonts w:ascii="GHEA Grapalat" w:hAnsi="GHEA Grapalat"/>
          <w:sz w:val="18"/>
          <w:szCs w:val="18"/>
          <w:lang w:val="en-US"/>
        </w:rPr>
        <w:t xml:space="preserve"> </w:t>
      </w:r>
      <w:r w:rsidRPr="00FC065B">
        <w:rPr>
          <w:rFonts w:ascii="GHEA Grapalat" w:hAnsi="GHEA Grapalat"/>
          <w:sz w:val="18"/>
          <w:szCs w:val="18"/>
          <w:lang w:val="en-GB"/>
        </w:rPr>
        <w:t>մարզպետարանների պաշտոնական կայքերում առկա տվյալների վերլուծություն</w:t>
      </w:r>
      <w:r w:rsidRPr="00FC065B">
        <w:rPr>
          <w:rFonts w:ascii="GHEA Grapalat" w:hAnsi="GHEA Grapalat"/>
          <w:sz w:val="18"/>
          <w:szCs w:val="18"/>
          <w:lang w:val="en-US"/>
        </w:rPr>
        <w:t>:</w:t>
      </w:r>
      <w:r w:rsidRPr="00FC065B">
        <w:rPr>
          <w:rFonts w:ascii="GHEA Grapalat" w:hAnsi="GHEA Grapalat" w:cs="Sylfaen"/>
          <w:sz w:val="18"/>
          <w:szCs w:val="18"/>
          <w:lang w:val="en-US"/>
        </w:rPr>
        <w:t xml:space="preserve"> </w:t>
      </w:r>
    </w:p>
    <w:p w:rsidR="001E0ED6" w:rsidRPr="00FC065B" w:rsidRDefault="00A42AC9" w:rsidP="005F1163">
      <w:pPr>
        <w:ind w:firstLine="567"/>
        <w:jc w:val="both"/>
        <w:rPr>
          <w:rFonts w:ascii="GHEA Grapalat" w:hAnsi="GHEA Grapalat"/>
          <w:lang w:val="hy-AM"/>
        </w:rPr>
      </w:pPr>
      <w:r w:rsidRPr="00FC065B">
        <w:rPr>
          <w:rFonts w:ascii="GHEA Grapalat" w:hAnsi="GHEA Grapalat"/>
          <w:lang w:val="hy-AM"/>
        </w:rPr>
        <w:t xml:space="preserve">2015թ. 2011թ. համեմատությամբ  Սյունիքի մարզի համայնքների եկամուտները աճել են 51 տոկոսով, սեփական եկամուտները՝ 47 տոկոսով: Ընդ որում, 2011թ. </w:t>
      </w:r>
      <w:r w:rsidR="00A21695">
        <w:rPr>
          <w:rFonts w:ascii="GHEA Grapalat" w:hAnsi="GHEA Grapalat"/>
          <w:lang w:val="en-US"/>
        </w:rPr>
        <w:t>հ</w:t>
      </w:r>
      <w:r w:rsidRPr="00FC065B">
        <w:rPr>
          <w:rFonts w:ascii="GHEA Grapalat" w:hAnsi="GHEA Grapalat"/>
          <w:lang w:val="hy-AM"/>
        </w:rPr>
        <w:t xml:space="preserve">ամայնքների </w:t>
      </w:r>
      <w:r w:rsidRPr="00FC065B">
        <w:rPr>
          <w:rFonts w:ascii="GHEA Grapalat" w:hAnsi="GHEA Grapalat"/>
          <w:lang w:val="hy-AM"/>
        </w:rPr>
        <w:lastRenderedPageBreak/>
        <w:t>սեփական եկամուտները ընդհանուր եկամուտների մեջ կազմել են 33 տոկոս, իսկ 2015թ.-ին՝ 32 տոկոս:</w:t>
      </w:r>
    </w:p>
    <w:p w:rsidR="00A42AC9" w:rsidRPr="00FC065B" w:rsidRDefault="00A42AC9" w:rsidP="005F1163">
      <w:pPr>
        <w:ind w:firstLine="567"/>
        <w:jc w:val="both"/>
        <w:rPr>
          <w:rFonts w:ascii="GHEA Grapalat" w:hAnsi="GHEA Grapalat"/>
          <w:lang w:val="hy-AM"/>
        </w:rPr>
      </w:pPr>
      <w:r w:rsidRPr="00FC065B">
        <w:rPr>
          <w:rFonts w:ascii="GHEA Grapalat" w:hAnsi="GHEA Grapalat"/>
          <w:lang w:val="hy-AM"/>
        </w:rPr>
        <w:t>Կարելի է փաստել, որ Սյունիքի մարզում կա որոշակի ֆինանսական, կրթական, ինտելեկտուալ կարողություններ՝ տեղական խնդիրների վերհանման և լուծման համար:</w:t>
      </w:r>
    </w:p>
    <w:p w:rsidR="00C56E01" w:rsidRPr="00050764" w:rsidRDefault="00050764" w:rsidP="007B4A8E">
      <w:pPr>
        <w:pStyle w:val="Heading1"/>
        <w:rPr>
          <w:rFonts w:ascii="GHEA Grapalat" w:hAnsi="GHEA Grapalat"/>
          <w:sz w:val="24"/>
          <w:szCs w:val="24"/>
          <w:lang w:val="hy-AM"/>
        </w:rPr>
      </w:pPr>
      <w:bookmarkStart w:id="69" w:name="_Toc473622961"/>
      <w:r w:rsidRPr="00050764">
        <w:rPr>
          <w:rFonts w:ascii="GHEA Grapalat" w:hAnsi="GHEA Grapalat"/>
          <w:sz w:val="24"/>
          <w:szCs w:val="24"/>
          <w:lang w:val="hy-AM"/>
        </w:rPr>
        <w:t xml:space="preserve">3.13. </w:t>
      </w:r>
      <w:r w:rsidRPr="004A4DB1">
        <w:rPr>
          <w:rFonts w:ascii="GHEA Grapalat" w:hAnsi="GHEA Grapalat" w:cs="Arial"/>
          <w:sz w:val="24"/>
          <w:szCs w:val="24"/>
          <w:lang w:val="hy-AM"/>
        </w:rPr>
        <w:t>Ա</w:t>
      </w:r>
      <w:r w:rsidRPr="00050764">
        <w:rPr>
          <w:rFonts w:ascii="GHEA Grapalat" w:hAnsi="GHEA Grapalat" w:cs="Arial"/>
          <w:sz w:val="24"/>
          <w:szCs w:val="24"/>
          <w:lang w:val="hy-AM"/>
        </w:rPr>
        <w:t>յլ</w:t>
      </w:r>
      <w:r w:rsidRPr="00050764">
        <w:rPr>
          <w:rFonts w:ascii="GHEA Grapalat" w:hAnsi="GHEA Grapalat"/>
          <w:sz w:val="24"/>
          <w:szCs w:val="24"/>
          <w:lang w:val="hy-AM"/>
        </w:rPr>
        <w:t xml:space="preserve"> </w:t>
      </w:r>
      <w:r w:rsidRPr="00050764">
        <w:rPr>
          <w:rFonts w:ascii="GHEA Grapalat" w:hAnsi="GHEA Grapalat" w:cs="Arial"/>
          <w:sz w:val="24"/>
          <w:szCs w:val="24"/>
          <w:lang w:val="hy-AM"/>
        </w:rPr>
        <w:t>խնդիրներ</w:t>
      </w:r>
      <w:bookmarkEnd w:id="69"/>
    </w:p>
    <w:p w:rsidR="00C56E01" w:rsidRPr="00FC065B" w:rsidRDefault="00C56E01" w:rsidP="005F1163">
      <w:pPr>
        <w:ind w:firstLine="567"/>
        <w:jc w:val="both"/>
        <w:rPr>
          <w:rFonts w:ascii="GHEA Grapalat" w:hAnsi="GHEA Grapalat"/>
          <w:lang w:val="hy-AM"/>
        </w:rPr>
      </w:pPr>
      <w:r w:rsidRPr="00FC065B">
        <w:rPr>
          <w:rFonts w:ascii="GHEA Grapalat" w:hAnsi="GHEA Grapalat"/>
          <w:lang w:val="hy-AM"/>
        </w:rPr>
        <w:t>Հատուկ զարգացման կարիք ունեցող տարածքներ կարելի է համարել սահմանամերձ, լեռնային և բարձր լեռնային  համայնքները: Սյունիք մարզում լեռնային են 32,  բարձր լեռնային՝ 12 բնակավայր, այդ թվում՝ Քաջարան քաղաքը: Սահմանամերձ, լեռնային և բարձր լեռնային համայնքների</w:t>
      </w:r>
      <w:r w:rsidR="00421045" w:rsidRPr="00421045">
        <w:rPr>
          <w:rFonts w:ascii="GHEA Grapalat" w:hAnsi="GHEA Grapalat"/>
          <w:lang w:val="hy-AM"/>
        </w:rPr>
        <w:t xml:space="preserve"> </w:t>
      </w:r>
      <w:r w:rsidRPr="00FC065B">
        <w:rPr>
          <w:rFonts w:ascii="GHEA Grapalat" w:hAnsi="GHEA Grapalat"/>
          <w:lang w:val="hy-AM"/>
        </w:rPr>
        <w:t>աշխարհագրության  մասին ամփոփ տեղեկատվությունը ներկայացված է ընդհանուր տեղեկություններ բաժնում ներկայացված քարտեզում:</w:t>
      </w:r>
    </w:p>
    <w:p w:rsidR="00C56E01" w:rsidRPr="00050764" w:rsidRDefault="00050764" w:rsidP="00050764">
      <w:pPr>
        <w:pStyle w:val="Caption"/>
        <w:rPr>
          <w:rFonts w:ascii="GHEA Grapalat" w:hAnsi="GHEA Grapalat" w:cs="Sylfaen"/>
          <w:b w:val="0"/>
          <w:sz w:val="18"/>
          <w:szCs w:val="18"/>
          <w:lang w:val="hy-AM"/>
        </w:rPr>
      </w:pPr>
      <w:bookmarkStart w:id="70" w:name="_Toc473545945"/>
      <w:r w:rsidRPr="00050764">
        <w:rPr>
          <w:rFonts w:ascii="GHEA Grapalat" w:hAnsi="GHEA Grapalat" w:cs="Arial"/>
          <w:b w:val="0"/>
          <w:lang w:val="hy-AM"/>
        </w:rPr>
        <w:t>Գծապատկեր</w:t>
      </w:r>
      <w:r w:rsidRPr="00050764">
        <w:rPr>
          <w:rFonts w:ascii="GHEA Grapalat" w:hAnsi="GHEA Grapalat"/>
          <w:b w:val="0"/>
          <w:lang w:val="hy-AM"/>
        </w:rPr>
        <w:t xml:space="preserve"> </w:t>
      </w:r>
      <w:r w:rsidR="006E5DA3" w:rsidRPr="00050764">
        <w:rPr>
          <w:rFonts w:ascii="GHEA Grapalat" w:hAnsi="GHEA Grapalat"/>
          <w:b w:val="0"/>
        </w:rPr>
        <w:fldChar w:fldCharType="begin"/>
      </w:r>
      <w:r w:rsidRPr="00050764">
        <w:rPr>
          <w:rFonts w:ascii="GHEA Grapalat" w:hAnsi="GHEA Grapalat"/>
          <w:b w:val="0"/>
          <w:lang w:val="hy-AM"/>
        </w:rPr>
        <w:instrText xml:space="preserve"> SEQ Գծապատկեր \* ARABIC </w:instrText>
      </w:r>
      <w:r w:rsidR="006E5DA3" w:rsidRPr="00050764">
        <w:rPr>
          <w:rFonts w:ascii="GHEA Grapalat" w:hAnsi="GHEA Grapalat"/>
          <w:b w:val="0"/>
        </w:rPr>
        <w:fldChar w:fldCharType="separate"/>
      </w:r>
      <w:r w:rsidR="004C2223">
        <w:rPr>
          <w:rFonts w:ascii="GHEA Grapalat" w:hAnsi="GHEA Grapalat"/>
          <w:b w:val="0"/>
          <w:noProof/>
          <w:lang w:val="hy-AM"/>
        </w:rPr>
        <w:t>37</w:t>
      </w:r>
      <w:r w:rsidR="006E5DA3" w:rsidRPr="00050764">
        <w:rPr>
          <w:rFonts w:ascii="GHEA Grapalat" w:hAnsi="GHEA Grapalat"/>
          <w:b w:val="0"/>
        </w:rPr>
        <w:fldChar w:fldCharType="end"/>
      </w:r>
      <w:r w:rsidRPr="00050764">
        <w:rPr>
          <w:rFonts w:ascii="GHEA Grapalat" w:hAnsi="GHEA Grapalat"/>
          <w:b w:val="0"/>
          <w:lang w:val="hy-AM"/>
        </w:rPr>
        <w:t xml:space="preserve"> </w:t>
      </w:r>
      <w:r w:rsidRPr="00050764">
        <w:rPr>
          <w:rFonts w:ascii="GHEA Grapalat" w:hAnsi="GHEA Grapalat" w:cs="Arial"/>
          <w:b w:val="0"/>
          <w:lang w:val="hy-AM"/>
        </w:rPr>
        <w:t>ՀՀ</w:t>
      </w:r>
      <w:r w:rsidRPr="00050764">
        <w:rPr>
          <w:rFonts w:ascii="GHEA Grapalat" w:hAnsi="GHEA Grapalat"/>
          <w:b w:val="0"/>
          <w:lang w:val="hy-AM"/>
        </w:rPr>
        <w:t xml:space="preserve"> </w:t>
      </w:r>
      <w:r w:rsidRPr="00050764">
        <w:rPr>
          <w:rFonts w:ascii="GHEA Grapalat" w:hAnsi="GHEA Grapalat" w:cs="Arial"/>
          <w:b w:val="0"/>
          <w:lang w:val="hy-AM"/>
        </w:rPr>
        <w:t>Սյունիքի</w:t>
      </w:r>
      <w:r w:rsidRPr="00050764">
        <w:rPr>
          <w:rFonts w:ascii="GHEA Grapalat" w:hAnsi="GHEA Grapalat"/>
          <w:b w:val="0"/>
          <w:lang w:val="hy-AM"/>
        </w:rPr>
        <w:t xml:space="preserve">, </w:t>
      </w:r>
      <w:r w:rsidRPr="00050764">
        <w:rPr>
          <w:rFonts w:ascii="GHEA Grapalat" w:hAnsi="GHEA Grapalat" w:cs="Arial"/>
          <w:b w:val="0"/>
          <w:lang w:val="hy-AM"/>
        </w:rPr>
        <w:t>Վայոց</w:t>
      </w:r>
      <w:r w:rsidRPr="00050764">
        <w:rPr>
          <w:rFonts w:ascii="GHEA Grapalat" w:hAnsi="GHEA Grapalat"/>
          <w:b w:val="0"/>
          <w:lang w:val="hy-AM"/>
        </w:rPr>
        <w:t xml:space="preserve"> </w:t>
      </w:r>
      <w:r w:rsidR="00103E26">
        <w:rPr>
          <w:rFonts w:ascii="GHEA Grapalat" w:hAnsi="GHEA Grapalat" w:cs="Arial"/>
          <w:b w:val="0"/>
          <w:lang w:val="hy-AM"/>
        </w:rPr>
        <w:t>Ձոր</w:t>
      </w:r>
      <w:r w:rsidRPr="00050764">
        <w:rPr>
          <w:rFonts w:ascii="GHEA Grapalat" w:hAnsi="GHEA Grapalat" w:cs="Arial"/>
          <w:b w:val="0"/>
          <w:lang w:val="hy-AM"/>
        </w:rPr>
        <w:t>ի</w:t>
      </w:r>
      <w:r w:rsidRPr="00050764">
        <w:rPr>
          <w:rFonts w:ascii="GHEA Grapalat" w:hAnsi="GHEA Grapalat"/>
          <w:b w:val="0"/>
          <w:lang w:val="hy-AM"/>
        </w:rPr>
        <w:t xml:space="preserve">, </w:t>
      </w:r>
      <w:r w:rsidRPr="00050764">
        <w:rPr>
          <w:rFonts w:ascii="GHEA Grapalat" w:hAnsi="GHEA Grapalat" w:cs="Arial"/>
          <w:b w:val="0"/>
          <w:lang w:val="hy-AM"/>
        </w:rPr>
        <w:t>Արարատի</w:t>
      </w:r>
      <w:r w:rsidRPr="00050764">
        <w:rPr>
          <w:rFonts w:ascii="GHEA Grapalat" w:hAnsi="GHEA Grapalat"/>
          <w:b w:val="0"/>
          <w:lang w:val="hy-AM"/>
        </w:rPr>
        <w:t xml:space="preserve"> </w:t>
      </w:r>
      <w:r w:rsidRPr="00050764">
        <w:rPr>
          <w:rFonts w:ascii="GHEA Grapalat" w:hAnsi="GHEA Grapalat" w:cs="Arial"/>
          <w:b w:val="0"/>
          <w:lang w:val="hy-AM"/>
        </w:rPr>
        <w:t>մարզերում</w:t>
      </w:r>
      <w:r w:rsidRPr="00050764">
        <w:rPr>
          <w:rFonts w:ascii="GHEA Grapalat" w:hAnsi="GHEA Grapalat"/>
          <w:b w:val="0"/>
          <w:lang w:val="hy-AM"/>
        </w:rPr>
        <w:t xml:space="preserve"> </w:t>
      </w:r>
      <w:r w:rsidRPr="00050764">
        <w:rPr>
          <w:rFonts w:ascii="GHEA Grapalat" w:hAnsi="GHEA Grapalat" w:cs="Arial"/>
          <w:b w:val="0"/>
          <w:lang w:val="hy-AM"/>
        </w:rPr>
        <w:t>սահմանամերձ</w:t>
      </w:r>
      <w:r w:rsidRPr="00050764">
        <w:rPr>
          <w:rFonts w:ascii="GHEA Grapalat" w:hAnsi="GHEA Grapalat"/>
          <w:b w:val="0"/>
          <w:lang w:val="hy-AM"/>
        </w:rPr>
        <w:t xml:space="preserve"> </w:t>
      </w:r>
      <w:r w:rsidRPr="00050764">
        <w:rPr>
          <w:rFonts w:ascii="GHEA Grapalat" w:hAnsi="GHEA Grapalat" w:cs="Arial"/>
          <w:b w:val="0"/>
          <w:lang w:val="hy-AM"/>
        </w:rPr>
        <w:t>բնակավայրերում</w:t>
      </w:r>
      <w:r w:rsidRPr="00050764">
        <w:rPr>
          <w:rFonts w:ascii="GHEA Grapalat" w:hAnsi="GHEA Grapalat"/>
          <w:b w:val="0"/>
          <w:lang w:val="hy-AM"/>
        </w:rPr>
        <w:t xml:space="preserve"> </w:t>
      </w:r>
      <w:r w:rsidRPr="00050764">
        <w:rPr>
          <w:rFonts w:ascii="GHEA Grapalat" w:hAnsi="GHEA Grapalat" w:cs="Arial"/>
          <w:b w:val="0"/>
          <w:lang w:val="hy-AM"/>
        </w:rPr>
        <w:t>ապրող</w:t>
      </w:r>
      <w:r w:rsidRPr="00050764">
        <w:rPr>
          <w:rFonts w:ascii="GHEA Grapalat" w:hAnsi="GHEA Grapalat"/>
          <w:b w:val="0"/>
          <w:lang w:val="hy-AM"/>
        </w:rPr>
        <w:t xml:space="preserve"> </w:t>
      </w:r>
      <w:r w:rsidRPr="00050764">
        <w:rPr>
          <w:rFonts w:ascii="GHEA Grapalat" w:hAnsi="GHEA Grapalat" w:cs="Arial"/>
          <w:b w:val="0"/>
          <w:lang w:val="hy-AM"/>
        </w:rPr>
        <w:t>բնակչության</w:t>
      </w:r>
      <w:r w:rsidRPr="00050764">
        <w:rPr>
          <w:rFonts w:ascii="GHEA Grapalat" w:hAnsi="GHEA Grapalat"/>
          <w:b w:val="0"/>
          <w:lang w:val="hy-AM"/>
        </w:rPr>
        <w:t xml:space="preserve"> </w:t>
      </w:r>
      <w:r w:rsidRPr="00050764">
        <w:rPr>
          <w:rFonts w:ascii="GHEA Grapalat" w:hAnsi="GHEA Grapalat" w:cs="Arial"/>
          <w:b w:val="0"/>
          <w:lang w:val="hy-AM"/>
        </w:rPr>
        <w:t>տեղակարար</w:t>
      </w:r>
      <w:r w:rsidRPr="00050764">
        <w:rPr>
          <w:rFonts w:ascii="GHEA Grapalat" w:hAnsi="GHEA Grapalat"/>
          <w:b w:val="0"/>
          <w:lang w:val="hy-AM"/>
        </w:rPr>
        <w:t xml:space="preserve"> </w:t>
      </w:r>
      <w:r w:rsidRPr="00050764">
        <w:rPr>
          <w:rFonts w:ascii="GHEA Grapalat" w:hAnsi="GHEA Grapalat" w:cs="Arial"/>
          <w:b w:val="0"/>
          <w:lang w:val="hy-AM"/>
        </w:rPr>
        <w:t>կշիռը</w:t>
      </w:r>
      <w:r w:rsidRPr="00050764">
        <w:rPr>
          <w:rFonts w:ascii="GHEA Grapalat" w:hAnsi="GHEA Grapalat"/>
          <w:b w:val="0"/>
          <w:lang w:val="hy-AM"/>
        </w:rPr>
        <w:t xml:space="preserve">  2016</w:t>
      </w:r>
      <w:r w:rsidRPr="00050764">
        <w:rPr>
          <w:rFonts w:ascii="GHEA Grapalat" w:hAnsi="GHEA Grapalat" w:cs="Arial"/>
          <w:b w:val="0"/>
          <w:lang w:val="hy-AM"/>
        </w:rPr>
        <w:t>թ</w:t>
      </w:r>
      <w:r w:rsidRPr="00050764">
        <w:rPr>
          <w:rFonts w:ascii="GHEA Grapalat" w:hAnsi="GHEA Grapalat"/>
          <w:b w:val="0"/>
          <w:lang w:val="hy-AM"/>
        </w:rPr>
        <w:t xml:space="preserve">. </w:t>
      </w:r>
      <w:r w:rsidRPr="00050764">
        <w:rPr>
          <w:rFonts w:ascii="GHEA Grapalat" w:hAnsi="GHEA Grapalat" w:cs="Arial"/>
          <w:b w:val="0"/>
          <w:lang w:val="hy-AM"/>
        </w:rPr>
        <w:t>հունվարի</w:t>
      </w:r>
      <w:r w:rsidRPr="00050764">
        <w:rPr>
          <w:rFonts w:ascii="GHEA Grapalat" w:hAnsi="GHEA Grapalat"/>
          <w:b w:val="0"/>
          <w:lang w:val="hy-AM"/>
        </w:rPr>
        <w:t xml:space="preserve"> 01-</w:t>
      </w:r>
      <w:r w:rsidRPr="00050764">
        <w:rPr>
          <w:rFonts w:ascii="GHEA Grapalat" w:hAnsi="GHEA Grapalat" w:cs="Arial"/>
          <w:b w:val="0"/>
          <w:lang w:val="hy-AM"/>
        </w:rPr>
        <w:t>ի</w:t>
      </w:r>
      <w:r w:rsidRPr="00050764">
        <w:rPr>
          <w:rFonts w:ascii="GHEA Grapalat" w:hAnsi="GHEA Grapalat"/>
          <w:b w:val="0"/>
          <w:lang w:val="hy-AM"/>
        </w:rPr>
        <w:t xml:space="preserve"> </w:t>
      </w:r>
      <w:r w:rsidRPr="00050764">
        <w:rPr>
          <w:rFonts w:ascii="GHEA Grapalat" w:hAnsi="GHEA Grapalat" w:cs="Arial"/>
          <w:b w:val="0"/>
          <w:lang w:val="hy-AM"/>
        </w:rPr>
        <w:t>դրությամբ</w:t>
      </w:r>
      <w:bookmarkEnd w:id="70"/>
    </w:p>
    <w:p w:rsidR="00C56E01" w:rsidRPr="00FC065B" w:rsidRDefault="00C56E01" w:rsidP="005F1163">
      <w:pPr>
        <w:ind w:firstLine="567"/>
        <w:rPr>
          <w:rFonts w:ascii="GHEA Grapalat" w:hAnsi="GHEA Grapalat"/>
          <w:sz w:val="18"/>
          <w:szCs w:val="18"/>
          <w:lang w:val="en-GB"/>
        </w:rPr>
      </w:pPr>
      <w:r w:rsidRPr="00FC065B">
        <w:rPr>
          <w:rFonts w:ascii="GHEA Grapalat" w:hAnsi="GHEA Grapalat"/>
          <w:noProof/>
          <w:sz w:val="18"/>
          <w:szCs w:val="18"/>
          <w:lang w:val="en-US"/>
        </w:rPr>
        <w:drawing>
          <wp:inline distT="0" distB="0" distL="0" distR="0">
            <wp:extent cx="3939733" cy="1656108"/>
            <wp:effectExtent l="19050" t="0" r="22667" b="1242"/>
            <wp:docPr id="89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C56E01" w:rsidRPr="00FC065B" w:rsidRDefault="00C56E01" w:rsidP="005F1163">
      <w:pPr>
        <w:ind w:firstLine="567"/>
        <w:rPr>
          <w:rFonts w:ascii="GHEA Grapalat" w:hAnsi="GHEA Grapalat"/>
          <w:sz w:val="18"/>
          <w:szCs w:val="18"/>
          <w:lang w:val="en-US"/>
        </w:rPr>
      </w:pPr>
      <w:r w:rsidRPr="00FC065B">
        <w:rPr>
          <w:rFonts w:ascii="GHEA Grapalat" w:hAnsi="GHEA Grapalat"/>
          <w:lang w:val="en-US"/>
        </w:rPr>
        <w:tab/>
      </w:r>
      <w:r w:rsidRPr="00FC065B">
        <w:rPr>
          <w:rFonts w:ascii="GHEA Grapalat" w:hAnsi="GHEA Grapalat" w:cs="Sylfaen"/>
          <w:bCs/>
          <w:sz w:val="18"/>
          <w:szCs w:val="18"/>
        </w:rPr>
        <w:t>Աղբյուրը՝</w:t>
      </w:r>
      <w:r w:rsidRPr="00FC065B">
        <w:rPr>
          <w:rFonts w:ascii="GHEA Grapalat" w:hAnsi="GHEA Grapalat"/>
          <w:lang w:val="en-US"/>
        </w:rPr>
        <w:t xml:space="preserve"> </w:t>
      </w:r>
      <w:r w:rsidRPr="00FC065B">
        <w:rPr>
          <w:rFonts w:ascii="GHEA Grapalat" w:hAnsi="GHEA Grapalat" w:cs="Sylfaen"/>
          <w:bCs/>
          <w:sz w:val="18"/>
          <w:szCs w:val="18"/>
        </w:rPr>
        <w:t>ՀՀ</w:t>
      </w:r>
      <w:r w:rsidRPr="00FC065B">
        <w:rPr>
          <w:rFonts w:ascii="GHEA Grapalat" w:hAnsi="GHEA Grapalat" w:cs="Sylfaen"/>
          <w:bCs/>
          <w:sz w:val="18"/>
          <w:szCs w:val="18"/>
          <w:lang w:val="en-US"/>
        </w:rPr>
        <w:t xml:space="preserve"> </w:t>
      </w:r>
      <w:r w:rsidRPr="00FC065B">
        <w:rPr>
          <w:rFonts w:ascii="GHEA Grapalat" w:hAnsi="GHEA Grapalat" w:cs="Sylfaen"/>
          <w:bCs/>
          <w:sz w:val="18"/>
          <w:szCs w:val="18"/>
        </w:rPr>
        <w:t>կառավարության</w:t>
      </w:r>
      <w:r w:rsidRPr="00FC065B">
        <w:rPr>
          <w:rFonts w:ascii="GHEA Grapalat" w:hAnsi="GHEA Grapalat"/>
          <w:bCs/>
          <w:sz w:val="18"/>
          <w:szCs w:val="18"/>
          <w:lang w:val="en-US"/>
        </w:rPr>
        <w:t xml:space="preserve"> 1998 </w:t>
      </w:r>
      <w:r w:rsidRPr="00FC065B">
        <w:rPr>
          <w:rFonts w:ascii="GHEA Grapalat" w:hAnsi="GHEA Grapalat" w:cs="Sylfaen"/>
          <w:bCs/>
          <w:sz w:val="18"/>
          <w:szCs w:val="18"/>
        </w:rPr>
        <w:t>թվականի</w:t>
      </w:r>
      <w:r w:rsidRPr="00FC065B">
        <w:rPr>
          <w:rFonts w:ascii="GHEA Grapalat" w:hAnsi="GHEA Grapalat" w:cs="Sylfaen"/>
          <w:bCs/>
          <w:sz w:val="18"/>
          <w:szCs w:val="18"/>
          <w:lang w:val="en-US"/>
        </w:rPr>
        <w:t xml:space="preserve"> </w:t>
      </w:r>
      <w:r w:rsidRPr="00FC065B">
        <w:rPr>
          <w:rFonts w:ascii="GHEA Grapalat" w:hAnsi="GHEA Grapalat" w:cs="Sylfaen"/>
          <w:bCs/>
          <w:sz w:val="18"/>
          <w:szCs w:val="18"/>
        </w:rPr>
        <w:t>նոյեմբերի</w:t>
      </w:r>
      <w:r w:rsidRPr="00FC065B">
        <w:rPr>
          <w:rFonts w:ascii="GHEA Grapalat" w:hAnsi="GHEA Grapalat"/>
          <w:bCs/>
          <w:sz w:val="18"/>
          <w:szCs w:val="18"/>
          <w:lang w:val="en-US"/>
        </w:rPr>
        <w:t xml:space="preserve"> 17-</w:t>
      </w:r>
      <w:r w:rsidRPr="00FC065B">
        <w:rPr>
          <w:rFonts w:ascii="GHEA Grapalat" w:hAnsi="GHEA Grapalat" w:cs="Sylfaen"/>
          <w:bCs/>
          <w:sz w:val="18"/>
          <w:szCs w:val="18"/>
        </w:rPr>
        <w:t>ի</w:t>
      </w:r>
      <w:r w:rsidRPr="00FC065B">
        <w:rPr>
          <w:rFonts w:ascii="GHEA Grapalat" w:hAnsi="GHEA Grapalat"/>
          <w:bCs/>
          <w:sz w:val="18"/>
          <w:szCs w:val="18"/>
          <w:lang w:val="en-US"/>
        </w:rPr>
        <w:t xml:space="preserve"> N 713-Ն </w:t>
      </w:r>
      <w:r w:rsidRPr="00FC065B">
        <w:rPr>
          <w:rFonts w:ascii="GHEA Grapalat" w:hAnsi="GHEA Grapalat" w:cs="Sylfaen"/>
          <w:bCs/>
          <w:sz w:val="18"/>
          <w:szCs w:val="18"/>
        </w:rPr>
        <w:t>որոշ</w:t>
      </w:r>
      <w:r w:rsidRPr="00FC065B">
        <w:rPr>
          <w:rFonts w:ascii="GHEA Grapalat" w:hAnsi="GHEA Grapalat" w:cs="Sylfaen"/>
          <w:bCs/>
          <w:sz w:val="18"/>
          <w:szCs w:val="18"/>
          <w:lang w:val="en-US"/>
        </w:rPr>
        <w:t>ու</w:t>
      </w:r>
      <w:r w:rsidRPr="00FC065B">
        <w:rPr>
          <w:rFonts w:ascii="GHEA Grapalat" w:hAnsi="GHEA Grapalat" w:cs="Sylfaen"/>
          <w:bCs/>
          <w:sz w:val="18"/>
          <w:szCs w:val="18"/>
        </w:rPr>
        <w:t>մ</w:t>
      </w:r>
      <w:r w:rsidRPr="00FC065B">
        <w:rPr>
          <w:rFonts w:ascii="GHEA Grapalat" w:hAnsi="GHEA Grapalat" w:cs="Sylfaen"/>
          <w:bCs/>
          <w:sz w:val="18"/>
          <w:szCs w:val="18"/>
          <w:lang w:val="en-US"/>
        </w:rPr>
        <w:t>, ԱՎԾ տվյալների վերլուծություն:</w:t>
      </w:r>
    </w:p>
    <w:p w:rsidR="008F46C0" w:rsidRDefault="008F46C0">
      <w:pPr>
        <w:rPr>
          <w:rFonts w:ascii="GHEA Grapalat" w:eastAsiaTheme="majorEastAsia" w:hAnsi="GHEA Grapalat" w:cstheme="majorBidi"/>
          <w:b/>
          <w:bCs/>
          <w:color w:val="4F81BD"/>
          <w:sz w:val="26"/>
          <w:szCs w:val="26"/>
          <w:lang w:val="af-ZA"/>
        </w:rPr>
      </w:pPr>
      <w:r>
        <w:rPr>
          <w:rFonts w:ascii="GHEA Grapalat" w:hAnsi="GHEA Grapalat"/>
          <w:color w:val="4F81BD"/>
          <w:lang w:val="af-ZA"/>
        </w:rPr>
        <w:br w:type="page"/>
      </w:r>
    </w:p>
    <w:p w:rsidR="002D45FE" w:rsidRPr="00421045" w:rsidRDefault="00F921BD" w:rsidP="002D45FE">
      <w:pPr>
        <w:pStyle w:val="Heading2"/>
        <w:rPr>
          <w:rFonts w:ascii="GHEA Grapalat" w:hAnsi="GHEA Grapalat"/>
          <w:color w:val="4F81BD"/>
          <w:sz w:val="24"/>
          <w:szCs w:val="24"/>
          <w:lang w:val="af-ZA"/>
        </w:rPr>
      </w:pPr>
      <w:bookmarkStart w:id="71" w:name="_Toc473622962"/>
      <w:r w:rsidRPr="00421045">
        <w:rPr>
          <w:rFonts w:ascii="GHEA Grapalat" w:hAnsi="GHEA Grapalat"/>
          <w:color w:val="4F81BD"/>
          <w:sz w:val="24"/>
          <w:szCs w:val="24"/>
          <w:lang w:val="af-ZA"/>
        </w:rPr>
        <w:lastRenderedPageBreak/>
        <w:t>4.</w:t>
      </w:r>
      <w:r w:rsidR="002D45FE" w:rsidRPr="00421045">
        <w:rPr>
          <w:rFonts w:ascii="GHEA Grapalat" w:hAnsi="GHEA Grapalat"/>
          <w:color w:val="4F81BD"/>
          <w:sz w:val="24"/>
          <w:szCs w:val="24"/>
          <w:lang w:val="af-ZA"/>
        </w:rPr>
        <w:t xml:space="preserve"> Ուժեղ և թույլ կողմերի, հնարավորությունների և վտանգների վերլուծություն</w:t>
      </w:r>
      <w:bookmarkEnd w:id="71"/>
    </w:p>
    <w:p w:rsidR="002D45FE" w:rsidRPr="00AF1034" w:rsidRDefault="002D45FE" w:rsidP="002D45FE">
      <w:pPr>
        <w:jc w:val="both"/>
        <w:rPr>
          <w:rFonts w:ascii="GHEA Grapalat" w:hAnsi="GHEA Grapalat"/>
          <w:b/>
          <w:sz w:val="20"/>
          <w:szCs w:val="20"/>
          <w:lang w:val="af-ZA"/>
        </w:rPr>
      </w:pPr>
      <w:r w:rsidRPr="004F61AA">
        <w:rPr>
          <w:rFonts w:ascii="GHEA Grapalat" w:hAnsi="GHEA Grapalat"/>
          <w:sz w:val="18"/>
          <w:szCs w:val="18"/>
          <w:lang w:val="en-GB"/>
        </w:rPr>
        <w:t>ՈՒԹԿՀՎ</w:t>
      </w:r>
      <w:r w:rsidRPr="00AF1034">
        <w:rPr>
          <w:rFonts w:ascii="GHEA Grapalat" w:hAnsi="GHEA Grapalat"/>
          <w:sz w:val="18"/>
          <w:szCs w:val="18"/>
          <w:lang w:val="af-ZA"/>
        </w:rPr>
        <w:t xml:space="preserve"> </w:t>
      </w:r>
      <w:r w:rsidRPr="004F61AA">
        <w:rPr>
          <w:rFonts w:ascii="GHEA Grapalat" w:hAnsi="GHEA Grapalat"/>
          <w:sz w:val="18"/>
          <w:szCs w:val="18"/>
          <w:lang w:val="en-GB"/>
        </w:rPr>
        <w:t>վերլուծությունը</w:t>
      </w:r>
      <w:r w:rsidRPr="00AF1034">
        <w:rPr>
          <w:rFonts w:ascii="GHEA Grapalat" w:hAnsi="GHEA Grapalat"/>
          <w:sz w:val="18"/>
          <w:szCs w:val="18"/>
          <w:lang w:val="af-ZA"/>
        </w:rPr>
        <w:t xml:space="preserve"> </w:t>
      </w:r>
      <w:r w:rsidRPr="004F61AA">
        <w:rPr>
          <w:rFonts w:ascii="GHEA Grapalat" w:hAnsi="GHEA Grapalat"/>
          <w:sz w:val="18"/>
          <w:szCs w:val="18"/>
          <w:lang w:val="en-GB"/>
        </w:rPr>
        <w:t>ապահովում</w:t>
      </w:r>
      <w:r w:rsidRPr="00AF1034">
        <w:rPr>
          <w:rFonts w:ascii="GHEA Grapalat" w:hAnsi="GHEA Grapalat"/>
          <w:sz w:val="18"/>
          <w:szCs w:val="18"/>
          <w:lang w:val="af-ZA"/>
        </w:rPr>
        <w:t xml:space="preserve"> </w:t>
      </w:r>
      <w:r w:rsidRPr="004F61AA">
        <w:rPr>
          <w:rFonts w:ascii="GHEA Grapalat" w:hAnsi="GHEA Grapalat"/>
          <w:sz w:val="18"/>
          <w:szCs w:val="18"/>
          <w:lang w:val="en-GB"/>
        </w:rPr>
        <w:t>է</w:t>
      </w:r>
      <w:r w:rsidRPr="00AF1034">
        <w:rPr>
          <w:rFonts w:ascii="GHEA Grapalat" w:hAnsi="GHEA Grapalat"/>
          <w:sz w:val="18"/>
          <w:szCs w:val="18"/>
          <w:lang w:val="af-ZA"/>
        </w:rPr>
        <w:t xml:space="preserve"> </w:t>
      </w:r>
      <w:r w:rsidRPr="004F61AA">
        <w:rPr>
          <w:rFonts w:ascii="GHEA Grapalat" w:hAnsi="GHEA Grapalat"/>
          <w:sz w:val="18"/>
          <w:szCs w:val="18"/>
          <w:lang w:val="en-GB"/>
        </w:rPr>
        <w:t>տարածքային</w:t>
      </w:r>
      <w:r w:rsidRPr="00AF1034">
        <w:rPr>
          <w:rFonts w:ascii="GHEA Grapalat" w:hAnsi="GHEA Grapalat"/>
          <w:sz w:val="18"/>
          <w:szCs w:val="18"/>
          <w:lang w:val="af-ZA"/>
        </w:rPr>
        <w:t xml:space="preserve"> </w:t>
      </w:r>
      <w:r w:rsidRPr="004F61AA">
        <w:rPr>
          <w:rFonts w:ascii="GHEA Grapalat" w:hAnsi="GHEA Grapalat"/>
          <w:sz w:val="18"/>
          <w:szCs w:val="18"/>
          <w:lang w:val="en-GB"/>
        </w:rPr>
        <w:t>զարգացման</w:t>
      </w:r>
      <w:r w:rsidRPr="00AF1034">
        <w:rPr>
          <w:rFonts w:ascii="GHEA Grapalat" w:hAnsi="GHEA Grapalat"/>
          <w:sz w:val="18"/>
          <w:szCs w:val="18"/>
          <w:lang w:val="af-ZA"/>
        </w:rPr>
        <w:t xml:space="preserve"> </w:t>
      </w:r>
      <w:r w:rsidRPr="004F61AA">
        <w:rPr>
          <w:rFonts w:ascii="GHEA Grapalat" w:hAnsi="GHEA Grapalat"/>
          <w:sz w:val="18"/>
          <w:szCs w:val="18"/>
          <w:lang w:val="en-GB"/>
        </w:rPr>
        <w:t>ոլորտում</w:t>
      </w:r>
      <w:r w:rsidRPr="00AF1034">
        <w:rPr>
          <w:rFonts w:ascii="GHEA Grapalat" w:hAnsi="GHEA Grapalat"/>
          <w:sz w:val="18"/>
          <w:szCs w:val="18"/>
          <w:lang w:val="af-ZA"/>
        </w:rPr>
        <w:t xml:space="preserve"> </w:t>
      </w:r>
      <w:r w:rsidRPr="004F61AA">
        <w:rPr>
          <w:rFonts w:ascii="GHEA Grapalat" w:hAnsi="GHEA Grapalat"/>
          <w:sz w:val="18"/>
          <w:szCs w:val="18"/>
          <w:lang w:val="en-GB"/>
        </w:rPr>
        <w:t>ներկայիս</w:t>
      </w:r>
      <w:r w:rsidRPr="00AF1034">
        <w:rPr>
          <w:rFonts w:ascii="GHEA Grapalat" w:hAnsi="GHEA Grapalat"/>
          <w:sz w:val="18"/>
          <w:szCs w:val="18"/>
          <w:lang w:val="af-ZA"/>
        </w:rPr>
        <w:t xml:space="preserve"> </w:t>
      </w:r>
      <w:r w:rsidRPr="004F61AA">
        <w:rPr>
          <w:rFonts w:ascii="GHEA Grapalat" w:hAnsi="GHEA Grapalat"/>
          <w:sz w:val="18"/>
          <w:szCs w:val="18"/>
          <w:lang w:val="en-GB"/>
        </w:rPr>
        <w:t>իրավիճակի</w:t>
      </w:r>
      <w:r w:rsidRPr="00AF1034">
        <w:rPr>
          <w:rFonts w:ascii="GHEA Grapalat" w:hAnsi="GHEA Grapalat"/>
          <w:sz w:val="18"/>
          <w:szCs w:val="18"/>
          <w:lang w:val="af-ZA"/>
        </w:rPr>
        <w:t xml:space="preserve"> </w:t>
      </w:r>
      <w:r w:rsidRPr="004F61AA">
        <w:rPr>
          <w:rFonts w:ascii="GHEA Grapalat" w:hAnsi="GHEA Grapalat"/>
          <w:sz w:val="18"/>
          <w:szCs w:val="18"/>
          <w:lang w:val="en-GB"/>
        </w:rPr>
        <w:t>ամփոփ</w:t>
      </w:r>
      <w:r w:rsidRPr="00AF1034">
        <w:rPr>
          <w:rFonts w:ascii="GHEA Grapalat" w:hAnsi="GHEA Grapalat"/>
          <w:sz w:val="18"/>
          <w:szCs w:val="18"/>
          <w:lang w:val="af-ZA"/>
        </w:rPr>
        <w:t xml:space="preserve"> </w:t>
      </w:r>
      <w:r w:rsidRPr="004F61AA">
        <w:rPr>
          <w:rFonts w:ascii="GHEA Grapalat" w:hAnsi="GHEA Grapalat"/>
          <w:sz w:val="18"/>
          <w:szCs w:val="18"/>
          <w:lang w:val="en-GB"/>
        </w:rPr>
        <w:t>նկարագիրը</w:t>
      </w:r>
      <w:r w:rsidRPr="00AF1034">
        <w:rPr>
          <w:rFonts w:ascii="GHEA Grapalat" w:hAnsi="GHEA Grapalat"/>
          <w:sz w:val="18"/>
          <w:szCs w:val="18"/>
          <w:lang w:val="af-ZA"/>
        </w:rPr>
        <w:t>:</w:t>
      </w:r>
    </w:p>
    <w:p w:rsidR="002D45FE" w:rsidRPr="00756BCB" w:rsidRDefault="00176603" w:rsidP="00176603">
      <w:pPr>
        <w:pStyle w:val="Caption"/>
        <w:rPr>
          <w:rFonts w:ascii="GHEA Grapalat" w:hAnsi="GHEA Grapalat"/>
          <w:sz w:val="20"/>
          <w:szCs w:val="20"/>
          <w:lang w:val="af-ZA"/>
        </w:rPr>
      </w:pPr>
      <w:bookmarkStart w:id="72" w:name="_Toc473545904"/>
      <w:r w:rsidRPr="00176603">
        <w:rPr>
          <w:rFonts w:ascii="GHEA Grapalat" w:hAnsi="GHEA Grapalat" w:cs="Sylfaen"/>
          <w:sz w:val="20"/>
          <w:szCs w:val="20"/>
        </w:rPr>
        <w:t>Աղյուսակ</w:t>
      </w:r>
      <w:r w:rsidRPr="00756BCB">
        <w:rPr>
          <w:rFonts w:ascii="GHEA Grapalat" w:hAnsi="GHEA Grapalat"/>
          <w:sz w:val="20"/>
          <w:szCs w:val="20"/>
          <w:lang w:val="af-ZA"/>
        </w:rPr>
        <w:t xml:space="preserve"> </w:t>
      </w:r>
      <w:r w:rsidR="006E5DA3" w:rsidRPr="00176603">
        <w:rPr>
          <w:rFonts w:ascii="GHEA Grapalat" w:hAnsi="GHEA Grapalat"/>
          <w:sz w:val="20"/>
          <w:szCs w:val="20"/>
        </w:rPr>
        <w:fldChar w:fldCharType="begin"/>
      </w:r>
      <w:r w:rsidRPr="00756BCB">
        <w:rPr>
          <w:rFonts w:ascii="GHEA Grapalat" w:hAnsi="GHEA Grapalat"/>
          <w:sz w:val="20"/>
          <w:szCs w:val="20"/>
          <w:lang w:val="af-ZA"/>
        </w:rPr>
        <w:instrText xml:space="preserve"> SEQ </w:instrText>
      </w:r>
      <w:r w:rsidRPr="00176603">
        <w:rPr>
          <w:rFonts w:ascii="GHEA Grapalat" w:hAnsi="GHEA Grapalat"/>
          <w:sz w:val="20"/>
          <w:szCs w:val="20"/>
        </w:rPr>
        <w:instrText>Աղյուսակ</w:instrText>
      </w:r>
      <w:r w:rsidRPr="00756BCB">
        <w:rPr>
          <w:rFonts w:ascii="GHEA Grapalat" w:hAnsi="GHEA Grapalat"/>
          <w:sz w:val="20"/>
          <w:szCs w:val="20"/>
          <w:lang w:val="af-ZA"/>
        </w:rPr>
        <w:instrText xml:space="preserve"> \* ARABIC </w:instrText>
      </w:r>
      <w:r w:rsidR="006E5DA3" w:rsidRPr="00176603">
        <w:rPr>
          <w:rFonts w:ascii="GHEA Grapalat" w:hAnsi="GHEA Grapalat"/>
          <w:sz w:val="20"/>
          <w:szCs w:val="20"/>
        </w:rPr>
        <w:fldChar w:fldCharType="separate"/>
      </w:r>
      <w:r w:rsidR="004C2223">
        <w:rPr>
          <w:rFonts w:ascii="GHEA Grapalat" w:hAnsi="GHEA Grapalat"/>
          <w:noProof/>
          <w:sz w:val="20"/>
          <w:szCs w:val="20"/>
          <w:lang w:val="af-ZA"/>
        </w:rPr>
        <w:t>13</w:t>
      </w:r>
      <w:r w:rsidR="006E5DA3" w:rsidRPr="00176603">
        <w:rPr>
          <w:rFonts w:ascii="GHEA Grapalat" w:hAnsi="GHEA Grapalat"/>
          <w:sz w:val="20"/>
          <w:szCs w:val="20"/>
        </w:rPr>
        <w:fldChar w:fldCharType="end"/>
      </w:r>
      <w:r w:rsidRPr="00756BCB">
        <w:rPr>
          <w:rFonts w:ascii="GHEA Grapalat" w:hAnsi="GHEA Grapalat"/>
          <w:sz w:val="20"/>
          <w:szCs w:val="20"/>
          <w:lang w:val="af-ZA"/>
        </w:rPr>
        <w:t xml:space="preserve"> </w:t>
      </w:r>
      <w:r w:rsidRPr="00176603">
        <w:rPr>
          <w:rFonts w:ascii="GHEA Grapalat" w:hAnsi="GHEA Grapalat"/>
          <w:sz w:val="20"/>
          <w:szCs w:val="20"/>
        </w:rPr>
        <w:t>Սյունիքի</w:t>
      </w:r>
      <w:r w:rsidRPr="00756BCB">
        <w:rPr>
          <w:rFonts w:ascii="GHEA Grapalat" w:hAnsi="GHEA Grapalat"/>
          <w:sz w:val="20"/>
          <w:szCs w:val="20"/>
          <w:lang w:val="af-ZA"/>
        </w:rPr>
        <w:t xml:space="preserve"> </w:t>
      </w:r>
      <w:r w:rsidRPr="00176603">
        <w:rPr>
          <w:rFonts w:ascii="GHEA Grapalat" w:hAnsi="GHEA Grapalat"/>
          <w:sz w:val="20"/>
          <w:szCs w:val="20"/>
        </w:rPr>
        <w:t>մարզի</w:t>
      </w:r>
      <w:r w:rsidRPr="00756BCB">
        <w:rPr>
          <w:rFonts w:ascii="GHEA Grapalat" w:hAnsi="GHEA Grapalat"/>
          <w:sz w:val="20"/>
          <w:szCs w:val="20"/>
          <w:lang w:val="af-ZA"/>
        </w:rPr>
        <w:t xml:space="preserve"> </w:t>
      </w:r>
      <w:r w:rsidRPr="00176603">
        <w:rPr>
          <w:rFonts w:ascii="GHEA Grapalat" w:hAnsi="GHEA Grapalat"/>
          <w:sz w:val="20"/>
          <w:szCs w:val="20"/>
        </w:rPr>
        <w:t>ուժեղ</w:t>
      </w:r>
      <w:r w:rsidRPr="00756BCB">
        <w:rPr>
          <w:rFonts w:ascii="GHEA Grapalat" w:hAnsi="GHEA Grapalat"/>
          <w:sz w:val="20"/>
          <w:szCs w:val="20"/>
          <w:lang w:val="af-ZA"/>
        </w:rPr>
        <w:t xml:space="preserve"> </w:t>
      </w:r>
      <w:r w:rsidRPr="00176603">
        <w:rPr>
          <w:rFonts w:ascii="GHEA Grapalat" w:hAnsi="GHEA Grapalat"/>
          <w:sz w:val="20"/>
          <w:szCs w:val="20"/>
        </w:rPr>
        <w:t>և</w:t>
      </w:r>
      <w:r w:rsidRPr="00756BCB">
        <w:rPr>
          <w:rFonts w:ascii="GHEA Grapalat" w:hAnsi="GHEA Grapalat"/>
          <w:sz w:val="20"/>
          <w:szCs w:val="20"/>
          <w:lang w:val="af-ZA"/>
        </w:rPr>
        <w:t xml:space="preserve"> </w:t>
      </w:r>
      <w:r w:rsidRPr="00176603">
        <w:rPr>
          <w:rFonts w:ascii="GHEA Grapalat" w:hAnsi="GHEA Grapalat"/>
          <w:sz w:val="20"/>
          <w:szCs w:val="20"/>
        </w:rPr>
        <w:t>թույլ</w:t>
      </w:r>
      <w:r w:rsidRPr="00756BCB">
        <w:rPr>
          <w:rFonts w:ascii="GHEA Grapalat" w:hAnsi="GHEA Grapalat"/>
          <w:sz w:val="20"/>
          <w:szCs w:val="20"/>
          <w:lang w:val="af-ZA"/>
        </w:rPr>
        <w:t xml:space="preserve"> </w:t>
      </w:r>
      <w:r w:rsidRPr="00176603">
        <w:rPr>
          <w:rFonts w:ascii="GHEA Grapalat" w:hAnsi="GHEA Grapalat"/>
          <w:sz w:val="20"/>
          <w:szCs w:val="20"/>
        </w:rPr>
        <w:t>կողմերի</w:t>
      </w:r>
      <w:r w:rsidRPr="00756BCB">
        <w:rPr>
          <w:rFonts w:ascii="GHEA Grapalat" w:hAnsi="GHEA Grapalat"/>
          <w:sz w:val="20"/>
          <w:szCs w:val="20"/>
          <w:lang w:val="af-ZA"/>
        </w:rPr>
        <w:t xml:space="preserve">, </w:t>
      </w:r>
      <w:r w:rsidRPr="00176603">
        <w:rPr>
          <w:rFonts w:ascii="GHEA Grapalat" w:hAnsi="GHEA Grapalat"/>
          <w:sz w:val="20"/>
          <w:szCs w:val="20"/>
        </w:rPr>
        <w:t>հնարավորությունների</w:t>
      </w:r>
      <w:r w:rsidRPr="00756BCB">
        <w:rPr>
          <w:rFonts w:ascii="GHEA Grapalat" w:hAnsi="GHEA Grapalat"/>
          <w:sz w:val="20"/>
          <w:szCs w:val="20"/>
          <w:lang w:val="af-ZA"/>
        </w:rPr>
        <w:t xml:space="preserve"> </w:t>
      </w:r>
      <w:r w:rsidRPr="00176603">
        <w:rPr>
          <w:rFonts w:ascii="GHEA Grapalat" w:hAnsi="GHEA Grapalat"/>
          <w:sz w:val="20"/>
          <w:szCs w:val="20"/>
        </w:rPr>
        <w:t>և</w:t>
      </w:r>
      <w:r w:rsidRPr="00756BCB">
        <w:rPr>
          <w:rFonts w:ascii="GHEA Grapalat" w:hAnsi="GHEA Grapalat"/>
          <w:sz w:val="20"/>
          <w:szCs w:val="20"/>
          <w:lang w:val="af-ZA"/>
        </w:rPr>
        <w:t xml:space="preserve"> </w:t>
      </w:r>
      <w:r w:rsidRPr="00176603">
        <w:rPr>
          <w:rFonts w:ascii="GHEA Grapalat" w:hAnsi="GHEA Grapalat"/>
          <w:sz w:val="20"/>
          <w:szCs w:val="20"/>
        </w:rPr>
        <w:t>սպառնալիքների</w:t>
      </w:r>
      <w:r w:rsidRPr="00756BCB">
        <w:rPr>
          <w:rFonts w:ascii="GHEA Grapalat" w:hAnsi="GHEA Grapalat"/>
          <w:sz w:val="20"/>
          <w:szCs w:val="20"/>
          <w:lang w:val="af-ZA"/>
        </w:rPr>
        <w:t xml:space="preserve"> </w:t>
      </w:r>
      <w:r w:rsidRPr="00176603">
        <w:rPr>
          <w:rFonts w:ascii="GHEA Grapalat" w:hAnsi="GHEA Grapalat"/>
          <w:sz w:val="20"/>
          <w:szCs w:val="20"/>
        </w:rPr>
        <w:t>վերլուծություն</w:t>
      </w:r>
      <w:bookmarkEnd w:id="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19"/>
        <w:gridCol w:w="64"/>
        <w:gridCol w:w="4583"/>
      </w:tblGrid>
      <w:tr w:rsidR="00176603" w:rsidRPr="00176603" w:rsidTr="00176603">
        <w:trPr>
          <w:trHeight w:val="412"/>
        </w:trPr>
        <w:tc>
          <w:tcPr>
            <w:tcW w:w="4519" w:type="dxa"/>
            <w:tcBorders>
              <w:top w:val="single" w:sz="4" w:space="0" w:color="auto"/>
              <w:left w:val="single" w:sz="4" w:space="0" w:color="auto"/>
              <w:bottom w:val="single" w:sz="4" w:space="0" w:color="auto"/>
              <w:right w:val="single" w:sz="4" w:space="0" w:color="auto"/>
            </w:tcBorders>
            <w:shd w:val="clear" w:color="auto" w:fill="auto"/>
            <w:hideMark/>
          </w:tcPr>
          <w:p w:rsidR="00176603" w:rsidRPr="00176603" w:rsidRDefault="00176603" w:rsidP="00176603">
            <w:pPr>
              <w:rPr>
                <w:rFonts w:ascii="GHEA Grapalat" w:hAnsi="GHEA Grapalat"/>
                <w:b/>
                <w:i/>
                <w:lang w:val="en-GB"/>
              </w:rPr>
            </w:pPr>
            <w:r w:rsidRPr="00176603">
              <w:rPr>
                <w:rFonts w:ascii="GHEA Grapalat" w:hAnsi="GHEA Grapalat"/>
                <w:b/>
                <w:i/>
                <w:lang w:val="en-GB"/>
              </w:rPr>
              <w:t xml:space="preserve">Ուժեղ կողմեր </w:t>
            </w:r>
          </w:p>
        </w:tc>
        <w:tc>
          <w:tcPr>
            <w:tcW w:w="4647" w:type="dxa"/>
            <w:gridSpan w:val="2"/>
            <w:tcBorders>
              <w:top w:val="single" w:sz="4" w:space="0" w:color="auto"/>
              <w:left w:val="single" w:sz="4" w:space="0" w:color="auto"/>
              <w:bottom w:val="single" w:sz="4" w:space="0" w:color="auto"/>
              <w:right w:val="single" w:sz="4" w:space="0" w:color="auto"/>
            </w:tcBorders>
            <w:shd w:val="clear" w:color="auto" w:fill="auto"/>
            <w:hideMark/>
          </w:tcPr>
          <w:p w:rsidR="00176603" w:rsidRPr="00176603" w:rsidRDefault="00176603" w:rsidP="00176603">
            <w:pPr>
              <w:rPr>
                <w:rFonts w:ascii="GHEA Grapalat" w:hAnsi="GHEA Grapalat"/>
                <w:b/>
                <w:i/>
                <w:lang w:val="en-GB"/>
              </w:rPr>
            </w:pPr>
            <w:r w:rsidRPr="00176603">
              <w:rPr>
                <w:rFonts w:ascii="GHEA Grapalat" w:hAnsi="GHEA Grapalat"/>
                <w:b/>
                <w:i/>
                <w:lang w:val="en-GB"/>
              </w:rPr>
              <w:t xml:space="preserve">Թույլ կողմեր </w:t>
            </w:r>
          </w:p>
        </w:tc>
      </w:tr>
      <w:tr w:rsidR="00176603" w:rsidRPr="00176603" w:rsidTr="00176603">
        <w:trPr>
          <w:trHeight w:val="412"/>
        </w:trPr>
        <w:tc>
          <w:tcPr>
            <w:tcW w:w="9166" w:type="dxa"/>
            <w:gridSpan w:val="3"/>
            <w:tcBorders>
              <w:top w:val="single" w:sz="4" w:space="0" w:color="auto"/>
              <w:left w:val="single" w:sz="4" w:space="0" w:color="auto"/>
              <w:bottom w:val="single" w:sz="4" w:space="0" w:color="auto"/>
              <w:right w:val="single" w:sz="4" w:space="0" w:color="auto"/>
            </w:tcBorders>
            <w:shd w:val="clear" w:color="auto" w:fill="auto"/>
            <w:hideMark/>
          </w:tcPr>
          <w:p w:rsidR="00176603" w:rsidRPr="00756BCB" w:rsidRDefault="00176603" w:rsidP="00176603">
            <w:pPr>
              <w:pStyle w:val="ListParagraph"/>
              <w:numPr>
                <w:ilvl w:val="1"/>
                <w:numId w:val="11"/>
              </w:numPr>
              <w:spacing w:before="200" w:after="200" w:line="276" w:lineRule="auto"/>
              <w:rPr>
                <w:rFonts w:ascii="GHEA Grapalat" w:hAnsi="GHEA Grapalat"/>
                <w:b/>
                <w:i/>
              </w:rPr>
            </w:pPr>
            <w:r w:rsidRPr="00176603">
              <w:rPr>
                <w:rFonts w:ascii="GHEA Grapalat" w:hAnsi="GHEA Grapalat" w:cs="Sylfaen"/>
                <w:i/>
                <w:lang w:val="en-GB"/>
              </w:rPr>
              <w:t>Բնական</w:t>
            </w:r>
            <w:r w:rsidRPr="00756BCB">
              <w:rPr>
                <w:rFonts w:ascii="GHEA Grapalat" w:hAnsi="GHEA Grapalat" w:cs="Calibri"/>
                <w:i/>
              </w:rPr>
              <w:t xml:space="preserve"> </w:t>
            </w:r>
            <w:r w:rsidRPr="00176603">
              <w:rPr>
                <w:rFonts w:ascii="GHEA Grapalat" w:hAnsi="GHEA Grapalat" w:cs="Sylfaen"/>
                <w:i/>
                <w:lang w:val="en-GB"/>
              </w:rPr>
              <w:t>պայմաններ</w:t>
            </w:r>
            <w:r w:rsidRPr="00756BCB">
              <w:rPr>
                <w:rFonts w:ascii="GHEA Grapalat" w:hAnsi="GHEA Grapalat" w:cs="Calibri"/>
                <w:i/>
              </w:rPr>
              <w:t xml:space="preserve">, </w:t>
            </w:r>
            <w:r w:rsidRPr="00176603">
              <w:rPr>
                <w:rFonts w:ascii="GHEA Grapalat" w:hAnsi="GHEA Grapalat" w:cs="Sylfaen"/>
                <w:i/>
                <w:lang w:val="en-GB"/>
              </w:rPr>
              <w:t>ժողովրդագրություն</w:t>
            </w:r>
            <w:r w:rsidRPr="00756BCB">
              <w:rPr>
                <w:rFonts w:ascii="GHEA Grapalat" w:hAnsi="GHEA Grapalat" w:cs="Sylfaen"/>
                <w:i/>
              </w:rPr>
              <w:t xml:space="preserve"> </w:t>
            </w:r>
            <w:r w:rsidRPr="00176603">
              <w:rPr>
                <w:rFonts w:ascii="GHEA Grapalat" w:hAnsi="GHEA Grapalat" w:cs="Sylfaen"/>
                <w:i/>
                <w:lang w:val="en-GB"/>
              </w:rPr>
              <w:t>և</w:t>
            </w:r>
            <w:r w:rsidRPr="00756BCB">
              <w:rPr>
                <w:rFonts w:ascii="GHEA Grapalat" w:hAnsi="GHEA Grapalat" w:cs="Sylfaen"/>
                <w:i/>
              </w:rPr>
              <w:t xml:space="preserve"> </w:t>
            </w:r>
            <w:r w:rsidRPr="00176603">
              <w:rPr>
                <w:rFonts w:ascii="GHEA Grapalat" w:hAnsi="GHEA Grapalat" w:cs="Sylfaen"/>
                <w:i/>
                <w:lang w:val="en-GB"/>
              </w:rPr>
              <w:t>քաղաքային</w:t>
            </w:r>
            <w:r w:rsidRPr="00756BCB">
              <w:rPr>
                <w:rFonts w:ascii="GHEA Grapalat" w:hAnsi="GHEA Grapalat" w:cs="Sylfaen"/>
                <w:i/>
              </w:rPr>
              <w:t xml:space="preserve"> </w:t>
            </w:r>
            <w:r w:rsidRPr="00176603">
              <w:rPr>
                <w:rFonts w:ascii="GHEA Grapalat" w:hAnsi="GHEA Grapalat" w:cs="Sylfaen"/>
                <w:i/>
                <w:lang w:val="en-GB"/>
              </w:rPr>
              <w:t>զարգացում</w:t>
            </w:r>
          </w:p>
        </w:tc>
      </w:tr>
      <w:tr w:rsidR="00176603" w:rsidRPr="00176603" w:rsidTr="00176603">
        <w:trPr>
          <w:trHeight w:val="735"/>
        </w:trPr>
        <w:tc>
          <w:tcPr>
            <w:tcW w:w="4519" w:type="dxa"/>
            <w:tcBorders>
              <w:top w:val="single" w:sz="4" w:space="0" w:color="auto"/>
              <w:left w:val="single" w:sz="4" w:space="0" w:color="auto"/>
              <w:bottom w:val="single" w:sz="4" w:space="0" w:color="auto"/>
              <w:right w:val="single" w:sz="4" w:space="0" w:color="auto"/>
            </w:tcBorders>
          </w:tcPr>
          <w:p w:rsidR="00176603" w:rsidRPr="00176603" w:rsidRDefault="00350217" w:rsidP="00176603">
            <w:pPr>
              <w:pStyle w:val="ListParagraph"/>
              <w:numPr>
                <w:ilvl w:val="0"/>
                <w:numId w:val="19"/>
              </w:numPr>
              <w:spacing w:before="120" w:after="120" w:line="276" w:lineRule="auto"/>
              <w:rPr>
                <w:rFonts w:ascii="GHEA Grapalat" w:hAnsi="GHEA Grapalat"/>
                <w:sz w:val="18"/>
                <w:szCs w:val="18"/>
              </w:rPr>
            </w:pPr>
            <w:r>
              <w:rPr>
                <w:rFonts w:ascii="GHEA Grapalat" w:hAnsi="GHEA Grapalat" w:cs="Sylfaen"/>
                <w:sz w:val="18"/>
                <w:szCs w:val="18"/>
              </w:rPr>
              <w:t>Հարուստ բնական պայմաններ և ռեսուրսներ՝ այդ թվում հ</w:t>
            </w:r>
            <w:r w:rsidR="00176603" w:rsidRPr="00176603">
              <w:rPr>
                <w:rFonts w:ascii="GHEA Grapalat" w:hAnsi="GHEA Grapalat" w:cs="Sylfaen"/>
                <w:sz w:val="18"/>
                <w:szCs w:val="18"/>
              </w:rPr>
              <w:t>ատուկ</w:t>
            </w:r>
            <w:r w:rsidR="00176603" w:rsidRPr="00176603">
              <w:rPr>
                <w:rFonts w:ascii="GHEA Grapalat" w:hAnsi="GHEA Grapalat"/>
                <w:sz w:val="18"/>
                <w:szCs w:val="18"/>
              </w:rPr>
              <w:t xml:space="preserve"> պահպանվող տարածքների առկայություն</w:t>
            </w:r>
            <w:r w:rsidR="00027ACE">
              <w:rPr>
                <w:rFonts w:ascii="GHEA Grapalat" w:hAnsi="GHEA Grapalat"/>
                <w:sz w:val="18"/>
                <w:szCs w:val="18"/>
              </w:rPr>
              <w:t>՝</w:t>
            </w:r>
            <w:r>
              <w:rPr>
                <w:rFonts w:ascii="GHEA Grapalat" w:hAnsi="GHEA Grapalat"/>
                <w:sz w:val="18"/>
                <w:szCs w:val="18"/>
              </w:rPr>
              <w:t xml:space="preserve">  </w:t>
            </w:r>
            <w:r w:rsidR="00027ACE">
              <w:rPr>
                <w:rFonts w:ascii="GHEA Grapalat" w:hAnsi="GHEA Grapalat"/>
                <w:sz w:val="18"/>
                <w:szCs w:val="18"/>
              </w:rPr>
              <w:t>ընդհանուր տարածքի 14,91</w:t>
            </w:r>
            <w:r>
              <w:rPr>
                <w:rFonts w:ascii="GHEA Grapalat" w:hAnsi="GHEA Grapalat"/>
                <w:sz w:val="18"/>
                <w:szCs w:val="18"/>
              </w:rPr>
              <w:t>%</w:t>
            </w:r>
            <w:r w:rsidR="00027ACE">
              <w:rPr>
                <w:rFonts w:ascii="GHEA Grapalat" w:hAnsi="GHEA Grapalat"/>
                <w:sz w:val="18"/>
                <w:szCs w:val="18"/>
              </w:rPr>
              <w:t>,</w:t>
            </w:r>
          </w:p>
          <w:p w:rsidR="00176603" w:rsidRPr="00176603"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Գյուղ</w:t>
            </w:r>
            <w:r w:rsidR="00350217">
              <w:rPr>
                <w:rFonts w:ascii="GHEA Grapalat" w:hAnsi="GHEA Grapalat"/>
                <w:sz w:val="18"/>
                <w:szCs w:val="18"/>
              </w:rPr>
              <w:t>ատնտեսական</w:t>
            </w:r>
            <w:r w:rsidRPr="00176603">
              <w:rPr>
                <w:rFonts w:ascii="GHEA Grapalat" w:hAnsi="GHEA Grapalat"/>
                <w:sz w:val="18"/>
                <w:szCs w:val="18"/>
              </w:rPr>
              <w:t xml:space="preserve"> նշանակության հողահանդակների առկայություն</w:t>
            </w:r>
            <w:r w:rsidR="00027ACE">
              <w:rPr>
                <w:rFonts w:ascii="GHEA Grapalat" w:hAnsi="GHEA Grapalat"/>
                <w:sz w:val="18"/>
                <w:szCs w:val="18"/>
              </w:rPr>
              <w:t xml:space="preserve">՝ ընդհանուր տարածքի 68,12 </w:t>
            </w:r>
            <w:r w:rsidR="00350217">
              <w:rPr>
                <w:rFonts w:ascii="GHEA Grapalat" w:hAnsi="GHEA Grapalat"/>
                <w:sz w:val="18"/>
                <w:szCs w:val="18"/>
              </w:rPr>
              <w:t>%</w:t>
            </w:r>
            <w:r w:rsidR="00027ACE">
              <w:rPr>
                <w:rFonts w:ascii="GHEA Grapalat" w:hAnsi="GHEA Grapalat"/>
                <w:sz w:val="18"/>
                <w:szCs w:val="18"/>
              </w:rPr>
              <w:t>,</w:t>
            </w:r>
          </w:p>
          <w:p w:rsidR="00176603"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 xml:space="preserve">Զբոսաշրջային գրավչություն ունեցող </w:t>
            </w:r>
            <w:r w:rsidR="00350217">
              <w:rPr>
                <w:rFonts w:ascii="GHEA Grapalat" w:hAnsi="GHEA Grapalat"/>
                <w:sz w:val="18"/>
                <w:szCs w:val="18"/>
              </w:rPr>
              <w:t xml:space="preserve">բնական լանդշաֆտների </w:t>
            </w:r>
            <w:r w:rsidRPr="00176603">
              <w:rPr>
                <w:rFonts w:ascii="GHEA Grapalat" w:hAnsi="GHEA Grapalat"/>
                <w:sz w:val="18"/>
                <w:szCs w:val="18"/>
              </w:rPr>
              <w:t>առկայություն</w:t>
            </w:r>
          </w:p>
          <w:p w:rsidR="00176603" w:rsidRPr="00350217" w:rsidRDefault="00176603" w:rsidP="00350217">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Ուրբանիզացիայի բարձր մակարդակ</w:t>
            </w:r>
            <w:r w:rsidR="00350217">
              <w:rPr>
                <w:rFonts w:ascii="GHEA Grapalat" w:hAnsi="GHEA Grapalat"/>
                <w:sz w:val="18"/>
                <w:szCs w:val="18"/>
              </w:rPr>
              <w:t xml:space="preserve"> </w:t>
            </w:r>
            <w:r w:rsidR="00027ACE">
              <w:rPr>
                <w:rFonts w:ascii="GHEA Grapalat" w:hAnsi="GHEA Grapalat"/>
                <w:sz w:val="18"/>
                <w:szCs w:val="18"/>
              </w:rPr>
              <w:t>67,4</w:t>
            </w:r>
            <w:r w:rsidR="00350217">
              <w:rPr>
                <w:rFonts w:ascii="GHEA Grapalat" w:hAnsi="GHEA Grapalat"/>
                <w:sz w:val="18"/>
                <w:szCs w:val="18"/>
              </w:rPr>
              <w:t>%</w:t>
            </w:r>
          </w:p>
          <w:p w:rsidR="00176603" w:rsidRPr="00EF014B" w:rsidRDefault="00EF014B" w:rsidP="00EF014B">
            <w:pPr>
              <w:pStyle w:val="ListParagraph"/>
              <w:numPr>
                <w:ilvl w:val="0"/>
                <w:numId w:val="19"/>
              </w:numPr>
              <w:spacing w:before="120" w:after="120" w:line="276" w:lineRule="auto"/>
              <w:rPr>
                <w:rFonts w:ascii="GHEA Grapalat" w:hAnsi="GHEA Grapalat"/>
                <w:sz w:val="18"/>
                <w:szCs w:val="18"/>
              </w:rPr>
            </w:pPr>
            <w:r>
              <w:rPr>
                <w:rFonts w:ascii="GHEA Grapalat" w:hAnsi="GHEA Grapalat"/>
                <w:sz w:val="18"/>
                <w:szCs w:val="18"/>
              </w:rPr>
              <w:t>Քաղաքների համաչափ ցրվածություն մարզի տարածքում</w:t>
            </w:r>
          </w:p>
        </w:tc>
        <w:tc>
          <w:tcPr>
            <w:tcW w:w="4647" w:type="dxa"/>
            <w:gridSpan w:val="2"/>
            <w:tcBorders>
              <w:top w:val="single" w:sz="4" w:space="0" w:color="auto"/>
              <w:left w:val="single" w:sz="4" w:space="0" w:color="auto"/>
              <w:bottom w:val="single" w:sz="4" w:space="0" w:color="auto"/>
              <w:right w:val="single" w:sz="4" w:space="0" w:color="auto"/>
            </w:tcBorders>
            <w:hideMark/>
          </w:tcPr>
          <w:p w:rsidR="008F7C0E" w:rsidRPr="008F7C0E" w:rsidRDefault="008F7C0E" w:rsidP="008F7C0E">
            <w:pPr>
              <w:pStyle w:val="ListParagraph"/>
              <w:numPr>
                <w:ilvl w:val="0"/>
                <w:numId w:val="19"/>
              </w:numPr>
              <w:spacing w:before="120" w:after="120" w:line="276" w:lineRule="auto"/>
              <w:rPr>
                <w:rFonts w:ascii="GHEA Grapalat" w:hAnsi="GHEA Grapalat"/>
                <w:sz w:val="18"/>
                <w:szCs w:val="18"/>
              </w:rPr>
            </w:pPr>
            <w:r w:rsidRPr="008F7C0E">
              <w:rPr>
                <w:rFonts w:ascii="GHEA Grapalat" w:hAnsi="GHEA Grapalat"/>
                <w:sz w:val="18"/>
                <w:szCs w:val="18"/>
              </w:rPr>
              <w:t>Սողանքային երևույթների առկայություն</w:t>
            </w:r>
          </w:p>
          <w:p w:rsidR="008F7C0E" w:rsidRPr="008F7C0E" w:rsidRDefault="008F7C0E" w:rsidP="008F7C0E">
            <w:pPr>
              <w:pStyle w:val="ListParagraph"/>
              <w:numPr>
                <w:ilvl w:val="0"/>
                <w:numId w:val="19"/>
              </w:numPr>
              <w:spacing w:before="120" w:after="120" w:line="276" w:lineRule="auto"/>
              <w:rPr>
                <w:rFonts w:ascii="GHEA Grapalat" w:hAnsi="GHEA Grapalat"/>
                <w:sz w:val="18"/>
                <w:szCs w:val="18"/>
              </w:rPr>
            </w:pPr>
            <w:r w:rsidRPr="008F7C0E">
              <w:rPr>
                <w:rFonts w:ascii="GHEA Grapalat" w:hAnsi="GHEA Grapalat"/>
                <w:sz w:val="18"/>
                <w:szCs w:val="18"/>
              </w:rPr>
              <w:t>Գտնվում է սեյսմիկ գոտում</w:t>
            </w:r>
          </w:p>
          <w:p w:rsidR="00176603" w:rsidRPr="00176603"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Բնակչության արտագաղթ</w:t>
            </w:r>
            <w:r w:rsidR="00350217">
              <w:rPr>
                <w:rFonts w:ascii="GHEA Grapalat" w:hAnsi="GHEA Grapalat"/>
                <w:sz w:val="18"/>
                <w:szCs w:val="18"/>
              </w:rPr>
              <w:t xml:space="preserve"> </w:t>
            </w:r>
          </w:p>
          <w:p w:rsidR="00176603" w:rsidRPr="00176603"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Ցածր բնական աճի տեմպ</w:t>
            </w:r>
            <w:r w:rsidR="00EF014B">
              <w:rPr>
                <w:rFonts w:ascii="GHEA Grapalat" w:hAnsi="GHEA Grapalat"/>
                <w:sz w:val="18"/>
                <w:szCs w:val="18"/>
              </w:rPr>
              <w:t>՝</w:t>
            </w:r>
            <w:r w:rsidR="00350217">
              <w:rPr>
                <w:rFonts w:ascii="GHEA Grapalat" w:hAnsi="GHEA Grapalat"/>
                <w:sz w:val="18"/>
                <w:szCs w:val="18"/>
              </w:rPr>
              <w:t xml:space="preserve"> </w:t>
            </w:r>
            <w:r w:rsidR="00027ACE">
              <w:rPr>
                <w:rFonts w:ascii="GHEA Grapalat" w:hAnsi="GHEA Grapalat"/>
                <w:sz w:val="18"/>
                <w:szCs w:val="18"/>
              </w:rPr>
              <w:t>0,98պրոմիլ</w:t>
            </w:r>
          </w:p>
          <w:p w:rsidR="00176603"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Բնակչության ցածր խտություն</w:t>
            </w:r>
            <w:r w:rsidR="00027ACE">
              <w:rPr>
                <w:rFonts w:ascii="GHEA Grapalat" w:hAnsi="GHEA Grapalat"/>
                <w:sz w:val="18"/>
                <w:szCs w:val="18"/>
              </w:rPr>
              <w:t>՝</w:t>
            </w:r>
            <w:r w:rsidR="00350217">
              <w:rPr>
                <w:rFonts w:ascii="GHEA Grapalat" w:hAnsi="GHEA Grapalat"/>
                <w:sz w:val="18"/>
                <w:szCs w:val="18"/>
              </w:rPr>
              <w:t xml:space="preserve"> </w:t>
            </w:r>
            <w:r w:rsidR="00027ACE">
              <w:rPr>
                <w:rFonts w:ascii="GHEA Grapalat" w:hAnsi="GHEA Grapalat"/>
                <w:sz w:val="18"/>
                <w:szCs w:val="18"/>
              </w:rPr>
              <w:t>31 մարդ/քառ.կմ</w:t>
            </w:r>
          </w:p>
          <w:p w:rsidR="00DB743A" w:rsidRPr="00176603" w:rsidRDefault="00DB743A" w:rsidP="00176603">
            <w:pPr>
              <w:pStyle w:val="ListParagraph"/>
              <w:numPr>
                <w:ilvl w:val="0"/>
                <w:numId w:val="19"/>
              </w:numPr>
              <w:spacing w:before="120" w:after="120" w:line="276" w:lineRule="auto"/>
              <w:rPr>
                <w:rFonts w:ascii="GHEA Grapalat" w:hAnsi="GHEA Grapalat"/>
                <w:sz w:val="18"/>
                <w:szCs w:val="18"/>
              </w:rPr>
            </w:pPr>
            <w:r>
              <w:rPr>
                <w:rFonts w:ascii="GHEA Grapalat" w:hAnsi="GHEA Grapalat"/>
                <w:sz w:val="18"/>
                <w:szCs w:val="18"/>
              </w:rPr>
              <w:t xml:space="preserve">Մեկուսացում լեռնային տարածքների պատճառով </w:t>
            </w:r>
          </w:p>
          <w:p w:rsidR="00DB743A" w:rsidRPr="00176603" w:rsidRDefault="00DB743A" w:rsidP="00DB743A">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Բազմաբնակարան շենքերի պահպանման ֆինանսավորման բացակայություն</w:t>
            </w:r>
          </w:p>
          <w:p w:rsidR="00176603" w:rsidRPr="00DB743A" w:rsidRDefault="00176603" w:rsidP="00176603">
            <w:pPr>
              <w:pStyle w:val="ListParagraph"/>
              <w:spacing w:before="120" w:after="120"/>
              <w:rPr>
                <w:rFonts w:ascii="GHEA Grapalat" w:hAnsi="GHEA Grapalat"/>
                <w:sz w:val="18"/>
                <w:szCs w:val="18"/>
              </w:rPr>
            </w:pPr>
          </w:p>
        </w:tc>
      </w:tr>
      <w:tr w:rsidR="00176603" w:rsidRPr="00176603" w:rsidTr="00176603">
        <w:trPr>
          <w:trHeight w:val="701"/>
        </w:trPr>
        <w:tc>
          <w:tcPr>
            <w:tcW w:w="9166" w:type="dxa"/>
            <w:gridSpan w:val="3"/>
            <w:tcBorders>
              <w:top w:val="single" w:sz="4" w:space="0" w:color="auto"/>
              <w:left w:val="single" w:sz="4" w:space="0" w:color="auto"/>
              <w:bottom w:val="single" w:sz="4" w:space="0" w:color="auto"/>
              <w:right w:val="single" w:sz="4" w:space="0" w:color="auto"/>
            </w:tcBorders>
            <w:shd w:val="clear" w:color="auto" w:fill="auto"/>
            <w:hideMark/>
          </w:tcPr>
          <w:p w:rsidR="00176603" w:rsidRPr="00756BCB" w:rsidRDefault="00176603" w:rsidP="00176603">
            <w:pPr>
              <w:pStyle w:val="ListParagraph"/>
              <w:numPr>
                <w:ilvl w:val="1"/>
                <w:numId w:val="11"/>
              </w:numPr>
              <w:spacing w:before="200" w:after="200" w:line="276" w:lineRule="auto"/>
              <w:rPr>
                <w:rFonts w:ascii="GHEA Grapalat" w:hAnsi="GHEA Grapalat"/>
                <w:b/>
                <w:i/>
              </w:rPr>
            </w:pPr>
            <w:r w:rsidRPr="00176603">
              <w:rPr>
                <w:rFonts w:ascii="GHEA Grapalat" w:hAnsi="GHEA Grapalat" w:cs="Sylfaen"/>
                <w:i/>
                <w:lang w:val="en-GB"/>
              </w:rPr>
              <w:t>Տրանսպորտ</w:t>
            </w:r>
            <w:r w:rsidRPr="00756BCB">
              <w:rPr>
                <w:rFonts w:ascii="GHEA Grapalat" w:hAnsi="GHEA Grapalat" w:cs="Sylfaen"/>
                <w:i/>
              </w:rPr>
              <w:t>,</w:t>
            </w:r>
            <w:r w:rsidRPr="00756BCB">
              <w:rPr>
                <w:rFonts w:ascii="GHEA Grapalat" w:hAnsi="GHEA Grapalat" w:cs="Calibri"/>
                <w:i/>
              </w:rPr>
              <w:t xml:space="preserve"> </w:t>
            </w:r>
            <w:r w:rsidRPr="00176603">
              <w:rPr>
                <w:rFonts w:ascii="GHEA Grapalat" w:hAnsi="GHEA Grapalat" w:cs="Sylfaen"/>
                <w:i/>
                <w:lang w:val="en-GB"/>
              </w:rPr>
              <w:t>կապ</w:t>
            </w:r>
            <w:r w:rsidRPr="00756BCB">
              <w:rPr>
                <w:rFonts w:ascii="GHEA Grapalat" w:hAnsi="GHEA Grapalat" w:cs="Calibri"/>
                <w:i/>
              </w:rPr>
              <w:t xml:space="preserve"> </w:t>
            </w:r>
            <w:r w:rsidRPr="00176603">
              <w:rPr>
                <w:rFonts w:ascii="GHEA Grapalat" w:hAnsi="GHEA Grapalat" w:cs="Sylfaen"/>
                <w:i/>
                <w:lang w:val="en-GB"/>
              </w:rPr>
              <w:t>և</w:t>
            </w:r>
            <w:r w:rsidRPr="00756BCB">
              <w:rPr>
                <w:rFonts w:ascii="GHEA Grapalat" w:hAnsi="GHEA Grapalat" w:cs="Sylfaen"/>
                <w:i/>
              </w:rPr>
              <w:t xml:space="preserve">  </w:t>
            </w:r>
            <w:r w:rsidRPr="00176603">
              <w:rPr>
                <w:rFonts w:ascii="GHEA Grapalat" w:hAnsi="GHEA Grapalat" w:cs="Sylfaen"/>
                <w:i/>
                <w:lang w:val="en-GB"/>
              </w:rPr>
              <w:t>տեղեկատվական</w:t>
            </w:r>
            <w:r w:rsidRPr="00756BCB">
              <w:rPr>
                <w:rFonts w:ascii="GHEA Grapalat" w:hAnsi="GHEA Grapalat" w:cs="Calibri"/>
                <w:i/>
              </w:rPr>
              <w:t xml:space="preserve"> </w:t>
            </w:r>
            <w:r w:rsidRPr="00176603">
              <w:rPr>
                <w:rFonts w:ascii="GHEA Grapalat" w:hAnsi="GHEA Grapalat" w:cs="Sylfaen"/>
                <w:i/>
                <w:lang w:val="en-GB"/>
              </w:rPr>
              <w:t>հասարակություն</w:t>
            </w:r>
          </w:p>
        </w:tc>
      </w:tr>
      <w:tr w:rsidR="00176603" w:rsidRPr="001667B0" w:rsidTr="00176603">
        <w:trPr>
          <w:trHeight w:val="735"/>
        </w:trPr>
        <w:tc>
          <w:tcPr>
            <w:tcW w:w="4519" w:type="dxa"/>
            <w:tcBorders>
              <w:top w:val="single" w:sz="4" w:space="0" w:color="auto"/>
              <w:left w:val="single" w:sz="4" w:space="0" w:color="auto"/>
              <w:bottom w:val="single" w:sz="4" w:space="0" w:color="auto"/>
              <w:right w:val="single" w:sz="4" w:space="0" w:color="auto"/>
            </w:tcBorders>
          </w:tcPr>
          <w:p w:rsidR="00176603" w:rsidRPr="00176603"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 xml:space="preserve">Ինտերնետի, ֆիքսված կապի և փոստային ծառայությունների </w:t>
            </w:r>
            <w:r w:rsidR="00EF014B">
              <w:rPr>
                <w:rFonts w:ascii="GHEA Grapalat" w:hAnsi="GHEA Grapalat"/>
                <w:sz w:val="18"/>
                <w:szCs w:val="18"/>
              </w:rPr>
              <w:t>բարձր</w:t>
            </w:r>
            <w:r w:rsidR="00DB743A">
              <w:rPr>
                <w:rFonts w:ascii="GHEA Grapalat" w:hAnsi="GHEA Grapalat"/>
                <w:sz w:val="18"/>
                <w:szCs w:val="18"/>
              </w:rPr>
              <w:t xml:space="preserve"> </w:t>
            </w:r>
            <w:r w:rsidR="00DB743A" w:rsidRPr="00EF014B">
              <w:rPr>
                <w:rFonts w:ascii="GHEA Grapalat" w:hAnsi="GHEA Grapalat"/>
                <w:sz w:val="18"/>
                <w:szCs w:val="18"/>
              </w:rPr>
              <w:t>ծածկույթ</w:t>
            </w:r>
          </w:p>
          <w:p w:rsidR="00176603" w:rsidRPr="00756BCB"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Հանրապետական և մարզային հեռուստատեսության հասանելիություն</w:t>
            </w:r>
            <w:r w:rsidR="00DB743A">
              <w:rPr>
                <w:rFonts w:ascii="GHEA Grapalat" w:hAnsi="GHEA Grapalat"/>
                <w:sz w:val="18"/>
                <w:szCs w:val="18"/>
              </w:rPr>
              <w:t xml:space="preserve"> ողջ մարզի տարածքում</w:t>
            </w:r>
            <w:r w:rsidR="00EF014B">
              <w:rPr>
                <w:rFonts w:ascii="GHEA Grapalat" w:hAnsi="GHEA Grapalat"/>
                <w:sz w:val="18"/>
                <w:szCs w:val="18"/>
              </w:rPr>
              <w:t>բարձր</w:t>
            </w:r>
            <w:r w:rsidR="00DB743A">
              <w:rPr>
                <w:rFonts w:ascii="GHEA Grapalat" w:hAnsi="GHEA Grapalat"/>
                <w:sz w:val="18"/>
                <w:szCs w:val="18"/>
              </w:rPr>
              <w:t xml:space="preserve"> </w:t>
            </w:r>
            <w:r w:rsidR="00DB743A" w:rsidRPr="00EF014B">
              <w:rPr>
                <w:rFonts w:ascii="GHEA Grapalat" w:hAnsi="GHEA Grapalat"/>
                <w:sz w:val="18"/>
                <w:szCs w:val="18"/>
              </w:rPr>
              <w:t>ծածկույթ</w:t>
            </w:r>
          </w:p>
        </w:tc>
        <w:tc>
          <w:tcPr>
            <w:tcW w:w="4647" w:type="dxa"/>
            <w:gridSpan w:val="2"/>
            <w:tcBorders>
              <w:top w:val="single" w:sz="4" w:space="0" w:color="auto"/>
              <w:left w:val="single" w:sz="4" w:space="0" w:color="auto"/>
              <w:bottom w:val="single" w:sz="4" w:space="0" w:color="auto"/>
              <w:right w:val="single" w:sz="4" w:space="0" w:color="auto"/>
            </w:tcBorders>
            <w:hideMark/>
          </w:tcPr>
          <w:p w:rsidR="00176603" w:rsidRPr="00176603"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 xml:space="preserve">Ուղևորա և բեռնափոխադրումների կախվածությունը </w:t>
            </w:r>
            <w:r w:rsidR="00DB743A">
              <w:rPr>
                <w:rFonts w:ascii="GHEA Grapalat" w:hAnsi="GHEA Grapalat"/>
                <w:sz w:val="18"/>
                <w:szCs w:val="18"/>
              </w:rPr>
              <w:t>միայն մեկ տեսակի՝</w:t>
            </w:r>
            <w:r w:rsidR="00DB743A" w:rsidRPr="00176603">
              <w:rPr>
                <w:rFonts w:ascii="GHEA Grapalat" w:hAnsi="GHEA Grapalat"/>
                <w:sz w:val="18"/>
                <w:szCs w:val="18"/>
              </w:rPr>
              <w:t xml:space="preserve"> </w:t>
            </w:r>
            <w:r w:rsidRPr="00176603">
              <w:rPr>
                <w:rFonts w:ascii="GHEA Grapalat" w:hAnsi="GHEA Grapalat"/>
                <w:sz w:val="18"/>
                <w:szCs w:val="18"/>
              </w:rPr>
              <w:t>ավտոմոբիլային տրանսպորտից</w:t>
            </w:r>
            <w:r w:rsidR="00DB743A">
              <w:rPr>
                <w:rFonts w:ascii="GHEA Grapalat" w:hAnsi="GHEA Grapalat"/>
                <w:sz w:val="18"/>
                <w:szCs w:val="18"/>
              </w:rPr>
              <w:t xml:space="preserve"> </w:t>
            </w:r>
          </w:p>
          <w:p w:rsidR="00DB743A" w:rsidRPr="00E94E4D" w:rsidRDefault="00DB743A" w:rsidP="00DB743A">
            <w:pPr>
              <w:pStyle w:val="ListParagraph"/>
              <w:numPr>
                <w:ilvl w:val="0"/>
                <w:numId w:val="19"/>
              </w:numPr>
              <w:spacing w:before="120" w:after="120" w:line="276" w:lineRule="auto"/>
              <w:rPr>
                <w:rFonts w:ascii="GHEA Grapalat" w:hAnsi="GHEA Grapalat"/>
                <w:sz w:val="18"/>
                <w:szCs w:val="18"/>
                <w:lang w:val="en-US"/>
              </w:rPr>
            </w:pPr>
            <w:r w:rsidRPr="00E94E4D">
              <w:rPr>
                <w:rFonts w:ascii="GHEA Grapalat" w:hAnsi="GHEA Grapalat"/>
                <w:sz w:val="18"/>
                <w:szCs w:val="18"/>
              </w:rPr>
              <w:t xml:space="preserve">Դեպի ազգային կենտրոններ դժվար հասանելիություն </w:t>
            </w:r>
          </w:p>
          <w:p w:rsidR="00176603" w:rsidRPr="00176603" w:rsidRDefault="00DB743A" w:rsidP="00DB743A">
            <w:pPr>
              <w:pStyle w:val="ListParagraph"/>
              <w:numPr>
                <w:ilvl w:val="0"/>
                <w:numId w:val="19"/>
              </w:numPr>
              <w:spacing w:before="120" w:after="120" w:line="276" w:lineRule="auto"/>
              <w:rPr>
                <w:rFonts w:ascii="GHEA Grapalat" w:hAnsi="GHEA Grapalat"/>
                <w:sz w:val="18"/>
                <w:szCs w:val="18"/>
                <w:lang w:val="en-US"/>
              </w:rPr>
            </w:pPr>
            <w:r>
              <w:rPr>
                <w:rFonts w:ascii="GHEA Grapalat" w:hAnsi="GHEA Grapalat"/>
                <w:sz w:val="18"/>
                <w:szCs w:val="18"/>
              </w:rPr>
              <w:t>Թույլ</w:t>
            </w:r>
            <w:r w:rsidRPr="00DB743A">
              <w:rPr>
                <w:rFonts w:ascii="GHEA Grapalat" w:hAnsi="GHEA Grapalat"/>
                <w:sz w:val="18"/>
                <w:szCs w:val="18"/>
                <w:lang w:val="en-US"/>
              </w:rPr>
              <w:t xml:space="preserve"> </w:t>
            </w:r>
            <w:r>
              <w:rPr>
                <w:rFonts w:ascii="GHEA Grapalat" w:hAnsi="GHEA Grapalat"/>
                <w:sz w:val="18"/>
                <w:szCs w:val="18"/>
              </w:rPr>
              <w:t>զարգացած</w:t>
            </w:r>
            <w:r w:rsidRPr="00DB743A">
              <w:rPr>
                <w:rFonts w:ascii="GHEA Grapalat" w:hAnsi="GHEA Grapalat"/>
                <w:sz w:val="18"/>
                <w:szCs w:val="18"/>
                <w:lang w:val="en-US"/>
              </w:rPr>
              <w:t xml:space="preserve"> </w:t>
            </w:r>
            <w:r>
              <w:rPr>
                <w:rFonts w:ascii="GHEA Grapalat" w:hAnsi="GHEA Grapalat"/>
                <w:sz w:val="18"/>
                <w:szCs w:val="18"/>
              </w:rPr>
              <w:t>հանրային</w:t>
            </w:r>
            <w:r w:rsidRPr="00DB743A">
              <w:rPr>
                <w:rFonts w:ascii="GHEA Grapalat" w:hAnsi="GHEA Grapalat"/>
                <w:sz w:val="18"/>
                <w:szCs w:val="18"/>
                <w:lang w:val="en-US"/>
              </w:rPr>
              <w:t xml:space="preserve"> </w:t>
            </w:r>
            <w:r>
              <w:rPr>
                <w:rFonts w:ascii="GHEA Grapalat" w:hAnsi="GHEA Grapalat"/>
                <w:sz w:val="18"/>
                <w:szCs w:val="18"/>
              </w:rPr>
              <w:t>տրանսպորտային</w:t>
            </w:r>
            <w:r w:rsidRPr="00DB743A">
              <w:rPr>
                <w:rFonts w:ascii="GHEA Grapalat" w:hAnsi="GHEA Grapalat"/>
                <w:sz w:val="18"/>
                <w:szCs w:val="18"/>
                <w:lang w:val="en-US"/>
              </w:rPr>
              <w:t xml:space="preserve"> </w:t>
            </w:r>
            <w:r>
              <w:rPr>
                <w:rFonts w:ascii="GHEA Grapalat" w:hAnsi="GHEA Grapalat"/>
                <w:sz w:val="18"/>
                <w:szCs w:val="18"/>
              </w:rPr>
              <w:t>ծառայություններ</w:t>
            </w:r>
          </w:p>
        </w:tc>
      </w:tr>
      <w:tr w:rsidR="00176603" w:rsidRPr="00176603" w:rsidTr="00176603">
        <w:trPr>
          <w:trHeight w:val="412"/>
        </w:trPr>
        <w:tc>
          <w:tcPr>
            <w:tcW w:w="9166" w:type="dxa"/>
            <w:gridSpan w:val="3"/>
            <w:tcBorders>
              <w:top w:val="single" w:sz="4" w:space="0" w:color="auto"/>
              <w:left w:val="single" w:sz="4" w:space="0" w:color="auto"/>
              <w:bottom w:val="single" w:sz="4" w:space="0" w:color="auto"/>
              <w:right w:val="single" w:sz="4" w:space="0" w:color="auto"/>
            </w:tcBorders>
            <w:shd w:val="clear" w:color="auto" w:fill="auto"/>
            <w:hideMark/>
          </w:tcPr>
          <w:p w:rsidR="00176603" w:rsidRPr="00176603" w:rsidRDefault="00176603" w:rsidP="00176603">
            <w:pPr>
              <w:pStyle w:val="ListParagraph"/>
              <w:numPr>
                <w:ilvl w:val="1"/>
                <w:numId w:val="11"/>
              </w:numPr>
              <w:spacing w:before="200" w:after="200" w:line="276" w:lineRule="auto"/>
              <w:rPr>
                <w:rFonts w:ascii="GHEA Grapalat" w:hAnsi="GHEA Grapalat"/>
                <w:b/>
                <w:i/>
                <w:lang w:val="en-GB"/>
              </w:rPr>
            </w:pPr>
            <w:r w:rsidRPr="00176603">
              <w:rPr>
                <w:rFonts w:ascii="GHEA Grapalat" w:hAnsi="GHEA Grapalat"/>
                <w:i/>
                <w:lang w:val="en-GB"/>
              </w:rPr>
              <w:t>Հանրային ենթակառուցվածքներ</w:t>
            </w:r>
          </w:p>
        </w:tc>
      </w:tr>
      <w:tr w:rsidR="00176603" w:rsidRPr="00176603" w:rsidTr="00176603">
        <w:trPr>
          <w:trHeight w:val="735"/>
        </w:trPr>
        <w:tc>
          <w:tcPr>
            <w:tcW w:w="4519" w:type="dxa"/>
            <w:tcBorders>
              <w:top w:val="single" w:sz="4" w:space="0" w:color="auto"/>
              <w:left w:val="single" w:sz="4" w:space="0" w:color="auto"/>
              <w:bottom w:val="single" w:sz="4" w:space="0" w:color="auto"/>
              <w:right w:val="single" w:sz="4" w:space="0" w:color="auto"/>
            </w:tcBorders>
          </w:tcPr>
          <w:p w:rsidR="00176603" w:rsidRPr="00176603"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Զարգացած ավտոճանապարհային ցանց</w:t>
            </w:r>
            <w:r w:rsidR="00DB743A">
              <w:rPr>
                <w:rFonts w:ascii="GHEA Grapalat" w:hAnsi="GHEA Grapalat"/>
                <w:sz w:val="18"/>
                <w:szCs w:val="18"/>
              </w:rPr>
              <w:t xml:space="preserve"> մարզի ներսում</w:t>
            </w:r>
          </w:p>
          <w:p w:rsidR="00176603" w:rsidRPr="00756BCB"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Քաղաքային համայնքներում ջրամատակարարման նորոգված ցանց և կայուն ջրամատակարարում</w:t>
            </w:r>
          </w:p>
        </w:tc>
        <w:tc>
          <w:tcPr>
            <w:tcW w:w="4647" w:type="dxa"/>
            <w:gridSpan w:val="2"/>
            <w:tcBorders>
              <w:top w:val="single" w:sz="4" w:space="0" w:color="auto"/>
              <w:left w:val="single" w:sz="4" w:space="0" w:color="auto"/>
              <w:bottom w:val="single" w:sz="4" w:space="0" w:color="auto"/>
              <w:right w:val="single" w:sz="4" w:space="0" w:color="auto"/>
            </w:tcBorders>
            <w:hideMark/>
          </w:tcPr>
          <w:p w:rsidR="00176603" w:rsidRPr="00176603"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Գազիֆիկացման ցածր մակարդակ</w:t>
            </w:r>
          </w:p>
          <w:p w:rsidR="00176603"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 xml:space="preserve">Ճանապարհների ոչ բավարար </w:t>
            </w:r>
            <w:r w:rsidR="00DB743A">
              <w:rPr>
                <w:rFonts w:ascii="GHEA Grapalat" w:hAnsi="GHEA Grapalat"/>
                <w:sz w:val="18"/>
                <w:szCs w:val="18"/>
              </w:rPr>
              <w:t xml:space="preserve">նորոգվածության </w:t>
            </w:r>
            <w:r w:rsidRPr="00176603">
              <w:rPr>
                <w:rFonts w:ascii="GHEA Grapalat" w:hAnsi="GHEA Grapalat"/>
                <w:sz w:val="18"/>
                <w:szCs w:val="18"/>
              </w:rPr>
              <w:t>վիճակ</w:t>
            </w:r>
          </w:p>
          <w:p w:rsidR="00E94E4D" w:rsidRPr="00176603" w:rsidRDefault="00E94E4D" w:rsidP="00176603">
            <w:pPr>
              <w:pStyle w:val="ListParagraph"/>
              <w:numPr>
                <w:ilvl w:val="0"/>
                <w:numId w:val="19"/>
              </w:numPr>
              <w:spacing w:before="120" w:after="120" w:line="276" w:lineRule="auto"/>
              <w:rPr>
                <w:rFonts w:ascii="GHEA Grapalat" w:hAnsi="GHEA Grapalat"/>
                <w:sz w:val="18"/>
                <w:szCs w:val="18"/>
              </w:rPr>
            </w:pPr>
            <w:r>
              <w:rPr>
                <w:rFonts w:ascii="GHEA Grapalat" w:hAnsi="GHEA Grapalat"/>
                <w:sz w:val="18"/>
                <w:szCs w:val="18"/>
              </w:rPr>
              <w:t>Մարզով անցնող միջպետական ճանապարհի ցածր տարողունակություն և դժվար պայմաններ</w:t>
            </w:r>
          </w:p>
          <w:p w:rsidR="003A63B5" w:rsidRDefault="003A63B5" w:rsidP="003A63B5">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Գյուղական</w:t>
            </w:r>
            <w:r w:rsidRPr="003A63B5">
              <w:rPr>
                <w:rFonts w:ascii="GHEA Grapalat" w:hAnsi="GHEA Grapalat"/>
                <w:sz w:val="18"/>
                <w:szCs w:val="18"/>
              </w:rPr>
              <w:t xml:space="preserve"> </w:t>
            </w:r>
            <w:r w:rsidRPr="00176603">
              <w:rPr>
                <w:rFonts w:ascii="GHEA Grapalat" w:hAnsi="GHEA Grapalat"/>
                <w:sz w:val="18"/>
                <w:szCs w:val="18"/>
              </w:rPr>
              <w:t>համայնքներում</w:t>
            </w:r>
            <w:r w:rsidRPr="003A63B5">
              <w:rPr>
                <w:rFonts w:ascii="GHEA Grapalat" w:hAnsi="GHEA Grapalat"/>
                <w:sz w:val="18"/>
                <w:szCs w:val="18"/>
              </w:rPr>
              <w:t xml:space="preserve"> </w:t>
            </w:r>
            <w:r w:rsidRPr="00176603">
              <w:rPr>
                <w:rFonts w:ascii="GHEA Grapalat" w:hAnsi="GHEA Grapalat"/>
                <w:sz w:val="18"/>
                <w:szCs w:val="18"/>
              </w:rPr>
              <w:t>կոյուղու</w:t>
            </w:r>
            <w:r w:rsidRPr="003A63B5">
              <w:rPr>
                <w:rFonts w:ascii="GHEA Grapalat" w:hAnsi="GHEA Grapalat"/>
                <w:sz w:val="18"/>
                <w:szCs w:val="18"/>
              </w:rPr>
              <w:t xml:space="preserve"> </w:t>
            </w:r>
            <w:r w:rsidRPr="00176603">
              <w:rPr>
                <w:rFonts w:ascii="GHEA Grapalat" w:hAnsi="GHEA Grapalat"/>
                <w:sz w:val="18"/>
                <w:szCs w:val="18"/>
              </w:rPr>
              <w:t>համակարգի</w:t>
            </w:r>
            <w:r w:rsidRPr="003A63B5">
              <w:rPr>
                <w:rFonts w:ascii="GHEA Grapalat" w:hAnsi="GHEA Grapalat"/>
                <w:sz w:val="18"/>
                <w:szCs w:val="18"/>
              </w:rPr>
              <w:t xml:space="preserve"> </w:t>
            </w:r>
            <w:r w:rsidRPr="00176603">
              <w:rPr>
                <w:rFonts w:ascii="GHEA Grapalat" w:hAnsi="GHEA Grapalat"/>
                <w:sz w:val="18"/>
                <w:szCs w:val="18"/>
              </w:rPr>
              <w:t>բացակայություն</w:t>
            </w:r>
          </w:p>
          <w:p w:rsidR="00176603" w:rsidRDefault="003A63B5" w:rsidP="003A63B5">
            <w:pPr>
              <w:pStyle w:val="ListParagraph"/>
              <w:numPr>
                <w:ilvl w:val="0"/>
                <w:numId w:val="19"/>
              </w:numPr>
              <w:spacing w:before="120" w:after="120" w:line="276" w:lineRule="auto"/>
              <w:rPr>
                <w:rFonts w:ascii="GHEA Grapalat" w:hAnsi="GHEA Grapalat"/>
                <w:sz w:val="18"/>
                <w:szCs w:val="18"/>
              </w:rPr>
            </w:pPr>
            <w:r w:rsidRPr="003A63B5">
              <w:rPr>
                <w:rFonts w:ascii="GHEA Grapalat" w:hAnsi="GHEA Grapalat" w:cs="Arial"/>
                <w:sz w:val="18"/>
                <w:szCs w:val="18"/>
              </w:rPr>
              <w:t>Կոյուղաջրերի</w:t>
            </w:r>
            <w:r w:rsidRPr="003A63B5">
              <w:rPr>
                <w:rFonts w:ascii="GHEA Grapalat" w:hAnsi="GHEA Grapalat"/>
                <w:sz w:val="18"/>
                <w:szCs w:val="18"/>
              </w:rPr>
              <w:t xml:space="preserve"> մաքրման կայանների բացակայություն</w:t>
            </w:r>
          </w:p>
          <w:p w:rsidR="008F7C0E" w:rsidRPr="003A63B5" w:rsidRDefault="008F7C0E" w:rsidP="008F7C0E">
            <w:pPr>
              <w:pStyle w:val="ListParagraph"/>
              <w:numPr>
                <w:ilvl w:val="0"/>
                <w:numId w:val="19"/>
              </w:numPr>
              <w:spacing w:before="120" w:after="120" w:line="276" w:lineRule="auto"/>
              <w:rPr>
                <w:rFonts w:ascii="GHEA Grapalat" w:hAnsi="GHEA Grapalat"/>
                <w:sz w:val="18"/>
                <w:szCs w:val="18"/>
              </w:rPr>
            </w:pPr>
            <w:r w:rsidRPr="008F7C0E">
              <w:rPr>
                <w:rFonts w:ascii="GHEA Grapalat" w:hAnsi="GHEA Grapalat" w:cs="Helvetica"/>
                <w:color w:val="202020"/>
                <w:sz w:val="18"/>
                <w:szCs w:val="18"/>
                <w:shd w:val="clear" w:color="auto" w:fill="FFFFFF"/>
              </w:rPr>
              <w:t>Աղբավայրերի ոչ ճիշտ տեղակայում և շահագործում ոչ բավարար ներդրումների արդյունքում</w:t>
            </w:r>
          </w:p>
        </w:tc>
      </w:tr>
      <w:tr w:rsidR="00176603" w:rsidRPr="00176603" w:rsidTr="00176603">
        <w:trPr>
          <w:trHeight w:val="412"/>
        </w:trPr>
        <w:tc>
          <w:tcPr>
            <w:tcW w:w="9166" w:type="dxa"/>
            <w:gridSpan w:val="3"/>
            <w:tcBorders>
              <w:top w:val="single" w:sz="4" w:space="0" w:color="auto"/>
              <w:left w:val="single" w:sz="4" w:space="0" w:color="auto"/>
              <w:bottom w:val="single" w:sz="4" w:space="0" w:color="auto"/>
              <w:right w:val="single" w:sz="4" w:space="0" w:color="auto"/>
            </w:tcBorders>
            <w:shd w:val="clear" w:color="auto" w:fill="auto"/>
            <w:hideMark/>
          </w:tcPr>
          <w:p w:rsidR="00176603" w:rsidRPr="00176603" w:rsidRDefault="00176603" w:rsidP="00176603">
            <w:pPr>
              <w:pStyle w:val="ListParagraph"/>
              <w:numPr>
                <w:ilvl w:val="1"/>
                <w:numId w:val="11"/>
              </w:numPr>
              <w:spacing w:before="200" w:after="200" w:line="276" w:lineRule="auto"/>
              <w:rPr>
                <w:rFonts w:ascii="GHEA Grapalat" w:hAnsi="GHEA Grapalat"/>
                <w:b/>
                <w:i/>
                <w:lang w:val="en-GB"/>
              </w:rPr>
            </w:pPr>
            <w:r w:rsidRPr="00176603">
              <w:rPr>
                <w:rFonts w:ascii="GHEA Grapalat" w:hAnsi="GHEA Grapalat" w:cs="Sylfaen"/>
                <w:i/>
                <w:lang w:val="en-GB"/>
              </w:rPr>
              <w:lastRenderedPageBreak/>
              <w:t>Ներքին</w:t>
            </w:r>
            <w:r w:rsidRPr="00176603">
              <w:rPr>
                <w:rFonts w:ascii="GHEA Grapalat" w:hAnsi="GHEA Grapalat" w:cs="Calibri"/>
                <w:i/>
                <w:lang w:val="en-GB"/>
              </w:rPr>
              <w:t xml:space="preserve"> </w:t>
            </w:r>
            <w:r w:rsidRPr="00176603">
              <w:rPr>
                <w:rFonts w:ascii="GHEA Grapalat" w:hAnsi="GHEA Grapalat" w:cs="Sylfaen"/>
                <w:i/>
                <w:lang w:val="en-GB"/>
              </w:rPr>
              <w:t>արտադրանք</w:t>
            </w:r>
            <w:r w:rsidRPr="00176603">
              <w:rPr>
                <w:rFonts w:ascii="GHEA Grapalat" w:hAnsi="GHEA Grapalat" w:cs="Calibri"/>
                <w:i/>
                <w:lang w:val="en-GB"/>
              </w:rPr>
              <w:t xml:space="preserve"> </w:t>
            </w:r>
            <w:r w:rsidRPr="00176603">
              <w:rPr>
                <w:rFonts w:ascii="GHEA Grapalat" w:hAnsi="GHEA Grapalat" w:cs="Sylfaen"/>
                <w:i/>
                <w:lang w:val="en-GB"/>
              </w:rPr>
              <w:t>և եկամուտներ</w:t>
            </w:r>
          </w:p>
        </w:tc>
      </w:tr>
      <w:tr w:rsidR="00176603" w:rsidRPr="00176603" w:rsidTr="00176603">
        <w:trPr>
          <w:trHeight w:val="735"/>
        </w:trPr>
        <w:tc>
          <w:tcPr>
            <w:tcW w:w="4519" w:type="dxa"/>
            <w:tcBorders>
              <w:top w:val="single" w:sz="4" w:space="0" w:color="auto"/>
              <w:left w:val="single" w:sz="4" w:space="0" w:color="auto"/>
              <w:bottom w:val="single" w:sz="4" w:space="0" w:color="auto"/>
              <w:right w:val="single" w:sz="4" w:space="0" w:color="auto"/>
            </w:tcBorders>
          </w:tcPr>
          <w:p w:rsidR="00176603" w:rsidRPr="00176603" w:rsidRDefault="00E94E4D" w:rsidP="00176603">
            <w:pPr>
              <w:pStyle w:val="ListParagraph"/>
              <w:numPr>
                <w:ilvl w:val="0"/>
                <w:numId w:val="19"/>
              </w:numPr>
              <w:spacing w:before="120" w:after="120" w:line="276" w:lineRule="auto"/>
              <w:rPr>
                <w:rFonts w:ascii="GHEA Grapalat" w:hAnsi="GHEA Grapalat"/>
                <w:sz w:val="18"/>
                <w:szCs w:val="18"/>
              </w:rPr>
            </w:pPr>
            <w:r>
              <w:rPr>
                <w:rFonts w:ascii="GHEA Grapalat" w:hAnsi="GHEA Grapalat"/>
                <w:sz w:val="18"/>
                <w:szCs w:val="18"/>
              </w:rPr>
              <w:t>Մարզերի կտրվածքով մ</w:t>
            </w:r>
            <w:r w:rsidR="00176603" w:rsidRPr="00176603">
              <w:rPr>
                <w:rFonts w:ascii="GHEA Grapalat" w:hAnsi="GHEA Grapalat"/>
                <w:sz w:val="18"/>
                <w:szCs w:val="18"/>
              </w:rPr>
              <w:t>եկ շնչի հաշվով ՀՆԱ բարձր մակարդակ</w:t>
            </w:r>
            <w:r>
              <w:rPr>
                <w:rFonts w:ascii="GHEA Grapalat" w:hAnsi="GHEA Grapalat"/>
                <w:sz w:val="18"/>
                <w:szCs w:val="18"/>
              </w:rPr>
              <w:t xml:space="preserve"> /ՀՀ միջինի 112 տոկոսը/</w:t>
            </w:r>
          </w:p>
          <w:p w:rsidR="00176603" w:rsidRPr="00756BCB"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Միջին ամսական աշխատավարձի բարձր մակարդակ</w:t>
            </w:r>
            <w:r w:rsidR="00E94E4D">
              <w:rPr>
                <w:rFonts w:ascii="GHEA Grapalat" w:hAnsi="GHEA Grapalat"/>
                <w:sz w:val="18"/>
                <w:szCs w:val="18"/>
              </w:rPr>
              <w:t xml:space="preserve"> /ՀՀ միջինի 126 տոկոսը/</w:t>
            </w:r>
          </w:p>
        </w:tc>
        <w:tc>
          <w:tcPr>
            <w:tcW w:w="4647" w:type="dxa"/>
            <w:gridSpan w:val="2"/>
            <w:tcBorders>
              <w:top w:val="single" w:sz="4" w:space="0" w:color="auto"/>
              <w:left w:val="single" w:sz="4" w:space="0" w:color="auto"/>
              <w:bottom w:val="single" w:sz="4" w:space="0" w:color="auto"/>
              <w:right w:val="single" w:sz="4" w:space="0" w:color="auto"/>
            </w:tcBorders>
            <w:hideMark/>
          </w:tcPr>
          <w:p w:rsidR="00176603"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ՀՆԱ կախվածություն արդյունաբերության մեկ՝ լեռնահանքային արդյունաբերության ճյուղից</w:t>
            </w:r>
          </w:p>
          <w:p w:rsidR="00E94E4D" w:rsidRPr="00176603" w:rsidRDefault="00E94E4D" w:rsidP="00E94E4D">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Բնակչության եկամուտների կախվածություն լեռնահանքային արդյունաբերությունից</w:t>
            </w:r>
          </w:p>
          <w:p w:rsidR="00E94E4D" w:rsidRPr="00756BCB" w:rsidRDefault="00E94E4D" w:rsidP="00E94E4D">
            <w:pPr>
              <w:pStyle w:val="ListParagraph"/>
              <w:spacing w:before="120" w:after="120" w:line="276" w:lineRule="auto"/>
              <w:rPr>
                <w:rFonts w:ascii="GHEA Grapalat" w:hAnsi="GHEA Grapalat"/>
                <w:sz w:val="18"/>
                <w:szCs w:val="18"/>
              </w:rPr>
            </w:pPr>
          </w:p>
        </w:tc>
      </w:tr>
      <w:tr w:rsidR="00176603" w:rsidRPr="00176603" w:rsidTr="00176603">
        <w:trPr>
          <w:trHeight w:val="412"/>
        </w:trPr>
        <w:tc>
          <w:tcPr>
            <w:tcW w:w="9166" w:type="dxa"/>
            <w:gridSpan w:val="3"/>
            <w:tcBorders>
              <w:top w:val="single" w:sz="4" w:space="0" w:color="auto"/>
              <w:left w:val="single" w:sz="4" w:space="0" w:color="auto"/>
              <w:bottom w:val="single" w:sz="4" w:space="0" w:color="auto"/>
              <w:right w:val="single" w:sz="4" w:space="0" w:color="auto"/>
            </w:tcBorders>
            <w:shd w:val="clear" w:color="auto" w:fill="auto"/>
            <w:hideMark/>
          </w:tcPr>
          <w:p w:rsidR="00176603" w:rsidRPr="00176603" w:rsidRDefault="00176603" w:rsidP="00176603">
            <w:pPr>
              <w:pStyle w:val="ListParagraph"/>
              <w:numPr>
                <w:ilvl w:val="1"/>
                <w:numId w:val="11"/>
              </w:numPr>
              <w:spacing w:before="200" w:after="200" w:line="276" w:lineRule="auto"/>
              <w:rPr>
                <w:rFonts w:ascii="GHEA Grapalat" w:hAnsi="GHEA Grapalat"/>
                <w:b/>
                <w:i/>
                <w:lang w:val="en-GB"/>
              </w:rPr>
            </w:pPr>
            <w:r w:rsidRPr="00176603">
              <w:rPr>
                <w:rFonts w:ascii="GHEA Grapalat" w:hAnsi="GHEA Grapalat"/>
                <w:i/>
                <w:lang w:val="en-GB"/>
              </w:rPr>
              <w:t>Զբաղվածություն</w:t>
            </w:r>
          </w:p>
        </w:tc>
      </w:tr>
      <w:tr w:rsidR="00176603" w:rsidRPr="00176603" w:rsidTr="00176603">
        <w:trPr>
          <w:trHeight w:val="735"/>
        </w:trPr>
        <w:tc>
          <w:tcPr>
            <w:tcW w:w="4519" w:type="dxa"/>
            <w:tcBorders>
              <w:top w:val="single" w:sz="4" w:space="0" w:color="auto"/>
              <w:left w:val="single" w:sz="4" w:space="0" w:color="auto"/>
              <w:bottom w:val="single" w:sz="4" w:space="0" w:color="auto"/>
              <w:right w:val="single" w:sz="4" w:space="0" w:color="auto"/>
            </w:tcBorders>
          </w:tcPr>
          <w:p w:rsidR="00176603" w:rsidRPr="00176603"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Հանրապետական միջինից ցածր գործազրկության</w:t>
            </w:r>
            <w:r w:rsidR="00350217">
              <w:rPr>
                <w:rFonts w:ascii="GHEA Grapalat" w:hAnsi="GHEA Grapalat"/>
                <w:sz w:val="18"/>
                <w:szCs w:val="18"/>
              </w:rPr>
              <w:t xml:space="preserve"> </w:t>
            </w:r>
            <w:r w:rsidRPr="00176603">
              <w:rPr>
                <w:rFonts w:ascii="GHEA Grapalat" w:hAnsi="GHEA Grapalat"/>
                <w:sz w:val="18"/>
                <w:szCs w:val="18"/>
              </w:rPr>
              <w:t>մակարդակ</w:t>
            </w:r>
          </w:p>
          <w:p w:rsidR="00176603" w:rsidRPr="00756BCB"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Հանրապետության միջինից ցածր աղքատության և ծայրահեղ աղքատության մակարդակ</w:t>
            </w:r>
          </w:p>
        </w:tc>
        <w:tc>
          <w:tcPr>
            <w:tcW w:w="4647" w:type="dxa"/>
            <w:gridSpan w:val="2"/>
            <w:tcBorders>
              <w:top w:val="single" w:sz="4" w:space="0" w:color="auto"/>
              <w:left w:val="single" w:sz="4" w:space="0" w:color="auto"/>
              <w:bottom w:val="single" w:sz="4" w:space="0" w:color="auto"/>
              <w:right w:val="single" w:sz="4" w:space="0" w:color="auto"/>
            </w:tcBorders>
            <w:hideMark/>
          </w:tcPr>
          <w:p w:rsidR="00176603" w:rsidRPr="00176603"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Գործազրկության մակարդակի անհավասարաչափ բաշխվածություն</w:t>
            </w:r>
            <w:r w:rsidR="00E94E4D">
              <w:rPr>
                <w:rFonts w:ascii="GHEA Grapalat" w:hAnsi="GHEA Grapalat"/>
                <w:sz w:val="18"/>
                <w:szCs w:val="18"/>
              </w:rPr>
              <w:t xml:space="preserve"> մարզի ներսում</w:t>
            </w:r>
          </w:p>
          <w:p w:rsidR="00176603" w:rsidRPr="00EF014B" w:rsidRDefault="00EF014B" w:rsidP="00EF014B">
            <w:pPr>
              <w:pStyle w:val="ListParagraph"/>
              <w:numPr>
                <w:ilvl w:val="0"/>
                <w:numId w:val="19"/>
              </w:numPr>
              <w:spacing w:before="120" w:after="120" w:line="276" w:lineRule="auto"/>
              <w:rPr>
                <w:rFonts w:ascii="GHEA Grapalat" w:hAnsi="GHEA Grapalat"/>
                <w:sz w:val="18"/>
                <w:szCs w:val="18"/>
              </w:rPr>
            </w:pPr>
            <w:r>
              <w:rPr>
                <w:rFonts w:ascii="GHEA Grapalat" w:hAnsi="GHEA Grapalat"/>
                <w:sz w:val="18"/>
                <w:szCs w:val="18"/>
              </w:rPr>
              <w:t>Սահմանափակ կարողություններ ունեցող  անձանց գործազրկության ավելի բարձր հավանականություն</w:t>
            </w:r>
          </w:p>
        </w:tc>
      </w:tr>
      <w:tr w:rsidR="00176603" w:rsidRPr="00176603" w:rsidTr="00176603">
        <w:trPr>
          <w:trHeight w:val="412"/>
        </w:trPr>
        <w:tc>
          <w:tcPr>
            <w:tcW w:w="9166" w:type="dxa"/>
            <w:gridSpan w:val="3"/>
            <w:tcBorders>
              <w:top w:val="single" w:sz="4" w:space="0" w:color="auto"/>
              <w:left w:val="single" w:sz="4" w:space="0" w:color="auto"/>
              <w:bottom w:val="single" w:sz="4" w:space="0" w:color="auto"/>
              <w:right w:val="single" w:sz="4" w:space="0" w:color="auto"/>
            </w:tcBorders>
            <w:shd w:val="clear" w:color="auto" w:fill="auto"/>
            <w:hideMark/>
          </w:tcPr>
          <w:p w:rsidR="00176603" w:rsidRPr="00756BCB" w:rsidRDefault="00176603" w:rsidP="00176603">
            <w:pPr>
              <w:pStyle w:val="ListParagraph"/>
              <w:numPr>
                <w:ilvl w:val="1"/>
                <w:numId w:val="11"/>
              </w:numPr>
              <w:spacing w:before="200" w:after="200" w:line="276" w:lineRule="auto"/>
              <w:rPr>
                <w:rFonts w:ascii="GHEA Grapalat" w:hAnsi="GHEA Grapalat"/>
                <w:b/>
                <w:i/>
              </w:rPr>
            </w:pPr>
            <w:r w:rsidRPr="00176603">
              <w:rPr>
                <w:rFonts w:ascii="GHEA Grapalat" w:hAnsi="GHEA Grapalat" w:cs="Sylfaen"/>
                <w:i/>
                <w:lang w:val="en-GB"/>
              </w:rPr>
              <w:t>Տարածաշրջանային</w:t>
            </w:r>
            <w:r w:rsidRPr="00756BCB">
              <w:rPr>
                <w:rFonts w:ascii="GHEA Grapalat" w:hAnsi="GHEA Grapalat" w:cs="Calibri"/>
                <w:i/>
              </w:rPr>
              <w:t xml:space="preserve"> </w:t>
            </w:r>
            <w:r w:rsidRPr="00176603">
              <w:rPr>
                <w:rFonts w:ascii="GHEA Grapalat" w:hAnsi="GHEA Grapalat" w:cs="Sylfaen"/>
                <w:i/>
                <w:lang w:val="en-GB"/>
              </w:rPr>
              <w:t>տնտեսության</w:t>
            </w:r>
            <w:r w:rsidRPr="00756BCB">
              <w:rPr>
                <w:rFonts w:ascii="GHEA Grapalat" w:hAnsi="GHEA Grapalat" w:cs="Calibri"/>
                <w:i/>
              </w:rPr>
              <w:t xml:space="preserve"> </w:t>
            </w:r>
            <w:r w:rsidRPr="00176603">
              <w:rPr>
                <w:rFonts w:ascii="GHEA Grapalat" w:hAnsi="GHEA Grapalat" w:cs="Sylfaen"/>
                <w:i/>
                <w:lang w:val="en-GB"/>
              </w:rPr>
              <w:t>կառուցվածք</w:t>
            </w:r>
            <w:r w:rsidRPr="00756BCB">
              <w:rPr>
                <w:rFonts w:ascii="GHEA Grapalat" w:hAnsi="GHEA Grapalat" w:cs="Sylfaen"/>
                <w:i/>
              </w:rPr>
              <w:t>,</w:t>
            </w:r>
            <w:r w:rsidRPr="00756BCB">
              <w:rPr>
                <w:rFonts w:ascii="GHEA Grapalat" w:hAnsi="GHEA Grapalat" w:cs="Calibri"/>
                <w:i/>
              </w:rPr>
              <w:t xml:space="preserve"> </w:t>
            </w:r>
            <w:r w:rsidRPr="00176603">
              <w:rPr>
                <w:rFonts w:ascii="GHEA Grapalat" w:hAnsi="GHEA Grapalat" w:cs="Sylfaen"/>
                <w:i/>
                <w:lang w:val="en-GB"/>
              </w:rPr>
              <w:t>հիմնական</w:t>
            </w:r>
            <w:r w:rsidRPr="00756BCB">
              <w:rPr>
                <w:rFonts w:ascii="GHEA Grapalat" w:hAnsi="GHEA Grapalat" w:cs="Calibri"/>
                <w:i/>
              </w:rPr>
              <w:t xml:space="preserve"> </w:t>
            </w:r>
            <w:r w:rsidRPr="00176603">
              <w:rPr>
                <w:rFonts w:ascii="GHEA Grapalat" w:hAnsi="GHEA Grapalat" w:cs="Sylfaen"/>
                <w:i/>
                <w:lang w:val="en-GB"/>
              </w:rPr>
              <w:t>ոլորտներ</w:t>
            </w:r>
          </w:p>
        </w:tc>
      </w:tr>
      <w:tr w:rsidR="00176603" w:rsidRPr="00176603" w:rsidTr="00176603">
        <w:trPr>
          <w:trHeight w:val="735"/>
        </w:trPr>
        <w:tc>
          <w:tcPr>
            <w:tcW w:w="4519" w:type="dxa"/>
            <w:tcBorders>
              <w:top w:val="single" w:sz="4" w:space="0" w:color="auto"/>
              <w:left w:val="single" w:sz="4" w:space="0" w:color="auto"/>
              <w:bottom w:val="single" w:sz="4" w:space="0" w:color="auto"/>
              <w:right w:val="single" w:sz="4" w:space="0" w:color="auto"/>
            </w:tcBorders>
          </w:tcPr>
          <w:p w:rsidR="00176603" w:rsidRPr="00176603" w:rsidRDefault="002528A0" w:rsidP="00176603">
            <w:pPr>
              <w:pStyle w:val="ListParagraph"/>
              <w:numPr>
                <w:ilvl w:val="0"/>
                <w:numId w:val="19"/>
              </w:numPr>
              <w:spacing w:before="120" w:after="120" w:line="276" w:lineRule="auto"/>
              <w:rPr>
                <w:rFonts w:ascii="GHEA Grapalat" w:hAnsi="GHEA Grapalat"/>
                <w:sz w:val="18"/>
                <w:szCs w:val="18"/>
              </w:rPr>
            </w:pPr>
            <w:r>
              <w:rPr>
                <w:rFonts w:ascii="GHEA Grapalat" w:hAnsi="GHEA Grapalat"/>
                <w:sz w:val="18"/>
                <w:szCs w:val="18"/>
              </w:rPr>
              <w:t xml:space="preserve">Բնակչություն </w:t>
            </w:r>
            <w:r w:rsidR="00176603" w:rsidRPr="00176603">
              <w:rPr>
                <w:rFonts w:ascii="GHEA Grapalat" w:hAnsi="GHEA Grapalat"/>
                <w:sz w:val="18"/>
                <w:szCs w:val="18"/>
              </w:rPr>
              <w:t xml:space="preserve">բարձր </w:t>
            </w:r>
            <w:r>
              <w:rPr>
                <w:rFonts w:ascii="GHEA Grapalat" w:hAnsi="GHEA Grapalat"/>
                <w:sz w:val="18"/>
                <w:szCs w:val="18"/>
              </w:rPr>
              <w:t>տ</w:t>
            </w:r>
            <w:r w:rsidRPr="00176603">
              <w:rPr>
                <w:rFonts w:ascii="GHEA Grapalat" w:hAnsi="GHEA Grapalat"/>
                <w:sz w:val="18"/>
                <w:szCs w:val="18"/>
              </w:rPr>
              <w:t xml:space="preserve">նտեսական </w:t>
            </w:r>
            <w:r w:rsidR="00176603" w:rsidRPr="00176603">
              <w:rPr>
                <w:rFonts w:ascii="GHEA Grapalat" w:hAnsi="GHEA Grapalat"/>
                <w:sz w:val="18"/>
                <w:szCs w:val="18"/>
              </w:rPr>
              <w:t>ակտիվություն</w:t>
            </w:r>
            <w:r w:rsidR="00EF014B">
              <w:rPr>
                <w:rFonts w:ascii="GHEA Grapalat" w:hAnsi="GHEA Grapalat"/>
                <w:sz w:val="18"/>
                <w:szCs w:val="18"/>
              </w:rPr>
              <w:t>՝ 68,3</w:t>
            </w:r>
            <w:r>
              <w:rPr>
                <w:rFonts w:ascii="GHEA Grapalat" w:hAnsi="GHEA Grapalat"/>
                <w:sz w:val="18"/>
                <w:szCs w:val="18"/>
              </w:rPr>
              <w:t xml:space="preserve">% </w:t>
            </w:r>
          </w:p>
          <w:p w:rsidR="00176603" w:rsidRPr="00176603"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Տնտեսության մեջ արտահանող ճյուղերի առկայություն</w:t>
            </w:r>
            <w:r w:rsidRPr="00756BCB">
              <w:rPr>
                <w:rFonts w:ascii="GHEA Grapalat" w:hAnsi="GHEA Grapalat"/>
                <w:sz w:val="18"/>
                <w:szCs w:val="18"/>
              </w:rPr>
              <w:t xml:space="preserve"> </w:t>
            </w:r>
            <w:r w:rsidRPr="00176603">
              <w:rPr>
                <w:rFonts w:ascii="GHEA Grapalat" w:hAnsi="GHEA Grapalat"/>
                <w:sz w:val="18"/>
                <w:szCs w:val="18"/>
                <w:lang w:val="en-US"/>
              </w:rPr>
              <w:t>և</w:t>
            </w:r>
            <w:r w:rsidRPr="00756BCB">
              <w:rPr>
                <w:rFonts w:ascii="GHEA Grapalat" w:hAnsi="GHEA Grapalat"/>
                <w:sz w:val="18"/>
                <w:szCs w:val="18"/>
              </w:rPr>
              <w:t xml:space="preserve"> </w:t>
            </w:r>
            <w:r w:rsidRPr="00176603">
              <w:rPr>
                <w:rFonts w:ascii="GHEA Grapalat" w:hAnsi="GHEA Grapalat"/>
                <w:sz w:val="18"/>
                <w:szCs w:val="18"/>
                <w:lang w:val="en-US"/>
              </w:rPr>
              <w:t>արտահանման</w:t>
            </w:r>
            <w:r w:rsidRPr="00756BCB">
              <w:rPr>
                <w:rFonts w:ascii="GHEA Grapalat" w:hAnsi="GHEA Grapalat"/>
                <w:sz w:val="18"/>
                <w:szCs w:val="18"/>
              </w:rPr>
              <w:t xml:space="preserve"> </w:t>
            </w:r>
            <w:r w:rsidRPr="00176603">
              <w:rPr>
                <w:rFonts w:ascii="GHEA Grapalat" w:hAnsi="GHEA Grapalat"/>
                <w:sz w:val="18"/>
                <w:szCs w:val="18"/>
                <w:lang w:val="en-US"/>
              </w:rPr>
              <w:t>բարձր</w:t>
            </w:r>
            <w:r w:rsidRPr="00756BCB">
              <w:rPr>
                <w:rFonts w:ascii="GHEA Grapalat" w:hAnsi="GHEA Grapalat"/>
                <w:sz w:val="18"/>
                <w:szCs w:val="18"/>
              </w:rPr>
              <w:t xml:space="preserve"> </w:t>
            </w:r>
            <w:r w:rsidRPr="00176603">
              <w:rPr>
                <w:rFonts w:ascii="GHEA Grapalat" w:hAnsi="GHEA Grapalat"/>
                <w:sz w:val="18"/>
                <w:szCs w:val="18"/>
                <w:lang w:val="en-US"/>
              </w:rPr>
              <w:t>մակարդակ</w:t>
            </w:r>
          </w:p>
          <w:p w:rsidR="00176603" w:rsidRPr="00756BCB"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Տուրիստական ենթակառուցվածքների առկայություն</w:t>
            </w:r>
            <w:r w:rsidRPr="00756BCB">
              <w:rPr>
                <w:rFonts w:ascii="GHEA Grapalat" w:hAnsi="GHEA Grapalat"/>
                <w:sz w:val="18"/>
                <w:szCs w:val="18"/>
              </w:rPr>
              <w:t xml:space="preserve">/ </w:t>
            </w:r>
            <w:r w:rsidRPr="00176603">
              <w:rPr>
                <w:rFonts w:ascii="GHEA Grapalat" w:hAnsi="GHEA Grapalat"/>
                <w:sz w:val="18"/>
                <w:szCs w:val="18"/>
              </w:rPr>
              <w:t>Տաթևեր ճոպանուղի</w:t>
            </w:r>
          </w:p>
        </w:tc>
        <w:tc>
          <w:tcPr>
            <w:tcW w:w="4647" w:type="dxa"/>
            <w:gridSpan w:val="2"/>
            <w:tcBorders>
              <w:top w:val="single" w:sz="4" w:space="0" w:color="auto"/>
              <w:left w:val="single" w:sz="4" w:space="0" w:color="auto"/>
              <w:bottom w:val="single" w:sz="4" w:space="0" w:color="auto"/>
              <w:right w:val="single" w:sz="4" w:space="0" w:color="auto"/>
            </w:tcBorders>
            <w:hideMark/>
          </w:tcPr>
          <w:p w:rsidR="00176603" w:rsidRPr="00176603"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Տնտեսության միաճյուղ զարգացում</w:t>
            </w:r>
          </w:p>
          <w:p w:rsidR="00176603"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Գյուղատնտեսական մեքենաների պարկի մաշվածություն</w:t>
            </w:r>
            <w:r w:rsidR="002528A0">
              <w:rPr>
                <w:rFonts w:ascii="GHEA Grapalat" w:hAnsi="GHEA Grapalat"/>
                <w:sz w:val="18"/>
                <w:szCs w:val="18"/>
              </w:rPr>
              <w:t>, որը ազդում է գյուղատնտեսության արտադրողականության վրա</w:t>
            </w:r>
          </w:p>
          <w:p w:rsidR="00781005" w:rsidRPr="00781005" w:rsidRDefault="00781005" w:rsidP="00781005">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Հակակարկտային կայանների բացակայություն</w:t>
            </w:r>
          </w:p>
        </w:tc>
      </w:tr>
      <w:tr w:rsidR="00176603" w:rsidRPr="00176603" w:rsidTr="00176603">
        <w:trPr>
          <w:trHeight w:val="412"/>
        </w:trPr>
        <w:tc>
          <w:tcPr>
            <w:tcW w:w="9166" w:type="dxa"/>
            <w:gridSpan w:val="3"/>
            <w:tcBorders>
              <w:top w:val="single" w:sz="4" w:space="0" w:color="auto"/>
              <w:left w:val="single" w:sz="4" w:space="0" w:color="auto"/>
              <w:bottom w:val="single" w:sz="4" w:space="0" w:color="auto"/>
              <w:right w:val="single" w:sz="4" w:space="0" w:color="auto"/>
            </w:tcBorders>
            <w:shd w:val="clear" w:color="auto" w:fill="auto"/>
            <w:hideMark/>
          </w:tcPr>
          <w:p w:rsidR="00176603" w:rsidRPr="00176603" w:rsidRDefault="00176603" w:rsidP="00176603">
            <w:pPr>
              <w:pStyle w:val="ListParagraph"/>
              <w:numPr>
                <w:ilvl w:val="1"/>
                <w:numId w:val="11"/>
              </w:numPr>
              <w:spacing w:before="200" w:after="200" w:line="276" w:lineRule="auto"/>
              <w:rPr>
                <w:rFonts w:ascii="GHEA Grapalat" w:hAnsi="GHEA Grapalat"/>
                <w:b/>
                <w:i/>
                <w:lang w:val="en-GB"/>
              </w:rPr>
            </w:pPr>
            <w:r w:rsidRPr="00176603">
              <w:rPr>
                <w:rFonts w:ascii="GHEA Grapalat" w:hAnsi="GHEA Grapalat" w:cs="Sylfaen"/>
                <w:i/>
                <w:lang w:val="en-GB"/>
              </w:rPr>
              <w:t>Կրթություն</w:t>
            </w:r>
            <w:r w:rsidRPr="00176603">
              <w:rPr>
                <w:rFonts w:ascii="GHEA Grapalat" w:hAnsi="GHEA Grapalat" w:cs="Calibri"/>
                <w:i/>
                <w:lang w:val="en-GB"/>
              </w:rPr>
              <w:t xml:space="preserve">, </w:t>
            </w:r>
            <w:r w:rsidRPr="00176603">
              <w:rPr>
                <w:rFonts w:ascii="GHEA Grapalat" w:hAnsi="GHEA Grapalat" w:cs="Sylfaen"/>
                <w:i/>
                <w:lang w:val="en-GB"/>
              </w:rPr>
              <w:t>հետազոտում</w:t>
            </w:r>
            <w:r w:rsidRPr="00176603">
              <w:rPr>
                <w:rFonts w:ascii="GHEA Grapalat" w:hAnsi="GHEA Grapalat" w:cs="Calibri"/>
                <w:i/>
                <w:lang w:val="en-GB"/>
              </w:rPr>
              <w:t xml:space="preserve">, </w:t>
            </w:r>
            <w:r w:rsidRPr="00176603">
              <w:rPr>
                <w:rFonts w:ascii="GHEA Grapalat" w:hAnsi="GHEA Grapalat" w:cs="Sylfaen"/>
                <w:i/>
                <w:lang w:val="en-GB"/>
              </w:rPr>
              <w:t>մարդկային</w:t>
            </w:r>
            <w:r w:rsidRPr="00176603">
              <w:rPr>
                <w:rFonts w:ascii="GHEA Grapalat" w:hAnsi="GHEA Grapalat" w:cs="Calibri"/>
                <w:i/>
                <w:lang w:val="en-GB"/>
              </w:rPr>
              <w:t xml:space="preserve"> </w:t>
            </w:r>
            <w:r w:rsidRPr="00176603">
              <w:rPr>
                <w:rFonts w:ascii="GHEA Grapalat" w:hAnsi="GHEA Grapalat" w:cs="Sylfaen"/>
                <w:i/>
                <w:lang w:val="en-GB"/>
              </w:rPr>
              <w:t>կապիտալ</w:t>
            </w:r>
          </w:p>
        </w:tc>
      </w:tr>
      <w:tr w:rsidR="00176603" w:rsidRPr="001667B0" w:rsidTr="00176603">
        <w:trPr>
          <w:trHeight w:val="735"/>
        </w:trPr>
        <w:tc>
          <w:tcPr>
            <w:tcW w:w="4519" w:type="dxa"/>
            <w:tcBorders>
              <w:top w:val="single" w:sz="4" w:space="0" w:color="auto"/>
              <w:left w:val="single" w:sz="4" w:space="0" w:color="auto"/>
              <w:bottom w:val="single" w:sz="4" w:space="0" w:color="auto"/>
              <w:right w:val="single" w:sz="4" w:space="0" w:color="auto"/>
            </w:tcBorders>
          </w:tcPr>
          <w:p w:rsidR="00176603" w:rsidRPr="00176603" w:rsidRDefault="00D13C40" w:rsidP="00176603">
            <w:pPr>
              <w:pStyle w:val="ListParagraph"/>
              <w:numPr>
                <w:ilvl w:val="0"/>
                <w:numId w:val="19"/>
              </w:numPr>
              <w:spacing w:before="120" w:after="120" w:line="276" w:lineRule="auto"/>
              <w:rPr>
                <w:rFonts w:ascii="GHEA Grapalat" w:hAnsi="GHEA Grapalat"/>
                <w:sz w:val="18"/>
                <w:szCs w:val="18"/>
              </w:rPr>
            </w:pPr>
            <w:r>
              <w:rPr>
                <w:rFonts w:ascii="GHEA Grapalat" w:hAnsi="GHEA Grapalat"/>
                <w:sz w:val="18"/>
                <w:szCs w:val="18"/>
              </w:rPr>
              <w:t>Հիմնական և միջին մասնագիտական կրթության հասանելիություն</w:t>
            </w:r>
            <w:r w:rsidR="002528A0">
              <w:rPr>
                <w:rFonts w:ascii="GHEA Grapalat" w:hAnsi="GHEA Grapalat"/>
                <w:sz w:val="18"/>
                <w:szCs w:val="18"/>
              </w:rPr>
              <w:t xml:space="preserve"> </w:t>
            </w:r>
          </w:p>
          <w:p w:rsidR="00176603" w:rsidRPr="00176603" w:rsidRDefault="00176603" w:rsidP="00176603">
            <w:pPr>
              <w:pStyle w:val="ListParagraph"/>
              <w:numPr>
                <w:ilvl w:val="0"/>
                <w:numId w:val="19"/>
              </w:numPr>
              <w:spacing w:before="120" w:after="120" w:line="276" w:lineRule="auto"/>
              <w:rPr>
                <w:rFonts w:ascii="GHEA Grapalat" w:hAnsi="GHEA Grapalat"/>
                <w:sz w:val="18"/>
                <w:szCs w:val="18"/>
                <w:lang w:val="en-US"/>
              </w:rPr>
            </w:pPr>
            <w:r w:rsidRPr="00176603">
              <w:rPr>
                <w:rFonts w:ascii="GHEA Grapalat" w:hAnsi="GHEA Grapalat"/>
                <w:sz w:val="18"/>
                <w:szCs w:val="18"/>
              </w:rPr>
              <w:t>Բարձրագույն ուսումնական հաստատությունների առկայություն</w:t>
            </w:r>
          </w:p>
        </w:tc>
        <w:tc>
          <w:tcPr>
            <w:tcW w:w="4647" w:type="dxa"/>
            <w:gridSpan w:val="2"/>
            <w:tcBorders>
              <w:top w:val="single" w:sz="4" w:space="0" w:color="auto"/>
              <w:left w:val="single" w:sz="4" w:space="0" w:color="auto"/>
              <w:bottom w:val="single" w:sz="4" w:space="0" w:color="auto"/>
              <w:right w:val="single" w:sz="4" w:space="0" w:color="auto"/>
            </w:tcBorders>
            <w:hideMark/>
          </w:tcPr>
          <w:p w:rsidR="00176603" w:rsidRPr="00EF014B" w:rsidRDefault="00D13C40" w:rsidP="00176603">
            <w:pPr>
              <w:pStyle w:val="ListParagraph"/>
              <w:numPr>
                <w:ilvl w:val="0"/>
                <w:numId w:val="19"/>
              </w:numPr>
              <w:spacing w:before="120" w:after="120" w:line="276" w:lineRule="auto"/>
              <w:rPr>
                <w:rFonts w:ascii="GHEA Grapalat" w:hAnsi="GHEA Grapalat"/>
                <w:sz w:val="18"/>
                <w:szCs w:val="18"/>
                <w:lang w:val="en-US"/>
              </w:rPr>
            </w:pPr>
            <w:r w:rsidRPr="00EF014B">
              <w:rPr>
                <w:rFonts w:ascii="GHEA Grapalat" w:hAnsi="GHEA Grapalat"/>
                <w:sz w:val="18"/>
                <w:szCs w:val="18"/>
              </w:rPr>
              <w:t>Բարձրագույն</w:t>
            </w:r>
            <w:r w:rsidRPr="00EF014B">
              <w:rPr>
                <w:rFonts w:ascii="GHEA Grapalat" w:hAnsi="GHEA Grapalat"/>
                <w:sz w:val="18"/>
                <w:szCs w:val="18"/>
                <w:lang w:val="en-US"/>
              </w:rPr>
              <w:t xml:space="preserve"> </w:t>
            </w:r>
            <w:r w:rsidRPr="00EF014B">
              <w:rPr>
                <w:rFonts w:ascii="GHEA Grapalat" w:hAnsi="GHEA Grapalat"/>
                <w:sz w:val="18"/>
                <w:szCs w:val="18"/>
              </w:rPr>
              <w:t>կրթություն</w:t>
            </w:r>
            <w:r w:rsidRPr="00EF014B">
              <w:rPr>
                <w:rFonts w:ascii="GHEA Grapalat" w:hAnsi="GHEA Grapalat"/>
                <w:sz w:val="18"/>
                <w:szCs w:val="18"/>
                <w:lang w:val="en-US"/>
              </w:rPr>
              <w:t xml:space="preserve"> </w:t>
            </w:r>
            <w:r w:rsidRPr="00EF014B">
              <w:rPr>
                <w:rFonts w:ascii="GHEA Grapalat" w:hAnsi="GHEA Grapalat"/>
                <w:sz w:val="18"/>
                <w:szCs w:val="18"/>
              </w:rPr>
              <w:t>ունեցողների</w:t>
            </w:r>
            <w:r w:rsidRPr="00EF014B">
              <w:rPr>
                <w:rFonts w:ascii="GHEA Grapalat" w:hAnsi="GHEA Grapalat"/>
                <w:sz w:val="18"/>
                <w:szCs w:val="18"/>
                <w:lang w:val="en-US"/>
              </w:rPr>
              <w:t xml:space="preserve"> </w:t>
            </w:r>
            <w:r w:rsidRPr="00EF014B">
              <w:rPr>
                <w:rFonts w:ascii="GHEA Grapalat" w:hAnsi="GHEA Grapalat"/>
                <w:sz w:val="18"/>
                <w:szCs w:val="18"/>
              </w:rPr>
              <w:t>արտագաղթ</w:t>
            </w:r>
          </w:p>
          <w:p w:rsidR="00176603" w:rsidRPr="002528A0" w:rsidRDefault="00176603" w:rsidP="00176603">
            <w:pPr>
              <w:pStyle w:val="ListParagraph"/>
              <w:numPr>
                <w:ilvl w:val="0"/>
                <w:numId w:val="19"/>
              </w:numPr>
              <w:spacing w:before="120" w:after="120" w:line="276" w:lineRule="auto"/>
              <w:rPr>
                <w:rFonts w:ascii="GHEA Grapalat" w:hAnsi="GHEA Grapalat"/>
                <w:sz w:val="18"/>
                <w:szCs w:val="18"/>
                <w:lang w:val="en-US"/>
              </w:rPr>
            </w:pPr>
            <w:r w:rsidRPr="00176603">
              <w:rPr>
                <w:rFonts w:ascii="GHEA Grapalat" w:hAnsi="GHEA Grapalat"/>
                <w:sz w:val="18"/>
                <w:szCs w:val="18"/>
              </w:rPr>
              <w:t>Կրթական</w:t>
            </w:r>
            <w:r w:rsidRPr="00756BCB">
              <w:rPr>
                <w:rFonts w:ascii="GHEA Grapalat" w:hAnsi="GHEA Grapalat"/>
                <w:sz w:val="18"/>
                <w:szCs w:val="18"/>
                <w:lang w:val="en-US"/>
              </w:rPr>
              <w:t xml:space="preserve"> </w:t>
            </w:r>
            <w:r w:rsidRPr="00176603">
              <w:rPr>
                <w:rFonts w:ascii="GHEA Grapalat" w:hAnsi="GHEA Grapalat"/>
                <w:sz w:val="18"/>
                <w:szCs w:val="18"/>
              </w:rPr>
              <w:t>համակարգի</w:t>
            </w:r>
            <w:r w:rsidRPr="00756BCB">
              <w:rPr>
                <w:rFonts w:ascii="GHEA Grapalat" w:hAnsi="GHEA Grapalat"/>
                <w:sz w:val="18"/>
                <w:szCs w:val="18"/>
                <w:lang w:val="en-US"/>
              </w:rPr>
              <w:t xml:space="preserve"> </w:t>
            </w:r>
            <w:r w:rsidRPr="00176603">
              <w:rPr>
                <w:rFonts w:ascii="GHEA Grapalat" w:hAnsi="GHEA Grapalat"/>
                <w:sz w:val="18"/>
                <w:szCs w:val="18"/>
              </w:rPr>
              <w:t>և</w:t>
            </w:r>
            <w:r w:rsidRPr="00756BCB">
              <w:rPr>
                <w:rFonts w:ascii="GHEA Grapalat" w:hAnsi="GHEA Grapalat"/>
                <w:sz w:val="18"/>
                <w:szCs w:val="18"/>
                <w:lang w:val="en-US"/>
              </w:rPr>
              <w:t xml:space="preserve"> </w:t>
            </w:r>
            <w:r w:rsidRPr="00176603">
              <w:rPr>
                <w:rFonts w:ascii="GHEA Grapalat" w:hAnsi="GHEA Grapalat"/>
                <w:sz w:val="18"/>
                <w:szCs w:val="18"/>
              </w:rPr>
              <w:t>աշխատաշուկայի</w:t>
            </w:r>
            <w:r w:rsidRPr="00756BCB">
              <w:rPr>
                <w:rFonts w:ascii="GHEA Grapalat" w:hAnsi="GHEA Grapalat"/>
                <w:sz w:val="18"/>
                <w:szCs w:val="18"/>
                <w:lang w:val="en-US"/>
              </w:rPr>
              <w:t xml:space="preserve"> </w:t>
            </w:r>
            <w:r w:rsidRPr="00176603">
              <w:rPr>
                <w:rFonts w:ascii="GHEA Grapalat" w:hAnsi="GHEA Grapalat"/>
                <w:sz w:val="18"/>
                <w:szCs w:val="18"/>
              </w:rPr>
              <w:t>պահանջարկի</w:t>
            </w:r>
            <w:r w:rsidRPr="00756BCB">
              <w:rPr>
                <w:rFonts w:ascii="GHEA Grapalat" w:hAnsi="GHEA Grapalat"/>
                <w:sz w:val="18"/>
                <w:szCs w:val="18"/>
                <w:lang w:val="en-US"/>
              </w:rPr>
              <w:t xml:space="preserve"> </w:t>
            </w:r>
            <w:r w:rsidRPr="00176603">
              <w:rPr>
                <w:rFonts w:ascii="GHEA Grapalat" w:hAnsi="GHEA Grapalat"/>
                <w:sz w:val="18"/>
                <w:szCs w:val="18"/>
              </w:rPr>
              <w:t>միջև</w:t>
            </w:r>
            <w:r w:rsidRPr="00756BCB">
              <w:rPr>
                <w:rFonts w:ascii="GHEA Grapalat" w:hAnsi="GHEA Grapalat"/>
                <w:sz w:val="18"/>
                <w:szCs w:val="18"/>
                <w:lang w:val="en-US"/>
              </w:rPr>
              <w:t xml:space="preserve"> </w:t>
            </w:r>
            <w:r w:rsidRPr="00176603">
              <w:rPr>
                <w:rFonts w:ascii="GHEA Grapalat" w:hAnsi="GHEA Grapalat"/>
                <w:sz w:val="18"/>
                <w:szCs w:val="18"/>
              </w:rPr>
              <w:t>անհամապատասխանություն</w:t>
            </w:r>
            <w:r w:rsidRPr="00756BCB">
              <w:rPr>
                <w:rFonts w:ascii="GHEA Grapalat" w:hAnsi="GHEA Grapalat"/>
                <w:sz w:val="18"/>
                <w:szCs w:val="18"/>
                <w:lang w:val="en-US"/>
              </w:rPr>
              <w:t xml:space="preserve"> </w:t>
            </w:r>
          </w:p>
          <w:p w:rsidR="002528A0" w:rsidRPr="008F7C0E" w:rsidRDefault="00D13C40" w:rsidP="00176603">
            <w:pPr>
              <w:pStyle w:val="ListParagraph"/>
              <w:numPr>
                <w:ilvl w:val="0"/>
                <w:numId w:val="19"/>
              </w:numPr>
              <w:spacing w:before="120" w:after="120" w:line="276" w:lineRule="auto"/>
              <w:rPr>
                <w:rFonts w:ascii="GHEA Grapalat" w:hAnsi="GHEA Grapalat"/>
                <w:sz w:val="18"/>
                <w:szCs w:val="18"/>
                <w:lang w:val="en-US"/>
              </w:rPr>
            </w:pPr>
            <w:r w:rsidRPr="00EF014B">
              <w:rPr>
                <w:rFonts w:ascii="GHEA Grapalat" w:hAnsi="GHEA Grapalat"/>
                <w:sz w:val="18"/>
                <w:szCs w:val="18"/>
              </w:rPr>
              <w:t>Սահմանափակ</w:t>
            </w:r>
            <w:r w:rsidRPr="00EF014B">
              <w:rPr>
                <w:rFonts w:ascii="GHEA Grapalat" w:hAnsi="GHEA Grapalat"/>
                <w:sz w:val="18"/>
                <w:szCs w:val="18"/>
                <w:lang w:val="en-US"/>
              </w:rPr>
              <w:t xml:space="preserve"> </w:t>
            </w:r>
            <w:r w:rsidRPr="00EF014B">
              <w:rPr>
                <w:rFonts w:ascii="GHEA Grapalat" w:hAnsi="GHEA Grapalat"/>
                <w:sz w:val="18"/>
                <w:szCs w:val="18"/>
              </w:rPr>
              <w:t>հնարավորությում</w:t>
            </w:r>
            <w:r w:rsidRPr="00EF014B">
              <w:rPr>
                <w:rFonts w:ascii="GHEA Grapalat" w:hAnsi="GHEA Grapalat"/>
                <w:sz w:val="18"/>
                <w:szCs w:val="18"/>
                <w:lang w:val="en-US"/>
              </w:rPr>
              <w:t xml:space="preserve"> </w:t>
            </w:r>
            <w:r w:rsidRPr="00EF014B">
              <w:rPr>
                <w:rFonts w:ascii="GHEA Grapalat" w:hAnsi="GHEA Grapalat"/>
                <w:sz w:val="18"/>
                <w:szCs w:val="18"/>
              </w:rPr>
              <w:t>մեծահասակների</w:t>
            </w:r>
            <w:r w:rsidRPr="00EF014B">
              <w:rPr>
                <w:rFonts w:ascii="GHEA Grapalat" w:hAnsi="GHEA Grapalat"/>
                <w:sz w:val="18"/>
                <w:szCs w:val="18"/>
                <w:lang w:val="en-US"/>
              </w:rPr>
              <w:t xml:space="preserve"> </w:t>
            </w:r>
            <w:r w:rsidRPr="00EF014B">
              <w:rPr>
                <w:rFonts w:ascii="GHEA Grapalat" w:hAnsi="GHEA Grapalat"/>
                <w:sz w:val="18"/>
                <w:szCs w:val="18"/>
              </w:rPr>
              <w:t>վերապատրաստման</w:t>
            </w:r>
            <w:r w:rsidRPr="00EF014B">
              <w:rPr>
                <w:rFonts w:ascii="GHEA Grapalat" w:hAnsi="GHEA Grapalat"/>
                <w:sz w:val="18"/>
                <w:szCs w:val="18"/>
                <w:lang w:val="en-US"/>
              </w:rPr>
              <w:t xml:space="preserve"> </w:t>
            </w:r>
            <w:r w:rsidRPr="00EF014B">
              <w:rPr>
                <w:rFonts w:ascii="GHEA Grapalat" w:hAnsi="GHEA Grapalat"/>
                <w:sz w:val="18"/>
                <w:szCs w:val="18"/>
              </w:rPr>
              <w:t>համար</w:t>
            </w:r>
          </w:p>
          <w:p w:rsidR="008F7C0E" w:rsidRPr="00176603" w:rsidRDefault="008F7C0E" w:rsidP="00176603">
            <w:pPr>
              <w:pStyle w:val="ListParagraph"/>
              <w:numPr>
                <w:ilvl w:val="0"/>
                <w:numId w:val="19"/>
              </w:numPr>
              <w:spacing w:before="120" w:after="120" w:line="276" w:lineRule="auto"/>
              <w:rPr>
                <w:rFonts w:ascii="GHEA Grapalat" w:hAnsi="GHEA Grapalat"/>
                <w:sz w:val="18"/>
                <w:szCs w:val="18"/>
                <w:lang w:val="en-US"/>
              </w:rPr>
            </w:pPr>
            <w:r w:rsidRPr="008F7C0E">
              <w:rPr>
                <w:rFonts w:ascii="GHEA Grapalat" w:hAnsi="GHEA Grapalat"/>
                <w:sz w:val="18"/>
                <w:szCs w:val="18"/>
              </w:rPr>
              <w:t>Թերկոմպլեկտավորված</w:t>
            </w:r>
            <w:r w:rsidRPr="008F7C0E">
              <w:rPr>
                <w:rFonts w:ascii="GHEA Grapalat" w:hAnsi="GHEA Grapalat"/>
                <w:sz w:val="18"/>
                <w:szCs w:val="18"/>
                <w:lang w:val="en-US"/>
              </w:rPr>
              <w:t xml:space="preserve"> </w:t>
            </w:r>
            <w:r w:rsidRPr="008F7C0E">
              <w:rPr>
                <w:rFonts w:ascii="GHEA Grapalat" w:hAnsi="GHEA Grapalat"/>
                <w:sz w:val="18"/>
                <w:szCs w:val="18"/>
              </w:rPr>
              <w:t>դպրոցների</w:t>
            </w:r>
            <w:r w:rsidRPr="008F7C0E">
              <w:rPr>
                <w:rFonts w:ascii="GHEA Grapalat" w:hAnsi="GHEA Grapalat"/>
                <w:sz w:val="18"/>
                <w:szCs w:val="18"/>
                <w:lang w:val="en-US"/>
              </w:rPr>
              <w:t xml:space="preserve"> </w:t>
            </w:r>
            <w:r w:rsidRPr="008F7C0E">
              <w:rPr>
                <w:rFonts w:ascii="GHEA Grapalat" w:hAnsi="GHEA Grapalat"/>
                <w:sz w:val="18"/>
                <w:szCs w:val="18"/>
              </w:rPr>
              <w:t>և</w:t>
            </w:r>
            <w:r w:rsidRPr="008F7C0E">
              <w:rPr>
                <w:rFonts w:ascii="GHEA Grapalat" w:hAnsi="GHEA Grapalat"/>
                <w:sz w:val="18"/>
                <w:szCs w:val="18"/>
                <w:lang w:val="en-US"/>
              </w:rPr>
              <w:t xml:space="preserve"> </w:t>
            </w:r>
            <w:r w:rsidRPr="008F7C0E">
              <w:rPr>
                <w:rFonts w:ascii="GHEA Grapalat" w:hAnsi="GHEA Grapalat"/>
                <w:sz w:val="18"/>
                <w:szCs w:val="18"/>
              </w:rPr>
              <w:t>դասարանների</w:t>
            </w:r>
            <w:r w:rsidRPr="008F7C0E">
              <w:rPr>
                <w:rFonts w:ascii="GHEA Grapalat" w:hAnsi="GHEA Grapalat"/>
                <w:sz w:val="18"/>
                <w:szCs w:val="18"/>
                <w:lang w:val="en-US"/>
              </w:rPr>
              <w:t xml:space="preserve"> </w:t>
            </w:r>
            <w:r w:rsidRPr="008F7C0E">
              <w:rPr>
                <w:rFonts w:ascii="GHEA Grapalat" w:hAnsi="GHEA Grapalat"/>
                <w:sz w:val="18"/>
                <w:szCs w:val="18"/>
              </w:rPr>
              <w:t>առկայություն</w:t>
            </w:r>
          </w:p>
        </w:tc>
      </w:tr>
      <w:tr w:rsidR="00176603" w:rsidRPr="00176603" w:rsidTr="00176603">
        <w:trPr>
          <w:trHeight w:val="412"/>
        </w:trPr>
        <w:tc>
          <w:tcPr>
            <w:tcW w:w="9166" w:type="dxa"/>
            <w:gridSpan w:val="3"/>
            <w:tcBorders>
              <w:top w:val="single" w:sz="4" w:space="0" w:color="auto"/>
              <w:left w:val="single" w:sz="4" w:space="0" w:color="auto"/>
              <w:bottom w:val="single" w:sz="4" w:space="0" w:color="auto"/>
              <w:right w:val="single" w:sz="4" w:space="0" w:color="auto"/>
            </w:tcBorders>
            <w:shd w:val="clear" w:color="auto" w:fill="auto"/>
            <w:hideMark/>
          </w:tcPr>
          <w:p w:rsidR="00176603" w:rsidRPr="00176603" w:rsidRDefault="00176603" w:rsidP="00176603">
            <w:pPr>
              <w:pStyle w:val="ListParagraph"/>
              <w:numPr>
                <w:ilvl w:val="1"/>
                <w:numId w:val="11"/>
              </w:numPr>
              <w:spacing w:before="200" w:after="200" w:line="276" w:lineRule="auto"/>
              <w:rPr>
                <w:rFonts w:ascii="GHEA Grapalat" w:hAnsi="GHEA Grapalat"/>
                <w:b/>
                <w:i/>
                <w:lang w:val="en-GB"/>
              </w:rPr>
            </w:pPr>
            <w:r w:rsidRPr="00176603">
              <w:rPr>
                <w:rFonts w:ascii="GHEA Grapalat" w:hAnsi="GHEA Grapalat" w:cs="Sylfaen"/>
                <w:i/>
                <w:lang w:val="en-GB"/>
              </w:rPr>
              <w:t>Սոցիալական</w:t>
            </w:r>
            <w:r w:rsidRPr="00176603">
              <w:rPr>
                <w:rFonts w:ascii="GHEA Grapalat" w:hAnsi="GHEA Grapalat" w:cs="Calibri"/>
                <w:i/>
                <w:lang w:val="en-GB"/>
              </w:rPr>
              <w:t xml:space="preserve"> </w:t>
            </w:r>
            <w:r w:rsidRPr="00176603">
              <w:rPr>
                <w:rFonts w:ascii="GHEA Grapalat" w:hAnsi="GHEA Grapalat" w:cs="Sylfaen"/>
                <w:i/>
                <w:lang w:val="en-GB"/>
              </w:rPr>
              <w:t>ներառում</w:t>
            </w:r>
          </w:p>
        </w:tc>
      </w:tr>
      <w:tr w:rsidR="00176603" w:rsidRPr="00756BCB" w:rsidTr="00176603">
        <w:trPr>
          <w:trHeight w:val="735"/>
        </w:trPr>
        <w:tc>
          <w:tcPr>
            <w:tcW w:w="4519" w:type="dxa"/>
            <w:tcBorders>
              <w:top w:val="single" w:sz="4" w:space="0" w:color="auto"/>
              <w:left w:val="single" w:sz="4" w:space="0" w:color="auto"/>
              <w:bottom w:val="single" w:sz="4" w:space="0" w:color="auto"/>
              <w:right w:val="single" w:sz="4" w:space="0" w:color="auto"/>
            </w:tcBorders>
          </w:tcPr>
          <w:p w:rsidR="00176603" w:rsidRPr="00176603"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Արդյունավետ օպտիմալացված առողջապահական համակարգ</w:t>
            </w:r>
          </w:p>
          <w:p w:rsidR="00176603" w:rsidRPr="00D13C40" w:rsidRDefault="00D13C40" w:rsidP="00EF014B">
            <w:pPr>
              <w:pStyle w:val="ListParagraph"/>
              <w:numPr>
                <w:ilvl w:val="0"/>
                <w:numId w:val="19"/>
              </w:numPr>
              <w:spacing w:before="120" w:after="120" w:line="276" w:lineRule="auto"/>
              <w:rPr>
                <w:rFonts w:ascii="GHEA Grapalat" w:hAnsi="GHEA Grapalat"/>
                <w:sz w:val="18"/>
                <w:szCs w:val="18"/>
              </w:rPr>
            </w:pPr>
            <w:r w:rsidRPr="00EF014B">
              <w:rPr>
                <w:rFonts w:ascii="GHEA Grapalat" w:hAnsi="GHEA Grapalat"/>
                <w:sz w:val="18"/>
                <w:szCs w:val="18"/>
              </w:rPr>
              <w:t xml:space="preserve">Առաջադեմ </w:t>
            </w:r>
            <w:r w:rsidR="00EF014B" w:rsidRPr="00EF014B">
              <w:rPr>
                <w:rFonts w:ascii="GHEA Grapalat" w:hAnsi="GHEA Grapalat"/>
                <w:sz w:val="18"/>
                <w:szCs w:val="18"/>
              </w:rPr>
              <w:t>հ</w:t>
            </w:r>
            <w:r w:rsidR="00176603" w:rsidRPr="00EF014B">
              <w:rPr>
                <w:rFonts w:ascii="GHEA Grapalat" w:hAnsi="GHEA Grapalat"/>
                <w:sz w:val="18"/>
                <w:szCs w:val="18"/>
              </w:rPr>
              <w:t>ամընդհանուր ներառական կրթության առկայություն</w:t>
            </w:r>
          </w:p>
        </w:tc>
        <w:tc>
          <w:tcPr>
            <w:tcW w:w="4647" w:type="dxa"/>
            <w:gridSpan w:val="2"/>
            <w:tcBorders>
              <w:top w:val="single" w:sz="4" w:space="0" w:color="auto"/>
              <w:left w:val="single" w:sz="4" w:space="0" w:color="auto"/>
              <w:bottom w:val="single" w:sz="4" w:space="0" w:color="auto"/>
              <w:right w:val="single" w:sz="4" w:space="0" w:color="auto"/>
            </w:tcBorders>
            <w:hideMark/>
          </w:tcPr>
          <w:p w:rsidR="00176603" w:rsidRPr="00EF014B"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Սոցիալական</w:t>
            </w:r>
            <w:r w:rsidRPr="00D13C40">
              <w:rPr>
                <w:rFonts w:ascii="GHEA Grapalat" w:hAnsi="GHEA Grapalat"/>
                <w:sz w:val="18"/>
                <w:szCs w:val="18"/>
              </w:rPr>
              <w:t xml:space="preserve"> </w:t>
            </w:r>
            <w:r w:rsidRPr="00176603">
              <w:rPr>
                <w:rFonts w:ascii="GHEA Grapalat" w:hAnsi="GHEA Grapalat"/>
                <w:sz w:val="18"/>
                <w:szCs w:val="18"/>
              </w:rPr>
              <w:t>ենթակառուցվածքների</w:t>
            </w:r>
            <w:r w:rsidRPr="00D13C40">
              <w:rPr>
                <w:rFonts w:ascii="GHEA Grapalat" w:hAnsi="GHEA Grapalat"/>
                <w:sz w:val="18"/>
                <w:szCs w:val="18"/>
              </w:rPr>
              <w:t xml:space="preserve">  /</w:t>
            </w:r>
            <w:r w:rsidRPr="00176603">
              <w:rPr>
                <w:rFonts w:ascii="GHEA Grapalat" w:hAnsi="GHEA Grapalat"/>
                <w:sz w:val="18"/>
                <w:szCs w:val="18"/>
              </w:rPr>
              <w:t>կրթական</w:t>
            </w:r>
            <w:r w:rsidRPr="00D13C40">
              <w:rPr>
                <w:rFonts w:ascii="GHEA Grapalat" w:hAnsi="GHEA Grapalat"/>
                <w:sz w:val="18"/>
                <w:szCs w:val="18"/>
              </w:rPr>
              <w:t xml:space="preserve">, </w:t>
            </w:r>
            <w:r w:rsidRPr="00176603">
              <w:rPr>
                <w:rFonts w:ascii="GHEA Grapalat" w:hAnsi="GHEA Grapalat"/>
                <w:sz w:val="18"/>
                <w:szCs w:val="18"/>
              </w:rPr>
              <w:t>մարզամշակութային</w:t>
            </w:r>
            <w:r w:rsidRPr="00D13C40">
              <w:rPr>
                <w:rFonts w:ascii="GHEA Grapalat" w:hAnsi="GHEA Grapalat"/>
                <w:sz w:val="18"/>
                <w:szCs w:val="18"/>
              </w:rPr>
              <w:t xml:space="preserve">/ </w:t>
            </w:r>
            <w:r w:rsidR="00D13C40">
              <w:rPr>
                <w:rFonts w:ascii="GHEA Grapalat" w:hAnsi="GHEA Grapalat"/>
                <w:sz w:val="18"/>
                <w:szCs w:val="18"/>
              </w:rPr>
              <w:t xml:space="preserve"> </w:t>
            </w:r>
            <w:r w:rsidRPr="00D13C40">
              <w:rPr>
                <w:rFonts w:ascii="GHEA Grapalat" w:hAnsi="GHEA Grapalat"/>
                <w:sz w:val="18"/>
                <w:szCs w:val="18"/>
              </w:rPr>
              <w:t xml:space="preserve"> </w:t>
            </w:r>
            <w:r w:rsidR="00D13C40">
              <w:rPr>
                <w:rFonts w:ascii="GHEA Grapalat" w:hAnsi="GHEA Grapalat"/>
                <w:sz w:val="18"/>
                <w:szCs w:val="18"/>
              </w:rPr>
              <w:t>ան</w:t>
            </w:r>
            <w:r w:rsidRPr="00176603">
              <w:rPr>
                <w:rFonts w:ascii="GHEA Grapalat" w:hAnsi="GHEA Grapalat"/>
                <w:sz w:val="18"/>
                <w:szCs w:val="18"/>
              </w:rPr>
              <w:t>բավարար</w:t>
            </w:r>
            <w:r w:rsidRPr="00D13C40">
              <w:rPr>
                <w:rFonts w:ascii="GHEA Grapalat" w:hAnsi="GHEA Grapalat"/>
                <w:sz w:val="18"/>
                <w:szCs w:val="18"/>
              </w:rPr>
              <w:t xml:space="preserve"> </w:t>
            </w:r>
            <w:r w:rsidRPr="00EF014B">
              <w:rPr>
                <w:rFonts w:ascii="GHEA Grapalat" w:hAnsi="GHEA Grapalat"/>
                <w:sz w:val="18"/>
                <w:szCs w:val="18"/>
              </w:rPr>
              <w:t xml:space="preserve">հասանելիություն </w:t>
            </w:r>
            <w:r w:rsidR="00D13C40" w:rsidRPr="00EF014B">
              <w:rPr>
                <w:rFonts w:ascii="GHEA Grapalat" w:hAnsi="GHEA Grapalat"/>
                <w:sz w:val="18"/>
                <w:szCs w:val="18"/>
              </w:rPr>
              <w:t xml:space="preserve">և </w:t>
            </w:r>
            <w:r w:rsidR="008F7C0E">
              <w:rPr>
                <w:rFonts w:ascii="GHEA Grapalat" w:hAnsi="GHEA Grapalat"/>
                <w:sz w:val="18"/>
                <w:szCs w:val="18"/>
              </w:rPr>
              <w:t>թարմացման</w:t>
            </w:r>
            <w:r w:rsidR="00D13C40" w:rsidRPr="00EF014B">
              <w:rPr>
                <w:rFonts w:ascii="GHEA Grapalat" w:hAnsi="GHEA Grapalat"/>
                <w:sz w:val="18"/>
                <w:szCs w:val="18"/>
              </w:rPr>
              <w:t xml:space="preserve"> կարիք </w:t>
            </w:r>
          </w:p>
          <w:p w:rsidR="00176603" w:rsidRPr="00027ACE"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Սահմանափակ</w:t>
            </w:r>
            <w:r w:rsidRPr="00027ACE">
              <w:rPr>
                <w:rFonts w:ascii="GHEA Grapalat" w:hAnsi="GHEA Grapalat"/>
                <w:sz w:val="18"/>
                <w:szCs w:val="18"/>
              </w:rPr>
              <w:t xml:space="preserve"> </w:t>
            </w:r>
            <w:r w:rsidRPr="00176603">
              <w:rPr>
                <w:rFonts w:ascii="GHEA Grapalat" w:hAnsi="GHEA Grapalat"/>
                <w:sz w:val="18"/>
                <w:szCs w:val="18"/>
              </w:rPr>
              <w:t>կարողություններով</w:t>
            </w:r>
            <w:r w:rsidRPr="00027ACE">
              <w:rPr>
                <w:rFonts w:ascii="GHEA Grapalat" w:hAnsi="GHEA Grapalat"/>
                <w:sz w:val="18"/>
                <w:szCs w:val="18"/>
              </w:rPr>
              <w:t xml:space="preserve"> </w:t>
            </w:r>
            <w:r w:rsidRPr="00176603">
              <w:rPr>
                <w:rFonts w:ascii="GHEA Grapalat" w:hAnsi="GHEA Grapalat"/>
                <w:sz w:val="18"/>
                <w:szCs w:val="18"/>
              </w:rPr>
              <w:t>անձանց</w:t>
            </w:r>
            <w:r w:rsidRPr="00027ACE">
              <w:rPr>
                <w:rFonts w:ascii="GHEA Grapalat" w:hAnsi="GHEA Grapalat"/>
                <w:sz w:val="18"/>
                <w:szCs w:val="18"/>
              </w:rPr>
              <w:t xml:space="preserve"> </w:t>
            </w:r>
            <w:r w:rsidRPr="00176603">
              <w:rPr>
                <w:rFonts w:ascii="GHEA Grapalat" w:hAnsi="GHEA Grapalat"/>
                <w:sz w:val="18"/>
                <w:szCs w:val="18"/>
              </w:rPr>
              <w:t>համար</w:t>
            </w:r>
            <w:r w:rsidRPr="00027ACE">
              <w:rPr>
                <w:rFonts w:ascii="GHEA Grapalat" w:hAnsi="GHEA Grapalat"/>
                <w:sz w:val="18"/>
                <w:szCs w:val="18"/>
              </w:rPr>
              <w:t xml:space="preserve"> </w:t>
            </w:r>
            <w:r w:rsidRPr="00176603">
              <w:rPr>
                <w:rFonts w:ascii="GHEA Grapalat" w:hAnsi="GHEA Grapalat"/>
                <w:sz w:val="18"/>
                <w:szCs w:val="18"/>
              </w:rPr>
              <w:t>հավասար</w:t>
            </w:r>
            <w:r w:rsidRPr="00027ACE">
              <w:rPr>
                <w:rFonts w:ascii="GHEA Grapalat" w:hAnsi="GHEA Grapalat"/>
                <w:sz w:val="18"/>
                <w:szCs w:val="18"/>
              </w:rPr>
              <w:t xml:space="preserve"> </w:t>
            </w:r>
            <w:r w:rsidRPr="00176603">
              <w:rPr>
                <w:rFonts w:ascii="GHEA Grapalat" w:hAnsi="GHEA Grapalat"/>
                <w:sz w:val="18"/>
                <w:szCs w:val="18"/>
              </w:rPr>
              <w:t>հնարավորությունների</w:t>
            </w:r>
            <w:r w:rsidRPr="00027ACE">
              <w:rPr>
                <w:rFonts w:ascii="GHEA Grapalat" w:hAnsi="GHEA Grapalat"/>
                <w:sz w:val="18"/>
                <w:szCs w:val="18"/>
              </w:rPr>
              <w:t xml:space="preserve"> </w:t>
            </w:r>
            <w:r w:rsidRPr="00176603">
              <w:rPr>
                <w:rFonts w:ascii="GHEA Grapalat" w:hAnsi="GHEA Grapalat"/>
                <w:sz w:val="18"/>
                <w:szCs w:val="18"/>
              </w:rPr>
              <w:t>բացակայություն</w:t>
            </w:r>
          </w:p>
        </w:tc>
      </w:tr>
      <w:tr w:rsidR="00176603" w:rsidRPr="00756BCB" w:rsidTr="00176603">
        <w:trPr>
          <w:trHeight w:val="412"/>
        </w:trPr>
        <w:tc>
          <w:tcPr>
            <w:tcW w:w="9166" w:type="dxa"/>
            <w:gridSpan w:val="3"/>
            <w:tcBorders>
              <w:top w:val="single" w:sz="4" w:space="0" w:color="auto"/>
              <w:left w:val="single" w:sz="4" w:space="0" w:color="auto"/>
              <w:bottom w:val="single" w:sz="4" w:space="0" w:color="auto"/>
              <w:right w:val="single" w:sz="4" w:space="0" w:color="auto"/>
            </w:tcBorders>
            <w:shd w:val="clear" w:color="auto" w:fill="auto"/>
            <w:hideMark/>
          </w:tcPr>
          <w:p w:rsidR="00176603" w:rsidRPr="00027ACE" w:rsidRDefault="00176603" w:rsidP="00176603">
            <w:pPr>
              <w:pStyle w:val="ListParagraph"/>
              <w:numPr>
                <w:ilvl w:val="1"/>
                <w:numId w:val="11"/>
              </w:numPr>
              <w:spacing w:before="200" w:after="200" w:line="276" w:lineRule="auto"/>
              <w:rPr>
                <w:rFonts w:ascii="GHEA Grapalat" w:hAnsi="GHEA Grapalat"/>
                <w:b/>
                <w:i/>
              </w:rPr>
            </w:pPr>
            <w:r w:rsidRPr="00176603">
              <w:rPr>
                <w:rFonts w:ascii="GHEA Grapalat" w:hAnsi="GHEA Grapalat" w:cs="Sylfaen"/>
                <w:i/>
                <w:lang w:val="en-GB"/>
              </w:rPr>
              <w:lastRenderedPageBreak/>
              <w:t>Բնապահպանական</w:t>
            </w:r>
            <w:r w:rsidRPr="00027ACE">
              <w:rPr>
                <w:rFonts w:ascii="GHEA Grapalat" w:hAnsi="GHEA Grapalat" w:cs="Calibri"/>
                <w:i/>
              </w:rPr>
              <w:t xml:space="preserve"> </w:t>
            </w:r>
            <w:r w:rsidRPr="00176603">
              <w:rPr>
                <w:rFonts w:ascii="GHEA Grapalat" w:hAnsi="GHEA Grapalat" w:cs="Sylfaen"/>
                <w:i/>
                <w:lang w:val="en-GB"/>
              </w:rPr>
              <w:t>հարցեր</w:t>
            </w:r>
            <w:r w:rsidRPr="00027ACE">
              <w:rPr>
                <w:rFonts w:ascii="GHEA Grapalat" w:hAnsi="GHEA Grapalat" w:cs="Calibri"/>
                <w:i/>
              </w:rPr>
              <w:t xml:space="preserve">, </w:t>
            </w:r>
            <w:r w:rsidRPr="00176603">
              <w:rPr>
                <w:rFonts w:ascii="GHEA Grapalat" w:hAnsi="GHEA Grapalat" w:cs="Sylfaen"/>
                <w:i/>
                <w:lang w:val="en-GB"/>
              </w:rPr>
              <w:t>էներգետիկ</w:t>
            </w:r>
            <w:r w:rsidRPr="00027ACE">
              <w:rPr>
                <w:rFonts w:ascii="GHEA Grapalat" w:hAnsi="GHEA Grapalat" w:cs="Calibri"/>
                <w:i/>
              </w:rPr>
              <w:t xml:space="preserve"> </w:t>
            </w:r>
            <w:r w:rsidRPr="00176603">
              <w:rPr>
                <w:rFonts w:ascii="GHEA Grapalat" w:hAnsi="GHEA Grapalat" w:cs="Sylfaen"/>
                <w:i/>
                <w:lang w:val="en-GB"/>
              </w:rPr>
              <w:t>արդյունավետություն</w:t>
            </w:r>
            <w:r w:rsidRPr="00027ACE">
              <w:rPr>
                <w:rFonts w:ascii="GHEA Grapalat" w:hAnsi="GHEA Grapalat" w:cs="Calibri"/>
                <w:i/>
              </w:rPr>
              <w:t xml:space="preserve">, </w:t>
            </w:r>
            <w:r w:rsidRPr="00176603">
              <w:rPr>
                <w:rFonts w:ascii="GHEA Grapalat" w:hAnsi="GHEA Grapalat" w:cs="Sylfaen"/>
                <w:i/>
                <w:lang w:val="en-GB"/>
              </w:rPr>
              <w:t>կլիմայի</w:t>
            </w:r>
            <w:r w:rsidRPr="00027ACE">
              <w:rPr>
                <w:rFonts w:ascii="GHEA Grapalat" w:hAnsi="GHEA Grapalat" w:cs="Calibri"/>
                <w:i/>
              </w:rPr>
              <w:t xml:space="preserve"> </w:t>
            </w:r>
            <w:r w:rsidRPr="00176603">
              <w:rPr>
                <w:rFonts w:ascii="GHEA Grapalat" w:hAnsi="GHEA Grapalat" w:cs="Sylfaen"/>
                <w:i/>
                <w:lang w:val="en-GB"/>
              </w:rPr>
              <w:t>փոփոխություն</w:t>
            </w:r>
          </w:p>
        </w:tc>
      </w:tr>
      <w:tr w:rsidR="00176603" w:rsidRPr="00027ACE" w:rsidTr="00176603">
        <w:trPr>
          <w:trHeight w:val="735"/>
        </w:trPr>
        <w:tc>
          <w:tcPr>
            <w:tcW w:w="4519" w:type="dxa"/>
            <w:tcBorders>
              <w:top w:val="single" w:sz="4" w:space="0" w:color="auto"/>
              <w:left w:val="single" w:sz="4" w:space="0" w:color="auto"/>
              <w:bottom w:val="single" w:sz="4" w:space="0" w:color="auto"/>
              <w:right w:val="single" w:sz="4" w:space="0" w:color="auto"/>
            </w:tcBorders>
          </w:tcPr>
          <w:p w:rsidR="00176603" w:rsidRPr="00027ACE"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cs="Sylfaen"/>
                <w:sz w:val="18"/>
                <w:szCs w:val="18"/>
              </w:rPr>
              <w:t>ՀԷԿ</w:t>
            </w:r>
            <w:r w:rsidRPr="00027ACE">
              <w:rPr>
                <w:rFonts w:ascii="GHEA Grapalat" w:hAnsi="GHEA Grapalat"/>
                <w:sz w:val="18"/>
                <w:szCs w:val="18"/>
              </w:rPr>
              <w:t>-</w:t>
            </w:r>
            <w:r w:rsidRPr="00176603">
              <w:rPr>
                <w:rFonts w:ascii="GHEA Grapalat" w:hAnsi="GHEA Grapalat"/>
                <w:sz w:val="18"/>
                <w:szCs w:val="18"/>
              </w:rPr>
              <w:t>երի</w:t>
            </w:r>
            <w:r w:rsidRPr="00027ACE">
              <w:rPr>
                <w:rFonts w:ascii="GHEA Grapalat" w:hAnsi="GHEA Grapalat"/>
                <w:sz w:val="18"/>
                <w:szCs w:val="18"/>
              </w:rPr>
              <w:t xml:space="preserve"> </w:t>
            </w:r>
            <w:r w:rsidRPr="00176603">
              <w:rPr>
                <w:rFonts w:ascii="GHEA Grapalat" w:hAnsi="GHEA Grapalat"/>
                <w:sz w:val="18"/>
                <w:szCs w:val="18"/>
              </w:rPr>
              <w:t>առկայություն</w:t>
            </w:r>
            <w:r w:rsidRPr="00027ACE">
              <w:rPr>
                <w:rFonts w:ascii="GHEA Grapalat" w:hAnsi="GHEA Grapalat"/>
                <w:sz w:val="18"/>
                <w:szCs w:val="18"/>
              </w:rPr>
              <w:t xml:space="preserve"> </w:t>
            </w:r>
            <w:r w:rsidRPr="00176603">
              <w:rPr>
                <w:rFonts w:ascii="GHEA Grapalat" w:hAnsi="GHEA Grapalat"/>
                <w:sz w:val="18"/>
                <w:szCs w:val="18"/>
              </w:rPr>
              <w:t>և</w:t>
            </w:r>
            <w:r w:rsidRPr="00027ACE">
              <w:rPr>
                <w:rFonts w:ascii="GHEA Grapalat" w:hAnsi="GHEA Grapalat"/>
                <w:sz w:val="18"/>
                <w:szCs w:val="18"/>
              </w:rPr>
              <w:t xml:space="preserve"> </w:t>
            </w:r>
            <w:r w:rsidRPr="00176603">
              <w:rPr>
                <w:rFonts w:ascii="GHEA Grapalat" w:hAnsi="GHEA Grapalat"/>
                <w:sz w:val="18"/>
                <w:szCs w:val="18"/>
              </w:rPr>
              <w:t>էլեկտրական</w:t>
            </w:r>
            <w:r w:rsidRPr="00027ACE">
              <w:rPr>
                <w:rFonts w:ascii="GHEA Grapalat" w:hAnsi="GHEA Grapalat"/>
                <w:sz w:val="18"/>
                <w:szCs w:val="18"/>
              </w:rPr>
              <w:t xml:space="preserve"> </w:t>
            </w:r>
            <w:r w:rsidRPr="00176603">
              <w:rPr>
                <w:rFonts w:ascii="GHEA Grapalat" w:hAnsi="GHEA Grapalat"/>
                <w:sz w:val="18"/>
                <w:szCs w:val="18"/>
              </w:rPr>
              <w:t>էներգիայի</w:t>
            </w:r>
            <w:r w:rsidRPr="00027ACE">
              <w:rPr>
                <w:rFonts w:ascii="GHEA Grapalat" w:hAnsi="GHEA Grapalat"/>
                <w:sz w:val="18"/>
                <w:szCs w:val="18"/>
              </w:rPr>
              <w:t xml:space="preserve"> </w:t>
            </w:r>
            <w:r w:rsidRPr="00176603">
              <w:rPr>
                <w:rFonts w:ascii="GHEA Grapalat" w:hAnsi="GHEA Grapalat"/>
                <w:sz w:val="18"/>
                <w:szCs w:val="18"/>
              </w:rPr>
              <w:t>արտադրություն</w:t>
            </w:r>
          </w:p>
          <w:p w:rsidR="00176603" w:rsidRPr="00027ACE" w:rsidRDefault="00176603" w:rsidP="008F7C0E">
            <w:pPr>
              <w:pStyle w:val="ListParagraph"/>
              <w:spacing w:before="120" w:after="120" w:line="276" w:lineRule="auto"/>
              <w:rPr>
                <w:rFonts w:ascii="GHEA Grapalat" w:hAnsi="GHEA Grapalat"/>
                <w:sz w:val="18"/>
                <w:szCs w:val="18"/>
              </w:rPr>
            </w:pPr>
          </w:p>
        </w:tc>
        <w:tc>
          <w:tcPr>
            <w:tcW w:w="4647" w:type="dxa"/>
            <w:gridSpan w:val="2"/>
            <w:tcBorders>
              <w:top w:val="single" w:sz="4" w:space="0" w:color="auto"/>
              <w:left w:val="single" w:sz="4" w:space="0" w:color="auto"/>
              <w:bottom w:val="single" w:sz="4" w:space="0" w:color="auto"/>
              <w:right w:val="single" w:sz="4" w:space="0" w:color="auto"/>
            </w:tcBorders>
            <w:hideMark/>
          </w:tcPr>
          <w:p w:rsidR="003A63B5" w:rsidRPr="008F7C0E" w:rsidRDefault="003A63B5" w:rsidP="00176603">
            <w:pPr>
              <w:pStyle w:val="ListParagraph"/>
              <w:numPr>
                <w:ilvl w:val="0"/>
                <w:numId w:val="19"/>
              </w:numPr>
              <w:spacing w:before="120" w:after="120" w:line="276" w:lineRule="auto"/>
              <w:rPr>
                <w:rFonts w:ascii="GHEA Grapalat" w:hAnsi="GHEA Grapalat"/>
                <w:sz w:val="18"/>
                <w:szCs w:val="18"/>
              </w:rPr>
            </w:pPr>
            <w:r>
              <w:rPr>
                <w:rFonts w:ascii="GHEA Grapalat" w:hAnsi="GHEA Grapalat"/>
                <w:sz w:val="18"/>
                <w:szCs w:val="18"/>
              </w:rPr>
              <w:t>Ձեռնարկությունների</w:t>
            </w:r>
            <w:r w:rsidRPr="008F7C0E">
              <w:rPr>
                <w:rFonts w:ascii="GHEA Grapalat" w:hAnsi="GHEA Grapalat"/>
                <w:sz w:val="18"/>
                <w:szCs w:val="18"/>
              </w:rPr>
              <w:t xml:space="preserve"> </w:t>
            </w:r>
            <w:r>
              <w:rPr>
                <w:rFonts w:ascii="GHEA Grapalat" w:hAnsi="GHEA Grapalat"/>
                <w:sz w:val="18"/>
                <w:szCs w:val="18"/>
              </w:rPr>
              <w:t>գործունեությոն</w:t>
            </w:r>
            <w:r w:rsidRPr="008F7C0E">
              <w:rPr>
                <w:rFonts w:ascii="GHEA Grapalat" w:hAnsi="GHEA Grapalat"/>
                <w:sz w:val="18"/>
                <w:szCs w:val="18"/>
              </w:rPr>
              <w:t xml:space="preserve"> </w:t>
            </w:r>
            <w:r>
              <w:rPr>
                <w:rFonts w:ascii="GHEA Grapalat" w:hAnsi="GHEA Grapalat"/>
                <w:sz w:val="18"/>
                <w:szCs w:val="18"/>
              </w:rPr>
              <w:t>արդյունքում</w:t>
            </w:r>
            <w:r w:rsidRPr="008F7C0E">
              <w:rPr>
                <w:rFonts w:ascii="GHEA Grapalat" w:hAnsi="GHEA Grapalat"/>
                <w:sz w:val="18"/>
                <w:szCs w:val="18"/>
              </w:rPr>
              <w:t xml:space="preserve"> </w:t>
            </w:r>
            <w:r>
              <w:rPr>
                <w:rFonts w:ascii="GHEA Grapalat" w:hAnsi="GHEA Grapalat"/>
                <w:sz w:val="18"/>
                <w:szCs w:val="18"/>
              </w:rPr>
              <w:t>աղտոտվող</w:t>
            </w:r>
            <w:r w:rsidRPr="008F7C0E">
              <w:rPr>
                <w:rFonts w:ascii="GHEA Grapalat" w:hAnsi="GHEA Grapalat"/>
                <w:sz w:val="18"/>
                <w:szCs w:val="18"/>
              </w:rPr>
              <w:t xml:space="preserve"> </w:t>
            </w:r>
            <w:r>
              <w:rPr>
                <w:rFonts w:ascii="GHEA Grapalat" w:hAnsi="GHEA Grapalat"/>
                <w:sz w:val="18"/>
                <w:szCs w:val="18"/>
              </w:rPr>
              <w:t>միջավայր</w:t>
            </w:r>
          </w:p>
          <w:p w:rsidR="003A63B5" w:rsidRPr="00152D9A" w:rsidRDefault="003A63B5" w:rsidP="003A63B5">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Պոչամբարների</w:t>
            </w:r>
            <w:r w:rsidRPr="00152D9A">
              <w:rPr>
                <w:rFonts w:ascii="GHEA Grapalat" w:hAnsi="GHEA Grapalat"/>
                <w:sz w:val="18"/>
                <w:szCs w:val="18"/>
              </w:rPr>
              <w:t xml:space="preserve"> </w:t>
            </w:r>
            <w:r w:rsidRPr="00176603">
              <w:rPr>
                <w:rFonts w:ascii="GHEA Grapalat" w:hAnsi="GHEA Grapalat"/>
                <w:sz w:val="18"/>
                <w:szCs w:val="18"/>
              </w:rPr>
              <w:t>առկայություն</w:t>
            </w:r>
            <w:r w:rsidRPr="00152D9A">
              <w:rPr>
                <w:rFonts w:ascii="GHEA Grapalat" w:hAnsi="GHEA Grapalat"/>
                <w:sz w:val="18"/>
                <w:szCs w:val="18"/>
              </w:rPr>
              <w:t xml:space="preserve"> </w:t>
            </w:r>
            <w:r w:rsidRPr="00176603">
              <w:rPr>
                <w:rFonts w:ascii="GHEA Grapalat" w:hAnsi="GHEA Grapalat"/>
                <w:sz w:val="18"/>
                <w:szCs w:val="18"/>
              </w:rPr>
              <w:t>և</w:t>
            </w:r>
            <w:r w:rsidRPr="00152D9A">
              <w:rPr>
                <w:rFonts w:ascii="GHEA Grapalat" w:hAnsi="GHEA Grapalat"/>
                <w:sz w:val="18"/>
                <w:szCs w:val="18"/>
              </w:rPr>
              <w:t xml:space="preserve"> </w:t>
            </w:r>
            <w:r w:rsidRPr="00176603">
              <w:rPr>
                <w:rFonts w:ascii="GHEA Grapalat" w:hAnsi="GHEA Grapalat"/>
                <w:sz w:val="18"/>
                <w:szCs w:val="18"/>
              </w:rPr>
              <w:t>ծավալների</w:t>
            </w:r>
            <w:r w:rsidRPr="00152D9A">
              <w:rPr>
                <w:rFonts w:ascii="GHEA Grapalat" w:hAnsi="GHEA Grapalat"/>
                <w:sz w:val="18"/>
                <w:szCs w:val="18"/>
              </w:rPr>
              <w:t xml:space="preserve"> </w:t>
            </w:r>
            <w:r w:rsidRPr="00176603">
              <w:rPr>
                <w:rFonts w:ascii="GHEA Grapalat" w:hAnsi="GHEA Grapalat"/>
                <w:sz w:val="18"/>
                <w:szCs w:val="18"/>
              </w:rPr>
              <w:t>շարունակական</w:t>
            </w:r>
            <w:r w:rsidRPr="00152D9A">
              <w:rPr>
                <w:rFonts w:ascii="GHEA Grapalat" w:hAnsi="GHEA Grapalat"/>
                <w:sz w:val="18"/>
                <w:szCs w:val="18"/>
              </w:rPr>
              <w:t xml:space="preserve"> </w:t>
            </w:r>
            <w:r w:rsidRPr="00176603">
              <w:rPr>
                <w:rFonts w:ascii="GHEA Grapalat" w:hAnsi="GHEA Grapalat"/>
                <w:sz w:val="18"/>
                <w:szCs w:val="18"/>
              </w:rPr>
              <w:t>աճ</w:t>
            </w:r>
          </w:p>
          <w:p w:rsidR="003A63B5" w:rsidRPr="00152D9A" w:rsidRDefault="003A63B5" w:rsidP="003A63B5">
            <w:pPr>
              <w:pStyle w:val="ListParagraph"/>
              <w:numPr>
                <w:ilvl w:val="0"/>
                <w:numId w:val="19"/>
              </w:numPr>
              <w:spacing w:before="120" w:after="120" w:line="276" w:lineRule="auto"/>
              <w:rPr>
                <w:rFonts w:ascii="GHEA Grapalat" w:hAnsi="GHEA Grapalat"/>
                <w:sz w:val="18"/>
                <w:szCs w:val="18"/>
              </w:rPr>
            </w:pPr>
            <w:r w:rsidRPr="00152D9A">
              <w:rPr>
                <w:rFonts w:ascii="GHEA Grapalat" w:hAnsi="GHEA Grapalat"/>
                <w:sz w:val="18"/>
                <w:szCs w:val="18"/>
              </w:rPr>
              <w:t xml:space="preserve"> </w:t>
            </w:r>
            <w:r w:rsidRPr="00176603">
              <w:rPr>
                <w:rFonts w:ascii="GHEA Grapalat" w:hAnsi="GHEA Grapalat"/>
                <w:sz w:val="18"/>
                <w:szCs w:val="18"/>
              </w:rPr>
              <w:t>Կազմակերպություններում</w:t>
            </w:r>
            <w:r w:rsidRPr="00152D9A">
              <w:rPr>
                <w:rFonts w:ascii="GHEA Grapalat" w:hAnsi="GHEA Grapalat"/>
                <w:sz w:val="18"/>
                <w:szCs w:val="18"/>
              </w:rPr>
              <w:t xml:space="preserve"> </w:t>
            </w:r>
            <w:r w:rsidRPr="00176603">
              <w:rPr>
                <w:rFonts w:ascii="GHEA Grapalat" w:hAnsi="GHEA Grapalat"/>
                <w:sz w:val="18"/>
                <w:szCs w:val="18"/>
              </w:rPr>
              <w:t>առաջացած</w:t>
            </w:r>
            <w:r w:rsidRPr="00152D9A">
              <w:rPr>
                <w:rFonts w:ascii="GHEA Grapalat" w:hAnsi="GHEA Grapalat"/>
                <w:sz w:val="18"/>
                <w:szCs w:val="18"/>
              </w:rPr>
              <w:t xml:space="preserve"> </w:t>
            </w:r>
            <w:r w:rsidRPr="00176603">
              <w:rPr>
                <w:rFonts w:ascii="GHEA Grapalat" w:hAnsi="GHEA Grapalat"/>
                <w:sz w:val="18"/>
                <w:szCs w:val="18"/>
              </w:rPr>
              <w:t>թափոների</w:t>
            </w:r>
            <w:r w:rsidRPr="00152D9A">
              <w:rPr>
                <w:rFonts w:ascii="GHEA Grapalat" w:hAnsi="GHEA Grapalat"/>
                <w:sz w:val="18"/>
                <w:szCs w:val="18"/>
              </w:rPr>
              <w:t xml:space="preserve"> </w:t>
            </w:r>
            <w:r w:rsidRPr="00176603">
              <w:rPr>
                <w:rFonts w:ascii="GHEA Grapalat" w:hAnsi="GHEA Grapalat"/>
                <w:sz w:val="18"/>
                <w:szCs w:val="18"/>
              </w:rPr>
              <w:t>բարձր</w:t>
            </w:r>
            <w:r w:rsidRPr="00152D9A">
              <w:rPr>
                <w:rFonts w:ascii="GHEA Grapalat" w:hAnsi="GHEA Grapalat"/>
                <w:sz w:val="18"/>
                <w:szCs w:val="18"/>
              </w:rPr>
              <w:t xml:space="preserve"> </w:t>
            </w:r>
            <w:r w:rsidRPr="00176603">
              <w:rPr>
                <w:rFonts w:ascii="GHEA Grapalat" w:hAnsi="GHEA Grapalat"/>
                <w:sz w:val="18"/>
                <w:szCs w:val="18"/>
              </w:rPr>
              <w:t>տեսակարար</w:t>
            </w:r>
            <w:r w:rsidRPr="00152D9A">
              <w:rPr>
                <w:rFonts w:ascii="GHEA Grapalat" w:hAnsi="GHEA Grapalat"/>
                <w:sz w:val="18"/>
                <w:szCs w:val="18"/>
              </w:rPr>
              <w:t xml:space="preserve"> </w:t>
            </w:r>
            <w:r w:rsidRPr="00176603">
              <w:rPr>
                <w:rFonts w:ascii="GHEA Grapalat" w:hAnsi="GHEA Grapalat"/>
                <w:sz w:val="18"/>
                <w:szCs w:val="18"/>
              </w:rPr>
              <w:t>կշիռ</w:t>
            </w:r>
            <w:r w:rsidRPr="00152D9A">
              <w:rPr>
                <w:rFonts w:ascii="GHEA Grapalat" w:hAnsi="GHEA Grapalat"/>
                <w:sz w:val="18"/>
                <w:szCs w:val="18"/>
              </w:rPr>
              <w:t xml:space="preserve"> </w:t>
            </w:r>
            <w:r w:rsidRPr="00176603">
              <w:rPr>
                <w:rFonts w:ascii="GHEA Grapalat" w:hAnsi="GHEA Grapalat"/>
                <w:sz w:val="18"/>
                <w:szCs w:val="18"/>
              </w:rPr>
              <w:t>ՀՀ</w:t>
            </w:r>
            <w:r w:rsidRPr="00152D9A">
              <w:rPr>
                <w:rFonts w:ascii="GHEA Grapalat" w:hAnsi="GHEA Grapalat"/>
                <w:sz w:val="18"/>
                <w:szCs w:val="18"/>
              </w:rPr>
              <w:t xml:space="preserve"> </w:t>
            </w:r>
            <w:r w:rsidRPr="00176603">
              <w:rPr>
                <w:rFonts w:ascii="GHEA Grapalat" w:hAnsi="GHEA Grapalat"/>
                <w:sz w:val="18"/>
                <w:szCs w:val="18"/>
              </w:rPr>
              <w:t>համեմատ</w:t>
            </w:r>
          </w:p>
          <w:p w:rsidR="00176603" w:rsidRPr="00152D9A" w:rsidRDefault="00176603" w:rsidP="008F7C0E">
            <w:pPr>
              <w:pStyle w:val="ListParagraph"/>
              <w:spacing w:before="120" w:after="120" w:line="276" w:lineRule="auto"/>
              <w:rPr>
                <w:rFonts w:ascii="GHEA Grapalat" w:hAnsi="GHEA Grapalat"/>
                <w:sz w:val="18"/>
                <w:szCs w:val="18"/>
              </w:rPr>
            </w:pPr>
          </w:p>
        </w:tc>
      </w:tr>
      <w:tr w:rsidR="00176603" w:rsidRPr="00027ACE" w:rsidTr="00176603">
        <w:trPr>
          <w:trHeight w:val="412"/>
        </w:trPr>
        <w:tc>
          <w:tcPr>
            <w:tcW w:w="9166" w:type="dxa"/>
            <w:gridSpan w:val="3"/>
            <w:tcBorders>
              <w:top w:val="single" w:sz="4" w:space="0" w:color="auto"/>
              <w:left w:val="single" w:sz="4" w:space="0" w:color="auto"/>
              <w:bottom w:val="single" w:sz="4" w:space="0" w:color="auto"/>
              <w:right w:val="single" w:sz="4" w:space="0" w:color="auto"/>
            </w:tcBorders>
            <w:shd w:val="clear" w:color="auto" w:fill="auto"/>
            <w:hideMark/>
          </w:tcPr>
          <w:p w:rsidR="00176603" w:rsidRPr="00152D9A" w:rsidRDefault="00176603" w:rsidP="00176603">
            <w:pPr>
              <w:pStyle w:val="ListParagraph"/>
              <w:numPr>
                <w:ilvl w:val="1"/>
                <w:numId w:val="11"/>
              </w:numPr>
              <w:spacing w:before="200" w:after="200" w:line="276" w:lineRule="auto"/>
              <w:rPr>
                <w:rFonts w:ascii="GHEA Grapalat" w:hAnsi="GHEA Grapalat"/>
                <w:b/>
                <w:i/>
              </w:rPr>
            </w:pPr>
            <w:r w:rsidRPr="00176603">
              <w:rPr>
                <w:rFonts w:ascii="GHEA Grapalat" w:hAnsi="GHEA Grapalat" w:cs="Sylfaen"/>
                <w:i/>
                <w:lang w:val="en-GB"/>
              </w:rPr>
              <w:t>Տարածաշրջանային</w:t>
            </w:r>
            <w:r w:rsidRPr="00152D9A">
              <w:rPr>
                <w:rFonts w:ascii="GHEA Grapalat" w:hAnsi="GHEA Grapalat" w:cs="Calibri"/>
                <w:i/>
              </w:rPr>
              <w:t xml:space="preserve"> </w:t>
            </w:r>
            <w:r w:rsidRPr="00176603">
              <w:rPr>
                <w:rFonts w:ascii="GHEA Grapalat" w:hAnsi="GHEA Grapalat" w:cs="Sylfaen"/>
                <w:i/>
                <w:lang w:val="en-GB"/>
              </w:rPr>
              <w:t>և</w:t>
            </w:r>
            <w:r w:rsidRPr="00152D9A">
              <w:rPr>
                <w:rFonts w:ascii="GHEA Grapalat" w:hAnsi="GHEA Grapalat" w:cs="Sylfaen"/>
                <w:i/>
              </w:rPr>
              <w:t xml:space="preserve"> </w:t>
            </w:r>
            <w:r w:rsidRPr="00176603">
              <w:rPr>
                <w:rFonts w:ascii="GHEA Grapalat" w:hAnsi="GHEA Grapalat" w:cs="Sylfaen"/>
                <w:i/>
                <w:lang w:val="en-GB"/>
              </w:rPr>
              <w:t>տեղական</w:t>
            </w:r>
            <w:r w:rsidRPr="00152D9A">
              <w:rPr>
                <w:rFonts w:ascii="GHEA Grapalat" w:hAnsi="GHEA Grapalat" w:cs="Calibri"/>
                <w:i/>
              </w:rPr>
              <w:t xml:space="preserve"> </w:t>
            </w:r>
            <w:r w:rsidRPr="00176603">
              <w:rPr>
                <w:rFonts w:ascii="GHEA Grapalat" w:hAnsi="GHEA Grapalat" w:cs="Sylfaen"/>
                <w:i/>
                <w:lang w:val="en-GB"/>
              </w:rPr>
              <w:t>զարգացման</w:t>
            </w:r>
            <w:r w:rsidRPr="00152D9A">
              <w:rPr>
                <w:rFonts w:ascii="GHEA Grapalat" w:hAnsi="GHEA Grapalat" w:cs="Calibri"/>
                <w:i/>
              </w:rPr>
              <w:t xml:space="preserve"> </w:t>
            </w:r>
            <w:r w:rsidRPr="00176603">
              <w:rPr>
                <w:rFonts w:ascii="GHEA Grapalat" w:hAnsi="GHEA Grapalat" w:cs="Sylfaen"/>
                <w:i/>
                <w:lang w:val="en-GB"/>
              </w:rPr>
              <w:t>կարողություններ</w:t>
            </w:r>
          </w:p>
        </w:tc>
      </w:tr>
      <w:tr w:rsidR="00176603" w:rsidRPr="00176603" w:rsidTr="00176603">
        <w:trPr>
          <w:trHeight w:val="735"/>
        </w:trPr>
        <w:tc>
          <w:tcPr>
            <w:tcW w:w="4519" w:type="dxa"/>
            <w:tcBorders>
              <w:top w:val="single" w:sz="4" w:space="0" w:color="auto"/>
              <w:left w:val="single" w:sz="4" w:space="0" w:color="auto"/>
              <w:bottom w:val="single" w:sz="4" w:space="0" w:color="auto"/>
              <w:right w:val="single" w:sz="4" w:space="0" w:color="auto"/>
            </w:tcBorders>
          </w:tcPr>
          <w:p w:rsidR="00176603" w:rsidRPr="00152D9A" w:rsidRDefault="00176603" w:rsidP="00176603">
            <w:pPr>
              <w:pStyle w:val="ListParagraph"/>
              <w:numPr>
                <w:ilvl w:val="0"/>
                <w:numId w:val="20"/>
              </w:numPr>
              <w:spacing w:before="120" w:after="120" w:line="276" w:lineRule="auto"/>
              <w:rPr>
                <w:rFonts w:ascii="GHEA Grapalat" w:hAnsi="GHEA Grapalat"/>
                <w:sz w:val="18"/>
                <w:szCs w:val="18"/>
              </w:rPr>
            </w:pPr>
            <w:r w:rsidRPr="008F7C0E">
              <w:rPr>
                <w:rFonts w:ascii="GHEA Grapalat" w:hAnsi="GHEA Grapalat" w:cs="Sylfaen"/>
                <w:sz w:val="18"/>
                <w:szCs w:val="18"/>
              </w:rPr>
              <w:t>Մարզային</w:t>
            </w:r>
            <w:r w:rsidRPr="00152D9A">
              <w:rPr>
                <w:rFonts w:ascii="GHEA Grapalat" w:hAnsi="GHEA Grapalat"/>
                <w:sz w:val="18"/>
                <w:szCs w:val="18"/>
              </w:rPr>
              <w:t xml:space="preserve"> </w:t>
            </w:r>
            <w:r w:rsidR="003A63B5" w:rsidRPr="008F7C0E">
              <w:rPr>
                <w:rFonts w:ascii="GHEA Grapalat" w:hAnsi="GHEA Grapalat"/>
                <w:sz w:val="18"/>
                <w:szCs w:val="18"/>
              </w:rPr>
              <w:t>կառավարման</w:t>
            </w:r>
            <w:r w:rsidR="003A63B5" w:rsidRPr="00152D9A">
              <w:rPr>
                <w:rFonts w:ascii="GHEA Grapalat" w:hAnsi="GHEA Grapalat"/>
                <w:sz w:val="18"/>
                <w:szCs w:val="18"/>
              </w:rPr>
              <w:t xml:space="preserve"> </w:t>
            </w:r>
            <w:r w:rsidR="003A63B5" w:rsidRPr="008F7C0E">
              <w:rPr>
                <w:rFonts w:ascii="GHEA Grapalat" w:hAnsi="GHEA Grapalat"/>
                <w:sz w:val="18"/>
                <w:szCs w:val="18"/>
              </w:rPr>
              <w:t>մարմինների</w:t>
            </w:r>
            <w:r w:rsidR="003A63B5" w:rsidRPr="00152D9A">
              <w:rPr>
                <w:rFonts w:ascii="GHEA Grapalat" w:hAnsi="GHEA Grapalat"/>
                <w:sz w:val="18"/>
                <w:szCs w:val="18"/>
              </w:rPr>
              <w:t xml:space="preserve"> </w:t>
            </w:r>
            <w:r w:rsidR="003A63B5" w:rsidRPr="008F7C0E">
              <w:rPr>
                <w:rFonts w:ascii="GHEA Grapalat" w:hAnsi="GHEA Grapalat"/>
                <w:sz w:val="18"/>
                <w:szCs w:val="18"/>
              </w:rPr>
              <w:t>բարձր</w:t>
            </w:r>
            <w:r w:rsidR="003A63B5" w:rsidRPr="00152D9A">
              <w:rPr>
                <w:rFonts w:ascii="GHEA Grapalat" w:hAnsi="GHEA Grapalat"/>
                <w:sz w:val="18"/>
                <w:szCs w:val="18"/>
              </w:rPr>
              <w:t xml:space="preserve"> </w:t>
            </w:r>
            <w:r w:rsidR="003A63B5" w:rsidRPr="008F7C0E">
              <w:rPr>
                <w:rFonts w:ascii="GHEA Grapalat" w:hAnsi="GHEA Grapalat"/>
                <w:sz w:val="18"/>
                <w:szCs w:val="18"/>
              </w:rPr>
              <w:t>կարողություններ</w:t>
            </w:r>
            <w:r w:rsidR="003A63B5" w:rsidRPr="00152D9A">
              <w:rPr>
                <w:rFonts w:ascii="GHEA Grapalat" w:hAnsi="GHEA Grapalat"/>
                <w:sz w:val="18"/>
                <w:szCs w:val="18"/>
              </w:rPr>
              <w:t>/</w:t>
            </w:r>
            <w:r w:rsidR="003A63B5" w:rsidRPr="008F7C0E">
              <w:rPr>
                <w:rFonts w:ascii="GHEA Grapalat" w:hAnsi="GHEA Grapalat"/>
                <w:sz w:val="18"/>
                <w:szCs w:val="18"/>
              </w:rPr>
              <w:t>խոշորացում</w:t>
            </w:r>
          </w:p>
          <w:p w:rsidR="00176603" w:rsidRPr="00152D9A" w:rsidRDefault="00176603" w:rsidP="003A63B5">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lang w:val="en-US"/>
              </w:rPr>
              <w:t>Տեղեկատվական</w:t>
            </w:r>
            <w:r w:rsidRPr="00152D9A">
              <w:rPr>
                <w:rFonts w:ascii="GHEA Grapalat" w:hAnsi="GHEA Grapalat"/>
                <w:sz w:val="18"/>
                <w:szCs w:val="18"/>
              </w:rPr>
              <w:t xml:space="preserve"> </w:t>
            </w:r>
            <w:r w:rsidRPr="00176603">
              <w:rPr>
                <w:rFonts w:ascii="GHEA Grapalat" w:hAnsi="GHEA Grapalat"/>
                <w:sz w:val="18"/>
                <w:szCs w:val="18"/>
                <w:lang w:val="en-US"/>
              </w:rPr>
              <w:t>համակարգի</w:t>
            </w:r>
            <w:r w:rsidRPr="00152D9A">
              <w:rPr>
                <w:rFonts w:ascii="GHEA Grapalat" w:hAnsi="GHEA Grapalat"/>
                <w:sz w:val="18"/>
                <w:szCs w:val="18"/>
              </w:rPr>
              <w:t xml:space="preserve"> </w:t>
            </w:r>
            <w:r w:rsidRPr="00176603">
              <w:rPr>
                <w:rFonts w:ascii="GHEA Grapalat" w:hAnsi="GHEA Grapalat"/>
                <w:sz w:val="18"/>
                <w:szCs w:val="18"/>
                <w:lang w:val="en-US"/>
              </w:rPr>
              <w:t>տեխնոլոգիաների</w:t>
            </w:r>
            <w:r w:rsidRPr="00152D9A">
              <w:rPr>
                <w:rFonts w:ascii="GHEA Grapalat" w:hAnsi="GHEA Grapalat"/>
                <w:sz w:val="18"/>
                <w:szCs w:val="18"/>
              </w:rPr>
              <w:t xml:space="preserve"> (</w:t>
            </w:r>
            <w:r w:rsidRPr="00176603">
              <w:rPr>
                <w:rFonts w:ascii="GHEA Grapalat" w:hAnsi="GHEA Grapalat"/>
                <w:sz w:val="18"/>
                <w:szCs w:val="18"/>
                <w:lang w:val="en-US"/>
              </w:rPr>
              <w:t>ՏՀՏ</w:t>
            </w:r>
            <w:r w:rsidRPr="00152D9A">
              <w:rPr>
                <w:rFonts w:ascii="GHEA Grapalat" w:hAnsi="GHEA Grapalat"/>
                <w:sz w:val="18"/>
                <w:szCs w:val="18"/>
              </w:rPr>
              <w:t xml:space="preserve">) </w:t>
            </w:r>
            <w:r w:rsidRPr="00176603">
              <w:rPr>
                <w:rFonts w:ascii="GHEA Grapalat" w:hAnsi="GHEA Grapalat"/>
                <w:sz w:val="18"/>
                <w:szCs w:val="18"/>
                <w:lang w:val="en-US"/>
              </w:rPr>
              <w:t>միջոցների</w:t>
            </w:r>
            <w:r w:rsidRPr="00152D9A">
              <w:rPr>
                <w:rFonts w:ascii="GHEA Grapalat" w:hAnsi="GHEA Grapalat"/>
                <w:sz w:val="18"/>
                <w:szCs w:val="18"/>
              </w:rPr>
              <w:t xml:space="preserve"> </w:t>
            </w:r>
            <w:r w:rsidRPr="00176603">
              <w:rPr>
                <w:rFonts w:ascii="GHEA Grapalat" w:hAnsi="GHEA Grapalat"/>
                <w:sz w:val="18"/>
                <w:szCs w:val="18"/>
                <w:lang w:val="en-US"/>
              </w:rPr>
              <w:t>կիրառում</w:t>
            </w:r>
            <w:r w:rsidR="003A63B5" w:rsidRPr="00152D9A">
              <w:rPr>
                <w:rFonts w:ascii="GHEA Grapalat" w:hAnsi="GHEA Grapalat"/>
                <w:sz w:val="18"/>
                <w:szCs w:val="18"/>
              </w:rPr>
              <w:t xml:space="preserve"> </w:t>
            </w:r>
            <w:r w:rsidR="003A63B5">
              <w:rPr>
                <w:rFonts w:ascii="GHEA Grapalat" w:hAnsi="GHEA Grapalat"/>
                <w:sz w:val="18"/>
                <w:szCs w:val="18"/>
              </w:rPr>
              <w:t>մարզային</w:t>
            </w:r>
            <w:r w:rsidR="003A63B5" w:rsidRPr="00152D9A">
              <w:rPr>
                <w:rFonts w:ascii="GHEA Grapalat" w:hAnsi="GHEA Grapalat"/>
                <w:sz w:val="18"/>
                <w:szCs w:val="18"/>
              </w:rPr>
              <w:t xml:space="preserve"> </w:t>
            </w:r>
            <w:r w:rsidR="003A63B5">
              <w:rPr>
                <w:rFonts w:ascii="GHEA Grapalat" w:hAnsi="GHEA Grapalat"/>
                <w:sz w:val="18"/>
                <w:szCs w:val="18"/>
              </w:rPr>
              <w:t>և</w:t>
            </w:r>
            <w:r w:rsidR="003A63B5" w:rsidRPr="00152D9A">
              <w:rPr>
                <w:rFonts w:ascii="GHEA Grapalat" w:hAnsi="GHEA Grapalat"/>
                <w:sz w:val="18"/>
                <w:szCs w:val="18"/>
              </w:rPr>
              <w:t xml:space="preserve"> </w:t>
            </w:r>
            <w:r w:rsidR="003A63B5">
              <w:rPr>
                <w:rFonts w:ascii="GHEA Grapalat" w:hAnsi="GHEA Grapalat"/>
                <w:sz w:val="18"/>
                <w:szCs w:val="18"/>
              </w:rPr>
              <w:t>տեղական</w:t>
            </w:r>
            <w:r w:rsidR="003A63B5" w:rsidRPr="00152D9A">
              <w:rPr>
                <w:rFonts w:ascii="GHEA Grapalat" w:hAnsi="GHEA Grapalat"/>
                <w:sz w:val="18"/>
                <w:szCs w:val="18"/>
              </w:rPr>
              <w:t xml:space="preserve"> </w:t>
            </w:r>
            <w:r w:rsidR="003A63B5">
              <w:rPr>
                <w:rFonts w:ascii="GHEA Grapalat" w:hAnsi="GHEA Grapalat"/>
                <w:sz w:val="18"/>
                <w:szCs w:val="18"/>
              </w:rPr>
              <w:t>կառավարման</w:t>
            </w:r>
            <w:r w:rsidR="003A63B5" w:rsidRPr="00152D9A">
              <w:rPr>
                <w:rFonts w:ascii="GHEA Grapalat" w:hAnsi="GHEA Grapalat"/>
                <w:sz w:val="18"/>
                <w:szCs w:val="18"/>
              </w:rPr>
              <w:t xml:space="preserve"> </w:t>
            </w:r>
            <w:r w:rsidR="003A63B5">
              <w:rPr>
                <w:rFonts w:ascii="GHEA Grapalat" w:hAnsi="GHEA Grapalat"/>
                <w:sz w:val="18"/>
                <w:szCs w:val="18"/>
              </w:rPr>
              <w:t>գործընթացներում</w:t>
            </w:r>
          </w:p>
        </w:tc>
        <w:tc>
          <w:tcPr>
            <w:tcW w:w="4647" w:type="dxa"/>
            <w:gridSpan w:val="2"/>
            <w:tcBorders>
              <w:top w:val="single" w:sz="4" w:space="0" w:color="auto"/>
              <w:left w:val="single" w:sz="4" w:space="0" w:color="auto"/>
              <w:bottom w:val="single" w:sz="4" w:space="0" w:color="auto"/>
              <w:right w:val="single" w:sz="4" w:space="0" w:color="auto"/>
            </w:tcBorders>
            <w:hideMark/>
          </w:tcPr>
          <w:p w:rsidR="00176603" w:rsidRPr="00176603"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 xml:space="preserve">Հասարակական կազմակերպությունների ցածր </w:t>
            </w:r>
            <w:r w:rsidR="00781005">
              <w:rPr>
                <w:rFonts w:ascii="GHEA Grapalat" w:hAnsi="GHEA Grapalat"/>
                <w:sz w:val="18"/>
                <w:szCs w:val="18"/>
              </w:rPr>
              <w:t>մասնակցություն</w:t>
            </w:r>
          </w:p>
          <w:p w:rsidR="00176603" w:rsidRPr="00756BCB"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Տեղական մակարդակում  ֆինանսական ռեսուրսների սահմանափակություն</w:t>
            </w:r>
            <w:r w:rsidR="00781005">
              <w:rPr>
                <w:rFonts w:ascii="GHEA Grapalat" w:hAnsi="GHEA Grapalat"/>
                <w:sz w:val="18"/>
                <w:szCs w:val="18"/>
              </w:rPr>
              <w:t>՝ հատկապես ներդրումների համար</w:t>
            </w:r>
          </w:p>
        </w:tc>
      </w:tr>
      <w:tr w:rsidR="00176603" w:rsidRPr="00176603" w:rsidTr="00176603">
        <w:trPr>
          <w:trHeight w:val="412"/>
        </w:trPr>
        <w:tc>
          <w:tcPr>
            <w:tcW w:w="9166" w:type="dxa"/>
            <w:gridSpan w:val="3"/>
            <w:tcBorders>
              <w:top w:val="single" w:sz="4" w:space="0" w:color="auto"/>
              <w:left w:val="single" w:sz="4" w:space="0" w:color="auto"/>
              <w:bottom w:val="single" w:sz="4" w:space="0" w:color="auto"/>
              <w:right w:val="single" w:sz="4" w:space="0" w:color="auto"/>
            </w:tcBorders>
            <w:shd w:val="clear" w:color="auto" w:fill="auto"/>
            <w:hideMark/>
          </w:tcPr>
          <w:p w:rsidR="00176603" w:rsidRPr="00176603" w:rsidRDefault="00176603" w:rsidP="00176603">
            <w:pPr>
              <w:pStyle w:val="ListParagraph"/>
              <w:numPr>
                <w:ilvl w:val="1"/>
                <w:numId w:val="11"/>
              </w:numPr>
              <w:spacing w:before="200" w:after="200" w:line="276" w:lineRule="auto"/>
              <w:rPr>
                <w:rFonts w:ascii="GHEA Grapalat" w:hAnsi="GHEA Grapalat"/>
                <w:b/>
                <w:i/>
                <w:lang w:val="en-GB"/>
              </w:rPr>
            </w:pPr>
            <w:r w:rsidRPr="00176603">
              <w:rPr>
                <w:rFonts w:ascii="GHEA Grapalat" w:hAnsi="GHEA Grapalat"/>
                <w:i/>
                <w:lang w:val="en-GB"/>
              </w:rPr>
              <w:t>Այլ հարցեր</w:t>
            </w:r>
          </w:p>
        </w:tc>
      </w:tr>
      <w:tr w:rsidR="00176603" w:rsidRPr="00176603" w:rsidTr="00176603">
        <w:trPr>
          <w:trHeight w:val="412"/>
        </w:trPr>
        <w:tc>
          <w:tcPr>
            <w:tcW w:w="45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6603" w:rsidRPr="00756BCB"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 xml:space="preserve">Լեռնային, բարձր լեռնային և </w:t>
            </w:r>
            <w:r w:rsidR="00781005">
              <w:rPr>
                <w:rFonts w:ascii="GHEA Grapalat" w:hAnsi="GHEA Grapalat"/>
                <w:sz w:val="18"/>
                <w:szCs w:val="18"/>
              </w:rPr>
              <w:t>սահմանամե</w:t>
            </w:r>
            <w:r w:rsidRPr="00176603">
              <w:rPr>
                <w:rFonts w:ascii="GHEA Grapalat" w:hAnsi="GHEA Grapalat"/>
                <w:sz w:val="18"/>
                <w:szCs w:val="18"/>
              </w:rPr>
              <w:t>րձ համայքների</w:t>
            </w:r>
            <w:r w:rsidR="00781005">
              <w:rPr>
                <w:rFonts w:ascii="GHEA Grapalat" w:hAnsi="GHEA Grapalat"/>
                <w:sz w:val="18"/>
                <w:szCs w:val="18"/>
              </w:rPr>
              <w:t>՝</w:t>
            </w:r>
            <w:r w:rsidRPr="00176603">
              <w:rPr>
                <w:rFonts w:ascii="GHEA Grapalat" w:hAnsi="GHEA Grapalat"/>
                <w:sz w:val="18"/>
                <w:szCs w:val="18"/>
              </w:rPr>
              <w:t xml:space="preserve"> մարզային ցուցանիշների հետ զարգացվածության համադրելիություն</w:t>
            </w:r>
            <w:r w:rsidR="00781005">
              <w:rPr>
                <w:rFonts w:ascii="GHEA Grapalat" w:hAnsi="GHEA Grapalat"/>
                <w:sz w:val="18"/>
                <w:szCs w:val="18"/>
              </w:rPr>
              <w:t>, օր. Քաջարան քաղաքը</w:t>
            </w:r>
          </w:p>
        </w:tc>
        <w:tc>
          <w:tcPr>
            <w:tcW w:w="4583" w:type="dxa"/>
            <w:tcBorders>
              <w:top w:val="single" w:sz="4" w:space="0" w:color="auto"/>
              <w:left w:val="single" w:sz="4" w:space="0" w:color="auto"/>
              <w:bottom w:val="single" w:sz="4" w:space="0" w:color="auto"/>
              <w:right w:val="single" w:sz="4" w:space="0" w:color="auto"/>
            </w:tcBorders>
            <w:shd w:val="clear" w:color="auto" w:fill="auto"/>
          </w:tcPr>
          <w:p w:rsidR="00176603" w:rsidRPr="00756BCB" w:rsidRDefault="00781005" w:rsidP="00781005">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 xml:space="preserve">սահմանամերձ համայնքներում </w:t>
            </w:r>
            <w:r>
              <w:rPr>
                <w:rFonts w:ascii="GHEA Grapalat" w:hAnsi="GHEA Grapalat"/>
                <w:sz w:val="18"/>
                <w:szCs w:val="18"/>
              </w:rPr>
              <w:t xml:space="preserve">բնակվող բնակչության բարձր տեսակարար կշիռ / </w:t>
            </w:r>
            <w:r w:rsidR="00176603" w:rsidRPr="00176603">
              <w:rPr>
                <w:rFonts w:ascii="GHEA Grapalat" w:hAnsi="GHEA Grapalat"/>
                <w:sz w:val="18"/>
                <w:szCs w:val="18"/>
              </w:rPr>
              <w:t xml:space="preserve">74 տոկոսը </w:t>
            </w:r>
          </w:p>
        </w:tc>
      </w:tr>
      <w:tr w:rsidR="00176603" w:rsidRPr="00176603" w:rsidTr="00176603">
        <w:trPr>
          <w:trHeight w:val="412"/>
        </w:trPr>
        <w:tc>
          <w:tcPr>
            <w:tcW w:w="45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6603" w:rsidRPr="00176603" w:rsidRDefault="00176603" w:rsidP="00176603">
            <w:pPr>
              <w:rPr>
                <w:rFonts w:ascii="GHEA Grapalat" w:hAnsi="GHEA Grapalat"/>
                <w:b/>
                <w:i/>
                <w:lang w:val="en-GB"/>
              </w:rPr>
            </w:pPr>
            <w:r w:rsidRPr="00176603">
              <w:rPr>
                <w:rFonts w:ascii="GHEA Grapalat" w:hAnsi="GHEA Grapalat"/>
                <w:b/>
                <w:i/>
                <w:lang w:val="en-GB"/>
              </w:rPr>
              <w:t>Հնարավորություններ</w:t>
            </w:r>
          </w:p>
        </w:tc>
        <w:tc>
          <w:tcPr>
            <w:tcW w:w="4583" w:type="dxa"/>
            <w:tcBorders>
              <w:top w:val="single" w:sz="4" w:space="0" w:color="auto"/>
              <w:left w:val="single" w:sz="4" w:space="0" w:color="auto"/>
              <w:bottom w:val="single" w:sz="4" w:space="0" w:color="auto"/>
              <w:right w:val="single" w:sz="4" w:space="0" w:color="auto"/>
            </w:tcBorders>
            <w:shd w:val="clear" w:color="auto" w:fill="auto"/>
            <w:hideMark/>
          </w:tcPr>
          <w:p w:rsidR="00176603" w:rsidRPr="00176603" w:rsidRDefault="00176603" w:rsidP="00176603">
            <w:pPr>
              <w:rPr>
                <w:rFonts w:ascii="GHEA Grapalat" w:hAnsi="GHEA Grapalat"/>
                <w:b/>
                <w:i/>
                <w:lang w:val="en-GB"/>
              </w:rPr>
            </w:pPr>
            <w:r w:rsidRPr="00176603">
              <w:rPr>
                <w:rFonts w:ascii="GHEA Grapalat" w:hAnsi="GHEA Grapalat"/>
                <w:b/>
                <w:i/>
                <w:lang w:val="en-GB"/>
              </w:rPr>
              <w:t xml:space="preserve">Սպառնալիքներ </w:t>
            </w:r>
          </w:p>
        </w:tc>
      </w:tr>
      <w:tr w:rsidR="00176603" w:rsidRPr="00176603" w:rsidTr="00176603">
        <w:trPr>
          <w:trHeight w:val="412"/>
        </w:trPr>
        <w:tc>
          <w:tcPr>
            <w:tcW w:w="9166" w:type="dxa"/>
            <w:gridSpan w:val="3"/>
            <w:tcBorders>
              <w:top w:val="single" w:sz="4" w:space="0" w:color="auto"/>
              <w:left w:val="single" w:sz="4" w:space="0" w:color="auto"/>
              <w:bottom w:val="single" w:sz="4" w:space="0" w:color="auto"/>
              <w:right w:val="single" w:sz="4" w:space="0" w:color="auto"/>
            </w:tcBorders>
            <w:shd w:val="clear" w:color="auto" w:fill="auto"/>
            <w:hideMark/>
          </w:tcPr>
          <w:p w:rsidR="00176603" w:rsidRPr="00756BCB" w:rsidRDefault="00176603" w:rsidP="00176603">
            <w:pPr>
              <w:pStyle w:val="ListParagraph"/>
              <w:numPr>
                <w:ilvl w:val="0"/>
                <w:numId w:val="18"/>
              </w:numPr>
              <w:spacing w:before="200" w:after="200" w:line="276" w:lineRule="auto"/>
              <w:rPr>
                <w:rFonts w:ascii="GHEA Grapalat" w:hAnsi="GHEA Grapalat"/>
                <w:b/>
                <w:i/>
              </w:rPr>
            </w:pPr>
            <w:r w:rsidRPr="00176603">
              <w:rPr>
                <w:rFonts w:ascii="GHEA Grapalat" w:hAnsi="GHEA Grapalat" w:cs="Sylfaen"/>
                <w:i/>
                <w:lang w:val="en-GB"/>
              </w:rPr>
              <w:t>Բնական</w:t>
            </w:r>
            <w:r w:rsidRPr="00756BCB">
              <w:rPr>
                <w:rFonts w:ascii="GHEA Grapalat" w:hAnsi="GHEA Grapalat" w:cs="Calibri"/>
                <w:i/>
              </w:rPr>
              <w:t xml:space="preserve"> </w:t>
            </w:r>
            <w:r w:rsidRPr="00176603">
              <w:rPr>
                <w:rFonts w:ascii="GHEA Grapalat" w:hAnsi="GHEA Grapalat" w:cs="Sylfaen"/>
                <w:i/>
                <w:lang w:val="en-GB"/>
              </w:rPr>
              <w:t>պայմաններ</w:t>
            </w:r>
            <w:r w:rsidRPr="00756BCB">
              <w:rPr>
                <w:rFonts w:ascii="GHEA Grapalat" w:hAnsi="GHEA Grapalat" w:cs="Calibri"/>
                <w:i/>
              </w:rPr>
              <w:t xml:space="preserve">, </w:t>
            </w:r>
            <w:r w:rsidRPr="00176603">
              <w:rPr>
                <w:rFonts w:ascii="GHEA Grapalat" w:hAnsi="GHEA Grapalat" w:cs="Sylfaen"/>
                <w:i/>
                <w:lang w:val="en-GB"/>
              </w:rPr>
              <w:t>ժողովրդագրություն</w:t>
            </w:r>
            <w:r w:rsidRPr="00756BCB">
              <w:rPr>
                <w:rFonts w:ascii="GHEA Grapalat" w:hAnsi="GHEA Grapalat" w:cs="Sylfaen"/>
                <w:i/>
              </w:rPr>
              <w:t xml:space="preserve"> </w:t>
            </w:r>
            <w:r w:rsidRPr="00176603">
              <w:rPr>
                <w:rFonts w:ascii="GHEA Grapalat" w:hAnsi="GHEA Grapalat" w:cs="Sylfaen"/>
                <w:i/>
                <w:lang w:val="en-GB"/>
              </w:rPr>
              <w:t>և</w:t>
            </w:r>
            <w:r w:rsidRPr="00756BCB">
              <w:rPr>
                <w:rFonts w:ascii="GHEA Grapalat" w:hAnsi="GHEA Grapalat" w:cs="Sylfaen"/>
                <w:i/>
              </w:rPr>
              <w:t xml:space="preserve"> </w:t>
            </w:r>
            <w:r w:rsidRPr="00176603">
              <w:rPr>
                <w:rFonts w:ascii="GHEA Grapalat" w:hAnsi="GHEA Grapalat" w:cs="Sylfaen"/>
                <w:i/>
                <w:lang w:val="en-GB"/>
              </w:rPr>
              <w:t>քաղաքային</w:t>
            </w:r>
            <w:r w:rsidRPr="00756BCB">
              <w:rPr>
                <w:rFonts w:ascii="GHEA Grapalat" w:hAnsi="GHEA Grapalat" w:cs="Sylfaen"/>
                <w:i/>
              </w:rPr>
              <w:t xml:space="preserve"> </w:t>
            </w:r>
            <w:r w:rsidRPr="00176603">
              <w:rPr>
                <w:rFonts w:ascii="GHEA Grapalat" w:hAnsi="GHEA Grapalat" w:cs="Sylfaen"/>
                <w:i/>
                <w:lang w:val="en-GB"/>
              </w:rPr>
              <w:t>զարգացում</w:t>
            </w:r>
          </w:p>
        </w:tc>
      </w:tr>
      <w:tr w:rsidR="00176603" w:rsidRPr="00176603" w:rsidTr="00176603">
        <w:trPr>
          <w:trHeight w:val="735"/>
        </w:trPr>
        <w:tc>
          <w:tcPr>
            <w:tcW w:w="4583" w:type="dxa"/>
            <w:gridSpan w:val="2"/>
            <w:tcBorders>
              <w:top w:val="single" w:sz="4" w:space="0" w:color="auto"/>
              <w:left w:val="single" w:sz="4" w:space="0" w:color="auto"/>
              <w:bottom w:val="single" w:sz="4" w:space="0" w:color="auto"/>
              <w:right w:val="single" w:sz="4" w:space="0" w:color="auto"/>
            </w:tcBorders>
          </w:tcPr>
          <w:p w:rsidR="00781005" w:rsidRDefault="00781005" w:rsidP="00781005">
            <w:pPr>
              <w:pStyle w:val="ListParagraph"/>
              <w:numPr>
                <w:ilvl w:val="0"/>
                <w:numId w:val="19"/>
              </w:numPr>
              <w:spacing w:before="120" w:after="120" w:line="276" w:lineRule="auto"/>
              <w:rPr>
                <w:rFonts w:ascii="GHEA Grapalat" w:hAnsi="GHEA Grapalat"/>
                <w:sz w:val="18"/>
                <w:szCs w:val="18"/>
              </w:rPr>
            </w:pPr>
            <w:r>
              <w:rPr>
                <w:rFonts w:ascii="GHEA Grapalat" w:hAnsi="GHEA Grapalat"/>
                <w:sz w:val="18"/>
                <w:szCs w:val="18"/>
              </w:rPr>
              <w:t>Հարուստ բնական պաշարներ</w:t>
            </w:r>
          </w:p>
          <w:p w:rsidR="00781005" w:rsidRPr="00781005" w:rsidRDefault="00176603" w:rsidP="00781005">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Հարուստ ջրային ռեսուրսներ</w:t>
            </w:r>
          </w:p>
        </w:tc>
        <w:tc>
          <w:tcPr>
            <w:tcW w:w="4583" w:type="dxa"/>
            <w:tcBorders>
              <w:top w:val="single" w:sz="4" w:space="0" w:color="auto"/>
              <w:left w:val="single" w:sz="4" w:space="0" w:color="auto"/>
              <w:bottom w:val="single" w:sz="4" w:space="0" w:color="auto"/>
              <w:right w:val="single" w:sz="4" w:space="0" w:color="auto"/>
            </w:tcBorders>
            <w:hideMark/>
          </w:tcPr>
          <w:p w:rsidR="00176603" w:rsidRPr="00781005" w:rsidRDefault="00176603" w:rsidP="00781005">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 xml:space="preserve">Մարզի </w:t>
            </w:r>
            <w:r w:rsidR="00781005">
              <w:rPr>
                <w:rFonts w:ascii="GHEA Grapalat" w:hAnsi="GHEA Grapalat"/>
                <w:sz w:val="18"/>
                <w:szCs w:val="18"/>
              </w:rPr>
              <w:t>ռելիեֆի</w:t>
            </w:r>
            <w:r w:rsidRPr="00176603">
              <w:rPr>
                <w:rFonts w:ascii="GHEA Grapalat" w:hAnsi="GHEA Grapalat"/>
                <w:sz w:val="18"/>
                <w:szCs w:val="18"/>
              </w:rPr>
              <w:t xml:space="preserve"> կտրտվածություն</w:t>
            </w:r>
          </w:p>
        </w:tc>
      </w:tr>
      <w:tr w:rsidR="00176603" w:rsidRPr="00176603" w:rsidTr="00176603">
        <w:trPr>
          <w:trHeight w:val="412"/>
        </w:trPr>
        <w:tc>
          <w:tcPr>
            <w:tcW w:w="9166" w:type="dxa"/>
            <w:gridSpan w:val="3"/>
            <w:tcBorders>
              <w:top w:val="single" w:sz="4" w:space="0" w:color="auto"/>
              <w:left w:val="single" w:sz="4" w:space="0" w:color="auto"/>
              <w:bottom w:val="single" w:sz="4" w:space="0" w:color="auto"/>
              <w:right w:val="single" w:sz="4" w:space="0" w:color="auto"/>
            </w:tcBorders>
            <w:shd w:val="clear" w:color="auto" w:fill="auto"/>
            <w:hideMark/>
          </w:tcPr>
          <w:p w:rsidR="00176603" w:rsidRPr="00756BCB" w:rsidRDefault="00176603" w:rsidP="00176603">
            <w:pPr>
              <w:pStyle w:val="ListParagraph"/>
              <w:numPr>
                <w:ilvl w:val="0"/>
                <w:numId w:val="18"/>
              </w:numPr>
              <w:spacing w:before="200" w:after="200" w:line="276" w:lineRule="auto"/>
              <w:rPr>
                <w:rFonts w:ascii="GHEA Grapalat" w:hAnsi="GHEA Grapalat"/>
                <w:b/>
                <w:i/>
              </w:rPr>
            </w:pPr>
            <w:r w:rsidRPr="00176603">
              <w:rPr>
                <w:rFonts w:ascii="GHEA Grapalat" w:hAnsi="GHEA Grapalat" w:cs="Sylfaen"/>
                <w:i/>
                <w:lang w:val="en-GB"/>
              </w:rPr>
              <w:t>Տրանսպորտ</w:t>
            </w:r>
            <w:r w:rsidRPr="00756BCB">
              <w:rPr>
                <w:rFonts w:ascii="GHEA Grapalat" w:hAnsi="GHEA Grapalat" w:cs="Sylfaen"/>
                <w:i/>
              </w:rPr>
              <w:t>,</w:t>
            </w:r>
            <w:r w:rsidRPr="00756BCB">
              <w:rPr>
                <w:rFonts w:ascii="GHEA Grapalat" w:hAnsi="GHEA Grapalat" w:cs="Calibri"/>
                <w:i/>
              </w:rPr>
              <w:t xml:space="preserve"> </w:t>
            </w:r>
            <w:r w:rsidRPr="00176603">
              <w:rPr>
                <w:rFonts w:ascii="GHEA Grapalat" w:hAnsi="GHEA Grapalat" w:cs="Sylfaen"/>
                <w:i/>
                <w:lang w:val="en-GB"/>
              </w:rPr>
              <w:t>կապ</w:t>
            </w:r>
            <w:r w:rsidRPr="00756BCB">
              <w:rPr>
                <w:rFonts w:ascii="GHEA Grapalat" w:hAnsi="GHEA Grapalat" w:cs="Calibri"/>
                <w:i/>
              </w:rPr>
              <w:t xml:space="preserve"> </w:t>
            </w:r>
            <w:r w:rsidRPr="00176603">
              <w:rPr>
                <w:rFonts w:ascii="GHEA Grapalat" w:hAnsi="GHEA Grapalat" w:cs="Sylfaen"/>
                <w:i/>
                <w:lang w:val="en-GB"/>
              </w:rPr>
              <w:t>և</w:t>
            </w:r>
            <w:r w:rsidRPr="00756BCB">
              <w:rPr>
                <w:rFonts w:ascii="GHEA Grapalat" w:hAnsi="GHEA Grapalat" w:cs="Sylfaen"/>
                <w:i/>
              </w:rPr>
              <w:t xml:space="preserve">  </w:t>
            </w:r>
            <w:r w:rsidRPr="00176603">
              <w:rPr>
                <w:rFonts w:ascii="GHEA Grapalat" w:hAnsi="GHEA Grapalat" w:cs="Sylfaen"/>
                <w:i/>
                <w:lang w:val="en-GB"/>
              </w:rPr>
              <w:t>տեղեկատվական</w:t>
            </w:r>
            <w:r w:rsidRPr="00756BCB">
              <w:rPr>
                <w:rFonts w:ascii="GHEA Grapalat" w:hAnsi="GHEA Grapalat" w:cs="Calibri"/>
                <w:i/>
              </w:rPr>
              <w:t xml:space="preserve"> </w:t>
            </w:r>
            <w:r w:rsidRPr="00176603">
              <w:rPr>
                <w:rFonts w:ascii="GHEA Grapalat" w:hAnsi="GHEA Grapalat" w:cs="Sylfaen"/>
                <w:i/>
                <w:lang w:val="en-GB"/>
              </w:rPr>
              <w:t>հասարակություն</w:t>
            </w:r>
          </w:p>
        </w:tc>
      </w:tr>
      <w:tr w:rsidR="00176603" w:rsidRPr="00176603" w:rsidTr="00176603">
        <w:trPr>
          <w:trHeight w:val="735"/>
        </w:trPr>
        <w:tc>
          <w:tcPr>
            <w:tcW w:w="4583" w:type="dxa"/>
            <w:gridSpan w:val="2"/>
            <w:tcBorders>
              <w:top w:val="single" w:sz="4" w:space="0" w:color="auto"/>
              <w:left w:val="single" w:sz="4" w:space="0" w:color="auto"/>
              <w:bottom w:val="single" w:sz="4" w:space="0" w:color="auto"/>
              <w:right w:val="single" w:sz="4" w:space="0" w:color="auto"/>
            </w:tcBorders>
          </w:tcPr>
          <w:p w:rsidR="00176603" w:rsidRPr="008F7C0E" w:rsidRDefault="00176603" w:rsidP="00176603">
            <w:pPr>
              <w:pStyle w:val="ListParagraph"/>
              <w:numPr>
                <w:ilvl w:val="0"/>
                <w:numId w:val="19"/>
              </w:numPr>
              <w:spacing w:before="120" w:after="120" w:line="276" w:lineRule="auto"/>
              <w:rPr>
                <w:rFonts w:ascii="GHEA Grapalat" w:hAnsi="GHEA Grapalat"/>
                <w:sz w:val="18"/>
                <w:szCs w:val="18"/>
              </w:rPr>
            </w:pPr>
            <w:r w:rsidRPr="008F7C0E">
              <w:rPr>
                <w:rFonts w:ascii="GHEA Grapalat" w:hAnsi="GHEA Grapalat"/>
                <w:sz w:val="18"/>
                <w:szCs w:val="18"/>
              </w:rPr>
              <w:t>Երևան-Մեղրի- Իրանի Իսլամական Հանրապետության սահման միջպետական ճանապարհը անցնում է մարզով</w:t>
            </w:r>
          </w:p>
          <w:p w:rsidR="00781005" w:rsidRPr="006E7F06" w:rsidRDefault="00176603" w:rsidP="006E7F06">
            <w:pPr>
              <w:pStyle w:val="ListParagraph"/>
              <w:numPr>
                <w:ilvl w:val="0"/>
                <w:numId w:val="19"/>
              </w:numPr>
              <w:spacing w:before="120" w:after="120" w:line="276" w:lineRule="auto"/>
              <w:rPr>
                <w:rFonts w:ascii="GHEA Grapalat" w:hAnsi="GHEA Grapalat"/>
                <w:sz w:val="18"/>
                <w:szCs w:val="18"/>
                <w:lang w:val="en-US"/>
              </w:rPr>
            </w:pPr>
            <w:r w:rsidRPr="00176603">
              <w:rPr>
                <w:rFonts w:ascii="GHEA Grapalat" w:hAnsi="GHEA Grapalat"/>
                <w:sz w:val="18"/>
                <w:szCs w:val="18"/>
              </w:rPr>
              <w:t>Կապանի օդանավակայանի վերագործարկման հնարավորություն</w:t>
            </w:r>
          </w:p>
        </w:tc>
        <w:tc>
          <w:tcPr>
            <w:tcW w:w="4583" w:type="dxa"/>
            <w:tcBorders>
              <w:top w:val="single" w:sz="4" w:space="0" w:color="auto"/>
              <w:left w:val="single" w:sz="4" w:space="0" w:color="auto"/>
              <w:bottom w:val="single" w:sz="4" w:space="0" w:color="auto"/>
              <w:right w:val="single" w:sz="4" w:space="0" w:color="auto"/>
            </w:tcBorders>
            <w:hideMark/>
          </w:tcPr>
          <w:p w:rsidR="00176603" w:rsidRPr="00176603" w:rsidRDefault="00176603" w:rsidP="00176603">
            <w:pPr>
              <w:pStyle w:val="ListParagraph"/>
              <w:numPr>
                <w:ilvl w:val="0"/>
                <w:numId w:val="19"/>
              </w:numPr>
              <w:spacing w:before="120" w:after="120" w:line="276" w:lineRule="auto"/>
              <w:rPr>
                <w:rFonts w:ascii="GHEA Grapalat" w:hAnsi="GHEA Grapalat"/>
                <w:sz w:val="18"/>
                <w:szCs w:val="18"/>
                <w:lang w:val="en-US"/>
              </w:rPr>
            </w:pPr>
            <w:r w:rsidRPr="00176603">
              <w:rPr>
                <w:rFonts w:ascii="GHEA Grapalat" w:hAnsi="GHEA Grapalat"/>
                <w:sz w:val="18"/>
                <w:szCs w:val="18"/>
              </w:rPr>
              <w:t xml:space="preserve">Ձմեռային ամիսներին ճանապարհների </w:t>
            </w:r>
            <w:r w:rsidR="006E7F06">
              <w:rPr>
                <w:rFonts w:ascii="GHEA Grapalat" w:hAnsi="GHEA Grapalat"/>
                <w:sz w:val="18"/>
                <w:szCs w:val="18"/>
              </w:rPr>
              <w:t>դժվարանցանել</w:t>
            </w:r>
            <w:r w:rsidRPr="00176603">
              <w:rPr>
                <w:rFonts w:ascii="GHEA Grapalat" w:hAnsi="GHEA Grapalat"/>
                <w:sz w:val="18"/>
                <w:szCs w:val="18"/>
              </w:rPr>
              <w:t>իություն</w:t>
            </w:r>
          </w:p>
        </w:tc>
      </w:tr>
      <w:tr w:rsidR="00176603" w:rsidRPr="00176603" w:rsidTr="00176603">
        <w:trPr>
          <w:trHeight w:val="412"/>
        </w:trPr>
        <w:tc>
          <w:tcPr>
            <w:tcW w:w="9166" w:type="dxa"/>
            <w:gridSpan w:val="3"/>
            <w:tcBorders>
              <w:top w:val="single" w:sz="4" w:space="0" w:color="auto"/>
              <w:left w:val="single" w:sz="4" w:space="0" w:color="auto"/>
              <w:bottom w:val="single" w:sz="4" w:space="0" w:color="auto"/>
              <w:right w:val="single" w:sz="4" w:space="0" w:color="auto"/>
            </w:tcBorders>
            <w:shd w:val="clear" w:color="auto" w:fill="auto"/>
            <w:hideMark/>
          </w:tcPr>
          <w:p w:rsidR="00176603" w:rsidRPr="00176603" w:rsidRDefault="00176603" w:rsidP="00176603">
            <w:pPr>
              <w:pStyle w:val="ListParagraph"/>
              <w:numPr>
                <w:ilvl w:val="0"/>
                <w:numId w:val="18"/>
              </w:numPr>
              <w:spacing w:before="200" w:after="200" w:line="276" w:lineRule="auto"/>
              <w:rPr>
                <w:rFonts w:ascii="GHEA Grapalat" w:hAnsi="GHEA Grapalat"/>
                <w:b/>
                <w:i/>
                <w:lang w:val="en-GB"/>
              </w:rPr>
            </w:pPr>
            <w:r w:rsidRPr="00176603">
              <w:rPr>
                <w:rFonts w:ascii="GHEA Grapalat" w:hAnsi="GHEA Grapalat"/>
                <w:i/>
                <w:lang w:val="en-GB"/>
              </w:rPr>
              <w:t>Հանրային ենթակառուցվածքներ</w:t>
            </w:r>
          </w:p>
        </w:tc>
      </w:tr>
      <w:tr w:rsidR="00176603" w:rsidRPr="00176603" w:rsidTr="00176603">
        <w:trPr>
          <w:trHeight w:val="735"/>
        </w:trPr>
        <w:tc>
          <w:tcPr>
            <w:tcW w:w="4583" w:type="dxa"/>
            <w:gridSpan w:val="2"/>
            <w:tcBorders>
              <w:top w:val="single" w:sz="4" w:space="0" w:color="auto"/>
              <w:left w:val="single" w:sz="4" w:space="0" w:color="auto"/>
              <w:bottom w:val="single" w:sz="4" w:space="0" w:color="auto"/>
              <w:right w:val="single" w:sz="4" w:space="0" w:color="auto"/>
            </w:tcBorders>
          </w:tcPr>
          <w:p w:rsidR="00176603" w:rsidRPr="00176603"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Հյուսիս-հարավ ճանապարհի կառուցում</w:t>
            </w:r>
          </w:p>
          <w:p w:rsidR="00176603" w:rsidRPr="006E7F06" w:rsidRDefault="006E7F06" w:rsidP="00176603">
            <w:pPr>
              <w:pStyle w:val="ListParagraph"/>
              <w:numPr>
                <w:ilvl w:val="0"/>
                <w:numId w:val="19"/>
              </w:numPr>
              <w:spacing w:before="120" w:after="120" w:line="276" w:lineRule="auto"/>
              <w:rPr>
                <w:rFonts w:ascii="GHEA Grapalat" w:hAnsi="GHEA Grapalat"/>
                <w:sz w:val="18"/>
                <w:szCs w:val="18"/>
              </w:rPr>
            </w:pPr>
            <w:r>
              <w:rPr>
                <w:rFonts w:ascii="GHEA Grapalat" w:hAnsi="GHEA Grapalat"/>
                <w:sz w:val="18"/>
                <w:szCs w:val="18"/>
              </w:rPr>
              <w:t>Գազիֆիկացման հասանելիություն ԻԻՀ հետ սահմանակից լինելու արդյունքում</w:t>
            </w:r>
          </w:p>
        </w:tc>
        <w:tc>
          <w:tcPr>
            <w:tcW w:w="4583" w:type="dxa"/>
            <w:tcBorders>
              <w:top w:val="single" w:sz="4" w:space="0" w:color="auto"/>
              <w:left w:val="single" w:sz="4" w:space="0" w:color="auto"/>
              <w:bottom w:val="single" w:sz="4" w:space="0" w:color="auto"/>
              <w:right w:val="single" w:sz="4" w:space="0" w:color="auto"/>
            </w:tcBorders>
            <w:hideMark/>
          </w:tcPr>
          <w:p w:rsidR="00176603" w:rsidRPr="00176603" w:rsidRDefault="00176603" w:rsidP="00176603">
            <w:pPr>
              <w:pStyle w:val="ListParagraph"/>
              <w:numPr>
                <w:ilvl w:val="0"/>
                <w:numId w:val="19"/>
              </w:numPr>
              <w:spacing w:before="200" w:after="0" w:line="240" w:lineRule="auto"/>
              <w:rPr>
                <w:rFonts w:ascii="GHEA Grapalat" w:hAnsi="GHEA Grapalat" w:cs="Helvetica"/>
                <w:color w:val="202020"/>
                <w:sz w:val="18"/>
                <w:szCs w:val="18"/>
                <w:shd w:val="clear" w:color="auto" w:fill="FFFFFF"/>
              </w:rPr>
            </w:pPr>
            <w:r w:rsidRPr="00176603">
              <w:rPr>
                <w:rFonts w:ascii="GHEA Grapalat" w:hAnsi="GHEA Grapalat" w:cs="Helvetica"/>
                <w:color w:val="202020"/>
                <w:sz w:val="18"/>
                <w:szCs w:val="18"/>
                <w:shd w:val="clear" w:color="auto" w:fill="FFFFFF"/>
                <w:lang w:val="en-US"/>
              </w:rPr>
              <w:t>Միջ</w:t>
            </w:r>
            <w:r w:rsidRPr="00176603">
              <w:rPr>
                <w:rFonts w:ascii="GHEA Grapalat" w:hAnsi="GHEA Grapalat" w:cs="Helvetica"/>
                <w:color w:val="202020"/>
                <w:sz w:val="18"/>
                <w:szCs w:val="18"/>
                <w:shd w:val="clear" w:color="auto" w:fill="FFFFFF"/>
              </w:rPr>
              <w:t>համայնքային տրանսպորտի թույլ զարգացվածություն</w:t>
            </w:r>
            <w:r w:rsidR="006E7F06">
              <w:rPr>
                <w:rFonts w:ascii="GHEA Grapalat" w:hAnsi="GHEA Grapalat" w:cs="Helvetica"/>
                <w:color w:val="202020"/>
                <w:sz w:val="18"/>
                <w:szCs w:val="18"/>
                <w:shd w:val="clear" w:color="auto" w:fill="FFFFFF"/>
              </w:rPr>
              <w:t xml:space="preserve"> ոչ բավարար ներդրումների արդյունքում</w:t>
            </w:r>
          </w:p>
          <w:p w:rsidR="00176603" w:rsidRPr="00756BCB" w:rsidRDefault="00176603" w:rsidP="008F7C0E">
            <w:pPr>
              <w:pStyle w:val="ListParagraph"/>
              <w:spacing w:before="200" w:after="0" w:line="240" w:lineRule="auto"/>
              <w:rPr>
                <w:rFonts w:ascii="GHEA Grapalat" w:hAnsi="GHEA Grapalat" w:cs="Helvetica"/>
                <w:color w:val="202020"/>
                <w:sz w:val="20"/>
                <w:szCs w:val="20"/>
                <w:shd w:val="clear" w:color="auto" w:fill="FFFFFF"/>
              </w:rPr>
            </w:pPr>
          </w:p>
        </w:tc>
      </w:tr>
      <w:tr w:rsidR="00176603" w:rsidRPr="00176603" w:rsidTr="00176603">
        <w:trPr>
          <w:trHeight w:val="412"/>
        </w:trPr>
        <w:tc>
          <w:tcPr>
            <w:tcW w:w="9166" w:type="dxa"/>
            <w:gridSpan w:val="3"/>
            <w:tcBorders>
              <w:top w:val="single" w:sz="4" w:space="0" w:color="auto"/>
              <w:left w:val="single" w:sz="4" w:space="0" w:color="auto"/>
              <w:bottom w:val="single" w:sz="4" w:space="0" w:color="auto"/>
              <w:right w:val="single" w:sz="4" w:space="0" w:color="auto"/>
            </w:tcBorders>
            <w:shd w:val="clear" w:color="auto" w:fill="auto"/>
            <w:hideMark/>
          </w:tcPr>
          <w:p w:rsidR="00176603" w:rsidRPr="00176603" w:rsidRDefault="00176603" w:rsidP="00176603">
            <w:pPr>
              <w:pStyle w:val="ListParagraph"/>
              <w:numPr>
                <w:ilvl w:val="0"/>
                <w:numId w:val="18"/>
              </w:numPr>
              <w:spacing w:before="200" w:after="200" w:line="276" w:lineRule="auto"/>
              <w:rPr>
                <w:rFonts w:ascii="GHEA Grapalat" w:hAnsi="GHEA Grapalat"/>
                <w:b/>
                <w:i/>
                <w:lang w:val="en-GB"/>
              </w:rPr>
            </w:pPr>
            <w:r w:rsidRPr="00176603">
              <w:rPr>
                <w:rFonts w:ascii="GHEA Grapalat" w:hAnsi="GHEA Grapalat" w:cs="Sylfaen"/>
                <w:i/>
                <w:lang w:val="en-GB"/>
              </w:rPr>
              <w:lastRenderedPageBreak/>
              <w:t>Ներքին</w:t>
            </w:r>
            <w:r w:rsidRPr="00176603">
              <w:rPr>
                <w:rFonts w:ascii="GHEA Grapalat" w:hAnsi="GHEA Grapalat" w:cs="Calibri"/>
                <w:i/>
                <w:lang w:val="en-GB"/>
              </w:rPr>
              <w:t xml:space="preserve"> </w:t>
            </w:r>
            <w:r w:rsidRPr="00176603">
              <w:rPr>
                <w:rFonts w:ascii="GHEA Grapalat" w:hAnsi="GHEA Grapalat" w:cs="Sylfaen"/>
                <w:i/>
                <w:lang w:val="en-GB"/>
              </w:rPr>
              <w:t>արտադրանք</w:t>
            </w:r>
            <w:r w:rsidRPr="00176603">
              <w:rPr>
                <w:rFonts w:ascii="GHEA Grapalat" w:hAnsi="GHEA Grapalat" w:cs="Calibri"/>
                <w:i/>
                <w:lang w:val="en-GB"/>
              </w:rPr>
              <w:t xml:space="preserve"> </w:t>
            </w:r>
            <w:r w:rsidRPr="00176603">
              <w:rPr>
                <w:rFonts w:ascii="GHEA Grapalat" w:hAnsi="GHEA Grapalat" w:cs="Sylfaen"/>
                <w:i/>
                <w:lang w:val="en-GB"/>
              </w:rPr>
              <w:t>և եկամուտներ</w:t>
            </w:r>
          </w:p>
        </w:tc>
      </w:tr>
      <w:tr w:rsidR="00176603" w:rsidRPr="00176603" w:rsidTr="00176603">
        <w:trPr>
          <w:trHeight w:val="735"/>
        </w:trPr>
        <w:tc>
          <w:tcPr>
            <w:tcW w:w="4583" w:type="dxa"/>
            <w:gridSpan w:val="2"/>
            <w:tcBorders>
              <w:top w:val="single" w:sz="4" w:space="0" w:color="auto"/>
              <w:left w:val="single" w:sz="4" w:space="0" w:color="auto"/>
              <w:bottom w:val="single" w:sz="4" w:space="0" w:color="auto"/>
              <w:right w:val="single" w:sz="4" w:space="0" w:color="auto"/>
            </w:tcBorders>
          </w:tcPr>
          <w:p w:rsidR="00176603" w:rsidRPr="00176603" w:rsidRDefault="001806E4" w:rsidP="00176603">
            <w:pPr>
              <w:pStyle w:val="ListParagraph"/>
              <w:numPr>
                <w:ilvl w:val="0"/>
                <w:numId w:val="19"/>
              </w:numPr>
              <w:spacing w:before="120" w:after="120" w:line="276" w:lineRule="auto"/>
              <w:rPr>
                <w:rFonts w:ascii="GHEA Grapalat" w:hAnsi="GHEA Grapalat"/>
                <w:sz w:val="18"/>
                <w:szCs w:val="18"/>
              </w:rPr>
            </w:pPr>
            <w:r>
              <w:rPr>
                <w:rFonts w:ascii="GHEA Grapalat" w:hAnsi="GHEA Grapalat"/>
                <w:sz w:val="18"/>
                <w:szCs w:val="18"/>
              </w:rPr>
              <w:t>Տնտեսության այլ, ոչ հանքային ճյուղերում ներդրումների հետաքրքրվածության բարձր մակարդակ</w:t>
            </w:r>
          </w:p>
          <w:p w:rsidR="00176603" w:rsidRDefault="001806E4" w:rsidP="001806E4">
            <w:pPr>
              <w:pStyle w:val="ListParagraph"/>
              <w:numPr>
                <w:ilvl w:val="0"/>
                <w:numId w:val="19"/>
              </w:numPr>
              <w:spacing w:before="120" w:after="120" w:line="276" w:lineRule="auto"/>
              <w:rPr>
                <w:rFonts w:ascii="GHEA Grapalat" w:hAnsi="GHEA Grapalat"/>
                <w:sz w:val="18"/>
                <w:szCs w:val="18"/>
              </w:rPr>
            </w:pPr>
            <w:r>
              <w:rPr>
                <w:rFonts w:ascii="GHEA Grapalat" w:hAnsi="GHEA Grapalat"/>
                <w:sz w:val="18"/>
                <w:szCs w:val="18"/>
              </w:rPr>
              <w:t>Զբոսաշրջիկների հետաքրքրվածության բարձր մակարդակ</w:t>
            </w:r>
          </w:p>
          <w:p w:rsidR="001806E4" w:rsidRPr="001806E4" w:rsidRDefault="001806E4" w:rsidP="001806E4">
            <w:pPr>
              <w:spacing w:before="120" w:after="120" w:line="276" w:lineRule="auto"/>
              <w:rPr>
                <w:rFonts w:ascii="GHEA Grapalat" w:hAnsi="GHEA Grapalat"/>
                <w:sz w:val="18"/>
                <w:szCs w:val="18"/>
              </w:rPr>
            </w:pPr>
          </w:p>
        </w:tc>
        <w:tc>
          <w:tcPr>
            <w:tcW w:w="4583" w:type="dxa"/>
            <w:tcBorders>
              <w:top w:val="single" w:sz="4" w:space="0" w:color="auto"/>
              <w:left w:val="single" w:sz="4" w:space="0" w:color="auto"/>
              <w:bottom w:val="single" w:sz="4" w:space="0" w:color="auto"/>
              <w:right w:val="single" w:sz="4" w:space="0" w:color="auto"/>
            </w:tcBorders>
            <w:hideMark/>
          </w:tcPr>
          <w:p w:rsidR="00176603" w:rsidRPr="00176603"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 xml:space="preserve">Լեռնահանքային արդյունաբերական արտադրանքի միջազգային գների անկայուն </w:t>
            </w:r>
            <w:r w:rsidRPr="00176603">
              <w:rPr>
                <w:rFonts w:ascii="GHEA Grapalat" w:hAnsi="GHEA Grapalat"/>
                <w:sz w:val="18"/>
                <w:szCs w:val="18"/>
                <w:lang w:val="en-US"/>
              </w:rPr>
              <w:t>դինամիկա</w:t>
            </w:r>
            <w:r w:rsidRPr="00176603">
              <w:rPr>
                <w:rFonts w:ascii="GHEA Grapalat" w:hAnsi="GHEA Grapalat"/>
                <w:sz w:val="18"/>
                <w:szCs w:val="18"/>
              </w:rPr>
              <w:t xml:space="preserve"> և նվազման միտումներ</w:t>
            </w:r>
          </w:p>
          <w:p w:rsidR="00176603" w:rsidRPr="00756BCB" w:rsidRDefault="00176603" w:rsidP="00176603">
            <w:pPr>
              <w:pStyle w:val="ListParagraph"/>
              <w:spacing w:before="120" w:after="120"/>
              <w:rPr>
                <w:rFonts w:ascii="GHEA Grapalat" w:hAnsi="GHEA Grapalat"/>
                <w:sz w:val="18"/>
                <w:szCs w:val="18"/>
              </w:rPr>
            </w:pPr>
          </w:p>
        </w:tc>
      </w:tr>
      <w:tr w:rsidR="00176603" w:rsidRPr="00176603" w:rsidTr="00176603">
        <w:trPr>
          <w:trHeight w:val="412"/>
        </w:trPr>
        <w:tc>
          <w:tcPr>
            <w:tcW w:w="9166" w:type="dxa"/>
            <w:gridSpan w:val="3"/>
            <w:tcBorders>
              <w:top w:val="single" w:sz="4" w:space="0" w:color="auto"/>
              <w:left w:val="single" w:sz="4" w:space="0" w:color="auto"/>
              <w:bottom w:val="single" w:sz="4" w:space="0" w:color="auto"/>
              <w:right w:val="single" w:sz="4" w:space="0" w:color="auto"/>
            </w:tcBorders>
            <w:shd w:val="clear" w:color="auto" w:fill="auto"/>
            <w:hideMark/>
          </w:tcPr>
          <w:p w:rsidR="00176603" w:rsidRPr="00176603" w:rsidRDefault="00176603" w:rsidP="00176603">
            <w:pPr>
              <w:pStyle w:val="ListParagraph"/>
              <w:numPr>
                <w:ilvl w:val="0"/>
                <w:numId w:val="18"/>
              </w:numPr>
              <w:spacing w:before="200" w:after="200" w:line="276" w:lineRule="auto"/>
              <w:rPr>
                <w:rFonts w:ascii="GHEA Grapalat" w:hAnsi="GHEA Grapalat"/>
                <w:b/>
                <w:i/>
                <w:lang w:val="en-GB"/>
              </w:rPr>
            </w:pPr>
            <w:r w:rsidRPr="00176603">
              <w:rPr>
                <w:rFonts w:ascii="GHEA Grapalat" w:hAnsi="GHEA Grapalat"/>
                <w:i/>
                <w:lang w:val="en-GB"/>
              </w:rPr>
              <w:t>Զբաղվածություն</w:t>
            </w:r>
          </w:p>
        </w:tc>
      </w:tr>
      <w:tr w:rsidR="00176603" w:rsidRPr="001806E4" w:rsidTr="00176603">
        <w:trPr>
          <w:trHeight w:val="735"/>
        </w:trPr>
        <w:tc>
          <w:tcPr>
            <w:tcW w:w="4583" w:type="dxa"/>
            <w:gridSpan w:val="2"/>
            <w:tcBorders>
              <w:top w:val="single" w:sz="4" w:space="0" w:color="auto"/>
              <w:left w:val="single" w:sz="4" w:space="0" w:color="auto"/>
              <w:bottom w:val="single" w:sz="4" w:space="0" w:color="auto"/>
              <w:right w:val="single" w:sz="4" w:space="0" w:color="auto"/>
            </w:tcBorders>
          </w:tcPr>
          <w:p w:rsidR="00176603" w:rsidRPr="00176603"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Պետական խթանող քաղաքականութւյան առկայություն</w:t>
            </w:r>
            <w:r w:rsidR="001806E4">
              <w:rPr>
                <w:rFonts w:ascii="GHEA Grapalat" w:hAnsi="GHEA Grapalat"/>
                <w:sz w:val="18"/>
                <w:szCs w:val="18"/>
              </w:rPr>
              <w:t xml:space="preserve"> զբաղվածության համար</w:t>
            </w:r>
          </w:p>
          <w:p w:rsidR="00176603" w:rsidRPr="001806E4" w:rsidRDefault="00176603" w:rsidP="00176603">
            <w:pPr>
              <w:pStyle w:val="ListParagraph"/>
              <w:spacing w:before="120" w:after="120"/>
              <w:rPr>
                <w:rFonts w:ascii="GHEA Grapalat" w:hAnsi="GHEA Grapalat"/>
                <w:sz w:val="18"/>
                <w:szCs w:val="18"/>
              </w:rPr>
            </w:pPr>
          </w:p>
        </w:tc>
        <w:tc>
          <w:tcPr>
            <w:tcW w:w="4583" w:type="dxa"/>
            <w:tcBorders>
              <w:top w:val="single" w:sz="4" w:space="0" w:color="auto"/>
              <w:left w:val="single" w:sz="4" w:space="0" w:color="auto"/>
              <w:bottom w:val="single" w:sz="4" w:space="0" w:color="auto"/>
              <w:right w:val="single" w:sz="4" w:space="0" w:color="auto"/>
            </w:tcBorders>
            <w:hideMark/>
          </w:tcPr>
          <w:p w:rsidR="00176603" w:rsidRPr="001806E4" w:rsidRDefault="001806E4" w:rsidP="00176603">
            <w:pPr>
              <w:pStyle w:val="ListParagraph"/>
              <w:numPr>
                <w:ilvl w:val="0"/>
                <w:numId w:val="19"/>
              </w:numPr>
              <w:spacing w:before="120" w:after="120" w:line="276" w:lineRule="auto"/>
              <w:rPr>
                <w:rFonts w:ascii="GHEA Grapalat" w:hAnsi="GHEA Grapalat"/>
                <w:sz w:val="18"/>
                <w:szCs w:val="18"/>
              </w:rPr>
            </w:pPr>
            <w:r>
              <w:rPr>
                <w:rFonts w:ascii="GHEA Grapalat" w:hAnsi="GHEA Grapalat"/>
                <w:sz w:val="18"/>
                <w:szCs w:val="18"/>
              </w:rPr>
              <w:t xml:space="preserve">Հանքարդյունաբերության ոլորտի անկայունությունը կարող է բացասաբար ազդել զբաղվածության վրա </w:t>
            </w:r>
          </w:p>
        </w:tc>
      </w:tr>
      <w:tr w:rsidR="00176603" w:rsidRPr="00756BCB" w:rsidTr="00176603">
        <w:trPr>
          <w:trHeight w:val="412"/>
        </w:trPr>
        <w:tc>
          <w:tcPr>
            <w:tcW w:w="9166" w:type="dxa"/>
            <w:gridSpan w:val="3"/>
            <w:tcBorders>
              <w:top w:val="single" w:sz="4" w:space="0" w:color="auto"/>
              <w:left w:val="single" w:sz="4" w:space="0" w:color="auto"/>
              <w:bottom w:val="single" w:sz="4" w:space="0" w:color="auto"/>
              <w:right w:val="single" w:sz="4" w:space="0" w:color="auto"/>
            </w:tcBorders>
            <w:shd w:val="clear" w:color="auto" w:fill="auto"/>
            <w:hideMark/>
          </w:tcPr>
          <w:p w:rsidR="00176603" w:rsidRPr="00027ACE" w:rsidRDefault="00176603" w:rsidP="00176603">
            <w:pPr>
              <w:pStyle w:val="ListParagraph"/>
              <w:numPr>
                <w:ilvl w:val="0"/>
                <w:numId w:val="18"/>
              </w:numPr>
              <w:spacing w:before="200" w:after="200" w:line="276" w:lineRule="auto"/>
              <w:rPr>
                <w:rFonts w:ascii="GHEA Grapalat" w:hAnsi="GHEA Grapalat"/>
                <w:b/>
                <w:i/>
              </w:rPr>
            </w:pPr>
            <w:r w:rsidRPr="00176603">
              <w:rPr>
                <w:rFonts w:ascii="GHEA Grapalat" w:hAnsi="GHEA Grapalat" w:cs="Sylfaen"/>
                <w:i/>
                <w:lang w:val="en-GB"/>
              </w:rPr>
              <w:t>Տարածաշրջանային</w:t>
            </w:r>
            <w:r w:rsidRPr="00027ACE">
              <w:rPr>
                <w:rFonts w:ascii="GHEA Grapalat" w:hAnsi="GHEA Grapalat" w:cs="Calibri"/>
                <w:i/>
              </w:rPr>
              <w:t xml:space="preserve"> </w:t>
            </w:r>
            <w:r w:rsidRPr="00176603">
              <w:rPr>
                <w:rFonts w:ascii="GHEA Grapalat" w:hAnsi="GHEA Grapalat" w:cs="Sylfaen"/>
                <w:i/>
                <w:lang w:val="en-GB"/>
              </w:rPr>
              <w:t>տնտեսության</w:t>
            </w:r>
            <w:r w:rsidRPr="00027ACE">
              <w:rPr>
                <w:rFonts w:ascii="GHEA Grapalat" w:hAnsi="GHEA Grapalat" w:cs="Calibri"/>
                <w:i/>
              </w:rPr>
              <w:t xml:space="preserve"> </w:t>
            </w:r>
            <w:r w:rsidRPr="00176603">
              <w:rPr>
                <w:rFonts w:ascii="GHEA Grapalat" w:hAnsi="GHEA Grapalat" w:cs="Sylfaen"/>
                <w:i/>
                <w:lang w:val="en-GB"/>
              </w:rPr>
              <w:t>կառուցվածք</w:t>
            </w:r>
            <w:r w:rsidRPr="00027ACE">
              <w:rPr>
                <w:rFonts w:ascii="GHEA Grapalat" w:hAnsi="GHEA Grapalat" w:cs="Sylfaen"/>
                <w:i/>
              </w:rPr>
              <w:t>,</w:t>
            </w:r>
            <w:r w:rsidRPr="00027ACE">
              <w:rPr>
                <w:rFonts w:ascii="GHEA Grapalat" w:hAnsi="GHEA Grapalat" w:cs="Calibri"/>
                <w:i/>
              </w:rPr>
              <w:t xml:space="preserve"> </w:t>
            </w:r>
            <w:r w:rsidRPr="00176603">
              <w:rPr>
                <w:rFonts w:ascii="GHEA Grapalat" w:hAnsi="GHEA Grapalat" w:cs="Sylfaen"/>
                <w:i/>
                <w:lang w:val="en-GB"/>
              </w:rPr>
              <w:t>հիմնական</w:t>
            </w:r>
            <w:r w:rsidRPr="00027ACE">
              <w:rPr>
                <w:rFonts w:ascii="GHEA Grapalat" w:hAnsi="GHEA Grapalat" w:cs="Calibri"/>
                <w:i/>
              </w:rPr>
              <w:t xml:space="preserve"> </w:t>
            </w:r>
            <w:r w:rsidRPr="00176603">
              <w:rPr>
                <w:rFonts w:ascii="GHEA Grapalat" w:hAnsi="GHEA Grapalat" w:cs="Sylfaen"/>
                <w:i/>
                <w:lang w:val="en-GB"/>
              </w:rPr>
              <w:t>ոլորտներ</w:t>
            </w:r>
          </w:p>
        </w:tc>
      </w:tr>
      <w:tr w:rsidR="00176603" w:rsidRPr="00176603" w:rsidTr="00176603">
        <w:trPr>
          <w:trHeight w:val="735"/>
        </w:trPr>
        <w:tc>
          <w:tcPr>
            <w:tcW w:w="4519" w:type="dxa"/>
            <w:tcBorders>
              <w:top w:val="single" w:sz="4" w:space="0" w:color="auto"/>
              <w:left w:val="single" w:sz="4" w:space="0" w:color="auto"/>
              <w:bottom w:val="single" w:sz="4" w:space="0" w:color="auto"/>
              <w:right w:val="single" w:sz="4" w:space="0" w:color="auto"/>
            </w:tcBorders>
          </w:tcPr>
          <w:p w:rsidR="00781005" w:rsidRPr="00176603" w:rsidRDefault="00781005" w:rsidP="00781005">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ՀՀ և ԵՏՄ հարավային դարպաս</w:t>
            </w:r>
          </w:p>
          <w:p w:rsidR="00781005" w:rsidRPr="00781005" w:rsidRDefault="00781005" w:rsidP="00781005">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Ի</w:t>
            </w:r>
            <w:r>
              <w:rPr>
                <w:rFonts w:ascii="GHEA Grapalat" w:hAnsi="GHEA Grapalat"/>
                <w:sz w:val="18"/>
                <w:szCs w:val="18"/>
              </w:rPr>
              <w:t xml:space="preserve">րանի </w:t>
            </w:r>
            <w:r w:rsidRPr="00176603">
              <w:rPr>
                <w:rFonts w:ascii="GHEA Grapalat" w:hAnsi="GHEA Grapalat"/>
                <w:sz w:val="18"/>
                <w:szCs w:val="18"/>
              </w:rPr>
              <w:t>Ի</w:t>
            </w:r>
            <w:r>
              <w:rPr>
                <w:rFonts w:ascii="GHEA Grapalat" w:hAnsi="GHEA Grapalat"/>
                <w:sz w:val="18"/>
                <w:szCs w:val="18"/>
              </w:rPr>
              <w:t xml:space="preserve">սլամական </w:t>
            </w:r>
            <w:r w:rsidRPr="00176603">
              <w:rPr>
                <w:rFonts w:ascii="GHEA Grapalat" w:hAnsi="GHEA Grapalat"/>
                <w:sz w:val="18"/>
                <w:szCs w:val="18"/>
              </w:rPr>
              <w:t>Հ</w:t>
            </w:r>
            <w:r>
              <w:rPr>
                <w:rFonts w:ascii="GHEA Grapalat" w:hAnsi="GHEA Grapalat"/>
                <w:sz w:val="18"/>
                <w:szCs w:val="18"/>
              </w:rPr>
              <w:t>անրապետության</w:t>
            </w:r>
            <w:r w:rsidRPr="00176603">
              <w:rPr>
                <w:rFonts w:ascii="GHEA Grapalat" w:hAnsi="GHEA Grapalat"/>
                <w:sz w:val="18"/>
                <w:szCs w:val="18"/>
              </w:rPr>
              <w:t xml:space="preserve"> հետ սահմանի առկայություն</w:t>
            </w:r>
          </w:p>
          <w:p w:rsidR="00176603" w:rsidRPr="001806E4" w:rsidRDefault="00176603" w:rsidP="001806E4">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Մեղրիում</w:t>
            </w:r>
            <w:r w:rsidRPr="00781005">
              <w:rPr>
                <w:rFonts w:ascii="GHEA Grapalat" w:hAnsi="GHEA Grapalat"/>
                <w:sz w:val="18"/>
                <w:szCs w:val="18"/>
              </w:rPr>
              <w:t xml:space="preserve"> </w:t>
            </w:r>
            <w:r w:rsidRPr="00176603">
              <w:rPr>
                <w:rFonts w:ascii="GHEA Grapalat" w:hAnsi="GHEA Grapalat"/>
                <w:sz w:val="18"/>
                <w:szCs w:val="18"/>
              </w:rPr>
              <w:t>ազատ</w:t>
            </w:r>
            <w:r w:rsidRPr="00781005">
              <w:rPr>
                <w:rFonts w:ascii="GHEA Grapalat" w:hAnsi="GHEA Grapalat"/>
                <w:sz w:val="18"/>
                <w:szCs w:val="18"/>
              </w:rPr>
              <w:t xml:space="preserve"> </w:t>
            </w:r>
            <w:r w:rsidRPr="00176603">
              <w:rPr>
                <w:rFonts w:ascii="GHEA Grapalat" w:hAnsi="GHEA Grapalat"/>
                <w:sz w:val="18"/>
                <w:szCs w:val="18"/>
              </w:rPr>
              <w:t>տնտեսական</w:t>
            </w:r>
            <w:r w:rsidRPr="00781005">
              <w:rPr>
                <w:rFonts w:ascii="GHEA Grapalat" w:hAnsi="GHEA Grapalat"/>
                <w:sz w:val="18"/>
                <w:szCs w:val="18"/>
              </w:rPr>
              <w:t xml:space="preserve"> </w:t>
            </w:r>
            <w:r w:rsidRPr="00176603">
              <w:rPr>
                <w:rFonts w:ascii="GHEA Grapalat" w:hAnsi="GHEA Grapalat"/>
                <w:sz w:val="18"/>
                <w:szCs w:val="18"/>
              </w:rPr>
              <w:t>գոտու</w:t>
            </w:r>
            <w:r w:rsidRPr="00781005">
              <w:rPr>
                <w:rFonts w:ascii="GHEA Grapalat" w:hAnsi="GHEA Grapalat"/>
                <w:sz w:val="18"/>
                <w:szCs w:val="18"/>
              </w:rPr>
              <w:t xml:space="preserve"> </w:t>
            </w:r>
            <w:r w:rsidRPr="00176603">
              <w:rPr>
                <w:rFonts w:ascii="GHEA Grapalat" w:hAnsi="GHEA Grapalat"/>
                <w:sz w:val="18"/>
                <w:szCs w:val="18"/>
              </w:rPr>
              <w:t>ստեղծման</w:t>
            </w:r>
            <w:r w:rsidRPr="00781005">
              <w:rPr>
                <w:rFonts w:ascii="GHEA Grapalat" w:hAnsi="GHEA Grapalat"/>
                <w:sz w:val="18"/>
                <w:szCs w:val="18"/>
              </w:rPr>
              <w:t xml:space="preserve"> </w:t>
            </w:r>
            <w:r w:rsidR="001806E4">
              <w:rPr>
                <w:rFonts w:ascii="GHEA Grapalat" w:hAnsi="GHEA Grapalat"/>
                <w:sz w:val="18"/>
                <w:szCs w:val="18"/>
              </w:rPr>
              <w:t>պետական քաղաքականության առկայություն</w:t>
            </w:r>
          </w:p>
        </w:tc>
        <w:tc>
          <w:tcPr>
            <w:tcW w:w="4647" w:type="dxa"/>
            <w:gridSpan w:val="2"/>
            <w:tcBorders>
              <w:top w:val="single" w:sz="4" w:space="0" w:color="auto"/>
              <w:left w:val="single" w:sz="4" w:space="0" w:color="auto"/>
              <w:bottom w:val="single" w:sz="4" w:space="0" w:color="auto"/>
              <w:right w:val="single" w:sz="4" w:space="0" w:color="auto"/>
            </w:tcBorders>
            <w:hideMark/>
          </w:tcPr>
          <w:p w:rsidR="00176603" w:rsidRPr="00176603"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Տնտեսության աճի դանդաղ տեմպեր</w:t>
            </w:r>
          </w:p>
          <w:p w:rsidR="00176603" w:rsidRPr="00176603" w:rsidRDefault="00176603" w:rsidP="00176603">
            <w:pPr>
              <w:pStyle w:val="ListParagraph"/>
              <w:spacing w:before="120" w:after="120"/>
              <w:rPr>
                <w:rFonts w:ascii="GHEA Grapalat" w:hAnsi="GHEA Grapalat"/>
                <w:sz w:val="18"/>
                <w:szCs w:val="18"/>
                <w:lang w:val="en-US"/>
              </w:rPr>
            </w:pPr>
          </w:p>
        </w:tc>
      </w:tr>
      <w:tr w:rsidR="00176603" w:rsidRPr="00176603" w:rsidTr="00176603">
        <w:trPr>
          <w:trHeight w:val="412"/>
        </w:trPr>
        <w:tc>
          <w:tcPr>
            <w:tcW w:w="9166" w:type="dxa"/>
            <w:gridSpan w:val="3"/>
            <w:tcBorders>
              <w:top w:val="single" w:sz="4" w:space="0" w:color="auto"/>
              <w:left w:val="single" w:sz="4" w:space="0" w:color="auto"/>
              <w:bottom w:val="single" w:sz="4" w:space="0" w:color="auto"/>
              <w:right w:val="single" w:sz="4" w:space="0" w:color="auto"/>
            </w:tcBorders>
            <w:shd w:val="clear" w:color="auto" w:fill="auto"/>
            <w:hideMark/>
          </w:tcPr>
          <w:p w:rsidR="00176603" w:rsidRPr="00176603" w:rsidRDefault="00176603" w:rsidP="00176603">
            <w:pPr>
              <w:pStyle w:val="ListParagraph"/>
              <w:numPr>
                <w:ilvl w:val="0"/>
                <w:numId w:val="18"/>
              </w:numPr>
              <w:spacing w:before="200" w:after="200" w:line="276" w:lineRule="auto"/>
              <w:rPr>
                <w:rFonts w:ascii="GHEA Grapalat" w:hAnsi="GHEA Grapalat"/>
                <w:b/>
                <w:i/>
                <w:lang w:val="en-GB"/>
              </w:rPr>
            </w:pPr>
            <w:r w:rsidRPr="00176603">
              <w:rPr>
                <w:rFonts w:ascii="GHEA Grapalat" w:hAnsi="GHEA Grapalat" w:cs="Sylfaen"/>
                <w:i/>
                <w:lang w:val="en-GB"/>
              </w:rPr>
              <w:t>Կրթություն</w:t>
            </w:r>
            <w:r w:rsidRPr="00176603">
              <w:rPr>
                <w:rFonts w:ascii="GHEA Grapalat" w:hAnsi="GHEA Grapalat" w:cs="Calibri"/>
                <w:i/>
                <w:lang w:val="en-GB"/>
              </w:rPr>
              <w:t xml:space="preserve">, </w:t>
            </w:r>
            <w:r w:rsidRPr="00176603">
              <w:rPr>
                <w:rFonts w:ascii="GHEA Grapalat" w:hAnsi="GHEA Grapalat" w:cs="Sylfaen"/>
                <w:i/>
                <w:lang w:val="en-GB"/>
              </w:rPr>
              <w:t>հետազոտում</w:t>
            </w:r>
            <w:r w:rsidRPr="00176603">
              <w:rPr>
                <w:rFonts w:ascii="GHEA Grapalat" w:hAnsi="GHEA Grapalat" w:cs="Calibri"/>
                <w:i/>
                <w:lang w:val="en-GB"/>
              </w:rPr>
              <w:t xml:space="preserve">, </w:t>
            </w:r>
            <w:r w:rsidRPr="00176603">
              <w:rPr>
                <w:rFonts w:ascii="GHEA Grapalat" w:hAnsi="GHEA Grapalat" w:cs="Sylfaen"/>
                <w:i/>
                <w:lang w:val="en-GB"/>
              </w:rPr>
              <w:t>մարդկային</w:t>
            </w:r>
            <w:r w:rsidRPr="00176603">
              <w:rPr>
                <w:rFonts w:ascii="GHEA Grapalat" w:hAnsi="GHEA Grapalat" w:cs="Calibri"/>
                <w:i/>
                <w:lang w:val="en-GB"/>
              </w:rPr>
              <w:t xml:space="preserve"> </w:t>
            </w:r>
            <w:r w:rsidRPr="00176603">
              <w:rPr>
                <w:rFonts w:ascii="GHEA Grapalat" w:hAnsi="GHEA Grapalat" w:cs="Sylfaen"/>
                <w:i/>
                <w:lang w:val="en-GB"/>
              </w:rPr>
              <w:t>կապիտալ</w:t>
            </w:r>
          </w:p>
        </w:tc>
      </w:tr>
      <w:tr w:rsidR="00176603" w:rsidRPr="00176603" w:rsidTr="00176603">
        <w:trPr>
          <w:trHeight w:val="735"/>
        </w:trPr>
        <w:tc>
          <w:tcPr>
            <w:tcW w:w="4519" w:type="dxa"/>
            <w:tcBorders>
              <w:top w:val="single" w:sz="4" w:space="0" w:color="auto"/>
              <w:left w:val="single" w:sz="4" w:space="0" w:color="auto"/>
              <w:bottom w:val="single" w:sz="4" w:space="0" w:color="auto"/>
              <w:right w:val="single" w:sz="4" w:space="0" w:color="auto"/>
            </w:tcBorders>
          </w:tcPr>
          <w:p w:rsidR="00176603" w:rsidRPr="00176603"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Շարունակական և մեծահասակների կրթության կազմակերպման հնարավորություն</w:t>
            </w:r>
          </w:p>
          <w:p w:rsidR="00176603" w:rsidRPr="00756BCB" w:rsidRDefault="00176603" w:rsidP="00965A11">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 xml:space="preserve">ՏՏ ոլորտի </w:t>
            </w:r>
            <w:r w:rsidR="00965A11">
              <w:rPr>
                <w:rFonts w:ascii="GHEA Grapalat" w:hAnsi="GHEA Grapalat"/>
                <w:sz w:val="18"/>
                <w:szCs w:val="18"/>
              </w:rPr>
              <w:t>խթանման ազգային կրթական քաղաքականության առկայություն</w:t>
            </w:r>
          </w:p>
        </w:tc>
        <w:tc>
          <w:tcPr>
            <w:tcW w:w="4647" w:type="dxa"/>
            <w:gridSpan w:val="2"/>
            <w:tcBorders>
              <w:top w:val="single" w:sz="4" w:space="0" w:color="auto"/>
              <w:left w:val="single" w:sz="4" w:space="0" w:color="auto"/>
              <w:bottom w:val="single" w:sz="4" w:space="0" w:color="auto"/>
              <w:right w:val="single" w:sz="4" w:space="0" w:color="auto"/>
            </w:tcBorders>
            <w:hideMark/>
          </w:tcPr>
          <w:p w:rsidR="00176603" w:rsidRPr="008F7C0E" w:rsidRDefault="00176603" w:rsidP="00176603">
            <w:pPr>
              <w:pStyle w:val="ListParagraph"/>
              <w:numPr>
                <w:ilvl w:val="0"/>
                <w:numId w:val="19"/>
              </w:numPr>
              <w:spacing w:before="120" w:after="120" w:line="276" w:lineRule="auto"/>
              <w:rPr>
                <w:rFonts w:ascii="GHEA Grapalat" w:hAnsi="GHEA Grapalat"/>
                <w:sz w:val="18"/>
                <w:szCs w:val="18"/>
              </w:rPr>
            </w:pPr>
            <w:r w:rsidRPr="008F7C0E">
              <w:rPr>
                <w:rFonts w:ascii="GHEA Grapalat" w:hAnsi="GHEA Grapalat"/>
                <w:sz w:val="18"/>
                <w:szCs w:val="18"/>
              </w:rPr>
              <w:t>Ուղեղների արտահոսք</w:t>
            </w:r>
          </w:p>
          <w:p w:rsidR="00176603" w:rsidRPr="008F7C0E" w:rsidRDefault="00176603" w:rsidP="00176603">
            <w:pPr>
              <w:pStyle w:val="ListParagraph"/>
              <w:numPr>
                <w:ilvl w:val="0"/>
                <w:numId w:val="19"/>
              </w:numPr>
              <w:spacing w:before="120" w:after="120" w:line="276" w:lineRule="auto"/>
              <w:rPr>
                <w:rFonts w:ascii="GHEA Grapalat" w:hAnsi="GHEA Grapalat"/>
                <w:sz w:val="18"/>
                <w:szCs w:val="18"/>
              </w:rPr>
            </w:pPr>
            <w:r w:rsidRPr="008F7C0E">
              <w:rPr>
                <w:rFonts w:ascii="GHEA Grapalat" w:hAnsi="GHEA Grapalat"/>
                <w:sz w:val="18"/>
                <w:szCs w:val="18"/>
              </w:rPr>
              <w:t>Գյուղական համայնքներում կադրերի բացակայություն</w:t>
            </w:r>
          </w:p>
          <w:p w:rsidR="00965A11" w:rsidRPr="008F7C0E" w:rsidRDefault="00965A11" w:rsidP="008F7C0E">
            <w:pPr>
              <w:spacing w:before="120" w:after="120" w:line="276" w:lineRule="auto"/>
              <w:rPr>
                <w:rFonts w:ascii="GHEA Grapalat" w:hAnsi="GHEA Grapalat"/>
                <w:sz w:val="18"/>
                <w:szCs w:val="18"/>
              </w:rPr>
            </w:pPr>
          </w:p>
        </w:tc>
      </w:tr>
      <w:tr w:rsidR="00176603" w:rsidRPr="00176603" w:rsidTr="00176603">
        <w:trPr>
          <w:trHeight w:val="412"/>
        </w:trPr>
        <w:tc>
          <w:tcPr>
            <w:tcW w:w="9166" w:type="dxa"/>
            <w:gridSpan w:val="3"/>
            <w:tcBorders>
              <w:top w:val="single" w:sz="4" w:space="0" w:color="auto"/>
              <w:left w:val="single" w:sz="4" w:space="0" w:color="auto"/>
              <w:bottom w:val="single" w:sz="4" w:space="0" w:color="auto"/>
              <w:right w:val="single" w:sz="4" w:space="0" w:color="auto"/>
            </w:tcBorders>
            <w:shd w:val="clear" w:color="auto" w:fill="auto"/>
            <w:hideMark/>
          </w:tcPr>
          <w:p w:rsidR="00176603" w:rsidRPr="00176603" w:rsidRDefault="00176603" w:rsidP="00176603">
            <w:pPr>
              <w:pStyle w:val="ListParagraph"/>
              <w:numPr>
                <w:ilvl w:val="0"/>
                <w:numId w:val="18"/>
              </w:numPr>
              <w:spacing w:before="200" w:after="200" w:line="276" w:lineRule="auto"/>
              <w:rPr>
                <w:rFonts w:ascii="GHEA Grapalat" w:hAnsi="GHEA Grapalat"/>
                <w:b/>
                <w:i/>
                <w:lang w:val="en-GB"/>
              </w:rPr>
            </w:pPr>
            <w:r w:rsidRPr="00176603">
              <w:rPr>
                <w:rFonts w:ascii="GHEA Grapalat" w:hAnsi="GHEA Grapalat" w:cs="Sylfaen"/>
                <w:i/>
                <w:lang w:val="en-GB"/>
              </w:rPr>
              <w:t>Սոցիալական</w:t>
            </w:r>
            <w:r w:rsidRPr="00176603">
              <w:rPr>
                <w:rFonts w:ascii="GHEA Grapalat" w:hAnsi="GHEA Grapalat" w:cs="Calibri"/>
                <w:i/>
                <w:lang w:val="en-GB"/>
              </w:rPr>
              <w:t xml:space="preserve"> </w:t>
            </w:r>
            <w:r w:rsidRPr="00176603">
              <w:rPr>
                <w:rFonts w:ascii="GHEA Grapalat" w:hAnsi="GHEA Grapalat" w:cs="Sylfaen"/>
                <w:i/>
                <w:lang w:val="en-GB"/>
              </w:rPr>
              <w:t>ներառում</w:t>
            </w:r>
          </w:p>
        </w:tc>
      </w:tr>
      <w:tr w:rsidR="00176603" w:rsidRPr="00176603" w:rsidTr="00176603">
        <w:trPr>
          <w:trHeight w:val="735"/>
        </w:trPr>
        <w:tc>
          <w:tcPr>
            <w:tcW w:w="4519" w:type="dxa"/>
            <w:tcBorders>
              <w:top w:val="single" w:sz="4" w:space="0" w:color="auto"/>
              <w:left w:val="single" w:sz="4" w:space="0" w:color="auto"/>
              <w:bottom w:val="single" w:sz="4" w:space="0" w:color="auto"/>
              <w:right w:val="single" w:sz="4" w:space="0" w:color="auto"/>
            </w:tcBorders>
          </w:tcPr>
          <w:p w:rsidR="00176603" w:rsidRPr="00756BCB"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Սահմանափակ կարողություններով անձանց նկատմամբ պետական քաղաքականության առկայություն</w:t>
            </w:r>
          </w:p>
        </w:tc>
        <w:tc>
          <w:tcPr>
            <w:tcW w:w="4647" w:type="dxa"/>
            <w:gridSpan w:val="2"/>
            <w:tcBorders>
              <w:top w:val="single" w:sz="4" w:space="0" w:color="auto"/>
              <w:left w:val="single" w:sz="4" w:space="0" w:color="auto"/>
              <w:bottom w:val="single" w:sz="4" w:space="0" w:color="auto"/>
              <w:right w:val="single" w:sz="4" w:space="0" w:color="auto"/>
            </w:tcBorders>
            <w:hideMark/>
          </w:tcPr>
          <w:p w:rsidR="008F7C0E" w:rsidRPr="008F7C0E" w:rsidRDefault="00176603" w:rsidP="008F7C0E">
            <w:pPr>
              <w:pStyle w:val="ListParagraph"/>
              <w:numPr>
                <w:ilvl w:val="0"/>
                <w:numId w:val="19"/>
              </w:numPr>
              <w:spacing w:before="120" w:after="120" w:line="276" w:lineRule="auto"/>
              <w:rPr>
                <w:rFonts w:ascii="GHEA Grapalat" w:hAnsi="GHEA Grapalat"/>
                <w:sz w:val="18"/>
                <w:szCs w:val="18"/>
              </w:rPr>
            </w:pPr>
            <w:r w:rsidRPr="008F7C0E">
              <w:rPr>
                <w:rFonts w:ascii="GHEA Grapalat" w:hAnsi="GHEA Grapalat"/>
                <w:sz w:val="18"/>
                <w:szCs w:val="18"/>
              </w:rPr>
              <w:t>Մշակույթի</w:t>
            </w:r>
            <w:r w:rsidR="008F7C0E" w:rsidRPr="008F7C0E">
              <w:rPr>
                <w:rFonts w:ascii="GHEA Grapalat" w:hAnsi="GHEA Grapalat"/>
                <w:sz w:val="18"/>
                <w:szCs w:val="18"/>
              </w:rPr>
              <w:t xml:space="preserve">և ֆիզիկական կուլտուրայի նկատմամբ բնակչության </w:t>
            </w:r>
            <w:r w:rsidRPr="008F7C0E">
              <w:rPr>
                <w:rFonts w:ascii="GHEA Grapalat" w:hAnsi="GHEA Grapalat"/>
                <w:sz w:val="18"/>
                <w:szCs w:val="18"/>
              </w:rPr>
              <w:t xml:space="preserve"> </w:t>
            </w:r>
            <w:r w:rsidR="008F7C0E" w:rsidRPr="008F7C0E">
              <w:rPr>
                <w:rFonts w:ascii="GHEA Grapalat" w:hAnsi="GHEA Grapalat"/>
                <w:sz w:val="18"/>
                <w:szCs w:val="18"/>
              </w:rPr>
              <w:t xml:space="preserve">հետաքրքրվածության նվազում </w:t>
            </w:r>
          </w:p>
          <w:p w:rsidR="00965A11" w:rsidRPr="00965A11" w:rsidRDefault="00965A11" w:rsidP="008F7C0E">
            <w:pPr>
              <w:pStyle w:val="ListParagraph"/>
              <w:spacing w:before="120" w:after="120" w:line="276" w:lineRule="auto"/>
              <w:rPr>
                <w:rFonts w:ascii="GHEA Grapalat" w:hAnsi="GHEA Grapalat"/>
                <w:sz w:val="18"/>
                <w:szCs w:val="18"/>
              </w:rPr>
            </w:pPr>
          </w:p>
        </w:tc>
      </w:tr>
      <w:tr w:rsidR="00176603" w:rsidRPr="00176603" w:rsidTr="00176603">
        <w:trPr>
          <w:trHeight w:val="412"/>
        </w:trPr>
        <w:tc>
          <w:tcPr>
            <w:tcW w:w="9166" w:type="dxa"/>
            <w:gridSpan w:val="3"/>
            <w:tcBorders>
              <w:top w:val="single" w:sz="4" w:space="0" w:color="auto"/>
              <w:left w:val="single" w:sz="4" w:space="0" w:color="auto"/>
              <w:bottom w:val="single" w:sz="4" w:space="0" w:color="auto"/>
              <w:right w:val="single" w:sz="4" w:space="0" w:color="auto"/>
            </w:tcBorders>
            <w:shd w:val="clear" w:color="auto" w:fill="auto"/>
            <w:hideMark/>
          </w:tcPr>
          <w:p w:rsidR="00176603" w:rsidRPr="00756BCB" w:rsidRDefault="00176603" w:rsidP="00176603">
            <w:pPr>
              <w:pStyle w:val="ListParagraph"/>
              <w:numPr>
                <w:ilvl w:val="0"/>
                <w:numId w:val="18"/>
              </w:numPr>
              <w:spacing w:before="200" w:after="200" w:line="276" w:lineRule="auto"/>
              <w:rPr>
                <w:rFonts w:ascii="GHEA Grapalat" w:hAnsi="GHEA Grapalat"/>
                <w:b/>
                <w:i/>
              </w:rPr>
            </w:pPr>
            <w:r w:rsidRPr="00176603">
              <w:rPr>
                <w:rFonts w:ascii="GHEA Grapalat" w:hAnsi="GHEA Grapalat" w:cs="Sylfaen"/>
                <w:i/>
                <w:lang w:val="en-GB"/>
              </w:rPr>
              <w:t>Բնապահպանական</w:t>
            </w:r>
            <w:r w:rsidRPr="00756BCB">
              <w:rPr>
                <w:rFonts w:ascii="GHEA Grapalat" w:hAnsi="GHEA Grapalat" w:cs="Calibri"/>
                <w:i/>
              </w:rPr>
              <w:t xml:space="preserve"> </w:t>
            </w:r>
            <w:r w:rsidRPr="00176603">
              <w:rPr>
                <w:rFonts w:ascii="GHEA Grapalat" w:hAnsi="GHEA Grapalat" w:cs="Sylfaen"/>
                <w:i/>
                <w:lang w:val="en-GB"/>
              </w:rPr>
              <w:t>հարցեր</w:t>
            </w:r>
            <w:r w:rsidRPr="00756BCB">
              <w:rPr>
                <w:rFonts w:ascii="GHEA Grapalat" w:hAnsi="GHEA Grapalat" w:cs="Calibri"/>
                <w:i/>
              </w:rPr>
              <w:t xml:space="preserve">, </w:t>
            </w:r>
            <w:r w:rsidRPr="00176603">
              <w:rPr>
                <w:rFonts w:ascii="GHEA Grapalat" w:hAnsi="GHEA Grapalat" w:cs="Sylfaen"/>
                <w:i/>
                <w:lang w:val="en-GB"/>
              </w:rPr>
              <w:t>էներգետիկ</w:t>
            </w:r>
            <w:r w:rsidRPr="00756BCB">
              <w:rPr>
                <w:rFonts w:ascii="GHEA Grapalat" w:hAnsi="GHEA Grapalat" w:cs="Calibri"/>
                <w:i/>
              </w:rPr>
              <w:t xml:space="preserve"> </w:t>
            </w:r>
            <w:r w:rsidRPr="00176603">
              <w:rPr>
                <w:rFonts w:ascii="GHEA Grapalat" w:hAnsi="GHEA Grapalat" w:cs="Sylfaen"/>
                <w:i/>
                <w:lang w:val="en-GB"/>
              </w:rPr>
              <w:t>արդյունավետություն</w:t>
            </w:r>
            <w:r w:rsidRPr="00756BCB">
              <w:rPr>
                <w:rFonts w:ascii="GHEA Grapalat" w:hAnsi="GHEA Grapalat" w:cs="Calibri"/>
                <w:i/>
              </w:rPr>
              <w:t xml:space="preserve">, </w:t>
            </w:r>
            <w:r w:rsidRPr="00176603">
              <w:rPr>
                <w:rFonts w:ascii="GHEA Grapalat" w:hAnsi="GHEA Grapalat" w:cs="Sylfaen"/>
                <w:i/>
                <w:lang w:val="en-GB"/>
              </w:rPr>
              <w:t>կլիմայի</w:t>
            </w:r>
            <w:r w:rsidRPr="00756BCB">
              <w:rPr>
                <w:rFonts w:ascii="GHEA Grapalat" w:hAnsi="GHEA Grapalat" w:cs="Calibri"/>
                <w:i/>
              </w:rPr>
              <w:t xml:space="preserve"> </w:t>
            </w:r>
            <w:r w:rsidRPr="00176603">
              <w:rPr>
                <w:rFonts w:ascii="GHEA Grapalat" w:hAnsi="GHEA Grapalat" w:cs="Sylfaen"/>
                <w:i/>
                <w:lang w:val="en-GB"/>
              </w:rPr>
              <w:t>փոփոխություն</w:t>
            </w:r>
          </w:p>
        </w:tc>
      </w:tr>
      <w:tr w:rsidR="00176603" w:rsidRPr="00176603" w:rsidTr="00176603">
        <w:trPr>
          <w:trHeight w:val="735"/>
        </w:trPr>
        <w:tc>
          <w:tcPr>
            <w:tcW w:w="4519" w:type="dxa"/>
            <w:tcBorders>
              <w:top w:val="single" w:sz="4" w:space="0" w:color="auto"/>
              <w:left w:val="single" w:sz="4" w:space="0" w:color="auto"/>
              <w:bottom w:val="single" w:sz="4" w:space="0" w:color="auto"/>
              <w:right w:val="single" w:sz="4" w:space="0" w:color="auto"/>
            </w:tcBorders>
          </w:tcPr>
          <w:p w:rsidR="00176603" w:rsidRPr="00176603"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 xml:space="preserve">Վերականգնվող էներգետիկ </w:t>
            </w:r>
            <w:r w:rsidR="00C55A78">
              <w:rPr>
                <w:rFonts w:ascii="GHEA Grapalat" w:hAnsi="GHEA Grapalat"/>
                <w:sz w:val="18"/>
                <w:szCs w:val="18"/>
              </w:rPr>
              <w:t xml:space="preserve">ստացման ներուժ՝ հիմնված արևային օրերի, ջրային ռեսուրսների և քամու  օգտագործման վրա:  </w:t>
            </w:r>
            <w:r w:rsidRPr="00176603">
              <w:rPr>
                <w:rFonts w:ascii="GHEA Grapalat" w:hAnsi="GHEA Grapalat"/>
                <w:sz w:val="18"/>
                <w:szCs w:val="18"/>
              </w:rPr>
              <w:t xml:space="preserve">ռեսուրսների օգտագործման </w:t>
            </w:r>
            <w:r w:rsidR="00965A11">
              <w:rPr>
                <w:rFonts w:ascii="GHEA Grapalat" w:hAnsi="GHEA Grapalat"/>
                <w:sz w:val="18"/>
                <w:szCs w:val="18"/>
              </w:rPr>
              <w:t xml:space="preserve">պետական խթանող քաղաքականության առկայություն </w:t>
            </w:r>
            <w:r w:rsidRPr="00176603">
              <w:rPr>
                <w:rFonts w:ascii="GHEA Grapalat" w:hAnsi="GHEA Grapalat"/>
                <w:sz w:val="18"/>
                <w:szCs w:val="18"/>
              </w:rPr>
              <w:t xml:space="preserve"> (արև, քամի, երկրաջերմային էներգիա)</w:t>
            </w:r>
          </w:p>
          <w:p w:rsidR="00176603" w:rsidRPr="00756BCB"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lastRenderedPageBreak/>
              <w:t>Պետության կողմից որդեգրած կոշտ կենցաղային թափոնների կառավարման ռազմավարություն</w:t>
            </w:r>
          </w:p>
        </w:tc>
        <w:tc>
          <w:tcPr>
            <w:tcW w:w="4647" w:type="dxa"/>
            <w:gridSpan w:val="2"/>
            <w:tcBorders>
              <w:top w:val="single" w:sz="4" w:space="0" w:color="auto"/>
              <w:left w:val="single" w:sz="4" w:space="0" w:color="auto"/>
              <w:bottom w:val="single" w:sz="4" w:space="0" w:color="auto"/>
              <w:right w:val="single" w:sz="4" w:space="0" w:color="auto"/>
            </w:tcBorders>
            <w:hideMark/>
          </w:tcPr>
          <w:p w:rsidR="00176603" w:rsidRPr="00176603"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lastRenderedPageBreak/>
              <w:t>Գլոբալ կլիմայական փոփոխություններ</w:t>
            </w:r>
          </w:p>
          <w:p w:rsidR="00176603" w:rsidRPr="00756BCB"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ՀԷԿ-երի աշխատանքային թույլատրված ռեժիմի խախտման հնարավորություն</w:t>
            </w:r>
          </w:p>
        </w:tc>
      </w:tr>
      <w:tr w:rsidR="00176603" w:rsidRPr="00176603" w:rsidTr="00176603">
        <w:trPr>
          <w:trHeight w:val="412"/>
        </w:trPr>
        <w:tc>
          <w:tcPr>
            <w:tcW w:w="9166" w:type="dxa"/>
            <w:gridSpan w:val="3"/>
            <w:tcBorders>
              <w:top w:val="single" w:sz="4" w:space="0" w:color="auto"/>
              <w:left w:val="single" w:sz="4" w:space="0" w:color="auto"/>
              <w:bottom w:val="single" w:sz="4" w:space="0" w:color="auto"/>
              <w:right w:val="single" w:sz="4" w:space="0" w:color="auto"/>
            </w:tcBorders>
            <w:shd w:val="clear" w:color="auto" w:fill="auto"/>
            <w:hideMark/>
          </w:tcPr>
          <w:p w:rsidR="00176603" w:rsidRPr="00756BCB" w:rsidRDefault="00176603" w:rsidP="00176603">
            <w:pPr>
              <w:pStyle w:val="ListParagraph"/>
              <w:numPr>
                <w:ilvl w:val="0"/>
                <w:numId w:val="18"/>
              </w:numPr>
              <w:spacing w:before="200" w:after="200" w:line="276" w:lineRule="auto"/>
              <w:rPr>
                <w:rFonts w:ascii="GHEA Grapalat" w:hAnsi="GHEA Grapalat"/>
                <w:b/>
                <w:i/>
              </w:rPr>
            </w:pPr>
            <w:r w:rsidRPr="00176603">
              <w:rPr>
                <w:rFonts w:ascii="GHEA Grapalat" w:hAnsi="GHEA Grapalat" w:cs="Sylfaen"/>
                <w:i/>
                <w:lang w:val="en-GB"/>
              </w:rPr>
              <w:lastRenderedPageBreak/>
              <w:t>Տարածաշրջանային</w:t>
            </w:r>
            <w:r w:rsidRPr="00756BCB">
              <w:rPr>
                <w:rFonts w:ascii="GHEA Grapalat" w:hAnsi="GHEA Grapalat" w:cs="Calibri"/>
                <w:i/>
              </w:rPr>
              <w:t xml:space="preserve"> </w:t>
            </w:r>
            <w:r w:rsidRPr="00176603">
              <w:rPr>
                <w:rFonts w:ascii="GHEA Grapalat" w:hAnsi="GHEA Grapalat" w:cs="Sylfaen"/>
                <w:i/>
                <w:lang w:val="en-GB"/>
              </w:rPr>
              <w:t>և</w:t>
            </w:r>
            <w:r w:rsidRPr="00756BCB">
              <w:rPr>
                <w:rFonts w:ascii="GHEA Grapalat" w:hAnsi="GHEA Grapalat" w:cs="Sylfaen"/>
                <w:i/>
              </w:rPr>
              <w:t xml:space="preserve"> </w:t>
            </w:r>
            <w:r w:rsidRPr="00176603">
              <w:rPr>
                <w:rFonts w:ascii="GHEA Grapalat" w:hAnsi="GHEA Grapalat" w:cs="Sylfaen"/>
                <w:i/>
                <w:lang w:val="en-GB"/>
              </w:rPr>
              <w:t>տեղական</w:t>
            </w:r>
            <w:r w:rsidRPr="00756BCB">
              <w:rPr>
                <w:rFonts w:ascii="GHEA Grapalat" w:hAnsi="GHEA Grapalat" w:cs="Calibri"/>
                <w:i/>
              </w:rPr>
              <w:t xml:space="preserve"> </w:t>
            </w:r>
            <w:r w:rsidRPr="00176603">
              <w:rPr>
                <w:rFonts w:ascii="GHEA Grapalat" w:hAnsi="GHEA Grapalat" w:cs="Sylfaen"/>
                <w:i/>
                <w:lang w:val="en-GB"/>
              </w:rPr>
              <w:t>զարգացման</w:t>
            </w:r>
            <w:r w:rsidRPr="00756BCB">
              <w:rPr>
                <w:rFonts w:ascii="GHEA Grapalat" w:hAnsi="GHEA Grapalat" w:cs="Calibri"/>
                <w:i/>
              </w:rPr>
              <w:t xml:space="preserve"> </w:t>
            </w:r>
            <w:r w:rsidRPr="00176603">
              <w:rPr>
                <w:rFonts w:ascii="GHEA Grapalat" w:hAnsi="GHEA Grapalat" w:cs="Sylfaen"/>
                <w:i/>
                <w:lang w:val="en-GB"/>
              </w:rPr>
              <w:t>կարողություններ</w:t>
            </w:r>
          </w:p>
        </w:tc>
      </w:tr>
      <w:tr w:rsidR="00176603" w:rsidRPr="00176603" w:rsidTr="00176603">
        <w:trPr>
          <w:trHeight w:val="735"/>
        </w:trPr>
        <w:tc>
          <w:tcPr>
            <w:tcW w:w="4519" w:type="dxa"/>
            <w:tcBorders>
              <w:top w:val="single" w:sz="4" w:space="0" w:color="auto"/>
              <w:left w:val="single" w:sz="4" w:space="0" w:color="auto"/>
              <w:bottom w:val="single" w:sz="4" w:space="0" w:color="auto"/>
              <w:right w:val="single" w:sz="4" w:space="0" w:color="auto"/>
            </w:tcBorders>
          </w:tcPr>
          <w:p w:rsidR="00176603" w:rsidRPr="00176603"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Համայնքների խոշորացում</w:t>
            </w:r>
            <w:r w:rsidR="00C55A78">
              <w:rPr>
                <w:rFonts w:ascii="GHEA Grapalat" w:hAnsi="GHEA Grapalat"/>
                <w:sz w:val="18"/>
                <w:szCs w:val="18"/>
              </w:rPr>
              <w:t xml:space="preserve"> և տեղական համայնքների ուժեղացում</w:t>
            </w:r>
          </w:p>
          <w:p w:rsidR="00176603" w:rsidRPr="00176603" w:rsidRDefault="00176603" w:rsidP="00176603">
            <w:pPr>
              <w:pStyle w:val="ListParagraph"/>
              <w:numPr>
                <w:ilvl w:val="0"/>
                <w:numId w:val="19"/>
              </w:numPr>
              <w:spacing w:before="120" w:after="120" w:line="276" w:lineRule="auto"/>
              <w:rPr>
                <w:rFonts w:ascii="GHEA Grapalat" w:hAnsi="GHEA Grapalat"/>
                <w:sz w:val="18"/>
                <w:szCs w:val="18"/>
              </w:rPr>
            </w:pPr>
            <w:r w:rsidRPr="00176603">
              <w:rPr>
                <w:rFonts w:ascii="GHEA Grapalat" w:hAnsi="GHEA Grapalat"/>
                <w:sz w:val="18"/>
                <w:szCs w:val="18"/>
              </w:rPr>
              <w:t>Միջազգային կազմակերպությունների կողմից համայնքնային զարգացման ծրագրերի  համար ֆինանսական ռեսուրսների առկայություն</w:t>
            </w:r>
          </w:p>
          <w:p w:rsidR="00176603" w:rsidRPr="00756BCB" w:rsidRDefault="00176603" w:rsidP="00176603">
            <w:pPr>
              <w:pStyle w:val="ListParagraph"/>
              <w:spacing w:before="120" w:after="120"/>
              <w:rPr>
                <w:rFonts w:ascii="GHEA Grapalat" w:hAnsi="GHEA Grapalat"/>
                <w:sz w:val="18"/>
                <w:szCs w:val="18"/>
              </w:rPr>
            </w:pPr>
          </w:p>
        </w:tc>
        <w:tc>
          <w:tcPr>
            <w:tcW w:w="4647" w:type="dxa"/>
            <w:gridSpan w:val="2"/>
            <w:tcBorders>
              <w:top w:val="single" w:sz="4" w:space="0" w:color="auto"/>
              <w:left w:val="single" w:sz="4" w:space="0" w:color="auto"/>
              <w:bottom w:val="single" w:sz="4" w:space="0" w:color="auto"/>
              <w:right w:val="single" w:sz="4" w:space="0" w:color="auto"/>
            </w:tcBorders>
            <w:hideMark/>
          </w:tcPr>
          <w:p w:rsidR="00176603" w:rsidRPr="00756BCB" w:rsidRDefault="00176603" w:rsidP="00176603">
            <w:pPr>
              <w:pStyle w:val="ListParagraph"/>
              <w:numPr>
                <w:ilvl w:val="0"/>
                <w:numId w:val="19"/>
              </w:numPr>
              <w:spacing w:before="120" w:after="120" w:line="276" w:lineRule="auto"/>
              <w:rPr>
                <w:rFonts w:ascii="GHEA Grapalat" w:hAnsi="GHEA Grapalat"/>
                <w:sz w:val="18"/>
                <w:szCs w:val="18"/>
              </w:rPr>
            </w:pPr>
          </w:p>
        </w:tc>
      </w:tr>
      <w:tr w:rsidR="00176603" w:rsidRPr="00176603" w:rsidTr="00176603">
        <w:trPr>
          <w:trHeight w:val="412"/>
        </w:trPr>
        <w:tc>
          <w:tcPr>
            <w:tcW w:w="9166" w:type="dxa"/>
            <w:gridSpan w:val="3"/>
            <w:tcBorders>
              <w:top w:val="single" w:sz="4" w:space="0" w:color="auto"/>
              <w:left w:val="single" w:sz="4" w:space="0" w:color="auto"/>
              <w:bottom w:val="single" w:sz="4" w:space="0" w:color="auto"/>
              <w:right w:val="single" w:sz="4" w:space="0" w:color="auto"/>
            </w:tcBorders>
            <w:shd w:val="clear" w:color="auto" w:fill="auto"/>
            <w:hideMark/>
          </w:tcPr>
          <w:p w:rsidR="00176603" w:rsidRPr="00176603" w:rsidRDefault="00176603" w:rsidP="00176603">
            <w:pPr>
              <w:pStyle w:val="ListParagraph"/>
              <w:numPr>
                <w:ilvl w:val="0"/>
                <w:numId w:val="18"/>
              </w:numPr>
              <w:spacing w:before="200" w:after="200" w:line="276" w:lineRule="auto"/>
              <w:rPr>
                <w:rFonts w:ascii="GHEA Grapalat" w:hAnsi="GHEA Grapalat"/>
                <w:b/>
                <w:i/>
                <w:lang w:val="en-GB"/>
              </w:rPr>
            </w:pPr>
            <w:r w:rsidRPr="00176603">
              <w:rPr>
                <w:rFonts w:ascii="GHEA Grapalat" w:hAnsi="GHEA Grapalat"/>
                <w:i/>
                <w:lang w:val="en-GB"/>
              </w:rPr>
              <w:t>Այլ հարցեր</w:t>
            </w:r>
          </w:p>
        </w:tc>
      </w:tr>
      <w:tr w:rsidR="00176603" w:rsidRPr="00176603" w:rsidTr="008F7C0E">
        <w:trPr>
          <w:trHeight w:val="680"/>
        </w:trPr>
        <w:tc>
          <w:tcPr>
            <w:tcW w:w="4519" w:type="dxa"/>
            <w:tcBorders>
              <w:top w:val="single" w:sz="4" w:space="0" w:color="auto"/>
              <w:left w:val="single" w:sz="4" w:space="0" w:color="auto"/>
              <w:bottom w:val="single" w:sz="4" w:space="0" w:color="auto"/>
              <w:right w:val="single" w:sz="4" w:space="0" w:color="auto"/>
            </w:tcBorders>
          </w:tcPr>
          <w:p w:rsidR="00176603" w:rsidRPr="00756BCB" w:rsidRDefault="00176603" w:rsidP="008F7C0E">
            <w:pPr>
              <w:pStyle w:val="ListParagraph"/>
              <w:spacing w:before="120" w:after="120" w:line="276" w:lineRule="auto"/>
              <w:rPr>
                <w:rFonts w:ascii="GHEA Grapalat" w:hAnsi="GHEA Grapalat"/>
                <w:sz w:val="18"/>
                <w:szCs w:val="18"/>
              </w:rPr>
            </w:pPr>
          </w:p>
        </w:tc>
        <w:tc>
          <w:tcPr>
            <w:tcW w:w="4647" w:type="dxa"/>
            <w:gridSpan w:val="2"/>
            <w:tcBorders>
              <w:top w:val="single" w:sz="4" w:space="0" w:color="auto"/>
              <w:left w:val="single" w:sz="4" w:space="0" w:color="auto"/>
              <w:bottom w:val="single" w:sz="4" w:space="0" w:color="auto"/>
              <w:right w:val="single" w:sz="4" w:space="0" w:color="auto"/>
            </w:tcBorders>
            <w:hideMark/>
          </w:tcPr>
          <w:p w:rsidR="00176603" w:rsidRPr="008F7C0E" w:rsidRDefault="00781005" w:rsidP="008F7C0E">
            <w:pPr>
              <w:pStyle w:val="ListParagraph"/>
              <w:numPr>
                <w:ilvl w:val="0"/>
                <w:numId w:val="19"/>
              </w:numPr>
              <w:spacing w:before="120" w:after="120" w:line="276" w:lineRule="auto"/>
              <w:rPr>
                <w:rFonts w:ascii="GHEA Grapalat" w:hAnsi="GHEA Grapalat"/>
                <w:sz w:val="18"/>
                <w:szCs w:val="18"/>
              </w:rPr>
            </w:pPr>
            <w:r>
              <w:rPr>
                <w:rFonts w:ascii="GHEA Grapalat" w:hAnsi="GHEA Grapalat"/>
                <w:sz w:val="18"/>
                <w:szCs w:val="18"/>
              </w:rPr>
              <w:t xml:space="preserve">Քաղաքական տեսանկյունից </w:t>
            </w:r>
            <w:r w:rsidR="006E7F06">
              <w:rPr>
                <w:rFonts w:ascii="GHEA Grapalat" w:hAnsi="GHEA Grapalat"/>
                <w:sz w:val="18"/>
                <w:szCs w:val="18"/>
              </w:rPr>
              <w:t>զգայուն տեղադիրք</w:t>
            </w:r>
          </w:p>
        </w:tc>
      </w:tr>
    </w:tbl>
    <w:p w:rsidR="00176603" w:rsidRPr="00176603" w:rsidRDefault="00176603" w:rsidP="00176603">
      <w:pPr>
        <w:rPr>
          <w:lang w:val="en-US"/>
        </w:rPr>
      </w:pPr>
    </w:p>
    <w:p w:rsidR="00421045" w:rsidRDefault="00421045" w:rsidP="00421045">
      <w:pPr>
        <w:pStyle w:val="Heading1"/>
        <w:spacing w:before="120"/>
        <w:rPr>
          <w:rFonts w:ascii="GHEA Grapalat" w:hAnsi="GHEA Grapalat" w:cs="Arial"/>
          <w:b w:val="0"/>
          <w:sz w:val="24"/>
          <w:szCs w:val="24"/>
        </w:rPr>
      </w:pPr>
      <w:bookmarkStart w:id="73" w:name="_Toc473622963"/>
      <w:r w:rsidRPr="00421045">
        <w:rPr>
          <w:rFonts w:ascii="GHEA Grapalat" w:hAnsi="GHEA Grapalat"/>
          <w:b w:val="0"/>
          <w:sz w:val="24"/>
          <w:szCs w:val="24"/>
          <w:lang w:val="af-ZA"/>
        </w:rPr>
        <w:t xml:space="preserve">5. </w:t>
      </w:r>
      <w:r w:rsidRPr="00421045">
        <w:rPr>
          <w:rFonts w:ascii="GHEA Grapalat" w:hAnsi="GHEA Grapalat" w:cs="Arial"/>
          <w:b w:val="0"/>
          <w:sz w:val="24"/>
          <w:szCs w:val="24"/>
        </w:rPr>
        <w:t>Տեսլական</w:t>
      </w:r>
      <w:r w:rsidRPr="00421045">
        <w:rPr>
          <w:rFonts w:ascii="GHEA Grapalat" w:hAnsi="GHEA Grapalat" w:cs="Arial"/>
          <w:b w:val="0"/>
          <w:sz w:val="24"/>
          <w:szCs w:val="24"/>
          <w:lang w:val="af-ZA"/>
        </w:rPr>
        <w:t xml:space="preserve">, </w:t>
      </w:r>
      <w:r w:rsidRPr="00421045">
        <w:rPr>
          <w:rFonts w:ascii="GHEA Grapalat" w:hAnsi="GHEA Grapalat" w:cs="Arial"/>
          <w:b w:val="0"/>
          <w:sz w:val="24"/>
          <w:szCs w:val="24"/>
        </w:rPr>
        <w:t>նպատակներ</w:t>
      </w:r>
      <w:r w:rsidRPr="00421045">
        <w:rPr>
          <w:rFonts w:ascii="GHEA Grapalat" w:hAnsi="GHEA Grapalat" w:cs="Arial"/>
          <w:b w:val="0"/>
          <w:sz w:val="24"/>
          <w:szCs w:val="24"/>
          <w:lang w:val="af-ZA"/>
        </w:rPr>
        <w:t xml:space="preserve"> </w:t>
      </w:r>
      <w:r w:rsidRPr="00421045">
        <w:rPr>
          <w:rFonts w:ascii="GHEA Grapalat" w:hAnsi="GHEA Grapalat" w:cs="Arial"/>
          <w:b w:val="0"/>
          <w:sz w:val="24"/>
          <w:szCs w:val="24"/>
        </w:rPr>
        <w:t>և</w:t>
      </w:r>
      <w:r w:rsidRPr="00421045">
        <w:rPr>
          <w:rFonts w:ascii="GHEA Grapalat" w:hAnsi="GHEA Grapalat" w:cs="Arial"/>
          <w:b w:val="0"/>
          <w:sz w:val="24"/>
          <w:szCs w:val="24"/>
          <w:lang w:val="af-ZA"/>
        </w:rPr>
        <w:t xml:space="preserve"> </w:t>
      </w:r>
      <w:r w:rsidRPr="00421045">
        <w:rPr>
          <w:rFonts w:ascii="GHEA Grapalat" w:hAnsi="GHEA Grapalat" w:cs="Arial"/>
          <w:b w:val="0"/>
          <w:sz w:val="24"/>
          <w:szCs w:val="24"/>
        </w:rPr>
        <w:t>հիմնական</w:t>
      </w:r>
      <w:r w:rsidRPr="00421045">
        <w:rPr>
          <w:rFonts w:ascii="GHEA Grapalat" w:hAnsi="GHEA Grapalat" w:cs="Arial"/>
          <w:b w:val="0"/>
          <w:sz w:val="24"/>
          <w:szCs w:val="24"/>
          <w:lang w:val="af-ZA"/>
        </w:rPr>
        <w:t xml:space="preserve"> </w:t>
      </w:r>
      <w:r w:rsidRPr="00421045">
        <w:rPr>
          <w:rFonts w:ascii="GHEA Grapalat" w:hAnsi="GHEA Grapalat" w:cs="Arial"/>
          <w:b w:val="0"/>
          <w:sz w:val="24"/>
          <w:szCs w:val="24"/>
        </w:rPr>
        <w:t>գերակայություններ</w:t>
      </w:r>
      <w:bookmarkEnd w:id="73"/>
    </w:p>
    <w:p w:rsidR="00566278" w:rsidRDefault="00566278" w:rsidP="00421045">
      <w:pPr>
        <w:ind w:firstLine="708"/>
        <w:jc w:val="both"/>
        <w:rPr>
          <w:rFonts w:ascii="GHEA Grapalat" w:hAnsi="GHEA Grapalat"/>
          <w:b/>
        </w:rPr>
      </w:pPr>
      <w:r w:rsidRPr="00566278">
        <w:rPr>
          <w:rFonts w:ascii="GHEA Grapalat" w:hAnsi="GHEA Grapalat"/>
          <w:b/>
        </w:rPr>
        <w:t>Տեսլական և ընդհանուր նպատակներ</w:t>
      </w:r>
    </w:p>
    <w:p w:rsidR="00763D71" w:rsidRDefault="00566278" w:rsidP="00763D71">
      <w:pPr>
        <w:ind w:firstLine="708"/>
        <w:jc w:val="both"/>
        <w:rPr>
          <w:rFonts w:ascii="GHEA Grapalat" w:hAnsi="GHEA Grapalat"/>
        </w:rPr>
      </w:pPr>
      <w:r w:rsidRPr="00566278">
        <w:rPr>
          <w:rFonts w:ascii="GHEA Grapalat" w:hAnsi="GHEA Grapalat"/>
        </w:rPr>
        <w:t xml:space="preserve">Տարածքային զարգացումը ղեկավարվում է ռազմավարական տեսլականով, որի համաձայն </w:t>
      </w:r>
      <w:r w:rsidR="00763D71">
        <w:rPr>
          <w:rFonts w:ascii="GHEA Grapalat" w:hAnsi="GHEA Grapalat"/>
        </w:rPr>
        <w:t>Սյունիքի մարզը լինելու է արագ աճող, մրցունակ և դիվերսիֆիկացված արդյունաբերությամբ, զարգացած գյուղատնտեսությամբ, զբոսաշրջային համաչափ զարգացած տարածքներով, գործազրկության</w:t>
      </w:r>
      <w:r w:rsidR="008F7C0E">
        <w:rPr>
          <w:rFonts w:ascii="GHEA Grapalat" w:hAnsi="GHEA Grapalat"/>
        </w:rPr>
        <w:t xml:space="preserve"> և </w:t>
      </w:r>
      <w:r w:rsidR="00763D71">
        <w:rPr>
          <w:rFonts w:ascii="GHEA Grapalat" w:hAnsi="GHEA Grapalat"/>
        </w:rPr>
        <w:t>արտագաղթի ցածր տեմպեր ունեցող մարզ:</w:t>
      </w:r>
    </w:p>
    <w:p w:rsidR="00566278" w:rsidRPr="00566278" w:rsidRDefault="00566278" w:rsidP="00566278">
      <w:pPr>
        <w:pStyle w:val="NormalWeb"/>
        <w:shd w:val="clear" w:color="auto" w:fill="FFFFFF"/>
        <w:spacing w:before="120" w:beforeAutospacing="0" w:after="120" w:afterAutospacing="0" w:line="276" w:lineRule="auto"/>
        <w:ind w:firstLine="720"/>
        <w:contextualSpacing/>
        <w:jc w:val="both"/>
        <w:rPr>
          <w:rFonts w:ascii="GHEA Grapalat" w:eastAsiaTheme="minorHAnsi" w:hAnsi="GHEA Grapalat" w:cstheme="minorBidi"/>
          <w:sz w:val="22"/>
          <w:szCs w:val="22"/>
          <w:lang w:val="ru-RU" w:eastAsia="en-US"/>
        </w:rPr>
      </w:pPr>
      <w:r>
        <w:rPr>
          <w:rFonts w:ascii="GHEA Grapalat" w:eastAsiaTheme="minorHAnsi" w:hAnsi="GHEA Grapalat" w:cstheme="minorBidi"/>
          <w:sz w:val="22"/>
          <w:szCs w:val="22"/>
          <w:lang w:val="ru-RU" w:eastAsia="en-US"/>
        </w:rPr>
        <w:t>Սյունիքի</w:t>
      </w:r>
      <w:r w:rsidRPr="00566278">
        <w:rPr>
          <w:rFonts w:ascii="GHEA Grapalat" w:eastAsiaTheme="minorHAnsi" w:hAnsi="GHEA Grapalat" w:cstheme="minorBidi"/>
          <w:sz w:val="22"/>
          <w:szCs w:val="22"/>
          <w:lang w:val="ru-RU" w:eastAsia="en-US"/>
        </w:rPr>
        <w:t xml:space="preserve"> տարածքային զարգացման քաղաքականության ընդհանուր նպատակը </w:t>
      </w:r>
      <w:r>
        <w:rPr>
          <w:rFonts w:ascii="GHEA Grapalat" w:eastAsiaTheme="minorHAnsi" w:hAnsi="GHEA Grapalat" w:cstheme="minorBidi"/>
          <w:sz w:val="22"/>
          <w:szCs w:val="22"/>
          <w:lang w:val="ru-RU" w:eastAsia="en-US"/>
        </w:rPr>
        <w:t>մարզի</w:t>
      </w:r>
      <w:r w:rsidRPr="00566278">
        <w:rPr>
          <w:rFonts w:ascii="GHEA Grapalat" w:eastAsiaTheme="minorHAnsi" w:hAnsi="GHEA Grapalat" w:cstheme="minorBidi"/>
          <w:sz w:val="22"/>
          <w:szCs w:val="22"/>
          <w:lang w:val="ru-RU" w:eastAsia="en-US"/>
        </w:rPr>
        <w:t xml:space="preserve"> բոլոր </w:t>
      </w:r>
      <w:r>
        <w:rPr>
          <w:rFonts w:ascii="GHEA Grapalat" w:eastAsiaTheme="minorHAnsi" w:hAnsi="GHEA Grapalat" w:cstheme="minorBidi"/>
          <w:sz w:val="22"/>
          <w:szCs w:val="22"/>
          <w:lang w:val="ru-RU" w:eastAsia="en-US"/>
        </w:rPr>
        <w:t>տարածքների/համայնքների</w:t>
      </w:r>
      <w:r w:rsidRPr="00566278">
        <w:rPr>
          <w:rFonts w:ascii="GHEA Grapalat" w:eastAsiaTheme="minorHAnsi" w:hAnsi="GHEA Grapalat" w:cstheme="minorBidi"/>
          <w:sz w:val="22"/>
          <w:szCs w:val="22"/>
          <w:lang w:val="ru-RU" w:eastAsia="en-US"/>
        </w:rPr>
        <w:t xml:space="preserve"> տնտեսական և սոցիալական, տարածքային համաչափ և կայուն զարգացման խթանումն է՝ հաշվի առնելով առանձին </w:t>
      </w:r>
      <w:r>
        <w:rPr>
          <w:rFonts w:ascii="GHEA Grapalat" w:eastAsiaTheme="minorHAnsi" w:hAnsi="GHEA Grapalat" w:cstheme="minorBidi"/>
          <w:sz w:val="22"/>
          <w:szCs w:val="22"/>
          <w:lang w:val="ru-RU" w:eastAsia="en-US"/>
        </w:rPr>
        <w:t>տարածքների/համայնքների</w:t>
      </w:r>
      <w:r w:rsidRPr="00566278">
        <w:rPr>
          <w:rFonts w:ascii="GHEA Grapalat" w:eastAsiaTheme="minorHAnsi" w:hAnsi="GHEA Grapalat" w:cstheme="minorBidi"/>
          <w:sz w:val="22"/>
          <w:szCs w:val="22"/>
          <w:lang w:val="ru-RU" w:eastAsia="en-US"/>
        </w:rPr>
        <w:t xml:space="preserve"> կարիքներն ու ռեսուրսները: Նշված ընդհանուր նպատակն ունի երեք բաղադրիչ. </w:t>
      </w:r>
    </w:p>
    <w:p w:rsidR="00566278" w:rsidRPr="00566278" w:rsidRDefault="00566278" w:rsidP="00566278">
      <w:pPr>
        <w:pStyle w:val="NormalWeb"/>
        <w:numPr>
          <w:ilvl w:val="0"/>
          <w:numId w:val="14"/>
        </w:numPr>
        <w:shd w:val="clear" w:color="auto" w:fill="FFFFFF"/>
        <w:spacing w:before="120" w:beforeAutospacing="0" w:after="120" w:afterAutospacing="0" w:line="276" w:lineRule="auto"/>
        <w:contextualSpacing/>
        <w:jc w:val="both"/>
        <w:rPr>
          <w:rFonts w:ascii="GHEA Grapalat" w:eastAsiaTheme="minorHAnsi" w:hAnsi="GHEA Grapalat" w:cstheme="minorBidi"/>
          <w:sz w:val="22"/>
          <w:szCs w:val="22"/>
          <w:lang w:val="ru-RU" w:eastAsia="en-US"/>
        </w:rPr>
      </w:pPr>
      <w:r w:rsidRPr="00566278">
        <w:rPr>
          <w:rFonts w:ascii="GHEA Grapalat" w:eastAsiaTheme="minorHAnsi" w:hAnsi="GHEA Grapalat" w:cstheme="minorBidi"/>
          <w:sz w:val="22"/>
          <w:szCs w:val="22"/>
          <w:lang w:val="ru-RU" w:eastAsia="en-US"/>
        </w:rPr>
        <w:t xml:space="preserve">առկա ներուժի հիման վրա բոլոր տարածքների մրցունակության բարձրացում՝ ստեղծելով ազգային և միջազգային տնտեսություններին արդյունավետորեն ինտեգրվելու հնարավորություն.  </w:t>
      </w:r>
    </w:p>
    <w:p w:rsidR="00566278" w:rsidRPr="00566278" w:rsidRDefault="00566278" w:rsidP="00566278">
      <w:pPr>
        <w:pStyle w:val="NormalWeb"/>
        <w:numPr>
          <w:ilvl w:val="0"/>
          <w:numId w:val="14"/>
        </w:numPr>
        <w:shd w:val="clear" w:color="auto" w:fill="FFFFFF"/>
        <w:spacing w:before="120" w:beforeAutospacing="0" w:after="120" w:afterAutospacing="0" w:line="276" w:lineRule="auto"/>
        <w:contextualSpacing/>
        <w:jc w:val="both"/>
        <w:rPr>
          <w:rFonts w:ascii="GHEA Grapalat" w:eastAsiaTheme="minorHAnsi" w:hAnsi="GHEA Grapalat" w:cstheme="minorBidi"/>
          <w:sz w:val="22"/>
          <w:szCs w:val="22"/>
          <w:lang w:val="ru-RU" w:eastAsia="en-US"/>
        </w:rPr>
      </w:pPr>
      <w:r w:rsidRPr="00566278">
        <w:rPr>
          <w:rFonts w:ascii="GHEA Grapalat" w:eastAsiaTheme="minorHAnsi" w:hAnsi="GHEA Grapalat" w:cstheme="minorBidi"/>
          <w:sz w:val="22"/>
          <w:szCs w:val="22"/>
          <w:lang w:val="ru-RU" w:eastAsia="en-US"/>
        </w:rPr>
        <w:t>առավելագույն տարածքային համաչափության երաշխավորում</w:t>
      </w:r>
      <w:r w:rsidR="00003363">
        <w:rPr>
          <w:rFonts w:ascii="GHEA Grapalat" w:eastAsiaTheme="minorHAnsi" w:hAnsi="GHEA Grapalat" w:cstheme="minorBidi"/>
          <w:sz w:val="22"/>
          <w:szCs w:val="22"/>
          <w:lang w:val="ru-RU" w:eastAsia="en-US"/>
        </w:rPr>
        <w:t xml:space="preserve"> և տնտեսության դիվերսիֆիկացիա</w:t>
      </w:r>
      <w:r w:rsidRPr="00566278">
        <w:rPr>
          <w:rFonts w:ascii="GHEA Grapalat" w:eastAsiaTheme="minorHAnsi" w:hAnsi="GHEA Grapalat" w:cstheme="minorBidi"/>
          <w:sz w:val="22"/>
          <w:szCs w:val="22"/>
          <w:lang w:val="ru-RU" w:eastAsia="en-US"/>
        </w:rPr>
        <w:t xml:space="preserve">՝ հատուկ ուշադրություն դարձնելով թույլ զարգացած և սահմանամերձ տարածքների, ինչպես նաև ռեսուրսների կայուն օգտագործման վրա.   </w:t>
      </w:r>
    </w:p>
    <w:p w:rsidR="00566278" w:rsidRPr="00566278" w:rsidRDefault="00566278" w:rsidP="00566278">
      <w:pPr>
        <w:pStyle w:val="NormalWeb"/>
        <w:numPr>
          <w:ilvl w:val="0"/>
          <w:numId w:val="14"/>
        </w:numPr>
        <w:shd w:val="clear" w:color="auto" w:fill="FFFFFF"/>
        <w:spacing w:before="0" w:beforeAutospacing="0" w:after="0" w:afterAutospacing="0" w:line="276" w:lineRule="auto"/>
        <w:contextualSpacing/>
        <w:jc w:val="both"/>
        <w:rPr>
          <w:rFonts w:ascii="GHEA Grapalat" w:hAnsi="GHEA Grapalat"/>
          <w:sz w:val="18"/>
          <w:szCs w:val="18"/>
          <w:lang w:val="ru-RU"/>
        </w:rPr>
      </w:pPr>
      <w:r w:rsidRPr="00566278">
        <w:rPr>
          <w:rFonts w:ascii="GHEA Grapalat" w:eastAsiaTheme="minorHAnsi" w:hAnsi="GHEA Grapalat" w:cstheme="minorBidi"/>
          <w:sz w:val="22"/>
          <w:szCs w:val="22"/>
          <w:lang w:val="ru-RU" w:eastAsia="en-US"/>
        </w:rPr>
        <w:t>տարածքային զարգացման քաղաքականության և փորձի բարելավում՝ ապահովելով տարածքային ու տեղական դերակատարների ակտիվ մասնակցությունը պլանավորման և իրականացման գործընթացներում:</w:t>
      </w:r>
      <w:r w:rsidRPr="00566278">
        <w:rPr>
          <w:rFonts w:ascii="GHEA Grapalat" w:hAnsi="GHEA Grapalat"/>
          <w:sz w:val="18"/>
          <w:szCs w:val="18"/>
          <w:lang w:val="ru-RU"/>
        </w:rPr>
        <w:t xml:space="preserve">    </w:t>
      </w:r>
    </w:p>
    <w:p w:rsidR="00566278" w:rsidRPr="00566278" w:rsidRDefault="00566278" w:rsidP="00421045">
      <w:pPr>
        <w:ind w:firstLine="708"/>
        <w:jc w:val="both"/>
        <w:rPr>
          <w:rFonts w:ascii="GHEA Grapalat" w:hAnsi="GHEA Grapalat"/>
          <w:b/>
        </w:rPr>
      </w:pPr>
    </w:p>
    <w:p w:rsidR="00421045" w:rsidRDefault="00421045" w:rsidP="00421045">
      <w:pPr>
        <w:pStyle w:val="Heading1"/>
        <w:spacing w:before="120"/>
        <w:rPr>
          <w:rFonts w:ascii="GHEA Grapalat" w:hAnsi="GHEA Grapalat" w:cs="Arial"/>
          <w:b w:val="0"/>
          <w:sz w:val="24"/>
          <w:szCs w:val="24"/>
        </w:rPr>
      </w:pPr>
      <w:bookmarkStart w:id="74" w:name="_Toc473622964"/>
      <w:r w:rsidRPr="00421045">
        <w:rPr>
          <w:rFonts w:ascii="GHEA Grapalat" w:hAnsi="GHEA Grapalat" w:cs="Arial"/>
          <w:b w:val="0"/>
          <w:sz w:val="24"/>
          <w:szCs w:val="24"/>
          <w:lang w:val="af-ZA"/>
        </w:rPr>
        <w:t xml:space="preserve">5.1. </w:t>
      </w:r>
      <w:r w:rsidRPr="00421045">
        <w:rPr>
          <w:rFonts w:ascii="GHEA Grapalat" w:hAnsi="GHEA Grapalat" w:cs="Arial"/>
          <w:b w:val="0"/>
          <w:sz w:val="24"/>
          <w:szCs w:val="24"/>
        </w:rPr>
        <w:t>Ռազմավարական</w:t>
      </w:r>
      <w:r w:rsidRPr="00421045">
        <w:rPr>
          <w:rFonts w:ascii="GHEA Grapalat" w:hAnsi="GHEA Grapalat" w:cs="Arial"/>
          <w:b w:val="0"/>
          <w:sz w:val="24"/>
          <w:szCs w:val="24"/>
          <w:lang w:val="af-ZA"/>
        </w:rPr>
        <w:t xml:space="preserve"> </w:t>
      </w:r>
      <w:r w:rsidRPr="00421045">
        <w:rPr>
          <w:rFonts w:ascii="GHEA Grapalat" w:hAnsi="GHEA Grapalat" w:cs="Arial"/>
          <w:b w:val="0"/>
          <w:sz w:val="24"/>
          <w:szCs w:val="24"/>
        </w:rPr>
        <w:t>նպատակներ</w:t>
      </w:r>
      <w:r w:rsidRPr="00421045">
        <w:rPr>
          <w:rFonts w:ascii="GHEA Grapalat" w:hAnsi="GHEA Grapalat" w:cs="Arial"/>
          <w:b w:val="0"/>
          <w:sz w:val="24"/>
          <w:szCs w:val="24"/>
          <w:lang w:val="af-ZA"/>
        </w:rPr>
        <w:t xml:space="preserve"> </w:t>
      </w:r>
      <w:r w:rsidRPr="00421045">
        <w:rPr>
          <w:rFonts w:ascii="GHEA Grapalat" w:hAnsi="GHEA Grapalat" w:cs="Arial"/>
          <w:b w:val="0"/>
          <w:sz w:val="24"/>
          <w:szCs w:val="24"/>
        </w:rPr>
        <w:t>և</w:t>
      </w:r>
      <w:r w:rsidRPr="00421045">
        <w:rPr>
          <w:rFonts w:ascii="GHEA Grapalat" w:hAnsi="GHEA Grapalat" w:cs="Arial"/>
          <w:b w:val="0"/>
          <w:sz w:val="24"/>
          <w:szCs w:val="24"/>
          <w:lang w:val="af-ZA"/>
        </w:rPr>
        <w:t xml:space="preserve"> </w:t>
      </w:r>
      <w:r w:rsidRPr="00421045">
        <w:rPr>
          <w:rFonts w:ascii="GHEA Grapalat" w:hAnsi="GHEA Grapalat" w:cs="Arial"/>
          <w:b w:val="0"/>
          <w:sz w:val="24"/>
          <w:szCs w:val="24"/>
        </w:rPr>
        <w:t>հիմնական</w:t>
      </w:r>
      <w:r w:rsidRPr="00421045">
        <w:rPr>
          <w:rFonts w:ascii="GHEA Grapalat" w:hAnsi="GHEA Grapalat" w:cs="Arial"/>
          <w:b w:val="0"/>
          <w:sz w:val="24"/>
          <w:szCs w:val="24"/>
          <w:lang w:val="af-ZA"/>
        </w:rPr>
        <w:t xml:space="preserve"> </w:t>
      </w:r>
      <w:r w:rsidRPr="00421045">
        <w:rPr>
          <w:rFonts w:ascii="GHEA Grapalat" w:hAnsi="GHEA Grapalat" w:cs="Arial"/>
          <w:b w:val="0"/>
          <w:sz w:val="24"/>
          <w:szCs w:val="24"/>
        </w:rPr>
        <w:t>գերակայություններ</w:t>
      </w:r>
      <w:bookmarkEnd w:id="74"/>
    </w:p>
    <w:p w:rsidR="00566278" w:rsidRPr="00566278" w:rsidRDefault="00566278" w:rsidP="00566278">
      <w:pPr>
        <w:spacing w:after="0"/>
        <w:ind w:firstLine="709"/>
        <w:jc w:val="both"/>
        <w:rPr>
          <w:rFonts w:ascii="GHEA Grapalat" w:hAnsi="GHEA Grapalat"/>
        </w:rPr>
      </w:pPr>
      <w:r>
        <w:rPr>
          <w:rFonts w:ascii="GHEA Grapalat" w:hAnsi="GHEA Grapalat"/>
        </w:rPr>
        <w:t>Սյունիքի մարզի</w:t>
      </w:r>
      <w:r w:rsidRPr="00566278">
        <w:rPr>
          <w:rFonts w:ascii="GHEA Grapalat" w:hAnsi="GHEA Grapalat"/>
        </w:rPr>
        <w:t xml:space="preserve"> </w:t>
      </w:r>
      <w:r w:rsidRPr="00566278">
        <w:rPr>
          <w:rFonts w:ascii="GHEA Grapalat" w:hAnsi="GHEA Grapalat"/>
          <w:lang w:val="en-GB"/>
        </w:rPr>
        <w:t>ռազմավար</w:t>
      </w:r>
      <w:r>
        <w:rPr>
          <w:rFonts w:ascii="GHEA Grapalat" w:hAnsi="GHEA Grapalat"/>
        </w:rPr>
        <w:t>ա</w:t>
      </w:r>
      <w:r w:rsidRPr="00566278">
        <w:rPr>
          <w:rFonts w:ascii="GHEA Grapalat" w:hAnsi="GHEA Grapalat"/>
          <w:lang w:val="en-GB"/>
        </w:rPr>
        <w:t>կան</w:t>
      </w:r>
      <w:r w:rsidRPr="00566278">
        <w:rPr>
          <w:rFonts w:ascii="GHEA Grapalat" w:hAnsi="GHEA Grapalat"/>
        </w:rPr>
        <w:t xml:space="preserve"> </w:t>
      </w:r>
      <w:r w:rsidRPr="00566278">
        <w:rPr>
          <w:rFonts w:ascii="GHEA Grapalat" w:hAnsi="GHEA Grapalat"/>
          <w:lang w:val="en-GB"/>
        </w:rPr>
        <w:t>նպատակները</w:t>
      </w:r>
      <w:r w:rsidRPr="00566278">
        <w:rPr>
          <w:rFonts w:ascii="GHEA Grapalat" w:hAnsi="GHEA Grapalat"/>
        </w:rPr>
        <w:t xml:space="preserve">, 2017-2025 </w:t>
      </w:r>
      <w:r w:rsidRPr="00566278">
        <w:rPr>
          <w:rFonts w:ascii="GHEA Grapalat" w:hAnsi="GHEA Grapalat"/>
          <w:lang w:val="en-GB"/>
        </w:rPr>
        <w:t>զարգացման</w:t>
      </w:r>
      <w:r w:rsidRPr="00566278">
        <w:rPr>
          <w:rFonts w:ascii="GHEA Grapalat" w:hAnsi="GHEA Grapalat"/>
        </w:rPr>
        <w:t xml:space="preserve"> </w:t>
      </w:r>
      <w:r w:rsidRPr="00566278">
        <w:rPr>
          <w:rFonts w:ascii="GHEA Grapalat" w:hAnsi="GHEA Grapalat"/>
          <w:lang w:val="en-GB"/>
        </w:rPr>
        <w:t>ռազմավարությունը</w:t>
      </w:r>
      <w:r w:rsidRPr="00566278">
        <w:rPr>
          <w:rFonts w:ascii="GHEA Grapalat" w:hAnsi="GHEA Grapalat"/>
        </w:rPr>
        <w:t xml:space="preserve"> </w:t>
      </w:r>
      <w:r w:rsidRPr="00566278">
        <w:rPr>
          <w:rFonts w:ascii="GHEA Grapalat" w:hAnsi="GHEA Grapalat"/>
          <w:lang w:val="en-GB"/>
        </w:rPr>
        <w:t>հիմնված</w:t>
      </w:r>
      <w:r w:rsidRPr="00566278">
        <w:rPr>
          <w:rFonts w:ascii="GHEA Grapalat" w:hAnsi="GHEA Grapalat"/>
        </w:rPr>
        <w:t xml:space="preserve"> </w:t>
      </w:r>
      <w:r w:rsidRPr="00566278">
        <w:rPr>
          <w:rFonts w:ascii="GHEA Grapalat" w:hAnsi="GHEA Grapalat"/>
          <w:lang w:val="en-GB"/>
        </w:rPr>
        <w:t>է</w:t>
      </w:r>
      <w:r w:rsidRPr="00566278">
        <w:rPr>
          <w:rFonts w:ascii="GHEA Grapalat" w:hAnsi="GHEA Grapalat"/>
        </w:rPr>
        <w:t xml:space="preserve"> </w:t>
      </w:r>
      <w:r w:rsidRPr="00566278">
        <w:rPr>
          <w:rFonts w:ascii="GHEA Grapalat" w:hAnsi="GHEA Grapalat"/>
          <w:lang w:val="en-GB"/>
        </w:rPr>
        <w:t>մարզի</w:t>
      </w:r>
      <w:r w:rsidRPr="00566278">
        <w:rPr>
          <w:rFonts w:ascii="GHEA Grapalat" w:hAnsi="GHEA Grapalat"/>
        </w:rPr>
        <w:t xml:space="preserve"> </w:t>
      </w:r>
      <w:r w:rsidRPr="00566278">
        <w:rPr>
          <w:rFonts w:ascii="GHEA Grapalat" w:hAnsi="GHEA Grapalat"/>
          <w:lang w:val="en-GB"/>
        </w:rPr>
        <w:t>իրավիճակի</w:t>
      </w:r>
      <w:r w:rsidRPr="00566278">
        <w:rPr>
          <w:rFonts w:ascii="GHEA Grapalat" w:hAnsi="GHEA Grapalat"/>
        </w:rPr>
        <w:t xml:space="preserve"> </w:t>
      </w:r>
      <w:r w:rsidRPr="00566278">
        <w:rPr>
          <w:rFonts w:ascii="GHEA Grapalat" w:hAnsi="GHEA Grapalat"/>
          <w:lang w:val="en-GB"/>
        </w:rPr>
        <w:t>գնահատման</w:t>
      </w:r>
      <w:r w:rsidRPr="00566278">
        <w:rPr>
          <w:rFonts w:ascii="GHEA Grapalat" w:hAnsi="GHEA Grapalat"/>
        </w:rPr>
        <w:t xml:space="preserve">, </w:t>
      </w:r>
      <w:r w:rsidRPr="00566278">
        <w:rPr>
          <w:rFonts w:ascii="GHEA Grapalat" w:hAnsi="GHEA Grapalat"/>
          <w:lang w:val="en-GB"/>
        </w:rPr>
        <w:t>ամենամեծ</w:t>
      </w:r>
      <w:r w:rsidRPr="00566278">
        <w:rPr>
          <w:rFonts w:ascii="GHEA Grapalat" w:hAnsi="GHEA Grapalat"/>
        </w:rPr>
        <w:t xml:space="preserve"> </w:t>
      </w:r>
      <w:r w:rsidRPr="00566278">
        <w:rPr>
          <w:rFonts w:ascii="GHEA Grapalat" w:hAnsi="GHEA Grapalat"/>
          <w:lang w:val="en-GB"/>
        </w:rPr>
        <w:t>ուժեղ</w:t>
      </w:r>
      <w:r w:rsidRPr="00566278">
        <w:rPr>
          <w:rFonts w:ascii="GHEA Grapalat" w:hAnsi="GHEA Grapalat"/>
        </w:rPr>
        <w:t xml:space="preserve"> </w:t>
      </w:r>
      <w:r w:rsidRPr="00566278">
        <w:rPr>
          <w:rFonts w:ascii="GHEA Grapalat" w:hAnsi="GHEA Grapalat"/>
          <w:lang w:val="en-GB"/>
        </w:rPr>
        <w:t>կողմերի</w:t>
      </w:r>
      <w:r w:rsidRPr="00566278">
        <w:rPr>
          <w:rFonts w:ascii="GHEA Grapalat" w:hAnsi="GHEA Grapalat"/>
        </w:rPr>
        <w:t xml:space="preserve"> </w:t>
      </w:r>
      <w:r w:rsidRPr="00566278">
        <w:rPr>
          <w:rFonts w:ascii="GHEA Grapalat" w:hAnsi="GHEA Grapalat"/>
          <w:lang w:val="en-GB"/>
        </w:rPr>
        <w:t>և</w:t>
      </w:r>
      <w:r w:rsidRPr="00566278">
        <w:rPr>
          <w:rFonts w:ascii="GHEA Grapalat" w:hAnsi="GHEA Grapalat"/>
        </w:rPr>
        <w:t xml:space="preserve"> </w:t>
      </w:r>
      <w:r w:rsidRPr="00566278">
        <w:rPr>
          <w:rFonts w:ascii="GHEA Grapalat" w:hAnsi="GHEA Grapalat"/>
          <w:lang w:val="en-GB"/>
        </w:rPr>
        <w:t>թույլ</w:t>
      </w:r>
      <w:r w:rsidRPr="00566278">
        <w:rPr>
          <w:rFonts w:ascii="GHEA Grapalat" w:hAnsi="GHEA Grapalat"/>
        </w:rPr>
        <w:t xml:space="preserve"> </w:t>
      </w:r>
      <w:r w:rsidRPr="00566278">
        <w:rPr>
          <w:rFonts w:ascii="GHEA Grapalat" w:hAnsi="GHEA Grapalat"/>
          <w:lang w:val="en-GB"/>
        </w:rPr>
        <w:t>կողմերի</w:t>
      </w:r>
      <w:r w:rsidRPr="00566278">
        <w:rPr>
          <w:rFonts w:ascii="GHEA Grapalat" w:hAnsi="GHEA Grapalat"/>
        </w:rPr>
        <w:t xml:space="preserve">, </w:t>
      </w:r>
      <w:r w:rsidRPr="00566278">
        <w:rPr>
          <w:rFonts w:ascii="GHEA Grapalat" w:hAnsi="GHEA Grapalat"/>
          <w:lang w:val="en-GB"/>
        </w:rPr>
        <w:t>հնարավորությունների</w:t>
      </w:r>
      <w:r w:rsidRPr="00566278">
        <w:rPr>
          <w:rFonts w:ascii="GHEA Grapalat" w:hAnsi="GHEA Grapalat"/>
        </w:rPr>
        <w:t xml:space="preserve"> </w:t>
      </w:r>
      <w:r w:rsidRPr="00566278">
        <w:rPr>
          <w:rFonts w:ascii="GHEA Grapalat" w:hAnsi="GHEA Grapalat"/>
          <w:lang w:val="en-GB"/>
        </w:rPr>
        <w:t>և</w:t>
      </w:r>
      <w:r w:rsidRPr="00566278">
        <w:rPr>
          <w:rFonts w:ascii="GHEA Grapalat" w:hAnsi="GHEA Grapalat"/>
        </w:rPr>
        <w:t xml:space="preserve"> </w:t>
      </w:r>
      <w:r w:rsidRPr="00566278">
        <w:rPr>
          <w:rFonts w:ascii="GHEA Grapalat" w:hAnsi="GHEA Grapalat"/>
          <w:lang w:val="en-GB"/>
        </w:rPr>
        <w:t>սպառնալիքների</w:t>
      </w:r>
      <w:r w:rsidRPr="00566278">
        <w:rPr>
          <w:rFonts w:ascii="GHEA Grapalat" w:hAnsi="GHEA Grapalat"/>
        </w:rPr>
        <w:t xml:space="preserve"> </w:t>
      </w:r>
      <w:r w:rsidRPr="00566278">
        <w:rPr>
          <w:rFonts w:ascii="GHEA Grapalat" w:hAnsi="GHEA Grapalat"/>
          <w:lang w:val="en-GB"/>
        </w:rPr>
        <w:t>վրա</w:t>
      </w:r>
      <w:r w:rsidRPr="00566278">
        <w:rPr>
          <w:rFonts w:ascii="GHEA Grapalat" w:hAnsi="GHEA Grapalat"/>
        </w:rPr>
        <w:t xml:space="preserve">, </w:t>
      </w:r>
      <w:r w:rsidRPr="00566278">
        <w:rPr>
          <w:rFonts w:ascii="GHEA Grapalat" w:hAnsi="GHEA Grapalat"/>
          <w:lang w:val="en-GB"/>
        </w:rPr>
        <w:t>ինչպես</w:t>
      </w:r>
      <w:r w:rsidRPr="00566278">
        <w:rPr>
          <w:rFonts w:ascii="GHEA Grapalat" w:hAnsi="GHEA Grapalat"/>
        </w:rPr>
        <w:t xml:space="preserve"> </w:t>
      </w:r>
      <w:r w:rsidRPr="00566278">
        <w:rPr>
          <w:rFonts w:ascii="GHEA Grapalat" w:hAnsi="GHEA Grapalat"/>
          <w:lang w:val="en-GB"/>
        </w:rPr>
        <w:t>ներկայացված</w:t>
      </w:r>
      <w:r w:rsidRPr="00566278">
        <w:rPr>
          <w:rFonts w:ascii="GHEA Grapalat" w:hAnsi="GHEA Grapalat"/>
        </w:rPr>
        <w:t xml:space="preserve"> </w:t>
      </w:r>
      <w:r w:rsidRPr="00566278">
        <w:rPr>
          <w:rFonts w:ascii="GHEA Grapalat" w:hAnsi="GHEA Grapalat"/>
          <w:lang w:val="en-GB"/>
        </w:rPr>
        <w:t>է</w:t>
      </w:r>
      <w:r w:rsidRPr="00566278">
        <w:rPr>
          <w:rFonts w:ascii="GHEA Grapalat" w:hAnsi="GHEA Grapalat"/>
        </w:rPr>
        <w:t xml:space="preserve"> </w:t>
      </w:r>
      <w:r w:rsidRPr="00566278">
        <w:rPr>
          <w:rFonts w:ascii="GHEA Grapalat" w:hAnsi="GHEA Grapalat"/>
          <w:lang w:val="en-GB"/>
        </w:rPr>
        <w:t>փաստաթղթի</w:t>
      </w:r>
      <w:r w:rsidRPr="00566278">
        <w:rPr>
          <w:rFonts w:ascii="GHEA Grapalat" w:hAnsi="GHEA Grapalat"/>
        </w:rPr>
        <w:t xml:space="preserve"> </w:t>
      </w:r>
      <w:r w:rsidRPr="00566278">
        <w:rPr>
          <w:rFonts w:ascii="GHEA Grapalat" w:hAnsi="GHEA Grapalat"/>
          <w:lang w:val="en-GB"/>
        </w:rPr>
        <w:t>վերլուծական</w:t>
      </w:r>
      <w:r w:rsidRPr="00566278">
        <w:rPr>
          <w:rFonts w:ascii="GHEA Grapalat" w:hAnsi="GHEA Grapalat"/>
        </w:rPr>
        <w:t xml:space="preserve"> </w:t>
      </w:r>
      <w:r w:rsidRPr="00566278">
        <w:rPr>
          <w:rFonts w:ascii="GHEA Grapalat" w:hAnsi="GHEA Grapalat"/>
          <w:lang w:val="en-GB"/>
        </w:rPr>
        <w:t>մասում</w:t>
      </w:r>
      <w:r w:rsidRPr="00566278">
        <w:rPr>
          <w:rFonts w:ascii="GHEA Grapalat" w:hAnsi="GHEA Grapalat"/>
        </w:rPr>
        <w:t xml:space="preserve">: </w:t>
      </w:r>
    </w:p>
    <w:p w:rsidR="00566278" w:rsidRPr="00566278" w:rsidRDefault="00566278" w:rsidP="00566278">
      <w:pPr>
        <w:spacing w:after="0"/>
        <w:ind w:firstLine="709"/>
        <w:jc w:val="both"/>
        <w:rPr>
          <w:rFonts w:ascii="GHEA Grapalat" w:hAnsi="GHEA Grapalat"/>
        </w:rPr>
      </w:pPr>
      <w:r w:rsidRPr="00566278">
        <w:rPr>
          <w:rFonts w:ascii="GHEA Grapalat" w:hAnsi="GHEA Grapalat" w:cs="Sylfaen"/>
          <w:lang w:val="en-GB"/>
        </w:rPr>
        <w:lastRenderedPageBreak/>
        <w:t>Ռազմավարական</w:t>
      </w:r>
      <w:r>
        <w:rPr>
          <w:rFonts w:ascii="GHEA Grapalat" w:hAnsi="GHEA Grapalat" w:cs="Sylfaen"/>
        </w:rPr>
        <w:t xml:space="preserve"> </w:t>
      </w:r>
      <w:r w:rsidRPr="00566278">
        <w:rPr>
          <w:rFonts w:ascii="GHEA Grapalat" w:hAnsi="GHEA Grapalat" w:cs="Sylfaen"/>
          <w:lang w:val="en-GB"/>
        </w:rPr>
        <w:t>ուղղությունների</w:t>
      </w:r>
      <w:r w:rsidRPr="00566278">
        <w:rPr>
          <w:rFonts w:ascii="GHEA Grapalat" w:hAnsi="GHEA Grapalat" w:cs="Sylfaen"/>
        </w:rPr>
        <w:t xml:space="preserve"> </w:t>
      </w:r>
      <w:r w:rsidRPr="00566278">
        <w:rPr>
          <w:rFonts w:ascii="GHEA Grapalat" w:hAnsi="GHEA Grapalat" w:cs="Sylfaen"/>
          <w:lang w:val="en-GB"/>
        </w:rPr>
        <w:t>տրամաբանությունը</w:t>
      </w:r>
      <w:r>
        <w:rPr>
          <w:rFonts w:ascii="GHEA Grapalat" w:hAnsi="GHEA Grapalat" w:cs="Sylfaen"/>
        </w:rPr>
        <w:t xml:space="preserve"> </w:t>
      </w:r>
      <w:r w:rsidRPr="00566278">
        <w:rPr>
          <w:rFonts w:ascii="GHEA Grapalat" w:hAnsi="GHEA Grapalat" w:cs="Sylfaen"/>
          <w:lang w:val="en-GB"/>
        </w:rPr>
        <w:t>ապահովված</w:t>
      </w:r>
      <w:r w:rsidRPr="00566278">
        <w:rPr>
          <w:rFonts w:ascii="GHEA Grapalat" w:hAnsi="GHEA Grapalat" w:cs="Sylfaen"/>
        </w:rPr>
        <w:t xml:space="preserve"> </w:t>
      </w:r>
      <w:r w:rsidRPr="00566278">
        <w:rPr>
          <w:rFonts w:ascii="GHEA Grapalat" w:hAnsi="GHEA Grapalat" w:cs="Sylfaen"/>
          <w:lang w:val="en-GB"/>
        </w:rPr>
        <w:t>է</w:t>
      </w:r>
      <w:r w:rsidRPr="00566278">
        <w:rPr>
          <w:rFonts w:ascii="GHEA Grapalat" w:hAnsi="GHEA Grapalat" w:cs="Sylfaen"/>
        </w:rPr>
        <w:t xml:space="preserve">` </w:t>
      </w:r>
      <w:r w:rsidRPr="00566278">
        <w:rPr>
          <w:rFonts w:ascii="GHEA Grapalat" w:hAnsi="GHEA Grapalat" w:cs="Sylfaen"/>
          <w:lang w:val="en-GB"/>
        </w:rPr>
        <w:t>համատեղելով</w:t>
      </w:r>
      <w:r>
        <w:rPr>
          <w:rFonts w:ascii="GHEA Grapalat" w:hAnsi="GHEA Grapalat" w:cs="Sylfaen"/>
        </w:rPr>
        <w:t xml:space="preserve"> </w:t>
      </w:r>
      <w:r w:rsidRPr="00566278">
        <w:rPr>
          <w:rFonts w:ascii="GHEA Grapalat" w:hAnsi="GHEA Grapalat" w:cs="Sylfaen"/>
          <w:lang w:val="en-GB"/>
        </w:rPr>
        <w:t>ընդհանուր</w:t>
      </w:r>
      <w:r>
        <w:rPr>
          <w:rFonts w:ascii="GHEA Grapalat" w:hAnsi="GHEA Grapalat" w:cs="Sylfaen"/>
        </w:rPr>
        <w:t xml:space="preserve"> </w:t>
      </w:r>
      <w:r w:rsidRPr="00566278">
        <w:rPr>
          <w:rFonts w:ascii="GHEA Grapalat" w:hAnsi="GHEA Grapalat" w:cs="Sylfaen"/>
          <w:lang w:val="en-GB"/>
        </w:rPr>
        <w:t>նպատակները</w:t>
      </w:r>
      <w:r w:rsidRPr="00566278">
        <w:rPr>
          <w:rFonts w:ascii="GHEA Grapalat" w:hAnsi="GHEA Grapalat" w:cs="Calibri"/>
        </w:rPr>
        <w:t xml:space="preserve"> (</w:t>
      </w:r>
      <w:r w:rsidRPr="00566278">
        <w:rPr>
          <w:rFonts w:ascii="GHEA Grapalat" w:hAnsi="GHEA Grapalat" w:cs="Sylfaen"/>
          <w:lang w:val="en-GB"/>
        </w:rPr>
        <w:t>հորիզոնական</w:t>
      </w:r>
      <w:r w:rsidRPr="00566278">
        <w:rPr>
          <w:rFonts w:ascii="GHEA Grapalat" w:hAnsi="GHEA Grapalat" w:cs="Calibri"/>
        </w:rPr>
        <w:t xml:space="preserve">) </w:t>
      </w:r>
      <w:r w:rsidRPr="00566278">
        <w:rPr>
          <w:rFonts w:ascii="GHEA Grapalat" w:hAnsi="GHEA Grapalat" w:cs="Sylfaen"/>
          <w:lang w:val="en-GB"/>
        </w:rPr>
        <w:t>և</w:t>
      </w:r>
      <w:r>
        <w:rPr>
          <w:rFonts w:ascii="GHEA Grapalat" w:hAnsi="GHEA Grapalat" w:cs="Sylfaen"/>
        </w:rPr>
        <w:t xml:space="preserve"> </w:t>
      </w:r>
      <w:r w:rsidRPr="00566278">
        <w:rPr>
          <w:rFonts w:ascii="GHEA Grapalat" w:hAnsi="GHEA Grapalat" w:cs="Sylfaen"/>
          <w:lang w:val="en-GB"/>
        </w:rPr>
        <w:t>գերակա</w:t>
      </w:r>
      <w:r w:rsidRPr="00566278">
        <w:rPr>
          <w:rFonts w:ascii="GHEA Grapalat" w:hAnsi="GHEA Grapalat" w:cs="Sylfaen"/>
        </w:rPr>
        <w:t xml:space="preserve"> </w:t>
      </w:r>
      <w:r w:rsidRPr="00566278">
        <w:rPr>
          <w:rFonts w:ascii="GHEA Grapalat" w:hAnsi="GHEA Grapalat" w:cs="Sylfaen"/>
          <w:lang w:val="en-GB"/>
        </w:rPr>
        <w:t>թեմաները</w:t>
      </w:r>
      <w:r w:rsidRPr="00566278">
        <w:rPr>
          <w:rFonts w:ascii="GHEA Grapalat" w:hAnsi="GHEA Grapalat" w:cs="Calibri"/>
        </w:rPr>
        <w:t xml:space="preserve">/ </w:t>
      </w:r>
      <w:r w:rsidRPr="00566278">
        <w:rPr>
          <w:rFonts w:ascii="GHEA Grapalat" w:hAnsi="GHEA Grapalat" w:cs="Sylfaen"/>
          <w:lang w:val="en-GB"/>
        </w:rPr>
        <w:t>ոլորտները</w:t>
      </w:r>
      <w:r w:rsidRPr="00566278">
        <w:rPr>
          <w:rFonts w:ascii="GHEA Grapalat" w:hAnsi="GHEA Grapalat" w:cs="Calibri"/>
        </w:rPr>
        <w:t xml:space="preserve"> (</w:t>
      </w:r>
      <w:r w:rsidRPr="00566278">
        <w:rPr>
          <w:rFonts w:ascii="GHEA Grapalat" w:hAnsi="GHEA Grapalat" w:cs="Sylfaen"/>
          <w:lang w:val="en-GB"/>
        </w:rPr>
        <w:t>ուղղահայաց</w:t>
      </w:r>
      <w:r w:rsidRPr="00566278">
        <w:rPr>
          <w:rFonts w:ascii="GHEA Grapalat" w:hAnsi="GHEA Grapalat" w:cs="Calibri"/>
        </w:rPr>
        <w:t xml:space="preserve">), </w:t>
      </w:r>
      <w:r w:rsidRPr="00566278">
        <w:rPr>
          <w:rFonts w:ascii="GHEA Grapalat" w:hAnsi="GHEA Grapalat" w:cs="Sylfaen"/>
          <w:lang w:val="en-GB"/>
        </w:rPr>
        <w:t>և</w:t>
      </w:r>
      <w:r w:rsidRPr="00566278">
        <w:rPr>
          <w:rFonts w:ascii="GHEA Grapalat" w:hAnsi="GHEA Grapalat" w:cs="Sylfaen"/>
        </w:rPr>
        <w:t xml:space="preserve"> </w:t>
      </w:r>
      <w:r w:rsidRPr="00566278">
        <w:rPr>
          <w:rFonts w:ascii="GHEA Grapalat" w:hAnsi="GHEA Grapalat" w:cs="Sylfaen"/>
          <w:lang w:val="en-GB"/>
        </w:rPr>
        <w:t>դրանք</w:t>
      </w:r>
      <w:r>
        <w:rPr>
          <w:rFonts w:ascii="GHEA Grapalat" w:hAnsi="GHEA Grapalat" w:cs="Sylfaen"/>
        </w:rPr>
        <w:t xml:space="preserve"> </w:t>
      </w:r>
      <w:r w:rsidRPr="00566278">
        <w:rPr>
          <w:rFonts w:ascii="GHEA Grapalat" w:hAnsi="GHEA Grapalat" w:cs="Sylfaen"/>
          <w:lang w:val="en-GB"/>
        </w:rPr>
        <w:t>կապված</w:t>
      </w:r>
      <w:r w:rsidRPr="00566278">
        <w:rPr>
          <w:rFonts w:ascii="GHEA Grapalat" w:hAnsi="GHEA Grapalat" w:cs="Sylfaen"/>
        </w:rPr>
        <w:t xml:space="preserve"> </w:t>
      </w:r>
      <w:r w:rsidRPr="00566278">
        <w:rPr>
          <w:rFonts w:ascii="GHEA Grapalat" w:hAnsi="GHEA Grapalat" w:cs="Sylfaen"/>
          <w:lang w:val="en-GB"/>
        </w:rPr>
        <w:t>են</w:t>
      </w:r>
      <w:r w:rsidRPr="00566278">
        <w:rPr>
          <w:rFonts w:ascii="GHEA Grapalat" w:hAnsi="GHEA Grapalat" w:cs="Sylfaen"/>
        </w:rPr>
        <w:t xml:space="preserve"> </w:t>
      </w:r>
      <w:r w:rsidRPr="00566278">
        <w:rPr>
          <w:rFonts w:ascii="GHEA Grapalat" w:hAnsi="GHEA Grapalat" w:cs="Sylfaen"/>
          <w:lang w:val="en-GB"/>
        </w:rPr>
        <w:t>ազգային</w:t>
      </w:r>
      <w:r>
        <w:rPr>
          <w:rFonts w:ascii="GHEA Grapalat" w:hAnsi="GHEA Grapalat" w:cs="Sylfaen"/>
        </w:rPr>
        <w:t xml:space="preserve"> </w:t>
      </w:r>
      <w:r w:rsidRPr="00566278">
        <w:rPr>
          <w:rFonts w:ascii="GHEA Grapalat" w:hAnsi="GHEA Grapalat" w:cs="Sylfaen"/>
          <w:lang w:val="en-GB"/>
        </w:rPr>
        <w:t>ռազմավարական</w:t>
      </w:r>
      <w:r>
        <w:rPr>
          <w:rFonts w:ascii="GHEA Grapalat" w:hAnsi="GHEA Grapalat" w:cs="Sylfaen"/>
        </w:rPr>
        <w:t xml:space="preserve"> </w:t>
      </w:r>
      <w:r w:rsidRPr="00566278">
        <w:rPr>
          <w:rFonts w:ascii="GHEA Grapalat" w:hAnsi="GHEA Grapalat" w:cs="Sylfaen"/>
          <w:lang w:val="en-GB"/>
        </w:rPr>
        <w:t>փաստաթղթերին</w:t>
      </w:r>
      <w:r w:rsidRPr="00566278">
        <w:rPr>
          <w:rFonts w:ascii="GHEA Grapalat" w:hAnsi="GHEA Grapalat" w:cs="Calibri"/>
        </w:rPr>
        <w:t xml:space="preserve">, </w:t>
      </w:r>
      <w:r w:rsidRPr="00566278">
        <w:rPr>
          <w:rFonts w:ascii="GHEA Grapalat" w:hAnsi="GHEA Grapalat" w:cs="Sylfaen"/>
          <w:lang w:val="en-GB"/>
        </w:rPr>
        <w:t>ինչպես</w:t>
      </w:r>
      <w:r>
        <w:rPr>
          <w:rFonts w:ascii="GHEA Grapalat" w:hAnsi="GHEA Grapalat" w:cs="Sylfaen"/>
        </w:rPr>
        <w:t xml:space="preserve"> </w:t>
      </w:r>
      <w:r w:rsidRPr="00566278">
        <w:rPr>
          <w:rFonts w:ascii="GHEA Grapalat" w:hAnsi="GHEA Grapalat" w:cs="Sylfaen"/>
          <w:lang w:val="en-GB"/>
        </w:rPr>
        <w:t>ներկայացված</w:t>
      </w:r>
      <w:r w:rsidRPr="00566278">
        <w:rPr>
          <w:rFonts w:ascii="GHEA Grapalat" w:hAnsi="GHEA Grapalat" w:cs="Sylfaen"/>
        </w:rPr>
        <w:t xml:space="preserve"> </w:t>
      </w:r>
      <w:r w:rsidRPr="00566278">
        <w:rPr>
          <w:rFonts w:ascii="GHEA Grapalat" w:hAnsi="GHEA Grapalat" w:cs="Sylfaen"/>
          <w:lang w:val="en-GB"/>
        </w:rPr>
        <w:t>է</w:t>
      </w:r>
      <w:r w:rsidRPr="00566278">
        <w:rPr>
          <w:rFonts w:ascii="GHEA Grapalat" w:hAnsi="GHEA Grapalat" w:cs="Sylfaen"/>
        </w:rPr>
        <w:t xml:space="preserve"> </w:t>
      </w:r>
      <w:r w:rsidRPr="00566278">
        <w:rPr>
          <w:rFonts w:ascii="GHEA Grapalat" w:hAnsi="GHEA Grapalat" w:cs="Sylfaen"/>
          <w:lang w:val="en-GB"/>
        </w:rPr>
        <w:t>ստորև</w:t>
      </w:r>
      <w:r w:rsidRPr="00566278">
        <w:rPr>
          <w:rFonts w:ascii="GHEA Grapalat" w:hAnsi="GHEA Grapalat" w:cs="Sylfaen"/>
        </w:rPr>
        <w:t xml:space="preserve">: </w:t>
      </w:r>
    </w:p>
    <w:p w:rsidR="00566278" w:rsidRPr="002D3E6E" w:rsidRDefault="00003363" w:rsidP="00003363">
      <w:pPr>
        <w:pStyle w:val="Caption"/>
        <w:rPr>
          <w:rFonts w:ascii="GHEA Grapalat" w:hAnsi="GHEA Grapalat"/>
          <w:b w:val="0"/>
          <w:sz w:val="20"/>
          <w:szCs w:val="20"/>
          <w:lang w:val="ru-RU"/>
        </w:rPr>
      </w:pPr>
      <w:bookmarkStart w:id="75" w:name="_Toc473545905"/>
      <w:r w:rsidRPr="002D3E6E">
        <w:rPr>
          <w:rFonts w:ascii="GHEA Grapalat" w:hAnsi="GHEA Grapalat" w:cs="Arial"/>
          <w:b w:val="0"/>
          <w:sz w:val="20"/>
          <w:szCs w:val="20"/>
        </w:rPr>
        <w:t>Աղյուսակ</w:t>
      </w:r>
      <w:r w:rsidRPr="002D3E6E">
        <w:rPr>
          <w:rFonts w:ascii="GHEA Grapalat" w:hAnsi="GHEA Grapalat"/>
          <w:b w:val="0"/>
          <w:sz w:val="20"/>
          <w:szCs w:val="20"/>
          <w:lang w:val="ru-RU"/>
        </w:rPr>
        <w:t xml:space="preserve"> </w:t>
      </w:r>
      <w:r w:rsidR="006E5DA3" w:rsidRPr="002D3E6E">
        <w:rPr>
          <w:rFonts w:ascii="GHEA Grapalat" w:hAnsi="GHEA Grapalat"/>
          <w:b w:val="0"/>
          <w:sz w:val="20"/>
          <w:szCs w:val="20"/>
        </w:rPr>
        <w:fldChar w:fldCharType="begin"/>
      </w:r>
      <w:r w:rsidRPr="002D3E6E">
        <w:rPr>
          <w:rFonts w:ascii="GHEA Grapalat" w:hAnsi="GHEA Grapalat"/>
          <w:b w:val="0"/>
          <w:sz w:val="20"/>
          <w:szCs w:val="20"/>
          <w:lang w:val="ru-RU"/>
        </w:rPr>
        <w:instrText xml:space="preserve"> </w:instrText>
      </w:r>
      <w:r w:rsidRPr="002D3E6E">
        <w:rPr>
          <w:rFonts w:ascii="GHEA Grapalat" w:hAnsi="GHEA Grapalat"/>
          <w:b w:val="0"/>
          <w:sz w:val="20"/>
          <w:szCs w:val="20"/>
        </w:rPr>
        <w:instrText>SEQ</w:instrText>
      </w:r>
      <w:r w:rsidRPr="002D3E6E">
        <w:rPr>
          <w:rFonts w:ascii="GHEA Grapalat" w:hAnsi="GHEA Grapalat"/>
          <w:b w:val="0"/>
          <w:sz w:val="20"/>
          <w:szCs w:val="20"/>
          <w:lang w:val="ru-RU"/>
        </w:rPr>
        <w:instrText xml:space="preserve"> </w:instrText>
      </w:r>
      <w:r w:rsidRPr="002D3E6E">
        <w:rPr>
          <w:rFonts w:ascii="GHEA Grapalat" w:hAnsi="GHEA Grapalat"/>
          <w:b w:val="0"/>
          <w:sz w:val="20"/>
          <w:szCs w:val="20"/>
        </w:rPr>
        <w:instrText>Աղյուսակ</w:instrText>
      </w:r>
      <w:r w:rsidRPr="002D3E6E">
        <w:rPr>
          <w:rFonts w:ascii="GHEA Grapalat" w:hAnsi="GHEA Grapalat"/>
          <w:b w:val="0"/>
          <w:sz w:val="20"/>
          <w:szCs w:val="20"/>
          <w:lang w:val="ru-RU"/>
        </w:rPr>
        <w:instrText xml:space="preserve"> \* </w:instrText>
      </w:r>
      <w:r w:rsidRPr="002D3E6E">
        <w:rPr>
          <w:rFonts w:ascii="GHEA Grapalat" w:hAnsi="GHEA Grapalat"/>
          <w:b w:val="0"/>
          <w:sz w:val="20"/>
          <w:szCs w:val="20"/>
        </w:rPr>
        <w:instrText>ARABIC</w:instrText>
      </w:r>
      <w:r w:rsidRPr="002D3E6E">
        <w:rPr>
          <w:rFonts w:ascii="GHEA Grapalat" w:hAnsi="GHEA Grapalat"/>
          <w:b w:val="0"/>
          <w:sz w:val="20"/>
          <w:szCs w:val="20"/>
          <w:lang w:val="ru-RU"/>
        </w:rPr>
        <w:instrText xml:space="preserve"> </w:instrText>
      </w:r>
      <w:r w:rsidR="006E5DA3" w:rsidRPr="002D3E6E">
        <w:rPr>
          <w:rFonts w:ascii="GHEA Grapalat" w:hAnsi="GHEA Grapalat"/>
          <w:b w:val="0"/>
          <w:sz w:val="20"/>
          <w:szCs w:val="20"/>
        </w:rPr>
        <w:fldChar w:fldCharType="separate"/>
      </w:r>
      <w:r w:rsidR="004C2223" w:rsidRPr="001667B0">
        <w:rPr>
          <w:rFonts w:ascii="GHEA Grapalat" w:hAnsi="GHEA Grapalat"/>
          <w:b w:val="0"/>
          <w:noProof/>
          <w:sz w:val="20"/>
          <w:szCs w:val="20"/>
          <w:lang w:val="ru-RU"/>
        </w:rPr>
        <w:t>14</w:t>
      </w:r>
      <w:r w:rsidR="006E5DA3" w:rsidRPr="002D3E6E">
        <w:rPr>
          <w:rFonts w:ascii="GHEA Grapalat" w:hAnsi="GHEA Grapalat"/>
          <w:b w:val="0"/>
          <w:sz w:val="20"/>
          <w:szCs w:val="20"/>
        </w:rPr>
        <w:fldChar w:fldCharType="end"/>
      </w:r>
      <w:r w:rsidRPr="002D3E6E">
        <w:rPr>
          <w:rFonts w:ascii="GHEA Grapalat" w:hAnsi="GHEA Grapalat"/>
          <w:b w:val="0"/>
          <w:sz w:val="20"/>
          <w:szCs w:val="20"/>
          <w:lang w:val="ru-RU"/>
        </w:rPr>
        <w:t xml:space="preserve"> </w:t>
      </w:r>
      <w:r w:rsidRPr="002D3E6E">
        <w:rPr>
          <w:rFonts w:ascii="GHEA Grapalat" w:hAnsi="GHEA Grapalat" w:cs="Arial"/>
          <w:b w:val="0"/>
          <w:sz w:val="20"/>
          <w:szCs w:val="20"/>
          <w:lang w:val="ru-RU"/>
        </w:rPr>
        <w:t>Սյունիքի</w:t>
      </w:r>
      <w:r w:rsidRPr="002D3E6E">
        <w:rPr>
          <w:rFonts w:ascii="GHEA Grapalat" w:hAnsi="GHEA Grapalat"/>
          <w:b w:val="0"/>
          <w:sz w:val="20"/>
          <w:szCs w:val="20"/>
          <w:lang w:val="ru-RU"/>
        </w:rPr>
        <w:t xml:space="preserve"> </w:t>
      </w:r>
      <w:r w:rsidRPr="002D3E6E">
        <w:rPr>
          <w:rFonts w:ascii="GHEA Grapalat" w:hAnsi="GHEA Grapalat" w:cs="Arial"/>
          <w:b w:val="0"/>
          <w:sz w:val="20"/>
          <w:szCs w:val="20"/>
          <w:lang w:val="ru-RU"/>
        </w:rPr>
        <w:t>մարզի</w:t>
      </w:r>
      <w:r w:rsidRPr="002D3E6E">
        <w:rPr>
          <w:rFonts w:ascii="GHEA Grapalat" w:hAnsi="GHEA Grapalat"/>
          <w:b w:val="0"/>
          <w:sz w:val="20"/>
          <w:szCs w:val="20"/>
          <w:lang w:val="ru-RU"/>
        </w:rPr>
        <w:t xml:space="preserve"> </w:t>
      </w:r>
      <w:r w:rsidRPr="002D3E6E">
        <w:rPr>
          <w:rFonts w:ascii="GHEA Grapalat" w:hAnsi="GHEA Grapalat" w:cs="Arial"/>
          <w:b w:val="0"/>
          <w:sz w:val="20"/>
          <w:szCs w:val="20"/>
          <w:lang w:val="ru-RU"/>
        </w:rPr>
        <w:t>ռազմավարական</w:t>
      </w:r>
      <w:r w:rsidRPr="002D3E6E">
        <w:rPr>
          <w:rFonts w:ascii="GHEA Grapalat" w:hAnsi="GHEA Grapalat"/>
          <w:b w:val="0"/>
          <w:sz w:val="20"/>
          <w:szCs w:val="20"/>
          <w:lang w:val="ru-RU"/>
        </w:rPr>
        <w:t xml:space="preserve"> </w:t>
      </w:r>
      <w:r w:rsidRPr="002D3E6E">
        <w:rPr>
          <w:rFonts w:ascii="GHEA Grapalat" w:hAnsi="GHEA Grapalat" w:cs="Arial"/>
          <w:b w:val="0"/>
          <w:sz w:val="20"/>
          <w:szCs w:val="20"/>
          <w:lang w:val="ru-RU"/>
        </w:rPr>
        <w:t>նպատակներ</w:t>
      </w:r>
      <w:r w:rsidRPr="002D3E6E">
        <w:rPr>
          <w:rFonts w:ascii="GHEA Grapalat" w:hAnsi="GHEA Grapalat"/>
          <w:b w:val="0"/>
          <w:sz w:val="20"/>
          <w:szCs w:val="20"/>
          <w:lang w:val="ru-RU"/>
        </w:rPr>
        <w:t xml:space="preserve"> </w:t>
      </w:r>
      <w:r w:rsidRPr="002D3E6E">
        <w:rPr>
          <w:rFonts w:ascii="GHEA Grapalat" w:hAnsi="GHEA Grapalat" w:cs="Arial"/>
          <w:b w:val="0"/>
          <w:sz w:val="20"/>
          <w:szCs w:val="20"/>
          <w:lang w:val="ru-RU"/>
        </w:rPr>
        <w:t>և</w:t>
      </w:r>
      <w:r w:rsidRPr="002D3E6E">
        <w:rPr>
          <w:rFonts w:ascii="GHEA Grapalat" w:hAnsi="GHEA Grapalat"/>
          <w:b w:val="0"/>
          <w:sz w:val="20"/>
          <w:szCs w:val="20"/>
          <w:lang w:val="ru-RU"/>
        </w:rPr>
        <w:t xml:space="preserve"> </w:t>
      </w:r>
      <w:r w:rsidRPr="002D3E6E">
        <w:rPr>
          <w:rFonts w:ascii="GHEA Grapalat" w:hAnsi="GHEA Grapalat" w:cs="Arial"/>
          <w:b w:val="0"/>
          <w:sz w:val="20"/>
          <w:szCs w:val="20"/>
          <w:lang w:val="ru-RU"/>
        </w:rPr>
        <w:t>գերակայություններ</w:t>
      </w:r>
      <w:r w:rsidRPr="002D3E6E">
        <w:rPr>
          <w:rFonts w:ascii="GHEA Grapalat" w:hAnsi="GHEA Grapalat"/>
          <w:b w:val="0"/>
          <w:sz w:val="20"/>
          <w:szCs w:val="20"/>
          <w:lang w:val="ru-RU"/>
        </w:rPr>
        <w:t>.</w:t>
      </w:r>
      <w:bookmarkEnd w:id="75"/>
    </w:p>
    <w:tbl>
      <w:tblPr>
        <w:tblStyle w:val="TableGrid"/>
        <w:tblW w:w="0" w:type="auto"/>
        <w:tblLayout w:type="fixed"/>
        <w:tblLook w:val="04A0"/>
      </w:tblPr>
      <w:tblGrid>
        <w:gridCol w:w="3227"/>
        <w:gridCol w:w="1559"/>
        <w:gridCol w:w="1843"/>
        <w:gridCol w:w="3118"/>
      </w:tblGrid>
      <w:tr w:rsidR="00003363" w:rsidRPr="00E17ECD" w:rsidTr="00003363">
        <w:trPr>
          <w:trHeight w:val="1113"/>
        </w:trPr>
        <w:tc>
          <w:tcPr>
            <w:tcW w:w="4786" w:type="dxa"/>
            <w:gridSpan w:val="2"/>
          </w:tcPr>
          <w:p w:rsidR="00003363" w:rsidRPr="00E17ECD" w:rsidRDefault="00003363" w:rsidP="00951FB0">
            <w:pPr>
              <w:jc w:val="center"/>
              <w:rPr>
                <w:rFonts w:ascii="GHEA Grapalat" w:hAnsi="GHEA Grapalat"/>
                <w:b/>
                <w:lang w:val="ru-RU"/>
              </w:rPr>
            </w:pPr>
            <w:r w:rsidRPr="00E17ECD">
              <w:rPr>
                <w:rFonts w:ascii="GHEA Grapalat" w:hAnsi="GHEA Grapalat"/>
                <w:b/>
                <w:lang w:val="en-GB"/>
              </w:rPr>
              <w:t>Սյունիքի</w:t>
            </w:r>
            <w:r w:rsidRPr="00E17ECD">
              <w:rPr>
                <w:rFonts w:ascii="GHEA Grapalat" w:hAnsi="GHEA Grapalat"/>
                <w:b/>
                <w:lang w:val="ru-RU"/>
              </w:rPr>
              <w:t xml:space="preserve"> </w:t>
            </w:r>
            <w:r w:rsidRPr="00E17ECD">
              <w:rPr>
                <w:rFonts w:ascii="GHEA Grapalat" w:hAnsi="GHEA Grapalat"/>
                <w:b/>
                <w:lang w:val="en-GB"/>
              </w:rPr>
              <w:t>մարզի</w:t>
            </w:r>
            <w:r w:rsidRPr="00E17ECD">
              <w:rPr>
                <w:rFonts w:ascii="GHEA Grapalat" w:hAnsi="GHEA Grapalat"/>
                <w:b/>
                <w:lang w:val="ru-RU"/>
              </w:rPr>
              <w:t xml:space="preserve"> </w:t>
            </w:r>
            <w:r w:rsidRPr="00E17ECD">
              <w:rPr>
                <w:rFonts w:ascii="GHEA Grapalat" w:hAnsi="GHEA Grapalat"/>
                <w:b/>
                <w:lang w:val="en-GB"/>
              </w:rPr>
              <w:t>զարգացման</w:t>
            </w:r>
            <w:r w:rsidRPr="00E17ECD">
              <w:rPr>
                <w:rFonts w:ascii="GHEA Grapalat" w:hAnsi="GHEA Grapalat"/>
                <w:b/>
                <w:lang w:val="ru-RU"/>
              </w:rPr>
              <w:t xml:space="preserve"> </w:t>
            </w:r>
            <w:r w:rsidRPr="00E17ECD">
              <w:rPr>
                <w:rFonts w:ascii="GHEA Grapalat" w:hAnsi="GHEA Grapalat"/>
                <w:b/>
                <w:lang w:val="en-GB"/>
              </w:rPr>
              <w:t>ռազմավարության</w:t>
            </w:r>
            <w:r w:rsidRPr="00E17ECD">
              <w:rPr>
                <w:rFonts w:ascii="GHEA Grapalat" w:hAnsi="GHEA Grapalat"/>
                <w:b/>
                <w:lang w:val="ru-RU"/>
              </w:rPr>
              <w:t xml:space="preserve">  </w:t>
            </w:r>
            <w:r w:rsidRPr="00E17ECD">
              <w:rPr>
                <w:rFonts w:ascii="GHEA Grapalat" w:hAnsi="GHEA Grapalat"/>
                <w:b/>
                <w:lang w:val="en-GB"/>
              </w:rPr>
              <w:t>նպատակներ</w:t>
            </w:r>
            <w:r w:rsidRPr="00E17ECD">
              <w:rPr>
                <w:rFonts w:ascii="GHEA Grapalat" w:hAnsi="GHEA Grapalat"/>
                <w:b/>
                <w:lang w:val="ru-RU"/>
              </w:rPr>
              <w:t xml:space="preserve"> </w:t>
            </w:r>
          </w:p>
          <w:p w:rsidR="00003363" w:rsidRPr="00E17ECD" w:rsidRDefault="006E5DA3" w:rsidP="00951FB0">
            <w:pPr>
              <w:jc w:val="center"/>
              <w:rPr>
                <w:rFonts w:ascii="GHEA Grapalat" w:hAnsi="GHEA Grapalat"/>
                <w:b/>
                <w:lang w:val="ru-RU"/>
              </w:rPr>
            </w:pPr>
            <w:r w:rsidRPr="006E5DA3">
              <w:rPr>
                <w:rFonts w:ascii="GHEA Grapalat" w:hAnsi="GHEA Grapalat"/>
                <w:b/>
                <w:noProof/>
                <w:lang w:val="en-GB" w:eastAsia="en-GB"/>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 o:spid="_x0000_s1026" type="#_x0000_t67" style="position:absolute;left:0;text-align:left;margin-left:85.05pt;margin-top:5.4pt;width:43.15pt;height:27.5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" adj="10800" fillcolor="#5b9bd5 [3204]" strokecolor="#1f4d78 [1604]" strokeweight="2pt"/>
              </w:pict>
            </w:r>
          </w:p>
        </w:tc>
        <w:tc>
          <w:tcPr>
            <w:tcW w:w="4961" w:type="dxa"/>
            <w:gridSpan w:val="2"/>
          </w:tcPr>
          <w:p w:rsidR="00003363" w:rsidRPr="00E17ECD" w:rsidRDefault="00003363" w:rsidP="00951FB0">
            <w:pPr>
              <w:jc w:val="center"/>
              <w:rPr>
                <w:rFonts w:ascii="GHEA Grapalat" w:hAnsi="GHEA Grapalat"/>
                <w:b/>
                <w:lang w:val="ru-RU"/>
              </w:rPr>
            </w:pPr>
            <w:r w:rsidRPr="00E17ECD">
              <w:rPr>
                <w:rFonts w:ascii="GHEA Grapalat" w:hAnsi="GHEA Grapalat"/>
                <w:b/>
                <w:lang w:val="en-GB"/>
              </w:rPr>
              <w:t>Հայաստանի տարածքային զարգացման ռազմավարություն 2016-2025</w:t>
            </w:r>
          </w:p>
          <w:p w:rsidR="00003363" w:rsidRPr="00E17ECD" w:rsidRDefault="006E5DA3" w:rsidP="00003363">
            <w:pPr>
              <w:jc w:val="center"/>
              <w:rPr>
                <w:rFonts w:ascii="GHEA Grapalat" w:hAnsi="GHEA Grapalat"/>
                <w:b/>
                <w:lang w:val="ru-RU"/>
              </w:rPr>
            </w:pPr>
            <w:r w:rsidRPr="006E5DA3">
              <w:rPr>
                <w:rFonts w:ascii="GHEA Grapalat" w:hAnsi="GHEA Grapalat"/>
                <w:b/>
                <w:noProof/>
                <w:lang w:val="en-GB" w:eastAsia="en-GB"/>
              </w:rPr>
              <w:pict>
                <v:shape id="Strzałka w dół 2" o:spid="_x0000_s1027" type="#_x0000_t67" style="position:absolute;left:0;text-align:left;margin-left:102.1pt;margin-top:10.65pt;width:37.25pt;height:22.6pt;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" adj="10800" fillcolor="#5b9bd5 [3204]" strokecolor="#1f4d78 [1604]" strokeweight="2pt"/>
              </w:pict>
            </w:r>
          </w:p>
          <w:p w:rsidR="00003363" w:rsidRPr="00E17ECD" w:rsidRDefault="00003363" w:rsidP="00003363">
            <w:pPr>
              <w:jc w:val="center"/>
              <w:rPr>
                <w:rFonts w:ascii="GHEA Grapalat" w:hAnsi="GHEA Grapalat"/>
                <w:b/>
                <w:lang w:val="ru-RU"/>
              </w:rPr>
            </w:pPr>
          </w:p>
          <w:p w:rsidR="00003363" w:rsidRPr="00E17ECD" w:rsidRDefault="00003363" w:rsidP="00951FB0">
            <w:pPr>
              <w:jc w:val="center"/>
              <w:rPr>
                <w:rFonts w:ascii="GHEA Grapalat" w:hAnsi="GHEA Grapalat"/>
                <w:b/>
                <w:lang w:val="ru-RU"/>
              </w:rPr>
            </w:pPr>
          </w:p>
        </w:tc>
      </w:tr>
      <w:tr w:rsidR="00003363" w:rsidRPr="00E17ECD" w:rsidTr="00003363">
        <w:tc>
          <w:tcPr>
            <w:tcW w:w="4786" w:type="dxa"/>
            <w:gridSpan w:val="2"/>
          </w:tcPr>
          <w:p w:rsidR="006D5A9E" w:rsidRPr="00B02BCF" w:rsidRDefault="00003363" w:rsidP="006D5A9E">
            <w:pPr>
              <w:pStyle w:val="ListParagraph"/>
              <w:numPr>
                <w:ilvl w:val="2"/>
                <w:numId w:val="11"/>
              </w:numPr>
              <w:tabs>
                <w:tab w:val="clear" w:pos="2160"/>
                <w:tab w:val="num" w:pos="426"/>
              </w:tabs>
              <w:ind w:left="426"/>
              <w:rPr>
                <w:rFonts w:ascii="GHEA Grapalat" w:hAnsi="GHEA Grapalat"/>
                <w:lang w:val="ru-RU"/>
              </w:rPr>
            </w:pPr>
            <w:r w:rsidRPr="00B02BCF">
              <w:rPr>
                <w:rFonts w:ascii="GHEA Grapalat" w:hAnsi="GHEA Grapalat" w:cs="Calibri"/>
                <w:lang w:val="ru-RU"/>
              </w:rPr>
              <w:t xml:space="preserve">Սյունիքի </w:t>
            </w:r>
            <w:r w:rsidRPr="00B02BCF">
              <w:rPr>
                <w:rFonts w:ascii="GHEA Grapalat" w:hAnsi="GHEA Grapalat" w:cs="Calibri"/>
                <w:lang w:val="en-GB"/>
              </w:rPr>
              <w:t>մարզը</w:t>
            </w:r>
            <w:r w:rsidRPr="00B02BCF">
              <w:rPr>
                <w:rFonts w:ascii="GHEA Grapalat" w:hAnsi="GHEA Grapalat" w:cs="Calibri"/>
                <w:lang w:val="ru-RU"/>
              </w:rPr>
              <w:t xml:space="preserve"> </w:t>
            </w:r>
            <w:r w:rsidRPr="00B02BCF">
              <w:rPr>
                <w:rFonts w:ascii="GHEA Grapalat" w:hAnsi="GHEA Grapalat" w:cs="Sylfaen"/>
                <w:lang w:val="en-GB"/>
              </w:rPr>
              <w:t>կբարելավի</w:t>
            </w:r>
            <w:r w:rsidRPr="00B02BCF">
              <w:rPr>
                <w:rFonts w:ascii="GHEA Grapalat" w:hAnsi="GHEA Grapalat" w:cs="Calibri"/>
                <w:lang w:val="ru-RU"/>
              </w:rPr>
              <w:t xml:space="preserve"> </w:t>
            </w:r>
            <w:r w:rsidRPr="00B02BCF">
              <w:rPr>
                <w:rFonts w:ascii="GHEA Grapalat" w:hAnsi="GHEA Grapalat" w:cs="Sylfaen"/>
                <w:lang w:val="en-GB"/>
              </w:rPr>
              <w:t>իր</w:t>
            </w:r>
            <w:r w:rsidRPr="00B02BCF">
              <w:rPr>
                <w:rFonts w:ascii="GHEA Grapalat" w:hAnsi="GHEA Grapalat" w:cs="Calibri"/>
                <w:lang w:val="ru-RU"/>
              </w:rPr>
              <w:t xml:space="preserve"> </w:t>
            </w:r>
            <w:r w:rsidRPr="00B02BCF">
              <w:rPr>
                <w:rFonts w:ascii="GHEA Grapalat" w:hAnsi="GHEA Grapalat" w:cs="Sylfaen"/>
                <w:lang w:val="en-GB"/>
              </w:rPr>
              <w:t>մրցունակությունը</w:t>
            </w:r>
            <w:r w:rsidR="00225C8A" w:rsidRPr="00B02BCF">
              <w:rPr>
                <w:rFonts w:ascii="GHEA Grapalat" w:hAnsi="GHEA Grapalat" w:cs="Sylfaen"/>
                <w:lang w:val="ru-RU"/>
              </w:rPr>
              <w:t xml:space="preserve"> և տնտեսության դիվերսիֆիկացիան</w:t>
            </w:r>
            <w:r w:rsidR="00D16B1A" w:rsidRPr="00B02BCF">
              <w:rPr>
                <w:rFonts w:ascii="GHEA Grapalat" w:hAnsi="GHEA Grapalat" w:cs="Sylfaen"/>
                <w:lang w:val="ru-RU"/>
              </w:rPr>
              <w:t xml:space="preserve">՝ </w:t>
            </w:r>
            <w:r w:rsidR="006D5A9E" w:rsidRPr="00B02BCF">
              <w:rPr>
                <w:rFonts w:ascii="GHEA Grapalat" w:hAnsi="GHEA Grapalat"/>
                <w:lang w:val="ru-RU"/>
              </w:rPr>
              <w:t xml:space="preserve">2025թ.-ին 2015թ. համեմատ </w:t>
            </w:r>
            <w:r w:rsidR="006D5A9E" w:rsidRPr="00B02BCF">
              <w:rPr>
                <w:rFonts w:ascii="GHEA Grapalat" w:hAnsi="GHEA Grapalat" w:cs="Sylfaen"/>
                <w:lang w:val="hy-AM"/>
              </w:rPr>
              <w:t>միջին</w:t>
            </w:r>
            <w:r w:rsidR="006D5A9E" w:rsidRPr="00B02BCF">
              <w:rPr>
                <w:rFonts w:ascii="GHEA Grapalat" w:hAnsi="GHEA Grapalat" w:cs="Sylfaen"/>
                <w:lang w:val="ru-RU"/>
              </w:rPr>
              <w:t xml:space="preserve"> </w:t>
            </w:r>
            <w:r w:rsidR="006D5A9E" w:rsidRPr="00B02BCF">
              <w:rPr>
                <w:rFonts w:ascii="GHEA Grapalat" w:hAnsi="GHEA Grapalat" w:cs="Sylfaen"/>
                <w:lang w:val="hy-AM"/>
              </w:rPr>
              <w:t>մասնագիտական</w:t>
            </w:r>
            <w:r w:rsidR="006D5A9E" w:rsidRPr="00B02BCF">
              <w:rPr>
                <w:rFonts w:ascii="GHEA Grapalat" w:hAnsi="GHEA Grapalat" w:cs="Sylfaen"/>
                <w:lang w:val="ru-RU"/>
              </w:rPr>
              <w:t xml:space="preserve"> </w:t>
            </w:r>
            <w:r w:rsidR="006D5A9E" w:rsidRPr="00B02BCF">
              <w:rPr>
                <w:rFonts w:ascii="GHEA Grapalat" w:hAnsi="GHEA Grapalat" w:cs="Sylfaen"/>
                <w:lang w:val="hy-AM"/>
              </w:rPr>
              <w:t>և</w:t>
            </w:r>
            <w:r w:rsidR="006D5A9E" w:rsidRPr="00B02BCF">
              <w:rPr>
                <w:rFonts w:ascii="GHEA Grapalat" w:hAnsi="GHEA Grapalat" w:cs="Sylfaen"/>
                <w:lang w:val="ru-RU"/>
              </w:rPr>
              <w:t xml:space="preserve"> </w:t>
            </w:r>
            <w:r w:rsidR="006D5A9E" w:rsidRPr="00B02BCF">
              <w:rPr>
                <w:rFonts w:ascii="GHEA Grapalat" w:hAnsi="GHEA Grapalat" w:cs="Sylfaen"/>
                <w:lang w:val="hy-AM"/>
              </w:rPr>
              <w:t>բարձրագույն</w:t>
            </w:r>
            <w:r w:rsidR="006D5A9E" w:rsidRPr="00B02BCF">
              <w:rPr>
                <w:rFonts w:ascii="GHEA Grapalat" w:hAnsi="GHEA Grapalat" w:cs="Sylfaen"/>
                <w:lang w:val="ru-RU"/>
              </w:rPr>
              <w:t xml:space="preserve"> </w:t>
            </w:r>
            <w:r w:rsidR="006D5A9E" w:rsidRPr="00B02BCF">
              <w:rPr>
                <w:rFonts w:ascii="GHEA Grapalat" w:hAnsi="GHEA Grapalat" w:cs="Sylfaen"/>
                <w:lang w:val="hy-AM"/>
              </w:rPr>
              <w:t>կրթություն</w:t>
            </w:r>
            <w:r w:rsidR="006D5A9E" w:rsidRPr="00B02BCF">
              <w:rPr>
                <w:rFonts w:ascii="GHEA Grapalat" w:hAnsi="GHEA Grapalat" w:cs="Sylfaen"/>
                <w:lang w:val="ru-RU"/>
              </w:rPr>
              <w:t xml:space="preserve"> </w:t>
            </w:r>
            <w:r w:rsidR="006D5A9E" w:rsidRPr="00B02BCF">
              <w:rPr>
                <w:rFonts w:ascii="GHEA Grapalat" w:hAnsi="GHEA Grapalat" w:cs="Sylfaen"/>
                <w:lang w:val="hy-AM"/>
              </w:rPr>
              <w:t>ունեցողներ</w:t>
            </w:r>
            <w:r w:rsidR="006D5A9E" w:rsidRPr="00B02BCF">
              <w:rPr>
                <w:rFonts w:ascii="GHEA Grapalat" w:hAnsi="GHEA Grapalat" w:cs="Sylfaen"/>
                <w:lang w:val="ru-RU"/>
              </w:rPr>
              <w:t xml:space="preserve">ի </w:t>
            </w:r>
            <w:r w:rsidR="006D5A9E" w:rsidRPr="00B02BCF">
              <w:rPr>
                <w:rFonts w:ascii="GHEA Grapalat" w:hAnsi="GHEA Grapalat" w:cs="Sylfaen"/>
                <w:lang w:val="hy-AM"/>
              </w:rPr>
              <w:t>թվաքանակը</w:t>
            </w:r>
            <w:r w:rsidR="006D5A9E" w:rsidRPr="00B02BCF">
              <w:rPr>
                <w:rFonts w:ascii="GHEA Grapalat" w:hAnsi="GHEA Grapalat" w:cs="Sylfaen"/>
                <w:lang w:val="ru-RU"/>
              </w:rPr>
              <w:t xml:space="preserve"> </w:t>
            </w:r>
            <w:r w:rsidR="006D5A9E" w:rsidRPr="00B02BCF">
              <w:rPr>
                <w:rFonts w:ascii="GHEA Grapalat" w:hAnsi="GHEA Grapalat" w:cs="Sylfaen"/>
                <w:lang w:val="hy-AM"/>
              </w:rPr>
              <w:t>կաճի</w:t>
            </w:r>
            <w:r w:rsidR="006D5A9E" w:rsidRPr="00B02BCF">
              <w:rPr>
                <w:rFonts w:ascii="GHEA Grapalat" w:hAnsi="GHEA Grapalat" w:cs="Sylfaen"/>
                <w:lang w:val="ru-RU"/>
              </w:rPr>
              <w:t xml:space="preserve"> </w:t>
            </w:r>
            <w:r w:rsidR="006D5A9E" w:rsidRPr="00B02BCF">
              <w:rPr>
                <w:rFonts w:ascii="GHEA Grapalat" w:hAnsi="GHEA Grapalat" w:cs="Sylfaen"/>
                <w:lang w:val="hy-AM"/>
              </w:rPr>
              <w:t>առնվազն</w:t>
            </w:r>
            <w:r w:rsidR="006D5A9E" w:rsidRPr="00B02BCF">
              <w:rPr>
                <w:rFonts w:ascii="GHEA Grapalat" w:hAnsi="GHEA Grapalat" w:cs="Arial"/>
                <w:lang w:val="hy-AM"/>
              </w:rPr>
              <w:t xml:space="preserve"> 10 </w:t>
            </w:r>
            <w:r w:rsidR="006D5A9E" w:rsidRPr="00B02BCF">
              <w:rPr>
                <w:rFonts w:ascii="GHEA Grapalat" w:hAnsi="GHEA Grapalat" w:cs="Sylfaen"/>
                <w:lang w:val="hy-AM"/>
              </w:rPr>
              <w:t>տոկոսով</w:t>
            </w:r>
            <w:r w:rsidR="006D5A9E" w:rsidRPr="00B02BCF">
              <w:rPr>
                <w:rFonts w:ascii="GHEA Grapalat" w:hAnsi="GHEA Grapalat" w:cs="Sylfaen"/>
                <w:lang w:val="ru-RU"/>
              </w:rPr>
              <w:t>, ոչ լեռնահանքային արդյունաբերության</w:t>
            </w:r>
            <w:r w:rsidR="006D5A9E" w:rsidRPr="00B02BCF">
              <w:rPr>
                <w:rFonts w:ascii="GHEA Grapalat" w:hAnsi="GHEA Grapalat" w:cs="Calibri"/>
                <w:lang w:val="ru-RU"/>
              </w:rPr>
              <w:t xml:space="preserve"> </w:t>
            </w:r>
            <w:r w:rsidR="006D5A9E" w:rsidRPr="00B02BCF">
              <w:rPr>
                <w:rFonts w:ascii="GHEA Grapalat" w:hAnsi="GHEA Grapalat" w:cs="Sylfaen"/>
                <w:lang w:val="ru-RU"/>
              </w:rPr>
              <w:t xml:space="preserve">և </w:t>
            </w:r>
            <w:r w:rsidR="006D5A9E" w:rsidRPr="00B02BCF">
              <w:rPr>
                <w:rFonts w:ascii="GHEA Grapalat" w:hAnsi="GHEA Grapalat" w:cs="Sylfaen"/>
                <w:lang w:val="en-GB"/>
              </w:rPr>
              <w:t>ոչ</w:t>
            </w:r>
            <w:r w:rsidR="006D5A9E" w:rsidRPr="00B02BCF">
              <w:rPr>
                <w:rFonts w:ascii="GHEA Grapalat" w:hAnsi="GHEA Grapalat" w:cs="Calibri"/>
                <w:lang w:val="ru-RU"/>
              </w:rPr>
              <w:t xml:space="preserve"> </w:t>
            </w:r>
            <w:r w:rsidR="006D5A9E" w:rsidRPr="00B02BCF">
              <w:rPr>
                <w:rFonts w:ascii="GHEA Grapalat" w:hAnsi="GHEA Grapalat" w:cs="Sylfaen"/>
                <w:lang w:val="en-GB"/>
              </w:rPr>
              <w:t>գյուղատնտեսական</w:t>
            </w:r>
            <w:r w:rsidR="006D5A9E" w:rsidRPr="00B02BCF">
              <w:rPr>
                <w:rFonts w:ascii="GHEA Grapalat" w:hAnsi="GHEA Grapalat" w:cs="Sylfaen"/>
                <w:lang w:val="ru-RU"/>
              </w:rPr>
              <w:t xml:space="preserve"> ֆորմալ </w:t>
            </w:r>
            <w:r w:rsidR="006D5A9E" w:rsidRPr="00B02BCF">
              <w:rPr>
                <w:rFonts w:ascii="GHEA Grapalat" w:hAnsi="GHEA Grapalat" w:cs="Sylfaen"/>
                <w:lang w:val="en-GB"/>
              </w:rPr>
              <w:t>աշխատատեղերում</w:t>
            </w:r>
            <w:r w:rsidR="006D5A9E" w:rsidRPr="00B02BCF">
              <w:rPr>
                <w:rFonts w:ascii="GHEA Grapalat" w:hAnsi="GHEA Grapalat" w:cs="Sylfaen"/>
                <w:lang w:val="ru-RU"/>
              </w:rPr>
              <w:t xml:space="preserve"> զբաղված մարդկանց թվաքանակը՝ 12 տոկոսով, ակտիվ ձեռնարկությունների թվաքանակը՝ 10 տոկոսով, ուղևորափոխադրումների և բեռնափոխադրումների տևողությունը կկրճատվի 20 տոկոսով:</w:t>
            </w:r>
          </w:p>
          <w:p w:rsidR="00003363" w:rsidRPr="00B02BCF" w:rsidRDefault="00003363" w:rsidP="00003363">
            <w:pPr>
              <w:pStyle w:val="ListParagraph"/>
              <w:spacing w:before="200"/>
              <w:ind w:left="426"/>
              <w:rPr>
                <w:rFonts w:ascii="GHEA Grapalat" w:hAnsi="GHEA Grapalat"/>
                <w:lang w:val="ru-RU"/>
              </w:rPr>
            </w:pPr>
          </w:p>
        </w:tc>
        <w:tc>
          <w:tcPr>
            <w:tcW w:w="4961" w:type="dxa"/>
            <w:gridSpan w:val="2"/>
          </w:tcPr>
          <w:p w:rsidR="00003363" w:rsidRPr="00E17ECD" w:rsidRDefault="00003363" w:rsidP="00951FB0">
            <w:pPr>
              <w:rPr>
                <w:rFonts w:ascii="GHEA Grapalat" w:hAnsi="GHEA Grapalat"/>
                <w:lang w:val="ru-RU"/>
              </w:rPr>
            </w:pPr>
          </w:p>
          <w:p w:rsidR="00003363" w:rsidRPr="00E17ECD" w:rsidRDefault="00003363" w:rsidP="00951FB0">
            <w:pPr>
              <w:rPr>
                <w:rFonts w:ascii="GHEA Grapalat" w:hAnsi="GHEA Grapalat"/>
                <w:lang w:val="ru-RU"/>
              </w:rPr>
            </w:pPr>
            <w:r w:rsidRPr="00E17ECD">
              <w:rPr>
                <w:rFonts w:ascii="GHEA Grapalat" w:hAnsi="GHEA Grapalat"/>
                <w:lang w:val="hy-AM"/>
              </w:rPr>
              <w:t>Բոլոր մարզերում մրցունակության բարձրացում` հիմք ընդունելով վերջիններիս ներքին պոտենցիալը, թույլ տալով առավել ընդարձակ ինտեգրումը ազգային ու միջազգային տնտեսությունների հետ</w:t>
            </w:r>
          </w:p>
          <w:p w:rsidR="00003363" w:rsidRPr="00E17ECD" w:rsidRDefault="00003363" w:rsidP="00951FB0">
            <w:pPr>
              <w:spacing w:before="120" w:after="120"/>
              <w:rPr>
                <w:rFonts w:ascii="GHEA Grapalat" w:hAnsi="GHEA Grapalat"/>
                <w:lang w:val="ru-RU"/>
              </w:rPr>
            </w:pPr>
            <w:r w:rsidRPr="00E17ECD">
              <w:rPr>
                <w:rFonts w:ascii="GHEA Grapalat" w:hAnsi="GHEA Grapalat"/>
                <w:lang w:val="ru-RU"/>
              </w:rPr>
              <w:t>(</w:t>
            </w:r>
            <w:r w:rsidRPr="00E17ECD">
              <w:rPr>
                <w:rFonts w:ascii="GHEA Grapalat" w:hAnsi="GHEA Grapalat"/>
                <w:lang w:val="hy-AM"/>
              </w:rPr>
              <w:t>2025</w:t>
            </w:r>
            <w:r w:rsidRPr="00E17ECD">
              <w:rPr>
                <w:rFonts w:ascii="GHEA Grapalat" w:hAnsi="GHEA Grapalat" w:cs="Sylfaen"/>
                <w:lang w:val="hy-AM"/>
              </w:rPr>
              <w:t>թ</w:t>
            </w:r>
            <w:r w:rsidRPr="00E17ECD">
              <w:rPr>
                <w:rFonts w:ascii="GHEA Grapalat" w:hAnsi="GHEA Grapalat" w:cs="Arial"/>
                <w:lang w:val="hy-AM"/>
              </w:rPr>
              <w:t>.-</w:t>
            </w:r>
            <w:r w:rsidRPr="00E17ECD">
              <w:rPr>
                <w:rFonts w:ascii="GHEA Grapalat" w:hAnsi="GHEA Grapalat" w:cs="Sylfaen"/>
                <w:lang w:val="hy-AM"/>
              </w:rPr>
              <w:t>ի</w:t>
            </w:r>
            <w:r w:rsidRPr="00E17ECD">
              <w:rPr>
                <w:rFonts w:ascii="GHEA Grapalat" w:hAnsi="GHEA Grapalat" w:cs="Sylfaen"/>
                <w:lang w:val="ru-RU"/>
              </w:rPr>
              <w:t xml:space="preserve"> </w:t>
            </w:r>
            <w:r w:rsidRPr="00E17ECD">
              <w:rPr>
                <w:rFonts w:ascii="GHEA Grapalat" w:hAnsi="GHEA Grapalat" w:cs="Sylfaen"/>
                <w:lang w:val="hy-AM"/>
              </w:rPr>
              <w:t>դրությամբ</w:t>
            </w:r>
            <w:r w:rsidRPr="00E17ECD">
              <w:rPr>
                <w:rFonts w:ascii="GHEA Grapalat" w:hAnsi="GHEA Grapalat" w:cs="Sylfaen"/>
                <w:lang w:val="ru-RU"/>
              </w:rPr>
              <w:t xml:space="preserve"> </w:t>
            </w:r>
            <w:r w:rsidRPr="00E17ECD">
              <w:rPr>
                <w:rFonts w:ascii="GHEA Grapalat" w:hAnsi="GHEA Grapalat" w:cs="Sylfaen"/>
                <w:lang w:val="hy-AM"/>
              </w:rPr>
              <w:t>բոլոր</w:t>
            </w:r>
            <w:r w:rsidRPr="00E17ECD">
              <w:rPr>
                <w:rFonts w:ascii="GHEA Grapalat" w:hAnsi="GHEA Grapalat" w:cs="Sylfaen"/>
                <w:lang w:val="ru-RU"/>
              </w:rPr>
              <w:t xml:space="preserve"> </w:t>
            </w:r>
            <w:r w:rsidRPr="00E17ECD">
              <w:rPr>
                <w:rFonts w:ascii="GHEA Grapalat" w:hAnsi="GHEA Grapalat" w:cs="Sylfaen"/>
                <w:lang w:val="hy-AM"/>
              </w:rPr>
              <w:t>մարզերում</w:t>
            </w:r>
            <w:r w:rsidRPr="00E17ECD">
              <w:rPr>
                <w:rFonts w:ascii="GHEA Grapalat" w:hAnsi="GHEA Grapalat" w:cs="Sylfaen"/>
                <w:lang w:val="ru-RU"/>
              </w:rPr>
              <w:t xml:space="preserve"> </w:t>
            </w:r>
            <w:r w:rsidRPr="00E17ECD">
              <w:rPr>
                <w:rFonts w:ascii="GHEA Grapalat" w:hAnsi="GHEA Grapalat" w:cs="Sylfaen"/>
                <w:lang w:val="hy-AM"/>
              </w:rPr>
              <w:t>միջին</w:t>
            </w:r>
            <w:r w:rsidRPr="00E17ECD">
              <w:rPr>
                <w:rFonts w:ascii="GHEA Grapalat" w:hAnsi="GHEA Grapalat" w:cs="Sylfaen"/>
                <w:lang w:val="ru-RU"/>
              </w:rPr>
              <w:t xml:space="preserve"> </w:t>
            </w:r>
            <w:r w:rsidRPr="00E17ECD">
              <w:rPr>
                <w:rFonts w:ascii="GHEA Grapalat" w:hAnsi="GHEA Grapalat" w:cs="Sylfaen"/>
                <w:lang w:val="hy-AM"/>
              </w:rPr>
              <w:t>մասնագիտական</w:t>
            </w:r>
            <w:r w:rsidRPr="00E17ECD">
              <w:rPr>
                <w:rFonts w:ascii="GHEA Grapalat" w:hAnsi="GHEA Grapalat" w:cs="Sylfaen"/>
                <w:lang w:val="ru-RU"/>
              </w:rPr>
              <w:t xml:space="preserve"> </w:t>
            </w:r>
            <w:r w:rsidRPr="00E17ECD">
              <w:rPr>
                <w:rFonts w:ascii="GHEA Grapalat" w:hAnsi="GHEA Grapalat" w:cs="Sylfaen"/>
                <w:lang w:val="hy-AM"/>
              </w:rPr>
              <w:t>և</w:t>
            </w:r>
            <w:r w:rsidRPr="00E17ECD">
              <w:rPr>
                <w:rFonts w:ascii="GHEA Grapalat" w:hAnsi="GHEA Grapalat" w:cs="Sylfaen"/>
                <w:lang w:val="ru-RU"/>
              </w:rPr>
              <w:t xml:space="preserve"> </w:t>
            </w:r>
            <w:r w:rsidRPr="00E17ECD">
              <w:rPr>
                <w:rFonts w:ascii="GHEA Grapalat" w:hAnsi="GHEA Grapalat" w:cs="Sylfaen"/>
                <w:lang w:val="hy-AM"/>
              </w:rPr>
              <w:t>բարձրագույն</w:t>
            </w:r>
            <w:r w:rsidRPr="00E17ECD">
              <w:rPr>
                <w:rFonts w:ascii="GHEA Grapalat" w:hAnsi="GHEA Grapalat" w:cs="Sylfaen"/>
                <w:lang w:val="ru-RU"/>
              </w:rPr>
              <w:t xml:space="preserve"> </w:t>
            </w:r>
            <w:r w:rsidRPr="00E17ECD">
              <w:rPr>
                <w:rFonts w:ascii="GHEA Grapalat" w:hAnsi="GHEA Grapalat" w:cs="Sylfaen"/>
                <w:lang w:val="hy-AM"/>
              </w:rPr>
              <w:t>կրթություն</w:t>
            </w:r>
            <w:r w:rsidRPr="00E17ECD">
              <w:rPr>
                <w:rFonts w:ascii="GHEA Grapalat" w:hAnsi="GHEA Grapalat" w:cs="Sylfaen"/>
                <w:lang w:val="ru-RU"/>
              </w:rPr>
              <w:t xml:space="preserve"> </w:t>
            </w:r>
            <w:r w:rsidRPr="00E17ECD">
              <w:rPr>
                <w:rFonts w:ascii="GHEA Grapalat" w:hAnsi="GHEA Grapalat" w:cs="Sylfaen"/>
                <w:lang w:val="hy-AM"/>
              </w:rPr>
              <w:t>ունեցողների</w:t>
            </w:r>
            <w:r w:rsidRPr="00E17ECD">
              <w:rPr>
                <w:rFonts w:ascii="GHEA Grapalat" w:hAnsi="GHEA Grapalat" w:cs="Arial"/>
                <w:lang w:val="hy-AM"/>
              </w:rPr>
              <w:t xml:space="preserve">, </w:t>
            </w:r>
            <w:r w:rsidRPr="00E17ECD">
              <w:rPr>
                <w:rFonts w:ascii="GHEA Grapalat" w:hAnsi="GHEA Grapalat" w:cs="Sylfaen"/>
                <w:lang w:val="hy-AM"/>
              </w:rPr>
              <w:t>թվաքանակը</w:t>
            </w:r>
            <w:r w:rsidRPr="00E17ECD">
              <w:rPr>
                <w:rFonts w:ascii="GHEA Grapalat" w:hAnsi="GHEA Grapalat" w:cs="Sylfaen"/>
                <w:lang w:val="ru-RU"/>
              </w:rPr>
              <w:t xml:space="preserve"> </w:t>
            </w:r>
            <w:r w:rsidRPr="00E17ECD">
              <w:rPr>
                <w:rFonts w:ascii="GHEA Grapalat" w:hAnsi="GHEA Grapalat" w:cs="Sylfaen"/>
                <w:lang w:val="hy-AM"/>
              </w:rPr>
              <w:t>կաճի</w:t>
            </w:r>
            <w:r w:rsidRPr="00E17ECD">
              <w:rPr>
                <w:rFonts w:ascii="GHEA Grapalat" w:hAnsi="GHEA Grapalat" w:cs="Sylfaen"/>
                <w:lang w:val="ru-RU"/>
              </w:rPr>
              <w:t xml:space="preserve"> </w:t>
            </w:r>
            <w:r w:rsidRPr="00E17ECD">
              <w:rPr>
                <w:rFonts w:ascii="GHEA Grapalat" w:hAnsi="GHEA Grapalat" w:cs="Sylfaen"/>
                <w:lang w:val="hy-AM"/>
              </w:rPr>
              <w:t>առնվազն</w:t>
            </w:r>
            <w:r w:rsidRPr="00E17ECD">
              <w:rPr>
                <w:rFonts w:ascii="GHEA Grapalat" w:hAnsi="GHEA Grapalat" w:cs="Arial"/>
                <w:lang w:val="hy-AM"/>
              </w:rPr>
              <w:t xml:space="preserve"> 10 </w:t>
            </w:r>
            <w:r w:rsidRPr="00E17ECD">
              <w:rPr>
                <w:rFonts w:ascii="GHEA Grapalat" w:hAnsi="GHEA Grapalat" w:cs="Sylfaen"/>
                <w:lang w:val="hy-AM"/>
              </w:rPr>
              <w:t>տոկոսով</w:t>
            </w:r>
            <w:r w:rsidRPr="00E17ECD">
              <w:rPr>
                <w:rFonts w:ascii="GHEA Grapalat" w:hAnsi="GHEA Grapalat" w:cs="Arial"/>
                <w:lang w:val="hy-AM"/>
              </w:rPr>
              <w:t xml:space="preserve"> ` </w:t>
            </w:r>
            <w:r w:rsidRPr="00E17ECD">
              <w:rPr>
                <w:rFonts w:ascii="GHEA Grapalat" w:hAnsi="GHEA Grapalat" w:cs="Sylfaen"/>
                <w:lang w:val="hy-AM"/>
              </w:rPr>
              <w:t>համեմատած</w:t>
            </w:r>
            <w:r w:rsidRPr="00E17ECD">
              <w:rPr>
                <w:rFonts w:ascii="GHEA Grapalat" w:hAnsi="GHEA Grapalat" w:cs="Arial"/>
                <w:lang w:val="hy-AM"/>
              </w:rPr>
              <w:t xml:space="preserve"> 2014</w:t>
            </w:r>
            <w:r w:rsidRPr="00E17ECD">
              <w:rPr>
                <w:rFonts w:ascii="GHEA Grapalat" w:hAnsi="GHEA Grapalat" w:cs="Sylfaen"/>
                <w:lang w:val="hy-AM"/>
              </w:rPr>
              <w:t>թ</w:t>
            </w:r>
            <w:r w:rsidRPr="00E17ECD">
              <w:rPr>
                <w:rFonts w:ascii="GHEA Grapalat" w:hAnsi="GHEA Grapalat" w:cs="Arial"/>
                <w:lang w:val="hy-AM"/>
              </w:rPr>
              <w:t>.-</w:t>
            </w:r>
            <w:r w:rsidRPr="00E17ECD">
              <w:rPr>
                <w:rFonts w:ascii="GHEA Grapalat" w:hAnsi="GHEA Grapalat" w:cs="Sylfaen"/>
                <w:lang w:val="hy-AM"/>
              </w:rPr>
              <w:t>ի</w:t>
            </w:r>
            <w:r w:rsidR="00E17ECD" w:rsidRPr="00E17ECD">
              <w:rPr>
                <w:rFonts w:ascii="GHEA Grapalat" w:hAnsi="GHEA Grapalat" w:cs="Sylfaen"/>
                <w:lang w:val="ru-RU"/>
              </w:rPr>
              <w:t xml:space="preserve"> </w:t>
            </w:r>
            <w:r w:rsidRPr="00E17ECD">
              <w:rPr>
                <w:rFonts w:ascii="GHEA Grapalat" w:hAnsi="GHEA Grapalat" w:cs="Sylfaen"/>
                <w:lang w:val="hy-AM"/>
              </w:rPr>
              <w:t>հետ</w:t>
            </w:r>
            <w:r w:rsidRPr="00E17ECD">
              <w:rPr>
                <w:rFonts w:ascii="GHEA Grapalat" w:hAnsi="GHEA Grapalat" w:cs="Arial"/>
                <w:lang w:val="hy-AM"/>
              </w:rPr>
              <w:t xml:space="preserve">: </w:t>
            </w:r>
          </w:p>
        </w:tc>
      </w:tr>
      <w:tr w:rsidR="00003363" w:rsidRPr="00E17ECD" w:rsidTr="00003363">
        <w:tc>
          <w:tcPr>
            <w:tcW w:w="4786" w:type="dxa"/>
            <w:gridSpan w:val="2"/>
            <w:tcBorders>
              <w:bottom w:val="single" w:sz="4" w:space="0" w:color="auto"/>
            </w:tcBorders>
          </w:tcPr>
          <w:p w:rsidR="00003363" w:rsidRPr="00B02BCF" w:rsidRDefault="00E17ECD" w:rsidP="006D5A9E">
            <w:pPr>
              <w:pStyle w:val="ListParagraph"/>
              <w:numPr>
                <w:ilvl w:val="2"/>
                <w:numId w:val="11"/>
              </w:numPr>
              <w:tabs>
                <w:tab w:val="clear" w:pos="2160"/>
                <w:tab w:val="num" w:pos="0"/>
                <w:tab w:val="num" w:pos="1985"/>
              </w:tabs>
              <w:ind w:left="426"/>
              <w:rPr>
                <w:rFonts w:ascii="GHEA Grapalat" w:hAnsi="GHEA Grapalat" w:cs="Sylfaen"/>
                <w:lang w:val="ru-RU"/>
              </w:rPr>
            </w:pPr>
            <w:r w:rsidRPr="00B02BCF">
              <w:rPr>
                <w:rFonts w:ascii="GHEA Grapalat" w:hAnsi="GHEA Grapalat"/>
                <w:lang w:val="ru-RU"/>
              </w:rPr>
              <w:t xml:space="preserve"> </w:t>
            </w:r>
            <w:r w:rsidRPr="00B02BCF">
              <w:rPr>
                <w:rFonts w:ascii="GHEA Grapalat" w:hAnsi="GHEA Grapalat" w:cs="Sylfaen"/>
                <w:lang w:val="ru-RU"/>
              </w:rPr>
              <w:t xml:space="preserve">Սյունիքի </w:t>
            </w:r>
            <w:r w:rsidRPr="00B02BCF">
              <w:rPr>
                <w:rFonts w:ascii="GHEA Grapalat" w:hAnsi="GHEA Grapalat" w:cs="Sylfaen"/>
                <w:lang w:val="en-GB"/>
              </w:rPr>
              <w:t>մարզը</w:t>
            </w:r>
            <w:r w:rsidRPr="00B02BCF">
              <w:rPr>
                <w:rFonts w:ascii="GHEA Grapalat" w:hAnsi="GHEA Grapalat" w:cs="Sylfaen"/>
                <w:lang w:val="ru-RU"/>
              </w:rPr>
              <w:t xml:space="preserve"> </w:t>
            </w:r>
            <w:r w:rsidR="00763D71" w:rsidRPr="00B02BCF">
              <w:rPr>
                <w:rFonts w:ascii="GHEA Grapalat" w:hAnsi="GHEA Grapalat" w:cs="Sylfaen"/>
                <w:lang w:val="ru-RU"/>
              </w:rPr>
              <w:t>կնվազեցնի</w:t>
            </w:r>
            <w:r w:rsidRPr="00B02BCF">
              <w:rPr>
                <w:rFonts w:ascii="GHEA Grapalat" w:hAnsi="GHEA Grapalat" w:cs="Sylfaen"/>
                <w:lang w:val="ru-RU"/>
              </w:rPr>
              <w:t xml:space="preserve"> </w:t>
            </w:r>
            <w:r w:rsidRPr="00B02BCF">
              <w:rPr>
                <w:rFonts w:ascii="GHEA Grapalat" w:hAnsi="GHEA Grapalat" w:cs="Sylfaen"/>
                <w:lang w:val="en-GB"/>
              </w:rPr>
              <w:t>ներքին</w:t>
            </w:r>
            <w:r w:rsidRPr="00B02BCF">
              <w:rPr>
                <w:rFonts w:ascii="GHEA Grapalat" w:hAnsi="GHEA Grapalat" w:cs="Sylfaen"/>
                <w:lang w:val="ru-RU"/>
              </w:rPr>
              <w:t xml:space="preserve"> </w:t>
            </w:r>
            <w:r w:rsidR="00763D71" w:rsidRPr="00B02BCF">
              <w:rPr>
                <w:rFonts w:ascii="GHEA Grapalat" w:hAnsi="GHEA Grapalat" w:cs="Sylfaen"/>
                <w:lang w:val="ru-RU"/>
              </w:rPr>
              <w:t>անհամաչափությունը</w:t>
            </w:r>
            <w:r w:rsidRPr="00B02BCF">
              <w:rPr>
                <w:rFonts w:ascii="GHEA Grapalat" w:hAnsi="GHEA Grapalat" w:cs="Sylfaen"/>
                <w:lang w:val="ru-RU"/>
              </w:rPr>
              <w:t xml:space="preserve">` </w:t>
            </w:r>
            <w:r w:rsidR="006D5A9E" w:rsidRPr="00B02BCF">
              <w:rPr>
                <w:rFonts w:ascii="GHEA Grapalat" w:hAnsi="GHEA Grapalat" w:cs="Sylfaen"/>
                <w:lang w:val="ru-RU"/>
              </w:rPr>
              <w:t xml:space="preserve">2025 </w:t>
            </w:r>
            <w:r w:rsidR="006D5A9E" w:rsidRPr="00B02BCF">
              <w:rPr>
                <w:rFonts w:ascii="GHEA Grapalat" w:hAnsi="GHEA Grapalat" w:cs="Sylfaen"/>
                <w:lang w:val="en-GB"/>
              </w:rPr>
              <w:t>թ</w:t>
            </w:r>
            <w:r w:rsidR="006D5A9E" w:rsidRPr="00B02BCF">
              <w:rPr>
                <w:rFonts w:ascii="GHEA Grapalat" w:hAnsi="GHEA Grapalat" w:cs="Sylfaen"/>
                <w:lang w:val="ru-RU"/>
              </w:rPr>
              <w:t xml:space="preserve">.-ին </w:t>
            </w:r>
            <w:r w:rsidR="00D16B1A" w:rsidRPr="00B02BCF">
              <w:rPr>
                <w:rFonts w:ascii="GHEA Grapalat" w:hAnsi="GHEA Grapalat" w:cs="Sylfaen"/>
                <w:lang w:val="ru-RU"/>
              </w:rPr>
              <w:t xml:space="preserve">2015թ. համեմատ 5 </w:t>
            </w:r>
            <w:r w:rsidR="00D16B1A" w:rsidRPr="00B02BCF">
              <w:rPr>
                <w:rFonts w:ascii="GHEA Grapalat" w:hAnsi="GHEA Grapalat" w:cs="Sylfaen"/>
                <w:lang w:val="en-GB"/>
              </w:rPr>
              <w:t>տոկոս</w:t>
            </w:r>
            <w:r w:rsidR="00D16B1A" w:rsidRPr="00B02BCF">
              <w:rPr>
                <w:rFonts w:ascii="GHEA Grapalat" w:hAnsi="GHEA Grapalat" w:cs="Sylfaen"/>
                <w:lang w:val="ru-RU"/>
              </w:rPr>
              <w:t xml:space="preserve">ային կետով </w:t>
            </w:r>
            <w:r w:rsidRPr="00B02BCF">
              <w:rPr>
                <w:rFonts w:ascii="GHEA Grapalat" w:hAnsi="GHEA Grapalat" w:cs="Sylfaen"/>
                <w:lang w:val="en-GB"/>
              </w:rPr>
              <w:t>նվազեցնելով</w:t>
            </w:r>
            <w:r w:rsidRPr="00B02BCF">
              <w:rPr>
                <w:rFonts w:ascii="GHEA Grapalat" w:hAnsi="GHEA Grapalat" w:cs="Sylfaen"/>
                <w:lang w:val="ru-RU"/>
              </w:rPr>
              <w:t xml:space="preserve"> </w:t>
            </w:r>
            <w:r w:rsidRPr="00B02BCF">
              <w:rPr>
                <w:rFonts w:ascii="GHEA Grapalat" w:hAnsi="GHEA Grapalat" w:cs="Sylfaen"/>
                <w:lang w:val="en-GB"/>
              </w:rPr>
              <w:t>երկարաժամկետ</w:t>
            </w:r>
            <w:r w:rsidRPr="00B02BCF">
              <w:rPr>
                <w:rFonts w:ascii="GHEA Grapalat" w:hAnsi="GHEA Grapalat" w:cs="Sylfaen"/>
                <w:lang w:val="ru-RU"/>
              </w:rPr>
              <w:t xml:space="preserve"> </w:t>
            </w:r>
            <w:r w:rsidRPr="00B02BCF">
              <w:rPr>
                <w:rFonts w:ascii="GHEA Grapalat" w:hAnsi="GHEA Grapalat" w:cs="Sylfaen"/>
                <w:lang w:val="en-GB"/>
              </w:rPr>
              <w:t>գործազրկության</w:t>
            </w:r>
            <w:r w:rsidRPr="00B02BCF">
              <w:rPr>
                <w:rFonts w:ascii="GHEA Grapalat" w:hAnsi="GHEA Grapalat" w:cs="Sylfaen"/>
                <w:lang w:val="ru-RU"/>
              </w:rPr>
              <w:t xml:space="preserve"> </w:t>
            </w:r>
            <w:r w:rsidR="00D16B1A" w:rsidRPr="00B02BCF">
              <w:rPr>
                <w:rFonts w:ascii="GHEA Grapalat" w:hAnsi="GHEA Grapalat" w:cs="Sylfaen"/>
                <w:lang w:val="ru-RU"/>
              </w:rPr>
              <w:t xml:space="preserve"> մակարդակը՝ </w:t>
            </w:r>
            <w:r w:rsidR="00FE62E0" w:rsidRPr="00B02BCF">
              <w:rPr>
                <w:rFonts w:ascii="GHEA Grapalat" w:hAnsi="GHEA Grapalat" w:cs="Sylfaen"/>
                <w:lang w:val="ru-RU"/>
              </w:rPr>
              <w:t>ուշադրություն դարձնելով  կանացի գործազրկությանը</w:t>
            </w:r>
            <w:r w:rsidR="00D16B1A" w:rsidRPr="00B02BCF">
              <w:rPr>
                <w:rFonts w:ascii="GHEA Grapalat" w:hAnsi="GHEA Grapalat" w:cs="Sylfaen"/>
                <w:lang w:val="ru-RU"/>
              </w:rPr>
              <w:t>,</w:t>
            </w:r>
            <w:r w:rsidR="00FE62E0" w:rsidRPr="00B02BCF">
              <w:rPr>
                <w:rFonts w:ascii="GHEA Grapalat" w:hAnsi="GHEA Grapalat" w:cs="Sylfaen"/>
                <w:lang w:val="ru-RU"/>
              </w:rPr>
              <w:t xml:space="preserve"> </w:t>
            </w:r>
            <w:r w:rsidRPr="00B02BCF">
              <w:rPr>
                <w:rFonts w:ascii="GHEA Grapalat" w:hAnsi="GHEA Grapalat" w:cs="Sylfaen"/>
                <w:lang w:val="en-GB"/>
              </w:rPr>
              <w:t>և</w:t>
            </w:r>
            <w:r w:rsidRPr="00B02BCF">
              <w:rPr>
                <w:rFonts w:ascii="GHEA Grapalat" w:hAnsi="GHEA Grapalat" w:cs="Sylfaen"/>
                <w:lang w:val="ru-RU"/>
              </w:rPr>
              <w:t xml:space="preserve"> </w:t>
            </w:r>
            <w:r w:rsidR="00D16B1A" w:rsidRPr="00B02BCF">
              <w:rPr>
                <w:rFonts w:ascii="GHEA Grapalat" w:hAnsi="GHEA Grapalat" w:cs="Sylfaen"/>
                <w:lang w:val="ru-RU"/>
              </w:rPr>
              <w:t xml:space="preserve">5 </w:t>
            </w:r>
            <w:r w:rsidR="00D16B1A" w:rsidRPr="00B02BCF">
              <w:rPr>
                <w:rFonts w:ascii="GHEA Grapalat" w:hAnsi="GHEA Grapalat" w:cs="Sylfaen"/>
                <w:lang w:val="en-GB"/>
              </w:rPr>
              <w:t>տոկոս</w:t>
            </w:r>
            <w:r w:rsidR="00D16B1A" w:rsidRPr="00B02BCF">
              <w:rPr>
                <w:rFonts w:ascii="GHEA Grapalat" w:hAnsi="GHEA Grapalat" w:cs="Sylfaen"/>
                <w:lang w:val="ru-RU"/>
              </w:rPr>
              <w:t>ային կետ</w:t>
            </w:r>
            <w:r w:rsidR="00D16B1A" w:rsidRPr="00B02BCF">
              <w:rPr>
                <w:rFonts w:ascii="GHEA Grapalat" w:hAnsi="GHEA Grapalat" w:cs="Sylfaen"/>
                <w:lang w:val="en-GB"/>
              </w:rPr>
              <w:t>ով</w:t>
            </w:r>
            <w:r w:rsidR="00D16B1A" w:rsidRPr="00B02BCF">
              <w:rPr>
                <w:rFonts w:ascii="GHEA Grapalat" w:hAnsi="GHEA Grapalat" w:cs="Sylfaen"/>
                <w:lang w:val="ru-RU"/>
              </w:rPr>
              <w:t xml:space="preserve"> նվազեցնելով </w:t>
            </w:r>
            <w:r w:rsidRPr="00B02BCF">
              <w:rPr>
                <w:rFonts w:ascii="GHEA Grapalat" w:hAnsi="GHEA Grapalat" w:cs="Sylfaen"/>
                <w:lang w:val="en-GB"/>
              </w:rPr>
              <w:t>աղքատության</w:t>
            </w:r>
            <w:r w:rsidRPr="00B02BCF">
              <w:rPr>
                <w:rFonts w:ascii="GHEA Grapalat" w:hAnsi="GHEA Grapalat" w:cs="Sylfaen"/>
                <w:lang w:val="ru-RU"/>
              </w:rPr>
              <w:t xml:space="preserve">  </w:t>
            </w:r>
            <w:r w:rsidRPr="00B02BCF">
              <w:rPr>
                <w:rFonts w:ascii="GHEA Grapalat" w:hAnsi="GHEA Grapalat" w:cs="Sylfaen"/>
                <w:lang w:val="en-GB"/>
              </w:rPr>
              <w:t>մակարդակը</w:t>
            </w:r>
            <w:r w:rsidR="00D16B1A" w:rsidRPr="00B02BCF">
              <w:rPr>
                <w:rFonts w:ascii="GHEA Grapalat" w:hAnsi="GHEA Grapalat" w:cs="Sylfaen"/>
                <w:lang w:val="ru-RU"/>
              </w:rPr>
              <w:t>՝</w:t>
            </w:r>
            <w:r w:rsidRPr="00B02BCF">
              <w:rPr>
                <w:rFonts w:ascii="GHEA Grapalat" w:hAnsi="GHEA Grapalat" w:cs="Sylfaen"/>
                <w:lang w:val="ru-RU"/>
              </w:rPr>
              <w:t xml:space="preserve"> </w:t>
            </w:r>
            <w:r w:rsidR="00FE62E0" w:rsidRPr="00B02BCF">
              <w:rPr>
                <w:rFonts w:ascii="GHEA Grapalat" w:hAnsi="GHEA Grapalat" w:cs="Sylfaen"/>
                <w:lang w:val="ru-RU"/>
              </w:rPr>
              <w:t>ուշադրություն դարձնելով հատուկ զարգացման կարիք ունեցող տարածքներին</w:t>
            </w:r>
            <w:r w:rsidRPr="00B02BCF">
              <w:rPr>
                <w:rFonts w:ascii="GHEA Grapalat" w:hAnsi="GHEA Grapalat" w:cs="Sylfaen"/>
                <w:lang w:val="ru-RU"/>
              </w:rPr>
              <w:t xml:space="preserve">: </w:t>
            </w:r>
          </w:p>
        </w:tc>
        <w:tc>
          <w:tcPr>
            <w:tcW w:w="4961" w:type="dxa"/>
            <w:gridSpan w:val="2"/>
            <w:tcBorders>
              <w:bottom w:val="single" w:sz="4" w:space="0" w:color="auto"/>
            </w:tcBorders>
          </w:tcPr>
          <w:p w:rsidR="00003363" w:rsidRPr="00E17ECD" w:rsidRDefault="00003363" w:rsidP="00951FB0">
            <w:pPr>
              <w:pStyle w:val="NormalWeb"/>
              <w:shd w:val="clear" w:color="auto" w:fill="FFFFFF"/>
              <w:spacing w:before="0" w:beforeAutospacing="0" w:after="0" w:afterAutospacing="0" w:line="276" w:lineRule="auto"/>
              <w:contextualSpacing/>
              <w:rPr>
                <w:rFonts w:ascii="GHEA Grapalat" w:hAnsi="GHEA Grapalat"/>
                <w:sz w:val="20"/>
                <w:szCs w:val="20"/>
                <w:lang w:val="hy-AM"/>
              </w:rPr>
            </w:pPr>
            <w:r w:rsidRPr="00E17ECD">
              <w:rPr>
                <w:rFonts w:ascii="GHEA Grapalat" w:hAnsi="GHEA Grapalat" w:cs="Sylfaen"/>
                <w:sz w:val="20"/>
                <w:szCs w:val="20"/>
                <w:lang w:val="hy-AM"/>
              </w:rPr>
              <w:t>Տարածքներում</w:t>
            </w:r>
            <w:r w:rsidRPr="00E17ECD">
              <w:rPr>
                <w:rFonts w:ascii="GHEA Grapalat" w:hAnsi="GHEA Grapalat" w:cs="Sylfaen"/>
                <w:sz w:val="20"/>
                <w:szCs w:val="20"/>
                <w:lang w:val="ru-RU"/>
              </w:rPr>
              <w:t xml:space="preserve"> </w:t>
            </w:r>
            <w:r w:rsidRPr="00E17ECD">
              <w:rPr>
                <w:rFonts w:ascii="GHEA Grapalat" w:hAnsi="GHEA Grapalat" w:cs="Arial"/>
                <w:sz w:val="20"/>
                <w:szCs w:val="20"/>
                <w:lang w:val="en-US"/>
              </w:rPr>
              <w:t>հ</w:t>
            </w:r>
            <w:r w:rsidRPr="00E17ECD">
              <w:rPr>
                <w:rFonts w:ascii="GHEA Grapalat" w:hAnsi="GHEA Grapalat" w:cs="Sylfaen"/>
                <w:sz w:val="20"/>
                <w:szCs w:val="20"/>
                <w:lang w:val="hy-AM"/>
              </w:rPr>
              <w:t>ամաչափության</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բարձր</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մակարդակի</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ապահովում</w:t>
            </w:r>
            <w:r w:rsidRPr="00E17ECD">
              <w:rPr>
                <w:rFonts w:ascii="GHEA Grapalat" w:hAnsi="GHEA Grapalat" w:cs="Arial"/>
                <w:sz w:val="20"/>
                <w:szCs w:val="20"/>
                <w:lang w:val="hy-AM"/>
              </w:rPr>
              <w:t xml:space="preserve">` </w:t>
            </w:r>
            <w:r w:rsidRPr="00E17ECD">
              <w:rPr>
                <w:rFonts w:ascii="GHEA Grapalat" w:hAnsi="GHEA Grapalat" w:cs="Sylfaen"/>
                <w:sz w:val="20"/>
                <w:szCs w:val="20"/>
                <w:lang w:val="hy-AM"/>
              </w:rPr>
              <w:t>հատուկ</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ուշադրություն</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դարձնելով</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ամենաթույլ</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զարգացած</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տարածքների</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ու</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սահմանամերձ</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համայնքների</w:t>
            </w:r>
            <w:r w:rsidRPr="00E17ECD">
              <w:rPr>
                <w:rFonts w:ascii="GHEA Grapalat" w:hAnsi="GHEA Grapalat" w:cs="Arial"/>
                <w:sz w:val="20"/>
                <w:szCs w:val="20"/>
                <w:lang w:val="hy-AM"/>
              </w:rPr>
              <w:t xml:space="preserve">, </w:t>
            </w:r>
            <w:r w:rsidRPr="00E17ECD">
              <w:rPr>
                <w:rFonts w:ascii="GHEA Grapalat" w:hAnsi="GHEA Grapalat" w:cs="Sylfaen"/>
                <w:sz w:val="20"/>
                <w:szCs w:val="20"/>
                <w:lang w:val="hy-AM"/>
              </w:rPr>
              <w:t>ինչպես</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նաև</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ռեսուրսների</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կայուն</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օգտագործման</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վրա</w:t>
            </w:r>
            <w:r w:rsidRPr="00E17ECD">
              <w:rPr>
                <w:rFonts w:ascii="GHEA Grapalat" w:hAnsi="GHEA Grapalat" w:cs="Arial"/>
                <w:sz w:val="20"/>
                <w:szCs w:val="20"/>
                <w:lang w:val="hy-AM"/>
              </w:rPr>
              <w:t>:</w:t>
            </w:r>
          </w:p>
          <w:p w:rsidR="00003363" w:rsidRPr="00E17ECD" w:rsidRDefault="00003363" w:rsidP="00951FB0">
            <w:pPr>
              <w:spacing w:before="120" w:after="120"/>
              <w:rPr>
                <w:rFonts w:ascii="GHEA Grapalat" w:hAnsi="GHEA Grapalat"/>
                <w:lang w:val="en-GB"/>
              </w:rPr>
            </w:pPr>
            <w:r w:rsidRPr="00E17ECD">
              <w:rPr>
                <w:rFonts w:ascii="GHEA Grapalat" w:hAnsi="GHEA Grapalat"/>
                <w:lang w:val="hy-AM"/>
              </w:rPr>
              <w:t xml:space="preserve"> (2025</w:t>
            </w:r>
            <w:r w:rsidRPr="00E17ECD">
              <w:rPr>
                <w:rFonts w:ascii="GHEA Grapalat" w:hAnsi="GHEA Grapalat" w:cs="Sylfaen"/>
                <w:lang w:val="hy-AM"/>
              </w:rPr>
              <w:t>թ</w:t>
            </w:r>
            <w:r w:rsidRPr="00E17ECD">
              <w:rPr>
                <w:rFonts w:ascii="GHEA Grapalat" w:hAnsi="GHEA Grapalat" w:cs="Arial"/>
                <w:lang w:val="hy-AM"/>
              </w:rPr>
              <w:t>.-</w:t>
            </w:r>
            <w:r w:rsidRPr="00E17ECD">
              <w:rPr>
                <w:rFonts w:ascii="GHEA Grapalat" w:hAnsi="GHEA Grapalat" w:cs="Sylfaen"/>
                <w:lang w:val="hy-AM"/>
              </w:rPr>
              <w:t>ի դրությամբ առանձին վերցված յուրաքանչյուր մարզում մեկ շնչի հաշվով ՀՆԱ</w:t>
            </w:r>
            <w:r w:rsidRPr="00E17ECD">
              <w:rPr>
                <w:rFonts w:ascii="GHEA Grapalat" w:hAnsi="GHEA Grapalat" w:cs="Arial"/>
                <w:lang w:val="hy-AM"/>
              </w:rPr>
              <w:t>-</w:t>
            </w:r>
            <w:r w:rsidRPr="00E17ECD">
              <w:rPr>
                <w:rFonts w:ascii="GHEA Grapalat" w:hAnsi="GHEA Grapalat" w:cs="Sylfaen"/>
                <w:lang w:val="hy-AM"/>
              </w:rPr>
              <w:t>ն կգերազանցի մեկ շնչի հաշվով ՀՆԱ</w:t>
            </w:r>
            <w:r w:rsidRPr="00E17ECD">
              <w:rPr>
                <w:rFonts w:ascii="GHEA Grapalat" w:hAnsi="GHEA Grapalat" w:cs="Arial"/>
                <w:lang w:val="hy-AM"/>
              </w:rPr>
              <w:t>-</w:t>
            </w:r>
            <w:r w:rsidRPr="00E17ECD">
              <w:rPr>
                <w:rFonts w:ascii="GHEA Grapalat" w:hAnsi="GHEA Grapalat" w:cs="Sylfaen"/>
                <w:lang w:val="hy-AM"/>
              </w:rPr>
              <w:t>ի միջին հանրապետական ցուցանիշի</w:t>
            </w:r>
            <w:r w:rsidRPr="00E17ECD">
              <w:rPr>
                <w:rFonts w:ascii="GHEA Grapalat" w:hAnsi="GHEA Grapalat" w:cs="Arial"/>
                <w:lang w:val="hy-AM"/>
              </w:rPr>
              <w:t xml:space="preserve"> 60 </w:t>
            </w:r>
            <w:r w:rsidRPr="00E17ECD">
              <w:rPr>
                <w:rFonts w:ascii="GHEA Grapalat" w:hAnsi="GHEA Grapalat" w:cs="Sylfaen"/>
                <w:lang w:val="hy-AM"/>
              </w:rPr>
              <w:t>տոկոսը և մեկ շնչի հաշվով ՀՆԱ</w:t>
            </w:r>
            <w:r w:rsidRPr="00E17ECD">
              <w:rPr>
                <w:rFonts w:ascii="GHEA Grapalat" w:hAnsi="GHEA Grapalat" w:cs="Arial"/>
                <w:lang w:val="hy-AM"/>
              </w:rPr>
              <w:t>-</w:t>
            </w:r>
            <w:r w:rsidRPr="00E17ECD">
              <w:rPr>
                <w:rFonts w:ascii="GHEA Grapalat" w:hAnsi="GHEA Grapalat" w:cs="Sylfaen"/>
                <w:lang w:val="hy-AM"/>
              </w:rPr>
              <w:t>ի</w:t>
            </w:r>
            <w:r w:rsidRPr="00E17ECD">
              <w:rPr>
                <w:rFonts w:ascii="GHEA Grapalat" w:hAnsi="GHEA Grapalat" w:cs="Arial"/>
                <w:lang w:val="hy-AM"/>
              </w:rPr>
              <w:t xml:space="preserve"> 70%-</w:t>
            </w:r>
            <w:r w:rsidRPr="00E17ECD">
              <w:rPr>
                <w:rFonts w:ascii="GHEA Grapalat" w:hAnsi="GHEA Grapalat" w:cs="Sylfaen"/>
                <w:lang w:val="hy-AM"/>
              </w:rPr>
              <w:t>ից ցածր կգտնվի մարզերի բնակչության ոչ ավել քան</w:t>
            </w:r>
            <w:r w:rsidRPr="00E17ECD">
              <w:rPr>
                <w:rFonts w:ascii="GHEA Grapalat" w:hAnsi="GHEA Grapalat" w:cs="Arial"/>
                <w:lang w:val="hy-AM"/>
              </w:rPr>
              <w:t xml:space="preserve"> 30%-</w:t>
            </w:r>
            <w:r w:rsidRPr="00E17ECD">
              <w:rPr>
                <w:rFonts w:ascii="GHEA Grapalat" w:hAnsi="GHEA Grapalat" w:cs="Sylfaen"/>
                <w:lang w:val="hy-AM"/>
              </w:rPr>
              <w:t>ը</w:t>
            </w:r>
            <w:r w:rsidRPr="00E17ECD">
              <w:rPr>
                <w:rFonts w:ascii="GHEA Grapalat" w:hAnsi="GHEA Grapalat" w:cs="Tahoma"/>
                <w:lang w:val="hy-AM"/>
              </w:rPr>
              <w:t>։</w:t>
            </w:r>
            <w:r w:rsidRPr="00E17ECD">
              <w:rPr>
                <w:rFonts w:ascii="GHEA Grapalat" w:hAnsi="GHEA Grapalat"/>
                <w:lang w:val="en-GB"/>
              </w:rPr>
              <w:t>)</w:t>
            </w:r>
          </w:p>
        </w:tc>
      </w:tr>
      <w:tr w:rsidR="00003363" w:rsidRPr="00E17ECD" w:rsidTr="00003363">
        <w:tc>
          <w:tcPr>
            <w:tcW w:w="4786" w:type="dxa"/>
            <w:gridSpan w:val="2"/>
            <w:tcBorders>
              <w:bottom w:val="single" w:sz="24" w:space="0" w:color="auto"/>
            </w:tcBorders>
          </w:tcPr>
          <w:p w:rsidR="00003363" w:rsidRPr="00B02BCF" w:rsidRDefault="00225C8A" w:rsidP="00A155DA">
            <w:pPr>
              <w:pStyle w:val="ListParagraph"/>
              <w:numPr>
                <w:ilvl w:val="2"/>
                <w:numId w:val="11"/>
              </w:numPr>
              <w:tabs>
                <w:tab w:val="clear" w:pos="2160"/>
                <w:tab w:val="num" w:pos="1560"/>
              </w:tabs>
              <w:ind w:left="284"/>
              <w:rPr>
                <w:rFonts w:ascii="GHEA Grapalat" w:hAnsi="GHEA Grapalat"/>
                <w:lang w:val="ru-RU"/>
              </w:rPr>
            </w:pPr>
            <w:r w:rsidRPr="00B02BCF">
              <w:rPr>
                <w:rFonts w:ascii="GHEA Grapalat" w:hAnsi="GHEA Grapalat" w:cs="Sylfaen"/>
                <w:lang w:val="ru-RU"/>
              </w:rPr>
              <w:t>Սյունիքի մարզում կբարելավվի</w:t>
            </w:r>
            <w:r w:rsidRPr="00B02BCF">
              <w:rPr>
                <w:rFonts w:ascii="GHEA Grapalat" w:hAnsi="GHEA Grapalat" w:cs="Calibri"/>
                <w:lang w:val="ru-RU"/>
              </w:rPr>
              <w:t xml:space="preserve"> </w:t>
            </w:r>
            <w:r w:rsidRPr="00B02BCF">
              <w:rPr>
                <w:rFonts w:ascii="GHEA Grapalat" w:hAnsi="GHEA Grapalat" w:cs="Sylfaen"/>
                <w:lang w:val="en-GB"/>
              </w:rPr>
              <w:t>տարածքային</w:t>
            </w:r>
            <w:r w:rsidR="00A73C2B" w:rsidRPr="00B02BCF">
              <w:rPr>
                <w:rFonts w:ascii="GHEA Grapalat" w:hAnsi="GHEA Grapalat" w:cs="Sylfaen"/>
                <w:lang w:val="ru-RU"/>
              </w:rPr>
              <w:t xml:space="preserve"> և</w:t>
            </w:r>
            <w:r w:rsidRPr="00B02BCF">
              <w:rPr>
                <w:rFonts w:ascii="GHEA Grapalat" w:hAnsi="GHEA Grapalat" w:cs="Sylfaen"/>
                <w:lang w:val="ru-RU"/>
              </w:rPr>
              <w:t xml:space="preserve"> </w:t>
            </w:r>
            <w:r w:rsidRPr="00B02BCF">
              <w:rPr>
                <w:rFonts w:ascii="GHEA Grapalat" w:hAnsi="GHEA Grapalat" w:cs="Sylfaen"/>
                <w:lang w:val="en-GB"/>
              </w:rPr>
              <w:t>տեղական</w:t>
            </w:r>
            <w:r w:rsidR="00A73C2B" w:rsidRPr="00B02BCF">
              <w:rPr>
                <w:rFonts w:ascii="GHEA Grapalat" w:hAnsi="GHEA Grapalat" w:cs="Sylfaen"/>
                <w:lang w:val="ru-RU"/>
              </w:rPr>
              <w:t xml:space="preserve"> </w:t>
            </w:r>
            <w:r w:rsidRPr="00B02BCF">
              <w:rPr>
                <w:rFonts w:ascii="GHEA Grapalat" w:hAnsi="GHEA Grapalat" w:cs="Sylfaen"/>
                <w:lang w:val="en-GB"/>
              </w:rPr>
              <w:t>զարգացման</w:t>
            </w:r>
            <w:r w:rsidRPr="00B02BCF">
              <w:rPr>
                <w:rFonts w:ascii="GHEA Grapalat" w:hAnsi="GHEA Grapalat" w:cs="Calibri"/>
                <w:lang w:val="ru-RU"/>
              </w:rPr>
              <w:t xml:space="preserve"> </w:t>
            </w:r>
            <w:r w:rsidRPr="00B02BCF">
              <w:rPr>
                <w:rFonts w:ascii="GHEA Grapalat" w:hAnsi="GHEA Grapalat" w:cs="Sylfaen"/>
                <w:lang w:val="en-GB"/>
              </w:rPr>
              <w:t>կառավարման</w:t>
            </w:r>
            <w:r w:rsidRPr="00B02BCF">
              <w:rPr>
                <w:rFonts w:ascii="GHEA Grapalat" w:hAnsi="GHEA Grapalat" w:cs="Calibri"/>
                <w:lang w:val="ru-RU"/>
              </w:rPr>
              <w:t xml:space="preserve"> </w:t>
            </w:r>
            <w:r w:rsidRPr="00B02BCF">
              <w:rPr>
                <w:rFonts w:ascii="GHEA Grapalat" w:hAnsi="GHEA Grapalat" w:cs="Sylfaen"/>
                <w:lang w:val="en-GB"/>
              </w:rPr>
              <w:t>կարողություններ</w:t>
            </w:r>
            <w:r w:rsidRPr="00B02BCF">
              <w:rPr>
                <w:rFonts w:ascii="GHEA Grapalat" w:hAnsi="GHEA Grapalat" w:cs="Sylfaen"/>
                <w:lang w:val="ru-RU"/>
              </w:rPr>
              <w:t>ը</w:t>
            </w:r>
            <w:r w:rsidRPr="00B02BCF">
              <w:rPr>
                <w:rFonts w:ascii="GHEA Grapalat" w:hAnsi="GHEA Grapalat" w:cs="Calibri"/>
                <w:lang w:val="ru-RU"/>
              </w:rPr>
              <w:t xml:space="preserve"> </w:t>
            </w:r>
            <w:r w:rsidRPr="00B02BCF">
              <w:rPr>
                <w:rFonts w:ascii="GHEA Grapalat" w:hAnsi="GHEA Grapalat" w:cs="Sylfaen"/>
                <w:lang w:val="en-GB"/>
              </w:rPr>
              <w:t>և</w:t>
            </w:r>
            <w:r w:rsidRPr="00B02BCF">
              <w:rPr>
                <w:rFonts w:ascii="GHEA Grapalat" w:hAnsi="GHEA Grapalat" w:cs="Calibri"/>
                <w:lang w:val="ru-RU"/>
              </w:rPr>
              <w:t xml:space="preserve"> </w:t>
            </w:r>
            <w:r w:rsidRPr="00B02BCF">
              <w:rPr>
                <w:rFonts w:ascii="GHEA Grapalat" w:hAnsi="GHEA Grapalat" w:cs="Sylfaen"/>
                <w:lang w:val="en-GB"/>
              </w:rPr>
              <w:t>համակարգեր</w:t>
            </w:r>
            <w:r w:rsidRPr="00B02BCF">
              <w:rPr>
                <w:rFonts w:ascii="GHEA Grapalat" w:hAnsi="GHEA Grapalat" w:cs="Sylfaen"/>
                <w:lang w:val="ru-RU"/>
              </w:rPr>
              <w:t>ը՝</w:t>
            </w:r>
            <w:r w:rsidRPr="00B02BCF">
              <w:rPr>
                <w:rFonts w:ascii="GHEA Grapalat" w:hAnsi="GHEA Grapalat" w:cs="Calibri"/>
                <w:lang w:val="ru-RU"/>
              </w:rPr>
              <w:t xml:space="preserve"> </w:t>
            </w:r>
            <w:r w:rsidRPr="00B02BCF">
              <w:rPr>
                <w:rFonts w:ascii="GHEA Grapalat" w:hAnsi="GHEA Grapalat" w:cs="Sylfaen"/>
                <w:lang w:val="en-GB"/>
              </w:rPr>
              <w:t>մինչ</w:t>
            </w:r>
            <w:r w:rsidRPr="00B02BCF">
              <w:rPr>
                <w:rFonts w:ascii="GHEA Grapalat" w:hAnsi="GHEA Grapalat" w:cs="Calibri"/>
                <w:lang w:val="ru-RU"/>
              </w:rPr>
              <w:t xml:space="preserve"> 2025 </w:t>
            </w:r>
            <w:r w:rsidRPr="00B02BCF">
              <w:rPr>
                <w:rFonts w:ascii="GHEA Grapalat" w:hAnsi="GHEA Grapalat" w:cs="Sylfaen"/>
                <w:lang w:val="en-GB"/>
              </w:rPr>
              <w:t>թ</w:t>
            </w:r>
            <w:r w:rsidRPr="00B02BCF">
              <w:rPr>
                <w:rFonts w:ascii="GHEA Grapalat" w:hAnsi="GHEA Grapalat" w:cs="Calibri"/>
                <w:lang w:val="ru-RU"/>
              </w:rPr>
              <w:t xml:space="preserve">. </w:t>
            </w:r>
            <w:r w:rsidRPr="00B02BCF">
              <w:rPr>
                <w:rFonts w:ascii="GHEA Grapalat" w:hAnsi="GHEA Grapalat" w:cs="Sylfaen"/>
                <w:lang w:val="en-GB"/>
              </w:rPr>
              <w:t>բոլոր</w:t>
            </w:r>
            <w:r w:rsidRPr="00B02BCF">
              <w:rPr>
                <w:rFonts w:ascii="GHEA Grapalat" w:hAnsi="GHEA Grapalat" w:cs="Calibri"/>
                <w:lang w:val="ru-RU"/>
              </w:rPr>
              <w:t xml:space="preserve"> </w:t>
            </w:r>
            <w:r w:rsidRPr="00B02BCF">
              <w:rPr>
                <w:rFonts w:ascii="GHEA Grapalat" w:hAnsi="GHEA Grapalat" w:cs="Sylfaen"/>
                <w:lang w:val="en-GB"/>
              </w:rPr>
              <w:t>համայնքները</w:t>
            </w:r>
            <w:r w:rsidRPr="00B02BCF">
              <w:rPr>
                <w:rFonts w:ascii="GHEA Grapalat" w:hAnsi="GHEA Grapalat" w:cs="Calibri"/>
                <w:lang w:val="ru-RU"/>
              </w:rPr>
              <w:t xml:space="preserve"> </w:t>
            </w:r>
            <w:r w:rsidRPr="00B02BCF">
              <w:rPr>
                <w:rFonts w:ascii="GHEA Grapalat" w:hAnsi="GHEA Grapalat" w:cs="Sylfaen"/>
                <w:lang w:val="en-GB"/>
              </w:rPr>
              <w:t>կունենան</w:t>
            </w:r>
            <w:r w:rsidRPr="00B02BCF">
              <w:rPr>
                <w:rFonts w:ascii="GHEA Grapalat" w:hAnsi="GHEA Grapalat" w:cs="Calibri"/>
                <w:lang w:val="ru-RU"/>
              </w:rPr>
              <w:t xml:space="preserve"> </w:t>
            </w:r>
            <w:r w:rsidRPr="00B02BCF">
              <w:rPr>
                <w:rFonts w:ascii="GHEA Grapalat" w:hAnsi="GHEA Grapalat" w:cs="Sylfaen"/>
                <w:lang w:val="en-GB"/>
              </w:rPr>
              <w:t>նոր</w:t>
            </w:r>
            <w:r w:rsidRPr="00B02BCF">
              <w:rPr>
                <w:rFonts w:ascii="GHEA Grapalat" w:hAnsi="GHEA Grapalat" w:cs="Calibri"/>
                <w:lang w:val="ru-RU"/>
              </w:rPr>
              <w:t xml:space="preserve"> </w:t>
            </w:r>
            <w:r w:rsidRPr="00B02BCF">
              <w:rPr>
                <w:rFonts w:ascii="GHEA Grapalat" w:hAnsi="GHEA Grapalat" w:cs="Sylfaen"/>
                <w:lang w:val="en-GB"/>
              </w:rPr>
              <w:t>տեղական</w:t>
            </w:r>
            <w:r w:rsidRPr="00B02BCF">
              <w:rPr>
                <w:rFonts w:ascii="GHEA Grapalat" w:hAnsi="GHEA Grapalat" w:cs="Calibri"/>
                <w:lang w:val="ru-RU"/>
              </w:rPr>
              <w:t xml:space="preserve"> </w:t>
            </w:r>
            <w:r w:rsidRPr="00B02BCF">
              <w:rPr>
                <w:rFonts w:ascii="GHEA Grapalat" w:hAnsi="GHEA Grapalat" w:cs="Sylfaen"/>
                <w:lang w:val="en-GB"/>
              </w:rPr>
              <w:t>զարգացման</w:t>
            </w:r>
            <w:r w:rsidRPr="00B02BCF">
              <w:rPr>
                <w:rFonts w:ascii="GHEA Grapalat" w:hAnsi="GHEA Grapalat" w:cs="Calibri"/>
                <w:lang w:val="ru-RU"/>
              </w:rPr>
              <w:t xml:space="preserve"> </w:t>
            </w:r>
            <w:r w:rsidRPr="00B02BCF">
              <w:rPr>
                <w:rFonts w:ascii="GHEA Grapalat" w:hAnsi="GHEA Grapalat" w:cs="Sylfaen"/>
                <w:lang w:val="en-GB"/>
              </w:rPr>
              <w:t>պլաններ</w:t>
            </w:r>
            <w:r w:rsidRPr="00B02BCF">
              <w:rPr>
                <w:rFonts w:ascii="GHEA Grapalat" w:hAnsi="GHEA Grapalat" w:cs="Calibri"/>
                <w:lang w:val="ru-RU"/>
              </w:rPr>
              <w:t xml:space="preserve">, </w:t>
            </w:r>
            <w:r w:rsidR="00A155DA" w:rsidRPr="00B02BCF">
              <w:rPr>
                <w:rFonts w:ascii="GHEA Grapalat" w:hAnsi="GHEA Grapalat" w:cs="Sylfaen"/>
                <w:lang w:val="ru-RU"/>
              </w:rPr>
              <w:t xml:space="preserve">2025 </w:t>
            </w:r>
            <w:r w:rsidR="00A155DA" w:rsidRPr="00B02BCF">
              <w:rPr>
                <w:rFonts w:ascii="GHEA Grapalat" w:hAnsi="GHEA Grapalat" w:cs="Sylfaen"/>
                <w:lang w:val="en-GB"/>
              </w:rPr>
              <w:t>թ</w:t>
            </w:r>
            <w:r w:rsidR="00A155DA" w:rsidRPr="00B02BCF">
              <w:rPr>
                <w:rFonts w:ascii="GHEA Grapalat" w:hAnsi="GHEA Grapalat" w:cs="Sylfaen"/>
                <w:lang w:val="ru-RU"/>
              </w:rPr>
              <w:t>.-ին 2015թ. համեմատ</w:t>
            </w:r>
            <w:r w:rsidR="00A155DA" w:rsidRPr="00B02BCF">
              <w:rPr>
                <w:rFonts w:ascii="GHEA Grapalat" w:hAnsi="GHEA Grapalat" w:cs="Calibri"/>
                <w:lang w:val="ru-RU"/>
              </w:rPr>
              <w:t xml:space="preserve"> </w:t>
            </w:r>
            <w:r w:rsidRPr="00B02BCF">
              <w:rPr>
                <w:rFonts w:ascii="GHEA Grapalat" w:hAnsi="GHEA Grapalat" w:cs="Calibri"/>
                <w:lang w:val="en-GB"/>
              </w:rPr>
              <w:t>մարզային</w:t>
            </w:r>
            <w:r w:rsidRPr="00B02BCF">
              <w:rPr>
                <w:rFonts w:ascii="GHEA Grapalat" w:hAnsi="GHEA Grapalat" w:cs="Calibri"/>
                <w:lang w:val="ru-RU"/>
              </w:rPr>
              <w:t xml:space="preserve"> </w:t>
            </w:r>
            <w:r w:rsidRPr="00B02BCF">
              <w:rPr>
                <w:rFonts w:ascii="GHEA Grapalat" w:hAnsi="GHEA Grapalat" w:cs="Calibri"/>
                <w:lang w:val="en-GB"/>
              </w:rPr>
              <w:t>և</w:t>
            </w:r>
            <w:r w:rsidRPr="00B02BCF">
              <w:rPr>
                <w:rFonts w:ascii="GHEA Grapalat" w:hAnsi="GHEA Grapalat" w:cs="Calibri"/>
                <w:lang w:val="ru-RU"/>
              </w:rPr>
              <w:t xml:space="preserve"> </w:t>
            </w:r>
            <w:r w:rsidRPr="00B02BCF">
              <w:rPr>
                <w:rFonts w:ascii="GHEA Grapalat" w:hAnsi="GHEA Grapalat" w:cs="Calibri"/>
                <w:lang w:val="en-GB"/>
              </w:rPr>
              <w:t>տեղական</w:t>
            </w:r>
            <w:r w:rsidRPr="00B02BCF">
              <w:rPr>
                <w:rFonts w:ascii="GHEA Grapalat" w:hAnsi="GHEA Grapalat" w:cs="Calibri"/>
                <w:lang w:val="ru-RU"/>
              </w:rPr>
              <w:t xml:space="preserve"> </w:t>
            </w:r>
            <w:r w:rsidRPr="00B02BCF">
              <w:rPr>
                <w:rFonts w:ascii="GHEA Grapalat" w:hAnsi="GHEA Grapalat" w:cs="Calibri"/>
                <w:lang w:val="en-GB"/>
              </w:rPr>
              <w:t>վարչակազմերի</w:t>
            </w:r>
            <w:r w:rsidRPr="00B02BCF">
              <w:rPr>
                <w:rFonts w:ascii="GHEA Grapalat" w:hAnsi="GHEA Grapalat" w:cs="Calibri"/>
                <w:lang w:val="ru-RU"/>
              </w:rPr>
              <w:t xml:space="preserve"> </w:t>
            </w:r>
            <w:r w:rsidRPr="00B02BCF">
              <w:rPr>
                <w:rFonts w:ascii="GHEA Grapalat" w:hAnsi="GHEA Grapalat" w:cs="Calibri"/>
                <w:lang w:val="en-GB"/>
              </w:rPr>
              <w:t>աշխատակիցների</w:t>
            </w:r>
            <w:r w:rsidRPr="00B02BCF">
              <w:rPr>
                <w:rFonts w:ascii="GHEA Grapalat" w:hAnsi="GHEA Grapalat" w:cs="Calibri"/>
                <w:lang w:val="ru-RU"/>
              </w:rPr>
              <w:t xml:space="preserve"> </w:t>
            </w:r>
            <w:r w:rsidRPr="00B02BCF">
              <w:rPr>
                <w:rFonts w:ascii="GHEA Grapalat" w:hAnsi="GHEA Grapalat" w:cs="Calibri"/>
                <w:lang w:val="en-GB"/>
              </w:rPr>
              <w:t>թիվը</w:t>
            </w:r>
            <w:r w:rsidRPr="00B02BCF">
              <w:rPr>
                <w:rFonts w:ascii="GHEA Grapalat" w:hAnsi="GHEA Grapalat" w:cs="Calibri"/>
                <w:lang w:val="ru-RU"/>
              </w:rPr>
              <w:t xml:space="preserve"> </w:t>
            </w:r>
            <w:r w:rsidR="00A155DA" w:rsidRPr="00B02BCF">
              <w:rPr>
                <w:rFonts w:ascii="GHEA Grapalat" w:hAnsi="GHEA Grapalat" w:cs="Calibri"/>
                <w:lang w:val="ru-RU"/>
              </w:rPr>
              <w:t xml:space="preserve">կնվազի </w:t>
            </w:r>
            <w:r w:rsidR="00FE62E0" w:rsidRPr="00B02BCF">
              <w:rPr>
                <w:rFonts w:ascii="GHEA Grapalat" w:hAnsi="GHEA Grapalat" w:cs="Calibri"/>
                <w:lang w:val="ru-RU"/>
              </w:rPr>
              <w:t>15</w:t>
            </w:r>
            <w:r w:rsidRPr="00B02BCF">
              <w:rPr>
                <w:rFonts w:ascii="GHEA Grapalat" w:hAnsi="GHEA Grapalat" w:cs="Calibri"/>
                <w:lang w:val="ru-RU"/>
              </w:rPr>
              <w:t>%-</w:t>
            </w:r>
            <w:r w:rsidR="00FE62E0" w:rsidRPr="00B02BCF">
              <w:rPr>
                <w:rFonts w:ascii="GHEA Grapalat" w:hAnsi="GHEA Grapalat" w:cs="Calibri"/>
                <w:lang w:val="ru-RU"/>
              </w:rPr>
              <w:t>ով</w:t>
            </w:r>
            <w:r w:rsidRPr="00B02BCF">
              <w:rPr>
                <w:rFonts w:ascii="GHEA Grapalat" w:hAnsi="GHEA Grapalat" w:cs="Calibri"/>
                <w:lang w:val="ru-RU"/>
              </w:rPr>
              <w:t xml:space="preserve">, </w:t>
            </w:r>
            <w:r w:rsidRPr="00B02BCF">
              <w:rPr>
                <w:rFonts w:ascii="GHEA Grapalat" w:hAnsi="GHEA Grapalat" w:cs="Sylfaen"/>
                <w:lang w:val="en-GB"/>
              </w:rPr>
              <w:t>մարզային</w:t>
            </w:r>
            <w:r w:rsidRPr="00B02BCF">
              <w:rPr>
                <w:rFonts w:ascii="GHEA Grapalat" w:hAnsi="GHEA Grapalat" w:cs="Sylfaen"/>
                <w:lang w:val="ru-RU"/>
              </w:rPr>
              <w:t xml:space="preserve"> </w:t>
            </w:r>
            <w:r w:rsidRPr="00B02BCF">
              <w:rPr>
                <w:rFonts w:ascii="GHEA Grapalat" w:hAnsi="GHEA Grapalat" w:cs="Sylfaen"/>
                <w:lang w:val="en-GB"/>
              </w:rPr>
              <w:t>և</w:t>
            </w:r>
            <w:r w:rsidRPr="00B02BCF">
              <w:rPr>
                <w:rFonts w:ascii="GHEA Grapalat" w:hAnsi="GHEA Grapalat" w:cs="Sylfaen"/>
                <w:lang w:val="ru-RU"/>
              </w:rPr>
              <w:t xml:space="preserve"> համայնքային </w:t>
            </w:r>
            <w:r w:rsidRPr="00B02BCF">
              <w:rPr>
                <w:rFonts w:ascii="GHEA Grapalat" w:hAnsi="GHEA Grapalat" w:cs="Sylfaen"/>
                <w:lang w:val="en-GB"/>
              </w:rPr>
              <w:t>աշխատողների</w:t>
            </w:r>
            <w:r w:rsidRPr="00B02BCF">
              <w:rPr>
                <w:rFonts w:ascii="GHEA Grapalat" w:hAnsi="GHEA Grapalat" w:cs="Sylfaen"/>
                <w:lang w:val="ru-RU"/>
              </w:rPr>
              <w:t xml:space="preserve"> </w:t>
            </w:r>
            <w:r w:rsidRPr="00B02BCF">
              <w:rPr>
                <w:rFonts w:ascii="GHEA Grapalat" w:hAnsi="GHEA Grapalat" w:cs="Calibri"/>
                <w:lang w:val="ru-RU"/>
              </w:rPr>
              <w:t xml:space="preserve"> </w:t>
            </w:r>
            <w:r w:rsidRPr="00B02BCF">
              <w:rPr>
                <w:rFonts w:ascii="GHEA Grapalat" w:hAnsi="GHEA Grapalat"/>
                <w:lang w:val="ru-RU"/>
              </w:rPr>
              <w:t>80%-</w:t>
            </w:r>
            <w:r w:rsidRPr="00B02BCF">
              <w:rPr>
                <w:rFonts w:ascii="GHEA Grapalat" w:hAnsi="GHEA Grapalat"/>
                <w:lang w:val="en-GB"/>
              </w:rPr>
              <w:t>ը</w:t>
            </w:r>
            <w:r w:rsidRPr="00B02BCF">
              <w:rPr>
                <w:rFonts w:ascii="GHEA Grapalat" w:hAnsi="GHEA Grapalat"/>
                <w:lang w:val="ru-RU"/>
              </w:rPr>
              <w:t xml:space="preserve"> </w:t>
            </w:r>
            <w:r w:rsidR="00FE62E0" w:rsidRPr="00B02BCF">
              <w:rPr>
                <w:rFonts w:ascii="GHEA Grapalat" w:hAnsi="GHEA Grapalat" w:cs="Sylfaen"/>
                <w:lang w:val="ru-RU"/>
              </w:rPr>
              <w:t xml:space="preserve">վերապատրաստում կանցնի </w:t>
            </w:r>
            <w:r w:rsidRPr="00B02BCF">
              <w:rPr>
                <w:rFonts w:ascii="GHEA Grapalat" w:hAnsi="GHEA Grapalat" w:cs="Sylfaen"/>
                <w:lang w:val="en-GB"/>
              </w:rPr>
              <w:t>մարզային</w:t>
            </w:r>
            <w:r w:rsidRPr="00B02BCF">
              <w:rPr>
                <w:rFonts w:ascii="GHEA Grapalat" w:hAnsi="GHEA Grapalat" w:cs="Calibri"/>
                <w:lang w:val="ru-RU"/>
              </w:rPr>
              <w:t>/</w:t>
            </w:r>
            <w:r w:rsidRPr="00B02BCF">
              <w:rPr>
                <w:rFonts w:ascii="GHEA Grapalat" w:hAnsi="GHEA Grapalat" w:cs="Sylfaen"/>
                <w:lang w:val="en-GB"/>
              </w:rPr>
              <w:t>տեղական</w:t>
            </w:r>
            <w:r w:rsidRPr="00B02BCF">
              <w:rPr>
                <w:rFonts w:ascii="GHEA Grapalat" w:hAnsi="GHEA Grapalat" w:cs="Calibri"/>
                <w:lang w:val="ru-RU"/>
              </w:rPr>
              <w:t xml:space="preserve"> </w:t>
            </w:r>
            <w:r w:rsidRPr="00B02BCF">
              <w:rPr>
                <w:rFonts w:ascii="GHEA Grapalat" w:hAnsi="GHEA Grapalat" w:cs="Sylfaen"/>
                <w:lang w:val="en-GB"/>
              </w:rPr>
              <w:t>զարգացմանը</w:t>
            </w:r>
            <w:r w:rsidRPr="00B02BCF">
              <w:rPr>
                <w:rFonts w:ascii="GHEA Grapalat" w:hAnsi="GHEA Grapalat" w:cs="Calibri"/>
                <w:lang w:val="ru-RU"/>
              </w:rPr>
              <w:t xml:space="preserve">, </w:t>
            </w:r>
            <w:r w:rsidRPr="00B02BCF">
              <w:rPr>
                <w:rFonts w:ascii="GHEA Grapalat" w:hAnsi="GHEA Grapalat" w:cs="Calibri"/>
                <w:lang w:val="en-GB"/>
              </w:rPr>
              <w:t>մարզի</w:t>
            </w:r>
            <w:r w:rsidRPr="00B02BCF">
              <w:rPr>
                <w:rFonts w:ascii="GHEA Grapalat" w:hAnsi="GHEA Grapalat" w:cs="Calibri"/>
                <w:lang w:val="ru-RU"/>
              </w:rPr>
              <w:t xml:space="preserve"> </w:t>
            </w:r>
            <w:r w:rsidRPr="00B02BCF">
              <w:rPr>
                <w:rFonts w:ascii="GHEA Grapalat" w:hAnsi="GHEA Grapalat" w:cs="Sylfaen"/>
                <w:lang w:val="en-GB"/>
              </w:rPr>
              <w:t>ամբողջ</w:t>
            </w:r>
            <w:r w:rsidRPr="00B02BCF">
              <w:rPr>
                <w:rFonts w:ascii="GHEA Grapalat" w:hAnsi="GHEA Grapalat" w:cs="Calibri"/>
                <w:lang w:val="ru-RU"/>
              </w:rPr>
              <w:t xml:space="preserve"> </w:t>
            </w:r>
            <w:r w:rsidRPr="00B02BCF">
              <w:rPr>
                <w:rFonts w:ascii="GHEA Grapalat" w:hAnsi="GHEA Grapalat" w:cs="Sylfaen"/>
                <w:lang w:val="en-GB"/>
              </w:rPr>
              <w:t>տարածքը</w:t>
            </w:r>
            <w:r w:rsidRPr="00B02BCF">
              <w:rPr>
                <w:rFonts w:ascii="GHEA Grapalat" w:hAnsi="GHEA Grapalat" w:cs="Calibri"/>
                <w:lang w:val="ru-RU"/>
              </w:rPr>
              <w:t xml:space="preserve"> </w:t>
            </w:r>
            <w:r w:rsidRPr="00B02BCF">
              <w:rPr>
                <w:rFonts w:ascii="GHEA Grapalat" w:hAnsi="GHEA Grapalat" w:cs="Sylfaen"/>
                <w:lang w:val="en-GB"/>
              </w:rPr>
              <w:t>կկառավարվի</w:t>
            </w:r>
            <w:r w:rsidRPr="00B02BCF">
              <w:rPr>
                <w:rFonts w:ascii="GHEA Grapalat" w:hAnsi="GHEA Grapalat" w:cs="Calibri"/>
                <w:lang w:val="ru-RU"/>
              </w:rPr>
              <w:t xml:space="preserve"> </w:t>
            </w:r>
            <w:r w:rsidRPr="00B02BCF">
              <w:rPr>
                <w:rFonts w:ascii="GHEA Grapalat" w:hAnsi="GHEA Grapalat" w:cs="Sylfaen"/>
                <w:lang w:val="en-GB"/>
              </w:rPr>
              <w:t>խոշորացված</w:t>
            </w:r>
            <w:r w:rsidRPr="00B02BCF">
              <w:rPr>
                <w:rFonts w:ascii="GHEA Grapalat" w:hAnsi="GHEA Grapalat" w:cs="Sylfaen"/>
                <w:lang w:val="ru-RU"/>
              </w:rPr>
              <w:t xml:space="preserve"> 8-10 համայնքապ</w:t>
            </w:r>
            <w:r w:rsidRPr="00B02BCF">
              <w:rPr>
                <w:rFonts w:ascii="GHEA Grapalat" w:hAnsi="GHEA Grapalat" w:cs="Sylfaen"/>
                <w:lang w:val="en-GB"/>
              </w:rPr>
              <w:t>ետարաններով</w:t>
            </w:r>
            <w:r w:rsidRPr="00B02BCF">
              <w:rPr>
                <w:rFonts w:ascii="GHEA Grapalat" w:hAnsi="GHEA Grapalat" w:cs="Calibri"/>
                <w:lang w:val="ru-RU"/>
              </w:rPr>
              <w:t>, 201</w:t>
            </w:r>
            <w:r w:rsidR="00A155DA" w:rsidRPr="00B02BCF">
              <w:rPr>
                <w:rFonts w:ascii="GHEA Grapalat" w:hAnsi="GHEA Grapalat" w:cs="Calibri"/>
                <w:lang w:val="ru-RU"/>
              </w:rPr>
              <w:t>6</w:t>
            </w:r>
            <w:r w:rsidRPr="00B02BCF">
              <w:rPr>
                <w:rFonts w:ascii="GHEA Grapalat" w:hAnsi="GHEA Grapalat" w:cs="Calibri"/>
                <w:lang w:val="ru-RU"/>
              </w:rPr>
              <w:t xml:space="preserve"> </w:t>
            </w:r>
            <w:r w:rsidRPr="00B02BCF">
              <w:rPr>
                <w:rFonts w:ascii="GHEA Grapalat" w:hAnsi="GHEA Grapalat" w:cs="Sylfaen"/>
                <w:lang w:val="en-GB"/>
              </w:rPr>
              <w:t>թ</w:t>
            </w:r>
            <w:r w:rsidRPr="00B02BCF">
              <w:rPr>
                <w:rFonts w:ascii="GHEA Grapalat" w:hAnsi="GHEA Grapalat" w:cs="Calibri"/>
                <w:lang w:val="ru-RU"/>
              </w:rPr>
              <w:t>. 72-ի փոխարեն:</w:t>
            </w:r>
          </w:p>
        </w:tc>
        <w:tc>
          <w:tcPr>
            <w:tcW w:w="4961" w:type="dxa"/>
            <w:gridSpan w:val="2"/>
            <w:tcBorders>
              <w:bottom w:val="single" w:sz="24" w:space="0" w:color="auto"/>
            </w:tcBorders>
          </w:tcPr>
          <w:p w:rsidR="00003363" w:rsidRPr="00E17ECD" w:rsidRDefault="00003363" w:rsidP="00951FB0">
            <w:pPr>
              <w:pStyle w:val="NormalWeb"/>
              <w:shd w:val="clear" w:color="auto" w:fill="FFFFFF"/>
              <w:spacing w:before="0" w:beforeAutospacing="0" w:after="0" w:afterAutospacing="0" w:line="276" w:lineRule="auto"/>
              <w:contextualSpacing/>
              <w:rPr>
                <w:rFonts w:ascii="GHEA Grapalat" w:hAnsi="GHEA Grapalat"/>
                <w:sz w:val="20"/>
                <w:szCs w:val="20"/>
                <w:lang w:val="hy-AM"/>
              </w:rPr>
            </w:pPr>
            <w:r w:rsidRPr="00E17ECD">
              <w:rPr>
                <w:rFonts w:ascii="GHEA Grapalat" w:hAnsi="GHEA Grapalat" w:cs="Sylfaen"/>
                <w:sz w:val="20"/>
                <w:szCs w:val="20"/>
                <w:lang w:val="hy-AM"/>
              </w:rPr>
              <w:t>Տարածքային</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զարգացման</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քաղաքականության</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ու</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գործելակերպերի</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բարելավում</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զարգացման</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պլանավորման</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ու</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իրականացման</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գործընթացներում</w:t>
            </w:r>
            <w:r w:rsidRPr="00E17ECD">
              <w:rPr>
                <w:rFonts w:ascii="GHEA Grapalat" w:hAnsi="GHEA Grapalat" w:cs="Arial"/>
                <w:sz w:val="20"/>
                <w:szCs w:val="20"/>
                <w:lang w:val="hy-AM"/>
              </w:rPr>
              <w:t xml:space="preserve">` </w:t>
            </w:r>
            <w:r w:rsidRPr="00E17ECD">
              <w:rPr>
                <w:rFonts w:ascii="GHEA Grapalat" w:hAnsi="GHEA Grapalat" w:cs="Sylfaen"/>
                <w:sz w:val="20"/>
                <w:szCs w:val="20"/>
                <w:lang w:val="hy-AM"/>
              </w:rPr>
              <w:t>տարածքային</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ու</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տեղական</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դերակատարների</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առավել</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ակտիվ</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մասնակցության</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ապահովման</w:t>
            </w:r>
            <w:r w:rsidRPr="00E17ECD">
              <w:rPr>
                <w:rFonts w:ascii="GHEA Grapalat" w:hAnsi="GHEA Grapalat" w:cs="Sylfaen"/>
                <w:sz w:val="20"/>
                <w:szCs w:val="20"/>
                <w:lang w:val="ru-RU"/>
              </w:rPr>
              <w:t xml:space="preserve"> </w:t>
            </w:r>
            <w:r w:rsidRPr="00E17ECD">
              <w:rPr>
                <w:rFonts w:ascii="GHEA Grapalat" w:hAnsi="GHEA Grapalat" w:cs="Sylfaen"/>
                <w:sz w:val="20"/>
                <w:szCs w:val="20"/>
                <w:lang w:val="hy-AM"/>
              </w:rPr>
              <w:t>միջոցով</w:t>
            </w:r>
            <w:r w:rsidRPr="00E17ECD">
              <w:rPr>
                <w:rFonts w:ascii="GHEA Grapalat" w:hAnsi="GHEA Grapalat" w:cs="Arial"/>
                <w:sz w:val="20"/>
                <w:szCs w:val="20"/>
                <w:lang w:val="hy-AM"/>
              </w:rPr>
              <w:t xml:space="preserve">: </w:t>
            </w:r>
          </w:p>
          <w:p w:rsidR="00003363" w:rsidRPr="00E17ECD" w:rsidRDefault="00003363" w:rsidP="00951FB0">
            <w:pPr>
              <w:spacing w:before="120" w:after="120"/>
              <w:rPr>
                <w:rFonts w:ascii="GHEA Grapalat" w:hAnsi="GHEA Grapalat"/>
                <w:lang w:val="en-GB"/>
              </w:rPr>
            </w:pPr>
            <w:r w:rsidRPr="00E17ECD">
              <w:rPr>
                <w:rFonts w:ascii="GHEA Grapalat" w:hAnsi="GHEA Grapalat"/>
                <w:lang w:val="hy-AM"/>
              </w:rPr>
              <w:t xml:space="preserve"> (2017</w:t>
            </w:r>
            <w:r w:rsidRPr="00E17ECD">
              <w:rPr>
                <w:rFonts w:ascii="GHEA Grapalat" w:hAnsi="GHEA Grapalat" w:cs="Sylfaen"/>
                <w:lang w:val="hy-AM"/>
              </w:rPr>
              <w:t>թ</w:t>
            </w:r>
            <w:r w:rsidRPr="00E17ECD">
              <w:rPr>
                <w:rFonts w:ascii="GHEA Grapalat" w:hAnsi="GHEA Grapalat" w:cs="Arial"/>
                <w:lang w:val="hy-AM"/>
              </w:rPr>
              <w:t>.-</w:t>
            </w:r>
            <w:r w:rsidRPr="00E17ECD">
              <w:rPr>
                <w:rFonts w:ascii="GHEA Grapalat" w:hAnsi="GHEA Grapalat" w:cs="Sylfaen"/>
                <w:lang w:val="hy-AM"/>
              </w:rPr>
              <w:t>ին ՀՀ</w:t>
            </w:r>
            <w:r w:rsidRPr="00E17ECD">
              <w:rPr>
                <w:rFonts w:ascii="GHEA Grapalat" w:hAnsi="GHEA Grapalat" w:cs="Arial"/>
                <w:lang w:val="hy-AM"/>
              </w:rPr>
              <w:t>-</w:t>
            </w:r>
            <w:r w:rsidRPr="00E17ECD">
              <w:rPr>
                <w:rFonts w:ascii="GHEA Grapalat" w:hAnsi="GHEA Grapalat" w:cs="Sylfaen"/>
                <w:lang w:val="hy-AM"/>
              </w:rPr>
              <w:t>ն կունենա տարածքային զարգացման քաղաքականության իրականացման մեկ ընդհանուր Տարածքային զարգացման գործառնական ծրագիր</w:t>
            </w:r>
            <w:r w:rsidRPr="00E17ECD">
              <w:rPr>
                <w:rFonts w:ascii="GHEA Grapalat" w:hAnsi="GHEA Grapalat" w:cs="Arial"/>
                <w:lang w:val="hy-AM"/>
              </w:rPr>
              <w:t xml:space="preserve"> (</w:t>
            </w:r>
            <w:r w:rsidRPr="00E17ECD">
              <w:rPr>
                <w:rFonts w:ascii="GHEA Grapalat" w:hAnsi="GHEA Grapalat" w:cs="Sylfaen"/>
                <w:lang w:val="hy-AM"/>
              </w:rPr>
              <w:t>ՏԶԳԾ</w:t>
            </w:r>
            <w:r w:rsidRPr="00E17ECD">
              <w:rPr>
                <w:rFonts w:ascii="GHEA Grapalat" w:hAnsi="GHEA Grapalat" w:cs="Arial"/>
                <w:lang w:val="hy-AM"/>
              </w:rPr>
              <w:t xml:space="preserve">), </w:t>
            </w:r>
            <w:r w:rsidRPr="00E17ECD">
              <w:rPr>
                <w:rFonts w:ascii="GHEA Grapalat" w:hAnsi="GHEA Grapalat" w:cs="Sylfaen"/>
                <w:lang w:val="hy-AM"/>
              </w:rPr>
              <w:t>որը հիմք կհանդիսանա</w:t>
            </w:r>
            <w:r w:rsidRPr="00E17ECD">
              <w:rPr>
                <w:rFonts w:ascii="GHEA Grapalat" w:hAnsi="GHEA Grapalat" w:cs="Arial"/>
                <w:lang w:val="hy-AM"/>
              </w:rPr>
              <w:t xml:space="preserve">, </w:t>
            </w:r>
            <w:r w:rsidRPr="00E17ECD">
              <w:rPr>
                <w:rFonts w:ascii="GHEA Grapalat" w:hAnsi="GHEA Grapalat" w:cs="Sylfaen"/>
                <w:lang w:val="hy-AM"/>
              </w:rPr>
              <w:t>ՏԿԶՆ բյուջետային ծրագրերի նախապատրաստման և տարածքային զարգացման նպատակներով</w:t>
            </w:r>
            <w:r w:rsidRPr="00E17ECD">
              <w:rPr>
                <w:rFonts w:ascii="GHEA Grapalat" w:hAnsi="GHEA Grapalat" w:cs="Arial"/>
                <w:lang w:val="hy-AM"/>
              </w:rPr>
              <w:t xml:space="preserve">, </w:t>
            </w:r>
            <w:r w:rsidRPr="00E17ECD">
              <w:rPr>
                <w:rFonts w:ascii="GHEA Grapalat" w:hAnsi="GHEA Grapalat" w:cs="Sylfaen"/>
                <w:lang w:val="hy-AM"/>
              </w:rPr>
              <w:t xml:space="preserve">արտաքին </w:t>
            </w:r>
            <w:r w:rsidRPr="00E17ECD">
              <w:rPr>
                <w:rFonts w:ascii="GHEA Grapalat" w:hAnsi="GHEA Grapalat" w:cs="Sylfaen"/>
                <w:lang w:val="hy-AM"/>
              </w:rPr>
              <w:lastRenderedPageBreak/>
              <w:t>աղբյուրներից բյուջետային աջակցության ստացման համար։</w:t>
            </w:r>
            <w:r w:rsidRPr="00E17ECD">
              <w:rPr>
                <w:rFonts w:ascii="GHEA Grapalat" w:hAnsi="GHEA Grapalat"/>
                <w:lang w:val="en-GB"/>
              </w:rPr>
              <w:t>)</w:t>
            </w:r>
          </w:p>
        </w:tc>
      </w:tr>
      <w:tr w:rsidR="00003363" w:rsidRPr="00E17ECD" w:rsidTr="00B36719">
        <w:trPr>
          <w:trHeight w:val="1146"/>
        </w:trPr>
        <w:tc>
          <w:tcPr>
            <w:tcW w:w="3227" w:type="dxa"/>
            <w:tcBorders>
              <w:top w:val="single" w:sz="24" w:space="0" w:color="auto"/>
            </w:tcBorders>
          </w:tcPr>
          <w:p w:rsidR="00003363" w:rsidRPr="00B02BCF" w:rsidRDefault="00003363" w:rsidP="00B36719">
            <w:pPr>
              <w:pStyle w:val="ListParagraph"/>
              <w:numPr>
                <w:ilvl w:val="0"/>
                <w:numId w:val="16"/>
              </w:numPr>
              <w:spacing w:before="120" w:after="120"/>
              <w:ind w:left="284" w:hanging="284"/>
              <w:rPr>
                <w:rFonts w:ascii="GHEA Grapalat" w:hAnsi="GHEA Grapalat" w:cs="Arial"/>
                <w:lang w:val="ru-RU"/>
              </w:rPr>
            </w:pPr>
            <w:r w:rsidRPr="00B02BCF">
              <w:rPr>
                <w:rFonts w:ascii="GHEA Grapalat" w:hAnsi="GHEA Grapalat" w:cs="Arial"/>
                <w:lang w:val="ru-RU"/>
              </w:rPr>
              <w:lastRenderedPageBreak/>
              <w:t xml:space="preserve">Ժամանակակից </w:t>
            </w:r>
            <w:r w:rsidR="00351214" w:rsidRPr="00B02BCF">
              <w:rPr>
                <w:rFonts w:ascii="GHEA Grapalat" w:hAnsi="GHEA Grapalat" w:cs="Arial"/>
                <w:lang w:val="ru-RU"/>
              </w:rPr>
              <w:t xml:space="preserve">և դիվերսիֆիկացված </w:t>
            </w:r>
            <w:r w:rsidRPr="00B02BCF">
              <w:rPr>
                <w:rFonts w:ascii="GHEA Grapalat" w:hAnsi="GHEA Grapalat" w:cs="Arial"/>
                <w:lang w:val="ru-RU"/>
              </w:rPr>
              <w:t>արդյունաբեր</w:t>
            </w:r>
            <w:r w:rsidRPr="00B02BCF">
              <w:rPr>
                <w:rFonts w:ascii="GHEA Grapalat" w:hAnsi="GHEA Grapalat" w:cs="Arial"/>
              </w:rPr>
              <w:t>ության</w:t>
            </w:r>
            <w:r w:rsidRPr="00B02BCF">
              <w:rPr>
                <w:rFonts w:ascii="GHEA Grapalat" w:hAnsi="GHEA Grapalat" w:cs="Arial"/>
                <w:lang w:val="ru-RU"/>
              </w:rPr>
              <w:t xml:space="preserve"> </w:t>
            </w:r>
            <w:r w:rsidR="00B36719" w:rsidRPr="00B02BCF">
              <w:rPr>
                <w:rFonts w:ascii="GHEA Grapalat" w:hAnsi="GHEA Grapalat" w:cs="Arial"/>
                <w:lang w:val="ru-RU"/>
              </w:rPr>
              <w:t xml:space="preserve">և տուրիզմի զարգացում </w:t>
            </w:r>
          </w:p>
        </w:tc>
        <w:tc>
          <w:tcPr>
            <w:tcW w:w="3402" w:type="dxa"/>
            <w:gridSpan w:val="2"/>
            <w:tcBorders>
              <w:top w:val="single" w:sz="24" w:space="0" w:color="auto"/>
            </w:tcBorders>
          </w:tcPr>
          <w:p w:rsidR="00003363" w:rsidRPr="00B02BCF" w:rsidRDefault="00003363" w:rsidP="00351214">
            <w:pPr>
              <w:pStyle w:val="ListParagraph"/>
              <w:numPr>
                <w:ilvl w:val="0"/>
                <w:numId w:val="16"/>
              </w:numPr>
              <w:spacing w:before="120" w:after="120"/>
              <w:ind w:left="317" w:hanging="357"/>
              <w:rPr>
                <w:rFonts w:ascii="GHEA Grapalat" w:hAnsi="GHEA Grapalat"/>
                <w:lang w:val="ru-RU"/>
              </w:rPr>
            </w:pPr>
            <w:r w:rsidRPr="00B02BCF">
              <w:rPr>
                <w:rFonts w:ascii="GHEA Grapalat" w:hAnsi="GHEA Grapalat" w:cs="Arial"/>
                <w:lang w:val="ru-RU"/>
              </w:rPr>
              <w:t xml:space="preserve">Գյուղատնտեսության </w:t>
            </w:r>
            <w:r w:rsidR="00951FB0" w:rsidRPr="00B02BCF">
              <w:rPr>
                <w:rFonts w:ascii="GHEA Grapalat" w:hAnsi="GHEA Grapalat" w:cs="Arial"/>
                <w:lang w:val="ru-RU"/>
              </w:rPr>
              <w:t xml:space="preserve">և գյուղական տարածքների </w:t>
            </w:r>
            <w:r w:rsidRPr="00B02BCF">
              <w:rPr>
                <w:rFonts w:ascii="GHEA Grapalat" w:hAnsi="GHEA Grapalat" w:cs="Arial"/>
                <w:lang w:val="ru-RU"/>
              </w:rPr>
              <w:t>արդիականացում</w:t>
            </w:r>
            <w:r w:rsidR="00351214" w:rsidRPr="00B02BCF">
              <w:rPr>
                <w:rFonts w:ascii="GHEA Grapalat" w:hAnsi="GHEA Grapalat" w:cs="Arial"/>
                <w:lang w:val="ru-RU"/>
              </w:rPr>
              <w:t xml:space="preserve">՝ համակցված </w:t>
            </w:r>
            <w:r w:rsidRPr="00B02BCF">
              <w:rPr>
                <w:rFonts w:ascii="GHEA Grapalat" w:hAnsi="GHEA Grapalat" w:cs="Arial"/>
                <w:lang w:val="ru-RU"/>
              </w:rPr>
              <w:t xml:space="preserve"> բնապահպանությ</w:t>
            </w:r>
            <w:r w:rsidR="00351214" w:rsidRPr="00B02BCF">
              <w:rPr>
                <w:rFonts w:ascii="GHEA Grapalat" w:hAnsi="GHEA Grapalat" w:cs="Arial"/>
                <w:lang w:val="ru-RU"/>
              </w:rPr>
              <w:t>ան հետ</w:t>
            </w:r>
            <w:r w:rsidRPr="00B02BCF">
              <w:rPr>
                <w:rFonts w:ascii="GHEA Grapalat" w:hAnsi="GHEA Grapalat" w:cs="Arial"/>
                <w:lang w:val="ru-RU"/>
              </w:rPr>
              <w:t xml:space="preserve"> </w:t>
            </w:r>
          </w:p>
          <w:p w:rsidR="00003363" w:rsidRPr="00B02BCF" w:rsidRDefault="00003363" w:rsidP="00B36719">
            <w:pPr>
              <w:spacing w:before="120" w:after="120"/>
              <w:ind w:left="-40"/>
              <w:rPr>
                <w:rFonts w:ascii="GHEA Grapalat" w:hAnsi="GHEA Grapalat"/>
                <w:color w:val="FF0000"/>
                <w:lang w:val="ru-RU"/>
              </w:rPr>
            </w:pPr>
          </w:p>
        </w:tc>
        <w:tc>
          <w:tcPr>
            <w:tcW w:w="3118" w:type="dxa"/>
            <w:tcBorders>
              <w:top w:val="single" w:sz="24" w:space="0" w:color="auto"/>
            </w:tcBorders>
          </w:tcPr>
          <w:p w:rsidR="00003363" w:rsidRPr="00B02BCF" w:rsidRDefault="00003363" w:rsidP="00B36719">
            <w:pPr>
              <w:pStyle w:val="ListParagraph"/>
              <w:numPr>
                <w:ilvl w:val="0"/>
                <w:numId w:val="16"/>
              </w:numPr>
              <w:spacing w:before="120" w:after="120"/>
              <w:ind w:left="459" w:hanging="357"/>
              <w:rPr>
                <w:rFonts w:ascii="GHEA Grapalat" w:hAnsi="GHEA Grapalat"/>
                <w:lang w:val="ru-RU"/>
              </w:rPr>
            </w:pPr>
            <w:r w:rsidRPr="00B02BCF">
              <w:rPr>
                <w:rFonts w:ascii="GHEA Grapalat" w:hAnsi="GHEA Grapalat" w:cs="Arial"/>
                <w:lang w:val="ru-RU"/>
              </w:rPr>
              <w:t>Տրանսպորտային ենթակառուցվածքների զարգացում</w:t>
            </w:r>
            <w:r w:rsidR="008817C4" w:rsidRPr="00B02BCF">
              <w:rPr>
                <w:rFonts w:ascii="GHEA Grapalat" w:hAnsi="GHEA Grapalat" w:cs="Arial"/>
                <w:lang w:val="ru-RU"/>
              </w:rPr>
              <w:t xml:space="preserve"> և դիվերսիֆիկացիա</w:t>
            </w:r>
          </w:p>
        </w:tc>
      </w:tr>
      <w:tr w:rsidR="00003363" w:rsidRPr="00E17ECD" w:rsidTr="00003363">
        <w:tc>
          <w:tcPr>
            <w:tcW w:w="9747" w:type="dxa"/>
            <w:gridSpan w:val="4"/>
          </w:tcPr>
          <w:p w:rsidR="00003363" w:rsidRPr="008817C4" w:rsidRDefault="006E5DA3" w:rsidP="00951FB0">
            <w:pPr>
              <w:jc w:val="center"/>
              <w:rPr>
                <w:rFonts w:ascii="GHEA Grapalat" w:hAnsi="GHEA Grapalat"/>
                <w:b/>
                <w:lang w:val="ru-RU"/>
              </w:rPr>
            </w:pPr>
            <w:r w:rsidRPr="006E5DA3">
              <w:rPr>
                <w:rFonts w:ascii="GHEA Grapalat" w:hAnsi="GHEA Grapalat"/>
                <w:b/>
                <w:noProof/>
                <w:lang w:val="en-GB" w:eastAsia="en-GB"/>
              </w:rPr>
              <w:pict>
                <v:shape id="Strzałka w dół 3" o:spid="_x0000_s1028" type="#_x0000_t67" style="position:absolute;left:0;text-align:left;margin-left:219.2pt;margin-top:11.15pt;width:43.15pt;height:27.5pt;rotation:180;z-index:251658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" adj="10800" fillcolor="#00b050" strokecolor="#1f4d78 [1604]" strokeweight="2pt"/>
              </w:pict>
            </w:r>
          </w:p>
          <w:p w:rsidR="00003363" w:rsidRPr="008817C4" w:rsidRDefault="00003363" w:rsidP="00951FB0">
            <w:pPr>
              <w:jc w:val="center"/>
              <w:rPr>
                <w:rFonts w:ascii="GHEA Grapalat" w:hAnsi="GHEA Grapalat"/>
                <w:b/>
                <w:lang w:val="ru-RU"/>
              </w:rPr>
            </w:pPr>
          </w:p>
          <w:p w:rsidR="00003363" w:rsidRPr="008817C4" w:rsidRDefault="00003363" w:rsidP="00951FB0">
            <w:pPr>
              <w:jc w:val="center"/>
              <w:rPr>
                <w:rFonts w:ascii="GHEA Grapalat" w:hAnsi="GHEA Grapalat"/>
                <w:b/>
                <w:lang w:val="ru-RU"/>
              </w:rPr>
            </w:pPr>
          </w:p>
          <w:p w:rsidR="00003363" w:rsidRPr="00E17ECD" w:rsidRDefault="00003363" w:rsidP="00951FB0">
            <w:pPr>
              <w:jc w:val="center"/>
              <w:rPr>
                <w:rFonts w:ascii="GHEA Grapalat" w:hAnsi="GHEA Grapalat"/>
                <w:b/>
                <w:lang w:val="en-GB"/>
              </w:rPr>
            </w:pPr>
            <w:r w:rsidRPr="00E17ECD">
              <w:rPr>
                <w:rFonts w:ascii="GHEA Grapalat" w:hAnsi="GHEA Grapalat"/>
                <w:b/>
                <w:lang w:val="en-GB"/>
              </w:rPr>
              <w:t xml:space="preserve">ՄԶՌ հիմնական գերակայություններ </w:t>
            </w:r>
          </w:p>
        </w:tc>
      </w:tr>
      <w:tr w:rsidR="00003363" w:rsidRPr="00E17ECD" w:rsidTr="00003363">
        <w:tc>
          <w:tcPr>
            <w:tcW w:w="9747" w:type="dxa"/>
            <w:gridSpan w:val="4"/>
          </w:tcPr>
          <w:p w:rsidR="00003363" w:rsidRPr="00E17ECD" w:rsidRDefault="00003363" w:rsidP="00951FB0">
            <w:pPr>
              <w:jc w:val="center"/>
              <w:rPr>
                <w:rFonts w:ascii="GHEA Grapalat" w:hAnsi="GHEA Grapalat"/>
                <w:noProof/>
                <w:lang w:val="ru-RU" w:eastAsia="en-GB"/>
              </w:rPr>
            </w:pPr>
            <w:r w:rsidRPr="00E17ECD">
              <w:rPr>
                <w:rFonts w:ascii="GHEA Grapalat" w:hAnsi="GHEA Grapalat" w:cs="Sylfaen"/>
                <w:lang w:val="hy-AM"/>
              </w:rPr>
              <w:t>Արդյունաբերության</w:t>
            </w:r>
            <w:r w:rsidRPr="00E17ECD">
              <w:rPr>
                <w:rFonts w:ascii="GHEA Grapalat" w:hAnsi="GHEA Grapalat" w:cs="Sylfaen"/>
                <w:lang w:val="ru-RU"/>
              </w:rPr>
              <w:t xml:space="preserve"> </w:t>
            </w:r>
            <w:r w:rsidRPr="00E17ECD">
              <w:rPr>
                <w:rFonts w:ascii="GHEA Grapalat" w:hAnsi="GHEA Grapalat" w:cs="Sylfaen"/>
                <w:lang w:val="hy-AM"/>
              </w:rPr>
              <w:t>և</w:t>
            </w:r>
            <w:r w:rsidRPr="00E17ECD">
              <w:rPr>
                <w:rFonts w:ascii="GHEA Grapalat" w:hAnsi="GHEA Grapalat" w:cs="Sylfaen"/>
                <w:lang w:val="ru-RU"/>
              </w:rPr>
              <w:t xml:space="preserve"> </w:t>
            </w:r>
            <w:r w:rsidRPr="00E17ECD">
              <w:rPr>
                <w:rFonts w:ascii="GHEA Grapalat" w:hAnsi="GHEA Grapalat" w:cs="Sylfaen"/>
                <w:lang w:val="hy-AM"/>
              </w:rPr>
              <w:t>արտահանման</w:t>
            </w:r>
            <w:r w:rsidRPr="00E17ECD">
              <w:rPr>
                <w:rFonts w:ascii="GHEA Grapalat" w:hAnsi="GHEA Grapalat" w:cs="Sylfaen"/>
                <w:lang w:val="ru-RU"/>
              </w:rPr>
              <w:t xml:space="preserve"> </w:t>
            </w:r>
            <w:r w:rsidRPr="00E17ECD">
              <w:rPr>
                <w:rFonts w:ascii="GHEA Grapalat" w:hAnsi="GHEA Grapalat" w:cs="Sylfaen"/>
                <w:lang w:val="hy-AM"/>
              </w:rPr>
              <w:t>խթանում</w:t>
            </w:r>
            <w:r w:rsidRPr="00E17ECD">
              <w:rPr>
                <w:rFonts w:ascii="GHEA Grapalat" w:hAnsi="GHEA Grapalat" w:cs="Arial"/>
                <w:lang w:val="hy-AM"/>
              </w:rPr>
              <w:t xml:space="preserve">, </w:t>
            </w:r>
            <w:r w:rsidRPr="00E17ECD">
              <w:rPr>
                <w:rFonts w:ascii="GHEA Grapalat" w:hAnsi="GHEA Grapalat" w:cs="Sylfaen"/>
                <w:lang w:val="hy-AM"/>
              </w:rPr>
              <w:t>զբոսաշրջություն</w:t>
            </w:r>
            <w:r w:rsidRPr="00E17ECD">
              <w:rPr>
                <w:rFonts w:ascii="GHEA Grapalat" w:hAnsi="GHEA Grapalat" w:cs="Sylfaen"/>
                <w:lang w:val="ru-RU"/>
              </w:rPr>
              <w:t xml:space="preserve"> </w:t>
            </w:r>
            <w:r w:rsidRPr="00E17ECD">
              <w:rPr>
                <w:rFonts w:ascii="GHEA Grapalat" w:hAnsi="GHEA Grapalat" w:cs="Sylfaen"/>
                <w:lang w:val="hy-AM"/>
              </w:rPr>
              <w:t>և</w:t>
            </w:r>
            <w:r w:rsidRPr="00E17ECD">
              <w:rPr>
                <w:rFonts w:ascii="GHEA Grapalat" w:hAnsi="GHEA Grapalat" w:cs="Sylfaen"/>
                <w:lang w:val="ru-RU"/>
              </w:rPr>
              <w:t xml:space="preserve"> </w:t>
            </w:r>
            <w:r w:rsidRPr="00E17ECD">
              <w:rPr>
                <w:rFonts w:ascii="GHEA Grapalat" w:hAnsi="GHEA Grapalat" w:cs="Sylfaen"/>
                <w:lang w:val="hy-AM"/>
              </w:rPr>
              <w:t>ՏՀՏ</w:t>
            </w:r>
            <w:r w:rsidRPr="00E17ECD">
              <w:rPr>
                <w:rFonts w:ascii="GHEA Grapalat" w:hAnsi="GHEA Grapalat" w:cs="Sylfaen"/>
                <w:lang w:val="ru-RU"/>
              </w:rPr>
              <w:t xml:space="preserve"> </w:t>
            </w:r>
            <w:r w:rsidRPr="00E17ECD">
              <w:rPr>
                <w:rFonts w:ascii="GHEA Grapalat" w:hAnsi="GHEA Grapalat" w:cs="Sylfaen"/>
                <w:lang w:val="hy-AM"/>
              </w:rPr>
              <w:t>ոլորտ</w:t>
            </w:r>
            <w:r w:rsidRPr="00E17ECD">
              <w:rPr>
                <w:rFonts w:ascii="GHEA Grapalat" w:hAnsi="GHEA Grapalat" w:cs="Arial"/>
                <w:lang w:val="hy-AM"/>
              </w:rPr>
              <w:t xml:space="preserve">, </w:t>
            </w:r>
            <w:r w:rsidRPr="00E17ECD">
              <w:rPr>
                <w:rFonts w:ascii="GHEA Grapalat" w:hAnsi="GHEA Grapalat" w:cs="Sylfaen"/>
                <w:lang w:val="hy-AM"/>
              </w:rPr>
              <w:t>գյուղատնտեսության</w:t>
            </w:r>
            <w:r w:rsidRPr="00E17ECD">
              <w:rPr>
                <w:rFonts w:ascii="GHEA Grapalat" w:hAnsi="GHEA Grapalat" w:cs="Sylfaen"/>
                <w:lang w:val="ru-RU"/>
              </w:rPr>
              <w:t xml:space="preserve"> </w:t>
            </w:r>
            <w:r w:rsidRPr="00E17ECD">
              <w:rPr>
                <w:rFonts w:ascii="GHEA Grapalat" w:hAnsi="GHEA Grapalat" w:cs="Sylfaen"/>
                <w:lang w:val="hy-AM"/>
              </w:rPr>
              <w:t>ու</w:t>
            </w:r>
            <w:r w:rsidRPr="00E17ECD">
              <w:rPr>
                <w:rFonts w:ascii="GHEA Grapalat" w:hAnsi="GHEA Grapalat" w:cs="Sylfaen"/>
                <w:lang w:val="ru-RU"/>
              </w:rPr>
              <w:t xml:space="preserve"> </w:t>
            </w:r>
            <w:r w:rsidRPr="00E17ECD">
              <w:rPr>
                <w:rFonts w:ascii="GHEA Grapalat" w:hAnsi="GHEA Grapalat" w:cs="Sylfaen"/>
                <w:lang w:val="hy-AM"/>
              </w:rPr>
              <w:t>գյուղական</w:t>
            </w:r>
            <w:r w:rsidRPr="00E17ECD">
              <w:rPr>
                <w:rFonts w:ascii="GHEA Grapalat" w:hAnsi="GHEA Grapalat" w:cs="Sylfaen"/>
                <w:lang w:val="ru-RU"/>
              </w:rPr>
              <w:t xml:space="preserve"> </w:t>
            </w:r>
            <w:r w:rsidRPr="00E17ECD">
              <w:rPr>
                <w:rFonts w:ascii="GHEA Grapalat" w:hAnsi="GHEA Grapalat" w:cs="Sylfaen"/>
                <w:lang w:val="hy-AM"/>
              </w:rPr>
              <w:t>տարածքների</w:t>
            </w:r>
            <w:r w:rsidRPr="00E17ECD">
              <w:rPr>
                <w:rFonts w:ascii="GHEA Grapalat" w:hAnsi="GHEA Grapalat" w:cs="Sylfaen"/>
                <w:lang w:val="ru-RU"/>
              </w:rPr>
              <w:t xml:space="preserve"> </w:t>
            </w:r>
            <w:r w:rsidRPr="00E17ECD">
              <w:rPr>
                <w:rFonts w:ascii="GHEA Grapalat" w:hAnsi="GHEA Grapalat" w:cs="Sylfaen"/>
                <w:lang w:val="hy-AM"/>
              </w:rPr>
              <w:t>արդիականացում</w:t>
            </w:r>
            <w:r w:rsidRPr="00E17ECD">
              <w:rPr>
                <w:rFonts w:ascii="GHEA Grapalat" w:hAnsi="GHEA Grapalat" w:cs="Arial"/>
                <w:lang w:val="hy-AM"/>
              </w:rPr>
              <w:t xml:space="preserve">, </w:t>
            </w:r>
            <w:r w:rsidRPr="00E17ECD">
              <w:rPr>
                <w:rFonts w:ascii="GHEA Grapalat" w:hAnsi="GHEA Grapalat" w:cs="Sylfaen"/>
                <w:lang w:val="hy-AM"/>
              </w:rPr>
              <w:t>սննդի</w:t>
            </w:r>
            <w:r w:rsidRPr="00E17ECD">
              <w:rPr>
                <w:rFonts w:ascii="GHEA Grapalat" w:hAnsi="GHEA Grapalat" w:cs="Sylfaen"/>
                <w:lang w:val="ru-RU"/>
              </w:rPr>
              <w:t xml:space="preserve"> </w:t>
            </w:r>
            <w:r w:rsidRPr="00E17ECD">
              <w:rPr>
                <w:rFonts w:ascii="GHEA Grapalat" w:hAnsi="GHEA Grapalat" w:cs="Sylfaen"/>
                <w:lang w:val="hy-AM"/>
              </w:rPr>
              <w:t>արդյունաբերություն</w:t>
            </w:r>
            <w:r w:rsidRPr="00E17ECD">
              <w:rPr>
                <w:rFonts w:ascii="GHEA Grapalat" w:hAnsi="GHEA Grapalat" w:cs="Sylfaen"/>
                <w:lang w:val="ru-RU"/>
              </w:rPr>
              <w:t xml:space="preserve"> </w:t>
            </w:r>
            <w:r w:rsidRPr="00E17ECD">
              <w:rPr>
                <w:rFonts w:ascii="GHEA Grapalat" w:hAnsi="GHEA Grapalat" w:cs="Sylfaen"/>
                <w:lang w:val="hy-AM"/>
              </w:rPr>
              <w:t>և</w:t>
            </w:r>
            <w:r w:rsidRPr="00E17ECD">
              <w:rPr>
                <w:rFonts w:ascii="GHEA Grapalat" w:hAnsi="GHEA Grapalat" w:cs="Sylfaen"/>
                <w:lang w:val="ru-RU"/>
              </w:rPr>
              <w:t xml:space="preserve"> </w:t>
            </w:r>
            <w:r w:rsidRPr="00E17ECD">
              <w:rPr>
                <w:rFonts w:ascii="GHEA Grapalat" w:hAnsi="GHEA Grapalat" w:cs="Sylfaen"/>
                <w:lang w:val="hy-AM"/>
              </w:rPr>
              <w:t>ՓՄՁ</w:t>
            </w:r>
            <w:r w:rsidRPr="00E17ECD">
              <w:rPr>
                <w:rFonts w:ascii="GHEA Grapalat" w:hAnsi="GHEA Grapalat" w:cs="Arial"/>
                <w:lang w:val="hy-AM"/>
              </w:rPr>
              <w:t>-</w:t>
            </w:r>
            <w:r w:rsidRPr="00E17ECD">
              <w:rPr>
                <w:rFonts w:ascii="GHEA Grapalat" w:hAnsi="GHEA Grapalat" w:cs="Sylfaen"/>
                <w:lang w:val="hy-AM"/>
              </w:rPr>
              <w:t>ների</w:t>
            </w:r>
            <w:r w:rsidRPr="00E17ECD">
              <w:rPr>
                <w:rFonts w:ascii="GHEA Grapalat" w:hAnsi="GHEA Grapalat" w:cs="Sylfaen"/>
                <w:lang w:val="ru-RU"/>
              </w:rPr>
              <w:t xml:space="preserve"> </w:t>
            </w:r>
            <w:r w:rsidRPr="00E17ECD">
              <w:rPr>
                <w:rFonts w:ascii="GHEA Grapalat" w:hAnsi="GHEA Grapalat" w:cs="Sylfaen"/>
                <w:lang w:val="hy-AM"/>
              </w:rPr>
              <w:t>ստեղծում</w:t>
            </w:r>
            <w:r w:rsidRPr="00E17ECD">
              <w:rPr>
                <w:rFonts w:ascii="GHEA Grapalat" w:hAnsi="GHEA Grapalat" w:cs="Sylfaen"/>
                <w:lang w:val="ru-RU"/>
              </w:rPr>
              <w:t>:</w:t>
            </w:r>
          </w:p>
        </w:tc>
      </w:tr>
      <w:tr w:rsidR="00003363" w:rsidRPr="00E17ECD" w:rsidTr="00003363">
        <w:tc>
          <w:tcPr>
            <w:tcW w:w="9747" w:type="dxa"/>
            <w:gridSpan w:val="4"/>
          </w:tcPr>
          <w:p w:rsidR="00003363" w:rsidRPr="00E17ECD" w:rsidRDefault="006E5DA3" w:rsidP="00951FB0">
            <w:pPr>
              <w:rPr>
                <w:rFonts w:ascii="GHEA Grapalat" w:hAnsi="GHEA Grapalat"/>
                <w:b/>
                <w:lang w:val="ru-RU"/>
              </w:rPr>
            </w:pPr>
            <w:r w:rsidRPr="006E5DA3">
              <w:rPr>
                <w:rFonts w:ascii="GHEA Grapalat" w:hAnsi="GHEA Grapalat"/>
                <w:b/>
                <w:noProof/>
                <w:lang w:val="en-GB" w:eastAsia="en-GB"/>
              </w:rPr>
              <w:pict>
                <v:shape id="Strzałka w dół 4" o:spid="_x0000_s1029" type="#_x0000_t67" style="position:absolute;margin-left:219.2pt;margin-top:10.2pt;width:43.15pt;height:27.5pt;rotation:180;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" adj="10800" fillcolor="#00b050" strokecolor="#1f4d78 [1604]" strokeweight="2pt"/>
              </w:pict>
            </w:r>
          </w:p>
          <w:p w:rsidR="00003363" w:rsidRPr="00E17ECD" w:rsidRDefault="00003363" w:rsidP="00951FB0">
            <w:pPr>
              <w:rPr>
                <w:rFonts w:ascii="GHEA Grapalat" w:hAnsi="GHEA Grapalat"/>
                <w:b/>
                <w:lang w:val="ru-RU"/>
              </w:rPr>
            </w:pPr>
          </w:p>
          <w:p w:rsidR="00003363" w:rsidRPr="00E17ECD" w:rsidRDefault="00003363" w:rsidP="00951FB0">
            <w:pPr>
              <w:rPr>
                <w:rFonts w:ascii="GHEA Grapalat" w:hAnsi="GHEA Grapalat"/>
                <w:b/>
                <w:lang w:val="ru-RU"/>
              </w:rPr>
            </w:pPr>
          </w:p>
          <w:p w:rsidR="00003363" w:rsidRPr="00E17ECD" w:rsidRDefault="00003363" w:rsidP="00003363">
            <w:pPr>
              <w:jc w:val="center"/>
              <w:rPr>
                <w:rFonts w:ascii="GHEA Grapalat" w:hAnsi="GHEA Grapalat"/>
                <w:b/>
                <w:lang w:val="en-GB"/>
              </w:rPr>
            </w:pPr>
            <w:r w:rsidRPr="00E17ECD">
              <w:rPr>
                <w:rFonts w:ascii="GHEA Grapalat" w:hAnsi="GHEA Grapalat"/>
                <w:b/>
                <w:lang w:val="en-GB"/>
              </w:rPr>
              <w:t>Հայաստանի տարածքային զարգացման ռազմավարություն  2014-2025</w:t>
            </w:r>
          </w:p>
        </w:tc>
      </w:tr>
    </w:tbl>
    <w:p w:rsidR="00003363" w:rsidRPr="00003363" w:rsidRDefault="00003363" w:rsidP="00003363"/>
    <w:p w:rsidR="00421045" w:rsidRDefault="00421045" w:rsidP="00421045">
      <w:pPr>
        <w:pStyle w:val="Heading1"/>
        <w:spacing w:before="120"/>
        <w:rPr>
          <w:rFonts w:ascii="GHEA Grapalat" w:hAnsi="GHEA Grapalat" w:cs="Arial"/>
          <w:b w:val="0"/>
          <w:sz w:val="24"/>
          <w:szCs w:val="24"/>
        </w:rPr>
      </w:pPr>
      <w:bookmarkStart w:id="76" w:name="_Toc473622965"/>
      <w:r w:rsidRPr="00421045">
        <w:rPr>
          <w:rFonts w:ascii="GHEA Grapalat" w:hAnsi="GHEA Grapalat" w:cs="Arial"/>
          <w:b w:val="0"/>
          <w:sz w:val="24"/>
          <w:szCs w:val="24"/>
        </w:rPr>
        <w:t>5.2. Ռազմավարական նպատակների և գերակա խնդիրների հիմնավորում</w:t>
      </w:r>
      <w:bookmarkEnd w:id="76"/>
    </w:p>
    <w:p w:rsidR="00951FB0" w:rsidRPr="00951FB0" w:rsidRDefault="00951FB0" w:rsidP="00951FB0">
      <w:pPr>
        <w:tabs>
          <w:tab w:val="num" w:pos="0"/>
        </w:tabs>
        <w:spacing w:after="0" w:line="240" w:lineRule="auto"/>
        <w:jc w:val="both"/>
        <w:rPr>
          <w:rFonts w:ascii="GHEA Grapalat" w:eastAsia="Times New Roman" w:hAnsi="GHEA Grapalat" w:cs="Times New Roman"/>
          <w:sz w:val="20"/>
          <w:szCs w:val="20"/>
        </w:rPr>
      </w:pPr>
      <w:r>
        <w:rPr>
          <w:rFonts w:ascii="GHEA Grapalat" w:hAnsi="GHEA Grapalat" w:cs="Arial"/>
        </w:rPr>
        <w:tab/>
      </w:r>
      <w:r w:rsidRPr="00951FB0">
        <w:rPr>
          <w:rFonts w:ascii="GHEA Grapalat" w:hAnsi="GHEA Grapalat" w:cs="Arial"/>
          <w:b/>
        </w:rPr>
        <w:t>Նպատակ 1-ին՝</w:t>
      </w:r>
      <w:r w:rsidRPr="00951FB0">
        <w:rPr>
          <w:rFonts w:ascii="GHEA Grapalat" w:hAnsi="GHEA Grapalat" w:cs="Arial"/>
        </w:rPr>
        <w:t xml:space="preserve"> </w:t>
      </w:r>
      <w:r w:rsidR="00C97015" w:rsidRPr="006D5A9E">
        <w:rPr>
          <w:rFonts w:ascii="GHEA Grapalat" w:hAnsi="GHEA Grapalat" w:cs="Calibri"/>
        </w:rPr>
        <w:t xml:space="preserve">Սյունիքի </w:t>
      </w:r>
      <w:r w:rsidR="00C97015" w:rsidRPr="006D5A9E">
        <w:rPr>
          <w:rFonts w:ascii="GHEA Grapalat" w:hAnsi="GHEA Grapalat" w:cs="Calibri"/>
          <w:lang w:val="en-GB"/>
        </w:rPr>
        <w:t>մարզը</w:t>
      </w:r>
      <w:r w:rsidR="00C97015" w:rsidRPr="006D5A9E">
        <w:rPr>
          <w:rFonts w:ascii="GHEA Grapalat" w:hAnsi="GHEA Grapalat" w:cs="Calibri"/>
        </w:rPr>
        <w:t xml:space="preserve"> </w:t>
      </w:r>
      <w:r w:rsidR="00C97015" w:rsidRPr="006D5A9E">
        <w:rPr>
          <w:rFonts w:ascii="GHEA Grapalat" w:hAnsi="GHEA Grapalat" w:cs="Sylfaen"/>
          <w:lang w:val="en-GB"/>
        </w:rPr>
        <w:t>կբարելավի</w:t>
      </w:r>
      <w:r w:rsidR="00C97015" w:rsidRPr="006D5A9E">
        <w:rPr>
          <w:rFonts w:ascii="GHEA Grapalat" w:hAnsi="GHEA Grapalat" w:cs="Calibri"/>
        </w:rPr>
        <w:t xml:space="preserve"> </w:t>
      </w:r>
      <w:r w:rsidR="00C97015" w:rsidRPr="006D5A9E">
        <w:rPr>
          <w:rFonts w:ascii="GHEA Grapalat" w:hAnsi="GHEA Grapalat" w:cs="Sylfaen"/>
          <w:lang w:val="en-GB"/>
        </w:rPr>
        <w:t>իր</w:t>
      </w:r>
      <w:r w:rsidR="00C97015" w:rsidRPr="006D5A9E">
        <w:rPr>
          <w:rFonts w:ascii="GHEA Grapalat" w:hAnsi="GHEA Grapalat" w:cs="Calibri"/>
        </w:rPr>
        <w:t xml:space="preserve"> </w:t>
      </w:r>
      <w:r w:rsidR="00C97015" w:rsidRPr="006D5A9E">
        <w:rPr>
          <w:rFonts w:ascii="GHEA Grapalat" w:hAnsi="GHEA Grapalat" w:cs="Sylfaen"/>
          <w:lang w:val="en-GB"/>
        </w:rPr>
        <w:t>մրցունակությունը</w:t>
      </w:r>
      <w:r w:rsidR="00C97015" w:rsidRPr="006D5A9E">
        <w:rPr>
          <w:rFonts w:ascii="GHEA Grapalat" w:hAnsi="GHEA Grapalat" w:cs="Sylfaen"/>
        </w:rPr>
        <w:t xml:space="preserve"> և տնտեսության դիվերսիֆիկացիան՝ </w:t>
      </w:r>
      <w:r w:rsidR="00C97015" w:rsidRPr="006D5A9E">
        <w:rPr>
          <w:rFonts w:ascii="GHEA Grapalat" w:hAnsi="GHEA Grapalat"/>
        </w:rPr>
        <w:t>2025թ.</w:t>
      </w:r>
      <w:r w:rsidR="00C97015">
        <w:rPr>
          <w:rFonts w:ascii="GHEA Grapalat" w:hAnsi="GHEA Grapalat"/>
        </w:rPr>
        <w:t xml:space="preserve">-ին </w:t>
      </w:r>
      <w:r w:rsidR="00C97015" w:rsidRPr="006D5A9E">
        <w:rPr>
          <w:rFonts w:ascii="GHEA Grapalat" w:hAnsi="GHEA Grapalat"/>
        </w:rPr>
        <w:t xml:space="preserve">2015թ. համեմատ </w:t>
      </w:r>
      <w:r w:rsidR="00C97015" w:rsidRPr="006D5A9E">
        <w:rPr>
          <w:rFonts w:ascii="GHEA Grapalat" w:hAnsi="GHEA Grapalat" w:cs="Sylfaen"/>
          <w:lang w:val="hy-AM"/>
        </w:rPr>
        <w:t>միջին</w:t>
      </w:r>
      <w:r w:rsidR="00C97015" w:rsidRPr="006D5A9E">
        <w:rPr>
          <w:rFonts w:ascii="GHEA Grapalat" w:hAnsi="GHEA Grapalat" w:cs="Sylfaen"/>
        </w:rPr>
        <w:t xml:space="preserve"> </w:t>
      </w:r>
      <w:r w:rsidR="00C97015" w:rsidRPr="006D5A9E">
        <w:rPr>
          <w:rFonts w:ascii="GHEA Grapalat" w:hAnsi="GHEA Grapalat" w:cs="Sylfaen"/>
          <w:lang w:val="hy-AM"/>
        </w:rPr>
        <w:t>մասնագիտական</w:t>
      </w:r>
      <w:r w:rsidR="00C97015" w:rsidRPr="006D5A9E">
        <w:rPr>
          <w:rFonts w:ascii="GHEA Grapalat" w:hAnsi="GHEA Grapalat" w:cs="Sylfaen"/>
        </w:rPr>
        <w:t xml:space="preserve"> </w:t>
      </w:r>
      <w:r w:rsidR="00C97015" w:rsidRPr="006D5A9E">
        <w:rPr>
          <w:rFonts w:ascii="GHEA Grapalat" w:hAnsi="GHEA Grapalat" w:cs="Sylfaen"/>
          <w:lang w:val="hy-AM"/>
        </w:rPr>
        <w:t>և</w:t>
      </w:r>
      <w:r w:rsidR="00C97015" w:rsidRPr="006D5A9E">
        <w:rPr>
          <w:rFonts w:ascii="GHEA Grapalat" w:hAnsi="GHEA Grapalat" w:cs="Sylfaen"/>
        </w:rPr>
        <w:t xml:space="preserve"> </w:t>
      </w:r>
      <w:r w:rsidR="00C97015" w:rsidRPr="006D5A9E">
        <w:rPr>
          <w:rFonts w:ascii="GHEA Grapalat" w:hAnsi="GHEA Grapalat" w:cs="Sylfaen"/>
          <w:lang w:val="hy-AM"/>
        </w:rPr>
        <w:t>բարձրագույն</w:t>
      </w:r>
      <w:r w:rsidR="00C97015" w:rsidRPr="006D5A9E">
        <w:rPr>
          <w:rFonts w:ascii="GHEA Grapalat" w:hAnsi="GHEA Grapalat" w:cs="Sylfaen"/>
        </w:rPr>
        <w:t xml:space="preserve"> </w:t>
      </w:r>
      <w:r w:rsidR="00C97015" w:rsidRPr="006D5A9E">
        <w:rPr>
          <w:rFonts w:ascii="GHEA Grapalat" w:hAnsi="GHEA Grapalat" w:cs="Sylfaen"/>
          <w:lang w:val="hy-AM"/>
        </w:rPr>
        <w:t>կրթություն</w:t>
      </w:r>
      <w:r w:rsidR="00C97015" w:rsidRPr="006D5A9E">
        <w:rPr>
          <w:rFonts w:ascii="GHEA Grapalat" w:hAnsi="GHEA Grapalat" w:cs="Sylfaen"/>
        </w:rPr>
        <w:t xml:space="preserve"> </w:t>
      </w:r>
      <w:r w:rsidR="00C97015" w:rsidRPr="006D5A9E">
        <w:rPr>
          <w:rFonts w:ascii="GHEA Grapalat" w:hAnsi="GHEA Grapalat" w:cs="Sylfaen"/>
          <w:lang w:val="hy-AM"/>
        </w:rPr>
        <w:t>ունեցողներ</w:t>
      </w:r>
      <w:r w:rsidR="00C97015" w:rsidRPr="006D5A9E">
        <w:rPr>
          <w:rFonts w:ascii="GHEA Grapalat" w:hAnsi="GHEA Grapalat" w:cs="Sylfaen"/>
        </w:rPr>
        <w:t xml:space="preserve">ի </w:t>
      </w:r>
      <w:r w:rsidR="00C97015" w:rsidRPr="006D5A9E">
        <w:rPr>
          <w:rFonts w:ascii="GHEA Grapalat" w:hAnsi="GHEA Grapalat" w:cs="Sylfaen"/>
          <w:lang w:val="hy-AM"/>
        </w:rPr>
        <w:t>թվաքանակը</w:t>
      </w:r>
      <w:r w:rsidR="00C97015" w:rsidRPr="006D5A9E">
        <w:rPr>
          <w:rFonts w:ascii="GHEA Grapalat" w:hAnsi="GHEA Grapalat" w:cs="Sylfaen"/>
        </w:rPr>
        <w:t xml:space="preserve"> </w:t>
      </w:r>
      <w:r w:rsidR="00C97015" w:rsidRPr="006D5A9E">
        <w:rPr>
          <w:rFonts w:ascii="GHEA Grapalat" w:hAnsi="GHEA Grapalat" w:cs="Sylfaen"/>
          <w:lang w:val="hy-AM"/>
        </w:rPr>
        <w:t>կաճի</w:t>
      </w:r>
      <w:r w:rsidR="00C97015" w:rsidRPr="006D5A9E">
        <w:rPr>
          <w:rFonts w:ascii="GHEA Grapalat" w:hAnsi="GHEA Grapalat" w:cs="Sylfaen"/>
        </w:rPr>
        <w:t xml:space="preserve"> </w:t>
      </w:r>
      <w:r w:rsidR="00C97015" w:rsidRPr="006D5A9E">
        <w:rPr>
          <w:rFonts w:ascii="GHEA Grapalat" w:hAnsi="GHEA Grapalat" w:cs="Sylfaen"/>
          <w:lang w:val="hy-AM"/>
        </w:rPr>
        <w:t>առնվազն</w:t>
      </w:r>
      <w:r w:rsidR="00C97015" w:rsidRPr="006D5A9E">
        <w:rPr>
          <w:rFonts w:ascii="GHEA Grapalat" w:hAnsi="GHEA Grapalat" w:cs="Arial"/>
          <w:lang w:val="hy-AM"/>
        </w:rPr>
        <w:t xml:space="preserve"> 10 </w:t>
      </w:r>
      <w:r w:rsidR="00C97015" w:rsidRPr="006D5A9E">
        <w:rPr>
          <w:rFonts w:ascii="GHEA Grapalat" w:hAnsi="GHEA Grapalat" w:cs="Sylfaen"/>
          <w:lang w:val="hy-AM"/>
        </w:rPr>
        <w:t>տոկոսով</w:t>
      </w:r>
      <w:r w:rsidR="00C97015" w:rsidRPr="006D5A9E">
        <w:rPr>
          <w:rFonts w:ascii="GHEA Grapalat" w:hAnsi="GHEA Grapalat" w:cs="Sylfaen"/>
        </w:rPr>
        <w:t>, ոչ լեռնահանքային արդյունաբերության</w:t>
      </w:r>
      <w:r w:rsidR="00C97015" w:rsidRPr="006D5A9E">
        <w:rPr>
          <w:rFonts w:ascii="GHEA Grapalat" w:hAnsi="GHEA Grapalat" w:cs="Calibri"/>
        </w:rPr>
        <w:t xml:space="preserve"> </w:t>
      </w:r>
      <w:r w:rsidR="00C97015" w:rsidRPr="006D5A9E">
        <w:rPr>
          <w:rFonts w:ascii="GHEA Grapalat" w:hAnsi="GHEA Grapalat" w:cs="Sylfaen"/>
        </w:rPr>
        <w:t xml:space="preserve">և </w:t>
      </w:r>
      <w:r w:rsidR="00C97015" w:rsidRPr="006D5A9E">
        <w:rPr>
          <w:rFonts w:ascii="GHEA Grapalat" w:hAnsi="GHEA Grapalat" w:cs="Sylfaen"/>
          <w:lang w:val="en-GB"/>
        </w:rPr>
        <w:t>ոչ</w:t>
      </w:r>
      <w:r w:rsidR="00C97015" w:rsidRPr="006D5A9E">
        <w:rPr>
          <w:rFonts w:ascii="GHEA Grapalat" w:hAnsi="GHEA Grapalat" w:cs="Calibri"/>
        </w:rPr>
        <w:t xml:space="preserve"> </w:t>
      </w:r>
      <w:r w:rsidR="00C97015" w:rsidRPr="006D5A9E">
        <w:rPr>
          <w:rFonts w:ascii="GHEA Grapalat" w:hAnsi="GHEA Grapalat" w:cs="Sylfaen"/>
          <w:lang w:val="en-GB"/>
        </w:rPr>
        <w:t>գյուղատնտեսական</w:t>
      </w:r>
      <w:r w:rsidR="00C97015" w:rsidRPr="006D5A9E">
        <w:rPr>
          <w:rFonts w:ascii="GHEA Grapalat" w:hAnsi="GHEA Grapalat" w:cs="Sylfaen"/>
        </w:rPr>
        <w:t xml:space="preserve"> ֆորմալ </w:t>
      </w:r>
      <w:r w:rsidR="00C97015" w:rsidRPr="006D5A9E">
        <w:rPr>
          <w:rFonts w:ascii="GHEA Grapalat" w:hAnsi="GHEA Grapalat" w:cs="Sylfaen"/>
          <w:lang w:val="en-GB"/>
        </w:rPr>
        <w:t>աշխատատեղերում</w:t>
      </w:r>
      <w:r w:rsidR="00C97015" w:rsidRPr="006D5A9E">
        <w:rPr>
          <w:rFonts w:ascii="GHEA Grapalat" w:hAnsi="GHEA Grapalat" w:cs="Sylfaen"/>
        </w:rPr>
        <w:t xml:space="preserve"> զբաղված մարդկանց թվաքանակը՝ 12 տոկոսով, ակտիվ ձեռնարկությունների թվաքանակը՝ 10 տոկոսով, ուղևորափոխադրումների և բեռնափոխադրումների տևողությունը կկրճատվի 20 տոկոսով:</w:t>
      </w:r>
    </w:p>
    <w:p w:rsidR="00B36719" w:rsidRDefault="00951FB0" w:rsidP="004A0D58">
      <w:pPr>
        <w:spacing w:after="0"/>
        <w:ind w:firstLine="708"/>
        <w:jc w:val="both"/>
        <w:rPr>
          <w:rFonts w:ascii="GHEA Grapalat" w:hAnsi="GHEA Grapalat" w:cs="Arial"/>
        </w:rPr>
      </w:pPr>
      <w:r w:rsidRPr="00951FB0">
        <w:rPr>
          <w:rFonts w:ascii="GHEA Grapalat" w:hAnsi="GHEA Grapalat" w:cs="Arial"/>
          <w:b/>
        </w:rPr>
        <w:t>Հիմնավորում՝</w:t>
      </w:r>
      <w:r>
        <w:rPr>
          <w:rFonts w:ascii="GHEA Grapalat" w:hAnsi="GHEA Grapalat" w:cs="Arial"/>
          <w:b/>
        </w:rPr>
        <w:t xml:space="preserve">  </w:t>
      </w:r>
      <w:r w:rsidRPr="00951FB0">
        <w:rPr>
          <w:rFonts w:ascii="GHEA Grapalat" w:hAnsi="GHEA Grapalat" w:cs="Arial"/>
        </w:rPr>
        <w:t>Սյունիքի մարզի տնտեսությունը</w:t>
      </w:r>
      <w:r>
        <w:rPr>
          <w:rFonts w:ascii="GHEA Grapalat" w:hAnsi="GHEA Grapalat" w:cs="Arial"/>
        </w:rPr>
        <w:t xml:space="preserve"> ունի հստակ արտահայտված միաճյուղ զարգացում (2015թ. տնտեսության 61,9 տոկոսը կազմել է արդյունաբերությունը, իսկ արդյունաբերության 84,7 տոկոսը՝ հանքագործական արդյունաբերությունը և բացահանքերի շահագործումը): Տնտեսության նման կառուցվածքը իր մեջ պարունակում է ռիսկեր, և անհրաժեշտություն է առաջանում խթանել տնտեսության այնպիսի ճյուղերի զարգացումը, որոնք ուղղակիորեն կապված չեն լեռնահանքային արդյունաբերության հետ, այսինքն՝ իրականացնել տնտեսության դիվերսիֆիկացիա: Այս նպատակը համահունչ է ՀՀ 2016-2025թթ. </w:t>
      </w:r>
      <w:r w:rsidR="004A0D58">
        <w:rPr>
          <w:rFonts w:ascii="GHEA Grapalat" w:hAnsi="GHEA Grapalat" w:cs="Arial"/>
        </w:rPr>
        <w:t>տարածքային</w:t>
      </w:r>
      <w:r>
        <w:rPr>
          <w:rFonts w:ascii="GHEA Grapalat" w:hAnsi="GHEA Grapalat" w:cs="Arial"/>
        </w:rPr>
        <w:t xml:space="preserve"> զարգացման ռազմավարության</w:t>
      </w:r>
      <w:r w:rsidR="004A0D58">
        <w:rPr>
          <w:rFonts w:ascii="GHEA Grapalat" w:hAnsi="GHEA Grapalat" w:cs="Arial"/>
        </w:rPr>
        <w:t xml:space="preserve"> 1-ին և 2-րդ նպատակների հետ:</w:t>
      </w:r>
    </w:p>
    <w:p w:rsidR="004A0D58" w:rsidRPr="004A0D58" w:rsidRDefault="004A0D58" w:rsidP="004A0D58">
      <w:pPr>
        <w:spacing w:after="0"/>
        <w:ind w:firstLine="709"/>
        <w:jc w:val="both"/>
        <w:rPr>
          <w:rFonts w:ascii="GHEA Grapalat" w:hAnsi="GHEA Grapalat" w:cs="Arial"/>
          <w:b/>
        </w:rPr>
      </w:pPr>
      <w:r w:rsidRPr="004A0D58">
        <w:rPr>
          <w:rFonts w:ascii="GHEA Grapalat" w:hAnsi="GHEA Grapalat" w:cs="Arial"/>
          <w:b/>
        </w:rPr>
        <w:t>Նպատակ 2-րդ</w:t>
      </w:r>
      <w:r>
        <w:rPr>
          <w:rFonts w:ascii="GHEA Grapalat" w:hAnsi="GHEA Grapalat" w:cs="Arial"/>
          <w:b/>
        </w:rPr>
        <w:t xml:space="preserve">՝ </w:t>
      </w:r>
      <w:r w:rsidR="00C97015" w:rsidRPr="00351214">
        <w:rPr>
          <w:rFonts w:ascii="GHEA Grapalat" w:hAnsi="GHEA Grapalat" w:cs="Sylfaen"/>
        </w:rPr>
        <w:t xml:space="preserve">Սյունիքի </w:t>
      </w:r>
      <w:r w:rsidR="00C97015" w:rsidRPr="00351214">
        <w:rPr>
          <w:rFonts w:ascii="GHEA Grapalat" w:hAnsi="GHEA Grapalat" w:cs="Sylfaen"/>
          <w:lang w:val="en-GB"/>
        </w:rPr>
        <w:t>մարզը</w:t>
      </w:r>
      <w:r w:rsidR="00C97015" w:rsidRPr="00351214">
        <w:rPr>
          <w:rFonts w:ascii="GHEA Grapalat" w:hAnsi="GHEA Grapalat" w:cs="Sylfaen"/>
        </w:rPr>
        <w:t xml:space="preserve"> կնվազեցնի </w:t>
      </w:r>
      <w:r w:rsidR="00C97015" w:rsidRPr="00351214">
        <w:rPr>
          <w:rFonts w:ascii="GHEA Grapalat" w:hAnsi="GHEA Grapalat" w:cs="Sylfaen"/>
          <w:lang w:val="en-GB"/>
        </w:rPr>
        <w:t>ներքին</w:t>
      </w:r>
      <w:r w:rsidR="00C97015" w:rsidRPr="00351214">
        <w:rPr>
          <w:rFonts w:ascii="GHEA Grapalat" w:hAnsi="GHEA Grapalat" w:cs="Sylfaen"/>
        </w:rPr>
        <w:t xml:space="preserve"> անհամաչափությունը` 2025 </w:t>
      </w:r>
      <w:r w:rsidR="00C97015" w:rsidRPr="00351214">
        <w:rPr>
          <w:rFonts w:ascii="GHEA Grapalat" w:hAnsi="GHEA Grapalat" w:cs="Sylfaen"/>
          <w:lang w:val="en-GB"/>
        </w:rPr>
        <w:t>թ</w:t>
      </w:r>
      <w:r w:rsidR="00C97015" w:rsidRPr="00351214">
        <w:rPr>
          <w:rFonts w:ascii="GHEA Grapalat" w:hAnsi="GHEA Grapalat" w:cs="Sylfaen"/>
        </w:rPr>
        <w:t>.</w:t>
      </w:r>
      <w:r w:rsidR="00C97015">
        <w:rPr>
          <w:rFonts w:ascii="GHEA Grapalat" w:hAnsi="GHEA Grapalat" w:cs="Sylfaen"/>
        </w:rPr>
        <w:t>-ին</w:t>
      </w:r>
      <w:r w:rsidR="00C97015" w:rsidRPr="00351214">
        <w:rPr>
          <w:rFonts w:ascii="GHEA Grapalat" w:hAnsi="GHEA Grapalat" w:cs="Sylfaen"/>
        </w:rPr>
        <w:t xml:space="preserve"> </w:t>
      </w:r>
      <w:r w:rsidR="00C97015">
        <w:rPr>
          <w:rFonts w:ascii="GHEA Grapalat" w:hAnsi="GHEA Grapalat" w:cs="Sylfaen"/>
        </w:rPr>
        <w:t>2015թ. համեմատ 5</w:t>
      </w:r>
      <w:r w:rsidR="00C97015" w:rsidRPr="00351214">
        <w:rPr>
          <w:rFonts w:ascii="GHEA Grapalat" w:hAnsi="GHEA Grapalat" w:cs="Sylfaen"/>
        </w:rPr>
        <w:t xml:space="preserve"> </w:t>
      </w:r>
      <w:r w:rsidR="00C97015" w:rsidRPr="00351214">
        <w:rPr>
          <w:rFonts w:ascii="GHEA Grapalat" w:hAnsi="GHEA Grapalat" w:cs="Sylfaen"/>
          <w:lang w:val="en-GB"/>
        </w:rPr>
        <w:t>տոկոս</w:t>
      </w:r>
      <w:r w:rsidR="00C97015" w:rsidRPr="00351214">
        <w:rPr>
          <w:rFonts w:ascii="GHEA Grapalat" w:hAnsi="GHEA Grapalat" w:cs="Sylfaen"/>
        </w:rPr>
        <w:t>ային կետով</w:t>
      </w:r>
      <w:r w:rsidR="00C97015" w:rsidRPr="00D16B1A">
        <w:rPr>
          <w:rFonts w:ascii="GHEA Grapalat" w:hAnsi="GHEA Grapalat" w:cs="Sylfaen"/>
        </w:rPr>
        <w:t xml:space="preserve"> </w:t>
      </w:r>
      <w:r w:rsidR="00C97015" w:rsidRPr="00351214">
        <w:rPr>
          <w:rFonts w:ascii="GHEA Grapalat" w:hAnsi="GHEA Grapalat" w:cs="Sylfaen"/>
          <w:lang w:val="en-GB"/>
        </w:rPr>
        <w:t>նվազեցնելով</w:t>
      </w:r>
      <w:r w:rsidR="00C97015" w:rsidRPr="00351214">
        <w:rPr>
          <w:rFonts w:ascii="GHEA Grapalat" w:hAnsi="GHEA Grapalat" w:cs="Sylfaen"/>
        </w:rPr>
        <w:t xml:space="preserve"> </w:t>
      </w:r>
      <w:r w:rsidR="00C97015" w:rsidRPr="00D16B1A">
        <w:rPr>
          <w:rFonts w:ascii="GHEA Grapalat" w:hAnsi="GHEA Grapalat" w:cs="Sylfaen"/>
          <w:lang w:val="en-GB"/>
        </w:rPr>
        <w:t>երկարաժամկետ</w:t>
      </w:r>
      <w:r w:rsidR="00C97015" w:rsidRPr="00351214">
        <w:rPr>
          <w:rFonts w:ascii="GHEA Grapalat" w:hAnsi="GHEA Grapalat" w:cs="Sylfaen"/>
        </w:rPr>
        <w:t xml:space="preserve"> </w:t>
      </w:r>
      <w:r w:rsidR="00C97015" w:rsidRPr="00351214">
        <w:rPr>
          <w:rFonts w:ascii="GHEA Grapalat" w:hAnsi="GHEA Grapalat" w:cs="Sylfaen"/>
          <w:lang w:val="en-GB"/>
        </w:rPr>
        <w:t>գործազրկության</w:t>
      </w:r>
      <w:r w:rsidR="00C97015" w:rsidRPr="00351214">
        <w:rPr>
          <w:rFonts w:ascii="GHEA Grapalat" w:hAnsi="GHEA Grapalat" w:cs="Sylfaen"/>
        </w:rPr>
        <w:t xml:space="preserve"> </w:t>
      </w:r>
      <w:r w:rsidR="00C97015">
        <w:rPr>
          <w:rFonts w:ascii="GHEA Grapalat" w:hAnsi="GHEA Grapalat" w:cs="Sylfaen"/>
        </w:rPr>
        <w:t xml:space="preserve"> մակարդակը՝ </w:t>
      </w:r>
      <w:r w:rsidR="00C97015" w:rsidRPr="00351214">
        <w:rPr>
          <w:rFonts w:ascii="GHEA Grapalat" w:hAnsi="GHEA Grapalat" w:cs="Sylfaen"/>
        </w:rPr>
        <w:t>ուշադրություն դարձնելով  կանացի գործազրկությանը</w:t>
      </w:r>
      <w:r w:rsidR="00C97015">
        <w:rPr>
          <w:rFonts w:ascii="GHEA Grapalat" w:hAnsi="GHEA Grapalat" w:cs="Sylfaen"/>
        </w:rPr>
        <w:t>,</w:t>
      </w:r>
      <w:r w:rsidR="00C97015" w:rsidRPr="00351214">
        <w:rPr>
          <w:rFonts w:ascii="GHEA Grapalat" w:hAnsi="GHEA Grapalat" w:cs="Sylfaen"/>
        </w:rPr>
        <w:t xml:space="preserve"> </w:t>
      </w:r>
      <w:r w:rsidR="00C97015" w:rsidRPr="00351214">
        <w:rPr>
          <w:rFonts w:ascii="GHEA Grapalat" w:hAnsi="GHEA Grapalat" w:cs="Sylfaen"/>
          <w:lang w:val="en-GB"/>
        </w:rPr>
        <w:t>և</w:t>
      </w:r>
      <w:r w:rsidR="00C97015" w:rsidRPr="00351214">
        <w:rPr>
          <w:rFonts w:ascii="GHEA Grapalat" w:hAnsi="GHEA Grapalat" w:cs="Sylfaen"/>
        </w:rPr>
        <w:t xml:space="preserve"> 5 </w:t>
      </w:r>
      <w:r w:rsidR="00C97015" w:rsidRPr="00351214">
        <w:rPr>
          <w:rFonts w:ascii="GHEA Grapalat" w:hAnsi="GHEA Grapalat" w:cs="Sylfaen"/>
          <w:lang w:val="en-GB"/>
        </w:rPr>
        <w:t>տոկոս</w:t>
      </w:r>
      <w:r w:rsidR="00C97015" w:rsidRPr="00351214">
        <w:rPr>
          <w:rFonts w:ascii="GHEA Grapalat" w:hAnsi="GHEA Grapalat" w:cs="Sylfaen"/>
        </w:rPr>
        <w:t>ային կետ</w:t>
      </w:r>
      <w:r w:rsidR="00C97015" w:rsidRPr="00351214">
        <w:rPr>
          <w:rFonts w:ascii="GHEA Grapalat" w:hAnsi="GHEA Grapalat" w:cs="Sylfaen"/>
          <w:lang w:val="en-GB"/>
        </w:rPr>
        <w:t>ով</w:t>
      </w:r>
      <w:r w:rsidR="00C97015" w:rsidRPr="00351214">
        <w:rPr>
          <w:rFonts w:ascii="GHEA Grapalat" w:hAnsi="GHEA Grapalat" w:cs="Sylfaen"/>
        </w:rPr>
        <w:t xml:space="preserve"> </w:t>
      </w:r>
      <w:r w:rsidR="00C97015">
        <w:rPr>
          <w:rFonts w:ascii="GHEA Grapalat" w:hAnsi="GHEA Grapalat" w:cs="Sylfaen"/>
        </w:rPr>
        <w:t xml:space="preserve">նվազեցնելով </w:t>
      </w:r>
      <w:r w:rsidR="00C97015" w:rsidRPr="00351214">
        <w:rPr>
          <w:rFonts w:ascii="GHEA Grapalat" w:hAnsi="GHEA Grapalat" w:cs="Sylfaen"/>
          <w:lang w:val="en-GB"/>
        </w:rPr>
        <w:t>աղքատության</w:t>
      </w:r>
      <w:r w:rsidR="00C97015" w:rsidRPr="00351214">
        <w:rPr>
          <w:rFonts w:ascii="GHEA Grapalat" w:hAnsi="GHEA Grapalat" w:cs="Sylfaen"/>
        </w:rPr>
        <w:t xml:space="preserve">  </w:t>
      </w:r>
      <w:r w:rsidR="00C97015" w:rsidRPr="00351214">
        <w:rPr>
          <w:rFonts w:ascii="GHEA Grapalat" w:hAnsi="GHEA Grapalat" w:cs="Sylfaen"/>
          <w:lang w:val="en-GB"/>
        </w:rPr>
        <w:t>մակարդակը</w:t>
      </w:r>
      <w:r w:rsidR="00C97015">
        <w:rPr>
          <w:rFonts w:ascii="GHEA Grapalat" w:hAnsi="GHEA Grapalat" w:cs="Sylfaen"/>
        </w:rPr>
        <w:t>՝</w:t>
      </w:r>
      <w:r w:rsidR="00C97015" w:rsidRPr="00351214">
        <w:rPr>
          <w:rFonts w:ascii="GHEA Grapalat" w:hAnsi="GHEA Grapalat" w:cs="Sylfaen"/>
        </w:rPr>
        <w:t xml:space="preserve"> ուշադրություն դարձնելով հատուկ զարգացման կարիք ունեցող տարածքներին:</w:t>
      </w:r>
    </w:p>
    <w:p w:rsidR="004A0D58" w:rsidRDefault="004A0D58" w:rsidP="004A0D58">
      <w:pPr>
        <w:spacing w:after="0"/>
        <w:ind w:firstLine="708"/>
        <w:jc w:val="both"/>
        <w:rPr>
          <w:rFonts w:ascii="GHEA Grapalat" w:hAnsi="GHEA Grapalat" w:cs="Arial"/>
        </w:rPr>
      </w:pPr>
      <w:r w:rsidRPr="00951FB0">
        <w:rPr>
          <w:rFonts w:ascii="GHEA Grapalat" w:hAnsi="GHEA Grapalat" w:cs="Arial"/>
          <w:b/>
        </w:rPr>
        <w:t>Հիմնավորում՝</w:t>
      </w:r>
      <w:r>
        <w:rPr>
          <w:rFonts w:ascii="GHEA Grapalat" w:hAnsi="GHEA Grapalat" w:cs="Arial"/>
          <w:b/>
        </w:rPr>
        <w:t xml:space="preserve">  </w:t>
      </w:r>
      <w:r w:rsidR="00A73C2B">
        <w:rPr>
          <w:rFonts w:ascii="GHEA Grapalat" w:hAnsi="GHEA Grapalat" w:cs="Arial"/>
        </w:rPr>
        <w:t>չ</w:t>
      </w:r>
      <w:r>
        <w:rPr>
          <w:rFonts w:ascii="GHEA Grapalat" w:hAnsi="GHEA Grapalat" w:cs="Arial"/>
        </w:rPr>
        <w:t xml:space="preserve">նայած նրան, որ Սյունիքի մարզում գործազրկության մակարդակը (15,7 տոկոս), ավելի ցածր է, քան ՀՀ ցուցանիշը (18,5 տոկոս), </w:t>
      </w:r>
      <w:r w:rsidRPr="00FC065B">
        <w:rPr>
          <w:rFonts w:ascii="GHEA Grapalat" w:hAnsi="GHEA Grapalat"/>
          <w:lang w:val="en-GB"/>
        </w:rPr>
        <w:t>սակայն</w:t>
      </w:r>
      <w:r w:rsidRPr="004A0D58">
        <w:rPr>
          <w:rFonts w:ascii="GHEA Grapalat" w:hAnsi="GHEA Grapalat"/>
        </w:rPr>
        <w:t xml:space="preserve"> </w:t>
      </w:r>
      <w:r w:rsidRPr="00FC065B">
        <w:rPr>
          <w:rFonts w:ascii="GHEA Grapalat" w:hAnsi="GHEA Grapalat"/>
          <w:lang w:val="en-GB"/>
        </w:rPr>
        <w:t>ըստ</w:t>
      </w:r>
      <w:r w:rsidRPr="004A0D58">
        <w:rPr>
          <w:rFonts w:ascii="GHEA Grapalat" w:hAnsi="GHEA Grapalat"/>
        </w:rPr>
        <w:t xml:space="preserve"> </w:t>
      </w:r>
      <w:r w:rsidRPr="00FC065B">
        <w:rPr>
          <w:rFonts w:ascii="GHEA Grapalat" w:hAnsi="GHEA Grapalat"/>
          <w:lang w:val="en-GB"/>
        </w:rPr>
        <w:t>մարզի</w:t>
      </w:r>
      <w:r w:rsidRPr="004A0D58">
        <w:rPr>
          <w:rFonts w:ascii="GHEA Grapalat" w:hAnsi="GHEA Grapalat"/>
        </w:rPr>
        <w:t xml:space="preserve"> </w:t>
      </w:r>
      <w:r w:rsidRPr="00FC065B">
        <w:rPr>
          <w:rFonts w:ascii="GHEA Grapalat" w:hAnsi="GHEA Grapalat"/>
          <w:lang w:val="en-GB"/>
        </w:rPr>
        <w:t>տարածաշրջանների</w:t>
      </w:r>
      <w:r w:rsidRPr="004A0D58">
        <w:rPr>
          <w:rFonts w:ascii="GHEA Grapalat" w:hAnsi="GHEA Grapalat"/>
        </w:rPr>
        <w:t xml:space="preserve"> </w:t>
      </w:r>
      <w:r w:rsidRPr="00FC065B">
        <w:rPr>
          <w:rFonts w:ascii="GHEA Grapalat" w:hAnsi="GHEA Grapalat"/>
          <w:lang w:val="en-GB"/>
        </w:rPr>
        <w:t>ցուցանիշները</w:t>
      </w:r>
      <w:r w:rsidRPr="004A0D58">
        <w:rPr>
          <w:rFonts w:ascii="GHEA Grapalat" w:hAnsi="GHEA Grapalat"/>
        </w:rPr>
        <w:t xml:space="preserve"> </w:t>
      </w:r>
      <w:r w:rsidRPr="00FC065B">
        <w:rPr>
          <w:rFonts w:ascii="GHEA Grapalat" w:hAnsi="GHEA Grapalat"/>
          <w:lang w:val="en-GB"/>
        </w:rPr>
        <w:t>բավականին</w:t>
      </w:r>
      <w:r w:rsidRPr="004A0D58">
        <w:rPr>
          <w:rFonts w:ascii="GHEA Grapalat" w:hAnsi="GHEA Grapalat"/>
        </w:rPr>
        <w:t xml:space="preserve"> </w:t>
      </w:r>
      <w:r w:rsidRPr="00FC065B">
        <w:rPr>
          <w:rFonts w:ascii="GHEA Grapalat" w:hAnsi="GHEA Grapalat"/>
          <w:lang w:val="en-GB"/>
        </w:rPr>
        <w:t>տարբեր</w:t>
      </w:r>
      <w:r w:rsidRPr="004A0D58">
        <w:rPr>
          <w:rFonts w:ascii="GHEA Grapalat" w:hAnsi="GHEA Grapalat"/>
        </w:rPr>
        <w:t xml:space="preserve"> </w:t>
      </w:r>
      <w:r w:rsidRPr="00FC065B">
        <w:rPr>
          <w:rFonts w:ascii="GHEA Grapalat" w:hAnsi="GHEA Grapalat"/>
          <w:lang w:val="en-GB"/>
        </w:rPr>
        <w:t>են</w:t>
      </w:r>
      <w:r w:rsidRPr="004A0D58">
        <w:rPr>
          <w:rFonts w:ascii="GHEA Grapalat" w:hAnsi="GHEA Grapalat"/>
        </w:rPr>
        <w:t xml:space="preserve">: </w:t>
      </w:r>
      <w:r>
        <w:rPr>
          <w:rFonts w:ascii="GHEA Grapalat" w:hAnsi="GHEA Grapalat"/>
        </w:rPr>
        <w:t xml:space="preserve">ՀՀ մարզերից ամենաբարձր մեկ շնչի հաշվով ՀՆԱ ունեցող Սյունիքի մարզում բավականին բարձր է նաև աղքատության մակարդակը </w:t>
      </w:r>
      <w:r>
        <w:rPr>
          <w:rFonts w:ascii="GHEA Grapalat" w:hAnsi="GHEA Grapalat" w:cs="Arial"/>
        </w:rPr>
        <w:t>(24,5 տոկոս), ինչը ևս ներքին հավասարաչափ զարգացմանն ուղղված ջանքերի հիմնավորում է: Այս նպատակը համահունչ է ՀՀ 2016-2025թթ. տարածքային զարգացման ռազմավարության 2-րդ նպատակի հետ:</w:t>
      </w:r>
    </w:p>
    <w:p w:rsidR="00B36719" w:rsidRDefault="004A0D58" w:rsidP="004A0D58">
      <w:pPr>
        <w:spacing w:after="0"/>
        <w:ind w:firstLine="709"/>
        <w:jc w:val="both"/>
        <w:rPr>
          <w:rFonts w:ascii="GHEA Grapalat" w:hAnsi="GHEA Grapalat" w:cs="Calibri"/>
        </w:rPr>
      </w:pPr>
      <w:r w:rsidRPr="004A0D58">
        <w:rPr>
          <w:rFonts w:ascii="GHEA Grapalat" w:hAnsi="GHEA Grapalat" w:cs="Arial"/>
          <w:b/>
        </w:rPr>
        <w:lastRenderedPageBreak/>
        <w:t xml:space="preserve">Նպատակ </w:t>
      </w:r>
      <w:r>
        <w:rPr>
          <w:rFonts w:ascii="GHEA Grapalat" w:hAnsi="GHEA Grapalat" w:cs="Arial"/>
          <w:b/>
        </w:rPr>
        <w:t>3</w:t>
      </w:r>
      <w:r w:rsidRPr="004A0D58">
        <w:rPr>
          <w:rFonts w:ascii="GHEA Grapalat" w:hAnsi="GHEA Grapalat" w:cs="Arial"/>
          <w:b/>
        </w:rPr>
        <w:t>-րդ</w:t>
      </w:r>
      <w:r>
        <w:rPr>
          <w:rFonts w:ascii="GHEA Grapalat" w:hAnsi="GHEA Grapalat" w:cs="Arial"/>
          <w:b/>
        </w:rPr>
        <w:t xml:space="preserve">՝ </w:t>
      </w:r>
      <w:r w:rsidR="00C97015" w:rsidRPr="00351214">
        <w:rPr>
          <w:rFonts w:ascii="GHEA Grapalat" w:hAnsi="GHEA Grapalat" w:cs="Sylfaen"/>
        </w:rPr>
        <w:t>Սյունիքի մարզում կբարելավվի</w:t>
      </w:r>
      <w:r w:rsidR="00C97015" w:rsidRPr="00351214">
        <w:rPr>
          <w:rFonts w:ascii="GHEA Grapalat" w:hAnsi="GHEA Grapalat" w:cs="Calibri"/>
        </w:rPr>
        <w:t xml:space="preserve"> </w:t>
      </w:r>
      <w:r w:rsidR="00C97015" w:rsidRPr="00351214">
        <w:rPr>
          <w:rFonts w:ascii="GHEA Grapalat" w:hAnsi="GHEA Grapalat" w:cs="Sylfaen"/>
          <w:lang w:val="en-GB"/>
        </w:rPr>
        <w:t>տարածքային</w:t>
      </w:r>
      <w:r w:rsidR="00C97015" w:rsidRPr="00351214">
        <w:rPr>
          <w:rFonts w:ascii="GHEA Grapalat" w:hAnsi="GHEA Grapalat" w:cs="Sylfaen"/>
        </w:rPr>
        <w:t xml:space="preserve"> և </w:t>
      </w:r>
      <w:r w:rsidR="00C97015" w:rsidRPr="00351214">
        <w:rPr>
          <w:rFonts w:ascii="GHEA Grapalat" w:hAnsi="GHEA Grapalat" w:cs="Sylfaen"/>
          <w:lang w:val="en-GB"/>
        </w:rPr>
        <w:t>տեղական</w:t>
      </w:r>
      <w:r w:rsidR="00C97015" w:rsidRPr="00351214">
        <w:rPr>
          <w:rFonts w:ascii="GHEA Grapalat" w:hAnsi="GHEA Grapalat" w:cs="Sylfaen"/>
        </w:rPr>
        <w:t xml:space="preserve"> </w:t>
      </w:r>
      <w:r w:rsidR="00C97015" w:rsidRPr="00351214">
        <w:rPr>
          <w:rFonts w:ascii="GHEA Grapalat" w:hAnsi="GHEA Grapalat" w:cs="Sylfaen"/>
          <w:lang w:val="en-GB"/>
        </w:rPr>
        <w:t>զարգացման</w:t>
      </w:r>
      <w:r w:rsidR="00C97015" w:rsidRPr="00351214">
        <w:rPr>
          <w:rFonts w:ascii="GHEA Grapalat" w:hAnsi="GHEA Grapalat" w:cs="Calibri"/>
        </w:rPr>
        <w:t xml:space="preserve"> </w:t>
      </w:r>
      <w:r w:rsidR="00C97015" w:rsidRPr="00351214">
        <w:rPr>
          <w:rFonts w:ascii="GHEA Grapalat" w:hAnsi="GHEA Grapalat" w:cs="Sylfaen"/>
          <w:lang w:val="en-GB"/>
        </w:rPr>
        <w:t>կառավարման</w:t>
      </w:r>
      <w:r w:rsidR="00C97015" w:rsidRPr="00351214">
        <w:rPr>
          <w:rFonts w:ascii="GHEA Grapalat" w:hAnsi="GHEA Grapalat" w:cs="Calibri"/>
        </w:rPr>
        <w:t xml:space="preserve"> </w:t>
      </w:r>
      <w:r w:rsidR="00C97015" w:rsidRPr="00351214">
        <w:rPr>
          <w:rFonts w:ascii="GHEA Grapalat" w:hAnsi="GHEA Grapalat" w:cs="Sylfaen"/>
          <w:lang w:val="en-GB"/>
        </w:rPr>
        <w:t>կարողություններ</w:t>
      </w:r>
      <w:r w:rsidR="00C97015" w:rsidRPr="00351214">
        <w:rPr>
          <w:rFonts w:ascii="GHEA Grapalat" w:hAnsi="GHEA Grapalat" w:cs="Sylfaen"/>
        </w:rPr>
        <w:t>ը</w:t>
      </w:r>
      <w:r w:rsidR="00C97015" w:rsidRPr="00351214">
        <w:rPr>
          <w:rFonts w:ascii="GHEA Grapalat" w:hAnsi="GHEA Grapalat" w:cs="Calibri"/>
        </w:rPr>
        <w:t xml:space="preserve"> </w:t>
      </w:r>
      <w:r w:rsidR="00C97015" w:rsidRPr="00351214">
        <w:rPr>
          <w:rFonts w:ascii="GHEA Grapalat" w:hAnsi="GHEA Grapalat" w:cs="Sylfaen"/>
          <w:lang w:val="en-GB"/>
        </w:rPr>
        <w:t>և</w:t>
      </w:r>
      <w:r w:rsidR="00C97015" w:rsidRPr="00351214">
        <w:rPr>
          <w:rFonts w:ascii="GHEA Grapalat" w:hAnsi="GHEA Grapalat" w:cs="Calibri"/>
        </w:rPr>
        <w:t xml:space="preserve"> </w:t>
      </w:r>
      <w:r w:rsidR="00C97015" w:rsidRPr="00351214">
        <w:rPr>
          <w:rFonts w:ascii="GHEA Grapalat" w:hAnsi="GHEA Grapalat" w:cs="Sylfaen"/>
          <w:lang w:val="en-GB"/>
        </w:rPr>
        <w:t>համակարգեր</w:t>
      </w:r>
      <w:r w:rsidR="00C97015" w:rsidRPr="00351214">
        <w:rPr>
          <w:rFonts w:ascii="GHEA Grapalat" w:hAnsi="GHEA Grapalat" w:cs="Sylfaen"/>
        </w:rPr>
        <w:t>ը՝</w:t>
      </w:r>
      <w:r w:rsidR="00C97015" w:rsidRPr="00351214">
        <w:rPr>
          <w:rFonts w:ascii="GHEA Grapalat" w:hAnsi="GHEA Grapalat" w:cs="Calibri"/>
        </w:rPr>
        <w:t xml:space="preserve"> </w:t>
      </w:r>
      <w:r w:rsidR="00C97015" w:rsidRPr="00351214">
        <w:rPr>
          <w:rFonts w:ascii="GHEA Grapalat" w:hAnsi="GHEA Grapalat" w:cs="Sylfaen"/>
          <w:lang w:val="en-GB"/>
        </w:rPr>
        <w:t>մինչ</w:t>
      </w:r>
      <w:r w:rsidR="00C97015" w:rsidRPr="00351214">
        <w:rPr>
          <w:rFonts w:ascii="GHEA Grapalat" w:hAnsi="GHEA Grapalat" w:cs="Calibri"/>
        </w:rPr>
        <w:t xml:space="preserve"> 2025 </w:t>
      </w:r>
      <w:r w:rsidR="00C97015" w:rsidRPr="00351214">
        <w:rPr>
          <w:rFonts w:ascii="GHEA Grapalat" w:hAnsi="GHEA Grapalat" w:cs="Sylfaen"/>
          <w:lang w:val="en-GB"/>
        </w:rPr>
        <w:t>թ</w:t>
      </w:r>
      <w:r w:rsidR="00C97015" w:rsidRPr="00351214">
        <w:rPr>
          <w:rFonts w:ascii="GHEA Grapalat" w:hAnsi="GHEA Grapalat" w:cs="Calibri"/>
        </w:rPr>
        <w:t xml:space="preserve">. </w:t>
      </w:r>
      <w:r w:rsidR="00C97015" w:rsidRPr="00351214">
        <w:rPr>
          <w:rFonts w:ascii="GHEA Grapalat" w:hAnsi="GHEA Grapalat" w:cs="Sylfaen"/>
          <w:lang w:val="en-GB"/>
        </w:rPr>
        <w:t>բոլոր</w:t>
      </w:r>
      <w:r w:rsidR="00C97015" w:rsidRPr="00351214">
        <w:rPr>
          <w:rFonts w:ascii="GHEA Grapalat" w:hAnsi="GHEA Grapalat" w:cs="Calibri"/>
        </w:rPr>
        <w:t xml:space="preserve"> </w:t>
      </w:r>
      <w:r w:rsidR="00C97015" w:rsidRPr="00351214">
        <w:rPr>
          <w:rFonts w:ascii="GHEA Grapalat" w:hAnsi="GHEA Grapalat" w:cs="Sylfaen"/>
          <w:lang w:val="en-GB"/>
        </w:rPr>
        <w:t>համայնքները</w:t>
      </w:r>
      <w:r w:rsidR="00C97015" w:rsidRPr="00351214">
        <w:rPr>
          <w:rFonts w:ascii="GHEA Grapalat" w:hAnsi="GHEA Grapalat" w:cs="Calibri"/>
        </w:rPr>
        <w:t xml:space="preserve"> </w:t>
      </w:r>
      <w:r w:rsidR="00C97015" w:rsidRPr="00351214">
        <w:rPr>
          <w:rFonts w:ascii="GHEA Grapalat" w:hAnsi="GHEA Grapalat" w:cs="Sylfaen"/>
          <w:lang w:val="en-GB"/>
        </w:rPr>
        <w:t>կունենան</w:t>
      </w:r>
      <w:r w:rsidR="00C97015" w:rsidRPr="00351214">
        <w:rPr>
          <w:rFonts w:ascii="GHEA Grapalat" w:hAnsi="GHEA Grapalat" w:cs="Calibri"/>
        </w:rPr>
        <w:t xml:space="preserve"> </w:t>
      </w:r>
      <w:r w:rsidR="00C97015" w:rsidRPr="00351214">
        <w:rPr>
          <w:rFonts w:ascii="GHEA Grapalat" w:hAnsi="GHEA Grapalat" w:cs="Sylfaen"/>
          <w:lang w:val="en-GB"/>
        </w:rPr>
        <w:t>նոր</w:t>
      </w:r>
      <w:r w:rsidR="00C97015" w:rsidRPr="00351214">
        <w:rPr>
          <w:rFonts w:ascii="GHEA Grapalat" w:hAnsi="GHEA Grapalat" w:cs="Calibri"/>
        </w:rPr>
        <w:t xml:space="preserve"> </w:t>
      </w:r>
      <w:r w:rsidR="00C97015" w:rsidRPr="00351214">
        <w:rPr>
          <w:rFonts w:ascii="GHEA Grapalat" w:hAnsi="GHEA Grapalat" w:cs="Sylfaen"/>
          <w:lang w:val="en-GB"/>
        </w:rPr>
        <w:t>տեղական</w:t>
      </w:r>
      <w:r w:rsidR="00C97015" w:rsidRPr="00351214">
        <w:rPr>
          <w:rFonts w:ascii="GHEA Grapalat" w:hAnsi="GHEA Grapalat" w:cs="Calibri"/>
        </w:rPr>
        <w:t xml:space="preserve"> </w:t>
      </w:r>
      <w:r w:rsidR="00C97015" w:rsidRPr="00351214">
        <w:rPr>
          <w:rFonts w:ascii="GHEA Grapalat" w:hAnsi="GHEA Grapalat" w:cs="Sylfaen"/>
          <w:lang w:val="en-GB"/>
        </w:rPr>
        <w:t>զարգացման</w:t>
      </w:r>
      <w:r w:rsidR="00C97015" w:rsidRPr="00351214">
        <w:rPr>
          <w:rFonts w:ascii="GHEA Grapalat" w:hAnsi="GHEA Grapalat" w:cs="Calibri"/>
        </w:rPr>
        <w:t xml:space="preserve"> </w:t>
      </w:r>
      <w:r w:rsidR="00C97015" w:rsidRPr="00351214">
        <w:rPr>
          <w:rFonts w:ascii="GHEA Grapalat" w:hAnsi="GHEA Grapalat" w:cs="Sylfaen"/>
          <w:lang w:val="en-GB"/>
        </w:rPr>
        <w:t>պլաններ</w:t>
      </w:r>
      <w:r w:rsidR="00C97015" w:rsidRPr="00351214">
        <w:rPr>
          <w:rFonts w:ascii="GHEA Grapalat" w:hAnsi="GHEA Grapalat" w:cs="Calibri"/>
        </w:rPr>
        <w:t xml:space="preserve">, </w:t>
      </w:r>
      <w:r w:rsidR="00C97015" w:rsidRPr="00351214">
        <w:rPr>
          <w:rFonts w:ascii="GHEA Grapalat" w:hAnsi="GHEA Grapalat" w:cs="Sylfaen"/>
        </w:rPr>
        <w:t xml:space="preserve">2025 </w:t>
      </w:r>
      <w:r w:rsidR="00C97015" w:rsidRPr="00351214">
        <w:rPr>
          <w:rFonts w:ascii="GHEA Grapalat" w:hAnsi="GHEA Grapalat" w:cs="Sylfaen"/>
          <w:lang w:val="en-GB"/>
        </w:rPr>
        <w:t>թ</w:t>
      </w:r>
      <w:r w:rsidR="00C97015" w:rsidRPr="00351214">
        <w:rPr>
          <w:rFonts w:ascii="GHEA Grapalat" w:hAnsi="GHEA Grapalat" w:cs="Sylfaen"/>
        </w:rPr>
        <w:t>.</w:t>
      </w:r>
      <w:r w:rsidR="00C97015">
        <w:rPr>
          <w:rFonts w:ascii="GHEA Grapalat" w:hAnsi="GHEA Grapalat" w:cs="Sylfaen"/>
        </w:rPr>
        <w:t>-ին</w:t>
      </w:r>
      <w:r w:rsidR="00C97015" w:rsidRPr="00351214">
        <w:rPr>
          <w:rFonts w:ascii="GHEA Grapalat" w:hAnsi="GHEA Grapalat" w:cs="Sylfaen"/>
        </w:rPr>
        <w:t xml:space="preserve"> </w:t>
      </w:r>
      <w:r w:rsidR="00C97015">
        <w:rPr>
          <w:rFonts w:ascii="GHEA Grapalat" w:hAnsi="GHEA Grapalat" w:cs="Sylfaen"/>
        </w:rPr>
        <w:t>2015թ. համեմատ</w:t>
      </w:r>
      <w:r w:rsidR="00C97015" w:rsidRPr="00351214">
        <w:rPr>
          <w:rFonts w:ascii="GHEA Grapalat" w:hAnsi="GHEA Grapalat" w:cs="Calibri"/>
        </w:rPr>
        <w:t xml:space="preserve"> </w:t>
      </w:r>
      <w:r w:rsidR="00C97015" w:rsidRPr="00351214">
        <w:rPr>
          <w:rFonts w:ascii="GHEA Grapalat" w:hAnsi="GHEA Grapalat" w:cs="Calibri"/>
          <w:lang w:val="en-GB"/>
        </w:rPr>
        <w:t>մարզային</w:t>
      </w:r>
      <w:r w:rsidR="00C97015" w:rsidRPr="00351214">
        <w:rPr>
          <w:rFonts w:ascii="GHEA Grapalat" w:hAnsi="GHEA Grapalat" w:cs="Calibri"/>
        </w:rPr>
        <w:t xml:space="preserve"> </w:t>
      </w:r>
      <w:r w:rsidR="00C97015" w:rsidRPr="00351214">
        <w:rPr>
          <w:rFonts w:ascii="GHEA Grapalat" w:hAnsi="GHEA Grapalat" w:cs="Calibri"/>
          <w:lang w:val="en-GB"/>
        </w:rPr>
        <w:t>և</w:t>
      </w:r>
      <w:r w:rsidR="00C97015" w:rsidRPr="00351214">
        <w:rPr>
          <w:rFonts w:ascii="GHEA Grapalat" w:hAnsi="GHEA Grapalat" w:cs="Calibri"/>
        </w:rPr>
        <w:t xml:space="preserve"> </w:t>
      </w:r>
      <w:r w:rsidR="00C97015" w:rsidRPr="00351214">
        <w:rPr>
          <w:rFonts w:ascii="GHEA Grapalat" w:hAnsi="GHEA Grapalat" w:cs="Calibri"/>
          <w:lang w:val="en-GB"/>
        </w:rPr>
        <w:t>տեղական</w:t>
      </w:r>
      <w:r w:rsidR="00C97015" w:rsidRPr="00351214">
        <w:rPr>
          <w:rFonts w:ascii="GHEA Grapalat" w:hAnsi="GHEA Grapalat" w:cs="Calibri"/>
        </w:rPr>
        <w:t xml:space="preserve"> </w:t>
      </w:r>
      <w:r w:rsidR="00C97015" w:rsidRPr="00351214">
        <w:rPr>
          <w:rFonts w:ascii="GHEA Grapalat" w:hAnsi="GHEA Grapalat" w:cs="Calibri"/>
          <w:lang w:val="en-GB"/>
        </w:rPr>
        <w:t>վարչակազմերի</w:t>
      </w:r>
      <w:r w:rsidR="00C97015" w:rsidRPr="00351214">
        <w:rPr>
          <w:rFonts w:ascii="GHEA Grapalat" w:hAnsi="GHEA Grapalat" w:cs="Calibri"/>
        </w:rPr>
        <w:t xml:space="preserve"> </w:t>
      </w:r>
      <w:r w:rsidR="00C97015" w:rsidRPr="00351214">
        <w:rPr>
          <w:rFonts w:ascii="GHEA Grapalat" w:hAnsi="GHEA Grapalat" w:cs="Calibri"/>
          <w:lang w:val="en-GB"/>
        </w:rPr>
        <w:t>աշխատակիցների</w:t>
      </w:r>
      <w:r w:rsidR="00C97015" w:rsidRPr="00351214">
        <w:rPr>
          <w:rFonts w:ascii="GHEA Grapalat" w:hAnsi="GHEA Grapalat" w:cs="Calibri"/>
        </w:rPr>
        <w:t xml:space="preserve"> </w:t>
      </w:r>
      <w:r w:rsidR="00C97015" w:rsidRPr="00351214">
        <w:rPr>
          <w:rFonts w:ascii="GHEA Grapalat" w:hAnsi="GHEA Grapalat" w:cs="Calibri"/>
          <w:lang w:val="en-GB"/>
        </w:rPr>
        <w:t>թիվը</w:t>
      </w:r>
      <w:r w:rsidR="00C97015" w:rsidRPr="00351214">
        <w:rPr>
          <w:rFonts w:ascii="GHEA Grapalat" w:hAnsi="GHEA Grapalat" w:cs="Calibri"/>
        </w:rPr>
        <w:t xml:space="preserve"> </w:t>
      </w:r>
      <w:r w:rsidR="00C97015">
        <w:rPr>
          <w:rFonts w:ascii="GHEA Grapalat" w:hAnsi="GHEA Grapalat" w:cs="Calibri"/>
        </w:rPr>
        <w:t xml:space="preserve">կնվազի </w:t>
      </w:r>
      <w:r w:rsidR="00C97015" w:rsidRPr="00351214">
        <w:rPr>
          <w:rFonts w:ascii="GHEA Grapalat" w:hAnsi="GHEA Grapalat" w:cs="Calibri"/>
        </w:rPr>
        <w:t xml:space="preserve">15%-ով, </w:t>
      </w:r>
      <w:r w:rsidR="00C97015" w:rsidRPr="00351214">
        <w:rPr>
          <w:rFonts w:ascii="GHEA Grapalat" w:hAnsi="GHEA Grapalat" w:cs="Sylfaen"/>
          <w:lang w:val="en-GB"/>
        </w:rPr>
        <w:t>մարզային</w:t>
      </w:r>
      <w:r w:rsidR="00C97015" w:rsidRPr="00351214">
        <w:rPr>
          <w:rFonts w:ascii="GHEA Grapalat" w:hAnsi="GHEA Grapalat" w:cs="Sylfaen"/>
        </w:rPr>
        <w:t xml:space="preserve"> </w:t>
      </w:r>
      <w:r w:rsidR="00C97015" w:rsidRPr="00351214">
        <w:rPr>
          <w:rFonts w:ascii="GHEA Grapalat" w:hAnsi="GHEA Grapalat" w:cs="Sylfaen"/>
          <w:lang w:val="en-GB"/>
        </w:rPr>
        <w:t>և</w:t>
      </w:r>
      <w:r w:rsidR="00C97015" w:rsidRPr="00351214">
        <w:rPr>
          <w:rFonts w:ascii="GHEA Grapalat" w:hAnsi="GHEA Grapalat" w:cs="Sylfaen"/>
        </w:rPr>
        <w:t xml:space="preserve"> համայնքային </w:t>
      </w:r>
      <w:r w:rsidR="00C97015" w:rsidRPr="00351214">
        <w:rPr>
          <w:rFonts w:ascii="GHEA Grapalat" w:hAnsi="GHEA Grapalat" w:cs="Sylfaen"/>
          <w:lang w:val="en-GB"/>
        </w:rPr>
        <w:t>աշխատողների</w:t>
      </w:r>
      <w:r w:rsidR="00C97015" w:rsidRPr="00351214">
        <w:rPr>
          <w:rFonts w:ascii="GHEA Grapalat" w:hAnsi="GHEA Grapalat" w:cs="Sylfaen"/>
        </w:rPr>
        <w:t xml:space="preserve"> </w:t>
      </w:r>
      <w:r w:rsidR="00C97015" w:rsidRPr="00351214">
        <w:rPr>
          <w:rFonts w:ascii="GHEA Grapalat" w:hAnsi="GHEA Grapalat" w:cs="Calibri"/>
        </w:rPr>
        <w:t xml:space="preserve"> </w:t>
      </w:r>
      <w:r w:rsidR="00C97015" w:rsidRPr="00351214">
        <w:rPr>
          <w:rFonts w:ascii="GHEA Grapalat" w:hAnsi="GHEA Grapalat"/>
        </w:rPr>
        <w:t>80%-</w:t>
      </w:r>
      <w:r w:rsidR="00C97015" w:rsidRPr="00351214">
        <w:rPr>
          <w:rFonts w:ascii="GHEA Grapalat" w:hAnsi="GHEA Grapalat"/>
          <w:lang w:val="en-GB"/>
        </w:rPr>
        <w:t>ը</w:t>
      </w:r>
      <w:r w:rsidR="00C97015" w:rsidRPr="00351214">
        <w:rPr>
          <w:rFonts w:ascii="GHEA Grapalat" w:hAnsi="GHEA Grapalat"/>
        </w:rPr>
        <w:t xml:space="preserve"> </w:t>
      </w:r>
      <w:r w:rsidR="00C97015" w:rsidRPr="00351214">
        <w:rPr>
          <w:rFonts w:ascii="GHEA Grapalat" w:hAnsi="GHEA Grapalat" w:cs="Sylfaen"/>
        </w:rPr>
        <w:t xml:space="preserve">վերապատրաստում կանցնի </w:t>
      </w:r>
      <w:r w:rsidR="00C97015" w:rsidRPr="00351214">
        <w:rPr>
          <w:rFonts w:ascii="GHEA Grapalat" w:hAnsi="GHEA Grapalat" w:cs="Sylfaen"/>
          <w:lang w:val="en-GB"/>
        </w:rPr>
        <w:t>մարզային</w:t>
      </w:r>
      <w:r w:rsidR="00C97015" w:rsidRPr="00351214">
        <w:rPr>
          <w:rFonts w:ascii="GHEA Grapalat" w:hAnsi="GHEA Grapalat" w:cs="Calibri"/>
        </w:rPr>
        <w:t>/</w:t>
      </w:r>
      <w:r w:rsidR="00C97015" w:rsidRPr="00351214">
        <w:rPr>
          <w:rFonts w:ascii="GHEA Grapalat" w:hAnsi="GHEA Grapalat" w:cs="Sylfaen"/>
          <w:lang w:val="en-GB"/>
        </w:rPr>
        <w:t>տեղական</w:t>
      </w:r>
      <w:r w:rsidR="00C97015" w:rsidRPr="00351214">
        <w:rPr>
          <w:rFonts w:ascii="GHEA Grapalat" w:hAnsi="GHEA Grapalat" w:cs="Calibri"/>
        </w:rPr>
        <w:t xml:space="preserve"> </w:t>
      </w:r>
      <w:r w:rsidR="00C97015" w:rsidRPr="00351214">
        <w:rPr>
          <w:rFonts w:ascii="GHEA Grapalat" w:hAnsi="GHEA Grapalat" w:cs="Sylfaen"/>
          <w:lang w:val="en-GB"/>
        </w:rPr>
        <w:t>զարգացմանը</w:t>
      </w:r>
      <w:r w:rsidR="00C97015" w:rsidRPr="00351214">
        <w:rPr>
          <w:rFonts w:ascii="GHEA Grapalat" w:hAnsi="GHEA Grapalat" w:cs="Calibri"/>
        </w:rPr>
        <w:t xml:space="preserve">, </w:t>
      </w:r>
      <w:r w:rsidR="00C97015" w:rsidRPr="00351214">
        <w:rPr>
          <w:rFonts w:ascii="GHEA Grapalat" w:hAnsi="GHEA Grapalat" w:cs="Calibri"/>
          <w:lang w:val="en-GB"/>
        </w:rPr>
        <w:t>մարզի</w:t>
      </w:r>
      <w:r w:rsidR="00C97015" w:rsidRPr="00351214">
        <w:rPr>
          <w:rFonts w:ascii="GHEA Grapalat" w:hAnsi="GHEA Grapalat" w:cs="Calibri"/>
        </w:rPr>
        <w:t xml:space="preserve"> </w:t>
      </w:r>
      <w:r w:rsidR="00C97015" w:rsidRPr="00351214">
        <w:rPr>
          <w:rFonts w:ascii="GHEA Grapalat" w:hAnsi="GHEA Grapalat" w:cs="Sylfaen"/>
          <w:lang w:val="en-GB"/>
        </w:rPr>
        <w:t>ամբողջ</w:t>
      </w:r>
      <w:r w:rsidR="00C97015" w:rsidRPr="00351214">
        <w:rPr>
          <w:rFonts w:ascii="GHEA Grapalat" w:hAnsi="GHEA Grapalat" w:cs="Calibri"/>
        </w:rPr>
        <w:t xml:space="preserve"> </w:t>
      </w:r>
      <w:r w:rsidR="00C97015" w:rsidRPr="00351214">
        <w:rPr>
          <w:rFonts w:ascii="GHEA Grapalat" w:hAnsi="GHEA Grapalat" w:cs="Sylfaen"/>
          <w:lang w:val="en-GB"/>
        </w:rPr>
        <w:t>տարածքը</w:t>
      </w:r>
      <w:r w:rsidR="00C97015" w:rsidRPr="00351214">
        <w:rPr>
          <w:rFonts w:ascii="GHEA Grapalat" w:hAnsi="GHEA Grapalat" w:cs="Calibri"/>
        </w:rPr>
        <w:t xml:space="preserve"> </w:t>
      </w:r>
      <w:r w:rsidR="00C97015" w:rsidRPr="00351214">
        <w:rPr>
          <w:rFonts w:ascii="GHEA Grapalat" w:hAnsi="GHEA Grapalat" w:cs="Sylfaen"/>
          <w:lang w:val="en-GB"/>
        </w:rPr>
        <w:t>կկառավարվի</w:t>
      </w:r>
      <w:r w:rsidR="00C97015" w:rsidRPr="00351214">
        <w:rPr>
          <w:rFonts w:ascii="GHEA Grapalat" w:hAnsi="GHEA Grapalat" w:cs="Calibri"/>
        </w:rPr>
        <w:t xml:space="preserve"> </w:t>
      </w:r>
      <w:r w:rsidR="00C97015" w:rsidRPr="00351214">
        <w:rPr>
          <w:rFonts w:ascii="GHEA Grapalat" w:hAnsi="GHEA Grapalat" w:cs="Sylfaen"/>
          <w:lang w:val="en-GB"/>
        </w:rPr>
        <w:t>խոշորացված</w:t>
      </w:r>
      <w:r w:rsidR="00C97015" w:rsidRPr="00351214">
        <w:rPr>
          <w:rFonts w:ascii="GHEA Grapalat" w:hAnsi="GHEA Grapalat" w:cs="Sylfaen"/>
        </w:rPr>
        <w:t xml:space="preserve"> 8-10 համայնքապ</w:t>
      </w:r>
      <w:r w:rsidR="00C97015" w:rsidRPr="00351214">
        <w:rPr>
          <w:rFonts w:ascii="GHEA Grapalat" w:hAnsi="GHEA Grapalat" w:cs="Sylfaen"/>
          <w:lang w:val="en-GB"/>
        </w:rPr>
        <w:t>ետարաններով</w:t>
      </w:r>
      <w:r w:rsidR="00C97015" w:rsidRPr="00351214">
        <w:rPr>
          <w:rFonts w:ascii="GHEA Grapalat" w:hAnsi="GHEA Grapalat" w:cs="Calibri"/>
        </w:rPr>
        <w:t>, 201</w:t>
      </w:r>
      <w:r w:rsidR="00C97015">
        <w:rPr>
          <w:rFonts w:ascii="GHEA Grapalat" w:hAnsi="GHEA Grapalat" w:cs="Calibri"/>
        </w:rPr>
        <w:t>6</w:t>
      </w:r>
      <w:r w:rsidR="00C97015" w:rsidRPr="00351214">
        <w:rPr>
          <w:rFonts w:ascii="GHEA Grapalat" w:hAnsi="GHEA Grapalat" w:cs="Calibri"/>
        </w:rPr>
        <w:t xml:space="preserve"> </w:t>
      </w:r>
      <w:r w:rsidR="00C97015" w:rsidRPr="00351214">
        <w:rPr>
          <w:rFonts w:ascii="GHEA Grapalat" w:hAnsi="GHEA Grapalat" w:cs="Sylfaen"/>
          <w:lang w:val="en-GB"/>
        </w:rPr>
        <w:t>թ</w:t>
      </w:r>
      <w:r w:rsidR="00C97015" w:rsidRPr="00351214">
        <w:rPr>
          <w:rFonts w:ascii="GHEA Grapalat" w:hAnsi="GHEA Grapalat" w:cs="Calibri"/>
        </w:rPr>
        <w:t>. 72-ի փոխարեն:</w:t>
      </w:r>
    </w:p>
    <w:p w:rsidR="00A73C2B" w:rsidRDefault="00A73C2B" w:rsidP="00A73C2B">
      <w:pPr>
        <w:spacing w:after="0"/>
        <w:ind w:firstLine="708"/>
        <w:jc w:val="both"/>
        <w:rPr>
          <w:rFonts w:ascii="GHEA Grapalat" w:hAnsi="GHEA Grapalat" w:cs="Arial"/>
        </w:rPr>
      </w:pPr>
      <w:r w:rsidRPr="00951FB0">
        <w:rPr>
          <w:rFonts w:ascii="GHEA Grapalat" w:hAnsi="GHEA Grapalat" w:cs="Arial"/>
          <w:b/>
        </w:rPr>
        <w:t>Հիմնավորում՝</w:t>
      </w:r>
      <w:r>
        <w:rPr>
          <w:rFonts w:ascii="GHEA Grapalat" w:hAnsi="GHEA Grapalat" w:cs="Arial"/>
          <w:b/>
        </w:rPr>
        <w:t xml:space="preserve">  </w:t>
      </w:r>
      <w:r>
        <w:rPr>
          <w:rFonts w:ascii="GHEA Grapalat" w:hAnsi="GHEA Grapalat" w:cs="Arial"/>
        </w:rPr>
        <w:t>տարածքային և տեղական մակարդակներում որոշումների ընդունման և զարգացման պլանավորման ու կառավարման կարողությունները չափազանց կարևոր են տարածքային և տեղական մակարդակում զարգացման և աճի գործընթացներում: Ուստի վերոնշյալ կարողությունների բարելավումը հանդիսանում է Սյունիքի ՄԶՌ նպատակ, և համահունչ է ՀՀ 2016-2025թթ. տարածքային զարգացման ռազմավարության 2-րդ նպատակի հետ:</w:t>
      </w:r>
    </w:p>
    <w:p w:rsidR="0009362C" w:rsidRDefault="0009362C" w:rsidP="00A73C2B">
      <w:pPr>
        <w:spacing w:after="0"/>
        <w:ind w:firstLine="708"/>
        <w:jc w:val="both"/>
        <w:rPr>
          <w:rFonts w:ascii="GHEA Grapalat" w:hAnsi="GHEA Grapalat" w:cs="Arial"/>
        </w:rPr>
      </w:pPr>
      <w:r w:rsidRPr="0009362C">
        <w:rPr>
          <w:rFonts w:ascii="GHEA Grapalat" w:hAnsi="GHEA Grapalat" w:cs="Arial"/>
          <w:b/>
        </w:rPr>
        <w:t xml:space="preserve">Գերակա խնդիր 1-ին՝ </w:t>
      </w:r>
      <w:r>
        <w:rPr>
          <w:rFonts w:ascii="GHEA Grapalat" w:hAnsi="GHEA Grapalat" w:cs="Arial"/>
        </w:rPr>
        <w:t>ժ</w:t>
      </w:r>
      <w:r w:rsidRPr="0009362C">
        <w:rPr>
          <w:rFonts w:ascii="GHEA Grapalat" w:hAnsi="GHEA Grapalat" w:cs="Arial"/>
        </w:rPr>
        <w:t>ամանակակից և դիվերսիֆիկացված արդյունաբերության և տուրիզմի զարգացում</w:t>
      </w:r>
      <w:r>
        <w:rPr>
          <w:rFonts w:ascii="GHEA Grapalat" w:hAnsi="GHEA Grapalat" w:cs="Arial"/>
        </w:rPr>
        <w:t>:</w:t>
      </w:r>
    </w:p>
    <w:p w:rsidR="0009362C" w:rsidRPr="0009362C" w:rsidRDefault="0009362C" w:rsidP="00A73C2B">
      <w:pPr>
        <w:spacing w:after="0"/>
        <w:ind w:firstLine="708"/>
        <w:jc w:val="both"/>
        <w:rPr>
          <w:rFonts w:ascii="GHEA Grapalat" w:hAnsi="GHEA Grapalat" w:cs="Arial"/>
          <w:b/>
        </w:rPr>
      </w:pPr>
      <w:r w:rsidRPr="00951FB0">
        <w:rPr>
          <w:rFonts w:ascii="GHEA Grapalat" w:hAnsi="GHEA Grapalat" w:cs="Arial"/>
          <w:b/>
        </w:rPr>
        <w:t>Հիմնավորում՝</w:t>
      </w:r>
      <w:r>
        <w:rPr>
          <w:rFonts w:ascii="GHEA Grapalat" w:hAnsi="GHEA Grapalat" w:cs="Arial"/>
          <w:b/>
        </w:rPr>
        <w:t xml:space="preserve"> </w:t>
      </w:r>
      <w:r w:rsidRPr="00951FB0">
        <w:rPr>
          <w:rFonts w:ascii="GHEA Grapalat" w:hAnsi="GHEA Grapalat" w:cs="Arial"/>
        </w:rPr>
        <w:t>Սյունիքի մարզի տնտեսությունը</w:t>
      </w:r>
      <w:r>
        <w:rPr>
          <w:rFonts w:ascii="GHEA Grapalat" w:hAnsi="GHEA Grapalat" w:cs="Arial"/>
        </w:rPr>
        <w:t xml:space="preserve"> ունի հստակ արտահայտված միաճյուղ զարգացում (2015թ. տնտեսության 61,9 տոկոսը կազմել է արդյունաբերությունը, իսկ արդյունաբերության 84,7 տոկոսը՝ հանքագործական արդյունաբերությունը և բացահանքերի շահագործումը): Տնտեսության նման կառուցվածքը իր մեջ պարունակում է ռիսկեր, և անհրաժեշտություն է առաջանում խթանել տնտեսության այնպիսի ճյուղերի զարգացումը, որոնք ուղղակիորեն կապված չեն լեռնահանքային արդյունաբերության հետ, այսինքն՝ իրականացնել տնտեսության դիվերսիֆիկացիա: </w:t>
      </w:r>
    </w:p>
    <w:p w:rsidR="00A73C2B" w:rsidRDefault="0009362C" w:rsidP="004A0D58">
      <w:pPr>
        <w:spacing w:after="0"/>
        <w:ind w:firstLine="709"/>
        <w:jc w:val="both"/>
        <w:rPr>
          <w:rFonts w:ascii="GHEA Grapalat" w:hAnsi="GHEA Grapalat" w:cs="Arial"/>
        </w:rPr>
      </w:pPr>
      <w:r w:rsidRPr="0009362C">
        <w:rPr>
          <w:rFonts w:ascii="GHEA Grapalat" w:hAnsi="GHEA Grapalat" w:cs="Arial"/>
          <w:b/>
        </w:rPr>
        <w:t xml:space="preserve">Գերակա խնդիր </w:t>
      </w:r>
      <w:r>
        <w:rPr>
          <w:rFonts w:ascii="GHEA Grapalat" w:hAnsi="GHEA Grapalat" w:cs="Arial"/>
          <w:b/>
        </w:rPr>
        <w:t>2-րդ</w:t>
      </w:r>
      <w:r w:rsidRPr="0009362C">
        <w:rPr>
          <w:rFonts w:ascii="GHEA Grapalat" w:hAnsi="GHEA Grapalat" w:cs="Arial"/>
          <w:b/>
        </w:rPr>
        <w:t>՝</w:t>
      </w:r>
      <w:r>
        <w:rPr>
          <w:rFonts w:ascii="GHEA Grapalat" w:hAnsi="GHEA Grapalat" w:cs="Arial"/>
          <w:b/>
        </w:rPr>
        <w:t xml:space="preserve"> </w:t>
      </w:r>
      <w:r>
        <w:rPr>
          <w:rFonts w:ascii="GHEA Grapalat" w:hAnsi="GHEA Grapalat" w:cs="Arial"/>
        </w:rPr>
        <w:t>գ</w:t>
      </w:r>
      <w:r w:rsidRPr="0009362C">
        <w:rPr>
          <w:rFonts w:ascii="GHEA Grapalat" w:hAnsi="GHEA Grapalat" w:cs="Arial"/>
        </w:rPr>
        <w:t>յուղատնտեսության և գյուղական տարածքների արդիականացում՝ համակցված  բնապահպանության հետ</w:t>
      </w:r>
    </w:p>
    <w:p w:rsidR="0009362C" w:rsidRDefault="0009362C" w:rsidP="004A0D58">
      <w:pPr>
        <w:spacing w:after="0"/>
        <w:ind w:firstLine="709"/>
        <w:jc w:val="both"/>
        <w:rPr>
          <w:rFonts w:ascii="GHEA Grapalat" w:hAnsi="GHEA Grapalat" w:cs="Arial"/>
        </w:rPr>
      </w:pPr>
      <w:r w:rsidRPr="00951FB0">
        <w:rPr>
          <w:rFonts w:ascii="GHEA Grapalat" w:hAnsi="GHEA Grapalat" w:cs="Arial"/>
          <w:b/>
        </w:rPr>
        <w:t>Հիմնավորում՝</w:t>
      </w:r>
      <w:r>
        <w:rPr>
          <w:rFonts w:ascii="GHEA Grapalat" w:hAnsi="GHEA Grapalat" w:cs="Arial"/>
          <w:b/>
        </w:rPr>
        <w:t xml:space="preserve"> </w:t>
      </w:r>
      <w:r>
        <w:rPr>
          <w:rFonts w:ascii="GHEA Grapalat" w:hAnsi="GHEA Grapalat" w:cs="Arial"/>
        </w:rPr>
        <w:t xml:space="preserve">մարզի տարածքի </w:t>
      </w:r>
      <w:r w:rsidR="005F37AF">
        <w:rPr>
          <w:rFonts w:ascii="GHEA Grapalat" w:hAnsi="GHEA Grapalat" w:cs="Arial"/>
        </w:rPr>
        <w:t>ավելի քան 68 տոկոսը գյուղատնտեսական նշանակության հողեր են: Արդիական և զարգացած գյուղատնտեսությունը ոչ միայն հնարավորություն է տալիս զարգացնել գյուղական տարածքները, այլ նաև խթան է հանդիսանում գյուղատնտեսության հետ կապված արդյունաբերության ճյուղերի զարգացմանը և բնակչության բարեկեցության բարձրացմանը:</w:t>
      </w:r>
    </w:p>
    <w:p w:rsidR="005F37AF" w:rsidRDefault="005F37AF" w:rsidP="004A0D58">
      <w:pPr>
        <w:spacing w:after="0"/>
        <w:ind w:firstLine="709"/>
        <w:jc w:val="both"/>
        <w:rPr>
          <w:rFonts w:ascii="GHEA Grapalat" w:hAnsi="GHEA Grapalat" w:cs="Arial"/>
        </w:rPr>
      </w:pPr>
      <w:r w:rsidRPr="0009362C">
        <w:rPr>
          <w:rFonts w:ascii="GHEA Grapalat" w:hAnsi="GHEA Grapalat" w:cs="Arial"/>
          <w:b/>
        </w:rPr>
        <w:t xml:space="preserve">Գերակա խնդիր </w:t>
      </w:r>
      <w:r>
        <w:rPr>
          <w:rFonts w:ascii="GHEA Grapalat" w:hAnsi="GHEA Grapalat" w:cs="Arial"/>
          <w:b/>
        </w:rPr>
        <w:t>3-րդ</w:t>
      </w:r>
      <w:r w:rsidRPr="0009362C">
        <w:rPr>
          <w:rFonts w:ascii="GHEA Grapalat" w:hAnsi="GHEA Grapalat" w:cs="Arial"/>
          <w:b/>
        </w:rPr>
        <w:t>՝</w:t>
      </w:r>
      <w:r>
        <w:rPr>
          <w:rFonts w:ascii="GHEA Grapalat" w:hAnsi="GHEA Grapalat" w:cs="Arial"/>
          <w:b/>
        </w:rPr>
        <w:t xml:space="preserve"> </w:t>
      </w:r>
      <w:r>
        <w:rPr>
          <w:rFonts w:ascii="GHEA Grapalat" w:hAnsi="GHEA Grapalat" w:cs="Arial"/>
        </w:rPr>
        <w:t>տ</w:t>
      </w:r>
      <w:r w:rsidRPr="005F37AF">
        <w:rPr>
          <w:rFonts w:ascii="GHEA Grapalat" w:hAnsi="GHEA Grapalat" w:cs="Arial"/>
        </w:rPr>
        <w:t>րանսպորտային ենթակառուցվածքների զարգացում և դիվերսիֆիկացիա</w:t>
      </w:r>
    </w:p>
    <w:p w:rsidR="005F37AF" w:rsidRPr="005F37AF" w:rsidRDefault="005F37AF" w:rsidP="004A0D58">
      <w:pPr>
        <w:spacing w:after="0"/>
        <w:ind w:firstLine="709"/>
        <w:jc w:val="both"/>
      </w:pPr>
      <w:r w:rsidRPr="00951FB0">
        <w:rPr>
          <w:rFonts w:ascii="GHEA Grapalat" w:hAnsi="GHEA Grapalat" w:cs="Arial"/>
          <w:b/>
        </w:rPr>
        <w:t>Հիմնավորում՝</w:t>
      </w:r>
      <w:r>
        <w:rPr>
          <w:rFonts w:ascii="GHEA Grapalat" w:hAnsi="GHEA Grapalat" w:cs="Arial"/>
          <w:b/>
        </w:rPr>
        <w:t xml:space="preserve"> </w:t>
      </w:r>
      <w:r>
        <w:rPr>
          <w:rFonts w:ascii="GHEA Grapalat" w:hAnsi="GHEA Grapalat" w:cs="Arial"/>
        </w:rPr>
        <w:t>Սյունիքի մարզը ռազմավարական նշանակություն ունի ՀՀ տարածքում ուղևորա և բեռնափոխադրումների կազմակերպման համար: ՀՀ-ն ԻԻՀ միացնող ճանապարհն անցնում է Սյունիքի մարզով: Հետևաբար զարգացած տրանսպորտային ենթակառուցվածքները գերակա են ոչ միայն Սյունիքի, այլև ՀՀ համար:</w:t>
      </w:r>
    </w:p>
    <w:p w:rsidR="00421045" w:rsidRDefault="00421045" w:rsidP="00421045">
      <w:pPr>
        <w:pStyle w:val="Heading1"/>
        <w:spacing w:before="120"/>
        <w:rPr>
          <w:rFonts w:ascii="GHEA Grapalat" w:hAnsi="GHEA Grapalat" w:cs="Arial"/>
          <w:b w:val="0"/>
          <w:sz w:val="24"/>
          <w:szCs w:val="24"/>
        </w:rPr>
      </w:pPr>
      <w:bookmarkStart w:id="77" w:name="_Toc473622966"/>
      <w:r w:rsidRPr="00421045">
        <w:rPr>
          <w:rFonts w:ascii="GHEA Grapalat" w:hAnsi="GHEA Grapalat" w:cs="Arial"/>
          <w:b w:val="0"/>
          <w:sz w:val="24"/>
          <w:szCs w:val="24"/>
        </w:rPr>
        <w:t>6. Գերակայություններ</w:t>
      </w:r>
      <w:bookmarkEnd w:id="77"/>
    </w:p>
    <w:p w:rsidR="00A73C2B" w:rsidRPr="00A73C2B" w:rsidRDefault="00A73C2B" w:rsidP="00A73C2B">
      <w:pPr>
        <w:ind w:firstLine="708"/>
        <w:jc w:val="both"/>
        <w:rPr>
          <w:rFonts w:ascii="GHEA Grapalat" w:hAnsi="GHEA Grapalat"/>
        </w:rPr>
      </w:pPr>
      <w:r w:rsidRPr="00A73C2B">
        <w:rPr>
          <w:rFonts w:ascii="GHEA Grapalat" w:hAnsi="GHEA Grapalat" w:cs="Sylfaen"/>
          <w:lang w:val="en-GB"/>
        </w:rPr>
        <w:t>Հետևյալ</w:t>
      </w:r>
      <w:r>
        <w:rPr>
          <w:rFonts w:ascii="GHEA Grapalat" w:hAnsi="GHEA Grapalat" w:cs="Sylfaen"/>
        </w:rPr>
        <w:t xml:space="preserve"> </w:t>
      </w:r>
      <w:r w:rsidRPr="00A73C2B">
        <w:rPr>
          <w:rFonts w:ascii="GHEA Grapalat" w:hAnsi="GHEA Grapalat" w:cs="Sylfaen"/>
          <w:lang w:val="en-GB"/>
        </w:rPr>
        <w:t>գերակայությունները</w:t>
      </w:r>
      <w:r>
        <w:rPr>
          <w:rFonts w:ascii="GHEA Grapalat" w:hAnsi="GHEA Grapalat" w:cs="Sylfaen"/>
        </w:rPr>
        <w:t xml:space="preserve"> </w:t>
      </w:r>
      <w:r w:rsidRPr="00A73C2B">
        <w:rPr>
          <w:rFonts w:ascii="GHEA Grapalat" w:hAnsi="GHEA Grapalat" w:cs="Sylfaen"/>
          <w:lang w:val="en-GB"/>
        </w:rPr>
        <w:t>համարվում</w:t>
      </w:r>
      <w:r>
        <w:rPr>
          <w:rFonts w:ascii="GHEA Grapalat" w:hAnsi="GHEA Grapalat" w:cs="Sylfaen"/>
        </w:rPr>
        <w:t xml:space="preserve"> </w:t>
      </w:r>
      <w:r w:rsidRPr="00A73C2B">
        <w:rPr>
          <w:rFonts w:ascii="GHEA Grapalat" w:hAnsi="GHEA Grapalat" w:cs="Sylfaen"/>
          <w:lang w:val="en-GB"/>
        </w:rPr>
        <w:t>են</w:t>
      </w:r>
      <w:r>
        <w:rPr>
          <w:rFonts w:ascii="GHEA Grapalat" w:hAnsi="GHEA Grapalat" w:cs="Sylfaen"/>
        </w:rPr>
        <w:t xml:space="preserve"> </w:t>
      </w:r>
      <w:r w:rsidRPr="00A73C2B">
        <w:rPr>
          <w:rFonts w:ascii="GHEA Grapalat" w:hAnsi="GHEA Grapalat" w:cs="Sylfaen"/>
          <w:lang w:val="en-GB"/>
        </w:rPr>
        <w:t>հստակ</w:t>
      </w:r>
      <w:r>
        <w:rPr>
          <w:rFonts w:ascii="GHEA Grapalat" w:hAnsi="GHEA Grapalat" w:cs="Sylfaen"/>
        </w:rPr>
        <w:t xml:space="preserve"> </w:t>
      </w:r>
      <w:r w:rsidRPr="00A73C2B">
        <w:rPr>
          <w:rFonts w:ascii="GHEA Grapalat" w:hAnsi="GHEA Grapalat" w:cs="Sylfaen"/>
          <w:lang w:val="en-GB"/>
        </w:rPr>
        <w:t>նպաստող</w:t>
      </w:r>
      <w:r w:rsidRPr="00A73C2B">
        <w:rPr>
          <w:rFonts w:ascii="GHEA Grapalat" w:hAnsi="GHEA Grapalat" w:cs="Sylfaen"/>
        </w:rPr>
        <w:t xml:space="preserve"> </w:t>
      </w:r>
      <w:r w:rsidRPr="00A73C2B">
        <w:rPr>
          <w:rFonts w:ascii="GHEA Grapalat" w:hAnsi="GHEA Grapalat" w:cs="Sylfaen"/>
          <w:lang w:val="en-GB"/>
        </w:rPr>
        <w:t>ռազմավարական</w:t>
      </w:r>
      <w:r>
        <w:rPr>
          <w:rFonts w:ascii="GHEA Grapalat" w:hAnsi="GHEA Grapalat" w:cs="Sylfaen"/>
        </w:rPr>
        <w:t xml:space="preserve"> </w:t>
      </w:r>
      <w:r w:rsidRPr="00A73C2B">
        <w:rPr>
          <w:rFonts w:ascii="GHEA Grapalat" w:hAnsi="GHEA Grapalat" w:cs="Sylfaen"/>
          <w:lang w:val="en-GB"/>
        </w:rPr>
        <w:t>նպատակների</w:t>
      </w:r>
      <w:r w:rsidRPr="00A73C2B">
        <w:rPr>
          <w:rFonts w:ascii="GHEA Grapalat" w:hAnsi="GHEA Grapalat" w:cs="Sylfaen"/>
        </w:rPr>
        <w:t xml:space="preserve"> </w:t>
      </w:r>
      <w:r w:rsidRPr="00A73C2B">
        <w:rPr>
          <w:rFonts w:ascii="GHEA Grapalat" w:hAnsi="GHEA Grapalat" w:cs="Sylfaen"/>
          <w:lang w:val="en-GB"/>
        </w:rPr>
        <w:t>իրականացմանը</w:t>
      </w:r>
      <w:r w:rsidRPr="00A73C2B">
        <w:rPr>
          <w:rFonts w:ascii="GHEA Grapalat" w:hAnsi="GHEA Grapalat" w:cs="Calibri"/>
        </w:rPr>
        <w:t xml:space="preserve">: </w:t>
      </w:r>
      <w:r w:rsidRPr="00A73C2B">
        <w:rPr>
          <w:rFonts w:ascii="GHEA Grapalat" w:hAnsi="GHEA Grapalat" w:cs="Calibri"/>
          <w:lang w:val="en-GB"/>
        </w:rPr>
        <w:t>Կ</w:t>
      </w:r>
      <w:r w:rsidRPr="00A73C2B">
        <w:rPr>
          <w:rFonts w:ascii="GHEA Grapalat" w:hAnsi="GHEA Grapalat" w:cs="Sylfaen"/>
          <w:lang w:val="en-GB"/>
        </w:rPr>
        <w:t>արևորության</w:t>
      </w:r>
      <w:r w:rsidRPr="00A73C2B">
        <w:rPr>
          <w:rFonts w:ascii="GHEA Grapalat" w:hAnsi="GHEA Grapalat" w:cs="Sylfaen"/>
        </w:rPr>
        <w:t xml:space="preserve"> </w:t>
      </w:r>
      <w:r w:rsidRPr="00A73C2B">
        <w:rPr>
          <w:rFonts w:ascii="GHEA Grapalat" w:hAnsi="GHEA Grapalat" w:cs="Sylfaen"/>
          <w:lang w:val="en-GB"/>
        </w:rPr>
        <w:t>առումով</w:t>
      </w:r>
      <w:r>
        <w:rPr>
          <w:rFonts w:ascii="GHEA Grapalat" w:hAnsi="GHEA Grapalat" w:cs="Sylfaen"/>
        </w:rPr>
        <w:t xml:space="preserve"> </w:t>
      </w:r>
      <w:r w:rsidRPr="00A73C2B">
        <w:rPr>
          <w:rFonts w:ascii="GHEA Grapalat" w:hAnsi="GHEA Grapalat" w:cs="Sylfaen"/>
          <w:lang w:val="en-GB"/>
        </w:rPr>
        <w:t>դրանք</w:t>
      </w:r>
      <w:r>
        <w:rPr>
          <w:rFonts w:ascii="GHEA Grapalat" w:hAnsi="GHEA Grapalat" w:cs="Sylfaen"/>
        </w:rPr>
        <w:t xml:space="preserve"> </w:t>
      </w:r>
      <w:r w:rsidRPr="00A73C2B">
        <w:rPr>
          <w:rFonts w:ascii="GHEA Grapalat" w:hAnsi="GHEA Grapalat" w:cs="Sylfaen"/>
          <w:lang w:val="en-GB"/>
        </w:rPr>
        <w:t>գալիս</w:t>
      </w:r>
      <w:r>
        <w:rPr>
          <w:rFonts w:ascii="GHEA Grapalat" w:hAnsi="GHEA Grapalat" w:cs="Sylfaen"/>
        </w:rPr>
        <w:t xml:space="preserve"> </w:t>
      </w:r>
      <w:r w:rsidRPr="00A73C2B">
        <w:rPr>
          <w:rFonts w:ascii="GHEA Grapalat" w:hAnsi="GHEA Grapalat" w:cs="Sylfaen"/>
          <w:lang w:val="en-GB"/>
        </w:rPr>
        <w:t>են</w:t>
      </w:r>
      <w:r>
        <w:rPr>
          <w:rFonts w:ascii="GHEA Grapalat" w:hAnsi="GHEA Grapalat" w:cs="Sylfaen"/>
        </w:rPr>
        <w:t xml:space="preserve"> </w:t>
      </w:r>
      <w:r w:rsidRPr="00A73C2B">
        <w:rPr>
          <w:rFonts w:ascii="GHEA Grapalat" w:hAnsi="GHEA Grapalat" w:cs="Sylfaen"/>
          <w:lang w:val="en-GB"/>
        </w:rPr>
        <w:t>ավելի</w:t>
      </w:r>
      <w:r w:rsidRPr="00A73C2B">
        <w:rPr>
          <w:rFonts w:ascii="GHEA Grapalat" w:hAnsi="GHEA Grapalat" w:cs="Sylfaen"/>
        </w:rPr>
        <w:t xml:space="preserve"> </w:t>
      </w:r>
      <w:r w:rsidRPr="00A73C2B">
        <w:rPr>
          <w:rFonts w:ascii="GHEA Grapalat" w:hAnsi="GHEA Grapalat" w:cs="Sylfaen"/>
          <w:lang w:val="en-GB"/>
        </w:rPr>
        <w:t>վաղ</w:t>
      </w:r>
      <w:r w:rsidRPr="00A73C2B">
        <w:rPr>
          <w:rFonts w:ascii="GHEA Grapalat" w:hAnsi="GHEA Grapalat" w:cs="Sylfaen"/>
        </w:rPr>
        <w:t xml:space="preserve"> </w:t>
      </w:r>
      <w:r w:rsidRPr="00A73C2B">
        <w:rPr>
          <w:rFonts w:ascii="GHEA Grapalat" w:hAnsi="GHEA Grapalat" w:cs="Sylfaen"/>
          <w:lang w:val="en-GB"/>
        </w:rPr>
        <w:t>ներկայացված</w:t>
      </w:r>
      <w:r>
        <w:rPr>
          <w:rFonts w:ascii="GHEA Grapalat" w:hAnsi="GHEA Grapalat" w:cs="Sylfaen"/>
        </w:rPr>
        <w:t xml:space="preserve"> </w:t>
      </w:r>
      <w:r w:rsidRPr="00A73C2B">
        <w:rPr>
          <w:rFonts w:ascii="GHEA Grapalat" w:hAnsi="GHEA Grapalat" w:cs="Sylfaen"/>
          <w:lang w:val="en-GB"/>
        </w:rPr>
        <w:t>գերակայություններից</w:t>
      </w:r>
      <w:r w:rsidRPr="00A73C2B">
        <w:rPr>
          <w:rFonts w:ascii="GHEA Grapalat" w:hAnsi="GHEA Grapalat" w:cs="Sylfaen"/>
        </w:rPr>
        <w:t xml:space="preserve"> </w:t>
      </w:r>
      <w:r w:rsidRPr="00A73C2B">
        <w:rPr>
          <w:rFonts w:ascii="GHEA Grapalat" w:hAnsi="GHEA Grapalat" w:cs="Sylfaen"/>
          <w:lang w:val="en-GB"/>
        </w:rPr>
        <w:t>հետո</w:t>
      </w:r>
      <w:r w:rsidRPr="00A73C2B">
        <w:rPr>
          <w:rFonts w:ascii="GHEA Grapalat" w:hAnsi="GHEA Grapalat" w:cs="Sylfaen"/>
        </w:rPr>
        <w:t xml:space="preserve"> </w:t>
      </w:r>
      <w:r w:rsidRPr="00A73C2B">
        <w:rPr>
          <w:rFonts w:ascii="GHEA Grapalat" w:hAnsi="GHEA Grapalat" w:cs="Calibri"/>
        </w:rPr>
        <w:t xml:space="preserve"> (</w:t>
      </w:r>
      <w:r w:rsidRPr="00A73C2B">
        <w:rPr>
          <w:rFonts w:ascii="GHEA Grapalat" w:hAnsi="GHEA Grapalat" w:cs="Sylfaen"/>
          <w:lang w:val="en-GB"/>
        </w:rPr>
        <w:t>գերակա</w:t>
      </w:r>
      <w:r w:rsidRPr="00A73C2B">
        <w:rPr>
          <w:rFonts w:ascii="GHEA Grapalat" w:hAnsi="GHEA Grapalat" w:cs="Sylfaen"/>
        </w:rPr>
        <w:t xml:space="preserve"> </w:t>
      </w:r>
      <w:r w:rsidRPr="00A73C2B">
        <w:rPr>
          <w:rFonts w:ascii="GHEA Grapalat" w:hAnsi="GHEA Grapalat" w:cs="Sylfaen"/>
          <w:lang w:val="en-GB"/>
        </w:rPr>
        <w:t>խնդիրներ</w:t>
      </w:r>
      <w:r w:rsidRPr="00A73C2B">
        <w:rPr>
          <w:rFonts w:ascii="GHEA Grapalat" w:hAnsi="GHEA Grapalat" w:cs="Calibri"/>
        </w:rPr>
        <w:t>):</w:t>
      </w:r>
    </w:p>
    <w:p w:rsidR="00A73C2B" w:rsidRPr="002D3E6E" w:rsidRDefault="00A73C2B" w:rsidP="00A73C2B">
      <w:pPr>
        <w:pStyle w:val="Caption"/>
        <w:rPr>
          <w:rFonts w:ascii="GHEA Grapalat" w:hAnsi="GHEA Grapalat" w:cs="Arial"/>
          <w:b w:val="0"/>
          <w:sz w:val="20"/>
          <w:szCs w:val="20"/>
          <w:lang w:val="ru-RU"/>
        </w:rPr>
      </w:pPr>
      <w:bookmarkStart w:id="78" w:name="_Toc473545906"/>
      <w:r w:rsidRPr="002D3E6E">
        <w:rPr>
          <w:rFonts w:ascii="GHEA Grapalat" w:hAnsi="GHEA Grapalat" w:cs="Arial"/>
          <w:b w:val="0"/>
          <w:sz w:val="20"/>
          <w:szCs w:val="20"/>
        </w:rPr>
        <w:t>Աղյուսակ</w:t>
      </w:r>
      <w:r w:rsidRPr="002D3E6E">
        <w:rPr>
          <w:rFonts w:ascii="GHEA Grapalat" w:hAnsi="GHEA Grapalat"/>
          <w:b w:val="0"/>
          <w:sz w:val="20"/>
          <w:szCs w:val="20"/>
        </w:rPr>
        <w:t xml:space="preserve"> </w:t>
      </w:r>
      <w:r w:rsidR="006E5DA3" w:rsidRPr="002D3E6E">
        <w:rPr>
          <w:rFonts w:ascii="GHEA Grapalat" w:hAnsi="GHEA Grapalat"/>
          <w:b w:val="0"/>
          <w:sz w:val="20"/>
          <w:szCs w:val="20"/>
        </w:rPr>
        <w:fldChar w:fldCharType="begin"/>
      </w:r>
      <w:r w:rsidRPr="002D3E6E">
        <w:rPr>
          <w:rFonts w:ascii="GHEA Grapalat" w:hAnsi="GHEA Grapalat"/>
          <w:b w:val="0"/>
          <w:sz w:val="20"/>
          <w:szCs w:val="20"/>
        </w:rPr>
        <w:instrText xml:space="preserve"> SEQ Աղյուսակ \* ARABIC </w:instrText>
      </w:r>
      <w:r w:rsidR="006E5DA3" w:rsidRPr="002D3E6E">
        <w:rPr>
          <w:rFonts w:ascii="GHEA Grapalat" w:hAnsi="GHEA Grapalat"/>
          <w:b w:val="0"/>
          <w:sz w:val="20"/>
          <w:szCs w:val="20"/>
        </w:rPr>
        <w:fldChar w:fldCharType="separate"/>
      </w:r>
      <w:r w:rsidR="004C2223">
        <w:rPr>
          <w:rFonts w:ascii="GHEA Grapalat" w:hAnsi="GHEA Grapalat"/>
          <w:b w:val="0"/>
          <w:noProof/>
          <w:sz w:val="20"/>
          <w:szCs w:val="20"/>
        </w:rPr>
        <w:t>15</w:t>
      </w:r>
      <w:r w:rsidR="006E5DA3" w:rsidRPr="002D3E6E">
        <w:rPr>
          <w:rFonts w:ascii="GHEA Grapalat" w:hAnsi="GHEA Grapalat"/>
          <w:b w:val="0"/>
          <w:sz w:val="20"/>
          <w:szCs w:val="20"/>
        </w:rPr>
        <w:fldChar w:fldCharType="end"/>
      </w:r>
      <w:r w:rsidRPr="002D3E6E">
        <w:rPr>
          <w:rFonts w:ascii="GHEA Grapalat" w:hAnsi="GHEA Grapalat"/>
          <w:b w:val="0"/>
          <w:sz w:val="20"/>
          <w:szCs w:val="20"/>
          <w:lang w:val="ru-RU"/>
        </w:rPr>
        <w:t xml:space="preserve"> </w:t>
      </w:r>
      <w:r w:rsidRPr="002D3E6E">
        <w:rPr>
          <w:rFonts w:ascii="GHEA Grapalat" w:hAnsi="GHEA Grapalat" w:cs="Arial"/>
          <w:b w:val="0"/>
          <w:sz w:val="20"/>
          <w:szCs w:val="20"/>
          <w:lang w:val="ru-RU"/>
        </w:rPr>
        <w:t>Սյունիքի</w:t>
      </w:r>
      <w:r w:rsidRPr="002D3E6E">
        <w:rPr>
          <w:rFonts w:ascii="GHEA Grapalat" w:hAnsi="GHEA Grapalat"/>
          <w:b w:val="0"/>
          <w:sz w:val="20"/>
          <w:szCs w:val="20"/>
          <w:lang w:val="ru-RU"/>
        </w:rPr>
        <w:t xml:space="preserve"> </w:t>
      </w:r>
      <w:r w:rsidRPr="002D3E6E">
        <w:rPr>
          <w:rFonts w:ascii="GHEA Grapalat" w:hAnsi="GHEA Grapalat" w:cs="Arial"/>
          <w:b w:val="0"/>
          <w:sz w:val="20"/>
          <w:szCs w:val="20"/>
          <w:lang w:val="ru-RU"/>
        </w:rPr>
        <w:t>մարզի</w:t>
      </w:r>
      <w:r w:rsidRPr="002D3E6E">
        <w:rPr>
          <w:rFonts w:ascii="GHEA Grapalat" w:hAnsi="GHEA Grapalat"/>
          <w:b w:val="0"/>
          <w:sz w:val="20"/>
          <w:szCs w:val="20"/>
          <w:lang w:val="ru-RU"/>
        </w:rPr>
        <w:t xml:space="preserve"> </w:t>
      </w:r>
      <w:r w:rsidRPr="002D3E6E">
        <w:rPr>
          <w:rFonts w:ascii="GHEA Grapalat" w:hAnsi="GHEA Grapalat" w:cs="Arial"/>
          <w:b w:val="0"/>
          <w:sz w:val="20"/>
          <w:szCs w:val="20"/>
          <w:lang w:val="ru-RU"/>
        </w:rPr>
        <w:t>գերակայություններ</w:t>
      </w:r>
      <w:bookmarkEnd w:id="78"/>
    </w:p>
    <w:tbl>
      <w:tblPr>
        <w:tblStyle w:val="TableGrid"/>
        <w:tblW w:w="9842" w:type="dxa"/>
        <w:tblLayout w:type="fixed"/>
        <w:tblLook w:val="04A0"/>
      </w:tblPr>
      <w:tblGrid>
        <w:gridCol w:w="1809"/>
        <w:gridCol w:w="3047"/>
        <w:gridCol w:w="2293"/>
        <w:gridCol w:w="2693"/>
      </w:tblGrid>
      <w:tr w:rsidR="00A73C2B" w:rsidRPr="001667B0" w:rsidTr="001A3F5F">
        <w:tc>
          <w:tcPr>
            <w:tcW w:w="1809" w:type="dxa"/>
          </w:tcPr>
          <w:p w:rsidR="00A73C2B" w:rsidRPr="00586A50" w:rsidRDefault="00A73C2B" w:rsidP="00A73C2B">
            <w:pPr>
              <w:contextualSpacing/>
              <w:jc w:val="center"/>
              <w:rPr>
                <w:rFonts w:ascii="GHEA Grapalat" w:hAnsi="GHEA Grapalat"/>
                <w:b/>
                <w:sz w:val="18"/>
                <w:szCs w:val="18"/>
                <w:lang w:val="en-GB"/>
              </w:rPr>
            </w:pPr>
            <w:r w:rsidRPr="00586A50">
              <w:rPr>
                <w:rFonts w:ascii="GHEA Grapalat" w:hAnsi="GHEA Grapalat"/>
                <w:b/>
                <w:sz w:val="18"/>
                <w:szCs w:val="18"/>
                <w:lang w:val="en-GB"/>
              </w:rPr>
              <w:t>Թեմա</w:t>
            </w:r>
          </w:p>
        </w:tc>
        <w:tc>
          <w:tcPr>
            <w:tcW w:w="3047" w:type="dxa"/>
          </w:tcPr>
          <w:p w:rsidR="00A73C2B" w:rsidRPr="00586A50" w:rsidRDefault="00A73C2B" w:rsidP="00A73C2B">
            <w:pPr>
              <w:contextualSpacing/>
              <w:jc w:val="center"/>
              <w:rPr>
                <w:rFonts w:ascii="GHEA Grapalat" w:hAnsi="GHEA Grapalat"/>
                <w:b/>
                <w:sz w:val="18"/>
                <w:szCs w:val="18"/>
                <w:lang w:val="en-GB"/>
              </w:rPr>
            </w:pPr>
            <w:r w:rsidRPr="00586A50">
              <w:rPr>
                <w:rFonts w:ascii="GHEA Grapalat" w:hAnsi="GHEA Grapalat"/>
                <w:b/>
                <w:sz w:val="18"/>
                <w:szCs w:val="18"/>
                <w:lang w:val="en-GB"/>
              </w:rPr>
              <w:t>Գերակայություն</w:t>
            </w:r>
          </w:p>
        </w:tc>
        <w:tc>
          <w:tcPr>
            <w:tcW w:w="2293" w:type="dxa"/>
          </w:tcPr>
          <w:p w:rsidR="00A73C2B" w:rsidRPr="00586A50" w:rsidRDefault="00A73C2B" w:rsidP="00A73C2B">
            <w:pPr>
              <w:contextualSpacing/>
              <w:jc w:val="center"/>
              <w:rPr>
                <w:rFonts w:ascii="GHEA Grapalat" w:hAnsi="GHEA Grapalat"/>
                <w:b/>
                <w:sz w:val="18"/>
                <w:szCs w:val="18"/>
                <w:lang w:val="hy-AM"/>
              </w:rPr>
            </w:pPr>
            <w:r w:rsidRPr="00586A50">
              <w:rPr>
                <w:rFonts w:ascii="GHEA Grapalat" w:hAnsi="GHEA Grapalat"/>
                <w:b/>
                <w:sz w:val="18"/>
                <w:szCs w:val="18"/>
                <w:lang w:val="hy-AM"/>
              </w:rPr>
              <w:t>հիմնական շահառուներ</w:t>
            </w:r>
          </w:p>
        </w:tc>
        <w:tc>
          <w:tcPr>
            <w:tcW w:w="2693" w:type="dxa"/>
          </w:tcPr>
          <w:p w:rsidR="00A73C2B" w:rsidRPr="00586A50" w:rsidRDefault="00A73C2B" w:rsidP="001A3F5F">
            <w:pPr>
              <w:contextualSpacing/>
              <w:jc w:val="center"/>
              <w:rPr>
                <w:rFonts w:ascii="GHEA Grapalat" w:hAnsi="GHEA Grapalat"/>
                <w:b/>
                <w:sz w:val="18"/>
                <w:szCs w:val="18"/>
                <w:lang w:val="hy-AM"/>
              </w:rPr>
            </w:pPr>
            <w:r w:rsidRPr="00586A50">
              <w:rPr>
                <w:rFonts w:ascii="GHEA Grapalat" w:hAnsi="GHEA Grapalat"/>
                <w:b/>
                <w:sz w:val="18"/>
                <w:szCs w:val="18"/>
                <w:lang w:val="hy-AM"/>
              </w:rPr>
              <w:t>Կապը` պետական ռազմավարություններին և խոշոր ծրագրերին</w:t>
            </w:r>
          </w:p>
        </w:tc>
      </w:tr>
      <w:tr w:rsidR="00A73C2B" w:rsidRPr="00586A50" w:rsidTr="001A3F5F">
        <w:tc>
          <w:tcPr>
            <w:tcW w:w="1809" w:type="dxa"/>
          </w:tcPr>
          <w:p w:rsidR="00A73C2B" w:rsidRPr="00586A50" w:rsidRDefault="00A73C2B" w:rsidP="00A73C2B">
            <w:pPr>
              <w:contextualSpacing/>
              <w:rPr>
                <w:rFonts w:ascii="GHEA Grapalat" w:hAnsi="GHEA Grapalat"/>
                <w:sz w:val="18"/>
                <w:szCs w:val="18"/>
                <w:lang w:val="en-GB"/>
              </w:rPr>
            </w:pPr>
            <w:r w:rsidRPr="00586A50">
              <w:rPr>
                <w:rFonts w:ascii="GHEA Grapalat" w:hAnsi="GHEA Grapalat"/>
                <w:sz w:val="18"/>
                <w:szCs w:val="18"/>
                <w:lang w:val="en-GB"/>
              </w:rPr>
              <w:t xml:space="preserve">Բնական պայմաններ </w:t>
            </w:r>
          </w:p>
        </w:tc>
        <w:tc>
          <w:tcPr>
            <w:tcW w:w="3047" w:type="dxa"/>
          </w:tcPr>
          <w:p w:rsidR="00A73C2B" w:rsidRPr="00586A50" w:rsidRDefault="008817C4" w:rsidP="00A73C2B">
            <w:pPr>
              <w:pStyle w:val="ListParagraph"/>
              <w:numPr>
                <w:ilvl w:val="0"/>
                <w:numId w:val="17"/>
              </w:numPr>
              <w:spacing w:before="200"/>
              <w:ind w:left="0" w:firstLine="0"/>
              <w:rPr>
                <w:rFonts w:ascii="GHEA Grapalat" w:hAnsi="GHEA Grapalat" w:cs="Arial"/>
                <w:sz w:val="18"/>
                <w:szCs w:val="18"/>
                <w:lang w:val="en-GB"/>
              </w:rPr>
            </w:pPr>
            <w:r w:rsidRPr="00586A50">
              <w:rPr>
                <w:rFonts w:ascii="GHEA Grapalat" w:hAnsi="GHEA Grapalat" w:cs="Arial"/>
                <w:sz w:val="18"/>
                <w:szCs w:val="18"/>
                <w:lang w:val="ru-RU"/>
              </w:rPr>
              <w:t>Բնական</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պաշարների</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և</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ջրային</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ռեսուրսների</w:t>
            </w:r>
            <w:r w:rsidR="00A73C2B" w:rsidRPr="00586A50">
              <w:rPr>
                <w:rFonts w:ascii="GHEA Grapalat" w:hAnsi="GHEA Grapalat" w:cs="Arial"/>
                <w:sz w:val="18"/>
                <w:szCs w:val="18"/>
                <w:lang w:val="en-GB"/>
              </w:rPr>
              <w:t xml:space="preserve"> </w:t>
            </w:r>
            <w:r w:rsidR="00A73C2B" w:rsidRPr="00586A50">
              <w:rPr>
                <w:rFonts w:ascii="GHEA Grapalat" w:hAnsi="GHEA Grapalat" w:cs="Arial"/>
                <w:sz w:val="18"/>
                <w:szCs w:val="18"/>
                <w:lang w:val="ru-RU"/>
              </w:rPr>
              <w:t>ռացիոնալ</w:t>
            </w:r>
            <w:r w:rsidR="00A73C2B" w:rsidRPr="00586A50">
              <w:rPr>
                <w:rFonts w:ascii="GHEA Grapalat" w:hAnsi="GHEA Grapalat" w:cs="Arial"/>
                <w:sz w:val="18"/>
                <w:szCs w:val="18"/>
                <w:lang w:val="en-GB"/>
              </w:rPr>
              <w:t xml:space="preserve"> </w:t>
            </w:r>
            <w:r w:rsidR="00A73C2B" w:rsidRPr="00586A50">
              <w:rPr>
                <w:rFonts w:ascii="GHEA Grapalat" w:hAnsi="GHEA Grapalat" w:cs="Arial"/>
                <w:sz w:val="18"/>
                <w:szCs w:val="18"/>
                <w:lang w:val="ru-RU"/>
              </w:rPr>
              <w:t>և</w:t>
            </w:r>
            <w:r w:rsidR="00A73C2B" w:rsidRPr="00586A50">
              <w:rPr>
                <w:rFonts w:ascii="GHEA Grapalat" w:hAnsi="GHEA Grapalat" w:cs="Arial"/>
                <w:sz w:val="18"/>
                <w:szCs w:val="18"/>
                <w:lang w:val="en-GB"/>
              </w:rPr>
              <w:t xml:space="preserve"> </w:t>
            </w:r>
            <w:r w:rsidR="00A73C2B" w:rsidRPr="00586A50">
              <w:rPr>
                <w:rFonts w:ascii="GHEA Grapalat" w:hAnsi="GHEA Grapalat" w:cs="Arial"/>
                <w:sz w:val="18"/>
                <w:szCs w:val="18"/>
                <w:lang w:val="ru-RU"/>
              </w:rPr>
              <w:lastRenderedPageBreak/>
              <w:t>կայուն</w:t>
            </w:r>
            <w:r w:rsidR="001A3F5F" w:rsidRPr="00586A50">
              <w:rPr>
                <w:rFonts w:ascii="GHEA Grapalat" w:hAnsi="GHEA Grapalat" w:cs="Arial"/>
                <w:sz w:val="18"/>
                <w:szCs w:val="18"/>
                <w:lang w:val="en-GB"/>
              </w:rPr>
              <w:t xml:space="preserve"> </w:t>
            </w:r>
            <w:r w:rsidR="00A73C2B" w:rsidRPr="00586A50">
              <w:rPr>
                <w:rFonts w:ascii="GHEA Grapalat" w:hAnsi="GHEA Grapalat" w:cs="Arial"/>
                <w:sz w:val="18"/>
                <w:szCs w:val="18"/>
                <w:lang w:val="ru-RU"/>
              </w:rPr>
              <w:t>օգտագործում</w:t>
            </w:r>
          </w:p>
        </w:tc>
        <w:tc>
          <w:tcPr>
            <w:tcW w:w="2293" w:type="dxa"/>
          </w:tcPr>
          <w:p w:rsidR="00A73C2B" w:rsidRPr="00586A50" w:rsidRDefault="00A73C2B" w:rsidP="00A73C2B">
            <w:pPr>
              <w:contextualSpacing/>
              <w:rPr>
                <w:rFonts w:ascii="GHEA Grapalat" w:hAnsi="GHEA Grapalat" w:cs="Arial"/>
                <w:sz w:val="18"/>
                <w:szCs w:val="18"/>
                <w:lang w:val="ru-RU"/>
              </w:rPr>
            </w:pPr>
            <w:r w:rsidRPr="00586A50">
              <w:rPr>
                <w:rFonts w:ascii="GHEA Grapalat" w:hAnsi="GHEA Grapalat" w:cs="Arial"/>
                <w:sz w:val="18"/>
                <w:szCs w:val="18"/>
                <w:lang w:val="ru-RU"/>
              </w:rPr>
              <w:lastRenderedPageBreak/>
              <w:t>Մարզի համայնքներ, բնակչություն</w:t>
            </w:r>
          </w:p>
        </w:tc>
        <w:tc>
          <w:tcPr>
            <w:tcW w:w="2693" w:type="dxa"/>
          </w:tcPr>
          <w:p w:rsidR="003C2B06" w:rsidRPr="001667B0" w:rsidRDefault="003C2B06" w:rsidP="003C2B06">
            <w:pPr>
              <w:pStyle w:val="NoSpacing"/>
              <w:rPr>
                <w:rFonts w:ascii="GHEA Grapalat" w:hAnsi="GHEA Grapalat" w:cs="Arial"/>
                <w:sz w:val="18"/>
                <w:szCs w:val="18"/>
                <w:lang w:val="ru-RU"/>
              </w:rPr>
            </w:pPr>
            <w:r w:rsidRPr="00586A50">
              <w:rPr>
                <w:rFonts w:ascii="GHEA Grapalat" w:hAnsi="GHEA Grapalat" w:cs="Arial"/>
                <w:sz w:val="18"/>
                <w:szCs w:val="18"/>
                <w:lang w:val="en-GB"/>
              </w:rPr>
              <w:t>ՀՀ</w:t>
            </w:r>
            <w:r w:rsidRPr="001667B0">
              <w:rPr>
                <w:rFonts w:ascii="GHEA Grapalat" w:hAnsi="GHEA Grapalat"/>
                <w:sz w:val="18"/>
                <w:szCs w:val="18"/>
                <w:lang w:val="ru-RU"/>
              </w:rPr>
              <w:t xml:space="preserve"> </w:t>
            </w:r>
            <w:r w:rsidRPr="00586A50">
              <w:rPr>
                <w:rFonts w:ascii="GHEA Grapalat" w:hAnsi="GHEA Grapalat" w:cs="Arial"/>
                <w:sz w:val="18"/>
                <w:szCs w:val="18"/>
                <w:lang w:val="en-GB"/>
              </w:rPr>
              <w:t>կառավարության</w:t>
            </w:r>
            <w:r w:rsidRPr="001667B0">
              <w:rPr>
                <w:rFonts w:ascii="GHEA Grapalat" w:hAnsi="GHEA Grapalat"/>
                <w:sz w:val="18"/>
                <w:szCs w:val="18"/>
                <w:lang w:val="ru-RU"/>
              </w:rPr>
              <w:t xml:space="preserve">  18.10.2016</w:t>
            </w:r>
            <w:r w:rsidRPr="00586A50">
              <w:rPr>
                <w:rFonts w:ascii="GHEA Grapalat" w:hAnsi="GHEA Grapalat" w:cs="Arial"/>
                <w:sz w:val="18"/>
                <w:szCs w:val="18"/>
                <w:lang w:val="en-GB"/>
              </w:rPr>
              <w:t>թ</w:t>
            </w:r>
            <w:r w:rsidRPr="001667B0">
              <w:rPr>
                <w:rFonts w:ascii="GHEA Grapalat" w:hAnsi="GHEA Grapalat"/>
                <w:sz w:val="18"/>
                <w:szCs w:val="18"/>
                <w:lang w:val="ru-RU"/>
              </w:rPr>
              <w:t xml:space="preserve">.  </w:t>
            </w:r>
            <w:r w:rsidRPr="00586A50">
              <w:rPr>
                <w:rFonts w:ascii="GHEA Grapalat" w:hAnsi="GHEA Grapalat"/>
                <w:sz w:val="18"/>
                <w:szCs w:val="18"/>
                <w:lang w:val="en-GB"/>
              </w:rPr>
              <w:t>N</w:t>
            </w:r>
            <w:r w:rsidRPr="001667B0">
              <w:rPr>
                <w:rFonts w:ascii="GHEA Grapalat" w:hAnsi="GHEA Grapalat"/>
                <w:sz w:val="18"/>
                <w:szCs w:val="18"/>
                <w:lang w:val="ru-RU"/>
              </w:rPr>
              <w:t xml:space="preserve"> 1060-</w:t>
            </w:r>
            <w:r w:rsidRPr="00586A50">
              <w:rPr>
                <w:rFonts w:ascii="GHEA Grapalat" w:hAnsi="GHEA Grapalat" w:cs="Arial"/>
                <w:sz w:val="18"/>
                <w:szCs w:val="18"/>
                <w:lang w:val="en-GB"/>
              </w:rPr>
              <w:t>Ա</w:t>
            </w:r>
            <w:r w:rsidRPr="001667B0">
              <w:rPr>
                <w:rFonts w:ascii="GHEA Grapalat" w:hAnsi="GHEA Grapalat"/>
                <w:sz w:val="18"/>
                <w:szCs w:val="18"/>
                <w:lang w:val="ru-RU"/>
              </w:rPr>
              <w:t xml:space="preserve"> </w:t>
            </w:r>
            <w:r w:rsidRPr="00586A50">
              <w:rPr>
                <w:rFonts w:ascii="GHEA Grapalat" w:hAnsi="GHEA Grapalat" w:cs="Arial"/>
                <w:sz w:val="18"/>
                <w:szCs w:val="18"/>
                <w:lang w:val="en-GB"/>
              </w:rPr>
              <w:lastRenderedPageBreak/>
              <w:t>որոշում՝</w:t>
            </w:r>
            <w:r w:rsidRPr="001667B0">
              <w:rPr>
                <w:rFonts w:ascii="GHEA Grapalat" w:hAnsi="GHEA Grapalat"/>
                <w:sz w:val="18"/>
                <w:szCs w:val="18"/>
                <w:lang w:val="ru-RU"/>
              </w:rPr>
              <w:t xml:space="preserve"> </w:t>
            </w:r>
            <w:r w:rsidRPr="00586A50">
              <w:rPr>
                <w:rFonts w:ascii="GHEA Grapalat" w:hAnsi="GHEA Grapalat" w:cs="Arial"/>
                <w:sz w:val="18"/>
                <w:szCs w:val="18"/>
                <w:lang w:val="en-GB"/>
              </w:rPr>
              <w:t>ՀՀ</w:t>
            </w:r>
            <w:r w:rsidRPr="001667B0">
              <w:rPr>
                <w:rFonts w:ascii="GHEA Grapalat" w:hAnsi="GHEA Grapalat"/>
                <w:sz w:val="18"/>
                <w:szCs w:val="18"/>
                <w:lang w:val="ru-RU"/>
              </w:rPr>
              <w:t xml:space="preserve"> </w:t>
            </w:r>
            <w:r w:rsidRPr="00586A50">
              <w:rPr>
                <w:rFonts w:ascii="GHEA Grapalat" w:hAnsi="GHEA Grapalat" w:cs="Arial"/>
                <w:sz w:val="18"/>
                <w:szCs w:val="18"/>
                <w:lang w:val="en-GB"/>
              </w:rPr>
              <w:t>կառավարության</w:t>
            </w:r>
            <w:r w:rsidRPr="001667B0">
              <w:rPr>
                <w:rFonts w:ascii="GHEA Grapalat" w:hAnsi="GHEA Grapalat"/>
                <w:sz w:val="18"/>
                <w:szCs w:val="18"/>
                <w:lang w:val="ru-RU"/>
              </w:rPr>
              <w:t xml:space="preserve">  </w:t>
            </w:r>
            <w:r w:rsidRPr="00586A50">
              <w:rPr>
                <w:rFonts w:ascii="GHEA Grapalat" w:hAnsi="GHEA Grapalat" w:cs="Arial"/>
                <w:sz w:val="18"/>
                <w:szCs w:val="18"/>
                <w:lang w:val="en-GB"/>
              </w:rPr>
              <w:t>ծրագիր</w:t>
            </w:r>
          </w:p>
          <w:p w:rsidR="00A73C2B" w:rsidRPr="00586A50" w:rsidRDefault="003C2B06" w:rsidP="003C2B06">
            <w:pPr>
              <w:contextualSpacing/>
              <w:rPr>
                <w:rFonts w:ascii="GHEA Grapalat" w:hAnsi="GHEA Grapalat"/>
                <w:sz w:val="18"/>
                <w:szCs w:val="18"/>
                <w:lang w:val="ru-RU"/>
              </w:rPr>
            </w:pPr>
            <w:r w:rsidRPr="001667B0">
              <w:rPr>
                <w:rFonts w:ascii="GHEA Grapalat" w:hAnsi="GHEA Grapalat"/>
                <w:i/>
                <w:sz w:val="18"/>
                <w:szCs w:val="18"/>
                <w:lang w:val="ru-RU"/>
              </w:rPr>
              <w:t xml:space="preserve">- </w:t>
            </w:r>
            <w:r w:rsidRPr="00586A50">
              <w:rPr>
                <w:rFonts w:ascii="GHEA Grapalat" w:hAnsi="GHEA Grapalat"/>
                <w:i/>
                <w:sz w:val="18"/>
                <w:szCs w:val="18"/>
                <w:lang w:val="en-GB"/>
              </w:rPr>
              <w:t>Բնակլիմայական</w:t>
            </w:r>
            <w:r w:rsidRPr="001667B0">
              <w:rPr>
                <w:rFonts w:ascii="GHEA Grapalat" w:hAnsi="GHEA Grapalat"/>
                <w:i/>
                <w:sz w:val="18"/>
                <w:szCs w:val="18"/>
                <w:lang w:val="ru-RU"/>
              </w:rPr>
              <w:t xml:space="preserve"> </w:t>
            </w:r>
            <w:r w:rsidRPr="00586A50">
              <w:rPr>
                <w:rFonts w:ascii="GHEA Grapalat" w:hAnsi="GHEA Grapalat"/>
                <w:i/>
                <w:sz w:val="18"/>
                <w:szCs w:val="18"/>
                <w:lang w:val="en-GB"/>
              </w:rPr>
              <w:t>աղետներից</w:t>
            </w:r>
            <w:r w:rsidRPr="001667B0">
              <w:rPr>
                <w:rFonts w:ascii="GHEA Grapalat" w:hAnsi="GHEA Grapalat"/>
                <w:i/>
                <w:sz w:val="18"/>
                <w:szCs w:val="18"/>
                <w:lang w:val="ru-RU"/>
              </w:rPr>
              <w:t xml:space="preserve"> (</w:t>
            </w:r>
            <w:r w:rsidRPr="00586A50">
              <w:rPr>
                <w:rFonts w:ascii="GHEA Grapalat" w:hAnsi="GHEA Grapalat"/>
                <w:i/>
                <w:sz w:val="18"/>
                <w:szCs w:val="18"/>
                <w:lang w:val="en-GB"/>
              </w:rPr>
              <w:t>երաշտ</w:t>
            </w:r>
            <w:r w:rsidRPr="001667B0">
              <w:rPr>
                <w:rFonts w:ascii="GHEA Grapalat" w:hAnsi="GHEA Grapalat"/>
                <w:i/>
                <w:sz w:val="18"/>
                <w:szCs w:val="18"/>
                <w:lang w:val="ru-RU"/>
              </w:rPr>
              <w:t xml:space="preserve">, </w:t>
            </w:r>
            <w:r w:rsidRPr="00586A50">
              <w:rPr>
                <w:rFonts w:ascii="GHEA Grapalat" w:hAnsi="GHEA Grapalat"/>
                <w:i/>
                <w:sz w:val="18"/>
                <w:szCs w:val="18"/>
                <w:lang w:val="en-GB"/>
              </w:rPr>
              <w:t>կարկտահարություն</w:t>
            </w:r>
            <w:r w:rsidRPr="001667B0">
              <w:rPr>
                <w:rFonts w:ascii="GHEA Grapalat" w:hAnsi="GHEA Grapalat"/>
                <w:i/>
                <w:sz w:val="18"/>
                <w:szCs w:val="18"/>
                <w:lang w:val="ru-RU"/>
              </w:rPr>
              <w:t xml:space="preserve"> </w:t>
            </w:r>
            <w:r w:rsidRPr="00586A50">
              <w:rPr>
                <w:rFonts w:ascii="GHEA Grapalat" w:hAnsi="GHEA Grapalat"/>
                <w:i/>
                <w:sz w:val="18"/>
                <w:szCs w:val="18"/>
                <w:lang w:val="en-GB"/>
              </w:rPr>
              <w:t>և</w:t>
            </w:r>
            <w:r w:rsidRPr="001667B0">
              <w:rPr>
                <w:rFonts w:ascii="GHEA Grapalat" w:hAnsi="GHEA Grapalat"/>
                <w:i/>
                <w:sz w:val="18"/>
                <w:szCs w:val="18"/>
                <w:lang w:val="ru-RU"/>
              </w:rPr>
              <w:t xml:space="preserve"> </w:t>
            </w:r>
            <w:r w:rsidRPr="00586A50">
              <w:rPr>
                <w:rFonts w:ascii="GHEA Grapalat" w:hAnsi="GHEA Grapalat"/>
                <w:i/>
                <w:sz w:val="18"/>
                <w:szCs w:val="18"/>
                <w:lang w:val="en-GB"/>
              </w:rPr>
              <w:t>այլն</w:t>
            </w:r>
            <w:r w:rsidRPr="001667B0">
              <w:rPr>
                <w:rFonts w:ascii="GHEA Grapalat" w:hAnsi="GHEA Grapalat"/>
                <w:i/>
                <w:sz w:val="18"/>
                <w:szCs w:val="18"/>
                <w:lang w:val="ru-RU"/>
              </w:rPr>
              <w:t xml:space="preserve">) </w:t>
            </w:r>
            <w:r w:rsidRPr="00586A50">
              <w:rPr>
                <w:rFonts w:ascii="GHEA Grapalat" w:hAnsi="GHEA Grapalat"/>
                <w:i/>
                <w:sz w:val="18"/>
                <w:szCs w:val="18"/>
                <w:lang w:val="en-GB"/>
              </w:rPr>
              <w:t>վնասների</w:t>
            </w:r>
            <w:r w:rsidRPr="001667B0">
              <w:rPr>
                <w:rFonts w:ascii="GHEA Grapalat" w:hAnsi="GHEA Grapalat"/>
                <w:i/>
                <w:sz w:val="18"/>
                <w:szCs w:val="18"/>
                <w:lang w:val="ru-RU"/>
              </w:rPr>
              <w:t xml:space="preserve"> </w:t>
            </w:r>
            <w:r w:rsidRPr="00586A50">
              <w:rPr>
                <w:rFonts w:ascii="GHEA Grapalat" w:hAnsi="GHEA Grapalat"/>
                <w:i/>
                <w:sz w:val="18"/>
                <w:szCs w:val="18"/>
                <w:lang w:val="en-GB"/>
              </w:rPr>
              <w:t>կանխարգելման</w:t>
            </w:r>
            <w:r w:rsidRPr="001667B0">
              <w:rPr>
                <w:rFonts w:ascii="GHEA Grapalat" w:hAnsi="GHEA Grapalat"/>
                <w:i/>
                <w:sz w:val="18"/>
                <w:szCs w:val="18"/>
                <w:lang w:val="ru-RU"/>
              </w:rPr>
              <w:t xml:space="preserve"> </w:t>
            </w:r>
            <w:r w:rsidRPr="00586A50">
              <w:rPr>
                <w:rFonts w:ascii="GHEA Grapalat" w:hAnsi="GHEA Grapalat"/>
                <w:i/>
                <w:sz w:val="18"/>
                <w:szCs w:val="18"/>
                <w:lang w:val="en-GB"/>
              </w:rPr>
              <w:t>հայեցակարգի</w:t>
            </w:r>
            <w:r w:rsidRPr="001667B0">
              <w:rPr>
                <w:rFonts w:ascii="GHEA Grapalat" w:hAnsi="GHEA Grapalat"/>
                <w:i/>
                <w:sz w:val="18"/>
                <w:szCs w:val="18"/>
                <w:lang w:val="ru-RU"/>
              </w:rPr>
              <w:t xml:space="preserve"> </w:t>
            </w:r>
            <w:r w:rsidRPr="00586A50">
              <w:rPr>
                <w:rFonts w:ascii="GHEA Grapalat" w:hAnsi="GHEA Grapalat"/>
                <w:i/>
                <w:sz w:val="18"/>
                <w:szCs w:val="18"/>
                <w:lang w:val="en-GB"/>
              </w:rPr>
              <w:t>մշակում</w:t>
            </w:r>
            <w:r w:rsidRPr="001667B0">
              <w:rPr>
                <w:rFonts w:ascii="GHEA Grapalat" w:hAnsi="GHEA Grapalat"/>
                <w:i/>
                <w:sz w:val="18"/>
                <w:szCs w:val="18"/>
                <w:lang w:val="ru-RU"/>
              </w:rPr>
              <w:t>:</w:t>
            </w:r>
          </w:p>
        </w:tc>
      </w:tr>
      <w:tr w:rsidR="00A73C2B" w:rsidRPr="001667B0" w:rsidTr="001A3F5F">
        <w:tc>
          <w:tcPr>
            <w:tcW w:w="1809" w:type="dxa"/>
          </w:tcPr>
          <w:p w:rsidR="00A73C2B" w:rsidRPr="00586A50" w:rsidRDefault="00A73C2B" w:rsidP="00A73C2B">
            <w:pPr>
              <w:contextualSpacing/>
              <w:rPr>
                <w:rFonts w:ascii="GHEA Grapalat" w:hAnsi="GHEA Grapalat"/>
                <w:sz w:val="18"/>
                <w:szCs w:val="18"/>
                <w:lang w:val="en-GB"/>
              </w:rPr>
            </w:pPr>
            <w:r w:rsidRPr="00586A50">
              <w:rPr>
                <w:rFonts w:ascii="GHEA Grapalat" w:hAnsi="GHEA Grapalat"/>
                <w:sz w:val="18"/>
                <w:szCs w:val="18"/>
                <w:lang w:val="en-GB"/>
              </w:rPr>
              <w:lastRenderedPageBreak/>
              <w:t xml:space="preserve">Դեմոգրաֆիա </w:t>
            </w:r>
          </w:p>
        </w:tc>
        <w:tc>
          <w:tcPr>
            <w:tcW w:w="3047" w:type="dxa"/>
          </w:tcPr>
          <w:p w:rsidR="00A73C2B" w:rsidRPr="00586A50" w:rsidRDefault="008817C4" w:rsidP="008817C4">
            <w:pPr>
              <w:pStyle w:val="ListParagraph"/>
              <w:numPr>
                <w:ilvl w:val="0"/>
                <w:numId w:val="17"/>
              </w:numPr>
              <w:spacing w:before="200"/>
              <w:ind w:left="0" w:hanging="37"/>
              <w:rPr>
                <w:rFonts w:ascii="GHEA Grapalat" w:hAnsi="GHEA Grapalat" w:cs="Arial"/>
                <w:sz w:val="18"/>
                <w:szCs w:val="18"/>
              </w:rPr>
            </w:pPr>
            <w:r w:rsidRPr="00586A50">
              <w:rPr>
                <w:rFonts w:ascii="GHEA Grapalat" w:hAnsi="GHEA Grapalat" w:cs="Arial"/>
                <w:sz w:val="18"/>
                <w:szCs w:val="18"/>
                <w:lang w:val="ru-RU"/>
              </w:rPr>
              <w:t>Ցածր</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բ</w:t>
            </w:r>
            <w:r w:rsidR="00A73C2B" w:rsidRPr="00586A50">
              <w:rPr>
                <w:rFonts w:ascii="GHEA Grapalat" w:hAnsi="GHEA Grapalat" w:cs="Arial"/>
                <w:sz w:val="18"/>
                <w:szCs w:val="18"/>
                <w:lang w:val="ru-RU"/>
              </w:rPr>
              <w:t>նական</w:t>
            </w:r>
            <w:r w:rsidR="00A73C2B" w:rsidRPr="00586A50">
              <w:rPr>
                <w:rFonts w:ascii="GHEA Grapalat" w:hAnsi="GHEA Grapalat" w:cs="Arial"/>
                <w:sz w:val="18"/>
                <w:szCs w:val="18"/>
                <w:lang w:val="en-GB"/>
              </w:rPr>
              <w:t xml:space="preserve"> </w:t>
            </w:r>
            <w:r w:rsidR="00A73C2B" w:rsidRPr="00586A50">
              <w:rPr>
                <w:rFonts w:ascii="GHEA Grapalat" w:hAnsi="GHEA Grapalat" w:cs="Arial"/>
                <w:sz w:val="18"/>
                <w:szCs w:val="18"/>
                <w:lang w:val="ru-RU"/>
              </w:rPr>
              <w:t>աճի</w:t>
            </w:r>
            <w:r w:rsidR="00A73C2B" w:rsidRPr="00586A50">
              <w:rPr>
                <w:rFonts w:ascii="GHEA Grapalat" w:hAnsi="GHEA Grapalat" w:cs="Arial"/>
                <w:sz w:val="18"/>
                <w:szCs w:val="18"/>
                <w:lang w:val="en-GB"/>
              </w:rPr>
              <w:t xml:space="preserve"> </w:t>
            </w:r>
            <w:r w:rsidR="00A73C2B" w:rsidRPr="00586A50">
              <w:rPr>
                <w:rFonts w:ascii="GHEA Grapalat" w:hAnsi="GHEA Grapalat" w:cs="Arial"/>
                <w:sz w:val="18"/>
                <w:szCs w:val="18"/>
                <w:lang w:val="ru-RU"/>
              </w:rPr>
              <w:t>խթանում</w:t>
            </w:r>
            <w:r w:rsidR="00A73C2B" w:rsidRPr="00586A50">
              <w:rPr>
                <w:rFonts w:ascii="GHEA Grapalat" w:hAnsi="GHEA Grapalat" w:cs="Arial"/>
                <w:sz w:val="18"/>
                <w:szCs w:val="18"/>
                <w:lang w:val="en-GB"/>
              </w:rPr>
              <w:t xml:space="preserve"> </w:t>
            </w:r>
            <w:r w:rsidR="00A73C2B" w:rsidRPr="00586A50">
              <w:rPr>
                <w:rFonts w:ascii="GHEA Grapalat" w:hAnsi="GHEA Grapalat" w:cs="Arial"/>
                <w:sz w:val="18"/>
                <w:szCs w:val="18"/>
                <w:lang w:val="ru-RU"/>
              </w:rPr>
              <w:t>և</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բարձր</w:t>
            </w:r>
            <w:r w:rsidR="00A73C2B" w:rsidRPr="00586A50">
              <w:rPr>
                <w:rFonts w:ascii="GHEA Grapalat" w:hAnsi="GHEA Grapalat" w:cs="Arial"/>
                <w:sz w:val="18"/>
                <w:szCs w:val="18"/>
                <w:lang w:val="en-GB"/>
              </w:rPr>
              <w:t xml:space="preserve"> </w:t>
            </w:r>
            <w:r w:rsidR="00A73C2B" w:rsidRPr="00586A50">
              <w:rPr>
                <w:rFonts w:ascii="GHEA Grapalat" w:hAnsi="GHEA Grapalat" w:cs="Arial"/>
                <w:sz w:val="18"/>
                <w:szCs w:val="18"/>
                <w:lang w:val="ru-RU"/>
              </w:rPr>
              <w:t>արտագաղթի</w:t>
            </w:r>
            <w:r w:rsidR="00A73C2B" w:rsidRPr="00586A50">
              <w:rPr>
                <w:rFonts w:ascii="GHEA Grapalat" w:hAnsi="GHEA Grapalat" w:cs="Arial"/>
                <w:sz w:val="18"/>
                <w:szCs w:val="18"/>
                <w:lang w:val="en-GB"/>
              </w:rPr>
              <w:t xml:space="preserve"> </w:t>
            </w:r>
            <w:r w:rsidR="00A73C2B" w:rsidRPr="00586A50">
              <w:rPr>
                <w:rFonts w:ascii="GHEA Grapalat" w:hAnsi="GHEA Grapalat" w:cs="Arial"/>
                <w:sz w:val="18"/>
                <w:szCs w:val="18"/>
                <w:lang w:val="ru-RU"/>
              </w:rPr>
              <w:t>տեմպերի</w:t>
            </w:r>
            <w:r w:rsidR="00A73C2B" w:rsidRPr="00586A50">
              <w:rPr>
                <w:rFonts w:ascii="GHEA Grapalat" w:hAnsi="GHEA Grapalat" w:cs="Arial"/>
                <w:sz w:val="18"/>
                <w:szCs w:val="18"/>
                <w:lang w:val="en-GB"/>
              </w:rPr>
              <w:t xml:space="preserve"> </w:t>
            </w:r>
            <w:r w:rsidR="00A73C2B" w:rsidRPr="00586A50">
              <w:rPr>
                <w:rFonts w:ascii="GHEA Grapalat" w:hAnsi="GHEA Grapalat" w:cs="Arial"/>
                <w:sz w:val="18"/>
                <w:szCs w:val="18"/>
                <w:lang w:val="ru-RU"/>
              </w:rPr>
              <w:t>մեղմում</w:t>
            </w:r>
          </w:p>
        </w:tc>
        <w:tc>
          <w:tcPr>
            <w:tcW w:w="2293" w:type="dxa"/>
          </w:tcPr>
          <w:p w:rsidR="00A73C2B" w:rsidRPr="00586A50" w:rsidRDefault="00A73C2B" w:rsidP="00A73C2B">
            <w:pPr>
              <w:contextualSpacing/>
              <w:rPr>
                <w:rFonts w:ascii="GHEA Grapalat" w:hAnsi="GHEA Grapalat"/>
                <w:sz w:val="18"/>
                <w:szCs w:val="18"/>
                <w:lang w:val="en-GB"/>
              </w:rPr>
            </w:pPr>
            <w:r w:rsidRPr="00586A50">
              <w:rPr>
                <w:rFonts w:ascii="GHEA Grapalat" w:hAnsi="GHEA Grapalat" w:cs="Arial"/>
                <w:sz w:val="18"/>
                <w:szCs w:val="18"/>
                <w:lang w:val="ru-RU"/>
              </w:rPr>
              <w:t>Մարզի համայնքներ, բնակչություն</w:t>
            </w:r>
          </w:p>
        </w:tc>
        <w:tc>
          <w:tcPr>
            <w:tcW w:w="2693" w:type="dxa"/>
          </w:tcPr>
          <w:p w:rsidR="00A73C2B" w:rsidRPr="00586A50" w:rsidRDefault="005F37AF" w:rsidP="00A73C2B">
            <w:pPr>
              <w:contextualSpacing/>
              <w:rPr>
                <w:rFonts w:ascii="GHEA Grapalat" w:hAnsi="GHEA Grapalat"/>
                <w:sz w:val="18"/>
                <w:szCs w:val="18"/>
                <w:lang w:val="en-GB"/>
              </w:rPr>
            </w:pPr>
            <w:r w:rsidRPr="00586A50">
              <w:rPr>
                <w:rFonts w:ascii="GHEA Grapalat" w:hAnsi="GHEA Grapalat"/>
                <w:sz w:val="18"/>
                <w:szCs w:val="18"/>
                <w:lang w:val="ru-RU"/>
              </w:rPr>
              <w:t>ՀՀ</w:t>
            </w:r>
            <w:r w:rsidRPr="00586A50">
              <w:rPr>
                <w:rFonts w:ascii="GHEA Grapalat" w:hAnsi="GHEA Grapalat"/>
                <w:sz w:val="18"/>
                <w:szCs w:val="18"/>
                <w:lang w:val="en-GB"/>
              </w:rPr>
              <w:t xml:space="preserve"> 2014-2025</w:t>
            </w:r>
            <w:r w:rsidRPr="00586A50">
              <w:rPr>
                <w:rFonts w:ascii="GHEA Grapalat" w:hAnsi="GHEA Grapalat"/>
                <w:sz w:val="18"/>
                <w:szCs w:val="18"/>
                <w:lang w:val="ru-RU"/>
              </w:rPr>
              <w:t>թթ</w:t>
            </w:r>
            <w:r w:rsidRPr="00586A50">
              <w:rPr>
                <w:rFonts w:ascii="GHEA Grapalat" w:hAnsi="GHEA Grapalat"/>
                <w:sz w:val="18"/>
                <w:szCs w:val="18"/>
                <w:lang w:val="en-GB"/>
              </w:rPr>
              <w:t xml:space="preserve">. </w:t>
            </w:r>
            <w:r w:rsidRPr="00586A50">
              <w:rPr>
                <w:rFonts w:ascii="GHEA Grapalat" w:hAnsi="GHEA Grapalat"/>
                <w:sz w:val="18"/>
                <w:szCs w:val="18"/>
                <w:lang w:val="ru-RU"/>
              </w:rPr>
              <w:t>հեռանկարային</w:t>
            </w:r>
            <w:r w:rsidRPr="00586A50">
              <w:rPr>
                <w:rFonts w:ascii="GHEA Grapalat" w:hAnsi="GHEA Grapalat"/>
                <w:sz w:val="18"/>
                <w:szCs w:val="18"/>
                <w:lang w:val="en-GB"/>
              </w:rPr>
              <w:t xml:space="preserve"> </w:t>
            </w:r>
            <w:r w:rsidRPr="00586A50">
              <w:rPr>
                <w:rFonts w:ascii="GHEA Grapalat" w:hAnsi="GHEA Grapalat"/>
                <w:sz w:val="18"/>
                <w:szCs w:val="18"/>
                <w:lang w:val="ru-RU"/>
              </w:rPr>
              <w:t>զարգացման</w:t>
            </w:r>
            <w:r w:rsidRPr="00586A50">
              <w:rPr>
                <w:rFonts w:ascii="GHEA Grapalat" w:hAnsi="GHEA Grapalat"/>
                <w:sz w:val="18"/>
                <w:szCs w:val="18"/>
                <w:lang w:val="en-GB"/>
              </w:rPr>
              <w:t xml:space="preserve"> </w:t>
            </w:r>
            <w:r w:rsidRPr="00586A50">
              <w:rPr>
                <w:rFonts w:ascii="GHEA Grapalat" w:hAnsi="GHEA Grapalat"/>
                <w:sz w:val="18"/>
                <w:szCs w:val="18"/>
                <w:lang w:val="ru-RU"/>
              </w:rPr>
              <w:t>ռազմավարություն</w:t>
            </w:r>
          </w:p>
        </w:tc>
      </w:tr>
      <w:tr w:rsidR="003C2B06" w:rsidRPr="001667B0" w:rsidTr="001A3F5F">
        <w:tc>
          <w:tcPr>
            <w:tcW w:w="1809" w:type="dxa"/>
          </w:tcPr>
          <w:p w:rsidR="003C2B06" w:rsidRPr="00586A50" w:rsidRDefault="003C2B06" w:rsidP="00A73C2B">
            <w:pPr>
              <w:contextualSpacing/>
              <w:rPr>
                <w:rFonts w:ascii="GHEA Grapalat" w:hAnsi="GHEA Grapalat"/>
                <w:sz w:val="18"/>
                <w:szCs w:val="18"/>
                <w:lang w:val="en-GB"/>
              </w:rPr>
            </w:pPr>
            <w:r w:rsidRPr="00586A50">
              <w:rPr>
                <w:rFonts w:ascii="GHEA Grapalat" w:hAnsi="GHEA Grapalat"/>
                <w:sz w:val="18"/>
                <w:szCs w:val="18"/>
                <w:lang w:val="en-GB"/>
              </w:rPr>
              <w:t xml:space="preserve">Քաղաքային զարգացում </w:t>
            </w:r>
          </w:p>
        </w:tc>
        <w:tc>
          <w:tcPr>
            <w:tcW w:w="3047" w:type="dxa"/>
          </w:tcPr>
          <w:p w:rsidR="003C2B06" w:rsidRPr="00586A50" w:rsidRDefault="003C2B06" w:rsidP="00A73C2B">
            <w:pPr>
              <w:pStyle w:val="ListParagraph"/>
              <w:numPr>
                <w:ilvl w:val="0"/>
                <w:numId w:val="17"/>
              </w:numPr>
              <w:ind w:left="0" w:hanging="28"/>
              <w:rPr>
                <w:rFonts w:ascii="GHEA Grapalat" w:hAnsi="GHEA Grapalat"/>
                <w:sz w:val="18"/>
                <w:szCs w:val="18"/>
                <w:lang w:val="en-GB"/>
              </w:rPr>
            </w:pPr>
            <w:r w:rsidRPr="00586A50">
              <w:rPr>
                <w:rFonts w:ascii="GHEA Grapalat" w:hAnsi="GHEA Grapalat" w:cs="Arial"/>
                <w:sz w:val="18"/>
                <w:szCs w:val="18"/>
                <w:lang w:val="ru-RU"/>
              </w:rPr>
              <w:t>Քաղաքների</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ենթակառուցվածքների</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բարելավում</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և</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բնակարանային</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ֆոնդի</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արդյունավետ</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կառավարում</w:t>
            </w:r>
          </w:p>
          <w:p w:rsidR="003C2B06" w:rsidRPr="00586A50" w:rsidRDefault="003C2B06" w:rsidP="00A73C2B">
            <w:pPr>
              <w:pStyle w:val="ListParagraph"/>
              <w:ind w:left="0"/>
              <w:rPr>
                <w:rFonts w:ascii="GHEA Grapalat" w:hAnsi="GHEA Grapalat"/>
                <w:sz w:val="18"/>
                <w:szCs w:val="18"/>
                <w:lang w:val="en-GB"/>
              </w:rPr>
            </w:pPr>
          </w:p>
        </w:tc>
        <w:tc>
          <w:tcPr>
            <w:tcW w:w="2293" w:type="dxa"/>
          </w:tcPr>
          <w:p w:rsidR="003C2B06" w:rsidRPr="00586A50" w:rsidRDefault="003C2B06" w:rsidP="00A73C2B">
            <w:pPr>
              <w:contextualSpacing/>
              <w:rPr>
                <w:rFonts w:ascii="GHEA Grapalat" w:hAnsi="GHEA Grapalat"/>
                <w:sz w:val="18"/>
                <w:szCs w:val="18"/>
                <w:lang w:val="en-GB"/>
              </w:rPr>
            </w:pPr>
            <w:r w:rsidRPr="00586A50">
              <w:rPr>
                <w:rFonts w:ascii="GHEA Grapalat" w:hAnsi="GHEA Grapalat" w:cs="Arial"/>
                <w:sz w:val="18"/>
                <w:szCs w:val="18"/>
                <w:lang w:val="ru-RU"/>
              </w:rPr>
              <w:t>Քաղաքային  համայնքներ, բնակչություն</w:t>
            </w:r>
          </w:p>
        </w:tc>
        <w:tc>
          <w:tcPr>
            <w:tcW w:w="2693" w:type="dxa"/>
          </w:tcPr>
          <w:p w:rsidR="003C2B06" w:rsidRPr="00586A50" w:rsidRDefault="003C2B06" w:rsidP="003C2B06">
            <w:pPr>
              <w:pStyle w:val="mechtex"/>
              <w:jc w:val="left"/>
              <w:rPr>
                <w:rFonts w:ascii="GHEA Grapalat" w:hAnsi="GHEA Grapalat" w:cs="Arial"/>
                <w:sz w:val="18"/>
                <w:szCs w:val="18"/>
              </w:rPr>
            </w:pPr>
            <w:r w:rsidRPr="00586A50">
              <w:rPr>
                <w:rFonts w:ascii="GHEA Grapalat" w:hAnsi="GHEA Grapalat" w:cs="Arial"/>
                <w:sz w:val="18"/>
                <w:szCs w:val="18"/>
                <w:lang w:val="en-GB"/>
              </w:rPr>
              <w:t xml:space="preserve">ՀՀ կառավարության 29.07.2016թ. նիստի N 29 արձանագրային որոշում՝ </w:t>
            </w:r>
            <w:r w:rsidRPr="00586A50">
              <w:rPr>
                <w:rFonts w:ascii="GHEA Grapalat" w:hAnsi="GHEA Grapalat" w:cs="Arial"/>
                <w:sz w:val="18"/>
                <w:szCs w:val="18"/>
              </w:rPr>
              <w:t xml:space="preserve">ՀՀ </w:t>
            </w:r>
            <w:r w:rsidRPr="00586A50">
              <w:rPr>
                <w:rFonts w:ascii="GHEA Grapalat" w:hAnsi="GHEA Grapalat"/>
                <w:sz w:val="18"/>
                <w:szCs w:val="18"/>
              </w:rPr>
              <w:t>2016-2025թթ.</w:t>
            </w:r>
            <w:r w:rsidRPr="00586A50">
              <w:rPr>
                <w:rFonts w:ascii="GHEA Grapalat" w:hAnsi="GHEA Grapalat" w:cs="Arial Armenian"/>
                <w:sz w:val="18"/>
                <w:szCs w:val="18"/>
              </w:rPr>
              <w:t xml:space="preserve"> </w:t>
            </w:r>
            <w:r w:rsidRPr="00586A50">
              <w:rPr>
                <w:rFonts w:ascii="GHEA Grapalat" w:hAnsi="GHEA Grapalat" w:cs="Arial"/>
                <w:sz w:val="18"/>
                <w:szCs w:val="18"/>
              </w:rPr>
              <w:t>տարածքային</w:t>
            </w:r>
            <w:r w:rsidRPr="00586A50">
              <w:rPr>
                <w:rFonts w:ascii="GHEA Grapalat" w:hAnsi="GHEA Grapalat" w:cs="Arial Armenian"/>
                <w:sz w:val="18"/>
                <w:szCs w:val="18"/>
              </w:rPr>
              <w:t xml:space="preserve"> </w:t>
            </w:r>
            <w:r w:rsidRPr="00586A50">
              <w:rPr>
                <w:rFonts w:ascii="GHEA Grapalat" w:hAnsi="GHEA Grapalat" w:cs="Arial"/>
                <w:sz w:val="18"/>
                <w:szCs w:val="18"/>
              </w:rPr>
              <w:t>զարգացման</w:t>
            </w:r>
            <w:r w:rsidRPr="00586A50">
              <w:rPr>
                <w:rFonts w:ascii="GHEA Grapalat" w:hAnsi="GHEA Grapalat" w:cs="Arial Armenian"/>
                <w:sz w:val="18"/>
                <w:szCs w:val="18"/>
              </w:rPr>
              <w:t xml:space="preserve"> </w:t>
            </w:r>
            <w:r w:rsidRPr="00586A50">
              <w:rPr>
                <w:rFonts w:ascii="GHEA Grapalat" w:hAnsi="GHEA Grapalat" w:cs="Arial"/>
                <w:sz w:val="18"/>
                <w:szCs w:val="18"/>
              </w:rPr>
              <w:t>ռազմավարություն</w:t>
            </w:r>
          </w:p>
          <w:p w:rsidR="003C2B06" w:rsidRPr="00586A50" w:rsidRDefault="003C2B06" w:rsidP="003C2B06">
            <w:pPr>
              <w:pStyle w:val="mechtex"/>
              <w:jc w:val="left"/>
              <w:rPr>
                <w:rFonts w:ascii="GHEA Grapalat" w:hAnsi="GHEA Grapalat" w:cs="Arial"/>
                <w:i/>
                <w:sz w:val="18"/>
                <w:szCs w:val="18"/>
              </w:rPr>
            </w:pPr>
            <w:r w:rsidRPr="00586A50">
              <w:rPr>
                <w:rFonts w:ascii="GHEA Grapalat" w:hAnsi="GHEA Grapalat" w:cs="Arial"/>
                <w:i/>
                <w:sz w:val="18"/>
                <w:szCs w:val="18"/>
              </w:rPr>
              <w:t>-Քաղաքային զարգացման բևեռների հիմնում, բիզնես միջավայրի բարելավում, ոչ գյուղատնտեսական ֆորմալ զբաղվածների և ակտիվ ձեռնարկությունների թվաքանակի աճ:</w:t>
            </w:r>
          </w:p>
          <w:p w:rsidR="003C2B06" w:rsidRPr="00586A50" w:rsidRDefault="003C2B06" w:rsidP="003C2B06">
            <w:pPr>
              <w:pStyle w:val="mechtex"/>
              <w:jc w:val="left"/>
              <w:rPr>
                <w:rFonts w:ascii="GHEA Grapalat" w:hAnsi="GHEA Grapalat"/>
                <w:sz w:val="18"/>
                <w:szCs w:val="18"/>
                <w:lang w:val="en-GB"/>
              </w:rPr>
            </w:pPr>
          </w:p>
        </w:tc>
      </w:tr>
      <w:tr w:rsidR="00A73C2B" w:rsidRPr="00586A50" w:rsidTr="001A3F5F">
        <w:tc>
          <w:tcPr>
            <w:tcW w:w="1809" w:type="dxa"/>
          </w:tcPr>
          <w:p w:rsidR="00A73C2B" w:rsidRPr="00586A50" w:rsidRDefault="008817C4" w:rsidP="00A73C2B">
            <w:pPr>
              <w:contextualSpacing/>
              <w:rPr>
                <w:rFonts w:ascii="GHEA Grapalat" w:hAnsi="GHEA Grapalat"/>
                <w:sz w:val="18"/>
                <w:szCs w:val="18"/>
                <w:lang w:val="en-GB"/>
              </w:rPr>
            </w:pPr>
            <w:r w:rsidRPr="00586A50">
              <w:rPr>
                <w:rFonts w:ascii="GHEA Grapalat" w:hAnsi="GHEA Grapalat"/>
                <w:sz w:val="18"/>
                <w:szCs w:val="18"/>
                <w:lang w:val="ru-RU"/>
              </w:rPr>
              <w:t>Տ</w:t>
            </w:r>
            <w:r w:rsidR="00A73C2B" w:rsidRPr="00586A50">
              <w:rPr>
                <w:rFonts w:ascii="GHEA Grapalat" w:hAnsi="GHEA Grapalat"/>
                <w:sz w:val="18"/>
                <w:szCs w:val="18"/>
                <w:lang w:val="en-GB"/>
              </w:rPr>
              <w:t>րանսպորտ, հաղորդակցում և տեղեկատ</w:t>
            </w:r>
            <w:r w:rsidR="001A3F5F" w:rsidRPr="00586A50">
              <w:rPr>
                <w:rFonts w:ascii="GHEA Grapalat" w:hAnsi="GHEA Grapalat"/>
                <w:sz w:val="18"/>
                <w:szCs w:val="18"/>
                <w:lang w:val="en-GB"/>
              </w:rPr>
              <w:t>-</w:t>
            </w:r>
            <w:r w:rsidR="00A73C2B" w:rsidRPr="00586A50">
              <w:rPr>
                <w:rFonts w:ascii="GHEA Grapalat" w:hAnsi="GHEA Grapalat"/>
                <w:sz w:val="18"/>
                <w:szCs w:val="18"/>
                <w:lang w:val="en-GB"/>
              </w:rPr>
              <w:t xml:space="preserve">վական հասարակություն </w:t>
            </w:r>
          </w:p>
        </w:tc>
        <w:tc>
          <w:tcPr>
            <w:tcW w:w="3047" w:type="dxa"/>
          </w:tcPr>
          <w:p w:rsidR="00A73C2B" w:rsidRPr="00586A50" w:rsidRDefault="00A73C2B" w:rsidP="00A73C2B">
            <w:pPr>
              <w:pStyle w:val="ListParagraph"/>
              <w:numPr>
                <w:ilvl w:val="0"/>
                <w:numId w:val="17"/>
              </w:numPr>
              <w:spacing w:before="200"/>
              <w:ind w:left="0" w:firstLine="0"/>
              <w:rPr>
                <w:rFonts w:ascii="GHEA Grapalat" w:hAnsi="GHEA Grapalat"/>
                <w:b/>
                <w:sz w:val="18"/>
                <w:szCs w:val="18"/>
                <w:lang w:val="en-GB"/>
              </w:rPr>
            </w:pPr>
            <w:r w:rsidRPr="00586A50">
              <w:rPr>
                <w:rFonts w:ascii="GHEA Grapalat" w:hAnsi="GHEA Grapalat" w:cs="Arial"/>
                <w:sz w:val="18"/>
                <w:szCs w:val="18"/>
                <w:lang w:val="ru-RU"/>
              </w:rPr>
              <w:t>Տրանսպորտային</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ենթակառուցվածքների</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զարգացում</w:t>
            </w:r>
            <w:r w:rsidR="008817C4" w:rsidRPr="00586A50">
              <w:rPr>
                <w:rFonts w:ascii="GHEA Grapalat" w:hAnsi="GHEA Grapalat" w:cs="Arial"/>
                <w:sz w:val="18"/>
                <w:szCs w:val="18"/>
                <w:lang w:val="en-GB"/>
              </w:rPr>
              <w:t xml:space="preserve"> </w:t>
            </w:r>
            <w:r w:rsidR="008817C4" w:rsidRPr="00586A50">
              <w:rPr>
                <w:rFonts w:ascii="GHEA Grapalat" w:hAnsi="GHEA Grapalat" w:cs="Arial"/>
                <w:sz w:val="18"/>
                <w:szCs w:val="18"/>
                <w:lang w:val="ru-RU"/>
              </w:rPr>
              <w:t>և</w:t>
            </w:r>
            <w:r w:rsidR="008817C4" w:rsidRPr="00586A50">
              <w:rPr>
                <w:rFonts w:ascii="GHEA Grapalat" w:hAnsi="GHEA Grapalat" w:cs="Arial"/>
                <w:sz w:val="18"/>
                <w:szCs w:val="18"/>
                <w:lang w:val="en-GB"/>
              </w:rPr>
              <w:t xml:space="preserve"> </w:t>
            </w:r>
            <w:r w:rsidR="008817C4" w:rsidRPr="00586A50">
              <w:rPr>
                <w:rFonts w:ascii="GHEA Grapalat" w:hAnsi="GHEA Grapalat" w:cs="Arial"/>
                <w:sz w:val="18"/>
                <w:szCs w:val="18"/>
                <w:lang w:val="ru-RU"/>
              </w:rPr>
              <w:t>դիվերսիֆիկացիա</w:t>
            </w:r>
            <w:r w:rsidRPr="00586A50">
              <w:rPr>
                <w:rFonts w:ascii="GHEA Grapalat" w:hAnsi="GHEA Grapalat" w:cs="Arial"/>
                <w:b/>
                <w:sz w:val="18"/>
                <w:szCs w:val="18"/>
                <w:lang w:val="en-GB"/>
              </w:rPr>
              <w:t xml:space="preserve"> (</w:t>
            </w:r>
            <w:r w:rsidRPr="00586A50">
              <w:rPr>
                <w:rFonts w:ascii="GHEA Grapalat" w:hAnsi="GHEA Grapalat" w:cs="Arial"/>
                <w:b/>
                <w:sz w:val="18"/>
                <w:szCs w:val="18"/>
                <w:lang w:val="ru-RU"/>
              </w:rPr>
              <w:t>հիմնական</w:t>
            </w:r>
            <w:r w:rsidRPr="00586A50">
              <w:rPr>
                <w:rFonts w:ascii="GHEA Grapalat" w:hAnsi="GHEA Grapalat" w:cs="Arial"/>
                <w:b/>
                <w:sz w:val="18"/>
                <w:szCs w:val="18"/>
                <w:lang w:val="en-GB"/>
              </w:rPr>
              <w:t xml:space="preserve"> </w:t>
            </w:r>
            <w:r w:rsidRPr="00586A50">
              <w:rPr>
                <w:rFonts w:ascii="GHEA Grapalat" w:hAnsi="GHEA Grapalat" w:cs="Arial"/>
                <w:b/>
                <w:sz w:val="18"/>
                <w:szCs w:val="18"/>
                <w:lang w:val="ru-RU"/>
              </w:rPr>
              <w:t>գերակայություն</w:t>
            </w:r>
            <w:r w:rsidRPr="00586A50">
              <w:rPr>
                <w:rFonts w:ascii="GHEA Grapalat" w:hAnsi="GHEA Grapalat" w:cs="Arial"/>
                <w:b/>
                <w:sz w:val="18"/>
                <w:szCs w:val="18"/>
                <w:lang w:val="en-GB"/>
              </w:rPr>
              <w:t>)</w:t>
            </w:r>
          </w:p>
          <w:p w:rsidR="00A73C2B" w:rsidRPr="00586A50" w:rsidRDefault="00A73C2B" w:rsidP="00A73C2B">
            <w:pPr>
              <w:pStyle w:val="ListParagraph"/>
              <w:ind w:left="104"/>
              <w:rPr>
                <w:rFonts w:ascii="GHEA Grapalat" w:hAnsi="GHEA Grapalat"/>
                <w:sz w:val="18"/>
                <w:szCs w:val="18"/>
                <w:lang w:val="en-GB"/>
              </w:rPr>
            </w:pPr>
          </w:p>
        </w:tc>
        <w:tc>
          <w:tcPr>
            <w:tcW w:w="2293" w:type="dxa"/>
          </w:tcPr>
          <w:p w:rsidR="00A73C2B" w:rsidRPr="00586A50" w:rsidRDefault="00A73C2B" w:rsidP="001A3F5F">
            <w:pPr>
              <w:contextualSpacing/>
              <w:rPr>
                <w:rFonts w:ascii="GHEA Grapalat" w:hAnsi="GHEA Grapalat" w:cs="Arial"/>
                <w:sz w:val="18"/>
                <w:szCs w:val="18"/>
                <w:lang w:val="ru-RU"/>
              </w:rPr>
            </w:pPr>
            <w:r w:rsidRPr="00586A50">
              <w:rPr>
                <w:rFonts w:ascii="GHEA Grapalat" w:hAnsi="GHEA Grapalat" w:cs="Arial"/>
                <w:sz w:val="18"/>
                <w:szCs w:val="18"/>
                <w:lang w:val="ru-RU"/>
              </w:rPr>
              <w:t xml:space="preserve">Ակտիվ ձեռնարկություններ, </w:t>
            </w:r>
            <w:r w:rsidR="001A3F5F" w:rsidRPr="00586A50">
              <w:rPr>
                <w:rFonts w:ascii="GHEA Grapalat" w:hAnsi="GHEA Grapalat" w:cs="Arial"/>
                <w:sz w:val="18"/>
                <w:szCs w:val="18"/>
                <w:lang w:val="ru-RU"/>
              </w:rPr>
              <w:t>բնակչություն</w:t>
            </w:r>
          </w:p>
        </w:tc>
        <w:tc>
          <w:tcPr>
            <w:tcW w:w="2693" w:type="dxa"/>
          </w:tcPr>
          <w:p w:rsidR="005F37AF" w:rsidRPr="00586A50" w:rsidRDefault="003C2B06" w:rsidP="00A73C2B">
            <w:pPr>
              <w:contextualSpacing/>
              <w:rPr>
                <w:rFonts w:ascii="GHEA Grapalat" w:hAnsi="GHEA Grapalat"/>
                <w:sz w:val="18"/>
                <w:szCs w:val="18"/>
                <w:lang w:val="ru-RU"/>
              </w:rPr>
            </w:pPr>
            <w:r w:rsidRPr="00586A50">
              <w:rPr>
                <w:rFonts w:ascii="GHEA Grapalat" w:hAnsi="GHEA Grapalat" w:cs="Arial"/>
                <w:sz w:val="18"/>
                <w:szCs w:val="18"/>
                <w:lang w:val="en-GB"/>
              </w:rPr>
              <w:t>ՀՀ</w:t>
            </w:r>
            <w:r w:rsidRPr="001667B0">
              <w:rPr>
                <w:rFonts w:ascii="GHEA Grapalat" w:hAnsi="GHEA Grapalat" w:cs="Arial"/>
                <w:sz w:val="18"/>
                <w:szCs w:val="18"/>
                <w:lang w:val="ru-RU"/>
              </w:rPr>
              <w:t xml:space="preserve"> </w:t>
            </w:r>
            <w:r w:rsidRPr="00586A50">
              <w:rPr>
                <w:rFonts w:ascii="GHEA Grapalat" w:hAnsi="GHEA Grapalat" w:cs="Arial"/>
                <w:sz w:val="18"/>
                <w:szCs w:val="18"/>
                <w:lang w:val="en-GB"/>
              </w:rPr>
              <w:t>կառավարության</w:t>
            </w:r>
            <w:r w:rsidRPr="001667B0">
              <w:rPr>
                <w:rFonts w:ascii="GHEA Grapalat" w:hAnsi="GHEA Grapalat" w:cs="Arial"/>
                <w:sz w:val="18"/>
                <w:szCs w:val="18"/>
                <w:lang w:val="ru-RU"/>
              </w:rPr>
              <w:t xml:space="preserve"> 29.07.2016</w:t>
            </w:r>
            <w:r w:rsidRPr="00586A50">
              <w:rPr>
                <w:rFonts w:ascii="GHEA Grapalat" w:hAnsi="GHEA Grapalat" w:cs="Arial"/>
                <w:sz w:val="18"/>
                <w:szCs w:val="18"/>
                <w:lang w:val="en-GB"/>
              </w:rPr>
              <w:t>թ</w:t>
            </w:r>
            <w:r w:rsidRPr="001667B0">
              <w:rPr>
                <w:rFonts w:ascii="GHEA Grapalat" w:hAnsi="GHEA Grapalat" w:cs="Arial"/>
                <w:sz w:val="18"/>
                <w:szCs w:val="18"/>
                <w:lang w:val="ru-RU"/>
              </w:rPr>
              <w:t xml:space="preserve">. </w:t>
            </w:r>
            <w:r w:rsidRPr="00586A50">
              <w:rPr>
                <w:rFonts w:ascii="GHEA Grapalat" w:hAnsi="GHEA Grapalat" w:cs="Arial"/>
                <w:sz w:val="18"/>
                <w:szCs w:val="18"/>
                <w:lang w:val="en-GB"/>
              </w:rPr>
              <w:t>նիստի</w:t>
            </w:r>
            <w:r w:rsidRPr="001667B0">
              <w:rPr>
                <w:rFonts w:ascii="GHEA Grapalat" w:hAnsi="GHEA Grapalat" w:cs="Arial"/>
                <w:sz w:val="18"/>
                <w:szCs w:val="18"/>
                <w:lang w:val="ru-RU"/>
              </w:rPr>
              <w:t xml:space="preserve"> </w:t>
            </w:r>
            <w:r w:rsidRPr="00586A50">
              <w:rPr>
                <w:rFonts w:ascii="GHEA Grapalat" w:hAnsi="GHEA Grapalat" w:cs="Arial"/>
                <w:sz w:val="18"/>
                <w:szCs w:val="18"/>
                <w:lang w:val="en-GB"/>
              </w:rPr>
              <w:t>N</w:t>
            </w:r>
            <w:r w:rsidRPr="001667B0">
              <w:rPr>
                <w:rFonts w:ascii="GHEA Grapalat" w:hAnsi="GHEA Grapalat" w:cs="Arial"/>
                <w:sz w:val="18"/>
                <w:szCs w:val="18"/>
                <w:lang w:val="ru-RU"/>
              </w:rPr>
              <w:t xml:space="preserve"> 29 </w:t>
            </w:r>
            <w:r w:rsidRPr="00586A50">
              <w:rPr>
                <w:rFonts w:ascii="GHEA Grapalat" w:hAnsi="GHEA Grapalat" w:cs="Arial"/>
                <w:sz w:val="18"/>
                <w:szCs w:val="18"/>
                <w:lang w:val="en-GB"/>
              </w:rPr>
              <w:t>արձանագրային</w:t>
            </w:r>
            <w:r w:rsidRPr="001667B0">
              <w:rPr>
                <w:rFonts w:ascii="GHEA Grapalat" w:hAnsi="GHEA Grapalat" w:cs="Arial"/>
                <w:sz w:val="18"/>
                <w:szCs w:val="18"/>
                <w:lang w:val="ru-RU"/>
              </w:rPr>
              <w:t xml:space="preserve"> </w:t>
            </w:r>
            <w:r w:rsidRPr="00586A50">
              <w:rPr>
                <w:rFonts w:ascii="GHEA Grapalat" w:hAnsi="GHEA Grapalat" w:cs="Arial"/>
                <w:sz w:val="18"/>
                <w:szCs w:val="18"/>
                <w:lang w:val="en-GB"/>
              </w:rPr>
              <w:t>որոշում՝</w:t>
            </w:r>
            <w:r w:rsidRPr="001667B0">
              <w:rPr>
                <w:rFonts w:ascii="GHEA Grapalat" w:hAnsi="GHEA Grapalat" w:cs="Arial"/>
                <w:sz w:val="18"/>
                <w:szCs w:val="18"/>
                <w:lang w:val="ru-RU"/>
              </w:rPr>
              <w:t xml:space="preserve"> </w:t>
            </w:r>
            <w:r w:rsidR="005F37AF" w:rsidRPr="00586A50">
              <w:rPr>
                <w:rFonts w:ascii="GHEA Grapalat" w:hAnsi="GHEA Grapalat"/>
                <w:sz w:val="18"/>
                <w:szCs w:val="18"/>
                <w:lang w:val="ru-RU"/>
              </w:rPr>
              <w:t>ՀՀ 2016-2025թթ. տարածքային զարգացման ռազմավարություն</w:t>
            </w:r>
          </w:p>
        </w:tc>
      </w:tr>
      <w:tr w:rsidR="00A73C2B" w:rsidRPr="001667B0" w:rsidTr="001A3F5F">
        <w:tc>
          <w:tcPr>
            <w:tcW w:w="1809" w:type="dxa"/>
          </w:tcPr>
          <w:p w:rsidR="00A73C2B" w:rsidRPr="00586A50" w:rsidRDefault="00A73C2B" w:rsidP="00A73C2B">
            <w:pPr>
              <w:contextualSpacing/>
              <w:rPr>
                <w:rFonts w:ascii="GHEA Grapalat" w:hAnsi="GHEA Grapalat"/>
                <w:sz w:val="18"/>
                <w:szCs w:val="18"/>
                <w:lang w:val="en-GB"/>
              </w:rPr>
            </w:pPr>
            <w:r w:rsidRPr="00586A50">
              <w:rPr>
                <w:rFonts w:ascii="GHEA Grapalat" w:hAnsi="GHEA Grapalat"/>
                <w:sz w:val="18"/>
                <w:szCs w:val="18"/>
              </w:rPr>
              <w:t>Հանրային ենթակառուց</w:t>
            </w:r>
            <w:r w:rsidR="001A3F5F" w:rsidRPr="00586A50">
              <w:rPr>
                <w:rFonts w:ascii="GHEA Grapalat" w:hAnsi="GHEA Grapalat"/>
                <w:sz w:val="18"/>
                <w:szCs w:val="18"/>
                <w:lang w:val="ru-RU"/>
              </w:rPr>
              <w:t>-</w:t>
            </w:r>
            <w:r w:rsidRPr="00586A50">
              <w:rPr>
                <w:rFonts w:ascii="GHEA Grapalat" w:hAnsi="GHEA Grapalat"/>
                <w:sz w:val="18"/>
                <w:szCs w:val="18"/>
              </w:rPr>
              <w:t xml:space="preserve">վածքներ </w:t>
            </w:r>
          </w:p>
        </w:tc>
        <w:tc>
          <w:tcPr>
            <w:tcW w:w="3047" w:type="dxa"/>
          </w:tcPr>
          <w:p w:rsidR="00A73C2B" w:rsidRPr="00586A50" w:rsidRDefault="00A73C2B" w:rsidP="00A73C2B">
            <w:pPr>
              <w:pStyle w:val="ListParagraph"/>
              <w:numPr>
                <w:ilvl w:val="0"/>
                <w:numId w:val="17"/>
              </w:numPr>
              <w:spacing w:before="200"/>
              <w:ind w:left="104" w:firstLine="0"/>
              <w:rPr>
                <w:rFonts w:ascii="GHEA Grapalat" w:hAnsi="GHEA Grapalat"/>
                <w:sz w:val="18"/>
                <w:szCs w:val="18"/>
              </w:rPr>
            </w:pPr>
            <w:r w:rsidRPr="00586A50">
              <w:rPr>
                <w:rFonts w:ascii="GHEA Grapalat" w:hAnsi="GHEA Grapalat" w:cs="Arial"/>
                <w:sz w:val="18"/>
                <w:szCs w:val="18"/>
                <w:lang w:val="ru-RU"/>
              </w:rPr>
              <w:t>Գազիֆիկացման մակարդակի բարձրացում</w:t>
            </w:r>
          </w:p>
          <w:p w:rsidR="00A73C2B" w:rsidRPr="00586A50" w:rsidRDefault="00A73C2B" w:rsidP="00A73C2B">
            <w:pPr>
              <w:pStyle w:val="ListParagraph"/>
              <w:numPr>
                <w:ilvl w:val="0"/>
                <w:numId w:val="17"/>
              </w:numPr>
              <w:spacing w:before="200"/>
              <w:ind w:left="104" w:firstLine="0"/>
              <w:rPr>
                <w:rFonts w:ascii="GHEA Grapalat" w:hAnsi="GHEA Grapalat"/>
                <w:sz w:val="18"/>
                <w:szCs w:val="18"/>
              </w:rPr>
            </w:pPr>
            <w:r w:rsidRPr="00586A50">
              <w:rPr>
                <w:rFonts w:ascii="GHEA Grapalat" w:hAnsi="GHEA Grapalat" w:cs="Arial"/>
                <w:sz w:val="18"/>
                <w:szCs w:val="18"/>
                <w:lang w:val="ru-RU"/>
              </w:rPr>
              <w:t>Աղբահանության</w:t>
            </w:r>
            <w:r w:rsidRPr="00586A50">
              <w:rPr>
                <w:rFonts w:ascii="GHEA Grapalat" w:hAnsi="GHEA Grapalat" w:cs="Arial"/>
                <w:sz w:val="18"/>
                <w:szCs w:val="18"/>
              </w:rPr>
              <w:t xml:space="preserve"> </w:t>
            </w:r>
            <w:r w:rsidRPr="00586A50">
              <w:rPr>
                <w:rFonts w:ascii="GHEA Grapalat" w:hAnsi="GHEA Grapalat" w:cs="Arial"/>
                <w:sz w:val="18"/>
                <w:szCs w:val="18"/>
                <w:lang w:val="ru-RU"/>
              </w:rPr>
              <w:t>և</w:t>
            </w:r>
            <w:r w:rsidRPr="00586A50">
              <w:rPr>
                <w:rFonts w:ascii="GHEA Grapalat" w:hAnsi="GHEA Grapalat" w:cs="Arial"/>
                <w:sz w:val="18"/>
                <w:szCs w:val="18"/>
              </w:rPr>
              <w:t xml:space="preserve"> </w:t>
            </w:r>
            <w:r w:rsidRPr="00586A50">
              <w:rPr>
                <w:rFonts w:ascii="GHEA Grapalat" w:hAnsi="GHEA Grapalat" w:cs="Arial"/>
                <w:sz w:val="18"/>
                <w:szCs w:val="18"/>
                <w:lang w:val="ru-RU"/>
              </w:rPr>
              <w:t>կոյուղու</w:t>
            </w:r>
            <w:r w:rsidRPr="00586A50">
              <w:rPr>
                <w:rFonts w:ascii="GHEA Grapalat" w:hAnsi="GHEA Grapalat" w:cs="Arial"/>
                <w:sz w:val="18"/>
                <w:szCs w:val="18"/>
              </w:rPr>
              <w:t xml:space="preserve"> </w:t>
            </w:r>
            <w:r w:rsidRPr="00586A50">
              <w:rPr>
                <w:rFonts w:ascii="GHEA Grapalat" w:hAnsi="GHEA Grapalat" w:cs="Arial"/>
                <w:sz w:val="18"/>
                <w:szCs w:val="18"/>
                <w:lang w:val="ru-RU"/>
              </w:rPr>
              <w:t>համակարգերի</w:t>
            </w:r>
            <w:r w:rsidRPr="00586A50">
              <w:rPr>
                <w:rFonts w:ascii="GHEA Grapalat" w:hAnsi="GHEA Grapalat" w:cs="Arial"/>
                <w:sz w:val="18"/>
                <w:szCs w:val="18"/>
              </w:rPr>
              <w:t xml:space="preserve"> </w:t>
            </w:r>
            <w:r w:rsidRPr="00586A50">
              <w:rPr>
                <w:rFonts w:ascii="GHEA Grapalat" w:hAnsi="GHEA Grapalat" w:cs="Arial"/>
                <w:sz w:val="18"/>
                <w:szCs w:val="18"/>
                <w:lang w:val="ru-RU"/>
              </w:rPr>
              <w:t>բարելավում</w:t>
            </w:r>
          </w:p>
        </w:tc>
        <w:tc>
          <w:tcPr>
            <w:tcW w:w="2293" w:type="dxa"/>
          </w:tcPr>
          <w:p w:rsidR="00A73C2B" w:rsidRPr="00586A50" w:rsidRDefault="00A73C2B" w:rsidP="001A3F5F">
            <w:pPr>
              <w:contextualSpacing/>
              <w:rPr>
                <w:rFonts w:ascii="GHEA Grapalat" w:hAnsi="GHEA Grapalat"/>
                <w:sz w:val="18"/>
                <w:szCs w:val="18"/>
              </w:rPr>
            </w:pPr>
            <w:r w:rsidRPr="00586A50">
              <w:rPr>
                <w:rFonts w:ascii="GHEA Grapalat" w:hAnsi="GHEA Grapalat" w:cs="Arial"/>
                <w:sz w:val="18"/>
                <w:szCs w:val="18"/>
                <w:lang w:val="ru-RU"/>
              </w:rPr>
              <w:t>Չգազաֆիկացված</w:t>
            </w:r>
            <w:r w:rsidRPr="00586A50">
              <w:rPr>
                <w:rFonts w:ascii="GHEA Grapalat" w:hAnsi="GHEA Grapalat" w:cs="Arial"/>
                <w:sz w:val="18"/>
                <w:szCs w:val="18"/>
              </w:rPr>
              <w:t xml:space="preserve"> </w:t>
            </w:r>
            <w:r w:rsidRPr="00586A50">
              <w:rPr>
                <w:rFonts w:ascii="GHEA Grapalat" w:hAnsi="GHEA Grapalat" w:cs="Arial"/>
                <w:sz w:val="18"/>
                <w:szCs w:val="18"/>
                <w:lang w:val="ru-RU"/>
              </w:rPr>
              <w:t>համայնքների</w:t>
            </w:r>
            <w:r w:rsidRPr="00586A50">
              <w:rPr>
                <w:rFonts w:ascii="GHEA Grapalat" w:hAnsi="GHEA Grapalat" w:cs="Arial"/>
                <w:sz w:val="18"/>
                <w:szCs w:val="18"/>
              </w:rPr>
              <w:t xml:space="preserve"> </w:t>
            </w:r>
            <w:r w:rsidRPr="00586A50">
              <w:rPr>
                <w:rFonts w:ascii="GHEA Grapalat" w:hAnsi="GHEA Grapalat" w:cs="Arial"/>
                <w:sz w:val="18"/>
                <w:szCs w:val="18"/>
                <w:lang w:val="ru-RU"/>
              </w:rPr>
              <w:t>բնակչություն</w:t>
            </w:r>
            <w:r w:rsidRPr="00586A50">
              <w:rPr>
                <w:rFonts w:ascii="GHEA Grapalat" w:hAnsi="GHEA Grapalat" w:cs="Arial"/>
                <w:sz w:val="18"/>
                <w:szCs w:val="18"/>
              </w:rPr>
              <w:t xml:space="preserve">, </w:t>
            </w:r>
            <w:r w:rsidR="001A3F5F" w:rsidRPr="00586A50">
              <w:rPr>
                <w:rFonts w:ascii="GHEA Grapalat" w:hAnsi="GHEA Grapalat" w:cs="Arial"/>
                <w:sz w:val="18"/>
                <w:szCs w:val="18"/>
                <w:lang w:val="ru-RU"/>
              </w:rPr>
              <w:t>ակտիվ</w:t>
            </w:r>
            <w:r w:rsidR="001A3F5F" w:rsidRPr="00586A50">
              <w:rPr>
                <w:rFonts w:ascii="GHEA Grapalat" w:hAnsi="GHEA Grapalat" w:cs="Arial"/>
                <w:sz w:val="18"/>
                <w:szCs w:val="18"/>
              </w:rPr>
              <w:t xml:space="preserve"> </w:t>
            </w:r>
            <w:r w:rsidR="001A3F5F" w:rsidRPr="00586A50">
              <w:rPr>
                <w:rFonts w:ascii="GHEA Grapalat" w:hAnsi="GHEA Grapalat" w:cs="Arial"/>
                <w:sz w:val="18"/>
                <w:szCs w:val="18"/>
                <w:lang w:val="ru-RU"/>
              </w:rPr>
              <w:t>ձեռնարկություններ</w:t>
            </w:r>
            <w:r w:rsidR="001A3F5F" w:rsidRPr="00586A50">
              <w:rPr>
                <w:rFonts w:ascii="GHEA Grapalat" w:hAnsi="GHEA Grapalat" w:cs="Arial"/>
                <w:sz w:val="18"/>
                <w:szCs w:val="18"/>
              </w:rPr>
              <w:t xml:space="preserve">, </w:t>
            </w:r>
            <w:r w:rsidR="001A3F5F" w:rsidRPr="00586A50">
              <w:rPr>
                <w:rFonts w:ascii="GHEA Grapalat" w:hAnsi="GHEA Grapalat" w:cs="Arial"/>
                <w:sz w:val="18"/>
                <w:szCs w:val="18"/>
                <w:lang w:val="ru-RU"/>
              </w:rPr>
              <w:t>բնակչություն</w:t>
            </w:r>
          </w:p>
        </w:tc>
        <w:tc>
          <w:tcPr>
            <w:tcW w:w="2693" w:type="dxa"/>
          </w:tcPr>
          <w:p w:rsidR="00586A50" w:rsidRPr="00586A50" w:rsidRDefault="00586A50" w:rsidP="00586A50">
            <w:pPr>
              <w:pStyle w:val="NoSpacing"/>
              <w:rPr>
                <w:rFonts w:ascii="GHEA Grapalat" w:hAnsi="GHEA Grapalat" w:cs="Arial"/>
                <w:sz w:val="18"/>
                <w:szCs w:val="18"/>
                <w:lang w:val="en-GB"/>
              </w:rPr>
            </w:pPr>
            <w:r w:rsidRPr="00586A50">
              <w:rPr>
                <w:rFonts w:ascii="GHEA Grapalat" w:hAnsi="GHEA Grapalat" w:cs="Arial"/>
                <w:sz w:val="18"/>
                <w:szCs w:val="18"/>
                <w:lang w:val="en-GB"/>
              </w:rPr>
              <w:t>ՀՀ</w:t>
            </w:r>
            <w:r w:rsidRPr="00586A50">
              <w:rPr>
                <w:rFonts w:ascii="GHEA Grapalat" w:hAnsi="GHEA Grapalat"/>
                <w:sz w:val="18"/>
                <w:szCs w:val="18"/>
                <w:lang w:val="en-GB"/>
              </w:rPr>
              <w:t xml:space="preserve"> </w:t>
            </w:r>
            <w:r w:rsidRPr="00586A50">
              <w:rPr>
                <w:rFonts w:ascii="GHEA Grapalat" w:hAnsi="GHEA Grapalat" w:cs="Arial"/>
                <w:sz w:val="18"/>
                <w:szCs w:val="18"/>
                <w:lang w:val="en-GB"/>
              </w:rPr>
              <w:t>կառավարության</w:t>
            </w:r>
            <w:r w:rsidRPr="00586A50">
              <w:rPr>
                <w:rFonts w:ascii="GHEA Grapalat" w:hAnsi="GHEA Grapalat"/>
                <w:sz w:val="18"/>
                <w:szCs w:val="18"/>
                <w:lang w:val="en-GB"/>
              </w:rPr>
              <w:t xml:space="preserve">  18.10.2016</w:t>
            </w:r>
            <w:r w:rsidRPr="00586A50">
              <w:rPr>
                <w:rFonts w:ascii="GHEA Grapalat" w:hAnsi="GHEA Grapalat" w:cs="Arial"/>
                <w:sz w:val="18"/>
                <w:szCs w:val="18"/>
                <w:lang w:val="en-GB"/>
              </w:rPr>
              <w:t>թ</w:t>
            </w:r>
            <w:r w:rsidRPr="00586A50">
              <w:rPr>
                <w:rFonts w:ascii="GHEA Grapalat" w:hAnsi="GHEA Grapalat"/>
                <w:sz w:val="18"/>
                <w:szCs w:val="18"/>
                <w:lang w:val="en-GB"/>
              </w:rPr>
              <w:t>.  N 1060-</w:t>
            </w:r>
            <w:r w:rsidRPr="00586A50">
              <w:rPr>
                <w:rFonts w:ascii="GHEA Grapalat" w:hAnsi="GHEA Grapalat" w:cs="Arial"/>
                <w:sz w:val="18"/>
                <w:szCs w:val="18"/>
                <w:lang w:val="en-GB"/>
              </w:rPr>
              <w:t>Ա</w:t>
            </w:r>
            <w:r w:rsidRPr="00586A50">
              <w:rPr>
                <w:rFonts w:ascii="GHEA Grapalat" w:hAnsi="GHEA Grapalat"/>
                <w:sz w:val="18"/>
                <w:szCs w:val="18"/>
                <w:lang w:val="en-GB"/>
              </w:rPr>
              <w:t xml:space="preserve"> </w:t>
            </w:r>
            <w:r w:rsidRPr="00586A50">
              <w:rPr>
                <w:rFonts w:ascii="GHEA Grapalat" w:hAnsi="GHEA Grapalat" w:cs="Arial"/>
                <w:sz w:val="18"/>
                <w:szCs w:val="18"/>
                <w:lang w:val="en-GB"/>
              </w:rPr>
              <w:t>որոշում՝</w:t>
            </w:r>
            <w:r w:rsidRPr="00586A50">
              <w:rPr>
                <w:rFonts w:ascii="GHEA Grapalat" w:hAnsi="GHEA Grapalat"/>
                <w:sz w:val="18"/>
                <w:szCs w:val="18"/>
                <w:lang w:val="en-GB"/>
              </w:rPr>
              <w:t xml:space="preserve"> </w:t>
            </w:r>
            <w:r w:rsidRPr="00586A50">
              <w:rPr>
                <w:rFonts w:ascii="GHEA Grapalat" w:hAnsi="GHEA Grapalat" w:cs="Arial"/>
                <w:sz w:val="18"/>
                <w:szCs w:val="18"/>
                <w:lang w:val="en-GB"/>
              </w:rPr>
              <w:t>ՀՀ</w:t>
            </w:r>
            <w:r w:rsidRPr="00586A50">
              <w:rPr>
                <w:rFonts w:ascii="GHEA Grapalat" w:hAnsi="GHEA Grapalat"/>
                <w:sz w:val="18"/>
                <w:szCs w:val="18"/>
                <w:lang w:val="en-GB"/>
              </w:rPr>
              <w:t xml:space="preserve"> </w:t>
            </w:r>
            <w:r w:rsidRPr="00586A50">
              <w:rPr>
                <w:rFonts w:ascii="GHEA Grapalat" w:hAnsi="GHEA Grapalat" w:cs="Arial"/>
                <w:sz w:val="18"/>
                <w:szCs w:val="18"/>
                <w:lang w:val="en-GB"/>
              </w:rPr>
              <w:t>կառավարության</w:t>
            </w:r>
            <w:r w:rsidRPr="00586A50">
              <w:rPr>
                <w:rFonts w:ascii="GHEA Grapalat" w:hAnsi="GHEA Grapalat"/>
                <w:sz w:val="18"/>
                <w:szCs w:val="18"/>
                <w:lang w:val="en-GB"/>
              </w:rPr>
              <w:t xml:space="preserve">  </w:t>
            </w:r>
            <w:r w:rsidRPr="00586A50">
              <w:rPr>
                <w:rFonts w:ascii="GHEA Grapalat" w:hAnsi="GHEA Grapalat" w:cs="Arial"/>
                <w:sz w:val="18"/>
                <w:szCs w:val="18"/>
                <w:lang w:val="en-GB"/>
              </w:rPr>
              <w:t>ծրագիր</w:t>
            </w:r>
          </w:p>
          <w:p w:rsidR="00586A50" w:rsidRPr="00586A50" w:rsidRDefault="00586A50" w:rsidP="00586A50">
            <w:pPr>
              <w:contextualSpacing/>
              <w:rPr>
                <w:rFonts w:ascii="GHEA Grapalat" w:hAnsi="GHEA Grapalat"/>
                <w:i/>
                <w:sz w:val="18"/>
                <w:szCs w:val="18"/>
                <w:lang w:val="en-GB"/>
              </w:rPr>
            </w:pPr>
            <w:r w:rsidRPr="00586A50">
              <w:rPr>
                <w:rFonts w:ascii="GHEA Grapalat" w:hAnsi="GHEA Grapalat"/>
                <w:i/>
                <w:sz w:val="18"/>
                <w:szCs w:val="18"/>
                <w:lang w:val="en-GB"/>
              </w:rPr>
              <w:t>-Ջրահեռացման և կեղտաջրերի  մաքրման գործընթացը կանոնակարգող օրենսդրության մշակում:</w:t>
            </w:r>
          </w:p>
          <w:p w:rsidR="003C2B06" w:rsidRPr="00586A50" w:rsidRDefault="003C2B06" w:rsidP="00A73C2B">
            <w:pPr>
              <w:contextualSpacing/>
              <w:rPr>
                <w:rFonts w:ascii="GHEA Grapalat" w:hAnsi="GHEA Grapalat"/>
                <w:sz w:val="18"/>
                <w:szCs w:val="18"/>
              </w:rPr>
            </w:pPr>
          </w:p>
        </w:tc>
      </w:tr>
      <w:tr w:rsidR="00A73C2B" w:rsidRPr="001667B0" w:rsidTr="001A3F5F">
        <w:tc>
          <w:tcPr>
            <w:tcW w:w="1809" w:type="dxa"/>
          </w:tcPr>
          <w:p w:rsidR="00A73C2B" w:rsidRPr="00586A50" w:rsidRDefault="00A73C2B" w:rsidP="00A73C2B">
            <w:pPr>
              <w:contextualSpacing/>
              <w:rPr>
                <w:rFonts w:ascii="GHEA Grapalat" w:hAnsi="GHEA Grapalat"/>
                <w:sz w:val="18"/>
                <w:szCs w:val="18"/>
                <w:lang w:val="en-GB"/>
              </w:rPr>
            </w:pPr>
            <w:r w:rsidRPr="00586A50">
              <w:rPr>
                <w:rFonts w:ascii="GHEA Grapalat" w:hAnsi="GHEA Grapalat"/>
                <w:sz w:val="18"/>
                <w:szCs w:val="18"/>
                <w:lang w:val="en-GB"/>
              </w:rPr>
              <w:t xml:space="preserve">Ներքին արտադրանք և եկամուտներ </w:t>
            </w:r>
          </w:p>
        </w:tc>
        <w:tc>
          <w:tcPr>
            <w:tcW w:w="3047" w:type="dxa"/>
          </w:tcPr>
          <w:p w:rsidR="008817C4" w:rsidRPr="00586A50" w:rsidRDefault="008817C4" w:rsidP="006E3377">
            <w:pPr>
              <w:spacing w:before="200"/>
              <w:rPr>
                <w:rFonts w:ascii="GHEA Grapalat" w:hAnsi="GHEA Grapalat" w:cs="Arial"/>
                <w:sz w:val="18"/>
                <w:szCs w:val="18"/>
                <w:lang w:val="en-GB"/>
              </w:rPr>
            </w:pPr>
            <w:r w:rsidRPr="00586A50">
              <w:rPr>
                <w:rFonts w:ascii="GHEA Grapalat" w:hAnsi="GHEA Grapalat" w:cs="Arial"/>
                <w:sz w:val="18"/>
                <w:szCs w:val="18"/>
                <w:lang w:val="ru-RU"/>
              </w:rPr>
              <w:t>Գերակայությունները</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նշված</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են</w:t>
            </w:r>
            <w:r w:rsidRPr="00586A50">
              <w:rPr>
                <w:rFonts w:ascii="GHEA Grapalat" w:hAnsi="GHEA Grapalat" w:cs="Arial"/>
                <w:sz w:val="18"/>
                <w:szCs w:val="18"/>
                <w:lang w:val="en-GB"/>
              </w:rPr>
              <w:t xml:space="preserve"> </w:t>
            </w:r>
            <w:r w:rsidR="005F37AF" w:rsidRPr="00586A50">
              <w:rPr>
                <w:rFonts w:ascii="GHEA Grapalat" w:hAnsi="GHEA Grapalat" w:cs="Sylfaen"/>
                <w:sz w:val="18"/>
                <w:szCs w:val="18"/>
                <w:lang w:val="ru-RU"/>
              </w:rPr>
              <w:t>մ</w:t>
            </w:r>
            <w:r w:rsidRPr="00586A50">
              <w:rPr>
                <w:rFonts w:ascii="GHEA Grapalat" w:hAnsi="GHEA Grapalat" w:cs="Sylfaen"/>
                <w:sz w:val="18"/>
                <w:szCs w:val="18"/>
              </w:rPr>
              <w:t>արզային տնտեսության</w:t>
            </w:r>
            <w:r w:rsidRPr="00586A50">
              <w:rPr>
                <w:rFonts w:ascii="GHEA Grapalat" w:hAnsi="GHEA Grapalat" w:cs="Sylfaen"/>
                <w:sz w:val="18"/>
                <w:szCs w:val="18"/>
                <w:lang w:val="en-GB"/>
              </w:rPr>
              <w:t xml:space="preserve"> </w:t>
            </w:r>
            <w:r w:rsidRPr="00586A50">
              <w:rPr>
                <w:rFonts w:ascii="GHEA Grapalat" w:hAnsi="GHEA Grapalat" w:cs="Sylfaen"/>
                <w:sz w:val="18"/>
                <w:szCs w:val="18"/>
              </w:rPr>
              <w:t>կառուցվածք, հիմնական</w:t>
            </w:r>
            <w:r w:rsidRPr="00586A50">
              <w:rPr>
                <w:rFonts w:ascii="GHEA Grapalat" w:hAnsi="GHEA Grapalat" w:cs="Sylfaen"/>
                <w:sz w:val="18"/>
                <w:szCs w:val="18"/>
                <w:lang w:val="en-GB"/>
              </w:rPr>
              <w:t xml:space="preserve"> </w:t>
            </w:r>
            <w:r w:rsidRPr="00586A50">
              <w:rPr>
                <w:rFonts w:ascii="GHEA Grapalat" w:hAnsi="GHEA Grapalat" w:cs="Sylfaen"/>
                <w:sz w:val="18"/>
                <w:szCs w:val="18"/>
              </w:rPr>
              <w:t>ոլորտներ</w:t>
            </w:r>
            <w:r w:rsidRPr="00586A50">
              <w:rPr>
                <w:rFonts w:ascii="GHEA Grapalat" w:hAnsi="GHEA Grapalat" w:cs="Sylfaen"/>
                <w:sz w:val="18"/>
                <w:szCs w:val="18"/>
                <w:lang w:val="en-GB"/>
              </w:rPr>
              <w:t xml:space="preserve"> </w:t>
            </w:r>
            <w:r w:rsidRPr="00586A50">
              <w:rPr>
                <w:rFonts w:ascii="GHEA Grapalat" w:hAnsi="GHEA Grapalat" w:cs="Sylfaen"/>
                <w:sz w:val="18"/>
                <w:szCs w:val="18"/>
                <w:lang w:val="ru-RU"/>
              </w:rPr>
              <w:t>բաժնում</w:t>
            </w:r>
          </w:p>
        </w:tc>
        <w:tc>
          <w:tcPr>
            <w:tcW w:w="2293" w:type="dxa"/>
          </w:tcPr>
          <w:p w:rsidR="00A73C2B" w:rsidRPr="00586A50" w:rsidRDefault="00A73C2B" w:rsidP="00A73C2B">
            <w:pPr>
              <w:contextualSpacing/>
              <w:rPr>
                <w:rFonts w:ascii="GHEA Grapalat" w:hAnsi="GHEA Grapalat"/>
                <w:sz w:val="18"/>
                <w:szCs w:val="18"/>
                <w:lang w:val="en-GB"/>
              </w:rPr>
            </w:pPr>
            <w:r w:rsidRPr="00586A50">
              <w:rPr>
                <w:rFonts w:ascii="GHEA Grapalat" w:hAnsi="GHEA Grapalat" w:cs="Arial"/>
                <w:sz w:val="18"/>
                <w:szCs w:val="18"/>
                <w:lang w:val="ru-RU"/>
              </w:rPr>
              <w:t>Մարզի</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համայնքներ</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բնակչություն</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ակտիվ</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ձեռնարկություններ</w:t>
            </w:r>
          </w:p>
        </w:tc>
        <w:tc>
          <w:tcPr>
            <w:tcW w:w="2693" w:type="dxa"/>
          </w:tcPr>
          <w:p w:rsidR="00586A50" w:rsidRPr="00586A50" w:rsidRDefault="00586A50" w:rsidP="00586A50">
            <w:pPr>
              <w:pStyle w:val="mechtex"/>
              <w:jc w:val="left"/>
              <w:rPr>
                <w:sz w:val="18"/>
                <w:szCs w:val="18"/>
              </w:rPr>
            </w:pPr>
            <w:r w:rsidRPr="00586A50">
              <w:rPr>
                <w:rFonts w:ascii="GHEA Grapalat" w:hAnsi="GHEA Grapalat" w:cs="Arial"/>
                <w:sz w:val="18"/>
                <w:szCs w:val="18"/>
                <w:lang w:val="en-GB"/>
              </w:rPr>
              <w:t xml:space="preserve">ՀՀ կառավարության 29.07.2016թ. նիստի N 29 արձանագրային որոշում՝ </w:t>
            </w:r>
            <w:r w:rsidRPr="00586A50">
              <w:rPr>
                <w:rFonts w:ascii="GHEA Grapalat" w:hAnsi="GHEA Grapalat" w:cs="Arial"/>
                <w:sz w:val="18"/>
                <w:szCs w:val="18"/>
              </w:rPr>
              <w:t>ՀՀ</w:t>
            </w:r>
            <w:r w:rsidRPr="00586A50">
              <w:rPr>
                <w:rFonts w:ascii="GHEA Grapalat" w:hAnsi="GHEA Grapalat"/>
                <w:sz w:val="18"/>
                <w:szCs w:val="18"/>
              </w:rPr>
              <w:t xml:space="preserve"> 2016-2025թթ.</w:t>
            </w:r>
            <w:r w:rsidRPr="00586A50">
              <w:rPr>
                <w:rFonts w:ascii="GHEA Grapalat" w:hAnsi="GHEA Grapalat" w:cs="Arial Armenian"/>
                <w:sz w:val="18"/>
                <w:szCs w:val="18"/>
              </w:rPr>
              <w:t xml:space="preserve"> </w:t>
            </w:r>
            <w:r w:rsidRPr="00586A50">
              <w:rPr>
                <w:rFonts w:ascii="GHEA Grapalat" w:hAnsi="GHEA Grapalat" w:cs="Arial"/>
                <w:sz w:val="18"/>
                <w:szCs w:val="18"/>
              </w:rPr>
              <w:t>տարածքային</w:t>
            </w:r>
            <w:r w:rsidRPr="00586A50">
              <w:rPr>
                <w:rFonts w:ascii="GHEA Grapalat" w:hAnsi="GHEA Grapalat" w:cs="Arial Armenian"/>
                <w:sz w:val="18"/>
                <w:szCs w:val="18"/>
              </w:rPr>
              <w:t xml:space="preserve"> </w:t>
            </w:r>
            <w:r w:rsidRPr="00586A50">
              <w:rPr>
                <w:rFonts w:ascii="GHEA Grapalat" w:hAnsi="GHEA Grapalat" w:cs="Arial"/>
                <w:sz w:val="18"/>
                <w:szCs w:val="18"/>
              </w:rPr>
              <w:t>զարգացման</w:t>
            </w:r>
            <w:r w:rsidRPr="00586A50">
              <w:rPr>
                <w:rFonts w:ascii="GHEA Grapalat" w:hAnsi="GHEA Grapalat" w:cs="Arial Armenian"/>
                <w:sz w:val="18"/>
                <w:szCs w:val="18"/>
              </w:rPr>
              <w:t xml:space="preserve"> </w:t>
            </w:r>
            <w:r w:rsidRPr="00586A50">
              <w:rPr>
                <w:rFonts w:ascii="GHEA Grapalat" w:hAnsi="GHEA Grapalat" w:cs="Arial"/>
                <w:sz w:val="18"/>
                <w:szCs w:val="18"/>
              </w:rPr>
              <w:t>ռազմավարություն</w:t>
            </w:r>
            <w:r w:rsidRPr="00586A50">
              <w:rPr>
                <w:sz w:val="18"/>
                <w:szCs w:val="18"/>
              </w:rPr>
              <w:t xml:space="preserve"> </w:t>
            </w:r>
          </w:p>
          <w:p w:rsidR="00A73C2B" w:rsidRPr="00586A50" w:rsidRDefault="00586A50" w:rsidP="00586A50">
            <w:pPr>
              <w:pStyle w:val="mechtex"/>
              <w:jc w:val="left"/>
              <w:rPr>
                <w:rFonts w:ascii="GHEA Grapalat" w:hAnsi="GHEA Grapalat"/>
                <w:sz w:val="18"/>
                <w:szCs w:val="18"/>
                <w:lang w:val="en-GB"/>
              </w:rPr>
            </w:pPr>
            <w:r w:rsidRPr="00586A50">
              <w:rPr>
                <w:sz w:val="18"/>
                <w:szCs w:val="18"/>
              </w:rPr>
              <w:t>-</w:t>
            </w:r>
            <w:r w:rsidRPr="00586A50">
              <w:rPr>
                <w:rFonts w:ascii="GHEA Grapalat" w:hAnsi="GHEA Grapalat" w:cs="Arial"/>
                <w:i/>
                <w:sz w:val="18"/>
                <w:szCs w:val="18"/>
              </w:rPr>
              <w:t xml:space="preserve"> Տեղական ու տարածքային մակարդակներում բիզնես միջավայրի բարելավում, ոչ գյուղատնտեսական ֆորմալ զբաղվածների և ակտիվ ձեռնար-կությունների թվաքանակի աճ:</w:t>
            </w:r>
          </w:p>
        </w:tc>
      </w:tr>
      <w:tr w:rsidR="00586A50" w:rsidRPr="001667B0" w:rsidTr="001A3F5F">
        <w:tc>
          <w:tcPr>
            <w:tcW w:w="1809" w:type="dxa"/>
          </w:tcPr>
          <w:p w:rsidR="00586A50" w:rsidRPr="00586A50" w:rsidRDefault="00586A50" w:rsidP="00A73C2B">
            <w:pPr>
              <w:rPr>
                <w:rFonts w:ascii="GHEA Grapalat" w:hAnsi="GHEA Grapalat"/>
                <w:sz w:val="18"/>
                <w:szCs w:val="18"/>
                <w:lang w:val="en-GB"/>
              </w:rPr>
            </w:pPr>
            <w:r w:rsidRPr="00586A50">
              <w:rPr>
                <w:rFonts w:ascii="GHEA Grapalat" w:hAnsi="GHEA Grapalat"/>
                <w:sz w:val="18"/>
                <w:szCs w:val="18"/>
                <w:lang w:val="en-GB"/>
              </w:rPr>
              <w:t xml:space="preserve">Զբաղվածություն </w:t>
            </w:r>
          </w:p>
        </w:tc>
        <w:tc>
          <w:tcPr>
            <w:tcW w:w="3047" w:type="dxa"/>
          </w:tcPr>
          <w:p w:rsidR="00586A50" w:rsidRPr="00586A50" w:rsidRDefault="00586A50" w:rsidP="001A3F5F">
            <w:pPr>
              <w:pStyle w:val="ListParagraph"/>
              <w:numPr>
                <w:ilvl w:val="0"/>
                <w:numId w:val="17"/>
              </w:numPr>
              <w:spacing w:before="200"/>
              <w:ind w:left="0" w:firstLine="0"/>
              <w:rPr>
                <w:rFonts w:ascii="GHEA Grapalat" w:hAnsi="GHEA Grapalat"/>
                <w:sz w:val="18"/>
                <w:szCs w:val="18"/>
              </w:rPr>
            </w:pPr>
            <w:r w:rsidRPr="00586A50">
              <w:rPr>
                <w:rFonts w:ascii="GHEA Grapalat" w:hAnsi="GHEA Grapalat" w:cs="Arial"/>
                <w:sz w:val="18"/>
                <w:szCs w:val="18"/>
                <w:lang w:val="ru-RU"/>
              </w:rPr>
              <w:t>Գործազրկության</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մակարդակի</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կրճատում՝</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ոչ</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լեռնահանքային</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արդյունաբերության</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և</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ոչ</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գյուղատնտեսական</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նոր</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աշխատատեղերի</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ստեղծումով</w:t>
            </w:r>
            <w:r w:rsidRPr="00586A50">
              <w:rPr>
                <w:rFonts w:ascii="GHEA Grapalat" w:hAnsi="GHEA Grapalat" w:cs="Arial"/>
                <w:sz w:val="18"/>
                <w:szCs w:val="18"/>
                <w:lang w:val="en-GB"/>
              </w:rPr>
              <w:t xml:space="preserve"> </w:t>
            </w:r>
          </w:p>
        </w:tc>
        <w:tc>
          <w:tcPr>
            <w:tcW w:w="2293" w:type="dxa"/>
          </w:tcPr>
          <w:p w:rsidR="00586A50" w:rsidRPr="00586A50" w:rsidRDefault="00586A50" w:rsidP="00A73C2B">
            <w:pPr>
              <w:contextualSpacing/>
              <w:rPr>
                <w:rFonts w:ascii="GHEA Grapalat" w:hAnsi="GHEA Grapalat" w:cs="Arial"/>
                <w:sz w:val="18"/>
                <w:szCs w:val="18"/>
              </w:rPr>
            </w:pPr>
            <w:r w:rsidRPr="00586A50">
              <w:rPr>
                <w:rFonts w:ascii="GHEA Grapalat" w:hAnsi="GHEA Grapalat" w:cs="Arial"/>
                <w:sz w:val="18"/>
                <w:szCs w:val="18"/>
                <w:lang w:val="ru-RU"/>
              </w:rPr>
              <w:t>Բնակչություն</w:t>
            </w:r>
            <w:r w:rsidRPr="00586A50">
              <w:rPr>
                <w:rFonts w:ascii="GHEA Grapalat" w:hAnsi="GHEA Grapalat" w:cs="Arial"/>
                <w:sz w:val="18"/>
                <w:szCs w:val="18"/>
              </w:rPr>
              <w:t>,</w:t>
            </w:r>
          </w:p>
          <w:p w:rsidR="00586A50" w:rsidRPr="00586A50" w:rsidRDefault="00586A50" w:rsidP="00A73C2B">
            <w:pPr>
              <w:contextualSpacing/>
              <w:rPr>
                <w:rFonts w:ascii="GHEA Grapalat" w:hAnsi="GHEA Grapalat"/>
                <w:sz w:val="18"/>
                <w:szCs w:val="18"/>
              </w:rPr>
            </w:pPr>
            <w:r w:rsidRPr="00586A50">
              <w:rPr>
                <w:rFonts w:ascii="GHEA Grapalat" w:hAnsi="GHEA Grapalat" w:cs="Arial"/>
                <w:sz w:val="18"/>
                <w:szCs w:val="18"/>
                <w:lang w:val="ru-RU"/>
              </w:rPr>
              <w:t>գործարզուրկ</w:t>
            </w:r>
            <w:r w:rsidRPr="00586A50">
              <w:rPr>
                <w:rFonts w:ascii="GHEA Grapalat" w:hAnsi="GHEA Grapalat" w:cs="Arial"/>
                <w:sz w:val="18"/>
                <w:szCs w:val="18"/>
              </w:rPr>
              <w:t xml:space="preserve"> </w:t>
            </w:r>
            <w:r w:rsidRPr="00586A50">
              <w:rPr>
                <w:rFonts w:ascii="GHEA Grapalat" w:hAnsi="GHEA Grapalat" w:cs="Arial"/>
                <w:sz w:val="18"/>
                <w:szCs w:val="18"/>
                <w:lang w:val="ru-RU"/>
              </w:rPr>
              <w:t>աշխատունակ</w:t>
            </w:r>
            <w:r w:rsidRPr="00586A50">
              <w:rPr>
                <w:rFonts w:ascii="GHEA Grapalat" w:hAnsi="GHEA Grapalat" w:cs="Arial"/>
                <w:sz w:val="18"/>
                <w:szCs w:val="18"/>
              </w:rPr>
              <w:t xml:space="preserve"> </w:t>
            </w:r>
            <w:r w:rsidRPr="00586A50">
              <w:rPr>
                <w:rFonts w:ascii="GHEA Grapalat" w:hAnsi="GHEA Grapalat" w:cs="Arial"/>
                <w:sz w:val="18"/>
                <w:szCs w:val="18"/>
                <w:lang w:val="ru-RU"/>
              </w:rPr>
              <w:t>բնակչություն</w:t>
            </w:r>
            <w:r w:rsidRPr="00586A50">
              <w:rPr>
                <w:rFonts w:ascii="GHEA Grapalat" w:hAnsi="GHEA Grapalat" w:cs="Arial"/>
                <w:sz w:val="18"/>
                <w:szCs w:val="18"/>
              </w:rPr>
              <w:t xml:space="preserve"> </w:t>
            </w:r>
            <w:r w:rsidRPr="00586A50">
              <w:rPr>
                <w:rFonts w:ascii="GHEA Grapalat" w:hAnsi="GHEA Grapalat" w:cs="Arial"/>
                <w:sz w:val="18"/>
                <w:szCs w:val="18"/>
                <w:lang w:val="ru-RU"/>
              </w:rPr>
              <w:t>և</w:t>
            </w:r>
            <w:r w:rsidRPr="00586A50">
              <w:rPr>
                <w:rFonts w:ascii="GHEA Grapalat" w:hAnsi="GHEA Grapalat" w:cs="Arial"/>
                <w:sz w:val="18"/>
                <w:szCs w:val="18"/>
              </w:rPr>
              <w:t xml:space="preserve"> </w:t>
            </w:r>
            <w:r w:rsidRPr="00586A50">
              <w:rPr>
                <w:rFonts w:ascii="GHEA Grapalat" w:hAnsi="GHEA Grapalat" w:cs="Arial"/>
                <w:sz w:val="18"/>
                <w:szCs w:val="18"/>
                <w:lang w:val="ru-RU"/>
              </w:rPr>
              <w:t>նրանց</w:t>
            </w:r>
            <w:r w:rsidRPr="00586A50">
              <w:rPr>
                <w:rFonts w:ascii="GHEA Grapalat" w:hAnsi="GHEA Grapalat" w:cs="Arial"/>
                <w:sz w:val="18"/>
                <w:szCs w:val="18"/>
              </w:rPr>
              <w:t xml:space="preserve"> </w:t>
            </w:r>
            <w:r w:rsidRPr="00586A50">
              <w:rPr>
                <w:rFonts w:ascii="GHEA Grapalat" w:hAnsi="GHEA Grapalat" w:cs="Arial"/>
                <w:sz w:val="18"/>
                <w:szCs w:val="18"/>
                <w:lang w:val="ru-RU"/>
              </w:rPr>
              <w:t>ընտանիքի</w:t>
            </w:r>
            <w:r w:rsidRPr="00586A50">
              <w:rPr>
                <w:rFonts w:ascii="GHEA Grapalat" w:hAnsi="GHEA Grapalat" w:cs="Arial"/>
                <w:sz w:val="18"/>
                <w:szCs w:val="18"/>
              </w:rPr>
              <w:t xml:space="preserve"> </w:t>
            </w:r>
            <w:r w:rsidRPr="00586A50">
              <w:rPr>
                <w:rFonts w:ascii="GHEA Grapalat" w:hAnsi="GHEA Grapalat" w:cs="Arial"/>
                <w:sz w:val="18"/>
                <w:szCs w:val="18"/>
                <w:lang w:val="ru-RU"/>
              </w:rPr>
              <w:t>անդամներ</w:t>
            </w:r>
            <w:r w:rsidRPr="00586A50">
              <w:rPr>
                <w:rFonts w:ascii="GHEA Grapalat" w:hAnsi="GHEA Grapalat" w:cs="Arial"/>
                <w:sz w:val="18"/>
                <w:szCs w:val="18"/>
              </w:rPr>
              <w:t xml:space="preserve"> </w:t>
            </w:r>
            <w:r w:rsidRPr="00586A50">
              <w:rPr>
                <w:rFonts w:ascii="GHEA Grapalat" w:hAnsi="GHEA Grapalat" w:cs="Arial"/>
                <w:sz w:val="18"/>
                <w:szCs w:val="18"/>
                <w:lang w:val="ru-RU"/>
              </w:rPr>
              <w:t>և</w:t>
            </w:r>
            <w:r w:rsidRPr="00586A50">
              <w:rPr>
                <w:rFonts w:ascii="GHEA Grapalat" w:hAnsi="GHEA Grapalat" w:cs="Arial"/>
                <w:sz w:val="18"/>
                <w:szCs w:val="18"/>
              </w:rPr>
              <w:t xml:space="preserve"> </w:t>
            </w:r>
            <w:r w:rsidRPr="00586A50">
              <w:rPr>
                <w:rFonts w:ascii="GHEA Grapalat" w:hAnsi="GHEA Grapalat" w:cs="Arial"/>
                <w:sz w:val="18"/>
                <w:szCs w:val="18"/>
                <w:lang w:val="ru-RU"/>
              </w:rPr>
              <w:t>ակտիվ</w:t>
            </w:r>
            <w:r w:rsidRPr="00586A50">
              <w:rPr>
                <w:rFonts w:ascii="GHEA Grapalat" w:hAnsi="GHEA Grapalat" w:cs="Arial"/>
                <w:sz w:val="18"/>
                <w:szCs w:val="18"/>
              </w:rPr>
              <w:t xml:space="preserve"> </w:t>
            </w:r>
            <w:r w:rsidRPr="00586A50">
              <w:rPr>
                <w:rFonts w:ascii="GHEA Grapalat" w:hAnsi="GHEA Grapalat" w:cs="Arial"/>
                <w:sz w:val="18"/>
                <w:szCs w:val="18"/>
                <w:lang w:val="ru-RU"/>
              </w:rPr>
              <w:t>ձեռնարկություններ</w:t>
            </w:r>
          </w:p>
        </w:tc>
        <w:tc>
          <w:tcPr>
            <w:tcW w:w="2693" w:type="dxa"/>
          </w:tcPr>
          <w:p w:rsidR="00586A50" w:rsidRPr="00586A50" w:rsidRDefault="00586A50" w:rsidP="00FD56AF">
            <w:pPr>
              <w:pStyle w:val="mechtex"/>
              <w:jc w:val="left"/>
              <w:rPr>
                <w:sz w:val="18"/>
                <w:szCs w:val="18"/>
              </w:rPr>
            </w:pPr>
            <w:r w:rsidRPr="00586A50">
              <w:rPr>
                <w:rFonts w:ascii="GHEA Grapalat" w:hAnsi="GHEA Grapalat" w:cs="Arial"/>
                <w:sz w:val="18"/>
                <w:szCs w:val="18"/>
                <w:lang w:val="en-GB"/>
              </w:rPr>
              <w:t xml:space="preserve">ՀՀ կառավարության 27.03.2014թ. N 442-Ն որոշում՝ </w:t>
            </w:r>
            <w:r w:rsidRPr="00586A50">
              <w:rPr>
                <w:rFonts w:ascii="GHEA Grapalat" w:hAnsi="GHEA Grapalat" w:cs="Arial"/>
                <w:sz w:val="18"/>
                <w:szCs w:val="18"/>
              </w:rPr>
              <w:t>ՀՀ</w:t>
            </w:r>
            <w:r w:rsidRPr="00586A50">
              <w:rPr>
                <w:rFonts w:ascii="GHEA Grapalat" w:hAnsi="GHEA Grapalat"/>
                <w:sz w:val="18"/>
                <w:szCs w:val="18"/>
              </w:rPr>
              <w:t xml:space="preserve"> 2014-2025թթ.</w:t>
            </w:r>
            <w:r w:rsidRPr="00586A50">
              <w:rPr>
                <w:rFonts w:ascii="GHEA Grapalat" w:hAnsi="GHEA Grapalat" w:cs="Arial Armenian"/>
                <w:sz w:val="18"/>
                <w:szCs w:val="18"/>
              </w:rPr>
              <w:t xml:space="preserve"> հեռանկարային </w:t>
            </w:r>
            <w:r w:rsidRPr="00586A50">
              <w:rPr>
                <w:rFonts w:ascii="GHEA Grapalat" w:hAnsi="GHEA Grapalat" w:cs="Arial"/>
                <w:sz w:val="18"/>
                <w:szCs w:val="18"/>
              </w:rPr>
              <w:t>զարգացման</w:t>
            </w:r>
            <w:r w:rsidRPr="00586A50">
              <w:rPr>
                <w:rFonts w:ascii="GHEA Grapalat" w:hAnsi="GHEA Grapalat" w:cs="Arial Armenian"/>
                <w:sz w:val="18"/>
                <w:szCs w:val="18"/>
              </w:rPr>
              <w:t xml:space="preserve"> </w:t>
            </w:r>
            <w:r w:rsidRPr="00586A50">
              <w:rPr>
                <w:rFonts w:ascii="GHEA Grapalat" w:hAnsi="GHEA Grapalat" w:cs="Arial"/>
                <w:sz w:val="18"/>
                <w:szCs w:val="18"/>
              </w:rPr>
              <w:t>ռազմավարական ծրագիր</w:t>
            </w:r>
            <w:r w:rsidRPr="00586A50">
              <w:rPr>
                <w:sz w:val="18"/>
                <w:szCs w:val="18"/>
              </w:rPr>
              <w:t xml:space="preserve"> </w:t>
            </w:r>
          </w:p>
          <w:p w:rsidR="00586A50" w:rsidRPr="00586A50" w:rsidRDefault="00586A50" w:rsidP="00FD56AF">
            <w:pPr>
              <w:pStyle w:val="mechtex"/>
              <w:jc w:val="left"/>
              <w:rPr>
                <w:rFonts w:ascii="GHEA Grapalat" w:hAnsi="GHEA Grapalat" w:cs="Arial"/>
                <w:sz w:val="18"/>
                <w:szCs w:val="18"/>
                <w:lang w:val="en-GB"/>
              </w:rPr>
            </w:pPr>
            <w:r w:rsidRPr="00586A50">
              <w:rPr>
                <w:sz w:val="18"/>
                <w:szCs w:val="18"/>
              </w:rPr>
              <w:t>-</w:t>
            </w:r>
            <w:r w:rsidRPr="00586A50">
              <w:rPr>
                <w:rFonts w:ascii="GHEA Grapalat" w:hAnsi="GHEA Grapalat" w:cs="Arial"/>
                <w:i/>
                <w:sz w:val="18"/>
                <w:szCs w:val="18"/>
              </w:rPr>
              <w:t xml:space="preserve"> Զբաղվածության ընդլայնում՝ որակյալ, բարձր </w:t>
            </w:r>
            <w:r w:rsidRPr="00586A50">
              <w:rPr>
                <w:rFonts w:ascii="GHEA Grapalat" w:hAnsi="GHEA Grapalat" w:cs="Arial"/>
                <w:i/>
                <w:sz w:val="18"/>
                <w:szCs w:val="18"/>
              </w:rPr>
              <w:lastRenderedPageBreak/>
              <w:t>վարձատրվող աշխատատեղերի ստեղծման ճանապարհով:</w:t>
            </w:r>
          </w:p>
          <w:p w:rsidR="00586A50" w:rsidRPr="00586A50" w:rsidRDefault="00586A50" w:rsidP="00FD56AF">
            <w:pPr>
              <w:pStyle w:val="mechtex"/>
              <w:jc w:val="left"/>
              <w:rPr>
                <w:rFonts w:ascii="GHEA Grapalat" w:hAnsi="GHEA Grapalat" w:cs="Arial"/>
                <w:sz w:val="18"/>
                <w:szCs w:val="18"/>
                <w:lang w:val="en-GB"/>
              </w:rPr>
            </w:pPr>
          </w:p>
          <w:p w:rsidR="00586A50" w:rsidRPr="00586A50" w:rsidRDefault="00586A50" w:rsidP="00FD56AF">
            <w:pPr>
              <w:pStyle w:val="mechtex"/>
              <w:jc w:val="left"/>
              <w:rPr>
                <w:sz w:val="18"/>
                <w:szCs w:val="18"/>
              </w:rPr>
            </w:pPr>
            <w:r w:rsidRPr="00586A50">
              <w:rPr>
                <w:rFonts w:ascii="GHEA Grapalat" w:hAnsi="GHEA Grapalat" w:cs="Arial"/>
                <w:sz w:val="18"/>
                <w:szCs w:val="18"/>
                <w:lang w:val="en-GB"/>
              </w:rPr>
              <w:t xml:space="preserve">ՀՀ կառավարության 29.07.2016թ. նիստի N 29 արձանագրային որոշում՝ </w:t>
            </w:r>
            <w:r w:rsidRPr="00586A50">
              <w:rPr>
                <w:rFonts w:ascii="GHEA Grapalat" w:hAnsi="GHEA Grapalat" w:cs="Arial"/>
                <w:sz w:val="18"/>
                <w:szCs w:val="18"/>
              </w:rPr>
              <w:t>ՀՀ</w:t>
            </w:r>
            <w:r w:rsidRPr="00586A50">
              <w:rPr>
                <w:rFonts w:ascii="GHEA Grapalat" w:hAnsi="GHEA Grapalat"/>
                <w:sz w:val="18"/>
                <w:szCs w:val="18"/>
              </w:rPr>
              <w:t xml:space="preserve"> 2016-2025թթ.</w:t>
            </w:r>
            <w:r w:rsidRPr="00586A50">
              <w:rPr>
                <w:rFonts w:ascii="GHEA Grapalat" w:hAnsi="GHEA Grapalat" w:cs="Arial Armenian"/>
                <w:sz w:val="18"/>
                <w:szCs w:val="18"/>
              </w:rPr>
              <w:t xml:space="preserve"> </w:t>
            </w:r>
            <w:r w:rsidRPr="00586A50">
              <w:rPr>
                <w:rFonts w:ascii="GHEA Grapalat" w:hAnsi="GHEA Grapalat" w:cs="Arial"/>
                <w:sz w:val="18"/>
                <w:szCs w:val="18"/>
              </w:rPr>
              <w:t>տարածքային</w:t>
            </w:r>
            <w:r w:rsidRPr="00586A50">
              <w:rPr>
                <w:rFonts w:ascii="GHEA Grapalat" w:hAnsi="GHEA Grapalat" w:cs="Arial Armenian"/>
                <w:sz w:val="18"/>
                <w:szCs w:val="18"/>
              </w:rPr>
              <w:t xml:space="preserve"> </w:t>
            </w:r>
            <w:r w:rsidRPr="00586A50">
              <w:rPr>
                <w:rFonts w:ascii="GHEA Grapalat" w:hAnsi="GHEA Grapalat" w:cs="Arial"/>
                <w:sz w:val="18"/>
                <w:szCs w:val="18"/>
              </w:rPr>
              <w:t>զարգացման</w:t>
            </w:r>
            <w:r w:rsidRPr="00586A50">
              <w:rPr>
                <w:rFonts w:ascii="GHEA Grapalat" w:hAnsi="GHEA Grapalat" w:cs="Arial Armenian"/>
                <w:sz w:val="18"/>
                <w:szCs w:val="18"/>
              </w:rPr>
              <w:t xml:space="preserve"> </w:t>
            </w:r>
            <w:r w:rsidRPr="00586A50">
              <w:rPr>
                <w:rFonts w:ascii="GHEA Grapalat" w:hAnsi="GHEA Grapalat" w:cs="Arial"/>
                <w:sz w:val="18"/>
                <w:szCs w:val="18"/>
              </w:rPr>
              <w:t>ռազմավարություն</w:t>
            </w:r>
            <w:r w:rsidRPr="00586A50">
              <w:rPr>
                <w:sz w:val="18"/>
                <w:szCs w:val="18"/>
              </w:rPr>
              <w:t xml:space="preserve"> </w:t>
            </w:r>
          </w:p>
          <w:p w:rsidR="00586A50" w:rsidRPr="00586A50" w:rsidRDefault="00586A50" w:rsidP="00FD56AF">
            <w:pPr>
              <w:pStyle w:val="mechtex"/>
              <w:jc w:val="left"/>
              <w:rPr>
                <w:rFonts w:ascii="GHEA Grapalat" w:hAnsi="GHEA Grapalat" w:cs="Arial"/>
                <w:i/>
                <w:sz w:val="18"/>
                <w:szCs w:val="18"/>
              </w:rPr>
            </w:pPr>
            <w:r w:rsidRPr="00586A50">
              <w:rPr>
                <w:sz w:val="18"/>
                <w:szCs w:val="18"/>
              </w:rPr>
              <w:t>-</w:t>
            </w:r>
            <w:r w:rsidRPr="00586A50">
              <w:rPr>
                <w:rFonts w:ascii="GHEA Grapalat" w:hAnsi="GHEA Grapalat" w:cs="Arial"/>
                <w:i/>
                <w:sz w:val="18"/>
                <w:szCs w:val="18"/>
              </w:rPr>
              <w:t xml:space="preserve"> Տեղական ու տարածքային մակարդակներում բիզնես միջավայրի բարելավում, ոչ գյուղատնտեսական ֆորմալ զբաղվածների և ակտիվ ձեռնար-կությունների թվաքանակի աճ:</w:t>
            </w:r>
          </w:p>
        </w:tc>
      </w:tr>
      <w:tr w:rsidR="00586A50" w:rsidRPr="001667B0" w:rsidTr="001A3F5F">
        <w:tc>
          <w:tcPr>
            <w:tcW w:w="1809" w:type="dxa"/>
          </w:tcPr>
          <w:p w:rsidR="00586A50" w:rsidRPr="00586A50" w:rsidRDefault="00586A50" w:rsidP="00A73C2B">
            <w:pPr>
              <w:contextualSpacing/>
              <w:rPr>
                <w:rFonts w:ascii="GHEA Grapalat" w:hAnsi="GHEA Grapalat"/>
                <w:sz w:val="18"/>
                <w:szCs w:val="18"/>
                <w:lang w:val="en-GB"/>
              </w:rPr>
            </w:pPr>
            <w:r w:rsidRPr="00586A50">
              <w:rPr>
                <w:rFonts w:ascii="GHEA Grapalat" w:hAnsi="GHEA Grapalat" w:cs="Sylfaen"/>
                <w:sz w:val="18"/>
                <w:szCs w:val="18"/>
              </w:rPr>
              <w:lastRenderedPageBreak/>
              <w:t>Մարզային տնտեսության</w:t>
            </w:r>
            <w:r w:rsidRPr="00586A50">
              <w:rPr>
                <w:rFonts w:ascii="GHEA Grapalat" w:hAnsi="GHEA Grapalat" w:cs="Sylfaen"/>
                <w:sz w:val="18"/>
                <w:szCs w:val="18"/>
                <w:lang w:val="en-GB"/>
              </w:rPr>
              <w:t xml:space="preserve"> </w:t>
            </w:r>
            <w:r w:rsidRPr="00586A50">
              <w:rPr>
                <w:rFonts w:ascii="GHEA Grapalat" w:hAnsi="GHEA Grapalat" w:cs="Sylfaen"/>
                <w:sz w:val="18"/>
                <w:szCs w:val="18"/>
              </w:rPr>
              <w:t>կառուցվածք, հիմնական</w:t>
            </w:r>
            <w:r w:rsidRPr="00586A50">
              <w:rPr>
                <w:rFonts w:ascii="GHEA Grapalat" w:hAnsi="GHEA Grapalat" w:cs="Sylfaen"/>
                <w:sz w:val="18"/>
                <w:szCs w:val="18"/>
                <w:lang w:val="en-GB"/>
              </w:rPr>
              <w:t xml:space="preserve"> </w:t>
            </w:r>
            <w:r w:rsidRPr="00586A50">
              <w:rPr>
                <w:rFonts w:ascii="GHEA Grapalat" w:hAnsi="GHEA Grapalat" w:cs="Sylfaen"/>
                <w:sz w:val="18"/>
                <w:szCs w:val="18"/>
              </w:rPr>
              <w:t>ոլորտներ</w:t>
            </w:r>
          </w:p>
        </w:tc>
        <w:tc>
          <w:tcPr>
            <w:tcW w:w="3047" w:type="dxa"/>
          </w:tcPr>
          <w:p w:rsidR="00586A50" w:rsidRPr="00586A50" w:rsidRDefault="00586A50" w:rsidP="006E3377">
            <w:pPr>
              <w:pStyle w:val="ListParagraph"/>
              <w:numPr>
                <w:ilvl w:val="0"/>
                <w:numId w:val="17"/>
              </w:numPr>
              <w:ind w:left="34" w:firstLine="0"/>
              <w:rPr>
                <w:rFonts w:ascii="GHEA Grapalat" w:hAnsi="GHEA Grapalat"/>
                <w:sz w:val="18"/>
                <w:szCs w:val="18"/>
                <w:lang w:val="en-GB"/>
              </w:rPr>
            </w:pPr>
            <w:r w:rsidRPr="00586A50">
              <w:rPr>
                <w:rFonts w:ascii="GHEA Grapalat" w:hAnsi="GHEA Grapalat" w:cs="Arial"/>
                <w:sz w:val="18"/>
                <w:szCs w:val="18"/>
                <w:lang w:val="ru-RU"/>
              </w:rPr>
              <w:t>Ժամանակակից</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և</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դիվերսիֆիկացված</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արդյունաբեր</w:t>
            </w:r>
            <w:r w:rsidRPr="00586A50">
              <w:rPr>
                <w:rFonts w:ascii="GHEA Grapalat" w:hAnsi="GHEA Grapalat" w:cs="Arial"/>
                <w:sz w:val="18"/>
                <w:szCs w:val="18"/>
              </w:rPr>
              <w:t>ության</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և</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տուրիզմի</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զարգացում</w:t>
            </w:r>
            <w:r w:rsidRPr="00586A50">
              <w:rPr>
                <w:rFonts w:ascii="GHEA Grapalat" w:hAnsi="GHEA Grapalat" w:cs="Arial"/>
                <w:sz w:val="18"/>
                <w:szCs w:val="18"/>
                <w:lang w:val="en-GB"/>
              </w:rPr>
              <w:t xml:space="preserve">  </w:t>
            </w:r>
            <w:r w:rsidRPr="00586A50">
              <w:rPr>
                <w:rFonts w:ascii="GHEA Grapalat" w:hAnsi="GHEA Grapalat" w:cs="Arial"/>
                <w:b/>
                <w:sz w:val="18"/>
                <w:szCs w:val="18"/>
                <w:lang w:val="en-GB"/>
              </w:rPr>
              <w:t>(</w:t>
            </w:r>
            <w:r w:rsidRPr="00586A50">
              <w:rPr>
                <w:rFonts w:ascii="GHEA Grapalat" w:hAnsi="GHEA Grapalat" w:cs="Arial"/>
                <w:b/>
                <w:sz w:val="18"/>
                <w:szCs w:val="18"/>
                <w:lang w:val="ru-RU"/>
              </w:rPr>
              <w:t>հիմնական</w:t>
            </w:r>
            <w:r w:rsidRPr="00586A50">
              <w:rPr>
                <w:rFonts w:ascii="GHEA Grapalat" w:hAnsi="GHEA Grapalat" w:cs="Arial"/>
                <w:b/>
                <w:sz w:val="18"/>
                <w:szCs w:val="18"/>
                <w:lang w:val="en-GB"/>
              </w:rPr>
              <w:t xml:space="preserve"> </w:t>
            </w:r>
            <w:r w:rsidRPr="00586A50">
              <w:rPr>
                <w:rFonts w:ascii="GHEA Grapalat" w:hAnsi="GHEA Grapalat" w:cs="Arial"/>
                <w:b/>
                <w:sz w:val="18"/>
                <w:szCs w:val="18"/>
                <w:lang w:val="ru-RU"/>
              </w:rPr>
              <w:t>գերակայություն</w:t>
            </w:r>
            <w:r w:rsidRPr="00586A50">
              <w:rPr>
                <w:rFonts w:ascii="GHEA Grapalat" w:hAnsi="GHEA Grapalat" w:cs="Arial"/>
                <w:b/>
                <w:sz w:val="18"/>
                <w:szCs w:val="18"/>
                <w:lang w:val="en-GB"/>
              </w:rPr>
              <w:t>)</w:t>
            </w:r>
          </w:p>
          <w:p w:rsidR="00586A50" w:rsidRPr="00586A50" w:rsidRDefault="00586A50" w:rsidP="006E3377">
            <w:pPr>
              <w:pStyle w:val="ListParagraph"/>
              <w:numPr>
                <w:ilvl w:val="0"/>
                <w:numId w:val="17"/>
              </w:numPr>
              <w:spacing w:before="120" w:after="120"/>
              <w:ind w:left="34" w:firstLine="0"/>
              <w:rPr>
                <w:rFonts w:ascii="GHEA Grapalat" w:hAnsi="GHEA Grapalat"/>
                <w:sz w:val="18"/>
                <w:szCs w:val="18"/>
                <w:lang w:val="en-GB"/>
              </w:rPr>
            </w:pPr>
            <w:r w:rsidRPr="00586A50">
              <w:rPr>
                <w:rFonts w:ascii="GHEA Grapalat" w:hAnsi="GHEA Grapalat" w:cs="Arial"/>
                <w:sz w:val="18"/>
                <w:szCs w:val="18"/>
                <w:lang w:val="ru-RU"/>
              </w:rPr>
              <w:t>Գյուղատնտեսության</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և</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գյուղական</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տարածքների</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արդիականացում՝</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համակցված</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բնապահպանության</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հետ</w:t>
            </w:r>
            <w:r w:rsidRPr="00586A50">
              <w:rPr>
                <w:rFonts w:ascii="GHEA Grapalat" w:hAnsi="GHEA Grapalat" w:cs="Arial"/>
                <w:sz w:val="18"/>
                <w:szCs w:val="18"/>
                <w:lang w:val="en-GB"/>
              </w:rPr>
              <w:t xml:space="preserve"> </w:t>
            </w:r>
            <w:r w:rsidRPr="00586A50">
              <w:rPr>
                <w:rFonts w:ascii="GHEA Grapalat" w:hAnsi="GHEA Grapalat" w:cs="Arial"/>
                <w:b/>
                <w:sz w:val="18"/>
                <w:szCs w:val="18"/>
                <w:lang w:val="en-GB"/>
              </w:rPr>
              <w:t>(</w:t>
            </w:r>
            <w:r w:rsidRPr="00586A50">
              <w:rPr>
                <w:rFonts w:ascii="GHEA Grapalat" w:hAnsi="GHEA Grapalat" w:cs="Arial"/>
                <w:b/>
                <w:sz w:val="18"/>
                <w:szCs w:val="18"/>
                <w:lang w:val="ru-RU"/>
              </w:rPr>
              <w:t>հիմնական</w:t>
            </w:r>
            <w:r w:rsidRPr="00586A50">
              <w:rPr>
                <w:rFonts w:ascii="GHEA Grapalat" w:hAnsi="GHEA Grapalat" w:cs="Arial"/>
                <w:b/>
                <w:sz w:val="18"/>
                <w:szCs w:val="18"/>
                <w:lang w:val="en-GB"/>
              </w:rPr>
              <w:t xml:space="preserve"> </w:t>
            </w:r>
            <w:r w:rsidRPr="00586A50">
              <w:rPr>
                <w:rFonts w:ascii="GHEA Grapalat" w:hAnsi="GHEA Grapalat" w:cs="Arial"/>
                <w:b/>
                <w:sz w:val="18"/>
                <w:szCs w:val="18"/>
                <w:lang w:val="ru-RU"/>
              </w:rPr>
              <w:t>գերակայություն</w:t>
            </w:r>
            <w:r w:rsidRPr="00586A50">
              <w:rPr>
                <w:rFonts w:ascii="GHEA Grapalat" w:hAnsi="GHEA Grapalat" w:cs="Arial"/>
                <w:b/>
                <w:sz w:val="18"/>
                <w:szCs w:val="18"/>
                <w:lang w:val="en-GB"/>
              </w:rPr>
              <w:t>)</w:t>
            </w:r>
          </w:p>
          <w:p w:rsidR="00586A50" w:rsidRPr="00586A50" w:rsidRDefault="00586A50" w:rsidP="006E3377">
            <w:pPr>
              <w:ind w:left="360"/>
              <w:rPr>
                <w:rFonts w:ascii="GHEA Grapalat" w:hAnsi="GHEA Grapalat"/>
                <w:sz w:val="18"/>
                <w:szCs w:val="18"/>
                <w:lang w:val="en-GB"/>
              </w:rPr>
            </w:pPr>
          </w:p>
        </w:tc>
        <w:tc>
          <w:tcPr>
            <w:tcW w:w="2293" w:type="dxa"/>
          </w:tcPr>
          <w:p w:rsidR="00586A50" w:rsidRPr="00586A50" w:rsidRDefault="00586A50" w:rsidP="00A73C2B">
            <w:pPr>
              <w:contextualSpacing/>
              <w:rPr>
                <w:rFonts w:ascii="GHEA Grapalat" w:hAnsi="GHEA Grapalat" w:cs="Arial"/>
                <w:sz w:val="18"/>
                <w:szCs w:val="18"/>
              </w:rPr>
            </w:pPr>
            <w:r w:rsidRPr="00586A50">
              <w:rPr>
                <w:rFonts w:ascii="GHEA Grapalat" w:hAnsi="GHEA Grapalat" w:cs="Arial"/>
                <w:sz w:val="18"/>
                <w:szCs w:val="18"/>
                <w:lang w:val="ru-RU"/>
              </w:rPr>
              <w:t>Բնակչություն</w:t>
            </w:r>
            <w:r w:rsidRPr="00586A50">
              <w:rPr>
                <w:rFonts w:ascii="GHEA Grapalat" w:hAnsi="GHEA Grapalat" w:cs="Arial"/>
                <w:sz w:val="18"/>
                <w:szCs w:val="18"/>
              </w:rPr>
              <w:t xml:space="preserve">, </w:t>
            </w:r>
            <w:r w:rsidRPr="00586A50">
              <w:rPr>
                <w:rFonts w:ascii="GHEA Grapalat" w:hAnsi="GHEA Grapalat" w:cs="Arial"/>
                <w:sz w:val="18"/>
                <w:szCs w:val="18"/>
                <w:lang w:val="ru-RU"/>
              </w:rPr>
              <w:t>տնային</w:t>
            </w:r>
            <w:r w:rsidRPr="00586A50">
              <w:rPr>
                <w:rFonts w:ascii="GHEA Grapalat" w:hAnsi="GHEA Grapalat" w:cs="Arial"/>
                <w:sz w:val="18"/>
                <w:szCs w:val="18"/>
              </w:rPr>
              <w:t xml:space="preserve"> </w:t>
            </w:r>
            <w:r w:rsidRPr="00586A50">
              <w:rPr>
                <w:rFonts w:ascii="GHEA Grapalat" w:hAnsi="GHEA Grapalat" w:cs="Arial"/>
                <w:sz w:val="18"/>
                <w:szCs w:val="18"/>
                <w:lang w:val="ru-RU"/>
              </w:rPr>
              <w:t>տնտեսություններ</w:t>
            </w:r>
            <w:r w:rsidRPr="00586A50">
              <w:rPr>
                <w:rFonts w:ascii="GHEA Grapalat" w:hAnsi="GHEA Grapalat" w:cs="Arial"/>
                <w:sz w:val="18"/>
                <w:szCs w:val="18"/>
              </w:rPr>
              <w:t xml:space="preserve">, </w:t>
            </w:r>
            <w:r w:rsidRPr="00586A50">
              <w:rPr>
                <w:rFonts w:ascii="GHEA Grapalat" w:hAnsi="GHEA Grapalat" w:cs="Arial"/>
                <w:sz w:val="18"/>
                <w:szCs w:val="18"/>
                <w:lang w:val="ru-RU"/>
              </w:rPr>
              <w:t>ակտիվ</w:t>
            </w:r>
            <w:r w:rsidRPr="00586A50">
              <w:rPr>
                <w:rFonts w:ascii="GHEA Grapalat" w:hAnsi="GHEA Grapalat" w:cs="Arial"/>
                <w:sz w:val="18"/>
                <w:szCs w:val="18"/>
              </w:rPr>
              <w:t xml:space="preserve"> </w:t>
            </w:r>
            <w:r w:rsidRPr="00586A50">
              <w:rPr>
                <w:rFonts w:ascii="GHEA Grapalat" w:hAnsi="GHEA Grapalat" w:cs="Arial"/>
                <w:sz w:val="18"/>
                <w:szCs w:val="18"/>
                <w:lang w:val="ru-RU"/>
              </w:rPr>
              <w:t>ձեռնարկությունների</w:t>
            </w:r>
          </w:p>
        </w:tc>
        <w:tc>
          <w:tcPr>
            <w:tcW w:w="2693" w:type="dxa"/>
          </w:tcPr>
          <w:p w:rsidR="00586A50" w:rsidRPr="00586A50" w:rsidRDefault="00586A50" w:rsidP="00586A50">
            <w:pPr>
              <w:contextualSpacing/>
              <w:rPr>
                <w:rFonts w:ascii="GHEA Grapalat" w:hAnsi="GHEA Grapalat"/>
                <w:sz w:val="18"/>
                <w:szCs w:val="18"/>
                <w:lang w:val="en-GB"/>
              </w:rPr>
            </w:pPr>
          </w:p>
          <w:p w:rsidR="00586A50" w:rsidRPr="00586A50" w:rsidRDefault="00586A50" w:rsidP="00586A50">
            <w:pPr>
              <w:pStyle w:val="NoSpacing"/>
              <w:rPr>
                <w:rFonts w:ascii="GHEA Grapalat" w:hAnsi="GHEA Grapalat" w:cs="Arial"/>
                <w:sz w:val="18"/>
                <w:szCs w:val="18"/>
                <w:lang w:val="en-GB"/>
              </w:rPr>
            </w:pPr>
            <w:r w:rsidRPr="00586A50">
              <w:rPr>
                <w:rFonts w:ascii="GHEA Grapalat" w:hAnsi="GHEA Grapalat" w:cs="Arial"/>
                <w:sz w:val="18"/>
                <w:szCs w:val="18"/>
                <w:lang w:val="en-GB"/>
              </w:rPr>
              <w:t>ՀՀ</w:t>
            </w:r>
            <w:r w:rsidRPr="00586A50">
              <w:rPr>
                <w:rFonts w:ascii="GHEA Grapalat" w:hAnsi="GHEA Grapalat"/>
                <w:sz w:val="18"/>
                <w:szCs w:val="18"/>
                <w:lang w:val="en-GB"/>
              </w:rPr>
              <w:t xml:space="preserve"> </w:t>
            </w:r>
            <w:r w:rsidRPr="00586A50">
              <w:rPr>
                <w:rFonts w:ascii="GHEA Grapalat" w:hAnsi="GHEA Grapalat" w:cs="Arial"/>
                <w:sz w:val="18"/>
                <w:szCs w:val="18"/>
                <w:lang w:val="en-GB"/>
              </w:rPr>
              <w:t>կառավարության</w:t>
            </w:r>
            <w:r w:rsidRPr="00586A50">
              <w:rPr>
                <w:rFonts w:ascii="GHEA Grapalat" w:hAnsi="GHEA Grapalat"/>
                <w:sz w:val="18"/>
                <w:szCs w:val="18"/>
                <w:lang w:val="en-GB"/>
              </w:rPr>
              <w:t xml:space="preserve">  18.10.2016</w:t>
            </w:r>
            <w:r w:rsidRPr="00586A50">
              <w:rPr>
                <w:rFonts w:ascii="GHEA Grapalat" w:hAnsi="GHEA Grapalat" w:cs="Arial"/>
                <w:sz w:val="18"/>
                <w:szCs w:val="18"/>
                <w:lang w:val="en-GB"/>
              </w:rPr>
              <w:t>թ</w:t>
            </w:r>
            <w:r w:rsidRPr="00586A50">
              <w:rPr>
                <w:rFonts w:ascii="GHEA Grapalat" w:hAnsi="GHEA Grapalat"/>
                <w:sz w:val="18"/>
                <w:szCs w:val="18"/>
                <w:lang w:val="en-GB"/>
              </w:rPr>
              <w:t>.  N 1060-</w:t>
            </w:r>
            <w:r w:rsidRPr="00586A50">
              <w:rPr>
                <w:rFonts w:ascii="GHEA Grapalat" w:hAnsi="GHEA Grapalat" w:cs="Arial"/>
                <w:sz w:val="18"/>
                <w:szCs w:val="18"/>
                <w:lang w:val="en-GB"/>
              </w:rPr>
              <w:t>Ա</w:t>
            </w:r>
            <w:r w:rsidRPr="00586A50">
              <w:rPr>
                <w:rFonts w:ascii="GHEA Grapalat" w:hAnsi="GHEA Grapalat"/>
                <w:sz w:val="18"/>
                <w:szCs w:val="18"/>
                <w:lang w:val="en-GB"/>
              </w:rPr>
              <w:t xml:space="preserve"> </w:t>
            </w:r>
            <w:r w:rsidRPr="00586A50">
              <w:rPr>
                <w:rFonts w:ascii="GHEA Grapalat" w:hAnsi="GHEA Grapalat" w:cs="Arial"/>
                <w:sz w:val="18"/>
                <w:szCs w:val="18"/>
                <w:lang w:val="en-GB"/>
              </w:rPr>
              <w:t>որոշում՝</w:t>
            </w:r>
            <w:r w:rsidRPr="00586A50">
              <w:rPr>
                <w:rFonts w:ascii="GHEA Grapalat" w:hAnsi="GHEA Grapalat"/>
                <w:sz w:val="18"/>
                <w:szCs w:val="18"/>
                <w:lang w:val="en-GB"/>
              </w:rPr>
              <w:t xml:space="preserve"> </w:t>
            </w:r>
            <w:r w:rsidRPr="00586A50">
              <w:rPr>
                <w:rFonts w:ascii="GHEA Grapalat" w:hAnsi="GHEA Grapalat" w:cs="Arial"/>
                <w:sz w:val="18"/>
                <w:szCs w:val="18"/>
                <w:lang w:val="en-GB"/>
              </w:rPr>
              <w:t>ՀՀ</w:t>
            </w:r>
            <w:r w:rsidRPr="00586A50">
              <w:rPr>
                <w:rFonts w:ascii="GHEA Grapalat" w:hAnsi="GHEA Grapalat"/>
                <w:sz w:val="18"/>
                <w:szCs w:val="18"/>
                <w:lang w:val="en-GB"/>
              </w:rPr>
              <w:t xml:space="preserve"> </w:t>
            </w:r>
            <w:r w:rsidRPr="00586A50">
              <w:rPr>
                <w:rFonts w:ascii="GHEA Grapalat" w:hAnsi="GHEA Grapalat" w:cs="Arial"/>
                <w:sz w:val="18"/>
                <w:szCs w:val="18"/>
                <w:lang w:val="en-GB"/>
              </w:rPr>
              <w:t>կառավարության</w:t>
            </w:r>
            <w:r w:rsidRPr="00586A50">
              <w:rPr>
                <w:rFonts w:ascii="GHEA Grapalat" w:hAnsi="GHEA Grapalat"/>
                <w:sz w:val="18"/>
                <w:szCs w:val="18"/>
                <w:lang w:val="en-GB"/>
              </w:rPr>
              <w:t xml:space="preserve">  </w:t>
            </w:r>
            <w:r w:rsidRPr="00586A50">
              <w:rPr>
                <w:rFonts w:ascii="GHEA Grapalat" w:hAnsi="GHEA Grapalat" w:cs="Arial"/>
                <w:sz w:val="18"/>
                <w:szCs w:val="18"/>
                <w:lang w:val="en-GB"/>
              </w:rPr>
              <w:t>ծրագիր</w:t>
            </w:r>
          </w:p>
          <w:p w:rsidR="00586A50" w:rsidRPr="00586A50" w:rsidRDefault="00586A50" w:rsidP="00586A50">
            <w:pPr>
              <w:pStyle w:val="NoSpacing"/>
              <w:rPr>
                <w:rFonts w:ascii="GHEA Grapalat" w:hAnsi="GHEA Grapalat"/>
                <w:sz w:val="18"/>
                <w:szCs w:val="18"/>
                <w:lang w:val="en-GB"/>
              </w:rPr>
            </w:pPr>
            <w:r w:rsidRPr="00586A50">
              <w:rPr>
                <w:rFonts w:ascii="GHEA Grapalat" w:hAnsi="GHEA Grapalat"/>
                <w:sz w:val="18"/>
                <w:szCs w:val="18"/>
                <w:lang w:val="en-GB"/>
              </w:rPr>
              <w:t>-</w:t>
            </w:r>
            <w:r w:rsidRPr="00586A50">
              <w:rPr>
                <w:rFonts w:ascii="GHEA Grapalat" w:hAnsi="GHEA Grapalat"/>
                <w:i/>
                <w:sz w:val="18"/>
                <w:szCs w:val="18"/>
                <w:lang w:val="en-GB"/>
              </w:rPr>
              <w:t>2018-2020</w:t>
            </w:r>
            <w:r w:rsidRPr="00586A50">
              <w:rPr>
                <w:rFonts w:ascii="GHEA Grapalat" w:hAnsi="GHEA Grapalat" w:cs="Arial"/>
                <w:i/>
                <w:sz w:val="18"/>
                <w:szCs w:val="18"/>
                <w:lang w:val="en-GB"/>
              </w:rPr>
              <w:t>թթ</w:t>
            </w:r>
            <w:r w:rsidRPr="00586A50">
              <w:rPr>
                <w:rFonts w:ascii="GHEA Grapalat" w:hAnsi="GHEA Grapalat"/>
                <w:i/>
                <w:sz w:val="18"/>
                <w:szCs w:val="18"/>
                <w:lang w:val="en-GB"/>
              </w:rPr>
              <w:t xml:space="preserve">. </w:t>
            </w:r>
            <w:r w:rsidRPr="00586A50">
              <w:rPr>
                <w:rFonts w:ascii="GHEA Grapalat" w:hAnsi="GHEA Grapalat" w:cs="Arial"/>
                <w:i/>
                <w:sz w:val="18"/>
                <w:szCs w:val="18"/>
                <w:lang w:val="en-GB"/>
              </w:rPr>
              <w:t>ընթացքում</w:t>
            </w:r>
            <w:r w:rsidRPr="00586A50">
              <w:rPr>
                <w:rFonts w:ascii="GHEA Grapalat" w:hAnsi="GHEA Grapalat"/>
                <w:i/>
                <w:sz w:val="18"/>
                <w:szCs w:val="18"/>
                <w:lang w:val="en-GB"/>
              </w:rPr>
              <w:t xml:space="preserve"> </w:t>
            </w:r>
            <w:r w:rsidRPr="00586A50">
              <w:rPr>
                <w:rFonts w:ascii="GHEA Grapalat" w:hAnsi="GHEA Grapalat" w:cs="Arial"/>
                <w:i/>
                <w:sz w:val="18"/>
                <w:szCs w:val="18"/>
                <w:lang w:val="en-GB"/>
              </w:rPr>
              <w:t>տարեկան</w:t>
            </w:r>
            <w:r w:rsidRPr="00586A50">
              <w:rPr>
                <w:rFonts w:ascii="GHEA Grapalat" w:hAnsi="GHEA Grapalat"/>
                <w:i/>
                <w:sz w:val="18"/>
                <w:szCs w:val="18"/>
                <w:lang w:val="en-GB"/>
              </w:rPr>
              <w:t xml:space="preserve"> </w:t>
            </w:r>
            <w:r w:rsidRPr="00586A50">
              <w:rPr>
                <w:rFonts w:ascii="GHEA Grapalat" w:hAnsi="GHEA Grapalat" w:cs="Arial"/>
                <w:i/>
                <w:sz w:val="18"/>
                <w:szCs w:val="18"/>
                <w:lang w:val="en-GB"/>
              </w:rPr>
              <w:t>մինչև</w:t>
            </w:r>
            <w:r w:rsidRPr="00586A50">
              <w:rPr>
                <w:rFonts w:ascii="GHEA Grapalat" w:hAnsi="GHEA Grapalat"/>
                <w:i/>
                <w:sz w:val="18"/>
                <w:szCs w:val="18"/>
                <w:lang w:val="en-GB"/>
              </w:rPr>
              <w:t xml:space="preserve"> 100</w:t>
            </w:r>
            <w:r w:rsidRPr="00586A50">
              <w:rPr>
                <w:rFonts w:ascii="GHEA Grapalat" w:hAnsi="GHEA Grapalat" w:cs="Arial"/>
                <w:i/>
                <w:sz w:val="18"/>
                <w:szCs w:val="18"/>
                <w:lang w:val="en-GB"/>
              </w:rPr>
              <w:t>հա</w:t>
            </w:r>
            <w:r w:rsidRPr="00586A50">
              <w:rPr>
                <w:rFonts w:ascii="GHEA Grapalat" w:hAnsi="GHEA Grapalat"/>
                <w:i/>
                <w:sz w:val="18"/>
                <w:szCs w:val="18"/>
                <w:lang w:val="en-GB"/>
              </w:rPr>
              <w:t xml:space="preserve"> </w:t>
            </w:r>
            <w:r w:rsidRPr="00586A50">
              <w:rPr>
                <w:rFonts w:ascii="GHEA Grapalat" w:hAnsi="GHEA Grapalat" w:cs="Arial"/>
                <w:i/>
                <w:sz w:val="18"/>
                <w:szCs w:val="18"/>
                <w:lang w:val="en-GB"/>
              </w:rPr>
              <w:t>նոր</w:t>
            </w:r>
            <w:r w:rsidRPr="00586A50">
              <w:rPr>
                <w:rFonts w:ascii="GHEA Grapalat" w:hAnsi="GHEA Grapalat"/>
                <w:i/>
                <w:sz w:val="18"/>
                <w:szCs w:val="18"/>
                <w:lang w:val="en-GB"/>
              </w:rPr>
              <w:t xml:space="preserve"> </w:t>
            </w:r>
            <w:r w:rsidRPr="00586A50">
              <w:rPr>
                <w:rFonts w:ascii="GHEA Grapalat" w:hAnsi="GHEA Grapalat" w:cs="Arial"/>
                <w:i/>
                <w:sz w:val="18"/>
                <w:szCs w:val="18"/>
                <w:lang w:val="en-GB"/>
              </w:rPr>
              <w:t>ինտենսիվ</w:t>
            </w:r>
            <w:r w:rsidRPr="00586A50">
              <w:rPr>
                <w:rFonts w:ascii="GHEA Grapalat" w:hAnsi="GHEA Grapalat"/>
                <w:i/>
                <w:sz w:val="18"/>
                <w:szCs w:val="18"/>
                <w:lang w:val="en-GB"/>
              </w:rPr>
              <w:t xml:space="preserve"> </w:t>
            </w:r>
            <w:r w:rsidRPr="00586A50">
              <w:rPr>
                <w:rFonts w:ascii="GHEA Grapalat" w:hAnsi="GHEA Grapalat" w:cs="Arial"/>
                <w:i/>
                <w:sz w:val="18"/>
                <w:szCs w:val="18"/>
                <w:lang w:val="en-GB"/>
              </w:rPr>
              <w:t>պտղատու</w:t>
            </w:r>
            <w:r w:rsidRPr="00586A50">
              <w:rPr>
                <w:rFonts w:ascii="GHEA Grapalat" w:hAnsi="GHEA Grapalat"/>
                <w:i/>
                <w:sz w:val="18"/>
                <w:szCs w:val="18"/>
                <w:lang w:val="en-GB"/>
              </w:rPr>
              <w:t xml:space="preserve"> </w:t>
            </w:r>
            <w:r w:rsidRPr="00586A50">
              <w:rPr>
                <w:rFonts w:ascii="GHEA Grapalat" w:hAnsi="GHEA Grapalat" w:cs="Arial"/>
                <w:i/>
                <w:sz w:val="18"/>
                <w:szCs w:val="18"/>
                <w:lang w:val="en-GB"/>
              </w:rPr>
              <w:t>այգիների</w:t>
            </w:r>
            <w:r w:rsidRPr="00586A50">
              <w:rPr>
                <w:rFonts w:ascii="GHEA Grapalat" w:hAnsi="GHEA Grapalat"/>
                <w:i/>
                <w:sz w:val="18"/>
                <w:szCs w:val="18"/>
                <w:lang w:val="en-GB"/>
              </w:rPr>
              <w:t xml:space="preserve"> </w:t>
            </w:r>
            <w:r w:rsidRPr="00586A50">
              <w:rPr>
                <w:rFonts w:ascii="GHEA Grapalat" w:hAnsi="GHEA Grapalat" w:cs="Arial"/>
                <w:i/>
                <w:sz w:val="18"/>
                <w:szCs w:val="18"/>
                <w:lang w:val="en-GB"/>
              </w:rPr>
              <w:t>հիմնման</w:t>
            </w:r>
            <w:r w:rsidRPr="00586A50">
              <w:rPr>
                <w:rFonts w:ascii="GHEA Grapalat" w:hAnsi="GHEA Grapalat"/>
                <w:i/>
                <w:sz w:val="18"/>
                <w:szCs w:val="18"/>
                <w:lang w:val="en-GB"/>
              </w:rPr>
              <w:t xml:space="preserve"> </w:t>
            </w:r>
            <w:r w:rsidRPr="00586A50">
              <w:rPr>
                <w:rFonts w:ascii="GHEA Grapalat" w:hAnsi="GHEA Grapalat" w:cs="Arial"/>
                <w:i/>
                <w:sz w:val="18"/>
                <w:szCs w:val="18"/>
                <w:lang w:val="en-GB"/>
              </w:rPr>
              <w:t>համար</w:t>
            </w:r>
            <w:r w:rsidRPr="00586A50">
              <w:rPr>
                <w:rFonts w:ascii="GHEA Grapalat" w:hAnsi="GHEA Grapalat"/>
                <w:i/>
                <w:sz w:val="18"/>
                <w:szCs w:val="18"/>
                <w:lang w:val="en-GB"/>
              </w:rPr>
              <w:t xml:space="preserve"> </w:t>
            </w:r>
            <w:r w:rsidRPr="00586A50">
              <w:rPr>
                <w:rFonts w:ascii="GHEA Grapalat" w:hAnsi="GHEA Grapalat" w:cs="Arial"/>
                <w:i/>
                <w:sz w:val="18"/>
                <w:szCs w:val="18"/>
                <w:lang w:val="en-GB"/>
              </w:rPr>
              <w:t>համապատասխան</w:t>
            </w:r>
            <w:r w:rsidRPr="00586A50">
              <w:rPr>
                <w:rFonts w:ascii="GHEA Grapalat" w:hAnsi="GHEA Grapalat"/>
                <w:i/>
                <w:sz w:val="18"/>
                <w:szCs w:val="18"/>
                <w:lang w:val="en-GB"/>
              </w:rPr>
              <w:t xml:space="preserve"> </w:t>
            </w:r>
            <w:r w:rsidRPr="00586A50">
              <w:rPr>
                <w:rFonts w:ascii="GHEA Grapalat" w:hAnsi="GHEA Grapalat" w:cs="Arial"/>
                <w:i/>
                <w:sz w:val="18"/>
                <w:szCs w:val="18"/>
                <w:lang w:val="en-GB"/>
              </w:rPr>
              <w:t>պայմանների</w:t>
            </w:r>
            <w:r w:rsidRPr="00586A50">
              <w:rPr>
                <w:rFonts w:ascii="GHEA Grapalat" w:hAnsi="GHEA Grapalat"/>
                <w:i/>
                <w:sz w:val="18"/>
                <w:szCs w:val="18"/>
                <w:lang w:val="en-GB"/>
              </w:rPr>
              <w:t xml:space="preserve"> </w:t>
            </w:r>
            <w:r w:rsidRPr="00586A50">
              <w:rPr>
                <w:rFonts w:ascii="GHEA Grapalat" w:hAnsi="GHEA Grapalat" w:cs="Arial"/>
                <w:i/>
                <w:sz w:val="18"/>
                <w:szCs w:val="18"/>
                <w:lang w:val="en-GB"/>
              </w:rPr>
              <w:t>ստեղծում:</w:t>
            </w:r>
            <w:r w:rsidRPr="00586A50">
              <w:rPr>
                <w:rFonts w:ascii="GHEA Grapalat" w:hAnsi="GHEA Grapalat"/>
                <w:sz w:val="18"/>
                <w:szCs w:val="18"/>
                <w:lang w:val="en-GB"/>
              </w:rPr>
              <w:t xml:space="preserve"> </w:t>
            </w:r>
          </w:p>
          <w:p w:rsidR="00586A50" w:rsidRPr="00586A50" w:rsidRDefault="00586A50" w:rsidP="00586A50">
            <w:pPr>
              <w:pStyle w:val="NoSpacing"/>
              <w:rPr>
                <w:rFonts w:ascii="GHEA Grapalat" w:hAnsi="GHEA Grapalat"/>
                <w:sz w:val="18"/>
                <w:szCs w:val="18"/>
                <w:lang w:val="en-GB"/>
              </w:rPr>
            </w:pPr>
          </w:p>
          <w:p w:rsidR="00586A50" w:rsidRPr="00586A50" w:rsidRDefault="00586A50" w:rsidP="00586A50">
            <w:pPr>
              <w:pStyle w:val="NoSpacing"/>
              <w:rPr>
                <w:rFonts w:ascii="GHEA Grapalat" w:hAnsi="GHEA Grapalat" w:cs="Arial"/>
                <w:sz w:val="18"/>
                <w:szCs w:val="18"/>
                <w:lang w:val="en-GB"/>
              </w:rPr>
            </w:pPr>
            <w:r w:rsidRPr="00586A50">
              <w:rPr>
                <w:rFonts w:ascii="GHEA Grapalat" w:hAnsi="GHEA Grapalat" w:cs="Arial"/>
                <w:sz w:val="18"/>
                <w:szCs w:val="18"/>
                <w:lang w:val="en-GB"/>
              </w:rPr>
              <w:t>ՀՀ</w:t>
            </w:r>
            <w:r w:rsidRPr="00586A50">
              <w:rPr>
                <w:rFonts w:ascii="GHEA Grapalat" w:hAnsi="GHEA Grapalat"/>
                <w:sz w:val="18"/>
                <w:szCs w:val="18"/>
                <w:lang w:val="en-GB"/>
              </w:rPr>
              <w:t xml:space="preserve"> </w:t>
            </w:r>
            <w:r w:rsidRPr="00586A50">
              <w:rPr>
                <w:rFonts w:ascii="GHEA Grapalat" w:hAnsi="GHEA Grapalat" w:cs="Arial"/>
                <w:sz w:val="18"/>
                <w:szCs w:val="18"/>
                <w:lang w:val="en-GB"/>
              </w:rPr>
              <w:t>կառավարության</w:t>
            </w:r>
            <w:r w:rsidRPr="00586A50">
              <w:rPr>
                <w:rFonts w:ascii="GHEA Grapalat" w:hAnsi="GHEA Grapalat"/>
                <w:sz w:val="18"/>
                <w:szCs w:val="18"/>
                <w:lang w:val="en-GB"/>
              </w:rPr>
              <w:t xml:space="preserve">  18.10.2016</w:t>
            </w:r>
            <w:r w:rsidRPr="00586A50">
              <w:rPr>
                <w:rFonts w:ascii="GHEA Grapalat" w:hAnsi="GHEA Grapalat" w:cs="Arial"/>
                <w:sz w:val="18"/>
                <w:szCs w:val="18"/>
                <w:lang w:val="en-GB"/>
              </w:rPr>
              <w:t>թ</w:t>
            </w:r>
            <w:r w:rsidRPr="00586A50">
              <w:rPr>
                <w:rFonts w:ascii="GHEA Grapalat" w:hAnsi="GHEA Grapalat"/>
                <w:sz w:val="18"/>
                <w:szCs w:val="18"/>
                <w:lang w:val="en-GB"/>
              </w:rPr>
              <w:t>.  N 1060-</w:t>
            </w:r>
            <w:r w:rsidRPr="00586A50">
              <w:rPr>
                <w:rFonts w:ascii="GHEA Grapalat" w:hAnsi="GHEA Grapalat" w:cs="Arial"/>
                <w:sz w:val="18"/>
                <w:szCs w:val="18"/>
                <w:lang w:val="en-GB"/>
              </w:rPr>
              <w:t>Ա</w:t>
            </w:r>
            <w:r w:rsidRPr="00586A50">
              <w:rPr>
                <w:rFonts w:ascii="GHEA Grapalat" w:hAnsi="GHEA Grapalat"/>
                <w:sz w:val="18"/>
                <w:szCs w:val="18"/>
                <w:lang w:val="en-GB"/>
              </w:rPr>
              <w:t xml:space="preserve"> </w:t>
            </w:r>
            <w:r w:rsidRPr="00586A50">
              <w:rPr>
                <w:rFonts w:ascii="GHEA Grapalat" w:hAnsi="GHEA Grapalat" w:cs="Arial"/>
                <w:sz w:val="18"/>
                <w:szCs w:val="18"/>
                <w:lang w:val="en-GB"/>
              </w:rPr>
              <w:t>որոշում՝</w:t>
            </w:r>
            <w:r w:rsidRPr="00586A50">
              <w:rPr>
                <w:rFonts w:ascii="GHEA Grapalat" w:hAnsi="GHEA Grapalat"/>
                <w:sz w:val="18"/>
                <w:szCs w:val="18"/>
                <w:lang w:val="en-GB"/>
              </w:rPr>
              <w:t xml:space="preserve"> </w:t>
            </w:r>
            <w:r w:rsidRPr="00586A50">
              <w:rPr>
                <w:rFonts w:ascii="GHEA Grapalat" w:hAnsi="GHEA Grapalat" w:cs="Arial"/>
                <w:sz w:val="18"/>
                <w:szCs w:val="18"/>
                <w:lang w:val="en-GB"/>
              </w:rPr>
              <w:t>ՀՀ</w:t>
            </w:r>
            <w:r w:rsidRPr="00586A50">
              <w:rPr>
                <w:rFonts w:ascii="GHEA Grapalat" w:hAnsi="GHEA Grapalat"/>
                <w:sz w:val="18"/>
                <w:szCs w:val="18"/>
                <w:lang w:val="en-GB"/>
              </w:rPr>
              <w:t xml:space="preserve"> </w:t>
            </w:r>
            <w:r w:rsidRPr="00586A50">
              <w:rPr>
                <w:rFonts w:ascii="GHEA Grapalat" w:hAnsi="GHEA Grapalat" w:cs="Arial"/>
                <w:sz w:val="18"/>
                <w:szCs w:val="18"/>
                <w:lang w:val="en-GB"/>
              </w:rPr>
              <w:t>կառավարության</w:t>
            </w:r>
            <w:r w:rsidRPr="00586A50">
              <w:rPr>
                <w:rFonts w:ascii="GHEA Grapalat" w:hAnsi="GHEA Grapalat"/>
                <w:sz w:val="18"/>
                <w:szCs w:val="18"/>
                <w:lang w:val="en-GB"/>
              </w:rPr>
              <w:t xml:space="preserve">  </w:t>
            </w:r>
            <w:r w:rsidRPr="00586A50">
              <w:rPr>
                <w:rFonts w:ascii="GHEA Grapalat" w:hAnsi="GHEA Grapalat" w:cs="Arial"/>
                <w:sz w:val="18"/>
                <w:szCs w:val="18"/>
                <w:lang w:val="en-GB"/>
              </w:rPr>
              <w:t>ծրագիր</w:t>
            </w:r>
          </w:p>
          <w:p w:rsidR="00586A50" w:rsidRPr="00586A50" w:rsidRDefault="00586A50" w:rsidP="00586A50">
            <w:pPr>
              <w:contextualSpacing/>
              <w:rPr>
                <w:rFonts w:ascii="GHEA Grapalat" w:hAnsi="GHEA Grapalat"/>
                <w:i/>
                <w:sz w:val="18"/>
                <w:szCs w:val="18"/>
                <w:lang w:val="en-GB"/>
              </w:rPr>
            </w:pPr>
            <w:r w:rsidRPr="00586A50">
              <w:rPr>
                <w:rFonts w:ascii="GHEA Grapalat" w:hAnsi="GHEA Grapalat"/>
                <w:i/>
                <w:sz w:val="18"/>
                <w:szCs w:val="18"/>
                <w:lang w:val="en-GB"/>
              </w:rPr>
              <w:t>-Առնվազն 45 գյուղական համայնքում ավելացված արժեք ապահովող ծրագրերի (ջերմոցներ, սառնարաններ, վերամշակման փոքր արտադրություններ, ապանդանոցներ և այլն) իրականացում:</w:t>
            </w:r>
          </w:p>
          <w:p w:rsidR="00586A50" w:rsidRPr="00586A50" w:rsidRDefault="00586A50" w:rsidP="00586A50">
            <w:pPr>
              <w:contextualSpacing/>
              <w:rPr>
                <w:rFonts w:ascii="GHEA Grapalat" w:hAnsi="GHEA Grapalat"/>
                <w:sz w:val="18"/>
                <w:szCs w:val="18"/>
                <w:lang w:val="en-GB"/>
              </w:rPr>
            </w:pPr>
            <w:r w:rsidRPr="00586A50">
              <w:rPr>
                <w:rFonts w:ascii="GHEA Grapalat" w:hAnsi="GHEA Grapalat"/>
                <w:sz w:val="18"/>
                <w:szCs w:val="18"/>
                <w:lang w:val="en-GB"/>
              </w:rPr>
              <w:t>-</w:t>
            </w:r>
            <w:r w:rsidRPr="00586A50">
              <w:rPr>
                <w:rFonts w:ascii="GHEA Grapalat" w:hAnsi="GHEA Grapalat"/>
                <w:i/>
                <w:sz w:val="18"/>
                <w:szCs w:val="18"/>
                <w:lang w:val="en-GB"/>
              </w:rPr>
              <w:t>2017թ. սկսած մսի իրացման և գնման գործընթացում պարտադիր սպանդանոցային մորթի փուլային անցում՝ մինչև 2021թ. ամբողջովին սպանդանոցային մորթի անցնելու նպատակով:</w:t>
            </w:r>
          </w:p>
          <w:p w:rsidR="00586A50" w:rsidRPr="00586A50" w:rsidRDefault="00586A50" w:rsidP="00586A50">
            <w:pPr>
              <w:pStyle w:val="mechtex"/>
              <w:jc w:val="left"/>
              <w:rPr>
                <w:rFonts w:ascii="GHEA Grapalat" w:hAnsi="GHEA Grapalat" w:cs="Arial"/>
                <w:sz w:val="18"/>
                <w:szCs w:val="18"/>
              </w:rPr>
            </w:pPr>
            <w:r w:rsidRPr="00586A50">
              <w:rPr>
                <w:rFonts w:ascii="GHEA Grapalat" w:hAnsi="GHEA Grapalat" w:cs="Arial"/>
                <w:sz w:val="18"/>
                <w:szCs w:val="18"/>
                <w:lang w:val="en-GB"/>
              </w:rPr>
              <w:t xml:space="preserve">ՀՀ կառավարության 29.07.2016թ. նիստի N 29 արձանագրային որոշում՝ </w:t>
            </w:r>
            <w:r w:rsidRPr="00586A50">
              <w:rPr>
                <w:rFonts w:ascii="GHEA Grapalat" w:hAnsi="GHEA Grapalat" w:cs="Arial"/>
                <w:sz w:val="18"/>
                <w:szCs w:val="18"/>
              </w:rPr>
              <w:t>ՀՀ</w:t>
            </w:r>
            <w:r w:rsidRPr="00586A50">
              <w:rPr>
                <w:rFonts w:ascii="GHEA Grapalat" w:hAnsi="GHEA Grapalat"/>
                <w:sz w:val="18"/>
                <w:szCs w:val="18"/>
              </w:rPr>
              <w:t xml:space="preserve"> 2016-2025թթ.</w:t>
            </w:r>
            <w:r w:rsidRPr="00586A50">
              <w:rPr>
                <w:rFonts w:ascii="GHEA Grapalat" w:hAnsi="GHEA Grapalat" w:cs="Arial Armenian"/>
                <w:sz w:val="18"/>
                <w:szCs w:val="18"/>
              </w:rPr>
              <w:t xml:space="preserve"> </w:t>
            </w:r>
            <w:r w:rsidRPr="00586A50">
              <w:rPr>
                <w:rFonts w:ascii="GHEA Grapalat" w:hAnsi="GHEA Grapalat" w:cs="Arial"/>
                <w:sz w:val="18"/>
                <w:szCs w:val="18"/>
              </w:rPr>
              <w:t>տարածքային</w:t>
            </w:r>
            <w:r w:rsidRPr="00586A50">
              <w:rPr>
                <w:rFonts w:ascii="GHEA Grapalat" w:hAnsi="GHEA Grapalat" w:cs="Arial Armenian"/>
                <w:sz w:val="18"/>
                <w:szCs w:val="18"/>
              </w:rPr>
              <w:t xml:space="preserve"> </w:t>
            </w:r>
            <w:r w:rsidRPr="00586A50">
              <w:rPr>
                <w:rFonts w:ascii="GHEA Grapalat" w:hAnsi="GHEA Grapalat" w:cs="Arial"/>
                <w:sz w:val="18"/>
                <w:szCs w:val="18"/>
              </w:rPr>
              <w:t>զարգացման</w:t>
            </w:r>
            <w:r w:rsidRPr="00586A50">
              <w:rPr>
                <w:rFonts w:ascii="GHEA Grapalat" w:hAnsi="GHEA Grapalat" w:cs="Arial Armenian"/>
                <w:sz w:val="18"/>
                <w:szCs w:val="18"/>
              </w:rPr>
              <w:t xml:space="preserve"> </w:t>
            </w:r>
            <w:r w:rsidRPr="00586A50">
              <w:rPr>
                <w:rFonts w:ascii="GHEA Grapalat" w:hAnsi="GHEA Grapalat" w:cs="Arial"/>
                <w:sz w:val="18"/>
                <w:szCs w:val="18"/>
              </w:rPr>
              <w:t>ռազմավարություն</w:t>
            </w:r>
          </w:p>
          <w:p w:rsidR="00586A50" w:rsidRPr="001667B0" w:rsidRDefault="00586A50" w:rsidP="00586A50">
            <w:pPr>
              <w:pStyle w:val="mechtex"/>
              <w:jc w:val="left"/>
              <w:rPr>
                <w:rFonts w:ascii="GHEA Grapalat" w:hAnsi="GHEA Grapalat" w:cs="Arial"/>
                <w:i/>
                <w:sz w:val="18"/>
                <w:szCs w:val="18"/>
              </w:rPr>
            </w:pPr>
            <w:r w:rsidRPr="00586A50">
              <w:rPr>
                <w:rFonts w:ascii="GHEA Mariam" w:hAnsi="GHEA Mariam" w:cs="Arial"/>
                <w:sz w:val="18"/>
                <w:szCs w:val="18"/>
              </w:rPr>
              <w:t>-</w:t>
            </w:r>
            <w:r w:rsidRPr="00586A50">
              <w:rPr>
                <w:rFonts w:ascii="GHEA Grapalat" w:hAnsi="GHEA Grapalat" w:cs="Arial"/>
                <w:i/>
                <w:sz w:val="18"/>
                <w:szCs w:val="18"/>
              </w:rPr>
              <w:t>Զբոսաշրջության խթանում, ոչ գյուղատնտեսական ֆորմալ զբաղվածների  թվաքանակի աճ:</w:t>
            </w:r>
          </w:p>
          <w:p w:rsidR="00586A50" w:rsidRPr="00586A50" w:rsidRDefault="00586A50" w:rsidP="00A73C2B">
            <w:pPr>
              <w:contextualSpacing/>
              <w:rPr>
                <w:rFonts w:ascii="GHEA Grapalat" w:hAnsi="GHEA Grapalat"/>
                <w:sz w:val="18"/>
                <w:szCs w:val="18"/>
                <w:lang w:val="en-GB"/>
              </w:rPr>
            </w:pPr>
          </w:p>
        </w:tc>
      </w:tr>
      <w:tr w:rsidR="00586A50" w:rsidRPr="001667B0" w:rsidTr="001A3F5F">
        <w:tc>
          <w:tcPr>
            <w:tcW w:w="1809" w:type="dxa"/>
          </w:tcPr>
          <w:p w:rsidR="00586A50" w:rsidRPr="00586A50" w:rsidRDefault="00586A50" w:rsidP="001A3F5F">
            <w:pPr>
              <w:rPr>
                <w:rFonts w:ascii="GHEA Grapalat" w:hAnsi="GHEA Grapalat"/>
                <w:sz w:val="18"/>
                <w:szCs w:val="18"/>
                <w:lang w:val="en-GB"/>
              </w:rPr>
            </w:pPr>
            <w:r w:rsidRPr="00586A50">
              <w:rPr>
                <w:rFonts w:ascii="GHEA Grapalat" w:hAnsi="GHEA Grapalat"/>
                <w:sz w:val="18"/>
                <w:szCs w:val="18"/>
                <w:lang w:val="en-GB"/>
              </w:rPr>
              <w:lastRenderedPageBreak/>
              <w:t>Կրթություն, հետազոտու</w:t>
            </w:r>
            <w:r w:rsidRPr="00586A50">
              <w:rPr>
                <w:rFonts w:ascii="GHEA Grapalat" w:hAnsi="GHEA Grapalat"/>
                <w:sz w:val="18"/>
                <w:szCs w:val="18"/>
              </w:rPr>
              <w:t>-</w:t>
            </w:r>
            <w:r w:rsidRPr="00586A50">
              <w:rPr>
                <w:rFonts w:ascii="GHEA Grapalat" w:hAnsi="GHEA Grapalat"/>
                <w:sz w:val="18"/>
                <w:szCs w:val="18"/>
                <w:lang w:val="en-GB"/>
              </w:rPr>
              <w:t>թյու</w:t>
            </w:r>
            <w:r w:rsidRPr="00586A50">
              <w:rPr>
                <w:rFonts w:ascii="GHEA Grapalat" w:hAnsi="GHEA Grapalat"/>
                <w:sz w:val="18"/>
                <w:szCs w:val="18"/>
                <w:lang w:val="ru-RU"/>
              </w:rPr>
              <w:t>ն</w:t>
            </w:r>
            <w:r w:rsidRPr="00586A50">
              <w:rPr>
                <w:rFonts w:ascii="GHEA Grapalat" w:hAnsi="GHEA Grapalat"/>
                <w:sz w:val="18"/>
                <w:szCs w:val="18"/>
                <w:lang w:val="en-GB"/>
              </w:rPr>
              <w:t xml:space="preserve">, մարդկային կապիտալ </w:t>
            </w:r>
          </w:p>
        </w:tc>
        <w:tc>
          <w:tcPr>
            <w:tcW w:w="3047" w:type="dxa"/>
          </w:tcPr>
          <w:p w:rsidR="00586A50" w:rsidRPr="00586A50" w:rsidRDefault="00586A50" w:rsidP="00C97015">
            <w:pPr>
              <w:pStyle w:val="ListParagraph"/>
              <w:numPr>
                <w:ilvl w:val="0"/>
                <w:numId w:val="17"/>
              </w:numPr>
              <w:spacing w:before="200"/>
              <w:ind w:left="0" w:firstLine="0"/>
              <w:rPr>
                <w:rFonts w:ascii="GHEA Grapalat" w:hAnsi="GHEA Grapalat"/>
                <w:sz w:val="18"/>
                <w:szCs w:val="18"/>
              </w:rPr>
            </w:pPr>
            <w:r w:rsidRPr="00586A50">
              <w:rPr>
                <w:rFonts w:ascii="GHEA Grapalat" w:hAnsi="GHEA Grapalat" w:cs="Arial"/>
                <w:sz w:val="18"/>
                <w:szCs w:val="18"/>
                <w:lang w:val="ru-RU"/>
              </w:rPr>
              <w:t>Միջին</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և</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բարձրագույն</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կրթության</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վրա</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ներդրումներ</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աշխատաշուկայի</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պահանջներին</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համապատասխանեցնելու</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համար՝</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ուշադրություն</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դարձնելով</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ՏՏ</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ոլորտին</w:t>
            </w:r>
            <w:r w:rsidRPr="00586A50">
              <w:rPr>
                <w:rFonts w:ascii="GHEA Grapalat" w:hAnsi="GHEA Grapalat" w:cs="Arial"/>
                <w:sz w:val="18"/>
                <w:szCs w:val="18"/>
                <w:lang w:val="en-GB"/>
              </w:rPr>
              <w:t xml:space="preserve"> </w:t>
            </w:r>
          </w:p>
        </w:tc>
        <w:tc>
          <w:tcPr>
            <w:tcW w:w="2293" w:type="dxa"/>
          </w:tcPr>
          <w:p w:rsidR="00586A50" w:rsidRPr="00586A50" w:rsidRDefault="00586A50" w:rsidP="001A3F5F">
            <w:pPr>
              <w:contextualSpacing/>
              <w:rPr>
                <w:rFonts w:ascii="GHEA Grapalat" w:hAnsi="GHEA Grapalat" w:cs="Arial"/>
                <w:sz w:val="18"/>
                <w:szCs w:val="18"/>
              </w:rPr>
            </w:pPr>
            <w:r w:rsidRPr="00586A50">
              <w:rPr>
                <w:rFonts w:ascii="GHEA Grapalat" w:hAnsi="GHEA Grapalat" w:cs="Arial"/>
                <w:sz w:val="18"/>
                <w:szCs w:val="18"/>
                <w:lang w:val="ru-RU"/>
              </w:rPr>
              <w:t>Բնակչություն</w:t>
            </w:r>
            <w:r w:rsidRPr="00586A50">
              <w:rPr>
                <w:rFonts w:ascii="GHEA Grapalat" w:hAnsi="GHEA Grapalat" w:cs="Arial"/>
                <w:sz w:val="18"/>
                <w:szCs w:val="18"/>
              </w:rPr>
              <w:t xml:space="preserve">, </w:t>
            </w:r>
            <w:r w:rsidRPr="00586A50">
              <w:rPr>
                <w:rFonts w:ascii="GHEA Grapalat" w:hAnsi="GHEA Grapalat" w:cs="Arial"/>
                <w:sz w:val="18"/>
                <w:szCs w:val="18"/>
                <w:lang w:val="ru-RU"/>
              </w:rPr>
              <w:t>կրթական</w:t>
            </w:r>
            <w:r w:rsidRPr="00586A50">
              <w:rPr>
                <w:rFonts w:ascii="GHEA Grapalat" w:hAnsi="GHEA Grapalat" w:cs="Arial"/>
                <w:sz w:val="18"/>
                <w:szCs w:val="18"/>
              </w:rPr>
              <w:t xml:space="preserve">, </w:t>
            </w:r>
            <w:r w:rsidRPr="00586A50">
              <w:rPr>
                <w:rFonts w:ascii="GHEA Grapalat" w:hAnsi="GHEA Grapalat" w:cs="Arial"/>
                <w:sz w:val="18"/>
                <w:szCs w:val="18"/>
                <w:lang w:val="ru-RU"/>
              </w:rPr>
              <w:t>առողջապահական</w:t>
            </w:r>
            <w:r w:rsidRPr="00586A50">
              <w:rPr>
                <w:rFonts w:ascii="GHEA Grapalat" w:hAnsi="GHEA Grapalat" w:cs="Arial"/>
                <w:sz w:val="18"/>
                <w:szCs w:val="18"/>
              </w:rPr>
              <w:t xml:space="preserve">, </w:t>
            </w:r>
            <w:r w:rsidRPr="00586A50">
              <w:rPr>
                <w:rFonts w:ascii="GHEA Grapalat" w:hAnsi="GHEA Grapalat" w:cs="Arial"/>
                <w:sz w:val="18"/>
                <w:szCs w:val="18"/>
                <w:lang w:val="ru-RU"/>
              </w:rPr>
              <w:t>մշակութային</w:t>
            </w:r>
            <w:r w:rsidRPr="00586A50">
              <w:rPr>
                <w:rFonts w:ascii="GHEA Grapalat" w:hAnsi="GHEA Grapalat" w:cs="Arial"/>
                <w:sz w:val="18"/>
                <w:szCs w:val="18"/>
              </w:rPr>
              <w:t xml:space="preserve"> </w:t>
            </w:r>
            <w:r w:rsidRPr="00586A50">
              <w:rPr>
                <w:rFonts w:ascii="GHEA Grapalat" w:hAnsi="GHEA Grapalat" w:cs="Arial"/>
                <w:sz w:val="18"/>
                <w:szCs w:val="18"/>
                <w:lang w:val="ru-RU"/>
              </w:rPr>
              <w:t>հաստատություններ</w:t>
            </w:r>
          </w:p>
        </w:tc>
        <w:tc>
          <w:tcPr>
            <w:tcW w:w="2693" w:type="dxa"/>
          </w:tcPr>
          <w:p w:rsidR="00586A50" w:rsidRPr="00586A50" w:rsidRDefault="00586A50" w:rsidP="00586A50">
            <w:pPr>
              <w:pStyle w:val="mechtex"/>
              <w:jc w:val="left"/>
              <w:rPr>
                <w:rFonts w:ascii="GHEA Grapalat" w:hAnsi="GHEA Grapalat" w:cs="Arial"/>
                <w:sz w:val="18"/>
                <w:szCs w:val="18"/>
              </w:rPr>
            </w:pPr>
            <w:r w:rsidRPr="00586A50">
              <w:rPr>
                <w:rFonts w:ascii="GHEA Grapalat" w:hAnsi="GHEA Grapalat" w:cs="Arial"/>
                <w:sz w:val="18"/>
                <w:szCs w:val="18"/>
                <w:lang w:val="en-GB"/>
              </w:rPr>
              <w:t xml:space="preserve">ՀՀ կառավարության 29.07.2016թ. նիստի N 29 արձանագրային որոշում՝ </w:t>
            </w:r>
            <w:r w:rsidRPr="00586A50">
              <w:rPr>
                <w:rFonts w:ascii="GHEA Grapalat" w:hAnsi="GHEA Grapalat" w:cs="Arial"/>
                <w:sz w:val="18"/>
                <w:szCs w:val="18"/>
              </w:rPr>
              <w:t>ՀՀ</w:t>
            </w:r>
            <w:r w:rsidRPr="00586A50">
              <w:rPr>
                <w:rFonts w:ascii="GHEA Grapalat" w:hAnsi="GHEA Grapalat"/>
                <w:sz w:val="18"/>
                <w:szCs w:val="18"/>
              </w:rPr>
              <w:t xml:space="preserve"> 2016-2025թթ.</w:t>
            </w:r>
            <w:r w:rsidRPr="00586A50">
              <w:rPr>
                <w:rFonts w:ascii="GHEA Grapalat" w:hAnsi="GHEA Grapalat" w:cs="Arial Armenian"/>
                <w:sz w:val="18"/>
                <w:szCs w:val="18"/>
              </w:rPr>
              <w:t xml:space="preserve"> </w:t>
            </w:r>
            <w:r w:rsidRPr="00586A50">
              <w:rPr>
                <w:rFonts w:ascii="GHEA Grapalat" w:hAnsi="GHEA Grapalat" w:cs="Arial"/>
                <w:sz w:val="18"/>
                <w:szCs w:val="18"/>
              </w:rPr>
              <w:t>տարածքային</w:t>
            </w:r>
            <w:r w:rsidRPr="00586A50">
              <w:rPr>
                <w:rFonts w:ascii="GHEA Grapalat" w:hAnsi="GHEA Grapalat" w:cs="Arial Armenian"/>
                <w:sz w:val="18"/>
                <w:szCs w:val="18"/>
              </w:rPr>
              <w:t xml:space="preserve"> </w:t>
            </w:r>
            <w:r w:rsidRPr="00586A50">
              <w:rPr>
                <w:rFonts w:ascii="GHEA Grapalat" w:hAnsi="GHEA Grapalat" w:cs="Arial"/>
                <w:sz w:val="18"/>
                <w:szCs w:val="18"/>
              </w:rPr>
              <w:t>զարգացման</w:t>
            </w:r>
            <w:r w:rsidRPr="00586A50">
              <w:rPr>
                <w:rFonts w:ascii="GHEA Grapalat" w:hAnsi="GHEA Grapalat" w:cs="Arial Armenian"/>
                <w:sz w:val="18"/>
                <w:szCs w:val="18"/>
              </w:rPr>
              <w:t xml:space="preserve"> </w:t>
            </w:r>
            <w:r w:rsidRPr="00586A50">
              <w:rPr>
                <w:rFonts w:ascii="GHEA Grapalat" w:hAnsi="GHEA Grapalat" w:cs="Arial"/>
                <w:sz w:val="18"/>
                <w:szCs w:val="18"/>
              </w:rPr>
              <w:t>ռազմավարություն</w:t>
            </w:r>
          </w:p>
          <w:p w:rsidR="00586A50" w:rsidRPr="00586A50" w:rsidRDefault="00586A50" w:rsidP="00586A50">
            <w:pPr>
              <w:contextualSpacing/>
              <w:rPr>
                <w:rFonts w:ascii="GHEA Grapalat" w:hAnsi="GHEA Grapalat"/>
                <w:sz w:val="18"/>
                <w:szCs w:val="18"/>
                <w:lang w:val="en-GB"/>
              </w:rPr>
            </w:pPr>
            <w:r w:rsidRPr="00586A50">
              <w:rPr>
                <w:rFonts w:ascii="GHEA Mariam" w:hAnsi="GHEA Mariam" w:cs="Arial"/>
                <w:sz w:val="18"/>
                <w:szCs w:val="18"/>
              </w:rPr>
              <w:t>-</w:t>
            </w:r>
            <w:r w:rsidRPr="00586A50">
              <w:rPr>
                <w:rFonts w:ascii="GHEA Grapalat" w:hAnsi="GHEA Grapalat" w:cs="Arial"/>
                <w:i/>
                <w:sz w:val="18"/>
                <w:szCs w:val="18"/>
              </w:rPr>
              <w:t>Միջին մասնագիտական կրթություն ունեցողների թվաքանակի աճ:</w:t>
            </w:r>
          </w:p>
        </w:tc>
      </w:tr>
      <w:tr w:rsidR="00586A50" w:rsidRPr="001667B0" w:rsidTr="001A3F5F">
        <w:tc>
          <w:tcPr>
            <w:tcW w:w="1809" w:type="dxa"/>
          </w:tcPr>
          <w:p w:rsidR="00586A50" w:rsidRPr="00586A50" w:rsidRDefault="00586A50" w:rsidP="00A73C2B">
            <w:pPr>
              <w:rPr>
                <w:rFonts w:ascii="GHEA Grapalat" w:hAnsi="GHEA Grapalat"/>
                <w:sz w:val="18"/>
                <w:szCs w:val="18"/>
                <w:lang w:val="en-GB"/>
              </w:rPr>
            </w:pPr>
            <w:r w:rsidRPr="00586A50">
              <w:rPr>
                <w:rFonts w:ascii="GHEA Grapalat" w:hAnsi="GHEA Grapalat"/>
                <w:sz w:val="18"/>
                <w:szCs w:val="18"/>
                <w:lang w:val="en-GB"/>
              </w:rPr>
              <w:t xml:space="preserve">Սոցիալական ներառում </w:t>
            </w:r>
          </w:p>
        </w:tc>
        <w:tc>
          <w:tcPr>
            <w:tcW w:w="3047" w:type="dxa"/>
          </w:tcPr>
          <w:p w:rsidR="00586A50" w:rsidRPr="00586A50" w:rsidRDefault="00586A50" w:rsidP="00A73C2B">
            <w:pPr>
              <w:pStyle w:val="ListParagraph"/>
              <w:numPr>
                <w:ilvl w:val="0"/>
                <w:numId w:val="17"/>
              </w:numPr>
              <w:spacing w:before="200"/>
              <w:ind w:left="0" w:firstLine="0"/>
              <w:rPr>
                <w:rFonts w:ascii="GHEA Grapalat" w:hAnsi="GHEA Grapalat"/>
                <w:sz w:val="18"/>
                <w:szCs w:val="18"/>
              </w:rPr>
            </w:pPr>
            <w:r w:rsidRPr="00586A50">
              <w:rPr>
                <w:rFonts w:ascii="GHEA Grapalat" w:hAnsi="GHEA Grapalat" w:cs="Arial"/>
                <w:sz w:val="18"/>
                <w:szCs w:val="18"/>
                <w:lang w:val="ru-RU"/>
              </w:rPr>
              <w:t>Գործազրկության</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և</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աղքատության</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մակարդակի</w:t>
            </w:r>
            <w:r w:rsidRPr="00586A50">
              <w:rPr>
                <w:rFonts w:ascii="GHEA Grapalat" w:hAnsi="GHEA Grapalat" w:cs="Arial"/>
                <w:sz w:val="18"/>
                <w:szCs w:val="18"/>
                <w:lang w:val="en-GB"/>
              </w:rPr>
              <w:t xml:space="preserve"> </w:t>
            </w:r>
            <w:r w:rsidRPr="00586A50">
              <w:rPr>
                <w:rFonts w:ascii="GHEA Grapalat" w:hAnsi="GHEA Grapalat" w:cs="Arial"/>
                <w:sz w:val="18"/>
                <w:szCs w:val="18"/>
                <w:lang w:val="ru-RU"/>
              </w:rPr>
              <w:t>նվազեցում</w:t>
            </w:r>
          </w:p>
          <w:p w:rsidR="00586A50" w:rsidRPr="00586A50" w:rsidRDefault="00586A50" w:rsidP="00A73C2B">
            <w:pPr>
              <w:pStyle w:val="ListParagraph"/>
              <w:ind w:left="0"/>
              <w:rPr>
                <w:rFonts w:ascii="GHEA Grapalat" w:hAnsi="GHEA Grapalat"/>
                <w:sz w:val="18"/>
                <w:szCs w:val="18"/>
              </w:rPr>
            </w:pPr>
          </w:p>
        </w:tc>
        <w:tc>
          <w:tcPr>
            <w:tcW w:w="2293" w:type="dxa"/>
          </w:tcPr>
          <w:p w:rsidR="00586A50" w:rsidRPr="00586A50" w:rsidRDefault="00586A50" w:rsidP="00A73C2B">
            <w:pPr>
              <w:contextualSpacing/>
              <w:rPr>
                <w:rFonts w:ascii="GHEA Grapalat" w:hAnsi="GHEA Grapalat" w:cs="Arial"/>
                <w:sz w:val="18"/>
                <w:szCs w:val="18"/>
              </w:rPr>
            </w:pPr>
            <w:r w:rsidRPr="00586A50">
              <w:rPr>
                <w:rFonts w:ascii="GHEA Grapalat" w:hAnsi="GHEA Grapalat" w:cs="Arial"/>
                <w:sz w:val="18"/>
                <w:szCs w:val="18"/>
                <w:lang w:val="ru-RU"/>
              </w:rPr>
              <w:t>Գործազուրկներ</w:t>
            </w:r>
            <w:r w:rsidRPr="00586A50">
              <w:rPr>
                <w:rFonts w:ascii="GHEA Grapalat" w:hAnsi="GHEA Grapalat" w:cs="Arial"/>
                <w:sz w:val="18"/>
                <w:szCs w:val="18"/>
              </w:rPr>
              <w:t xml:space="preserve"> </w:t>
            </w:r>
            <w:r w:rsidRPr="00586A50">
              <w:rPr>
                <w:rFonts w:ascii="GHEA Grapalat" w:hAnsi="GHEA Grapalat" w:cs="Arial"/>
                <w:sz w:val="18"/>
                <w:szCs w:val="18"/>
                <w:lang w:val="ru-RU"/>
              </w:rPr>
              <w:t>և</w:t>
            </w:r>
            <w:r w:rsidRPr="00586A50">
              <w:rPr>
                <w:rFonts w:ascii="GHEA Grapalat" w:hAnsi="GHEA Grapalat" w:cs="Arial"/>
                <w:sz w:val="18"/>
                <w:szCs w:val="18"/>
              </w:rPr>
              <w:t xml:space="preserve"> </w:t>
            </w:r>
            <w:r w:rsidRPr="00586A50">
              <w:rPr>
                <w:rFonts w:ascii="GHEA Grapalat" w:hAnsi="GHEA Grapalat" w:cs="Arial"/>
                <w:sz w:val="18"/>
                <w:szCs w:val="18"/>
                <w:lang w:val="ru-RU"/>
              </w:rPr>
              <w:t>աշխատանք</w:t>
            </w:r>
            <w:r w:rsidRPr="00586A50">
              <w:rPr>
                <w:rFonts w:ascii="GHEA Grapalat" w:hAnsi="GHEA Grapalat" w:cs="Arial"/>
                <w:sz w:val="18"/>
                <w:szCs w:val="18"/>
              </w:rPr>
              <w:t xml:space="preserve"> </w:t>
            </w:r>
            <w:r w:rsidRPr="00586A50">
              <w:rPr>
                <w:rFonts w:ascii="GHEA Grapalat" w:hAnsi="GHEA Grapalat" w:cs="Arial"/>
                <w:sz w:val="18"/>
                <w:szCs w:val="18"/>
                <w:lang w:val="ru-RU"/>
              </w:rPr>
              <w:t>փնտրողներ</w:t>
            </w:r>
            <w:r w:rsidRPr="00586A50">
              <w:rPr>
                <w:rFonts w:ascii="GHEA Grapalat" w:hAnsi="GHEA Grapalat" w:cs="Arial"/>
                <w:sz w:val="18"/>
                <w:szCs w:val="18"/>
              </w:rPr>
              <w:t xml:space="preserve">, </w:t>
            </w:r>
            <w:r w:rsidRPr="00586A50">
              <w:rPr>
                <w:rFonts w:ascii="GHEA Grapalat" w:hAnsi="GHEA Grapalat" w:cs="Arial"/>
                <w:sz w:val="18"/>
                <w:szCs w:val="18"/>
                <w:lang w:val="ru-RU"/>
              </w:rPr>
              <w:t>աղքատության</w:t>
            </w:r>
            <w:r w:rsidRPr="00586A50">
              <w:rPr>
                <w:rFonts w:ascii="GHEA Grapalat" w:hAnsi="GHEA Grapalat" w:cs="Arial"/>
                <w:sz w:val="18"/>
                <w:szCs w:val="18"/>
              </w:rPr>
              <w:t xml:space="preserve"> </w:t>
            </w:r>
            <w:r w:rsidRPr="00586A50">
              <w:rPr>
                <w:rFonts w:ascii="GHEA Grapalat" w:hAnsi="GHEA Grapalat" w:cs="Arial"/>
                <w:sz w:val="18"/>
                <w:szCs w:val="18"/>
                <w:lang w:val="ru-RU"/>
              </w:rPr>
              <w:t>շեմից</w:t>
            </w:r>
            <w:r w:rsidRPr="00586A50">
              <w:rPr>
                <w:rFonts w:ascii="GHEA Grapalat" w:hAnsi="GHEA Grapalat" w:cs="Arial"/>
                <w:sz w:val="18"/>
                <w:szCs w:val="18"/>
              </w:rPr>
              <w:t xml:space="preserve"> </w:t>
            </w:r>
            <w:r w:rsidRPr="00586A50">
              <w:rPr>
                <w:rFonts w:ascii="GHEA Grapalat" w:hAnsi="GHEA Grapalat" w:cs="Arial"/>
                <w:sz w:val="18"/>
                <w:szCs w:val="18"/>
                <w:lang w:val="ru-RU"/>
              </w:rPr>
              <w:t>ցաշր</w:t>
            </w:r>
            <w:r w:rsidRPr="00586A50">
              <w:rPr>
                <w:rFonts w:ascii="GHEA Grapalat" w:hAnsi="GHEA Grapalat" w:cs="Arial"/>
                <w:sz w:val="18"/>
                <w:szCs w:val="18"/>
              </w:rPr>
              <w:t xml:space="preserve"> </w:t>
            </w:r>
            <w:r w:rsidRPr="00586A50">
              <w:rPr>
                <w:rFonts w:ascii="GHEA Grapalat" w:hAnsi="GHEA Grapalat" w:cs="Arial"/>
                <w:sz w:val="18"/>
                <w:szCs w:val="18"/>
                <w:lang w:val="ru-RU"/>
              </w:rPr>
              <w:t>գտնվող</w:t>
            </w:r>
            <w:r w:rsidRPr="00586A50">
              <w:rPr>
                <w:rFonts w:ascii="GHEA Grapalat" w:hAnsi="GHEA Grapalat" w:cs="Arial"/>
                <w:sz w:val="18"/>
                <w:szCs w:val="18"/>
              </w:rPr>
              <w:t xml:space="preserve"> </w:t>
            </w:r>
            <w:r w:rsidRPr="00586A50">
              <w:rPr>
                <w:rFonts w:ascii="GHEA Grapalat" w:hAnsi="GHEA Grapalat" w:cs="Arial"/>
                <w:sz w:val="18"/>
                <w:szCs w:val="18"/>
                <w:lang w:val="ru-RU"/>
              </w:rPr>
              <w:t>անձնինք</w:t>
            </w:r>
            <w:r w:rsidRPr="00586A50">
              <w:rPr>
                <w:rFonts w:ascii="GHEA Grapalat" w:hAnsi="GHEA Grapalat" w:cs="Arial"/>
                <w:sz w:val="18"/>
                <w:szCs w:val="18"/>
              </w:rPr>
              <w:t xml:space="preserve"> </w:t>
            </w:r>
            <w:r w:rsidRPr="00586A50">
              <w:rPr>
                <w:rFonts w:ascii="GHEA Grapalat" w:hAnsi="GHEA Grapalat" w:cs="Arial"/>
                <w:sz w:val="18"/>
                <w:szCs w:val="18"/>
                <w:lang w:val="ru-RU"/>
              </w:rPr>
              <w:t>և</w:t>
            </w:r>
            <w:r w:rsidRPr="00586A50">
              <w:rPr>
                <w:rFonts w:ascii="GHEA Grapalat" w:hAnsi="GHEA Grapalat" w:cs="Arial"/>
                <w:sz w:val="18"/>
                <w:szCs w:val="18"/>
              </w:rPr>
              <w:t xml:space="preserve"> </w:t>
            </w:r>
            <w:r w:rsidRPr="00586A50">
              <w:rPr>
                <w:rFonts w:ascii="GHEA Grapalat" w:hAnsi="GHEA Grapalat" w:cs="Arial"/>
                <w:sz w:val="18"/>
                <w:szCs w:val="18"/>
                <w:lang w:val="ru-RU"/>
              </w:rPr>
              <w:t>նրանց</w:t>
            </w:r>
            <w:r w:rsidRPr="00586A50">
              <w:rPr>
                <w:rFonts w:ascii="GHEA Grapalat" w:hAnsi="GHEA Grapalat" w:cs="Arial"/>
                <w:sz w:val="18"/>
                <w:szCs w:val="18"/>
              </w:rPr>
              <w:t xml:space="preserve"> </w:t>
            </w:r>
            <w:r w:rsidRPr="00586A50">
              <w:rPr>
                <w:rFonts w:ascii="GHEA Grapalat" w:hAnsi="GHEA Grapalat" w:cs="Arial"/>
                <w:sz w:val="18"/>
                <w:szCs w:val="18"/>
                <w:lang w:val="ru-RU"/>
              </w:rPr>
              <w:t>ընտանիքի</w:t>
            </w:r>
            <w:r w:rsidRPr="00586A50">
              <w:rPr>
                <w:rFonts w:ascii="GHEA Grapalat" w:hAnsi="GHEA Grapalat" w:cs="Arial"/>
                <w:sz w:val="18"/>
                <w:szCs w:val="18"/>
              </w:rPr>
              <w:t xml:space="preserve"> </w:t>
            </w:r>
            <w:r w:rsidRPr="00586A50">
              <w:rPr>
                <w:rFonts w:ascii="GHEA Grapalat" w:hAnsi="GHEA Grapalat" w:cs="Arial"/>
                <w:sz w:val="18"/>
                <w:szCs w:val="18"/>
                <w:lang w:val="ru-RU"/>
              </w:rPr>
              <w:t>անդամներ</w:t>
            </w:r>
          </w:p>
        </w:tc>
        <w:tc>
          <w:tcPr>
            <w:tcW w:w="2693" w:type="dxa"/>
          </w:tcPr>
          <w:p w:rsidR="00586A50" w:rsidRPr="00586A50" w:rsidRDefault="00586A50" w:rsidP="00586A50">
            <w:pPr>
              <w:contextualSpacing/>
              <w:rPr>
                <w:rFonts w:ascii="GHEA Mariam" w:hAnsi="GHEA Mariam" w:cs="Arial"/>
                <w:sz w:val="18"/>
                <w:szCs w:val="18"/>
              </w:rPr>
            </w:pPr>
            <w:r w:rsidRPr="00586A50">
              <w:rPr>
                <w:rFonts w:ascii="GHEA Grapalat" w:hAnsi="GHEA Grapalat" w:cs="Arial"/>
                <w:sz w:val="18"/>
                <w:szCs w:val="18"/>
                <w:lang w:val="en-GB"/>
              </w:rPr>
              <w:t xml:space="preserve">ՀՀ կառավարության 29.07.2016թ. նիստի N 29 արձանագրային որոշում՝ </w:t>
            </w:r>
            <w:r w:rsidRPr="00586A50">
              <w:rPr>
                <w:rFonts w:ascii="GHEA Mariam" w:hAnsi="GHEA Mariam" w:cs="Arial"/>
                <w:sz w:val="18"/>
                <w:szCs w:val="18"/>
              </w:rPr>
              <w:t>ՀՀ</w:t>
            </w:r>
            <w:r w:rsidRPr="00586A50">
              <w:rPr>
                <w:rFonts w:ascii="GHEA Mariam" w:hAnsi="GHEA Mariam"/>
                <w:sz w:val="18"/>
                <w:szCs w:val="18"/>
              </w:rPr>
              <w:t xml:space="preserve"> 2016-2025թթ.</w:t>
            </w:r>
            <w:r w:rsidRPr="00586A50">
              <w:rPr>
                <w:rFonts w:ascii="GHEA Mariam" w:hAnsi="GHEA Mariam" w:cs="Arial Armenian"/>
                <w:sz w:val="18"/>
                <w:szCs w:val="18"/>
              </w:rPr>
              <w:t xml:space="preserve"> </w:t>
            </w:r>
            <w:r w:rsidRPr="00586A50">
              <w:rPr>
                <w:rFonts w:ascii="GHEA Mariam" w:hAnsi="GHEA Mariam" w:cs="Arial"/>
                <w:sz w:val="18"/>
                <w:szCs w:val="18"/>
              </w:rPr>
              <w:t>տարածքային</w:t>
            </w:r>
            <w:r w:rsidRPr="00586A50">
              <w:rPr>
                <w:rFonts w:ascii="GHEA Mariam" w:hAnsi="GHEA Mariam" w:cs="Arial Armenian"/>
                <w:sz w:val="18"/>
                <w:szCs w:val="18"/>
              </w:rPr>
              <w:t xml:space="preserve"> </w:t>
            </w:r>
            <w:r w:rsidRPr="00586A50">
              <w:rPr>
                <w:rFonts w:ascii="GHEA Mariam" w:hAnsi="GHEA Mariam" w:cs="Arial"/>
                <w:sz w:val="18"/>
                <w:szCs w:val="18"/>
              </w:rPr>
              <w:t>զարգացման</w:t>
            </w:r>
            <w:r w:rsidRPr="00586A50">
              <w:rPr>
                <w:rFonts w:ascii="GHEA Mariam" w:hAnsi="GHEA Mariam" w:cs="Arial Armenian"/>
                <w:sz w:val="18"/>
                <w:szCs w:val="18"/>
              </w:rPr>
              <w:t xml:space="preserve"> </w:t>
            </w:r>
            <w:r w:rsidRPr="00586A50">
              <w:rPr>
                <w:rFonts w:ascii="GHEA Mariam" w:hAnsi="GHEA Mariam" w:cs="Arial"/>
                <w:sz w:val="18"/>
                <w:szCs w:val="18"/>
              </w:rPr>
              <w:t>ռազմավարություն</w:t>
            </w:r>
          </w:p>
          <w:p w:rsidR="00586A50" w:rsidRPr="00586A50" w:rsidRDefault="00586A50" w:rsidP="00586A50">
            <w:pPr>
              <w:contextualSpacing/>
              <w:rPr>
                <w:rFonts w:ascii="GHEA Grapalat" w:hAnsi="GHEA Grapalat"/>
                <w:sz w:val="18"/>
                <w:szCs w:val="18"/>
                <w:lang w:val="en-GB"/>
              </w:rPr>
            </w:pPr>
            <w:r w:rsidRPr="00586A50">
              <w:rPr>
                <w:rFonts w:ascii="GHEA Mariam" w:hAnsi="GHEA Mariam" w:cs="Arial"/>
                <w:sz w:val="18"/>
                <w:szCs w:val="18"/>
              </w:rPr>
              <w:t>-Տ</w:t>
            </w:r>
            <w:r w:rsidRPr="00586A50">
              <w:rPr>
                <w:rFonts w:ascii="GHEA Grapalat" w:hAnsi="GHEA Grapalat" w:cs="Arial"/>
                <w:i/>
                <w:sz w:val="18"/>
                <w:szCs w:val="18"/>
                <w:lang w:val="hy-AM"/>
              </w:rPr>
              <w:t>արածքներում</w:t>
            </w:r>
            <w:r w:rsidRPr="00586A50">
              <w:rPr>
                <w:rFonts w:ascii="GHEA Grapalat" w:hAnsi="GHEA Grapalat"/>
                <w:i/>
                <w:sz w:val="18"/>
                <w:szCs w:val="18"/>
                <w:lang w:val="hy-AM"/>
              </w:rPr>
              <w:t xml:space="preserve"> </w:t>
            </w:r>
            <w:r w:rsidRPr="00586A50">
              <w:rPr>
                <w:rFonts w:ascii="GHEA Grapalat" w:hAnsi="GHEA Grapalat" w:cs="Arial"/>
                <w:i/>
                <w:sz w:val="18"/>
                <w:szCs w:val="18"/>
                <w:lang w:val="hy-AM"/>
              </w:rPr>
              <w:t>համաչափության</w:t>
            </w:r>
            <w:r w:rsidRPr="00586A50">
              <w:rPr>
                <w:rFonts w:ascii="GHEA Grapalat" w:hAnsi="GHEA Grapalat"/>
                <w:i/>
                <w:sz w:val="18"/>
                <w:szCs w:val="18"/>
                <w:lang w:val="hy-AM"/>
              </w:rPr>
              <w:t xml:space="preserve"> </w:t>
            </w:r>
            <w:r w:rsidRPr="00586A50">
              <w:rPr>
                <w:rFonts w:ascii="GHEA Grapalat" w:hAnsi="GHEA Grapalat" w:cs="Arial"/>
                <w:i/>
                <w:sz w:val="18"/>
                <w:szCs w:val="18"/>
                <w:lang w:val="hy-AM"/>
              </w:rPr>
              <w:t>բարձր</w:t>
            </w:r>
            <w:r w:rsidRPr="00586A50">
              <w:rPr>
                <w:rFonts w:ascii="GHEA Grapalat" w:hAnsi="GHEA Grapalat"/>
                <w:i/>
                <w:sz w:val="18"/>
                <w:szCs w:val="18"/>
                <w:lang w:val="hy-AM"/>
              </w:rPr>
              <w:t xml:space="preserve"> </w:t>
            </w:r>
            <w:r w:rsidRPr="00586A50">
              <w:rPr>
                <w:rFonts w:ascii="GHEA Grapalat" w:hAnsi="GHEA Grapalat" w:cs="Arial"/>
                <w:i/>
                <w:sz w:val="18"/>
                <w:szCs w:val="18"/>
                <w:lang w:val="hy-AM"/>
              </w:rPr>
              <w:t>մակարդակի</w:t>
            </w:r>
            <w:r w:rsidRPr="00586A50">
              <w:rPr>
                <w:rFonts w:ascii="GHEA Grapalat" w:hAnsi="GHEA Grapalat"/>
                <w:i/>
                <w:sz w:val="18"/>
                <w:szCs w:val="18"/>
                <w:lang w:val="hy-AM"/>
              </w:rPr>
              <w:t xml:space="preserve"> </w:t>
            </w:r>
            <w:r w:rsidRPr="00586A50">
              <w:rPr>
                <w:rFonts w:ascii="GHEA Grapalat" w:hAnsi="GHEA Grapalat" w:cs="Arial"/>
                <w:i/>
                <w:sz w:val="18"/>
                <w:szCs w:val="18"/>
                <w:lang w:val="hy-AM"/>
              </w:rPr>
              <w:t>ապահովում</w:t>
            </w:r>
            <w:r w:rsidRPr="00586A50">
              <w:rPr>
                <w:rFonts w:ascii="GHEA Grapalat" w:hAnsi="GHEA Grapalat"/>
                <w:i/>
                <w:sz w:val="18"/>
                <w:szCs w:val="18"/>
                <w:lang w:val="hy-AM"/>
              </w:rPr>
              <w:t xml:space="preserve">` </w:t>
            </w:r>
            <w:r w:rsidRPr="00586A50">
              <w:rPr>
                <w:rFonts w:ascii="GHEA Grapalat" w:hAnsi="GHEA Grapalat" w:cs="Arial"/>
                <w:i/>
                <w:sz w:val="18"/>
                <w:szCs w:val="18"/>
                <w:lang w:val="hy-AM"/>
              </w:rPr>
              <w:t>հատուկ</w:t>
            </w:r>
            <w:r w:rsidRPr="00586A50">
              <w:rPr>
                <w:rFonts w:ascii="GHEA Grapalat" w:hAnsi="GHEA Grapalat"/>
                <w:i/>
                <w:sz w:val="18"/>
                <w:szCs w:val="18"/>
                <w:lang w:val="hy-AM"/>
              </w:rPr>
              <w:t xml:space="preserve"> </w:t>
            </w:r>
            <w:r w:rsidRPr="00586A50">
              <w:rPr>
                <w:rFonts w:ascii="GHEA Grapalat" w:hAnsi="GHEA Grapalat" w:cs="Arial"/>
                <w:i/>
                <w:sz w:val="18"/>
                <w:szCs w:val="18"/>
                <w:lang w:val="hy-AM"/>
              </w:rPr>
              <w:t>ուշադրություն</w:t>
            </w:r>
            <w:r w:rsidRPr="00586A50">
              <w:rPr>
                <w:rFonts w:ascii="GHEA Grapalat" w:hAnsi="GHEA Grapalat"/>
                <w:i/>
                <w:sz w:val="18"/>
                <w:szCs w:val="18"/>
                <w:lang w:val="hy-AM"/>
              </w:rPr>
              <w:t xml:space="preserve"> </w:t>
            </w:r>
            <w:r w:rsidRPr="00586A50">
              <w:rPr>
                <w:rFonts w:ascii="GHEA Grapalat" w:hAnsi="GHEA Grapalat" w:cs="Arial"/>
                <w:i/>
                <w:sz w:val="18"/>
                <w:szCs w:val="18"/>
                <w:lang w:val="hy-AM"/>
              </w:rPr>
              <w:t>դարձնելով</w:t>
            </w:r>
            <w:r w:rsidRPr="00586A50">
              <w:rPr>
                <w:rFonts w:ascii="GHEA Grapalat" w:hAnsi="GHEA Grapalat"/>
                <w:i/>
                <w:sz w:val="18"/>
                <w:szCs w:val="18"/>
                <w:lang w:val="hy-AM"/>
              </w:rPr>
              <w:t xml:space="preserve"> </w:t>
            </w:r>
            <w:r w:rsidRPr="00586A50">
              <w:rPr>
                <w:rFonts w:ascii="GHEA Grapalat" w:hAnsi="GHEA Grapalat" w:cs="Arial"/>
                <w:i/>
                <w:sz w:val="18"/>
                <w:szCs w:val="18"/>
                <w:lang w:val="hy-AM"/>
              </w:rPr>
              <w:t>ամենաթույլ</w:t>
            </w:r>
            <w:r w:rsidRPr="00586A50">
              <w:rPr>
                <w:rFonts w:ascii="GHEA Grapalat" w:hAnsi="GHEA Grapalat"/>
                <w:i/>
                <w:sz w:val="18"/>
                <w:szCs w:val="18"/>
                <w:lang w:val="hy-AM"/>
              </w:rPr>
              <w:t xml:space="preserve"> </w:t>
            </w:r>
            <w:r w:rsidRPr="00586A50">
              <w:rPr>
                <w:rFonts w:ascii="GHEA Grapalat" w:hAnsi="GHEA Grapalat" w:cs="Arial"/>
                <w:i/>
                <w:sz w:val="18"/>
                <w:szCs w:val="18"/>
                <w:lang w:val="hy-AM"/>
              </w:rPr>
              <w:t>զարգացած</w:t>
            </w:r>
            <w:r w:rsidRPr="00586A50">
              <w:rPr>
                <w:rFonts w:ascii="GHEA Grapalat" w:hAnsi="GHEA Grapalat"/>
                <w:i/>
                <w:sz w:val="18"/>
                <w:szCs w:val="18"/>
                <w:lang w:val="hy-AM"/>
              </w:rPr>
              <w:t xml:space="preserve"> </w:t>
            </w:r>
            <w:r w:rsidRPr="00586A50">
              <w:rPr>
                <w:rFonts w:ascii="GHEA Grapalat" w:hAnsi="GHEA Grapalat" w:cs="Arial"/>
                <w:i/>
                <w:sz w:val="18"/>
                <w:szCs w:val="18"/>
                <w:lang w:val="hy-AM"/>
              </w:rPr>
              <w:t>տարածքների</w:t>
            </w:r>
            <w:r w:rsidRPr="00586A50">
              <w:rPr>
                <w:rFonts w:ascii="GHEA Grapalat" w:hAnsi="GHEA Grapalat"/>
                <w:i/>
                <w:sz w:val="18"/>
                <w:szCs w:val="18"/>
                <w:lang w:val="hy-AM"/>
              </w:rPr>
              <w:t xml:space="preserve"> </w:t>
            </w:r>
            <w:r w:rsidRPr="00586A50">
              <w:rPr>
                <w:rFonts w:ascii="GHEA Grapalat" w:hAnsi="GHEA Grapalat" w:cs="Arial"/>
                <w:i/>
                <w:sz w:val="18"/>
                <w:szCs w:val="18"/>
                <w:lang w:val="hy-AM"/>
              </w:rPr>
              <w:t>ու</w:t>
            </w:r>
            <w:r w:rsidRPr="00586A50">
              <w:rPr>
                <w:rFonts w:ascii="GHEA Grapalat" w:hAnsi="GHEA Grapalat"/>
                <w:i/>
                <w:sz w:val="18"/>
                <w:szCs w:val="18"/>
                <w:lang w:val="hy-AM"/>
              </w:rPr>
              <w:t xml:space="preserve"> </w:t>
            </w:r>
            <w:r w:rsidRPr="00586A50">
              <w:rPr>
                <w:rFonts w:ascii="GHEA Grapalat" w:hAnsi="GHEA Grapalat" w:cs="Arial"/>
                <w:i/>
                <w:sz w:val="18"/>
                <w:szCs w:val="18"/>
                <w:lang w:val="hy-AM"/>
              </w:rPr>
              <w:t>սահմանամերձ</w:t>
            </w:r>
            <w:r w:rsidRPr="00586A50">
              <w:rPr>
                <w:rFonts w:ascii="GHEA Grapalat" w:hAnsi="GHEA Grapalat"/>
                <w:i/>
                <w:sz w:val="18"/>
                <w:szCs w:val="18"/>
                <w:lang w:val="hy-AM"/>
              </w:rPr>
              <w:t xml:space="preserve"> </w:t>
            </w:r>
            <w:r w:rsidRPr="00586A50">
              <w:rPr>
                <w:rFonts w:ascii="GHEA Grapalat" w:hAnsi="GHEA Grapalat" w:cs="Arial"/>
                <w:i/>
                <w:sz w:val="18"/>
                <w:szCs w:val="18"/>
                <w:lang w:val="hy-AM"/>
              </w:rPr>
              <w:t>համայնքների</w:t>
            </w:r>
            <w:r w:rsidRPr="00586A50">
              <w:rPr>
                <w:rFonts w:ascii="GHEA Grapalat" w:hAnsi="GHEA Grapalat"/>
                <w:i/>
                <w:sz w:val="18"/>
                <w:szCs w:val="18"/>
                <w:lang w:val="hy-AM"/>
              </w:rPr>
              <w:t xml:space="preserve">, </w:t>
            </w:r>
            <w:r w:rsidRPr="00586A50">
              <w:rPr>
                <w:rFonts w:ascii="GHEA Grapalat" w:hAnsi="GHEA Grapalat" w:cs="Arial"/>
                <w:i/>
                <w:sz w:val="18"/>
                <w:szCs w:val="18"/>
                <w:lang w:val="hy-AM"/>
              </w:rPr>
              <w:t>ինչպես</w:t>
            </w:r>
            <w:r w:rsidRPr="00586A50">
              <w:rPr>
                <w:rFonts w:ascii="GHEA Grapalat" w:hAnsi="GHEA Grapalat"/>
                <w:i/>
                <w:sz w:val="18"/>
                <w:szCs w:val="18"/>
                <w:lang w:val="hy-AM"/>
              </w:rPr>
              <w:t xml:space="preserve"> </w:t>
            </w:r>
            <w:r w:rsidRPr="00586A50">
              <w:rPr>
                <w:rFonts w:ascii="GHEA Grapalat" w:hAnsi="GHEA Grapalat" w:cs="Arial"/>
                <w:i/>
                <w:sz w:val="18"/>
                <w:szCs w:val="18"/>
                <w:lang w:val="hy-AM"/>
              </w:rPr>
              <w:t>նաև</w:t>
            </w:r>
            <w:r w:rsidRPr="00586A50">
              <w:rPr>
                <w:rFonts w:ascii="GHEA Grapalat" w:hAnsi="GHEA Grapalat"/>
                <w:i/>
                <w:sz w:val="18"/>
                <w:szCs w:val="18"/>
                <w:lang w:val="hy-AM"/>
              </w:rPr>
              <w:t xml:space="preserve"> </w:t>
            </w:r>
            <w:r w:rsidRPr="00586A50">
              <w:rPr>
                <w:rFonts w:ascii="GHEA Grapalat" w:hAnsi="GHEA Grapalat" w:cs="Arial"/>
                <w:i/>
                <w:sz w:val="18"/>
                <w:szCs w:val="18"/>
                <w:lang w:val="hy-AM"/>
              </w:rPr>
              <w:t>ռեսուրս</w:t>
            </w:r>
            <w:r w:rsidRPr="00586A50">
              <w:rPr>
                <w:rFonts w:ascii="GHEA Grapalat" w:hAnsi="GHEA Grapalat" w:cs="Arial"/>
                <w:i/>
                <w:sz w:val="18"/>
                <w:szCs w:val="18"/>
              </w:rPr>
              <w:t>-</w:t>
            </w:r>
            <w:r w:rsidRPr="00586A50">
              <w:rPr>
                <w:rFonts w:ascii="GHEA Grapalat" w:hAnsi="GHEA Grapalat" w:cs="Arial"/>
                <w:i/>
                <w:sz w:val="18"/>
                <w:szCs w:val="18"/>
                <w:lang w:val="hy-AM"/>
              </w:rPr>
              <w:t>ների</w:t>
            </w:r>
            <w:r w:rsidRPr="00586A50">
              <w:rPr>
                <w:rFonts w:ascii="GHEA Grapalat" w:hAnsi="GHEA Grapalat"/>
                <w:i/>
                <w:sz w:val="18"/>
                <w:szCs w:val="18"/>
                <w:lang w:val="hy-AM"/>
              </w:rPr>
              <w:t xml:space="preserve"> </w:t>
            </w:r>
            <w:r w:rsidRPr="00586A50">
              <w:rPr>
                <w:rFonts w:ascii="GHEA Grapalat" w:hAnsi="GHEA Grapalat" w:cs="Arial"/>
                <w:i/>
                <w:sz w:val="18"/>
                <w:szCs w:val="18"/>
                <w:lang w:val="hy-AM"/>
              </w:rPr>
              <w:t>կայուն</w:t>
            </w:r>
            <w:r w:rsidRPr="00586A50">
              <w:rPr>
                <w:rFonts w:ascii="GHEA Grapalat" w:hAnsi="GHEA Grapalat"/>
                <w:i/>
                <w:sz w:val="18"/>
                <w:szCs w:val="18"/>
                <w:lang w:val="hy-AM"/>
              </w:rPr>
              <w:t xml:space="preserve"> </w:t>
            </w:r>
            <w:r w:rsidRPr="00586A50">
              <w:rPr>
                <w:rFonts w:ascii="GHEA Grapalat" w:hAnsi="GHEA Grapalat" w:cs="Arial"/>
                <w:i/>
                <w:sz w:val="18"/>
                <w:szCs w:val="18"/>
                <w:lang w:val="hy-AM"/>
              </w:rPr>
              <w:t>օգտագործման</w:t>
            </w:r>
            <w:r w:rsidRPr="00586A50">
              <w:rPr>
                <w:rFonts w:ascii="GHEA Grapalat" w:hAnsi="GHEA Grapalat"/>
                <w:i/>
                <w:sz w:val="18"/>
                <w:szCs w:val="18"/>
                <w:lang w:val="hy-AM"/>
              </w:rPr>
              <w:t xml:space="preserve"> </w:t>
            </w:r>
            <w:r w:rsidRPr="00586A50">
              <w:rPr>
                <w:rFonts w:ascii="GHEA Grapalat" w:hAnsi="GHEA Grapalat" w:cs="Arial"/>
                <w:i/>
                <w:sz w:val="18"/>
                <w:szCs w:val="18"/>
                <w:lang w:val="hy-AM"/>
              </w:rPr>
              <w:t>վրա</w:t>
            </w:r>
            <w:r w:rsidRPr="00586A50">
              <w:rPr>
                <w:rFonts w:ascii="GHEA Grapalat" w:hAnsi="GHEA Grapalat" w:cs="Arial"/>
                <w:i/>
                <w:sz w:val="18"/>
                <w:szCs w:val="18"/>
              </w:rPr>
              <w:t>:</w:t>
            </w:r>
          </w:p>
        </w:tc>
      </w:tr>
      <w:tr w:rsidR="00586A50" w:rsidRPr="001667B0" w:rsidTr="001A3F5F">
        <w:tc>
          <w:tcPr>
            <w:tcW w:w="1809" w:type="dxa"/>
          </w:tcPr>
          <w:p w:rsidR="00586A50" w:rsidRPr="00586A50" w:rsidRDefault="00586A50" w:rsidP="00A73C2B">
            <w:pPr>
              <w:rPr>
                <w:rFonts w:ascii="GHEA Grapalat" w:hAnsi="GHEA Grapalat"/>
                <w:sz w:val="18"/>
                <w:szCs w:val="18"/>
              </w:rPr>
            </w:pPr>
            <w:r w:rsidRPr="00586A50">
              <w:rPr>
                <w:rFonts w:ascii="GHEA Grapalat" w:hAnsi="GHEA Grapalat" w:cs="Sylfaen"/>
                <w:sz w:val="18"/>
                <w:szCs w:val="18"/>
                <w:lang w:val="en-GB"/>
              </w:rPr>
              <w:t>Բնապահպա</w:t>
            </w:r>
            <w:r w:rsidRPr="00586A50">
              <w:rPr>
                <w:rFonts w:ascii="GHEA Grapalat" w:hAnsi="GHEA Grapalat" w:cs="Sylfaen"/>
                <w:sz w:val="18"/>
                <w:szCs w:val="18"/>
              </w:rPr>
              <w:t>-</w:t>
            </w:r>
            <w:r w:rsidRPr="00586A50">
              <w:rPr>
                <w:rFonts w:ascii="GHEA Grapalat" w:hAnsi="GHEA Grapalat" w:cs="Sylfaen"/>
                <w:sz w:val="18"/>
                <w:szCs w:val="18"/>
                <w:lang w:val="en-GB"/>
              </w:rPr>
              <w:t>նական</w:t>
            </w:r>
            <w:r w:rsidRPr="00586A50">
              <w:rPr>
                <w:rFonts w:ascii="GHEA Grapalat" w:hAnsi="GHEA Grapalat" w:cs="Sylfaen"/>
                <w:sz w:val="18"/>
                <w:szCs w:val="18"/>
              </w:rPr>
              <w:t xml:space="preserve"> </w:t>
            </w:r>
            <w:r w:rsidRPr="00586A50">
              <w:rPr>
                <w:rFonts w:ascii="GHEA Grapalat" w:hAnsi="GHEA Grapalat" w:cs="Sylfaen"/>
                <w:sz w:val="18"/>
                <w:szCs w:val="18"/>
                <w:lang w:val="en-GB"/>
              </w:rPr>
              <w:t>հարցեր</w:t>
            </w:r>
            <w:r w:rsidRPr="00586A50">
              <w:rPr>
                <w:rFonts w:ascii="GHEA Grapalat" w:hAnsi="GHEA Grapalat" w:cs="Calibri"/>
                <w:sz w:val="18"/>
                <w:szCs w:val="18"/>
              </w:rPr>
              <w:t xml:space="preserve">, </w:t>
            </w:r>
            <w:r w:rsidRPr="00586A50">
              <w:rPr>
                <w:rFonts w:ascii="GHEA Grapalat" w:hAnsi="GHEA Grapalat" w:cs="Sylfaen"/>
                <w:sz w:val="18"/>
                <w:szCs w:val="18"/>
                <w:lang w:val="en-GB"/>
              </w:rPr>
              <w:t>էներգետիկ</w:t>
            </w:r>
            <w:r w:rsidRPr="00586A50">
              <w:rPr>
                <w:rFonts w:ascii="GHEA Grapalat" w:hAnsi="GHEA Grapalat" w:cs="Sylfaen"/>
                <w:sz w:val="18"/>
                <w:szCs w:val="18"/>
              </w:rPr>
              <w:t xml:space="preserve"> </w:t>
            </w:r>
            <w:r w:rsidRPr="00586A50">
              <w:rPr>
                <w:rFonts w:ascii="GHEA Grapalat" w:hAnsi="GHEA Grapalat" w:cs="Sylfaen"/>
                <w:sz w:val="18"/>
                <w:szCs w:val="18"/>
                <w:lang w:val="en-GB"/>
              </w:rPr>
              <w:t>արդյունավետու</w:t>
            </w:r>
            <w:r w:rsidRPr="00586A50">
              <w:rPr>
                <w:rFonts w:ascii="GHEA Grapalat" w:hAnsi="GHEA Grapalat" w:cs="Sylfaen"/>
                <w:sz w:val="18"/>
                <w:szCs w:val="18"/>
              </w:rPr>
              <w:t>-</w:t>
            </w:r>
            <w:r w:rsidRPr="00586A50">
              <w:rPr>
                <w:rFonts w:ascii="GHEA Grapalat" w:hAnsi="GHEA Grapalat" w:cs="Sylfaen"/>
                <w:sz w:val="18"/>
                <w:szCs w:val="18"/>
                <w:lang w:val="en-GB"/>
              </w:rPr>
              <w:t>թյուն</w:t>
            </w:r>
            <w:r w:rsidRPr="00586A50">
              <w:rPr>
                <w:rFonts w:ascii="GHEA Grapalat" w:hAnsi="GHEA Grapalat" w:cs="Calibri"/>
                <w:sz w:val="18"/>
                <w:szCs w:val="18"/>
              </w:rPr>
              <w:t xml:space="preserve">, </w:t>
            </w:r>
            <w:r w:rsidRPr="00586A50">
              <w:rPr>
                <w:rFonts w:ascii="GHEA Grapalat" w:hAnsi="GHEA Grapalat" w:cs="Sylfaen"/>
                <w:sz w:val="18"/>
                <w:szCs w:val="18"/>
                <w:lang w:val="en-GB"/>
              </w:rPr>
              <w:t>կլիմայի</w:t>
            </w:r>
            <w:r w:rsidRPr="00586A50">
              <w:rPr>
                <w:rFonts w:ascii="GHEA Grapalat" w:hAnsi="GHEA Grapalat" w:cs="Sylfaen"/>
                <w:sz w:val="18"/>
                <w:szCs w:val="18"/>
              </w:rPr>
              <w:t xml:space="preserve"> </w:t>
            </w:r>
            <w:r w:rsidRPr="00586A50">
              <w:rPr>
                <w:rFonts w:ascii="GHEA Grapalat" w:hAnsi="GHEA Grapalat" w:cs="Sylfaen"/>
                <w:sz w:val="18"/>
                <w:szCs w:val="18"/>
                <w:lang w:val="en-GB"/>
              </w:rPr>
              <w:t>փոփոխության</w:t>
            </w:r>
            <w:r w:rsidRPr="00586A50">
              <w:rPr>
                <w:rFonts w:ascii="GHEA Grapalat" w:hAnsi="GHEA Grapalat" w:cs="Sylfaen"/>
                <w:sz w:val="18"/>
                <w:szCs w:val="18"/>
              </w:rPr>
              <w:t xml:space="preserve"> </w:t>
            </w:r>
            <w:r w:rsidRPr="00586A50">
              <w:rPr>
                <w:rFonts w:ascii="GHEA Grapalat" w:hAnsi="GHEA Grapalat" w:cs="Sylfaen"/>
                <w:sz w:val="18"/>
                <w:szCs w:val="18"/>
                <w:lang w:val="en-GB"/>
              </w:rPr>
              <w:t>հարմարվողականություն</w:t>
            </w:r>
          </w:p>
        </w:tc>
        <w:tc>
          <w:tcPr>
            <w:tcW w:w="3047" w:type="dxa"/>
          </w:tcPr>
          <w:p w:rsidR="00586A50" w:rsidRPr="00586A50" w:rsidRDefault="00586A50" w:rsidP="001A3F5F">
            <w:pPr>
              <w:pStyle w:val="ListParagraph"/>
              <w:numPr>
                <w:ilvl w:val="0"/>
                <w:numId w:val="17"/>
              </w:numPr>
              <w:spacing w:before="200"/>
              <w:ind w:left="0" w:firstLine="0"/>
              <w:rPr>
                <w:rFonts w:ascii="GHEA Grapalat" w:hAnsi="GHEA Grapalat"/>
                <w:sz w:val="18"/>
                <w:szCs w:val="18"/>
              </w:rPr>
            </w:pPr>
            <w:r w:rsidRPr="00586A50">
              <w:rPr>
                <w:rFonts w:ascii="GHEA Grapalat" w:hAnsi="GHEA Grapalat" w:cs="Arial"/>
                <w:sz w:val="18"/>
                <w:szCs w:val="18"/>
                <w:lang w:val="ru-RU"/>
              </w:rPr>
              <w:t>Բնության</w:t>
            </w:r>
            <w:r w:rsidRPr="00586A50">
              <w:rPr>
                <w:rFonts w:ascii="GHEA Grapalat" w:hAnsi="GHEA Grapalat" w:cs="Arial"/>
                <w:sz w:val="18"/>
                <w:szCs w:val="18"/>
              </w:rPr>
              <w:t xml:space="preserve"> </w:t>
            </w:r>
            <w:r w:rsidRPr="00586A50">
              <w:rPr>
                <w:rFonts w:ascii="GHEA Grapalat" w:hAnsi="GHEA Grapalat" w:cs="Arial"/>
                <w:sz w:val="18"/>
                <w:szCs w:val="18"/>
                <w:lang w:val="ru-RU"/>
              </w:rPr>
              <w:t>վրա</w:t>
            </w:r>
            <w:r w:rsidRPr="00586A50">
              <w:rPr>
                <w:rFonts w:ascii="GHEA Grapalat" w:hAnsi="GHEA Grapalat" w:cs="Arial"/>
                <w:sz w:val="18"/>
                <w:szCs w:val="18"/>
              </w:rPr>
              <w:t xml:space="preserve"> </w:t>
            </w:r>
            <w:r w:rsidRPr="00586A50">
              <w:rPr>
                <w:rFonts w:ascii="GHEA Grapalat" w:hAnsi="GHEA Grapalat" w:cs="Arial"/>
                <w:sz w:val="18"/>
                <w:szCs w:val="18"/>
                <w:lang w:val="ru-RU"/>
              </w:rPr>
              <w:t>արդյունաբերության</w:t>
            </w:r>
            <w:r w:rsidRPr="00586A50">
              <w:rPr>
                <w:rFonts w:ascii="GHEA Grapalat" w:hAnsi="GHEA Grapalat" w:cs="Arial"/>
                <w:sz w:val="18"/>
                <w:szCs w:val="18"/>
              </w:rPr>
              <w:t xml:space="preserve"> </w:t>
            </w:r>
            <w:r w:rsidRPr="00586A50">
              <w:rPr>
                <w:rFonts w:ascii="GHEA Grapalat" w:hAnsi="GHEA Grapalat" w:cs="Arial"/>
                <w:sz w:val="18"/>
                <w:szCs w:val="18"/>
                <w:lang w:val="ru-RU"/>
              </w:rPr>
              <w:t>ազդեցության</w:t>
            </w:r>
            <w:r w:rsidRPr="00586A50">
              <w:rPr>
                <w:rFonts w:ascii="GHEA Grapalat" w:hAnsi="GHEA Grapalat" w:cs="Arial"/>
                <w:sz w:val="18"/>
                <w:szCs w:val="18"/>
              </w:rPr>
              <w:t xml:space="preserve"> </w:t>
            </w:r>
            <w:r w:rsidRPr="00586A50">
              <w:rPr>
                <w:rFonts w:ascii="GHEA Grapalat" w:hAnsi="GHEA Grapalat" w:cs="Arial"/>
                <w:sz w:val="18"/>
                <w:szCs w:val="18"/>
                <w:lang w:val="ru-RU"/>
              </w:rPr>
              <w:t>մեղմացում</w:t>
            </w:r>
            <w:r w:rsidRPr="00586A50">
              <w:rPr>
                <w:rFonts w:ascii="GHEA Grapalat" w:hAnsi="GHEA Grapalat" w:cs="Arial"/>
                <w:sz w:val="18"/>
                <w:szCs w:val="18"/>
              </w:rPr>
              <w:t xml:space="preserve">, </w:t>
            </w:r>
            <w:r w:rsidRPr="00586A50">
              <w:rPr>
                <w:rFonts w:ascii="GHEA Grapalat" w:hAnsi="GHEA Grapalat" w:cs="Arial"/>
                <w:sz w:val="18"/>
                <w:szCs w:val="18"/>
                <w:lang w:val="ru-RU"/>
              </w:rPr>
              <w:t>էկոհամակարգերի</w:t>
            </w:r>
            <w:r w:rsidRPr="00586A50">
              <w:rPr>
                <w:rFonts w:ascii="GHEA Grapalat" w:hAnsi="GHEA Grapalat" w:cs="Arial"/>
                <w:sz w:val="18"/>
                <w:szCs w:val="18"/>
              </w:rPr>
              <w:t xml:space="preserve"> </w:t>
            </w:r>
            <w:r w:rsidRPr="00586A50">
              <w:rPr>
                <w:rFonts w:ascii="GHEA Grapalat" w:hAnsi="GHEA Grapalat" w:cs="Arial"/>
                <w:sz w:val="18"/>
                <w:szCs w:val="18"/>
                <w:lang w:val="ru-RU"/>
              </w:rPr>
              <w:t>պահպանում</w:t>
            </w:r>
          </w:p>
          <w:p w:rsidR="00586A50" w:rsidRPr="00586A50" w:rsidRDefault="00586A50" w:rsidP="001A3F5F">
            <w:pPr>
              <w:pStyle w:val="ListParagraph"/>
              <w:numPr>
                <w:ilvl w:val="0"/>
                <w:numId w:val="17"/>
              </w:numPr>
              <w:spacing w:before="200"/>
              <w:ind w:left="0" w:firstLine="0"/>
              <w:rPr>
                <w:rFonts w:ascii="GHEA Grapalat" w:hAnsi="GHEA Grapalat"/>
                <w:sz w:val="18"/>
                <w:szCs w:val="18"/>
              </w:rPr>
            </w:pPr>
            <w:r w:rsidRPr="00586A50">
              <w:rPr>
                <w:rFonts w:ascii="GHEA Grapalat" w:hAnsi="GHEA Grapalat" w:cs="Arial"/>
                <w:sz w:val="18"/>
                <w:szCs w:val="18"/>
                <w:lang w:val="ru-RU"/>
              </w:rPr>
              <w:t>Վերականգնվող էներգետիկայի ոլորտի ներդնում</w:t>
            </w:r>
          </w:p>
        </w:tc>
        <w:tc>
          <w:tcPr>
            <w:tcW w:w="2293" w:type="dxa"/>
          </w:tcPr>
          <w:p w:rsidR="00586A50" w:rsidRPr="00586A50" w:rsidRDefault="00586A50" w:rsidP="00A73C2B">
            <w:pPr>
              <w:contextualSpacing/>
              <w:rPr>
                <w:rFonts w:ascii="GHEA Grapalat" w:hAnsi="GHEA Grapalat"/>
                <w:sz w:val="18"/>
                <w:szCs w:val="18"/>
              </w:rPr>
            </w:pPr>
            <w:r w:rsidRPr="00586A50">
              <w:rPr>
                <w:rFonts w:ascii="GHEA Grapalat" w:hAnsi="GHEA Grapalat"/>
                <w:sz w:val="18"/>
                <w:szCs w:val="18"/>
                <w:lang w:val="ru-RU"/>
              </w:rPr>
              <w:t>Բնակչություն</w:t>
            </w:r>
            <w:r w:rsidRPr="00586A50">
              <w:rPr>
                <w:rFonts w:ascii="GHEA Grapalat" w:hAnsi="GHEA Grapalat"/>
                <w:sz w:val="18"/>
                <w:szCs w:val="18"/>
              </w:rPr>
              <w:t xml:space="preserve">, </w:t>
            </w:r>
            <w:r w:rsidRPr="00586A50">
              <w:rPr>
                <w:rFonts w:ascii="GHEA Grapalat" w:hAnsi="GHEA Grapalat"/>
                <w:sz w:val="18"/>
                <w:szCs w:val="18"/>
                <w:lang w:val="ru-RU"/>
              </w:rPr>
              <w:t>մարզի</w:t>
            </w:r>
            <w:r w:rsidRPr="00586A50">
              <w:rPr>
                <w:rFonts w:ascii="GHEA Grapalat" w:hAnsi="GHEA Grapalat"/>
                <w:sz w:val="18"/>
                <w:szCs w:val="18"/>
              </w:rPr>
              <w:t xml:space="preserve"> </w:t>
            </w:r>
            <w:r w:rsidRPr="00586A50">
              <w:rPr>
                <w:rFonts w:ascii="GHEA Grapalat" w:hAnsi="GHEA Grapalat"/>
                <w:sz w:val="18"/>
                <w:szCs w:val="18"/>
                <w:lang w:val="ru-RU"/>
              </w:rPr>
              <w:t>համայնքներ</w:t>
            </w:r>
            <w:r w:rsidRPr="00586A50">
              <w:rPr>
                <w:rFonts w:ascii="GHEA Grapalat" w:hAnsi="GHEA Grapalat"/>
                <w:sz w:val="18"/>
                <w:szCs w:val="18"/>
              </w:rPr>
              <w:t xml:space="preserve">, </w:t>
            </w:r>
            <w:r w:rsidRPr="00586A50">
              <w:rPr>
                <w:rFonts w:ascii="GHEA Grapalat" w:hAnsi="GHEA Grapalat"/>
                <w:sz w:val="18"/>
                <w:szCs w:val="18"/>
                <w:lang w:val="ru-RU"/>
              </w:rPr>
              <w:t>զբոսաշրջիկներ</w:t>
            </w:r>
            <w:r w:rsidRPr="00586A50">
              <w:rPr>
                <w:rFonts w:ascii="GHEA Grapalat" w:hAnsi="GHEA Grapalat"/>
                <w:sz w:val="18"/>
                <w:szCs w:val="18"/>
              </w:rPr>
              <w:t xml:space="preserve">, </w:t>
            </w:r>
            <w:r w:rsidRPr="00586A50">
              <w:rPr>
                <w:rFonts w:ascii="GHEA Grapalat" w:hAnsi="GHEA Grapalat"/>
                <w:sz w:val="18"/>
                <w:szCs w:val="18"/>
                <w:lang w:val="ru-RU"/>
              </w:rPr>
              <w:t>ակտիվ</w:t>
            </w:r>
            <w:r w:rsidRPr="00586A50">
              <w:rPr>
                <w:rFonts w:ascii="GHEA Grapalat" w:hAnsi="GHEA Grapalat"/>
                <w:sz w:val="18"/>
                <w:szCs w:val="18"/>
              </w:rPr>
              <w:t xml:space="preserve"> </w:t>
            </w:r>
            <w:r w:rsidRPr="00586A50">
              <w:rPr>
                <w:rFonts w:ascii="GHEA Grapalat" w:hAnsi="GHEA Grapalat"/>
                <w:sz w:val="18"/>
                <w:szCs w:val="18"/>
                <w:lang w:val="ru-RU"/>
              </w:rPr>
              <w:t>ձեռնարկություններ</w:t>
            </w:r>
          </w:p>
        </w:tc>
        <w:tc>
          <w:tcPr>
            <w:tcW w:w="2693" w:type="dxa"/>
          </w:tcPr>
          <w:p w:rsidR="00586A50" w:rsidRPr="00586A50" w:rsidRDefault="00586A50" w:rsidP="00586A50">
            <w:pPr>
              <w:pStyle w:val="NoSpacing"/>
              <w:rPr>
                <w:rFonts w:ascii="GHEA Grapalat" w:hAnsi="GHEA Grapalat"/>
                <w:sz w:val="18"/>
                <w:szCs w:val="18"/>
                <w:lang w:val="en-GB"/>
              </w:rPr>
            </w:pPr>
            <w:r w:rsidRPr="00586A50">
              <w:rPr>
                <w:rFonts w:ascii="GHEA Grapalat" w:hAnsi="GHEA Grapalat" w:cs="Arial"/>
                <w:sz w:val="18"/>
                <w:szCs w:val="18"/>
                <w:lang w:val="en-GB"/>
              </w:rPr>
              <w:t>ՀՀ</w:t>
            </w:r>
            <w:r w:rsidRPr="00586A50">
              <w:rPr>
                <w:rFonts w:ascii="GHEA Grapalat" w:hAnsi="GHEA Grapalat"/>
                <w:sz w:val="18"/>
                <w:szCs w:val="18"/>
                <w:lang w:val="en-GB"/>
              </w:rPr>
              <w:t xml:space="preserve"> </w:t>
            </w:r>
            <w:r w:rsidRPr="00586A50">
              <w:rPr>
                <w:rFonts w:ascii="GHEA Grapalat" w:hAnsi="GHEA Grapalat" w:cs="Arial"/>
                <w:sz w:val="18"/>
                <w:szCs w:val="18"/>
                <w:lang w:val="en-GB"/>
              </w:rPr>
              <w:t>կառավարության</w:t>
            </w:r>
            <w:r w:rsidRPr="00586A50">
              <w:rPr>
                <w:rFonts w:ascii="GHEA Grapalat" w:hAnsi="GHEA Grapalat"/>
                <w:sz w:val="18"/>
                <w:szCs w:val="18"/>
                <w:lang w:val="en-GB"/>
              </w:rPr>
              <w:t xml:space="preserve"> 08.12.2016</w:t>
            </w:r>
            <w:r w:rsidRPr="00586A50">
              <w:rPr>
                <w:rFonts w:ascii="GHEA Grapalat" w:hAnsi="GHEA Grapalat" w:cs="Arial"/>
                <w:sz w:val="18"/>
                <w:szCs w:val="18"/>
                <w:lang w:val="en-GB"/>
              </w:rPr>
              <w:t>թ</w:t>
            </w:r>
            <w:r w:rsidRPr="00586A50">
              <w:rPr>
                <w:rFonts w:ascii="GHEA Grapalat" w:hAnsi="GHEA Grapalat"/>
                <w:sz w:val="18"/>
                <w:szCs w:val="18"/>
                <w:lang w:val="en-GB"/>
              </w:rPr>
              <w:t xml:space="preserve">. </w:t>
            </w:r>
            <w:r w:rsidRPr="00586A50">
              <w:rPr>
                <w:rFonts w:ascii="GHEA Grapalat" w:hAnsi="GHEA Grapalat" w:cs="Arial"/>
                <w:sz w:val="18"/>
                <w:szCs w:val="18"/>
                <w:lang w:val="en-GB"/>
              </w:rPr>
              <w:t>նիստի</w:t>
            </w:r>
            <w:r w:rsidRPr="00586A50">
              <w:rPr>
                <w:rFonts w:ascii="GHEA Grapalat" w:hAnsi="GHEA Grapalat"/>
                <w:sz w:val="18"/>
                <w:szCs w:val="18"/>
                <w:lang w:val="en-GB"/>
              </w:rPr>
              <w:t xml:space="preserve">  N 49 </w:t>
            </w:r>
            <w:r w:rsidRPr="00586A50">
              <w:rPr>
                <w:rFonts w:ascii="GHEA Grapalat" w:hAnsi="GHEA Grapalat" w:cs="Arial"/>
                <w:sz w:val="18"/>
                <w:szCs w:val="18"/>
                <w:lang w:val="en-GB"/>
              </w:rPr>
              <w:t>արձանագրային</w:t>
            </w:r>
            <w:r w:rsidRPr="00586A50">
              <w:rPr>
                <w:rFonts w:ascii="GHEA Grapalat" w:hAnsi="GHEA Grapalat"/>
                <w:sz w:val="18"/>
                <w:szCs w:val="18"/>
                <w:lang w:val="en-GB"/>
              </w:rPr>
              <w:t xml:space="preserve"> </w:t>
            </w:r>
            <w:r w:rsidRPr="00586A50">
              <w:rPr>
                <w:rFonts w:ascii="GHEA Grapalat" w:hAnsi="GHEA Grapalat" w:cs="Arial"/>
                <w:sz w:val="18"/>
                <w:szCs w:val="18"/>
                <w:lang w:val="en-GB"/>
              </w:rPr>
              <w:t>որոշում՝</w:t>
            </w:r>
            <w:r w:rsidRPr="00586A50">
              <w:rPr>
                <w:rFonts w:ascii="GHEA Grapalat" w:hAnsi="GHEA Grapalat"/>
                <w:sz w:val="18"/>
                <w:szCs w:val="18"/>
                <w:lang w:val="en-GB"/>
              </w:rPr>
              <w:t xml:space="preserve"> </w:t>
            </w:r>
            <w:r w:rsidRPr="00586A50">
              <w:rPr>
                <w:rFonts w:ascii="GHEA Grapalat" w:hAnsi="GHEA Grapalat" w:cs="Arial"/>
                <w:sz w:val="18"/>
                <w:szCs w:val="18"/>
                <w:lang w:val="en-GB"/>
              </w:rPr>
              <w:t>ՀՀ</w:t>
            </w:r>
            <w:r w:rsidRPr="00586A50">
              <w:rPr>
                <w:rFonts w:ascii="GHEA Grapalat" w:hAnsi="GHEA Grapalat"/>
                <w:sz w:val="18"/>
                <w:szCs w:val="18"/>
                <w:lang w:val="en-GB"/>
              </w:rPr>
              <w:t xml:space="preserve"> 2017-2036</w:t>
            </w:r>
            <w:r w:rsidRPr="00586A50">
              <w:rPr>
                <w:rFonts w:ascii="GHEA Grapalat" w:hAnsi="GHEA Grapalat" w:cs="Arial"/>
                <w:sz w:val="18"/>
                <w:szCs w:val="18"/>
                <w:lang w:val="en-GB"/>
              </w:rPr>
              <w:t>թթ</w:t>
            </w:r>
            <w:r w:rsidRPr="00586A50">
              <w:rPr>
                <w:rFonts w:ascii="GHEA Grapalat" w:hAnsi="GHEA Grapalat"/>
                <w:sz w:val="18"/>
                <w:szCs w:val="18"/>
                <w:lang w:val="en-GB"/>
              </w:rPr>
              <w:t xml:space="preserve">. </w:t>
            </w:r>
            <w:r w:rsidRPr="00586A50">
              <w:rPr>
                <w:rFonts w:ascii="GHEA Grapalat" w:hAnsi="GHEA Grapalat" w:cs="Arial"/>
                <w:sz w:val="18"/>
                <w:szCs w:val="18"/>
                <w:lang w:val="en-GB"/>
              </w:rPr>
              <w:t>կոշտ</w:t>
            </w:r>
            <w:r w:rsidRPr="00586A50">
              <w:rPr>
                <w:rFonts w:ascii="GHEA Grapalat" w:hAnsi="GHEA Grapalat"/>
                <w:sz w:val="18"/>
                <w:szCs w:val="18"/>
                <w:lang w:val="en-GB"/>
              </w:rPr>
              <w:t xml:space="preserve"> </w:t>
            </w:r>
            <w:r w:rsidRPr="00586A50">
              <w:rPr>
                <w:rFonts w:ascii="GHEA Grapalat" w:hAnsi="GHEA Grapalat" w:cs="Arial"/>
                <w:sz w:val="18"/>
                <w:szCs w:val="18"/>
                <w:lang w:val="en-GB"/>
              </w:rPr>
              <w:t>կենցաղային</w:t>
            </w:r>
            <w:r w:rsidRPr="00586A50">
              <w:rPr>
                <w:rFonts w:ascii="GHEA Grapalat" w:hAnsi="GHEA Grapalat"/>
                <w:sz w:val="18"/>
                <w:szCs w:val="18"/>
                <w:lang w:val="en-GB"/>
              </w:rPr>
              <w:t xml:space="preserve"> </w:t>
            </w:r>
            <w:r w:rsidRPr="00586A50">
              <w:rPr>
                <w:rFonts w:ascii="GHEA Grapalat" w:hAnsi="GHEA Grapalat" w:cs="Arial"/>
                <w:sz w:val="18"/>
                <w:szCs w:val="18"/>
                <w:lang w:val="en-GB"/>
              </w:rPr>
              <w:t>թափոնների</w:t>
            </w:r>
            <w:r w:rsidRPr="00586A50">
              <w:rPr>
                <w:rFonts w:ascii="GHEA Grapalat" w:hAnsi="GHEA Grapalat"/>
                <w:sz w:val="18"/>
                <w:szCs w:val="18"/>
                <w:lang w:val="en-GB"/>
              </w:rPr>
              <w:t xml:space="preserve"> </w:t>
            </w:r>
            <w:r w:rsidRPr="00586A50">
              <w:rPr>
                <w:rFonts w:ascii="GHEA Grapalat" w:hAnsi="GHEA Grapalat" w:cs="Arial"/>
                <w:sz w:val="18"/>
                <w:szCs w:val="18"/>
                <w:lang w:val="en-GB"/>
              </w:rPr>
              <w:t>կառավարման</w:t>
            </w:r>
            <w:r w:rsidRPr="00586A50">
              <w:rPr>
                <w:rFonts w:ascii="GHEA Grapalat" w:hAnsi="GHEA Grapalat"/>
                <w:sz w:val="18"/>
                <w:szCs w:val="18"/>
                <w:lang w:val="en-GB"/>
              </w:rPr>
              <w:t xml:space="preserve"> </w:t>
            </w:r>
            <w:r w:rsidRPr="00586A50">
              <w:rPr>
                <w:rFonts w:ascii="GHEA Grapalat" w:hAnsi="GHEA Grapalat" w:cs="Arial"/>
                <w:sz w:val="18"/>
                <w:szCs w:val="18"/>
                <w:lang w:val="en-GB"/>
              </w:rPr>
              <w:t>համակարգի</w:t>
            </w:r>
            <w:r w:rsidRPr="00586A50">
              <w:rPr>
                <w:rFonts w:ascii="GHEA Grapalat" w:hAnsi="GHEA Grapalat"/>
                <w:sz w:val="18"/>
                <w:szCs w:val="18"/>
                <w:lang w:val="en-GB"/>
              </w:rPr>
              <w:t xml:space="preserve"> </w:t>
            </w:r>
            <w:r w:rsidRPr="00586A50">
              <w:rPr>
                <w:rFonts w:ascii="GHEA Grapalat" w:hAnsi="GHEA Grapalat" w:cs="Arial"/>
                <w:sz w:val="18"/>
                <w:szCs w:val="18"/>
                <w:lang w:val="en-GB"/>
              </w:rPr>
              <w:t>զարգացման</w:t>
            </w:r>
            <w:r w:rsidRPr="00586A50">
              <w:rPr>
                <w:rFonts w:ascii="GHEA Grapalat" w:hAnsi="GHEA Grapalat"/>
                <w:sz w:val="18"/>
                <w:szCs w:val="18"/>
                <w:lang w:val="en-GB"/>
              </w:rPr>
              <w:t xml:space="preserve"> </w:t>
            </w:r>
            <w:r w:rsidRPr="00586A50">
              <w:rPr>
                <w:rFonts w:ascii="GHEA Grapalat" w:hAnsi="GHEA Grapalat" w:cs="Arial"/>
                <w:sz w:val="18"/>
                <w:szCs w:val="18"/>
                <w:lang w:val="en-GB"/>
              </w:rPr>
              <w:t>ռազմավարություն</w:t>
            </w:r>
            <w:r w:rsidRPr="00586A50">
              <w:rPr>
                <w:rFonts w:ascii="GHEA Grapalat" w:hAnsi="GHEA Grapalat"/>
                <w:sz w:val="18"/>
                <w:szCs w:val="18"/>
                <w:lang w:val="en-GB"/>
              </w:rPr>
              <w:t xml:space="preserve"> </w:t>
            </w:r>
          </w:p>
          <w:p w:rsidR="00586A50" w:rsidRPr="00586A50" w:rsidRDefault="00586A50" w:rsidP="00586A50">
            <w:pPr>
              <w:pStyle w:val="NoSpacing"/>
              <w:rPr>
                <w:rFonts w:ascii="GHEA Grapalat" w:hAnsi="GHEA Grapalat"/>
                <w:i/>
                <w:sz w:val="18"/>
                <w:szCs w:val="18"/>
                <w:lang w:val="en-GB"/>
              </w:rPr>
            </w:pPr>
            <w:r w:rsidRPr="00586A50">
              <w:rPr>
                <w:rFonts w:ascii="GHEA Grapalat" w:hAnsi="GHEA Grapalat"/>
                <w:i/>
                <w:sz w:val="18"/>
                <w:szCs w:val="18"/>
                <w:lang w:val="en-GB"/>
              </w:rPr>
              <w:t>-</w:t>
            </w:r>
            <w:r w:rsidRPr="00586A50">
              <w:rPr>
                <w:rFonts w:ascii="GHEA Grapalat" w:hAnsi="GHEA Grapalat" w:cs="Arial"/>
                <w:i/>
                <w:sz w:val="18"/>
                <w:szCs w:val="18"/>
                <w:lang w:val="en-GB"/>
              </w:rPr>
              <w:t>ՀՀ</w:t>
            </w:r>
            <w:r w:rsidRPr="00586A50">
              <w:rPr>
                <w:rFonts w:ascii="GHEA Grapalat" w:hAnsi="GHEA Grapalat"/>
                <w:i/>
                <w:sz w:val="18"/>
                <w:szCs w:val="18"/>
                <w:lang w:val="en-GB"/>
              </w:rPr>
              <w:t xml:space="preserve"> </w:t>
            </w:r>
            <w:r w:rsidRPr="00586A50">
              <w:rPr>
                <w:rFonts w:ascii="GHEA Grapalat" w:hAnsi="GHEA Grapalat" w:cs="Arial"/>
                <w:i/>
                <w:sz w:val="18"/>
                <w:szCs w:val="18"/>
                <w:lang w:val="en-GB"/>
              </w:rPr>
              <w:t>ողջ</w:t>
            </w:r>
            <w:r w:rsidRPr="00586A50">
              <w:rPr>
                <w:rFonts w:ascii="GHEA Grapalat" w:hAnsi="GHEA Grapalat"/>
                <w:i/>
                <w:sz w:val="18"/>
                <w:szCs w:val="18"/>
                <w:lang w:val="en-GB"/>
              </w:rPr>
              <w:t xml:space="preserve"> </w:t>
            </w:r>
            <w:r w:rsidRPr="00586A50">
              <w:rPr>
                <w:rFonts w:ascii="GHEA Grapalat" w:hAnsi="GHEA Grapalat" w:cs="Arial"/>
                <w:i/>
                <w:sz w:val="18"/>
                <w:szCs w:val="18"/>
                <w:lang w:val="en-GB"/>
              </w:rPr>
              <w:t>տարածքում</w:t>
            </w:r>
            <w:r w:rsidRPr="00586A50">
              <w:rPr>
                <w:rFonts w:ascii="GHEA Grapalat" w:hAnsi="GHEA Grapalat"/>
                <w:i/>
                <w:sz w:val="18"/>
                <w:szCs w:val="18"/>
                <w:lang w:val="en-GB"/>
              </w:rPr>
              <w:t xml:space="preserve"> </w:t>
            </w:r>
            <w:r w:rsidRPr="00586A50">
              <w:rPr>
                <w:rFonts w:ascii="GHEA Grapalat" w:hAnsi="GHEA Grapalat" w:cs="Arial"/>
                <w:i/>
                <w:sz w:val="18"/>
                <w:szCs w:val="18"/>
                <w:lang w:val="en-GB"/>
              </w:rPr>
              <w:t>կոշտ</w:t>
            </w:r>
            <w:r w:rsidRPr="00586A50">
              <w:rPr>
                <w:rFonts w:ascii="GHEA Grapalat" w:hAnsi="GHEA Grapalat"/>
                <w:i/>
                <w:sz w:val="18"/>
                <w:szCs w:val="18"/>
                <w:lang w:val="en-GB"/>
              </w:rPr>
              <w:t xml:space="preserve"> </w:t>
            </w:r>
            <w:r w:rsidRPr="00586A50">
              <w:rPr>
                <w:rFonts w:ascii="GHEA Grapalat" w:hAnsi="GHEA Grapalat" w:cs="Arial"/>
                <w:i/>
                <w:sz w:val="18"/>
                <w:szCs w:val="18"/>
                <w:lang w:val="en-GB"/>
              </w:rPr>
              <w:t>կենցաղային</w:t>
            </w:r>
            <w:r w:rsidRPr="00586A50">
              <w:rPr>
                <w:rFonts w:ascii="GHEA Grapalat" w:hAnsi="GHEA Grapalat"/>
                <w:i/>
                <w:sz w:val="18"/>
                <w:szCs w:val="18"/>
                <w:lang w:val="en-GB"/>
              </w:rPr>
              <w:t xml:space="preserve"> </w:t>
            </w:r>
            <w:r w:rsidRPr="00586A50">
              <w:rPr>
                <w:rFonts w:ascii="GHEA Grapalat" w:hAnsi="GHEA Grapalat" w:cs="Arial"/>
                <w:i/>
                <w:sz w:val="18"/>
                <w:szCs w:val="18"/>
                <w:lang w:val="en-GB"/>
              </w:rPr>
              <w:t>թափոնների</w:t>
            </w:r>
            <w:r w:rsidRPr="00586A50">
              <w:rPr>
                <w:rFonts w:ascii="GHEA Grapalat" w:hAnsi="GHEA Grapalat"/>
                <w:i/>
                <w:sz w:val="18"/>
                <w:szCs w:val="18"/>
                <w:lang w:val="en-GB"/>
              </w:rPr>
              <w:t xml:space="preserve"> </w:t>
            </w:r>
            <w:r w:rsidRPr="00586A50">
              <w:rPr>
                <w:rFonts w:ascii="GHEA Grapalat" w:hAnsi="GHEA Grapalat" w:cs="Arial"/>
                <w:i/>
                <w:sz w:val="18"/>
                <w:szCs w:val="18"/>
                <w:lang w:val="en-GB"/>
              </w:rPr>
              <w:t>կառավարման</w:t>
            </w:r>
            <w:r w:rsidRPr="00586A50">
              <w:rPr>
                <w:rFonts w:ascii="GHEA Grapalat" w:hAnsi="GHEA Grapalat"/>
                <w:i/>
                <w:sz w:val="18"/>
                <w:szCs w:val="18"/>
                <w:lang w:val="en-GB"/>
              </w:rPr>
              <w:t xml:space="preserve"> </w:t>
            </w:r>
            <w:r w:rsidRPr="00586A50">
              <w:rPr>
                <w:rFonts w:ascii="GHEA Grapalat" w:hAnsi="GHEA Grapalat" w:cs="Arial"/>
                <w:i/>
                <w:sz w:val="18"/>
                <w:szCs w:val="18"/>
                <w:lang w:val="en-GB"/>
              </w:rPr>
              <w:t>ԵՄ</w:t>
            </w:r>
            <w:r w:rsidRPr="00586A50">
              <w:rPr>
                <w:rFonts w:ascii="GHEA Grapalat" w:hAnsi="GHEA Grapalat"/>
                <w:i/>
                <w:sz w:val="18"/>
                <w:szCs w:val="18"/>
                <w:lang w:val="en-GB"/>
              </w:rPr>
              <w:t xml:space="preserve"> </w:t>
            </w:r>
            <w:r w:rsidRPr="00586A50">
              <w:rPr>
                <w:rFonts w:ascii="GHEA Grapalat" w:hAnsi="GHEA Grapalat" w:cs="Arial"/>
                <w:i/>
                <w:sz w:val="18"/>
                <w:szCs w:val="18"/>
                <w:lang w:val="en-GB"/>
              </w:rPr>
              <w:t>չափանիշներին</w:t>
            </w:r>
            <w:r w:rsidRPr="00586A50">
              <w:rPr>
                <w:rFonts w:ascii="GHEA Grapalat" w:hAnsi="GHEA Grapalat"/>
                <w:i/>
                <w:sz w:val="18"/>
                <w:szCs w:val="18"/>
                <w:lang w:val="en-GB"/>
              </w:rPr>
              <w:t xml:space="preserve"> </w:t>
            </w:r>
            <w:r w:rsidRPr="00586A50">
              <w:rPr>
                <w:rFonts w:ascii="GHEA Grapalat" w:hAnsi="GHEA Grapalat" w:cs="Arial"/>
                <w:i/>
                <w:sz w:val="18"/>
                <w:szCs w:val="18"/>
                <w:lang w:val="en-GB"/>
              </w:rPr>
              <w:t>բավարարող</w:t>
            </w:r>
            <w:r w:rsidRPr="00586A50">
              <w:rPr>
                <w:rFonts w:ascii="GHEA Grapalat" w:hAnsi="GHEA Grapalat"/>
                <w:i/>
                <w:sz w:val="18"/>
                <w:szCs w:val="18"/>
                <w:lang w:val="en-GB"/>
              </w:rPr>
              <w:t xml:space="preserve">, </w:t>
            </w:r>
            <w:r w:rsidRPr="00586A50">
              <w:rPr>
                <w:rFonts w:ascii="GHEA Grapalat" w:hAnsi="GHEA Grapalat" w:cs="Arial"/>
                <w:i/>
                <w:sz w:val="18"/>
                <w:szCs w:val="18"/>
                <w:lang w:val="en-GB"/>
              </w:rPr>
              <w:t>ինտեգրված</w:t>
            </w:r>
            <w:r w:rsidRPr="00586A50">
              <w:rPr>
                <w:rFonts w:ascii="GHEA Grapalat" w:hAnsi="GHEA Grapalat"/>
                <w:i/>
                <w:sz w:val="18"/>
                <w:szCs w:val="18"/>
                <w:lang w:val="en-GB"/>
              </w:rPr>
              <w:t xml:space="preserve"> </w:t>
            </w:r>
            <w:r w:rsidRPr="00586A50">
              <w:rPr>
                <w:rFonts w:ascii="GHEA Grapalat" w:hAnsi="GHEA Grapalat" w:cs="Arial"/>
                <w:i/>
                <w:sz w:val="18"/>
                <w:szCs w:val="18"/>
                <w:lang w:val="en-GB"/>
              </w:rPr>
              <w:t>համակարգի</w:t>
            </w:r>
            <w:r w:rsidRPr="00586A50">
              <w:rPr>
                <w:rFonts w:ascii="GHEA Grapalat" w:hAnsi="GHEA Grapalat"/>
                <w:i/>
                <w:sz w:val="18"/>
                <w:szCs w:val="18"/>
                <w:lang w:val="en-GB"/>
              </w:rPr>
              <w:t xml:space="preserve"> </w:t>
            </w:r>
            <w:r w:rsidRPr="00586A50">
              <w:rPr>
                <w:rFonts w:ascii="GHEA Grapalat" w:hAnsi="GHEA Grapalat" w:cs="Arial"/>
                <w:i/>
                <w:sz w:val="18"/>
                <w:szCs w:val="18"/>
                <w:lang w:val="en-GB"/>
              </w:rPr>
              <w:t>ստեղծում</w:t>
            </w:r>
            <w:r w:rsidRPr="00586A50">
              <w:rPr>
                <w:rFonts w:ascii="GHEA Grapalat" w:hAnsi="GHEA Grapalat"/>
                <w:i/>
                <w:sz w:val="18"/>
                <w:szCs w:val="18"/>
                <w:lang w:val="en-GB"/>
              </w:rPr>
              <w:t>:</w:t>
            </w:r>
          </w:p>
          <w:p w:rsidR="00586A50" w:rsidRPr="00586A50" w:rsidRDefault="00586A50" w:rsidP="00586A50">
            <w:pPr>
              <w:pStyle w:val="NoSpacing"/>
              <w:rPr>
                <w:rFonts w:ascii="GHEA Grapalat" w:hAnsi="GHEA Grapalat"/>
                <w:i/>
                <w:sz w:val="18"/>
                <w:szCs w:val="18"/>
                <w:lang w:val="en-GB"/>
              </w:rPr>
            </w:pPr>
          </w:p>
          <w:p w:rsidR="00586A50" w:rsidRPr="00586A50" w:rsidRDefault="00586A50" w:rsidP="00586A50">
            <w:pPr>
              <w:pStyle w:val="NoSpacing"/>
              <w:rPr>
                <w:rFonts w:ascii="GHEA Grapalat" w:hAnsi="GHEA Grapalat" w:cs="Arial"/>
                <w:sz w:val="18"/>
                <w:szCs w:val="18"/>
                <w:lang w:val="en-GB"/>
              </w:rPr>
            </w:pPr>
            <w:r w:rsidRPr="00586A50">
              <w:rPr>
                <w:rFonts w:ascii="GHEA Grapalat" w:hAnsi="GHEA Grapalat" w:cs="Arial"/>
                <w:sz w:val="18"/>
                <w:szCs w:val="18"/>
                <w:lang w:val="en-GB"/>
              </w:rPr>
              <w:t>ՀՀ</w:t>
            </w:r>
            <w:r w:rsidRPr="00586A50">
              <w:rPr>
                <w:rFonts w:ascii="GHEA Grapalat" w:hAnsi="GHEA Grapalat"/>
                <w:sz w:val="18"/>
                <w:szCs w:val="18"/>
                <w:lang w:val="en-GB"/>
              </w:rPr>
              <w:t xml:space="preserve"> </w:t>
            </w:r>
            <w:r w:rsidRPr="00586A50">
              <w:rPr>
                <w:rFonts w:ascii="GHEA Grapalat" w:hAnsi="GHEA Grapalat" w:cs="Arial"/>
                <w:sz w:val="18"/>
                <w:szCs w:val="18"/>
                <w:lang w:val="en-GB"/>
              </w:rPr>
              <w:t>կառավարության</w:t>
            </w:r>
            <w:r w:rsidRPr="00586A50">
              <w:rPr>
                <w:rFonts w:ascii="GHEA Grapalat" w:hAnsi="GHEA Grapalat"/>
                <w:sz w:val="18"/>
                <w:szCs w:val="18"/>
                <w:lang w:val="en-GB"/>
              </w:rPr>
              <w:t xml:space="preserve">  18.10.2016</w:t>
            </w:r>
            <w:r w:rsidRPr="00586A50">
              <w:rPr>
                <w:rFonts w:ascii="GHEA Grapalat" w:hAnsi="GHEA Grapalat" w:cs="Arial"/>
                <w:sz w:val="18"/>
                <w:szCs w:val="18"/>
                <w:lang w:val="en-GB"/>
              </w:rPr>
              <w:t>թ</w:t>
            </w:r>
            <w:r w:rsidRPr="00586A50">
              <w:rPr>
                <w:rFonts w:ascii="GHEA Grapalat" w:hAnsi="GHEA Grapalat"/>
                <w:sz w:val="18"/>
                <w:szCs w:val="18"/>
                <w:lang w:val="en-GB"/>
              </w:rPr>
              <w:t>. N 1060-</w:t>
            </w:r>
            <w:r w:rsidRPr="00586A50">
              <w:rPr>
                <w:rFonts w:ascii="GHEA Grapalat" w:hAnsi="GHEA Grapalat" w:cs="Arial"/>
                <w:sz w:val="18"/>
                <w:szCs w:val="18"/>
                <w:lang w:val="en-GB"/>
              </w:rPr>
              <w:t>Ա</w:t>
            </w:r>
            <w:r w:rsidRPr="00586A50">
              <w:rPr>
                <w:rFonts w:ascii="GHEA Grapalat" w:hAnsi="GHEA Grapalat"/>
                <w:sz w:val="18"/>
                <w:szCs w:val="18"/>
                <w:lang w:val="en-GB"/>
              </w:rPr>
              <w:t xml:space="preserve"> </w:t>
            </w:r>
            <w:r w:rsidRPr="00586A50">
              <w:rPr>
                <w:rFonts w:ascii="GHEA Grapalat" w:hAnsi="GHEA Grapalat" w:cs="Arial"/>
                <w:sz w:val="18"/>
                <w:szCs w:val="18"/>
                <w:lang w:val="en-GB"/>
              </w:rPr>
              <w:t>որոշում՝</w:t>
            </w:r>
            <w:r w:rsidRPr="00586A50">
              <w:rPr>
                <w:rFonts w:ascii="GHEA Grapalat" w:hAnsi="GHEA Grapalat"/>
                <w:sz w:val="18"/>
                <w:szCs w:val="18"/>
                <w:lang w:val="en-GB"/>
              </w:rPr>
              <w:t xml:space="preserve"> </w:t>
            </w:r>
            <w:r w:rsidRPr="00586A50">
              <w:rPr>
                <w:rFonts w:ascii="GHEA Grapalat" w:hAnsi="GHEA Grapalat" w:cs="Arial"/>
                <w:sz w:val="18"/>
                <w:szCs w:val="18"/>
                <w:lang w:val="en-GB"/>
              </w:rPr>
              <w:t>ՀՀ</w:t>
            </w:r>
            <w:r w:rsidRPr="00586A50">
              <w:rPr>
                <w:rFonts w:ascii="GHEA Grapalat" w:hAnsi="GHEA Grapalat"/>
                <w:sz w:val="18"/>
                <w:szCs w:val="18"/>
                <w:lang w:val="en-GB"/>
              </w:rPr>
              <w:t xml:space="preserve"> </w:t>
            </w:r>
            <w:r w:rsidRPr="00586A50">
              <w:rPr>
                <w:rFonts w:ascii="GHEA Grapalat" w:hAnsi="GHEA Grapalat" w:cs="Arial"/>
                <w:sz w:val="18"/>
                <w:szCs w:val="18"/>
                <w:lang w:val="en-GB"/>
              </w:rPr>
              <w:t>կառավարության</w:t>
            </w:r>
            <w:r w:rsidRPr="00586A50">
              <w:rPr>
                <w:rFonts w:ascii="GHEA Grapalat" w:hAnsi="GHEA Grapalat"/>
                <w:sz w:val="18"/>
                <w:szCs w:val="18"/>
                <w:lang w:val="en-GB"/>
              </w:rPr>
              <w:t xml:space="preserve">  </w:t>
            </w:r>
            <w:r w:rsidRPr="00586A50">
              <w:rPr>
                <w:rFonts w:ascii="GHEA Grapalat" w:hAnsi="GHEA Grapalat" w:cs="Arial"/>
                <w:sz w:val="18"/>
                <w:szCs w:val="18"/>
                <w:lang w:val="en-GB"/>
              </w:rPr>
              <w:t>ծրագիր</w:t>
            </w:r>
          </w:p>
          <w:p w:rsidR="00586A50" w:rsidRPr="00586A50" w:rsidRDefault="00586A50" w:rsidP="00586A50">
            <w:pPr>
              <w:contextualSpacing/>
              <w:rPr>
                <w:rFonts w:ascii="GHEA Grapalat" w:hAnsi="GHEA Grapalat"/>
                <w:i/>
                <w:sz w:val="18"/>
                <w:szCs w:val="18"/>
                <w:lang w:val="en-GB"/>
              </w:rPr>
            </w:pPr>
            <w:r w:rsidRPr="00586A50">
              <w:rPr>
                <w:rFonts w:ascii="GHEA Grapalat" w:hAnsi="GHEA Grapalat"/>
                <w:i/>
                <w:sz w:val="18"/>
                <w:szCs w:val="18"/>
                <w:lang w:val="en-GB"/>
              </w:rPr>
              <w:t>-Ջրահեռացման և կեղտաջրերի  մաքրման գործընթացը կանոնակարգող օրենսդրության մշակում:</w:t>
            </w:r>
          </w:p>
          <w:p w:rsidR="00586A50" w:rsidRPr="00586A50" w:rsidRDefault="00586A50" w:rsidP="00A73C2B">
            <w:pPr>
              <w:contextualSpacing/>
              <w:rPr>
                <w:rFonts w:ascii="GHEA Grapalat" w:hAnsi="GHEA Grapalat"/>
                <w:sz w:val="18"/>
                <w:szCs w:val="18"/>
              </w:rPr>
            </w:pPr>
          </w:p>
        </w:tc>
      </w:tr>
      <w:tr w:rsidR="00586A50" w:rsidRPr="00586A50" w:rsidTr="001A3F5F">
        <w:tc>
          <w:tcPr>
            <w:tcW w:w="1809" w:type="dxa"/>
          </w:tcPr>
          <w:p w:rsidR="00586A50" w:rsidRPr="00586A50" w:rsidRDefault="00586A50" w:rsidP="00A73C2B">
            <w:pPr>
              <w:rPr>
                <w:rFonts w:ascii="GHEA Grapalat" w:hAnsi="GHEA Grapalat"/>
                <w:sz w:val="18"/>
                <w:szCs w:val="18"/>
              </w:rPr>
            </w:pPr>
            <w:r w:rsidRPr="00586A50">
              <w:rPr>
                <w:rFonts w:ascii="GHEA Grapalat" w:hAnsi="GHEA Grapalat" w:cs="Sylfaen"/>
                <w:sz w:val="18"/>
                <w:szCs w:val="18"/>
                <w:lang w:val="en-GB"/>
              </w:rPr>
              <w:t>Մարզային</w:t>
            </w:r>
            <w:r w:rsidRPr="00586A50">
              <w:rPr>
                <w:rFonts w:ascii="GHEA Grapalat" w:hAnsi="GHEA Grapalat" w:cs="Sylfaen"/>
                <w:sz w:val="18"/>
                <w:szCs w:val="18"/>
              </w:rPr>
              <w:t xml:space="preserve"> </w:t>
            </w:r>
            <w:r w:rsidRPr="00586A50">
              <w:rPr>
                <w:rFonts w:ascii="GHEA Grapalat" w:hAnsi="GHEA Grapalat" w:cs="Sylfaen"/>
                <w:sz w:val="18"/>
                <w:szCs w:val="18"/>
                <w:lang w:val="en-GB"/>
              </w:rPr>
              <w:t>և</w:t>
            </w:r>
            <w:r w:rsidRPr="00586A50">
              <w:rPr>
                <w:rFonts w:ascii="GHEA Grapalat" w:hAnsi="GHEA Grapalat" w:cs="Sylfaen"/>
                <w:sz w:val="18"/>
                <w:szCs w:val="18"/>
              </w:rPr>
              <w:t xml:space="preserve"> </w:t>
            </w:r>
            <w:r w:rsidRPr="00586A50">
              <w:rPr>
                <w:rFonts w:ascii="GHEA Grapalat" w:hAnsi="GHEA Grapalat" w:cs="Sylfaen"/>
                <w:sz w:val="18"/>
                <w:szCs w:val="18"/>
                <w:lang w:val="en-GB"/>
              </w:rPr>
              <w:t>տեղական</w:t>
            </w:r>
            <w:r w:rsidRPr="00586A50">
              <w:rPr>
                <w:rFonts w:ascii="GHEA Grapalat" w:hAnsi="GHEA Grapalat" w:cs="Sylfaen"/>
                <w:sz w:val="18"/>
                <w:szCs w:val="18"/>
              </w:rPr>
              <w:t xml:space="preserve"> </w:t>
            </w:r>
            <w:r w:rsidRPr="00586A50">
              <w:rPr>
                <w:rFonts w:ascii="GHEA Grapalat" w:hAnsi="GHEA Grapalat" w:cs="Sylfaen"/>
                <w:sz w:val="18"/>
                <w:szCs w:val="18"/>
                <w:lang w:val="en-GB"/>
              </w:rPr>
              <w:t>զարգացման</w:t>
            </w:r>
            <w:r w:rsidRPr="00586A50">
              <w:rPr>
                <w:rFonts w:ascii="GHEA Grapalat" w:hAnsi="GHEA Grapalat" w:cs="Sylfaen"/>
                <w:sz w:val="18"/>
                <w:szCs w:val="18"/>
              </w:rPr>
              <w:t xml:space="preserve"> </w:t>
            </w:r>
            <w:r w:rsidRPr="00586A50">
              <w:rPr>
                <w:rFonts w:ascii="GHEA Grapalat" w:hAnsi="GHEA Grapalat" w:cs="Sylfaen"/>
                <w:sz w:val="18"/>
                <w:szCs w:val="18"/>
                <w:lang w:val="en-GB"/>
              </w:rPr>
              <w:t>կարողություններ</w:t>
            </w:r>
          </w:p>
        </w:tc>
        <w:tc>
          <w:tcPr>
            <w:tcW w:w="3047" w:type="dxa"/>
          </w:tcPr>
          <w:p w:rsidR="00586A50" w:rsidRPr="00586A50" w:rsidRDefault="00586A50" w:rsidP="00A73C2B">
            <w:pPr>
              <w:pStyle w:val="ListParagraph"/>
              <w:numPr>
                <w:ilvl w:val="0"/>
                <w:numId w:val="17"/>
              </w:numPr>
              <w:spacing w:before="200"/>
              <w:ind w:left="104" w:hanging="49"/>
              <w:rPr>
                <w:rFonts w:ascii="GHEA Grapalat" w:hAnsi="GHEA Grapalat"/>
                <w:sz w:val="18"/>
                <w:szCs w:val="18"/>
              </w:rPr>
            </w:pPr>
            <w:r w:rsidRPr="00586A50">
              <w:rPr>
                <w:rFonts w:ascii="GHEA Grapalat" w:hAnsi="GHEA Grapalat" w:cs="Arial"/>
                <w:sz w:val="18"/>
                <w:szCs w:val="18"/>
                <w:lang w:val="ru-RU"/>
              </w:rPr>
              <w:t>Մարզային</w:t>
            </w:r>
            <w:r w:rsidRPr="00586A50">
              <w:rPr>
                <w:rFonts w:ascii="GHEA Grapalat" w:hAnsi="GHEA Grapalat" w:cs="Arial"/>
                <w:sz w:val="18"/>
                <w:szCs w:val="18"/>
              </w:rPr>
              <w:t xml:space="preserve"> </w:t>
            </w:r>
            <w:r w:rsidRPr="00586A50">
              <w:rPr>
                <w:rFonts w:ascii="GHEA Grapalat" w:hAnsi="GHEA Grapalat" w:cs="Arial"/>
                <w:sz w:val="18"/>
                <w:szCs w:val="18"/>
                <w:lang w:val="ru-RU"/>
              </w:rPr>
              <w:t>և</w:t>
            </w:r>
            <w:r w:rsidRPr="00586A50">
              <w:rPr>
                <w:rFonts w:ascii="GHEA Grapalat" w:hAnsi="GHEA Grapalat" w:cs="Arial"/>
                <w:sz w:val="18"/>
                <w:szCs w:val="18"/>
              </w:rPr>
              <w:t xml:space="preserve"> </w:t>
            </w:r>
            <w:r w:rsidRPr="00586A50">
              <w:rPr>
                <w:rFonts w:ascii="GHEA Grapalat" w:hAnsi="GHEA Grapalat" w:cs="Arial"/>
                <w:sz w:val="18"/>
                <w:szCs w:val="18"/>
                <w:lang w:val="ru-RU"/>
              </w:rPr>
              <w:t>համայնքային</w:t>
            </w:r>
            <w:r w:rsidRPr="00586A50">
              <w:rPr>
                <w:rFonts w:ascii="GHEA Grapalat" w:hAnsi="GHEA Grapalat" w:cs="Arial"/>
                <w:sz w:val="18"/>
                <w:szCs w:val="18"/>
              </w:rPr>
              <w:t xml:space="preserve"> </w:t>
            </w:r>
            <w:r w:rsidRPr="00586A50">
              <w:rPr>
                <w:rFonts w:ascii="GHEA Grapalat" w:hAnsi="GHEA Grapalat" w:cs="Arial"/>
                <w:sz w:val="18"/>
                <w:szCs w:val="18"/>
                <w:lang w:val="ru-RU"/>
              </w:rPr>
              <w:t>զարգացման</w:t>
            </w:r>
            <w:r w:rsidRPr="00586A50">
              <w:rPr>
                <w:rFonts w:ascii="GHEA Grapalat" w:hAnsi="GHEA Grapalat" w:cs="Arial"/>
                <w:sz w:val="18"/>
                <w:szCs w:val="18"/>
              </w:rPr>
              <w:t xml:space="preserve"> </w:t>
            </w:r>
            <w:r w:rsidRPr="00586A50">
              <w:rPr>
                <w:rFonts w:ascii="GHEA Grapalat" w:hAnsi="GHEA Grapalat" w:cs="Arial"/>
                <w:sz w:val="18"/>
                <w:szCs w:val="18"/>
                <w:lang w:val="ru-RU"/>
              </w:rPr>
              <w:t>կառավարման</w:t>
            </w:r>
            <w:r w:rsidRPr="00586A50">
              <w:rPr>
                <w:rFonts w:ascii="GHEA Grapalat" w:hAnsi="GHEA Grapalat" w:cs="Arial"/>
                <w:sz w:val="18"/>
                <w:szCs w:val="18"/>
              </w:rPr>
              <w:t xml:space="preserve"> </w:t>
            </w:r>
            <w:r w:rsidRPr="00586A50">
              <w:rPr>
                <w:rFonts w:ascii="GHEA Grapalat" w:hAnsi="GHEA Grapalat" w:cs="Arial"/>
                <w:sz w:val="18"/>
                <w:szCs w:val="18"/>
                <w:lang w:val="ru-RU"/>
              </w:rPr>
              <w:t>կարողությունների</w:t>
            </w:r>
            <w:r w:rsidRPr="00586A50">
              <w:rPr>
                <w:rFonts w:ascii="GHEA Grapalat" w:hAnsi="GHEA Grapalat" w:cs="Arial"/>
                <w:sz w:val="18"/>
                <w:szCs w:val="18"/>
              </w:rPr>
              <w:t xml:space="preserve"> </w:t>
            </w:r>
            <w:r w:rsidRPr="00586A50">
              <w:rPr>
                <w:rFonts w:ascii="GHEA Grapalat" w:hAnsi="GHEA Grapalat" w:cs="Arial"/>
                <w:sz w:val="18"/>
                <w:szCs w:val="18"/>
                <w:lang w:val="ru-RU"/>
              </w:rPr>
              <w:t>բարելավում</w:t>
            </w:r>
          </w:p>
          <w:p w:rsidR="00586A50" w:rsidRPr="00586A50" w:rsidRDefault="00586A50" w:rsidP="00A73C2B">
            <w:pPr>
              <w:pStyle w:val="ListParagraph"/>
              <w:ind w:left="104"/>
              <w:rPr>
                <w:rFonts w:ascii="GHEA Grapalat" w:hAnsi="GHEA Grapalat"/>
                <w:sz w:val="18"/>
                <w:szCs w:val="18"/>
              </w:rPr>
            </w:pPr>
          </w:p>
        </w:tc>
        <w:tc>
          <w:tcPr>
            <w:tcW w:w="2293" w:type="dxa"/>
          </w:tcPr>
          <w:p w:rsidR="00586A50" w:rsidRPr="00586A50" w:rsidRDefault="00586A50" w:rsidP="00A73C2B">
            <w:pPr>
              <w:contextualSpacing/>
              <w:rPr>
                <w:rFonts w:ascii="GHEA Grapalat" w:hAnsi="GHEA Grapalat"/>
                <w:sz w:val="18"/>
                <w:szCs w:val="18"/>
                <w:lang w:val="ru-RU"/>
              </w:rPr>
            </w:pPr>
            <w:r w:rsidRPr="00586A50">
              <w:rPr>
                <w:rFonts w:ascii="GHEA Grapalat" w:hAnsi="GHEA Grapalat"/>
                <w:sz w:val="18"/>
                <w:szCs w:val="18"/>
                <w:lang w:val="ru-RU"/>
              </w:rPr>
              <w:t>Բնակչություն, մարզի համայնքներ</w:t>
            </w:r>
          </w:p>
        </w:tc>
        <w:tc>
          <w:tcPr>
            <w:tcW w:w="2693" w:type="dxa"/>
          </w:tcPr>
          <w:p w:rsidR="00586A50" w:rsidRPr="001667B0" w:rsidRDefault="00586A50" w:rsidP="00586A50">
            <w:pPr>
              <w:pStyle w:val="mechtex"/>
              <w:jc w:val="left"/>
              <w:rPr>
                <w:rFonts w:ascii="GHEA Mariam" w:hAnsi="GHEA Mariam"/>
                <w:sz w:val="18"/>
                <w:szCs w:val="18"/>
                <w:lang w:val="ru-RU"/>
              </w:rPr>
            </w:pPr>
            <w:r w:rsidRPr="00586A50">
              <w:rPr>
                <w:rFonts w:ascii="GHEA Grapalat" w:hAnsi="GHEA Grapalat" w:cs="Arial"/>
                <w:sz w:val="18"/>
                <w:szCs w:val="18"/>
                <w:lang w:val="en-GB"/>
              </w:rPr>
              <w:t>ՀՀ</w:t>
            </w:r>
            <w:r w:rsidRPr="001667B0">
              <w:rPr>
                <w:rFonts w:ascii="GHEA Grapalat" w:hAnsi="GHEA Grapalat" w:cs="Arial"/>
                <w:sz w:val="18"/>
                <w:szCs w:val="18"/>
                <w:lang w:val="ru-RU"/>
              </w:rPr>
              <w:t xml:space="preserve"> </w:t>
            </w:r>
            <w:r w:rsidRPr="00586A50">
              <w:rPr>
                <w:rFonts w:ascii="GHEA Grapalat" w:hAnsi="GHEA Grapalat" w:cs="Arial"/>
                <w:sz w:val="18"/>
                <w:szCs w:val="18"/>
                <w:lang w:val="en-GB"/>
              </w:rPr>
              <w:t>կառավարության</w:t>
            </w:r>
            <w:r w:rsidRPr="001667B0">
              <w:rPr>
                <w:rFonts w:ascii="GHEA Grapalat" w:hAnsi="GHEA Grapalat" w:cs="Arial"/>
                <w:sz w:val="18"/>
                <w:szCs w:val="18"/>
                <w:lang w:val="ru-RU"/>
              </w:rPr>
              <w:t xml:space="preserve"> 29.07.2016</w:t>
            </w:r>
            <w:r w:rsidRPr="00586A50">
              <w:rPr>
                <w:rFonts w:ascii="GHEA Grapalat" w:hAnsi="GHEA Grapalat" w:cs="Arial"/>
                <w:sz w:val="18"/>
                <w:szCs w:val="18"/>
                <w:lang w:val="en-GB"/>
              </w:rPr>
              <w:t>թ</w:t>
            </w:r>
            <w:r w:rsidRPr="001667B0">
              <w:rPr>
                <w:rFonts w:ascii="GHEA Grapalat" w:hAnsi="GHEA Grapalat" w:cs="Arial"/>
                <w:sz w:val="18"/>
                <w:szCs w:val="18"/>
                <w:lang w:val="ru-RU"/>
              </w:rPr>
              <w:t xml:space="preserve">. </w:t>
            </w:r>
            <w:r w:rsidRPr="00586A50">
              <w:rPr>
                <w:rFonts w:ascii="GHEA Grapalat" w:hAnsi="GHEA Grapalat" w:cs="Arial"/>
                <w:sz w:val="18"/>
                <w:szCs w:val="18"/>
                <w:lang w:val="en-GB"/>
              </w:rPr>
              <w:t>նիստի</w:t>
            </w:r>
            <w:r w:rsidRPr="001667B0">
              <w:rPr>
                <w:rFonts w:ascii="GHEA Grapalat" w:hAnsi="GHEA Grapalat" w:cs="Arial"/>
                <w:sz w:val="18"/>
                <w:szCs w:val="18"/>
                <w:lang w:val="ru-RU"/>
              </w:rPr>
              <w:t xml:space="preserve"> </w:t>
            </w:r>
            <w:r w:rsidRPr="00586A50">
              <w:rPr>
                <w:rFonts w:ascii="GHEA Grapalat" w:hAnsi="GHEA Grapalat" w:cs="Arial"/>
                <w:sz w:val="18"/>
                <w:szCs w:val="18"/>
                <w:lang w:val="en-GB"/>
              </w:rPr>
              <w:t>N</w:t>
            </w:r>
            <w:r w:rsidRPr="001667B0">
              <w:rPr>
                <w:rFonts w:ascii="GHEA Grapalat" w:hAnsi="GHEA Grapalat" w:cs="Arial"/>
                <w:sz w:val="18"/>
                <w:szCs w:val="18"/>
                <w:lang w:val="ru-RU"/>
              </w:rPr>
              <w:t xml:space="preserve"> 29 </w:t>
            </w:r>
            <w:r w:rsidRPr="00586A50">
              <w:rPr>
                <w:rFonts w:ascii="GHEA Grapalat" w:hAnsi="GHEA Grapalat" w:cs="Arial"/>
                <w:sz w:val="18"/>
                <w:szCs w:val="18"/>
                <w:lang w:val="en-GB"/>
              </w:rPr>
              <w:t>արձանագրային</w:t>
            </w:r>
            <w:r w:rsidRPr="001667B0">
              <w:rPr>
                <w:rFonts w:ascii="GHEA Grapalat" w:hAnsi="GHEA Grapalat" w:cs="Arial"/>
                <w:sz w:val="18"/>
                <w:szCs w:val="18"/>
                <w:lang w:val="ru-RU"/>
              </w:rPr>
              <w:t xml:space="preserve"> </w:t>
            </w:r>
            <w:r w:rsidRPr="00586A50">
              <w:rPr>
                <w:rFonts w:ascii="GHEA Grapalat" w:hAnsi="GHEA Grapalat" w:cs="Arial"/>
                <w:sz w:val="18"/>
                <w:szCs w:val="18"/>
                <w:lang w:val="en-GB"/>
              </w:rPr>
              <w:t>որոշում՝</w:t>
            </w:r>
            <w:r w:rsidRPr="001667B0">
              <w:rPr>
                <w:rFonts w:ascii="GHEA Grapalat" w:hAnsi="GHEA Grapalat" w:cs="Arial"/>
                <w:sz w:val="18"/>
                <w:szCs w:val="18"/>
                <w:lang w:val="ru-RU"/>
              </w:rPr>
              <w:t xml:space="preserve"> </w:t>
            </w:r>
            <w:r w:rsidRPr="00586A50">
              <w:rPr>
                <w:rFonts w:ascii="GHEA Mariam" w:hAnsi="GHEA Mariam" w:cs="Arial"/>
                <w:sz w:val="18"/>
                <w:szCs w:val="18"/>
              </w:rPr>
              <w:t>ՀՀ</w:t>
            </w:r>
            <w:r w:rsidRPr="001667B0">
              <w:rPr>
                <w:rFonts w:ascii="GHEA Mariam" w:hAnsi="GHEA Mariam"/>
                <w:sz w:val="18"/>
                <w:szCs w:val="18"/>
                <w:lang w:val="ru-RU"/>
              </w:rPr>
              <w:t xml:space="preserve"> 2016-2025</w:t>
            </w:r>
            <w:r w:rsidRPr="00586A50">
              <w:rPr>
                <w:rFonts w:ascii="GHEA Mariam" w:hAnsi="GHEA Mariam"/>
                <w:sz w:val="18"/>
                <w:szCs w:val="18"/>
              </w:rPr>
              <w:t>թթ</w:t>
            </w:r>
            <w:r w:rsidRPr="001667B0">
              <w:rPr>
                <w:rFonts w:ascii="GHEA Mariam" w:hAnsi="GHEA Mariam"/>
                <w:sz w:val="18"/>
                <w:szCs w:val="18"/>
                <w:lang w:val="ru-RU"/>
              </w:rPr>
              <w:t>.</w:t>
            </w:r>
            <w:r w:rsidRPr="001667B0">
              <w:rPr>
                <w:rFonts w:ascii="GHEA Mariam" w:hAnsi="GHEA Mariam" w:cs="Arial Armenian"/>
                <w:sz w:val="18"/>
                <w:szCs w:val="18"/>
                <w:lang w:val="ru-RU"/>
              </w:rPr>
              <w:t xml:space="preserve"> </w:t>
            </w:r>
            <w:r w:rsidRPr="00586A50">
              <w:rPr>
                <w:rFonts w:ascii="GHEA Mariam" w:hAnsi="GHEA Mariam" w:cs="Arial"/>
                <w:sz w:val="18"/>
                <w:szCs w:val="18"/>
              </w:rPr>
              <w:t>տարածքային</w:t>
            </w:r>
            <w:r w:rsidRPr="001667B0">
              <w:rPr>
                <w:rFonts w:ascii="GHEA Mariam" w:hAnsi="GHEA Mariam" w:cs="Arial Armenian"/>
                <w:sz w:val="18"/>
                <w:szCs w:val="18"/>
                <w:lang w:val="ru-RU"/>
              </w:rPr>
              <w:t xml:space="preserve"> </w:t>
            </w:r>
            <w:r w:rsidRPr="00586A50">
              <w:rPr>
                <w:rFonts w:ascii="GHEA Mariam" w:hAnsi="GHEA Mariam" w:cs="Arial"/>
                <w:sz w:val="18"/>
                <w:szCs w:val="18"/>
              </w:rPr>
              <w:t>զարգացման</w:t>
            </w:r>
            <w:r w:rsidRPr="001667B0">
              <w:rPr>
                <w:rFonts w:ascii="GHEA Mariam" w:hAnsi="GHEA Mariam" w:cs="Arial Armenian"/>
                <w:sz w:val="18"/>
                <w:szCs w:val="18"/>
                <w:lang w:val="ru-RU"/>
              </w:rPr>
              <w:t xml:space="preserve"> </w:t>
            </w:r>
            <w:r w:rsidRPr="00586A50">
              <w:rPr>
                <w:rFonts w:ascii="GHEA Mariam" w:hAnsi="GHEA Mariam" w:cs="Arial"/>
                <w:sz w:val="18"/>
                <w:szCs w:val="18"/>
              </w:rPr>
              <w:t>ռազմավարություն</w:t>
            </w:r>
          </w:p>
          <w:p w:rsidR="00586A50" w:rsidRPr="00586A50" w:rsidRDefault="00586A50" w:rsidP="00586A50">
            <w:pPr>
              <w:contextualSpacing/>
              <w:rPr>
                <w:rFonts w:ascii="GHEA Grapalat" w:hAnsi="GHEA Grapalat"/>
                <w:sz w:val="18"/>
                <w:szCs w:val="18"/>
                <w:lang w:val="ru-RU"/>
              </w:rPr>
            </w:pPr>
            <w:r w:rsidRPr="001667B0">
              <w:rPr>
                <w:rFonts w:ascii="GHEA Mariam" w:hAnsi="GHEA Mariam"/>
                <w:sz w:val="18"/>
                <w:szCs w:val="18"/>
                <w:lang w:val="ru-RU"/>
              </w:rPr>
              <w:t>-</w:t>
            </w:r>
            <w:r w:rsidRPr="00586A50">
              <w:rPr>
                <w:rFonts w:ascii="GHEA Grapalat" w:hAnsi="GHEA Grapalat"/>
                <w:i/>
                <w:sz w:val="18"/>
                <w:szCs w:val="18"/>
                <w:lang w:val="hy-AM"/>
              </w:rPr>
              <w:t xml:space="preserve"> </w:t>
            </w:r>
            <w:r w:rsidRPr="00586A50">
              <w:rPr>
                <w:rFonts w:ascii="GHEA Grapalat" w:hAnsi="GHEA Grapalat"/>
                <w:i/>
                <w:sz w:val="18"/>
                <w:szCs w:val="18"/>
              </w:rPr>
              <w:t>Տ</w:t>
            </w:r>
            <w:r w:rsidRPr="00586A50">
              <w:rPr>
                <w:rFonts w:ascii="GHEA Grapalat" w:hAnsi="GHEA Grapalat"/>
                <w:i/>
                <w:sz w:val="18"/>
                <w:szCs w:val="18"/>
                <w:lang w:val="hy-AM"/>
              </w:rPr>
              <w:t xml:space="preserve">արածքային զարգացման քաղաքականության ու գործելակերպերի բարելավում զարգացման պլանավորման ու </w:t>
            </w:r>
            <w:r w:rsidRPr="00586A50">
              <w:rPr>
                <w:rFonts w:ascii="GHEA Grapalat" w:hAnsi="GHEA Grapalat"/>
                <w:i/>
                <w:sz w:val="18"/>
                <w:szCs w:val="18"/>
                <w:lang w:val="hy-AM"/>
              </w:rPr>
              <w:lastRenderedPageBreak/>
              <w:t>իրականացման գործընթացներում` տարածքային ու տեղական դերակատարների առավել ակտիվ մասնակցության ապահովման միջոցով</w:t>
            </w:r>
            <w:r w:rsidRPr="001667B0">
              <w:rPr>
                <w:rFonts w:ascii="GHEA Grapalat" w:hAnsi="GHEA Grapalat"/>
                <w:i/>
                <w:sz w:val="18"/>
                <w:szCs w:val="18"/>
                <w:lang w:val="ru-RU"/>
              </w:rPr>
              <w:t>:</w:t>
            </w:r>
          </w:p>
        </w:tc>
      </w:tr>
    </w:tbl>
    <w:p w:rsidR="00A73C2B" w:rsidRPr="005F37AF" w:rsidRDefault="00A73C2B" w:rsidP="00A73C2B"/>
    <w:p w:rsidR="001A3F5F" w:rsidRPr="00152D9A" w:rsidRDefault="00421045" w:rsidP="00421045">
      <w:pPr>
        <w:pStyle w:val="Heading1"/>
        <w:spacing w:before="120"/>
        <w:rPr>
          <w:rFonts w:ascii="GHEA Grapalat" w:hAnsi="GHEA Grapalat" w:cs="Arial"/>
          <w:b w:val="0"/>
          <w:sz w:val="24"/>
          <w:szCs w:val="24"/>
        </w:rPr>
      </w:pPr>
      <w:bookmarkStart w:id="79" w:name="_Toc473622967"/>
      <w:r w:rsidRPr="00152D9A">
        <w:rPr>
          <w:rFonts w:ascii="GHEA Grapalat" w:hAnsi="GHEA Grapalat" w:cs="Arial"/>
          <w:b w:val="0"/>
          <w:sz w:val="24"/>
          <w:szCs w:val="24"/>
        </w:rPr>
        <w:t xml:space="preserve">7. </w:t>
      </w:r>
      <w:r w:rsidRPr="00421045">
        <w:rPr>
          <w:rFonts w:ascii="GHEA Grapalat" w:hAnsi="GHEA Grapalat" w:cs="Arial"/>
          <w:b w:val="0"/>
          <w:sz w:val="24"/>
          <w:szCs w:val="24"/>
        </w:rPr>
        <w:t>Ռազմավարական</w:t>
      </w:r>
      <w:r w:rsidRPr="00152D9A">
        <w:rPr>
          <w:rFonts w:ascii="GHEA Grapalat" w:hAnsi="GHEA Grapalat" w:cs="Arial"/>
          <w:b w:val="0"/>
          <w:sz w:val="24"/>
          <w:szCs w:val="24"/>
        </w:rPr>
        <w:t xml:space="preserve"> </w:t>
      </w:r>
      <w:r w:rsidRPr="00421045">
        <w:rPr>
          <w:rFonts w:ascii="GHEA Grapalat" w:hAnsi="GHEA Grapalat" w:cs="Arial"/>
          <w:b w:val="0"/>
          <w:sz w:val="24"/>
          <w:szCs w:val="24"/>
        </w:rPr>
        <w:t>ծրագրեր</w:t>
      </w:r>
      <w:bookmarkEnd w:id="79"/>
    </w:p>
    <w:p w:rsidR="002D3E6E" w:rsidRPr="00152D9A" w:rsidRDefault="001A3F5F" w:rsidP="002D3E6E">
      <w:pPr>
        <w:ind w:firstLine="708"/>
        <w:jc w:val="both"/>
        <w:rPr>
          <w:rFonts w:ascii="GHEA Grapalat" w:hAnsi="GHEA Grapalat"/>
        </w:rPr>
      </w:pPr>
      <w:r>
        <w:rPr>
          <w:rFonts w:ascii="GHEA Grapalat" w:hAnsi="GHEA Grapalat"/>
        </w:rPr>
        <w:t>Հետևյալ</w:t>
      </w:r>
      <w:r w:rsidRPr="00152D9A">
        <w:rPr>
          <w:rFonts w:ascii="GHEA Grapalat" w:hAnsi="GHEA Grapalat"/>
        </w:rPr>
        <w:t xml:space="preserve"> </w:t>
      </w:r>
      <w:r>
        <w:rPr>
          <w:rFonts w:ascii="GHEA Grapalat" w:hAnsi="GHEA Grapalat"/>
        </w:rPr>
        <w:t>ռազմավարական</w:t>
      </w:r>
      <w:r w:rsidRPr="00152D9A">
        <w:rPr>
          <w:rFonts w:ascii="GHEA Grapalat" w:hAnsi="GHEA Grapalat"/>
        </w:rPr>
        <w:t xml:space="preserve"> </w:t>
      </w:r>
      <w:r>
        <w:rPr>
          <w:rFonts w:ascii="GHEA Grapalat" w:hAnsi="GHEA Grapalat"/>
        </w:rPr>
        <w:t>ծրագրերը</w:t>
      </w:r>
      <w:r w:rsidRPr="00152D9A">
        <w:rPr>
          <w:rFonts w:ascii="GHEA Grapalat" w:hAnsi="GHEA Grapalat"/>
        </w:rPr>
        <w:t xml:space="preserve"> </w:t>
      </w:r>
      <w:r w:rsidR="002D3E6E">
        <w:rPr>
          <w:rFonts w:ascii="GHEA Grapalat" w:hAnsi="GHEA Grapalat"/>
        </w:rPr>
        <w:t>համահունչ</w:t>
      </w:r>
      <w:r w:rsidR="002D3E6E" w:rsidRPr="00152D9A">
        <w:rPr>
          <w:rFonts w:ascii="GHEA Grapalat" w:hAnsi="GHEA Grapalat"/>
        </w:rPr>
        <w:t xml:space="preserve"> </w:t>
      </w:r>
      <w:r w:rsidR="002D3E6E">
        <w:rPr>
          <w:rFonts w:ascii="GHEA Grapalat" w:hAnsi="GHEA Grapalat"/>
        </w:rPr>
        <w:t>են</w:t>
      </w:r>
      <w:r w:rsidR="002D3E6E" w:rsidRPr="00152D9A">
        <w:rPr>
          <w:rFonts w:ascii="GHEA Grapalat" w:hAnsi="GHEA Grapalat"/>
        </w:rPr>
        <w:t xml:space="preserve"> </w:t>
      </w:r>
      <w:r w:rsidR="002D3E6E">
        <w:rPr>
          <w:rFonts w:ascii="GHEA Grapalat" w:hAnsi="GHEA Grapalat"/>
        </w:rPr>
        <w:t>Սյունիքի</w:t>
      </w:r>
      <w:r w:rsidR="002D3E6E" w:rsidRPr="00152D9A">
        <w:rPr>
          <w:rFonts w:ascii="GHEA Grapalat" w:hAnsi="GHEA Grapalat"/>
        </w:rPr>
        <w:t xml:space="preserve"> </w:t>
      </w:r>
      <w:r w:rsidR="004C2223" w:rsidRPr="001667B0">
        <w:rPr>
          <w:rFonts w:ascii="GHEA Grapalat" w:hAnsi="GHEA Grapalat"/>
        </w:rPr>
        <w:t>2017-2025</w:t>
      </w:r>
      <w:r w:rsidR="004C2223">
        <w:rPr>
          <w:rFonts w:ascii="GHEA Grapalat" w:hAnsi="GHEA Grapalat"/>
          <w:lang w:val="en-US"/>
        </w:rPr>
        <w:t>թթ</w:t>
      </w:r>
      <w:r w:rsidR="004C2223" w:rsidRPr="001667B0">
        <w:rPr>
          <w:rFonts w:ascii="GHEA Grapalat" w:hAnsi="GHEA Grapalat"/>
        </w:rPr>
        <w:t xml:space="preserve"> </w:t>
      </w:r>
      <w:r w:rsidR="004C2223">
        <w:rPr>
          <w:rFonts w:ascii="GHEA Grapalat" w:hAnsi="GHEA Grapalat"/>
          <w:lang w:val="en-US"/>
        </w:rPr>
        <w:t>զարգացման</w:t>
      </w:r>
      <w:r w:rsidR="004C2223" w:rsidRPr="001667B0">
        <w:rPr>
          <w:rFonts w:ascii="GHEA Grapalat" w:hAnsi="GHEA Grapalat"/>
        </w:rPr>
        <w:t xml:space="preserve"> </w:t>
      </w:r>
      <w:r w:rsidR="004C2223">
        <w:rPr>
          <w:rFonts w:ascii="GHEA Grapalat" w:hAnsi="GHEA Grapalat"/>
          <w:lang w:val="en-US"/>
        </w:rPr>
        <w:t>ռազմավարությանը</w:t>
      </w:r>
      <w:r w:rsidR="002D3E6E" w:rsidRPr="00152D9A">
        <w:rPr>
          <w:rFonts w:ascii="GHEA Grapalat" w:hAnsi="GHEA Grapalat"/>
        </w:rPr>
        <w:t xml:space="preserve"> </w:t>
      </w:r>
      <w:r w:rsidR="002D3E6E">
        <w:rPr>
          <w:rFonts w:ascii="GHEA Grapalat" w:hAnsi="GHEA Grapalat"/>
        </w:rPr>
        <w:t>և</w:t>
      </w:r>
      <w:r w:rsidR="002D3E6E" w:rsidRPr="00152D9A">
        <w:rPr>
          <w:rFonts w:ascii="GHEA Grapalat" w:hAnsi="GHEA Grapalat"/>
        </w:rPr>
        <w:t xml:space="preserve"> </w:t>
      </w:r>
      <w:r w:rsidR="002D3E6E">
        <w:rPr>
          <w:rFonts w:ascii="GHEA Grapalat" w:hAnsi="GHEA Grapalat"/>
        </w:rPr>
        <w:t>դրանց</w:t>
      </w:r>
      <w:r w:rsidR="002D3E6E" w:rsidRPr="00152D9A">
        <w:rPr>
          <w:rFonts w:ascii="GHEA Grapalat" w:hAnsi="GHEA Grapalat"/>
        </w:rPr>
        <w:t xml:space="preserve"> </w:t>
      </w:r>
      <w:r w:rsidR="002D3E6E">
        <w:rPr>
          <w:rFonts w:ascii="GHEA Grapalat" w:hAnsi="GHEA Grapalat"/>
        </w:rPr>
        <w:t>իրագործումը</w:t>
      </w:r>
      <w:r w:rsidR="002D3E6E" w:rsidRPr="00152D9A">
        <w:rPr>
          <w:rFonts w:ascii="GHEA Grapalat" w:hAnsi="GHEA Grapalat"/>
        </w:rPr>
        <w:t xml:space="preserve"> </w:t>
      </w:r>
      <w:r w:rsidR="002D3E6E">
        <w:rPr>
          <w:rFonts w:ascii="GHEA Grapalat" w:hAnsi="GHEA Grapalat"/>
        </w:rPr>
        <w:t>կնպաստի</w:t>
      </w:r>
      <w:r w:rsidR="002D3E6E" w:rsidRPr="00152D9A">
        <w:rPr>
          <w:rFonts w:ascii="GHEA Grapalat" w:hAnsi="GHEA Grapalat"/>
        </w:rPr>
        <w:t xml:space="preserve"> </w:t>
      </w:r>
      <w:r w:rsidR="002D3E6E">
        <w:rPr>
          <w:rFonts w:ascii="GHEA Grapalat" w:hAnsi="GHEA Grapalat"/>
        </w:rPr>
        <w:t>մարզի</w:t>
      </w:r>
      <w:r w:rsidR="002D3E6E" w:rsidRPr="00152D9A">
        <w:rPr>
          <w:rFonts w:ascii="GHEA Grapalat" w:hAnsi="GHEA Grapalat"/>
        </w:rPr>
        <w:t xml:space="preserve"> </w:t>
      </w:r>
      <w:r w:rsidR="002D3E6E">
        <w:rPr>
          <w:rFonts w:ascii="GHEA Grapalat" w:hAnsi="GHEA Grapalat"/>
        </w:rPr>
        <w:t>ռազմավարական</w:t>
      </w:r>
      <w:r w:rsidR="002D3E6E" w:rsidRPr="00152D9A">
        <w:rPr>
          <w:rFonts w:ascii="GHEA Grapalat" w:hAnsi="GHEA Grapalat"/>
        </w:rPr>
        <w:t xml:space="preserve"> </w:t>
      </w:r>
      <w:r w:rsidR="002D3E6E">
        <w:rPr>
          <w:rFonts w:ascii="GHEA Grapalat" w:hAnsi="GHEA Grapalat"/>
        </w:rPr>
        <w:t>նպատակների</w:t>
      </w:r>
      <w:r w:rsidR="002D3E6E" w:rsidRPr="00152D9A">
        <w:rPr>
          <w:rFonts w:ascii="GHEA Grapalat" w:hAnsi="GHEA Grapalat"/>
        </w:rPr>
        <w:t xml:space="preserve"> </w:t>
      </w:r>
      <w:r w:rsidR="002D3E6E">
        <w:rPr>
          <w:rFonts w:ascii="GHEA Grapalat" w:hAnsi="GHEA Grapalat"/>
        </w:rPr>
        <w:t>իրագործմանը</w:t>
      </w:r>
      <w:r w:rsidR="002D3E6E" w:rsidRPr="00152D9A">
        <w:rPr>
          <w:rFonts w:ascii="GHEA Grapalat" w:hAnsi="GHEA Grapalat"/>
        </w:rPr>
        <w:t>:</w:t>
      </w:r>
    </w:p>
    <w:p w:rsidR="002D3E6E" w:rsidRDefault="002D3E6E" w:rsidP="002D3E6E">
      <w:pPr>
        <w:pStyle w:val="Caption"/>
        <w:rPr>
          <w:rFonts w:ascii="GHEA Grapalat" w:hAnsi="GHEA Grapalat" w:cs="Arial"/>
          <w:b w:val="0"/>
          <w:sz w:val="20"/>
          <w:szCs w:val="20"/>
        </w:rPr>
      </w:pPr>
      <w:bookmarkStart w:id="80" w:name="_Toc473545907"/>
      <w:r w:rsidRPr="002D3E6E">
        <w:rPr>
          <w:rFonts w:ascii="GHEA Grapalat" w:hAnsi="GHEA Grapalat" w:cs="Arial"/>
          <w:b w:val="0"/>
          <w:sz w:val="20"/>
          <w:szCs w:val="20"/>
        </w:rPr>
        <w:t>Աղյուսակ</w:t>
      </w:r>
      <w:r w:rsidRPr="002D3E6E">
        <w:rPr>
          <w:rFonts w:ascii="GHEA Grapalat" w:hAnsi="GHEA Grapalat"/>
          <w:b w:val="0"/>
          <w:sz w:val="20"/>
          <w:szCs w:val="20"/>
          <w:lang w:val="ru-RU"/>
        </w:rPr>
        <w:t xml:space="preserve"> </w:t>
      </w:r>
      <w:r w:rsidR="006E5DA3" w:rsidRPr="002D3E6E">
        <w:rPr>
          <w:rFonts w:ascii="GHEA Grapalat" w:hAnsi="GHEA Grapalat"/>
          <w:b w:val="0"/>
          <w:sz w:val="20"/>
          <w:szCs w:val="20"/>
        </w:rPr>
        <w:fldChar w:fldCharType="begin"/>
      </w:r>
      <w:r w:rsidRPr="002D3E6E">
        <w:rPr>
          <w:rFonts w:ascii="GHEA Grapalat" w:hAnsi="GHEA Grapalat"/>
          <w:b w:val="0"/>
          <w:sz w:val="20"/>
          <w:szCs w:val="20"/>
          <w:lang w:val="ru-RU"/>
        </w:rPr>
        <w:instrText xml:space="preserve"> </w:instrText>
      </w:r>
      <w:r w:rsidRPr="002D3E6E">
        <w:rPr>
          <w:rFonts w:ascii="GHEA Grapalat" w:hAnsi="GHEA Grapalat"/>
          <w:b w:val="0"/>
          <w:sz w:val="20"/>
          <w:szCs w:val="20"/>
        </w:rPr>
        <w:instrText>SEQ</w:instrText>
      </w:r>
      <w:r w:rsidRPr="002D3E6E">
        <w:rPr>
          <w:rFonts w:ascii="GHEA Grapalat" w:hAnsi="GHEA Grapalat"/>
          <w:b w:val="0"/>
          <w:sz w:val="20"/>
          <w:szCs w:val="20"/>
          <w:lang w:val="ru-RU"/>
        </w:rPr>
        <w:instrText xml:space="preserve"> </w:instrText>
      </w:r>
      <w:r w:rsidRPr="002D3E6E">
        <w:rPr>
          <w:rFonts w:ascii="GHEA Grapalat" w:hAnsi="GHEA Grapalat"/>
          <w:b w:val="0"/>
          <w:sz w:val="20"/>
          <w:szCs w:val="20"/>
        </w:rPr>
        <w:instrText>Աղյուսակ</w:instrText>
      </w:r>
      <w:r w:rsidRPr="002D3E6E">
        <w:rPr>
          <w:rFonts w:ascii="GHEA Grapalat" w:hAnsi="GHEA Grapalat"/>
          <w:b w:val="0"/>
          <w:sz w:val="20"/>
          <w:szCs w:val="20"/>
          <w:lang w:val="ru-RU"/>
        </w:rPr>
        <w:instrText xml:space="preserve"> \* </w:instrText>
      </w:r>
      <w:r w:rsidRPr="002D3E6E">
        <w:rPr>
          <w:rFonts w:ascii="GHEA Grapalat" w:hAnsi="GHEA Grapalat"/>
          <w:b w:val="0"/>
          <w:sz w:val="20"/>
          <w:szCs w:val="20"/>
        </w:rPr>
        <w:instrText>ARABIC</w:instrText>
      </w:r>
      <w:r w:rsidRPr="002D3E6E">
        <w:rPr>
          <w:rFonts w:ascii="GHEA Grapalat" w:hAnsi="GHEA Grapalat"/>
          <w:b w:val="0"/>
          <w:sz w:val="20"/>
          <w:szCs w:val="20"/>
          <w:lang w:val="ru-RU"/>
        </w:rPr>
        <w:instrText xml:space="preserve"> </w:instrText>
      </w:r>
      <w:r w:rsidR="006E5DA3" w:rsidRPr="002D3E6E">
        <w:rPr>
          <w:rFonts w:ascii="GHEA Grapalat" w:hAnsi="GHEA Grapalat"/>
          <w:b w:val="0"/>
          <w:sz w:val="20"/>
          <w:szCs w:val="20"/>
        </w:rPr>
        <w:fldChar w:fldCharType="separate"/>
      </w:r>
      <w:r w:rsidR="004C2223">
        <w:rPr>
          <w:rFonts w:ascii="GHEA Grapalat" w:hAnsi="GHEA Grapalat"/>
          <w:b w:val="0"/>
          <w:noProof/>
          <w:sz w:val="20"/>
          <w:szCs w:val="20"/>
        </w:rPr>
        <w:t>16</w:t>
      </w:r>
      <w:r w:rsidR="006E5DA3" w:rsidRPr="002D3E6E">
        <w:rPr>
          <w:rFonts w:ascii="GHEA Grapalat" w:hAnsi="GHEA Grapalat"/>
          <w:b w:val="0"/>
          <w:sz w:val="20"/>
          <w:szCs w:val="20"/>
        </w:rPr>
        <w:fldChar w:fldCharType="end"/>
      </w:r>
      <w:r w:rsidRPr="002D3E6E">
        <w:rPr>
          <w:rFonts w:ascii="GHEA Grapalat" w:hAnsi="GHEA Grapalat"/>
          <w:b w:val="0"/>
          <w:sz w:val="20"/>
          <w:szCs w:val="20"/>
          <w:lang w:val="ru-RU"/>
        </w:rPr>
        <w:t xml:space="preserve"> </w:t>
      </w:r>
      <w:r w:rsidRPr="002D3E6E">
        <w:rPr>
          <w:rFonts w:ascii="GHEA Grapalat" w:hAnsi="GHEA Grapalat" w:cs="Arial"/>
          <w:b w:val="0"/>
          <w:sz w:val="20"/>
          <w:szCs w:val="20"/>
          <w:lang w:val="ru-RU"/>
        </w:rPr>
        <w:t>Սյունիքի մարզի ռազմավարական ծրագրերը</w:t>
      </w:r>
      <w:bookmarkEnd w:id="80"/>
    </w:p>
    <w:tbl>
      <w:tblPr>
        <w:tblW w:w="9865" w:type="dxa"/>
        <w:tblInd w:w="93" w:type="dxa"/>
        <w:tblLayout w:type="fixed"/>
        <w:tblLook w:val="04A0"/>
      </w:tblPr>
      <w:tblGrid>
        <w:gridCol w:w="555"/>
        <w:gridCol w:w="1800"/>
        <w:gridCol w:w="3189"/>
        <w:gridCol w:w="1398"/>
        <w:gridCol w:w="1801"/>
        <w:gridCol w:w="1122"/>
      </w:tblGrid>
      <w:tr w:rsidR="005074C2" w:rsidRPr="005074C2" w:rsidTr="005F37AF">
        <w:trPr>
          <w:trHeight w:val="570"/>
        </w:trPr>
        <w:tc>
          <w:tcPr>
            <w:tcW w:w="555" w:type="dxa"/>
            <w:tcBorders>
              <w:top w:val="single" w:sz="4" w:space="0" w:color="auto"/>
              <w:left w:val="single" w:sz="4" w:space="0" w:color="auto"/>
              <w:bottom w:val="single" w:sz="4" w:space="0" w:color="auto"/>
              <w:right w:val="single" w:sz="4" w:space="0" w:color="auto"/>
            </w:tcBorders>
            <w:shd w:val="clear" w:color="auto" w:fill="auto"/>
            <w:hideMark/>
          </w:tcPr>
          <w:p w:rsidR="005074C2" w:rsidRPr="005074C2" w:rsidRDefault="005074C2" w:rsidP="005074C2">
            <w:pPr>
              <w:spacing w:after="0" w:line="240" w:lineRule="auto"/>
              <w:rPr>
                <w:rFonts w:ascii="GHEA Grapalat" w:eastAsia="Times New Roman" w:hAnsi="GHEA Grapalat" w:cs="Calibri"/>
                <w:b/>
                <w:bCs/>
                <w:color w:val="000000"/>
                <w:sz w:val="18"/>
                <w:szCs w:val="18"/>
                <w:lang w:val="en-US"/>
              </w:rPr>
            </w:pPr>
            <w:r w:rsidRPr="005074C2">
              <w:rPr>
                <w:rFonts w:ascii="GHEA Grapalat" w:eastAsia="Times New Roman" w:hAnsi="GHEA Grapalat" w:cs="Calibri"/>
                <w:b/>
                <w:bCs/>
                <w:color w:val="000000"/>
                <w:sz w:val="18"/>
                <w:szCs w:val="18"/>
                <w:lang w:val="en-US"/>
              </w:rPr>
              <w:t xml:space="preserve">No. </w:t>
            </w:r>
          </w:p>
        </w:tc>
        <w:tc>
          <w:tcPr>
            <w:tcW w:w="1800" w:type="dxa"/>
            <w:tcBorders>
              <w:top w:val="single" w:sz="4" w:space="0" w:color="auto"/>
              <w:left w:val="nil"/>
              <w:bottom w:val="single" w:sz="4" w:space="0" w:color="auto"/>
              <w:right w:val="single" w:sz="4" w:space="0" w:color="auto"/>
            </w:tcBorders>
            <w:shd w:val="clear" w:color="auto" w:fill="auto"/>
            <w:hideMark/>
          </w:tcPr>
          <w:p w:rsidR="005074C2" w:rsidRPr="005074C2" w:rsidRDefault="005074C2" w:rsidP="005074C2">
            <w:pPr>
              <w:spacing w:after="0" w:line="240" w:lineRule="auto"/>
              <w:rPr>
                <w:rFonts w:ascii="GHEA Grapalat" w:eastAsia="Times New Roman" w:hAnsi="GHEA Grapalat" w:cs="Calibri"/>
                <w:b/>
                <w:bCs/>
                <w:color w:val="000000"/>
                <w:sz w:val="18"/>
                <w:szCs w:val="18"/>
                <w:lang w:val="en-US"/>
              </w:rPr>
            </w:pPr>
            <w:r w:rsidRPr="005074C2">
              <w:rPr>
                <w:rFonts w:ascii="GHEA Grapalat" w:eastAsia="Times New Roman" w:hAnsi="GHEA Grapalat" w:cs="Calibri"/>
                <w:b/>
                <w:bCs/>
                <w:color w:val="000000"/>
                <w:sz w:val="18"/>
                <w:szCs w:val="18"/>
                <w:lang w:val="en-US"/>
              </w:rPr>
              <w:t xml:space="preserve">Ծրագրի աանուն /թեմա </w:t>
            </w:r>
          </w:p>
        </w:tc>
        <w:tc>
          <w:tcPr>
            <w:tcW w:w="3189" w:type="dxa"/>
            <w:tcBorders>
              <w:top w:val="single" w:sz="4" w:space="0" w:color="auto"/>
              <w:left w:val="nil"/>
              <w:bottom w:val="single" w:sz="4" w:space="0" w:color="auto"/>
              <w:right w:val="single" w:sz="4" w:space="0" w:color="auto"/>
            </w:tcBorders>
            <w:shd w:val="clear" w:color="auto" w:fill="auto"/>
            <w:hideMark/>
          </w:tcPr>
          <w:p w:rsidR="005074C2" w:rsidRPr="005074C2" w:rsidRDefault="005074C2" w:rsidP="005074C2">
            <w:pPr>
              <w:spacing w:after="0" w:line="240" w:lineRule="auto"/>
              <w:rPr>
                <w:rFonts w:ascii="GHEA Grapalat" w:eastAsia="Times New Roman" w:hAnsi="GHEA Grapalat" w:cs="Calibri"/>
                <w:b/>
                <w:bCs/>
                <w:color w:val="000000"/>
                <w:sz w:val="18"/>
                <w:szCs w:val="18"/>
                <w:lang w:val="en-US"/>
              </w:rPr>
            </w:pPr>
            <w:r w:rsidRPr="005074C2">
              <w:rPr>
                <w:rFonts w:ascii="GHEA Grapalat" w:eastAsia="Times New Roman" w:hAnsi="GHEA Grapalat" w:cs="Calibri"/>
                <w:b/>
                <w:bCs/>
                <w:color w:val="000000"/>
                <w:sz w:val="18"/>
                <w:szCs w:val="18"/>
                <w:lang w:val="en-US"/>
              </w:rPr>
              <w:t xml:space="preserve">Կարճ նկարագիր </w:t>
            </w:r>
          </w:p>
        </w:tc>
        <w:tc>
          <w:tcPr>
            <w:tcW w:w="1398" w:type="dxa"/>
            <w:tcBorders>
              <w:top w:val="single" w:sz="4" w:space="0" w:color="auto"/>
              <w:left w:val="nil"/>
              <w:bottom w:val="single" w:sz="4" w:space="0" w:color="auto"/>
              <w:right w:val="single" w:sz="4" w:space="0" w:color="auto"/>
            </w:tcBorders>
            <w:shd w:val="clear" w:color="auto" w:fill="auto"/>
            <w:hideMark/>
          </w:tcPr>
          <w:p w:rsidR="005074C2" w:rsidRPr="005074C2" w:rsidRDefault="005074C2" w:rsidP="005074C2">
            <w:pPr>
              <w:spacing w:after="0" w:line="240" w:lineRule="auto"/>
              <w:rPr>
                <w:rFonts w:ascii="GHEA Grapalat" w:eastAsia="Times New Roman" w:hAnsi="GHEA Grapalat" w:cs="Calibri"/>
                <w:b/>
                <w:bCs/>
                <w:color w:val="000000"/>
                <w:sz w:val="18"/>
                <w:szCs w:val="18"/>
                <w:lang w:val="en-US"/>
              </w:rPr>
            </w:pPr>
            <w:r w:rsidRPr="005074C2">
              <w:rPr>
                <w:rFonts w:ascii="GHEA Grapalat" w:eastAsia="Times New Roman" w:hAnsi="GHEA Grapalat" w:cs="Calibri"/>
                <w:b/>
                <w:bCs/>
                <w:color w:val="000000"/>
                <w:sz w:val="18"/>
                <w:szCs w:val="18"/>
                <w:lang w:val="en-US"/>
              </w:rPr>
              <w:t xml:space="preserve">Արժեք </w:t>
            </w:r>
          </w:p>
        </w:tc>
        <w:tc>
          <w:tcPr>
            <w:tcW w:w="1801" w:type="dxa"/>
            <w:tcBorders>
              <w:top w:val="single" w:sz="4" w:space="0" w:color="auto"/>
              <w:left w:val="nil"/>
              <w:bottom w:val="single" w:sz="4" w:space="0" w:color="auto"/>
              <w:right w:val="single" w:sz="4" w:space="0" w:color="auto"/>
            </w:tcBorders>
            <w:shd w:val="clear" w:color="auto" w:fill="auto"/>
            <w:hideMark/>
          </w:tcPr>
          <w:p w:rsidR="005074C2" w:rsidRPr="005074C2" w:rsidRDefault="005074C2" w:rsidP="005074C2">
            <w:pPr>
              <w:spacing w:after="0" w:line="240" w:lineRule="auto"/>
              <w:rPr>
                <w:rFonts w:ascii="GHEA Grapalat" w:eastAsia="Times New Roman" w:hAnsi="GHEA Grapalat" w:cs="Calibri"/>
                <w:b/>
                <w:bCs/>
                <w:color w:val="000000"/>
                <w:sz w:val="18"/>
                <w:szCs w:val="18"/>
                <w:lang w:val="en-US"/>
              </w:rPr>
            </w:pPr>
            <w:r w:rsidRPr="005074C2">
              <w:rPr>
                <w:rFonts w:ascii="GHEA Grapalat" w:eastAsia="Times New Roman" w:hAnsi="GHEA Grapalat" w:cs="Calibri"/>
                <w:b/>
                <w:bCs/>
                <w:color w:val="000000"/>
                <w:sz w:val="18"/>
                <w:szCs w:val="18"/>
                <w:lang w:val="en-US"/>
              </w:rPr>
              <w:t xml:space="preserve">Իրականացնող մարմին </w:t>
            </w:r>
          </w:p>
        </w:tc>
        <w:tc>
          <w:tcPr>
            <w:tcW w:w="1122" w:type="dxa"/>
            <w:tcBorders>
              <w:top w:val="single" w:sz="4" w:space="0" w:color="auto"/>
              <w:left w:val="nil"/>
              <w:bottom w:val="single" w:sz="4" w:space="0" w:color="auto"/>
              <w:right w:val="single" w:sz="4" w:space="0" w:color="auto"/>
            </w:tcBorders>
            <w:shd w:val="clear" w:color="auto" w:fill="auto"/>
            <w:hideMark/>
          </w:tcPr>
          <w:p w:rsidR="005074C2" w:rsidRPr="005074C2" w:rsidRDefault="005074C2" w:rsidP="005074C2">
            <w:pPr>
              <w:spacing w:after="0" w:line="240" w:lineRule="auto"/>
              <w:rPr>
                <w:rFonts w:ascii="GHEA Grapalat" w:eastAsia="Times New Roman" w:hAnsi="GHEA Grapalat" w:cs="Calibri"/>
                <w:b/>
                <w:bCs/>
                <w:color w:val="000000"/>
                <w:sz w:val="18"/>
                <w:szCs w:val="18"/>
                <w:lang w:val="en-US"/>
              </w:rPr>
            </w:pPr>
            <w:r w:rsidRPr="005074C2">
              <w:rPr>
                <w:rFonts w:ascii="GHEA Grapalat" w:eastAsia="Times New Roman" w:hAnsi="GHEA Grapalat" w:cs="Calibri"/>
                <w:b/>
                <w:bCs/>
                <w:color w:val="000000"/>
                <w:sz w:val="18"/>
                <w:szCs w:val="18"/>
                <w:lang w:val="en-US"/>
              </w:rPr>
              <w:t xml:space="preserve">Ժամանակահատված </w:t>
            </w:r>
          </w:p>
        </w:tc>
      </w:tr>
      <w:tr w:rsidR="005074C2" w:rsidRPr="005074C2" w:rsidTr="005F37AF">
        <w:trPr>
          <w:trHeight w:val="1620"/>
        </w:trPr>
        <w:tc>
          <w:tcPr>
            <w:tcW w:w="555" w:type="dxa"/>
            <w:tcBorders>
              <w:top w:val="nil"/>
              <w:left w:val="single" w:sz="4" w:space="0" w:color="auto"/>
              <w:bottom w:val="single" w:sz="4" w:space="0" w:color="auto"/>
              <w:right w:val="single" w:sz="4" w:space="0" w:color="auto"/>
            </w:tcBorders>
            <w:shd w:val="clear" w:color="auto" w:fill="auto"/>
            <w:hideMark/>
          </w:tcPr>
          <w:p w:rsidR="005074C2" w:rsidRPr="00FD56AF" w:rsidRDefault="005074C2" w:rsidP="005074C2">
            <w:pPr>
              <w:spacing w:after="0" w:line="240" w:lineRule="auto"/>
              <w:rPr>
                <w:rFonts w:ascii="GHEA Grapalat" w:eastAsia="Times New Roman" w:hAnsi="GHEA Grapalat" w:cs="Calibri"/>
                <w:color w:val="000000"/>
                <w:sz w:val="18"/>
                <w:szCs w:val="18"/>
                <w:lang w:val="en-US"/>
              </w:rPr>
            </w:pPr>
            <w:r w:rsidRPr="00FD56AF">
              <w:rPr>
                <w:rFonts w:ascii="Courier New" w:eastAsia="Times New Roman" w:hAnsi="Courier New" w:cs="Courier New"/>
                <w:color w:val="000000"/>
                <w:sz w:val="18"/>
                <w:szCs w:val="18"/>
                <w:lang w:val="en-US"/>
              </w:rPr>
              <w:t> </w:t>
            </w:r>
            <w:r w:rsidR="006B1816" w:rsidRPr="00FD56AF">
              <w:rPr>
                <w:rFonts w:ascii="GHEA Grapalat" w:eastAsia="Times New Roman" w:hAnsi="GHEA Grapalat" w:cs="Courier New"/>
                <w:color w:val="000000"/>
                <w:sz w:val="18"/>
                <w:szCs w:val="18"/>
                <w:lang w:val="en-US"/>
              </w:rPr>
              <w:t>1</w:t>
            </w:r>
          </w:p>
        </w:tc>
        <w:tc>
          <w:tcPr>
            <w:tcW w:w="1800" w:type="dxa"/>
            <w:tcBorders>
              <w:top w:val="nil"/>
              <w:left w:val="nil"/>
              <w:bottom w:val="single" w:sz="4" w:space="0" w:color="auto"/>
              <w:right w:val="single" w:sz="4" w:space="0" w:color="auto"/>
            </w:tcBorders>
            <w:shd w:val="clear" w:color="auto" w:fill="auto"/>
            <w:hideMark/>
          </w:tcPr>
          <w:p w:rsidR="005074C2" w:rsidRPr="005074C2" w:rsidRDefault="005074C2" w:rsidP="005074C2">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Մեղրու ազատ տնտեսական գոտու ստեղծում</w:t>
            </w:r>
          </w:p>
        </w:tc>
        <w:tc>
          <w:tcPr>
            <w:tcW w:w="3189" w:type="dxa"/>
            <w:tcBorders>
              <w:top w:val="nil"/>
              <w:left w:val="nil"/>
              <w:bottom w:val="single" w:sz="4" w:space="0" w:color="auto"/>
              <w:right w:val="single" w:sz="4" w:space="0" w:color="auto"/>
            </w:tcBorders>
            <w:shd w:val="clear" w:color="auto" w:fill="auto"/>
            <w:hideMark/>
          </w:tcPr>
          <w:p w:rsidR="005074C2" w:rsidRPr="005074C2" w:rsidRDefault="005074C2" w:rsidP="005074C2">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 xml:space="preserve">Ագարակ քաղաքում 15 հա տարածքի վրա ազատ տնտեսական գոտու ստեղծում </w:t>
            </w:r>
          </w:p>
        </w:tc>
        <w:tc>
          <w:tcPr>
            <w:tcW w:w="1398" w:type="dxa"/>
            <w:tcBorders>
              <w:top w:val="nil"/>
              <w:left w:val="nil"/>
              <w:bottom w:val="single" w:sz="4" w:space="0" w:color="auto"/>
              <w:right w:val="single" w:sz="4" w:space="0" w:color="auto"/>
            </w:tcBorders>
            <w:shd w:val="clear" w:color="auto" w:fill="auto"/>
            <w:hideMark/>
          </w:tcPr>
          <w:p w:rsidR="005074C2" w:rsidRPr="005074C2" w:rsidRDefault="001B161B" w:rsidP="002E6D02">
            <w:pPr>
              <w:spacing w:after="0" w:line="240" w:lineRule="auto"/>
              <w:rPr>
                <w:rFonts w:ascii="GHEA Grapalat" w:eastAsia="Times New Roman" w:hAnsi="GHEA Grapalat" w:cs="Calibri"/>
                <w:color w:val="000000"/>
                <w:sz w:val="18"/>
                <w:szCs w:val="18"/>
                <w:lang w:val="en-US"/>
              </w:rPr>
            </w:pPr>
            <w:r>
              <w:rPr>
                <w:rFonts w:ascii="GHEA Grapalat" w:eastAsia="Times New Roman" w:hAnsi="GHEA Grapalat" w:cs="Calibri"/>
                <w:color w:val="000000"/>
                <w:sz w:val="18"/>
                <w:szCs w:val="18"/>
                <w:lang w:val="en-US"/>
              </w:rPr>
              <w:t>32 մլն ԱՄՆ դոլար</w:t>
            </w:r>
          </w:p>
        </w:tc>
        <w:tc>
          <w:tcPr>
            <w:tcW w:w="1801" w:type="dxa"/>
            <w:tcBorders>
              <w:top w:val="nil"/>
              <w:left w:val="nil"/>
              <w:bottom w:val="single" w:sz="4" w:space="0" w:color="auto"/>
              <w:right w:val="single" w:sz="4" w:space="0" w:color="auto"/>
            </w:tcBorders>
            <w:shd w:val="clear" w:color="auto" w:fill="auto"/>
            <w:hideMark/>
          </w:tcPr>
          <w:p w:rsidR="005074C2" w:rsidRPr="005074C2" w:rsidRDefault="005074C2" w:rsidP="005074C2">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ՀՀ տնտեսական զարգացման և ներդրումների նախարարություն, օպերատորը դեռ որոշված չէ</w:t>
            </w:r>
          </w:p>
        </w:tc>
        <w:tc>
          <w:tcPr>
            <w:tcW w:w="1122" w:type="dxa"/>
            <w:tcBorders>
              <w:top w:val="nil"/>
              <w:left w:val="nil"/>
              <w:bottom w:val="single" w:sz="4" w:space="0" w:color="auto"/>
              <w:right w:val="single" w:sz="4" w:space="0" w:color="auto"/>
            </w:tcBorders>
            <w:shd w:val="clear" w:color="auto" w:fill="auto"/>
            <w:hideMark/>
          </w:tcPr>
          <w:p w:rsidR="005074C2" w:rsidRPr="005074C2" w:rsidRDefault="005074C2" w:rsidP="001B161B">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2017-</w:t>
            </w:r>
          </w:p>
        </w:tc>
      </w:tr>
      <w:tr w:rsidR="00F30A35" w:rsidRPr="00165506" w:rsidTr="005F37AF">
        <w:trPr>
          <w:trHeight w:val="810"/>
        </w:trPr>
        <w:tc>
          <w:tcPr>
            <w:tcW w:w="555" w:type="dxa"/>
            <w:tcBorders>
              <w:top w:val="nil"/>
              <w:left w:val="single" w:sz="4" w:space="0" w:color="auto"/>
              <w:bottom w:val="single" w:sz="4" w:space="0" w:color="auto"/>
              <w:right w:val="single" w:sz="4" w:space="0" w:color="auto"/>
            </w:tcBorders>
            <w:shd w:val="clear" w:color="auto" w:fill="auto"/>
            <w:hideMark/>
          </w:tcPr>
          <w:p w:rsidR="00F30A35" w:rsidRPr="00FD56AF" w:rsidRDefault="00F30A35" w:rsidP="00933AD7">
            <w:pPr>
              <w:spacing w:after="0" w:line="240" w:lineRule="auto"/>
              <w:rPr>
                <w:rFonts w:ascii="GHEA Grapalat" w:eastAsia="Times New Roman" w:hAnsi="GHEA Grapalat" w:cs="Calibri"/>
                <w:color w:val="000000"/>
                <w:sz w:val="18"/>
                <w:szCs w:val="18"/>
                <w:lang w:val="en-US"/>
              </w:rPr>
            </w:pPr>
            <w:r w:rsidRPr="00FD56AF">
              <w:rPr>
                <w:rFonts w:ascii="Courier New" w:eastAsia="Times New Roman" w:hAnsi="Courier New" w:cs="Courier New"/>
                <w:color w:val="000000"/>
                <w:sz w:val="18"/>
                <w:szCs w:val="18"/>
                <w:lang w:val="en-US"/>
              </w:rPr>
              <w:t> </w:t>
            </w:r>
            <w:r w:rsidR="006B1816" w:rsidRPr="00FD56AF">
              <w:rPr>
                <w:rFonts w:ascii="GHEA Grapalat" w:eastAsia="Times New Roman" w:hAnsi="GHEA Grapalat" w:cs="Courier New"/>
                <w:color w:val="000000"/>
                <w:sz w:val="18"/>
                <w:szCs w:val="18"/>
                <w:lang w:val="en-US"/>
              </w:rPr>
              <w:t>2</w:t>
            </w:r>
          </w:p>
        </w:tc>
        <w:tc>
          <w:tcPr>
            <w:tcW w:w="1800" w:type="dxa"/>
            <w:tcBorders>
              <w:top w:val="nil"/>
              <w:left w:val="nil"/>
              <w:bottom w:val="single" w:sz="4" w:space="0" w:color="auto"/>
              <w:right w:val="single" w:sz="4" w:space="0" w:color="auto"/>
            </w:tcBorders>
            <w:shd w:val="clear" w:color="auto" w:fill="auto"/>
            <w:hideMark/>
          </w:tcPr>
          <w:p w:rsidR="00F30A35" w:rsidRPr="005074C2" w:rsidRDefault="00F30A35" w:rsidP="00933AD7">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Կապան օդանավակայանի վերագործարկման ծրագիր</w:t>
            </w:r>
          </w:p>
        </w:tc>
        <w:tc>
          <w:tcPr>
            <w:tcW w:w="3189" w:type="dxa"/>
            <w:tcBorders>
              <w:top w:val="nil"/>
              <w:left w:val="nil"/>
              <w:bottom w:val="single" w:sz="4" w:space="0" w:color="auto"/>
              <w:right w:val="single" w:sz="4" w:space="0" w:color="auto"/>
            </w:tcBorders>
            <w:shd w:val="clear" w:color="auto" w:fill="auto"/>
            <w:hideMark/>
          </w:tcPr>
          <w:p w:rsidR="00F30A35" w:rsidRPr="005074C2" w:rsidRDefault="00F30A35" w:rsidP="00933AD7">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Տրանսպորտի դիվերսիֆիկացիա, փոքր ավիացիայի զարգացում</w:t>
            </w:r>
            <w:r w:rsidR="00165506" w:rsidRPr="00165506">
              <w:rPr>
                <w:rFonts w:ascii="GHEA Grapalat" w:eastAsia="Times New Roman" w:hAnsi="GHEA Grapalat" w:cs="Calibri"/>
                <w:color w:val="000000"/>
                <w:sz w:val="18"/>
                <w:szCs w:val="18"/>
                <w:lang w:val="en-US"/>
              </w:rPr>
              <w:t>, զբոսաշրջության զարգացում</w:t>
            </w:r>
          </w:p>
        </w:tc>
        <w:tc>
          <w:tcPr>
            <w:tcW w:w="1398" w:type="dxa"/>
            <w:tcBorders>
              <w:top w:val="nil"/>
              <w:left w:val="nil"/>
              <w:bottom w:val="single" w:sz="4" w:space="0" w:color="auto"/>
              <w:right w:val="single" w:sz="4" w:space="0" w:color="auto"/>
            </w:tcBorders>
            <w:shd w:val="clear" w:color="auto" w:fill="auto"/>
            <w:hideMark/>
          </w:tcPr>
          <w:p w:rsidR="00F30A35" w:rsidRPr="005074C2" w:rsidRDefault="00F30A35" w:rsidP="000672C0">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1,</w:t>
            </w:r>
            <w:r w:rsidR="000672C0">
              <w:rPr>
                <w:rFonts w:ascii="GHEA Grapalat" w:eastAsia="Times New Roman" w:hAnsi="GHEA Grapalat" w:cs="Calibri"/>
                <w:color w:val="000000"/>
                <w:sz w:val="18"/>
                <w:szCs w:val="18"/>
                <w:lang w:val="en-US"/>
              </w:rPr>
              <w:t>5</w:t>
            </w:r>
            <w:r w:rsidRPr="005074C2">
              <w:rPr>
                <w:rFonts w:ascii="GHEA Grapalat" w:eastAsia="Times New Roman" w:hAnsi="GHEA Grapalat" w:cs="Calibri"/>
                <w:color w:val="000000"/>
                <w:sz w:val="18"/>
                <w:szCs w:val="18"/>
                <w:lang w:val="en-US"/>
              </w:rPr>
              <w:t xml:space="preserve"> մլն </w:t>
            </w:r>
            <w:r w:rsidR="000672C0">
              <w:rPr>
                <w:rFonts w:ascii="GHEA Grapalat" w:eastAsia="Times New Roman" w:hAnsi="GHEA Grapalat" w:cs="Calibri"/>
                <w:color w:val="000000"/>
                <w:sz w:val="18"/>
                <w:szCs w:val="18"/>
                <w:lang w:val="en-US"/>
              </w:rPr>
              <w:t>եվրո</w:t>
            </w:r>
          </w:p>
        </w:tc>
        <w:tc>
          <w:tcPr>
            <w:tcW w:w="1801" w:type="dxa"/>
            <w:tcBorders>
              <w:top w:val="nil"/>
              <w:left w:val="nil"/>
              <w:bottom w:val="single" w:sz="4" w:space="0" w:color="auto"/>
              <w:right w:val="single" w:sz="4" w:space="0" w:color="auto"/>
            </w:tcBorders>
            <w:shd w:val="clear" w:color="auto" w:fill="auto"/>
            <w:hideMark/>
          </w:tcPr>
          <w:p w:rsidR="00F30A35" w:rsidRPr="005074C2" w:rsidRDefault="00165506" w:rsidP="00165506">
            <w:pPr>
              <w:spacing w:after="0" w:line="240" w:lineRule="auto"/>
              <w:rPr>
                <w:rFonts w:ascii="GHEA Grapalat" w:eastAsia="Times New Roman" w:hAnsi="GHEA Grapalat" w:cs="Calibri"/>
                <w:color w:val="000000"/>
                <w:sz w:val="18"/>
                <w:szCs w:val="18"/>
                <w:lang w:val="en-US"/>
              </w:rPr>
            </w:pPr>
            <w:r w:rsidRPr="00165506">
              <w:rPr>
                <w:rFonts w:ascii="GHEA Grapalat" w:eastAsia="Times New Roman" w:hAnsi="GHEA Grapalat" w:cs="Calibri"/>
                <w:color w:val="000000"/>
                <w:sz w:val="18"/>
                <w:szCs w:val="18"/>
                <w:lang w:val="en-US"/>
              </w:rPr>
              <w:t>Սյունիքի զարգացման և ներդրման</w:t>
            </w:r>
            <w:r w:rsidR="00F30A35" w:rsidRPr="005074C2">
              <w:rPr>
                <w:rFonts w:ascii="GHEA Grapalat" w:eastAsia="Times New Roman" w:hAnsi="GHEA Grapalat" w:cs="Calibri"/>
                <w:color w:val="000000"/>
                <w:sz w:val="18"/>
                <w:szCs w:val="18"/>
                <w:lang w:val="en-US"/>
              </w:rPr>
              <w:t xml:space="preserve"> հիմնադրամ</w:t>
            </w:r>
          </w:p>
        </w:tc>
        <w:tc>
          <w:tcPr>
            <w:tcW w:w="1122" w:type="dxa"/>
            <w:tcBorders>
              <w:top w:val="nil"/>
              <w:left w:val="nil"/>
              <w:bottom w:val="single" w:sz="4" w:space="0" w:color="auto"/>
              <w:right w:val="single" w:sz="4" w:space="0" w:color="auto"/>
            </w:tcBorders>
            <w:shd w:val="clear" w:color="auto" w:fill="auto"/>
            <w:hideMark/>
          </w:tcPr>
          <w:p w:rsidR="00F30A35" w:rsidRPr="005074C2" w:rsidRDefault="00F30A35" w:rsidP="00933AD7">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2017-2018</w:t>
            </w:r>
          </w:p>
        </w:tc>
      </w:tr>
      <w:tr w:rsidR="00F30A35" w:rsidRPr="00165506" w:rsidTr="006E3377">
        <w:trPr>
          <w:trHeight w:val="810"/>
        </w:trPr>
        <w:tc>
          <w:tcPr>
            <w:tcW w:w="555" w:type="dxa"/>
            <w:tcBorders>
              <w:top w:val="nil"/>
              <w:left w:val="single" w:sz="4" w:space="0" w:color="auto"/>
              <w:bottom w:val="single" w:sz="4" w:space="0" w:color="auto"/>
              <w:right w:val="single" w:sz="4" w:space="0" w:color="auto"/>
            </w:tcBorders>
            <w:shd w:val="clear" w:color="auto" w:fill="auto"/>
            <w:hideMark/>
          </w:tcPr>
          <w:p w:rsidR="00F30A35" w:rsidRPr="00FD56AF" w:rsidRDefault="006B1816" w:rsidP="00933AD7">
            <w:pPr>
              <w:spacing w:after="0" w:line="240" w:lineRule="auto"/>
              <w:rPr>
                <w:rFonts w:ascii="GHEA Grapalat" w:eastAsia="Times New Roman" w:hAnsi="GHEA Grapalat" w:cs="Courier New"/>
                <w:color w:val="000000"/>
                <w:sz w:val="18"/>
                <w:szCs w:val="18"/>
                <w:lang w:val="en-US"/>
              </w:rPr>
            </w:pPr>
            <w:r w:rsidRPr="00FD56AF">
              <w:rPr>
                <w:rFonts w:ascii="GHEA Grapalat" w:eastAsia="Times New Roman" w:hAnsi="GHEA Grapalat" w:cs="Courier New"/>
                <w:color w:val="000000"/>
                <w:sz w:val="18"/>
                <w:szCs w:val="18"/>
                <w:lang w:val="en-US"/>
              </w:rPr>
              <w:t>3</w:t>
            </w:r>
          </w:p>
        </w:tc>
        <w:tc>
          <w:tcPr>
            <w:tcW w:w="1800" w:type="dxa"/>
            <w:tcBorders>
              <w:top w:val="nil"/>
              <w:left w:val="nil"/>
              <w:bottom w:val="single" w:sz="4" w:space="0" w:color="auto"/>
              <w:right w:val="single" w:sz="4" w:space="0" w:color="auto"/>
            </w:tcBorders>
            <w:shd w:val="clear" w:color="auto" w:fill="auto"/>
            <w:hideMark/>
          </w:tcPr>
          <w:p w:rsidR="00F30A35" w:rsidRPr="00165506" w:rsidRDefault="00F30A35" w:rsidP="00933AD7">
            <w:pPr>
              <w:spacing w:after="0" w:line="240" w:lineRule="auto"/>
              <w:rPr>
                <w:rFonts w:ascii="GHEA Grapalat" w:eastAsia="Times New Roman" w:hAnsi="GHEA Grapalat" w:cs="Calibri"/>
                <w:color w:val="000000"/>
                <w:sz w:val="18"/>
                <w:szCs w:val="18"/>
                <w:lang w:val="en-US"/>
              </w:rPr>
            </w:pPr>
            <w:r w:rsidRPr="00165506">
              <w:rPr>
                <w:rFonts w:ascii="GHEA Grapalat" w:eastAsia="Times New Roman" w:hAnsi="GHEA Grapalat" w:cs="Calibri"/>
                <w:color w:val="000000"/>
                <w:sz w:val="18"/>
                <w:szCs w:val="18"/>
                <w:lang w:val="en-US"/>
              </w:rPr>
              <w:t>Մեղրի համայնքում առևտրային և ժամանցային համալիր կենտրոնի ստեղծում</w:t>
            </w:r>
          </w:p>
        </w:tc>
        <w:tc>
          <w:tcPr>
            <w:tcW w:w="3189" w:type="dxa"/>
            <w:tcBorders>
              <w:top w:val="nil"/>
              <w:left w:val="nil"/>
              <w:bottom w:val="single" w:sz="4" w:space="0" w:color="auto"/>
              <w:right w:val="single" w:sz="4" w:space="0" w:color="auto"/>
            </w:tcBorders>
            <w:shd w:val="clear" w:color="auto" w:fill="auto"/>
            <w:hideMark/>
          </w:tcPr>
          <w:p w:rsidR="00F30A35" w:rsidRPr="00165506" w:rsidRDefault="00F30A35" w:rsidP="00933AD7">
            <w:pPr>
              <w:spacing w:after="0" w:line="240" w:lineRule="auto"/>
              <w:rPr>
                <w:rFonts w:ascii="GHEA Grapalat" w:eastAsia="Times New Roman" w:hAnsi="GHEA Grapalat" w:cs="Calibri"/>
                <w:color w:val="000000"/>
                <w:sz w:val="18"/>
                <w:szCs w:val="18"/>
                <w:lang w:val="en-US"/>
              </w:rPr>
            </w:pPr>
            <w:r w:rsidRPr="00165506">
              <w:rPr>
                <w:rFonts w:ascii="GHEA Grapalat" w:eastAsia="Times New Roman" w:hAnsi="GHEA Grapalat" w:cs="Calibri"/>
                <w:color w:val="000000"/>
                <w:sz w:val="18"/>
                <w:szCs w:val="18"/>
                <w:lang w:val="en-US"/>
              </w:rPr>
              <w:t>Կենտրոնի ստեղծումը նպատակ ունի իրանցի և Մերձավոր Արևելքի այլ երկրներից զբոսաշրջիկների ներհոսք ապահովել դեպի Սյունիք և տրամադրել հանգստի և ժամանցի պայմաններ՝ կանխելով Հայաստանի վրայով Վրաստանի Հանրապետություն տուրիստների հոսքը</w:t>
            </w:r>
          </w:p>
        </w:tc>
        <w:tc>
          <w:tcPr>
            <w:tcW w:w="1398" w:type="dxa"/>
            <w:tcBorders>
              <w:top w:val="nil"/>
              <w:left w:val="nil"/>
              <w:bottom w:val="single" w:sz="4" w:space="0" w:color="auto"/>
              <w:right w:val="single" w:sz="4" w:space="0" w:color="auto"/>
            </w:tcBorders>
            <w:shd w:val="clear" w:color="auto" w:fill="auto"/>
            <w:hideMark/>
          </w:tcPr>
          <w:p w:rsidR="00F30A35" w:rsidRPr="00165506" w:rsidRDefault="00F30A35" w:rsidP="00933AD7">
            <w:pPr>
              <w:spacing w:after="0" w:line="240" w:lineRule="auto"/>
              <w:rPr>
                <w:rFonts w:ascii="GHEA Grapalat" w:eastAsia="Times New Roman" w:hAnsi="GHEA Grapalat" w:cs="Calibri"/>
                <w:color w:val="000000"/>
                <w:sz w:val="18"/>
                <w:szCs w:val="18"/>
                <w:lang w:val="en-US"/>
              </w:rPr>
            </w:pPr>
            <w:r w:rsidRPr="00165506">
              <w:rPr>
                <w:rFonts w:ascii="GHEA Grapalat" w:eastAsia="Times New Roman" w:hAnsi="GHEA Grapalat" w:cs="Calibri"/>
                <w:color w:val="000000"/>
                <w:sz w:val="18"/>
                <w:szCs w:val="18"/>
                <w:lang w:val="en-US"/>
              </w:rPr>
              <w:t>10 մլն դոլա</w:t>
            </w:r>
            <w:r w:rsidR="00165506" w:rsidRPr="00165506">
              <w:rPr>
                <w:rFonts w:ascii="GHEA Grapalat" w:eastAsia="Times New Roman" w:hAnsi="GHEA Grapalat" w:cs="Calibri"/>
                <w:color w:val="000000"/>
                <w:sz w:val="18"/>
                <w:szCs w:val="18"/>
                <w:lang w:val="en-US"/>
              </w:rPr>
              <w:t>ր</w:t>
            </w:r>
          </w:p>
        </w:tc>
        <w:tc>
          <w:tcPr>
            <w:tcW w:w="1801" w:type="dxa"/>
            <w:tcBorders>
              <w:top w:val="nil"/>
              <w:left w:val="nil"/>
              <w:bottom w:val="single" w:sz="4" w:space="0" w:color="auto"/>
              <w:right w:val="single" w:sz="4" w:space="0" w:color="auto"/>
            </w:tcBorders>
            <w:shd w:val="clear" w:color="auto" w:fill="auto"/>
            <w:hideMark/>
          </w:tcPr>
          <w:p w:rsidR="00F30A35" w:rsidRPr="00165506" w:rsidRDefault="00F30A35" w:rsidP="00933AD7">
            <w:pPr>
              <w:spacing w:after="0" w:line="240" w:lineRule="auto"/>
              <w:rPr>
                <w:rFonts w:ascii="GHEA Grapalat" w:eastAsia="Times New Roman" w:hAnsi="GHEA Grapalat" w:cs="Calibri"/>
                <w:color w:val="000000"/>
                <w:sz w:val="18"/>
                <w:szCs w:val="18"/>
                <w:lang w:val="en-US"/>
              </w:rPr>
            </w:pPr>
            <w:r w:rsidRPr="00165506">
              <w:rPr>
                <w:rFonts w:ascii="GHEA Grapalat" w:eastAsia="Times New Roman" w:hAnsi="GHEA Grapalat" w:cs="Calibri"/>
                <w:color w:val="000000"/>
                <w:sz w:val="18"/>
                <w:szCs w:val="18"/>
                <w:lang w:val="en-US"/>
              </w:rPr>
              <w:t>Սյունիքի զարգացման և ներդրման հիմնադրամ</w:t>
            </w:r>
          </w:p>
        </w:tc>
        <w:tc>
          <w:tcPr>
            <w:tcW w:w="1122" w:type="dxa"/>
            <w:tcBorders>
              <w:top w:val="nil"/>
              <w:left w:val="nil"/>
              <w:bottom w:val="single" w:sz="4" w:space="0" w:color="auto"/>
              <w:right w:val="single" w:sz="4" w:space="0" w:color="auto"/>
            </w:tcBorders>
            <w:shd w:val="clear" w:color="auto" w:fill="auto"/>
            <w:hideMark/>
          </w:tcPr>
          <w:p w:rsidR="00F30A35" w:rsidRPr="00165506" w:rsidRDefault="00F30A35" w:rsidP="00933AD7">
            <w:pPr>
              <w:spacing w:after="0" w:line="240" w:lineRule="auto"/>
              <w:rPr>
                <w:rFonts w:ascii="GHEA Grapalat" w:eastAsia="Times New Roman" w:hAnsi="GHEA Grapalat" w:cs="Calibri"/>
                <w:color w:val="000000"/>
                <w:sz w:val="18"/>
                <w:szCs w:val="18"/>
                <w:lang w:val="en-US"/>
              </w:rPr>
            </w:pPr>
            <w:r w:rsidRPr="00165506">
              <w:rPr>
                <w:rFonts w:ascii="GHEA Grapalat" w:eastAsia="Times New Roman" w:hAnsi="GHEA Grapalat" w:cs="Calibri"/>
                <w:color w:val="000000"/>
                <w:sz w:val="18"/>
                <w:szCs w:val="18"/>
                <w:lang w:val="en-US"/>
              </w:rPr>
              <w:t>2017-2019</w:t>
            </w:r>
          </w:p>
        </w:tc>
      </w:tr>
      <w:tr w:rsidR="005074C2" w:rsidRPr="005074C2" w:rsidTr="006E3377">
        <w:trPr>
          <w:trHeight w:val="1080"/>
        </w:trPr>
        <w:tc>
          <w:tcPr>
            <w:tcW w:w="555" w:type="dxa"/>
            <w:tcBorders>
              <w:top w:val="single" w:sz="4" w:space="0" w:color="auto"/>
              <w:left w:val="single" w:sz="4" w:space="0" w:color="auto"/>
              <w:bottom w:val="single" w:sz="4" w:space="0" w:color="auto"/>
              <w:right w:val="single" w:sz="4" w:space="0" w:color="auto"/>
            </w:tcBorders>
            <w:shd w:val="clear" w:color="auto" w:fill="auto"/>
            <w:hideMark/>
          </w:tcPr>
          <w:p w:rsidR="005074C2" w:rsidRPr="00FD56AF" w:rsidRDefault="005074C2" w:rsidP="005074C2">
            <w:pPr>
              <w:spacing w:after="0" w:line="240" w:lineRule="auto"/>
              <w:rPr>
                <w:rFonts w:ascii="GHEA Grapalat" w:eastAsia="Times New Roman" w:hAnsi="GHEA Grapalat" w:cs="Calibri"/>
                <w:color w:val="000000"/>
                <w:sz w:val="18"/>
                <w:szCs w:val="18"/>
                <w:lang w:val="en-US"/>
              </w:rPr>
            </w:pPr>
            <w:r w:rsidRPr="00FD56AF">
              <w:rPr>
                <w:rFonts w:ascii="Courier New" w:eastAsia="Times New Roman" w:hAnsi="Courier New" w:cs="Courier New"/>
                <w:color w:val="000000"/>
                <w:sz w:val="18"/>
                <w:szCs w:val="18"/>
                <w:lang w:val="en-US"/>
              </w:rPr>
              <w:t> </w:t>
            </w:r>
            <w:r w:rsidR="006B1816" w:rsidRPr="00FD56AF">
              <w:rPr>
                <w:rFonts w:ascii="GHEA Grapalat" w:eastAsia="Times New Roman" w:hAnsi="GHEA Grapalat" w:cs="Courier New"/>
                <w:color w:val="000000"/>
                <w:sz w:val="18"/>
                <w:szCs w:val="18"/>
                <w:lang w:val="en-US"/>
              </w:rPr>
              <w:t>4</w:t>
            </w:r>
          </w:p>
        </w:tc>
        <w:tc>
          <w:tcPr>
            <w:tcW w:w="1800" w:type="dxa"/>
            <w:tcBorders>
              <w:top w:val="single" w:sz="4" w:space="0" w:color="auto"/>
              <w:left w:val="nil"/>
              <w:bottom w:val="single" w:sz="4" w:space="0" w:color="auto"/>
              <w:right w:val="single" w:sz="4" w:space="0" w:color="auto"/>
            </w:tcBorders>
            <w:shd w:val="clear" w:color="auto" w:fill="auto"/>
            <w:hideMark/>
          </w:tcPr>
          <w:p w:rsidR="005074C2" w:rsidRPr="005074C2" w:rsidRDefault="005074C2" w:rsidP="005074C2">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Հյուսիս-Հարավ ճանապարհային ծրագիր</w:t>
            </w:r>
          </w:p>
        </w:tc>
        <w:tc>
          <w:tcPr>
            <w:tcW w:w="3189" w:type="dxa"/>
            <w:tcBorders>
              <w:top w:val="single" w:sz="4" w:space="0" w:color="auto"/>
              <w:left w:val="nil"/>
              <w:bottom w:val="single" w:sz="4" w:space="0" w:color="auto"/>
              <w:right w:val="single" w:sz="4" w:space="0" w:color="auto"/>
            </w:tcBorders>
            <w:shd w:val="clear" w:color="auto" w:fill="auto"/>
            <w:hideMark/>
          </w:tcPr>
          <w:p w:rsidR="005074C2" w:rsidRPr="005074C2" w:rsidRDefault="005074C2" w:rsidP="005074C2">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Տրանսպորտային ենթակառուցվածքների զարգացում</w:t>
            </w:r>
          </w:p>
        </w:tc>
        <w:tc>
          <w:tcPr>
            <w:tcW w:w="1398" w:type="dxa"/>
            <w:tcBorders>
              <w:top w:val="single" w:sz="4" w:space="0" w:color="auto"/>
              <w:left w:val="nil"/>
              <w:bottom w:val="single" w:sz="4" w:space="0" w:color="auto"/>
              <w:right w:val="single" w:sz="4" w:space="0" w:color="auto"/>
            </w:tcBorders>
            <w:shd w:val="clear" w:color="auto" w:fill="auto"/>
            <w:hideMark/>
          </w:tcPr>
          <w:p w:rsidR="005074C2" w:rsidRPr="005074C2" w:rsidRDefault="005074C2" w:rsidP="005074C2">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1,2-1,5 մլրդ եվրո</w:t>
            </w:r>
          </w:p>
        </w:tc>
        <w:tc>
          <w:tcPr>
            <w:tcW w:w="1801" w:type="dxa"/>
            <w:tcBorders>
              <w:top w:val="single" w:sz="4" w:space="0" w:color="auto"/>
              <w:left w:val="nil"/>
              <w:bottom w:val="single" w:sz="4" w:space="0" w:color="auto"/>
              <w:right w:val="single" w:sz="4" w:space="0" w:color="auto"/>
            </w:tcBorders>
            <w:shd w:val="clear" w:color="auto" w:fill="auto"/>
            <w:hideMark/>
          </w:tcPr>
          <w:p w:rsidR="005074C2" w:rsidRPr="005074C2" w:rsidRDefault="005074C2" w:rsidP="005074C2">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ՀՀ-ն՝ ի դեմս տրանսպորտի և կապի նախարարության</w:t>
            </w:r>
          </w:p>
        </w:tc>
        <w:tc>
          <w:tcPr>
            <w:tcW w:w="1122" w:type="dxa"/>
            <w:tcBorders>
              <w:top w:val="single" w:sz="4" w:space="0" w:color="auto"/>
              <w:left w:val="nil"/>
              <w:bottom w:val="single" w:sz="4" w:space="0" w:color="auto"/>
              <w:right w:val="single" w:sz="4" w:space="0" w:color="auto"/>
            </w:tcBorders>
            <w:shd w:val="clear" w:color="auto" w:fill="auto"/>
            <w:hideMark/>
          </w:tcPr>
          <w:p w:rsidR="005074C2" w:rsidRPr="005074C2" w:rsidRDefault="005074C2" w:rsidP="005074C2">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2009-2019</w:t>
            </w:r>
          </w:p>
        </w:tc>
      </w:tr>
      <w:tr w:rsidR="001B161B" w:rsidRPr="001667B0" w:rsidTr="006E3377">
        <w:trPr>
          <w:trHeight w:val="1080"/>
        </w:trPr>
        <w:tc>
          <w:tcPr>
            <w:tcW w:w="555" w:type="dxa"/>
            <w:tcBorders>
              <w:top w:val="single" w:sz="4" w:space="0" w:color="auto"/>
              <w:left w:val="single" w:sz="4" w:space="0" w:color="auto"/>
              <w:bottom w:val="single" w:sz="4" w:space="0" w:color="auto"/>
              <w:right w:val="single" w:sz="4" w:space="0" w:color="auto"/>
            </w:tcBorders>
            <w:shd w:val="clear" w:color="auto" w:fill="auto"/>
            <w:hideMark/>
          </w:tcPr>
          <w:p w:rsidR="001B161B" w:rsidRPr="00FD56AF" w:rsidRDefault="006B1816" w:rsidP="005074C2">
            <w:pPr>
              <w:spacing w:after="0" w:line="240" w:lineRule="auto"/>
              <w:rPr>
                <w:rFonts w:ascii="GHEA Grapalat" w:eastAsia="Times New Roman" w:hAnsi="GHEA Grapalat" w:cs="Courier New"/>
                <w:color w:val="000000"/>
                <w:sz w:val="18"/>
                <w:szCs w:val="18"/>
                <w:lang w:val="en-US"/>
              </w:rPr>
            </w:pPr>
            <w:r w:rsidRPr="00FD56AF">
              <w:rPr>
                <w:rFonts w:ascii="GHEA Grapalat" w:eastAsia="Times New Roman" w:hAnsi="GHEA Grapalat" w:cs="Courier New"/>
                <w:color w:val="000000"/>
                <w:sz w:val="18"/>
                <w:szCs w:val="18"/>
                <w:lang w:val="en-US"/>
              </w:rPr>
              <w:t>5</w:t>
            </w:r>
          </w:p>
        </w:tc>
        <w:tc>
          <w:tcPr>
            <w:tcW w:w="1800" w:type="dxa"/>
            <w:tcBorders>
              <w:top w:val="single" w:sz="4" w:space="0" w:color="auto"/>
              <w:left w:val="nil"/>
              <w:bottom w:val="single" w:sz="4" w:space="0" w:color="auto"/>
              <w:right w:val="single" w:sz="4" w:space="0" w:color="auto"/>
            </w:tcBorders>
            <w:shd w:val="clear" w:color="auto" w:fill="auto"/>
            <w:hideMark/>
          </w:tcPr>
          <w:p w:rsidR="001B161B" w:rsidRPr="005074C2" w:rsidRDefault="001B161B" w:rsidP="005074C2">
            <w:pPr>
              <w:spacing w:after="0" w:line="240" w:lineRule="auto"/>
              <w:rPr>
                <w:rFonts w:ascii="GHEA Grapalat" w:eastAsia="Times New Roman" w:hAnsi="GHEA Grapalat" w:cs="Calibri"/>
                <w:color w:val="000000"/>
                <w:sz w:val="18"/>
                <w:szCs w:val="18"/>
                <w:lang w:val="en-US"/>
              </w:rPr>
            </w:pPr>
            <w:r>
              <w:rPr>
                <w:rFonts w:ascii="GHEA Grapalat" w:eastAsia="Times New Roman" w:hAnsi="GHEA Grapalat" w:cs="Calibri"/>
                <w:color w:val="000000"/>
                <w:sz w:val="18"/>
                <w:szCs w:val="18"/>
                <w:lang w:val="en-US"/>
              </w:rPr>
              <w:t>Գյուղատնտեսա-կան տեխնիկայի վարձակալության և սպասարկման կենտրոնների հիմնադրում/ գտնվում է մշակման փուլում</w:t>
            </w:r>
          </w:p>
        </w:tc>
        <w:tc>
          <w:tcPr>
            <w:tcW w:w="3189" w:type="dxa"/>
            <w:tcBorders>
              <w:top w:val="single" w:sz="4" w:space="0" w:color="auto"/>
              <w:left w:val="nil"/>
              <w:bottom w:val="single" w:sz="4" w:space="0" w:color="auto"/>
              <w:right w:val="single" w:sz="4" w:space="0" w:color="auto"/>
            </w:tcBorders>
            <w:shd w:val="clear" w:color="auto" w:fill="auto"/>
            <w:hideMark/>
          </w:tcPr>
          <w:p w:rsidR="001B161B" w:rsidRPr="005074C2" w:rsidRDefault="006B1816" w:rsidP="005074C2">
            <w:pPr>
              <w:spacing w:after="0" w:line="240" w:lineRule="auto"/>
              <w:rPr>
                <w:rFonts w:ascii="GHEA Grapalat" w:eastAsia="Times New Roman" w:hAnsi="GHEA Grapalat" w:cs="Calibri"/>
                <w:color w:val="000000"/>
                <w:sz w:val="18"/>
                <w:szCs w:val="18"/>
                <w:lang w:val="en-US"/>
              </w:rPr>
            </w:pPr>
            <w:r>
              <w:rPr>
                <w:rFonts w:ascii="GHEA Grapalat" w:eastAsia="Times New Roman" w:hAnsi="GHEA Grapalat" w:cs="Calibri"/>
                <w:color w:val="000000"/>
                <w:sz w:val="18"/>
                <w:szCs w:val="18"/>
                <w:lang w:val="en-US"/>
              </w:rPr>
              <w:t>Նախատեսվում է Սյունիքի մարզի Սիսիանի և Գարիսի տարածաշրջաններում հիմնել գերմանական կամ հոլանդական տեխնիկայի վարձակալական և սպասարկման կենտրոններ</w:t>
            </w:r>
          </w:p>
        </w:tc>
        <w:tc>
          <w:tcPr>
            <w:tcW w:w="1398" w:type="dxa"/>
            <w:tcBorders>
              <w:top w:val="single" w:sz="4" w:space="0" w:color="auto"/>
              <w:left w:val="nil"/>
              <w:bottom w:val="single" w:sz="4" w:space="0" w:color="auto"/>
              <w:right w:val="single" w:sz="4" w:space="0" w:color="auto"/>
            </w:tcBorders>
            <w:shd w:val="clear" w:color="auto" w:fill="auto"/>
            <w:hideMark/>
          </w:tcPr>
          <w:p w:rsidR="001B161B" w:rsidRPr="005074C2" w:rsidRDefault="001B161B" w:rsidP="005074C2">
            <w:pPr>
              <w:spacing w:after="0" w:line="240" w:lineRule="auto"/>
              <w:rPr>
                <w:rFonts w:ascii="GHEA Grapalat" w:eastAsia="Times New Roman" w:hAnsi="GHEA Grapalat" w:cs="Calibri"/>
                <w:color w:val="000000"/>
                <w:sz w:val="18"/>
                <w:szCs w:val="18"/>
                <w:lang w:val="en-US"/>
              </w:rPr>
            </w:pPr>
            <w:r>
              <w:rPr>
                <w:rFonts w:ascii="GHEA Grapalat" w:eastAsia="Times New Roman" w:hAnsi="GHEA Grapalat" w:cs="Calibri"/>
                <w:color w:val="000000"/>
                <w:sz w:val="18"/>
                <w:szCs w:val="18"/>
                <w:lang w:val="en-US"/>
              </w:rPr>
              <w:t>1.5 մլրդ դրամ</w:t>
            </w:r>
          </w:p>
        </w:tc>
        <w:tc>
          <w:tcPr>
            <w:tcW w:w="1801" w:type="dxa"/>
            <w:tcBorders>
              <w:top w:val="single" w:sz="4" w:space="0" w:color="auto"/>
              <w:left w:val="nil"/>
              <w:bottom w:val="single" w:sz="4" w:space="0" w:color="auto"/>
              <w:right w:val="single" w:sz="4" w:space="0" w:color="auto"/>
            </w:tcBorders>
            <w:shd w:val="clear" w:color="auto" w:fill="auto"/>
            <w:hideMark/>
          </w:tcPr>
          <w:p w:rsidR="001B161B" w:rsidRPr="00165506" w:rsidRDefault="001B161B" w:rsidP="00A70FD2">
            <w:pPr>
              <w:spacing w:after="0" w:line="240" w:lineRule="auto"/>
              <w:rPr>
                <w:rFonts w:ascii="GHEA Grapalat" w:eastAsia="Times New Roman" w:hAnsi="GHEA Grapalat" w:cs="Calibri"/>
                <w:color w:val="000000"/>
                <w:sz w:val="18"/>
                <w:szCs w:val="18"/>
                <w:lang w:val="en-US"/>
              </w:rPr>
            </w:pPr>
            <w:r w:rsidRPr="00165506">
              <w:rPr>
                <w:rFonts w:ascii="GHEA Grapalat" w:eastAsia="Times New Roman" w:hAnsi="GHEA Grapalat" w:cs="Calibri"/>
                <w:color w:val="000000"/>
                <w:sz w:val="18"/>
                <w:szCs w:val="18"/>
                <w:lang w:val="en-US"/>
              </w:rPr>
              <w:t>Սյունիքի զարգացման և ներդրման հիմնադրամ</w:t>
            </w:r>
          </w:p>
        </w:tc>
        <w:tc>
          <w:tcPr>
            <w:tcW w:w="1122" w:type="dxa"/>
            <w:tcBorders>
              <w:top w:val="single" w:sz="4" w:space="0" w:color="auto"/>
              <w:left w:val="nil"/>
              <w:bottom w:val="single" w:sz="4" w:space="0" w:color="auto"/>
              <w:right w:val="single" w:sz="4" w:space="0" w:color="auto"/>
            </w:tcBorders>
            <w:shd w:val="clear" w:color="auto" w:fill="auto"/>
            <w:hideMark/>
          </w:tcPr>
          <w:p w:rsidR="001B161B" w:rsidRPr="005074C2" w:rsidRDefault="001B161B" w:rsidP="005074C2">
            <w:pPr>
              <w:spacing w:after="0" w:line="240" w:lineRule="auto"/>
              <w:rPr>
                <w:rFonts w:ascii="GHEA Grapalat" w:eastAsia="Times New Roman" w:hAnsi="GHEA Grapalat" w:cs="Calibri"/>
                <w:color w:val="000000"/>
                <w:sz w:val="18"/>
                <w:szCs w:val="18"/>
                <w:lang w:val="en-US"/>
              </w:rPr>
            </w:pPr>
          </w:p>
        </w:tc>
      </w:tr>
      <w:tr w:rsidR="001B161B" w:rsidRPr="00165506" w:rsidTr="005F37AF">
        <w:trPr>
          <w:trHeight w:val="1080"/>
        </w:trPr>
        <w:tc>
          <w:tcPr>
            <w:tcW w:w="555" w:type="dxa"/>
            <w:tcBorders>
              <w:top w:val="nil"/>
              <w:left w:val="single" w:sz="4" w:space="0" w:color="auto"/>
              <w:bottom w:val="single" w:sz="4" w:space="0" w:color="auto"/>
              <w:right w:val="single" w:sz="4" w:space="0" w:color="auto"/>
            </w:tcBorders>
            <w:shd w:val="clear" w:color="auto" w:fill="auto"/>
            <w:hideMark/>
          </w:tcPr>
          <w:p w:rsidR="001B161B" w:rsidRPr="00FD56AF" w:rsidRDefault="006B1816" w:rsidP="005074C2">
            <w:pPr>
              <w:spacing w:after="0" w:line="240" w:lineRule="auto"/>
              <w:rPr>
                <w:rFonts w:ascii="GHEA Grapalat" w:eastAsia="Times New Roman" w:hAnsi="GHEA Grapalat" w:cs="Courier New"/>
                <w:color w:val="000000"/>
                <w:sz w:val="18"/>
                <w:szCs w:val="18"/>
                <w:lang w:val="en-US"/>
              </w:rPr>
            </w:pPr>
            <w:r w:rsidRPr="00FD56AF">
              <w:rPr>
                <w:rFonts w:ascii="GHEA Grapalat" w:eastAsia="Times New Roman" w:hAnsi="GHEA Grapalat" w:cs="Courier New"/>
                <w:color w:val="000000"/>
                <w:sz w:val="18"/>
                <w:szCs w:val="18"/>
                <w:lang w:val="en-US"/>
              </w:rPr>
              <w:t>6</w:t>
            </w:r>
          </w:p>
        </w:tc>
        <w:tc>
          <w:tcPr>
            <w:tcW w:w="1800" w:type="dxa"/>
            <w:tcBorders>
              <w:top w:val="nil"/>
              <w:left w:val="nil"/>
              <w:bottom w:val="single" w:sz="4" w:space="0" w:color="auto"/>
              <w:right w:val="single" w:sz="4" w:space="0" w:color="auto"/>
            </w:tcBorders>
            <w:shd w:val="clear" w:color="auto" w:fill="auto"/>
            <w:hideMark/>
          </w:tcPr>
          <w:p w:rsidR="001B161B" w:rsidRPr="00165506" w:rsidRDefault="001B161B" w:rsidP="005074C2">
            <w:pPr>
              <w:spacing w:after="0" w:line="240" w:lineRule="auto"/>
              <w:rPr>
                <w:rFonts w:ascii="GHEA Grapalat" w:eastAsia="Times New Roman" w:hAnsi="GHEA Grapalat" w:cs="Calibri"/>
                <w:color w:val="000000"/>
                <w:sz w:val="18"/>
                <w:szCs w:val="18"/>
                <w:lang w:val="en-US"/>
              </w:rPr>
            </w:pPr>
            <w:r w:rsidRPr="00933AD7">
              <w:rPr>
                <w:rFonts w:ascii="GHEA Grapalat" w:eastAsia="Times New Roman" w:hAnsi="GHEA Grapalat" w:cs="Calibri"/>
                <w:color w:val="000000"/>
                <w:sz w:val="18"/>
                <w:szCs w:val="18"/>
                <w:lang w:val="en-US"/>
              </w:rPr>
              <w:t>Ջերմոցային բանջարեղենային տնտեսության զարգացում</w:t>
            </w:r>
            <w:r>
              <w:rPr>
                <w:rFonts w:ascii="GHEA Grapalat" w:eastAsia="Times New Roman" w:hAnsi="GHEA Grapalat" w:cs="Calibri"/>
                <w:color w:val="000000"/>
                <w:sz w:val="18"/>
                <w:szCs w:val="18"/>
                <w:lang w:val="en-US"/>
              </w:rPr>
              <w:t>/ գտնվում է մշակման փուլում</w:t>
            </w:r>
          </w:p>
        </w:tc>
        <w:tc>
          <w:tcPr>
            <w:tcW w:w="3189" w:type="dxa"/>
            <w:tcBorders>
              <w:top w:val="nil"/>
              <w:left w:val="nil"/>
              <w:bottom w:val="single" w:sz="4" w:space="0" w:color="auto"/>
              <w:right w:val="single" w:sz="4" w:space="0" w:color="auto"/>
            </w:tcBorders>
            <w:shd w:val="clear" w:color="auto" w:fill="auto"/>
            <w:hideMark/>
          </w:tcPr>
          <w:p w:rsidR="001B161B" w:rsidRPr="00165506" w:rsidRDefault="001B161B" w:rsidP="005074C2">
            <w:pPr>
              <w:spacing w:after="0" w:line="240" w:lineRule="auto"/>
              <w:rPr>
                <w:rFonts w:ascii="GHEA Grapalat" w:eastAsia="Times New Roman" w:hAnsi="GHEA Grapalat" w:cs="Calibri"/>
                <w:color w:val="000000"/>
                <w:sz w:val="18"/>
                <w:szCs w:val="18"/>
                <w:lang w:val="en-US"/>
              </w:rPr>
            </w:pPr>
            <w:r w:rsidRPr="00933AD7">
              <w:rPr>
                <w:rFonts w:ascii="GHEA Grapalat" w:eastAsia="Times New Roman" w:hAnsi="GHEA Grapalat" w:cs="Calibri"/>
                <w:color w:val="000000"/>
                <w:sz w:val="18"/>
                <w:szCs w:val="18"/>
                <w:lang w:val="en-US"/>
              </w:rPr>
              <w:t>Նախատեսվում է հիմնել 2-3 հեկտար ջերմո</w:t>
            </w:r>
            <w:r>
              <w:rPr>
                <w:rFonts w:ascii="GHEA Grapalat" w:eastAsia="Times New Roman" w:hAnsi="GHEA Grapalat" w:cs="Calibri"/>
                <w:color w:val="000000"/>
                <w:sz w:val="18"/>
                <w:szCs w:val="18"/>
                <w:lang w:val="en-US"/>
              </w:rPr>
              <w:t>ց</w:t>
            </w:r>
            <w:r w:rsidRPr="00933AD7">
              <w:rPr>
                <w:rFonts w:ascii="GHEA Grapalat" w:eastAsia="Times New Roman" w:hAnsi="GHEA Grapalat" w:cs="Calibri"/>
                <w:color w:val="000000"/>
                <w:sz w:val="18"/>
                <w:szCs w:val="18"/>
                <w:lang w:val="en-US"/>
              </w:rPr>
              <w:t xml:space="preserve">ային տնտեսություն՝ բանջարեղեն (լոլիկ, պղպեղ, վարունգ) աճեցնելու նպատակով: Ջերմոցների օգտագործվող բարձրությունը պետք է լինի 6մ ՝ հիմնվելով արտադրման միջազգային փորձի և բերքատվության արդյունքների </w:t>
            </w:r>
            <w:r w:rsidRPr="00933AD7">
              <w:rPr>
                <w:rFonts w:ascii="GHEA Grapalat" w:eastAsia="Times New Roman" w:hAnsi="GHEA Grapalat" w:cs="Calibri"/>
                <w:color w:val="000000"/>
                <w:sz w:val="18"/>
                <w:szCs w:val="18"/>
                <w:lang w:val="en-US"/>
              </w:rPr>
              <w:lastRenderedPageBreak/>
              <w:t>վրա: Աճեցման եղանակը պետք է լինի հիդրոպոնիկ, իսկ ոռոգումը կաթիլային: Ջերմոցային բանջարեղենային տնտեսությունը պետք է ունենա սեփական ենթակառուցվածք՝ սառնարան, ջրային ռեզերվուարներ և աշխատանքային շինություններ:</w:t>
            </w:r>
          </w:p>
        </w:tc>
        <w:tc>
          <w:tcPr>
            <w:tcW w:w="1398" w:type="dxa"/>
            <w:tcBorders>
              <w:top w:val="nil"/>
              <w:left w:val="nil"/>
              <w:bottom w:val="single" w:sz="4" w:space="0" w:color="auto"/>
              <w:right w:val="single" w:sz="4" w:space="0" w:color="auto"/>
            </w:tcBorders>
            <w:shd w:val="clear" w:color="auto" w:fill="auto"/>
            <w:hideMark/>
          </w:tcPr>
          <w:p w:rsidR="001B161B" w:rsidRPr="00165506" w:rsidRDefault="001B161B" w:rsidP="005074C2">
            <w:pPr>
              <w:spacing w:after="0" w:line="240" w:lineRule="auto"/>
              <w:rPr>
                <w:rFonts w:ascii="GHEA Grapalat" w:eastAsia="Times New Roman" w:hAnsi="GHEA Grapalat" w:cs="Calibri"/>
                <w:color w:val="000000"/>
                <w:sz w:val="18"/>
                <w:szCs w:val="18"/>
                <w:lang w:val="en-US"/>
              </w:rPr>
            </w:pPr>
            <w:r>
              <w:rPr>
                <w:rFonts w:ascii="GHEA Grapalat" w:eastAsia="Times New Roman" w:hAnsi="GHEA Grapalat" w:cs="Calibri"/>
                <w:color w:val="000000"/>
                <w:sz w:val="18"/>
                <w:szCs w:val="18"/>
                <w:lang w:val="en-US"/>
              </w:rPr>
              <w:lastRenderedPageBreak/>
              <w:t>4-5.4 մլն եվրո</w:t>
            </w:r>
          </w:p>
        </w:tc>
        <w:tc>
          <w:tcPr>
            <w:tcW w:w="1801" w:type="dxa"/>
            <w:tcBorders>
              <w:top w:val="nil"/>
              <w:left w:val="nil"/>
              <w:bottom w:val="single" w:sz="4" w:space="0" w:color="auto"/>
              <w:right w:val="single" w:sz="4" w:space="0" w:color="auto"/>
            </w:tcBorders>
            <w:shd w:val="clear" w:color="auto" w:fill="auto"/>
            <w:hideMark/>
          </w:tcPr>
          <w:p w:rsidR="001B161B" w:rsidRPr="00165506" w:rsidRDefault="001B161B" w:rsidP="005074C2">
            <w:pPr>
              <w:spacing w:after="0" w:line="240" w:lineRule="auto"/>
              <w:rPr>
                <w:rFonts w:ascii="GHEA Grapalat" w:eastAsia="Times New Roman" w:hAnsi="GHEA Grapalat" w:cs="Calibri"/>
                <w:color w:val="000000"/>
                <w:sz w:val="18"/>
                <w:szCs w:val="18"/>
                <w:lang w:val="en-US"/>
              </w:rPr>
            </w:pPr>
            <w:r w:rsidRPr="00165506">
              <w:rPr>
                <w:rFonts w:ascii="GHEA Grapalat" w:eastAsia="Times New Roman" w:hAnsi="GHEA Grapalat" w:cs="Calibri"/>
                <w:color w:val="000000"/>
                <w:sz w:val="18"/>
                <w:szCs w:val="18"/>
                <w:lang w:val="en-US"/>
              </w:rPr>
              <w:t>Սյունիքի զարգացման և ներդրման հիմնադրամ</w:t>
            </w:r>
          </w:p>
        </w:tc>
        <w:tc>
          <w:tcPr>
            <w:tcW w:w="1122" w:type="dxa"/>
            <w:tcBorders>
              <w:top w:val="nil"/>
              <w:left w:val="nil"/>
              <w:bottom w:val="single" w:sz="4" w:space="0" w:color="auto"/>
              <w:right w:val="single" w:sz="4" w:space="0" w:color="auto"/>
            </w:tcBorders>
            <w:shd w:val="clear" w:color="auto" w:fill="auto"/>
            <w:hideMark/>
          </w:tcPr>
          <w:p w:rsidR="001B161B" w:rsidRPr="00165506" w:rsidRDefault="001B161B" w:rsidP="005074C2">
            <w:pPr>
              <w:spacing w:after="0" w:line="240" w:lineRule="auto"/>
              <w:rPr>
                <w:rFonts w:ascii="GHEA Grapalat" w:eastAsia="Times New Roman" w:hAnsi="GHEA Grapalat" w:cs="Calibri"/>
                <w:color w:val="000000"/>
                <w:sz w:val="18"/>
                <w:szCs w:val="18"/>
                <w:lang w:val="en-US"/>
              </w:rPr>
            </w:pPr>
            <w:r>
              <w:rPr>
                <w:rFonts w:ascii="GHEA Grapalat" w:eastAsia="Times New Roman" w:hAnsi="GHEA Grapalat" w:cs="Calibri"/>
                <w:color w:val="000000"/>
                <w:sz w:val="18"/>
                <w:szCs w:val="18"/>
                <w:lang w:val="en-US"/>
              </w:rPr>
              <w:t>2018-2019</w:t>
            </w:r>
          </w:p>
        </w:tc>
      </w:tr>
      <w:tr w:rsidR="001B161B" w:rsidRPr="00165506" w:rsidTr="005F37AF">
        <w:trPr>
          <w:trHeight w:val="1080"/>
        </w:trPr>
        <w:tc>
          <w:tcPr>
            <w:tcW w:w="555" w:type="dxa"/>
            <w:tcBorders>
              <w:top w:val="single" w:sz="4" w:space="0" w:color="auto"/>
              <w:left w:val="single" w:sz="4" w:space="0" w:color="auto"/>
              <w:bottom w:val="single" w:sz="4" w:space="0" w:color="auto"/>
              <w:right w:val="single" w:sz="4" w:space="0" w:color="auto"/>
            </w:tcBorders>
            <w:shd w:val="clear" w:color="auto" w:fill="auto"/>
            <w:hideMark/>
          </w:tcPr>
          <w:p w:rsidR="001B161B" w:rsidRPr="00FD56AF" w:rsidRDefault="006B1816" w:rsidP="005074C2">
            <w:pPr>
              <w:spacing w:after="0" w:line="240" w:lineRule="auto"/>
              <w:rPr>
                <w:rFonts w:ascii="GHEA Grapalat" w:eastAsia="Times New Roman" w:hAnsi="GHEA Grapalat" w:cs="Courier New"/>
                <w:color w:val="000000"/>
                <w:sz w:val="18"/>
                <w:szCs w:val="18"/>
                <w:lang w:val="en-US"/>
              </w:rPr>
            </w:pPr>
            <w:r w:rsidRPr="00FD56AF">
              <w:rPr>
                <w:rFonts w:ascii="GHEA Grapalat" w:eastAsia="Times New Roman" w:hAnsi="GHEA Grapalat" w:cs="Courier New"/>
                <w:color w:val="000000"/>
                <w:sz w:val="18"/>
                <w:szCs w:val="18"/>
                <w:lang w:val="en-US"/>
              </w:rPr>
              <w:lastRenderedPageBreak/>
              <w:t>7</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1B161B" w:rsidRPr="00933AD7" w:rsidRDefault="001B161B" w:rsidP="005074C2">
            <w:pPr>
              <w:spacing w:after="0" w:line="240" w:lineRule="auto"/>
              <w:rPr>
                <w:rFonts w:ascii="GHEA Grapalat" w:eastAsia="Times New Roman" w:hAnsi="GHEA Grapalat" w:cs="Calibri"/>
                <w:color w:val="000000"/>
                <w:sz w:val="18"/>
                <w:szCs w:val="18"/>
                <w:lang w:val="en-US"/>
              </w:rPr>
            </w:pPr>
            <w:r w:rsidRPr="001B161B">
              <w:rPr>
                <w:rFonts w:ascii="GHEA Grapalat" w:eastAsia="Times New Roman" w:hAnsi="GHEA Grapalat" w:cs="Calibri"/>
                <w:color w:val="000000"/>
                <w:sz w:val="18"/>
                <w:szCs w:val="18"/>
                <w:lang w:val="en-US"/>
              </w:rPr>
              <w:t>Ջերմոցային դեկորատիվ տնտեսության զարգացում</w:t>
            </w:r>
            <w:r>
              <w:rPr>
                <w:rFonts w:ascii="GHEA Grapalat" w:eastAsia="Times New Roman" w:hAnsi="GHEA Grapalat" w:cs="Calibri"/>
                <w:color w:val="000000"/>
                <w:sz w:val="18"/>
                <w:szCs w:val="18"/>
                <w:lang w:val="en-US"/>
              </w:rPr>
              <w:t xml:space="preserve"> / գտնվում է մշակման փուլում</w:t>
            </w:r>
          </w:p>
        </w:tc>
        <w:tc>
          <w:tcPr>
            <w:tcW w:w="3189" w:type="dxa"/>
            <w:tcBorders>
              <w:top w:val="single" w:sz="4" w:space="0" w:color="auto"/>
              <w:left w:val="single" w:sz="4" w:space="0" w:color="auto"/>
              <w:bottom w:val="single" w:sz="4" w:space="0" w:color="auto"/>
              <w:right w:val="single" w:sz="4" w:space="0" w:color="auto"/>
            </w:tcBorders>
            <w:shd w:val="clear" w:color="auto" w:fill="auto"/>
            <w:hideMark/>
          </w:tcPr>
          <w:p w:rsidR="001B161B" w:rsidRPr="00933AD7" w:rsidRDefault="001B161B" w:rsidP="005074C2">
            <w:pPr>
              <w:spacing w:after="0" w:line="240" w:lineRule="auto"/>
              <w:rPr>
                <w:rFonts w:ascii="GHEA Grapalat" w:eastAsia="Times New Roman" w:hAnsi="GHEA Grapalat" w:cs="Calibri"/>
                <w:color w:val="000000"/>
                <w:sz w:val="18"/>
                <w:szCs w:val="18"/>
                <w:lang w:val="en-US"/>
              </w:rPr>
            </w:pPr>
            <w:r w:rsidRPr="001B161B">
              <w:rPr>
                <w:rFonts w:ascii="GHEA Grapalat" w:eastAsia="Times New Roman" w:hAnsi="GHEA Grapalat" w:cs="Calibri"/>
                <w:color w:val="000000"/>
                <w:sz w:val="18"/>
                <w:szCs w:val="18"/>
                <w:lang w:val="en-US"/>
              </w:rPr>
              <w:t>Նախատեսվում է 1-1,5 հեկտար ջերմոցային տնտեսություն՝ վարդեր աճեցնելու նպատակով: Օգտագործելով ամենաարդիական մեթոդները նախատեսվում է արտադրել բարձրորակ վարդեր արտահանման նպատակով: Պլանաորվում է հագեցնել ջերմոցային տնտեսությունը ոռոգման և սնուցման կաթիլային եղանակով և աճեցնել հիդրոպոնիկայի մեթոդով: Ջերմոցային դեկորատիվ տնտեսության համար  անհրաժեշտ է ստեղծել  սեփական ենթակառուցվածք՝ սառնարան, ջրային ռեզերվուարներ, աշխատանքային տարածքներ և շինություններ:</w:t>
            </w:r>
          </w:p>
        </w:tc>
        <w:tc>
          <w:tcPr>
            <w:tcW w:w="1398" w:type="dxa"/>
            <w:tcBorders>
              <w:top w:val="single" w:sz="4" w:space="0" w:color="auto"/>
              <w:left w:val="single" w:sz="4" w:space="0" w:color="auto"/>
              <w:bottom w:val="single" w:sz="4" w:space="0" w:color="auto"/>
              <w:right w:val="single" w:sz="4" w:space="0" w:color="auto"/>
            </w:tcBorders>
            <w:shd w:val="clear" w:color="auto" w:fill="auto"/>
            <w:hideMark/>
          </w:tcPr>
          <w:p w:rsidR="001B161B" w:rsidRPr="00165506" w:rsidRDefault="001B161B" w:rsidP="00A70FD2">
            <w:pPr>
              <w:spacing w:after="0" w:line="240" w:lineRule="auto"/>
              <w:rPr>
                <w:rFonts w:ascii="GHEA Grapalat" w:eastAsia="Times New Roman" w:hAnsi="GHEA Grapalat" w:cs="Calibri"/>
                <w:color w:val="000000"/>
                <w:sz w:val="18"/>
                <w:szCs w:val="18"/>
                <w:lang w:val="en-US"/>
              </w:rPr>
            </w:pPr>
            <w:r>
              <w:rPr>
                <w:rFonts w:ascii="GHEA Grapalat" w:eastAsia="Times New Roman" w:hAnsi="GHEA Grapalat" w:cs="Calibri"/>
                <w:color w:val="000000"/>
                <w:sz w:val="18"/>
                <w:szCs w:val="18"/>
                <w:lang w:val="en-US"/>
              </w:rPr>
              <w:t>2-3 մլն եվրո</w:t>
            </w:r>
          </w:p>
        </w:tc>
        <w:tc>
          <w:tcPr>
            <w:tcW w:w="1801" w:type="dxa"/>
            <w:tcBorders>
              <w:top w:val="single" w:sz="4" w:space="0" w:color="auto"/>
              <w:left w:val="single" w:sz="4" w:space="0" w:color="auto"/>
              <w:bottom w:val="single" w:sz="4" w:space="0" w:color="auto"/>
              <w:right w:val="single" w:sz="4" w:space="0" w:color="auto"/>
            </w:tcBorders>
            <w:shd w:val="clear" w:color="auto" w:fill="auto"/>
            <w:hideMark/>
          </w:tcPr>
          <w:p w:rsidR="001B161B" w:rsidRPr="00165506" w:rsidRDefault="001B161B" w:rsidP="00A70FD2">
            <w:pPr>
              <w:spacing w:after="0" w:line="240" w:lineRule="auto"/>
              <w:rPr>
                <w:rFonts w:ascii="GHEA Grapalat" w:eastAsia="Times New Roman" w:hAnsi="GHEA Grapalat" w:cs="Calibri"/>
                <w:color w:val="000000"/>
                <w:sz w:val="18"/>
                <w:szCs w:val="18"/>
                <w:lang w:val="en-US"/>
              </w:rPr>
            </w:pPr>
            <w:r w:rsidRPr="00165506">
              <w:rPr>
                <w:rFonts w:ascii="GHEA Grapalat" w:eastAsia="Times New Roman" w:hAnsi="GHEA Grapalat" w:cs="Calibri"/>
                <w:color w:val="000000"/>
                <w:sz w:val="18"/>
                <w:szCs w:val="18"/>
                <w:lang w:val="en-US"/>
              </w:rPr>
              <w:t>Սյունիքի զարգացման և ներդրման հիմնադրամ</w:t>
            </w:r>
          </w:p>
        </w:tc>
        <w:tc>
          <w:tcPr>
            <w:tcW w:w="1122" w:type="dxa"/>
            <w:tcBorders>
              <w:top w:val="single" w:sz="4" w:space="0" w:color="auto"/>
              <w:left w:val="single" w:sz="4" w:space="0" w:color="auto"/>
              <w:bottom w:val="single" w:sz="4" w:space="0" w:color="auto"/>
              <w:right w:val="single" w:sz="4" w:space="0" w:color="auto"/>
            </w:tcBorders>
            <w:shd w:val="clear" w:color="auto" w:fill="auto"/>
            <w:hideMark/>
          </w:tcPr>
          <w:p w:rsidR="001B161B" w:rsidRPr="00165506" w:rsidRDefault="001B161B" w:rsidP="00A70FD2">
            <w:pPr>
              <w:spacing w:after="0" w:line="240" w:lineRule="auto"/>
              <w:rPr>
                <w:rFonts w:ascii="GHEA Grapalat" w:eastAsia="Times New Roman" w:hAnsi="GHEA Grapalat" w:cs="Calibri"/>
                <w:color w:val="000000"/>
                <w:sz w:val="18"/>
                <w:szCs w:val="18"/>
                <w:lang w:val="en-US"/>
              </w:rPr>
            </w:pPr>
            <w:r>
              <w:rPr>
                <w:rFonts w:ascii="GHEA Grapalat" w:eastAsia="Times New Roman" w:hAnsi="GHEA Grapalat" w:cs="Calibri"/>
                <w:color w:val="000000"/>
                <w:sz w:val="18"/>
                <w:szCs w:val="18"/>
                <w:lang w:val="en-US"/>
              </w:rPr>
              <w:t>2018-2019</w:t>
            </w:r>
          </w:p>
        </w:tc>
      </w:tr>
      <w:tr w:rsidR="001B161B" w:rsidRPr="00165506" w:rsidTr="005F37AF">
        <w:trPr>
          <w:trHeight w:val="1080"/>
        </w:trPr>
        <w:tc>
          <w:tcPr>
            <w:tcW w:w="555" w:type="dxa"/>
            <w:tcBorders>
              <w:top w:val="single" w:sz="4" w:space="0" w:color="auto"/>
              <w:left w:val="single" w:sz="4" w:space="0" w:color="auto"/>
              <w:bottom w:val="single" w:sz="4" w:space="0" w:color="auto"/>
              <w:right w:val="single" w:sz="4" w:space="0" w:color="auto"/>
            </w:tcBorders>
            <w:shd w:val="clear" w:color="auto" w:fill="auto"/>
            <w:hideMark/>
          </w:tcPr>
          <w:p w:rsidR="001B161B" w:rsidRPr="00FD56AF" w:rsidRDefault="006B1816" w:rsidP="005074C2">
            <w:pPr>
              <w:spacing w:after="0" w:line="240" w:lineRule="auto"/>
              <w:rPr>
                <w:rFonts w:ascii="GHEA Grapalat" w:eastAsia="Times New Roman" w:hAnsi="GHEA Grapalat" w:cs="Courier New"/>
                <w:color w:val="000000"/>
                <w:sz w:val="18"/>
                <w:szCs w:val="18"/>
                <w:lang w:val="en-US"/>
              </w:rPr>
            </w:pPr>
            <w:r w:rsidRPr="00FD56AF">
              <w:rPr>
                <w:rFonts w:ascii="GHEA Grapalat" w:eastAsia="Times New Roman" w:hAnsi="GHEA Grapalat" w:cs="Courier New"/>
                <w:color w:val="000000"/>
                <w:sz w:val="18"/>
                <w:szCs w:val="18"/>
                <w:lang w:val="en-US"/>
              </w:rPr>
              <w:t>8</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1B161B" w:rsidRPr="001B161B" w:rsidRDefault="001B161B" w:rsidP="001B161B">
            <w:pPr>
              <w:spacing w:after="0"/>
              <w:rPr>
                <w:rFonts w:ascii="GHEA Grapalat" w:eastAsia="Times New Roman" w:hAnsi="GHEA Grapalat" w:cs="Calibri"/>
                <w:color w:val="000000"/>
                <w:sz w:val="18"/>
                <w:szCs w:val="18"/>
                <w:lang w:val="en-US"/>
              </w:rPr>
            </w:pPr>
            <w:r w:rsidRPr="001B161B">
              <w:rPr>
                <w:rFonts w:ascii="GHEA Grapalat" w:eastAsia="Times New Roman" w:hAnsi="GHEA Grapalat" w:cs="Calibri"/>
                <w:color w:val="000000"/>
                <w:sz w:val="18"/>
                <w:szCs w:val="18"/>
                <w:lang w:val="en-US"/>
              </w:rPr>
              <w:t>Խնձորենու թզուկաճ լարային այգիների հիմնում</w:t>
            </w:r>
            <w:r>
              <w:rPr>
                <w:rFonts w:ascii="GHEA Grapalat" w:eastAsia="Times New Roman" w:hAnsi="GHEA Grapalat" w:cs="Calibri"/>
                <w:color w:val="000000"/>
                <w:sz w:val="18"/>
                <w:szCs w:val="18"/>
                <w:lang w:val="en-US"/>
              </w:rPr>
              <w:t xml:space="preserve"> / գտնվում է մշակման փուլում</w:t>
            </w:r>
          </w:p>
          <w:p w:rsidR="001B161B" w:rsidRPr="001B161B" w:rsidRDefault="001B161B" w:rsidP="005074C2">
            <w:pPr>
              <w:spacing w:after="0" w:line="240" w:lineRule="auto"/>
              <w:rPr>
                <w:rFonts w:ascii="GHEA Grapalat" w:eastAsia="Times New Roman" w:hAnsi="GHEA Grapalat" w:cs="Calibri"/>
                <w:color w:val="000000"/>
                <w:sz w:val="18"/>
                <w:szCs w:val="18"/>
                <w:lang w:val="en-US"/>
              </w:rPr>
            </w:pPr>
          </w:p>
        </w:tc>
        <w:tc>
          <w:tcPr>
            <w:tcW w:w="3189" w:type="dxa"/>
            <w:tcBorders>
              <w:top w:val="single" w:sz="4" w:space="0" w:color="auto"/>
              <w:left w:val="single" w:sz="4" w:space="0" w:color="auto"/>
              <w:bottom w:val="single" w:sz="4" w:space="0" w:color="auto"/>
              <w:right w:val="single" w:sz="4" w:space="0" w:color="auto"/>
            </w:tcBorders>
            <w:shd w:val="clear" w:color="auto" w:fill="auto"/>
            <w:hideMark/>
          </w:tcPr>
          <w:p w:rsidR="001B161B" w:rsidRPr="001B161B" w:rsidRDefault="001B161B" w:rsidP="005074C2">
            <w:pPr>
              <w:spacing w:after="0" w:line="240" w:lineRule="auto"/>
              <w:rPr>
                <w:rFonts w:ascii="GHEA Grapalat" w:eastAsia="Times New Roman" w:hAnsi="GHEA Grapalat" w:cs="Calibri"/>
                <w:color w:val="000000"/>
                <w:sz w:val="18"/>
                <w:szCs w:val="18"/>
                <w:lang w:val="en-US"/>
              </w:rPr>
            </w:pPr>
            <w:r w:rsidRPr="001B161B">
              <w:rPr>
                <w:rFonts w:ascii="GHEA Grapalat" w:eastAsia="Times New Roman" w:hAnsi="GHEA Grapalat" w:cs="Calibri"/>
                <w:color w:val="000000"/>
                <w:sz w:val="18"/>
                <w:szCs w:val="18"/>
                <w:lang w:val="en-US"/>
              </w:rPr>
              <w:t>Ծրագրի շրջանակներում նախատեսվում է Սյունիքի մարզում հիմնել 60-80 հեկտար խնձորենու թզուկաճ լարային այգիներ իր սեփական ենթակառուցվածքով: Այգիների ոռոգումը նախատեսվում է իրականացնել կաթիլային եղանակով, ինչպես նաև պաշտպանել ծառերը հակակարկտային ցանցերով: Փորձերից ելնելով նախատեսվում է աճեցնել խնձորի հետևյալ տեսակները՝ “Golden Delicious”, “Gloster”, “Granny Smith”, “Red jonagold”, քանի որ այս տեսակները ՀՀ տարածքում և երկրի կլիմայական պայմաններում ցուց են տվել լավ արդյունքներ:</w:t>
            </w:r>
          </w:p>
        </w:tc>
        <w:tc>
          <w:tcPr>
            <w:tcW w:w="1398" w:type="dxa"/>
            <w:tcBorders>
              <w:top w:val="single" w:sz="4" w:space="0" w:color="auto"/>
              <w:left w:val="single" w:sz="4" w:space="0" w:color="auto"/>
              <w:bottom w:val="single" w:sz="4" w:space="0" w:color="auto"/>
              <w:right w:val="single" w:sz="4" w:space="0" w:color="auto"/>
            </w:tcBorders>
            <w:shd w:val="clear" w:color="auto" w:fill="auto"/>
            <w:hideMark/>
          </w:tcPr>
          <w:p w:rsidR="001B161B" w:rsidRPr="00165506" w:rsidRDefault="001B161B" w:rsidP="00A70FD2">
            <w:pPr>
              <w:spacing w:after="0" w:line="240" w:lineRule="auto"/>
              <w:rPr>
                <w:rFonts w:ascii="GHEA Grapalat" w:eastAsia="Times New Roman" w:hAnsi="GHEA Grapalat" w:cs="Calibri"/>
                <w:color w:val="000000"/>
                <w:sz w:val="18"/>
                <w:szCs w:val="18"/>
                <w:lang w:val="en-US"/>
              </w:rPr>
            </w:pPr>
            <w:r>
              <w:rPr>
                <w:rFonts w:ascii="GHEA Grapalat" w:eastAsia="Times New Roman" w:hAnsi="GHEA Grapalat" w:cs="Calibri"/>
                <w:color w:val="000000"/>
                <w:sz w:val="18"/>
                <w:szCs w:val="18"/>
                <w:lang w:val="en-US"/>
              </w:rPr>
              <w:t>2.4-2.9 մլն եվրո</w:t>
            </w:r>
          </w:p>
        </w:tc>
        <w:tc>
          <w:tcPr>
            <w:tcW w:w="1801" w:type="dxa"/>
            <w:tcBorders>
              <w:top w:val="single" w:sz="4" w:space="0" w:color="auto"/>
              <w:left w:val="single" w:sz="4" w:space="0" w:color="auto"/>
              <w:bottom w:val="single" w:sz="4" w:space="0" w:color="auto"/>
              <w:right w:val="single" w:sz="4" w:space="0" w:color="auto"/>
            </w:tcBorders>
            <w:shd w:val="clear" w:color="auto" w:fill="auto"/>
            <w:hideMark/>
          </w:tcPr>
          <w:p w:rsidR="001B161B" w:rsidRPr="00165506" w:rsidRDefault="001B161B" w:rsidP="00A70FD2">
            <w:pPr>
              <w:spacing w:after="0" w:line="240" w:lineRule="auto"/>
              <w:rPr>
                <w:rFonts w:ascii="GHEA Grapalat" w:eastAsia="Times New Roman" w:hAnsi="GHEA Grapalat" w:cs="Calibri"/>
                <w:color w:val="000000"/>
                <w:sz w:val="18"/>
                <w:szCs w:val="18"/>
                <w:lang w:val="en-US"/>
              </w:rPr>
            </w:pPr>
            <w:r w:rsidRPr="00165506">
              <w:rPr>
                <w:rFonts w:ascii="GHEA Grapalat" w:eastAsia="Times New Roman" w:hAnsi="GHEA Grapalat" w:cs="Calibri"/>
                <w:color w:val="000000"/>
                <w:sz w:val="18"/>
                <w:szCs w:val="18"/>
                <w:lang w:val="en-US"/>
              </w:rPr>
              <w:t>Սյունիքի զարգացման և ներդրման հիմնադրամ</w:t>
            </w:r>
          </w:p>
        </w:tc>
        <w:tc>
          <w:tcPr>
            <w:tcW w:w="1122" w:type="dxa"/>
            <w:tcBorders>
              <w:top w:val="single" w:sz="4" w:space="0" w:color="auto"/>
              <w:left w:val="single" w:sz="4" w:space="0" w:color="auto"/>
              <w:bottom w:val="single" w:sz="4" w:space="0" w:color="auto"/>
              <w:right w:val="single" w:sz="4" w:space="0" w:color="auto"/>
            </w:tcBorders>
            <w:shd w:val="clear" w:color="auto" w:fill="auto"/>
            <w:hideMark/>
          </w:tcPr>
          <w:p w:rsidR="001B161B" w:rsidRPr="00165506" w:rsidRDefault="001B161B" w:rsidP="001B161B">
            <w:pPr>
              <w:spacing w:after="0" w:line="240" w:lineRule="auto"/>
              <w:rPr>
                <w:rFonts w:ascii="GHEA Grapalat" w:eastAsia="Times New Roman" w:hAnsi="GHEA Grapalat" w:cs="Calibri"/>
                <w:color w:val="000000"/>
                <w:sz w:val="18"/>
                <w:szCs w:val="18"/>
                <w:lang w:val="en-US"/>
              </w:rPr>
            </w:pPr>
            <w:r>
              <w:rPr>
                <w:rFonts w:ascii="GHEA Grapalat" w:eastAsia="Times New Roman" w:hAnsi="GHEA Grapalat" w:cs="Calibri"/>
                <w:color w:val="000000"/>
                <w:sz w:val="18"/>
                <w:szCs w:val="18"/>
                <w:lang w:val="en-US"/>
              </w:rPr>
              <w:t>2018-2021</w:t>
            </w:r>
          </w:p>
        </w:tc>
      </w:tr>
      <w:tr w:rsidR="001B161B" w:rsidRPr="00165506" w:rsidTr="005F37AF">
        <w:trPr>
          <w:trHeight w:val="1080"/>
        </w:trPr>
        <w:tc>
          <w:tcPr>
            <w:tcW w:w="555" w:type="dxa"/>
            <w:tcBorders>
              <w:top w:val="single" w:sz="4" w:space="0" w:color="auto"/>
              <w:left w:val="single" w:sz="4" w:space="0" w:color="auto"/>
              <w:bottom w:val="single" w:sz="4" w:space="0" w:color="auto"/>
              <w:right w:val="single" w:sz="4" w:space="0" w:color="auto"/>
            </w:tcBorders>
            <w:shd w:val="clear" w:color="auto" w:fill="auto"/>
            <w:hideMark/>
          </w:tcPr>
          <w:p w:rsidR="001B161B" w:rsidRPr="00FD56AF" w:rsidRDefault="006B1816" w:rsidP="005074C2">
            <w:pPr>
              <w:spacing w:after="0" w:line="240" w:lineRule="auto"/>
              <w:rPr>
                <w:rFonts w:ascii="GHEA Grapalat" w:eastAsia="Times New Roman" w:hAnsi="GHEA Grapalat" w:cs="Courier New"/>
                <w:color w:val="000000"/>
                <w:sz w:val="18"/>
                <w:szCs w:val="18"/>
                <w:lang w:val="en-US"/>
              </w:rPr>
            </w:pPr>
            <w:r w:rsidRPr="00FD56AF">
              <w:rPr>
                <w:rFonts w:ascii="GHEA Grapalat" w:eastAsia="Times New Roman" w:hAnsi="GHEA Grapalat" w:cs="Courier New"/>
                <w:color w:val="000000"/>
                <w:sz w:val="18"/>
                <w:szCs w:val="18"/>
                <w:lang w:val="en-US"/>
              </w:rPr>
              <w:t>9</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1B161B" w:rsidRPr="001B161B" w:rsidRDefault="001B161B" w:rsidP="001B161B">
            <w:pPr>
              <w:spacing w:after="0"/>
              <w:rPr>
                <w:rFonts w:ascii="GHEA Grapalat" w:eastAsia="Times New Roman" w:hAnsi="GHEA Grapalat" w:cs="Calibri"/>
                <w:color w:val="000000"/>
                <w:sz w:val="18"/>
                <w:szCs w:val="18"/>
                <w:lang w:val="en-US"/>
              </w:rPr>
            </w:pPr>
            <w:r w:rsidRPr="001B161B">
              <w:rPr>
                <w:rFonts w:ascii="GHEA Grapalat" w:eastAsia="Times New Roman" w:hAnsi="GHEA Grapalat" w:cs="Calibri"/>
                <w:color w:val="000000"/>
                <w:sz w:val="18"/>
                <w:szCs w:val="18"/>
                <w:lang w:val="en-US"/>
              </w:rPr>
              <w:t>Կեռասենու թզուկաճ լարային այգիների հիմնում</w:t>
            </w:r>
            <w:r>
              <w:rPr>
                <w:rFonts w:ascii="GHEA Grapalat" w:eastAsia="Times New Roman" w:hAnsi="GHEA Grapalat" w:cs="Calibri"/>
                <w:color w:val="000000"/>
                <w:sz w:val="18"/>
                <w:szCs w:val="18"/>
                <w:lang w:val="en-US"/>
              </w:rPr>
              <w:t xml:space="preserve"> / գտնվում է մշակման փուլում</w:t>
            </w:r>
          </w:p>
          <w:p w:rsidR="001B161B" w:rsidRPr="001B161B" w:rsidRDefault="001B161B" w:rsidP="001B161B">
            <w:pPr>
              <w:spacing w:after="0"/>
              <w:rPr>
                <w:rFonts w:ascii="GHEA Grapalat" w:eastAsia="Times New Roman" w:hAnsi="GHEA Grapalat" w:cs="Calibri"/>
                <w:color w:val="000000"/>
                <w:sz w:val="18"/>
                <w:szCs w:val="18"/>
                <w:lang w:val="en-US"/>
              </w:rPr>
            </w:pPr>
          </w:p>
        </w:tc>
        <w:tc>
          <w:tcPr>
            <w:tcW w:w="3189" w:type="dxa"/>
            <w:tcBorders>
              <w:top w:val="single" w:sz="4" w:space="0" w:color="auto"/>
              <w:left w:val="single" w:sz="4" w:space="0" w:color="auto"/>
              <w:bottom w:val="single" w:sz="4" w:space="0" w:color="auto"/>
              <w:right w:val="single" w:sz="4" w:space="0" w:color="auto"/>
            </w:tcBorders>
            <w:shd w:val="clear" w:color="auto" w:fill="auto"/>
            <w:hideMark/>
          </w:tcPr>
          <w:p w:rsidR="001B161B" w:rsidRDefault="001B161B" w:rsidP="005074C2">
            <w:pPr>
              <w:spacing w:after="0" w:line="240" w:lineRule="auto"/>
              <w:rPr>
                <w:rFonts w:ascii="GHEA Grapalat" w:eastAsia="Times New Roman" w:hAnsi="GHEA Grapalat" w:cs="Calibri"/>
                <w:color w:val="000000"/>
                <w:sz w:val="18"/>
                <w:szCs w:val="18"/>
                <w:lang w:val="en-US"/>
              </w:rPr>
            </w:pPr>
            <w:r w:rsidRPr="001B161B">
              <w:rPr>
                <w:rFonts w:ascii="GHEA Grapalat" w:eastAsia="Times New Roman" w:hAnsi="GHEA Grapalat" w:cs="Calibri"/>
                <w:color w:val="000000"/>
                <w:sz w:val="18"/>
                <w:szCs w:val="18"/>
                <w:lang w:val="en-US"/>
              </w:rPr>
              <w:t xml:space="preserve">Ծրագրի շրջանակներում նախատեսվում է Սյունիքի մարզի Տեղ համայնքի տարածքում հիմնել 30-40 հեկտար գիլասենու այգիներ իր սեփական ենթակառուցվածքով՝ ջրային ռեզերվուներ, սառնարան, աշխատանքային տարածքներ: Գիլասենու այգիների ծրագրի իրականացման և հիմնադրման համար նախատեսվում են գիլասի հետևյալ տեսակները՝ հիմնվելով ՀՀ տարածքում ունեցած բազմաթիվ փորձերից, “Kordia”, “Karina” և “Regina” միջահաս, խոշոր, մուգ կարմիր պտուղներով: </w:t>
            </w:r>
            <w:r w:rsidRPr="001B161B">
              <w:rPr>
                <w:rFonts w:ascii="GHEA Grapalat" w:eastAsia="Times New Roman" w:hAnsi="GHEA Grapalat" w:cs="Calibri"/>
                <w:color w:val="000000"/>
                <w:sz w:val="18"/>
                <w:szCs w:val="18"/>
                <w:lang w:val="en-US"/>
              </w:rPr>
              <w:lastRenderedPageBreak/>
              <w:t xml:space="preserve">Այգիները պաշտպանված կլինեն հակակարկտային ցանցերով: Ծառերի ոռոգումը և պարարտացումը կիրականացվի կաթիլայի </w:t>
            </w:r>
          </w:p>
          <w:p w:rsidR="001B161B" w:rsidRPr="001B161B" w:rsidRDefault="001B161B" w:rsidP="005074C2">
            <w:pPr>
              <w:spacing w:after="0" w:line="240" w:lineRule="auto"/>
              <w:rPr>
                <w:rFonts w:ascii="GHEA Grapalat" w:eastAsia="Times New Roman" w:hAnsi="GHEA Grapalat" w:cs="Calibri"/>
                <w:color w:val="000000"/>
                <w:sz w:val="18"/>
                <w:szCs w:val="18"/>
                <w:lang w:val="en-US"/>
              </w:rPr>
            </w:pPr>
            <w:r w:rsidRPr="001B161B">
              <w:rPr>
                <w:rFonts w:ascii="GHEA Grapalat" w:eastAsia="Times New Roman" w:hAnsi="GHEA Grapalat" w:cs="Calibri"/>
                <w:color w:val="000000"/>
                <w:sz w:val="18"/>
                <w:szCs w:val="18"/>
                <w:lang w:val="en-US"/>
              </w:rPr>
              <w:t>ոռոգման համակարգերով:</w:t>
            </w:r>
          </w:p>
        </w:tc>
        <w:tc>
          <w:tcPr>
            <w:tcW w:w="1398" w:type="dxa"/>
            <w:tcBorders>
              <w:top w:val="single" w:sz="4" w:space="0" w:color="auto"/>
              <w:left w:val="single" w:sz="4" w:space="0" w:color="auto"/>
              <w:bottom w:val="single" w:sz="4" w:space="0" w:color="auto"/>
              <w:right w:val="single" w:sz="4" w:space="0" w:color="auto"/>
            </w:tcBorders>
            <w:shd w:val="clear" w:color="auto" w:fill="auto"/>
            <w:hideMark/>
          </w:tcPr>
          <w:p w:rsidR="001B161B" w:rsidRDefault="001B161B" w:rsidP="00A70FD2">
            <w:pPr>
              <w:spacing w:after="0" w:line="240" w:lineRule="auto"/>
              <w:rPr>
                <w:rFonts w:ascii="GHEA Grapalat" w:eastAsia="Times New Roman" w:hAnsi="GHEA Grapalat" w:cs="Calibri"/>
                <w:color w:val="000000"/>
                <w:sz w:val="18"/>
                <w:szCs w:val="18"/>
                <w:lang w:val="en-US"/>
              </w:rPr>
            </w:pPr>
            <w:r>
              <w:rPr>
                <w:rFonts w:ascii="GHEA Grapalat" w:eastAsia="Times New Roman" w:hAnsi="GHEA Grapalat" w:cs="Calibri"/>
                <w:color w:val="000000"/>
                <w:sz w:val="18"/>
                <w:szCs w:val="18"/>
                <w:lang w:val="en-US"/>
              </w:rPr>
              <w:lastRenderedPageBreak/>
              <w:t>1.5-1.9 մլն եվրո</w:t>
            </w:r>
          </w:p>
        </w:tc>
        <w:tc>
          <w:tcPr>
            <w:tcW w:w="1801" w:type="dxa"/>
            <w:tcBorders>
              <w:top w:val="single" w:sz="4" w:space="0" w:color="auto"/>
              <w:left w:val="single" w:sz="4" w:space="0" w:color="auto"/>
              <w:bottom w:val="single" w:sz="4" w:space="0" w:color="auto"/>
              <w:right w:val="single" w:sz="4" w:space="0" w:color="auto"/>
            </w:tcBorders>
            <w:shd w:val="clear" w:color="auto" w:fill="auto"/>
            <w:hideMark/>
          </w:tcPr>
          <w:p w:rsidR="001B161B" w:rsidRPr="00165506" w:rsidRDefault="001B161B" w:rsidP="00A70FD2">
            <w:pPr>
              <w:spacing w:after="0" w:line="240" w:lineRule="auto"/>
              <w:rPr>
                <w:rFonts w:ascii="GHEA Grapalat" w:eastAsia="Times New Roman" w:hAnsi="GHEA Grapalat" w:cs="Calibri"/>
                <w:color w:val="000000"/>
                <w:sz w:val="18"/>
                <w:szCs w:val="18"/>
                <w:lang w:val="en-US"/>
              </w:rPr>
            </w:pPr>
            <w:r w:rsidRPr="00165506">
              <w:rPr>
                <w:rFonts w:ascii="GHEA Grapalat" w:eastAsia="Times New Roman" w:hAnsi="GHEA Grapalat" w:cs="Calibri"/>
                <w:color w:val="000000"/>
                <w:sz w:val="18"/>
                <w:szCs w:val="18"/>
                <w:lang w:val="en-US"/>
              </w:rPr>
              <w:t>Սյունիքի զարգացման և ներդրման հիմնադրամ</w:t>
            </w:r>
          </w:p>
        </w:tc>
        <w:tc>
          <w:tcPr>
            <w:tcW w:w="1122" w:type="dxa"/>
            <w:tcBorders>
              <w:top w:val="single" w:sz="4" w:space="0" w:color="auto"/>
              <w:left w:val="single" w:sz="4" w:space="0" w:color="auto"/>
              <w:bottom w:val="single" w:sz="4" w:space="0" w:color="auto"/>
              <w:right w:val="single" w:sz="4" w:space="0" w:color="auto"/>
            </w:tcBorders>
            <w:shd w:val="clear" w:color="auto" w:fill="auto"/>
            <w:hideMark/>
          </w:tcPr>
          <w:p w:rsidR="001B161B" w:rsidRDefault="001B161B" w:rsidP="001B161B">
            <w:pPr>
              <w:spacing w:after="0" w:line="240" w:lineRule="auto"/>
              <w:rPr>
                <w:rFonts w:ascii="GHEA Grapalat" w:eastAsia="Times New Roman" w:hAnsi="GHEA Grapalat" w:cs="Calibri"/>
                <w:color w:val="000000"/>
                <w:sz w:val="18"/>
                <w:szCs w:val="18"/>
                <w:lang w:val="en-US"/>
              </w:rPr>
            </w:pPr>
            <w:r>
              <w:rPr>
                <w:rFonts w:ascii="GHEA Grapalat" w:eastAsia="Times New Roman" w:hAnsi="GHEA Grapalat" w:cs="Calibri"/>
                <w:color w:val="000000"/>
                <w:sz w:val="18"/>
                <w:szCs w:val="18"/>
                <w:lang w:val="en-US"/>
              </w:rPr>
              <w:t>2018-2020</w:t>
            </w:r>
          </w:p>
        </w:tc>
      </w:tr>
      <w:tr w:rsidR="001B161B" w:rsidRPr="005074C2" w:rsidTr="005F37AF">
        <w:trPr>
          <w:trHeight w:val="810"/>
        </w:trPr>
        <w:tc>
          <w:tcPr>
            <w:tcW w:w="555" w:type="dxa"/>
            <w:tcBorders>
              <w:top w:val="single" w:sz="4" w:space="0" w:color="auto"/>
              <w:left w:val="single" w:sz="4" w:space="0" w:color="auto"/>
              <w:bottom w:val="single" w:sz="4" w:space="0" w:color="auto"/>
              <w:right w:val="single" w:sz="4" w:space="0" w:color="auto"/>
            </w:tcBorders>
            <w:shd w:val="clear" w:color="auto" w:fill="auto"/>
            <w:hideMark/>
          </w:tcPr>
          <w:p w:rsidR="001B161B" w:rsidRPr="00FD56AF" w:rsidRDefault="001B161B" w:rsidP="005074C2">
            <w:pPr>
              <w:spacing w:after="0" w:line="240" w:lineRule="auto"/>
              <w:rPr>
                <w:rFonts w:ascii="GHEA Grapalat" w:eastAsia="Times New Roman" w:hAnsi="GHEA Grapalat" w:cs="Calibri"/>
                <w:color w:val="000000"/>
                <w:sz w:val="18"/>
                <w:szCs w:val="18"/>
                <w:lang w:val="en-US"/>
              </w:rPr>
            </w:pPr>
            <w:r w:rsidRPr="00FD56AF">
              <w:rPr>
                <w:rFonts w:ascii="Courier New" w:eastAsia="Times New Roman" w:hAnsi="Courier New" w:cs="Courier New"/>
                <w:color w:val="000000"/>
                <w:sz w:val="18"/>
                <w:szCs w:val="18"/>
                <w:lang w:val="en-US"/>
              </w:rPr>
              <w:lastRenderedPageBreak/>
              <w:t> </w:t>
            </w:r>
            <w:r w:rsidR="006B1816" w:rsidRPr="00FD56AF">
              <w:rPr>
                <w:rFonts w:ascii="GHEA Grapalat" w:eastAsia="Times New Roman" w:hAnsi="GHEA Grapalat" w:cs="Courier New"/>
                <w:color w:val="000000"/>
                <w:sz w:val="18"/>
                <w:szCs w:val="18"/>
                <w:lang w:val="en-US"/>
              </w:rPr>
              <w:t>10</w:t>
            </w:r>
          </w:p>
        </w:tc>
        <w:tc>
          <w:tcPr>
            <w:tcW w:w="1800" w:type="dxa"/>
            <w:tcBorders>
              <w:top w:val="single" w:sz="4" w:space="0" w:color="auto"/>
              <w:left w:val="nil"/>
              <w:bottom w:val="single" w:sz="4" w:space="0" w:color="auto"/>
              <w:right w:val="single" w:sz="4" w:space="0" w:color="auto"/>
            </w:tcBorders>
            <w:shd w:val="clear" w:color="auto" w:fill="auto"/>
            <w:hideMark/>
          </w:tcPr>
          <w:p w:rsidR="001B161B" w:rsidRPr="001B161B" w:rsidRDefault="001B161B" w:rsidP="001B161B">
            <w:pPr>
              <w:spacing w:after="0"/>
              <w:rPr>
                <w:rFonts w:ascii="GHEA Grapalat" w:eastAsia="Times New Roman" w:hAnsi="GHEA Grapalat" w:cs="Calibri"/>
                <w:color w:val="000000"/>
                <w:sz w:val="18"/>
                <w:szCs w:val="18"/>
                <w:lang w:val="en-US"/>
              </w:rPr>
            </w:pPr>
            <w:r w:rsidRPr="001B161B">
              <w:rPr>
                <w:rFonts w:ascii="GHEA Grapalat" w:eastAsia="Times New Roman" w:hAnsi="GHEA Grapalat" w:cs="Calibri"/>
                <w:color w:val="000000"/>
                <w:sz w:val="18"/>
                <w:szCs w:val="18"/>
                <w:lang w:val="en-US"/>
              </w:rPr>
              <w:t>Արդիական անասնապահու</w:t>
            </w:r>
            <w:r>
              <w:rPr>
                <w:rFonts w:ascii="GHEA Grapalat" w:eastAsia="Times New Roman" w:hAnsi="GHEA Grapalat" w:cs="Calibri"/>
                <w:color w:val="000000"/>
                <w:sz w:val="18"/>
                <w:szCs w:val="18"/>
                <w:lang w:val="en-US"/>
              </w:rPr>
              <w:t>-</w:t>
            </w:r>
            <w:r w:rsidRPr="001B161B">
              <w:rPr>
                <w:rFonts w:ascii="GHEA Grapalat" w:eastAsia="Times New Roman" w:hAnsi="GHEA Grapalat" w:cs="Calibri"/>
                <w:color w:val="000000"/>
                <w:sz w:val="18"/>
                <w:szCs w:val="18"/>
                <w:lang w:val="en-US"/>
              </w:rPr>
              <w:t>թյան ֆերմայի հիմնում</w:t>
            </w:r>
            <w:r>
              <w:rPr>
                <w:rFonts w:ascii="GHEA Grapalat" w:eastAsia="Times New Roman" w:hAnsi="GHEA Grapalat" w:cs="Calibri"/>
                <w:color w:val="000000"/>
                <w:sz w:val="18"/>
                <w:szCs w:val="18"/>
                <w:lang w:val="en-US"/>
              </w:rPr>
              <w:t>/ գտնվում է մշակման փուլում</w:t>
            </w:r>
          </w:p>
          <w:p w:rsidR="001B161B" w:rsidRPr="005074C2" w:rsidRDefault="001B161B" w:rsidP="001B161B">
            <w:pPr>
              <w:spacing w:after="0" w:line="240" w:lineRule="auto"/>
              <w:rPr>
                <w:rFonts w:ascii="GHEA Grapalat" w:eastAsia="Times New Roman" w:hAnsi="GHEA Grapalat" w:cs="Calibri"/>
                <w:color w:val="000000"/>
                <w:sz w:val="18"/>
                <w:szCs w:val="18"/>
                <w:lang w:val="en-US"/>
              </w:rPr>
            </w:pPr>
          </w:p>
        </w:tc>
        <w:tc>
          <w:tcPr>
            <w:tcW w:w="3189" w:type="dxa"/>
            <w:tcBorders>
              <w:top w:val="single" w:sz="4" w:space="0" w:color="auto"/>
              <w:left w:val="nil"/>
              <w:bottom w:val="single" w:sz="4" w:space="0" w:color="auto"/>
              <w:right w:val="single" w:sz="4" w:space="0" w:color="auto"/>
            </w:tcBorders>
            <w:shd w:val="clear" w:color="auto" w:fill="auto"/>
            <w:hideMark/>
          </w:tcPr>
          <w:p w:rsidR="001B161B" w:rsidRPr="001B161B" w:rsidRDefault="001B161B" w:rsidP="001B161B">
            <w:pPr>
              <w:tabs>
                <w:tab w:val="left" w:pos="630"/>
              </w:tabs>
              <w:rPr>
                <w:rFonts w:ascii="GHEA Grapalat" w:eastAsia="Times New Roman" w:hAnsi="GHEA Grapalat" w:cs="Calibri"/>
                <w:color w:val="000000"/>
                <w:sz w:val="18"/>
                <w:szCs w:val="18"/>
                <w:lang w:val="en-US"/>
              </w:rPr>
            </w:pPr>
            <w:r w:rsidRPr="001B161B">
              <w:rPr>
                <w:rFonts w:ascii="GHEA Grapalat" w:eastAsia="Times New Roman" w:hAnsi="GHEA Grapalat" w:cs="Calibri"/>
                <w:color w:val="000000"/>
                <w:sz w:val="18"/>
                <w:szCs w:val="18"/>
                <w:lang w:val="en-US"/>
              </w:rPr>
              <w:t>Սյունիքի մարզում անասնապահության զարգացման նկատառումներից ելնելով նախատեսվում է Սիսյան համայնքումհիմնել արդիական մեթոդներով ստեղծված խոշոր եղջերավոր անասունների ֆերմա՝ մսի և պանրի արտադրության համար: Հիմք ընդունելով անասնաբուժական ապահովագության մեթոդները, ֆերման պետք է աշխատի փակ ցիկլով՝ արտադրելով սեփական անասնակերը հատուկ պաշտպանված տարածքներում, դրանով զերծ պահելով խոշոր եղջերավոր անասունների տարատեսակ հիվանդություններից:</w:t>
            </w:r>
          </w:p>
          <w:p w:rsidR="001B161B" w:rsidRPr="005074C2" w:rsidRDefault="001B161B" w:rsidP="001B161B">
            <w:pPr>
              <w:spacing w:after="0" w:line="240" w:lineRule="auto"/>
              <w:rPr>
                <w:rFonts w:ascii="GHEA Grapalat" w:eastAsia="Times New Roman" w:hAnsi="GHEA Grapalat" w:cs="Calibri"/>
                <w:color w:val="000000"/>
                <w:sz w:val="18"/>
                <w:szCs w:val="18"/>
                <w:lang w:val="en-US"/>
              </w:rPr>
            </w:pPr>
            <w:r w:rsidRPr="001B161B">
              <w:rPr>
                <w:rFonts w:ascii="GHEA Grapalat" w:eastAsia="Times New Roman" w:hAnsi="GHEA Grapalat" w:cs="Calibri"/>
                <w:color w:val="000000"/>
                <w:sz w:val="18"/>
                <w:szCs w:val="18"/>
                <w:lang w:val="en-US"/>
              </w:rPr>
              <w:t>Նախատեսվում է ֆերմայի աշխատանքները սկսել Hereford(Հերեֆորդ) տեսակի խոշոր եղջերավոր անասուններով, քանի որ այս ցեղատեսակը, ելնելով միջազգային փորձից, աչքի է ընկնում բարձր կաթնատվությամբ , մսատվությամբ և ամուր գեներով՝ ցուցաբերելով դիմացկունություն կլիմայափոխման պայմաններում:</w:t>
            </w:r>
          </w:p>
        </w:tc>
        <w:tc>
          <w:tcPr>
            <w:tcW w:w="1398" w:type="dxa"/>
            <w:tcBorders>
              <w:top w:val="single" w:sz="4" w:space="0" w:color="auto"/>
              <w:left w:val="nil"/>
              <w:bottom w:val="single" w:sz="4" w:space="0" w:color="auto"/>
              <w:right w:val="single" w:sz="4" w:space="0" w:color="auto"/>
            </w:tcBorders>
            <w:shd w:val="clear" w:color="auto" w:fill="auto"/>
            <w:hideMark/>
          </w:tcPr>
          <w:p w:rsidR="001B161B" w:rsidRPr="005074C2" w:rsidRDefault="001B161B" w:rsidP="005074C2">
            <w:pPr>
              <w:spacing w:after="0" w:line="240" w:lineRule="auto"/>
              <w:rPr>
                <w:rFonts w:ascii="GHEA Grapalat" w:eastAsia="Times New Roman" w:hAnsi="GHEA Grapalat" w:cs="Calibri"/>
                <w:color w:val="000000"/>
                <w:sz w:val="18"/>
                <w:szCs w:val="18"/>
                <w:lang w:val="en-US"/>
              </w:rPr>
            </w:pPr>
            <w:r>
              <w:rPr>
                <w:rFonts w:ascii="GHEA Grapalat" w:eastAsia="Times New Roman" w:hAnsi="GHEA Grapalat" w:cs="Calibri"/>
                <w:color w:val="000000"/>
                <w:sz w:val="18"/>
                <w:szCs w:val="18"/>
                <w:lang w:val="en-US"/>
              </w:rPr>
              <w:t>2.5-3 մլն եվրո</w:t>
            </w:r>
          </w:p>
        </w:tc>
        <w:tc>
          <w:tcPr>
            <w:tcW w:w="1801" w:type="dxa"/>
            <w:tcBorders>
              <w:top w:val="single" w:sz="4" w:space="0" w:color="auto"/>
              <w:left w:val="nil"/>
              <w:bottom w:val="single" w:sz="4" w:space="0" w:color="auto"/>
              <w:right w:val="single" w:sz="4" w:space="0" w:color="auto"/>
            </w:tcBorders>
            <w:shd w:val="clear" w:color="auto" w:fill="auto"/>
            <w:hideMark/>
          </w:tcPr>
          <w:p w:rsidR="001B161B" w:rsidRPr="00165506" w:rsidRDefault="001B161B" w:rsidP="00A70FD2">
            <w:pPr>
              <w:spacing w:after="0" w:line="240" w:lineRule="auto"/>
              <w:rPr>
                <w:rFonts w:ascii="GHEA Grapalat" w:eastAsia="Times New Roman" w:hAnsi="GHEA Grapalat" w:cs="Calibri"/>
                <w:color w:val="000000"/>
                <w:sz w:val="18"/>
                <w:szCs w:val="18"/>
                <w:lang w:val="en-US"/>
              </w:rPr>
            </w:pPr>
            <w:r w:rsidRPr="00165506">
              <w:rPr>
                <w:rFonts w:ascii="GHEA Grapalat" w:eastAsia="Times New Roman" w:hAnsi="GHEA Grapalat" w:cs="Calibri"/>
                <w:color w:val="000000"/>
                <w:sz w:val="18"/>
                <w:szCs w:val="18"/>
                <w:lang w:val="en-US"/>
              </w:rPr>
              <w:t>Սյունիքի զարգացման և ներդրման հիմնադրամ</w:t>
            </w:r>
          </w:p>
        </w:tc>
        <w:tc>
          <w:tcPr>
            <w:tcW w:w="1122" w:type="dxa"/>
            <w:tcBorders>
              <w:top w:val="single" w:sz="4" w:space="0" w:color="auto"/>
              <w:left w:val="nil"/>
              <w:bottom w:val="single" w:sz="4" w:space="0" w:color="auto"/>
              <w:right w:val="single" w:sz="4" w:space="0" w:color="auto"/>
            </w:tcBorders>
            <w:shd w:val="clear" w:color="auto" w:fill="auto"/>
            <w:hideMark/>
          </w:tcPr>
          <w:p w:rsidR="001B161B" w:rsidRDefault="001B161B" w:rsidP="001B161B">
            <w:pPr>
              <w:spacing w:after="0" w:line="240" w:lineRule="auto"/>
              <w:rPr>
                <w:rFonts w:ascii="GHEA Grapalat" w:eastAsia="Times New Roman" w:hAnsi="GHEA Grapalat" w:cs="Calibri"/>
                <w:color w:val="000000"/>
                <w:sz w:val="18"/>
                <w:szCs w:val="18"/>
                <w:lang w:val="en-US"/>
              </w:rPr>
            </w:pPr>
            <w:r>
              <w:rPr>
                <w:rFonts w:ascii="GHEA Grapalat" w:eastAsia="Times New Roman" w:hAnsi="GHEA Grapalat" w:cs="Calibri"/>
                <w:color w:val="000000"/>
                <w:sz w:val="18"/>
                <w:szCs w:val="18"/>
                <w:lang w:val="en-US"/>
              </w:rPr>
              <w:t>2018-2021</w:t>
            </w:r>
          </w:p>
        </w:tc>
      </w:tr>
      <w:tr w:rsidR="001B161B" w:rsidRPr="005074C2" w:rsidTr="005F37AF">
        <w:trPr>
          <w:trHeight w:val="810"/>
        </w:trPr>
        <w:tc>
          <w:tcPr>
            <w:tcW w:w="555" w:type="dxa"/>
            <w:tcBorders>
              <w:top w:val="single" w:sz="4" w:space="0" w:color="auto"/>
              <w:left w:val="single" w:sz="4" w:space="0" w:color="auto"/>
              <w:bottom w:val="single" w:sz="4" w:space="0" w:color="auto"/>
              <w:right w:val="single" w:sz="4" w:space="0" w:color="auto"/>
            </w:tcBorders>
            <w:shd w:val="clear" w:color="auto" w:fill="auto"/>
            <w:hideMark/>
          </w:tcPr>
          <w:p w:rsidR="001B161B" w:rsidRPr="00FD56AF" w:rsidRDefault="006B1816" w:rsidP="005074C2">
            <w:pPr>
              <w:spacing w:after="0" w:line="240" w:lineRule="auto"/>
              <w:rPr>
                <w:rFonts w:ascii="GHEA Grapalat" w:eastAsia="Times New Roman" w:hAnsi="GHEA Grapalat" w:cs="Courier New"/>
                <w:color w:val="000000"/>
                <w:sz w:val="18"/>
                <w:szCs w:val="18"/>
                <w:lang w:val="en-US"/>
              </w:rPr>
            </w:pPr>
            <w:r w:rsidRPr="00FD56AF">
              <w:rPr>
                <w:rFonts w:ascii="GHEA Grapalat" w:eastAsia="Times New Roman" w:hAnsi="GHEA Grapalat" w:cs="Courier New"/>
                <w:color w:val="000000"/>
                <w:sz w:val="18"/>
                <w:szCs w:val="18"/>
                <w:lang w:val="en-US"/>
              </w:rPr>
              <w:t>11</w:t>
            </w:r>
          </w:p>
        </w:tc>
        <w:tc>
          <w:tcPr>
            <w:tcW w:w="1800" w:type="dxa"/>
            <w:tcBorders>
              <w:top w:val="single" w:sz="4" w:space="0" w:color="auto"/>
              <w:left w:val="nil"/>
              <w:bottom w:val="single" w:sz="4" w:space="0" w:color="auto"/>
              <w:right w:val="single" w:sz="4" w:space="0" w:color="auto"/>
            </w:tcBorders>
            <w:shd w:val="clear" w:color="auto" w:fill="auto"/>
            <w:hideMark/>
          </w:tcPr>
          <w:p w:rsidR="001B161B" w:rsidRPr="005074C2" w:rsidRDefault="00C30227" w:rsidP="00A70FD2">
            <w:pPr>
              <w:spacing w:after="0" w:line="240" w:lineRule="auto"/>
              <w:rPr>
                <w:rFonts w:ascii="GHEA Grapalat" w:eastAsia="Times New Roman" w:hAnsi="GHEA Grapalat" w:cs="Calibri"/>
                <w:color w:val="000000"/>
                <w:sz w:val="18"/>
                <w:szCs w:val="18"/>
                <w:lang w:val="en-US"/>
              </w:rPr>
            </w:pPr>
            <w:r>
              <w:rPr>
                <w:rFonts w:ascii="GHEA Grapalat" w:eastAsia="Times New Roman" w:hAnsi="GHEA Grapalat" w:cs="Calibri"/>
                <w:color w:val="000000"/>
                <w:sz w:val="18"/>
                <w:szCs w:val="18"/>
                <w:lang w:val="en-US"/>
              </w:rPr>
              <w:t>Տաթևի վերածնունդ</w:t>
            </w:r>
            <w:r w:rsidR="001B161B" w:rsidRPr="005074C2">
              <w:rPr>
                <w:rFonts w:ascii="GHEA Grapalat" w:eastAsia="Times New Roman" w:hAnsi="GHEA Grapalat" w:cs="Calibri"/>
                <w:color w:val="000000"/>
                <w:sz w:val="18"/>
                <w:szCs w:val="18"/>
                <w:lang w:val="en-US"/>
              </w:rPr>
              <w:t xml:space="preserve"> ծրագիր</w:t>
            </w:r>
          </w:p>
        </w:tc>
        <w:tc>
          <w:tcPr>
            <w:tcW w:w="3189" w:type="dxa"/>
            <w:tcBorders>
              <w:top w:val="single" w:sz="4" w:space="0" w:color="auto"/>
              <w:left w:val="nil"/>
              <w:bottom w:val="single" w:sz="4" w:space="0" w:color="auto"/>
              <w:right w:val="single" w:sz="4" w:space="0" w:color="auto"/>
            </w:tcBorders>
            <w:shd w:val="clear" w:color="auto" w:fill="auto"/>
            <w:hideMark/>
          </w:tcPr>
          <w:p w:rsidR="001B161B" w:rsidRPr="005074C2" w:rsidRDefault="001B161B" w:rsidP="00A70FD2">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Վանական համալիրի վերականգնում, հարակից համայնքների զարգացում</w:t>
            </w:r>
          </w:p>
        </w:tc>
        <w:tc>
          <w:tcPr>
            <w:tcW w:w="1398" w:type="dxa"/>
            <w:tcBorders>
              <w:top w:val="single" w:sz="4" w:space="0" w:color="auto"/>
              <w:left w:val="nil"/>
              <w:bottom w:val="single" w:sz="4" w:space="0" w:color="auto"/>
              <w:right w:val="single" w:sz="4" w:space="0" w:color="auto"/>
            </w:tcBorders>
            <w:shd w:val="clear" w:color="auto" w:fill="auto"/>
            <w:hideMark/>
          </w:tcPr>
          <w:p w:rsidR="001B161B" w:rsidRPr="005074C2" w:rsidRDefault="00C30227" w:rsidP="00A70FD2">
            <w:pPr>
              <w:spacing w:after="0" w:line="240" w:lineRule="auto"/>
              <w:rPr>
                <w:rFonts w:ascii="GHEA Grapalat" w:eastAsia="Times New Roman" w:hAnsi="GHEA Grapalat" w:cs="Calibri"/>
                <w:color w:val="000000"/>
                <w:sz w:val="18"/>
                <w:szCs w:val="18"/>
                <w:lang w:val="en-US"/>
              </w:rPr>
            </w:pPr>
            <w:r>
              <w:rPr>
                <w:rFonts w:ascii="GHEA Grapalat" w:eastAsia="Times New Roman" w:hAnsi="GHEA Grapalat" w:cs="Calibri"/>
                <w:color w:val="000000"/>
                <w:sz w:val="18"/>
                <w:szCs w:val="18"/>
                <w:lang w:val="en-US"/>
              </w:rPr>
              <w:t>4</w:t>
            </w:r>
            <w:r w:rsidR="001B161B" w:rsidRPr="005074C2">
              <w:rPr>
                <w:rFonts w:ascii="GHEA Grapalat" w:eastAsia="Times New Roman" w:hAnsi="GHEA Grapalat" w:cs="Calibri"/>
                <w:color w:val="000000"/>
                <w:sz w:val="18"/>
                <w:szCs w:val="18"/>
                <w:lang w:val="en-US"/>
              </w:rPr>
              <w:t xml:space="preserve"> մլն դոլար</w:t>
            </w:r>
          </w:p>
        </w:tc>
        <w:tc>
          <w:tcPr>
            <w:tcW w:w="1801" w:type="dxa"/>
            <w:tcBorders>
              <w:top w:val="single" w:sz="4" w:space="0" w:color="auto"/>
              <w:left w:val="nil"/>
              <w:bottom w:val="single" w:sz="4" w:space="0" w:color="auto"/>
              <w:right w:val="single" w:sz="4" w:space="0" w:color="auto"/>
            </w:tcBorders>
            <w:shd w:val="clear" w:color="auto" w:fill="auto"/>
            <w:hideMark/>
          </w:tcPr>
          <w:p w:rsidR="001B161B" w:rsidRPr="005074C2" w:rsidRDefault="001B161B" w:rsidP="00A70FD2">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IDEA հիմնադրամ</w:t>
            </w:r>
          </w:p>
        </w:tc>
        <w:tc>
          <w:tcPr>
            <w:tcW w:w="1122" w:type="dxa"/>
            <w:tcBorders>
              <w:top w:val="single" w:sz="4" w:space="0" w:color="auto"/>
              <w:left w:val="nil"/>
              <w:bottom w:val="single" w:sz="4" w:space="0" w:color="auto"/>
              <w:right w:val="single" w:sz="4" w:space="0" w:color="auto"/>
            </w:tcBorders>
            <w:shd w:val="clear" w:color="auto" w:fill="auto"/>
            <w:hideMark/>
          </w:tcPr>
          <w:p w:rsidR="001B161B" w:rsidRPr="005074C2" w:rsidRDefault="00C30227" w:rsidP="00A70FD2">
            <w:pPr>
              <w:spacing w:after="0" w:line="240" w:lineRule="auto"/>
              <w:rPr>
                <w:rFonts w:ascii="GHEA Grapalat" w:eastAsia="Times New Roman" w:hAnsi="GHEA Grapalat" w:cs="Calibri"/>
                <w:color w:val="000000"/>
                <w:sz w:val="18"/>
                <w:szCs w:val="18"/>
                <w:lang w:val="en-US"/>
              </w:rPr>
            </w:pPr>
            <w:r>
              <w:rPr>
                <w:rFonts w:ascii="GHEA Grapalat" w:eastAsia="Times New Roman" w:hAnsi="GHEA Grapalat" w:cs="Calibri"/>
                <w:color w:val="000000"/>
                <w:sz w:val="18"/>
                <w:szCs w:val="18"/>
                <w:lang w:val="en-US"/>
              </w:rPr>
              <w:t>2017-2021</w:t>
            </w:r>
          </w:p>
        </w:tc>
      </w:tr>
      <w:tr w:rsidR="001B161B" w:rsidRPr="005074C2" w:rsidTr="005F37AF">
        <w:trPr>
          <w:trHeight w:val="1620"/>
        </w:trPr>
        <w:tc>
          <w:tcPr>
            <w:tcW w:w="555" w:type="dxa"/>
            <w:tcBorders>
              <w:top w:val="nil"/>
              <w:left w:val="single" w:sz="4" w:space="0" w:color="auto"/>
              <w:bottom w:val="single" w:sz="4" w:space="0" w:color="auto"/>
              <w:right w:val="single" w:sz="4" w:space="0" w:color="auto"/>
            </w:tcBorders>
            <w:shd w:val="clear" w:color="auto" w:fill="auto"/>
            <w:hideMark/>
          </w:tcPr>
          <w:p w:rsidR="001B161B" w:rsidRPr="00FD56AF" w:rsidRDefault="001B161B" w:rsidP="005074C2">
            <w:pPr>
              <w:spacing w:after="0" w:line="240" w:lineRule="auto"/>
              <w:rPr>
                <w:rFonts w:ascii="GHEA Grapalat" w:eastAsia="Times New Roman" w:hAnsi="GHEA Grapalat" w:cs="Calibri"/>
                <w:color w:val="000000"/>
                <w:sz w:val="18"/>
                <w:szCs w:val="18"/>
                <w:lang w:val="en-US"/>
              </w:rPr>
            </w:pPr>
            <w:r w:rsidRPr="00FD56AF">
              <w:rPr>
                <w:rFonts w:ascii="Courier New" w:eastAsia="Times New Roman" w:hAnsi="Courier New" w:cs="Courier New"/>
                <w:color w:val="000000"/>
                <w:sz w:val="18"/>
                <w:szCs w:val="18"/>
                <w:lang w:val="en-US"/>
              </w:rPr>
              <w:t> </w:t>
            </w:r>
            <w:r w:rsidR="006B1816" w:rsidRPr="00FD56AF">
              <w:rPr>
                <w:rFonts w:ascii="GHEA Grapalat" w:eastAsia="Times New Roman" w:hAnsi="GHEA Grapalat" w:cs="Courier New"/>
                <w:color w:val="000000"/>
                <w:sz w:val="18"/>
                <w:szCs w:val="18"/>
                <w:lang w:val="en-US"/>
              </w:rPr>
              <w:t>12</w:t>
            </w:r>
          </w:p>
        </w:tc>
        <w:tc>
          <w:tcPr>
            <w:tcW w:w="1800" w:type="dxa"/>
            <w:tcBorders>
              <w:top w:val="nil"/>
              <w:left w:val="nil"/>
              <w:bottom w:val="single" w:sz="4" w:space="0" w:color="auto"/>
              <w:right w:val="single" w:sz="4" w:space="0" w:color="auto"/>
            </w:tcBorders>
            <w:shd w:val="clear" w:color="auto" w:fill="auto"/>
            <w:hideMark/>
          </w:tcPr>
          <w:p w:rsidR="001B161B" w:rsidRPr="005074C2" w:rsidRDefault="001B161B" w:rsidP="005074C2">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Տարածաշրջա</w:t>
            </w:r>
            <w:r w:rsidR="006B1816">
              <w:rPr>
                <w:rFonts w:ascii="GHEA Grapalat" w:eastAsia="Times New Roman" w:hAnsi="GHEA Grapalat" w:cs="Calibri"/>
                <w:color w:val="000000"/>
                <w:sz w:val="18"/>
                <w:szCs w:val="18"/>
                <w:lang w:val="en-US"/>
              </w:rPr>
              <w:t>-</w:t>
            </w:r>
            <w:r w:rsidRPr="005074C2">
              <w:rPr>
                <w:rFonts w:ascii="GHEA Grapalat" w:eastAsia="Times New Roman" w:hAnsi="GHEA Grapalat" w:cs="Calibri"/>
                <w:color w:val="000000"/>
                <w:sz w:val="18"/>
                <w:szCs w:val="18"/>
                <w:lang w:val="en-US"/>
              </w:rPr>
              <w:t>նային ՓՄՁ-ների մրցունակության խթանումը՝ որպես հիմնական նախապայման տեղական տնտեսական զարգացման համար:</w:t>
            </w:r>
          </w:p>
        </w:tc>
        <w:tc>
          <w:tcPr>
            <w:tcW w:w="3189" w:type="dxa"/>
            <w:tcBorders>
              <w:top w:val="nil"/>
              <w:left w:val="nil"/>
              <w:bottom w:val="single" w:sz="4" w:space="0" w:color="auto"/>
              <w:right w:val="single" w:sz="4" w:space="0" w:color="auto"/>
            </w:tcBorders>
            <w:shd w:val="clear" w:color="auto" w:fill="auto"/>
            <w:hideMark/>
          </w:tcPr>
          <w:p w:rsidR="001B161B" w:rsidRPr="005074C2" w:rsidRDefault="001B161B" w:rsidP="005074C2">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Սննդի վերամշակման և տուրիզմի զարգացում</w:t>
            </w:r>
          </w:p>
        </w:tc>
        <w:tc>
          <w:tcPr>
            <w:tcW w:w="1398" w:type="dxa"/>
            <w:tcBorders>
              <w:top w:val="nil"/>
              <w:left w:val="nil"/>
              <w:bottom w:val="single" w:sz="4" w:space="0" w:color="auto"/>
              <w:right w:val="single" w:sz="4" w:space="0" w:color="auto"/>
            </w:tcBorders>
            <w:shd w:val="clear" w:color="auto" w:fill="auto"/>
            <w:hideMark/>
          </w:tcPr>
          <w:p w:rsidR="001B161B" w:rsidRPr="005074C2" w:rsidRDefault="001B161B" w:rsidP="005074C2">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1,6 մլն եվրո</w:t>
            </w:r>
          </w:p>
        </w:tc>
        <w:tc>
          <w:tcPr>
            <w:tcW w:w="1801" w:type="dxa"/>
            <w:tcBorders>
              <w:top w:val="nil"/>
              <w:left w:val="nil"/>
              <w:bottom w:val="single" w:sz="4" w:space="0" w:color="auto"/>
              <w:right w:val="single" w:sz="4" w:space="0" w:color="auto"/>
            </w:tcBorders>
            <w:shd w:val="clear" w:color="auto" w:fill="auto"/>
            <w:hideMark/>
          </w:tcPr>
          <w:p w:rsidR="001B161B" w:rsidRPr="005074C2" w:rsidRDefault="001B161B" w:rsidP="005074C2">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ՓՄՁ ԶԱԿ</w:t>
            </w:r>
          </w:p>
        </w:tc>
        <w:tc>
          <w:tcPr>
            <w:tcW w:w="1122" w:type="dxa"/>
            <w:tcBorders>
              <w:top w:val="nil"/>
              <w:left w:val="nil"/>
              <w:bottom w:val="single" w:sz="4" w:space="0" w:color="auto"/>
              <w:right w:val="single" w:sz="4" w:space="0" w:color="auto"/>
            </w:tcBorders>
            <w:shd w:val="clear" w:color="auto" w:fill="auto"/>
            <w:hideMark/>
          </w:tcPr>
          <w:p w:rsidR="001B161B" w:rsidRPr="005074C2" w:rsidRDefault="001B161B" w:rsidP="005074C2">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2017-2018</w:t>
            </w:r>
          </w:p>
        </w:tc>
      </w:tr>
      <w:tr w:rsidR="001B161B" w:rsidRPr="005074C2" w:rsidTr="004C2223">
        <w:trPr>
          <w:trHeight w:val="1080"/>
        </w:trPr>
        <w:tc>
          <w:tcPr>
            <w:tcW w:w="555" w:type="dxa"/>
            <w:tcBorders>
              <w:top w:val="nil"/>
              <w:left w:val="single" w:sz="4" w:space="0" w:color="auto"/>
              <w:bottom w:val="single" w:sz="4" w:space="0" w:color="auto"/>
              <w:right w:val="single" w:sz="4" w:space="0" w:color="auto"/>
            </w:tcBorders>
            <w:shd w:val="clear" w:color="auto" w:fill="auto"/>
            <w:hideMark/>
          </w:tcPr>
          <w:p w:rsidR="001B161B" w:rsidRPr="00FD56AF" w:rsidRDefault="001B161B" w:rsidP="005074C2">
            <w:pPr>
              <w:spacing w:after="0" w:line="240" w:lineRule="auto"/>
              <w:rPr>
                <w:rFonts w:ascii="GHEA Grapalat" w:eastAsia="Times New Roman" w:hAnsi="GHEA Grapalat" w:cs="Calibri"/>
                <w:color w:val="000000"/>
                <w:sz w:val="18"/>
                <w:szCs w:val="18"/>
                <w:lang w:val="en-US"/>
              </w:rPr>
            </w:pPr>
            <w:r w:rsidRPr="00FD56AF">
              <w:rPr>
                <w:rFonts w:ascii="Courier New" w:eastAsia="Times New Roman" w:hAnsi="Courier New" w:cs="Courier New"/>
                <w:color w:val="000000"/>
                <w:sz w:val="18"/>
                <w:szCs w:val="18"/>
                <w:lang w:val="en-US"/>
              </w:rPr>
              <w:t> </w:t>
            </w:r>
            <w:r w:rsidR="006B1816" w:rsidRPr="00FD56AF">
              <w:rPr>
                <w:rFonts w:ascii="GHEA Grapalat" w:eastAsia="Times New Roman" w:hAnsi="GHEA Grapalat" w:cs="Courier New"/>
                <w:color w:val="000000"/>
                <w:sz w:val="18"/>
                <w:szCs w:val="18"/>
                <w:lang w:val="en-US"/>
              </w:rPr>
              <w:t>13</w:t>
            </w:r>
          </w:p>
        </w:tc>
        <w:tc>
          <w:tcPr>
            <w:tcW w:w="1800" w:type="dxa"/>
            <w:tcBorders>
              <w:top w:val="nil"/>
              <w:left w:val="nil"/>
              <w:bottom w:val="single" w:sz="4" w:space="0" w:color="auto"/>
              <w:right w:val="single" w:sz="4" w:space="0" w:color="auto"/>
            </w:tcBorders>
            <w:shd w:val="clear" w:color="auto" w:fill="auto"/>
            <w:hideMark/>
          </w:tcPr>
          <w:p w:rsidR="001B161B" w:rsidRPr="005074C2" w:rsidRDefault="001B161B" w:rsidP="00165506">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Ինտեգրված աջակցություն Հայաստանի գյուղական շրջանների կայուն տնտեսական զարգացմանը:</w:t>
            </w:r>
          </w:p>
        </w:tc>
        <w:tc>
          <w:tcPr>
            <w:tcW w:w="3189" w:type="dxa"/>
            <w:tcBorders>
              <w:top w:val="nil"/>
              <w:left w:val="nil"/>
              <w:bottom w:val="single" w:sz="4" w:space="0" w:color="auto"/>
              <w:right w:val="single" w:sz="4" w:space="0" w:color="auto"/>
            </w:tcBorders>
            <w:shd w:val="clear" w:color="auto" w:fill="auto"/>
            <w:hideMark/>
          </w:tcPr>
          <w:p w:rsidR="001B161B" w:rsidRPr="005074C2" w:rsidRDefault="001B161B" w:rsidP="002E6D02">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Գյուղատնտեսություն, սննդի վերամշակում, էներգետիկա</w:t>
            </w:r>
            <w:r w:rsidRPr="00165506">
              <w:rPr>
                <w:rFonts w:ascii="GHEA Grapalat" w:eastAsia="Times New Roman" w:hAnsi="GHEA Grapalat" w:cs="Calibri"/>
                <w:color w:val="000000"/>
                <w:sz w:val="18"/>
                <w:szCs w:val="18"/>
                <w:lang w:val="en-US"/>
              </w:rPr>
              <w:t xml:space="preserve"> </w:t>
            </w:r>
          </w:p>
        </w:tc>
        <w:tc>
          <w:tcPr>
            <w:tcW w:w="1398" w:type="dxa"/>
            <w:tcBorders>
              <w:top w:val="nil"/>
              <w:left w:val="nil"/>
              <w:bottom w:val="single" w:sz="4" w:space="0" w:color="auto"/>
              <w:right w:val="single" w:sz="4" w:space="0" w:color="auto"/>
            </w:tcBorders>
            <w:shd w:val="clear" w:color="auto" w:fill="auto"/>
            <w:hideMark/>
          </w:tcPr>
          <w:p w:rsidR="001B161B" w:rsidRPr="005074C2" w:rsidRDefault="001B161B" w:rsidP="005074C2">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1,34 մլն եվրո</w:t>
            </w:r>
          </w:p>
        </w:tc>
        <w:tc>
          <w:tcPr>
            <w:tcW w:w="1801" w:type="dxa"/>
            <w:tcBorders>
              <w:top w:val="nil"/>
              <w:left w:val="nil"/>
              <w:bottom w:val="single" w:sz="4" w:space="0" w:color="auto"/>
              <w:right w:val="single" w:sz="4" w:space="0" w:color="auto"/>
            </w:tcBorders>
            <w:shd w:val="clear" w:color="auto" w:fill="auto"/>
            <w:hideMark/>
          </w:tcPr>
          <w:p w:rsidR="001B161B" w:rsidRPr="005074C2" w:rsidRDefault="001B161B" w:rsidP="005074C2">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ՇԵՆ ՀԿ</w:t>
            </w:r>
          </w:p>
        </w:tc>
        <w:tc>
          <w:tcPr>
            <w:tcW w:w="1122" w:type="dxa"/>
            <w:tcBorders>
              <w:top w:val="nil"/>
              <w:left w:val="nil"/>
              <w:bottom w:val="single" w:sz="4" w:space="0" w:color="auto"/>
              <w:right w:val="single" w:sz="4" w:space="0" w:color="auto"/>
            </w:tcBorders>
            <w:shd w:val="clear" w:color="auto" w:fill="auto"/>
            <w:hideMark/>
          </w:tcPr>
          <w:p w:rsidR="001B161B" w:rsidRPr="005074C2" w:rsidRDefault="001B161B" w:rsidP="005074C2">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2017-2018</w:t>
            </w:r>
          </w:p>
        </w:tc>
      </w:tr>
      <w:tr w:rsidR="001B161B" w:rsidRPr="005074C2" w:rsidTr="004C2223">
        <w:trPr>
          <w:trHeight w:val="1080"/>
        </w:trPr>
        <w:tc>
          <w:tcPr>
            <w:tcW w:w="555" w:type="dxa"/>
            <w:tcBorders>
              <w:top w:val="single" w:sz="4" w:space="0" w:color="auto"/>
              <w:left w:val="single" w:sz="4" w:space="0" w:color="auto"/>
              <w:bottom w:val="single" w:sz="4" w:space="0" w:color="auto"/>
              <w:right w:val="single" w:sz="4" w:space="0" w:color="auto"/>
            </w:tcBorders>
            <w:shd w:val="clear" w:color="auto" w:fill="auto"/>
            <w:hideMark/>
          </w:tcPr>
          <w:p w:rsidR="001B161B" w:rsidRPr="00FD56AF" w:rsidRDefault="001B161B" w:rsidP="005074C2">
            <w:pPr>
              <w:spacing w:after="0" w:line="240" w:lineRule="auto"/>
              <w:rPr>
                <w:rFonts w:ascii="GHEA Grapalat" w:eastAsia="Times New Roman" w:hAnsi="GHEA Grapalat" w:cs="Calibri"/>
                <w:color w:val="000000"/>
                <w:sz w:val="18"/>
                <w:szCs w:val="18"/>
                <w:lang w:val="en-US"/>
              </w:rPr>
            </w:pPr>
            <w:r w:rsidRPr="00FD56AF">
              <w:rPr>
                <w:rFonts w:ascii="Courier New" w:eastAsia="Times New Roman" w:hAnsi="Courier New" w:cs="Courier New"/>
                <w:color w:val="000000"/>
                <w:sz w:val="18"/>
                <w:szCs w:val="18"/>
                <w:lang w:val="en-US"/>
              </w:rPr>
              <w:lastRenderedPageBreak/>
              <w:t> </w:t>
            </w:r>
            <w:r w:rsidR="006B1816" w:rsidRPr="00FD56AF">
              <w:rPr>
                <w:rFonts w:ascii="GHEA Grapalat" w:eastAsia="Times New Roman" w:hAnsi="GHEA Grapalat" w:cs="Courier New"/>
                <w:color w:val="000000"/>
                <w:sz w:val="18"/>
                <w:szCs w:val="18"/>
                <w:lang w:val="en-US"/>
              </w:rPr>
              <w:t>14</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1B161B" w:rsidRPr="005074C2" w:rsidRDefault="001B161B" w:rsidP="005074C2">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Բնապահպա</w:t>
            </w:r>
            <w:r w:rsidRPr="00165506">
              <w:rPr>
                <w:rFonts w:ascii="GHEA Grapalat" w:eastAsia="Times New Roman" w:hAnsi="GHEA Grapalat" w:cs="Calibri"/>
                <w:color w:val="000000"/>
                <w:sz w:val="18"/>
                <w:szCs w:val="18"/>
                <w:lang w:val="en-US"/>
              </w:rPr>
              <w:t>-</w:t>
            </w:r>
            <w:r w:rsidRPr="005074C2">
              <w:rPr>
                <w:rFonts w:ascii="GHEA Grapalat" w:eastAsia="Times New Roman" w:hAnsi="GHEA Grapalat" w:cs="Calibri"/>
                <w:color w:val="000000"/>
                <w:sz w:val="18"/>
                <w:szCs w:val="18"/>
                <w:lang w:val="en-US"/>
              </w:rPr>
              <w:t>նական մարտահրավեր</w:t>
            </w:r>
            <w:r w:rsidRPr="00165506">
              <w:rPr>
                <w:rFonts w:ascii="GHEA Grapalat" w:eastAsia="Times New Roman" w:hAnsi="GHEA Grapalat" w:cs="Calibri"/>
                <w:color w:val="000000"/>
                <w:sz w:val="18"/>
                <w:szCs w:val="18"/>
                <w:lang w:val="en-US"/>
              </w:rPr>
              <w:t>-</w:t>
            </w:r>
            <w:r w:rsidRPr="005074C2">
              <w:rPr>
                <w:rFonts w:ascii="GHEA Grapalat" w:eastAsia="Times New Roman" w:hAnsi="GHEA Grapalat" w:cs="Calibri"/>
                <w:color w:val="000000"/>
                <w:sz w:val="18"/>
                <w:szCs w:val="18"/>
                <w:lang w:val="en-US"/>
              </w:rPr>
              <w:t>ների վերածումը հնարավորու</w:t>
            </w:r>
            <w:r w:rsidRPr="00165506">
              <w:rPr>
                <w:rFonts w:ascii="GHEA Grapalat" w:eastAsia="Times New Roman" w:hAnsi="GHEA Grapalat" w:cs="Calibri"/>
                <w:color w:val="000000"/>
                <w:sz w:val="18"/>
                <w:szCs w:val="18"/>
                <w:lang w:val="en-US"/>
              </w:rPr>
              <w:t>-</w:t>
            </w:r>
            <w:r w:rsidRPr="005074C2">
              <w:rPr>
                <w:rFonts w:ascii="GHEA Grapalat" w:eastAsia="Times New Roman" w:hAnsi="GHEA Grapalat" w:cs="Calibri"/>
                <w:color w:val="000000"/>
                <w:sz w:val="18"/>
                <w:szCs w:val="18"/>
                <w:lang w:val="en-US"/>
              </w:rPr>
              <w:t>թյունների</w:t>
            </w:r>
          </w:p>
        </w:tc>
        <w:tc>
          <w:tcPr>
            <w:tcW w:w="3189" w:type="dxa"/>
            <w:tcBorders>
              <w:top w:val="single" w:sz="4" w:space="0" w:color="auto"/>
              <w:left w:val="single" w:sz="4" w:space="0" w:color="auto"/>
              <w:bottom w:val="single" w:sz="4" w:space="0" w:color="auto"/>
              <w:right w:val="single" w:sz="4" w:space="0" w:color="auto"/>
            </w:tcBorders>
            <w:shd w:val="clear" w:color="auto" w:fill="auto"/>
            <w:hideMark/>
          </w:tcPr>
          <w:p w:rsidR="001B161B" w:rsidRPr="005074C2" w:rsidRDefault="001B161B" w:rsidP="005074C2">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Պլաստիկ թափոններից շինարարական նյութերի ստացում</w:t>
            </w:r>
          </w:p>
        </w:tc>
        <w:tc>
          <w:tcPr>
            <w:tcW w:w="1398" w:type="dxa"/>
            <w:tcBorders>
              <w:top w:val="single" w:sz="4" w:space="0" w:color="auto"/>
              <w:left w:val="single" w:sz="4" w:space="0" w:color="auto"/>
              <w:bottom w:val="single" w:sz="4" w:space="0" w:color="auto"/>
              <w:right w:val="single" w:sz="4" w:space="0" w:color="auto"/>
            </w:tcBorders>
            <w:shd w:val="clear" w:color="auto" w:fill="auto"/>
            <w:hideMark/>
          </w:tcPr>
          <w:p w:rsidR="001B161B" w:rsidRPr="005074C2" w:rsidRDefault="001B161B" w:rsidP="005074C2">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750 հազ եվրո</w:t>
            </w:r>
          </w:p>
        </w:tc>
        <w:tc>
          <w:tcPr>
            <w:tcW w:w="1801" w:type="dxa"/>
            <w:tcBorders>
              <w:top w:val="single" w:sz="4" w:space="0" w:color="auto"/>
              <w:left w:val="single" w:sz="4" w:space="0" w:color="auto"/>
              <w:bottom w:val="single" w:sz="4" w:space="0" w:color="auto"/>
              <w:right w:val="single" w:sz="4" w:space="0" w:color="auto"/>
            </w:tcBorders>
            <w:shd w:val="clear" w:color="auto" w:fill="auto"/>
            <w:hideMark/>
          </w:tcPr>
          <w:p w:rsidR="001B161B" w:rsidRPr="005074C2" w:rsidRDefault="001B161B" w:rsidP="005074C2">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Կապանի քաղաքապե</w:t>
            </w:r>
            <w:r w:rsidR="004C2223">
              <w:rPr>
                <w:rFonts w:ascii="GHEA Grapalat" w:eastAsia="Times New Roman" w:hAnsi="GHEA Grapalat" w:cs="Calibri"/>
                <w:color w:val="000000"/>
                <w:sz w:val="18"/>
                <w:szCs w:val="18"/>
                <w:lang w:val="en-US"/>
              </w:rPr>
              <w:t>-</w:t>
            </w:r>
            <w:r w:rsidRPr="005074C2">
              <w:rPr>
                <w:rFonts w:ascii="GHEA Grapalat" w:eastAsia="Times New Roman" w:hAnsi="GHEA Grapalat" w:cs="Calibri"/>
                <w:color w:val="000000"/>
                <w:sz w:val="18"/>
                <w:szCs w:val="18"/>
                <w:lang w:val="en-US"/>
              </w:rPr>
              <w:t>տարան</w:t>
            </w:r>
          </w:p>
        </w:tc>
        <w:tc>
          <w:tcPr>
            <w:tcW w:w="1122" w:type="dxa"/>
            <w:tcBorders>
              <w:top w:val="single" w:sz="4" w:space="0" w:color="auto"/>
              <w:left w:val="single" w:sz="4" w:space="0" w:color="auto"/>
              <w:bottom w:val="single" w:sz="4" w:space="0" w:color="auto"/>
              <w:right w:val="single" w:sz="4" w:space="0" w:color="auto"/>
            </w:tcBorders>
            <w:shd w:val="clear" w:color="auto" w:fill="auto"/>
            <w:hideMark/>
          </w:tcPr>
          <w:p w:rsidR="001B161B" w:rsidRPr="005074C2" w:rsidRDefault="001B161B" w:rsidP="005074C2">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2017-2018</w:t>
            </w:r>
          </w:p>
        </w:tc>
      </w:tr>
      <w:tr w:rsidR="001B161B" w:rsidRPr="005074C2" w:rsidTr="004C2223">
        <w:trPr>
          <w:trHeight w:val="1080"/>
        </w:trPr>
        <w:tc>
          <w:tcPr>
            <w:tcW w:w="555" w:type="dxa"/>
            <w:tcBorders>
              <w:top w:val="single" w:sz="4" w:space="0" w:color="auto"/>
              <w:left w:val="single" w:sz="4" w:space="0" w:color="auto"/>
              <w:bottom w:val="single" w:sz="4" w:space="0" w:color="auto"/>
              <w:right w:val="single" w:sz="4" w:space="0" w:color="auto"/>
            </w:tcBorders>
            <w:shd w:val="clear" w:color="auto" w:fill="auto"/>
            <w:hideMark/>
          </w:tcPr>
          <w:p w:rsidR="001B161B" w:rsidRPr="00FD56AF" w:rsidRDefault="001B161B" w:rsidP="005074C2">
            <w:pPr>
              <w:spacing w:after="0" w:line="240" w:lineRule="auto"/>
              <w:rPr>
                <w:rFonts w:ascii="GHEA Grapalat" w:eastAsia="Times New Roman" w:hAnsi="GHEA Grapalat" w:cs="Calibri"/>
                <w:color w:val="000000"/>
                <w:sz w:val="18"/>
                <w:szCs w:val="18"/>
                <w:lang w:val="en-US"/>
              </w:rPr>
            </w:pPr>
            <w:r w:rsidRPr="00FD56AF">
              <w:rPr>
                <w:rFonts w:ascii="Courier New" w:eastAsia="Times New Roman" w:hAnsi="Courier New" w:cs="Courier New"/>
                <w:color w:val="000000"/>
                <w:sz w:val="18"/>
                <w:szCs w:val="18"/>
                <w:lang w:val="en-US"/>
              </w:rPr>
              <w:t> </w:t>
            </w:r>
            <w:r w:rsidR="006B1816" w:rsidRPr="00FD56AF">
              <w:rPr>
                <w:rFonts w:ascii="GHEA Grapalat" w:eastAsia="Times New Roman" w:hAnsi="GHEA Grapalat" w:cs="Courier New"/>
                <w:color w:val="000000"/>
                <w:sz w:val="18"/>
                <w:szCs w:val="18"/>
                <w:lang w:val="en-US"/>
              </w:rPr>
              <w:t>15</w:t>
            </w:r>
          </w:p>
        </w:tc>
        <w:tc>
          <w:tcPr>
            <w:tcW w:w="1800" w:type="dxa"/>
            <w:tcBorders>
              <w:top w:val="single" w:sz="4" w:space="0" w:color="auto"/>
              <w:left w:val="nil"/>
              <w:bottom w:val="single" w:sz="4" w:space="0" w:color="auto"/>
              <w:right w:val="single" w:sz="4" w:space="0" w:color="auto"/>
            </w:tcBorders>
            <w:shd w:val="clear" w:color="auto" w:fill="auto"/>
            <w:hideMark/>
          </w:tcPr>
          <w:p w:rsidR="001B161B" w:rsidRPr="005074C2" w:rsidRDefault="006B1816" w:rsidP="006B1816">
            <w:pPr>
              <w:spacing w:after="0" w:line="240" w:lineRule="auto"/>
              <w:rPr>
                <w:rFonts w:ascii="GHEA Grapalat" w:eastAsia="Times New Roman" w:hAnsi="GHEA Grapalat" w:cs="Calibri"/>
                <w:color w:val="000000"/>
                <w:sz w:val="18"/>
                <w:szCs w:val="18"/>
                <w:lang w:val="en-US"/>
              </w:rPr>
            </w:pPr>
            <w:r>
              <w:rPr>
                <w:rFonts w:ascii="GHEA Grapalat" w:eastAsia="Times New Roman" w:hAnsi="GHEA Grapalat" w:cs="Calibri"/>
                <w:color w:val="000000"/>
                <w:sz w:val="18"/>
                <w:szCs w:val="18"/>
                <w:lang w:val="en-US"/>
              </w:rPr>
              <w:t xml:space="preserve">Գորիս, </w:t>
            </w:r>
            <w:r w:rsidR="001B161B" w:rsidRPr="005074C2">
              <w:rPr>
                <w:rFonts w:ascii="GHEA Grapalat" w:eastAsia="Times New Roman" w:hAnsi="GHEA Grapalat" w:cs="Calibri"/>
                <w:color w:val="000000"/>
                <w:sz w:val="18"/>
                <w:szCs w:val="18"/>
                <w:lang w:val="en-US"/>
              </w:rPr>
              <w:t>Մեղրի</w:t>
            </w:r>
            <w:r>
              <w:rPr>
                <w:rFonts w:ascii="GHEA Grapalat" w:eastAsia="Times New Roman" w:hAnsi="GHEA Grapalat" w:cs="Calibri"/>
                <w:color w:val="000000"/>
                <w:sz w:val="18"/>
                <w:szCs w:val="18"/>
                <w:lang w:val="en-US"/>
              </w:rPr>
              <w:t>, Տաթև, Տեղ, Գորայք</w:t>
            </w:r>
            <w:r w:rsidR="001B161B" w:rsidRPr="005074C2">
              <w:rPr>
                <w:rFonts w:ascii="GHEA Grapalat" w:eastAsia="Times New Roman" w:hAnsi="GHEA Grapalat" w:cs="Calibri"/>
                <w:color w:val="000000"/>
                <w:sz w:val="18"/>
                <w:szCs w:val="18"/>
                <w:lang w:val="en-US"/>
              </w:rPr>
              <w:t xml:space="preserve"> համայնք</w:t>
            </w:r>
            <w:r>
              <w:rPr>
                <w:rFonts w:ascii="GHEA Grapalat" w:eastAsia="Times New Roman" w:hAnsi="GHEA Grapalat" w:cs="Calibri"/>
                <w:color w:val="000000"/>
                <w:sz w:val="18"/>
                <w:szCs w:val="18"/>
                <w:lang w:val="en-US"/>
              </w:rPr>
              <w:t>ների</w:t>
            </w:r>
            <w:r w:rsidR="001B161B" w:rsidRPr="005074C2">
              <w:rPr>
                <w:rFonts w:ascii="GHEA Grapalat" w:eastAsia="Times New Roman" w:hAnsi="GHEA Grapalat" w:cs="Calibri"/>
                <w:color w:val="000000"/>
                <w:sz w:val="18"/>
                <w:szCs w:val="18"/>
                <w:lang w:val="en-US"/>
              </w:rPr>
              <w:t xml:space="preserve"> տեղական տնտեսության և ենթակառուց</w:t>
            </w:r>
            <w:r w:rsidR="001B161B" w:rsidRPr="00165506">
              <w:rPr>
                <w:rFonts w:ascii="GHEA Grapalat" w:eastAsia="Times New Roman" w:hAnsi="GHEA Grapalat" w:cs="Calibri"/>
                <w:color w:val="000000"/>
                <w:sz w:val="18"/>
                <w:szCs w:val="18"/>
                <w:lang w:val="en-US"/>
              </w:rPr>
              <w:t>-</w:t>
            </w:r>
            <w:r w:rsidR="001B161B" w:rsidRPr="005074C2">
              <w:rPr>
                <w:rFonts w:ascii="GHEA Grapalat" w:eastAsia="Times New Roman" w:hAnsi="GHEA Grapalat" w:cs="Calibri"/>
                <w:color w:val="000000"/>
                <w:sz w:val="18"/>
                <w:szCs w:val="18"/>
                <w:lang w:val="en-US"/>
              </w:rPr>
              <w:t>վածքների զարգացման ծրագիր</w:t>
            </w:r>
          </w:p>
        </w:tc>
        <w:tc>
          <w:tcPr>
            <w:tcW w:w="3189" w:type="dxa"/>
            <w:tcBorders>
              <w:top w:val="single" w:sz="4" w:space="0" w:color="auto"/>
              <w:left w:val="nil"/>
              <w:bottom w:val="single" w:sz="4" w:space="0" w:color="auto"/>
              <w:right w:val="single" w:sz="4" w:space="0" w:color="auto"/>
            </w:tcBorders>
            <w:shd w:val="clear" w:color="auto" w:fill="auto"/>
            <w:hideMark/>
          </w:tcPr>
          <w:p w:rsidR="001B161B" w:rsidRPr="005074C2" w:rsidRDefault="006B1816" w:rsidP="005074C2">
            <w:pPr>
              <w:spacing w:after="0" w:line="240" w:lineRule="auto"/>
              <w:rPr>
                <w:rFonts w:ascii="GHEA Grapalat" w:eastAsia="Times New Roman" w:hAnsi="GHEA Grapalat" w:cs="Calibri"/>
                <w:color w:val="000000"/>
                <w:sz w:val="18"/>
                <w:szCs w:val="18"/>
                <w:lang w:val="en-US"/>
              </w:rPr>
            </w:pPr>
            <w:r>
              <w:rPr>
                <w:rFonts w:ascii="GHEA Grapalat" w:eastAsia="Times New Roman" w:hAnsi="GHEA Grapalat" w:cs="Courier New"/>
                <w:color w:val="000000"/>
                <w:sz w:val="18"/>
                <w:szCs w:val="18"/>
                <w:lang w:val="en-US"/>
              </w:rPr>
              <w:t>Համայնքների</w:t>
            </w:r>
            <w:r w:rsidR="001B161B">
              <w:rPr>
                <w:rFonts w:ascii="GHEA Grapalat" w:eastAsia="Times New Roman" w:hAnsi="GHEA Grapalat" w:cs="Courier New"/>
                <w:color w:val="000000"/>
                <w:sz w:val="18"/>
                <w:szCs w:val="18"/>
                <w:lang w:val="en-US"/>
              </w:rPr>
              <w:t xml:space="preserve"> կարողությունների  և ենթակառուցվածքների զարգացում</w:t>
            </w:r>
          </w:p>
        </w:tc>
        <w:tc>
          <w:tcPr>
            <w:tcW w:w="1398" w:type="dxa"/>
            <w:tcBorders>
              <w:top w:val="single" w:sz="4" w:space="0" w:color="auto"/>
              <w:left w:val="nil"/>
              <w:bottom w:val="single" w:sz="4" w:space="0" w:color="auto"/>
              <w:right w:val="single" w:sz="4" w:space="0" w:color="auto"/>
            </w:tcBorders>
            <w:shd w:val="clear" w:color="auto" w:fill="auto"/>
            <w:hideMark/>
          </w:tcPr>
          <w:p w:rsidR="001B161B" w:rsidRPr="005074C2" w:rsidRDefault="006B1816" w:rsidP="006B1816">
            <w:pPr>
              <w:spacing w:after="0" w:line="240" w:lineRule="auto"/>
              <w:rPr>
                <w:rFonts w:ascii="GHEA Grapalat" w:eastAsia="Times New Roman" w:hAnsi="GHEA Grapalat" w:cs="Calibri"/>
                <w:color w:val="000000"/>
                <w:sz w:val="18"/>
                <w:szCs w:val="18"/>
                <w:lang w:val="en-US"/>
              </w:rPr>
            </w:pPr>
            <w:r>
              <w:rPr>
                <w:rFonts w:ascii="GHEA Grapalat" w:eastAsia="Times New Roman" w:hAnsi="GHEA Grapalat" w:cs="Calibri"/>
                <w:color w:val="000000"/>
                <w:sz w:val="18"/>
                <w:szCs w:val="18"/>
                <w:lang w:val="en-US"/>
              </w:rPr>
              <w:t>1.6</w:t>
            </w:r>
            <w:r w:rsidR="001B161B" w:rsidRPr="005074C2">
              <w:rPr>
                <w:rFonts w:ascii="GHEA Grapalat" w:eastAsia="Times New Roman" w:hAnsi="GHEA Grapalat" w:cs="Calibri"/>
                <w:color w:val="000000"/>
                <w:sz w:val="18"/>
                <w:szCs w:val="18"/>
                <w:lang w:val="en-US"/>
              </w:rPr>
              <w:t xml:space="preserve"> մլ</w:t>
            </w:r>
            <w:r>
              <w:rPr>
                <w:rFonts w:ascii="GHEA Grapalat" w:eastAsia="Times New Roman" w:hAnsi="GHEA Grapalat" w:cs="Calibri"/>
                <w:color w:val="000000"/>
                <w:sz w:val="18"/>
                <w:szCs w:val="18"/>
                <w:lang w:val="en-US"/>
              </w:rPr>
              <w:t>րդ</w:t>
            </w:r>
            <w:r w:rsidR="001B161B" w:rsidRPr="005074C2">
              <w:rPr>
                <w:rFonts w:ascii="GHEA Grapalat" w:eastAsia="Times New Roman" w:hAnsi="GHEA Grapalat" w:cs="Calibri"/>
                <w:color w:val="000000"/>
                <w:sz w:val="18"/>
                <w:szCs w:val="18"/>
                <w:lang w:val="en-US"/>
              </w:rPr>
              <w:t xml:space="preserve"> դրամ</w:t>
            </w:r>
          </w:p>
        </w:tc>
        <w:tc>
          <w:tcPr>
            <w:tcW w:w="1801" w:type="dxa"/>
            <w:tcBorders>
              <w:top w:val="single" w:sz="4" w:space="0" w:color="auto"/>
              <w:left w:val="nil"/>
              <w:bottom w:val="single" w:sz="4" w:space="0" w:color="auto"/>
              <w:right w:val="single" w:sz="4" w:space="0" w:color="auto"/>
            </w:tcBorders>
            <w:shd w:val="clear" w:color="auto" w:fill="auto"/>
            <w:hideMark/>
          </w:tcPr>
          <w:p w:rsidR="001B161B" w:rsidRPr="005074C2" w:rsidRDefault="001B161B" w:rsidP="006B1816">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ՀՏԶՀ</w:t>
            </w:r>
            <w:r>
              <w:rPr>
                <w:rFonts w:ascii="GHEA Grapalat" w:eastAsia="Times New Roman" w:hAnsi="GHEA Grapalat" w:cs="Calibri"/>
                <w:color w:val="000000"/>
                <w:sz w:val="18"/>
                <w:szCs w:val="18"/>
                <w:lang w:val="en-US"/>
              </w:rPr>
              <w:t>, համայնքապետա</w:t>
            </w:r>
            <w:r w:rsidR="006B1816">
              <w:rPr>
                <w:rFonts w:ascii="GHEA Grapalat" w:eastAsia="Times New Roman" w:hAnsi="GHEA Grapalat" w:cs="Calibri"/>
                <w:color w:val="000000"/>
                <w:sz w:val="18"/>
                <w:szCs w:val="18"/>
                <w:lang w:val="en-US"/>
              </w:rPr>
              <w:t>-</w:t>
            </w:r>
            <w:r>
              <w:rPr>
                <w:rFonts w:ascii="GHEA Grapalat" w:eastAsia="Times New Roman" w:hAnsi="GHEA Grapalat" w:cs="Calibri"/>
                <w:color w:val="000000"/>
                <w:sz w:val="18"/>
                <w:szCs w:val="18"/>
                <w:lang w:val="en-US"/>
              </w:rPr>
              <w:t>րան</w:t>
            </w:r>
            <w:r w:rsidR="006B1816">
              <w:rPr>
                <w:rFonts w:ascii="GHEA Grapalat" w:eastAsia="Times New Roman" w:hAnsi="GHEA Grapalat" w:cs="Calibri"/>
                <w:color w:val="000000"/>
                <w:sz w:val="18"/>
                <w:szCs w:val="18"/>
                <w:lang w:val="en-US"/>
              </w:rPr>
              <w:t>ներ</w:t>
            </w:r>
          </w:p>
        </w:tc>
        <w:tc>
          <w:tcPr>
            <w:tcW w:w="1122" w:type="dxa"/>
            <w:tcBorders>
              <w:top w:val="single" w:sz="4" w:space="0" w:color="auto"/>
              <w:left w:val="nil"/>
              <w:bottom w:val="single" w:sz="4" w:space="0" w:color="auto"/>
              <w:right w:val="single" w:sz="4" w:space="0" w:color="auto"/>
            </w:tcBorders>
            <w:shd w:val="clear" w:color="auto" w:fill="auto"/>
            <w:hideMark/>
          </w:tcPr>
          <w:p w:rsidR="001B161B" w:rsidRPr="005074C2" w:rsidRDefault="001B161B" w:rsidP="005074C2">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2017-2019</w:t>
            </w:r>
          </w:p>
        </w:tc>
      </w:tr>
      <w:tr w:rsidR="001B161B" w:rsidRPr="005074C2" w:rsidTr="005F37AF">
        <w:trPr>
          <w:trHeight w:val="1080"/>
        </w:trPr>
        <w:tc>
          <w:tcPr>
            <w:tcW w:w="555" w:type="dxa"/>
            <w:tcBorders>
              <w:top w:val="nil"/>
              <w:left w:val="single" w:sz="4" w:space="0" w:color="auto"/>
              <w:bottom w:val="single" w:sz="4" w:space="0" w:color="auto"/>
              <w:right w:val="single" w:sz="4" w:space="0" w:color="auto"/>
            </w:tcBorders>
            <w:shd w:val="clear" w:color="auto" w:fill="auto"/>
            <w:hideMark/>
          </w:tcPr>
          <w:p w:rsidR="001B161B" w:rsidRPr="00FD56AF" w:rsidRDefault="006B1816" w:rsidP="008F7C0E">
            <w:pPr>
              <w:spacing w:after="0" w:line="240" w:lineRule="auto"/>
              <w:rPr>
                <w:rFonts w:ascii="GHEA Grapalat" w:eastAsia="Times New Roman" w:hAnsi="GHEA Grapalat" w:cs="Calibri"/>
                <w:color w:val="000000"/>
                <w:sz w:val="18"/>
                <w:szCs w:val="18"/>
              </w:rPr>
            </w:pPr>
            <w:r w:rsidRPr="00FD56AF">
              <w:rPr>
                <w:rFonts w:ascii="GHEA Grapalat" w:eastAsia="Times New Roman" w:hAnsi="GHEA Grapalat" w:cs="Calibri"/>
                <w:color w:val="000000"/>
                <w:sz w:val="18"/>
                <w:szCs w:val="18"/>
                <w:lang w:val="en-US"/>
              </w:rPr>
              <w:t>1</w:t>
            </w:r>
            <w:r w:rsidR="008F7C0E" w:rsidRPr="00FD56AF">
              <w:rPr>
                <w:rFonts w:ascii="GHEA Grapalat" w:eastAsia="Times New Roman" w:hAnsi="GHEA Grapalat" w:cs="Calibri"/>
                <w:color w:val="000000"/>
                <w:sz w:val="18"/>
                <w:szCs w:val="18"/>
              </w:rPr>
              <w:t>6</w:t>
            </w:r>
          </w:p>
        </w:tc>
        <w:tc>
          <w:tcPr>
            <w:tcW w:w="1800" w:type="dxa"/>
            <w:tcBorders>
              <w:top w:val="nil"/>
              <w:left w:val="nil"/>
              <w:bottom w:val="single" w:sz="4" w:space="0" w:color="auto"/>
              <w:right w:val="single" w:sz="4" w:space="0" w:color="auto"/>
            </w:tcBorders>
            <w:shd w:val="clear" w:color="auto" w:fill="auto"/>
            <w:hideMark/>
          </w:tcPr>
          <w:p w:rsidR="001B161B" w:rsidRPr="00152D9A" w:rsidRDefault="001B161B" w:rsidP="005074C2">
            <w:pPr>
              <w:spacing w:after="0" w:line="240" w:lineRule="auto"/>
              <w:rPr>
                <w:rFonts w:ascii="GHEA Grapalat" w:eastAsia="Times New Roman" w:hAnsi="GHEA Grapalat" w:cs="Calibri"/>
                <w:color w:val="000000"/>
                <w:sz w:val="18"/>
                <w:szCs w:val="18"/>
              </w:rPr>
            </w:pPr>
            <w:r w:rsidRPr="005074C2">
              <w:rPr>
                <w:rFonts w:ascii="GHEA Grapalat" w:eastAsia="Times New Roman" w:hAnsi="GHEA Grapalat" w:cs="Calibri"/>
                <w:color w:val="000000"/>
                <w:sz w:val="18"/>
                <w:szCs w:val="18"/>
                <w:lang w:val="en-US"/>
              </w:rPr>
              <w:t>Զանգեզուր</w:t>
            </w:r>
            <w:r w:rsidRPr="00152D9A">
              <w:rPr>
                <w:rFonts w:ascii="GHEA Grapalat" w:eastAsia="Times New Roman" w:hAnsi="GHEA Grapalat" w:cs="Calibri"/>
                <w:color w:val="000000"/>
                <w:sz w:val="18"/>
                <w:szCs w:val="18"/>
              </w:rPr>
              <w:t xml:space="preserve"> </w:t>
            </w:r>
            <w:r w:rsidRPr="005074C2">
              <w:rPr>
                <w:rFonts w:ascii="GHEA Grapalat" w:eastAsia="Times New Roman" w:hAnsi="GHEA Grapalat" w:cs="Calibri"/>
                <w:color w:val="000000"/>
                <w:sz w:val="18"/>
                <w:szCs w:val="18"/>
                <w:lang w:val="en-US"/>
              </w:rPr>
              <w:t>կենսոլորտային</w:t>
            </w:r>
            <w:r w:rsidRPr="00152D9A">
              <w:rPr>
                <w:rFonts w:ascii="GHEA Grapalat" w:eastAsia="Times New Roman" w:hAnsi="GHEA Grapalat" w:cs="Calibri"/>
                <w:color w:val="000000"/>
                <w:sz w:val="18"/>
                <w:szCs w:val="18"/>
              </w:rPr>
              <w:t xml:space="preserve"> </w:t>
            </w:r>
            <w:r w:rsidRPr="005074C2">
              <w:rPr>
                <w:rFonts w:ascii="GHEA Grapalat" w:eastAsia="Times New Roman" w:hAnsi="GHEA Grapalat" w:cs="Calibri"/>
                <w:color w:val="000000"/>
                <w:sz w:val="18"/>
                <w:szCs w:val="18"/>
                <w:lang w:val="en-US"/>
              </w:rPr>
              <w:t>համալիրի</w:t>
            </w:r>
            <w:r w:rsidRPr="00152D9A">
              <w:rPr>
                <w:rFonts w:ascii="GHEA Grapalat" w:eastAsia="Times New Roman" w:hAnsi="GHEA Grapalat" w:cs="Calibri"/>
                <w:color w:val="000000"/>
                <w:sz w:val="18"/>
                <w:szCs w:val="18"/>
              </w:rPr>
              <w:t xml:space="preserve"> </w:t>
            </w:r>
            <w:r w:rsidRPr="005074C2">
              <w:rPr>
                <w:rFonts w:ascii="GHEA Grapalat" w:eastAsia="Times New Roman" w:hAnsi="GHEA Grapalat" w:cs="Calibri"/>
                <w:color w:val="000000"/>
                <w:sz w:val="18"/>
                <w:szCs w:val="18"/>
                <w:lang w:val="en-US"/>
              </w:rPr>
              <w:t>զարգացման</w:t>
            </w:r>
            <w:r w:rsidRPr="00152D9A">
              <w:rPr>
                <w:rFonts w:ascii="GHEA Grapalat" w:eastAsia="Times New Roman" w:hAnsi="GHEA Grapalat" w:cs="Calibri"/>
                <w:color w:val="000000"/>
                <w:sz w:val="18"/>
                <w:szCs w:val="18"/>
              </w:rPr>
              <w:t xml:space="preserve"> </w:t>
            </w:r>
            <w:r w:rsidRPr="005074C2">
              <w:rPr>
                <w:rFonts w:ascii="GHEA Grapalat" w:eastAsia="Times New Roman" w:hAnsi="GHEA Grapalat" w:cs="Calibri"/>
                <w:color w:val="000000"/>
                <w:sz w:val="18"/>
                <w:szCs w:val="18"/>
                <w:lang w:val="en-US"/>
              </w:rPr>
              <w:t>ծրագիր</w:t>
            </w:r>
          </w:p>
        </w:tc>
        <w:tc>
          <w:tcPr>
            <w:tcW w:w="3189" w:type="dxa"/>
            <w:tcBorders>
              <w:top w:val="nil"/>
              <w:left w:val="nil"/>
              <w:bottom w:val="single" w:sz="4" w:space="0" w:color="auto"/>
              <w:right w:val="single" w:sz="4" w:space="0" w:color="auto"/>
            </w:tcBorders>
            <w:shd w:val="clear" w:color="auto" w:fill="auto"/>
            <w:hideMark/>
          </w:tcPr>
          <w:p w:rsidR="001B161B" w:rsidRPr="00152D9A" w:rsidRDefault="001B161B" w:rsidP="005074C2">
            <w:pPr>
              <w:spacing w:after="0" w:line="240" w:lineRule="auto"/>
              <w:rPr>
                <w:rFonts w:ascii="GHEA Grapalat" w:eastAsia="Times New Roman" w:hAnsi="GHEA Grapalat" w:cs="Calibri"/>
                <w:color w:val="000000"/>
                <w:sz w:val="18"/>
                <w:szCs w:val="18"/>
              </w:rPr>
            </w:pPr>
            <w:r w:rsidRPr="005074C2">
              <w:rPr>
                <w:rFonts w:ascii="GHEA Grapalat" w:eastAsia="Times New Roman" w:hAnsi="GHEA Grapalat" w:cs="Calibri"/>
                <w:color w:val="000000"/>
                <w:sz w:val="18"/>
                <w:szCs w:val="18"/>
                <w:lang w:val="en-US"/>
              </w:rPr>
              <w:t>Կենսաբազմազանության</w:t>
            </w:r>
            <w:r w:rsidRPr="00152D9A">
              <w:rPr>
                <w:rFonts w:ascii="GHEA Grapalat" w:eastAsia="Times New Roman" w:hAnsi="GHEA Grapalat" w:cs="Calibri"/>
                <w:color w:val="000000"/>
                <w:sz w:val="18"/>
                <w:szCs w:val="18"/>
              </w:rPr>
              <w:t xml:space="preserve"> </w:t>
            </w:r>
            <w:r w:rsidRPr="005074C2">
              <w:rPr>
                <w:rFonts w:ascii="GHEA Grapalat" w:eastAsia="Times New Roman" w:hAnsi="GHEA Grapalat" w:cs="Calibri"/>
                <w:color w:val="000000"/>
                <w:sz w:val="18"/>
                <w:szCs w:val="18"/>
                <w:lang w:val="en-US"/>
              </w:rPr>
              <w:t>պահպանում</w:t>
            </w:r>
            <w:r w:rsidRPr="00152D9A">
              <w:rPr>
                <w:rFonts w:ascii="GHEA Grapalat" w:eastAsia="Times New Roman" w:hAnsi="GHEA Grapalat" w:cs="Calibri"/>
                <w:color w:val="000000"/>
                <w:sz w:val="18"/>
                <w:szCs w:val="18"/>
              </w:rPr>
              <w:t xml:space="preserve">, </w:t>
            </w:r>
            <w:r w:rsidRPr="005074C2">
              <w:rPr>
                <w:rFonts w:ascii="GHEA Grapalat" w:eastAsia="Times New Roman" w:hAnsi="GHEA Grapalat" w:cs="Calibri"/>
                <w:color w:val="000000"/>
                <w:sz w:val="18"/>
                <w:szCs w:val="18"/>
                <w:lang w:val="en-US"/>
              </w:rPr>
              <w:t>հարակից</w:t>
            </w:r>
            <w:r w:rsidRPr="00152D9A">
              <w:rPr>
                <w:rFonts w:ascii="GHEA Grapalat" w:eastAsia="Times New Roman" w:hAnsi="GHEA Grapalat" w:cs="Calibri"/>
                <w:color w:val="000000"/>
                <w:sz w:val="18"/>
                <w:szCs w:val="18"/>
              </w:rPr>
              <w:t xml:space="preserve"> </w:t>
            </w:r>
            <w:r w:rsidRPr="005074C2">
              <w:rPr>
                <w:rFonts w:ascii="GHEA Grapalat" w:eastAsia="Times New Roman" w:hAnsi="GHEA Grapalat" w:cs="Calibri"/>
                <w:color w:val="000000"/>
                <w:sz w:val="18"/>
                <w:szCs w:val="18"/>
                <w:lang w:val="en-US"/>
              </w:rPr>
              <w:t>համայնքների</w:t>
            </w:r>
            <w:r w:rsidRPr="00152D9A">
              <w:rPr>
                <w:rFonts w:ascii="GHEA Grapalat" w:eastAsia="Times New Roman" w:hAnsi="GHEA Grapalat" w:cs="Calibri"/>
                <w:color w:val="000000"/>
                <w:sz w:val="18"/>
                <w:szCs w:val="18"/>
              </w:rPr>
              <w:t xml:space="preserve"> </w:t>
            </w:r>
            <w:r w:rsidRPr="005074C2">
              <w:rPr>
                <w:rFonts w:ascii="GHEA Grapalat" w:eastAsia="Times New Roman" w:hAnsi="GHEA Grapalat" w:cs="Calibri"/>
                <w:color w:val="000000"/>
                <w:sz w:val="18"/>
                <w:szCs w:val="18"/>
                <w:lang w:val="en-US"/>
              </w:rPr>
              <w:t>սոցիալ</w:t>
            </w:r>
            <w:r w:rsidRPr="00152D9A">
              <w:rPr>
                <w:rFonts w:ascii="GHEA Grapalat" w:eastAsia="Times New Roman" w:hAnsi="GHEA Grapalat" w:cs="Calibri"/>
                <w:color w:val="000000"/>
                <w:sz w:val="18"/>
                <w:szCs w:val="18"/>
              </w:rPr>
              <w:t>-</w:t>
            </w:r>
            <w:r w:rsidRPr="005074C2">
              <w:rPr>
                <w:rFonts w:ascii="GHEA Grapalat" w:eastAsia="Times New Roman" w:hAnsi="GHEA Grapalat" w:cs="Calibri"/>
                <w:color w:val="000000"/>
                <w:sz w:val="18"/>
                <w:szCs w:val="18"/>
                <w:lang w:val="en-US"/>
              </w:rPr>
              <w:t>տնտեսական</w:t>
            </w:r>
            <w:r w:rsidRPr="00152D9A">
              <w:rPr>
                <w:rFonts w:ascii="GHEA Grapalat" w:eastAsia="Times New Roman" w:hAnsi="GHEA Grapalat" w:cs="Calibri"/>
                <w:color w:val="000000"/>
                <w:sz w:val="18"/>
                <w:szCs w:val="18"/>
              </w:rPr>
              <w:t xml:space="preserve"> </w:t>
            </w:r>
            <w:r w:rsidRPr="005074C2">
              <w:rPr>
                <w:rFonts w:ascii="GHEA Grapalat" w:eastAsia="Times New Roman" w:hAnsi="GHEA Grapalat" w:cs="Calibri"/>
                <w:color w:val="000000"/>
                <w:sz w:val="18"/>
                <w:szCs w:val="18"/>
                <w:lang w:val="en-US"/>
              </w:rPr>
              <w:t>զարգացում</w:t>
            </w:r>
          </w:p>
        </w:tc>
        <w:tc>
          <w:tcPr>
            <w:tcW w:w="1398" w:type="dxa"/>
            <w:tcBorders>
              <w:top w:val="nil"/>
              <w:left w:val="nil"/>
              <w:bottom w:val="single" w:sz="4" w:space="0" w:color="auto"/>
              <w:right w:val="single" w:sz="4" w:space="0" w:color="auto"/>
            </w:tcBorders>
            <w:shd w:val="clear" w:color="auto" w:fill="auto"/>
            <w:hideMark/>
          </w:tcPr>
          <w:p w:rsidR="001B161B" w:rsidRPr="005074C2" w:rsidRDefault="001B161B" w:rsidP="005074C2">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8,25մլն եվրո</w:t>
            </w:r>
          </w:p>
        </w:tc>
        <w:tc>
          <w:tcPr>
            <w:tcW w:w="1801" w:type="dxa"/>
            <w:tcBorders>
              <w:top w:val="nil"/>
              <w:left w:val="nil"/>
              <w:bottom w:val="single" w:sz="4" w:space="0" w:color="auto"/>
              <w:right w:val="single" w:sz="4" w:space="0" w:color="auto"/>
            </w:tcBorders>
            <w:shd w:val="clear" w:color="auto" w:fill="auto"/>
            <w:hideMark/>
          </w:tcPr>
          <w:p w:rsidR="001B161B" w:rsidRPr="005074C2" w:rsidRDefault="001B161B" w:rsidP="005074C2">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KFW</w:t>
            </w:r>
          </w:p>
        </w:tc>
        <w:tc>
          <w:tcPr>
            <w:tcW w:w="1122" w:type="dxa"/>
            <w:tcBorders>
              <w:top w:val="nil"/>
              <w:left w:val="nil"/>
              <w:bottom w:val="single" w:sz="4" w:space="0" w:color="auto"/>
              <w:right w:val="single" w:sz="4" w:space="0" w:color="auto"/>
            </w:tcBorders>
            <w:shd w:val="clear" w:color="auto" w:fill="auto"/>
            <w:hideMark/>
          </w:tcPr>
          <w:p w:rsidR="001B161B" w:rsidRPr="005074C2" w:rsidRDefault="001B161B" w:rsidP="005074C2">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2015-</w:t>
            </w:r>
          </w:p>
        </w:tc>
      </w:tr>
      <w:tr w:rsidR="001B161B" w:rsidRPr="005074C2" w:rsidTr="005F37AF">
        <w:trPr>
          <w:trHeight w:val="1350"/>
        </w:trPr>
        <w:tc>
          <w:tcPr>
            <w:tcW w:w="555" w:type="dxa"/>
            <w:tcBorders>
              <w:top w:val="nil"/>
              <w:left w:val="single" w:sz="4" w:space="0" w:color="auto"/>
              <w:bottom w:val="single" w:sz="4" w:space="0" w:color="auto"/>
              <w:right w:val="single" w:sz="4" w:space="0" w:color="auto"/>
            </w:tcBorders>
            <w:shd w:val="clear" w:color="auto" w:fill="auto"/>
            <w:hideMark/>
          </w:tcPr>
          <w:p w:rsidR="001B161B" w:rsidRPr="00FD56AF" w:rsidRDefault="006B1816" w:rsidP="008F7C0E">
            <w:pPr>
              <w:spacing w:after="0" w:line="240" w:lineRule="auto"/>
              <w:rPr>
                <w:rFonts w:ascii="GHEA Grapalat" w:eastAsia="Times New Roman" w:hAnsi="GHEA Grapalat" w:cs="Calibri"/>
                <w:color w:val="000000"/>
                <w:sz w:val="18"/>
                <w:szCs w:val="18"/>
              </w:rPr>
            </w:pPr>
            <w:r w:rsidRPr="00FD56AF">
              <w:rPr>
                <w:rFonts w:ascii="GHEA Grapalat" w:eastAsia="Times New Roman" w:hAnsi="GHEA Grapalat" w:cs="Calibri"/>
                <w:color w:val="000000"/>
                <w:sz w:val="18"/>
                <w:szCs w:val="18"/>
                <w:lang w:val="en-US"/>
              </w:rPr>
              <w:t>1</w:t>
            </w:r>
            <w:r w:rsidR="008F7C0E" w:rsidRPr="00FD56AF">
              <w:rPr>
                <w:rFonts w:ascii="GHEA Grapalat" w:eastAsia="Times New Roman" w:hAnsi="GHEA Grapalat" w:cs="Calibri"/>
                <w:color w:val="000000"/>
                <w:sz w:val="18"/>
                <w:szCs w:val="18"/>
              </w:rPr>
              <w:t>7</w:t>
            </w:r>
          </w:p>
        </w:tc>
        <w:tc>
          <w:tcPr>
            <w:tcW w:w="1800" w:type="dxa"/>
            <w:tcBorders>
              <w:top w:val="nil"/>
              <w:left w:val="nil"/>
              <w:bottom w:val="single" w:sz="4" w:space="0" w:color="auto"/>
              <w:right w:val="single" w:sz="4" w:space="0" w:color="auto"/>
            </w:tcBorders>
            <w:shd w:val="clear" w:color="auto" w:fill="auto"/>
            <w:hideMark/>
          </w:tcPr>
          <w:p w:rsidR="001B161B" w:rsidRPr="00152D9A" w:rsidRDefault="001B161B" w:rsidP="005074C2">
            <w:pPr>
              <w:spacing w:after="0" w:line="240" w:lineRule="auto"/>
              <w:rPr>
                <w:rFonts w:ascii="GHEA Grapalat" w:eastAsia="Times New Roman" w:hAnsi="GHEA Grapalat" w:cs="Calibri"/>
                <w:color w:val="000000"/>
                <w:sz w:val="18"/>
                <w:szCs w:val="18"/>
              </w:rPr>
            </w:pPr>
            <w:r w:rsidRPr="005074C2">
              <w:rPr>
                <w:rFonts w:ascii="GHEA Grapalat" w:eastAsia="Times New Roman" w:hAnsi="GHEA Grapalat" w:cs="Calibri"/>
                <w:color w:val="000000"/>
                <w:sz w:val="18"/>
                <w:szCs w:val="18"/>
                <w:lang w:val="en-US"/>
              </w:rPr>
              <w:t>ՀՀ</w:t>
            </w:r>
            <w:r w:rsidRPr="00152D9A">
              <w:rPr>
                <w:rFonts w:ascii="GHEA Grapalat" w:eastAsia="Times New Roman" w:hAnsi="GHEA Grapalat" w:cs="Calibri"/>
                <w:color w:val="000000"/>
                <w:sz w:val="18"/>
                <w:szCs w:val="18"/>
              </w:rPr>
              <w:t xml:space="preserve"> 2017-2036 </w:t>
            </w:r>
            <w:r w:rsidRPr="005074C2">
              <w:rPr>
                <w:rFonts w:ascii="GHEA Grapalat" w:eastAsia="Times New Roman" w:hAnsi="GHEA Grapalat" w:cs="Calibri"/>
                <w:color w:val="000000"/>
                <w:sz w:val="18"/>
                <w:szCs w:val="18"/>
                <w:lang w:val="en-US"/>
              </w:rPr>
              <w:t>թվականների</w:t>
            </w:r>
            <w:r w:rsidRPr="00152D9A">
              <w:rPr>
                <w:rFonts w:ascii="GHEA Grapalat" w:eastAsia="Times New Roman" w:hAnsi="GHEA Grapalat" w:cs="Calibri"/>
                <w:color w:val="000000"/>
                <w:sz w:val="18"/>
                <w:szCs w:val="18"/>
              </w:rPr>
              <w:t xml:space="preserve"> </w:t>
            </w:r>
            <w:r w:rsidRPr="005074C2">
              <w:rPr>
                <w:rFonts w:ascii="GHEA Grapalat" w:eastAsia="Times New Roman" w:hAnsi="GHEA Grapalat" w:cs="Calibri"/>
                <w:color w:val="000000"/>
                <w:sz w:val="18"/>
                <w:szCs w:val="18"/>
                <w:lang w:val="en-US"/>
              </w:rPr>
              <w:t>կոշտ</w:t>
            </w:r>
            <w:r w:rsidRPr="00152D9A">
              <w:rPr>
                <w:rFonts w:ascii="GHEA Grapalat" w:eastAsia="Times New Roman" w:hAnsi="GHEA Grapalat" w:cs="Calibri"/>
                <w:color w:val="000000"/>
                <w:sz w:val="18"/>
                <w:szCs w:val="18"/>
              </w:rPr>
              <w:t xml:space="preserve"> </w:t>
            </w:r>
            <w:r w:rsidRPr="005074C2">
              <w:rPr>
                <w:rFonts w:ascii="GHEA Grapalat" w:eastAsia="Times New Roman" w:hAnsi="GHEA Grapalat" w:cs="Calibri"/>
                <w:color w:val="000000"/>
                <w:sz w:val="18"/>
                <w:szCs w:val="18"/>
                <w:lang w:val="en-US"/>
              </w:rPr>
              <w:t>կենցաղային</w:t>
            </w:r>
            <w:r w:rsidRPr="00152D9A">
              <w:rPr>
                <w:rFonts w:ascii="GHEA Grapalat" w:eastAsia="Times New Roman" w:hAnsi="GHEA Grapalat" w:cs="Calibri"/>
                <w:color w:val="000000"/>
                <w:sz w:val="18"/>
                <w:szCs w:val="18"/>
              </w:rPr>
              <w:t xml:space="preserve"> </w:t>
            </w:r>
            <w:r w:rsidRPr="005074C2">
              <w:rPr>
                <w:rFonts w:ascii="GHEA Grapalat" w:eastAsia="Times New Roman" w:hAnsi="GHEA Grapalat" w:cs="Calibri"/>
                <w:color w:val="000000"/>
                <w:sz w:val="18"/>
                <w:szCs w:val="18"/>
                <w:lang w:val="en-US"/>
              </w:rPr>
              <w:t>թափոնների</w:t>
            </w:r>
            <w:r w:rsidRPr="00152D9A">
              <w:rPr>
                <w:rFonts w:ascii="GHEA Grapalat" w:eastAsia="Times New Roman" w:hAnsi="GHEA Grapalat" w:cs="Calibri"/>
                <w:color w:val="000000"/>
                <w:sz w:val="18"/>
                <w:szCs w:val="18"/>
              </w:rPr>
              <w:t xml:space="preserve"> </w:t>
            </w:r>
            <w:r w:rsidRPr="005074C2">
              <w:rPr>
                <w:rFonts w:ascii="GHEA Grapalat" w:eastAsia="Times New Roman" w:hAnsi="GHEA Grapalat" w:cs="Calibri"/>
                <w:color w:val="000000"/>
                <w:sz w:val="18"/>
                <w:szCs w:val="18"/>
                <w:lang w:val="en-US"/>
              </w:rPr>
              <w:t>կառավարման</w:t>
            </w:r>
            <w:r w:rsidRPr="00152D9A">
              <w:rPr>
                <w:rFonts w:ascii="GHEA Grapalat" w:eastAsia="Times New Roman" w:hAnsi="GHEA Grapalat" w:cs="Calibri"/>
                <w:color w:val="000000"/>
                <w:sz w:val="18"/>
                <w:szCs w:val="18"/>
              </w:rPr>
              <w:t xml:space="preserve"> </w:t>
            </w:r>
            <w:r w:rsidRPr="005074C2">
              <w:rPr>
                <w:rFonts w:ascii="GHEA Grapalat" w:eastAsia="Times New Roman" w:hAnsi="GHEA Grapalat" w:cs="Calibri"/>
                <w:color w:val="000000"/>
                <w:sz w:val="18"/>
                <w:szCs w:val="18"/>
                <w:lang w:val="en-US"/>
              </w:rPr>
              <w:t>համակարգի</w:t>
            </w:r>
            <w:r w:rsidRPr="00152D9A">
              <w:rPr>
                <w:rFonts w:ascii="GHEA Grapalat" w:eastAsia="Times New Roman" w:hAnsi="GHEA Grapalat" w:cs="Calibri"/>
                <w:color w:val="000000"/>
                <w:sz w:val="18"/>
                <w:szCs w:val="18"/>
              </w:rPr>
              <w:t xml:space="preserve"> </w:t>
            </w:r>
            <w:r w:rsidRPr="005074C2">
              <w:rPr>
                <w:rFonts w:ascii="GHEA Grapalat" w:eastAsia="Times New Roman" w:hAnsi="GHEA Grapalat" w:cs="Calibri"/>
                <w:color w:val="000000"/>
                <w:sz w:val="18"/>
                <w:szCs w:val="18"/>
                <w:lang w:val="en-US"/>
              </w:rPr>
              <w:t>զարգացման</w:t>
            </w:r>
            <w:r w:rsidRPr="00152D9A">
              <w:rPr>
                <w:rFonts w:ascii="GHEA Grapalat" w:eastAsia="Times New Roman" w:hAnsi="GHEA Grapalat" w:cs="Calibri"/>
                <w:color w:val="000000"/>
                <w:sz w:val="18"/>
                <w:szCs w:val="18"/>
              </w:rPr>
              <w:t xml:space="preserve"> </w:t>
            </w:r>
            <w:r w:rsidRPr="005074C2">
              <w:rPr>
                <w:rFonts w:ascii="GHEA Grapalat" w:eastAsia="Times New Roman" w:hAnsi="GHEA Grapalat" w:cs="Calibri"/>
                <w:color w:val="000000"/>
                <w:sz w:val="18"/>
                <w:szCs w:val="18"/>
                <w:lang w:val="en-US"/>
              </w:rPr>
              <w:t>ռազմավարություն</w:t>
            </w:r>
          </w:p>
        </w:tc>
        <w:tc>
          <w:tcPr>
            <w:tcW w:w="3189" w:type="dxa"/>
            <w:tcBorders>
              <w:top w:val="nil"/>
              <w:left w:val="nil"/>
              <w:bottom w:val="single" w:sz="4" w:space="0" w:color="auto"/>
              <w:right w:val="single" w:sz="4" w:space="0" w:color="auto"/>
            </w:tcBorders>
            <w:shd w:val="clear" w:color="auto" w:fill="auto"/>
            <w:hideMark/>
          </w:tcPr>
          <w:p w:rsidR="001B161B" w:rsidRPr="00152D9A" w:rsidRDefault="001B161B" w:rsidP="005074C2">
            <w:pPr>
              <w:spacing w:after="0" w:line="240" w:lineRule="auto"/>
              <w:rPr>
                <w:rFonts w:ascii="GHEA Grapalat" w:eastAsia="Times New Roman" w:hAnsi="GHEA Grapalat" w:cs="Calibri"/>
                <w:color w:val="000000"/>
                <w:sz w:val="18"/>
                <w:szCs w:val="18"/>
              </w:rPr>
            </w:pPr>
            <w:r w:rsidRPr="005074C2">
              <w:rPr>
                <w:rFonts w:ascii="GHEA Grapalat" w:eastAsia="Times New Roman" w:hAnsi="GHEA Grapalat" w:cs="Calibri"/>
                <w:color w:val="000000"/>
                <w:sz w:val="18"/>
                <w:szCs w:val="18"/>
                <w:lang w:val="en-US"/>
              </w:rPr>
              <w:t>Նպատակն</w:t>
            </w:r>
            <w:r w:rsidRPr="00152D9A">
              <w:rPr>
                <w:rFonts w:ascii="GHEA Grapalat" w:eastAsia="Times New Roman" w:hAnsi="GHEA Grapalat" w:cs="Calibri"/>
                <w:color w:val="000000"/>
                <w:sz w:val="18"/>
                <w:szCs w:val="18"/>
              </w:rPr>
              <w:t xml:space="preserve"> </w:t>
            </w:r>
            <w:r w:rsidRPr="005074C2">
              <w:rPr>
                <w:rFonts w:ascii="GHEA Grapalat" w:eastAsia="Times New Roman" w:hAnsi="GHEA Grapalat" w:cs="Calibri"/>
                <w:color w:val="000000"/>
                <w:sz w:val="18"/>
                <w:szCs w:val="18"/>
                <w:lang w:val="en-US"/>
              </w:rPr>
              <w:t>է</w:t>
            </w:r>
            <w:r w:rsidRPr="00152D9A">
              <w:rPr>
                <w:rFonts w:ascii="GHEA Grapalat" w:eastAsia="Times New Roman" w:hAnsi="GHEA Grapalat" w:cs="Calibri"/>
                <w:color w:val="000000"/>
                <w:sz w:val="18"/>
                <w:szCs w:val="18"/>
              </w:rPr>
              <w:t xml:space="preserve"> </w:t>
            </w:r>
            <w:r w:rsidRPr="005074C2">
              <w:rPr>
                <w:rFonts w:ascii="GHEA Grapalat" w:eastAsia="Times New Roman" w:hAnsi="GHEA Grapalat" w:cs="Calibri"/>
                <w:color w:val="000000"/>
                <w:sz w:val="18"/>
                <w:szCs w:val="18"/>
                <w:lang w:val="en-US"/>
              </w:rPr>
              <w:t>ՀՀ</w:t>
            </w:r>
            <w:r w:rsidRPr="00152D9A">
              <w:rPr>
                <w:rFonts w:ascii="GHEA Grapalat" w:eastAsia="Times New Roman" w:hAnsi="GHEA Grapalat" w:cs="Calibri"/>
                <w:color w:val="000000"/>
                <w:sz w:val="18"/>
                <w:szCs w:val="18"/>
              </w:rPr>
              <w:t xml:space="preserve"> </w:t>
            </w:r>
            <w:r w:rsidRPr="005074C2">
              <w:rPr>
                <w:rFonts w:ascii="GHEA Grapalat" w:eastAsia="Times New Roman" w:hAnsi="GHEA Grapalat" w:cs="Calibri"/>
                <w:color w:val="000000"/>
                <w:sz w:val="18"/>
                <w:szCs w:val="18"/>
                <w:lang w:val="en-US"/>
              </w:rPr>
              <w:t>ողջ</w:t>
            </w:r>
            <w:r w:rsidRPr="00152D9A">
              <w:rPr>
                <w:rFonts w:ascii="GHEA Grapalat" w:eastAsia="Times New Roman" w:hAnsi="GHEA Grapalat" w:cs="Calibri"/>
                <w:color w:val="000000"/>
                <w:sz w:val="18"/>
                <w:szCs w:val="18"/>
              </w:rPr>
              <w:t xml:space="preserve"> </w:t>
            </w:r>
            <w:r w:rsidRPr="005074C2">
              <w:rPr>
                <w:rFonts w:ascii="GHEA Grapalat" w:eastAsia="Times New Roman" w:hAnsi="GHEA Grapalat" w:cs="Calibri"/>
                <w:color w:val="000000"/>
                <w:sz w:val="18"/>
                <w:szCs w:val="18"/>
                <w:lang w:val="en-US"/>
              </w:rPr>
              <w:t>տարածքում</w:t>
            </w:r>
            <w:r w:rsidRPr="00152D9A">
              <w:rPr>
                <w:rFonts w:ascii="GHEA Grapalat" w:eastAsia="Times New Roman" w:hAnsi="GHEA Grapalat" w:cs="Calibri"/>
                <w:color w:val="000000"/>
                <w:sz w:val="18"/>
                <w:szCs w:val="18"/>
              </w:rPr>
              <w:t xml:space="preserve"> </w:t>
            </w:r>
            <w:r w:rsidRPr="005074C2">
              <w:rPr>
                <w:rFonts w:ascii="GHEA Grapalat" w:eastAsia="Times New Roman" w:hAnsi="GHEA Grapalat" w:cs="Calibri"/>
                <w:color w:val="000000"/>
                <w:sz w:val="18"/>
                <w:szCs w:val="18"/>
                <w:lang w:val="en-US"/>
              </w:rPr>
              <w:t>ստեղծել</w:t>
            </w:r>
            <w:r w:rsidRPr="00152D9A">
              <w:rPr>
                <w:rFonts w:ascii="GHEA Grapalat" w:eastAsia="Times New Roman" w:hAnsi="GHEA Grapalat" w:cs="Calibri"/>
                <w:color w:val="000000"/>
                <w:sz w:val="18"/>
                <w:szCs w:val="18"/>
              </w:rPr>
              <w:t xml:space="preserve"> </w:t>
            </w:r>
            <w:r w:rsidRPr="005074C2">
              <w:rPr>
                <w:rFonts w:ascii="GHEA Grapalat" w:eastAsia="Times New Roman" w:hAnsi="GHEA Grapalat" w:cs="Calibri"/>
                <w:color w:val="000000"/>
                <w:sz w:val="18"/>
                <w:szCs w:val="18"/>
                <w:lang w:val="en-US"/>
              </w:rPr>
              <w:t>ԿԿ</w:t>
            </w:r>
            <w:r w:rsidRPr="00152D9A">
              <w:rPr>
                <w:rFonts w:ascii="GHEA Grapalat" w:eastAsia="Times New Roman" w:hAnsi="GHEA Grapalat" w:cs="Calibri"/>
                <w:color w:val="000000"/>
                <w:sz w:val="18"/>
                <w:szCs w:val="18"/>
              </w:rPr>
              <w:t xml:space="preserve"> </w:t>
            </w:r>
            <w:r w:rsidRPr="005074C2">
              <w:rPr>
                <w:rFonts w:ascii="GHEA Grapalat" w:eastAsia="Times New Roman" w:hAnsi="GHEA Grapalat" w:cs="Calibri"/>
                <w:color w:val="000000"/>
                <w:sz w:val="18"/>
                <w:szCs w:val="18"/>
                <w:lang w:val="en-US"/>
              </w:rPr>
              <w:t>թափոնների</w:t>
            </w:r>
            <w:r w:rsidRPr="00152D9A">
              <w:rPr>
                <w:rFonts w:ascii="GHEA Grapalat" w:eastAsia="Times New Roman" w:hAnsi="GHEA Grapalat" w:cs="Calibri"/>
                <w:color w:val="000000"/>
                <w:sz w:val="18"/>
                <w:szCs w:val="18"/>
              </w:rPr>
              <w:t xml:space="preserve"> </w:t>
            </w:r>
            <w:r w:rsidRPr="005074C2">
              <w:rPr>
                <w:rFonts w:ascii="GHEA Grapalat" w:eastAsia="Times New Roman" w:hAnsi="GHEA Grapalat" w:cs="Calibri"/>
                <w:color w:val="000000"/>
                <w:sz w:val="18"/>
                <w:szCs w:val="18"/>
                <w:lang w:val="en-US"/>
              </w:rPr>
              <w:t>կառավարման</w:t>
            </w:r>
            <w:r w:rsidRPr="00152D9A">
              <w:rPr>
                <w:rFonts w:ascii="GHEA Grapalat" w:eastAsia="Times New Roman" w:hAnsi="GHEA Grapalat" w:cs="Calibri"/>
                <w:color w:val="000000"/>
                <w:sz w:val="18"/>
                <w:szCs w:val="18"/>
              </w:rPr>
              <w:t xml:space="preserve"> </w:t>
            </w:r>
            <w:r w:rsidRPr="005074C2">
              <w:rPr>
                <w:rFonts w:ascii="GHEA Grapalat" w:eastAsia="Times New Roman" w:hAnsi="GHEA Grapalat" w:cs="Calibri"/>
                <w:color w:val="000000"/>
                <w:sz w:val="18"/>
                <w:szCs w:val="18"/>
                <w:lang w:val="en-US"/>
              </w:rPr>
              <w:t>ինտեգրված</w:t>
            </w:r>
            <w:r w:rsidRPr="00152D9A">
              <w:rPr>
                <w:rFonts w:ascii="GHEA Grapalat" w:eastAsia="Times New Roman" w:hAnsi="GHEA Grapalat" w:cs="Calibri"/>
                <w:color w:val="000000"/>
                <w:sz w:val="18"/>
                <w:szCs w:val="18"/>
              </w:rPr>
              <w:t xml:space="preserve"> </w:t>
            </w:r>
            <w:r w:rsidRPr="005074C2">
              <w:rPr>
                <w:rFonts w:ascii="GHEA Grapalat" w:eastAsia="Times New Roman" w:hAnsi="GHEA Grapalat" w:cs="Calibri"/>
                <w:color w:val="000000"/>
                <w:sz w:val="18"/>
                <w:szCs w:val="18"/>
                <w:lang w:val="en-US"/>
              </w:rPr>
              <w:t>համակարգ</w:t>
            </w:r>
          </w:p>
        </w:tc>
        <w:tc>
          <w:tcPr>
            <w:tcW w:w="1398" w:type="dxa"/>
            <w:tcBorders>
              <w:top w:val="nil"/>
              <w:left w:val="nil"/>
              <w:bottom w:val="single" w:sz="4" w:space="0" w:color="auto"/>
              <w:right w:val="single" w:sz="4" w:space="0" w:color="auto"/>
            </w:tcBorders>
            <w:shd w:val="clear" w:color="auto" w:fill="auto"/>
            <w:hideMark/>
          </w:tcPr>
          <w:p w:rsidR="001B161B" w:rsidRPr="005074C2" w:rsidRDefault="001B161B" w:rsidP="005074C2">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90 մլն Եվրո</w:t>
            </w:r>
          </w:p>
        </w:tc>
        <w:tc>
          <w:tcPr>
            <w:tcW w:w="1801" w:type="dxa"/>
            <w:tcBorders>
              <w:top w:val="nil"/>
              <w:left w:val="nil"/>
              <w:bottom w:val="single" w:sz="4" w:space="0" w:color="auto"/>
              <w:right w:val="single" w:sz="4" w:space="0" w:color="auto"/>
            </w:tcBorders>
            <w:shd w:val="clear" w:color="auto" w:fill="auto"/>
            <w:hideMark/>
          </w:tcPr>
          <w:p w:rsidR="001B161B" w:rsidRPr="005074C2" w:rsidRDefault="001B161B" w:rsidP="005074C2">
            <w:pPr>
              <w:spacing w:after="0" w:line="240" w:lineRule="auto"/>
              <w:rPr>
                <w:rFonts w:ascii="GHEA Grapalat" w:eastAsia="Times New Roman" w:hAnsi="GHEA Grapalat" w:cs="Calibri"/>
                <w:color w:val="000000"/>
                <w:sz w:val="18"/>
                <w:szCs w:val="18"/>
                <w:lang w:val="en-US"/>
              </w:rPr>
            </w:pPr>
            <w:r w:rsidRPr="005074C2">
              <w:rPr>
                <w:rFonts w:ascii="Courier New" w:eastAsia="Times New Roman" w:hAnsi="Courier New" w:cs="Courier New"/>
                <w:color w:val="000000"/>
                <w:sz w:val="18"/>
                <w:szCs w:val="18"/>
                <w:lang w:val="en-US"/>
              </w:rPr>
              <w:t> </w:t>
            </w:r>
          </w:p>
        </w:tc>
        <w:tc>
          <w:tcPr>
            <w:tcW w:w="1122" w:type="dxa"/>
            <w:tcBorders>
              <w:top w:val="nil"/>
              <w:left w:val="nil"/>
              <w:bottom w:val="single" w:sz="4" w:space="0" w:color="auto"/>
              <w:right w:val="single" w:sz="4" w:space="0" w:color="auto"/>
            </w:tcBorders>
            <w:shd w:val="clear" w:color="auto" w:fill="auto"/>
            <w:hideMark/>
          </w:tcPr>
          <w:p w:rsidR="001B161B" w:rsidRPr="005074C2" w:rsidRDefault="001B161B" w:rsidP="005074C2">
            <w:pPr>
              <w:spacing w:after="0" w:line="240" w:lineRule="auto"/>
              <w:rPr>
                <w:rFonts w:ascii="GHEA Grapalat" w:eastAsia="Times New Roman" w:hAnsi="GHEA Grapalat" w:cs="Calibri"/>
                <w:color w:val="000000"/>
                <w:sz w:val="18"/>
                <w:szCs w:val="18"/>
                <w:lang w:val="en-US"/>
              </w:rPr>
            </w:pPr>
            <w:r w:rsidRPr="005074C2">
              <w:rPr>
                <w:rFonts w:ascii="GHEA Grapalat" w:eastAsia="Times New Roman" w:hAnsi="GHEA Grapalat" w:cs="Calibri"/>
                <w:color w:val="000000"/>
                <w:sz w:val="18"/>
                <w:szCs w:val="18"/>
                <w:lang w:val="en-US"/>
              </w:rPr>
              <w:t>2017-2036թթ.</w:t>
            </w:r>
          </w:p>
        </w:tc>
      </w:tr>
    </w:tbl>
    <w:p w:rsidR="005074C2" w:rsidRPr="005074C2" w:rsidRDefault="005074C2" w:rsidP="005074C2">
      <w:pPr>
        <w:rPr>
          <w:lang w:val="en-US"/>
        </w:rPr>
      </w:pPr>
    </w:p>
    <w:p w:rsidR="002D3E6E" w:rsidRDefault="002D3E6E" w:rsidP="002D3E6E">
      <w:pPr>
        <w:pStyle w:val="Caption"/>
        <w:rPr>
          <w:rFonts w:ascii="Arial" w:hAnsi="Arial" w:cs="Arial"/>
          <w:b w:val="0"/>
          <w:sz w:val="20"/>
          <w:szCs w:val="20"/>
          <w:lang w:val="ru-RU"/>
        </w:rPr>
      </w:pPr>
    </w:p>
    <w:p w:rsidR="00421045" w:rsidRDefault="002E6D02" w:rsidP="002E6D02">
      <w:pPr>
        <w:pStyle w:val="Heading1"/>
        <w:rPr>
          <w:rFonts w:ascii="GHEA Grapalat" w:hAnsi="GHEA Grapalat"/>
          <w:b w:val="0"/>
          <w:sz w:val="24"/>
          <w:szCs w:val="24"/>
          <w:lang w:val="af-ZA"/>
        </w:rPr>
      </w:pPr>
      <w:bookmarkStart w:id="81" w:name="_Toc473622968"/>
      <w:r w:rsidRPr="002E6D02">
        <w:rPr>
          <w:rFonts w:ascii="GHEA Grapalat" w:hAnsi="GHEA Grapalat"/>
          <w:b w:val="0"/>
          <w:sz w:val="24"/>
          <w:szCs w:val="24"/>
          <w:lang w:val="af-ZA"/>
        </w:rPr>
        <w:t>8. Ինստիտուցիոնալ շրջանակ</w:t>
      </w:r>
      <w:bookmarkEnd w:id="81"/>
    </w:p>
    <w:p w:rsidR="00A70FD2" w:rsidRPr="00756BCB" w:rsidRDefault="00A70FD2" w:rsidP="00A70FD2">
      <w:pPr>
        <w:tabs>
          <w:tab w:val="left" w:pos="0"/>
        </w:tabs>
        <w:ind w:right="125"/>
        <w:jc w:val="both"/>
        <w:rPr>
          <w:rFonts w:ascii="GHEA Grapalat" w:hAnsi="GHEA Grapalat"/>
          <w:lang w:val="af-ZA"/>
        </w:rPr>
      </w:pPr>
      <w:r w:rsidRPr="00756BCB">
        <w:rPr>
          <w:rFonts w:ascii="GHEA Grapalat" w:hAnsi="GHEA Grapalat"/>
          <w:lang w:val="af-ZA"/>
        </w:rPr>
        <w:tab/>
      </w:r>
      <w:r>
        <w:rPr>
          <w:rFonts w:ascii="GHEA Grapalat" w:hAnsi="GHEA Grapalat"/>
          <w:lang w:val="en-GB"/>
        </w:rPr>
        <w:t>Սյունիքի</w:t>
      </w:r>
      <w:r w:rsidRPr="00756BCB">
        <w:rPr>
          <w:rFonts w:ascii="GHEA Grapalat" w:hAnsi="GHEA Grapalat"/>
          <w:lang w:val="af-ZA"/>
        </w:rPr>
        <w:t xml:space="preserve"> </w:t>
      </w:r>
      <w:r>
        <w:rPr>
          <w:rFonts w:ascii="GHEA Grapalat" w:hAnsi="GHEA Grapalat"/>
          <w:lang w:val="en-GB"/>
        </w:rPr>
        <w:t>մարզի</w:t>
      </w:r>
      <w:r w:rsidRPr="00756BCB">
        <w:rPr>
          <w:rFonts w:ascii="GHEA Grapalat" w:hAnsi="GHEA Grapalat"/>
          <w:lang w:val="af-ZA"/>
        </w:rPr>
        <w:t xml:space="preserve"> 2017-2025</w:t>
      </w:r>
      <w:r>
        <w:rPr>
          <w:rFonts w:ascii="GHEA Grapalat" w:hAnsi="GHEA Grapalat"/>
          <w:lang w:val="en-GB"/>
        </w:rPr>
        <w:t>թթ</w:t>
      </w:r>
      <w:r w:rsidRPr="00756BCB">
        <w:rPr>
          <w:rFonts w:ascii="GHEA Grapalat" w:hAnsi="GHEA Grapalat"/>
          <w:lang w:val="af-ZA"/>
        </w:rPr>
        <w:t xml:space="preserve">. </w:t>
      </w:r>
      <w:r>
        <w:rPr>
          <w:rFonts w:ascii="GHEA Grapalat" w:hAnsi="GHEA Grapalat"/>
          <w:lang w:val="en-GB"/>
        </w:rPr>
        <w:t>զարգացման</w:t>
      </w:r>
      <w:r w:rsidRPr="00756BCB">
        <w:rPr>
          <w:rFonts w:ascii="GHEA Grapalat" w:hAnsi="GHEA Grapalat"/>
          <w:lang w:val="af-ZA"/>
        </w:rPr>
        <w:t xml:space="preserve"> </w:t>
      </w:r>
      <w:r>
        <w:rPr>
          <w:rFonts w:ascii="GHEA Grapalat" w:hAnsi="GHEA Grapalat"/>
          <w:lang w:val="en-GB"/>
        </w:rPr>
        <w:t>ռազմավարության</w:t>
      </w:r>
      <w:r w:rsidRPr="00756BCB">
        <w:rPr>
          <w:rFonts w:ascii="GHEA Grapalat" w:hAnsi="GHEA Grapalat"/>
          <w:lang w:val="af-ZA"/>
        </w:rPr>
        <w:t xml:space="preserve">  </w:t>
      </w:r>
      <w:r w:rsidRPr="00A70FD2">
        <w:rPr>
          <w:rFonts w:ascii="GHEA Grapalat" w:hAnsi="GHEA Grapalat"/>
          <w:lang w:val="en-GB"/>
        </w:rPr>
        <w:t>համակարգումը</w:t>
      </w:r>
      <w:r w:rsidRPr="00756BCB">
        <w:rPr>
          <w:rFonts w:ascii="GHEA Grapalat" w:hAnsi="GHEA Grapalat"/>
          <w:lang w:val="af-ZA"/>
        </w:rPr>
        <w:t xml:space="preserve"> </w:t>
      </w:r>
      <w:r w:rsidRPr="00A70FD2">
        <w:rPr>
          <w:rFonts w:ascii="GHEA Grapalat" w:hAnsi="GHEA Grapalat"/>
          <w:lang w:val="en-GB"/>
        </w:rPr>
        <w:t>և</w:t>
      </w:r>
      <w:r w:rsidRPr="00756BCB">
        <w:rPr>
          <w:rFonts w:ascii="GHEA Grapalat" w:hAnsi="GHEA Grapalat"/>
          <w:lang w:val="af-ZA"/>
        </w:rPr>
        <w:t xml:space="preserve"> </w:t>
      </w:r>
      <w:r w:rsidRPr="00A70FD2">
        <w:rPr>
          <w:rFonts w:ascii="GHEA Grapalat" w:hAnsi="GHEA Grapalat"/>
          <w:lang w:val="en-GB"/>
        </w:rPr>
        <w:t>իրականացումը</w:t>
      </w:r>
      <w:r w:rsidRPr="00756BCB">
        <w:rPr>
          <w:rFonts w:ascii="GHEA Grapalat" w:hAnsi="GHEA Grapalat"/>
          <w:lang w:val="af-ZA"/>
        </w:rPr>
        <w:t xml:space="preserve"> </w:t>
      </w:r>
      <w:r w:rsidRPr="00A70FD2">
        <w:rPr>
          <w:rFonts w:ascii="GHEA Grapalat" w:hAnsi="GHEA Grapalat"/>
          <w:lang w:val="en-GB"/>
        </w:rPr>
        <w:t>կատարվելու</w:t>
      </w:r>
      <w:r w:rsidRPr="00756BCB">
        <w:rPr>
          <w:rFonts w:ascii="GHEA Grapalat" w:hAnsi="GHEA Grapalat"/>
          <w:lang w:val="af-ZA"/>
        </w:rPr>
        <w:t xml:space="preserve"> </w:t>
      </w:r>
      <w:r w:rsidRPr="00A70FD2">
        <w:rPr>
          <w:rFonts w:ascii="GHEA Grapalat" w:hAnsi="GHEA Grapalat"/>
          <w:lang w:val="en-GB"/>
        </w:rPr>
        <w:t>է</w:t>
      </w:r>
      <w:r w:rsidRPr="00756BCB">
        <w:rPr>
          <w:rFonts w:ascii="GHEA Grapalat" w:hAnsi="GHEA Grapalat"/>
          <w:lang w:val="af-ZA"/>
        </w:rPr>
        <w:t xml:space="preserve"> </w:t>
      </w:r>
      <w:r w:rsidRPr="00A70FD2">
        <w:rPr>
          <w:rFonts w:ascii="GHEA Grapalat" w:hAnsi="GHEA Grapalat"/>
          <w:lang w:val="en-GB"/>
        </w:rPr>
        <w:t>մարզային</w:t>
      </w:r>
      <w:r w:rsidRPr="00756BCB">
        <w:rPr>
          <w:rFonts w:ascii="GHEA Grapalat" w:hAnsi="GHEA Grapalat"/>
          <w:lang w:val="af-ZA"/>
        </w:rPr>
        <w:t xml:space="preserve"> </w:t>
      </w:r>
      <w:r w:rsidRPr="00A70FD2">
        <w:rPr>
          <w:rFonts w:ascii="GHEA Grapalat" w:hAnsi="GHEA Grapalat"/>
          <w:lang w:val="en-GB"/>
        </w:rPr>
        <w:t>վարչակազմի</w:t>
      </w:r>
      <w:r w:rsidRPr="00756BCB">
        <w:rPr>
          <w:rFonts w:ascii="GHEA Grapalat" w:hAnsi="GHEA Grapalat"/>
          <w:lang w:val="af-ZA"/>
        </w:rPr>
        <w:t xml:space="preserve"> </w:t>
      </w:r>
      <w:r w:rsidRPr="00A70FD2">
        <w:rPr>
          <w:rFonts w:ascii="GHEA Grapalat" w:hAnsi="GHEA Grapalat"/>
          <w:lang w:val="en-GB"/>
        </w:rPr>
        <w:t>կողմից</w:t>
      </w:r>
      <w:r w:rsidRPr="00756BCB">
        <w:rPr>
          <w:rFonts w:ascii="GHEA Grapalat" w:hAnsi="GHEA Grapalat"/>
          <w:lang w:val="af-ZA"/>
        </w:rPr>
        <w:t xml:space="preserve">` </w:t>
      </w:r>
      <w:r w:rsidR="004C2223">
        <w:rPr>
          <w:rFonts w:ascii="GHEA Grapalat" w:hAnsi="GHEA Grapalat"/>
          <w:lang w:val="af-ZA"/>
        </w:rPr>
        <w:t xml:space="preserve"> </w:t>
      </w:r>
      <w:r w:rsidR="004C2223">
        <w:rPr>
          <w:rFonts w:ascii="GHEA Grapalat" w:hAnsi="GHEA Grapalat"/>
          <w:lang w:val="en-GB"/>
        </w:rPr>
        <w:t>տ</w:t>
      </w:r>
      <w:r w:rsidRPr="00A70FD2">
        <w:rPr>
          <w:rFonts w:ascii="GHEA Grapalat" w:hAnsi="GHEA Grapalat"/>
          <w:lang w:val="en-GB"/>
        </w:rPr>
        <w:t>արածքային</w:t>
      </w:r>
      <w:r w:rsidRPr="00756BCB">
        <w:rPr>
          <w:rFonts w:ascii="GHEA Grapalat" w:hAnsi="GHEA Grapalat"/>
          <w:lang w:val="af-ZA"/>
        </w:rPr>
        <w:t xml:space="preserve"> </w:t>
      </w:r>
      <w:r w:rsidRPr="00A70FD2">
        <w:rPr>
          <w:rFonts w:ascii="GHEA Grapalat" w:hAnsi="GHEA Grapalat"/>
          <w:lang w:val="en-GB"/>
        </w:rPr>
        <w:t>կառավարման</w:t>
      </w:r>
      <w:r w:rsidRPr="00756BCB">
        <w:rPr>
          <w:rFonts w:ascii="GHEA Grapalat" w:hAnsi="GHEA Grapalat"/>
          <w:lang w:val="af-ZA"/>
        </w:rPr>
        <w:t xml:space="preserve"> </w:t>
      </w:r>
      <w:r w:rsidRPr="00A70FD2">
        <w:rPr>
          <w:rFonts w:ascii="GHEA Grapalat" w:hAnsi="GHEA Grapalat"/>
          <w:lang w:val="en-GB"/>
        </w:rPr>
        <w:t>և</w:t>
      </w:r>
      <w:r w:rsidRPr="00756BCB">
        <w:rPr>
          <w:rFonts w:ascii="GHEA Grapalat" w:hAnsi="GHEA Grapalat"/>
          <w:lang w:val="af-ZA"/>
        </w:rPr>
        <w:t xml:space="preserve"> </w:t>
      </w:r>
      <w:r w:rsidRPr="00A70FD2">
        <w:rPr>
          <w:rFonts w:ascii="GHEA Grapalat" w:hAnsi="GHEA Grapalat"/>
          <w:lang w:val="en-GB"/>
        </w:rPr>
        <w:t>զարգացման</w:t>
      </w:r>
      <w:r w:rsidRPr="00756BCB">
        <w:rPr>
          <w:rFonts w:ascii="GHEA Grapalat" w:hAnsi="GHEA Grapalat"/>
          <w:lang w:val="af-ZA"/>
        </w:rPr>
        <w:t xml:space="preserve"> </w:t>
      </w:r>
      <w:r w:rsidRPr="00A70FD2">
        <w:rPr>
          <w:rFonts w:ascii="GHEA Grapalat" w:hAnsi="GHEA Grapalat"/>
          <w:lang w:val="en-GB"/>
        </w:rPr>
        <w:t>նախարարության</w:t>
      </w:r>
      <w:r w:rsidRPr="00756BCB">
        <w:rPr>
          <w:rFonts w:ascii="GHEA Grapalat" w:hAnsi="GHEA Grapalat"/>
          <w:lang w:val="af-ZA"/>
        </w:rPr>
        <w:t xml:space="preserve"> </w:t>
      </w:r>
      <w:r w:rsidRPr="00A70FD2">
        <w:rPr>
          <w:rFonts w:ascii="GHEA Grapalat" w:hAnsi="GHEA Grapalat"/>
          <w:lang w:val="en-GB"/>
        </w:rPr>
        <w:t>վերահսկողության</w:t>
      </w:r>
      <w:r w:rsidRPr="00756BCB">
        <w:rPr>
          <w:rFonts w:ascii="GHEA Grapalat" w:hAnsi="GHEA Grapalat"/>
          <w:lang w:val="af-ZA"/>
        </w:rPr>
        <w:t xml:space="preserve"> </w:t>
      </w:r>
      <w:r w:rsidRPr="00A70FD2">
        <w:rPr>
          <w:rFonts w:ascii="GHEA Grapalat" w:hAnsi="GHEA Grapalat"/>
          <w:lang w:val="en-GB"/>
        </w:rPr>
        <w:t>ներքո</w:t>
      </w:r>
      <w:r w:rsidRPr="00756BCB">
        <w:rPr>
          <w:rFonts w:ascii="GHEA Grapalat" w:hAnsi="GHEA Grapalat"/>
          <w:lang w:val="af-ZA"/>
        </w:rPr>
        <w:t xml:space="preserve">, </w:t>
      </w:r>
      <w:r w:rsidRPr="00A70FD2">
        <w:rPr>
          <w:rFonts w:ascii="GHEA Grapalat" w:hAnsi="GHEA Grapalat"/>
          <w:lang w:val="en-GB"/>
        </w:rPr>
        <w:t>և</w:t>
      </w:r>
      <w:r w:rsidRPr="00756BCB">
        <w:rPr>
          <w:rFonts w:ascii="GHEA Grapalat" w:hAnsi="GHEA Grapalat"/>
          <w:lang w:val="af-ZA"/>
        </w:rPr>
        <w:t xml:space="preserve"> </w:t>
      </w:r>
      <w:r w:rsidRPr="00A70FD2">
        <w:rPr>
          <w:rFonts w:ascii="GHEA Grapalat" w:hAnsi="GHEA Grapalat"/>
          <w:lang w:val="en-GB"/>
        </w:rPr>
        <w:t>այլ</w:t>
      </w:r>
      <w:r w:rsidRPr="00756BCB">
        <w:rPr>
          <w:rFonts w:ascii="GHEA Grapalat" w:hAnsi="GHEA Grapalat"/>
          <w:lang w:val="af-ZA"/>
        </w:rPr>
        <w:t xml:space="preserve"> </w:t>
      </w:r>
      <w:r w:rsidRPr="00A70FD2">
        <w:rPr>
          <w:rFonts w:ascii="GHEA Grapalat" w:hAnsi="GHEA Grapalat"/>
          <w:lang w:val="en-GB"/>
        </w:rPr>
        <w:t>նախարարությունների</w:t>
      </w:r>
      <w:r w:rsidRPr="00756BCB">
        <w:rPr>
          <w:rFonts w:ascii="GHEA Grapalat" w:hAnsi="GHEA Grapalat"/>
          <w:lang w:val="af-ZA"/>
        </w:rPr>
        <w:t xml:space="preserve"> </w:t>
      </w:r>
      <w:r w:rsidRPr="00A70FD2">
        <w:rPr>
          <w:rFonts w:ascii="GHEA Grapalat" w:hAnsi="GHEA Grapalat"/>
          <w:lang w:val="en-GB"/>
        </w:rPr>
        <w:t>և</w:t>
      </w:r>
      <w:r w:rsidRPr="00756BCB">
        <w:rPr>
          <w:rFonts w:ascii="GHEA Grapalat" w:hAnsi="GHEA Grapalat"/>
          <w:lang w:val="af-ZA"/>
        </w:rPr>
        <w:t xml:space="preserve"> </w:t>
      </w:r>
      <w:r w:rsidRPr="00A70FD2">
        <w:rPr>
          <w:rFonts w:ascii="GHEA Grapalat" w:hAnsi="GHEA Grapalat"/>
          <w:lang w:val="en-GB"/>
        </w:rPr>
        <w:t>պետական</w:t>
      </w:r>
      <w:r w:rsidRPr="00756BCB">
        <w:rPr>
          <w:rFonts w:ascii="GHEA Grapalat" w:hAnsi="GHEA Grapalat"/>
          <w:lang w:val="af-ZA"/>
        </w:rPr>
        <w:t xml:space="preserve"> </w:t>
      </w:r>
      <w:r w:rsidRPr="00A70FD2">
        <w:rPr>
          <w:rFonts w:ascii="GHEA Grapalat" w:hAnsi="GHEA Grapalat"/>
          <w:lang w:val="en-GB"/>
        </w:rPr>
        <w:t>գերատեսչությունների</w:t>
      </w:r>
      <w:r w:rsidRPr="00756BCB">
        <w:rPr>
          <w:rFonts w:ascii="GHEA Grapalat" w:hAnsi="GHEA Grapalat"/>
          <w:lang w:val="af-ZA"/>
        </w:rPr>
        <w:t xml:space="preserve"> </w:t>
      </w:r>
      <w:r w:rsidRPr="00A70FD2">
        <w:rPr>
          <w:rFonts w:ascii="GHEA Grapalat" w:hAnsi="GHEA Grapalat"/>
          <w:lang w:val="en-GB"/>
        </w:rPr>
        <w:t>հետ</w:t>
      </w:r>
      <w:r w:rsidRPr="00756BCB">
        <w:rPr>
          <w:rFonts w:ascii="GHEA Grapalat" w:hAnsi="GHEA Grapalat"/>
          <w:lang w:val="af-ZA"/>
        </w:rPr>
        <w:t xml:space="preserve"> </w:t>
      </w:r>
      <w:r w:rsidRPr="00A70FD2">
        <w:rPr>
          <w:rFonts w:ascii="GHEA Grapalat" w:hAnsi="GHEA Grapalat"/>
          <w:lang w:val="en-GB"/>
        </w:rPr>
        <w:t>գործողությունների</w:t>
      </w:r>
      <w:r w:rsidRPr="00756BCB">
        <w:rPr>
          <w:rFonts w:ascii="GHEA Grapalat" w:hAnsi="GHEA Grapalat"/>
          <w:lang w:val="af-ZA"/>
        </w:rPr>
        <w:t xml:space="preserve"> </w:t>
      </w:r>
      <w:r w:rsidRPr="00A70FD2">
        <w:rPr>
          <w:rFonts w:ascii="GHEA Grapalat" w:hAnsi="GHEA Grapalat"/>
          <w:lang w:val="en-GB"/>
        </w:rPr>
        <w:t>համաձայնեցման</w:t>
      </w:r>
      <w:r w:rsidRPr="00756BCB">
        <w:rPr>
          <w:rFonts w:ascii="GHEA Grapalat" w:hAnsi="GHEA Grapalat"/>
          <w:lang w:val="af-ZA"/>
        </w:rPr>
        <w:t xml:space="preserve"> </w:t>
      </w:r>
      <w:r w:rsidRPr="00A70FD2">
        <w:rPr>
          <w:rFonts w:ascii="GHEA Grapalat" w:hAnsi="GHEA Grapalat"/>
          <w:lang w:val="en-GB"/>
        </w:rPr>
        <w:t>միջոցով</w:t>
      </w:r>
      <w:r w:rsidRPr="00756BCB">
        <w:rPr>
          <w:rFonts w:ascii="GHEA Grapalat" w:hAnsi="GHEA Grapalat"/>
          <w:lang w:val="af-ZA"/>
        </w:rPr>
        <w:t xml:space="preserve">:    </w:t>
      </w:r>
    </w:p>
    <w:p w:rsidR="00A70FD2" w:rsidRPr="00756BCB" w:rsidRDefault="00A70FD2" w:rsidP="00A70FD2">
      <w:pPr>
        <w:tabs>
          <w:tab w:val="left" w:pos="0"/>
        </w:tabs>
        <w:ind w:right="125"/>
        <w:jc w:val="both"/>
        <w:rPr>
          <w:rFonts w:ascii="GHEA Grapalat" w:hAnsi="GHEA Grapalat"/>
          <w:lang w:val="af-ZA"/>
        </w:rPr>
      </w:pPr>
      <w:r w:rsidRPr="00756BCB">
        <w:rPr>
          <w:rFonts w:ascii="GHEA Grapalat" w:hAnsi="GHEA Grapalat"/>
          <w:lang w:val="af-ZA"/>
        </w:rPr>
        <w:tab/>
      </w:r>
      <w:r w:rsidRPr="00A70FD2">
        <w:rPr>
          <w:rFonts w:ascii="GHEA Grapalat" w:hAnsi="GHEA Grapalat"/>
          <w:lang w:val="en-GB"/>
        </w:rPr>
        <w:t>Գործնականում</w:t>
      </w:r>
      <w:r w:rsidRPr="00756BCB">
        <w:rPr>
          <w:rFonts w:ascii="GHEA Grapalat" w:hAnsi="GHEA Grapalat"/>
          <w:lang w:val="af-ZA"/>
        </w:rPr>
        <w:t xml:space="preserve"> </w:t>
      </w:r>
      <w:r w:rsidRPr="00A70FD2">
        <w:rPr>
          <w:rFonts w:ascii="GHEA Grapalat" w:hAnsi="GHEA Grapalat"/>
          <w:lang w:val="en-GB"/>
        </w:rPr>
        <w:t>ՏԶՌ</w:t>
      </w:r>
      <w:r w:rsidRPr="00756BCB">
        <w:rPr>
          <w:rFonts w:ascii="GHEA Grapalat" w:hAnsi="GHEA Grapalat"/>
          <w:lang w:val="af-ZA"/>
        </w:rPr>
        <w:t>-</w:t>
      </w:r>
      <w:r w:rsidRPr="00A70FD2">
        <w:rPr>
          <w:rFonts w:ascii="GHEA Grapalat" w:hAnsi="GHEA Grapalat"/>
          <w:lang w:val="en-GB"/>
        </w:rPr>
        <w:t>ն</w:t>
      </w:r>
      <w:r w:rsidRPr="00756BCB">
        <w:rPr>
          <w:rFonts w:ascii="GHEA Grapalat" w:hAnsi="GHEA Grapalat"/>
          <w:lang w:val="af-ZA"/>
        </w:rPr>
        <w:t xml:space="preserve"> </w:t>
      </w:r>
      <w:r w:rsidRPr="00A70FD2">
        <w:rPr>
          <w:rFonts w:ascii="GHEA Grapalat" w:hAnsi="GHEA Grapalat"/>
          <w:lang w:val="en-GB"/>
        </w:rPr>
        <w:t>փաստացի</w:t>
      </w:r>
      <w:r w:rsidRPr="00756BCB">
        <w:rPr>
          <w:rFonts w:ascii="GHEA Grapalat" w:hAnsi="GHEA Grapalat"/>
          <w:lang w:val="af-ZA"/>
        </w:rPr>
        <w:t xml:space="preserve"> </w:t>
      </w:r>
      <w:r w:rsidRPr="00A70FD2">
        <w:rPr>
          <w:rFonts w:ascii="GHEA Grapalat" w:hAnsi="GHEA Grapalat"/>
          <w:lang w:val="en-GB"/>
        </w:rPr>
        <w:t>իրականացվելու</w:t>
      </w:r>
      <w:r w:rsidRPr="00756BCB">
        <w:rPr>
          <w:rFonts w:ascii="GHEA Grapalat" w:hAnsi="GHEA Grapalat"/>
          <w:lang w:val="af-ZA"/>
        </w:rPr>
        <w:t xml:space="preserve"> </w:t>
      </w:r>
      <w:r w:rsidRPr="00A70FD2">
        <w:rPr>
          <w:rFonts w:ascii="GHEA Grapalat" w:hAnsi="GHEA Grapalat"/>
          <w:lang w:val="en-GB"/>
        </w:rPr>
        <w:t>և</w:t>
      </w:r>
      <w:r w:rsidRPr="00756BCB">
        <w:rPr>
          <w:rFonts w:ascii="GHEA Grapalat" w:hAnsi="GHEA Grapalat"/>
          <w:lang w:val="af-ZA"/>
        </w:rPr>
        <w:t>/</w:t>
      </w:r>
      <w:r w:rsidRPr="00A70FD2">
        <w:rPr>
          <w:rFonts w:ascii="GHEA Grapalat" w:hAnsi="GHEA Grapalat"/>
          <w:lang w:val="en-GB"/>
        </w:rPr>
        <w:t>կամ</w:t>
      </w:r>
      <w:r w:rsidRPr="00756BCB">
        <w:rPr>
          <w:rFonts w:ascii="GHEA Grapalat" w:hAnsi="GHEA Grapalat"/>
          <w:lang w:val="af-ZA"/>
        </w:rPr>
        <w:t xml:space="preserve"> </w:t>
      </w:r>
      <w:r w:rsidRPr="00A70FD2">
        <w:rPr>
          <w:rFonts w:ascii="GHEA Grapalat" w:hAnsi="GHEA Grapalat"/>
          <w:lang w:val="en-GB"/>
        </w:rPr>
        <w:t>աջակցություն</w:t>
      </w:r>
      <w:r w:rsidRPr="00756BCB">
        <w:rPr>
          <w:rFonts w:ascii="GHEA Grapalat" w:hAnsi="GHEA Grapalat"/>
          <w:lang w:val="af-ZA"/>
        </w:rPr>
        <w:t xml:space="preserve"> </w:t>
      </w:r>
      <w:r w:rsidRPr="00A70FD2">
        <w:rPr>
          <w:rFonts w:ascii="GHEA Grapalat" w:hAnsi="GHEA Grapalat"/>
          <w:lang w:val="en-GB"/>
        </w:rPr>
        <w:t>է</w:t>
      </w:r>
      <w:r w:rsidRPr="00756BCB">
        <w:rPr>
          <w:rFonts w:ascii="GHEA Grapalat" w:hAnsi="GHEA Grapalat"/>
          <w:lang w:val="af-ZA"/>
        </w:rPr>
        <w:t xml:space="preserve"> </w:t>
      </w:r>
      <w:r w:rsidRPr="00A70FD2">
        <w:rPr>
          <w:rFonts w:ascii="GHEA Grapalat" w:hAnsi="GHEA Grapalat"/>
          <w:lang w:val="en-GB"/>
        </w:rPr>
        <w:t>ստանալու</w:t>
      </w:r>
      <w:r w:rsidRPr="00756BCB">
        <w:rPr>
          <w:rFonts w:ascii="GHEA Grapalat" w:hAnsi="GHEA Grapalat"/>
          <w:lang w:val="af-ZA"/>
        </w:rPr>
        <w:t xml:space="preserve"> </w:t>
      </w:r>
      <w:r w:rsidRPr="00A70FD2">
        <w:rPr>
          <w:rFonts w:ascii="GHEA Grapalat" w:hAnsi="GHEA Grapalat"/>
          <w:lang w:val="en-GB"/>
        </w:rPr>
        <w:t>մի</w:t>
      </w:r>
      <w:r w:rsidRPr="00756BCB">
        <w:rPr>
          <w:rFonts w:ascii="GHEA Grapalat" w:hAnsi="GHEA Grapalat"/>
          <w:lang w:val="af-ZA"/>
        </w:rPr>
        <w:t xml:space="preserve"> </w:t>
      </w:r>
      <w:r w:rsidRPr="00A70FD2">
        <w:rPr>
          <w:rFonts w:ascii="GHEA Grapalat" w:hAnsi="GHEA Grapalat"/>
          <w:lang w:val="en-GB"/>
        </w:rPr>
        <w:t>շարք</w:t>
      </w:r>
      <w:r w:rsidRPr="00756BCB">
        <w:rPr>
          <w:rFonts w:ascii="GHEA Grapalat" w:hAnsi="GHEA Grapalat"/>
          <w:lang w:val="af-ZA"/>
        </w:rPr>
        <w:t xml:space="preserve"> </w:t>
      </w:r>
      <w:r w:rsidRPr="00A70FD2">
        <w:rPr>
          <w:rFonts w:ascii="GHEA Grapalat" w:hAnsi="GHEA Grapalat"/>
          <w:lang w:val="en-GB"/>
        </w:rPr>
        <w:t>կառույցների</w:t>
      </w:r>
      <w:r w:rsidRPr="00756BCB">
        <w:rPr>
          <w:rFonts w:ascii="GHEA Grapalat" w:hAnsi="GHEA Grapalat"/>
          <w:lang w:val="af-ZA"/>
        </w:rPr>
        <w:t xml:space="preserve"> </w:t>
      </w:r>
      <w:r w:rsidRPr="00A70FD2">
        <w:rPr>
          <w:rFonts w:ascii="GHEA Grapalat" w:hAnsi="GHEA Grapalat"/>
          <w:lang w:val="en-GB"/>
        </w:rPr>
        <w:t>կողմից</w:t>
      </w:r>
      <w:r w:rsidRPr="00756BCB">
        <w:rPr>
          <w:rFonts w:ascii="GHEA Grapalat" w:hAnsi="GHEA Grapalat"/>
          <w:lang w:val="af-ZA"/>
        </w:rPr>
        <w:t xml:space="preserve">. </w:t>
      </w:r>
    </w:p>
    <w:p w:rsidR="00A70FD2" w:rsidRPr="00A70FD2" w:rsidRDefault="00A70FD2" w:rsidP="00A70FD2">
      <w:pPr>
        <w:pStyle w:val="ListParagraph"/>
        <w:numPr>
          <w:ilvl w:val="0"/>
          <w:numId w:val="22"/>
        </w:numPr>
        <w:tabs>
          <w:tab w:val="left" w:pos="5017"/>
        </w:tabs>
        <w:spacing w:before="200" w:after="200" w:line="276" w:lineRule="auto"/>
        <w:ind w:left="360" w:right="125"/>
        <w:jc w:val="both"/>
        <w:rPr>
          <w:rFonts w:ascii="GHEA Grapalat" w:hAnsi="GHEA Grapalat"/>
          <w:lang w:val="en-GB"/>
        </w:rPr>
      </w:pPr>
      <w:r w:rsidRPr="00A70FD2">
        <w:rPr>
          <w:rFonts w:ascii="GHEA Grapalat" w:hAnsi="GHEA Grapalat"/>
          <w:lang w:val="en-GB"/>
        </w:rPr>
        <w:t xml:space="preserve">Մարզային վարչակազմերի կողմից, հիմնականում`  </w:t>
      </w:r>
    </w:p>
    <w:p w:rsidR="00A70FD2" w:rsidRPr="00A70FD2" w:rsidRDefault="004C2223" w:rsidP="00A70FD2">
      <w:pPr>
        <w:pStyle w:val="ListParagraph"/>
        <w:numPr>
          <w:ilvl w:val="0"/>
          <w:numId w:val="25"/>
        </w:numPr>
        <w:tabs>
          <w:tab w:val="left" w:pos="5017"/>
        </w:tabs>
        <w:spacing w:before="200" w:after="200" w:line="276" w:lineRule="auto"/>
        <w:ind w:left="720" w:right="125"/>
        <w:jc w:val="both"/>
        <w:rPr>
          <w:rFonts w:ascii="GHEA Grapalat" w:hAnsi="GHEA Grapalat"/>
          <w:lang w:val="en-GB"/>
        </w:rPr>
      </w:pPr>
      <w:r>
        <w:rPr>
          <w:rFonts w:ascii="GHEA Grapalat" w:hAnsi="GHEA Grapalat"/>
          <w:lang w:val="en-GB"/>
        </w:rPr>
        <w:t>ՄԶՌ</w:t>
      </w:r>
      <w:r w:rsidR="00A70FD2" w:rsidRPr="00A70FD2">
        <w:rPr>
          <w:rFonts w:ascii="GHEA Grapalat" w:hAnsi="GHEA Grapalat"/>
          <w:lang w:val="en-GB"/>
        </w:rPr>
        <w:t xml:space="preserve"> ամբողջական իրականացման համակարգման միջոցով</w:t>
      </w:r>
      <w:r w:rsidR="00A70FD2">
        <w:rPr>
          <w:rFonts w:ascii="GHEA Grapalat" w:hAnsi="GHEA Grapalat"/>
          <w:lang w:val="en-GB"/>
        </w:rPr>
        <w:t>,</w:t>
      </w:r>
    </w:p>
    <w:p w:rsidR="00A70FD2" w:rsidRPr="00A70FD2" w:rsidRDefault="00A70FD2" w:rsidP="00A70FD2">
      <w:pPr>
        <w:pStyle w:val="ListParagraph"/>
        <w:numPr>
          <w:ilvl w:val="0"/>
          <w:numId w:val="24"/>
        </w:numPr>
        <w:tabs>
          <w:tab w:val="left" w:pos="5017"/>
        </w:tabs>
        <w:spacing w:before="200" w:after="200" w:line="276" w:lineRule="auto"/>
        <w:ind w:left="720" w:right="125"/>
        <w:jc w:val="both"/>
        <w:rPr>
          <w:rFonts w:ascii="GHEA Grapalat" w:hAnsi="GHEA Grapalat"/>
          <w:lang w:val="en-GB"/>
        </w:rPr>
      </w:pPr>
      <w:r w:rsidRPr="00A70FD2">
        <w:rPr>
          <w:rFonts w:ascii="GHEA Grapalat" w:hAnsi="GHEA Grapalat"/>
          <w:lang w:val="en-GB"/>
        </w:rPr>
        <w:t xml:space="preserve">Մարզի </w:t>
      </w:r>
      <w:r w:rsidR="004C2223">
        <w:rPr>
          <w:rFonts w:ascii="GHEA Grapalat" w:hAnsi="GHEA Grapalat"/>
          <w:lang w:val="en-GB"/>
        </w:rPr>
        <w:t>ԶՌ</w:t>
      </w:r>
      <w:r w:rsidRPr="00A70FD2">
        <w:rPr>
          <w:rFonts w:ascii="GHEA Grapalat" w:hAnsi="GHEA Grapalat"/>
          <w:lang w:val="en-GB"/>
        </w:rPr>
        <w:t xml:space="preserve"> նախապատրաստման միջոցով – մշակում, վերանայում և փոփոխություն ըստ պահանջի</w:t>
      </w:r>
      <w:r>
        <w:rPr>
          <w:rFonts w:ascii="GHEA Grapalat" w:hAnsi="GHEA Grapalat"/>
          <w:lang w:val="en-GB"/>
        </w:rPr>
        <w:t>,</w:t>
      </w:r>
    </w:p>
    <w:p w:rsidR="00A70FD2" w:rsidRPr="00A70FD2" w:rsidRDefault="004C2223" w:rsidP="00A70FD2">
      <w:pPr>
        <w:pStyle w:val="ListParagraph"/>
        <w:numPr>
          <w:ilvl w:val="0"/>
          <w:numId w:val="24"/>
        </w:numPr>
        <w:tabs>
          <w:tab w:val="left" w:pos="5017"/>
        </w:tabs>
        <w:spacing w:before="200" w:after="200" w:line="276" w:lineRule="auto"/>
        <w:ind w:left="720" w:right="125"/>
        <w:jc w:val="both"/>
        <w:rPr>
          <w:rFonts w:ascii="GHEA Grapalat" w:hAnsi="GHEA Grapalat"/>
          <w:lang w:val="en-GB"/>
        </w:rPr>
      </w:pPr>
      <w:r>
        <w:rPr>
          <w:rFonts w:ascii="GHEA Grapalat" w:hAnsi="GHEA Grapalat"/>
          <w:lang w:val="en-GB"/>
        </w:rPr>
        <w:t>Մ</w:t>
      </w:r>
      <w:r w:rsidR="00A70FD2" w:rsidRPr="00A70FD2">
        <w:rPr>
          <w:rFonts w:ascii="GHEA Grapalat" w:hAnsi="GHEA Grapalat"/>
          <w:lang w:val="en-GB"/>
        </w:rPr>
        <w:t xml:space="preserve">ԶՌ իրականացմանն առնչվող գործողությունների համակարգման  միջոցով </w:t>
      </w:r>
      <w:r w:rsidR="00A70FD2">
        <w:rPr>
          <w:rFonts w:ascii="GHEA Grapalat" w:hAnsi="GHEA Grapalat"/>
          <w:lang w:val="en-GB"/>
        </w:rPr>
        <w:t>,</w:t>
      </w:r>
      <w:r w:rsidR="00A70FD2" w:rsidRPr="00A70FD2">
        <w:rPr>
          <w:rFonts w:ascii="GHEA Grapalat" w:hAnsi="GHEA Grapalat"/>
          <w:lang w:val="en-GB"/>
        </w:rPr>
        <w:t xml:space="preserve"> </w:t>
      </w:r>
    </w:p>
    <w:p w:rsidR="00A70FD2" w:rsidRPr="00A70FD2" w:rsidRDefault="004C2223" w:rsidP="00A70FD2">
      <w:pPr>
        <w:pStyle w:val="ListParagraph"/>
        <w:numPr>
          <w:ilvl w:val="0"/>
          <w:numId w:val="24"/>
        </w:numPr>
        <w:tabs>
          <w:tab w:val="left" w:pos="5017"/>
        </w:tabs>
        <w:spacing w:before="200" w:after="200" w:line="276" w:lineRule="auto"/>
        <w:ind w:left="720" w:right="125"/>
        <w:jc w:val="both"/>
        <w:rPr>
          <w:rFonts w:ascii="GHEA Grapalat" w:hAnsi="GHEA Grapalat"/>
          <w:lang w:val="en-GB"/>
        </w:rPr>
      </w:pPr>
      <w:r>
        <w:rPr>
          <w:rFonts w:ascii="GHEA Grapalat" w:hAnsi="GHEA Grapalat"/>
          <w:lang w:val="en-GB"/>
        </w:rPr>
        <w:t>Մ</w:t>
      </w:r>
      <w:r w:rsidR="00A70FD2" w:rsidRPr="00A70FD2">
        <w:rPr>
          <w:rFonts w:ascii="GHEA Grapalat" w:hAnsi="GHEA Grapalat"/>
          <w:lang w:val="en-GB"/>
        </w:rPr>
        <w:t>ԶՌ իրականացման վերաբերյալ տարեկան հաշվետվությունների պատրաստման  միջոցով</w:t>
      </w:r>
      <w:r w:rsidR="00A70FD2">
        <w:rPr>
          <w:rFonts w:ascii="GHEA Grapalat" w:hAnsi="GHEA Grapalat"/>
          <w:lang w:val="en-GB"/>
        </w:rPr>
        <w:t>,</w:t>
      </w:r>
    </w:p>
    <w:p w:rsidR="00A70FD2" w:rsidRPr="00A70FD2" w:rsidRDefault="00A70FD2" w:rsidP="00A70FD2">
      <w:pPr>
        <w:pStyle w:val="ListParagraph"/>
        <w:numPr>
          <w:ilvl w:val="0"/>
          <w:numId w:val="24"/>
        </w:numPr>
        <w:tabs>
          <w:tab w:val="left" w:pos="5017"/>
        </w:tabs>
        <w:spacing w:before="200" w:after="200" w:line="276" w:lineRule="auto"/>
        <w:ind w:left="720" w:right="125"/>
        <w:jc w:val="both"/>
        <w:rPr>
          <w:rFonts w:ascii="GHEA Grapalat" w:hAnsi="GHEA Grapalat"/>
          <w:lang w:val="en-GB"/>
        </w:rPr>
      </w:pPr>
      <w:r w:rsidRPr="00A70FD2">
        <w:rPr>
          <w:rFonts w:ascii="GHEA Grapalat" w:hAnsi="GHEA Grapalat"/>
          <w:lang w:val="en-GB"/>
        </w:rPr>
        <w:t xml:space="preserve">Բոլոր շահագրգիռ կողմերին </w:t>
      </w:r>
      <w:r w:rsidR="004C2223">
        <w:rPr>
          <w:rFonts w:ascii="GHEA Grapalat" w:hAnsi="GHEA Grapalat"/>
          <w:lang w:val="en-GB"/>
        </w:rPr>
        <w:t>Մ</w:t>
      </w:r>
      <w:r w:rsidRPr="00A70FD2">
        <w:rPr>
          <w:rFonts w:ascii="GHEA Grapalat" w:hAnsi="GHEA Grapalat"/>
          <w:lang w:val="en-GB"/>
        </w:rPr>
        <w:t>ԶՌ իրականացման և մարզային զարգացմանն առնչվող այլ խնդիրների վերաբերյալ տեղեկատվության տրամադրման  միջոցով</w:t>
      </w:r>
      <w:r>
        <w:rPr>
          <w:rFonts w:ascii="GHEA Grapalat" w:hAnsi="GHEA Grapalat"/>
          <w:lang w:val="en-GB"/>
        </w:rPr>
        <w:t>,</w:t>
      </w:r>
      <w:r w:rsidRPr="00A70FD2">
        <w:rPr>
          <w:rFonts w:ascii="GHEA Grapalat" w:hAnsi="GHEA Grapalat"/>
          <w:lang w:val="en-GB"/>
        </w:rPr>
        <w:t xml:space="preserve"> </w:t>
      </w:r>
    </w:p>
    <w:p w:rsidR="00A70FD2" w:rsidRPr="00A70FD2" w:rsidRDefault="00A70FD2" w:rsidP="00A70FD2">
      <w:pPr>
        <w:pStyle w:val="ListParagraph"/>
        <w:numPr>
          <w:ilvl w:val="0"/>
          <w:numId w:val="24"/>
        </w:numPr>
        <w:tabs>
          <w:tab w:val="left" w:pos="5017"/>
        </w:tabs>
        <w:spacing w:before="200" w:after="200" w:line="276" w:lineRule="auto"/>
        <w:ind w:left="720" w:right="125"/>
        <w:jc w:val="both"/>
        <w:rPr>
          <w:rFonts w:ascii="GHEA Grapalat" w:hAnsi="GHEA Grapalat"/>
          <w:lang w:val="en-GB"/>
        </w:rPr>
      </w:pPr>
      <w:r w:rsidRPr="00A70FD2">
        <w:rPr>
          <w:rFonts w:ascii="GHEA Grapalat" w:hAnsi="GHEA Grapalat"/>
          <w:lang w:val="en-GB"/>
        </w:rPr>
        <w:t>Տեղական կառավարական մարմիններին իրենց զարգացման ռազմավարությունների և ծրագրերի,  ինչպես նաև ծրագրերի առաջարկների մշակման   վերաբերյալ մասնագիտական և տեխնիկական աջակցության տրամադրման  միջոցով</w:t>
      </w:r>
      <w:r>
        <w:rPr>
          <w:rFonts w:ascii="GHEA Grapalat" w:hAnsi="GHEA Grapalat"/>
          <w:lang w:val="en-GB"/>
        </w:rPr>
        <w:t>,</w:t>
      </w:r>
    </w:p>
    <w:p w:rsidR="00A70FD2" w:rsidRPr="00A70FD2" w:rsidRDefault="00A70FD2" w:rsidP="00A70FD2">
      <w:pPr>
        <w:pStyle w:val="ListParagraph"/>
        <w:numPr>
          <w:ilvl w:val="0"/>
          <w:numId w:val="24"/>
        </w:numPr>
        <w:tabs>
          <w:tab w:val="left" w:pos="5017"/>
        </w:tabs>
        <w:spacing w:before="200" w:after="200" w:line="276" w:lineRule="auto"/>
        <w:ind w:left="720" w:right="125"/>
        <w:jc w:val="both"/>
        <w:rPr>
          <w:rFonts w:ascii="GHEA Grapalat" w:hAnsi="GHEA Grapalat"/>
          <w:lang w:val="en-GB"/>
        </w:rPr>
      </w:pPr>
      <w:r w:rsidRPr="00A70FD2">
        <w:rPr>
          <w:rFonts w:ascii="GHEA Grapalat" w:hAnsi="GHEA Grapalat"/>
          <w:lang w:val="en-GB"/>
        </w:rPr>
        <w:t>Հասարակական միավորումներին և այլ շահագրգիռ կողմերին աջակցության տրամադրման  միջոցով ` տարածքային և տեղական զարգացմանն առնչվող ծրագրերի նախապատրաստման վերաբերյալ</w:t>
      </w:r>
      <w:r>
        <w:rPr>
          <w:rFonts w:ascii="GHEA Grapalat" w:hAnsi="GHEA Grapalat"/>
          <w:lang w:val="en-GB"/>
        </w:rPr>
        <w:t>,</w:t>
      </w:r>
      <w:r w:rsidRPr="00A70FD2">
        <w:rPr>
          <w:rFonts w:ascii="GHEA Grapalat" w:hAnsi="GHEA Grapalat"/>
          <w:lang w:val="en-GB"/>
        </w:rPr>
        <w:t xml:space="preserve">  </w:t>
      </w:r>
    </w:p>
    <w:p w:rsidR="00A70FD2" w:rsidRPr="00A70FD2" w:rsidRDefault="00A70FD2" w:rsidP="00A70FD2">
      <w:pPr>
        <w:pStyle w:val="ListParagraph"/>
        <w:numPr>
          <w:ilvl w:val="0"/>
          <w:numId w:val="24"/>
        </w:numPr>
        <w:tabs>
          <w:tab w:val="left" w:pos="5017"/>
        </w:tabs>
        <w:spacing w:before="200" w:after="200" w:line="276" w:lineRule="auto"/>
        <w:ind w:left="720" w:right="125"/>
        <w:jc w:val="both"/>
        <w:rPr>
          <w:rFonts w:ascii="GHEA Grapalat" w:hAnsi="GHEA Grapalat"/>
          <w:lang w:val="en-GB"/>
        </w:rPr>
      </w:pPr>
      <w:r w:rsidRPr="00A70FD2">
        <w:rPr>
          <w:rFonts w:ascii="GHEA Grapalat" w:hAnsi="GHEA Grapalat"/>
          <w:lang w:val="en-GB"/>
        </w:rPr>
        <w:t>Տեղական զարգացման և ծրագրերի պլանավորմանն ուղղված միջքաղաքային համագործակցության խրախուսման  միջոցով</w:t>
      </w:r>
      <w:r>
        <w:rPr>
          <w:rFonts w:ascii="GHEA Grapalat" w:hAnsi="GHEA Grapalat"/>
          <w:lang w:val="en-GB"/>
        </w:rPr>
        <w:t>,</w:t>
      </w:r>
      <w:r w:rsidRPr="00A70FD2">
        <w:rPr>
          <w:rFonts w:ascii="GHEA Grapalat" w:hAnsi="GHEA Grapalat"/>
          <w:lang w:val="en-GB"/>
        </w:rPr>
        <w:t xml:space="preserve"> </w:t>
      </w:r>
    </w:p>
    <w:p w:rsidR="00A70FD2" w:rsidRPr="00A70FD2" w:rsidRDefault="00A70FD2" w:rsidP="00A70FD2">
      <w:pPr>
        <w:pStyle w:val="ListParagraph"/>
        <w:numPr>
          <w:ilvl w:val="0"/>
          <w:numId w:val="24"/>
        </w:numPr>
        <w:tabs>
          <w:tab w:val="left" w:pos="5017"/>
        </w:tabs>
        <w:spacing w:before="200" w:after="200" w:line="276" w:lineRule="auto"/>
        <w:ind w:left="720" w:right="125"/>
        <w:jc w:val="both"/>
        <w:rPr>
          <w:rFonts w:ascii="GHEA Grapalat" w:hAnsi="GHEA Grapalat"/>
          <w:lang w:val="en-GB"/>
        </w:rPr>
      </w:pPr>
      <w:r w:rsidRPr="00A70FD2">
        <w:rPr>
          <w:rFonts w:ascii="GHEA Grapalat" w:hAnsi="GHEA Grapalat"/>
          <w:lang w:val="en-GB"/>
        </w:rPr>
        <w:t xml:space="preserve">Մարզի զարգացման հնարավորությունների խրախուսման  միջոցով: </w:t>
      </w:r>
    </w:p>
    <w:p w:rsidR="00A70FD2" w:rsidRPr="00A70FD2" w:rsidRDefault="00A70FD2" w:rsidP="00A70FD2">
      <w:pPr>
        <w:pStyle w:val="ListParagraph"/>
        <w:numPr>
          <w:ilvl w:val="0"/>
          <w:numId w:val="22"/>
        </w:numPr>
        <w:tabs>
          <w:tab w:val="left" w:pos="5017"/>
        </w:tabs>
        <w:spacing w:before="200" w:after="200" w:line="276" w:lineRule="auto"/>
        <w:ind w:left="360" w:right="125"/>
        <w:jc w:val="both"/>
        <w:rPr>
          <w:rFonts w:ascii="GHEA Grapalat" w:hAnsi="GHEA Grapalat"/>
          <w:lang w:val="en-GB"/>
        </w:rPr>
      </w:pPr>
      <w:r w:rsidRPr="00A70FD2">
        <w:rPr>
          <w:rFonts w:ascii="GHEA Grapalat" w:hAnsi="GHEA Grapalat"/>
          <w:lang w:val="en-GB"/>
        </w:rPr>
        <w:t xml:space="preserve">Տեղական ինքնակառավարման մարմինների կողմից, հիմնականում`  </w:t>
      </w:r>
    </w:p>
    <w:p w:rsidR="00A70FD2" w:rsidRPr="00A70FD2" w:rsidRDefault="00A70FD2" w:rsidP="00A70FD2">
      <w:pPr>
        <w:pStyle w:val="ListParagraph"/>
        <w:numPr>
          <w:ilvl w:val="0"/>
          <w:numId w:val="26"/>
        </w:numPr>
        <w:tabs>
          <w:tab w:val="left" w:pos="5017"/>
        </w:tabs>
        <w:spacing w:before="200" w:after="200" w:line="276" w:lineRule="auto"/>
        <w:ind w:left="720" w:right="125" w:hanging="270"/>
        <w:jc w:val="both"/>
        <w:rPr>
          <w:rFonts w:ascii="GHEA Grapalat" w:hAnsi="GHEA Grapalat"/>
          <w:lang w:val="en-GB"/>
        </w:rPr>
      </w:pPr>
      <w:r w:rsidRPr="00A70FD2">
        <w:rPr>
          <w:rFonts w:ascii="GHEA Grapalat" w:hAnsi="GHEA Grapalat"/>
          <w:lang w:val="en-GB"/>
        </w:rPr>
        <w:t>Տարածքային կառավարման և սոցիալ-տնտեսական զարգացման գործառույթների իրականացման միջոցով</w:t>
      </w:r>
      <w:r>
        <w:rPr>
          <w:rFonts w:ascii="GHEA Grapalat" w:hAnsi="GHEA Grapalat"/>
          <w:lang w:val="en-GB"/>
        </w:rPr>
        <w:t>,</w:t>
      </w:r>
      <w:r w:rsidRPr="00A70FD2">
        <w:rPr>
          <w:rFonts w:ascii="GHEA Grapalat" w:hAnsi="GHEA Grapalat"/>
          <w:lang w:val="en-GB"/>
        </w:rPr>
        <w:t xml:space="preserve"> </w:t>
      </w:r>
    </w:p>
    <w:p w:rsidR="00A70FD2" w:rsidRPr="00A70FD2" w:rsidRDefault="00A70FD2" w:rsidP="00A70FD2">
      <w:pPr>
        <w:pStyle w:val="ListParagraph"/>
        <w:numPr>
          <w:ilvl w:val="0"/>
          <w:numId w:val="26"/>
        </w:numPr>
        <w:tabs>
          <w:tab w:val="left" w:pos="5017"/>
        </w:tabs>
        <w:spacing w:before="200" w:after="200" w:line="276" w:lineRule="auto"/>
        <w:ind w:left="720" w:right="125" w:hanging="270"/>
        <w:jc w:val="both"/>
        <w:rPr>
          <w:rFonts w:ascii="GHEA Grapalat" w:hAnsi="GHEA Grapalat"/>
          <w:lang w:val="en-GB"/>
        </w:rPr>
      </w:pPr>
      <w:r w:rsidRPr="00A70FD2">
        <w:rPr>
          <w:rFonts w:ascii="GHEA Grapalat" w:hAnsi="GHEA Grapalat"/>
          <w:lang w:val="en-GB"/>
        </w:rPr>
        <w:t>Տեղական զարգացման պլանավորման և իրականացման միջոցով</w:t>
      </w:r>
      <w:r>
        <w:rPr>
          <w:rFonts w:ascii="GHEA Grapalat" w:hAnsi="GHEA Grapalat"/>
          <w:lang w:val="en-GB"/>
        </w:rPr>
        <w:t>,</w:t>
      </w:r>
      <w:r w:rsidRPr="00A70FD2">
        <w:rPr>
          <w:rFonts w:ascii="GHEA Grapalat" w:hAnsi="GHEA Grapalat"/>
          <w:lang w:val="en-GB"/>
        </w:rPr>
        <w:t xml:space="preserve"> </w:t>
      </w:r>
    </w:p>
    <w:p w:rsidR="00A70FD2" w:rsidRPr="00A70FD2" w:rsidRDefault="00A70FD2" w:rsidP="00A70FD2">
      <w:pPr>
        <w:pStyle w:val="ListParagraph"/>
        <w:numPr>
          <w:ilvl w:val="0"/>
          <w:numId w:val="26"/>
        </w:numPr>
        <w:tabs>
          <w:tab w:val="left" w:pos="5017"/>
        </w:tabs>
        <w:spacing w:before="200" w:after="200" w:line="276" w:lineRule="auto"/>
        <w:ind w:left="720" w:right="125" w:hanging="270"/>
        <w:jc w:val="both"/>
        <w:rPr>
          <w:rFonts w:ascii="GHEA Grapalat" w:hAnsi="GHEA Grapalat"/>
          <w:lang w:val="en-GB"/>
        </w:rPr>
      </w:pPr>
      <w:r w:rsidRPr="00A70FD2">
        <w:rPr>
          <w:rFonts w:ascii="GHEA Grapalat" w:hAnsi="GHEA Grapalat"/>
          <w:lang w:val="en-GB"/>
        </w:rPr>
        <w:t>Ենթակառուցվածքային և ոչ-ենթակառուցվածքային ծրագրերի զարգացման և իրականացման համար ներդրումային ծրագրերի միջոցով</w:t>
      </w:r>
      <w:r>
        <w:rPr>
          <w:rFonts w:ascii="GHEA Grapalat" w:hAnsi="GHEA Grapalat"/>
          <w:lang w:val="en-GB"/>
        </w:rPr>
        <w:t>,</w:t>
      </w:r>
      <w:r w:rsidRPr="00A70FD2">
        <w:rPr>
          <w:rFonts w:ascii="GHEA Grapalat" w:hAnsi="GHEA Grapalat"/>
          <w:lang w:val="en-GB"/>
        </w:rPr>
        <w:t xml:space="preserve">   </w:t>
      </w:r>
    </w:p>
    <w:p w:rsidR="00A70FD2" w:rsidRPr="00A70FD2" w:rsidRDefault="00A70FD2" w:rsidP="00A70FD2">
      <w:pPr>
        <w:pStyle w:val="ListParagraph"/>
        <w:numPr>
          <w:ilvl w:val="0"/>
          <w:numId w:val="22"/>
        </w:numPr>
        <w:tabs>
          <w:tab w:val="left" w:pos="5017"/>
        </w:tabs>
        <w:spacing w:before="200" w:after="200" w:line="276" w:lineRule="auto"/>
        <w:ind w:left="360" w:right="125"/>
        <w:jc w:val="both"/>
        <w:rPr>
          <w:rFonts w:ascii="GHEA Grapalat" w:hAnsi="GHEA Grapalat"/>
          <w:lang w:val="en-GB"/>
        </w:rPr>
      </w:pPr>
      <w:r w:rsidRPr="00A70FD2">
        <w:rPr>
          <w:rFonts w:ascii="GHEA Grapalat" w:hAnsi="GHEA Grapalat"/>
          <w:lang w:val="en-GB"/>
        </w:rPr>
        <w:t xml:space="preserve">Տարածքային կառավարման և զարգացման նախարարության կողմից` այլ նախարարությունների հետ համագործակցության միջոցով, հիմնականում` </w:t>
      </w:r>
    </w:p>
    <w:p w:rsidR="00A70FD2" w:rsidRPr="00A70FD2" w:rsidRDefault="00A70FD2" w:rsidP="00A70FD2">
      <w:pPr>
        <w:pStyle w:val="ListParagraph"/>
        <w:numPr>
          <w:ilvl w:val="0"/>
          <w:numId w:val="27"/>
        </w:numPr>
        <w:tabs>
          <w:tab w:val="left" w:pos="5017"/>
        </w:tabs>
        <w:spacing w:before="200" w:after="200" w:line="276" w:lineRule="auto"/>
        <w:ind w:left="810" w:right="125"/>
        <w:jc w:val="both"/>
        <w:rPr>
          <w:rFonts w:ascii="GHEA Grapalat" w:hAnsi="GHEA Grapalat"/>
          <w:lang w:val="en-GB"/>
        </w:rPr>
      </w:pPr>
      <w:r w:rsidRPr="00A70FD2">
        <w:rPr>
          <w:rFonts w:ascii="GHEA Grapalat" w:hAnsi="GHEA Grapalat"/>
          <w:lang w:val="en-GB"/>
        </w:rPr>
        <w:t>Տարածքային զարգացման ամբողջական քաղաքականության մշակաման միջոցով</w:t>
      </w:r>
      <w:r>
        <w:rPr>
          <w:rFonts w:ascii="GHEA Grapalat" w:hAnsi="GHEA Grapalat"/>
          <w:lang w:val="en-GB"/>
        </w:rPr>
        <w:t>,</w:t>
      </w:r>
    </w:p>
    <w:p w:rsidR="00A70FD2" w:rsidRPr="00A70FD2" w:rsidRDefault="00A70FD2" w:rsidP="00A70FD2">
      <w:pPr>
        <w:pStyle w:val="ListParagraph"/>
        <w:numPr>
          <w:ilvl w:val="0"/>
          <w:numId w:val="27"/>
        </w:numPr>
        <w:tabs>
          <w:tab w:val="left" w:pos="5017"/>
        </w:tabs>
        <w:spacing w:before="200" w:after="200" w:line="276" w:lineRule="auto"/>
        <w:ind w:left="810" w:right="125"/>
        <w:jc w:val="both"/>
        <w:rPr>
          <w:rFonts w:ascii="GHEA Grapalat" w:hAnsi="GHEA Grapalat"/>
          <w:lang w:val="en-GB"/>
        </w:rPr>
      </w:pPr>
      <w:r w:rsidRPr="00A70FD2">
        <w:rPr>
          <w:rFonts w:ascii="GHEA Grapalat" w:hAnsi="GHEA Grapalat"/>
          <w:lang w:val="en-GB"/>
        </w:rPr>
        <w:t xml:space="preserve">Պետության տարածքային և սոցիալ-տնտեսական զարգացման քաղաքականությունների հետ համահունչ </w:t>
      </w:r>
      <w:r w:rsidR="004C2223">
        <w:rPr>
          <w:rFonts w:ascii="GHEA Grapalat" w:hAnsi="GHEA Grapalat"/>
          <w:lang w:val="en-GB"/>
        </w:rPr>
        <w:t>Մ</w:t>
      </w:r>
      <w:r w:rsidRPr="00A70FD2">
        <w:rPr>
          <w:rFonts w:ascii="GHEA Grapalat" w:hAnsi="GHEA Grapalat"/>
          <w:lang w:val="en-GB"/>
        </w:rPr>
        <w:t>ԶՌ իրականացման վերաբերյալ պաըկերացում տրամադրելու միջոցով</w:t>
      </w:r>
      <w:r>
        <w:rPr>
          <w:rFonts w:ascii="GHEA Grapalat" w:hAnsi="GHEA Grapalat"/>
          <w:lang w:val="en-GB"/>
        </w:rPr>
        <w:t>,</w:t>
      </w:r>
      <w:r w:rsidRPr="00A70FD2">
        <w:rPr>
          <w:rFonts w:ascii="GHEA Grapalat" w:hAnsi="GHEA Grapalat"/>
          <w:lang w:val="en-GB"/>
        </w:rPr>
        <w:t xml:space="preserve"> </w:t>
      </w:r>
    </w:p>
    <w:p w:rsidR="00A70FD2" w:rsidRPr="00A70FD2" w:rsidRDefault="00A70FD2" w:rsidP="00A70FD2">
      <w:pPr>
        <w:pStyle w:val="ListParagraph"/>
        <w:numPr>
          <w:ilvl w:val="0"/>
          <w:numId w:val="27"/>
        </w:numPr>
        <w:tabs>
          <w:tab w:val="left" w:pos="5017"/>
        </w:tabs>
        <w:spacing w:before="200" w:after="200" w:line="276" w:lineRule="auto"/>
        <w:ind w:left="810" w:right="125"/>
        <w:jc w:val="both"/>
        <w:rPr>
          <w:rFonts w:ascii="GHEA Grapalat" w:hAnsi="GHEA Grapalat"/>
          <w:lang w:val="en-GB"/>
        </w:rPr>
      </w:pPr>
      <w:r w:rsidRPr="00A70FD2">
        <w:rPr>
          <w:rFonts w:ascii="GHEA Grapalat" w:hAnsi="GHEA Grapalat"/>
          <w:lang w:val="en-GB"/>
        </w:rPr>
        <w:t>Տարածքային զարգացման խթանման համար միջոցառումների իրականացման միջոցով</w:t>
      </w:r>
      <w:r>
        <w:rPr>
          <w:rFonts w:ascii="GHEA Grapalat" w:hAnsi="GHEA Grapalat"/>
          <w:lang w:val="en-GB"/>
        </w:rPr>
        <w:t>:</w:t>
      </w:r>
    </w:p>
    <w:p w:rsidR="00A70FD2" w:rsidRDefault="00A70FD2" w:rsidP="00A70FD2">
      <w:pPr>
        <w:pStyle w:val="ListParagraph"/>
        <w:tabs>
          <w:tab w:val="left" w:pos="5017"/>
        </w:tabs>
        <w:ind w:left="360" w:right="125"/>
        <w:jc w:val="both"/>
        <w:rPr>
          <w:rFonts w:ascii="GHEA Grapalat" w:hAnsi="GHEA Grapalat"/>
          <w:lang w:val="en-GB"/>
        </w:rPr>
      </w:pPr>
    </w:p>
    <w:p w:rsidR="00A70FD2" w:rsidRDefault="00A70FD2" w:rsidP="00A70FD2">
      <w:pPr>
        <w:pStyle w:val="ListParagraph"/>
        <w:tabs>
          <w:tab w:val="left" w:pos="5017"/>
        </w:tabs>
        <w:ind w:left="360" w:right="125"/>
        <w:jc w:val="both"/>
        <w:rPr>
          <w:rFonts w:ascii="GHEA Grapalat" w:hAnsi="GHEA Grapalat"/>
          <w:lang w:val="en-GB"/>
        </w:rPr>
      </w:pPr>
    </w:p>
    <w:p w:rsidR="00A70FD2" w:rsidRDefault="00A70FD2" w:rsidP="00A70FD2">
      <w:pPr>
        <w:pStyle w:val="ListParagraph"/>
        <w:tabs>
          <w:tab w:val="left" w:pos="5017"/>
        </w:tabs>
        <w:ind w:left="360" w:right="125"/>
        <w:jc w:val="both"/>
        <w:rPr>
          <w:rFonts w:ascii="GHEA Grapalat" w:hAnsi="GHEA Grapalat"/>
          <w:lang w:val="en-GB"/>
        </w:rPr>
      </w:pPr>
    </w:p>
    <w:p w:rsidR="00A70FD2" w:rsidRPr="00A70FD2" w:rsidRDefault="00A70FD2" w:rsidP="00A70FD2">
      <w:pPr>
        <w:pStyle w:val="ListParagraph"/>
        <w:tabs>
          <w:tab w:val="left" w:pos="5017"/>
        </w:tabs>
        <w:ind w:left="360" w:right="125"/>
        <w:jc w:val="both"/>
        <w:rPr>
          <w:rFonts w:ascii="GHEA Grapalat" w:hAnsi="GHEA Grapalat"/>
          <w:lang w:val="en-GB"/>
        </w:rPr>
      </w:pPr>
      <w:r w:rsidRPr="00A70FD2">
        <w:rPr>
          <w:rFonts w:ascii="GHEA Grapalat" w:hAnsi="GHEA Grapalat"/>
          <w:lang w:val="en-GB"/>
        </w:rPr>
        <w:t xml:space="preserve">Ի հավելումն, ՏԿԶՆ իրականացնում է հետևյալ գործառույթները. </w:t>
      </w:r>
    </w:p>
    <w:p w:rsidR="00A70FD2" w:rsidRPr="00A70FD2" w:rsidRDefault="00A70FD2" w:rsidP="00A70FD2">
      <w:pPr>
        <w:pStyle w:val="ListParagraph"/>
        <w:numPr>
          <w:ilvl w:val="0"/>
          <w:numId w:val="23"/>
        </w:numPr>
        <w:tabs>
          <w:tab w:val="left" w:pos="5017"/>
        </w:tabs>
        <w:spacing w:before="200" w:after="200" w:line="276" w:lineRule="auto"/>
        <w:ind w:left="900" w:right="125"/>
        <w:jc w:val="both"/>
        <w:rPr>
          <w:rFonts w:ascii="GHEA Grapalat" w:hAnsi="GHEA Grapalat"/>
          <w:lang w:val="en-GB"/>
        </w:rPr>
      </w:pPr>
      <w:r w:rsidRPr="00A70FD2">
        <w:rPr>
          <w:rFonts w:ascii="GHEA Grapalat" w:hAnsi="GHEA Grapalat"/>
          <w:lang w:val="en-GB"/>
        </w:rPr>
        <w:t>Տարածքային զարգացման համար կազմակերպում և համակարգում է ազգային ռազմավարական պլանավորման փաստաթղթերը</w:t>
      </w:r>
      <w:r>
        <w:rPr>
          <w:rFonts w:ascii="GHEA Grapalat" w:hAnsi="GHEA Grapalat"/>
          <w:lang w:val="en-GB"/>
        </w:rPr>
        <w:t>,</w:t>
      </w:r>
      <w:r w:rsidRPr="00A70FD2">
        <w:rPr>
          <w:rFonts w:ascii="GHEA Grapalat" w:hAnsi="GHEA Grapalat"/>
          <w:lang w:val="en-GB"/>
        </w:rPr>
        <w:t xml:space="preserve"> </w:t>
      </w:r>
    </w:p>
    <w:p w:rsidR="00A70FD2" w:rsidRPr="00A70FD2" w:rsidRDefault="004C2223" w:rsidP="00A70FD2">
      <w:pPr>
        <w:pStyle w:val="ListParagraph"/>
        <w:numPr>
          <w:ilvl w:val="0"/>
          <w:numId w:val="23"/>
        </w:numPr>
        <w:tabs>
          <w:tab w:val="left" w:pos="5017"/>
        </w:tabs>
        <w:spacing w:before="200" w:after="200" w:line="276" w:lineRule="auto"/>
        <w:ind w:left="900" w:right="125"/>
        <w:jc w:val="both"/>
        <w:rPr>
          <w:rFonts w:ascii="GHEA Grapalat" w:hAnsi="GHEA Grapalat"/>
          <w:lang w:val="en-GB"/>
        </w:rPr>
      </w:pPr>
      <w:r>
        <w:rPr>
          <w:rFonts w:ascii="GHEA Grapalat" w:hAnsi="GHEA Grapalat"/>
          <w:lang w:val="en-GB"/>
        </w:rPr>
        <w:t>Մ</w:t>
      </w:r>
      <w:r w:rsidR="00A70FD2" w:rsidRPr="00A70FD2">
        <w:rPr>
          <w:rFonts w:ascii="GHEA Grapalat" w:hAnsi="GHEA Grapalat"/>
          <w:lang w:val="en-GB"/>
        </w:rPr>
        <w:t>Զ պլանավորման փաստաթղթերի համար ապահովում է համապատասխան մեթոդաբանություն</w:t>
      </w:r>
      <w:r w:rsidR="00A70FD2">
        <w:rPr>
          <w:rFonts w:ascii="GHEA Grapalat" w:hAnsi="GHEA Grapalat"/>
          <w:lang w:val="en-GB"/>
        </w:rPr>
        <w:t>,</w:t>
      </w:r>
      <w:r w:rsidR="00A70FD2" w:rsidRPr="00A70FD2">
        <w:rPr>
          <w:rFonts w:ascii="GHEA Grapalat" w:hAnsi="GHEA Grapalat"/>
          <w:lang w:val="en-GB"/>
        </w:rPr>
        <w:t xml:space="preserve"> </w:t>
      </w:r>
    </w:p>
    <w:p w:rsidR="00A70FD2" w:rsidRPr="00A70FD2" w:rsidRDefault="00A70FD2" w:rsidP="00A70FD2">
      <w:pPr>
        <w:pStyle w:val="ListParagraph"/>
        <w:numPr>
          <w:ilvl w:val="0"/>
          <w:numId w:val="23"/>
        </w:numPr>
        <w:tabs>
          <w:tab w:val="left" w:pos="5017"/>
        </w:tabs>
        <w:spacing w:before="200" w:after="200" w:line="276" w:lineRule="auto"/>
        <w:ind w:left="900" w:right="125"/>
        <w:jc w:val="both"/>
        <w:rPr>
          <w:rFonts w:ascii="GHEA Grapalat" w:hAnsi="GHEA Grapalat"/>
          <w:lang w:val="en-GB"/>
        </w:rPr>
      </w:pPr>
      <w:r w:rsidRPr="00A70FD2">
        <w:rPr>
          <w:rFonts w:ascii="GHEA Grapalat" w:hAnsi="GHEA Grapalat"/>
          <w:lang w:val="en-GB"/>
        </w:rPr>
        <w:t>Պատրաստում և ՀՀ Կառավարության</w:t>
      </w:r>
      <w:r>
        <w:rPr>
          <w:rFonts w:ascii="GHEA Grapalat" w:hAnsi="GHEA Grapalat"/>
          <w:lang w:val="en-GB"/>
        </w:rPr>
        <w:t>ն է</w:t>
      </w:r>
      <w:r w:rsidRPr="00A70FD2">
        <w:rPr>
          <w:rFonts w:ascii="GHEA Grapalat" w:hAnsi="GHEA Grapalat"/>
          <w:lang w:val="en-GB"/>
        </w:rPr>
        <w:t xml:space="preserve"> ներկայացնում </w:t>
      </w:r>
      <w:r>
        <w:rPr>
          <w:rFonts w:ascii="GHEA Grapalat" w:hAnsi="GHEA Grapalat"/>
          <w:lang w:val="en-GB"/>
        </w:rPr>
        <w:t xml:space="preserve"> </w:t>
      </w:r>
      <w:r w:rsidRPr="00A70FD2">
        <w:rPr>
          <w:rFonts w:ascii="GHEA Grapalat" w:hAnsi="GHEA Grapalat"/>
          <w:lang w:val="en-GB"/>
        </w:rPr>
        <w:t>տարածային զարգացման ռազմավարական և գործառնական փաստաթղթերի իրականացման վերաբերյալ զեկույցները</w:t>
      </w:r>
      <w:r>
        <w:rPr>
          <w:rFonts w:ascii="GHEA Grapalat" w:hAnsi="GHEA Grapalat"/>
          <w:lang w:val="en-GB"/>
        </w:rPr>
        <w:t>,</w:t>
      </w:r>
      <w:r w:rsidRPr="00A70FD2">
        <w:rPr>
          <w:rFonts w:ascii="GHEA Grapalat" w:hAnsi="GHEA Grapalat"/>
          <w:lang w:val="en-GB"/>
        </w:rPr>
        <w:t xml:space="preserve"> </w:t>
      </w:r>
    </w:p>
    <w:p w:rsidR="00A70FD2" w:rsidRPr="00A70FD2" w:rsidRDefault="00A70FD2" w:rsidP="00A70FD2">
      <w:pPr>
        <w:pStyle w:val="ListParagraph"/>
        <w:numPr>
          <w:ilvl w:val="0"/>
          <w:numId w:val="23"/>
        </w:numPr>
        <w:tabs>
          <w:tab w:val="left" w:pos="5017"/>
        </w:tabs>
        <w:spacing w:before="200" w:after="200" w:line="276" w:lineRule="auto"/>
        <w:ind w:left="900" w:right="125"/>
        <w:jc w:val="both"/>
        <w:rPr>
          <w:rFonts w:ascii="GHEA Grapalat" w:hAnsi="GHEA Grapalat"/>
          <w:lang w:val="en-GB"/>
        </w:rPr>
      </w:pPr>
      <w:r w:rsidRPr="00A70FD2">
        <w:rPr>
          <w:rFonts w:ascii="GHEA Grapalat" w:hAnsi="GHEA Grapalat"/>
          <w:lang w:val="en-GB"/>
        </w:rPr>
        <w:t xml:space="preserve">Կազմակերպում և համակարգում է </w:t>
      </w:r>
      <w:r w:rsidR="004C2223">
        <w:rPr>
          <w:rFonts w:ascii="GHEA Grapalat" w:hAnsi="GHEA Grapalat"/>
          <w:lang w:val="en-GB"/>
        </w:rPr>
        <w:t>Մ</w:t>
      </w:r>
      <w:r w:rsidRPr="00A70FD2">
        <w:rPr>
          <w:rFonts w:ascii="GHEA Grapalat" w:hAnsi="GHEA Grapalat"/>
          <w:lang w:val="en-GB"/>
        </w:rPr>
        <w:t xml:space="preserve">ԶՌ-ներր մոնիտորինգի և գնահատման համար անհրաժեշտ գործողությունները: </w:t>
      </w:r>
    </w:p>
    <w:p w:rsidR="00A70FD2" w:rsidRPr="00A70FD2" w:rsidRDefault="00A70FD2" w:rsidP="00A70FD2">
      <w:pPr>
        <w:pStyle w:val="ListParagraph"/>
        <w:numPr>
          <w:ilvl w:val="0"/>
          <w:numId w:val="22"/>
        </w:numPr>
        <w:tabs>
          <w:tab w:val="left" w:pos="5017"/>
        </w:tabs>
        <w:spacing w:before="200" w:after="200" w:line="276" w:lineRule="auto"/>
        <w:ind w:left="360" w:right="125"/>
        <w:jc w:val="both"/>
        <w:rPr>
          <w:rFonts w:ascii="GHEA Grapalat" w:hAnsi="GHEA Grapalat"/>
          <w:lang w:val="en-GB"/>
        </w:rPr>
      </w:pPr>
      <w:r w:rsidRPr="00A70FD2">
        <w:rPr>
          <w:rFonts w:ascii="GHEA Grapalat" w:hAnsi="GHEA Grapalat"/>
          <w:lang w:val="en-GB"/>
        </w:rPr>
        <w:t xml:space="preserve">Դոնորների և միջազգային ֆինանսական կառույցների կողմից, հիմնականում  </w:t>
      </w:r>
      <w:r w:rsidR="004C2223">
        <w:rPr>
          <w:rFonts w:ascii="GHEA Grapalat" w:hAnsi="GHEA Grapalat"/>
          <w:lang w:val="en-GB"/>
        </w:rPr>
        <w:t>Մ</w:t>
      </w:r>
      <w:r w:rsidRPr="00A70FD2">
        <w:rPr>
          <w:rFonts w:ascii="GHEA Grapalat" w:hAnsi="GHEA Grapalat"/>
          <w:lang w:val="en-GB"/>
        </w:rPr>
        <w:t xml:space="preserve">ԶՌ իրականացման գործընթացին ֆինանսական և տեխնիկական աջակցություն տրամադրելու միջոցով: </w:t>
      </w:r>
    </w:p>
    <w:p w:rsidR="00A70FD2" w:rsidRPr="00A70FD2" w:rsidRDefault="00A70FD2" w:rsidP="00A70FD2">
      <w:pPr>
        <w:pStyle w:val="ListParagraph"/>
        <w:numPr>
          <w:ilvl w:val="0"/>
          <w:numId w:val="22"/>
        </w:numPr>
        <w:tabs>
          <w:tab w:val="left" w:pos="5017"/>
        </w:tabs>
        <w:spacing w:before="200" w:after="200" w:line="276" w:lineRule="auto"/>
        <w:ind w:left="360" w:right="125"/>
        <w:jc w:val="both"/>
        <w:rPr>
          <w:rFonts w:ascii="GHEA Grapalat" w:hAnsi="GHEA Grapalat"/>
          <w:lang w:val="en-GB"/>
        </w:rPr>
      </w:pPr>
      <w:r w:rsidRPr="00A70FD2">
        <w:rPr>
          <w:rFonts w:ascii="GHEA Grapalat" w:hAnsi="GHEA Grapalat"/>
          <w:lang w:val="en-GB"/>
        </w:rPr>
        <w:t xml:space="preserve">Հասարակական կազմակերպությունների կողմից, յիմնականում </w:t>
      </w:r>
      <w:r w:rsidR="004C2223">
        <w:rPr>
          <w:rFonts w:ascii="GHEA Grapalat" w:hAnsi="GHEA Grapalat"/>
          <w:lang w:val="en-GB"/>
        </w:rPr>
        <w:t>Մ</w:t>
      </w:r>
      <w:r w:rsidRPr="00A70FD2">
        <w:rPr>
          <w:rFonts w:ascii="GHEA Grapalat" w:hAnsi="GHEA Grapalat"/>
          <w:lang w:val="en-GB"/>
        </w:rPr>
        <w:t xml:space="preserve">ԶՌ մշակման և իրականացման գործընթացին ակտիվ մասնակցության, տարածքային և տեղական ծրագրերի առաջարկման և իրականացման, կենսամակարդակի բարելավմանն և աղքատության մակարդակի նվազեցմանն ուղղված միջոցառումների առաջարկման և այլնի  միջոցով: </w:t>
      </w:r>
    </w:p>
    <w:p w:rsidR="00A70FD2" w:rsidRPr="00A70FD2" w:rsidRDefault="00A70FD2" w:rsidP="00A70FD2">
      <w:pPr>
        <w:pStyle w:val="ListParagraph"/>
        <w:numPr>
          <w:ilvl w:val="0"/>
          <w:numId w:val="22"/>
        </w:numPr>
        <w:tabs>
          <w:tab w:val="left" w:pos="5017"/>
        </w:tabs>
        <w:spacing w:before="200" w:after="200" w:line="276" w:lineRule="auto"/>
        <w:ind w:left="360" w:right="125"/>
        <w:jc w:val="both"/>
        <w:rPr>
          <w:rFonts w:ascii="GHEA Grapalat" w:hAnsi="GHEA Grapalat"/>
          <w:lang w:val="en-GB"/>
        </w:rPr>
      </w:pPr>
      <w:r w:rsidRPr="00A70FD2">
        <w:rPr>
          <w:rFonts w:ascii="GHEA Grapalat" w:hAnsi="GHEA Grapalat"/>
          <w:lang w:val="en-GB"/>
        </w:rPr>
        <w:t xml:space="preserve">Մասնավոր հատվածի դերակատարների կողմից, հիմնականում </w:t>
      </w:r>
      <w:r w:rsidR="004C2223">
        <w:rPr>
          <w:rFonts w:ascii="GHEA Grapalat" w:hAnsi="GHEA Grapalat"/>
          <w:lang w:val="en-GB"/>
        </w:rPr>
        <w:t>Մ</w:t>
      </w:r>
      <w:r w:rsidRPr="00A70FD2">
        <w:rPr>
          <w:rFonts w:ascii="GHEA Grapalat" w:hAnsi="GHEA Grapalat"/>
          <w:lang w:val="en-GB"/>
        </w:rPr>
        <w:t xml:space="preserve">ԶՌ մշակման և իրականացման գործընթացին ակտիվ մասնակցության, իրենց սեփական ներդրումային և ընդլայնման ծրագրերի պլանավորման և իրականացման միջոցով, ինչպես նաև մրցունակության բարձրացմանն ուղղված միջոցառումների առաջարկման, և տարածաշրջանների նորարարական կարողությունների բարձրացման և օգտագործման միջոցով:   </w:t>
      </w:r>
    </w:p>
    <w:p w:rsidR="00A70FD2" w:rsidRPr="00A70FD2" w:rsidRDefault="00A70FD2" w:rsidP="00A70FD2">
      <w:pPr>
        <w:ind w:right="125" w:firstLine="360"/>
        <w:jc w:val="both"/>
        <w:rPr>
          <w:rFonts w:ascii="GHEA Grapalat" w:hAnsi="GHEA Grapalat"/>
          <w:lang w:val="en-GB"/>
        </w:rPr>
      </w:pPr>
      <w:r w:rsidRPr="00A70FD2">
        <w:rPr>
          <w:rFonts w:ascii="GHEA Grapalat" w:hAnsi="GHEA Grapalat"/>
          <w:lang w:val="en-GB"/>
        </w:rPr>
        <w:t xml:space="preserve">Վերոնշյալ շահագրգիռ կողմերից որոշները ուղղակի գործառույթներ կիրականացնեն </w:t>
      </w:r>
      <w:r w:rsidR="004C2223">
        <w:rPr>
          <w:rFonts w:ascii="GHEA Grapalat" w:hAnsi="GHEA Grapalat"/>
          <w:lang w:val="en-GB"/>
        </w:rPr>
        <w:t>Մ</w:t>
      </w:r>
      <w:r w:rsidRPr="00A70FD2">
        <w:rPr>
          <w:rFonts w:ascii="GHEA Grapalat" w:hAnsi="GHEA Grapalat"/>
          <w:lang w:val="en-GB"/>
        </w:rPr>
        <w:t>ԶՌ առնչությամբ</w:t>
      </w:r>
      <w:r>
        <w:rPr>
          <w:rFonts w:ascii="GHEA Grapalat" w:hAnsi="GHEA Grapalat"/>
          <w:lang w:val="en-GB"/>
        </w:rPr>
        <w:t>,</w:t>
      </w:r>
      <w:r w:rsidRPr="00A70FD2">
        <w:rPr>
          <w:rFonts w:ascii="GHEA Grapalat" w:hAnsi="GHEA Grapalat"/>
          <w:lang w:val="en-GB"/>
        </w:rPr>
        <w:t xml:space="preserve"> որոշների դերը կլինի անուղղակի, այն է` հիմնականում կկատարեն իրենց սեփական առաջադրանքները մարզերում: </w:t>
      </w:r>
      <w:r w:rsidR="004C2223">
        <w:rPr>
          <w:rFonts w:ascii="GHEA Grapalat" w:hAnsi="GHEA Grapalat"/>
          <w:lang w:val="en-GB"/>
        </w:rPr>
        <w:t>Մ</w:t>
      </w:r>
      <w:r w:rsidRPr="00A70FD2">
        <w:rPr>
          <w:rFonts w:ascii="GHEA Grapalat" w:hAnsi="GHEA Grapalat"/>
          <w:lang w:val="en-GB"/>
        </w:rPr>
        <w:t xml:space="preserve">ԶՌ հաջողության բանալին լինելու է այս բոլոր դերակատարների միջև ամուր համագործակցության և լավ հաղորդակցության ապահովումը: </w:t>
      </w:r>
    </w:p>
    <w:p w:rsidR="002E6D02" w:rsidRPr="00A70FD2" w:rsidRDefault="004C2223" w:rsidP="00A70FD2">
      <w:pPr>
        <w:ind w:firstLine="360"/>
        <w:jc w:val="both"/>
        <w:rPr>
          <w:rFonts w:ascii="GHEA Grapalat" w:hAnsi="GHEA Grapalat"/>
          <w:lang w:val="af-ZA"/>
        </w:rPr>
      </w:pPr>
      <w:r>
        <w:rPr>
          <w:rFonts w:ascii="GHEA Grapalat" w:hAnsi="GHEA Grapalat"/>
          <w:lang w:val="en-GB"/>
        </w:rPr>
        <w:t>Մ</w:t>
      </w:r>
      <w:r w:rsidR="00A70FD2" w:rsidRPr="00A70FD2">
        <w:rPr>
          <w:rFonts w:ascii="GHEA Grapalat" w:hAnsi="GHEA Grapalat"/>
          <w:lang w:val="en-GB"/>
        </w:rPr>
        <w:t>ԶՌ արդյունքները կանոնադրության առումով նվազագույն են, և հիմնականում առնչվում են որոշակի փոքր ծառայությունների գնմանը (օրինակ` գնահատում), ինչպես նաև ներքին մոնիտորինգին, հաշվետվությանը և գնահատմանը, որոնք կարող են իրականացվել մարզային և ազգային վարչակազմերի միջոցով:</w:t>
      </w:r>
    </w:p>
    <w:p w:rsidR="002E6D02" w:rsidRPr="002E6D02" w:rsidRDefault="002E6D02" w:rsidP="002E6D02">
      <w:pPr>
        <w:pStyle w:val="Heading1"/>
        <w:rPr>
          <w:rFonts w:ascii="GHEA Grapalat" w:hAnsi="GHEA Grapalat"/>
          <w:b w:val="0"/>
          <w:sz w:val="24"/>
          <w:szCs w:val="24"/>
          <w:lang w:val="af-ZA"/>
        </w:rPr>
      </w:pPr>
      <w:bookmarkStart w:id="82" w:name="_Toc473622969"/>
      <w:r w:rsidRPr="002E6D02">
        <w:rPr>
          <w:rFonts w:ascii="GHEA Grapalat" w:hAnsi="GHEA Grapalat"/>
          <w:b w:val="0"/>
          <w:sz w:val="24"/>
          <w:szCs w:val="24"/>
          <w:lang w:val="af-ZA"/>
        </w:rPr>
        <w:t>9.  Մոնիտորինգ և գնահատում</w:t>
      </w:r>
      <w:bookmarkEnd w:id="82"/>
    </w:p>
    <w:p w:rsidR="00A70FD2" w:rsidRPr="00756BCB" w:rsidRDefault="00A70FD2" w:rsidP="00A5638C">
      <w:pPr>
        <w:ind w:firstLine="360"/>
        <w:jc w:val="both"/>
        <w:rPr>
          <w:rFonts w:ascii="GHEA Grapalat" w:hAnsi="GHEA Grapalat"/>
          <w:lang w:val="af-ZA"/>
        </w:rPr>
      </w:pPr>
      <w:r w:rsidRPr="00A70FD2">
        <w:rPr>
          <w:rFonts w:ascii="GHEA Grapalat" w:hAnsi="GHEA Grapalat" w:cs="Sylfaen"/>
          <w:lang w:val="en-GB"/>
        </w:rPr>
        <w:t>Տարածքային</w:t>
      </w:r>
      <w:r w:rsidRPr="00756BCB">
        <w:rPr>
          <w:rFonts w:ascii="GHEA Grapalat" w:hAnsi="GHEA Grapalat" w:cs="Calibri"/>
          <w:lang w:val="af-ZA"/>
        </w:rPr>
        <w:t xml:space="preserve"> </w:t>
      </w:r>
      <w:r w:rsidRPr="00A70FD2">
        <w:rPr>
          <w:rFonts w:ascii="GHEA Grapalat" w:hAnsi="GHEA Grapalat" w:cs="Sylfaen"/>
          <w:lang w:val="en-GB"/>
        </w:rPr>
        <w:t>զարգացման</w:t>
      </w:r>
      <w:r w:rsidRPr="00756BCB">
        <w:rPr>
          <w:rFonts w:ascii="GHEA Grapalat" w:hAnsi="GHEA Grapalat" w:cs="Calibri"/>
          <w:lang w:val="af-ZA"/>
        </w:rPr>
        <w:t xml:space="preserve"> </w:t>
      </w:r>
      <w:r w:rsidRPr="00A70FD2">
        <w:rPr>
          <w:rFonts w:ascii="GHEA Grapalat" w:hAnsi="GHEA Grapalat" w:cs="Sylfaen"/>
          <w:lang w:val="en-GB"/>
        </w:rPr>
        <w:t>ռազմավարության</w:t>
      </w:r>
      <w:r w:rsidRPr="00756BCB">
        <w:rPr>
          <w:rFonts w:ascii="GHEA Grapalat" w:hAnsi="GHEA Grapalat" w:cs="Calibri"/>
          <w:lang w:val="af-ZA"/>
        </w:rPr>
        <w:t xml:space="preserve"> </w:t>
      </w:r>
      <w:r w:rsidRPr="00A70FD2">
        <w:rPr>
          <w:rFonts w:ascii="GHEA Grapalat" w:hAnsi="GHEA Grapalat" w:cs="Sylfaen"/>
          <w:lang w:val="en-GB"/>
        </w:rPr>
        <w:t>իրականացումը</w:t>
      </w:r>
      <w:r w:rsidRPr="00756BCB">
        <w:rPr>
          <w:rFonts w:ascii="GHEA Grapalat" w:hAnsi="GHEA Grapalat" w:cs="Calibri"/>
          <w:lang w:val="af-ZA"/>
        </w:rPr>
        <w:t xml:space="preserve"> </w:t>
      </w:r>
      <w:r w:rsidRPr="00A70FD2">
        <w:rPr>
          <w:rFonts w:ascii="GHEA Grapalat" w:hAnsi="GHEA Grapalat" w:cs="Sylfaen"/>
          <w:lang w:val="en-GB"/>
        </w:rPr>
        <w:t>մոնիտորինգի</w:t>
      </w:r>
      <w:r w:rsidRPr="00756BCB">
        <w:rPr>
          <w:rFonts w:ascii="GHEA Grapalat" w:hAnsi="GHEA Grapalat" w:cs="Calibri"/>
          <w:lang w:val="af-ZA"/>
        </w:rPr>
        <w:t xml:space="preserve"> </w:t>
      </w:r>
      <w:r w:rsidRPr="00A70FD2">
        <w:rPr>
          <w:rFonts w:ascii="GHEA Grapalat" w:hAnsi="GHEA Grapalat" w:cs="Sylfaen"/>
          <w:lang w:val="en-GB"/>
        </w:rPr>
        <w:t>կենթարկվի</w:t>
      </w:r>
      <w:r w:rsidRPr="00756BCB">
        <w:rPr>
          <w:rFonts w:ascii="GHEA Grapalat" w:hAnsi="GHEA Grapalat" w:cs="Calibri"/>
          <w:lang w:val="af-ZA"/>
        </w:rPr>
        <w:t xml:space="preserve">, </w:t>
      </w:r>
      <w:r w:rsidRPr="00A70FD2">
        <w:rPr>
          <w:rFonts w:ascii="GHEA Grapalat" w:hAnsi="GHEA Grapalat" w:cs="Sylfaen"/>
          <w:lang w:val="en-GB"/>
        </w:rPr>
        <w:t>կվերանայվի</w:t>
      </w:r>
      <w:r w:rsidRPr="00756BCB">
        <w:rPr>
          <w:rFonts w:ascii="GHEA Grapalat" w:hAnsi="GHEA Grapalat" w:cs="Calibri"/>
          <w:lang w:val="af-ZA"/>
        </w:rPr>
        <w:t xml:space="preserve">, </w:t>
      </w:r>
      <w:r w:rsidRPr="00A70FD2">
        <w:rPr>
          <w:rFonts w:ascii="GHEA Grapalat" w:hAnsi="GHEA Grapalat" w:cs="Sylfaen"/>
          <w:lang w:val="en-GB"/>
        </w:rPr>
        <w:t>և</w:t>
      </w:r>
      <w:r w:rsidRPr="00756BCB">
        <w:rPr>
          <w:rFonts w:ascii="GHEA Grapalat" w:hAnsi="GHEA Grapalat" w:cs="Sylfaen"/>
          <w:lang w:val="af-ZA"/>
        </w:rPr>
        <w:t xml:space="preserve"> </w:t>
      </w:r>
      <w:r w:rsidRPr="00756BCB">
        <w:rPr>
          <w:rFonts w:ascii="GHEA Grapalat" w:hAnsi="GHEA Grapalat" w:cs="Calibri"/>
          <w:lang w:val="af-ZA"/>
        </w:rPr>
        <w:t xml:space="preserve"> </w:t>
      </w:r>
      <w:r w:rsidRPr="00A70FD2">
        <w:rPr>
          <w:rFonts w:ascii="GHEA Grapalat" w:hAnsi="GHEA Grapalat" w:cs="Sylfaen"/>
          <w:lang w:val="en-GB"/>
        </w:rPr>
        <w:t>կգնահատվի</w:t>
      </w:r>
      <w:r w:rsidRPr="00756BCB">
        <w:rPr>
          <w:rFonts w:ascii="GHEA Grapalat" w:hAnsi="GHEA Grapalat" w:cs="Sylfaen"/>
          <w:lang w:val="af-ZA"/>
        </w:rPr>
        <w:t xml:space="preserve"> </w:t>
      </w:r>
      <w:r w:rsidRPr="00756BCB">
        <w:rPr>
          <w:rFonts w:ascii="GHEA Grapalat" w:hAnsi="GHEA Grapalat" w:cs="Calibri"/>
          <w:lang w:val="af-ZA"/>
        </w:rPr>
        <w:t xml:space="preserve"> </w:t>
      </w:r>
      <w:r w:rsidRPr="00A70FD2">
        <w:rPr>
          <w:rFonts w:ascii="GHEA Grapalat" w:hAnsi="GHEA Grapalat" w:cs="Sylfaen"/>
          <w:lang w:val="en-GB"/>
        </w:rPr>
        <w:t>համաձայն</w:t>
      </w:r>
      <w:r w:rsidRPr="00756BCB">
        <w:rPr>
          <w:rFonts w:ascii="GHEA Grapalat" w:hAnsi="GHEA Grapalat" w:cs="Calibri"/>
          <w:lang w:val="af-ZA"/>
        </w:rPr>
        <w:t xml:space="preserve"> </w:t>
      </w:r>
      <w:r w:rsidRPr="00A70FD2">
        <w:rPr>
          <w:rFonts w:ascii="GHEA Grapalat" w:hAnsi="GHEA Grapalat" w:cs="Sylfaen"/>
          <w:lang w:val="en-GB"/>
        </w:rPr>
        <w:t>հետևյալ</w:t>
      </w:r>
      <w:r w:rsidRPr="00756BCB">
        <w:rPr>
          <w:rFonts w:ascii="GHEA Grapalat" w:hAnsi="GHEA Grapalat" w:cs="Sylfaen"/>
          <w:lang w:val="af-ZA"/>
        </w:rPr>
        <w:t xml:space="preserve"> </w:t>
      </w:r>
      <w:r w:rsidRPr="00A70FD2">
        <w:rPr>
          <w:rFonts w:ascii="GHEA Grapalat" w:hAnsi="GHEA Grapalat" w:cs="Sylfaen"/>
          <w:lang w:val="en-GB"/>
        </w:rPr>
        <w:t>սկզբունքների</w:t>
      </w:r>
      <w:r w:rsidRPr="00756BCB">
        <w:rPr>
          <w:rFonts w:ascii="GHEA Grapalat" w:hAnsi="GHEA Grapalat" w:cs="Sylfaen"/>
          <w:lang w:val="af-ZA"/>
        </w:rPr>
        <w:t>`</w:t>
      </w:r>
    </w:p>
    <w:p w:rsidR="00A70FD2" w:rsidRPr="00756BCB" w:rsidRDefault="00A70FD2" w:rsidP="00A70FD2">
      <w:pPr>
        <w:pStyle w:val="ListParagraph"/>
        <w:numPr>
          <w:ilvl w:val="0"/>
          <w:numId w:val="29"/>
        </w:numPr>
        <w:spacing w:before="200" w:after="200" w:line="276" w:lineRule="auto"/>
        <w:jc w:val="both"/>
        <w:rPr>
          <w:rFonts w:ascii="GHEA Grapalat" w:hAnsi="GHEA Grapalat"/>
          <w:lang w:val="af-ZA"/>
        </w:rPr>
      </w:pPr>
      <w:r w:rsidRPr="00A70FD2">
        <w:rPr>
          <w:rFonts w:ascii="GHEA Grapalat" w:hAnsi="GHEA Grapalat" w:cs="Sylfaen"/>
          <w:lang w:val="en-GB"/>
        </w:rPr>
        <w:t>Պարբերական</w:t>
      </w:r>
      <w:r w:rsidRPr="00756BCB">
        <w:rPr>
          <w:rFonts w:ascii="GHEA Grapalat" w:hAnsi="GHEA Grapalat" w:cs="Calibri"/>
          <w:lang w:val="af-ZA"/>
        </w:rPr>
        <w:t xml:space="preserve"> </w:t>
      </w:r>
      <w:r w:rsidRPr="00A70FD2">
        <w:rPr>
          <w:rFonts w:ascii="GHEA Grapalat" w:hAnsi="GHEA Grapalat" w:cs="Sylfaen"/>
          <w:lang w:val="en-GB"/>
        </w:rPr>
        <w:t>մոնիտորինգ</w:t>
      </w:r>
      <w:r w:rsidRPr="00756BCB">
        <w:rPr>
          <w:rFonts w:ascii="GHEA Grapalat" w:hAnsi="GHEA Grapalat" w:cs="Sylfaen"/>
          <w:lang w:val="af-ZA"/>
        </w:rPr>
        <w:t xml:space="preserve"> </w:t>
      </w:r>
      <w:r w:rsidRPr="00A70FD2">
        <w:rPr>
          <w:rFonts w:ascii="GHEA Grapalat" w:hAnsi="GHEA Grapalat" w:cs="Sylfaen"/>
          <w:lang w:val="en-GB"/>
        </w:rPr>
        <w:t>և</w:t>
      </w:r>
      <w:r w:rsidRPr="00756BCB">
        <w:rPr>
          <w:rFonts w:ascii="GHEA Grapalat" w:hAnsi="GHEA Grapalat" w:cs="Calibri"/>
          <w:lang w:val="af-ZA"/>
        </w:rPr>
        <w:t xml:space="preserve"> </w:t>
      </w:r>
      <w:r w:rsidRPr="00A70FD2">
        <w:rPr>
          <w:rFonts w:ascii="GHEA Grapalat" w:hAnsi="GHEA Grapalat" w:cs="Sylfaen"/>
          <w:lang w:val="en-GB"/>
        </w:rPr>
        <w:t>առաջընթացի</w:t>
      </w:r>
      <w:r w:rsidRPr="00756BCB">
        <w:rPr>
          <w:rFonts w:ascii="GHEA Grapalat" w:hAnsi="GHEA Grapalat" w:cs="Calibri"/>
          <w:lang w:val="af-ZA"/>
        </w:rPr>
        <w:t xml:space="preserve"> </w:t>
      </w:r>
      <w:r w:rsidRPr="00A70FD2">
        <w:rPr>
          <w:rFonts w:ascii="GHEA Grapalat" w:hAnsi="GHEA Grapalat" w:cs="Calibri"/>
          <w:lang w:val="en-GB"/>
        </w:rPr>
        <w:t>գնահատում</w:t>
      </w:r>
      <w:r w:rsidRPr="00756BCB">
        <w:rPr>
          <w:rFonts w:ascii="GHEA Grapalat" w:hAnsi="GHEA Grapalat" w:cs="Calibri"/>
          <w:lang w:val="af-ZA"/>
        </w:rPr>
        <w:t xml:space="preserve">` </w:t>
      </w:r>
      <w:r w:rsidRPr="00A70FD2">
        <w:rPr>
          <w:rFonts w:ascii="GHEA Grapalat" w:hAnsi="GHEA Grapalat" w:cs="Sylfaen"/>
          <w:lang w:val="en-GB"/>
        </w:rPr>
        <w:t>տարածքային</w:t>
      </w:r>
      <w:r w:rsidRPr="00756BCB">
        <w:rPr>
          <w:rFonts w:ascii="GHEA Grapalat" w:hAnsi="GHEA Grapalat" w:cs="Calibri"/>
          <w:lang w:val="af-ZA"/>
        </w:rPr>
        <w:t xml:space="preserve"> </w:t>
      </w:r>
      <w:r w:rsidRPr="00A70FD2">
        <w:rPr>
          <w:rFonts w:ascii="GHEA Grapalat" w:hAnsi="GHEA Grapalat" w:cs="Sylfaen"/>
          <w:lang w:val="en-GB"/>
        </w:rPr>
        <w:t>զարգացման</w:t>
      </w:r>
      <w:r w:rsidRPr="00756BCB">
        <w:rPr>
          <w:rFonts w:ascii="GHEA Grapalat" w:hAnsi="GHEA Grapalat" w:cs="Calibri"/>
          <w:lang w:val="af-ZA"/>
        </w:rPr>
        <w:t xml:space="preserve"> </w:t>
      </w:r>
      <w:r w:rsidRPr="00A70FD2">
        <w:rPr>
          <w:rFonts w:ascii="GHEA Grapalat" w:hAnsi="GHEA Grapalat" w:cs="Sylfaen"/>
          <w:lang w:val="en-GB"/>
        </w:rPr>
        <w:t>ռազմավարության</w:t>
      </w:r>
      <w:r w:rsidRPr="00756BCB">
        <w:rPr>
          <w:rFonts w:ascii="GHEA Grapalat" w:hAnsi="GHEA Grapalat" w:cs="Calibri"/>
          <w:lang w:val="af-ZA"/>
        </w:rPr>
        <w:t xml:space="preserve"> </w:t>
      </w:r>
      <w:r w:rsidRPr="00A70FD2">
        <w:rPr>
          <w:rFonts w:ascii="GHEA Grapalat" w:hAnsi="GHEA Grapalat" w:cs="Sylfaen"/>
          <w:lang w:val="en-GB"/>
        </w:rPr>
        <w:t>նպատակներին</w:t>
      </w:r>
      <w:r w:rsidRPr="00756BCB">
        <w:rPr>
          <w:rFonts w:ascii="GHEA Grapalat" w:hAnsi="GHEA Grapalat" w:cs="Calibri"/>
          <w:lang w:val="af-ZA"/>
        </w:rPr>
        <w:t xml:space="preserve"> </w:t>
      </w:r>
      <w:r w:rsidRPr="00A70FD2">
        <w:rPr>
          <w:rFonts w:ascii="GHEA Grapalat" w:hAnsi="GHEA Grapalat" w:cs="Sylfaen"/>
          <w:lang w:val="en-GB"/>
        </w:rPr>
        <w:t>և</w:t>
      </w:r>
      <w:r w:rsidRPr="00756BCB">
        <w:rPr>
          <w:rFonts w:ascii="GHEA Grapalat" w:hAnsi="GHEA Grapalat" w:cs="Sylfaen"/>
          <w:lang w:val="af-ZA"/>
        </w:rPr>
        <w:t xml:space="preserve"> </w:t>
      </w:r>
      <w:r w:rsidRPr="00756BCB">
        <w:rPr>
          <w:rFonts w:ascii="GHEA Grapalat" w:hAnsi="GHEA Grapalat" w:cs="Calibri"/>
          <w:lang w:val="af-ZA"/>
        </w:rPr>
        <w:t xml:space="preserve"> </w:t>
      </w:r>
      <w:r w:rsidRPr="00A70FD2">
        <w:rPr>
          <w:rFonts w:ascii="GHEA Grapalat" w:hAnsi="GHEA Grapalat" w:cs="Sylfaen"/>
          <w:lang w:val="en-GB"/>
        </w:rPr>
        <w:t>գերակայություններին</w:t>
      </w:r>
      <w:r w:rsidRPr="00756BCB">
        <w:rPr>
          <w:rFonts w:ascii="GHEA Grapalat" w:hAnsi="GHEA Grapalat" w:cs="Sylfaen"/>
          <w:lang w:val="af-ZA"/>
        </w:rPr>
        <w:t xml:space="preserve"> </w:t>
      </w:r>
      <w:r w:rsidRPr="00A70FD2">
        <w:rPr>
          <w:rFonts w:ascii="GHEA Grapalat" w:hAnsi="GHEA Grapalat" w:cs="Sylfaen"/>
          <w:lang w:val="en-GB"/>
        </w:rPr>
        <w:t>հասնելու</w:t>
      </w:r>
      <w:r w:rsidRPr="00756BCB">
        <w:rPr>
          <w:rFonts w:ascii="GHEA Grapalat" w:hAnsi="GHEA Grapalat" w:cs="Sylfaen"/>
          <w:lang w:val="af-ZA"/>
        </w:rPr>
        <w:t xml:space="preserve"> </w:t>
      </w:r>
      <w:r w:rsidRPr="00A70FD2">
        <w:rPr>
          <w:rFonts w:ascii="GHEA Grapalat" w:hAnsi="GHEA Grapalat" w:cs="Sylfaen"/>
          <w:lang w:val="en-GB"/>
        </w:rPr>
        <w:t>ուղղությամբ</w:t>
      </w:r>
      <w:r w:rsidRPr="00756BCB">
        <w:rPr>
          <w:rFonts w:ascii="GHEA Grapalat" w:hAnsi="GHEA Grapalat" w:cs="Calibri"/>
          <w:lang w:val="af-ZA"/>
        </w:rPr>
        <w:t>:</w:t>
      </w:r>
    </w:p>
    <w:p w:rsidR="00A70FD2" w:rsidRPr="00756BCB" w:rsidRDefault="00A70FD2" w:rsidP="00A70FD2">
      <w:pPr>
        <w:ind w:left="360"/>
        <w:jc w:val="both"/>
        <w:rPr>
          <w:rFonts w:ascii="GHEA Grapalat" w:hAnsi="GHEA Grapalat"/>
          <w:lang w:val="af-ZA"/>
        </w:rPr>
      </w:pPr>
      <w:r w:rsidRPr="00A70FD2">
        <w:rPr>
          <w:rFonts w:ascii="GHEA Grapalat" w:hAnsi="GHEA Grapalat" w:cs="Sylfaen"/>
          <w:lang w:val="en-GB"/>
        </w:rPr>
        <w:t>ՄԶՌ</w:t>
      </w:r>
      <w:r w:rsidRPr="00756BCB">
        <w:rPr>
          <w:rFonts w:ascii="GHEA Grapalat" w:hAnsi="GHEA Grapalat" w:cs="Sylfaen"/>
          <w:lang w:val="af-ZA"/>
        </w:rPr>
        <w:t>-</w:t>
      </w:r>
      <w:r w:rsidRPr="00A70FD2">
        <w:rPr>
          <w:rFonts w:ascii="GHEA Grapalat" w:hAnsi="GHEA Grapalat" w:cs="Sylfaen"/>
          <w:lang w:val="en-GB"/>
        </w:rPr>
        <w:t>ն</w:t>
      </w:r>
      <w:r w:rsidRPr="00756BCB">
        <w:rPr>
          <w:rFonts w:ascii="GHEA Grapalat" w:hAnsi="GHEA Grapalat" w:cs="Sylfaen"/>
          <w:lang w:val="af-ZA"/>
        </w:rPr>
        <w:t xml:space="preserve"> </w:t>
      </w:r>
      <w:r w:rsidRPr="00756BCB">
        <w:rPr>
          <w:rFonts w:ascii="GHEA Grapalat" w:hAnsi="GHEA Grapalat" w:cs="Calibri"/>
          <w:lang w:val="af-ZA"/>
        </w:rPr>
        <w:t xml:space="preserve"> </w:t>
      </w:r>
      <w:r w:rsidRPr="00A70FD2">
        <w:rPr>
          <w:rFonts w:ascii="GHEA Grapalat" w:hAnsi="GHEA Grapalat" w:cs="Sylfaen"/>
          <w:lang w:val="en-GB"/>
        </w:rPr>
        <w:t>մոնիտորինգի</w:t>
      </w:r>
      <w:r w:rsidRPr="00756BCB">
        <w:rPr>
          <w:rFonts w:ascii="GHEA Grapalat" w:hAnsi="GHEA Grapalat" w:cs="Calibri"/>
          <w:lang w:val="af-ZA"/>
        </w:rPr>
        <w:t xml:space="preserve"> </w:t>
      </w:r>
      <w:r w:rsidRPr="00A70FD2">
        <w:rPr>
          <w:rFonts w:ascii="GHEA Grapalat" w:hAnsi="GHEA Grapalat" w:cs="Sylfaen"/>
          <w:lang w:val="en-GB"/>
        </w:rPr>
        <w:t>կենթարկվի</w:t>
      </w:r>
      <w:r w:rsidRPr="00756BCB">
        <w:rPr>
          <w:rFonts w:ascii="GHEA Grapalat" w:hAnsi="GHEA Grapalat" w:cs="Calibri"/>
          <w:lang w:val="af-ZA"/>
        </w:rPr>
        <w:t xml:space="preserve"> </w:t>
      </w:r>
      <w:r w:rsidRPr="00A70FD2">
        <w:rPr>
          <w:rFonts w:ascii="GHEA Grapalat" w:hAnsi="GHEA Grapalat" w:cs="Sylfaen"/>
          <w:lang w:val="en-GB"/>
        </w:rPr>
        <w:t>մարզի</w:t>
      </w:r>
      <w:r w:rsidRPr="00756BCB">
        <w:rPr>
          <w:rFonts w:ascii="GHEA Grapalat" w:hAnsi="GHEA Grapalat" w:cs="Calibri"/>
          <w:lang w:val="af-ZA"/>
        </w:rPr>
        <w:t xml:space="preserve"> </w:t>
      </w:r>
      <w:r w:rsidRPr="00A70FD2">
        <w:rPr>
          <w:rFonts w:ascii="GHEA Grapalat" w:hAnsi="GHEA Grapalat" w:cs="Sylfaen"/>
          <w:lang w:val="en-GB"/>
        </w:rPr>
        <w:t>վարչակազմերի</w:t>
      </w:r>
      <w:r w:rsidRPr="00756BCB">
        <w:rPr>
          <w:rFonts w:ascii="GHEA Grapalat" w:hAnsi="GHEA Grapalat" w:cs="Sylfaen"/>
          <w:lang w:val="af-ZA"/>
        </w:rPr>
        <w:t xml:space="preserve"> </w:t>
      </w:r>
      <w:r w:rsidRPr="00A70FD2">
        <w:rPr>
          <w:rFonts w:ascii="GHEA Grapalat" w:hAnsi="GHEA Grapalat" w:cs="Sylfaen"/>
          <w:lang w:val="en-GB"/>
        </w:rPr>
        <w:t>կողմից</w:t>
      </w:r>
      <w:r w:rsidRPr="00756BCB">
        <w:rPr>
          <w:rFonts w:ascii="GHEA Grapalat" w:hAnsi="GHEA Grapalat" w:cs="Sylfaen"/>
          <w:lang w:val="af-ZA"/>
        </w:rPr>
        <w:t>`</w:t>
      </w:r>
      <w:r w:rsidRPr="00756BCB">
        <w:rPr>
          <w:rFonts w:ascii="GHEA Grapalat" w:hAnsi="GHEA Grapalat" w:cs="Calibri"/>
          <w:lang w:val="af-ZA"/>
        </w:rPr>
        <w:t xml:space="preserve"> </w:t>
      </w:r>
      <w:r w:rsidRPr="00A70FD2">
        <w:rPr>
          <w:rFonts w:ascii="GHEA Grapalat" w:hAnsi="GHEA Grapalat" w:cs="Sylfaen"/>
          <w:lang w:val="en-GB"/>
        </w:rPr>
        <w:t>առաջընթացի</w:t>
      </w:r>
      <w:r w:rsidRPr="00756BCB">
        <w:rPr>
          <w:rFonts w:ascii="GHEA Grapalat" w:hAnsi="GHEA Grapalat" w:cs="Calibri"/>
          <w:lang w:val="af-ZA"/>
        </w:rPr>
        <w:t xml:space="preserve"> </w:t>
      </w:r>
      <w:r w:rsidRPr="00A70FD2">
        <w:rPr>
          <w:rFonts w:ascii="GHEA Grapalat" w:hAnsi="GHEA Grapalat" w:cs="Sylfaen"/>
          <w:lang w:val="en-GB"/>
        </w:rPr>
        <w:t>և</w:t>
      </w:r>
      <w:r w:rsidRPr="00756BCB">
        <w:rPr>
          <w:rFonts w:ascii="GHEA Grapalat" w:hAnsi="GHEA Grapalat" w:cs="Sylfaen"/>
          <w:lang w:val="af-ZA"/>
        </w:rPr>
        <w:t xml:space="preserve"> </w:t>
      </w:r>
      <w:r w:rsidRPr="00A70FD2">
        <w:rPr>
          <w:rFonts w:ascii="GHEA Grapalat" w:hAnsi="GHEA Grapalat" w:cs="Sylfaen"/>
          <w:lang w:val="en-GB"/>
        </w:rPr>
        <w:t>ՄԶՌ</w:t>
      </w:r>
      <w:r w:rsidRPr="00756BCB">
        <w:rPr>
          <w:rFonts w:ascii="GHEA Grapalat" w:hAnsi="GHEA Grapalat" w:cs="Sylfaen"/>
          <w:lang w:val="af-ZA"/>
        </w:rPr>
        <w:t xml:space="preserve"> </w:t>
      </w:r>
      <w:r w:rsidRPr="00A70FD2">
        <w:rPr>
          <w:rFonts w:ascii="GHEA Grapalat" w:hAnsi="GHEA Grapalat" w:cs="Sylfaen"/>
          <w:lang w:val="en-GB"/>
        </w:rPr>
        <w:t>նպատակներին</w:t>
      </w:r>
      <w:r w:rsidRPr="00756BCB">
        <w:rPr>
          <w:rFonts w:ascii="GHEA Grapalat" w:hAnsi="GHEA Grapalat" w:cs="Calibri"/>
          <w:lang w:val="af-ZA"/>
        </w:rPr>
        <w:t xml:space="preserve"> </w:t>
      </w:r>
      <w:r w:rsidRPr="00A70FD2">
        <w:rPr>
          <w:rFonts w:ascii="GHEA Grapalat" w:hAnsi="GHEA Grapalat" w:cs="Sylfaen"/>
          <w:lang w:val="en-GB"/>
        </w:rPr>
        <w:t>հասնելու</w:t>
      </w:r>
      <w:r w:rsidRPr="00756BCB">
        <w:rPr>
          <w:rFonts w:ascii="GHEA Grapalat" w:hAnsi="GHEA Grapalat" w:cs="Calibri"/>
          <w:lang w:val="af-ZA"/>
        </w:rPr>
        <w:t xml:space="preserve"> </w:t>
      </w:r>
      <w:r w:rsidRPr="00A70FD2">
        <w:rPr>
          <w:rFonts w:ascii="GHEA Grapalat" w:hAnsi="GHEA Grapalat" w:cs="Calibri"/>
          <w:lang w:val="en-GB"/>
        </w:rPr>
        <w:t>առումով</w:t>
      </w:r>
      <w:r w:rsidRPr="00756BCB">
        <w:rPr>
          <w:rFonts w:ascii="GHEA Grapalat" w:hAnsi="GHEA Grapalat" w:cs="Calibri"/>
          <w:lang w:val="af-ZA"/>
        </w:rPr>
        <w:t xml:space="preserve">: </w:t>
      </w:r>
    </w:p>
    <w:p w:rsidR="00A70FD2" w:rsidRPr="00756BCB" w:rsidRDefault="00A70FD2" w:rsidP="00A70FD2">
      <w:pPr>
        <w:jc w:val="both"/>
        <w:rPr>
          <w:rFonts w:ascii="GHEA Grapalat" w:hAnsi="GHEA Grapalat" w:cs="Calibri"/>
          <w:b/>
          <w:lang w:val="af-ZA"/>
        </w:rPr>
      </w:pPr>
      <w:r w:rsidRPr="00A70FD2">
        <w:rPr>
          <w:rFonts w:ascii="GHEA Grapalat" w:hAnsi="GHEA Grapalat" w:cs="Sylfaen"/>
          <w:b/>
          <w:lang w:val="en-GB"/>
        </w:rPr>
        <w:t>Ստորև</w:t>
      </w:r>
      <w:r w:rsidRPr="00756BCB">
        <w:rPr>
          <w:rFonts w:ascii="GHEA Grapalat" w:hAnsi="GHEA Grapalat" w:cs="Sylfaen"/>
          <w:b/>
          <w:lang w:val="af-ZA"/>
        </w:rPr>
        <w:t xml:space="preserve"> </w:t>
      </w:r>
      <w:r w:rsidRPr="00A70FD2">
        <w:rPr>
          <w:rFonts w:ascii="GHEA Grapalat" w:hAnsi="GHEA Grapalat" w:cs="Sylfaen"/>
          <w:b/>
          <w:lang w:val="en-GB"/>
        </w:rPr>
        <w:t>թվարկված</w:t>
      </w:r>
      <w:r w:rsidRPr="00756BCB">
        <w:rPr>
          <w:rFonts w:ascii="GHEA Grapalat" w:hAnsi="GHEA Grapalat" w:cs="Calibri"/>
          <w:b/>
          <w:lang w:val="af-ZA"/>
        </w:rPr>
        <w:t xml:space="preserve"> </w:t>
      </w:r>
      <w:r w:rsidRPr="00A70FD2">
        <w:rPr>
          <w:rFonts w:ascii="GHEA Grapalat" w:hAnsi="GHEA Grapalat" w:cs="Sylfaen"/>
          <w:b/>
          <w:lang w:val="en-GB"/>
        </w:rPr>
        <w:t>կատարողական</w:t>
      </w:r>
      <w:r w:rsidRPr="00756BCB">
        <w:rPr>
          <w:rFonts w:ascii="GHEA Grapalat" w:hAnsi="GHEA Grapalat" w:cs="Calibri"/>
          <w:b/>
          <w:lang w:val="af-ZA"/>
        </w:rPr>
        <w:t xml:space="preserve"> </w:t>
      </w:r>
      <w:r w:rsidRPr="00A70FD2">
        <w:rPr>
          <w:rFonts w:ascii="GHEA Grapalat" w:hAnsi="GHEA Grapalat" w:cs="Sylfaen"/>
          <w:b/>
          <w:lang w:val="en-GB"/>
        </w:rPr>
        <w:t>ցուցիչները</w:t>
      </w:r>
      <w:r w:rsidRPr="00756BCB">
        <w:rPr>
          <w:rFonts w:ascii="GHEA Grapalat" w:hAnsi="GHEA Grapalat" w:cs="Calibri"/>
          <w:b/>
          <w:lang w:val="af-ZA"/>
        </w:rPr>
        <w:t xml:space="preserve"> </w:t>
      </w:r>
      <w:r w:rsidRPr="00A70FD2">
        <w:rPr>
          <w:rFonts w:ascii="GHEA Grapalat" w:hAnsi="GHEA Grapalat" w:cs="Sylfaen"/>
          <w:b/>
          <w:lang w:val="en-GB"/>
        </w:rPr>
        <w:t>չափում</w:t>
      </w:r>
      <w:r w:rsidRPr="00756BCB">
        <w:rPr>
          <w:rFonts w:ascii="GHEA Grapalat" w:hAnsi="GHEA Grapalat" w:cs="Sylfaen"/>
          <w:b/>
          <w:lang w:val="af-ZA"/>
        </w:rPr>
        <w:t xml:space="preserve"> </w:t>
      </w:r>
      <w:r w:rsidRPr="00A70FD2">
        <w:rPr>
          <w:rFonts w:ascii="GHEA Grapalat" w:hAnsi="GHEA Grapalat" w:cs="Sylfaen"/>
          <w:b/>
          <w:lang w:val="en-GB"/>
        </w:rPr>
        <w:t>են</w:t>
      </w:r>
      <w:r w:rsidRPr="00756BCB">
        <w:rPr>
          <w:rFonts w:ascii="GHEA Grapalat" w:hAnsi="GHEA Grapalat" w:cs="Sylfaen"/>
          <w:b/>
          <w:lang w:val="af-ZA"/>
        </w:rPr>
        <w:t xml:space="preserve"> </w:t>
      </w:r>
      <w:r w:rsidRPr="00756BCB">
        <w:rPr>
          <w:rFonts w:ascii="GHEA Grapalat" w:hAnsi="GHEA Grapalat" w:cs="Calibri"/>
          <w:b/>
          <w:lang w:val="af-ZA"/>
        </w:rPr>
        <w:t xml:space="preserve"> </w:t>
      </w:r>
      <w:r w:rsidRPr="00A70FD2">
        <w:rPr>
          <w:rFonts w:ascii="GHEA Grapalat" w:hAnsi="GHEA Grapalat" w:cs="Sylfaen"/>
          <w:b/>
          <w:lang w:val="en-GB"/>
        </w:rPr>
        <w:t>ՄԶՌ</w:t>
      </w:r>
      <w:r w:rsidRPr="00756BCB">
        <w:rPr>
          <w:rFonts w:ascii="GHEA Grapalat" w:hAnsi="GHEA Grapalat" w:cs="Sylfaen"/>
          <w:b/>
          <w:lang w:val="af-ZA"/>
        </w:rPr>
        <w:t xml:space="preserve"> </w:t>
      </w:r>
      <w:r w:rsidRPr="00A70FD2">
        <w:rPr>
          <w:rFonts w:ascii="GHEA Grapalat" w:hAnsi="GHEA Grapalat" w:cs="Sylfaen"/>
          <w:b/>
          <w:lang w:val="en-GB"/>
        </w:rPr>
        <w:t>նպատակներին</w:t>
      </w:r>
      <w:r w:rsidRPr="00756BCB">
        <w:rPr>
          <w:rFonts w:ascii="GHEA Grapalat" w:hAnsi="GHEA Grapalat" w:cs="Sylfaen"/>
          <w:b/>
          <w:lang w:val="af-ZA"/>
        </w:rPr>
        <w:t xml:space="preserve"> </w:t>
      </w:r>
      <w:r w:rsidRPr="00A70FD2">
        <w:rPr>
          <w:rFonts w:ascii="GHEA Grapalat" w:hAnsi="GHEA Grapalat" w:cs="Sylfaen"/>
          <w:b/>
          <w:lang w:val="en-GB"/>
        </w:rPr>
        <w:t>հասնելը</w:t>
      </w:r>
      <w:r w:rsidRPr="00756BCB">
        <w:rPr>
          <w:rFonts w:ascii="GHEA Grapalat" w:hAnsi="GHEA Grapalat" w:cs="Calibri"/>
          <w:b/>
          <w:lang w:val="af-ZA"/>
        </w:rPr>
        <w:t>:</w:t>
      </w:r>
    </w:p>
    <w:p w:rsidR="00A70FD2" w:rsidRPr="00756BCB" w:rsidRDefault="00A5638C" w:rsidP="00A70FD2">
      <w:pPr>
        <w:pStyle w:val="ListParagraph"/>
        <w:numPr>
          <w:ilvl w:val="0"/>
          <w:numId w:val="22"/>
        </w:numPr>
        <w:spacing w:before="200" w:after="200" w:line="276" w:lineRule="auto"/>
        <w:jc w:val="both"/>
        <w:rPr>
          <w:rFonts w:ascii="GHEA Grapalat" w:hAnsi="GHEA Grapalat"/>
          <w:lang w:val="af-ZA"/>
        </w:rPr>
      </w:pPr>
      <w:r>
        <w:rPr>
          <w:rFonts w:ascii="GHEA Grapalat" w:hAnsi="GHEA Grapalat"/>
          <w:lang w:val="en-GB"/>
        </w:rPr>
        <w:t>մասնագիտական</w:t>
      </w:r>
      <w:r w:rsidRPr="00756BCB">
        <w:rPr>
          <w:rFonts w:ascii="GHEA Grapalat" w:hAnsi="GHEA Grapalat"/>
          <w:lang w:val="af-ZA"/>
        </w:rPr>
        <w:t xml:space="preserve"> </w:t>
      </w:r>
      <w:r>
        <w:rPr>
          <w:rFonts w:ascii="GHEA Grapalat" w:hAnsi="GHEA Grapalat"/>
          <w:lang w:val="en-GB"/>
        </w:rPr>
        <w:t>և</w:t>
      </w:r>
      <w:r w:rsidRPr="00756BCB">
        <w:rPr>
          <w:rFonts w:ascii="GHEA Grapalat" w:hAnsi="GHEA Grapalat"/>
          <w:lang w:val="af-ZA"/>
        </w:rPr>
        <w:t xml:space="preserve"> </w:t>
      </w:r>
      <w:r>
        <w:rPr>
          <w:rFonts w:ascii="GHEA Grapalat" w:hAnsi="GHEA Grapalat"/>
          <w:lang w:val="en-GB"/>
        </w:rPr>
        <w:t>բարձրագույն</w:t>
      </w:r>
      <w:r w:rsidRPr="00756BCB">
        <w:rPr>
          <w:rFonts w:ascii="GHEA Grapalat" w:hAnsi="GHEA Grapalat"/>
          <w:lang w:val="af-ZA"/>
        </w:rPr>
        <w:t xml:space="preserve"> </w:t>
      </w:r>
      <w:r>
        <w:rPr>
          <w:rFonts w:ascii="GHEA Grapalat" w:hAnsi="GHEA Grapalat"/>
          <w:lang w:val="en-GB"/>
        </w:rPr>
        <w:t>կրթությամբ</w:t>
      </w:r>
      <w:r w:rsidRPr="00756BCB">
        <w:rPr>
          <w:rFonts w:ascii="GHEA Grapalat" w:hAnsi="GHEA Grapalat"/>
          <w:lang w:val="af-ZA"/>
        </w:rPr>
        <w:t xml:space="preserve"> </w:t>
      </w:r>
      <w:r>
        <w:rPr>
          <w:rFonts w:ascii="GHEA Grapalat" w:hAnsi="GHEA Grapalat"/>
          <w:lang w:val="en-GB"/>
        </w:rPr>
        <w:t>մարդկանց</w:t>
      </w:r>
      <w:r w:rsidRPr="00756BCB">
        <w:rPr>
          <w:rFonts w:ascii="GHEA Grapalat" w:hAnsi="GHEA Grapalat"/>
          <w:lang w:val="af-ZA"/>
        </w:rPr>
        <w:t xml:space="preserve"> </w:t>
      </w:r>
      <w:r>
        <w:rPr>
          <w:rFonts w:ascii="GHEA Grapalat" w:hAnsi="GHEA Grapalat"/>
          <w:lang w:val="en-GB"/>
        </w:rPr>
        <w:t>թիվը</w:t>
      </w:r>
    </w:p>
    <w:p w:rsidR="00A70FD2" w:rsidRPr="00756BCB" w:rsidRDefault="00A5638C" w:rsidP="00A70FD2">
      <w:pPr>
        <w:pStyle w:val="ListParagraph"/>
        <w:numPr>
          <w:ilvl w:val="0"/>
          <w:numId w:val="22"/>
        </w:numPr>
        <w:spacing w:before="200" w:after="200" w:line="276" w:lineRule="auto"/>
        <w:jc w:val="both"/>
        <w:rPr>
          <w:rFonts w:ascii="GHEA Grapalat" w:hAnsi="GHEA Grapalat"/>
          <w:lang w:val="af-ZA"/>
        </w:rPr>
      </w:pPr>
      <w:r w:rsidRPr="00A5638C">
        <w:rPr>
          <w:rFonts w:ascii="GHEA Grapalat" w:eastAsia="Times New Roman" w:hAnsi="GHEA Grapalat" w:cs="Sylfaen"/>
        </w:rPr>
        <w:t>ոչ</w:t>
      </w:r>
      <w:r w:rsidRPr="00756BCB">
        <w:rPr>
          <w:rFonts w:ascii="GHEA Grapalat" w:eastAsia="Times New Roman" w:hAnsi="GHEA Grapalat" w:cs="Sylfaen"/>
          <w:lang w:val="af-ZA"/>
        </w:rPr>
        <w:t xml:space="preserve"> </w:t>
      </w:r>
      <w:r w:rsidRPr="00A5638C">
        <w:rPr>
          <w:rFonts w:ascii="GHEA Grapalat" w:eastAsia="Times New Roman" w:hAnsi="GHEA Grapalat" w:cs="Sylfaen"/>
        </w:rPr>
        <w:t>լեռնահանքային</w:t>
      </w:r>
      <w:r w:rsidRPr="00756BCB">
        <w:rPr>
          <w:rFonts w:ascii="GHEA Grapalat" w:eastAsia="Times New Roman" w:hAnsi="GHEA Grapalat" w:cs="Sylfaen"/>
          <w:lang w:val="af-ZA"/>
        </w:rPr>
        <w:t xml:space="preserve"> </w:t>
      </w:r>
      <w:r w:rsidRPr="00A5638C">
        <w:rPr>
          <w:rFonts w:ascii="GHEA Grapalat" w:eastAsia="Times New Roman" w:hAnsi="GHEA Grapalat" w:cs="Sylfaen"/>
        </w:rPr>
        <w:t>արդյունաբերության</w:t>
      </w:r>
      <w:r w:rsidRPr="00756BCB">
        <w:rPr>
          <w:rFonts w:ascii="GHEA Grapalat" w:eastAsia="Times New Roman" w:hAnsi="GHEA Grapalat" w:cs="Calibri"/>
          <w:lang w:val="af-ZA"/>
        </w:rPr>
        <w:t xml:space="preserve"> </w:t>
      </w:r>
      <w:r w:rsidRPr="00A5638C">
        <w:rPr>
          <w:rFonts w:ascii="GHEA Grapalat" w:eastAsia="Times New Roman" w:hAnsi="GHEA Grapalat" w:cs="Sylfaen"/>
        </w:rPr>
        <w:t>և</w:t>
      </w:r>
      <w:r w:rsidRPr="00756BCB">
        <w:rPr>
          <w:rFonts w:ascii="GHEA Grapalat" w:eastAsia="Times New Roman" w:hAnsi="GHEA Grapalat" w:cs="Sylfaen"/>
          <w:lang w:val="af-ZA"/>
        </w:rPr>
        <w:t xml:space="preserve"> </w:t>
      </w:r>
      <w:r w:rsidRPr="00A5638C">
        <w:rPr>
          <w:rFonts w:ascii="GHEA Grapalat" w:eastAsia="Times New Roman" w:hAnsi="GHEA Grapalat" w:cs="Sylfaen"/>
          <w:lang w:val="en-GB"/>
        </w:rPr>
        <w:t>ոչ</w:t>
      </w:r>
      <w:r w:rsidRPr="00756BCB">
        <w:rPr>
          <w:rFonts w:ascii="GHEA Grapalat" w:eastAsia="Times New Roman" w:hAnsi="GHEA Grapalat" w:cs="Calibri"/>
          <w:lang w:val="af-ZA"/>
        </w:rPr>
        <w:t xml:space="preserve"> </w:t>
      </w:r>
      <w:r w:rsidRPr="00A5638C">
        <w:rPr>
          <w:rFonts w:ascii="GHEA Grapalat" w:eastAsia="Times New Roman" w:hAnsi="GHEA Grapalat" w:cs="Sylfaen"/>
          <w:lang w:val="en-GB"/>
        </w:rPr>
        <w:t>գյուղատնտեսական</w:t>
      </w:r>
      <w:r w:rsidRPr="00756BCB">
        <w:rPr>
          <w:rFonts w:ascii="GHEA Grapalat" w:eastAsia="Times New Roman" w:hAnsi="GHEA Grapalat" w:cs="Sylfaen"/>
          <w:lang w:val="af-ZA"/>
        </w:rPr>
        <w:t xml:space="preserve"> </w:t>
      </w:r>
      <w:r w:rsidRPr="00A5638C">
        <w:rPr>
          <w:rFonts w:ascii="GHEA Grapalat" w:eastAsia="Times New Roman" w:hAnsi="GHEA Grapalat" w:cs="Sylfaen"/>
          <w:lang w:val="en-GB"/>
        </w:rPr>
        <w:t>աշխատատեղերում</w:t>
      </w:r>
      <w:r w:rsidRPr="00756BCB">
        <w:rPr>
          <w:rFonts w:ascii="GHEA Grapalat" w:eastAsia="Times New Roman" w:hAnsi="GHEA Grapalat" w:cs="Sylfaen"/>
          <w:lang w:val="af-ZA"/>
        </w:rPr>
        <w:t xml:space="preserve"> </w:t>
      </w:r>
      <w:r w:rsidRPr="00A5638C">
        <w:rPr>
          <w:rFonts w:ascii="GHEA Grapalat" w:eastAsia="Times New Roman" w:hAnsi="GHEA Grapalat" w:cs="Sylfaen"/>
          <w:lang w:val="en-GB"/>
        </w:rPr>
        <w:t>զբա</w:t>
      </w:r>
      <w:r w:rsidRPr="00A5638C">
        <w:rPr>
          <w:rFonts w:ascii="GHEA Grapalat" w:eastAsia="Times New Roman" w:hAnsi="GHEA Grapalat" w:cs="Sylfaen"/>
        </w:rPr>
        <w:t>ղ</w:t>
      </w:r>
      <w:r w:rsidRPr="00A5638C">
        <w:rPr>
          <w:rFonts w:ascii="GHEA Grapalat" w:eastAsia="Times New Roman" w:hAnsi="GHEA Grapalat" w:cs="Sylfaen"/>
          <w:lang w:val="en-GB"/>
        </w:rPr>
        <w:t>ված</w:t>
      </w:r>
      <w:r w:rsidRPr="00756BCB">
        <w:rPr>
          <w:rFonts w:ascii="GHEA Grapalat" w:eastAsia="Times New Roman" w:hAnsi="GHEA Grapalat" w:cs="Sylfaen"/>
          <w:lang w:val="af-ZA"/>
        </w:rPr>
        <w:t xml:space="preserve"> </w:t>
      </w:r>
      <w:r>
        <w:rPr>
          <w:rFonts w:ascii="GHEA Grapalat" w:hAnsi="GHEA Grapalat"/>
          <w:lang w:val="en-GB"/>
        </w:rPr>
        <w:t>մարդկանց</w:t>
      </w:r>
      <w:r w:rsidRPr="00756BCB">
        <w:rPr>
          <w:rFonts w:ascii="GHEA Grapalat" w:hAnsi="GHEA Grapalat"/>
          <w:lang w:val="af-ZA"/>
        </w:rPr>
        <w:t xml:space="preserve"> </w:t>
      </w:r>
      <w:r>
        <w:rPr>
          <w:rFonts w:ascii="GHEA Grapalat" w:hAnsi="GHEA Grapalat"/>
          <w:lang w:val="en-GB"/>
        </w:rPr>
        <w:t>թիվը</w:t>
      </w:r>
    </w:p>
    <w:p w:rsidR="00A70FD2" w:rsidRPr="00A70FD2" w:rsidRDefault="00A5638C" w:rsidP="00A70FD2">
      <w:pPr>
        <w:pStyle w:val="ListParagraph"/>
        <w:numPr>
          <w:ilvl w:val="0"/>
          <w:numId w:val="22"/>
        </w:numPr>
        <w:spacing w:before="200" w:after="200" w:line="276" w:lineRule="auto"/>
        <w:jc w:val="both"/>
        <w:rPr>
          <w:rFonts w:ascii="GHEA Grapalat" w:hAnsi="GHEA Grapalat"/>
          <w:lang w:val="en-GB"/>
        </w:rPr>
      </w:pPr>
      <w:r>
        <w:rPr>
          <w:rFonts w:ascii="GHEA Grapalat" w:hAnsi="GHEA Grapalat"/>
          <w:lang w:val="en-GB"/>
        </w:rPr>
        <w:t>ակտիվ ձեռնարկությունների թիվը</w:t>
      </w:r>
    </w:p>
    <w:p w:rsidR="00A70FD2" w:rsidRDefault="00A5638C" w:rsidP="00A70FD2">
      <w:pPr>
        <w:pStyle w:val="ListParagraph"/>
        <w:numPr>
          <w:ilvl w:val="0"/>
          <w:numId w:val="22"/>
        </w:numPr>
        <w:spacing w:before="200" w:after="200" w:line="276" w:lineRule="auto"/>
        <w:jc w:val="both"/>
        <w:rPr>
          <w:rFonts w:ascii="GHEA Grapalat" w:hAnsi="GHEA Grapalat"/>
          <w:lang w:val="en-GB"/>
        </w:rPr>
      </w:pPr>
      <w:r>
        <w:rPr>
          <w:rFonts w:ascii="GHEA Grapalat" w:hAnsi="GHEA Grapalat"/>
          <w:lang w:val="en-GB"/>
        </w:rPr>
        <w:t>ուղևորա և բեռնափոխադրումների տևողությունը</w:t>
      </w:r>
    </w:p>
    <w:p w:rsidR="00A5638C" w:rsidRDefault="00A5638C" w:rsidP="00A70FD2">
      <w:pPr>
        <w:pStyle w:val="ListParagraph"/>
        <w:numPr>
          <w:ilvl w:val="0"/>
          <w:numId w:val="22"/>
        </w:numPr>
        <w:spacing w:before="200" w:after="200" w:line="276" w:lineRule="auto"/>
        <w:jc w:val="both"/>
        <w:rPr>
          <w:rFonts w:ascii="GHEA Grapalat" w:hAnsi="GHEA Grapalat"/>
          <w:lang w:val="en-GB"/>
        </w:rPr>
      </w:pPr>
      <w:r w:rsidRPr="00A155DA">
        <w:rPr>
          <w:rFonts w:ascii="GHEA Grapalat" w:hAnsi="GHEA Grapalat" w:cs="Sylfaen"/>
          <w:lang w:val="en-GB"/>
        </w:rPr>
        <w:t>երկարաժամկետ</w:t>
      </w:r>
      <w:r>
        <w:rPr>
          <w:rFonts w:ascii="GHEA Grapalat" w:hAnsi="GHEA Grapalat"/>
          <w:lang w:val="en-GB"/>
        </w:rPr>
        <w:t xml:space="preserve"> գործազրկության մակարդակ</w:t>
      </w:r>
    </w:p>
    <w:p w:rsidR="00A5638C" w:rsidRDefault="00A5638C" w:rsidP="00A70FD2">
      <w:pPr>
        <w:pStyle w:val="ListParagraph"/>
        <w:numPr>
          <w:ilvl w:val="0"/>
          <w:numId w:val="22"/>
        </w:numPr>
        <w:spacing w:before="200" w:after="200" w:line="276" w:lineRule="auto"/>
        <w:jc w:val="both"/>
        <w:rPr>
          <w:rFonts w:ascii="GHEA Grapalat" w:hAnsi="GHEA Grapalat"/>
          <w:lang w:val="en-GB"/>
        </w:rPr>
      </w:pPr>
      <w:r>
        <w:rPr>
          <w:rFonts w:ascii="GHEA Grapalat" w:hAnsi="GHEA Grapalat"/>
          <w:lang w:val="en-GB"/>
        </w:rPr>
        <w:t>աղքատության մակարդակ</w:t>
      </w:r>
    </w:p>
    <w:p w:rsidR="00A5638C" w:rsidRPr="00A5638C" w:rsidRDefault="00A5638C" w:rsidP="00A70FD2">
      <w:pPr>
        <w:pStyle w:val="ListParagraph"/>
        <w:numPr>
          <w:ilvl w:val="0"/>
          <w:numId w:val="22"/>
        </w:numPr>
        <w:spacing w:before="200" w:after="200" w:line="276" w:lineRule="auto"/>
        <w:jc w:val="both"/>
        <w:rPr>
          <w:rFonts w:ascii="GHEA Grapalat" w:hAnsi="GHEA Grapalat"/>
          <w:lang w:val="en-GB"/>
        </w:rPr>
      </w:pPr>
      <w:r>
        <w:rPr>
          <w:rFonts w:ascii="GHEA Grapalat" w:hAnsi="GHEA Grapalat"/>
          <w:lang w:val="en-GB"/>
        </w:rPr>
        <w:t xml:space="preserve">լեռնային, բարձր լեռնային և սահմանամերձ տարածքների </w:t>
      </w:r>
      <w:r w:rsidRPr="00A5638C">
        <w:rPr>
          <w:rFonts w:ascii="GHEA Grapalat" w:hAnsi="GHEA Grapalat" w:cs="Sylfaen"/>
          <w:lang w:val="en-GB"/>
        </w:rPr>
        <w:t>երկարաժամկետ</w:t>
      </w:r>
      <w:r w:rsidRPr="00756BCB">
        <w:rPr>
          <w:rFonts w:ascii="GHEA Grapalat" w:hAnsi="GHEA Grapalat" w:cs="Sylfaen"/>
          <w:lang w:val="en-GB"/>
        </w:rPr>
        <w:t xml:space="preserve"> </w:t>
      </w:r>
      <w:r w:rsidRPr="00A5638C">
        <w:rPr>
          <w:rFonts w:ascii="GHEA Grapalat" w:hAnsi="GHEA Grapalat" w:cs="Sylfaen"/>
          <w:lang w:val="en-GB"/>
        </w:rPr>
        <w:t>գործազրկության</w:t>
      </w:r>
      <w:r w:rsidRPr="00756BCB">
        <w:rPr>
          <w:rFonts w:ascii="GHEA Grapalat" w:hAnsi="GHEA Grapalat" w:cs="Sylfaen"/>
          <w:lang w:val="en-GB"/>
        </w:rPr>
        <w:t xml:space="preserve"> </w:t>
      </w:r>
      <w:r w:rsidRPr="00A5638C">
        <w:rPr>
          <w:rFonts w:ascii="GHEA Grapalat" w:hAnsi="GHEA Grapalat" w:cs="Sylfaen"/>
          <w:lang w:val="en-GB"/>
        </w:rPr>
        <w:t>և</w:t>
      </w:r>
      <w:r w:rsidRPr="00756BCB">
        <w:rPr>
          <w:rFonts w:ascii="GHEA Grapalat" w:hAnsi="GHEA Grapalat" w:cs="Sylfaen"/>
          <w:lang w:val="en-GB"/>
        </w:rPr>
        <w:t xml:space="preserve"> </w:t>
      </w:r>
      <w:r w:rsidRPr="00A5638C">
        <w:rPr>
          <w:rFonts w:ascii="GHEA Grapalat" w:hAnsi="GHEA Grapalat" w:cs="Sylfaen"/>
          <w:lang w:val="en-GB"/>
        </w:rPr>
        <w:t>աղքատության</w:t>
      </w:r>
      <w:r w:rsidRPr="00756BCB">
        <w:rPr>
          <w:rFonts w:ascii="GHEA Grapalat" w:hAnsi="GHEA Grapalat" w:cs="Sylfaen"/>
          <w:lang w:val="en-GB"/>
        </w:rPr>
        <w:t xml:space="preserve"> </w:t>
      </w:r>
      <w:r w:rsidRPr="00A5638C">
        <w:rPr>
          <w:rFonts w:ascii="GHEA Grapalat" w:hAnsi="GHEA Grapalat" w:cs="Sylfaen"/>
          <w:lang w:val="en-GB"/>
        </w:rPr>
        <w:t>տեմպեր</w:t>
      </w:r>
    </w:p>
    <w:p w:rsidR="00A5638C" w:rsidRPr="00A5638C" w:rsidRDefault="00A5638C" w:rsidP="00A70FD2">
      <w:pPr>
        <w:pStyle w:val="ListParagraph"/>
        <w:numPr>
          <w:ilvl w:val="0"/>
          <w:numId w:val="22"/>
        </w:numPr>
        <w:spacing w:before="200" w:after="200" w:line="276" w:lineRule="auto"/>
        <w:jc w:val="both"/>
        <w:rPr>
          <w:rFonts w:ascii="GHEA Grapalat" w:hAnsi="GHEA Grapalat"/>
          <w:lang w:val="en-GB"/>
        </w:rPr>
      </w:pPr>
      <w:r>
        <w:rPr>
          <w:rFonts w:ascii="GHEA Grapalat" w:hAnsi="GHEA Grapalat" w:cs="Sylfaen"/>
          <w:lang w:val="en-GB"/>
        </w:rPr>
        <w:t>մարզային և տեղական վարչակազմերի աշխատակիցների թիվը</w:t>
      </w:r>
    </w:p>
    <w:p w:rsidR="00A5638C" w:rsidRPr="00A5638C" w:rsidRDefault="00A5638C" w:rsidP="00A70FD2">
      <w:pPr>
        <w:pStyle w:val="ListParagraph"/>
        <w:numPr>
          <w:ilvl w:val="0"/>
          <w:numId w:val="22"/>
        </w:numPr>
        <w:spacing w:before="200" w:after="200" w:line="276" w:lineRule="auto"/>
        <w:jc w:val="both"/>
        <w:rPr>
          <w:rFonts w:ascii="GHEA Grapalat" w:hAnsi="GHEA Grapalat"/>
          <w:lang w:val="en-GB"/>
        </w:rPr>
      </w:pPr>
      <w:r>
        <w:rPr>
          <w:rFonts w:ascii="GHEA Grapalat" w:hAnsi="GHEA Grapalat" w:cs="Sylfaen"/>
          <w:lang w:val="en-GB"/>
        </w:rPr>
        <w:t>մարզային / տեղական զարգացմանը նվիրված վերապատրաստում անցած մարզային և համայնքային աշխատակիցների թիվը</w:t>
      </w:r>
    </w:p>
    <w:p w:rsidR="00A5638C" w:rsidRDefault="00A5638C" w:rsidP="00A70FD2">
      <w:pPr>
        <w:pStyle w:val="ListParagraph"/>
        <w:numPr>
          <w:ilvl w:val="0"/>
          <w:numId w:val="22"/>
        </w:numPr>
        <w:spacing w:before="200" w:after="200" w:line="276" w:lineRule="auto"/>
        <w:jc w:val="both"/>
        <w:rPr>
          <w:rFonts w:ascii="GHEA Grapalat" w:hAnsi="GHEA Grapalat"/>
          <w:lang w:val="en-GB"/>
        </w:rPr>
      </w:pPr>
      <w:r>
        <w:rPr>
          <w:rFonts w:ascii="GHEA Grapalat" w:hAnsi="GHEA Grapalat" w:cs="Sylfaen"/>
          <w:lang w:val="en-GB"/>
        </w:rPr>
        <w:t>մարզի համայնքների թիվը:</w:t>
      </w:r>
    </w:p>
    <w:p w:rsidR="00A70FD2" w:rsidRPr="00A70FD2" w:rsidRDefault="00A70FD2" w:rsidP="00A5638C">
      <w:pPr>
        <w:ind w:firstLine="360"/>
        <w:jc w:val="both"/>
        <w:rPr>
          <w:rFonts w:ascii="GHEA Grapalat" w:hAnsi="GHEA Grapalat"/>
          <w:lang w:val="en-GB"/>
        </w:rPr>
      </w:pPr>
      <w:r w:rsidRPr="00A70FD2">
        <w:rPr>
          <w:rFonts w:ascii="GHEA Grapalat" w:hAnsi="GHEA Grapalat" w:cs="Sylfaen"/>
          <w:lang w:val="en-GB"/>
        </w:rPr>
        <w:t>Այս</w:t>
      </w:r>
      <w:r w:rsidRPr="00A70FD2">
        <w:rPr>
          <w:rFonts w:ascii="GHEA Grapalat" w:hAnsi="GHEA Grapalat" w:cs="Calibri"/>
          <w:lang w:val="en-GB"/>
        </w:rPr>
        <w:t xml:space="preserve"> </w:t>
      </w:r>
      <w:r w:rsidRPr="00A70FD2">
        <w:rPr>
          <w:rFonts w:ascii="GHEA Grapalat" w:hAnsi="GHEA Grapalat" w:cs="Sylfaen"/>
          <w:lang w:val="en-GB"/>
        </w:rPr>
        <w:t>ցուցիչները</w:t>
      </w:r>
      <w:r w:rsidRPr="00A70FD2">
        <w:rPr>
          <w:rFonts w:ascii="GHEA Grapalat" w:hAnsi="GHEA Grapalat" w:cs="Calibri"/>
          <w:lang w:val="en-GB"/>
        </w:rPr>
        <w:t xml:space="preserve"> տարեկան </w:t>
      </w:r>
      <w:r w:rsidRPr="00A70FD2">
        <w:rPr>
          <w:rFonts w:ascii="GHEA Grapalat" w:hAnsi="GHEA Grapalat" w:cs="Sylfaen"/>
          <w:lang w:val="en-GB"/>
        </w:rPr>
        <w:t xml:space="preserve">կհաղորդվեն և </w:t>
      </w:r>
      <w:r w:rsidRPr="00A70FD2">
        <w:rPr>
          <w:rFonts w:ascii="GHEA Grapalat" w:hAnsi="GHEA Grapalat" w:cs="Calibri"/>
          <w:lang w:val="en-GB"/>
        </w:rPr>
        <w:t xml:space="preserve"> կ</w:t>
      </w:r>
      <w:r w:rsidRPr="00A70FD2">
        <w:rPr>
          <w:rFonts w:ascii="GHEA Grapalat" w:hAnsi="GHEA Grapalat" w:cs="Sylfaen"/>
          <w:lang w:val="en-GB"/>
        </w:rPr>
        <w:t xml:space="preserve">գնահատվեն </w:t>
      </w:r>
      <w:r w:rsidRPr="00A70FD2">
        <w:rPr>
          <w:rFonts w:ascii="GHEA Grapalat" w:hAnsi="GHEA Grapalat" w:cs="Calibri"/>
          <w:lang w:val="en-GB"/>
        </w:rPr>
        <w:t xml:space="preserve"> </w:t>
      </w:r>
      <w:r w:rsidRPr="00A70FD2">
        <w:rPr>
          <w:rFonts w:ascii="GHEA Grapalat" w:hAnsi="GHEA Grapalat" w:cs="Sylfaen"/>
          <w:lang w:val="en-GB"/>
        </w:rPr>
        <w:t>մարզի</w:t>
      </w:r>
      <w:r w:rsidRPr="00A70FD2">
        <w:rPr>
          <w:rFonts w:ascii="GHEA Grapalat" w:hAnsi="GHEA Grapalat" w:cs="Calibri"/>
          <w:lang w:val="en-GB"/>
        </w:rPr>
        <w:t xml:space="preserve"> </w:t>
      </w:r>
      <w:r w:rsidRPr="00A70FD2">
        <w:rPr>
          <w:rFonts w:ascii="GHEA Grapalat" w:hAnsi="GHEA Grapalat" w:cs="Sylfaen"/>
          <w:lang w:val="en-GB"/>
        </w:rPr>
        <w:t>վարչակազմի կողմից</w:t>
      </w:r>
      <w:r w:rsidRPr="00A70FD2">
        <w:rPr>
          <w:rFonts w:ascii="GHEA Grapalat" w:hAnsi="GHEA Grapalat" w:cs="Calibri"/>
          <w:lang w:val="en-GB"/>
        </w:rPr>
        <w:t xml:space="preserve">, </w:t>
      </w:r>
      <w:r w:rsidRPr="00A70FD2">
        <w:rPr>
          <w:rFonts w:ascii="GHEA Grapalat" w:hAnsi="GHEA Grapalat" w:cs="Sylfaen"/>
          <w:lang w:val="en-GB"/>
        </w:rPr>
        <w:t>և</w:t>
      </w:r>
      <w:r w:rsidRPr="00A70FD2">
        <w:rPr>
          <w:rFonts w:ascii="GHEA Grapalat" w:hAnsi="GHEA Grapalat" w:cs="Calibri"/>
          <w:lang w:val="en-GB"/>
        </w:rPr>
        <w:t xml:space="preserve"> </w:t>
      </w:r>
      <w:r w:rsidRPr="00A70FD2">
        <w:rPr>
          <w:rFonts w:ascii="GHEA Grapalat" w:hAnsi="GHEA Grapalat" w:cs="Sylfaen"/>
          <w:lang w:val="en-GB"/>
        </w:rPr>
        <w:t>արդյունքները</w:t>
      </w:r>
      <w:r w:rsidRPr="00A70FD2">
        <w:rPr>
          <w:rFonts w:ascii="GHEA Grapalat" w:hAnsi="GHEA Grapalat" w:cs="Calibri"/>
          <w:lang w:val="en-GB"/>
        </w:rPr>
        <w:t xml:space="preserve"> կ</w:t>
      </w:r>
      <w:r w:rsidRPr="00A70FD2">
        <w:rPr>
          <w:rFonts w:ascii="GHEA Grapalat" w:hAnsi="GHEA Grapalat" w:cs="Sylfaen"/>
          <w:lang w:val="en-GB"/>
        </w:rPr>
        <w:t>ներկայացվեն ՀՀ</w:t>
      </w:r>
      <w:r w:rsidRPr="00A70FD2">
        <w:rPr>
          <w:rFonts w:ascii="GHEA Grapalat" w:hAnsi="GHEA Grapalat" w:cs="Calibri"/>
          <w:lang w:val="en-GB"/>
        </w:rPr>
        <w:t xml:space="preserve"> </w:t>
      </w:r>
      <w:r w:rsidRPr="00A70FD2">
        <w:rPr>
          <w:rFonts w:ascii="GHEA Grapalat" w:hAnsi="GHEA Grapalat" w:cs="Sylfaen"/>
          <w:lang w:val="en-GB"/>
        </w:rPr>
        <w:t>տարածքային</w:t>
      </w:r>
      <w:r w:rsidRPr="00A70FD2">
        <w:rPr>
          <w:rFonts w:ascii="GHEA Grapalat" w:hAnsi="GHEA Grapalat" w:cs="Calibri"/>
          <w:lang w:val="en-GB"/>
        </w:rPr>
        <w:t xml:space="preserve"> </w:t>
      </w:r>
      <w:r w:rsidRPr="00A70FD2">
        <w:rPr>
          <w:rFonts w:ascii="GHEA Grapalat" w:hAnsi="GHEA Grapalat" w:cs="Sylfaen"/>
          <w:lang w:val="en-GB"/>
        </w:rPr>
        <w:t>կառավարման</w:t>
      </w:r>
      <w:r w:rsidRPr="00A70FD2">
        <w:rPr>
          <w:rFonts w:ascii="GHEA Grapalat" w:hAnsi="GHEA Grapalat" w:cs="Calibri"/>
          <w:lang w:val="en-GB"/>
        </w:rPr>
        <w:t xml:space="preserve"> </w:t>
      </w:r>
      <w:r w:rsidRPr="00A70FD2">
        <w:rPr>
          <w:rFonts w:ascii="GHEA Grapalat" w:hAnsi="GHEA Grapalat" w:cs="Sylfaen"/>
          <w:lang w:val="en-GB"/>
        </w:rPr>
        <w:t>նախարարություն`</w:t>
      </w:r>
      <w:r w:rsidRPr="00A70FD2">
        <w:rPr>
          <w:rFonts w:ascii="GHEA Grapalat" w:hAnsi="GHEA Grapalat" w:cs="Calibri"/>
          <w:lang w:val="en-GB"/>
        </w:rPr>
        <w:t xml:space="preserve"> </w:t>
      </w:r>
      <w:r w:rsidRPr="00A70FD2">
        <w:rPr>
          <w:rFonts w:ascii="GHEA Grapalat" w:hAnsi="GHEA Grapalat" w:cs="Sylfaen"/>
          <w:lang w:val="en-GB"/>
        </w:rPr>
        <w:t xml:space="preserve">ՄԶՌ առաջընթացի զեկույցում: </w:t>
      </w:r>
    </w:p>
    <w:p w:rsidR="00A70FD2" w:rsidRPr="00A70FD2" w:rsidRDefault="00A70FD2" w:rsidP="00A70FD2">
      <w:pPr>
        <w:ind w:left="360"/>
        <w:jc w:val="both"/>
        <w:rPr>
          <w:rFonts w:ascii="GHEA Grapalat" w:hAnsi="GHEA Grapalat"/>
          <w:lang w:val="en-GB"/>
        </w:rPr>
      </w:pPr>
    </w:p>
    <w:p w:rsidR="00A70FD2" w:rsidRPr="00A70FD2" w:rsidRDefault="00A70FD2" w:rsidP="00A70FD2">
      <w:pPr>
        <w:pStyle w:val="ListParagraph"/>
        <w:numPr>
          <w:ilvl w:val="0"/>
          <w:numId w:val="29"/>
        </w:numPr>
        <w:spacing w:before="200" w:after="200" w:line="276" w:lineRule="auto"/>
        <w:jc w:val="both"/>
        <w:rPr>
          <w:rFonts w:ascii="GHEA Grapalat" w:hAnsi="GHEA Grapalat"/>
          <w:lang w:val="en-GB"/>
        </w:rPr>
      </w:pPr>
      <w:r w:rsidRPr="00A70FD2">
        <w:rPr>
          <w:rFonts w:ascii="GHEA Grapalat" w:hAnsi="GHEA Grapalat" w:cs="Sylfaen"/>
          <w:lang w:val="en-GB"/>
        </w:rPr>
        <w:t>Ռիսկեր</w:t>
      </w:r>
      <w:r w:rsidRPr="00A70FD2">
        <w:rPr>
          <w:rFonts w:ascii="GHEA Grapalat" w:hAnsi="GHEA Grapalat" w:cs="Calibri"/>
          <w:lang w:val="en-GB"/>
        </w:rPr>
        <w:t xml:space="preserve">, </w:t>
      </w:r>
      <w:r w:rsidRPr="00A70FD2">
        <w:rPr>
          <w:rFonts w:ascii="GHEA Grapalat" w:hAnsi="GHEA Grapalat" w:cs="Sylfaen"/>
          <w:lang w:val="en-GB"/>
        </w:rPr>
        <w:t>ռիսկերի</w:t>
      </w:r>
      <w:r w:rsidRPr="00A70FD2">
        <w:rPr>
          <w:rFonts w:ascii="GHEA Grapalat" w:hAnsi="GHEA Grapalat" w:cs="Calibri"/>
          <w:lang w:val="en-GB"/>
        </w:rPr>
        <w:t xml:space="preserve"> </w:t>
      </w:r>
      <w:r w:rsidRPr="00A70FD2">
        <w:rPr>
          <w:rFonts w:ascii="GHEA Grapalat" w:hAnsi="GHEA Grapalat" w:cs="Sylfaen"/>
          <w:lang w:val="en-GB"/>
        </w:rPr>
        <w:t xml:space="preserve">մոնիտորինգ և </w:t>
      </w:r>
      <w:r w:rsidRPr="00A70FD2">
        <w:rPr>
          <w:rFonts w:ascii="GHEA Grapalat" w:hAnsi="GHEA Grapalat" w:cs="Calibri"/>
          <w:lang w:val="en-GB"/>
        </w:rPr>
        <w:t xml:space="preserve"> </w:t>
      </w:r>
      <w:r w:rsidRPr="00A70FD2">
        <w:rPr>
          <w:rFonts w:ascii="GHEA Grapalat" w:hAnsi="GHEA Grapalat" w:cs="Sylfaen"/>
          <w:lang w:val="en-GB"/>
        </w:rPr>
        <w:t>նվազեցում</w:t>
      </w:r>
    </w:p>
    <w:p w:rsidR="009565FF" w:rsidRDefault="00A70FD2" w:rsidP="00A70FD2">
      <w:pPr>
        <w:ind w:left="360"/>
        <w:jc w:val="both"/>
        <w:rPr>
          <w:rFonts w:ascii="GHEA Grapalat" w:hAnsi="GHEA Grapalat" w:cs="Sylfaen"/>
          <w:lang w:val="en-GB"/>
        </w:rPr>
      </w:pPr>
      <w:r w:rsidRPr="00A70FD2">
        <w:rPr>
          <w:rFonts w:ascii="GHEA Grapalat" w:hAnsi="GHEA Grapalat"/>
          <w:lang w:val="en-GB"/>
        </w:rPr>
        <w:t xml:space="preserve"> </w:t>
      </w:r>
      <w:r w:rsidRPr="00A70FD2">
        <w:rPr>
          <w:rFonts w:ascii="GHEA Grapalat" w:hAnsi="GHEA Grapalat" w:cs="Sylfaen"/>
          <w:lang w:val="en-GB"/>
        </w:rPr>
        <w:t>Հետևյալ</w:t>
      </w:r>
      <w:r w:rsidRPr="00A70FD2">
        <w:rPr>
          <w:rFonts w:ascii="GHEA Grapalat" w:hAnsi="GHEA Grapalat" w:cs="Calibri"/>
          <w:lang w:val="en-GB"/>
        </w:rPr>
        <w:t xml:space="preserve"> </w:t>
      </w:r>
      <w:r w:rsidRPr="00A70FD2">
        <w:rPr>
          <w:rFonts w:ascii="GHEA Grapalat" w:hAnsi="GHEA Grapalat" w:cs="Sylfaen"/>
          <w:lang w:val="en-GB"/>
        </w:rPr>
        <w:t>ռիսկերն են</w:t>
      </w:r>
      <w:r w:rsidRPr="00A70FD2">
        <w:rPr>
          <w:rFonts w:ascii="GHEA Grapalat" w:hAnsi="GHEA Grapalat" w:cs="Calibri"/>
          <w:lang w:val="en-GB"/>
        </w:rPr>
        <w:t xml:space="preserve"> </w:t>
      </w:r>
      <w:r w:rsidRPr="00A70FD2">
        <w:rPr>
          <w:rFonts w:ascii="GHEA Grapalat" w:hAnsi="GHEA Grapalat" w:cs="Sylfaen"/>
          <w:lang w:val="en-GB"/>
        </w:rPr>
        <w:t>հայտնաբերվել</w:t>
      </w:r>
      <w:r w:rsidRPr="00A70FD2">
        <w:rPr>
          <w:rFonts w:ascii="GHEA Grapalat" w:hAnsi="GHEA Grapalat" w:cs="Calibri"/>
          <w:lang w:val="en-GB"/>
        </w:rPr>
        <w:t xml:space="preserve"> </w:t>
      </w:r>
      <w:r w:rsidRPr="00A70FD2">
        <w:rPr>
          <w:rFonts w:ascii="GHEA Grapalat" w:hAnsi="GHEA Grapalat" w:cs="Sylfaen"/>
          <w:lang w:val="en-GB"/>
        </w:rPr>
        <w:t xml:space="preserve">ՄԶՌ-ի համար, </w:t>
      </w:r>
      <w:r w:rsidRPr="00A70FD2">
        <w:rPr>
          <w:rFonts w:ascii="GHEA Grapalat" w:hAnsi="GHEA Grapalat" w:cs="Calibri"/>
          <w:lang w:val="en-GB"/>
        </w:rPr>
        <w:t xml:space="preserve"> </w:t>
      </w:r>
      <w:r w:rsidRPr="00A70FD2">
        <w:rPr>
          <w:rFonts w:ascii="GHEA Grapalat" w:hAnsi="GHEA Grapalat" w:cs="Sylfaen"/>
          <w:lang w:val="en-GB"/>
        </w:rPr>
        <w:t>որոնք</w:t>
      </w:r>
      <w:r w:rsidRPr="00A70FD2">
        <w:rPr>
          <w:rFonts w:ascii="GHEA Grapalat" w:hAnsi="GHEA Grapalat" w:cs="Calibri"/>
          <w:lang w:val="en-GB"/>
        </w:rPr>
        <w:t xml:space="preserve"> </w:t>
      </w:r>
      <w:r w:rsidRPr="00A70FD2">
        <w:rPr>
          <w:rFonts w:ascii="GHEA Grapalat" w:hAnsi="GHEA Grapalat" w:cs="Sylfaen"/>
          <w:lang w:val="en-GB"/>
        </w:rPr>
        <w:t>արդեն</w:t>
      </w:r>
      <w:r w:rsidRPr="00A70FD2">
        <w:rPr>
          <w:rFonts w:ascii="GHEA Grapalat" w:hAnsi="GHEA Grapalat" w:cs="Calibri"/>
          <w:lang w:val="en-GB"/>
        </w:rPr>
        <w:t xml:space="preserve"> </w:t>
      </w:r>
      <w:r w:rsidRPr="00A70FD2">
        <w:rPr>
          <w:rFonts w:ascii="GHEA Grapalat" w:hAnsi="GHEA Grapalat" w:cs="Sylfaen"/>
          <w:lang w:val="en-GB"/>
        </w:rPr>
        <w:t>իսկ</w:t>
      </w:r>
      <w:r w:rsidRPr="00A70FD2">
        <w:rPr>
          <w:rFonts w:ascii="GHEA Grapalat" w:hAnsi="GHEA Grapalat" w:cs="Calibri"/>
          <w:lang w:val="en-GB"/>
        </w:rPr>
        <w:t xml:space="preserve"> </w:t>
      </w:r>
      <w:r w:rsidRPr="00A70FD2">
        <w:rPr>
          <w:rFonts w:ascii="GHEA Grapalat" w:hAnsi="GHEA Grapalat" w:cs="Sylfaen"/>
          <w:lang w:val="en-GB"/>
        </w:rPr>
        <w:t>ինտեգրված</w:t>
      </w:r>
      <w:r w:rsidRPr="00A70FD2">
        <w:rPr>
          <w:rFonts w:ascii="GHEA Grapalat" w:hAnsi="GHEA Grapalat" w:cs="Calibri"/>
          <w:lang w:val="en-GB"/>
        </w:rPr>
        <w:t xml:space="preserve"> են </w:t>
      </w:r>
      <w:r w:rsidRPr="00A70FD2">
        <w:rPr>
          <w:rFonts w:ascii="GHEA Grapalat" w:hAnsi="GHEA Grapalat" w:cs="Sylfaen"/>
          <w:lang w:val="en-GB"/>
        </w:rPr>
        <w:t xml:space="preserve">փաստաթղթում, </w:t>
      </w:r>
      <w:r w:rsidRPr="00A70FD2">
        <w:rPr>
          <w:rFonts w:ascii="GHEA Grapalat" w:hAnsi="GHEA Grapalat" w:cs="Calibri"/>
          <w:lang w:val="en-GB"/>
        </w:rPr>
        <w:t xml:space="preserve"> </w:t>
      </w:r>
      <w:r w:rsidRPr="00A70FD2">
        <w:rPr>
          <w:rFonts w:ascii="GHEA Grapalat" w:hAnsi="GHEA Grapalat" w:cs="Sylfaen"/>
          <w:lang w:val="en-GB"/>
        </w:rPr>
        <w:t>և</w:t>
      </w:r>
      <w:r w:rsidRPr="00A70FD2">
        <w:rPr>
          <w:rFonts w:ascii="GHEA Grapalat" w:hAnsi="GHEA Grapalat" w:cs="Calibri"/>
          <w:lang w:val="en-GB"/>
        </w:rPr>
        <w:t xml:space="preserve">/ </w:t>
      </w:r>
      <w:r w:rsidRPr="00A70FD2">
        <w:rPr>
          <w:rFonts w:ascii="GHEA Grapalat" w:hAnsi="GHEA Grapalat" w:cs="Sylfaen"/>
          <w:lang w:val="en-GB"/>
        </w:rPr>
        <w:t>կամ</w:t>
      </w:r>
      <w:r w:rsidRPr="00A70FD2">
        <w:rPr>
          <w:rFonts w:ascii="GHEA Grapalat" w:hAnsi="GHEA Grapalat" w:cs="Calibri"/>
          <w:lang w:val="en-GB"/>
        </w:rPr>
        <w:t xml:space="preserve"> </w:t>
      </w:r>
      <w:r w:rsidRPr="00A70FD2">
        <w:rPr>
          <w:rFonts w:ascii="GHEA Grapalat" w:hAnsi="GHEA Grapalat" w:cs="Sylfaen"/>
          <w:lang w:val="en-GB"/>
        </w:rPr>
        <w:t>կկիրառվեն</w:t>
      </w:r>
      <w:r w:rsidRPr="00A70FD2">
        <w:rPr>
          <w:rFonts w:ascii="GHEA Grapalat" w:hAnsi="GHEA Grapalat" w:cs="Calibri"/>
          <w:lang w:val="en-GB"/>
        </w:rPr>
        <w:t xml:space="preserve"> </w:t>
      </w:r>
      <w:r w:rsidRPr="00A70FD2">
        <w:rPr>
          <w:rFonts w:ascii="GHEA Grapalat" w:hAnsi="GHEA Grapalat" w:cs="Sylfaen"/>
          <w:lang w:val="en-GB"/>
        </w:rPr>
        <w:t>ՄԶՌ գործընթացի</w:t>
      </w:r>
      <w:r w:rsidRPr="00A70FD2">
        <w:rPr>
          <w:rFonts w:ascii="GHEA Grapalat" w:hAnsi="GHEA Grapalat" w:cs="Calibri"/>
          <w:lang w:val="en-GB"/>
        </w:rPr>
        <w:t xml:space="preserve"> </w:t>
      </w:r>
      <w:r w:rsidRPr="00A70FD2">
        <w:rPr>
          <w:rFonts w:ascii="GHEA Grapalat" w:hAnsi="GHEA Grapalat" w:cs="Sylfaen"/>
          <w:lang w:val="en-GB"/>
        </w:rPr>
        <w:t xml:space="preserve">իրականացման ժամանակ: </w:t>
      </w:r>
    </w:p>
    <w:p w:rsidR="00A70FD2" w:rsidRPr="009565FF" w:rsidRDefault="009565FF" w:rsidP="009565FF">
      <w:pPr>
        <w:pStyle w:val="Caption"/>
        <w:rPr>
          <w:rFonts w:ascii="GHEA Grapalat" w:hAnsi="GHEA Grapalat"/>
          <w:sz w:val="20"/>
          <w:szCs w:val="20"/>
          <w:lang w:val="en-GB"/>
        </w:rPr>
      </w:pPr>
      <w:bookmarkStart w:id="83" w:name="_Toc473545908"/>
      <w:r w:rsidRPr="009565FF">
        <w:rPr>
          <w:rFonts w:ascii="GHEA Grapalat" w:hAnsi="GHEA Grapalat" w:cs="Sylfaen"/>
          <w:sz w:val="20"/>
          <w:szCs w:val="20"/>
        </w:rPr>
        <w:t>Աղյուսակ</w:t>
      </w:r>
      <w:r w:rsidRPr="009565FF">
        <w:rPr>
          <w:rFonts w:ascii="GHEA Grapalat" w:hAnsi="GHEA Grapalat"/>
          <w:sz w:val="20"/>
          <w:szCs w:val="20"/>
        </w:rPr>
        <w:t xml:space="preserve"> </w:t>
      </w:r>
      <w:r w:rsidR="006E5DA3" w:rsidRPr="009565FF">
        <w:rPr>
          <w:rFonts w:ascii="GHEA Grapalat" w:hAnsi="GHEA Grapalat"/>
          <w:sz w:val="20"/>
          <w:szCs w:val="20"/>
        </w:rPr>
        <w:fldChar w:fldCharType="begin"/>
      </w:r>
      <w:r w:rsidRPr="009565FF">
        <w:rPr>
          <w:rFonts w:ascii="GHEA Grapalat" w:hAnsi="GHEA Grapalat"/>
          <w:sz w:val="20"/>
          <w:szCs w:val="20"/>
        </w:rPr>
        <w:instrText xml:space="preserve"> SEQ Աղյուսակ \* ARABIC </w:instrText>
      </w:r>
      <w:r w:rsidR="006E5DA3" w:rsidRPr="009565FF">
        <w:rPr>
          <w:rFonts w:ascii="GHEA Grapalat" w:hAnsi="GHEA Grapalat"/>
          <w:sz w:val="20"/>
          <w:szCs w:val="20"/>
        </w:rPr>
        <w:fldChar w:fldCharType="separate"/>
      </w:r>
      <w:r w:rsidR="004C2223">
        <w:rPr>
          <w:rFonts w:ascii="GHEA Grapalat" w:hAnsi="GHEA Grapalat"/>
          <w:noProof/>
          <w:sz w:val="20"/>
          <w:szCs w:val="20"/>
        </w:rPr>
        <w:t>17</w:t>
      </w:r>
      <w:r w:rsidR="006E5DA3" w:rsidRPr="009565FF">
        <w:rPr>
          <w:rFonts w:ascii="GHEA Grapalat" w:hAnsi="GHEA Grapalat"/>
          <w:sz w:val="20"/>
          <w:szCs w:val="20"/>
        </w:rPr>
        <w:fldChar w:fldCharType="end"/>
      </w:r>
      <w:r w:rsidRPr="009565FF">
        <w:rPr>
          <w:rFonts w:ascii="GHEA Grapalat" w:hAnsi="GHEA Grapalat"/>
          <w:sz w:val="20"/>
          <w:szCs w:val="20"/>
        </w:rPr>
        <w:t xml:space="preserve"> Սյունիքի ՄԶՌ հիմնական ռիսկերը և նվազեցման ուղիները</w:t>
      </w:r>
      <w:bookmarkEnd w:id="83"/>
      <w:r w:rsidR="00A70FD2" w:rsidRPr="009565FF">
        <w:rPr>
          <w:rFonts w:ascii="GHEA Grapalat" w:hAnsi="GHEA Grapalat" w:cs="Sylfaen"/>
          <w:sz w:val="20"/>
          <w:szCs w:val="20"/>
          <w:lang w:val="en-GB"/>
        </w:rPr>
        <w:t xml:space="preserve"> </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8"/>
        <w:gridCol w:w="4950"/>
      </w:tblGrid>
      <w:tr w:rsidR="00A70FD2" w:rsidRPr="00A70FD2" w:rsidTr="00A5638C">
        <w:trPr>
          <w:trHeight w:val="408"/>
        </w:trPr>
        <w:tc>
          <w:tcPr>
            <w:tcW w:w="4788" w:type="dxa"/>
          </w:tcPr>
          <w:p w:rsidR="00A70FD2" w:rsidRPr="00A70FD2" w:rsidRDefault="00A70FD2" w:rsidP="00A70FD2">
            <w:pPr>
              <w:spacing w:after="0" w:line="240" w:lineRule="auto"/>
              <w:contextualSpacing/>
              <w:jc w:val="both"/>
              <w:rPr>
                <w:rFonts w:ascii="GHEA Grapalat" w:hAnsi="GHEA Grapalat"/>
                <w:lang w:val="en-GB"/>
              </w:rPr>
            </w:pPr>
            <w:r w:rsidRPr="00A70FD2">
              <w:rPr>
                <w:rFonts w:ascii="GHEA Grapalat" w:hAnsi="GHEA Grapalat"/>
                <w:b/>
                <w:sz w:val="24"/>
                <w:szCs w:val="24"/>
                <w:lang w:val="en-GB"/>
              </w:rPr>
              <w:t xml:space="preserve">Ռիսկեր </w:t>
            </w:r>
          </w:p>
        </w:tc>
        <w:tc>
          <w:tcPr>
            <w:tcW w:w="4950" w:type="dxa"/>
          </w:tcPr>
          <w:p w:rsidR="00A70FD2" w:rsidRPr="00A70FD2" w:rsidRDefault="00A70FD2" w:rsidP="009565FF">
            <w:pPr>
              <w:spacing w:after="0" w:line="240" w:lineRule="auto"/>
              <w:contextualSpacing/>
              <w:jc w:val="both"/>
              <w:rPr>
                <w:rFonts w:ascii="GHEA Grapalat" w:hAnsi="GHEA Grapalat"/>
                <w:lang w:val="en-GB"/>
              </w:rPr>
            </w:pPr>
            <w:r w:rsidRPr="00A70FD2">
              <w:rPr>
                <w:rFonts w:ascii="GHEA Grapalat" w:hAnsi="GHEA Grapalat" w:cs="Sylfaen"/>
                <w:b/>
                <w:sz w:val="24"/>
                <w:szCs w:val="24"/>
                <w:lang w:val="en-GB"/>
              </w:rPr>
              <w:t>Ռիսկերի</w:t>
            </w:r>
            <w:r w:rsidRPr="00A70FD2">
              <w:rPr>
                <w:rFonts w:ascii="GHEA Grapalat" w:hAnsi="GHEA Grapalat" w:cs="Calibri"/>
                <w:b/>
                <w:sz w:val="24"/>
                <w:szCs w:val="24"/>
                <w:lang w:val="en-GB"/>
              </w:rPr>
              <w:t xml:space="preserve"> </w:t>
            </w:r>
            <w:r w:rsidRPr="00A70FD2">
              <w:rPr>
                <w:rFonts w:ascii="GHEA Grapalat" w:hAnsi="GHEA Grapalat" w:cs="Sylfaen"/>
                <w:b/>
                <w:sz w:val="24"/>
                <w:szCs w:val="24"/>
                <w:lang w:val="en-GB"/>
              </w:rPr>
              <w:t>նվազեցման</w:t>
            </w:r>
            <w:r w:rsidR="00A5638C">
              <w:rPr>
                <w:rFonts w:ascii="GHEA Grapalat" w:hAnsi="GHEA Grapalat" w:cs="Sylfaen"/>
                <w:b/>
                <w:sz w:val="24"/>
                <w:szCs w:val="24"/>
                <w:lang w:val="en-GB"/>
              </w:rPr>
              <w:t xml:space="preserve"> </w:t>
            </w:r>
            <w:r w:rsidR="009565FF">
              <w:rPr>
                <w:rFonts w:ascii="GHEA Grapalat" w:hAnsi="GHEA Grapalat" w:cs="Sylfaen"/>
                <w:b/>
                <w:sz w:val="24"/>
                <w:szCs w:val="24"/>
                <w:lang w:val="en-GB"/>
              </w:rPr>
              <w:t>ուղիները</w:t>
            </w:r>
          </w:p>
        </w:tc>
      </w:tr>
      <w:tr w:rsidR="00A70FD2" w:rsidRPr="00A70FD2" w:rsidTr="00A5638C">
        <w:tc>
          <w:tcPr>
            <w:tcW w:w="4788" w:type="dxa"/>
          </w:tcPr>
          <w:p w:rsidR="00A70FD2" w:rsidRPr="00756BCB" w:rsidRDefault="00A70FD2" w:rsidP="00A5638C">
            <w:pPr>
              <w:spacing w:after="0" w:line="240" w:lineRule="auto"/>
              <w:contextualSpacing/>
              <w:rPr>
                <w:rFonts w:ascii="GHEA Grapalat" w:hAnsi="GHEA Grapalat"/>
              </w:rPr>
            </w:pPr>
            <w:r w:rsidRPr="00A70FD2">
              <w:rPr>
                <w:rFonts w:ascii="GHEA Grapalat" w:hAnsi="GHEA Grapalat"/>
                <w:lang w:val="en-GB"/>
              </w:rPr>
              <w:t>Հ</w:t>
            </w:r>
            <w:r w:rsidRPr="00A70FD2">
              <w:rPr>
                <w:rFonts w:ascii="GHEA Grapalat" w:hAnsi="GHEA Grapalat" w:cs="Sylfaen"/>
                <w:lang w:val="en-GB"/>
              </w:rPr>
              <w:t>ամապատասխան</w:t>
            </w:r>
            <w:r w:rsidRPr="00756BCB">
              <w:rPr>
                <w:rFonts w:ascii="GHEA Grapalat" w:hAnsi="GHEA Grapalat" w:cs="Calibri"/>
              </w:rPr>
              <w:t xml:space="preserve"> </w:t>
            </w:r>
            <w:r w:rsidRPr="00A70FD2">
              <w:rPr>
                <w:rFonts w:ascii="GHEA Grapalat" w:hAnsi="GHEA Grapalat" w:cs="Sylfaen"/>
                <w:lang w:val="en-GB"/>
              </w:rPr>
              <w:t>մարդկային</w:t>
            </w:r>
            <w:r w:rsidRPr="00756BCB">
              <w:rPr>
                <w:rFonts w:ascii="GHEA Grapalat" w:hAnsi="GHEA Grapalat" w:cs="Calibri"/>
              </w:rPr>
              <w:t xml:space="preserve"> </w:t>
            </w:r>
            <w:r w:rsidRPr="00A70FD2">
              <w:rPr>
                <w:rFonts w:ascii="GHEA Grapalat" w:hAnsi="GHEA Grapalat" w:cs="Sylfaen"/>
                <w:lang w:val="en-GB"/>
              </w:rPr>
              <w:t>ռեսուրսների</w:t>
            </w:r>
            <w:r w:rsidRPr="00756BCB">
              <w:rPr>
                <w:rFonts w:ascii="GHEA Grapalat" w:hAnsi="GHEA Grapalat" w:cs="Calibri"/>
              </w:rPr>
              <w:t xml:space="preserve"> </w:t>
            </w:r>
            <w:r w:rsidRPr="00A70FD2">
              <w:rPr>
                <w:rFonts w:ascii="GHEA Grapalat" w:hAnsi="GHEA Grapalat" w:cs="Calibri"/>
                <w:lang w:val="en-GB"/>
              </w:rPr>
              <w:t>բացակայություն</w:t>
            </w:r>
            <w:r w:rsidRPr="00756BCB">
              <w:rPr>
                <w:rFonts w:ascii="GHEA Grapalat" w:hAnsi="GHEA Grapalat" w:cs="Calibri"/>
              </w:rPr>
              <w:t xml:space="preserve">:  </w:t>
            </w:r>
            <w:r w:rsidRPr="00A70FD2">
              <w:rPr>
                <w:rFonts w:ascii="GHEA Grapalat" w:hAnsi="GHEA Grapalat" w:cs="Calibri"/>
                <w:lang w:val="en-GB"/>
              </w:rPr>
              <w:t>Փ</w:t>
            </w:r>
            <w:r w:rsidRPr="00A70FD2">
              <w:rPr>
                <w:rFonts w:ascii="GHEA Grapalat" w:hAnsi="GHEA Grapalat" w:cs="Sylfaen"/>
                <w:lang w:val="en-GB"/>
              </w:rPr>
              <w:t>որձառու</w:t>
            </w:r>
            <w:r w:rsidRPr="00756BCB">
              <w:rPr>
                <w:rFonts w:ascii="GHEA Grapalat" w:hAnsi="GHEA Grapalat" w:cs="Calibri"/>
              </w:rPr>
              <w:t xml:space="preserve"> </w:t>
            </w:r>
            <w:r w:rsidRPr="00A70FD2">
              <w:rPr>
                <w:rFonts w:ascii="GHEA Grapalat" w:hAnsi="GHEA Grapalat" w:cs="Sylfaen"/>
                <w:lang w:val="en-GB"/>
              </w:rPr>
              <w:t>և</w:t>
            </w:r>
            <w:r w:rsidRPr="00756BCB">
              <w:rPr>
                <w:rFonts w:ascii="GHEA Grapalat" w:hAnsi="GHEA Grapalat" w:cs="Calibri"/>
              </w:rPr>
              <w:t xml:space="preserve"> </w:t>
            </w:r>
            <w:r w:rsidRPr="00A70FD2">
              <w:rPr>
                <w:rFonts w:ascii="GHEA Grapalat" w:hAnsi="GHEA Grapalat" w:cs="Sylfaen"/>
                <w:lang w:val="en-GB"/>
              </w:rPr>
              <w:t>որակյալ</w:t>
            </w:r>
            <w:r w:rsidRPr="00756BCB">
              <w:rPr>
                <w:rFonts w:ascii="GHEA Grapalat" w:hAnsi="GHEA Grapalat" w:cs="Calibri"/>
              </w:rPr>
              <w:t xml:space="preserve"> </w:t>
            </w:r>
            <w:r w:rsidRPr="00A70FD2">
              <w:rPr>
                <w:rFonts w:ascii="GHEA Grapalat" w:hAnsi="GHEA Grapalat" w:cs="Sylfaen"/>
                <w:lang w:val="en-GB"/>
              </w:rPr>
              <w:t>աշխատակիցների</w:t>
            </w:r>
            <w:r w:rsidRPr="00756BCB">
              <w:rPr>
                <w:rFonts w:ascii="GHEA Grapalat" w:hAnsi="GHEA Grapalat" w:cs="Calibri"/>
              </w:rPr>
              <w:t xml:space="preserve"> </w:t>
            </w:r>
            <w:r w:rsidRPr="00A70FD2">
              <w:rPr>
                <w:rFonts w:ascii="GHEA Grapalat" w:hAnsi="GHEA Grapalat" w:cs="Calibri"/>
                <w:lang w:val="en-GB"/>
              </w:rPr>
              <w:t>բացակայություն</w:t>
            </w:r>
            <w:r w:rsidRPr="00756BCB">
              <w:rPr>
                <w:rFonts w:ascii="GHEA Grapalat" w:hAnsi="GHEA Grapalat" w:cs="Calibri"/>
              </w:rPr>
              <w:t xml:space="preserve">` </w:t>
            </w:r>
            <w:r w:rsidRPr="00A70FD2">
              <w:rPr>
                <w:rFonts w:ascii="GHEA Grapalat" w:hAnsi="GHEA Grapalat" w:cs="Sylfaen"/>
                <w:lang w:val="en-GB"/>
              </w:rPr>
              <w:t>հատկապես</w:t>
            </w:r>
            <w:r w:rsidRPr="00756BCB">
              <w:rPr>
                <w:rFonts w:ascii="GHEA Grapalat" w:hAnsi="GHEA Grapalat" w:cs="Calibri"/>
              </w:rPr>
              <w:t xml:space="preserve"> </w:t>
            </w:r>
            <w:r w:rsidRPr="00A70FD2">
              <w:rPr>
                <w:rFonts w:ascii="GHEA Grapalat" w:hAnsi="GHEA Grapalat" w:cs="Sylfaen"/>
                <w:lang w:val="en-GB"/>
              </w:rPr>
              <w:t>համայնքային</w:t>
            </w:r>
            <w:r w:rsidRPr="00756BCB">
              <w:rPr>
                <w:rFonts w:ascii="GHEA Grapalat" w:hAnsi="GHEA Grapalat" w:cs="Calibri"/>
              </w:rPr>
              <w:t xml:space="preserve"> </w:t>
            </w:r>
            <w:r w:rsidRPr="00A70FD2">
              <w:rPr>
                <w:rFonts w:ascii="GHEA Grapalat" w:hAnsi="GHEA Grapalat" w:cs="Sylfaen"/>
                <w:lang w:val="en-GB"/>
              </w:rPr>
              <w:t>մակարդակով</w:t>
            </w:r>
            <w:r w:rsidRPr="00756BCB">
              <w:rPr>
                <w:rFonts w:ascii="GHEA Grapalat" w:hAnsi="GHEA Grapalat" w:cs="Calibri"/>
              </w:rPr>
              <w:t xml:space="preserve">, </w:t>
            </w:r>
            <w:r w:rsidRPr="00A70FD2">
              <w:rPr>
                <w:rFonts w:ascii="GHEA Grapalat" w:hAnsi="GHEA Grapalat" w:cs="Sylfaen"/>
                <w:lang w:val="en-GB"/>
              </w:rPr>
              <w:t>որպես</w:t>
            </w:r>
            <w:r w:rsidRPr="00756BCB">
              <w:rPr>
                <w:rFonts w:ascii="GHEA Grapalat" w:hAnsi="GHEA Grapalat" w:cs="Calibri"/>
              </w:rPr>
              <w:t xml:space="preserve"> </w:t>
            </w:r>
            <w:r w:rsidRPr="00A70FD2">
              <w:rPr>
                <w:rFonts w:ascii="GHEA Grapalat" w:hAnsi="GHEA Grapalat" w:cs="Sylfaen"/>
                <w:lang w:val="en-GB"/>
              </w:rPr>
              <w:t>պոտենցիալ</w:t>
            </w:r>
            <w:r w:rsidRPr="00756BCB">
              <w:rPr>
                <w:rFonts w:ascii="GHEA Grapalat" w:hAnsi="GHEA Grapalat" w:cs="Calibri"/>
              </w:rPr>
              <w:t xml:space="preserve"> </w:t>
            </w:r>
            <w:r w:rsidRPr="00A70FD2">
              <w:rPr>
                <w:rFonts w:ascii="GHEA Grapalat" w:hAnsi="GHEA Grapalat" w:cs="Sylfaen"/>
                <w:lang w:val="en-GB"/>
              </w:rPr>
              <w:t>ռիսկեր</w:t>
            </w:r>
            <w:r w:rsidRPr="00756BCB">
              <w:rPr>
                <w:rFonts w:ascii="GHEA Grapalat" w:hAnsi="GHEA Grapalat" w:cs="Sylfaen"/>
              </w:rPr>
              <w:t>,</w:t>
            </w:r>
            <w:r w:rsidRPr="00A70FD2">
              <w:rPr>
                <w:rFonts w:ascii="GHEA Grapalat" w:hAnsi="GHEA Grapalat" w:cs="Sylfaen"/>
                <w:lang w:val="en-GB"/>
              </w:rPr>
              <w:t>տեղական</w:t>
            </w:r>
            <w:r w:rsidRPr="00756BCB">
              <w:rPr>
                <w:rFonts w:ascii="GHEA Grapalat" w:hAnsi="GHEA Grapalat" w:cs="Sylfaen"/>
              </w:rPr>
              <w:t xml:space="preserve"> </w:t>
            </w:r>
            <w:r w:rsidRPr="00A70FD2">
              <w:rPr>
                <w:rFonts w:ascii="GHEA Grapalat" w:hAnsi="GHEA Grapalat" w:cs="Sylfaen"/>
                <w:lang w:val="en-GB"/>
              </w:rPr>
              <w:t>մակարդակում</w:t>
            </w:r>
            <w:r w:rsidRPr="00756BCB">
              <w:rPr>
                <w:rFonts w:ascii="GHEA Grapalat" w:hAnsi="GHEA Grapalat" w:cs="Calibri"/>
              </w:rPr>
              <w:t xml:space="preserve"> </w:t>
            </w:r>
            <w:r w:rsidRPr="00A70FD2">
              <w:rPr>
                <w:rFonts w:ascii="GHEA Grapalat" w:hAnsi="GHEA Grapalat" w:cs="Sylfaen"/>
                <w:lang w:val="en-GB"/>
              </w:rPr>
              <w:t>հաջող</w:t>
            </w:r>
            <w:r w:rsidRPr="00756BCB">
              <w:rPr>
                <w:rFonts w:ascii="GHEA Grapalat" w:hAnsi="GHEA Grapalat" w:cs="Calibri"/>
              </w:rPr>
              <w:t xml:space="preserve"> </w:t>
            </w:r>
            <w:r w:rsidRPr="00A70FD2">
              <w:rPr>
                <w:rFonts w:ascii="GHEA Grapalat" w:hAnsi="GHEA Grapalat" w:cs="Sylfaen"/>
                <w:lang w:val="en-GB"/>
              </w:rPr>
              <w:t>իրականացման</w:t>
            </w:r>
            <w:r w:rsidRPr="00756BCB">
              <w:rPr>
                <w:rFonts w:ascii="GHEA Grapalat" w:hAnsi="GHEA Grapalat" w:cs="Sylfaen"/>
              </w:rPr>
              <w:t xml:space="preserve"> </w:t>
            </w:r>
            <w:r w:rsidRPr="00A70FD2">
              <w:rPr>
                <w:rFonts w:ascii="GHEA Grapalat" w:hAnsi="GHEA Grapalat" w:cs="Sylfaen"/>
                <w:lang w:val="en-GB"/>
              </w:rPr>
              <w:t>համար</w:t>
            </w:r>
            <w:r w:rsidRPr="00756BCB">
              <w:rPr>
                <w:rFonts w:ascii="GHEA Grapalat" w:hAnsi="GHEA Grapalat" w:cs="Calibri"/>
              </w:rPr>
              <w:t xml:space="preserve">: </w:t>
            </w:r>
            <w:r w:rsidRPr="00A70FD2">
              <w:rPr>
                <w:rFonts w:ascii="GHEA Grapalat" w:hAnsi="GHEA Grapalat" w:cs="Sylfaen"/>
                <w:lang w:val="en-GB"/>
              </w:rPr>
              <w:t>Տեղական</w:t>
            </w:r>
            <w:r w:rsidRPr="00756BCB">
              <w:rPr>
                <w:rFonts w:ascii="GHEA Grapalat" w:hAnsi="GHEA Grapalat" w:cs="Calibri"/>
              </w:rPr>
              <w:t xml:space="preserve"> </w:t>
            </w:r>
            <w:r w:rsidRPr="00A70FD2">
              <w:rPr>
                <w:rFonts w:ascii="GHEA Grapalat" w:hAnsi="GHEA Grapalat" w:cs="Sylfaen"/>
                <w:lang w:val="en-GB"/>
              </w:rPr>
              <w:t>ինքնակառավարման</w:t>
            </w:r>
            <w:r w:rsidRPr="00756BCB">
              <w:rPr>
                <w:rFonts w:ascii="GHEA Grapalat" w:hAnsi="GHEA Grapalat" w:cs="Calibri"/>
              </w:rPr>
              <w:t xml:space="preserve"> </w:t>
            </w:r>
            <w:r w:rsidRPr="00A70FD2">
              <w:rPr>
                <w:rFonts w:ascii="GHEA Grapalat" w:hAnsi="GHEA Grapalat" w:cs="Sylfaen"/>
                <w:lang w:val="en-GB"/>
              </w:rPr>
              <w:t>մարմինները</w:t>
            </w:r>
            <w:r w:rsidRPr="00756BCB">
              <w:rPr>
                <w:rFonts w:ascii="GHEA Grapalat" w:hAnsi="GHEA Grapalat" w:cs="Calibri"/>
              </w:rPr>
              <w:t xml:space="preserve"> </w:t>
            </w:r>
            <w:r w:rsidRPr="00A70FD2">
              <w:rPr>
                <w:rFonts w:ascii="GHEA Grapalat" w:hAnsi="GHEA Grapalat" w:cs="Sylfaen"/>
                <w:lang w:val="en-GB"/>
              </w:rPr>
              <w:t>հաճախ</w:t>
            </w:r>
            <w:r w:rsidRPr="00756BCB">
              <w:rPr>
                <w:rFonts w:ascii="GHEA Grapalat" w:hAnsi="GHEA Grapalat" w:cs="Calibri"/>
              </w:rPr>
              <w:t xml:space="preserve"> </w:t>
            </w:r>
            <w:r w:rsidRPr="00A70FD2">
              <w:rPr>
                <w:rFonts w:ascii="GHEA Grapalat" w:hAnsi="GHEA Grapalat" w:cs="Sylfaen"/>
                <w:lang w:val="en-GB"/>
              </w:rPr>
              <w:t>չունեն</w:t>
            </w:r>
            <w:r w:rsidRPr="00756BCB">
              <w:rPr>
                <w:rFonts w:ascii="GHEA Grapalat" w:hAnsi="GHEA Grapalat" w:cs="Sylfaen"/>
              </w:rPr>
              <w:t xml:space="preserve"> </w:t>
            </w:r>
            <w:r w:rsidRPr="00A70FD2">
              <w:rPr>
                <w:rFonts w:ascii="GHEA Grapalat" w:hAnsi="GHEA Grapalat" w:cs="Sylfaen"/>
                <w:lang w:val="en-GB"/>
              </w:rPr>
              <w:t>ռեսուրսներ</w:t>
            </w:r>
            <w:r w:rsidRPr="00756BCB">
              <w:rPr>
                <w:rFonts w:ascii="GHEA Grapalat" w:hAnsi="GHEA Grapalat" w:cs="Calibri"/>
              </w:rPr>
              <w:t xml:space="preserve"> </w:t>
            </w:r>
            <w:r w:rsidRPr="00A70FD2">
              <w:rPr>
                <w:rFonts w:ascii="GHEA Grapalat" w:hAnsi="GHEA Grapalat" w:cs="Sylfaen"/>
                <w:lang w:val="en-GB"/>
              </w:rPr>
              <w:t>և</w:t>
            </w:r>
            <w:r w:rsidRPr="00756BCB">
              <w:rPr>
                <w:rFonts w:ascii="GHEA Grapalat" w:hAnsi="GHEA Grapalat" w:cs="Calibri"/>
              </w:rPr>
              <w:t xml:space="preserve"> </w:t>
            </w:r>
            <w:r w:rsidRPr="00A70FD2">
              <w:rPr>
                <w:rFonts w:ascii="GHEA Grapalat" w:hAnsi="GHEA Grapalat" w:cs="Sylfaen"/>
                <w:lang w:val="en-GB"/>
              </w:rPr>
              <w:t>ունակություն</w:t>
            </w:r>
            <w:r w:rsidRPr="00756BCB">
              <w:rPr>
                <w:rFonts w:ascii="GHEA Grapalat" w:hAnsi="GHEA Grapalat" w:cs="Calibri"/>
              </w:rPr>
              <w:t xml:space="preserve"> </w:t>
            </w:r>
            <w:r w:rsidRPr="00A70FD2">
              <w:rPr>
                <w:rFonts w:ascii="GHEA Grapalat" w:hAnsi="GHEA Grapalat" w:cs="Sylfaen"/>
                <w:lang w:val="en-GB"/>
              </w:rPr>
              <w:t>վերցնելու</w:t>
            </w:r>
            <w:r w:rsidRPr="00756BCB">
              <w:rPr>
                <w:rFonts w:ascii="GHEA Grapalat" w:hAnsi="GHEA Grapalat" w:cs="Calibri"/>
              </w:rPr>
              <w:t xml:space="preserve"> </w:t>
            </w:r>
            <w:r w:rsidRPr="00A70FD2">
              <w:rPr>
                <w:rFonts w:ascii="GHEA Grapalat" w:hAnsi="GHEA Grapalat" w:cs="Sylfaen"/>
                <w:lang w:val="en-GB"/>
              </w:rPr>
              <w:t>նախաձեռնությունը</w:t>
            </w:r>
            <w:r w:rsidRPr="00756BCB">
              <w:rPr>
                <w:rFonts w:ascii="GHEA Grapalat" w:hAnsi="GHEA Grapalat" w:cs="Calibri"/>
              </w:rPr>
              <w:t xml:space="preserve"> </w:t>
            </w:r>
            <w:r w:rsidRPr="00A70FD2">
              <w:rPr>
                <w:rFonts w:ascii="GHEA Grapalat" w:hAnsi="GHEA Grapalat" w:cs="Sylfaen"/>
                <w:lang w:val="en-GB"/>
              </w:rPr>
              <w:t>ծրագրի</w:t>
            </w:r>
            <w:r w:rsidRPr="00756BCB">
              <w:rPr>
                <w:rFonts w:ascii="GHEA Grapalat" w:hAnsi="GHEA Grapalat" w:cs="Calibri"/>
              </w:rPr>
              <w:t xml:space="preserve">, </w:t>
            </w:r>
            <w:r w:rsidRPr="00A70FD2">
              <w:rPr>
                <w:rFonts w:ascii="GHEA Grapalat" w:hAnsi="GHEA Grapalat" w:cs="Sylfaen"/>
                <w:lang w:val="en-GB"/>
              </w:rPr>
              <w:t>որը</w:t>
            </w:r>
            <w:r w:rsidRPr="00756BCB">
              <w:rPr>
                <w:rFonts w:ascii="GHEA Grapalat" w:hAnsi="GHEA Grapalat" w:cs="Sylfaen"/>
              </w:rPr>
              <w:t xml:space="preserve"> </w:t>
            </w:r>
            <w:r w:rsidRPr="00A70FD2">
              <w:rPr>
                <w:rFonts w:ascii="GHEA Grapalat" w:hAnsi="GHEA Grapalat" w:cs="Sylfaen"/>
                <w:lang w:val="en-GB"/>
              </w:rPr>
              <w:t>հետաքրքրություն</w:t>
            </w:r>
            <w:r w:rsidRPr="00756BCB">
              <w:rPr>
                <w:rFonts w:ascii="GHEA Grapalat" w:hAnsi="GHEA Grapalat" w:cs="Sylfaen"/>
              </w:rPr>
              <w:t xml:space="preserve"> </w:t>
            </w:r>
            <w:r w:rsidRPr="00A70FD2">
              <w:rPr>
                <w:rFonts w:ascii="GHEA Grapalat" w:hAnsi="GHEA Grapalat" w:cs="Sylfaen"/>
                <w:lang w:val="en-GB"/>
              </w:rPr>
              <w:t>ունի</w:t>
            </w:r>
            <w:r w:rsidRPr="00756BCB">
              <w:rPr>
                <w:rFonts w:ascii="GHEA Grapalat" w:hAnsi="GHEA Grapalat" w:cs="Calibri"/>
              </w:rPr>
              <w:t xml:space="preserve"> </w:t>
            </w:r>
            <w:r w:rsidRPr="00A70FD2">
              <w:rPr>
                <w:rFonts w:ascii="GHEA Grapalat" w:hAnsi="GHEA Grapalat" w:cs="Sylfaen"/>
                <w:lang w:val="en-GB"/>
              </w:rPr>
              <w:t>շահագրգիռ</w:t>
            </w:r>
            <w:r w:rsidRPr="00756BCB">
              <w:rPr>
                <w:rFonts w:ascii="GHEA Grapalat" w:hAnsi="GHEA Grapalat" w:cs="Calibri"/>
              </w:rPr>
              <w:t xml:space="preserve"> </w:t>
            </w:r>
            <w:r w:rsidRPr="00A70FD2">
              <w:rPr>
                <w:rFonts w:ascii="GHEA Grapalat" w:hAnsi="GHEA Grapalat" w:cs="Sylfaen"/>
                <w:lang w:val="en-GB"/>
              </w:rPr>
              <w:t>կողմերի</w:t>
            </w:r>
            <w:r w:rsidRPr="00756BCB">
              <w:rPr>
                <w:rFonts w:ascii="GHEA Grapalat" w:hAnsi="GHEA Grapalat" w:cs="Calibri"/>
              </w:rPr>
              <w:t xml:space="preserve"> </w:t>
            </w:r>
            <w:r w:rsidRPr="00A70FD2">
              <w:rPr>
                <w:rFonts w:ascii="GHEA Grapalat" w:hAnsi="GHEA Grapalat" w:cs="Sylfaen"/>
                <w:lang w:val="en-GB"/>
              </w:rPr>
              <w:t>և</w:t>
            </w:r>
            <w:r w:rsidRPr="00756BCB">
              <w:rPr>
                <w:rFonts w:ascii="GHEA Grapalat" w:hAnsi="GHEA Grapalat" w:cs="Calibri"/>
              </w:rPr>
              <w:t xml:space="preserve"> </w:t>
            </w:r>
            <w:r w:rsidRPr="00A70FD2">
              <w:rPr>
                <w:rFonts w:ascii="GHEA Grapalat" w:hAnsi="GHEA Grapalat" w:cs="Sylfaen"/>
                <w:lang w:val="en-GB"/>
              </w:rPr>
              <w:t>այլ</w:t>
            </w:r>
            <w:r w:rsidRPr="00756BCB">
              <w:rPr>
                <w:rFonts w:ascii="GHEA Grapalat" w:hAnsi="GHEA Grapalat" w:cs="Calibri"/>
              </w:rPr>
              <w:t xml:space="preserve"> </w:t>
            </w:r>
            <w:r w:rsidRPr="00A70FD2">
              <w:rPr>
                <w:rFonts w:ascii="GHEA Grapalat" w:hAnsi="GHEA Grapalat" w:cs="Sylfaen"/>
                <w:lang w:val="en-GB"/>
              </w:rPr>
              <w:t>տեղական</w:t>
            </w:r>
            <w:r w:rsidRPr="00756BCB">
              <w:rPr>
                <w:rFonts w:ascii="GHEA Grapalat" w:hAnsi="GHEA Grapalat" w:cs="Calibri"/>
              </w:rPr>
              <w:t xml:space="preserve"> </w:t>
            </w:r>
            <w:r w:rsidRPr="00A70FD2">
              <w:rPr>
                <w:rFonts w:ascii="GHEA Grapalat" w:hAnsi="GHEA Grapalat" w:cs="Sylfaen"/>
                <w:lang w:val="en-GB"/>
              </w:rPr>
              <w:t>ինքնակառավարման</w:t>
            </w:r>
            <w:r w:rsidRPr="00756BCB">
              <w:rPr>
                <w:rFonts w:ascii="GHEA Grapalat" w:hAnsi="GHEA Grapalat" w:cs="Calibri"/>
              </w:rPr>
              <w:t xml:space="preserve"> </w:t>
            </w:r>
            <w:r w:rsidRPr="00A70FD2">
              <w:rPr>
                <w:rFonts w:ascii="GHEA Grapalat" w:hAnsi="GHEA Grapalat" w:cs="Sylfaen"/>
                <w:lang w:val="en-GB"/>
              </w:rPr>
              <w:t>մարմինների</w:t>
            </w:r>
            <w:r w:rsidRPr="00756BCB">
              <w:rPr>
                <w:rFonts w:ascii="GHEA Grapalat" w:hAnsi="GHEA Grapalat" w:cs="Calibri"/>
              </w:rPr>
              <w:t xml:space="preserve"> </w:t>
            </w:r>
            <w:r w:rsidRPr="00A70FD2">
              <w:rPr>
                <w:rFonts w:ascii="GHEA Grapalat" w:hAnsi="GHEA Grapalat" w:cs="Sylfaen"/>
                <w:lang w:val="en-GB"/>
              </w:rPr>
              <w:t>ոլորտներում</w:t>
            </w:r>
            <w:r w:rsidRPr="00756BCB">
              <w:rPr>
                <w:rFonts w:ascii="GHEA Grapalat" w:hAnsi="GHEA Grapalat" w:cs="Calibri"/>
              </w:rPr>
              <w:t xml:space="preserve">: </w:t>
            </w:r>
            <w:r w:rsidRPr="00A70FD2">
              <w:rPr>
                <w:rFonts w:ascii="GHEA Grapalat" w:hAnsi="GHEA Grapalat" w:cs="Calibri"/>
                <w:lang w:val="en-GB"/>
              </w:rPr>
              <w:t>Մարզային</w:t>
            </w:r>
            <w:r w:rsidRPr="00756BCB">
              <w:rPr>
                <w:rFonts w:ascii="GHEA Grapalat" w:hAnsi="GHEA Grapalat" w:cs="Calibri"/>
              </w:rPr>
              <w:t xml:space="preserve"> </w:t>
            </w:r>
            <w:r w:rsidRPr="00A70FD2">
              <w:rPr>
                <w:rFonts w:ascii="GHEA Grapalat" w:hAnsi="GHEA Grapalat" w:cs="Calibri"/>
                <w:lang w:val="en-GB"/>
              </w:rPr>
              <w:t>վարչակազմերի</w:t>
            </w:r>
            <w:r w:rsidRPr="00756BCB">
              <w:rPr>
                <w:rFonts w:ascii="GHEA Grapalat" w:hAnsi="GHEA Grapalat" w:cs="Calibri"/>
              </w:rPr>
              <w:t xml:space="preserve"> </w:t>
            </w:r>
            <w:r w:rsidRPr="00A70FD2">
              <w:rPr>
                <w:rFonts w:ascii="GHEA Grapalat" w:hAnsi="GHEA Grapalat" w:cs="Calibri"/>
                <w:lang w:val="en-GB"/>
              </w:rPr>
              <w:t>համակարգման</w:t>
            </w:r>
            <w:r w:rsidRPr="00756BCB">
              <w:rPr>
                <w:rFonts w:ascii="GHEA Grapalat" w:hAnsi="GHEA Grapalat" w:cs="Calibri"/>
              </w:rPr>
              <w:t xml:space="preserve"> </w:t>
            </w:r>
            <w:r w:rsidRPr="00A70FD2">
              <w:rPr>
                <w:rFonts w:ascii="GHEA Grapalat" w:hAnsi="GHEA Grapalat" w:cs="Calibri"/>
                <w:lang w:val="en-GB"/>
              </w:rPr>
              <w:t>ո</w:t>
            </w:r>
            <w:r w:rsidRPr="00A70FD2">
              <w:rPr>
                <w:rFonts w:ascii="GHEA Grapalat" w:hAnsi="GHEA Grapalat" w:cs="Sylfaen"/>
                <w:lang w:val="en-GB"/>
              </w:rPr>
              <w:t>չ</w:t>
            </w:r>
            <w:r w:rsidRPr="00756BCB">
              <w:rPr>
                <w:rFonts w:ascii="GHEA Grapalat" w:hAnsi="GHEA Grapalat" w:cs="Calibri"/>
              </w:rPr>
              <w:t xml:space="preserve"> </w:t>
            </w:r>
            <w:r w:rsidRPr="00A70FD2">
              <w:rPr>
                <w:rFonts w:ascii="GHEA Grapalat" w:hAnsi="GHEA Grapalat" w:cs="Sylfaen"/>
                <w:lang w:val="en-GB"/>
              </w:rPr>
              <w:t>բավարար</w:t>
            </w:r>
            <w:r w:rsidRPr="00756BCB">
              <w:rPr>
                <w:rFonts w:ascii="GHEA Grapalat" w:hAnsi="GHEA Grapalat" w:cs="Calibri"/>
              </w:rPr>
              <w:t xml:space="preserve"> </w:t>
            </w:r>
            <w:r w:rsidRPr="00A70FD2">
              <w:rPr>
                <w:rFonts w:ascii="GHEA Grapalat" w:hAnsi="GHEA Grapalat" w:cs="Sylfaen"/>
                <w:lang w:val="en-GB"/>
              </w:rPr>
              <w:t>կարողությունները</w:t>
            </w:r>
            <w:r w:rsidRPr="00756BCB">
              <w:rPr>
                <w:rFonts w:ascii="GHEA Grapalat" w:hAnsi="GHEA Grapalat" w:cs="Calibri"/>
              </w:rPr>
              <w:t xml:space="preserve"> </w:t>
            </w:r>
            <w:r w:rsidRPr="00A70FD2">
              <w:rPr>
                <w:rFonts w:ascii="GHEA Grapalat" w:hAnsi="GHEA Grapalat" w:cs="Sylfaen"/>
                <w:lang w:val="en-GB"/>
              </w:rPr>
              <w:t>կարող</w:t>
            </w:r>
            <w:r w:rsidRPr="00756BCB">
              <w:rPr>
                <w:rFonts w:ascii="GHEA Grapalat" w:hAnsi="GHEA Grapalat" w:cs="Calibri"/>
              </w:rPr>
              <w:t xml:space="preserve"> </w:t>
            </w:r>
            <w:r w:rsidRPr="00A70FD2">
              <w:rPr>
                <w:rFonts w:ascii="GHEA Grapalat" w:hAnsi="GHEA Grapalat" w:cs="Sylfaen"/>
                <w:lang w:val="en-GB"/>
              </w:rPr>
              <w:t>են</w:t>
            </w:r>
            <w:r w:rsidRPr="00756BCB">
              <w:rPr>
                <w:rFonts w:ascii="GHEA Grapalat" w:hAnsi="GHEA Grapalat" w:cs="Calibri"/>
              </w:rPr>
              <w:t xml:space="preserve"> </w:t>
            </w:r>
            <w:r w:rsidRPr="00A70FD2">
              <w:rPr>
                <w:rFonts w:ascii="GHEA Grapalat" w:hAnsi="GHEA Grapalat" w:cs="Sylfaen"/>
                <w:lang w:val="en-GB"/>
              </w:rPr>
              <w:t>լրացուցիչ</w:t>
            </w:r>
            <w:r w:rsidRPr="00756BCB">
              <w:rPr>
                <w:rFonts w:ascii="GHEA Grapalat" w:hAnsi="GHEA Grapalat" w:cs="Calibri"/>
              </w:rPr>
              <w:t xml:space="preserve"> </w:t>
            </w:r>
            <w:r w:rsidRPr="00A70FD2">
              <w:rPr>
                <w:rFonts w:ascii="GHEA Grapalat" w:hAnsi="GHEA Grapalat" w:cs="Sylfaen"/>
                <w:lang w:val="en-GB"/>
              </w:rPr>
              <w:t>խոչընդոտ</w:t>
            </w:r>
            <w:r w:rsidRPr="00756BCB">
              <w:rPr>
                <w:rFonts w:ascii="GHEA Grapalat" w:hAnsi="GHEA Grapalat" w:cs="Sylfaen"/>
              </w:rPr>
              <w:t xml:space="preserve"> </w:t>
            </w:r>
            <w:r w:rsidRPr="00A70FD2">
              <w:rPr>
                <w:rFonts w:ascii="GHEA Grapalat" w:hAnsi="GHEA Grapalat" w:cs="Sylfaen"/>
                <w:lang w:val="en-GB"/>
              </w:rPr>
              <w:t>հանդիսանալ</w:t>
            </w:r>
            <w:r w:rsidRPr="00756BCB">
              <w:rPr>
                <w:rFonts w:ascii="GHEA Grapalat" w:hAnsi="GHEA Grapalat" w:cs="Calibri"/>
              </w:rPr>
              <w:t xml:space="preserve"> </w:t>
            </w:r>
            <w:r w:rsidRPr="00A70FD2">
              <w:rPr>
                <w:rFonts w:ascii="GHEA Grapalat" w:hAnsi="GHEA Grapalat" w:cs="Sylfaen"/>
                <w:lang w:val="en-GB"/>
              </w:rPr>
              <w:t>գործընթացի</w:t>
            </w:r>
            <w:r w:rsidRPr="00756BCB">
              <w:rPr>
                <w:rFonts w:ascii="GHEA Grapalat" w:hAnsi="GHEA Grapalat" w:cs="Sylfaen"/>
              </w:rPr>
              <w:t xml:space="preserve"> </w:t>
            </w:r>
            <w:r w:rsidRPr="00A70FD2">
              <w:rPr>
                <w:rFonts w:ascii="GHEA Grapalat" w:hAnsi="GHEA Grapalat" w:cs="Sylfaen"/>
                <w:lang w:val="en-GB"/>
              </w:rPr>
              <w:t>համար</w:t>
            </w:r>
            <w:r w:rsidRPr="00756BCB">
              <w:rPr>
                <w:rFonts w:ascii="GHEA Grapalat" w:hAnsi="GHEA Grapalat" w:cs="Calibri"/>
              </w:rPr>
              <w:t>:</w:t>
            </w:r>
          </w:p>
        </w:tc>
        <w:tc>
          <w:tcPr>
            <w:tcW w:w="4950" w:type="dxa"/>
          </w:tcPr>
          <w:p w:rsidR="00A70FD2" w:rsidRPr="00756BCB" w:rsidRDefault="00A70FD2" w:rsidP="00A5638C">
            <w:pPr>
              <w:spacing w:after="0" w:line="240" w:lineRule="auto"/>
              <w:contextualSpacing/>
              <w:rPr>
                <w:rFonts w:ascii="GHEA Grapalat" w:hAnsi="GHEA Grapalat"/>
              </w:rPr>
            </w:pPr>
            <w:r w:rsidRPr="00A70FD2">
              <w:rPr>
                <w:rFonts w:ascii="GHEA Grapalat" w:hAnsi="GHEA Grapalat" w:cs="Sylfaen"/>
                <w:lang w:val="en-GB"/>
              </w:rPr>
              <w:t>Ընթացիկ</w:t>
            </w:r>
            <w:r w:rsidRPr="00756BCB">
              <w:rPr>
                <w:rFonts w:ascii="GHEA Grapalat" w:hAnsi="GHEA Grapalat" w:cs="Calibri"/>
              </w:rPr>
              <w:t xml:space="preserve"> </w:t>
            </w:r>
            <w:r w:rsidRPr="00A70FD2">
              <w:rPr>
                <w:rFonts w:ascii="GHEA Grapalat" w:hAnsi="GHEA Grapalat" w:cs="Sylfaen"/>
                <w:lang w:val="en-GB"/>
              </w:rPr>
              <w:t>վերապատրաստում</w:t>
            </w:r>
            <w:r w:rsidRPr="00756BCB">
              <w:rPr>
                <w:rFonts w:ascii="GHEA Grapalat" w:hAnsi="GHEA Grapalat" w:cs="Sylfaen"/>
              </w:rPr>
              <w:t xml:space="preserve"> </w:t>
            </w:r>
            <w:r w:rsidRPr="00A70FD2">
              <w:rPr>
                <w:rFonts w:ascii="GHEA Grapalat" w:hAnsi="GHEA Grapalat" w:cs="Sylfaen"/>
                <w:lang w:val="en-GB"/>
              </w:rPr>
              <w:t>և</w:t>
            </w:r>
            <w:r w:rsidRPr="00756BCB">
              <w:rPr>
                <w:rFonts w:ascii="GHEA Grapalat" w:hAnsi="GHEA Grapalat" w:cs="Calibri"/>
              </w:rPr>
              <w:t xml:space="preserve"> </w:t>
            </w:r>
            <w:r w:rsidRPr="00A70FD2">
              <w:rPr>
                <w:rFonts w:ascii="GHEA Grapalat" w:hAnsi="GHEA Grapalat" w:cs="Sylfaen"/>
                <w:lang w:val="en-GB"/>
              </w:rPr>
              <w:t>կարողությունների</w:t>
            </w:r>
            <w:r w:rsidRPr="00756BCB">
              <w:rPr>
                <w:rFonts w:ascii="GHEA Grapalat" w:hAnsi="GHEA Grapalat" w:cs="Calibri"/>
              </w:rPr>
              <w:t xml:space="preserve"> </w:t>
            </w:r>
            <w:r w:rsidRPr="00A70FD2">
              <w:rPr>
                <w:rFonts w:ascii="GHEA Grapalat" w:hAnsi="GHEA Grapalat" w:cs="Sylfaen"/>
                <w:lang w:val="en-GB"/>
              </w:rPr>
              <w:t>բարելավման</w:t>
            </w:r>
            <w:r w:rsidRPr="00756BCB">
              <w:rPr>
                <w:rFonts w:ascii="GHEA Grapalat" w:hAnsi="GHEA Grapalat" w:cs="Calibri"/>
              </w:rPr>
              <w:t xml:space="preserve"> </w:t>
            </w:r>
            <w:r w:rsidRPr="00A70FD2">
              <w:rPr>
                <w:rFonts w:ascii="GHEA Grapalat" w:hAnsi="GHEA Grapalat" w:cs="Sylfaen"/>
                <w:lang w:val="en-GB"/>
              </w:rPr>
              <w:t>պլանավորում</w:t>
            </w:r>
            <w:r w:rsidRPr="00756BCB">
              <w:rPr>
                <w:rFonts w:ascii="GHEA Grapalat" w:hAnsi="GHEA Grapalat" w:cs="Calibri"/>
              </w:rPr>
              <w:t xml:space="preserve">` </w:t>
            </w:r>
            <w:r w:rsidRPr="00A70FD2">
              <w:rPr>
                <w:rFonts w:ascii="GHEA Grapalat" w:hAnsi="GHEA Grapalat" w:cs="Sylfaen"/>
                <w:lang w:val="en-GB"/>
              </w:rPr>
              <w:t>կոորդինացման</w:t>
            </w:r>
            <w:r w:rsidRPr="00756BCB">
              <w:rPr>
                <w:rFonts w:ascii="GHEA Grapalat" w:hAnsi="GHEA Grapalat" w:cs="Calibri"/>
              </w:rPr>
              <w:t xml:space="preserve"> </w:t>
            </w:r>
            <w:r w:rsidRPr="00A70FD2">
              <w:rPr>
                <w:rFonts w:ascii="GHEA Grapalat" w:hAnsi="GHEA Grapalat" w:cs="Sylfaen"/>
                <w:lang w:val="en-GB"/>
              </w:rPr>
              <w:t>և</w:t>
            </w:r>
            <w:r w:rsidRPr="00756BCB">
              <w:rPr>
                <w:rFonts w:ascii="GHEA Grapalat" w:hAnsi="GHEA Grapalat" w:cs="Sylfaen"/>
              </w:rPr>
              <w:t xml:space="preserve"> </w:t>
            </w:r>
            <w:r w:rsidRPr="00A70FD2">
              <w:rPr>
                <w:rFonts w:ascii="GHEA Grapalat" w:hAnsi="GHEA Grapalat" w:cs="Sylfaen"/>
                <w:lang w:val="en-GB"/>
              </w:rPr>
              <w:t>մարզպետարանի</w:t>
            </w:r>
            <w:r w:rsidRPr="00756BCB">
              <w:rPr>
                <w:rFonts w:ascii="GHEA Grapalat" w:hAnsi="GHEA Grapalat" w:cs="Sylfaen"/>
              </w:rPr>
              <w:t xml:space="preserve"> </w:t>
            </w:r>
            <w:r w:rsidRPr="00A70FD2">
              <w:rPr>
                <w:rFonts w:ascii="GHEA Grapalat" w:hAnsi="GHEA Grapalat" w:cs="Sylfaen"/>
                <w:lang w:val="en-GB"/>
              </w:rPr>
              <w:t>հմտությունների</w:t>
            </w:r>
            <w:r w:rsidRPr="00756BCB">
              <w:rPr>
                <w:rFonts w:ascii="GHEA Grapalat" w:hAnsi="GHEA Grapalat" w:cs="Sylfaen"/>
              </w:rPr>
              <w:t xml:space="preserve"> </w:t>
            </w:r>
            <w:r w:rsidRPr="00A70FD2">
              <w:rPr>
                <w:rFonts w:ascii="GHEA Grapalat" w:hAnsi="GHEA Grapalat" w:cs="Sylfaen"/>
                <w:lang w:val="en-GB"/>
              </w:rPr>
              <w:t>բարելավման</w:t>
            </w:r>
            <w:r w:rsidRPr="00756BCB">
              <w:rPr>
                <w:rFonts w:ascii="GHEA Grapalat" w:hAnsi="GHEA Grapalat" w:cs="Sylfaen"/>
              </w:rPr>
              <w:t xml:space="preserve"> </w:t>
            </w:r>
            <w:r w:rsidRPr="00A70FD2">
              <w:rPr>
                <w:rFonts w:ascii="GHEA Grapalat" w:hAnsi="GHEA Grapalat" w:cs="Sylfaen"/>
                <w:lang w:val="en-GB"/>
              </w:rPr>
              <w:t>համար</w:t>
            </w:r>
            <w:r w:rsidRPr="00756BCB">
              <w:rPr>
                <w:rFonts w:ascii="GHEA Grapalat" w:hAnsi="GHEA Grapalat" w:cs="Calibri"/>
              </w:rPr>
              <w:t xml:space="preserve">, </w:t>
            </w:r>
            <w:r w:rsidRPr="00A70FD2">
              <w:rPr>
                <w:rFonts w:ascii="GHEA Grapalat" w:hAnsi="GHEA Grapalat" w:cs="Sylfaen"/>
                <w:lang w:val="en-GB"/>
              </w:rPr>
              <w:t>ինչպես</w:t>
            </w:r>
            <w:r w:rsidRPr="00756BCB">
              <w:rPr>
                <w:rFonts w:ascii="GHEA Grapalat" w:hAnsi="GHEA Grapalat" w:cs="Calibri"/>
              </w:rPr>
              <w:t xml:space="preserve"> </w:t>
            </w:r>
            <w:r w:rsidRPr="00A70FD2">
              <w:rPr>
                <w:rFonts w:ascii="GHEA Grapalat" w:hAnsi="GHEA Grapalat" w:cs="Sylfaen"/>
                <w:lang w:val="en-GB"/>
              </w:rPr>
              <w:t>նաև</w:t>
            </w:r>
            <w:r w:rsidRPr="00756BCB">
              <w:rPr>
                <w:rFonts w:ascii="GHEA Grapalat" w:hAnsi="GHEA Grapalat" w:cs="Sylfaen"/>
              </w:rPr>
              <w:t xml:space="preserve"> </w:t>
            </w:r>
            <w:r w:rsidRPr="00A70FD2">
              <w:rPr>
                <w:rFonts w:ascii="GHEA Grapalat" w:hAnsi="GHEA Grapalat" w:cs="Sylfaen"/>
                <w:lang w:val="en-GB"/>
              </w:rPr>
              <w:t>իրականացման</w:t>
            </w:r>
            <w:r w:rsidRPr="00756BCB">
              <w:rPr>
                <w:rFonts w:ascii="GHEA Grapalat" w:hAnsi="GHEA Grapalat" w:cs="Calibri"/>
              </w:rPr>
              <w:t xml:space="preserve"> </w:t>
            </w:r>
            <w:r w:rsidRPr="00A70FD2">
              <w:rPr>
                <w:rFonts w:ascii="GHEA Grapalat" w:hAnsi="GHEA Grapalat" w:cs="Sylfaen"/>
                <w:lang w:val="en-GB"/>
              </w:rPr>
              <w:t>հմտություններ</w:t>
            </w:r>
            <w:r w:rsidRPr="00756BCB">
              <w:rPr>
                <w:rFonts w:ascii="GHEA Grapalat" w:hAnsi="GHEA Grapalat" w:cs="Calibri"/>
              </w:rPr>
              <w:t xml:space="preserve">` </w:t>
            </w:r>
            <w:r w:rsidRPr="00A70FD2">
              <w:rPr>
                <w:rFonts w:ascii="GHEA Grapalat" w:hAnsi="GHEA Grapalat" w:cs="Sylfaen"/>
                <w:lang w:val="en-GB"/>
              </w:rPr>
              <w:t>տարածքային</w:t>
            </w:r>
            <w:r w:rsidRPr="00756BCB">
              <w:rPr>
                <w:rFonts w:ascii="GHEA Grapalat" w:hAnsi="GHEA Grapalat" w:cs="Sylfaen"/>
              </w:rPr>
              <w:t xml:space="preserve"> </w:t>
            </w:r>
            <w:r w:rsidRPr="00756BCB">
              <w:rPr>
                <w:rFonts w:ascii="GHEA Grapalat" w:hAnsi="GHEA Grapalat" w:cs="Calibri"/>
              </w:rPr>
              <w:t xml:space="preserve"> </w:t>
            </w:r>
            <w:r w:rsidRPr="00A70FD2">
              <w:rPr>
                <w:rFonts w:ascii="GHEA Grapalat" w:hAnsi="GHEA Grapalat" w:cs="Sylfaen"/>
                <w:lang w:val="en-GB"/>
              </w:rPr>
              <w:t>ևտեղական</w:t>
            </w:r>
            <w:r w:rsidRPr="00756BCB">
              <w:rPr>
                <w:rFonts w:ascii="GHEA Grapalat" w:hAnsi="GHEA Grapalat" w:cs="Calibri"/>
              </w:rPr>
              <w:t xml:space="preserve"> </w:t>
            </w:r>
            <w:r w:rsidRPr="00A70FD2">
              <w:rPr>
                <w:rFonts w:ascii="GHEA Grapalat" w:hAnsi="GHEA Grapalat" w:cs="Sylfaen"/>
                <w:lang w:val="en-GB"/>
              </w:rPr>
              <w:t>մակարդակներում</w:t>
            </w:r>
            <w:r w:rsidRPr="00756BCB">
              <w:rPr>
                <w:rFonts w:ascii="GHEA Grapalat" w:hAnsi="GHEA Grapalat" w:cs="Calibri"/>
              </w:rPr>
              <w:t>:</w:t>
            </w:r>
          </w:p>
        </w:tc>
      </w:tr>
      <w:tr w:rsidR="00A70FD2" w:rsidRPr="00A70FD2" w:rsidTr="00A5638C">
        <w:tc>
          <w:tcPr>
            <w:tcW w:w="4788" w:type="dxa"/>
          </w:tcPr>
          <w:p w:rsidR="00A70FD2" w:rsidRPr="00756BCB" w:rsidRDefault="00A70FD2" w:rsidP="00A5638C">
            <w:pPr>
              <w:spacing w:after="0" w:line="240" w:lineRule="auto"/>
              <w:contextualSpacing/>
              <w:rPr>
                <w:rFonts w:ascii="GHEA Grapalat" w:hAnsi="GHEA Grapalat"/>
              </w:rPr>
            </w:pPr>
            <w:r w:rsidRPr="00A70FD2">
              <w:rPr>
                <w:rFonts w:ascii="GHEA Grapalat" w:hAnsi="GHEA Grapalat" w:cs="Sylfaen"/>
                <w:lang w:val="en-GB"/>
              </w:rPr>
              <w:t>Առանցքային</w:t>
            </w:r>
            <w:r w:rsidRPr="00756BCB">
              <w:rPr>
                <w:rFonts w:ascii="GHEA Grapalat" w:hAnsi="GHEA Grapalat" w:cs="Calibri"/>
              </w:rPr>
              <w:t xml:space="preserve"> </w:t>
            </w:r>
            <w:r w:rsidRPr="00A70FD2">
              <w:rPr>
                <w:rFonts w:ascii="GHEA Grapalat" w:hAnsi="GHEA Grapalat" w:cs="Sylfaen"/>
                <w:lang w:val="en-GB"/>
              </w:rPr>
              <w:t>հարցերի</w:t>
            </w:r>
            <w:r w:rsidRPr="00756BCB">
              <w:rPr>
                <w:rFonts w:ascii="GHEA Grapalat" w:hAnsi="GHEA Grapalat" w:cs="Sylfaen"/>
              </w:rPr>
              <w:t xml:space="preserve"> </w:t>
            </w:r>
            <w:r w:rsidRPr="00A70FD2">
              <w:rPr>
                <w:rFonts w:ascii="GHEA Grapalat" w:hAnsi="GHEA Grapalat" w:cs="Sylfaen"/>
                <w:lang w:val="en-GB"/>
              </w:rPr>
              <w:t>ընկալման</w:t>
            </w:r>
            <w:r w:rsidRPr="00756BCB">
              <w:rPr>
                <w:rFonts w:ascii="GHEA Grapalat" w:hAnsi="GHEA Grapalat" w:cs="Sylfaen"/>
              </w:rPr>
              <w:t xml:space="preserve"> </w:t>
            </w:r>
            <w:r w:rsidRPr="00A70FD2">
              <w:rPr>
                <w:rFonts w:ascii="GHEA Grapalat" w:hAnsi="GHEA Grapalat" w:cs="Sylfaen"/>
                <w:lang w:val="en-GB"/>
              </w:rPr>
              <w:t>բացակայություն</w:t>
            </w:r>
            <w:r w:rsidRPr="00756BCB">
              <w:rPr>
                <w:rFonts w:ascii="GHEA Grapalat" w:hAnsi="GHEA Grapalat" w:cs="Sylfaen"/>
              </w:rPr>
              <w:t>`</w:t>
            </w:r>
            <w:r w:rsidRPr="00756BCB">
              <w:rPr>
                <w:rFonts w:ascii="GHEA Grapalat" w:hAnsi="GHEA Grapalat" w:cs="Calibri"/>
              </w:rPr>
              <w:t xml:space="preserve"> </w:t>
            </w:r>
            <w:r w:rsidRPr="00A70FD2">
              <w:rPr>
                <w:rFonts w:ascii="GHEA Grapalat" w:hAnsi="GHEA Grapalat" w:cs="Sylfaen"/>
                <w:lang w:val="en-GB"/>
              </w:rPr>
              <w:t>մարզային</w:t>
            </w:r>
            <w:r w:rsidRPr="00756BCB">
              <w:rPr>
                <w:rFonts w:ascii="GHEA Grapalat" w:hAnsi="GHEA Grapalat" w:cs="Sylfaen"/>
              </w:rPr>
              <w:t xml:space="preserve"> </w:t>
            </w:r>
            <w:r w:rsidRPr="00A70FD2">
              <w:rPr>
                <w:rFonts w:ascii="GHEA Grapalat" w:hAnsi="GHEA Grapalat" w:cs="Sylfaen"/>
                <w:lang w:val="en-GB"/>
              </w:rPr>
              <w:t>ադմինիստրացիաների</w:t>
            </w:r>
            <w:r w:rsidRPr="00756BCB">
              <w:rPr>
                <w:rFonts w:ascii="GHEA Grapalat" w:hAnsi="GHEA Grapalat" w:cs="Sylfaen"/>
              </w:rPr>
              <w:t xml:space="preserve"> </w:t>
            </w:r>
            <w:r w:rsidRPr="00A70FD2">
              <w:rPr>
                <w:rFonts w:ascii="GHEA Grapalat" w:hAnsi="GHEA Grapalat" w:cs="Sylfaen"/>
                <w:lang w:val="en-GB"/>
              </w:rPr>
              <w:t>և</w:t>
            </w:r>
            <w:r w:rsidRPr="00756BCB">
              <w:rPr>
                <w:rFonts w:ascii="GHEA Grapalat" w:hAnsi="GHEA Grapalat" w:cs="Sylfaen"/>
              </w:rPr>
              <w:t xml:space="preserve"> </w:t>
            </w:r>
            <w:r w:rsidRPr="00756BCB">
              <w:rPr>
                <w:rFonts w:ascii="GHEA Grapalat" w:hAnsi="GHEA Grapalat" w:cs="Calibri"/>
              </w:rPr>
              <w:t xml:space="preserve"> </w:t>
            </w:r>
            <w:r w:rsidRPr="00A70FD2">
              <w:rPr>
                <w:rFonts w:ascii="GHEA Grapalat" w:hAnsi="GHEA Grapalat" w:cs="Sylfaen"/>
                <w:lang w:val="en-GB"/>
              </w:rPr>
              <w:t>այլ</w:t>
            </w:r>
            <w:r w:rsidRPr="00756BCB">
              <w:rPr>
                <w:rFonts w:ascii="GHEA Grapalat" w:hAnsi="GHEA Grapalat" w:cs="Calibri"/>
              </w:rPr>
              <w:t xml:space="preserve"> </w:t>
            </w:r>
            <w:r w:rsidRPr="00A70FD2">
              <w:rPr>
                <w:rFonts w:ascii="GHEA Grapalat" w:hAnsi="GHEA Grapalat" w:cs="Sylfaen"/>
                <w:lang w:val="en-GB"/>
              </w:rPr>
              <w:t>շահագրգիռ</w:t>
            </w:r>
            <w:r w:rsidRPr="00756BCB">
              <w:rPr>
                <w:rFonts w:ascii="GHEA Grapalat" w:hAnsi="GHEA Grapalat" w:cs="Calibri"/>
              </w:rPr>
              <w:t xml:space="preserve"> </w:t>
            </w:r>
            <w:r w:rsidRPr="00A70FD2">
              <w:rPr>
                <w:rFonts w:ascii="GHEA Grapalat" w:hAnsi="GHEA Grapalat" w:cs="Sylfaen"/>
                <w:lang w:val="en-GB"/>
              </w:rPr>
              <w:t>կողմերի</w:t>
            </w:r>
            <w:r w:rsidRPr="00756BCB">
              <w:rPr>
                <w:rFonts w:ascii="GHEA Grapalat" w:hAnsi="GHEA Grapalat" w:cs="Calibri"/>
              </w:rPr>
              <w:t xml:space="preserve"> </w:t>
            </w:r>
            <w:r w:rsidRPr="00A70FD2">
              <w:rPr>
                <w:rFonts w:ascii="GHEA Grapalat" w:hAnsi="GHEA Grapalat" w:cs="Sylfaen"/>
                <w:lang w:val="en-GB"/>
              </w:rPr>
              <w:t>միջև</w:t>
            </w:r>
            <w:r w:rsidRPr="00756BCB">
              <w:rPr>
                <w:rFonts w:ascii="GHEA Grapalat" w:hAnsi="GHEA Grapalat" w:cs="Sylfaen"/>
              </w:rPr>
              <w:t xml:space="preserve">: </w:t>
            </w:r>
          </w:p>
        </w:tc>
        <w:tc>
          <w:tcPr>
            <w:tcW w:w="4950" w:type="dxa"/>
          </w:tcPr>
          <w:p w:rsidR="00A70FD2" w:rsidRPr="00756BCB" w:rsidRDefault="00A70FD2" w:rsidP="00A5638C">
            <w:pPr>
              <w:spacing w:after="0" w:line="240" w:lineRule="auto"/>
              <w:contextualSpacing/>
              <w:rPr>
                <w:rFonts w:ascii="GHEA Grapalat" w:hAnsi="GHEA Grapalat"/>
              </w:rPr>
            </w:pPr>
            <w:r w:rsidRPr="00A70FD2">
              <w:rPr>
                <w:rFonts w:ascii="GHEA Grapalat" w:hAnsi="GHEA Grapalat" w:cs="Sylfaen"/>
                <w:lang w:val="en-GB"/>
              </w:rPr>
              <w:t>Դասընթաց</w:t>
            </w:r>
            <w:r w:rsidRPr="00756BCB">
              <w:rPr>
                <w:rFonts w:ascii="GHEA Grapalat" w:hAnsi="GHEA Grapalat" w:cs="Calibri"/>
              </w:rPr>
              <w:t xml:space="preserve"> </w:t>
            </w:r>
            <w:r w:rsidRPr="00A70FD2">
              <w:rPr>
                <w:rFonts w:ascii="GHEA Grapalat" w:hAnsi="GHEA Grapalat" w:cs="Sylfaen"/>
                <w:lang w:val="en-GB"/>
              </w:rPr>
              <w:t>մարզային</w:t>
            </w:r>
            <w:r w:rsidRPr="00756BCB">
              <w:rPr>
                <w:rFonts w:ascii="GHEA Grapalat" w:hAnsi="GHEA Grapalat" w:cs="Sylfaen"/>
              </w:rPr>
              <w:t xml:space="preserve"> </w:t>
            </w:r>
            <w:r w:rsidRPr="00A70FD2">
              <w:rPr>
                <w:rFonts w:ascii="GHEA Grapalat" w:hAnsi="GHEA Grapalat" w:cs="Sylfaen"/>
                <w:lang w:val="en-GB"/>
              </w:rPr>
              <w:t>վարչակազմի</w:t>
            </w:r>
            <w:r w:rsidRPr="00756BCB">
              <w:rPr>
                <w:rFonts w:ascii="GHEA Grapalat" w:hAnsi="GHEA Grapalat" w:cs="Calibri"/>
              </w:rPr>
              <w:t xml:space="preserve"> </w:t>
            </w:r>
            <w:r w:rsidRPr="00A70FD2">
              <w:rPr>
                <w:rFonts w:ascii="GHEA Grapalat" w:hAnsi="GHEA Grapalat" w:cs="Sylfaen"/>
                <w:lang w:val="en-GB"/>
              </w:rPr>
              <w:t>և</w:t>
            </w:r>
            <w:r w:rsidRPr="00756BCB">
              <w:rPr>
                <w:rFonts w:ascii="GHEA Grapalat" w:hAnsi="GHEA Grapalat" w:cs="Calibri"/>
              </w:rPr>
              <w:t xml:space="preserve"> </w:t>
            </w:r>
            <w:r w:rsidRPr="00A70FD2">
              <w:rPr>
                <w:rFonts w:ascii="GHEA Grapalat" w:hAnsi="GHEA Grapalat" w:cs="Calibri"/>
                <w:lang w:val="en-GB"/>
              </w:rPr>
              <w:t>ՏԶ</w:t>
            </w:r>
            <w:r w:rsidRPr="00756BCB">
              <w:rPr>
                <w:rFonts w:ascii="GHEA Grapalat" w:hAnsi="GHEA Grapalat" w:cs="Calibri"/>
              </w:rPr>
              <w:t xml:space="preserve"> </w:t>
            </w:r>
            <w:r w:rsidRPr="00A70FD2">
              <w:rPr>
                <w:rFonts w:ascii="GHEA Grapalat" w:hAnsi="GHEA Grapalat" w:cs="Sylfaen"/>
                <w:lang w:val="en-GB"/>
              </w:rPr>
              <w:t>շահագրգիռ</w:t>
            </w:r>
            <w:r w:rsidRPr="00756BCB">
              <w:rPr>
                <w:rFonts w:ascii="GHEA Grapalat" w:hAnsi="GHEA Grapalat" w:cs="Calibri"/>
              </w:rPr>
              <w:t xml:space="preserve"> </w:t>
            </w:r>
            <w:r w:rsidRPr="00A70FD2">
              <w:rPr>
                <w:rFonts w:ascii="GHEA Grapalat" w:hAnsi="GHEA Grapalat" w:cs="Sylfaen"/>
                <w:lang w:val="en-GB"/>
              </w:rPr>
              <w:t>կողմերի</w:t>
            </w:r>
            <w:r w:rsidRPr="00756BCB">
              <w:rPr>
                <w:rFonts w:ascii="GHEA Grapalat" w:hAnsi="GHEA Grapalat" w:cs="Sylfaen"/>
              </w:rPr>
              <w:t xml:space="preserve"> </w:t>
            </w:r>
            <w:r w:rsidRPr="00A70FD2">
              <w:rPr>
                <w:rFonts w:ascii="GHEA Grapalat" w:hAnsi="GHEA Grapalat" w:cs="Sylfaen"/>
                <w:lang w:val="en-GB"/>
              </w:rPr>
              <w:t>համար</w:t>
            </w:r>
            <w:r w:rsidRPr="00756BCB">
              <w:rPr>
                <w:rFonts w:ascii="GHEA Grapalat" w:hAnsi="GHEA Grapalat" w:cs="Calibri"/>
              </w:rPr>
              <w:t xml:space="preserve">, </w:t>
            </w:r>
            <w:r w:rsidRPr="00A70FD2">
              <w:rPr>
                <w:rFonts w:ascii="GHEA Grapalat" w:hAnsi="GHEA Grapalat" w:cs="Sylfaen"/>
                <w:lang w:val="en-GB"/>
              </w:rPr>
              <w:t>որպեսզի</w:t>
            </w:r>
            <w:r w:rsidRPr="00756BCB">
              <w:rPr>
                <w:rFonts w:ascii="GHEA Grapalat" w:hAnsi="GHEA Grapalat" w:cs="Calibri"/>
              </w:rPr>
              <w:t xml:space="preserve"> </w:t>
            </w:r>
            <w:r w:rsidRPr="00A70FD2">
              <w:rPr>
                <w:rFonts w:ascii="GHEA Grapalat" w:hAnsi="GHEA Grapalat" w:cs="Sylfaen"/>
                <w:lang w:val="en-GB"/>
              </w:rPr>
              <w:t>ստեղծվի</w:t>
            </w:r>
            <w:r w:rsidRPr="00756BCB">
              <w:rPr>
                <w:rFonts w:ascii="GHEA Grapalat" w:hAnsi="GHEA Grapalat" w:cs="Calibri"/>
              </w:rPr>
              <w:t xml:space="preserve"> </w:t>
            </w:r>
            <w:r w:rsidRPr="00A70FD2">
              <w:rPr>
                <w:rFonts w:ascii="GHEA Grapalat" w:hAnsi="GHEA Grapalat" w:cs="Sylfaen"/>
                <w:lang w:val="en-GB"/>
              </w:rPr>
              <w:t>բանիմաց</w:t>
            </w:r>
            <w:r w:rsidRPr="00756BCB">
              <w:rPr>
                <w:rFonts w:ascii="GHEA Grapalat" w:hAnsi="GHEA Grapalat" w:cs="Calibri"/>
              </w:rPr>
              <w:t xml:space="preserve"> </w:t>
            </w:r>
            <w:r w:rsidRPr="00A70FD2">
              <w:rPr>
                <w:rFonts w:ascii="GHEA Grapalat" w:hAnsi="GHEA Grapalat" w:cs="Sylfaen"/>
                <w:lang w:val="en-GB"/>
              </w:rPr>
              <w:t>համայնք</w:t>
            </w:r>
            <w:r w:rsidRPr="00756BCB">
              <w:rPr>
                <w:rFonts w:ascii="GHEA Grapalat" w:hAnsi="GHEA Grapalat" w:cs="Calibri"/>
              </w:rPr>
              <w:t xml:space="preserve">` </w:t>
            </w:r>
            <w:r w:rsidRPr="00A70FD2">
              <w:rPr>
                <w:rFonts w:ascii="GHEA Grapalat" w:hAnsi="GHEA Grapalat" w:cs="Sylfaen"/>
                <w:lang w:val="en-GB"/>
              </w:rPr>
              <w:t>ռացիոնալ</w:t>
            </w:r>
            <w:r w:rsidRPr="00756BCB">
              <w:rPr>
                <w:rFonts w:ascii="GHEA Grapalat" w:hAnsi="GHEA Grapalat" w:cs="Calibri"/>
              </w:rPr>
              <w:t xml:space="preserve"> </w:t>
            </w:r>
            <w:r w:rsidRPr="00A70FD2">
              <w:rPr>
                <w:rFonts w:ascii="GHEA Grapalat" w:hAnsi="GHEA Grapalat" w:cs="Sylfaen"/>
                <w:lang w:val="en-GB"/>
              </w:rPr>
              <w:t>որոշում</w:t>
            </w:r>
            <w:r w:rsidRPr="00756BCB">
              <w:rPr>
                <w:rFonts w:ascii="GHEA Grapalat" w:hAnsi="GHEA Grapalat" w:cs="Calibri"/>
              </w:rPr>
              <w:t xml:space="preserve"> </w:t>
            </w:r>
            <w:r w:rsidRPr="00A70FD2">
              <w:rPr>
                <w:rFonts w:ascii="GHEA Grapalat" w:hAnsi="GHEA Grapalat" w:cs="Sylfaen"/>
                <w:lang w:val="en-GB"/>
              </w:rPr>
              <w:t>կայացնելու</w:t>
            </w:r>
            <w:r w:rsidRPr="00756BCB">
              <w:rPr>
                <w:rFonts w:ascii="GHEA Grapalat" w:hAnsi="GHEA Grapalat" w:cs="Calibri"/>
              </w:rPr>
              <w:t xml:space="preserve"> </w:t>
            </w:r>
            <w:r w:rsidRPr="00A70FD2">
              <w:rPr>
                <w:rFonts w:ascii="GHEA Grapalat" w:hAnsi="GHEA Grapalat" w:cs="Sylfaen"/>
                <w:lang w:val="en-GB"/>
              </w:rPr>
              <w:t>համար</w:t>
            </w:r>
            <w:r w:rsidRPr="00756BCB">
              <w:rPr>
                <w:rFonts w:ascii="GHEA Grapalat" w:hAnsi="GHEA Grapalat" w:cs="Sylfaen"/>
              </w:rPr>
              <w:t>:</w:t>
            </w:r>
          </w:p>
        </w:tc>
      </w:tr>
      <w:tr w:rsidR="00A70FD2" w:rsidRPr="00A70FD2" w:rsidTr="00A5638C">
        <w:tc>
          <w:tcPr>
            <w:tcW w:w="4788" w:type="dxa"/>
          </w:tcPr>
          <w:p w:rsidR="00A70FD2" w:rsidRPr="00756BCB" w:rsidRDefault="00A70FD2" w:rsidP="00A5638C">
            <w:pPr>
              <w:spacing w:after="0" w:line="240" w:lineRule="auto"/>
              <w:contextualSpacing/>
              <w:rPr>
                <w:rFonts w:ascii="GHEA Grapalat" w:hAnsi="GHEA Grapalat"/>
              </w:rPr>
            </w:pPr>
            <w:r w:rsidRPr="00A70FD2">
              <w:rPr>
                <w:rFonts w:ascii="GHEA Grapalat" w:hAnsi="GHEA Grapalat" w:cs="Sylfaen"/>
                <w:lang w:val="en-GB"/>
              </w:rPr>
              <w:t>ՄԶՌ</w:t>
            </w:r>
            <w:r w:rsidRPr="00756BCB">
              <w:rPr>
                <w:rFonts w:ascii="GHEA Grapalat" w:hAnsi="GHEA Grapalat" w:cs="Sylfaen"/>
              </w:rPr>
              <w:t xml:space="preserve"> </w:t>
            </w:r>
            <w:r w:rsidRPr="00A70FD2">
              <w:rPr>
                <w:rFonts w:ascii="GHEA Grapalat" w:hAnsi="GHEA Grapalat" w:cs="Sylfaen"/>
                <w:lang w:val="en-GB"/>
              </w:rPr>
              <w:t>կարգավիճակի</w:t>
            </w:r>
            <w:r w:rsidRPr="00756BCB">
              <w:rPr>
                <w:rFonts w:ascii="GHEA Grapalat" w:hAnsi="GHEA Grapalat" w:cs="Sylfaen"/>
              </w:rPr>
              <w:t xml:space="preserve"> </w:t>
            </w:r>
            <w:r w:rsidRPr="00A70FD2">
              <w:rPr>
                <w:rFonts w:ascii="GHEA Grapalat" w:hAnsi="GHEA Grapalat" w:cs="Sylfaen"/>
                <w:lang w:val="en-GB"/>
              </w:rPr>
              <w:t>պարզաբանման</w:t>
            </w:r>
            <w:r w:rsidRPr="00756BCB">
              <w:rPr>
                <w:rFonts w:ascii="GHEA Grapalat" w:hAnsi="GHEA Grapalat" w:cs="Sylfaen"/>
              </w:rPr>
              <w:t xml:space="preserve"> </w:t>
            </w:r>
            <w:r w:rsidRPr="00A70FD2">
              <w:rPr>
                <w:rFonts w:ascii="GHEA Grapalat" w:hAnsi="GHEA Grapalat" w:cs="Sylfaen"/>
                <w:lang w:val="en-GB"/>
              </w:rPr>
              <w:t>բացակայություն</w:t>
            </w:r>
            <w:r w:rsidRPr="00756BCB">
              <w:rPr>
                <w:rFonts w:ascii="GHEA Grapalat" w:hAnsi="GHEA Grapalat" w:cs="Calibri"/>
              </w:rPr>
              <w:t xml:space="preserve"> </w:t>
            </w:r>
            <w:r w:rsidRPr="00A70FD2">
              <w:rPr>
                <w:rFonts w:ascii="GHEA Grapalat" w:hAnsi="GHEA Grapalat" w:cs="Calibri"/>
                <w:lang w:val="en-GB"/>
              </w:rPr>
              <w:t>և</w:t>
            </w:r>
            <w:r w:rsidRPr="00756BCB">
              <w:rPr>
                <w:rFonts w:ascii="GHEA Grapalat" w:hAnsi="GHEA Grapalat" w:cs="Calibri"/>
              </w:rPr>
              <w:t xml:space="preserve">/ </w:t>
            </w:r>
            <w:r w:rsidRPr="00A70FD2">
              <w:rPr>
                <w:rFonts w:ascii="GHEA Grapalat" w:hAnsi="GHEA Grapalat" w:cs="Sylfaen"/>
                <w:lang w:val="en-GB"/>
              </w:rPr>
              <w:t>կամ</w:t>
            </w:r>
            <w:r w:rsidRPr="00756BCB">
              <w:rPr>
                <w:rFonts w:ascii="GHEA Grapalat" w:hAnsi="GHEA Grapalat" w:cs="Calibri"/>
              </w:rPr>
              <w:t xml:space="preserve"> </w:t>
            </w:r>
            <w:r w:rsidRPr="00A70FD2">
              <w:rPr>
                <w:rFonts w:ascii="GHEA Grapalat" w:hAnsi="GHEA Grapalat" w:cs="Sylfaen"/>
                <w:lang w:val="en-GB"/>
              </w:rPr>
              <w:t>տարբեր</w:t>
            </w:r>
            <w:r w:rsidRPr="00756BCB">
              <w:rPr>
                <w:rFonts w:ascii="GHEA Grapalat" w:hAnsi="GHEA Grapalat" w:cs="Calibri"/>
              </w:rPr>
              <w:t xml:space="preserve"> </w:t>
            </w:r>
            <w:r w:rsidRPr="00A70FD2">
              <w:rPr>
                <w:rFonts w:ascii="GHEA Grapalat" w:hAnsi="GHEA Grapalat" w:cs="Sylfaen"/>
                <w:lang w:val="en-GB"/>
              </w:rPr>
              <w:t>իրականացման</w:t>
            </w:r>
            <w:r w:rsidRPr="00756BCB">
              <w:rPr>
                <w:rFonts w:ascii="GHEA Grapalat" w:hAnsi="GHEA Grapalat" w:cs="Calibri"/>
              </w:rPr>
              <w:t xml:space="preserve"> </w:t>
            </w:r>
            <w:r w:rsidRPr="00A70FD2">
              <w:rPr>
                <w:rFonts w:ascii="GHEA Grapalat" w:hAnsi="GHEA Grapalat" w:cs="Sylfaen"/>
                <w:lang w:val="en-GB"/>
              </w:rPr>
              <w:t>ընթացակարգեր</w:t>
            </w:r>
            <w:r w:rsidRPr="00756BCB">
              <w:rPr>
                <w:rFonts w:ascii="GHEA Grapalat" w:hAnsi="GHEA Grapalat" w:cs="Sylfaen"/>
              </w:rPr>
              <w:t xml:space="preserve">, </w:t>
            </w:r>
            <w:r w:rsidRPr="00A70FD2">
              <w:rPr>
                <w:rFonts w:ascii="GHEA Grapalat" w:hAnsi="GHEA Grapalat" w:cs="Sylfaen"/>
                <w:lang w:val="en-GB"/>
              </w:rPr>
              <w:t>և</w:t>
            </w:r>
            <w:r w:rsidRPr="00756BCB">
              <w:rPr>
                <w:rFonts w:ascii="GHEA Grapalat" w:hAnsi="GHEA Grapalat" w:cs="Sylfaen"/>
              </w:rPr>
              <w:t xml:space="preserve"> </w:t>
            </w:r>
            <w:r w:rsidRPr="00A70FD2">
              <w:rPr>
                <w:rFonts w:ascii="GHEA Grapalat" w:hAnsi="GHEA Grapalat" w:cs="Sylfaen"/>
                <w:lang w:val="en-GB"/>
              </w:rPr>
              <w:t>պարտականություններ</w:t>
            </w:r>
            <w:r w:rsidRPr="00756BCB">
              <w:rPr>
                <w:rFonts w:ascii="GHEA Grapalat" w:hAnsi="GHEA Grapalat" w:cs="Calibri"/>
              </w:rPr>
              <w:t>:</w:t>
            </w:r>
          </w:p>
        </w:tc>
        <w:tc>
          <w:tcPr>
            <w:tcW w:w="4950" w:type="dxa"/>
          </w:tcPr>
          <w:p w:rsidR="00A70FD2" w:rsidRPr="00756BCB" w:rsidRDefault="00A70FD2" w:rsidP="00A5638C">
            <w:pPr>
              <w:spacing w:after="0" w:line="240" w:lineRule="auto"/>
              <w:contextualSpacing/>
              <w:rPr>
                <w:rFonts w:ascii="GHEA Grapalat" w:hAnsi="GHEA Grapalat"/>
              </w:rPr>
            </w:pPr>
            <w:r w:rsidRPr="00A70FD2">
              <w:rPr>
                <w:rFonts w:ascii="GHEA Grapalat" w:hAnsi="GHEA Grapalat" w:cs="Sylfaen"/>
                <w:lang w:val="en-GB"/>
              </w:rPr>
              <w:t>Իրագործելի</w:t>
            </w:r>
            <w:r w:rsidRPr="00756BCB">
              <w:rPr>
                <w:rFonts w:ascii="GHEA Grapalat" w:hAnsi="GHEA Grapalat" w:cs="Calibri"/>
              </w:rPr>
              <w:t xml:space="preserve"> </w:t>
            </w:r>
            <w:r w:rsidRPr="00A70FD2">
              <w:rPr>
                <w:rFonts w:ascii="GHEA Grapalat" w:hAnsi="GHEA Grapalat" w:cs="Sylfaen"/>
                <w:lang w:val="en-GB"/>
              </w:rPr>
              <w:t>ծրագրի</w:t>
            </w:r>
            <w:r w:rsidRPr="00756BCB">
              <w:rPr>
                <w:rFonts w:ascii="GHEA Grapalat" w:hAnsi="GHEA Grapalat" w:cs="Sylfaen"/>
              </w:rPr>
              <w:t xml:space="preserve"> </w:t>
            </w:r>
            <w:r w:rsidRPr="00A70FD2">
              <w:rPr>
                <w:rFonts w:ascii="GHEA Grapalat" w:hAnsi="GHEA Grapalat" w:cs="Sylfaen"/>
                <w:lang w:val="en-GB"/>
              </w:rPr>
              <w:t>մշակում</w:t>
            </w:r>
            <w:r w:rsidRPr="00756BCB">
              <w:rPr>
                <w:rFonts w:ascii="GHEA Grapalat" w:hAnsi="GHEA Grapalat" w:cs="Calibri"/>
              </w:rPr>
              <w:t xml:space="preserve">, </w:t>
            </w:r>
            <w:r w:rsidRPr="00A70FD2">
              <w:rPr>
                <w:rFonts w:ascii="GHEA Grapalat" w:hAnsi="GHEA Grapalat" w:cs="Sylfaen"/>
                <w:lang w:val="en-GB"/>
              </w:rPr>
              <w:t>որը</w:t>
            </w:r>
            <w:r w:rsidRPr="00756BCB">
              <w:rPr>
                <w:rFonts w:ascii="GHEA Grapalat" w:hAnsi="GHEA Grapalat" w:cs="Calibri"/>
              </w:rPr>
              <w:t xml:space="preserve"> </w:t>
            </w:r>
            <w:r w:rsidRPr="00A70FD2">
              <w:rPr>
                <w:rFonts w:ascii="GHEA Grapalat" w:hAnsi="GHEA Grapalat" w:cs="Sylfaen"/>
                <w:lang w:val="en-GB"/>
              </w:rPr>
              <w:t>ենթակա</w:t>
            </w:r>
            <w:r w:rsidRPr="00756BCB">
              <w:rPr>
                <w:rFonts w:ascii="GHEA Grapalat" w:hAnsi="GHEA Grapalat" w:cs="Calibri"/>
              </w:rPr>
              <w:t xml:space="preserve"> </w:t>
            </w:r>
            <w:r w:rsidRPr="00A70FD2">
              <w:rPr>
                <w:rFonts w:ascii="GHEA Grapalat" w:hAnsi="GHEA Grapalat" w:cs="Sylfaen"/>
                <w:lang w:val="en-GB"/>
              </w:rPr>
              <w:t>է</w:t>
            </w:r>
            <w:r w:rsidRPr="00756BCB">
              <w:rPr>
                <w:rFonts w:ascii="GHEA Grapalat" w:hAnsi="GHEA Grapalat" w:cs="Calibri"/>
              </w:rPr>
              <w:t xml:space="preserve"> </w:t>
            </w:r>
            <w:r w:rsidRPr="00A70FD2">
              <w:rPr>
                <w:rFonts w:ascii="GHEA Grapalat" w:hAnsi="GHEA Grapalat" w:cs="Sylfaen"/>
                <w:lang w:val="en-GB"/>
              </w:rPr>
              <w:t>քաղաքական</w:t>
            </w:r>
            <w:r w:rsidRPr="00756BCB">
              <w:rPr>
                <w:rFonts w:ascii="GHEA Grapalat" w:hAnsi="GHEA Grapalat" w:cs="Calibri"/>
              </w:rPr>
              <w:t xml:space="preserve"> </w:t>
            </w:r>
            <w:r w:rsidRPr="00A70FD2">
              <w:rPr>
                <w:rFonts w:ascii="GHEA Grapalat" w:hAnsi="GHEA Grapalat" w:cs="Sylfaen"/>
                <w:lang w:val="en-GB"/>
              </w:rPr>
              <w:t>բանավեճի</w:t>
            </w:r>
            <w:r w:rsidRPr="00756BCB">
              <w:rPr>
                <w:rFonts w:ascii="GHEA Grapalat" w:hAnsi="GHEA Grapalat" w:cs="Calibri"/>
              </w:rPr>
              <w:t xml:space="preserve">: </w:t>
            </w:r>
            <w:r w:rsidRPr="00A70FD2">
              <w:rPr>
                <w:rFonts w:ascii="GHEA Grapalat" w:hAnsi="GHEA Grapalat" w:cs="Calibri"/>
                <w:lang w:val="en-GB"/>
              </w:rPr>
              <w:t>Մ</w:t>
            </w:r>
            <w:r w:rsidRPr="00A70FD2">
              <w:rPr>
                <w:rFonts w:ascii="GHEA Grapalat" w:hAnsi="GHEA Grapalat" w:cs="Sylfaen"/>
                <w:lang w:val="en-GB"/>
              </w:rPr>
              <w:t>ոնիտորինգի</w:t>
            </w:r>
            <w:r w:rsidRPr="00756BCB">
              <w:rPr>
                <w:rFonts w:ascii="GHEA Grapalat" w:hAnsi="GHEA Grapalat" w:cs="Calibri"/>
              </w:rPr>
              <w:t xml:space="preserve"> </w:t>
            </w:r>
            <w:r w:rsidRPr="00A70FD2">
              <w:rPr>
                <w:rFonts w:ascii="GHEA Grapalat" w:hAnsi="GHEA Grapalat" w:cs="Sylfaen"/>
                <w:lang w:val="en-GB"/>
              </w:rPr>
              <w:t>և</w:t>
            </w:r>
            <w:r w:rsidRPr="00756BCB">
              <w:rPr>
                <w:rFonts w:ascii="GHEA Grapalat" w:hAnsi="GHEA Grapalat" w:cs="Calibri"/>
              </w:rPr>
              <w:t xml:space="preserve"> </w:t>
            </w:r>
            <w:r w:rsidRPr="00A70FD2">
              <w:rPr>
                <w:rFonts w:ascii="GHEA Grapalat" w:hAnsi="GHEA Grapalat" w:cs="Sylfaen"/>
                <w:lang w:val="en-GB"/>
              </w:rPr>
              <w:t>հաշվետվությունների</w:t>
            </w:r>
            <w:r w:rsidRPr="00756BCB">
              <w:rPr>
                <w:rFonts w:ascii="GHEA Grapalat" w:hAnsi="GHEA Grapalat" w:cs="Calibri"/>
              </w:rPr>
              <w:t xml:space="preserve"> </w:t>
            </w:r>
            <w:r w:rsidRPr="00A70FD2">
              <w:rPr>
                <w:rFonts w:ascii="GHEA Grapalat" w:hAnsi="GHEA Grapalat" w:cs="Sylfaen"/>
                <w:lang w:val="en-GB"/>
              </w:rPr>
              <w:t>համակարգերի</w:t>
            </w:r>
            <w:r w:rsidRPr="00756BCB">
              <w:rPr>
                <w:rFonts w:ascii="GHEA Grapalat" w:hAnsi="GHEA Grapalat" w:cs="Calibri"/>
              </w:rPr>
              <w:t xml:space="preserve"> </w:t>
            </w:r>
            <w:r w:rsidRPr="00A70FD2">
              <w:rPr>
                <w:rFonts w:ascii="GHEA Grapalat" w:hAnsi="GHEA Grapalat" w:cs="Sylfaen"/>
                <w:lang w:val="en-GB"/>
              </w:rPr>
              <w:t>մշակում</w:t>
            </w:r>
            <w:r w:rsidRPr="00756BCB">
              <w:rPr>
                <w:rFonts w:ascii="GHEA Grapalat" w:hAnsi="GHEA Grapalat" w:cs="Sylfaen"/>
              </w:rPr>
              <w:t>`</w:t>
            </w:r>
            <w:r w:rsidRPr="00756BCB">
              <w:rPr>
                <w:rFonts w:ascii="GHEA Grapalat" w:hAnsi="GHEA Grapalat" w:cs="Calibri"/>
              </w:rPr>
              <w:t xml:space="preserve"> </w:t>
            </w:r>
            <w:r w:rsidRPr="00A70FD2">
              <w:rPr>
                <w:rFonts w:ascii="GHEA Grapalat" w:hAnsi="GHEA Grapalat" w:cs="Calibri"/>
                <w:lang w:val="en-GB"/>
              </w:rPr>
              <w:t>ՄԶՌ</w:t>
            </w:r>
            <w:r w:rsidRPr="00756BCB">
              <w:rPr>
                <w:rFonts w:ascii="GHEA Grapalat" w:hAnsi="GHEA Grapalat" w:cs="Calibri"/>
              </w:rPr>
              <w:t xml:space="preserve"> </w:t>
            </w:r>
            <w:r w:rsidRPr="00A70FD2">
              <w:rPr>
                <w:rFonts w:ascii="GHEA Grapalat" w:hAnsi="GHEA Grapalat" w:cs="Sylfaen"/>
                <w:lang w:val="en-GB"/>
              </w:rPr>
              <w:t>արդյունքների</w:t>
            </w:r>
            <w:r w:rsidRPr="00756BCB">
              <w:rPr>
                <w:rFonts w:ascii="GHEA Grapalat" w:hAnsi="GHEA Grapalat" w:cs="Calibri"/>
              </w:rPr>
              <w:t xml:space="preserve"> </w:t>
            </w:r>
            <w:r w:rsidRPr="00A70FD2">
              <w:rPr>
                <w:rFonts w:ascii="GHEA Grapalat" w:hAnsi="GHEA Grapalat" w:cs="Sylfaen"/>
                <w:lang w:val="en-GB"/>
              </w:rPr>
              <w:t>հրապարակման</w:t>
            </w:r>
            <w:r w:rsidRPr="00756BCB">
              <w:rPr>
                <w:rFonts w:ascii="GHEA Grapalat" w:hAnsi="GHEA Grapalat" w:cs="Sylfaen"/>
              </w:rPr>
              <w:t xml:space="preserve"> </w:t>
            </w:r>
            <w:r w:rsidRPr="00A70FD2">
              <w:rPr>
                <w:rFonts w:ascii="GHEA Grapalat" w:hAnsi="GHEA Grapalat" w:cs="Sylfaen"/>
                <w:lang w:val="en-GB"/>
              </w:rPr>
              <w:t>համար</w:t>
            </w:r>
            <w:r w:rsidRPr="00756BCB">
              <w:rPr>
                <w:rFonts w:ascii="GHEA Grapalat" w:hAnsi="GHEA Grapalat" w:cs="Sylfaen"/>
              </w:rPr>
              <w:t xml:space="preserve">: </w:t>
            </w:r>
          </w:p>
        </w:tc>
      </w:tr>
      <w:tr w:rsidR="00A70FD2" w:rsidRPr="00A70FD2" w:rsidTr="00A5638C">
        <w:tc>
          <w:tcPr>
            <w:tcW w:w="4788" w:type="dxa"/>
          </w:tcPr>
          <w:p w:rsidR="00A70FD2" w:rsidRPr="00756BCB" w:rsidRDefault="00A70FD2" w:rsidP="00A5638C">
            <w:pPr>
              <w:spacing w:after="0" w:line="240" w:lineRule="auto"/>
              <w:contextualSpacing/>
              <w:rPr>
                <w:rFonts w:ascii="GHEA Grapalat" w:hAnsi="GHEA Grapalat"/>
              </w:rPr>
            </w:pPr>
            <w:r w:rsidRPr="00A70FD2">
              <w:rPr>
                <w:rFonts w:ascii="GHEA Grapalat" w:hAnsi="GHEA Grapalat" w:cs="Sylfaen"/>
                <w:lang w:val="en-GB"/>
              </w:rPr>
              <w:t>Անբավարար</w:t>
            </w:r>
            <w:r w:rsidRPr="00756BCB">
              <w:rPr>
                <w:rFonts w:ascii="GHEA Grapalat" w:hAnsi="GHEA Grapalat" w:cs="Calibri"/>
              </w:rPr>
              <w:t xml:space="preserve"> </w:t>
            </w:r>
            <w:r w:rsidRPr="00A70FD2">
              <w:rPr>
                <w:rFonts w:ascii="GHEA Grapalat" w:hAnsi="GHEA Grapalat" w:cs="Sylfaen"/>
                <w:lang w:val="en-GB"/>
              </w:rPr>
              <w:t>մոտիվացիան</w:t>
            </w:r>
            <w:r w:rsidRPr="00756BCB">
              <w:rPr>
                <w:rFonts w:ascii="GHEA Grapalat" w:hAnsi="GHEA Grapalat" w:cs="Calibri"/>
              </w:rPr>
              <w:t xml:space="preserve"> </w:t>
            </w:r>
            <w:r w:rsidRPr="00A70FD2">
              <w:rPr>
                <w:rFonts w:ascii="GHEA Grapalat" w:hAnsi="GHEA Grapalat" w:cs="Sylfaen"/>
                <w:lang w:val="en-GB"/>
              </w:rPr>
              <w:t>շահագրգիռ</w:t>
            </w:r>
            <w:r w:rsidRPr="00756BCB">
              <w:rPr>
                <w:rFonts w:ascii="GHEA Grapalat" w:hAnsi="GHEA Grapalat" w:cs="Calibri"/>
              </w:rPr>
              <w:t xml:space="preserve"> </w:t>
            </w:r>
            <w:r w:rsidRPr="00A70FD2">
              <w:rPr>
                <w:rFonts w:ascii="GHEA Grapalat" w:hAnsi="GHEA Grapalat" w:cs="Sylfaen"/>
                <w:lang w:val="en-GB"/>
              </w:rPr>
              <w:t>կողմերի</w:t>
            </w:r>
            <w:r w:rsidRPr="00756BCB">
              <w:rPr>
                <w:rFonts w:ascii="GHEA Grapalat" w:hAnsi="GHEA Grapalat" w:cs="Calibri"/>
              </w:rPr>
              <w:t xml:space="preserve"> </w:t>
            </w:r>
            <w:r w:rsidRPr="00A70FD2">
              <w:rPr>
                <w:rFonts w:ascii="GHEA Grapalat" w:hAnsi="GHEA Grapalat" w:cs="Sylfaen"/>
                <w:lang w:val="en-GB"/>
              </w:rPr>
              <w:t>ներգրավված</w:t>
            </w:r>
            <w:r w:rsidRPr="00756BCB">
              <w:rPr>
                <w:rFonts w:ascii="GHEA Grapalat" w:hAnsi="GHEA Grapalat" w:cs="Calibri"/>
              </w:rPr>
              <w:t xml:space="preserve"> </w:t>
            </w:r>
            <w:r w:rsidRPr="00A70FD2">
              <w:rPr>
                <w:rFonts w:ascii="GHEA Grapalat" w:hAnsi="GHEA Grapalat" w:cs="Sylfaen"/>
                <w:lang w:val="en-GB"/>
              </w:rPr>
              <w:t>լինելու</w:t>
            </w:r>
            <w:r w:rsidRPr="00756BCB">
              <w:rPr>
                <w:rFonts w:ascii="GHEA Grapalat" w:hAnsi="GHEA Grapalat" w:cs="Calibri"/>
              </w:rPr>
              <w:t xml:space="preserve">: </w:t>
            </w:r>
            <w:r w:rsidRPr="00A70FD2">
              <w:rPr>
                <w:rFonts w:ascii="GHEA Grapalat" w:hAnsi="GHEA Grapalat" w:cs="Sylfaen"/>
                <w:lang w:val="en-GB"/>
              </w:rPr>
              <w:t>Որոշ</w:t>
            </w:r>
            <w:r w:rsidRPr="00756BCB">
              <w:rPr>
                <w:rFonts w:ascii="GHEA Grapalat" w:hAnsi="GHEA Grapalat" w:cs="Calibri"/>
              </w:rPr>
              <w:t xml:space="preserve"> </w:t>
            </w:r>
            <w:r w:rsidRPr="00A70FD2">
              <w:rPr>
                <w:rFonts w:ascii="GHEA Grapalat" w:hAnsi="GHEA Grapalat" w:cs="Sylfaen"/>
                <w:lang w:val="en-GB"/>
              </w:rPr>
              <w:t>դեպքերում</w:t>
            </w:r>
            <w:r w:rsidRPr="00756BCB">
              <w:rPr>
                <w:rFonts w:ascii="GHEA Grapalat" w:hAnsi="GHEA Grapalat" w:cs="Calibri"/>
              </w:rPr>
              <w:t xml:space="preserve"> </w:t>
            </w:r>
            <w:r w:rsidRPr="00A70FD2">
              <w:rPr>
                <w:rFonts w:ascii="GHEA Grapalat" w:hAnsi="GHEA Grapalat" w:cs="Sylfaen"/>
                <w:lang w:val="en-GB"/>
              </w:rPr>
              <w:t>որոշ</w:t>
            </w:r>
            <w:r w:rsidRPr="00756BCB">
              <w:rPr>
                <w:rFonts w:ascii="GHEA Grapalat" w:hAnsi="GHEA Grapalat" w:cs="Calibri"/>
              </w:rPr>
              <w:t xml:space="preserve"> </w:t>
            </w:r>
            <w:r w:rsidRPr="00A70FD2">
              <w:rPr>
                <w:rFonts w:ascii="GHEA Grapalat" w:hAnsi="GHEA Grapalat" w:cs="Sylfaen"/>
                <w:lang w:val="en-GB"/>
              </w:rPr>
              <w:t>շահագրգիռ</w:t>
            </w:r>
            <w:r w:rsidRPr="00756BCB">
              <w:rPr>
                <w:rFonts w:ascii="GHEA Grapalat" w:hAnsi="GHEA Grapalat" w:cs="Calibri"/>
              </w:rPr>
              <w:t xml:space="preserve"> </w:t>
            </w:r>
            <w:r w:rsidRPr="00A70FD2">
              <w:rPr>
                <w:rFonts w:ascii="GHEA Grapalat" w:hAnsi="GHEA Grapalat" w:cs="Sylfaen"/>
                <w:lang w:val="en-GB"/>
              </w:rPr>
              <w:t>կողմեր</w:t>
            </w:r>
            <w:r w:rsidRPr="00756BCB">
              <w:rPr>
                <w:rFonts w:ascii="GHEA Grapalat" w:hAnsi="GHEA Grapalat" w:cs="Calibri"/>
              </w:rPr>
              <w:t xml:space="preserve"> </w:t>
            </w:r>
            <w:r w:rsidRPr="00A70FD2">
              <w:rPr>
                <w:rFonts w:ascii="GHEA Grapalat" w:hAnsi="GHEA Grapalat" w:cs="Sylfaen"/>
                <w:lang w:val="en-GB"/>
              </w:rPr>
              <w:t>կարող</w:t>
            </w:r>
            <w:r w:rsidRPr="00756BCB">
              <w:rPr>
                <w:rFonts w:ascii="GHEA Grapalat" w:hAnsi="GHEA Grapalat" w:cs="Calibri"/>
              </w:rPr>
              <w:t xml:space="preserve"> </w:t>
            </w:r>
            <w:r w:rsidRPr="00A70FD2">
              <w:rPr>
                <w:rFonts w:ascii="GHEA Grapalat" w:hAnsi="GHEA Grapalat" w:cs="Sylfaen"/>
                <w:lang w:val="en-GB"/>
              </w:rPr>
              <w:t>են</w:t>
            </w:r>
            <w:r w:rsidRPr="00756BCB">
              <w:rPr>
                <w:rFonts w:ascii="GHEA Grapalat" w:hAnsi="GHEA Grapalat" w:cs="Calibri"/>
              </w:rPr>
              <w:t xml:space="preserve"> </w:t>
            </w:r>
            <w:r w:rsidRPr="00A70FD2">
              <w:rPr>
                <w:rFonts w:ascii="GHEA Grapalat" w:hAnsi="GHEA Grapalat" w:cs="Sylfaen"/>
                <w:lang w:val="en-GB"/>
              </w:rPr>
              <w:t>բողոքել</w:t>
            </w:r>
            <w:r w:rsidRPr="00756BCB">
              <w:rPr>
                <w:rFonts w:ascii="GHEA Grapalat" w:hAnsi="GHEA Grapalat" w:cs="Calibri"/>
              </w:rPr>
              <w:t xml:space="preserve">, </w:t>
            </w:r>
            <w:r w:rsidRPr="00A70FD2">
              <w:rPr>
                <w:rFonts w:ascii="GHEA Grapalat" w:hAnsi="GHEA Grapalat" w:cs="Sylfaen"/>
                <w:lang w:val="en-GB"/>
              </w:rPr>
              <w:t>որ</w:t>
            </w:r>
            <w:r w:rsidRPr="00756BCB">
              <w:rPr>
                <w:rFonts w:ascii="GHEA Grapalat" w:hAnsi="GHEA Grapalat" w:cs="Calibri"/>
              </w:rPr>
              <w:t xml:space="preserve"> </w:t>
            </w:r>
            <w:r w:rsidRPr="00A70FD2">
              <w:rPr>
                <w:rFonts w:ascii="GHEA Grapalat" w:hAnsi="GHEA Grapalat" w:cs="Sylfaen"/>
                <w:lang w:val="en-GB"/>
              </w:rPr>
              <w:t>ծրագրի</w:t>
            </w:r>
            <w:r w:rsidRPr="00756BCB">
              <w:rPr>
                <w:rFonts w:ascii="GHEA Grapalat" w:hAnsi="GHEA Grapalat" w:cs="Calibri"/>
              </w:rPr>
              <w:t xml:space="preserve"> </w:t>
            </w:r>
            <w:r w:rsidRPr="00A70FD2">
              <w:rPr>
                <w:rFonts w:ascii="GHEA Grapalat" w:hAnsi="GHEA Grapalat" w:cs="Sylfaen"/>
                <w:lang w:val="en-GB"/>
              </w:rPr>
              <w:t>իրականացման</w:t>
            </w:r>
            <w:r w:rsidRPr="00756BCB">
              <w:rPr>
                <w:rFonts w:ascii="GHEA Grapalat" w:hAnsi="GHEA Grapalat" w:cs="Calibri"/>
              </w:rPr>
              <w:t xml:space="preserve"> </w:t>
            </w:r>
            <w:r w:rsidRPr="00A70FD2">
              <w:rPr>
                <w:rFonts w:ascii="GHEA Grapalat" w:hAnsi="GHEA Grapalat" w:cs="Sylfaen"/>
                <w:lang w:val="en-GB"/>
              </w:rPr>
              <w:t>ժամանակացույցը</w:t>
            </w:r>
            <w:r w:rsidRPr="00756BCB">
              <w:rPr>
                <w:rFonts w:ascii="GHEA Grapalat" w:hAnsi="GHEA Grapalat" w:cs="Calibri"/>
              </w:rPr>
              <w:t xml:space="preserve"> </w:t>
            </w:r>
            <w:r w:rsidRPr="00A70FD2">
              <w:rPr>
                <w:rFonts w:ascii="GHEA Grapalat" w:hAnsi="GHEA Grapalat" w:cs="Sylfaen"/>
                <w:lang w:val="en-GB"/>
              </w:rPr>
              <w:t>ենթակա</w:t>
            </w:r>
            <w:r w:rsidRPr="00756BCB">
              <w:rPr>
                <w:rFonts w:ascii="GHEA Grapalat" w:hAnsi="GHEA Grapalat" w:cs="Calibri"/>
              </w:rPr>
              <w:t xml:space="preserve"> </w:t>
            </w:r>
            <w:r w:rsidRPr="00A70FD2">
              <w:rPr>
                <w:rFonts w:ascii="GHEA Grapalat" w:hAnsi="GHEA Grapalat" w:cs="Calibri"/>
                <w:lang w:val="en-GB"/>
              </w:rPr>
              <w:t>չէ</w:t>
            </w:r>
            <w:r w:rsidRPr="00756BCB">
              <w:rPr>
                <w:rFonts w:ascii="GHEA Grapalat" w:hAnsi="GHEA Grapalat" w:cs="Calibri"/>
              </w:rPr>
              <w:t xml:space="preserve"> </w:t>
            </w:r>
            <w:r w:rsidRPr="00A70FD2">
              <w:rPr>
                <w:rFonts w:ascii="GHEA Grapalat" w:hAnsi="GHEA Grapalat" w:cs="Sylfaen"/>
                <w:lang w:val="en-GB"/>
              </w:rPr>
              <w:t>քաղաքական</w:t>
            </w:r>
            <w:r w:rsidRPr="00756BCB">
              <w:rPr>
                <w:rFonts w:ascii="GHEA Grapalat" w:hAnsi="GHEA Grapalat" w:cs="Calibri"/>
              </w:rPr>
              <w:t xml:space="preserve"> </w:t>
            </w:r>
            <w:r w:rsidRPr="00A70FD2">
              <w:rPr>
                <w:rFonts w:ascii="GHEA Grapalat" w:hAnsi="GHEA Grapalat" w:cs="Sylfaen"/>
                <w:lang w:val="en-GB"/>
              </w:rPr>
              <w:t>բանավեճի</w:t>
            </w:r>
            <w:r w:rsidRPr="00756BCB">
              <w:rPr>
                <w:rFonts w:ascii="GHEA Grapalat" w:hAnsi="GHEA Grapalat" w:cs="Calibri"/>
              </w:rPr>
              <w:t xml:space="preserve">, </w:t>
            </w:r>
            <w:r w:rsidRPr="00A70FD2">
              <w:rPr>
                <w:rFonts w:ascii="GHEA Grapalat" w:hAnsi="GHEA Grapalat" w:cs="Sylfaen"/>
                <w:lang w:val="en-GB"/>
              </w:rPr>
              <w:t>կամ</w:t>
            </w:r>
            <w:r w:rsidRPr="00756BCB">
              <w:rPr>
                <w:rFonts w:ascii="GHEA Grapalat" w:hAnsi="GHEA Grapalat" w:cs="Calibri"/>
              </w:rPr>
              <w:t xml:space="preserve"> </w:t>
            </w:r>
            <w:r w:rsidRPr="00A70FD2">
              <w:rPr>
                <w:rFonts w:ascii="GHEA Grapalat" w:hAnsi="GHEA Grapalat" w:cs="Sylfaen"/>
                <w:lang w:val="en-GB"/>
              </w:rPr>
              <w:t>թափանցիկության</w:t>
            </w:r>
            <w:r w:rsidRPr="00756BCB">
              <w:rPr>
                <w:rFonts w:ascii="GHEA Grapalat" w:hAnsi="GHEA Grapalat" w:cs="Calibri"/>
              </w:rPr>
              <w:t xml:space="preserve"> </w:t>
            </w:r>
            <w:r w:rsidRPr="00A70FD2">
              <w:rPr>
                <w:rFonts w:ascii="GHEA Grapalat" w:hAnsi="GHEA Grapalat" w:cs="Calibri"/>
                <w:lang w:val="en-GB"/>
              </w:rPr>
              <w:t>պակաս</w:t>
            </w:r>
            <w:r w:rsidRPr="00756BCB">
              <w:rPr>
                <w:rFonts w:ascii="GHEA Grapalat" w:hAnsi="GHEA Grapalat" w:cs="Calibri"/>
              </w:rPr>
              <w:t xml:space="preserve"> </w:t>
            </w:r>
            <w:r w:rsidRPr="00A70FD2">
              <w:rPr>
                <w:rFonts w:ascii="GHEA Grapalat" w:hAnsi="GHEA Grapalat" w:cs="Calibri"/>
                <w:lang w:val="en-GB"/>
              </w:rPr>
              <w:t>կա</w:t>
            </w:r>
            <w:r w:rsidRPr="00756BCB">
              <w:rPr>
                <w:rFonts w:ascii="GHEA Grapalat" w:hAnsi="GHEA Grapalat" w:cs="Calibri"/>
              </w:rPr>
              <w:t xml:space="preserve"> </w:t>
            </w:r>
            <w:r w:rsidRPr="00A70FD2">
              <w:rPr>
                <w:rFonts w:ascii="GHEA Grapalat" w:hAnsi="GHEA Grapalat" w:cs="Sylfaen"/>
                <w:lang w:val="en-GB"/>
              </w:rPr>
              <w:t>ողջ</w:t>
            </w:r>
            <w:r w:rsidRPr="00756BCB">
              <w:rPr>
                <w:rFonts w:ascii="GHEA Grapalat" w:hAnsi="GHEA Grapalat" w:cs="Calibri"/>
              </w:rPr>
              <w:t xml:space="preserve"> </w:t>
            </w:r>
            <w:r w:rsidRPr="00A70FD2">
              <w:rPr>
                <w:rFonts w:ascii="GHEA Grapalat" w:hAnsi="GHEA Grapalat" w:cs="Sylfaen"/>
                <w:lang w:val="en-GB"/>
              </w:rPr>
              <w:t>գործընթացում</w:t>
            </w:r>
            <w:r w:rsidRPr="00756BCB">
              <w:rPr>
                <w:rFonts w:ascii="GHEA Grapalat" w:hAnsi="GHEA Grapalat" w:cs="Calibri"/>
              </w:rPr>
              <w:t>:</w:t>
            </w:r>
          </w:p>
        </w:tc>
        <w:tc>
          <w:tcPr>
            <w:tcW w:w="4950" w:type="dxa"/>
          </w:tcPr>
          <w:p w:rsidR="00A70FD2" w:rsidRPr="00756BCB" w:rsidRDefault="00A70FD2" w:rsidP="00A5638C">
            <w:pPr>
              <w:spacing w:after="0" w:line="240" w:lineRule="auto"/>
              <w:contextualSpacing/>
              <w:rPr>
                <w:rFonts w:ascii="GHEA Grapalat" w:hAnsi="GHEA Grapalat"/>
              </w:rPr>
            </w:pPr>
            <w:r w:rsidRPr="00A70FD2">
              <w:rPr>
                <w:rFonts w:ascii="GHEA Grapalat" w:hAnsi="GHEA Grapalat" w:cs="Sylfaen"/>
                <w:lang w:val="en-GB"/>
              </w:rPr>
              <w:t>Ներգրավելով</w:t>
            </w:r>
            <w:r w:rsidRPr="00756BCB">
              <w:rPr>
                <w:rFonts w:ascii="GHEA Grapalat" w:hAnsi="GHEA Grapalat" w:cs="Calibri"/>
              </w:rPr>
              <w:t xml:space="preserve"> </w:t>
            </w:r>
            <w:r w:rsidRPr="00A70FD2">
              <w:rPr>
                <w:rFonts w:ascii="GHEA Grapalat" w:hAnsi="GHEA Grapalat" w:cs="Sylfaen"/>
                <w:lang w:val="en-GB"/>
              </w:rPr>
              <w:t>շահագրգիռ</w:t>
            </w:r>
            <w:r w:rsidRPr="00756BCB">
              <w:rPr>
                <w:rFonts w:ascii="GHEA Grapalat" w:hAnsi="GHEA Grapalat" w:cs="Calibri"/>
              </w:rPr>
              <w:t xml:space="preserve"> </w:t>
            </w:r>
            <w:r w:rsidRPr="00A70FD2">
              <w:rPr>
                <w:rFonts w:ascii="GHEA Grapalat" w:hAnsi="GHEA Grapalat" w:cs="Sylfaen"/>
                <w:lang w:val="en-GB"/>
              </w:rPr>
              <w:t>կողմերին</w:t>
            </w:r>
            <w:r w:rsidRPr="00756BCB">
              <w:rPr>
                <w:rFonts w:ascii="GHEA Grapalat" w:hAnsi="GHEA Grapalat" w:cs="Calibri"/>
              </w:rPr>
              <w:t xml:space="preserve"> </w:t>
            </w:r>
            <w:r w:rsidRPr="00A70FD2">
              <w:rPr>
                <w:rFonts w:ascii="GHEA Grapalat" w:hAnsi="GHEA Grapalat" w:cs="Calibri"/>
                <w:lang w:val="en-GB"/>
              </w:rPr>
              <w:t>ՄԶՌ</w:t>
            </w:r>
            <w:r w:rsidRPr="00756BCB">
              <w:rPr>
                <w:rFonts w:ascii="GHEA Grapalat" w:hAnsi="GHEA Grapalat" w:cs="Calibri"/>
              </w:rPr>
              <w:t xml:space="preserve"> </w:t>
            </w:r>
            <w:r w:rsidRPr="00A70FD2">
              <w:rPr>
                <w:rFonts w:ascii="GHEA Grapalat" w:hAnsi="GHEA Grapalat" w:cs="Sylfaen"/>
                <w:lang w:val="en-GB"/>
              </w:rPr>
              <w:t>մշակման</w:t>
            </w:r>
            <w:r w:rsidRPr="00756BCB">
              <w:rPr>
                <w:rFonts w:ascii="GHEA Grapalat" w:hAnsi="GHEA Grapalat" w:cs="Calibri"/>
              </w:rPr>
              <w:t xml:space="preserve"> </w:t>
            </w:r>
            <w:r w:rsidRPr="00A70FD2">
              <w:rPr>
                <w:rFonts w:ascii="GHEA Grapalat" w:hAnsi="GHEA Grapalat" w:cs="Calibri"/>
                <w:lang w:val="en-GB"/>
              </w:rPr>
              <w:t>ամենավաղ</w:t>
            </w:r>
            <w:r w:rsidRPr="00756BCB">
              <w:rPr>
                <w:rFonts w:ascii="GHEA Grapalat" w:hAnsi="GHEA Grapalat" w:cs="Calibri"/>
              </w:rPr>
              <w:t xml:space="preserve"> </w:t>
            </w:r>
            <w:r w:rsidRPr="00A70FD2">
              <w:rPr>
                <w:rFonts w:ascii="GHEA Grapalat" w:hAnsi="GHEA Grapalat" w:cs="Calibri"/>
                <w:lang w:val="en-GB"/>
              </w:rPr>
              <w:t>փուլում</w:t>
            </w:r>
            <w:r w:rsidRPr="00756BCB">
              <w:rPr>
                <w:rFonts w:ascii="GHEA Grapalat" w:hAnsi="GHEA Grapalat" w:cs="Calibri"/>
              </w:rPr>
              <w:t xml:space="preserve"> </w:t>
            </w:r>
            <w:r w:rsidRPr="00A70FD2">
              <w:rPr>
                <w:rFonts w:ascii="GHEA Grapalat" w:hAnsi="GHEA Grapalat" w:cs="Sylfaen"/>
                <w:lang w:val="en-GB"/>
              </w:rPr>
              <w:t>և</w:t>
            </w:r>
            <w:r w:rsidRPr="00756BCB">
              <w:rPr>
                <w:rFonts w:ascii="GHEA Grapalat" w:hAnsi="GHEA Grapalat" w:cs="Sylfaen"/>
              </w:rPr>
              <w:t xml:space="preserve"> </w:t>
            </w:r>
            <w:r w:rsidRPr="00A70FD2">
              <w:rPr>
                <w:rFonts w:ascii="GHEA Grapalat" w:hAnsi="GHEA Grapalat" w:cs="Sylfaen"/>
                <w:lang w:val="en-GB"/>
              </w:rPr>
              <w:t>ամբողջ</w:t>
            </w:r>
            <w:r w:rsidRPr="00756BCB">
              <w:rPr>
                <w:rFonts w:ascii="GHEA Grapalat" w:hAnsi="GHEA Grapalat" w:cs="Calibri"/>
              </w:rPr>
              <w:t xml:space="preserve"> </w:t>
            </w:r>
            <w:r w:rsidRPr="00A70FD2">
              <w:rPr>
                <w:rFonts w:ascii="GHEA Grapalat" w:hAnsi="GHEA Grapalat" w:cs="Sylfaen"/>
                <w:lang w:val="en-GB"/>
              </w:rPr>
              <w:t>իրականացման</w:t>
            </w:r>
            <w:r w:rsidRPr="00756BCB">
              <w:rPr>
                <w:rFonts w:ascii="GHEA Grapalat" w:hAnsi="GHEA Grapalat" w:cs="Calibri"/>
              </w:rPr>
              <w:t xml:space="preserve"> </w:t>
            </w:r>
            <w:r w:rsidRPr="00A70FD2">
              <w:rPr>
                <w:rFonts w:ascii="GHEA Grapalat" w:hAnsi="GHEA Grapalat" w:cs="Sylfaen"/>
                <w:lang w:val="en-GB"/>
              </w:rPr>
              <w:t>փուլում</w:t>
            </w:r>
            <w:r w:rsidRPr="00756BCB">
              <w:rPr>
                <w:rFonts w:ascii="GHEA Grapalat" w:hAnsi="GHEA Grapalat" w:cs="Sylfaen"/>
              </w:rPr>
              <w:t>:</w:t>
            </w:r>
            <w:r w:rsidRPr="00756BCB">
              <w:rPr>
                <w:rFonts w:ascii="GHEA Grapalat" w:hAnsi="GHEA Grapalat"/>
              </w:rPr>
              <w:t xml:space="preserve"> </w:t>
            </w:r>
          </w:p>
        </w:tc>
      </w:tr>
      <w:tr w:rsidR="00A70FD2" w:rsidRPr="00A70FD2" w:rsidTr="00A5638C">
        <w:tc>
          <w:tcPr>
            <w:tcW w:w="4788" w:type="dxa"/>
          </w:tcPr>
          <w:p w:rsidR="00A70FD2" w:rsidRPr="00756BCB" w:rsidRDefault="00A70FD2" w:rsidP="00A5638C">
            <w:pPr>
              <w:spacing w:after="0" w:line="240" w:lineRule="auto"/>
              <w:contextualSpacing/>
              <w:rPr>
                <w:rFonts w:ascii="GHEA Grapalat" w:hAnsi="GHEA Grapalat"/>
              </w:rPr>
            </w:pPr>
            <w:r w:rsidRPr="00A70FD2">
              <w:rPr>
                <w:rFonts w:ascii="GHEA Grapalat" w:hAnsi="GHEA Grapalat" w:cs="Sylfaen"/>
                <w:lang w:val="en-GB"/>
              </w:rPr>
              <w:t>Անարդյունավետ</w:t>
            </w:r>
            <w:r w:rsidRPr="00756BCB">
              <w:rPr>
                <w:rFonts w:ascii="GHEA Grapalat" w:hAnsi="GHEA Grapalat" w:cs="Calibri"/>
              </w:rPr>
              <w:t xml:space="preserve"> </w:t>
            </w:r>
            <w:r w:rsidRPr="00A70FD2">
              <w:rPr>
                <w:rFonts w:ascii="GHEA Grapalat" w:hAnsi="GHEA Grapalat" w:cs="Sylfaen"/>
                <w:lang w:val="en-GB"/>
              </w:rPr>
              <w:t>մոնիտորինգ</w:t>
            </w:r>
            <w:r w:rsidRPr="00756BCB">
              <w:rPr>
                <w:rFonts w:ascii="GHEA Grapalat" w:hAnsi="GHEA Grapalat" w:cs="Sylfaen"/>
              </w:rPr>
              <w:t>`</w:t>
            </w:r>
            <w:r w:rsidRPr="00756BCB">
              <w:rPr>
                <w:rFonts w:ascii="GHEA Grapalat" w:hAnsi="GHEA Grapalat" w:cs="Calibri"/>
              </w:rPr>
              <w:t xml:space="preserve"> </w:t>
            </w:r>
            <w:r w:rsidRPr="00A70FD2">
              <w:rPr>
                <w:rFonts w:ascii="GHEA Grapalat" w:hAnsi="GHEA Grapalat" w:cs="Sylfaen"/>
                <w:lang w:val="en-GB"/>
              </w:rPr>
              <w:t>հստակ</w:t>
            </w:r>
            <w:r w:rsidRPr="00756BCB">
              <w:rPr>
                <w:rFonts w:ascii="GHEA Grapalat" w:hAnsi="GHEA Grapalat" w:cs="Calibri"/>
              </w:rPr>
              <w:t xml:space="preserve"> </w:t>
            </w:r>
            <w:r w:rsidRPr="00A70FD2">
              <w:rPr>
                <w:rFonts w:ascii="GHEA Grapalat" w:hAnsi="GHEA Grapalat" w:cs="Sylfaen"/>
                <w:lang w:val="en-GB"/>
              </w:rPr>
              <w:t>սահմանված</w:t>
            </w:r>
            <w:r w:rsidRPr="00756BCB">
              <w:rPr>
                <w:rFonts w:ascii="GHEA Grapalat" w:hAnsi="GHEA Grapalat" w:cs="Calibri"/>
              </w:rPr>
              <w:t xml:space="preserve"> </w:t>
            </w:r>
            <w:r w:rsidRPr="00A70FD2">
              <w:rPr>
                <w:rFonts w:ascii="GHEA Grapalat" w:hAnsi="GHEA Grapalat" w:cs="Sylfaen"/>
                <w:lang w:val="en-GB"/>
              </w:rPr>
              <w:t>կատարողական</w:t>
            </w:r>
            <w:r w:rsidRPr="00756BCB">
              <w:rPr>
                <w:rFonts w:ascii="GHEA Grapalat" w:hAnsi="GHEA Grapalat" w:cs="Calibri"/>
              </w:rPr>
              <w:t xml:space="preserve"> </w:t>
            </w:r>
            <w:r w:rsidRPr="00A70FD2">
              <w:rPr>
                <w:rFonts w:ascii="GHEA Grapalat" w:hAnsi="GHEA Grapalat" w:cs="Sylfaen"/>
                <w:lang w:val="en-GB"/>
              </w:rPr>
              <w:t>ցուցիչների</w:t>
            </w:r>
            <w:r w:rsidRPr="00756BCB">
              <w:rPr>
                <w:rFonts w:ascii="GHEA Grapalat" w:hAnsi="GHEA Grapalat" w:cs="Sylfaen"/>
              </w:rPr>
              <w:t xml:space="preserve"> </w:t>
            </w:r>
            <w:r w:rsidRPr="00A70FD2">
              <w:rPr>
                <w:rFonts w:ascii="GHEA Grapalat" w:hAnsi="GHEA Grapalat" w:cs="Sylfaen"/>
                <w:lang w:val="en-GB"/>
              </w:rPr>
              <w:t>բացակայության</w:t>
            </w:r>
            <w:r w:rsidRPr="00756BCB">
              <w:rPr>
                <w:rFonts w:ascii="GHEA Grapalat" w:hAnsi="GHEA Grapalat" w:cs="Calibri"/>
              </w:rPr>
              <w:t xml:space="preserve"> </w:t>
            </w:r>
            <w:r w:rsidRPr="00A70FD2">
              <w:rPr>
                <w:rFonts w:ascii="GHEA Grapalat" w:hAnsi="GHEA Grapalat" w:cs="Sylfaen"/>
                <w:lang w:val="en-GB"/>
              </w:rPr>
              <w:t>պատճառով</w:t>
            </w:r>
            <w:r w:rsidRPr="00756BCB">
              <w:rPr>
                <w:rFonts w:ascii="GHEA Grapalat" w:hAnsi="GHEA Grapalat" w:cs="Calibri"/>
              </w:rPr>
              <w:t>:</w:t>
            </w:r>
          </w:p>
        </w:tc>
        <w:tc>
          <w:tcPr>
            <w:tcW w:w="4950" w:type="dxa"/>
          </w:tcPr>
          <w:p w:rsidR="00A70FD2" w:rsidRPr="00756BCB" w:rsidRDefault="00A70FD2" w:rsidP="00A5638C">
            <w:pPr>
              <w:spacing w:after="0" w:line="240" w:lineRule="auto"/>
              <w:contextualSpacing/>
              <w:rPr>
                <w:rFonts w:ascii="GHEA Grapalat" w:hAnsi="GHEA Grapalat"/>
              </w:rPr>
            </w:pPr>
            <w:r w:rsidRPr="00A70FD2">
              <w:rPr>
                <w:rFonts w:ascii="GHEA Grapalat" w:hAnsi="GHEA Grapalat" w:cs="Sylfaen"/>
                <w:lang w:val="en-GB"/>
              </w:rPr>
              <w:t>Հստակ</w:t>
            </w:r>
            <w:r w:rsidRPr="00756BCB">
              <w:rPr>
                <w:rFonts w:ascii="GHEA Grapalat" w:hAnsi="GHEA Grapalat" w:cs="Calibri"/>
              </w:rPr>
              <w:t xml:space="preserve"> </w:t>
            </w:r>
            <w:r w:rsidRPr="00A70FD2">
              <w:rPr>
                <w:rFonts w:ascii="GHEA Grapalat" w:hAnsi="GHEA Grapalat" w:cs="Sylfaen"/>
                <w:lang w:val="en-GB"/>
              </w:rPr>
              <w:t>սահմանված</w:t>
            </w:r>
            <w:r w:rsidRPr="00756BCB">
              <w:rPr>
                <w:rFonts w:ascii="GHEA Grapalat" w:hAnsi="GHEA Grapalat" w:cs="Calibri"/>
              </w:rPr>
              <w:t xml:space="preserve"> </w:t>
            </w:r>
            <w:r w:rsidRPr="00A70FD2">
              <w:rPr>
                <w:rFonts w:ascii="GHEA Grapalat" w:hAnsi="GHEA Grapalat" w:cs="Sylfaen"/>
                <w:lang w:val="en-GB"/>
              </w:rPr>
              <w:t>և</w:t>
            </w:r>
            <w:r w:rsidRPr="00756BCB">
              <w:rPr>
                <w:rFonts w:ascii="GHEA Grapalat" w:hAnsi="GHEA Grapalat" w:cs="Calibri"/>
              </w:rPr>
              <w:t xml:space="preserve"> </w:t>
            </w:r>
            <w:r w:rsidRPr="00A70FD2">
              <w:rPr>
                <w:rFonts w:ascii="GHEA Grapalat" w:hAnsi="GHEA Grapalat" w:cs="Sylfaen"/>
                <w:lang w:val="en-GB"/>
              </w:rPr>
              <w:t>չափելի</w:t>
            </w:r>
            <w:r w:rsidRPr="00756BCB">
              <w:rPr>
                <w:rFonts w:ascii="GHEA Grapalat" w:hAnsi="GHEA Grapalat" w:cs="Calibri"/>
              </w:rPr>
              <w:t xml:space="preserve"> </w:t>
            </w:r>
            <w:r w:rsidRPr="00A70FD2">
              <w:rPr>
                <w:rFonts w:ascii="GHEA Grapalat" w:hAnsi="GHEA Grapalat" w:cs="Sylfaen"/>
                <w:lang w:val="en-GB"/>
              </w:rPr>
              <w:t>կատարողական</w:t>
            </w:r>
            <w:r w:rsidRPr="00756BCB">
              <w:rPr>
                <w:rFonts w:ascii="GHEA Grapalat" w:hAnsi="GHEA Grapalat" w:cs="Sylfaen"/>
              </w:rPr>
              <w:t xml:space="preserve"> </w:t>
            </w:r>
            <w:r w:rsidRPr="00A70FD2">
              <w:rPr>
                <w:rFonts w:ascii="GHEA Grapalat" w:hAnsi="GHEA Grapalat" w:cs="Sylfaen"/>
                <w:lang w:val="en-GB"/>
              </w:rPr>
              <w:t>ցուցիչներ</w:t>
            </w:r>
            <w:r w:rsidRPr="00756BCB">
              <w:rPr>
                <w:rFonts w:ascii="GHEA Grapalat" w:hAnsi="GHEA Grapalat" w:cs="Calibri"/>
              </w:rPr>
              <w:t>:</w:t>
            </w:r>
          </w:p>
        </w:tc>
      </w:tr>
      <w:tr w:rsidR="00A70FD2" w:rsidRPr="00A70FD2" w:rsidTr="00A5638C">
        <w:tc>
          <w:tcPr>
            <w:tcW w:w="4788" w:type="dxa"/>
          </w:tcPr>
          <w:p w:rsidR="00A70FD2" w:rsidRPr="00756BCB" w:rsidRDefault="00A70FD2" w:rsidP="00A5638C">
            <w:pPr>
              <w:spacing w:after="0" w:line="240" w:lineRule="auto"/>
              <w:contextualSpacing/>
              <w:rPr>
                <w:rFonts w:ascii="GHEA Grapalat" w:hAnsi="GHEA Grapalat"/>
              </w:rPr>
            </w:pPr>
            <w:r w:rsidRPr="00A70FD2">
              <w:rPr>
                <w:rFonts w:ascii="GHEA Grapalat" w:hAnsi="GHEA Grapalat" w:cs="Sylfaen"/>
                <w:lang w:val="en-GB"/>
              </w:rPr>
              <w:t>Տարբեր</w:t>
            </w:r>
            <w:r w:rsidRPr="00756BCB">
              <w:rPr>
                <w:rFonts w:ascii="GHEA Grapalat" w:hAnsi="GHEA Grapalat" w:cs="Calibri"/>
              </w:rPr>
              <w:t xml:space="preserve"> </w:t>
            </w:r>
            <w:r w:rsidRPr="00A70FD2">
              <w:rPr>
                <w:rFonts w:ascii="GHEA Grapalat" w:hAnsi="GHEA Grapalat" w:cs="Sylfaen"/>
                <w:lang w:val="en-GB"/>
              </w:rPr>
              <w:t>շահագրգիռ</w:t>
            </w:r>
            <w:r w:rsidRPr="00756BCB">
              <w:rPr>
                <w:rFonts w:ascii="GHEA Grapalat" w:hAnsi="GHEA Grapalat" w:cs="Calibri"/>
              </w:rPr>
              <w:t xml:space="preserve"> </w:t>
            </w:r>
            <w:r w:rsidRPr="00A70FD2">
              <w:rPr>
                <w:rFonts w:ascii="GHEA Grapalat" w:hAnsi="GHEA Grapalat" w:cs="Sylfaen"/>
                <w:lang w:val="en-GB"/>
              </w:rPr>
              <w:t>խմբերի</w:t>
            </w:r>
            <w:r w:rsidRPr="00756BCB">
              <w:rPr>
                <w:rFonts w:ascii="GHEA Grapalat" w:hAnsi="GHEA Grapalat" w:cs="Sylfaen"/>
              </w:rPr>
              <w:t xml:space="preserve"> </w:t>
            </w:r>
            <w:r w:rsidRPr="00A70FD2">
              <w:rPr>
                <w:rFonts w:ascii="GHEA Grapalat" w:hAnsi="GHEA Grapalat" w:cs="Sylfaen"/>
                <w:lang w:val="en-GB"/>
              </w:rPr>
              <w:t>շահերի</w:t>
            </w:r>
            <w:r w:rsidRPr="00756BCB">
              <w:rPr>
                <w:rFonts w:ascii="GHEA Grapalat" w:hAnsi="GHEA Grapalat" w:cs="Sylfaen"/>
              </w:rPr>
              <w:t xml:space="preserve"> </w:t>
            </w:r>
            <w:r w:rsidRPr="00A70FD2">
              <w:rPr>
                <w:rFonts w:ascii="GHEA Grapalat" w:hAnsi="GHEA Grapalat" w:cs="Sylfaen"/>
                <w:lang w:val="en-GB"/>
              </w:rPr>
              <w:t>խթանում</w:t>
            </w:r>
            <w:r w:rsidRPr="00756BCB">
              <w:rPr>
                <w:rFonts w:ascii="GHEA Grapalat" w:hAnsi="GHEA Grapalat" w:cs="Calibri"/>
              </w:rPr>
              <w:t xml:space="preserve"> («</w:t>
            </w:r>
            <w:r w:rsidRPr="00A70FD2">
              <w:rPr>
                <w:rFonts w:ascii="GHEA Grapalat" w:hAnsi="GHEA Grapalat" w:cs="Sylfaen"/>
                <w:lang w:val="en-GB"/>
              </w:rPr>
              <w:t>մեջտեղ</w:t>
            </w:r>
            <w:r w:rsidRPr="00756BCB">
              <w:rPr>
                <w:rFonts w:ascii="GHEA Grapalat" w:hAnsi="GHEA Grapalat" w:cs="Sylfaen"/>
              </w:rPr>
              <w:t xml:space="preserve"> </w:t>
            </w:r>
            <w:r w:rsidRPr="00A70FD2">
              <w:rPr>
                <w:rFonts w:ascii="GHEA Grapalat" w:hAnsi="GHEA Grapalat" w:cs="Sylfaen"/>
                <w:lang w:val="en-GB"/>
              </w:rPr>
              <w:t>բերել</w:t>
            </w:r>
            <w:r w:rsidRPr="00756BCB">
              <w:rPr>
                <w:rFonts w:ascii="GHEA Grapalat" w:hAnsi="GHEA Grapalat" w:cs="Calibri"/>
              </w:rPr>
              <w:t xml:space="preserve"> </w:t>
            </w:r>
            <w:r w:rsidRPr="00A70FD2">
              <w:rPr>
                <w:rFonts w:ascii="GHEA Grapalat" w:hAnsi="GHEA Grapalat" w:cs="Sylfaen"/>
                <w:lang w:val="en-GB"/>
              </w:rPr>
              <w:t>սեփական</w:t>
            </w:r>
            <w:r w:rsidRPr="00756BCB">
              <w:rPr>
                <w:rFonts w:ascii="GHEA Grapalat" w:hAnsi="GHEA Grapalat" w:cs="Calibri"/>
              </w:rPr>
              <w:t xml:space="preserve"> </w:t>
            </w:r>
            <w:r w:rsidRPr="00A70FD2">
              <w:rPr>
                <w:rFonts w:ascii="GHEA Grapalat" w:hAnsi="GHEA Grapalat" w:cs="Sylfaen"/>
                <w:lang w:val="en-GB"/>
              </w:rPr>
              <w:t>օրակարգը</w:t>
            </w:r>
            <w:r w:rsidRPr="00756BCB">
              <w:rPr>
                <w:rFonts w:ascii="GHEA Grapalat" w:hAnsi="GHEA Grapalat" w:cs="Calibri"/>
              </w:rPr>
              <w:t>»):</w:t>
            </w:r>
          </w:p>
        </w:tc>
        <w:tc>
          <w:tcPr>
            <w:tcW w:w="4950" w:type="dxa"/>
          </w:tcPr>
          <w:p w:rsidR="00A70FD2" w:rsidRPr="00756BCB" w:rsidRDefault="00A70FD2" w:rsidP="00A5638C">
            <w:pPr>
              <w:spacing w:after="0" w:line="240" w:lineRule="auto"/>
              <w:contextualSpacing/>
              <w:rPr>
                <w:rFonts w:ascii="GHEA Grapalat" w:hAnsi="GHEA Grapalat"/>
              </w:rPr>
            </w:pPr>
            <w:r w:rsidRPr="00A70FD2">
              <w:rPr>
                <w:rFonts w:ascii="GHEA Grapalat" w:hAnsi="GHEA Grapalat" w:cs="Sylfaen"/>
                <w:lang w:val="en-GB"/>
              </w:rPr>
              <w:t>Ընդհանուր</w:t>
            </w:r>
            <w:r w:rsidRPr="00756BCB">
              <w:rPr>
                <w:rFonts w:ascii="GHEA Grapalat" w:hAnsi="GHEA Grapalat" w:cs="Calibri"/>
              </w:rPr>
              <w:t xml:space="preserve"> </w:t>
            </w:r>
            <w:r w:rsidRPr="00A70FD2">
              <w:rPr>
                <w:rFonts w:ascii="GHEA Grapalat" w:hAnsi="GHEA Grapalat" w:cs="Sylfaen"/>
                <w:lang w:val="en-GB"/>
              </w:rPr>
              <w:t>շահերի</w:t>
            </w:r>
            <w:r w:rsidRPr="00756BCB">
              <w:rPr>
                <w:rFonts w:ascii="GHEA Grapalat" w:hAnsi="GHEA Grapalat" w:cs="Calibri"/>
              </w:rPr>
              <w:t xml:space="preserve"> </w:t>
            </w:r>
            <w:r w:rsidRPr="00A70FD2">
              <w:rPr>
                <w:rFonts w:ascii="GHEA Grapalat" w:hAnsi="GHEA Grapalat" w:cs="Calibri"/>
                <w:lang w:val="en-GB"/>
              </w:rPr>
              <w:t>նույնականացում</w:t>
            </w:r>
            <w:r w:rsidRPr="00756BCB">
              <w:rPr>
                <w:rFonts w:ascii="GHEA Grapalat" w:hAnsi="GHEA Grapalat" w:cs="Calibri"/>
              </w:rPr>
              <w:t xml:space="preserve"> (</w:t>
            </w:r>
            <w:r w:rsidRPr="00A70FD2">
              <w:rPr>
                <w:rFonts w:ascii="GHEA Grapalat" w:hAnsi="GHEA Grapalat" w:cs="Sylfaen"/>
                <w:lang w:val="en-GB"/>
              </w:rPr>
              <w:t>օրինակ</w:t>
            </w:r>
            <w:r w:rsidRPr="00756BCB">
              <w:rPr>
                <w:rFonts w:ascii="GHEA Grapalat" w:hAnsi="GHEA Grapalat" w:cs="Calibri"/>
              </w:rPr>
              <w:t xml:space="preserve">` </w:t>
            </w:r>
            <w:r w:rsidRPr="00A70FD2">
              <w:rPr>
                <w:rFonts w:ascii="GHEA Grapalat" w:hAnsi="GHEA Grapalat" w:cs="Sylfaen"/>
                <w:lang w:val="en-GB"/>
              </w:rPr>
              <w:t>գործազրկություն</w:t>
            </w:r>
            <w:r w:rsidRPr="00756BCB">
              <w:rPr>
                <w:rFonts w:ascii="GHEA Grapalat" w:hAnsi="GHEA Grapalat" w:cs="Calibri"/>
              </w:rPr>
              <w:t xml:space="preserve">, </w:t>
            </w:r>
            <w:r w:rsidRPr="00A70FD2">
              <w:rPr>
                <w:rFonts w:ascii="GHEA Grapalat" w:hAnsi="GHEA Grapalat" w:cs="Sylfaen"/>
                <w:lang w:val="en-GB"/>
              </w:rPr>
              <w:t>օդի</w:t>
            </w:r>
            <w:r w:rsidRPr="00756BCB">
              <w:rPr>
                <w:rFonts w:ascii="GHEA Grapalat" w:hAnsi="GHEA Grapalat" w:cs="Calibri"/>
              </w:rPr>
              <w:t xml:space="preserve"> </w:t>
            </w:r>
            <w:r w:rsidRPr="00A70FD2">
              <w:rPr>
                <w:rFonts w:ascii="GHEA Grapalat" w:hAnsi="GHEA Grapalat" w:cs="Sylfaen"/>
                <w:lang w:val="en-GB"/>
              </w:rPr>
              <w:t>աղտոտում</w:t>
            </w:r>
            <w:r w:rsidRPr="00756BCB">
              <w:rPr>
                <w:rFonts w:ascii="GHEA Grapalat" w:hAnsi="GHEA Grapalat" w:cs="Calibri"/>
              </w:rPr>
              <w:t xml:space="preserve">, </w:t>
            </w:r>
            <w:r w:rsidRPr="00A70FD2">
              <w:rPr>
                <w:rFonts w:ascii="GHEA Grapalat" w:hAnsi="GHEA Grapalat" w:cs="Sylfaen"/>
                <w:lang w:val="en-GB"/>
              </w:rPr>
              <w:t>միգրացիա</w:t>
            </w:r>
            <w:r w:rsidRPr="00756BCB">
              <w:rPr>
                <w:rFonts w:ascii="GHEA Grapalat" w:hAnsi="GHEA Grapalat" w:cs="Calibri"/>
              </w:rPr>
              <w:t xml:space="preserve">):  </w:t>
            </w:r>
            <w:r w:rsidRPr="00A70FD2">
              <w:rPr>
                <w:rFonts w:ascii="GHEA Grapalat" w:hAnsi="GHEA Grapalat" w:cs="Sylfaen"/>
                <w:lang w:val="en-GB"/>
              </w:rPr>
              <w:t>Դա</w:t>
            </w:r>
            <w:r w:rsidRPr="00756BCB">
              <w:rPr>
                <w:rFonts w:ascii="GHEA Grapalat" w:hAnsi="GHEA Grapalat" w:cs="Calibri"/>
              </w:rPr>
              <w:t xml:space="preserve"> </w:t>
            </w:r>
            <w:r w:rsidRPr="00A70FD2">
              <w:rPr>
                <w:rFonts w:ascii="GHEA Grapalat" w:hAnsi="GHEA Grapalat" w:cs="Sylfaen"/>
                <w:lang w:val="en-GB"/>
              </w:rPr>
              <w:t>մարզպետարանների</w:t>
            </w:r>
            <w:r w:rsidRPr="00756BCB">
              <w:rPr>
                <w:rFonts w:ascii="GHEA Grapalat" w:hAnsi="GHEA Grapalat" w:cs="Sylfaen"/>
              </w:rPr>
              <w:t xml:space="preserve"> </w:t>
            </w:r>
            <w:r w:rsidRPr="00A70FD2">
              <w:rPr>
                <w:rFonts w:ascii="GHEA Grapalat" w:hAnsi="GHEA Grapalat" w:cs="Sylfaen"/>
                <w:lang w:val="en-GB"/>
              </w:rPr>
              <w:t>պատասխանատվությունն</w:t>
            </w:r>
            <w:r w:rsidRPr="00756BCB">
              <w:rPr>
                <w:rFonts w:ascii="GHEA Grapalat" w:hAnsi="GHEA Grapalat" w:cs="Sylfaen"/>
              </w:rPr>
              <w:t xml:space="preserve"> </w:t>
            </w:r>
            <w:r w:rsidRPr="00A70FD2">
              <w:rPr>
                <w:rFonts w:ascii="GHEA Grapalat" w:hAnsi="GHEA Grapalat" w:cs="Sylfaen"/>
                <w:lang w:val="en-GB"/>
              </w:rPr>
              <w:t>է</w:t>
            </w:r>
            <w:r w:rsidRPr="00756BCB">
              <w:rPr>
                <w:rFonts w:ascii="GHEA Grapalat" w:hAnsi="GHEA Grapalat" w:cs="Calibri"/>
              </w:rPr>
              <w:t xml:space="preserve"> </w:t>
            </w:r>
            <w:r w:rsidRPr="00A70FD2">
              <w:rPr>
                <w:rFonts w:ascii="GHEA Grapalat" w:hAnsi="GHEA Grapalat" w:cs="Sylfaen"/>
                <w:lang w:val="en-GB"/>
              </w:rPr>
              <w:t>խրախուսել</w:t>
            </w:r>
            <w:r w:rsidRPr="00756BCB">
              <w:rPr>
                <w:rFonts w:ascii="GHEA Grapalat" w:hAnsi="GHEA Grapalat" w:cs="Calibri"/>
              </w:rPr>
              <w:t xml:space="preserve"> </w:t>
            </w:r>
            <w:r w:rsidRPr="00A70FD2">
              <w:rPr>
                <w:rFonts w:ascii="GHEA Grapalat" w:hAnsi="GHEA Grapalat" w:cs="Sylfaen"/>
                <w:lang w:val="en-GB"/>
              </w:rPr>
              <w:t>շահագրգիռ</w:t>
            </w:r>
            <w:r w:rsidRPr="00756BCB">
              <w:rPr>
                <w:rFonts w:ascii="GHEA Grapalat" w:hAnsi="GHEA Grapalat" w:cs="Calibri"/>
              </w:rPr>
              <w:t xml:space="preserve"> </w:t>
            </w:r>
            <w:r w:rsidRPr="00A70FD2">
              <w:rPr>
                <w:rFonts w:ascii="GHEA Grapalat" w:hAnsi="GHEA Grapalat" w:cs="Sylfaen"/>
                <w:lang w:val="en-GB"/>
              </w:rPr>
              <w:t>կողմերին</w:t>
            </w:r>
            <w:r w:rsidRPr="00756BCB">
              <w:rPr>
                <w:rFonts w:ascii="GHEA Grapalat" w:hAnsi="GHEA Grapalat" w:cs="Calibri"/>
              </w:rPr>
              <w:t xml:space="preserve"> </w:t>
            </w:r>
            <w:r w:rsidRPr="00A70FD2">
              <w:rPr>
                <w:rFonts w:ascii="GHEA Grapalat" w:hAnsi="GHEA Grapalat" w:cs="Sylfaen"/>
                <w:lang w:val="en-GB"/>
              </w:rPr>
              <w:t>մտածել</w:t>
            </w:r>
            <w:r w:rsidRPr="00756BCB">
              <w:rPr>
                <w:rFonts w:ascii="GHEA Grapalat" w:hAnsi="GHEA Grapalat" w:cs="Calibri"/>
              </w:rPr>
              <w:t xml:space="preserve"> </w:t>
            </w:r>
            <w:r w:rsidRPr="00A70FD2">
              <w:rPr>
                <w:rFonts w:ascii="GHEA Grapalat" w:hAnsi="GHEA Grapalat" w:cs="Sylfaen"/>
                <w:lang w:val="en-GB"/>
              </w:rPr>
              <w:t>ռազմավարորեն</w:t>
            </w:r>
            <w:r w:rsidRPr="00756BCB">
              <w:rPr>
                <w:rFonts w:ascii="GHEA Grapalat" w:hAnsi="GHEA Grapalat" w:cs="Sylfaen"/>
              </w:rPr>
              <w:t xml:space="preserve"> </w:t>
            </w:r>
            <w:r w:rsidRPr="00A70FD2">
              <w:rPr>
                <w:rFonts w:ascii="GHEA Grapalat" w:hAnsi="GHEA Grapalat" w:cs="Sylfaen"/>
                <w:lang w:val="en-GB"/>
              </w:rPr>
              <w:t>և</w:t>
            </w:r>
            <w:r w:rsidRPr="00756BCB">
              <w:rPr>
                <w:rFonts w:ascii="GHEA Grapalat" w:hAnsi="GHEA Grapalat" w:cs="Sylfaen"/>
              </w:rPr>
              <w:t xml:space="preserve"> </w:t>
            </w:r>
            <w:r w:rsidRPr="00A70FD2">
              <w:rPr>
                <w:rFonts w:ascii="GHEA Grapalat" w:hAnsi="GHEA Grapalat" w:cs="Sylfaen"/>
                <w:lang w:val="en-GB"/>
              </w:rPr>
              <w:t>ոչ</w:t>
            </w:r>
            <w:r w:rsidRPr="00756BCB">
              <w:rPr>
                <w:rFonts w:ascii="GHEA Grapalat" w:hAnsi="GHEA Grapalat" w:cs="Calibri"/>
              </w:rPr>
              <w:t xml:space="preserve"> </w:t>
            </w:r>
            <w:r w:rsidRPr="00A70FD2">
              <w:rPr>
                <w:rFonts w:ascii="GHEA Grapalat" w:hAnsi="GHEA Grapalat" w:cs="Sylfaen"/>
                <w:lang w:val="en-GB"/>
              </w:rPr>
              <w:t>թե</w:t>
            </w:r>
            <w:r w:rsidRPr="00756BCB">
              <w:rPr>
                <w:rFonts w:ascii="GHEA Grapalat" w:hAnsi="GHEA Grapalat" w:cs="Calibri"/>
              </w:rPr>
              <w:t xml:space="preserve"> </w:t>
            </w:r>
            <w:r w:rsidRPr="00A70FD2">
              <w:rPr>
                <w:rFonts w:ascii="GHEA Grapalat" w:hAnsi="GHEA Grapalat" w:cs="Sylfaen"/>
                <w:lang w:val="en-GB"/>
              </w:rPr>
              <w:t>սահմանափակվել</w:t>
            </w:r>
            <w:r w:rsidRPr="00756BCB">
              <w:rPr>
                <w:rFonts w:ascii="GHEA Grapalat" w:hAnsi="GHEA Grapalat" w:cs="Sylfaen"/>
              </w:rPr>
              <w:t xml:space="preserve"> </w:t>
            </w:r>
            <w:r w:rsidRPr="00756BCB">
              <w:rPr>
                <w:rFonts w:ascii="GHEA Grapalat" w:hAnsi="GHEA Grapalat" w:cs="Calibri"/>
              </w:rPr>
              <w:t xml:space="preserve"> </w:t>
            </w:r>
            <w:r w:rsidRPr="00A70FD2">
              <w:rPr>
                <w:rFonts w:ascii="GHEA Grapalat" w:hAnsi="GHEA Grapalat" w:cs="Sylfaen"/>
                <w:lang w:val="en-GB"/>
              </w:rPr>
              <w:t>իրենց</w:t>
            </w:r>
            <w:r w:rsidRPr="00756BCB">
              <w:rPr>
                <w:rFonts w:ascii="GHEA Grapalat" w:hAnsi="GHEA Grapalat" w:cs="Calibri"/>
              </w:rPr>
              <w:t xml:space="preserve"> </w:t>
            </w:r>
            <w:r w:rsidRPr="00A70FD2">
              <w:rPr>
                <w:rFonts w:ascii="GHEA Grapalat" w:hAnsi="GHEA Grapalat" w:cs="Sylfaen"/>
                <w:lang w:val="en-GB"/>
              </w:rPr>
              <w:t>մտածելակերպով</w:t>
            </w:r>
            <w:r w:rsidRPr="00756BCB">
              <w:rPr>
                <w:rFonts w:ascii="GHEA Grapalat" w:hAnsi="GHEA Grapalat" w:cs="Calibri"/>
              </w:rPr>
              <w:t xml:space="preserve">, </w:t>
            </w:r>
            <w:r w:rsidRPr="00A70FD2">
              <w:rPr>
                <w:rFonts w:ascii="GHEA Grapalat" w:hAnsi="GHEA Grapalat" w:cs="Sylfaen"/>
                <w:lang w:val="en-GB"/>
              </w:rPr>
              <w:t>իրենց</w:t>
            </w:r>
            <w:r w:rsidRPr="00756BCB">
              <w:rPr>
                <w:rFonts w:ascii="GHEA Grapalat" w:hAnsi="GHEA Grapalat" w:cs="Calibri"/>
              </w:rPr>
              <w:t xml:space="preserve"> </w:t>
            </w:r>
            <w:r w:rsidRPr="00A70FD2">
              <w:rPr>
                <w:rFonts w:ascii="GHEA Grapalat" w:hAnsi="GHEA Grapalat" w:cs="Sylfaen"/>
                <w:lang w:val="en-GB"/>
              </w:rPr>
              <w:t>սեփական</w:t>
            </w:r>
            <w:r w:rsidRPr="00756BCB">
              <w:rPr>
                <w:rFonts w:ascii="GHEA Grapalat" w:hAnsi="GHEA Grapalat" w:cs="Calibri"/>
              </w:rPr>
              <w:t xml:space="preserve"> </w:t>
            </w:r>
            <w:r w:rsidRPr="00A70FD2">
              <w:rPr>
                <w:rFonts w:ascii="GHEA Grapalat" w:hAnsi="GHEA Grapalat" w:cs="Sylfaen"/>
                <w:lang w:val="en-GB"/>
              </w:rPr>
              <w:t>ինստիտուցիոնալ</w:t>
            </w:r>
            <w:r w:rsidRPr="00756BCB">
              <w:rPr>
                <w:rFonts w:ascii="GHEA Grapalat" w:hAnsi="GHEA Grapalat" w:cs="Calibri"/>
              </w:rPr>
              <w:t xml:space="preserve"> </w:t>
            </w:r>
            <w:r w:rsidRPr="00A70FD2">
              <w:rPr>
                <w:rFonts w:ascii="GHEA Grapalat" w:hAnsi="GHEA Grapalat" w:cs="Sylfaen"/>
                <w:lang w:val="en-GB"/>
              </w:rPr>
              <w:t>սահմաններում</w:t>
            </w:r>
            <w:r w:rsidRPr="00756BCB">
              <w:rPr>
                <w:rFonts w:ascii="GHEA Grapalat" w:hAnsi="GHEA Grapalat" w:cs="Calibri"/>
              </w:rPr>
              <w:t>:</w:t>
            </w:r>
          </w:p>
        </w:tc>
      </w:tr>
      <w:tr w:rsidR="00A70FD2" w:rsidRPr="00A70FD2" w:rsidTr="00A5638C">
        <w:tc>
          <w:tcPr>
            <w:tcW w:w="4788" w:type="dxa"/>
          </w:tcPr>
          <w:p w:rsidR="00A70FD2" w:rsidRPr="00756BCB" w:rsidRDefault="00A70FD2" w:rsidP="00A5638C">
            <w:pPr>
              <w:spacing w:after="0" w:line="240" w:lineRule="auto"/>
              <w:contextualSpacing/>
              <w:rPr>
                <w:rFonts w:ascii="GHEA Grapalat" w:hAnsi="GHEA Grapalat"/>
              </w:rPr>
            </w:pPr>
            <w:r w:rsidRPr="00A70FD2">
              <w:rPr>
                <w:rFonts w:ascii="GHEA Grapalat" w:hAnsi="GHEA Grapalat" w:cs="Sylfaen"/>
                <w:lang w:val="en-GB"/>
              </w:rPr>
              <w:t>ՄԶՌ</w:t>
            </w:r>
            <w:r w:rsidRPr="00756BCB">
              <w:rPr>
                <w:rFonts w:ascii="GHEA Grapalat" w:hAnsi="GHEA Grapalat" w:cs="Sylfaen"/>
              </w:rPr>
              <w:t>-</w:t>
            </w:r>
            <w:r w:rsidRPr="00A70FD2">
              <w:rPr>
                <w:rFonts w:ascii="GHEA Grapalat" w:hAnsi="GHEA Grapalat" w:cs="Sylfaen"/>
                <w:lang w:val="en-GB"/>
              </w:rPr>
              <w:t>ների</w:t>
            </w:r>
            <w:r w:rsidRPr="00756BCB">
              <w:rPr>
                <w:rFonts w:ascii="GHEA Grapalat" w:hAnsi="GHEA Grapalat" w:cs="Sylfaen"/>
              </w:rPr>
              <w:t xml:space="preserve"> </w:t>
            </w:r>
            <w:r w:rsidRPr="00A70FD2">
              <w:rPr>
                <w:rFonts w:ascii="GHEA Grapalat" w:hAnsi="GHEA Grapalat" w:cs="Sylfaen"/>
                <w:lang w:val="en-GB"/>
              </w:rPr>
              <w:t>դերի</w:t>
            </w:r>
            <w:r w:rsidRPr="00756BCB">
              <w:rPr>
                <w:rFonts w:ascii="GHEA Grapalat" w:hAnsi="GHEA Grapalat" w:cs="Sylfaen"/>
              </w:rPr>
              <w:t xml:space="preserve"> </w:t>
            </w:r>
            <w:r w:rsidRPr="00A70FD2">
              <w:rPr>
                <w:rFonts w:ascii="GHEA Grapalat" w:hAnsi="GHEA Grapalat" w:cs="Sylfaen"/>
                <w:lang w:val="en-GB"/>
              </w:rPr>
              <w:t>կարևորության</w:t>
            </w:r>
            <w:r w:rsidRPr="00756BCB">
              <w:rPr>
                <w:rFonts w:ascii="GHEA Grapalat" w:hAnsi="GHEA Grapalat" w:cs="Sylfaen"/>
              </w:rPr>
              <w:t xml:space="preserve"> </w:t>
            </w:r>
            <w:r w:rsidRPr="00A70FD2">
              <w:rPr>
                <w:rFonts w:ascii="GHEA Grapalat" w:hAnsi="GHEA Grapalat" w:cs="Sylfaen"/>
                <w:lang w:val="en-GB"/>
              </w:rPr>
              <w:t>ընկալումը</w:t>
            </w:r>
            <w:r w:rsidRPr="00756BCB">
              <w:rPr>
                <w:rFonts w:ascii="GHEA Grapalat" w:hAnsi="GHEA Grapalat" w:cs="Sylfaen"/>
              </w:rPr>
              <w:t xml:space="preserve"> </w:t>
            </w:r>
            <w:r w:rsidRPr="00A70FD2">
              <w:rPr>
                <w:rFonts w:ascii="GHEA Grapalat" w:hAnsi="GHEA Grapalat" w:cs="Sylfaen"/>
                <w:lang w:val="en-GB"/>
              </w:rPr>
              <w:t>հասարակության</w:t>
            </w:r>
            <w:r w:rsidRPr="00756BCB">
              <w:rPr>
                <w:rFonts w:ascii="GHEA Grapalat" w:hAnsi="GHEA Grapalat" w:cs="Sylfaen"/>
              </w:rPr>
              <w:t xml:space="preserve"> </w:t>
            </w:r>
            <w:r w:rsidRPr="00A70FD2">
              <w:rPr>
                <w:rFonts w:ascii="GHEA Grapalat" w:hAnsi="GHEA Grapalat" w:cs="Sylfaen"/>
                <w:lang w:val="en-GB"/>
              </w:rPr>
              <w:t>կողմից</w:t>
            </w:r>
            <w:r w:rsidRPr="00756BCB">
              <w:rPr>
                <w:rFonts w:ascii="GHEA Grapalat" w:hAnsi="GHEA Grapalat" w:cs="Calibri"/>
              </w:rPr>
              <w:t xml:space="preserve"> </w:t>
            </w:r>
            <w:r w:rsidRPr="00A70FD2">
              <w:rPr>
                <w:rFonts w:ascii="GHEA Grapalat" w:hAnsi="GHEA Grapalat" w:cs="Sylfaen"/>
                <w:lang w:val="en-GB"/>
              </w:rPr>
              <w:t>և</w:t>
            </w:r>
            <w:r w:rsidRPr="00756BCB">
              <w:rPr>
                <w:rFonts w:ascii="GHEA Grapalat" w:hAnsi="GHEA Grapalat" w:cs="Sylfaen"/>
              </w:rPr>
              <w:t xml:space="preserve"> </w:t>
            </w:r>
            <w:r w:rsidRPr="00756BCB">
              <w:rPr>
                <w:rFonts w:ascii="GHEA Grapalat" w:hAnsi="GHEA Grapalat" w:cs="Calibri"/>
              </w:rPr>
              <w:t xml:space="preserve"> </w:t>
            </w:r>
            <w:r w:rsidRPr="00A70FD2">
              <w:rPr>
                <w:rFonts w:ascii="GHEA Grapalat" w:hAnsi="GHEA Grapalat" w:cs="Sylfaen"/>
                <w:lang w:val="en-GB"/>
              </w:rPr>
              <w:t>ինչպես</w:t>
            </w:r>
            <w:r w:rsidRPr="00756BCB">
              <w:rPr>
                <w:rFonts w:ascii="GHEA Grapalat" w:hAnsi="GHEA Grapalat" w:cs="Calibri"/>
              </w:rPr>
              <w:t xml:space="preserve"> </w:t>
            </w:r>
            <w:r w:rsidRPr="00A70FD2">
              <w:rPr>
                <w:rFonts w:ascii="GHEA Grapalat" w:hAnsi="GHEA Grapalat" w:cs="Sylfaen"/>
                <w:lang w:val="en-GB"/>
              </w:rPr>
              <w:t>կարելի</w:t>
            </w:r>
            <w:r w:rsidRPr="00756BCB">
              <w:rPr>
                <w:rFonts w:ascii="GHEA Grapalat" w:hAnsi="GHEA Grapalat" w:cs="Calibri"/>
              </w:rPr>
              <w:t xml:space="preserve"> </w:t>
            </w:r>
            <w:r w:rsidRPr="00A70FD2">
              <w:rPr>
                <w:rFonts w:ascii="GHEA Grapalat" w:hAnsi="GHEA Grapalat" w:cs="Sylfaen"/>
                <w:lang w:val="en-GB"/>
              </w:rPr>
              <w:t>է</w:t>
            </w:r>
            <w:r w:rsidRPr="00756BCB">
              <w:rPr>
                <w:rFonts w:ascii="GHEA Grapalat" w:hAnsi="GHEA Grapalat" w:cs="Calibri"/>
              </w:rPr>
              <w:t xml:space="preserve"> </w:t>
            </w:r>
            <w:r w:rsidRPr="00A70FD2">
              <w:rPr>
                <w:rFonts w:ascii="GHEA Grapalat" w:hAnsi="GHEA Grapalat" w:cs="Sylfaen"/>
                <w:lang w:val="en-GB"/>
              </w:rPr>
              <w:t>այն</w:t>
            </w:r>
            <w:r w:rsidRPr="00756BCB">
              <w:rPr>
                <w:rFonts w:ascii="GHEA Grapalat" w:hAnsi="GHEA Grapalat" w:cs="Calibri"/>
              </w:rPr>
              <w:t xml:space="preserve"> </w:t>
            </w:r>
            <w:r w:rsidRPr="00A70FD2">
              <w:rPr>
                <w:rFonts w:ascii="GHEA Grapalat" w:hAnsi="GHEA Grapalat" w:cs="Sylfaen"/>
                <w:lang w:val="en-GB"/>
              </w:rPr>
              <w:t>կապվել</w:t>
            </w:r>
            <w:r w:rsidRPr="00756BCB">
              <w:rPr>
                <w:rFonts w:ascii="GHEA Grapalat" w:hAnsi="GHEA Grapalat" w:cs="Sylfaen"/>
              </w:rPr>
              <w:t xml:space="preserve"> </w:t>
            </w:r>
            <w:r w:rsidRPr="00A70FD2">
              <w:rPr>
                <w:rFonts w:ascii="GHEA Grapalat" w:hAnsi="GHEA Grapalat" w:cs="Sylfaen"/>
                <w:lang w:val="en-GB"/>
              </w:rPr>
              <w:t>իրենց</w:t>
            </w:r>
            <w:r w:rsidRPr="00756BCB">
              <w:rPr>
                <w:rFonts w:ascii="GHEA Grapalat" w:hAnsi="GHEA Grapalat" w:cs="Calibri"/>
              </w:rPr>
              <w:t xml:space="preserve"> </w:t>
            </w:r>
            <w:r w:rsidRPr="00A70FD2">
              <w:rPr>
                <w:rFonts w:ascii="GHEA Grapalat" w:hAnsi="GHEA Grapalat" w:cs="Sylfaen"/>
                <w:lang w:val="en-GB"/>
              </w:rPr>
              <w:t>առօրյա</w:t>
            </w:r>
            <w:r w:rsidRPr="00756BCB">
              <w:rPr>
                <w:rFonts w:ascii="GHEA Grapalat" w:hAnsi="GHEA Grapalat" w:cs="Calibri"/>
              </w:rPr>
              <w:t xml:space="preserve"> </w:t>
            </w:r>
            <w:r w:rsidRPr="00A70FD2">
              <w:rPr>
                <w:rFonts w:ascii="GHEA Grapalat" w:hAnsi="GHEA Grapalat" w:cs="Sylfaen"/>
                <w:lang w:val="en-GB"/>
              </w:rPr>
              <w:t>կյանքին</w:t>
            </w:r>
            <w:r w:rsidRPr="00756BCB">
              <w:rPr>
                <w:rFonts w:ascii="GHEA Grapalat" w:hAnsi="GHEA Grapalat" w:cs="Calibri"/>
              </w:rPr>
              <w:t>:</w:t>
            </w:r>
          </w:p>
        </w:tc>
        <w:tc>
          <w:tcPr>
            <w:tcW w:w="4950" w:type="dxa"/>
          </w:tcPr>
          <w:p w:rsidR="00A70FD2" w:rsidRPr="00756BCB" w:rsidRDefault="00A70FD2" w:rsidP="00A5638C">
            <w:pPr>
              <w:spacing w:after="0" w:line="240" w:lineRule="auto"/>
              <w:contextualSpacing/>
              <w:rPr>
                <w:rFonts w:ascii="GHEA Grapalat" w:hAnsi="GHEA Grapalat"/>
              </w:rPr>
            </w:pPr>
            <w:r w:rsidRPr="00A70FD2">
              <w:rPr>
                <w:rFonts w:ascii="GHEA Grapalat" w:hAnsi="GHEA Grapalat"/>
                <w:lang w:val="en-GB"/>
              </w:rPr>
              <w:t>Հ</w:t>
            </w:r>
            <w:r w:rsidRPr="00A70FD2">
              <w:rPr>
                <w:rFonts w:ascii="GHEA Grapalat" w:hAnsi="GHEA Grapalat" w:cs="Sylfaen"/>
                <w:lang w:val="en-GB"/>
              </w:rPr>
              <w:t>անրային</w:t>
            </w:r>
            <w:r w:rsidRPr="00756BCB">
              <w:rPr>
                <w:rFonts w:ascii="GHEA Grapalat" w:hAnsi="GHEA Grapalat" w:cs="Calibri"/>
              </w:rPr>
              <w:t xml:space="preserve"> </w:t>
            </w:r>
            <w:r w:rsidRPr="00A70FD2">
              <w:rPr>
                <w:rFonts w:ascii="GHEA Grapalat" w:hAnsi="GHEA Grapalat" w:cs="Sylfaen"/>
                <w:lang w:val="en-GB"/>
              </w:rPr>
              <w:t>իրազեկության</w:t>
            </w:r>
            <w:r w:rsidRPr="00756BCB">
              <w:rPr>
                <w:rFonts w:ascii="GHEA Grapalat" w:hAnsi="GHEA Grapalat" w:cs="Sylfaen"/>
              </w:rPr>
              <w:t xml:space="preserve"> </w:t>
            </w:r>
            <w:r w:rsidRPr="00A70FD2">
              <w:rPr>
                <w:rFonts w:ascii="GHEA Grapalat" w:hAnsi="GHEA Grapalat" w:cs="Sylfaen"/>
                <w:lang w:val="en-GB"/>
              </w:rPr>
              <w:t>բարձրացում</w:t>
            </w:r>
            <w:r w:rsidRPr="00756BCB">
              <w:rPr>
                <w:rFonts w:ascii="GHEA Grapalat" w:hAnsi="GHEA Grapalat" w:cs="Sylfaen"/>
              </w:rPr>
              <w:t>`</w:t>
            </w:r>
            <w:r w:rsidRPr="00756BCB">
              <w:rPr>
                <w:rFonts w:ascii="GHEA Grapalat" w:hAnsi="GHEA Grapalat" w:cs="Calibri"/>
              </w:rPr>
              <w:t xml:space="preserve"> </w:t>
            </w:r>
            <w:r w:rsidRPr="00A70FD2">
              <w:rPr>
                <w:rFonts w:ascii="GHEA Grapalat" w:hAnsi="GHEA Grapalat" w:cs="Sylfaen"/>
                <w:lang w:val="en-GB"/>
              </w:rPr>
              <w:t>դարձնելով</w:t>
            </w:r>
            <w:r w:rsidRPr="00756BCB">
              <w:rPr>
                <w:rFonts w:ascii="GHEA Grapalat" w:hAnsi="GHEA Grapalat" w:cs="Calibri"/>
              </w:rPr>
              <w:t xml:space="preserve"> </w:t>
            </w:r>
            <w:r w:rsidRPr="00A70FD2">
              <w:rPr>
                <w:rFonts w:ascii="GHEA Grapalat" w:hAnsi="GHEA Grapalat" w:cs="Calibri"/>
                <w:lang w:val="en-GB"/>
              </w:rPr>
              <w:t>ՄԶՌ</w:t>
            </w:r>
            <w:r w:rsidRPr="00756BCB">
              <w:rPr>
                <w:rFonts w:ascii="GHEA Grapalat" w:hAnsi="GHEA Grapalat" w:cs="Calibri"/>
              </w:rPr>
              <w:t>-</w:t>
            </w:r>
            <w:r w:rsidRPr="00A70FD2">
              <w:rPr>
                <w:rFonts w:ascii="GHEA Grapalat" w:hAnsi="GHEA Grapalat" w:cs="Calibri"/>
                <w:lang w:val="en-GB"/>
              </w:rPr>
              <w:t>ն</w:t>
            </w:r>
            <w:r w:rsidRPr="00756BCB">
              <w:rPr>
                <w:rFonts w:ascii="GHEA Grapalat" w:hAnsi="GHEA Grapalat" w:cs="Calibri"/>
              </w:rPr>
              <w:t xml:space="preserve"> </w:t>
            </w:r>
            <w:r w:rsidRPr="00A70FD2">
              <w:rPr>
                <w:rFonts w:ascii="GHEA Grapalat" w:hAnsi="GHEA Grapalat" w:cs="Sylfaen"/>
                <w:lang w:val="en-GB"/>
              </w:rPr>
              <w:t>հայտնի</w:t>
            </w:r>
            <w:r w:rsidRPr="00756BCB">
              <w:rPr>
                <w:rFonts w:ascii="GHEA Grapalat" w:hAnsi="GHEA Grapalat" w:cs="Calibri"/>
              </w:rPr>
              <w:t xml:space="preserve"> </w:t>
            </w:r>
            <w:r w:rsidRPr="00A70FD2">
              <w:rPr>
                <w:rFonts w:ascii="GHEA Grapalat" w:hAnsi="GHEA Grapalat" w:cs="Sylfaen"/>
                <w:lang w:val="en-GB"/>
              </w:rPr>
              <w:t>փաստաթուղթ</w:t>
            </w:r>
            <w:r w:rsidRPr="00756BCB">
              <w:rPr>
                <w:rFonts w:ascii="GHEA Grapalat" w:hAnsi="GHEA Grapalat" w:cs="Calibri"/>
              </w:rPr>
              <w:t xml:space="preserve"> </w:t>
            </w:r>
            <w:r w:rsidRPr="00A70FD2">
              <w:rPr>
                <w:rFonts w:ascii="GHEA Grapalat" w:hAnsi="GHEA Grapalat" w:cs="Sylfaen"/>
                <w:lang w:val="en-GB"/>
              </w:rPr>
              <w:t>ընդհանուր</w:t>
            </w:r>
            <w:r w:rsidRPr="00756BCB">
              <w:rPr>
                <w:rFonts w:ascii="GHEA Grapalat" w:hAnsi="GHEA Grapalat" w:cs="Calibri"/>
              </w:rPr>
              <w:t xml:space="preserve"> </w:t>
            </w:r>
            <w:r w:rsidRPr="00A70FD2">
              <w:rPr>
                <w:rFonts w:ascii="GHEA Grapalat" w:hAnsi="GHEA Grapalat" w:cs="Sylfaen"/>
                <w:lang w:val="en-GB"/>
              </w:rPr>
              <w:t>հասարակության</w:t>
            </w:r>
            <w:r w:rsidRPr="00756BCB">
              <w:rPr>
                <w:rFonts w:ascii="GHEA Grapalat" w:hAnsi="GHEA Grapalat" w:cs="Calibri"/>
              </w:rPr>
              <w:t xml:space="preserve"> </w:t>
            </w:r>
            <w:r w:rsidRPr="00A70FD2">
              <w:rPr>
                <w:rFonts w:ascii="GHEA Grapalat" w:hAnsi="GHEA Grapalat" w:cs="Sylfaen"/>
                <w:lang w:val="en-GB"/>
              </w:rPr>
              <w:t>շրջանում</w:t>
            </w:r>
            <w:r w:rsidRPr="00756BCB">
              <w:rPr>
                <w:rFonts w:ascii="GHEA Grapalat" w:hAnsi="GHEA Grapalat" w:cs="Calibri"/>
              </w:rPr>
              <w:t xml:space="preserve">, </w:t>
            </w:r>
            <w:r w:rsidRPr="00A70FD2">
              <w:rPr>
                <w:rFonts w:ascii="GHEA Grapalat" w:hAnsi="GHEA Grapalat" w:cs="Sylfaen"/>
                <w:lang w:val="en-GB"/>
              </w:rPr>
              <w:t>և</w:t>
            </w:r>
            <w:r w:rsidRPr="00756BCB">
              <w:rPr>
                <w:rFonts w:ascii="GHEA Grapalat" w:hAnsi="GHEA Grapalat" w:cs="Calibri"/>
              </w:rPr>
              <w:t xml:space="preserve"> </w:t>
            </w:r>
            <w:r w:rsidRPr="00A70FD2">
              <w:rPr>
                <w:rFonts w:ascii="GHEA Grapalat" w:hAnsi="GHEA Grapalat" w:cs="Sylfaen"/>
                <w:lang w:val="en-GB"/>
              </w:rPr>
              <w:t>հրապարակել</w:t>
            </w:r>
            <w:r w:rsidRPr="00756BCB">
              <w:rPr>
                <w:rFonts w:ascii="GHEA Grapalat" w:hAnsi="GHEA Grapalat" w:cs="Calibri"/>
              </w:rPr>
              <w:t xml:space="preserve"> </w:t>
            </w:r>
            <w:r w:rsidRPr="00A70FD2">
              <w:rPr>
                <w:rFonts w:ascii="GHEA Grapalat" w:hAnsi="GHEA Grapalat" w:cs="Sylfaen"/>
                <w:lang w:val="en-GB"/>
              </w:rPr>
              <w:t>հաջող</w:t>
            </w:r>
            <w:r w:rsidRPr="00756BCB">
              <w:rPr>
                <w:rFonts w:ascii="GHEA Grapalat" w:hAnsi="GHEA Grapalat" w:cs="Calibri"/>
              </w:rPr>
              <w:t xml:space="preserve"> </w:t>
            </w:r>
            <w:r w:rsidRPr="00A70FD2">
              <w:rPr>
                <w:rFonts w:ascii="GHEA Grapalat" w:hAnsi="GHEA Grapalat" w:cs="Sylfaen"/>
                <w:lang w:val="en-GB"/>
              </w:rPr>
              <w:t>տարածքային</w:t>
            </w:r>
            <w:r w:rsidRPr="00756BCB">
              <w:rPr>
                <w:rFonts w:ascii="GHEA Grapalat" w:hAnsi="GHEA Grapalat" w:cs="Sylfaen"/>
              </w:rPr>
              <w:t xml:space="preserve"> </w:t>
            </w:r>
            <w:r w:rsidRPr="00A70FD2">
              <w:rPr>
                <w:rFonts w:ascii="GHEA Grapalat" w:hAnsi="GHEA Grapalat" w:cs="Sylfaen"/>
                <w:lang w:val="en-GB"/>
              </w:rPr>
              <w:t>և</w:t>
            </w:r>
            <w:r w:rsidRPr="00756BCB">
              <w:rPr>
                <w:rFonts w:ascii="GHEA Grapalat" w:hAnsi="GHEA Grapalat" w:cs="Sylfaen"/>
              </w:rPr>
              <w:t xml:space="preserve"> </w:t>
            </w:r>
            <w:r w:rsidRPr="00A70FD2">
              <w:rPr>
                <w:rFonts w:ascii="GHEA Grapalat" w:hAnsi="GHEA Grapalat" w:cs="Sylfaen"/>
                <w:lang w:val="en-GB"/>
              </w:rPr>
              <w:t>տեղական</w:t>
            </w:r>
            <w:r w:rsidRPr="00756BCB">
              <w:rPr>
                <w:rFonts w:ascii="GHEA Grapalat" w:hAnsi="GHEA Grapalat" w:cs="Calibri"/>
              </w:rPr>
              <w:t xml:space="preserve"> </w:t>
            </w:r>
            <w:r w:rsidRPr="00A70FD2">
              <w:rPr>
                <w:rFonts w:ascii="GHEA Grapalat" w:hAnsi="GHEA Grapalat" w:cs="Sylfaen"/>
                <w:lang w:val="en-GB"/>
              </w:rPr>
              <w:t>ծրագրեր</w:t>
            </w:r>
            <w:r w:rsidRPr="00756BCB">
              <w:rPr>
                <w:rFonts w:ascii="GHEA Grapalat" w:hAnsi="GHEA Grapalat" w:cs="Sylfaen"/>
              </w:rPr>
              <w:t xml:space="preserve">: </w:t>
            </w:r>
            <w:r w:rsidRPr="00756BCB">
              <w:rPr>
                <w:rFonts w:ascii="GHEA Grapalat" w:hAnsi="GHEA Grapalat" w:cs="Calibri"/>
              </w:rPr>
              <w:t xml:space="preserve"> </w:t>
            </w:r>
            <w:r w:rsidRPr="00A70FD2">
              <w:rPr>
                <w:rFonts w:ascii="GHEA Grapalat" w:hAnsi="GHEA Grapalat" w:cs="Sylfaen"/>
                <w:lang w:val="en-GB"/>
              </w:rPr>
              <w:t>Հրապարակայնությունը</w:t>
            </w:r>
            <w:r w:rsidRPr="00756BCB">
              <w:rPr>
                <w:rFonts w:ascii="GHEA Grapalat" w:hAnsi="GHEA Grapalat" w:cs="Calibri"/>
              </w:rPr>
              <w:t xml:space="preserve"> </w:t>
            </w:r>
            <w:r w:rsidRPr="00A70FD2">
              <w:rPr>
                <w:rFonts w:ascii="GHEA Grapalat" w:hAnsi="GHEA Grapalat" w:cs="Sylfaen"/>
                <w:lang w:val="en-GB"/>
              </w:rPr>
              <w:t>կոնկրետ</w:t>
            </w:r>
            <w:r w:rsidRPr="00756BCB">
              <w:rPr>
                <w:rFonts w:ascii="GHEA Grapalat" w:hAnsi="GHEA Grapalat" w:cs="Calibri"/>
              </w:rPr>
              <w:t xml:space="preserve"> </w:t>
            </w:r>
            <w:r w:rsidRPr="00A70FD2">
              <w:rPr>
                <w:rFonts w:ascii="GHEA Grapalat" w:hAnsi="GHEA Grapalat" w:cs="Sylfaen"/>
                <w:lang w:val="en-GB"/>
              </w:rPr>
              <w:t>ծրագրերի</w:t>
            </w:r>
            <w:r w:rsidRPr="00756BCB">
              <w:rPr>
                <w:rFonts w:ascii="GHEA Grapalat" w:hAnsi="GHEA Grapalat" w:cs="Calibri"/>
              </w:rPr>
              <w:t xml:space="preserve"> </w:t>
            </w:r>
            <w:r w:rsidRPr="00A70FD2">
              <w:rPr>
                <w:rFonts w:ascii="GHEA Grapalat" w:hAnsi="GHEA Grapalat" w:cs="Sylfaen"/>
                <w:lang w:val="en-GB"/>
              </w:rPr>
              <w:t>և</w:t>
            </w:r>
            <w:r w:rsidRPr="00756BCB">
              <w:rPr>
                <w:rFonts w:ascii="GHEA Grapalat" w:hAnsi="GHEA Grapalat" w:cs="Calibri"/>
              </w:rPr>
              <w:t xml:space="preserve"> </w:t>
            </w:r>
            <w:r w:rsidRPr="00A70FD2">
              <w:rPr>
                <w:rFonts w:ascii="GHEA Grapalat" w:hAnsi="GHEA Grapalat" w:cs="Sylfaen"/>
                <w:lang w:val="en-GB"/>
              </w:rPr>
              <w:t>նախաձեռնությունների</w:t>
            </w:r>
            <w:r w:rsidRPr="00756BCB">
              <w:rPr>
                <w:rFonts w:ascii="GHEA Grapalat" w:hAnsi="GHEA Grapalat" w:cs="Calibri"/>
              </w:rPr>
              <w:t xml:space="preserve"> </w:t>
            </w:r>
            <w:r w:rsidRPr="00A70FD2">
              <w:rPr>
                <w:rFonts w:ascii="GHEA Grapalat" w:hAnsi="GHEA Grapalat" w:cs="Sylfaen"/>
                <w:lang w:val="en-GB"/>
              </w:rPr>
              <w:t>կապված</w:t>
            </w:r>
            <w:r w:rsidRPr="00756BCB">
              <w:rPr>
                <w:rFonts w:ascii="GHEA Grapalat" w:hAnsi="GHEA Grapalat" w:cs="Sylfaen"/>
              </w:rPr>
              <w:t xml:space="preserve"> </w:t>
            </w:r>
            <w:r w:rsidRPr="00756BCB">
              <w:rPr>
                <w:rFonts w:ascii="GHEA Grapalat" w:hAnsi="GHEA Grapalat" w:cs="Calibri"/>
              </w:rPr>
              <w:t xml:space="preserve"> </w:t>
            </w:r>
            <w:r w:rsidRPr="00A70FD2">
              <w:rPr>
                <w:rFonts w:ascii="GHEA Grapalat" w:hAnsi="GHEA Grapalat" w:cs="Calibri"/>
                <w:lang w:val="en-GB"/>
              </w:rPr>
              <w:t>ՄԶՌ</w:t>
            </w:r>
            <w:r w:rsidRPr="00756BCB">
              <w:rPr>
                <w:rFonts w:ascii="GHEA Grapalat" w:hAnsi="GHEA Grapalat" w:cs="Calibri"/>
              </w:rPr>
              <w:t>-</w:t>
            </w:r>
            <w:r w:rsidRPr="00A70FD2">
              <w:rPr>
                <w:rFonts w:ascii="GHEA Grapalat" w:hAnsi="GHEA Grapalat" w:cs="Calibri"/>
                <w:lang w:val="en-GB"/>
              </w:rPr>
              <w:t>ին</w:t>
            </w:r>
            <w:r w:rsidRPr="00756BCB">
              <w:rPr>
                <w:rFonts w:ascii="GHEA Grapalat" w:hAnsi="GHEA Grapalat" w:cs="Calibri"/>
              </w:rPr>
              <w:t xml:space="preserve"> </w:t>
            </w:r>
            <w:r w:rsidRPr="00A70FD2">
              <w:rPr>
                <w:rFonts w:ascii="GHEA Grapalat" w:hAnsi="GHEA Grapalat" w:cs="Sylfaen"/>
                <w:lang w:val="en-GB"/>
              </w:rPr>
              <w:t>կբարձրացնի</w:t>
            </w:r>
            <w:r w:rsidRPr="00756BCB">
              <w:rPr>
                <w:rFonts w:ascii="GHEA Grapalat" w:hAnsi="GHEA Grapalat" w:cs="Calibri"/>
              </w:rPr>
              <w:t xml:space="preserve"> </w:t>
            </w:r>
            <w:r w:rsidRPr="00A70FD2">
              <w:rPr>
                <w:rFonts w:ascii="GHEA Grapalat" w:hAnsi="GHEA Grapalat" w:cs="Sylfaen"/>
                <w:lang w:val="en-GB"/>
              </w:rPr>
              <w:t>իրազեկությունը</w:t>
            </w:r>
            <w:r w:rsidRPr="00756BCB">
              <w:rPr>
                <w:rFonts w:ascii="GHEA Grapalat" w:hAnsi="GHEA Grapalat" w:cs="Calibri"/>
              </w:rPr>
              <w:t xml:space="preserve"> </w:t>
            </w:r>
            <w:r w:rsidRPr="00A70FD2">
              <w:rPr>
                <w:rFonts w:ascii="GHEA Grapalat" w:hAnsi="GHEA Grapalat" w:cs="Sylfaen"/>
                <w:lang w:val="en-GB"/>
              </w:rPr>
              <w:t>և</w:t>
            </w:r>
            <w:r w:rsidRPr="00756BCB">
              <w:rPr>
                <w:rFonts w:ascii="GHEA Grapalat" w:hAnsi="GHEA Grapalat" w:cs="Calibri"/>
              </w:rPr>
              <w:t xml:space="preserve"> </w:t>
            </w:r>
            <w:r w:rsidRPr="00A70FD2">
              <w:rPr>
                <w:rFonts w:ascii="GHEA Grapalat" w:hAnsi="GHEA Grapalat" w:cs="Sylfaen"/>
                <w:lang w:val="en-GB"/>
              </w:rPr>
              <w:t>կխթանի</w:t>
            </w:r>
            <w:r w:rsidRPr="00756BCB">
              <w:rPr>
                <w:rFonts w:ascii="GHEA Grapalat" w:hAnsi="GHEA Grapalat" w:cs="Sylfaen"/>
              </w:rPr>
              <w:t xml:space="preserve"> </w:t>
            </w:r>
            <w:r w:rsidRPr="00A70FD2">
              <w:rPr>
                <w:rFonts w:ascii="GHEA Grapalat" w:hAnsi="GHEA Grapalat" w:cs="Sylfaen"/>
                <w:lang w:val="en-GB"/>
              </w:rPr>
              <w:t>դրական</w:t>
            </w:r>
            <w:r w:rsidRPr="00756BCB">
              <w:rPr>
                <w:rFonts w:ascii="GHEA Grapalat" w:hAnsi="GHEA Grapalat" w:cs="Sylfaen"/>
              </w:rPr>
              <w:t xml:space="preserve"> </w:t>
            </w:r>
            <w:r w:rsidRPr="00A70FD2">
              <w:rPr>
                <w:rFonts w:ascii="GHEA Grapalat" w:hAnsi="GHEA Grapalat" w:cs="Sylfaen"/>
                <w:lang w:val="en-GB"/>
              </w:rPr>
              <w:t>իմիջ</w:t>
            </w:r>
            <w:r w:rsidRPr="00756BCB">
              <w:rPr>
                <w:rFonts w:ascii="GHEA Grapalat" w:hAnsi="GHEA Grapalat" w:cs="Sylfaen"/>
              </w:rPr>
              <w:t xml:space="preserve">: </w:t>
            </w:r>
          </w:p>
        </w:tc>
      </w:tr>
      <w:tr w:rsidR="00A70FD2" w:rsidRPr="00A70FD2" w:rsidTr="00A5638C">
        <w:tc>
          <w:tcPr>
            <w:tcW w:w="4788" w:type="dxa"/>
          </w:tcPr>
          <w:p w:rsidR="00A70FD2" w:rsidRPr="00756BCB" w:rsidRDefault="00A70FD2" w:rsidP="00A5638C">
            <w:pPr>
              <w:spacing w:after="0" w:line="240" w:lineRule="auto"/>
              <w:contextualSpacing/>
              <w:rPr>
                <w:rFonts w:ascii="GHEA Grapalat" w:hAnsi="GHEA Grapalat"/>
              </w:rPr>
            </w:pPr>
            <w:r w:rsidRPr="00A70FD2">
              <w:rPr>
                <w:rFonts w:ascii="GHEA Grapalat" w:hAnsi="GHEA Grapalat" w:cs="Sylfaen"/>
                <w:lang w:val="en-GB"/>
              </w:rPr>
              <w:t>ՄԶՌ</w:t>
            </w:r>
            <w:r w:rsidRPr="00756BCB">
              <w:rPr>
                <w:rFonts w:ascii="GHEA Grapalat" w:hAnsi="GHEA Grapalat" w:cs="Sylfaen"/>
              </w:rPr>
              <w:t>-</w:t>
            </w:r>
            <w:r w:rsidRPr="00A70FD2">
              <w:rPr>
                <w:rFonts w:ascii="GHEA Grapalat" w:hAnsi="GHEA Grapalat" w:cs="Sylfaen"/>
                <w:lang w:val="en-GB"/>
              </w:rPr>
              <w:t>ն</w:t>
            </w:r>
            <w:r w:rsidRPr="00756BCB">
              <w:rPr>
                <w:rFonts w:ascii="GHEA Grapalat" w:hAnsi="GHEA Grapalat" w:cs="Calibri"/>
              </w:rPr>
              <w:t xml:space="preserve"> </w:t>
            </w:r>
            <w:r w:rsidRPr="00A70FD2">
              <w:rPr>
                <w:rFonts w:ascii="GHEA Grapalat" w:hAnsi="GHEA Grapalat" w:cs="Sylfaen"/>
                <w:lang w:val="en-GB"/>
              </w:rPr>
              <w:t>պետք</w:t>
            </w:r>
            <w:r w:rsidRPr="00756BCB">
              <w:rPr>
                <w:rFonts w:ascii="GHEA Grapalat" w:hAnsi="GHEA Grapalat" w:cs="Calibri"/>
              </w:rPr>
              <w:t xml:space="preserve"> </w:t>
            </w:r>
            <w:r w:rsidRPr="00A70FD2">
              <w:rPr>
                <w:rFonts w:ascii="GHEA Grapalat" w:hAnsi="GHEA Grapalat" w:cs="Sylfaen"/>
                <w:lang w:val="en-GB"/>
              </w:rPr>
              <w:t>է</w:t>
            </w:r>
            <w:r w:rsidRPr="00756BCB">
              <w:rPr>
                <w:rFonts w:ascii="GHEA Grapalat" w:hAnsi="GHEA Grapalat" w:cs="Calibri"/>
              </w:rPr>
              <w:t xml:space="preserve"> </w:t>
            </w:r>
            <w:r w:rsidRPr="00A70FD2">
              <w:rPr>
                <w:rFonts w:ascii="GHEA Grapalat" w:hAnsi="GHEA Grapalat" w:cs="Sylfaen"/>
                <w:lang w:val="en-GB"/>
              </w:rPr>
              <w:t>կարողանալ</w:t>
            </w:r>
            <w:r w:rsidRPr="00756BCB">
              <w:rPr>
                <w:rFonts w:ascii="GHEA Grapalat" w:hAnsi="GHEA Grapalat" w:cs="Calibri"/>
              </w:rPr>
              <w:t xml:space="preserve"> </w:t>
            </w:r>
            <w:r w:rsidRPr="00A70FD2">
              <w:rPr>
                <w:rFonts w:ascii="GHEA Grapalat" w:hAnsi="GHEA Grapalat" w:cs="Sylfaen"/>
                <w:lang w:val="en-GB"/>
              </w:rPr>
              <w:t>մատուցել</w:t>
            </w:r>
            <w:r w:rsidRPr="00756BCB">
              <w:rPr>
                <w:rFonts w:ascii="GHEA Grapalat" w:hAnsi="GHEA Grapalat" w:cs="Calibri"/>
              </w:rPr>
              <w:t xml:space="preserve">, </w:t>
            </w:r>
            <w:r w:rsidRPr="00A70FD2">
              <w:rPr>
                <w:rFonts w:ascii="GHEA Grapalat" w:hAnsi="GHEA Grapalat" w:cs="Sylfaen"/>
                <w:lang w:val="en-GB"/>
              </w:rPr>
              <w:t>թե</w:t>
            </w:r>
            <w:r w:rsidRPr="00756BCB">
              <w:rPr>
                <w:rFonts w:ascii="GHEA Grapalat" w:hAnsi="GHEA Grapalat" w:cs="Sylfaen"/>
              </w:rPr>
              <w:t xml:space="preserve"> </w:t>
            </w:r>
            <w:r w:rsidRPr="00A70FD2">
              <w:rPr>
                <w:rFonts w:ascii="GHEA Grapalat" w:hAnsi="GHEA Grapalat" w:cs="Sylfaen"/>
                <w:lang w:val="en-GB"/>
              </w:rPr>
              <w:t>մարզային</w:t>
            </w:r>
            <w:r w:rsidRPr="00756BCB">
              <w:rPr>
                <w:rFonts w:ascii="GHEA Grapalat" w:hAnsi="GHEA Grapalat" w:cs="Sylfaen"/>
              </w:rPr>
              <w:t xml:space="preserve">, </w:t>
            </w:r>
            <w:r w:rsidRPr="00A70FD2">
              <w:rPr>
                <w:rFonts w:ascii="GHEA Grapalat" w:hAnsi="GHEA Grapalat" w:cs="Sylfaen"/>
                <w:lang w:val="en-GB"/>
              </w:rPr>
              <w:t>և</w:t>
            </w:r>
            <w:r w:rsidRPr="00756BCB">
              <w:rPr>
                <w:rFonts w:ascii="GHEA Grapalat" w:hAnsi="GHEA Grapalat" w:cs="Sylfaen"/>
              </w:rPr>
              <w:t xml:space="preserve">, </w:t>
            </w:r>
            <w:r w:rsidRPr="00A70FD2">
              <w:rPr>
                <w:rFonts w:ascii="GHEA Grapalat" w:hAnsi="GHEA Grapalat" w:cs="Sylfaen"/>
                <w:lang w:val="en-GB"/>
              </w:rPr>
              <w:t>թե</w:t>
            </w:r>
            <w:r w:rsidRPr="00756BCB">
              <w:rPr>
                <w:rFonts w:ascii="GHEA Grapalat" w:hAnsi="GHEA Grapalat" w:cs="Calibri"/>
              </w:rPr>
              <w:t xml:space="preserve"> </w:t>
            </w:r>
            <w:r w:rsidRPr="00A70FD2">
              <w:rPr>
                <w:rFonts w:ascii="GHEA Grapalat" w:hAnsi="GHEA Grapalat" w:cs="Sylfaen"/>
                <w:lang w:val="en-GB"/>
              </w:rPr>
              <w:t>տեղական</w:t>
            </w:r>
            <w:r w:rsidRPr="00756BCB">
              <w:rPr>
                <w:rFonts w:ascii="GHEA Grapalat" w:hAnsi="GHEA Grapalat" w:cs="Calibri"/>
              </w:rPr>
              <w:t xml:space="preserve"> </w:t>
            </w:r>
            <w:r w:rsidRPr="00A70FD2">
              <w:rPr>
                <w:rFonts w:ascii="GHEA Grapalat" w:hAnsi="GHEA Grapalat" w:cs="Sylfaen"/>
                <w:lang w:val="en-GB"/>
              </w:rPr>
              <w:t>մակարդակով</w:t>
            </w:r>
            <w:r w:rsidRPr="00756BCB">
              <w:rPr>
                <w:rFonts w:ascii="GHEA Grapalat" w:hAnsi="GHEA Grapalat" w:cs="Calibri"/>
              </w:rPr>
              <w:t xml:space="preserve">: </w:t>
            </w:r>
            <w:r w:rsidRPr="00A70FD2">
              <w:rPr>
                <w:rFonts w:ascii="GHEA Grapalat" w:hAnsi="GHEA Grapalat" w:cs="Sylfaen"/>
                <w:lang w:val="en-GB"/>
              </w:rPr>
              <w:t>Հաջող</w:t>
            </w:r>
            <w:r w:rsidRPr="00756BCB">
              <w:rPr>
                <w:rFonts w:ascii="GHEA Grapalat" w:hAnsi="GHEA Grapalat" w:cs="Calibri"/>
              </w:rPr>
              <w:t xml:space="preserve"> </w:t>
            </w:r>
            <w:r w:rsidRPr="00A70FD2">
              <w:rPr>
                <w:rFonts w:ascii="GHEA Grapalat" w:hAnsi="GHEA Grapalat" w:cs="Calibri"/>
                <w:lang w:val="en-GB"/>
              </w:rPr>
              <w:t>ՄԶՌ</w:t>
            </w:r>
            <w:r w:rsidRPr="00756BCB">
              <w:rPr>
                <w:rFonts w:ascii="GHEA Grapalat" w:hAnsi="GHEA Grapalat" w:cs="Calibri"/>
              </w:rPr>
              <w:t>-</w:t>
            </w:r>
            <w:r w:rsidRPr="00A70FD2">
              <w:rPr>
                <w:rFonts w:ascii="GHEA Grapalat" w:hAnsi="GHEA Grapalat" w:cs="Calibri"/>
                <w:lang w:val="en-GB"/>
              </w:rPr>
              <w:t>ն</w:t>
            </w:r>
            <w:r w:rsidRPr="00756BCB">
              <w:rPr>
                <w:rFonts w:ascii="GHEA Grapalat" w:hAnsi="GHEA Grapalat" w:cs="Calibri"/>
              </w:rPr>
              <w:t xml:space="preserve"> </w:t>
            </w:r>
            <w:r w:rsidRPr="00A70FD2">
              <w:rPr>
                <w:rFonts w:ascii="GHEA Grapalat" w:hAnsi="GHEA Grapalat" w:cs="Sylfaen"/>
                <w:lang w:val="en-GB"/>
              </w:rPr>
              <w:t>ապահովում</w:t>
            </w:r>
            <w:r w:rsidRPr="00756BCB">
              <w:rPr>
                <w:rFonts w:ascii="GHEA Grapalat" w:hAnsi="GHEA Grapalat" w:cs="Calibri"/>
              </w:rPr>
              <w:t xml:space="preserve"> </w:t>
            </w:r>
            <w:r w:rsidRPr="00A70FD2">
              <w:rPr>
                <w:rFonts w:ascii="GHEA Grapalat" w:hAnsi="GHEA Grapalat" w:cs="Sylfaen"/>
                <w:lang w:val="en-GB"/>
              </w:rPr>
              <w:t>է</w:t>
            </w:r>
            <w:r w:rsidRPr="00756BCB">
              <w:rPr>
                <w:rFonts w:ascii="GHEA Grapalat" w:hAnsi="GHEA Grapalat" w:cs="Calibri"/>
              </w:rPr>
              <w:t xml:space="preserve"> </w:t>
            </w:r>
            <w:r w:rsidRPr="00A70FD2">
              <w:rPr>
                <w:rFonts w:ascii="GHEA Grapalat" w:hAnsi="GHEA Grapalat" w:cs="Sylfaen"/>
                <w:lang w:val="en-GB"/>
              </w:rPr>
              <w:t>ճանապարհային</w:t>
            </w:r>
            <w:r w:rsidRPr="00756BCB">
              <w:rPr>
                <w:rFonts w:ascii="GHEA Grapalat" w:hAnsi="GHEA Grapalat" w:cs="Calibri"/>
              </w:rPr>
              <w:t xml:space="preserve"> </w:t>
            </w:r>
            <w:r w:rsidRPr="00A70FD2">
              <w:rPr>
                <w:rFonts w:ascii="GHEA Grapalat" w:hAnsi="GHEA Grapalat" w:cs="Sylfaen"/>
                <w:lang w:val="en-GB"/>
              </w:rPr>
              <w:t>քարտեզ</w:t>
            </w:r>
            <w:r w:rsidRPr="00756BCB">
              <w:rPr>
                <w:rFonts w:ascii="GHEA Grapalat" w:hAnsi="GHEA Grapalat" w:cs="Calibri"/>
              </w:rPr>
              <w:t xml:space="preserve"> </w:t>
            </w:r>
            <w:r w:rsidRPr="00A70FD2">
              <w:rPr>
                <w:rFonts w:ascii="GHEA Grapalat" w:hAnsi="GHEA Grapalat" w:cs="Sylfaen"/>
                <w:lang w:val="en-GB"/>
              </w:rPr>
              <w:t>մարզի</w:t>
            </w:r>
            <w:r w:rsidRPr="00756BCB">
              <w:rPr>
                <w:rFonts w:ascii="GHEA Grapalat" w:hAnsi="GHEA Grapalat" w:cs="Sylfaen"/>
              </w:rPr>
              <w:t xml:space="preserve"> </w:t>
            </w:r>
            <w:r w:rsidRPr="00A70FD2">
              <w:rPr>
                <w:rFonts w:ascii="GHEA Grapalat" w:hAnsi="GHEA Grapalat" w:cs="Sylfaen"/>
                <w:lang w:val="en-GB"/>
              </w:rPr>
              <w:t>հետագա</w:t>
            </w:r>
            <w:r w:rsidRPr="00756BCB">
              <w:rPr>
                <w:rFonts w:ascii="GHEA Grapalat" w:hAnsi="GHEA Grapalat" w:cs="Calibri"/>
              </w:rPr>
              <w:t xml:space="preserve"> </w:t>
            </w:r>
            <w:r w:rsidRPr="00A70FD2">
              <w:rPr>
                <w:rFonts w:ascii="GHEA Grapalat" w:hAnsi="GHEA Grapalat" w:cs="Sylfaen"/>
                <w:lang w:val="en-GB"/>
              </w:rPr>
              <w:t>զարգացման</w:t>
            </w:r>
            <w:r w:rsidRPr="00756BCB">
              <w:rPr>
                <w:rFonts w:ascii="GHEA Grapalat" w:hAnsi="GHEA Grapalat" w:cs="Calibri"/>
              </w:rPr>
              <w:t xml:space="preserve"> </w:t>
            </w:r>
            <w:r w:rsidRPr="00A70FD2">
              <w:rPr>
                <w:rFonts w:ascii="GHEA Grapalat" w:hAnsi="GHEA Grapalat" w:cs="Sylfaen"/>
                <w:lang w:val="en-GB"/>
              </w:rPr>
              <w:t>համար</w:t>
            </w:r>
            <w:r w:rsidRPr="00756BCB">
              <w:rPr>
                <w:rFonts w:ascii="GHEA Grapalat" w:hAnsi="GHEA Grapalat" w:cs="Calibri"/>
              </w:rPr>
              <w:t xml:space="preserve">, </w:t>
            </w:r>
            <w:r w:rsidRPr="00A70FD2">
              <w:rPr>
                <w:rFonts w:ascii="GHEA Grapalat" w:hAnsi="GHEA Grapalat" w:cs="Sylfaen"/>
                <w:lang w:val="en-GB"/>
              </w:rPr>
              <w:t>ինչպես</w:t>
            </w:r>
            <w:r w:rsidRPr="00756BCB">
              <w:rPr>
                <w:rFonts w:ascii="GHEA Grapalat" w:hAnsi="GHEA Grapalat" w:cs="Sylfaen"/>
              </w:rPr>
              <w:t xml:space="preserve"> </w:t>
            </w:r>
            <w:r w:rsidRPr="00A70FD2">
              <w:rPr>
                <w:rFonts w:ascii="GHEA Grapalat" w:hAnsi="GHEA Grapalat" w:cs="Sylfaen"/>
                <w:lang w:val="en-GB"/>
              </w:rPr>
              <w:t>նաև</w:t>
            </w:r>
            <w:r w:rsidRPr="00756BCB">
              <w:rPr>
                <w:rFonts w:ascii="GHEA Grapalat" w:hAnsi="GHEA Grapalat" w:cs="Sylfaen"/>
              </w:rPr>
              <w:t xml:space="preserve"> </w:t>
            </w:r>
            <w:r w:rsidRPr="00A70FD2">
              <w:rPr>
                <w:rFonts w:ascii="GHEA Grapalat" w:hAnsi="GHEA Grapalat" w:cs="Sylfaen"/>
                <w:lang w:val="en-GB"/>
              </w:rPr>
              <w:t>ամբողջ</w:t>
            </w:r>
            <w:r w:rsidRPr="00756BCB">
              <w:rPr>
                <w:rFonts w:ascii="GHEA Grapalat" w:hAnsi="GHEA Grapalat" w:cs="Calibri"/>
              </w:rPr>
              <w:t xml:space="preserve"> </w:t>
            </w:r>
            <w:r w:rsidRPr="00A70FD2">
              <w:rPr>
                <w:rFonts w:ascii="GHEA Grapalat" w:hAnsi="GHEA Grapalat" w:cs="Sylfaen"/>
                <w:lang w:val="en-GB"/>
              </w:rPr>
              <w:t>վայրերի</w:t>
            </w:r>
            <w:r w:rsidRPr="00756BCB">
              <w:rPr>
                <w:rFonts w:ascii="GHEA Grapalat" w:hAnsi="GHEA Grapalat" w:cs="Calibri"/>
              </w:rPr>
              <w:t xml:space="preserve"> / </w:t>
            </w:r>
            <w:r w:rsidRPr="00A70FD2">
              <w:rPr>
                <w:rFonts w:ascii="GHEA Grapalat" w:hAnsi="GHEA Grapalat" w:cs="Sylfaen"/>
                <w:lang w:val="en-GB"/>
              </w:rPr>
              <w:t>համայնքների</w:t>
            </w:r>
            <w:r w:rsidRPr="00756BCB">
              <w:rPr>
                <w:rFonts w:ascii="GHEA Grapalat" w:hAnsi="GHEA Grapalat" w:cs="Sylfaen"/>
              </w:rPr>
              <w:t xml:space="preserve"> </w:t>
            </w:r>
            <w:r w:rsidRPr="00A70FD2">
              <w:rPr>
                <w:rFonts w:ascii="GHEA Grapalat" w:hAnsi="GHEA Grapalat" w:cs="Sylfaen"/>
                <w:lang w:val="en-GB"/>
              </w:rPr>
              <w:t>համար</w:t>
            </w:r>
            <w:r w:rsidRPr="00756BCB">
              <w:rPr>
                <w:rFonts w:ascii="GHEA Grapalat" w:hAnsi="GHEA Grapalat" w:cs="Calibri"/>
              </w:rPr>
              <w:t>:</w:t>
            </w:r>
          </w:p>
        </w:tc>
        <w:tc>
          <w:tcPr>
            <w:tcW w:w="4950" w:type="dxa"/>
          </w:tcPr>
          <w:p w:rsidR="00A70FD2" w:rsidRPr="00756BCB" w:rsidRDefault="00A70FD2" w:rsidP="00A5638C">
            <w:pPr>
              <w:spacing w:after="0" w:line="240" w:lineRule="auto"/>
              <w:contextualSpacing/>
              <w:rPr>
                <w:rFonts w:ascii="GHEA Grapalat" w:hAnsi="GHEA Grapalat"/>
              </w:rPr>
            </w:pPr>
            <w:r w:rsidRPr="00A70FD2">
              <w:rPr>
                <w:rFonts w:ascii="GHEA Grapalat" w:hAnsi="GHEA Grapalat" w:cs="Sylfaen"/>
                <w:lang w:val="en-GB"/>
              </w:rPr>
              <w:t>Կառուցել</w:t>
            </w:r>
            <w:r w:rsidRPr="00756BCB">
              <w:rPr>
                <w:rFonts w:ascii="GHEA Grapalat" w:hAnsi="GHEA Grapalat" w:cs="Calibri"/>
              </w:rPr>
              <w:t xml:space="preserve"> </w:t>
            </w:r>
            <w:r w:rsidRPr="00A70FD2">
              <w:rPr>
                <w:rFonts w:ascii="GHEA Grapalat" w:hAnsi="GHEA Grapalat" w:cs="Sylfaen"/>
                <w:lang w:val="en-GB"/>
              </w:rPr>
              <w:t>բավարար</w:t>
            </w:r>
            <w:r w:rsidRPr="00756BCB">
              <w:rPr>
                <w:rFonts w:ascii="GHEA Grapalat" w:hAnsi="GHEA Grapalat" w:cs="Calibri"/>
              </w:rPr>
              <w:t xml:space="preserve"> </w:t>
            </w:r>
            <w:r w:rsidRPr="00A70FD2">
              <w:rPr>
                <w:rFonts w:ascii="GHEA Grapalat" w:hAnsi="GHEA Grapalat" w:cs="Sylfaen"/>
                <w:lang w:val="en-GB"/>
              </w:rPr>
              <w:t>ճկունություն</w:t>
            </w:r>
            <w:r w:rsidRPr="00756BCB">
              <w:rPr>
                <w:rFonts w:ascii="GHEA Grapalat" w:hAnsi="GHEA Grapalat" w:cs="Calibri"/>
              </w:rPr>
              <w:t xml:space="preserve"> </w:t>
            </w:r>
            <w:r w:rsidRPr="00A70FD2">
              <w:rPr>
                <w:rFonts w:ascii="GHEA Grapalat" w:hAnsi="GHEA Grapalat" w:cs="Sylfaen"/>
                <w:lang w:val="en-GB"/>
              </w:rPr>
              <w:t>իրականացման</w:t>
            </w:r>
            <w:r w:rsidRPr="00756BCB">
              <w:rPr>
                <w:rFonts w:ascii="GHEA Grapalat" w:hAnsi="GHEA Grapalat" w:cs="Calibri"/>
              </w:rPr>
              <w:t xml:space="preserve"> </w:t>
            </w:r>
            <w:r w:rsidRPr="00A70FD2">
              <w:rPr>
                <w:rFonts w:ascii="GHEA Grapalat" w:hAnsi="GHEA Grapalat" w:cs="Sylfaen"/>
                <w:lang w:val="en-GB"/>
              </w:rPr>
              <w:t>մեջ</w:t>
            </w:r>
            <w:r w:rsidRPr="00756BCB">
              <w:rPr>
                <w:rFonts w:ascii="GHEA Grapalat" w:hAnsi="GHEA Grapalat" w:cs="Sylfaen"/>
              </w:rPr>
              <w:t xml:space="preserve"> </w:t>
            </w:r>
            <w:r w:rsidRPr="00A70FD2">
              <w:rPr>
                <w:rFonts w:ascii="GHEA Grapalat" w:hAnsi="GHEA Grapalat" w:cs="Sylfaen"/>
                <w:lang w:val="en-GB"/>
              </w:rPr>
              <w:t>և</w:t>
            </w:r>
            <w:r w:rsidRPr="00756BCB">
              <w:rPr>
                <w:rFonts w:ascii="GHEA Grapalat" w:hAnsi="GHEA Grapalat" w:cs="Sylfaen"/>
              </w:rPr>
              <w:t xml:space="preserve"> </w:t>
            </w:r>
            <w:r w:rsidRPr="00A70FD2">
              <w:rPr>
                <w:rFonts w:ascii="GHEA Grapalat" w:hAnsi="GHEA Grapalat" w:cs="Sylfaen"/>
                <w:lang w:val="en-GB"/>
              </w:rPr>
              <w:t>թույլ</w:t>
            </w:r>
            <w:r w:rsidRPr="00756BCB">
              <w:rPr>
                <w:rFonts w:ascii="GHEA Grapalat" w:hAnsi="GHEA Grapalat" w:cs="Calibri"/>
              </w:rPr>
              <w:t xml:space="preserve"> </w:t>
            </w:r>
            <w:r w:rsidRPr="00A70FD2">
              <w:rPr>
                <w:rFonts w:ascii="GHEA Grapalat" w:hAnsi="GHEA Grapalat" w:cs="Sylfaen"/>
                <w:lang w:val="en-GB"/>
              </w:rPr>
              <w:t>տալ</w:t>
            </w:r>
            <w:r w:rsidRPr="00756BCB">
              <w:rPr>
                <w:rFonts w:ascii="GHEA Grapalat" w:hAnsi="GHEA Grapalat" w:cs="Calibri"/>
              </w:rPr>
              <w:t xml:space="preserve">, </w:t>
            </w:r>
            <w:r w:rsidRPr="00A70FD2">
              <w:rPr>
                <w:rFonts w:ascii="GHEA Grapalat" w:hAnsi="GHEA Grapalat" w:cs="Sylfaen"/>
                <w:lang w:val="en-GB"/>
              </w:rPr>
              <w:t>որ</w:t>
            </w:r>
            <w:r w:rsidRPr="00756BCB">
              <w:rPr>
                <w:rFonts w:ascii="GHEA Grapalat" w:hAnsi="GHEA Grapalat" w:cs="Calibri"/>
              </w:rPr>
              <w:t xml:space="preserve"> </w:t>
            </w:r>
            <w:r w:rsidRPr="00A70FD2">
              <w:rPr>
                <w:rFonts w:ascii="GHEA Grapalat" w:hAnsi="GHEA Grapalat" w:cs="Sylfaen"/>
                <w:lang w:val="en-GB"/>
              </w:rPr>
              <w:t>ավելի</w:t>
            </w:r>
            <w:r w:rsidRPr="00756BCB">
              <w:rPr>
                <w:rFonts w:ascii="GHEA Grapalat" w:hAnsi="GHEA Grapalat" w:cs="Calibri"/>
              </w:rPr>
              <w:t xml:space="preserve"> </w:t>
            </w:r>
            <w:r w:rsidRPr="00A70FD2">
              <w:rPr>
                <w:rFonts w:ascii="GHEA Grapalat" w:hAnsi="GHEA Grapalat" w:cs="Sylfaen"/>
                <w:lang w:val="en-GB"/>
              </w:rPr>
              <w:t>ցածր</w:t>
            </w:r>
            <w:r w:rsidRPr="00756BCB">
              <w:rPr>
                <w:rFonts w:ascii="GHEA Grapalat" w:hAnsi="GHEA Grapalat" w:cs="Calibri"/>
              </w:rPr>
              <w:t xml:space="preserve"> </w:t>
            </w:r>
            <w:r w:rsidRPr="00A70FD2">
              <w:rPr>
                <w:rFonts w:ascii="GHEA Grapalat" w:hAnsi="GHEA Grapalat" w:cs="Sylfaen"/>
                <w:lang w:val="en-GB"/>
              </w:rPr>
              <w:t>մակարդակներում</w:t>
            </w:r>
            <w:r w:rsidRPr="00756BCB">
              <w:rPr>
                <w:rFonts w:ascii="GHEA Grapalat" w:hAnsi="GHEA Grapalat" w:cs="Calibri"/>
              </w:rPr>
              <w:t xml:space="preserve"> </w:t>
            </w:r>
            <w:r w:rsidRPr="00A70FD2">
              <w:rPr>
                <w:rFonts w:ascii="GHEA Grapalat" w:hAnsi="GHEA Grapalat" w:cs="Sylfaen"/>
                <w:lang w:val="en-GB"/>
              </w:rPr>
              <w:t>ընդունեն</w:t>
            </w:r>
            <w:r w:rsidRPr="00756BCB">
              <w:rPr>
                <w:rFonts w:ascii="GHEA Grapalat" w:hAnsi="GHEA Grapalat" w:cs="Calibri"/>
              </w:rPr>
              <w:t xml:space="preserve"> </w:t>
            </w:r>
            <w:r w:rsidRPr="00A70FD2">
              <w:rPr>
                <w:rFonts w:ascii="GHEA Grapalat" w:hAnsi="GHEA Grapalat" w:cs="Sylfaen"/>
                <w:lang w:val="en-GB"/>
              </w:rPr>
              <w:t>այնպիսի</w:t>
            </w:r>
            <w:r w:rsidRPr="00756BCB">
              <w:rPr>
                <w:rFonts w:ascii="GHEA Grapalat" w:hAnsi="GHEA Grapalat" w:cs="Calibri"/>
              </w:rPr>
              <w:t xml:space="preserve"> </w:t>
            </w:r>
            <w:r w:rsidRPr="00A70FD2">
              <w:rPr>
                <w:rFonts w:ascii="GHEA Grapalat" w:hAnsi="GHEA Grapalat" w:cs="Sylfaen"/>
                <w:lang w:val="en-GB"/>
              </w:rPr>
              <w:t>մոտեցում</w:t>
            </w:r>
            <w:r w:rsidRPr="00756BCB">
              <w:rPr>
                <w:rFonts w:ascii="GHEA Grapalat" w:hAnsi="GHEA Grapalat" w:cs="Calibri"/>
              </w:rPr>
              <w:t xml:space="preserve">, </w:t>
            </w:r>
            <w:r w:rsidRPr="00A70FD2">
              <w:rPr>
                <w:rFonts w:ascii="GHEA Grapalat" w:hAnsi="GHEA Grapalat" w:cs="Sylfaen"/>
                <w:lang w:val="en-GB"/>
              </w:rPr>
              <w:t>որը</w:t>
            </w:r>
            <w:r w:rsidRPr="00756BCB">
              <w:rPr>
                <w:rFonts w:ascii="GHEA Grapalat" w:hAnsi="GHEA Grapalat" w:cs="Calibri"/>
              </w:rPr>
              <w:t xml:space="preserve"> </w:t>
            </w:r>
            <w:r w:rsidRPr="00A70FD2">
              <w:rPr>
                <w:rFonts w:ascii="GHEA Grapalat" w:hAnsi="GHEA Grapalat" w:cs="Sylfaen"/>
                <w:lang w:val="en-GB"/>
              </w:rPr>
              <w:t>համապատասխանում</w:t>
            </w:r>
            <w:r w:rsidRPr="00756BCB">
              <w:rPr>
                <w:rFonts w:ascii="GHEA Grapalat" w:hAnsi="GHEA Grapalat" w:cs="Calibri"/>
              </w:rPr>
              <w:t xml:space="preserve"> </w:t>
            </w:r>
            <w:r w:rsidRPr="00A70FD2">
              <w:rPr>
                <w:rFonts w:ascii="GHEA Grapalat" w:hAnsi="GHEA Grapalat" w:cs="Sylfaen"/>
                <w:lang w:val="en-GB"/>
              </w:rPr>
              <w:t>է</w:t>
            </w:r>
            <w:r w:rsidRPr="00756BCB">
              <w:rPr>
                <w:rFonts w:ascii="GHEA Grapalat" w:hAnsi="GHEA Grapalat" w:cs="Calibri"/>
              </w:rPr>
              <w:t xml:space="preserve"> </w:t>
            </w:r>
            <w:r w:rsidRPr="00A70FD2">
              <w:rPr>
                <w:rFonts w:ascii="GHEA Grapalat" w:hAnsi="GHEA Grapalat" w:cs="Sylfaen"/>
                <w:lang w:val="en-GB"/>
              </w:rPr>
              <w:t>իրենց</w:t>
            </w:r>
            <w:r w:rsidRPr="00756BCB">
              <w:rPr>
                <w:rFonts w:ascii="GHEA Grapalat" w:hAnsi="GHEA Grapalat" w:cs="Calibri"/>
              </w:rPr>
              <w:t xml:space="preserve"> </w:t>
            </w:r>
            <w:r w:rsidRPr="00A70FD2">
              <w:rPr>
                <w:rFonts w:ascii="GHEA Grapalat" w:hAnsi="GHEA Grapalat" w:cs="Sylfaen"/>
                <w:lang w:val="en-GB"/>
              </w:rPr>
              <w:t>տեղական</w:t>
            </w:r>
            <w:r w:rsidRPr="00756BCB">
              <w:rPr>
                <w:rFonts w:ascii="GHEA Grapalat" w:hAnsi="GHEA Grapalat" w:cs="Calibri"/>
              </w:rPr>
              <w:t xml:space="preserve"> </w:t>
            </w:r>
            <w:r w:rsidRPr="00A70FD2">
              <w:rPr>
                <w:rFonts w:ascii="GHEA Grapalat" w:hAnsi="GHEA Grapalat" w:cs="Sylfaen"/>
                <w:lang w:val="en-GB"/>
              </w:rPr>
              <w:t>կարիքներին</w:t>
            </w:r>
            <w:r w:rsidRPr="00756BCB">
              <w:rPr>
                <w:rFonts w:ascii="GHEA Grapalat" w:hAnsi="GHEA Grapalat" w:cs="Calibri"/>
              </w:rPr>
              <w:t>:</w:t>
            </w:r>
          </w:p>
        </w:tc>
      </w:tr>
    </w:tbl>
    <w:p w:rsidR="00A70FD2" w:rsidRPr="00A70FD2" w:rsidRDefault="00A70FD2" w:rsidP="00A70FD2">
      <w:pPr>
        <w:pStyle w:val="ListParagraph"/>
        <w:numPr>
          <w:ilvl w:val="0"/>
          <w:numId w:val="29"/>
        </w:numPr>
        <w:spacing w:before="200" w:after="200" w:line="276" w:lineRule="auto"/>
        <w:jc w:val="both"/>
        <w:rPr>
          <w:rFonts w:ascii="GHEA Grapalat" w:hAnsi="GHEA Grapalat"/>
          <w:lang w:val="en-GB"/>
        </w:rPr>
      </w:pPr>
      <w:r w:rsidRPr="00A70FD2">
        <w:rPr>
          <w:rFonts w:ascii="GHEA Grapalat" w:hAnsi="GHEA Grapalat"/>
          <w:lang w:val="en-GB"/>
        </w:rPr>
        <w:t>ՄԶՌ-ի վերանայում</w:t>
      </w:r>
    </w:p>
    <w:p w:rsidR="00A70FD2" w:rsidRPr="00A70FD2" w:rsidRDefault="00A70FD2" w:rsidP="00A5638C">
      <w:pPr>
        <w:ind w:firstLine="360"/>
        <w:jc w:val="both"/>
        <w:rPr>
          <w:rFonts w:ascii="GHEA Grapalat" w:hAnsi="GHEA Grapalat"/>
          <w:lang w:val="en-GB"/>
        </w:rPr>
      </w:pPr>
      <w:r w:rsidRPr="00A70FD2">
        <w:rPr>
          <w:rFonts w:ascii="GHEA Grapalat" w:hAnsi="GHEA Grapalat"/>
          <w:lang w:val="en-GB"/>
        </w:rPr>
        <w:t>ՄԶՌ-ի մեծ</w:t>
      </w:r>
      <w:r w:rsidRPr="00A70FD2">
        <w:rPr>
          <w:rFonts w:ascii="GHEA Grapalat" w:hAnsi="GHEA Grapalat" w:cs="Calibri"/>
          <w:lang w:val="en-GB"/>
        </w:rPr>
        <w:t xml:space="preserve"> </w:t>
      </w:r>
      <w:r w:rsidRPr="00A70FD2">
        <w:rPr>
          <w:rFonts w:ascii="GHEA Grapalat" w:hAnsi="GHEA Grapalat" w:cs="Sylfaen"/>
          <w:lang w:val="en-GB"/>
        </w:rPr>
        <w:t>միջնաժամկետ</w:t>
      </w:r>
      <w:r w:rsidRPr="00A70FD2">
        <w:rPr>
          <w:rFonts w:ascii="GHEA Grapalat" w:hAnsi="GHEA Grapalat" w:cs="Calibri"/>
          <w:lang w:val="en-GB"/>
        </w:rPr>
        <w:t xml:space="preserve"> </w:t>
      </w:r>
      <w:r w:rsidRPr="00A70FD2">
        <w:rPr>
          <w:rFonts w:ascii="GHEA Grapalat" w:hAnsi="GHEA Grapalat" w:cs="Sylfaen"/>
          <w:lang w:val="en-GB"/>
        </w:rPr>
        <w:t>վերանայումը</w:t>
      </w:r>
      <w:r w:rsidRPr="00A70FD2">
        <w:rPr>
          <w:rFonts w:ascii="GHEA Grapalat" w:hAnsi="GHEA Grapalat" w:cs="Calibri"/>
          <w:lang w:val="en-GB"/>
        </w:rPr>
        <w:t xml:space="preserve"> </w:t>
      </w:r>
      <w:r w:rsidRPr="00A70FD2">
        <w:rPr>
          <w:rFonts w:ascii="GHEA Grapalat" w:hAnsi="GHEA Grapalat" w:cs="Sylfaen"/>
          <w:lang w:val="en-GB"/>
        </w:rPr>
        <w:t>տեղի</w:t>
      </w:r>
      <w:r w:rsidRPr="00A70FD2">
        <w:rPr>
          <w:rFonts w:ascii="GHEA Grapalat" w:hAnsi="GHEA Grapalat" w:cs="Calibri"/>
          <w:lang w:val="en-GB"/>
        </w:rPr>
        <w:t xml:space="preserve"> </w:t>
      </w:r>
      <w:r w:rsidRPr="00A70FD2">
        <w:rPr>
          <w:rFonts w:ascii="GHEA Grapalat" w:hAnsi="GHEA Grapalat" w:cs="Sylfaen"/>
          <w:lang w:val="en-GB"/>
        </w:rPr>
        <w:t>կունենա</w:t>
      </w:r>
      <w:r w:rsidRPr="00A70FD2">
        <w:rPr>
          <w:rFonts w:ascii="GHEA Grapalat" w:hAnsi="GHEA Grapalat" w:cs="Calibri"/>
          <w:lang w:val="en-GB"/>
        </w:rPr>
        <w:t xml:space="preserve"> 2021 </w:t>
      </w:r>
      <w:r w:rsidRPr="00A70FD2">
        <w:rPr>
          <w:rFonts w:ascii="GHEA Grapalat" w:hAnsi="GHEA Grapalat" w:cs="Sylfaen"/>
          <w:lang w:val="en-GB"/>
        </w:rPr>
        <w:t>թ</w:t>
      </w:r>
      <w:r w:rsidRPr="00A70FD2">
        <w:rPr>
          <w:rFonts w:ascii="GHEA Grapalat" w:hAnsi="GHEA Grapalat" w:cs="Calibri"/>
          <w:lang w:val="en-GB"/>
        </w:rPr>
        <w:t xml:space="preserve">. (2017-2020թթ համար), </w:t>
      </w:r>
      <w:r w:rsidRPr="00A70FD2">
        <w:rPr>
          <w:rFonts w:ascii="GHEA Grapalat" w:hAnsi="GHEA Grapalat" w:cs="Sylfaen"/>
          <w:lang w:val="en-GB"/>
        </w:rPr>
        <w:t>և</w:t>
      </w:r>
      <w:r w:rsidRPr="00A70FD2">
        <w:rPr>
          <w:rFonts w:ascii="GHEA Grapalat" w:hAnsi="GHEA Grapalat" w:cs="Calibri"/>
          <w:lang w:val="en-GB"/>
        </w:rPr>
        <w:t xml:space="preserve"> </w:t>
      </w:r>
      <w:r w:rsidRPr="00A70FD2">
        <w:rPr>
          <w:rFonts w:ascii="GHEA Grapalat" w:hAnsi="GHEA Grapalat" w:cs="Sylfaen"/>
          <w:lang w:val="en-GB"/>
        </w:rPr>
        <w:t>եթե</w:t>
      </w:r>
      <w:r w:rsidRPr="00A70FD2">
        <w:rPr>
          <w:rFonts w:ascii="GHEA Grapalat" w:hAnsi="GHEA Grapalat" w:cs="Calibri"/>
          <w:lang w:val="en-GB"/>
        </w:rPr>
        <w:t xml:space="preserve"> </w:t>
      </w:r>
      <w:r w:rsidRPr="00A70FD2">
        <w:rPr>
          <w:rFonts w:ascii="GHEA Grapalat" w:hAnsi="GHEA Grapalat" w:cs="Sylfaen"/>
          <w:lang w:val="en-GB"/>
        </w:rPr>
        <w:t>պայմանները</w:t>
      </w:r>
      <w:r w:rsidRPr="00A70FD2">
        <w:rPr>
          <w:rFonts w:ascii="GHEA Grapalat" w:hAnsi="GHEA Grapalat" w:cs="Calibri"/>
          <w:lang w:val="en-GB"/>
        </w:rPr>
        <w:t xml:space="preserve"> </w:t>
      </w:r>
      <w:r w:rsidRPr="00A70FD2">
        <w:rPr>
          <w:rFonts w:ascii="GHEA Grapalat" w:hAnsi="GHEA Grapalat" w:cs="Sylfaen"/>
          <w:lang w:val="en-GB"/>
        </w:rPr>
        <w:t>պահանջում</w:t>
      </w:r>
      <w:r w:rsidRPr="00A70FD2">
        <w:rPr>
          <w:rFonts w:ascii="GHEA Grapalat" w:hAnsi="GHEA Grapalat" w:cs="Calibri"/>
          <w:lang w:val="en-GB"/>
        </w:rPr>
        <w:t xml:space="preserve"> </w:t>
      </w:r>
      <w:r w:rsidRPr="00A70FD2">
        <w:rPr>
          <w:rFonts w:ascii="GHEA Grapalat" w:hAnsi="GHEA Grapalat" w:cs="Sylfaen"/>
          <w:lang w:val="en-GB"/>
        </w:rPr>
        <w:t>են</w:t>
      </w:r>
      <w:r w:rsidRPr="00A70FD2">
        <w:rPr>
          <w:rFonts w:ascii="GHEA Grapalat" w:hAnsi="GHEA Grapalat" w:cs="Calibri"/>
          <w:lang w:val="en-GB"/>
        </w:rPr>
        <w:t xml:space="preserve"> </w:t>
      </w:r>
      <w:r w:rsidRPr="00A70FD2">
        <w:rPr>
          <w:rFonts w:ascii="GHEA Grapalat" w:hAnsi="GHEA Grapalat" w:cs="Sylfaen"/>
          <w:lang w:val="en-GB"/>
        </w:rPr>
        <w:t>ռազմավարությունը</w:t>
      </w:r>
      <w:r w:rsidRPr="00A70FD2">
        <w:rPr>
          <w:rFonts w:ascii="GHEA Grapalat" w:hAnsi="GHEA Grapalat" w:cs="Calibri"/>
          <w:lang w:val="en-GB"/>
        </w:rPr>
        <w:t xml:space="preserve"> </w:t>
      </w:r>
      <w:r w:rsidRPr="00A70FD2">
        <w:rPr>
          <w:rFonts w:ascii="GHEA Grapalat" w:hAnsi="GHEA Grapalat" w:cs="Sylfaen"/>
          <w:lang w:val="en-GB"/>
        </w:rPr>
        <w:t>կթարմացվի</w:t>
      </w:r>
      <w:r w:rsidRPr="00A70FD2">
        <w:rPr>
          <w:rFonts w:ascii="GHEA Grapalat" w:hAnsi="GHEA Grapalat" w:cs="Calibri"/>
          <w:lang w:val="en-GB"/>
        </w:rPr>
        <w:t xml:space="preserve">, </w:t>
      </w:r>
      <w:r w:rsidRPr="00A70FD2">
        <w:rPr>
          <w:rFonts w:ascii="GHEA Grapalat" w:hAnsi="GHEA Grapalat" w:cs="Sylfaen"/>
          <w:lang w:val="en-GB"/>
        </w:rPr>
        <w:t xml:space="preserve">կճշգրտվի և կերկարաձգվի: </w:t>
      </w:r>
      <w:r w:rsidRPr="00A70FD2">
        <w:rPr>
          <w:rFonts w:ascii="GHEA Grapalat" w:hAnsi="GHEA Grapalat" w:cs="Calibri"/>
          <w:lang w:val="en-GB"/>
        </w:rPr>
        <w:t xml:space="preserve"> </w:t>
      </w:r>
    </w:p>
    <w:p w:rsidR="00A70FD2" w:rsidRPr="00A70FD2" w:rsidRDefault="00A70FD2" w:rsidP="00A70FD2">
      <w:pPr>
        <w:pStyle w:val="ListParagraph"/>
        <w:numPr>
          <w:ilvl w:val="0"/>
          <w:numId w:val="29"/>
        </w:numPr>
        <w:spacing w:before="200" w:after="200" w:line="276" w:lineRule="auto"/>
        <w:jc w:val="both"/>
        <w:rPr>
          <w:rFonts w:ascii="GHEA Grapalat" w:hAnsi="GHEA Grapalat"/>
          <w:lang w:val="en-GB"/>
        </w:rPr>
      </w:pPr>
      <w:r w:rsidRPr="00A70FD2">
        <w:rPr>
          <w:rFonts w:ascii="GHEA Grapalat" w:hAnsi="GHEA Grapalat"/>
          <w:lang w:val="en-GB"/>
        </w:rPr>
        <w:t>ՄԶՌ գնահատում</w:t>
      </w:r>
    </w:p>
    <w:p w:rsidR="00A70FD2" w:rsidRPr="00A70FD2" w:rsidRDefault="00A70FD2" w:rsidP="00A70FD2">
      <w:pPr>
        <w:jc w:val="both"/>
        <w:rPr>
          <w:rFonts w:ascii="GHEA Grapalat" w:hAnsi="GHEA Grapalat"/>
          <w:lang w:val="en-GB"/>
        </w:rPr>
      </w:pPr>
      <w:r w:rsidRPr="00A70FD2">
        <w:rPr>
          <w:rFonts w:ascii="GHEA Grapalat" w:hAnsi="GHEA Grapalat" w:cs="Sylfaen"/>
          <w:lang w:val="en-GB"/>
        </w:rPr>
        <w:t xml:space="preserve">2026-ին ՄԶՌ-ն </w:t>
      </w:r>
      <w:r w:rsidRPr="00A70FD2">
        <w:rPr>
          <w:rFonts w:ascii="GHEA Grapalat" w:hAnsi="GHEA Grapalat" w:cs="Calibri"/>
          <w:lang w:val="en-GB"/>
        </w:rPr>
        <w:t xml:space="preserve"> </w:t>
      </w:r>
      <w:r w:rsidRPr="00A70FD2">
        <w:rPr>
          <w:rFonts w:ascii="GHEA Grapalat" w:hAnsi="GHEA Grapalat" w:cs="Sylfaen"/>
          <w:lang w:val="en-GB"/>
        </w:rPr>
        <w:t>կանցնի</w:t>
      </w:r>
      <w:r w:rsidRPr="00A70FD2">
        <w:rPr>
          <w:rFonts w:ascii="GHEA Grapalat" w:hAnsi="GHEA Grapalat" w:cs="Calibri"/>
          <w:lang w:val="en-GB"/>
        </w:rPr>
        <w:t xml:space="preserve"> </w:t>
      </w:r>
      <w:r w:rsidRPr="00A70FD2">
        <w:rPr>
          <w:rFonts w:ascii="GHEA Grapalat" w:hAnsi="GHEA Grapalat" w:cs="Sylfaen"/>
          <w:lang w:val="en-GB"/>
        </w:rPr>
        <w:t>նախնական գնահատում</w:t>
      </w:r>
      <w:r w:rsidRPr="00A70FD2">
        <w:rPr>
          <w:rFonts w:ascii="GHEA Grapalat" w:hAnsi="GHEA Grapalat" w:cs="Calibri"/>
          <w:lang w:val="en-GB"/>
        </w:rPr>
        <w:t xml:space="preserve">: </w:t>
      </w:r>
      <w:r w:rsidRPr="00A70FD2">
        <w:rPr>
          <w:rFonts w:ascii="GHEA Grapalat" w:hAnsi="GHEA Grapalat" w:cs="Sylfaen"/>
          <w:lang w:val="en-GB"/>
        </w:rPr>
        <w:t>Եթե</w:t>
      </w:r>
      <w:r w:rsidRPr="00A70FD2">
        <w:rPr>
          <w:rFonts w:ascii="GHEA Grapalat" w:hAnsi="GHEA Grapalat" w:cs="Calibri"/>
          <w:lang w:val="en-GB"/>
        </w:rPr>
        <w:t xml:space="preserve"> </w:t>
      </w:r>
      <w:r w:rsidRPr="00A70FD2">
        <w:rPr>
          <w:rFonts w:ascii="GHEA Grapalat" w:hAnsi="GHEA Grapalat" w:cs="Sylfaen"/>
          <w:lang w:val="en-GB"/>
        </w:rPr>
        <w:t>միջոցները</w:t>
      </w:r>
      <w:r w:rsidRPr="00A70FD2">
        <w:rPr>
          <w:rFonts w:ascii="GHEA Grapalat" w:hAnsi="GHEA Grapalat" w:cs="Calibri"/>
          <w:lang w:val="en-GB"/>
        </w:rPr>
        <w:t xml:space="preserve"> </w:t>
      </w:r>
      <w:r w:rsidRPr="00A70FD2">
        <w:rPr>
          <w:rFonts w:ascii="GHEA Grapalat" w:hAnsi="GHEA Grapalat" w:cs="Sylfaen"/>
          <w:lang w:val="en-GB"/>
        </w:rPr>
        <w:t>հասանելի</w:t>
      </w:r>
      <w:r w:rsidRPr="00A70FD2">
        <w:rPr>
          <w:rFonts w:ascii="GHEA Grapalat" w:hAnsi="GHEA Grapalat" w:cs="Calibri"/>
          <w:lang w:val="en-GB"/>
        </w:rPr>
        <w:t xml:space="preserve"> </w:t>
      </w:r>
      <w:r w:rsidRPr="00A70FD2">
        <w:rPr>
          <w:rFonts w:ascii="GHEA Grapalat" w:hAnsi="GHEA Grapalat" w:cs="Sylfaen"/>
          <w:lang w:val="en-GB"/>
        </w:rPr>
        <w:t>լինեն`</w:t>
      </w:r>
      <w:r w:rsidRPr="00A70FD2">
        <w:rPr>
          <w:rFonts w:ascii="GHEA Grapalat" w:hAnsi="GHEA Grapalat" w:cs="Calibri"/>
          <w:lang w:val="en-GB"/>
        </w:rPr>
        <w:t xml:space="preserve"> կանցնի </w:t>
      </w:r>
      <w:r w:rsidRPr="00A70FD2">
        <w:rPr>
          <w:rFonts w:ascii="GHEA Grapalat" w:hAnsi="GHEA Grapalat" w:cs="Sylfaen"/>
          <w:lang w:val="en-GB"/>
        </w:rPr>
        <w:t>միջնաժամկետ</w:t>
      </w:r>
      <w:r w:rsidRPr="00A70FD2">
        <w:rPr>
          <w:rFonts w:ascii="GHEA Grapalat" w:hAnsi="GHEA Grapalat" w:cs="Calibri"/>
          <w:lang w:val="en-GB"/>
        </w:rPr>
        <w:t xml:space="preserve"> </w:t>
      </w:r>
      <w:r w:rsidRPr="00A70FD2">
        <w:rPr>
          <w:rFonts w:ascii="GHEA Grapalat" w:hAnsi="GHEA Grapalat" w:cs="Sylfaen"/>
          <w:lang w:val="en-GB"/>
        </w:rPr>
        <w:t>գնահատում</w:t>
      </w:r>
      <w:r w:rsidRPr="00A70FD2">
        <w:rPr>
          <w:rFonts w:ascii="GHEA Grapalat" w:hAnsi="GHEA Grapalat" w:cs="Calibri"/>
          <w:lang w:val="en-GB"/>
        </w:rPr>
        <w:t xml:space="preserve"> 2021 </w:t>
      </w:r>
      <w:r w:rsidRPr="00A70FD2">
        <w:rPr>
          <w:rFonts w:ascii="GHEA Grapalat" w:hAnsi="GHEA Grapalat" w:cs="Sylfaen"/>
          <w:lang w:val="en-GB"/>
        </w:rPr>
        <w:t>թ</w:t>
      </w:r>
      <w:r w:rsidRPr="00A70FD2">
        <w:rPr>
          <w:rFonts w:ascii="GHEA Grapalat" w:hAnsi="GHEA Grapalat" w:cs="Calibri"/>
          <w:lang w:val="en-GB"/>
        </w:rPr>
        <w:t xml:space="preserve">կլինի նաև ՄԶՌ վերանայում: </w:t>
      </w:r>
      <w:r w:rsidRPr="00A70FD2">
        <w:rPr>
          <w:rFonts w:ascii="GHEA Grapalat" w:hAnsi="GHEA Grapalat" w:cs="Sylfaen"/>
          <w:lang w:val="en-GB"/>
        </w:rPr>
        <w:t>Գնահատումը</w:t>
      </w:r>
      <w:r w:rsidRPr="00A70FD2">
        <w:rPr>
          <w:rFonts w:ascii="GHEA Grapalat" w:hAnsi="GHEA Grapalat" w:cs="Calibri"/>
          <w:lang w:val="en-GB"/>
        </w:rPr>
        <w:t xml:space="preserve"> </w:t>
      </w:r>
      <w:r w:rsidRPr="00A70FD2">
        <w:rPr>
          <w:rFonts w:ascii="GHEA Grapalat" w:hAnsi="GHEA Grapalat" w:cs="Sylfaen"/>
          <w:lang w:val="en-GB"/>
        </w:rPr>
        <w:t>կընդգրկի</w:t>
      </w:r>
      <w:r w:rsidRPr="00A70FD2">
        <w:rPr>
          <w:rFonts w:ascii="GHEA Grapalat" w:hAnsi="GHEA Grapalat" w:cs="Calibri"/>
          <w:lang w:val="en-GB"/>
        </w:rPr>
        <w:t xml:space="preserve"> </w:t>
      </w:r>
      <w:r w:rsidRPr="00A70FD2">
        <w:rPr>
          <w:rFonts w:ascii="GHEA Grapalat" w:hAnsi="GHEA Grapalat" w:cs="Sylfaen"/>
          <w:lang w:val="en-GB"/>
        </w:rPr>
        <w:t>առնվազն</w:t>
      </w:r>
      <w:r w:rsidRPr="00A70FD2">
        <w:rPr>
          <w:rFonts w:ascii="GHEA Grapalat" w:hAnsi="GHEA Grapalat" w:cs="Calibri"/>
          <w:lang w:val="en-GB"/>
        </w:rPr>
        <w:t xml:space="preserve"> </w:t>
      </w:r>
      <w:r w:rsidRPr="00A70FD2">
        <w:rPr>
          <w:rFonts w:ascii="GHEA Grapalat" w:hAnsi="GHEA Grapalat" w:cs="Sylfaen"/>
          <w:lang w:val="en-GB"/>
        </w:rPr>
        <w:t>հետևյալ</w:t>
      </w:r>
      <w:r w:rsidRPr="00A70FD2">
        <w:rPr>
          <w:rFonts w:ascii="GHEA Grapalat" w:hAnsi="GHEA Grapalat" w:cs="Calibri"/>
          <w:lang w:val="en-GB"/>
        </w:rPr>
        <w:t xml:space="preserve"> </w:t>
      </w:r>
      <w:r w:rsidRPr="00A70FD2">
        <w:rPr>
          <w:rFonts w:ascii="GHEA Grapalat" w:hAnsi="GHEA Grapalat" w:cs="Sylfaen"/>
          <w:lang w:val="en-GB"/>
        </w:rPr>
        <w:t>չափորոշիչները</w:t>
      </w:r>
      <w:r w:rsidRPr="00A70FD2">
        <w:rPr>
          <w:rFonts w:ascii="GHEA Grapalat" w:hAnsi="GHEA Grapalat" w:cs="Calibri"/>
          <w:lang w:val="en-GB"/>
        </w:rPr>
        <w:t xml:space="preserve">՝ </w:t>
      </w:r>
    </w:p>
    <w:p w:rsidR="00A70FD2" w:rsidRPr="00A70FD2" w:rsidRDefault="00A70FD2" w:rsidP="00A70FD2">
      <w:pPr>
        <w:pStyle w:val="ListParagraph"/>
        <w:numPr>
          <w:ilvl w:val="0"/>
          <w:numId w:val="28"/>
        </w:numPr>
        <w:spacing w:before="200" w:after="200" w:line="276" w:lineRule="auto"/>
        <w:jc w:val="both"/>
        <w:rPr>
          <w:rFonts w:ascii="GHEA Grapalat" w:hAnsi="GHEA Grapalat"/>
          <w:lang w:val="en-GB"/>
        </w:rPr>
      </w:pPr>
      <w:r w:rsidRPr="00A70FD2">
        <w:rPr>
          <w:rFonts w:ascii="GHEA Grapalat" w:hAnsi="GHEA Grapalat"/>
          <w:lang w:val="en-GB"/>
        </w:rPr>
        <w:t xml:space="preserve">Արդյունավետություն՝ </w:t>
      </w:r>
      <w:r w:rsidRPr="00A70FD2">
        <w:rPr>
          <w:rFonts w:ascii="GHEA Grapalat" w:hAnsi="GHEA Grapalat" w:cs="Sylfaen"/>
          <w:lang w:val="en-GB"/>
        </w:rPr>
        <w:t>արդյունավետության վերլուծության</w:t>
      </w:r>
      <w:r w:rsidRPr="00A70FD2">
        <w:rPr>
          <w:rFonts w:ascii="GHEA Grapalat" w:hAnsi="GHEA Grapalat" w:cs="Calibri"/>
          <w:lang w:val="en-GB"/>
        </w:rPr>
        <w:t xml:space="preserve"> </w:t>
      </w:r>
      <w:r w:rsidRPr="00A70FD2">
        <w:rPr>
          <w:rFonts w:ascii="GHEA Grapalat" w:hAnsi="GHEA Grapalat" w:cs="Sylfaen"/>
          <w:lang w:val="en-GB"/>
        </w:rPr>
        <w:t>համարվում</w:t>
      </w:r>
      <w:r w:rsidRPr="00A70FD2">
        <w:rPr>
          <w:rFonts w:ascii="GHEA Grapalat" w:hAnsi="GHEA Grapalat" w:cs="Calibri"/>
          <w:lang w:val="en-GB"/>
        </w:rPr>
        <w:t xml:space="preserve"> </w:t>
      </w:r>
      <w:r w:rsidRPr="00A70FD2">
        <w:rPr>
          <w:rFonts w:ascii="GHEA Grapalat" w:hAnsi="GHEA Grapalat" w:cs="Sylfaen"/>
          <w:lang w:val="en-GB"/>
        </w:rPr>
        <w:t>է</w:t>
      </w:r>
      <w:r w:rsidRPr="00A70FD2">
        <w:rPr>
          <w:rFonts w:ascii="GHEA Grapalat" w:hAnsi="GHEA Grapalat" w:cs="Calibri"/>
          <w:lang w:val="en-GB"/>
        </w:rPr>
        <w:t xml:space="preserve">, </w:t>
      </w:r>
      <w:r w:rsidRPr="00A70FD2">
        <w:rPr>
          <w:rFonts w:ascii="GHEA Grapalat" w:hAnsi="GHEA Grapalat" w:cs="Sylfaen"/>
          <w:lang w:val="en-GB"/>
        </w:rPr>
        <w:t>թե</w:t>
      </w:r>
      <w:r w:rsidRPr="00A70FD2">
        <w:rPr>
          <w:rFonts w:ascii="GHEA Grapalat" w:hAnsi="GHEA Grapalat" w:cs="Calibri"/>
          <w:lang w:val="en-GB"/>
        </w:rPr>
        <w:t xml:space="preserve"> </w:t>
      </w:r>
      <w:r w:rsidRPr="00A70FD2">
        <w:rPr>
          <w:rFonts w:ascii="GHEA Grapalat" w:hAnsi="GHEA Grapalat" w:cs="Sylfaen"/>
          <w:lang w:val="en-GB"/>
        </w:rPr>
        <w:t>որքա՞ն</w:t>
      </w:r>
      <w:r w:rsidRPr="00A70FD2">
        <w:rPr>
          <w:rFonts w:ascii="GHEA Grapalat" w:hAnsi="GHEA Grapalat" w:cs="Calibri"/>
          <w:lang w:val="en-GB"/>
        </w:rPr>
        <w:t xml:space="preserve"> </w:t>
      </w:r>
      <w:r w:rsidRPr="00A70FD2">
        <w:rPr>
          <w:rFonts w:ascii="GHEA Grapalat" w:hAnsi="GHEA Grapalat" w:cs="Sylfaen"/>
          <w:lang w:val="en-GB"/>
        </w:rPr>
        <w:t>հաջող</w:t>
      </w:r>
      <w:r w:rsidRPr="00A70FD2">
        <w:rPr>
          <w:rFonts w:ascii="GHEA Grapalat" w:hAnsi="GHEA Grapalat" w:cs="Calibri"/>
          <w:lang w:val="en-GB"/>
        </w:rPr>
        <w:t xml:space="preserve"> է </w:t>
      </w:r>
      <w:r w:rsidRPr="00A70FD2">
        <w:rPr>
          <w:rFonts w:ascii="GHEA Grapalat" w:hAnsi="GHEA Grapalat" w:cs="Sylfaen"/>
          <w:lang w:val="en-GB"/>
        </w:rPr>
        <w:t>ՄԶՌ-ին</w:t>
      </w:r>
      <w:r w:rsidRPr="00A70FD2">
        <w:rPr>
          <w:rFonts w:ascii="GHEA Grapalat" w:hAnsi="GHEA Grapalat" w:cs="Calibri"/>
          <w:lang w:val="en-GB"/>
        </w:rPr>
        <w:t xml:space="preserve"> </w:t>
      </w:r>
      <w:r w:rsidRPr="00A70FD2">
        <w:rPr>
          <w:rFonts w:ascii="GHEA Grapalat" w:hAnsi="GHEA Grapalat" w:cs="Sylfaen"/>
          <w:lang w:val="en-GB"/>
        </w:rPr>
        <w:t>հասել</w:t>
      </w:r>
      <w:r w:rsidRPr="00A70FD2">
        <w:rPr>
          <w:rFonts w:ascii="GHEA Grapalat" w:hAnsi="GHEA Grapalat" w:cs="Calibri"/>
          <w:lang w:val="en-GB"/>
        </w:rPr>
        <w:t xml:space="preserve"> </w:t>
      </w:r>
      <w:r w:rsidRPr="00A70FD2">
        <w:rPr>
          <w:rFonts w:ascii="GHEA Grapalat" w:hAnsi="GHEA Grapalat" w:cs="Sylfaen"/>
          <w:lang w:val="en-GB"/>
        </w:rPr>
        <w:t>իր</w:t>
      </w:r>
      <w:r w:rsidRPr="00A70FD2">
        <w:rPr>
          <w:rFonts w:ascii="GHEA Grapalat" w:hAnsi="GHEA Grapalat" w:cs="Calibri"/>
          <w:lang w:val="en-GB"/>
        </w:rPr>
        <w:t xml:space="preserve"> </w:t>
      </w:r>
      <w:r w:rsidRPr="00A70FD2">
        <w:rPr>
          <w:rFonts w:ascii="GHEA Grapalat" w:hAnsi="GHEA Grapalat" w:cs="Sylfaen"/>
          <w:lang w:val="en-GB"/>
        </w:rPr>
        <w:t>նպատակներին</w:t>
      </w:r>
      <w:r w:rsidRPr="00A70FD2">
        <w:rPr>
          <w:rFonts w:ascii="GHEA Grapalat" w:hAnsi="GHEA Grapalat" w:cs="Calibri"/>
          <w:lang w:val="en-GB"/>
        </w:rPr>
        <w:t xml:space="preserve">: </w:t>
      </w:r>
      <w:r w:rsidRPr="00A70FD2">
        <w:rPr>
          <w:rFonts w:ascii="GHEA Grapalat" w:hAnsi="GHEA Grapalat" w:cs="Sylfaen"/>
          <w:lang w:val="en-GB"/>
        </w:rPr>
        <w:t>Այն</w:t>
      </w:r>
      <w:r w:rsidRPr="00A70FD2">
        <w:rPr>
          <w:rFonts w:ascii="GHEA Grapalat" w:hAnsi="GHEA Grapalat" w:cs="Calibri"/>
          <w:lang w:val="en-GB"/>
        </w:rPr>
        <w:t xml:space="preserve"> </w:t>
      </w:r>
      <w:r w:rsidRPr="00A70FD2">
        <w:rPr>
          <w:rFonts w:ascii="GHEA Grapalat" w:hAnsi="GHEA Grapalat" w:cs="Sylfaen"/>
          <w:lang w:val="en-GB"/>
        </w:rPr>
        <w:t>կարելի</w:t>
      </w:r>
      <w:r w:rsidRPr="00A70FD2">
        <w:rPr>
          <w:rFonts w:ascii="GHEA Grapalat" w:hAnsi="GHEA Grapalat" w:cs="Calibri"/>
          <w:lang w:val="en-GB"/>
        </w:rPr>
        <w:t xml:space="preserve"> </w:t>
      </w:r>
      <w:r w:rsidRPr="00A70FD2">
        <w:rPr>
          <w:rFonts w:ascii="GHEA Grapalat" w:hAnsi="GHEA Grapalat" w:cs="Sylfaen"/>
          <w:lang w:val="en-GB"/>
        </w:rPr>
        <w:t>է</w:t>
      </w:r>
      <w:r w:rsidRPr="00A70FD2">
        <w:rPr>
          <w:rFonts w:ascii="GHEA Grapalat" w:hAnsi="GHEA Grapalat" w:cs="Calibri"/>
          <w:lang w:val="en-GB"/>
        </w:rPr>
        <w:t xml:space="preserve"> </w:t>
      </w:r>
      <w:r w:rsidRPr="00A70FD2">
        <w:rPr>
          <w:rFonts w:ascii="GHEA Grapalat" w:hAnsi="GHEA Grapalat" w:cs="Sylfaen"/>
          <w:lang w:val="en-GB"/>
        </w:rPr>
        <w:t>գնահատել</w:t>
      </w:r>
      <w:r w:rsidRPr="00A70FD2">
        <w:rPr>
          <w:rFonts w:ascii="GHEA Grapalat" w:hAnsi="GHEA Grapalat" w:cs="Calibri"/>
          <w:lang w:val="en-GB"/>
        </w:rPr>
        <w:t xml:space="preserve"> </w:t>
      </w:r>
      <w:r w:rsidRPr="00A70FD2">
        <w:rPr>
          <w:rFonts w:ascii="GHEA Grapalat" w:hAnsi="GHEA Grapalat" w:cs="Sylfaen"/>
          <w:lang w:val="en-GB"/>
        </w:rPr>
        <w:t>ըստ</w:t>
      </w:r>
      <w:r w:rsidRPr="00A70FD2">
        <w:rPr>
          <w:rFonts w:ascii="GHEA Grapalat" w:hAnsi="GHEA Grapalat" w:cs="Calibri"/>
          <w:lang w:val="en-GB"/>
        </w:rPr>
        <w:t xml:space="preserve"> </w:t>
      </w:r>
      <w:r w:rsidRPr="00A70FD2">
        <w:rPr>
          <w:rFonts w:ascii="GHEA Grapalat" w:hAnsi="GHEA Grapalat" w:cs="Sylfaen"/>
          <w:lang w:val="en-GB"/>
        </w:rPr>
        <w:t>հետևյալ</w:t>
      </w:r>
      <w:r w:rsidRPr="00A70FD2">
        <w:rPr>
          <w:rFonts w:ascii="GHEA Grapalat" w:hAnsi="GHEA Grapalat" w:cs="Calibri"/>
          <w:lang w:val="en-GB"/>
        </w:rPr>
        <w:t xml:space="preserve"> </w:t>
      </w:r>
      <w:r w:rsidRPr="00A70FD2">
        <w:rPr>
          <w:rFonts w:ascii="GHEA Grapalat" w:hAnsi="GHEA Grapalat" w:cs="Sylfaen"/>
          <w:lang w:val="en-GB"/>
        </w:rPr>
        <w:t>հարցերի՝</w:t>
      </w:r>
      <w:r w:rsidRPr="00A70FD2">
        <w:rPr>
          <w:rFonts w:ascii="GHEA Grapalat" w:hAnsi="GHEA Grapalat" w:cs="Calibri"/>
          <w:lang w:val="en-GB"/>
        </w:rPr>
        <w:t xml:space="preserve"> </w:t>
      </w:r>
      <w:r w:rsidRPr="00A70FD2">
        <w:rPr>
          <w:rFonts w:ascii="GHEA Grapalat" w:hAnsi="GHEA Grapalat" w:cs="Sylfaen"/>
          <w:lang w:val="en-GB"/>
        </w:rPr>
        <w:t>որքանո՞վ</w:t>
      </w:r>
      <w:r w:rsidRPr="00A70FD2">
        <w:rPr>
          <w:rFonts w:ascii="GHEA Grapalat" w:hAnsi="GHEA Grapalat" w:cs="Calibri"/>
          <w:lang w:val="en-GB"/>
        </w:rPr>
        <w:t xml:space="preserve"> </w:t>
      </w:r>
      <w:r w:rsidRPr="00A70FD2">
        <w:rPr>
          <w:rFonts w:ascii="GHEA Grapalat" w:hAnsi="GHEA Grapalat" w:cs="Sylfaen"/>
          <w:lang w:val="en-GB"/>
        </w:rPr>
        <w:t>են</w:t>
      </w:r>
      <w:r w:rsidRPr="00A70FD2">
        <w:rPr>
          <w:rFonts w:ascii="GHEA Grapalat" w:hAnsi="GHEA Grapalat" w:cs="Calibri"/>
          <w:lang w:val="en-GB"/>
        </w:rPr>
        <w:t xml:space="preserve"> </w:t>
      </w:r>
      <w:r w:rsidRPr="00A70FD2">
        <w:rPr>
          <w:rFonts w:ascii="GHEA Grapalat" w:hAnsi="GHEA Grapalat" w:cs="Sylfaen"/>
          <w:lang w:val="en-GB"/>
        </w:rPr>
        <w:t>նպատակները</w:t>
      </w:r>
      <w:r w:rsidRPr="00A70FD2">
        <w:rPr>
          <w:rFonts w:ascii="GHEA Grapalat" w:hAnsi="GHEA Grapalat" w:cs="Calibri"/>
          <w:lang w:val="en-GB"/>
        </w:rPr>
        <w:t xml:space="preserve"> </w:t>
      </w:r>
      <w:r w:rsidRPr="00A70FD2">
        <w:rPr>
          <w:rFonts w:ascii="GHEA Grapalat" w:hAnsi="GHEA Grapalat" w:cs="Sylfaen"/>
          <w:lang w:val="en-GB"/>
        </w:rPr>
        <w:t>իրականացել,</w:t>
      </w:r>
      <w:r w:rsidRPr="00A70FD2">
        <w:rPr>
          <w:rFonts w:ascii="GHEA Grapalat" w:hAnsi="GHEA Grapalat" w:cs="Calibri"/>
          <w:lang w:val="en-GB"/>
        </w:rPr>
        <w:t xml:space="preserve"> </w:t>
      </w:r>
      <w:r w:rsidRPr="00A70FD2">
        <w:rPr>
          <w:rFonts w:ascii="GHEA Grapalat" w:hAnsi="GHEA Grapalat" w:cs="Sylfaen"/>
          <w:lang w:val="en-GB"/>
        </w:rPr>
        <w:t>որո՞նք</w:t>
      </w:r>
      <w:r w:rsidRPr="00A70FD2">
        <w:rPr>
          <w:rFonts w:ascii="GHEA Grapalat" w:hAnsi="GHEA Grapalat" w:cs="Calibri"/>
          <w:lang w:val="en-GB"/>
        </w:rPr>
        <w:t xml:space="preserve"> </w:t>
      </w:r>
      <w:r w:rsidRPr="00A70FD2">
        <w:rPr>
          <w:rFonts w:ascii="GHEA Grapalat" w:hAnsi="GHEA Grapalat" w:cs="Sylfaen"/>
          <w:lang w:val="en-GB"/>
        </w:rPr>
        <w:t>են</w:t>
      </w:r>
      <w:r w:rsidRPr="00A70FD2">
        <w:rPr>
          <w:rFonts w:ascii="GHEA Grapalat" w:hAnsi="GHEA Grapalat" w:cs="Calibri"/>
          <w:lang w:val="en-GB"/>
        </w:rPr>
        <w:t xml:space="preserve"> </w:t>
      </w:r>
      <w:r w:rsidRPr="00A70FD2">
        <w:rPr>
          <w:rFonts w:ascii="GHEA Grapalat" w:hAnsi="GHEA Grapalat" w:cs="Sylfaen"/>
          <w:lang w:val="en-GB"/>
        </w:rPr>
        <w:t>եղել</w:t>
      </w:r>
      <w:r w:rsidRPr="00A70FD2">
        <w:rPr>
          <w:rFonts w:ascii="GHEA Grapalat" w:hAnsi="GHEA Grapalat" w:cs="Calibri"/>
          <w:lang w:val="en-GB"/>
        </w:rPr>
        <w:t xml:space="preserve"> (</w:t>
      </w:r>
      <w:r w:rsidRPr="00A70FD2">
        <w:rPr>
          <w:rFonts w:ascii="GHEA Grapalat" w:hAnsi="GHEA Grapalat" w:cs="Sylfaen"/>
          <w:lang w:val="en-GB"/>
        </w:rPr>
        <w:t>քանակական</w:t>
      </w:r>
      <w:r w:rsidRPr="00A70FD2">
        <w:rPr>
          <w:rFonts w:ascii="GHEA Grapalat" w:hAnsi="GHEA Grapalat" w:cs="Calibri"/>
          <w:lang w:val="en-GB"/>
        </w:rPr>
        <w:t xml:space="preserve"> </w:t>
      </w:r>
      <w:r w:rsidRPr="00A70FD2">
        <w:rPr>
          <w:rFonts w:ascii="GHEA Grapalat" w:hAnsi="GHEA Grapalat" w:cs="Sylfaen"/>
          <w:lang w:val="en-GB"/>
        </w:rPr>
        <w:t>և</w:t>
      </w:r>
      <w:r w:rsidRPr="00A70FD2">
        <w:rPr>
          <w:rFonts w:ascii="GHEA Grapalat" w:hAnsi="GHEA Grapalat" w:cs="Calibri"/>
          <w:lang w:val="en-GB"/>
        </w:rPr>
        <w:t xml:space="preserve"> </w:t>
      </w:r>
      <w:r w:rsidRPr="00A70FD2">
        <w:rPr>
          <w:rFonts w:ascii="GHEA Grapalat" w:hAnsi="GHEA Grapalat" w:cs="Sylfaen"/>
          <w:lang w:val="en-GB"/>
        </w:rPr>
        <w:t>որակական</w:t>
      </w:r>
      <w:r w:rsidRPr="00A70FD2">
        <w:rPr>
          <w:rFonts w:ascii="GHEA Grapalat" w:hAnsi="GHEA Grapalat" w:cs="Calibri"/>
          <w:lang w:val="en-GB"/>
        </w:rPr>
        <w:t xml:space="preserve">) </w:t>
      </w:r>
      <w:r w:rsidRPr="00A70FD2">
        <w:rPr>
          <w:rFonts w:ascii="GHEA Grapalat" w:hAnsi="GHEA Grapalat" w:cs="Sylfaen"/>
          <w:lang w:val="en-GB"/>
        </w:rPr>
        <w:t>ազդեցությունները,</w:t>
      </w:r>
      <w:r w:rsidRPr="00A70FD2">
        <w:rPr>
          <w:rFonts w:ascii="GHEA Grapalat" w:hAnsi="GHEA Grapalat" w:cs="Calibri"/>
          <w:lang w:val="en-GB"/>
        </w:rPr>
        <w:t xml:space="preserve">  </w:t>
      </w:r>
      <w:r w:rsidRPr="00A70FD2">
        <w:rPr>
          <w:rFonts w:ascii="GHEA Grapalat" w:hAnsi="GHEA Grapalat" w:cs="Sylfaen"/>
          <w:lang w:val="en-GB"/>
        </w:rPr>
        <w:t>որքանո՞վ</w:t>
      </w:r>
      <w:r w:rsidRPr="00A70FD2">
        <w:rPr>
          <w:rFonts w:ascii="GHEA Grapalat" w:hAnsi="GHEA Grapalat" w:cs="Calibri"/>
          <w:lang w:val="en-GB"/>
        </w:rPr>
        <w:t xml:space="preserve"> </w:t>
      </w:r>
      <w:r w:rsidRPr="00A70FD2">
        <w:rPr>
          <w:rFonts w:ascii="GHEA Grapalat" w:hAnsi="GHEA Grapalat" w:cs="Sylfaen"/>
          <w:lang w:val="en-GB"/>
        </w:rPr>
        <w:t>է</w:t>
      </w:r>
      <w:r w:rsidRPr="00A70FD2">
        <w:rPr>
          <w:rFonts w:ascii="GHEA Grapalat" w:hAnsi="GHEA Grapalat" w:cs="Calibri"/>
          <w:lang w:val="en-GB"/>
        </w:rPr>
        <w:t xml:space="preserve"> </w:t>
      </w:r>
      <w:r w:rsidRPr="00A70FD2">
        <w:rPr>
          <w:rFonts w:ascii="GHEA Grapalat" w:hAnsi="GHEA Grapalat" w:cs="Sylfaen"/>
          <w:lang w:val="en-GB"/>
        </w:rPr>
        <w:t>նկատված</w:t>
      </w:r>
      <w:r w:rsidRPr="00A70FD2">
        <w:rPr>
          <w:rFonts w:ascii="GHEA Grapalat" w:hAnsi="GHEA Grapalat" w:cs="Calibri"/>
          <w:lang w:val="en-GB"/>
        </w:rPr>
        <w:t xml:space="preserve"> </w:t>
      </w:r>
      <w:r w:rsidRPr="00A70FD2">
        <w:rPr>
          <w:rFonts w:ascii="GHEA Grapalat" w:hAnsi="GHEA Grapalat" w:cs="Sylfaen"/>
          <w:lang w:val="en-GB"/>
        </w:rPr>
        <w:t>ազդեցությունները</w:t>
      </w:r>
      <w:r w:rsidRPr="00A70FD2">
        <w:rPr>
          <w:rFonts w:ascii="GHEA Grapalat" w:hAnsi="GHEA Grapalat" w:cs="Calibri"/>
          <w:lang w:val="en-GB"/>
        </w:rPr>
        <w:t xml:space="preserve"> </w:t>
      </w:r>
      <w:r w:rsidRPr="00A70FD2">
        <w:rPr>
          <w:rFonts w:ascii="GHEA Grapalat" w:hAnsi="GHEA Grapalat" w:cs="Sylfaen"/>
          <w:lang w:val="en-GB"/>
        </w:rPr>
        <w:t>համապատասխանում</w:t>
      </w:r>
      <w:r w:rsidRPr="00A70FD2">
        <w:rPr>
          <w:rFonts w:ascii="GHEA Grapalat" w:hAnsi="GHEA Grapalat" w:cs="Calibri"/>
          <w:lang w:val="en-GB"/>
        </w:rPr>
        <w:t xml:space="preserve"> </w:t>
      </w:r>
      <w:r w:rsidRPr="00A70FD2">
        <w:rPr>
          <w:rFonts w:ascii="GHEA Grapalat" w:hAnsi="GHEA Grapalat" w:cs="Sylfaen"/>
          <w:lang w:val="en-GB"/>
        </w:rPr>
        <w:t>նպատակներին</w:t>
      </w:r>
      <w:r w:rsidRPr="00A70FD2">
        <w:rPr>
          <w:rFonts w:ascii="GHEA Grapalat" w:hAnsi="GHEA Grapalat" w:cs="Calibri"/>
          <w:lang w:val="en-GB"/>
        </w:rPr>
        <w:t xml:space="preserve">, </w:t>
      </w:r>
      <w:r w:rsidRPr="00A70FD2">
        <w:rPr>
          <w:rFonts w:ascii="GHEA Grapalat" w:hAnsi="GHEA Grapalat" w:cs="Sylfaen"/>
          <w:lang w:val="en-GB"/>
        </w:rPr>
        <w:t>թե</w:t>
      </w:r>
      <w:r w:rsidRPr="00A70FD2">
        <w:rPr>
          <w:rFonts w:ascii="GHEA Grapalat" w:hAnsi="GHEA Grapalat" w:cs="Calibri"/>
          <w:lang w:val="en-GB"/>
        </w:rPr>
        <w:t xml:space="preserve"> </w:t>
      </w:r>
      <w:r w:rsidRPr="00A70FD2">
        <w:rPr>
          <w:rFonts w:ascii="GHEA Grapalat" w:hAnsi="GHEA Grapalat" w:cs="Sylfaen"/>
          <w:lang w:val="en-GB"/>
        </w:rPr>
        <w:t>որքանո՞վ</w:t>
      </w:r>
      <w:r w:rsidRPr="00A70FD2">
        <w:rPr>
          <w:rFonts w:ascii="GHEA Grapalat" w:hAnsi="GHEA Grapalat" w:cs="Calibri"/>
          <w:lang w:val="en-GB"/>
        </w:rPr>
        <w:t xml:space="preserve"> </w:t>
      </w:r>
      <w:r w:rsidRPr="00A70FD2">
        <w:rPr>
          <w:rFonts w:ascii="GHEA Grapalat" w:hAnsi="GHEA Grapalat" w:cs="Sylfaen"/>
          <w:lang w:val="en-GB"/>
        </w:rPr>
        <w:t>կարող</w:t>
      </w:r>
      <w:r w:rsidRPr="00A70FD2">
        <w:rPr>
          <w:rFonts w:ascii="GHEA Grapalat" w:hAnsi="GHEA Grapalat" w:cs="Calibri"/>
          <w:lang w:val="en-GB"/>
        </w:rPr>
        <w:t xml:space="preserve"> </w:t>
      </w:r>
      <w:r w:rsidRPr="00A70FD2">
        <w:rPr>
          <w:rFonts w:ascii="GHEA Grapalat" w:hAnsi="GHEA Grapalat" w:cs="Sylfaen"/>
          <w:lang w:val="en-GB"/>
        </w:rPr>
        <w:t>են</w:t>
      </w:r>
      <w:r w:rsidRPr="00A70FD2">
        <w:rPr>
          <w:rFonts w:ascii="GHEA Grapalat" w:hAnsi="GHEA Grapalat" w:cs="Calibri"/>
          <w:lang w:val="en-GB"/>
        </w:rPr>
        <w:t xml:space="preserve"> </w:t>
      </w:r>
      <w:r w:rsidRPr="00A70FD2">
        <w:rPr>
          <w:rFonts w:ascii="GHEA Grapalat" w:hAnsi="GHEA Grapalat" w:cs="Sylfaen"/>
          <w:lang w:val="en-GB"/>
        </w:rPr>
        <w:t>այդ</w:t>
      </w:r>
      <w:r w:rsidRPr="00A70FD2">
        <w:rPr>
          <w:rFonts w:ascii="GHEA Grapalat" w:hAnsi="GHEA Grapalat" w:cs="Calibri"/>
          <w:lang w:val="en-GB"/>
        </w:rPr>
        <w:t xml:space="preserve"> </w:t>
      </w:r>
      <w:r w:rsidRPr="00A70FD2">
        <w:rPr>
          <w:rFonts w:ascii="GHEA Grapalat" w:hAnsi="GHEA Grapalat" w:cs="Sylfaen"/>
          <w:lang w:val="en-GB"/>
        </w:rPr>
        <w:t>փոփոխությունները</w:t>
      </w:r>
      <w:r w:rsidRPr="00A70FD2">
        <w:rPr>
          <w:rFonts w:ascii="GHEA Grapalat" w:hAnsi="GHEA Grapalat" w:cs="Calibri"/>
          <w:lang w:val="en-GB"/>
        </w:rPr>
        <w:t xml:space="preserve">/ </w:t>
      </w:r>
      <w:r w:rsidRPr="00A70FD2">
        <w:rPr>
          <w:rFonts w:ascii="GHEA Grapalat" w:hAnsi="GHEA Grapalat" w:cs="Sylfaen"/>
          <w:lang w:val="en-GB"/>
        </w:rPr>
        <w:t>ազդեցությունները</w:t>
      </w:r>
      <w:r w:rsidRPr="00A70FD2">
        <w:rPr>
          <w:rFonts w:ascii="GHEA Grapalat" w:hAnsi="GHEA Grapalat" w:cs="Calibri"/>
          <w:lang w:val="en-GB"/>
        </w:rPr>
        <w:t xml:space="preserve"> </w:t>
      </w:r>
      <w:r w:rsidRPr="00A70FD2">
        <w:rPr>
          <w:rFonts w:ascii="GHEA Grapalat" w:hAnsi="GHEA Grapalat" w:cs="Sylfaen"/>
          <w:lang w:val="en-GB"/>
        </w:rPr>
        <w:t>ներառվել ՄԶՌ,</w:t>
      </w:r>
      <w:r w:rsidRPr="00A70FD2">
        <w:rPr>
          <w:rFonts w:ascii="GHEA Grapalat" w:hAnsi="GHEA Grapalat"/>
          <w:lang w:val="en-GB"/>
        </w:rPr>
        <w:t xml:space="preserve"> </w:t>
      </w:r>
      <w:r w:rsidRPr="00A70FD2">
        <w:rPr>
          <w:rFonts w:ascii="GHEA Grapalat" w:hAnsi="GHEA Grapalat" w:cs="Sylfaen"/>
          <w:lang w:val="en-GB"/>
        </w:rPr>
        <w:t>ի՞նչ</w:t>
      </w:r>
      <w:r w:rsidRPr="00A70FD2">
        <w:rPr>
          <w:rFonts w:ascii="GHEA Grapalat" w:hAnsi="GHEA Grapalat" w:cs="Calibri"/>
          <w:lang w:val="en-GB"/>
        </w:rPr>
        <w:t xml:space="preserve"> </w:t>
      </w:r>
      <w:r w:rsidRPr="00A70FD2">
        <w:rPr>
          <w:rFonts w:ascii="GHEA Grapalat" w:hAnsi="GHEA Grapalat" w:cs="Sylfaen"/>
          <w:lang w:val="en-GB"/>
        </w:rPr>
        <w:t>գործոններ</w:t>
      </w:r>
      <w:r w:rsidRPr="00A70FD2">
        <w:rPr>
          <w:rFonts w:ascii="GHEA Grapalat" w:hAnsi="GHEA Grapalat" w:cs="Calibri"/>
          <w:lang w:val="en-GB"/>
        </w:rPr>
        <w:t xml:space="preserve"> են </w:t>
      </w:r>
      <w:r w:rsidRPr="00A70FD2">
        <w:rPr>
          <w:rFonts w:ascii="GHEA Grapalat" w:hAnsi="GHEA Grapalat" w:cs="Sylfaen"/>
          <w:lang w:val="en-GB"/>
        </w:rPr>
        <w:t>ազդել</w:t>
      </w:r>
      <w:r w:rsidRPr="00A70FD2">
        <w:rPr>
          <w:rFonts w:ascii="GHEA Grapalat" w:hAnsi="GHEA Grapalat" w:cs="Calibri"/>
          <w:lang w:val="en-GB"/>
        </w:rPr>
        <w:t xml:space="preserve"> նկատված </w:t>
      </w:r>
      <w:r w:rsidRPr="00A70FD2">
        <w:rPr>
          <w:rFonts w:ascii="GHEA Grapalat" w:hAnsi="GHEA Grapalat" w:cs="Sylfaen"/>
          <w:lang w:val="en-GB"/>
        </w:rPr>
        <w:t>ձեռքբերումների վրա,</w:t>
      </w:r>
      <w:r w:rsidRPr="00A70FD2">
        <w:rPr>
          <w:rFonts w:ascii="GHEA Grapalat" w:hAnsi="GHEA Grapalat" w:cs="Calibri"/>
          <w:lang w:val="en-GB"/>
        </w:rPr>
        <w:t xml:space="preserve"> </w:t>
      </w:r>
      <w:r w:rsidRPr="00A70FD2">
        <w:rPr>
          <w:rFonts w:ascii="GHEA Grapalat" w:hAnsi="GHEA Grapalat" w:cs="Sylfaen"/>
          <w:lang w:val="en-GB"/>
        </w:rPr>
        <w:t>որքանո՞վ</w:t>
      </w:r>
      <w:r w:rsidRPr="00A70FD2">
        <w:rPr>
          <w:rFonts w:ascii="GHEA Grapalat" w:hAnsi="GHEA Grapalat" w:cs="Calibri"/>
          <w:lang w:val="en-GB"/>
        </w:rPr>
        <w:t xml:space="preserve"> </w:t>
      </w:r>
      <w:r w:rsidRPr="00A70FD2">
        <w:rPr>
          <w:rFonts w:ascii="GHEA Grapalat" w:hAnsi="GHEA Grapalat" w:cs="Sylfaen"/>
          <w:lang w:val="en-GB"/>
        </w:rPr>
        <w:t>են</w:t>
      </w:r>
      <w:r w:rsidRPr="00A70FD2">
        <w:rPr>
          <w:rFonts w:ascii="GHEA Grapalat" w:hAnsi="GHEA Grapalat" w:cs="Calibri"/>
          <w:lang w:val="en-GB"/>
        </w:rPr>
        <w:t xml:space="preserve"> </w:t>
      </w:r>
      <w:r w:rsidRPr="00A70FD2">
        <w:rPr>
          <w:rFonts w:ascii="GHEA Grapalat" w:hAnsi="GHEA Grapalat" w:cs="Sylfaen"/>
          <w:lang w:val="en-GB"/>
        </w:rPr>
        <w:t>տարբեր</w:t>
      </w:r>
      <w:r w:rsidRPr="00A70FD2">
        <w:rPr>
          <w:rFonts w:ascii="GHEA Grapalat" w:hAnsi="GHEA Grapalat" w:cs="Calibri"/>
          <w:lang w:val="en-GB"/>
        </w:rPr>
        <w:t xml:space="preserve"> </w:t>
      </w:r>
      <w:r w:rsidRPr="00A70FD2">
        <w:rPr>
          <w:rFonts w:ascii="GHEA Grapalat" w:hAnsi="GHEA Grapalat" w:cs="Sylfaen"/>
          <w:lang w:val="en-GB"/>
        </w:rPr>
        <w:t>գործոններ</w:t>
      </w:r>
      <w:r w:rsidRPr="00A70FD2">
        <w:rPr>
          <w:rFonts w:ascii="GHEA Grapalat" w:hAnsi="GHEA Grapalat" w:cs="Calibri"/>
          <w:lang w:val="en-GB"/>
        </w:rPr>
        <w:t xml:space="preserve"> </w:t>
      </w:r>
      <w:r w:rsidRPr="00A70FD2">
        <w:rPr>
          <w:rFonts w:ascii="GHEA Grapalat" w:hAnsi="GHEA Grapalat" w:cs="Sylfaen"/>
          <w:lang w:val="en-GB"/>
        </w:rPr>
        <w:t>ազդել</w:t>
      </w:r>
      <w:r w:rsidRPr="00A70FD2">
        <w:rPr>
          <w:rFonts w:ascii="GHEA Grapalat" w:hAnsi="GHEA Grapalat" w:cs="Calibri"/>
          <w:lang w:val="en-GB"/>
        </w:rPr>
        <w:t xml:space="preserve"> նկատված </w:t>
      </w:r>
      <w:r w:rsidRPr="00A70FD2">
        <w:rPr>
          <w:rFonts w:ascii="GHEA Grapalat" w:hAnsi="GHEA Grapalat" w:cs="Sylfaen"/>
          <w:lang w:val="en-GB"/>
        </w:rPr>
        <w:t>ձեռքբերումների վրա:</w:t>
      </w:r>
      <w:r w:rsidRPr="00A70FD2">
        <w:rPr>
          <w:rFonts w:ascii="GHEA Grapalat" w:hAnsi="GHEA Grapalat"/>
          <w:lang w:val="en-GB"/>
        </w:rPr>
        <w:t xml:space="preserve"> </w:t>
      </w:r>
    </w:p>
    <w:p w:rsidR="00A70FD2" w:rsidRPr="00A70FD2" w:rsidRDefault="00A70FD2" w:rsidP="00A70FD2">
      <w:pPr>
        <w:pStyle w:val="ListParagraph"/>
        <w:numPr>
          <w:ilvl w:val="0"/>
          <w:numId w:val="28"/>
        </w:numPr>
        <w:spacing w:before="200" w:after="200" w:line="276" w:lineRule="auto"/>
        <w:jc w:val="both"/>
        <w:rPr>
          <w:rFonts w:ascii="GHEA Grapalat" w:hAnsi="GHEA Grapalat"/>
          <w:lang w:val="en-GB"/>
        </w:rPr>
      </w:pPr>
      <w:r w:rsidRPr="00A70FD2">
        <w:rPr>
          <w:rFonts w:ascii="GHEA Grapalat" w:hAnsi="GHEA Grapalat"/>
          <w:lang w:val="en-GB"/>
        </w:rPr>
        <w:t xml:space="preserve">Արդյունավորություն՝ արդյունավորություն է համարվում օգտագործվող ռեսուրսների և փոփոխությունների առաջացած հարաբերությունը: Բնորոշ հարցեր՝ որքանո՞վ են ծախսերը արդարացված, փոփոխությունները / հետևանքները որոնք ձեռք են բերվել, որքանո՞վ են ծախսերը համաչափ առավելությունների հասել, ի՞նչ գործոններ են ազդում որևէ կոնկրետ անհամապատասխանությունների վրա, որքանո՞վ է ՄԶՌ-ն եղել արդյունավետ ծախսերի առումով, կան արդյո՞ք էական տարբերություններ ծախսերի (կամ օգուտների) մարզերի միջև: Ո՞րն է պատճառը: </w:t>
      </w:r>
    </w:p>
    <w:p w:rsidR="00A70FD2" w:rsidRPr="00A70FD2" w:rsidRDefault="00A70FD2" w:rsidP="00A70FD2">
      <w:pPr>
        <w:pStyle w:val="ListParagraph"/>
        <w:numPr>
          <w:ilvl w:val="0"/>
          <w:numId w:val="28"/>
        </w:numPr>
        <w:spacing w:before="200" w:after="200" w:line="276" w:lineRule="auto"/>
        <w:jc w:val="both"/>
        <w:rPr>
          <w:rFonts w:ascii="GHEA Grapalat" w:hAnsi="GHEA Grapalat"/>
          <w:lang w:val="en-GB"/>
        </w:rPr>
      </w:pPr>
      <w:r w:rsidRPr="00A70FD2">
        <w:rPr>
          <w:rFonts w:ascii="GHEA Grapalat" w:hAnsi="GHEA Grapalat"/>
          <w:lang w:val="en-GB"/>
        </w:rPr>
        <w:t xml:space="preserve">Համընթացություն՝ համընթացության գնահատումը ցույց է տալիս, թե որքան լավ են  տարբեր գործողություններ միասին աշխատում: Կարող են օգտագործվել հետևյալ հարցերը՝ որքանո՞վ է ՄԶՌ-ն համահունչ մարզի այլ ռազմավարական նպատակներին, որքանո՞վ է ՄԶՌ-ն համահունչ ներքին առումով, որքանո՞վ է ՄԶՌ-ն համահունչ Հայաստանի զարգացման քաղաքականության հետ:   </w:t>
      </w:r>
    </w:p>
    <w:p w:rsidR="002E6D02" w:rsidRPr="00A70FD2" w:rsidRDefault="00A70FD2" w:rsidP="009565FF">
      <w:pPr>
        <w:ind w:firstLine="360"/>
        <w:jc w:val="both"/>
        <w:rPr>
          <w:rFonts w:ascii="GHEA Grapalat" w:hAnsi="GHEA Grapalat"/>
          <w:lang w:val="af-ZA"/>
        </w:rPr>
      </w:pPr>
      <w:r w:rsidRPr="00A70FD2">
        <w:rPr>
          <w:rFonts w:ascii="GHEA Grapalat" w:hAnsi="GHEA Grapalat"/>
          <w:lang w:val="en-GB"/>
        </w:rPr>
        <w:t>Համապատասխան՝ համապատասխանությունը ցույց է տալիս հասարակության կարիքների և խնդիրների միջև եղած հարաբերությանը, և միջամտությունների նպատակներին:  Կարելի է գնահատել հետևյալ հարցերով՝ որքանո՞վ է ՄԶՌ-ն դեռ համապատասխան, որքանո՞վ են նպատակները համապատասխան ՄԶՌ-ին, որքանո՞վ են  (օրիգինալ) նպատակները (դեռ) համապատասխանում մարզի կարիքներին, որքա՞ն կարևոր է ՄԶՌ-ն մարզի բնակիչների համար:</w:t>
      </w:r>
    </w:p>
    <w:p w:rsidR="002E6D02" w:rsidRPr="002E6D02" w:rsidRDefault="002E6D02" w:rsidP="002E6D02">
      <w:pPr>
        <w:pStyle w:val="Heading1"/>
        <w:rPr>
          <w:rFonts w:ascii="GHEA Grapalat" w:hAnsi="GHEA Grapalat"/>
          <w:b w:val="0"/>
          <w:sz w:val="24"/>
          <w:szCs w:val="24"/>
          <w:lang w:val="af-ZA"/>
        </w:rPr>
      </w:pPr>
      <w:bookmarkStart w:id="84" w:name="_Toc473622970"/>
      <w:r w:rsidRPr="002E6D02">
        <w:rPr>
          <w:rFonts w:ascii="GHEA Grapalat" w:hAnsi="GHEA Grapalat"/>
          <w:b w:val="0"/>
          <w:sz w:val="24"/>
          <w:szCs w:val="24"/>
          <w:lang w:val="af-ZA"/>
        </w:rPr>
        <w:t>10.  Ֆինանսական և այլ աղբյուրներ</w:t>
      </w:r>
      <w:bookmarkEnd w:id="84"/>
    </w:p>
    <w:p w:rsidR="009565FF" w:rsidRPr="009565FF" w:rsidRDefault="009565FF" w:rsidP="009565FF">
      <w:pPr>
        <w:pStyle w:val="ListParagraph"/>
        <w:numPr>
          <w:ilvl w:val="0"/>
          <w:numId w:val="30"/>
        </w:numPr>
        <w:spacing w:before="200" w:after="200" w:line="276" w:lineRule="auto"/>
        <w:jc w:val="both"/>
        <w:rPr>
          <w:rFonts w:ascii="GHEA Grapalat" w:hAnsi="GHEA Grapalat"/>
          <w:lang w:val="en-GB"/>
        </w:rPr>
      </w:pPr>
      <w:r w:rsidRPr="009565FF">
        <w:rPr>
          <w:rFonts w:ascii="GHEA Grapalat" w:hAnsi="GHEA Grapalat"/>
          <w:lang w:val="en-GB"/>
        </w:rPr>
        <w:t>Ֆինանսական ռեսուրսներ</w:t>
      </w:r>
    </w:p>
    <w:p w:rsidR="009565FF" w:rsidRPr="009565FF" w:rsidRDefault="009565FF" w:rsidP="009565FF">
      <w:pPr>
        <w:jc w:val="both"/>
        <w:rPr>
          <w:rFonts w:ascii="GHEA Grapalat" w:hAnsi="GHEA Grapalat"/>
          <w:lang w:val="en-GB"/>
        </w:rPr>
      </w:pPr>
      <w:r>
        <w:rPr>
          <w:rFonts w:ascii="GHEA Grapalat" w:hAnsi="GHEA Grapalat" w:cs="Sylfaen"/>
          <w:lang w:val="en-GB"/>
        </w:rPr>
        <w:t>Ռ</w:t>
      </w:r>
      <w:r w:rsidRPr="009565FF">
        <w:rPr>
          <w:rFonts w:ascii="GHEA Grapalat" w:hAnsi="GHEA Grapalat" w:cs="Sylfaen"/>
          <w:lang w:val="en-GB"/>
        </w:rPr>
        <w:t>ազմավարական</w:t>
      </w:r>
      <w:r w:rsidRPr="009565FF">
        <w:rPr>
          <w:rFonts w:ascii="GHEA Grapalat" w:hAnsi="GHEA Grapalat" w:cs="Calibri"/>
          <w:lang w:val="en-GB"/>
        </w:rPr>
        <w:t xml:space="preserve"> </w:t>
      </w:r>
      <w:r w:rsidRPr="009565FF">
        <w:rPr>
          <w:rFonts w:ascii="GHEA Grapalat" w:hAnsi="GHEA Grapalat" w:cs="Sylfaen"/>
          <w:lang w:val="en-GB"/>
        </w:rPr>
        <w:t>ծրագրեր</w:t>
      </w:r>
      <w:r>
        <w:rPr>
          <w:rFonts w:ascii="GHEA Grapalat" w:hAnsi="GHEA Grapalat" w:cs="Sylfaen"/>
          <w:lang w:val="en-GB"/>
        </w:rPr>
        <w:t>ի</w:t>
      </w:r>
      <w:r w:rsidRPr="009565FF">
        <w:rPr>
          <w:rFonts w:ascii="GHEA Grapalat" w:hAnsi="GHEA Grapalat" w:cs="Calibri"/>
          <w:lang w:val="en-GB"/>
        </w:rPr>
        <w:t xml:space="preserve"> </w:t>
      </w:r>
      <w:r w:rsidRPr="009565FF">
        <w:rPr>
          <w:rFonts w:ascii="GHEA Grapalat" w:hAnsi="GHEA Grapalat" w:cs="Sylfaen"/>
          <w:lang w:val="en-GB"/>
        </w:rPr>
        <w:t>հետ կապված</w:t>
      </w:r>
      <w:r w:rsidRPr="009565FF">
        <w:rPr>
          <w:rFonts w:ascii="GHEA Grapalat" w:hAnsi="GHEA Grapalat" w:cs="Calibri"/>
          <w:lang w:val="en-GB"/>
        </w:rPr>
        <w:t xml:space="preserve"> </w:t>
      </w:r>
      <w:r>
        <w:rPr>
          <w:rFonts w:ascii="GHEA Grapalat" w:hAnsi="GHEA Grapalat" w:cs="Calibri"/>
          <w:lang w:val="en-GB"/>
        </w:rPr>
        <w:t>ֆ</w:t>
      </w:r>
      <w:r w:rsidRPr="009565FF">
        <w:rPr>
          <w:rFonts w:ascii="GHEA Grapalat" w:hAnsi="GHEA Grapalat" w:cs="Sylfaen"/>
          <w:lang w:val="en-GB"/>
        </w:rPr>
        <w:t>ինանսական</w:t>
      </w:r>
      <w:r w:rsidRPr="009565FF">
        <w:rPr>
          <w:rFonts w:ascii="GHEA Grapalat" w:hAnsi="GHEA Grapalat" w:cs="Calibri"/>
          <w:lang w:val="en-GB"/>
        </w:rPr>
        <w:t xml:space="preserve"> </w:t>
      </w:r>
      <w:r w:rsidRPr="009565FF">
        <w:rPr>
          <w:rFonts w:ascii="GHEA Grapalat" w:hAnsi="GHEA Grapalat" w:cs="Sylfaen"/>
          <w:lang w:val="en-GB"/>
        </w:rPr>
        <w:t>ծախսերը</w:t>
      </w:r>
      <w:r w:rsidRPr="009565FF">
        <w:rPr>
          <w:rFonts w:ascii="GHEA Grapalat" w:hAnsi="GHEA Grapalat" w:cs="Calibri"/>
          <w:lang w:val="en-GB"/>
        </w:rPr>
        <w:t xml:space="preserve"> </w:t>
      </w:r>
      <w:r w:rsidRPr="009565FF">
        <w:rPr>
          <w:rFonts w:ascii="GHEA Grapalat" w:hAnsi="GHEA Grapalat" w:cs="Sylfaen"/>
          <w:lang w:val="en-GB"/>
        </w:rPr>
        <w:t>տրամադրվել</w:t>
      </w:r>
      <w:r w:rsidRPr="009565FF">
        <w:rPr>
          <w:rFonts w:ascii="GHEA Grapalat" w:hAnsi="GHEA Grapalat" w:cs="Calibri"/>
          <w:lang w:val="en-GB"/>
        </w:rPr>
        <w:t xml:space="preserve"> </w:t>
      </w:r>
      <w:r>
        <w:rPr>
          <w:rFonts w:ascii="GHEA Grapalat" w:hAnsi="GHEA Grapalat" w:cs="Sylfaen"/>
          <w:lang w:val="en-GB"/>
        </w:rPr>
        <w:t>են</w:t>
      </w:r>
      <w:r w:rsidRPr="009565FF">
        <w:rPr>
          <w:rFonts w:ascii="GHEA Grapalat" w:hAnsi="GHEA Grapalat" w:cs="Calibri"/>
          <w:lang w:val="en-GB"/>
        </w:rPr>
        <w:t xml:space="preserve"> ռազմավարության </w:t>
      </w:r>
      <w:r w:rsidRPr="009565FF">
        <w:rPr>
          <w:rFonts w:ascii="GHEA Grapalat" w:hAnsi="GHEA Grapalat" w:cs="Sylfaen"/>
          <w:lang w:val="en-GB"/>
        </w:rPr>
        <w:t>ավելի</w:t>
      </w:r>
      <w:r w:rsidRPr="009565FF">
        <w:rPr>
          <w:rFonts w:ascii="GHEA Grapalat" w:hAnsi="GHEA Grapalat" w:cs="Calibri"/>
          <w:lang w:val="en-GB"/>
        </w:rPr>
        <w:t xml:space="preserve"> </w:t>
      </w:r>
      <w:r w:rsidRPr="009565FF">
        <w:rPr>
          <w:rFonts w:ascii="GHEA Grapalat" w:hAnsi="GHEA Grapalat" w:cs="Sylfaen"/>
          <w:lang w:val="en-GB"/>
        </w:rPr>
        <w:t>վաղ</w:t>
      </w:r>
      <w:r w:rsidRPr="009565FF">
        <w:rPr>
          <w:rFonts w:ascii="GHEA Grapalat" w:hAnsi="GHEA Grapalat" w:cs="Calibri"/>
          <w:lang w:val="en-GB"/>
        </w:rPr>
        <w:t xml:space="preserve"> </w:t>
      </w:r>
      <w:r w:rsidRPr="009565FF">
        <w:rPr>
          <w:rFonts w:ascii="GHEA Grapalat" w:hAnsi="GHEA Grapalat" w:cs="Sylfaen"/>
          <w:lang w:val="en-GB"/>
        </w:rPr>
        <w:t>մասում</w:t>
      </w:r>
      <w:r w:rsidRPr="009565FF">
        <w:rPr>
          <w:rFonts w:ascii="GHEA Grapalat" w:hAnsi="GHEA Grapalat" w:cs="Calibri"/>
          <w:lang w:val="en-GB"/>
        </w:rPr>
        <w:t xml:space="preserve">: </w:t>
      </w:r>
      <w:r w:rsidRPr="009565FF">
        <w:rPr>
          <w:rFonts w:ascii="GHEA Grapalat" w:hAnsi="GHEA Grapalat" w:cs="Sylfaen"/>
          <w:lang w:val="en-GB"/>
        </w:rPr>
        <w:t>Այլ</w:t>
      </w:r>
      <w:r w:rsidRPr="009565FF">
        <w:rPr>
          <w:rFonts w:ascii="GHEA Grapalat" w:hAnsi="GHEA Grapalat" w:cs="Calibri"/>
          <w:lang w:val="en-GB"/>
        </w:rPr>
        <w:t xml:space="preserve"> </w:t>
      </w:r>
      <w:r w:rsidRPr="009565FF">
        <w:rPr>
          <w:rFonts w:ascii="GHEA Grapalat" w:hAnsi="GHEA Grapalat" w:cs="Sylfaen"/>
          <w:lang w:val="en-GB"/>
        </w:rPr>
        <w:t>ֆինանսավորման</w:t>
      </w:r>
      <w:r w:rsidRPr="009565FF">
        <w:rPr>
          <w:rFonts w:ascii="GHEA Grapalat" w:hAnsi="GHEA Grapalat" w:cs="Calibri"/>
          <w:lang w:val="en-GB"/>
        </w:rPr>
        <w:t xml:space="preserve"> </w:t>
      </w:r>
      <w:r w:rsidRPr="009565FF">
        <w:rPr>
          <w:rFonts w:ascii="GHEA Grapalat" w:hAnsi="GHEA Grapalat" w:cs="Sylfaen"/>
          <w:lang w:val="en-GB"/>
        </w:rPr>
        <w:t>աղբյուրներ</w:t>
      </w:r>
      <w:r>
        <w:rPr>
          <w:rFonts w:ascii="GHEA Grapalat" w:hAnsi="GHEA Grapalat" w:cs="Sylfaen"/>
          <w:lang w:val="en-GB"/>
        </w:rPr>
        <w:t>ից</w:t>
      </w:r>
      <w:r w:rsidRPr="009565FF">
        <w:rPr>
          <w:rFonts w:ascii="GHEA Grapalat" w:hAnsi="GHEA Grapalat" w:cs="Sylfaen"/>
          <w:lang w:val="en-GB"/>
        </w:rPr>
        <w:t xml:space="preserve"> են՝ </w:t>
      </w:r>
      <w:r>
        <w:rPr>
          <w:rFonts w:ascii="GHEA Grapalat" w:hAnsi="GHEA Grapalat" w:cs="Sylfaen"/>
          <w:lang w:val="en-GB"/>
        </w:rPr>
        <w:t xml:space="preserve">Սյունիքի տարածքային զարգացման և ներդրման հիմնադրամը, </w:t>
      </w:r>
      <w:r w:rsidRPr="009565FF">
        <w:rPr>
          <w:rFonts w:ascii="GHEA Grapalat" w:hAnsi="GHEA Grapalat" w:cs="Sylfaen"/>
          <w:lang w:val="en-GB"/>
        </w:rPr>
        <w:t>տեղական</w:t>
      </w:r>
      <w:r w:rsidRPr="009565FF">
        <w:rPr>
          <w:rFonts w:ascii="GHEA Grapalat" w:hAnsi="GHEA Grapalat" w:cs="Calibri"/>
          <w:lang w:val="en-GB"/>
        </w:rPr>
        <w:t xml:space="preserve"> </w:t>
      </w:r>
      <w:r w:rsidRPr="009565FF">
        <w:rPr>
          <w:rFonts w:ascii="GHEA Grapalat" w:hAnsi="GHEA Grapalat" w:cs="Sylfaen"/>
          <w:lang w:val="en-GB"/>
        </w:rPr>
        <w:t>կառավարությունների ներդրումային</w:t>
      </w:r>
      <w:r w:rsidRPr="009565FF">
        <w:rPr>
          <w:rFonts w:ascii="GHEA Grapalat" w:hAnsi="GHEA Grapalat" w:cs="Calibri"/>
          <w:lang w:val="en-GB"/>
        </w:rPr>
        <w:t xml:space="preserve"> </w:t>
      </w:r>
      <w:r w:rsidRPr="009565FF">
        <w:rPr>
          <w:rFonts w:ascii="GHEA Grapalat" w:hAnsi="GHEA Grapalat" w:cs="Sylfaen"/>
          <w:lang w:val="en-GB"/>
        </w:rPr>
        <w:t>ֆոնդերը</w:t>
      </w:r>
      <w:r w:rsidRPr="009565FF">
        <w:rPr>
          <w:rFonts w:ascii="GHEA Grapalat" w:hAnsi="GHEA Grapalat" w:cs="Calibri"/>
          <w:lang w:val="en-GB"/>
        </w:rPr>
        <w:t xml:space="preserve">, </w:t>
      </w:r>
      <w:r>
        <w:rPr>
          <w:rFonts w:ascii="GHEA Grapalat" w:hAnsi="GHEA Grapalat" w:cs="Calibri"/>
          <w:lang w:val="en-GB"/>
        </w:rPr>
        <w:t xml:space="preserve"> </w:t>
      </w:r>
      <w:r w:rsidRPr="009565FF">
        <w:rPr>
          <w:rFonts w:ascii="GHEA Grapalat" w:hAnsi="GHEA Grapalat" w:cs="Sylfaen"/>
          <w:lang w:val="en-GB"/>
        </w:rPr>
        <w:t>կենտրոնական</w:t>
      </w:r>
      <w:r w:rsidRPr="009565FF">
        <w:rPr>
          <w:rFonts w:ascii="GHEA Grapalat" w:hAnsi="GHEA Grapalat" w:cs="Calibri"/>
          <w:lang w:val="en-GB"/>
        </w:rPr>
        <w:t xml:space="preserve"> </w:t>
      </w:r>
      <w:r w:rsidRPr="009565FF">
        <w:rPr>
          <w:rFonts w:ascii="GHEA Grapalat" w:hAnsi="GHEA Grapalat" w:cs="Sylfaen"/>
          <w:lang w:val="en-GB"/>
        </w:rPr>
        <w:t>բյուջեից տրամադրվող ֆոնդերը</w:t>
      </w:r>
      <w:r w:rsidRPr="009565FF">
        <w:rPr>
          <w:rFonts w:ascii="GHEA Grapalat" w:hAnsi="GHEA Grapalat" w:cs="Calibri"/>
          <w:lang w:val="en-GB"/>
        </w:rPr>
        <w:t xml:space="preserve"> (</w:t>
      </w:r>
      <w:r w:rsidRPr="009565FF">
        <w:rPr>
          <w:rFonts w:ascii="GHEA Grapalat" w:hAnsi="GHEA Grapalat" w:cs="Sylfaen"/>
          <w:lang w:val="en-GB"/>
        </w:rPr>
        <w:t>այդ</w:t>
      </w:r>
      <w:r w:rsidRPr="009565FF">
        <w:rPr>
          <w:rFonts w:ascii="GHEA Grapalat" w:hAnsi="GHEA Grapalat" w:cs="Calibri"/>
          <w:lang w:val="en-GB"/>
        </w:rPr>
        <w:t xml:space="preserve"> </w:t>
      </w:r>
      <w:r w:rsidRPr="009565FF">
        <w:rPr>
          <w:rFonts w:ascii="GHEA Grapalat" w:hAnsi="GHEA Grapalat" w:cs="Sylfaen"/>
          <w:lang w:val="en-GB"/>
        </w:rPr>
        <w:t>թվում</w:t>
      </w:r>
      <w:r w:rsidRPr="009565FF">
        <w:rPr>
          <w:rFonts w:ascii="GHEA Grapalat" w:hAnsi="GHEA Grapalat" w:cs="Calibri"/>
          <w:lang w:val="en-GB"/>
        </w:rPr>
        <w:t xml:space="preserve">՝ </w:t>
      </w:r>
      <w:r>
        <w:rPr>
          <w:rFonts w:ascii="GHEA Grapalat" w:hAnsi="GHEA Grapalat" w:cs="Sylfaen"/>
          <w:lang w:val="en-GB"/>
        </w:rPr>
        <w:t>ապագա</w:t>
      </w:r>
      <w:r w:rsidRPr="009565FF">
        <w:rPr>
          <w:rFonts w:ascii="GHEA Grapalat" w:hAnsi="GHEA Grapalat" w:cs="Calibri"/>
          <w:lang w:val="en-GB"/>
        </w:rPr>
        <w:t xml:space="preserve"> </w:t>
      </w:r>
      <w:r w:rsidRPr="009565FF">
        <w:rPr>
          <w:rFonts w:ascii="GHEA Grapalat" w:hAnsi="GHEA Grapalat" w:cs="Sylfaen"/>
          <w:lang w:val="en-GB"/>
        </w:rPr>
        <w:t>տարածքային</w:t>
      </w:r>
      <w:r w:rsidRPr="009565FF">
        <w:rPr>
          <w:rFonts w:ascii="GHEA Grapalat" w:hAnsi="GHEA Grapalat" w:cs="Calibri"/>
          <w:lang w:val="en-GB"/>
        </w:rPr>
        <w:t xml:space="preserve"> </w:t>
      </w:r>
      <w:r w:rsidRPr="009565FF">
        <w:rPr>
          <w:rFonts w:ascii="GHEA Grapalat" w:hAnsi="GHEA Grapalat" w:cs="Sylfaen"/>
          <w:lang w:val="en-GB"/>
        </w:rPr>
        <w:t>զարգացման</w:t>
      </w:r>
      <w:r w:rsidRPr="009565FF">
        <w:rPr>
          <w:rFonts w:ascii="GHEA Grapalat" w:hAnsi="GHEA Grapalat" w:cs="Calibri"/>
          <w:lang w:val="en-GB"/>
        </w:rPr>
        <w:t xml:space="preserve"> </w:t>
      </w:r>
      <w:r w:rsidRPr="009565FF">
        <w:rPr>
          <w:rFonts w:ascii="GHEA Grapalat" w:hAnsi="GHEA Grapalat" w:cs="Sylfaen"/>
          <w:lang w:val="en-GB"/>
        </w:rPr>
        <w:t>ֆինանսավորման</w:t>
      </w:r>
      <w:r w:rsidRPr="009565FF">
        <w:rPr>
          <w:rFonts w:ascii="GHEA Grapalat" w:hAnsi="GHEA Grapalat" w:cs="Calibri"/>
          <w:lang w:val="en-GB"/>
        </w:rPr>
        <w:t xml:space="preserve"> </w:t>
      </w:r>
      <w:r w:rsidRPr="009565FF">
        <w:rPr>
          <w:rFonts w:ascii="GHEA Grapalat" w:hAnsi="GHEA Grapalat" w:cs="Sylfaen"/>
          <w:lang w:val="en-GB"/>
        </w:rPr>
        <w:t>մեխանիզմ</w:t>
      </w:r>
      <w:r w:rsidRPr="009565FF">
        <w:rPr>
          <w:rFonts w:ascii="GHEA Grapalat" w:hAnsi="GHEA Grapalat" w:cs="Calibri"/>
          <w:lang w:val="en-GB"/>
        </w:rPr>
        <w:t xml:space="preserve">, որը  </w:t>
      </w:r>
      <w:r w:rsidRPr="009565FF">
        <w:rPr>
          <w:rFonts w:ascii="GHEA Grapalat" w:hAnsi="GHEA Grapalat" w:cs="Sylfaen"/>
          <w:lang w:val="en-GB"/>
        </w:rPr>
        <w:t>կստեղծվի</w:t>
      </w:r>
      <w:r>
        <w:rPr>
          <w:rFonts w:ascii="GHEA Grapalat" w:hAnsi="GHEA Grapalat" w:cs="Calibri"/>
          <w:lang w:val="en-GB"/>
        </w:rPr>
        <w:t xml:space="preserve"> 2017</w:t>
      </w:r>
      <w:r w:rsidRPr="009565FF">
        <w:rPr>
          <w:rFonts w:ascii="GHEA Grapalat" w:hAnsi="GHEA Grapalat" w:cs="Sylfaen"/>
          <w:lang w:val="en-GB"/>
        </w:rPr>
        <w:t>թ</w:t>
      </w:r>
      <w:r w:rsidRPr="009565FF">
        <w:rPr>
          <w:rFonts w:ascii="GHEA Grapalat" w:hAnsi="GHEA Grapalat" w:cs="Calibri"/>
          <w:lang w:val="en-GB"/>
        </w:rPr>
        <w:t xml:space="preserve">, </w:t>
      </w:r>
      <w:r w:rsidRPr="009565FF">
        <w:rPr>
          <w:rFonts w:ascii="GHEA Grapalat" w:hAnsi="GHEA Grapalat" w:cs="Sylfaen"/>
          <w:lang w:val="en-GB"/>
        </w:rPr>
        <w:t xml:space="preserve">և </w:t>
      </w:r>
      <w:r w:rsidRPr="009565FF">
        <w:rPr>
          <w:rFonts w:ascii="GHEA Grapalat" w:hAnsi="GHEA Grapalat" w:cs="Calibri"/>
          <w:lang w:val="en-GB"/>
        </w:rPr>
        <w:t xml:space="preserve"> </w:t>
      </w:r>
      <w:r w:rsidRPr="009565FF">
        <w:rPr>
          <w:rFonts w:ascii="GHEA Grapalat" w:hAnsi="GHEA Grapalat" w:cs="Sylfaen"/>
          <w:lang w:val="en-GB"/>
        </w:rPr>
        <w:t xml:space="preserve">կիրականացվի </w:t>
      </w:r>
      <w:r w:rsidRPr="009565FF">
        <w:rPr>
          <w:rFonts w:ascii="GHEA Grapalat" w:hAnsi="GHEA Grapalat" w:cs="Calibri"/>
          <w:lang w:val="en-GB"/>
        </w:rPr>
        <w:t xml:space="preserve"> </w:t>
      </w:r>
      <w:r w:rsidRPr="009565FF">
        <w:rPr>
          <w:rFonts w:ascii="GHEA Grapalat" w:hAnsi="GHEA Grapalat" w:cs="Sylfaen"/>
          <w:lang w:val="en-GB"/>
        </w:rPr>
        <w:t>սկսած</w:t>
      </w:r>
      <w:r w:rsidRPr="009565FF">
        <w:rPr>
          <w:rFonts w:ascii="GHEA Grapalat" w:hAnsi="GHEA Grapalat" w:cs="Calibri"/>
          <w:lang w:val="en-GB"/>
        </w:rPr>
        <w:t xml:space="preserve"> 2018</w:t>
      </w:r>
      <w:r w:rsidRPr="009565FF">
        <w:rPr>
          <w:rFonts w:ascii="GHEA Grapalat" w:hAnsi="GHEA Grapalat" w:cs="Sylfaen"/>
          <w:lang w:val="en-GB"/>
        </w:rPr>
        <w:t>թ</w:t>
      </w:r>
      <w:r w:rsidRPr="009565FF">
        <w:rPr>
          <w:rFonts w:ascii="GHEA Grapalat" w:hAnsi="GHEA Grapalat" w:cs="Calibri"/>
          <w:lang w:val="en-GB"/>
        </w:rPr>
        <w:t xml:space="preserve">.), </w:t>
      </w:r>
      <w:r w:rsidRPr="009565FF">
        <w:rPr>
          <w:rFonts w:ascii="GHEA Grapalat" w:hAnsi="GHEA Grapalat" w:cs="Sylfaen"/>
          <w:lang w:val="en-GB"/>
        </w:rPr>
        <w:t>դոնորների</w:t>
      </w:r>
      <w:r w:rsidRPr="009565FF">
        <w:rPr>
          <w:rFonts w:ascii="GHEA Grapalat" w:hAnsi="GHEA Grapalat" w:cs="Calibri"/>
          <w:lang w:val="en-GB"/>
        </w:rPr>
        <w:t xml:space="preserve"> </w:t>
      </w:r>
      <w:r w:rsidRPr="009565FF">
        <w:rPr>
          <w:rFonts w:ascii="GHEA Grapalat" w:hAnsi="GHEA Grapalat" w:cs="Sylfaen"/>
          <w:lang w:val="en-GB"/>
        </w:rPr>
        <w:t>և</w:t>
      </w:r>
      <w:r w:rsidRPr="009565FF">
        <w:rPr>
          <w:rFonts w:ascii="GHEA Grapalat" w:hAnsi="GHEA Grapalat" w:cs="Calibri"/>
          <w:lang w:val="en-GB"/>
        </w:rPr>
        <w:t xml:space="preserve"> </w:t>
      </w:r>
      <w:r w:rsidRPr="009565FF">
        <w:rPr>
          <w:rFonts w:ascii="GHEA Grapalat" w:hAnsi="GHEA Grapalat" w:cs="Sylfaen"/>
          <w:lang w:val="en-GB"/>
        </w:rPr>
        <w:t>միջազգային</w:t>
      </w:r>
      <w:r w:rsidRPr="009565FF">
        <w:rPr>
          <w:rFonts w:ascii="GHEA Grapalat" w:hAnsi="GHEA Grapalat" w:cs="Calibri"/>
          <w:lang w:val="en-GB"/>
        </w:rPr>
        <w:t xml:space="preserve"> </w:t>
      </w:r>
      <w:r w:rsidRPr="009565FF">
        <w:rPr>
          <w:rFonts w:ascii="GHEA Grapalat" w:hAnsi="GHEA Grapalat" w:cs="Sylfaen"/>
          <w:lang w:val="en-GB"/>
        </w:rPr>
        <w:t>ֆինանսական</w:t>
      </w:r>
      <w:r w:rsidRPr="009565FF">
        <w:rPr>
          <w:rFonts w:ascii="GHEA Grapalat" w:hAnsi="GHEA Grapalat" w:cs="Calibri"/>
          <w:lang w:val="en-GB"/>
        </w:rPr>
        <w:t xml:space="preserve"> </w:t>
      </w:r>
      <w:r w:rsidRPr="009565FF">
        <w:rPr>
          <w:rFonts w:ascii="GHEA Grapalat" w:hAnsi="GHEA Grapalat" w:cs="Sylfaen"/>
          <w:lang w:val="en-GB"/>
        </w:rPr>
        <w:t>հաստատությունների միջոցներ</w:t>
      </w:r>
      <w:r>
        <w:rPr>
          <w:rFonts w:ascii="GHEA Grapalat" w:hAnsi="GHEA Grapalat" w:cs="Sylfaen"/>
          <w:lang w:val="en-GB"/>
        </w:rPr>
        <w:t>ը</w:t>
      </w:r>
      <w:r w:rsidRPr="009565FF">
        <w:rPr>
          <w:rFonts w:ascii="GHEA Grapalat" w:hAnsi="GHEA Grapalat" w:cs="Calibri"/>
          <w:lang w:val="en-GB"/>
        </w:rPr>
        <w:t xml:space="preserve">, </w:t>
      </w:r>
      <w:r w:rsidRPr="009565FF">
        <w:rPr>
          <w:rFonts w:ascii="GHEA Grapalat" w:hAnsi="GHEA Grapalat" w:cs="Sylfaen"/>
          <w:lang w:val="en-GB"/>
        </w:rPr>
        <w:t>ոչ</w:t>
      </w:r>
      <w:r w:rsidRPr="009565FF">
        <w:rPr>
          <w:rFonts w:ascii="GHEA Grapalat" w:hAnsi="GHEA Grapalat" w:cs="Calibri"/>
          <w:lang w:val="en-GB"/>
        </w:rPr>
        <w:t xml:space="preserve"> </w:t>
      </w:r>
      <w:r w:rsidRPr="009565FF">
        <w:rPr>
          <w:rFonts w:ascii="GHEA Grapalat" w:hAnsi="GHEA Grapalat" w:cs="Sylfaen"/>
          <w:lang w:val="en-GB"/>
        </w:rPr>
        <w:t>հասարակական</w:t>
      </w:r>
      <w:r w:rsidRPr="009565FF">
        <w:rPr>
          <w:rFonts w:ascii="GHEA Grapalat" w:hAnsi="GHEA Grapalat" w:cs="Calibri"/>
          <w:lang w:val="en-GB"/>
        </w:rPr>
        <w:t xml:space="preserve"> </w:t>
      </w:r>
      <w:r w:rsidRPr="009565FF">
        <w:rPr>
          <w:rFonts w:ascii="GHEA Grapalat" w:hAnsi="GHEA Grapalat" w:cs="Sylfaen"/>
          <w:lang w:val="en-GB"/>
        </w:rPr>
        <w:t>կազմակերպությունների</w:t>
      </w:r>
      <w:r w:rsidRPr="009565FF">
        <w:rPr>
          <w:rFonts w:ascii="GHEA Grapalat" w:hAnsi="GHEA Grapalat" w:cs="Calibri"/>
          <w:lang w:val="en-GB"/>
        </w:rPr>
        <w:t xml:space="preserve"> </w:t>
      </w:r>
      <w:r w:rsidRPr="009565FF">
        <w:rPr>
          <w:rFonts w:ascii="GHEA Grapalat" w:hAnsi="GHEA Grapalat" w:cs="Sylfaen"/>
          <w:lang w:val="en-GB"/>
        </w:rPr>
        <w:t>և</w:t>
      </w:r>
      <w:r w:rsidRPr="009565FF">
        <w:rPr>
          <w:rFonts w:ascii="GHEA Grapalat" w:hAnsi="GHEA Grapalat" w:cs="Calibri"/>
          <w:lang w:val="en-GB"/>
        </w:rPr>
        <w:t xml:space="preserve"> </w:t>
      </w:r>
      <w:r w:rsidRPr="009565FF">
        <w:rPr>
          <w:rFonts w:ascii="GHEA Grapalat" w:hAnsi="GHEA Grapalat" w:cs="Sylfaen"/>
          <w:lang w:val="en-GB"/>
        </w:rPr>
        <w:t>մասնավոր</w:t>
      </w:r>
      <w:r w:rsidRPr="009565FF">
        <w:rPr>
          <w:rFonts w:ascii="GHEA Grapalat" w:hAnsi="GHEA Grapalat" w:cs="Calibri"/>
          <w:lang w:val="en-GB"/>
        </w:rPr>
        <w:t xml:space="preserve"> </w:t>
      </w:r>
      <w:r w:rsidRPr="009565FF">
        <w:rPr>
          <w:rFonts w:ascii="GHEA Grapalat" w:hAnsi="GHEA Grapalat" w:cs="Sylfaen"/>
          <w:lang w:val="en-GB"/>
        </w:rPr>
        <w:t>հատվածի</w:t>
      </w:r>
      <w:r w:rsidRPr="009565FF">
        <w:rPr>
          <w:rFonts w:ascii="GHEA Grapalat" w:hAnsi="GHEA Grapalat" w:cs="Calibri"/>
          <w:lang w:val="en-GB"/>
        </w:rPr>
        <w:t xml:space="preserve"> </w:t>
      </w:r>
      <w:r w:rsidRPr="009565FF">
        <w:rPr>
          <w:rFonts w:ascii="GHEA Grapalat" w:hAnsi="GHEA Grapalat" w:cs="Sylfaen"/>
          <w:lang w:val="en-GB"/>
        </w:rPr>
        <w:t>ֆինանսավորման միջոցներ</w:t>
      </w:r>
      <w:r>
        <w:rPr>
          <w:rFonts w:ascii="GHEA Grapalat" w:hAnsi="GHEA Grapalat" w:cs="Sylfaen"/>
          <w:lang w:val="en-GB"/>
        </w:rPr>
        <w:t>ը</w:t>
      </w:r>
      <w:r w:rsidRPr="009565FF">
        <w:rPr>
          <w:rFonts w:ascii="GHEA Grapalat" w:hAnsi="GHEA Grapalat" w:cs="Sylfaen"/>
          <w:lang w:val="en-GB"/>
        </w:rPr>
        <w:t xml:space="preserve">: </w:t>
      </w:r>
    </w:p>
    <w:p w:rsidR="009565FF" w:rsidRPr="009565FF" w:rsidRDefault="009565FF" w:rsidP="009565FF">
      <w:pPr>
        <w:jc w:val="both"/>
        <w:rPr>
          <w:rFonts w:ascii="GHEA Grapalat" w:hAnsi="GHEA Grapalat"/>
          <w:lang w:val="en-GB"/>
        </w:rPr>
      </w:pPr>
      <w:r w:rsidRPr="009565FF">
        <w:rPr>
          <w:rFonts w:ascii="GHEA Grapalat" w:hAnsi="GHEA Grapalat"/>
          <w:lang w:val="en-GB"/>
        </w:rPr>
        <w:t xml:space="preserve">ՄԶՌ-ի համար ֆինանսավորման ռեսուրսները կգնահատվեն 2018-2020 առաջիկա տարածքային զարգացման գործառնական ծրագրի ներքո: </w:t>
      </w:r>
    </w:p>
    <w:p w:rsidR="009565FF" w:rsidRPr="009565FF" w:rsidRDefault="009565FF" w:rsidP="009565FF">
      <w:pPr>
        <w:pStyle w:val="ListParagraph"/>
        <w:numPr>
          <w:ilvl w:val="0"/>
          <w:numId w:val="30"/>
        </w:numPr>
        <w:spacing w:before="200" w:after="200" w:line="276" w:lineRule="auto"/>
        <w:jc w:val="both"/>
        <w:rPr>
          <w:rFonts w:ascii="GHEA Grapalat" w:hAnsi="GHEA Grapalat"/>
          <w:lang w:val="en-GB"/>
        </w:rPr>
      </w:pPr>
      <w:r w:rsidRPr="009565FF">
        <w:rPr>
          <w:rFonts w:ascii="GHEA Grapalat" w:hAnsi="GHEA Grapalat"/>
          <w:lang w:val="en-GB"/>
        </w:rPr>
        <w:t>Մարդկային ռեսուրսներ</w:t>
      </w:r>
    </w:p>
    <w:p w:rsidR="009565FF" w:rsidRPr="009565FF" w:rsidRDefault="009565FF" w:rsidP="009565FF">
      <w:pPr>
        <w:ind w:firstLine="360"/>
        <w:jc w:val="both"/>
        <w:rPr>
          <w:rFonts w:ascii="GHEA Grapalat" w:hAnsi="GHEA Grapalat"/>
          <w:lang w:val="en-GB"/>
        </w:rPr>
      </w:pPr>
      <w:r w:rsidRPr="009565FF">
        <w:rPr>
          <w:rFonts w:ascii="GHEA Grapalat" w:hAnsi="GHEA Grapalat"/>
          <w:lang w:val="en-GB"/>
        </w:rPr>
        <w:t xml:space="preserve">ՄԶՌ նպատակներին հասնելու համար անհրաժեշտ է կառուցել ժամանակակից և արդյունավետ հանրային կառավարում, կամ ինստիտուտների համակարգ, որը միասին կտանի կայուն մարզային զարգացման: Մասնավոր սեկտորի և քաղաքացիական հասարակության և հանրային կառավարման միջև բարելավված համակարգումը, ոլորտների միջև համակարգումը և խորհրդատվությունը նախապայման է կայուն զարգացման համար: </w:t>
      </w:r>
    </w:p>
    <w:p w:rsidR="009565FF" w:rsidRPr="009565FF" w:rsidRDefault="009565FF" w:rsidP="009565FF">
      <w:pPr>
        <w:ind w:firstLine="360"/>
        <w:jc w:val="both"/>
        <w:rPr>
          <w:rFonts w:ascii="GHEA Grapalat" w:hAnsi="GHEA Grapalat"/>
          <w:lang w:val="en-GB"/>
        </w:rPr>
      </w:pPr>
      <w:r w:rsidRPr="009565FF">
        <w:rPr>
          <w:rFonts w:ascii="GHEA Grapalat" w:hAnsi="GHEA Grapalat"/>
          <w:lang w:val="en-GB"/>
        </w:rPr>
        <w:t xml:space="preserve">Առկա մարզային վարչակազմը ունի՝ </w:t>
      </w:r>
    </w:p>
    <w:p w:rsidR="009565FF" w:rsidRPr="009565FF" w:rsidRDefault="009565FF" w:rsidP="009565FF">
      <w:pPr>
        <w:pStyle w:val="ListParagraph"/>
        <w:numPr>
          <w:ilvl w:val="0"/>
          <w:numId w:val="28"/>
        </w:numPr>
        <w:spacing w:before="200" w:after="200" w:line="276" w:lineRule="auto"/>
        <w:jc w:val="both"/>
        <w:rPr>
          <w:rFonts w:ascii="GHEA Grapalat" w:hAnsi="GHEA Grapalat"/>
          <w:lang w:val="en-GB"/>
        </w:rPr>
      </w:pPr>
      <w:r>
        <w:rPr>
          <w:rFonts w:ascii="GHEA Grapalat" w:hAnsi="GHEA Grapalat"/>
          <w:lang w:val="en-GB"/>
        </w:rPr>
        <w:t>115</w:t>
      </w:r>
      <w:r w:rsidRPr="009565FF">
        <w:rPr>
          <w:rFonts w:ascii="GHEA Grapalat" w:hAnsi="GHEA Grapalat"/>
          <w:lang w:val="en-GB"/>
        </w:rPr>
        <w:t xml:space="preserve"> աշխատակիցներ՝ որից  </w:t>
      </w:r>
      <w:r>
        <w:rPr>
          <w:rFonts w:ascii="GHEA Grapalat" w:hAnsi="GHEA Grapalat"/>
          <w:lang w:val="en-GB"/>
        </w:rPr>
        <w:t>105</w:t>
      </w:r>
      <w:r w:rsidRPr="009565FF">
        <w:rPr>
          <w:rFonts w:ascii="GHEA Grapalat" w:hAnsi="GHEA Grapalat"/>
          <w:lang w:val="en-GB"/>
        </w:rPr>
        <w:t xml:space="preserve"> ունեն բարձրագույն կրթություն (</w:t>
      </w:r>
      <w:r>
        <w:rPr>
          <w:rFonts w:ascii="GHEA Grapalat" w:hAnsi="GHEA Grapalat"/>
          <w:lang w:val="en-GB"/>
        </w:rPr>
        <w:t>91.3</w:t>
      </w:r>
      <w:r w:rsidRPr="009565FF">
        <w:rPr>
          <w:rFonts w:ascii="GHEA Grapalat" w:hAnsi="GHEA Grapalat"/>
          <w:lang w:val="en-GB"/>
        </w:rPr>
        <w:t>%).</w:t>
      </w:r>
    </w:p>
    <w:p w:rsidR="009565FF" w:rsidRPr="009565FF" w:rsidRDefault="009565FF" w:rsidP="009565FF">
      <w:pPr>
        <w:jc w:val="both"/>
        <w:rPr>
          <w:rFonts w:ascii="GHEA Grapalat" w:hAnsi="GHEA Grapalat"/>
          <w:lang w:val="en-GB"/>
        </w:rPr>
      </w:pPr>
      <w:r w:rsidRPr="009565FF">
        <w:rPr>
          <w:rFonts w:ascii="GHEA Grapalat" w:hAnsi="GHEA Grapalat"/>
          <w:lang w:val="en-GB"/>
        </w:rPr>
        <w:t xml:space="preserve">Տեղական կառավարման վարչակազմը ունի՝ </w:t>
      </w:r>
    </w:p>
    <w:p w:rsidR="009565FF" w:rsidRPr="009565FF" w:rsidRDefault="009565FF" w:rsidP="009565FF">
      <w:pPr>
        <w:pStyle w:val="ListParagraph"/>
        <w:numPr>
          <w:ilvl w:val="0"/>
          <w:numId w:val="28"/>
        </w:numPr>
        <w:spacing w:before="200" w:after="200" w:line="276" w:lineRule="auto"/>
        <w:jc w:val="both"/>
        <w:rPr>
          <w:rFonts w:ascii="GHEA Grapalat" w:hAnsi="GHEA Grapalat"/>
          <w:lang w:val="en-GB"/>
        </w:rPr>
      </w:pPr>
      <w:r>
        <w:rPr>
          <w:rFonts w:ascii="GHEA Grapalat" w:hAnsi="GHEA Grapalat"/>
          <w:lang w:val="en-GB"/>
        </w:rPr>
        <w:t>344</w:t>
      </w:r>
      <w:r w:rsidRPr="009565FF">
        <w:rPr>
          <w:rFonts w:ascii="GHEA Grapalat" w:hAnsi="GHEA Grapalat"/>
          <w:lang w:val="en-GB"/>
        </w:rPr>
        <w:t xml:space="preserve"> </w:t>
      </w:r>
      <w:r>
        <w:rPr>
          <w:rFonts w:ascii="GHEA Grapalat" w:hAnsi="GHEA Grapalat"/>
          <w:lang w:val="en-GB"/>
        </w:rPr>
        <w:t xml:space="preserve">համայնքային ծառայության </w:t>
      </w:r>
      <w:r w:rsidRPr="009565FF">
        <w:rPr>
          <w:rFonts w:ascii="GHEA Grapalat" w:hAnsi="GHEA Grapalat"/>
          <w:lang w:val="en-GB"/>
        </w:rPr>
        <w:t xml:space="preserve">աշխատակիցներ՝ որից  </w:t>
      </w:r>
      <w:r>
        <w:rPr>
          <w:rFonts w:ascii="GHEA Grapalat" w:hAnsi="GHEA Grapalat"/>
          <w:lang w:val="en-GB"/>
        </w:rPr>
        <w:t>111</w:t>
      </w:r>
      <w:r w:rsidRPr="009565FF">
        <w:rPr>
          <w:rFonts w:ascii="GHEA Grapalat" w:hAnsi="GHEA Grapalat"/>
          <w:lang w:val="en-GB"/>
        </w:rPr>
        <w:t xml:space="preserve"> ունեն բարձրագույն կրթություն (</w:t>
      </w:r>
      <w:r>
        <w:rPr>
          <w:rFonts w:ascii="GHEA Grapalat" w:hAnsi="GHEA Grapalat"/>
          <w:lang w:val="en-GB"/>
        </w:rPr>
        <w:t>32</w:t>
      </w:r>
      <w:r w:rsidRPr="009565FF">
        <w:rPr>
          <w:rFonts w:ascii="GHEA Grapalat" w:hAnsi="GHEA Grapalat"/>
          <w:lang w:val="en-GB"/>
        </w:rPr>
        <w:t>%).</w:t>
      </w:r>
    </w:p>
    <w:p w:rsidR="009565FF" w:rsidRPr="009565FF" w:rsidRDefault="009565FF" w:rsidP="009565FF">
      <w:pPr>
        <w:ind w:firstLine="360"/>
        <w:jc w:val="both"/>
        <w:rPr>
          <w:rFonts w:ascii="GHEA Grapalat" w:hAnsi="GHEA Grapalat"/>
          <w:lang w:val="en-GB"/>
        </w:rPr>
      </w:pPr>
      <w:r>
        <w:rPr>
          <w:rFonts w:ascii="GHEA Grapalat" w:hAnsi="GHEA Grapalat"/>
          <w:lang w:val="en-GB"/>
        </w:rPr>
        <w:t xml:space="preserve">Սյունիքի մարզը </w:t>
      </w:r>
      <w:r w:rsidRPr="009565FF">
        <w:rPr>
          <w:rFonts w:ascii="GHEA Grapalat" w:hAnsi="GHEA Grapalat"/>
          <w:lang w:val="en-GB"/>
        </w:rPr>
        <w:t xml:space="preserve"> շահում </w:t>
      </w:r>
      <w:r>
        <w:rPr>
          <w:rFonts w:ascii="GHEA Grapalat" w:hAnsi="GHEA Grapalat"/>
          <w:lang w:val="en-GB"/>
        </w:rPr>
        <w:t>է</w:t>
      </w:r>
      <w:r w:rsidRPr="009565FF">
        <w:rPr>
          <w:rFonts w:ascii="GHEA Grapalat" w:hAnsi="GHEA Grapalat"/>
          <w:lang w:val="en-GB"/>
        </w:rPr>
        <w:t xml:space="preserve"> ԵՄ-ի կողմից ֆինանսավորվող՝ “Աջակցություն ՏԿԶՆ-ին, աջակցություն </w:t>
      </w:r>
      <w:r>
        <w:rPr>
          <w:rFonts w:ascii="GHEA Grapalat" w:hAnsi="GHEA Grapalat"/>
          <w:lang w:val="en-GB"/>
        </w:rPr>
        <w:t>ՏԶ</w:t>
      </w:r>
      <w:r w:rsidRPr="009565FF">
        <w:rPr>
          <w:rFonts w:ascii="GHEA Grapalat" w:hAnsi="GHEA Grapalat"/>
          <w:lang w:val="en-GB"/>
        </w:rPr>
        <w:t xml:space="preserve"> գործընթացներին” ծրագրից (2013-2017), որը վերջանում է 2017 թվականի հուլիսին: Նախատեսվում է հետագա աջակցություն: ՄԶՌ-ի համակարգման, մոնիտորինիգի, հաշվետվության համար պատասխան</w:t>
      </w:r>
      <w:r>
        <w:rPr>
          <w:rFonts w:ascii="GHEA Grapalat" w:hAnsi="GHEA Grapalat"/>
          <w:lang w:val="en-GB"/>
        </w:rPr>
        <w:t>ատու</w:t>
      </w:r>
      <w:r w:rsidRPr="009565FF">
        <w:rPr>
          <w:rFonts w:ascii="GHEA Grapalat" w:hAnsi="GHEA Grapalat"/>
          <w:lang w:val="en-GB"/>
        </w:rPr>
        <w:t xml:space="preserve"> </w:t>
      </w:r>
      <w:r>
        <w:rPr>
          <w:rFonts w:ascii="GHEA Grapalat" w:hAnsi="GHEA Grapalat"/>
          <w:lang w:val="en-GB"/>
        </w:rPr>
        <w:t>մ</w:t>
      </w:r>
      <w:r w:rsidRPr="009565FF">
        <w:rPr>
          <w:rFonts w:ascii="GHEA Grapalat" w:hAnsi="GHEA Grapalat"/>
          <w:lang w:val="en-GB"/>
        </w:rPr>
        <w:t>արդկային ռեսուրսները հետագայում կաջակցվեն կարողությունների զարգացման ինտենսիվ ծրագրով:</w:t>
      </w:r>
    </w:p>
    <w:p w:rsidR="009565FF" w:rsidRPr="009565FF" w:rsidRDefault="009565FF" w:rsidP="009565FF">
      <w:pPr>
        <w:pStyle w:val="ListParagraph"/>
        <w:numPr>
          <w:ilvl w:val="0"/>
          <w:numId w:val="30"/>
        </w:numPr>
        <w:spacing w:before="200" w:after="200" w:line="276" w:lineRule="auto"/>
        <w:jc w:val="both"/>
        <w:rPr>
          <w:rFonts w:ascii="GHEA Grapalat" w:hAnsi="GHEA Grapalat"/>
          <w:lang w:val="en-GB"/>
        </w:rPr>
      </w:pPr>
      <w:r w:rsidRPr="009565FF">
        <w:rPr>
          <w:rFonts w:ascii="GHEA Grapalat" w:hAnsi="GHEA Grapalat"/>
          <w:lang w:val="en-GB"/>
        </w:rPr>
        <w:t xml:space="preserve">Տեխնիկական և կազմակերպչական հարցեր </w:t>
      </w:r>
    </w:p>
    <w:p w:rsidR="002E6D02" w:rsidRPr="00756BCB" w:rsidRDefault="009565FF" w:rsidP="009565FF">
      <w:pPr>
        <w:ind w:firstLine="360"/>
        <w:jc w:val="both"/>
        <w:rPr>
          <w:rFonts w:ascii="GHEA Grapalat" w:eastAsiaTheme="majorEastAsia" w:hAnsi="GHEA Grapalat" w:cs="Arial"/>
          <w:b/>
          <w:bCs/>
          <w:color w:val="2E74B5" w:themeColor="accent1" w:themeShade="BF"/>
          <w:sz w:val="24"/>
          <w:szCs w:val="24"/>
          <w:lang w:val="en-GB"/>
        </w:rPr>
      </w:pPr>
      <w:r w:rsidRPr="009565FF">
        <w:rPr>
          <w:rFonts w:ascii="GHEA Grapalat" w:hAnsi="GHEA Grapalat"/>
          <w:lang w:val="en-GB"/>
        </w:rPr>
        <w:t>ՄԶՌ իր</w:t>
      </w:r>
      <w:r>
        <w:rPr>
          <w:rFonts w:ascii="GHEA Grapalat" w:hAnsi="GHEA Grapalat"/>
          <w:lang w:val="en-GB"/>
        </w:rPr>
        <w:t>ա</w:t>
      </w:r>
      <w:r w:rsidRPr="009565FF">
        <w:rPr>
          <w:rFonts w:ascii="GHEA Grapalat" w:hAnsi="GHEA Grapalat"/>
          <w:lang w:val="en-GB"/>
        </w:rPr>
        <w:t xml:space="preserve">կանացումը չի պահանջում մեծ տեխնիկական փոփոխություններ կամ ներդրումներ, ինչպես նաև մեծ կազմակերպչական ադապտացիա: ՄԶՌ-ն կարող է իրականացվել առկա ինստիտուցիոնալ և տեխնիկական հագեցվածությամբ: </w:t>
      </w:r>
      <w:r w:rsidR="002E6D02" w:rsidRPr="00756BCB">
        <w:rPr>
          <w:rFonts w:ascii="GHEA Grapalat" w:hAnsi="GHEA Grapalat" w:cs="Arial"/>
          <w:sz w:val="24"/>
          <w:szCs w:val="24"/>
          <w:lang w:val="en-GB"/>
        </w:rPr>
        <w:br w:type="page"/>
      </w:r>
    </w:p>
    <w:p w:rsidR="00617911" w:rsidRDefault="00617911" w:rsidP="00617911">
      <w:pPr>
        <w:pStyle w:val="Heading1"/>
        <w:rPr>
          <w:rFonts w:ascii="GHEA Grapalat" w:hAnsi="GHEA Grapalat" w:cs="Arial"/>
          <w:sz w:val="24"/>
          <w:szCs w:val="24"/>
          <w:lang w:val="en-US"/>
        </w:rPr>
      </w:pPr>
      <w:bookmarkStart w:id="85" w:name="_Toc473622971"/>
      <w:r w:rsidRPr="00617911">
        <w:rPr>
          <w:rFonts w:ascii="GHEA Grapalat" w:hAnsi="GHEA Grapalat" w:cs="Arial"/>
          <w:sz w:val="24"/>
          <w:szCs w:val="24"/>
        </w:rPr>
        <w:t>ՀԱՎԵԼՎԱԾՆԵՐ</w:t>
      </w:r>
      <w:bookmarkEnd w:id="85"/>
    </w:p>
    <w:p w:rsidR="001667B0" w:rsidRDefault="001667B0" w:rsidP="001667B0">
      <w:pPr>
        <w:pStyle w:val="Caption"/>
        <w:rPr>
          <w:rFonts w:ascii="GHEA Grapalat" w:hAnsi="GHEA Grapalat" w:cs="Arial"/>
          <w:b w:val="0"/>
          <w:sz w:val="22"/>
          <w:szCs w:val="22"/>
          <w:lang w:val="hy-AM"/>
        </w:rPr>
      </w:pPr>
      <w:bookmarkStart w:id="86" w:name="_Toc473622972"/>
      <w:r w:rsidRPr="001667B0">
        <w:rPr>
          <w:rFonts w:ascii="GHEA Grapalat" w:hAnsi="GHEA Grapalat" w:cs="Arial"/>
          <w:b w:val="0"/>
          <w:sz w:val="22"/>
          <w:szCs w:val="22"/>
        </w:rPr>
        <w:t xml:space="preserve">Հավելված </w:t>
      </w:r>
      <w:r w:rsidR="006E5DA3" w:rsidRPr="001667B0">
        <w:rPr>
          <w:rFonts w:ascii="GHEA Grapalat" w:hAnsi="GHEA Grapalat" w:cs="Arial"/>
          <w:b w:val="0"/>
          <w:sz w:val="22"/>
          <w:szCs w:val="22"/>
        </w:rPr>
        <w:fldChar w:fldCharType="begin"/>
      </w:r>
      <w:r w:rsidRPr="001667B0">
        <w:rPr>
          <w:rFonts w:ascii="GHEA Grapalat" w:hAnsi="GHEA Grapalat" w:cs="Arial"/>
          <w:b w:val="0"/>
          <w:sz w:val="22"/>
          <w:szCs w:val="22"/>
        </w:rPr>
        <w:instrText xml:space="preserve"> SEQ Հավելված \* ARABIC </w:instrText>
      </w:r>
      <w:r w:rsidR="006E5DA3" w:rsidRPr="001667B0">
        <w:rPr>
          <w:rFonts w:ascii="GHEA Grapalat" w:hAnsi="GHEA Grapalat" w:cs="Arial"/>
          <w:b w:val="0"/>
          <w:sz w:val="22"/>
          <w:szCs w:val="22"/>
        </w:rPr>
        <w:fldChar w:fldCharType="separate"/>
      </w:r>
      <w:r w:rsidRPr="001667B0">
        <w:rPr>
          <w:rFonts w:ascii="GHEA Grapalat" w:hAnsi="GHEA Grapalat" w:cs="Arial"/>
          <w:b w:val="0"/>
          <w:sz w:val="22"/>
          <w:szCs w:val="22"/>
        </w:rPr>
        <w:t>1</w:t>
      </w:r>
      <w:r w:rsidR="006E5DA3" w:rsidRPr="001667B0">
        <w:rPr>
          <w:rFonts w:ascii="GHEA Grapalat" w:hAnsi="GHEA Grapalat" w:cs="Arial"/>
          <w:b w:val="0"/>
          <w:sz w:val="22"/>
          <w:szCs w:val="22"/>
        </w:rPr>
        <w:fldChar w:fldCharType="end"/>
      </w:r>
      <w:r w:rsidRPr="001667B0">
        <w:rPr>
          <w:rFonts w:ascii="GHEA Grapalat" w:hAnsi="GHEA Grapalat" w:cs="Arial"/>
          <w:b w:val="0"/>
          <w:sz w:val="22"/>
          <w:szCs w:val="22"/>
        </w:rPr>
        <w:t xml:space="preserve"> Տեղեկատվություն Սյունիքի մարզի ռազմավարության խորհրդատվության վերաբերյալ</w:t>
      </w:r>
      <w:bookmarkEnd w:id="86"/>
    </w:p>
    <w:p w:rsidR="001667B0" w:rsidRDefault="001667B0" w:rsidP="001667B0">
      <w:pPr>
        <w:ind w:firstLine="708"/>
        <w:jc w:val="both"/>
        <w:rPr>
          <w:rFonts w:ascii="GHEA Grapalat" w:hAnsi="GHEA Grapalat"/>
          <w:lang w:val="hy-AM"/>
        </w:rPr>
      </w:pPr>
      <w:r w:rsidRPr="001667B0">
        <w:rPr>
          <w:rFonts w:ascii="GHEA Grapalat" w:hAnsi="GHEA Grapalat"/>
          <w:lang w:val="hy-AM"/>
        </w:rPr>
        <w:t xml:space="preserve">ՀՀ Սյունիքի մարզի 2017-2025 թվականների զարգացման ռազմավարության վերլուծական </w:t>
      </w:r>
      <w:r>
        <w:rPr>
          <w:rFonts w:ascii="GHEA Grapalat" w:hAnsi="GHEA Grapalat"/>
          <w:lang w:val="hy-AM"/>
        </w:rPr>
        <w:t>մասի ավարտից հետո</w:t>
      </w:r>
      <w:r w:rsidRPr="001667B0">
        <w:rPr>
          <w:rFonts w:ascii="GHEA Grapalat" w:hAnsi="GHEA Grapalat"/>
          <w:lang w:val="hy-AM"/>
        </w:rPr>
        <w:t>, 2016թ</w:t>
      </w:r>
      <w:r w:rsidRPr="001667B0">
        <w:rPr>
          <w:rFonts w:ascii="GHEA Grapalat" w:eastAsia="MS Mincho" w:hAnsi="MS Mincho" w:cs="MS Mincho"/>
          <w:lang w:val="hy-AM"/>
        </w:rPr>
        <w:t>․</w:t>
      </w:r>
      <w:r w:rsidRPr="001667B0">
        <w:rPr>
          <w:rFonts w:ascii="GHEA Grapalat" w:eastAsia="MS Mincho" w:hAnsi="GHEA Grapalat" w:cs="MS Mincho"/>
          <w:lang w:val="hy-AM"/>
        </w:rPr>
        <w:t xml:space="preserve"> դեկտեմբերի 15-ին</w:t>
      </w:r>
      <w:r>
        <w:rPr>
          <w:rFonts w:ascii="GHEA Grapalat" w:eastAsia="MS Mincho" w:hAnsi="GHEA Grapalat" w:cs="MS Mincho"/>
          <w:lang w:val="hy-AM"/>
        </w:rPr>
        <w:t xml:space="preserve"> անցկացվեց խորհրդատվություն և քննարկում, որին մասնակցեցին </w:t>
      </w:r>
      <w:r w:rsidRPr="001667B0">
        <w:rPr>
          <w:rFonts w:ascii="GHEA Grapalat" w:hAnsi="GHEA Grapalat"/>
          <w:lang w:val="hy-AM"/>
        </w:rPr>
        <w:t>ՀՀ Սյունիքի մարզպետի տեղակալ</w:t>
      </w:r>
      <w:r>
        <w:rPr>
          <w:rFonts w:ascii="GHEA Grapalat" w:hAnsi="GHEA Grapalat"/>
          <w:lang w:val="hy-AM"/>
        </w:rPr>
        <w:t xml:space="preserve">ը, </w:t>
      </w:r>
      <w:r w:rsidRPr="001667B0">
        <w:rPr>
          <w:rFonts w:ascii="GHEA Grapalat" w:hAnsi="GHEA Grapalat"/>
          <w:lang w:val="hy-AM"/>
        </w:rPr>
        <w:t>տարածքային կառավարման և զարգացման նախարարի օգնական</w:t>
      </w:r>
      <w:r>
        <w:rPr>
          <w:rFonts w:ascii="GHEA Grapalat" w:hAnsi="GHEA Grapalat"/>
          <w:lang w:val="hy-AM"/>
        </w:rPr>
        <w:t>ը,</w:t>
      </w:r>
      <w:r w:rsidRPr="001667B0">
        <w:rPr>
          <w:rFonts w:ascii="GHEA Grapalat" w:hAnsi="GHEA Grapalat"/>
          <w:lang w:val="hy-AM"/>
        </w:rPr>
        <w:t xml:space="preserve"> Եվրոպական Միության </w:t>
      </w:r>
      <w:r>
        <w:rPr>
          <w:rFonts w:ascii="GHEA Grapalat" w:hAnsi="GHEA Grapalat"/>
          <w:lang w:val="hy-AM"/>
        </w:rPr>
        <w:t>փորձագետներ</w:t>
      </w:r>
      <w:r w:rsidRPr="001667B0">
        <w:rPr>
          <w:rFonts w:ascii="GHEA Grapalat" w:hAnsi="GHEA Grapalat"/>
          <w:lang w:val="hy-AM"/>
        </w:rPr>
        <w:t>, մարզպետարանի համապատասխան ստորաբաժանումների ղեկավարներ, մարզի զարգացման ռազմավարության մշակման նպատակով ստեղծված աշխատանքային խմբի անդամներ, հասարակական կազմակերպությունների, համայնքների ղեկավարների, ՓՄՁ-ի և ԶԼՄ-ի ներկայացուցիչներ:</w:t>
      </w:r>
    </w:p>
    <w:p w:rsidR="001667B0" w:rsidRDefault="001667B0" w:rsidP="001667B0">
      <w:pPr>
        <w:ind w:firstLine="708"/>
        <w:jc w:val="both"/>
        <w:rPr>
          <w:rFonts w:ascii="GHEA Grapalat" w:hAnsi="GHEA Grapalat"/>
          <w:lang w:val="hy-AM"/>
        </w:rPr>
      </w:pPr>
      <w:r>
        <w:rPr>
          <w:rFonts w:ascii="GHEA Grapalat" w:hAnsi="GHEA Grapalat"/>
          <w:lang w:val="hy-AM"/>
        </w:rPr>
        <w:t>Քննարկման ընթացքում ներկայացվեց ռազմավարության առկա իրավիճակը, այնուհետև մասնակիցները կատարեցին ուժեղ և թույլ կողմերի, հնարավորությունների և սպառնալիքների վերլուծություն և քննարկում։ Քննարկման արդյունքները և առաջարկությունները տեղ են գտել ռազմավարության ուժեղ և թույլ կողմերի, հնարավորությունների և սպառնալիքների վերլուծության հատվածում։</w:t>
      </w:r>
    </w:p>
    <w:p w:rsidR="001667B0" w:rsidRDefault="001667B0" w:rsidP="001667B0">
      <w:pPr>
        <w:ind w:firstLine="708"/>
        <w:jc w:val="both"/>
        <w:rPr>
          <w:rFonts w:ascii="GHEA Grapalat" w:hAnsi="GHEA Grapalat"/>
          <w:lang w:val="hy-AM"/>
        </w:rPr>
      </w:pPr>
      <w:r>
        <w:rPr>
          <w:rFonts w:ascii="GHEA Grapalat" w:hAnsi="GHEA Grapalat"/>
          <w:lang w:val="hy-AM"/>
        </w:rPr>
        <w:t>2016</w:t>
      </w:r>
      <w:r w:rsidRPr="001667B0">
        <w:rPr>
          <w:rFonts w:ascii="GHEA Grapalat" w:hAnsi="GHEA Grapalat"/>
          <w:lang w:val="hy-AM"/>
        </w:rPr>
        <w:t>թ</w:t>
      </w:r>
      <w:r w:rsidRPr="001667B0">
        <w:rPr>
          <w:rFonts w:ascii="GHEA Grapalat" w:eastAsia="MS Mincho" w:hAnsi="MS Mincho" w:cs="MS Mincho"/>
          <w:lang w:val="hy-AM"/>
        </w:rPr>
        <w:t>․</w:t>
      </w:r>
      <w:r w:rsidRPr="001667B0">
        <w:rPr>
          <w:rFonts w:ascii="GHEA Grapalat" w:hAnsi="GHEA Grapalat"/>
          <w:lang w:val="hy-AM"/>
        </w:rPr>
        <w:t xml:space="preserve"> դեկտեմբերի 27-ին ՀՀ Սյունիքի մարզխորհրդի նիստում</w:t>
      </w:r>
      <w:r w:rsidR="005756BB">
        <w:rPr>
          <w:rFonts w:ascii="GHEA Grapalat" w:hAnsi="GHEA Grapalat"/>
          <w:lang w:val="hy-AM"/>
        </w:rPr>
        <w:t xml:space="preserve"> ներկայացվեց ռազմավարության առկա իրավիճակը, ուժեղ և թույլ կողմերի, հնարավորությունների և սպառնալիքների վերլուծությունը։ </w:t>
      </w:r>
    </w:p>
    <w:p w:rsidR="005756BB" w:rsidRPr="005756BB" w:rsidRDefault="005756BB" w:rsidP="001667B0">
      <w:pPr>
        <w:ind w:firstLine="708"/>
        <w:jc w:val="both"/>
        <w:rPr>
          <w:rFonts w:ascii="GHEA Grapalat" w:hAnsi="GHEA Grapalat"/>
          <w:lang w:val="hy-AM"/>
        </w:rPr>
      </w:pPr>
      <w:r>
        <w:rPr>
          <w:rFonts w:ascii="GHEA Grapalat" w:hAnsi="GHEA Grapalat"/>
          <w:lang w:val="hy-AM"/>
        </w:rPr>
        <w:t>2017թ</w:t>
      </w:r>
      <w:r>
        <w:rPr>
          <w:rFonts w:ascii="MS Mincho" w:eastAsia="MS Mincho" w:hAnsi="MS Mincho" w:cs="MS Mincho"/>
          <w:lang w:val="hy-AM"/>
        </w:rPr>
        <w:t>․</w:t>
      </w:r>
      <w:r w:rsidRPr="005756BB">
        <w:rPr>
          <w:rFonts w:ascii="GHEA Grapalat" w:hAnsi="GHEA Grapalat"/>
          <w:lang w:val="hy-AM"/>
        </w:rPr>
        <w:t xml:space="preserve"> հունվարի </w:t>
      </w:r>
      <w:r>
        <w:rPr>
          <w:rFonts w:ascii="GHEA Grapalat" w:hAnsi="GHEA Grapalat"/>
          <w:lang w:val="hy-AM"/>
        </w:rPr>
        <w:t xml:space="preserve">24-ին </w:t>
      </w:r>
      <w:r w:rsidRPr="005756BB">
        <w:rPr>
          <w:rFonts w:ascii="GHEA Grapalat" w:hAnsi="GHEA Grapalat"/>
          <w:lang w:val="hy-AM"/>
        </w:rPr>
        <w:t xml:space="preserve"> </w:t>
      </w:r>
      <w:r w:rsidRPr="001667B0">
        <w:rPr>
          <w:rFonts w:ascii="GHEA Grapalat" w:hAnsi="GHEA Grapalat"/>
          <w:lang w:val="hy-AM"/>
        </w:rPr>
        <w:t>մարզի զարգացման ռազմավարության մշակման նպատակով ստեղծված աշխատանքային խմբի</w:t>
      </w:r>
      <w:r>
        <w:rPr>
          <w:rFonts w:ascii="GHEA Grapalat" w:hAnsi="GHEA Grapalat"/>
          <w:lang w:val="hy-AM"/>
        </w:rPr>
        <w:t xml:space="preserve"> և մարզպետարանի կառուցվածքային ստորաբաժանումների ղեկավարների հետ քննարկվեցին մարզի զարգացման ռազմավարության ռազմավարական նպատակները, գերակայությունները և ռազմավարական ծրագրերը, իրականացվեց ռազմավարական ծրագրերի գնահատում։</w:t>
      </w:r>
    </w:p>
    <w:p w:rsidR="005756BB" w:rsidRDefault="005756BB" w:rsidP="001667B0">
      <w:pPr>
        <w:ind w:firstLine="708"/>
        <w:jc w:val="both"/>
        <w:rPr>
          <w:rFonts w:ascii="GHEA Grapalat" w:hAnsi="GHEA Grapalat"/>
          <w:lang w:val="hy-AM"/>
        </w:rPr>
      </w:pPr>
      <w:r>
        <w:rPr>
          <w:rFonts w:ascii="GHEA Grapalat" w:hAnsi="GHEA Grapalat"/>
          <w:lang w:val="hy-AM"/>
        </w:rPr>
        <w:t>Վ</w:t>
      </w:r>
      <w:r w:rsidRPr="005756BB">
        <w:rPr>
          <w:rFonts w:ascii="GHEA Grapalat" w:hAnsi="GHEA Grapalat"/>
          <w:lang w:val="hy-AM"/>
        </w:rPr>
        <w:t xml:space="preserve">երջնական տարբերակի ընդունումից  հետո կլինեն խորհրդատվություններ նախարարությունների հետ, որին կհաջորդի ՄԶՌ-ների հաստատումը ՀՀ կառավարության կողմից:  </w:t>
      </w:r>
    </w:p>
    <w:p w:rsidR="005756BB" w:rsidRDefault="005756BB">
      <w:pPr>
        <w:rPr>
          <w:rFonts w:ascii="GHEA Grapalat" w:hAnsi="GHEA Grapalat"/>
          <w:lang w:val="hy-AM"/>
        </w:rPr>
      </w:pPr>
      <w:r>
        <w:rPr>
          <w:rFonts w:ascii="GHEA Grapalat" w:hAnsi="GHEA Grapalat"/>
          <w:lang w:val="hy-AM"/>
        </w:rPr>
        <w:br w:type="page"/>
      </w:r>
    </w:p>
    <w:p w:rsidR="005E1546" w:rsidRPr="00F921BD" w:rsidRDefault="005E1546" w:rsidP="005E1546">
      <w:pPr>
        <w:pStyle w:val="Caption"/>
        <w:rPr>
          <w:rFonts w:ascii="GHEA Grapalat" w:hAnsi="GHEA Grapalat" w:cs="Arial"/>
          <w:b w:val="0"/>
          <w:sz w:val="22"/>
          <w:szCs w:val="22"/>
          <w:lang w:val="af-ZA"/>
        </w:rPr>
      </w:pPr>
      <w:bookmarkStart w:id="87" w:name="_Toc473622973"/>
      <w:r w:rsidRPr="001667B0">
        <w:rPr>
          <w:rFonts w:ascii="GHEA Grapalat" w:hAnsi="GHEA Grapalat" w:cs="Arial"/>
          <w:b w:val="0"/>
          <w:sz w:val="22"/>
          <w:szCs w:val="22"/>
          <w:lang w:val="hy-AM"/>
        </w:rPr>
        <w:t>Հավելված</w:t>
      </w:r>
      <w:r w:rsidRPr="00F921BD">
        <w:rPr>
          <w:rFonts w:ascii="GHEA Grapalat" w:hAnsi="GHEA Grapalat"/>
          <w:b w:val="0"/>
          <w:sz w:val="22"/>
          <w:szCs w:val="22"/>
          <w:lang w:val="af-ZA"/>
        </w:rPr>
        <w:t xml:space="preserve"> </w:t>
      </w:r>
      <w:r w:rsidR="006E5DA3" w:rsidRPr="005E1546">
        <w:rPr>
          <w:rFonts w:ascii="GHEA Grapalat" w:hAnsi="GHEA Grapalat"/>
          <w:b w:val="0"/>
          <w:sz w:val="22"/>
          <w:szCs w:val="22"/>
        </w:rPr>
        <w:fldChar w:fldCharType="begin"/>
      </w:r>
      <w:r w:rsidRPr="00F921BD">
        <w:rPr>
          <w:rFonts w:ascii="GHEA Grapalat" w:hAnsi="GHEA Grapalat"/>
          <w:b w:val="0"/>
          <w:sz w:val="22"/>
          <w:szCs w:val="22"/>
          <w:lang w:val="af-ZA"/>
        </w:rPr>
        <w:instrText xml:space="preserve"> SEQ </w:instrText>
      </w:r>
      <w:r w:rsidRPr="001667B0">
        <w:rPr>
          <w:rFonts w:ascii="GHEA Grapalat" w:hAnsi="GHEA Grapalat"/>
          <w:b w:val="0"/>
          <w:sz w:val="22"/>
          <w:szCs w:val="22"/>
          <w:lang w:val="hy-AM"/>
        </w:rPr>
        <w:instrText>Հավելված</w:instrText>
      </w:r>
      <w:r w:rsidRPr="00F921BD">
        <w:rPr>
          <w:rFonts w:ascii="GHEA Grapalat" w:hAnsi="GHEA Grapalat"/>
          <w:b w:val="0"/>
          <w:sz w:val="22"/>
          <w:szCs w:val="22"/>
          <w:lang w:val="af-ZA"/>
        </w:rPr>
        <w:instrText xml:space="preserve"> \* ARABIC </w:instrText>
      </w:r>
      <w:r w:rsidR="006E5DA3" w:rsidRPr="005E1546">
        <w:rPr>
          <w:rFonts w:ascii="GHEA Grapalat" w:hAnsi="GHEA Grapalat"/>
          <w:b w:val="0"/>
          <w:sz w:val="22"/>
          <w:szCs w:val="22"/>
        </w:rPr>
        <w:fldChar w:fldCharType="separate"/>
      </w:r>
      <w:r w:rsidR="001667B0">
        <w:rPr>
          <w:rFonts w:ascii="GHEA Grapalat" w:hAnsi="GHEA Grapalat"/>
          <w:b w:val="0"/>
          <w:noProof/>
          <w:sz w:val="22"/>
          <w:szCs w:val="22"/>
          <w:lang w:val="af-ZA"/>
        </w:rPr>
        <w:t>2</w:t>
      </w:r>
      <w:r w:rsidR="006E5DA3" w:rsidRPr="005E1546">
        <w:rPr>
          <w:rFonts w:ascii="GHEA Grapalat" w:hAnsi="GHEA Grapalat"/>
          <w:b w:val="0"/>
          <w:sz w:val="22"/>
          <w:szCs w:val="22"/>
        </w:rPr>
        <w:fldChar w:fldCharType="end"/>
      </w:r>
      <w:r w:rsidRPr="00F921BD">
        <w:rPr>
          <w:rFonts w:ascii="GHEA Grapalat" w:hAnsi="GHEA Grapalat"/>
          <w:b w:val="0"/>
          <w:sz w:val="22"/>
          <w:szCs w:val="22"/>
          <w:lang w:val="af-ZA"/>
        </w:rPr>
        <w:t xml:space="preserve"> </w:t>
      </w:r>
      <w:r w:rsidRPr="001667B0">
        <w:rPr>
          <w:rFonts w:ascii="GHEA Grapalat" w:hAnsi="GHEA Grapalat" w:cs="Arial"/>
          <w:b w:val="0"/>
          <w:sz w:val="22"/>
          <w:szCs w:val="22"/>
          <w:lang w:val="hy-AM"/>
        </w:rPr>
        <w:t>ՀՀ</w:t>
      </w:r>
      <w:r w:rsidRPr="00F921BD">
        <w:rPr>
          <w:rFonts w:ascii="GHEA Grapalat" w:hAnsi="GHEA Grapalat" w:cs="Arial"/>
          <w:b w:val="0"/>
          <w:sz w:val="22"/>
          <w:szCs w:val="22"/>
          <w:lang w:val="af-ZA"/>
        </w:rPr>
        <w:t xml:space="preserve">  </w:t>
      </w:r>
      <w:r w:rsidRPr="001667B0">
        <w:rPr>
          <w:rFonts w:ascii="GHEA Grapalat" w:hAnsi="GHEA Grapalat" w:cs="Arial"/>
          <w:b w:val="0"/>
          <w:sz w:val="22"/>
          <w:szCs w:val="22"/>
          <w:lang w:val="hy-AM"/>
        </w:rPr>
        <w:t>Սյունիքի</w:t>
      </w:r>
      <w:r w:rsidRPr="00F921BD">
        <w:rPr>
          <w:rFonts w:ascii="GHEA Grapalat" w:hAnsi="GHEA Grapalat" w:cs="Arial"/>
          <w:b w:val="0"/>
          <w:sz w:val="22"/>
          <w:szCs w:val="22"/>
          <w:lang w:val="af-ZA"/>
        </w:rPr>
        <w:t xml:space="preserve">, </w:t>
      </w:r>
      <w:r w:rsidRPr="001667B0">
        <w:rPr>
          <w:rFonts w:ascii="GHEA Grapalat" w:hAnsi="GHEA Grapalat" w:cs="Arial"/>
          <w:b w:val="0"/>
          <w:sz w:val="22"/>
          <w:szCs w:val="22"/>
          <w:lang w:val="hy-AM"/>
        </w:rPr>
        <w:t>Վայոց</w:t>
      </w:r>
      <w:r w:rsidRPr="00F921BD">
        <w:rPr>
          <w:rFonts w:ascii="GHEA Grapalat" w:hAnsi="GHEA Grapalat" w:cs="Arial"/>
          <w:b w:val="0"/>
          <w:sz w:val="22"/>
          <w:szCs w:val="22"/>
          <w:lang w:val="af-ZA"/>
        </w:rPr>
        <w:t xml:space="preserve"> </w:t>
      </w:r>
      <w:r w:rsidRPr="001667B0">
        <w:rPr>
          <w:rFonts w:ascii="GHEA Grapalat" w:hAnsi="GHEA Grapalat" w:cs="Arial"/>
          <w:b w:val="0"/>
          <w:sz w:val="22"/>
          <w:szCs w:val="22"/>
          <w:lang w:val="hy-AM"/>
        </w:rPr>
        <w:t>Ձորի</w:t>
      </w:r>
      <w:r w:rsidRPr="00F921BD">
        <w:rPr>
          <w:rFonts w:ascii="GHEA Grapalat" w:hAnsi="GHEA Grapalat" w:cs="Arial"/>
          <w:b w:val="0"/>
          <w:sz w:val="22"/>
          <w:szCs w:val="22"/>
          <w:lang w:val="af-ZA"/>
        </w:rPr>
        <w:t xml:space="preserve">, </w:t>
      </w:r>
      <w:r w:rsidRPr="001667B0">
        <w:rPr>
          <w:rFonts w:ascii="GHEA Grapalat" w:hAnsi="GHEA Grapalat" w:cs="Arial"/>
          <w:b w:val="0"/>
          <w:sz w:val="22"/>
          <w:szCs w:val="22"/>
          <w:lang w:val="hy-AM"/>
        </w:rPr>
        <w:t>Արարատի</w:t>
      </w:r>
      <w:r w:rsidRPr="00F921BD">
        <w:rPr>
          <w:rFonts w:ascii="GHEA Grapalat" w:hAnsi="GHEA Grapalat" w:cs="Arial"/>
          <w:b w:val="0"/>
          <w:sz w:val="22"/>
          <w:szCs w:val="22"/>
          <w:lang w:val="af-ZA"/>
        </w:rPr>
        <w:t xml:space="preserve"> </w:t>
      </w:r>
      <w:r w:rsidRPr="001667B0">
        <w:rPr>
          <w:rFonts w:ascii="GHEA Grapalat" w:hAnsi="GHEA Grapalat" w:cs="Arial"/>
          <w:b w:val="0"/>
          <w:sz w:val="22"/>
          <w:szCs w:val="22"/>
          <w:lang w:val="hy-AM"/>
        </w:rPr>
        <w:t>մարզերի</w:t>
      </w:r>
      <w:r w:rsidRPr="00F921BD">
        <w:rPr>
          <w:rFonts w:ascii="GHEA Grapalat" w:hAnsi="GHEA Grapalat" w:cs="Arial"/>
          <w:b w:val="0"/>
          <w:sz w:val="22"/>
          <w:szCs w:val="22"/>
          <w:lang w:val="af-ZA"/>
        </w:rPr>
        <w:t xml:space="preserve"> </w:t>
      </w:r>
      <w:r w:rsidRPr="001667B0">
        <w:rPr>
          <w:rFonts w:ascii="GHEA Grapalat" w:hAnsi="GHEA Grapalat" w:cs="Arial"/>
          <w:b w:val="0"/>
          <w:sz w:val="22"/>
          <w:szCs w:val="22"/>
          <w:lang w:val="hy-AM"/>
        </w:rPr>
        <w:t>հողային</w:t>
      </w:r>
      <w:r w:rsidRPr="00F921BD">
        <w:rPr>
          <w:rFonts w:ascii="GHEA Grapalat" w:hAnsi="GHEA Grapalat" w:cs="Arial"/>
          <w:b w:val="0"/>
          <w:sz w:val="22"/>
          <w:szCs w:val="22"/>
          <w:lang w:val="af-ZA"/>
        </w:rPr>
        <w:t xml:space="preserve"> </w:t>
      </w:r>
      <w:r w:rsidRPr="001667B0">
        <w:rPr>
          <w:rFonts w:ascii="GHEA Grapalat" w:hAnsi="GHEA Grapalat" w:cs="Arial"/>
          <w:b w:val="0"/>
          <w:sz w:val="22"/>
          <w:szCs w:val="22"/>
          <w:lang w:val="hy-AM"/>
        </w:rPr>
        <w:t>հաշվեկշիռը</w:t>
      </w:r>
      <w:bookmarkEnd w:id="87"/>
    </w:p>
    <w:tbl>
      <w:tblPr>
        <w:tblW w:w="10209" w:type="dxa"/>
        <w:jc w:val="center"/>
        <w:tblInd w:w="-714" w:type="dxa"/>
        <w:tblLayout w:type="fixed"/>
        <w:tblLook w:val="04A0"/>
      </w:tblPr>
      <w:tblGrid>
        <w:gridCol w:w="1552"/>
        <w:gridCol w:w="1873"/>
        <w:gridCol w:w="1026"/>
        <w:gridCol w:w="1335"/>
        <w:gridCol w:w="915"/>
        <w:gridCol w:w="1343"/>
        <w:gridCol w:w="1018"/>
        <w:gridCol w:w="1147"/>
      </w:tblGrid>
      <w:tr w:rsidR="005E1546" w:rsidRPr="00176603" w:rsidTr="005E1546">
        <w:trPr>
          <w:trHeight w:val="300"/>
          <w:jc w:val="center"/>
        </w:trPr>
        <w:tc>
          <w:tcPr>
            <w:tcW w:w="342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1546" w:rsidRPr="00176603" w:rsidRDefault="005E1546" w:rsidP="00EC34A2">
            <w:pPr>
              <w:spacing w:afterLines="20" w:line="240" w:lineRule="auto"/>
              <w:ind w:firstLine="567"/>
              <w:jc w:val="center"/>
              <w:rPr>
                <w:rFonts w:ascii="GHEA Grapalat" w:eastAsia="Times New Roman" w:hAnsi="GHEA Grapalat" w:cs="Times New Roman"/>
                <w:color w:val="000000"/>
                <w:sz w:val="20"/>
                <w:szCs w:val="20"/>
                <w:lang w:eastAsia="ru-RU"/>
              </w:rPr>
            </w:pPr>
            <w:r w:rsidRPr="00176603">
              <w:rPr>
                <w:rFonts w:ascii="GHEA Grapalat" w:eastAsia="Times New Roman" w:hAnsi="GHEA Grapalat" w:cs="Sylfaen"/>
                <w:color w:val="000000"/>
                <w:sz w:val="20"/>
                <w:szCs w:val="20"/>
                <w:lang w:eastAsia="ru-RU"/>
              </w:rPr>
              <w:t>Հողերի</w:t>
            </w:r>
            <w:r w:rsidRPr="00176603">
              <w:rPr>
                <w:rFonts w:ascii="GHEA Grapalat" w:eastAsia="Times New Roman" w:hAnsi="GHEA Grapalat" w:cs="Sylfaen"/>
                <w:color w:val="000000"/>
                <w:sz w:val="20"/>
                <w:szCs w:val="20"/>
                <w:lang w:val="en-US" w:eastAsia="ru-RU"/>
              </w:rPr>
              <w:t xml:space="preserve"> </w:t>
            </w:r>
            <w:r w:rsidRPr="00176603">
              <w:rPr>
                <w:rFonts w:ascii="GHEA Grapalat" w:eastAsia="Times New Roman" w:hAnsi="GHEA Grapalat" w:cs="Sylfaen"/>
                <w:color w:val="000000"/>
                <w:sz w:val="20"/>
                <w:szCs w:val="20"/>
                <w:lang w:eastAsia="ru-RU"/>
              </w:rPr>
              <w:t>նպատակային</w:t>
            </w:r>
            <w:r w:rsidRPr="00176603">
              <w:rPr>
                <w:rFonts w:ascii="GHEA Grapalat" w:eastAsia="Times New Roman" w:hAnsi="GHEA Grapalat" w:cs="Sylfaen"/>
                <w:color w:val="000000"/>
                <w:sz w:val="20"/>
                <w:szCs w:val="20"/>
                <w:lang w:val="en-US" w:eastAsia="ru-RU"/>
              </w:rPr>
              <w:t xml:space="preserve"> </w:t>
            </w:r>
            <w:r w:rsidRPr="00176603">
              <w:rPr>
                <w:rFonts w:ascii="GHEA Grapalat" w:eastAsia="Times New Roman" w:hAnsi="GHEA Grapalat" w:cs="Sylfaen"/>
                <w:color w:val="000000"/>
                <w:sz w:val="20"/>
                <w:szCs w:val="20"/>
                <w:lang w:eastAsia="ru-RU"/>
              </w:rPr>
              <w:t>նշանակությունը</w:t>
            </w:r>
          </w:p>
        </w:tc>
        <w:tc>
          <w:tcPr>
            <w:tcW w:w="2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ind w:firstLine="567"/>
              <w:rPr>
                <w:rFonts w:ascii="GHEA Grapalat" w:eastAsia="Times New Roman" w:hAnsi="GHEA Grapalat" w:cs="Times New Roman"/>
                <w:b/>
                <w:color w:val="000000"/>
                <w:sz w:val="20"/>
                <w:szCs w:val="20"/>
                <w:lang w:eastAsia="ru-RU"/>
              </w:rPr>
            </w:pPr>
            <w:r w:rsidRPr="00176603">
              <w:rPr>
                <w:rFonts w:ascii="GHEA Grapalat" w:eastAsia="Times New Roman" w:hAnsi="GHEA Grapalat" w:cs="Sylfaen"/>
                <w:b/>
                <w:color w:val="000000"/>
                <w:sz w:val="20"/>
                <w:szCs w:val="20"/>
                <w:lang w:eastAsia="ru-RU"/>
              </w:rPr>
              <w:t>Սյունիք</w:t>
            </w:r>
          </w:p>
        </w:tc>
        <w:tc>
          <w:tcPr>
            <w:tcW w:w="2258" w:type="dxa"/>
            <w:gridSpan w:val="2"/>
            <w:tcBorders>
              <w:top w:val="single" w:sz="4" w:space="0" w:color="auto"/>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ind w:firstLine="567"/>
              <w:rPr>
                <w:rFonts w:ascii="GHEA Grapalat" w:eastAsia="Times New Roman" w:hAnsi="GHEA Grapalat" w:cs="Times New Roman"/>
                <w:color w:val="000000"/>
                <w:sz w:val="20"/>
                <w:szCs w:val="20"/>
                <w:lang w:eastAsia="ru-RU"/>
              </w:rPr>
            </w:pPr>
            <w:r w:rsidRPr="00176603">
              <w:rPr>
                <w:rFonts w:ascii="GHEA Grapalat" w:eastAsia="Times New Roman" w:hAnsi="GHEA Grapalat" w:cs="Sylfaen"/>
                <w:color w:val="000000"/>
                <w:sz w:val="20"/>
                <w:szCs w:val="20"/>
                <w:lang w:eastAsia="ru-RU"/>
              </w:rPr>
              <w:t>Վայոց Ձոր</w:t>
            </w:r>
          </w:p>
        </w:tc>
        <w:tc>
          <w:tcPr>
            <w:tcW w:w="2165" w:type="dxa"/>
            <w:gridSpan w:val="2"/>
            <w:tcBorders>
              <w:top w:val="single" w:sz="4" w:space="0" w:color="auto"/>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ind w:firstLine="567"/>
              <w:rPr>
                <w:rFonts w:ascii="GHEA Grapalat" w:eastAsia="Times New Roman" w:hAnsi="GHEA Grapalat" w:cs="Times New Roman"/>
                <w:color w:val="000000"/>
                <w:sz w:val="20"/>
                <w:szCs w:val="20"/>
                <w:lang w:eastAsia="ru-RU"/>
              </w:rPr>
            </w:pPr>
            <w:r w:rsidRPr="00176603">
              <w:rPr>
                <w:rFonts w:ascii="GHEA Grapalat" w:eastAsia="Times New Roman" w:hAnsi="GHEA Grapalat" w:cs="Sylfaen"/>
                <w:color w:val="000000"/>
                <w:sz w:val="20"/>
                <w:szCs w:val="20"/>
                <w:lang w:eastAsia="ru-RU"/>
              </w:rPr>
              <w:t>Արա</w:t>
            </w:r>
            <w:bookmarkStart w:id="88" w:name="_GoBack"/>
            <w:bookmarkEnd w:id="88"/>
            <w:r w:rsidRPr="00176603">
              <w:rPr>
                <w:rFonts w:ascii="GHEA Grapalat" w:eastAsia="Times New Roman" w:hAnsi="GHEA Grapalat" w:cs="Sylfaen"/>
                <w:color w:val="000000"/>
                <w:sz w:val="20"/>
                <w:szCs w:val="20"/>
                <w:lang w:eastAsia="ru-RU"/>
              </w:rPr>
              <w:t>րատ</w:t>
            </w:r>
          </w:p>
        </w:tc>
      </w:tr>
      <w:tr w:rsidR="005E1546" w:rsidRPr="00176603" w:rsidTr="009A0DDE">
        <w:trPr>
          <w:trHeight w:val="620"/>
          <w:jc w:val="center"/>
        </w:trPr>
        <w:tc>
          <w:tcPr>
            <w:tcW w:w="3425" w:type="dxa"/>
            <w:gridSpan w:val="2"/>
            <w:vMerge/>
            <w:tcBorders>
              <w:top w:val="single" w:sz="4" w:space="0" w:color="auto"/>
              <w:left w:val="single" w:sz="4" w:space="0" w:color="auto"/>
              <w:bottom w:val="single" w:sz="4" w:space="0" w:color="auto"/>
              <w:right w:val="single" w:sz="4" w:space="0" w:color="auto"/>
            </w:tcBorders>
            <w:vAlign w:val="center"/>
            <w:hideMark/>
          </w:tcPr>
          <w:p w:rsidR="005E1546" w:rsidRPr="00176603" w:rsidRDefault="005E1546" w:rsidP="00EC34A2">
            <w:pPr>
              <w:spacing w:afterLines="20" w:line="240" w:lineRule="auto"/>
              <w:ind w:firstLine="567"/>
              <w:rPr>
                <w:rFonts w:ascii="GHEA Grapalat" w:eastAsia="Times New Roman" w:hAnsi="GHEA Grapalat" w:cs="Times New Roman"/>
                <w:color w:val="000000"/>
                <w:sz w:val="20"/>
                <w:szCs w:val="20"/>
                <w:lang w:eastAsia="ru-RU"/>
              </w:rPr>
            </w:pPr>
          </w:p>
        </w:tc>
        <w:tc>
          <w:tcPr>
            <w:tcW w:w="1026" w:type="dxa"/>
            <w:tcBorders>
              <w:top w:val="nil"/>
              <w:left w:val="single" w:sz="4" w:space="0" w:color="auto"/>
              <w:bottom w:val="single" w:sz="4" w:space="0" w:color="auto"/>
              <w:right w:val="single" w:sz="4" w:space="0" w:color="auto"/>
            </w:tcBorders>
            <w:shd w:val="clear" w:color="auto" w:fill="auto"/>
            <w:noWrap/>
            <w:vAlign w:val="center"/>
            <w:hideMark/>
          </w:tcPr>
          <w:p w:rsidR="005E1546" w:rsidRPr="00176603" w:rsidRDefault="005E1546" w:rsidP="00EC34A2">
            <w:pPr>
              <w:spacing w:afterLines="20" w:line="240" w:lineRule="auto"/>
              <w:ind w:firstLine="567"/>
              <w:jc w:val="center"/>
              <w:rPr>
                <w:rFonts w:ascii="GHEA Grapalat" w:eastAsia="Times New Roman" w:hAnsi="GHEA Grapalat" w:cs="Times New Roman"/>
                <w:b/>
                <w:color w:val="000000"/>
                <w:sz w:val="20"/>
                <w:szCs w:val="20"/>
                <w:lang w:eastAsia="ru-RU"/>
              </w:rPr>
            </w:pPr>
            <w:r w:rsidRPr="00176603">
              <w:rPr>
                <w:rFonts w:ascii="Calibri" w:eastAsia="Times New Roman" w:hAnsi="Calibri" w:cs="Calibri"/>
                <w:b/>
                <w:color w:val="000000"/>
                <w:sz w:val="20"/>
                <w:szCs w:val="20"/>
                <w:lang w:eastAsia="ru-RU"/>
              </w:rPr>
              <w:t> </w:t>
            </w:r>
            <w:r w:rsidRPr="00176603">
              <w:rPr>
                <w:rFonts w:ascii="GHEA Grapalat" w:eastAsia="Times New Roman" w:hAnsi="GHEA Grapalat" w:cs="Times New Roman"/>
                <w:b/>
                <w:color w:val="000000"/>
                <w:sz w:val="20"/>
                <w:szCs w:val="20"/>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rsidR="005E1546" w:rsidRPr="00176603" w:rsidRDefault="005E1546" w:rsidP="00EC34A2">
            <w:pPr>
              <w:spacing w:afterLines="20" w:line="240" w:lineRule="auto"/>
              <w:jc w:val="center"/>
              <w:rPr>
                <w:rFonts w:ascii="GHEA Grapalat" w:eastAsia="Times New Roman" w:hAnsi="GHEA Grapalat" w:cs="Times New Roman"/>
                <w:b/>
                <w:color w:val="000000"/>
                <w:sz w:val="20"/>
                <w:szCs w:val="20"/>
                <w:lang w:eastAsia="ru-RU"/>
              </w:rPr>
            </w:pPr>
            <w:r w:rsidRPr="00176603">
              <w:rPr>
                <w:rFonts w:ascii="GHEA Grapalat" w:eastAsia="Times New Roman" w:hAnsi="GHEA Grapalat" w:cs="Sylfaen"/>
                <w:b/>
                <w:color w:val="000000"/>
                <w:sz w:val="20"/>
                <w:szCs w:val="20"/>
                <w:lang w:eastAsia="ru-RU"/>
              </w:rPr>
              <w:t>Այդ</w:t>
            </w:r>
            <w:r w:rsidRPr="00176603">
              <w:rPr>
                <w:rFonts w:ascii="GHEA Grapalat" w:eastAsia="Times New Roman" w:hAnsi="GHEA Grapalat" w:cs="Sylfaen"/>
                <w:b/>
                <w:color w:val="000000"/>
                <w:sz w:val="20"/>
                <w:szCs w:val="20"/>
                <w:lang w:val="en-US" w:eastAsia="ru-RU"/>
              </w:rPr>
              <w:t xml:space="preserve"> </w:t>
            </w:r>
            <w:r w:rsidRPr="00176603">
              <w:rPr>
                <w:rFonts w:ascii="GHEA Grapalat" w:eastAsia="Times New Roman" w:hAnsi="GHEA Grapalat" w:cs="Sylfaen"/>
                <w:b/>
                <w:color w:val="000000"/>
                <w:sz w:val="20"/>
                <w:szCs w:val="20"/>
                <w:lang w:eastAsia="ru-RU"/>
              </w:rPr>
              <w:t>թվում</w:t>
            </w:r>
            <w:r w:rsidRPr="00176603">
              <w:rPr>
                <w:rFonts w:ascii="GHEA Grapalat" w:eastAsia="Times New Roman" w:hAnsi="GHEA Grapalat" w:cs="Sylfaen"/>
                <w:b/>
                <w:color w:val="000000"/>
                <w:sz w:val="20"/>
                <w:szCs w:val="20"/>
                <w:lang w:val="en-US" w:eastAsia="ru-RU"/>
              </w:rPr>
              <w:t xml:space="preserve"> </w:t>
            </w:r>
            <w:r w:rsidRPr="00176603">
              <w:rPr>
                <w:rFonts w:ascii="GHEA Grapalat" w:eastAsia="Times New Roman" w:hAnsi="GHEA Grapalat" w:cs="Sylfaen"/>
                <w:b/>
                <w:color w:val="000000"/>
                <w:sz w:val="20"/>
                <w:szCs w:val="20"/>
                <w:lang w:eastAsia="ru-RU"/>
              </w:rPr>
              <w:t>ոռոգվող</w:t>
            </w:r>
          </w:p>
        </w:tc>
        <w:tc>
          <w:tcPr>
            <w:tcW w:w="915" w:type="dxa"/>
            <w:tcBorders>
              <w:top w:val="nil"/>
              <w:left w:val="nil"/>
              <w:bottom w:val="single" w:sz="4" w:space="0" w:color="auto"/>
              <w:right w:val="single" w:sz="4" w:space="0" w:color="auto"/>
            </w:tcBorders>
            <w:shd w:val="clear" w:color="auto" w:fill="auto"/>
            <w:noWrap/>
            <w:vAlign w:val="center"/>
            <w:hideMark/>
          </w:tcPr>
          <w:p w:rsidR="005E1546" w:rsidRPr="00176603" w:rsidRDefault="005E1546" w:rsidP="00EC34A2">
            <w:pPr>
              <w:spacing w:afterLines="20" w:line="240" w:lineRule="auto"/>
              <w:ind w:firstLine="567"/>
              <w:jc w:val="center"/>
              <w:rPr>
                <w:rFonts w:ascii="GHEA Grapalat" w:eastAsia="Times New Roman" w:hAnsi="GHEA Grapalat" w:cs="Times New Roman"/>
                <w:color w:val="000000"/>
                <w:sz w:val="20"/>
                <w:szCs w:val="20"/>
                <w:lang w:eastAsia="ru-RU"/>
              </w:rPr>
            </w:pPr>
            <w:r w:rsidRPr="00176603">
              <w:rPr>
                <w:rFonts w:ascii="Calibri" w:eastAsia="Times New Roman" w:hAnsi="Calibri" w:cs="Calibri"/>
                <w:color w:val="000000"/>
                <w:sz w:val="20"/>
                <w:szCs w:val="20"/>
                <w:lang w:eastAsia="ru-RU"/>
              </w:rPr>
              <w:t> </w:t>
            </w:r>
            <w:r w:rsidRPr="00176603">
              <w:rPr>
                <w:rFonts w:ascii="GHEA Grapalat" w:eastAsia="Times New Roman" w:hAnsi="GHEA Grapalat" w:cs="Times New Roman"/>
                <w:color w:val="000000"/>
                <w:sz w:val="20"/>
                <w:szCs w:val="20"/>
                <w:lang w:eastAsia="ru-RU"/>
              </w:rPr>
              <w:t>%</w:t>
            </w:r>
          </w:p>
        </w:tc>
        <w:tc>
          <w:tcPr>
            <w:tcW w:w="1343" w:type="dxa"/>
            <w:tcBorders>
              <w:top w:val="nil"/>
              <w:left w:val="nil"/>
              <w:bottom w:val="single" w:sz="4" w:space="0" w:color="auto"/>
              <w:right w:val="single" w:sz="4" w:space="0" w:color="auto"/>
            </w:tcBorders>
            <w:shd w:val="clear" w:color="auto" w:fill="auto"/>
            <w:vAlign w:val="center"/>
            <w:hideMark/>
          </w:tcPr>
          <w:p w:rsidR="005E1546" w:rsidRPr="00176603" w:rsidRDefault="005E1546" w:rsidP="00EC34A2">
            <w:pPr>
              <w:spacing w:afterLines="20" w:line="240" w:lineRule="auto"/>
              <w:ind w:hanging="15"/>
              <w:jc w:val="center"/>
              <w:rPr>
                <w:rFonts w:ascii="GHEA Grapalat" w:eastAsia="Times New Roman" w:hAnsi="GHEA Grapalat" w:cs="Times New Roman"/>
                <w:color w:val="000000"/>
                <w:sz w:val="20"/>
                <w:szCs w:val="20"/>
                <w:lang w:eastAsia="ru-RU"/>
              </w:rPr>
            </w:pPr>
            <w:r w:rsidRPr="00176603">
              <w:rPr>
                <w:rFonts w:ascii="GHEA Grapalat" w:eastAsia="Times New Roman" w:hAnsi="GHEA Grapalat" w:cs="Sylfaen"/>
                <w:color w:val="000000"/>
                <w:sz w:val="20"/>
                <w:szCs w:val="20"/>
                <w:lang w:eastAsia="ru-RU"/>
              </w:rPr>
              <w:t>Այդ</w:t>
            </w:r>
            <w:r w:rsidRPr="00176603">
              <w:rPr>
                <w:rFonts w:ascii="GHEA Grapalat" w:eastAsia="Times New Roman" w:hAnsi="GHEA Grapalat" w:cs="Sylfaen"/>
                <w:color w:val="000000"/>
                <w:sz w:val="20"/>
                <w:szCs w:val="20"/>
                <w:lang w:val="en-US" w:eastAsia="ru-RU"/>
              </w:rPr>
              <w:t xml:space="preserve"> </w:t>
            </w:r>
            <w:r w:rsidRPr="00176603">
              <w:rPr>
                <w:rFonts w:ascii="GHEA Grapalat" w:eastAsia="Times New Roman" w:hAnsi="GHEA Grapalat" w:cs="Sylfaen"/>
                <w:color w:val="000000"/>
                <w:sz w:val="20"/>
                <w:szCs w:val="20"/>
                <w:lang w:eastAsia="ru-RU"/>
              </w:rPr>
              <w:t>թվում</w:t>
            </w:r>
            <w:r w:rsidRPr="00176603">
              <w:rPr>
                <w:rFonts w:ascii="GHEA Grapalat" w:eastAsia="Times New Roman" w:hAnsi="GHEA Grapalat" w:cs="Sylfaen"/>
                <w:color w:val="000000"/>
                <w:sz w:val="20"/>
                <w:szCs w:val="20"/>
                <w:lang w:val="en-US" w:eastAsia="ru-RU"/>
              </w:rPr>
              <w:t xml:space="preserve"> </w:t>
            </w:r>
            <w:r w:rsidRPr="00176603">
              <w:rPr>
                <w:rFonts w:ascii="GHEA Grapalat" w:eastAsia="Times New Roman" w:hAnsi="GHEA Grapalat" w:cs="Sylfaen"/>
                <w:color w:val="000000"/>
                <w:sz w:val="20"/>
                <w:szCs w:val="20"/>
                <w:lang w:eastAsia="ru-RU"/>
              </w:rPr>
              <w:t>ոռոգվող</w:t>
            </w:r>
          </w:p>
        </w:tc>
        <w:tc>
          <w:tcPr>
            <w:tcW w:w="1018"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center"/>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w:t>
            </w:r>
          </w:p>
        </w:tc>
        <w:tc>
          <w:tcPr>
            <w:tcW w:w="1147" w:type="dxa"/>
            <w:tcBorders>
              <w:top w:val="nil"/>
              <w:left w:val="nil"/>
              <w:bottom w:val="single" w:sz="4" w:space="0" w:color="auto"/>
              <w:right w:val="single" w:sz="4" w:space="0" w:color="auto"/>
            </w:tcBorders>
            <w:shd w:val="clear" w:color="auto" w:fill="auto"/>
            <w:vAlign w:val="center"/>
            <w:hideMark/>
          </w:tcPr>
          <w:p w:rsidR="005E1546" w:rsidRPr="00176603" w:rsidRDefault="005E1546" w:rsidP="00EC34A2">
            <w:pPr>
              <w:spacing w:afterLines="20" w:line="240" w:lineRule="auto"/>
              <w:jc w:val="center"/>
              <w:rPr>
                <w:rFonts w:ascii="GHEA Grapalat" w:eastAsia="Times New Roman" w:hAnsi="GHEA Grapalat" w:cs="Times New Roman"/>
                <w:color w:val="000000"/>
                <w:sz w:val="20"/>
                <w:szCs w:val="20"/>
                <w:lang w:eastAsia="ru-RU"/>
              </w:rPr>
            </w:pPr>
            <w:r w:rsidRPr="00176603">
              <w:rPr>
                <w:rFonts w:ascii="GHEA Grapalat" w:eastAsia="Times New Roman" w:hAnsi="GHEA Grapalat" w:cs="Sylfaen"/>
                <w:color w:val="000000"/>
                <w:sz w:val="20"/>
                <w:szCs w:val="20"/>
                <w:lang w:eastAsia="ru-RU"/>
              </w:rPr>
              <w:t>Այդ</w:t>
            </w:r>
            <w:r w:rsidRPr="00176603">
              <w:rPr>
                <w:rFonts w:ascii="GHEA Grapalat" w:eastAsia="Times New Roman" w:hAnsi="GHEA Grapalat" w:cs="Sylfaen"/>
                <w:color w:val="000000"/>
                <w:sz w:val="20"/>
                <w:szCs w:val="20"/>
                <w:lang w:val="en-US" w:eastAsia="ru-RU"/>
              </w:rPr>
              <w:t xml:space="preserve"> </w:t>
            </w:r>
            <w:r w:rsidRPr="00176603">
              <w:rPr>
                <w:rFonts w:ascii="GHEA Grapalat" w:eastAsia="Times New Roman" w:hAnsi="GHEA Grapalat" w:cs="Sylfaen"/>
                <w:color w:val="000000"/>
                <w:sz w:val="20"/>
                <w:szCs w:val="20"/>
                <w:lang w:eastAsia="ru-RU"/>
              </w:rPr>
              <w:t>թվում</w:t>
            </w:r>
            <w:r w:rsidRPr="00176603">
              <w:rPr>
                <w:rFonts w:ascii="GHEA Grapalat" w:eastAsia="Times New Roman" w:hAnsi="GHEA Grapalat" w:cs="Sylfaen"/>
                <w:color w:val="000000"/>
                <w:sz w:val="20"/>
                <w:szCs w:val="20"/>
                <w:lang w:val="en-US" w:eastAsia="ru-RU"/>
              </w:rPr>
              <w:t xml:space="preserve"> </w:t>
            </w:r>
            <w:r w:rsidRPr="00176603">
              <w:rPr>
                <w:rFonts w:ascii="GHEA Grapalat" w:eastAsia="Times New Roman" w:hAnsi="GHEA Grapalat" w:cs="Sylfaen"/>
                <w:color w:val="000000"/>
                <w:sz w:val="20"/>
                <w:szCs w:val="20"/>
                <w:lang w:eastAsia="ru-RU"/>
              </w:rPr>
              <w:t>ոռոգվող</w:t>
            </w:r>
          </w:p>
        </w:tc>
      </w:tr>
      <w:tr w:rsidR="005E1546" w:rsidRPr="00176603" w:rsidTr="005E1546">
        <w:trPr>
          <w:trHeight w:val="300"/>
          <w:jc w:val="center"/>
        </w:trPr>
        <w:tc>
          <w:tcPr>
            <w:tcW w:w="15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E1546" w:rsidRPr="00176603" w:rsidRDefault="005E1546" w:rsidP="00EC34A2">
            <w:pPr>
              <w:spacing w:afterLines="20" w:line="240" w:lineRule="auto"/>
              <w:jc w:val="center"/>
              <w:rPr>
                <w:rFonts w:ascii="GHEA Grapalat" w:eastAsia="Times New Roman" w:hAnsi="GHEA Grapalat" w:cs="Times New Roman"/>
                <w:color w:val="000000"/>
                <w:sz w:val="20"/>
                <w:szCs w:val="20"/>
                <w:lang w:eastAsia="ru-RU"/>
              </w:rPr>
            </w:pPr>
            <w:r w:rsidRPr="00176603">
              <w:rPr>
                <w:rFonts w:ascii="GHEA Grapalat" w:eastAsia="Times New Roman" w:hAnsi="GHEA Grapalat" w:cs="Sylfaen"/>
                <w:color w:val="000000"/>
                <w:sz w:val="20"/>
                <w:szCs w:val="20"/>
                <w:lang w:eastAsia="ru-RU"/>
              </w:rPr>
              <w:t>Գյուղատըն-տեսական</w:t>
            </w:r>
          </w:p>
        </w:tc>
        <w:tc>
          <w:tcPr>
            <w:tcW w:w="1873"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Sylfaen"/>
                <w:color w:val="000000"/>
                <w:sz w:val="20"/>
                <w:szCs w:val="20"/>
                <w:lang w:eastAsia="ru-RU"/>
              </w:rPr>
              <w:t>Վարելահող</w:t>
            </w:r>
          </w:p>
        </w:tc>
        <w:tc>
          <w:tcPr>
            <w:tcW w:w="1026"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14,29</w:t>
            </w:r>
          </w:p>
        </w:tc>
        <w:tc>
          <w:tcPr>
            <w:tcW w:w="1335"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9,88</w:t>
            </w:r>
          </w:p>
        </w:tc>
        <w:tc>
          <w:tcPr>
            <w:tcW w:w="915"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8,38</w:t>
            </w:r>
          </w:p>
        </w:tc>
        <w:tc>
          <w:tcPr>
            <w:tcW w:w="1343"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17,38</w:t>
            </w:r>
          </w:p>
        </w:tc>
        <w:tc>
          <w:tcPr>
            <w:tcW w:w="1018"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16,07</w:t>
            </w:r>
          </w:p>
        </w:tc>
        <w:tc>
          <w:tcPr>
            <w:tcW w:w="1147"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69,41</w:t>
            </w:r>
          </w:p>
        </w:tc>
      </w:tr>
      <w:tr w:rsidR="005E1546" w:rsidRPr="00176603" w:rsidTr="005E1546">
        <w:trPr>
          <w:trHeight w:val="300"/>
          <w:jc w:val="center"/>
        </w:trPr>
        <w:tc>
          <w:tcPr>
            <w:tcW w:w="1552" w:type="dxa"/>
            <w:vMerge/>
            <w:tcBorders>
              <w:top w:val="nil"/>
              <w:left w:val="single" w:sz="4" w:space="0" w:color="auto"/>
              <w:bottom w:val="single" w:sz="4" w:space="0" w:color="auto"/>
              <w:right w:val="single" w:sz="4" w:space="0" w:color="auto"/>
            </w:tcBorders>
            <w:vAlign w:val="center"/>
            <w:hideMark/>
          </w:tcPr>
          <w:p w:rsidR="005E1546" w:rsidRPr="00176603" w:rsidRDefault="005E1546" w:rsidP="00EC34A2">
            <w:pPr>
              <w:spacing w:afterLines="20" w:line="240" w:lineRule="auto"/>
              <w:ind w:firstLine="567"/>
              <w:rPr>
                <w:rFonts w:ascii="GHEA Grapalat" w:eastAsia="Times New Roman" w:hAnsi="GHEA Grapalat" w:cs="Times New Roman"/>
                <w:color w:val="000000"/>
                <w:sz w:val="20"/>
                <w:szCs w:val="20"/>
                <w:lang w:eastAsia="ru-RU"/>
              </w:rPr>
            </w:pPr>
          </w:p>
        </w:tc>
        <w:tc>
          <w:tcPr>
            <w:tcW w:w="1873"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Sylfaen"/>
                <w:color w:val="000000"/>
                <w:sz w:val="20"/>
                <w:szCs w:val="20"/>
                <w:lang w:eastAsia="ru-RU"/>
              </w:rPr>
              <w:t>Բազմամյա</w:t>
            </w:r>
            <w:r w:rsidRPr="00176603">
              <w:rPr>
                <w:rFonts w:ascii="GHEA Grapalat" w:eastAsia="Times New Roman" w:hAnsi="GHEA Grapalat" w:cs="Sylfaen"/>
                <w:color w:val="000000"/>
                <w:sz w:val="20"/>
                <w:szCs w:val="20"/>
                <w:lang w:val="en-US" w:eastAsia="ru-RU"/>
              </w:rPr>
              <w:t xml:space="preserve"> </w:t>
            </w:r>
            <w:r w:rsidRPr="00176603">
              <w:rPr>
                <w:rFonts w:ascii="GHEA Grapalat" w:eastAsia="Times New Roman" w:hAnsi="GHEA Grapalat" w:cs="Sylfaen"/>
                <w:color w:val="000000"/>
                <w:sz w:val="20"/>
                <w:szCs w:val="20"/>
                <w:lang w:eastAsia="ru-RU"/>
              </w:rPr>
              <w:t>տնկարկներ</w:t>
            </w:r>
          </w:p>
        </w:tc>
        <w:tc>
          <w:tcPr>
            <w:tcW w:w="1026"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0,34</w:t>
            </w:r>
          </w:p>
        </w:tc>
        <w:tc>
          <w:tcPr>
            <w:tcW w:w="1335"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75,39</w:t>
            </w:r>
          </w:p>
        </w:tc>
        <w:tc>
          <w:tcPr>
            <w:tcW w:w="915"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0,89</w:t>
            </w:r>
          </w:p>
        </w:tc>
        <w:tc>
          <w:tcPr>
            <w:tcW w:w="1343"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96,53</w:t>
            </w:r>
          </w:p>
        </w:tc>
        <w:tc>
          <w:tcPr>
            <w:tcW w:w="1018"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6,06</w:t>
            </w:r>
          </w:p>
        </w:tc>
        <w:tc>
          <w:tcPr>
            <w:tcW w:w="1147"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99,30</w:t>
            </w:r>
          </w:p>
        </w:tc>
      </w:tr>
      <w:tr w:rsidR="005E1546" w:rsidRPr="00176603" w:rsidTr="005E1546">
        <w:trPr>
          <w:trHeight w:val="300"/>
          <w:jc w:val="center"/>
        </w:trPr>
        <w:tc>
          <w:tcPr>
            <w:tcW w:w="1552" w:type="dxa"/>
            <w:vMerge/>
            <w:tcBorders>
              <w:top w:val="nil"/>
              <w:left w:val="single" w:sz="4" w:space="0" w:color="auto"/>
              <w:bottom w:val="single" w:sz="4" w:space="0" w:color="auto"/>
              <w:right w:val="single" w:sz="4" w:space="0" w:color="auto"/>
            </w:tcBorders>
            <w:vAlign w:val="center"/>
            <w:hideMark/>
          </w:tcPr>
          <w:p w:rsidR="005E1546" w:rsidRPr="00176603" w:rsidRDefault="005E1546" w:rsidP="00EC34A2">
            <w:pPr>
              <w:spacing w:afterLines="20" w:line="240" w:lineRule="auto"/>
              <w:ind w:firstLine="567"/>
              <w:rPr>
                <w:rFonts w:ascii="GHEA Grapalat" w:eastAsia="Times New Roman" w:hAnsi="GHEA Grapalat" w:cs="Times New Roman"/>
                <w:color w:val="000000"/>
                <w:sz w:val="20"/>
                <w:szCs w:val="20"/>
                <w:lang w:eastAsia="ru-RU"/>
              </w:rPr>
            </w:pPr>
          </w:p>
        </w:tc>
        <w:tc>
          <w:tcPr>
            <w:tcW w:w="1873"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Sylfaen"/>
                <w:color w:val="000000"/>
                <w:sz w:val="20"/>
                <w:szCs w:val="20"/>
                <w:lang w:eastAsia="ru-RU"/>
              </w:rPr>
              <w:t>Այդ</w:t>
            </w:r>
            <w:r w:rsidRPr="00176603">
              <w:rPr>
                <w:rFonts w:ascii="GHEA Grapalat" w:eastAsia="Times New Roman" w:hAnsi="GHEA Grapalat" w:cs="Sylfaen"/>
                <w:color w:val="000000"/>
                <w:sz w:val="20"/>
                <w:szCs w:val="20"/>
                <w:lang w:val="en-US" w:eastAsia="ru-RU"/>
              </w:rPr>
              <w:t xml:space="preserve"> </w:t>
            </w:r>
            <w:r w:rsidRPr="00176603">
              <w:rPr>
                <w:rFonts w:ascii="GHEA Grapalat" w:eastAsia="Times New Roman" w:hAnsi="GHEA Grapalat" w:cs="Sylfaen"/>
                <w:color w:val="000000"/>
                <w:sz w:val="20"/>
                <w:szCs w:val="20"/>
                <w:lang w:eastAsia="ru-RU"/>
              </w:rPr>
              <w:t>թվում</w:t>
            </w:r>
            <w:r w:rsidRPr="00176603">
              <w:rPr>
                <w:rFonts w:ascii="GHEA Grapalat" w:eastAsia="Times New Roman" w:hAnsi="GHEA Grapalat" w:cs="Sylfaen"/>
                <w:color w:val="000000"/>
                <w:sz w:val="20"/>
                <w:szCs w:val="20"/>
                <w:lang w:val="en-US" w:eastAsia="ru-RU"/>
              </w:rPr>
              <w:t xml:space="preserve"> </w:t>
            </w:r>
            <w:r w:rsidRPr="00176603">
              <w:rPr>
                <w:rFonts w:ascii="GHEA Grapalat" w:eastAsia="Times New Roman" w:hAnsi="GHEA Grapalat" w:cs="Sylfaen"/>
                <w:color w:val="000000"/>
                <w:sz w:val="20"/>
                <w:szCs w:val="20"/>
                <w:lang w:eastAsia="ru-RU"/>
              </w:rPr>
              <w:t>պտղատու</w:t>
            </w:r>
            <w:r w:rsidRPr="00176603">
              <w:rPr>
                <w:rFonts w:ascii="GHEA Grapalat" w:eastAsia="Times New Roman" w:hAnsi="GHEA Grapalat" w:cs="Sylfaen"/>
                <w:color w:val="000000"/>
                <w:sz w:val="20"/>
                <w:szCs w:val="20"/>
                <w:lang w:val="en-US" w:eastAsia="ru-RU"/>
              </w:rPr>
              <w:t xml:space="preserve"> </w:t>
            </w:r>
            <w:r w:rsidRPr="00176603">
              <w:rPr>
                <w:rFonts w:ascii="GHEA Grapalat" w:eastAsia="Times New Roman" w:hAnsi="GHEA Grapalat" w:cs="Sylfaen"/>
                <w:color w:val="000000"/>
                <w:sz w:val="20"/>
                <w:szCs w:val="20"/>
                <w:lang w:eastAsia="ru-RU"/>
              </w:rPr>
              <w:t>այգի</w:t>
            </w:r>
          </w:p>
        </w:tc>
        <w:tc>
          <w:tcPr>
            <w:tcW w:w="1026"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0,32</w:t>
            </w:r>
          </w:p>
        </w:tc>
        <w:tc>
          <w:tcPr>
            <w:tcW w:w="1335"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73,49</w:t>
            </w:r>
          </w:p>
        </w:tc>
        <w:tc>
          <w:tcPr>
            <w:tcW w:w="915"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0,45</w:t>
            </w:r>
          </w:p>
        </w:tc>
        <w:tc>
          <w:tcPr>
            <w:tcW w:w="1343"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94,43</w:t>
            </w:r>
          </w:p>
        </w:tc>
        <w:tc>
          <w:tcPr>
            <w:tcW w:w="1018"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3,26</w:t>
            </w:r>
          </w:p>
        </w:tc>
        <w:tc>
          <w:tcPr>
            <w:tcW w:w="1147"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98,57</w:t>
            </w:r>
          </w:p>
        </w:tc>
      </w:tr>
      <w:tr w:rsidR="005E1546" w:rsidRPr="00176603" w:rsidTr="005E1546">
        <w:trPr>
          <w:trHeight w:val="300"/>
          <w:jc w:val="center"/>
        </w:trPr>
        <w:tc>
          <w:tcPr>
            <w:tcW w:w="1552" w:type="dxa"/>
            <w:vMerge/>
            <w:tcBorders>
              <w:top w:val="nil"/>
              <w:left w:val="single" w:sz="4" w:space="0" w:color="auto"/>
              <w:bottom w:val="single" w:sz="4" w:space="0" w:color="auto"/>
              <w:right w:val="single" w:sz="4" w:space="0" w:color="auto"/>
            </w:tcBorders>
            <w:vAlign w:val="center"/>
            <w:hideMark/>
          </w:tcPr>
          <w:p w:rsidR="005E1546" w:rsidRPr="00176603" w:rsidRDefault="005E1546" w:rsidP="00EC34A2">
            <w:pPr>
              <w:spacing w:afterLines="20" w:line="240" w:lineRule="auto"/>
              <w:ind w:firstLine="567"/>
              <w:rPr>
                <w:rFonts w:ascii="GHEA Grapalat" w:eastAsia="Times New Roman" w:hAnsi="GHEA Grapalat" w:cs="Times New Roman"/>
                <w:color w:val="000000"/>
                <w:sz w:val="20"/>
                <w:szCs w:val="20"/>
                <w:lang w:eastAsia="ru-RU"/>
              </w:rPr>
            </w:pPr>
          </w:p>
        </w:tc>
        <w:tc>
          <w:tcPr>
            <w:tcW w:w="1873"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Sylfaen"/>
                <w:color w:val="000000"/>
                <w:sz w:val="20"/>
                <w:szCs w:val="20"/>
                <w:lang w:eastAsia="ru-RU"/>
              </w:rPr>
              <w:t>Խաղողի</w:t>
            </w:r>
            <w:r w:rsidRPr="00176603">
              <w:rPr>
                <w:rFonts w:ascii="GHEA Grapalat" w:eastAsia="Times New Roman" w:hAnsi="GHEA Grapalat" w:cs="Sylfaen"/>
                <w:color w:val="000000"/>
                <w:sz w:val="20"/>
                <w:szCs w:val="20"/>
                <w:lang w:val="en-US" w:eastAsia="ru-RU"/>
              </w:rPr>
              <w:t xml:space="preserve"> </w:t>
            </w:r>
            <w:r w:rsidRPr="00176603">
              <w:rPr>
                <w:rFonts w:ascii="GHEA Grapalat" w:eastAsia="Times New Roman" w:hAnsi="GHEA Grapalat" w:cs="Sylfaen"/>
                <w:color w:val="000000"/>
                <w:sz w:val="20"/>
                <w:szCs w:val="20"/>
                <w:lang w:eastAsia="ru-RU"/>
              </w:rPr>
              <w:t>այգի</w:t>
            </w:r>
          </w:p>
        </w:tc>
        <w:tc>
          <w:tcPr>
            <w:tcW w:w="1026"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0,02</w:t>
            </w:r>
          </w:p>
        </w:tc>
        <w:tc>
          <w:tcPr>
            <w:tcW w:w="1335"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102,16</w:t>
            </w:r>
          </w:p>
        </w:tc>
        <w:tc>
          <w:tcPr>
            <w:tcW w:w="915"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0,43</w:t>
            </w:r>
          </w:p>
        </w:tc>
        <w:tc>
          <w:tcPr>
            <w:tcW w:w="1343"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98,73</w:t>
            </w:r>
          </w:p>
        </w:tc>
        <w:tc>
          <w:tcPr>
            <w:tcW w:w="1018"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2,80</w:t>
            </w:r>
          </w:p>
        </w:tc>
        <w:tc>
          <w:tcPr>
            <w:tcW w:w="1147"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100,15</w:t>
            </w:r>
          </w:p>
        </w:tc>
      </w:tr>
      <w:tr w:rsidR="005E1546" w:rsidRPr="00176603" w:rsidTr="005E1546">
        <w:trPr>
          <w:trHeight w:val="300"/>
          <w:jc w:val="center"/>
        </w:trPr>
        <w:tc>
          <w:tcPr>
            <w:tcW w:w="1552" w:type="dxa"/>
            <w:vMerge/>
            <w:tcBorders>
              <w:top w:val="nil"/>
              <w:left w:val="single" w:sz="4" w:space="0" w:color="auto"/>
              <w:bottom w:val="single" w:sz="4" w:space="0" w:color="auto"/>
              <w:right w:val="single" w:sz="4" w:space="0" w:color="auto"/>
            </w:tcBorders>
            <w:vAlign w:val="center"/>
            <w:hideMark/>
          </w:tcPr>
          <w:p w:rsidR="005E1546" w:rsidRPr="00176603" w:rsidRDefault="005E1546" w:rsidP="00EC34A2">
            <w:pPr>
              <w:spacing w:afterLines="20" w:line="240" w:lineRule="auto"/>
              <w:ind w:firstLine="567"/>
              <w:rPr>
                <w:rFonts w:ascii="GHEA Grapalat" w:eastAsia="Times New Roman" w:hAnsi="GHEA Grapalat" w:cs="Times New Roman"/>
                <w:color w:val="000000"/>
                <w:sz w:val="20"/>
                <w:szCs w:val="20"/>
                <w:lang w:eastAsia="ru-RU"/>
              </w:rPr>
            </w:pPr>
          </w:p>
        </w:tc>
        <w:tc>
          <w:tcPr>
            <w:tcW w:w="1873"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Sylfaen"/>
                <w:color w:val="000000"/>
                <w:sz w:val="20"/>
                <w:szCs w:val="20"/>
                <w:lang w:eastAsia="ru-RU"/>
              </w:rPr>
              <w:t>Խոտհարք</w:t>
            </w:r>
          </w:p>
        </w:tc>
        <w:tc>
          <w:tcPr>
            <w:tcW w:w="1026"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2,69</w:t>
            </w:r>
          </w:p>
        </w:tc>
        <w:tc>
          <w:tcPr>
            <w:tcW w:w="1335"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3,19</w:t>
            </w:r>
          </w:p>
        </w:tc>
        <w:tc>
          <w:tcPr>
            <w:tcW w:w="915"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2,63</w:t>
            </w:r>
          </w:p>
        </w:tc>
        <w:tc>
          <w:tcPr>
            <w:tcW w:w="1343"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3,49</w:t>
            </w:r>
          </w:p>
        </w:tc>
        <w:tc>
          <w:tcPr>
            <w:tcW w:w="1018"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1,72</w:t>
            </w:r>
          </w:p>
        </w:tc>
        <w:tc>
          <w:tcPr>
            <w:tcW w:w="1147"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11,75</w:t>
            </w:r>
          </w:p>
        </w:tc>
      </w:tr>
      <w:tr w:rsidR="005E1546" w:rsidRPr="00176603" w:rsidTr="005E1546">
        <w:trPr>
          <w:trHeight w:val="300"/>
          <w:jc w:val="center"/>
        </w:trPr>
        <w:tc>
          <w:tcPr>
            <w:tcW w:w="1552" w:type="dxa"/>
            <w:vMerge/>
            <w:tcBorders>
              <w:top w:val="nil"/>
              <w:left w:val="single" w:sz="4" w:space="0" w:color="auto"/>
              <w:bottom w:val="single" w:sz="4" w:space="0" w:color="auto"/>
              <w:right w:val="single" w:sz="4" w:space="0" w:color="auto"/>
            </w:tcBorders>
            <w:vAlign w:val="center"/>
            <w:hideMark/>
          </w:tcPr>
          <w:p w:rsidR="005E1546" w:rsidRPr="00176603" w:rsidRDefault="005E1546" w:rsidP="00EC34A2">
            <w:pPr>
              <w:spacing w:afterLines="20" w:line="240" w:lineRule="auto"/>
              <w:ind w:firstLine="567"/>
              <w:rPr>
                <w:rFonts w:ascii="GHEA Grapalat" w:eastAsia="Times New Roman" w:hAnsi="GHEA Grapalat" w:cs="Times New Roman"/>
                <w:color w:val="000000"/>
                <w:sz w:val="20"/>
                <w:szCs w:val="20"/>
                <w:lang w:eastAsia="ru-RU"/>
              </w:rPr>
            </w:pPr>
          </w:p>
        </w:tc>
        <w:tc>
          <w:tcPr>
            <w:tcW w:w="1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Sylfaen"/>
                <w:color w:val="000000"/>
                <w:sz w:val="20"/>
                <w:szCs w:val="20"/>
                <w:lang w:eastAsia="ru-RU"/>
              </w:rPr>
              <w:t>Արոտ</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47,55</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0,00</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48,49</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0,00</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49,89</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0,00</w:t>
            </w:r>
          </w:p>
        </w:tc>
      </w:tr>
      <w:tr w:rsidR="005E1546" w:rsidRPr="00176603" w:rsidTr="005E1546">
        <w:trPr>
          <w:trHeight w:val="300"/>
          <w:jc w:val="center"/>
        </w:trPr>
        <w:tc>
          <w:tcPr>
            <w:tcW w:w="1552" w:type="dxa"/>
            <w:vMerge/>
            <w:tcBorders>
              <w:top w:val="nil"/>
              <w:left w:val="single" w:sz="4" w:space="0" w:color="auto"/>
              <w:bottom w:val="single" w:sz="4" w:space="0" w:color="auto"/>
              <w:right w:val="single" w:sz="4" w:space="0" w:color="auto"/>
            </w:tcBorders>
            <w:vAlign w:val="center"/>
            <w:hideMark/>
          </w:tcPr>
          <w:p w:rsidR="005E1546" w:rsidRPr="00176603" w:rsidRDefault="005E1546" w:rsidP="00EC34A2">
            <w:pPr>
              <w:spacing w:afterLines="20" w:line="240" w:lineRule="auto"/>
              <w:ind w:firstLine="567"/>
              <w:rPr>
                <w:rFonts w:ascii="GHEA Grapalat" w:eastAsia="Times New Roman" w:hAnsi="GHEA Grapalat" w:cs="Times New Roman"/>
                <w:color w:val="000000"/>
                <w:sz w:val="20"/>
                <w:szCs w:val="20"/>
                <w:lang w:eastAsia="ru-RU"/>
              </w:rPr>
            </w:pPr>
          </w:p>
        </w:tc>
        <w:tc>
          <w:tcPr>
            <w:tcW w:w="1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Sylfaen"/>
                <w:color w:val="000000"/>
                <w:sz w:val="20"/>
                <w:szCs w:val="20"/>
                <w:lang w:eastAsia="ru-RU"/>
              </w:rPr>
              <w:t>Այլ</w:t>
            </w:r>
            <w:r w:rsidRPr="00176603">
              <w:rPr>
                <w:rFonts w:ascii="GHEA Grapalat" w:eastAsia="Times New Roman" w:hAnsi="GHEA Grapalat" w:cs="Sylfaen"/>
                <w:color w:val="000000"/>
                <w:sz w:val="20"/>
                <w:szCs w:val="20"/>
                <w:lang w:val="en-US" w:eastAsia="ru-RU"/>
              </w:rPr>
              <w:t xml:space="preserve"> </w:t>
            </w:r>
            <w:r w:rsidRPr="00176603">
              <w:rPr>
                <w:rFonts w:ascii="GHEA Grapalat" w:eastAsia="Times New Roman" w:hAnsi="GHEA Grapalat" w:cs="Sylfaen"/>
                <w:color w:val="000000"/>
                <w:sz w:val="20"/>
                <w:szCs w:val="20"/>
                <w:lang w:eastAsia="ru-RU"/>
              </w:rPr>
              <w:t>հողատեսքեր</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35,13</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0,00</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39,62</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0,00</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26,27</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0,00</w:t>
            </w:r>
          </w:p>
        </w:tc>
      </w:tr>
      <w:tr w:rsidR="005E1546" w:rsidRPr="00176603" w:rsidTr="005E1546">
        <w:trPr>
          <w:trHeight w:val="300"/>
          <w:jc w:val="center"/>
        </w:trPr>
        <w:tc>
          <w:tcPr>
            <w:tcW w:w="1552" w:type="dxa"/>
            <w:vMerge/>
            <w:tcBorders>
              <w:top w:val="nil"/>
              <w:left w:val="single" w:sz="4" w:space="0" w:color="auto"/>
              <w:bottom w:val="single" w:sz="4" w:space="0" w:color="auto"/>
              <w:right w:val="single" w:sz="4" w:space="0" w:color="auto"/>
            </w:tcBorders>
            <w:vAlign w:val="center"/>
            <w:hideMark/>
          </w:tcPr>
          <w:p w:rsidR="005E1546" w:rsidRPr="00176603" w:rsidRDefault="005E1546" w:rsidP="00EC34A2">
            <w:pPr>
              <w:spacing w:afterLines="20" w:line="240" w:lineRule="auto"/>
              <w:ind w:firstLine="567"/>
              <w:rPr>
                <w:rFonts w:ascii="GHEA Grapalat" w:eastAsia="Times New Roman" w:hAnsi="GHEA Grapalat" w:cs="Times New Roman"/>
                <w:color w:val="000000"/>
                <w:sz w:val="20"/>
                <w:szCs w:val="20"/>
                <w:lang w:eastAsia="ru-RU"/>
              </w:rPr>
            </w:pPr>
          </w:p>
        </w:tc>
        <w:tc>
          <w:tcPr>
            <w:tcW w:w="1873" w:type="dxa"/>
            <w:tcBorders>
              <w:top w:val="single" w:sz="4" w:space="0" w:color="auto"/>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Sylfaen"/>
                <w:color w:val="000000"/>
                <w:sz w:val="20"/>
                <w:szCs w:val="20"/>
                <w:lang w:eastAsia="ru-RU"/>
              </w:rPr>
              <w:t>Ընդամենը</w:t>
            </w:r>
          </w:p>
        </w:tc>
        <w:tc>
          <w:tcPr>
            <w:tcW w:w="1026" w:type="dxa"/>
            <w:tcBorders>
              <w:top w:val="single" w:sz="4" w:space="0" w:color="auto"/>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68,12</w:t>
            </w:r>
          </w:p>
        </w:tc>
        <w:tc>
          <w:tcPr>
            <w:tcW w:w="1335" w:type="dxa"/>
            <w:tcBorders>
              <w:top w:val="single" w:sz="4" w:space="0" w:color="auto"/>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1,76</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82,46</w:t>
            </w:r>
          </w:p>
        </w:tc>
        <w:tc>
          <w:tcPr>
            <w:tcW w:w="1343" w:type="dxa"/>
            <w:tcBorders>
              <w:top w:val="single" w:sz="4" w:space="0" w:color="auto"/>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2,40</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75,00</w:t>
            </w:r>
          </w:p>
        </w:tc>
        <w:tc>
          <w:tcPr>
            <w:tcW w:w="1147" w:type="dxa"/>
            <w:tcBorders>
              <w:top w:val="single" w:sz="4" w:space="0" w:color="auto"/>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17,43</w:t>
            </w:r>
          </w:p>
        </w:tc>
      </w:tr>
      <w:tr w:rsidR="005E1546" w:rsidRPr="00176603" w:rsidTr="005E1546">
        <w:trPr>
          <w:trHeight w:val="300"/>
          <w:jc w:val="center"/>
        </w:trPr>
        <w:tc>
          <w:tcPr>
            <w:tcW w:w="34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ind w:firstLine="567"/>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Sylfaen"/>
                <w:color w:val="000000"/>
                <w:sz w:val="20"/>
                <w:szCs w:val="20"/>
                <w:lang w:eastAsia="ru-RU"/>
              </w:rPr>
              <w:t>Բնակավայրերի</w:t>
            </w:r>
          </w:p>
        </w:tc>
        <w:tc>
          <w:tcPr>
            <w:tcW w:w="1026"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2,04</w:t>
            </w:r>
          </w:p>
        </w:tc>
        <w:tc>
          <w:tcPr>
            <w:tcW w:w="1335"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30,45</w:t>
            </w:r>
          </w:p>
        </w:tc>
        <w:tc>
          <w:tcPr>
            <w:tcW w:w="915"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2,19</w:t>
            </w:r>
          </w:p>
        </w:tc>
        <w:tc>
          <w:tcPr>
            <w:tcW w:w="1343"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38,52</w:t>
            </w:r>
          </w:p>
        </w:tc>
        <w:tc>
          <w:tcPr>
            <w:tcW w:w="1018"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5,91</w:t>
            </w:r>
          </w:p>
        </w:tc>
        <w:tc>
          <w:tcPr>
            <w:tcW w:w="1147"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61,10</w:t>
            </w:r>
          </w:p>
        </w:tc>
      </w:tr>
      <w:tr w:rsidR="005E1546" w:rsidRPr="00176603" w:rsidTr="005E1546">
        <w:trPr>
          <w:trHeight w:val="645"/>
          <w:jc w:val="center"/>
        </w:trPr>
        <w:tc>
          <w:tcPr>
            <w:tcW w:w="34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E1546" w:rsidRPr="00176603" w:rsidRDefault="005E1546" w:rsidP="00EC34A2">
            <w:pPr>
              <w:spacing w:afterLines="20" w:line="240" w:lineRule="auto"/>
              <w:ind w:firstLine="567"/>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Sylfaen"/>
                <w:color w:val="000000"/>
                <w:sz w:val="20"/>
                <w:szCs w:val="20"/>
                <w:lang w:eastAsia="ru-RU"/>
              </w:rPr>
              <w:t>Արդյունաբերական</w:t>
            </w:r>
            <w:r w:rsidRPr="00176603">
              <w:rPr>
                <w:rFonts w:ascii="GHEA Grapalat" w:eastAsia="Times New Roman" w:hAnsi="GHEA Grapalat" w:cs="Times New Roman"/>
                <w:color w:val="000000"/>
                <w:sz w:val="20"/>
                <w:szCs w:val="20"/>
                <w:lang w:eastAsia="ru-RU"/>
              </w:rPr>
              <w:t xml:space="preserve">, </w:t>
            </w:r>
            <w:r w:rsidRPr="00176603">
              <w:rPr>
                <w:rFonts w:ascii="GHEA Grapalat" w:eastAsia="Times New Roman" w:hAnsi="GHEA Grapalat" w:cs="Sylfaen"/>
                <w:color w:val="000000"/>
                <w:sz w:val="20"/>
                <w:szCs w:val="20"/>
                <w:lang w:eastAsia="ru-RU"/>
              </w:rPr>
              <w:t>ընդերքօգտագործման և այլ արտադրական նշանակության</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1,57</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1546" w:rsidRPr="00176603" w:rsidRDefault="005E1546" w:rsidP="00EC34A2">
            <w:pPr>
              <w:spacing w:afterLines="20" w:line="240" w:lineRule="auto"/>
              <w:jc w:val="center"/>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0,87</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1546" w:rsidRPr="00176603" w:rsidRDefault="005E1546" w:rsidP="00EC34A2">
            <w:pPr>
              <w:spacing w:afterLines="20" w:line="240" w:lineRule="auto"/>
              <w:jc w:val="center"/>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1,52</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1546" w:rsidRPr="00176603" w:rsidRDefault="005E1546" w:rsidP="00EC34A2">
            <w:pPr>
              <w:spacing w:afterLines="20" w:line="240" w:lineRule="auto"/>
              <w:jc w:val="center"/>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w:t>
            </w:r>
          </w:p>
        </w:tc>
      </w:tr>
      <w:tr w:rsidR="005E1546" w:rsidRPr="00176603" w:rsidTr="005E1546">
        <w:trPr>
          <w:trHeight w:val="300"/>
          <w:jc w:val="center"/>
        </w:trPr>
        <w:tc>
          <w:tcPr>
            <w:tcW w:w="34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ind w:firstLine="567"/>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Sylfaen"/>
                <w:color w:val="000000"/>
                <w:sz w:val="20"/>
                <w:szCs w:val="20"/>
                <w:lang w:eastAsia="ru-RU"/>
              </w:rPr>
              <w:t>Էներգետիկայի</w:t>
            </w:r>
            <w:r w:rsidRPr="00176603">
              <w:rPr>
                <w:rFonts w:ascii="GHEA Grapalat" w:eastAsia="Times New Roman" w:hAnsi="GHEA Grapalat" w:cs="Times New Roman"/>
                <w:color w:val="000000"/>
                <w:sz w:val="20"/>
                <w:szCs w:val="20"/>
                <w:lang w:eastAsia="ru-RU"/>
              </w:rPr>
              <w:t xml:space="preserve">, </w:t>
            </w:r>
            <w:r w:rsidRPr="00176603">
              <w:rPr>
                <w:rFonts w:ascii="GHEA Grapalat" w:eastAsia="Times New Roman" w:hAnsi="GHEA Grapalat" w:cs="Sylfaen"/>
                <w:color w:val="000000"/>
                <w:sz w:val="20"/>
                <w:szCs w:val="20"/>
                <w:lang w:eastAsia="ru-RU"/>
              </w:rPr>
              <w:t>տրանսպորտի</w:t>
            </w:r>
            <w:r w:rsidRPr="00176603">
              <w:rPr>
                <w:rFonts w:ascii="GHEA Grapalat" w:eastAsia="Times New Roman" w:hAnsi="GHEA Grapalat" w:cs="Times New Roman"/>
                <w:color w:val="000000"/>
                <w:sz w:val="20"/>
                <w:szCs w:val="20"/>
                <w:lang w:eastAsia="ru-RU"/>
              </w:rPr>
              <w:t xml:space="preserve">, </w:t>
            </w:r>
            <w:r w:rsidRPr="00176603">
              <w:rPr>
                <w:rFonts w:ascii="GHEA Grapalat" w:eastAsia="Times New Roman" w:hAnsi="GHEA Grapalat" w:cs="Sylfaen"/>
                <w:color w:val="000000"/>
                <w:sz w:val="20"/>
                <w:szCs w:val="20"/>
                <w:lang w:eastAsia="ru-RU"/>
              </w:rPr>
              <w:t>կապի</w:t>
            </w:r>
            <w:r w:rsidRPr="00176603">
              <w:rPr>
                <w:rFonts w:ascii="GHEA Grapalat" w:eastAsia="Times New Roman" w:hAnsi="GHEA Grapalat" w:cs="Times New Roman"/>
                <w:color w:val="000000"/>
                <w:sz w:val="20"/>
                <w:szCs w:val="20"/>
                <w:lang w:eastAsia="ru-RU"/>
              </w:rPr>
              <w:t xml:space="preserve">, </w:t>
            </w:r>
            <w:r w:rsidRPr="00176603">
              <w:rPr>
                <w:rFonts w:ascii="GHEA Grapalat" w:eastAsia="Times New Roman" w:hAnsi="GHEA Grapalat" w:cs="Sylfaen"/>
                <w:color w:val="000000"/>
                <w:sz w:val="20"/>
                <w:szCs w:val="20"/>
                <w:lang w:eastAsia="ru-RU"/>
              </w:rPr>
              <w:t>կոմունալ</w:t>
            </w:r>
          </w:p>
        </w:tc>
        <w:tc>
          <w:tcPr>
            <w:tcW w:w="1026" w:type="dxa"/>
            <w:tcBorders>
              <w:top w:val="single" w:sz="4" w:space="0" w:color="auto"/>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0,26</w:t>
            </w:r>
          </w:p>
        </w:tc>
        <w:tc>
          <w:tcPr>
            <w:tcW w:w="1335" w:type="dxa"/>
            <w:tcBorders>
              <w:top w:val="single" w:sz="4" w:space="0" w:color="auto"/>
              <w:left w:val="nil"/>
              <w:bottom w:val="single" w:sz="4" w:space="0" w:color="auto"/>
              <w:right w:val="single" w:sz="4" w:space="0" w:color="auto"/>
            </w:tcBorders>
            <w:shd w:val="clear" w:color="auto" w:fill="auto"/>
            <w:noWrap/>
            <w:vAlign w:val="center"/>
            <w:hideMark/>
          </w:tcPr>
          <w:p w:rsidR="005E1546" w:rsidRPr="00176603" w:rsidRDefault="005E1546" w:rsidP="00EC34A2">
            <w:pPr>
              <w:spacing w:afterLines="20" w:line="240" w:lineRule="auto"/>
              <w:jc w:val="center"/>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0,21</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5E1546" w:rsidRPr="00176603" w:rsidRDefault="005E1546" w:rsidP="00EC34A2">
            <w:pPr>
              <w:spacing w:afterLines="20" w:line="240" w:lineRule="auto"/>
              <w:jc w:val="center"/>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0,50</w:t>
            </w: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rsidR="005E1546" w:rsidRPr="00176603" w:rsidRDefault="005E1546" w:rsidP="00EC34A2">
            <w:pPr>
              <w:spacing w:afterLines="20" w:line="240" w:lineRule="auto"/>
              <w:jc w:val="center"/>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w:t>
            </w:r>
          </w:p>
        </w:tc>
      </w:tr>
      <w:tr w:rsidR="005E1546" w:rsidRPr="00176603" w:rsidTr="005E1546">
        <w:trPr>
          <w:trHeight w:val="300"/>
          <w:jc w:val="center"/>
        </w:trPr>
        <w:tc>
          <w:tcPr>
            <w:tcW w:w="34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ind w:firstLine="567"/>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Sylfaen"/>
                <w:color w:val="000000"/>
                <w:sz w:val="20"/>
                <w:szCs w:val="20"/>
                <w:lang w:eastAsia="ru-RU"/>
              </w:rPr>
              <w:t>Հատուկ</w:t>
            </w:r>
            <w:r w:rsidRPr="00176603">
              <w:rPr>
                <w:rFonts w:ascii="GHEA Grapalat" w:eastAsia="Times New Roman" w:hAnsi="GHEA Grapalat" w:cs="Sylfaen"/>
                <w:color w:val="000000"/>
                <w:sz w:val="20"/>
                <w:szCs w:val="20"/>
                <w:lang w:val="en-US" w:eastAsia="ru-RU"/>
              </w:rPr>
              <w:t xml:space="preserve"> </w:t>
            </w:r>
            <w:r w:rsidRPr="00176603">
              <w:rPr>
                <w:rFonts w:ascii="GHEA Grapalat" w:eastAsia="Times New Roman" w:hAnsi="GHEA Grapalat" w:cs="Sylfaen"/>
                <w:color w:val="000000"/>
                <w:sz w:val="20"/>
                <w:szCs w:val="20"/>
                <w:lang w:eastAsia="ru-RU"/>
              </w:rPr>
              <w:t>պահպանվող</w:t>
            </w:r>
            <w:r w:rsidRPr="00176603">
              <w:rPr>
                <w:rFonts w:ascii="GHEA Grapalat" w:eastAsia="Times New Roman" w:hAnsi="GHEA Grapalat" w:cs="Sylfaen"/>
                <w:color w:val="000000"/>
                <w:sz w:val="20"/>
                <w:szCs w:val="20"/>
                <w:lang w:val="en-US" w:eastAsia="ru-RU"/>
              </w:rPr>
              <w:t xml:space="preserve"> </w:t>
            </w:r>
            <w:r w:rsidRPr="00176603">
              <w:rPr>
                <w:rFonts w:ascii="GHEA Grapalat" w:eastAsia="Times New Roman" w:hAnsi="GHEA Grapalat" w:cs="Sylfaen"/>
                <w:color w:val="000000"/>
                <w:sz w:val="20"/>
                <w:szCs w:val="20"/>
                <w:lang w:eastAsia="ru-RU"/>
              </w:rPr>
              <w:t>տարածքներ</w:t>
            </w:r>
          </w:p>
        </w:tc>
        <w:tc>
          <w:tcPr>
            <w:tcW w:w="1026"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14,91</w:t>
            </w:r>
          </w:p>
        </w:tc>
        <w:tc>
          <w:tcPr>
            <w:tcW w:w="1335" w:type="dxa"/>
            <w:tcBorders>
              <w:top w:val="nil"/>
              <w:left w:val="nil"/>
              <w:bottom w:val="single" w:sz="4" w:space="0" w:color="auto"/>
              <w:right w:val="single" w:sz="4" w:space="0" w:color="auto"/>
            </w:tcBorders>
            <w:shd w:val="clear" w:color="auto" w:fill="auto"/>
            <w:noWrap/>
            <w:vAlign w:val="center"/>
            <w:hideMark/>
          </w:tcPr>
          <w:p w:rsidR="005E1546" w:rsidRPr="00176603" w:rsidRDefault="005E1546" w:rsidP="00EC34A2">
            <w:pPr>
              <w:spacing w:afterLines="20" w:line="240" w:lineRule="auto"/>
              <w:jc w:val="center"/>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w:t>
            </w:r>
          </w:p>
        </w:tc>
        <w:tc>
          <w:tcPr>
            <w:tcW w:w="915"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7,87</w:t>
            </w:r>
          </w:p>
        </w:tc>
        <w:tc>
          <w:tcPr>
            <w:tcW w:w="1343" w:type="dxa"/>
            <w:tcBorders>
              <w:top w:val="nil"/>
              <w:left w:val="nil"/>
              <w:bottom w:val="single" w:sz="4" w:space="0" w:color="auto"/>
              <w:right w:val="single" w:sz="4" w:space="0" w:color="auto"/>
            </w:tcBorders>
            <w:shd w:val="clear" w:color="auto" w:fill="auto"/>
            <w:noWrap/>
            <w:vAlign w:val="center"/>
            <w:hideMark/>
          </w:tcPr>
          <w:p w:rsidR="005E1546" w:rsidRPr="00176603" w:rsidRDefault="005E1546" w:rsidP="00EC34A2">
            <w:pPr>
              <w:spacing w:afterLines="20" w:line="240" w:lineRule="auto"/>
              <w:jc w:val="center"/>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w:t>
            </w:r>
          </w:p>
        </w:tc>
        <w:tc>
          <w:tcPr>
            <w:tcW w:w="1018"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13,83</w:t>
            </w:r>
          </w:p>
        </w:tc>
        <w:tc>
          <w:tcPr>
            <w:tcW w:w="1147" w:type="dxa"/>
            <w:tcBorders>
              <w:top w:val="nil"/>
              <w:left w:val="nil"/>
              <w:bottom w:val="single" w:sz="4" w:space="0" w:color="auto"/>
              <w:right w:val="single" w:sz="4" w:space="0" w:color="auto"/>
            </w:tcBorders>
            <w:shd w:val="clear" w:color="auto" w:fill="auto"/>
            <w:noWrap/>
            <w:vAlign w:val="center"/>
            <w:hideMark/>
          </w:tcPr>
          <w:p w:rsidR="005E1546" w:rsidRPr="00176603" w:rsidRDefault="005E1546" w:rsidP="00EC34A2">
            <w:pPr>
              <w:spacing w:afterLines="20" w:line="240" w:lineRule="auto"/>
              <w:jc w:val="center"/>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w:t>
            </w:r>
          </w:p>
        </w:tc>
      </w:tr>
      <w:tr w:rsidR="005E1546" w:rsidRPr="00176603" w:rsidTr="005E1546">
        <w:trPr>
          <w:trHeight w:val="300"/>
          <w:jc w:val="center"/>
        </w:trPr>
        <w:tc>
          <w:tcPr>
            <w:tcW w:w="34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ind w:firstLine="567"/>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Sylfaen"/>
                <w:color w:val="000000"/>
                <w:sz w:val="20"/>
                <w:szCs w:val="20"/>
                <w:lang w:eastAsia="ru-RU"/>
              </w:rPr>
              <w:t>Հատուկ նշանակության</w:t>
            </w:r>
          </w:p>
        </w:tc>
        <w:tc>
          <w:tcPr>
            <w:tcW w:w="1026"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0,15</w:t>
            </w:r>
          </w:p>
        </w:tc>
        <w:tc>
          <w:tcPr>
            <w:tcW w:w="1335" w:type="dxa"/>
            <w:tcBorders>
              <w:top w:val="nil"/>
              <w:left w:val="nil"/>
              <w:bottom w:val="single" w:sz="4" w:space="0" w:color="auto"/>
              <w:right w:val="single" w:sz="4" w:space="0" w:color="auto"/>
            </w:tcBorders>
            <w:shd w:val="clear" w:color="auto" w:fill="auto"/>
            <w:noWrap/>
            <w:vAlign w:val="center"/>
            <w:hideMark/>
          </w:tcPr>
          <w:p w:rsidR="005E1546" w:rsidRPr="00176603" w:rsidRDefault="005E1546" w:rsidP="00EC34A2">
            <w:pPr>
              <w:spacing w:afterLines="20" w:line="240" w:lineRule="auto"/>
              <w:jc w:val="center"/>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w:t>
            </w:r>
          </w:p>
        </w:tc>
        <w:tc>
          <w:tcPr>
            <w:tcW w:w="915"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0,01</w:t>
            </w:r>
          </w:p>
        </w:tc>
        <w:tc>
          <w:tcPr>
            <w:tcW w:w="1343" w:type="dxa"/>
            <w:tcBorders>
              <w:top w:val="nil"/>
              <w:left w:val="nil"/>
              <w:bottom w:val="single" w:sz="4" w:space="0" w:color="auto"/>
              <w:right w:val="single" w:sz="4" w:space="0" w:color="auto"/>
            </w:tcBorders>
            <w:shd w:val="clear" w:color="auto" w:fill="auto"/>
            <w:noWrap/>
            <w:vAlign w:val="center"/>
            <w:hideMark/>
          </w:tcPr>
          <w:p w:rsidR="005E1546" w:rsidRPr="00176603" w:rsidRDefault="005E1546" w:rsidP="00EC34A2">
            <w:pPr>
              <w:spacing w:afterLines="20" w:line="240" w:lineRule="auto"/>
              <w:jc w:val="center"/>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w:t>
            </w:r>
          </w:p>
        </w:tc>
        <w:tc>
          <w:tcPr>
            <w:tcW w:w="1018"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0,34</w:t>
            </w:r>
          </w:p>
        </w:tc>
        <w:tc>
          <w:tcPr>
            <w:tcW w:w="1147" w:type="dxa"/>
            <w:tcBorders>
              <w:top w:val="nil"/>
              <w:left w:val="nil"/>
              <w:bottom w:val="single" w:sz="4" w:space="0" w:color="auto"/>
              <w:right w:val="single" w:sz="4" w:space="0" w:color="auto"/>
            </w:tcBorders>
            <w:shd w:val="clear" w:color="auto" w:fill="auto"/>
            <w:noWrap/>
            <w:vAlign w:val="center"/>
            <w:hideMark/>
          </w:tcPr>
          <w:p w:rsidR="005E1546" w:rsidRPr="00176603" w:rsidRDefault="005E1546" w:rsidP="00EC34A2">
            <w:pPr>
              <w:spacing w:afterLines="20" w:line="240" w:lineRule="auto"/>
              <w:jc w:val="center"/>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w:t>
            </w:r>
          </w:p>
        </w:tc>
      </w:tr>
      <w:tr w:rsidR="005E1546" w:rsidRPr="00176603" w:rsidTr="005E1546">
        <w:trPr>
          <w:trHeight w:val="300"/>
          <w:jc w:val="center"/>
        </w:trPr>
        <w:tc>
          <w:tcPr>
            <w:tcW w:w="34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ind w:firstLine="567"/>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Sylfaen"/>
                <w:color w:val="000000"/>
                <w:sz w:val="20"/>
                <w:szCs w:val="20"/>
                <w:lang w:eastAsia="ru-RU"/>
              </w:rPr>
              <w:t>Անտառային</w:t>
            </w:r>
          </w:p>
        </w:tc>
        <w:tc>
          <w:tcPr>
            <w:tcW w:w="1026"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12,17</w:t>
            </w:r>
          </w:p>
        </w:tc>
        <w:tc>
          <w:tcPr>
            <w:tcW w:w="1335" w:type="dxa"/>
            <w:tcBorders>
              <w:top w:val="nil"/>
              <w:left w:val="nil"/>
              <w:bottom w:val="single" w:sz="4" w:space="0" w:color="auto"/>
              <w:right w:val="single" w:sz="4" w:space="0" w:color="auto"/>
            </w:tcBorders>
            <w:shd w:val="clear" w:color="auto" w:fill="auto"/>
            <w:noWrap/>
            <w:vAlign w:val="center"/>
            <w:hideMark/>
          </w:tcPr>
          <w:p w:rsidR="005E1546" w:rsidRPr="00176603" w:rsidRDefault="005E1546" w:rsidP="00EC34A2">
            <w:pPr>
              <w:spacing w:afterLines="20" w:line="240" w:lineRule="auto"/>
              <w:jc w:val="center"/>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w:t>
            </w:r>
          </w:p>
        </w:tc>
        <w:tc>
          <w:tcPr>
            <w:tcW w:w="915"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5,93</w:t>
            </w:r>
          </w:p>
        </w:tc>
        <w:tc>
          <w:tcPr>
            <w:tcW w:w="1343" w:type="dxa"/>
            <w:tcBorders>
              <w:top w:val="nil"/>
              <w:left w:val="nil"/>
              <w:bottom w:val="single" w:sz="4" w:space="0" w:color="auto"/>
              <w:right w:val="single" w:sz="4" w:space="0" w:color="auto"/>
            </w:tcBorders>
            <w:shd w:val="clear" w:color="auto" w:fill="auto"/>
            <w:noWrap/>
            <w:vAlign w:val="center"/>
            <w:hideMark/>
          </w:tcPr>
          <w:p w:rsidR="005E1546" w:rsidRPr="00176603" w:rsidRDefault="005E1546" w:rsidP="00EC34A2">
            <w:pPr>
              <w:spacing w:afterLines="20" w:line="240" w:lineRule="auto"/>
              <w:jc w:val="center"/>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w:t>
            </w:r>
          </w:p>
        </w:tc>
        <w:tc>
          <w:tcPr>
            <w:tcW w:w="1018"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0,15</w:t>
            </w:r>
          </w:p>
        </w:tc>
        <w:tc>
          <w:tcPr>
            <w:tcW w:w="1147" w:type="dxa"/>
            <w:tcBorders>
              <w:top w:val="nil"/>
              <w:left w:val="nil"/>
              <w:bottom w:val="single" w:sz="4" w:space="0" w:color="auto"/>
              <w:right w:val="single" w:sz="4" w:space="0" w:color="auto"/>
            </w:tcBorders>
            <w:shd w:val="clear" w:color="auto" w:fill="auto"/>
            <w:noWrap/>
            <w:vAlign w:val="center"/>
            <w:hideMark/>
          </w:tcPr>
          <w:p w:rsidR="005E1546" w:rsidRPr="00176603" w:rsidRDefault="005E1546" w:rsidP="00EC34A2">
            <w:pPr>
              <w:spacing w:afterLines="20" w:line="240" w:lineRule="auto"/>
              <w:jc w:val="center"/>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w:t>
            </w:r>
          </w:p>
        </w:tc>
      </w:tr>
      <w:tr w:rsidR="005E1546" w:rsidRPr="00176603" w:rsidTr="005E1546">
        <w:trPr>
          <w:trHeight w:val="300"/>
          <w:jc w:val="center"/>
        </w:trPr>
        <w:tc>
          <w:tcPr>
            <w:tcW w:w="34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ind w:firstLine="567"/>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Sylfaen"/>
                <w:color w:val="000000"/>
                <w:sz w:val="20"/>
                <w:szCs w:val="20"/>
                <w:lang w:eastAsia="ru-RU"/>
              </w:rPr>
              <w:t>Ջրային</w:t>
            </w:r>
          </w:p>
        </w:tc>
        <w:tc>
          <w:tcPr>
            <w:tcW w:w="1026"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0,79</w:t>
            </w:r>
          </w:p>
        </w:tc>
        <w:tc>
          <w:tcPr>
            <w:tcW w:w="1335" w:type="dxa"/>
            <w:tcBorders>
              <w:top w:val="nil"/>
              <w:left w:val="nil"/>
              <w:bottom w:val="single" w:sz="4" w:space="0" w:color="auto"/>
              <w:right w:val="single" w:sz="4" w:space="0" w:color="auto"/>
            </w:tcBorders>
            <w:shd w:val="clear" w:color="auto" w:fill="auto"/>
            <w:noWrap/>
            <w:vAlign w:val="center"/>
            <w:hideMark/>
          </w:tcPr>
          <w:p w:rsidR="005E1546" w:rsidRPr="00176603" w:rsidRDefault="005E1546" w:rsidP="00EC34A2">
            <w:pPr>
              <w:spacing w:afterLines="20" w:line="240" w:lineRule="auto"/>
              <w:jc w:val="center"/>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w:t>
            </w:r>
          </w:p>
        </w:tc>
        <w:tc>
          <w:tcPr>
            <w:tcW w:w="915"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0,45</w:t>
            </w:r>
          </w:p>
        </w:tc>
        <w:tc>
          <w:tcPr>
            <w:tcW w:w="1343" w:type="dxa"/>
            <w:tcBorders>
              <w:top w:val="nil"/>
              <w:left w:val="nil"/>
              <w:bottom w:val="single" w:sz="4" w:space="0" w:color="auto"/>
              <w:right w:val="single" w:sz="4" w:space="0" w:color="auto"/>
            </w:tcBorders>
            <w:shd w:val="clear" w:color="auto" w:fill="auto"/>
            <w:noWrap/>
            <w:vAlign w:val="center"/>
            <w:hideMark/>
          </w:tcPr>
          <w:p w:rsidR="005E1546" w:rsidRPr="00176603" w:rsidRDefault="005E1546" w:rsidP="00EC34A2">
            <w:pPr>
              <w:spacing w:afterLines="20" w:line="240" w:lineRule="auto"/>
              <w:jc w:val="center"/>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w:t>
            </w:r>
          </w:p>
        </w:tc>
        <w:tc>
          <w:tcPr>
            <w:tcW w:w="1018"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2,76</w:t>
            </w:r>
          </w:p>
        </w:tc>
        <w:tc>
          <w:tcPr>
            <w:tcW w:w="1147" w:type="dxa"/>
            <w:tcBorders>
              <w:top w:val="nil"/>
              <w:left w:val="nil"/>
              <w:bottom w:val="single" w:sz="4" w:space="0" w:color="auto"/>
              <w:right w:val="single" w:sz="4" w:space="0" w:color="auto"/>
            </w:tcBorders>
            <w:shd w:val="clear" w:color="auto" w:fill="auto"/>
            <w:noWrap/>
            <w:vAlign w:val="center"/>
            <w:hideMark/>
          </w:tcPr>
          <w:p w:rsidR="005E1546" w:rsidRPr="00176603" w:rsidRDefault="005E1546" w:rsidP="00EC34A2">
            <w:pPr>
              <w:spacing w:afterLines="20" w:line="240" w:lineRule="auto"/>
              <w:jc w:val="center"/>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w:t>
            </w:r>
          </w:p>
        </w:tc>
      </w:tr>
      <w:tr w:rsidR="005E1546" w:rsidRPr="00176603" w:rsidTr="005E1546">
        <w:trPr>
          <w:trHeight w:val="300"/>
          <w:jc w:val="center"/>
        </w:trPr>
        <w:tc>
          <w:tcPr>
            <w:tcW w:w="34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ind w:firstLine="567"/>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Sylfaen"/>
                <w:color w:val="000000"/>
                <w:sz w:val="20"/>
                <w:szCs w:val="20"/>
                <w:lang w:eastAsia="ru-RU"/>
              </w:rPr>
              <w:t>Ընդամենը</w:t>
            </w:r>
          </w:p>
        </w:tc>
        <w:tc>
          <w:tcPr>
            <w:tcW w:w="1026"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100,00</w:t>
            </w:r>
          </w:p>
        </w:tc>
        <w:tc>
          <w:tcPr>
            <w:tcW w:w="1335" w:type="dxa"/>
            <w:tcBorders>
              <w:top w:val="nil"/>
              <w:left w:val="nil"/>
              <w:bottom w:val="single" w:sz="4" w:space="0" w:color="auto"/>
              <w:right w:val="single" w:sz="4" w:space="0" w:color="auto"/>
            </w:tcBorders>
            <w:shd w:val="clear" w:color="auto" w:fill="auto"/>
            <w:noWrap/>
            <w:vAlign w:val="center"/>
            <w:hideMark/>
          </w:tcPr>
          <w:p w:rsidR="005E1546" w:rsidRPr="00176603" w:rsidRDefault="005E1546" w:rsidP="00EC34A2">
            <w:pPr>
              <w:spacing w:afterLines="20" w:line="240" w:lineRule="auto"/>
              <w:jc w:val="center"/>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w:t>
            </w:r>
          </w:p>
        </w:tc>
        <w:tc>
          <w:tcPr>
            <w:tcW w:w="915"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5E1546" w:rsidRPr="00176603" w:rsidRDefault="005E1546" w:rsidP="00EC34A2">
            <w:pPr>
              <w:spacing w:afterLines="20" w:line="240" w:lineRule="auto"/>
              <w:jc w:val="center"/>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w:t>
            </w:r>
          </w:p>
        </w:tc>
        <w:tc>
          <w:tcPr>
            <w:tcW w:w="1018"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100,00</w:t>
            </w:r>
          </w:p>
        </w:tc>
        <w:tc>
          <w:tcPr>
            <w:tcW w:w="1147" w:type="dxa"/>
            <w:tcBorders>
              <w:top w:val="nil"/>
              <w:left w:val="nil"/>
              <w:bottom w:val="single" w:sz="4" w:space="0" w:color="auto"/>
              <w:right w:val="single" w:sz="4" w:space="0" w:color="auto"/>
            </w:tcBorders>
            <w:shd w:val="clear" w:color="auto" w:fill="auto"/>
            <w:noWrap/>
            <w:vAlign w:val="center"/>
            <w:hideMark/>
          </w:tcPr>
          <w:p w:rsidR="005E1546" w:rsidRPr="00176603" w:rsidRDefault="005E1546" w:rsidP="00EC34A2">
            <w:pPr>
              <w:spacing w:afterLines="20" w:line="240" w:lineRule="auto"/>
              <w:jc w:val="center"/>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w:t>
            </w:r>
          </w:p>
        </w:tc>
      </w:tr>
      <w:tr w:rsidR="005E1546" w:rsidRPr="00176603" w:rsidTr="005E1546">
        <w:trPr>
          <w:trHeight w:val="300"/>
          <w:jc w:val="center"/>
        </w:trPr>
        <w:tc>
          <w:tcPr>
            <w:tcW w:w="34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ind w:firstLine="567"/>
              <w:jc w:val="center"/>
              <w:rPr>
                <w:rFonts w:ascii="GHEA Grapalat" w:eastAsia="Times New Roman" w:hAnsi="GHEA Grapalat" w:cs="Times New Roman"/>
                <w:color w:val="000000"/>
                <w:sz w:val="20"/>
                <w:szCs w:val="20"/>
                <w:lang w:eastAsia="ru-RU"/>
              </w:rPr>
            </w:pPr>
            <w:r w:rsidRPr="00176603">
              <w:rPr>
                <w:rFonts w:ascii="GHEA Grapalat" w:eastAsia="Times New Roman" w:hAnsi="GHEA Grapalat" w:cs="Sylfaen"/>
                <w:color w:val="000000"/>
                <w:sz w:val="20"/>
                <w:szCs w:val="20"/>
                <w:lang w:eastAsia="ru-RU"/>
              </w:rPr>
              <w:t>ՀՀ</w:t>
            </w:r>
            <w:r w:rsidRPr="00176603">
              <w:rPr>
                <w:rFonts w:ascii="GHEA Grapalat" w:eastAsia="Times New Roman" w:hAnsi="GHEA Grapalat" w:cs="Sylfaen"/>
                <w:color w:val="000000"/>
                <w:sz w:val="20"/>
                <w:szCs w:val="20"/>
                <w:lang w:val="en-US" w:eastAsia="ru-RU"/>
              </w:rPr>
              <w:t xml:space="preserve"> </w:t>
            </w:r>
            <w:r w:rsidRPr="00176603">
              <w:rPr>
                <w:rFonts w:ascii="GHEA Grapalat" w:eastAsia="Times New Roman" w:hAnsi="GHEA Grapalat" w:cs="Sylfaen"/>
                <w:color w:val="000000"/>
                <w:sz w:val="20"/>
                <w:szCs w:val="20"/>
                <w:lang w:eastAsia="ru-RU"/>
              </w:rPr>
              <w:t>տարածքի</w:t>
            </w:r>
            <w:r w:rsidRPr="00176603">
              <w:rPr>
                <w:rFonts w:ascii="GHEA Grapalat" w:eastAsia="Times New Roman" w:hAnsi="GHEA Grapalat" w:cs="Sylfaen"/>
                <w:color w:val="000000"/>
                <w:sz w:val="20"/>
                <w:szCs w:val="20"/>
                <w:lang w:val="en-US" w:eastAsia="ru-RU"/>
              </w:rPr>
              <w:t xml:space="preserve"> </w:t>
            </w:r>
            <w:r w:rsidRPr="00176603">
              <w:rPr>
                <w:rFonts w:ascii="GHEA Grapalat" w:eastAsia="Times New Roman" w:hAnsi="GHEA Grapalat" w:cs="Sylfaen"/>
                <w:color w:val="000000"/>
                <w:sz w:val="20"/>
                <w:szCs w:val="20"/>
                <w:lang w:eastAsia="ru-RU"/>
              </w:rPr>
              <w:t>մասը</w:t>
            </w:r>
          </w:p>
        </w:tc>
        <w:tc>
          <w:tcPr>
            <w:tcW w:w="1026"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15,1</w:t>
            </w:r>
          </w:p>
        </w:tc>
        <w:tc>
          <w:tcPr>
            <w:tcW w:w="1335" w:type="dxa"/>
            <w:tcBorders>
              <w:top w:val="nil"/>
              <w:left w:val="nil"/>
              <w:bottom w:val="single" w:sz="4" w:space="0" w:color="auto"/>
              <w:right w:val="single" w:sz="4" w:space="0" w:color="auto"/>
            </w:tcBorders>
            <w:shd w:val="clear" w:color="auto" w:fill="auto"/>
            <w:noWrap/>
            <w:vAlign w:val="center"/>
            <w:hideMark/>
          </w:tcPr>
          <w:p w:rsidR="005E1546" w:rsidRPr="00176603" w:rsidRDefault="005E1546" w:rsidP="00EC34A2">
            <w:pPr>
              <w:spacing w:afterLines="20" w:line="240" w:lineRule="auto"/>
              <w:jc w:val="center"/>
              <w:rPr>
                <w:rFonts w:ascii="GHEA Grapalat" w:eastAsia="Times New Roman" w:hAnsi="GHEA Grapalat" w:cs="Times New Roman"/>
                <w:b/>
                <w:color w:val="000000"/>
                <w:sz w:val="20"/>
                <w:szCs w:val="20"/>
                <w:lang w:eastAsia="ru-RU"/>
              </w:rPr>
            </w:pPr>
            <w:r w:rsidRPr="00176603">
              <w:rPr>
                <w:rFonts w:ascii="GHEA Grapalat" w:eastAsia="Times New Roman" w:hAnsi="GHEA Grapalat" w:cs="Times New Roman"/>
                <w:b/>
                <w:color w:val="000000"/>
                <w:sz w:val="20"/>
                <w:szCs w:val="20"/>
                <w:lang w:eastAsia="ru-RU"/>
              </w:rPr>
              <w:t>-</w:t>
            </w:r>
          </w:p>
        </w:tc>
        <w:tc>
          <w:tcPr>
            <w:tcW w:w="915"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7,7</w:t>
            </w:r>
          </w:p>
        </w:tc>
        <w:tc>
          <w:tcPr>
            <w:tcW w:w="1343" w:type="dxa"/>
            <w:tcBorders>
              <w:top w:val="nil"/>
              <w:left w:val="nil"/>
              <w:bottom w:val="single" w:sz="4" w:space="0" w:color="auto"/>
              <w:right w:val="single" w:sz="4" w:space="0" w:color="auto"/>
            </w:tcBorders>
            <w:shd w:val="clear" w:color="auto" w:fill="auto"/>
            <w:noWrap/>
            <w:vAlign w:val="center"/>
            <w:hideMark/>
          </w:tcPr>
          <w:p w:rsidR="005E1546" w:rsidRPr="00176603" w:rsidRDefault="005E1546" w:rsidP="00EC34A2">
            <w:pPr>
              <w:spacing w:afterLines="20" w:line="240" w:lineRule="auto"/>
              <w:jc w:val="center"/>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w:t>
            </w:r>
          </w:p>
        </w:tc>
        <w:tc>
          <w:tcPr>
            <w:tcW w:w="1018" w:type="dxa"/>
            <w:tcBorders>
              <w:top w:val="nil"/>
              <w:left w:val="nil"/>
              <w:bottom w:val="single" w:sz="4" w:space="0" w:color="auto"/>
              <w:right w:val="single" w:sz="4" w:space="0" w:color="auto"/>
            </w:tcBorders>
            <w:shd w:val="clear" w:color="auto" w:fill="auto"/>
            <w:noWrap/>
            <w:vAlign w:val="bottom"/>
            <w:hideMark/>
          </w:tcPr>
          <w:p w:rsidR="005E1546" w:rsidRPr="00176603" w:rsidRDefault="005E1546" w:rsidP="00EC34A2">
            <w:pPr>
              <w:spacing w:afterLines="20" w:line="240" w:lineRule="auto"/>
              <w:jc w:val="right"/>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7</w:t>
            </w:r>
          </w:p>
        </w:tc>
        <w:tc>
          <w:tcPr>
            <w:tcW w:w="1147" w:type="dxa"/>
            <w:tcBorders>
              <w:top w:val="nil"/>
              <w:left w:val="nil"/>
              <w:bottom w:val="single" w:sz="4" w:space="0" w:color="auto"/>
              <w:right w:val="single" w:sz="4" w:space="0" w:color="auto"/>
            </w:tcBorders>
            <w:shd w:val="clear" w:color="auto" w:fill="auto"/>
            <w:noWrap/>
            <w:vAlign w:val="center"/>
            <w:hideMark/>
          </w:tcPr>
          <w:p w:rsidR="005E1546" w:rsidRPr="00176603" w:rsidRDefault="005E1546" w:rsidP="00EC34A2">
            <w:pPr>
              <w:spacing w:afterLines="20" w:line="240" w:lineRule="auto"/>
              <w:jc w:val="center"/>
              <w:rPr>
                <w:rFonts w:ascii="GHEA Grapalat" w:eastAsia="Times New Roman" w:hAnsi="GHEA Grapalat" w:cs="Times New Roman"/>
                <w:color w:val="000000"/>
                <w:sz w:val="20"/>
                <w:szCs w:val="20"/>
                <w:lang w:eastAsia="ru-RU"/>
              </w:rPr>
            </w:pPr>
            <w:r w:rsidRPr="00176603">
              <w:rPr>
                <w:rFonts w:ascii="GHEA Grapalat" w:eastAsia="Times New Roman" w:hAnsi="GHEA Grapalat" w:cs="Times New Roman"/>
                <w:color w:val="000000"/>
                <w:sz w:val="20"/>
                <w:szCs w:val="20"/>
                <w:lang w:eastAsia="ru-RU"/>
              </w:rPr>
              <w:t>-</w:t>
            </w:r>
          </w:p>
        </w:tc>
      </w:tr>
    </w:tbl>
    <w:p w:rsidR="005E1546" w:rsidRPr="00FC065B" w:rsidRDefault="005E1546" w:rsidP="00EC34A2">
      <w:pPr>
        <w:spacing w:afterLines="20"/>
        <w:ind w:firstLine="567"/>
        <w:jc w:val="both"/>
        <w:rPr>
          <w:rFonts w:ascii="GHEA Grapalat" w:hAnsi="GHEA Grapalat" w:cs="Sylfaen"/>
          <w:iCs/>
          <w:sz w:val="18"/>
          <w:szCs w:val="18"/>
        </w:rPr>
      </w:pPr>
      <w:r w:rsidRPr="00FC065B">
        <w:rPr>
          <w:rFonts w:ascii="GHEA Grapalat" w:hAnsi="GHEA Grapalat" w:cs="Sylfaen"/>
          <w:iCs/>
          <w:sz w:val="18"/>
          <w:szCs w:val="18"/>
          <w:lang w:val="en-US"/>
        </w:rPr>
        <w:t>Աղբյուրը՝</w:t>
      </w:r>
      <w:r w:rsidRPr="00FC065B">
        <w:rPr>
          <w:rFonts w:ascii="GHEA Grapalat" w:hAnsi="GHEA Grapalat" w:cs="Sylfaen"/>
          <w:iCs/>
          <w:sz w:val="18"/>
          <w:szCs w:val="18"/>
        </w:rPr>
        <w:t xml:space="preserve"> </w:t>
      </w:r>
      <w:r w:rsidRPr="00FC065B">
        <w:rPr>
          <w:rFonts w:ascii="GHEA Grapalat" w:hAnsi="GHEA Grapalat" w:cs="Sylfaen"/>
          <w:iCs/>
          <w:sz w:val="18"/>
          <w:szCs w:val="18"/>
          <w:lang w:val="en-US"/>
        </w:rPr>
        <w:t>ՀՀ</w:t>
      </w:r>
      <w:r w:rsidRPr="00FC065B">
        <w:rPr>
          <w:rFonts w:ascii="GHEA Grapalat" w:hAnsi="GHEA Grapalat" w:cs="Sylfaen"/>
          <w:iCs/>
          <w:sz w:val="18"/>
          <w:szCs w:val="18"/>
        </w:rPr>
        <w:t xml:space="preserve"> </w:t>
      </w:r>
      <w:r w:rsidRPr="00FC065B">
        <w:rPr>
          <w:rFonts w:ascii="GHEA Grapalat" w:hAnsi="GHEA Grapalat" w:cs="Sylfaen"/>
          <w:iCs/>
          <w:sz w:val="18"/>
          <w:szCs w:val="18"/>
          <w:lang w:val="en-US"/>
        </w:rPr>
        <w:t>ԿԱ</w:t>
      </w:r>
      <w:r w:rsidRPr="00FC065B">
        <w:rPr>
          <w:rFonts w:ascii="GHEA Grapalat" w:hAnsi="GHEA Grapalat" w:cs="Sylfaen"/>
          <w:iCs/>
          <w:sz w:val="18"/>
          <w:szCs w:val="18"/>
        </w:rPr>
        <w:t xml:space="preserve"> </w:t>
      </w:r>
      <w:r w:rsidRPr="00FC065B">
        <w:rPr>
          <w:rFonts w:ascii="GHEA Grapalat" w:hAnsi="GHEA Grapalat" w:cs="Sylfaen"/>
          <w:iCs/>
          <w:sz w:val="18"/>
          <w:szCs w:val="18"/>
          <w:lang w:val="en-US"/>
        </w:rPr>
        <w:t>անշարժ</w:t>
      </w:r>
      <w:r w:rsidRPr="00FC065B">
        <w:rPr>
          <w:rFonts w:ascii="GHEA Grapalat" w:hAnsi="GHEA Grapalat" w:cs="Sylfaen"/>
          <w:iCs/>
          <w:sz w:val="18"/>
          <w:szCs w:val="18"/>
        </w:rPr>
        <w:t xml:space="preserve"> </w:t>
      </w:r>
      <w:r w:rsidRPr="00FC065B">
        <w:rPr>
          <w:rFonts w:ascii="GHEA Grapalat" w:hAnsi="GHEA Grapalat" w:cs="Sylfaen"/>
          <w:iCs/>
          <w:sz w:val="18"/>
          <w:szCs w:val="18"/>
          <w:lang w:val="en-US"/>
        </w:rPr>
        <w:t>գույքի</w:t>
      </w:r>
      <w:r w:rsidRPr="00FC065B">
        <w:rPr>
          <w:rFonts w:ascii="GHEA Grapalat" w:hAnsi="GHEA Grapalat" w:cs="Sylfaen"/>
          <w:iCs/>
          <w:sz w:val="18"/>
          <w:szCs w:val="18"/>
        </w:rPr>
        <w:t xml:space="preserve"> </w:t>
      </w:r>
      <w:r w:rsidRPr="00FC065B">
        <w:rPr>
          <w:rFonts w:ascii="GHEA Grapalat" w:hAnsi="GHEA Grapalat" w:cs="Sylfaen"/>
          <w:iCs/>
          <w:sz w:val="18"/>
          <w:szCs w:val="18"/>
          <w:lang w:val="en-US"/>
        </w:rPr>
        <w:t>կադաստրի</w:t>
      </w:r>
      <w:r w:rsidRPr="00FC065B">
        <w:rPr>
          <w:rFonts w:ascii="GHEA Grapalat" w:hAnsi="GHEA Grapalat" w:cs="Sylfaen"/>
          <w:iCs/>
          <w:sz w:val="18"/>
          <w:szCs w:val="18"/>
        </w:rPr>
        <w:t xml:space="preserve"> </w:t>
      </w:r>
      <w:r w:rsidRPr="00FC065B">
        <w:rPr>
          <w:rFonts w:ascii="GHEA Grapalat" w:hAnsi="GHEA Grapalat" w:cs="Sylfaen"/>
          <w:iCs/>
          <w:sz w:val="18"/>
          <w:szCs w:val="18"/>
          <w:lang w:val="en-US"/>
        </w:rPr>
        <w:t>պետական</w:t>
      </w:r>
      <w:r w:rsidRPr="00FC065B">
        <w:rPr>
          <w:rFonts w:ascii="GHEA Grapalat" w:hAnsi="GHEA Grapalat" w:cs="Sylfaen"/>
          <w:iCs/>
          <w:sz w:val="18"/>
          <w:szCs w:val="18"/>
        </w:rPr>
        <w:t xml:space="preserve"> </w:t>
      </w:r>
      <w:r w:rsidRPr="00FC065B">
        <w:rPr>
          <w:rFonts w:ascii="GHEA Grapalat" w:hAnsi="GHEA Grapalat" w:cs="Sylfaen"/>
          <w:iCs/>
          <w:sz w:val="18"/>
          <w:szCs w:val="18"/>
          <w:lang w:val="en-US"/>
        </w:rPr>
        <w:t>կոմիտե</w:t>
      </w:r>
      <w:r w:rsidRPr="00FC065B">
        <w:rPr>
          <w:rFonts w:ascii="GHEA Grapalat" w:hAnsi="GHEA Grapalat" w:cs="Sylfaen"/>
          <w:iCs/>
          <w:sz w:val="18"/>
          <w:szCs w:val="18"/>
        </w:rPr>
        <w:t>ի տվյալների վերլուծություն</w:t>
      </w:r>
    </w:p>
    <w:p w:rsidR="001616BA" w:rsidRDefault="005E1546" w:rsidP="00EC34A2">
      <w:pPr>
        <w:spacing w:afterLines="20"/>
        <w:ind w:firstLine="567"/>
        <w:jc w:val="both"/>
        <w:rPr>
          <w:rFonts w:ascii="GHEA Grapalat" w:hAnsi="GHEA Grapalat" w:cs="Sylfaen"/>
          <w:iCs/>
          <w:sz w:val="18"/>
          <w:szCs w:val="18"/>
        </w:rPr>
      </w:pPr>
      <w:r w:rsidRPr="00FC065B">
        <w:rPr>
          <w:rFonts w:ascii="GHEA Grapalat" w:hAnsi="GHEA Grapalat" w:cs="Sylfaen"/>
          <w:iCs/>
          <w:sz w:val="18"/>
          <w:szCs w:val="18"/>
        </w:rPr>
        <w:t xml:space="preserve">Հղումը՝  </w:t>
      </w:r>
      <w:hyperlink r:id="rId96" w:history="1">
        <w:r w:rsidRPr="008D6BC4">
          <w:rPr>
            <w:rStyle w:val="Hyperlink"/>
            <w:rFonts w:ascii="GHEA Grapalat" w:hAnsi="GHEA Grapalat" w:cs="Sylfaen"/>
            <w:iCs/>
            <w:sz w:val="18"/>
            <w:szCs w:val="18"/>
          </w:rPr>
          <w:t>http://www.cadastre.am/storage/files/pages/pg_4602987309_2015NaxnHanr_bal.pdf</w:t>
        </w:r>
      </w:hyperlink>
    </w:p>
    <w:p w:rsidR="001616BA" w:rsidRDefault="001616BA">
      <w:pPr>
        <w:rPr>
          <w:rFonts w:ascii="GHEA Grapalat" w:hAnsi="GHEA Grapalat" w:cs="Sylfaen"/>
          <w:iCs/>
          <w:sz w:val="18"/>
          <w:szCs w:val="18"/>
        </w:rPr>
      </w:pPr>
      <w:r>
        <w:rPr>
          <w:rFonts w:ascii="GHEA Grapalat" w:hAnsi="GHEA Grapalat" w:cs="Sylfaen"/>
          <w:iCs/>
          <w:sz w:val="18"/>
          <w:szCs w:val="18"/>
        </w:rPr>
        <w:br w:type="page"/>
      </w:r>
    </w:p>
    <w:p w:rsidR="005E1546" w:rsidRPr="005E1546" w:rsidRDefault="005E1546" w:rsidP="005E1546">
      <w:pPr>
        <w:pStyle w:val="Caption"/>
        <w:rPr>
          <w:rFonts w:ascii="GHEA Grapalat" w:hAnsi="GHEA Grapalat" w:cs="Sylfaen"/>
          <w:b w:val="0"/>
          <w:iCs/>
          <w:sz w:val="22"/>
          <w:szCs w:val="22"/>
          <w:lang w:val="ru-RU"/>
        </w:rPr>
      </w:pPr>
      <w:bookmarkStart w:id="89" w:name="_Toc473622974"/>
      <w:r w:rsidRPr="005E1546">
        <w:rPr>
          <w:rFonts w:ascii="GHEA Grapalat" w:hAnsi="GHEA Grapalat" w:cs="Arial"/>
          <w:b w:val="0"/>
          <w:sz w:val="22"/>
          <w:szCs w:val="22"/>
        </w:rPr>
        <w:t>Հավելված</w:t>
      </w:r>
      <w:r w:rsidRPr="005E1546">
        <w:rPr>
          <w:rFonts w:ascii="GHEA Grapalat" w:hAnsi="GHEA Grapalat"/>
          <w:b w:val="0"/>
          <w:sz w:val="22"/>
          <w:szCs w:val="22"/>
          <w:lang w:val="ru-RU"/>
        </w:rPr>
        <w:t xml:space="preserve"> </w:t>
      </w:r>
      <w:r w:rsidR="006E5DA3" w:rsidRPr="005E1546">
        <w:rPr>
          <w:rFonts w:ascii="GHEA Grapalat" w:hAnsi="GHEA Grapalat"/>
          <w:b w:val="0"/>
          <w:sz w:val="22"/>
          <w:szCs w:val="22"/>
        </w:rPr>
        <w:fldChar w:fldCharType="begin"/>
      </w:r>
      <w:r w:rsidRPr="005E1546">
        <w:rPr>
          <w:rFonts w:ascii="GHEA Grapalat" w:hAnsi="GHEA Grapalat"/>
          <w:b w:val="0"/>
          <w:sz w:val="22"/>
          <w:szCs w:val="22"/>
          <w:lang w:val="ru-RU"/>
        </w:rPr>
        <w:instrText xml:space="preserve"> </w:instrText>
      </w:r>
      <w:r w:rsidRPr="005E1546">
        <w:rPr>
          <w:rFonts w:ascii="GHEA Grapalat" w:hAnsi="GHEA Grapalat"/>
          <w:b w:val="0"/>
          <w:sz w:val="22"/>
          <w:szCs w:val="22"/>
        </w:rPr>
        <w:instrText>SEQ</w:instrText>
      </w:r>
      <w:r w:rsidRPr="005E1546">
        <w:rPr>
          <w:rFonts w:ascii="GHEA Grapalat" w:hAnsi="GHEA Grapalat"/>
          <w:b w:val="0"/>
          <w:sz w:val="22"/>
          <w:szCs w:val="22"/>
          <w:lang w:val="ru-RU"/>
        </w:rPr>
        <w:instrText xml:space="preserve"> </w:instrText>
      </w:r>
      <w:r w:rsidRPr="005E1546">
        <w:rPr>
          <w:rFonts w:ascii="GHEA Grapalat" w:hAnsi="GHEA Grapalat"/>
          <w:b w:val="0"/>
          <w:sz w:val="22"/>
          <w:szCs w:val="22"/>
        </w:rPr>
        <w:instrText>Հավելված</w:instrText>
      </w:r>
      <w:r w:rsidRPr="005E1546">
        <w:rPr>
          <w:rFonts w:ascii="GHEA Grapalat" w:hAnsi="GHEA Grapalat"/>
          <w:b w:val="0"/>
          <w:sz w:val="22"/>
          <w:szCs w:val="22"/>
          <w:lang w:val="ru-RU"/>
        </w:rPr>
        <w:instrText xml:space="preserve"> \* </w:instrText>
      </w:r>
      <w:r w:rsidRPr="005E1546">
        <w:rPr>
          <w:rFonts w:ascii="GHEA Grapalat" w:hAnsi="GHEA Grapalat"/>
          <w:b w:val="0"/>
          <w:sz w:val="22"/>
          <w:szCs w:val="22"/>
        </w:rPr>
        <w:instrText>ARABIC</w:instrText>
      </w:r>
      <w:r w:rsidRPr="005E1546">
        <w:rPr>
          <w:rFonts w:ascii="GHEA Grapalat" w:hAnsi="GHEA Grapalat"/>
          <w:b w:val="0"/>
          <w:sz w:val="22"/>
          <w:szCs w:val="22"/>
          <w:lang w:val="ru-RU"/>
        </w:rPr>
        <w:instrText xml:space="preserve"> </w:instrText>
      </w:r>
      <w:r w:rsidR="006E5DA3" w:rsidRPr="005E1546">
        <w:rPr>
          <w:rFonts w:ascii="GHEA Grapalat" w:hAnsi="GHEA Grapalat"/>
          <w:b w:val="0"/>
          <w:sz w:val="22"/>
          <w:szCs w:val="22"/>
        </w:rPr>
        <w:fldChar w:fldCharType="separate"/>
      </w:r>
      <w:r w:rsidR="001667B0" w:rsidRPr="001667B0">
        <w:rPr>
          <w:rFonts w:ascii="GHEA Grapalat" w:hAnsi="GHEA Grapalat"/>
          <w:b w:val="0"/>
          <w:noProof/>
          <w:sz w:val="22"/>
          <w:szCs w:val="22"/>
          <w:lang w:val="ru-RU"/>
        </w:rPr>
        <w:t>3</w:t>
      </w:r>
      <w:r w:rsidR="006E5DA3" w:rsidRPr="005E1546">
        <w:rPr>
          <w:rFonts w:ascii="GHEA Grapalat" w:hAnsi="GHEA Grapalat"/>
          <w:b w:val="0"/>
          <w:sz w:val="22"/>
          <w:szCs w:val="22"/>
        </w:rPr>
        <w:fldChar w:fldCharType="end"/>
      </w:r>
      <w:r w:rsidRPr="005E1546">
        <w:rPr>
          <w:rFonts w:ascii="GHEA Grapalat" w:hAnsi="GHEA Grapalat"/>
          <w:b w:val="0"/>
          <w:sz w:val="22"/>
          <w:szCs w:val="22"/>
          <w:lang w:val="ru-RU"/>
        </w:rPr>
        <w:t xml:space="preserve"> </w:t>
      </w:r>
      <w:r w:rsidRPr="005E1546">
        <w:rPr>
          <w:rFonts w:ascii="GHEA Grapalat" w:hAnsi="GHEA Grapalat" w:cs="Arial"/>
          <w:b w:val="0"/>
          <w:sz w:val="22"/>
          <w:szCs w:val="22"/>
          <w:lang w:val="ru-RU"/>
        </w:rPr>
        <w:t>ՀՀ</w:t>
      </w:r>
      <w:r w:rsidRPr="005E1546">
        <w:rPr>
          <w:rFonts w:ascii="GHEA Grapalat" w:hAnsi="GHEA Grapalat"/>
          <w:b w:val="0"/>
          <w:sz w:val="22"/>
          <w:szCs w:val="22"/>
          <w:lang w:val="ru-RU"/>
        </w:rPr>
        <w:t xml:space="preserve"> </w:t>
      </w:r>
      <w:r w:rsidRPr="005E1546">
        <w:rPr>
          <w:rFonts w:ascii="GHEA Grapalat" w:hAnsi="GHEA Grapalat" w:cs="Arial"/>
          <w:b w:val="0"/>
          <w:sz w:val="22"/>
          <w:szCs w:val="22"/>
          <w:lang w:val="ru-RU"/>
        </w:rPr>
        <w:t>Սյունիքի</w:t>
      </w:r>
      <w:r w:rsidRPr="005E1546">
        <w:rPr>
          <w:rFonts w:ascii="GHEA Grapalat" w:hAnsi="GHEA Grapalat"/>
          <w:b w:val="0"/>
          <w:sz w:val="22"/>
          <w:szCs w:val="22"/>
          <w:lang w:val="ru-RU"/>
        </w:rPr>
        <w:t xml:space="preserve">, </w:t>
      </w:r>
      <w:r w:rsidRPr="005E1546">
        <w:rPr>
          <w:rFonts w:ascii="GHEA Grapalat" w:hAnsi="GHEA Grapalat" w:cs="Arial"/>
          <w:b w:val="0"/>
          <w:sz w:val="22"/>
          <w:szCs w:val="22"/>
          <w:lang w:val="ru-RU"/>
        </w:rPr>
        <w:t>Վայոց</w:t>
      </w:r>
      <w:r w:rsidRPr="005E1546">
        <w:rPr>
          <w:rFonts w:ascii="GHEA Grapalat" w:hAnsi="GHEA Grapalat"/>
          <w:b w:val="0"/>
          <w:sz w:val="22"/>
          <w:szCs w:val="22"/>
          <w:lang w:val="ru-RU"/>
        </w:rPr>
        <w:t xml:space="preserve"> </w:t>
      </w:r>
      <w:r w:rsidRPr="005E1546">
        <w:rPr>
          <w:rFonts w:ascii="GHEA Grapalat" w:hAnsi="GHEA Grapalat" w:cs="Arial"/>
          <w:b w:val="0"/>
          <w:sz w:val="22"/>
          <w:szCs w:val="22"/>
          <w:lang w:val="ru-RU"/>
        </w:rPr>
        <w:t>Ձորի</w:t>
      </w:r>
      <w:r w:rsidRPr="005E1546">
        <w:rPr>
          <w:rFonts w:ascii="GHEA Grapalat" w:hAnsi="GHEA Grapalat"/>
          <w:b w:val="0"/>
          <w:sz w:val="22"/>
          <w:szCs w:val="22"/>
          <w:lang w:val="ru-RU"/>
        </w:rPr>
        <w:t xml:space="preserve"> </w:t>
      </w:r>
      <w:r w:rsidRPr="005E1546">
        <w:rPr>
          <w:rFonts w:ascii="GHEA Grapalat" w:hAnsi="GHEA Grapalat" w:cs="Arial"/>
          <w:b w:val="0"/>
          <w:sz w:val="22"/>
          <w:szCs w:val="22"/>
          <w:lang w:val="ru-RU"/>
        </w:rPr>
        <w:t>և</w:t>
      </w:r>
      <w:r w:rsidRPr="005E1546">
        <w:rPr>
          <w:rFonts w:ascii="GHEA Grapalat" w:hAnsi="GHEA Grapalat"/>
          <w:b w:val="0"/>
          <w:sz w:val="22"/>
          <w:szCs w:val="22"/>
          <w:lang w:val="ru-RU"/>
        </w:rPr>
        <w:t xml:space="preserve"> </w:t>
      </w:r>
      <w:r w:rsidRPr="005E1546">
        <w:rPr>
          <w:rFonts w:ascii="GHEA Grapalat" w:hAnsi="GHEA Grapalat" w:cs="Arial"/>
          <w:b w:val="0"/>
          <w:sz w:val="22"/>
          <w:szCs w:val="22"/>
          <w:lang w:val="ru-RU"/>
        </w:rPr>
        <w:t>Արարատի</w:t>
      </w:r>
      <w:r w:rsidRPr="005E1546">
        <w:rPr>
          <w:rFonts w:ascii="GHEA Grapalat" w:hAnsi="GHEA Grapalat"/>
          <w:b w:val="0"/>
          <w:sz w:val="22"/>
          <w:szCs w:val="22"/>
          <w:lang w:val="ru-RU"/>
        </w:rPr>
        <w:t xml:space="preserve"> </w:t>
      </w:r>
      <w:r w:rsidRPr="005E1546">
        <w:rPr>
          <w:rFonts w:ascii="GHEA Grapalat" w:hAnsi="GHEA Grapalat" w:cs="Arial"/>
          <w:b w:val="0"/>
          <w:sz w:val="22"/>
          <w:szCs w:val="22"/>
          <w:lang w:val="ru-RU"/>
        </w:rPr>
        <w:t>մարզերի</w:t>
      </w:r>
      <w:r w:rsidRPr="005E1546">
        <w:rPr>
          <w:rFonts w:ascii="GHEA Grapalat" w:hAnsi="GHEA Grapalat"/>
          <w:b w:val="0"/>
          <w:sz w:val="22"/>
          <w:szCs w:val="22"/>
          <w:lang w:val="ru-RU"/>
        </w:rPr>
        <w:t xml:space="preserve"> </w:t>
      </w:r>
      <w:r w:rsidRPr="005E1546">
        <w:rPr>
          <w:rFonts w:ascii="GHEA Grapalat" w:hAnsi="GHEA Grapalat" w:cs="Arial"/>
          <w:b w:val="0"/>
          <w:sz w:val="22"/>
          <w:szCs w:val="22"/>
          <w:lang w:val="ru-RU"/>
        </w:rPr>
        <w:t>քաղաքների</w:t>
      </w:r>
      <w:r w:rsidRPr="005E1546">
        <w:rPr>
          <w:rFonts w:ascii="GHEA Grapalat" w:hAnsi="GHEA Grapalat"/>
          <w:b w:val="0"/>
          <w:sz w:val="22"/>
          <w:szCs w:val="22"/>
          <w:lang w:val="ru-RU"/>
        </w:rPr>
        <w:t xml:space="preserve"> </w:t>
      </w:r>
      <w:r w:rsidRPr="005E1546">
        <w:rPr>
          <w:rFonts w:ascii="GHEA Grapalat" w:hAnsi="GHEA Grapalat" w:cs="Arial"/>
          <w:b w:val="0"/>
          <w:sz w:val="22"/>
          <w:szCs w:val="22"/>
          <w:lang w:val="ru-RU"/>
        </w:rPr>
        <w:t>որոշ</w:t>
      </w:r>
      <w:r w:rsidRPr="005E1546">
        <w:rPr>
          <w:rFonts w:ascii="GHEA Grapalat" w:hAnsi="GHEA Grapalat"/>
          <w:b w:val="0"/>
          <w:sz w:val="22"/>
          <w:szCs w:val="22"/>
          <w:lang w:val="ru-RU"/>
        </w:rPr>
        <w:t xml:space="preserve"> </w:t>
      </w:r>
      <w:r w:rsidRPr="005E1546">
        <w:rPr>
          <w:rFonts w:ascii="GHEA Grapalat" w:hAnsi="GHEA Grapalat" w:cs="Arial"/>
          <w:b w:val="0"/>
          <w:sz w:val="22"/>
          <w:szCs w:val="22"/>
          <w:lang w:val="ru-RU"/>
        </w:rPr>
        <w:t>ցուցանիշներ</w:t>
      </w:r>
      <w:bookmarkEnd w:id="89"/>
    </w:p>
    <w:tbl>
      <w:tblPr>
        <w:tblW w:w="9734" w:type="dxa"/>
        <w:tblLook w:val="04A0"/>
      </w:tblPr>
      <w:tblGrid>
        <w:gridCol w:w="1657"/>
        <w:gridCol w:w="2097"/>
        <w:gridCol w:w="2126"/>
        <w:gridCol w:w="2126"/>
        <w:gridCol w:w="1728"/>
      </w:tblGrid>
      <w:tr w:rsidR="005E1546" w:rsidRPr="005654BF" w:rsidTr="005E1546">
        <w:trPr>
          <w:trHeight w:val="1230"/>
        </w:trPr>
        <w:tc>
          <w:tcPr>
            <w:tcW w:w="16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1546" w:rsidRPr="005654BF" w:rsidRDefault="005E1546" w:rsidP="005E1546">
            <w:pPr>
              <w:spacing w:after="0" w:line="240" w:lineRule="auto"/>
              <w:jc w:val="center"/>
              <w:rPr>
                <w:rFonts w:ascii="GHEA Grapalat" w:eastAsia="Times New Roman" w:hAnsi="GHEA Grapalat"/>
                <w:color w:val="000000"/>
                <w:sz w:val="20"/>
                <w:szCs w:val="20"/>
                <w:lang w:eastAsia="ru-RU"/>
              </w:rPr>
            </w:pPr>
            <w:r w:rsidRPr="005654BF">
              <w:rPr>
                <w:rFonts w:ascii="GHEA Grapalat" w:eastAsia="Times New Roman" w:hAnsi="GHEA Grapalat" w:cs="Sylfaen"/>
                <w:color w:val="000000"/>
                <w:sz w:val="20"/>
                <w:szCs w:val="20"/>
                <w:lang w:eastAsia="ru-RU"/>
              </w:rPr>
              <w:t>Քաղաք</w:t>
            </w:r>
          </w:p>
        </w:tc>
        <w:tc>
          <w:tcPr>
            <w:tcW w:w="2097" w:type="dxa"/>
            <w:tcBorders>
              <w:top w:val="single" w:sz="4" w:space="0" w:color="auto"/>
              <w:left w:val="nil"/>
              <w:bottom w:val="single" w:sz="4" w:space="0" w:color="auto"/>
              <w:right w:val="single" w:sz="4" w:space="0" w:color="auto"/>
            </w:tcBorders>
            <w:shd w:val="clear" w:color="auto" w:fill="auto"/>
            <w:vAlign w:val="center"/>
            <w:hideMark/>
          </w:tcPr>
          <w:p w:rsidR="005E1546" w:rsidRPr="005654BF" w:rsidRDefault="005E1546" w:rsidP="005E1546">
            <w:pPr>
              <w:spacing w:after="0" w:line="240" w:lineRule="auto"/>
              <w:jc w:val="center"/>
              <w:rPr>
                <w:rFonts w:ascii="GHEA Grapalat" w:eastAsia="Times New Roman" w:hAnsi="GHEA Grapalat"/>
                <w:color w:val="000000"/>
                <w:sz w:val="20"/>
                <w:szCs w:val="20"/>
                <w:lang w:eastAsia="ru-RU"/>
              </w:rPr>
            </w:pPr>
            <w:r w:rsidRPr="005654BF">
              <w:rPr>
                <w:rFonts w:ascii="GHEA Grapalat" w:eastAsia="Times New Roman" w:hAnsi="GHEA Grapalat" w:cs="Sylfaen"/>
                <w:color w:val="000000"/>
                <w:sz w:val="20"/>
                <w:szCs w:val="20"/>
                <w:lang w:eastAsia="ru-RU"/>
              </w:rPr>
              <w:t>Հեռավորությունը</w:t>
            </w:r>
            <w:r w:rsidRPr="005654BF">
              <w:rPr>
                <w:rFonts w:ascii="GHEA Grapalat" w:eastAsia="Times New Roman" w:hAnsi="GHEA Grapalat"/>
                <w:color w:val="000000"/>
                <w:sz w:val="20"/>
                <w:szCs w:val="20"/>
                <w:lang w:eastAsia="ru-RU"/>
              </w:rPr>
              <w:t xml:space="preserve"> </w:t>
            </w:r>
            <w:r w:rsidRPr="005654BF">
              <w:rPr>
                <w:rFonts w:ascii="GHEA Grapalat" w:eastAsia="Times New Roman" w:hAnsi="GHEA Grapalat" w:cs="Sylfaen"/>
                <w:color w:val="000000"/>
                <w:sz w:val="20"/>
                <w:szCs w:val="20"/>
                <w:lang w:eastAsia="ru-RU"/>
              </w:rPr>
              <w:t>Երևանից</w:t>
            </w:r>
            <w:r w:rsidRPr="005654BF">
              <w:rPr>
                <w:rFonts w:ascii="GHEA Grapalat" w:eastAsia="Times New Roman" w:hAnsi="GHEA Grapalat"/>
                <w:color w:val="000000"/>
                <w:sz w:val="20"/>
                <w:szCs w:val="20"/>
                <w:lang w:eastAsia="ru-RU"/>
              </w:rPr>
              <w:t xml:space="preserve">, </w:t>
            </w:r>
            <w:r w:rsidRPr="005654BF">
              <w:rPr>
                <w:rFonts w:ascii="GHEA Grapalat" w:eastAsia="Times New Roman" w:hAnsi="GHEA Grapalat" w:cs="Sylfaen"/>
                <w:color w:val="000000"/>
                <w:sz w:val="20"/>
                <w:szCs w:val="20"/>
                <w:lang w:eastAsia="ru-RU"/>
              </w:rPr>
              <w:t>կմ</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5E1546" w:rsidRPr="005654BF" w:rsidRDefault="005E1546" w:rsidP="005E1546">
            <w:pPr>
              <w:spacing w:after="0" w:line="240" w:lineRule="auto"/>
              <w:jc w:val="center"/>
              <w:rPr>
                <w:rFonts w:ascii="GHEA Grapalat" w:eastAsia="Times New Roman" w:hAnsi="GHEA Grapalat"/>
                <w:color w:val="000000"/>
                <w:sz w:val="20"/>
                <w:szCs w:val="20"/>
                <w:lang w:eastAsia="ru-RU"/>
              </w:rPr>
            </w:pPr>
            <w:r w:rsidRPr="005654BF">
              <w:rPr>
                <w:rFonts w:ascii="GHEA Grapalat" w:eastAsia="Times New Roman" w:hAnsi="GHEA Grapalat" w:cs="Sylfaen"/>
                <w:color w:val="000000"/>
                <w:sz w:val="20"/>
                <w:szCs w:val="20"/>
                <w:lang w:eastAsia="ru-RU"/>
              </w:rPr>
              <w:t>Հեռավորությունը</w:t>
            </w:r>
            <w:r w:rsidRPr="005654BF">
              <w:rPr>
                <w:rFonts w:ascii="GHEA Grapalat" w:eastAsia="Times New Roman" w:hAnsi="GHEA Grapalat"/>
                <w:color w:val="000000"/>
                <w:sz w:val="20"/>
                <w:szCs w:val="20"/>
                <w:lang w:eastAsia="ru-RU"/>
              </w:rPr>
              <w:t xml:space="preserve"> </w:t>
            </w:r>
            <w:r w:rsidRPr="005654BF">
              <w:rPr>
                <w:rFonts w:ascii="GHEA Grapalat" w:eastAsia="Times New Roman" w:hAnsi="GHEA Grapalat" w:cs="Sylfaen"/>
                <w:color w:val="000000"/>
                <w:sz w:val="20"/>
                <w:szCs w:val="20"/>
                <w:lang w:eastAsia="ru-RU"/>
              </w:rPr>
              <w:t>մարզկենտրոնից</w:t>
            </w:r>
            <w:r w:rsidRPr="005654BF">
              <w:rPr>
                <w:rFonts w:ascii="GHEA Grapalat" w:eastAsia="Times New Roman" w:hAnsi="GHEA Grapalat"/>
                <w:color w:val="000000"/>
                <w:sz w:val="20"/>
                <w:szCs w:val="20"/>
                <w:lang w:eastAsia="ru-RU"/>
              </w:rPr>
              <w:t xml:space="preserve">, </w:t>
            </w:r>
            <w:r w:rsidRPr="005654BF">
              <w:rPr>
                <w:rFonts w:ascii="GHEA Grapalat" w:eastAsia="Times New Roman" w:hAnsi="GHEA Grapalat" w:cs="Sylfaen"/>
                <w:color w:val="000000"/>
                <w:sz w:val="20"/>
                <w:szCs w:val="20"/>
                <w:lang w:eastAsia="ru-RU"/>
              </w:rPr>
              <w:t>կմ</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5E1546" w:rsidRPr="005654BF" w:rsidRDefault="005E1546" w:rsidP="005E1546">
            <w:pPr>
              <w:spacing w:after="0" w:line="240" w:lineRule="auto"/>
              <w:jc w:val="center"/>
              <w:rPr>
                <w:rFonts w:ascii="GHEA Grapalat" w:eastAsia="Times New Roman" w:hAnsi="GHEA Grapalat"/>
                <w:color w:val="000000"/>
                <w:sz w:val="20"/>
                <w:szCs w:val="20"/>
                <w:lang w:eastAsia="ru-RU"/>
              </w:rPr>
            </w:pPr>
            <w:r w:rsidRPr="005654BF">
              <w:rPr>
                <w:rFonts w:ascii="GHEA Grapalat" w:eastAsia="Times New Roman" w:hAnsi="GHEA Grapalat" w:cs="Sylfaen"/>
                <w:color w:val="000000"/>
                <w:sz w:val="20"/>
                <w:szCs w:val="20"/>
                <w:lang w:eastAsia="ru-RU"/>
              </w:rPr>
              <w:t>Հեռավորությունը</w:t>
            </w:r>
            <w:r w:rsidRPr="005654BF">
              <w:rPr>
                <w:rFonts w:ascii="GHEA Grapalat" w:eastAsia="Times New Roman" w:hAnsi="GHEA Grapalat"/>
                <w:color w:val="000000"/>
                <w:sz w:val="20"/>
                <w:szCs w:val="20"/>
                <w:lang w:eastAsia="ru-RU"/>
              </w:rPr>
              <w:t xml:space="preserve"> </w:t>
            </w:r>
            <w:r w:rsidRPr="005654BF">
              <w:rPr>
                <w:rFonts w:ascii="GHEA Grapalat" w:eastAsia="Times New Roman" w:hAnsi="GHEA Grapalat" w:cs="Sylfaen"/>
                <w:color w:val="000000"/>
                <w:sz w:val="20"/>
                <w:szCs w:val="20"/>
                <w:lang w:eastAsia="ru-RU"/>
              </w:rPr>
              <w:t>ԻԻՀ</w:t>
            </w:r>
            <w:r w:rsidRPr="005654BF">
              <w:rPr>
                <w:rFonts w:ascii="GHEA Grapalat" w:eastAsia="Times New Roman" w:hAnsi="GHEA Grapalat"/>
                <w:color w:val="000000"/>
                <w:sz w:val="20"/>
                <w:szCs w:val="20"/>
                <w:lang w:eastAsia="ru-RU"/>
              </w:rPr>
              <w:t xml:space="preserve"> </w:t>
            </w:r>
            <w:r w:rsidRPr="005654BF">
              <w:rPr>
                <w:rFonts w:ascii="GHEA Grapalat" w:eastAsia="Times New Roman" w:hAnsi="GHEA Grapalat" w:cs="Sylfaen"/>
                <w:color w:val="000000"/>
                <w:sz w:val="20"/>
                <w:szCs w:val="20"/>
                <w:lang w:eastAsia="ru-RU"/>
              </w:rPr>
              <w:t>սահմանից</w:t>
            </w:r>
            <w:r w:rsidRPr="005654BF">
              <w:rPr>
                <w:rFonts w:ascii="GHEA Grapalat" w:eastAsia="Times New Roman" w:hAnsi="GHEA Grapalat"/>
                <w:color w:val="000000"/>
                <w:sz w:val="20"/>
                <w:szCs w:val="20"/>
                <w:lang w:eastAsia="ru-RU"/>
              </w:rPr>
              <w:t xml:space="preserve">, </w:t>
            </w:r>
            <w:r w:rsidRPr="005654BF">
              <w:rPr>
                <w:rFonts w:ascii="GHEA Grapalat" w:eastAsia="Times New Roman" w:hAnsi="GHEA Grapalat" w:cs="Sylfaen"/>
                <w:color w:val="000000"/>
                <w:sz w:val="20"/>
                <w:szCs w:val="20"/>
                <w:lang w:eastAsia="ru-RU"/>
              </w:rPr>
              <w:t>կմ</w:t>
            </w:r>
          </w:p>
        </w:tc>
        <w:tc>
          <w:tcPr>
            <w:tcW w:w="1728" w:type="dxa"/>
            <w:tcBorders>
              <w:top w:val="single" w:sz="4" w:space="0" w:color="auto"/>
              <w:left w:val="nil"/>
              <w:bottom w:val="single" w:sz="4" w:space="0" w:color="auto"/>
              <w:right w:val="single" w:sz="4" w:space="0" w:color="auto"/>
            </w:tcBorders>
            <w:shd w:val="clear" w:color="auto" w:fill="auto"/>
            <w:vAlign w:val="center"/>
            <w:hideMark/>
          </w:tcPr>
          <w:p w:rsidR="005E1546" w:rsidRPr="005654BF" w:rsidRDefault="005E1546" w:rsidP="005E1546">
            <w:pPr>
              <w:spacing w:after="0" w:line="240" w:lineRule="auto"/>
              <w:jc w:val="center"/>
              <w:rPr>
                <w:rFonts w:ascii="GHEA Grapalat" w:eastAsia="Times New Roman" w:hAnsi="GHEA Grapalat"/>
                <w:color w:val="000000"/>
                <w:sz w:val="20"/>
                <w:szCs w:val="20"/>
                <w:lang w:eastAsia="ru-RU"/>
              </w:rPr>
            </w:pPr>
            <w:r w:rsidRPr="005654BF">
              <w:rPr>
                <w:rFonts w:ascii="GHEA Grapalat" w:eastAsia="Times New Roman" w:hAnsi="GHEA Grapalat" w:cs="Sylfaen"/>
                <w:color w:val="000000"/>
                <w:sz w:val="20"/>
                <w:szCs w:val="20"/>
                <w:lang w:eastAsia="ru-RU"/>
              </w:rPr>
              <w:t>Բնակչությունը</w:t>
            </w:r>
            <w:r w:rsidRPr="005654BF">
              <w:rPr>
                <w:rFonts w:ascii="GHEA Grapalat" w:eastAsia="Times New Roman" w:hAnsi="GHEA Grapalat"/>
                <w:color w:val="000000"/>
                <w:sz w:val="20"/>
                <w:szCs w:val="20"/>
                <w:lang w:eastAsia="ru-RU"/>
              </w:rPr>
              <w:t xml:space="preserve"> 01.01.2016</w:t>
            </w:r>
            <w:r w:rsidRPr="005654BF">
              <w:rPr>
                <w:rFonts w:ascii="GHEA Grapalat" w:eastAsia="Times New Roman" w:hAnsi="GHEA Grapalat" w:cs="Sylfaen"/>
                <w:color w:val="000000"/>
                <w:sz w:val="20"/>
                <w:szCs w:val="20"/>
                <w:lang w:eastAsia="ru-RU"/>
              </w:rPr>
              <w:t>թ</w:t>
            </w:r>
            <w:r w:rsidRPr="005654BF">
              <w:rPr>
                <w:rFonts w:ascii="GHEA Grapalat" w:eastAsia="Times New Roman" w:hAnsi="GHEA Grapalat"/>
                <w:color w:val="000000"/>
                <w:sz w:val="20"/>
                <w:szCs w:val="20"/>
                <w:lang w:eastAsia="ru-RU"/>
              </w:rPr>
              <w:t xml:space="preserve">., </w:t>
            </w:r>
            <w:r w:rsidRPr="005654BF">
              <w:rPr>
                <w:rFonts w:ascii="GHEA Grapalat" w:eastAsia="Times New Roman" w:hAnsi="GHEA Grapalat" w:cs="Sylfaen"/>
                <w:color w:val="000000"/>
                <w:sz w:val="20"/>
                <w:szCs w:val="20"/>
                <w:lang w:eastAsia="ru-RU"/>
              </w:rPr>
              <w:t>հազ</w:t>
            </w:r>
            <w:r w:rsidRPr="005654BF">
              <w:rPr>
                <w:rFonts w:ascii="GHEA Grapalat" w:eastAsia="Times New Roman" w:hAnsi="GHEA Grapalat"/>
                <w:color w:val="000000"/>
                <w:sz w:val="20"/>
                <w:szCs w:val="20"/>
                <w:lang w:eastAsia="ru-RU"/>
              </w:rPr>
              <w:t xml:space="preserve">. </w:t>
            </w:r>
            <w:r w:rsidRPr="005654BF">
              <w:rPr>
                <w:rFonts w:ascii="GHEA Grapalat" w:eastAsia="Times New Roman" w:hAnsi="GHEA Grapalat" w:cs="Sylfaen"/>
                <w:color w:val="000000"/>
                <w:sz w:val="20"/>
                <w:szCs w:val="20"/>
                <w:lang w:eastAsia="ru-RU"/>
              </w:rPr>
              <w:t>մարդ</w:t>
            </w:r>
          </w:p>
        </w:tc>
      </w:tr>
      <w:tr w:rsidR="005E1546" w:rsidRPr="00FC065B" w:rsidTr="005E1546">
        <w:trPr>
          <w:trHeight w:val="345"/>
        </w:trPr>
        <w:tc>
          <w:tcPr>
            <w:tcW w:w="973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E1546" w:rsidRPr="00FC065B" w:rsidRDefault="005E1546" w:rsidP="005E1546">
            <w:pPr>
              <w:spacing w:after="0" w:line="240" w:lineRule="auto"/>
              <w:ind w:firstLine="567"/>
              <w:jc w:val="center"/>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Սյունիք</w:t>
            </w:r>
          </w:p>
        </w:tc>
      </w:tr>
      <w:tr w:rsidR="005E1546" w:rsidRPr="00FC065B" w:rsidTr="005E1546">
        <w:trPr>
          <w:trHeight w:val="30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Կապան</w:t>
            </w:r>
          </w:p>
        </w:tc>
        <w:tc>
          <w:tcPr>
            <w:tcW w:w="2097"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301</w:t>
            </w:r>
          </w:p>
        </w:tc>
        <w:tc>
          <w:tcPr>
            <w:tcW w:w="2126"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0</w:t>
            </w:r>
          </w:p>
        </w:tc>
        <w:tc>
          <w:tcPr>
            <w:tcW w:w="2126"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84</w:t>
            </w:r>
          </w:p>
        </w:tc>
        <w:tc>
          <w:tcPr>
            <w:tcW w:w="172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42,6</w:t>
            </w:r>
          </w:p>
        </w:tc>
      </w:tr>
      <w:tr w:rsidR="005E1546" w:rsidRPr="00FC065B" w:rsidTr="005E1546">
        <w:trPr>
          <w:trHeight w:val="30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Քաջարան</w:t>
            </w:r>
          </w:p>
        </w:tc>
        <w:tc>
          <w:tcPr>
            <w:tcW w:w="2097"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327</w:t>
            </w:r>
          </w:p>
        </w:tc>
        <w:tc>
          <w:tcPr>
            <w:tcW w:w="2126"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26</w:t>
            </w:r>
          </w:p>
        </w:tc>
        <w:tc>
          <w:tcPr>
            <w:tcW w:w="2126"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58</w:t>
            </w:r>
          </w:p>
        </w:tc>
        <w:tc>
          <w:tcPr>
            <w:tcW w:w="172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7,3</w:t>
            </w:r>
          </w:p>
        </w:tc>
      </w:tr>
      <w:tr w:rsidR="005E1546" w:rsidRPr="00FC065B" w:rsidTr="005E1546">
        <w:trPr>
          <w:trHeight w:val="30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Գորիս</w:t>
            </w:r>
          </w:p>
        </w:tc>
        <w:tc>
          <w:tcPr>
            <w:tcW w:w="2097"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236</w:t>
            </w:r>
          </w:p>
        </w:tc>
        <w:tc>
          <w:tcPr>
            <w:tcW w:w="2126"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65</w:t>
            </w:r>
          </w:p>
        </w:tc>
        <w:tc>
          <w:tcPr>
            <w:tcW w:w="2126"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149</w:t>
            </w:r>
          </w:p>
        </w:tc>
        <w:tc>
          <w:tcPr>
            <w:tcW w:w="172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20,3</w:t>
            </w:r>
          </w:p>
        </w:tc>
      </w:tr>
      <w:tr w:rsidR="005E1546" w:rsidRPr="00FC065B" w:rsidTr="005E1546">
        <w:trPr>
          <w:trHeight w:val="30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Սիսիան</w:t>
            </w:r>
          </w:p>
        </w:tc>
        <w:tc>
          <w:tcPr>
            <w:tcW w:w="2097"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206</w:t>
            </w:r>
          </w:p>
        </w:tc>
        <w:tc>
          <w:tcPr>
            <w:tcW w:w="2126"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95</w:t>
            </w:r>
          </w:p>
        </w:tc>
        <w:tc>
          <w:tcPr>
            <w:tcW w:w="2126"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179</w:t>
            </w:r>
          </w:p>
        </w:tc>
        <w:tc>
          <w:tcPr>
            <w:tcW w:w="172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14,9</w:t>
            </w:r>
          </w:p>
        </w:tc>
      </w:tr>
      <w:tr w:rsidR="005E1546" w:rsidRPr="00FC065B" w:rsidTr="005E1546">
        <w:trPr>
          <w:trHeight w:val="30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Դաստակերտ</w:t>
            </w:r>
          </w:p>
        </w:tc>
        <w:tc>
          <w:tcPr>
            <w:tcW w:w="2097"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226</w:t>
            </w:r>
          </w:p>
        </w:tc>
        <w:tc>
          <w:tcPr>
            <w:tcW w:w="2126"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115</w:t>
            </w:r>
          </w:p>
        </w:tc>
        <w:tc>
          <w:tcPr>
            <w:tcW w:w="2126"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199</w:t>
            </w:r>
          </w:p>
        </w:tc>
        <w:tc>
          <w:tcPr>
            <w:tcW w:w="172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0,3</w:t>
            </w:r>
          </w:p>
        </w:tc>
      </w:tr>
      <w:tr w:rsidR="005E1546" w:rsidRPr="00FC065B" w:rsidTr="005E1546">
        <w:trPr>
          <w:trHeight w:val="30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Մեղրի</w:t>
            </w:r>
            <w:r w:rsidRPr="00FC065B">
              <w:rPr>
                <w:rFonts w:ascii="GHEA Grapalat" w:eastAsia="Times New Roman" w:hAnsi="GHEA Grapalat"/>
                <w:b/>
                <w:color w:val="000000"/>
                <w:lang w:eastAsia="ru-RU"/>
              </w:rPr>
              <w:t xml:space="preserve"> </w:t>
            </w:r>
          </w:p>
        </w:tc>
        <w:tc>
          <w:tcPr>
            <w:tcW w:w="2097"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373</w:t>
            </w:r>
          </w:p>
        </w:tc>
        <w:tc>
          <w:tcPr>
            <w:tcW w:w="2126"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72</w:t>
            </w:r>
          </w:p>
        </w:tc>
        <w:tc>
          <w:tcPr>
            <w:tcW w:w="2126"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12</w:t>
            </w:r>
          </w:p>
        </w:tc>
        <w:tc>
          <w:tcPr>
            <w:tcW w:w="172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4,5</w:t>
            </w:r>
          </w:p>
        </w:tc>
      </w:tr>
      <w:tr w:rsidR="005E1546" w:rsidRPr="00FC065B" w:rsidTr="005E1546">
        <w:trPr>
          <w:trHeight w:val="30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Ագարակ</w:t>
            </w:r>
          </w:p>
        </w:tc>
        <w:tc>
          <w:tcPr>
            <w:tcW w:w="2097"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385</w:t>
            </w:r>
          </w:p>
        </w:tc>
        <w:tc>
          <w:tcPr>
            <w:tcW w:w="2126"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84</w:t>
            </w:r>
          </w:p>
        </w:tc>
        <w:tc>
          <w:tcPr>
            <w:tcW w:w="2126"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0</w:t>
            </w:r>
          </w:p>
        </w:tc>
        <w:tc>
          <w:tcPr>
            <w:tcW w:w="172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4,3</w:t>
            </w:r>
          </w:p>
        </w:tc>
      </w:tr>
      <w:tr w:rsidR="005E1546" w:rsidRPr="00FC065B" w:rsidTr="005E1546">
        <w:trPr>
          <w:trHeight w:val="300"/>
        </w:trPr>
        <w:tc>
          <w:tcPr>
            <w:tcW w:w="973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E1546" w:rsidRPr="00FC065B" w:rsidRDefault="005E1546" w:rsidP="005E1546">
            <w:pPr>
              <w:spacing w:after="0" w:line="240" w:lineRule="auto"/>
              <w:ind w:firstLine="567"/>
              <w:jc w:val="center"/>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Վայոց</w:t>
            </w:r>
            <w:r w:rsidRPr="00FC065B">
              <w:rPr>
                <w:rFonts w:ascii="GHEA Grapalat" w:eastAsia="Times New Roman" w:hAnsi="GHEA Grapalat"/>
                <w:color w:val="000000"/>
                <w:lang w:eastAsia="ru-RU"/>
              </w:rPr>
              <w:t xml:space="preserve"> </w:t>
            </w:r>
            <w:r>
              <w:rPr>
                <w:rFonts w:ascii="GHEA Grapalat" w:eastAsia="Times New Roman" w:hAnsi="GHEA Grapalat" w:cs="Sylfaen"/>
                <w:color w:val="000000"/>
                <w:lang w:eastAsia="ru-RU"/>
              </w:rPr>
              <w:t>Ձոր</w:t>
            </w:r>
          </w:p>
        </w:tc>
      </w:tr>
      <w:tr w:rsidR="005E1546" w:rsidRPr="00FC065B" w:rsidTr="005E1546">
        <w:trPr>
          <w:trHeight w:val="300"/>
        </w:trPr>
        <w:tc>
          <w:tcPr>
            <w:tcW w:w="1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Եղեգնա</w:t>
            </w:r>
            <w:r>
              <w:rPr>
                <w:rFonts w:ascii="GHEA Grapalat" w:eastAsia="Times New Roman" w:hAnsi="GHEA Grapalat" w:cs="Sylfaen"/>
                <w:color w:val="000000"/>
                <w:lang w:eastAsia="ru-RU"/>
              </w:rPr>
              <w:t>ձոր</w:t>
            </w:r>
          </w:p>
        </w:tc>
        <w:tc>
          <w:tcPr>
            <w:tcW w:w="2097" w:type="dxa"/>
            <w:tcBorders>
              <w:top w:val="single" w:sz="4" w:space="0" w:color="auto"/>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123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0</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262</w:t>
            </w:r>
          </w:p>
        </w:tc>
        <w:tc>
          <w:tcPr>
            <w:tcW w:w="1728" w:type="dxa"/>
            <w:tcBorders>
              <w:top w:val="single" w:sz="4" w:space="0" w:color="auto"/>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7,6</w:t>
            </w:r>
          </w:p>
        </w:tc>
      </w:tr>
      <w:tr w:rsidR="005E1546" w:rsidRPr="00FC065B" w:rsidTr="005E1546">
        <w:trPr>
          <w:trHeight w:val="30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Վայք</w:t>
            </w:r>
          </w:p>
        </w:tc>
        <w:tc>
          <w:tcPr>
            <w:tcW w:w="2097"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132</w:t>
            </w:r>
          </w:p>
        </w:tc>
        <w:tc>
          <w:tcPr>
            <w:tcW w:w="2126"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16</w:t>
            </w:r>
          </w:p>
        </w:tc>
        <w:tc>
          <w:tcPr>
            <w:tcW w:w="2126"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253</w:t>
            </w:r>
          </w:p>
        </w:tc>
        <w:tc>
          <w:tcPr>
            <w:tcW w:w="172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5,7</w:t>
            </w:r>
          </w:p>
        </w:tc>
      </w:tr>
      <w:tr w:rsidR="005E1546" w:rsidRPr="00FC065B" w:rsidTr="005E1546">
        <w:trPr>
          <w:trHeight w:val="30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Ջերմուկ</w:t>
            </w:r>
          </w:p>
        </w:tc>
        <w:tc>
          <w:tcPr>
            <w:tcW w:w="2097"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175</w:t>
            </w:r>
          </w:p>
        </w:tc>
        <w:tc>
          <w:tcPr>
            <w:tcW w:w="2126"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53</w:t>
            </w:r>
          </w:p>
        </w:tc>
        <w:tc>
          <w:tcPr>
            <w:tcW w:w="2126"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235</w:t>
            </w:r>
          </w:p>
        </w:tc>
        <w:tc>
          <w:tcPr>
            <w:tcW w:w="172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4,4</w:t>
            </w:r>
          </w:p>
        </w:tc>
      </w:tr>
      <w:tr w:rsidR="005E1546" w:rsidRPr="00FC065B" w:rsidTr="005E1546">
        <w:trPr>
          <w:trHeight w:val="300"/>
        </w:trPr>
        <w:tc>
          <w:tcPr>
            <w:tcW w:w="973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E1546" w:rsidRPr="00FC065B" w:rsidRDefault="005E1546" w:rsidP="005E1546">
            <w:pPr>
              <w:spacing w:after="0" w:line="240" w:lineRule="auto"/>
              <w:ind w:firstLine="567"/>
              <w:jc w:val="center"/>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Արարատ</w:t>
            </w:r>
          </w:p>
        </w:tc>
      </w:tr>
      <w:tr w:rsidR="005E1546" w:rsidRPr="00FC065B" w:rsidTr="005E1546">
        <w:trPr>
          <w:trHeight w:val="30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Արտաշատ</w:t>
            </w:r>
          </w:p>
        </w:tc>
        <w:tc>
          <w:tcPr>
            <w:tcW w:w="2097"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30</w:t>
            </w:r>
          </w:p>
        </w:tc>
        <w:tc>
          <w:tcPr>
            <w:tcW w:w="2126"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0</w:t>
            </w:r>
          </w:p>
        </w:tc>
        <w:tc>
          <w:tcPr>
            <w:tcW w:w="2126"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355</w:t>
            </w:r>
          </w:p>
        </w:tc>
        <w:tc>
          <w:tcPr>
            <w:tcW w:w="172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20,7</w:t>
            </w:r>
          </w:p>
        </w:tc>
      </w:tr>
      <w:tr w:rsidR="005E1546" w:rsidRPr="00FC065B" w:rsidTr="005E1546">
        <w:trPr>
          <w:trHeight w:val="30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Արարատ</w:t>
            </w:r>
          </w:p>
        </w:tc>
        <w:tc>
          <w:tcPr>
            <w:tcW w:w="2097"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47</w:t>
            </w:r>
          </w:p>
        </w:tc>
        <w:tc>
          <w:tcPr>
            <w:tcW w:w="2126"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17</w:t>
            </w:r>
          </w:p>
        </w:tc>
        <w:tc>
          <w:tcPr>
            <w:tcW w:w="2126"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338</w:t>
            </w:r>
          </w:p>
        </w:tc>
        <w:tc>
          <w:tcPr>
            <w:tcW w:w="172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20,3</w:t>
            </w:r>
          </w:p>
        </w:tc>
      </w:tr>
      <w:tr w:rsidR="005E1546" w:rsidRPr="00FC065B" w:rsidTr="005E1546">
        <w:trPr>
          <w:trHeight w:val="30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color w:val="FF0000"/>
                <w:lang w:eastAsia="ru-RU"/>
              </w:rPr>
            </w:pPr>
            <w:r w:rsidRPr="00FC065B">
              <w:rPr>
                <w:rFonts w:ascii="GHEA Grapalat" w:eastAsia="Times New Roman" w:hAnsi="GHEA Grapalat" w:cs="Sylfaen"/>
                <w:color w:val="000000"/>
                <w:lang w:eastAsia="ru-RU"/>
              </w:rPr>
              <w:t xml:space="preserve">Վեդի </w:t>
            </w:r>
          </w:p>
        </w:tc>
        <w:tc>
          <w:tcPr>
            <w:tcW w:w="2097"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48</w:t>
            </w:r>
          </w:p>
        </w:tc>
        <w:tc>
          <w:tcPr>
            <w:tcW w:w="2126"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18</w:t>
            </w:r>
          </w:p>
        </w:tc>
        <w:tc>
          <w:tcPr>
            <w:tcW w:w="2126"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337</w:t>
            </w:r>
          </w:p>
        </w:tc>
        <w:tc>
          <w:tcPr>
            <w:tcW w:w="172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11,6</w:t>
            </w:r>
          </w:p>
        </w:tc>
      </w:tr>
      <w:tr w:rsidR="005E1546" w:rsidRPr="00FC065B" w:rsidTr="005E1546">
        <w:trPr>
          <w:trHeight w:val="30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Մասիս</w:t>
            </w:r>
          </w:p>
        </w:tc>
        <w:tc>
          <w:tcPr>
            <w:tcW w:w="2097"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14</w:t>
            </w:r>
          </w:p>
        </w:tc>
        <w:tc>
          <w:tcPr>
            <w:tcW w:w="2126"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16</w:t>
            </w:r>
          </w:p>
        </w:tc>
        <w:tc>
          <w:tcPr>
            <w:tcW w:w="2126"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371</w:t>
            </w:r>
          </w:p>
        </w:tc>
        <w:tc>
          <w:tcPr>
            <w:tcW w:w="172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20,5</w:t>
            </w:r>
          </w:p>
        </w:tc>
      </w:tr>
    </w:tbl>
    <w:p w:rsidR="005E1546" w:rsidRPr="00FC065B" w:rsidRDefault="005E1546" w:rsidP="00EC34A2">
      <w:pPr>
        <w:spacing w:afterLines="20"/>
        <w:ind w:firstLine="567"/>
        <w:jc w:val="both"/>
        <w:rPr>
          <w:rFonts w:ascii="GHEA Grapalat" w:hAnsi="GHEA Grapalat" w:cs="Sylfaen"/>
          <w:b/>
          <w:iCs/>
          <w:sz w:val="18"/>
          <w:szCs w:val="18"/>
        </w:rPr>
      </w:pPr>
    </w:p>
    <w:tbl>
      <w:tblPr>
        <w:tblW w:w="9750" w:type="dxa"/>
        <w:tblLook w:val="04A0"/>
      </w:tblPr>
      <w:tblGrid>
        <w:gridCol w:w="1657"/>
        <w:gridCol w:w="2108"/>
        <w:gridCol w:w="2108"/>
        <w:gridCol w:w="2340"/>
        <w:gridCol w:w="1610"/>
      </w:tblGrid>
      <w:tr w:rsidR="005E1546" w:rsidRPr="005654BF" w:rsidTr="005E1546">
        <w:trPr>
          <w:trHeight w:val="1230"/>
        </w:trPr>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1546" w:rsidRPr="005654BF" w:rsidRDefault="005E1546" w:rsidP="005E1546">
            <w:pPr>
              <w:spacing w:after="0" w:line="240" w:lineRule="auto"/>
              <w:ind w:firstLine="567"/>
              <w:jc w:val="center"/>
              <w:rPr>
                <w:rFonts w:ascii="GHEA Grapalat" w:eastAsia="Times New Roman" w:hAnsi="GHEA Grapalat"/>
                <w:color w:val="000000"/>
                <w:sz w:val="20"/>
                <w:szCs w:val="20"/>
                <w:lang w:eastAsia="ru-RU"/>
              </w:rPr>
            </w:pPr>
            <w:r w:rsidRPr="005654BF">
              <w:rPr>
                <w:rFonts w:ascii="GHEA Grapalat" w:eastAsia="Times New Roman" w:hAnsi="GHEA Grapalat" w:cs="Sylfaen"/>
                <w:color w:val="000000"/>
                <w:sz w:val="20"/>
                <w:szCs w:val="20"/>
                <w:lang w:eastAsia="ru-RU"/>
              </w:rPr>
              <w:t>Քաղաք</w:t>
            </w:r>
          </w:p>
        </w:tc>
        <w:tc>
          <w:tcPr>
            <w:tcW w:w="2108" w:type="dxa"/>
            <w:tcBorders>
              <w:top w:val="single" w:sz="4" w:space="0" w:color="auto"/>
              <w:left w:val="nil"/>
              <w:bottom w:val="single" w:sz="4" w:space="0" w:color="auto"/>
              <w:right w:val="single" w:sz="4" w:space="0" w:color="auto"/>
            </w:tcBorders>
            <w:shd w:val="clear" w:color="auto" w:fill="auto"/>
            <w:vAlign w:val="center"/>
            <w:hideMark/>
          </w:tcPr>
          <w:p w:rsidR="005E1546" w:rsidRPr="005654BF" w:rsidRDefault="005E1546" w:rsidP="005E1546">
            <w:pPr>
              <w:spacing w:after="0" w:line="240" w:lineRule="auto"/>
              <w:jc w:val="center"/>
              <w:rPr>
                <w:rFonts w:ascii="GHEA Grapalat" w:eastAsia="Times New Roman" w:hAnsi="GHEA Grapalat"/>
                <w:color w:val="000000"/>
                <w:sz w:val="20"/>
                <w:szCs w:val="20"/>
                <w:lang w:eastAsia="ru-RU"/>
              </w:rPr>
            </w:pPr>
            <w:r w:rsidRPr="005654BF">
              <w:rPr>
                <w:rFonts w:ascii="GHEA Grapalat" w:eastAsia="Times New Roman" w:hAnsi="GHEA Grapalat" w:cs="Sylfaen"/>
                <w:color w:val="000000"/>
                <w:sz w:val="20"/>
                <w:szCs w:val="20"/>
                <w:lang w:eastAsia="ru-RU"/>
              </w:rPr>
              <w:t>Բազմաբնակարան</w:t>
            </w:r>
            <w:r w:rsidRPr="005654BF">
              <w:rPr>
                <w:rFonts w:ascii="GHEA Grapalat" w:eastAsia="Times New Roman" w:hAnsi="GHEA Grapalat"/>
                <w:color w:val="000000"/>
                <w:sz w:val="20"/>
                <w:szCs w:val="20"/>
                <w:lang w:eastAsia="ru-RU"/>
              </w:rPr>
              <w:t xml:space="preserve"> </w:t>
            </w:r>
            <w:r w:rsidRPr="005654BF">
              <w:rPr>
                <w:rFonts w:ascii="GHEA Grapalat" w:eastAsia="Times New Roman" w:hAnsi="GHEA Grapalat" w:cs="Sylfaen"/>
                <w:color w:val="000000"/>
                <w:sz w:val="20"/>
                <w:szCs w:val="20"/>
                <w:lang w:eastAsia="ru-RU"/>
              </w:rPr>
              <w:t>շենքերի</w:t>
            </w:r>
            <w:r w:rsidRPr="005654BF">
              <w:rPr>
                <w:rFonts w:ascii="GHEA Grapalat" w:eastAsia="Times New Roman" w:hAnsi="GHEA Grapalat"/>
                <w:color w:val="000000"/>
                <w:sz w:val="20"/>
                <w:szCs w:val="20"/>
                <w:lang w:eastAsia="ru-RU"/>
              </w:rPr>
              <w:t xml:space="preserve"> </w:t>
            </w:r>
            <w:r w:rsidRPr="005654BF">
              <w:rPr>
                <w:rFonts w:ascii="GHEA Grapalat" w:eastAsia="Times New Roman" w:hAnsi="GHEA Grapalat" w:cs="Sylfaen"/>
                <w:color w:val="000000"/>
                <w:sz w:val="20"/>
                <w:szCs w:val="20"/>
                <w:lang w:eastAsia="ru-RU"/>
              </w:rPr>
              <w:t>քանակը</w:t>
            </w:r>
            <w:r w:rsidRPr="005654BF">
              <w:rPr>
                <w:rFonts w:ascii="GHEA Grapalat" w:eastAsia="Times New Roman" w:hAnsi="GHEA Grapalat"/>
                <w:color w:val="000000"/>
                <w:sz w:val="20"/>
                <w:szCs w:val="20"/>
                <w:lang w:eastAsia="ru-RU"/>
              </w:rPr>
              <w:t xml:space="preserve">, </w:t>
            </w:r>
            <w:r w:rsidRPr="005654BF">
              <w:rPr>
                <w:rFonts w:ascii="GHEA Grapalat" w:eastAsia="Times New Roman" w:hAnsi="GHEA Grapalat" w:cs="Sylfaen"/>
                <w:color w:val="000000"/>
                <w:sz w:val="20"/>
                <w:szCs w:val="20"/>
                <w:lang w:eastAsia="ru-RU"/>
              </w:rPr>
              <w:t>միավոր</w:t>
            </w:r>
          </w:p>
        </w:tc>
        <w:tc>
          <w:tcPr>
            <w:tcW w:w="2108" w:type="dxa"/>
            <w:tcBorders>
              <w:top w:val="single" w:sz="4" w:space="0" w:color="auto"/>
              <w:left w:val="nil"/>
              <w:bottom w:val="single" w:sz="4" w:space="0" w:color="auto"/>
              <w:right w:val="single" w:sz="4" w:space="0" w:color="auto"/>
            </w:tcBorders>
            <w:shd w:val="clear" w:color="auto" w:fill="auto"/>
            <w:vAlign w:val="center"/>
            <w:hideMark/>
          </w:tcPr>
          <w:p w:rsidR="005E1546" w:rsidRPr="005654BF" w:rsidRDefault="005E1546" w:rsidP="005E1546">
            <w:pPr>
              <w:spacing w:after="0" w:line="240" w:lineRule="auto"/>
              <w:jc w:val="center"/>
              <w:rPr>
                <w:rFonts w:ascii="GHEA Grapalat" w:eastAsia="Times New Roman" w:hAnsi="GHEA Grapalat"/>
                <w:color w:val="000000"/>
                <w:sz w:val="20"/>
                <w:szCs w:val="20"/>
                <w:lang w:eastAsia="ru-RU"/>
              </w:rPr>
            </w:pPr>
            <w:r w:rsidRPr="005654BF">
              <w:rPr>
                <w:rFonts w:ascii="GHEA Grapalat" w:eastAsia="Times New Roman" w:hAnsi="GHEA Grapalat" w:cs="Sylfaen"/>
                <w:color w:val="000000"/>
                <w:sz w:val="20"/>
                <w:szCs w:val="20"/>
                <w:lang w:eastAsia="ru-RU"/>
              </w:rPr>
              <w:t>Բազմաբնակարան</w:t>
            </w:r>
            <w:r w:rsidRPr="005654BF">
              <w:rPr>
                <w:rFonts w:ascii="GHEA Grapalat" w:eastAsia="Times New Roman" w:hAnsi="GHEA Grapalat"/>
                <w:color w:val="000000"/>
                <w:sz w:val="20"/>
                <w:szCs w:val="20"/>
                <w:lang w:eastAsia="ru-RU"/>
              </w:rPr>
              <w:t xml:space="preserve"> </w:t>
            </w:r>
            <w:r w:rsidRPr="005654BF">
              <w:rPr>
                <w:rFonts w:ascii="GHEA Grapalat" w:eastAsia="Times New Roman" w:hAnsi="GHEA Grapalat" w:cs="Sylfaen"/>
                <w:color w:val="000000"/>
                <w:sz w:val="20"/>
                <w:szCs w:val="20"/>
                <w:lang w:eastAsia="ru-RU"/>
              </w:rPr>
              <w:t>շենքերի</w:t>
            </w:r>
            <w:r w:rsidRPr="005654BF">
              <w:rPr>
                <w:rFonts w:ascii="GHEA Grapalat" w:eastAsia="Times New Roman" w:hAnsi="GHEA Grapalat"/>
                <w:color w:val="000000"/>
                <w:sz w:val="20"/>
                <w:szCs w:val="20"/>
                <w:lang w:eastAsia="ru-RU"/>
              </w:rPr>
              <w:t xml:space="preserve"> </w:t>
            </w:r>
            <w:r w:rsidRPr="005654BF">
              <w:rPr>
                <w:rFonts w:ascii="GHEA Grapalat" w:eastAsia="Times New Roman" w:hAnsi="GHEA Grapalat" w:cs="Sylfaen"/>
                <w:color w:val="000000"/>
                <w:sz w:val="20"/>
                <w:szCs w:val="20"/>
                <w:lang w:eastAsia="ru-RU"/>
              </w:rPr>
              <w:t>բնակարանների</w:t>
            </w:r>
            <w:r w:rsidRPr="005654BF">
              <w:rPr>
                <w:rFonts w:ascii="GHEA Grapalat" w:eastAsia="Times New Roman" w:hAnsi="GHEA Grapalat"/>
                <w:color w:val="000000"/>
                <w:sz w:val="20"/>
                <w:szCs w:val="20"/>
                <w:lang w:eastAsia="ru-RU"/>
              </w:rPr>
              <w:t xml:space="preserve"> </w:t>
            </w:r>
            <w:r w:rsidRPr="005654BF">
              <w:rPr>
                <w:rFonts w:ascii="GHEA Grapalat" w:eastAsia="Times New Roman" w:hAnsi="GHEA Grapalat" w:cs="Sylfaen"/>
                <w:color w:val="000000"/>
                <w:sz w:val="20"/>
                <w:szCs w:val="20"/>
                <w:lang w:eastAsia="ru-RU"/>
              </w:rPr>
              <w:t>քանակը</w:t>
            </w:r>
            <w:r w:rsidRPr="005654BF">
              <w:rPr>
                <w:rFonts w:ascii="GHEA Grapalat" w:eastAsia="Times New Roman" w:hAnsi="GHEA Grapalat"/>
                <w:color w:val="000000"/>
                <w:sz w:val="20"/>
                <w:szCs w:val="20"/>
                <w:lang w:eastAsia="ru-RU"/>
              </w:rPr>
              <w:t xml:space="preserve">, </w:t>
            </w:r>
            <w:r w:rsidRPr="005654BF">
              <w:rPr>
                <w:rFonts w:ascii="GHEA Grapalat" w:eastAsia="Times New Roman" w:hAnsi="GHEA Grapalat" w:cs="Sylfaen"/>
                <w:color w:val="000000"/>
                <w:sz w:val="20"/>
                <w:szCs w:val="20"/>
                <w:lang w:eastAsia="ru-RU"/>
              </w:rPr>
              <w:t>միավոր</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rsidR="005E1546" w:rsidRPr="005654BF" w:rsidRDefault="005E1546" w:rsidP="005E1546">
            <w:pPr>
              <w:spacing w:after="0" w:line="240" w:lineRule="auto"/>
              <w:jc w:val="center"/>
              <w:rPr>
                <w:rFonts w:ascii="GHEA Grapalat" w:eastAsia="Times New Roman" w:hAnsi="GHEA Grapalat"/>
                <w:color w:val="000000"/>
                <w:sz w:val="20"/>
                <w:szCs w:val="20"/>
                <w:lang w:eastAsia="ru-RU"/>
              </w:rPr>
            </w:pPr>
            <w:r w:rsidRPr="005654BF">
              <w:rPr>
                <w:rFonts w:ascii="GHEA Grapalat" w:eastAsia="Times New Roman" w:hAnsi="GHEA Grapalat" w:cs="Sylfaen"/>
                <w:color w:val="000000"/>
                <w:sz w:val="20"/>
                <w:szCs w:val="20"/>
                <w:lang w:eastAsia="ru-RU"/>
              </w:rPr>
              <w:t>Բազմաբնակարան</w:t>
            </w:r>
            <w:r w:rsidRPr="005654BF">
              <w:rPr>
                <w:rFonts w:ascii="GHEA Grapalat" w:eastAsia="Times New Roman" w:hAnsi="GHEA Grapalat"/>
                <w:color w:val="000000"/>
                <w:sz w:val="20"/>
                <w:szCs w:val="20"/>
                <w:lang w:eastAsia="ru-RU"/>
              </w:rPr>
              <w:t xml:space="preserve"> </w:t>
            </w:r>
            <w:r w:rsidRPr="005654BF">
              <w:rPr>
                <w:rFonts w:ascii="GHEA Grapalat" w:eastAsia="Times New Roman" w:hAnsi="GHEA Grapalat" w:cs="Sylfaen"/>
                <w:color w:val="000000"/>
                <w:sz w:val="20"/>
                <w:szCs w:val="20"/>
                <w:lang w:eastAsia="ru-RU"/>
              </w:rPr>
              <w:t>շենքերի</w:t>
            </w:r>
            <w:r w:rsidRPr="005654BF">
              <w:rPr>
                <w:rFonts w:ascii="GHEA Grapalat" w:eastAsia="Times New Roman" w:hAnsi="GHEA Grapalat"/>
                <w:color w:val="000000"/>
                <w:sz w:val="20"/>
                <w:szCs w:val="20"/>
                <w:lang w:eastAsia="ru-RU"/>
              </w:rPr>
              <w:t xml:space="preserve"> </w:t>
            </w:r>
            <w:r w:rsidRPr="005654BF">
              <w:rPr>
                <w:rFonts w:ascii="GHEA Grapalat" w:eastAsia="Times New Roman" w:hAnsi="GHEA Grapalat" w:cs="Sylfaen"/>
                <w:color w:val="000000"/>
                <w:sz w:val="20"/>
                <w:szCs w:val="20"/>
                <w:lang w:eastAsia="ru-RU"/>
              </w:rPr>
              <w:t>կառավարիչը</w:t>
            </w:r>
          </w:p>
        </w:tc>
        <w:tc>
          <w:tcPr>
            <w:tcW w:w="1610" w:type="dxa"/>
            <w:tcBorders>
              <w:top w:val="single" w:sz="4" w:space="0" w:color="auto"/>
              <w:left w:val="nil"/>
              <w:bottom w:val="single" w:sz="4" w:space="0" w:color="auto"/>
              <w:right w:val="single" w:sz="4" w:space="0" w:color="auto"/>
            </w:tcBorders>
            <w:shd w:val="clear" w:color="auto" w:fill="auto"/>
            <w:vAlign w:val="center"/>
            <w:hideMark/>
          </w:tcPr>
          <w:p w:rsidR="005E1546" w:rsidRPr="005654BF" w:rsidRDefault="005E1546" w:rsidP="005E1546">
            <w:pPr>
              <w:spacing w:after="0" w:line="240" w:lineRule="auto"/>
              <w:jc w:val="center"/>
              <w:rPr>
                <w:rFonts w:ascii="GHEA Grapalat" w:eastAsia="Times New Roman" w:hAnsi="GHEA Grapalat"/>
                <w:color w:val="000000"/>
                <w:sz w:val="20"/>
                <w:szCs w:val="20"/>
                <w:lang w:eastAsia="ru-RU"/>
              </w:rPr>
            </w:pPr>
            <w:r w:rsidRPr="005654BF">
              <w:rPr>
                <w:rFonts w:ascii="GHEA Grapalat" w:eastAsia="Times New Roman" w:hAnsi="GHEA Grapalat" w:cs="Sylfaen"/>
                <w:color w:val="000000"/>
                <w:sz w:val="20"/>
                <w:szCs w:val="20"/>
                <w:lang w:eastAsia="ru-RU"/>
              </w:rPr>
              <w:t>Գլխավոր</w:t>
            </w:r>
            <w:r w:rsidRPr="005654BF">
              <w:rPr>
                <w:rFonts w:ascii="GHEA Grapalat" w:eastAsia="Times New Roman" w:hAnsi="GHEA Grapalat"/>
                <w:color w:val="000000"/>
                <w:sz w:val="20"/>
                <w:szCs w:val="20"/>
                <w:lang w:eastAsia="ru-RU"/>
              </w:rPr>
              <w:t xml:space="preserve"> </w:t>
            </w:r>
            <w:r w:rsidRPr="005654BF">
              <w:rPr>
                <w:rFonts w:ascii="GHEA Grapalat" w:eastAsia="Times New Roman" w:hAnsi="GHEA Grapalat" w:cs="Sylfaen"/>
                <w:color w:val="000000"/>
                <w:sz w:val="20"/>
                <w:szCs w:val="20"/>
                <w:lang w:eastAsia="ru-RU"/>
              </w:rPr>
              <w:t>հատակագծի</w:t>
            </w:r>
            <w:r w:rsidRPr="005654BF">
              <w:rPr>
                <w:rFonts w:ascii="GHEA Grapalat" w:eastAsia="Times New Roman" w:hAnsi="GHEA Grapalat"/>
                <w:color w:val="000000"/>
                <w:sz w:val="20"/>
                <w:szCs w:val="20"/>
                <w:lang w:eastAsia="ru-RU"/>
              </w:rPr>
              <w:t xml:space="preserve"> </w:t>
            </w:r>
            <w:r w:rsidRPr="005654BF">
              <w:rPr>
                <w:rFonts w:ascii="GHEA Grapalat" w:eastAsia="Times New Roman" w:hAnsi="GHEA Grapalat" w:cs="Sylfaen"/>
                <w:color w:val="000000"/>
                <w:sz w:val="20"/>
                <w:szCs w:val="20"/>
                <w:lang w:eastAsia="ru-RU"/>
              </w:rPr>
              <w:t>առկայություն</w:t>
            </w:r>
          </w:p>
        </w:tc>
      </w:tr>
      <w:tr w:rsidR="005E1546" w:rsidRPr="00FC065B" w:rsidTr="005E1546">
        <w:trPr>
          <w:trHeight w:val="345"/>
        </w:trPr>
        <w:tc>
          <w:tcPr>
            <w:tcW w:w="1584" w:type="dxa"/>
            <w:tcBorders>
              <w:top w:val="nil"/>
              <w:left w:val="single" w:sz="4" w:space="0" w:color="auto"/>
              <w:bottom w:val="single" w:sz="4" w:space="0" w:color="auto"/>
              <w:right w:val="nil"/>
            </w:tcBorders>
            <w:shd w:val="clear" w:color="auto" w:fill="auto"/>
            <w:noWrap/>
            <w:vAlign w:val="bottom"/>
            <w:hideMark/>
          </w:tcPr>
          <w:p w:rsidR="005E1546" w:rsidRPr="00FC065B" w:rsidRDefault="005E1546" w:rsidP="005E1546">
            <w:pPr>
              <w:spacing w:after="0" w:line="240" w:lineRule="auto"/>
              <w:ind w:firstLine="567"/>
              <w:jc w:val="center"/>
              <w:rPr>
                <w:rFonts w:ascii="GHEA Grapalat" w:eastAsia="Times New Roman" w:hAnsi="GHEA Grapalat"/>
                <w:b/>
                <w:color w:val="000000"/>
                <w:lang w:eastAsia="ru-RU"/>
              </w:rPr>
            </w:pPr>
          </w:p>
        </w:tc>
        <w:tc>
          <w:tcPr>
            <w:tcW w:w="8166" w:type="dxa"/>
            <w:gridSpan w:val="4"/>
            <w:tcBorders>
              <w:top w:val="single" w:sz="4" w:space="0" w:color="auto"/>
              <w:left w:val="nil"/>
              <w:bottom w:val="single" w:sz="4" w:space="0" w:color="auto"/>
              <w:right w:val="single" w:sz="4" w:space="0" w:color="000000"/>
            </w:tcBorders>
            <w:shd w:val="clear" w:color="auto" w:fill="auto"/>
            <w:noWrap/>
            <w:vAlign w:val="bottom"/>
            <w:hideMark/>
          </w:tcPr>
          <w:p w:rsidR="005E1546" w:rsidRPr="00FC065B" w:rsidRDefault="005E1546" w:rsidP="005E1546">
            <w:pPr>
              <w:spacing w:after="0" w:line="240" w:lineRule="auto"/>
              <w:ind w:firstLine="567"/>
              <w:jc w:val="center"/>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Սյունիք</w:t>
            </w:r>
            <w:r w:rsidRPr="00FC065B">
              <w:rPr>
                <w:rFonts w:ascii="GHEA Grapalat" w:eastAsia="Times New Roman" w:hAnsi="GHEA Grapalat"/>
                <w:b/>
                <w:color w:val="000000"/>
                <w:lang w:eastAsia="ru-RU"/>
              </w:rPr>
              <w:t xml:space="preserve"> </w:t>
            </w:r>
          </w:p>
        </w:tc>
      </w:tr>
      <w:tr w:rsidR="005E1546" w:rsidRPr="00FC065B" w:rsidTr="005E1546">
        <w:trPr>
          <w:trHeight w:val="300"/>
        </w:trPr>
        <w:tc>
          <w:tcPr>
            <w:tcW w:w="1584" w:type="dxa"/>
            <w:tcBorders>
              <w:top w:val="nil"/>
              <w:left w:val="single" w:sz="4" w:space="0" w:color="auto"/>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Կապան</w:t>
            </w:r>
          </w:p>
        </w:tc>
        <w:tc>
          <w:tcPr>
            <w:tcW w:w="210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250</w:t>
            </w:r>
          </w:p>
        </w:tc>
        <w:tc>
          <w:tcPr>
            <w:tcW w:w="210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10989</w:t>
            </w:r>
          </w:p>
        </w:tc>
        <w:tc>
          <w:tcPr>
            <w:tcW w:w="2340"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Համատիրություն</w:t>
            </w:r>
          </w:p>
        </w:tc>
        <w:tc>
          <w:tcPr>
            <w:tcW w:w="1610"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այո</w:t>
            </w:r>
          </w:p>
        </w:tc>
      </w:tr>
      <w:tr w:rsidR="005E1546" w:rsidRPr="00FC065B" w:rsidTr="005E1546">
        <w:trPr>
          <w:trHeight w:val="300"/>
        </w:trPr>
        <w:tc>
          <w:tcPr>
            <w:tcW w:w="1584" w:type="dxa"/>
            <w:tcBorders>
              <w:top w:val="nil"/>
              <w:left w:val="single" w:sz="4" w:space="0" w:color="auto"/>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Քաջարան</w:t>
            </w:r>
          </w:p>
        </w:tc>
        <w:tc>
          <w:tcPr>
            <w:tcW w:w="210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70</w:t>
            </w:r>
          </w:p>
        </w:tc>
        <w:tc>
          <w:tcPr>
            <w:tcW w:w="210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2161</w:t>
            </w:r>
          </w:p>
        </w:tc>
        <w:tc>
          <w:tcPr>
            <w:tcW w:w="2340"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Համատիրություն</w:t>
            </w:r>
          </w:p>
        </w:tc>
        <w:tc>
          <w:tcPr>
            <w:tcW w:w="1610"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ո</w:t>
            </w:r>
            <w:r>
              <w:rPr>
                <w:rFonts w:ascii="GHEA Grapalat" w:eastAsia="Times New Roman" w:hAnsi="GHEA Grapalat" w:cs="Sylfaen"/>
                <w:b/>
                <w:color w:val="000000"/>
                <w:lang w:eastAsia="ru-RU"/>
              </w:rPr>
              <w:t>չ</w:t>
            </w:r>
          </w:p>
        </w:tc>
      </w:tr>
      <w:tr w:rsidR="005E1546" w:rsidRPr="00FC065B" w:rsidTr="005E1546">
        <w:trPr>
          <w:trHeight w:val="300"/>
        </w:trPr>
        <w:tc>
          <w:tcPr>
            <w:tcW w:w="1584" w:type="dxa"/>
            <w:tcBorders>
              <w:top w:val="nil"/>
              <w:left w:val="single" w:sz="4" w:space="0" w:color="auto"/>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Գորիս</w:t>
            </w:r>
          </w:p>
        </w:tc>
        <w:tc>
          <w:tcPr>
            <w:tcW w:w="210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109</w:t>
            </w:r>
          </w:p>
        </w:tc>
        <w:tc>
          <w:tcPr>
            <w:tcW w:w="210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2519</w:t>
            </w:r>
          </w:p>
        </w:tc>
        <w:tc>
          <w:tcPr>
            <w:tcW w:w="2340"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Համայնք</w:t>
            </w:r>
          </w:p>
        </w:tc>
        <w:tc>
          <w:tcPr>
            <w:tcW w:w="1610"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այո</w:t>
            </w:r>
          </w:p>
        </w:tc>
      </w:tr>
      <w:tr w:rsidR="005E1546" w:rsidRPr="00FC065B" w:rsidTr="005E1546">
        <w:trPr>
          <w:trHeight w:val="300"/>
        </w:trPr>
        <w:tc>
          <w:tcPr>
            <w:tcW w:w="1584" w:type="dxa"/>
            <w:tcBorders>
              <w:top w:val="nil"/>
              <w:left w:val="single" w:sz="4" w:space="0" w:color="auto"/>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Սիսիան</w:t>
            </w:r>
          </w:p>
        </w:tc>
        <w:tc>
          <w:tcPr>
            <w:tcW w:w="210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83</w:t>
            </w:r>
          </w:p>
        </w:tc>
        <w:tc>
          <w:tcPr>
            <w:tcW w:w="210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2643</w:t>
            </w:r>
          </w:p>
        </w:tc>
        <w:tc>
          <w:tcPr>
            <w:tcW w:w="2340"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Համայնք</w:t>
            </w:r>
          </w:p>
        </w:tc>
        <w:tc>
          <w:tcPr>
            <w:tcW w:w="1610"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այո</w:t>
            </w:r>
          </w:p>
        </w:tc>
      </w:tr>
      <w:tr w:rsidR="005E1546" w:rsidRPr="00FC065B" w:rsidTr="005E1546">
        <w:trPr>
          <w:trHeight w:val="300"/>
        </w:trPr>
        <w:tc>
          <w:tcPr>
            <w:tcW w:w="1584" w:type="dxa"/>
            <w:tcBorders>
              <w:top w:val="nil"/>
              <w:left w:val="single" w:sz="4" w:space="0" w:color="auto"/>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Դաստակերտ</w:t>
            </w:r>
          </w:p>
        </w:tc>
        <w:tc>
          <w:tcPr>
            <w:tcW w:w="210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8</w:t>
            </w:r>
          </w:p>
        </w:tc>
        <w:tc>
          <w:tcPr>
            <w:tcW w:w="210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84</w:t>
            </w:r>
          </w:p>
        </w:tc>
        <w:tc>
          <w:tcPr>
            <w:tcW w:w="2340"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Համայնք</w:t>
            </w:r>
          </w:p>
        </w:tc>
        <w:tc>
          <w:tcPr>
            <w:tcW w:w="1610"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ոչ</w:t>
            </w:r>
          </w:p>
        </w:tc>
      </w:tr>
      <w:tr w:rsidR="005E1546" w:rsidRPr="00FC065B" w:rsidTr="005E1546">
        <w:trPr>
          <w:trHeight w:val="300"/>
        </w:trPr>
        <w:tc>
          <w:tcPr>
            <w:tcW w:w="1584" w:type="dxa"/>
            <w:tcBorders>
              <w:top w:val="nil"/>
              <w:left w:val="single" w:sz="4" w:space="0" w:color="auto"/>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Մեղրի</w:t>
            </w:r>
            <w:r w:rsidRPr="00FC065B">
              <w:rPr>
                <w:rFonts w:ascii="GHEA Grapalat" w:eastAsia="Times New Roman" w:hAnsi="GHEA Grapalat"/>
                <w:b/>
                <w:color w:val="000000"/>
                <w:lang w:eastAsia="ru-RU"/>
              </w:rPr>
              <w:t xml:space="preserve"> </w:t>
            </w:r>
          </w:p>
        </w:tc>
        <w:tc>
          <w:tcPr>
            <w:tcW w:w="210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33</w:t>
            </w:r>
          </w:p>
        </w:tc>
        <w:tc>
          <w:tcPr>
            <w:tcW w:w="210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734</w:t>
            </w:r>
          </w:p>
        </w:tc>
        <w:tc>
          <w:tcPr>
            <w:tcW w:w="2340"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Համայնք</w:t>
            </w:r>
          </w:p>
        </w:tc>
        <w:tc>
          <w:tcPr>
            <w:tcW w:w="1610"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այո</w:t>
            </w:r>
          </w:p>
        </w:tc>
      </w:tr>
      <w:tr w:rsidR="005E1546" w:rsidRPr="00FC065B" w:rsidTr="005E1546">
        <w:trPr>
          <w:trHeight w:val="300"/>
        </w:trPr>
        <w:tc>
          <w:tcPr>
            <w:tcW w:w="1584" w:type="dxa"/>
            <w:tcBorders>
              <w:top w:val="nil"/>
              <w:left w:val="single" w:sz="4" w:space="0" w:color="auto"/>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Ագարակ</w:t>
            </w:r>
          </w:p>
        </w:tc>
        <w:tc>
          <w:tcPr>
            <w:tcW w:w="210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39</w:t>
            </w:r>
          </w:p>
        </w:tc>
        <w:tc>
          <w:tcPr>
            <w:tcW w:w="210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b/>
                <w:color w:val="000000"/>
                <w:lang w:eastAsia="ru-RU"/>
              </w:rPr>
            </w:pPr>
            <w:r w:rsidRPr="00FC065B">
              <w:rPr>
                <w:rFonts w:ascii="GHEA Grapalat" w:eastAsia="Times New Roman" w:hAnsi="GHEA Grapalat"/>
                <w:b/>
                <w:color w:val="000000"/>
                <w:lang w:eastAsia="ru-RU"/>
              </w:rPr>
              <w:t>936</w:t>
            </w:r>
          </w:p>
        </w:tc>
        <w:tc>
          <w:tcPr>
            <w:tcW w:w="2340"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Համայնք</w:t>
            </w:r>
          </w:p>
        </w:tc>
        <w:tc>
          <w:tcPr>
            <w:tcW w:w="1610"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rPr>
                <w:rFonts w:ascii="GHEA Grapalat" w:eastAsia="Times New Roman" w:hAnsi="GHEA Grapalat"/>
                <w:b/>
                <w:color w:val="000000"/>
                <w:lang w:eastAsia="ru-RU"/>
              </w:rPr>
            </w:pPr>
            <w:r w:rsidRPr="00FC065B">
              <w:rPr>
                <w:rFonts w:ascii="GHEA Grapalat" w:eastAsia="Times New Roman" w:hAnsi="GHEA Grapalat" w:cs="Sylfaen"/>
                <w:b/>
                <w:color w:val="000000"/>
                <w:lang w:eastAsia="ru-RU"/>
              </w:rPr>
              <w:t>այո</w:t>
            </w:r>
          </w:p>
        </w:tc>
      </w:tr>
      <w:tr w:rsidR="005E1546" w:rsidRPr="00FC065B" w:rsidTr="005E1546">
        <w:trPr>
          <w:trHeight w:val="300"/>
        </w:trPr>
        <w:tc>
          <w:tcPr>
            <w:tcW w:w="1584" w:type="dxa"/>
            <w:tcBorders>
              <w:top w:val="nil"/>
              <w:left w:val="single" w:sz="4" w:space="0" w:color="auto"/>
              <w:bottom w:val="single" w:sz="4" w:space="0" w:color="auto"/>
              <w:right w:val="nil"/>
            </w:tcBorders>
            <w:shd w:val="clear" w:color="auto" w:fill="auto"/>
            <w:noWrap/>
            <w:vAlign w:val="bottom"/>
            <w:hideMark/>
          </w:tcPr>
          <w:p w:rsidR="005E1546" w:rsidRPr="00FC065B" w:rsidRDefault="005E1546" w:rsidP="005E1546">
            <w:pPr>
              <w:spacing w:after="0" w:line="240" w:lineRule="auto"/>
              <w:ind w:firstLine="567"/>
              <w:jc w:val="center"/>
              <w:rPr>
                <w:rFonts w:ascii="GHEA Grapalat" w:eastAsia="Times New Roman" w:hAnsi="GHEA Grapalat"/>
                <w:color w:val="000000"/>
                <w:lang w:eastAsia="ru-RU"/>
              </w:rPr>
            </w:pPr>
          </w:p>
        </w:tc>
        <w:tc>
          <w:tcPr>
            <w:tcW w:w="8166" w:type="dxa"/>
            <w:gridSpan w:val="4"/>
            <w:tcBorders>
              <w:top w:val="single" w:sz="4" w:space="0" w:color="auto"/>
              <w:left w:val="nil"/>
              <w:bottom w:val="single" w:sz="4" w:space="0" w:color="auto"/>
              <w:right w:val="single" w:sz="4" w:space="0" w:color="000000"/>
            </w:tcBorders>
            <w:shd w:val="clear" w:color="auto" w:fill="auto"/>
            <w:noWrap/>
            <w:vAlign w:val="bottom"/>
            <w:hideMark/>
          </w:tcPr>
          <w:p w:rsidR="005E1546" w:rsidRPr="00FC065B" w:rsidRDefault="005E1546" w:rsidP="005E1546">
            <w:pPr>
              <w:spacing w:after="0" w:line="240" w:lineRule="auto"/>
              <w:ind w:firstLine="567"/>
              <w:jc w:val="center"/>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Վայոց</w:t>
            </w:r>
            <w:r w:rsidRPr="00FC065B">
              <w:rPr>
                <w:rFonts w:ascii="GHEA Grapalat" w:eastAsia="Times New Roman" w:hAnsi="GHEA Grapalat"/>
                <w:color w:val="000000"/>
                <w:lang w:eastAsia="ru-RU"/>
              </w:rPr>
              <w:t xml:space="preserve"> </w:t>
            </w:r>
            <w:r>
              <w:rPr>
                <w:rFonts w:ascii="GHEA Grapalat" w:eastAsia="Times New Roman" w:hAnsi="GHEA Grapalat" w:cs="Sylfaen"/>
                <w:color w:val="000000"/>
                <w:lang w:eastAsia="ru-RU"/>
              </w:rPr>
              <w:t>Ձոր</w:t>
            </w:r>
          </w:p>
        </w:tc>
      </w:tr>
      <w:tr w:rsidR="005E1546" w:rsidRPr="00FC065B" w:rsidTr="005E1546">
        <w:trPr>
          <w:trHeight w:val="300"/>
        </w:trPr>
        <w:tc>
          <w:tcPr>
            <w:tcW w:w="1584" w:type="dxa"/>
            <w:tcBorders>
              <w:top w:val="nil"/>
              <w:left w:val="single" w:sz="4" w:space="0" w:color="auto"/>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Եղեգնա</w:t>
            </w:r>
            <w:r>
              <w:rPr>
                <w:rFonts w:ascii="GHEA Grapalat" w:eastAsia="Times New Roman" w:hAnsi="GHEA Grapalat" w:cs="Sylfaen"/>
                <w:color w:val="000000"/>
                <w:lang w:eastAsia="ru-RU"/>
              </w:rPr>
              <w:t>ձոր</w:t>
            </w:r>
          </w:p>
        </w:tc>
        <w:tc>
          <w:tcPr>
            <w:tcW w:w="210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38</w:t>
            </w:r>
          </w:p>
        </w:tc>
        <w:tc>
          <w:tcPr>
            <w:tcW w:w="210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1173</w:t>
            </w:r>
          </w:p>
        </w:tc>
        <w:tc>
          <w:tcPr>
            <w:tcW w:w="2340"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Համայնք</w:t>
            </w:r>
          </w:p>
        </w:tc>
        <w:tc>
          <w:tcPr>
            <w:tcW w:w="1610"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այո</w:t>
            </w:r>
          </w:p>
        </w:tc>
      </w:tr>
      <w:tr w:rsidR="005E1546" w:rsidRPr="00FC065B" w:rsidTr="005E1546">
        <w:trPr>
          <w:trHeight w:val="300"/>
        </w:trPr>
        <w:tc>
          <w:tcPr>
            <w:tcW w:w="1584" w:type="dxa"/>
            <w:tcBorders>
              <w:top w:val="nil"/>
              <w:left w:val="single" w:sz="4" w:space="0" w:color="auto"/>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Վայք</w:t>
            </w:r>
          </w:p>
        </w:tc>
        <w:tc>
          <w:tcPr>
            <w:tcW w:w="210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42</w:t>
            </w:r>
          </w:p>
        </w:tc>
        <w:tc>
          <w:tcPr>
            <w:tcW w:w="210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1265</w:t>
            </w:r>
          </w:p>
        </w:tc>
        <w:tc>
          <w:tcPr>
            <w:tcW w:w="2340"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Համայնք</w:t>
            </w:r>
          </w:p>
        </w:tc>
        <w:tc>
          <w:tcPr>
            <w:tcW w:w="1610"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այո</w:t>
            </w:r>
          </w:p>
        </w:tc>
      </w:tr>
      <w:tr w:rsidR="005E1546" w:rsidRPr="00FC065B" w:rsidTr="005E1546">
        <w:trPr>
          <w:trHeight w:val="300"/>
        </w:trPr>
        <w:tc>
          <w:tcPr>
            <w:tcW w:w="1584" w:type="dxa"/>
            <w:tcBorders>
              <w:top w:val="nil"/>
              <w:left w:val="single" w:sz="4" w:space="0" w:color="auto"/>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Ջերմուկ</w:t>
            </w:r>
          </w:p>
        </w:tc>
        <w:tc>
          <w:tcPr>
            <w:tcW w:w="210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115</w:t>
            </w:r>
          </w:p>
        </w:tc>
        <w:tc>
          <w:tcPr>
            <w:tcW w:w="210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2080</w:t>
            </w:r>
          </w:p>
        </w:tc>
        <w:tc>
          <w:tcPr>
            <w:tcW w:w="2340"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Համայնք</w:t>
            </w:r>
          </w:p>
        </w:tc>
        <w:tc>
          <w:tcPr>
            <w:tcW w:w="1610"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այո</w:t>
            </w:r>
          </w:p>
        </w:tc>
      </w:tr>
      <w:tr w:rsidR="005E1546" w:rsidRPr="00FC065B" w:rsidTr="005E1546">
        <w:trPr>
          <w:trHeight w:val="300"/>
        </w:trPr>
        <w:tc>
          <w:tcPr>
            <w:tcW w:w="1584" w:type="dxa"/>
            <w:tcBorders>
              <w:top w:val="nil"/>
              <w:left w:val="single" w:sz="4" w:space="0" w:color="auto"/>
              <w:bottom w:val="single" w:sz="4" w:space="0" w:color="auto"/>
              <w:right w:val="nil"/>
            </w:tcBorders>
            <w:shd w:val="clear" w:color="auto" w:fill="auto"/>
            <w:noWrap/>
            <w:vAlign w:val="bottom"/>
            <w:hideMark/>
          </w:tcPr>
          <w:p w:rsidR="005E1546" w:rsidRPr="00FC065B" w:rsidRDefault="005E1546" w:rsidP="005E1546">
            <w:pPr>
              <w:spacing w:after="0" w:line="240" w:lineRule="auto"/>
              <w:ind w:firstLine="567"/>
              <w:jc w:val="center"/>
              <w:rPr>
                <w:rFonts w:ascii="GHEA Grapalat" w:eastAsia="Times New Roman" w:hAnsi="GHEA Grapalat"/>
                <w:color w:val="000000"/>
                <w:lang w:eastAsia="ru-RU"/>
              </w:rPr>
            </w:pPr>
          </w:p>
        </w:tc>
        <w:tc>
          <w:tcPr>
            <w:tcW w:w="8166" w:type="dxa"/>
            <w:gridSpan w:val="4"/>
            <w:tcBorders>
              <w:top w:val="single" w:sz="4" w:space="0" w:color="auto"/>
              <w:left w:val="nil"/>
              <w:bottom w:val="single" w:sz="4" w:space="0" w:color="auto"/>
              <w:right w:val="single" w:sz="4" w:space="0" w:color="000000"/>
            </w:tcBorders>
            <w:shd w:val="clear" w:color="auto" w:fill="auto"/>
            <w:noWrap/>
            <w:vAlign w:val="bottom"/>
            <w:hideMark/>
          </w:tcPr>
          <w:p w:rsidR="005E1546" w:rsidRPr="00FC065B" w:rsidRDefault="005E1546" w:rsidP="005E1546">
            <w:pPr>
              <w:spacing w:after="0" w:line="240" w:lineRule="auto"/>
              <w:ind w:firstLine="567"/>
              <w:jc w:val="center"/>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Արարատ</w:t>
            </w:r>
          </w:p>
        </w:tc>
      </w:tr>
      <w:tr w:rsidR="005E1546" w:rsidRPr="00FC065B" w:rsidTr="005E1546">
        <w:trPr>
          <w:trHeight w:val="300"/>
        </w:trPr>
        <w:tc>
          <w:tcPr>
            <w:tcW w:w="1584" w:type="dxa"/>
            <w:tcBorders>
              <w:top w:val="nil"/>
              <w:left w:val="single" w:sz="4" w:space="0" w:color="auto"/>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Արտաշատ</w:t>
            </w:r>
          </w:p>
        </w:tc>
        <w:tc>
          <w:tcPr>
            <w:tcW w:w="210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132</w:t>
            </w:r>
          </w:p>
        </w:tc>
        <w:tc>
          <w:tcPr>
            <w:tcW w:w="210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5146</w:t>
            </w:r>
          </w:p>
        </w:tc>
        <w:tc>
          <w:tcPr>
            <w:tcW w:w="2340"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Համայնք</w:t>
            </w:r>
          </w:p>
        </w:tc>
        <w:tc>
          <w:tcPr>
            <w:tcW w:w="1610"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այո</w:t>
            </w:r>
          </w:p>
        </w:tc>
      </w:tr>
      <w:tr w:rsidR="005E1546" w:rsidRPr="00FC065B" w:rsidTr="005E1546">
        <w:trPr>
          <w:trHeight w:val="300"/>
        </w:trPr>
        <w:tc>
          <w:tcPr>
            <w:tcW w:w="1584" w:type="dxa"/>
            <w:tcBorders>
              <w:top w:val="nil"/>
              <w:left w:val="single" w:sz="4" w:space="0" w:color="auto"/>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Արարատ</w:t>
            </w:r>
          </w:p>
        </w:tc>
        <w:tc>
          <w:tcPr>
            <w:tcW w:w="210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178</w:t>
            </w:r>
          </w:p>
        </w:tc>
        <w:tc>
          <w:tcPr>
            <w:tcW w:w="210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3758</w:t>
            </w:r>
          </w:p>
        </w:tc>
        <w:tc>
          <w:tcPr>
            <w:tcW w:w="2340"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Համայնք</w:t>
            </w:r>
          </w:p>
        </w:tc>
        <w:tc>
          <w:tcPr>
            <w:tcW w:w="1610"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այո</w:t>
            </w:r>
          </w:p>
        </w:tc>
      </w:tr>
      <w:tr w:rsidR="005E1546" w:rsidRPr="00FC065B" w:rsidTr="005E1546">
        <w:trPr>
          <w:trHeight w:val="300"/>
        </w:trPr>
        <w:tc>
          <w:tcPr>
            <w:tcW w:w="1584" w:type="dxa"/>
            <w:tcBorders>
              <w:top w:val="nil"/>
              <w:left w:val="single" w:sz="4" w:space="0" w:color="auto"/>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Վեդի</w:t>
            </w:r>
            <w:r w:rsidRPr="00FC065B">
              <w:rPr>
                <w:rFonts w:ascii="GHEA Grapalat" w:eastAsia="Times New Roman" w:hAnsi="GHEA Grapalat"/>
                <w:color w:val="000000"/>
                <w:lang w:eastAsia="ru-RU"/>
              </w:rPr>
              <w:t xml:space="preserve"> </w:t>
            </w:r>
          </w:p>
        </w:tc>
        <w:tc>
          <w:tcPr>
            <w:tcW w:w="210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38</w:t>
            </w:r>
          </w:p>
        </w:tc>
        <w:tc>
          <w:tcPr>
            <w:tcW w:w="210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995</w:t>
            </w:r>
          </w:p>
        </w:tc>
        <w:tc>
          <w:tcPr>
            <w:tcW w:w="2340"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Համայնք</w:t>
            </w:r>
          </w:p>
        </w:tc>
        <w:tc>
          <w:tcPr>
            <w:tcW w:w="1610"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այո</w:t>
            </w:r>
          </w:p>
        </w:tc>
      </w:tr>
      <w:tr w:rsidR="005E1546" w:rsidRPr="00FC065B" w:rsidTr="005E1546">
        <w:trPr>
          <w:trHeight w:val="300"/>
        </w:trPr>
        <w:tc>
          <w:tcPr>
            <w:tcW w:w="1584" w:type="dxa"/>
            <w:tcBorders>
              <w:top w:val="nil"/>
              <w:left w:val="single" w:sz="4" w:space="0" w:color="auto"/>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Մասիս</w:t>
            </w:r>
          </w:p>
        </w:tc>
        <w:tc>
          <w:tcPr>
            <w:tcW w:w="210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90</w:t>
            </w:r>
          </w:p>
        </w:tc>
        <w:tc>
          <w:tcPr>
            <w:tcW w:w="2108"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jc w:val="right"/>
              <w:rPr>
                <w:rFonts w:ascii="GHEA Grapalat" w:eastAsia="Times New Roman" w:hAnsi="GHEA Grapalat"/>
                <w:color w:val="000000"/>
                <w:lang w:eastAsia="ru-RU"/>
              </w:rPr>
            </w:pPr>
            <w:r w:rsidRPr="00FC065B">
              <w:rPr>
                <w:rFonts w:ascii="GHEA Grapalat" w:eastAsia="Times New Roman" w:hAnsi="GHEA Grapalat"/>
                <w:color w:val="000000"/>
                <w:lang w:eastAsia="ru-RU"/>
              </w:rPr>
              <w:t>3772</w:t>
            </w:r>
          </w:p>
        </w:tc>
        <w:tc>
          <w:tcPr>
            <w:tcW w:w="2340"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Համայնք</w:t>
            </w:r>
          </w:p>
        </w:tc>
        <w:tc>
          <w:tcPr>
            <w:tcW w:w="1610" w:type="dxa"/>
            <w:tcBorders>
              <w:top w:val="nil"/>
              <w:left w:val="nil"/>
              <w:bottom w:val="single" w:sz="4" w:space="0" w:color="auto"/>
              <w:right w:val="single" w:sz="4" w:space="0" w:color="auto"/>
            </w:tcBorders>
            <w:shd w:val="clear" w:color="auto" w:fill="auto"/>
            <w:noWrap/>
            <w:vAlign w:val="bottom"/>
            <w:hideMark/>
          </w:tcPr>
          <w:p w:rsidR="005E1546" w:rsidRPr="00FC065B" w:rsidRDefault="005E1546" w:rsidP="005E1546">
            <w:pPr>
              <w:spacing w:after="0" w:line="240" w:lineRule="auto"/>
              <w:ind w:firstLine="567"/>
              <w:rPr>
                <w:rFonts w:ascii="GHEA Grapalat" w:eastAsia="Times New Roman" w:hAnsi="GHEA Grapalat"/>
                <w:color w:val="000000"/>
                <w:lang w:eastAsia="ru-RU"/>
              </w:rPr>
            </w:pPr>
            <w:r w:rsidRPr="00FC065B">
              <w:rPr>
                <w:rFonts w:ascii="GHEA Grapalat" w:eastAsia="Times New Roman" w:hAnsi="GHEA Grapalat" w:cs="Sylfaen"/>
                <w:color w:val="000000"/>
                <w:lang w:eastAsia="ru-RU"/>
              </w:rPr>
              <w:t>այո</w:t>
            </w:r>
          </w:p>
        </w:tc>
      </w:tr>
    </w:tbl>
    <w:p w:rsidR="005E1546" w:rsidRDefault="005E1546" w:rsidP="005E1546">
      <w:pPr>
        <w:spacing w:before="120" w:after="120"/>
        <w:ind w:firstLine="567"/>
        <w:contextualSpacing/>
        <w:rPr>
          <w:rFonts w:ascii="GHEA Grapalat" w:hAnsi="GHEA Grapalat"/>
          <w:sz w:val="18"/>
          <w:szCs w:val="18"/>
        </w:rPr>
      </w:pPr>
      <w:r w:rsidRPr="00FC065B">
        <w:rPr>
          <w:rFonts w:ascii="GHEA Grapalat" w:hAnsi="GHEA Grapalat"/>
          <w:sz w:val="18"/>
          <w:szCs w:val="18"/>
          <w:lang w:val="en-GB"/>
        </w:rPr>
        <w:t>Աղբյուրը</w:t>
      </w:r>
      <w:r w:rsidRPr="00FC065B">
        <w:rPr>
          <w:rFonts w:ascii="GHEA Grapalat" w:hAnsi="GHEA Grapalat"/>
          <w:sz w:val="18"/>
          <w:szCs w:val="18"/>
        </w:rPr>
        <w:t>.</w:t>
      </w:r>
      <w:r w:rsidRPr="00FC065B">
        <w:rPr>
          <w:rFonts w:ascii="GHEA Grapalat" w:hAnsi="GHEA Grapalat"/>
          <w:sz w:val="18"/>
          <w:szCs w:val="18"/>
          <w:lang w:val="en-GB"/>
        </w:rPr>
        <w:t>Ազգային</w:t>
      </w:r>
      <w:r w:rsidRPr="00FC065B">
        <w:rPr>
          <w:rFonts w:ascii="GHEA Grapalat" w:hAnsi="GHEA Grapalat"/>
          <w:sz w:val="18"/>
          <w:szCs w:val="18"/>
        </w:rPr>
        <w:t xml:space="preserve"> </w:t>
      </w:r>
      <w:r w:rsidRPr="00FC065B">
        <w:rPr>
          <w:rFonts w:ascii="GHEA Grapalat" w:hAnsi="GHEA Grapalat"/>
          <w:sz w:val="18"/>
          <w:szCs w:val="18"/>
          <w:lang w:val="en-GB"/>
        </w:rPr>
        <w:t>վիճակագրական</w:t>
      </w:r>
      <w:r w:rsidRPr="00FC065B">
        <w:rPr>
          <w:rFonts w:ascii="GHEA Grapalat" w:hAnsi="GHEA Grapalat"/>
          <w:sz w:val="18"/>
          <w:szCs w:val="18"/>
        </w:rPr>
        <w:t xml:space="preserve"> </w:t>
      </w:r>
      <w:r w:rsidRPr="00FC065B">
        <w:rPr>
          <w:rFonts w:ascii="GHEA Grapalat" w:hAnsi="GHEA Grapalat"/>
          <w:sz w:val="18"/>
          <w:szCs w:val="18"/>
          <w:lang w:val="en-GB"/>
        </w:rPr>
        <w:t>ծառայության</w:t>
      </w:r>
      <w:r w:rsidRPr="00FC065B">
        <w:rPr>
          <w:rFonts w:ascii="GHEA Grapalat" w:hAnsi="GHEA Grapalat"/>
          <w:sz w:val="18"/>
          <w:szCs w:val="18"/>
        </w:rPr>
        <w:t xml:space="preserve"> </w:t>
      </w:r>
      <w:r w:rsidRPr="00FC065B">
        <w:rPr>
          <w:rFonts w:ascii="GHEA Grapalat" w:hAnsi="GHEA Grapalat"/>
          <w:sz w:val="18"/>
          <w:szCs w:val="18"/>
          <w:lang w:val="en-GB"/>
        </w:rPr>
        <w:t>տվյալների</w:t>
      </w:r>
      <w:r w:rsidRPr="00FC065B">
        <w:rPr>
          <w:rFonts w:ascii="GHEA Grapalat" w:hAnsi="GHEA Grapalat"/>
          <w:sz w:val="18"/>
          <w:szCs w:val="18"/>
          <w:lang w:val="hy-AM"/>
        </w:rPr>
        <w:t xml:space="preserve"> հիման վրա կատարված </w:t>
      </w:r>
      <w:r w:rsidRPr="00FC065B">
        <w:rPr>
          <w:rFonts w:ascii="GHEA Grapalat" w:hAnsi="GHEA Grapalat"/>
          <w:sz w:val="18"/>
          <w:szCs w:val="18"/>
          <w:lang w:val="en-GB"/>
        </w:rPr>
        <w:t>վերլուծություն</w:t>
      </w:r>
      <w:r w:rsidRPr="00FC065B">
        <w:rPr>
          <w:rFonts w:ascii="GHEA Grapalat" w:hAnsi="GHEA Grapalat"/>
          <w:sz w:val="18"/>
          <w:szCs w:val="18"/>
        </w:rPr>
        <w:t>:</w:t>
      </w:r>
    </w:p>
    <w:p w:rsidR="005E1546" w:rsidRDefault="005E1546" w:rsidP="005E1546">
      <w:pPr>
        <w:spacing w:before="120" w:after="120"/>
        <w:ind w:firstLine="567"/>
        <w:contextualSpacing/>
        <w:rPr>
          <w:rFonts w:ascii="GHEA Grapalat" w:hAnsi="GHEA Grapalat"/>
          <w:sz w:val="18"/>
          <w:szCs w:val="18"/>
        </w:rPr>
      </w:pPr>
      <w:r>
        <w:rPr>
          <w:rFonts w:ascii="GHEA Grapalat" w:hAnsi="GHEA Grapalat"/>
          <w:sz w:val="18"/>
          <w:szCs w:val="18"/>
        </w:rPr>
        <w:t xml:space="preserve">Հղումը՝ </w:t>
      </w:r>
      <w:hyperlink r:id="rId97" w:history="1">
        <w:r w:rsidRPr="008D6BC4">
          <w:rPr>
            <w:rStyle w:val="Hyperlink"/>
            <w:rFonts w:ascii="GHEA Grapalat" w:hAnsi="GHEA Grapalat"/>
            <w:sz w:val="18"/>
            <w:szCs w:val="18"/>
          </w:rPr>
          <w:t>http://armstat.am/am/?nid=82&amp;id=1829</w:t>
        </w:r>
      </w:hyperlink>
    </w:p>
    <w:p w:rsidR="005E1546" w:rsidRDefault="005E1546" w:rsidP="005E1546">
      <w:pPr>
        <w:pStyle w:val="Caption"/>
        <w:rPr>
          <w:rFonts w:ascii="GHEA Grapalat" w:hAnsi="GHEA Grapalat" w:cs="Arial"/>
          <w:b w:val="0"/>
          <w:sz w:val="22"/>
          <w:szCs w:val="22"/>
          <w:lang w:val="ru-RU"/>
        </w:rPr>
      </w:pPr>
      <w:bookmarkStart w:id="90" w:name="_Toc473622975"/>
      <w:r w:rsidRPr="005E1546">
        <w:rPr>
          <w:rFonts w:ascii="GHEA Grapalat" w:hAnsi="GHEA Grapalat" w:cs="Arial"/>
          <w:b w:val="0"/>
          <w:sz w:val="22"/>
          <w:szCs w:val="22"/>
        </w:rPr>
        <w:t>Հավելված</w:t>
      </w:r>
      <w:r w:rsidRPr="005E1546">
        <w:rPr>
          <w:rFonts w:ascii="GHEA Grapalat" w:hAnsi="GHEA Grapalat"/>
          <w:b w:val="0"/>
          <w:sz w:val="22"/>
          <w:szCs w:val="22"/>
        </w:rPr>
        <w:t xml:space="preserve"> </w:t>
      </w:r>
      <w:r w:rsidR="006E5DA3" w:rsidRPr="005E1546">
        <w:rPr>
          <w:rFonts w:ascii="GHEA Grapalat" w:hAnsi="GHEA Grapalat"/>
          <w:b w:val="0"/>
          <w:sz w:val="22"/>
          <w:szCs w:val="22"/>
        </w:rPr>
        <w:fldChar w:fldCharType="begin"/>
      </w:r>
      <w:r w:rsidRPr="005E1546">
        <w:rPr>
          <w:rFonts w:ascii="GHEA Grapalat" w:hAnsi="GHEA Grapalat"/>
          <w:b w:val="0"/>
          <w:sz w:val="22"/>
          <w:szCs w:val="22"/>
        </w:rPr>
        <w:instrText xml:space="preserve"> SEQ Հավելված \* ARABIC </w:instrText>
      </w:r>
      <w:r w:rsidR="006E5DA3" w:rsidRPr="005E1546">
        <w:rPr>
          <w:rFonts w:ascii="GHEA Grapalat" w:hAnsi="GHEA Grapalat"/>
          <w:b w:val="0"/>
          <w:sz w:val="22"/>
          <w:szCs w:val="22"/>
        </w:rPr>
        <w:fldChar w:fldCharType="separate"/>
      </w:r>
      <w:r w:rsidR="001667B0">
        <w:rPr>
          <w:rFonts w:ascii="GHEA Grapalat" w:hAnsi="GHEA Grapalat"/>
          <w:b w:val="0"/>
          <w:noProof/>
          <w:sz w:val="22"/>
          <w:szCs w:val="22"/>
        </w:rPr>
        <w:t>4</w:t>
      </w:r>
      <w:r w:rsidR="006E5DA3" w:rsidRPr="005E1546">
        <w:rPr>
          <w:rFonts w:ascii="GHEA Grapalat" w:hAnsi="GHEA Grapalat"/>
          <w:b w:val="0"/>
          <w:sz w:val="22"/>
          <w:szCs w:val="22"/>
        </w:rPr>
        <w:fldChar w:fldCharType="end"/>
      </w:r>
      <w:r w:rsidRPr="005E1546">
        <w:rPr>
          <w:rFonts w:ascii="GHEA Grapalat" w:hAnsi="GHEA Grapalat"/>
          <w:b w:val="0"/>
          <w:sz w:val="22"/>
          <w:szCs w:val="22"/>
          <w:lang w:val="ru-RU"/>
        </w:rPr>
        <w:t xml:space="preserve"> </w:t>
      </w:r>
      <w:r w:rsidRPr="005E1546">
        <w:rPr>
          <w:rFonts w:ascii="GHEA Grapalat" w:hAnsi="GHEA Grapalat" w:cs="Arial"/>
          <w:b w:val="0"/>
          <w:sz w:val="22"/>
          <w:szCs w:val="22"/>
          <w:lang w:val="ru-RU"/>
        </w:rPr>
        <w:t>Նախադպրոցական հաստատությունների գործունեությունը</w:t>
      </w:r>
      <w:bookmarkEnd w:id="90"/>
    </w:p>
    <w:tbl>
      <w:tblPr>
        <w:tblW w:w="8960" w:type="dxa"/>
        <w:tblInd w:w="94" w:type="dxa"/>
        <w:tblLook w:val="04A0"/>
      </w:tblPr>
      <w:tblGrid>
        <w:gridCol w:w="2188"/>
        <w:gridCol w:w="626"/>
        <w:gridCol w:w="646"/>
        <w:gridCol w:w="599"/>
        <w:gridCol w:w="615"/>
        <w:gridCol w:w="598"/>
        <w:gridCol w:w="727"/>
        <w:gridCol w:w="759"/>
        <w:gridCol w:w="729"/>
        <w:gridCol w:w="712"/>
        <w:gridCol w:w="761"/>
      </w:tblGrid>
      <w:tr w:rsidR="009A0DDE" w:rsidRPr="00176603" w:rsidTr="00C97015">
        <w:trPr>
          <w:trHeight w:val="255"/>
        </w:trPr>
        <w:tc>
          <w:tcPr>
            <w:tcW w:w="2188"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Sylfaen" w:eastAsia="Times New Roman" w:hAnsi="Sylfaen" w:cs="Arial"/>
                <w:sz w:val="18"/>
                <w:szCs w:val="18"/>
                <w:lang w:eastAsia="ru-RU"/>
              </w:rPr>
              <w:t> </w:t>
            </w:r>
          </w:p>
        </w:tc>
        <w:tc>
          <w:tcPr>
            <w:tcW w:w="6772" w:type="dxa"/>
            <w:gridSpan w:val="10"/>
            <w:tcBorders>
              <w:top w:val="single" w:sz="4" w:space="0" w:color="auto"/>
              <w:left w:val="nil"/>
              <w:bottom w:val="single" w:sz="4" w:space="0" w:color="auto"/>
              <w:right w:val="single" w:sz="4" w:space="0" w:color="000000"/>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Նախադպրոցական հաստատությունների  քանակը</w:t>
            </w:r>
          </w:p>
        </w:tc>
      </w:tr>
      <w:tr w:rsidR="009A0DDE" w:rsidRPr="00176603" w:rsidTr="00C97015">
        <w:trPr>
          <w:trHeight w:val="255"/>
        </w:trPr>
        <w:tc>
          <w:tcPr>
            <w:tcW w:w="2188" w:type="dxa"/>
            <w:vMerge/>
            <w:tcBorders>
              <w:top w:val="single" w:sz="4" w:space="0" w:color="auto"/>
              <w:left w:val="single" w:sz="4" w:space="0" w:color="auto"/>
              <w:bottom w:val="single" w:sz="4" w:space="0" w:color="auto"/>
              <w:right w:val="single" w:sz="4" w:space="0" w:color="auto"/>
            </w:tcBorders>
            <w:vAlign w:val="center"/>
            <w:hideMark/>
          </w:tcPr>
          <w:p w:rsidR="009A0DDE" w:rsidRPr="00176603" w:rsidRDefault="009A0DDE" w:rsidP="009A0DDE">
            <w:pPr>
              <w:spacing w:after="0" w:line="240" w:lineRule="auto"/>
              <w:rPr>
                <w:rFonts w:ascii="GHEA Grapalat" w:eastAsia="Times New Roman" w:hAnsi="GHEA Grapalat" w:cs="Arial"/>
                <w:sz w:val="18"/>
                <w:szCs w:val="18"/>
                <w:lang w:eastAsia="ru-RU"/>
              </w:rPr>
            </w:pPr>
          </w:p>
        </w:tc>
        <w:tc>
          <w:tcPr>
            <w:tcW w:w="3084" w:type="dxa"/>
            <w:gridSpan w:val="5"/>
            <w:tcBorders>
              <w:top w:val="single" w:sz="4" w:space="0" w:color="auto"/>
              <w:left w:val="nil"/>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Ընդամենը</w:t>
            </w:r>
          </w:p>
        </w:tc>
        <w:tc>
          <w:tcPr>
            <w:tcW w:w="3688" w:type="dxa"/>
            <w:gridSpan w:val="5"/>
            <w:tcBorders>
              <w:top w:val="single" w:sz="4" w:space="0" w:color="auto"/>
              <w:left w:val="nil"/>
              <w:bottom w:val="single" w:sz="4" w:space="0" w:color="auto"/>
              <w:right w:val="single" w:sz="4" w:space="0" w:color="000000"/>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10000 բնակչի հաշվով</w:t>
            </w:r>
          </w:p>
        </w:tc>
      </w:tr>
      <w:tr w:rsidR="009A0DDE" w:rsidRPr="00176603" w:rsidTr="00C97015">
        <w:trPr>
          <w:trHeight w:val="255"/>
        </w:trPr>
        <w:tc>
          <w:tcPr>
            <w:tcW w:w="2188" w:type="dxa"/>
            <w:vMerge/>
            <w:tcBorders>
              <w:top w:val="single" w:sz="4" w:space="0" w:color="auto"/>
              <w:left w:val="single" w:sz="4" w:space="0" w:color="auto"/>
              <w:bottom w:val="single" w:sz="4" w:space="0" w:color="auto"/>
              <w:right w:val="single" w:sz="4" w:space="0" w:color="auto"/>
            </w:tcBorders>
            <w:vAlign w:val="center"/>
            <w:hideMark/>
          </w:tcPr>
          <w:p w:rsidR="009A0DDE" w:rsidRPr="00176603" w:rsidRDefault="009A0DDE" w:rsidP="009A0DDE">
            <w:pPr>
              <w:spacing w:after="0" w:line="240" w:lineRule="auto"/>
              <w:rPr>
                <w:rFonts w:ascii="GHEA Grapalat" w:eastAsia="Times New Roman" w:hAnsi="GHEA Grapalat" w:cs="Arial"/>
                <w:sz w:val="18"/>
                <w:szCs w:val="18"/>
                <w:lang w:eastAsia="ru-RU"/>
              </w:rPr>
            </w:pPr>
          </w:p>
        </w:tc>
        <w:tc>
          <w:tcPr>
            <w:tcW w:w="626" w:type="dxa"/>
            <w:tcBorders>
              <w:top w:val="nil"/>
              <w:left w:val="nil"/>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2011</w:t>
            </w:r>
          </w:p>
        </w:tc>
        <w:tc>
          <w:tcPr>
            <w:tcW w:w="646" w:type="dxa"/>
            <w:tcBorders>
              <w:top w:val="nil"/>
              <w:left w:val="nil"/>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2012</w:t>
            </w:r>
          </w:p>
        </w:tc>
        <w:tc>
          <w:tcPr>
            <w:tcW w:w="599" w:type="dxa"/>
            <w:tcBorders>
              <w:top w:val="nil"/>
              <w:left w:val="nil"/>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2013</w:t>
            </w:r>
          </w:p>
        </w:tc>
        <w:tc>
          <w:tcPr>
            <w:tcW w:w="615" w:type="dxa"/>
            <w:tcBorders>
              <w:top w:val="nil"/>
              <w:left w:val="nil"/>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2014</w:t>
            </w:r>
          </w:p>
        </w:tc>
        <w:tc>
          <w:tcPr>
            <w:tcW w:w="598" w:type="dxa"/>
            <w:tcBorders>
              <w:top w:val="nil"/>
              <w:left w:val="nil"/>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2015</w:t>
            </w:r>
          </w:p>
        </w:tc>
        <w:tc>
          <w:tcPr>
            <w:tcW w:w="727" w:type="dxa"/>
            <w:tcBorders>
              <w:top w:val="nil"/>
              <w:left w:val="nil"/>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2011</w:t>
            </w:r>
          </w:p>
        </w:tc>
        <w:tc>
          <w:tcPr>
            <w:tcW w:w="759" w:type="dxa"/>
            <w:tcBorders>
              <w:top w:val="nil"/>
              <w:left w:val="nil"/>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2012</w:t>
            </w:r>
          </w:p>
        </w:tc>
        <w:tc>
          <w:tcPr>
            <w:tcW w:w="729" w:type="dxa"/>
            <w:tcBorders>
              <w:top w:val="nil"/>
              <w:left w:val="nil"/>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2013</w:t>
            </w:r>
          </w:p>
        </w:tc>
        <w:tc>
          <w:tcPr>
            <w:tcW w:w="712" w:type="dxa"/>
            <w:tcBorders>
              <w:top w:val="nil"/>
              <w:left w:val="nil"/>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2014</w:t>
            </w:r>
          </w:p>
        </w:tc>
        <w:tc>
          <w:tcPr>
            <w:tcW w:w="761" w:type="dxa"/>
            <w:tcBorders>
              <w:top w:val="nil"/>
              <w:left w:val="nil"/>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2015</w:t>
            </w:r>
          </w:p>
        </w:tc>
      </w:tr>
      <w:tr w:rsidR="009A0DDE" w:rsidRPr="00176603" w:rsidTr="00C97015">
        <w:trPr>
          <w:trHeight w:val="450"/>
        </w:trPr>
        <w:tc>
          <w:tcPr>
            <w:tcW w:w="2188" w:type="dxa"/>
            <w:tcBorders>
              <w:top w:val="nil"/>
              <w:left w:val="single" w:sz="4" w:space="0" w:color="auto"/>
              <w:bottom w:val="single" w:sz="4" w:space="0" w:color="auto"/>
              <w:right w:val="single" w:sz="4" w:space="0" w:color="auto"/>
            </w:tcBorders>
            <w:shd w:val="clear" w:color="auto" w:fill="auto"/>
            <w:hideMark/>
          </w:tcPr>
          <w:p w:rsidR="009A0DDE" w:rsidRPr="00176603" w:rsidRDefault="009A0DDE" w:rsidP="009A0DDE">
            <w:pPr>
              <w:spacing w:after="0" w:line="240" w:lineRule="auto"/>
              <w:rPr>
                <w:rFonts w:ascii="GHEA Grapalat" w:eastAsia="Times New Roman" w:hAnsi="GHEA Grapalat" w:cs="Arial"/>
                <w:sz w:val="18"/>
                <w:szCs w:val="18"/>
                <w:lang w:eastAsia="ru-RU"/>
              </w:rPr>
            </w:pPr>
            <w:bookmarkStart w:id="91" w:name="RANGE!B12"/>
            <w:r w:rsidRPr="00176603">
              <w:rPr>
                <w:rFonts w:ascii="GHEA Grapalat" w:eastAsia="Times New Roman" w:hAnsi="GHEA Grapalat" w:cs="Arial"/>
                <w:sz w:val="18"/>
                <w:szCs w:val="18"/>
                <w:lang w:eastAsia="ru-RU"/>
              </w:rPr>
              <w:t>ՀԱՅԱՍՏԱՆԻ ՀԱՆՐԱՊԵՏՈՒԹՅՈՒՆ</w:t>
            </w:r>
            <w:bookmarkEnd w:id="91"/>
          </w:p>
        </w:tc>
        <w:tc>
          <w:tcPr>
            <w:tcW w:w="626"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660</w:t>
            </w:r>
          </w:p>
        </w:tc>
        <w:tc>
          <w:tcPr>
            <w:tcW w:w="646"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683</w:t>
            </w:r>
          </w:p>
        </w:tc>
        <w:tc>
          <w:tcPr>
            <w:tcW w:w="599"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697</w:t>
            </w:r>
          </w:p>
        </w:tc>
        <w:tc>
          <w:tcPr>
            <w:tcW w:w="615"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713</w:t>
            </w:r>
          </w:p>
        </w:tc>
        <w:tc>
          <w:tcPr>
            <w:tcW w:w="598"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717</w:t>
            </w:r>
          </w:p>
        </w:tc>
        <w:tc>
          <w:tcPr>
            <w:tcW w:w="727"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2,18</w:t>
            </w:r>
          </w:p>
        </w:tc>
        <w:tc>
          <w:tcPr>
            <w:tcW w:w="759"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2,26</w:t>
            </w:r>
          </w:p>
        </w:tc>
        <w:tc>
          <w:tcPr>
            <w:tcW w:w="729"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2,31</w:t>
            </w:r>
          </w:p>
        </w:tc>
        <w:tc>
          <w:tcPr>
            <w:tcW w:w="712"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2,37</w:t>
            </w:r>
          </w:p>
        </w:tc>
        <w:tc>
          <w:tcPr>
            <w:tcW w:w="761"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2,39</w:t>
            </w:r>
          </w:p>
        </w:tc>
      </w:tr>
      <w:tr w:rsidR="009A0DDE" w:rsidRPr="00176603" w:rsidTr="00C97015">
        <w:trPr>
          <w:trHeight w:val="270"/>
        </w:trPr>
        <w:tc>
          <w:tcPr>
            <w:tcW w:w="2188" w:type="dxa"/>
            <w:tcBorders>
              <w:top w:val="nil"/>
              <w:left w:val="single" w:sz="4" w:space="0" w:color="auto"/>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ՍՅՈՒՆԻՔ</w:t>
            </w:r>
          </w:p>
        </w:tc>
        <w:tc>
          <w:tcPr>
            <w:tcW w:w="626"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50</w:t>
            </w:r>
          </w:p>
        </w:tc>
        <w:tc>
          <w:tcPr>
            <w:tcW w:w="646"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52</w:t>
            </w:r>
          </w:p>
        </w:tc>
        <w:tc>
          <w:tcPr>
            <w:tcW w:w="599"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52</w:t>
            </w:r>
          </w:p>
        </w:tc>
        <w:tc>
          <w:tcPr>
            <w:tcW w:w="615"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51</w:t>
            </w:r>
          </w:p>
        </w:tc>
        <w:tc>
          <w:tcPr>
            <w:tcW w:w="598"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53</w:t>
            </w:r>
          </w:p>
        </w:tc>
        <w:tc>
          <w:tcPr>
            <w:tcW w:w="727"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3,53</w:t>
            </w:r>
          </w:p>
        </w:tc>
        <w:tc>
          <w:tcPr>
            <w:tcW w:w="759"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3,67</w:t>
            </w:r>
          </w:p>
        </w:tc>
        <w:tc>
          <w:tcPr>
            <w:tcW w:w="729"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3,69</w:t>
            </w:r>
          </w:p>
        </w:tc>
        <w:tc>
          <w:tcPr>
            <w:tcW w:w="712"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3,64</w:t>
            </w:r>
          </w:p>
        </w:tc>
        <w:tc>
          <w:tcPr>
            <w:tcW w:w="761"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3,80</w:t>
            </w:r>
          </w:p>
        </w:tc>
      </w:tr>
      <w:tr w:rsidR="009A0DDE" w:rsidRPr="00176603" w:rsidTr="00C97015">
        <w:trPr>
          <w:trHeight w:val="270"/>
        </w:trPr>
        <w:tc>
          <w:tcPr>
            <w:tcW w:w="2188" w:type="dxa"/>
            <w:tcBorders>
              <w:top w:val="nil"/>
              <w:left w:val="single" w:sz="4" w:space="0" w:color="auto"/>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ՎԱՅՈՑ ՁՈՐ</w:t>
            </w:r>
          </w:p>
        </w:tc>
        <w:tc>
          <w:tcPr>
            <w:tcW w:w="626"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17</w:t>
            </w:r>
          </w:p>
        </w:tc>
        <w:tc>
          <w:tcPr>
            <w:tcW w:w="646"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18</w:t>
            </w:r>
          </w:p>
        </w:tc>
        <w:tc>
          <w:tcPr>
            <w:tcW w:w="599"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18</w:t>
            </w:r>
          </w:p>
        </w:tc>
        <w:tc>
          <w:tcPr>
            <w:tcW w:w="615"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18</w:t>
            </w:r>
          </w:p>
        </w:tc>
        <w:tc>
          <w:tcPr>
            <w:tcW w:w="598"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15</w:t>
            </w:r>
          </w:p>
        </w:tc>
        <w:tc>
          <w:tcPr>
            <w:tcW w:w="727"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3,24</w:t>
            </w:r>
          </w:p>
        </w:tc>
        <w:tc>
          <w:tcPr>
            <w:tcW w:w="759"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3,45</w:t>
            </w:r>
          </w:p>
        </w:tc>
        <w:tc>
          <w:tcPr>
            <w:tcW w:w="729"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3,48</w:t>
            </w:r>
          </w:p>
        </w:tc>
        <w:tc>
          <w:tcPr>
            <w:tcW w:w="712"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3,50</w:t>
            </w:r>
          </w:p>
        </w:tc>
        <w:tc>
          <w:tcPr>
            <w:tcW w:w="761"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2,95</w:t>
            </w:r>
          </w:p>
        </w:tc>
      </w:tr>
    </w:tbl>
    <w:p w:rsidR="005E1546" w:rsidRPr="001616BA" w:rsidRDefault="005E1546" w:rsidP="005E1546">
      <w:pPr>
        <w:rPr>
          <w:sz w:val="4"/>
          <w:szCs w:val="4"/>
        </w:rPr>
      </w:pPr>
    </w:p>
    <w:tbl>
      <w:tblPr>
        <w:tblW w:w="10088" w:type="dxa"/>
        <w:tblInd w:w="94" w:type="dxa"/>
        <w:tblLayout w:type="fixed"/>
        <w:tblLook w:val="04A0"/>
      </w:tblPr>
      <w:tblGrid>
        <w:gridCol w:w="2424"/>
        <w:gridCol w:w="800"/>
        <w:gridCol w:w="800"/>
        <w:gridCol w:w="930"/>
        <w:gridCol w:w="851"/>
        <w:gridCol w:w="800"/>
        <w:gridCol w:w="657"/>
        <w:gridCol w:w="708"/>
        <w:gridCol w:w="709"/>
        <w:gridCol w:w="709"/>
        <w:gridCol w:w="700"/>
      </w:tblGrid>
      <w:tr w:rsidR="009A0DDE" w:rsidRPr="00176603" w:rsidTr="009A0DDE">
        <w:trPr>
          <w:trHeight w:val="255"/>
        </w:trPr>
        <w:tc>
          <w:tcPr>
            <w:tcW w:w="2424"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Sylfaen" w:eastAsia="Times New Roman" w:hAnsi="Sylfaen" w:cs="Arial"/>
                <w:sz w:val="18"/>
                <w:szCs w:val="18"/>
                <w:lang w:eastAsia="ru-RU"/>
              </w:rPr>
              <w:t> </w:t>
            </w:r>
          </w:p>
        </w:tc>
        <w:tc>
          <w:tcPr>
            <w:tcW w:w="7664" w:type="dxa"/>
            <w:gridSpan w:val="10"/>
            <w:tcBorders>
              <w:top w:val="single" w:sz="4" w:space="0" w:color="auto"/>
              <w:left w:val="nil"/>
              <w:bottom w:val="single" w:sz="4" w:space="0" w:color="auto"/>
              <w:right w:val="single" w:sz="4" w:space="0" w:color="000000"/>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Հաճախող երեխաների թվաքանակը</w:t>
            </w:r>
          </w:p>
        </w:tc>
      </w:tr>
      <w:tr w:rsidR="009A0DDE" w:rsidRPr="00176603" w:rsidTr="009A0DDE">
        <w:trPr>
          <w:trHeight w:val="255"/>
        </w:trPr>
        <w:tc>
          <w:tcPr>
            <w:tcW w:w="2424" w:type="dxa"/>
            <w:vMerge/>
            <w:tcBorders>
              <w:top w:val="single" w:sz="4" w:space="0" w:color="auto"/>
              <w:left w:val="single" w:sz="4" w:space="0" w:color="auto"/>
              <w:bottom w:val="single" w:sz="4" w:space="0" w:color="auto"/>
              <w:right w:val="single" w:sz="4" w:space="0" w:color="auto"/>
            </w:tcBorders>
            <w:vAlign w:val="center"/>
            <w:hideMark/>
          </w:tcPr>
          <w:p w:rsidR="009A0DDE" w:rsidRPr="00176603" w:rsidRDefault="009A0DDE" w:rsidP="009A0DDE">
            <w:pPr>
              <w:spacing w:after="0" w:line="240" w:lineRule="auto"/>
              <w:rPr>
                <w:rFonts w:ascii="GHEA Grapalat" w:eastAsia="Times New Roman" w:hAnsi="GHEA Grapalat" w:cs="Arial"/>
                <w:sz w:val="18"/>
                <w:szCs w:val="18"/>
                <w:lang w:eastAsia="ru-RU"/>
              </w:rPr>
            </w:pPr>
          </w:p>
        </w:tc>
        <w:tc>
          <w:tcPr>
            <w:tcW w:w="4181" w:type="dxa"/>
            <w:gridSpan w:val="5"/>
            <w:tcBorders>
              <w:top w:val="single" w:sz="4" w:space="0" w:color="auto"/>
              <w:left w:val="nil"/>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ընդամենը</w:t>
            </w:r>
          </w:p>
        </w:tc>
        <w:tc>
          <w:tcPr>
            <w:tcW w:w="3483" w:type="dxa"/>
            <w:gridSpan w:val="5"/>
            <w:tcBorders>
              <w:top w:val="single" w:sz="4" w:space="0" w:color="auto"/>
              <w:left w:val="nil"/>
              <w:bottom w:val="single" w:sz="4" w:space="0" w:color="auto"/>
              <w:right w:val="single" w:sz="4" w:space="0" w:color="000000"/>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10000 բնակչի հաշվով</w:t>
            </w:r>
          </w:p>
        </w:tc>
      </w:tr>
      <w:tr w:rsidR="009A0DDE" w:rsidRPr="00176603" w:rsidTr="009A0DDE">
        <w:trPr>
          <w:trHeight w:val="255"/>
        </w:trPr>
        <w:tc>
          <w:tcPr>
            <w:tcW w:w="2424" w:type="dxa"/>
            <w:vMerge/>
            <w:tcBorders>
              <w:top w:val="single" w:sz="4" w:space="0" w:color="auto"/>
              <w:left w:val="single" w:sz="4" w:space="0" w:color="auto"/>
              <w:bottom w:val="single" w:sz="4" w:space="0" w:color="auto"/>
              <w:right w:val="single" w:sz="4" w:space="0" w:color="auto"/>
            </w:tcBorders>
            <w:vAlign w:val="center"/>
            <w:hideMark/>
          </w:tcPr>
          <w:p w:rsidR="009A0DDE" w:rsidRPr="00176603" w:rsidRDefault="009A0DDE" w:rsidP="009A0DDE">
            <w:pPr>
              <w:spacing w:after="0" w:line="240" w:lineRule="auto"/>
              <w:rPr>
                <w:rFonts w:ascii="GHEA Grapalat" w:eastAsia="Times New Roman" w:hAnsi="GHEA Grapalat" w:cs="Arial"/>
                <w:sz w:val="18"/>
                <w:szCs w:val="18"/>
                <w:lang w:eastAsia="ru-RU"/>
              </w:rPr>
            </w:pPr>
          </w:p>
        </w:tc>
        <w:tc>
          <w:tcPr>
            <w:tcW w:w="800" w:type="dxa"/>
            <w:tcBorders>
              <w:top w:val="nil"/>
              <w:left w:val="nil"/>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2011</w:t>
            </w:r>
          </w:p>
        </w:tc>
        <w:tc>
          <w:tcPr>
            <w:tcW w:w="800" w:type="dxa"/>
            <w:tcBorders>
              <w:top w:val="nil"/>
              <w:left w:val="nil"/>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2012</w:t>
            </w:r>
          </w:p>
        </w:tc>
        <w:tc>
          <w:tcPr>
            <w:tcW w:w="930" w:type="dxa"/>
            <w:tcBorders>
              <w:top w:val="nil"/>
              <w:left w:val="nil"/>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2013</w:t>
            </w:r>
          </w:p>
        </w:tc>
        <w:tc>
          <w:tcPr>
            <w:tcW w:w="851" w:type="dxa"/>
            <w:tcBorders>
              <w:top w:val="nil"/>
              <w:left w:val="nil"/>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2014</w:t>
            </w:r>
          </w:p>
        </w:tc>
        <w:tc>
          <w:tcPr>
            <w:tcW w:w="800" w:type="dxa"/>
            <w:tcBorders>
              <w:top w:val="nil"/>
              <w:left w:val="nil"/>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2015</w:t>
            </w:r>
          </w:p>
        </w:tc>
        <w:tc>
          <w:tcPr>
            <w:tcW w:w="657" w:type="dxa"/>
            <w:tcBorders>
              <w:top w:val="nil"/>
              <w:left w:val="nil"/>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2011</w:t>
            </w:r>
          </w:p>
        </w:tc>
        <w:tc>
          <w:tcPr>
            <w:tcW w:w="708" w:type="dxa"/>
            <w:tcBorders>
              <w:top w:val="nil"/>
              <w:left w:val="nil"/>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2012</w:t>
            </w:r>
          </w:p>
        </w:tc>
        <w:tc>
          <w:tcPr>
            <w:tcW w:w="709" w:type="dxa"/>
            <w:tcBorders>
              <w:top w:val="nil"/>
              <w:left w:val="nil"/>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2013</w:t>
            </w:r>
          </w:p>
        </w:tc>
        <w:tc>
          <w:tcPr>
            <w:tcW w:w="709" w:type="dxa"/>
            <w:tcBorders>
              <w:top w:val="nil"/>
              <w:left w:val="nil"/>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2014</w:t>
            </w:r>
          </w:p>
        </w:tc>
        <w:tc>
          <w:tcPr>
            <w:tcW w:w="700" w:type="dxa"/>
            <w:tcBorders>
              <w:top w:val="nil"/>
              <w:left w:val="nil"/>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2015</w:t>
            </w:r>
          </w:p>
        </w:tc>
      </w:tr>
      <w:tr w:rsidR="009A0DDE" w:rsidRPr="00176603" w:rsidTr="009A0DDE">
        <w:trPr>
          <w:trHeight w:val="450"/>
        </w:trPr>
        <w:tc>
          <w:tcPr>
            <w:tcW w:w="2424" w:type="dxa"/>
            <w:tcBorders>
              <w:top w:val="nil"/>
              <w:left w:val="single" w:sz="4" w:space="0" w:color="auto"/>
              <w:bottom w:val="single" w:sz="4" w:space="0" w:color="auto"/>
              <w:right w:val="single" w:sz="4" w:space="0" w:color="auto"/>
            </w:tcBorders>
            <w:shd w:val="clear" w:color="auto" w:fill="auto"/>
            <w:hideMark/>
          </w:tcPr>
          <w:p w:rsidR="009A0DDE" w:rsidRPr="00176603" w:rsidRDefault="009A0DDE" w:rsidP="009A0DDE">
            <w:pPr>
              <w:spacing w:after="0" w:line="240" w:lineRule="auto"/>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ՀԱՅԱՍՏԱՆԻ ՀԱՆՐԱՊԵՏՈՒԹՅՈՒՆ</w:t>
            </w:r>
          </w:p>
        </w:tc>
        <w:tc>
          <w:tcPr>
            <w:tcW w:w="800"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63 542</w:t>
            </w:r>
          </w:p>
        </w:tc>
        <w:tc>
          <w:tcPr>
            <w:tcW w:w="800"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69 465</w:t>
            </w:r>
          </w:p>
        </w:tc>
        <w:tc>
          <w:tcPr>
            <w:tcW w:w="930"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68 911</w:t>
            </w:r>
          </w:p>
        </w:tc>
        <w:tc>
          <w:tcPr>
            <w:tcW w:w="851"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72 729</w:t>
            </w:r>
          </w:p>
        </w:tc>
        <w:tc>
          <w:tcPr>
            <w:tcW w:w="800"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72 373</w:t>
            </w:r>
          </w:p>
        </w:tc>
        <w:tc>
          <w:tcPr>
            <w:tcW w:w="657"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210</w:t>
            </w:r>
          </w:p>
        </w:tc>
        <w:tc>
          <w:tcPr>
            <w:tcW w:w="708"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229</w:t>
            </w:r>
          </w:p>
        </w:tc>
        <w:tc>
          <w:tcPr>
            <w:tcW w:w="709"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228</w:t>
            </w:r>
          </w:p>
        </w:tc>
        <w:tc>
          <w:tcPr>
            <w:tcW w:w="709"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242</w:t>
            </w:r>
          </w:p>
        </w:tc>
        <w:tc>
          <w:tcPr>
            <w:tcW w:w="700"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241</w:t>
            </w:r>
          </w:p>
        </w:tc>
      </w:tr>
      <w:tr w:rsidR="009A0DDE" w:rsidRPr="00176603" w:rsidTr="009A0DDE">
        <w:trPr>
          <w:trHeight w:val="270"/>
        </w:trPr>
        <w:tc>
          <w:tcPr>
            <w:tcW w:w="2424" w:type="dxa"/>
            <w:tcBorders>
              <w:top w:val="nil"/>
              <w:left w:val="single" w:sz="4" w:space="0" w:color="auto"/>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ԱՐԱՐԱՏ</w:t>
            </w:r>
          </w:p>
        </w:tc>
        <w:tc>
          <w:tcPr>
            <w:tcW w:w="800"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4 940</w:t>
            </w:r>
          </w:p>
        </w:tc>
        <w:tc>
          <w:tcPr>
            <w:tcW w:w="800"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5 322</w:t>
            </w:r>
          </w:p>
        </w:tc>
        <w:tc>
          <w:tcPr>
            <w:tcW w:w="930"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5 673</w:t>
            </w:r>
          </w:p>
        </w:tc>
        <w:tc>
          <w:tcPr>
            <w:tcW w:w="851"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6 269</w:t>
            </w:r>
          </w:p>
        </w:tc>
        <w:tc>
          <w:tcPr>
            <w:tcW w:w="800"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6 314</w:t>
            </w:r>
          </w:p>
        </w:tc>
        <w:tc>
          <w:tcPr>
            <w:tcW w:w="657"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189</w:t>
            </w:r>
          </w:p>
        </w:tc>
        <w:tc>
          <w:tcPr>
            <w:tcW w:w="708"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204</w:t>
            </w:r>
          </w:p>
        </w:tc>
        <w:tc>
          <w:tcPr>
            <w:tcW w:w="709"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218</w:t>
            </w:r>
          </w:p>
        </w:tc>
        <w:tc>
          <w:tcPr>
            <w:tcW w:w="709"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241</w:t>
            </w:r>
          </w:p>
        </w:tc>
        <w:tc>
          <w:tcPr>
            <w:tcW w:w="700"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244</w:t>
            </w:r>
          </w:p>
        </w:tc>
      </w:tr>
      <w:tr w:rsidR="009A0DDE" w:rsidRPr="00176603" w:rsidTr="009A0DDE">
        <w:trPr>
          <w:trHeight w:val="270"/>
        </w:trPr>
        <w:tc>
          <w:tcPr>
            <w:tcW w:w="2424" w:type="dxa"/>
            <w:tcBorders>
              <w:top w:val="nil"/>
              <w:left w:val="single" w:sz="4" w:space="0" w:color="auto"/>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ՍՅՈՒՆԻՔ</w:t>
            </w:r>
          </w:p>
        </w:tc>
        <w:tc>
          <w:tcPr>
            <w:tcW w:w="800"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4 000</w:t>
            </w:r>
          </w:p>
        </w:tc>
        <w:tc>
          <w:tcPr>
            <w:tcW w:w="800"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4 333</w:t>
            </w:r>
          </w:p>
        </w:tc>
        <w:tc>
          <w:tcPr>
            <w:tcW w:w="930"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4 408</w:t>
            </w:r>
          </w:p>
        </w:tc>
        <w:tc>
          <w:tcPr>
            <w:tcW w:w="851"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4 352</w:t>
            </w:r>
          </w:p>
        </w:tc>
        <w:tc>
          <w:tcPr>
            <w:tcW w:w="800"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4 283</w:t>
            </w:r>
          </w:p>
        </w:tc>
        <w:tc>
          <w:tcPr>
            <w:tcW w:w="657"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282</w:t>
            </w:r>
          </w:p>
        </w:tc>
        <w:tc>
          <w:tcPr>
            <w:tcW w:w="708"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306</w:t>
            </w:r>
          </w:p>
        </w:tc>
        <w:tc>
          <w:tcPr>
            <w:tcW w:w="709"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313</w:t>
            </w:r>
          </w:p>
        </w:tc>
        <w:tc>
          <w:tcPr>
            <w:tcW w:w="709"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310</w:t>
            </w:r>
          </w:p>
        </w:tc>
        <w:tc>
          <w:tcPr>
            <w:tcW w:w="700"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307</w:t>
            </w:r>
          </w:p>
        </w:tc>
      </w:tr>
      <w:tr w:rsidR="009A0DDE" w:rsidRPr="00176603" w:rsidTr="009A0DDE">
        <w:trPr>
          <w:trHeight w:val="270"/>
        </w:trPr>
        <w:tc>
          <w:tcPr>
            <w:tcW w:w="2424" w:type="dxa"/>
            <w:tcBorders>
              <w:top w:val="nil"/>
              <w:left w:val="single" w:sz="4" w:space="0" w:color="auto"/>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ՎԱՅՈՑ ՁՈՐ</w:t>
            </w:r>
          </w:p>
        </w:tc>
        <w:tc>
          <w:tcPr>
            <w:tcW w:w="800"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811</w:t>
            </w:r>
          </w:p>
        </w:tc>
        <w:tc>
          <w:tcPr>
            <w:tcW w:w="800"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944</w:t>
            </w:r>
          </w:p>
        </w:tc>
        <w:tc>
          <w:tcPr>
            <w:tcW w:w="930"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922</w:t>
            </w:r>
          </w:p>
        </w:tc>
        <w:tc>
          <w:tcPr>
            <w:tcW w:w="851"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1 029</w:t>
            </w:r>
          </w:p>
        </w:tc>
        <w:tc>
          <w:tcPr>
            <w:tcW w:w="800"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989</w:t>
            </w:r>
          </w:p>
        </w:tc>
        <w:tc>
          <w:tcPr>
            <w:tcW w:w="657"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155</w:t>
            </w:r>
          </w:p>
        </w:tc>
        <w:tc>
          <w:tcPr>
            <w:tcW w:w="708"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181</w:t>
            </w:r>
          </w:p>
        </w:tc>
        <w:tc>
          <w:tcPr>
            <w:tcW w:w="709"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178</w:t>
            </w:r>
          </w:p>
        </w:tc>
        <w:tc>
          <w:tcPr>
            <w:tcW w:w="709"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200</w:t>
            </w:r>
          </w:p>
        </w:tc>
        <w:tc>
          <w:tcPr>
            <w:tcW w:w="700"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195</w:t>
            </w:r>
          </w:p>
        </w:tc>
      </w:tr>
    </w:tbl>
    <w:p w:rsidR="009A0DDE" w:rsidRPr="001616BA" w:rsidRDefault="009A0DDE" w:rsidP="005E1546">
      <w:pPr>
        <w:rPr>
          <w:sz w:val="4"/>
          <w:szCs w:val="4"/>
        </w:rPr>
      </w:pPr>
    </w:p>
    <w:tbl>
      <w:tblPr>
        <w:tblW w:w="8840" w:type="dxa"/>
        <w:tblInd w:w="94" w:type="dxa"/>
        <w:tblLook w:val="04A0"/>
      </w:tblPr>
      <w:tblGrid>
        <w:gridCol w:w="2188"/>
        <w:gridCol w:w="736"/>
        <w:gridCol w:w="689"/>
        <w:gridCol w:w="691"/>
        <w:gridCol w:w="690"/>
        <w:gridCol w:w="690"/>
        <w:gridCol w:w="606"/>
        <w:gridCol w:w="632"/>
        <w:gridCol w:w="642"/>
        <w:gridCol w:w="635"/>
        <w:gridCol w:w="641"/>
      </w:tblGrid>
      <w:tr w:rsidR="009A0DDE" w:rsidRPr="00176603" w:rsidTr="001616BA">
        <w:trPr>
          <w:trHeight w:val="255"/>
        </w:trPr>
        <w:tc>
          <w:tcPr>
            <w:tcW w:w="2188"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Sylfaen" w:eastAsia="Times New Roman" w:hAnsi="Sylfaen" w:cs="Arial"/>
                <w:sz w:val="18"/>
                <w:szCs w:val="18"/>
                <w:lang w:eastAsia="ru-RU"/>
              </w:rPr>
              <w:t> </w:t>
            </w:r>
          </w:p>
        </w:tc>
        <w:tc>
          <w:tcPr>
            <w:tcW w:w="6652" w:type="dxa"/>
            <w:gridSpan w:val="10"/>
            <w:tcBorders>
              <w:top w:val="single" w:sz="4" w:space="0" w:color="auto"/>
              <w:left w:val="nil"/>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 xml:space="preserve">Մանկավարժների թվաքանակը </w:t>
            </w:r>
          </w:p>
        </w:tc>
      </w:tr>
      <w:tr w:rsidR="009A0DDE" w:rsidRPr="00176603" w:rsidTr="001616BA">
        <w:trPr>
          <w:trHeight w:val="255"/>
        </w:trPr>
        <w:tc>
          <w:tcPr>
            <w:tcW w:w="2188" w:type="dxa"/>
            <w:vMerge/>
            <w:tcBorders>
              <w:top w:val="single" w:sz="4" w:space="0" w:color="auto"/>
              <w:left w:val="single" w:sz="4" w:space="0" w:color="auto"/>
              <w:bottom w:val="single" w:sz="4" w:space="0" w:color="auto"/>
              <w:right w:val="single" w:sz="4" w:space="0" w:color="auto"/>
            </w:tcBorders>
            <w:vAlign w:val="center"/>
            <w:hideMark/>
          </w:tcPr>
          <w:p w:rsidR="009A0DDE" w:rsidRPr="00176603" w:rsidRDefault="009A0DDE" w:rsidP="009A0DDE">
            <w:pPr>
              <w:spacing w:after="0" w:line="240" w:lineRule="auto"/>
              <w:rPr>
                <w:rFonts w:ascii="GHEA Grapalat" w:eastAsia="Times New Roman" w:hAnsi="GHEA Grapalat" w:cs="Arial"/>
                <w:sz w:val="18"/>
                <w:szCs w:val="18"/>
                <w:lang w:eastAsia="ru-RU"/>
              </w:rPr>
            </w:pPr>
          </w:p>
        </w:tc>
        <w:tc>
          <w:tcPr>
            <w:tcW w:w="3496" w:type="dxa"/>
            <w:gridSpan w:val="5"/>
            <w:tcBorders>
              <w:top w:val="single" w:sz="4" w:space="0" w:color="auto"/>
              <w:left w:val="nil"/>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ընդամենը</w:t>
            </w:r>
          </w:p>
        </w:tc>
        <w:tc>
          <w:tcPr>
            <w:tcW w:w="3156" w:type="dxa"/>
            <w:gridSpan w:val="5"/>
            <w:tcBorders>
              <w:top w:val="single" w:sz="4" w:space="0" w:color="auto"/>
              <w:left w:val="nil"/>
              <w:bottom w:val="single" w:sz="4" w:space="0" w:color="auto"/>
              <w:right w:val="single" w:sz="4" w:space="0" w:color="000000"/>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10000 բնակչի հաշվով</w:t>
            </w:r>
          </w:p>
        </w:tc>
      </w:tr>
      <w:tr w:rsidR="009A0DDE" w:rsidRPr="00176603" w:rsidTr="001616BA">
        <w:trPr>
          <w:trHeight w:val="255"/>
        </w:trPr>
        <w:tc>
          <w:tcPr>
            <w:tcW w:w="2188" w:type="dxa"/>
            <w:vMerge/>
            <w:tcBorders>
              <w:top w:val="single" w:sz="4" w:space="0" w:color="auto"/>
              <w:left w:val="single" w:sz="4" w:space="0" w:color="auto"/>
              <w:bottom w:val="single" w:sz="4" w:space="0" w:color="auto"/>
              <w:right w:val="single" w:sz="4" w:space="0" w:color="auto"/>
            </w:tcBorders>
            <w:vAlign w:val="center"/>
            <w:hideMark/>
          </w:tcPr>
          <w:p w:rsidR="009A0DDE" w:rsidRPr="00176603" w:rsidRDefault="009A0DDE" w:rsidP="009A0DDE">
            <w:pPr>
              <w:spacing w:after="0" w:line="240" w:lineRule="auto"/>
              <w:rPr>
                <w:rFonts w:ascii="GHEA Grapalat" w:eastAsia="Times New Roman" w:hAnsi="GHEA Grapalat" w:cs="Arial"/>
                <w:sz w:val="18"/>
                <w:szCs w:val="18"/>
                <w:lang w:eastAsia="ru-RU"/>
              </w:rPr>
            </w:pPr>
          </w:p>
        </w:tc>
        <w:tc>
          <w:tcPr>
            <w:tcW w:w="736" w:type="dxa"/>
            <w:tcBorders>
              <w:top w:val="nil"/>
              <w:left w:val="nil"/>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2011</w:t>
            </w:r>
          </w:p>
        </w:tc>
        <w:tc>
          <w:tcPr>
            <w:tcW w:w="689" w:type="dxa"/>
            <w:tcBorders>
              <w:top w:val="nil"/>
              <w:left w:val="nil"/>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2012</w:t>
            </w:r>
          </w:p>
        </w:tc>
        <w:tc>
          <w:tcPr>
            <w:tcW w:w="691" w:type="dxa"/>
            <w:tcBorders>
              <w:top w:val="nil"/>
              <w:left w:val="nil"/>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2013</w:t>
            </w:r>
          </w:p>
        </w:tc>
        <w:tc>
          <w:tcPr>
            <w:tcW w:w="690" w:type="dxa"/>
            <w:tcBorders>
              <w:top w:val="nil"/>
              <w:left w:val="nil"/>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2014</w:t>
            </w:r>
          </w:p>
        </w:tc>
        <w:tc>
          <w:tcPr>
            <w:tcW w:w="690" w:type="dxa"/>
            <w:tcBorders>
              <w:top w:val="nil"/>
              <w:left w:val="nil"/>
              <w:bottom w:val="single" w:sz="4" w:space="0" w:color="auto"/>
              <w:right w:val="single" w:sz="4" w:space="0" w:color="auto"/>
            </w:tcBorders>
            <w:shd w:val="clear" w:color="000000" w:fill="FFFFFF"/>
            <w:hideMark/>
          </w:tcPr>
          <w:p w:rsidR="009A0DDE" w:rsidRPr="00176603" w:rsidRDefault="009A0DDE" w:rsidP="009A0DDE">
            <w:pPr>
              <w:spacing w:after="0" w:line="240" w:lineRule="auto"/>
              <w:jc w:val="center"/>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2015</w:t>
            </w:r>
          </w:p>
        </w:tc>
        <w:tc>
          <w:tcPr>
            <w:tcW w:w="606" w:type="dxa"/>
            <w:tcBorders>
              <w:top w:val="nil"/>
              <w:left w:val="nil"/>
              <w:bottom w:val="single" w:sz="4" w:space="0" w:color="auto"/>
              <w:right w:val="single" w:sz="4" w:space="0" w:color="auto"/>
            </w:tcBorders>
            <w:shd w:val="clear" w:color="auto" w:fill="auto"/>
            <w:noWrap/>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2011</w:t>
            </w:r>
          </w:p>
        </w:tc>
        <w:tc>
          <w:tcPr>
            <w:tcW w:w="632" w:type="dxa"/>
            <w:tcBorders>
              <w:top w:val="nil"/>
              <w:left w:val="nil"/>
              <w:bottom w:val="single" w:sz="4" w:space="0" w:color="auto"/>
              <w:right w:val="single" w:sz="4" w:space="0" w:color="auto"/>
            </w:tcBorders>
            <w:shd w:val="clear" w:color="auto" w:fill="auto"/>
            <w:noWrap/>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2012</w:t>
            </w:r>
          </w:p>
        </w:tc>
        <w:tc>
          <w:tcPr>
            <w:tcW w:w="642" w:type="dxa"/>
            <w:tcBorders>
              <w:top w:val="nil"/>
              <w:left w:val="nil"/>
              <w:bottom w:val="single" w:sz="4" w:space="0" w:color="auto"/>
              <w:right w:val="single" w:sz="4" w:space="0" w:color="auto"/>
            </w:tcBorders>
            <w:shd w:val="clear" w:color="auto" w:fill="auto"/>
            <w:noWrap/>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2013</w:t>
            </w:r>
          </w:p>
        </w:tc>
        <w:tc>
          <w:tcPr>
            <w:tcW w:w="635" w:type="dxa"/>
            <w:tcBorders>
              <w:top w:val="nil"/>
              <w:left w:val="nil"/>
              <w:bottom w:val="single" w:sz="4" w:space="0" w:color="auto"/>
              <w:right w:val="single" w:sz="4" w:space="0" w:color="auto"/>
            </w:tcBorders>
            <w:shd w:val="clear" w:color="auto" w:fill="auto"/>
            <w:noWrap/>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2014</w:t>
            </w:r>
          </w:p>
        </w:tc>
        <w:tc>
          <w:tcPr>
            <w:tcW w:w="641" w:type="dxa"/>
            <w:tcBorders>
              <w:top w:val="nil"/>
              <w:left w:val="nil"/>
              <w:bottom w:val="single" w:sz="4" w:space="0" w:color="auto"/>
              <w:right w:val="single" w:sz="4" w:space="0" w:color="auto"/>
            </w:tcBorders>
            <w:shd w:val="clear" w:color="auto" w:fill="auto"/>
            <w:noWrap/>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2015</w:t>
            </w:r>
          </w:p>
        </w:tc>
      </w:tr>
      <w:tr w:rsidR="009A0DDE" w:rsidRPr="00176603" w:rsidTr="001616BA">
        <w:trPr>
          <w:trHeight w:val="450"/>
        </w:trPr>
        <w:tc>
          <w:tcPr>
            <w:tcW w:w="2188" w:type="dxa"/>
            <w:tcBorders>
              <w:top w:val="nil"/>
              <w:left w:val="single" w:sz="4" w:space="0" w:color="auto"/>
              <w:bottom w:val="single" w:sz="4" w:space="0" w:color="auto"/>
              <w:right w:val="single" w:sz="4" w:space="0" w:color="auto"/>
            </w:tcBorders>
            <w:shd w:val="clear" w:color="auto" w:fill="auto"/>
            <w:hideMark/>
          </w:tcPr>
          <w:p w:rsidR="009A0DDE" w:rsidRPr="00176603" w:rsidRDefault="009A0DDE" w:rsidP="009A0DDE">
            <w:pPr>
              <w:spacing w:after="0" w:line="240" w:lineRule="auto"/>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ՀԱՅԱՍՏԱՆԻ ՀԱՆՐԱՊԵՏՈՒԹՅՈՒՆ</w:t>
            </w:r>
          </w:p>
        </w:tc>
        <w:tc>
          <w:tcPr>
            <w:tcW w:w="736"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5 370</w:t>
            </w:r>
          </w:p>
        </w:tc>
        <w:tc>
          <w:tcPr>
            <w:tcW w:w="689"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5 293</w:t>
            </w:r>
          </w:p>
        </w:tc>
        <w:tc>
          <w:tcPr>
            <w:tcW w:w="691"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5 645</w:t>
            </w:r>
          </w:p>
        </w:tc>
        <w:tc>
          <w:tcPr>
            <w:tcW w:w="690"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5 827</w:t>
            </w:r>
          </w:p>
        </w:tc>
        <w:tc>
          <w:tcPr>
            <w:tcW w:w="690"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5 971</w:t>
            </w:r>
          </w:p>
        </w:tc>
        <w:tc>
          <w:tcPr>
            <w:tcW w:w="606" w:type="dxa"/>
            <w:tcBorders>
              <w:top w:val="nil"/>
              <w:left w:val="nil"/>
              <w:bottom w:val="single" w:sz="4" w:space="0" w:color="auto"/>
              <w:right w:val="single" w:sz="4" w:space="0" w:color="auto"/>
            </w:tcBorders>
            <w:shd w:val="clear" w:color="auto" w:fill="auto"/>
            <w:noWrap/>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18</w:t>
            </w:r>
          </w:p>
        </w:tc>
        <w:tc>
          <w:tcPr>
            <w:tcW w:w="632" w:type="dxa"/>
            <w:tcBorders>
              <w:top w:val="nil"/>
              <w:left w:val="nil"/>
              <w:bottom w:val="single" w:sz="4" w:space="0" w:color="auto"/>
              <w:right w:val="single" w:sz="4" w:space="0" w:color="auto"/>
            </w:tcBorders>
            <w:shd w:val="clear" w:color="auto" w:fill="auto"/>
            <w:noWrap/>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17</w:t>
            </w:r>
          </w:p>
        </w:tc>
        <w:tc>
          <w:tcPr>
            <w:tcW w:w="642" w:type="dxa"/>
            <w:tcBorders>
              <w:top w:val="nil"/>
              <w:left w:val="nil"/>
              <w:bottom w:val="single" w:sz="4" w:space="0" w:color="auto"/>
              <w:right w:val="single" w:sz="4" w:space="0" w:color="auto"/>
            </w:tcBorders>
            <w:shd w:val="clear" w:color="auto" w:fill="auto"/>
            <w:noWrap/>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19</w:t>
            </w:r>
          </w:p>
        </w:tc>
        <w:tc>
          <w:tcPr>
            <w:tcW w:w="635" w:type="dxa"/>
            <w:tcBorders>
              <w:top w:val="nil"/>
              <w:left w:val="nil"/>
              <w:bottom w:val="single" w:sz="4" w:space="0" w:color="auto"/>
              <w:right w:val="single" w:sz="4" w:space="0" w:color="auto"/>
            </w:tcBorders>
            <w:shd w:val="clear" w:color="auto" w:fill="auto"/>
            <w:noWrap/>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19</w:t>
            </w:r>
          </w:p>
        </w:tc>
        <w:tc>
          <w:tcPr>
            <w:tcW w:w="641" w:type="dxa"/>
            <w:tcBorders>
              <w:top w:val="nil"/>
              <w:left w:val="nil"/>
              <w:bottom w:val="single" w:sz="4" w:space="0" w:color="auto"/>
              <w:right w:val="single" w:sz="4" w:space="0" w:color="auto"/>
            </w:tcBorders>
            <w:shd w:val="clear" w:color="auto" w:fill="auto"/>
            <w:noWrap/>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w:t>
            </w:r>
          </w:p>
        </w:tc>
      </w:tr>
      <w:tr w:rsidR="009A0DDE" w:rsidRPr="00176603" w:rsidTr="001616BA">
        <w:trPr>
          <w:trHeight w:val="270"/>
        </w:trPr>
        <w:tc>
          <w:tcPr>
            <w:tcW w:w="2188" w:type="dxa"/>
            <w:tcBorders>
              <w:top w:val="nil"/>
              <w:left w:val="single" w:sz="4" w:space="0" w:color="auto"/>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ԱՐԱՐԱՏ</w:t>
            </w:r>
          </w:p>
        </w:tc>
        <w:tc>
          <w:tcPr>
            <w:tcW w:w="736"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476</w:t>
            </w:r>
          </w:p>
        </w:tc>
        <w:tc>
          <w:tcPr>
            <w:tcW w:w="689"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497</w:t>
            </w:r>
          </w:p>
        </w:tc>
        <w:tc>
          <w:tcPr>
            <w:tcW w:w="691"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526</w:t>
            </w:r>
          </w:p>
        </w:tc>
        <w:tc>
          <w:tcPr>
            <w:tcW w:w="690"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545</w:t>
            </w:r>
          </w:p>
        </w:tc>
        <w:tc>
          <w:tcPr>
            <w:tcW w:w="690"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561</w:t>
            </w:r>
          </w:p>
        </w:tc>
        <w:tc>
          <w:tcPr>
            <w:tcW w:w="606" w:type="dxa"/>
            <w:tcBorders>
              <w:top w:val="nil"/>
              <w:left w:val="nil"/>
              <w:bottom w:val="single" w:sz="4" w:space="0" w:color="auto"/>
              <w:right w:val="single" w:sz="4" w:space="0" w:color="auto"/>
            </w:tcBorders>
            <w:shd w:val="clear" w:color="auto" w:fill="auto"/>
            <w:noWrap/>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18</w:t>
            </w:r>
          </w:p>
        </w:tc>
        <w:tc>
          <w:tcPr>
            <w:tcW w:w="632" w:type="dxa"/>
            <w:tcBorders>
              <w:top w:val="nil"/>
              <w:left w:val="nil"/>
              <w:bottom w:val="single" w:sz="4" w:space="0" w:color="auto"/>
              <w:right w:val="single" w:sz="4" w:space="0" w:color="auto"/>
            </w:tcBorders>
            <w:shd w:val="clear" w:color="auto" w:fill="auto"/>
            <w:noWrap/>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19</w:t>
            </w:r>
          </w:p>
        </w:tc>
        <w:tc>
          <w:tcPr>
            <w:tcW w:w="642" w:type="dxa"/>
            <w:tcBorders>
              <w:top w:val="nil"/>
              <w:left w:val="nil"/>
              <w:bottom w:val="single" w:sz="4" w:space="0" w:color="auto"/>
              <w:right w:val="single" w:sz="4" w:space="0" w:color="auto"/>
            </w:tcBorders>
            <w:shd w:val="clear" w:color="auto" w:fill="auto"/>
            <w:noWrap/>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w:t>
            </w:r>
          </w:p>
        </w:tc>
        <w:tc>
          <w:tcPr>
            <w:tcW w:w="635" w:type="dxa"/>
            <w:tcBorders>
              <w:top w:val="nil"/>
              <w:left w:val="nil"/>
              <w:bottom w:val="single" w:sz="4" w:space="0" w:color="auto"/>
              <w:right w:val="single" w:sz="4" w:space="0" w:color="auto"/>
            </w:tcBorders>
            <w:shd w:val="clear" w:color="auto" w:fill="auto"/>
            <w:noWrap/>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21</w:t>
            </w:r>
          </w:p>
        </w:tc>
        <w:tc>
          <w:tcPr>
            <w:tcW w:w="641" w:type="dxa"/>
            <w:tcBorders>
              <w:top w:val="nil"/>
              <w:left w:val="nil"/>
              <w:bottom w:val="single" w:sz="4" w:space="0" w:color="auto"/>
              <w:right w:val="single" w:sz="4" w:space="0" w:color="auto"/>
            </w:tcBorders>
            <w:shd w:val="clear" w:color="auto" w:fill="auto"/>
            <w:noWrap/>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22</w:t>
            </w:r>
          </w:p>
        </w:tc>
      </w:tr>
      <w:tr w:rsidR="009A0DDE" w:rsidRPr="00176603" w:rsidTr="001616BA">
        <w:trPr>
          <w:trHeight w:val="270"/>
        </w:trPr>
        <w:tc>
          <w:tcPr>
            <w:tcW w:w="2188" w:type="dxa"/>
            <w:tcBorders>
              <w:top w:val="nil"/>
              <w:left w:val="single" w:sz="4" w:space="0" w:color="auto"/>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ՍՅՈՒՆԻՔ</w:t>
            </w:r>
          </w:p>
        </w:tc>
        <w:tc>
          <w:tcPr>
            <w:tcW w:w="736"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432</w:t>
            </w:r>
          </w:p>
        </w:tc>
        <w:tc>
          <w:tcPr>
            <w:tcW w:w="689"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455</w:t>
            </w:r>
          </w:p>
        </w:tc>
        <w:tc>
          <w:tcPr>
            <w:tcW w:w="691"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446</w:t>
            </w:r>
          </w:p>
        </w:tc>
        <w:tc>
          <w:tcPr>
            <w:tcW w:w="690"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441</w:t>
            </w:r>
          </w:p>
        </w:tc>
        <w:tc>
          <w:tcPr>
            <w:tcW w:w="690"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445</w:t>
            </w:r>
          </w:p>
        </w:tc>
        <w:tc>
          <w:tcPr>
            <w:tcW w:w="606" w:type="dxa"/>
            <w:tcBorders>
              <w:top w:val="nil"/>
              <w:left w:val="nil"/>
              <w:bottom w:val="single" w:sz="4" w:space="0" w:color="auto"/>
              <w:right w:val="single" w:sz="4" w:space="0" w:color="auto"/>
            </w:tcBorders>
            <w:shd w:val="clear" w:color="auto" w:fill="auto"/>
            <w:noWrap/>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30</w:t>
            </w:r>
          </w:p>
        </w:tc>
        <w:tc>
          <w:tcPr>
            <w:tcW w:w="632" w:type="dxa"/>
            <w:tcBorders>
              <w:top w:val="nil"/>
              <w:left w:val="nil"/>
              <w:bottom w:val="single" w:sz="4" w:space="0" w:color="auto"/>
              <w:right w:val="single" w:sz="4" w:space="0" w:color="auto"/>
            </w:tcBorders>
            <w:shd w:val="clear" w:color="auto" w:fill="auto"/>
            <w:noWrap/>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32</w:t>
            </w:r>
          </w:p>
        </w:tc>
        <w:tc>
          <w:tcPr>
            <w:tcW w:w="642" w:type="dxa"/>
            <w:tcBorders>
              <w:top w:val="nil"/>
              <w:left w:val="nil"/>
              <w:bottom w:val="single" w:sz="4" w:space="0" w:color="auto"/>
              <w:right w:val="single" w:sz="4" w:space="0" w:color="auto"/>
            </w:tcBorders>
            <w:shd w:val="clear" w:color="auto" w:fill="auto"/>
            <w:noWrap/>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32</w:t>
            </w:r>
          </w:p>
        </w:tc>
        <w:tc>
          <w:tcPr>
            <w:tcW w:w="635" w:type="dxa"/>
            <w:tcBorders>
              <w:top w:val="nil"/>
              <w:left w:val="nil"/>
              <w:bottom w:val="single" w:sz="4" w:space="0" w:color="auto"/>
              <w:right w:val="single" w:sz="4" w:space="0" w:color="auto"/>
            </w:tcBorders>
            <w:shd w:val="clear" w:color="auto" w:fill="auto"/>
            <w:noWrap/>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31</w:t>
            </w:r>
          </w:p>
        </w:tc>
        <w:tc>
          <w:tcPr>
            <w:tcW w:w="641" w:type="dxa"/>
            <w:tcBorders>
              <w:top w:val="nil"/>
              <w:left w:val="nil"/>
              <w:bottom w:val="single" w:sz="4" w:space="0" w:color="auto"/>
              <w:right w:val="single" w:sz="4" w:space="0" w:color="auto"/>
            </w:tcBorders>
            <w:shd w:val="clear" w:color="auto" w:fill="auto"/>
            <w:noWrap/>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32</w:t>
            </w:r>
          </w:p>
        </w:tc>
      </w:tr>
      <w:tr w:rsidR="009A0DDE" w:rsidRPr="00176603" w:rsidTr="001616BA">
        <w:trPr>
          <w:trHeight w:val="270"/>
        </w:trPr>
        <w:tc>
          <w:tcPr>
            <w:tcW w:w="2188" w:type="dxa"/>
            <w:tcBorders>
              <w:top w:val="nil"/>
              <w:left w:val="single" w:sz="4" w:space="0" w:color="auto"/>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ՎԱՅՈՑ ՁՈՐ</w:t>
            </w:r>
          </w:p>
        </w:tc>
        <w:tc>
          <w:tcPr>
            <w:tcW w:w="736"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103</w:t>
            </w:r>
          </w:p>
        </w:tc>
        <w:tc>
          <w:tcPr>
            <w:tcW w:w="689"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108</w:t>
            </w:r>
          </w:p>
        </w:tc>
        <w:tc>
          <w:tcPr>
            <w:tcW w:w="691"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111</w:t>
            </w:r>
          </w:p>
        </w:tc>
        <w:tc>
          <w:tcPr>
            <w:tcW w:w="690"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104</w:t>
            </w:r>
          </w:p>
        </w:tc>
        <w:tc>
          <w:tcPr>
            <w:tcW w:w="690" w:type="dxa"/>
            <w:tcBorders>
              <w:top w:val="nil"/>
              <w:left w:val="nil"/>
              <w:bottom w:val="single" w:sz="4" w:space="0" w:color="auto"/>
              <w:right w:val="single" w:sz="4" w:space="0" w:color="auto"/>
            </w:tcBorders>
            <w:shd w:val="clear" w:color="auto" w:fill="auto"/>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76</w:t>
            </w:r>
          </w:p>
        </w:tc>
        <w:tc>
          <w:tcPr>
            <w:tcW w:w="606" w:type="dxa"/>
            <w:tcBorders>
              <w:top w:val="nil"/>
              <w:left w:val="nil"/>
              <w:bottom w:val="single" w:sz="4" w:space="0" w:color="auto"/>
              <w:right w:val="single" w:sz="4" w:space="0" w:color="auto"/>
            </w:tcBorders>
            <w:shd w:val="clear" w:color="auto" w:fill="auto"/>
            <w:noWrap/>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w:t>
            </w:r>
          </w:p>
        </w:tc>
        <w:tc>
          <w:tcPr>
            <w:tcW w:w="632" w:type="dxa"/>
            <w:tcBorders>
              <w:top w:val="nil"/>
              <w:left w:val="nil"/>
              <w:bottom w:val="single" w:sz="4" w:space="0" w:color="auto"/>
              <w:right w:val="single" w:sz="4" w:space="0" w:color="auto"/>
            </w:tcBorders>
            <w:shd w:val="clear" w:color="auto" w:fill="auto"/>
            <w:noWrap/>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21</w:t>
            </w:r>
          </w:p>
        </w:tc>
        <w:tc>
          <w:tcPr>
            <w:tcW w:w="642" w:type="dxa"/>
            <w:tcBorders>
              <w:top w:val="nil"/>
              <w:left w:val="nil"/>
              <w:bottom w:val="single" w:sz="4" w:space="0" w:color="auto"/>
              <w:right w:val="single" w:sz="4" w:space="0" w:color="auto"/>
            </w:tcBorders>
            <w:shd w:val="clear" w:color="auto" w:fill="auto"/>
            <w:noWrap/>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21</w:t>
            </w:r>
          </w:p>
        </w:tc>
        <w:tc>
          <w:tcPr>
            <w:tcW w:w="635" w:type="dxa"/>
            <w:tcBorders>
              <w:top w:val="nil"/>
              <w:left w:val="nil"/>
              <w:bottom w:val="single" w:sz="4" w:space="0" w:color="auto"/>
              <w:right w:val="single" w:sz="4" w:space="0" w:color="auto"/>
            </w:tcBorders>
            <w:shd w:val="clear" w:color="auto" w:fill="auto"/>
            <w:noWrap/>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w:t>
            </w:r>
          </w:p>
        </w:tc>
        <w:tc>
          <w:tcPr>
            <w:tcW w:w="641" w:type="dxa"/>
            <w:tcBorders>
              <w:top w:val="nil"/>
              <w:left w:val="nil"/>
              <w:bottom w:val="single" w:sz="4" w:space="0" w:color="auto"/>
              <w:right w:val="single" w:sz="4" w:space="0" w:color="auto"/>
            </w:tcBorders>
            <w:shd w:val="clear" w:color="auto" w:fill="auto"/>
            <w:noWrap/>
            <w:vAlign w:val="bottom"/>
            <w:hideMark/>
          </w:tcPr>
          <w:p w:rsidR="009A0DDE" w:rsidRPr="00176603" w:rsidRDefault="009A0DDE" w:rsidP="009A0DDE">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15</w:t>
            </w:r>
          </w:p>
        </w:tc>
      </w:tr>
    </w:tbl>
    <w:p w:rsidR="001616BA" w:rsidRDefault="001616BA" w:rsidP="001616BA">
      <w:pPr>
        <w:spacing w:after="0"/>
        <w:rPr>
          <w:rFonts w:ascii="GHEA Grapalat" w:hAnsi="GHEA Grapalat"/>
          <w:sz w:val="18"/>
          <w:szCs w:val="18"/>
        </w:rPr>
      </w:pPr>
      <w:r w:rsidRPr="00FC065B">
        <w:rPr>
          <w:rFonts w:ascii="GHEA Grapalat" w:hAnsi="GHEA Grapalat"/>
          <w:sz w:val="18"/>
          <w:szCs w:val="18"/>
          <w:lang w:val="en-GB"/>
        </w:rPr>
        <w:t>Աղբյուրը</w:t>
      </w:r>
      <w:r w:rsidRPr="00FC065B">
        <w:rPr>
          <w:rFonts w:ascii="GHEA Grapalat" w:hAnsi="GHEA Grapalat"/>
          <w:sz w:val="18"/>
          <w:szCs w:val="18"/>
        </w:rPr>
        <w:t>.</w:t>
      </w:r>
      <w:r w:rsidRPr="00FC065B">
        <w:rPr>
          <w:rFonts w:ascii="GHEA Grapalat" w:hAnsi="GHEA Grapalat"/>
          <w:sz w:val="18"/>
          <w:szCs w:val="18"/>
          <w:lang w:val="en-GB"/>
        </w:rPr>
        <w:t>Ազգային</w:t>
      </w:r>
      <w:r w:rsidRPr="00FC065B">
        <w:rPr>
          <w:rFonts w:ascii="GHEA Grapalat" w:hAnsi="GHEA Grapalat"/>
          <w:sz w:val="18"/>
          <w:szCs w:val="18"/>
        </w:rPr>
        <w:t xml:space="preserve"> </w:t>
      </w:r>
      <w:r w:rsidRPr="00FC065B">
        <w:rPr>
          <w:rFonts w:ascii="GHEA Grapalat" w:hAnsi="GHEA Grapalat"/>
          <w:sz w:val="18"/>
          <w:szCs w:val="18"/>
          <w:lang w:val="en-GB"/>
        </w:rPr>
        <w:t>վիճակագրական</w:t>
      </w:r>
      <w:r w:rsidRPr="00FC065B">
        <w:rPr>
          <w:rFonts w:ascii="GHEA Grapalat" w:hAnsi="GHEA Grapalat"/>
          <w:sz w:val="18"/>
          <w:szCs w:val="18"/>
        </w:rPr>
        <w:t xml:space="preserve"> </w:t>
      </w:r>
      <w:r w:rsidRPr="00FC065B">
        <w:rPr>
          <w:rFonts w:ascii="GHEA Grapalat" w:hAnsi="GHEA Grapalat"/>
          <w:sz w:val="18"/>
          <w:szCs w:val="18"/>
          <w:lang w:val="en-GB"/>
        </w:rPr>
        <w:t>ծառայության</w:t>
      </w:r>
      <w:r w:rsidRPr="00FC065B">
        <w:rPr>
          <w:rFonts w:ascii="GHEA Grapalat" w:hAnsi="GHEA Grapalat"/>
          <w:sz w:val="18"/>
          <w:szCs w:val="18"/>
        </w:rPr>
        <w:t xml:space="preserve"> </w:t>
      </w:r>
      <w:r w:rsidRPr="00FC065B">
        <w:rPr>
          <w:rFonts w:ascii="GHEA Grapalat" w:hAnsi="GHEA Grapalat"/>
          <w:sz w:val="18"/>
          <w:szCs w:val="18"/>
          <w:lang w:val="en-GB"/>
        </w:rPr>
        <w:t>տվյալների</w:t>
      </w:r>
      <w:r w:rsidRPr="00FC065B">
        <w:rPr>
          <w:rFonts w:ascii="GHEA Grapalat" w:hAnsi="GHEA Grapalat"/>
          <w:sz w:val="18"/>
          <w:szCs w:val="18"/>
          <w:lang w:val="hy-AM"/>
        </w:rPr>
        <w:t xml:space="preserve"> հիման վրա կատարված </w:t>
      </w:r>
      <w:r w:rsidRPr="00FC065B">
        <w:rPr>
          <w:rFonts w:ascii="GHEA Grapalat" w:hAnsi="GHEA Grapalat"/>
          <w:sz w:val="18"/>
          <w:szCs w:val="18"/>
          <w:lang w:val="en-GB"/>
        </w:rPr>
        <w:t>վերլուծություն</w:t>
      </w:r>
      <w:r w:rsidRPr="00FC065B">
        <w:rPr>
          <w:rFonts w:ascii="GHEA Grapalat" w:hAnsi="GHEA Grapalat"/>
          <w:sz w:val="18"/>
          <w:szCs w:val="18"/>
        </w:rPr>
        <w:t>:</w:t>
      </w:r>
      <w:r w:rsidRPr="001616BA">
        <w:rPr>
          <w:rFonts w:ascii="GHEA Grapalat" w:hAnsi="GHEA Grapalat"/>
          <w:sz w:val="18"/>
          <w:szCs w:val="18"/>
        </w:rPr>
        <w:t xml:space="preserve"> </w:t>
      </w:r>
    </w:p>
    <w:p w:rsidR="001616BA" w:rsidRDefault="001616BA" w:rsidP="001616BA">
      <w:pPr>
        <w:spacing w:after="0"/>
        <w:rPr>
          <w:rFonts w:ascii="GHEA Grapalat" w:hAnsi="GHEA Grapalat"/>
          <w:sz w:val="18"/>
          <w:szCs w:val="18"/>
        </w:rPr>
      </w:pPr>
      <w:r w:rsidRPr="001616BA">
        <w:rPr>
          <w:rFonts w:ascii="GHEA Grapalat" w:hAnsi="GHEA Grapalat"/>
          <w:sz w:val="18"/>
          <w:szCs w:val="18"/>
          <w:lang w:val="en-GB"/>
        </w:rPr>
        <w:t>Հղումը՝</w:t>
      </w:r>
      <w:r w:rsidRPr="001616BA">
        <w:rPr>
          <w:rFonts w:ascii="GHEA Grapalat" w:hAnsi="GHEA Grapalat"/>
          <w:sz w:val="18"/>
          <w:szCs w:val="18"/>
        </w:rPr>
        <w:t xml:space="preserve"> </w:t>
      </w:r>
      <w:hyperlink r:id="rId98" w:history="1">
        <w:r w:rsidRPr="008D6BC4">
          <w:rPr>
            <w:rStyle w:val="Hyperlink"/>
            <w:rFonts w:ascii="GHEA Grapalat" w:hAnsi="GHEA Grapalat"/>
            <w:sz w:val="18"/>
            <w:szCs w:val="18"/>
            <w:lang w:val="en-GB"/>
          </w:rPr>
          <w:t>http</w:t>
        </w:r>
        <w:r w:rsidRPr="001616BA">
          <w:rPr>
            <w:rStyle w:val="Hyperlink"/>
            <w:rFonts w:ascii="GHEA Grapalat" w:hAnsi="GHEA Grapalat"/>
            <w:sz w:val="18"/>
            <w:szCs w:val="18"/>
          </w:rPr>
          <w:t>://</w:t>
        </w:r>
        <w:r w:rsidRPr="008D6BC4">
          <w:rPr>
            <w:rStyle w:val="Hyperlink"/>
            <w:rFonts w:ascii="GHEA Grapalat" w:hAnsi="GHEA Grapalat"/>
            <w:sz w:val="18"/>
            <w:szCs w:val="18"/>
            <w:lang w:val="en-GB"/>
          </w:rPr>
          <w:t>armstat</w:t>
        </w:r>
        <w:r w:rsidRPr="001616BA">
          <w:rPr>
            <w:rStyle w:val="Hyperlink"/>
            <w:rFonts w:ascii="GHEA Grapalat" w:hAnsi="GHEA Grapalat"/>
            <w:sz w:val="18"/>
            <w:szCs w:val="18"/>
          </w:rPr>
          <w:t>.</w:t>
        </w:r>
        <w:r w:rsidRPr="008D6BC4">
          <w:rPr>
            <w:rStyle w:val="Hyperlink"/>
            <w:rFonts w:ascii="GHEA Grapalat" w:hAnsi="GHEA Grapalat"/>
            <w:sz w:val="18"/>
            <w:szCs w:val="18"/>
            <w:lang w:val="en-GB"/>
          </w:rPr>
          <w:t>am</w:t>
        </w:r>
        <w:r w:rsidRPr="001616BA">
          <w:rPr>
            <w:rStyle w:val="Hyperlink"/>
            <w:rFonts w:ascii="GHEA Grapalat" w:hAnsi="GHEA Grapalat"/>
            <w:sz w:val="18"/>
            <w:szCs w:val="18"/>
          </w:rPr>
          <w:t>/</w:t>
        </w:r>
        <w:r w:rsidRPr="008D6BC4">
          <w:rPr>
            <w:rStyle w:val="Hyperlink"/>
            <w:rFonts w:ascii="GHEA Grapalat" w:hAnsi="GHEA Grapalat"/>
            <w:sz w:val="18"/>
            <w:szCs w:val="18"/>
            <w:lang w:val="en-GB"/>
          </w:rPr>
          <w:t>file</w:t>
        </w:r>
        <w:r w:rsidRPr="001616BA">
          <w:rPr>
            <w:rStyle w:val="Hyperlink"/>
            <w:rFonts w:ascii="GHEA Grapalat" w:hAnsi="GHEA Grapalat"/>
            <w:sz w:val="18"/>
            <w:szCs w:val="18"/>
          </w:rPr>
          <w:t>/</w:t>
        </w:r>
        <w:r w:rsidRPr="008D6BC4">
          <w:rPr>
            <w:rStyle w:val="Hyperlink"/>
            <w:rFonts w:ascii="GHEA Grapalat" w:hAnsi="GHEA Grapalat"/>
            <w:sz w:val="18"/>
            <w:szCs w:val="18"/>
            <w:lang w:val="en-GB"/>
          </w:rPr>
          <w:t>article</w:t>
        </w:r>
        <w:r w:rsidRPr="001616BA">
          <w:rPr>
            <w:rStyle w:val="Hyperlink"/>
            <w:rFonts w:ascii="GHEA Grapalat" w:hAnsi="GHEA Grapalat"/>
            <w:sz w:val="18"/>
            <w:szCs w:val="18"/>
          </w:rPr>
          <w:t>/</w:t>
        </w:r>
        <w:r w:rsidRPr="008D6BC4">
          <w:rPr>
            <w:rStyle w:val="Hyperlink"/>
            <w:rFonts w:ascii="GHEA Grapalat" w:hAnsi="GHEA Grapalat"/>
            <w:sz w:val="18"/>
            <w:szCs w:val="18"/>
            <w:lang w:val="en-GB"/>
          </w:rPr>
          <w:t>marz</w:t>
        </w:r>
        <w:r w:rsidRPr="001616BA">
          <w:rPr>
            <w:rStyle w:val="Hyperlink"/>
            <w:rFonts w:ascii="GHEA Grapalat" w:hAnsi="GHEA Grapalat"/>
            <w:sz w:val="18"/>
            <w:szCs w:val="18"/>
          </w:rPr>
          <w:t>_2016_19.</w:t>
        </w:r>
        <w:r w:rsidRPr="008D6BC4">
          <w:rPr>
            <w:rStyle w:val="Hyperlink"/>
            <w:rFonts w:ascii="GHEA Grapalat" w:hAnsi="GHEA Grapalat"/>
            <w:sz w:val="18"/>
            <w:szCs w:val="18"/>
            <w:lang w:val="en-GB"/>
          </w:rPr>
          <w:t>pdf</w:t>
        </w:r>
      </w:hyperlink>
    </w:p>
    <w:p w:rsidR="001616BA" w:rsidRDefault="001616BA" w:rsidP="001616BA">
      <w:pPr>
        <w:spacing w:before="120" w:after="120"/>
        <w:ind w:firstLine="567"/>
        <w:contextualSpacing/>
        <w:rPr>
          <w:rFonts w:ascii="GHEA Grapalat" w:hAnsi="GHEA Grapalat"/>
          <w:sz w:val="18"/>
          <w:szCs w:val="18"/>
        </w:rPr>
      </w:pPr>
    </w:p>
    <w:p w:rsidR="005E1546" w:rsidRDefault="005E1546" w:rsidP="005E1546"/>
    <w:p w:rsidR="005E1546" w:rsidRPr="00F22B63" w:rsidRDefault="00F22B63" w:rsidP="00F22B63">
      <w:pPr>
        <w:pStyle w:val="Caption"/>
        <w:rPr>
          <w:rFonts w:ascii="GHEA Grapalat" w:hAnsi="GHEA Grapalat"/>
          <w:b w:val="0"/>
          <w:sz w:val="22"/>
          <w:szCs w:val="22"/>
          <w:lang w:val="ru-RU"/>
        </w:rPr>
      </w:pPr>
      <w:bookmarkStart w:id="92" w:name="_Toc473622976"/>
      <w:r w:rsidRPr="00F22B63">
        <w:rPr>
          <w:rFonts w:ascii="GHEA Grapalat" w:hAnsi="GHEA Grapalat" w:cs="Arial"/>
          <w:b w:val="0"/>
          <w:sz w:val="22"/>
          <w:szCs w:val="22"/>
        </w:rPr>
        <w:t>Հավելված</w:t>
      </w:r>
      <w:r w:rsidRPr="00F22B63">
        <w:rPr>
          <w:rFonts w:ascii="GHEA Grapalat" w:hAnsi="GHEA Grapalat"/>
          <w:b w:val="0"/>
          <w:sz w:val="22"/>
          <w:szCs w:val="22"/>
          <w:lang w:val="ru-RU"/>
        </w:rPr>
        <w:t xml:space="preserve"> </w:t>
      </w:r>
      <w:r w:rsidR="006E5DA3" w:rsidRPr="00F22B63">
        <w:rPr>
          <w:rFonts w:ascii="GHEA Grapalat" w:hAnsi="GHEA Grapalat"/>
          <w:b w:val="0"/>
          <w:sz w:val="22"/>
          <w:szCs w:val="22"/>
        </w:rPr>
        <w:fldChar w:fldCharType="begin"/>
      </w:r>
      <w:r w:rsidRPr="00F22B63">
        <w:rPr>
          <w:rFonts w:ascii="GHEA Grapalat" w:hAnsi="GHEA Grapalat"/>
          <w:b w:val="0"/>
          <w:sz w:val="22"/>
          <w:szCs w:val="22"/>
          <w:lang w:val="ru-RU"/>
        </w:rPr>
        <w:instrText xml:space="preserve"> </w:instrText>
      </w:r>
      <w:r w:rsidRPr="00F22B63">
        <w:rPr>
          <w:rFonts w:ascii="GHEA Grapalat" w:hAnsi="GHEA Grapalat"/>
          <w:b w:val="0"/>
          <w:sz w:val="22"/>
          <w:szCs w:val="22"/>
        </w:rPr>
        <w:instrText>SEQ</w:instrText>
      </w:r>
      <w:r w:rsidRPr="00F22B63">
        <w:rPr>
          <w:rFonts w:ascii="GHEA Grapalat" w:hAnsi="GHEA Grapalat"/>
          <w:b w:val="0"/>
          <w:sz w:val="22"/>
          <w:szCs w:val="22"/>
          <w:lang w:val="ru-RU"/>
        </w:rPr>
        <w:instrText xml:space="preserve"> </w:instrText>
      </w:r>
      <w:r w:rsidRPr="00F22B63">
        <w:rPr>
          <w:rFonts w:ascii="GHEA Grapalat" w:hAnsi="GHEA Grapalat"/>
          <w:b w:val="0"/>
          <w:sz w:val="22"/>
          <w:szCs w:val="22"/>
        </w:rPr>
        <w:instrText>Հավելված</w:instrText>
      </w:r>
      <w:r w:rsidRPr="00F22B63">
        <w:rPr>
          <w:rFonts w:ascii="GHEA Grapalat" w:hAnsi="GHEA Grapalat"/>
          <w:b w:val="0"/>
          <w:sz w:val="22"/>
          <w:szCs w:val="22"/>
          <w:lang w:val="ru-RU"/>
        </w:rPr>
        <w:instrText xml:space="preserve"> \* </w:instrText>
      </w:r>
      <w:r w:rsidRPr="00F22B63">
        <w:rPr>
          <w:rFonts w:ascii="GHEA Grapalat" w:hAnsi="GHEA Grapalat"/>
          <w:b w:val="0"/>
          <w:sz w:val="22"/>
          <w:szCs w:val="22"/>
        </w:rPr>
        <w:instrText>ARABIC</w:instrText>
      </w:r>
      <w:r w:rsidRPr="00F22B63">
        <w:rPr>
          <w:rFonts w:ascii="GHEA Grapalat" w:hAnsi="GHEA Grapalat"/>
          <w:b w:val="0"/>
          <w:sz w:val="22"/>
          <w:szCs w:val="22"/>
          <w:lang w:val="ru-RU"/>
        </w:rPr>
        <w:instrText xml:space="preserve"> </w:instrText>
      </w:r>
      <w:r w:rsidR="006E5DA3" w:rsidRPr="00F22B63">
        <w:rPr>
          <w:rFonts w:ascii="GHEA Grapalat" w:hAnsi="GHEA Grapalat"/>
          <w:b w:val="0"/>
          <w:sz w:val="22"/>
          <w:szCs w:val="22"/>
        </w:rPr>
        <w:fldChar w:fldCharType="separate"/>
      </w:r>
      <w:r w:rsidR="001667B0" w:rsidRPr="001667B0">
        <w:rPr>
          <w:rFonts w:ascii="GHEA Grapalat" w:hAnsi="GHEA Grapalat"/>
          <w:b w:val="0"/>
          <w:noProof/>
          <w:sz w:val="22"/>
          <w:szCs w:val="22"/>
          <w:lang w:val="ru-RU"/>
        </w:rPr>
        <w:t>5</w:t>
      </w:r>
      <w:r w:rsidR="006E5DA3" w:rsidRPr="00F22B63">
        <w:rPr>
          <w:rFonts w:ascii="GHEA Grapalat" w:hAnsi="GHEA Grapalat"/>
          <w:b w:val="0"/>
          <w:sz w:val="22"/>
          <w:szCs w:val="22"/>
        </w:rPr>
        <w:fldChar w:fldCharType="end"/>
      </w:r>
      <w:r w:rsidRPr="00F22B63">
        <w:rPr>
          <w:rFonts w:ascii="GHEA Grapalat" w:hAnsi="GHEA Grapalat"/>
          <w:b w:val="0"/>
          <w:sz w:val="22"/>
          <w:szCs w:val="22"/>
          <w:lang w:val="ru-RU"/>
        </w:rPr>
        <w:t xml:space="preserve"> </w:t>
      </w:r>
      <w:r w:rsidRPr="00F22B63">
        <w:rPr>
          <w:rFonts w:ascii="GHEA Grapalat" w:hAnsi="GHEA Grapalat" w:cs="Arial"/>
          <w:b w:val="0"/>
          <w:sz w:val="22"/>
          <w:szCs w:val="22"/>
          <w:lang w:val="ru-RU"/>
        </w:rPr>
        <w:t>Հանրակրթական ուսումնական հաստատությունների գործունեությունը 2015-2016 ուս. տարում</w:t>
      </w:r>
      <w:bookmarkEnd w:id="92"/>
    </w:p>
    <w:tbl>
      <w:tblPr>
        <w:tblW w:w="8444" w:type="dxa"/>
        <w:tblInd w:w="94" w:type="dxa"/>
        <w:tblLook w:val="04A0"/>
      </w:tblPr>
      <w:tblGrid>
        <w:gridCol w:w="4125"/>
        <w:gridCol w:w="1134"/>
        <w:gridCol w:w="960"/>
        <w:gridCol w:w="1265"/>
        <w:gridCol w:w="960"/>
      </w:tblGrid>
      <w:tr w:rsidR="00F22B63" w:rsidRPr="00176603" w:rsidTr="0058485B">
        <w:trPr>
          <w:trHeight w:val="336"/>
        </w:trPr>
        <w:tc>
          <w:tcPr>
            <w:tcW w:w="4125" w:type="dxa"/>
            <w:tcBorders>
              <w:top w:val="single" w:sz="4" w:space="0" w:color="auto"/>
              <w:left w:val="single" w:sz="4" w:space="0" w:color="auto"/>
              <w:bottom w:val="single" w:sz="4" w:space="0" w:color="auto"/>
              <w:right w:val="single" w:sz="4" w:space="0" w:color="auto"/>
            </w:tcBorders>
            <w:shd w:val="clear" w:color="000000" w:fill="FFFFFF"/>
            <w:hideMark/>
          </w:tcPr>
          <w:p w:rsidR="00F22B63" w:rsidRPr="00176603" w:rsidRDefault="00F22B63" w:rsidP="00F22B63">
            <w:pPr>
              <w:spacing w:after="0" w:line="240" w:lineRule="auto"/>
              <w:jc w:val="center"/>
              <w:rPr>
                <w:rFonts w:ascii="GHEA Grapalat" w:eastAsia="Times New Roman" w:hAnsi="GHEA Grapalat" w:cs="Arial"/>
                <w:sz w:val="18"/>
                <w:szCs w:val="18"/>
                <w:lang w:eastAsia="ru-RU"/>
              </w:rPr>
            </w:pPr>
            <w:r w:rsidRPr="00176603">
              <w:rPr>
                <w:rFonts w:ascii="Sylfaen" w:eastAsia="Times New Roman" w:hAnsi="Sylfaen" w:cs="Arial"/>
                <w:sz w:val="18"/>
                <w:szCs w:val="18"/>
                <w:lang w:eastAsia="ru-RU"/>
              </w:rPr>
              <w:t> </w:t>
            </w:r>
          </w:p>
        </w:tc>
        <w:tc>
          <w:tcPr>
            <w:tcW w:w="1134" w:type="dxa"/>
            <w:tcBorders>
              <w:top w:val="single" w:sz="4" w:space="0" w:color="auto"/>
              <w:left w:val="nil"/>
              <w:bottom w:val="single" w:sz="4" w:space="0" w:color="auto"/>
              <w:right w:val="single" w:sz="4" w:space="0" w:color="auto"/>
            </w:tcBorders>
            <w:shd w:val="clear" w:color="000000" w:fill="FFFFFF"/>
            <w:hideMark/>
          </w:tcPr>
          <w:p w:rsidR="00F22B63" w:rsidRPr="00176603" w:rsidRDefault="00F22B63" w:rsidP="00F22B63">
            <w:pPr>
              <w:spacing w:after="0" w:line="240" w:lineRule="auto"/>
              <w:jc w:val="center"/>
              <w:rPr>
                <w:rFonts w:ascii="GHEA Grapalat" w:eastAsia="Times New Roman" w:hAnsi="GHEA Grapalat" w:cs="Arial"/>
                <w:b/>
                <w:bCs/>
                <w:sz w:val="16"/>
                <w:szCs w:val="16"/>
                <w:lang w:eastAsia="ru-RU"/>
              </w:rPr>
            </w:pPr>
            <w:r w:rsidRPr="00176603">
              <w:rPr>
                <w:rFonts w:ascii="GHEA Grapalat" w:eastAsia="Times New Roman" w:hAnsi="GHEA Grapalat" w:cs="Arial"/>
                <w:b/>
                <w:bCs/>
                <w:sz w:val="16"/>
                <w:szCs w:val="16"/>
                <w:lang w:eastAsia="ru-RU"/>
              </w:rPr>
              <w:t xml:space="preserve">Արարատ </w:t>
            </w:r>
          </w:p>
        </w:tc>
        <w:tc>
          <w:tcPr>
            <w:tcW w:w="960" w:type="dxa"/>
            <w:tcBorders>
              <w:top w:val="single" w:sz="4" w:space="0" w:color="auto"/>
              <w:left w:val="nil"/>
              <w:bottom w:val="single" w:sz="4" w:space="0" w:color="auto"/>
              <w:right w:val="single" w:sz="4" w:space="0" w:color="auto"/>
            </w:tcBorders>
            <w:shd w:val="clear" w:color="000000" w:fill="FFFFFF"/>
            <w:hideMark/>
          </w:tcPr>
          <w:p w:rsidR="00F22B63" w:rsidRPr="00176603" w:rsidRDefault="00F22B63" w:rsidP="00F22B63">
            <w:pPr>
              <w:spacing w:after="0" w:line="240" w:lineRule="auto"/>
              <w:jc w:val="center"/>
              <w:rPr>
                <w:rFonts w:ascii="GHEA Grapalat" w:eastAsia="Times New Roman" w:hAnsi="GHEA Grapalat" w:cs="Arial"/>
                <w:b/>
                <w:bCs/>
                <w:sz w:val="16"/>
                <w:szCs w:val="16"/>
                <w:lang w:eastAsia="ru-RU"/>
              </w:rPr>
            </w:pPr>
            <w:r w:rsidRPr="00176603">
              <w:rPr>
                <w:rFonts w:ascii="GHEA Grapalat" w:eastAsia="Times New Roman" w:hAnsi="GHEA Grapalat" w:cs="Arial"/>
                <w:b/>
                <w:bCs/>
                <w:sz w:val="16"/>
                <w:szCs w:val="16"/>
                <w:lang w:eastAsia="ru-RU"/>
              </w:rPr>
              <w:t xml:space="preserve">Սյունիք </w:t>
            </w:r>
          </w:p>
        </w:tc>
        <w:tc>
          <w:tcPr>
            <w:tcW w:w="1265" w:type="dxa"/>
            <w:tcBorders>
              <w:top w:val="single" w:sz="4" w:space="0" w:color="auto"/>
              <w:left w:val="nil"/>
              <w:bottom w:val="single" w:sz="4" w:space="0" w:color="auto"/>
              <w:right w:val="single" w:sz="4" w:space="0" w:color="auto"/>
            </w:tcBorders>
            <w:shd w:val="clear" w:color="000000" w:fill="FFFFFF"/>
            <w:hideMark/>
          </w:tcPr>
          <w:p w:rsidR="00F22B63" w:rsidRPr="00176603" w:rsidRDefault="00F22B63" w:rsidP="00F22B63">
            <w:pPr>
              <w:spacing w:after="240" w:line="240" w:lineRule="auto"/>
              <w:jc w:val="center"/>
              <w:rPr>
                <w:rFonts w:ascii="GHEA Grapalat" w:eastAsia="Times New Roman" w:hAnsi="GHEA Grapalat" w:cs="Arial"/>
                <w:b/>
                <w:bCs/>
                <w:sz w:val="16"/>
                <w:szCs w:val="16"/>
                <w:lang w:val="en-US" w:eastAsia="ru-RU"/>
              </w:rPr>
            </w:pPr>
            <w:r w:rsidRPr="00176603">
              <w:rPr>
                <w:rFonts w:ascii="GHEA Grapalat" w:eastAsia="Times New Roman" w:hAnsi="GHEA Grapalat" w:cs="Arial"/>
                <w:b/>
                <w:bCs/>
                <w:sz w:val="16"/>
                <w:szCs w:val="16"/>
                <w:lang w:eastAsia="ru-RU"/>
              </w:rPr>
              <w:t>Վայոց</w:t>
            </w:r>
            <w:r w:rsidR="0058485B" w:rsidRPr="00176603">
              <w:rPr>
                <w:rFonts w:ascii="GHEA Grapalat" w:eastAsia="Times New Roman" w:hAnsi="GHEA Grapalat" w:cs="Arial"/>
                <w:b/>
                <w:bCs/>
                <w:sz w:val="16"/>
                <w:szCs w:val="16"/>
                <w:lang w:val="en-US" w:eastAsia="ru-RU"/>
              </w:rPr>
              <w:t xml:space="preserve"> Ձոր</w:t>
            </w:r>
          </w:p>
        </w:tc>
        <w:tc>
          <w:tcPr>
            <w:tcW w:w="960" w:type="dxa"/>
            <w:tcBorders>
              <w:top w:val="single" w:sz="4" w:space="0" w:color="auto"/>
              <w:left w:val="nil"/>
              <w:bottom w:val="single" w:sz="4" w:space="0" w:color="auto"/>
              <w:right w:val="single" w:sz="4" w:space="0" w:color="auto"/>
            </w:tcBorders>
            <w:shd w:val="clear" w:color="auto" w:fill="auto"/>
            <w:hideMark/>
          </w:tcPr>
          <w:p w:rsidR="00F22B63" w:rsidRPr="00176603" w:rsidRDefault="00F22B63" w:rsidP="00F22B63">
            <w:pPr>
              <w:spacing w:after="0" w:line="240" w:lineRule="auto"/>
              <w:jc w:val="center"/>
              <w:rPr>
                <w:rFonts w:ascii="GHEA Grapalat" w:eastAsia="Times New Roman" w:hAnsi="GHEA Grapalat" w:cs="Arial"/>
                <w:b/>
                <w:bCs/>
                <w:sz w:val="16"/>
                <w:szCs w:val="16"/>
                <w:lang w:eastAsia="ru-RU"/>
              </w:rPr>
            </w:pPr>
            <w:r w:rsidRPr="00176603">
              <w:rPr>
                <w:rFonts w:ascii="GHEA Grapalat" w:eastAsia="Times New Roman" w:hAnsi="GHEA Grapalat" w:cs="Arial"/>
                <w:b/>
                <w:bCs/>
                <w:sz w:val="16"/>
                <w:szCs w:val="16"/>
                <w:lang w:eastAsia="ru-RU"/>
              </w:rPr>
              <w:t>ՀՀ</w:t>
            </w:r>
          </w:p>
        </w:tc>
      </w:tr>
      <w:tr w:rsidR="00F22B63" w:rsidRPr="00176603" w:rsidTr="0058485B">
        <w:trPr>
          <w:trHeight w:val="263"/>
        </w:trPr>
        <w:tc>
          <w:tcPr>
            <w:tcW w:w="4125" w:type="dxa"/>
            <w:tcBorders>
              <w:top w:val="nil"/>
              <w:left w:val="single" w:sz="4" w:space="0" w:color="auto"/>
              <w:bottom w:val="single" w:sz="4" w:space="0" w:color="auto"/>
              <w:right w:val="single" w:sz="4" w:space="0" w:color="auto"/>
            </w:tcBorders>
            <w:shd w:val="clear" w:color="auto" w:fill="auto"/>
            <w:hideMark/>
          </w:tcPr>
          <w:p w:rsidR="00F22B63" w:rsidRPr="00176603" w:rsidRDefault="00F22B63" w:rsidP="00F22B63">
            <w:pPr>
              <w:spacing w:after="0" w:line="240" w:lineRule="auto"/>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 xml:space="preserve">Դպրոցների քանակը, ընդամենը </w:t>
            </w:r>
          </w:p>
        </w:tc>
        <w:tc>
          <w:tcPr>
            <w:tcW w:w="1134"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112</w:t>
            </w:r>
          </w:p>
        </w:tc>
        <w:tc>
          <w:tcPr>
            <w:tcW w:w="960"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121</w:t>
            </w:r>
          </w:p>
        </w:tc>
        <w:tc>
          <w:tcPr>
            <w:tcW w:w="1265"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50</w:t>
            </w:r>
          </w:p>
        </w:tc>
        <w:tc>
          <w:tcPr>
            <w:tcW w:w="960"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1 438</w:t>
            </w:r>
          </w:p>
        </w:tc>
      </w:tr>
      <w:tr w:rsidR="00F22B63" w:rsidRPr="00176603" w:rsidTr="0058485B">
        <w:trPr>
          <w:trHeight w:val="510"/>
        </w:trPr>
        <w:tc>
          <w:tcPr>
            <w:tcW w:w="4125" w:type="dxa"/>
            <w:tcBorders>
              <w:top w:val="nil"/>
              <w:left w:val="single" w:sz="4" w:space="0" w:color="auto"/>
              <w:bottom w:val="single" w:sz="4" w:space="0" w:color="auto"/>
              <w:right w:val="single" w:sz="4" w:space="0" w:color="auto"/>
            </w:tcBorders>
            <w:shd w:val="clear" w:color="auto" w:fill="auto"/>
            <w:hideMark/>
          </w:tcPr>
          <w:p w:rsidR="00F22B63" w:rsidRPr="00176603" w:rsidRDefault="00F22B63" w:rsidP="00F22B63">
            <w:pPr>
              <w:spacing w:after="0" w:line="240" w:lineRule="auto"/>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Դպրոցների քանակը, 10000 բնակչի հաշվով</w:t>
            </w:r>
          </w:p>
        </w:tc>
        <w:tc>
          <w:tcPr>
            <w:tcW w:w="1134"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4,33</w:t>
            </w:r>
          </w:p>
        </w:tc>
        <w:tc>
          <w:tcPr>
            <w:tcW w:w="960"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8,68</w:t>
            </w:r>
          </w:p>
        </w:tc>
        <w:tc>
          <w:tcPr>
            <w:tcW w:w="1265"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9,84</w:t>
            </w:r>
          </w:p>
        </w:tc>
        <w:tc>
          <w:tcPr>
            <w:tcW w:w="960"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4,80</w:t>
            </w:r>
          </w:p>
        </w:tc>
      </w:tr>
      <w:tr w:rsidR="00F22B63" w:rsidRPr="00176603" w:rsidTr="0058485B">
        <w:trPr>
          <w:trHeight w:val="317"/>
        </w:trPr>
        <w:tc>
          <w:tcPr>
            <w:tcW w:w="4125" w:type="dxa"/>
            <w:tcBorders>
              <w:top w:val="nil"/>
              <w:left w:val="single" w:sz="4" w:space="0" w:color="auto"/>
              <w:bottom w:val="single" w:sz="4" w:space="0" w:color="auto"/>
              <w:right w:val="single" w:sz="4" w:space="0" w:color="auto"/>
            </w:tcBorders>
            <w:shd w:val="clear" w:color="auto" w:fill="auto"/>
            <w:hideMark/>
          </w:tcPr>
          <w:p w:rsidR="00F22B63" w:rsidRPr="00176603" w:rsidRDefault="00F22B63" w:rsidP="00F22B63">
            <w:pPr>
              <w:spacing w:after="0" w:line="240" w:lineRule="auto"/>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Աշակերտների թվաքանակը</w:t>
            </w:r>
          </w:p>
        </w:tc>
        <w:tc>
          <w:tcPr>
            <w:tcW w:w="1134"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32 465</w:t>
            </w:r>
          </w:p>
        </w:tc>
        <w:tc>
          <w:tcPr>
            <w:tcW w:w="960"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16 477</w:t>
            </w:r>
          </w:p>
        </w:tc>
        <w:tc>
          <w:tcPr>
            <w:tcW w:w="1265"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6 373</w:t>
            </w:r>
          </w:p>
        </w:tc>
        <w:tc>
          <w:tcPr>
            <w:tcW w:w="960"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364 398</w:t>
            </w:r>
          </w:p>
        </w:tc>
      </w:tr>
      <w:tr w:rsidR="00F22B63" w:rsidRPr="00176603" w:rsidTr="0058485B">
        <w:trPr>
          <w:trHeight w:val="563"/>
        </w:trPr>
        <w:tc>
          <w:tcPr>
            <w:tcW w:w="4125" w:type="dxa"/>
            <w:tcBorders>
              <w:top w:val="nil"/>
              <w:left w:val="single" w:sz="4" w:space="0" w:color="auto"/>
              <w:bottom w:val="single" w:sz="4" w:space="0" w:color="auto"/>
              <w:right w:val="single" w:sz="4" w:space="0" w:color="auto"/>
            </w:tcBorders>
            <w:shd w:val="clear" w:color="auto" w:fill="auto"/>
            <w:hideMark/>
          </w:tcPr>
          <w:p w:rsidR="00F22B63" w:rsidRPr="00176603" w:rsidRDefault="00F22B63" w:rsidP="00F22B63">
            <w:pPr>
              <w:spacing w:after="0" w:line="240" w:lineRule="auto"/>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Աշակերտների թվաքանակը 10000 բնակչի հաշվով</w:t>
            </w:r>
          </w:p>
        </w:tc>
        <w:tc>
          <w:tcPr>
            <w:tcW w:w="1134"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1 254</w:t>
            </w:r>
          </w:p>
        </w:tc>
        <w:tc>
          <w:tcPr>
            <w:tcW w:w="960"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1 182</w:t>
            </w:r>
          </w:p>
        </w:tc>
        <w:tc>
          <w:tcPr>
            <w:tcW w:w="1265"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1 255</w:t>
            </w:r>
          </w:p>
        </w:tc>
        <w:tc>
          <w:tcPr>
            <w:tcW w:w="960"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1 215</w:t>
            </w:r>
          </w:p>
        </w:tc>
      </w:tr>
      <w:tr w:rsidR="00F22B63" w:rsidRPr="00176603" w:rsidTr="0058485B">
        <w:trPr>
          <w:trHeight w:val="132"/>
        </w:trPr>
        <w:tc>
          <w:tcPr>
            <w:tcW w:w="4125" w:type="dxa"/>
            <w:tcBorders>
              <w:top w:val="nil"/>
              <w:left w:val="single" w:sz="4" w:space="0" w:color="auto"/>
              <w:bottom w:val="single" w:sz="4" w:space="0" w:color="auto"/>
              <w:right w:val="single" w:sz="4" w:space="0" w:color="auto"/>
            </w:tcBorders>
            <w:shd w:val="clear" w:color="auto" w:fill="auto"/>
            <w:hideMark/>
          </w:tcPr>
          <w:p w:rsidR="00F22B63" w:rsidRPr="00176603" w:rsidRDefault="00F22B63" w:rsidP="00F22B63">
            <w:pPr>
              <w:spacing w:after="0" w:line="240" w:lineRule="auto"/>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Միջին հաշվով մեկ  դպրոց հաճախում են</w:t>
            </w:r>
          </w:p>
        </w:tc>
        <w:tc>
          <w:tcPr>
            <w:tcW w:w="1134"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289,9</w:t>
            </w:r>
          </w:p>
        </w:tc>
        <w:tc>
          <w:tcPr>
            <w:tcW w:w="960"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136,2</w:t>
            </w:r>
          </w:p>
        </w:tc>
        <w:tc>
          <w:tcPr>
            <w:tcW w:w="1265"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127,5</w:t>
            </w:r>
          </w:p>
        </w:tc>
        <w:tc>
          <w:tcPr>
            <w:tcW w:w="960"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253,4</w:t>
            </w:r>
          </w:p>
        </w:tc>
      </w:tr>
      <w:tr w:rsidR="00F22B63" w:rsidRPr="00176603" w:rsidTr="0058485B">
        <w:trPr>
          <w:trHeight w:val="305"/>
        </w:trPr>
        <w:tc>
          <w:tcPr>
            <w:tcW w:w="4125" w:type="dxa"/>
            <w:tcBorders>
              <w:top w:val="nil"/>
              <w:left w:val="single" w:sz="4" w:space="0" w:color="auto"/>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Դասարանների քանակը մեկ դպրոցում</w:t>
            </w:r>
          </w:p>
        </w:tc>
        <w:tc>
          <w:tcPr>
            <w:tcW w:w="1134"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14,8</w:t>
            </w:r>
          </w:p>
        </w:tc>
        <w:tc>
          <w:tcPr>
            <w:tcW w:w="960"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12,5</w:t>
            </w:r>
          </w:p>
        </w:tc>
        <w:tc>
          <w:tcPr>
            <w:tcW w:w="1265"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11,0</w:t>
            </w:r>
          </w:p>
        </w:tc>
        <w:tc>
          <w:tcPr>
            <w:tcW w:w="960"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13,9</w:t>
            </w:r>
          </w:p>
        </w:tc>
      </w:tr>
      <w:tr w:rsidR="00F22B63" w:rsidRPr="00176603" w:rsidTr="0058485B">
        <w:trPr>
          <w:trHeight w:val="267"/>
        </w:trPr>
        <w:tc>
          <w:tcPr>
            <w:tcW w:w="4125" w:type="dxa"/>
            <w:tcBorders>
              <w:top w:val="nil"/>
              <w:left w:val="single" w:sz="4" w:space="0" w:color="auto"/>
              <w:bottom w:val="single" w:sz="4" w:space="0" w:color="auto"/>
              <w:right w:val="single" w:sz="4" w:space="0" w:color="auto"/>
            </w:tcBorders>
            <w:shd w:val="clear" w:color="auto" w:fill="auto"/>
            <w:hideMark/>
          </w:tcPr>
          <w:p w:rsidR="00F22B63" w:rsidRPr="00176603" w:rsidRDefault="00F22B63" w:rsidP="00F22B63">
            <w:pPr>
              <w:spacing w:after="0" w:line="240" w:lineRule="auto"/>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 xml:space="preserve">Միջին հաշվով մեկ դասարան հաճախում են </w:t>
            </w:r>
          </w:p>
        </w:tc>
        <w:tc>
          <w:tcPr>
            <w:tcW w:w="1134"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19,6</w:t>
            </w:r>
          </w:p>
        </w:tc>
        <w:tc>
          <w:tcPr>
            <w:tcW w:w="960"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10,9</w:t>
            </w:r>
          </w:p>
        </w:tc>
        <w:tc>
          <w:tcPr>
            <w:tcW w:w="1265"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11,6</w:t>
            </w:r>
          </w:p>
        </w:tc>
        <w:tc>
          <w:tcPr>
            <w:tcW w:w="960"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18,2</w:t>
            </w:r>
          </w:p>
        </w:tc>
      </w:tr>
      <w:tr w:rsidR="00F22B63" w:rsidRPr="00176603" w:rsidTr="0058485B">
        <w:trPr>
          <w:trHeight w:val="285"/>
        </w:trPr>
        <w:tc>
          <w:tcPr>
            <w:tcW w:w="4125" w:type="dxa"/>
            <w:tcBorders>
              <w:top w:val="nil"/>
              <w:left w:val="single" w:sz="4" w:space="0" w:color="auto"/>
              <w:bottom w:val="single" w:sz="4" w:space="0" w:color="auto"/>
              <w:right w:val="single" w:sz="4" w:space="0" w:color="auto"/>
            </w:tcBorders>
            <w:shd w:val="clear" w:color="auto" w:fill="auto"/>
            <w:hideMark/>
          </w:tcPr>
          <w:p w:rsidR="00F22B63" w:rsidRPr="00176603" w:rsidRDefault="00F22B63" w:rsidP="00F22B63">
            <w:pPr>
              <w:spacing w:after="0" w:line="240" w:lineRule="auto"/>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 xml:space="preserve">Մանկավարժների թվաքանակը </w:t>
            </w:r>
          </w:p>
        </w:tc>
        <w:tc>
          <w:tcPr>
            <w:tcW w:w="1134"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3 157</w:t>
            </w:r>
          </w:p>
        </w:tc>
        <w:tc>
          <w:tcPr>
            <w:tcW w:w="960"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2 225</w:t>
            </w:r>
          </w:p>
        </w:tc>
        <w:tc>
          <w:tcPr>
            <w:tcW w:w="1265"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958</w:t>
            </w:r>
          </w:p>
        </w:tc>
        <w:tc>
          <w:tcPr>
            <w:tcW w:w="960"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38 690</w:t>
            </w:r>
          </w:p>
        </w:tc>
      </w:tr>
      <w:tr w:rsidR="00F22B63" w:rsidRPr="00176603" w:rsidTr="0058485B">
        <w:trPr>
          <w:trHeight w:val="545"/>
        </w:trPr>
        <w:tc>
          <w:tcPr>
            <w:tcW w:w="4125" w:type="dxa"/>
            <w:tcBorders>
              <w:top w:val="nil"/>
              <w:left w:val="single" w:sz="4" w:space="0" w:color="auto"/>
              <w:bottom w:val="single" w:sz="4" w:space="0" w:color="auto"/>
              <w:right w:val="single" w:sz="4" w:space="0" w:color="auto"/>
            </w:tcBorders>
            <w:shd w:val="clear" w:color="auto" w:fill="auto"/>
            <w:hideMark/>
          </w:tcPr>
          <w:p w:rsidR="00F22B63" w:rsidRPr="00176603" w:rsidRDefault="00F22B63" w:rsidP="00F22B63">
            <w:pPr>
              <w:spacing w:after="0" w:line="240" w:lineRule="auto"/>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Մանկավարժների թվաքանակը 10000 բնակչի հաշվով</w:t>
            </w:r>
          </w:p>
        </w:tc>
        <w:tc>
          <w:tcPr>
            <w:tcW w:w="1134"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122</w:t>
            </w:r>
          </w:p>
        </w:tc>
        <w:tc>
          <w:tcPr>
            <w:tcW w:w="960"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160</w:t>
            </w:r>
          </w:p>
        </w:tc>
        <w:tc>
          <w:tcPr>
            <w:tcW w:w="1265"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189</w:t>
            </w:r>
          </w:p>
        </w:tc>
        <w:tc>
          <w:tcPr>
            <w:tcW w:w="960" w:type="dxa"/>
            <w:tcBorders>
              <w:top w:val="nil"/>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129</w:t>
            </w:r>
          </w:p>
        </w:tc>
      </w:tr>
      <w:tr w:rsidR="00F22B63" w:rsidRPr="00176603" w:rsidTr="0058485B">
        <w:trPr>
          <w:trHeight w:val="418"/>
        </w:trPr>
        <w:tc>
          <w:tcPr>
            <w:tcW w:w="4125" w:type="dxa"/>
            <w:tcBorders>
              <w:top w:val="single" w:sz="4" w:space="0" w:color="auto"/>
              <w:left w:val="single" w:sz="4" w:space="0" w:color="auto"/>
              <w:bottom w:val="single" w:sz="4" w:space="0" w:color="auto"/>
              <w:right w:val="single" w:sz="4" w:space="0" w:color="auto"/>
            </w:tcBorders>
            <w:shd w:val="clear" w:color="auto" w:fill="auto"/>
            <w:hideMark/>
          </w:tcPr>
          <w:p w:rsidR="00F22B63" w:rsidRPr="00176603" w:rsidRDefault="00F22B63" w:rsidP="00F22B63">
            <w:pPr>
              <w:spacing w:after="0" w:line="240" w:lineRule="auto"/>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 xml:space="preserve">Մեկ մանկավարժին ընկնող աշակերտների թվաքանակը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10,3</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7,4</w:t>
            </w:r>
          </w:p>
        </w:tc>
        <w:tc>
          <w:tcPr>
            <w:tcW w:w="1265" w:type="dxa"/>
            <w:tcBorders>
              <w:top w:val="single" w:sz="4" w:space="0" w:color="auto"/>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6,7</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9,4</w:t>
            </w:r>
          </w:p>
        </w:tc>
      </w:tr>
      <w:tr w:rsidR="00F22B63" w:rsidRPr="00176603" w:rsidTr="0058485B">
        <w:trPr>
          <w:trHeight w:val="510"/>
        </w:trPr>
        <w:tc>
          <w:tcPr>
            <w:tcW w:w="4125" w:type="dxa"/>
            <w:tcBorders>
              <w:top w:val="single" w:sz="4" w:space="0" w:color="auto"/>
              <w:left w:val="single" w:sz="4" w:space="0" w:color="auto"/>
              <w:bottom w:val="single" w:sz="4" w:space="0" w:color="auto"/>
              <w:right w:val="single" w:sz="4" w:space="0" w:color="auto"/>
            </w:tcBorders>
            <w:shd w:val="clear" w:color="auto" w:fill="auto"/>
            <w:hideMark/>
          </w:tcPr>
          <w:p w:rsidR="00F22B63" w:rsidRPr="00176603" w:rsidRDefault="00F22B63" w:rsidP="00F22B63">
            <w:pPr>
              <w:spacing w:after="0" w:line="240" w:lineRule="auto"/>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 xml:space="preserve">Մեկ դպրոցում աշխատող մանկավարժների թվաքանակը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28,2</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18,4</w:t>
            </w:r>
          </w:p>
        </w:tc>
        <w:tc>
          <w:tcPr>
            <w:tcW w:w="1265" w:type="dxa"/>
            <w:tcBorders>
              <w:top w:val="single" w:sz="4" w:space="0" w:color="auto"/>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19,2</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F22B63" w:rsidRPr="00176603" w:rsidRDefault="00F22B63" w:rsidP="00F22B63">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26,9</w:t>
            </w:r>
          </w:p>
        </w:tc>
      </w:tr>
    </w:tbl>
    <w:p w:rsidR="001616BA" w:rsidRDefault="001616BA" w:rsidP="001616BA">
      <w:pPr>
        <w:spacing w:before="120" w:after="120"/>
        <w:ind w:firstLine="567"/>
        <w:contextualSpacing/>
        <w:rPr>
          <w:rFonts w:ascii="GHEA Grapalat" w:hAnsi="GHEA Grapalat"/>
          <w:sz w:val="18"/>
          <w:szCs w:val="18"/>
        </w:rPr>
      </w:pPr>
      <w:r w:rsidRPr="00FC065B">
        <w:rPr>
          <w:rFonts w:ascii="GHEA Grapalat" w:hAnsi="GHEA Grapalat"/>
          <w:sz w:val="18"/>
          <w:szCs w:val="18"/>
          <w:lang w:val="en-GB"/>
        </w:rPr>
        <w:t>Աղբյուրը</w:t>
      </w:r>
      <w:r w:rsidRPr="00FC065B">
        <w:rPr>
          <w:rFonts w:ascii="GHEA Grapalat" w:hAnsi="GHEA Grapalat"/>
          <w:sz w:val="18"/>
          <w:szCs w:val="18"/>
        </w:rPr>
        <w:t>.</w:t>
      </w:r>
      <w:r w:rsidRPr="00FC065B">
        <w:rPr>
          <w:rFonts w:ascii="GHEA Grapalat" w:hAnsi="GHEA Grapalat"/>
          <w:sz w:val="18"/>
          <w:szCs w:val="18"/>
          <w:lang w:val="en-GB"/>
        </w:rPr>
        <w:t>Ազգային</w:t>
      </w:r>
      <w:r w:rsidRPr="00FC065B">
        <w:rPr>
          <w:rFonts w:ascii="GHEA Grapalat" w:hAnsi="GHEA Grapalat"/>
          <w:sz w:val="18"/>
          <w:szCs w:val="18"/>
        </w:rPr>
        <w:t xml:space="preserve"> </w:t>
      </w:r>
      <w:r w:rsidRPr="00FC065B">
        <w:rPr>
          <w:rFonts w:ascii="GHEA Grapalat" w:hAnsi="GHEA Grapalat"/>
          <w:sz w:val="18"/>
          <w:szCs w:val="18"/>
          <w:lang w:val="en-GB"/>
        </w:rPr>
        <w:t>վիճակագրական</w:t>
      </w:r>
      <w:r w:rsidRPr="00FC065B">
        <w:rPr>
          <w:rFonts w:ascii="GHEA Grapalat" w:hAnsi="GHEA Grapalat"/>
          <w:sz w:val="18"/>
          <w:szCs w:val="18"/>
        </w:rPr>
        <w:t xml:space="preserve"> </w:t>
      </w:r>
      <w:r w:rsidRPr="00FC065B">
        <w:rPr>
          <w:rFonts w:ascii="GHEA Grapalat" w:hAnsi="GHEA Grapalat"/>
          <w:sz w:val="18"/>
          <w:szCs w:val="18"/>
          <w:lang w:val="en-GB"/>
        </w:rPr>
        <w:t>ծառայության</w:t>
      </w:r>
      <w:r w:rsidRPr="00FC065B">
        <w:rPr>
          <w:rFonts w:ascii="GHEA Grapalat" w:hAnsi="GHEA Grapalat"/>
          <w:sz w:val="18"/>
          <w:szCs w:val="18"/>
        </w:rPr>
        <w:t xml:space="preserve"> </w:t>
      </w:r>
      <w:r w:rsidRPr="00FC065B">
        <w:rPr>
          <w:rFonts w:ascii="GHEA Grapalat" w:hAnsi="GHEA Grapalat"/>
          <w:sz w:val="18"/>
          <w:szCs w:val="18"/>
          <w:lang w:val="en-GB"/>
        </w:rPr>
        <w:t>տվյալների</w:t>
      </w:r>
      <w:r w:rsidRPr="00FC065B">
        <w:rPr>
          <w:rFonts w:ascii="GHEA Grapalat" w:hAnsi="GHEA Grapalat"/>
          <w:sz w:val="18"/>
          <w:szCs w:val="18"/>
          <w:lang w:val="hy-AM"/>
        </w:rPr>
        <w:t xml:space="preserve"> հիման վրա կատարված </w:t>
      </w:r>
      <w:r w:rsidRPr="00FC065B">
        <w:rPr>
          <w:rFonts w:ascii="GHEA Grapalat" w:hAnsi="GHEA Grapalat"/>
          <w:sz w:val="18"/>
          <w:szCs w:val="18"/>
          <w:lang w:val="en-GB"/>
        </w:rPr>
        <w:t>վերլուծություն</w:t>
      </w:r>
      <w:r w:rsidRPr="00FC065B">
        <w:rPr>
          <w:rFonts w:ascii="GHEA Grapalat" w:hAnsi="GHEA Grapalat"/>
          <w:sz w:val="18"/>
          <w:szCs w:val="18"/>
        </w:rPr>
        <w:t>:</w:t>
      </w:r>
    </w:p>
    <w:p w:rsidR="005E1546" w:rsidRDefault="001616BA" w:rsidP="001616BA">
      <w:pPr>
        <w:ind w:firstLine="567"/>
        <w:rPr>
          <w:rFonts w:ascii="GHEA Grapalat" w:hAnsi="GHEA Grapalat"/>
          <w:sz w:val="18"/>
          <w:szCs w:val="18"/>
        </w:rPr>
      </w:pPr>
      <w:r w:rsidRPr="001616BA">
        <w:rPr>
          <w:rFonts w:ascii="GHEA Grapalat" w:hAnsi="GHEA Grapalat"/>
          <w:sz w:val="18"/>
          <w:szCs w:val="18"/>
          <w:lang w:val="en-GB"/>
        </w:rPr>
        <w:t>Հղումը՝</w:t>
      </w:r>
      <w:r w:rsidRPr="001616BA">
        <w:rPr>
          <w:rFonts w:ascii="GHEA Grapalat" w:hAnsi="GHEA Grapalat"/>
          <w:sz w:val="18"/>
          <w:szCs w:val="18"/>
        </w:rPr>
        <w:t xml:space="preserve"> </w:t>
      </w:r>
      <w:hyperlink r:id="rId99" w:history="1">
        <w:r w:rsidRPr="008D6BC4">
          <w:rPr>
            <w:rStyle w:val="Hyperlink"/>
            <w:rFonts w:ascii="GHEA Grapalat" w:hAnsi="GHEA Grapalat"/>
            <w:sz w:val="18"/>
            <w:szCs w:val="18"/>
            <w:lang w:val="en-GB"/>
          </w:rPr>
          <w:t>http</w:t>
        </w:r>
        <w:r w:rsidRPr="001616BA">
          <w:rPr>
            <w:rStyle w:val="Hyperlink"/>
            <w:rFonts w:ascii="GHEA Grapalat" w:hAnsi="GHEA Grapalat"/>
            <w:sz w:val="18"/>
            <w:szCs w:val="18"/>
          </w:rPr>
          <w:t>://</w:t>
        </w:r>
        <w:r w:rsidRPr="008D6BC4">
          <w:rPr>
            <w:rStyle w:val="Hyperlink"/>
            <w:rFonts w:ascii="GHEA Grapalat" w:hAnsi="GHEA Grapalat"/>
            <w:sz w:val="18"/>
            <w:szCs w:val="18"/>
            <w:lang w:val="en-GB"/>
          </w:rPr>
          <w:t>armstat</w:t>
        </w:r>
        <w:r w:rsidRPr="001616BA">
          <w:rPr>
            <w:rStyle w:val="Hyperlink"/>
            <w:rFonts w:ascii="GHEA Grapalat" w:hAnsi="GHEA Grapalat"/>
            <w:sz w:val="18"/>
            <w:szCs w:val="18"/>
          </w:rPr>
          <w:t>.</w:t>
        </w:r>
        <w:r w:rsidRPr="008D6BC4">
          <w:rPr>
            <w:rStyle w:val="Hyperlink"/>
            <w:rFonts w:ascii="GHEA Grapalat" w:hAnsi="GHEA Grapalat"/>
            <w:sz w:val="18"/>
            <w:szCs w:val="18"/>
            <w:lang w:val="en-GB"/>
          </w:rPr>
          <w:t>am</w:t>
        </w:r>
        <w:r w:rsidRPr="001616BA">
          <w:rPr>
            <w:rStyle w:val="Hyperlink"/>
            <w:rFonts w:ascii="GHEA Grapalat" w:hAnsi="GHEA Grapalat"/>
            <w:sz w:val="18"/>
            <w:szCs w:val="18"/>
          </w:rPr>
          <w:t>/</w:t>
        </w:r>
        <w:r w:rsidRPr="008D6BC4">
          <w:rPr>
            <w:rStyle w:val="Hyperlink"/>
            <w:rFonts w:ascii="GHEA Grapalat" w:hAnsi="GHEA Grapalat"/>
            <w:sz w:val="18"/>
            <w:szCs w:val="18"/>
            <w:lang w:val="en-GB"/>
          </w:rPr>
          <w:t>file</w:t>
        </w:r>
        <w:r w:rsidRPr="001616BA">
          <w:rPr>
            <w:rStyle w:val="Hyperlink"/>
            <w:rFonts w:ascii="GHEA Grapalat" w:hAnsi="GHEA Grapalat"/>
            <w:sz w:val="18"/>
            <w:szCs w:val="18"/>
          </w:rPr>
          <w:t>/</w:t>
        </w:r>
        <w:r w:rsidRPr="008D6BC4">
          <w:rPr>
            <w:rStyle w:val="Hyperlink"/>
            <w:rFonts w:ascii="GHEA Grapalat" w:hAnsi="GHEA Grapalat"/>
            <w:sz w:val="18"/>
            <w:szCs w:val="18"/>
            <w:lang w:val="en-GB"/>
          </w:rPr>
          <w:t>article</w:t>
        </w:r>
        <w:r w:rsidRPr="001616BA">
          <w:rPr>
            <w:rStyle w:val="Hyperlink"/>
            <w:rFonts w:ascii="GHEA Grapalat" w:hAnsi="GHEA Grapalat"/>
            <w:sz w:val="18"/>
            <w:szCs w:val="18"/>
          </w:rPr>
          <w:t>/</w:t>
        </w:r>
        <w:r w:rsidRPr="008D6BC4">
          <w:rPr>
            <w:rStyle w:val="Hyperlink"/>
            <w:rFonts w:ascii="GHEA Grapalat" w:hAnsi="GHEA Grapalat"/>
            <w:sz w:val="18"/>
            <w:szCs w:val="18"/>
            <w:lang w:val="en-GB"/>
          </w:rPr>
          <w:t>marz</w:t>
        </w:r>
        <w:r w:rsidRPr="001616BA">
          <w:rPr>
            <w:rStyle w:val="Hyperlink"/>
            <w:rFonts w:ascii="GHEA Grapalat" w:hAnsi="GHEA Grapalat"/>
            <w:sz w:val="18"/>
            <w:szCs w:val="18"/>
          </w:rPr>
          <w:t>_2016_19.</w:t>
        </w:r>
        <w:r w:rsidRPr="008D6BC4">
          <w:rPr>
            <w:rStyle w:val="Hyperlink"/>
            <w:rFonts w:ascii="GHEA Grapalat" w:hAnsi="GHEA Grapalat"/>
            <w:sz w:val="18"/>
            <w:szCs w:val="18"/>
            <w:lang w:val="en-GB"/>
          </w:rPr>
          <w:t>pdf</w:t>
        </w:r>
      </w:hyperlink>
    </w:p>
    <w:p w:rsidR="001616BA" w:rsidRDefault="00F203D6" w:rsidP="00F203D6">
      <w:pPr>
        <w:pStyle w:val="Caption"/>
        <w:rPr>
          <w:rFonts w:ascii="GHEA Grapalat" w:hAnsi="GHEA Grapalat" w:cs="Arial"/>
          <w:b w:val="0"/>
          <w:sz w:val="22"/>
          <w:szCs w:val="22"/>
          <w:lang w:val="ru-RU"/>
        </w:rPr>
      </w:pPr>
      <w:bookmarkStart w:id="93" w:name="_Toc473622977"/>
      <w:r w:rsidRPr="00F203D6">
        <w:rPr>
          <w:rFonts w:ascii="GHEA Grapalat" w:hAnsi="GHEA Grapalat" w:cs="Arial"/>
          <w:b w:val="0"/>
          <w:sz w:val="22"/>
          <w:szCs w:val="22"/>
        </w:rPr>
        <w:t>Հավելված</w:t>
      </w:r>
      <w:r w:rsidRPr="00F203D6">
        <w:rPr>
          <w:rFonts w:ascii="GHEA Grapalat" w:hAnsi="GHEA Grapalat"/>
          <w:b w:val="0"/>
          <w:sz w:val="22"/>
          <w:szCs w:val="22"/>
        </w:rPr>
        <w:t xml:space="preserve"> </w:t>
      </w:r>
      <w:r w:rsidR="006E5DA3" w:rsidRPr="00F203D6">
        <w:rPr>
          <w:rFonts w:ascii="GHEA Grapalat" w:hAnsi="GHEA Grapalat"/>
          <w:b w:val="0"/>
          <w:sz w:val="22"/>
          <w:szCs w:val="22"/>
        </w:rPr>
        <w:fldChar w:fldCharType="begin"/>
      </w:r>
      <w:r w:rsidRPr="00F203D6">
        <w:rPr>
          <w:rFonts w:ascii="GHEA Grapalat" w:hAnsi="GHEA Grapalat"/>
          <w:b w:val="0"/>
          <w:sz w:val="22"/>
          <w:szCs w:val="22"/>
        </w:rPr>
        <w:instrText xml:space="preserve"> SEQ Հավելված \* ARABIC </w:instrText>
      </w:r>
      <w:r w:rsidR="006E5DA3" w:rsidRPr="00F203D6">
        <w:rPr>
          <w:rFonts w:ascii="GHEA Grapalat" w:hAnsi="GHEA Grapalat"/>
          <w:b w:val="0"/>
          <w:sz w:val="22"/>
          <w:szCs w:val="22"/>
        </w:rPr>
        <w:fldChar w:fldCharType="separate"/>
      </w:r>
      <w:r w:rsidR="001667B0">
        <w:rPr>
          <w:rFonts w:ascii="GHEA Grapalat" w:hAnsi="GHEA Grapalat"/>
          <w:b w:val="0"/>
          <w:noProof/>
          <w:sz w:val="22"/>
          <w:szCs w:val="22"/>
        </w:rPr>
        <w:t>6</w:t>
      </w:r>
      <w:r w:rsidR="006E5DA3" w:rsidRPr="00F203D6">
        <w:rPr>
          <w:rFonts w:ascii="GHEA Grapalat" w:hAnsi="GHEA Grapalat"/>
          <w:b w:val="0"/>
          <w:sz w:val="22"/>
          <w:szCs w:val="22"/>
        </w:rPr>
        <w:fldChar w:fldCharType="end"/>
      </w:r>
      <w:r w:rsidRPr="00F203D6">
        <w:rPr>
          <w:rFonts w:ascii="GHEA Grapalat" w:hAnsi="GHEA Grapalat"/>
          <w:b w:val="0"/>
          <w:sz w:val="22"/>
          <w:szCs w:val="22"/>
          <w:lang w:val="ru-RU"/>
        </w:rPr>
        <w:t xml:space="preserve"> </w:t>
      </w:r>
      <w:r w:rsidRPr="00F203D6">
        <w:rPr>
          <w:rFonts w:ascii="GHEA Grapalat" w:hAnsi="GHEA Grapalat" w:cs="Arial"/>
          <w:b w:val="0"/>
          <w:sz w:val="22"/>
          <w:szCs w:val="22"/>
          <w:lang w:val="ru-RU"/>
        </w:rPr>
        <w:t>Առողջապահական համակարգի ցուցանիշներ</w:t>
      </w:r>
      <w:bookmarkEnd w:id="93"/>
    </w:p>
    <w:tbl>
      <w:tblPr>
        <w:tblW w:w="9228" w:type="dxa"/>
        <w:tblInd w:w="94" w:type="dxa"/>
        <w:tblLook w:val="04A0"/>
      </w:tblPr>
      <w:tblGrid>
        <w:gridCol w:w="2188"/>
        <w:gridCol w:w="568"/>
        <w:gridCol w:w="590"/>
        <w:gridCol w:w="599"/>
        <w:gridCol w:w="594"/>
        <w:gridCol w:w="598"/>
        <w:gridCol w:w="823"/>
        <w:gridCol w:w="819"/>
        <w:gridCol w:w="817"/>
        <w:gridCol w:w="816"/>
        <w:gridCol w:w="816"/>
      </w:tblGrid>
      <w:tr w:rsidR="00F203D6" w:rsidRPr="00176603" w:rsidTr="00F203D6">
        <w:trPr>
          <w:trHeight w:val="795"/>
        </w:trPr>
        <w:tc>
          <w:tcPr>
            <w:tcW w:w="2115"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F203D6" w:rsidRPr="00176603" w:rsidRDefault="00F203D6" w:rsidP="00F203D6">
            <w:pPr>
              <w:spacing w:after="0" w:line="240" w:lineRule="auto"/>
              <w:jc w:val="center"/>
              <w:rPr>
                <w:rFonts w:ascii="GHEA Grapalat" w:eastAsia="Times New Roman" w:hAnsi="GHEA Grapalat" w:cs="Arial"/>
                <w:bCs/>
                <w:sz w:val="18"/>
                <w:szCs w:val="18"/>
                <w:lang w:eastAsia="ru-RU"/>
              </w:rPr>
            </w:pPr>
            <w:r w:rsidRPr="00176603">
              <w:rPr>
                <w:rFonts w:ascii="Sylfaen" w:eastAsia="Times New Roman" w:hAnsi="Sylfaen" w:cs="Arial"/>
                <w:bCs/>
                <w:sz w:val="18"/>
                <w:szCs w:val="18"/>
                <w:lang w:eastAsia="ru-RU"/>
              </w:rPr>
              <w:t> </w:t>
            </w:r>
          </w:p>
        </w:tc>
        <w:tc>
          <w:tcPr>
            <w:tcW w:w="2850" w:type="dxa"/>
            <w:gridSpan w:val="5"/>
            <w:tcBorders>
              <w:top w:val="single" w:sz="4" w:space="0" w:color="auto"/>
              <w:left w:val="nil"/>
              <w:bottom w:val="single" w:sz="4" w:space="0" w:color="auto"/>
              <w:right w:val="single" w:sz="4" w:space="0" w:color="auto"/>
            </w:tcBorders>
            <w:shd w:val="clear" w:color="000000" w:fill="FFFFFF"/>
            <w:hideMark/>
          </w:tcPr>
          <w:p w:rsidR="00F203D6" w:rsidRPr="00176603" w:rsidRDefault="00F203D6" w:rsidP="00F203D6">
            <w:pPr>
              <w:spacing w:after="0" w:line="240" w:lineRule="auto"/>
              <w:jc w:val="center"/>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Ամբուլատոր-պոլիկլինիկական հիմնարկների քանակը</w:t>
            </w:r>
          </w:p>
        </w:tc>
        <w:tc>
          <w:tcPr>
            <w:tcW w:w="4263" w:type="dxa"/>
            <w:gridSpan w:val="5"/>
            <w:tcBorders>
              <w:top w:val="single" w:sz="4" w:space="0" w:color="auto"/>
              <w:left w:val="nil"/>
              <w:bottom w:val="single" w:sz="4" w:space="0" w:color="auto"/>
              <w:right w:val="single" w:sz="4" w:space="0" w:color="auto"/>
            </w:tcBorders>
            <w:shd w:val="clear" w:color="000000" w:fill="FFFFFF"/>
            <w:hideMark/>
          </w:tcPr>
          <w:p w:rsidR="00F203D6" w:rsidRPr="00176603" w:rsidRDefault="00F203D6" w:rsidP="00F203D6">
            <w:pPr>
              <w:spacing w:after="0" w:line="240" w:lineRule="auto"/>
              <w:jc w:val="center"/>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 xml:space="preserve">Հաճախումների քանակն ամբուլատոր-պոլիկլինիկական հիմնարկներում, հազ. </w:t>
            </w:r>
          </w:p>
        </w:tc>
      </w:tr>
      <w:tr w:rsidR="00F203D6" w:rsidRPr="00176603" w:rsidTr="00F203D6">
        <w:trPr>
          <w:trHeight w:val="255"/>
        </w:trPr>
        <w:tc>
          <w:tcPr>
            <w:tcW w:w="2115" w:type="dxa"/>
            <w:vMerge/>
            <w:tcBorders>
              <w:top w:val="single" w:sz="4" w:space="0" w:color="auto"/>
              <w:left w:val="single" w:sz="4" w:space="0" w:color="auto"/>
              <w:bottom w:val="single" w:sz="4" w:space="0" w:color="auto"/>
              <w:right w:val="single" w:sz="4" w:space="0" w:color="auto"/>
            </w:tcBorders>
            <w:vAlign w:val="center"/>
            <w:hideMark/>
          </w:tcPr>
          <w:p w:rsidR="00F203D6" w:rsidRPr="00176603" w:rsidRDefault="00F203D6" w:rsidP="00F203D6">
            <w:pPr>
              <w:spacing w:after="0" w:line="240" w:lineRule="auto"/>
              <w:rPr>
                <w:rFonts w:ascii="GHEA Grapalat" w:eastAsia="Times New Roman" w:hAnsi="GHEA Grapalat" w:cs="Arial"/>
                <w:bCs/>
                <w:sz w:val="18"/>
                <w:szCs w:val="18"/>
                <w:lang w:eastAsia="ru-RU"/>
              </w:rPr>
            </w:pPr>
          </w:p>
        </w:tc>
        <w:tc>
          <w:tcPr>
            <w:tcW w:w="570" w:type="dxa"/>
            <w:tcBorders>
              <w:top w:val="nil"/>
              <w:left w:val="nil"/>
              <w:bottom w:val="single" w:sz="4" w:space="0" w:color="auto"/>
              <w:right w:val="single" w:sz="4" w:space="0" w:color="auto"/>
            </w:tcBorders>
            <w:shd w:val="clear" w:color="000000" w:fill="FFFFFF"/>
            <w:hideMark/>
          </w:tcPr>
          <w:p w:rsidR="00F203D6" w:rsidRPr="00176603" w:rsidRDefault="00F203D6" w:rsidP="00F203D6">
            <w:pPr>
              <w:spacing w:after="0" w:line="240" w:lineRule="auto"/>
              <w:jc w:val="center"/>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2011</w:t>
            </w:r>
          </w:p>
        </w:tc>
        <w:tc>
          <w:tcPr>
            <w:tcW w:w="570" w:type="dxa"/>
            <w:tcBorders>
              <w:top w:val="nil"/>
              <w:left w:val="nil"/>
              <w:bottom w:val="single" w:sz="4" w:space="0" w:color="auto"/>
              <w:right w:val="single" w:sz="4" w:space="0" w:color="auto"/>
            </w:tcBorders>
            <w:shd w:val="clear" w:color="000000" w:fill="FFFFFF"/>
            <w:hideMark/>
          </w:tcPr>
          <w:p w:rsidR="00F203D6" w:rsidRPr="00176603" w:rsidRDefault="00F203D6" w:rsidP="00F203D6">
            <w:pPr>
              <w:spacing w:after="0" w:line="240" w:lineRule="auto"/>
              <w:jc w:val="center"/>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2012</w:t>
            </w:r>
          </w:p>
        </w:tc>
        <w:tc>
          <w:tcPr>
            <w:tcW w:w="570" w:type="dxa"/>
            <w:tcBorders>
              <w:top w:val="nil"/>
              <w:left w:val="nil"/>
              <w:bottom w:val="single" w:sz="4" w:space="0" w:color="auto"/>
              <w:right w:val="single" w:sz="4" w:space="0" w:color="auto"/>
            </w:tcBorders>
            <w:shd w:val="clear" w:color="000000" w:fill="FFFFFF"/>
            <w:hideMark/>
          </w:tcPr>
          <w:p w:rsidR="00F203D6" w:rsidRPr="00176603" w:rsidRDefault="00F203D6" w:rsidP="00F203D6">
            <w:pPr>
              <w:spacing w:after="0" w:line="240" w:lineRule="auto"/>
              <w:jc w:val="center"/>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2013</w:t>
            </w:r>
          </w:p>
        </w:tc>
        <w:tc>
          <w:tcPr>
            <w:tcW w:w="570" w:type="dxa"/>
            <w:tcBorders>
              <w:top w:val="nil"/>
              <w:left w:val="nil"/>
              <w:bottom w:val="single" w:sz="4" w:space="0" w:color="auto"/>
              <w:right w:val="single" w:sz="4" w:space="0" w:color="auto"/>
            </w:tcBorders>
            <w:shd w:val="clear" w:color="000000" w:fill="FFFFFF"/>
            <w:hideMark/>
          </w:tcPr>
          <w:p w:rsidR="00F203D6" w:rsidRPr="00176603" w:rsidRDefault="00F203D6" w:rsidP="00F203D6">
            <w:pPr>
              <w:spacing w:after="0" w:line="240" w:lineRule="auto"/>
              <w:jc w:val="center"/>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2014</w:t>
            </w:r>
          </w:p>
        </w:tc>
        <w:tc>
          <w:tcPr>
            <w:tcW w:w="570" w:type="dxa"/>
            <w:tcBorders>
              <w:top w:val="nil"/>
              <w:left w:val="nil"/>
              <w:bottom w:val="single" w:sz="4" w:space="0" w:color="auto"/>
              <w:right w:val="single" w:sz="4" w:space="0" w:color="auto"/>
            </w:tcBorders>
            <w:shd w:val="clear" w:color="000000" w:fill="FFFFFF"/>
            <w:hideMark/>
          </w:tcPr>
          <w:p w:rsidR="00F203D6" w:rsidRPr="00176603" w:rsidRDefault="00F203D6" w:rsidP="00F203D6">
            <w:pPr>
              <w:spacing w:after="0" w:line="240" w:lineRule="auto"/>
              <w:jc w:val="center"/>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2015</w:t>
            </w:r>
          </w:p>
        </w:tc>
        <w:tc>
          <w:tcPr>
            <w:tcW w:w="861" w:type="dxa"/>
            <w:tcBorders>
              <w:top w:val="nil"/>
              <w:left w:val="nil"/>
              <w:bottom w:val="single" w:sz="4" w:space="0" w:color="auto"/>
              <w:right w:val="single" w:sz="4" w:space="0" w:color="auto"/>
            </w:tcBorders>
            <w:shd w:val="clear" w:color="000000" w:fill="FFFFFF"/>
            <w:hideMark/>
          </w:tcPr>
          <w:p w:rsidR="00F203D6" w:rsidRPr="00176603" w:rsidRDefault="00F203D6" w:rsidP="00F203D6">
            <w:pPr>
              <w:spacing w:after="0" w:line="240" w:lineRule="auto"/>
              <w:jc w:val="center"/>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2011</w:t>
            </w:r>
          </w:p>
        </w:tc>
        <w:tc>
          <w:tcPr>
            <w:tcW w:w="851" w:type="dxa"/>
            <w:tcBorders>
              <w:top w:val="nil"/>
              <w:left w:val="nil"/>
              <w:bottom w:val="single" w:sz="4" w:space="0" w:color="auto"/>
              <w:right w:val="single" w:sz="4" w:space="0" w:color="auto"/>
            </w:tcBorders>
            <w:shd w:val="clear" w:color="000000" w:fill="FFFFFF"/>
            <w:hideMark/>
          </w:tcPr>
          <w:p w:rsidR="00F203D6" w:rsidRPr="00176603" w:rsidRDefault="00F203D6" w:rsidP="00F203D6">
            <w:pPr>
              <w:spacing w:after="0" w:line="240" w:lineRule="auto"/>
              <w:jc w:val="center"/>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2012</w:t>
            </w:r>
          </w:p>
        </w:tc>
        <w:tc>
          <w:tcPr>
            <w:tcW w:w="850" w:type="dxa"/>
            <w:tcBorders>
              <w:top w:val="nil"/>
              <w:left w:val="nil"/>
              <w:bottom w:val="single" w:sz="4" w:space="0" w:color="auto"/>
              <w:right w:val="single" w:sz="4" w:space="0" w:color="auto"/>
            </w:tcBorders>
            <w:shd w:val="clear" w:color="000000" w:fill="FFFFFF"/>
            <w:hideMark/>
          </w:tcPr>
          <w:p w:rsidR="00F203D6" w:rsidRPr="00176603" w:rsidRDefault="00F203D6" w:rsidP="00F203D6">
            <w:pPr>
              <w:spacing w:after="0" w:line="240" w:lineRule="auto"/>
              <w:jc w:val="center"/>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2013</w:t>
            </w:r>
          </w:p>
        </w:tc>
        <w:tc>
          <w:tcPr>
            <w:tcW w:w="851" w:type="dxa"/>
            <w:tcBorders>
              <w:top w:val="nil"/>
              <w:left w:val="nil"/>
              <w:bottom w:val="single" w:sz="4" w:space="0" w:color="auto"/>
              <w:right w:val="single" w:sz="4" w:space="0" w:color="auto"/>
            </w:tcBorders>
            <w:shd w:val="clear" w:color="000000" w:fill="FFFFFF"/>
            <w:hideMark/>
          </w:tcPr>
          <w:p w:rsidR="00F203D6" w:rsidRPr="00176603" w:rsidRDefault="00F203D6" w:rsidP="00F203D6">
            <w:pPr>
              <w:spacing w:after="0" w:line="240" w:lineRule="auto"/>
              <w:jc w:val="center"/>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2014</w:t>
            </w:r>
          </w:p>
        </w:tc>
        <w:tc>
          <w:tcPr>
            <w:tcW w:w="850" w:type="dxa"/>
            <w:tcBorders>
              <w:top w:val="nil"/>
              <w:left w:val="nil"/>
              <w:bottom w:val="single" w:sz="4" w:space="0" w:color="auto"/>
              <w:right w:val="single" w:sz="4" w:space="0" w:color="auto"/>
            </w:tcBorders>
            <w:shd w:val="clear" w:color="000000" w:fill="FFFFFF"/>
            <w:hideMark/>
          </w:tcPr>
          <w:p w:rsidR="00F203D6" w:rsidRPr="00176603" w:rsidRDefault="00F203D6" w:rsidP="00F203D6">
            <w:pPr>
              <w:spacing w:after="0" w:line="240" w:lineRule="auto"/>
              <w:jc w:val="center"/>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2015</w:t>
            </w:r>
          </w:p>
        </w:tc>
      </w:tr>
      <w:tr w:rsidR="00F203D6" w:rsidRPr="00176603" w:rsidTr="00F203D6">
        <w:trPr>
          <w:trHeight w:val="465"/>
        </w:trPr>
        <w:tc>
          <w:tcPr>
            <w:tcW w:w="2115" w:type="dxa"/>
            <w:tcBorders>
              <w:top w:val="nil"/>
              <w:left w:val="single" w:sz="4" w:space="0" w:color="auto"/>
              <w:bottom w:val="single" w:sz="4" w:space="0" w:color="auto"/>
              <w:right w:val="single" w:sz="4" w:space="0" w:color="auto"/>
            </w:tcBorders>
            <w:shd w:val="clear" w:color="auto" w:fill="auto"/>
            <w:hideMark/>
          </w:tcPr>
          <w:p w:rsidR="00F203D6" w:rsidRPr="00176603" w:rsidRDefault="00F203D6" w:rsidP="00F203D6">
            <w:pPr>
              <w:spacing w:after="0" w:line="240" w:lineRule="auto"/>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ՀԱՅԱՍՏԱՆԻ ՀԱՆՐԱՊԵՏՈՒԹՅՈՒՆ</w:t>
            </w:r>
          </w:p>
        </w:tc>
        <w:tc>
          <w:tcPr>
            <w:tcW w:w="57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506</w:t>
            </w:r>
          </w:p>
        </w:tc>
        <w:tc>
          <w:tcPr>
            <w:tcW w:w="57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513</w:t>
            </w:r>
          </w:p>
        </w:tc>
        <w:tc>
          <w:tcPr>
            <w:tcW w:w="57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514</w:t>
            </w:r>
          </w:p>
        </w:tc>
        <w:tc>
          <w:tcPr>
            <w:tcW w:w="57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509</w:t>
            </w:r>
          </w:p>
        </w:tc>
        <w:tc>
          <w:tcPr>
            <w:tcW w:w="57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504</w:t>
            </w:r>
          </w:p>
        </w:tc>
        <w:tc>
          <w:tcPr>
            <w:tcW w:w="861"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11 502,8</w:t>
            </w:r>
          </w:p>
        </w:tc>
        <w:tc>
          <w:tcPr>
            <w:tcW w:w="851"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bCs/>
                <w:color w:val="000000"/>
                <w:sz w:val="18"/>
                <w:szCs w:val="18"/>
                <w:lang w:eastAsia="ru-RU"/>
              </w:rPr>
            </w:pPr>
            <w:r w:rsidRPr="00176603">
              <w:rPr>
                <w:rFonts w:ascii="GHEA Grapalat" w:eastAsia="Times New Roman" w:hAnsi="GHEA Grapalat" w:cs="Arial"/>
                <w:bCs/>
                <w:color w:val="000000"/>
                <w:sz w:val="18"/>
                <w:szCs w:val="18"/>
                <w:lang w:eastAsia="ru-RU"/>
              </w:rPr>
              <w:t>11 531,9</w:t>
            </w:r>
          </w:p>
        </w:tc>
        <w:tc>
          <w:tcPr>
            <w:tcW w:w="85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bCs/>
                <w:color w:val="000000"/>
                <w:sz w:val="18"/>
                <w:szCs w:val="18"/>
                <w:lang w:eastAsia="ru-RU"/>
              </w:rPr>
            </w:pPr>
            <w:r w:rsidRPr="00176603">
              <w:rPr>
                <w:rFonts w:ascii="GHEA Grapalat" w:eastAsia="Times New Roman" w:hAnsi="GHEA Grapalat" w:cs="Arial"/>
                <w:bCs/>
                <w:color w:val="000000"/>
                <w:sz w:val="18"/>
                <w:szCs w:val="18"/>
                <w:lang w:eastAsia="ru-RU"/>
              </w:rPr>
              <w:t>11 656,1</w:t>
            </w:r>
          </w:p>
        </w:tc>
        <w:tc>
          <w:tcPr>
            <w:tcW w:w="851"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bCs/>
                <w:color w:val="000000"/>
                <w:sz w:val="18"/>
                <w:szCs w:val="18"/>
                <w:lang w:eastAsia="ru-RU"/>
              </w:rPr>
            </w:pPr>
            <w:r w:rsidRPr="00176603">
              <w:rPr>
                <w:rFonts w:ascii="GHEA Grapalat" w:eastAsia="Times New Roman" w:hAnsi="GHEA Grapalat" w:cs="Arial"/>
                <w:bCs/>
                <w:color w:val="000000"/>
                <w:sz w:val="18"/>
                <w:szCs w:val="18"/>
                <w:lang w:eastAsia="ru-RU"/>
              </w:rPr>
              <w:t>11 676,5</w:t>
            </w:r>
          </w:p>
        </w:tc>
        <w:tc>
          <w:tcPr>
            <w:tcW w:w="85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bCs/>
                <w:color w:val="000000"/>
                <w:sz w:val="18"/>
                <w:szCs w:val="18"/>
                <w:lang w:eastAsia="ru-RU"/>
              </w:rPr>
            </w:pPr>
            <w:r w:rsidRPr="00176603">
              <w:rPr>
                <w:rFonts w:ascii="GHEA Grapalat" w:eastAsia="Times New Roman" w:hAnsi="GHEA Grapalat" w:cs="Arial"/>
                <w:bCs/>
                <w:color w:val="000000"/>
                <w:sz w:val="18"/>
                <w:szCs w:val="18"/>
                <w:lang w:eastAsia="ru-RU"/>
              </w:rPr>
              <w:t>12 002,8</w:t>
            </w:r>
          </w:p>
        </w:tc>
      </w:tr>
      <w:tr w:rsidR="00F203D6" w:rsidRPr="00176603" w:rsidTr="00F203D6">
        <w:trPr>
          <w:trHeight w:val="270"/>
        </w:trPr>
        <w:tc>
          <w:tcPr>
            <w:tcW w:w="2115" w:type="dxa"/>
            <w:tcBorders>
              <w:top w:val="nil"/>
              <w:left w:val="single" w:sz="4" w:space="0" w:color="auto"/>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ԱՐԱՐԱՏ</w:t>
            </w:r>
          </w:p>
        </w:tc>
        <w:tc>
          <w:tcPr>
            <w:tcW w:w="57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59</w:t>
            </w:r>
          </w:p>
        </w:tc>
        <w:tc>
          <w:tcPr>
            <w:tcW w:w="57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59</w:t>
            </w:r>
          </w:p>
        </w:tc>
        <w:tc>
          <w:tcPr>
            <w:tcW w:w="57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59</w:t>
            </w:r>
          </w:p>
        </w:tc>
        <w:tc>
          <w:tcPr>
            <w:tcW w:w="57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59</w:t>
            </w:r>
          </w:p>
        </w:tc>
        <w:tc>
          <w:tcPr>
            <w:tcW w:w="57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59</w:t>
            </w:r>
          </w:p>
        </w:tc>
        <w:tc>
          <w:tcPr>
            <w:tcW w:w="861"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855,5</w:t>
            </w:r>
          </w:p>
        </w:tc>
        <w:tc>
          <w:tcPr>
            <w:tcW w:w="851"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869,9</w:t>
            </w:r>
          </w:p>
        </w:tc>
        <w:tc>
          <w:tcPr>
            <w:tcW w:w="85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868,7</w:t>
            </w:r>
          </w:p>
        </w:tc>
        <w:tc>
          <w:tcPr>
            <w:tcW w:w="851"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878,1</w:t>
            </w:r>
          </w:p>
        </w:tc>
        <w:tc>
          <w:tcPr>
            <w:tcW w:w="85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901,6</w:t>
            </w:r>
          </w:p>
        </w:tc>
      </w:tr>
      <w:tr w:rsidR="00F203D6" w:rsidRPr="00176603" w:rsidTr="00F203D6">
        <w:trPr>
          <w:trHeight w:val="270"/>
        </w:trPr>
        <w:tc>
          <w:tcPr>
            <w:tcW w:w="2115" w:type="dxa"/>
            <w:tcBorders>
              <w:top w:val="nil"/>
              <w:left w:val="single" w:sz="4" w:space="0" w:color="auto"/>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ՍՅՈՒՆԻՔ</w:t>
            </w:r>
          </w:p>
        </w:tc>
        <w:tc>
          <w:tcPr>
            <w:tcW w:w="57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27</w:t>
            </w:r>
          </w:p>
        </w:tc>
        <w:tc>
          <w:tcPr>
            <w:tcW w:w="57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26</w:t>
            </w:r>
          </w:p>
        </w:tc>
        <w:tc>
          <w:tcPr>
            <w:tcW w:w="57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26</w:t>
            </w:r>
          </w:p>
        </w:tc>
        <w:tc>
          <w:tcPr>
            <w:tcW w:w="57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18</w:t>
            </w:r>
          </w:p>
        </w:tc>
        <w:tc>
          <w:tcPr>
            <w:tcW w:w="57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18</w:t>
            </w:r>
          </w:p>
        </w:tc>
        <w:tc>
          <w:tcPr>
            <w:tcW w:w="861"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816,3</w:t>
            </w:r>
          </w:p>
        </w:tc>
        <w:tc>
          <w:tcPr>
            <w:tcW w:w="851"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843,6</w:t>
            </w:r>
          </w:p>
        </w:tc>
        <w:tc>
          <w:tcPr>
            <w:tcW w:w="85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888,3</w:t>
            </w:r>
          </w:p>
        </w:tc>
        <w:tc>
          <w:tcPr>
            <w:tcW w:w="851"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634,0</w:t>
            </w:r>
          </w:p>
        </w:tc>
        <w:tc>
          <w:tcPr>
            <w:tcW w:w="85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591,5</w:t>
            </w:r>
          </w:p>
        </w:tc>
      </w:tr>
      <w:tr w:rsidR="00F203D6" w:rsidRPr="00176603" w:rsidTr="00F203D6">
        <w:trPr>
          <w:trHeight w:val="270"/>
        </w:trPr>
        <w:tc>
          <w:tcPr>
            <w:tcW w:w="2115" w:type="dxa"/>
            <w:tcBorders>
              <w:top w:val="nil"/>
              <w:left w:val="single" w:sz="4" w:space="0" w:color="auto"/>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ՎԱՅՈՑ ՁՈՐ</w:t>
            </w:r>
          </w:p>
        </w:tc>
        <w:tc>
          <w:tcPr>
            <w:tcW w:w="57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9</w:t>
            </w:r>
          </w:p>
        </w:tc>
        <w:tc>
          <w:tcPr>
            <w:tcW w:w="57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9</w:t>
            </w:r>
          </w:p>
        </w:tc>
        <w:tc>
          <w:tcPr>
            <w:tcW w:w="57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8</w:t>
            </w:r>
          </w:p>
        </w:tc>
        <w:tc>
          <w:tcPr>
            <w:tcW w:w="57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8</w:t>
            </w:r>
          </w:p>
        </w:tc>
        <w:tc>
          <w:tcPr>
            <w:tcW w:w="57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8</w:t>
            </w:r>
          </w:p>
        </w:tc>
        <w:tc>
          <w:tcPr>
            <w:tcW w:w="861"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197,0</w:t>
            </w:r>
          </w:p>
        </w:tc>
        <w:tc>
          <w:tcPr>
            <w:tcW w:w="851"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188,6</w:t>
            </w:r>
          </w:p>
        </w:tc>
        <w:tc>
          <w:tcPr>
            <w:tcW w:w="85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182,0</w:t>
            </w:r>
          </w:p>
        </w:tc>
        <w:tc>
          <w:tcPr>
            <w:tcW w:w="851"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182,7</w:t>
            </w:r>
          </w:p>
        </w:tc>
        <w:tc>
          <w:tcPr>
            <w:tcW w:w="85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188,9</w:t>
            </w:r>
          </w:p>
        </w:tc>
      </w:tr>
    </w:tbl>
    <w:p w:rsidR="00F203D6" w:rsidRDefault="00F203D6" w:rsidP="00F203D6"/>
    <w:tbl>
      <w:tblPr>
        <w:tblW w:w="9700" w:type="dxa"/>
        <w:tblInd w:w="89" w:type="dxa"/>
        <w:tblLook w:val="04A0"/>
      </w:tblPr>
      <w:tblGrid>
        <w:gridCol w:w="2188"/>
        <w:gridCol w:w="940"/>
        <w:gridCol w:w="940"/>
        <w:gridCol w:w="940"/>
        <w:gridCol w:w="940"/>
        <w:gridCol w:w="940"/>
        <w:gridCol w:w="940"/>
        <w:gridCol w:w="940"/>
        <w:gridCol w:w="940"/>
      </w:tblGrid>
      <w:tr w:rsidR="00F203D6" w:rsidRPr="00176603" w:rsidTr="00F203D6">
        <w:trPr>
          <w:trHeight w:val="255"/>
        </w:trPr>
        <w:tc>
          <w:tcPr>
            <w:tcW w:w="9700" w:type="dxa"/>
            <w:gridSpan w:val="9"/>
            <w:tcBorders>
              <w:top w:val="nil"/>
              <w:left w:val="nil"/>
              <w:bottom w:val="nil"/>
              <w:right w:val="nil"/>
            </w:tcBorders>
            <w:shd w:val="clear" w:color="auto" w:fill="auto"/>
            <w:noWrap/>
            <w:vAlign w:val="bottom"/>
            <w:hideMark/>
          </w:tcPr>
          <w:p w:rsidR="00F203D6" w:rsidRPr="00176603" w:rsidRDefault="00F203D6" w:rsidP="00F203D6">
            <w:pPr>
              <w:spacing w:after="0" w:line="240" w:lineRule="auto"/>
              <w:jc w:val="center"/>
              <w:rPr>
                <w:rFonts w:ascii="GHEA Grapalat" w:eastAsia="Times New Roman" w:hAnsi="GHEA Grapalat" w:cs="Arial"/>
                <w:bCs/>
                <w:sz w:val="20"/>
                <w:szCs w:val="20"/>
                <w:lang w:eastAsia="ru-RU"/>
              </w:rPr>
            </w:pPr>
            <w:r w:rsidRPr="00176603">
              <w:rPr>
                <w:rFonts w:ascii="GHEA Grapalat" w:eastAsia="Times New Roman" w:hAnsi="GHEA Grapalat" w:cs="Arial"/>
                <w:bCs/>
                <w:sz w:val="20"/>
                <w:szCs w:val="20"/>
                <w:lang w:eastAsia="ru-RU"/>
              </w:rPr>
              <w:t xml:space="preserve">ԱՌՈՂՋԱՊԱՀՈՒԹՅԱՆ ՀԻՄՆԱԿԱՆ ՑՈՒՑԱՆԻՇՆԵՐԸ 10 000 ԲՆԱԿՉԻ ՀԱՇՎՈՎ </w:t>
            </w:r>
          </w:p>
        </w:tc>
      </w:tr>
      <w:tr w:rsidR="00F203D6" w:rsidRPr="00176603" w:rsidTr="00F203D6">
        <w:trPr>
          <w:trHeight w:val="255"/>
        </w:trPr>
        <w:tc>
          <w:tcPr>
            <w:tcW w:w="2180" w:type="dxa"/>
            <w:tcBorders>
              <w:top w:val="nil"/>
              <w:left w:val="nil"/>
              <w:bottom w:val="nil"/>
              <w:right w:val="nil"/>
            </w:tcBorders>
            <w:shd w:val="clear" w:color="auto" w:fill="auto"/>
            <w:noWrap/>
            <w:vAlign w:val="bottom"/>
            <w:hideMark/>
          </w:tcPr>
          <w:p w:rsidR="00F203D6" w:rsidRPr="00176603" w:rsidRDefault="00F203D6" w:rsidP="00F203D6">
            <w:pPr>
              <w:spacing w:after="0" w:line="240" w:lineRule="auto"/>
              <w:rPr>
                <w:rFonts w:ascii="GHEA Grapalat" w:eastAsia="Times New Roman" w:hAnsi="GHEA Grapalat" w:cs="Arial"/>
                <w:sz w:val="20"/>
                <w:szCs w:val="20"/>
                <w:lang w:eastAsia="ru-RU"/>
              </w:rPr>
            </w:pPr>
          </w:p>
        </w:tc>
        <w:tc>
          <w:tcPr>
            <w:tcW w:w="940" w:type="dxa"/>
            <w:tcBorders>
              <w:top w:val="nil"/>
              <w:left w:val="nil"/>
              <w:bottom w:val="nil"/>
              <w:right w:val="nil"/>
            </w:tcBorders>
            <w:shd w:val="clear" w:color="auto" w:fill="auto"/>
            <w:noWrap/>
            <w:vAlign w:val="bottom"/>
            <w:hideMark/>
          </w:tcPr>
          <w:p w:rsidR="00F203D6" w:rsidRPr="00176603" w:rsidRDefault="00F203D6" w:rsidP="00F203D6">
            <w:pPr>
              <w:spacing w:after="0" w:line="240" w:lineRule="auto"/>
              <w:rPr>
                <w:rFonts w:ascii="GHEA Grapalat" w:eastAsia="Times New Roman" w:hAnsi="GHEA Grapalat" w:cs="Arial"/>
                <w:sz w:val="20"/>
                <w:szCs w:val="20"/>
                <w:lang w:eastAsia="ru-RU"/>
              </w:rPr>
            </w:pPr>
          </w:p>
        </w:tc>
        <w:tc>
          <w:tcPr>
            <w:tcW w:w="940" w:type="dxa"/>
            <w:tcBorders>
              <w:top w:val="nil"/>
              <w:left w:val="nil"/>
              <w:bottom w:val="nil"/>
              <w:right w:val="nil"/>
            </w:tcBorders>
            <w:shd w:val="clear" w:color="auto" w:fill="auto"/>
            <w:noWrap/>
            <w:vAlign w:val="bottom"/>
            <w:hideMark/>
          </w:tcPr>
          <w:p w:rsidR="00F203D6" w:rsidRPr="00176603" w:rsidRDefault="00F203D6" w:rsidP="00F203D6">
            <w:pPr>
              <w:spacing w:after="0" w:line="240" w:lineRule="auto"/>
              <w:rPr>
                <w:rFonts w:ascii="GHEA Grapalat" w:eastAsia="Times New Roman" w:hAnsi="GHEA Grapalat" w:cs="Arial"/>
                <w:sz w:val="20"/>
                <w:szCs w:val="20"/>
                <w:lang w:eastAsia="ru-RU"/>
              </w:rPr>
            </w:pPr>
          </w:p>
        </w:tc>
        <w:tc>
          <w:tcPr>
            <w:tcW w:w="940" w:type="dxa"/>
            <w:tcBorders>
              <w:top w:val="nil"/>
              <w:left w:val="nil"/>
              <w:bottom w:val="nil"/>
              <w:right w:val="nil"/>
            </w:tcBorders>
            <w:shd w:val="clear" w:color="auto" w:fill="auto"/>
            <w:noWrap/>
            <w:vAlign w:val="bottom"/>
            <w:hideMark/>
          </w:tcPr>
          <w:p w:rsidR="00F203D6" w:rsidRPr="00176603" w:rsidRDefault="00F203D6" w:rsidP="00F203D6">
            <w:pPr>
              <w:spacing w:after="0" w:line="240" w:lineRule="auto"/>
              <w:rPr>
                <w:rFonts w:ascii="GHEA Grapalat" w:eastAsia="Times New Roman" w:hAnsi="GHEA Grapalat" w:cs="Arial"/>
                <w:sz w:val="20"/>
                <w:szCs w:val="20"/>
                <w:lang w:eastAsia="ru-RU"/>
              </w:rPr>
            </w:pPr>
          </w:p>
        </w:tc>
        <w:tc>
          <w:tcPr>
            <w:tcW w:w="940" w:type="dxa"/>
            <w:tcBorders>
              <w:top w:val="nil"/>
              <w:left w:val="nil"/>
              <w:bottom w:val="nil"/>
              <w:right w:val="nil"/>
            </w:tcBorders>
            <w:shd w:val="clear" w:color="auto" w:fill="auto"/>
            <w:noWrap/>
            <w:vAlign w:val="bottom"/>
            <w:hideMark/>
          </w:tcPr>
          <w:p w:rsidR="00F203D6" w:rsidRPr="00176603" w:rsidRDefault="00F203D6" w:rsidP="00F203D6">
            <w:pPr>
              <w:spacing w:after="0" w:line="240" w:lineRule="auto"/>
              <w:rPr>
                <w:rFonts w:ascii="GHEA Grapalat" w:eastAsia="Times New Roman" w:hAnsi="GHEA Grapalat" w:cs="Arial"/>
                <w:sz w:val="20"/>
                <w:szCs w:val="20"/>
                <w:lang w:eastAsia="ru-RU"/>
              </w:rPr>
            </w:pPr>
          </w:p>
        </w:tc>
        <w:tc>
          <w:tcPr>
            <w:tcW w:w="940" w:type="dxa"/>
            <w:tcBorders>
              <w:top w:val="nil"/>
              <w:left w:val="nil"/>
              <w:bottom w:val="nil"/>
              <w:right w:val="nil"/>
            </w:tcBorders>
            <w:shd w:val="clear" w:color="auto" w:fill="auto"/>
            <w:noWrap/>
            <w:vAlign w:val="bottom"/>
            <w:hideMark/>
          </w:tcPr>
          <w:p w:rsidR="00F203D6" w:rsidRPr="00176603" w:rsidRDefault="00F203D6" w:rsidP="00F203D6">
            <w:pPr>
              <w:spacing w:after="0" w:line="240" w:lineRule="auto"/>
              <w:rPr>
                <w:rFonts w:ascii="GHEA Grapalat" w:eastAsia="Times New Roman" w:hAnsi="GHEA Grapalat" w:cs="Arial"/>
                <w:sz w:val="20"/>
                <w:szCs w:val="20"/>
                <w:lang w:eastAsia="ru-RU"/>
              </w:rPr>
            </w:pPr>
          </w:p>
        </w:tc>
        <w:tc>
          <w:tcPr>
            <w:tcW w:w="940" w:type="dxa"/>
            <w:tcBorders>
              <w:top w:val="nil"/>
              <w:left w:val="nil"/>
              <w:bottom w:val="nil"/>
              <w:right w:val="nil"/>
            </w:tcBorders>
            <w:shd w:val="clear" w:color="auto" w:fill="auto"/>
            <w:noWrap/>
            <w:vAlign w:val="bottom"/>
            <w:hideMark/>
          </w:tcPr>
          <w:p w:rsidR="00F203D6" w:rsidRPr="00176603" w:rsidRDefault="00F203D6" w:rsidP="00F203D6">
            <w:pPr>
              <w:spacing w:after="0" w:line="240" w:lineRule="auto"/>
              <w:rPr>
                <w:rFonts w:ascii="GHEA Grapalat" w:eastAsia="Times New Roman" w:hAnsi="GHEA Grapalat" w:cs="Arial"/>
                <w:sz w:val="20"/>
                <w:szCs w:val="20"/>
                <w:lang w:eastAsia="ru-RU"/>
              </w:rPr>
            </w:pPr>
          </w:p>
        </w:tc>
        <w:tc>
          <w:tcPr>
            <w:tcW w:w="940" w:type="dxa"/>
            <w:tcBorders>
              <w:top w:val="nil"/>
              <w:left w:val="nil"/>
              <w:bottom w:val="nil"/>
              <w:right w:val="nil"/>
            </w:tcBorders>
            <w:shd w:val="clear" w:color="auto" w:fill="auto"/>
            <w:noWrap/>
            <w:vAlign w:val="bottom"/>
            <w:hideMark/>
          </w:tcPr>
          <w:p w:rsidR="00F203D6" w:rsidRPr="00176603" w:rsidRDefault="00F203D6" w:rsidP="00F203D6">
            <w:pPr>
              <w:spacing w:after="0" w:line="240" w:lineRule="auto"/>
              <w:rPr>
                <w:rFonts w:ascii="GHEA Grapalat" w:eastAsia="Times New Roman" w:hAnsi="GHEA Grapalat" w:cs="Arial"/>
                <w:sz w:val="20"/>
                <w:szCs w:val="20"/>
                <w:lang w:eastAsia="ru-RU"/>
              </w:rPr>
            </w:pPr>
          </w:p>
        </w:tc>
        <w:tc>
          <w:tcPr>
            <w:tcW w:w="940" w:type="dxa"/>
            <w:tcBorders>
              <w:top w:val="nil"/>
              <w:left w:val="nil"/>
              <w:bottom w:val="nil"/>
              <w:right w:val="nil"/>
            </w:tcBorders>
            <w:shd w:val="clear" w:color="auto" w:fill="auto"/>
            <w:noWrap/>
            <w:vAlign w:val="bottom"/>
            <w:hideMark/>
          </w:tcPr>
          <w:p w:rsidR="00F203D6" w:rsidRPr="00176603" w:rsidRDefault="00F203D6" w:rsidP="00F203D6">
            <w:pPr>
              <w:spacing w:after="0" w:line="240" w:lineRule="auto"/>
              <w:rPr>
                <w:rFonts w:ascii="GHEA Grapalat" w:eastAsia="Times New Roman" w:hAnsi="GHEA Grapalat" w:cs="Arial"/>
                <w:sz w:val="20"/>
                <w:szCs w:val="20"/>
                <w:lang w:eastAsia="ru-RU"/>
              </w:rPr>
            </w:pPr>
          </w:p>
        </w:tc>
      </w:tr>
      <w:tr w:rsidR="00F203D6" w:rsidRPr="00176603" w:rsidTr="00F203D6">
        <w:trPr>
          <w:trHeight w:val="1035"/>
        </w:trPr>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F203D6" w:rsidRPr="00176603" w:rsidRDefault="00F203D6" w:rsidP="00F203D6">
            <w:pPr>
              <w:spacing w:after="0" w:line="240" w:lineRule="auto"/>
              <w:jc w:val="center"/>
              <w:rPr>
                <w:rFonts w:ascii="GHEA Grapalat" w:eastAsia="Times New Roman" w:hAnsi="GHEA Grapalat" w:cs="Arial"/>
                <w:bCs/>
                <w:sz w:val="18"/>
                <w:szCs w:val="18"/>
                <w:lang w:eastAsia="ru-RU"/>
              </w:rPr>
            </w:pPr>
            <w:r w:rsidRPr="00176603">
              <w:rPr>
                <w:rFonts w:ascii="Sylfaen" w:eastAsia="Times New Roman" w:hAnsi="Sylfaen" w:cs="Arial"/>
                <w:bCs/>
                <w:sz w:val="18"/>
                <w:szCs w:val="18"/>
                <w:lang w:eastAsia="ru-RU"/>
              </w:rPr>
              <w:t> </w:t>
            </w:r>
          </w:p>
        </w:tc>
        <w:tc>
          <w:tcPr>
            <w:tcW w:w="1880" w:type="dxa"/>
            <w:gridSpan w:val="2"/>
            <w:tcBorders>
              <w:top w:val="single" w:sz="4" w:space="0" w:color="auto"/>
              <w:left w:val="nil"/>
              <w:bottom w:val="single" w:sz="4" w:space="0" w:color="auto"/>
              <w:right w:val="single" w:sz="4" w:space="0" w:color="auto"/>
            </w:tcBorders>
            <w:shd w:val="clear" w:color="000000" w:fill="FFFFFF"/>
            <w:hideMark/>
          </w:tcPr>
          <w:p w:rsidR="00F203D6" w:rsidRPr="00176603" w:rsidRDefault="00F203D6" w:rsidP="00F203D6">
            <w:pPr>
              <w:spacing w:after="240" w:line="240" w:lineRule="auto"/>
              <w:jc w:val="center"/>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 xml:space="preserve">Բժիշկների թվաքանակը </w:t>
            </w:r>
          </w:p>
        </w:tc>
        <w:tc>
          <w:tcPr>
            <w:tcW w:w="1880" w:type="dxa"/>
            <w:gridSpan w:val="2"/>
            <w:tcBorders>
              <w:top w:val="single" w:sz="4" w:space="0" w:color="auto"/>
              <w:left w:val="nil"/>
              <w:bottom w:val="single" w:sz="4" w:space="0" w:color="auto"/>
              <w:right w:val="single" w:sz="4" w:space="0" w:color="auto"/>
            </w:tcBorders>
            <w:shd w:val="clear" w:color="000000" w:fill="FFFFFF"/>
            <w:hideMark/>
          </w:tcPr>
          <w:p w:rsidR="00F203D6" w:rsidRPr="00176603" w:rsidRDefault="00F203D6" w:rsidP="00F203D6">
            <w:pPr>
              <w:spacing w:after="0" w:line="240" w:lineRule="auto"/>
              <w:jc w:val="center"/>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Միջին բուժանձնակազմի թվաքանակը</w:t>
            </w:r>
          </w:p>
        </w:tc>
        <w:tc>
          <w:tcPr>
            <w:tcW w:w="1880" w:type="dxa"/>
            <w:gridSpan w:val="2"/>
            <w:tcBorders>
              <w:top w:val="single" w:sz="4" w:space="0" w:color="auto"/>
              <w:left w:val="nil"/>
              <w:bottom w:val="single" w:sz="4" w:space="0" w:color="auto"/>
              <w:right w:val="single" w:sz="4" w:space="0" w:color="auto"/>
            </w:tcBorders>
            <w:shd w:val="clear" w:color="000000" w:fill="FFFFFF"/>
            <w:hideMark/>
          </w:tcPr>
          <w:p w:rsidR="00F203D6" w:rsidRPr="00176603" w:rsidRDefault="00F203D6" w:rsidP="00F203D6">
            <w:pPr>
              <w:spacing w:after="0" w:line="240" w:lineRule="auto"/>
              <w:jc w:val="center"/>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 xml:space="preserve">Հիվանդանոցային մահճակալների քանակը </w:t>
            </w:r>
          </w:p>
        </w:tc>
        <w:tc>
          <w:tcPr>
            <w:tcW w:w="1880" w:type="dxa"/>
            <w:gridSpan w:val="2"/>
            <w:tcBorders>
              <w:top w:val="single" w:sz="4" w:space="0" w:color="auto"/>
              <w:left w:val="nil"/>
              <w:bottom w:val="single" w:sz="4" w:space="0" w:color="auto"/>
              <w:right w:val="single" w:sz="4" w:space="0" w:color="auto"/>
            </w:tcBorders>
            <w:shd w:val="clear" w:color="000000" w:fill="FFFFFF"/>
            <w:hideMark/>
          </w:tcPr>
          <w:p w:rsidR="00F203D6" w:rsidRPr="00176603" w:rsidRDefault="00F203D6" w:rsidP="00F203D6">
            <w:pPr>
              <w:spacing w:after="0" w:line="240" w:lineRule="auto"/>
              <w:jc w:val="center"/>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 xml:space="preserve">Ամբուլատոր-պոլիկլինիկական հիմնարկների քանակը </w:t>
            </w:r>
          </w:p>
        </w:tc>
      </w:tr>
      <w:tr w:rsidR="00F203D6" w:rsidRPr="00176603" w:rsidTr="00F203D6">
        <w:trPr>
          <w:trHeight w:val="255"/>
        </w:trPr>
        <w:tc>
          <w:tcPr>
            <w:tcW w:w="2180" w:type="dxa"/>
            <w:tcBorders>
              <w:top w:val="nil"/>
              <w:left w:val="single" w:sz="4" w:space="0" w:color="auto"/>
              <w:bottom w:val="single" w:sz="4" w:space="0" w:color="auto"/>
              <w:right w:val="single" w:sz="4" w:space="0" w:color="auto"/>
            </w:tcBorders>
            <w:shd w:val="clear" w:color="000000" w:fill="FFFFFF"/>
            <w:hideMark/>
          </w:tcPr>
          <w:p w:rsidR="00F203D6" w:rsidRPr="00176603" w:rsidRDefault="00F203D6" w:rsidP="00F203D6">
            <w:pPr>
              <w:spacing w:after="0" w:line="240" w:lineRule="auto"/>
              <w:jc w:val="center"/>
              <w:rPr>
                <w:rFonts w:ascii="GHEA Grapalat" w:eastAsia="Times New Roman" w:hAnsi="GHEA Grapalat" w:cs="Arial"/>
                <w:sz w:val="18"/>
                <w:szCs w:val="18"/>
                <w:lang w:eastAsia="ru-RU"/>
              </w:rPr>
            </w:pPr>
            <w:r w:rsidRPr="00176603">
              <w:rPr>
                <w:rFonts w:ascii="Sylfaen" w:eastAsia="Times New Roman" w:hAnsi="Sylfaen" w:cs="Arial"/>
                <w:sz w:val="18"/>
                <w:szCs w:val="18"/>
                <w:lang w:eastAsia="ru-RU"/>
              </w:rPr>
              <w:t> </w:t>
            </w:r>
          </w:p>
        </w:tc>
        <w:tc>
          <w:tcPr>
            <w:tcW w:w="940" w:type="dxa"/>
            <w:tcBorders>
              <w:top w:val="nil"/>
              <w:left w:val="nil"/>
              <w:bottom w:val="single" w:sz="4" w:space="0" w:color="auto"/>
              <w:right w:val="single" w:sz="4" w:space="0" w:color="auto"/>
            </w:tcBorders>
            <w:shd w:val="clear" w:color="000000" w:fill="FFFFFF"/>
            <w:hideMark/>
          </w:tcPr>
          <w:p w:rsidR="00F203D6" w:rsidRPr="00176603" w:rsidRDefault="00F203D6" w:rsidP="00F203D6">
            <w:pPr>
              <w:spacing w:after="0" w:line="240" w:lineRule="auto"/>
              <w:jc w:val="center"/>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2014</w:t>
            </w:r>
          </w:p>
        </w:tc>
        <w:tc>
          <w:tcPr>
            <w:tcW w:w="940" w:type="dxa"/>
            <w:tcBorders>
              <w:top w:val="nil"/>
              <w:left w:val="nil"/>
              <w:bottom w:val="single" w:sz="4" w:space="0" w:color="auto"/>
              <w:right w:val="single" w:sz="4" w:space="0" w:color="auto"/>
            </w:tcBorders>
            <w:shd w:val="clear" w:color="000000" w:fill="FFFFFF"/>
            <w:hideMark/>
          </w:tcPr>
          <w:p w:rsidR="00F203D6" w:rsidRPr="00176603" w:rsidRDefault="00F203D6" w:rsidP="00F203D6">
            <w:pPr>
              <w:spacing w:after="0" w:line="240" w:lineRule="auto"/>
              <w:jc w:val="center"/>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2015</w:t>
            </w:r>
          </w:p>
        </w:tc>
        <w:tc>
          <w:tcPr>
            <w:tcW w:w="940" w:type="dxa"/>
            <w:tcBorders>
              <w:top w:val="nil"/>
              <w:left w:val="nil"/>
              <w:bottom w:val="single" w:sz="4" w:space="0" w:color="auto"/>
              <w:right w:val="single" w:sz="4" w:space="0" w:color="auto"/>
            </w:tcBorders>
            <w:shd w:val="clear" w:color="000000" w:fill="FFFFFF"/>
            <w:hideMark/>
          </w:tcPr>
          <w:p w:rsidR="00F203D6" w:rsidRPr="00176603" w:rsidRDefault="00F203D6" w:rsidP="00F203D6">
            <w:pPr>
              <w:spacing w:after="0" w:line="240" w:lineRule="auto"/>
              <w:jc w:val="center"/>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2014</w:t>
            </w:r>
          </w:p>
        </w:tc>
        <w:tc>
          <w:tcPr>
            <w:tcW w:w="940" w:type="dxa"/>
            <w:tcBorders>
              <w:top w:val="nil"/>
              <w:left w:val="nil"/>
              <w:bottom w:val="single" w:sz="4" w:space="0" w:color="auto"/>
              <w:right w:val="single" w:sz="4" w:space="0" w:color="auto"/>
            </w:tcBorders>
            <w:shd w:val="clear" w:color="000000" w:fill="FFFFFF"/>
            <w:hideMark/>
          </w:tcPr>
          <w:p w:rsidR="00F203D6" w:rsidRPr="00176603" w:rsidRDefault="00F203D6" w:rsidP="00F203D6">
            <w:pPr>
              <w:spacing w:after="0" w:line="240" w:lineRule="auto"/>
              <w:jc w:val="center"/>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2015</w:t>
            </w:r>
          </w:p>
        </w:tc>
        <w:tc>
          <w:tcPr>
            <w:tcW w:w="940" w:type="dxa"/>
            <w:tcBorders>
              <w:top w:val="nil"/>
              <w:left w:val="nil"/>
              <w:bottom w:val="single" w:sz="4" w:space="0" w:color="auto"/>
              <w:right w:val="single" w:sz="4" w:space="0" w:color="auto"/>
            </w:tcBorders>
            <w:shd w:val="clear" w:color="000000" w:fill="FFFFFF"/>
            <w:hideMark/>
          </w:tcPr>
          <w:p w:rsidR="00F203D6" w:rsidRPr="00176603" w:rsidRDefault="00F203D6" w:rsidP="00F203D6">
            <w:pPr>
              <w:spacing w:after="0" w:line="240" w:lineRule="auto"/>
              <w:jc w:val="center"/>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2014</w:t>
            </w:r>
          </w:p>
        </w:tc>
        <w:tc>
          <w:tcPr>
            <w:tcW w:w="940" w:type="dxa"/>
            <w:tcBorders>
              <w:top w:val="nil"/>
              <w:left w:val="nil"/>
              <w:bottom w:val="single" w:sz="4" w:space="0" w:color="auto"/>
              <w:right w:val="single" w:sz="4" w:space="0" w:color="auto"/>
            </w:tcBorders>
            <w:shd w:val="clear" w:color="000000" w:fill="FFFFFF"/>
            <w:hideMark/>
          </w:tcPr>
          <w:p w:rsidR="00F203D6" w:rsidRPr="00176603" w:rsidRDefault="00F203D6" w:rsidP="00F203D6">
            <w:pPr>
              <w:spacing w:after="0" w:line="240" w:lineRule="auto"/>
              <w:jc w:val="center"/>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2015</w:t>
            </w:r>
          </w:p>
        </w:tc>
        <w:tc>
          <w:tcPr>
            <w:tcW w:w="940" w:type="dxa"/>
            <w:tcBorders>
              <w:top w:val="nil"/>
              <w:left w:val="nil"/>
              <w:bottom w:val="single" w:sz="4" w:space="0" w:color="auto"/>
              <w:right w:val="single" w:sz="4" w:space="0" w:color="auto"/>
            </w:tcBorders>
            <w:shd w:val="clear" w:color="000000" w:fill="FFFFFF"/>
            <w:hideMark/>
          </w:tcPr>
          <w:p w:rsidR="00F203D6" w:rsidRPr="00176603" w:rsidRDefault="00F203D6" w:rsidP="00F203D6">
            <w:pPr>
              <w:spacing w:after="0" w:line="240" w:lineRule="auto"/>
              <w:jc w:val="center"/>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2014</w:t>
            </w:r>
          </w:p>
        </w:tc>
        <w:tc>
          <w:tcPr>
            <w:tcW w:w="940" w:type="dxa"/>
            <w:tcBorders>
              <w:top w:val="nil"/>
              <w:left w:val="nil"/>
              <w:bottom w:val="single" w:sz="4" w:space="0" w:color="auto"/>
              <w:right w:val="single" w:sz="4" w:space="0" w:color="auto"/>
            </w:tcBorders>
            <w:shd w:val="clear" w:color="000000" w:fill="FFFFFF"/>
            <w:hideMark/>
          </w:tcPr>
          <w:p w:rsidR="00F203D6" w:rsidRPr="00176603" w:rsidRDefault="00F203D6" w:rsidP="00F203D6">
            <w:pPr>
              <w:spacing w:after="0" w:line="240" w:lineRule="auto"/>
              <w:jc w:val="center"/>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2015</w:t>
            </w:r>
          </w:p>
        </w:tc>
      </w:tr>
      <w:tr w:rsidR="00F203D6" w:rsidRPr="00176603" w:rsidTr="00F203D6">
        <w:trPr>
          <w:trHeight w:val="765"/>
        </w:trPr>
        <w:tc>
          <w:tcPr>
            <w:tcW w:w="2180" w:type="dxa"/>
            <w:tcBorders>
              <w:top w:val="nil"/>
              <w:left w:val="single" w:sz="4" w:space="0" w:color="auto"/>
              <w:bottom w:val="single" w:sz="4" w:space="0" w:color="auto"/>
              <w:right w:val="single" w:sz="4" w:space="0" w:color="auto"/>
            </w:tcBorders>
            <w:shd w:val="clear" w:color="auto" w:fill="auto"/>
            <w:hideMark/>
          </w:tcPr>
          <w:p w:rsidR="00F203D6" w:rsidRPr="00176603" w:rsidRDefault="00F203D6" w:rsidP="00F203D6">
            <w:pPr>
              <w:spacing w:after="0" w:line="240" w:lineRule="auto"/>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ՀԱՅԱՍՏԱՆԻ ՀԱՆՐԱՊԵՏՈՒԹՅՈՒՆ</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42,8</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43,7</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60,0</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58,8</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bCs/>
                <w:sz w:val="18"/>
                <w:szCs w:val="18"/>
                <w:lang w:eastAsia="ru-RU"/>
              </w:rPr>
            </w:pPr>
            <w:r w:rsidRPr="00176603">
              <w:rPr>
                <w:rFonts w:ascii="GHEA Grapalat" w:eastAsia="Times New Roman" w:hAnsi="GHEA Grapalat" w:cs="Arial"/>
                <w:bCs/>
                <w:sz w:val="18"/>
                <w:szCs w:val="18"/>
                <w:lang w:eastAsia="ru-RU"/>
              </w:rPr>
              <w:t>41,6</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bCs/>
                <w:color w:val="000000"/>
                <w:sz w:val="18"/>
                <w:szCs w:val="18"/>
                <w:lang w:eastAsia="ru-RU"/>
              </w:rPr>
            </w:pPr>
            <w:r w:rsidRPr="00176603">
              <w:rPr>
                <w:rFonts w:ascii="GHEA Grapalat" w:eastAsia="Times New Roman" w:hAnsi="GHEA Grapalat" w:cs="Arial"/>
                <w:bCs/>
                <w:color w:val="000000"/>
                <w:sz w:val="18"/>
                <w:szCs w:val="18"/>
                <w:lang w:eastAsia="ru-RU"/>
              </w:rPr>
              <w:t>41,8</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bCs/>
                <w:color w:val="000000"/>
                <w:sz w:val="18"/>
                <w:szCs w:val="18"/>
                <w:lang w:eastAsia="ru-RU"/>
              </w:rPr>
            </w:pPr>
            <w:r w:rsidRPr="00176603">
              <w:rPr>
                <w:rFonts w:ascii="GHEA Grapalat" w:eastAsia="Times New Roman" w:hAnsi="GHEA Grapalat" w:cs="Arial"/>
                <w:bCs/>
                <w:color w:val="000000"/>
                <w:sz w:val="18"/>
                <w:szCs w:val="18"/>
                <w:lang w:eastAsia="ru-RU"/>
              </w:rPr>
              <w:t>1,7</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bCs/>
                <w:color w:val="000000"/>
                <w:sz w:val="18"/>
                <w:szCs w:val="18"/>
                <w:lang w:eastAsia="ru-RU"/>
              </w:rPr>
            </w:pPr>
            <w:r w:rsidRPr="00176603">
              <w:rPr>
                <w:rFonts w:ascii="GHEA Grapalat" w:eastAsia="Times New Roman" w:hAnsi="GHEA Grapalat" w:cs="Arial"/>
                <w:bCs/>
                <w:color w:val="000000"/>
                <w:sz w:val="18"/>
                <w:szCs w:val="18"/>
                <w:lang w:eastAsia="ru-RU"/>
              </w:rPr>
              <w:t>1,7</w:t>
            </w:r>
          </w:p>
        </w:tc>
      </w:tr>
      <w:tr w:rsidR="00F203D6" w:rsidRPr="00176603" w:rsidTr="00F203D6">
        <w:trPr>
          <w:trHeight w:val="270"/>
        </w:trPr>
        <w:tc>
          <w:tcPr>
            <w:tcW w:w="2180" w:type="dxa"/>
            <w:tcBorders>
              <w:top w:val="nil"/>
              <w:left w:val="single" w:sz="4" w:space="0" w:color="auto"/>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ԱՐԱՐԱՏ</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18</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17,8</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39,7</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39,3</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20,7</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20,8</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2,3</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2,3</w:t>
            </w:r>
          </w:p>
        </w:tc>
      </w:tr>
      <w:tr w:rsidR="00F203D6" w:rsidRPr="00176603" w:rsidTr="00F203D6">
        <w:trPr>
          <w:trHeight w:val="270"/>
        </w:trPr>
        <w:tc>
          <w:tcPr>
            <w:tcW w:w="2180" w:type="dxa"/>
            <w:tcBorders>
              <w:top w:val="nil"/>
              <w:left w:val="single" w:sz="4" w:space="0" w:color="auto"/>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ՍՅՈՒՆԻՔ</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20,7</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56,1</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56,0</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30,6</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29,3</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1,3</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1,3</w:t>
            </w:r>
          </w:p>
        </w:tc>
      </w:tr>
      <w:tr w:rsidR="00F203D6" w:rsidRPr="00176603" w:rsidTr="00F203D6">
        <w:trPr>
          <w:trHeight w:val="270"/>
        </w:trPr>
        <w:tc>
          <w:tcPr>
            <w:tcW w:w="2180" w:type="dxa"/>
            <w:tcBorders>
              <w:top w:val="nil"/>
              <w:left w:val="single" w:sz="4" w:space="0" w:color="auto"/>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ՎԱՅՈՑ ՁՈՐ</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21,4</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22,4</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50,2</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46,9</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15,6</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sz w:val="18"/>
                <w:szCs w:val="18"/>
                <w:lang w:eastAsia="ru-RU"/>
              </w:rPr>
            </w:pPr>
            <w:r w:rsidRPr="00176603">
              <w:rPr>
                <w:rFonts w:ascii="GHEA Grapalat" w:eastAsia="Times New Roman" w:hAnsi="GHEA Grapalat" w:cs="Arial"/>
                <w:sz w:val="18"/>
                <w:szCs w:val="18"/>
                <w:lang w:eastAsia="ru-RU"/>
              </w:rPr>
              <w:t>15,7</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1,6</w:t>
            </w:r>
          </w:p>
        </w:tc>
        <w:tc>
          <w:tcPr>
            <w:tcW w:w="940" w:type="dxa"/>
            <w:tcBorders>
              <w:top w:val="nil"/>
              <w:left w:val="nil"/>
              <w:bottom w:val="single" w:sz="4" w:space="0" w:color="auto"/>
              <w:right w:val="single" w:sz="4" w:space="0" w:color="auto"/>
            </w:tcBorders>
            <w:shd w:val="clear" w:color="auto" w:fill="auto"/>
            <w:vAlign w:val="bottom"/>
            <w:hideMark/>
          </w:tcPr>
          <w:p w:rsidR="00F203D6" w:rsidRPr="00176603" w:rsidRDefault="00F203D6" w:rsidP="00F203D6">
            <w:pPr>
              <w:spacing w:after="0" w:line="240" w:lineRule="auto"/>
              <w:jc w:val="right"/>
              <w:rPr>
                <w:rFonts w:ascii="GHEA Grapalat" w:eastAsia="Times New Roman" w:hAnsi="GHEA Grapalat" w:cs="Arial"/>
                <w:color w:val="000000"/>
                <w:sz w:val="18"/>
                <w:szCs w:val="18"/>
                <w:lang w:eastAsia="ru-RU"/>
              </w:rPr>
            </w:pPr>
            <w:r w:rsidRPr="00176603">
              <w:rPr>
                <w:rFonts w:ascii="GHEA Grapalat" w:eastAsia="Times New Roman" w:hAnsi="GHEA Grapalat" w:cs="Arial"/>
                <w:color w:val="000000"/>
                <w:sz w:val="18"/>
                <w:szCs w:val="18"/>
                <w:lang w:eastAsia="ru-RU"/>
              </w:rPr>
              <w:t>1,6</w:t>
            </w:r>
          </w:p>
        </w:tc>
      </w:tr>
    </w:tbl>
    <w:p w:rsidR="00617911" w:rsidRDefault="00617911" w:rsidP="00F203D6"/>
    <w:p w:rsidR="00617911" w:rsidRDefault="00617911">
      <w:r>
        <w:br w:type="page"/>
      </w:r>
    </w:p>
    <w:p w:rsidR="00F203D6" w:rsidRDefault="00617911" w:rsidP="00617911">
      <w:pPr>
        <w:pStyle w:val="Caption"/>
        <w:rPr>
          <w:rFonts w:ascii="GHEA Grapalat" w:hAnsi="GHEA Grapalat" w:cs="Arial"/>
          <w:sz w:val="22"/>
          <w:szCs w:val="22"/>
          <w:lang w:val="ru-RU"/>
        </w:rPr>
      </w:pPr>
      <w:bookmarkStart w:id="94" w:name="_Toc473622978"/>
      <w:r w:rsidRPr="00617911">
        <w:rPr>
          <w:rFonts w:ascii="GHEA Grapalat" w:hAnsi="GHEA Grapalat" w:cs="Arial"/>
          <w:sz w:val="22"/>
          <w:szCs w:val="22"/>
        </w:rPr>
        <w:t>Հավելված</w:t>
      </w:r>
      <w:r w:rsidRPr="00617911">
        <w:rPr>
          <w:rFonts w:ascii="GHEA Grapalat" w:hAnsi="GHEA Grapalat"/>
          <w:sz w:val="22"/>
          <w:szCs w:val="22"/>
        </w:rPr>
        <w:t xml:space="preserve"> </w:t>
      </w:r>
      <w:r w:rsidR="006E5DA3" w:rsidRPr="00617911">
        <w:rPr>
          <w:rFonts w:ascii="GHEA Grapalat" w:hAnsi="GHEA Grapalat"/>
          <w:sz w:val="22"/>
          <w:szCs w:val="22"/>
        </w:rPr>
        <w:fldChar w:fldCharType="begin"/>
      </w:r>
      <w:r w:rsidRPr="00617911">
        <w:rPr>
          <w:rFonts w:ascii="GHEA Grapalat" w:hAnsi="GHEA Grapalat"/>
          <w:sz w:val="22"/>
          <w:szCs w:val="22"/>
        </w:rPr>
        <w:instrText xml:space="preserve"> SEQ Հավելված \* ARABIC </w:instrText>
      </w:r>
      <w:r w:rsidR="006E5DA3" w:rsidRPr="00617911">
        <w:rPr>
          <w:rFonts w:ascii="GHEA Grapalat" w:hAnsi="GHEA Grapalat"/>
          <w:sz w:val="22"/>
          <w:szCs w:val="22"/>
        </w:rPr>
        <w:fldChar w:fldCharType="separate"/>
      </w:r>
      <w:r w:rsidR="001667B0">
        <w:rPr>
          <w:rFonts w:ascii="GHEA Grapalat" w:hAnsi="GHEA Grapalat"/>
          <w:noProof/>
          <w:sz w:val="22"/>
          <w:szCs w:val="22"/>
        </w:rPr>
        <w:t>7</w:t>
      </w:r>
      <w:r w:rsidR="006E5DA3" w:rsidRPr="00617911">
        <w:rPr>
          <w:rFonts w:ascii="GHEA Grapalat" w:hAnsi="GHEA Grapalat"/>
          <w:sz w:val="22"/>
          <w:szCs w:val="22"/>
        </w:rPr>
        <w:fldChar w:fldCharType="end"/>
      </w:r>
      <w:r w:rsidRPr="00617911">
        <w:rPr>
          <w:rFonts w:ascii="GHEA Grapalat" w:hAnsi="GHEA Grapalat"/>
          <w:sz w:val="22"/>
          <w:szCs w:val="22"/>
          <w:lang w:val="ru-RU"/>
        </w:rPr>
        <w:t xml:space="preserve"> </w:t>
      </w:r>
      <w:r w:rsidRPr="00617911">
        <w:rPr>
          <w:rFonts w:ascii="GHEA Grapalat" w:hAnsi="GHEA Grapalat" w:cs="Arial"/>
          <w:sz w:val="22"/>
          <w:szCs w:val="22"/>
          <w:lang w:val="ru-RU"/>
        </w:rPr>
        <w:t>Մթնոլորտային արտանետումները</w:t>
      </w:r>
      <w:bookmarkEnd w:id="94"/>
    </w:p>
    <w:tbl>
      <w:tblPr>
        <w:tblW w:w="7800" w:type="dxa"/>
        <w:jc w:val="center"/>
        <w:tblInd w:w="96" w:type="dxa"/>
        <w:tblLook w:val="04A0"/>
      </w:tblPr>
      <w:tblGrid>
        <w:gridCol w:w="2188"/>
        <w:gridCol w:w="1120"/>
        <w:gridCol w:w="1120"/>
        <w:gridCol w:w="1200"/>
        <w:gridCol w:w="1060"/>
        <w:gridCol w:w="1160"/>
      </w:tblGrid>
      <w:tr w:rsidR="00617911" w:rsidRPr="00152D9A" w:rsidTr="00617911">
        <w:trPr>
          <w:trHeight w:val="255"/>
          <w:jc w:val="center"/>
        </w:trPr>
        <w:tc>
          <w:tcPr>
            <w:tcW w:w="7800" w:type="dxa"/>
            <w:gridSpan w:val="6"/>
            <w:tcBorders>
              <w:top w:val="nil"/>
              <w:left w:val="nil"/>
              <w:bottom w:val="nil"/>
              <w:right w:val="nil"/>
            </w:tcBorders>
            <w:shd w:val="clear" w:color="auto" w:fill="auto"/>
            <w:noWrap/>
            <w:vAlign w:val="bottom"/>
            <w:hideMark/>
          </w:tcPr>
          <w:p w:rsidR="00617911" w:rsidRPr="00152D9A" w:rsidRDefault="00617911" w:rsidP="00617911">
            <w:pPr>
              <w:spacing w:after="0" w:line="240" w:lineRule="auto"/>
              <w:jc w:val="center"/>
              <w:rPr>
                <w:rFonts w:ascii="GHEA Grapalat" w:eastAsia="Times New Roman" w:hAnsi="GHEA Grapalat" w:cs="Arial"/>
                <w:bCs/>
                <w:sz w:val="20"/>
                <w:szCs w:val="20"/>
                <w:lang w:eastAsia="ru-RU"/>
              </w:rPr>
            </w:pPr>
            <w:r w:rsidRPr="00152D9A">
              <w:rPr>
                <w:rFonts w:ascii="GHEA Grapalat" w:eastAsia="Times New Roman" w:hAnsi="GHEA Grapalat" w:cs="Arial"/>
                <w:bCs/>
                <w:sz w:val="20"/>
                <w:szCs w:val="20"/>
                <w:lang w:eastAsia="ru-RU"/>
              </w:rPr>
              <w:t>ՄԹՆՈԼՈՐՏԱՅԻՆ ԱՐՏԱՆԵՏՈՒՄՆԵՐՆ ԱՆՇԱՐԺ ԱՂԲՅՈՒՐՆԵՐԻՑ</w:t>
            </w:r>
          </w:p>
        </w:tc>
      </w:tr>
      <w:tr w:rsidR="00617911" w:rsidRPr="00152D9A" w:rsidTr="00617911">
        <w:trPr>
          <w:trHeight w:val="315"/>
          <w:jc w:val="center"/>
        </w:trPr>
        <w:tc>
          <w:tcPr>
            <w:tcW w:w="2140" w:type="dxa"/>
            <w:tcBorders>
              <w:top w:val="nil"/>
              <w:left w:val="nil"/>
              <w:bottom w:val="nil"/>
              <w:right w:val="nil"/>
            </w:tcBorders>
            <w:shd w:val="clear" w:color="auto" w:fill="auto"/>
            <w:noWrap/>
            <w:vAlign w:val="bottom"/>
            <w:hideMark/>
          </w:tcPr>
          <w:p w:rsidR="00617911" w:rsidRPr="00152D9A" w:rsidRDefault="00617911" w:rsidP="00617911">
            <w:pPr>
              <w:spacing w:after="0" w:line="240" w:lineRule="auto"/>
              <w:rPr>
                <w:rFonts w:ascii="GHEA Grapalat" w:eastAsia="Times New Roman" w:hAnsi="GHEA Grapalat" w:cs="Arial"/>
                <w:i/>
                <w:sz w:val="20"/>
                <w:szCs w:val="20"/>
                <w:lang w:eastAsia="ru-RU"/>
              </w:rPr>
            </w:pPr>
            <w:r w:rsidRPr="00152D9A">
              <w:rPr>
                <w:rFonts w:ascii="GHEA Grapalat" w:eastAsia="Times New Roman" w:hAnsi="GHEA Grapalat" w:cs="Arial"/>
                <w:i/>
                <w:sz w:val="20"/>
                <w:szCs w:val="20"/>
                <w:lang w:eastAsia="ru-RU"/>
              </w:rPr>
              <w:t>տոննա</w:t>
            </w:r>
          </w:p>
        </w:tc>
        <w:tc>
          <w:tcPr>
            <w:tcW w:w="1120" w:type="dxa"/>
            <w:tcBorders>
              <w:top w:val="nil"/>
              <w:left w:val="nil"/>
              <w:bottom w:val="nil"/>
              <w:right w:val="nil"/>
            </w:tcBorders>
            <w:shd w:val="clear" w:color="auto" w:fill="auto"/>
            <w:noWrap/>
            <w:vAlign w:val="bottom"/>
            <w:hideMark/>
          </w:tcPr>
          <w:p w:rsidR="00617911" w:rsidRPr="00152D9A" w:rsidRDefault="00617911" w:rsidP="00617911">
            <w:pPr>
              <w:spacing w:after="0" w:line="240" w:lineRule="auto"/>
              <w:rPr>
                <w:rFonts w:ascii="GHEA Grapalat" w:eastAsia="Times New Roman" w:hAnsi="GHEA Grapalat" w:cs="Arial"/>
                <w:sz w:val="20"/>
                <w:szCs w:val="20"/>
                <w:lang w:eastAsia="ru-RU"/>
              </w:rPr>
            </w:pPr>
          </w:p>
        </w:tc>
        <w:tc>
          <w:tcPr>
            <w:tcW w:w="1120" w:type="dxa"/>
            <w:tcBorders>
              <w:top w:val="nil"/>
              <w:left w:val="nil"/>
              <w:bottom w:val="nil"/>
              <w:right w:val="nil"/>
            </w:tcBorders>
            <w:shd w:val="clear" w:color="auto" w:fill="auto"/>
            <w:noWrap/>
            <w:vAlign w:val="bottom"/>
            <w:hideMark/>
          </w:tcPr>
          <w:p w:rsidR="00617911" w:rsidRPr="00152D9A" w:rsidRDefault="00617911" w:rsidP="00617911">
            <w:pPr>
              <w:spacing w:after="0" w:line="240" w:lineRule="auto"/>
              <w:jc w:val="center"/>
              <w:rPr>
                <w:rFonts w:ascii="GHEA Grapalat" w:eastAsia="Times New Roman" w:hAnsi="GHEA Grapalat" w:cs="Arial"/>
                <w:bCs/>
                <w:sz w:val="20"/>
                <w:szCs w:val="20"/>
                <w:lang w:eastAsia="ru-RU"/>
              </w:rPr>
            </w:pPr>
          </w:p>
        </w:tc>
        <w:tc>
          <w:tcPr>
            <w:tcW w:w="1200" w:type="dxa"/>
            <w:tcBorders>
              <w:top w:val="nil"/>
              <w:left w:val="nil"/>
              <w:bottom w:val="nil"/>
              <w:right w:val="nil"/>
            </w:tcBorders>
            <w:shd w:val="clear" w:color="auto" w:fill="auto"/>
            <w:noWrap/>
            <w:vAlign w:val="bottom"/>
            <w:hideMark/>
          </w:tcPr>
          <w:p w:rsidR="00617911" w:rsidRPr="00152D9A" w:rsidRDefault="00617911" w:rsidP="00617911">
            <w:pPr>
              <w:spacing w:after="0" w:line="240" w:lineRule="auto"/>
              <w:rPr>
                <w:rFonts w:ascii="GHEA Grapalat" w:eastAsia="Times New Roman" w:hAnsi="GHEA Grapalat" w:cs="Arial"/>
                <w:sz w:val="20"/>
                <w:szCs w:val="20"/>
                <w:lang w:eastAsia="ru-RU"/>
              </w:rPr>
            </w:pPr>
          </w:p>
        </w:tc>
        <w:tc>
          <w:tcPr>
            <w:tcW w:w="1060" w:type="dxa"/>
            <w:tcBorders>
              <w:top w:val="nil"/>
              <w:left w:val="nil"/>
              <w:bottom w:val="nil"/>
              <w:right w:val="nil"/>
            </w:tcBorders>
            <w:shd w:val="clear" w:color="auto" w:fill="auto"/>
            <w:noWrap/>
            <w:vAlign w:val="bottom"/>
            <w:hideMark/>
          </w:tcPr>
          <w:p w:rsidR="00617911" w:rsidRPr="00152D9A" w:rsidRDefault="00617911" w:rsidP="00617911">
            <w:pPr>
              <w:spacing w:after="0" w:line="240" w:lineRule="auto"/>
              <w:rPr>
                <w:rFonts w:ascii="GHEA Grapalat" w:eastAsia="Times New Roman" w:hAnsi="GHEA Grapalat" w:cs="Arial"/>
                <w:sz w:val="20"/>
                <w:szCs w:val="20"/>
                <w:lang w:eastAsia="ru-RU"/>
              </w:rPr>
            </w:pPr>
          </w:p>
        </w:tc>
        <w:tc>
          <w:tcPr>
            <w:tcW w:w="1160" w:type="dxa"/>
            <w:tcBorders>
              <w:top w:val="nil"/>
              <w:left w:val="nil"/>
              <w:bottom w:val="nil"/>
              <w:right w:val="nil"/>
            </w:tcBorders>
            <w:shd w:val="clear" w:color="auto" w:fill="auto"/>
            <w:noWrap/>
            <w:vAlign w:val="bottom"/>
            <w:hideMark/>
          </w:tcPr>
          <w:p w:rsidR="00617911" w:rsidRPr="00152D9A" w:rsidRDefault="00617911" w:rsidP="00617911">
            <w:pPr>
              <w:spacing w:after="0" w:line="240" w:lineRule="auto"/>
              <w:rPr>
                <w:rFonts w:ascii="GHEA Grapalat" w:eastAsia="Times New Roman" w:hAnsi="GHEA Grapalat" w:cs="Arial"/>
                <w:sz w:val="20"/>
                <w:szCs w:val="20"/>
                <w:lang w:eastAsia="ru-RU"/>
              </w:rPr>
            </w:pPr>
          </w:p>
        </w:tc>
      </w:tr>
      <w:tr w:rsidR="00617911" w:rsidRPr="00152D9A" w:rsidTr="00617911">
        <w:trPr>
          <w:trHeight w:val="285"/>
          <w:jc w:val="center"/>
        </w:trPr>
        <w:tc>
          <w:tcPr>
            <w:tcW w:w="2140"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617911" w:rsidRPr="00152D9A" w:rsidRDefault="00617911" w:rsidP="00617911">
            <w:pPr>
              <w:spacing w:after="0" w:line="240" w:lineRule="auto"/>
              <w:jc w:val="center"/>
              <w:rPr>
                <w:rFonts w:ascii="GHEA Grapalat" w:eastAsia="Times New Roman" w:hAnsi="GHEA Grapalat" w:cs="Arial"/>
                <w:bCs/>
                <w:sz w:val="18"/>
                <w:szCs w:val="18"/>
                <w:lang w:eastAsia="ru-RU"/>
              </w:rPr>
            </w:pPr>
            <w:r w:rsidRPr="00152D9A">
              <w:rPr>
                <w:rFonts w:ascii="Sylfaen" w:eastAsia="Times New Roman" w:hAnsi="Sylfaen" w:cs="Arial"/>
                <w:bCs/>
                <w:sz w:val="18"/>
                <w:szCs w:val="18"/>
                <w:lang w:eastAsia="ru-RU"/>
              </w:rPr>
              <w:t> </w:t>
            </w:r>
          </w:p>
        </w:tc>
        <w:tc>
          <w:tcPr>
            <w:tcW w:w="1120" w:type="dxa"/>
            <w:tcBorders>
              <w:top w:val="single" w:sz="8" w:space="0" w:color="auto"/>
              <w:left w:val="nil"/>
              <w:bottom w:val="single" w:sz="8" w:space="0" w:color="auto"/>
              <w:right w:val="single" w:sz="8" w:space="0" w:color="auto"/>
            </w:tcBorders>
            <w:shd w:val="clear" w:color="000000" w:fill="FFFFFF"/>
            <w:hideMark/>
          </w:tcPr>
          <w:p w:rsidR="00617911" w:rsidRPr="00152D9A" w:rsidRDefault="00617911" w:rsidP="00617911">
            <w:pPr>
              <w:spacing w:after="0" w:line="240" w:lineRule="auto"/>
              <w:jc w:val="center"/>
              <w:rPr>
                <w:rFonts w:ascii="GHEA Grapalat" w:eastAsia="Times New Roman" w:hAnsi="GHEA Grapalat" w:cs="Arial"/>
                <w:bCs/>
                <w:sz w:val="18"/>
                <w:szCs w:val="18"/>
                <w:lang w:eastAsia="ru-RU"/>
              </w:rPr>
            </w:pPr>
            <w:r w:rsidRPr="00152D9A">
              <w:rPr>
                <w:rFonts w:ascii="GHEA Grapalat" w:eastAsia="Times New Roman" w:hAnsi="GHEA Grapalat" w:cs="Arial"/>
                <w:bCs/>
                <w:sz w:val="18"/>
                <w:szCs w:val="18"/>
                <w:lang w:eastAsia="ru-RU"/>
              </w:rPr>
              <w:t>2011</w:t>
            </w:r>
          </w:p>
        </w:tc>
        <w:tc>
          <w:tcPr>
            <w:tcW w:w="1120" w:type="dxa"/>
            <w:tcBorders>
              <w:top w:val="single" w:sz="8" w:space="0" w:color="auto"/>
              <w:left w:val="nil"/>
              <w:bottom w:val="single" w:sz="8" w:space="0" w:color="auto"/>
              <w:right w:val="single" w:sz="8" w:space="0" w:color="auto"/>
            </w:tcBorders>
            <w:shd w:val="clear" w:color="000000" w:fill="FFFFFF"/>
            <w:vAlign w:val="bottom"/>
            <w:hideMark/>
          </w:tcPr>
          <w:p w:rsidR="00617911" w:rsidRPr="00152D9A" w:rsidRDefault="00617911" w:rsidP="00617911">
            <w:pPr>
              <w:spacing w:after="0" w:line="240" w:lineRule="auto"/>
              <w:jc w:val="center"/>
              <w:rPr>
                <w:rFonts w:ascii="GHEA Grapalat" w:eastAsia="Times New Roman" w:hAnsi="GHEA Grapalat" w:cs="Arial"/>
                <w:bCs/>
                <w:sz w:val="18"/>
                <w:szCs w:val="18"/>
                <w:lang w:eastAsia="ru-RU"/>
              </w:rPr>
            </w:pPr>
            <w:r w:rsidRPr="00152D9A">
              <w:rPr>
                <w:rFonts w:ascii="GHEA Grapalat" w:eastAsia="Times New Roman" w:hAnsi="GHEA Grapalat" w:cs="Arial"/>
                <w:bCs/>
                <w:sz w:val="18"/>
                <w:szCs w:val="18"/>
                <w:lang w:eastAsia="ru-RU"/>
              </w:rPr>
              <w:t>2012</w:t>
            </w:r>
          </w:p>
        </w:tc>
        <w:tc>
          <w:tcPr>
            <w:tcW w:w="1200" w:type="dxa"/>
            <w:tcBorders>
              <w:top w:val="single" w:sz="8" w:space="0" w:color="auto"/>
              <w:left w:val="nil"/>
              <w:bottom w:val="single" w:sz="8" w:space="0" w:color="auto"/>
              <w:right w:val="single" w:sz="8" w:space="0" w:color="auto"/>
            </w:tcBorders>
            <w:shd w:val="clear" w:color="000000" w:fill="FFFFFF"/>
            <w:vAlign w:val="bottom"/>
            <w:hideMark/>
          </w:tcPr>
          <w:p w:rsidR="00617911" w:rsidRPr="00152D9A" w:rsidRDefault="00617911" w:rsidP="00617911">
            <w:pPr>
              <w:spacing w:after="0" w:line="240" w:lineRule="auto"/>
              <w:jc w:val="center"/>
              <w:rPr>
                <w:rFonts w:ascii="GHEA Grapalat" w:eastAsia="Times New Roman" w:hAnsi="GHEA Grapalat" w:cs="Arial"/>
                <w:bCs/>
                <w:sz w:val="18"/>
                <w:szCs w:val="18"/>
                <w:lang w:eastAsia="ru-RU"/>
              </w:rPr>
            </w:pPr>
            <w:r w:rsidRPr="00152D9A">
              <w:rPr>
                <w:rFonts w:ascii="GHEA Grapalat" w:eastAsia="Times New Roman" w:hAnsi="GHEA Grapalat" w:cs="Arial"/>
                <w:bCs/>
                <w:sz w:val="18"/>
                <w:szCs w:val="18"/>
                <w:lang w:eastAsia="ru-RU"/>
              </w:rPr>
              <w:t>2013</w:t>
            </w:r>
          </w:p>
        </w:tc>
        <w:tc>
          <w:tcPr>
            <w:tcW w:w="1060" w:type="dxa"/>
            <w:tcBorders>
              <w:top w:val="single" w:sz="8" w:space="0" w:color="auto"/>
              <w:left w:val="nil"/>
              <w:bottom w:val="single" w:sz="8" w:space="0" w:color="auto"/>
              <w:right w:val="single" w:sz="8" w:space="0" w:color="auto"/>
            </w:tcBorders>
            <w:shd w:val="clear" w:color="000000" w:fill="FFFFFF"/>
            <w:vAlign w:val="bottom"/>
            <w:hideMark/>
          </w:tcPr>
          <w:p w:rsidR="00617911" w:rsidRPr="00152D9A" w:rsidRDefault="00617911" w:rsidP="00617911">
            <w:pPr>
              <w:spacing w:after="0" w:line="240" w:lineRule="auto"/>
              <w:jc w:val="center"/>
              <w:rPr>
                <w:rFonts w:ascii="GHEA Grapalat" w:eastAsia="Times New Roman" w:hAnsi="GHEA Grapalat" w:cs="Arial"/>
                <w:bCs/>
                <w:sz w:val="18"/>
                <w:szCs w:val="18"/>
                <w:lang w:eastAsia="ru-RU"/>
              </w:rPr>
            </w:pPr>
            <w:r w:rsidRPr="00152D9A">
              <w:rPr>
                <w:rFonts w:ascii="GHEA Grapalat" w:eastAsia="Times New Roman" w:hAnsi="GHEA Grapalat" w:cs="Arial"/>
                <w:bCs/>
                <w:sz w:val="18"/>
                <w:szCs w:val="18"/>
                <w:lang w:eastAsia="ru-RU"/>
              </w:rPr>
              <w:t>2014</w:t>
            </w:r>
          </w:p>
        </w:tc>
        <w:tc>
          <w:tcPr>
            <w:tcW w:w="1160" w:type="dxa"/>
            <w:tcBorders>
              <w:top w:val="single" w:sz="8" w:space="0" w:color="auto"/>
              <w:left w:val="nil"/>
              <w:bottom w:val="single" w:sz="8" w:space="0" w:color="auto"/>
              <w:right w:val="single" w:sz="8" w:space="0" w:color="auto"/>
            </w:tcBorders>
            <w:shd w:val="clear" w:color="000000" w:fill="FFFFFF"/>
            <w:vAlign w:val="bottom"/>
            <w:hideMark/>
          </w:tcPr>
          <w:p w:rsidR="00617911" w:rsidRPr="00152D9A" w:rsidRDefault="00617911" w:rsidP="00617911">
            <w:pPr>
              <w:spacing w:after="0" w:line="240" w:lineRule="auto"/>
              <w:jc w:val="center"/>
              <w:rPr>
                <w:rFonts w:ascii="GHEA Grapalat" w:eastAsia="Times New Roman" w:hAnsi="GHEA Grapalat" w:cs="Arial"/>
                <w:bCs/>
                <w:sz w:val="18"/>
                <w:szCs w:val="18"/>
                <w:lang w:eastAsia="ru-RU"/>
              </w:rPr>
            </w:pPr>
            <w:r w:rsidRPr="00152D9A">
              <w:rPr>
                <w:rFonts w:ascii="GHEA Grapalat" w:eastAsia="Times New Roman" w:hAnsi="GHEA Grapalat" w:cs="Arial"/>
                <w:bCs/>
                <w:sz w:val="18"/>
                <w:szCs w:val="18"/>
                <w:lang w:eastAsia="ru-RU"/>
              </w:rPr>
              <w:t>2015</w:t>
            </w:r>
          </w:p>
        </w:tc>
      </w:tr>
      <w:tr w:rsidR="00617911" w:rsidRPr="00152D9A" w:rsidTr="00617911">
        <w:trPr>
          <w:trHeight w:val="315"/>
          <w:jc w:val="center"/>
        </w:trPr>
        <w:tc>
          <w:tcPr>
            <w:tcW w:w="2140" w:type="dxa"/>
            <w:vMerge w:val="restart"/>
            <w:tcBorders>
              <w:top w:val="nil"/>
              <w:left w:val="single" w:sz="8" w:space="0" w:color="auto"/>
              <w:bottom w:val="single" w:sz="8" w:space="0" w:color="000000"/>
              <w:right w:val="single" w:sz="8" w:space="0" w:color="auto"/>
            </w:tcBorders>
            <w:shd w:val="clear" w:color="auto" w:fill="auto"/>
            <w:vAlign w:val="bottom"/>
            <w:hideMark/>
          </w:tcPr>
          <w:p w:rsidR="00617911" w:rsidRPr="00152D9A" w:rsidRDefault="00617911" w:rsidP="00617911">
            <w:pPr>
              <w:spacing w:after="0" w:line="240" w:lineRule="auto"/>
              <w:rPr>
                <w:rFonts w:ascii="GHEA Grapalat" w:eastAsia="Times New Roman" w:hAnsi="GHEA Grapalat" w:cs="Arial"/>
                <w:bCs/>
                <w:sz w:val="18"/>
                <w:szCs w:val="18"/>
                <w:lang w:eastAsia="ru-RU"/>
              </w:rPr>
            </w:pPr>
            <w:r w:rsidRPr="00152D9A">
              <w:rPr>
                <w:rFonts w:ascii="GHEA Grapalat" w:eastAsia="Times New Roman" w:hAnsi="GHEA Grapalat" w:cs="Arial"/>
                <w:bCs/>
                <w:sz w:val="18"/>
                <w:szCs w:val="18"/>
                <w:lang w:eastAsia="ru-RU"/>
              </w:rPr>
              <w:t xml:space="preserve">ՀԱՅԱՍՏԱՆԻ ՀԱՆՐԱՊԵՏՈՒԹՅՈՒՆ </w:t>
            </w:r>
          </w:p>
        </w:tc>
        <w:tc>
          <w:tcPr>
            <w:tcW w:w="1120" w:type="dxa"/>
            <w:vMerge w:val="restart"/>
            <w:tcBorders>
              <w:top w:val="nil"/>
              <w:left w:val="single" w:sz="8" w:space="0" w:color="auto"/>
              <w:bottom w:val="single" w:sz="8" w:space="0" w:color="000000"/>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bCs/>
                <w:sz w:val="18"/>
                <w:szCs w:val="18"/>
                <w:lang w:eastAsia="ru-RU"/>
              </w:rPr>
            </w:pPr>
            <w:r w:rsidRPr="00152D9A">
              <w:rPr>
                <w:rFonts w:ascii="GHEA Grapalat" w:eastAsia="Times New Roman" w:hAnsi="GHEA Grapalat" w:cs="Arial"/>
                <w:bCs/>
                <w:sz w:val="18"/>
                <w:szCs w:val="18"/>
                <w:lang w:eastAsia="ru-RU"/>
              </w:rPr>
              <w:t>114 600,5</w:t>
            </w:r>
          </w:p>
        </w:tc>
        <w:tc>
          <w:tcPr>
            <w:tcW w:w="1120" w:type="dxa"/>
            <w:vMerge w:val="restart"/>
            <w:tcBorders>
              <w:top w:val="nil"/>
              <w:left w:val="single" w:sz="8" w:space="0" w:color="auto"/>
              <w:bottom w:val="single" w:sz="8" w:space="0" w:color="000000"/>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bCs/>
                <w:color w:val="000000"/>
                <w:sz w:val="18"/>
                <w:szCs w:val="18"/>
                <w:lang w:eastAsia="ru-RU"/>
              </w:rPr>
            </w:pPr>
            <w:r w:rsidRPr="00152D9A">
              <w:rPr>
                <w:rFonts w:ascii="GHEA Grapalat" w:eastAsia="Times New Roman" w:hAnsi="GHEA Grapalat" w:cs="Arial"/>
                <w:bCs/>
                <w:color w:val="000000"/>
                <w:sz w:val="18"/>
                <w:szCs w:val="18"/>
                <w:lang w:eastAsia="ru-RU"/>
              </w:rPr>
              <w:t>117 412,2</w:t>
            </w:r>
          </w:p>
        </w:tc>
        <w:tc>
          <w:tcPr>
            <w:tcW w:w="1200" w:type="dxa"/>
            <w:vMerge w:val="restart"/>
            <w:tcBorders>
              <w:top w:val="nil"/>
              <w:left w:val="single" w:sz="8" w:space="0" w:color="auto"/>
              <w:bottom w:val="single" w:sz="8" w:space="0" w:color="000000"/>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bCs/>
                <w:color w:val="000000"/>
                <w:sz w:val="18"/>
                <w:szCs w:val="18"/>
                <w:lang w:eastAsia="ru-RU"/>
              </w:rPr>
            </w:pPr>
            <w:r w:rsidRPr="00152D9A">
              <w:rPr>
                <w:rFonts w:ascii="GHEA Grapalat" w:eastAsia="Times New Roman" w:hAnsi="GHEA Grapalat" w:cs="Arial"/>
                <w:bCs/>
                <w:color w:val="000000"/>
                <w:sz w:val="18"/>
                <w:szCs w:val="18"/>
                <w:lang w:eastAsia="ru-RU"/>
              </w:rPr>
              <w:t>119 693,7</w:t>
            </w:r>
          </w:p>
        </w:tc>
        <w:tc>
          <w:tcPr>
            <w:tcW w:w="1060" w:type="dxa"/>
            <w:vMerge w:val="restart"/>
            <w:tcBorders>
              <w:top w:val="nil"/>
              <w:left w:val="single" w:sz="8" w:space="0" w:color="auto"/>
              <w:bottom w:val="single" w:sz="8" w:space="0" w:color="000000"/>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bCs/>
                <w:color w:val="000000"/>
                <w:sz w:val="18"/>
                <w:szCs w:val="18"/>
                <w:lang w:eastAsia="ru-RU"/>
              </w:rPr>
            </w:pPr>
            <w:r w:rsidRPr="00152D9A">
              <w:rPr>
                <w:rFonts w:ascii="GHEA Grapalat" w:eastAsia="Times New Roman" w:hAnsi="GHEA Grapalat" w:cs="Arial"/>
                <w:bCs/>
                <w:color w:val="000000"/>
                <w:sz w:val="18"/>
                <w:szCs w:val="18"/>
                <w:lang w:eastAsia="ru-RU"/>
              </w:rPr>
              <w:t>128 400,6</w:t>
            </w:r>
          </w:p>
        </w:tc>
        <w:tc>
          <w:tcPr>
            <w:tcW w:w="1160" w:type="dxa"/>
            <w:vMerge w:val="restart"/>
            <w:tcBorders>
              <w:top w:val="nil"/>
              <w:left w:val="single" w:sz="8" w:space="0" w:color="auto"/>
              <w:bottom w:val="single" w:sz="8" w:space="0" w:color="000000"/>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bCs/>
                <w:color w:val="000000"/>
                <w:sz w:val="18"/>
                <w:szCs w:val="18"/>
                <w:lang w:eastAsia="ru-RU"/>
              </w:rPr>
            </w:pPr>
            <w:r w:rsidRPr="00152D9A">
              <w:rPr>
                <w:rFonts w:ascii="GHEA Grapalat" w:eastAsia="Times New Roman" w:hAnsi="GHEA Grapalat" w:cs="Arial"/>
                <w:bCs/>
                <w:color w:val="000000"/>
                <w:sz w:val="18"/>
                <w:szCs w:val="18"/>
                <w:lang w:eastAsia="ru-RU"/>
              </w:rPr>
              <w:t>128 915,9</w:t>
            </w:r>
          </w:p>
        </w:tc>
      </w:tr>
      <w:tr w:rsidR="00617911" w:rsidRPr="00152D9A" w:rsidTr="00617911">
        <w:trPr>
          <w:trHeight w:val="270"/>
          <w:jc w:val="center"/>
        </w:trPr>
        <w:tc>
          <w:tcPr>
            <w:tcW w:w="2140" w:type="dxa"/>
            <w:vMerge/>
            <w:tcBorders>
              <w:top w:val="nil"/>
              <w:left w:val="single" w:sz="8" w:space="0" w:color="auto"/>
              <w:bottom w:val="single" w:sz="8" w:space="0" w:color="000000"/>
              <w:right w:val="single" w:sz="8" w:space="0" w:color="auto"/>
            </w:tcBorders>
            <w:vAlign w:val="center"/>
            <w:hideMark/>
          </w:tcPr>
          <w:p w:rsidR="00617911" w:rsidRPr="00152D9A" w:rsidRDefault="00617911" w:rsidP="00617911">
            <w:pPr>
              <w:spacing w:after="0" w:line="240" w:lineRule="auto"/>
              <w:rPr>
                <w:rFonts w:ascii="GHEA Grapalat" w:eastAsia="Times New Roman" w:hAnsi="GHEA Grapalat" w:cs="Arial"/>
                <w:bCs/>
                <w:sz w:val="18"/>
                <w:szCs w:val="18"/>
                <w:lang w:eastAsia="ru-RU"/>
              </w:rPr>
            </w:pPr>
          </w:p>
        </w:tc>
        <w:tc>
          <w:tcPr>
            <w:tcW w:w="1120" w:type="dxa"/>
            <w:vMerge/>
            <w:tcBorders>
              <w:top w:val="nil"/>
              <w:left w:val="single" w:sz="8" w:space="0" w:color="auto"/>
              <w:bottom w:val="single" w:sz="8" w:space="0" w:color="000000"/>
              <w:right w:val="single" w:sz="8" w:space="0" w:color="auto"/>
            </w:tcBorders>
            <w:vAlign w:val="center"/>
            <w:hideMark/>
          </w:tcPr>
          <w:p w:rsidR="00617911" w:rsidRPr="00152D9A" w:rsidRDefault="00617911" w:rsidP="00617911">
            <w:pPr>
              <w:spacing w:after="0" w:line="240" w:lineRule="auto"/>
              <w:rPr>
                <w:rFonts w:ascii="GHEA Grapalat" w:eastAsia="Times New Roman" w:hAnsi="GHEA Grapalat" w:cs="Arial"/>
                <w:bCs/>
                <w:sz w:val="18"/>
                <w:szCs w:val="18"/>
                <w:lang w:eastAsia="ru-RU"/>
              </w:rPr>
            </w:pPr>
          </w:p>
        </w:tc>
        <w:tc>
          <w:tcPr>
            <w:tcW w:w="1120" w:type="dxa"/>
            <w:vMerge/>
            <w:tcBorders>
              <w:top w:val="nil"/>
              <w:left w:val="single" w:sz="8" w:space="0" w:color="auto"/>
              <w:bottom w:val="single" w:sz="8" w:space="0" w:color="000000"/>
              <w:right w:val="single" w:sz="8" w:space="0" w:color="auto"/>
            </w:tcBorders>
            <w:vAlign w:val="center"/>
            <w:hideMark/>
          </w:tcPr>
          <w:p w:rsidR="00617911" w:rsidRPr="00152D9A" w:rsidRDefault="00617911" w:rsidP="00617911">
            <w:pPr>
              <w:spacing w:after="0" w:line="240" w:lineRule="auto"/>
              <w:rPr>
                <w:rFonts w:ascii="GHEA Grapalat" w:eastAsia="Times New Roman" w:hAnsi="GHEA Grapalat" w:cs="Arial"/>
                <w:bCs/>
                <w:color w:val="000000"/>
                <w:sz w:val="18"/>
                <w:szCs w:val="18"/>
                <w:lang w:eastAsia="ru-RU"/>
              </w:rPr>
            </w:pPr>
          </w:p>
        </w:tc>
        <w:tc>
          <w:tcPr>
            <w:tcW w:w="1200" w:type="dxa"/>
            <w:vMerge/>
            <w:tcBorders>
              <w:top w:val="nil"/>
              <w:left w:val="single" w:sz="8" w:space="0" w:color="auto"/>
              <w:bottom w:val="single" w:sz="8" w:space="0" w:color="000000"/>
              <w:right w:val="single" w:sz="8" w:space="0" w:color="auto"/>
            </w:tcBorders>
            <w:vAlign w:val="center"/>
            <w:hideMark/>
          </w:tcPr>
          <w:p w:rsidR="00617911" w:rsidRPr="00152D9A" w:rsidRDefault="00617911" w:rsidP="00617911">
            <w:pPr>
              <w:spacing w:after="0" w:line="240" w:lineRule="auto"/>
              <w:rPr>
                <w:rFonts w:ascii="GHEA Grapalat" w:eastAsia="Times New Roman" w:hAnsi="GHEA Grapalat" w:cs="Arial"/>
                <w:bCs/>
                <w:color w:val="000000"/>
                <w:sz w:val="18"/>
                <w:szCs w:val="18"/>
                <w:lang w:eastAsia="ru-RU"/>
              </w:rPr>
            </w:pPr>
          </w:p>
        </w:tc>
        <w:tc>
          <w:tcPr>
            <w:tcW w:w="1060" w:type="dxa"/>
            <w:vMerge/>
            <w:tcBorders>
              <w:top w:val="nil"/>
              <w:left w:val="single" w:sz="8" w:space="0" w:color="auto"/>
              <w:bottom w:val="single" w:sz="8" w:space="0" w:color="000000"/>
              <w:right w:val="single" w:sz="8" w:space="0" w:color="auto"/>
            </w:tcBorders>
            <w:vAlign w:val="center"/>
            <w:hideMark/>
          </w:tcPr>
          <w:p w:rsidR="00617911" w:rsidRPr="00152D9A" w:rsidRDefault="00617911" w:rsidP="00617911">
            <w:pPr>
              <w:spacing w:after="0" w:line="240" w:lineRule="auto"/>
              <w:rPr>
                <w:rFonts w:ascii="GHEA Grapalat" w:eastAsia="Times New Roman" w:hAnsi="GHEA Grapalat" w:cs="Arial"/>
                <w:bCs/>
                <w:color w:val="000000"/>
                <w:sz w:val="18"/>
                <w:szCs w:val="18"/>
                <w:lang w:eastAsia="ru-RU"/>
              </w:rPr>
            </w:pPr>
          </w:p>
        </w:tc>
        <w:tc>
          <w:tcPr>
            <w:tcW w:w="1160" w:type="dxa"/>
            <w:vMerge/>
            <w:tcBorders>
              <w:top w:val="nil"/>
              <w:left w:val="single" w:sz="8" w:space="0" w:color="auto"/>
              <w:bottom w:val="single" w:sz="8" w:space="0" w:color="000000"/>
              <w:right w:val="single" w:sz="8" w:space="0" w:color="auto"/>
            </w:tcBorders>
            <w:vAlign w:val="center"/>
            <w:hideMark/>
          </w:tcPr>
          <w:p w:rsidR="00617911" w:rsidRPr="00152D9A" w:rsidRDefault="00617911" w:rsidP="00617911">
            <w:pPr>
              <w:spacing w:after="0" w:line="240" w:lineRule="auto"/>
              <w:rPr>
                <w:rFonts w:ascii="GHEA Grapalat" w:eastAsia="Times New Roman" w:hAnsi="GHEA Grapalat" w:cs="Arial"/>
                <w:bCs/>
                <w:color w:val="000000"/>
                <w:sz w:val="18"/>
                <w:szCs w:val="18"/>
                <w:lang w:eastAsia="ru-RU"/>
              </w:rPr>
            </w:pPr>
          </w:p>
        </w:tc>
      </w:tr>
      <w:tr w:rsidR="00617911" w:rsidRPr="00152D9A" w:rsidTr="00617911">
        <w:trPr>
          <w:trHeight w:val="285"/>
          <w:jc w:val="center"/>
        </w:trPr>
        <w:tc>
          <w:tcPr>
            <w:tcW w:w="2140" w:type="dxa"/>
            <w:tcBorders>
              <w:top w:val="nil"/>
              <w:left w:val="single" w:sz="8" w:space="0" w:color="auto"/>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rPr>
                <w:rFonts w:ascii="GHEA Grapalat" w:eastAsia="Times New Roman" w:hAnsi="GHEA Grapalat" w:cs="Arial"/>
                <w:sz w:val="18"/>
                <w:szCs w:val="18"/>
                <w:lang w:eastAsia="ru-RU"/>
              </w:rPr>
            </w:pPr>
            <w:r w:rsidRPr="00152D9A">
              <w:rPr>
                <w:rFonts w:ascii="GHEA Grapalat" w:eastAsia="Times New Roman" w:hAnsi="GHEA Grapalat" w:cs="Arial"/>
                <w:sz w:val="18"/>
                <w:szCs w:val="18"/>
                <w:lang w:eastAsia="ru-RU"/>
              </w:rPr>
              <w:t>ԱՐԱՐԱՏ</w:t>
            </w:r>
          </w:p>
        </w:tc>
        <w:tc>
          <w:tcPr>
            <w:tcW w:w="1120" w:type="dxa"/>
            <w:tcBorders>
              <w:top w:val="nil"/>
              <w:left w:val="nil"/>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sz w:val="18"/>
                <w:szCs w:val="18"/>
                <w:lang w:eastAsia="ru-RU"/>
              </w:rPr>
            </w:pPr>
            <w:r w:rsidRPr="00152D9A">
              <w:rPr>
                <w:rFonts w:ascii="GHEA Grapalat" w:eastAsia="Times New Roman" w:hAnsi="GHEA Grapalat" w:cs="Arial"/>
                <w:sz w:val="18"/>
                <w:szCs w:val="18"/>
                <w:lang w:eastAsia="ru-RU"/>
              </w:rPr>
              <w:t>1 331,5</w:t>
            </w:r>
          </w:p>
        </w:tc>
        <w:tc>
          <w:tcPr>
            <w:tcW w:w="1120" w:type="dxa"/>
            <w:tcBorders>
              <w:top w:val="nil"/>
              <w:left w:val="nil"/>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1 586,0</w:t>
            </w:r>
          </w:p>
        </w:tc>
        <w:tc>
          <w:tcPr>
            <w:tcW w:w="1200" w:type="dxa"/>
            <w:tcBorders>
              <w:top w:val="nil"/>
              <w:left w:val="nil"/>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1 871,1</w:t>
            </w:r>
          </w:p>
        </w:tc>
        <w:tc>
          <w:tcPr>
            <w:tcW w:w="1060" w:type="dxa"/>
            <w:tcBorders>
              <w:top w:val="nil"/>
              <w:left w:val="nil"/>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3 988,7</w:t>
            </w:r>
          </w:p>
        </w:tc>
        <w:tc>
          <w:tcPr>
            <w:tcW w:w="1160" w:type="dxa"/>
            <w:tcBorders>
              <w:top w:val="nil"/>
              <w:left w:val="nil"/>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2 956,0</w:t>
            </w:r>
          </w:p>
        </w:tc>
      </w:tr>
      <w:tr w:rsidR="00617911" w:rsidRPr="00152D9A" w:rsidTr="00617911">
        <w:trPr>
          <w:trHeight w:val="285"/>
          <w:jc w:val="center"/>
        </w:trPr>
        <w:tc>
          <w:tcPr>
            <w:tcW w:w="2140" w:type="dxa"/>
            <w:tcBorders>
              <w:top w:val="nil"/>
              <w:left w:val="single" w:sz="8" w:space="0" w:color="auto"/>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rPr>
                <w:rFonts w:ascii="GHEA Grapalat" w:eastAsia="Times New Roman" w:hAnsi="GHEA Grapalat" w:cs="Arial"/>
                <w:sz w:val="18"/>
                <w:szCs w:val="18"/>
                <w:lang w:eastAsia="ru-RU"/>
              </w:rPr>
            </w:pPr>
            <w:r w:rsidRPr="00152D9A">
              <w:rPr>
                <w:rFonts w:ascii="GHEA Grapalat" w:eastAsia="Times New Roman" w:hAnsi="GHEA Grapalat" w:cs="Arial"/>
                <w:sz w:val="18"/>
                <w:szCs w:val="18"/>
                <w:lang w:eastAsia="ru-RU"/>
              </w:rPr>
              <w:t>ՍՅՈՒՆԻՔ</w:t>
            </w:r>
          </w:p>
        </w:tc>
        <w:tc>
          <w:tcPr>
            <w:tcW w:w="1120" w:type="dxa"/>
            <w:tcBorders>
              <w:top w:val="nil"/>
              <w:left w:val="nil"/>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sz w:val="18"/>
                <w:szCs w:val="18"/>
                <w:lang w:eastAsia="ru-RU"/>
              </w:rPr>
            </w:pPr>
            <w:r w:rsidRPr="00152D9A">
              <w:rPr>
                <w:rFonts w:ascii="GHEA Grapalat" w:eastAsia="Times New Roman" w:hAnsi="GHEA Grapalat" w:cs="Arial"/>
                <w:sz w:val="18"/>
                <w:szCs w:val="18"/>
                <w:lang w:eastAsia="ru-RU"/>
              </w:rPr>
              <w:t>7 970,4</w:t>
            </w:r>
          </w:p>
        </w:tc>
        <w:tc>
          <w:tcPr>
            <w:tcW w:w="1120" w:type="dxa"/>
            <w:tcBorders>
              <w:top w:val="nil"/>
              <w:left w:val="nil"/>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8 619,8</w:t>
            </w:r>
          </w:p>
        </w:tc>
        <w:tc>
          <w:tcPr>
            <w:tcW w:w="1200" w:type="dxa"/>
            <w:tcBorders>
              <w:top w:val="nil"/>
              <w:left w:val="nil"/>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8 082,2</w:t>
            </w:r>
          </w:p>
        </w:tc>
        <w:tc>
          <w:tcPr>
            <w:tcW w:w="1060" w:type="dxa"/>
            <w:tcBorders>
              <w:top w:val="nil"/>
              <w:left w:val="nil"/>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8 959,1</w:t>
            </w:r>
          </w:p>
        </w:tc>
        <w:tc>
          <w:tcPr>
            <w:tcW w:w="1160" w:type="dxa"/>
            <w:tcBorders>
              <w:top w:val="nil"/>
              <w:left w:val="nil"/>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8 877,4</w:t>
            </w:r>
          </w:p>
        </w:tc>
      </w:tr>
      <w:tr w:rsidR="00617911" w:rsidRPr="00152D9A" w:rsidTr="00617911">
        <w:trPr>
          <w:trHeight w:val="285"/>
          <w:jc w:val="center"/>
        </w:trPr>
        <w:tc>
          <w:tcPr>
            <w:tcW w:w="2140" w:type="dxa"/>
            <w:tcBorders>
              <w:top w:val="nil"/>
              <w:left w:val="single" w:sz="8" w:space="0" w:color="auto"/>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rPr>
                <w:rFonts w:ascii="GHEA Grapalat" w:eastAsia="Times New Roman" w:hAnsi="GHEA Grapalat" w:cs="Arial"/>
                <w:sz w:val="18"/>
                <w:szCs w:val="18"/>
                <w:lang w:eastAsia="ru-RU"/>
              </w:rPr>
            </w:pPr>
            <w:r w:rsidRPr="00152D9A">
              <w:rPr>
                <w:rFonts w:ascii="GHEA Grapalat" w:eastAsia="Times New Roman" w:hAnsi="GHEA Grapalat" w:cs="Arial"/>
                <w:sz w:val="18"/>
                <w:szCs w:val="18"/>
                <w:lang w:eastAsia="ru-RU"/>
              </w:rPr>
              <w:t>ՎԱՅՈՑ ՁՈՐ</w:t>
            </w:r>
          </w:p>
        </w:tc>
        <w:tc>
          <w:tcPr>
            <w:tcW w:w="1120" w:type="dxa"/>
            <w:tcBorders>
              <w:top w:val="nil"/>
              <w:left w:val="nil"/>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sz w:val="18"/>
                <w:szCs w:val="18"/>
                <w:lang w:eastAsia="ru-RU"/>
              </w:rPr>
            </w:pPr>
            <w:r w:rsidRPr="00152D9A">
              <w:rPr>
                <w:rFonts w:ascii="GHEA Grapalat" w:eastAsia="Times New Roman" w:hAnsi="GHEA Grapalat" w:cs="Arial"/>
                <w:sz w:val="18"/>
                <w:szCs w:val="18"/>
                <w:lang w:eastAsia="ru-RU"/>
              </w:rPr>
              <w:t>3 189,5</w:t>
            </w:r>
          </w:p>
        </w:tc>
        <w:tc>
          <w:tcPr>
            <w:tcW w:w="1120" w:type="dxa"/>
            <w:tcBorders>
              <w:top w:val="nil"/>
              <w:left w:val="nil"/>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3 117,1</w:t>
            </w:r>
          </w:p>
        </w:tc>
        <w:tc>
          <w:tcPr>
            <w:tcW w:w="1200" w:type="dxa"/>
            <w:tcBorders>
              <w:top w:val="nil"/>
              <w:left w:val="nil"/>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3 184,6</w:t>
            </w:r>
          </w:p>
        </w:tc>
        <w:tc>
          <w:tcPr>
            <w:tcW w:w="1060" w:type="dxa"/>
            <w:tcBorders>
              <w:top w:val="nil"/>
              <w:left w:val="nil"/>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422,2</w:t>
            </w:r>
          </w:p>
        </w:tc>
        <w:tc>
          <w:tcPr>
            <w:tcW w:w="1160" w:type="dxa"/>
            <w:tcBorders>
              <w:top w:val="nil"/>
              <w:left w:val="nil"/>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324,2</w:t>
            </w:r>
          </w:p>
        </w:tc>
      </w:tr>
    </w:tbl>
    <w:p w:rsidR="00617911" w:rsidRDefault="00617911" w:rsidP="00617911"/>
    <w:tbl>
      <w:tblPr>
        <w:tblW w:w="9240" w:type="dxa"/>
        <w:jc w:val="center"/>
        <w:tblInd w:w="94" w:type="dxa"/>
        <w:tblLook w:val="04A0"/>
      </w:tblPr>
      <w:tblGrid>
        <w:gridCol w:w="2400"/>
        <w:gridCol w:w="1120"/>
        <w:gridCol w:w="1120"/>
        <w:gridCol w:w="1180"/>
        <w:gridCol w:w="1120"/>
        <w:gridCol w:w="1120"/>
        <w:gridCol w:w="1180"/>
      </w:tblGrid>
      <w:tr w:rsidR="00617911" w:rsidRPr="00152D9A" w:rsidTr="00617911">
        <w:trPr>
          <w:trHeight w:val="255"/>
          <w:jc w:val="center"/>
        </w:trPr>
        <w:tc>
          <w:tcPr>
            <w:tcW w:w="9240" w:type="dxa"/>
            <w:gridSpan w:val="7"/>
            <w:tcBorders>
              <w:top w:val="nil"/>
              <w:left w:val="nil"/>
              <w:bottom w:val="nil"/>
              <w:right w:val="nil"/>
            </w:tcBorders>
            <w:shd w:val="clear" w:color="auto" w:fill="auto"/>
            <w:noWrap/>
            <w:vAlign w:val="bottom"/>
            <w:hideMark/>
          </w:tcPr>
          <w:p w:rsidR="00617911" w:rsidRPr="00152D9A" w:rsidRDefault="00617911" w:rsidP="00617911">
            <w:pPr>
              <w:spacing w:after="0" w:line="240" w:lineRule="auto"/>
              <w:jc w:val="center"/>
              <w:rPr>
                <w:rFonts w:ascii="GHEA Grapalat" w:eastAsia="Times New Roman" w:hAnsi="GHEA Grapalat" w:cs="Arial"/>
                <w:bCs/>
                <w:sz w:val="20"/>
                <w:szCs w:val="20"/>
                <w:lang w:eastAsia="ru-RU"/>
              </w:rPr>
            </w:pPr>
            <w:r w:rsidRPr="00152D9A">
              <w:rPr>
                <w:rFonts w:ascii="GHEA Grapalat" w:eastAsia="Times New Roman" w:hAnsi="GHEA Grapalat" w:cs="Arial"/>
                <w:bCs/>
                <w:sz w:val="20"/>
                <w:szCs w:val="20"/>
                <w:lang w:eastAsia="ru-RU"/>
              </w:rPr>
              <w:t xml:space="preserve">ՄԹՆՈԼՈՐՏԱՅԻՆ ՏԵՍԱԿԱՐԱՐ ԱՐՏԱՆԵՏՈՒՄՆԵՐԸ </w:t>
            </w:r>
          </w:p>
        </w:tc>
      </w:tr>
      <w:tr w:rsidR="00617911" w:rsidRPr="00152D9A" w:rsidTr="00617911">
        <w:trPr>
          <w:trHeight w:val="255"/>
          <w:jc w:val="center"/>
        </w:trPr>
        <w:tc>
          <w:tcPr>
            <w:tcW w:w="2400" w:type="dxa"/>
            <w:tcBorders>
              <w:top w:val="nil"/>
              <w:left w:val="nil"/>
              <w:bottom w:val="nil"/>
              <w:right w:val="nil"/>
            </w:tcBorders>
            <w:shd w:val="clear" w:color="auto" w:fill="auto"/>
            <w:noWrap/>
            <w:vAlign w:val="bottom"/>
            <w:hideMark/>
          </w:tcPr>
          <w:p w:rsidR="00617911" w:rsidRPr="00152D9A" w:rsidRDefault="00617911" w:rsidP="00617911">
            <w:pPr>
              <w:spacing w:after="0" w:line="240" w:lineRule="auto"/>
              <w:rPr>
                <w:rFonts w:ascii="GHEA Grapalat" w:eastAsia="Times New Roman" w:hAnsi="GHEA Grapalat" w:cs="Arial"/>
                <w:sz w:val="20"/>
                <w:szCs w:val="20"/>
                <w:lang w:eastAsia="ru-RU"/>
              </w:rPr>
            </w:pPr>
          </w:p>
        </w:tc>
        <w:tc>
          <w:tcPr>
            <w:tcW w:w="1120" w:type="dxa"/>
            <w:tcBorders>
              <w:top w:val="nil"/>
              <w:left w:val="nil"/>
              <w:bottom w:val="nil"/>
              <w:right w:val="nil"/>
            </w:tcBorders>
            <w:shd w:val="clear" w:color="auto" w:fill="auto"/>
            <w:noWrap/>
            <w:vAlign w:val="bottom"/>
            <w:hideMark/>
          </w:tcPr>
          <w:p w:rsidR="00617911" w:rsidRPr="00152D9A" w:rsidRDefault="00617911" w:rsidP="00617911">
            <w:pPr>
              <w:spacing w:after="0" w:line="240" w:lineRule="auto"/>
              <w:rPr>
                <w:rFonts w:ascii="GHEA Grapalat" w:eastAsia="Times New Roman" w:hAnsi="GHEA Grapalat" w:cs="Arial"/>
                <w:sz w:val="20"/>
                <w:szCs w:val="20"/>
                <w:lang w:eastAsia="ru-RU"/>
              </w:rPr>
            </w:pPr>
          </w:p>
        </w:tc>
        <w:tc>
          <w:tcPr>
            <w:tcW w:w="1120" w:type="dxa"/>
            <w:tcBorders>
              <w:top w:val="nil"/>
              <w:left w:val="nil"/>
              <w:bottom w:val="nil"/>
              <w:right w:val="nil"/>
            </w:tcBorders>
            <w:shd w:val="clear" w:color="auto" w:fill="auto"/>
            <w:noWrap/>
            <w:vAlign w:val="bottom"/>
            <w:hideMark/>
          </w:tcPr>
          <w:p w:rsidR="00617911" w:rsidRPr="00152D9A" w:rsidRDefault="00617911" w:rsidP="00617911">
            <w:pPr>
              <w:spacing w:after="0" w:line="240" w:lineRule="auto"/>
              <w:rPr>
                <w:rFonts w:ascii="GHEA Grapalat" w:eastAsia="Times New Roman" w:hAnsi="GHEA Grapalat" w:cs="Arial"/>
                <w:sz w:val="20"/>
                <w:szCs w:val="20"/>
                <w:lang w:eastAsia="ru-RU"/>
              </w:rPr>
            </w:pPr>
          </w:p>
        </w:tc>
        <w:tc>
          <w:tcPr>
            <w:tcW w:w="1180" w:type="dxa"/>
            <w:tcBorders>
              <w:top w:val="nil"/>
              <w:left w:val="nil"/>
              <w:bottom w:val="nil"/>
              <w:right w:val="nil"/>
            </w:tcBorders>
            <w:shd w:val="clear" w:color="auto" w:fill="auto"/>
            <w:noWrap/>
            <w:vAlign w:val="bottom"/>
            <w:hideMark/>
          </w:tcPr>
          <w:p w:rsidR="00617911" w:rsidRPr="00152D9A" w:rsidRDefault="00617911" w:rsidP="00617911">
            <w:pPr>
              <w:spacing w:after="0" w:line="240" w:lineRule="auto"/>
              <w:rPr>
                <w:rFonts w:ascii="GHEA Grapalat" w:eastAsia="Times New Roman" w:hAnsi="GHEA Grapalat" w:cs="Arial"/>
                <w:sz w:val="20"/>
                <w:szCs w:val="20"/>
                <w:lang w:eastAsia="ru-RU"/>
              </w:rPr>
            </w:pPr>
          </w:p>
        </w:tc>
        <w:tc>
          <w:tcPr>
            <w:tcW w:w="1120" w:type="dxa"/>
            <w:tcBorders>
              <w:top w:val="nil"/>
              <w:left w:val="nil"/>
              <w:bottom w:val="nil"/>
              <w:right w:val="nil"/>
            </w:tcBorders>
            <w:shd w:val="clear" w:color="auto" w:fill="auto"/>
            <w:noWrap/>
            <w:vAlign w:val="bottom"/>
            <w:hideMark/>
          </w:tcPr>
          <w:p w:rsidR="00617911" w:rsidRPr="00152D9A" w:rsidRDefault="00617911" w:rsidP="00617911">
            <w:pPr>
              <w:spacing w:after="0" w:line="240" w:lineRule="auto"/>
              <w:rPr>
                <w:rFonts w:ascii="GHEA Grapalat" w:eastAsia="Times New Roman" w:hAnsi="GHEA Grapalat" w:cs="Arial"/>
                <w:sz w:val="20"/>
                <w:szCs w:val="20"/>
                <w:lang w:eastAsia="ru-RU"/>
              </w:rPr>
            </w:pPr>
          </w:p>
        </w:tc>
        <w:tc>
          <w:tcPr>
            <w:tcW w:w="1120" w:type="dxa"/>
            <w:tcBorders>
              <w:top w:val="nil"/>
              <w:left w:val="nil"/>
              <w:bottom w:val="nil"/>
              <w:right w:val="nil"/>
            </w:tcBorders>
            <w:shd w:val="clear" w:color="auto" w:fill="auto"/>
            <w:noWrap/>
            <w:vAlign w:val="bottom"/>
            <w:hideMark/>
          </w:tcPr>
          <w:p w:rsidR="00617911" w:rsidRPr="00152D9A" w:rsidRDefault="00617911" w:rsidP="00617911">
            <w:pPr>
              <w:spacing w:after="0" w:line="240" w:lineRule="auto"/>
              <w:rPr>
                <w:rFonts w:ascii="GHEA Grapalat" w:eastAsia="Times New Roman" w:hAnsi="GHEA Grapalat" w:cs="Arial"/>
                <w:sz w:val="20"/>
                <w:szCs w:val="20"/>
                <w:lang w:eastAsia="ru-RU"/>
              </w:rPr>
            </w:pPr>
          </w:p>
        </w:tc>
        <w:tc>
          <w:tcPr>
            <w:tcW w:w="1180" w:type="dxa"/>
            <w:tcBorders>
              <w:top w:val="nil"/>
              <w:left w:val="nil"/>
              <w:bottom w:val="nil"/>
              <w:right w:val="nil"/>
            </w:tcBorders>
            <w:shd w:val="clear" w:color="auto" w:fill="auto"/>
            <w:noWrap/>
            <w:vAlign w:val="bottom"/>
            <w:hideMark/>
          </w:tcPr>
          <w:p w:rsidR="00617911" w:rsidRPr="00152D9A" w:rsidRDefault="00617911" w:rsidP="00617911">
            <w:pPr>
              <w:spacing w:after="0" w:line="240" w:lineRule="auto"/>
              <w:rPr>
                <w:rFonts w:ascii="GHEA Grapalat" w:eastAsia="Times New Roman" w:hAnsi="GHEA Grapalat" w:cs="Arial"/>
                <w:sz w:val="20"/>
                <w:szCs w:val="20"/>
                <w:lang w:eastAsia="ru-RU"/>
              </w:rPr>
            </w:pPr>
          </w:p>
        </w:tc>
      </w:tr>
      <w:tr w:rsidR="00617911" w:rsidRPr="00152D9A" w:rsidTr="00617911">
        <w:trPr>
          <w:trHeight w:val="255"/>
          <w:jc w:val="center"/>
        </w:trPr>
        <w:tc>
          <w:tcPr>
            <w:tcW w:w="2400" w:type="dxa"/>
            <w:vMerge w:val="restart"/>
            <w:tcBorders>
              <w:top w:val="single" w:sz="4" w:space="0" w:color="auto"/>
              <w:left w:val="single" w:sz="4" w:space="0" w:color="auto"/>
              <w:right w:val="single" w:sz="4" w:space="0" w:color="auto"/>
            </w:tcBorders>
            <w:shd w:val="clear" w:color="000000" w:fill="FFFFFF"/>
            <w:hideMark/>
          </w:tcPr>
          <w:p w:rsidR="00617911" w:rsidRPr="00152D9A" w:rsidRDefault="00617911" w:rsidP="00617911">
            <w:pPr>
              <w:spacing w:after="0" w:line="240" w:lineRule="auto"/>
              <w:jc w:val="center"/>
              <w:rPr>
                <w:rFonts w:ascii="GHEA Grapalat" w:eastAsia="Times New Roman" w:hAnsi="GHEA Grapalat" w:cs="Arial"/>
                <w:bCs/>
                <w:sz w:val="18"/>
                <w:szCs w:val="18"/>
                <w:lang w:eastAsia="ru-RU"/>
              </w:rPr>
            </w:pPr>
            <w:r w:rsidRPr="00152D9A">
              <w:rPr>
                <w:rFonts w:ascii="Sylfaen" w:eastAsia="Times New Roman" w:hAnsi="Sylfaen" w:cs="Arial"/>
                <w:bCs/>
                <w:sz w:val="18"/>
                <w:szCs w:val="18"/>
                <w:lang w:eastAsia="ru-RU"/>
              </w:rPr>
              <w:t> </w:t>
            </w:r>
          </w:p>
          <w:p w:rsidR="00617911" w:rsidRPr="00152D9A" w:rsidRDefault="00617911" w:rsidP="00617911">
            <w:pPr>
              <w:spacing w:after="0" w:line="240" w:lineRule="auto"/>
              <w:jc w:val="center"/>
              <w:rPr>
                <w:rFonts w:ascii="GHEA Grapalat" w:eastAsia="Times New Roman" w:hAnsi="GHEA Grapalat" w:cs="Arial"/>
                <w:bCs/>
                <w:sz w:val="18"/>
                <w:szCs w:val="18"/>
                <w:lang w:eastAsia="ru-RU"/>
              </w:rPr>
            </w:pPr>
            <w:r w:rsidRPr="00152D9A">
              <w:rPr>
                <w:rFonts w:ascii="Sylfaen" w:eastAsia="Times New Roman" w:hAnsi="Sylfaen" w:cs="Arial"/>
                <w:bCs/>
                <w:sz w:val="18"/>
                <w:szCs w:val="18"/>
                <w:lang w:eastAsia="ru-RU"/>
              </w:rPr>
              <w:t> </w:t>
            </w:r>
          </w:p>
        </w:tc>
        <w:tc>
          <w:tcPr>
            <w:tcW w:w="3420" w:type="dxa"/>
            <w:gridSpan w:val="3"/>
            <w:tcBorders>
              <w:top w:val="single" w:sz="4" w:space="0" w:color="auto"/>
              <w:left w:val="nil"/>
              <w:bottom w:val="single" w:sz="4" w:space="0" w:color="auto"/>
              <w:right w:val="single" w:sz="4" w:space="0" w:color="auto"/>
            </w:tcBorders>
            <w:shd w:val="clear" w:color="000000" w:fill="FFFFFF"/>
            <w:hideMark/>
          </w:tcPr>
          <w:p w:rsidR="00617911" w:rsidRPr="00152D9A" w:rsidRDefault="00617911" w:rsidP="00617911">
            <w:pPr>
              <w:spacing w:after="0" w:line="240" w:lineRule="auto"/>
              <w:jc w:val="center"/>
              <w:rPr>
                <w:rFonts w:ascii="GHEA Grapalat" w:eastAsia="Times New Roman" w:hAnsi="GHEA Grapalat" w:cs="Arial"/>
                <w:bCs/>
                <w:sz w:val="18"/>
                <w:szCs w:val="18"/>
                <w:lang w:eastAsia="ru-RU"/>
              </w:rPr>
            </w:pPr>
            <w:r w:rsidRPr="00152D9A">
              <w:rPr>
                <w:rFonts w:ascii="GHEA Grapalat" w:eastAsia="Times New Roman" w:hAnsi="GHEA Grapalat" w:cs="Arial"/>
                <w:bCs/>
                <w:sz w:val="18"/>
                <w:szCs w:val="18"/>
                <w:lang w:eastAsia="ru-RU"/>
              </w:rPr>
              <w:t>1 բնակչի հաշվով, կգ</w:t>
            </w:r>
          </w:p>
        </w:tc>
        <w:tc>
          <w:tcPr>
            <w:tcW w:w="3420" w:type="dxa"/>
            <w:gridSpan w:val="3"/>
            <w:tcBorders>
              <w:top w:val="single" w:sz="4" w:space="0" w:color="auto"/>
              <w:left w:val="nil"/>
              <w:bottom w:val="single" w:sz="4" w:space="0" w:color="auto"/>
              <w:right w:val="single" w:sz="4" w:space="0" w:color="auto"/>
            </w:tcBorders>
            <w:shd w:val="clear" w:color="000000" w:fill="FFFFFF"/>
            <w:hideMark/>
          </w:tcPr>
          <w:p w:rsidR="00617911" w:rsidRPr="00152D9A" w:rsidRDefault="00617911" w:rsidP="00617911">
            <w:pPr>
              <w:spacing w:after="0" w:line="240" w:lineRule="auto"/>
              <w:jc w:val="center"/>
              <w:rPr>
                <w:rFonts w:ascii="GHEA Grapalat" w:eastAsia="Times New Roman" w:hAnsi="GHEA Grapalat" w:cs="Arial"/>
                <w:bCs/>
                <w:sz w:val="18"/>
                <w:szCs w:val="18"/>
                <w:lang w:eastAsia="ru-RU"/>
              </w:rPr>
            </w:pPr>
            <w:r w:rsidRPr="00152D9A">
              <w:rPr>
                <w:rFonts w:ascii="GHEA Grapalat" w:eastAsia="Times New Roman" w:hAnsi="GHEA Grapalat" w:cs="Arial"/>
                <w:bCs/>
                <w:sz w:val="18"/>
                <w:szCs w:val="18"/>
                <w:lang w:eastAsia="ru-RU"/>
              </w:rPr>
              <w:t xml:space="preserve">1 քառ. կմ-ի հաշվով, կգ </w:t>
            </w:r>
          </w:p>
        </w:tc>
      </w:tr>
      <w:tr w:rsidR="00617911" w:rsidRPr="00152D9A" w:rsidTr="00617911">
        <w:trPr>
          <w:trHeight w:val="255"/>
          <w:jc w:val="center"/>
        </w:trPr>
        <w:tc>
          <w:tcPr>
            <w:tcW w:w="2400" w:type="dxa"/>
            <w:vMerge/>
            <w:tcBorders>
              <w:left w:val="single" w:sz="4" w:space="0" w:color="auto"/>
              <w:bottom w:val="single" w:sz="8" w:space="0" w:color="auto"/>
              <w:right w:val="single" w:sz="4" w:space="0" w:color="auto"/>
            </w:tcBorders>
            <w:shd w:val="clear" w:color="000000" w:fill="FFFFFF"/>
            <w:hideMark/>
          </w:tcPr>
          <w:p w:rsidR="00617911" w:rsidRPr="00152D9A" w:rsidRDefault="00617911" w:rsidP="00617911">
            <w:pPr>
              <w:spacing w:after="0" w:line="240" w:lineRule="auto"/>
              <w:jc w:val="center"/>
              <w:rPr>
                <w:rFonts w:ascii="GHEA Grapalat" w:eastAsia="Times New Roman" w:hAnsi="GHEA Grapalat" w:cs="Arial"/>
                <w:bCs/>
                <w:sz w:val="18"/>
                <w:szCs w:val="18"/>
                <w:lang w:eastAsia="ru-RU"/>
              </w:rPr>
            </w:pPr>
          </w:p>
        </w:tc>
        <w:tc>
          <w:tcPr>
            <w:tcW w:w="1120" w:type="dxa"/>
            <w:tcBorders>
              <w:top w:val="nil"/>
              <w:left w:val="nil"/>
              <w:bottom w:val="single" w:sz="4" w:space="0" w:color="auto"/>
              <w:right w:val="single" w:sz="4" w:space="0" w:color="auto"/>
            </w:tcBorders>
            <w:shd w:val="clear" w:color="000000" w:fill="FFFFFF"/>
            <w:hideMark/>
          </w:tcPr>
          <w:p w:rsidR="00617911" w:rsidRPr="00152D9A" w:rsidRDefault="00617911" w:rsidP="00617911">
            <w:pPr>
              <w:spacing w:after="0" w:line="240" w:lineRule="auto"/>
              <w:jc w:val="center"/>
              <w:rPr>
                <w:rFonts w:ascii="GHEA Grapalat" w:eastAsia="Times New Roman" w:hAnsi="GHEA Grapalat" w:cs="Arial"/>
                <w:bCs/>
                <w:sz w:val="18"/>
                <w:szCs w:val="18"/>
                <w:lang w:eastAsia="ru-RU"/>
              </w:rPr>
            </w:pPr>
            <w:r w:rsidRPr="00152D9A">
              <w:rPr>
                <w:rFonts w:ascii="GHEA Grapalat" w:eastAsia="Times New Roman" w:hAnsi="GHEA Grapalat" w:cs="Arial"/>
                <w:bCs/>
                <w:sz w:val="18"/>
                <w:szCs w:val="18"/>
                <w:lang w:eastAsia="ru-RU"/>
              </w:rPr>
              <w:t>2013</w:t>
            </w:r>
          </w:p>
        </w:tc>
        <w:tc>
          <w:tcPr>
            <w:tcW w:w="1120" w:type="dxa"/>
            <w:tcBorders>
              <w:top w:val="nil"/>
              <w:left w:val="nil"/>
              <w:bottom w:val="single" w:sz="4" w:space="0" w:color="auto"/>
              <w:right w:val="single" w:sz="4" w:space="0" w:color="auto"/>
            </w:tcBorders>
            <w:shd w:val="clear" w:color="000000" w:fill="FFFFFF"/>
            <w:hideMark/>
          </w:tcPr>
          <w:p w:rsidR="00617911" w:rsidRPr="00152D9A" w:rsidRDefault="00617911" w:rsidP="00617911">
            <w:pPr>
              <w:spacing w:after="0" w:line="240" w:lineRule="auto"/>
              <w:jc w:val="center"/>
              <w:rPr>
                <w:rFonts w:ascii="GHEA Grapalat" w:eastAsia="Times New Roman" w:hAnsi="GHEA Grapalat" w:cs="Arial"/>
                <w:bCs/>
                <w:sz w:val="18"/>
                <w:szCs w:val="18"/>
                <w:lang w:eastAsia="ru-RU"/>
              </w:rPr>
            </w:pPr>
            <w:r w:rsidRPr="00152D9A">
              <w:rPr>
                <w:rFonts w:ascii="GHEA Grapalat" w:eastAsia="Times New Roman" w:hAnsi="GHEA Grapalat" w:cs="Arial"/>
                <w:bCs/>
                <w:sz w:val="18"/>
                <w:szCs w:val="18"/>
                <w:lang w:eastAsia="ru-RU"/>
              </w:rPr>
              <w:t>2014</w:t>
            </w:r>
          </w:p>
        </w:tc>
        <w:tc>
          <w:tcPr>
            <w:tcW w:w="1180" w:type="dxa"/>
            <w:tcBorders>
              <w:top w:val="nil"/>
              <w:left w:val="nil"/>
              <w:bottom w:val="single" w:sz="4" w:space="0" w:color="auto"/>
              <w:right w:val="single" w:sz="4" w:space="0" w:color="auto"/>
            </w:tcBorders>
            <w:shd w:val="clear" w:color="000000" w:fill="FFFFFF"/>
            <w:hideMark/>
          </w:tcPr>
          <w:p w:rsidR="00617911" w:rsidRPr="00152D9A" w:rsidRDefault="00617911" w:rsidP="00617911">
            <w:pPr>
              <w:spacing w:after="0" w:line="240" w:lineRule="auto"/>
              <w:jc w:val="center"/>
              <w:rPr>
                <w:rFonts w:ascii="GHEA Grapalat" w:eastAsia="Times New Roman" w:hAnsi="GHEA Grapalat" w:cs="Arial"/>
                <w:bCs/>
                <w:sz w:val="18"/>
                <w:szCs w:val="18"/>
                <w:lang w:eastAsia="ru-RU"/>
              </w:rPr>
            </w:pPr>
            <w:r w:rsidRPr="00152D9A">
              <w:rPr>
                <w:rFonts w:ascii="GHEA Grapalat" w:eastAsia="Times New Roman" w:hAnsi="GHEA Grapalat" w:cs="Arial"/>
                <w:bCs/>
                <w:sz w:val="18"/>
                <w:szCs w:val="18"/>
                <w:lang w:eastAsia="ru-RU"/>
              </w:rPr>
              <w:t>2015</w:t>
            </w:r>
          </w:p>
        </w:tc>
        <w:tc>
          <w:tcPr>
            <w:tcW w:w="1120" w:type="dxa"/>
            <w:tcBorders>
              <w:top w:val="nil"/>
              <w:left w:val="nil"/>
              <w:bottom w:val="single" w:sz="4" w:space="0" w:color="auto"/>
              <w:right w:val="single" w:sz="4" w:space="0" w:color="auto"/>
            </w:tcBorders>
            <w:shd w:val="clear" w:color="000000" w:fill="FFFFFF"/>
            <w:hideMark/>
          </w:tcPr>
          <w:p w:rsidR="00617911" w:rsidRPr="00152D9A" w:rsidRDefault="00617911" w:rsidP="00617911">
            <w:pPr>
              <w:spacing w:after="0" w:line="240" w:lineRule="auto"/>
              <w:jc w:val="center"/>
              <w:rPr>
                <w:rFonts w:ascii="GHEA Grapalat" w:eastAsia="Times New Roman" w:hAnsi="GHEA Grapalat" w:cs="Arial"/>
                <w:bCs/>
                <w:sz w:val="18"/>
                <w:szCs w:val="18"/>
                <w:lang w:eastAsia="ru-RU"/>
              </w:rPr>
            </w:pPr>
            <w:r w:rsidRPr="00152D9A">
              <w:rPr>
                <w:rFonts w:ascii="GHEA Grapalat" w:eastAsia="Times New Roman" w:hAnsi="GHEA Grapalat" w:cs="Arial"/>
                <w:bCs/>
                <w:sz w:val="18"/>
                <w:szCs w:val="18"/>
                <w:lang w:eastAsia="ru-RU"/>
              </w:rPr>
              <w:t>2013</w:t>
            </w:r>
          </w:p>
        </w:tc>
        <w:tc>
          <w:tcPr>
            <w:tcW w:w="1120" w:type="dxa"/>
            <w:tcBorders>
              <w:top w:val="nil"/>
              <w:left w:val="nil"/>
              <w:bottom w:val="single" w:sz="4" w:space="0" w:color="auto"/>
              <w:right w:val="single" w:sz="4" w:space="0" w:color="auto"/>
            </w:tcBorders>
            <w:shd w:val="clear" w:color="000000" w:fill="FFFFFF"/>
            <w:hideMark/>
          </w:tcPr>
          <w:p w:rsidR="00617911" w:rsidRPr="00152D9A" w:rsidRDefault="00617911" w:rsidP="00617911">
            <w:pPr>
              <w:spacing w:after="0" w:line="240" w:lineRule="auto"/>
              <w:jc w:val="center"/>
              <w:rPr>
                <w:rFonts w:ascii="GHEA Grapalat" w:eastAsia="Times New Roman" w:hAnsi="GHEA Grapalat" w:cs="Arial"/>
                <w:bCs/>
                <w:sz w:val="18"/>
                <w:szCs w:val="18"/>
                <w:lang w:eastAsia="ru-RU"/>
              </w:rPr>
            </w:pPr>
            <w:r w:rsidRPr="00152D9A">
              <w:rPr>
                <w:rFonts w:ascii="GHEA Grapalat" w:eastAsia="Times New Roman" w:hAnsi="GHEA Grapalat" w:cs="Arial"/>
                <w:bCs/>
                <w:sz w:val="18"/>
                <w:szCs w:val="18"/>
                <w:lang w:eastAsia="ru-RU"/>
              </w:rPr>
              <w:t>2014</w:t>
            </w:r>
          </w:p>
        </w:tc>
        <w:tc>
          <w:tcPr>
            <w:tcW w:w="1180" w:type="dxa"/>
            <w:tcBorders>
              <w:top w:val="nil"/>
              <w:left w:val="nil"/>
              <w:bottom w:val="single" w:sz="4" w:space="0" w:color="auto"/>
              <w:right w:val="single" w:sz="4" w:space="0" w:color="auto"/>
            </w:tcBorders>
            <w:shd w:val="clear" w:color="000000" w:fill="FFFFFF"/>
            <w:hideMark/>
          </w:tcPr>
          <w:p w:rsidR="00617911" w:rsidRPr="00152D9A" w:rsidRDefault="00617911" w:rsidP="00617911">
            <w:pPr>
              <w:spacing w:after="0" w:line="240" w:lineRule="auto"/>
              <w:jc w:val="center"/>
              <w:rPr>
                <w:rFonts w:ascii="GHEA Grapalat" w:eastAsia="Times New Roman" w:hAnsi="GHEA Grapalat" w:cs="Arial"/>
                <w:bCs/>
                <w:sz w:val="18"/>
                <w:szCs w:val="18"/>
                <w:lang w:eastAsia="ru-RU"/>
              </w:rPr>
            </w:pPr>
            <w:r w:rsidRPr="00152D9A">
              <w:rPr>
                <w:rFonts w:ascii="GHEA Grapalat" w:eastAsia="Times New Roman" w:hAnsi="GHEA Grapalat" w:cs="Arial"/>
                <w:bCs/>
                <w:sz w:val="18"/>
                <w:szCs w:val="18"/>
                <w:lang w:eastAsia="ru-RU"/>
              </w:rPr>
              <w:t>2015</w:t>
            </w:r>
          </w:p>
        </w:tc>
      </w:tr>
      <w:tr w:rsidR="00617911" w:rsidRPr="00152D9A" w:rsidTr="00617911">
        <w:trPr>
          <w:trHeight w:val="510"/>
          <w:jc w:val="center"/>
        </w:trPr>
        <w:tc>
          <w:tcPr>
            <w:tcW w:w="2400" w:type="dxa"/>
            <w:tcBorders>
              <w:top w:val="single" w:sz="8" w:space="0" w:color="auto"/>
              <w:left w:val="single" w:sz="8" w:space="0" w:color="auto"/>
              <w:bottom w:val="single" w:sz="8" w:space="0" w:color="auto"/>
              <w:right w:val="single" w:sz="8" w:space="0" w:color="auto"/>
            </w:tcBorders>
            <w:shd w:val="clear" w:color="auto" w:fill="auto"/>
            <w:hideMark/>
          </w:tcPr>
          <w:p w:rsidR="00617911" w:rsidRPr="00152D9A" w:rsidRDefault="00617911" w:rsidP="00617911">
            <w:pPr>
              <w:spacing w:after="0" w:line="240" w:lineRule="auto"/>
              <w:rPr>
                <w:rFonts w:ascii="GHEA Grapalat" w:eastAsia="Times New Roman" w:hAnsi="GHEA Grapalat" w:cs="Arial"/>
                <w:bCs/>
                <w:sz w:val="18"/>
                <w:szCs w:val="18"/>
                <w:lang w:eastAsia="ru-RU"/>
              </w:rPr>
            </w:pPr>
            <w:r w:rsidRPr="00152D9A">
              <w:rPr>
                <w:rFonts w:ascii="GHEA Grapalat" w:eastAsia="Times New Roman" w:hAnsi="GHEA Grapalat" w:cs="Arial"/>
                <w:bCs/>
                <w:sz w:val="18"/>
                <w:szCs w:val="18"/>
                <w:lang w:eastAsia="ru-RU"/>
              </w:rPr>
              <w:t xml:space="preserve">ՀԱՅԱՍՏԱՆԻ </w:t>
            </w:r>
          </w:p>
          <w:p w:rsidR="00617911" w:rsidRPr="00152D9A" w:rsidRDefault="00617911" w:rsidP="00617911">
            <w:pPr>
              <w:spacing w:after="0" w:line="240" w:lineRule="auto"/>
              <w:rPr>
                <w:rFonts w:ascii="GHEA Grapalat" w:eastAsia="Times New Roman" w:hAnsi="GHEA Grapalat" w:cs="Arial"/>
                <w:bCs/>
                <w:sz w:val="18"/>
                <w:szCs w:val="18"/>
                <w:lang w:eastAsia="ru-RU"/>
              </w:rPr>
            </w:pPr>
            <w:r w:rsidRPr="00152D9A">
              <w:rPr>
                <w:rFonts w:ascii="GHEA Grapalat" w:eastAsia="Times New Roman" w:hAnsi="GHEA Grapalat" w:cs="Arial"/>
                <w:bCs/>
                <w:sz w:val="18"/>
                <w:szCs w:val="18"/>
                <w:lang w:eastAsia="ru-RU"/>
              </w:rPr>
              <w:t>ՀԱՆՐԱՊԵՏՈՒԹՅՈՒՆ</w:t>
            </w:r>
          </w:p>
        </w:tc>
        <w:tc>
          <w:tcPr>
            <w:tcW w:w="1120" w:type="dxa"/>
            <w:tcBorders>
              <w:top w:val="nil"/>
              <w:left w:val="single" w:sz="8" w:space="0" w:color="auto"/>
              <w:bottom w:val="single" w:sz="4" w:space="0" w:color="auto"/>
              <w:right w:val="single" w:sz="4"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bCs/>
                <w:color w:val="000000"/>
                <w:sz w:val="18"/>
                <w:szCs w:val="18"/>
                <w:lang w:eastAsia="ru-RU"/>
              </w:rPr>
            </w:pPr>
            <w:r w:rsidRPr="00152D9A">
              <w:rPr>
                <w:rFonts w:ascii="GHEA Grapalat" w:eastAsia="Times New Roman" w:hAnsi="GHEA Grapalat" w:cs="Arial"/>
                <w:bCs/>
                <w:color w:val="000000"/>
                <w:sz w:val="18"/>
                <w:szCs w:val="18"/>
                <w:lang w:eastAsia="ru-RU"/>
              </w:rPr>
              <w:t>39,6</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bCs/>
                <w:color w:val="000000"/>
                <w:sz w:val="18"/>
                <w:szCs w:val="18"/>
                <w:lang w:eastAsia="ru-RU"/>
              </w:rPr>
            </w:pPr>
            <w:r w:rsidRPr="00152D9A">
              <w:rPr>
                <w:rFonts w:ascii="GHEA Grapalat" w:eastAsia="Times New Roman" w:hAnsi="GHEA Grapalat" w:cs="Arial"/>
                <w:bCs/>
                <w:color w:val="000000"/>
                <w:sz w:val="18"/>
                <w:szCs w:val="18"/>
                <w:lang w:eastAsia="ru-RU"/>
              </w:rPr>
              <w:t>42,6</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bCs/>
                <w:sz w:val="18"/>
                <w:szCs w:val="18"/>
                <w:lang w:eastAsia="ru-RU"/>
              </w:rPr>
            </w:pPr>
            <w:r w:rsidRPr="00152D9A">
              <w:rPr>
                <w:rFonts w:ascii="GHEA Grapalat" w:eastAsia="Times New Roman" w:hAnsi="GHEA Grapalat" w:cs="Arial"/>
                <w:bCs/>
                <w:sz w:val="18"/>
                <w:szCs w:val="18"/>
                <w:lang w:eastAsia="ru-RU"/>
              </w:rPr>
              <w:t>42,9</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bCs/>
                <w:sz w:val="18"/>
                <w:szCs w:val="18"/>
                <w:lang w:eastAsia="ru-RU"/>
              </w:rPr>
            </w:pPr>
            <w:r w:rsidRPr="00152D9A">
              <w:rPr>
                <w:rFonts w:ascii="GHEA Grapalat" w:eastAsia="Times New Roman" w:hAnsi="GHEA Grapalat" w:cs="Arial"/>
                <w:bCs/>
                <w:sz w:val="18"/>
                <w:szCs w:val="18"/>
                <w:lang w:eastAsia="ru-RU"/>
              </w:rPr>
              <w:t>4204,6</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bCs/>
                <w:sz w:val="18"/>
                <w:szCs w:val="18"/>
                <w:lang w:eastAsia="ru-RU"/>
              </w:rPr>
            </w:pPr>
            <w:r w:rsidRPr="00152D9A">
              <w:rPr>
                <w:rFonts w:ascii="GHEA Grapalat" w:eastAsia="Times New Roman" w:hAnsi="GHEA Grapalat" w:cs="Arial"/>
                <w:bCs/>
                <w:sz w:val="18"/>
                <w:szCs w:val="18"/>
                <w:lang w:eastAsia="ru-RU"/>
              </w:rPr>
              <w:t>4510,5</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bCs/>
                <w:sz w:val="18"/>
                <w:szCs w:val="18"/>
                <w:lang w:eastAsia="ru-RU"/>
              </w:rPr>
            </w:pPr>
            <w:r w:rsidRPr="00152D9A">
              <w:rPr>
                <w:rFonts w:ascii="GHEA Grapalat" w:eastAsia="Times New Roman" w:hAnsi="GHEA Grapalat" w:cs="Arial"/>
                <w:bCs/>
                <w:sz w:val="18"/>
                <w:szCs w:val="18"/>
                <w:lang w:eastAsia="ru-RU"/>
              </w:rPr>
              <w:t>4528,7</w:t>
            </w:r>
          </w:p>
        </w:tc>
      </w:tr>
      <w:tr w:rsidR="00617911" w:rsidRPr="00152D9A" w:rsidTr="00617911">
        <w:trPr>
          <w:trHeight w:val="255"/>
          <w:jc w:val="center"/>
        </w:trPr>
        <w:tc>
          <w:tcPr>
            <w:tcW w:w="2400" w:type="dxa"/>
            <w:tcBorders>
              <w:top w:val="single" w:sz="8" w:space="0" w:color="auto"/>
              <w:left w:val="single" w:sz="4" w:space="0" w:color="auto"/>
              <w:bottom w:val="single" w:sz="4" w:space="0" w:color="auto"/>
              <w:right w:val="single" w:sz="4" w:space="0" w:color="auto"/>
            </w:tcBorders>
            <w:shd w:val="clear" w:color="auto" w:fill="auto"/>
            <w:hideMark/>
          </w:tcPr>
          <w:p w:rsidR="00617911" w:rsidRPr="00152D9A" w:rsidRDefault="00617911" w:rsidP="00617911">
            <w:pPr>
              <w:spacing w:after="0" w:line="240" w:lineRule="auto"/>
              <w:rPr>
                <w:rFonts w:ascii="GHEA Grapalat" w:eastAsia="Times New Roman" w:hAnsi="GHEA Grapalat" w:cs="Arial"/>
                <w:sz w:val="18"/>
                <w:szCs w:val="18"/>
                <w:lang w:eastAsia="ru-RU"/>
              </w:rPr>
            </w:pPr>
            <w:r w:rsidRPr="00152D9A">
              <w:rPr>
                <w:rFonts w:ascii="GHEA Grapalat" w:eastAsia="Times New Roman" w:hAnsi="GHEA Grapalat" w:cs="Arial"/>
                <w:sz w:val="18"/>
                <w:szCs w:val="18"/>
                <w:lang w:eastAsia="ru-RU"/>
              </w:rPr>
              <w:t>ԱՐԱՐԱՏ</w:t>
            </w:r>
          </w:p>
        </w:tc>
        <w:tc>
          <w:tcPr>
            <w:tcW w:w="1120" w:type="dxa"/>
            <w:tcBorders>
              <w:top w:val="nil"/>
              <w:left w:val="nil"/>
              <w:bottom w:val="single" w:sz="4" w:space="0" w:color="auto"/>
              <w:right w:val="single" w:sz="4"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7,2</w:t>
            </w:r>
          </w:p>
        </w:tc>
        <w:tc>
          <w:tcPr>
            <w:tcW w:w="1120" w:type="dxa"/>
            <w:tcBorders>
              <w:top w:val="nil"/>
              <w:left w:val="nil"/>
              <w:bottom w:val="single" w:sz="4" w:space="0" w:color="auto"/>
              <w:right w:val="single" w:sz="4"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15,3</w:t>
            </w:r>
          </w:p>
        </w:tc>
        <w:tc>
          <w:tcPr>
            <w:tcW w:w="1180" w:type="dxa"/>
            <w:tcBorders>
              <w:top w:val="nil"/>
              <w:left w:val="nil"/>
              <w:bottom w:val="single" w:sz="4" w:space="0" w:color="auto"/>
              <w:right w:val="single" w:sz="4"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11,4</w:t>
            </w:r>
          </w:p>
        </w:tc>
        <w:tc>
          <w:tcPr>
            <w:tcW w:w="1120" w:type="dxa"/>
            <w:tcBorders>
              <w:top w:val="nil"/>
              <w:left w:val="nil"/>
              <w:bottom w:val="single" w:sz="4" w:space="0" w:color="auto"/>
              <w:right w:val="single" w:sz="4"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sz w:val="18"/>
                <w:szCs w:val="18"/>
                <w:lang w:eastAsia="ru-RU"/>
              </w:rPr>
            </w:pPr>
            <w:r w:rsidRPr="00152D9A">
              <w:rPr>
                <w:rFonts w:ascii="GHEA Grapalat" w:eastAsia="Times New Roman" w:hAnsi="GHEA Grapalat" w:cs="Arial"/>
                <w:sz w:val="18"/>
                <w:szCs w:val="18"/>
                <w:lang w:eastAsia="ru-RU"/>
              </w:rPr>
              <w:t>895,3</w:t>
            </w:r>
          </w:p>
        </w:tc>
        <w:tc>
          <w:tcPr>
            <w:tcW w:w="1120" w:type="dxa"/>
            <w:tcBorders>
              <w:top w:val="nil"/>
              <w:left w:val="nil"/>
              <w:bottom w:val="single" w:sz="4" w:space="0" w:color="auto"/>
              <w:right w:val="single" w:sz="4"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sz w:val="18"/>
                <w:szCs w:val="18"/>
                <w:lang w:eastAsia="ru-RU"/>
              </w:rPr>
            </w:pPr>
            <w:r w:rsidRPr="00152D9A">
              <w:rPr>
                <w:rFonts w:ascii="GHEA Grapalat" w:eastAsia="Times New Roman" w:hAnsi="GHEA Grapalat" w:cs="Arial"/>
                <w:sz w:val="18"/>
                <w:szCs w:val="18"/>
                <w:lang w:eastAsia="ru-RU"/>
              </w:rPr>
              <w:t>1908,5</w:t>
            </w:r>
          </w:p>
        </w:tc>
        <w:tc>
          <w:tcPr>
            <w:tcW w:w="1180" w:type="dxa"/>
            <w:tcBorders>
              <w:top w:val="nil"/>
              <w:left w:val="nil"/>
              <w:bottom w:val="single" w:sz="4" w:space="0" w:color="auto"/>
              <w:right w:val="single" w:sz="4"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sz w:val="18"/>
                <w:szCs w:val="18"/>
                <w:lang w:eastAsia="ru-RU"/>
              </w:rPr>
            </w:pPr>
            <w:r w:rsidRPr="00152D9A">
              <w:rPr>
                <w:rFonts w:ascii="GHEA Grapalat" w:eastAsia="Times New Roman" w:hAnsi="GHEA Grapalat" w:cs="Arial"/>
                <w:sz w:val="18"/>
                <w:szCs w:val="18"/>
                <w:lang w:eastAsia="ru-RU"/>
              </w:rPr>
              <w:t>1414,4</w:t>
            </w:r>
          </w:p>
        </w:tc>
      </w:tr>
      <w:tr w:rsidR="00617911" w:rsidRPr="00152D9A" w:rsidTr="00617911">
        <w:trPr>
          <w:trHeight w:val="255"/>
          <w:jc w:val="center"/>
        </w:trPr>
        <w:tc>
          <w:tcPr>
            <w:tcW w:w="2400" w:type="dxa"/>
            <w:tcBorders>
              <w:top w:val="nil"/>
              <w:left w:val="single" w:sz="4" w:space="0" w:color="auto"/>
              <w:bottom w:val="single" w:sz="4" w:space="0" w:color="auto"/>
              <w:right w:val="single" w:sz="4" w:space="0" w:color="auto"/>
            </w:tcBorders>
            <w:shd w:val="clear" w:color="auto" w:fill="auto"/>
            <w:hideMark/>
          </w:tcPr>
          <w:p w:rsidR="00617911" w:rsidRPr="00152D9A" w:rsidRDefault="00617911" w:rsidP="00617911">
            <w:pPr>
              <w:spacing w:after="0" w:line="240" w:lineRule="auto"/>
              <w:rPr>
                <w:rFonts w:ascii="GHEA Grapalat" w:eastAsia="Times New Roman" w:hAnsi="GHEA Grapalat" w:cs="Arial"/>
                <w:sz w:val="18"/>
                <w:szCs w:val="18"/>
                <w:lang w:eastAsia="ru-RU"/>
              </w:rPr>
            </w:pPr>
            <w:r w:rsidRPr="00152D9A">
              <w:rPr>
                <w:rFonts w:ascii="GHEA Grapalat" w:eastAsia="Times New Roman" w:hAnsi="GHEA Grapalat" w:cs="Arial"/>
                <w:sz w:val="18"/>
                <w:szCs w:val="18"/>
                <w:lang w:eastAsia="ru-RU"/>
              </w:rPr>
              <w:t>ՍՅՈՒՆԻՔ</w:t>
            </w:r>
          </w:p>
        </w:tc>
        <w:tc>
          <w:tcPr>
            <w:tcW w:w="1120" w:type="dxa"/>
            <w:tcBorders>
              <w:top w:val="nil"/>
              <w:left w:val="nil"/>
              <w:bottom w:val="single" w:sz="4" w:space="0" w:color="auto"/>
              <w:right w:val="single" w:sz="4"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57,2</w:t>
            </w:r>
          </w:p>
        </w:tc>
        <w:tc>
          <w:tcPr>
            <w:tcW w:w="1120" w:type="dxa"/>
            <w:tcBorders>
              <w:top w:val="nil"/>
              <w:left w:val="nil"/>
              <w:bottom w:val="single" w:sz="4" w:space="0" w:color="auto"/>
              <w:right w:val="single" w:sz="4"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63,7</w:t>
            </w:r>
          </w:p>
        </w:tc>
        <w:tc>
          <w:tcPr>
            <w:tcW w:w="1180" w:type="dxa"/>
            <w:tcBorders>
              <w:top w:val="nil"/>
              <w:left w:val="nil"/>
              <w:bottom w:val="single" w:sz="4" w:space="0" w:color="auto"/>
              <w:right w:val="single" w:sz="4"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63,5</w:t>
            </w:r>
          </w:p>
        </w:tc>
        <w:tc>
          <w:tcPr>
            <w:tcW w:w="1120" w:type="dxa"/>
            <w:tcBorders>
              <w:top w:val="nil"/>
              <w:left w:val="nil"/>
              <w:bottom w:val="single" w:sz="4" w:space="0" w:color="auto"/>
              <w:right w:val="single" w:sz="4"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sz w:val="18"/>
                <w:szCs w:val="18"/>
                <w:lang w:eastAsia="ru-RU"/>
              </w:rPr>
            </w:pPr>
            <w:r w:rsidRPr="00152D9A">
              <w:rPr>
                <w:rFonts w:ascii="GHEA Grapalat" w:eastAsia="Times New Roman" w:hAnsi="GHEA Grapalat" w:cs="Arial"/>
                <w:sz w:val="18"/>
                <w:szCs w:val="18"/>
                <w:lang w:eastAsia="ru-RU"/>
              </w:rPr>
              <w:t>1793,7</w:t>
            </w:r>
          </w:p>
        </w:tc>
        <w:tc>
          <w:tcPr>
            <w:tcW w:w="1120" w:type="dxa"/>
            <w:tcBorders>
              <w:top w:val="nil"/>
              <w:left w:val="nil"/>
              <w:bottom w:val="single" w:sz="4" w:space="0" w:color="auto"/>
              <w:right w:val="single" w:sz="4"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sz w:val="18"/>
                <w:szCs w:val="18"/>
                <w:lang w:eastAsia="ru-RU"/>
              </w:rPr>
            </w:pPr>
            <w:r w:rsidRPr="00152D9A">
              <w:rPr>
                <w:rFonts w:ascii="GHEA Grapalat" w:eastAsia="Times New Roman" w:hAnsi="GHEA Grapalat" w:cs="Arial"/>
                <w:sz w:val="18"/>
                <w:szCs w:val="18"/>
                <w:lang w:eastAsia="ru-RU"/>
              </w:rPr>
              <w:t>1988,3</w:t>
            </w:r>
          </w:p>
        </w:tc>
        <w:tc>
          <w:tcPr>
            <w:tcW w:w="1180" w:type="dxa"/>
            <w:tcBorders>
              <w:top w:val="nil"/>
              <w:left w:val="nil"/>
              <w:bottom w:val="single" w:sz="4" w:space="0" w:color="auto"/>
              <w:right w:val="single" w:sz="4"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sz w:val="18"/>
                <w:szCs w:val="18"/>
                <w:lang w:eastAsia="ru-RU"/>
              </w:rPr>
            </w:pPr>
            <w:r w:rsidRPr="00152D9A">
              <w:rPr>
                <w:rFonts w:ascii="GHEA Grapalat" w:eastAsia="Times New Roman" w:hAnsi="GHEA Grapalat" w:cs="Arial"/>
                <w:sz w:val="18"/>
                <w:szCs w:val="18"/>
                <w:lang w:eastAsia="ru-RU"/>
              </w:rPr>
              <w:t>1970,1</w:t>
            </w:r>
          </w:p>
        </w:tc>
      </w:tr>
      <w:tr w:rsidR="00617911" w:rsidRPr="00152D9A" w:rsidTr="00617911">
        <w:trPr>
          <w:trHeight w:val="255"/>
          <w:jc w:val="center"/>
        </w:trPr>
        <w:tc>
          <w:tcPr>
            <w:tcW w:w="2400" w:type="dxa"/>
            <w:tcBorders>
              <w:top w:val="nil"/>
              <w:left w:val="single" w:sz="4" w:space="0" w:color="auto"/>
              <w:bottom w:val="single" w:sz="4" w:space="0" w:color="auto"/>
              <w:right w:val="single" w:sz="4" w:space="0" w:color="auto"/>
            </w:tcBorders>
            <w:shd w:val="clear" w:color="auto" w:fill="auto"/>
            <w:hideMark/>
          </w:tcPr>
          <w:p w:rsidR="00617911" w:rsidRPr="00152D9A" w:rsidRDefault="00617911" w:rsidP="00617911">
            <w:pPr>
              <w:spacing w:after="0" w:line="240" w:lineRule="auto"/>
              <w:rPr>
                <w:rFonts w:ascii="GHEA Grapalat" w:eastAsia="Times New Roman" w:hAnsi="GHEA Grapalat" w:cs="Arial"/>
                <w:sz w:val="18"/>
                <w:szCs w:val="18"/>
                <w:lang w:eastAsia="ru-RU"/>
              </w:rPr>
            </w:pPr>
            <w:r w:rsidRPr="00152D9A">
              <w:rPr>
                <w:rFonts w:ascii="GHEA Grapalat" w:eastAsia="Times New Roman" w:hAnsi="GHEA Grapalat" w:cs="Arial"/>
                <w:sz w:val="18"/>
                <w:szCs w:val="18"/>
                <w:lang w:eastAsia="ru-RU"/>
              </w:rPr>
              <w:t>ՎԱՅՈՑ ՁՈՐ</w:t>
            </w:r>
          </w:p>
        </w:tc>
        <w:tc>
          <w:tcPr>
            <w:tcW w:w="1120" w:type="dxa"/>
            <w:tcBorders>
              <w:top w:val="nil"/>
              <w:left w:val="nil"/>
              <w:bottom w:val="single" w:sz="4" w:space="0" w:color="auto"/>
              <w:right w:val="single" w:sz="4"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61,3</w:t>
            </w:r>
          </w:p>
        </w:tc>
        <w:tc>
          <w:tcPr>
            <w:tcW w:w="1120" w:type="dxa"/>
            <w:tcBorders>
              <w:top w:val="nil"/>
              <w:left w:val="nil"/>
              <w:bottom w:val="single" w:sz="4" w:space="0" w:color="auto"/>
              <w:right w:val="single" w:sz="4"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8,2</w:t>
            </w:r>
          </w:p>
        </w:tc>
        <w:tc>
          <w:tcPr>
            <w:tcW w:w="1180" w:type="dxa"/>
            <w:tcBorders>
              <w:top w:val="nil"/>
              <w:left w:val="nil"/>
              <w:bottom w:val="single" w:sz="4" w:space="0" w:color="auto"/>
              <w:right w:val="single" w:sz="4"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6,3</w:t>
            </w:r>
          </w:p>
        </w:tc>
        <w:tc>
          <w:tcPr>
            <w:tcW w:w="1120" w:type="dxa"/>
            <w:tcBorders>
              <w:top w:val="nil"/>
              <w:left w:val="nil"/>
              <w:bottom w:val="single" w:sz="4" w:space="0" w:color="auto"/>
              <w:right w:val="single" w:sz="4"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sz w:val="18"/>
                <w:szCs w:val="18"/>
                <w:lang w:eastAsia="ru-RU"/>
              </w:rPr>
            </w:pPr>
            <w:r w:rsidRPr="00152D9A">
              <w:rPr>
                <w:rFonts w:ascii="GHEA Grapalat" w:eastAsia="Times New Roman" w:hAnsi="GHEA Grapalat" w:cs="Arial"/>
                <w:sz w:val="18"/>
                <w:szCs w:val="18"/>
                <w:lang w:eastAsia="ru-RU"/>
              </w:rPr>
              <w:t>1379,8</w:t>
            </w:r>
          </w:p>
        </w:tc>
        <w:tc>
          <w:tcPr>
            <w:tcW w:w="1120" w:type="dxa"/>
            <w:tcBorders>
              <w:top w:val="nil"/>
              <w:left w:val="nil"/>
              <w:bottom w:val="single" w:sz="4" w:space="0" w:color="auto"/>
              <w:right w:val="single" w:sz="4"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sz w:val="18"/>
                <w:szCs w:val="18"/>
                <w:lang w:eastAsia="ru-RU"/>
              </w:rPr>
            </w:pPr>
            <w:r w:rsidRPr="00152D9A">
              <w:rPr>
                <w:rFonts w:ascii="GHEA Grapalat" w:eastAsia="Times New Roman" w:hAnsi="GHEA Grapalat" w:cs="Arial"/>
                <w:sz w:val="18"/>
                <w:szCs w:val="18"/>
                <w:lang w:eastAsia="ru-RU"/>
              </w:rPr>
              <w:t>182,9</w:t>
            </w:r>
          </w:p>
        </w:tc>
        <w:tc>
          <w:tcPr>
            <w:tcW w:w="1180" w:type="dxa"/>
            <w:tcBorders>
              <w:top w:val="nil"/>
              <w:left w:val="nil"/>
              <w:bottom w:val="single" w:sz="4" w:space="0" w:color="auto"/>
              <w:right w:val="single" w:sz="4"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sz w:val="18"/>
                <w:szCs w:val="18"/>
                <w:lang w:eastAsia="ru-RU"/>
              </w:rPr>
            </w:pPr>
            <w:r w:rsidRPr="00152D9A">
              <w:rPr>
                <w:rFonts w:ascii="GHEA Grapalat" w:eastAsia="Times New Roman" w:hAnsi="GHEA Grapalat" w:cs="Arial"/>
                <w:sz w:val="18"/>
                <w:szCs w:val="18"/>
                <w:lang w:eastAsia="ru-RU"/>
              </w:rPr>
              <w:t>140,5</w:t>
            </w:r>
          </w:p>
        </w:tc>
      </w:tr>
    </w:tbl>
    <w:p w:rsidR="00617911" w:rsidRDefault="00617911" w:rsidP="00617911"/>
    <w:p w:rsidR="00617911" w:rsidRDefault="00617911" w:rsidP="00617911"/>
    <w:tbl>
      <w:tblPr>
        <w:tblW w:w="8140" w:type="dxa"/>
        <w:jc w:val="center"/>
        <w:tblInd w:w="89" w:type="dxa"/>
        <w:tblLook w:val="04A0"/>
      </w:tblPr>
      <w:tblGrid>
        <w:gridCol w:w="2300"/>
        <w:gridCol w:w="1220"/>
        <w:gridCol w:w="1120"/>
        <w:gridCol w:w="1160"/>
        <w:gridCol w:w="1120"/>
        <w:gridCol w:w="1220"/>
      </w:tblGrid>
      <w:tr w:rsidR="00617911" w:rsidRPr="00152D9A" w:rsidTr="00617911">
        <w:trPr>
          <w:trHeight w:val="255"/>
          <w:jc w:val="center"/>
        </w:trPr>
        <w:tc>
          <w:tcPr>
            <w:tcW w:w="8140" w:type="dxa"/>
            <w:gridSpan w:val="6"/>
            <w:tcBorders>
              <w:top w:val="nil"/>
              <w:left w:val="nil"/>
              <w:bottom w:val="nil"/>
              <w:right w:val="nil"/>
            </w:tcBorders>
            <w:shd w:val="clear" w:color="auto" w:fill="auto"/>
            <w:noWrap/>
            <w:vAlign w:val="bottom"/>
            <w:hideMark/>
          </w:tcPr>
          <w:p w:rsidR="00617911" w:rsidRPr="00152D9A" w:rsidRDefault="00617911" w:rsidP="00617911">
            <w:pPr>
              <w:spacing w:after="0" w:line="240" w:lineRule="auto"/>
              <w:jc w:val="center"/>
              <w:rPr>
                <w:rFonts w:ascii="GHEA Grapalat" w:eastAsia="Times New Roman" w:hAnsi="GHEA Grapalat" w:cs="Arial"/>
                <w:bCs/>
                <w:sz w:val="20"/>
                <w:szCs w:val="20"/>
                <w:lang w:eastAsia="ru-RU"/>
              </w:rPr>
            </w:pPr>
            <w:r w:rsidRPr="00152D9A">
              <w:rPr>
                <w:rFonts w:ascii="GHEA Grapalat" w:eastAsia="Times New Roman" w:hAnsi="GHEA Grapalat" w:cs="Arial"/>
                <w:bCs/>
                <w:sz w:val="20"/>
                <w:szCs w:val="20"/>
                <w:lang w:eastAsia="ru-RU"/>
              </w:rPr>
              <w:t>ՈՐՍՎԱԾ  ՎՆԱՍԱԿԱՐ  ՆՅՈՒԹԵՐԻ  ՔԱՆԱԿԸ</w:t>
            </w:r>
          </w:p>
        </w:tc>
      </w:tr>
      <w:tr w:rsidR="00617911" w:rsidRPr="00152D9A" w:rsidTr="00617911">
        <w:trPr>
          <w:trHeight w:val="270"/>
          <w:jc w:val="center"/>
        </w:trPr>
        <w:tc>
          <w:tcPr>
            <w:tcW w:w="2300" w:type="dxa"/>
            <w:tcBorders>
              <w:top w:val="nil"/>
              <w:left w:val="nil"/>
              <w:bottom w:val="nil"/>
              <w:right w:val="nil"/>
            </w:tcBorders>
            <w:shd w:val="clear" w:color="auto" w:fill="auto"/>
            <w:noWrap/>
            <w:vAlign w:val="bottom"/>
            <w:hideMark/>
          </w:tcPr>
          <w:p w:rsidR="00617911" w:rsidRPr="00152D9A" w:rsidRDefault="00617911" w:rsidP="00617911">
            <w:pPr>
              <w:spacing w:after="0" w:line="240" w:lineRule="auto"/>
              <w:rPr>
                <w:rFonts w:ascii="GHEA Grapalat" w:eastAsia="Times New Roman" w:hAnsi="GHEA Grapalat" w:cs="Arial"/>
                <w:i/>
                <w:iCs/>
                <w:sz w:val="16"/>
                <w:szCs w:val="16"/>
                <w:lang w:eastAsia="ru-RU"/>
              </w:rPr>
            </w:pPr>
            <w:r w:rsidRPr="00152D9A">
              <w:rPr>
                <w:rFonts w:ascii="GHEA Grapalat" w:eastAsia="Times New Roman" w:hAnsi="GHEA Grapalat" w:cs="Arial"/>
                <w:i/>
                <w:iCs/>
                <w:sz w:val="16"/>
                <w:szCs w:val="16"/>
                <w:lang w:eastAsia="ru-RU"/>
              </w:rPr>
              <w:t>Տոննա</w:t>
            </w:r>
          </w:p>
        </w:tc>
        <w:tc>
          <w:tcPr>
            <w:tcW w:w="1220" w:type="dxa"/>
            <w:tcBorders>
              <w:top w:val="nil"/>
              <w:left w:val="nil"/>
              <w:bottom w:val="nil"/>
              <w:right w:val="nil"/>
            </w:tcBorders>
            <w:shd w:val="clear" w:color="auto" w:fill="auto"/>
            <w:noWrap/>
            <w:vAlign w:val="bottom"/>
            <w:hideMark/>
          </w:tcPr>
          <w:p w:rsidR="00617911" w:rsidRPr="00152D9A" w:rsidRDefault="00617911" w:rsidP="00617911">
            <w:pPr>
              <w:spacing w:after="0" w:line="240" w:lineRule="auto"/>
              <w:rPr>
                <w:rFonts w:ascii="GHEA Grapalat" w:eastAsia="Times New Roman" w:hAnsi="GHEA Grapalat" w:cs="Arial"/>
                <w:sz w:val="20"/>
                <w:szCs w:val="20"/>
                <w:lang w:eastAsia="ru-RU"/>
              </w:rPr>
            </w:pPr>
          </w:p>
        </w:tc>
        <w:tc>
          <w:tcPr>
            <w:tcW w:w="1120" w:type="dxa"/>
            <w:tcBorders>
              <w:top w:val="nil"/>
              <w:left w:val="nil"/>
              <w:bottom w:val="nil"/>
              <w:right w:val="nil"/>
            </w:tcBorders>
            <w:shd w:val="clear" w:color="auto" w:fill="auto"/>
            <w:noWrap/>
            <w:vAlign w:val="bottom"/>
            <w:hideMark/>
          </w:tcPr>
          <w:p w:rsidR="00617911" w:rsidRPr="00152D9A" w:rsidRDefault="00617911" w:rsidP="00617911">
            <w:pPr>
              <w:spacing w:after="0" w:line="240" w:lineRule="auto"/>
              <w:rPr>
                <w:rFonts w:ascii="GHEA Grapalat" w:eastAsia="Times New Roman" w:hAnsi="GHEA Grapalat" w:cs="Arial"/>
                <w:sz w:val="20"/>
                <w:szCs w:val="20"/>
                <w:lang w:eastAsia="ru-RU"/>
              </w:rPr>
            </w:pPr>
          </w:p>
        </w:tc>
        <w:tc>
          <w:tcPr>
            <w:tcW w:w="1160" w:type="dxa"/>
            <w:tcBorders>
              <w:top w:val="nil"/>
              <w:left w:val="nil"/>
              <w:bottom w:val="nil"/>
              <w:right w:val="nil"/>
            </w:tcBorders>
            <w:shd w:val="clear" w:color="auto" w:fill="auto"/>
            <w:noWrap/>
            <w:vAlign w:val="bottom"/>
            <w:hideMark/>
          </w:tcPr>
          <w:p w:rsidR="00617911" w:rsidRPr="00152D9A" w:rsidRDefault="00617911" w:rsidP="00617911">
            <w:pPr>
              <w:spacing w:after="0" w:line="240" w:lineRule="auto"/>
              <w:rPr>
                <w:rFonts w:ascii="GHEA Grapalat" w:eastAsia="Times New Roman" w:hAnsi="GHEA Grapalat" w:cs="Arial"/>
                <w:sz w:val="20"/>
                <w:szCs w:val="20"/>
                <w:lang w:eastAsia="ru-RU"/>
              </w:rPr>
            </w:pPr>
          </w:p>
        </w:tc>
        <w:tc>
          <w:tcPr>
            <w:tcW w:w="1120" w:type="dxa"/>
            <w:tcBorders>
              <w:top w:val="nil"/>
              <w:left w:val="nil"/>
              <w:bottom w:val="nil"/>
              <w:right w:val="nil"/>
            </w:tcBorders>
            <w:shd w:val="clear" w:color="auto" w:fill="auto"/>
            <w:noWrap/>
            <w:vAlign w:val="bottom"/>
            <w:hideMark/>
          </w:tcPr>
          <w:p w:rsidR="00617911" w:rsidRPr="00152D9A" w:rsidRDefault="00617911" w:rsidP="00617911">
            <w:pPr>
              <w:spacing w:after="0" w:line="240" w:lineRule="auto"/>
              <w:rPr>
                <w:rFonts w:ascii="GHEA Grapalat" w:eastAsia="Times New Roman" w:hAnsi="GHEA Grapalat" w:cs="Arial"/>
                <w:sz w:val="20"/>
                <w:szCs w:val="20"/>
                <w:lang w:eastAsia="ru-RU"/>
              </w:rPr>
            </w:pPr>
          </w:p>
        </w:tc>
        <w:tc>
          <w:tcPr>
            <w:tcW w:w="1220" w:type="dxa"/>
            <w:tcBorders>
              <w:top w:val="nil"/>
              <w:left w:val="nil"/>
              <w:bottom w:val="nil"/>
              <w:right w:val="nil"/>
            </w:tcBorders>
            <w:shd w:val="clear" w:color="auto" w:fill="auto"/>
            <w:noWrap/>
            <w:vAlign w:val="bottom"/>
            <w:hideMark/>
          </w:tcPr>
          <w:p w:rsidR="00617911" w:rsidRPr="00152D9A" w:rsidRDefault="00617911" w:rsidP="00617911">
            <w:pPr>
              <w:spacing w:after="0" w:line="240" w:lineRule="auto"/>
              <w:rPr>
                <w:rFonts w:ascii="GHEA Grapalat" w:eastAsia="Times New Roman" w:hAnsi="GHEA Grapalat" w:cs="Arial"/>
                <w:sz w:val="20"/>
                <w:szCs w:val="20"/>
                <w:lang w:eastAsia="ru-RU"/>
              </w:rPr>
            </w:pPr>
          </w:p>
        </w:tc>
      </w:tr>
      <w:tr w:rsidR="00617911" w:rsidRPr="00152D9A" w:rsidTr="00617911">
        <w:trPr>
          <w:trHeight w:val="270"/>
          <w:jc w:val="center"/>
        </w:trPr>
        <w:tc>
          <w:tcPr>
            <w:tcW w:w="2300" w:type="dxa"/>
            <w:tcBorders>
              <w:top w:val="single" w:sz="8" w:space="0" w:color="auto"/>
              <w:left w:val="single" w:sz="8" w:space="0" w:color="auto"/>
              <w:bottom w:val="single" w:sz="8" w:space="0" w:color="auto"/>
              <w:right w:val="single" w:sz="8" w:space="0" w:color="auto"/>
            </w:tcBorders>
            <w:shd w:val="clear" w:color="000000" w:fill="FFFFFF"/>
            <w:hideMark/>
          </w:tcPr>
          <w:p w:rsidR="00617911" w:rsidRPr="00152D9A" w:rsidRDefault="00617911" w:rsidP="00617911">
            <w:pPr>
              <w:spacing w:after="0" w:line="240" w:lineRule="auto"/>
              <w:rPr>
                <w:rFonts w:ascii="GHEA Grapalat" w:eastAsia="Times New Roman" w:hAnsi="GHEA Grapalat" w:cs="Arial"/>
                <w:bCs/>
                <w:sz w:val="18"/>
                <w:szCs w:val="18"/>
                <w:lang w:eastAsia="ru-RU"/>
              </w:rPr>
            </w:pPr>
            <w:r w:rsidRPr="00152D9A">
              <w:rPr>
                <w:rFonts w:ascii="Sylfaen" w:eastAsia="Times New Roman" w:hAnsi="Sylfaen" w:cs="Arial"/>
                <w:bCs/>
                <w:sz w:val="18"/>
                <w:szCs w:val="18"/>
                <w:lang w:eastAsia="ru-RU"/>
              </w:rPr>
              <w:t> </w:t>
            </w:r>
          </w:p>
        </w:tc>
        <w:tc>
          <w:tcPr>
            <w:tcW w:w="1220" w:type="dxa"/>
            <w:tcBorders>
              <w:top w:val="single" w:sz="8" w:space="0" w:color="auto"/>
              <w:left w:val="nil"/>
              <w:bottom w:val="single" w:sz="8" w:space="0" w:color="auto"/>
              <w:right w:val="single" w:sz="8" w:space="0" w:color="auto"/>
            </w:tcBorders>
            <w:shd w:val="clear" w:color="000000" w:fill="FFFFFF"/>
            <w:hideMark/>
          </w:tcPr>
          <w:p w:rsidR="00617911" w:rsidRPr="00152D9A" w:rsidRDefault="00617911" w:rsidP="00617911">
            <w:pPr>
              <w:spacing w:after="0" w:line="240" w:lineRule="auto"/>
              <w:jc w:val="center"/>
              <w:rPr>
                <w:rFonts w:ascii="GHEA Grapalat" w:eastAsia="Times New Roman" w:hAnsi="GHEA Grapalat" w:cs="Arial"/>
                <w:bCs/>
                <w:sz w:val="18"/>
                <w:szCs w:val="18"/>
                <w:lang w:eastAsia="ru-RU"/>
              </w:rPr>
            </w:pPr>
            <w:r w:rsidRPr="00152D9A">
              <w:rPr>
                <w:rFonts w:ascii="GHEA Grapalat" w:eastAsia="Times New Roman" w:hAnsi="GHEA Grapalat" w:cs="Arial"/>
                <w:bCs/>
                <w:sz w:val="18"/>
                <w:szCs w:val="18"/>
                <w:lang w:eastAsia="ru-RU"/>
              </w:rPr>
              <w:t>2011</w:t>
            </w:r>
          </w:p>
        </w:tc>
        <w:tc>
          <w:tcPr>
            <w:tcW w:w="1120" w:type="dxa"/>
            <w:tcBorders>
              <w:top w:val="single" w:sz="8" w:space="0" w:color="auto"/>
              <w:left w:val="nil"/>
              <w:bottom w:val="single" w:sz="8" w:space="0" w:color="auto"/>
              <w:right w:val="single" w:sz="8" w:space="0" w:color="auto"/>
            </w:tcBorders>
            <w:shd w:val="clear" w:color="000000" w:fill="FFFFFF"/>
            <w:hideMark/>
          </w:tcPr>
          <w:p w:rsidR="00617911" w:rsidRPr="00152D9A" w:rsidRDefault="00617911" w:rsidP="00617911">
            <w:pPr>
              <w:spacing w:after="0" w:line="240" w:lineRule="auto"/>
              <w:jc w:val="center"/>
              <w:rPr>
                <w:rFonts w:ascii="GHEA Grapalat" w:eastAsia="Times New Roman" w:hAnsi="GHEA Grapalat" w:cs="Arial"/>
                <w:bCs/>
                <w:sz w:val="18"/>
                <w:szCs w:val="18"/>
                <w:lang w:eastAsia="ru-RU"/>
              </w:rPr>
            </w:pPr>
            <w:r w:rsidRPr="00152D9A">
              <w:rPr>
                <w:rFonts w:ascii="GHEA Grapalat" w:eastAsia="Times New Roman" w:hAnsi="GHEA Grapalat" w:cs="Arial"/>
                <w:bCs/>
                <w:sz w:val="18"/>
                <w:szCs w:val="18"/>
                <w:lang w:eastAsia="ru-RU"/>
              </w:rPr>
              <w:t>2012</w:t>
            </w:r>
          </w:p>
        </w:tc>
        <w:tc>
          <w:tcPr>
            <w:tcW w:w="1160" w:type="dxa"/>
            <w:tcBorders>
              <w:top w:val="single" w:sz="8" w:space="0" w:color="auto"/>
              <w:left w:val="nil"/>
              <w:bottom w:val="single" w:sz="8" w:space="0" w:color="auto"/>
              <w:right w:val="single" w:sz="8" w:space="0" w:color="auto"/>
            </w:tcBorders>
            <w:shd w:val="clear" w:color="000000" w:fill="FFFFFF"/>
            <w:hideMark/>
          </w:tcPr>
          <w:p w:rsidR="00617911" w:rsidRPr="00152D9A" w:rsidRDefault="00617911" w:rsidP="00617911">
            <w:pPr>
              <w:spacing w:after="0" w:line="240" w:lineRule="auto"/>
              <w:jc w:val="center"/>
              <w:rPr>
                <w:rFonts w:ascii="GHEA Grapalat" w:eastAsia="Times New Roman" w:hAnsi="GHEA Grapalat" w:cs="Arial"/>
                <w:bCs/>
                <w:sz w:val="18"/>
                <w:szCs w:val="18"/>
                <w:lang w:eastAsia="ru-RU"/>
              </w:rPr>
            </w:pPr>
            <w:r w:rsidRPr="00152D9A">
              <w:rPr>
                <w:rFonts w:ascii="GHEA Grapalat" w:eastAsia="Times New Roman" w:hAnsi="GHEA Grapalat" w:cs="Arial"/>
                <w:bCs/>
                <w:sz w:val="18"/>
                <w:szCs w:val="18"/>
                <w:lang w:eastAsia="ru-RU"/>
              </w:rPr>
              <w:t>2013</w:t>
            </w:r>
          </w:p>
        </w:tc>
        <w:tc>
          <w:tcPr>
            <w:tcW w:w="1120" w:type="dxa"/>
            <w:tcBorders>
              <w:top w:val="single" w:sz="8" w:space="0" w:color="auto"/>
              <w:left w:val="nil"/>
              <w:bottom w:val="single" w:sz="8" w:space="0" w:color="auto"/>
              <w:right w:val="single" w:sz="8" w:space="0" w:color="auto"/>
            </w:tcBorders>
            <w:shd w:val="clear" w:color="000000" w:fill="FFFFFF"/>
            <w:hideMark/>
          </w:tcPr>
          <w:p w:rsidR="00617911" w:rsidRPr="00152D9A" w:rsidRDefault="00617911" w:rsidP="00617911">
            <w:pPr>
              <w:spacing w:after="0" w:line="240" w:lineRule="auto"/>
              <w:jc w:val="center"/>
              <w:rPr>
                <w:rFonts w:ascii="GHEA Grapalat" w:eastAsia="Times New Roman" w:hAnsi="GHEA Grapalat" w:cs="Arial"/>
                <w:bCs/>
                <w:sz w:val="18"/>
                <w:szCs w:val="18"/>
                <w:lang w:eastAsia="ru-RU"/>
              </w:rPr>
            </w:pPr>
            <w:r w:rsidRPr="00152D9A">
              <w:rPr>
                <w:rFonts w:ascii="GHEA Grapalat" w:eastAsia="Times New Roman" w:hAnsi="GHEA Grapalat" w:cs="Arial"/>
                <w:bCs/>
                <w:sz w:val="18"/>
                <w:szCs w:val="18"/>
                <w:lang w:eastAsia="ru-RU"/>
              </w:rPr>
              <w:t>2014</w:t>
            </w:r>
          </w:p>
        </w:tc>
        <w:tc>
          <w:tcPr>
            <w:tcW w:w="1220" w:type="dxa"/>
            <w:tcBorders>
              <w:top w:val="single" w:sz="8" w:space="0" w:color="auto"/>
              <w:left w:val="nil"/>
              <w:bottom w:val="single" w:sz="8" w:space="0" w:color="auto"/>
              <w:right w:val="single" w:sz="8" w:space="0" w:color="auto"/>
            </w:tcBorders>
            <w:shd w:val="clear" w:color="000000" w:fill="FFFFFF"/>
            <w:hideMark/>
          </w:tcPr>
          <w:p w:rsidR="00617911" w:rsidRPr="00152D9A" w:rsidRDefault="00617911" w:rsidP="00617911">
            <w:pPr>
              <w:spacing w:after="0" w:line="240" w:lineRule="auto"/>
              <w:jc w:val="center"/>
              <w:rPr>
                <w:rFonts w:ascii="GHEA Grapalat" w:eastAsia="Times New Roman" w:hAnsi="GHEA Grapalat" w:cs="Arial"/>
                <w:bCs/>
                <w:sz w:val="18"/>
                <w:szCs w:val="18"/>
                <w:lang w:eastAsia="ru-RU"/>
              </w:rPr>
            </w:pPr>
            <w:r w:rsidRPr="00152D9A">
              <w:rPr>
                <w:rFonts w:ascii="GHEA Grapalat" w:eastAsia="Times New Roman" w:hAnsi="GHEA Grapalat" w:cs="Arial"/>
                <w:bCs/>
                <w:sz w:val="18"/>
                <w:szCs w:val="18"/>
                <w:lang w:eastAsia="ru-RU"/>
              </w:rPr>
              <w:t>2015</w:t>
            </w:r>
          </w:p>
        </w:tc>
      </w:tr>
      <w:tr w:rsidR="00617911" w:rsidRPr="00152D9A" w:rsidTr="00617911">
        <w:trPr>
          <w:trHeight w:val="750"/>
          <w:jc w:val="center"/>
        </w:trPr>
        <w:tc>
          <w:tcPr>
            <w:tcW w:w="2300" w:type="dxa"/>
            <w:vMerge w:val="restart"/>
            <w:tcBorders>
              <w:top w:val="nil"/>
              <w:left w:val="single" w:sz="8" w:space="0" w:color="auto"/>
              <w:bottom w:val="single" w:sz="8" w:space="0" w:color="000000"/>
              <w:right w:val="single" w:sz="8" w:space="0" w:color="auto"/>
            </w:tcBorders>
            <w:shd w:val="clear" w:color="auto" w:fill="auto"/>
            <w:vAlign w:val="bottom"/>
            <w:hideMark/>
          </w:tcPr>
          <w:p w:rsidR="00617911" w:rsidRPr="00152D9A" w:rsidRDefault="00617911" w:rsidP="00617911">
            <w:pPr>
              <w:spacing w:after="0" w:line="240" w:lineRule="auto"/>
              <w:rPr>
                <w:rFonts w:ascii="GHEA Grapalat" w:eastAsia="Times New Roman" w:hAnsi="GHEA Grapalat" w:cs="Arial"/>
                <w:bCs/>
                <w:sz w:val="18"/>
                <w:szCs w:val="18"/>
                <w:lang w:eastAsia="ru-RU"/>
              </w:rPr>
            </w:pPr>
            <w:r w:rsidRPr="00152D9A">
              <w:rPr>
                <w:rFonts w:ascii="GHEA Grapalat" w:eastAsia="Times New Roman" w:hAnsi="GHEA Grapalat" w:cs="Arial"/>
                <w:bCs/>
                <w:sz w:val="18"/>
                <w:szCs w:val="18"/>
                <w:lang w:eastAsia="ru-RU"/>
              </w:rPr>
              <w:t xml:space="preserve">ՀԱՅԱՍՏԱՆԻ ՀԱՆՐԱՊԵՏՈՒԹՅՈՒՆ </w:t>
            </w:r>
          </w:p>
        </w:tc>
        <w:tc>
          <w:tcPr>
            <w:tcW w:w="1220" w:type="dxa"/>
            <w:vMerge w:val="restart"/>
            <w:tcBorders>
              <w:top w:val="nil"/>
              <w:left w:val="single" w:sz="8" w:space="0" w:color="auto"/>
              <w:bottom w:val="single" w:sz="8" w:space="0" w:color="000000"/>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bCs/>
                <w:sz w:val="18"/>
                <w:szCs w:val="18"/>
                <w:lang w:eastAsia="ru-RU"/>
              </w:rPr>
            </w:pPr>
            <w:r w:rsidRPr="00152D9A">
              <w:rPr>
                <w:rFonts w:ascii="GHEA Grapalat" w:eastAsia="Times New Roman" w:hAnsi="GHEA Grapalat" w:cs="Arial"/>
                <w:bCs/>
                <w:sz w:val="18"/>
                <w:szCs w:val="18"/>
                <w:lang w:eastAsia="ru-RU"/>
              </w:rPr>
              <w:t>126 599,7</w:t>
            </w:r>
          </w:p>
        </w:tc>
        <w:tc>
          <w:tcPr>
            <w:tcW w:w="1120" w:type="dxa"/>
            <w:vMerge w:val="restart"/>
            <w:tcBorders>
              <w:top w:val="nil"/>
              <w:left w:val="single" w:sz="8" w:space="0" w:color="auto"/>
              <w:bottom w:val="single" w:sz="8" w:space="0" w:color="000000"/>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bCs/>
                <w:color w:val="000000"/>
                <w:sz w:val="18"/>
                <w:szCs w:val="18"/>
                <w:lang w:eastAsia="ru-RU"/>
              </w:rPr>
            </w:pPr>
            <w:r w:rsidRPr="00152D9A">
              <w:rPr>
                <w:rFonts w:ascii="GHEA Grapalat" w:eastAsia="Times New Roman" w:hAnsi="GHEA Grapalat" w:cs="Arial"/>
                <w:bCs/>
                <w:color w:val="000000"/>
                <w:sz w:val="18"/>
                <w:szCs w:val="18"/>
                <w:lang w:eastAsia="ru-RU"/>
              </w:rPr>
              <w:t>151 703,3</w:t>
            </w:r>
          </w:p>
        </w:tc>
        <w:tc>
          <w:tcPr>
            <w:tcW w:w="1160" w:type="dxa"/>
            <w:vMerge w:val="restart"/>
            <w:tcBorders>
              <w:top w:val="nil"/>
              <w:left w:val="single" w:sz="8" w:space="0" w:color="auto"/>
              <w:bottom w:val="single" w:sz="8" w:space="0" w:color="000000"/>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bCs/>
                <w:color w:val="000000"/>
                <w:sz w:val="18"/>
                <w:szCs w:val="18"/>
                <w:lang w:eastAsia="ru-RU"/>
              </w:rPr>
            </w:pPr>
            <w:r w:rsidRPr="00152D9A">
              <w:rPr>
                <w:rFonts w:ascii="GHEA Grapalat" w:eastAsia="Times New Roman" w:hAnsi="GHEA Grapalat" w:cs="Arial"/>
                <w:bCs/>
                <w:color w:val="000000"/>
                <w:sz w:val="18"/>
                <w:szCs w:val="18"/>
                <w:lang w:eastAsia="ru-RU"/>
              </w:rPr>
              <w:t>194 699,7</w:t>
            </w:r>
          </w:p>
        </w:tc>
        <w:tc>
          <w:tcPr>
            <w:tcW w:w="1120" w:type="dxa"/>
            <w:vMerge w:val="restart"/>
            <w:tcBorders>
              <w:top w:val="nil"/>
              <w:left w:val="single" w:sz="8" w:space="0" w:color="auto"/>
              <w:bottom w:val="single" w:sz="8" w:space="0" w:color="000000"/>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bCs/>
                <w:color w:val="000000"/>
                <w:sz w:val="18"/>
                <w:szCs w:val="18"/>
                <w:lang w:eastAsia="ru-RU"/>
              </w:rPr>
            </w:pPr>
            <w:r w:rsidRPr="00152D9A">
              <w:rPr>
                <w:rFonts w:ascii="GHEA Grapalat" w:eastAsia="Times New Roman" w:hAnsi="GHEA Grapalat" w:cs="Arial"/>
                <w:bCs/>
                <w:color w:val="000000"/>
                <w:sz w:val="18"/>
                <w:szCs w:val="18"/>
                <w:lang w:eastAsia="ru-RU"/>
              </w:rPr>
              <w:t>117 678,6</w:t>
            </w:r>
          </w:p>
        </w:tc>
        <w:tc>
          <w:tcPr>
            <w:tcW w:w="1220" w:type="dxa"/>
            <w:vMerge w:val="restart"/>
            <w:tcBorders>
              <w:top w:val="nil"/>
              <w:left w:val="single" w:sz="8" w:space="0" w:color="auto"/>
              <w:bottom w:val="single" w:sz="8" w:space="0" w:color="000000"/>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bCs/>
                <w:color w:val="000000"/>
                <w:sz w:val="18"/>
                <w:szCs w:val="18"/>
                <w:lang w:eastAsia="ru-RU"/>
              </w:rPr>
            </w:pPr>
            <w:r w:rsidRPr="00152D9A">
              <w:rPr>
                <w:rFonts w:ascii="GHEA Grapalat" w:eastAsia="Times New Roman" w:hAnsi="GHEA Grapalat" w:cs="Arial"/>
                <w:bCs/>
                <w:color w:val="000000"/>
                <w:sz w:val="18"/>
                <w:szCs w:val="18"/>
                <w:lang w:eastAsia="ru-RU"/>
              </w:rPr>
              <w:t>96 971,3</w:t>
            </w:r>
          </w:p>
        </w:tc>
      </w:tr>
      <w:tr w:rsidR="00617911" w:rsidRPr="00152D9A" w:rsidTr="00617911">
        <w:trPr>
          <w:trHeight w:val="270"/>
          <w:jc w:val="center"/>
        </w:trPr>
        <w:tc>
          <w:tcPr>
            <w:tcW w:w="2300" w:type="dxa"/>
            <w:vMerge/>
            <w:tcBorders>
              <w:top w:val="nil"/>
              <w:left w:val="single" w:sz="8" w:space="0" w:color="auto"/>
              <w:bottom w:val="single" w:sz="8" w:space="0" w:color="000000"/>
              <w:right w:val="single" w:sz="8" w:space="0" w:color="auto"/>
            </w:tcBorders>
            <w:vAlign w:val="center"/>
            <w:hideMark/>
          </w:tcPr>
          <w:p w:rsidR="00617911" w:rsidRPr="00152D9A" w:rsidRDefault="00617911" w:rsidP="00617911">
            <w:pPr>
              <w:spacing w:after="0" w:line="240" w:lineRule="auto"/>
              <w:rPr>
                <w:rFonts w:ascii="GHEA Grapalat" w:eastAsia="Times New Roman" w:hAnsi="GHEA Grapalat" w:cs="Arial"/>
                <w:bCs/>
                <w:sz w:val="18"/>
                <w:szCs w:val="18"/>
                <w:lang w:eastAsia="ru-RU"/>
              </w:rPr>
            </w:pPr>
          </w:p>
        </w:tc>
        <w:tc>
          <w:tcPr>
            <w:tcW w:w="1220" w:type="dxa"/>
            <w:vMerge/>
            <w:tcBorders>
              <w:top w:val="nil"/>
              <w:left w:val="single" w:sz="8" w:space="0" w:color="auto"/>
              <w:bottom w:val="single" w:sz="8" w:space="0" w:color="000000"/>
              <w:right w:val="single" w:sz="8" w:space="0" w:color="auto"/>
            </w:tcBorders>
            <w:vAlign w:val="center"/>
            <w:hideMark/>
          </w:tcPr>
          <w:p w:rsidR="00617911" w:rsidRPr="00152D9A" w:rsidRDefault="00617911" w:rsidP="00617911">
            <w:pPr>
              <w:spacing w:after="0" w:line="240" w:lineRule="auto"/>
              <w:rPr>
                <w:rFonts w:ascii="GHEA Grapalat" w:eastAsia="Times New Roman" w:hAnsi="GHEA Grapalat" w:cs="Arial"/>
                <w:bCs/>
                <w:sz w:val="18"/>
                <w:szCs w:val="18"/>
                <w:lang w:eastAsia="ru-RU"/>
              </w:rPr>
            </w:pPr>
          </w:p>
        </w:tc>
        <w:tc>
          <w:tcPr>
            <w:tcW w:w="1120" w:type="dxa"/>
            <w:vMerge/>
            <w:tcBorders>
              <w:top w:val="nil"/>
              <w:left w:val="single" w:sz="8" w:space="0" w:color="auto"/>
              <w:bottom w:val="single" w:sz="8" w:space="0" w:color="000000"/>
              <w:right w:val="single" w:sz="8" w:space="0" w:color="auto"/>
            </w:tcBorders>
            <w:vAlign w:val="center"/>
            <w:hideMark/>
          </w:tcPr>
          <w:p w:rsidR="00617911" w:rsidRPr="00152D9A" w:rsidRDefault="00617911" w:rsidP="00617911">
            <w:pPr>
              <w:spacing w:after="0" w:line="240" w:lineRule="auto"/>
              <w:rPr>
                <w:rFonts w:ascii="GHEA Grapalat" w:eastAsia="Times New Roman" w:hAnsi="GHEA Grapalat" w:cs="Arial"/>
                <w:bCs/>
                <w:color w:val="000000"/>
                <w:sz w:val="18"/>
                <w:szCs w:val="18"/>
                <w:lang w:eastAsia="ru-RU"/>
              </w:rPr>
            </w:pPr>
          </w:p>
        </w:tc>
        <w:tc>
          <w:tcPr>
            <w:tcW w:w="1160" w:type="dxa"/>
            <w:vMerge/>
            <w:tcBorders>
              <w:top w:val="nil"/>
              <w:left w:val="single" w:sz="8" w:space="0" w:color="auto"/>
              <w:bottom w:val="single" w:sz="8" w:space="0" w:color="000000"/>
              <w:right w:val="single" w:sz="8" w:space="0" w:color="auto"/>
            </w:tcBorders>
            <w:vAlign w:val="center"/>
            <w:hideMark/>
          </w:tcPr>
          <w:p w:rsidR="00617911" w:rsidRPr="00152D9A" w:rsidRDefault="00617911" w:rsidP="00617911">
            <w:pPr>
              <w:spacing w:after="0" w:line="240" w:lineRule="auto"/>
              <w:rPr>
                <w:rFonts w:ascii="GHEA Grapalat" w:eastAsia="Times New Roman" w:hAnsi="GHEA Grapalat" w:cs="Arial"/>
                <w:bCs/>
                <w:color w:val="000000"/>
                <w:sz w:val="18"/>
                <w:szCs w:val="18"/>
                <w:lang w:eastAsia="ru-RU"/>
              </w:rPr>
            </w:pPr>
          </w:p>
        </w:tc>
        <w:tc>
          <w:tcPr>
            <w:tcW w:w="1120" w:type="dxa"/>
            <w:vMerge/>
            <w:tcBorders>
              <w:top w:val="nil"/>
              <w:left w:val="single" w:sz="8" w:space="0" w:color="auto"/>
              <w:bottom w:val="single" w:sz="8" w:space="0" w:color="000000"/>
              <w:right w:val="single" w:sz="8" w:space="0" w:color="auto"/>
            </w:tcBorders>
            <w:vAlign w:val="center"/>
            <w:hideMark/>
          </w:tcPr>
          <w:p w:rsidR="00617911" w:rsidRPr="00152D9A" w:rsidRDefault="00617911" w:rsidP="00617911">
            <w:pPr>
              <w:spacing w:after="0" w:line="240" w:lineRule="auto"/>
              <w:rPr>
                <w:rFonts w:ascii="GHEA Grapalat" w:eastAsia="Times New Roman" w:hAnsi="GHEA Grapalat" w:cs="Arial"/>
                <w:bCs/>
                <w:color w:val="000000"/>
                <w:sz w:val="18"/>
                <w:szCs w:val="18"/>
                <w:lang w:eastAsia="ru-RU"/>
              </w:rPr>
            </w:pPr>
          </w:p>
        </w:tc>
        <w:tc>
          <w:tcPr>
            <w:tcW w:w="1220" w:type="dxa"/>
            <w:vMerge/>
            <w:tcBorders>
              <w:top w:val="nil"/>
              <w:left w:val="single" w:sz="8" w:space="0" w:color="auto"/>
              <w:bottom w:val="single" w:sz="8" w:space="0" w:color="000000"/>
              <w:right w:val="single" w:sz="8" w:space="0" w:color="auto"/>
            </w:tcBorders>
            <w:vAlign w:val="center"/>
            <w:hideMark/>
          </w:tcPr>
          <w:p w:rsidR="00617911" w:rsidRPr="00152D9A" w:rsidRDefault="00617911" w:rsidP="00617911">
            <w:pPr>
              <w:spacing w:after="0" w:line="240" w:lineRule="auto"/>
              <w:rPr>
                <w:rFonts w:ascii="GHEA Grapalat" w:eastAsia="Times New Roman" w:hAnsi="GHEA Grapalat" w:cs="Arial"/>
                <w:bCs/>
                <w:color w:val="000000"/>
                <w:sz w:val="18"/>
                <w:szCs w:val="18"/>
                <w:lang w:eastAsia="ru-RU"/>
              </w:rPr>
            </w:pPr>
          </w:p>
        </w:tc>
      </w:tr>
      <w:tr w:rsidR="00617911" w:rsidRPr="00152D9A" w:rsidTr="00617911">
        <w:trPr>
          <w:trHeight w:val="285"/>
          <w:jc w:val="center"/>
        </w:trPr>
        <w:tc>
          <w:tcPr>
            <w:tcW w:w="2300" w:type="dxa"/>
            <w:tcBorders>
              <w:top w:val="nil"/>
              <w:left w:val="single" w:sz="8" w:space="0" w:color="auto"/>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rPr>
                <w:rFonts w:ascii="GHEA Grapalat" w:eastAsia="Times New Roman" w:hAnsi="GHEA Grapalat" w:cs="Arial"/>
                <w:sz w:val="18"/>
                <w:szCs w:val="18"/>
                <w:lang w:eastAsia="ru-RU"/>
              </w:rPr>
            </w:pPr>
            <w:r w:rsidRPr="00152D9A">
              <w:rPr>
                <w:rFonts w:ascii="GHEA Grapalat" w:eastAsia="Times New Roman" w:hAnsi="GHEA Grapalat" w:cs="Arial"/>
                <w:sz w:val="18"/>
                <w:szCs w:val="18"/>
                <w:lang w:eastAsia="ru-RU"/>
              </w:rPr>
              <w:t>ԱՐԱՐԱՏ</w:t>
            </w:r>
          </w:p>
        </w:tc>
        <w:tc>
          <w:tcPr>
            <w:tcW w:w="1220" w:type="dxa"/>
            <w:tcBorders>
              <w:top w:val="nil"/>
              <w:left w:val="nil"/>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sz w:val="18"/>
                <w:szCs w:val="18"/>
                <w:lang w:eastAsia="ru-RU"/>
              </w:rPr>
            </w:pPr>
            <w:r w:rsidRPr="00152D9A">
              <w:rPr>
                <w:rFonts w:ascii="GHEA Grapalat" w:eastAsia="Times New Roman" w:hAnsi="GHEA Grapalat" w:cs="Arial"/>
                <w:sz w:val="18"/>
                <w:szCs w:val="18"/>
                <w:lang w:eastAsia="ru-RU"/>
              </w:rPr>
              <w:t>122 983,4</w:t>
            </w:r>
          </w:p>
        </w:tc>
        <w:tc>
          <w:tcPr>
            <w:tcW w:w="1120" w:type="dxa"/>
            <w:tcBorders>
              <w:top w:val="nil"/>
              <w:left w:val="nil"/>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146 728,2</w:t>
            </w:r>
          </w:p>
        </w:tc>
        <w:tc>
          <w:tcPr>
            <w:tcW w:w="1160" w:type="dxa"/>
            <w:tcBorders>
              <w:top w:val="nil"/>
              <w:left w:val="nil"/>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180 789,3</w:t>
            </w:r>
          </w:p>
        </w:tc>
        <w:tc>
          <w:tcPr>
            <w:tcW w:w="1120" w:type="dxa"/>
            <w:tcBorders>
              <w:top w:val="nil"/>
              <w:left w:val="nil"/>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103 370,6</w:t>
            </w:r>
          </w:p>
        </w:tc>
        <w:tc>
          <w:tcPr>
            <w:tcW w:w="1220" w:type="dxa"/>
            <w:tcBorders>
              <w:top w:val="nil"/>
              <w:left w:val="nil"/>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88 008,6</w:t>
            </w:r>
          </w:p>
        </w:tc>
      </w:tr>
      <w:tr w:rsidR="00617911" w:rsidRPr="00152D9A" w:rsidTr="00617911">
        <w:trPr>
          <w:trHeight w:val="285"/>
          <w:jc w:val="center"/>
        </w:trPr>
        <w:tc>
          <w:tcPr>
            <w:tcW w:w="2300" w:type="dxa"/>
            <w:tcBorders>
              <w:top w:val="nil"/>
              <w:left w:val="single" w:sz="8" w:space="0" w:color="auto"/>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rPr>
                <w:rFonts w:ascii="GHEA Grapalat" w:eastAsia="Times New Roman" w:hAnsi="GHEA Grapalat" w:cs="Arial"/>
                <w:sz w:val="18"/>
                <w:szCs w:val="18"/>
                <w:lang w:eastAsia="ru-RU"/>
              </w:rPr>
            </w:pPr>
            <w:r w:rsidRPr="00152D9A">
              <w:rPr>
                <w:rFonts w:ascii="GHEA Grapalat" w:eastAsia="Times New Roman" w:hAnsi="GHEA Grapalat" w:cs="Arial"/>
                <w:sz w:val="18"/>
                <w:szCs w:val="18"/>
                <w:lang w:eastAsia="ru-RU"/>
              </w:rPr>
              <w:t>ՍՅՈՒՆԻՔ</w:t>
            </w:r>
          </w:p>
        </w:tc>
        <w:tc>
          <w:tcPr>
            <w:tcW w:w="1220" w:type="dxa"/>
            <w:tcBorders>
              <w:top w:val="nil"/>
              <w:left w:val="nil"/>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sz w:val="18"/>
                <w:szCs w:val="18"/>
                <w:lang w:eastAsia="ru-RU"/>
              </w:rPr>
            </w:pPr>
            <w:r w:rsidRPr="00152D9A">
              <w:rPr>
                <w:rFonts w:ascii="GHEA Grapalat" w:eastAsia="Times New Roman" w:hAnsi="GHEA Grapalat" w:cs="Arial"/>
                <w:sz w:val="18"/>
                <w:szCs w:val="18"/>
                <w:lang w:eastAsia="ru-RU"/>
              </w:rPr>
              <w:t>296,8</w:t>
            </w:r>
          </w:p>
        </w:tc>
        <w:tc>
          <w:tcPr>
            <w:tcW w:w="1120" w:type="dxa"/>
            <w:tcBorders>
              <w:top w:val="nil"/>
              <w:left w:val="nil"/>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156,0</w:t>
            </w:r>
          </w:p>
        </w:tc>
        <w:tc>
          <w:tcPr>
            <w:tcW w:w="1160" w:type="dxa"/>
            <w:tcBorders>
              <w:top w:val="nil"/>
              <w:left w:val="nil"/>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213,3</w:t>
            </w:r>
          </w:p>
        </w:tc>
        <w:tc>
          <w:tcPr>
            <w:tcW w:w="1120" w:type="dxa"/>
            <w:tcBorders>
              <w:top w:val="nil"/>
              <w:left w:val="nil"/>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w:t>
            </w:r>
          </w:p>
        </w:tc>
        <w:tc>
          <w:tcPr>
            <w:tcW w:w="1220" w:type="dxa"/>
            <w:tcBorders>
              <w:top w:val="nil"/>
              <w:left w:val="nil"/>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424,0</w:t>
            </w:r>
          </w:p>
        </w:tc>
      </w:tr>
      <w:tr w:rsidR="00617911" w:rsidRPr="00152D9A" w:rsidTr="00617911">
        <w:trPr>
          <w:trHeight w:val="285"/>
          <w:jc w:val="center"/>
        </w:trPr>
        <w:tc>
          <w:tcPr>
            <w:tcW w:w="2300" w:type="dxa"/>
            <w:tcBorders>
              <w:top w:val="nil"/>
              <w:left w:val="single" w:sz="8" w:space="0" w:color="auto"/>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rPr>
                <w:rFonts w:ascii="GHEA Grapalat" w:eastAsia="Times New Roman" w:hAnsi="GHEA Grapalat" w:cs="Arial"/>
                <w:sz w:val="18"/>
                <w:szCs w:val="18"/>
                <w:lang w:eastAsia="ru-RU"/>
              </w:rPr>
            </w:pPr>
            <w:r w:rsidRPr="00152D9A">
              <w:rPr>
                <w:rFonts w:ascii="GHEA Grapalat" w:eastAsia="Times New Roman" w:hAnsi="GHEA Grapalat" w:cs="Arial"/>
                <w:sz w:val="18"/>
                <w:szCs w:val="18"/>
                <w:lang w:eastAsia="ru-RU"/>
              </w:rPr>
              <w:t>ՎԱՅՈՑ ՁՈՐ</w:t>
            </w:r>
          </w:p>
        </w:tc>
        <w:tc>
          <w:tcPr>
            <w:tcW w:w="1220" w:type="dxa"/>
            <w:tcBorders>
              <w:top w:val="nil"/>
              <w:left w:val="nil"/>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sz w:val="18"/>
                <w:szCs w:val="18"/>
                <w:lang w:eastAsia="ru-RU"/>
              </w:rPr>
            </w:pPr>
            <w:r w:rsidRPr="00152D9A">
              <w:rPr>
                <w:rFonts w:ascii="GHEA Grapalat" w:eastAsia="Times New Roman" w:hAnsi="GHEA Grapalat" w:cs="Arial"/>
                <w:sz w:val="18"/>
                <w:szCs w:val="18"/>
                <w:lang w:eastAsia="ru-RU"/>
              </w:rPr>
              <w:t>-</w:t>
            </w:r>
          </w:p>
        </w:tc>
        <w:tc>
          <w:tcPr>
            <w:tcW w:w="1120" w:type="dxa"/>
            <w:tcBorders>
              <w:top w:val="nil"/>
              <w:left w:val="nil"/>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4,5</w:t>
            </w:r>
          </w:p>
        </w:tc>
        <w:tc>
          <w:tcPr>
            <w:tcW w:w="1160" w:type="dxa"/>
            <w:tcBorders>
              <w:top w:val="nil"/>
              <w:left w:val="nil"/>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4,1</w:t>
            </w:r>
          </w:p>
        </w:tc>
        <w:tc>
          <w:tcPr>
            <w:tcW w:w="1120" w:type="dxa"/>
            <w:tcBorders>
              <w:top w:val="nil"/>
              <w:left w:val="nil"/>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w:t>
            </w:r>
          </w:p>
        </w:tc>
        <w:tc>
          <w:tcPr>
            <w:tcW w:w="1220" w:type="dxa"/>
            <w:tcBorders>
              <w:top w:val="nil"/>
              <w:left w:val="nil"/>
              <w:bottom w:val="single" w:sz="8" w:space="0" w:color="auto"/>
              <w:right w:val="single" w:sz="8" w:space="0" w:color="auto"/>
            </w:tcBorders>
            <w:shd w:val="clear" w:color="auto" w:fill="auto"/>
            <w:vAlign w:val="bottom"/>
            <w:hideMark/>
          </w:tcPr>
          <w:p w:rsidR="00617911" w:rsidRPr="00152D9A" w:rsidRDefault="00617911" w:rsidP="00617911">
            <w:pPr>
              <w:spacing w:after="0" w:line="240" w:lineRule="auto"/>
              <w:jc w:val="right"/>
              <w:rPr>
                <w:rFonts w:ascii="GHEA Grapalat" w:eastAsia="Times New Roman" w:hAnsi="GHEA Grapalat" w:cs="Arial"/>
                <w:color w:val="000000"/>
                <w:sz w:val="18"/>
                <w:szCs w:val="18"/>
                <w:lang w:eastAsia="ru-RU"/>
              </w:rPr>
            </w:pPr>
            <w:r w:rsidRPr="00152D9A">
              <w:rPr>
                <w:rFonts w:ascii="GHEA Grapalat" w:eastAsia="Times New Roman" w:hAnsi="GHEA Grapalat" w:cs="Arial"/>
                <w:color w:val="000000"/>
                <w:sz w:val="18"/>
                <w:szCs w:val="18"/>
                <w:lang w:eastAsia="ru-RU"/>
              </w:rPr>
              <w:t>-</w:t>
            </w:r>
          </w:p>
        </w:tc>
      </w:tr>
    </w:tbl>
    <w:p w:rsidR="00617911" w:rsidRPr="00617911" w:rsidRDefault="00617911" w:rsidP="00617911"/>
    <w:sectPr w:rsidR="00617911" w:rsidRPr="00617911" w:rsidSect="00F921BD">
      <w:footerReference w:type="default" r:id="rId100"/>
      <w:footerReference w:type="first" r:id="rId101"/>
      <w:pgSz w:w="11906" w:h="16838"/>
      <w:pgMar w:top="851" w:right="851" w:bottom="1134" w:left="1418" w:header="709" w:footer="709"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503B" w:rsidRDefault="0023503B" w:rsidP="005F1163">
      <w:pPr>
        <w:spacing w:after="0" w:line="240" w:lineRule="auto"/>
      </w:pPr>
      <w:r>
        <w:separator/>
      </w:r>
    </w:p>
  </w:endnote>
  <w:endnote w:type="continuationSeparator" w:id="1">
    <w:p w:rsidR="0023503B" w:rsidRDefault="0023503B" w:rsidP="005F11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HEA Grapalat">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10002FF" w:usb1="4000ACFF" w:usb2="00000009" w:usb3="00000000" w:csb0="0000019F" w:csb1="00000000"/>
  </w:font>
  <w:font w:name="Helvetica">
    <w:panose1 w:val="020B0604020202030204"/>
    <w:charset w:val="00"/>
    <w:family w:val="swiss"/>
    <w:pitch w:val="variable"/>
    <w:sig w:usb0="00000007" w:usb1="00000000" w:usb2="00000000" w:usb3="00000000" w:csb0="00000093" w:csb1="00000000"/>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libri Light">
    <w:altName w:val="Calibri"/>
    <w:charset w:val="CC"/>
    <w:family w:val="swiss"/>
    <w:pitch w:val="variable"/>
    <w:sig w:usb0="A00002EF"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Armenian">
    <w:panose1 w:val="020B0604020202020204"/>
    <w:charset w:val="00"/>
    <w:family w:val="swiss"/>
    <w:pitch w:val="variable"/>
    <w:sig w:usb0="00000003" w:usb1="00000000" w:usb2="00000000" w:usb3="00000000" w:csb0="00000001" w:csb1="00000000"/>
  </w:font>
  <w:font w:name="GHEA Mariam">
    <w:panose1 w:val="00000000000000000000"/>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Unicode">
    <w:altName w:val="Arial"/>
    <w:panose1 w:val="020B0604020202020204"/>
    <w:charset w:val="00"/>
    <w:family w:val="swiss"/>
    <w:pitch w:val="variable"/>
    <w:sig w:usb0="00000287" w:usb1="00000000" w:usb2="00000000" w:usb3="00000000" w:csb0="0000009F" w:csb1="00000000"/>
  </w:font>
  <w:font w:name="Times Armenian">
    <w:panose1 w:val="020206030504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417317"/>
      <w:docPartObj>
        <w:docPartGallery w:val="Page Numbers (Bottom of Page)"/>
        <w:docPartUnique/>
      </w:docPartObj>
    </w:sdtPr>
    <w:sdtEndPr>
      <w:rPr>
        <w:rFonts w:ascii="GHEA Grapalat" w:hAnsi="GHEA Grapalat"/>
      </w:rPr>
    </w:sdtEndPr>
    <w:sdtContent>
      <w:p w:rsidR="00FD56AF" w:rsidRPr="006E3377" w:rsidRDefault="006E5DA3">
        <w:pPr>
          <w:pStyle w:val="Footer"/>
          <w:jc w:val="right"/>
          <w:rPr>
            <w:rFonts w:ascii="GHEA Grapalat" w:hAnsi="GHEA Grapalat"/>
          </w:rPr>
        </w:pPr>
        <w:r w:rsidRPr="006E3377">
          <w:rPr>
            <w:rFonts w:ascii="GHEA Grapalat" w:hAnsi="GHEA Grapalat"/>
          </w:rPr>
          <w:fldChar w:fldCharType="begin"/>
        </w:r>
        <w:r w:rsidR="00FD56AF" w:rsidRPr="006E3377">
          <w:rPr>
            <w:rFonts w:ascii="GHEA Grapalat" w:hAnsi="GHEA Grapalat"/>
          </w:rPr>
          <w:instrText xml:space="preserve"> PAGE   \* MERGEFORMAT </w:instrText>
        </w:r>
        <w:r w:rsidRPr="006E3377">
          <w:rPr>
            <w:rFonts w:ascii="GHEA Grapalat" w:hAnsi="GHEA Grapalat"/>
          </w:rPr>
          <w:fldChar w:fldCharType="separate"/>
        </w:r>
        <w:r w:rsidR="00EC34A2">
          <w:rPr>
            <w:rFonts w:ascii="GHEA Grapalat" w:hAnsi="GHEA Grapalat"/>
            <w:noProof/>
          </w:rPr>
          <w:t>50</w:t>
        </w:r>
        <w:r w:rsidRPr="006E3377">
          <w:rPr>
            <w:rFonts w:ascii="GHEA Grapalat" w:hAnsi="GHEA Grapalat"/>
          </w:rPr>
          <w:fldChar w:fldCharType="end"/>
        </w:r>
      </w:p>
    </w:sdtContent>
  </w:sdt>
  <w:p w:rsidR="00FD56AF" w:rsidRDefault="00FD56A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417316"/>
      <w:docPartObj>
        <w:docPartGallery w:val="Page Numbers (Bottom of Page)"/>
        <w:docPartUnique/>
      </w:docPartObj>
    </w:sdtPr>
    <w:sdtContent>
      <w:p w:rsidR="00FD56AF" w:rsidRDefault="006E5DA3">
        <w:pPr>
          <w:pStyle w:val="Footer"/>
          <w:jc w:val="right"/>
        </w:pPr>
      </w:p>
    </w:sdtContent>
  </w:sdt>
  <w:p w:rsidR="00FD56AF" w:rsidRDefault="00FD56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503B" w:rsidRDefault="0023503B" w:rsidP="005F1163">
      <w:pPr>
        <w:spacing w:after="0" w:line="240" w:lineRule="auto"/>
      </w:pPr>
      <w:r>
        <w:separator/>
      </w:r>
    </w:p>
  </w:footnote>
  <w:footnote w:type="continuationSeparator" w:id="1">
    <w:p w:rsidR="0023503B" w:rsidRDefault="0023503B" w:rsidP="005F11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15287"/>
    <w:multiLevelType w:val="hybridMultilevel"/>
    <w:tmpl w:val="C1322F5A"/>
    <w:lvl w:ilvl="0" w:tplc="85F0CDF4">
      <w:start w:val="3"/>
      <w:numFmt w:val="bullet"/>
      <w:lvlText w:val="-"/>
      <w:lvlJc w:val="left"/>
      <w:pPr>
        <w:ind w:left="720" w:hanging="360"/>
      </w:pPr>
      <w:rPr>
        <w:rFonts w:ascii="GHEA Grapalat" w:eastAsiaTheme="minorHAnsi" w:hAnsi="GHEA Grapalat"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4B578C"/>
    <w:multiLevelType w:val="hybridMultilevel"/>
    <w:tmpl w:val="AD5EA580"/>
    <w:lvl w:ilvl="0" w:tplc="FE34D8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0705C5"/>
    <w:multiLevelType w:val="hybridMultilevel"/>
    <w:tmpl w:val="34B097B2"/>
    <w:lvl w:ilvl="0" w:tplc="DC66F590">
      <w:numFmt w:val="bullet"/>
      <w:lvlText w:val="-"/>
      <w:lvlJc w:val="left"/>
      <w:pPr>
        <w:ind w:left="927" w:hanging="360"/>
      </w:pPr>
      <w:rPr>
        <w:rFonts w:ascii="Verdana" w:eastAsia="Calibri" w:hAnsi="Verdana"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09D3215E"/>
    <w:multiLevelType w:val="hybridMultilevel"/>
    <w:tmpl w:val="96C80834"/>
    <w:lvl w:ilvl="0" w:tplc="04090003">
      <w:start w:val="1"/>
      <w:numFmt w:val="bullet"/>
      <w:lvlText w:val="o"/>
      <w:lvlJc w:val="left"/>
      <w:pPr>
        <w:ind w:left="927" w:hanging="360"/>
      </w:pPr>
      <w:rPr>
        <w:rFonts w:ascii="Courier New" w:hAnsi="Courier New" w:cs="Courier New"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0B4A5757"/>
    <w:multiLevelType w:val="hybridMultilevel"/>
    <w:tmpl w:val="D13A36B0"/>
    <w:lvl w:ilvl="0" w:tplc="04090003">
      <w:start w:val="1"/>
      <w:numFmt w:val="bullet"/>
      <w:lvlText w:val="o"/>
      <w:lvlJc w:val="left"/>
      <w:pPr>
        <w:ind w:left="927" w:hanging="360"/>
      </w:pPr>
      <w:rPr>
        <w:rFonts w:ascii="Courier New" w:hAnsi="Courier New" w:cs="Courier New"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nsid w:val="0FDE625D"/>
    <w:multiLevelType w:val="hybridMultilevel"/>
    <w:tmpl w:val="C3DA2B30"/>
    <w:lvl w:ilvl="0" w:tplc="00448BBA">
      <w:start w:val="3"/>
      <w:numFmt w:val="bullet"/>
      <w:lvlText w:val="-"/>
      <w:lvlJc w:val="left"/>
      <w:pPr>
        <w:ind w:left="786" w:hanging="360"/>
      </w:pPr>
      <w:rPr>
        <w:rFonts w:ascii="GHEA Grapalat" w:eastAsiaTheme="minorHAnsi" w:hAnsi="GHEA Grapalat" w:cs="Helvetica"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
    <w:nsid w:val="13F14952"/>
    <w:multiLevelType w:val="hybridMultilevel"/>
    <w:tmpl w:val="4A1439F4"/>
    <w:lvl w:ilvl="0" w:tplc="1E46C2A8">
      <w:start w:val="1"/>
      <w:numFmt w:val="bullet"/>
      <w:lvlText w:val=""/>
      <w:lvlJc w:val="left"/>
      <w:pPr>
        <w:ind w:left="720" w:hanging="360"/>
      </w:pPr>
      <w:rPr>
        <w:rFonts w:ascii="Symbol" w:hAnsi="Symbol" w:hint="default"/>
        <w:color w:val="auto"/>
      </w:rPr>
    </w:lvl>
    <w:lvl w:ilvl="1" w:tplc="B7F6E6D4">
      <w:start w:val="1"/>
      <w:numFmt w:val="decimal"/>
      <w:lvlText w:val="%2."/>
      <w:lvlJc w:val="left"/>
      <w:pPr>
        <w:tabs>
          <w:tab w:val="num" w:pos="1440"/>
        </w:tabs>
        <w:ind w:left="1440" w:hanging="360"/>
      </w:pPr>
      <w:rPr>
        <w:color w:val="auto"/>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
    <w:nsid w:val="1E2228BD"/>
    <w:multiLevelType w:val="hybridMultilevel"/>
    <w:tmpl w:val="094276C8"/>
    <w:lvl w:ilvl="0" w:tplc="20305BD8">
      <w:start w:val="1"/>
      <w:numFmt w:val="decimal"/>
      <w:lvlText w:val="%1."/>
      <w:lvlJc w:val="left"/>
      <w:pPr>
        <w:tabs>
          <w:tab w:val="num" w:pos="1440"/>
        </w:tabs>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D132AE"/>
    <w:multiLevelType w:val="hybridMultilevel"/>
    <w:tmpl w:val="7AF8E8A6"/>
    <w:lvl w:ilvl="0" w:tplc="5C44EE8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E47E8C"/>
    <w:multiLevelType w:val="hybridMultilevel"/>
    <w:tmpl w:val="0E08B8F4"/>
    <w:lvl w:ilvl="0" w:tplc="FE34D8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DC31AA"/>
    <w:multiLevelType w:val="hybridMultilevel"/>
    <w:tmpl w:val="1F28A4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96356B"/>
    <w:multiLevelType w:val="hybridMultilevel"/>
    <w:tmpl w:val="24DEA45E"/>
    <w:lvl w:ilvl="0" w:tplc="24CC1ACC">
      <w:numFmt w:val="bullet"/>
      <w:lvlText w:val="-"/>
      <w:lvlJc w:val="left"/>
      <w:pPr>
        <w:ind w:left="1080" w:hanging="360"/>
      </w:pPr>
      <w:rPr>
        <w:rFonts w:ascii="Calibri" w:eastAsia="Times New Roman" w:hAnsi="Calibri"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301D0DE2"/>
    <w:multiLevelType w:val="hybridMultilevel"/>
    <w:tmpl w:val="C400AE50"/>
    <w:lvl w:ilvl="0" w:tplc="8C9842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07359D6"/>
    <w:multiLevelType w:val="hybridMultilevel"/>
    <w:tmpl w:val="91D653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62F75DC"/>
    <w:multiLevelType w:val="hybridMultilevel"/>
    <w:tmpl w:val="930A4954"/>
    <w:lvl w:ilvl="0" w:tplc="FE34D83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756DDA"/>
    <w:multiLevelType w:val="hybridMultilevel"/>
    <w:tmpl w:val="C150A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A05EF3"/>
    <w:multiLevelType w:val="hybridMultilevel"/>
    <w:tmpl w:val="C6EA8844"/>
    <w:lvl w:ilvl="0" w:tplc="F65263E8">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580196"/>
    <w:multiLevelType w:val="hybridMultilevel"/>
    <w:tmpl w:val="27AC3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C25646"/>
    <w:multiLevelType w:val="hybridMultilevel"/>
    <w:tmpl w:val="1D9E8900"/>
    <w:lvl w:ilvl="0" w:tplc="FE34D83E">
      <w:start w:val="1"/>
      <w:numFmt w:val="bullet"/>
      <w:lvlText w:val=""/>
      <w:lvlJc w:val="left"/>
      <w:pPr>
        <w:ind w:left="1014" w:hanging="360"/>
      </w:pPr>
      <w:rPr>
        <w:rFonts w:ascii="Symbol" w:hAnsi="Symbol" w:hint="default"/>
      </w:rPr>
    </w:lvl>
    <w:lvl w:ilvl="1" w:tplc="04190003" w:tentative="1">
      <w:start w:val="1"/>
      <w:numFmt w:val="bullet"/>
      <w:lvlText w:val="o"/>
      <w:lvlJc w:val="left"/>
      <w:pPr>
        <w:ind w:left="1734" w:hanging="360"/>
      </w:pPr>
      <w:rPr>
        <w:rFonts w:ascii="Courier New" w:hAnsi="Courier New" w:cs="Courier New" w:hint="default"/>
      </w:rPr>
    </w:lvl>
    <w:lvl w:ilvl="2" w:tplc="04190005" w:tentative="1">
      <w:start w:val="1"/>
      <w:numFmt w:val="bullet"/>
      <w:lvlText w:val=""/>
      <w:lvlJc w:val="left"/>
      <w:pPr>
        <w:ind w:left="2454" w:hanging="360"/>
      </w:pPr>
      <w:rPr>
        <w:rFonts w:ascii="Wingdings" w:hAnsi="Wingdings" w:hint="default"/>
      </w:rPr>
    </w:lvl>
    <w:lvl w:ilvl="3" w:tplc="04190001" w:tentative="1">
      <w:start w:val="1"/>
      <w:numFmt w:val="bullet"/>
      <w:lvlText w:val=""/>
      <w:lvlJc w:val="left"/>
      <w:pPr>
        <w:ind w:left="3174" w:hanging="360"/>
      </w:pPr>
      <w:rPr>
        <w:rFonts w:ascii="Symbol" w:hAnsi="Symbol" w:hint="default"/>
      </w:rPr>
    </w:lvl>
    <w:lvl w:ilvl="4" w:tplc="04190003" w:tentative="1">
      <w:start w:val="1"/>
      <w:numFmt w:val="bullet"/>
      <w:lvlText w:val="o"/>
      <w:lvlJc w:val="left"/>
      <w:pPr>
        <w:ind w:left="3894" w:hanging="360"/>
      </w:pPr>
      <w:rPr>
        <w:rFonts w:ascii="Courier New" w:hAnsi="Courier New" w:cs="Courier New" w:hint="default"/>
      </w:rPr>
    </w:lvl>
    <w:lvl w:ilvl="5" w:tplc="04190005" w:tentative="1">
      <w:start w:val="1"/>
      <w:numFmt w:val="bullet"/>
      <w:lvlText w:val=""/>
      <w:lvlJc w:val="left"/>
      <w:pPr>
        <w:ind w:left="4614" w:hanging="360"/>
      </w:pPr>
      <w:rPr>
        <w:rFonts w:ascii="Wingdings" w:hAnsi="Wingdings" w:hint="default"/>
      </w:rPr>
    </w:lvl>
    <w:lvl w:ilvl="6" w:tplc="04190001" w:tentative="1">
      <w:start w:val="1"/>
      <w:numFmt w:val="bullet"/>
      <w:lvlText w:val=""/>
      <w:lvlJc w:val="left"/>
      <w:pPr>
        <w:ind w:left="5334" w:hanging="360"/>
      </w:pPr>
      <w:rPr>
        <w:rFonts w:ascii="Symbol" w:hAnsi="Symbol" w:hint="default"/>
      </w:rPr>
    </w:lvl>
    <w:lvl w:ilvl="7" w:tplc="04190003" w:tentative="1">
      <w:start w:val="1"/>
      <w:numFmt w:val="bullet"/>
      <w:lvlText w:val="o"/>
      <w:lvlJc w:val="left"/>
      <w:pPr>
        <w:ind w:left="6054" w:hanging="360"/>
      </w:pPr>
      <w:rPr>
        <w:rFonts w:ascii="Courier New" w:hAnsi="Courier New" w:cs="Courier New" w:hint="default"/>
      </w:rPr>
    </w:lvl>
    <w:lvl w:ilvl="8" w:tplc="04190005" w:tentative="1">
      <w:start w:val="1"/>
      <w:numFmt w:val="bullet"/>
      <w:lvlText w:val=""/>
      <w:lvlJc w:val="left"/>
      <w:pPr>
        <w:ind w:left="6774" w:hanging="360"/>
      </w:pPr>
      <w:rPr>
        <w:rFonts w:ascii="Wingdings" w:hAnsi="Wingdings" w:hint="default"/>
      </w:rPr>
    </w:lvl>
  </w:abstractNum>
  <w:abstractNum w:abstractNumId="19">
    <w:nsid w:val="546A32C9"/>
    <w:multiLevelType w:val="hybridMultilevel"/>
    <w:tmpl w:val="F892A48A"/>
    <w:lvl w:ilvl="0" w:tplc="FE34D8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AD410F"/>
    <w:multiLevelType w:val="hybridMultilevel"/>
    <w:tmpl w:val="3B50E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B37F3A"/>
    <w:multiLevelType w:val="hybridMultilevel"/>
    <w:tmpl w:val="3558C778"/>
    <w:lvl w:ilvl="0" w:tplc="6CBCC3BA">
      <w:start w:val="2"/>
      <w:numFmt w:val="bullet"/>
      <w:lvlText w:val="-"/>
      <w:lvlJc w:val="left"/>
      <w:pPr>
        <w:ind w:left="720" w:hanging="360"/>
      </w:pPr>
      <w:rPr>
        <w:rFonts w:ascii="GHEA Grapalat" w:eastAsia="Times New Roman"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8863BB"/>
    <w:multiLevelType w:val="hybridMultilevel"/>
    <w:tmpl w:val="922081BA"/>
    <w:lvl w:ilvl="0" w:tplc="04090003">
      <w:start w:val="1"/>
      <w:numFmt w:val="bullet"/>
      <w:lvlText w:val="o"/>
      <w:lvlJc w:val="left"/>
      <w:pPr>
        <w:ind w:left="1647" w:hanging="360"/>
      </w:pPr>
      <w:rPr>
        <w:rFonts w:ascii="Courier New" w:hAnsi="Courier New" w:cs="Courier New"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3">
    <w:nsid w:val="5FE22D56"/>
    <w:multiLevelType w:val="hybridMultilevel"/>
    <w:tmpl w:val="D098D768"/>
    <w:lvl w:ilvl="0" w:tplc="04090003">
      <w:start w:val="1"/>
      <w:numFmt w:val="bullet"/>
      <w:lvlText w:val="o"/>
      <w:lvlJc w:val="left"/>
      <w:pPr>
        <w:ind w:left="927" w:hanging="360"/>
      </w:pPr>
      <w:rPr>
        <w:rFonts w:ascii="Courier New" w:hAnsi="Courier New" w:cs="Courier New"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4">
    <w:nsid w:val="63573FB9"/>
    <w:multiLevelType w:val="hybridMultilevel"/>
    <w:tmpl w:val="FD2AB9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E656294"/>
    <w:multiLevelType w:val="hybridMultilevel"/>
    <w:tmpl w:val="1660AC4A"/>
    <w:lvl w:ilvl="0" w:tplc="8C9842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2D934A5"/>
    <w:multiLevelType w:val="hybridMultilevel"/>
    <w:tmpl w:val="B4BC0ABC"/>
    <w:lvl w:ilvl="0" w:tplc="FE34D83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3014F54"/>
    <w:multiLevelType w:val="hybridMultilevel"/>
    <w:tmpl w:val="1E202976"/>
    <w:lvl w:ilvl="0" w:tplc="FE34D8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8840B0"/>
    <w:multiLevelType w:val="hybridMultilevel"/>
    <w:tmpl w:val="DEECBCD0"/>
    <w:lvl w:ilvl="0" w:tplc="04090003">
      <w:start w:val="1"/>
      <w:numFmt w:val="bullet"/>
      <w:lvlText w:val="o"/>
      <w:lvlJc w:val="left"/>
      <w:pPr>
        <w:ind w:left="1647" w:hanging="360"/>
      </w:pPr>
      <w:rPr>
        <w:rFonts w:ascii="Courier New" w:hAnsi="Courier New" w:cs="Courier New"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9">
    <w:nsid w:val="7E7D65E6"/>
    <w:multiLevelType w:val="hybridMultilevel"/>
    <w:tmpl w:val="0742E032"/>
    <w:lvl w:ilvl="0" w:tplc="1E46C2A8">
      <w:start w:val="1"/>
      <w:numFmt w:val="bullet"/>
      <w:lvlText w:val=""/>
      <w:lvlJc w:val="left"/>
      <w:pPr>
        <w:ind w:left="720" w:hanging="360"/>
      </w:pPr>
      <w:rPr>
        <w:rFonts w:ascii="Symbol" w:hAnsi="Symbol"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18"/>
  </w:num>
  <w:num w:numId="2">
    <w:abstractNumId w:val="21"/>
  </w:num>
  <w:num w:numId="3">
    <w:abstractNumId w:val="27"/>
  </w:num>
  <w:num w:numId="4">
    <w:abstractNumId w:val="1"/>
  </w:num>
  <w:num w:numId="5">
    <w:abstractNumId w:val="9"/>
  </w:num>
  <w:num w:numId="6">
    <w:abstractNumId w:val="19"/>
  </w:num>
  <w:num w:numId="7">
    <w:abstractNumId w:val="14"/>
  </w:num>
  <w:num w:numId="8">
    <w:abstractNumId w:val="26"/>
  </w:num>
  <w:num w:numId="9">
    <w:abstractNumId w:val="5"/>
  </w:num>
  <w:num w:numId="10">
    <w:abstractNumId w:val="0"/>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11"/>
  </w:num>
  <w:num w:numId="15">
    <w:abstractNumId w:val="25"/>
  </w:num>
  <w:num w:numId="16">
    <w:abstractNumId w:val="12"/>
  </w:num>
  <w:num w:numId="17">
    <w:abstractNumId w:val="10"/>
  </w:num>
  <w:num w:numId="18">
    <w:abstractNumId w:val="7"/>
  </w:num>
  <w:num w:numId="19">
    <w:abstractNumId w:val="15"/>
  </w:num>
  <w:num w:numId="20">
    <w:abstractNumId w:val="17"/>
  </w:num>
  <w:num w:numId="21">
    <w:abstractNumId w:val="20"/>
  </w:num>
  <w:num w:numId="22">
    <w:abstractNumId w:val="2"/>
  </w:num>
  <w:num w:numId="23">
    <w:abstractNumId w:val="28"/>
  </w:num>
  <w:num w:numId="24">
    <w:abstractNumId w:val="22"/>
  </w:num>
  <w:num w:numId="25">
    <w:abstractNumId w:val="3"/>
  </w:num>
  <w:num w:numId="26">
    <w:abstractNumId w:val="23"/>
  </w:num>
  <w:num w:numId="27">
    <w:abstractNumId w:val="4"/>
  </w:num>
  <w:num w:numId="28">
    <w:abstractNumId w:val="16"/>
  </w:num>
  <w:num w:numId="29">
    <w:abstractNumId w:val="8"/>
  </w:num>
  <w:num w:numId="3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D6C3F"/>
    <w:rsid w:val="00003363"/>
    <w:rsid w:val="000071B6"/>
    <w:rsid w:val="00027ACE"/>
    <w:rsid w:val="00050764"/>
    <w:rsid w:val="00054E47"/>
    <w:rsid w:val="0005761E"/>
    <w:rsid w:val="000630EE"/>
    <w:rsid w:val="000672C0"/>
    <w:rsid w:val="00073BF5"/>
    <w:rsid w:val="000747F0"/>
    <w:rsid w:val="0009362C"/>
    <w:rsid w:val="000A7A08"/>
    <w:rsid w:val="000D4055"/>
    <w:rsid w:val="000F7A47"/>
    <w:rsid w:val="00103E26"/>
    <w:rsid w:val="00112648"/>
    <w:rsid w:val="00130C40"/>
    <w:rsid w:val="00152D9A"/>
    <w:rsid w:val="00156D2F"/>
    <w:rsid w:val="001616BA"/>
    <w:rsid w:val="00165506"/>
    <w:rsid w:val="00165842"/>
    <w:rsid w:val="001667B0"/>
    <w:rsid w:val="00176603"/>
    <w:rsid w:val="001806E4"/>
    <w:rsid w:val="001948EE"/>
    <w:rsid w:val="001A3F5F"/>
    <w:rsid w:val="001B161B"/>
    <w:rsid w:val="001C62EB"/>
    <w:rsid w:val="001E0ED6"/>
    <w:rsid w:val="00225C8A"/>
    <w:rsid w:val="002326A6"/>
    <w:rsid w:val="0023503B"/>
    <w:rsid w:val="0023703C"/>
    <w:rsid w:val="002528A0"/>
    <w:rsid w:val="0025797C"/>
    <w:rsid w:val="002B7DAF"/>
    <w:rsid w:val="002D3E6E"/>
    <w:rsid w:val="002D45FE"/>
    <w:rsid w:val="002E6D02"/>
    <w:rsid w:val="002F6970"/>
    <w:rsid w:val="00307C66"/>
    <w:rsid w:val="00323AD2"/>
    <w:rsid w:val="0034459E"/>
    <w:rsid w:val="00350217"/>
    <w:rsid w:val="00351214"/>
    <w:rsid w:val="00362010"/>
    <w:rsid w:val="003768E7"/>
    <w:rsid w:val="00380462"/>
    <w:rsid w:val="003824ED"/>
    <w:rsid w:val="003A63B5"/>
    <w:rsid w:val="003C2B06"/>
    <w:rsid w:val="003E2932"/>
    <w:rsid w:val="003F6FCB"/>
    <w:rsid w:val="004118EA"/>
    <w:rsid w:val="00421045"/>
    <w:rsid w:val="0042654A"/>
    <w:rsid w:val="004917A1"/>
    <w:rsid w:val="004923AC"/>
    <w:rsid w:val="00494466"/>
    <w:rsid w:val="004A0D58"/>
    <w:rsid w:val="004A3406"/>
    <w:rsid w:val="004A3C44"/>
    <w:rsid w:val="004A4DB1"/>
    <w:rsid w:val="004A6529"/>
    <w:rsid w:val="004B5427"/>
    <w:rsid w:val="004C2223"/>
    <w:rsid w:val="004D037F"/>
    <w:rsid w:val="004D6C3F"/>
    <w:rsid w:val="004F2A3B"/>
    <w:rsid w:val="004F2A9F"/>
    <w:rsid w:val="00502A36"/>
    <w:rsid w:val="005074C2"/>
    <w:rsid w:val="00513C79"/>
    <w:rsid w:val="005328FB"/>
    <w:rsid w:val="005654BF"/>
    <w:rsid w:val="00566278"/>
    <w:rsid w:val="005756BB"/>
    <w:rsid w:val="0058485B"/>
    <w:rsid w:val="00586A50"/>
    <w:rsid w:val="005A2856"/>
    <w:rsid w:val="005A4909"/>
    <w:rsid w:val="005D2F7B"/>
    <w:rsid w:val="005E1546"/>
    <w:rsid w:val="005E1A84"/>
    <w:rsid w:val="005F1163"/>
    <w:rsid w:val="005F37AF"/>
    <w:rsid w:val="00617911"/>
    <w:rsid w:val="006317F1"/>
    <w:rsid w:val="006462ED"/>
    <w:rsid w:val="00665635"/>
    <w:rsid w:val="0066757C"/>
    <w:rsid w:val="006B1816"/>
    <w:rsid w:val="006D067A"/>
    <w:rsid w:val="006D5A9E"/>
    <w:rsid w:val="006E3377"/>
    <w:rsid w:val="006E40D7"/>
    <w:rsid w:val="006E5DA3"/>
    <w:rsid w:val="006E7F06"/>
    <w:rsid w:val="0073401F"/>
    <w:rsid w:val="007341C0"/>
    <w:rsid w:val="00746905"/>
    <w:rsid w:val="00756BCB"/>
    <w:rsid w:val="00763D71"/>
    <w:rsid w:val="00771F8B"/>
    <w:rsid w:val="00781005"/>
    <w:rsid w:val="007B176B"/>
    <w:rsid w:val="007B4A8E"/>
    <w:rsid w:val="007C40D0"/>
    <w:rsid w:val="007E1FED"/>
    <w:rsid w:val="007F4F8D"/>
    <w:rsid w:val="00847116"/>
    <w:rsid w:val="0085755A"/>
    <w:rsid w:val="00861FA1"/>
    <w:rsid w:val="00862AEB"/>
    <w:rsid w:val="008817C4"/>
    <w:rsid w:val="008D0A6A"/>
    <w:rsid w:val="008D54B4"/>
    <w:rsid w:val="008F46C0"/>
    <w:rsid w:val="008F6263"/>
    <w:rsid w:val="008F7C0E"/>
    <w:rsid w:val="00933AD7"/>
    <w:rsid w:val="00951FB0"/>
    <w:rsid w:val="00952D13"/>
    <w:rsid w:val="009565FF"/>
    <w:rsid w:val="00965A11"/>
    <w:rsid w:val="00972EE7"/>
    <w:rsid w:val="00993774"/>
    <w:rsid w:val="009A0DDE"/>
    <w:rsid w:val="009B7DE0"/>
    <w:rsid w:val="009F27A2"/>
    <w:rsid w:val="00A03B6B"/>
    <w:rsid w:val="00A155DA"/>
    <w:rsid w:val="00A21695"/>
    <w:rsid w:val="00A30D92"/>
    <w:rsid w:val="00A3353C"/>
    <w:rsid w:val="00A42AC9"/>
    <w:rsid w:val="00A4643F"/>
    <w:rsid w:val="00A5008F"/>
    <w:rsid w:val="00A5638C"/>
    <w:rsid w:val="00A659F4"/>
    <w:rsid w:val="00A70FD2"/>
    <w:rsid w:val="00A73C2B"/>
    <w:rsid w:val="00A9373B"/>
    <w:rsid w:val="00AA27B3"/>
    <w:rsid w:val="00AA47E5"/>
    <w:rsid w:val="00AB31D0"/>
    <w:rsid w:val="00AB7003"/>
    <w:rsid w:val="00AC76B1"/>
    <w:rsid w:val="00AC7E1A"/>
    <w:rsid w:val="00AD0CFF"/>
    <w:rsid w:val="00AE54B3"/>
    <w:rsid w:val="00B02AC1"/>
    <w:rsid w:val="00B02BCF"/>
    <w:rsid w:val="00B032DF"/>
    <w:rsid w:val="00B139EB"/>
    <w:rsid w:val="00B33E02"/>
    <w:rsid w:val="00B36719"/>
    <w:rsid w:val="00B42DEB"/>
    <w:rsid w:val="00B60C7A"/>
    <w:rsid w:val="00B73777"/>
    <w:rsid w:val="00B810E7"/>
    <w:rsid w:val="00BB1A40"/>
    <w:rsid w:val="00BB1D8C"/>
    <w:rsid w:val="00BE2C66"/>
    <w:rsid w:val="00C228F1"/>
    <w:rsid w:val="00C30227"/>
    <w:rsid w:val="00C532FE"/>
    <w:rsid w:val="00C55A78"/>
    <w:rsid w:val="00C56E01"/>
    <w:rsid w:val="00C6468D"/>
    <w:rsid w:val="00C6568E"/>
    <w:rsid w:val="00C753CA"/>
    <w:rsid w:val="00C9148B"/>
    <w:rsid w:val="00C94184"/>
    <w:rsid w:val="00C97015"/>
    <w:rsid w:val="00CB2018"/>
    <w:rsid w:val="00CC3089"/>
    <w:rsid w:val="00CC321F"/>
    <w:rsid w:val="00CE2442"/>
    <w:rsid w:val="00CE37A3"/>
    <w:rsid w:val="00CE5EB7"/>
    <w:rsid w:val="00D07190"/>
    <w:rsid w:val="00D13C40"/>
    <w:rsid w:val="00D16B1A"/>
    <w:rsid w:val="00D2557E"/>
    <w:rsid w:val="00D32A65"/>
    <w:rsid w:val="00D3649B"/>
    <w:rsid w:val="00D42A1F"/>
    <w:rsid w:val="00D672D3"/>
    <w:rsid w:val="00D8737A"/>
    <w:rsid w:val="00DB32C5"/>
    <w:rsid w:val="00DB743A"/>
    <w:rsid w:val="00DB77FD"/>
    <w:rsid w:val="00DD170C"/>
    <w:rsid w:val="00DD6E51"/>
    <w:rsid w:val="00E10698"/>
    <w:rsid w:val="00E17ECD"/>
    <w:rsid w:val="00E24AEA"/>
    <w:rsid w:val="00E266DF"/>
    <w:rsid w:val="00E337C1"/>
    <w:rsid w:val="00E84CB0"/>
    <w:rsid w:val="00E92130"/>
    <w:rsid w:val="00E92B15"/>
    <w:rsid w:val="00E93C77"/>
    <w:rsid w:val="00E94E4D"/>
    <w:rsid w:val="00EA113B"/>
    <w:rsid w:val="00EC34A2"/>
    <w:rsid w:val="00ED700D"/>
    <w:rsid w:val="00EF014B"/>
    <w:rsid w:val="00F02165"/>
    <w:rsid w:val="00F032E0"/>
    <w:rsid w:val="00F203D6"/>
    <w:rsid w:val="00F22B63"/>
    <w:rsid w:val="00F27358"/>
    <w:rsid w:val="00F30A35"/>
    <w:rsid w:val="00F36E6C"/>
    <w:rsid w:val="00F53CA9"/>
    <w:rsid w:val="00F55DD7"/>
    <w:rsid w:val="00F921BD"/>
    <w:rsid w:val="00FA7119"/>
    <w:rsid w:val="00FC065B"/>
    <w:rsid w:val="00FD56AF"/>
    <w:rsid w:val="00FE348B"/>
    <w:rsid w:val="00FE62E0"/>
    <w:rsid w:val="00FF0527"/>
    <w:rsid w:val="00FF52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2DF"/>
  </w:style>
  <w:style w:type="paragraph" w:styleId="Heading1">
    <w:name w:val="heading 1"/>
    <w:basedOn w:val="Normal"/>
    <w:next w:val="Normal"/>
    <w:link w:val="Heading1Char"/>
    <w:uiPriority w:val="9"/>
    <w:qFormat/>
    <w:rsid w:val="007B4A8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7B4A8E"/>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AA27B3"/>
    <w:rPr>
      <w:b/>
      <w:bCs/>
    </w:rPr>
  </w:style>
  <w:style w:type="character" w:styleId="Emphasis">
    <w:name w:val="Emphasis"/>
    <w:qFormat/>
    <w:rsid w:val="00AA27B3"/>
    <w:rPr>
      <w:i/>
      <w:iCs/>
    </w:rPr>
  </w:style>
  <w:style w:type="paragraph" w:styleId="BalloonText">
    <w:name w:val="Balloon Text"/>
    <w:basedOn w:val="Normal"/>
    <w:link w:val="BalloonTextChar"/>
    <w:uiPriority w:val="99"/>
    <w:semiHidden/>
    <w:unhideWhenUsed/>
    <w:rsid w:val="00D672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2D3"/>
    <w:rPr>
      <w:rFonts w:ascii="Tahoma" w:hAnsi="Tahoma" w:cs="Tahoma"/>
      <w:sz w:val="16"/>
      <w:szCs w:val="16"/>
    </w:rPr>
  </w:style>
  <w:style w:type="paragraph" w:styleId="Caption">
    <w:name w:val="caption"/>
    <w:aliases w:val="(Table Title),(Table Title) Char Char Char Char Char Char Char Char Char Char, (Table Title), (Table Title) Char Char Char Char Char Char Char Char Char Char"/>
    <w:basedOn w:val="Normal"/>
    <w:next w:val="Normal"/>
    <w:qFormat/>
    <w:rsid w:val="00C56E01"/>
    <w:pPr>
      <w:spacing w:before="200" w:after="200" w:line="276" w:lineRule="auto"/>
    </w:pPr>
    <w:rPr>
      <w:rFonts w:ascii="Calibri" w:eastAsia="Calibri" w:hAnsi="Calibri" w:cs="Times New Roman"/>
      <w:b/>
      <w:bCs/>
      <w:color w:val="365F91"/>
      <w:sz w:val="16"/>
      <w:szCs w:val="16"/>
      <w:lang w:val="en-US"/>
    </w:rPr>
  </w:style>
  <w:style w:type="paragraph" w:styleId="Header">
    <w:name w:val="header"/>
    <w:basedOn w:val="Normal"/>
    <w:link w:val="HeaderChar"/>
    <w:uiPriority w:val="99"/>
    <w:semiHidden/>
    <w:unhideWhenUsed/>
    <w:rsid w:val="005F116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F1163"/>
  </w:style>
  <w:style w:type="paragraph" w:styleId="Footer">
    <w:name w:val="footer"/>
    <w:basedOn w:val="Normal"/>
    <w:link w:val="FooterChar"/>
    <w:uiPriority w:val="99"/>
    <w:unhideWhenUsed/>
    <w:rsid w:val="005F11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1163"/>
  </w:style>
  <w:style w:type="character" w:customStyle="1" w:styleId="Heading1Char">
    <w:name w:val="Heading 1 Char"/>
    <w:basedOn w:val="DefaultParagraphFont"/>
    <w:link w:val="Heading1"/>
    <w:uiPriority w:val="9"/>
    <w:rsid w:val="007B4A8E"/>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7B4A8E"/>
    <w:rPr>
      <w:rFonts w:asciiTheme="majorHAnsi" w:eastAsiaTheme="majorEastAsia" w:hAnsiTheme="majorHAnsi" w:cstheme="majorBidi"/>
      <w:b/>
      <w:bCs/>
      <w:color w:val="5B9BD5" w:themeColor="accent1"/>
      <w:sz w:val="26"/>
      <w:szCs w:val="26"/>
    </w:rPr>
  </w:style>
  <w:style w:type="paragraph" w:styleId="TOC1">
    <w:name w:val="toc 1"/>
    <w:basedOn w:val="Normal"/>
    <w:next w:val="Normal"/>
    <w:autoRedefine/>
    <w:uiPriority w:val="39"/>
    <w:unhideWhenUsed/>
    <w:rsid w:val="00FC065B"/>
    <w:pPr>
      <w:tabs>
        <w:tab w:val="right" w:leader="dot" w:pos="9627"/>
      </w:tabs>
      <w:spacing w:after="100"/>
      <w:jc w:val="center"/>
    </w:pPr>
    <w:rPr>
      <w:rFonts w:ascii="GHEA Grapalat" w:hAnsi="GHEA Grapalat" w:cs="Arial"/>
    </w:rPr>
  </w:style>
  <w:style w:type="character" w:styleId="Hyperlink">
    <w:name w:val="Hyperlink"/>
    <w:basedOn w:val="DefaultParagraphFont"/>
    <w:uiPriority w:val="99"/>
    <w:unhideWhenUsed/>
    <w:rsid w:val="007B4A8E"/>
    <w:rPr>
      <w:color w:val="0563C1" w:themeColor="hyperlink"/>
      <w:u w:val="single"/>
    </w:rPr>
  </w:style>
  <w:style w:type="paragraph" w:styleId="FootnoteText">
    <w:name w:val="footnote text"/>
    <w:aliases w:val="single space,Fußnote,stile 1,Footnote,Footnote1,Footnote2,Footnote3,Footnote4,Footnote5,Footnote6,Footnote7,Footnote8,Footnote9,Footnote10,Footnote11,Footnote21,Footnote31,Footnote41,Footnote51,Footnote61,Footnote71"/>
    <w:basedOn w:val="Normal"/>
    <w:link w:val="FootnoteTextChar"/>
    <w:unhideWhenUsed/>
    <w:rsid w:val="007B4A8E"/>
    <w:pPr>
      <w:spacing w:after="0" w:line="240" w:lineRule="auto"/>
    </w:pPr>
    <w:rPr>
      <w:sz w:val="20"/>
      <w:szCs w:val="20"/>
    </w:rPr>
  </w:style>
  <w:style w:type="character" w:customStyle="1" w:styleId="FootnoteTextChar">
    <w:name w:val="Footnote Text Char"/>
    <w:aliases w:val="single space Char,Fußnote Char,stile 1 Char,Footnote Char,Footnote1 Char,Footnote2 Char,Footnote3 Char,Footnote4 Char,Footnote5 Char,Footnote6 Char,Footnote7 Char,Footnote8 Char,Footnote9 Char,Footnote10 Char,Footnote11 Char"/>
    <w:basedOn w:val="DefaultParagraphFont"/>
    <w:link w:val="FootnoteText"/>
    <w:rsid w:val="007B4A8E"/>
    <w:rPr>
      <w:sz w:val="20"/>
      <w:szCs w:val="20"/>
    </w:rPr>
  </w:style>
  <w:style w:type="character" w:styleId="FootnoteReference">
    <w:name w:val="footnote reference"/>
    <w:aliases w:val="BVI fnr,16 Point,Superscript 6 Point,Footnote Reference Char Char Char Char,Footnote Reference Char Char Char Char Char Char Char,BVI fnr Char1 Char Char Char Char Char Char,BVI fnr Char Char Char Char Char Char Char Char"/>
    <w:basedOn w:val="DefaultParagraphFont"/>
    <w:link w:val="FootnoteReferenceCharCharChar"/>
    <w:unhideWhenUsed/>
    <w:rsid w:val="007B4A8E"/>
    <w:rPr>
      <w:vertAlign w:val="superscript"/>
    </w:rPr>
  </w:style>
  <w:style w:type="paragraph" w:styleId="ListParagraph">
    <w:name w:val="List Paragraph"/>
    <w:aliases w:val="Bullet1,References,List Paragraph (numbered (a)),IBL List Paragraph,List Paragraph nowy,Numbered List Paragraph"/>
    <w:basedOn w:val="Normal"/>
    <w:link w:val="ListParagraphChar"/>
    <w:uiPriority w:val="34"/>
    <w:qFormat/>
    <w:rsid w:val="007B4A8E"/>
    <w:pPr>
      <w:ind w:left="720"/>
      <w:contextualSpacing/>
    </w:pPr>
  </w:style>
  <w:style w:type="paragraph" w:styleId="TableofFigures">
    <w:name w:val="table of figures"/>
    <w:basedOn w:val="Normal"/>
    <w:next w:val="Normal"/>
    <w:uiPriority w:val="99"/>
    <w:unhideWhenUsed/>
    <w:rsid w:val="00FC065B"/>
    <w:pPr>
      <w:spacing w:after="0"/>
    </w:pPr>
  </w:style>
  <w:style w:type="character" w:customStyle="1" w:styleId="apple-converted-space">
    <w:name w:val="apple-converted-space"/>
    <w:basedOn w:val="DefaultParagraphFont"/>
    <w:rsid w:val="004A4DB1"/>
  </w:style>
  <w:style w:type="character" w:styleId="CommentReference">
    <w:name w:val="annotation reference"/>
    <w:uiPriority w:val="99"/>
    <w:unhideWhenUsed/>
    <w:rsid w:val="00F02165"/>
    <w:rPr>
      <w:sz w:val="16"/>
      <w:szCs w:val="16"/>
    </w:rPr>
  </w:style>
  <w:style w:type="paragraph" w:styleId="CommentText">
    <w:name w:val="annotation text"/>
    <w:basedOn w:val="Normal"/>
    <w:link w:val="CommentTextChar"/>
    <w:uiPriority w:val="99"/>
    <w:unhideWhenUsed/>
    <w:rsid w:val="00F02165"/>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F02165"/>
    <w:rPr>
      <w:rFonts w:ascii="Calibri" w:eastAsia="Calibri" w:hAnsi="Calibri" w:cs="Times New Roman"/>
      <w:sz w:val="20"/>
      <w:szCs w:val="20"/>
    </w:rPr>
  </w:style>
  <w:style w:type="character" w:customStyle="1" w:styleId="ListParagraphChar">
    <w:name w:val="List Paragraph Char"/>
    <w:aliases w:val="Bullet1 Char,References Char,List Paragraph (numbered (a)) Char,IBL List Paragraph Char,List Paragraph nowy Char,Numbered List Paragraph Char"/>
    <w:link w:val="ListParagraph"/>
    <w:uiPriority w:val="34"/>
    <w:rsid w:val="002D45FE"/>
  </w:style>
  <w:style w:type="paragraph" w:styleId="TOC2">
    <w:name w:val="toc 2"/>
    <w:basedOn w:val="Normal"/>
    <w:next w:val="Normal"/>
    <w:autoRedefine/>
    <w:uiPriority w:val="39"/>
    <w:unhideWhenUsed/>
    <w:rsid w:val="002D45FE"/>
    <w:pPr>
      <w:tabs>
        <w:tab w:val="right" w:leader="dot" w:pos="9627"/>
      </w:tabs>
      <w:spacing w:after="100"/>
    </w:pPr>
  </w:style>
  <w:style w:type="character" w:styleId="FollowedHyperlink">
    <w:name w:val="FollowedHyperlink"/>
    <w:basedOn w:val="DefaultParagraphFont"/>
    <w:uiPriority w:val="99"/>
    <w:semiHidden/>
    <w:unhideWhenUsed/>
    <w:rsid w:val="0058485B"/>
    <w:rPr>
      <w:color w:val="954F72" w:themeColor="followedHyperlink"/>
      <w:u w:val="single"/>
    </w:rPr>
  </w:style>
  <w:style w:type="paragraph" w:customStyle="1" w:styleId="mechtex">
    <w:name w:val="mechtex"/>
    <w:basedOn w:val="Normal"/>
    <w:link w:val="mechtexChar"/>
    <w:rsid w:val="00F921BD"/>
    <w:pPr>
      <w:spacing w:after="0" w:line="240" w:lineRule="auto"/>
      <w:jc w:val="center"/>
    </w:pPr>
    <w:rPr>
      <w:rFonts w:ascii="Arial Armenian" w:eastAsia="Times New Roman" w:hAnsi="Arial Armenian" w:cs="Times New Roman"/>
      <w:szCs w:val="20"/>
      <w:lang w:val="en-US" w:eastAsia="ru-RU"/>
    </w:rPr>
  </w:style>
  <w:style w:type="character" w:customStyle="1" w:styleId="mechtexChar">
    <w:name w:val="mechtex Char"/>
    <w:link w:val="mechtex"/>
    <w:rsid w:val="00F921BD"/>
    <w:rPr>
      <w:rFonts w:ascii="Arial Armenian" w:eastAsia="Times New Roman" w:hAnsi="Arial Armenian" w:cs="Times New Roman"/>
      <w:szCs w:val="20"/>
      <w:lang w:val="en-US" w:eastAsia="ru-RU"/>
    </w:rPr>
  </w:style>
  <w:style w:type="paragraph" w:styleId="NormalWeb">
    <w:name w:val="Normal (Web)"/>
    <w:basedOn w:val="Normal"/>
    <w:rsid w:val="00566278"/>
    <w:pPr>
      <w:spacing w:before="100" w:beforeAutospacing="1" w:after="100" w:afterAutospacing="1" w:line="240" w:lineRule="auto"/>
    </w:pPr>
    <w:rPr>
      <w:rFonts w:ascii="Times New Roman" w:eastAsia="Calibri" w:hAnsi="Times New Roman" w:cs="Times New Roman"/>
      <w:sz w:val="24"/>
      <w:szCs w:val="24"/>
      <w:lang w:val="pl-PL" w:eastAsia="pl-PL"/>
    </w:rPr>
  </w:style>
  <w:style w:type="table" w:styleId="TableGrid">
    <w:name w:val="Table Grid"/>
    <w:basedOn w:val="TableNormal"/>
    <w:uiPriority w:val="59"/>
    <w:rsid w:val="00003363"/>
    <w:pPr>
      <w:spacing w:after="0" w:line="240" w:lineRule="auto"/>
    </w:pPr>
    <w:rPr>
      <w:rFonts w:ascii="Calibri" w:eastAsia="Times New Roman"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ReferenceCharCharChar">
    <w:name w:val="Footnote Reference Char Char Char"/>
    <w:aliases w:val="Footnote Reference Char Char Char Char Char Char,BVI fnr Char1 Char Char Char Char Char,BVI fnr Char Char Char Char Char Char Char"/>
    <w:basedOn w:val="Normal"/>
    <w:link w:val="FootnoteReference"/>
    <w:rsid w:val="00176603"/>
    <w:pPr>
      <w:spacing w:line="240" w:lineRule="exact"/>
    </w:pPr>
    <w:rPr>
      <w:vertAlign w:val="superscript"/>
    </w:rPr>
  </w:style>
  <w:style w:type="paragraph" w:styleId="BodyText2">
    <w:name w:val="Body Text 2"/>
    <w:aliases w:val=" Знак,Знак12, Знак12"/>
    <w:basedOn w:val="Normal"/>
    <w:link w:val="BodyText2Char"/>
    <w:uiPriority w:val="99"/>
    <w:unhideWhenUsed/>
    <w:rsid w:val="001C62EB"/>
    <w:pPr>
      <w:spacing w:after="120" w:line="480" w:lineRule="auto"/>
    </w:pPr>
    <w:rPr>
      <w:rFonts w:ascii="Calibri" w:eastAsia="Times New Roman" w:hAnsi="Calibri" w:cs="Times New Roman"/>
    </w:rPr>
  </w:style>
  <w:style w:type="character" w:customStyle="1" w:styleId="BodyText2Char">
    <w:name w:val="Body Text 2 Char"/>
    <w:aliases w:val=" Знак Char,Знак12 Char, Знак12 Char"/>
    <w:basedOn w:val="DefaultParagraphFont"/>
    <w:link w:val="BodyText2"/>
    <w:uiPriority w:val="99"/>
    <w:rsid w:val="001C62EB"/>
    <w:rPr>
      <w:rFonts w:ascii="Calibri" w:eastAsia="Times New Roman" w:hAnsi="Calibri" w:cs="Times New Roman"/>
    </w:rPr>
  </w:style>
  <w:style w:type="paragraph" w:customStyle="1" w:styleId="CM3">
    <w:name w:val="CM3"/>
    <w:basedOn w:val="Normal"/>
    <w:next w:val="Normal"/>
    <w:rsid w:val="001C62EB"/>
    <w:pPr>
      <w:widowControl w:val="0"/>
      <w:autoSpaceDE w:val="0"/>
      <w:autoSpaceDN w:val="0"/>
      <w:adjustRightInd w:val="0"/>
      <w:spacing w:after="0" w:line="253" w:lineRule="atLeast"/>
    </w:pPr>
    <w:rPr>
      <w:rFonts w:ascii="Arial Armenian" w:eastAsia="Times New Roman" w:hAnsi="Arial Armenian" w:cs="Times New Roman"/>
      <w:sz w:val="24"/>
      <w:szCs w:val="24"/>
      <w:lang w:val="en-US"/>
    </w:rPr>
  </w:style>
  <w:style w:type="paragraph" w:styleId="NoSpacing">
    <w:name w:val="No Spacing"/>
    <w:link w:val="NoSpacingChar"/>
    <w:uiPriority w:val="1"/>
    <w:qFormat/>
    <w:rsid w:val="003C2B06"/>
    <w:pPr>
      <w:spacing w:after="0" w:line="240" w:lineRule="auto"/>
    </w:pPr>
    <w:rPr>
      <w:rFonts w:ascii="Calibri" w:eastAsia="Calibri" w:hAnsi="Calibri" w:cs="Times New Roman"/>
      <w:lang w:val="en-US"/>
    </w:rPr>
  </w:style>
  <w:style w:type="character" w:customStyle="1" w:styleId="NoSpacingChar">
    <w:name w:val="No Spacing Char"/>
    <w:link w:val="NoSpacing"/>
    <w:uiPriority w:val="1"/>
    <w:rsid w:val="003C2B06"/>
    <w:rPr>
      <w:rFonts w:ascii="Calibri" w:eastAsia="Calibri" w:hAnsi="Calibri" w:cs="Times New Roman"/>
      <w:lang w:val="en-US"/>
    </w:rPr>
  </w:style>
</w:styles>
</file>

<file path=word/webSettings.xml><?xml version="1.0" encoding="utf-8"?>
<w:webSettings xmlns:r="http://schemas.openxmlformats.org/officeDocument/2006/relationships" xmlns:w="http://schemas.openxmlformats.org/wordprocessingml/2006/main">
  <w:divs>
    <w:div w:id="74519876">
      <w:bodyDiv w:val="1"/>
      <w:marLeft w:val="0"/>
      <w:marRight w:val="0"/>
      <w:marTop w:val="0"/>
      <w:marBottom w:val="0"/>
      <w:divBdr>
        <w:top w:val="none" w:sz="0" w:space="0" w:color="auto"/>
        <w:left w:val="none" w:sz="0" w:space="0" w:color="auto"/>
        <w:bottom w:val="none" w:sz="0" w:space="0" w:color="auto"/>
        <w:right w:val="none" w:sz="0" w:space="0" w:color="auto"/>
      </w:divBdr>
    </w:div>
    <w:div w:id="117573839">
      <w:bodyDiv w:val="1"/>
      <w:marLeft w:val="0"/>
      <w:marRight w:val="0"/>
      <w:marTop w:val="0"/>
      <w:marBottom w:val="0"/>
      <w:divBdr>
        <w:top w:val="none" w:sz="0" w:space="0" w:color="auto"/>
        <w:left w:val="none" w:sz="0" w:space="0" w:color="auto"/>
        <w:bottom w:val="none" w:sz="0" w:space="0" w:color="auto"/>
        <w:right w:val="none" w:sz="0" w:space="0" w:color="auto"/>
      </w:divBdr>
    </w:div>
    <w:div w:id="241456738">
      <w:bodyDiv w:val="1"/>
      <w:marLeft w:val="0"/>
      <w:marRight w:val="0"/>
      <w:marTop w:val="0"/>
      <w:marBottom w:val="0"/>
      <w:divBdr>
        <w:top w:val="none" w:sz="0" w:space="0" w:color="auto"/>
        <w:left w:val="none" w:sz="0" w:space="0" w:color="auto"/>
        <w:bottom w:val="none" w:sz="0" w:space="0" w:color="auto"/>
        <w:right w:val="none" w:sz="0" w:space="0" w:color="auto"/>
      </w:divBdr>
    </w:div>
    <w:div w:id="309486588">
      <w:bodyDiv w:val="1"/>
      <w:marLeft w:val="0"/>
      <w:marRight w:val="0"/>
      <w:marTop w:val="0"/>
      <w:marBottom w:val="0"/>
      <w:divBdr>
        <w:top w:val="none" w:sz="0" w:space="0" w:color="auto"/>
        <w:left w:val="none" w:sz="0" w:space="0" w:color="auto"/>
        <w:bottom w:val="none" w:sz="0" w:space="0" w:color="auto"/>
        <w:right w:val="none" w:sz="0" w:space="0" w:color="auto"/>
      </w:divBdr>
    </w:div>
    <w:div w:id="536743100">
      <w:bodyDiv w:val="1"/>
      <w:marLeft w:val="0"/>
      <w:marRight w:val="0"/>
      <w:marTop w:val="0"/>
      <w:marBottom w:val="0"/>
      <w:divBdr>
        <w:top w:val="none" w:sz="0" w:space="0" w:color="auto"/>
        <w:left w:val="none" w:sz="0" w:space="0" w:color="auto"/>
        <w:bottom w:val="none" w:sz="0" w:space="0" w:color="auto"/>
        <w:right w:val="none" w:sz="0" w:space="0" w:color="auto"/>
      </w:divBdr>
    </w:div>
    <w:div w:id="612325360">
      <w:bodyDiv w:val="1"/>
      <w:marLeft w:val="0"/>
      <w:marRight w:val="0"/>
      <w:marTop w:val="0"/>
      <w:marBottom w:val="0"/>
      <w:divBdr>
        <w:top w:val="none" w:sz="0" w:space="0" w:color="auto"/>
        <w:left w:val="none" w:sz="0" w:space="0" w:color="auto"/>
        <w:bottom w:val="none" w:sz="0" w:space="0" w:color="auto"/>
        <w:right w:val="none" w:sz="0" w:space="0" w:color="auto"/>
      </w:divBdr>
    </w:div>
    <w:div w:id="720637337">
      <w:bodyDiv w:val="1"/>
      <w:marLeft w:val="0"/>
      <w:marRight w:val="0"/>
      <w:marTop w:val="0"/>
      <w:marBottom w:val="0"/>
      <w:divBdr>
        <w:top w:val="none" w:sz="0" w:space="0" w:color="auto"/>
        <w:left w:val="none" w:sz="0" w:space="0" w:color="auto"/>
        <w:bottom w:val="none" w:sz="0" w:space="0" w:color="auto"/>
        <w:right w:val="none" w:sz="0" w:space="0" w:color="auto"/>
      </w:divBdr>
    </w:div>
    <w:div w:id="791435600">
      <w:bodyDiv w:val="1"/>
      <w:marLeft w:val="0"/>
      <w:marRight w:val="0"/>
      <w:marTop w:val="0"/>
      <w:marBottom w:val="0"/>
      <w:divBdr>
        <w:top w:val="none" w:sz="0" w:space="0" w:color="auto"/>
        <w:left w:val="none" w:sz="0" w:space="0" w:color="auto"/>
        <w:bottom w:val="none" w:sz="0" w:space="0" w:color="auto"/>
        <w:right w:val="none" w:sz="0" w:space="0" w:color="auto"/>
      </w:divBdr>
    </w:div>
    <w:div w:id="791945316">
      <w:bodyDiv w:val="1"/>
      <w:marLeft w:val="0"/>
      <w:marRight w:val="0"/>
      <w:marTop w:val="0"/>
      <w:marBottom w:val="0"/>
      <w:divBdr>
        <w:top w:val="none" w:sz="0" w:space="0" w:color="auto"/>
        <w:left w:val="none" w:sz="0" w:space="0" w:color="auto"/>
        <w:bottom w:val="none" w:sz="0" w:space="0" w:color="auto"/>
        <w:right w:val="none" w:sz="0" w:space="0" w:color="auto"/>
      </w:divBdr>
    </w:div>
    <w:div w:id="830296503">
      <w:bodyDiv w:val="1"/>
      <w:marLeft w:val="0"/>
      <w:marRight w:val="0"/>
      <w:marTop w:val="0"/>
      <w:marBottom w:val="0"/>
      <w:divBdr>
        <w:top w:val="none" w:sz="0" w:space="0" w:color="auto"/>
        <w:left w:val="none" w:sz="0" w:space="0" w:color="auto"/>
        <w:bottom w:val="none" w:sz="0" w:space="0" w:color="auto"/>
        <w:right w:val="none" w:sz="0" w:space="0" w:color="auto"/>
      </w:divBdr>
    </w:div>
    <w:div w:id="1186168253">
      <w:bodyDiv w:val="1"/>
      <w:marLeft w:val="0"/>
      <w:marRight w:val="0"/>
      <w:marTop w:val="0"/>
      <w:marBottom w:val="0"/>
      <w:divBdr>
        <w:top w:val="none" w:sz="0" w:space="0" w:color="auto"/>
        <w:left w:val="none" w:sz="0" w:space="0" w:color="auto"/>
        <w:bottom w:val="none" w:sz="0" w:space="0" w:color="auto"/>
        <w:right w:val="none" w:sz="0" w:space="0" w:color="auto"/>
      </w:divBdr>
    </w:div>
    <w:div w:id="1325233051">
      <w:bodyDiv w:val="1"/>
      <w:marLeft w:val="0"/>
      <w:marRight w:val="0"/>
      <w:marTop w:val="0"/>
      <w:marBottom w:val="0"/>
      <w:divBdr>
        <w:top w:val="none" w:sz="0" w:space="0" w:color="auto"/>
        <w:left w:val="none" w:sz="0" w:space="0" w:color="auto"/>
        <w:bottom w:val="none" w:sz="0" w:space="0" w:color="auto"/>
        <w:right w:val="none" w:sz="0" w:space="0" w:color="auto"/>
      </w:divBdr>
    </w:div>
    <w:div w:id="1342781860">
      <w:bodyDiv w:val="1"/>
      <w:marLeft w:val="0"/>
      <w:marRight w:val="0"/>
      <w:marTop w:val="0"/>
      <w:marBottom w:val="0"/>
      <w:divBdr>
        <w:top w:val="none" w:sz="0" w:space="0" w:color="auto"/>
        <w:left w:val="none" w:sz="0" w:space="0" w:color="auto"/>
        <w:bottom w:val="none" w:sz="0" w:space="0" w:color="auto"/>
        <w:right w:val="none" w:sz="0" w:space="0" w:color="auto"/>
      </w:divBdr>
    </w:div>
    <w:div w:id="1371345815">
      <w:bodyDiv w:val="1"/>
      <w:marLeft w:val="0"/>
      <w:marRight w:val="0"/>
      <w:marTop w:val="0"/>
      <w:marBottom w:val="0"/>
      <w:divBdr>
        <w:top w:val="none" w:sz="0" w:space="0" w:color="auto"/>
        <w:left w:val="none" w:sz="0" w:space="0" w:color="auto"/>
        <w:bottom w:val="none" w:sz="0" w:space="0" w:color="auto"/>
        <w:right w:val="none" w:sz="0" w:space="0" w:color="auto"/>
      </w:divBdr>
    </w:div>
    <w:div w:id="1404327275">
      <w:bodyDiv w:val="1"/>
      <w:marLeft w:val="0"/>
      <w:marRight w:val="0"/>
      <w:marTop w:val="0"/>
      <w:marBottom w:val="0"/>
      <w:divBdr>
        <w:top w:val="none" w:sz="0" w:space="0" w:color="auto"/>
        <w:left w:val="none" w:sz="0" w:space="0" w:color="auto"/>
        <w:bottom w:val="none" w:sz="0" w:space="0" w:color="auto"/>
        <w:right w:val="none" w:sz="0" w:space="0" w:color="auto"/>
      </w:divBdr>
    </w:div>
    <w:div w:id="1512380612">
      <w:bodyDiv w:val="1"/>
      <w:marLeft w:val="0"/>
      <w:marRight w:val="0"/>
      <w:marTop w:val="0"/>
      <w:marBottom w:val="0"/>
      <w:divBdr>
        <w:top w:val="none" w:sz="0" w:space="0" w:color="auto"/>
        <w:left w:val="none" w:sz="0" w:space="0" w:color="auto"/>
        <w:bottom w:val="none" w:sz="0" w:space="0" w:color="auto"/>
        <w:right w:val="none" w:sz="0" w:space="0" w:color="auto"/>
      </w:divBdr>
    </w:div>
    <w:div w:id="1626034523">
      <w:bodyDiv w:val="1"/>
      <w:marLeft w:val="0"/>
      <w:marRight w:val="0"/>
      <w:marTop w:val="0"/>
      <w:marBottom w:val="0"/>
      <w:divBdr>
        <w:top w:val="none" w:sz="0" w:space="0" w:color="auto"/>
        <w:left w:val="none" w:sz="0" w:space="0" w:color="auto"/>
        <w:bottom w:val="none" w:sz="0" w:space="0" w:color="auto"/>
        <w:right w:val="none" w:sz="0" w:space="0" w:color="auto"/>
      </w:divBdr>
    </w:div>
    <w:div w:id="1757090667">
      <w:bodyDiv w:val="1"/>
      <w:marLeft w:val="0"/>
      <w:marRight w:val="0"/>
      <w:marTop w:val="0"/>
      <w:marBottom w:val="0"/>
      <w:divBdr>
        <w:top w:val="none" w:sz="0" w:space="0" w:color="auto"/>
        <w:left w:val="none" w:sz="0" w:space="0" w:color="auto"/>
        <w:bottom w:val="none" w:sz="0" w:space="0" w:color="auto"/>
        <w:right w:val="none" w:sz="0" w:space="0" w:color="auto"/>
      </w:divBdr>
    </w:div>
    <w:div w:id="1910649369">
      <w:bodyDiv w:val="1"/>
      <w:marLeft w:val="0"/>
      <w:marRight w:val="0"/>
      <w:marTop w:val="0"/>
      <w:marBottom w:val="0"/>
      <w:divBdr>
        <w:top w:val="none" w:sz="0" w:space="0" w:color="auto"/>
        <w:left w:val="none" w:sz="0" w:space="0" w:color="auto"/>
        <w:bottom w:val="none" w:sz="0" w:space="0" w:color="auto"/>
        <w:right w:val="none" w:sz="0" w:space="0" w:color="auto"/>
      </w:divBdr>
    </w:div>
    <w:div w:id="2081711172">
      <w:bodyDiv w:val="1"/>
      <w:marLeft w:val="0"/>
      <w:marRight w:val="0"/>
      <w:marTop w:val="0"/>
      <w:marBottom w:val="0"/>
      <w:divBdr>
        <w:top w:val="none" w:sz="0" w:space="0" w:color="auto"/>
        <w:left w:val="none" w:sz="0" w:space="0" w:color="auto"/>
        <w:bottom w:val="none" w:sz="0" w:space="0" w:color="auto"/>
        <w:right w:val="none" w:sz="0" w:space="0" w:color="auto"/>
      </w:divBdr>
    </w:div>
    <w:div w:id="2083067612">
      <w:bodyDiv w:val="1"/>
      <w:marLeft w:val="0"/>
      <w:marRight w:val="0"/>
      <w:marTop w:val="0"/>
      <w:marBottom w:val="0"/>
      <w:divBdr>
        <w:top w:val="none" w:sz="0" w:space="0" w:color="auto"/>
        <w:left w:val="none" w:sz="0" w:space="0" w:color="auto"/>
        <w:bottom w:val="none" w:sz="0" w:space="0" w:color="auto"/>
        <w:right w:val="none" w:sz="0" w:space="0" w:color="auto"/>
      </w:divBdr>
    </w:div>
    <w:div w:id="212526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gov.am/u_files/file/decrees/arc_voroshum/2016/07/ardzanagrayinNrq064.pdf" TargetMode="External"/><Relationship Id="rId21" Type="http://schemas.openxmlformats.org/officeDocument/2006/relationships/hyperlink" Target="http://armstat.am/file/article/demog_2016_2.pdf" TargetMode="External"/><Relationship Id="rId42" Type="http://schemas.openxmlformats.org/officeDocument/2006/relationships/chart" Target="charts/chart7.xml"/><Relationship Id="rId47" Type="http://schemas.openxmlformats.org/officeDocument/2006/relationships/hyperlink" Target="http://armstat.am/file/article/marz_2016_20.pdf" TargetMode="External"/><Relationship Id="rId63" Type="http://schemas.openxmlformats.org/officeDocument/2006/relationships/hyperlink" Target="http://armstat.am/am/?nid=82&amp;id=1834" TargetMode="External"/><Relationship Id="rId68" Type="http://schemas.openxmlformats.org/officeDocument/2006/relationships/chart" Target="charts/chart17.xml"/><Relationship Id="rId84" Type="http://schemas.openxmlformats.org/officeDocument/2006/relationships/chart" Target="charts/chart24.xml"/><Relationship Id="rId89" Type="http://schemas.openxmlformats.org/officeDocument/2006/relationships/chart" Target="charts/chart25.xml"/><Relationship Id="rId7" Type="http://schemas.openxmlformats.org/officeDocument/2006/relationships/endnotes" Target="endnotes.xml"/><Relationship Id="rId71" Type="http://schemas.openxmlformats.org/officeDocument/2006/relationships/chart" Target="charts/chart19.xml"/><Relationship Id="rId92" Type="http://schemas.openxmlformats.org/officeDocument/2006/relationships/chart" Target="charts/chart26.xml"/><Relationship Id="rId2" Type="http://schemas.openxmlformats.org/officeDocument/2006/relationships/numbering" Target="numbering.xml"/><Relationship Id="rId16" Type="http://schemas.openxmlformats.org/officeDocument/2006/relationships/hyperlink" Target="http://armstat.am/am/?nid=82&amp;id=1847" TargetMode="External"/><Relationship Id="rId29" Type="http://schemas.openxmlformats.org/officeDocument/2006/relationships/chart" Target="charts/chart4.xml"/><Relationship Id="rId11" Type="http://schemas.openxmlformats.org/officeDocument/2006/relationships/hyperlink" Target="http://www.syunik.am/armenian/ash/klima2.htm" TargetMode="External"/><Relationship Id="rId24" Type="http://schemas.openxmlformats.org/officeDocument/2006/relationships/image" Target="media/image3.jpeg"/><Relationship Id="rId32" Type="http://schemas.openxmlformats.org/officeDocument/2006/relationships/chart" Target="charts/chart5.xml"/><Relationship Id="rId37" Type="http://schemas.openxmlformats.org/officeDocument/2006/relationships/image" Target="media/image6.jpeg"/><Relationship Id="rId40" Type="http://schemas.openxmlformats.org/officeDocument/2006/relationships/image" Target="media/image8.jpeg"/><Relationship Id="rId45" Type="http://schemas.openxmlformats.org/officeDocument/2006/relationships/hyperlink" Target="http://armstat.am/file/article/marz_2016_20.pdf" TargetMode="External"/><Relationship Id="rId53" Type="http://schemas.openxmlformats.org/officeDocument/2006/relationships/hyperlink" Target="http://armstat.am/file/article/marz_2016_16.pdf" TargetMode="External"/><Relationship Id="rId58" Type="http://schemas.openxmlformats.org/officeDocument/2006/relationships/hyperlink" Target="http://armstat.am/am/?nid=82&amp;id=1834" TargetMode="External"/><Relationship Id="rId66" Type="http://schemas.openxmlformats.org/officeDocument/2006/relationships/chart" Target="charts/chart16.xml"/><Relationship Id="rId74" Type="http://schemas.openxmlformats.org/officeDocument/2006/relationships/chart" Target="charts/chart20.xml"/><Relationship Id="rId79" Type="http://schemas.openxmlformats.org/officeDocument/2006/relationships/image" Target="media/image14.jpeg"/><Relationship Id="rId87" Type="http://schemas.openxmlformats.org/officeDocument/2006/relationships/image" Target="media/image16.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armstat.am/am/?nid=82&amp;id=1834" TargetMode="External"/><Relationship Id="rId82" Type="http://schemas.openxmlformats.org/officeDocument/2006/relationships/chart" Target="charts/chart23.xml"/><Relationship Id="rId90" Type="http://schemas.openxmlformats.org/officeDocument/2006/relationships/hyperlink" Target="http://armstat.am/file/article/marz_2016_19.pdf" TargetMode="External"/><Relationship Id="rId95" Type="http://schemas.openxmlformats.org/officeDocument/2006/relationships/chart" Target="charts/chart29.xml"/><Relationship Id="rId19" Type="http://schemas.openxmlformats.org/officeDocument/2006/relationships/hyperlink" Target="http://armstat.am/am/?nid=82&amp;id=1847" TargetMode="External"/><Relationship Id="rId14" Type="http://schemas.openxmlformats.org/officeDocument/2006/relationships/chart" Target="charts/chart1.xml"/><Relationship Id="rId22" Type="http://schemas.openxmlformats.org/officeDocument/2006/relationships/image" Target="media/image2.jpeg"/><Relationship Id="rId27" Type="http://schemas.openxmlformats.org/officeDocument/2006/relationships/image" Target="media/image4.png"/><Relationship Id="rId30" Type="http://schemas.openxmlformats.org/officeDocument/2006/relationships/hyperlink" Target="http://armstat.am/file/article/b_f_2016_5.pdf" TargetMode="External"/><Relationship Id="rId35" Type="http://schemas.openxmlformats.org/officeDocument/2006/relationships/hyperlink" Target="http://armstat.am/file/article/eco_book_2015_10.pdf" TargetMode="External"/><Relationship Id="rId43" Type="http://schemas.openxmlformats.org/officeDocument/2006/relationships/hyperlink" Target="http://armstat.am/file/article/sv_12_15a_142.pdf" TargetMode="External"/><Relationship Id="rId48" Type="http://schemas.openxmlformats.org/officeDocument/2006/relationships/chart" Target="charts/chart10.xml"/><Relationship Id="rId56" Type="http://schemas.openxmlformats.org/officeDocument/2006/relationships/chart" Target="charts/chart14.xml"/><Relationship Id="rId64" Type="http://schemas.openxmlformats.org/officeDocument/2006/relationships/hyperlink" Target="http://armstat.am/am/?nid=82&amp;id=1834" TargetMode="External"/><Relationship Id="rId69" Type="http://schemas.openxmlformats.org/officeDocument/2006/relationships/hyperlink" Target="http://armstat.am/file/article/marz_2016_19.pdf" TargetMode="External"/><Relationship Id="rId77" Type="http://schemas.openxmlformats.org/officeDocument/2006/relationships/image" Target="media/image12.jpeg"/><Relationship Id="rId100"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armstat.am/file/article/marz_2016_16.pdf" TargetMode="External"/><Relationship Id="rId72" Type="http://schemas.openxmlformats.org/officeDocument/2006/relationships/image" Target="media/image10.jpeg"/><Relationship Id="rId80" Type="http://schemas.openxmlformats.org/officeDocument/2006/relationships/hyperlink" Target="http://armstat.am/file/article/marz_2016_19.pdf" TargetMode="External"/><Relationship Id="rId85" Type="http://schemas.openxmlformats.org/officeDocument/2006/relationships/hyperlink" Target="http://armstat.am/file/article/marz_14_19.pdf" TargetMode="External"/><Relationship Id="rId93" Type="http://schemas.openxmlformats.org/officeDocument/2006/relationships/chart" Target="charts/chart27.xml"/><Relationship Id="rId98" Type="http://schemas.openxmlformats.org/officeDocument/2006/relationships/hyperlink" Target="http://armstat.am/file/article/marz_2016_19.pdf" TargetMode="External"/><Relationship Id="rId3" Type="http://schemas.openxmlformats.org/officeDocument/2006/relationships/styles" Target="styles.xml"/><Relationship Id="rId12" Type="http://schemas.openxmlformats.org/officeDocument/2006/relationships/hyperlink" Target="http://www.syunik.am/armenian/ash/klima3.htm" TargetMode="External"/><Relationship Id="rId17" Type="http://schemas.openxmlformats.org/officeDocument/2006/relationships/hyperlink" Target="http://armstat.am/file/article/demog_2016_2.pdf" TargetMode="External"/><Relationship Id="rId25" Type="http://schemas.openxmlformats.org/officeDocument/2006/relationships/hyperlink" Target="http://armstat.am/file/article/marz_2016_13.pdf" TargetMode="External"/><Relationship Id="rId33" Type="http://schemas.openxmlformats.org/officeDocument/2006/relationships/hyperlink" Target="http://armstat.am/am/?nid=82&amp;id=1829" TargetMode="External"/><Relationship Id="rId38" Type="http://schemas.openxmlformats.org/officeDocument/2006/relationships/image" Target="media/image7.jpeg"/><Relationship Id="rId46" Type="http://schemas.openxmlformats.org/officeDocument/2006/relationships/chart" Target="charts/chart9.xml"/><Relationship Id="rId59" Type="http://schemas.openxmlformats.org/officeDocument/2006/relationships/hyperlink" Target="http://armstat.am/am/?nid=82&amp;id=1834" TargetMode="External"/><Relationship Id="rId67" Type="http://schemas.openxmlformats.org/officeDocument/2006/relationships/hyperlink" Target="http://armstat.am/file/article/marz_2016_19.pdf" TargetMode="External"/><Relationship Id="rId103" Type="http://schemas.openxmlformats.org/officeDocument/2006/relationships/theme" Target="theme/theme1.xml"/><Relationship Id="rId20" Type="http://schemas.openxmlformats.org/officeDocument/2006/relationships/chart" Target="charts/chart2.xml"/><Relationship Id="rId41" Type="http://schemas.openxmlformats.org/officeDocument/2006/relationships/hyperlink" Target="https://www.e-gov.am/u_files/file/decrees/arc_voroshum/2016/07/ardzanagrayinNrq064.pdf" TargetMode="External"/><Relationship Id="rId54" Type="http://schemas.openxmlformats.org/officeDocument/2006/relationships/chart" Target="charts/chart13.xml"/><Relationship Id="rId62" Type="http://schemas.openxmlformats.org/officeDocument/2006/relationships/image" Target="media/image9.jpeg"/><Relationship Id="rId70" Type="http://schemas.openxmlformats.org/officeDocument/2006/relationships/chart" Target="charts/chart18.xml"/><Relationship Id="rId75" Type="http://schemas.openxmlformats.org/officeDocument/2006/relationships/chart" Target="charts/chart21.xml"/><Relationship Id="rId83" Type="http://schemas.openxmlformats.org/officeDocument/2006/relationships/hyperlink" Target="http://armstat.am/file/article/marz_2016_19.pdf" TargetMode="External"/><Relationship Id="rId88" Type="http://schemas.openxmlformats.org/officeDocument/2006/relationships/hyperlink" Target="http://armstat.am/file/article/marz_2016_19.pdf" TargetMode="External"/><Relationship Id="rId91" Type="http://schemas.openxmlformats.org/officeDocument/2006/relationships/image" Target="media/image17.png"/><Relationship Id="rId96" Type="http://schemas.openxmlformats.org/officeDocument/2006/relationships/hyperlink" Target="http://www.cadastre.am/storage/files/pages/pg_4602987309_2015NaxnHanr_bal.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rmstat.am/file/article/demog_2016_2.pdf" TargetMode="External"/><Relationship Id="rId23" Type="http://schemas.openxmlformats.org/officeDocument/2006/relationships/hyperlink" Target="http://armstat.am/file/article/marz_2016_13.pdf" TargetMode="External"/><Relationship Id="rId28" Type="http://schemas.openxmlformats.org/officeDocument/2006/relationships/chart" Target="charts/chart3.xml"/><Relationship Id="rId36" Type="http://schemas.openxmlformats.org/officeDocument/2006/relationships/image" Target="media/image5.jpeg"/><Relationship Id="rId49" Type="http://schemas.openxmlformats.org/officeDocument/2006/relationships/hyperlink" Target="http://armstat.am/file/article/marz_2016_16.pdf" TargetMode="External"/><Relationship Id="rId57" Type="http://schemas.openxmlformats.org/officeDocument/2006/relationships/hyperlink" Target="http://armstat.am/am/?nid=82&amp;id=1834" TargetMode="External"/><Relationship Id="rId10" Type="http://schemas.openxmlformats.org/officeDocument/2006/relationships/hyperlink" Target="http://www.syunik.am/armenian/ash/klima4.htm" TargetMode="External"/><Relationship Id="rId31" Type="http://schemas.openxmlformats.org/officeDocument/2006/relationships/hyperlink" Target="http://armstat.am/file/article/marz_2016_10.pdf" TargetMode="External"/><Relationship Id="rId44" Type="http://schemas.openxmlformats.org/officeDocument/2006/relationships/chart" Target="charts/chart8.xml"/><Relationship Id="rId52" Type="http://schemas.openxmlformats.org/officeDocument/2006/relationships/chart" Target="charts/chart12.xml"/><Relationship Id="rId60" Type="http://schemas.openxmlformats.org/officeDocument/2006/relationships/chart" Target="charts/chart15.xml"/><Relationship Id="rId65" Type="http://schemas.openxmlformats.org/officeDocument/2006/relationships/hyperlink" Target="http://armstat.am/file/article/marz_2016_18.pdf" TargetMode="External"/><Relationship Id="rId73" Type="http://schemas.openxmlformats.org/officeDocument/2006/relationships/image" Target="media/image11.jpeg"/><Relationship Id="rId78" Type="http://schemas.openxmlformats.org/officeDocument/2006/relationships/image" Target="media/image13.jpeg"/><Relationship Id="rId81" Type="http://schemas.openxmlformats.org/officeDocument/2006/relationships/chart" Target="charts/chart22.xml"/><Relationship Id="rId86" Type="http://schemas.openxmlformats.org/officeDocument/2006/relationships/image" Target="media/image15.jpeg"/><Relationship Id="rId94" Type="http://schemas.openxmlformats.org/officeDocument/2006/relationships/chart" Target="charts/chart28.xml"/><Relationship Id="rId99" Type="http://schemas.openxmlformats.org/officeDocument/2006/relationships/hyperlink" Target="http://armstat.am/file/article/marz_2016_19.pdf" TargetMode="Externa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syunik.am/armenian/ash/klima1.htm" TargetMode="External"/><Relationship Id="rId13" Type="http://schemas.openxmlformats.org/officeDocument/2006/relationships/hyperlink" Target="http://www.syunik.am/armenian/ash/klima5.htm" TargetMode="External"/><Relationship Id="rId18" Type="http://schemas.openxmlformats.org/officeDocument/2006/relationships/hyperlink" Target="http://armstat.am/file/article/demog_2016_2.pdf" TargetMode="External"/><Relationship Id="rId39" Type="http://schemas.openxmlformats.org/officeDocument/2006/relationships/hyperlink" Target="https://www.e-gov.am/u_files/file/decrees/arc_voroshum/2016/07/ardzanagrayinNrq064.pdf" TargetMode="External"/><Relationship Id="rId34" Type="http://schemas.openxmlformats.org/officeDocument/2006/relationships/chart" Target="charts/chart6.xml"/><Relationship Id="rId50" Type="http://schemas.openxmlformats.org/officeDocument/2006/relationships/chart" Target="charts/chart11.xml"/><Relationship Id="rId55" Type="http://schemas.openxmlformats.org/officeDocument/2006/relationships/hyperlink" Target="http://armstat.am/file/article/marz_2016_16.pdf" TargetMode="External"/><Relationship Id="rId76" Type="http://schemas.openxmlformats.org/officeDocument/2006/relationships/hyperlink" Target="http://armstat.am/file/article/marz_2016_20.pdf" TargetMode="External"/><Relationship Id="rId97" Type="http://schemas.openxmlformats.org/officeDocument/2006/relationships/hyperlink" Target="http://armstat.am/am/?nid=82&amp;id=1829"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EDGAR\Desktop\RAZMAVARUTYUN_IRAVICHAK\3.2.%20demograp&#1392;hy.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D:\All%2017.11.16%20EDGAR%20CRAGRER\desctop%2017.11.16\RAZMAVARUTYUN_IRAVICHAK\3.7.%20Zbaxvacutyu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All%2017.11.16%20EDGAR%20CRAGRER\desctop%2017.11.16\RAZMAVARUTYUN_IRAVICHAK\3.7.%20Zbaxvacutyu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All%2017.11.16%20EDGAR%20CRAGRER\desctop%2017.11.16\RAZMAVARUTYUN_IRAVICHAK\3.7.%20Zbaxvacutyu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All%2017.11.16%20EDGAR%20CRAGRER\desctop%2017.11.16\RAZMAVARUTYUN_IRAVICHAK\3.7.%20Zbaxvacutyun.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edgar.martirosyan\Desktop\RAZMAVARUTYUN_IRAVICHAK\3.8.%20Regional%20economic%20structur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edgar.martirosyan\Desktop\RAZMAVARUTYUN_IRAVICHAK\3.8.%20Regional%20economic%20structur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edgar.martirosyan\Desktop\RAZMAVARUTYUN_IRAVICHAK\3.9.%20Krtutyun,%20hetazotutyun,%20mardkain%20kapital.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edgar.martirosyan\Desktop\RAZMAVARUTYUN_IRAVICHAK\3.10.%20Socialakan%20nerarum.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edgar.martirosyan\Desktop\RAZMAVARUTYUN_IRAVICHAK\3.10.%20Socialakan%20nerarum.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edgar.martirosyan\Desktop\RAZMAVARUTYUN_IRAVICHAK\3.10.%20Socialakan%20nerarum.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EDGAR\Desktop\RAZMAVARUTYUN_IRAVICHAK\3.3%20Qaxaqashinutyun.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edgar.martirosyan\Desktop\RAZMAVARUTYUN_IRAVICHAK\3.10.%20Socialakan%20nerarum.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edgar.martirosyan\Desktop\RAZMAVARUTYUN_IRAVICHAK\3.10.%20Socialakan%20nerarum.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edgar.martirosyan\Desktop\RAZMAVARUTYUN_IRAVICHAK\3.11.%20Bnapahpanutyun.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edgar.martirosyan\Desktop\RAZMAVARUTYUN_IRAVICHAK\3.11.%20Bnapahpanutyun.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edgar.martirosyan\Desktop\RAZMAVARUTYUN_IRAVICHAK\3.11.%20Bnapahpanutyun.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edgar.martirosyan\Desktop\RAZMAVARUTYUN_IRAVICHAK\3.11.%20Bnapahpanutyun.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edgar.martirosyan\Desktop\RAZMAVARUTYUN_IRAVICHAK\3.12.%20marzain%20ev%20texakan%20karoxutyunneri%20zargacum.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edgar.martirosyan\Desktop\RAZMAVARUTYUN_IRAVICHAK\3.12.%20marzain%20ev%20texakan%20karoxutyunneri%20zargacum.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edgar.martirosyan\Desktop\RAZMAVARUTYUN_IRAVICHAK\3.12.%20marzain%20ev%20texakan%20karoxutyunneri%20zargacum.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edgar.martirosyan\Desktop\RAZMAVARUTYUN_IRAVICHAK\3.13.%20Ayl%20xndirn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All%2017.11.16%20EDGAR%20CRAGRER\desctop%2017.11.16\RAZMAVARUTYUN_IRAVICHAK\3.5.%20Hanrain%20entakarucvacqn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All%2017.11.16%20EDGAR%20CRAGRER\desctop%2017.11.16\RAZMAVARUTYUN_IRAVICHAK\3.5.%20Hanrain%20entakarucvacqne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All%2017.11.16%20EDGAR%20CRAGRER\desctop%2017.11.16\RAZMAVARUTYUN_IRAVICHAK\3.5.%20Hanrain%20entakarucvacqne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All%2017.11.16%20EDGAR%20CRAGRER\desctop%2017.11.16\RAZMAVARUTYUN_IRAVICHAK\3.5.%20Hanrain%20entakarucvacqne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All%2017.11.16%20EDGAR%20CRAGRER\desctop%2017.11.16\RAZMAVARUTYUN_IRAVICHAK\3.6.%20Nerqin%20artadranq%20ev%20ekamutne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All%2017.11.16%20EDGAR%20CRAGRER\desctop%2017.11.16\RAZMAVARUTYUN_IRAVICHAK\3.6.%20Nerqin%20artadranq%20ev%20ekamutner.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All%2017.11.16%20EDGAR%20CRAGRER\desctop%2017.11.16\RAZMAVARUTYUN_IRAVICHAK\3.6.%20Nerqin%20artadranq%20ev%20ekamutn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Лист2!$A$12</c:f>
              <c:strCache>
                <c:ptCount val="1"/>
                <c:pt idx="0">
                  <c:v>Սյունիքի մարզ</c:v>
                </c:pt>
              </c:strCache>
            </c:strRef>
          </c:tx>
          <c:spPr>
            <a:solidFill>
              <a:schemeClr val="accent1"/>
            </a:solidFill>
            <a:ln>
              <a:noFill/>
            </a:ln>
            <a:effectLst/>
          </c:spPr>
          <c:dLbls>
            <c:txPr>
              <a:bodyPr/>
              <a:lstStyle/>
              <a:p>
                <a:pPr>
                  <a:defRPr lang="ru-RU"/>
                </a:pPr>
                <a:endParaRPr lang="en-US"/>
              </a:p>
            </c:txPr>
            <c:showVal val="1"/>
          </c:dLbls>
          <c:cat>
            <c:multiLvlStrRef>
              <c:f>Лист2!$B$6:$P$7</c:f>
              <c:multiLvlStrCache>
                <c:ptCount val="15"/>
                <c:lvl>
                  <c:pt idx="0">
                    <c:v>Ընդամենը</c:v>
                  </c:pt>
                  <c:pt idx="1">
                    <c:v>քաղաքային</c:v>
                  </c:pt>
                  <c:pt idx="2">
                    <c:v>գյուղական</c:v>
                  </c:pt>
                  <c:pt idx="3">
                    <c:v>Ընդամենը</c:v>
                  </c:pt>
                  <c:pt idx="4">
                    <c:v>քաղաքային</c:v>
                  </c:pt>
                  <c:pt idx="5">
                    <c:v>գյուղական</c:v>
                  </c:pt>
                  <c:pt idx="6">
                    <c:v>Ընդամենը</c:v>
                  </c:pt>
                  <c:pt idx="7">
                    <c:v>քաղաքային</c:v>
                  </c:pt>
                  <c:pt idx="8">
                    <c:v>գյուղական</c:v>
                  </c:pt>
                  <c:pt idx="9">
                    <c:v>Ընդամենը</c:v>
                  </c:pt>
                  <c:pt idx="10">
                    <c:v>քաղաքային</c:v>
                  </c:pt>
                  <c:pt idx="11">
                    <c:v>գյուղական</c:v>
                  </c:pt>
                  <c:pt idx="12">
                    <c:v>Ընդամենը</c:v>
                  </c:pt>
                  <c:pt idx="13">
                    <c:v>քաղաքային</c:v>
                  </c:pt>
                  <c:pt idx="14">
                    <c:v>գյուղական</c:v>
                  </c:pt>
                </c:lvl>
                <c:lvl>
                  <c:pt idx="0">
                    <c:v>2011</c:v>
                  </c:pt>
                  <c:pt idx="3">
                    <c:v>2012</c:v>
                  </c:pt>
                  <c:pt idx="6">
                    <c:v>2013</c:v>
                  </c:pt>
                  <c:pt idx="9">
                    <c:v>2014</c:v>
                  </c:pt>
                  <c:pt idx="12">
                    <c:v>2015</c:v>
                  </c:pt>
                </c:lvl>
              </c:multiLvlStrCache>
            </c:multiLvlStrRef>
          </c:cat>
          <c:val>
            <c:numRef>
              <c:f>Лист2!$B$12:$P$12</c:f>
              <c:numCache>
                <c:formatCode>General</c:formatCode>
                <c:ptCount val="15"/>
                <c:pt idx="0">
                  <c:v>153</c:v>
                </c:pt>
                <c:pt idx="1">
                  <c:v>103.60000000000001</c:v>
                </c:pt>
                <c:pt idx="2">
                  <c:v>49.4</c:v>
                </c:pt>
                <c:pt idx="3">
                  <c:v>141.69999999999999</c:v>
                </c:pt>
                <c:pt idx="4">
                  <c:v>95.3</c:v>
                </c:pt>
                <c:pt idx="5">
                  <c:v>46.4</c:v>
                </c:pt>
                <c:pt idx="6">
                  <c:v>141</c:v>
                </c:pt>
                <c:pt idx="7">
                  <c:v>94.7</c:v>
                </c:pt>
                <c:pt idx="8">
                  <c:v>46.3</c:v>
                </c:pt>
                <c:pt idx="9">
                  <c:v>140.20000000000002</c:v>
                </c:pt>
                <c:pt idx="10">
                  <c:v>94.4</c:v>
                </c:pt>
                <c:pt idx="11">
                  <c:v>45.800000000000004</c:v>
                </c:pt>
                <c:pt idx="12">
                  <c:v>139.4</c:v>
                </c:pt>
                <c:pt idx="13">
                  <c:v>94</c:v>
                </c:pt>
                <c:pt idx="14">
                  <c:v>45.400000000000006</c:v>
                </c:pt>
              </c:numCache>
            </c:numRef>
          </c:val>
        </c:ser>
        <c:ser>
          <c:idx val="1"/>
          <c:order val="1"/>
          <c:tx>
            <c:strRef>
              <c:f>Лист2!$A$13</c:f>
              <c:strCache>
                <c:ptCount val="1"/>
                <c:pt idx="0">
                  <c:v>Վայոց Ձորի մարզ</c:v>
                </c:pt>
              </c:strCache>
            </c:strRef>
          </c:tx>
          <c:spPr>
            <a:solidFill>
              <a:schemeClr val="accent2"/>
            </a:solidFill>
            <a:ln>
              <a:noFill/>
            </a:ln>
            <a:effectLst/>
          </c:spPr>
          <c:cat>
            <c:multiLvlStrRef>
              <c:f>Лист2!$B$6:$P$7</c:f>
              <c:multiLvlStrCache>
                <c:ptCount val="15"/>
                <c:lvl>
                  <c:pt idx="0">
                    <c:v>Ընդամենը</c:v>
                  </c:pt>
                  <c:pt idx="1">
                    <c:v>քաղաքային</c:v>
                  </c:pt>
                  <c:pt idx="2">
                    <c:v>գյուղական</c:v>
                  </c:pt>
                  <c:pt idx="3">
                    <c:v>Ընդամենը</c:v>
                  </c:pt>
                  <c:pt idx="4">
                    <c:v>քաղաքային</c:v>
                  </c:pt>
                  <c:pt idx="5">
                    <c:v>գյուղական</c:v>
                  </c:pt>
                  <c:pt idx="6">
                    <c:v>Ընդամենը</c:v>
                  </c:pt>
                  <c:pt idx="7">
                    <c:v>քաղաքային</c:v>
                  </c:pt>
                  <c:pt idx="8">
                    <c:v>գյուղական</c:v>
                  </c:pt>
                  <c:pt idx="9">
                    <c:v>Ընդամենը</c:v>
                  </c:pt>
                  <c:pt idx="10">
                    <c:v>քաղաքային</c:v>
                  </c:pt>
                  <c:pt idx="11">
                    <c:v>գյուղական</c:v>
                  </c:pt>
                  <c:pt idx="12">
                    <c:v>Ընդամենը</c:v>
                  </c:pt>
                  <c:pt idx="13">
                    <c:v>քաղաքային</c:v>
                  </c:pt>
                  <c:pt idx="14">
                    <c:v>գյուղական</c:v>
                  </c:pt>
                </c:lvl>
                <c:lvl>
                  <c:pt idx="0">
                    <c:v>2011</c:v>
                  </c:pt>
                  <c:pt idx="3">
                    <c:v>2012</c:v>
                  </c:pt>
                  <c:pt idx="6">
                    <c:v>2013</c:v>
                  </c:pt>
                  <c:pt idx="9">
                    <c:v>2014</c:v>
                  </c:pt>
                  <c:pt idx="12">
                    <c:v>2015</c:v>
                  </c:pt>
                </c:lvl>
              </c:multiLvlStrCache>
            </c:multiLvlStrRef>
          </c:cat>
          <c:val>
            <c:numRef>
              <c:f>Лист2!$B$13:$P$13</c:f>
              <c:numCache>
                <c:formatCode>General</c:formatCode>
                <c:ptCount val="15"/>
                <c:pt idx="0">
                  <c:v>56.1</c:v>
                </c:pt>
                <c:pt idx="1">
                  <c:v>19.399999999999999</c:v>
                </c:pt>
                <c:pt idx="2">
                  <c:v>36.700000000000003</c:v>
                </c:pt>
                <c:pt idx="3">
                  <c:v>52.20000000000001</c:v>
                </c:pt>
                <c:pt idx="4">
                  <c:v>18.399999999999999</c:v>
                </c:pt>
                <c:pt idx="5">
                  <c:v>33.800000000000004</c:v>
                </c:pt>
                <c:pt idx="6">
                  <c:v>51.7</c:v>
                </c:pt>
                <c:pt idx="7">
                  <c:v>18.2</c:v>
                </c:pt>
                <c:pt idx="8">
                  <c:v>33.5</c:v>
                </c:pt>
                <c:pt idx="9">
                  <c:v>51.4</c:v>
                </c:pt>
                <c:pt idx="10">
                  <c:v>18.100000000000001</c:v>
                </c:pt>
                <c:pt idx="11">
                  <c:v>33.300000000000004</c:v>
                </c:pt>
                <c:pt idx="12">
                  <c:v>50.8</c:v>
                </c:pt>
                <c:pt idx="13">
                  <c:v>17.7</c:v>
                </c:pt>
                <c:pt idx="14">
                  <c:v>33.1</c:v>
                </c:pt>
              </c:numCache>
            </c:numRef>
          </c:val>
        </c:ser>
        <c:ser>
          <c:idx val="2"/>
          <c:order val="2"/>
          <c:tx>
            <c:strRef>
              <c:f>Лист2!$A$14</c:f>
              <c:strCache>
                <c:ptCount val="1"/>
                <c:pt idx="0">
                  <c:v>Արարատի մարզ</c:v>
                </c:pt>
              </c:strCache>
            </c:strRef>
          </c:tx>
          <c:spPr>
            <a:solidFill>
              <a:schemeClr val="accent3"/>
            </a:solidFill>
            <a:ln>
              <a:noFill/>
            </a:ln>
            <a:effectLst/>
          </c:spPr>
          <c:cat>
            <c:multiLvlStrRef>
              <c:f>Лист2!$B$6:$P$7</c:f>
              <c:multiLvlStrCache>
                <c:ptCount val="15"/>
                <c:lvl>
                  <c:pt idx="0">
                    <c:v>Ընդամենը</c:v>
                  </c:pt>
                  <c:pt idx="1">
                    <c:v>քաղաքային</c:v>
                  </c:pt>
                  <c:pt idx="2">
                    <c:v>գյուղական</c:v>
                  </c:pt>
                  <c:pt idx="3">
                    <c:v>Ընդամենը</c:v>
                  </c:pt>
                  <c:pt idx="4">
                    <c:v>քաղաքային</c:v>
                  </c:pt>
                  <c:pt idx="5">
                    <c:v>գյուղական</c:v>
                  </c:pt>
                  <c:pt idx="6">
                    <c:v>Ընդամենը</c:v>
                  </c:pt>
                  <c:pt idx="7">
                    <c:v>քաղաքային</c:v>
                  </c:pt>
                  <c:pt idx="8">
                    <c:v>գյուղական</c:v>
                  </c:pt>
                  <c:pt idx="9">
                    <c:v>Ընդամենը</c:v>
                  </c:pt>
                  <c:pt idx="10">
                    <c:v>քաղաքային</c:v>
                  </c:pt>
                  <c:pt idx="11">
                    <c:v>գյուղական</c:v>
                  </c:pt>
                  <c:pt idx="12">
                    <c:v>Ընդամենը</c:v>
                  </c:pt>
                  <c:pt idx="13">
                    <c:v>քաղաքային</c:v>
                  </c:pt>
                  <c:pt idx="14">
                    <c:v>գյուղական</c:v>
                  </c:pt>
                </c:lvl>
                <c:lvl>
                  <c:pt idx="0">
                    <c:v>2011</c:v>
                  </c:pt>
                  <c:pt idx="3">
                    <c:v>2012</c:v>
                  </c:pt>
                  <c:pt idx="6">
                    <c:v>2013</c:v>
                  </c:pt>
                  <c:pt idx="9">
                    <c:v>2014</c:v>
                  </c:pt>
                  <c:pt idx="12">
                    <c:v>2015</c:v>
                  </c:pt>
                </c:lvl>
              </c:multiLvlStrCache>
            </c:multiLvlStrRef>
          </c:cat>
          <c:val>
            <c:numRef>
              <c:f>Лист2!$B$14:$P$14</c:f>
              <c:numCache>
                <c:formatCode>General</c:formatCode>
                <c:ptCount val="15"/>
                <c:pt idx="0">
                  <c:v>281.7</c:v>
                </c:pt>
                <c:pt idx="1">
                  <c:v>83.1</c:v>
                </c:pt>
                <c:pt idx="2">
                  <c:v>198.6</c:v>
                </c:pt>
                <c:pt idx="3">
                  <c:v>261.39999999999969</c:v>
                </c:pt>
                <c:pt idx="4">
                  <c:v>74.5</c:v>
                </c:pt>
                <c:pt idx="5">
                  <c:v>186.9</c:v>
                </c:pt>
                <c:pt idx="6">
                  <c:v>260.8</c:v>
                </c:pt>
                <c:pt idx="7">
                  <c:v>74.400000000000006</c:v>
                </c:pt>
                <c:pt idx="8">
                  <c:v>186.4</c:v>
                </c:pt>
                <c:pt idx="9">
                  <c:v>260.10000000000002</c:v>
                </c:pt>
                <c:pt idx="10">
                  <c:v>74</c:v>
                </c:pt>
                <c:pt idx="11">
                  <c:v>186.1</c:v>
                </c:pt>
                <c:pt idx="12">
                  <c:v>258.89999999999969</c:v>
                </c:pt>
                <c:pt idx="13">
                  <c:v>73.099999999999994</c:v>
                </c:pt>
                <c:pt idx="14">
                  <c:v>185.8</c:v>
                </c:pt>
              </c:numCache>
            </c:numRef>
          </c:val>
        </c:ser>
        <c:gapWidth val="219"/>
        <c:overlap val="-27"/>
        <c:axId val="89134976"/>
        <c:axId val="89136512"/>
      </c:barChart>
      <c:catAx>
        <c:axId val="891349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600" b="0" i="0" u="none" strike="noStrike" kern="1200" baseline="0">
                <a:solidFill>
                  <a:schemeClr val="tx1">
                    <a:lumMod val="65000"/>
                    <a:lumOff val="35000"/>
                  </a:schemeClr>
                </a:solidFill>
                <a:latin typeface="+mn-lt"/>
                <a:ea typeface="+mn-ea"/>
                <a:cs typeface="+mn-cs"/>
              </a:defRPr>
            </a:pPr>
            <a:endParaRPr lang="en-US"/>
          </a:p>
        </c:txPr>
        <c:crossAx val="89136512"/>
        <c:crosses val="autoZero"/>
        <c:auto val="1"/>
        <c:lblAlgn val="ctr"/>
        <c:lblOffset val="100"/>
      </c:catAx>
      <c:valAx>
        <c:axId val="891365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en-US"/>
          </a:p>
        </c:txPr>
        <c:crossAx val="8913497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ru-RU" sz="900" b="1" i="0" u="none" strike="noStrike" kern="1200" baseline="0">
                <a:solidFill>
                  <a:schemeClr val="tx1">
                    <a:lumMod val="65000"/>
                    <a:lumOff val="35000"/>
                  </a:schemeClr>
                </a:solidFill>
                <a:latin typeface="+mn-lt"/>
                <a:ea typeface="+mn-ea"/>
                <a:cs typeface="+mn-cs"/>
              </a:defRPr>
            </a:pPr>
            <a:endParaRPr lang="en-US"/>
          </a:p>
        </c:txPr>
      </c:legendEntry>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Sheet1!$B$3</c:f>
              <c:strCache>
                <c:ptCount val="1"/>
                <c:pt idx="0">
                  <c:v>Հայաստանի 
Հանրապետություն</c:v>
                </c:pt>
              </c:strCache>
            </c:strRef>
          </c:tx>
          <c:cat>
            <c:strRef>
              <c:f>Sheet1!$C$2:$G$2</c:f>
              <c:strCache>
                <c:ptCount val="5"/>
                <c:pt idx="0">
                  <c:v>Ընդամենը</c:v>
                </c:pt>
                <c:pt idx="1">
                  <c:v>Տղամարդ</c:v>
                </c:pt>
                <c:pt idx="2">
                  <c:v>Կին</c:v>
                </c:pt>
                <c:pt idx="3">
                  <c:v>Քաղաքային</c:v>
                </c:pt>
                <c:pt idx="4">
                  <c:v>Գյուղական</c:v>
                </c:pt>
              </c:strCache>
            </c:strRef>
          </c:cat>
          <c:val>
            <c:numRef>
              <c:f>Sheet1!$C$3:$G$3</c:f>
              <c:numCache>
                <c:formatCode>General</c:formatCode>
                <c:ptCount val="5"/>
                <c:pt idx="0">
                  <c:v>62.5</c:v>
                </c:pt>
                <c:pt idx="1">
                  <c:v>72.599999999999994</c:v>
                </c:pt>
                <c:pt idx="2">
                  <c:v>54.3</c:v>
                </c:pt>
                <c:pt idx="3">
                  <c:v>58.3</c:v>
                </c:pt>
                <c:pt idx="4">
                  <c:v>69.400000000000006</c:v>
                </c:pt>
              </c:numCache>
            </c:numRef>
          </c:val>
        </c:ser>
        <c:ser>
          <c:idx val="1"/>
          <c:order val="1"/>
          <c:tx>
            <c:strRef>
              <c:f>Sheet1!$B$4</c:f>
              <c:strCache>
                <c:ptCount val="1"/>
                <c:pt idx="0">
                  <c:v>Սյունիք</c:v>
                </c:pt>
              </c:strCache>
            </c:strRef>
          </c:tx>
          <c:dLbls>
            <c:txPr>
              <a:bodyPr/>
              <a:lstStyle/>
              <a:p>
                <a:pPr>
                  <a:defRPr lang="en-US"/>
                </a:pPr>
                <a:endParaRPr lang="en-US"/>
              </a:p>
            </c:txPr>
            <c:showVal val="1"/>
          </c:dLbls>
          <c:cat>
            <c:strRef>
              <c:f>Sheet1!$C$2:$G$2</c:f>
              <c:strCache>
                <c:ptCount val="5"/>
                <c:pt idx="0">
                  <c:v>Ընդամենը</c:v>
                </c:pt>
                <c:pt idx="1">
                  <c:v>Տղամարդ</c:v>
                </c:pt>
                <c:pt idx="2">
                  <c:v>Կին</c:v>
                </c:pt>
                <c:pt idx="3">
                  <c:v>Քաղաքային</c:v>
                </c:pt>
                <c:pt idx="4">
                  <c:v>Գյուղական</c:v>
                </c:pt>
              </c:strCache>
            </c:strRef>
          </c:cat>
          <c:val>
            <c:numRef>
              <c:f>Sheet1!$C$4:$G$4</c:f>
              <c:numCache>
                <c:formatCode>General</c:formatCode>
                <c:ptCount val="5"/>
                <c:pt idx="0">
                  <c:v>68.3</c:v>
                </c:pt>
                <c:pt idx="1">
                  <c:v>86.2</c:v>
                </c:pt>
                <c:pt idx="2">
                  <c:v>52</c:v>
                </c:pt>
                <c:pt idx="3">
                  <c:v>63.2</c:v>
                </c:pt>
                <c:pt idx="4">
                  <c:v>78.400000000000006</c:v>
                </c:pt>
              </c:numCache>
            </c:numRef>
          </c:val>
        </c:ser>
        <c:ser>
          <c:idx val="2"/>
          <c:order val="2"/>
          <c:tx>
            <c:strRef>
              <c:f>Sheet1!$B$5</c:f>
              <c:strCache>
                <c:ptCount val="1"/>
                <c:pt idx="0">
                  <c:v>Վայոց Ձոր</c:v>
                </c:pt>
              </c:strCache>
            </c:strRef>
          </c:tx>
          <c:cat>
            <c:strRef>
              <c:f>Sheet1!$C$2:$G$2</c:f>
              <c:strCache>
                <c:ptCount val="5"/>
                <c:pt idx="0">
                  <c:v>Ընդամենը</c:v>
                </c:pt>
                <c:pt idx="1">
                  <c:v>Տղամարդ</c:v>
                </c:pt>
                <c:pt idx="2">
                  <c:v>Կին</c:v>
                </c:pt>
                <c:pt idx="3">
                  <c:v>Քաղաքային</c:v>
                </c:pt>
                <c:pt idx="4">
                  <c:v>Գյուղական</c:v>
                </c:pt>
              </c:strCache>
            </c:strRef>
          </c:cat>
          <c:val>
            <c:numRef>
              <c:f>Sheet1!$C$5:$G$5</c:f>
              <c:numCache>
                <c:formatCode>General</c:formatCode>
                <c:ptCount val="5"/>
                <c:pt idx="0">
                  <c:v>75.7</c:v>
                </c:pt>
                <c:pt idx="1">
                  <c:v>81.3</c:v>
                </c:pt>
                <c:pt idx="2">
                  <c:v>71.400000000000006</c:v>
                </c:pt>
                <c:pt idx="3">
                  <c:v>69.2</c:v>
                </c:pt>
                <c:pt idx="4">
                  <c:v>79.900000000000006</c:v>
                </c:pt>
              </c:numCache>
            </c:numRef>
          </c:val>
        </c:ser>
        <c:ser>
          <c:idx val="3"/>
          <c:order val="3"/>
          <c:tx>
            <c:strRef>
              <c:f>Sheet1!$B$6</c:f>
              <c:strCache>
                <c:ptCount val="1"/>
                <c:pt idx="0">
                  <c:v>Արարատ</c:v>
                </c:pt>
              </c:strCache>
            </c:strRef>
          </c:tx>
          <c:cat>
            <c:strRef>
              <c:f>Sheet1!$C$2:$G$2</c:f>
              <c:strCache>
                <c:ptCount val="5"/>
                <c:pt idx="0">
                  <c:v>Ընդամենը</c:v>
                </c:pt>
                <c:pt idx="1">
                  <c:v>Տղամարդ</c:v>
                </c:pt>
                <c:pt idx="2">
                  <c:v>Կին</c:v>
                </c:pt>
                <c:pt idx="3">
                  <c:v>Քաղաքային</c:v>
                </c:pt>
                <c:pt idx="4">
                  <c:v>Գյուղական</c:v>
                </c:pt>
              </c:strCache>
            </c:strRef>
          </c:cat>
          <c:val>
            <c:numRef>
              <c:f>Sheet1!$C$6:$G$6</c:f>
              <c:numCache>
                <c:formatCode>General</c:formatCode>
                <c:ptCount val="5"/>
                <c:pt idx="0">
                  <c:v>69.3</c:v>
                </c:pt>
                <c:pt idx="1">
                  <c:v>76</c:v>
                </c:pt>
                <c:pt idx="2">
                  <c:v>63.6</c:v>
                </c:pt>
                <c:pt idx="3">
                  <c:v>64.5</c:v>
                </c:pt>
                <c:pt idx="4">
                  <c:v>71</c:v>
                </c:pt>
              </c:numCache>
            </c:numRef>
          </c:val>
        </c:ser>
        <c:axId val="89543424"/>
        <c:axId val="89544960"/>
      </c:barChart>
      <c:catAx>
        <c:axId val="89543424"/>
        <c:scaling>
          <c:orientation val="minMax"/>
        </c:scaling>
        <c:axPos val="b"/>
        <c:tickLblPos val="nextTo"/>
        <c:txPr>
          <a:bodyPr/>
          <a:lstStyle/>
          <a:p>
            <a:pPr>
              <a:defRPr lang="en-US"/>
            </a:pPr>
            <a:endParaRPr lang="en-US"/>
          </a:p>
        </c:txPr>
        <c:crossAx val="89544960"/>
        <c:crosses val="autoZero"/>
        <c:auto val="1"/>
        <c:lblAlgn val="ctr"/>
        <c:lblOffset val="100"/>
      </c:catAx>
      <c:valAx>
        <c:axId val="89544960"/>
        <c:scaling>
          <c:orientation val="minMax"/>
          <c:max val="90"/>
          <c:min val="40"/>
        </c:scaling>
        <c:axPos val="l"/>
        <c:majorGridlines/>
        <c:numFmt formatCode="General" sourceLinked="1"/>
        <c:tickLblPos val="nextTo"/>
        <c:txPr>
          <a:bodyPr/>
          <a:lstStyle/>
          <a:p>
            <a:pPr>
              <a:defRPr lang="en-US"/>
            </a:pPr>
            <a:endParaRPr lang="en-US"/>
          </a:p>
        </c:txPr>
        <c:crossAx val="89543424"/>
        <c:crosses val="autoZero"/>
        <c:crossBetween val="between"/>
      </c:valAx>
    </c:plotArea>
    <c:legend>
      <c:legendPos val="r"/>
      <c:legendEntry>
        <c:idx val="1"/>
        <c:txPr>
          <a:bodyPr/>
          <a:lstStyle/>
          <a:p>
            <a:pPr>
              <a:defRPr lang="en-US" b="1"/>
            </a:pPr>
            <a:endParaRPr lang="en-US"/>
          </a:p>
        </c:txPr>
      </c:legendEntry>
      <c:txPr>
        <a:bodyPr/>
        <a:lstStyle/>
        <a:p>
          <a:pPr>
            <a:defRPr lang="en-US"/>
          </a:pPr>
          <a:endParaRPr lang="en-US"/>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Sheet1!$B$28</c:f>
              <c:strCache>
                <c:ptCount val="1"/>
                <c:pt idx="0">
                  <c:v>Հայաստանի 
Հանրապետություն</c:v>
                </c:pt>
              </c:strCache>
            </c:strRef>
          </c:tx>
          <c:dLbls>
            <c:txPr>
              <a:bodyPr/>
              <a:lstStyle/>
              <a:p>
                <a:pPr>
                  <a:defRPr lang="ru-RU"/>
                </a:pPr>
                <a:endParaRPr lang="en-US"/>
              </a:p>
            </c:txPr>
            <c:showVal val="1"/>
          </c:dLbls>
          <c:cat>
            <c:strRef>
              <c:f>Sheet1!$C$27:$G$27</c:f>
              <c:strCache>
                <c:ptCount val="5"/>
                <c:pt idx="0">
                  <c:v>Ընդամենը</c:v>
                </c:pt>
                <c:pt idx="1">
                  <c:v>Տղամարդ</c:v>
                </c:pt>
                <c:pt idx="2">
                  <c:v>Կին</c:v>
                </c:pt>
                <c:pt idx="3">
                  <c:v>Քաղաքային</c:v>
                </c:pt>
                <c:pt idx="4">
                  <c:v>Գյուղական</c:v>
                </c:pt>
              </c:strCache>
            </c:strRef>
          </c:cat>
          <c:val>
            <c:numRef>
              <c:f>Sheet1!$C$28:$G$28</c:f>
              <c:numCache>
                <c:formatCode>General</c:formatCode>
                <c:ptCount val="5"/>
                <c:pt idx="0">
                  <c:v>18.5</c:v>
                </c:pt>
                <c:pt idx="1">
                  <c:v>17.600000000000001</c:v>
                </c:pt>
                <c:pt idx="2">
                  <c:v>19.5</c:v>
                </c:pt>
                <c:pt idx="3">
                  <c:v>27</c:v>
                </c:pt>
                <c:pt idx="4">
                  <c:v>6.7</c:v>
                </c:pt>
              </c:numCache>
            </c:numRef>
          </c:val>
        </c:ser>
        <c:ser>
          <c:idx val="1"/>
          <c:order val="1"/>
          <c:tx>
            <c:strRef>
              <c:f>Sheet1!$B$29</c:f>
              <c:strCache>
                <c:ptCount val="1"/>
                <c:pt idx="0">
                  <c:v>Սյունիք</c:v>
                </c:pt>
              </c:strCache>
            </c:strRef>
          </c:tx>
          <c:dLbls>
            <c:dLbl>
              <c:idx val="0"/>
              <c:layout>
                <c:manualLayout>
                  <c:x val="2.7262847661683361E-2"/>
                  <c:y val="2.0975971776582242E-2"/>
                </c:manualLayout>
              </c:layout>
              <c:showVal val="1"/>
            </c:dLbl>
            <c:dLbl>
              <c:idx val="1"/>
              <c:layout>
                <c:manualLayout>
                  <c:x val="2.0447135746262411E-2"/>
                  <c:y val="0"/>
                </c:manualLayout>
              </c:layout>
              <c:showVal val="1"/>
            </c:dLbl>
            <c:txPr>
              <a:bodyPr/>
              <a:lstStyle/>
              <a:p>
                <a:pPr>
                  <a:defRPr lang="ru-RU"/>
                </a:pPr>
                <a:endParaRPr lang="en-US"/>
              </a:p>
            </c:txPr>
            <c:showVal val="1"/>
          </c:dLbls>
          <c:cat>
            <c:strRef>
              <c:f>Sheet1!$C$27:$G$27</c:f>
              <c:strCache>
                <c:ptCount val="5"/>
                <c:pt idx="0">
                  <c:v>Ընդամենը</c:v>
                </c:pt>
                <c:pt idx="1">
                  <c:v>Տղամարդ</c:v>
                </c:pt>
                <c:pt idx="2">
                  <c:v>Կին</c:v>
                </c:pt>
                <c:pt idx="3">
                  <c:v>Քաղաքային</c:v>
                </c:pt>
                <c:pt idx="4">
                  <c:v>Գյուղական</c:v>
                </c:pt>
              </c:strCache>
            </c:strRef>
          </c:cat>
          <c:val>
            <c:numRef>
              <c:f>Sheet1!$C$29:$G$29</c:f>
              <c:numCache>
                <c:formatCode>General</c:formatCode>
                <c:ptCount val="5"/>
                <c:pt idx="0">
                  <c:v>15.7</c:v>
                </c:pt>
                <c:pt idx="1">
                  <c:v>18</c:v>
                </c:pt>
                <c:pt idx="2">
                  <c:v>12.2</c:v>
                </c:pt>
                <c:pt idx="3">
                  <c:v>18.899999999999999</c:v>
                </c:pt>
                <c:pt idx="4">
                  <c:v>10.5</c:v>
                </c:pt>
              </c:numCache>
            </c:numRef>
          </c:val>
        </c:ser>
        <c:ser>
          <c:idx val="2"/>
          <c:order val="2"/>
          <c:tx>
            <c:strRef>
              <c:f>Sheet1!$B$30</c:f>
              <c:strCache>
                <c:ptCount val="1"/>
                <c:pt idx="0">
                  <c:v>Վայոց Ձոր</c:v>
                </c:pt>
              </c:strCache>
            </c:strRef>
          </c:tx>
          <c:cat>
            <c:strRef>
              <c:f>Sheet1!$C$27:$G$27</c:f>
              <c:strCache>
                <c:ptCount val="5"/>
                <c:pt idx="0">
                  <c:v>Ընդամենը</c:v>
                </c:pt>
                <c:pt idx="1">
                  <c:v>Տղամարդ</c:v>
                </c:pt>
                <c:pt idx="2">
                  <c:v>Կին</c:v>
                </c:pt>
                <c:pt idx="3">
                  <c:v>Քաղաքային</c:v>
                </c:pt>
                <c:pt idx="4">
                  <c:v>Գյուղական</c:v>
                </c:pt>
              </c:strCache>
            </c:strRef>
          </c:cat>
          <c:val>
            <c:numRef>
              <c:f>Sheet1!$C$30:$G$30</c:f>
              <c:numCache>
                <c:formatCode>General</c:formatCode>
                <c:ptCount val="5"/>
                <c:pt idx="0">
                  <c:v>10.1</c:v>
                </c:pt>
                <c:pt idx="1">
                  <c:v>6.7</c:v>
                </c:pt>
                <c:pt idx="2">
                  <c:v>13.2</c:v>
                </c:pt>
                <c:pt idx="3">
                  <c:v>13.1</c:v>
                </c:pt>
                <c:pt idx="4">
                  <c:v>8.5</c:v>
                </c:pt>
              </c:numCache>
            </c:numRef>
          </c:val>
        </c:ser>
        <c:ser>
          <c:idx val="3"/>
          <c:order val="3"/>
          <c:tx>
            <c:strRef>
              <c:f>Sheet1!$B$31</c:f>
              <c:strCache>
                <c:ptCount val="1"/>
                <c:pt idx="0">
                  <c:v>Արարատ</c:v>
                </c:pt>
              </c:strCache>
            </c:strRef>
          </c:tx>
          <c:cat>
            <c:strRef>
              <c:f>Sheet1!$C$27:$G$27</c:f>
              <c:strCache>
                <c:ptCount val="5"/>
                <c:pt idx="0">
                  <c:v>Ընդամենը</c:v>
                </c:pt>
                <c:pt idx="1">
                  <c:v>Տղամարդ</c:v>
                </c:pt>
                <c:pt idx="2">
                  <c:v>Կին</c:v>
                </c:pt>
                <c:pt idx="3">
                  <c:v>Քաղաքային</c:v>
                </c:pt>
                <c:pt idx="4">
                  <c:v>Գյուղական</c:v>
                </c:pt>
              </c:strCache>
            </c:strRef>
          </c:cat>
          <c:val>
            <c:numRef>
              <c:f>Sheet1!$C$31:$G$31</c:f>
              <c:numCache>
                <c:formatCode>General</c:formatCode>
                <c:ptCount val="5"/>
                <c:pt idx="0">
                  <c:v>8.3000000000000007</c:v>
                </c:pt>
                <c:pt idx="1">
                  <c:v>4.5999999999999996</c:v>
                </c:pt>
                <c:pt idx="2">
                  <c:v>12</c:v>
                </c:pt>
                <c:pt idx="3">
                  <c:v>15.9</c:v>
                </c:pt>
                <c:pt idx="4">
                  <c:v>5.9</c:v>
                </c:pt>
              </c:numCache>
            </c:numRef>
          </c:val>
        </c:ser>
        <c:axId val="89859200"/>
        <c:axId val="89860736"/>
      </c:barChart>
      <c:catAx>
        <c:axId val="89859200"/>
        <c:scaling>
          <c:orientation val="minMax"/>
        </c:scaling>
        <c:axPos val="b"/>
        <c:tickLblPos val="nextTo"/>
        <c:txPr>
          <a:bodyPr/>
          <a:lstStyle/>
          <a:p>
            <a:pPr>
              <a:defRPr lang="en-US"/>
            </a:pPr>
            <a:endParaRPr lang="en-US"/>
          </a:p>
        </c:txPr>
        <c:crossAx val="89860736"/>
        <c:crosses val="autoZero"/>
        <c:auto val="1"/>
        <c:lblAlgn val="ctr"/>
        <c:lblOffset val="100"/>
      </c:catAx>
      <c:valAx>
        <c:axId val="89860736"/>
        <c:scaling>
          <c:orientation val="minMax"/>
        </c:scaling>
        <c:axPos val="l"/>
        <c:majorGridlines/>
        <c:numFmt formatCode="General" sourceLinked="1"/>
        <c:tickLblPos val="nextTo"/>
        <c:txPr>
          <a:bodyPr/>
          <a:lstStyle/>
          <a:p>
            <a:pPr>
              <a:defRPr lang="en-US"/>
            </a:pPr>
            <a:endParaRPr lang="en-US"/>
          </a:p>
        </c:txPr>
        <c:crossAx val="89859200"/>
        <c:crosses val="autoZero"/>
        <c:crossBetween val="between"/>
      </c:valAx>
    </c:plotArea>
    <c:legend>
      <c:legendPos val="r"/>
      <c:legendEntry>
        <c:idx val="1"/>
        <c:txPr>
          <a:bodyPr/>
          <a:lstStyle/>
          <a:p>
            <a:pPr>
              <a:defRPr lang="en-US" b="1"/>
            </a:pPr>
            <a:endParaRPr lang="en-US"/>
          </a:p>
        </c:txPr>
      </c:legendEntry>
      <c:txPr>
        <a:bodyPr/>
        <a:lstStyle/>
        <a:p>
          <a:pPr>
            <a:defRPr lang="en-US"/>
          </a:pPr>
          <a:endParaRPr lang="en-US"/>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dLbls>
            <c:txPr>
              <a:bodyPr/>
              <a:lstStyle/>
              <a:p>
                <a:pPr>
                  <a:defRPr lang="en-US"/>
                </a:pPr>
                <a:endParaRPr lang="en-US"/>
              </a:p>
            </c:txPr>
            <c:showVal val="1"/>
          </c:dLbls>
          <c:cat>
            <c:strRef>
              <c:f>Sheet1!$B$65:$B$68</c:f>
              <c:strCache>
                <c:ptCount val="4"/>
                <c:pt idx="0">
                  <c:v>Հայաստանի 
Հանրապետություն</c:v>
                </c:pt>
                <c:pt idx="1">
                  <c:v>Սյունիք</c:v>
                </c:pt>
                <c:pt idx="2">
                  <c:v>Վայոց Ձոր</c:v>
                </c:pt>
                <c:pt idx="3">
                  <c:v>Արարատ</c:v>
                </c:pt>
              </c:strCache>
            </c:strRef>
          </c:cat>
          <c:val>
            <c:numRef>
              <c:f>Sheet1!$H$65:$H$68</c:f>
              <c:numCache>
                <c:formatCode>0%</c:formatCode>
                <c:ptCount val="4"/>
                <c:pt idx="0">
                  <c:v>1.0054347826086782</c:v>
                </c:pt>
                <c:pt idx="1">
                  <c:v>1.1544117647058956</c:v>
                </c:pt>
                <c:pt idx="2">
                  <c:v>0.95283018867924529</c:v>
                </c:pt>
                <c:pt idx="3">
                  <c:v>1.0246913580246679</c:v>
                </c:pt>
              </c:numCache>
            </c:numRef>
          </c:val>
        </c:ser>
        <c:axId val="89885312"/>
        <c:axId val="89891200"/>
      </c:barChart>
      <c:catAx>
        <c:axId val="89885312"/>
        <c:scaling>
          <c:orientation val="minMax"/>
        </c:scaling>
        <c:axPos val="b"/>
        <c:tickLblPos val="nextTo"/>
        <c:txPr>
          <a:bodyPr/>
          <a:lstStyle/>
          <a:p>
            <a:pPr>
              <a:defRPr lang="en-US" sz="800"/>
            </a:pPr>
            <a:endParaRPr lang="en-US"/>
          </a:p>
        </c:txPr>
        <c:crossAx val="89891200"/>
        <c:crosses val="autoZero"/>
        <c:auto val="1"/>
        <c:lblAlgn val="ctr"/>
        <c:lblOffset val="100"/>
      </c:catAx>
      <c:valAx>
        <c:axId val="89891200"/>
        <c:scaling>
          <c:orientation val="minMax"/>
        </c:scaling>
        <c:axPos val="l"/>
        <c:majorGridlines/>
        <c:numFmt formatCode="0%" sourceLinked="1"/>
        <c:tickLblPos val="nextTo"/>
        <c:txPr>
          <a:bodyPr/>
          <a:lstStyle/>
          <a:p>
            <a:pPr>
              <a:defRPr lang="en-US"/>
            </a:pPr>
            <a:endParaRPr lang="en-US"/>
          </a:p>
        </c:txPr>
        <c:crossAx val="89885312"/>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US"/>
          </a:pPr>
          <a:endParaRPr lang="en-US"/>
        </a:p>
      </c:txPr>
    </c:title>
    <c:plotArea>
      <c:layout/>
      <c:barChart>
        <c:barDir val="col"/>
        <c:grouping val="clustered"/>
        <c:ser>
          <c:idx val="0"/>
          <c:order val="0"/>
          <c:tx>
            <c:strRef>
              <c:f>Sheet1!$F$48</c:f>
              <c:strCache>
                <c:ptCount val="1"/>
              </c:strCache>
            </c:strRef>
          </c:tx>
          <c:dLbls>
            <c:dLbl>
              <c:idx val="0"/>
              <c:tx>
                <c:rich>
                  <a:bodyPr/>
                  <a:lstStyle/>
                  <a:p>
                    <a:r>
                      <a:t>7</a:t>
                    </a:r>
                    <a:r>
                      <a:rPr lang="pl-PL"/>
                      <a:t>4</a:t>
                    </a:r>
                    <a:endParaRPr/>
                  </a:p>
                </c:rich>
              </c:tx>
              <c:showVal val="1"/>
            </c:dLbl>
            <c:dLbl>
              <c:idx val="8"/>
              <c:layout>
                <c:manualLayout>
                  <c:x val="0"/>
                  <c:y val="0.17592592592592593"/>
                </c:manualLayout>
              </c:layout>
              <c:showVal val="1"/>
            </c:dLbl>
            <c:dLbl>
              <c:idx val="9"/>
              <c:layout>
                <c:manualLayout>
                  <c:x val="0"/>
                  <c:y val="0.19907407407407415"/>
                </c:manualLayout>
              </c:layout>
              <c:showVal val="1"/>
            </c:dLbl>
            <c:dLbl>
              <c:idx val="10"/>
              <c:layout>
                <c:manualLayout>
                  <c:x val="0"/>
                  <c:y val="0.43055555555555558"/>
                </c:manualLayout>
              </c:layout>
              <c:showVal val="1"/>
            </c:dLbl>
            <c:txPr>
              <a:bodyPr/>
              <a:lstStyle/>
              <a:p>
                <a:pPr>
                  <a:defRPr lang="en-US"/>
                </a:pPr>
                <a:endParaRPr lang="en-US"/>
              </a:p>
            </c:txPr>
            <c:showVal val="1"/>
          </c:dLbls>
          <c:cat>
            <c:strRef>
              <c:f>Sheet1!$B$49:$B$60</c:f>
              <c:strCache>
                <c:ptCount val="11"/>
                <c:pt idx="0">
                  <c:v>Գեղարքունիք</c:v>
                </c:pt>
                <c:pt idx="1">
                  <c:v>Արմավիր</c:v>
                </c:pt>
                <c:pt idx="2">
                  <c:v>Արագածոտն</c:v>
                </c:pt>
                <c:pt idx="3">
                  <c:v>Տավուշ</c:v>
                </c:pt>
                <c:pt idx="4">
                  <c:v>Արարատ</c:v>
                </c:pt>
                <c:pt idx="5">
                  <c:v>Վայոց Ձոր</c:v>
                </c:pt>
                <c:pt idx="6">
                  <c:v>Լոռի</c:v>
                </c:pt>
                <c:pt idx="7">
                  <c:v>Շիրակ</c:v>
                </c:pt>
                <c:pt idx="8">
                  <c:v>Կոտայք</c:v>
                </c:pt>
                <c:pt idx="9">
                  <c:v>Սյունիք</c:v>
                </c:pt>
                <c:pt idx="10">
                  <c:v>ք. Երևան</c:v>
                </c:pt>
              </c:strCache>
            </c:strRef>
          </c:cat>
          <c:val>
            <c:numRef>
              <c:f>Sheet1!$F$49:$F$60</c:f>
              <c:numCache>
                <c:formatCode>0.00</c:formatCode>
                <c:ptCount val="11"/>
                <c:pt idx="0">
                  <c:v>73.841400617919675</c:v>
                </c:pt>
                <c:pt idx="1">
                  <c:v>70.607028753993589</c:v>
                </c:pt>
                <c:pt idx="2">
                  <c:v>60.3550295857981</c:v>
                </c:pt>
                <c:pt idx="3">
                  <c:v>60.182370820669057</c:v>
                </c:pt>
                <c:pt idx="4">
                  <c:v>59.172661870503596</c:v>
                </c:pt>
                <c:pt idx="5">
                  <c:v>54.981549815497793</c:v>
                </c:pt>
                <c:pt idx="6">
                  <c:v>54.208998548621615</c:v>
                </c:pt>
                <c:pt idx="7">
                  <c:v>49.808722264728381</c:v>
                </c:pt>
                <c:pt idx="8">
                  <c:v>37.087691069991457</c:v>
                </c:pt>
                <c:pt idx="9">
                  <c:v>33.534743202416905</c:v>
                </c:pt>
                <c:pt idx="10">
                  <c:v>12.946745562130168</c:v>
                </c:pt>
              </c:numCache>
            </c:numRef>
          </c:val>
        </c:ser>
        <c:axId val="89898368"/>
        <c:axId val="89920640"/>
      </c:barChart>
      <c:catAx>
        <c:axId val="89898368"/>
        <c:scaling>
          <c:orientation val="minMax"/>
        </c:scaling>
        <c:axPos val="b"/>
        <c:tickLblPos val="nextTo"/>
        <c:txPr>
          <a:bodyPr/>
          <a:lstStyle/>
          <a:p>
            <a:pPr>
              <a:defRPr lang="en-US" sz="800"/>
            </a:pPr>
            <a:endParaRPr lang="en-US"/>
          </a:p>
        </c:txPr>
        <c:crossAx val="89920640"/>
        <c:crossesAt val="42.45"/>
        <c:auto val="1"/>
        <c:lblAlgn val="ctr"/>
        <c:lblOffset val="100"/>
      </c:catAx>
      <c:valAx>
        <c:axId val="89920640"/>
        <c:scaling>
          <c:orientation val="minMax"/>
          <c:max val="80"/>
          <c:min val="10"/>
        </c:scaling>
        <c:axPos val="l"/>
        <c:majorGridlines/>
        <c:numFmt formatCode="0.00" sourceLinked="1"/>
        <c:tickLblPos val="nextTo"/>
        <c:txPr>
          <a:bodyPr/>
          <a:lstStyle/>
          <a:p>
            <a:pPr>
              <a:defRPr lang="en-US"/>
            </a:pPr>
            <a:endParaRPr lang="en-US"/>
          </a:p>
        </c:txPr>
        <c:crossAx val="89898368"/>
        <c:crosses val="autoZero"/>
        <c:crossBetween val="between"/>
        <c:majorUnit val="10"/>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US"/>
          </a:pPr>
          <a:endParaRPr lang="en-US"/>
        </a:p>
      </c:txPr>
    </c:title>
    <c:plotArea>
      <c:layout/>
      <c:pieChart>
        <c:varyColors val="1"/>
        <c:ser>
          <c:idx val="0"/>
          <c:order val="0"/>
          <c:tx>
            <c:strRef>
              <c:f>Sheet1!$D$79</c:f>
              <c:strCache>
                <c:ptCount val="1"/>
              </c:strCache>
            </c:strRef>
          </c:tx>
          <c:dLbls>
            <c:txPr>
              <a:bodyPr/>
              <a:lstStyle/>
              <a:p>
                <a:pPr>
                  <a:defRPr lang="en-US"/>
                </a:pPr>
                <a:endParaRPr lang="en-US"/>
              </a:p>
            </c:txPr>
            <c:showVal val="1"/>
            <c:showLeaderLines val="1"/>
          </c:dLbls>
          <c:cat>
            <c:strRef>
              <c:f>Sheet1!$B$80:$B$84</c:f>
              <c:strCache>
                <c:ptCount val="5"/>
                <c:pt idx="0">
                  <c:v>Արդյունաբերություն</c:v>
                </c:pt>
                <c:pt idx="1">
                  <c:v>Գյուղատնտեսություն</c:v>
                </c:pt>
                <c:pt idx="2">
                  <c:v>Շինարարություն</c:v>
                </c:pt>
                <c:pt idx="3">
                  <c:v>Մանրածախ առևտուր</c:v>
                </c:pt>
                <c:pt idx="4">
                  <c:v>Ծառայություններ</c:v>
                </c:pt>
              </c:strCache>
            </c:strRef>
          </c:cat>
          <c:val>
            <c:numRef>
              <c:f>Sheet1!$D$80:$D$84</c:f>
              <c:numCache>
                <c:formatCode>0.0</c:formatCode>
                <c:ptCount val="5"/>
                <c:pt idx="0">
                  <c:v>61.862782833989463</c:v>
                </c:pt>
                <c:pt idx="1">
                  <c:v>23.763504499545419</c:v>
                </c:pt>
                <c:pt idx="2">
                  <c:v>2.2288373748535912</c:v>
                </c:pt>
                <c:pt idx="3">
                  <c:v>5.5534516748959355</c:v>
                </c:pt>
                <c:pt idx="4">
                  <c:v>6.5914236167157085</c:v>
                </c:pt>
              </c:numCache>
            </c:numRef>
          </c:val>
        </c:ser>
        <c:firstSliceAng val="0"/>
      </c:pieChart>
    </c:plotArea>
    <c:legend>
      <c:legendPos val="r"/>
      <c:layout>
        <c:manualLayout>
          <c:xMode val="edge"/>
          <c:yMode val="edge"/>
          <c:x val="0.66806901278136688"/>
          <c:y val="7.0014934454339595E-2"/>
          <c:w val="0.2897823751951874"/>
          <c:h val="0.78947160478218603"/>
        </c:manualLayout>
      </c:layout>
      <c:txPr>
        <a:bodyPr/>
        <a:lstStyle/>
        <a:p>
          <a:pPr>
            <a:defRPr lang="en-US" sz="800"/>
          </a:pPr>
          <a:endParaRPr lang="en-US"/>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US"/>
          </a:pPr>
          <a:endParaRPr lang="en-US"/>
        </a:p>
      </c:txPr>
    </c:title>
    <c:plotArea>
      <c:layout>
        <c:manualLayout>
          <c:layoutTarget val="inner"/>
          <c:xMode val="edge"/>
          <c:yMode val="edge"/>
          <c:x val="0.20424653852989269"/>
          <c:y val="0.24786599591717873"/>
          <c:w val="0.25586997528416838"/>
          <c:h val="0.64767096821230674"/>
        </c:manualLayout>
      </c:layout>
      <c:pieChart>
        <c:varyColors val="1"/>
        <c:ser>
          <c:idx val="0"/>
          <c:order val="0"/>
          <c:tx>
            <c:strRef>
              <c:f>'Ard artadranq'!$F$25</c:f>
              <c:strCache>
                <c:ptCount val="1"/>
              </c:strCache>
            </c:strRef>
          </c:tx>
          <c:explosion val="36"/>
          <c:dLbls>
            <c:txPr>
              <a:bodyPr/>
              <a:lstStyle/>
              <a:p>
                <a:pPr>
                  <a:defRPr lang="en-US"/>
                </a:pPr>
                <a:endParaRPr lang="en-US"/>
              </a:p>
            </c:txPr>
            <c:showVal val="1"/>
            <c:showLeaderLines val="1"/>
          </c:dLbls>
          <c:cat>
            <c:strRef>
              <c:f>'Ard artadranq'!$A$26:$A$29</c:f>
              <c:strCache>
                <c:ptCount val="4"/>
                <c:pt idx="0">
                  <c:v>Հանքագործական արդյունաբերություն և բացահանքերի շահագործում</c:v>
                </c:pt>
                <c:pt idx="1">
                  <c:v>Մշակող արդյունաբերություն</c:v>
                </c:pt>
                <c:pt idx="2">
                  <c:v>Էլեկտրականության, գազի, գոլորշու և լավորակ օդի մատակարարում</c:v>
                </c:pt>
                <c:pt idx="3">
                  <c:v>Ջրամատակարարում, կոյուղի, թափոնների վերամշակում և կառավարում</c:v>
                </c:pt>
              </c:strCache>
            </c:strRef>
          </c:cat>
          <c:val>
            <c:numRef>
              <c:f>'Ard artadranq'!$F$26:$F$29</c:f>
              <c:numCache>
                <c:formatCode>0.0%</c:formatCode>
                <c:ptCount val="4"/>
                <c:pt idx="0">
                  <c:v>0.84669729838318619</c:v>
                </c:pt>
                <c:pt idx="1">
                  <c:v>4.5937671101207202E-2</c:v>
                </c:pt>
                <c:pt idx="2">
                  <c:v>0.10267296420755122</c:v>
                </c:pt>
                <c:pt idx="3">
                  <c:v>4.6920663080719273E-3</c:v>
                </c:pt>
              </c:numCache>
            </c:numRef>
          </c:val>
        </c:ser>
        <c:firstSliceAng val="0"/>
      </c:pieChart>
    </c:plotArea>
    <c:legend>
      <c:legendPos val="r"/>
      <c:layout>
        <c:manualLayout>
          <c:xMode val="edge"/>
          <c:yMode val="edge"/>
          <c:x val="0.53270116342505769"/>
          <c:y val="0.12015158045077499"/>
          <c:w val="0.43621869725459772"/>
          <c:h val="0.85419994741053995"/>
        </c:manualLayout>
      </c:layout>
      <c:txPr>
        <a:bodyPr/>
        <a:lstStyle/>
        <a:p>
          <a:pPr>
            <a:defRPr lang="en-US" sz="800"/>
          </a:pPr>
          <a:endParaRPr lang="en-US"/>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Sheet1!$A$179</c:f>
              <c:strCache>
                <c:ptCount val="1"/>
                <c:pt idx="0">
                  <c:v>Հայաստանի Հանրապետություն</c:v>
                </c:pt>
              </c:strCache>
            </c:strRef>
          </c:tx>
          <c:marker>
            <c:symbol val="none"/>
          </c:marker>
          <c:cat>
            <c:strRef>
              <c:f>Sheet1!$H$178:$L$178</c:f>
              <c:strCache>
                <c:ptCount val="5"/>
                <c:pt idx="0">
                  <c:v>11/12</c:v>
                </c:pt>
                <c:pt idx="1">
                  <c:v>12/13</c:v>
                </c:pt>
                <c:pt idx="2">
                  <c:v>13/14</c:v>
                </c:pt>
                <c:pt idx="3">
                  <c:v>14/15</c:v>
                </c:pt>
                <c:pt idx="4">
                  <c:v>15/16</c:v>
                </c:pt>
              </c:strCache>
            </c:strRef>
          </c:cat>
          <c:val>
            <c:numRef>
              <c:f>Sheet1!$H$179:$L$179</c:f>
              <c:numCache>
                <c:formatCode>0%</c:formatCode>
                <c:ptCount val="5"/>
                <c:pt idx="0">
                  <c:v>1</c:v>
                </c:pt>
                <c:pt idx="1">
                  <c:v>0.94582826205565163</c:v>
                </c:pt>
                <c:pt idx="2">
                  <c:v>0.90151928484491628</c:v>
                </c:pt>
                <c:pt idx="3">
                  <c:v>0.83542829563100685</c:v>
                </c:pt>
                <c:pt idx="4">
                  <c:v>0.88755403533806188</c:v>
                </c:pt>
              </c:numCache>
            </c:numRef>
          </c:val>
        </c:ser>
        <c:ser>
          <c:idx val="1"/>
          <c:order val="1"/>
          <c:tx>
            <c:strRef>
              <c:f>Sheet1!$A$180</c:f>
              <c:strCache>
                <c:ptCount val="1"/>
                <c:pt idx="0">
                  <c:v>Սյունիք</c:v>
                </c:pt>
              </c:strCache>
            </c:strRef>
          </c:tx>
          <c:marker>
            <c:symbol val="none"/>
          </c:marker>
          <c:cat>
            <c:strRef>
              <c:f>Sheet1!$H$178:$L$178</c:f>
              <c:strCache>
                <c:ptCount val="5"/>
                <c:pt idx="0">
                  <c:v>11/12</c:v>
                </c:pt>
                <c:pt idx="1">
                  <c:v>12/13</c:v>
                </c:pt>
                <c:pt idx="2">
                  <c:v>13/14</c:v>
                </c:pt>
                <c:pt idx="3">
                  <c:v>14/15</c:v>
                </c:pt>
                <c:pt idx="4">
                  <c:v>15/16</c:v>
                </c:pt>
              </c:strCache>
            </c:strRef>
          </c:cat>
          <c:val>
            <c:numRef>
              <c:f>Sheet1!$H$180:$L$180</c:f>
              <c:numCache>
                <c:formatCode>0%</c:formatCode>
                <c:ptCount val="5"/>
                <c:pt idx="0">
                  <c:v>1</c:v>
                </c:pt>
                <c:pt idx="1">
                  <c:v>0.9508754863813289</c:v>
                </c:pt>
                <c:pt idx="2">
                  <c:v>0.86186770428015569</c:v>
                </c:pt>
                <c:pt idx="3">
                  <c:v>0.83657587548638734</c:v>
                </c:pt>
                <c:pt idx="4">
                  <c:v>0.87597276264591462</c:v>
                </c:pt>
              </c:numCache>
            </c:numRef>
          </c:val>
        </c:ser>
        <c:marker val="1"/>
        <c:axId val="89986944"/>
        <c:axId val="89988480"/>
      </c:lineChart>
      <c:catAx>
        <c:axId val="89986944"/>
        <c:scaling>
          <c:orientation val="minMax"/>
        </c:scaling>
        <c:axPos val="b"/>
        <c:tickLblPos val="nextTo"/>
        <c:txPr>
          <a:bodyPr/>
          <a:lstStyle/>
          <a:p>
            <a:pPr>
              <a:defRPr lang="en-US"/>
            </a:pPr>
            <a:endParaRPr lang="en-US"/>
          </a:p>
        </c:txPr>
        <c:crossAx val="89988480"/>
        <c:crosses val="autoZero"/>
        <c:auto val="1"/>
        <c:lblAlgn val="ctr"/>
        <c:lblOffset val="100"/>
      </c:catAx>
      <c:valAx>
        <c:axId val="89988480"/>
        <c:scaling>
          <c:orientation val="minMax"/>
          <c:min val="0.8"/>
        </c:scaling>
        <c:axPos val="l"/>
        <c:majorGridlines/>
        <c:numFmt formatCode="0%" sourceLinked="1"/>
        <c:tickLblPos val="nextTo"/>
        <c:txPr>
          <a:bodyPr/>
          <a:lstStyle/>
          <a:p>
            <a:pPr>
              <a:defRPr lang="en-US"/>
            </a:pPr>
            <a:endParaRPr lang="en-US"/>
          </a:p>
        </c:txPr>
        <c:crossAx val="89986944"/>
        <c:crosses val="autoZero"/>
        <c:crossBetween val="between"/>
      </c:valAx>
    </c:plotArea>
    <c:legend>
      <c:legendPos val="r"/>
      <c:txPr>
        <a:bodyPr/>
        <a:lstStyle/>
        <a:p>
          <a:pPr>
            <a:defRPr lang="en-US"/>
          </a:pPr>
          <a:endParaRPr lang="en-US"/>
        </a:p>
      </c:txP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stacked"/>
        <c:ser>
          <c:idx val="0"/>
          <c:order val="0"/>
          <c:tx>
            <c:strRef>
              <c:f>Sheet1!$E$7</c:f>
              <c:strCache>
                <c:ptCount val="1"/>
                <c:pt idx="0">
                  <c:v>քաղաքային</c:v>
                </c:pt>
              </c:strCache>
            </c:strRef>
          </c:tx>
          <c:dLbls>
            <c:txPr>
              <a:bodyPr/>
              <a:lstStyle/>
              <a:p>
                <a:pPr>
                  <a:defRPr lang="en-US"/>
                </a:pPr>
                <a:endParaRPr lang="en-US"/>
              </a:p>
            </c:txPr>
            <c:showVal val="1"/>
          </c:dLbls>
          <c:cat>
            <c:strRef>
              <c:f>Sheet1!$A$8:$A$11</c:f>
              <c:strCache>
                <c:ptCount val="4"/>
                <c:pt idx="0">
                  <c:v>ՀՀ</c:v>
                </c:pt>
                <c:pt idx="1">
                  <c:v>Սյունիք</c:v>
                </c:pt>
                <c:pt idx="2">
                  <c:v>Վայոց Ձոր</c:v>
                </c:pt>
                <c:pt idx="3">
                  <c:v>Արարատ</c:v>
                </c:pt>
              </c:strCache>
            </c:strRef>
          </c:cat>
          <c:val>
            <c:numRef>
              <c:f>Sheet1!$E$8:$E$11</c:f>
              <c:numCache>
                <c:formatCode>0%</c:formatCode>
                <c:ptCount val="4"/>
                <c:pt idx="0">
                  <c:v>0.66929768041237803</c:v>
                </c:pt>
                <c:pt idx="1">
                  <c:v>0.69044203937931969</c:v>
                </c:pt>
                <c:pt idx="2">
                  <c:v>0.3894843908927374</c:v>
                </c:pt>
                <c:pt idx="3">
                  <c:v>0.298738271313784</c:v>
                </c:pt>
              </c:numCache>
            </c:numRef>
          </c:val>
        </c:ser>
        <c:ser>
          <c:idx val="1"/>
          <c:order val="1"/>
          <c:tx>
            <c:strRef>
              <c:f>Sheet1!$F$7</c:f>
              <c:strCache>
                <c:ptCount val="1"/>
                <c:pt idx="0">
                  <c:v>գյուղական</c:v>
                </c:pt>
              </c:strCache>
            </c:strRef>
          </c:tx>
          <c:dLbls>
            <c:txPr>
              <a:bodyPr/>
              <a:lstStyle/>
              <a:p>
                <a:pPr>
                  <a:defRPr lang="en-US"/>
                </a:pPr>
                <a:endParaRPr lang="en-US"/>
              </a:p>
            </c:txPr>
            <c:showVal val="1"/>
          </c:dLbls>
          <c:cat>
            <c:strRef>
              <c:f>Sheet1!$A$8:$A$11</c:f>
              <c:strCache>
                <c:ptCount val="4"/>
                <c:pt idx="0">
                  <c:v>ՀՀ</c:v>
                </c:pt>
                <c:pt idx="1">
                  <c:v>Սյունիք</c:v>
                </c:pt>
                <c:pt idx="2">
                  <c:v>Վայոց Ձոր</c:v>
                </c:pt>
                <c:pt idx="3">
                  <c:v>Արարատ</c:v>
                </c:pt>
              </c:strCache>
            </c:strRef>
          </c:cat>
          <c:val>
            <c:numRef>
              <c:f>Sheet1!$F$8:$F$11</c:f>
              <c:numCache>
                <c:formatCode>0%</c:formatCode>
                <c:ptCount val="4"/>
                <c:pt idx="0">
                  <c:v>0.33070231958763224</c:v>
                </c:pt>
                <c:pt idx="1">
                  <c:v>0.30955796062068458</c:v>
                </c:pt>
                <c:pt idx="2">
                  <c:v>0.61051560910726299</c:v>
                </c:pt>
                <c:pt idx="3">
                  <c:v>0.7012617286862185</c:v>
                </c:pt>
              </c:numCache>
            </c:numRef>
          </c:val>
        </c:ser>
        <c:overlap val="100"/>
        <c:axId val="90030464"/>
        <c:axId val="90032000"/>
      </c:barChart>
      <c:catAx>
        <c:axId val="90030464"/>
        <c:scaling>
          <c:orientation val="minMax"/>
        </c:scaling>
        <c:axPos val="b"/>
        <c:tickLblPos val="nextTo"/>
        <c:txPr>
          <a:bodyPr/>
          <a:lstStyle/>
          <a:p>
            <a:pPr>
              <a:defRPr lang="en-US"/>
            </a:pPr>
            <a:endParaRPr lang="en-US"/>
          </a:p>
        </c:txPr>
        <c:crossAx val="90032000"/>
        <c:crosses val="autoZero"/>
        <c:auto val="1"/>
        <c:lblAlgn val="ctr"/>
        <c:lblOffset val="100"/>
      </c:catAx>
      <c:valAx>
        <c:axId val="90032000"/>
        <c:scaling>
          <c:orientation val="minMax"/>
        </c:scaling>
        <c:axPos val="l"/>
        <c:majorGridlines/>
        <c:numFmt formatCode="0%" sourceLinked="1"/>
        <c:tickLblPos val="nextTo"/>
        <c:txPr>
          <a:bodyPr/>
          <a:lstStyle/>
          <a:p>
            <a:pPr>
              <a:defRPr lang="en-US"/>
            </a:pPr>
            <a:endParaRPr lang="en-US"/>
          </a:p>
        </c:txPr>
        <c:crossAx val="90030464"/>
        <c:crosses val="autoZero"/>
        <c:crossBetween val="between"/>
      </c:valAx>
    </c:plotArea>
    <c:legend>
      <c:legendPos val="r"/>
      <c:txPr>
        <a:bodyPr/>
        <a:lstStyle/>
        <a:p>
          <a:pPr>
            <a:defRPr lang="en-US"/>
          </a:pPr>
          <a:endParaRPr lang="en-US"/>
        </a:p>
      </c:txP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3"/>
          <c:order val="3"/>
          <c:tx>
            <c:strRef>
              <c:f>Sheet1!$B$27</c:f>
              <c:strCache>
                <c:ptCount val="1"/>
                <c:pt idx="0">
                  <c:v>Ընտանեկան նպաստ</c:v>
                </c:pt>
              </c:strCache>
            </c:strRef>
          </c:tx>
          <c:dLbls>
            <c:txPr>
              <a:bodyPr/>
              <a:lstStyle/>
              <a:p>
                <a:pPr>
                  <a:defRPr lang="en-US"/>
                </a:pPr>
                <a:endParaRPr lang="en-US"/>
              </a:p>
            </c:txPr>
            <c:showVal val="1"/>
            <c:showLeaderLines val="1"/>
          </c:dLbls>
          <c:cat>
            <c:strRef>
              <c:f>Sheet1!$C$23:$F$23</c:f>
              <c:strCache>
                <c:ptCount val="4"/>
                <c:pt idx="0">
                  <c:v>Կապանի տարածաշրջան</c:v>
                </c:pt>
                <c:pt idx="1">
                  <c:v>Գորիսի տարածաշրջան</c:v>
                </c:pt>
                <c:pt idx="2">
                  <c:v>Սիսիանի տարածաշրջան</c:v>
                </c:pt>
                <c:pt idx="3">
                  <c:v>Մեղրու տարածաշրջան</c:v>
                </c:pt>
              </c:strCache>
            </c:strRef>
          </c:cat>
          <c:val>
            <c:numRef>
              <c:f>Sheet1!$C$27:$F$27</c:f>
              <c:numCache>
                <c:formatCode>0%</c:formatCode>
                <c:ptCount val="4"/>
                <c:pt idx="0">
                  <c:v>0.21537229783827094</c:v>
                </c:pt>
                <c:pt idx="1">
                  <c:v>0.5216172938350675</c:v>
                </c:pt>
                <c:pt idx="2">
                  <c:v>0.18935148118495013</c:v>
                </c:pt>
                <c:pt idx="3">
                  <c:v>7.3658927141713584E-2</c:v>
                </c:pt>
              </c:numCache>
            </c:numRef>
          </c:val>
        </c:ser>
        <c:ser>
          <c:idx val="2"/>
          <c:order val="2"/>
          <c:tx>
            <c:strRef>
              <c:f>Sheet1!$B$26</c:f>
              <c:strCache>
                <c:ptCount val="1"/>
                <c:pt idx="0">
                  <c:v>Ընդամենը</c:v>
                </c:pt>
              </c:strCache>
            </c:strRef>
          </c:tx>
          <c:cat>
            <c:strRef>
              <c:f>Sheet1!$C$23:$F$23</c:f>
              <c:strCache>
                <c:ptCount val="4"/>
                <c:pt idx="0">
                  <c:v>Կապանի տարածաշրջան</c:v>
                </c:pt>
                <c:pt idx="1">
                  <c:v>Գորիսի տարածաշրջան</c:v>
                </c:pt>
                <c:pt idx="2">
                  <c:v>Սիսիանի տարածաշրջան</c:v>
                </c:pt>
                <c:pt idx="3">
                  <c:v>Մեղրու տարածաշրջան</c:v>
                </c:pt>
              </c:strCache>
            </c:strRef>
          </c:cat>
          <c:val>
            <c:numRef>
              <c:f>Sheet1!$C$26:$F$26</c:f>
            </c:numRef>
          </c:val>
        </c:ser>
        <c:ser>
          <c:idx val="1"/>
          <c:order val="1"/>
          <c:tx>
            <c:strRef>
              <c:f>Sheet1!$B$25</c:f>
              <c:strCache>
                <c:ptCount val="1"/>
                <c:pt idx="0">
                  <c:v>Սոցիալական նպաստ</c:v>
                </c:pt>
              </c:strCache>
            </c:strRef>
          </c:tx>
          <c:cat>
            <c:strRef>
              <c:f>Sheet1!$C$23:$F$23</c:f>
              <c:strCache>
                <c:ptCount val="4"/>
                <c:pt idx="0">
                  <c:v>Կապանի տարածաշրջան</c:v>
                </c:pt>
                <c:pt idx="1">
                  <c:v>Գորիսի տարածաշրջան</c:v>
                </c:pt>
                <c:pt idx="2">
                  <c:v>Սիսիանի տարածաշրջան</c:v>
                </c:pt>
                <c:pt idx="3">
                  <c:v>Մեղրու տարածաշրջան</c:v>
                </c:pt>
              </c:strCache>
            </c:strRef>
          </c:cat>
          <c:val>
            <c:numRef>
              <c:f>Sheet1!$C$25:$F$25</c:f>
            </c:numRef>
          </c:val>
        </c:ser>
        <c:ser>
          <c:idx val="0"/>
          <c:order val="0"/>
          <c:tx>
            <c:strRef>
              <c:f>Sheet1!$B$24</c:f>
              <c:strCache>
                <c:ptCount val="1"/>
                <c:pt idx="0">
                  <c:v>Ընտանեկան նպաստ</c:v>
                </c:pt>
              </c:strCache>
            </c:strRef>
          </c:tx>
          <c:cat>
            <c:strRef>
              <c:f>Sheet1!$C$23:$F$23</c:f>
              <c:strCache>
                <c:ptCount val="4"/>
                <c:pt idx="0">
                  <c:v>Կապանի տարածաշրջան</c:v>
                </c:pt>
                <c:pt idx="1">
                  <c:v>Գորիսի տարածաշրջան</c:v>
                </c:pt>
                <c:pt idx="2">
                  <c:v>Սիսիանի տարածաշրջան</c:v>
                </c:pt>
                <c:pt idx="3">
                  <c:v>Մեղրու տարածաշրջան</c:v>
                </c:pt>
              </c:strCache>
            </c:strRef>
          </c:cat>
          <c:val>
            <c:numRef>
              <c:f>Sheet1!$C$24:$F$24</c:f>
            </c:numRef>
          </c:val>
        </c:ser>
        <c:firstSliceAng val="0"/>
      </c:pieChart>
    </c:plotArea>
    <c:legend>
      <c:legendPos val="r"/>
      <c:layout>
        <c:manualLayout>
          <c:xMode val="edge"/>
          <c:yMode val="edge"/>
          <c:x val="0.53690770712968861"/>
          <c:y val="7.0613922469531104E-2"/>
          <c:w val="0.41459405043682473"/>
          <c:h val="0.88821602021232848"/>
        </c:manualLayout>
      </c:layout>
      <c:txPr>
        <a:bodyPr/>
        <a:lstStyle/>
        <a:p>
          <a:pPr>
            <a:defRPr lang="en-US"/>
          </a:pPr>
          <a:endParaRPr lang="en-US"/>
        </a:p>
      </c:txP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Sheet1!$B$28</c:f>
              <c:strCache>
                <c:ptCount val="1"/>
                <c:pt idx="0">
                  <c:v>Սոցիալական նպաստ</c:v>
                </c:pt>
              </c:strCache>
            </c:strRef>
          </c:tx>
          <c:dLbls>
            <c:txPr>
              <a:bodyPr/>
              <a:lstStyle/>
              <a:p>
                <a:pPr>
                  <a:defRPr lang="en-US"/>
                </a:pPr>
                <a:endParaRPr lang="en-US"/>
              </a:p>
            </c:txPr>
            <c:showVal val="1"/>
            <c:showLeaderLines val="1"/>
          </c:dLbls>
          <c:cat>
            <c:strRef>
              <c:f>Sheet1!$C$23:$F$23</c:f>
              <c:strCache>
                <c:ptCount val="4"/>
                <c:pt idx="0">
                  <c:v>Կապանի տարածաշրջան</c:v>
                </c:pt>
                <c:pt idx="1">
                  <c:v>Գորիսի տարածաշրջան</c:v>
                </c:pt>
                <c:pt idx="2">
                  <c:v>Սիսիանի տարածաշրջան</c:v>
                </c:pt>
                <c:pt idx="3">
                  <c:v>Մեղրու տարածաշրջան</c:v>
                </c:pt>
              </c:strCache>
            </c:strRef>
          </c:cat>
          <c:val>
            <c:numRef>
              <c:f>Sheet1!$C$28:$F$28</c:f>
              <c:numCache>
                <c:formatCode>0%</c:formatCode>
                <c:ptCount val="4"/>
                <c:pt idx="0">
                  <c:v>0.47853881278538812</c:v>
                </c:pt>
                <c:pt idx="1">
                  <c:v>0.30045662100457105</c:v>
                </c:pt>
                <c:pt idx="2">
                  <c:v>9.4063926940640266E-2</c:v>
                </c:pt>
                <c:pt idx="3">
                  <c:v>0.12694063926940641</c:v>
                </c:pt>
              </c:numCache>
            </c:numRef>
          </c:val>
        </c:ser>
        <c:firstSliceAng val="0"/>
      </c:pieChart>
    </c:plotArea>
    <c:legend>
      <c:legendPos val="r"/>
      <c:layout>
        <c:manualLayout>
          <c:xMode val="edge"/>
          <c:yMode val="edge"/>
          <c:x val="0.54129017835966353"/>
          <c:y val="5.1393938020124159E-2"/>
          <c:w val="0.42263625087094958"/>
          <c:h val="0.86842324486216449"/>
        </c:manualLayout>
      </c:layout>
      <c:txPr>
        <a:bodyPr/>
        <a:lstStyle/>
        <a:p>
          <a:pPr>
            <a:defRPr lang="en-US"/>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X val="10"/>
      <c:rotY val="0"/>
      <c:depthPercent val="100"/>
      <c:perspective val="30"/>
    </c:view3D>
    <c:floor>
      <c:spPr>
        <a:solidFill>
          <a:schemeClr val="lt1"/>
        </a:solid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5020914739480804E-2"/>
          <c:y val="0.1388888888888889"/>
          <c:w val="0.91098608176225482"/>
          <c:h val="0.79224482356372838"/>
        </c:manualLayout>
      </c:layout>
      <c:bar3DChart>
        <c:barDir val="col"/>
        <c:grouping val="clustered"/>
        <c:ser>
          <c:idx val="0"/>
          <c:order val="0"/>
          <c:tx>
            <c:strRef>
              <c:f>Лист2!$C$3</c:f>
              <c:strCache>
                <c:ptCount val="1"/>
                <c:pt idx="0">
                  <c:v>2011</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Лист2!$B$4:$B$19</c:f>
              <c:strCache>
                <c:ptCount val="16"/>
                <c:pt idx="0">
                  <c:v>Արտաշատ</c:v>
                </c:pt>
                <c:pt idx="1">
                  <c:v>Վեդի </c:v>
                </c:pt>
                <c:pt idx="2">
                  <c:v>Ջերմուկ</c:v>
                </c:pt>
                <c:pt idx="3">
                  <c:v>Ագարակ</c:v>
                </c:pt>
                <c:pt idx="4">
                  <c:v>Քաջարան</c:v>
                </c:pt>
                <c:pt idx="5">
                  <c:v>Գորիս</c:v>
                </c:pt>
                <c:pt idx="6">
                  <c:v>Սիսիան</c:v>
                </c:pt>
                <c:pt idx="7">
                  <c:v>Մարզեր</c:v>
                </c:pt>
                <c:pt idx="8">
                  <c:v>Մասիս</c:v>
                </c:pt>
                <c:pt idx="9">
                  <c:v>ՀՀ</c:v>
                </c:pt>
                <c:pt idx="10">
                  <c:v>Եղեգնաձոր</c:v>
                </c:pt>
                <c:pt idx="11">
                  <c:v>Կապան</c:v>
                </c:pt>
                <c:pt idx="12">
                  <c:v>Մեղրի </c:v>
                </c:pt>
                <c:pt idx="13">
                  <c:v>Վայք</c:v>
                </c:pt>
                <c:pt idx="14">
                  <c:v>Արարատ</c:v>
                </c:pt>
                <c:pt idx="15">
                  <c:v>Դաստակերտ</c:v>
                </c:pt>
              </c:strCache>
            </c:strRef>
          </c:cat>
          <c:val>
            <c:numRef>
              <c:f>Лист2!$C$4:$C$19</c:f>
            </c:numRef>
          </c:val>
        </c:ser>
        <c:ser>
          <c:idx val="1"/>
          <c:order val="1"/>
          <c:tx>
            <c:strRef>
              <c:f>Лист2!$D$3</c:f>
              <c:strCache>
                <c:ptCount val="1"/>
                <c:pt idx="0">
                  <c:v>2012</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Лист2!$B$4:$B$19</c:f>
              <c:strCache>
                <c:ptCount val="16"/>
                <c:pt idx="0">
                  <c:v>Արտաշատ</c:v>
                </c:pt>
                <c:pt idx="1">
                  <c:v>Վեդի </c:v>
                </c:pt>
                <c:pt idx="2">
                  <c:v>Ջերմուկ</c:v>
                </c:pt>
                <c:pt idx="3">
                  <c:v>Ագարակ</c:v>
                </c:pt>
                <c:pt idx="4">
                  <c:v>Քաջարան</c:v>
                </c:pt>
                <c:pt idx="5">
                  <c:v>Գորիս</c:v>
                </c:pt>
                <c:pt idx="6">
                  <c:v>Սիսիան</c:v>
                </c:pt>
                <c:pt idx="7">
                  <c:v>Մարզեր</c:v>
                </c:pt>
                <c:pt idx="8">
                  <c:v>Մասիս</c:v>
                </c:pt>
                <c:pt idx="9">
                  <c:v>ՀՀ</c:v>
                </c:pt>
                <c:pt idx="10">
                  <c:v>Եղեգնաձոր</c:v>
                </c:pt>
                <c:pt idx="11">
                  <c:v>Կապան</c:v>
                </c:pt>
                <c:pt idx="12">
                  <c:v>Մեղրի </c:v>
                </c:pt>
                <c:pt idx="13">
                  <c:v>Վայք</c:v>
                </c:pt>
                <c:pt idx="14">
                  <c:v>Արարատ</c:v>
                </c:pt>
                <c:pt idx="15">
                  <c:v>Դաստակերտ</c:v>
                </c:pt>
              </c:strCache>
            </c:strRef>
          </c:cat>
          <c:val>
            <c:numRef>
              <c:f>Лист2!$D$4:$D$19</c:f>
            </c:numRef>
          </c:val>
        </c:ser>
        <c:ser>
          <c:idx val="2"/>
          <c:order val="2"/>
          <c:tx>
            <c:strRef>
              <c:f>Лист2!$E$3</c:f>
              <c:strCache>
                <c:ptCount val="1"/>
                <c:pt idx="0">
                  <c:v>2013</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Лист2!$B$4:$B$19</c:f>
              <c:strCache>
                <c:ptCount val="16"/>
                <c:pt idx="0">
                  <c:v>Արտաշատ</c:v>
                </c:pt>
                <c:pt idx="1">
                  <c:v>Վեդի </c:v>
                </c:pt>
                <c:pt idx="2">
                  <c:v>Ջերմուկ</c:v>
                </c:pt>
                <c:pt idx="3">
                  <c:v>Ագարակ</c:v>
                </c:pt>
                <c:pt idx="4">
                  <c:v>Քաջարան</c:v>
                </c:pt>
                <c:pt idx="5">
                  <c:v>Գորիս</c:v>
                </c:pt>
                <c:pt idx="6">
                  <c:v>Սիսիան</c:v>
                </c:pt>
                <c:pt idx="7">
                  <c:v>Մարզեր</c:v>
                </c:pt>
                <c:pt idx="8">
                  <c:v>Մասիս</c:v>
                </c:pt>
                <c:pt idx="9">
                  <c:v>ՀՀ</c:v>
                </c:pt>
                <c:pt idx="10">
                  <c:v>Եղեգնաձոր</c:v>
                </c:pt>
                <c:pt idx="11">
                  <c:v>Կապան</c:v>
                </c:pt>
                <c:pt idx="12">
                  <c:v>Մեղրի </c:v>
                </c:pt>
                <c:pt idx="13">
                  <c:v>Վայք</c:v>
                </c:pt>
                <c:pt idx="14">
                  <c:v>Արարատ</c:v>
                </c:pt>
                <c:pt idx="15">
                  <c:v>Դաստակերտ</c:v>
                </c:pt>
              </c:strCache>
            </c:strRef>
          </c:cat>
          <c:val>
            <c:numRef>
              <c:f>Лист2!$E$4:$E$19</c:f>
            </c:numRef>
          </c:val>
        </c:ser>
        <c:ser>
          <c:idx val="3"/>
          <c:order val="3"/>
          <c:tx>
            <c:strRef>
              <c:f>Лист2!$F$3</c:f>
              <c:strCache>
                <c:ptCount val="1"/>
                <c:pt idx="0">
                  <c:v>2014</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Лист2!$B$4:$B$19</c:f>
              <c:strCache>
                <c:ptCount val="16"/>
                <c:pt idx="0">
                  <c:v>Արտաշատ</c:v>
                </c:pt>
                <c:pt idx="1">
                  <c:v>Վեդի </c:v>
                </c:pt>
                <c:pt idx="2">
                  <c:v>Ջերմուկ</c:v>
                </c:pt>
                <c:pt idx="3">
                  <c:v>Ագարակ</c:v>
                </c:pt>
                <c:pt idx="4">
                  <c:v>Քաջարան</c:v>
                </c:pt>
                <c:pt idx="5">
                  <c:v>Գորիս</c:v>
                </c:pt>
                <c:pt idx="6">
                  <c:v>Սիսիան</c:v>
                </c:pt>
                <c:pt idx="7">
                  <c:v>Մարզեր</c:v>
                </c:pt>
                <c:pt idx="8">
                  <c:v>Մասիս</c:v>
                </c:pt>
                <c:pt idx="9">
                  <c:v>ՀՀ</c:v>
                </c:pt>
                <c:pt idx="10">
                  <c:v>Եղեգնաձոր</c:v>
                </c:pt>
                <c:pt idx="11">
                  <c:v>Կապան</c:v>
                </c:pt>
                <c:pt idx="12">
                  <c:v>Մեղրի </c:v>
                </c:pt>
                <c:pt idx="13">
                  <c:v>Վայք</c:v>
                </c:pt>
                <c:pt idx="14">
                  <c:v>Արարատ</c:v>
                </c:pt>
                <c:pt idx="15">
                  <c:v>Դաստակերտ</c:v>
                </c:pt>
              </c:strCache>
            </c:strRef>
          </c:cat>
          <c:val>
            <c:numRef>
              <c:f>Лист2!$F$4:$F$19</c:f>
            </c:numRef>
          </c:val>
        </c:ser>
        <c:ser>
          <c:idx val="4"/>
          <c:order val="4"/>
          <c:tx>
            <c:strRef>
              <c:f>Лист2!$G$3</c:f>
              <c:strCache>
                <c:ptCount val="1"/>
                <c:pt idx="0">
                  <c:v>2015</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Лист2!$B$4:$B$19</c:f>
              <c:strCache>
                <c:ptCount val="16"/>
                <c:pt idx="0">
                  <c:v>Արտաշատ</c:v>
                </c:pt>
                <c:pt idx="1">
                  <c:v>Վեդի </c:v>
                </c:pt>
                <c:pt idx="2">
                  <c:v>Ջերմուկ</c:v>
                </c:pt>
                <c:pt idx="3">
                  <c:v>Ագարակ</c:v>
                </c:pt>
                <c:pt idx="4">
                  <c:v>Քաջարան</c:v>
                </c:pt>
                <c:pt idx="5">
                  <c:v>Գորիս</c:v>
                </c:pt>
                <c:pt idx="6">
                  <c:v>Սիսիան</c:v>
                </c:pt>
                <c:pt idx="7">
                  <c:v>Մարզեր</c:v>
                </c:pt>
                <c:pt idx="8">
                  <c:v>Մասիս</c:v>
                </c:pt>
                <c:pt idx="9">
                  <c:v>ՀՀ</c:v>
                </c:pt>
                <c:pt idx="10">
                  <c:v>Եղեգնաձոր</c:v>
                </c:pt>
                <c:pt idx="11">
                  <c:v>Կապան</c:v>
                </c:pt>
                <c:pt idx="12">
                  <c:v>Մեղրի </c:v>
                </c:pt>
                <c:pt idx="13">
                  <c:v>Վայք</c:v>
                </c:pt>
                <c:pt idx="14">
                  <c:v>Արարատ</c:v>
                </c:pt>
                <c:pt idx="15">
                  <c:v>Դաստակերտ</c:v>
                </c:pt>
              </c:strCache>
            </c:strRef>
          </c:cat>
          <c:val>
            <c:numRef>
              <c:f>Лист2!$G$4:$G$19</c:f>
            </c:numRef>
          </c:val>
        </c:ser>
        <c:ser>
          <c:idx val="5"/>
          <c:order val="5"/>
          <c:tx>
            <c:strRef>
              <c:f>Лист2!$H$3</c:f>
              <c:strCache>
                <c:ptCount val="1"/>
                <c:pt idx="0">
                  <c:v>2011</c:v>
                </c:pt>
              </c:strCache>
            </c:strRef>
          </c:tx>
          <c:spPr>
            <a:pattFill prst="ltDnDiag">
              <a:fgClr>
                <a:schemeClr val="accent6"/>
              </a:fgClr>
              <a:bgClr>
                <a:schemeClr val="accent6">
                  <a:lumMod val="20000"/>
                  <a:lumOff val="80000"/>
                </a:schemeClr>
              </a:bgClr>
            </a:pattFill>
            <a:ln>
              <a:solidFill>
                <a:schemeClr val="accent6"/>
              </a:solidFill>
            </a:ln>
            <a:effectLst/>
            <a:sp3d>
              <a:contourClr>
                <a:schemeClr val="accent6"/>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Лист2!$B$4:$B$19</c:f>
              <c:strCache>
                <c:ptCount val="16"/>
                <c:pt idx="0">
                  <c:v>Արտաշատ</c:v>
                </c:pt>
                <c:pt idx="1">
                  <c:v>Վեդի </c:v>
                </c:pt>
                <c:pt idx="2">
                  <c:v>Ջերմուկ</c:v>
                </c:pt>
                <c:pt idx="3">
                  <c:v>Ագարակ</c:v>
                </c:pt>
                <c:pt idx="4">
                  <c:v>Քաջարան</c:v>
                </c:pt>
                <c:pt idx="5">
                  <c:v>Գորիս</c:v>
                </c:pt>
                <c:pt idx="6">
                  <c:v>Սիսիան</c:v>
                </c:pt>
                <c:pt idx="7">
                  <c:v>Մարզեր</c:v>
                </c:pt>
                <c:pt idx="8">
                  <c:v>Մասիս</c:v>
                </c:pt>
                <c:pt idx="9">
                  <c:v>ՀՀ</c:v>
                </c:pt>
                <c:pt idx="10">
                  <c:v>Եղեգնաձոր</c:v>
                </c:pt>
                <c:pt idx="11">
                  <c:v>Կապան</c:v>
                </c:pt>
                <c:pt idx="12">
                  <c:v>Մեղրի </c:v>
                </c:pt>
                <c:pt idx="13">
                  <c:v>Վայք</c:v>
                </c:pt>
                <c:pt idx="14">
                  <c:v>Արարատ</c:v>
                </c:pt>
                <c:pt idx="15">
                  <c:v>Դաստակերտ</c:v>
                </c:pt>
              </c:strCache>
            </c:strRef>
          </c:cat>
          <c:val>
            <c:numRef>
              <c:f>Лист2!$H$4:$H$19</c:f>
            </c:numRef>
          </c:val>
        </c:ser>
        <c:ser>
          <c:idx val="6"/>
          <c:order val="6"/>
          <c:tx>
            <c:strRef>
              <c:f>Лист2!$I$3</c:f>
              <c:strCache>
                <c:ptCount val="1"/>
                <c:pt idx="0">
                  <c:v>2012</c:v>
                </c:pt>
              </c:strCache>
            </c:strRef>
          </c:tx>
          <c:spPr>
            <a:pattFill prst="ltDnDiag">
              <a:fgClr>
                <a:schemeClr val="accent1">
                  <a:lumMod val="60000"/>
                </a:schemeClr>
              </a:fgClr>
              <a:bgClr>
                <a:schemeClr val="accent1">
                  <a:lumMod val="60000"/>
                  <a:lumMod val="20000"/>
                  <a:lumOff val="80000"/>
                </a:schemeClr>
              </a:bgClr>
            </a:pattFill>
            <a:ln>
              <a:solidFill>
                <a:schemeClr val="accent1">
                  <a:lumMod val="60000"/>
                </a:schemeClr>
              </a:solidFill>
            </a:ln>
            <a:effectLst/>
            <a:sp3d>
              <a:contourClr>
                <a:schemeClr val="accent1">
                  <a:lumMod val="60000"/>
                </a:scheme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Лист2!$B$4:$B$19</c:f>
              <c:strCache>
                <c:ptCount val="16"/>
                <c:pt idx="0">
                  <c:v>Արտաշատ</c:v>
                </c:pt>
                <c:pt idx="1">
                  <c:v>Վեդի </c:v>
                </c:pt>
                <c:pt idx="2">
                  <c:v>Ջերմուկ</c:v>
                </c:pt>
                <c:pt idx="3">
                  <c:v>Ագարակ</c:v>
                </c:pt>
                <c:pt idx="4">
                  <c:v>Քաջարան</c:v>
                </c:pt>
                <c:pt idx="5">
                  <c:v>Գորիս</c:v>
                </c:pt>
                <c:pt idx="6">
                  <c:v>Սիսիան</c:v>
                </c:pt>
                <c:pt idx="7">
                  <c:v>Մարզեր</c:v>
                </c:pt>
                <c:pt idx="8">
                  <c:v>Մասիս</c:v>
                </c:pt>
                <c:pt idx="9">
                  <c:v>ՀՀ</c:v>
                </c:pt>
                <c:pt idx="10">
                  <c:v>Եղեգնաձոր</c:v>
                </c:pt>
                <c:pt idx="11">
                  <c:v>Կապան</c:v>
                </c:pt>
                <c:pt idx="12">
                  <c:v>Մեղրի </c:v>
                </c:pt>
                <c:pt idx="13">
                  <c:v>Վայք</c:v>
                </c:pt>
                <c:pt idx="14">
                  <c:v>Արարատ</c:v>
                </c:pt>
                <c:pt idx="15">
                  <c:v>Դաստակերտ</c:v>
                </c:pt>
              </c:strCache>
            </c:strRef>
          </c:cat>
          <c:val>
            <c:numRef>
              <c:f>Лист2!$I$4:$I$19</c:f>
            </c:numRef>
          </c:val>
        </c:ser>
        <c:ser>
          <c:idx val="7"/>
          <c:order val="7"/>
          <c:tx>
            <c:strRef>
              <c:f>Лист2!$J$3</c:f>
              <c:strCache>
                <c:ptCount val="1"/>
                <c:pt idx="0">
                  <c:v>2013</c:v>
                </c:pt>
              </c:strCache>
            </c:strRef>
          </c:tx>
          <c:spPr>
            <a:pattFill prst="ltDnDiag">
              <a:fgClr>
                <a:schemeClr val="accent2">
                  <a:lumMod val="60000"/>
                </a:schemeClr>
              </a:fgClr>
              <a:bgClr>
                <a:schemeClr val="accent2">
                  <a:lumMod val="60000"/>
                  <a:lumMod val="20000"/>
                  <a:lumOff val="80000"/>
                </a:schemeClr>
              </a:bgClr>
            </a:pattFill>
            <a:ln>
              <a:solidFill>
                <a:schemeClr val="accent2">
                  <a:lumMod val="60000"/>
                </a:schemeClr>
              </a:solidFill>
            </a:ln>
            <a:effectLst/>
            <a:sp3d>
              <a:contourClr>
                <a:schemeClr val="accent2">
                  <a:lumMod val="60000"/>
                </a:scheme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Лист2!$B$4:$B$19</c:f>
              <c:strCache>
                <c:ptCount val="16"/>
                <c:pt idx="0">
                  <c:v>Արտաշատ</c:v>
                </c:pt>
                <c:pt idx="1">
                  <c:v>Վեդի </c:v>
                </c:pt>
                <c:pt idx="2">
                  <c:v>Ջերմուկ</c:v>
                </c:pt>
                <c:pt idx="3">
                  <c:v>Ագարակ</c:v>
                </c:pt>
                <c:pt idx="4">
                  <c:v>Քաջարան</c:v>
                </c:pt>
                <c:pt idx="5">
                  <c:v>Գորիս</c:v>
                </c:pt>
                <c:pt idx="6">
                  <c:v>Սիսիան</c:v>
                </c:pt>
                <c:pt idx="7">
                  <c:v>Մարզեր</c:v>
                </c:pt>
                <c:pt idx="8">
                  <c:v>Մասիս</c:v>
                </c:pt>
                <c:pt idx="9">
                  <c:v>ՀՀ</c:v>
                </c:pt>
                <c:pt idx="10">
                  <c:v>Եղեգնաձոր</c:v>
                </c:pt>
                <c:pt idx="11">
                  <c:v>Կապան</c:v>
                </c:pt>
                <c:pt idx="12">
                  <c:v>Մեղրի </c:v>
                </c:pt>
                <c:pt idx="13">
                  <c:v>Վայք</c:v>
                </c:pt>
                <c:pt idx="14">
                  <c:v>Արարատ</c:v>
                </c:pt>
                <c:pt idx="15">
                  <c:v>Դաստակերտ</c:v>
                </c:pt>
              </c:strCache>
            </c:strRef>
          </c:cat>
          <c:val>
            <c:numRef>
              <c:f>Лист2!$J$4:$J$19</c:f>
            </c:numRef>
          </c:val>
        </c:ser>
        <c:ser>
          <c:idx val="8"/>
          <c:order val="8"/>
          <c:tx>
            <c:strRef>
              <c:f>Лист2!$K$3</c:f>
              <c:strCache>
                <c:ptCount val="1"/>
                <c:pt idx="0">
                  <c:v>2014</c:v>
                </c:pt>
              </c:strCache>
            </c:strRef>
          </c:tx>
          <c:spPr>
            <a:pattFill prst="ltDnDiag">
              <a:fgClr>
                <a:schemeClr val="accent3">
                  <a:lumMod val="60000"/>
                </a:schemeClr>
              </a:fgClr>
              <a:bgClr>
                <a:schemeClr val="accent3">
                  <a:lumMod val="60000"/>
                  <a:lumMod val="20000"/>
                  <a:lumOff val="80000"/>
                </a:schemeClr>
              </a:bgClr>
            </a:pattFill>
            <a:ln>
              <a:solidFill>
                <a:schemeClr val="accent3">
                  <a:lumMod val="60000"/>
                </a:schemeClr>
              </a:solidFill>
            </a:ln>
            <a:effectLst/>
            <a:sp3d>
              <a:contourClr>
                <a:schemeClr val="accent3">
                  <a:lumMod val="60000"/>
                </a:scheme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Лист2!$B$4:$B$19</c:f>
              <c:strCache>
                <c:ptCount val="16"/>
                <c:pt idx="0">
                  <c:v>Արտաշատ</c:v>
                </c:pt>
                <c:pt idx="1">
                  <c:v>Վեդի </c:v>
                </c:pt>
                <c:pt idx="2">
                  <c:v>Ջերմուկ</c:v>
                </c:pt>
                <c:pt idx="3">
                  <c:v>Ագարակ</c:v>
                </c:pt>
                <c:pt idx="4">
                  <c:v>Քաջարան</c:v>
                </c:pt>
                <c:pt idx="5">
                  <c:v>Գորիս</c:v>
                </c:pt>
                <c:pt idx="6">
                  <c:v>Սիսիան</c:v>
                </c:pt>
                <c:pt idx="7">
                  <c:v>Մարզեր</c:v>
                </c:pt>
                <c:pt idx="8">
                  <c:v>Մասիս</c:v>
                </c:pt>
                <c:pt idx="9">
                  <c:v>ՀՀ</c:v>
                </c:pt>
                <c:pt idx="10">
                  <c:v>Եղեգնաձոր</c:v>
                </c:pt>
                <c:pt idx="11">
                  <c:v>Կապան</c:v>
                </c:pt>
                <c:pt idx="12">
                  <c:v>Մեղրի </c:v>
                </c:pt>
                <c:pt idx="13">
                  <c:v>Վայք</c:v>
                </c:pt>
                <c:pt idx="14">
                  <c:v>Արարատ</c:v>
                </c:pt>
                <c:pt idx="15">
                  <c:v>Դաստակերտ</c:v>
                </c:pt>
              </c:strCache>
            </c:strRef>
          </c:cat>
          <c:val>
            <c:numRef>
              <c:f>Лист2!$K$4:$K$19</c:f>
            </c:numRef>
          </c:val>
        </c:ser>
        <c:ser>
          <c:idx val="9"/>
          <c:order val="9"/>
          <c:tx>
            <c:strRef>
              <c:f>Лист2!$L$3</c:f>
              <c:strCache>
                <c:ptCount val="1"/>
                <c:pt idx="0">
                  <c:v>2015</c:v>
                </c:pt>
              </c:strCache>
            </c:strRef>
          </c:tx>
          <c:spPr>
            <a:pattFill prst="ltDnDiag">
              <a:fgClr>
                <a:schemeClr val="accent4">
                  <a:lumMod val="60000"/>
                </a:schemeClr>
              </a:fgClr>
              <a:bgClr>
                <a:schemeClr val="accent4">
                  <a:lumMod val="60000"/>
                  <a:lumMod val="20000"/>
                  <a:lumOff val="80000"/>
                </a:schemeClr>
              </a:bgClr>
            </a:pattFill>
            <a:ln>
              <a:solidFill>
                <a:schemeClr val="accent4">
                  <a:lumMod val="60000"/>
                </a:schemeClr>
              </a:solidFill>
            </a:ln>
            <a:effectLst/>
            <a:sp3d>
              <a:contourClr>
                <a:schemeClr val="accent4">
                  <a:lumMod val="60000"/>
                </a:schemeClr>
              </a:contourClr>
            </a:sp3d>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Лист2!$B$4:$B$19</c:f>
              <c:strCache>
                <c:ptCount val="16"/>
                <c:pt idx="0">
                  <c:v>Արտաշատ</c:v>
                </c:pt>
                <c:pt idx="1">
                  <c:v>Վեդի </c:v>
                </c:pt>
                <c:pt idx="2">
                  <c:v>Ջերմուկ</c:v>
                </c:pt>
                <c:pt idx="3">
                  <c:v>Ագարակ</c:v>
                </c:pt>
                <c:pt idx="4">
                  <c:v>Քաջարան</c:v>
                </c:pt>
                <c:pt idx="5">
                  <c:v>Գորիս</c:v>
                </c:pt>
                <c:pt idx="6">
                  <c:v>Սիսիան</c:v>
                </c:pt>
                <c:pt idx="7">
                  <c:v>Մարզեր</c:v>
                </c:pt>
                <c:pt idx="8">
                  <c:v>Մասիս</c:v>
                </c:pt>
                <c:pt idx="9">
                  <c:v>ՀՀ</c:v>
                </c:pt>
                <c:pt idx="10">
                  <c:v>Եղեգնաձոր</c:v>
                </c:pt>
                <c:pt idx="11">
                  <c:v>Կապան</c:v>
                </c:pt>
                <c:pt idx="12">
                  <c:v>Մեղրի </c:v>
                </c:pt>
                <c:pt idx="13">
                  <c:v>Վայք</c:v>
                </c:pt>
                <c:pt idx="14">
                  <c:v>Արարատ</c:v>
                </c:pt>
                <c:pt idx="15">
                  <c:v>Դաստակերտ</c:v>
                </c:pt>
              </c:strCache>
            </c:strRef>
          </c:cat>
          <c:val>
            <c:numRef>
              <c:f>Лист2!$L$4:$L$19</c:f>
              <c:numCache>
                <c:formatCode>0.0</c:formatCode>
                <c:ptCount val="16"/>
                <c:pt idx="0">
                  <c:v>-19.140625000000014</c:v>
                </c:pt>
                <c:pt idx="1">
                  <c:v>-15.94202898550725</c:v>
                </c:pt>
                <c:pt idx="2">
                  <c:v>-15.384615384615387</c:v>
                </c:pt>
                <c:pt idx="3">
                  <c:v>-14</c:v>
                </c:pt>
                <c:pt idx="4">
                  <c:v>-12.345679012345776</c:v>
                </c:pt>
                <c:pt idx="5">
                  <c:v>-12.121212121211986</c:v>
                </c:pt>
                <c:pt idx="6">
                  <c:v>-11.309523809523824</c:v>
                </c:pt>
                <c:pt idx="7">
                  <c:v>-10.344666977177454</c:v>
                </c:pt>
                <c:pt idx="8">
                  <c:v>-9.6916299559471355</c:v>
                </c:pt>
                <c:pt idx="9">
                  <c:v>-8.4201203310631456</c:v>
                </c:pt>
                <c:pt idx="10">
                  <c:v>-7.3170731707317005</c:v>
                </c:pt>
                <c:pt idx="11">
                  <c:v>-6.3736263736263794</c:v>
                </c:pt>
                <c:pt idx="12">
                  <c:v>-6.25</c:v>
                </c:pt>
                <c:pt idx="13">
                  <c:v>-5</c:v>
                </c:pt>
                <c:pt idx="14">
                  <c:v>-3.3333333333333277</c:v>
                </c:pt>
                <c:pt idx="15">
                  <c:v>0</c:v>
                </c:pt>
              </c:numCache>
            </c:numRef>
          </c:val>
        </c:ser>
        <c:dLbls>
          <c:showVal val="1"/>
        </c:dLbls>
        <c:gapWidth val="160"/>
        <c:gapDepth val="0"/>
        <c:shape val="box"/>
        <c:axId val="89363968"/>
        <c:axId val="89365504"/>
        <c:axId val="0"/>
      </c:bar3DChart>
      <c:catAx>
        <c:axId val="8936396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en-US"/>
          </a:p>
        </c:txPr>
        <c:crossAx val="89365504"/>
        <c:crosses val="autoZero"/>
        <c:auto val="1"/>
        <c:lblAlgn val="ctr"/>
        <c:lblOffset val="100"/>
      </c:catAx>
      <c:valAx>
        <c:axId val="89365504"/>
        <c:scaling>
          <c:orientation val="minMax"/>
        </c:scaling>
        <c:axPos val="l"/>
        <c:numFmt formatCode="0.0"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en-US"/>
          </a:p>
        </c:txPr>
        <c:crossAx val="893639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dLbls>
            <c:txPr>
              <a:bodyPr/>
              <a:lstStyle/>
              <a:p>
                <a:pPr>
                  <a:defRPr lang="en-US"/>
                </a:pPr>
                <a:endParaRPr lang="en-US"/>
              </a:p>
            </c:txPr>
            <c:showVal val="1"/>
          </c:dLbls>
          <c:cat>
            <c:strRef>
              <c:f>Sheet2!$B$4:$B$6</c:f>
              <c:strCache>
                <c:ptCount val="3"/>
                <c:pt idx="0">
                  <c:v>Սյունիք</c:v>
                </c:pt>
                <c:pt idx="1">
                  <c:v>Վայոց Ձոր</c:v>
                </c:pt>
                <c:pt idx="2">
                  <c:v>Արարատ</c:v>
                </c:pt>
              </c:strCache>
            </c:strRef>
          </c:cat>
          <c:val>
            <c:numRef>
              <c:f>Sheet2!$H$4:$H$6</c:f>
              <c:numCache>
                <c:formatCode>0%</c:formatCode>
                <c:ptCount val="3"/>
                <c:pt idx="0">
                  <c:v>0.82214765100671161</c:v>
                </c:pt>
                <c:pt idx="1">
                  <c:v>0.56711409395973145</c:v>
                </c:pt>
                <c:pt idx="2">
                  <c:v>0.91610738255033553</c:v>
                </c:pt>
              </c:numCache>
            </c:numRef>
          </c:val>
        </c:ser>
        <c:axId val="90136576"/>
        <c:axId val="90138112"/>
      </c:barChart>
      <c:catAx>
        <c:axId val="90136576"/>
        <c:scaling>
          <c:orientation val="minMax"/>
        </c:scaling>
        <c:axPos val="b"/>
        <c:tickLblPos val="nextTo"/>
        <c:txPr>
          <a:bodyPr/>
          <a:lstStyle/>
          <a:p>
            <a:pPr>
              <a:defRPr lang="en-US"/>
            </a:pPr>
            <a:endParaRPr lang="en-US"/>
          </a:p>
        </c:txPr>
        <c:crossAx val="90138112"/>
        <c:crosses val="autoZero"/>
        <c:auto val="1"/>
        <c:lblAlgn val="ctr"/>
        <c:lblOffset val="100"/>
      </c:catAx>
      <c:valAx>
        <c:axId val="90138112"/>
        <c:scaling>
          <c:orientation val="minMax"/>
        </c:scaling>
        <c:axPos val="l"/>
        <c:majorGridlines/>
        <c:numFmt formatCode="0%" sourceLinked="1"/>
        <c:tickLblPos val="nextTo"/>
        <c:txPr>
          <a:bodyPr/>
          <a:lstStyle/>
          <a:p>
            <a:pPr>
              <a:defRPr lang="en-US"/>
            </a:pPr>
            <a:endParaRPr lang="en-US"/>
          </a:p>
        </c:txPr>
        <c:crossAx val="90136576"/>
        <c:crosses val="autoZero"/>
        <c:crossBetween val="between"/>
      </c:valAx>
    </c:plotArea>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dLbls>
            <c:txPr>
              <a:bodyPr/>
              <a:lstStyle/>
              <a:p>
                <a:pPr>
                  <a:defRPr lang="en-US"/>
                </a:pPr>
                <a:endParaRPr lang="en-US"/>
              </a:p>
            </c:txPr>
            <c:showVal val="1"/>
          </c:dLbls>
          <c:cat>
            <c:strRef>
              <c:f>Sheet2!$B$12:$B$14</c:f>
              <c:strCache>
                <c:ptCount val="3"/>
                <c:pt idx="0">
                  <c:v>Սյունիք</c:v>
                </c:pt>
                <c:pt idx="1">
                  <c:v>Վայոց Ձոր</c:v>
                </c:pt>
                <c:pt idx="2">
                  <c:v>Արարատ</c:v>
                </c:pt>
              </c:strCache>
            </c:strRef>
          </c:cat>
          <c:val>
            <c:numRef>
              <c:f>Sheet2!$H$12:$H$14</c:f>
              <c:numCache>
                <c:formatCode>0%</c:formatCode>
                <c:ptCount val="3"/>
                <c:pt idx="0">
                  <c:v>0.35000000000000031</c:v>
                </c:pt>
                <c:pt idx="1">
                  <c:v>0.5</c:v>
                </c:pt>
                <c:pt idx="2">
                  <c:v>0.65000000000000613</c:v>
                </c:pt>
              </c:numCache>
            </c:numRef>
          </c:val>
        </c:ser>
        <c:axId val="90153728"/>
        <c:axId val="90155264"/>
      </c:barChart>
      <c:catAx>
        <c:axId val="90153728"/>
        <c:scaling>
          <c:orientation val="minMax"/>
        </c:scaling>
        <c:axPos val="b"/>
        <c:tickLblPos val="nextTo"/>
        <c:txPr>
          <a:bodyPr/>
          <a:lstStyle/>
          <a:p>
            <a:pPr>
              <a:defRPr lang="en-US"/>
            </a:pPr>
            <a:endParaRPr lang="en-US"/>
          </a:p>
        </c:txPr>
        <c:crossAx val="90155264"/>
        <c:crosses val="autoZero"/>
        <c:auto val="1"/>
        <c:lblAlgn val="ctr"/>
        <c:lblOffset val="100"/>
      </c:catAx>
      <c:valAx>
        <c:axId val="90155264"/>
        <c:scaling>
          <c:orientation val="minMax"/>
        </c:scaling>
        <c:axPos val="l"/>
        <c:majorGridlines/>
        <c:numFmt formatCode="0%" sourceLinked="1"/>
        <c:tickLblPos val="nextTo"/>
        <c:txPr>
          <a:bodyPr/>
          <a:lstStyle/>
          <a:p>
            <a:pPr>
              <a:defRPr lang="en-US"/>
            </a:pPr>
            <a:endParaRPr lang="en-US"/>
          </a:p>
        </c:txPr>
        <c:crossAx val="90153728"/>
        <c:crosses val="autoZero"/>
        <c:crossBetween val="between"/>
      </c:valAx>
    </c:plotArea>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Hoxer!$K$4</c:f>
              <c:strCache>
                <c:ptCount val="1"/>
                <c:pt idx="0">
                  <c:v>ՀՀ</c:v>
                </c:pt>
              </c:strCache>
            </c:strRef>
          </c:tx>
          <c:cat>
            <c:strRef>
              <c:f>Hoxer!$C$5:$C$10</c:f>
              <c:strCache>
                <c:ptCount val="6"/>
                <c:pt idx="0">
                  <c:v>Վարելահող</c:v>
                </c:pt>
                <c:pt idx="1">
                  <c:v>Բազմամյա տնկարկներ</c:v>
                </c:pt>
                <c:pt idx="2">
                  <c:v>Խոտհարք</c:v>
                </c:pt>
                <c:pt idx="3">
                  <c:v>Արոտ</c:v>
                </c:pt>
                <c:pt idx="4">
                  <c:v>Այլ հողատեսքեր</c:v>
                </c:pt>
                <c:pt idx="5">
                  <c:v>Ընդամենը</c:v>
                </c:pt>
              </c:strCache>
            </c:strRef>
          </c:cat>
          <c:val>
            <c:numRef>
              <c:f>Hoxer!$K$5:$K$10</c:f>
              <c:numCache>
                <c:formatCode>0.0%</c:formatCode>
                <c:ptCount val="6"/>
                <c:pt idx="0">
                  <c:v>3.8594582493843746E-2</c:v>
                </c:pt>
                <c:pt idx="1">
                  <c:v>2.0784883720930233E-2</c:v>
                </c:pt>
                <c:pt idx="2">
                  <c:v>8.1643270024772924E-2</c:v>
                </c:pt>
                <c:pt idx="3">
                  <c:v>8.4037473844398025E-2</c:v>
                </c:pt>
                <c:pt idx="4">
                  <c:v>0.17052014278429523</c:v>
                </c:pt>
                <c:pt idx="5">
                  <c:v>8.9493669648531032E-2</c:v>
                </c:pt>
              </c:numCache>
            </c:numRef>
          </c:val>
        </c:ser>
        <c:ser>
          <c:idx val="1"/>
          <c:order val="1"/>
          <c:tx>
            <c:strRef>
              <c:f>Hoxer!$L$4</c:f>
              <c:strCache>
                <c:ptCount val="1"/>
                <c:pt idx="0">
                  <c:v>Սյունիք</c:v>
                </c:pt>
              </c:strCache>
            </c:strRef>
          </c:tx>
          <c:cat>
            <c:strRef>
              <c:f>Hoxer!$C$5:$C$10</c:f>
              <c:strCache>
                <c:ptCount val="6"/>
                <c:pt idx="0">
                  <c:v>Վարելահող</c:v>
                </c:pt>
                <c:pt idx="1">
                  <c:v>Բազմամյա տնկարկներ</c:v>
                </c:pt>
                <c:pt idx="2">
                  <c:v>Խոտհարք</c:v>
                </c:pt>
                <c:pt idx="3">
                  <c:v>Արոտ</c:v>
                </c:pt>
                <c:pt idx="4">
                  <c:v>Այլ հողատեսքեր</c:v>
                </c:pt>
                <c:pt idx="5">
                  <c:v>Ընդամենը</c:v>
                </c:pt>
              </c:strCache>
            </c:strRef>
          </c:cat>
          <c:val>
            <c:numRef>
              <c:f>Hoxer!$L$5:$L$10</c:f>
              <c:numCache>
                <c:formatCode>0.0%</c:formatCode>
                <c:ptCount val="6"/>
                <c:pt idx="0">
                  <c:v>2.7367143919248692E-3</c:v>
                </c:pt>
                <c:pt idx="1">
                  <c:v>0</c:v>
                </c:pt>
                <c:pt idx="2">
                  <c:v>0</c:v>
                </c:pt>
                <c:pt idx="3">
                  <c:v>7.620044829436394E-2</c:v>
                </c:pt>
                <c:pt idx="4">
                  <c:v>1.2940630797773661E-2</c:v>
                </c:pt>
                <c:pt idx="5">
                  <c:v>4.1170177997887886E-2</c:v>
                </c:pt>
              </c:numCache>
            </c:numRef>
          </c:val>
        </c:ser>
        <c:axId val="90183552"/>
        <c:axId val="90185088"/>
      </c:barChart>
      <c:catAx>
        <c:axId val="90183552"/>
        <c:scaling>
          <c:orientation val="minMax"/>
        </c:scaling>
        <c:axPos val="b"/>
        <c:tickLblPos val="nextTo"/>
        <c:txPr>
          <a:bodyPr/>
          <a:lstStyle/>
          <a:p>
            <a:pPr>
              <a:defRPr lang="en-US"/>
            </a:pPr>
            <a:endParaRPr lang="en-US"/>
          </a:p>
        </c:txPr>
        <c:crossAx val="90185088"/>
        <c:crosses val="autoZero"/>
        <c:auto val="1"/>
        <c:lblAlgn val="ctr"/>
        <c:lblOffset val="100"/>
      </c:catAx>
      <c:valAx>
        <c:axId val="90185088"/>
        <c:scaling>
          <c:orientation val="minMax"/>
        </c:scaling>
        <c:axPos val="l"/>
        <c:majorGridlines/>
        <c:numFmt formatCode="0.0%" sourceLinked="1"/>
        <c:tickLblPos val="nextTo"/>
        <c:txPr>
          <a:bodyPr/>
          <a:lstStyle/>
          <a:p>
            <a:pPr>
              <a:defRPr lang="en-US"/>
            </a:pPr>
            <a:endParaRPr lang="en-US"/>
          </a:p>
        </c:txPr>
        <c:crossAx val="90183552"/>
        <c:crosses val="autoZero"/>
        <c:crossBetween val="between"/>
      </c:valAx>
    </c:plotArea>
    <c:legend>
      <c:legendPos val="r"/>
      <c:txPr>
        <a:bodyPr/>
        <a:lstStyle/>
        <a:p>
          <a:pPr>
            <a:defRPr lang="en-US"/>
          </a:pPr>
          <a:endParaRPr lang="en-US"/>
        </a:p>
      </c:txP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Hoxer!$E$15</c:f>
              <c:strCache>
                <c:ptCount val="1"/>
                <c:pt idx="0">
                  <c:v>ՀՀ</c:v>
                </c:pt>
              </c:strCache>
            </c:strRef>
          </c:tx>
          <c:cat>
            <c:strRef>
              <c:f>Hoxer!$C$16:$C$25</c:f>
              <c:strCache>
                <c:ptCount val="10"/>
                <c:pt idx="0">
                  <c:v>քամուց հողատարված</c:v>
                </c:pt>
                <c:pt idx="1">
                  <c:v>ջրից հողատարված</c:v>
                </c:pt>
                <c:pt idx="2">
                  <c:v>աղակալված</c:v>
                </c:pt>
                <c:pt idx="3">
                  <c:v>երկրորդային աղակալված</c:v>
                </c:pt>
                <c:pt idx="4">
                  <c:v>խախտված</c:v>
                </c:pt>
                <c:pt idx="5">
                  <c:v>գերխոնավացած</c:v>
                </c:pt>
                <c:pt idx="6">
                  <c:v>քարքարոտ և թափոններով աղտոտված</c:v>
                </c:pt>
                <c:pt idx="7">
                  <c:v>ճահճացած</c:v>
                </c:pt>
                <c:pt idx="8">
                  <c:v>անապատացված</c:v>
                </c:pt>
                <c:pt idx="9">
                  <c:v>այլ</c:v>
                </c:pt>
              </c:strCache>
            </c:strRef>
          </c:cat>
          <c:val>
            <c:numRef>
              <c:f>Hoxer!$E$16:$E$25</c:f>
              <c:numCache>
                <c:formatCode>0%</c:formatCode>
                <c:ptCount val="10"/>
                <c:pt idx="0">
                  <c:v>3.64390144591148E-2</c:v>
                </c:pt>
                <c:pt idx="1">
                  <c:v>5.8369922952224963E-2</c:v>
                </c:pt>
                <c:pt idx="2">
                  <c:v>2.8771252916373582E-2</c:v>
                </c:pt>
                <c:pt idx="3">
                  <c:v>1.0342713993474284E-2</c:v>
                </c:pt>
                <c:pt idx="4">
                  <c:v>1.4664879736010642E-2</c:v>
                </c:pt>
                <c:pt idx="5">
                  <c:v>5.2911147377142174E-3</c:v>
                </c:pt>
                <c:pt idx="6">
                  <c:v>0.81037341552343978</c:v>
                </c:pt>
                <c:pt idx="7">
                  <c:v>1.7637049125714061E-3</c:v>
                </c:pt>
                <c:pt idx="8">
                  <c:v>2.8992260383812671E-2</c:v>
                </c:pt>
                <c:pt idx="9">
                  <c:v>4.9917203852716738E-3</c:v>
                </c:pt>
              </c:numCache>
            </c:numRef>
          </c:val>
        </c:ser>
        <c:ser>
          <c:idx val="1"/>
          <c:order val="1"/>
          <c:tx>
            <c:strRef>
              <c:f>Hoxer!$G$15</c:f>
              <c:strCache>
                <c:ptCount val="1"/>
                <c:pt idx="0">
                  <c:v>Սյունիք</c:v>
                </c:pt>
              </c:strCache>
            </c:strRef>
          </c:tx>
          <c:cat>
            <c:strRef>
              <c:f>Hoxer!$C$16:$C$25</c:f>
              <c:strCache>
                <c:ptCount val="10"/>
                <c:pt idx="0">
                  <c:v>քամուց հողատարված</c:v>
                </c:pt>
                <c:pt idx="1">
                  <c:v>ջրից հողատարված</c:v>
                </c:pt>
                <c:pt idx="2">
                  <c:v>աղակալված</c:v>
                </c:pt>
                <c:pt idx="3">
                  <c:v>երկրորդային աղակալված</c:v>
                </c:pt>
                <c:pt idx="4">
                  <c:v>խախտված</c:v>
                </c:pt>
                <c:pt idx="5">
                  <c:v>գերխոնավացած</c:v>
                </c:pt>
                <c:pt idx="6">
                  <c:v>քարքարոտ և թափոններով աղտոտված</c:v>
                </c:pt>
                <c:pt idx="7">
                  <c:v>ճահճացած</c:v>
                </c:pt>
                <c:pt idx="8">
                  <c:v>անապատացված</c:v>
                </c:pt>
                <c:pt idx="9">
                  <c:v>այլ</c:v>
                </c:pt>
              </c:strCache>
            </c:strRef>
          </c:cat>
          <c:val>
            <c:numRef>
              <c:f>Hoxer!$G$16:$G$25</c:f>
              <c:numCache>
                <c:formatCode>0%</c:formatCode>
                <c:ptCount val="10"/>
                <c:pt idx="0">
                  <c:v>0.18994855559952781</c:v>
                </c:pt>
                <c:pt idx="1">
                  <c:v>7.9145231499802137E-3</c:v>
                </c:pt>
                <c:pt idx="2">
                  <c:v>0</c:v>
                </c:pt>
                <c:pt idx="3">
                  <c:v>0</c:v>
                </c:pt>
                <c:pt idx="4">
                  <c:v>1.0684606252473288E-2</c:v>
                </c:pt>
                <c:pt idx="5">
                  <c:v>0</c:v>
                </c:pt>
                <c:pt idx="6">
                  <c:v>0.79145231499802138</c:v>
                </c:pt>
                <c:pt idx="7">
                  <c:v>0</c:v>
                </c:pt>
                <c:pt idx="8">
                  <c:v>0</c:v>
                </c:pt>
                <c:pt idx="9">
                  <c:v>0</c:v>
                </c:pt>
              </c:numCache>
            </c:numRef>
          </c:val>
        </c:ser>
        <c:axId val="90205568"/>
        <c:axId val="90240128"/>
      </c:barChart>
      <c:catAx>
        <c:axId val="90205568"/>
        <c:scaling>
          <c:orientation val="minMax"/>
        </c:scaling>
        <c:axPos val="b"/>
        <c:tickLblPos val="nextTo"/>
        <c:txPr>
          <a:bodyPr/>
          <a:lstStyle/>
          <a:p>
            <a:pPr>
              <a:defRPr lang="en-US" sz="800"/>
            </a:pPr>
            <a:endParaRPr lang="en-US"/>
          </a:p>
        </c:txPr>
        <c:crossAx val="90240128"/>
        <c:crosses val="autoZero"/>
        <c:auto val="1"/>
        <c:lblAlgn val="ctr"/>
        <c:lblOffset val="100"/>
      </c:catAx>
      <c:valAx>
        <c:axId val="90240128"/>
        <c:scaling>
          <c:orientation val="minMax"/>
        </c:scaling>
        <c:axPos val="l"/>
        <c:majorGridlines/>
        <c:numFmt formatCode="0%" sourceLinked="1"/>
        <c:tickLblPos val="nextTo"/>
        <c:txPr>
          <a:bodyPr/>
          <a:lstStyle/>
          <a:p>
            <a:pPr>
              <a:defRPr lang="en-US"/>
            </a:pPr>
            <a:endParaRPr lang="en-US"/>
          </a:p>
        </c:txPr>
        <c:crossAx val="90205568"/>
        <c:crosses val="autoZero"/>
        <c:crossBetween val="between"/>
      </c:valAx>
    </c:plotArea>
    <c:legend>
      <c:legendPos val="r"/>
      <c:txPr>
        <a:bodyPr/>
        <a:lstStyle/>
        <a:p>
          <a:pPr>
            <a:defRPr lang="en-US"/>
          </a:pPr>
          <a:endParaRPr lang="en-US"/>
        </a:p>
      </c:txP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տափոն!$B$5</c:f>
              <c:strCache>
                <c:ptCount val="1"/>
                <c:pt idx="0">
                  <c:v>Հայաստանի 
Հանրապետություն</c:v>
                </c:pt>
              </c:strCache>
            </c:strRef>
          </c:tx>
          <c:marker>
            <c:symbol val="none"/>
          </c:marker>
          <c:cat>
            <c:numRef>
              <c:f>տափոն!$I$4:$M$4</c:f>
              <c:numCache>
                <c:formatCode>General</c:formatCode>
                <c:ptCount val="5"/>
                <c:pt idx="0">
                  <c:v>2011</c:v>
                </c:pt>
                <c:pt idx="1">
                  <c:v>2012</c:v>
                </c:pt>
                <c:pt idx="2">
                  <c:v>2013</c:v>
                </c:pt>
                <c:pt idx="3">
                  <c:v>2014</c:v>
                </c:pt>
                <c:pt idx="4">
                  <c:v>2015</c:v>
                </c:pt>
              </c:numCache>
            </c:numRef>
          </c:cat>
          <c:val>
            <c:numRef>
              <c:f>տափոն!$I$5:$M$5</c:f>
              <c:numCache>
                <c:formatCode>0%</c:formatCode>
                <c:ptCount val="5"/>
                <c:pt idx="0">
                  <c:v>1</c:v>
                </c:pt>
                <c:pt idx="1">
                  <c:v>1.4154812954453038</c:v>
                </c:pt>
                <c:pt idx="2">
                  <c:v>1.780458648183284</c:v>
                </c:pt>
                <c:pt idx="3">
                  <c:v>1.6925455961220097</c:v>
                </c:pt>
                <c:pt idx="4">
                  <c:v>1.7279148068128218</c:v>
                </c:pt>
              </c:numCache>
            </c:numRef>
          </c:val>
        </c:ser>
        <c:ser>
          <c:idx val="1"/>
          <c:order val="1"/>
          <c:tx>
            <c:strRef>
              <c:f>տափոն!$B$6</c:f>
              <c:strCache>
                <c:ptCount val="1"/>
                <c:pt idx="0">
                  <c:v>Սյունիք</c:v>
                </c:pt>
              </c:strCache>
            </c:strRef>
          </c:tx>
          <c:marker>
            <c:symbol val="none"/>
          </c:marker>
          <c:cat>
            <c:numRef>
              <c:f>տափոն!$I$4:$M$4</c:f>
              <c:numCache>
                <c:formatCode>General</c:formatCode>
                <c:ptCount val="5"/>
                <c:pt idx="0">
                  <c:v>2011</c:v>
                </c:pt>
                <c:pt idx="1">
                  <c:v>2012</c:v>
                </c:pt>
                <c:pt idx="2">
                  <c:v>2013</c:v>
                </c:pt>
                <c:pt idx="3">
                  <c:v>2014</c:v>
                </c:pt>
                <c:pt idx="4">
                  <c:v>2015</c:v>
                </c:pt>
              </c:numCache>
            </c:numRef>
          </c:cat>
          <c:val>
            <c:numRef>
              <c:f>տափոն!$I$6:$M$6</c:f>
              <c:numCache>
                <c:formatCode>0%</c:formatCode>
                <c:ptCount val="5"/>
                <c:pt idx="0">
                  <c:v>1</c:v>
                </c:pt>
                <c:pt idx="1">
                  <c:v>1.1079549503760271</c:v>
                </c:pt>
                <c:pt idx="2">
                  <c:v>1.1948581842160502</c:v>
                </c:pt>
                <c:pt idx="3">
                  <c:v>1.2323990154302922</c:v>
                </c:pt>
                <c:pt idx="4">
                  <c:v>1.2102375826511489</c:v>
                </c:pt>
              </c:numCache>
            </c:numRef>
          </c:val>
        </c:ser>
        <c:ser>
          <c:idx val="2"/>
          <c:order val="2"/>
          <c:tx>
            <c:strRef>
              <c:f>տափոն!$B$7</c:f>
              <c:strCache>
                <c:ptCount val="1"/>
                <c:pt idx="0">
                  <c:v>Վայոց Ձոր</c:v>
                </c:pt>
              </c:strCache>
            </c:strRef>
          </c:tx>
          <c:marker>
            <c:symbol val="none"/>
          </c:marker>
          <c:cat>
            <c:numRef>
              <c:f>տափոն!$I$4:$M$4</c:f>
              <c:numCache>
                <c:formatCode>General</c:formatCode>
                <c:ptCount val="5"/>
                <c:pt idx="0">
                  <c:v>2011</c:v>
                </c:pt>
                <c:pt idx="1">
                  <c:v>2012</c:v>
                </c:pt>
                <c:pt idx="2">
                  <c:v>2013</c:v>
                </c:pt>
                <c:pt idx="3">
                  <c:v>2014</c:v>
                </c:pt>
                <c:pt idx="4">
                  <c:v>2015</c:v>
                </c:pt>
              </c:numCache>
            </c:numRef>
          </c:cat>
          <c:val>
            <c:numRef>
              <c:f>տափոն!$I$7:$M$7</c:f>
              <c:numCache>
                <c:formatCode>0%</c:formatCode>
                <c:ptCount val="5"/>
                <c:pt idx="0">
                  <c:v>1</c:v>
                </c:pt>
                <c:pt idx="1">
                  <c:v>7.9207920792079223E-2</c:v>
                </c:pt>
                <c:pt idx="2">
                  <c:v>0.16831683168316841</c:v>
                </c:pt>
                <c:pt idx="3">
                  <c:v>0.27722772277227731</c:v>
                </c:pt>
                <c:pt idx="4">
                  <c:v>4.6039603960396054</c:v>
                </c:pt>
              </c:numCache>
            </c:numRef>
          </c:val>
        </c:ser>
        <c:ser>
          <c:idx val="3"/>
          <c:order val="3"/>
          <c:tx>
            <c:strRef>
              <c:f>տափոն!$B$8</c:f>
              <c:strCache>
                <c:ptCount val="1"/>
                <c:pt idx="0">
                  <c:v>Արարատ</c:v>
                </c:pt>
              </c:strCache>
            </c:strRef>
          </c:tx>
          <c:marker>
            <c:symbol val="none"/>
          </c:marker>
          <c:cat>
            <c:numRef>
              <c:f>տափոն!$I$4:$M$4</c:f>
              <c:numCache>
                <c:formatCode>General</c:formatCode>
                <c:ptCount val="5"/>
                <c:pt idx="0">
                  <c:v>2011</c:v>
                </c:pt>
                <c:pt idx="1">
                  <c:v>2012</c:v>
                </c:pt>
                <c:pt idx="2">
                  <c:v>2013</c:v>
                </c:pt>
                <c:pt idx="3">
                  <c:v>2014</c:v>
                </c:pt>
                <c:pt idx="4">
                  <c:v>2015</c:v>
                </c:pt>
              </c:numCache>
            </c:numRef>
          </c:cat>
          <c:val>
            <c:numRef>
              <c:f>տափոն!$I$8:$M$8</c:f>
              <c:numCache>
                <c:formatCode>0%</c:formatCode>
                <c:ptCount val="5"/>
                <c:pt idx="0">
                  <c:v>1</c:v>
                </c:pt>
                <c:pt idx="1">
                  <c:v>1.2666666666666666</c:v>
                </c:pt>
                <c:pt idx="2">
                  <c:v>1.4</c:v>
                </c:pt>
                <c:pt idx="3">
                  <c:v>1.9333333333333333</c:v>
                </c:pt>
                <c:pt idx="4">
                  <c:v>2.3333333333333335</c:v>
                </c:pt>
              </c:numCache>
            </c:numRef>
          </c:val>
        </c:ser>
        <c:marker val="1"/>
        <c:axId val="89799296"/>
        <c:axId val="89805184"/>
      </c:lineChart>
      <c:catAx>
        <c:axId val="89799296"/>
        <c:scaling>
          <c:orientation val="minMax"/>
        </c:scaling>
        <c:axPos val="b"/>
        <c:numFmt formatCode="General" sourceLinked="1"/>
        <c:tickLblPos val="nextTo"/>
        <c:txPr>
          <a:bodyPr/>
          <a:lstStyle/>
          <a:p>
            <a:pPr>
              <a:defRPr lang="en-US"/>
            </a:pPr>
            <a:endParaRPr lang="en-US"/>
          </a:p>
        </c:txPr>
        <c:crossAx val="89805184"/>
        <c:crosses val="autoZero"/>
        <c:auto val="1"/>
        <c:lblAlgn val="ctr"/>
        <c:lblOffset val="100"/>
      </c:catAx>
      <c:valAx>
        <c:axId val="89805184"/>
        <c:scaling>
          <c:orientation val="minMax"/>
        </c:scaling>
        <c:axPos val="l"/>
        <c:majorGridlines/>
        <c:numFmt formatCode="0%" sourceLinked="1"/>
        <c:tickLblPos val="nextTo"/>
        <c:txPr>
          <a:bodyPr/>
          <a:lstStyle/>
          <a:p>
            <a:pPr>
              <a:defRPr lang="en-US"/>
            </a:pPr>
            <a:endParaRPr lang="en-US"/>
          </a:p>
        </c:txPr>
        <c:crossAx val="89799296"/>
        <c:crosses val="autoZero"/>
        <c:crossBetween val="between"/>
      </c:valAx>
    </c:plotArea>
    <c:legend>
      <c:legendPos val="r"/>
      <c:txPr>
        <a:bodyPr/>
        <a:lstStyle/>
        <a:p>
          <a:pPr>
            <a:defRPr lang="en-US" sz="800"/>
          </a:pPr>
          <a:endParaRPr lang="en-US"/>
        </a:p>
      </c:txP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stacked"/>
        <c:ser>
          <c:idx val="0"/>
          <c:order val="0"/>
          <c:tx>
            <c:strRef>
              <c:f>Sheet2!$K$16</c:f>
              <c:strCache>
                <c:ptCount val="1"/>
                <c:pt idx="0">
                  <c:v>աղտոտված</c:v>
                </c:pt>
              </c:strCache>
            </c:strRef>
          </c:tx>
          <c:cat>
            <c:strRef>
              <c:f>Sheet2!$B$17:$B$20</c:f>
              <c:strCache>
                <c:ptCount val="4"/>
                <c:pt idx="0">
                  <c:v>Հայաստանի 
Հանրապետություն</c:v>
                </c:pt>
                <c:pt idx="1">
                  <c:v>Սյունիք</c:v>
                </c:pt>
                <c:pt idx="2">
                  <c:v>Վայոց Ձոր</c:v>
                </c:pt>
                <c:pt idx="3">
                  <c:v>Արարատ</c:v>
                </c:pt>
              </c:strCache>
            </c:strRef>
          </c:cat>
          <c:val>
            <c:numRef>
              <c:f>Sheet2!$K$17:$K$20</c:f>
              <c:numCache>
                <c:formatCode>0%</c:formatCode>
                <c:ptCount val="4"/>
                <c:pt idx="0">
                  <c:v>0.16304884065121011</c:v>
                </c:pt>
                <c:pt idx="1">
                  <c:v>0.11045364891518752</c:v>
                </c:pt>
                <c:pt idx="2">
                  <c:v>0.75000000000000555</c:v>
                </c:pt>
                <c:pt idx="3">
                  <c:v>0.14870395634379271</c:v>
                </c:pt>
              </c:numCache>
            </c:numRef>
          </c:val>
        </c:ser>
        <c:ser>
          <c:idx val="1"/>
          <c:order val="1"/>
          <c:tx>
            <c:strRef>
              <c:f>Sheet2!$L$16</c:f>
              <c:strCache>
                <c:ptCount val="1"/>
                <c:pt idx="0">
                  <c:v>ոչ բավարար մաքրված</c:v>
                </c:pt>
              </c:strCache>
            </c:strRef>
          </c:tx>
          <c:cat>
            <c:strRef>
              <c:f>Sheet2!$B$17:$B$20</c:f>
              <c:strCache>
                <c:ptCount val="4"/>
                <c:pt idx="0">
                  <c:v>Հայաստանի 
Հանրապետություն</c:v>
                </c:pt>
                <c:pt idx="1">
                  <c:v>Սյունիք</c:v>
                </c:pt>
                <c:pt idx="2">
                  <c:v>Վայոց Ձոր</c:v>
                </c:pt>
                <c:pt idx="3">
                  <c:v>Արարատ</c:v>
                </c:pt>
              </c:strCache>
            </c:strRef>
          </c:cat>
          <c:val>
            <c:numRef>
              <c:f>Sheet2!$L$17:$L$20</c:f>
              <c:numCache>
                <c:formatCode>0%</c:formatCode>
                <c:ptCount val="4"/>
                <c:pt idx="0">
                  <c:v>0.14652195362604836</c:v>
                </c:pt>
                <c:pt idx="1">
                  <c:v>0.8895463510848125</c:v>
                </c:pt>
                <c:pt idx="2">
                  <c:v>3.2608695652174356E-2</c:v>
                </c:pt>
                <c:pt idx="3">
                  <c:v>0</c:v>
                </c:pt>
              </c:numCache>
            </c:numRef>
          </c:val>
        </c:ser>
        <c:ser>
          <c:idx val="2"/>
          <c:order val="2"/>
          <c:tx>
            <c:strRef>
              <c:f>Sheet2!$M$16</c:f>
              <c:strCache>
                <c:ptCount val="1"/>
                <c:pt idx="0">
                  <c:v>մաքուր</c:v>
                </c:pt>
              </c:strCache>
            </c:strRef>
          </c:tx>
          <c:cat>
            <c:strRef>
              <c:f>Sheet2!$B$17:$B$20</c:f>
              <c:strCache>
                <c:ptCount val="4"/>
                <c:pt idx="0">
                  <c:v>Հայաստանի 
Հանրապետություն</c:v>
                </c:pt>
                <c:pt idx="1">
                  <c:v>Սյունիք</c:v>
                </c:pt>
                <c:pt idx="2">
                  <c:v>Վայոց Ձոր</c:v>
                </c:pt>
                <c:pt idx="3">
                  <c:v>Արարատ</c:v>
                </c:pt>
              </c:strCache>
            </c:strRef>
          </c:cat>
          <c:val>
            <c:numRef>
              <c:f>Sheet2!$M$17:$M$20</c:f>
              <c:numCache>
                <c:formatCode>0%</c:formatCode>
                <c:ptCount val="4"/>
                <c:pt idx="0">
                  <c:v>0.69042920572274258</c:v>
                </c:pt>
                <c:pt idx="1">
                  <c:v>0</c:v>
                </c:pt>
                <c:pt idx="2">
                  <c:v>0.21739130434782852</c:v>
                </c:pt>
                <c:pt idx="3">
                  <c:v>0.8512960436562077</c:v>
                </c:pt>
              </c:numCache>
            </c:numRef>
          </c:val>
        </c:ser>
        <c:overlap val="100"/>
        <c:axId val="89846912"/>
        <c:axId val="89848448"/>
      </c:barChart>
      <c:catAx>
        <c:axId val="89846912"/>
        <c:scaling>
          <c:orientation val="minMax"/>
        </c:scaling>
        <c:axPos val="b"/>
        <c:tickLblPos val="nextTo"/>
        <c:txPr>
          <a:bodyPr/>
          <a:lstStyle/>
          <a:p>
            <a:pPr>
              <a:defRPr lang="en-US" sz="800"/>
            </a:pPr>
            <a:endParaRPr lang="en-US"/>
          </a:p>
        </c:txPr>
        <c:crossAx val="89848448"/>
        <c:crosses val="autoZero"/>
        <c:auto val="1"/>
        <c:lblAlgn val="ctr"/>
        <c:lblOffset val="100"/>
      </c:catAx>
      <c:valAx>
        <c:axId val="89848448"/>
        <c:scaling>
          <c:orientation val="minMax"/>
        </c:scaling>
        <c:axPos val="l"/>
        <c:majorGridlines/>
        <c:numFmt formatCode="0%" sourceLinked="1"/>
        <c:tickLblPos val="nextTo"/>
        <c:txPr>
          <a:bodyPr/>
          <a:lstStyle/>
          <a:p>
            <a:pPr>
              <a:defRPr lang="en-US"/>
            </a:pPr>
            <a:endParaRPr lang="en-US"/>
          </a:p>
        </c:txPr>
        <c:crossAx val="89846912"/>
        <c:crosses val="autoZero"/>
        <c:crossBetween val="between"/>
      </c:valAx>
    </c:plotArea>
    <c:legend>
      <c:legendPos val="r"/>
      <c:layout>
        <c:manualLayout>
          <c:xMode val="edge"/>
          <c:yMode val="edge"/>
          <c:x val="0.75806026556692641"/>
          <c:y val="0.10064904524503812"/>
          <c:w val="0.17281286485515571"/>
          <c:h val="0.5392988161307255"/>
        </c:manualLayout>
      </c:layout>
      <c:txPr>
        <a:bodyPr/>
        <a:lstStyle/>
        <a:p>
          <a:pPr>
            <a:defRPr lang="en-US" sz="800"/>
          </a:pPr>
          <a:endParaRPr lang="en-US"/>
        </a:p>
      </c:txP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Sheet1!$I$5</c:f>
              <c:strCache>
                <c:ptCount val="1"/>
                <c:pt idx="0">
                  <c:v>Բնակչություն մարզպետարանի հաստիք հարաբերակցությունը</c:v>
                </c:pt>
              </c:strCache>
            </c:strRef>
          </c:tx>
          <c:dLbls>
            <c:txPr>
              <a:bodyPr/>
              <a:lstStyle/>
              <a:p>
                <a:pPr>
                  <a:defRPr lang="en-US"/>
                </a:pPr>
                <a:endParaRPr lang="en-US"/>
              </a:p>
            </c:txPr>
            <c:showVal val="1"/>
          </c:dLbls>
          <c:cat>
            <c:strRef>
              <c:f>Sheet1!$B$6:$B$8</c:f>
              <c:strCache>
                <c:ptCount val="3"/>
                <c:pt idx="0">
                  <c:v>Սյունիք</c:v>
                </c:pt>
                <c:pt idx="1">
                  <c:v>Վայոց Ձոր</c:v>
                </c:pt>
                <c:pt idx="2">
                  <c:v>Արարատ</c:v>
                </c:pt>
              </c:strCache>
            </c:strRef>
          </c:cat>
          <c:val>
            <c:numRef>
              <c:f>Sheet1!$I$6:$I$8</c:f>
              <c:numCache>
                <c:formatCode>0</c:formatCode>
                <c:ptCount val="3"/>
                <c:pt idx="0">
                  <c:v>1244.6428571428571</c:v>
                </c:pt>
                <c:pt idx="1">
                  <c:v>781.53846153846155</c:v>
                </c:pt>
                <c:pt idx="2">
                  <c:v>2251.304347826087</c:v>
                </c:pt>
              </c:numCache>
            </c:numRef>
          </c:val>
        </c:ser>
        <c:axId val="90323200"/>
        <c:axId val="90329088"/>
      </c:barChart>
      <c:catAx>
        <c:axId val="90323200"/>
        <c:scaling>
          <c:orientation val="minMax"/>
        </c:scaling>
        <c:axPos val="b"/>
        <c:tickLblPos val="nextTo"/>
        <c:txPr>
          <a:bodyPr/>
          <a:lstStyle/>
          <a:p>
            <a:pPr>
              <a:defRPr lang="en-US"/>
            </a:pPr>
            <a:endParaRPr lang="en-US"/>
          </a:p>
        </c:txPr>
        <c:crossAx val="90329088"/>
        <c:crosses val="autoZero"/>
        <c:auto val="1"/>
        <c:lblAlgn val="ctr"/>
        <c:lblOffset val="100"/>
      </c:catAx>
      <c:valAx>
        <c:axId val="90329088"/>
        <c:scaling>
          <c:orientation val="minMax"/>
        </c:scaling>
        <c:axPos val="l"/>
        <c:majorGridlines/>
        <c:numFmt formatCode="0" sourceLinked="1"/>
        <c:tickLblPos val="nextTo"/>
        <c:txPr>
          <a:bodyPr/>
          <a:lstStyle/>
          <a:p>
            <a:pPr>
              <a:defRPr lang="en-US"/>
            </a:pPr>
            <a:endParaRPr lang="en-US"/>
          </a:p>
        </c:txPr>
        <c:crossAx val="90323200"/>
        <c:crosses val="autoZero"/>
        <c:crossBetween val="between"/>
      </c:valAx>
    </c:plotArea>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Sheet1!$I$13</c:f>
              <c:strCache>
                <c:ptCount val="1"/>
                <c:pt idx="0">
                  <c:v>Ընդամենը</c:v>
                </c:pt>
              </c:strCache>
            </c:strRef>
          </c:tx>
          <c:dLbls>
            <c:txPr>
              <a:bodyPr/>
              <a:lstStyle/>
              <a:p>
                <a:pPr>
                  <a:defRPr lang="en-US"/>
                </a:pPr>
                <a:endParaRPr lang="en-US"/>
              </a:p>
            </c:txPr>
            <c:showVal val="1"/>
          </c:dLbls>
          <c:cat>
            <c:strRef>
              <c:f>Sheet1!$B$14:$B$16</c:f>
              <c:strCache>
                <c:ptCount val="3"/>
                <c:pt idx="0">
                  <c:v>Սյունիք</c:v>
                </c:pt>
                <c:pt idx="1">
                  <c:v>Վայոց Ձոր</c:v>
                </c:pt>
                <c:pt idx="2">
                  <c:v>Արարատ</c:v>
                </c:pt>
              </c:strCache>
            </c:strRef>
          </c:cat>
          <c:val>
            <c:numRef>
              <c:f>Sheet1!$I$14:$I$16</c:f>
              <c:numCache>
                <c:formatCode>0</c:formatCode>
                <c:ptCount val="3"/>
                <c:pt idx="0">
                  <c:v>141.23606889564337</c:v>
                </c:pt>
                <c:pt idx="1">
                  <c:v>120.09456264775413</c:v>
                </c:pt>
                <c:pt idx="2">
                  <c:v>193.20895522387767</c:v>
                </c:pt>
              </c:numCache>
            </c:numRef>
          </c:val>
        </c:ser>
        <c:axId val="90356736"/>
        <c:axId val="90362624"/>
      </c:barChart>
      <c:catAx>
        <c:axId val="90356736"/>
        <c:scaling>
          <c:orientation val="minMax"/>
        </c:scaling>
        <c:axPos val="b"/>
        <c:tickLblPos val="nextTo"/>
        <c:txPr>
          <a:bodyPr/>
          <a:lstStyle/>
          <a:p>
            <a:pPr>
              <a:defRPr lang="en-US"/>
            </a:pPr>
            <a:endParaRPr lang="en-US"/>
          </a:p>
        </c:txPr>
        <c:crossAx val="90362624"/>
        <c:crosses val="autoZero"/>
        <c:auto val="1"/>
        <c:lblAlgn val="ctr"/>
        <c:lblOffset val="100"/>
      </c:catAx>
      <c:valAx>
        <c:axId val="90362624"/>
        <c:scaling>
          <c:orientation val="minMax"/>
        </c:scaling>
        <c:axPos val="l"/>
        <c:majorGridlines/>
        <c:numFmt formatCode="0" sourceLinked="1"/>
        <c:tickLblPos val="nextTo"/>
        <c:txPr>
          <a:bodyPr/>
          <a:lstStyle/>
          <a:p>
            <a:pPr>
              <a:defRPr lang="en-US"/>
            </a:pPr>
            <a:endParaRPr lang="en-US"/>
          </a:p>
        </c:txPr>
        <c:crossAx val="90356736"/>
        <c:crosses val="autoZero"/>
        <c:crossBetween val="between"/>
      </c:valAx>
    </c:plotArea>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stacked"/>
        <c:ser>
          <c:idx val="0"/>
          <c:order val="0"/>
          <c:tx>
            <c:strRef>
              <c:f>Sheet1!$G$27</c:f>
              <c:strCache>
                <c:ptCount val="1"/>
                <c:pt idx="0">
                  <c:v>Ընդամենը</c:v>
                </c:pt>
              </c:strCache>
            </c:strRef>
          </c:tx>
          <c:cat>
            <c:strRef>
              <c:f>Sheet1!$H$26:$J$26</c:f>
              <c:strCache>
                <c:ptCount val="3"/>
                <c:pt idx="0">
                  <c:v>Սյունիք</c:v>
                </c:pt>
                <c:pt idx="1">
                  <c:v>Վայոց Ձոր</c:v>
                </c:pt>
                <c:pt idx="2">
                  <c:v>Արարատ</c:v>
                </c:pt>
              </c:strCache>
            </c:strRef>
          </c:cat>
          <c:val>
            <c:numRef>
              <c:f>Sheet1!$H$27:$J$27</c:f>
            </c:numRef>
          </c:val>
        </c:ser>
        <c:ser>
          <c:idx val="1"/>
          <c:order val="1"/>
          <c:tx>
            <c:strRef>
              <c:f>Sheet1!$G$28</c:f>
              <c:strCache>
                <c:ptCount val="1"/>
                <c:pt idx="0">
                  <c:v>Քաղաքային</c:v>
                </c:pt>
              </c:strCache>
            </c:strRef>
          </c:tx>
          <c:dLbls>
            <c:txPr>
              <a:bodyPr/>
              <a:lstStyle/>
              <a:p>
                <a:pPr>
                  <a:defRPr lang="en-US"/>
                </a:pPr>
                <a:endParaRPr lang="en-US"/>
              </a:p>
            </c:txPr>
            <c:showVal val="1"/>
          </c:dLbls>
          <c:cat>
            <c:strRef>
              <c:f>Sheet1!$H$26:$J$26</c:f>
              <c:strCache>
                <c:ptCount val="3"/>
                <c:pt idx="0">
                  <c:v>Սյունիք</c:v>
                </c:pt>
                <c:pt idx="1">
                  <c:v>Վայոց Ձոր</c:v>
                </c:pt>
                <c:pt idx="2">
                  <c:v>Արարատ</c:v>
                </c:pt>
              </c:strCache>
            </c:strRef>
          </c:cat>
          <c:val>
            <c:numRef>
              <c:f>Sheet1!$H$28:$J$28</c:f>
              <c:numCache>
                <c:formatCode>0</c:formatCode>
                <c:ptCount val="3"/>
                <c:pt idx="0">
                  <c:v>367.1875</c:v>
                </c:pt>
                <c:pt idx="1">
                  <c:v>300</c:v>
                </c:pt>
                <c:pt idx="2">
                  <c:v>363.68159203980201</c:v>
                </c:pt>
              </c:numCache>
            </c:numRef>
          </c:val>
        </c:ser>
        <c:ser>
          <c:idx val="2"/>
          <c:order val="2"/>
          <c:tx>
            <c:strRef>
              <c:f>Sheet1!$G$29</c:f>
              <c:strCache>
                <c:ptCount val="1"/>
                <c:pt idx="0">
                  <c:v>Գյուղական</c:v>
                </c:pt>
              </c:strCache>
            </c:strRef>
          </c:tx>
          <c:dLbls>
            <c:txPr>
              <a:bodyPr/>
              <a:lstStyle/>
              <a:p>
                <a:pPr>
                  <a:defRPr lang="en-US"/>
                </a:pPr>
                <a:endParaRPr lang="en-US"/>
              </a:p>
            </c:txPr>
            <c:showVal val="1"/>
          </c:dLbls>
          <c:cat>
            <c:strRef>
              <c:f>Sheet1!$H$26:$J$26</c:f>
              <c:strCache>
                <c:ptCount val="3"/>
                <c:pt idx="0">
                  <c:v>Սյունիք</c:v>
                </c:pt>
                <c:pt idx="1">
                  <c:v>Վայոց Ձոր</c:v>
                </c:pt>
                <c:pt idx="2">
                  <c:v>Արարատ</c:v>
                </c:pt>
              </c:strCache>
            </c:strRef>
          </c:cat>
          <c:val>
            <c:numRef>
              <c:f>Sheet1!$H$29:$J$29</c:f>
              <c:numCache>
                <c:formatCode>0</c:formatCode>
                <c:ptCount val="3"/>
                <c:pt idx="0">
                  <c:v>62.106703146375359</c:v>
                </c:pt>
                <c:pt idx="1">
                  <c:v>90.934065934065927</c:v>
                </c:pt>
                <c:pt idx="2">
                  <c:v>163.12554872695338</c:v>
                </c:pt>
              </c:numCache>
            </c:numRef>
          </c:val>
        </c:ser>
        <c:overlap val="100"/>
        <c:axId val="90069248"/>
        <c:axId val="90087424"/>
      </c:barChart>
      <c:catAx>
        <c:axId val="90069248"/>
        <c:scaling>
          <c:orientation val="minMax"/>
        </c:scaling>
        <c:axPos val="b"/>
        <c:tickLblPos val="nextTo"/>
        <c:txPr>
          <a:bodyPr/>
          <a:lstStyle/>
          <a:p>
            <a:pPr>
              <a:defRPr lang="en-US"/>
            </a:pPr>
            <a:endParaRPr lang="en-US"/>
          </a:p>
        </c:txPr>
        <c:crossAx val="90087424"/>
        <c:crosses val="autoZero"/>
        <c:auto val="1"/>
        <c:lblAlgn val="ctr"/>
        <c:lblOffset val="100"/>
      </c:catAx>
      <c:valAx>
        <c:axId val="90087424"/>
        <c:scaling>
          <c:orientation val="minMax"/>
        </c:scaling>
        <c:axPos val="l"/>
        <c:majorGridlines/>
        <c:numFmt formatCode="0" sourceLinked="1"/>
        <c:tickLblPos val="nextTo"/>
        <c:txPr>
          <a:bodyPr/>
          <a:lstStyle/>
          <a:p>
            <a:pPr>
              <a:defRPr lang="en-US"/>
            </a:pPr>
            <a:endParaRPr lang="en-US"/>
          </a:p>
        </c:txPr>
        <c:crossAx val="90069248"/>
        <c:crosses val="autoZero"/>
        <c:crossBetween val="between"/>
      </c:valAx>
    </c:plotArea>
    <c:legend>
      <c:legendPos val="r"/>
      <c:txPr>
        <a:bodyPr/>
        <a:lstStyle/>
        <a:p>
          <a:pPr>
            <a:defRPr lang="en-US"/>
          </a:pPr>
          <a:endParaRPr lang="en-US"/>
        </a:p>
      </c:txP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US"/>
          </a:pPr>
          <a:endParaRPr lang="en-US"/>
        </a:p>
      </c:txPr>
    </c:title>
    <c:plotArea>
      <c:layout/>
      <c:barChart>
        <c:barDir val="col"/>
        <c:grouping val="clustered"/>
        <c:ser>
          <c:idx val="0"/>
          <c:order val="0"/>
          <c:tx>
            <c:strRef>
              <c:f>Sheet1!$G$8</c:f>
              <c:strCache>
                <c:ptCount val="1"/>
              </c:strCache>
            </c:strRef>
          </c:tx>
          <c:dLbls>
            <c:txPr>
              <a:bodyPr/>
              <a:lstStyle/>
              <a:p>
                <a:pPr>
                  <a:defRPr lang="en-US"/>
                </a:pPr>
                <a:endParaRPr lang="en-US"/>
              </a:p>
            </c:txPr>
            <c:showVal val="1"/>
          </c:dLbls>
          <c:cat>
            <c:strRef>
              <c:f>Sheet1!$B$9:$B$11</c:f>
              <c:strCache>
                <c:ptCount val="3"/>
                <c:pt idx="0">
                  <c:v>Սյունիք</c:v>
                </c:pt>
                <c:pt idx="1">
                  <c:v>Վայոց Ձոր</c:v>
                </c:pt>
                <c:pt idx="2">
                  <c:v>Արարատ</c:v>
                </c:pt>
              </c:strCache>
            </c:strRef>
          </c:cat>
          <c:val>
            <c:numRef>
              <c:f>Sheet1!$G$9:$G$11</c:f>
              <c:numCache>
                <c:formatCode>0%</c:formatCode>
                <c:ptCount val="3"/>
                <c:pt idx="0">
                  <c:v>0.73571018651362985</c:v>
                </c:pt>
                <c:pt idx="1">
                  <c:v>0.17175196850393701</c:v>
                </c:pt>
                <c:pt idx="2">
                  <c:v>4.9142526071842413E-2</c:v>
                </c:pt>
              </c:numCache>
            </c:numRef>
          </c:val>
        </c:ser>
        <c:axId val="90099072"/>
        <c:axId val="90109056"/>
      </c:barChart>
      <c:catAx>
        <c:axId val="90099072"/>
        <c:scaling>
          <c:orientation val="minMax"/>
        </c:scaling>
        <c:axPos val="b"/>
        <c:tickLblPos val="nextTo"/>
        <c:txPr>
          <a:bodyPr/>
          <a:lstStyle/>
          <a:p>
            <a:pPr>
              <a:defRPr lang="en-US"/>
            </a:pPr>
            <a:endParaRPr lang="en-US"/>
          </a:p>
        </c:txPr>
        <c:crossAx val="90109056"/>
        <c:crosses val="autoZero"/>
        <c:auto val="1"/>
        <c:lblAlgn val="ctr"/>
        <c:lblOffset val="100"/>
      </c:catAx>
      <c:valAx>
        <c:axId val="90109056"/>
        <c:scaling>
          <c:orientation val="minMax"/>
        </c:scaling>
        <c:axPos val="l"/>
        <c:majorGridlines/>
        <c:numFmt formatCode="0%" sourceLinked="1"/>
        <c:tickLblPos val="nextTo"/>
        <c:txPr>
          <a:bodyPr/>
          <a:lstStyle/>
          <a:p>
            <a:pPr>
              <a:defRPr lang="en-US"/>
            </a:pPr>
            <a:endParaRPr lang="en-US"/>
          </a:p>
        </c:txPr>
        <c:crossAx val="9009907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Sheet1!$C$8</c:f>
              <c:strCache>
                <c:ptCount val="1"/>
                <c:pt idx="0">
                  <c:v>2011</c:v>
                </c:pt>
              </c:strCache>
            </c:strRef>
          </c:tx>
          <c:cat>
            <c:strRef>
              <c:f>Sheet1!$A$13:$B$24</c:f>
              <c:strCache>
                <c:ptCount val="3"/>
                <c:pt idx="0">
                  <c:v>Սյունիք</c:v>
                </c:pt>
                <c:pt idx="1">
                  <c:v>Վայոց Ձոր</c:v>
                </c:pt>
                <c:pt idx="2">
                  <c:v>Արարատ</c:v>
                </c:pt>
              </c:strCache>
            </c:strRef>
          </c:cat>
          <c:val>
            <c:numRef>
              <c:f>Sheet1!$C$13:$C$24</c:f>
            </c:numRef>
          </c:val>
        </c:ser>
        <c:ser>
          <c:idx val="1"/>
          <c:order val="1"/>
          <c:tx>
            <c:strRef>
              <c:f>Sheet1!$D$8</c:f>
              <c:strCache>
                <c:ptCount val="1"/>
                <c:pt idx="0">
                  <c:v>2012</c:v>
                </c:pt>
              </c:strCache>
            </c:strRef>
          </c:tx>
          <c:cat>
            <c:strRef>
              <c:f>Sheet1!$A$13:$B$24</c:f>
              <c:strCache>
                <c:ptCount val="3"/>
                <c:pt idx="0">
                  <c:v>Սյունիք</c:v>
                </c:pt>
                <c:pt idx="1">
                  <c:v>Վայոց Ձոր</c:v>
                </c:pt>
                <c:pt idx="2">
                  <c:v>Արարատ</c:v>
                </c:pt>
              </c:strCache>
            </c:strRef>
          </c:cat>
          <c:val>
            <c:numRef>
              <c:f>Sheet1!$D$13:$D$24</c:f>
            </c:numRef>
          </c:val>
        </c:ser>
        <c:ser>
          <c:idx val="2"/>
          <c:order val="2"/>
          <c:tx>
            <c:strRef>
              <c:f>Sheet1!$E$8</c:f>
              <c:strCache>
                <c:ptCount val="1"/>
                <c:pt idx="0">
                  <c:v>2013</c:v>
                </c:pt>
              </c:strCache>
            </c:strRef>
          </c:tx>
          <c:cat>
            <c:strRef>
              <c:f>Sheet1!$A$13:$B$24</c:f>
              <c:strCache>
                <c:ptCount val="3"/>
                <c:pt idx="0">
                  <c:v>Սյունիք</c:v>
                </c:pt>
                <c:pt idx="1">
                  <c:v>Վայոց Ձոր</c:v>
                </c:pt>
                <c:pt idx="2">
                  <c:v>Արարատ</c:v>
                </c:pt>
              </c:strCache>
            </c:strRef>
          </c:cat>
          <c:val>
            <c:numRef>
              <c:f>Sheet1!$E$13:$E$24</c:f>
            </c:numRef>
          </c:val>
        </c:ser>
        <c:ser>
          <c:idx val="3"/>
          <c:order val="3"/>
          <c:tx>
            <c:strRef>
              <c:f>Sheet1!$F$8</c:f>
              <c:strCache>
                <c:ptCount val="1"/>
                <c:pt idx="0">
                  <c:v>2014</c:v>
                </c:pt>
              </c:strCache>
            </c:strRef>
          </c:tx>
          <c:cat>
            <c:strRef>
              <c:f>Sheet1!$A$13:$B$24</c:f>
              <c:strCache>
                <c:ptCount val="3"/>
                <c:pt idx="0">
                  <c:v>Սյունիք</c:v>
                </c:pt>
                <c:pt idx="1">
                  <c:v>Վայոց Ձոր</c:v>
                </c:pt>
                <c:pt idx="2">
                  <c:v>Արարատ</c:v>
                </c:pt>
              </c:strCache>
            </c:strRef>
          </c:cat>
          <c:val>
            <c:numRef>
              <c:f>Sheet1!$F$13:$F$24</c:f>
            </c:numRef>
          </c:val>
        </c:ser>
        <c:ser>
          <c:idx val="4"/>
          <c:order val="4"/>
          <c:tx>
            <c:strRef>
              <c:f>Sheet1!$G$8</c:f>
              <c:strCache>
                <c:ptCount val="1"/>
                <c:pt idx="0">
                  <c:v>Ընդամենը</c:v>
                </c:pt>
              </c:strCache>
            </c:strRef>
          </c:tx>
          <c:cat>
            <c:strRef>
              <c:f>Sheet1!$A$13:$B$24</c:f>
              <c:strCache>
                <c:ptCount val="3"/>
                <c:pt idx="0">
                  <c:v>Սյունիք</c:v>
                </c:pt>
                <c:pt idx="1">
                  <c:v>Վայոց Ձոր</c:v>
                </c:pt>
                <c:pt idx="2">
                  <c:v>Արարատ</c:v>
                </c:pt>
              </c:strCache>
            </c:strRef>
          </c:cat>
          <c:val>
            <c:numRef>
              <c:f>Sheet1!$G$13:$G$24</c:f>
            </c:numRef>
          </c:val>
        </c:ser>
        <c:ser>
          <c:idx val="5"/>
          <c:order val="5"/>
          <c:tx>
            <c:strRef>
              <c:f>Sheet1!$H$8</c:f>
              <c:strCache>
                <c:ptCount val="1"/>
                <c:pt idx="0">
                  <c:v>Կապիտալ</c:v>
                </c:pt>
              </c:strCache>
            </c:strRef>
          </c:tx>
          <c:cat>
            <c:strRef>
              <c:f>Sheet1!$A$13:$B$24</c:f>
              <c:strCache>
                <c:ptCount val="3"/>
                <c:pt idx="0">
                  <c:v>Սյունիք</c:v>
                </c:pt>
                <c:pt idx="1">
                  <c:v>Վայոց Ձոր</c:v>
                </c:pt>
                <c:pt idx="2">
                  <c:v>Արարատ</c:v>
                </c:pt>
              </c:strCache>
            </c:strRef>
          </c:cat>
          <c:val>
            <c:numRef>
              <c:f>Sheet1!$H$13:$H$24</c:f>
            </c:numRef>
          </c:val>
        </c:ser>
        <c:ser>
          <c:idx val="6"/>
          <c:order val="6"/>
          <c:tx>
            <c:strRef>
              <c:f>Sheet1!$I$8</c:f>
              <c:strCache>
                <c:ptCount val="1"/>
                <c:pt idx="0">
                  <c:v>Թեթևացված</c:v>
                </c:pt>
              </c:strCache>
            </c:strRef>
          </c:tx>
          <c:cat>
            <c:strRef>
              <c:f>Sheet1!$A$13:$B$24</c:f>
              <c:strCache>
                <c:ptCount val="3"/>
                <c:pt idx="0">
                  <c:v>Սյունիք</c:v>
                </c:pt>
                <c:pt idx="1">
                  <c:v>Վայոց Ձոր</c:v>
                </c:pt>
                <c:pt idx="2">
                  <c:v>Արարատ</c:v>
                </c:pt>
              </c:strCache>
            </c:strRef>
          </c:cat>
          <c:val>
            <c:numRef>
              <c:f>Sheet1!$I$13:$I$24</c:f>
            </c:numRef>
          </c:val>
        </c:ser>
        <c:ser>
          <c:idx val="7"/>
          <c:order val="7"/>
          <c:tx>
            <c:strRef>
              <c:f>Sheet1!$J$8</c:f>
              <c:strCache>
                <c:ptCount val="1"/>
                <c:pt idx="0">
                  <c:v>Անցողիկ</c:v>
                </c:pt>
              </c:strCache>
            </c:strRef>
          </c:tx>
          <c:cat>
            <c:strRef>
              <c:f>Sheet1!$A$13:$B$24</c:f>
              <c:strCache>
                <c:ptCount val="3"/>
                <c:pt idx="0">
                  <c:v>Սյունիք</c:v>
                </c:pt>
                <c:pt idx="1">
                  <c:v>Վայոց Ձոր</c:v>
                </c:pt>
                <c:pt idx="2">
                  <c:v>Արարատ</c:v>
                </c:pt>
              </c:strCache>
            </c:strRef>
          </c:cat>
          <c:val>
            <c:numRef>
              <c:f>Sheet1!$J$13:$J$24</c:f>
            </c:numRef>
          </c:val>
        </c:ser>
        <c:ser>
          <c:idx val="8"/>
          <c:order val="8"/>
          <c:tx>
            <c:strRef>
              <c:f>Sheet1!$K$8</c:f>
              <c:strCache>
                <c:ptCount val="1"/>
                <c:pt idx="0">
                  <c:v>Ճանապարհների տեսակարար կշիռը ՀՀ-ում</c:v>
                </c:pt>
              </c:strCache>
            </c:strRef>
          </c:tx>
          <c:marker>
            <c:symbol val="none"/>
          </c:marker>
          <c:dLbls>
            <c:dLbl>
              <c:idx val="0"/>
              <c:layout>
                <c:manualLayout>
                  <c:x val="-2.814423922603343E-2"/>
                  <c:y val="4.4444444444444502E-2"/>
                </c:manualLayout>
              </c:layout>
              <c:showVal val="1"/>
            </c:dLbl>
            <c:dLbl>
              <c:idx val="1"/>
              <c:layout>
                <c:manualLayout>
                  <c:x val="-2.6385224274406351E-2"/>
                  <c:y val="4.1025641025641123E-2"/>
                </c:manualLayout>
              </c:layout>
              <c:showVal val="1"/>
            </c:dLbl>
            <c:txPr>
              <a:bodyPr/>
              <a:lstStyle/>
              <a:p>
                <a:pPr>
                  <a:defRPr lang="en-US"/>
                </a:pPr>
                <a:endParaRPr lang="en-US"/>
              </a:p>
            </c:txPr>
            <c:showVal val="1"/>
          </c:dLbls>
          <c:cat>
            <c:strRef>
              <c:f>Sheet1!$A$13:$B$24</c:f>
              <c:strCache>
                <c:ptCount val="3"/>
                <c:pt idx="0">
                  <c:v>Սյունիք</c:v>
                </c:pt>
                <c:pt idx="1">
                  <c:v>Վայոց Ձոր</c:v>
                </c:pt>
                <c:pt idx="2">
                  <c:v>Արարատ</c:v>
                </c:pt>
              </c:strCache>
            </c:strRef>
          </c:cat>
          <c:val>
            <c:numRef>
              <c:f>Sheet1!$K$13:$K$24</c:f>
              <c:numCache>
                <c:formatCode>#,##0.00</c:formatCode>
                <c:ptCount val="3"/>
                <c:pt idx="0">
                  <c:v>13.752311756935271</c:v>
                </c:pt>
                <c:pt idx="1">
                  <c:v>8.142668428005285</c:v>
                </c:pt>
                <c:pt idx="2">
                  <c:v>8.0568031704095127</c:v>
                </c:pt>
              </c:numCache>
            </c:numRef>
          </c:val>
        </c:ser>
        <c:ser>
          <c:idx val="9"/>
          <c:order val="9"/>
          <c:tx>
            <c:strRef>
              <c:f>Sheet1!$L$8</c:f>
              <c:strCache>
                <c:ptCount val="1"/>
                <c:pt idx="0">
                  <c:v>Նորոգված</c:v>
                </c:pt>
              </c:strCache>
            </c:strRef>
          </c:tx>
          <c:cat>
            <c:strRef>
              <c:f>Sheet1!$A$13:$B$24</c:f>
              <c:strCache>
                <c:ptCount val="3"/>
                <c:pt idx="0">
                  <c:v>Սյունիք</c:v>
                </c:pt>
                <c:pt idx="1">
                  <c:v>Վայոց Ձոր</c:v>
                </c:pt>
                <c:pt idx="2">
                  <c:v>Արարատ</c:v>
                </c:pt>
              </c:strCache>
            </c:strRef>
          </c:cat>
          <c:val>
            <c:numRef>
              <c:f>Sheet1!$L$13:$L$24</c:f>
            </c:numRef>
          </c:val>
        </c:ser>
        <c:ser>
          <c:idx val="10"/>
          <c:order val="10"/>
          <c:tx>
            <c:strRef>
              <c:f>Sheet1!$M$8</c:f>
              <c:strCache>
                <c:ptCount val="1"/>
                <c:pt idx="0">
                  <c:v>Կապիտալ նորոգված ճանապարհների տեսակարար կշիռը մարզի ճանապարհներում</c:v>
                </c:pt>
              </c:strCache>
            </c:strRef>
          </c:tx>
          <c:marker>
            <c:symbol val="none"/>
          </c:marker>
          <c:dLbls>
            <c:dLbl>
              <c:idx val="0"/>
              <c:layout>
                <c:manualLayout>
                  <c:x val="-4.9252418645558523E-2"/>
                  <c:y val="-6.4957264957265906E-2"/>
                </c:manualLayout>
              </c:layout>
              <c:showVal val="1"/>
            </c:dLbl>
            <c:dLbl>
              <c:idx val="1"/>
              <c:layout>
                <c:manualLayout>
                  <c:x val="-4.5734388742304323E-2"/>
                  <c:y val="-5.470085470085468E-2"/>
                </c:manualLayout>
              </c:layout>
              <c:showVal val="1"/>
            </c:dLbl>
            <c:txPr>
              <a:bodyPr/>
              <a:lstStyle/>
              <a:p>
                <a:pPr>
                  <a:defRPr lang="en-US"/>
                </a:pPr>
                <a:endParaRPr lang="en-US"/>
              </a:p>
            </c:txPr>
            <c:showVal val="1"/>
          </c:dLbls>
          <c:cat>
            <c:strRef>
              <c:f>Sheet1!$A$13:$B$24</c:f>
              <c:strCache>
                <c:ptCount val="3"/>
                <c:pt idx="0">
                  <c:v>Սյունիք</c:v>
                </c:pt>
                <c:pt idx="1">
                  <c:v>Վայոց Ձոր</c:v>
                </c:pt>
                <c:pt idx="2">
                  <c:v>Արարատ</c:v>
                </c:pt>
              </c:strCache>
            </c:strRef>
          </c:cat>
          <c:val>
            <c:numRef>
              <c:f>Sheet1!$M$13:$M$24</c:f>
              <c:numCache>
                <c:formatCode>#,##0.00</c:formatCode>
                <c:ptCount val="3"/>
                <c:pt idx="0">
                  <c:v>14.107871860141096</c:v>
                </c:pt>
                <c:pt idx="1">
                  <c:v>27.871512005191427</c:v>
                </c:pt>
                <c:pt idx="2">
                  <c:v>33.939990162321692</c:v>
                </c:pt>
              </c:numCache>
            </c:numRef>
          </c:val>
        </c:ser>
        <c:marker val="1"/>
        <c:axId val="89299584"/>
        <c:axId val="89358720"/>
      </c:lineChart>
      <c:catAx>
        <c:axId val="89299584"/>
        <c:scaling>
          <c:orientation val="minMax"/>
        </c:scaling>
        <c:axPos val="b"/>
        <c:numFmt formatCode="General" sourceLinked="1"/>
        <c:tickLblPos val="nextTo"/>
        <c:txPr>
          <a:bodyPr/>
          <a:lstStyle/>
          <a:p>
            <a:pPr>
              <a:defRPr lang="en-US"/>
            </a:pPr>
            <a:endParaRPr lang="en-US"/>
          </a:p>
        </c:txPr>
        <c:crossAx val="89358720"/>
        <c:crosses val="autoZero"/>
        <c:auto val="1"/>
        <c:lblAlgn val="ctr"/>
        <c:lblOffset val="100"/>
      </c:catAx>
      <c:valAx>
        <c:axId val="89358720"/>
        <c:scaling>
          <c:orientation val="minMax"/>
        </c:scaling>
        <c:axPos val="l"/>
        <c:majorGridlines/>
        <c:numFmt formatCode="#,##0.00" sourceLinked="1"/>
        <c:tickLblPos val="nextTo"/>
        <c:txPr>
          <a:bodyPr/>
          <a:lstStyle/>
          <a:p>
            <a:pPr>
              <a:defRPr lang="en-US"/>
            </a:pPr>
            <a:endParaRPr lang="en-US"/>
          </a:p>
        </c:txPr>
        <c:crossAx val="89299584"/>
        <c:crosses val="autoZero"/>
        <c:crossBetween val="between"/>
      </c:valAx>
    </c:plotArea>
    <c:legend>
      <c:legendPos val="r"/>
      <c:txPr>
        <a:bodyPr/>
        <a:lstStyle/>
        <a:p>
          <a:pPr>
            <a:defRPr lang="en-US"/>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US"/>
          </a:pPr>
          <a:endParaRPr lang="en-US"/>
        </a:p>
      </c:txPr>
    </c:title>
    <c:plotArea>
      <c:layout/>
      <c:barChart>
        <c:barDir val="col"/>
        <c:grouping val="clustered"/>
        <c:ser>
          <c:idx val="0"/>
          <c:order val="0"/>
          <c:tx>
            <c:strRef>
              <c:f>գազիֆիկացում!$M$5</c:f>
              <c:strCache>
                <c:ptCount val="1"/>
              </c:strCache>
            </c:strRef>
          </c:tx>
          <c:dLbls>
            <c:txPr>
              <a:bodyPr/>
              <a:lstStyle/>
              <a:p>
                <a:pPr>
                  <a:defRPr lang="en-US"/>
                </a:pPr>
                <a:endParaRPr lang="en-US"/>
              </a:p>
            </c:txPr>
            <c:showVal val="1"/>
          </c:dLbls>
          <c:cat>
            <c:strRef>
              <c:f>գազիֆիկացում!$B$6:$B$16</c:f>
              <c:strCache>
                <c:ptCount val="11"/>
                <c:pt idx="0">
                  <c:v>ք. Երևան</c:v>
                </c:pt>
                <c:pt idx="1">
                  <c:v>Արագածոտն</c:v>
                </c:pt>
                <c:pt idx="2">
                  <c:v>Արարատ</c:v>
                </c:pt>
                <c:pt idx="3">
                  <c:v>Արմավիր</c:v>
                </c:pt>
                <c:pt idx="4">
                  <c:v>Գեղարքունիք</c:v>
                </c:pt>
                <c:pt idx="5">
                  <c:v>Լոռի</c:v>
                </c:pt>
                <c:pt idx="6">
                  <c:v>Կոտայք</c:v>
                </c:pt>
                <c:pt idx="7">
                  <c:v>Շիրակ</c:v>
                </c:pt>
                <c:pt idx="8">
                  <c:v>Սյունիք</c:v>
                </c:pt>
                <c:pt idx="9">
                  <c:v>Վայոց Ձոր</c:v>
                </c:pt>
                <c:pt idx="10">
                  <c:v>Տավուշ</c:v>
                </c:pt>
              </c:strCache>
            </c:strRef>
          </c:cat>
          <c:val>
            <c:numRef>
              <c:f>գազիֆիկացում!$M$6:$M$16</c:f>
              <c:numCache>
                <c:formatCode>0.00</c:formatCode>
                <c:ptCount val="11"/>
                <c:pt idx="0">
                  <c:v>0.74345588155280284</c:v>
                </c:pt>
                <c:pt idx="1">
                  <c:v>1.8787748234950021</c:v>
                </c:pt>
                <c:pt idx="2">
                  <c:v>0.95386376879704315</c:v>
                </c:pt>
                <c:pt idx="3">
                  <c:v>1.4860205237682382</c:v>
                </c:pt>
                <c:pt idx="4">
                  <c:v>1.7618176088377215</c:v>
                </c:pt>
                <c:pt idx="5">
                  <c:v>0.52466712424086537</c:v>
                </c:pt>
                <c:pt idx="6">
                  <c:v>2.6492252509039402</c:v>
                </c:pt>
                <c:pt idx="7">
                  <c:v>1.592661274462283</c:v>
                </c:pt>
                <c:pt idx="8">
                  <c:v>0.21197269839995805</c:v>
                </c:pt>
                <c:pt idx="9">
                  <c:v>0.91627083252334873</c:v>
                </c:pt>
                <c:pt idx="10">
                  <c:v>3.3010455403220771</c:v>
                </c:pt>
              </c:numCache>
            </c:numRef>
          </c:val>
        </c:ser>
        <c:axId val="89595904"/>
        <c:axId val="89597440"/>
      </c:barChart>
      <c:catAx>
        <c:axId val="89595904"/>
        <c:scaling>
          <c:orientation val="minMax"/>
        </c:scaling>
        <c:axPos val="b"/>
        <c:tickLblPos val="nextTo"/>
        <c:txPr>
          <a:bodyPr/>
          <a:lstStyle/>
          <a:p>
            <a:pPr>
              <a:defRPr lang="en-US"/>
            </a:pPr>
            <a:endParaRPr lang="en-US"/>
          </a:p>
        </c:txPr>
        <c:crossAx val="89597440"/>
        <c:crosses val="autoZero"/>
        <c:auto val="1"/>
        <c:lblAlgn val="ctr"/>
        <c:lblOffset val="100"/>
      </c:catAx>
      <c:valAx>
        <c:axId val="89597440"/>
        <c:scaling>
          <c:orientation val="minMax"/>
        </c:scaling>
        <c:axPos val="l"/>
        <c:majorGridlines/>
        <c:numFmt formatCode="0.00" sourceLinked="1"/>
        <c:tickLblPos val="nextTo"/>
        <c:txPr>
          <a:bodyPr/>
          <a:lstStyle/>
          <a:p>
            <a:pPr>
              <a:defRPr lang="en-US"/>
            </a:pPr>
            <a:endParaRPr lang="en-US"/>
          </a:p>
        </c:txPr>
        <c:crossAx val="89595904"/>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US"/>
          </a:pPr>
          <a:endParaRPr lang="en-US"/>
        </a:p>
      </c:txPr>
    </c:title>
    <c:plotArea>
      <c:layout/>
      <c:barChart>
        <c:barDir val="col"/>
        <c:grouping val="clustered"/>
        <c:ser>
          <c:idx val="0"/>
          <c:order val="0"/>
          <c:tx>
            <c:strRef>
              <c:f>կոյուղի!$D$24</c:f>
              <c:strCache>
                <c:ptCount val="1"/>
              </c:strCache>
            </c:strRef>
          </c:tx>
          <c:dLbls>
            <c:txPr>
              <a:bodyPr/>
              <a:lstStyle/>
              <a:p>
                <a:pPr>
                  <a:defRPr lang="en-US"/>
                </a:pPr>
                <a:endParaRPr lang="en-US"/>
              </a:p>
            </c:txPr>
            <c:showVal val="1"/>
          </c:dLbls>
          <c:cat>
            <c:strRef>
              <c:f>կոյուղի!$A$25:$A$28</c:f>
              <c:strCache>
                <c:ptCount val="4"/>
                <c:pt idx="0">
                  <c:v>ՀՀ</c:v>
                </c:pt>
                <c:pt idx="1">
                  <c:v>Սյունիք</c:v>
                </c:pt>
                <c:pt idx="2">
                  <c:v>Արարատ</c:v>
                </c:pt>
                <c:pt idx="3">
                  <c:v>Վայոց Ձոր</c:v>
                </c:pt>
              </c:strCache>
            </c:strRef>
          </c:cat>
          <c:val>
            <c:numRef>
              <c:f>կոյուղի!$D$25:$D$28</c:f>
              <c:numCache>
                <c:formatCode>0.0</c:formatCode>
                <c:ptCount val="4"/>
                <c:pt idx="0">
                  <c:v>48.69164026993527</c:v>
                </c:pt>
                <c:pt idx="1">
                  <c:v>37.162683114880501</c:v>
                </c:pt>
                <c:pt idx="2">
                  <c:v>58.536585365853654</c:v>
                </c:pt>
                <c:pt idx="3">
                  <c:v>39.397905759161993</c:v>
                </c:pt>
              </c:numCache>
            </c:numRef>
          </c:val>
        </c:ser>
        <c:axId val="89613440"/>
        <c:axId val="89614976"/>
      </c:barChart>
      <c:catAx>
        <c:axId val="89613440"/>
        <c:scaling>
          <c:orientation val="minMax"/>
        </c:scaling>
        <c:axPos val="b"/>
        <c:tickLblPos val="nextTo"/>
        <c:txPr>
          <a:bodyPr/>
          <a:lstStyle/>
          <a:p>
            <a:pPr>
              <a:defRPr lang="en-US"/>
            </a:pPr>
            <a:endParaRPr lang="en-US"/>
          </a:p>
        </c:txPr>
        <c:crossAx val="89614976"/>
        <c:crosses val="autoZero"/>
        <c:auto val="1"/>
        <c:lblAlgn val="ctr"/>
        <c:lblOffset val="100"/>
      </c:catAx>
      <c:valAx>
        <c:axId val="89614976"/>
        <c:scaling>
          <c:orientation val="minMax"/>
        </c:scaling>
        <c:axPos val="l"/>
        <c:majorGridlines/>
        <c:numFmt formatCode="0.0" sourceLinked="1"/>
        <c:tickLblPos val="nextTo"/>
        <c:txPr>
          <a:bodyPr/>
          <a:lstStyle/>
          <a:p>
            <a:pPr>
              <a:defRPr lang="en-US"/>
            </a:pPr>
            <a:endParaRPr lang="en-US"/>
          </a:p>
        </c:txPr>
        <c:crossAx val="89613440"/>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US"/>
          </a:pPr>
          <a:endParaRPr lang="en-US"/>
        </a:p>
      </c:txPr>
    </c:title>
    <c:plotArea>
      <c:layout/>
      <c:barChart>
        <c:barDir val="col"/>
        <c:grouping val="clustered"/>
        <c:ser>
          <c:idx val="0"/>
          <c:order val="0"/>
          <c:tx>
            <c:strRef>
              <c:f>թափոններ!$C$7</c:f>
              <c:strCache>
                <c:ptCount val="1"/>
              </c:strCache>
            </c:strRef>
          </c:tx>
          <c:dLbls>
            <c:txPr>
              <a:bodyPr/>
              <a:lstStyle/>
              <a:p>
                <a:pPr>
                  <a:defRPr lang="en-US"/>
                </a:pPr>
                <a:endParaRPr lang="en-US"/>
              </a:p>
            </c:txPr>
            <c:showVal val="1"/>
          </c:dLbls>
          <c:cat>
            <c:strRef>
              <c:f>թափոններ!$A$8:$A$10</c:f>
              <c:strCache>
                <c:ptCount val="3"/>
                <c:pt idx="0">
                  <c:v>Սյունիք</c:v>
                </c:pt>
                <c:pt idx="1">
                  <c:v>Արարատ</c:v>
                </c:pt>
                <c:pt idx="2">
                  <c:v>Վայոց Ձոր</c:v>
                </c:pt>
              </c:strCache>
            </c:strRef>
          </c:cat>
          <c:val>
            <c:numRef>
              <c:f>թափոններ!$C$8:$C$10</c:f>
              <c:numCache>
                <c:formatCode>0.00</c:formatCode>
                <c:ptCount val="3"/>
                <c:pt idx="0">
                  <c:v>288.31273878038394</c:v>
                </c:pt>
                <c:pt idx="1">
                  <c:v>2.5905677955741401E-2</c:v>
                </c:pt>
                <c:pt idx="2">
                  <c:v>6.1973982593284641E-2</c:v>
                </c:pt>
              </c:numCache>
            </c:numRef>
          </c:val>
        </c:ser>
        <c:axId val="89643264"/>
        <c:axId val="89649152"/>
      </c:barChart>
      <c:catAx>
        <c:axId val="89643264"/>
        <c:scaling>
          <c:orientation val="minMax"/>
        </c:scaling>
        <c:axPos val="b"/>
        <c:tickLblPos val="nextTo"/>
        <c:txPr>
          <a:bodyPr/>
          <a:lstStyle/>
          <a:p>
            <a:pPr>
              <a:defRPr lang="en-US"/>
            </a:pPr>
            <a:endParaRPr lang="en-US"/>
          </a:p>
        </c:txPr>
        <c:crossAx val="89649152"/>
        <c:crosses val="autoZero"/>
        <c:auto val="1"/>
        <c:lblAlgn val="ctr"/>
        <c:lblOffset val="100"/>
      </c:catAx>
      <c:valAx>
        <c:axId val="89649152"/>
        <c:scaling>
          <c:orientation val="minMax"/>
        </c:scaling>
        <c:axPos val="l"/>
        <c:majorGridlines/>
        <c:numFmt formatCode="0.00" sourceLinked="1"/>
        <c:tickLblPos val="nextTo"/>
        <c:txPr>
          <a:bodyPr/>
          <a:lstStyle/>
          <a:p>
            <a:pPr>
              <a:defRPr lang="en-US"/>
            </a:pPr>
            <a:endParaRPr lang="en-US"/>
          </a:p>
        </c:txPr>
        <c:crossAx val="89643264"/>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10"/>
  <c:chart>
    <c:plotArea>
      <c:layout/>
      <c:barChart>
        <c:barDir val="col"/>
        <c:grouping val="clustered"/>
        <c:ser>
          <c:idx val="0"/>
          <c:order val="0"/>
          <c:cat>
            <c:strRef>
              <c:f>Աշխատավարձ!$B$2:$B$12</c:f>
              <c:strCache>
                <c:ptCount val="11"/>
                <c:pt idx="0">
                  <c:v>Սյունիք</c:v>
                </c:pt>
                <c:pt idx="1">
                  <c:v>ք. Երևան</c:v>
                </c:pt>
                <c:pt idx="2">
                  <c:v>Կոտայք</c:v>
                </c:pt>
                <c:pt idx="3">
                  <c:v>Արմավիր</c:v>
                </c:pt>
                <c:pt idx="4">
                  <c:v>Լոռի</c:v>
                </c:pt>
                <c:pt idx="5">
                  <c:v>Գեղարքունիք</c:v>
                </c:pt>
                <c:pt idx="6">
                  <c:v>Արարատ</c:v>
                </c:pt>
                <c:pt idx="7">
                  <c:v>Տավուշ</c:v>
                </c:pt>
                <c:pt idx="8">
                  <c:v>Վայոց Ձոր</c:v>
                </c:pt>
                <c:pt idx="9">
                  <c:v>Շիրակ</c:v>
                </c:pt>
                <c:pt idx="10">
                  <c:v>Արագածոտն</c:v>
                </c:pt>
              </c:strCache>
            </c:strRef>
          </c:cat>
          <c:val>
            <c:numRef>
              <c:f>Աշխատավարձ!$C$2:$C$12</c:f>
            </c:numRef>
          </c:val>
        </c:ser>
        <c:ser>
          <c:idx val="1"/>
          <c:order val="1"/>
          <c:tx>
            <c:strRef>
              <c:f>Աշխատավարձ!$D$1</c:f>
              <c:strCache>
                <c:ptCount val="1"/>
                <c:pt idx="0">
                  <c:v>2011</c:v>
                </c:pt>
              </c:strCache>
            </c:strRef>
          </c:tx>
          <c:cat>
            <c:strRef>
              <c:f>Աշխատավարձ!$B$2:$B$12</c:f>
              <c:strCache>
                <c:ptCount val="11"/>
                <c:pt idx="0">
                  <c:v>Սյունիք</c:v>
                </c:pt>
                <c:pt idx="1">
                  <c:v>ք. Երևան</c:v>
                </c:pt>
                <c:pt idx="2">
                  <c:v>Կոտայք</c:v>
                </c:pt>
                <c:pt idx="3">
                  <c:v>Արմավիր</c:v>
                </c:pt>
                <c:pt idx="4">
                  <c:v>Լոռի</c:v>
                </c:pt>
                <c:pt idx="5">
                  <c:v>Գեղարքունիք</c:v>
                </c:pt>
                <c:pt idx="6">
                  <c:v>Արարատ</c:v>
                </c:pt>
                <c:pt idx="7">
                  <c:v>Տավուշ</c:v>
                </c:pt>
                <c:pt idx="8">
                  <c:v>Վայոց Ձոր</c:v>
                </c:pt>
                <c:pt idx="9">
                  <c:v>Շիրակ</c:v>
                </c:pt>
                <c:pt idx="10">
                  <c:v>Արագածոտն</c:v>
                </c:pt>
              </c:strCache>
            </c:strRef>
          </c:cat>
          <c:val>
            <c:numRef>
              <c:f>Աշխատավարձ!$D$2:$D$12</c:f>
              <c:numCache>
                <c:formatCode>0.00%</c:formatCode>
                <c:ptCount val="11"/>
                <c:pt idx="0">
                  <c:v>1.2208396551085952</c:v>
                </c:pt>
                <c:pt idx="1">
                  <c:v>1.1041242645154128</c:v>
                </c:pt>
                <c:pt idx="2">
                  <c:v>0.88519039336861194</c:v>
                </c:pt>
                <c:pt idx="3">
                  <c:v>0.88534766680234822</c:v>
                </c:pt>
                <c:pt idx="4">
                  <c:v>0.78640417422195241</c:v>
                </c:pt>
                <c:pt idx="5">
                  <c:v>0.81777559856419801</c:v>
                </c:pt>
                <c:pt idx="6">
                  <c:v>0.81463938126780888</c:v>
                </c:pt>
                <c:pt idx="7">
                  <c:v>0.72736187691966103</c:v>
                </c:pt>
                <c:pt idx="8">
                  <c:v>0.70878510898123759</c:v>
                </c:pt>
                <c:pt idx="9">
                  <c:v>0.75698479073381963</c:v>
                </c:pt>
                <c:pt idx="10">
                  <c:v>0.70523257965436847</c:v>
                </c:pt>
              </c:numCache>
            </c:numRef>
          </c:val>
        </c:ser>
        <c:ser>
          <c:idx val="2"/>
          <c:order val="2"/>
          <c:cat>
            <c:strRef>
              <c:f>Աշխատավարձ!$B$2:$B$12</c:f>
              <c:strCache>
                <c:ptCount val="11"/>
                <c:pt idx="0">
                  <c:v>Սյունիք</c:v>
                </c:pt>
                <c:pt idx="1">
                  <c:v>ք. Երևան</c:v>
                </c:pt>
                <c:pt idx="2">
                  <c:v>Կոտայք</c:v>
                </c:pt>
                <c:pt idx="3">
                  <c:v>Արմավիր</c:v>
                </c:pt>
                <c:pt idx="4">
                  <c:v>Լոռի</c:v>
                </c:pt>
                <c:pt idx="5">
                  <c:v>Գեղարքունիք</c:v>
                </c:pt>
                <c:pt idx="6">
                  <c:v>Արարատ</c:v>
                </c:pt>
                <c:pt idx="7">
                  <c:v>Տավուշ</c:v>
                </c:pt>
                <c:pt idx="8">
                  <c:v>Վայոց Ձոր</c:v>
                </c:pt>
                <c:pt idx="9">
                  <c:v>Շիրակ</c:v>
                </c:pt>
                <c:pt idx="10">
                  <c:v>Արագածոտն</c:v>
                </c:pt>
              </c:strCache>
            </c:strRef>
          </c:cat>
          <c:val>
            <c:numRef>
              <c:f>Աշխատավարձ!$E$2:$E$12</c:f>
            </c:numRef>
          </c:val>
        </c:ser>
        <c:ser>
          <c:idx val="3"/>
          <c:order val="3"/>
          <c:tx>
            <c:strRef>
              <c:f>Աշխատավարձ!$F$1</c:f>
              <c:strCache>
                <c:ptCount val="1"/>
                <c:pt idx="0">
                  <c:v>2012</c:v>
                </c:pt>
              </c:strCache>
            </c:strRef>
          </c:tx>
          <c:cat>
            <c:strRef>
              <c:f>Աշխատավարձ!$B$2:$B$12</c:f>
              <c:strCache>
                <c:ptCount val="11"/>
                <c:pt idx="0">
                  <c:v>Սյունիք</c:v>
                </c:pt>
                <c:pt idx="1">
                  <c:v>ք. Երևան</c:v>
                </c:pt>
                <c:pt idx="2">
                  <c:v>Կոտայք</c:v>
                </c:pt>
                <c:pt idx="3">
                  <c:v>Արմավիր</c:v>
                </c:pt>
                <c:pt idx="4">
                  <c:v>Լոռի</c:v>
                </c:pt>
                <c:pt idx="5">
                  <c:v>Գեղարքունիք</c:v>
                </c:pt>
                <c:pt idx="6">
                  <c:v>Արարատ</c:v>
                </c:pt>
                <c:pt idx="7">
                  <c:v>Տավուշ</c:v>
                </c:pt>
                <c:pt idx="8">
                  <c:v>Վայոց Ձոր</c:v>
                </c:pt>
                <c:pt idx="9">
                  <c:v>Շիրակ</c:v>
                </c:pt>
                <c:pt idx="10">
                  <c:v>Արագածոտն</c:v>
                </c:pt>
              </c:strCache>
            </c:strRef>
          </c:cat>
          <c:val>
            <c:numRef>
              <c:f>Աշխատավարձ!$F$2:$F$12</c:f>
              <c:numCache>
                <c:formatCode>0.00%</c:formatCode>
                <c:ptCount val="11"/>
                <c:pt idx="0">
                  <c:v>1.1569358884175673</c:v>
                </c:pt>
                <c:pt idx="1">
                  <c:v>1.094650381202084</c:v>
                </c:pt>
                <c:pt idx="2">
                  <c:v>0.84067671363304675</c:v>
                </c:pt>
                <c:pt idx="3">
                  <c:v>0.86076354102273889</c:v>
                </c:pt>
                <c:pt idx="4">
                  <c:v>0.75348695102281527</c:v>
                </c:pt>
                <c:pt idx="5">
                  <c:v>0.80643602697190653</c:v>
                </c:pt>
                <c:pt idx="6">
                  <c:v>0.79663064253690063</c:v>
                </c:pt>
                <c:pt idx="7">
                  <c:v>0.70663426626592485</c:v>
                </c:pt>
                <c:pt idx="8">
                  <c:v>0.7093058782569156</c:v>
                </c:pt>
                <c:pt idx="9">
                  <c:v>0.73249774405104451</c:v>
                </c:pt>
                <c:pt idx="10">
                  <c:v>0.67426228692828571</c:v>
                </c:pt>
              </c:numCache>
            </c:numRef>
          </c:val>
        </c:ser>
        <c:ser>
          <c:idx val="4"/>
          <c:order val="4"/>
          <c:cat>
            <c:strRef>
              <c:f>Աշխատավարձ!$B$2:$B$12</c:f>
              <c:strCache>
                <c:ptCount val="11"/>
                <c:pt idx="0">
                  <c:v>Սյունիք</c:v>
                </c:pt>
                <c:pt idx="1">
                  <c:v>ք. Երևան</c:v>
                </c:pt>
                <c:pt idx="2">
                  <c:v>Կոտայք</c:v>
                </c:pt>
                <c:pt idx="3">
                  <c:v>Արմավիր</c:v>
                </c:pt>
                <c:pt idx="4">
                  <c:v>Լոռի</c:v>
                </c:pt>
                <c:pt idx="5">
                  <c:v>Գեղարքունիք</c:v>
                </c:pt>
                <c:pt idx="6">
                  <c:v>Արարատ</c:v>
                </c:pt>
                <c:pt idx="7">
                  <c:v>Տավուշ</c:v>
                </c:pt>
                <c:pt idx="8">
                  <c:v>Վայոց Ձոր</c:v>
                </c:pt>
                <c:pt idx="9">
                  <c:v>Շիրակ</c:v>
                </c:pt>
                <c:pt idx="10">
                  <c:v>Արագածոտն</c:v>
                </c:pt>
              </c:strCache>
            </c:strRef>
          </c:cat>
          <c:val>
            <c:numRef>
              <c:f>Աշխատավարձ!$G$2:$G$12</c:f>
            </c:numRef>
          </c:val>
        </c:ser>
        <c:ser>
          <c:idx val="5"/>
          <c:order val="5"/>
          <c:tx>
            <c:strRef>
              <c:f>Աշխատավարձ!$H$1</c:f>
              <c:strCache>
                <c:ptCount val="1"/>
                <c:pt idx="0">
                  <c:v>2013</c:v>
                </c:pt>
              </c:strCache>
            </c:strRef>
          </c:tx>
          <c:cat>
            <c:strRef>
              <c:f>Աշխատավարձ!$B$2:$B$12</c:f>
              <c:strCache>
                <c:ptCount val="11"/>
                <c:pt idx="0">
                  <c:v>Սյունիք</c:v>
                </c:pt>
                <c:pt idx="1">
                  <c:v>ք. Երևան</c:v>
                </c:pt>
                <c:pt idx="2">
                  <c:v>Կոտայք</c:v>
                </c:pt>
                <c:pt idx="3">
                  <c:v>Արմավիր</c:v>
                </c:pt>
                <c:pt idx="4">
                  <c:v>Լոռի</c:v>
                </c:pt>
                <c:pt idx="5">
                  <c:v>Գեղարքունիք</c:v>
                </c:pt>
                <c:pt idx="6">
                  <c:v>Արարատ</c:v>
                </c:pt>
                <c:pt idx="7">
                  <c:v>Տավուշ</c:v>
                </c:pt>
                <c:pt idx="8">
                  <c:v>Վայոց Ձոր</c:v>
                </c:pt>
                <c:pt idx="9">
                  <c:v>Շիրակ</c:v>
                </c:pt>
                <c:pt idx="10">
                  <c:v>Արագածոտն</c:v>
                </c:pt>
              </c:strCache>
            </c:strRef>
          </c:cat>
          <c:val>
            <c:numRef>
              <c:f>Աշխատավարձ!$H$2:$H$12</c:f>
              <c:numCache>
                <c:formatCode>0.00%</c:formatCode>
                <c:ptCount val="11"/>
                <c:pt idx="0">
                  <c:v>1.2189538915126532</c:v>
                </c:pt>
                <c:pt idx="1">
                  <c:v>1.0974584368431217</c:v>
                </c:pt>
                <c:pt idx="2">
                  <c:v>0.86325789631732763</c:v>
                </c:pt>
                <c:pt idx="3">
                  <c:v>0.85999563211489394</c:v>
                </c:pt>
                <c:pt idx="4">
                  <c:v>0.77431683546722718</c:v>
                </c:pt>
                <c:pt idx="5">
                  <c:v>0.7673759930113907</c:v>
                </c:pt>
                <c:pt idx="6">
                  <c:v>0.8022644754442958</c:v>
                </c:pt>
                <c:pt idx="7">
                  <c:v>0.69781742240179678</c:v>
                </c:pt>
                <c:pt idx="8">
                  <c:v>0.72086484125467565</c:v>
                </c:pt>
                <c:pt idx="9">
                  <c:v>0.71141928967268153</c:v>
                </c:pt>
                <c:pt idx="10">
                  <c:v>0.69743523245339833</c:v>
                </c:pt>
              </c:numCache>
            </c:numRef>
          </c:val>
        </c:ser>
        <c:ser>
          <c:idx val="6"/>
          <c:order val="6"/>
          <c:cat>
            <c:strRef>
              <c:f>Աշխատավարձ!$B$2:$B$12</c:f>
              <c:strCache>
                <c:ptCount val="11"/>
                <c:pt idx="0">
                  <c:v>Սյունիք</c:v>
                </c:pt>
                <c:pt idx="1">
                  <c:v>ք. Երևան</c:v>
                </c:pt>
                <c:pt idx="2">
                  <c:v>Կոտայք</c:v>
                </c:pt>
                <c:pt idx="3">
                  <c:v>Արմավիր</c:v>
                </c:pt>
                <c:pt idx="4">
                  <c:v>Լոռի</c:v>
                </c:pt>
                <c:pt idx="5">
                  <c:v>Գեղարքունիք</c:v>
                </c:pt>
                <c:pt idx="6">
                  <c:v>Արարատ</c:v>
                </c:pt>
                <c:pt idx="7">
                  <c:v>Տավուշ</c:v>
                </c:pt>
                <c:pt idx="8">
                  <c:v>Վայոց Ձոր</c:v>
                </c:pt>
                <c:pt idx="9">
                  <c:v>Շիրակ</c:v>
                </c:pt>
                <c:pt idx="10">
                  <c:v>Արագածոտն</c:v>
                </c:pt>
              </c:strCache>
            </c:strRef>
          </c:cat>
          <c:val>
            <c:numRef>
              <c:f>Աշխատավարձ!$I$2:$I$12</c:f>
            </c:numRef>
          </c:val>
        </c:ser>
        <c:ser>
          <c:idx val="7"/>
          <c:order val="7"/>
          <c:tx>
            <c:strRef>
              <c:f>Աշխատավարձ!$J$1</c:f>
              <c:strCache>
                <c:ptCount val="1"/>
                <c:pt idx="0">
                  <c:v>2014</c:v>
                </c:pt>
              </c:strCache>
            </c:strRef>
          </c:tx>
          <c:cat>
            <c:strRef>
              <c:f>Աշխատավարձ!$B$2:$B$12</c:f>
              <c:strCache>
                <c:ptCount val="11"/>
                <c:pt idx="0">
                  <c:v>Սյունիք</c:v>
                </c:pt>
                <c:pt idx="1">
                  <c:v>ք. Երևան</c:v>
                </c:pt>
                <c:pt idx="2">
                  <c:v>Կոտայք</c:v>
                </c:pt>
                <c:pt idx="3">
                  <c:v>Արմավիր</c:v>
                </c:pt>
                <c:pt idx="4">
                  <c:v>Լոռի</c:v>
                </c:pt>
                <c:pt idx="5">
                  <c:v>Գեղարքունիք</c:v>
                </c:pt>
                <c:pt idx="6">
                  <c:v>Արարատ</c:v>
                </c:pt>
                <c:pt idx="7">
                  <c:v>Տավուշ</c:v>
                </c:pt>
                <c:pt idx="8">
                  <c:v>Վայոց Ձոր</c:v>
                </c:pt>
                <c:pt idx="9">
                  <c:v>Շիրակ</c:v>
                </c:pt>
                <c:pt idx="10">
                  <c:v>Արագածոտն</c:v>
                </c:pt>
              </c:strCache>
            </c:strRef>
          </c:cat>
          <c:val>
            <c:numRef>
              <c:f>Աշխատավարձ!$J$2:$J$12</c:f>
              <c:numCache>
                <c:formatCode>0.00%</c:formatCode>
                <c:ptCount val="11"/>
                <c:pt idx="0">
                  <c:v>1.1847521755580941</c:v>
                </c:pt>
                <c:pt idx="1">
                  <c:v>1.0475911212006559</c:v>
                </c:pt>
                <c:pt idx="2">
                  <c:v>0.85977424643713762</c:v>
                </c:pt>
                <c:pt idx="3">
                  <c:v>0.860972379871353</c:v>
                </c:pt>
                <c:pt idx="4">
                  <c:v>0.80263589355531129</c:v>
                </c:pt>
                <c:pt idx="5">
                  <c:v>0.76534871988901565</c:v>
                </c:pt>
                <c:pt idx="6">
                  <c:v>0.7962038088031278</c:v>
                </c:pt>
                <c:pt idx="7">
                  <c:v>0.74303821415059834</c:v>
                </c:pt>
                <c:pt idx="8">
                  <c:v>0.74195989405979257</c:v>
                </c:pt>
                <c:pt idx="9">
                  <c:v>0.7305271787110551</c:v>
                </c:pt>
                <c:pt idx="10">
                  <c:v>0.70438895194854334</c:v>
                </c:pt>
              </c:numCache>
            </c:numRef>
          </c:val>
        </c:ser>
        <c:ser>
          <c:idx val="8"/>
          <c:order val="8"/>
          <c:cat>
            <c:strRef>
              <c:f>Աշխատավարձ!$B$2:$B$12</c:f>
              <c:strCache>
                <c:ptCount val="11"/>
                <c:pt idx="0">
                  <c:v>Սյունիք</c:v>
                </c:pt>
                <c:pt idx="1">
                  <c:v>ք. Երևան</c:v>
                </c:pt>
                <c:pt idx="2">
                  <c:v>Կոտայք</c:v>
                </c:pt>
                <c:pt idx="3">
                  <c:v>Արմավիր</c:v>
                </c:pt>
                <c:pt idx="4">
                  <c:v>Լոռի</c:v>
                </c:pt>
                <c:pt idx="5">
                  <c:v>Գեղարքունիք</c:v>
                </c:pt>
                <c:pt idx="6">
                  <c:v>Արարատ</c:v>
                </c:pt>
                <c:pt idx="7">
                  <c:v>Տավուշ</c:v>
                </c:pt>
                <c:pt idx="8">
                  <c:v>Վայոց Ձոր</c:v>
                </c:pt>
                <c:pt idx="9">
                  <c:v>Շիրակ</c:v>
                </c:pt>
                <c:pt idx="10">
                  <c:v>Արագածոտն</c:v>
                </c:pt>
              </c:strCache>
            </c:strRef>
          </c:cat>
          <c:val>
            <c:numRef>
              <c:f>Աշխատավարձ!$K$2:$K$12</c:f>
            </c:numRef>
          </c:val>
        </c:ser>
        <c:ser>
          <c:idx val="9"/>
          <c:order val="9"/>
          <c:tx>
            <c:strRef>
              <c:f>Աշխատավարձ!$L$1</c:f>
              <c:strCache>
                <c:ptCount val="1"/>
                <c:pt idx="0">
                  <c:v>2015</c:v>
                </c:pt>
              </c:strCache>
            </c:strRef>
          </c:tx>
          <c:cat>
            <c:strRef>
              <c:f>Աշխատավարձ!$B$2:$B$12</c:f>
              <c:strCache>
                <c:ptCount val="11"/>
                <c:pt idx="0">
                  <c:v>Սյունիք</c:v>
                </c:pt>
                <c:pt idx="1">
                  <c:v>ք. Երևան</c:v>
                </c:pt>
                <c:pt idx="2">
                  <c:v>Կոտայք</c:v>
                </c:pt>
                <c:pt idx="3">
                  <c:v>Արմավիր</c:v>
                </c:pt>
                <c:pt idx="4">
                  <c:v>Լոռի</c:v>
                </c:pt>
                <c:pt idx="5">
                  <c:v>Գեղարքունիք</c:v>
                </c:pt>
                <c:pt idx="6">
                  <c:v>Արարատ</c:v>
                </c:pt>
                <c:pt idx="7">
                  <c:v>Տավուշ</c:v>
                </c:pt>
                <c:pt idx="8">
                  <c:v>Վայոց Ձոր</c:v>
                </c:pt>
                <c:pt idx="9">
                  <c:v>Շիրակ</c:v>
                </c:pt>
                <c:pt idx="10">
                  <c:v>Արագածոտն</c:v>
                </c:pt>
              </c:strCache>
            </c:strRef>
          </c:cat>
          <c:val>
            <c:numRef>
              <c:f>Աշխատավարձ!$L$2:$L$12</c:f>
              <c:numCache>
                <c:formatCode>0.00%</c:formatCode>
                <c:ptCount val="11"/>
                <c:pt idx="0">
                  <c:v>1.1527896745622481</c:v>
                </c:pt>
                <c:pt idx="1">
                  <c:v>1.0494712000699054</c:v>
                </c:pt>
                <c:pt idx="2">
                  <c:v>0.85119016402995051</c:v>
                </c:pt>
                <c:pt idx="3">
                  <c:v>0.84956443201352561</c:v>
                </c:pt>
                <c:pt idx="4">
                  <c:v>0.81867552370130814</c:v>
                </c:pt>
                <c:pt idx="5">
                  <c:v>0.79586865949946095</c:v>
                </c:pt>
                <c:pt idx="6">
                  <c:v>0.78990764210588338</c:v>
                </c:pt>
                <c:pt idx="7">
                  <c:v>0.74748128077382514</c:v>
                </c:pt>
                <c:pt idx="8">
                  <c:v>0.74564577688431566</c:v>
                </c:pt>
                <c:pt idx="9">
                  <c:v>0.72373044314309198</c:v>
                </c:pt>
                <c:pt idx="10">
                  <c:v>0.69442647787198086</c:v>
                </c:pt>
              </c:numCache>
            </c:numRef>
          </c:val>
        </c:ser>
        <c:axId val="89483520"/>
        <c:axId val="89497600"/>
      </c:barChart>
      <c:catAx>
        <c:axId val="89483520"/>
        <c:scaling>
          <c:orientation val="minMax"/>
        </c:scaling>
        <c:axPos val="b"/>
        <c:tickLblPos val="nextTo"/>
        <c:txPr>
          <a:bodyPr/>
          <a:lstStyle/>
          <a:p>
            <a:pPr>
              <a:defRPr lang="en-US"/>
            </a:pPr>
            <a:endParaRPr lang="en-US"/>
          </a:p>
        </c:txPr>
        <c:crossAx val="89497600"/>
        <c:crossesAt val="1"/>
        <c:auto val="1"/>
        <c:lblAlgn val="ctr"/>
        <c:lblOffset val="100"/>
      </c:catAx>
      <c:valAx>
        <c:axId val="89497600"/>
        <c:scaling>
          <c:orientation val="minMax"/>
          <c:min val="0.60000000000000064"/>
        </c:scaling>
        <c:axPos val="l"/>
        <c:majorGridlines/>
        <c:numFmt formatCode="0.00%" sourceLinked="1"/>
        <c:minorTickMark val="cross"/>
        <c:tickLblPos val="nextTo"/>
        <c:txPr>
          <a:bodyPr/>
          <a:lstStyle/>
          <a:p>
            <a:pPr>
              <a:defRPr lang="en-US"/>
            </a:pPr>
            <a:endParaRPr lang="en-US"/>
          </a:p>
        </c:txPr>
        <c:crossAx val="89483520"/>
        <c:crosses val="autoZero"/>
        <c:crossBetween val="between"/>
      </c:valAx>
    </c:plotArea>
    <c:legend>
      <c:legendPos val="r"/>
      <c:txPr>
        <a:bodyPr/>
        <a:lstStyle/>
        <a:p>
          <a:pPr>
            <a:defRPr lang="en-US"/>
          </a:pPr>
          <a:endParaRPr lang="en-U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US"/>
          </a:pPr>
          <a:endParaRPr lang="en-US"/>
        </a:p>
      </c:txPr>
    </c:title>
    <c:plotArea>
      <c:layout/>
      <c:barChart>
        <c:barDir val="col"/>
        <c:grouping val="clustered"/>
        <c:ser>
          <c:idx val="0"/>
          <c:order val="0"/>
          <c:tx>
            <c:strRef>
              <c:f>Sheet2!$D$61</c:f>
              <c:strCache>
                <c:ptCount val="1"/>
              </c:strCache>
            </c:strRef>
          </c:tx>
          <c:dLbls>
            <c:txPr>
              <a:bodyPr/>
              <a:lstStyle/>
              <a:p>
                <a:pPr>
                  <a:defRPr lang="ru-RU"/>
                </a:pPr>
                <a:endParaRPr lang="en-US"/>
              </a:p>
            </c:txPr>
            <c:showVal val="1"/>
          </c:dLbls>
          <c:cat>
            <c:strRef>
              <c:f>Sheet2!$B$62:$B$73</c:f>
              <c:strCache>
                <c:ptCount val="11"/>
                <c:pt idx="0">
                  <c:v>Սյունիք</c:v>
                </c:pt>
                <c:pt idx="1">
                  <c:v>ք. Երևան</c:v>
                </c:pt>
                <c:pt idx="2">
                  <c:v>Կոտայք</c:v>
                </c:pt>
                <c:pt idx="3">
                  <c:v>Արարատ</c:v>
                </c:pt>
                <c:pt idx="4">
                  <c:v>Արագածոտն</c:v>
                </c:pt>
                <c:pt idx="5">
                  <c:v>Գեղարքունիք</c:v>
                </c:pt>
                <c:pt idx="6">
                  <c:v>Տավուշ</c:v>
                </c:pt>
                <c:pt idx="7">
                  <c:v>Լոռի</c:v>
                </c:pt>
                <c:pt idx="8">
                  <c:v>Շիրակ</c:v>
                </c:pt>
                <c:pt idx="9">
                  <c:v>Վայոց Ձոր</c:v>
                </c:pt>
                <c:pt idx="10">
                  <c:v>Արմավիր</c:v>
                </c:pt>
              </c:strCache>
            </c:strRef>
          </c:cat>
          <c:val>
            <c:numRef>
              <c:f>Sheet2!$D$62:$D$73</c:f>
              <c:numCache>
                <c:formatCode>0%</c:formatCode>
                <c:ptCount val="11"/>
                <c:pt idx="0">
                  <c:v>1.3758138114057701</c:v>
                </c:pt>
                <c:pt idx="1">
                  <c:v>1.3634726448487966</c:v>
                </c:pt>
                <c:pt idx="2">
                  <c:v>1.275011359687809</c:v>
                </c:pt>
                <c:pt idx="3">
                  <c:v>1.1141374538745401</c:v>
                </c:pt>
                <c:pt idx="4">
                  <c:v>1.0575089573085559</c:v>
                </c:pt>
                <c:pt idx="5">
                  <c:v>1.0461282966488199</c:v>
                </c:pt>
                <c:pt idx="6">
                  <c:v>1.0098123871575371</c:v>
                </c:pt>
                <c:pt idx="7">
                  <c:v>0.88645895036133149</c:v>
                </c:pt>
                <c:pt idx="8">
                  <c:v>0.8011613768814726</c:v>
                </c:pt>
                <c:pt idx="9">
                  <c:v>0.60171243807330432</c:v>
                </c:pt>
                <c:pt idx="10">
                  <c:v>0.57918915814861605</c:v>
                </c:pt>
              </c:numCache>
            </c:numRef>
          </c:val>
        </c:ser>
        <c:axId val="89660800"/>
        <c:axId val="89666688"/>
      </c:barChart>
      <c:catAx>
        <c:axId val="89660800"/>
        <c:scaling>
          <c:orientation val="minMax"/>
        </c:scaling>
        <c:axPos val="b"/>
        <c:tickLblPos val="nextTo"/>
        <c:txPr>
          <a:bodyPr/>
          <a:lstStyle/>
          <a:p>
            <a:pPr>
              <a:defRPr lang="en-US"/>
            </a:pPr>
            <a:endParaRPr lang="en-US"/>
          </a:p>
        </c:txPr>
        <c:crossAx val="89666688"/>
        <c:crosses val="autoZero"/>
        <c:auto val="1"/>
        <c:lblAlgn val="ctr"/>
        <c:lblOffset val="100"/>
        <c:tickLblSkip val="1"/>
      </c:catAx>
      <c:valAx>
        <c:axId val="89666688"/>
        <c:scaling>
          <c:orientation val="minMax"/>
          <c:max val="1.4"/>
          <c:min val="0.4"/>
        </c:scaling>
        <c:axPos val="l"/>
        <c:majorGridlines/>
        <c:numFmt formatCode="0%" sourceLinked="1"/>
        <c:tickLblPos val="nextTo"/>
        <c:txPr>
          <a:bodyPr/>
          <a:lstStyle/>
          <a:p>
            <a:pPr>
              <a:defRPr lang="en-US"/>
            </a:pPr>
            <a:endParaRPr lang="en-US"/>
          </a:p>
        </c:txPr>
        <c:crossAx val="89660800"/>
        <c:crosses val="autoZero"/>
        <c:crossBetween val="between"/>
        <c:majorUnit val="0.2"/>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6.1324447239060713E-2"/>
          <c:y val="1.5951894294518518E-2"/>
          <c:w val="0.76355938768308995"/>
          <c:h val="0.84875021080568902"/>
        </c:manualLayout>
      </c:layout>
      <c:bar3DChart>
        <c:barDir val="col"/>
        <c:grouping val="percentStacked"/>
        <c:ser>
          <c:idx val="0"/>
          <c:order val="0"/>
          <c:tx>
            <c:strRef>
              <c:f>Sheet2!$B$2</c:f>
              <c:strCache>
                <c:ptCount val="1"/>
                <c:pt idx="0">
                  <c:v>Հայաստանի 
Հանրապետություն</c:v>
                </c:pt>
              </c:strCache>
            </c:strRef>
          </c:tx>
          <c:dLbls>
            <c:txPr>
              <a:bodyPr/>
              <a:lstStyle/>
              <a:p>
                <a:pPr>
                  <a:defRPr lang="ru-RU"/>
                </a:pPr>
                <a:endParaRPr lang="en-US"/>
              </a:p>
            </c:txPr>
            <c:showVal val="1"/>
          </c:dLbls>
          <c:cat>
            <c:strRef>
              <c:f>Sheet2!$K$1:$R$1</c:f>
              <c:strCache>
                <c:ptCount val="6"/>
                <c:pt idx="0">
                  <c:v>Վարձու 
աշխատանք</c:v>
                </c:pt>
                <c:pt idx="1">
                  <c:v>Ինքնազբաղվածություն</c:v>
                </c:pt>
                <c:pt idx="2">
                  <c:v>Գյուղմթերքի 
և կենդանիների վաճառք</c:v>
                </c:pt>
                <c:pt idx="3">
                  <c:v>Պետական թոշակներ և նպաստներ</c:v>
                </c:pt>
                <c:pt idx="4">
                  <c:v>Տրանսֆերտներ </c:v>
                </c:pt>
                <c:pt idx="5">
                  <c:v>Այլ եկամուտ</c:v>
                </c:pt>
              </c:strCache>
            </c:strRef>
          </c:cat>
          <c:val>
            <c:numRef>
              <c:f>Sheet2!$K$2:$R$2</c:f>
              <c:numCache>
                <c:formatCode>0.00%</c:formatCode>
                <c:ptCount val="6"/>
                <c:pt idx="0">
                  <c:v>0.54985967122974377</c:v>
                </c:pt>
                <c:pt idx="1">
                  <c:v>9.244515722549973E-2</c:v>
                </c:pt>
                <c:pt idx="2">
                  <c:v>5.1052943085705564E-2</c:v>
                </c:pt>
                <c:pt idx="3">
                  <c:v>0.17725337457281051</c:v>
                </c:pt>
                <c:pt idx="4">
                  <c:v>8.9695858869352621E-2</c:v>
                </c:pt>
                <c:pt idx="5">
                  <c:v>3.7497374801917276E-2</c:v>
                </c:pt>
              </c:numCache>
            </c:numRef>
          </c:val>
        </c:ser>
        <c:ser>
          <c:idx val="1"/>
          <c:order val="1"/>
          <c:tx>
            <c:strRef>
              <c:f>Sheet2!$B$3</c:f>
              <c:strCache>
                <c:ptCount val="1"/>
                <c:pt idx="0">
                  <c:v>Սյունիք</c:v>
                </c:pt>
              </c:strCache>
            </c:strRef>
          </c:tx>
          <c:dLbls>
            <c:txPr>
              <a:bodyPr/>
              <a:lstStyle/>
              <a:p>
                <a:pPr>
                  <a:defRPr lang="ru-RU"/>
                </a:pPr>
                <a:endParaRPr lang="en-US"/>
              </a:p>
            </c:txPr>
            <c:showVal val="1"/>
          </c:dLbls>
          <c:cat>
            <c:strRef>
              <c:f>Sheet2!$K$1:$R$1</c:f>
              <c:strCache>
                <c:ptCount val="6"/>
                <c:pt idx="0">
                  <c:v>Վարձու 
աշխատանք</c:v>
                </c:pt>
                <c:pt idx="1">
                  <c:v>Ինքնազբաղվածություն</c:v>
                </c:pt>
                <c:pt idx="2">
                  <c:v>Գյուղմթերքի 
և կենդանիների վաճառք</c:v>
                </c:pt>
                <c:pt idx="3">
                  <c:v>Պետական թոշակներ և նպաստներ</c:v>
                </c:pt>
                <c:pt idx="4">
                  <c:v>Տրանսֆերտներ </c:v>
                </c:pt>
                <c:pt idx="5">
                  <c:v>Այլ եկամուտ</c:v>
                </c:pt>
              </c:strCache>
            </c:strRef>
          </c:cat>
          <c:val>
            <c:numRef>
              <c:f>Sheet2!$K$3:$R$3</c:f>
              <c:numCache>
                <c:formatCode>0.00%</c:formatCode>
                <c:ptCount val="6"/>
                <c:pt idx="0">
                  <c:v>0.688291863837588</c:v>
                </c:pt>
                <c:pt idx="1">
                  <c:v>5.6868486421227014E-2</c:v>
                </c:pt>
                <c:pt idx="2">
                  <c:v>5.5813824398773533E-2</c:v>
                </c:pt>
                <c:pt idx="3">
                  <c:v>0.13215192683976068</c:v>
                </c:pt>
                <c:pt idx="4">
                  <c:v>6.3376861270312654E-2</c:v>
                </c:pt>
                <c:pt idx="5">
                  <c:v>9.0201357183498725E-4</c:v>
                </c:pt>
              </c:numCache>
            </c:numRef>
          </c:val>
        </c:ser>
        <c:ser>
          <c:idx val="2"/>
          <c:order val="2"/>
          <c:tx>
            <c:strRef>
              <c:f>Sheet2!$B$4</c:f>
              <c:strCache>
                <c:ptCount val="1"/>
                <c:pt idx="0">
                  <c:v>Վայոց Ձոր</c:v>
                </c:pt>
              </c:strCache>
            </c:strRef>
          </c:tx>
          <c:dLbls>
            <c:txPr>
              <a:bodyPr/>
              <a:lstStyle/>
              <a:p>
                <a:pPr>
                  <a:defRPr lang="ru-RU"/>
                </a:pPr>
                <a:endParaRPr lang="en-US"/>
              </a:p>
            </c:txPr>
            <c:showVal val="1"/>
          </c:dLbls>
          <c:cat>
            <c:strRef>
              <c:f>Sheet2!$K$1:$R$1</c:f>
              <c:strCache>
                <c:ptCount val="6"/>
                <c:pt idx="0">
                  <c:v>Վարձու 
աշխատանք</c:v>
                </c:pt>
                <c:pt idx="1">
                  <c:v>Ինքնազբաղվածություն</c:v>
                </c:pt>
                <c:pt idx="2">
                  <c:v>Գյուղմթերքի 
և կենդանիների վաճառք</c:v>
                </c:pt>
                <c:pt idx="3">
                  <c:v>Պետական թոշակներ և նպաստներ</c:v>
                </c:pt>
                <c:pt idx="4">
                  <c:v>Տրանսֆերտներ </c:v>
                </c:pt>
                <c:pt idx="5">
                  <c:v>Այլ եկամուտ</c:v>
                </c:pt>
              </c:strCache>
            </c:strRef>
          </c:cat>
          <c:val>
            <c:numRef>
              <c:f>Sheet2!$K$4:$R$4</c:f>
              <c:numCache>
                <c:formatCode>0.00%</c:formatCode>
                <c:ptCount val="6"/>
                <c:pt idx="0">
                  <c:v>0.48408671586716467</c:v>
                </c:pt>
                <c:pt idx="1">
                  <c:v>9.9607933579335797E-2</c:v>
                </c:pt>
                <c:pt idx="2">
                  <c:v>5.1914206642066432E-2</c:v>
                </c:pt>
                <c:pt idx="3">
                  <c:v>0.23293357933579339</c:v>
                </c:pt>
                <c:pt idx="4">
                  <c:v>0.10431273062730605</c:v>
                </c:pt>
                <c:pt idx="5">
                  <c:v>2.7144833948339483E-2</c:v>
                </c:pt>
              </c:numCache>
            </c:numRef>
          </c:val>
        </c:ser>
        <c:ser>
          <c:idx val="3"/>
          <c:order val="3"/>
          <c:tx>
            <c:strRef>
              <c:f>Sheet2!$B$5</c:f>
              <c:strCache>
                <c:ptCount val="1"/>
                <c:pt idx="0">
                  <c:v>Արարատ</c:v>
                </c:pt>
              </c:strCache>
            </c:strRef>
          </c:tx>
          <c:dLbls>
            <c:txPr>
              <a:bodyPr/>
              <a:lstStyle/>
              <a:p>
                <a:pPr>
                  <a:defRPr lang="ru-RU"/>
                </a:pPr>
                <a:endParaRPr lang="en-US"/>
              </a:p>
            </c:txPr>
            <c:showVal val="1"/>
          </c:dLbls>
          <c:cat>
            <c:strRef>
              <c:f>Sheet2!$K$1:$R$1</c:f>
              <c:strCache>
                <c:ptCount val="6"/>
                <c:pt idx="0">
                  <c:v>Վարձու 
աշխատանք</c:v>
                </c:pt>
                <c:pt idx="1">
                  <c:v>Ինքնազբաղվածություն</c:v>
                </c:pt>
                <c:pt idx="2">
                  <c:v>Գյուղմթերքի 
և կենդանիների վաճառք</c:v>
                </c:pt>
                <c:pt idx="3">
                  <c:v>Պետական թոշակներ և նպաստներ</c:v>
                </c:pt>
                <c:pt idx="4">
                  <c:v>Տրանսֆերտներ </c:v>
                </c:pt>
                <c:pt idx="5">
                  <c:v>Այլ եկամուտ</c:v>
                </c:pt>
              </c:strCache>
            </c:strRef>
          </c:cat>
          <c:val>
            <c:numRef>
              <c:f>Sheet2!$K$5:$R$5</c:f>
              <c:numCache>
                <c:formatCode>0.00%</c:formatCode>
                <c:ptCount val="6"/>
                <c:pt idx="0">
                  <c:v>0.50708977623217744</c:v>
                </c:pt>
                <c:pt idx="1">
                  <c:v>0.14440373429381689</c:v>
                </c:pt>
                <c:pt idx="2">
                  <c:v>9.3088244426504319E-2</c:v>
                </c:pt>
                <c:pt idx="3">
                  <c:v>0.16891262497671242</c:v>
                </c:pt>
                <c:pt idx="4">
                  <c:v>6.5971144093233139E-2</c:v>
                </c:pt>
                <c:pt idx="5">
                  <c:v>2.0534475977561192E-2</c:v>
                </c:pt>
              </c:numCache>
            </c:numRef>
          </c:val>
        </c:ser>
        <c:shape val="box"/>
        <c:axId val="89707264"/>
        <c:axId val="89708800"/>
        <c:axId val="0"/>
      </c:bar3DChart>
      <c:catAx>
        <c:axId val="89707264"/>
        <c:scaling>
          <c:orientation val="minMax"/>
        </c:scaling>
        <c:axPos val="b"/>
        <c:tickLblPos val="nextTo"/>
        <c:txPr>
          <a:bodyPr/>
          <a:lstStyle/>
          <a:p>
            <a:pPr>
              <a:defRPr lang="en-US" sz="700"/>
            </a:pPr>
            <a:endParaRPr lang="en-US"/>
          </a:p>
        </c:txPr>
        <c:crossAx val="89708800"/>
        <c:crosses val="autoZero"/>
        <c:auto val="1"/>
        <c:lblAlgn val="ctr"/>
        <c:lblOffset val="100"/>
      </c:catAx>
      <c:valAx>
        <c:axId val="89708800"/>
        <c:scaling>
          <c:orientation val="minMax"/>
        </c:scaling>
        <c:axPos val="l"/>
        <c:majorGridlines/>
        <c:numFmt formatCode="0%" sourceLinked="1"/>
        <c:tickLblPos val="nextTo"/>
        <c:txPr>
          <a:bodyPr/>
          <a:lstStyle/>
          <a:p>
            <a:pPr>
              <a:defRPr lang="en-US"/>
            </a:pPr>
            <a:endParaRPr lang="en-US"/>
          </a:p>
        </c:txPr>
        <c:crossAx val="89707264"/>
        <c:crosses val="autoZero"/>
        <c:crossBetween val="between"/>
      </c:valAx>
    </c:plotArea>
    <c:legend>
      <c:legendPos val="r"/>
      <c:legendEntry>
        <c:idx val="2"/>
        <c:txPr>
          <a:bodyPr/>
          <a:lstStyle/>
          <a:p>
            <a:pPr>
              <a:defRPr lang="en-US" b="1"/>
            </a:pPr>
            <a:endParaRPr lang="en-US"/>
          </a:p>
        </c:txPr>
      </c:legendEntry>
      <c:txPr>
        <a:bodyPr/>
        <a:lstStyle/>
        <a:p>
          <a:pPr>
            <a:defRPr lang="en-US"/>
          </a:pPr>
          <a:endParaRPr lang="en-US"/>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CB8D6-E510-490A-BC2B-9A0D3D531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1603</TotalTime>
  <Pages>1</Pages>
  <Words>17801</Words>
  <Characters>101469</Characters>
  <Application>Microsoft Office Word</Application>
  <DocSecurity>0</DocSecurity>
  <Lines>845</Lines>
  <Paragraphs>238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119032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EDGAR</dc:creator>
  <cp:lastModifiedBy>a.ivanyan</cp:lastModifiedBy>
  <cp:revision>49</cp:revision>
  <cp:lastPrinted>2017-01-30T09:27:00Z</cp:lastPrinted>
  <dcterms:created xsi:type="dcterms:W3CDTF">2016-11-18T19:05:00Z</dcterms:created>
  <dcterms:modified xsi:type="dcterms:W3CDTF">2017-02-16T11:29:00Z</dcterms:modified>
</cp:coreProperties>
</file>