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1E593" w14:textId="77777777" w:rsidR="00A65482" w:rsidRPr="00A65482" w:rsidRDefault="00A65482" w:rsidP="00A65482">
      <w:pPr>
        <w:jc w:val="center"/>
        <w:rPr>
          <w:rFonts w:eastAsia="GHEA Grapalat" w:cs="GHEA Grapalat"/>
          <w:b/>
          <w:lang w:eastAsia="en-US"/>
        </w:rPr>
      </w:pPr>
      <w:bookmarkStart w:id="0" w:name="_Ref101540879"/>
      <w:r w:rsidRPr="00A65482">
        <w:rPr>
          <w:rFonts w:eastAsia="GHEA Grapalat" w:cs="GHEA Grapalat"/>
          <w:b/>
          <w:lang w:eastAsia="en-US"/>
        </w:rPr>
        <w:t>ԿՈՌՈՒՊՑԻԱՅԻ ԿԱՆԽԱՐԳԵԼՄԱՆ ՀԱՆՁՆԱԺՈՂՈՎ</w:t>
      </w:r>
    </w:p>
    <w:p w14:paraId="44D12B44" w14:textId="77777777" w:rsidR="00A65482" w:rsidRPr="00A65482" w:rsidRDefault="00A65482" w:rsidP="00A65482">
      <w:pPr>
        <w:jc w:val="center"/>
        <w:rPr>
          <w:rFonts w:eastAsia="GHEA Grapalat" w:cs="GHEA Grapalat"/>
          <w:b/>
          <w:lang w:eastAsia="en-US"/>
        </w:rPr>
      </w:pPr>
    </w:p>
    <w:p w14:paraId="2775BB01" w14:textId="77777777" w:rsidR="00A65482" w:rsidRPr="00A65482" w:rsidRDefault="00A65482" w:rsidP="00A65482">
      <w:pPr>
        <w:jc w:val="center"/>
        <w:rPr>
          <w:rFonts w:eastAsia="GHEA Grapalat" w:cs="GHEA Grapalat"/>
          <w:b/>
          <w:lang w:eastAsia="en-US"/>
        </w:rPr>
      </w:pPr>
    </w:p>
    <w:p w14:paraId="6A93CD08" w14:textId="77777777" w:rsidR="00A65482" w:rsidRPr="00A65482" w:rsidRDefault="00A65482" w:rsidP="00A65482">
      <w:pPr>
        <w:rPr>
          <w:rFonts w:eastAsia="GHEA Grapalat" w:cs="GHEA Grapalat"/>
          <w:lang w:eastAsia="en-US"/>
        </w:rPr>
      </w:pPr>
      <w:r w:rsidRPr="00A65482">
        <w:rPr>
          <w:rFonts w:eastAsia="GHEA Grapalat" w:cs="GHEA Grapalat"/>
          <w:lang w:eastAsia="en-US"/>
        </w:rPr>
        <w:t xml:space="preserve">......... 2022 թվական                   </w:t>
      </w:r>
      <w:r w:rsidRPr="00A65482">
        <w:rPr>
          <w:rFonts w:eastAsia="GHEA Grapalat" w:cs="GHEA Grapalat"/>
          <w:lang w:eastAsia="en-US"/>
        </w:rPr>
        <w:tab/>
      </w:r>
      <w:r w:rsidRPr="00A65482">
        <w:rPr>
          <w:rFonts w:eastAsia="GHEA Grapalat" w:cs="GHEA Grapalat"/>
          <w:lang w:eastAsia="en-US"/>
        </w:rPr>
        <w:tab/>
        <w:t xml:space="preserve">                                                      N -Ն       </w:t>
      </w:r>
    </w:p>
    <w:p w14:paraId="432DAA89" w14:textId="77777777" w:rsidR="00A65482" w:rsidRPr="00A65482" w:rsidRDefault="00A65482" w:rsidP="00A65482">
      <w:pPr>
        <w:rPr>
          <w:rFonts w:eastAsia="GHEA Grapalat" w:cs="GHEA Grapalat"/>
          <w:lang w:eastAsia="en-US"/>
        </w:rPr>
      </w:pPr>
      <w:r w:rsidRPr="00A65482">
        <w:rPr>
          <w:rFonts w:eastAsia="GHEA Grapalat" w:cs="GHEA Grapalat"/>
          <w:lang w:eastAsia="en-US"/>
        </w:rPr>
        <w:t>ք. Երևան</w:t>
      </w:r>
    </w:p>
    <w:p w14:paraId="49F4228F" w14:textId="77777777" w:rsidR="00A65482" w:rsidRPr="00A65482" w:rsidRDefault="00A65482" w:rsidP="00A65482">
      <w:pPr>
        <w:jc w:val="center"/>
        <w:rPr>
          <w:rFonts w:eastAsia="GHEA Grapalat" w:cs="GHEA Grapalat"/>
          <w:b/>
          <w:lang w:eastAsia="en-US"/>
        </w:rPr>
      </w:pPr>
    </w:p>
    <w:p w14:paraId="35DEAB28" w14:textId="77777777" w:rsidR="00A65482" w:rsidRPr="00AA230A" w:rsidRDefault="00A65482" w:rsidP="00AA230A">
      <w:pPr>
        <w:keepNext/>
        <w:keepLines/>
        <w:jc w:val="center"/>
        <w:outlineLvl w:val="0"/>
        <w:rPr>
          <w:rFonts w:eastAsia="GHEA Grapalat"/>
          <w:b/>
          <w:szCs w:val="48"/>
          <w:lang w:eastAsia="en-US"/>
        </w:rPr>
      </w:pPr>
      <w:r w:rsidRPr="00AA230A">
        <w:rPr>
          <w:rFonts w:eastAsia="GHEA Grapalat"/>
          <w:b/>
          <w:szCs w:val="48"/>
          <w:lang w:eastAsia="en-US"/>
        </w:rPr>
        <w:t>ՈՐՈՇՈՒՄ</w:t>
      </w:r>
    </w:p>
    <w:p w14:paraId="3A58E3E4" w14:textId="77777777" w:rsidR="00A65482" w:rsidRPr="00A65482" w:rsidRDefault="00A65482" w:rsidP="00A65482">
      <w:pPr>
        <w:jc w:val="center"/>
        <w:rPr>
          <w:rFonts w:eastAsia="GHEA Grapalat" w:cs="GHEA Grapalat"/>
          <w:b/>
          <w:lang w:eastAsia="en-US"/>
        </w:rPr>
      </w:pPr>
    </w:p>
    <w:p w14:paraId="7F2B6ACE" w14:textId="77777777" w:rsidR="00A65482" w:rsidRPr="00A65482" w:rsidRDefault="00A65482" w:rsidP="00A65482">
      <w:pPr>
        <w:jc w:val="center"/>
        <w:rPr>
          <w:rFonts w:eastAsia="GHEA Grapalat" w:cs="GHEA Grapalat"/>
          <w:b/>
          <w:lang w:eastAsia="en-US"/>
        </w:rPr>
      </w:pPr>
      <w:r w:rsidRPr="00A65482">
        <w:rPr>
          <w:rFonts w:eastAsia="GHEA Grapalat" w:cs="GHEA Grapalat"/>
          <w:b/>
          <w:lang w:eastAsia="en-US"/>
        </w:rPr>
        <w:t>ԿՈՒՍԱԿՑՈՒԹՅՈՒՆՆԵՐԻ ՏԱՐԵԿԱՆ ՀԱՇՎԵՏՎՈՒԹՅՈՒՆՆԵՐԻ ԱՈՒԴԻՏԻ ԿԱԶՄԱԿԵՐՊՄԱՆ ՆՊԱՏԱԿՈՎ ԱՈՒԴԻՏՈՐԱԿԱՆ ԿԱԶՄԱԿԵՐՊՈՒԹՅՈՒՆՆԵՐԻ ԸՆՏՐՈՒԹՅԱՆ ԿԱՐԳԸ ԵՎ ՆՐԱՆՑ ՆԵՐԿԱՅԱՑՎՈՂ ՊԱՀԱՆՋՆԵՐԸ</w:t>
      </w:r>
    </w:p>
    <w:p w14:paraId="3FAD5DE4" w14:textId="77777777" w:rsidR="00A65482" w:rsidRPr="00A65482" w:rsidRDefault="00A65482" w:rsidP="00A65482">
      <w:pPr>
        <w:jc w:val="center"/>
        <w:rPr>
          <w:rFonts w:eastAsia="GHEA Grapalat" w:cs="GHEA Grapalat"/>
          <w:lang w:eastAsia="en-US"/>
        </w:rPr>
      </w:pPr>
    </w:p>
    <w:p w14:paraId="78F7D3CF" w14:textId="2A840582" w:rsidR="00A65482" w:rsidRPr="00A65482" w:rsidRDefault="00A65482" w:rsidP="00A65482">
      <w:pPr>
        <w:spacing w:line="276" w:lineRule="auto"/>
        <w:ind w:firstLine="720"/>
        <w:jc w:val="both"/>
        <w:rPr>
          <w:rFonts w:eastAsia="GHEA Grapalat" w:cs="GHEA Grapalat"/>
          <w:lang w:eastAsia="en-US"/>
        </w:rPr>
      </w:pPr>
      <w:r w:rsidRPr="00A65482">
        <w:rPr>
          <w:rFonts w:eastAsia="GHEA Grapalat" w:cs="GHEA Grapalat"/>
          <w:lang w:eastAsia="en-US"/>
        </w:rPr>
        <w:t>Հիմք ընդունելով «Կոռուպցիայի կանխարգելման հանձնաժողովի մասին» օրենքի 21-րդ հոդվածի 15-րդ մասը և 40.2-րդ հոդվածի 5-րդ մասի դրույթները՝ Կոռուպցիայի կանխարգելման հանձնաժողովը (այսուհետ՝ Հանձնաժողով)</w:t>
      </w:r>
      <w:r w:rsidR="005507F7">
        <w:rPr>
          <w:rFonts w:eastAsia="GHEA Grapalat" w:cs="GHEA Grapalat"/>
          <w:lang w:eastAsia="en-US"/>
        </w:rPr>
        <w:t xml:space="preserve"> որոշում է.</w:t>
      </w:r>
    </w:p>
    <w:p w14:paraId="5685A030" w14:textId="77777777" w:rsidR="00A65482" w:rsidRPr="00A65482" w:rsidRDefault="00A65482" w:rsidP="00A65482">
      <w:pPr>
        <w:spacing w:line="276" w:lineRule="auto"/>
        <w:ind w:firstLine="720"/>
        <w:jc w:val="both"/>
        <w:rPr>
          <w:rFonts w:eastAsia="GHEA Grapalat" w:cs="GHEA Grapalat"/>
          <w:lang w:eastAsia="en-US"/>
        </w:rPr>
      </w:pPr>
    </w:p>
    <w:p w14:paraId="62148891" w14:textId="77777777" w:rsidR="00A65482" w:rsidRPr="00A65482" w:rsidRDefault="00A65482" w:rsidP="00A65482">
      <w:pPr>
        <w:spacing w:line="276" w:lineRule="auto"/>
        <w:jc w:val="center"/>
        <w:rPr>
          <w:rFonts w:eastAsia="GHEA Grapalat" w:cs="GHEA Grapalat"/>
          <w:b/>
          <w:lang w:eastAsia="en-US"/>
        </w:rPr>
      </w:pPr>
    </w:p>
    <w:p w14:paraId="48C80090" w14:textId="5546DD0C" w:rsidR="00A65482" w:rsidRPr="00A65482" w:rsidRDefault="005507F7" w:rsidP="00A65482">
      <w:pPr>
        <w:numPr>
          <w:ilvl w:val="0"/>
          <w:numId w:val="31"/>
        </w:numPr>
        <w:spacing w:line="276" w:lineRule="auto"/>
        <w:contextualSpacing/>
        <w:jc w:val="both"/>
        <w:rPr>
          <w:rFonts w:eastAsia="GHEA Grapalat" w:cs="GHEA Grapalat"/>
          <w:lang w:eastAsia="en-US"/>
        </w:rPr>
      </w:pPr>
      <w:r>
        <w:rPr>
          <w:rFonts w:eastAsia="GHEA Grapalat" w:cs="GHEA Grapalat"/>
          <w:lang w:eastAsia="en-US"/>
        </w:rPr>
        <w:t>Ս</w:t>
      </w:r>
      <w:r w:rsidR="00A65482" w:rsidRPr="00A65482">
        <w:rPr>
          <w:rFonts w:eastAsia="GHEA Grapalat" w:cs="GHEA Grapalat"/>
          <w:lang w:eastAsia="en-US"/>
        </w:rPr>
        <w:t xml:space="preserve">ահմանել աուդիտորական կազմակերպությունների ընտրության կարգը և նրանց ներկայացվող պահանջները` hամաձայն Հավելվածի: </w:t>
      </w:r>
    </w:p>
    <w:p w14:paraId="3BCA5EA4" w14:textId="77777777" w:rsidR="00A65482" w:rsidRPr="00A65482" w:rsidRDefault="00A65482" w:rsidP="00A65482">
      <w:pPr>
        <w:numPr>
          <w:ilvl w:val="0"/>
          <w:numId w:val="31"/>
        </w:numPr>
        <w:spacing w:line="276" w:lineRule="auto"/>
        <w:contextualSpacing/>
        <w:jc w:val="both"/>
        <w:rPr>
          <w:rFonts w:eastAsia="GHEA Grapalat" w:cs="GHEA Grapalat"/>
          <w:lang w:eastAsia="en-US"/>
        </w:rPr>
      </w:pPr>
      <w:r w:rsidRPr="00A65482">
        <w:rPr>
          <w:rFonts w:eastAsia="GHEA Grapalat" w:cs="GHEA Grapalat"/>
          <w:lang w:eastAsia="en-US"/>
        </w:rPr>
        <w:t>Սույն որոշումն ուժի մեջ է մտնում պաշտոնական հրապարակմանը հաջորդող օրվանից:</w:t>
      </w:r>
    </w:p>
    <w:p w14:paraId="1AA00064" w14:textId="1BAF4419" w:rsidR="00A65482" w:rsidRPr="00A65482" w:rsidRDefault="00A65482" w:rsidP="00FE0439">
      <w:pPr>
        <w:numPr>
          <w:ilvl w:val="0"/>
          <w:numId w:val="31"/>
        </w:numPr>
        <w:spacing w:line="276" w:lineRule="auto"/>
        <w:contextualSpacing/>
        <w:jc w:val="both"/>
        <w:rPr>
          <w:rFonts w:eastAsia="GHEA Grapalat"/>
          <w:lang w:eastAsia="en-US"/>
        </w:rPr>
      </w:pPr>
      <w:r w:rsidRPr="00A65482">
        <w:rPr>
          <w:rFonts w:eastAsia="GHEA Grapalat" w:cs="GHEA Grapalat"/>
          <w:lang w:eastAsia="en-US"/>
        </w:rPr>
        <w:t xml:space="preserve">Սույն որոշման Հավելվածի </w:t>
      </w:r>
      <w:r w:rsidRPr="00A65482">
        <w:rPr>
          <w:rFonts w:eastAsia="GHEA Grapalat" w:cs="GHEA Grapalat"/>
          <w:lang w:eastAsia="en-US"/>
        </w:rPr>
        <w:fldChar w:fldCharType="begin"/>
      </w:r>
      <w:r w:rsidRPr="00A65482">
        <w:rPr>
          <w:rFonts w:eastAsia="GHEA Grapalat" w:cs="GHEA Grapalat"/>
          <w:lang w:eastAsia="en-US"/>
        </w:rPr>
        <w:instrText xml:space="preserve"> REF _Ref101450620 \w \h </w:instrText>
      </w:r>
      <w:r w:rsidRPr="00A65482">
        <w:rPr>
          <w:rFonts w:eastAsia="GHEA Grapalat" w:cs="GHEA Grapalat"/>
          <w:lang w:eastAsia="en-US"/>
        </w:rPr>
      </w:r>
      <w:r w:rsidRPr="00A65482">
        <w:rPr>
          <w:rFonts w:eastAsia="GHEA Grapalat" w:cs="GHEA Grapalat"/>
          <w:lang w:eastAsia="en-US"/>
        </w:rPr>
        <w:fldChar w:fldCharType="separate"/>
      </w:r>
      <w:r w:rsidR="00C84F3E">
        <w:rPr>
          <w:rFonts w:eastAsia="GHEA Grapalat" w:cs="GHEA Grapalat"/>
          <w:lang w:eastAsia="en-US"/>
        </w:rPr>
        <w:t>38</w:t>
      </w:r>
      <w:r w:rsidRPr="00A65482">
        <w:rPr>
          <w:rFonts w:eastAsia="GHEA Grapalat" w:cs="GHEA Grapalat"/>
          <w:lang w:eastAsia="en-US"/>
        </w:rPr>
        <w:fldChar w:fldCharType="end"/>
      </w:r>
      <w:r w:rsidRPr="00A65482">
        <w:rPr>
          <w:rFonts w:eastAsia="GHEA Grapalat" w:cs="GHEA Grapalat"/>
          <w:lang w:eastAsia="en-US"/>
        </w:rPr>
        <w:t xml:space="preserve">-րդ կետի </w:t>
      </w:r>
      <w:r w:rsidRPr="00A65482">
        <w:rPr>
          <w:rFonts w:eastAsia="GHEA Grapalat" w:cs="GHEA Grapalat"/>
          <w:lang w:eastAsia="en-US"/>
        </w:rPr>
        <w:fldChar w:fldCharType="begin"/>
      </w:r>
      <w:r w:rsidRPr="00A65482">
        <w:rPr>
          <w:rFonts w:eastAsia="GHEA Grapalat" w:cs="GHEA Grapalat"/>
          <w:lang w:eastAsia="en-US"/>
        </w:rPr>
        <w:instrText xml:space="preserve"> REF _Ref101542113 \w \h </w:instrText>
      </w:r>
      <w:r w:rsidRPr="00A65482">
        <w:rPr>
          <w:rFonts w:eastAsia="GHEA Grapalat" w:cs="GHEA Grapalat"/>
          <w:lang w:eastAsia="en-US"/>
        </w:rPr>
      </w:r>
      <w:r w:rsidRPr="00A65482">
        <w:rPr>
          <w:rFonts w:eastAsia="GHEA Grapalat" w:cs="GHEA Grapalat"/>
          <w:lang w:eastAsia="en-US"/>
        </w:rPr>
        <w:fldChar w:fldCharType="separate"/>
      </w:r>
      <w:r w:rsidR="00C84F3E">
        <w:rPr>
          <w:rFonts w:eastAsia="GHEA Grapalat" w:cs="GHEA Grapalat"/>
          <w:lang w:eastAsia="en-US"/>
        </w:rPr>
        <w:t>3)</w:t>
      </w:r>
      <w:r w:rsidRPr="00A65482">
        <w:rPr>
          <w:rFonts w:eastAsia="GHEA Grapalat" w:cs="GHEA Grapalat"/>
          <w:lang w:eastAsia="en-US"/>
        </w:rPr>
        <w:fldChar w:fldCharType="end"/>
      </w:r>
      <w:r w:rsidRPr="00A65482">
        <w:rPr>
          <w:rFonts w:eastAsia="GHEA Grapalat" w:cs="GHEA Grapalat"/>
          <w:lang w:eastAsia="en-US"/>
        </w:rPr>
        <w:t>-րդ ենթակետի դ. և ե. պարբերություններն ուժի մեջ են մտնում 2023 թվականի հունվարի 1-ից:</w:t>
      </w:r>
    </w:p>
    <w:p w14:paraId="073BC829" w14:textId="77777777" w:rsidR="00A65482" w:rsidRDefault="00A65482" w:rsidP="00A65482">
      <w:pPr>
        <w:spacing w:line="276" w:lineRule="auto"/>
        <w:ind w:firstLine="720"/>
        <w:jc w:val="both"/>
        <w:rPr>
          <w:rFonts w:eastAsia="GHEA Grapalat" w:cs="GHEA Grapalat"/>
          <w:b/>
          <w:lang w:eastAsia="en-US"/>
        </w:rPr>
      </w:pPr>
    </w:p>
    <w:p w14:paraId="569318E6" w14:textId="77777777" w:rsidR="00405912" w:rsidRDefault="00405912" w:rsidP="00A65482">
      <w:pPr>
        <w:spacing w:line="276" w:lineRule="auto"/>
        <w:ind w:firstLine="720"/>
        <w:jc w:val="both"/>
        <w:rPr>
          <w:rFonts w:eastAsia="GHEA Grapalat" w:cs="GHEA Grapalat"/>
          <w:b/>
          <w:lang w:eastAsia="en-US"/>
        </w:rPr>
      </w:pPr>
    </w:p>
    <w:p w14:paraId="642F1C33" w14:textId="77777777" w:rsidR="00405912" w:rsidRDefault="00405912" w:rsidP="00A65482">
      <w:pPr>
        <w:spacing w:line="276" w:lineRule="auto"/>
        <w:ind w:firstLine="720"/>
        <w:jc w:val="both"/>
        <w:rPr>
          <w:rFonts w:eastAsia="GHEA Grapalat" w:cs="GHEA Grapalat"/>
          <w:b/>
          <w:lang w:eastAsia="en-US"/>
        </w:rPr>
      </w:pPr>
    </w:p>
    <w:p w14:paraId="7E59B8E6" w14:textId="77777777" w:rsidR="00405912" w:rsidRDefault="00405912" w:rsidP="00A65482">
      <w:pPr>
        <w:spacing w:line="276" w:lineRule="auto"/>
        <w:ind w:firstLine="720"/>
        <w:jc w:val="both"/>
        <w:rPr>
          <w:rFonts w:eastAsia="GHEA Grapalat" w:cs="GHEA Grapalat"/>
          <w:b/>
          <w:lang w:eastAsia="en-US"/>
        </w:rPr>
      </w:pPr>
    </w:p>
    <w:p w14:paraId="531750BB" w14:textId="77777777" w:rsidR="00405912" w:rsidRDefault="00405912" w:rsidP="00A65482">
      <w:pPr>
        <w:spacing w:line="276" w:lineRule="auto"/>
        <w:ind w:firstLine="720"/>
        <w:jc w:val="both"/>
        <w:rPr>
          <w:rFonts w:eastAsia="GHEA Grapalat" w:cs="GHEA Grapalat"/>
          <w:b/>
          <w:lang w:eastAsia="en-US"/>
        </w:rPr>
      </w:pPr>
    </w:p>
    <w:p w14:paraId="4080F578" w14:textId="77777777" w:rsidR="00405912" w:rsidRPr="00A65482" w:rsidRDefault="00405912" w:rsidP="00A65482">
      <w:pPr>
        <w:spacing w:line="276" w:lineRule="auto"/>
        <w:ind w:firstLine="720"/>
        <w:jc w:val="both"/>
        <w:rPr>
          <w:rFonts w:eastAsia="GHEA Grapalat" w:cs="GHEA Grapalat"/>
          <w:b/>
          <w:lang w:eastAsia="en-US"/>
        </w:rPr>
      </w:pPr>
    </w:p>
    <w:p w14:paraId="1B7A907B" w14:textId="77777777" w:rsidR="00A65482" w:rsidRPr="00A65482" w:rsidRDefault="00A65482" w:rsidP="00A65482">
      <w:pPr>
        <w:jc w:val="both"/>
        <w:rPr>
          <w:rFonts w:eastAsia="GHEA Grapalat" w:cs="GHEA Grapalat"/>
          <w:b/>
          <w:lang w:eastAsia="en-US"/>
        </w:rPr>
      </w:pPr>
      <w:r w:rsidRPr="00A65482">
        <w:rPr>
          <w:rFonts w:eastAsia="GHEA Grapalat" w:cs="GHEA Grapalat"/>
          <w:b/>
          <w:lang w:eastAsia="en-US"/>
        </w:rPr>
        <w:t>Հանձնաժողովի նախագահ`</w:t>
      </w:r>
      <w:r w:rsidRPr="00A65482">
        <w:rPr>
          <w:rFonts w:eastAsia="GHEA Grapalat" w:cs="GHEA Grapalat"/>
          <w:b/>
          <w:lang w:eastAsia="en-US"/>
        </w:rPr>
        <w:tab/>
      </w:r>
      <w:r w:rsidRPr="00A65482">
        <w:rPr>
          <w:rFonts w:eastAsia="GHEA Grapalat" w:cs="GHEA Grapalat"/>
          <w:b/>
          <w:lang w:eastAsia="en-US"/>
        </w:rPr>
        <w:tab/>
      </w:r>
      <w:r w:rsidRPr="00A65482">
        <w:rPr>
          <w:rFonts w:eastAsia="GHEA Grapalat" w:cs="GHEA Grapalat"/>
          <w:b/>
          <w:lang w:eastAsia="en-US"/>
        </w:rPr>
        <w:tab/>
      </w:r>
      <w:r w:rsidRPr="00A65482">
        <w:rPr>
          <w:rFonts w:eastAsia="GHEA Grapalat" w:cs="GHEA Grapalat"/>
          <w:b/>
          <w:lang w:eastAsia="en-US"/>
        </w:rPr>
        <w:tab/>
      </w:r>
      <w:r w:rsidRPr="00A65482">
        <w:rPr>
          <w:rFonts w:eastAsia="GHEA Grapalat" w:cs="GHEA Grapalat"/>
          <w:b/>
          <w:lang w:eastAsia="en-US"/>
        </w:rPr>
        <w:tab/>
        <w:t>Հ. Հարությունյան</w:t>
      </w:r>
    </w:p>
    <w:p w14:paraId="099E8937" w14:textId="77777777" w:rsidR="00EF3BCD" w:rsidRDefault="00EF3BCD" w:rsidP="00A65482">
      <w:pPr>
        <w:jc w:val="right"/>
        <w:rPr>
          <w:rFonts w:eastAsia="GHEA Grapalat" w:cs="GHEA Grapalat"/>
          <w:b/>
          <w:lang w:eastAsia="en-US"/>
        </w:rPr>
      </w:pPr>
    </w:p>
    <w:p w14:paraId="2202A7D9" w14:textId="77777777" w:rsidR="00EF3BCD" w:rsidRDefault="00EF3BCD" w:rsidP="00A65482">
      <w:pPr>
        <w:jc w:val="right"/>
        <w:rPr>
          <w:rFonts w:eastAsia="GHEA Grapalat" w:cs="GHEA Grapalat"/>
          <w:b/>
          <w:lang w:eastAsia="en-US"/>
        </w:rPr>
      </w:pPr>
    </w:p>
    <w:p w14:paraId="5AEDF165" w14:textId="77777777" w:rsidR="00EF3BCD" w:rsidRDefault="00EF3BCD" w:rsidP="00A65482">
      <w:pPr>
        <w:jc w:val="right"/>
        <w:rPr>
          <w:rFonts w:eastAsia="GHEA Grapalat" w:cs="GHEA Grapalat"/>
          <w:b/>
          <w:lang w:eastAsia="en-US"/>
        </w:rPr>
      </w:pPr>
    </w:p>
    <w:p w14:paraId="7552870E" w14:textId="77777777" w:rsidR="00EF3BCD" w:rsidRDefault="00EF3BCD" w:rsidP="00A65482">
      <w:pPr>
        <w:jc w:val="right"/>
        <w:rPr>
          <w:rFonts w:eastAsia="GHEA Grapalat" w:cs="GHEA Grapalat"/>
          <w:b/>
          <w:lang w:eastAsia="en-US"/>
        </w:rPr>
      </w:pPr>
    </w:p>
    <w:p w14:paraId="717EC1D6" w14:textId="77777777" w:rsidR="00A65482" w:rsidRPr="00A65482" w:rsidRDefault="00A65482" w:rsidP="00A65482">
      <w:pPr>
        <w:jc w:val="right"/>
        <w:rPr>
          <w:rFonts w:eastAsia="GHEA Grapalat" w:cs="GHEA Grapalat"/>
          <w:sz w:val="20"/>
          <w:szCs w:val="20"/>
        </w:rPr>
      </w:pPr>
      <w:r w:rsidRPr="00A65482">
        <w:rPr>
          <w:rFonts w:eastAsia="GHEA Grapalat" w:cs="GHEA Grapalat"/>
          <w:sz w:val="20"/>
          <w:szCs w:val="20"/>
        </w:rPr>
        <w:t xml:space="preserve">     </w:t>
      </w:r>
    </w:p>
    <w:p w14:paraId="26DF22BC" w14:textId="77777777" w:rsidR="00A65482" w:rsidRPr="00A65482" w:rsidRDefault="00A65482" w:rsidP="00A65482">
      <w:pPr>
        <w:jc w:val="right"/>
        <w:rPr>
          <w:rFonts w:eastAsia="GHEA Grapalat" w:cs="GHEA Grapalat"/>
          <w:sz w:val="20"/>
          <w:szCs w:val="20"/>
        </w:rPr>
      </w:pPr>
      <w:r w:rsidRPr="00A65482">
        <w:rPr>
          <w:rFonts w:eastAsia="GHEA Grapalat" w:cs="GHEA Grapalat"/>
          <w:sz w:val="20"/>
          <w:szCs w:val="20"/>
        </w:rPr>
        <w:t xml:space="preserve">     </w:t>
      </w:r>
    </w:p>
    <w:p w14:paraId="594440AA" w14:textId="77777777" w:rsidR="00A65482" w:rsidRPr="00A65482" w:rsidRDefault="00A65482" w:rsidP="00A65482">
      <w:pPr>
        <w:jc w:val="right"/>
        <w:rPr>
          <w:rFonts w:eastAsia="GHEA Grapalat" w:cs="GHEA Grapalat"/>
          <w:sz w:val="20"/>
          <w:szCs w:val="20"/>
        </w:rPr>
      </w:pPr>
    </w:p>
    <w:p w14:paraId="2A71A6B5" w14:textId="77777777" w:rsidR="00A65482" w:rsidRPr="00A65482" w:rsidRDefault="00A65482" w:rsidP="00A65482">
      <w:pPr>
        <w:jc w:val="right"/>
        <w:rPr>
          <w:rFonts w:eastAsia="GHEA Grapalat" w:cs="GHEA Grapalat"/>
          <w:sz w:val="20"/>
          <w:szCs w:val="20"/>
        </w:rPr>
      </w:pPr>
    </w:p>
    <w:p w14:paraId="65152546" w14:textId="77777777" w:rsidR="00A65482" w:rsidRPr="00A65482" w:rsidRDefault="00A65482" w:rsidP="00A65482">
      <w:pPr>
        <w:jc w:val="right"/>
        <w:rPr>
          <w:rFonts w:eastAsia="GHEA Grapalat" w:cs="GHEA Grapalat"/>
          <w:sz w:val="20"/>
          <w:szCs w:val="20"/>
        </w:rPr>
      </w:pPr>
    </w:p>
    <w:p w14:paraId="7743DF1E" w14:textId="77777777" w:rsidR="00A65482" w:rsidRPr="00A65482" w:rsidRDefault="00A65482" w:rsidP="00A65482">
      <w:pPr>
        <w:jc w:val="right"/>
        <w:rPr>
          <w:rFonts w:eastAsia="GHEA Grapalat" w:cs="GHEA Grapalat"/>
          <w:sz w:val="20"/>
          <w:szCs w:val="20"/>
        </w:rPr>
      </w:pPr>
    </w:p>
    <w:p w14:paraId="01D3894C" w14:textId="77777777" w:rsidR="00A65482" w:rsidRPr="00A65482" w:rsidRDefault="00A65482" w:rsidP="00A65482">
      <w:pPr>
        <w:jc w:val="right"/>
        <w:rPr>
          <w:rFonts w:eastAsia="GHEA Grapalat" w:cs="GHEA Grapalat"/>
          <w:sz w:val="20"/>
          <w:szCs w:val="20"/>
        </w:rPr>
      </w:pPr>
    </w:p>
    <w:p w14:paraId="3B45AA78" w14:textId="77777777" w:rsidR="00A65482" w:rsidRPr="00A65482" w:rsidRDefault="00A65482" w:rsidP="00A65482">
      <w:pPr>
        <w:jc w:val="right"/>
        <w:rPr>
          <w:rFonts w:eastAsia="GHEA Grapalat" w:cs="GHEA Grapalat"/>
          <w:sz w:val="20"/>
          <w:szCs w:val="20"/>
        </w:rPr>
      </w:pPr>
    </w:p>
    <w:p w14:paraId="7AA987D8" w14:textId="77777777" w:rsidR="00A65482" w:rsidRPr="00A65482" w:rsidRDefault="00A65482" w:rsidP="00A65482">
      <w:pPr>
        <w:jc w:val="right"/>
        <w:rPr>
          <w:rFonts w:eastAsia="GHEA Grapalat" w:cs="GHEA Grapalat"/>
          <w:sz w:val="20"/>
          <w:szCs w:val="20"/>
        </w:rPr>
      </w:pPr>
      <w:r w:rsidRPr="00A65482">
        <w:rPr>
          <w:rFonts w:eastAsia="GHEA Grapalat" w:cs="GHEA Grapalat"/>
          <w:sz w:val="20"/>
          <w:szCs w:val="20"/>
        </w:rPr>
        <w:lastRenderedPageBreak/>
        <w:t>Հավելված</w:t>
      </w:r>
    </w:p>
    <w:p w14:paraId="54CD69E5" w14:textId="77777777" w:rsidR="00A65482" w:rsidRPr="00A65482" w:rsidRDefault="00A65482" w:rsidP="00A65482">
      <w:pPr>
        <w:jc w:val="right"/>
        <w:rPr>
          <w:rFonts w:eastAsia="GHEA Grapalat" w:cs="GHEA Grapalat"/>
          <w:sz w:val="20"/>
          <w:szCs w:val="20"/>
        </w:rPr>
      </w:pPr>
      <w:r w:rsidRPr="00A65482">
        <w:rPr>
          <w:rFonts w:eastAsia="GHEA Grapalat" w:cs="GHEA Grapalat"/>
          <w:sz w:val="20"/>
          <w:szCs w:val="20"/>
        </w:rPr>
        <w:t xml:space="preserve">Կոռուպցիայի կանխարգելման հանձնաժողովի </w:t>
      </w:r>
    </w:p>
    <w:p w14:paraId="67645CEA" w14:textId="77777777" w:rsidR="00A65482" w:rsidRPr="00A65482" w:rsidRDefault="00A65482" w:rsidP="00A65482">
      <w:pPr>
        <w:jc w:val="right"/>
        <w:rPr>
          <w:rFonts w:eastAsia="GHEA Grapalat" w:cs="GHEA Grapalat"/>
          <w:sz w:val="20"/>
          <w:szCs w:val="20"/>
        </w:rPr>
      </w:pPr>
      <w:r w:rsidRPr="00A65482">
        <w:rPr>
          <w:rFonts w:eastAsia="GHEA Grapalat" w:cs="GHEA Grapalat"/>
          <w:sz w:val="20"/>
          <w:szCs w:val="20"/>
        </w:rPr>
        <w:t>202_ թվականի ______ի N -Ն որոշման</w:t>
      </w:r>
    </w:p>
    <w:p w14:paraId="104D7E56" w14:textId="77777777" w:rsidR="00A65482" w:rsidRPr="00A65482" w:rsidRDefault="00A65482" w:rsidP="00A65482">
      <w:pPr>
        <w:jc w:val="right"/>
        <w:rPr>
          <w:rFonts w:eastAsia="GHEA Grapalat" w:cs="GHEA Grapalat"/>
        </w:rPr>
      </w:pPr>
    </w:p>
    <w:p w14:paraId="4786EEA2" w14:textId="56C64C94" w:rsidR="00A65482" w:rsidRPr="005507F7" w:rsidRDefault="00A65482" w:rsidP="005507F7">
      <w:pPr>
        <w:pStyle w:val="Title"/>
        <w:rPr>
          <w:rFonts w:eastAsia="GHEA Grapalat"/>
          <w:lang w:eastAsia="en-US"/>
        </w:rPr>
      </w:pPr>
      <w:r w:rsidRPr="00A65482">
        <w:rPr>
          <w:rFonts w:eastAsia="GHEA Grapalat"/>
          <w:lang w:eastAsia="en-US"/>
        </w:rPr>
        <w:t>ԿՈՒՍԱԿՑՈՒԹՅՈՒՆՆԵՐԻ ՏԱՐԵԿԱՆ ՀԱՇՎԵՏՎՈՒԹՅՈՒՆՆԵՐԻ ԱՈՒԴԻՏԻ ԿԱԶՄԱԿԵՐՊՄԱՆ ՆՊԱՏԱԿՈՎ</w:t>
      </w:r>
      <w:r w:rsidR="00405912">
        <w:rPr>
          <w:rFonts w:eastAsia="GHEA Grapalat"/>
          <w:lang w:eastAsia="en-US"/>
        </w:rPr>
        <w:t xml:space="preserve"> </w:t>
      </w:r>
      <w:r w:rsidRPr="00A65482">
        <w:rPr>
          <w:rFonts w:eastAsia="GHEA Grapalat"/>
          <w:lang w:eastAsia="en-US"/>
        </w:rPr>
        <w:t>ԱՈՒԴԻՏՈՐԱԿԱՆ ԿԱԶՄԱԿԵՐՊՈՒԹՅՈՒՆՆԵՐԻ ԸՆՏՐՈՒԹՅԱՆ ԿԱՐԳԸ ԵՎ ՆՐԱՆՑ ՆԵՐԿԱՅԱՑՎՈՂ ՊԱՀԱՆՋՆԵՐԸ</w:t>
      </w:r>
    </w:p>
    <w:p w14:paraId="1E7D90B3"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1</w:t>
      </w:r>
      <w:r w:rsidRPr="00A65482">
        <w:rPr>
          <w:b/>
          <w:color w:val="000000" w:themeColor="text1"/>
          <w:szCs w:val="36"/>
        </w:rPr>
        <w:br/>
        <w:t>ԸՆԴՀԱՆՈՒՐ ԴՐՈՒՅԹՆԵՐ</w:t>
      </w:r>
    </w:p>
    <w:p w14:paraId="5224E051" w14:textId="77777777" w:rsidR="00A65482" w:rsidRPr="00A65482" w:rsidRDefault="00A65482" w:rsidP="00A65482">
      <w:pPr>
        <w:jc w:val="center"/>
        <w:rPr>
          <w:rFonts w:eastAsia="GHEA Grapalat" w:cs="GHEA Grapalat"/>
        </w:rPr>
      </w:pPr>
    </w:p>
    <w:p w14:paraId="6BBE7397" w14:textId="2DD43878" w:rsidR="00A65482" w:rsidRPr="00A65482" w:rsidRDefault="00A65482" w:rsidP="00A65482">
      <w:pPr>
        <w:numPr>
          <w:ilvl w:val="0"/>
          <w:numId w:val="24"/>
        </w:numPr>
        <w:ind w:left="360"/>
        <w:contextualSpacing/>
        <w:jc w:val="both"/>
        <w:rPr>
          <w:rFonts w:eastAsia="GHEA Grapalat" w:cs="GHEA Grapalat"/>
        </w:rPr>
      </w:pPr>
      <w:bookmarkStart w:id="1" w:name="_heading=h.gjdgxs" w:colFirst="0" w:colLast="0"/>
      <w:bookmarkEnd w:id="1"/>
      <w:r w:rsidRPr="00A65482">
        <w:rPr>
          <w:rFonts w:eastAsia="GHEA Grapalat" w:cs="GHEA Grapalat"/>
        </w:rPr>
        <w:t>Կուսակցությունների տարեկան հաշվետվությունների կազմակերպման նպատակով աուդիտորական կազմակերպությունների ընտրության կարգը և նրանց ներկայացվող պահանջները (այսուհետ՝ Կարգ</w:t>
      </w:r>
      <w:r w:rsidR="00F4449C" w:rsidRPr="002F144E">
        <w:rPr>
          <w:rFonts w:eastAsia="GHEA Grapalat" w:cs="GHEA Grapalat"/>
        </w:rPr>
        <w:t>)</w:t>
      </w:r>
      <w:r w:rsidRPr="00A65482">
        <w:rPr>
          <w:rFonts w:eastAsia="GHEA Grapalat" w:cs="GHEA Grapalat"/>
        </w:rPr>
        <w:t xml:space="preserve"> կարգավորում են կուսակցությունների ֆինանսական միջոցների աղբյուրների և ծախսերի, ինչպես նաև գույքի մասին տարեկան հաշվետվությունների (այսուհետ՝ տարեկան հաշվետվություն) պարտադիր աուդիտի նպատակով աուդիտորական կազմակերպությունների ընտրության կարգի հետ կապված հարաբերությունները, սահմանում են աուդիտորական կազմակերպություններին ներկայացվող պահանջները։</w:t>
      </w:r>
    </w:p>
    <w:p w14:paraId="046564D7"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Պարտադիր աուդիտի (այսուհետ՝ աուդիտ) ենթակա կուսակցությունների ցանկը որոշվում է </w:t>
      </w:r>
      <w:hyperlink r:id="rId9" w:history="1">
        <w:r w:rsidR="00737DA5" w:rsidRPr="00A65482">
          <w:rPr>
            <w:rFonts w:eastAsia="GHEA Grapalat" w:cs="GHEA Grapalat"/>
            <w:color w:val="0563C1" w:themeColor="hyperlink"/>
            <w:u w:val="single"/>
          </w:rPr>
          <w:t>«Կուսակցությունների մասին» սահմանադրական օրենքի</w:t>
        </w:r>
      </w:hyperlink>
      <w:r w:rsidRPr="00A65482">
        <w:rPr>
          <w:rFonts w:eastAsia="GHEA Grapalat" w:cs="GHEA Grapalat"/>
        </w:rPr>
        <w:t xml:space="preserve"> (այսուհետ՝ Օրենք) 28-րդ հոդվածի հիման վրա։ </w:t>
      </w:r>
    </w:p>
    <w:p w14:paraId="40DA3EAF"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Աուդիտորական կազմակերպությունների ընտրությունն իրականացվում է բաց մրցույթով (այսուհետ՝ մրցույթ)` </w:t>
      </w:r>
      <w:hyperlink r:id="rId10"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w:t>
      </w:r>
      <w:hyperlink r:id="rId11" w:history="1">
        <w:r w:rsidR="00737DA5" w:rsidRPr="00A65482">
          <w:rPr>
            <w:rFonts w:eastAsia="GHEA Grapalat" w:cs="GHEA Grapalat"/>
            <w:color w:val="0563C1" w:themeColor="hyperlink"/>
            <w:u w:val="single"/>
          </w:rPr>
          <w:t>«Կոռուպցիայի կանխարգելման հանձնաժողովի մասին» օրենքով</w:t>
        </w:r>
      </w:hyperlink>
      <w:r w:rsidRPr="00A65482">
        <w:rPr>
          <w:rFonts w:eastAsia="GHEA Grapalat" w:cs="GHEA Grapalat"/>
        </w:rPr>
        <w:t xml:space="preserve"> և սույն որոշմամբ սահմանված կարգով։ Յուրաքանչյուր մրցույթ անցկացվում է առանձին ծածկագրի ներքո, որը կազմված է «Կուսակցության տարեկան հաշվետվության բաց մրցույթի ծածկագիր» բառերի հապավումից (ԿՏՀԲՄԾ), մրցույթի անցկացման տարեթվից և մրցույթի անցկացման հերթական համարից՝ ըստ մրցույթների անցկացման հերթականության։ </w:t>
      </w:r>
    </w:p>
    <w:p w14:paraId="0FFF832D" w14:textId="32630E25" w:rsidR="00A65482" w:rsidRPr="00A8104A" w:rsidRDefault="00A65482" w:rsidP="00A8104A">
      <w:pPr>
        <w:numPr>
          <w:ilvl w:val="0"/>
          <w:numId w:val="24"/>
        </w:numPr>
        <w:ind w:left="360"/>
        <w:contextualSpacing/>
        <w:jc w:val="both"/>
        <w:rPr>
          <w:rFonts w:eastAsia="GHEA Grapalat" w:cs="GHEA Grapalat"/>
        </w:rPr>
      </w:pPr>
      <w:r w:rsidRPr="00A65482">
        <w:rPr>
          <w:rFonts w:eastAsia="GHEA Grapalat" w:cs="GHEA Grapalat"/>
        </w:rPr>
        <w:t>Յուրաքանչյուր կուսակցության տարեկան հաշվետվության աուդիտի նպատակով անցկացվում է առանձին մրցույթ, որն իրականացվում է սույն կարգին համապատասխան: Կոռուպցիայի կանխարգելման հանձնաժողովի (այսուհետ նաև՝ Հանձնաժողով) որոշմամբ մրցույթը կարող է անցկացվել նաև առանձին չափաբաժիններով՝ մրցույթ անցկացնելու վերաբերյալ մեկ հայտարարության մեջ ներառելով աուդիտի ենթակա երկու կամ ավելի կուսակցությունների վերաբերյալ տվյալներ։ Յուրաքանչյուր չափաբաժին համարվում է առանձին մրցույթ, որի համար սահմանվում է առանձին ծածկագիր։</w:t>
      </w:r>
    </w:p>
    <w:p w14:paraId="58581F13"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Մրցույթն անցկացվում է, եթե դիմել է առնվազն մեկ աուդիտորական կազմակերպություն։</w:t>
      </w:r>
    </w:p>
    <w:p w14:paraId="47AD11EA"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Մրցույթը չկայացած կամ անվավեր ճանաչվելու դեպքում անցկացվում է նոր մրցույթ՝ </w:t>
      </w:r>
      <w:hyperlink r:id="rId12"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w:t>
      </w:r>
      <w:hyperlink r:id="rId13" w:history="1">
        <w:r w:rsidR="00737DA5" w:rsidRPr="00A65482">
          <w:rPr>
            <w:rFonts w:eastAsia="GHEA Grapalat" w:cs="GHEA Grapalat"/>
            <w:color w:val="0563C1" w:themeColor="hyperlink"/>
            <w:u w:val="single"/>
          </w:rPr>
          <w:t>«Կոռուպցիայի կանխարգելման հանձնաժողովի մասին» օրենքով</w:t>
        </w:r>
      </w:hyperlink>
      <w:r w:rsidRPr="00A65482">
        <w:rPr>
          <w:rFonts w:eastAsia="GHEA Grapalat" w:cs="GHEA Grapalat"/>
        </w:rPr>
        <w:t xml:space="preserve"> և սույն որոշմամբ սահմանված կարգով։ </w:t>
      </w:r>
    </w:p>
    <w:p w14:paraId="55951B11"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lastRenderedPageBreak/>
        <w:t xml:space="preserve">Կուսակցությունների տարեկան հաշվետվությունների աուդիտը ֆինանսավորվում է պետական բյուջեի միջոցներից։ </w:t>
      </w:r>
      <w:r w:rsidRPr="00A65482">
        <w:rPr>
          <w:rFonts w:eastAsia="GHEA Grapalat" w:cs="GHEA Grapalat"/>
          <w:highlight w:val="white"/>
        </w:rPr>
        <w:t>Աուդիտի ենթակա և պետական ֆինանսավորում ստացող կուսակցությունների աուդիտի ֆինանսավորման գումարը նվազեցվում է կուսակցությանը կամ կուսակցությունների դաշինքում ընդգրկված կուսակցությանը հատկացվող պետական ընդհանուր ֆինանսավորման գումարից։</w:t>
      </w:r>
    </w:p>
    <w:p w14:paraId="543C4BF1" w14:textId="77777777" w:rsidR="00A65482" w:rsidRPr="00A65482" w:rsidRDefault="00A65482" w:rsidP="00A65482">
      <w:pPr>
        <w:keepNext/>
        <w:keepLines/>
        <w:spacing w:before="360" w:after="80"/>
        <w:jc w:val="center"/>
        <w:outlineLvl w:val="1"/>
        <w:rPr>
          <w:b/>
          <w:color w:val="000000"/>
          <w:szCs w:val="36"/>
        </w:rPr>
      </w:pPr>
      <w:r w:rsidRPr="00A65482">
        <w:rPr>
          <w:b/>
          <w:szCs w:val="36"/>
        </w:rPr>
        <w:t xml:space="preserve">ԳԼՈՒԽ </w:t>
      </w:r>
      <w:r w:rsidRPr="00A65482">
        <w:rPr>
          <w:rFonts w:cs="GHEA Grapalat"/>
          <w:b/>
          <w:color w:val="000000"/>
          <w:szCs w:val="36"/>
        </w:rPr>
        <w:t>2</w:t>
      </w:r>
      <w:r w:rsidRPr="00A65482">
        <w:rPr>
          <w:b/>
          <w:color w:val="000000"/>
          <w:szCs w:val="36"/>
        </w:rPr>
        <w:br/>
      </w:r>
      <w:r w:rsidRPr="00A65482">
        <w:rPr>
          <w:b/>
          <w:color w:val="000000" w:themeColor="text1"/>
          <w:szCs w:val="36"/>
        </w:rPr>
        <w:t>ՄՐՑՈՒԹԱՅԻՆ ՀԱՆՁՆԱԺՈՂՈՎԸ</w:t>
      </w:r>
    </w:p>
    <w:p w14:paraId="283A448E" w14:textId="77777777" w:rsidR="00A65482" w:rsidRPr="00A65482" w:rsidRDefault="00A65482" w:rsidP="00A65482">
      <w:pPr>
        <w:pBdr>
          <w:top w:val="nil"/>
          <w:left w:val="nil"/>
          <w:bottom w:val="nil"/>
          <w:right w:val="nil"/>
          <w:between w:val="nil"/>
        </w:pBdr>
        <w:shd w:val="clear" w:color="auto" w:fill="FFFFFF"/>
        <w:jc w:val="center"/>
        <w:rPr>
          <w:rFonts w:eastAsia="GHEA Grapalat" w:cs="GHEA Grapalat"/>
          <w:color w:val="000000"/>
        </w:rPr>
      </w:pPr>
    </w:p>
    <w:p w14:paraId="5E64B38E" w14:textId="0D4ED2CD"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Աուդիտորական կազմակերպությունների ընտրության համար անցկացվող բոլոր մրցույթների կազմակերպման և անցկացման նպատակով Կոռուպցիայի կանխարգելման հանձնաժողովում ձևավորվում է մեկ միասնական Մրցութային հանձնաժողով, որի անհատական կազմը սահմանվում է Կոռուպցիայի կանխարգելման հանձնաժողովի նախագահի՝ Մրցութային հանձնաժողովի ձևավորման մասին հրամանով (այսուհետ՝ Հրաման):</w:t>
      </w:r>
    </w:p>
    <w:p w14:paraId="584942B9" w14:textId="41525415"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Մրցութային հանձնաժողովը ձևավորվում է </w:t>
      </w:r>
      <w:r w:rsidR="00A8104A" w:rsidRPr="002F144E">
        <w:rPr>
          <w:rFonts w:eastAsia="GHEA Grapalat" w:cs="GHEA Grapalat"/>
        </w:rPr>
        <w:t xml:space="preserve">երեք </w:t>
      </w:r>
      <w:r w:rsidRPr="002F144E">
        <w:rPr>
          <w:rFonts w:eastAsia="GHEA Grapalat" w:cs="GHEA Grapalat"/>
        </w:rPr>
        <w:t>անդամից։</w:t>
      </w:r>
    </w:p>
    <w:p w14:paraId="0D91A1E1" w14:textId="77777777" w:rsidR="00A65482" w:rsidRPr="00A65482" w:rsidRDefault="00A65482" w:rsidP="00A65482">
      <w:pPr>
        <w:numPr>
          <w:ilvl w:val="0"/>
          <w:numId w:val="24"/>
        </w:numPr>
        <w:ind w:left="360"/>
        <w:contextualSpacing/>
        <w:jc w:val="both"/>
        <w:rPr>
          <w:rFonts w:eastAsia="GHEA Grapalat" w:cs="GHEA Grapalat"/>
          <w:color w:val="000000"/>
        </w:rPr>
      </w:pPr>
      <w:r w:rsidRPr="00A65482">
        <w:rPr>
          <w:rFonts w:eastAsia="GHEA Grapalat"/>
        </w:rPr>
        <w:t xml:space="preserve">Մրցութային հանձնաժողովի </w:t>
      </w:r>
      <w:r w:rsidRPr="00A65482">
        <w:rPr>
          <w:rFonts w:eastAsia="GHEA Grapalat" w:cs="GHEA Grapalat"/>
        </w:rPr>
        <w:t>նախագահը</w:t>
      </w:r>
      <w:r w:rsidRPr="00A65482">
        <w:rPr>
          <w:rFonts w:eastAsia="GHEA Grapalat"/>
        </w:rPr>
        <w:t xml:space="preserve">, ինչպես նաև </w:t>
      </w:r>
      <w:r w:rsidRPr="00A65482">
        <w:rPr>
          <w:rFonts w:eastAsia="GHEA Grapalat" w:cs="GHEA Grapalat"/>
        </w:rPr>
        <w:t>մյուս անդամները նշանակվում են Հրամանով</w:t>
      </w:r>
      <w:r w:rsidRPr="00A65482">
        <w:rPr>
          <w:rFonts w:eastAsia="GHEA Grapalat" w:cs="GHEA Grapalat"/>
          <w:color w:val="000000"/>
        </w:rPr>
        <w:t xml:space="preserve">: </w:t>
      </w:r>
    </w:p>
    <w:p w14:paraId="26FBF315" w14:textId="0E70851F"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հանձնաժողովը</w:t>
      </w:r>
      <w:r w:rsidR="007717EB">
        <w:rPr>
          <w:rFonts w:eastAsia="GHEA Grapalat" w:cs="GHEA Grapalat"/>
        </w:rPr>
        <w:t>՝</w:t>
      </w:r>
    </w:p>
    <w:p w14:paraId="2AA924E7" w14:textId="77777777" w:rsidR="00A65482" w:rsidRPr="00A65482" w:rsidRDefault="00A65482" w:rsidP="00945128">
      <w:pPr>
        <w:pStyle w:val="ListParagraph"/>
        <w:numPr>
          <w:ilvl w:val="1"/>
          <w:numId w:val="35"/>
        </w:numPr>
        <w:ind w:left="567" w:hanging="283"/>
      </w:pPr>
      <w:r w:rsidRPr="00A65482">
        <w:t>որոշում է յուրաքանչյուր կուսակցության տարեկան հաշվետվության աուդիտի իրականացման համար աուդիտորական կազմակերպությունների ընտրության մրցույթի օրը,</w:t>
      </w:r>
    </w:p>
    <w:p w14:paraId="35F97534" w14:textId="25D077B0" w:rsidR="00A65482" w:rsidRPr="00A65482" w:rsidRDefault="00A65482" w:rsidP="00945128">
      <w:pPr>
        <w:pStyle w:val="ListParagraph"/>
        <w:numPr>
          <w:ilvl w:val="1"/>
          <w:numId w:val="35"/>
        </w:numPr>
        <w:ind w:left="567" w:hanging="283"/>
      </w:pPr>
      <w:r w:rsidRPr="00A65482">
        <w:t>մրցույթ անցկացնելու մասին հայտարարության (այսուհետ՝ Հայտարարություն) օրինակելի ձևի (</w:t>
      </w:r>
      <w:r w:rsidR="00012F84">
        <w:fldChar w:fldCharType="begin"/>
      </w:r>
      <w:r w:rsidR="00012F84">
        <w:instrText xml:space="preserve"> REF _Ref102139140 \h </w:instrText>
      </w:r>
      <w:r w:rsidR="00012F84">
        <w:fldChar w:fldCharType="separate"/>
      </w:r>
      <w:r w:rsidR="00C84F3E" w:rsidRPr="008C5B23">
        <w:t>Ձև 1</w:t>
      </w:r>
      <w:r w:rsidR="00012F84">
        <w:fldChar w:fldCharType="end"/>
      </w:r>
      <w:r w:rsidRPr="00A65482">
        <w:t>) հիման վրա հաստատում է Հայտարարությունը,</w:t>
      </w:r>
    </w:p>
    <w:p w14:paraId="3E122A13" w14:textId="77777777" w:rsidR="00A65482" w:rsidRPr="00A65482" w:rsidRDefault="00A65482" w:rsidP="00945128">
      <w:pPr>
        <w:pStyle w:val="ListParagraph"/>
        <w:numPr>
          <w:ilvl w:val="1"/>
          <w:numId w:val="35"/>
        </w:numPr>
        <w:ind w:left="567" w:hanging="283"/>
      </w:pPr>
      <w:r w:rsidRPr="00A65482">
        <w:t>գնահատում է մրցութային առաջարկները,</w:t>
      </w:r>
    </w:p>
    <w:p w14:paraId="59E5011A" w14:textId="612D67D3" w:rsidR="00A65482" w:rsidRPr="00A65482" w:rsidRDefault="00A65482" w:rsidP="00945128">
      <w:pPr>
        <w:pStyle w:val="ListParagraph"/>
        <w:numPr>
          <w:ilvl w:val="1"/>
          <w:numId w:val="35"/>
        </w:numPr>
        <w:ind w:left="567" w:hanging="283"/>
      </w:pPr>
      <w:r w:rsidRPr="00A65482">
        <w:t>որոշում է մրցույթի հրապարակային վիճակահանության փուլին մասնակցության իրավունք ստացող կազմակերպություններին, ինչպես նաև՝ հրապարակային վիճակահանության արդյունքների հիման վրա</w:t>
      </w:r>
      <w:r w:rsidR="00974698">
        <w:t>՝</w:t>
      </w:r>
      <w:r w:rsidRPr="00A65482">
        <w:t xml:space="preserve"> իր որոշմամբ</w:t>
      </w:r>
      <w:r w:rsidR="00CB0368">
        <w:t>,</w:t>
      </w:r>
      <w:r w:rsidRPr="00A65482">
        <w:t xml:space="preserve"> սահմանում է մրցույթի վերջնական հաղթողին,</w:t>
      </w:r>
    </w:p>
    <w:p w14:paraId="4168395B" w14:textId="77777777" w:rsidR="00A65482" w:rsidRPr="00A65482" w:rsidRDefault="00A65482" w:rsidP="00945128">
      <w:pPr>
        <w:pStyle w:val="ListParagraph"/>
        <w:numPr>
          <w:ilvl w:val="1"/>
          <w:numId w:val="35"/>
        </w:numPr>
        <w:ind w:left="567" w:hanging="283"/>
      </w:pPr>
      <w:r w:rsidRPr="00A65482">
        <w:t>մրցույթը հայտարարում է չկայացած,</w:t>
      </w:r>
    </w:p>
    <w:p w14:paraId="566D3C03" w14:textId="77777777" w:rsidR="00A65482" w:rsidRPr="00A65482" w:rsidRDefault="00A65482" w:rsidP="00945128">
      <w:pPr>
        <w:pStyle w:val="ListParagraph"/>
        <w:numPr>
          <w:ilvl w:val="1"/>
          <w:numId w:val="35"/>
        </w:numPr>
        <w:ind w:left="567" w:hanging="283"/>
      </w:pPr>
      <w:r w:rsidRPr="00A65482">
        <w:t>իրականացնում է սույն Կարգով սահմանված այլ գործառույթներ:</w:t>
      </w:r>
    </w:p>
    <w:p w14:paraId="37A424C5"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հանձնաժողովի աշխատանքներին աջակցելու նպատակով Հրամանով նշանակվում է Մրցութային հանձնաժողովի քարտուղար։ Քարտուղարը Մրցութային հանձնաժողովի անդամ չէ։</w:t>
      </w:r>
    </w:p>
    <w:p w14:paraId="2F235FB3"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հանձնաժողովն իր գործունեությունն իրականացնում է նիստերի միջոցով։</w:t>
      </w:r>
    </w:p>
    <w:p w14:paraId="0F595775" w14:textId="39D5BFB1"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հանձնաժողովի որոշումներն ընդունվում են Մրցութային հանձնաժողովի նիստին ներկա անդամների ձայների մեծամասնությամբ՝ բաց քվեարկությամբ։ Մրցութային հանձնաժողովի յուրաքանչյուր անդամ քվեարկում է կողմ կամ դեմ։</w:t>
      </w:r>
    </w:p>
    <w:p w14:paraId="5E1C43AC"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հանձնաժողովի նիստերը տեսաձայնագրվում և արձանագրվում են։</w:t>
      </w:r>
    </w:p>
    <w:p w14:paraId="7D5D0542" w14:textId="5827AF82" w:rsidR="00A65482" w:rsidRPr="00A65482" w:rsidRDefault="00A65482" w:rsidP="00A65482">
      <w:pPr>
        <w:numPr>
          <w:ilvl w:val="0"/>
          <w:numId w:val="24"/>
        </w:numPr>
        <w:ind w:left="360"/>
        <w:contextualSpacing/>
        <w:jc w:val="both"/>
        <w:rPr>
          <w:rFonts w:eastAsia="GHEA Grapalat" w:cs="GHEA Grapalat"/>
        </w:rPr>
      </w:pPr>
      <w:bookmarkStart w:id="2" w:name="_Ref101341044"/>
      <w:r w:rsidRPr="00A65482">
        <w:rPr>
          <w:rFonts w:eastAsia="GHEA Grapalat" w:cs="GHEA Grapalat"/>
        </w:rPr>
        <w:t>Մրցութային հանձնաժողովի անդամը կամ քարտուղարը չի կարող մասնակցել Մրցութային հանձնաժողովի աշխատանքներին, եթե Մրցութային հանձնաժողովի գործունեության ընթացքում պարզվում է, որ մրցույթին մասնակցելու դիմում է ներկայացրել այն աուդիտորական կազմակերպությունը</w:t>
      </w:r>
      <w:r w:rsidR="00646996">
        <w:rPr>
          <w:rFonts w:eastAsia="GHEA Grapalat" w:cs="GHEA Grapalat"/>
        </w:rPr>
        <w:t>՝</w:t>
      </w:r>
      <w:bookmarkEnd w:id="2"/>
    </w:p>
    <w:p w14:paraId="749FA4C4" w14:textId="77777777" w:rsidR="00A65482" w:rsidRPr="00A65482" w:rsidRDefault="00A65482" w:rsidP="00A65482">
      <w:pPr>
        <w:numPr>
          <w:ilvl w:val="0"/>
          <w:numId w:val="29"/>
        </w:numPr>
        <w:contextualSpacing/>
        <w:jc w:val="both"/>
        <w:rPr>
          <w:rFonts w:eastAsia="GHEA Grapalat" w:cs="GHEA Grapalat"/>
        </w:rPr>
      </w:pPr>
      <w:r w:rsidRPr="00A65482">
        <w:rPr>
          <w:rFonts w:eastAsia="GHEA Grapalat" w:cs="GHEA Grapalat"/>
        </w:rPr>
        <w:lastRenderedPageBreak/>
        <w:t xml:space="preserve">որը հիմնադրված է Մրցութային հանձնաժողովի անդամի կամ քարտուղարի     կողմից, կամ </w:t>
      </w:r>
    </w:p>
    <w:p w14:paraId="2B80F3B5" w14:textId="77777777" w:rsidR="00A65482" w:rsidRPr="00A65482" w:rsidRDefault="00A65482" w:rsidP="00A65482">
      <w:pPr>
        <w:numPr>
          <w:ilvl w:val="0"/>
          <w:numId w:val="29"/>
        </w:numPr>
        <w:contextualSpacing/>
        <w:jc w:val="both"/>
        <w:rPr>
          <w:rFonts w:eastAsia="GHEA Grapalat" w:cs="GHEA Grapalat"/>
        </w:rPr>
      </w:pPr>
      <w:r w:rsidRPr="00A65482">
        <w:rPr>
          <w:rFonts w:eastAsia="GHEA Grapalat" w:cs="GHEA Grapalat"/>
        </w:rPr>
        <w:t xml:space="preserve">որում Մրցութային հանձնաժողովի անդամը կամ քարտուղարն ունի բաժնեմաս (փայաբաժին), կամ </w:t>
      </w:r>
    </w:p>
    <w:p w14:paraId="5F77CEBA" w14:textId="77777777" w:rsidR="00D2267D" w:rsidRDefault="00A65482" w:rsidP="00D2267D">
      <w:pPr>
        <w:numPr>
          <w:ilvl w:val="0"/>
          <w:numId w:val="29"/>
        </w:numPr>
        <w:contextualSpacing/>
        <w:jc w:val="both"/>
        <w:rPr>
          <w:rFonts w:eastAsia="GHEA Grapalat" w:cs="GHEA Grapalat"/>
        </w:rPr>
      </w:pPr>
      <w:r w:rsidRPr="00A65482">
        <w:rPr>
          <w:rFonts w:eastAsia="GHEA Grapalat" w:cs="GHEA Grapalat"/>
        </w:rPr>
        <w:t>որը հիմնադրված է Մրցութային հանձնաժողովի անդամի կամ քարտուղարի հետ փոխկապակցված անձի կողմից, կամ</w:t>
      </w:r>
    </w:p>
    <w:p w14:paraId="0D7BF8F8" w14:textId="1242946F" w:rsidR="00A65482" w:rsidRPr="00D2267D" w:rsidRDefault="00C1211C" w:rsidP="00D2267D">
      <w:pPr>
        <w:numPr>
          <w:ilvl w:val="0"/>
          <w:numId w:val="29"/>
        </w:numPr>
        <w:contextualSpacing/>
        <w:jc w:val="both"/>
        <w:rPr>
          <w:rFonts w:eastAsia="GHEA Grapalat" w:cs="GHEA Grapalat"/>
        </w:rPr>
      </w:pPr>
      <w:sdt>
        <w:sdtPr>
          <w:rPr>
            <w:rFonts w:eastAsia="GHEA Grapalat" w:cs="GHEA Grapalat"/>
          </w:rPr>
          <w:tag w:val="goog_rdk_3"/>
          <w:id w:val="214638245"/>
        </w:sdtPr>
        <w:sdtContent>
          <w:r w:rsidR="00A65482" w:rsidRPr="00D2267D">
            <w:rPr>
              <w:rFonts w:eastAsia="Tahoma" w:cs="Tahoma"/>
            </w:rPr>
            <w:t xml:space="preserve">որի </w:t>
          </w:r>
          <w:r w:rsidR="00A65482" w:rsidRPr="0097582B">
            <w:rPr>
              <w:rFonts w:eastAsia="Tahoma" w:cs="Tahoma"/>
            </w:rPr>
            <w:t xml:space="preserve">գործադիր </w:t>
          </w:r>
          <w:r w:rsidR="00A65482" w:rsidRPr="00E7682A">
            <w:rPr>
              <w:rFonts w:eastAsia="Tahoma" w:cs="Tahoma"/>
            </w:rPr>
            <w:t>մարմնի ղեկավարը</w:t>
          </w:r>
          <w:r w:rsidR="00A65482" w:rsidRPr="00D2267D">
            <w:rPr>
              <w:rFonts w:eastAsia="Tahoma" w:cs="Tahoma"/>
            </w:rPr>
            <w:t xml:space="preserve"> հանդիսանում է </w:t>
          </w:r>
        </w:sdtContent>
      </w:sdt>
      <w:r w:rsidR="00A65482" w:rsidRPr="00D2267D">
        <w:rPr>
          <w:rFonts w:eastAsia="GHEA Grapalat" w:cs="GHEA Grapalat"/>
        </w:rPr>
        <w:t xml:space="preserve">Մրցութային հանձնաժողովի անդամի կամ քարտուղարի հետ փոխկապակցված անձ, </w:t>
      </w:r>
      <w:sdt>
        <w:sdtPr>
          <w:rPr>
            <w:rFonts w:eastAsia="GHEA Grapalat" w:cs="GHEA Grapalat"/>
          </w:rPr>
          <w:tag w:val="goog_rdk_4"/>
          <w:id w:val="-216284937"/>
        </w:sdtPr>
        <w:sdtContent>
          <w:r w:rsidR="00A65482" w:rsidRPr="00D2267D">
            <w:rPr>
              <w:rFonts w:eastAsia="Tahoma" w:cs="Tahoma"/>
              <w:highlight w:val="white"/>
            </w:rPr>
            <w:t>կամ</w:t>
          </w:r>
        </w:sdtContent>
      </w:sdt>
    </w:p>
    <w:p w14:paraId="680AE755" w14:textId="77777777" w:rsidR="00A65482" w:rsidRPr="00A65482" w:rsidRDefault="00A65482" w:rsidP="00A65482">
      <w:pPr>
        <w:numPr>
          <w:ilvl w:val="0"/>
          <w:numId w:val="29"/>
        </w:numPr>
        <w:contextualSpacing/>
        <w:jc w:val="both"/>
        <w:rPr>
          <w:rFonts w:eastAsia="GHEA Grapalat" w:cs="GHEA Grapalat"/>
        </w:rPr>
      </w:pPr>
      <w:r w:rsidRPr="00A65482">
        <w:rPr>
          <w:rFonts w:eastAsia="GHEA Grapalat" w:cs="GHEA Grapalat"/>
        </w:rPr>
        <w:t>որում Մրցութային հանձնաժողովի անդամի կամ քարտուղարի հետ փոխկապակցված անձն ունի բաժնեմաս (փայաբաժին):</w:t>
      </w:r>
    </w:p>
    <w:p w14:paraId="05598C49"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Սույն Կարգի իմաստով Մրցութային հանձնաժողովի անդամի կամ քարտուղարի հետ փոխկապակցված անձինք են վերջինիս </w:t>
      </w:r>
      <w:sdt>
        <w:sdtPr>
          <w:rPr>
            <w:rFonts w:eastAsia="GHEA Grapalat" w:cs="GHEA Grapalat"/>
          </w:rPr>
          <w:tag w:val="goog_rdk_5"/>
          <w:id w:val="893089204"/>
        </w:sdtPr>
        <w:sdtContent>
          <w:r w:rsidRPr="00A65482">
            <w:rPr>
              <w:rFonts w:eastAsia="GHEA Grapalat" w:cs="GHEA Grapalat"/>
            </w:rPr>
            <w:t>ամուսինը, զավակը, ամուսնու զավակը (այդ թվում՝ որդեգրված), ծնողը (այդ թվում՝ որդեգրողը), քույրը, եղբայրը, պապը, տատը, թոռը, մորաքույրը, հորաքույրը, հորեղբայրը, մորեղբայրը, քրոջ, եղբոր զավակները, մորաքրոջ, հորաքրոջ, հորեղբոր, մորեղբոր զավակները, քրոջ, եղբոր, զավակի ամուսինները:</w:t>
          </w:r>
        </w:sdtContent>
      </w:sdt>
    </w:p>
    <w:p w14:paraId="57678F48" w14:textId="77777777" w:rsidR="00A65482" w:rsidRPr="00A65482" w:rsidRDefault="00A65482" w:rsidP="00A65482">
      <w:pPr>
        <w:numPr>
          <w:ilvl w:val="0"/>
          <w:numId w:val="24"/>
        </w:numPr>
        <w:ind w:left="360"/>
        <w:contextualSpacing/>
        <w:jc w:val="both"/>
        <w:rPr>
          <w:rFonts w:eastAsia="GHEA Grapalat" w:cs="GHEA Grapalat"/>
        </w:rPr>
      </w:pPr>
      <w:bookmarkStart w:id="3" w:name="_Ref101341065"/>
      <w:r w:rsidRPr="00A65482">
        <w:rPr>
          <w:rFonts w:eastAsia="GHEA Grapalat" w:cs="GHEA Grapalat"/>
        </w:rPr>
        <w:t>Մրցութային հանձնաժողովի աշխատանքներին չի կարող մասնակցել նաև Մրցութային հանձնաժողովի այն անդամը կամ քարտուղարը, որը</w:t>
      </w:r>
      <w:r w:rsidRPr="00A65482">
        <w:rPr>
          <w:rFonts w:ascii="Calibri" w:eastAsia="GHEA Grapalat" w:hAnsi="Calibri" w:cs="Calibri"/>
        </w:rPr>
        <w:t> </w:t>
      </w:r>
      <w:r w:rsidRPr="00A65482">
        <w:rPr>
          <w:rFonts w:eastAsia="GHEA Grapalat" w:cs="GHEA Grapalat"/>
        </w:rPr>
        <w:t xml:space="preserve"> Մրցութային հանձնաժողովի ձևավորմանը նախորդող վերջին երեք տարում աշխատանքային պայմանագրի կամ քաղաքացիաիրավական պայմանագրի հիման վրա աշխատել կամ ծառայություններ է մատուցել մրցույթին մասնակցելու դիմում ներկայացրած աուդիտորական կազմակերպությանը։</w:t>
      </w:r>
      <w:bookmarkStart w:id="4" w:name="_Ref101542644"/>
      <w:bookmarkEnd w:id="3"/>
    </w:p>
    <w:bookmarkEnd w:id="4"/>
    <w:p w14:paraId="3AF090ED" w14:textId="417BC5BF"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Սույն Կարգի </w:t>
      </w:r>
      <w:r w:rsidRPr="00A65482">
        <w:rPr>
          <w:rFonts w:eastAsia="GHEA Grapalat" w:cs="GHEA Grapalat"/>
        </w:rPr>
        <w:fldChar w:fldCharType="begin"/>
      </w:r>
      <w:r w:rsidRPr="00A65482">
        <w:rPr>
          <w:rFonts w:eastAsia="GHEA Grapalat" w:cs="GHEA Grapalat"/>
        </w:rPr>
        <w:instrText xml:space="preserve"> REF _Ref101341044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16</w:t>
      </w:r>
      <w:r w:rsidRPr="00A65482">
        <w:rPr>
          <w:rFonts w:eastAsia="GHEA Grapalat" w:cs="GHEA Grapalat"/>
        </w:rPr>
        <w:fldChar w:fldCharType="end"/>
      </w:r>
      <w:r w:rsidRPr="00A65482">
        <w:rPr>
          <w:rFonts w:eastAsia="GHEA Grapalat" w:cs="GHEA Grapalat"/>
        </w:rPr>
        <w:t xml:space="preserve">-րդ և </w:t>
      </w:r>
      <w:r w:rsidRPr="00A65482">
        <w:rPr>
          <w:rFonts w:eastAsia="GHEA Grapalat" w:cs="GHEA Grapalat"/>
        </w:rPr>
        <w:fldChar w:fldCharType="begin"/>
      </w:r>
      <w:r w:rsidRPr="00A65482">
        <w:rPr>
          <w:rFonts w:eastAsia="GHEA Grapalat" w:cs="GHEA Grapalat"/>
        </w:rPr>
        <w:instrText xml:space="preserve"> REF _Ref101341065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18</w:t>
      </w:r>
      <w:r w:rsidRPr="00A65482">
        <w:rPr>
          <w:rFonts w:eastAsia="GHEA Grapalat" w:cs="GHEA Grapalat"/>
        </w:rPr>
        <w:fldChar w:fldCharType="end"/>
      </w:r>
      <w:r w:rsidRPr="00A65482">
        <w:rPr>
          <w:rFonts w:eastAsia="GHEA Grapalat" w:cs="GHEA Grapalat"/>
        </w:rPr>
        <w:t>-րդ կետերով նախատեսված հանգամանքներն ի հայտ գալուց անմիջապես հետո շահերի բախում ունեցող Մրցութային հանձնաժողովի անդամը կամ քարտուղարը ինքնաբացարկ է հայտնում տվյալ մրցույթից։</w:t>
      </w:r>
    </w:p>
    <w:p w14:paraId="39F4B0C9"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Մրցութային հանձնաժողովի գործունեությունը դադարում է աուդիտի ենթակա բոլոր կուսակցությունների տարեկան հաշվետվությունների աուդիտի նպատակով աուդիտորական կազմակերպությունների ընտրությանն ուղղված մրցույթների անցկացումից հետո՝ մրցույթի արդյունքում վերջին պայմանագիրը կնքելու օրվան հաջորդող երրորդ աշխատանքային օրվանից։ </w:t>
      </w:r>
    </w:p>
    <w:p w14:paraId="7B2EDCF1" w14:textId="77777777" w:rsidR="00A65482" w:rsidRPr="00A65482" w:rsidRDefault="00A65482" w:rsidP="00A65482">
      <w:pPr>
        <w:keepNext/>
        <w:keepLines/>
        <w:spacing w:before="360" w:after="80"/>
        <w:jc w:val="center"/>
        <w:outlineLvl w:val="1"/>
        <w:rPr>
          <w:b/>
          <w:color w:val="000000" w:themeColor="text1"/>
          <w:szCs w:val="36"/>
        </w:rPr>
      </w:pPr>
      <w:bookmarkStart w:id="5" w:name="_Ref101449075"/>
      <w:r w:rsidRPr="00A65482">
        <w:rPr>
          <w:b/>
          <w:color w:val="000000" w:themeColor="text1"/>
          <w:szCs w:val="36"/>
        </w:rPr>
        <w:t>ԳԼՈՒԽ 3</w:t>
      </w:r>
      <w:r w:rsidRPr="00A65482">
        <w:rPr>
          <w:rFonts w:cs="GHEA Grapalat"/>
          <w:b/>
          <w:color w:val="000000" w:themeColor="text1"/>
          <w:szCs w:val="36"/>
        </w:rPr>
        <w:br/>
      </w:r>
      <w:r w:rsidRPr="00A65482">
        <w:rPr>
          <w:b/>
          <w:color w:val="000000" w:themeColor="text1"/>
          <w:szCs w:val="36"/>
        </w:rPr>
        <w:t>ՄՐՑՈՒՅԹԻՆ ՄԱՍՆԱԿՑԵԼՈՒ ՀԱՄԱՐ ԱՈՒԴԻՏՈՐԱԿԱՆ ԿԱԶՄԱԿԵՐՊՈՒԹՅՈՒՆՆԵՐԻՆ ՆԵՐԿԱՅԱՑՎՈՂ ՊԱՀԱՆՋՆԵՐԸ</w:t>
      </w:r>
      <w:bookmarkEnd w:id="5"/>
    </w:p>
    <w:p w14:paraId="4FDF0628" w14:textId="77777777" w:rsidR="00A65482" w:rsidRPr="00A65482" w:rsidRDefault="00A65482" w:rsidP="00A65482">
      <w:pPr>
        <w:jc w:val="center"/>
        <w:rPr>
          <w:rFonts w:eastAsia="GHEA Grapalat" w:cs="GHEA Grapalat"/>
        </w:rPr>
      </w:pPr>
    </w:p>
    <w:p w14:paraId="39FC0912" w14:textId="445E0907" w:rsidR="00A65482" w:rsidRPr="00A65482" w:rsidRDefault="00A65482" w:rsidP="00EB1594">
      <w:pPr>
        <w:numPr>
          <w:ilvl w:val="0"/>
          <w:numId w:val="24"/>
        </w:numPr>
        <w:ind w:left="360"/>
        <w:contextualSpacing/>
        <w:jc w:val="both"/>
        <w:rPr>
          <w:rFonts w:eastAsia="GHEA Grapalat" w:cs="GHEA Grapalat"/>
        </w:rPr>
      </w:pPr>
      <w:bookmarkStart w:id="6" w:name="_Ref101449378"/>
      <w:r w:rsidRPr="00A65482">
        <w:rPr>
          <w:rFonts w:eastAsia="GHEA Grapalat" w:cs="GHEA Grapalat"/>
        </w:rPr>
        <w:t>Մրցույթին կարող են մասնակցել այն աուդիտորական կազմակերպությունները</w:t>
      </w:r>
      <w:r w:rsidR="00646996">
        <w:rPr>
          <w:rFonts w:eastAsia="GHEA Grapalat" w:cs="GHEA Grapalat"/>
        </w:rPr>
        <w:t>՝</w:t>
      </w:r>
      <w:bookmarkEnd w:id="6"/>
    </w:p>
    <w:p w14:paraId="14F4B788" w14:textId="77777777" w:rsidR="00A65482" w:rsidRPr="00A65482" w:rsidRDefault="00A65482" w:rsidP="00A8104A">
      <w:pPr>
        <w:numPr>
          <w:ilvl w:val="0"/>
          <w:numId w:val="30"/>
        </w:numPr>
        <w:ind w:left="709" w:hanging="283"/>
        <w:contextualSpacing/>
        <w:jc w:val="both"/>
        <w:rPr>
          <w:rFonts w:eastAsia="GHEA Grapalat"/>
        </w:rPr>
      </w:pPr>
      <w:r w:rsidRPr="00A65482">
        <w:rPr>
          <w:rFonts w:eastAsia="GHEA Grapalat"/>
        </w:rPr>
        <w:t xml:space="preserve">որոնք գրանցված են </w:t>
      </w:r>
      <w:hyperlink r:id="rId14" w:history="1">
        <w:r w:rsidR="00737DA5" w:rsidRPr="00A65482">
          <w:rPr>
            <w:rFonts w:eastAsia="GHEA Grapalat" w:cs="GHEA Grapalat"/>
            <w:color w:val="0563C1" w:themeColor="hyperlink"/>
            <w:u w:val="single"/>
          </w:rPr>
          <w:t>«Հաշվապահական հաշվառման և աուդիտորական գործունեության կարգավորման և հանրային վերահսկողության մասին» օրենքով</w:t>
        </w:r>
      </w:hyperlink>
      <w:r w:rsidRPr="00A65482">
        <w:rPr>
          <w:rFonts w:eastAsia="GHEA Grapalat"/>
        </w:rPr>
        <w:t xml:space="preserve"> սահմանված կարգով հավատարմագրված մասնագիտացված կառույցի՝ աուդիտորների, փորձագետ հաշվապահների և աուդիտորական կազմակերպությունների ռեեստրում, </w:t>
      </w:r>
    </w:p>
    <w:p w14:paraId="22265AEA" w14:textId="3F9A9C28" w:rsidR="000963E9" w:rsidRPr="00A65482" w:rsidRDefault="00A65482" w:rsidP="00A8104A">
      <w:pPr>
        <w:numPr>
          <w:ilvl w:val="0"/>
          <w:numId w:val="30"/>
        </w:numPr>
        <w:ind w:left="709" w:hanging="283"/>
        <w:contextualSpacing/>
        <w:jc w:val="both"/>
        <w:rPr>
          <w:rFonts w:eastAsia="GHEA Grapalat" w:cs="GHEA Grapalat"/>
        </w:rPr>
      </w:pPr>
      <w:r w:rsidRPr="00A65482">
        <w:rPr>
          <w:rFonts w:eastAsia="GHEA Grapalat" w:cs="GHEA Grapalat"/>
        </w:rPr>
        <w:t xml:space="preserve">որոնք ունեն աուդիտորական ծառայությունների մատուցման </w:t>
      </w:r>
      <w:r w:rsidRPr="00945128">
        <w:rPr>
          <w:rFonts w:eastAsia="GHEA Grapalat" w:cs="GHEA Grapalat"/>
        </w:rPr>
        <w:t>առնվազն 3</w:t>
      </w:r>
      <w:r w:rsidRPr="00A65482">
        <w:rPr>
          <w:rFonts w:eastAsia="GHEA Grapalat" w:cs="GHEA Grapalat"/>
        </w:rPr>
        <w:t xml:space="preserve"> տարվա փորձ,  </w:t>
      </w:r>
    </w:p>
    <w:p w14:paraId="081BDAC2" w14:textId="77777777" w:rsidR="00A65482" w:rsidRPr="00A65482" w:rsidRDefault="00A65482" w:rsidP="00A8104A">
      <w:pPr>
        <w:numPr>
          <w:ilvl w:val="0"/>
          <w:numId w:val="30"/>
        </w:numPr>
        <w:ind w:left="709" w:hanging="283"/>
        <w:contextualSpacing/>
        <w:jc w:val="both"/>
      </w:pPr>
      <w:r w:rsidRPr="00A65482">
        <w:lastRenderedPageBreak/>
        <w:t xml:space="preserve">որոնց պատասխանատու աուդիտորը հանդիսանում է աուդիտոր </w:t>
      </w:r>
      <w:hyperlink r:id="rId15" w:history="1">
        <w:r w:rsidR="008C5B23" w:rsidRPr="000963E9">
          <w:rPr>
            <w:color w:val="0563C1" w:themeColor="hyperlink"/>
            <w:u w:val="single"/>
          </w:rPr>
          <w:t>«Աուդիտորական գործունեության մասին» օրենքի</w:t>
        </w:r>
      </w:hyperlink>
      <w:r w:rsidRPr="00A65482">
        <w:t xml:space="preserve"> իմաստով  և ունի աուդիտորական ծառայությունների մատուցման ոլորտում առնվազն 5 տարվա աշխատանքային փորձ:</w:t>
      </w:r>
    </w:p>
    <w:p w14:paraId="2FA4048B" w14:textId="77777777" w:rsidR="00A65482" w:rsidRPr="00A65482" w:rsidRDefault="00A65482" w:rsidP="009A724D">
      <w:pPr>
        <w:numPr>
          <w:ilvl w:val="0"/>
          <w:numId w:val="24"/>
        </w:numPr>
        <w:ind w:left="360"/>
        <w:contextualSpacing/>
        <w:jc w:val="both"/>
        <w:rPr>
          <w:rFonts w:eastAsia="GHEA Grapalat" w:cs="GHEA Grapalat"/>
        </w:rPr>
      </w:pPr>
      <w:r w:rsidRPr="00A65482">
        <w:rPr>
          <w:rFonts w:eastAsia="GHEA Grapalat" w:cs="GHEA Grapalat"/>
        </w:rPr>
        <w:t xml:space="preserve">Աուդիտորական կազմակերպությունները մրցույթին կարող են մասնակցել նաև համատեղ գործունեության կարգով՝ համատեղ գործունեության պայմանագրի (կոնսորցիումի) հիման վրա։ Մրցույթին համատեղ գործունեության կարգով մասնակցության դեպքում մրցութային առաջարկի գնահատման ժամանակ հաշվի են առնվում համատեղ գործունեության պայմանագրի բոլոր կողմերի միասնական որակավորումները։ </w:t>
      </w:r>
    </w:p>
    <w:p w14:paraId="424F0796" w14:textId="668D26CF" w:rsidR="00A65482" w:rsidRPr="00A65482" w:rsidRDefault="00A65482" w:rsidP="009A724D">
      <w:pPr>
        <w:numPr>
          <w:ilvl w:val="0"/>
          <w:numId w:val="24"/>
        </w:numPr>
        <w:ind w:left="360"/>
        <w:contextualSpacing/>
        <w:jc w:val="both"/>
        <w:rPr>
          <w:rFonts w:eastAsia="GHEA Grapalat" w:cs="GHEA Grapalat"/>
        </w:rPr>
      </w:pPr>
      <w:r w:rsidRPr="00A65482">
        <w:rPr>
          <w:rFonts w:eastAsia="GHEA Grapalat" w:cs="GHEA Grapalat"/>
        </w:rPr>
        <w:t>Կուսակցության տարեկան հաշվետվության աուդիտի պատասխանատու աուդիտոր չի կարող հանդիսանալ այն անձը, որը</w:t>
      </w:r>
      <w:r w:rsidR="00646996">
        <w:rPr>
          <w:rFonts w:eastAsia="GHEA Grapalat" w:cs="GHEA Grapalat"/>
        </w:rPr>
        <w:t>՝</w:t>
      </w:r>
    </w:p>
    <w:p w14:paraId="6CE2DD15" w14:textId="77777777" w:rsidR="00A65482" w:rsidRPr="00A65482" w:rsidRDefault="00A65482" w:rsidP="00497743">
      <w:pPr>
        <w:numPr>
          <w:ilvl w:val="0"/>
          <w:numId w:val="13"/>
        </w:numPr>
        <w:ind w:left="709" w:hanging="283"/>
        <w:contextualSpacing/>
        <w:jc w:val="both"/>
        <w:rPr>
          <w:rFonts w:eastAsia="GHEA Grapalat" w:cs="GHEA Grapalat"/>
        </w:rPr>
      </w:pPr>
      <w:r w:rsidRPr="00A65482">
        <w:rPr>
          <w:rFonts w:eastAsia="GHEA Grapalat" w:cs="GHEA Grapalat"/>
        </w:rPr>
        <w:t xml:space="preserve">հանդիսանում է որևէ կուսակցության անդամ, կամ </w:t>
      </w:r>
    </w:p>
    <w:p w14:paraId="5648556E" w14:textId="77777777" w:rsidR="00A65482" w:rsidRPr="00A65482" w:rsidRDefault="00A65482" w:rsidP="00497743">
      <w:pPr>
        <w:numPr>
          <w:ilvl w:val="0"/>
          <w:numId w:val="13"/>
        </w:numPr>
        <w:ind w:left="709" w:hanging="283"/>
        <w:contextualSpacing/>
        <w:jc w:val="both"/>
        <w:rPr>
          <w:rFonts w:eastAsia="GHEA Grapalat" w:cs="GHEA Grapalat"/>
        </w:rPr>
      </w:pPr>
      <w:r w:rsidRPr="00A65482">
        <w:rPr>
          <w:rFonts w:eastAsia="GHEA Grapalat" w:cs="GHEA Grapalat"/>
        </w:rPr>
        <w:t xml:space="preserve">որևէ կուսակցության մշտապես գործող ղեկավար մարմնի անդամ է եղել աուդիտը սկսելուն նախորդող երեք տարիների ընթացքում, կամ </w:t>
      </w:r>
    </w:p>
    <w:p w14:paraId="30023EE5" w14:textId="77777777" w:rsidR="00A65482" w:rsidRPr="00A65482" w:rsidRDefault="00A65482" w:rsidP="00497743">
      <w:pPr>
        <w:numPr>
          <w:ilvl w:val="0"/>
          <w:numId w:val="13"/>
        </w:numPr>
        <w:ind w:left="709" w:hanging="283"/>
        <w:contextualSpacing/>
        <w:jc w:val="both"/>
        <w:rPr>
          <w:rFonts w:eastAsia="GHEA Grapalat" w:cs="GHEA Grapalat"/>
        </w:rPr>
      </w:pPr>
      <w:r w:rsidRPr="00A65482">
        <w:rPr>
          <w:rFonts w:eastAsia="GHEA Grapalat" w:cs="GHEA Grapalat"/>
        </w:rPr>
        <w:t>այլ կարգավիճակով հաշվետու տարում մասնակցություն է ունեցել տվյալ կուսակցության ֆինանսական փաստաթղթերի կազմմանը կամ ստուգմանը (հաշվապահ, աուդիտոր և այլն), կամ</w:t>
      </w:r>
    </w:p>
    <w:p w14:paraId="61339A2D" w14:textId="1A94B257" w:rsidR="00A65482" w:rsidRPr="00A65482" w:rsidRDefault="00A65482" w:rsidP="00497743">
      <w:pPr>
        <w:numPr>
          <w:ilvl w:val="0"/>
          <w:numId w:val="13"/>
        </w:numPr>
        <w:ind w:left="709" w:hanging="283"/>
        <w:contextualSpacing/>
        <w:jc w:val="both"/>
        <w:rPr>
          <w:rFonts w:eastAsia="GHEA Grapalat" w:cs="GHEA Grapalat"/>
        </w:rPr>
      </w:pPr>
      <w:r w:rsidRPr="00A65482">
        <w:rPr>
          <w:rFonts w:eastAsia="GHEA Grapalat" w:cs="GHEA Grapalat"/>
        </w:rPr>
        <w:t xml:space="preserve">մրցութային առաջարկը ներկայացնելուն նախորդող երեք տարիների ընթացքում </w:t>
      </w:r>
      <w:hyperlink r:id="rId16" w:history="1">
        <w:r w:rsidR="00F6280A" w:rsidRPr="00A65482">
          <w:rPr>
            <w:rFonts w:eastAsia="GHEA Grapalat" w:cs="GHEA Grapalat"/>
            <w:color w:val="0563C1" w:themeColor="hyperlink"/>
            <w:u w:val="single"/>
          </w:rPr>
          <w:t>Օ</w:t>
        </w:r>
        <w:r w:rsidR="00C87775" w:rsidRPr="00A65482">
          <w:rPr>
            <w:rFonts w:eastAsia="GHEA Grapalat" w:cs="GHEA Grapalat"/>
            <w:color w:val="0563C1" w:themeColor="hyperlink"/>
            <w:u w:val="single"/>
          </w:rPr>
          <w:t>րենքի</w:t>
        </w:r>
      </w:hyperlink>
      <w:r w:rsidRPr="00A65482">
        <w:rPr>
          <w:rFonts w:eastAsia="GHEA Grapalat" w:cs="GHEA Grapalat"/>
        </w:rPr>
        <w:t xml:space="preserve"> 24-րդ հոդվածի իմաստով որևէ նվիրատվություն է կատարել կուսակցությանը կամ կուսակցության (կուսակցությունների դաշինքում ընդգրկված լինելու դեպքում՝ այդ դաշինքի) նախընտրական հիմնադրամին կամ կուսակցության (կուսակցությունների դաշինքում ընդգրկված լինելու դեպքում՝ այդ դաշինքի) որևէ թեկնածուի նախընտրական հիմնադրամին, կամ</w:t>
      </w:r>
    </w:p>
    <w:p w14:paraId="13AE9907" w14:textId="77777777" w:rsidR="00A65482" w:rsidRPr="00A65482" w:rsidRDefault="00A65482" w:rsidP="00497743">
      <w:pPr>
        <w:numPr>
          <w:ilvl w:val="0"/>
          <w:numId w:val="13"/>
        </w:numPr>
        <w:ind w:left="709" w:hanging="283"/>
        <w:contextualSpacing/>
        <w:jc w:val="both"/>
        <w:rPr>
          <w:rFonts w:eastAsia="GHEA Grapalat" w:cs="GHEA Grapalat"/>
        </w:rPr>
      </w:pPr>
      <w:r w:rsidRPr="00A65482">
        <w:rPr>
          <w:rFonts w:eastAsia="GHEA Grapalat" w:cs="GHEA Grapalat"/>
        </w:rPr>
        <w:t>հաշվետու տարվան նախորդող երեք հաշվետու տարիներին անընդմեջ հանդիսացել է տվյալ կուսակցության տարեկան հաշվետվության աուդիտորական առաջադրանքի պատասխանատու աուդիտորը</w:t>
      </w:r>
      <w:r w:rsidRPr="00A65482">
        <w:rPr>
          <w:rFonts w:eastAsia="GHEA Grapalat"/>
        </w:rPr>
        <w:t>։</w:t>
      </w:r>
    </w:p>
    <w:p w14:paraId="2C314B81" w14:textId="77777777" w:rsidR="00A65482" w:rsidRPr="00A65482" w:rsidRDefault="00A65482" w:rsidP="00EB1594">
      <w:pPr>
        <w:numPr>
          <w:ilvl w:val="0"/>
          <w:numId w:val="24"/>
        </w:numPr>
        <w:ind w:left="360"/>
        <w:contextualSpacing/>
        <w:jc w:val="both"/>
        <w:rPr>
          <w:rFonts w:eastAsia="GHEA Grapalat" w:cs="GHEA Grapalat"/>
        </w:rPr>
      </w:pPr>
      <w:r w:rsidRPr="00A65482">
        <w:rPr>
          <w:rFonts w:eastAsia="GHEA Grapalat" w:cs="GHEA Grapalat"/>
        </w:rPr>
        <w:t xml:space="preserve">Սույն Կարգի իմաստով «աուդիտորական կազմակերպության պատասխանատու աուդիտոր» է համարվում աուդիտորական կազմակերպության աուդիտորական եզրակացությունը ստորագրող աուդիտորը։ </w:t>
      </w:r>
    </w:p>
    <w:p w14:paraId="2E414B07" w14:textId="5281F059" w:rsidR="0052705D" w:rsidRDefault="00A65482" w:rsidP="00EB1594">
      <w:pPr>
        <w:numPr>
          <w:ilvl w:val="0"/>
          <w:numId w:val="24"/>
        </w:numPr>
        <w:ind w:left="360"/>
        <w:contextualSpacing/>
        <w:jc w:val="both"/>
        <w:rPr>
          <w:rFonts w:eastAsia="GHEA Grapalat" w:cs="GHEA Grapalat"/>
        </w:rPr>
      </w:pPr>
      <w:r w:rsidRPr="00A65482">
        <w:rPr>
          <w:rFonts w:eastAsia="GHEA Grapalat" w:cs="GHEA Grapalat"/>
        </w:rPr>
        <w:t>Սույն Կարգի իմաստով «աուդիտորական խումբ» է համարվում աուդիտորական կազմակերպության այն աշխատակիցների, ներառյալ՝ քաղաքացիաիրավական պայմանագրի հիման վրա աշխատող անձանց խումբը, որը անմիջականորեն ընդգրկված է կուսակցության տարեկան հաշվետվության աուդիտի իրականացման աշխատանքներում։</w:t>
      </w:r>
    </w:p>
    <w:p w14:paraId="70646619" w14:textId="5016C829" w:rsidR="0011457C" w:rsidRPr="00A65482" w:rsidRDefault="0011457C" w:rsidP="009A724D">
      <w:pPr>
        <w:numPr>
          <w:ilvl w:val="0"/>
          <w:numId w:val="24"/>
        </w:numPr>
        <w:ind w:left="360"/>
        <w:contextualSpacing/>
        <w:jc w:val="both"/>
      </w:pPr>
      <w:r w:rsidRPr="0011457C">
        <w:t xml:space="preserve">Սույն Կարգի իմաստով </w:t>
      </w:r>
      <w:r w:rsidRPr="00B47720">
        <w:t>հաշվետու տարի</w:t>
      </w:r>
      <w:r w:rsidRPr="0011457C">
        <w:t xml:space="preserve"> է համարվում այն տարվա հունվարի 1-ից մինչև դեկտեմբերի 31-ը ներառյալ ընկած ժամանակահատվածը, որի վերաբերյալ կուսակցությունը պետք է ներկայացնի տարեկան հաշվետվություն՝ համաձայն Օրենքի 27-րդ հոդվածի։</w:t>
      </w:r>
    </w:p>
    <w:p w14:paraId="472176AF"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4</w:t>
      </w:r>
      <w:r w:rsidRPr="00A65482">
        <w:rPr>
          <w:b/>
          <w:color w:val="000000" w:themeColor="text1"/>
          <w:szCs w:val="36"/>
        </w:rPr>
        <w:br/>
        <w:t xml:space="preserve">ՄՐՑՈՒՅԹԻՆ ՄԱՍՆԱԿՑԵԼՈՒ ՍԱՀՄԱՆԱՓԱԿՈՒՄՆԵՐԸ </w:t>
      </w:r>
    </w:p>
    <w:p w14:paraId="69D30318" w14:textId="77777777" w:rsidR="00A65482" w:rsidRPr="00A65482" w:rsidRDefault="00A65482" w:rsidP="00A65482">
      <w:pPr>
        <w:jc w:val="center"/>
        <w:rPr>
          <w:rFonts w:eastAsia="GHEA Grapalat" w:cs="GHEA Grapalat"/>
          <w:b/>
        </w:rPr>
      </w:pPr>
    </w:p>
    <w:p w14:paraId="5F2AA2A8" w14:textId="1509BB7E" w:rsidR="00A65482" w:rsidRPr="00A65482" w:rsidRDefault="00A65482" w:rsidP="00A65482">
      <w:pPr>
        <w:numPr>
          <w:ilvl w:val="0"/>
          <w:numId w:val="24"/>
        </w:numPr>
        <w:ind w:left="360"/>
        <w:contextualSpacing/>
        <w:jc w:val="both"/>
        <w:rPr>
          <w:rFonts w:eastAsia="GHEA Grapalat" w:cs="GHEA Grapalat"/>
        </w:rPr>
      </w:pPr>
      <w:bookmarkStart w:id="7" w:name="_Ref101341518"/>
      <w:r w:rsidRPr="00A65482">
        <w:rPr>
          <w:rFonts w:eastAsia="GHEA Grapalat" w:cs="GHEA Grapalat"/>
        </w:rPr>
        <w:t>Մրցույթին մասնակցելու իրավունք չունեն այն աուդիտորական կազմակերպությունները</w:t>
      </w:r>
      <w:r w:rsidR="00646996">
        <w:rPr>
          <w:rFonts w:eastAsia="GHEA Grapalat" w:cs="GHEA Grapalat"/>
        </w:rPr>
        <w:t>՝</w:t>
      </w:r>
      <w:bookmarkEnd w:id="7"/>
      <w:r w:rsidRPr="00A65482">
        <w:rPr>
          <w:rFonts w:eastAsia="GHEA Grapalat" w:cs="GHEA Grapalat"/>
        </w:rPr>
        <w:t xml:space="preserve"> </w:t>
      </w:r>
    </w:p>
    <w:p w14:paraId="01AEF94D" w14:textId="77777777" w:rsidR="00A65482" w:rsidRPr="00A65482" w:rsidRDefault="00A65482" w:rsidP="001576E5">
      <w:pPr>
        <w:numPr>
          <w:ilvl w:val="0"/>
          <w:numId w:val="14"/>
        </w:numPr>
        <w:ind w:left="709" w:hanging="283"/>
        <w:contextualSpacing/>
        <w:jc w:val="both"/>
        <w:rPr>
          <w:rFonts w:eastAsia="GHEA Grapalat" w:cs="GHEA Grapalat"/>
        </w:rPr>
      </w:pPr>
      <w:r w:rsidRPr="00A65482">
        <w:rPr>
          <w:rFonts w:eastAsia="GHEA Grapalat"/>
        </w:rPr>
        <w:lastRenderedPageBreak/>
        <w:t xml:space="preserve">որոնք հանդիսանում են կուսակցության հետ փոխկապակցված անձ </w:t>
      </w:r>
      <w:hyperlink r:id="rId17" w:history="1">
        <w:r w:rsidR="00737DA5" w:rsidRPr="00A65482">
          <w:rPr>
            <w:rFonts w:eastAsia="GHEA Grapalat" w:cs="GHEA Grapalat"/>
            <w:color w:val="0563C1" w:themeColor="hyperlink"/>
            <w:u w:val="single"/>
          </w:rPr>
          <w:t>«Աուդիտորական գործունեության մասին» օրենքի</w:t>
        </w:r>
      </w:hyperlink>
      <w:r w:rsidRPr="00A65482">
        <w:rPr>
          <w:rFonts w:eastAsia="GHEA Grapalat"/>
        </w:rPr>
        <w:t xml:space="preserve"> 8-րդ հոդվածի իմաստով, կամ </w:t>
      </w:r>
    </w:p>
    <w:p w14:paraId="309EB286" w14:textId="77777777" w:rsidR="00A65482" w:rsidRPr="00A65482" w:rsidRDefault="00A65482" w:rsidP="001576E5">
      <w:pPr>
        <w:numPr>
          <w:ilvl w:val="0"/>
          <w:numId w:val="14"/>
        </w:numPr>
        <w:ind w:left="709" w:hanging="283"/>
        <w:contextualSpacing/>
        <w:jc w:val="both"/>
        <w:rPr>
          <w:rFonts w:eastAsia="GHEA Grapalat" w:cs="GHEA Grapalat"/>
        </w:rPr>
      </w:pPr>
      <w:r w:rsidRPr="00A65482">
        <w:rPr>
          <w:rFonts w:eastAsia="GHEA Grapalat" w:cs="GHEA Grapalat"/>
        </w:rPr>
        <w:t>որոնք կուսակցության հետ գործել կամ գործում են համաձայնեցված՝ ելնելով ընդհանուր տնտեսական շահերից, կամ</w:t>
      </w:r>
    </w:p>
    <w:p w14:paraId="53339752" w14:textId="77777777" w:rsidR="00A65482" w:rsidRPr="00A65482" w:rsidRDefault="00A65482" w:rsidP="001576E5">
      <w:pPr>
        <w:numPr>
          <w:ilvl w:val="0"/>
          <w:numId w:val="14"/>
        </w:numPr>
        <w:ind w:left="709" w:hanging="283"/>
        <w:contextualSpacing/>
        <w:jc w:val="both"/>
        <w:rPr>
          <w:rFonts w:eastAsia="GHEA Grapalat" w:cs="GHEA Grapalat"/>
        </w:rPr>
      </w:pPr>
      <w:r w:rsidRPr="00A65482">
        <w:rPr>
          <w:rFonts w:eastAsia="GHEA Grapalat" w:cs="GHEA Grapalat"/>
        </w:rPr>
        <w:t>որոնք մրցութային առաջարկը ներկայացնելու օրվա դրությամբ դատական կարգով ճանաչվել են սնանկ, կամ</w:t>
      </w:r>
    </w:p>
    <w:p w14:paraId="7D41110F" w14:textId="22EDC50F" w:rsidR="00A65482" w:rsidRPr="00A65482" w:rsidRDefault="00A65482" w:rsidP="001576E5">
      <w:pPr>
        <w:numPr>
          <w:ilvl w:val="0"/>
          <w:numId w:val="14"/>
        </w:numPr>
        <w:ind w:left="709" w:hanging="283"/>
        <w:contextualSpacing/>
        <w:jc w:val="both"/>
        <w:rPr>
          <w:rFonts w:eastAsia="GHEA Grapalat" w:cs="GHEA Grapalat"/>
        </w:rPr>
      </w:pPr>
      <w:r w:rsidRPr="004318E0">
        <w:rPr>
          <w:rFonts w:eastAsia="GHEA Grapalat" w:cs="GHEA Grapalat"/>
        </w:rPr>
        <w:t xml:space="preserve">որոնց գործադիր մարմնի </w:t>
      </w:r>
      <w:r w:rsidR="00B47720" w:rsidRPr="004318E0">
        <w:rPr>
          <w:rFonts w:eastAsia="GHEA Grapalat" w:cs="GHEA Grapalat"/>
        </w:rPr>
        <w:t>ղեկավարը</w:t>
      </w:r>
      <w:r w:rsidR="00B47720" w:rsidRPr="00A65482">
        <w:rPr>
          <w:rFonts w:eastAsia="GHEA Grapalat" w:cs="GHEA Grapalat"/>
        </w:rPr>
        <w:t xml:space="preserve"> </w:t>
      </w:r>
      <w:r w:rsidRPr="00A65482">
        <w:rPr>
          <w:rFonts w:eastAsia="GHEA Grapalat" w:cs="GHEA Grapalat"/>
        </w:rPr>
        <w:t>մրցութային առաջարկը ներկայացնելու օրվան նախորդող hինգ տարվա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կամ</w:t>
      </w:r>
    </w:p>
    <w:p w14:paraId="44385859" w14:textId="77777777" w:rsidR="00A65482" w:rsidRPr="00A65482" w:rsidRDefault="00A65482" w:rsidP="001576E5">
      <w:pPr>
        <w:numPr>
          <w:ilvl w:val="0"/>
          <w:numId w:val="14"/>
        </w:numPr>
        <w:ind w:left="709" w:hanging="283"/>
        <w:contextualSpacing/>
        <w:jc w:val="both"/>
        <w:rPr>
          <w:rFonts w:eastAsia="Arial" w:cs="GHEA Grapalat"/>
        </w:rPr>
      </w:pPr>
      <w:r w:rsidRPr="004318E0">
        <w:rPr>
          <w:rFonts w:eastAsia="GHEA Grapalat" w:cs="GHEA Grapalat"/>
        </w:rPr>
        <w:t>որոնց պաշտոնատար անձանց վերաբերյալ</w:t>
      </w:r>
      <w:r w:rsidRPr="00A65482">
        <w:rPr>
          <w:rFonts w:eastAsia="GHEA Grapalat" w:cs="GHEA Grapalat"/>
        </w:rPr>
        <w:t xml:space="preserve">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մրցութային առաջարկը ներկայացվելու օրվան նախորդող երեք տարվա ընթացքում դարձել է անբողոքարկելի </w:t>
      </w:r>
      <w:sdt>
        <w:sdtPr>
          <w:rPr>
            <w:rFonts w:eastAsia="GHEA Grapalat" w:cs="GHEA Grapalat"/>
          </w:rPr>
          <w:tag w:val="goog_rdk_6"/>
          <w:id w:val="-1025861514"/>
        </w:sdtPr>
        <w:sdtContent>
          <w:r w:rsidRPr="00A65482">
            <w:rPr>
              <w:rFonts w:eastAsia="Tahoma" w:cs="GHEA Grapalat"/>
            </w:rPr>
            <w:t>կամ դատական կարգով բողոքարկված լինելու դեպքում թողնվել է անփոփոխ և առկա է օրինական ուժի մեջ մտած դատական ակտ,</w:t>
          </w:r>
        </w:sdtContent>
      </w:sdt>
      <w:r w:rsidRPr="00A65482">
        <w:rPr>
          <w:rFonts w:eastAsia="Tahoma" w:cs="GHEA Grapalat"/>
        </w:rPr>
        <w:t xml:space="preserve"> կամ</w:t>
      </w:r>
    </w:p>
    <w:p w14:paraId="40A21763" w14:textId="77777777" w:rsidR="00A65482" w:rsidRPr="00A65482" w:rsidRDefault="00A65482" w:rsidP="001576E5">
      <w:pPr>
        <w:numPr>
          <w:ilvl w:val="0"/>
          <w:numId w:val="14"/>
        </w:numPr>
        <w:ind w:left="709" w:hanging="283"/>
        <w:contextualSpacing/>
        <w:jc w:val="both"/>
        <w:rPr>
          <w:rFonts w:eastAsia="GHEA Grapalat" w:cs="GHEA Grapalat"/>
        </w:rPr>
      </w:pPr>
      <w:bookmarkStart w:id="8" w:name="_Ref101341579"/>
      <w:r w:rsidRPr="00A65482">
        <w:rPr>
          <w:rFonts w:eastAsia="GHEA Grapalat" w:cs="GHEA Grapalat"/>
        </w:rPr>
        <w:t>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կամ</w:t>
      </w:r>
      <w:bookmarkEnd w:id="8"/>
    </w:p>
    <w:p w14:paraId="25680EA1" w14:textId="77777777" w:rsidR="00A65482" w:rsidRPr="00A65482" w:rsidRDefault="00A65482" w:rsidP="001576E5">
      <w:pPr>
        <w:numPr>
          <w:ilvl w:val="0"/>
          <w:numId w:val="14"/>
        </w:numPr>
        <w:ind w:left="709" w:hanging="283"/>
        <w:contextualSpacing/>
        <w:jc w:val="both"/>
        <w:rPr>
          <w:rFonts w:eastAsia="GHEA Grapalat" w:cs="GHEA Grapalat"/>
        </w:rPr>
      </w:pPr>
      <w:bookmarkStart w:id="9" w:name="_Ref101341603"/>
      <w:r w:rsidRPr="00A65482">
        <w:rPr>
          <w:rFonts w:eastAsia="GHEA Grapalat" w:cs="GHEA Grapalat"/>
        </w:rPr>
        <w:t xml:space="preserve">որոնք մրցութային առաջարկը ներկայացնելու օրվա դրությամբ </w:t>
      </w:r>
      <w:hyperlink r:id="rId18" w:history="1">
        <w:r w:rsidR="00737DA5" w:rsidRPr="00A65482">
          <w:rPr>
            <w:rFonts w:eastAsia="GHEA Grapalat" w:cs="GHEA Grapalat"/>
            <w:color w:val="0563C1" w:themeColor="hyperlink"/>
            <w:u w:val="single"/>
          </w:rPr>
          <w:t>«Գնումների մասին» օրենքով</w:t>
        </w:r>
      </w:hyperlink>
      <w:r w:rsidRPr="00A65482">
        <w:rPr>
          <w:rFonts w:eastAsia="GHEA Grapalat" w:cs="GHEA Grapalat"/>
        </w:rPr>
        <w:t xml:space="preserve"> սահմանված կարգով ներառվել են գնումների գործընթացին մասնակցելու իրավունք չունեցող մասնակիցների ցուցակում</w:t>
      </w:r>
      <w:r w:rsidRPr="00A65482">
        <w:rPr>
          <w:rFonts w:eastAsia="GHEA Grapalat"/>
        </w:rPr>
        <w:t>, կամ</w:t>
      </w:r>
      <w:bookmarkEnd w:id="9"/>
    </w:p>
    <w:p w14:paraId="2405EBEA" w14:textId="26761A00" w:rsidR="00A65482" w:rsidRPr="00A65482" w:rsidRDefault="00A65482" w:rsidP="001576E5">
      <w:pPr>
        <w:numPr>
          <w:ilvl w:val="0"/>
          <w:numId w:val="14"/>
        </w:numPr>
        <w:ind w:left="709" w:hanging="283"/>
        <w:contextualSpacing/>
        <w:jc w:val="both"/>
        <w:rPr>
          <w:rFonts w:eastAsia="GHEA Grapalat" w:cs="GHEA Grapalat"/>
        </w:rPr>
      </w:pPr>
      <w:r w:rsidRPr="00A65482">
        <w:rPr>
          <w:rFonts w:eastAsia="GHEA Grapalat" w:cs="GHEA Grapalat"/>
        </w:rPr>
        <w:t xml:space="preserve">որոնք սույն Կարգի </w:t>
      </w:r>
      <w:r w:rsidRPr="00A65482">
        <w:rPr>
          <w:rFonts w:eastAsia="GHEA Grapalat"/>
        </w:rPr>
        <w:fldChar w:fldCharType="begin"/>
      </w:r>
      <w:r w:rsidRPr="00A65482">
        <w:rPr>
          <w:rFonts w:eastAsia="GHEA Grapalat"/>
        </w:rPr>
        <w:instrText xml:space="preserve"> REF _Ref102137447 \w \h </w:instrText>
      </w:r>
      <w:r w:rsidR="001576E5">
        <w:rPr>
          <w:rFonts w:eastAsia="GHEA Grapalat"/>
        </w:rPr>
        <w:instrText xml:space="preserve"> \* MERGEFORMAT </w:instrText>
      </w:r>
      <w:r w:rsidRPr="00A65482">
        <w:rPr>
          <w:rFonts w:eastAsia="GHEA Grapalat"/>
        </w:rPr>
      </w:r>
      <w:r w:rsidRPr="00A65482">
        <w:rPr>
          <w:rFonts w:eastAsia="GHEA Grapalat"/>
        </w:rPr>
        <w:fldChar w:fldCharType="separate"/>
      </w:r>
      <w:r w:rsidR="00C84F3E">
        <w:rPr>
          <w:rFonts w:eastAsia="GHEA Grapalat"/>
        </w:rPr>
        <w:t>31</w:t>
      </w:r>
      <w:r w:rsidRPr="00A65482">
        <w:rPr>
          <w:rFonts w:eastAsia="GHEA Grapalat"/>
        </w:rPr>
        <w:fldChar w:fldCharType="end"/>
      </w:r>
      <w:r w:rsidRPr="00A65482">
        <w:rPr>
          <w:rFonts w:eastAsia="GHEA Grapalat"/>
        </w:rPr>
        <w:t>-րդ</w:t>
      </w:r>
      <w:r w:rsidRPr="00A65482">
        <w:rPr>
          <w:rFonts w:eastAsia="GHEA Grapalat" w:cs="GHEA Grapalat"/>
        </w:rPr>
        <w:t xml:space="preserve"> կետով սահմանված կարգով ներառվել են մրցույթին մասնակցության իրավունքը կասեցված մասնակիցների ցուցակում, կամ</w:t>
      </w:r>
    </w:p>
    <w:p w14:paraId="1238370B" w14:textId="77777777" w:rsidR="00A65482" w:rsidRPr="00A65482" w:rsidRDefault="00A65482" w:rsidP="001576E5">
      <w:pPr>
        <w:numPr>
          <w:ilvl w:val="0"/>
          <w:numId w:val="14"/>
        </w:numPr>
        <w:ind w:left="709" w:hanging="283"/>
        <w:contextualSpacing/>
        <w:jc w:val="both"/>
        <w:rPr>
          <w:rFonts w:eastAsia="GHEA Grapalat" w:cs="GHEA Grapalat"/>
        </w:rPr>
      </w:pPr>
      <w:r w:rsidRPr="00A65482">
        <w:rPr>
          <w:rFonts w:eastAsia="GHEA Grapalat" w:cs="GHEA Grapalat"/>
        </w:rPr>
        <w:t xml:space="preserve">որոնք մրցութային առաջարկը ներկայացնելուն նախորդող երեք տարիների ընթացքում </w:t>
      </w:r>
      <w:hyperlink r:id="rId19" w:history="1">
        <w:r w:rsidR="00943A62" w:rsidRPr="00A65482">
          <w:rPr>
            <w:rFonts w:eastAsia="GHEA Grapalat" w:cs="GHEA Grapalat"/>
            <w:color w:val="0563C1" w:themeColor="hyperlink"/>
            <w:u w:val="single"/>
          </w:rPr>
          <w:t>Օ</w:t>
        </w:r>
        <w:r w:rsidR="00CE4FB6" w:rsidRPr="00A65482">
          <w:rPr>
            <w:rFonts w:eastAsia="GHEA Grapalat" w:cs="GHEA Grapalat"/>
            <w:color w:val="0563C1" w:themeColor="hyperlink"/>
            <w:u w:val="single"/>
          </w:rPr>
          <w:t>րենքի</w:t>
        </w:r>
      </w:hyperlink>
      <w:r w:rsidRPr="00A65482">
        <w:rPr>
          <w:rFonts w:eastAsia="GHEA Grapalat" w:cs="GHEA Grapalat"/>
        </w:rPr>
        <w:t xml:space="preserve"> 24-րդ հոդվածի իմաստով որևէ նվիրատվություն են կատարել տվյալ կուսացությանը կամ կուսակցության (կուսակցությունների դաշինքում ընդգրկված լինելու դեպքում՝ այդ դաշինքի) նախընտրական հիմնադրամին կամ կուսակցության (կուսակցությունների դաշինքում ընդգրկված լինելու դեպքում՝ այդ դաշինքի) որևէ թեկնածուի նախընտրական հիմնադրամին։ </w:t>
      </w:r>
    </w:p>
    <w:p w14:paraId="11A45BF8" w14:textId="7768E672"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Եթե մասնակիցը սույն Կարգի </w:t>
      </w:r>
      <w:r w:rsidRPr="00A65482">
        <w:rPr>
          <w:rFonts w:eastAsia="GHEA Grapalat" w:cs="GHEA Grapalat"/>
        </w:rPr>
        <w:fldChar w:fldCharType="begin"/>
      </w:r>
      <w:r w:rsidRPr="00A65482">
        <w:rPr>
          <w:rFonts w:eastAsia="GHEA Grapalat"/>
        </w:rPr>
        <w:instrText xml:space="preserve"> REF _Ref101341518 \w \h </w:instrText>
      </w:r>
      <w:r w:rsidRPr="00A65482">
        <w:rPr>
          <w:rFonts w:eastAsia="GHEA Grapalat" w:cs="GHEA Grapalat"/>
        </w:rPr>
      </w:r>
      <w:r w:rsidRPr="00A65482">
        <w:rPr>
          <w:rFonts w:eastAsia="GHEA Grapalat" w:cs="GHEA Grapalat"/>
        </w:rPr>
        <w:fldChar w:fldCharType="separate"/>
      </w:r>
      <w:r w:rsidR="00C84F3E">
        <w:rPr>
          <w:rFonts w:eastAsia="GHEA Grapalat"/>
        </w:rPr>
        <w:t>27</w:t>
      </w:r>
      <w:r w:rsidRPr="00A65482">
        <w:rPr>
          <w:rFonts w:eastAsia="GHEA Grapalat" w:cs="GHEA Grapalat"/>
        </w:rPr>
        <w:fldChar w:fldCharType="end"/>
      </w:r>
      <w:r w:rsidRPr="00A65482">
        <w:rPr>
          <w:rFonts w:eastAsia="GHEA Grapalat"/>
        </w:rPr>
        <w:t xml:space="preserve">-րդ կետի </w:t>
      </w:r>
      <w:r w:rsidRPr="00A65482">
        <w:rPr>
          <w:rFonts w:eastAsia="GHEA Grapalat" w:cs="GHEA Grapalat"/>
        </w:rPr>
        <w:fldChar w:fldCharType="begin"/>
      </w:r>
      <w:r w:rsidRPr="00A65482">
        <w:rPr>
          <w:rFonts w:eastAsia="GHEA Grapalat"/>
        </w:rPr>
        <w:instrText xml:space="preserve"> REF _Ref101341579 \w \h </w:instrText>
      </w:r>
      <w:r w:rsidRPr="00A65482">
        <w:rPr>
          <w:rFonts w:eastAsia="GHEA Grapalat" w:cs="GHEA Grapalat"/>
        </w:rPr>
      </w:r>
      <w:r w:rsidRPr="00A65482">
        <w:rPr>
          <w:rFonts w:eastAsia="GHEA Grapalat" w:cs="GHEA Grapalat"/>
        </w:rPr>
        <w:fldChar w:fldCharType="separate"/>
      </w:r>
      <w:r w:rsidR="00C84F3E">
        <w:rPr>
          <w:rFonts w:eastAsia="GHEA Grapalat"/>
        </w:rPr>
        <w:t>6)</w:t>
      </w:r>
      <w:r w:rsidRPr="00A65482">
        <w:rPr>
          <w:rFonts w:eastAsia="GHEA Grapalat" w:cs="GHEA Grapalat"/>
        </w:rPr>
        <w:fldChar w:fldCharType="end"/>
      </w:r>
      <w:r w:rsidRPr="00A65482">
        <w:rPr>
          <w:rFonts w:eastAsia="GHEA Grapalat"/>
        </w:rPr>
        <w:t>-</w:t>
      </w:r>
      <w:r w:rsidRPr="00A65482">
        <w:rPr>
          <w:rFonts w:eastAsia="GHEA Grapalat" w:cs="GHEA Grapalat"/>
        </w:rPr>
        <w:fldChar w:fldCharType="begin"/>
      </w:r>
      <w:r w:rsidRPr="00A65482">
        <w:rPr>
          <w:rFonts w:eastAsia="GHEA Grapalat"/>
        </w:rPr>
        <w:instrText xml:space="preserve"> REF _Ref101341603 \w \h </w:instrText>
      </w:r>
      <w:r w:rsidRPr="00A65482">
        <w:rPr>
          <w:rFonts w:eastAsia="GHEA Grapalat" w:cs="GHEA Grapalat"/>
        </w:rPr>
      </w:r>
      <w:r w:rsidRPr="00A65482">
        <w:rPr>
          <w:rFonts w:eastAsia="GHEA Grapalat" w:cs="GHEA Grapalat"/>
        </w:rPr>
        <w:fldChar w:fldCharType="separate"/>
      </w:r>
      <w:r w:rsidR="00C84F3E">
        <w:rPr>
          <w:rFonts w:eastAsia="GHEA Grapalat"/>
        </w:rPr>
        <w:t>7)</w:t>
      </w:r>
      <w:r w:rsidRPr="00A65482">
        <w:rPr>
          <w:rFonts w:eastAsia="GHEA Grapalat" w:cs="GHEA Grapalat"/>
        </w:rPr>
        <w:fldChar w:fldCharType="end"/>
      </w:r>
      <w:r w:rsidRPr="00A65482">
        <w:rPr>
          <w:rFonts w:eastAsia="GHEA Grapalat"/>
        </w:rPr>
        <w:t>-րդ ենթակետերով</w:t>
      </w:r>
      <w:r w:rsidRPr="00A65482">
        <w:rPr>
          <w:rFonts w:eastAsia="GHEA Grapalat" w:cs="GHEA Grapalat"/>
        </w:rPr>
        <w:t xml:space="preserve"> նախատեսված ցուցակներում ներառվել է մրցութային առաջարկը ներկայացնելուց հետո, ապա նրա մրցութային առաջարկը այդ հիմքերով ենթակա չէ մերժման։</w:t>
      </w:r>
    </w:p>
    <w:p w14:paraId="6968EAB2" w14:textId="0E5D8C04" w:rsidR="00A65482" w:rsidRPr="00A65482" w:rsidRDefault="00A65482" w:rsidP="00663856">
      <w:pPr>
        <w:numPr>
          <w:ilvl w:val="0"/>
          <w:numId w:val="24"/>
        </w:numPr>
        <w:ind w:left="426" w:hanging="426"/>
        <w:contextualSpacing/>
        <w:jc w:val="both"/>
        <w:rPr>
          <w:rFonts w:eastAsia="GHEA Grapalat" w:cs="GHEA Grapalat"/>
        </w:rPr>
      </w:pPr>
      <w:bookmarkStart w:id="10" w:name="_Ref101447458"/>
      <w:r w:rsidRPr="00A65482">
        <w:rPr>
          <w:rFonts w:eastAsia="GHEA Grapalat" w:cs="GHEA Grapalat"/>
        </w:rPr>
        <w:t>Մասնակիցը համարվում է մրցույթին մասնակցության իրավունքը կասեցված մասնակիցների ցուցակում ներառված, եթե</w:t>
      </w:r>
      <w:r w:rsidR="00646996">
        <w:rPr>
          <w:rFonts w:eastAsia="GHEA Grapalat" w:cs="GHEA Grapalat"/>
        </w:rPr>
        <w:t>՝</w:t>
      </w:r>
      <w:bookmarkEnd w:id="10"/>
    </w:p>
    <w:p w14:paraId="790091F1" w14:textId="77777777" w:rsidR="00A65482" w:rsidRPr="00A65482" w:rsidRDefault="00A65482" w:rsidP="001576E5">
      <w:pPr>
        <w:numPr>
          <w:ilvl w:val="0"/>
          <w:numId w:val="15"/>
        </w:numPr>
        <w:ind w:left="709" w:hanging="283"/>
        <w:contextualSpacing/>
        <w:jc w:val="both"/>
        <w:rPr>
          <w:rFonts w:eastAsia="GHEA Grapalat" w:cs="GHEA Grapalat"/>
        </w:rPr>
      </w:pPr>
      <w:r w:rsidRPr="00A65482">
        <w:rPr>
          <w:rFonts w:eastAsia="GHEA Grapalat" w:cs="GHEA Grapalat"/>
        </w:rPr>
        <w:t xml:space="preserve">խախտել է մրցույթի շրջանակներում ստանձնած կամ պայմանագրով նախատեսված պարտավորությունը, որը հանգեցրել է մրցույթին տվյալ մասնակցի հետագա </w:t>
      </w:r>
      <w:r w:rsidRPr="00A65482">
        <w:rPr>
          <w:rFonts w:eastAsia="GHEA Grapalat" w:cs="GHEA Grapalat"/>
        </w:rPr>
        <w:lastRenderedPageBreak/>
        <w:t>մասնակցության դադարեցմանը կամ մրցույթի կազմակերպչի կողմից պայմանագրի միակողմանի լուծմանը, կամ</w:t>
      </w:r>
    </w:p>
    <w:p w14:paraId="25EBBE3E" w14:textId="77777777" w:rsidR="00A65482" w:rsidRPr="00A65482" w:rsidRDefault="00A65482" w:rsidP="001576E5">
      <w:pPr>
        <w:numPr>
          <w:ilvl w:val="0"/>
          <w:numId w:val="15"/>
        </w:numPr>
        <w:ind w:left="709" w:hanging="283"/>
        <w:contextualSpacing/>
        <w:jc w:val="both"/>
        <w:rPr>
          <w:rFonts w:eastAsia="GHEA Grapalat" w:cs="GHEA Grapalat"/>
        </w:rPr>
      </w:pPr>
      <w:r w:rsidRPr="00A65482">
        <w:rPr>
          <w:rFonts w:eastAsia="GHEA Grapalat" w:cs="GHEA Grapalat"/>
        </w:rPr>
        <w:t>որպես մրցույթի վերջնական հաղթող հրաժարվել կամ զրկվել է պայմանագիր կնքելու իրավունքից։</w:t>
      </w:r>
    </w:p>
    <w:p w14:paraId="5FEE1562" w14:textId="60F1C185" w:rsidR="00A65482" w:rsidRPr="00A65482" w:rsidRDefault="00A65482" w:rsidP="00C84F3E">
      <w:pPr>
        <w:numPr>
          <w:ilvl w:val="0"/>
          <w:numId w:val="24"/>
        </w:numPr>
        <w:ind w:left="426" w:hanging="426"/>
        <w:contextualSpacing/>
        <w:jc w:val="both"/>
        <w:rPr>
          <w:rFonts w:eastAsia="GHEA Grapalat" w:cs="GHEA Grapalat"/>
        </w:rPr>
      </w:pPr>
      <w:r w:rsidRPr="00A65482">
        <w:rPr>
          <w:rFonts w:eastAsia="GHEA Grapalat" w:cs="GHEA Grapalat"/>
        </w:rPr>
        <w:t>Մրցույթի մասնակիցը սույն Կարգով նախատեսված՝ մրցույթին մասնակցության իրավունքը կասեցված մասնակիցների ցուցակում ընդգրկվում է ցուցակում ներառվելու օրվան հաջորդող օրվանից երկու տարի ժամկետով։</w:t>
      </w:r>
    </w:p>
    <w:p w14:paraId="4BB727AB" w14:textId="6DBF2CC4" w:rsidR="00A65482" w:rsidRPr="00882771" w:rsidRDefault="00A65482" w:rsidP="00A65482">
      <w:pPr>
        <w:numPr>
          <w:ilvl w:val="0"/>
          <w:numId w:val="24"/>
        </w:numPr>
        <w:ind w:left="360"/>
        <w:contextualSpacing/>
        <w:jc w:val="both"/>
        <w:rPr>
          <w:rFonts w:eastAsia="GHEA Grapalat" w:cs="GHEA Grapalat"/>
        </w:rPr>
      </w:pPr>
      <w:bookmarkStart w:id="11" w:name="_Ref102137447"/>
      <w:r w:rsidRPr="00A65482">
        <w:rPr>
          <w:rFonts w:eastAsia="GHEA Grapalat" w:cs="GHEA Grapalat"/>
        </w:rPr>
        <w:t>Մրցույթի մասնակիցը մրցույթին մասնակցության իրավունքը կասեցված մասնակիցների ցուցակում ընդգրկվում է Մրցութային հանձնաժողովի որոշմամբ, իսկ Մրց</w:t>
      </w:r>
      <w:r w:rsidRPr="00882771">
        <w:rPr>
          <w:rFonts w:eastAsia="GHEA Grapalat" w:cs="GHEA Grapalat"/>
        </w:rPr>
        <w:t xml:space="preserve">ութային հանձնաժողովի գործունեությունը դադարած լինելու դեպքում՝ Կոռուպցիայի կանխարգելման հանձնաժողովի որոշմամբ։ Սույն </w:t>
      </w:r>
      <w:r w:rsidR="00E2766A" w:rsidRPr="00882771">
        <w:rPr>
          <w:rFonts w:eastAsia="GHEA Grapalat" w:cs="GHEA Grapalat"/>
        </w:rPr>
        <w:t xml:space="preserve">կետում </w:t>
      </w:r>
      <w:r w:rsidRPr="00882771">
        <w:rPr>
          <w:rFonts w:eastAsia="GHEA Grapalat" w:cs="GHEA Grapalat"/>
        </w:rPr>
        <w:t>նշված որոշումը կայացվում է համապատասխան հիմքերն ի հայտ գալուց հետո՝ տասն օրվա ընթացքում:</w:t>
      </w:r>
      <w:bookmarkEnd w:id="11"/>
      <w:r w:rsidRPr="00882771">
        <w:rPr>
          <w:rFonts w:eastAsia="GHEA Grapalat" w:cs="GHEA Grapalat"/>
        </w:rPr>
        <w:t xml:space="preserve"> </w:t>
      </w:r>
    </w:p>
    <w:p w14:paraId="4C79A782" w14:textId="77777777" w:rsidR="00A65482" w:rsidRPr="00882771" w:rsidRDefault="00A65482" w:rsidP="00A65482">
      <w:pPr>
        <w:numPr>
          <w:ilvl w:val="0"/>
          <w:numId w:val="24"/>
        </w:numPr>
        <w:ind w:left="360"/>
        <w:contextualSpacing/>
        <w:jc w:val="both"/>
        <w:rPr>
          <w:rFonts w:eastAsia="GHEA Grapalat" w:cs="GHEA Grapalat"/>
        </w:rPr>
      </w:pPr>
      <w:r w:rsidRPr="00882771">
        <w:rPr>
          <w:rFonts w:eastAsia="GHEA Grapalat" w:cs="GHEA Grapalat"/>
        </w:rPr>
        <w:t xml:space="preserve">Արգելվում է սույն Կարգով սահմանված փոխկապակցված իրավաբանական անձանց և (կամ)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մրցույթին, բացառությամբ այն դեպքերի, երբ նրանք մասնակցում են համատեղ գործունեության կարգով։ </w:t>
      </w:r>
    </w:p>
    <w:p w14:paraId="721BFEA4" w14:textId="77777777" w:rsidR="00A65482" w:rsidRPr="00882771" w:rsidRDefault="00A65482" w:rsidP="00A65482">
      <w:pPr>
        <w:keepNext/>
        <w:keepLines/>
        <w:spacing w:before="360" w:after="80"/>
        <w:jc w:val="center"/>
        <w:outlineLvl w:val="1"/>
        <w:rPr>
          <w:rFonts w:eastAsia="GHEA Grapalat"/>
          <w:b/>
          <w:color w:val="000000" w:themeColor="text1"/>
          <w:szCs w:val="36"/>
        </w:rPr>
      </w:pPr>
      <w:r w:rsidRPr="00882771">
        <w:rPr>
          <w:b/>
          <w:color w:val="000000" w:themeColor="text1"/>
          <w:szCs w:val="36"/>
        </w:rPr>
        <w:t>ԳԼՈՒԽ 5</w:t>
      </w:r>
      <w:r w:rsidRPr="00882771">
        <w:rPr>
          <w:b/>
          <w:color w:val="000000" w:themeColor="text1"/>
          <w:szCs w:val="36"/>
        </w:rPr>
        <w:br/>
        <w:t>ՄՐՑՈՒՅԹ ԱՆՑԿԱՑՆԵԼՈՒ ՄԱՍԻՆ ՀԱՅՏԱՐԱՐՈՒԹՅՈՒՆԸ</w:t>
      </w:r>
    </w:p>
    <w:p w14:paraId="3704C04E" w14:textId="77777777" w:rsidR="00A65482" w:rsidRPr="00882771" w:rsidRDefault="00A65482" w:rsidP="00A65482">
      <w:pPr>
        <w:pBdr>
          <w:top w:val="nil"/>
          <w:left w:val="nil"/>
          <w:bottom w:val="nil"/>
          <w:right w:val="nil"/>
          <w:between w:val="nil"/>
        </w:pBdr>
        <w:shd w:val="clear" w:color="auto" w:fill="FFFFFF"/>
        <w:jc w:val="both"/>
        <w:rPr>
          <w:rFonts w:eastAsia="GHEA Grapalat" w:cs="GHEA Grapalat"/>
          <w:color w:val="000000"/>
        </w:rPr>
      </w:pPr>
    </w:p>
    <w:p w14:paraId="202DA175" w14:textId="442C1E76" w:rsid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Մրցութային հանձնաժողովի քարտուղարը սույն Կարգի </w:t>
      </w:r>
      <w:r w:rsidR="003374FB">
        <w:rPr>
          <w:rFonts w:eastAsia="GHEA Grapalat"/>
        </w:rPr>
        <w:fldChar w:fldCharType="begin"/>
      </w:r>
      <w:r w:rsidR="003374FB">
        <w:rPr>
          <w:rFonts w:eastAsia="GHEA Grapalat"/>
        </w:rPr>
        <w:instrText xml:space="preserve"> REF _Ref102139140 \h </w:instrText>
      </w:r>
      <w:r w:rsidR="003374FB">
        <w:rPr>
          <w:rFonts w:eastAsia="GHEA Grapalat"/>
        </w:rPr>
      </w:r>
      <w:r w:rsidR="003374FB">
        <w:rPr>
          <w:rFonts w:eastAsia="GHEA Grapalat"/>
        </w:rPr>
        <w:fldChar w:fldCharType="separate"/>
      </w:r>
      <w:r w:rsidR="00C84F3E" w:rsidRPr="008C5B23">
        <w:t>Ձև 1</w:t>
      </w:r>
      <w:r w:rsidR="003374FB">
        <w:rPr>
          <w:rFonts w:eastAsia="GHEA Grapalat"/>
        </w:rPr>
        <w:fldChar w:fldCharType="end"/>
      </w:r>
      <w:r w:rsidRPr="00A65482">
        <w:rPr>
          <w:rFonts w:eastAsia="GHEA Grapalat"/>
        </w:rPr>
        <w:t>-ի</w:t>
      </w:r>
      <w:r w:rsidRPr="00A65482">
        <w:rPr>
          <w:rFonts w:eastAsia="GHEA Grapalat" w:cs="GHEA Grapalat"/>
        </w:rPr>
        <w:t xml:space="preserve"> հիման վրա կազմում և </w:t>
      </w:r>
      <w:r w:rsidRPr="00A65482">
        <w:rPr>
          <w:rFonts w:eastAsia="GHEA Grapalat"/>
        </w:rPr>
        <w:t>Մրցութային հ</w:t>
      </w:r>
      <w:r w:rsidRPr="00A65482">
        <w:rPr>
          <w:rFonts w:eastAsia="GHEA Grapalat" w:cs="GHEA Grapalat"/>
        </w:rPr>
        <w:t xml:space="preserve">անձնաժողովի հաստատմանն է ներկայացնում </w:t>
      </w:r>
      <w:r w:rsidRPr="00A65482">
        <w:rPr>
          <w:rFonts w:eastAsia="GHEA Grapalat"/>
        </w:rPr>
        <w:t>Հայտարարությ</w:t>
      </w:r>
      <w:r w:rsidRPr="00A65482">
        <w:rPr>
          <w:rFonts w:eastAsia="GHEA Grapalat" w:cs="GHEA Grapalat"/>
        </w:rPr>
        <w:t>ունը։</w:t>
      </w:r>
    </w:p>
    <w:p w14:paraId="0C2551DD" w14:textId="0BF295DD" w:rsidR="00C1211C" w:rsidRPr="00C1211C" w:rsidRDefault="00C1211C" w:rsidP="00C1211C">
      <w:pPr>
        <w:numPr>
          <w:ilvl w:val="0"/>
          <w:numId w:val="24"/>
        </w:numPr>
        <w:ind w:left="360"/>
        <w:contextualSpacing/>
        <w:jc w:val="both"/>
        <w:rPr>
          <w:rFonts w:eastAsia="GHEA Grapalat" w:cs="GHEA Grapalat"/>
        </w:rPr>
      </w:pPr>
      <w:r>
        <w:rPr>
          <w:rFonts w:eastAsia="GHEA Grapalat" w:cs="GHEA Grapalat"/>
        </w:rPr>
        <w:t>Ա</w:t>
      </w:r>
      <w:r w:rsidRPr="00A65482">
        <w:rPr>
          <w:rFonts w:eastAsia="GHEA Grapalat" w:cs="GHEA Grapalat"/>
        </w:rPr>
        <w:t xml:space="preserve">ուդիտորական ծառայությունների մատուցման պայմանագրի </w:t>
      </w:r>
      <w:r>
        <w:rPr>
          <w:rFonts w:eastAsia="GHEA Grapalat" w:cs="GHEA Grapalat"/>
        </w:rPr>
        <w:t>գինը</w:t>
      </w:r>
      <w:r w:rsidRPr="00A65482">
        <w:rPr>
          <w:rFonts w:eastAsia="GHEA Grapalat" w:cs="GHEA Grapalat"/>
        </w:rPr>
        <w:t xml:space="preserve"> ենթակա է ներառման </w:t>
      </w:r>
      <w:r w:rsidRPr="00A65482">
        <w:rPr>
          <w:rFonts w:eastAsia="GHEA Grapalat"/>
        </w:rPr>
        <w:t>Հայտարարության մեջ:</w:t>
      </w:r>
    </w:p>
    <w:p w14:paraId="1197D9BA"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rPr>
        <w:t xml:space="preserve">Հայտարարությունը հաստատելուց հետո </w:t>
      </w:r>
      <w:r w:rsidRPr="00A65482">
        <w:rPr>
          <w:rFonts w:eastAsia="GHEA Grapalat" w:cs="GHEA Grapalat"/>
        </w:rPr>
        <w:t xml:space="preserve">Հանձնաժողովը </w:t>
      </w:r>
      <w:r w:rsidRPr="00A65482">
        <w:rPr>
          <w:rFonts w:eastAsia="GHEA Grapalat"/>
        </w:rPr>
        <w:t>այն հրապարակում է իր</w:t>
      </w:r>
      <w:r w:rsidRPr="00A65482">
        <w:rPr>
          <w:rFonts w:eastAsia="GHEA Grapalat" w:cs="GHEA Grapalat"/>
        </w:rPr>
        <w:t xml:space="preserve"> պաշտոնական կայքէջում</w:t>
      </w:r>
      <w:r w:rsidRPr="00A65482">
        <w:rPr>
          <w:rFonts w:eastAsia="GHEA Grapalat"/>
        </w:rPr>
        <w:t xml:space="preserve">՝ միաժամանակ առաջարկելով </w:t>
      </w:r>
      <w:hyperlink r:id="rId20" w:history="1">
        <w:r w:rsidR="00737DA5" w:rsidRPr="00A65482">
          <w:rPr>
            <w:rFonts w:eastAsia="GHEA Grapalat" w:cs="GHEA Grapalat"/>
            <w:color w:val="0563C1" w:themeColor="hyperlink"/>
            <w:u w:val="single"/>
          </w:rPr>
          <w:t>«</w:t>
        </w:r>
        <w:r w:rsidR="00C209E5" w:rsidRPr="00A65482">
          <w:rPr>
            <w:rFonts w:eastAsia="GHEA Grapalat" w:cs="GHEA Grapalat"/>
            <w:color w:val="0563C1" w:themeColor="hyperlink"/>
            <w:u w:val="single"/>
          </w:rPr>
          <w:t xml:space="preserve">Հաշվապահական հաշվառման և աուդիտորական գործունեության կարգավորման </w:t>
        </w:r>
        <w:r w:rsidR="006A5C4D" w:rsidRPr="00A65482">
          <w:rPr>
            <w:rFonts w:eastAsia="GHEA Grapalat" w:cs="GHEA Grapalat"/>
            <w:color w:val="0563C1" w:themeColor="hyperlink"/>
            <w:u w:val="single"/>
          </w:rPr>
          <w:t xml:space="preserve">և հանրային վերահսկողության </w:t>
        </w:r>
        <w:r w:rsidR="00C209E5" w:rsidRPr="00A65482">
          <w:rPr>
            <w:rFonts w:eastAsia="GHEA Grapalat" w:cs="GHEA Grapalat"/>
            <w:color w:val="0563C1" w:themeColor="hyperlink"/>
            <w:u w:val="single"/>
          </w:rPr>
          <w:t>մասին</w:t>
        </w:r>
        <w:r w:rsidR="00737DA5" w:rsidRPr="00A65482">
          <w:rPr>
            <w:rFonts w:eastAsia="GHEA Grapalat" w:cs="GHEA Grapalat"/>
            <w:color w:val="0563C1" w:themeColor="hyperlink"/>
            <w:u w:val="single"/>
          </w:rPr>
          <w:t xml:space="preserve">» </w:t>
        </w:r>
        <w:r w:rsidR="006A5C4D"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կարգով հավատարմագրված մասնագիտական կառույցներին Մրցույթի մասին տեղեկացնել</w:t>
      </w:r>
      <w:r w:rsidRPr="00A65482">
        <w:rPr>
          <w:rFonts w:eastAsia="GHEA Grapalat"/>
        </w:rPr>
        <w:t xml:space="preserve"> </w:t>
      </w:r>
      <w:r w:rsidRPr="00A65482">
        <w:rPr>
          <w:rFonts w:eastAsia="GHEA Grapalat" w:cs="GHEA Grapalat"/>
        </w:rPr>
        <w:t>աուդիտորական կազմակերպություններ</w:t>
      </w:r>
      <w:r w:rsidRPr="00A65482">
        <w:rPr>
          <w:rFonts w:eastAsia="GHEA Grapalat"/>
        </w:rPr>
        <w:t>ին</w:t>
      </w:r>
      <w:r w:rsidRPr="00A65482">
        <w:rPr>
          <w:rFonts w:eastAsia="GHEA Grapalat" w:cs="GHEA Grapalat"/>
        </w:rPr>
        <w:t>։</w:t>
      </w:r>
    </w:p>
    <w:p w14:paraId="09886E58" w14:textId="77777777" w:rsidR="00A65482" w:rsidRPr="00A65482" w:rsidRDefault="00A65482" w:rsidP="00A65482">
      <w:pPr>
        <w:keepNext/>
        <w:keepLines/>
        <w:spacing w:before="360" w:after="80"/>
        <w:jc w:val="center"/>
        <w:outlineLvl w:val="1"/>
        <w:rPr>
          <w:rFonts w:cs="GHEA Grapalat"/>
          <w:color w:val="000000"/>
          <w:szCs w:val="36"/>
        </w:rPr>
      </w:pPr>
      <w:r w:rsidRPr="00A65482">
        <w:rPr>
          <w:b/>
          <w:color w:val="000000" w:themeColor="text1"/>
          <w:szCs w:val="36"/>
        </w:rPr>
        <w:t>ԳԼՈՒԽ 6</w:t>
      </w:r>
      <w:r w:rsidRPr="00A65482">
        <w:rPr>
          <w:b/>
          <w:color w:val="000000" w:themeColor="text1"/>
          <w:szCs w:val="36"/>
        </w:rPr>
        <w:br/>
        <w:t>ՄՐՑՈՒԹԱՅԻՆ ԱՌԱՋԱՐԿՆԵՐԻ ՊԱՏՐԱՍՏՄԱՆ, ՆԵՐԿԱՅԱՑՄԱՆ ԿԱՐԳԸ ԵՎ ԺԱՄԿԵՏՆԵՐԸ</w:t>
      </w:r>
    </w:p>
    <w:p w14:paraId="51FDDB2B" w14:textId="77777777" w:rsidR="00A65482" w:rsidRPr="00A65482" w:rsidRDefault="00A65482" w:rsidP="00A65482">
      <w:pPr>
        <w:pBdr>
          <w:top w:val="nil"/>
          <w:left w:val="nil"/>
          <w:bottom w:val="nil"/>
          <w:right w:val="nil"/>
          <w:between w:val="nil"/>
        </w:pBdr>
        <w:shd w:val="clear" w:color="auto" w:fill="FFFFFF"/>
        <w:jc w:val="center"/>
        <w:rPr>
          <w:rFonts w:eastAsia="GHEA Grapalat" w:cs="GHEA Grapalat"/>
          <w:color w:val="000000"/>
        </w:rPr>
      </w:pPr>
    </w:p>
    <w:p w14:paraId="12CDD91D"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առաջարկները ներկայացվում են ծրարով՝ գրավոր եղանակով՝ թղթային տարբերակով։ Մրցութային առաջարկում ներառվող փաստաթղթերում առկա այն տվյալները, որոնք ներկայացվում են թվային արտահայտությամբ, գրվում են միաժամանակ թվերով և տառերով:</w:t>
      </w:r>
    </w:p>
    <w:p w14:paraId="7E0EF4DD" w14:textId="6C1C16B5"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առաջարկը պարունակող ծրարի վրա նշվում են</w:t>
      </w:r>
      <w:r w:rsidR="00646996">
        <w:rPr>
          <w:rFonts w:eastAsia="GHEA Grapalat" w:cs="GHEA Grapalat"/>
        </w:rPr>
        <w:t>՝</w:t>
      </w:r>
    </w:p>
    <w:p w14:paraId="1ED4BF7E" w14:textId="77777777" w:rsidR="00A65482" w:rsidRPr="00A65482" w:rsidRDefault="00A65482" w:rsidP="003374FB">
      <w:pPr>
        <w:numPr>
          <w:ilvl w:val="0"/>
          <w:numId w:val="16"/>
        </w:numPr>
        <w:ind w:left="709" w:hanging="283"/>
        <w:contextualSpacing/>
        <w:jc w:val="both"/>
        <w:rPr>
          <w:rFonts w:eastAsia="GHEA Grapalat" w:cs="GHEA Grapalat"/>
        </w:rPr>
      </w:pPr>
      <w:r w:rsidRPr="00A65482">
        <w:rPr>
          <w:rFonts w:eastAsia="GHEA Grapalat" w:cs="GHEA Grapalat"/>
        </w:rPr>
        <w:lastRenderedPageBreak/>
        <w:t>մրցույթի կազմակերպչի անվանումը և մրցութային առաջարկի ներկայացման հասցեն,</w:t>
      </w:r>
    </w:p>
    <w:p w14:paraId="62C30C54" w14:textId="77777777" w:rsidR="00A65482" w:rsidRPr="00A65482" w:rsidRDefault="00A65482" w:rsidP="003374FB">
      <w:pPr>
        <w:numPr>
          <w:ilvl w:val="0"/>
          <w:numId w:val="16"/>
        </w:numPr>
        <w:ind w:left="709" w:hanging="283"/>
        <w:contextualSpacing/>
        <w:jc w:val="both"/>
        <w:rPr>
          <w:rFonts w:eastAsia="GHEA Grapalat" w:cs="GHEA Grapalat"/>
        </w:rPr>
      </w:pPr>
      <w:r w:rsidRPr="00A65482">
        <w:rPr>
          <w:rFonts w:eastAsia="GHEA Grapalat" w:cs="GHEA Grapalat"/>
        </w:rPr>
        <w:t>մրցույթի ծածկագիրը,</w:t>
      </w:r>
    </w:p>
    <w:p w14:paraId="6FBCDE43" w14:textId="2077923D" w:rsidR="00A65482" w:rsidRPr="00A65482" w:rsidRDefault="00A65482" w:rsidP="003374FB">
      <w:pPr>
        <w:numPr>
          <w:ilvl w:val="0"/>
          <w:numId w:val="16"/>
        </w:numPr>
        <w:ind w:left="709" w:hanging="283"/>
        <w:contextualSpacing/>
        <w:jc w:val="both"/>
        <w:rPr>
          <w:rFonts w:eastAsia="GHEA Grapalat" w:cs="GHEA Grapalat"/>
        </w:rPr>
      </w:pPr>
      <w:r w:rsidRPr="00A65482">
        <w:rPr>
          <w:rFonts w:eastAsia="GHEA Grapalat" w:cs="GHEA Grapalat"/>
        </w:rPr>
        <w:t xml:space="preserve">աուդիտորական կազմակերպության անվանումը, </w:t>
      </w:r>
      <w:r w:rsidR="00292A34">
        <w:rPr>
          <w:rFonts w:eastAsia="GHEA Grapalat" w:cs="GHEA Grapalat"/>
        </w:rPr>
        <w:t>գործունեության վայրի</w:t>
      </w:r>
      <w:r w:rsidR="00292A34" w:rsidRPr="00A65482">
        <w:rPr>
          <w:rFonts w:eastAsia="GHEA Grapalat" w:cs="GHEA Grapalat"/>
        </w:rPr>
        <w:t xml:space="preserve"> հասցեն</w:t>
      </w:r>
      <w:r w:rsidRPr="00A65482">
        <w:rPr>
          <w:rFonts w:eastAsia="GHEA Grapalat" w:cs="GHEA Grapalat"/>
        </w:rPr>
        <w:t>, հեռախոսահամարը և էլեկտրոնային փոստի</w:t>
      </w:r>
      <w:r w:rsidR="00292A34">
        <w:rPr>
          <w:rFonts w:eastAsia="GHEA Grapalat" w:cs="GHEA Grapalat"/>
        </w:rPr>
        <w:t xml:space="preserve"> հասցեն</w:t>
      </w:r>
      <w:r w:rsidRPr="00A65482">
        <w:rPr>
          <w:rFonts w:eastAsia="GHEA Grapalat" w:cs="GHEA Grapalat"/>
        </w:rPr>
        <w:t xml:space="preserve">: </w:t>
      </w:r>
    </w:p>
    <w:p w14:paraId="3BA791D2" w14:textId="2631E2FD" w:rsidR="00A65482" w:rsidRPr="00A65482" w:rsidRDefault="00A65482" w:rsidP="00A65482">
      <w:pPr>
        <w:numPr>
          <w:ilvl w:val="0"/>
          <w:numId w:val="24"/>
        </w:numPr>
        <w:ind w:left="360"/>
        <w:contextualSpacing/>
        <w:jc w:val="both"/>
        <w:rPr>
          <w:rFonts w:eastAsia="GHEA Grapalat" w:cs="GHEA Grapalat"/>
        </w:rPr>
      </w:pPr>
      <w:bookmarkStart w:id="12" w:name="_Ref101450620"/>
      <w:r w:rsidRPr="00A65482">
        <w:rPr>
          <w:rFonts w:eastAsia="GHEA Grapalat" w:cs="GHEA Grapalat"/>
        </w:rPr>
        <w:t>Մրցութային առաջարկի վերաբերյալ ծրարում ներառվում են</w:t>
      </w:r>
      <w:r w:rsidR="00E863C6">
        <w:rPr>
          <w:rFonts w:eastAsia="GHEA Grapalat" w:cs="GHEA Grapalat"/>
        </w:rPr>
        <w:t>.</w:t>
      </w:r>
      <w:bookmarkEnd w:id="12"/>
    </w:p>
    <w:p w14:paraId="26920B45" w14:textId="4A55F7C0" w:rsidR="00A65482" w:rsidRPr="00A65482" w:rsidRDefault="00A65482" w:rsidP="003374FB">
      <w:pPr>
        <w:numPr>
          <w:ilvl w:val="0"/>
          <w:numId w:val="17"/>
        </w:numPr>
        <w:ind w:left="709" w:hanging="283"/>
        <w:contextualSpacing/>
        <w:jc w:val="both"/>
        <w:rPr>
          <w:rFonts w:eastAsia="GHEA Grapalat" w:cs="GHEA Grapalat"/>
        </w:rPr>
      </w:pPr>
      <w:r w:rsidRPr="00A65482">
        <w:rPr>
          <w:rFonts w:eastAsia="GHEA Grapalat" w:cs="GHEA Grapalat"/>
        </w:rPr>
        <w:t xml:space="preserve">սույն Կարգի </w:t>
      </w:r>
      <w:r w:rsidRPr="00A65482">
        <w:rPr>
          <w:rFonts w:eastAsia="GHEA Grapalat"/>
          <w:highlight w:val="yellow"/>
        </w:rPr>
        <w:fldChar w:fldCharType="begin"/>
      </w:r>
      <w:r w:rsidRPr="00A65482">
        <w:rPr>
          <w:rFonts w:eastAsia="GHEA Grapalat"/>
          <w:highlight w:val="yellow"/>
        </w:rPr>
        <w:instrText xml:space="preserve"> REF _Ref101449021 \h </w:instrText>
      </w:r>
      <w:r w:rsidRPr="00A65482">
        <w:rPr>
          <w:rFonts w:eastAsia="GHEA Grapalat"/>
          <w:highlight w:val="yellow"/>
        </w:rPr>
      </w:r>
      <w:r w:rsidRPr="00A65482">
        <w:rPr>
          <w:rFonts w:eastAsia="GHEA Grapalat"/>
          <w:highlight w:val="yellow"/>
        </w:rPr>
        <w:fldChar w:fldCharType="separate"/>
      </w:r>
      <w:r w:rsidR="00C84F3E" w:rsidRPr="007745A2">
        <w:t xml:space="preserve">Ձև </w:t>
      </w:r>
      <w:r w:rsidR="00C84F3E">
        <w:t>2</w:t>
      </w:r>
      <w:r w:rsidRPr="00A65482">
        <w:rPr>
          <w:rFonts w:eastAsia="GHEA Grapalat"/>
          <w:highlight w:val="yellow"/>
        </w:rPr>
        <w:fldChar w:fldCharType="end"/>
      </w:r>
      <w:r w:rsidRPr="00A65482">
        <w:rPr>
          <w:rFonts w:eastAsia="GHEA Grapalat"/>
        </w:rPr>
        <w:t>-ին</w:t>
      </w:r>
      <w:r w:rsidRPr="00A65482">
        <w:rPr>
          <w:rFonts w:eastAsia="GHEA Grapalat" w:cs="GHEA Grapalat"/>
        </w:rPr>
        <w:t xml:space="preserve"> համապատասխան դիմում, որը ներառում է</w:t>
      </w:r>
      <w:r w:rsidR="00FB1D19">
        <w:rPr>
          <w:rFonts w:eastAsia="GHEA Grapalat" w:cs="GHEA Grapalat"/>
        </w:rPr>
        <w:t>՝</w:t>
      </w:r>
    </w:p>
    <w:p w14:paraId="4BC711B5" w14:textId="48936B4C" w:rsidR="00A65482" w:rsidRPr="00A65482" w:rsidRDefault="00A65482">
      <w:pPr>
        <w:pBdr>
          <w:top w:val="nil"/>
          <w:left w:val="nil"/>
          <w:bottom w:val="nil"/>
          <w:right w:val="nil"/>
          <w:between w:val="nil"/>
        </w:pBdr>
        <w:shd w:val="clear" w:color="auto" w:fill="FFFFFF"/>
        <w:ind w:left="992" w:hanging="283"/>
        <w:jc w:val="both"/>
        <w:rPr>
          <w:rFonts w:eastAsia="GHEA Grapalat" w:cs="GHEA Grapalat"/>
          <w:color w:val="000000"/>
        </w:rPr>
      </w:pPr>
      <w:r w:rsidRPr="00A65482">
        <w:rPr>
          <w:rFonts w:eastAsia="GHEA Grapalat" w:cs="GHEA Grapalat"/>
          <w:color w:val="000000"/>
        </w:rPr>
        <w:t xml:space="preserve">ա. աուդիտորական կազմակերպության </w:t>
      </w:r>
      <w:r w:rsidRPr="00286E4F">
        <w:rPr>
          <w:rFonts w:eastAsia="GHEA Grapalat" w:cs="GHEA Grapalat"/>
          <w:color w:val="000000"/>
        </w:rPr>
        <w:t xml:space="preserve">գործունեության </w:t>
      </w:r>
      <w:r w:rsidR="00FB1D19" w:rsidRPr="00C84F3E">
        <w:rPr>
          <w:rFonts w:eastAsia="GHEA Grapalat" w:cs="GHEA Grapalat"/>
          <w:color w:val="000000"/>
        </w:rPr>
        <w:t xml:space="preserve">վայրի </w:t>
      </w:r>
      <w:r w:rsidRPr="00286E4F">
        <w:rPr>
          <w:rFonts w:eastAsia="GHEA Grapalat" w:cs="GHEA Grapalat"/>
          <w:color w:val="000000"/>
        </w:rPr>
        <w:t>հասցեն, հարկ վճարողի հաշվառման համարը, էլեկտրոնային փոստի հասցեն և հեռախոսահամարը,</w:t>
      </w:r>
    </w:p>
    <w:p w14:paraId="2EFF3D13" w14:textId="107794ED" w:rsidR="00A65482" w:rsidRPr="00A65482" w:rsidRDefault="00A65482">
      <w:pPr>
        <w:pBdr>
          <w:top w:val="nil"/>
          <w:left w:val="nil"/>
          <w:bottom w:val="nil"/>
          <w:right w:val="nil"/>
          <w:between w:val="nil"/>
        </w:pBdr>
        <w:shd w:val="clear" w:color="auto" w:fill="FFFFFF"/>
        <w:ind w:left="992" w:hanging="283"/>
        <w:jc w:val="both"/>
        <w:rPr>
          <w:rFonts w:eastAsia="GHEA Grapalat" w:cs="GHEA Grapalat"/>
          <w:color w:val="000000"/>
        </w:rPr>
      </w:pPr>
      <w:r w:rsidRPr="00A65482">
        <w:rPr>
          <w:rFonts w:eastAsia="GHEA Grapalat" w:cs="GHEA Grapalat"/>
          <w:color w:val="000000"/>
        </w:rPr>
        <w:t xml:space="preserve">բ. </w:t>
      </w:r>
      <w:r w:rsidRPr="00A65482">
        <w:rPr>
          <w:rFonts w:eastAsia="GHEA Grapalat"/>
          <w:color w:val="000000"/>
        </w:rPr>
        <w:t xml:space="preserve">հայտարարություն՝ սույն Կարգի Գլուխ 3-ով նախատեսված՝ աուդիտորական կազմակերպություններին ներկայացվող պահանջներին համապատասխանության և սույն Կարգի Գլուխ 4-ով նախատեսված սահմանափակումների բացակայության մասին, </w:t>
      </w:r>
    </w:p>
    <w:p w14:paraId="10D6C019" w14:textId="56990863" w:rsidR="00A65482" w:rsidRPr="00A65482" w:rsidRDefault="00A65482">
      <w:pPr>
        <w:pBdr>
          <w:top w:val="nil"/>
          <w:left w:val="nil"/>
          <w:bottom w:val="nil"/>
          <w:right w:val="nil"/>
          <w:between w:val="nil"/>
        </w:pBdr>
        <w:shd w:val="clear" w:color="auto" w:fill="FFFFFF"/>
        <w:ind w:left="992" w:hanging="283"/>
        <w:jc w:val="both"/>
        <w:rPr>
          <w:rFonts w:eastAsia="GHEA Grapalat" w:cs="GHEA Grapalat"/>
          <w:color w:val="000000"/>
        </w:rPr>
      </w:pPr>
      <w:r w:rsidRPr="00A65482">
        <w:rPr>
          <w:rFonts w:eastAsia="GHEA Grapalat" w:cs="GHEA Grapalat"/>
          <w:color w:val="000000"/>
        </w:rPr>
        <w:t>գ. հայտարարություն` տվյալ մրցույթի շրջանակներում անբարեխիղճ մրցակցության, գերիշխող դիրքի չարաշահման և հակամրցակցային համաձայնության բացակայության մասին,</w:t>
      </w:r>
    </w:p>
    <w:p w14:paraId="1994296B" w14:textId="3529B30E" w:rsidR="00A65482" w:rsidRPr="00A65482" w:rsidRDefault="00A65482" w:rsidP="00286E4F">
      <w:pPr>
        <w:pBdr>
          <w:top w:val="nil"/>
          <w:left w:val="nil"/>
          <w:bottom w:val="nil"/>
          <w:right w:val="nil"/>
          <w:between w:val="nil"/>
        </w:pBdr>
        <w:shd w:val="clear" w:color="auto" w:fill="FFFFFF"/>
        <w:ind w:left="993" w:hanging="284"/>
        <w:jc w:val="both"/>
        <w:rPr>
          <w:rFonts w:eastAsia="GHEA Grapalat" w:cs="GHEA Grapalat"/>
          <w:color w:val="000000"/>
        </w:rPr>
      </w:pPr>
      <w:r w:rsidRPr="00A65482">
        <w:rPr>
          <w:rFonts w:eastAsia="GHEA Grapalat" w:cs="GHEA Grapalat"/>
          <w:color w:val="000000"/>
        </w:rPr>
        <w:t>դ.</w:t>
      </w:r>
      <w:r w:rsidR="00286E4F">
        <w:rPr>
          <w:rFonts w:eastAsia="GHEA Grapalat" w:cs="GHEA Grapalat"/>
          <w:color w:val="000000"/>
        </w:rPr>
        <w:t xml:space="preserve"> </w:t>
      </w:r>
      <w:r w:rsidRPr="00A65482">
        <w:rPr>
          <w:rFonts w:eastAsia="GHEA Grapalat" w:cs="GHEA Grapalat"/>
          <w:color w:val="000000"/>
        </w:rPr>
        <w:t>հայտարարություն՝</w:t>
      </w:r>
      <w:r w:rsidR="00E863C6">
        <w:rPr>
          <w:rFonts w:eastAsia="GHEA Grapalat" w:cs="GHEA Grapalat"/>
          <w:color w:val="000000"/>
        </w:rPr>
        <w:t xml:space="preserve"> </w:t>
      </w:r>
      <w:r w:rsidRPr="00A65482">
        <w:rPr>
          <w:rFonts w:eastAsia="GHEA Grapalat" w:cs="GHEA Grapalat"/>
          <w:color w:val="000000"/>
        </w:rPr>
        <w:t xml:space="preserve">տվյալ մրցույթին իրեն՝ սույն </w:t>
      </w:r>
      <w:r w:rsidRPr="00E863C6">
        <w:rPr>
          <w:rFonts w:eastAsia="GHEA Grapalat" w:cs="GHEA Grapalat"/>
          <w:color w:val="000000"/>
        </w:rPr>
        <w:t>Կարգով</w:t>
      </w:r>
      <w:r w:rsidRPr="00A65482">
        <w:rPr>
          <w:rFonts w:eastAsia="GHEA Grapalat" w:cs="GHEA Grapalat"/>
          <w:color w:val="000000"/>
        </w:rPr>
        <w:t xml:space="preserve"> սահմանված՝</w:t>
      </w:r>
      <w:r w:rsidR="00E863C6">
        <w:rPr>
          <w:rFonts w:eastAsia="GHEA Grapalat" w:cs="GHEA Grapalat"/>
          <w:color w:val="000000"/>
        </w:rPr>
        <w:t xml:space="preserve"> </w:t>
      </w:r>
      <w:r w:rsidRPr="00A65482">
        <w:rPr>
          <w:rFonts w:eastAsia="GHEA Grapalat" w:cs="GHEA Grapalat"/>
          <w:color w:val="000000"/>
        </w:rPr>
        <w:t>փոխկապակցված անձանց և (կամ) իր կողմից հիմնադրված և (կամ) ավելի քան հիսուն տոկոս իրեն պատկանող բաժնեմաս ունեցող կազմակերպությունների միաժամանակյա մասնակցության բացակայության մասին,</w:t>
      </w:r>
    </w:p>
    <w:p w14:paraId="6405B966" w14:textId="1BC6FAD4" w:rsidR="00A65482" w:rsidRPr="00A65482" w:rsidRDefault="00A65482">
      <w:pPr>
        <w:pBdr>
          <w:top w:val="nil"/>
          <w:left w:val="nil"/>
          <w:bottom w:val="nil"/>
          <w:right w:val="nil"/>
          <w:between w:val="nil"/>
        </w:pBdr>
        <w:shd w:val="clear" w:color="auto" w:fill="FFFFFF"/>
        <w:ind w:left="992" w:hanging="283"/>
        <w:jc w:val="both"/>
        <w:rPr>
          <w:rFonts w:eastAsia="GHEA Grapalat" w:cs="GHEA Grapalat"/>
          <w:color w:val="000000"/>
        </w:rPr>
      </w:pPr>
      <w:r w:rsidRPr="00A65482">
        <w:rPr>
          <w:rFonts w:eastAsia="GHEA Grapalat" w:cs="GHEA Grapalat"/>
          <w:color w:val="000000"/>
        </w:rPr>
        <w:t>ե.</w:t>
      </w:r>
      <w:r w:rsidR="00E863C6">
        <w:rPr>
          <w:rFonts w:eastAsia="GHEA Grapalat" w:cs="GHEA Grapalat"/>
          <w:color w:val="000000"/>
        </w:rPr>
        <w:t xml:space="preserve"> </w:t>
      </w:r>
      <w:r w:rsidRPr="00A65482">
        <w:rPr>
          <w:rFonts w:eastAsia="GHEA Grapalat" w:cs="GHEA Grapalat"/>
          <w:color w:val="000000"/>
        </w:rPr>
        <w:t xml:space="preserve">հայտարարություն՝ կուսակցության տարեկան հաշվետվության աուդիտն իրականացնող պատասխանատու աուդիտորի և աուդիտորական խմբում ընդգրկված այլ անձանց՝ սույն </w:t>
      </w:r>
      <w:r w:rsidRPr="00A65482">
        <w:rPr>
          <w:rFonts w:eastAsia="GHEA Grapalat"/>
          <w:color w:val="000000"/>
        </w:rPr>
        <w:t xml:space="preserve">Կարգով </w:t>
      </w:r>
      <w:r w:rsidRPr="00A65482">
        <w:rPr>
          <w:rFonts w:eastAsia="GHEA Grapalat" w:cs="GHEA Grapalat"/>
          <w:color w:val="000000"/>
        </w:rPr>
        <w:t>սահմանված՝ աուդիտին մասնակցությունը բացառող հիմքերի բացակայության մասին</w:t>
      </w:r>
      <w:r w:rsidRPr="00A65482">
        <w:rPr>
          <w:rFonts w:eastAsia="GHEA Grapalat"/>
          <w:color w:val="000000"/>
        </w:rPr>
        <w:t>,</w:t>
      </w:r>
    </w:p>
    <w:p w14:paraId="4AA65B7D" w14:textId="15E61137" w:rsidR="00A65482" w:rsidRPr="00A65482" w:rsidRDefault="00A65482">
      <w:pPr>
        <w:pBdr>
          <w:top w:val="nil"/>
          <w:left w:val="nil"/>
          <w:bottom w:val="nil"/>
          <w:right w:val="nil"/>
          <w:between w:val="nil"/>
        </w:pBdr>
        <w:shd w:val="clear" w:color="auto" w:fill="FFFFFF"/>
        <w:ind w:left="992" w:hanging="283"/>
        <w:jc w:val="both"/>
        <w:rPr>
          <w:rFonts w:eastAsia="GHEA Grapalat"/>
          <w:color w:val="000000"/>
        </w:rPr>
      </w:pPr>
      <w:r w:rsidRPr="00A65482">
        <w:rPr>
          <w:rFonts w:eastAsia="GHEA Grapalat" w:cs="GHEA Grapalat"/>
          <w:color w:val="000000"/>
        </w:rPr>
        <w:t xml:space="preserve">զ. </w:t>
      </w:r>
      <w:hyperlink r:id="rId21" w:history="1">
        <w:r w:rsidRPr="00B47767">
          <w:rPr>
            <w:rStyle w:val="Hyperlink"/>
            <w:rFonts w:eastAsia="GHEA Grapalat" w:cs="GHEA Grapalat"/>
          </w:rPr>
          <w:t>«Փողերի լվացման և ահաբեկչության ֆինանսավորման դեմ պայքարի մասին» օրենքի</w:t>
        </w:r>
      </w:hyperlink>
      <w:r w:rsidRPr="00A65482">
        <w:rPr>
          <w:rFonts w:eastAsia="GHEA Grapalat" w:cs="GHEA Grapalat"/>
          <w:color w:val="000000"/>
        </w:rPr>
        <w:t xml:space="preserve"> հիման վրա իրական շահառուների վերաբերյալ հայտարարագիր ներկայացնելու պարտականություն ունեցող իրավաբանական անձի դեպքում՝ հղում մրցույթին մասնակցող իրավաբանական անձի իրական շահառուների վերաբերյալ տեղեկություններ պարունակող կայքէջին</w:t>
      </w:r>
      <w:r w:rsidRPr="00A65482">
        <w:rPr>
          <w:rFonts w:eastAsia="GHEA Grapalat"/>
          <w:color w:val="000000"/>
        </w:rPr>
        <w:t>,</w:t>
      </w:r>
      <w:r w:rsidRPr="00A65482">
        <w:rPr>
          <w:rFonts w:eastAsia="GHEA Grapalat" w:cs="GHEA Grapalat"/>
          <w:color w:val="000000"/>
        </w:rPr>
        <w:t xml:space="preserve"> </w:t>
      </w:r>
    </w:p>
    <w:p w14:paraId="6B10B7A7" w14:textId="77777777" w:rsidR="00A65482" w:rsidRPr="00A65482" w:rsidRDefault="00A65482" w:rsidP="003374FB">
      <w:pPr>
        <w:numPr>
          <w:ilvl w:val="0"/>
          <w:numId w:val="17"/>
        </w:numPr>
        <w:ind w:left="709" w:hanging="283"/>
        <w:contextualSpacing/>
        <w:jc w:val="both"/>
        <w:rPr>
          <w:rFonts w:eastAsia="GHEA Grapalat" w:cs="GHEA Grapalat"/>
        </w:rPr>
      </w:pPr>
      <w:r w:rsidRPr="00A65482">
        <w:rPr>
          <w:rFonts w:eastAsia="GHEA Grapalat" w:cs="GHEA Grapalat"/>
        </w:rPr>
        <w:t>hամատեղ գործունեության կարգով մրցույթին մասնակցության դեպքում` համատեղ գործունեության պայմանագրի պատճենը,</w:t>
      </w:r>
    </w:p>
    <w:p w14:paraId="7B627B6C" w14:textId="163C07AA" w:rsidR="00A65482" w:rsidRPr="00A65482" w:rsidRDefault="00A65482" w:rsidP="003374FB">
      <w:pPr>
        <w:numPr>
          <w:ilvl w:val="0"/>
          <w:numId w:val="17"/>
        </w:numPr>
        <w:ind w:left="709" w:hanging="283"/>
        <w:contextualSpacing/>
        <w:jc w:val="both"/>
        <w:rPr>
          <w:rFonts w:eastAsia="GHEA Grapalat" w:cs="GHEA Grapalat"/>
        </w:rPr>
      </w:pPr>
      <w:bookmarkStart w:id="13" w:name="_Ref101450630"/>
      <w:bookmarkStart w:id="14" w:name="_Ref101542113"/>
      <w:r w:rsidRPr="00A65482">
        <w:rPr>
          <w:rFonts w:eastAsia="GHEA Grapalat" w:cs="GHEA Grapalat"/>
        </w:rPr>
        <w:t xml:space="preserve">տեխնիկական առաջարկը՝ համաձայն սույն Կարգի </w:t>
      </w:r>
      <w:r w:rsidRPr="00A65482">
        <w:rPr>
          <w:rFonts w:eastAsia="GHEA Grapalat"/>
        </w:rPr>
        <w:fldChar w:fldCharType="begin"/>
      </w:r>
      <w:r w:rsidRPr="00A65482">
        <w:rPr>
          <w:rFonts w:eastAsia="GHEA Grapalat"/>
        </w:rPr>
        <w:instrText xml:space="preserve"> REF _Ref101449444 \h  \* MERGEFORMAT </w:instrText>
      </w:r>
      <w:r w:rsidRPr="00A65482">
        <w:rPr>
          <w:rFonts w:eastAsia="GHEA Grapalat"/>
        </w:rPr>
      </w:r>
      <w:r w:rsidRPr="00A65482">
        <w:rPr>
          <w:rFonts w:eastAsia="GHEA Grapalat"/>
        </w:rPr>
        <w:fldChar w:fldCharType="separate"/>
      </w:r>
      <w:r w:rsidR="00C84F3E" w:rsidRPr="00C84F3E">
        <w:rPr>
          <w:rFonts w:eastAsia="GHEA Grapalat" w:cs="GHEA Grapalat"/>
        </w:rPr>
        <w:t>Ձև 3</w:t>
      </w:r>
      <w:r w:rsidRPr="00A65482">
        <w:rPr>
          <w:rFonts w:eastAsia="GHEA Grapalat"/>
        </w:rPr>
        <w:fldChar w:fldCharType="end"/>
      </w:r>
      <w:r w:rsidRPr="00A65482">
        <w:rPr>
          <w:rFonts w:eastAsia="GHEA Grapalat"/>
        </w:rPr>
        <w:t>-ի</w:t>
      </w:r>
      <w:r w:rsidRPr="00A65482">
        <w:rPr>
          <w:rFonts w:eastAsia="GHEA Grapalat" w:cs="GHEA Grapalat"/>
        </w:rPr>
        <w:t>,</w:t>
      </w:r>
      <w:bookmarkEnd w:id="13"/>
      <w:r w:rsidRPr="00A65482">
        <w:rPr>
          <w:rFonts w:eastAsia="GHEA Grapalat" w:cs="GHEA Grapalat"/>
        </w:rPr>
        <w:t xml:space="preserve"> որին կցվում են</w:t>
      </w:r>
      <w:r w:rsidR="00FB1D19">
        <w:rPr>
          <w:rFonts w:eastAsia="GHEA Grapalat" w:cs="GHEA Grapalat"/>
        </w:rPr>
        <w:t>՝</w:t>
      </w:r>
      <w:bookmarkEnd w:id="14"/>
    </w:p>
    <w:p w14:paraId="0C25E4E2" w14:textId="193DCFE3" w:rsidR="00A65482" w:rsidRPr="00A65482" w:rsidRDefault="0013680E" w:rsidP="0013680E">
      <w:pPr>
        <w:ind w:left="992" w:hanging="283"/>
        <w:jc w:val="both"/>
      </w:pPr>
      <w:r>
        <w:t xml:space="preserve">ա. </w:t>
      </w:r>
      <w:r w:rsidR="00A65482" w:rsidRPr="00A65482">
        <w:t>աուդիտորական ծառայությունների մատուցման՝ առնվազն 3 տարվա փորձը հավաստող՝ աուդիտորական ծառայությունների իրականացման լիցենզիայի պատճենը՝ մինչև 2021 թվականի հունվարի 1-ը ընկած ժամանակահատվածի համար և (կամ) օրենքով սահմանված կարգով հավատարամագրված մասնագիտացված կառույցին անդամակցությունը հավաստող փաստաթղթի պատճենը,</w:t>
      </w:r>
    </w:p>
    <w:p w14:paraId="24CA7550" w14:textId="7D8E4B2E" w:rsidR="00A65482" w:rsidRPr="00A65482" w:rsidRDefault="00A65482" w:rsidP="0013680E">
      <w:pPr>
        <w:ind w:left="992" w:hanging="283"/>
        <w:jc w:val="both"/>
      </w:pPr>
      <w:r w:rsidRPr="00A65482">
        <w:t>բ.</w:t>
      </w:r>
      <w:r w:rsidRPr="00A65482">
        <w:tab/>
        <w:t xml:space="preserve">աուդիտորական կազմակերպության միջազգային ճանաչումը, միջազգային համագործակցության և կապերի առկայությունը հավաստող փաստաթղթերի պատճենները` միջազգային խմբին անդամակցություն, մասնագիտական </w:t>
      </w:r>
      <w:r w:rsidRPr="00A65482">
        <w:lastRenderedPageBreak/>
        <w:t>կառույցներին անդամակցություն, միջազգային կապերի և համագործակցության վերաբերյալ այլ տեղեկություններ (առկայության դեպքում),</w:t>
      </w:r>
    </w:p>
    <w:p w14:paraId="06035548" w14:textId="56E71A52" w:rsidR="00A65482" w:rsidRPr="00A65482" w:rsidRDefault="00A65482" w:rsidP="0013680E">
      <w:pPr>
        <w:ind w:left="992" w:hanging="283"/>
        <w:jc w:val="both"/>
        <w:rPr>
          <w:rFonts w:ascii="Cambria Math" w:hAnsi="Cambria Math"/>
        </w:rPr>
      </w:pPr>
      <w:r w:rsidRPr="00A65482">
        <w:t>գ.</w:t>
      </w:r>
      <w:r w:rsidRPr="00A65482">
        <w:tab/>
        <w:t>աուդիտորական խմբում ներգրավված անձանց որակավորումը և փորձը ներառող աշխատանքային կենսագրությունները (CV)՝ հաստատված տվյալ աուդիտորական կազմակերպության ղեկավարի կողմից</w:t>
      </w:r>
      <w:r w:rsidRPr="00A65482">
        <w:rPr>
          <w:rFonts w:ascii="Cambria Math" w:hAnsi="Cambria Math"/>
        </w:rPr>
        <w:t>,</w:t>
      </w:r>
    </w:p>
    <w:p w14:paraId="48EB6F1E" w14:textId="4E0458DA" w:rsidR="00A65482" w:rsidRPr="00A65482" w:rsidRDefault="0013680E" w:rsidP="0013680E">
      <w:pPr>
        <w:ind w:left="992" w:hanging="283"/>
        <w:jc w:val="both"/>
      </w:pPr>
      <w:r>
        <w:t xml:space="preserve">դ. </w:t>
      </w:r>
      <w:r w:rsidR="00A65482" w:rsidRPr="00A65482">
        <w:t>աուդիտորական կազմակերպության կողմից նախկինում կուսակցությունների տարեկան հաշվետվությունների աուդիտի իրականացման փորձը հավաստող պայմանագրերի պատճեններ,</w:t>
      </w:r>
    </w:p>
    <w:p w14:paraId="0B12A213" w14:textId="76BC0F41" w:rsidR="00A65482" w:rsidRPr="00A65482" w:rsidRDefault="00A65482" w:rsidP="0013680E">
      <w:pPr>
        <w:ind w:left="992" w:hanging="283"/>
        <w:jc w:val="both"/>
      </w:pPr>
      <w:r w:rsidRPr="00A65482">
        <w:t>ե.</w:t>
      </w:r>
      <w:r w:rsidRPr="00A65482">
        <w:tab/>
        <w:t>պատասխանատու աուդիտորի կողմից նախկինում կուսակցությունների տարեկան հաշվետվությունների աուդիտի իրականացման փորձը հավաստող տեղեկություններ,</w:t>
      </w:r>
    </w:p>
    <w:p w14:paraId="64E07403" w14:textId="77777777" w:rsidR="00A65482" w:rsidRPr="00A65482" w:rsidRDefault="00A65482" w:rsidP="003374FB">
      <w:pPr>
        <w:numPr>
          <w:ilvl w:val="0"/>
          <w:numId w:val="17"/>
        </w:numPr>
        <w:ind w:left="709" w:hanging="283"/>
        <w:contextualSpacing/>
        <w:jc w:val="both"/>
        <w:rPr>
          <w:rFonts w:eastAsia="GHEA Grapalat" w:cs="GHEA Grapalat"/>
        </w:rPr>
      </w:pPr>
      <w:bookmarkStart w:id="15" w:name="_Ref101450637"/>
      <w:r w:rsidRPr="00A65482">
        <w:rPr>
          <w:rFonts w:eastAsia="GHEA Grapalat" w:cs="GHEA Grapalat"/>
        </w:rPr>
        <w:t>մասնակցի հայեցողությամբ՝ անհրաժեշտ այլ փաստաթղթեր։</w:t>
      </w:r>
      <w:bookmarkEnd w:id="15"/>
    </w:p>
    <w:p w14:paraId="11CF9160" w14:textId="00693507" w:rsidR="00A65482" w:rsidRPr="00A65482" w:rsidRDefault="005B4C44" w:rsidP="00A65482">
      <w:pPr>
        <w:numPr>
          <w:ilvl w:val="0"/>
          <w:numId w:val="24"/>
        </w:numPr>
        <w:ind w:left="360"/>
        <w:contextualSpacing/>
        <w:jc w:val="both"/>
        <w:rPr>
          <w:rFonts w:eastAsia="GHEA Grapalat" w:cs="GHEA Grapalat"/>
        </w:rPr>
      </w:pPr>
      <w:r>
        <w:rPr>
          <w:rFonts w:eastAsia="GHEA Grapalat" w:cs="GHEA Grapalat"/>
        </w:rPr>
        <w:t>Ա</w:t>
      </w:r>
      <w:r w:rsidR="00A65482" w:rsidRPr="00A65482">
        <w:rPr>
          <w:rFonts w:eastAsia="GHEA Grapalat" w:cs="GHEA Grapalat"/>
        </w:rPr>
        <w:t>ուդիտորական կազմակերպության կողմից ներկայացվող տեղեկություններ</w:t>
      </w:r>
      <w:r w:rsidR="00A84DEC">
        <w:rPr>
          <w:rFonts w:eastAsia="GHEA Grapalat" w:cs="GHEA Grapalat"/>
        </w:rPr>
        <w:t>ի</w:t>
      </w:r>
      <w:r w:rsidR="00A65482" w:rsidRPr="00A65482">
        <w:rPr>
          <w:rFonts w:eastAsia="GHEA Grapalat" w:cs="GHEA Grapalat"/>
        </w:rPr>
        <w:t xml:space="preserve"> հավաստիության համար պատասխանատվություն է կրում </w:t>
      </w:r>
      <w:r w:rsidR="00A65482" w:rsidRPr="008D421D">
        <w:rPr>
          <w:rFonts w:eastAsia="GHEA Grapalat" w:cs="GHEA Grapalat"/>
        </w:rPr>
        <w:t xml:space="preserve">տվյալ </w:t>
      </w:r>
      <w:r w:rsidR="00A65482" w:rsidRPr="007B36D2">
        <w:rPr>
          <w:rFonts w:eastAsia="GHEA Grapalat" w:cs="GHEA Grapalat"/>
        </w:rPr>
        <w:t>աուդիտորական</w:t>
      </w:r>
      <w:r w:rsidR="00A65482" w:rsidRPr="00E35FFE">
        <w:rPr>
          <w:rFonts w:eastAsia="GHEA Grapalat" w:cs="GHEA Grapalat"/>
        </w:rPr>
        <w:t xml:space="preserve"> </w:t>
      </w:r>
      <w:r w:rsidR="00A65482" w:rsidRPr="008D421D">
        <w:rPr>
          <w:rFonts w:eastAsia="GHEA Grapalat" w:cs="GHEA Grapalat"/>
        </w:rPr>
        <w:t>կազմակերպությունը:</w:t>
      </w:r>
      <w:r w:rsidR="00A65482" w:rsidRPr="00A65482">
        <w:rPr>
          <w:rFonts w:eastAsia="GHEA Grapalat" w:cs="GHEA Grapalat"/>
        </w:rPr>
        <w:t xml:space="preserve"> </w:t>
      </w:r>
    </w:p>
    <w:p w14:paraId="6308D422" w14:textId="3579C060"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Մրցութային առաջարկը ներկայացվում է մինչև </w:t>
      </w:r>
      <w:r w:rsidRPr="00A65482">
        <w:rPr>
          <w:rFonts w:eastAsia="GHEA Grapalat"/>
        </w:rPr>
        <w:t>Հայտարարությամբ</w:t>
      </w:r>
      <w:r w:rsidRPr="00A65482">
        <w:rPr>
          <w:rFonts w:eastAsia="GHEA Grapalat" w:cs="GHEA Grapalat"/>
        </w:rPr>
        <w:t xml:space="preserve"> նախատեսված վերջնաժամկետ</w:t>
      </w:r>
      <w:r w:rsidR="00A84DEC">
        <w:rPr>
          <w:rFonts w:eastAsia="GHEA Grapalat" w:cs="GHEA Grapalat"/>
        </w:rPr>
        <w:t>ը</w:t>
      </w:r>
      <w:r w:rsidRPr="00A65482">
        <w:rPr>
          <w:rFonts w:eastAsia="GHEA Grapalat" w:cs="GHEA Grapalat"/>
        </w:rPr>
        <w:t>։ Փոստով ուղարկված առաջարկները համարվում են ժամկետում ստացված</w:t>
      </w:r>
      <w:r w:rsidR="00A34075">
        <w:rPr>
          <w:rFonts w:eastAsia="GHEA Grapalat" w:cs="GHEA Grapalat"/>
        </w:rPr>
        <w:t>,</w:t>
      </w:r>
      <w:r w:rsidRPr="00A65482">
        <w:rPr>
          <w:rFonts w:eastAsia="GHEA Grapalat" w:cs="GHEA Grapalat"/>
        </w:rPr>
        <w:t xml:space="preserve"> եթե դրանք ստացվել են մինչև Հայտարարությամբ նախատեսված վերջնաժամկետ</w:t>
      </w:r>
      <w:r w:rsidR="00A34075">
        <w:rPr>
          <w:rFonts w:eastAsia="GHEA Grapalat" w:cs="GHEA Grapalat"/>
        </w:rPr>
        <w:t>ը</w:t>
      </w:r>
      <w:r w:rsidRPr="00A65482">
        <w:rPr>
          <w:rFonts w:eastAsia="GHEA Grapalat" w:cs="GHEA Grapalat"/>
        </w:rPr>
        <w:t xml:space="preserve">: </w:t>
      </w:r>
    </w:p>
    <w:p w14:paraId="64BF0865"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Համատեղ գործունեության պայմանագրի (կոնսորցիումի) կողմերը չեն կարող նույն մրցույթին մասնակցելու համար ներկայացնել առանձին մրցութային առաջարկներ։</w:t>
      </w:r>
    </w:p>
    <w:p w14:paraId="0FB2080D"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Մրցութային առաջարկների ներկայացման ժամկետը հաշվարկվում է </w:t>
      </w:r>
      <w:r w:rsidRPr="00A65482">
        <w:rPr>
          <w:rFonts w:eastAsia="GHEA Grapalat"/>
        </w:rPr>
        <w:t>Հայտարարությունը</w:t>
      </w:r>
      <w:r w:rsidRPr="00A65482">
        <w:rPr>
          <w:rFonts w:eastAsia="GHEA Grapalat" w:cs="GHEA Grapalat"/>
        </w:rPr>
        <w:t xml:space="preserve"> հրապարակելու օրվան հաջորդող օրվանից մինչև Հայտարարությամբ սահմանված վերջնաժամկետը: </w:t>
      </w:r>
    </w:p>
    <w:p w14:paraId="3BEB89C7" w14:textId="1B758AE0"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Մրցույթի մասնակիցը կարող է փոփոխություններ կատարել մրցութային առաջարկում մինչև մրցութային առաջարկների ներկայացման վերջնաժամկետը։ </w:t>
      </w:r>
    </w:p>
    <w:p w14:paraId="561173D4"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Մրցութային առաջարկի փոփոխման մասին ծանուցումն ուղարկվում է սույն գլխով սահմանված կարգով՝ ծրարի վրա </w:t>
      </w:r>
      <w:r w:rsidRPr="00A34075">
        <w:rPr>
          <w:rFonts w:eastAsia="GHEA Grapalat" w:cs="GHEA Grapalat"/>
        </w:rPr>
        <w:t>ավելացնելով</w:t>
      </w:r>
      <w:r w:rsidRPr="00A65482">
        <w:rPr>
          <w:rFonts w:eastAsia="GHEA Grapalat" w:cs="GHEA Grapalat"/>
        </w:rPr>
        <w:t xml:space="preserve"> «Մրցութային առաջարկի փոփոխում» բառերը։ </w:t>
      </w:r>
    </w:p>
    <w:p w14:paraId="7695725D" w14:textId="2F2068BF"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Մրցույթի մասնակիցը կարող է հետ վերցնել մրցութային առաջարկը մինչև մրցութային առաջարկների ներկայացման վերջնաժամկետը։</w:t>
      </w:r>
    </w:p>
    <w:p w14:paraId="5E515EA2"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Ներկայացված մրցութային առաջարկը վավեր է մինչև սույն որոշմամբ սահմանված կարգով պայմանագրի կնքումը, մասնակցի կողմից մրցութային առաջարկը հետ վերցնելը, մրցութային առաջարկը մերժելը կամ մրցույթը չկայացած հայտարարելը։</w:t>
      </w:r>
    </w:p>
    <w:p w14:paraId="72A848A3" w14:textId="127C7BE0" w:rsidR="00A65482" w:rsidRPr="00A65482" w:rsidRDefault="00A65482" w:rsidP="00A65482">
      <w:pPr>
        <w:keepNext/>
        <w:keepLines/>
        <w:spacing w:before="360" w:after="80"/>
        <w:jc w:val="center"/>
        <w:outlineLvl w:val="1"/>
        <w:rPr>
          <w:rFonts w:eastAsia="GHEA Grapalat"/>
          <w:szCs w:val="36"/>
        </w:rPr>
      </w:pPr>
      <w:r w:rsidRPr="00A65482">
        <w:rPr>
          <w:b/>
          <w:szCs w:val="36"/>
        </w:rPr>
        <w:t xml:space="preserve">ԳԼՈՒԽ </w:t>
      </w:r>
      <w:r w:rsidRPr="00A65482">
        <w:rPr>
          <w:b/>
          <w:color w:val="000000" w:themeColor="text1"/>
          <w:szCs w:val="36"/>
        </w:rPr>
        <w:t>7</w:t>
      </w:r>
      <w:r w:rsidRPr="00A65482">
        <w:rPr>
          <w:b/>
          <w:color w:val="000000" w:themeColor="text1"/>
          <w:szCs w:val="36"/>
        </w:rPr>
        <w:br/>
      </w:r>
      <w:r w:rsidRPr="00A65482">
        <w:rPr>
          <w:b/>
          <w:szCs w:val="36"/>
        </w:rPr>
        <w:t>ՄՐՑՈՒԹԱՅԻՆ ԱՌԱՋԱՐԿՆԵՐԻ ԲԱՑՄԱՆ, ԳՆԱՀԱՏՄԱՆ ԿԱՐԳԸ</w:t>
      </w:r>
    </w:p>
    <w:p w14:paraId="3CF7829C" w14:textId="77777777" w:rsidR="00A65482" w:rsidRPr="00A65482" w:rsidRDefault="00A65482" w:rsidP="00A65482">
      <w:pPr>
        <w:pBdr>
          <w:top w:val="nil"/>
          <w:left w:val="nil"/>
          <w:bottom w:val="nil"/>
          <w:right w:val="nil"/>
          <w:between w:val="nil"/>
        </w:pBdr>
        <w:shd w:val="clear" w:color="auto" w:fill="FFFFFF"/>
        <w:jc w:val="center"/>
        <w:rPr>
          <w:rFonts w:eastAsia="GHEA Grapalat" w:cs="GHEA Grapalat"/>
          <w:color w:val="000000"/>
        </w:rPr>
      </w:pPr>
    </w:p>
    <w:p w14:paraId="7E5A7C00"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առաջարկները բացվում են Հայտարարության մեջ նշված օրը, ժամին և վայրում` առաջարկների բացման նիստում: Առաջարկների բացման օրը և ժամը պետք է համընկնեն դրանք ներկայացնելու վերջնաժամկետին:</w:t>
      </w:r>
    </w:p>
    <w:p w14:paraId="70540A54" w14:textId="6E89EF5C" w:rsidR="00A65482" w:rsidRPr="00A65482" w:rsidRDefault="00A65482" w:rsidP="00A65482">
      <w:pPr>
        <w:numPr>
          <w:ilvl w:val="0"/>
          <w:numId w:val="24"/>
        </w:numPr>
        <w:ind w:left="360"/>
        <w:contextualSpacing/>
        <w:jc w:val="both"/>
        <w:rPr>
          <w:rFonts w:eastAsia="GHEA Grapalat" w:cs="GHEA Grapalat"/>
        </w:rPr>
      </w:pPr>
      <w:bookmarkStart w:id="16" w:name="_Ref101450986"/>
      <w:r w:rsidRPr="00A65482">
        <w:rPr>
          <w:rFonts w:eastAsia="GHEA Grapalat" w:cs="GHEA Grapalat"/>
        </w:rPr>
        <w:t xml:space="preserve">Մրցութային հանձնաժողովը մրցութային առաջարկների բացման և գնահատման նիստերում ստուգում է մրցութային առաջարկների համապատասխանությունը սույն </w:t>
      </w:r>
      <w:r w:rsidRPr="00A65482">
        <w:rPr>
          <w:rFonts w:eastAsia="GHEA Grapalat" w:cs="GHEA Grapalat"/>
        </w:rPr>
        <w:lastRenderedPageBreak/>
        <w:t xml:space="preserve">Կարգի 6-րդ Գլխով սահմանված պահանջներին։ </w:t>
      </w:r>
      <w:r w:rsidR="008D5DFD">
        <w:rPr>
          <w:rFonts w:eastAsia="GHEA Grapalat" w:cs="GHEA Grapalat"/>
        </w:rPr>
        <w:t>Անհամապատասխանության դեպքում</w:t>
      </w:r>
      <w:r w:rsidRPr="00A65482">
        <w:rPr>
          <w:rFonts w:eastAsia="GHEA Grapalat" w:cs="GHEA Grapalat"/>
        </w:rPr>
        <w:t xml:space="preserve"> Մրցութային հանձնաժողով</w:t>
      </w:r>
      <w:r w:rsidR="008254BF">
        <w:rPr>
          <w:rFonts w:eastAsia="GHEA Grapalat"/>
        </w:rPr>
        <w:t xml:space="preserve">ի </w:t>
      </w:r>
      <w:r w:rsidRPr="00A65482">
        <w:rPr>
          <w:rFonts w:eastAsia="GHEA Grapalat"/>
        </w:rPr>
        <w:t xml:space="preserve"> որոշմամբ </w:t>
      </w:r>
      <w:r w:rsidR="008D5DFD" w:rsidRPr="00A65482">
        <w:rPr>
          <w:rFonts w:eastAsia="GHEA Grapalat" w:cs="GHEA Grapalat"/>
        </w:rPr>
        <w:t>վերադարձ</w:t>
      </w:r>
      <w:r w:rsidR="008D5DFD">
        <w:rPr>
          <w:rFonts w:eastAsia="GHEA Grapalat" w:cs="GHEA Grapalat"/>
        </w:rPr>
        <w:t>վ</w:t>
      </w:r>
      <w:r w:rsidR="008D5DFD" w:rsidRPr="00A65482">
        <w:rPr>
          <w:rFonts w:eastAsia="GHEA Grapalat" w:cs="GHEA Grapalat"/>
        </w:rPr>
        <w:t>ում</w:t>
      </w:r>
      <w:r w:rsidR="008D5DFD">
        <w:rPr>
          <w:rFonts w:eastAsia="GHEA Grapalat" w:cs="GHEA Grapalat"/>
        </w:rPr>
        <w:t xml:space="preserve"> է </w:t>
      </w:r>
      <w:r w:rsidR="008D5DFD" w:rsidRPr="00A65482">
        <w:rPr>
          <w:rFonts w:eastAsia="GHEA Grapalat" w:cs="GHEA Grapalat"/>
        </w:rPr>
        <w:t>առաջարկը</w:t>
      </w:r>
      <w:r w:rsidR="007278D8">
        <w:rPr>
          <w:rFonts w:eastAsia="GHEA Grapalat" w:cs="GHEA Grapalat"/>
        </w:rPr>
        <w:t>՝</w:t>
      </w:r>
      <w:r w:rsidR="007278D8" w:rsidRPr="00A65482">
        <w:rPr>
          <w:rFonts w:eastAsia="GHEA Grapalat" w:cs="GHEA Grapalat"/>
        </w:rPr>
        <w:t xml:space="preserve"> մանրամասն նշ</w:t>
      </w:r>
      <w:r w:rsidR="007278D8">
        <w:rPr>
          <w:rFonts w:eastAsia="GHEA Grapalat" w:cs="GHEA Grapalat"/>
        </w:rPr>
        <w:t>ելով</w:t>
      </w:r>
      <w:r w:rsidR="007278D8" w:rsidRPr="00A65482">
        <w:rPr>
          <w:rFonts w:eastAsia="GHEA Grapalat" w:cs="GHEA Grapalat"/>
        </w:rPr>
        <w:t xml:space="preserve"> հայտնաբերված անհամապատասխանությունները</w:t>
      </w:r>
      <w:r w:rsidR="008D5DFD">
        <w:rPr>
          <w:rFonts w:eastAsia="GHEA Grapalat" w:cs="GHEA Grapalat"/>
        </w:rPr>
        <w:t xml:space="preserve">, իսկ նիստը </w:t>
      </w:r>
      <w:r w:rsidR="003B5C4B" w:rsidRPr="00A65482">
        <w:rPr>
          <w:rFonts w:eastAsia="GHEA Grapalat" w:cs="GHEA Grapalat"/>
        </w:rPr>
        <w:t>հետաձգ</w:t>
      </w:r>
      <w:r w:rsidR="003B5C4B">
        <w:rPr>
          <w:rFonts w:eastAsia="GHEA Grapalat" w:cs="GHEA Grapalat"/>
        </w:rPr>
        <w:t>վ</w:t>
      </w:r>
      <w:r w:rsidR="003B5C4B" w:rsidRPr="00A65482">
        <w:rPr>
          <w:rFonts w:eastAsia="GHEA Grapalat" w:cs="GHEA Grapalat"/>
        </w:rPr>
        <w:t>ում</w:t>
      </w:r>
      <w:r w:rsidR="003B5C4B">
        <w:rPr>
          <w:rFonts w:eastAsia="GHEA Grapalat" w:cs="GHEA Grapalat"/>
        </w:rPr>
        <w:t xml:space="preserve"> </w:t>
      </w:r>
      <w:r w:rsidRPr="00A65482">
        <w:rPr>
          <w:rFonts w:eastAsia="GHEA Grapalat" w:cs="GHEA Grapalat"/>
        </w:rPr>
        <w:t>երկու աշխատանքային օրով՝ առաջարկելով մասնակցին մինչև հետաձգման ժամկետի ավարտը շտկել անհամապատասխանությունը։ Եթե մասնակիցը սահմանված ժամկետում չի շտկում անհամապատասխանությունը</w:t>
      </w:r>
      <w:r w:rsidR="00BA2D08">
        <w:rPr>
          <w:rFonts w:eastAsia="GHEA Grapalat" w:cs="GHEA Grapalat"/>
        </w:rPr>
        <w:t xml:space="preserve"> և</w:t>
      </w:r>
      <w:r w:rsidR="00AB7819">
        <w:rPr>
          <w:rFonts w:eastAsia="GHEA Grapalat" w:cs="GHEA Grapalat"/>
        </w:rPr>
        <w:t xml:space="preserve"> կրկին</w:t>
      </w:r>
      <w:r w:rsidR="00BA2D08">
        <w:rPr>
          <w:rFonts w:eastAsia="GHEA Grapalat" w:cs="GHEA Grapalat"/>
        </w:rPr>
        <w:t xml:space="preserve"> ներկայացնում այն</w:t>
      </w:r>
      <w:r w:rsidRPr="00A65482">
        <w:rPr>
          <w:rFonts w:eastAsia="GHEA Grapalat" w:cs="GHEA Grapalat"/>
        </w:rPr>
        <w:t>, ապա մրցութային առաջարկը մերժվում է։</w:t>
      </w:r>
      <w:bookmarkEnd w:id="16"/>
    </w:p>
    <w:p w14:paraId="631D1BF2" w14:textId="2029BB5C"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Մրցութային առաջարկների վերադարձ</w:t>
      </w:r>
      <w:r w:rsidR="005758BF">
        <w:rPr>
          <w:rFonts w:eastAsia="GHEA Grapalat" w:cs="GHEA Grapalat"/>
        </w:rPr>
        <w:t>ի</w:t>
      </w:r>
      <w:r w:rsidRPr="00A65482">
        <w:rPr>
          <w:rFonts w:eastAsia="GHEA Grapalat" w:cs="GHEA Grapalat"/>
        </w:rPr>
        <w:t xml:space="preserve"> դեպքում մասնակիցները Մրցութային հանձնաժողովի կողմից մատնանշված անհամապատասխանությունները շտկելիս չեն կարող ներկայացնել այնպիսի տեղեկություններ կամ փաստաթղթեր, որոնց բովանդակությունն էապես կհակասի նախորդիվ ներկայացված մրցութային առաջարկների բովանդակությանը: Մրցութային առաջարկների վերադարձման դեպքում մասնակիցներն իրավասու են, Մրցութային հանձնաժողովի կողմից նշված անհամապատասխանությունների շտկման պահանջին համապատասխան, շտկել տեխնիկական խնդիրները կամ Մրցութային առաջարկը լրացնել այնպիսի տեղեկություններով, որոնք նախապես առկա են եղել, սակայն չեն կցվել սկզբնական մրցութային առաջարկին: </w:t>
      </w:r>
    </w:p>
    <w:p w14:paraId="6EC5EE40" w14:textId="3CAE65CE"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առաջարկների բացման նիստում Մրցութային հանձնաժողովի նախագահը նիստը հայտարարում է բացված</w:t>
      </w:r>
      <w:r w:rsidR="00E96C71">
        <w:rPr>
          <w:rFonts w:eastAsia="GHEA Grapalat" w:cs="GHEA Grapalat"/>
        </w:rPr>
        <w:t xml:space="preserve">, </w:t>
      </w:r>
      <w:r w:rsidRPr="00A65482">
        <w:rPr>
          <w:rFonts w:eastAsia="GHEA Grapalat" w:cs="GHEA Grapalat"/>
        </w:rPr>
        <w:t xml:space="preserve">հրապարակում </w:t>
      </w:r>
      <w:r w:rsidRPr="00A65482">
        <w:rPr>
          <w:rFonts w:eastAsia="GHEA Grapalat"/>
        </w:rPr>
        <w:t>է</w:t>
      </w:r>
      <w:r w:rsidRPr="00A65482">
        <w:rPr>
          <w:rFonts w:eastAsia="GHEA Grapalat" w:cs="GHEA Grapalat"/>
        </w:rPr>
        <w:t xml:space="preserve"> ներկայացված մրցութային առաջարկների քանակը և</w:t>
      </w:r>
      <w:r w:rsidR="00E96C71">
        <w:rPr>
          <w:rFonts w:eastAsia="GHEA Grapalat" w:cs="GHEA Grapalat"/>
        </w:rPr>
        <w:t>,</w:t>
      </w:r>
      <w:r w:rsidRPr="00A65482">
        <w:rPr>
          <w:rFonts w:eastAsia="GHEA Grapalat" w:cs="GHEA Grapalat"/>
        </w:rPr>
        <w:t xml:space="preserve"> հնարավորության դեպքում</w:t>
      </w:r>
      <w:r w:rsidR="00E96C71">
        <w:rPr>
          <w:rFonts w:eastAsia="GHEA Grapalat" w:cs="GHEA Grapalat"/>
        </w:rPr>
        <w:t>,</w:t>
      </w:r>
      <w:r w:rsidRPr="00A65482">
        <w:rPr>
          <w:rFonts w:eastAsia="GHEA Grapalat" w:cs="GHEA Grapalat"/>
        </w:rPr>
        <w:t xml:space="preserve"> դրանք ներկայացրած աուդիտորական կազմակերպություններին, բացման նիստում ի հայտ եկած հանգամանքներով վերադարձված մրցութային առաջարկների քանակը և հնարավորության դեպքում՝ դրանք ներկայացրած աուդիտորական կազմակերպություններին, ինչպես նաև տեղեկություններ է ներկայացնում հետ վերցրած մրցութային առաջարկների մասին։</w:t>
      </w:r>
    </w:p>
    <w:p w14:paraId="3A51F733" w14:textId="1900B8F0"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Մինչև մրցութային առաջարկների բացման համար Մրցութային հանձնաժողովի կողմից սահմանված օրվա աշխատանքային ժամի ավարտը մրցութային առաջարկների բացումը չավարտվելու դեպքում նիստ</w:t>
      </w:r>
      <w:r w:rsidR="00980F35">
        <w:rPr>
          <w:rFonts w:eastAsia="GHEA Grapalat" w:cs="GHEA Grapalat"/>
        </w:rPr>
        <w:t>ը կարող է</w:t>
      </w:r>
      <w:r w:rsidRPr="00A65482">
        <w:rPr>
          <w:rFonts w:eastAsia="GHEA Grapalat" w:cs="GHEA Grapalat"/>
        </w:rPr>
        <w:t xml:space="preserve"> ընդհատվ</w:t>
      </w:r>
      <w:r w:rsidR="00980F35">
        <w:rPr>
          <w:rFonts w:eastAsia="GHEA Grapalat" w:cs="GHEA Grapalat"/>
        </w:rPr>
        <w:t>ել</w:t>
      </w:r>
      <w:r w:rsidRPr="00A65482">
        <w:rPr>
          <w:rFonts w:eastAsia="GHEA Grapalat" w:cs="GHEA Grapalat"/>
        </w:rPr>
        <w:t xml:space="preserve"> և շարունակվ</w:t>
      </w:r>
      <w:r w:rsidR="00980F35">
        <w:rPr>
          <w:rFonts w:eastAsia="GHEA Grapalat" w:cs="GHEA Grapalat"/>
        </w:rPr>
        <w:t>ել</w:t>
      </w:r>
      <w:r w:rsidRPr="00A65482">
        <w:rPr>
          <w:rFonts w:eastAsia="GHEA Grapalat" w:cs="GHEA Grapalat"/>
        </w:rPr>
        <w:t xml:space="preserve"> է հաջորդ աշխատանքային օրը (օրերին)՝ մինչև բոլոր մրցութային առաջարկների բացման ավարտը։ </w:t>
      </w:r>
    </w:p>
    <w:p w14:paraId="7585335F" w14:textId="4BC37E78"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Մրցութային առաջարկները գնահատվում են Մրցութային հանձնաժողովի նիստում</w:t>
      </w:r>
      <w:r w:rsidR="00DB65E0">
        <w:rPr>
          <w:rFonts w:eastAsia="GHEA Grapalat" w:cs="GHEA Grapalat"/>
        </w:rPr>
        <w:t>:</w:t>
      </w:r>
      <w:r w:rsidRPr="00A65482">
        <w:rPr>
          <w:rFonts w:eastAsia="GHEA Grapalat" w:cs="GHEA Grapalat"/>
        </w:rPr>
        <w:t xml:space="preserve"> Մրցութային հանձնաժողովի կողմից նախապես սահմանված օրը և ժամին։ Մինչև մրցութային առաջարկների գնահատման համար Մրցութային հանձնաժողովի կողմից սահմանված օրվա աշխատանքային ժամի ավարտը մրցութային առաջարկների գնահատումը չավարտվելու դեպքում նիստ</w:t>
      </w:r>
      <w:r w:rsidRPr="00A65482">
        <w:rPr>
          <w:rFonts w:eastAsia="GHEA Grapalat"/>
        </w:rPr>
        <w:t>ն</w:t>
      </w:r>
      <w:r w:rsidRPr="00A65482">
        <w:rPr>
          <w:rFonts w:eastAsia="GHEA Grapalat" w:cs="GHEA Grapalat"/>
        </w:rPr>
        <w:t xml:space="preserve"> ընդհատվում և շարունակվում է հաջորդ աշխատանքային օրը (օրերին)՝ մինչև բոլոր մրցութային առաջարկների գնահատման ավարտը։ </w:t>
      </w:r>
      <w:r w:rsidRPr="00A65482">
        <w:rPr>
          <w:rFonts w:eastAsia="GHEA Grapalat"/>
        </w:rPr>
        <w:t xml:space="preserve">Մրցութային հանձնաժողովի կողմից՝ անհամապատասխանությունները վերացնելու համար մասնակիցներին վերադարձված մրցութային առաջարկների դեպքում ընդհատված նիստը շարունակվում է սույն </w:t>
      </w:r>
      <w:r w:rsidRPr="00A65482">
        <w:rPr>
          <w:rFonts w:eastAsia="GHEA Grapalat" w:cs="GHEA Grapalat"/>
        </w:rPr>
        <w:t>Կարգի</w:t>
      </w:r>
      <w:r w:rsidRPr="00A65482">
        <w:rPr>
          <w:rFonts w:eastAsia="GHEA Grapalat"/>
        </w:rPr>
        <w:t xml:space="preserve"> </w:t>
      </w:r>
      <w:r w:rsidRPr="00A65482">
        <w:rPr>
          <w:rFonts w:eastAsia="GHEA Grapalat"/>
        </w:rPr>
        <w:fldChar w:fldCharType="begin"/>
      </w:r>
      <w:r w:rsidRPr="00A65482">
        <w:rPr>
          <w:rFonts w:eastAsia="GHEA Grapalat"/>
        </w:rPr>
        <w:instrText xml:space="preserve"> REF _Ref101450986 \w \h </w:instrText>
      </w:r>
      <w:r w:rsidRPr="00A65482">
        <w:rPr>
          <w:rFonts w:eastAsia="GHEA Grapalat"/>
        </w:rPr>
      </w:r>
      <w:r w:rsidRPr="00A65482">
        <w:rPr>
          <w:rFonts w:eastAsia="GHEA Grapalat"/>
        </w:rPr>
        <w:fldChar w:fldCharType="separate"/>
      </w:r>
      <w:r w:rsidR="00C84F3E">
        <w:rPr>
          <w:rFonts w:eastAsia="GHEA Grapalat"/>
        </w:rPr>
        <w:t>48</w:t>
      </w:r>
      <w:r w:rsidRPr="00A65482">
        <w:rPr>
          <w:rFonts w:eastAsia="GHEA Grapalat"/>
        </w:rPr>
        <w:fldChar w:fldCharType="end"/>
      </w:r>
      <w:r w:rsidRPr="00A65482">
        <w:rPr>
          <w:rFonts w:eastAsia="GHEA Grapalat"/>
        </w:rPr>
        <w:t xml:space="preserve">-րդ կետով սահմանված ժամկետի ավարտից հետո: </w:t>
      </w:r>
    </w:p>
    <w:p w14:paraId="1210A72B"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Սահմանված կարգով մրցութային առաջարկներ ներկայացրած աուդիտորական կազմակերպությունների ցանկը</w:t>
      </w:r>
      <w:r w:rsidRPr="00A65482">
        <w:rPr>
          <w:rFonts w:eastAsia="GHEA Grapalat"/>
        </w:rPr>
        <w:t xml:space="preserve"> հրապարակվում </w:t>
      </w:r>
      <w:r w:rsidRPr="00A65482">
        <w:rPr>
          <w:rFonts w:eastAsia="GHEA Grapalat" w:cs="GHEA Grapalat"/>
        </w:rPr>
        <w:t>է</w:t>
      </w:r>
      <w:r w:rsidRPr="00A65482">
        <w:rPr>
          <w:rFonts w:eastAsia="GHEA Grapalat"/>
        </w:rPr>
        <w:t xml:space="preserve"> Հանձնաժողովի պաշտոնական կայքէջում: </w:t>
      </w:r>
    </w:p>
    <w:p w14:paraId="23E9E694"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lastRenderedPageBreak/>
        <w:t>Մրցութային հանձնաժողովի նախագահը գնահատման նիստում ներկայացնում է տեխնիկական առաջարկները և կից փաստաթղթերը։ Տեխնիկական առաջարկները գնահատվում են բոլոր տեխնիկական առաջարկները Մրցութային հանձնաժողովի նիստում ներկայացվելուց հետո՝ Մրցութային հանձնաժողովի անդամներին հնարավորություն տալով գնահատումն իրականացնել ներկայացված առաջարկները միմյանց հետ համեմատելուց հետո։</w:t>
      </w:r>
    </w:p>
    <w:p w14:paraId="5F3F79F4"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Մրցութային հանձնաժողովի յուրաքանչյուր անդամ Մրցութային հանձնաժողովի նիստում գնահատում է տեխնիկական առաջարկի յուրաքանչյուր չափանիշ, գնահատման արդյունքներն արտացոլում գնահատման թերթիկում և իր ստորագրությամբ հաստատում դրանք։</w:t>
      </w:r>
    </w:p>
    <w:p w14:paraId="21367CB4"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Տեխնիկական առաջարկին վերաբերող յուրաքանչյուր չափանիշ գնահատվում է 0-</w:t>
      </w:r>
      <w:r w:rsidRPr="00A65482">
        <w:rPr>
          <w:rFonts w:eastAsia="GHEA Grapalat"/>
        </w:rPr>
        <w:t>5</w:t>
      </w:r>
      <w:r w:rsidRPr="00A65482">
        <w:rPr>
          <w:rFonts w:eastAsia="GHEA Grapalat" w:cs="GHEA Grapalat"/>
        </w:rPr>
        <w:t xml:space="preserve"> բալային համակարգով:</w:t>
      </w:r>
      <w:r w:rsidRPr="00A65482">
        <w:rPr>
          <w:rFonts w:ascii="Calibri" w:eastAsia="Calibri" w:hAnsi="Calibri" w:cs="Calibri"/>
        </w:rPr>
        <w:t> </w:t>
      </w:r>
    </w:p>
    <w:p w14:paraId="425AD0EB" w14:textId="2ACEF5E5"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 xml:space="preserve">Տեխնիկական առաջարկների գնահատման արդյունքներն ամրագրվում են տեխնիկական առաջարկի գնահատման թերթիկում՝ համաձայն սույն Կարգի </w:t>
      </w:r>
      <w:r w:rsidRPr="00A65482">
        <w:rPr>
          <w:rFonts w:eastAsia="GHEA Grapalat" w:cs="GHEA Grapalat"/>
        </w:rPr>
        <w:fldChar w:fldCharType="begin"/>
      </w:r>
      <w:r w:rsidRPr="00A65482">
        <w:rPr>
          <w:rFonts w:eastAsia="GHEA Grapalat" w:cs="GHEA Grapalat"/>
        </w:rPr>
        <w:instrText xml:space="preserve"> REF _Ref101451158 \h </w:instrText>
      </w:r>
      <w:r w:rsidRPr="00A65482">
        <w:rPr>
          <w:rFonts w:eastAsia="GHEA Grapalat" w:cs="GHEA Grapalat"/>
        </w:rPr>
      </w:r>
      <w:r w:rsidRPr="00A65482">
        <w:rPr>
          <w:rFonts w:eastAsia="GHEA Grapalat" w:cs="GHEA Grapalat"/>
        </w:rPr>
        <w:fldChar w:fldCharType="separate"/>
      </w:r>
      <w:r w:rsidR="00C84F3E" w:rsidRPr="002826F7">
        <w:t>Ձև</w:t>
      </w:r>
      <w:r w:rsidR="00C84F3E">
        <w:t xml:space="preserve"> 4</w:t>
      </w:r>
      <w:r w:rsidRPr="00A65482">
        <w:rPr>
          <w:rFonts w:eastAsia="GHEA Grapalat" w:cs="GHEA Grapalat"/>
        </w:rPr>
        <w:fldChar w:fldCharType="end"/>
      </w:r>
      <w:r w:rsidRPr="00A65482">
        <w:rPr>
          <w:rFonts w:eastAsia="GHEA Grapalat" w:cs="GHEA Grapalat"/>
        </w:rPr>
        <w:t>-ի։</w:t>
      </w:r>
    </w:p>
    <w:p w14:paraId="310DA4CF"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Մրցութային առաջարկների գնահատումից և արդյունքների ամփոփումից հետո Մրցութային հանձնաժողովի նախագահը հրապարակում է գնահատման վերջնական արդյունքները։</w:t>
      </w:r>
    </w:p>
    <w:p w14:paraId="73786014" w14:textId="77777777" w:rsidR="00A65482" w:rsidRPr="00A65482" w:rsidRDefault="00A65482" w:rsidP="005E2F2A">
      <w:pPr>
        <w:numPr>
          <w:ilvl w:val="0"/>
          <w:numId w:val="24"/>
        </w:numPr>
        <w:ind w:left="426" w:hanging="502"/>
        <w:contextualSpacing/>
        <w:jc w:val="both"/>
        <w:rPr>
          <w:rFonts w:eastAsia="GHEA Grapalat" w:cs="GHEA Grapalat"/>
        </w:rPr>
      </w:pPr>
      <w:r w:rsidRPr="00A65482">
        <w:rPr>
          <w:rFonts w:eastAsia="GHEA Grapalat" w:cs="GHEA Grapalat"/>
        </w:rPr>
        <w:t>Մրցութային հանձնաժողովը կարող է պատճառաբանված որոշման դեպքում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Pr="00A65482">
        <w:rPr>
          <w:rFonts w:eastAsia="GHEA Grapalat"/>
        </w:rPr>
        <w:t xml:space="preserve"> </w:t>
      </w:r>
      <w:r w:rsidRPr="00A65482">
        <w:rPr>
          <w:rFonts w:eastAsia="GHEA Grapalat" w:cs="GHEA Grapalat"/>
        </w:rPr>
        <w:t>Եթե մասնակցի ներկայացրած տվյալների իսկության ստուգման արդյունքում տվյալները որակվում են իրականությանը չհամապատասխանող, ապա տվյալ մասնակցի մրցութային առաջարկը մերժվում է։</w:t>
      </w:r>
      <w:r w:rsidRPr="00A65482">
        <w:rPr>
          <w:rFonts w:ascii="Calibri" w:eastAsia="Calibri" w:hAnsi="Calibri" w:cs="Calibri"/>
        </w:rPr>
        <w:t> </w:t>
      </w:r>
    </w:p>
    <w:p w14:paraId="6C0AD906"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Մրցութային հանձնաժողովի կողմից որպես մրցույթի հրապարակային վիճակահանության փուլին մասնակցության իրավունք ստացող կազմակերպություններ ընտրվում են մրցութային առաջարկների վերջնական գնահատման արդյունքում առավելագույն միավորներ ստացած երեք աուդիտորական կազմակերպությունները, որոնք իրավունք են ստանում մասնակցելու հրապարակային վիճակահանությանը: </w:t>
      </w:r>
    </w:p>
    <w:p w14:paraId="77349B76" w14:textId="5F97D81D"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Եթե գնահատման արդյունքում առավելագույն հավասար միավորներ են ստացել երեքից ավելի աուդիտորական կազմակերպություններ, ապա հրապարակային վիճակահանությանը մասնակցելու իրավունք ստացող մասնակիցներին որոշելու նպատակով մրցութային առաջարկների գնահատման նիստում անցկացվում է նախնական վիճակահանություն՝ սույն Կարգի </w:t>
      </w:r>
      <w:r w:rsidRPr="00A65482">
        <w:rPr>
          <w:rFonts w:eastAsia="GHEA Grapalat" w:cs="GHEA Grapalat"/>
        </w:rPr>
        <w:fldChar w:fldCharType="begin"/>
      </w:r>
      <w:r w:rsidRPr="00A65482">
        <w:rPr>
          <w:rFonts w:eastAsia="GHEA Grapalat" w:cs="GHEA Grapalat"/>
        </w:rPr>
        <w:instrText xml:space="preserve"> REF _Ref101542276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68</w:t>
      </w:r>
      <w:r w:rsidRPr="00A65482">
        <w:rPr>
          <w:rFonts w:eastAsia="GHEA Grapalat" w:cs="GHEA Grapalat"/>
        </w:rPr>
        <w:fldChar w:fldCharType="end"/>
      </w:r>
      <w:r w:rsidRPr="00A65482">
        <w:rPr>
          <w:rFonts w:eastAsia="GHEA Grapalat" w:cs="GHEA Grapalat"/>
        </w:rPr>
        <w:t>-</w:t>
      </w:r>
      <w:r w:rsidRPr="00A65482">
        <w:rPr>
          <w:rFonts w:eastAsia="GHEA Grapalat" w:cs="GHEA Grapalat"/>
        </w:rPr>
        <w:fldChar w:fldCharType="begin"/>
      </w:r>
      <w:r w:rsidRPr="00A65482">
        <w:rPr>
          <w:rFonts w:eastAsia="GHEA Grapalat" w:cs="GHEA Grapalat"/>
        </w:rPr>
        <w:instrText xml:space="preserve"> REF _Ref101451507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71</w:t>
      </w:r>
      <w:r w:rsidRPr="00A65482">
        <w:rPr>
          <w:rFonts w:eastAsia="GHEA Grapalat" w:cs="GHEA Grapalat"/>
        </w:rPr>
        <w:fldChar w:fldCharType="end"/>
      </w:r>
      <w:r w:rsidRPr="00A65482">
        <w:rPr>
          <w:rFonts w:eastAsia="GHEA Grapalat" w:cs="GHEA Grapalat"/>
        </w:rPr>
        <w:t xml:space="preserve">-րդ կետերով նախատեսված կարգով: Մրցութային հանձնաժողովի </w:t>
      </w:r>
      <w:r w:rsidRPr="00A65482">
        <w:rPr>
          <w:rFonts w:eastAsia="GHEA Grapalat"/>
        </w:rPr>
        <w:t>քարտուղարը</w:t>
      </w:r>
      <w:r w:rsidRPr="00A65482">
        <w:rPr>
          <w:rFonts w:eastAsia="GHEA Grapalat" w:cs="GHEA Grapalat"/>
        </w:rPr>
        <w:t xml:space="preserve"> վիճակահանության արկղից հանում է երեք թերթիկ և տալիս հանձնաժողովի նախագահին։ Մրցութային հանձնաժողովի նախագահը բացում է վիճակահանության արկղից դուրս բերված թերթիկները, բարձրաձայն ընթերցում թերթիկներում նշված աուդիտորական կազմակերպությունների անվանումները և թերթիկները տեսանելի ձևով ցուցադրում հանձնաժողովի անդամներին և քարտուղարին: Վիճականահության արկղից դուրս բերված թերթիկներում նշված աուդիտորական կազմակերպություններն իրավունք են ստանում մասնակցելու հրապարակային վիճակահանությանը:</w:t>
      </w:r>
    </w:p>
    <w:p w14:paraId="383CE771"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Մրցույթի վերջնական հաղթողը որոշվում է հրապարակային վիճակահանության միջոցով:</w:t>
      </w:r>
    </w:p>
    <w:p w14:paraId="1387B158" w14:textId="77777777" w:rsidR="00A65482" w:rsidRPr="00A65482" w:rsidRDefault="00A65482" w:rsidP="00A65482">
      <w:pPr>
        <w:numPr>
          <w:ilvl w:val="0"/>
          <w:numId w:val="24"/>
        </w:numPr>
        <w:ind w:left="360"/>
        <w:contextualSpacing/>
        <w:jc w:val="both"/>
        <w:rPr>
          <w:rFonts w:eastAsia="GHEA Grapalat" w:cs="GHEA Grapalat"/>
        </w:rPr>
      </w:pPr>
      <w:bookmarkStart w:id="17" w:name="_Ref101543324"/>
      <w:r w:rsidRPr="00A65482">
        <w:rPr>
          <w:rFonts w:eastAsia="GHEA Grapalat" w:cs="GHEA Grapalat"/>
        </w:rPr>
        <w:lastRenderedPageBreak/>
        <w:t>Եթե Մրցույթին միայնակ մասնակցել է մեկ մասնակից, որի մրցութային առաջարկը չի մերժվել, ապա տվյալ մասնակիցը գնահատման փուլից հետո Մրցութային հանձնաժողովի որոշմամբ ճանաչվում է վերջնական հաղթող:</w:t>
      </w:r>
      <w:bookmarkEnd w:id="17"/>
      <w:r w:rsidRPr="00A65482">
        <w:rPr>
          <w:rFonts w:eastAsia="GHEA Grapalat" w:cs="GHEA Grapalat"/>
        </w:rPr>
        <w:t xml:space="preserve"> </w:t>
      </w:r>
    </w:p>
    <w:p w14:paraId="57AB47E5"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Մերժված մրցութային առաջարկների մասին աուդիտորական կազմակերպությունները ծանուցվում են իրենց կողմից նշված էլեկտրոնային փոստի հասցեով` մրցութային առաջարկի մերժումից հետո՝ երեք աշխատանքային օրվա ընթացքում։</w:t>
      </w:r>
    </w:p>
    <w:p w14:paraId="60F20E9B"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8</w:t>
      </w:r>
      <w:r w:rsidRPr="00A65482">
        <w:rPr>
          <w:b/>
          <w:color w:val="000000" w:themeColor="text1"/>
          <w:szCs w:val="36"/>
        </w:rPr>
        <w:br/>
        <w:t>ՀՐԱՊԱՐԱԿԱՅԻՆ ՎԻՃԱԿԱՀԱՆՈՒԹՅԱՄԲ ԱՈՒԴԻՏՈՐԱԿԱՆ ԿԱԶՄԱԿԵՐՊՈՒԹՅԱՆ ՎԵՐՋՆԱԿԱՆ ԸՆՏՐՈՒԹՅՈՒՆԸ</w:t>
      </w:r>
    </w:p>
    <w:p w14:paraId="41273829" w14:textId="77777777" w:rsidR="00A65482" w:rsidRPr="00A65482" w:rsidRDefault="00A65482" w:rsidP="00A65482">
      <w:pPr>
        <w:jc w:val="center"/>
        <w:rPr>
          <w:rFonts w:eastAsia="GHEA Grapalat" w:cs="GHEA Grapalat"/>
          <w:b/>
        </w:rPr>
      </w:pPr>
    </w:p>
    <w:p w14:paraId="18A24D4C"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Մրցութային հանձնաժողովի կողմից կուսակցության տարեկան հաշվետվության աուդիտի իրականացման համար ընտրված՝ մրցույթի հրապարակային վիճակահանության փուլին մասնակցության իրավունք ստացած կազմակերպությունների թվից վերջնական հաղթողին ընտրելու նպատակով անցկացվում է հրապարակային վիճակահանություն։</w:t>
      </w:r>
    </w:p>
    <w:p w14:paraId="257C0C44"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Բացի Մրցութային հանձնաժողովի անդամներից, քարտուղարից, վիճակահանությանը կարող են ներկա գտնվել վիճակահանությանը մասնակցող աուդիտորական կազմակերպությունների առավելագույնը երկուական ներկայացուցիչներ, ինչպես նաև զանգվածային լրատվության միջոցների ներկայացուցիչներ (մեկ օպերատոր և մեկ լրագրող), հասարակական կազմակերպությունների մեկական ներկայացուցիչ։</w:t>
      </w:r>
    </w:p>
    <w:p w14:paraId="22EF5443" w14:textId="77777777" w:rsidR="00A65482" w:rsidRPr="00A65482" w:rsidRDefault="00A65482" w:rsidP="005E2F2A">
      <w:pPr>
        <w:numPr>
          <w:ilvl w:val="0"/>
          <w:numId w:val="24"/>
        </w:numPr>
        <w:ind w:left="426" w:hanging="426"/>
        <w:contextualSpacing/>
        <w:jc w:val="both"/>
        <w:rPr>
          <w:rFonts w:eastAsia="GHEA Grapalat" w:cs="GHEA Grapalat"/>
        </w:rPr>
      </w:pPr>
      <w:r w:rsidRPr="00A65482">
        <w:rPr>
          <w:rFonts w:eastAsia="GHEA Grapalat" w:cs="GHEA Grapalat"/>
        </w:rPr>
        <w:t xml:space="preserve">Վիճակահանությունն անցկացվում է Մրցութային հանձնաժողովի նիստում։ </w:t>
      </w:r>
    </w:p>
    <w:p w14:paraId="528053B9" w14:textId="77777777" w:rsidR="00A65482" w:rsidRPr="00A65482" w:rsidRDefault="00A65482" w:rsidP="005E2F2A">
      <w:pPr>
        <w:numPr>
          <w:ilvl w:val="0"/>
          <w:numId w:val="24"/>
        </w:numPr>
        <w:ind w:left="426" w:hanging="426"/>
        <w:contextualSpacing/>
        <w:jc w:val="both"/>
        <w:rPr>
          <w:rFonts w:eastAsia="GHEA Grapalat" w:cs="GHEA Grapalat"/>
        </w:rPr>
      </w:pPr>
      <w:bookmarkStart w:id="18" w:name="_Ref101542276"/>
      <w:r w:rsidRPr="00A65482">
        <w:rPr>
          <w:rFonts w:eastAsia="GHEA Grapalat" w:cs="GHEA Grapalat"/>
        </w:rPr>
        <w:t>Մրցութային հանձնաժողովի նախագահը վիճականության նպատակով պատրաստում է վիճակահանությանը մասնակցող աուդիտորական կազմակերպությունների թվին հավասար քանակով և իրարից չտարբերվող թերթիկներ, որոնցից յուրաքանչյուրի վրա նշվում է վիճակահանությանը մասնակցող մեկ աուդիտորական կազմակերպության անվանում:</w:t>
      </w:r>
      <w:bookmarkEnd w:id="18"/>
      <w:r w:rsidRPr="00A65482">
        <w:rPr>
          <w:rFonts w:eastAsia="GHEA Grapalat" w:cs="GHEA Grapalat"/>
        </w:rPr>
        <w:t xml:space="preserve"> </w:t>
      </w:r>
    </w:p>
    <w:p w14:paraId="2018C1B1"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 xml:space="preserve">Մրցութային հանձնաժողովի նախագահը բոլոր թերթիկները նույն եղանակով դասավորելուց հետո դրանք տեղավորում է վիճակահանության արկղի մեջ։ </w:t>
      </w:r>
    </w:p>
    <w:p w14:paraId="70CB62D6" w14:textId="77777777" w:rsidR="00A65482" w:rsidRPr="00A65482" w:rsidRDefault="00A65482" w:rsidP="00A65482">
      <w:pPr>
        <w:numPr>
          <w:ilvl w:val="0"/>
          <w:numId w:val="24"/>
        </w:numPr>
        <w:ind w:left="360"/>
        <w:contextualSpacing/>
        <w:jc w:val="both"/>
        <w:rPr>
          <w:rFonts w:eastAsia="GHEA Grapalat" w:cs="GHEA Grapalat"/>
        </w:rPr>
      </w:pPr>
      <w:bookmarkStart w:id="19" w:name="_Ref102138588"/>
      <w:r w:rsidRPr="00A65482">
        <w:rPr>
          <w:rFonts w:eastAsia="GHEA Grapalat" w:cs="GHEA Grapalat"/>
        </w:rPr>
        <w:t>Մրցութային հանձնաժողովի քարտուղարը վիճակահանության արկղից հանում է մեկ թերթիկ և տալիս Մրցութային հանձնաժողովի նախագահին։</w:t>
      </w:r>
      <w:bookmarkEnd w:id="19"/>
    </w:p>
    <w:p w14:paraId="459BAD25" w14:textId="77777777" w:rsidR="00A65482" w:rsidRPr="00A65482" w:rsidRDefault="00A65482" w:rsidP="00A65482">
      <w:pPr>
        <w:numPr>
          <w:ilvl w:val="0"/>
          <w:numId w:val="24"/>
        </w:numPr>
        <w:ind w:left="360"/>
        <w:contextualSpacing/>
        <w:jc w:val="both"/>
        <w:rPr>
          <w:rFonts w:eastAsia="GHEA Grapalat" w:cs="GHEA Grapalat"/>
        </w:rPr>
      </w:pPr>
      <w:bookmarkStart w:id="20" w:name="_Ref101451507"/>
      <w:r w:rsidRPr="00A65482">
        <w:rPr>
          <w:rFonts w:eastAsia="GHEA Grapalat" w:cs="GHEA Grapalat"/>
        </w:rPr>
        <w:t>Մրցութային հանձնաժողովի նախագահը բացում է վիճակահանության արկղից դուրս բերված թերթիկը, բարձրաձայն ընթերցում թերթիկում նշված աուդիտորական կազմակերպության անվանումը և թերթիկը տեսանելի ձևով ցուցադրում Մրցութային հանձնաժողովի անդամներին, քարտուղարին և վիճակահանությանը ներկա գտնվող այլ անձնանց։</w:t>
      </w:r>
      <w:bookmarkEnd w:id="20"/>
    </w:p>
    <w:p w14:paraId="004E3299" w14:textId="77777777" w:rsidR="00A65482" w:rsidRPr="00A65482" w:rsidRDefault="00A65482" w:rsidP="00A65482">
      <w:pPr>
        <w:numPr>
          <w:ilvl w:val="0"/>
          <w:numId w:val="24"/>
        </w:numPr>
        <w:ind w:left="360"/>
        <w:contextualSpacing/>
        <w:jc w:val="both"/>
        <w:rPr>
          <w:rFonts w:eastAsia="GHEA Grapalat" w:cs="GHEA Grapalat"/>
        </w:rPr>
      </w:pPr>
      <w:bookmarkStart w:id="21" w:name="_Ref101451518"/>
      <w:r w:rsidRPr="00A65482">
        <w:rPr>
          <w:rFonts w:eastAsia="GHEA Grapalat" w:cs="GHEA Grapalat"/>
        </w:rPr>
        <w:t>Վիճականահության արկղից դուրս բերված թերթիկում նշված աուդիտորական կազմակերպությունը համարվում է տվյալ մրցույթի վերջնական հաղթող։</w:t>
      </w:r>
      <w:bookmarkEnd w:id="21"/>
      <w:r w:rsidRPr="00A65482">
        <w:rPr>
          <w:rFonts w:eastAsia="GHEA Grapalat" w:cs="GHEA Grapalat"/>
        </w:rPr>
        <w:t xml:space="preserve"> </w:t>
      </w:r>
    </w:p>
    <w:p w14:paraId="52F7B601" w14:textId="06BB39A0"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Մրցույթի վերջնական հաղթողին որոշելուց հետո սույն Կարգի </w:t>
      </w:r>
      <w:r w:rsidR="002C5807">
        <w:rPr>
          <w:rFonts w:eastAsia="GHEA Grapalat" w:cs="GHEA Grapalat"/>
        </w:rPr>
        <w:fldChar w:fldCharType="begin"/>
      </w:r>
      <w:r w:rsidR="002C5807">
        <w:rPr>
          <w:rFonts w:eastAsia="GHEA Grapalat" w:cs="GHEA Grapalat"/>
        </w:rPr>
        <w:instrText xml:space="preserve"> REF _Ref102138588 \w \h </w:instrText>
      </w:r>
      <w:r w:rsidR="002C5807">
        <w:rPr>
          <w:rFonts w:eastAsia="GHEA Grapalat" w:cs="GHEA Grapalat"/>
        </w:rPr>
      </w:r>
      <w:r w:rsidR="002C5807">
        <w:rPr>
          <w:rFonts w:eastAsia="GHEA Grapalat" w:cs="GHEA Grapalat"/>
        </w:rPr>
        <w:fldChar w:fldCharType="separate"/>
      </w:r>
      <w:r w:rsidR="00C84F3E">
        <w:rPr>
          <w:rFonts w:eastAsia="GHEA Grapalat" w:cs="GHEA Grapalat"/>
        </w:rPr>
        <w:t>70</w:t>
      </w:r>
      <w:r w:rsidR="002C5807">
        <w:rPr>
          <w:rFonts w:eastAsia="GHEA Grapalat" w:cs="GHEA Grapalat"/>
        </w:rPr>
        <w:fldChar w:fldCharType="end"/>
      </w:r>
      <w:r w:rsidRPr="00A65482">
        <w:rPr>
          <w:rFonts w:eastAsia="GHEA Grapalat" w:cs="GHEA Grapalat"/>
        </w:rPr>
        <w:t>-</w:t>
      </w:r>
      <w:r w:rsidRPr="00A65482">
        <w:rPr>
          <w:rFonts w:eastAsia="GHEA Grapalat" w:cs="GHEA Grapalat"/>
        </w:rPr>
        <w:fldChar w:fldCharType="begin"/>
      </w:r>
      <w:r w:rsidRPr="00A65482">
        <w:rPr>
          <w:rFonts w:eastAsia="GHEA Grapalat" w:cs="GHEA Grapalat"/>
        </w:rPr>
        <w:instrText xml:space="preserve"> REF _Ref101451518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72</w:t>
      </w:r>
      <w:r w:rsidRPr="00A65482">
        <w:rPr>
          <w:rFonts w:eastAsia="GHEA Grapalat" w:cs="GHEA Grapalat"/>
        </w:rPr>
        <w:fldChar w:fldCharType="end"/>
      </w:r>
      <w:r w:rsidRPr="00A65482">
        <w:rPr>
          <w:rFonts w:eastAsia="GHEA Grapalat" w:cs="GHEA Grapalat"/>
        </w:rPr>
        <w:t xml:space="preserve">-րդ կետերով սահմանված կարգով որոշվում են մրցույթի արդյունքում երկրորդ և հաջորդաբար մյուս տեղերը զբաղեցրած մասնակիցները (հաղթողները), որոնցից յուրաքանչյուրին </w:t>
      </w:r>
      <w:r w:rsidRPr="00A65482">
        <w:rPr>
          <w:rFonts w:eastAsia="GHEA Grapalat" w:cs="GHEA Grapalat"/>
        </w:rPr>
        <w:lastRenderedPageBreak/>
        <w:t xml:space="preserve">պայմանագիր կնքելու առաջարկ ներկայացվում է միայն նախորդի հետ սույն Կարգով սահմանված դեպքերում պայմանագիր չկնքվելու դեպքում։ </w:t>
      </w:r>
    </w:p>
    <w:p w14:paraId="040E1478"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Վիճակահանության արդյունքում վերջնական հաղթողի և հաջորդաբար մյուս տեղերը զբաղեցրած մասնակիցների (հաղթողների) վերաբերյալ Մրցութային հանձնաժողովը կայացնում է որոշում:</w:t>
      </w:r>
    </w:p>
    <w:p w14:paraId="2B33E1C3"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Վիճակահանության արդյունքները Մրցութային հանձնաժողովի քարտուղարի կողմից գրառվում են նիստի արձանագրության մեջ։</w:t>
      </w:r>
    </w:p>
    <w:p w14:paraId="0068C917"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9</w:t>
      </w:r>
      <w:r w:rsidRPr="00A65482">
        <w:rPr>
          <w:b/>
          <w:color w:val="000000" w:themeColor="text1"/>
          <w:szCs w:val="36"/>
        </w:rPr>
        <w:br/>
        <w:t xml:space="preserve">ՊԱՅՄԱՆԱԳՐԻ ԿՆՔՈՒՄԸ ԱՈՒԴԻՏՈՐԱԿԱՆ ԿԱԶՄԱԿԵՐՊՈՒԹՅԱՆ ՀԵՏ </w:t>
      </w:r>
    </w:p>
    <w:p w14:paraId="4EF72343" w14:textId="77777777" w:rsidR="00A65482" w:rsidRPr="00A65482" w:rsidRDefault="00A65482" w:rsidP="00A65482">
      <w:pPr>
        <w:jc w:val="center"/>
        <w:rPr>
          <w:rFonts w:eastAsia="GHEA Grapalat" w:cs="GHEA Grapalat"/>
          <w:b/>
        </w:rPr>
      </w:pPr>
    </w:p>
    <w:p w14:paraId="7A10AC1C" w14:textId="760B265B" w:rsidR="00A65482" w:rsidRPr="00A65482" w:rsidRDefault="00A65482" w:rsidP="00A8104A">
      <w:pPr>
        <w:numPr>
          <w:ilvl w:val="0"/>
          <w:numId w:val="24"/>
        </w:numPr>
        <w:ind w:left="426" w:hanging="426"/>
        <w:contextualSpacing/>
        <w:jc w:val="both"/>
        <w:rPr>
          <w:rFonts w:eastAsia="GHEA Grapalat"/>
        </w:rPr>
      </w:pPr>
      <w:r w:rsidRPr="00A65482">
        <w:rPr>
          <w:rFonts w:eastAsia="GHEA Grapalat" w:cs="GHEA Grapalat"/>
        </w:rPr>
        <w:t xml:space="preserve">Պայմանագիրը կնքվում է Կոռուպցիայի կանխարգելման հանձնաժողովի որոշման հիման վրա՝ սույն հավելվածի </w:t>
      </w:r>
      <w:r w:rsidRPr="00A65482">
        <w:rPr>
          <w:rFonts w:eastAsia="GHEA Grapalat" w:cs="GHEA Grapalat"/>
        </w:rPr>
        <w:fldChar w:fldCharType="begin"/>
      </w:r>
      <w:r w:rsidRPr="00A65482">
        <w:rPr>
          <w:rFonts w:eastAsia="GHEA Grapalat" w:cs="GHEA Grapalat"/>
        </w:rPr>
        <w:instrText xml:space="preserve"> REF _Ref101451129 \h </w:instrText>
      </w:r>
      <w:r w:rsidRPr="00A65482">
        <w:rPr>
          <w:rFonts w:eastAsia="GHEA Grapalat" w:cs="GHEA Grapalat"/>
        </w:rPr>
      </w:r>
      <w:r w:rsidRPr="00A65482">
        <w:rPr>
          <w:rFonts w:eastAsia="GHEA Grapalat" w:cs="GHEA Grapalat"/>
        </w:rPr>
        <w:fldChar w:fldCharType="separate"/>
      </w:r>
      <w:r w:rsidR="00C84F3E" w:rsidRPr="008C5B23">
        <w:t xml:space="preserve">Ձև </w:t>
      </w:r>
      <w:r w:rsidR="00C84F3E">
        <w:t>5</w:t>
      </w:r>
      <w:r w:rsidRPr="00A65482">
        <w:rPr>
          <w:rFonts w:eastAsia="GHEA Grapalat" w:cs="GHEA Grapalat"/>
        </w:rPr>
        <w:fldChar w:fldCharType="end"/>
      </w:r>
      <w:r w:rsidRPr="00A65482">
        <w:rPr>
          <w:rFonts w:eastAsia="GHEA Grapalat" w:cs="GHEA Grapalat"/>
        </w:rPr>
        <w:t xml:space="preserve">-ի օրինակով: Պայմանագիրը կնքվում է սույն կարգի համաձայն հրապարակային վիճակահանության արդյունքում ընտրված աուդիտորական կազմակերպության կամ սույն Կարգի </w:t>
      </w:r>
      <w:r w:rsidRPr="00A65482">
        <w:rPr>
          <w:rFonts w:eastAsia="GHEA Grapalat" w:cs="GHEA Grapalat"/>
        </w:rPr>
        <w:fldChar w:fldCharType="begin"/>
      </w:r>
      <w:r w:rsidRPr="00A65482">
        <w:rPr>
          <w:rFonts w:eastAsia="GHEA Grapalat" w:cs="GHEA Grapalat"/>
        </w:rPr>
        <w:instrText xml:space="preserve"> REF _Ref101543324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63</w:t>
      </w:r>
      <w:r w:rsidRPr="00A65482">
        <w:rPr>
          <w:rFonts w:eastAsia="GHEA Grapalat" w:cs="GHEA Grapalat"/>
        </w:rPr>
        <w:fldChar w:fldCharType="end"/>
      </w:r>
      <w:r w:rsidRPr="00A65482">
        <w:rPr>
          <w:rFonts w:eastAsia="GHEA Grapalat" w:cs="GHEA Grapalat"/>
        </w:rPr>
        <w:t xml:space="preserve">-րդ կետի համաձայն վերջնական հաղթող ճանաչված աուդիտորական կազմակերպության հետ: </w:t>
      </w:r>
    </w:p>
    <w:p w14:paraId="6CA7B68A"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 xml:space="preserve">Հրապարակային վիճակահանության արդյունքում ընտրված մասնակցին </w:t>
      </w:r>
      <w:r w:rsidRPr="00A65482">
        <w:rPr>
          <w:rFonts w:eastAsia="GHEA Grapalat"/>
        </w:rPr>
        <w:t>Հանձնաժողովը</w:t>
      </w:r>
      <w:r w:rsidRPr="00A65482">
        <w:rPr>
          <w:rFonts w:eastAsia="GHEA Grapalat" w:cs="GHEA Grapalat"/>
        </w:rPr>
        <w:t xml:space="preserve"> հինգ աշխատանքային օրվա ընթացքում առաջարկում է կնքել աուդիտորական ծառայությունների մատուցման պայմանագիր:</w:t>
      </w:r>
    </w:p>
    <w:p w14:paraId="7912BC72"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Պայմանագիրը կնքվում է գրավոր՝ կողմերի ստորագրությամբ մեկ փաստաթուղթ կազմելու միջոցով՝ երկու օրինակից, որոնցից մեկը տրամադրվում է հրապարակային վիճակահանության արդյունքում ընտրված կազմակերպությանը։</w:t>
      </w:r>
    </w:p>
    <w:p w14:paraId="5ED46C68" w14:textId="77777777" w:rsidR="00A65482" w:rsidRPr="00A65482" w:rsidRDefault="00A65482" w:rsidP="00A8104A">
      <w:pPr>
        <w:numPr>
          <w:ilvl w:val="0"/>
          <w:numId w:val="24"/>
        </w:numPr>
        <w:ind w:left="426" w:hanging="426"/>
        <w:contextualSpacing/>
        <w:jc w:val="both"/>
        <w:rPr>
          <w:rFonts w:eastAsia="GHEA Grapalat" w:cs="GHEA Grapalat"/>
        </w:rPr>
      </w:pPr>
      <w:r w:rsidRPr="00A65482">
        <w:rPr>
          <w:rFonts w:eastAsia="GHEA Grapalat" w:cs="GHEA Grapalat"/>
        </w:rPr>
        <w:t xml:space="preserve">Եթե հրապարակային վիճակահանության արդյունքում ընտրված աուդիտորական կազմակերպությունը պայմանագիր կնքելու առաջարկը և պայմանագրի նախագիծը ստանալուց հետո հինգ աշխատանքային օրվա ընթացքում չի ստորագրում պայմանագիրը, ապա զրկվում է պայմանագիր կնքելու իրավունքից։ </w:t>
      </w:r>
    </w:p>
    <w:p w14:paraId="164FA986"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Պայմանագիր կնքելու իրավունքից զրկվելու կամ պայմանագիր կնքելուց հրաժարվելու դեպքերում պայմանագիր կնքելու առաջարկը ներկայացվում է վիճակահանության արդյունքում ընտրված հաջորդ աուդիտորական կազմակերպությանը։ </w:t>
      </w:r>
    </w:p>
    <w:p w14:paraId="0927480F" w14:textId="77777777" w:rsidR="00A65482" w:rsidRPr="00A65482" w:rsidRDefault="00A65482" w:rsidP="00A65482">
      <w:pPr>
        <w:numPr>
          <w:ilvl w:val="0"/>
          <w:numId w:val="24"/>
        </w:numPr>
        <w:ind w:left="360"/>
        <w:contextualSpacing/>
        <w:jc w:val="both"/>
        <w:rPr>
          <w:rFonts w:eastAsia="GHEA Grapalat" w:cs="GHEA Grapalat"/>
        </w:rPr>
      </w:pPr>
      <w:r w:rsidRPr="00A65482">
        <w:rPr>
          <w:rFonts w:eastAsia="GHEA Grapalat" w:cs="GHEA Grapalat"/>
        </w:rPr>
        <w:t xml:space="preserve">Հանձնաժողովը պայմանագիրը կնքելուց հետո երեք աշխատանքային օրվա ընթացքում իր պաշտոնական կայքէջում հայտարարություն է հրապարակում պայմանագիր կնքելու մասին, որն ամփոփ տեղեկություններ է պարունակում տվյալ աուդիտորական կազմակերպության անվանման, գտնվելու վայրի, պայմանագրի կնքման ամսաթվի, պայմանագրի գնի և մրցութային առաջարկների գնահատման  արդյունքում ստացած միավորների մասին։ </w:t>
      </w:r>
    </w:p>
    <w:p w14:paraId="43041AC6"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10</w:t>
      </w:r>
      <w:r w:rsidRPr="00A65482">
        <w:rPr>
          <w:b/>
          <w:color w:val="000000" w:themeColor="text1"/>
          <w:szCs w:val="36"/>
        </w:rPr>
        <w:br/>
        <w:t>ԿՈՒՍԱԿՑՈՒԹՅՈՒՆՆԵՐԻ ՏԱՐԵԿԱՆ ՀԱՇՎԵՏՎՈՒԹՅՈՒՆՆԵՐԻ ԱՈՒԴԻՏԻ ԻՐԱԿԱՆԱՑՄԱՆ ՇՐՋԱՆԱԿՆԵՐԸ</w:t>
      </w:r>
    </w:p>
    <w:p w14:paraId="0F840808" w14:textId="77777777" w:rsidR="00A65482" w:rsidRPr="00A65482" w:rsidRDefault="00A65482" w:rsidP="00A65482">
      <w:pPr>
        <w:ind w:firstLine="720"/>
        <w:jc w:val="center"/>
        <w:rPr>
          <w:rFonts w:eastAsia="GHEA Grapalat" w:cs="GHEA Grapalat"/>
        </w:rPr>
      </w:pPr>
    </w:p>
    <w:p w14:paraId="5734D62C" w14:textId="77777777" w:rsidR="00A65482" w:rsidRPr="00A65482" w:rsidRDefault="00A65482" w:rsidP="00A8104A">
      <w:pPr>
        <w:numPr>
          <w:ilvl w:val="0"/>
          <w:numId w:val="24"/>
        </w:numPr>
        <w:ind w:left="426" w:hanging="502"/>
        <w:contextualSpacing/>
        <w:jc w:val="both"/>
        <w:rPr>
          <w:rFonts w:eastAsia="GHEA Grapalat" w:cs="GHEA Grapalat"/>
        </w:rPr>
      </w:pPr>
      <w:r w:rsidRPr="00A65482">
        <w:rPr>
          <w:rFonts w:eastAsia="GHEA Grapalat"/>
        </w:rPr>
        <w:lastRenderedPageBreak/>
        <w:t>Կուսակցությունների տարեկան հաշվետվության աուդիտն իրականացվում է</w:t>
      </w:r>
      <w:r w:rsidRPr="00A65482">
        <w:rPr>
          <w:rFonts w:eastAsia="GHEA Grapalat" w:cs="GHEA Grapalat"/>
        </w:rPr>
        <w:t xml:space="preserve"> </w:t>
      </w:r>
      <w:hyperlink r:id="rId22" w:history="1">
        <w:r w:rsidR="00737DA5" w:rsidRPr="00A65482">
          <w:rPr>
            <w:rFonts w:eastAsia="GHEA Grapalat" w:cs="GHEA Grapalat"/>
            <w:color w:val="0563C1" w:themeColor="hyperlink"/>
            <w:u w:val="single"/>
          </w:rPr>
          <w:t>Օրենքով</w:t>
        </w:r>
      </w:hyperlink>
      <w:r w:rsidRPr="00A65482">
        <w:rPr>
          <w:rFonts w:eastAsia="GHEA Grapalat"/>
        </w:rPr>
        <w:t xml:space="preserve">, </w:t>
      </w:r>
      <w:hyperlink r:id="rId23" w:history="1">
        <w:r w:rsidR="00737DA5" w:rsidRPr="00A65482">
          <w:rPr>
            <w:rFonts w:eastAsia="GHEA Grapalat" w:cs="GHEA Grapalat"/>
            <w:color w:val="0563C1" w:themeColor="hyperlink"/>
            <w:u w:val="single"/>
          </w:rPr>
          <w:t>«Կոռուպցիայի կանխարգելման հանձնաժողովի մասին» օրենքով</w:t>
        </w:r>
      </w:hyperlink>
      <w:r w:rsidRPr="00A65482">
        <w:rPr>
          <w:rFonts w:eastAsia="GHEA Grapalat"/>
        </w:rPr>
        <w:t xml:space="preserve">, այդ օրենքներին համապատասխան ընդունված իրավական ակտերով, սույն որոշմամբ, ինչպես նաև </w:t>
      </w:r>
      <w:hyperlink r:id="rId24" w:history="1">
        <w:r w:rsidR="00737DA5" w:rsidRPr="00A65482">
          <w:rPr>
            <w:rFonts w:eastAsia="GHEA Grapalat" w:cs="GHEA Grapalat"/>
            <w:color w:val="0563C1" w:themeColor="hyperlink"/>
            <w:u w:val="single"/>
          </w:rPr>
          <w:t>«Աուդիտորական գործունեության մասին» օրենքով</w:t>
        </w:r>
      </w:hyperlink>
      <w:r w:rsidRPr="00A65482">
        <w:rPr>
          <w:rFonts w:eastAsia="GHEA Grapalat"/>
        </w:rPr>
        <w:t xml:space="preserve"> սահմանված կարգով։</w:t>
      </w:r>
    </w:p>
    <w:p w14:paraId="210949D3" w14:textId="77777777" w:rsidR="00A65482" w:rsidRPr="00A65482" w:rsidRDefault="00A65482" w:rsidP="00A65482">
      <w:pPr>
        <w:numPr>
          <w:ilvl w:val="0"/>
          <w:numId w:val="24"/>
        </w:numPr>
        <w:ind w:left="360"/>
        <w:contextualSpacing/>
        <w:jc w:val="both"/>
        <w:rPr>
          <w:rFonts w:eastAsia="GHEA Grapalat" w:cs="GHEA Grapalat"/>
        </w:rPr>
      </w:pPr>
      <w:bookmarkStart w:id="22" w:name="_Ref102137866"/>
      <w:r w:rsidRPr="00A65482">
        <w:rPr>
          <w:rFonts w:eastAsia="GHEA Grapalat" w:cs="GHEA Grapalat"/>
        </w:rPr>
        <w:t xml:space="preserve">Կուսակցությունների տարեկան հաշվետվության աուդիտի ընթացքում իրականացվում է կուսակցության տարեկան հաշվետվության արժանահավատության և </w:t>
      </w:r>
      <w:hyperlink r:id="rId25" w:history="1">
        <w:r w:rsidR="00817693" w:rsidRPr="00A65482">
          <w:rPr>
            <w:rFonts w:eastAsia="GHEA Grapalat" w:cs="GHEA Grapalat"/>
            <w:color w:val="0563C1" w:themeColor="hyperlink"/>
            <w:u w:val="single"/>
          </w:rPr>
          <w:t>Օ</w:t>
        </w:r>
        <w:r w:rsidR="005B2480" w:rsidRPr="00A65482">
          <w:rPr>
            <w:rFonts w:eastAsia="GHEA Grapalat" w:cs="GHEA Grapalat"/>
            <w:color w:val="0563C1" w:themeColor="hyperlink"/>
            <w:u w:val="single"/>
          </w:rPr>
          <w:t>րենքի</w:t>
        </w:r>
      </w:hyperlink>
      <w:r w:rsidRPr="00A65482">
        <w:rPr>
          <w:rFonts w:eastAsia="GHEA Grapalat" w:cs="GHEA Grapalat"/>
        </w:rPr>
        <w:t xml:space="preserve"> ու այլ իրավական ակտերի պահանջներին համապատասխանության ստուգում: </w:t>
      </w:r>
      <w:bookmarkStart w:id="23" w:name="_Ref101451935"/>
      <w:r w:rsidRPr="00A65482">
        <w:rPr>
          <w:rFonts w:eastAsia="GHEA Grapalat" w:cs="GHEA Grapalat"/>
        </w:rPr>
        <w:t>Մասնավորապես, ստուգվում է՝</w:t>
      </w:r>
      <w:bookmarkEnd w:id="22"/>
      <w:bookmarkEnd w:id="23"/>
    </w:p>
    <w:p w14:paraId="7C61F672"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կուսակցության կողմից դրամական վճարումների՝ անկանխիկ եղանակով կատարված լինելու փաստը,</w:t>
      </w:r>
    </w:p>
    <w:p w14:paraId="5538689A"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կուսակցությանն օրենքով սահմանված դրամական հատկացումների՝ անկանխիկ եղանակով կատարված լինելու փաստը,</w:t>
      </w:r>
    </w:p>
    <w:p w14:paraId="7011B914"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 xml:space="preserve">կուսակցության մուտքի վճարների աղբյուրների համապատասխանությունն </w:t>
      </w:r>
      <w:hyperlink r:id="rId26" w:history="1">
        <w:r w:rsidR="00737DA5" w:rsidRPr="00A65482">
          <w:rPr>
            <w:rFonts w:eastAsia="GHEA Grapalat" w:cs="GHEA Grapalat"/>
            <w:color w:val="0563C1" w:themeColor="hyperlink"/>
            <w:u w:val="single"/>
          </w:rPr>
          <w:t>Օրենքին</w:t>
        </w:r>
      </w:hyperlink>
      <w:r w:rsidRPr="00A65482">
        <w:rPr>
          <w:rFonts w:eastAsia="GHEA Grapalat" w:cs="GHEA Grapalat"/>
        </w:rPr>
        <w:t>,</w:t>
      </w:r>
    </w:p>
    <w:p w14:paraId="72F62C00"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 xml:space="preserve">կուսակցության անդամավճարների աղբյուրների համապատասխանությունն </w:t>
      </w:r>
      <w:hyperlink r:id="rId27" w:history="1">
        <w:r w:rsidR="00737DA5" w:rsidRPr="00A65482">
          <w:rPr>
            <w:rFonts w:eastAsia="GHEA Grapalat" w:cs="GHEA Grapalat"/>
            <w:color w:val="0563C1" w:themeColor="hyperlink"/>
            <w:u w:val="single"/>
          </w:rPr>
          <w:t>Օրենքին</w:t>
        </w:r>
      </w:hyperlink>
      <w:r w:rsidRPr="00A65482">
        <w:rPr>
          <w:rFonts w:eastAsia="GHEA Grapalat" w:cs="GHEA Grapalat"/>
        </w:rPr>
        <w:t>,</w:t>
      </w:r>
    </w:p>
    <w:p w14:paraId="6902E007"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 xml:space="preserve">կուսակցության օգտին կատարված նվիրատվությունների աղբյուրների համապատասխանությունն </w:t>
      </w:r>
      <w:hyperlink r:id="rId28" w:history="1">
        <w:r w:rsidR="00737DA5" w:rsidRPr="00A65482">
          <w:rPr>
            <w:rFonts w:eastAsia="GHEA Grapalat" w:cs="GHEA Grapalat"/>
            <w:color w:val="0563C1" w:themeColor="hyperlink"/>
            <w:u w:val="single"/>
          </w:rPr>
          <w:t>Օրենքին</w:t>
        </w:r>
      </w:hyperlink>
      <w:r w:rsidRPr="00A65482">
        <w:rPr>
          <w:rFonts w:eastAsia="GHEA Grapalat" w:cs="GHEA Grapalat"/>
        </w:rPr>
        <w:t>,</w:t>
      </w:r>
    </w:p>
    <w:p w14:paraId="2E595944" w14:textId="77777777" w:rsidR="00A65482" w:rsidRPr="00A65482" w:rsidRDefault="00C1211C" w:rsidP="00A8104A">
      <w:pPr>
        <w:numPr>
          <w:ilvl w:val="0"/>
          <w:numId w:val="20"/>
        </w:numPr>
        <w:ind w:left="709" w:hanging="283"/>
        <w:contextualSpacing/>
        <w:jc w:val="both"/>
        <w:rPr>
          <w:rFonts w:eastAsia="GHEA Grapalat" w:cs="GHEA Grapalat"/>
        </w:rPr>
      </w:pPr>
      <w:hyperlink r:id="rId29" w:history="1">
        <w:r w:rsidR="00737DA5" w:rsidRPr="00A65482">
          <w:rPr>
            <w:rFonts w:eastAsia="GHEA Grapalat" w:cs="GHEA Grapalat"/>
            <w:color w:val="0563C1" w:themeColor="hyperlink"/>
            <w:u w:val="single"/>
          </w:rPr>
          <w:t>Օրենքով</w:t>
        </w:r>
      </w:hyperlink>
      <w:r w:rsidR="00A65482" w:rsidRPr="00A65482">
        <w:rPr>
          <w:rFonts w:eastAsia="GHEA Grapalat" w:cs="GHEA Grapalat"/>
        </w:rPr>
        <w:t xml:space="preserve"> չթույլատրված աղբյուրներից նվիրատվությունների բացակայությունը, </w:t>
      </w:r>
    </w:p>
    <w:p w14:paraId="34C24EAF"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 xml:space="preserve">յուրաքանչյուր անդամավճարի՝ </w:t>
      </w:r>
      <w:hyperlink r:id="rId30"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տարեկան սահմանաչափի պահպանվածությունը,</w:t>
      </w:r>
    </w:p>
    <w:p w14:paraId="1D516645"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 xml:space="preserve">յուրաքանչյուր ֆիզիկական անձի կողմից կատարված նվիրատվության՝ </w:t>
      </w:r>
      <w:hyperlink r:id="rId31"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տարեկան սահմանաչափի պահպանվածությունը,</w:t>
      </w:r>
    </w:p>
    <w:p w14:paraId="56CD1E9C" w14:textId="77777777" w:rsidR="00A65482" w:rsidRPr="00A65482" w:rsidRDefault="00A65482" w:rsidP="00A8104A">
      <w:pPr>
        <w:numPr>
          <w:ilvl w:val="0"/>
          <w:numId w:val="20"/>
        </w:numPr>
        <w:ind w:left="709" w:hanging="283"/>
        <w:contextualSpacing/>
        <w:jc w:val="both"/>
        <w:rPr>
          <w:rFonts w:eastAsia="GHEA Grapalat" w:cs="GHEA Grapalat"/>
        </w:rPr>
      </w:pPr>
      <w:r w:rsidRPr="00A65482">
        <w:rPr>
          <w:rFonts w:eastAsia="GHEA Grapalat" w:cs="GHEA Grapalat"/>
        </w:rPr>
        <w:t xml:space="preserve">յուրաքանչյուր անդամավճարի՝ </w:t>
      </w:r>
      <w:hyperlink r:id="rId32"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տարեկան սահմանաչափը գերազանցելու դեպքում սահմանված չափը գերազանցող մասը օրենքով սահմանված ժամկետում կուսակցության անդամին, իսկ դրա անհնարինության դեպքում պետական բյուջե փոխանցված լինելու փաստը,</w:t>
      </w:r>
    </w:p>
    <w:p w14:paraId="161C33B2"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 xml:space="preserve">յուրաքանչյուր նվիրատվության՝ </w:t>
      </w:r>
      <w:hyperlink r:id="rId33"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տարեկան սահմանաչափը գերազանցելու դեպքում սահմանված չափը գերազանցող մասը օրենքով սահմանված ժամկետում նվիրատուին, իսկ դրա անհնարինության դեպքում պետական բյուջե փոխանցված լինելու փաստը,</w:t>
      </w:r>
    </w:p>
    <w:p w14:paraId="52F7F227" w14:textId="77777777" w:rsidR="00A65482" w:rsidRPr="00A65482" w:rsidRDefault="00C1211C" w:rsidP="00A8104A">
      <w:pPr>
        <w:numPr>
          <w:ilvl w:val="0"/>
          <w:numId w:val="20"/>
        </w:numPr>
        <w:ind w:left="709" w:hanging="425"/>
        <w:contextualSpacing/>
        <w:jc w:val="both"/>
        <w:rPr>
          <w:rFonts w:eastAsia="GHEA Grapalat" w:cs="GHEA Grapalat"/>
        </w:rPr>
      </w:pPr>
      <w:hyperlink r:id="rId34" w:history="1">
        <w:r w:rsidR="00737DA5" w:rsidRPr="00A65482">
          <w:rPr>
            <w:rFonts w:eastAsia="GHEA Grapalat" w:cs="GHEA Grapalat"/>
            <w:color w:val="0563C1" w:themeColor="hyperlink"/>
            <w:u w:val="single"/>
          </w:rPr>
          <w:t>Օրենքով</w:t>
        </w:r>
      </w:hyperlink>
      <w:r w:rsidR="00A65482" w:rsidRPr="00A65482">
        <w:rPr>
          <w:rFonts w:eastAsia="GHEA Grapalat" w:cs="GHEA Grapalat"/>
        </w:rPr>
        <w:t xml:space="preserve"> սահմանված չթույլատրված աղբյուրներից նվիրատվությունների ստացման դեպքում օրենքով սահմանված ժամկետում նվիրատվությունը, իսկ բնեղենով նվիրատվության դեպքում՝ համարժեք դրամական գումարը՝ պետական բյուջե փոխանցված լինելու փաստը, </w:t>
      </w:r>
    </w:p>
    <w:p w14:paraId="0D11AEBE" w14:textId="77777777" w:rsidR="00A65482" w:rsidRPr="00A65482" w:rsidRDefault="00A65482" w:rsidP="00A8104A">
      <w:pPr>
        <w:numPr>
          <w:ilvl w:val="0"/>
          <w:numId w:val="20"/>
        </w:numPr>
        <w:ind w:left="709" w:hanging="425"/>
        <w:contextualSpacing/>
        <w:jc w:val="both"/>
        <w:rPr>
          <w:rFonts w:eastAsia="GHEA Grapalat" w:cs="GHEA Grapalat"/>
        </w:rPr>
      </w:pPr>
      <w:bookmarkStart w:id="24" w:name="_Ref101451946"/>
      <w:r w:rsidRPr="00A65482">
        <w:rPr>
          <w:rFonts w:eastAsia="GHEA Grapalat" w:cs="GHEA Grapalat"/>
        </w:rPr>
        <w:t>կուսակցությանը սեփականության իրավունքով անշարժ գույքի անհատույց փոխանցման (նվիրատվության) դեպքում տարեկան հաշվետվության մեջ նշված յուրաքանչյուր անշարժ գույքի շուկայական արժեքի արժանահավատությունը, իսկ շուկայական արժեքը նշված չլինելու կամ շուկայական արժեքից էականորեն ցածր նշված լինելու դեպքում գնահատվում է յուրաքանչյուր անշարժ գույքի՝ գործարքի պահին գործող շուկայական արժեքը,</w:t>
      </w:r>
      <w:bookmarkEnd w:id="24"/>
    </w:p>
    <w:p w14:paraId="7A696A10" w14:textId="77777777" w:rsidR="00A65482" w:rsidRPr="00A65482" w:rsidRDefault="00A65482" w:rsidP="00A8104A">
      <w:pPr>
        <w:numPr>
          <w:ilvl w:val="0"/>
          <w:numId w:val="20"/>
        </w:numPr>
        <w:ind w:left="709" w:hanging="425"/>
        <w:contextualSpacing/>
        <w:jc w:val="both"/>
        <w:rPr>
          <w:rFonts w:eastAsia="GHEA Grapalat" w:cs="GHEA Grapalat"/>
        </w:rPr>
      </w:pPr>
      <w:bookmarkStart w:id="25" w:name="_Ref101452019"/>
      <w:r w:rsidRPr="00A65482">
        <w:rPr>
          <w:rFonts w:eastAsia="GHEA Grapalat" w:cs="GHEA Grapalat"/>
        </w:rPr>
        <w:t xml:space="preserve">կուսակցությանը անշարժ գույքը անհատույց օգտագործման հանձնելու դեպքում տարեկան հաշվետվության մեջ նշված յուրաքանչյուր անշարժ գույքի օգտագործման հանձնելու (վարձակալության) շուկայական արժեքի արժանահավատությունը, իսկ </w:t>
      </w:r>
      <w:r w:rsidRPr="00A65482">
        <w:rPr>
          <w:rFonts w:eastAsia="GHEA Grapalat" w:cs="GHEA Grapalat"/>
        </w:rPr>
        <w:lastRenderedPageBreak/>
        <w:t>շուկայական արժեքը նշված չլինելու կամ շուկայական արժեքից էականորեն ցածր նշված լինելու դեպքում գնահատվում է յուրաքանչյուր անշարժ գույքի օգտագործման  հանձնելու (վարձակալության)՝ տվյալ տարվա դեկտեմբերի 31-ի դրությամբ շուկայական արժեքը,</w:t>
      </w:r>
      <w:bookmarkEnd w:id="25"/>
    </w:p>
    <w:p w14:paraId="3916ED1C" w14:textId="77777777" w:rsidR="00A65482" w:rsidRPr="00A65482" w:rsidRDefault="00A65482" w:rsidP="00A8104A">
      <w:pPr>
        <w:numPr>
          <w:ilvl w:val="0"/>
          <w:numId w:val="20"/>
        </w:numPr>
        <w:ind w:left="709" w:hanging="425"/>
        <w:contextualSpacing/>
        <w:jc w:val="both"/>
        <w:rPr>
          <w:rFonts w:eastAsia="GHEA Grapalat" w:cs="GHEA Grapalat"/>
        </w:rPr>
      </w:pPr>
      <w:bookmarkStart w:id="26" w:name="_Ref101451952"/>
      <w:r w:rsidRPr="00A65482">
        <w:rPr>
          <w:rFonts w:eastAsia="GHEA Grapalat" w:cs="GHEA Grapalat"/>
        </w:rPr>
        <w:t>կուսակցությանը սեփականության իրավունքով անշարժ գույքի հատուցմամբ փոխանցման դեպքում տարեկան հաշվետվության մեջ նշված յուրաքանչյուր անշարժ գույքի՝ գործարքով սահմանված գնի արժանահավատությունը, իսկ գործարքի պահին գործող շուկայական արժեքից էականորեն ցածր նշված լինելու դեպքում գնահատվում է յուրաքանչյուր անշարժ գույքի՝ գործարքի պահին գործող շուկայական արժեքը,</w:t>
      </w:r>
      <w:bookmarkEnd w:id="26"/>
    </w:p>
    <w:p w14:paraId="3F932A68"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 xml:space="preserve">յուրաքանչյուր՝ գույքի տեսքով բնեղենով նվիրատվության՝ </w:t>
      </w:r>
      <w:hyperlink r:id="rId35"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տարեկան սահմանաչափի պահպանվածությունը, </w:t>
      </w:r>
    </w:p>
    <w:p w14:paraId="0BCEAC74"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 xml:space="preserve">յուրաքանչյուր՝ գույքի տեսքով բնեղենով նվիրատվության՝ </w:t>
      </w:r>
      <w:hyperlink r:id="rId36"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տարեկան սահմանաչափը գերազանցելու դեպքում սահմանված չափը գերազանցող մասին համարժեք դրամական գումարը նվիրատուին, իսկ դրա անհնարինության դեպքում պետական բյուջե փոխանցված լինելու փաստը,</w:t>
      </w:r>
    </w:p>
    <w:p w14:paraId="12BA9B5C" w14:textId="77777777" w:rsidR="00A65482" w:rsidRPr="00A65482" w:rsidRDefault="00C1211C" w:rsidP="00A8104A">
      <w:pPr>
        <w:numPr>
          <w:ilvl w:val="0"/>
          <w:numId w:val="20"/>
        </w:numPr>
        <w:ind w:left="709" w:hanging="425"/>
        <w:contextualSpacing/>
        <w:jc w:val="both"/>
        <w:rPr>
          <w:rFonts w:eastAsia="GHEA Grapalat" w:cs="GHEA Grapalat"/>
        </w:rPr>
      </w:pPr>
      <w:hyperlink r:id="rId37" w:history="1">
        <w:r w:rsidR="00737DA5" w:rsidRPr="00A65482">
          <w:rPr>
            <w:rFonts w:eastAsia="GHEA Grapalat" w:cs="GHEA Grapalat"/>
            <w:color w:val="0563C1" w:themeColor="hyperlink"/>
            <w:u w:val="single"/>
          </w:rPr>
          <w:t>Օրենքով</w:t>
        </w:r>
      </w:hyperlink>
      <w:r w:rsidR="00A65482" w:rsidRPr="00A65482">
        <w:rPr>
          <w:rFonts w:eastAsia="GHEA Grapalat" w:cs="GHEA Grapalat"/>
        </w:rPr>
        <w:t xml:space="preserve"> սահմանված չթույլատրված աղբյուրներից գույքի տեսքով բնեղենով նվիրատվությունների ստացման դեպքում՝ օրենքով սահմանված ժամկետում նվիրատվությունը կամ դրան համարժեք դրամական գումարը՝ պետական բյուջե փոխանցված լինելու փաստը, </w:t>
      </w:r>
    </w:p>
    <w:p w14:paraId="1BE6DB43"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 xml:space="preserve">մեկ ֆիզիկական անձի կողմից կուսակցությանը մեկ տարվա ընթացքում տրված մուտքի վճարի, անդամավճարի և նվիրատվության, ներառյալ՝ բնեղենով նվիրատվության ընդհանուր չափի՝ </w:t>
      </w:r>
      <w:hyperlink r:id="rId38"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տարեկան սահմանաչափի պահպանվածությունը,</w:t>
      </w:r>
    </w:p>
    <w:p w14:paraId="02764DB8"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 xml:space="preserve">կուսակցությանը տրված մուտքի վճարների, անդամավճարների և նվիրատվությունների, ներառյալ՝ բնեղենով նվիրատվությունների ընդհանուր չափի՝ </w:t>
      </w:r>
      <w:hyperlink r:id="rId39"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ընդհանուր տարեկան սահմանաչափին համապատասխանությունը,</w:t>
      </w:r>
    </w:p>
    <w:p w14:paraId="0F903E0D"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 xml:space="preserve">կուսակցությանը տրված մուտքի վճարների, անդամավճարների և նվիրատվությունների, ներառյալ՝ բնեղենով նվիրատվությունների ընդհանուր չափը` դրամական արտահայտությամբ </w:t>
      </w:r>
      <w:hyperlink r:id="rId40" w:history="1">
        <w:r w:rsidR="00737DA5" w:rsidRPr="00A65482">
          <w:rPr>
            <w:rFonts w:eastAsia="GHEA Grapalat" w:cs="GHEA Grapalat"/>
            <w:color w:val="0563C1" w:themeColor="hyperlink"/>
            <w:u w:val="single"/>
          </w:rPr>
          <w:t>Օրենքով</w:t>
        </w:r>
      </w:hyperlink>
      <w:r w:rsidRPr="00A65482">
        <w:rPr>
          <w:rFonts w:eastAsia="GHEA Grapalat" w:cs="GHEA Grapalat"/>
        </w:rPr>
        <w:t xml:space="preserve"> սահմանված ընդհանուր տարեկան սահմանաչափը գերազանցելու դեպքում նվիրատվությունը (մուտքի վճարը, անդամավճարը) կամ դրա գերազանցող մասը (բնեղենով նվիրատվության դեպքում՝ նվիրատվությունը կամ համարժեք դրամական գումարը) կուսակցության անդամին, նվիրատուին կամ պետական բյուջե փոխանցված լինելու փաստը, </w:t>
      </w:r>
    </w:p>
    <w:p w14:paraId="2BA920AA"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կուսակցության կողմից աշխատանքի վարձատրության և դրան հավասարեցված այլ վճարումների, քաղաքացիաիրավական պայմանագրերի հիման վրա ծառայությունների մատուցման վճարների վերաբերյալ տվյալների արժանահավատությունը,</w:t>
      </w:r>
    </w:p>
    <w:p w14:paraId="1256DD1F"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հարկերի, տուրքերի և պարտադիր այլ վճարումների վերաբերյալ տվյալների արժանահավատությունը,</w:t>
      </w:r>
    </w:p>
    <w:p w14:paraId="296DAD0E"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կոմունալ վճարների վերաբերյալ տվյալների արժանահավատությունը,</w:t>
      </w:r>
    </w:p>
    <w:p w14:paraId="6F94ADCD"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lastRenderedPageBreak/>
        <w:t>ապրանքանյութական այլ արժեքների ձեռբերման համար կատարված վճարումների արժանահավատությունը,</w:t>
      </w:r>
    </w:p>
    <w:p w14:paraId="35DC88C2"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տրանսպորտային ծախսերի վերաբերյալ տվյալների արժանահավատությունը,</w:t>
      </w:r>
    </w:p>
    <w:p w14:paraId="68775AE8"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գործուղման ծախսերի վերաբերյալ տվյալների արժանահավատությունը,</w:t>
      </w:r>
    </w:p>
    <w:p w14:paraId="45E76DB8" w14:textId="77777777" w:rsidR="00A65482" w:rsidRPr="00A65482" w:rsidRDefault="00A65482" w:rsidP="00A8104A">
      <w:pPr>
        <w:numPr>
          <w:ilvl w:val="0"/>
          <w:numId w:val="20"/>
        </w:numPr>
        <w:ind w:left="709" w:hanging="425"/>
        <w:contextualSpacing/>
        <w:jc w:val="both"/>
        <w:rPr>
          <w:rFonts w:eastAsia="GHEA Grapalat" w:cs="GHEA Grapalat"/>
        </w:rPr>
      </w:pPr>
      <w:r w:rsidRPr="00A65482">
        <w:rPr>
          <w:rFonts w:eastAsia="GHEA Grapalat" w:cs="GHEA Grapalat"/>
        </w:rPr>
        <w:t xml:space="preserve">տարեկան հաշվետվության մեջ նշված՝ կուսակցության այլ մուտքերի և ելքերի վերաբերյալ (քաղաքացիաիրավական այլ գործարքներ և այլն) տվյալների արժանահավատությունը։ </w:t>
      </w:r>
    </w:p>
    <w:p w14:paraId="5A68F3D9"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 xml:space="preserve">Սույն Կարգի իմաստով բնեղենով նվիրատվություններ են համարվում </w:t>
      </w:r>
      <w:hyperlink r:id="rId41" w:history="1">
        <w:r w:rsidR="00737DA5" w:rsidRPr="00A65482">
          <w:rPr>
            <w:rFonts w:eastAsia="GHEA Grapalat" w:cs="GHEA Grapalat"/>
            <w:color w:val="0563C1" w:themeColor="hyperlink"/>
            <w:u w:val="single"/>
          </w:rPr>
          <w:t>Օրենքի</w:t>
        </w:r>
      </w:hyperlink>
      <w:r w:rsidRPr="00A65482">
        <w:rPr>
          <w:rFonts w:eastAsia="GHEA Grapalat" w:cs="GHEA Grapalat"/>
        </w:rPr>
        <w:t xml:space="preserve"> 24-րդ հոդվածի 1.1-ին մասով սահմանված նվիրատվությունները։ </w:t>
      </w:r>
    </w:p>
    <w:p w14:paraId="075FBB08" w14:textId="2C3AE571"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 xml:space="preserve">Բնեղենով նվիրատվությունների սահմանաչափը գնահատելիս հիմք է ընդունվում բնեղենով նվիրատվության վերաբերյալ՝ կուսակցության տարեկան հաշվետվության մեջ նշված արժեքը, բացառությամբ՝ սույն Կարգի </w:t>
      </w:r>
      <w:r w:rsidRPr="00A65482">
        <w:rPr>
          <w:rFonts w:eastAsia="GHEA Grapalat" w:cs="GHEA Grapalat"/>
        </w:rPr>
        <w:fldChar w:fldCharType="begin"/>
      </w:r>
      <w:r w:rsidRPr="00A65482">
        <w:rPr>
          <w:rFonts w:eastAsia="GHEA Grapalat" w:cs="GHEA Grapalat"/>
        </w:rPr>
        <w:instrText xml:space="preserve"> REF _Ref101542529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86</w:t>
      </w:r>
      <w:r w:rsidRPr="00A65482">
        <w:rPr>
          <w:rFonts w:eastAsia="GHEA Grapalat" w:cs="GHEA Grapalat"/>
        </w:rPr>
        <w:fldChar w:fldCharType="end"/>
      </w:r>
      <w:r w:rsidRPr="00A65482">
        <w:rPr>
          <w:rFonts w:eastAsia="GHEA Grapalat" w:cs="GHEA Grapalat"/>
        </w:rPr>
        <w:t>-</w:t>
      </w:r>
      <w:r w:rsidRPr="00A65482">
        <w:rPr>
          <w:rFonts w:eastAsia="GHEA Grapalat" w:cs="GHEA Grapalat"/>
        </w:rPr>
        <w:fldChar w:fldCharType="begin"/>
      </w:r>
      <w:r w:rsidRPr="00A65482">
        <w:rPr>
          <w:rFonts w:eastAsia="GHEA Grapalat" w:cs="GHEA Grapalat"/>
        </w:rPr>
        <w:instrText xml:space="preserve"> REF _Ref101542534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87</w:t>
      </w:r>
      <w:r w:rsidRPr="00A65482">
        <w:rPr>
          <w:rFonts w:eastAsia="GHEA Grapalat" w:cs="GHEA Grapalat"/>
        </w:rPr>
        <w:fldChar w:fldCharType="end"/>
      </w:r>
      <w:r w:rsidRPr="00A65482">
        <w:rPr>
          <w:rFonts w:eastAsia="GHEA Grapalat" w:cs="GHEA Grapalat"/>
        </w:rPr>
        <w:t xml:space="preserve">-րդ կետերով նախատեսված դեպքերի։ </w:t>
      </w:r>
    </w:p>
    <w:p w14:paraId="7E96C44B" w14:textId="6A80E8BB" w:rsidR="00A65482" w:rsidRPr="00A65482" w:rsidRDefault="00A65482" w:rsidP="00830D47">
      <w:pPr>
        <w:numPr>
          <w:ilvl w:val="0"/>
          <w:numId w:val="24"/>
        </w:numPr>
        <w:ind w:left="360" w:hanging="502"/>
        <w:contextualSpacing/>
        <w:jc w:val="both"/>
        <w:rPr>
          <w:rFonts w:eastAsia="GHEA Grapalat" w:cs="GHEA Grapalat"/>
        </w:rPr>
      </w:pPr>
      <w:bookmarkStart w:id="27" w:name="_Ref101542529"/>
      <w:r w:rsidRPr="00A65482">
        <w:rPr>
          <w:rFonts w:eastAsia="GHEA Grapalat" w:cs="GHEA Grapalat"/>
        </w:rPr>
        <w:t xml:space="preserve">Սույն Կարգի </w:t>
      </w:r>
      <w:r w:rsidRPr="00A65482">
        <w:rPr>
          <w:rFonts w:eastAsia="GHEA Grapalat" w:cs="GHEA Grapalat"/>
        </w:rPr>
        <w:fldChar w:fldCharType="begin"/>
      </w:r>
      <w:r w:rsidRPr="00A65482">
        <w:rPr>
          <w:rFonts w:eastAsia="GHEA Grapalat" w:cs="GHEA Grapalat"/>
        </w:rPr>
        <w:instrText xml:space="preserve"> REF _Ref102137866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83</w:t>
      </w:r>
      <w:r w:rsidRPr="00A65482">
        <w:rPr>
          <w:rFonts w:eastAsia="GHEA Grapalat" w:cs="GHEA Grapalat"/>
        </w:rPr>
        <w:fldChar w:fldCharType="end"/>
      </w:r>
      <w:r w:rsidRPr="00A65482">
        <w:rPr>
          <w:rFonts w:eastAsia="GHEA Grapalat" w:cs="GHEA Grapalat"/>
        </w:rPr>
        <w:t xml:space="preserve">-րդ կետի </w:t>
      </w:r>
      <w:r w:rsidRPr="00A65482">
        <w:rPr>
          <w:rFonts w:eastAsia="GHEA Grapalat" w:cs="GHEA Grapalat"/>
        </w:rPr>
        <w:fldChar w:fldCharType="begin"/>
      </w:r>
      <w:r w:rsidRPr="00A65482">
        <w:rPr>
          <w:rFonts w:eastAsia="GHEA Grapalat" w:cs="GHEA Grapalat"/>
        </w:rPr>
        <w:instrText xml:space="preserve"> REF _Ref101451946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12)</w:t>
      </w:r>
      <w:r w:rsidRPr="00A65482">
        <w:rPr>
          <w:rFonts w:eastAsia="GHEA Grapalat" w:cs="GHEA Grapalat"/>
        </w:rPr>
        <w:fldChar w:fldCharType="end"/>
      </w:r>
      <w:r w:rsidRPr="00A65482">
        <w:rPr>
          <w:rFonts w:eastAsia="GHEA Grapalat" w:cs="GHEA Grapalat"/>
        </w:rPr>
        <w:t xml:space="preserve">-րդ և </w:t>
      </w:r>
      <w:r w:rsidRPr="00A65482">
        <w:rPr>
          <w:rFonts w:eastAsia="GHEA Grapalat" w:cs="GHEA Grapalat"/>
        </w:rPr>
        <w:fldChar w:fldCharType="begin"/>
      </w:r>
      <w:r w:rsidRPr="00A65482">
        <w:rPr>
          <w:rFonts w:eastAsia="GHEA Grapalat" w:cs="GHEA Grapalat"/>
        </w:rPr>
        <w:instrText xml:space="preserve"> REF _Ref101451952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14)</w:t>
      </w:r>
      <w:r w:rsidRPr="00A65482">
        <w:rPr>
          <w:rFonts w:eastAsia="GHEA Grapalat" w:cs="GHEA Grapalat"/>
        </w:rPr>
        <w:fldChar w:fldCharType="end"/>
      </w:r>
      <w:r w:rsidRPr="00A65482">
        <w:rPr>
          <w:rFonts w:eastAsia="GHEA Grapalat" w:cs="GHEA Grapalat"/>
        </w:rPr>
        <w:t>-րդ ենթակետերով սահմանված դեպքերում անշարժ գույքի շուկայական արժեքը որոշելիս որպես շուկայական արժեք հիմք է  ընդունվում տվյալ անշարժ գույքի կադաստրային արժեքը։</w:t>
      </w:r>
      <w:bookmarkEnd w:id="27"/>
      <w:r w:rsidRPr="00A65482">
        <w:rPr>
          <w:rFonts w:eastAsia="GHEA Grapalat" w:cs="GHEA Grapalat"/>
        </w:rPr>
        <w:t xml:space="preserve"> </w:t>
      </w:r>
    </w:p>
    <w:p w14:paraId="78F57FC2" w14:textId="359F3608" w:rsidR="00A65482" w:rsidRPr="00A65482" w:rsidRDefault="00A65482" w:rsidP="00830D47">
      <w:pPr>
        <w:numPr>
          <w:ilvl w:val="0"/>
          <w:numId w:val="24"/>
        </w:numPr>
        <w:ind w:left="360" w:hanging="502"/>
        <w:contextualSpacing/>
        <w:jc w:val="both"/>
        <w:rPr>
          <w:rFonts w:eastAsia="GHEA Grapalat" w:cs="GHEA Grapalat"/>
        </w:rPr>
      </w:pPr>
      <w:bookmarkStart w:id="28" w:name="_Ref101542534"/>
      <w:r w:rsidRPr="00A65482">
        <w:rPr>
          <w:rFonts w:eastAsia="GHEA Grapalat" w:cs="GHEA Grapalat"/>
        </w:rPr>
        <w:t xml:space="preserve">Սույն Կարգի </w:t>
      </w:r>
      <w:r w:rsidRPr="00A65482">
        <w:rPr>
          <w:rFonts w:eastAsia="GHEA Grapalat" w:cs="GHEA Grapalat"/>
        </w:rPr>
        <w:fldChar w:fldCharType="begin"/>
      </w:r>
      <w:r w:rsidRPr="00A65482">
        <w:rPr>
          <w:rFonts w:eastAsia="GHEA Grapalat" w:cs="GHEA Grapalat"/>
        </w:rPr>
        <w:instrText xml:space="preserve"> REF _Ref102137866 \w \h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83</w:t>
      </w:r>
      <w:r w:rsidRPr="00A65482">
        <w:rPr>
          <w:rFonts w:eastAsia="GHEA Grapalat" w:cs="GHEA Grapalat"/>
        </w:rPr>
        <w:fldChar w:fldCharType="end"/>
      </w:r>
      <w:r w:rsidRPr="00A65482">
        <w:rPr>
          <w:rFonts w:eastAsia="GHEA Grapalat" w:cs="GHEA Grapalat"/>
        </w:rPr>
        <w:t xml:space="preserve">-րդ կետի </w:t>
      </w:r>
      <w:r w:rsidRPr="00A65482">
        <w:rPr>
          <w:rFonts w:eastAsia="GHEA Grapalat" w:cs="GHEA Grapalat"/>
        </w:rPr>
        <w:fldChar w:fldCharType="begin"/>
      </w:r>
      <w:r w:rsidRPr="00A65482">
        <w:rPr>
          <w:rFonts w:eastAsia="GHEA Grapalat" w:cs="GHEA Grapalat"/>
        </w:rPr>
        <w:instrText xml:space="preserve"> REF _Ref101452019 \w \h \d "  " </w:instrText>
      </w:r>
      <w:r w:rsidRPr="00A65482">
        <w:rPr>
          <w:rFonts w:eastAsia="GHEA Grapalat" w:cs="GHEA Grapalat"/>
        </w:rPr>
      </w:r>
      <w:r w:rsidRPr="00A65482">
        <w:rPr>
          <w:rFonts w:eastAsia="GHEA Grapalat" w:cs="GHEA Grapalat"/>
        </w:rPr>
        <w:fldChar w:fldCharType="separate"/>
      </w:r>
      <w:r w:rsidR="00C84F3E">
        <w:rPr>
          <w:rFonts w:eastAsia="GHEA Grapalat" w:cs="GHEA Grapalat"/>
        </w:rPr>
        <w:t>13)</w:t>
      </w:r>
      <w:r w:rsidRPr="00A65482">
        <w:rPr>
          <w:rFonts w:eastAsia="GHEA Grapalat" w:cs="GHEA Grapalat"/>
        </w:rPr>
        <w:fldChar w:fldCharType="end"/>
      </w:r>
      <w:r w:rsidRPr="00A65482">
        <w:rPr>
          <w:rFonts w:eastAsia="GHEA Grapalat" w:cs="GHEA Grapalat"/>
        </w:rPr>
        <w:t>-րդ ենթակետով սահմանված դեպքում անշարժ գույքը վարձակալության կամ անհատույց օգտագործման հանձնելու շուկայական արժեքը որոշելիս որպես շուկայական արժեք հիմք է ընդունվում տվյալ անշարժ գույքի կադաստրային արժեքի 2.5 տոկոսը՝ հաշվարկված տարեկան կտրվածքով։</w:t>
      </w:r>
      <w:bookmarkEnd w:id="28"/>
    </w:p>
    <w:p w14:paraId="7D3321E5"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 xml:space="preserve">Աուդիտի շրջանակներում ստուգման ենթակա չէ </w:t>
      </w:r>
      <w:hyperlink r:id="rId42" w:history="1">
        <w:r w:rsidR="00737DA5" w:rsidRPr="00A65482">
          <w:rPr>
            <w:rFonts w:eastAsia="GHEA Grapalat" w:cs="GHEA Grapalat"/>
            <w:color w:val="0563C1" w:themeColor="hyperlink"/>
            <w:u w:val="single"/>
          </w:rPr>
          <w:t>Օրենքի</w:t>
        </w:r>
      </w:hyperlink>
      <w:r w:rsidRPr="00A65482">
        <w:rPr>
          <w:rFonts w:eastAsia="GHEA Grapalat" w:cs="GHEA Grapalat"/>
        </w:rPr>
        <w:t xml:space="preserve"> 24-րդ հոդվածի 1.1-ին մասով նախատեսված՝ կուսակցության օգտին աշխատանքների կատարման և ծառայությունների մատուցման տեսքով բնեղենով նվիրատվությունների, ինչպես նաև </w:t>
      </w:r>
      <w:hyperlink r:id="rId43" w:history="1">
        <w:r w:rsidR="00737DA5" w:rsidRPr="00A65482">
          <w:rPr>
            <w:rFonts w:eastAsia="GHEA Grapalat" w:cs="GHEA Grapalat"/>
            <w:color w:val="0563C1" w:themeColor="hyperlink"/>
            <w:u w:val="single"/>
          </w:rPr>
          <w:t>Օրենքի</w:t>
        </w:r>
      </w:hyperlink>
      <w:r w:rsidRPr="00A65482">
        <w:rPr>
          <w:rFonts w:eastAsia="GHEA Grapalat" w:cs="GHEA Grapalat"/>
        </w:rPr>
        <w:t xml:space="preserve"> 24-րդ հոդվածի 11-14-րդ մասերով նախատեսված՝ վարկային և բանկային ավանդի մասին պայմանագրերի պայմանների վերաբերյալ սահմանված պահանջների պահպանվածությունը:</w:t>
      </w:r>
    </w:p>
    <w:p w14:paraId="2DA8481A"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11</w:t>
      </w:r>
      <w:r w:rsidRPr="00A65482">
        <w:rPr>
          <w:b/>
          <w:color w:val="000000" w:themeColor="text1"/>
          <w:szCs w:val="36"/>
        </w:rPr>
        <w:br/>
        <w:t xml:space="preserve">ՄՐՑՈՒՅԹԸ ՉԿԱՅԱՑԱԾ ՀԱՅՏԱՐԱՐԵԼԸ ԵՎ ՆՈՐ ՄՐՑՈՒՅԹԻ ԱՆՑԿԱՑՈՒՄԸ </w:t>
      </w:r>
    </w:p>
    <w:p w14:paraId="2BE2D54E" w14:textId="77777777" w:rsidR="00A65482" w:rsidRPr="00A65482" w:rsidRDefault="00A65482" w:rsidP="00A65482">
      <w:pPr>
        <w:jc w:val="center"/>
        <w:rPr>
          <w:rFonts w:eastAsia="GHEA Grapalat" w:cs="GHEA Grapalat"/>
        </w:rPr>
      </w:pPr>
    </w:p>
    <w:p w14:paraId="381DCC3B"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Մրցութային հանձնաժողովը տվյալ մրցույթը հայտարարում է չկայացած, եթե՝</w:t>
      </w:r>
    </w:p>
    <w:p w14:paraId="6A30C46E" w14:textId="77777777" w:rsidR="00A65482" w:rsidRPr="00A65482" w:rsidRDefault="00A65482" w:rsidP="00A8104A">
      <w:pPr>
        <w:numPr>
          <w:ilvl w:val="0"/>
          <w:numId w:val="21"/>
        </w:numPr>
        <w:ind w:left="709" w:hanging="283"/>
        <w:contextualSpacing/>
        <w:jc w:val="both"/>
        <w:rPr>
          <w:rFonts w:eastAsia="GHEA Grapalat" w:cs="GHEA Grapalat"/>
        </w:rPr>
      </w:pPr>
      <w:r w:rsidRPr="00A65482">
        <w:rPr>
          <w:rFonts w:eastAsia="GHEA Grapalat" w:cs="GHEA Grapalat"/>
        </w:rPr>
        <w:t>ոչ մի մրցութային առաջարկ չի ներկայացվել,</w:t>
      </w:r>
    </w:p>
    <w:p w14:paraId="6BEC975C" w14:textId="77777777" w:rsidR="00A65482" w:rsidRPr="00A65482" w:rsidRDefault="00A65482" w:rsidP="00A8104A">
      <w:pPr>
        <w:numPr>
          <w:ilvl w:val="0"/>
          <w:numId w:val="21"/>
        </w:numPr>
        <w:ind w:left="709" w:hanging="283"/>
        <w:contextualSpacing/>
        <w:jc w:val="both"/>
        <w:rPr>
          <w:rFonts w:eastAsia="GHEA Grapalat" w:cs="GHEA Grapalat"/>
        </w:rPr>
      </w:pPr>
      <w:r w:rsidRPr="00A65482">
        <w:rPr>
          <w:rFonts w:eastAsia="GHEA Grapalat" w:cs="GHEA Grapalat"/>
        </w:rPr>
        <w:t>ներկայացված բոլոր մրցութային առաջարկները մերժվել են,</w:t>
      </w:r>
    </w:p>
    <w:p w14:paraId="6E7797BC" w14:textId="77777777" w:rsidR="00A65482" w:rsidRPr="00A65482" w:rsidRDefault="00A65482" w:rsidP="00A8104A">
      <w:pPr>
        <w:numPr>
          <w:ilvl w:val="0"/>
          <w:numId w:val="21"/>
        </w:numPr>
        <w:ind w:left="709" w:hanging="283"/>
        <w:contextualSpacing/>
        <w:jc w:val="both"/>
        <w:rPr>
          <w:rFonts w:eastAsia="GHEA Grapalat" w:cs="GHEA Grapalat"/>
        </w:rPr>
      </w:pPr>
      <w:r w:rsidRPr="00A65482">
        <w:rPr>
          <w:rFonts w:eastAsia="GHEA Grapalat" w:cs="GHEA Grapalat"/>
        </w:rPr>
        <w:t>մասնակիցների կողմից ներկայացված տեխնիկական առաջարկներից բոլորն ստացել են 0 միավոր,</w:t>
      </w:r>
    </w:p>
    <w:p w14:paraId="7D04F61D" w14:textId="77777777" w:rsidR="00A65482" w:rsidRPr="00A65482" w:rsidRDefault="00A65482" w:rsidP="00A8104A">
      <w:pPr>
        <w:numPr>
          <w:ilvl w:val="0"/>
          <w:numId w:val="21"/>
        </w:numPr>
        <w:ind w:left="709" w:hanging="283"/>
        <w:contextualSpacing/>
        <w:jc w:val="both"/>
        <w:rPr>
          <w:rFonts w:eastAsia="GHEA Grapalat" w:cs="GHEA Grapalat"/>
        </w:rPr>
      </w:pPr>
      <w:r w:rsidRPr="00A65482">
        <w:rPr>
          <w:rFonts w:eastAsia="GHEA Grapalat" w:cs="GHEA Grapalat"/>
        </w:rPr>
        <w:t>մրցույթի մասնակիցները հրաժարվել են մրցույթին հետագա մասնակցությունից,</w:t>
      </w:r>
    </w:p>
    <w:p w14:paraId="4262A940" w14:textId="77777777" w:rsidR="00A65482" w:rsidRPr="00A65482" w:rsidRDefault="00A65482" w:rsidP="00A8104A">
      <w:pPr>
        <w:numPr>
          <w:ilvl w:val="0"/>
          <w:numId w:val="21"/>
        </w:numPr>
        <w:ind w:left="709" w:hanging="283"/>
        <w:contextualSpacing/>
        <w:jc w:val="both"/>
        <w:rPr>
          <w:rFonts w:eastAsia="GHEA Grapalat" w:cs="GHEA Grapalat"/>
        </w:rPr>
      </w:pPr>
      <w:r w:rsidRPr="00A65482">
        <w:rPr>
          <w:rFonts w:eastAsia="GHEA Grapalat" w:cs="GHEA Grapalat"/>
        </w:rPr>
        <w:t>մրցույթի արդյունքում հաղթող ճանաչված միակ մասնակիցը հրաժարվել է պայմանագիր կնքելուց։</w:t>
      </w:r>
    </w:p>
    <w:p w14:paraId="5E03D9AF"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Մրցույթը չկայացած ճանաչելու մասին որոշում ընդունելուց հետո՝ մեկշաբաթյա ժամկետում, հայտարարվում է նոր մրցույթ։</w:t>
      </w:r>
    </w:p>
    <w:p w14:paraId="54C2FBD2"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Նոր մրցույթի անցկացման դեպքում իրենց լիազորությունները շարունակում են իրականացնել Մրցութային միասնական հանձնաժողովը և նախորդ մրցույթի ընթացքում նշանակված քարտուղարը:</w:t>
      </w:r>
    </w:p>
    <w:p w14:paraId="57437AAF"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lastRenderedPageBreak/>
        <w:t>Նոր մրցույթն անցկացվում է սույն Կարգով սահմանված կարգով։</w:t>
      </w:r>
    </w:p>
    <w:p w14:paraId="52C66BC8"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Նոր մրցույթ անցկացնելու դեպքում կարող է  հաստատվել նոր Հայտարարություն:</w:t>
      </w:r>
    </w:p>
    <w:p w14:paraId="2121BA30"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Նոր մրցույթ անցկացվում է նաև հաղթող ճանաչելու մասին Մրցութային հանձնաժողովի կողմից կայացված որոշումն անվավեր ճանաչվելու դեպքում։</w:t>
      </w:r>
    </w:p>
    <w:p w14:paraId="25F097CF"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rPr>
        <w:t xml:space="preserve">Մրցութային հանձնաժողովի կողմից </w:t>
      </w:r>
      <w:hyperlink r:id="rId44" w:history="1">
        <w:r w:rsidR="00737DA5" w:rsidRPr="00A65482">
          <w:rPr>
            <w:rFonts w:eastAsia="GHEA Grapalat" w:cs="GHEA Grapalat"/>
            <w:color w:val="0563C1" w:themeColor="hyperlink"/>
            <w:u w:val="single"/>
          </w:rPr>
          <w:t>Օրենքով</w:t>
        </w:r>
      </w:hyperlink>
      <w:r w:rsidRPr="00A65482">
        <w:rPr>
          <w:rFonts w:eastAsia="GHEA Grapalat"/>
        </w:rPr>
        <w:t xml:space="preserve">, </w:t>
      </w:r>
      <w:hyperlink r:id="rId45" w:history="1">
        <w:r w:rsidR="00737DA5" w:rsidRPr="00A65482">
          <w:rPr>
            <w:rFonts w:eastAsia="GHEA Grapalat" w:cs="GHEA Grapalat"/>
            <w:color w:val="0563C1" w:themeColor="hyperlink"/>
            <w:u w:val="single"/>
          </w:rPr>
          <w:t>«Կոռուպցիայի կանխարգելման հանձնաժողովի մասին» օրենքով</w:t>
        </w:r>
      </w:hyperlink>
      <w:r w:rsidRPr="00A65482">
        <w:rPr>
          <w:rFonts w:eastAsia="GHEA Grapalat"/>
        </w:rPr>
        <w:t xml:space="preserve"> և սույն </w:t>
      </w:r>
      <w:r w:rsidRPr="00A65482">
        <w:rPr>
          <w:rFonts w:eastAsia="GHEA Grapalat" w:cs="GHEA Grapalat"/>
        </w:rPr>
        <w:t>Կարգ</w:t>
      </w:r>
      <w:r w:rsidRPr="00A65482">
        <w:rPr>
          <w:rFonts w:eastAsia="GHEA Grapalat"/>
        </w:rPr>
        <w:t>ի խախտմամբ՝ հաղթող ճանաչելու մասին կայացված որոշումը կարող է անվավեր ճանաչվել դատական կարգով։</w:t>
      </w:r>
    </w:p>
    <w:p w14:paraId="19FCA7E9"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12</w:t>
      </w:r>
      <w:r w:rsidRPr="00A65482">
        <w:rPr>
          <w:b/>
          <w:color w:val="000000" w:themeColor="text1"/>
          <w:szCs w:val="36"/>
        </w:rPr>
        <w:br/>
        <w:t>ՄՐՑՈՒՅԹԻ ՎԵՐԱԲԵՐՅԱԼ ԱՐՁԱՆԱԳՐՈՒԹՅՈՒՆԸ</w:t>
      </w:r>
    </w:p>
    <w:p w14:paraId="0CC2429B" w14:textId="77777777" w:rsidR="00A65482" w:rsidRPr="00A65482" w:rsidRDefault="00A65482" w:rsidP="00A65482">
      <w:pPr>
        <w:jc w:val="center"/>
        <w:rPr>
          <w:rFonts w:eastAsia="GHEA Grapalat" w:cs="GHEA Grapalat"/>
          <w:b/>
          <w:highlight w:val="red"/>
        </w:rPr>
      </w:pPr>
    </w:p>
    <w:p w14:paraId="1381E730"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Մրցույթի արդյունքում պայմանագիր կնքելուց կամ մրցույթը չկայացած հայտարարելուց հետո՝ երեք աշխատանքային օրվա ընթացքում, Մրցութային հանձնաժողովի քարտուղարը կազմում է մրցույթի վերաբերյալ արձանագրություն։</w:t>
      </w:r>
    </w:p>
    <w:p w14:paraId="798EDCB9" w14:textId="77777777" w:rsidR="00A65482" w:rsidRPr="00A65482" w:rsidRDefault="00A65482" w:rsidP="00A8104A">
      <w:pPr>
        <w:numPr>
          <w:ilvl w:val="0"/>
          <w:numId w:val="24"/>
        </w:numPr>
        <w:ind w:left="360" w:hanging="502"/>
        <w:contextualSpacing/>
        <w:jc w:val="both"/>
        <w:rPr>
          <w:rFonts w:eastAsia="GHEA Grapalat" w:cs="GHEA Grapalat"/>
        </w:rPr>
      </w:pPr>
      <w:r w:rsidRPr="00A65482">
        <w:rPr>
          <w:rFonts w:eastAsia="GHEA Grapalat" w:cs="GHEA Grapalat"/>
        </w:rPr>
        <w:t>Մրցույթի վերաբերյալ արձանագրությունում նշվում են մրցույթի ընթացքի վերաբերյալ տեղեկությունները, այդ թվում՝</w:t>
      </w:r>
    </w:p>
    <w:p w14:paraId="78B69F90" w14:textId="77777777" w:rsidR="00A65482" w:rsidRPr="00A65482" w:rsidRDefault="00A65482" w:rsidP="00A8104A">
      <w:pPr>
        <w:ind w:firstLine="426"/>
        <w:jc w:val="both"/>
        <w:rPr>
          <w:rFonts w:eastAsia="GHEA Grapalat" w:cs="GHEA Grapalat"/>
        </w:rPr>
      </w:pPr>
      <w:r w:rsidRPr="00A65482">
        <w:rPr>
          <w:rFonts w:eastAsia="GHEA Grapalat" w:cs="GHEA Grapalat"/>
        </w:rPr>
        <w:t>1) մրցութային առաջարկներ ներկայացրած կազմակերպությունների տվյալները,</w:t>
      </w:r>
    </w:p>
    <w:p w14:paraId="111448FB" w14:textId="77777777" w:rsidR="00A65482" w:rsidRPr="00A65482" w:rsidRDefault="00A65482" w:rsidP="00A8104A">
      <w:pPr>
        <w:ind w:firstLine="426"/>
        <w:jc w:val="both"/>
        <w:rPr>
          <w:rFonts w:eastAsia="GHEA Grapalat" w:cs="GHEA Grapalat"/>
        </w:rPr>
      </w:pPr>
      <w:r w:rsidRPr="00A65482">
        <w:rPr>
          <w:rFonts w:eastAsia="GHEA Grapalat" w:cs="GHEA Grapalat"/>
        </w:rPr>
        <w:t xml:space="preserve">2) մրցութային առաջարկների գնահատման արդյունքները, </w:t>
      </w:r>
    </w:p>
    <w:p w14:paraId="52408DCA" w14:textId="4A203FA4" w:rsidR="00A65482" w:rsidRPr="00A65482" w:rsidRDefault="00A65482" w:rsidP="00A8104A">
      <w:pPr>
        <w:ind w:left="426"/>
        <w:jc w:val="both"/>
        <w:rPr>
          <w:rFonts w:eastAsia="GHEA Grapalat" w:cs="GHEA Grapalat"/>
        </w:rPr>
      </w:pPr>
      <w:r w:rsidRPr="00A65482">
        <w:rPr>
          <w:rFonts w:eastAsia="GHEA Grapalat" w:cs="GHEA Grapalat"/>
        </w:rPr>
        <w:t>3)</w:t>
      </w:r>
      <w:r w:rsidR="00BB5742">
        <w:rPr>
          <w:rFonts w:eastAsia="GHEA Grapalat" w:cs="GHEA Grapalat"/>
        </w:rPr>
        <w:t xml:space="preserve"> </w:t>
      </w:r>
      <w:r w:rsidRPr="00A65482">
        <w:rPr>
          <w:rFonts w:eastAsia="GHEA Grapalat" w:cs="GHEA Grapalat"/>
        </w:rPr>
        <w:t>հրապարակային վիճակահանության ընթացքի և արդյունքների վերաբերյալ տեղեկություններ,</w:t>
      </w:r>
    </w:p>
    <w:p w14:paraId="118C589A" w14:textId="77777777" w:rsidR="00A65482" w:rsidRPr="00A65482" w:rsidRDefault="00A65482" w:rsidP="00A8104A">
      <w:pPr>
        <w:ind w:left="426"/>
        <w:jc w:val="both"/>
        <w:rPr>
          <w:rFonts w:eastAsia="GHEA Grapalat" w:cs="GHEA Grapalat"/>
        </w:rPr>
      </w:pPr>
      <w:r w:rsidRPr="00A65482">
        <w:rPr>
          <w:rFonts w:eastAsia="GHEA Grapalat" w:cs="GHEA Grapalat"/>
        </w:rPr>
        <w:t xml:space="preserve">4) տեղեկություններ մերժված մրցութային առաջարկների և մերժման հիմքերի վերաբերյալ, </w:t>
      </w:r>
    </w:p>
    <w:p w14:paraId="502FB3BB" w14:textId="77777777" w:rsidR="00A65482" w:rsidRPr="00A65482" w:rsidRDefault="00A65482" w:rsidP="00A8104A">
      <w:pPr>
        <w:ind w:left="426"/>
        <w:jc w:val="both"/>
        <w:rPr>
          <w:rFonts w:eastAsia="GHEA Grapalat" w:cs="GHEA Grapalat"/>
        </w:rPr>
      </w:pPr>
      <w:r w:rsidRPr="00A65482">
        <w:rPr>
          <w:rFonts w:eastAsia="GHEA Grapalat" w:cs="GHEA Grapalat"/>
        </w:rPr>
        <w:t>5) մրցույթի ընթացքում հակաօրինական գործողություններ հայտնաբերվելու դեպքում դրանց և դրանց կապակցությամբ ձեռնարկված միջոցառումների վերաբերյալ տեղեկություններ,</w:t>
      </w:r>
    </w:p>
    <w:p w14:paraId="510EF815" w14:textId="77777777" w:rsidR="00A65482" w:rsidRPr="00A65482" w:rsidRDefault="00A65482" w:rsidP="00A8104A">
      <w:pPr>
        <w:ind w:firstLine="426"/>
        <w:jc w:val="both"/>
        <w:rPr>
          <w:rFonts w:eastAsia="GHEA Grapalat" w:cs="GHEA Grapalat"/>
        </w:rPr>
      </w:pPr>
      <w:r w:rsidRPr="00A65482">
        <w:rPr>
          <w:rFonts w:eastAsia="GHEA Grapalat" w:cs="GHEA Grapalat"/>
        </w:rPr>
        <w:t xml:space="preserve">6) մրցույթը չկայացած համարվելու դեպքում՝ հիմքերը: </w:t>
      </w:r>
    </w:p>
    <w:p w14:paraId="7BB8EA77" w14:textId="0007CD9F" w:rsidR="00405912" w:rsidRPr="0089628A" w:rsidRDefault="00A65482" w:rsidP="00405912">
      <w:pPr>
        <w:numPr>
          <w:ilvl w:val="0"/>
          <w:numId w:val="24"/>
        </w:numPr>
        <w:tabs>
          <w:tab w:val="left" w:pos="4500"/>
        </w:tabs>
        <w:ind w:left="360" w:hanging="502"/>
        <w:contextualSpacing/>
        <w:jc w:val="both"/>
        <w:rPr>
          <w:rFonts w:eastAsia="GHEA Grapalat" w:cs="GHEA Grapalat"/>
        </w:rPr>
      </w:pPr>
      <w:r w:rsidRPr="00A65482">
        <w:rPr>
          <w:rFonts w:eastAsia="GHEA Grapalat" w:cs="GHEA Grapalat"/>
        </w:rPr>
        <w:t>Մրցույթի վերաբերյալ արձանագրությանը կցվում է նաև Հայտարարության պատճենը, պայմանագրի պատճենը, ինչպես նաև մրցույթին վերաբերելի այլ փաստաթղթեր։ Մրցույթի վերաբերյալ արձանագրությունը ստորագրում են Մրցութային հանձնաժողովի նախագահը, անդամները և քարտուղարը:</w:t>
      </w:r>
      <w:r w:rsidR="0089628A" w:rsidRPr="0089628A" w:rsidDel="0089628A">
        <w:rPr>
          <w:rFonts w:eastAsia="GHEA Grapalat" w:cs="GHEA Grapalat"/>
        </w:rPr>
        <w:t xml:space="preserve"> </w:t>
      </w:r>
    </w:p>
    <w:p w14:paraId="082B7915" w14:textId="77777777" w:rsidR="00A65482" w:rsidRPr="00A65482" w:rsidRDefault="00A65482" w:rsidP="00A65482">
      <w:pPr>
        <w:keepNext/>
        <w:keepLines/>
        <w:spacing w:before="360" w:after="80"/>
        <w:jc w:val="center"/>
        <w:outlineLvl w:val="1"/>
        <w:rPr>
          <w:b/>
          <w:color w:val="000000" w:themeColor="text1"/>
          <w:szCs w:val="36"/>
        </w:rPr>
      </w:pPr>
      <w:r w:rsidRPr="00A65482">
        <w:rPr>
          <w:b/>
          <w:color w:val="000000" w:themeColor="text1"/>
          <w:szCs w:val="36"/>
        </w:rPr>
        <w:t>ԳԼՈՒԽ 13</w:t>
      </w:r>
      <w:r w:rsidRPr="00A65482">
        <w:rPr>
          <w:b/>
          <w:color w:val="000000" w:themeColor="text1"/>
          <w:szCs w:val="36"/>
        </w:rPr>
        <w:br/>
        <w:t>ԲՈՂՈՔԱՐԿՈՒՄԸ</w:t>
      </w:r>
      <w:r w:rsidRPr="00A65482">
        <w:rPr>
          <w:b/>
          <w:color w:val="000000" w:themeColor="text1"/>
          <w:szCs w:val="36"/>
        </w:rPr>
        <w:br/>
      </w:r>
    </w:p>
    <w:p w14:paraId="06D0CC4F" w14:textId="77777777" w:rsidR="00A65482" w:rsidRPr="00A65482" w:rsidRDefault="00A65482" w:rsidP="00A8104A">
      <w:pPr>
        <w:numPr>
          <w:ilvl w:val="0"/>
          <w:numId w:val="24"/>
        </w:numPr>
        <w:ind w:left="426" w:hanging="568"/>
        <w:contextualSpacing/>
        <w:jc w:val="both"/>
        <w:rPr>
          <w:rFonts w:eastAsia="GHEA Grapalat" w:cs="GHEA Grapalat"/>
        </w:rPr>
      </w:pPr>
      <w:r w:rsidRPr="00A65482">
        <w:rPr>
          <w:rFonts w:eastAsia="GHEA Grapalat" w:cs="GHEA Grapalat"/>
        </w:rPr>
        <w:t>Մրցույթի հետ կապված հարաբերությունները վարչական հարաբերություններ չեն և կարգավորվում են Հայաստանի Հանրապետության քաղաքացիաիրավական հարաբերությունները կարգավորող օրենսդրությամբ։</w:t>
      </w:r>
    </w:p>
    <w:p w14:paraId="133AB696" w14:textId="77777777" w:rsidR="00A65482" w:rsidRPr="00A65482" w:rsidRDefault="00C1211C" w:rsidP="00A8104A">
      <w:pPr>
        <w:numPr>
          <w:ilvl w:val="0"/>
          <w:numId w:val="24"/>
        </w:numPr>
        <w:ind w:left="426" w:hanging="568"/>
        <w:contextualSpacing/>
        <w:jc w:val="both"/>
        <w:rPr>
          <w:rFonts w:eastAsia="Arial" w:cs="GHEA Grapalat"/>
        </w:rPr>
      </w:pPr>
      <w:sdt>
        <w:sdtPr>
          <w:rPr>
            <w:rFonts w:eastAsia="GHEA Grapalat" w:cs="GHEA Grapalat"/>
          </w:rPr>
          <w:tag w:val="goog_rdk_7"/>
          <w:id w:val="1319997476"/>
        </w:sdtPr>
        <w:sdtContent>
          <w:r w:rsidR="00A65482" w:rsidRPr="00A65482">
            <w:rPr>
              <w:rFonts w:eastAsia="GHEA Grapalat" w:cs="GHEA Grapalat"/>
            </w:rPr>
            <w:t xml:space="preserve">Յուրաքանչյուր շահագրգիռ անձ իրավունք ունի բողոքարկելու Կոռուպցիայի կանխարգելման հանձնաժողովի և Մրցութային հանձնաժողովի՝ մրցույթի հետ կապված գործողությունները (անգործությունը) և որոշումները, ինչպես նաև պահանջելու հատուցում վերջիններիս գործողության կամ անգործության հետևանքով պատճառված </w:t>
          </w:r>
          <w:r w:rsidR="00A65482" w:rsidRPr="00A65482">
            <w:rPr>
              <w:rFonts w:eastAsia="GHEA Grapalat" w:cs="GHEA Grapalat"/>
            </w:rPr>
            <w:lastRenderedPageBreak/>
            <w:t>վնասների համար՝ Հայաստանի Հանրապետության օրենսդրությամբ սահմանված կարգով:</w:t>
          </w:r>
        </w:sdtContent>
      </w:sdt>
    </w:p>
    <w:p w14:paraId="4E7B61B2" w14:textId="77777777" w:rsidR="00A65482" w:rsidRPr="00A65482" w:rsidRDefault="00A65482" w:rsidP="00A65482">
      <w:pPr>
        <w:rPr>
          <w:rFonts w:eastAsia="Arial"/>
        </w:rPr>
      </w:pPr>
    </w:p>
    <w:p w14:paraId="6E5FD542" w14:textId="77777777" w:rsidR="00A65482" w:rsidRPr="00A65482" w:rsidRDefault="00A65482" w:rsidP="00A65482">
      <w:pPr>
        <w:rPr>
          <w:rFonts w:eastAsia="Arial"/>
        </w:rPr>
      </w:pPr>
    </w:p>
    <w:p w14:paraId="6D853EE2" w14:textId="77777777" w:rsidR="00A65482" w:rsidRPr="00A65482" w:rsidRDefault="00A65482" w:rsidP="00A65482">
      <w:pPr>
        <w:rPr>
          <w:rFonts w:eastAsia="Arial"/>
        </w:rPr>
      </w:pPr>
    </w:p>
    <w:p w14:paraId="2BCA5253" w14:textId="77777777" w:rsidR="00A65482" w:rsidRPr="00A65482" w:rsidRDefault="00A65482" w:rsidP="00A65482">
      <w:pPr>
        <w:rPr>
          <w:rFonts w:eastAsia="Arial"/>
        </w:rPr>
      </w:pPr>
    </w:p>
    <w:p w14:paraId="0BC4F520" w14:textId="77777777" w:rsidR="00A65482" w:rsidRPr="00A65482" w:rsidRDefault="00A65482" w:rsidP="00A65482">
      <w:pPr>
        <w:rPr>
          <w:rFonts w:eastAsia="Arial"/>
        </w:rPr>
      </w:pPr>
    </w:p>
    <w:p w14:paraId="1DFC7E3B" w14:textId="77777777" w:rsidR="00A65482" w:rsidRPr="00A65482" w:rsidRDefault="00A65482" w:rsidP="00A65482">
      <w:pPr>
        <w:rPr>
          <w:rFonts w:eastAsia="Arial"/>
        </w:rPr>
      </w:pPr>
    </w:p>
    <w:p w14:paraId="7A835A59" w14:textId="77777777" w:rsidR="00A65482" w:rsidRPr="00A65482" w:rsidRDefault="00A65482" w:rsidP="00A65482">
      <w:pPr>
        <w:rPr>
          <w:rFonts w:eastAsia="Arial"/>
        </w:rPr>
      </w:pPr>
    </w:p>
    <w:p w14:paraId="1C2DFC06" w14:textId="77777777" w:rsidR="00A65482" w:rsidRPr="00A65482" w:rsidRDefault="00A65482" w:rsidP="00A65482">
      <w:pPr>
        <w:rPr>
          <w:rFonts w:eastAsia="Arial"/>
        </w:rPr>
      </w:pPr>
    </w:p>
    <w:p w14:paraId="2B2A370A" w14:textId="77777777" w:rsidR="00A65482" w:rsidRPr="00A65482" w:rsidRDefault="00A65482" w:rsidP="00A65482">
      <w:pPr>
        <w:rPr>
          <w:rFonts w:eastAsia="Arial"/>
        </w:rPr>
      </w:pPr>
    </w:p>
    <w:p w14:paraId="0D8E51B4" w14:textId="77777777" w:rsidR="00A65482" w:rsidRPr="00A65482" w:rsidRDefault="00A65482" w:rsidP="00A65482">
      <w:pPr>
        <w:rPr>
          <w:rFonts w:eastAsia="Arial"/>
        </w:rPr>
      </w:pPr>
    </w:p>
    <w:p w14:paraId="27E11C6A" w14:textId="77777777" w:rsidR="00A65482" w:rsidRPr="00A65482" w:rsidRDefault="00A65482" w:rsidP="00A65482">
      <w:pPr>
        <w:rPr>
          <w:rFonts w:eastAsia="Arial"/>
        </w:rPr>
      </w:pPr>
    </w:p>
    <w:p w14:paraId="020BE6ED" w14:textId="77777777" w:rsidR="00A65482" w:rsidRPr="00A65482" w:rsidRDefault="00A65482" w:rsidP="00A65482">
      <w:pPr>
        <w:rPr>
          <w:rFonts w:eastAsia="Arial"/>
        </w:rPr>
      </w:pPr>
    </w:p>
    <w:p w14:paraId="1DA6D277" w14:textId="77777777" w:rsidR="00A65482" w:rsidRPr="00A65482" w:rsidRDefault="00A65482" w:rsidP="00A65482">
      <w:pPr>
        <w:rPr>
          <w:rFonts w:eastAsia="Arial"/>
        </w:rPr>
      </w:pPr>
    </w:p>
    <w:p w14:paraId="23E4D3D6" w14:textId="77777777" w:rsidR="00A65482" w:rsidRDefault="00A65482" w:rsidP="00A65482">
      <w:pPr>
        <w:rPr>
          <w:rFonts w:eastAsia="Arial"/>
        </w:rPr>
      </w:pPr>
    </w:p>
    <w:p w14:paraId="00870E65" w14:textId="77777777" w:rsidR="00FB527B" w:rsidRDefault="00FB527B" w:rsidP="00A65482">
      <w:pPr>
        <w:rPr>
          <w:rFonts w:eastAsia="Arial"/>
        </w:rPr>
      </w:pPr>
    </w:p>
    <w:p w14:paraId="45C86E48" w14:textId="77777777" w:rsidR="00FB527B" w:rsidRDefault="00FB527B" w:rsidP="00A65482">
      <w:pPr>
        <w:rPr>
          <w:rFonts w:eastAsia="Arial"/>
        </w:rPr>
      </w:pPr>
    </w:p>
    <w:p w14:paraId="353BA190" w14:textId="77777777" w:rsidR="00FB527B" w:rsidRDefault="00FB527B" w:rsidP="00A65482">
      <w:pPr>
        <w:rPr>
          <w:rFonts w:eastAsia="Arial"/>
        </w:rPr>
      </w:pPr>
    </w:p>
    <w:p w14:paraId="4BB1F03F" w14:textId="77777777" w:rsidR="00FB527B" w:rsidRDefault="00FB527B" w:rsidP="00A65482">
      <w:pPr>
        <w:rPr>
          <w:rFonts w:eastAsia="Arial"/>
        </w:rPr>
      </w:pPr>
    </w:p>
    <w:p w14:paraId="045A800D" w14:textId="77777777" w:rsidR="00FB527B" w:rsidRDefault="00FB527B" w:rsidP="00A65482">
      <w:pPr>
        <w:rPr>
          <w:rFonts w:eastAsia="Arial"/>
        </w:rPr>
      </w:pPr>
    </w:p>
    <w:p w14:paraId="1EEF1A10" w14:textId="77777777" w:rsidR="00FB527B" w:rsidRDefault="00FB527B" w:rsidP="00A65482">
      <w:pPr>
        <w:rPr>
          <w:rFonts w:eastAsia="Arial"/>
        </w:rPr>
      </w:pPr>
    </w:p>
    <w:p w14:paraId="0B132BD9" w14:textId="77777777" w:rsidR="00405912" w:rsidRDefault="00405912" w:rsidP="00A65482">
      <w:pPr>
        <w:rPr>
          <w:rFonts w:eastAsia="Arial"/>
        </w:rPr>
      </w:pPr>
    </w:p>
    <w:p w14:paraId="7985CC71" w14:textId="77777777" w:rsidR="00405912" w:rsidRDefault="00405912" w:rsidP="00A65482">
      <w:pPr>
        <w:rPr>
          <w:rFonts w:eastAsia="Arial"/>
        </w:rPr>
      </w:pPr>
    </w:p>
    <w:p w14:paraId="1D00F620" w14:textId="77777777" w:rsidR="00405912" w:rsidRDefault="00405912" w:rsidP="00A65482">
      <w:pPr>
        <w:rPr>
          <w:rFonts w:eastAsia="Arial"/>
        </w:rPr>
      </w:pPr>
    </w:p>
    <w:p w14:paraId="48EEF2D4" w14:textId="77777777" w:rsidR="00405912" w:rsidRDefault="00405912" w:rsidP="00A65482">
      <w:pPr>
        <w:rPr>
          <w:rFonts w:eastAsia="Arial"/>
        </w:rPr>
      </w:pPr>
    </w:p>
    <w:p w14:paraId="6AB9CD77" w14:textId="77777777" w:rsidR="001F6993" w:rsidRDefault="001F6993" w:rsidP="00A65482">
      <w:pPr>
        <w:rPr>
          <w:rFonts w:eastAsia="Arial"/>
        </w:rPr>
      </w:pPr>
    </w:p>
    <w:p w14:paraId="673944E2" w14:textId="77777777" w:rsidR="001F6993" w:rsidRDefault="001F6993" w:rsidP="00A65482">
      <w:pPr>
        <w:rPr>
          <w:rFonts w:eastAsia="Arial"/>
        </w:rPr>
      </w:pPr>
    </w:p>
    <w:p w14:paraId="1B148D10" w14:textId="77777777" w:rsidR="001F6993" w:rsidRDefault="001F6993" w:rsidP="00A65482">
      <w:pPr>
        <w:rPr>
          <w:rFonts w:eastAsia="Arial"/>
        </w:rPr>
      </w:pPr>
    </w:p>
    <w:p w14:paraId="7E74550F" w14:textId="77777777" w:rsidR="001F6993" w:rsidRDefault="001F6993" w:rsidP="00A65482">
      <w:pPr>
        <w:rPr>
          <w:rFonts w:eastAsia="Arial"/>
        </w:rPr>
      </w:pPr>
    </w:p>
    <w:p w14:paraId="4FF00DC5" w14:textId="77777777" w:rsidR="001F6993" w:rsidRDefault="001F6993" w:rsidP="00A65482">
      <w:pPr>
        <w:rPr>
          <w:rFonts w:eastAsia="Arial"/>
        </w:rPr>
      </w:pPr>
    </w:p>
    <w:p w14:paraId="474D1901" w14:textId="77777777" w:rsidR="001F6993" w:rsidRDefault="001F6993" w:rsidP="00A65482">
      <w:pPr>
        <w:rPr>
          <w:rFonts w:eastAsia="Arial"/>
        </w:rPr>
      </w:pPr>
    </w:p>
    <w:p w14:paraId="73C51E6A" w14:textId="77777777" w:rsidR="001F6993" w:rsidRDefault="001F6993" w:rsidP="00A65482">
      <w:pPr>
        <w:rPr>
          <w:rFonts w:eastAsia="Arial"/>
        </w:rPr>
      </w:pPr>
    </w:p>
    <w:p w14:paraId="11E69A9E" w14:textId="77777777" w:rsidR="00405912" w:rsidRDefault="00405912" w:rsidP="00A65482">
      <w:pPr>
        <w:rPr>
          <w:rFonts w:eastAsia="Arial"/>
        </w:rPr>
      </w:pPr>
    </w:p>
    <w:p w14:paraId="55C79926" w14:textId="77777777" w:rsidR="00FB527B" w:rsidRDefault="00FB527B" w:rsidP="00A65482">
      <w:pPr>
        <w:rPr>
          <w:rFonts w:eastAsia="Arial"/>
        </w:rPr>
      </w:pPr>
    </w:p>
    <w:p w14:paraId="6E4C2308" w14:textId="77777777" w:rsidR="00C84F3E" w:rsidRDefault="00C84F3E" w:rsidP="00A65482">
      <w:pPr>
        <w:rPr>
          <w:rFonts w:eastAsia="Arial"/>
        </w:rPr>
      </w:pPr>
    </w:p>
    <w:p w14:paraId="79E8D4C0" w14:textId="77777777" w:rsidR="00C84F3E" w:rsidRDefault="00C84F3E" w:rsidP="00A65482">
      <w:pPr>
        <w:rPr>
          <w:rFonts w:eastAsia="Arial"/>
        </w:rPr>
      </w:pPr>
    </w:p>
    <w:p w14:paraId="7436CAD9" w14:textId="77777777" w:rsidR="00C84F3E" w:rsidRDefault="00C84F3E" w:rsidP="00A65482">
      <w:pPr>
        <w:rPr>
          <w:rFonts w:eastAsia="Arial"/>
        </w:rPr>
      </w:pPr>
    </w:p>
    <w:p w14:paraId="7510E5D5" w14:textId="77777777" w:rsidR="00C84F3E" w:rsidRDefault="00C84F3E" w:rsidP="00A65482">
      <w:pPr>
        <w:rPr>
          <w:rFonts w:eastAsia="Arial"/>
        </w:rPr>
      </w:pPr>
    </w:p>
    <w:p w14:paraId="654B2FA1" w14:textId="77777777" w:rsidR="00FB527B" w:rsidRPr="00A65482" w:rsidRDefault="00FB527B" w:rsidP="00A65482">
      <w:pPr>
        <w:rPr>
          <w:rFonts w:eastAsia="Arial"/>
        </w:rPr>
      </w:pPr>
    </w:p>
    <w:p w14:paraId="162E953B" w14:textId="19C26FE5" w:rsidR="004B32A7" w:rsidRPr="008C5B23" w:rsidRDefault="004B32A7" w:rsidP="008C5B23">
      <w:pPr>
        <w:pStyle w:val="Heading1"/>
      </w:pPr>
      <w:bookmarkStart w:id="29" w:name="_Ref102139140"/>
      <w:r w:rsidRPr="008C5B23">
        <w:lastRenderedPageBreak/>
        <w:t>Ձև 1</w:t>
      </w:r>
      <w:bookmarkEnd w:id="0"/>
      <w:bookmarkEnd w:id="29"/>
    </w:p>
    <w:p w14:paraId="7512D459" w14:textId="77777777" w:rsidR="004B32A7" w:rsidRDefault="004B32A7" w:rsidP="008C5B23">
      <w:pPr>
        <w:pStyle w:val="Heading2"/>
        <w:rPr>
          <w:rFonts w:eastAsia="GHEA Grapalat"/>
        </w:rPr>
      </w:pPr>
      <w:r>
        <w:rPr>
          <w:rFonts w:eastAsia="GHEA Grapalat"/>
        </w:rPr>
        <w:t>ՕՐԻՆԱԿԵԼԻ ՁԵՎ</w:t>
      </w:r>
    </w:p>
    <w:p w14:paraId="5BA0617B" w14:textId="77777777" w:rsidR="004B32A7" w:rsidRDefault="004B32A7" w:rsidP="008C5B23">
      <w:pPr>
        <w:pBdr>
          <w:top w:val="nil"/>
          <w:left w:val="nil"/>
          <w:bottom w:val="nil"/>
          <w:right w:val="nil"/>
          <w:between w:val="nil"/>
        </w:pBdr>
        <w:jc w:val="both"/>
        <w:rPr>
          <w:rFonts w:eastAsia="GHEA Grapalat" w:cs="GHEA Grapalat"/>
          <w:color w:val="000000"/>
        </w:rPr>
      </w:pPr>
    </w:p>
    <w:p w14:paraId="32C8A119" w14:textId="77777777" w:rsidR="004B32A7" w:rsidRDefault="004B32A7">
      <w:pPr>
        <w:pBdr>
          <w:top w:val="nil"/>
          <w:left w:val="nil"/>
          <w:bottom w:val="nil"/>
          <w:right w:val="nil"/>
          <w:between w:val="nil"/>
        </w:pBdr>
        <w:ind w:hanging="2"/>
        <w:jc w:val="center"/>
        <w:rPr>
          <w:rFonts w:eastAsia="GHEA Grapalat" w:cs="GHEA Grapalat"/>
          <w:color w:val="000000"/>
        </w:rPr>
      </w:pPr>
      <w:r>
        <w:rPr>
          <w:rFonts w:eastAsia="GHEA Grapalat" w:cs="GHEA Grapalat"/>
          <w:b/>
          <w:color w:val="000000"/>
        </w:rPr>
        <w:t>ՀԱՅՏԱՐԱՐՈՒԹՅՈՒՆ</w:t>
      </w:r>
    </w:p>
    <w:p w14:paraId="55D907C2" w14:textId="43397A3C" w:rsidR="004B32A7" w:rsidRDefault="003B633F">
      <w:pPr>
        <w:pBdr>
          <w:top w:val="nil"/>
          <w:left w:val="nil"/>
          <w:bottom w:val="nil"/>
          <w:right w:val="nil"/>
          <w:between w:val="nil"/>
        </w:pBdr>
        <w:ind w:hanging="2"/>
        <w:jc w:val="center"/>
        <w:rPr>
          <w:rFonts w:eastAsia="GHEA Grapalat" w:cs="GHEA Grapalat"/>
          <w:color w:val="000000"/>
        </w:rPr>
      </w:pPr>
      <w:r w:rsidRPr="003B633F">
        <w:rPr>
          <w:rFonts w:eastAsia="GHEA Grapalat" w:cs="GHEA Grapalat"/>
          <w:b/>
          <w:color w:val="000000"/>
        </w:rPr>
        <w:t>ԿՈՒՍԱԿՑՈՒԹՅՈՒՆՆԵՐԻ ՏԱՐԵԿԱՆ ՀԱՇՎԵՏՎՈՒԹՅՈՒՆՆԵՐԻ ԱՈՒԴԻՏԻ ԿԱԶՄԱԿԵՐՊՄԱՆ ՆՊԱՏԱԿՈՎ ԱՈՒԴԻՏՈՐԱԿԱՆ ԿԱԶՄԱԿԵՐՊՈՒԹՅՈՒՆՆԵՐԻ ԸՆՏՐՈՒԹՅԱՆ</w:t>
      </w:r>
      <w:r w:rsidR="00A71D29">
        <w:rPr>
          <w:rFonts w:eastAsia="GHEA Grapalat" w:cs="GHEA Grapalat"/>
          <w:b/>
          <w:color w:val="000000"/>
        </w:rPr>
        <w:br/>
      </w:r>
      <w:r w:rsidR="004B32A7">
        <w:rPr>
          <w:rFonts w:eastAsia="GHEA Grapalat" w:cs="GHEA Grapalat"/>
          <w:b/>
          <w:color w:val="000000"/>
        </w:rPr>
        <w:t xml:space="preserve"> ԲԱՑ ՄՐՑՈՒՅԹԻ ՄԱՍԻՆ</w:t>
      </w:r>
    </w:p>
    <w:p w14:paraId="020B88DA" w14:textId="77777777" w:rsidR="004B32A7" w:rsidRDefault="004B32A7">
      <w:pPr>
        <w:pBdr>
          <w:top w:val="nil"/>
          <w:left w:val="nil"/>
          <w:bottom w:val="nil"/>
          <w:right w:val="nil"/>
          <w:between w:val="nil"/>
        </w:pBdr>
        <w:ind w:hanging="2"/>
        <w:jc w:val="center"/>
        <w:rPr>
          <w:rFonts w:eastAsia="GHEA Grapalat" w:cs="GHEA Grapalat"/>
          <w:color w:val="000000"/>
        </w:rPr>
      </w:pPr>
    </w:p>
    <w:p w14:paraId="0F8DD1D7" w14:textId="51E9C48B" w:rsidR="004B32A7" w:rsidRPr="00253515" w:rsidRDefault="004B32A7">
      <w:pPr>
        <w:pBdr>
          <w:top w:val="nil"/>
          <w:left w:val="nil"/>
          <w:bottom w:val="nil"/>
          <w:right w:val="nil"/>
          <w:between w:val="nil"/>
        </w:pBdr>
        <w:ind w:hanging="2"/>
        <w:jc w:val="center"/>
        <w:rPr>
          <w:rFonts w:eastAsia="GHEA Grapalat" w:cs="GHEA Grapalat"/>
          <w:color w:val="000000"/>
        </w:rPr>
      </w:pPr>
      <w:r>
        <w:rPr>
          <w:rFonts w:eastAsia="GHEA Grapalat" w:cs="GHEA Grapalat"/>
          <w:b/>
          <w:color w:val="000000"/>
        </w:rPr>
        <w:t xml:space="preserve">Սույն </w:t>
      </w:r>
      <w:r w:rsidRPr="00253515" w:rsidDel="0056536F">
        <w:rPr>
          <w:rFonts w:eastAsia="GHEA Grapalat" w:cs="GHEA Grapalat"/>
          <w:b/>
          <w:color w:val="000000"/>
        </w:rPr>
        <w:t>Հ</w:t>
      </w:r>
      <w:r w:rsidRPr="00253515">
        <w:rPr>
          <w:rFonts w:eastAsia="GHEA Grapalat" w:cs="GHEA Grapalat"/>
          <w:b/>
          <w:color w:val="000000"/>
        </w:rPr>
        <w:t>այտարարությ</w:t>
      </w:r>
      <w:r>
        <w:rPr>
          <w:rFonts w:eastAsia="GHEA Grapalat" w:cs="GHEA Grapalat"/>
          <w:b/>
          <w:color w:val="000000"/>
        </w:rPr>
        <w:t xml:space="preserve">ունը </w:t>
      </w:r>
      <w:r w:rsidRPr="00253515">
        <w:rPr>
          <w:rFonts w:eastAsia="GHEA Grapalat" w:cs="GHEA Grapalat"/>
          <w:b/>
          <w:color w:val="000000"/>
        </w:rPr>
        <w:t>հաստատված է Մրցութային հանձնաժողովի</w:t>
      </w:r>
    </w:p>
    <w:p w14:paraId="4EB7D2E3" w14:textId="77777777" w:rsidR="004B32A7" w:rsidRPr="00253515" w:rsidRDefault="004B32A7">
      <w:pPr>
        <w:pBdr>
          <w:top w:val="nil"/>
          <w:left w:val="nil"/>
          <w:bottom w:val="nil"/>
          <w:right w:val="nil"/>
          <w:between w:val="nil"/>
        </w:pBdr>
        <w:ind w:hanging="2"/>
        <w:jc w:val="center"/>
        <w:rPr>
          <w:rFonts w:eastAsia="GHEA Grapalat" w:cs="GHEA Grapalat"/>
          <w:color w:val="000000"/>
        </w:rPr>
      </w:pPr>
      <w:r w:rsidRPr="00253515">
        <w:rPr>
          <w:rFonts w:eastAsia="GHEA Grapalat" w:cs="GHEA Grapalat"/>
          <w:b/>
          <w:color w:val="000000"/>
        </w:rPr>
        <w:t>«</w:t>
      </w:r>
      <w:r>
        <w:rPr>
          <w:rFonts w:eastAsia="GHEA Grapalat" w:cs="GHEA Grapalat"/>
          <w:b/>
          <w:color w:val="000000"/>
        </w:rPr>
        <w:t xml:space="preserve">        </w:t>
      </w:r>
      <w:r w:rsidRPr="00253515">
        <w:rPr>
          <w:rFonts w:eastAsia="GHEA Grapalat" w:cs="GHEA Grapalat"/>
          <w:b/>
          <w:color w:val="000000"/>
        </w:rPr>
        <w:t>»  որոշմամբ</w:t>
      </w:r>
    </w:p>
    <w:p w14:paraId="7D223EA1" w14:textId="77777777" w:rsidR="004B32A7" w:rsidRPr="00253515" w:rsidRDefault="004B32A7">
      <w:pPr>
        <w:pBdr>
          <w:top w:val="nil"/>
          <w:left w:val="nil"/>
          <w:bottom w:val="nil"/>
          <w:right w:val="nil"/>
          <w:between w:val="nil"/>
        </w:pBdr>
        <w:ind w:hanging="2"/>
        <w:jc w:val="center"/>
        <w:rPr>
          <w:rFonts w:eastAsia="GHEA Grapalat" w:cs="GHEA Grapalat"/>
          <w:color w:val="000000"/>
        </w:rPr>
      </w:pPr>
    </w:p>
    <w:p w14:paraId="25C9A378" w14:textId="77777777" w:rsidR="004B32A7" w:rsidRPr="00253515" w:rsidRDefault="004B32A7">
      <w:pPr>
        <w:pBdr>
          <w:top w:val="nil"/>
          <w:left w:val="nil"/>
          <w:bottom w:val="nil"/>
          <w:right w:val="nil"/>
          <w:between w:val="nil"/>
        </w:pBdr>
        <w:ind w:hanging="2"/>
        <w:jc w:val="center"/>
        <w:rPr>
          <w:rFonts w:eastAsia="GHEA Grapalat" w:cs="GHEA Grapalat"/>
          <w:color w:val="000000"/>
        </w:rPr>
      </w:pPr>
      <w:r w:rsidRPr="00253515">
        <w:rPr>
          <w:rFonts w:eastAsia="GHEA Grapalat" w:cs="GHEA Grapalat"/>
          <w:b/>
          <w:color w:val="000000"/>
        </w:rPr>
        <w:t>Բաց մրցույթի ծածկագիրը`  ԿՏՀԲՄԾ «»</w:t>
      </w:r>
    </w:p>
    <w:p w14:paraId="2E74518D" w14:textId="77777777" w:rsidR="004B32A7" w:rsidRPr="00253515" w:rsidRDefault="004B32A7" w:rsidP="008C5B23">
      <w:pPr>
        <w:pBdr>
          <w:top w:val="nil"/>
          <w:left w:val="nil"/>
          <w:bottom w:val="nil"/>
          <w:right w:val="nil"/>
          <w:between w:val="nil"/>
        </w:pBdr>
        <w:spacing w:line="360" w:lineRule="auto"/>
        <w:jc w:val="both"/>
        <w:rPr>
          <w:rFonts w:eastAsia="GHEA Grapalat" w:cs="GHEA Grapalat"/>
          <w:color w:val="000000"/>
        </w:rPr>
      </w:pPr>
    </w:p>
    <w:p w14:paraId="3F694C57" w14:textId="385232F1" w:rsidR="004B32A7" w:rsidRPr="00253515" w:rsidRDefault="004B32A7" w:rsidP="004B32A7">
      <w:pPr>
        <w:pBdr>
          <w:top w:val="nil"/>
          <w:left w:val="nil"/>
          <w:bottom w:val="nil"/>
          <w:right w:val="nil"/>
          <w:between w:val="nil"/>
        </w:pBdr>
        <w:spacing w:line="360" w:lineRule="auto"/>
        <w:ind w:firstLine="720"/>
        <w:jc w:val="both"/>
        <w:rPr>
          <w:rFonts w:eastAsia="GHEA Grapalat" w:cs="GHEA Grapalat"/>
          <w:color w:val="000000"/>
        </w:rPr>
      </w:pPr>
      <w:r w:rsidRPr="00253515">
        <w:rPr>
          <w:rFonts w:eastAsia="GHEA Grapalat" w:cs="GHEA Grapalat"/>
          <w:color w:val="000000"/>
        </w:rPr>
        <w:t xml:space="preserve">Կոռուպցիայի կանխարգելման հանձնաժողովը (այսուհետ նաև՝ Հանձնաժողով) հայտարարում է բաց մրցույթ (այսուհետ՝ Մրցույթ)՝ «կուսակցության անվանումը» կուսակցության տարեկան հաշվետվության պարտադիր աուդիտի իրականացման համար աուդիտորական կազմակերպության ընտրության նպատակով։ </w:t>
      </w:r>
    </w:p>
    <w:p w14:paraId="45A26F56" w14:textId="51B61DA7"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Մրցույթի իրականացման կարգը և պայմանները սահմանվում են Կոռուպցիայի կանխարգելման հանձնաժողովի՝ «</w:t>
      </w:r>
      <w:r w:rsidR="00077CC5">
        <w:rPr>
          <w:rFonts w:eastAsia="GHEA Grapalat" w:cs="GHEA Grapalat"/>
        </w:rPr>
        <w:t>Կ</w:t>
      </w:r>
      <w:r w:rsidR="00077CC5" w:rsidRPr="00077CC5">
        <w:rPr>
          <w:rFonts w:eastAsia="GHEA Grapalat" w:cs="GHEA Grapalat"/>
        </w:rPr>
        <w:t>ուսակցությունների տարեկան հաշվետվությունների աուդիտի կազմակերպման նպատակով</w:t>
      </w:r>
      <w:r w:rsidR="00984EB1">
        <w:rPr>
          <w:rFonts w:eastAsia="GHEA Grapalat" w:cs="GHEA Grapalat"/>
        </w:rPr>
        <w:t xml:space="preserve"> </w:t>
      </w:r>
      <w:r w:rsidR="00077CC5" w:rsidRPr="00077CC5">
        <w:rPr>
          <w:rFonts w:eastAsia="GHEA Grapalat" w:cs="GHEA Grapalat"/>
        </w:rPr>
        <w:t>աուդիտորական կազմակերպությունների ընտրության կարգը եվ նրանց ներկայացվող պահանջները</w:t>
      </w:r>
      <w:r w:rsidRPr="00253515">
        <w:rPr>
          <w:rFonts w:eastAsia="GHEA Grapalat" w:cs="GHEA Grapalat"/>
        </w:rPr>
        <w:t xml:space="preserve"> սահմանելու մասին» 2022 թվականի «ամսաթիվ» N «համար» </w:t>
      </w:r>
      <w:r w:rsidR="00A71D29">
        <w:rPr>
          <w:rFonts w:eastAsia="GHEA Grapalat" w:cs="GHEA Grapalat"/>
        </w:rPr>
        <w:t>որոշման Հավելվածով</w:t>
      </w:r>
      <w:r w:rsidRPr="00253515">
        <w:rPr>
          <w:rFonts w:eastAsia="GHEA Grapalat" w:cs="GHEA Grapalat"/>
        </w:rPr>
        <w:t xml:space="preserve"> (այսուհետ՝ </w:t>
      </w:r>
      <w:r w:rsidR="00A71D29">
        <w:rPr>
          <w:rFonts w:eastAsia="GHEA Grapalat" w:cs="GHEA Grapalat"/>
        </w:rPr>
        <w:t>Հավելված</w:t>
      </w:r>
      <w:r w:rsidRPr="00253515">
        <w:rPr>
          <w:rFonts w:eastAsia="GHEA Grapalat" w:cs="GHEA Grapalat"/>
        </w:rPr>
        <w:t xml:space="preserve">): </w:t>
      </w:r>
    </w:p>
    <w:p w14:paraId="039605E5" w14:textId="067114AD" w:rsidR="004B32A7" w:rsidRPr="008C5B23" w:rsidRDefault="004B32A7" w:rsidP="004B32A7">
      <w:pPr>
        <w:spacing w:line="360" w:lineRule="auto"/>
        <w:ind w:firstLine="720"/>
        <w:jc w:val="both"/>
        <w:rPr>
          <w:rFonts w:eastAsia="GHEA Grapalat" w:cs="GHEA Grapalat"/>
          <w:color w:val="000000" w:themeColor="text1"/>
        </w:rPr>
      </w:pPr>
      <w:r w:rsidRPr="00253515">
        <w:rPr>
          <w:rFonts w:eastAsia="GHEA Grapalat" w:cs="GHEA Grapalat"/>
        </w:rPr>
        <w:t xml:space="preserve">Մրցույթին մասնակցելու համար աուդիտորական կազմակերպություններին ներկայացվող </w:t>
      </w:r>
      <w:r w:rsidR="00A71D29">
        <w:rPr>
          <w:rFonts w:eastAsia="GHEA Grapalat" w:cs="GHEA Grapalat"/>
        </w:rPr>
        <w:t>պ</w:t>
      </w:r>
      <w:r w:rsidRPr="00253515">
        <w:rPr>
          <w:rFonts w:eastAsia="GHEA Grapalat" w:cs="GHEA Grapalat"/>
        </w:rPr>
        <w:t xml:space="preserve">ահանջները սահմանվում են </w:t>
      </w:r>
      <w:r w:rsidRPr="008C5B23">
        <w:rPr>
          <w:rFonts w:eastAsia="GHEA Grapalat" w:cs="GHEA Grapalat"/>
          <w:color w:val="000000" w:themeColor="text1"/>
        </w:rPr>
        <w:t xml:space="preserve">Հավելվածի </w:t>
      </w:r>
      <w:r w:rsidR="00A71D29">
        <w:rPr>
          <w:rFonts w:eastAsia="GHEA Grapalat" w:cs="GHEA Grapalat"/>
          <w:color w:val="000000" w:themeColor="text1"/>
        </w:rPr>
        <w:t>Գ</w:t>
      </w:r>
      <w:r w:rsidRPr="008C5B23">
        <w:rPr>
          <w:rFonts w:eastAsia="GHEA Grapalat" w:cs="GHEA Grapalat"/>
          <w:color w:val="000000" w:themeColor="text1"/>
        </w:rPr>
        <w:t>լուխ</w:t>
      </w:r>
      <w:r w:rsidR="00A71D29">
        <w:rPr>
          <w:rFonts w:eastAsia="GHEA Grapalat" w:cs="GHEA Grapalat"/>
          <w:color w:val="000000" w:themeColor="text1"/>
        </w:rPr>
        <w:t xml:space="preserve"> 3</w:t>
      </w:r>
      <w:r w:rsidRPr="008C5B23">
        <w:rPr>
          <w:rFonts w:eastAsia="GHEA Grapalat" w:cs="GHEA Grapalat"/>
          <w:color w:val="000000" w:themeColor="text1"/>
        </w:rPr>
        <w:t>-ով:</w:t>
      </w:r>
    </w:p>
    <w:p w14:paraId="2D6CD8E4" w14:textId="2B990860"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 xml:space="preserve">Մրցույթին մասնակցելու սահմանափակումները սահմանվում են Հավելվածի </w:t>
      </w:r>
      <w:r w:rsidR="00A71D29">
        <w:rPr>
          <w:rFonts w:eastAsia="GHEA Grapalat" w:cs="GHEA Grapalat"/>
        </w:rPr>
        <w:t>Գ</w:t>
      </w:r>
      <w:r w:rsidRPr="00253515">
        <w:rPr>
          <w:rFonts w:eastAsia="GHEA Grapalat" w:cs="GHEA Grapalat"/>
        </w:rPr>
        <w:t>լուխ 5-ով:</w:t>
      </w:r>
    </w:p>
    <w:p w14:paraId="43C96D3B" w14:textId="3C882E2E" w:rsidR="004B32A7" w:rsidRPr="00253515" w:rsidRDefault="004B32A7" w:rsidP="004B32A7">
      <w:pPr>
        <w:pBdr>
          <w:top w:val="nil"/>
          <w:left w:val="nil"/>
          <w:bottom w:val="nil"/>
          <w:right w:val="nil"/>
          <w:between w:val="nil"/>
        </w:pBdr>
        <w:shd w:val="clear" w:color="auto" w:fill="FFFFFF"/>
        <w:spacing w:line="360" w:lineRule="auto"/>
        <w:ind w:firstLine="720"/>
        <w:jc w:val="both"/>
        <w:rPr>
          <w:rFonts w:eastAsia="GHEA Grapalat" w:cs="GHEA Grapalat"/>
          <w:color w:val="000000"/>
        </w:rPr>
      </w:pPr>
      <w:r w:rsidRPr="00253515">
        <w:rPr>
          <w:rFonts w:eastAsia="GHEA Grapalat" w:cs="GHEA Grapalat"/>
          <w:color w:val="000000"/>
        </w:rPr>
        <w:t xml:space="preserve">Մրցութային առաջարկների պատրաստման և ներկայացման կարգը, ներկայացման ժամկետը, ներկայացվող փաստաթղթերի ցանկը սահմանվում են Հավելվածի </w:t>
      </w:r>
      <w:r w:rsidR="00560622">
        <w:rPr>
          <w:rFonts w:eastAsia="GHEA Grapalat" w:cs="GHEA Grapalat"/>
          <w:color w:val="000000"/>
        </w:rPr>
        <w:t>Գ</w:t>
      </w:r>
      <w:r w:rsidRPr="00253515">
        <w:rPr>
          <w:rFonts w:eastAsia="GHEA Grapalat" w:cs="GHEA Grapalat"/>
          <w:color w:val="000000"/>
        </w:rPr>
        <w:t>լուխ</w:t>
      </w:r>
      <w:r w:rsidR="00560622">
        <w:rPr>
          <w:rFonts w:eastAsia="GHEA Grapalat" w:cs="GHEA Grapalat"/>
          <w:color w:val="000000"/>
        </w:rPr>
        <w:t xml:space="preserve"> 6</w:t>
      </w:r>
      <w:r w:rsidRPr="00253515">
        <w:rPr>
          <w:rFonts w:eastAsia="GHEA Grapalat" w:cs="GHEA Grapalat"/>
          <w:color w:val="000000"/>
        </w:rPr>
        <w:t>-ով:</w:t>
      </w:r>
    </w:p>
    <w:p w14:paraId="21705870" w14:textId="371C3B0B"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 xml:space="preserve">Մրցույթին մասնակցելու համար դիմումի ձևը սահմանվում է Հավելվածի </w:t>
      </w:r>
      <w:r w:rsidR="00560622">
        <w:rPr>
          <w:rFonts w:eastAsia="GHEA Grapalat" w:cs="GHEA Grapalat"/>
        </w:rPr>
        <w:fldChar w:fldCharType="begin"/>
      </w:r>
      <w:r w:rsidR="00560622">
        <w:rPr>
          <w:rFonts w:eastAsia="GHEA Grapalat" w:cs="GHEA Grapalat"/>
        </w:rPr>
        <w:instrText xml:space="preserve"> REF _Ref101449021 \h </w:instrText>
      </w:r>
      <w:r w:rsidR="00560622">
        <w:rPr>
          <w:rFonts w:eastAsia="GHEA Grapalat" w:cs="GHEA Grapalat"/>
        </w:rPr>
      </w:r>
      <w:r w:rsidR="00560622">
        <w:rPr>
          <w:rFonts w:eastAsia="GHEA Grapalat" w:cs="GHEA Grapalat"/>
        </w:rPr>
        <w:fldChar w:fldCharType="separate"/>
      </w:r>
      <w:r w:rsidR="00C84F3E" w:rsidRPr="007745A2">
        <w:t xml:space="preserve">Ձև </w:t>
      </w:r>
      <w:r w:rsidR="00C84F3E">
        <w:t>2</w:t>
      </w:r>
      <w:r w:rsidR="00560622">
        <w:rPr>
          <w:rFonts w:eastAsia="GHEA Grapalat" w:cs="GHEA Grapalat"/>
        </w:rPr>
        <w:fldChar w:fldCharType="end"/>
      </w:r>
      <w:r w:rsidRPr="00253515">
        <w:rPr>
          <w:rFonts w:eastAsia="GHEA Grapalat" w:cs="GHEA Grapalat"/>
        </w:rPr>
        <w:t xml:space="preserve">-ով: </w:t>
      </w:r>
    </w:p>
    <w:p w14:paraId="6DFD78A8" w14:textId="369D0995"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 xml:space="preserve">Մրցույթի տեխնիկական առաջարկի ձևը սահմանվում է Հավելվածի </w:t>
      </w:r>
      <w:r w:rsidR="00560622">
        <w:rPr>
          <w:rFonts w:eastAsia="GHEA Grapalat" w:cs="GHEA Grapalat"/>
        </w:rPr>
        <w:fldChar w:fldCharType="begin"/>
      </w:r>
      <w:r w:rsidR="00560622">
        <w:rPr>
          <w:rFonts w:eastAsia="GHEA Grapalat" w:cs="GHEA Grapalat"/>
        </w:rPr>
        <w:instrText xml:space="preserve"> REF _Ref101449444 \h </w:instrText>
      </w:r>
      <w:r w:rsidR="00560622">
        <w:rPr>
          <w:rFonts w:eastAsia="GHEA Grapalat" w:cs="GHEA Grapalat"/>
        </w:rPr>
      </w:r>
      <w:r w:rsidR="00560622">
        <w:rPr>
          <w:rFonts w:eastAsia="GHEA Grapalat" w:cs="GHEA Grapalat"/>
        </w:rPr>
        <w:fldChar w:fldCharType="separate"/>
      </w:r>
      <w:r w:rsidR="00C84F3E" w:rsidRPr="004D320F">
        <w:t>Ձև</w:t>
      </w:r>
      <w:r w:rsidR="00C84F3E">
        <w:t xml:space="preserve"> 3</w:t>
      </w:r>
      <w:r w:rsidR="00560622">
        <w:rPr>
          <w:rFonts w:eastAsia="GHEA Grapalat" w:cs="GHEA Grapalat"/>
        </w:rPr>
        <w:fldChar w:fldCharType="end"/>
      </w:r>
      <w:r w:rsidRPr="00253515">
        <w:rPr>
          <w:rFonts w:eastAsia="GHEA Grapalat" w:cs="GHEA Grapalat"/>
        </w:rPr>
        <w:t>-ով:</w:t>
      </w:r>
    </w:p>
    <w:p w14:paraId="300AB92C" w14:textId="12A7BEB6" w:rsidR="004B32A7" w:rsidRPr="00253515" w:rsidRDefault="004B32A7" w:rsidP="004B32A7">
      <w:pPr>
        <w:pBdr>
          <w:top w:val="nil"/>
          <w:left w:val="nil"/>
          <w:bottom w:val="nil"/>
          <w:right w:val="nil"/>
          <w:between w:val="nil"/>
        </w:pBdr>
        <w:shd w:val="clear" w:color="auto" w:fill="FFFFFF"/>
        <w:spacing w:line="360" w:lineRule="auto"/>
        <w:ind w:firstLine="720"/>
        <w:jc w:val="both"/>
        <w:rPr>
          <w:rFonts w:eastAsia="GHEA Grapalat" w:cs="GHEA Grapalat"/>
          <w:color w:val="000000"/>
        </w:rPr>
      </w:pPr>
      <w:r w:rsidRPr="00253515">
        <w:rPr>
          <w:rFonts w:eastAsia="GHEA Grapalat" w:cs="GHEA Grapalat"/>
          <w:color w:val="000000"/>
        </w:rPr>
        <w:lastRenderedPageBreak/>
        <w:t>Կուսակցությունների տարեկան հաշվետվությունների աուդիտի իրականացման շրջանակները սահմանվում են Հավելվածի գլուխ</w:t>
      </w:r>
      <w:r w:rsidR="00E647AA">
        <w:rPr>
          <w:rFonts w:eastAsia="GHEA Grapalat" w:cs="GHEA Grapalat"/>
          <w:color w:val="000000"/>
        </w:rPr>
        <w:t xml:space="preserve"> 10</w:t>
      </w:r>
      <w:r w:rsidRPr="00253515">
        <w:rPr>
          <w:rFonts w:eastAsia="GHEA Grapalat" w:cs="GHEA Grapalat"/>
          <w:color w:val="000000"/>
        </w:rPr>
        <w:t xml:space="preserve">-ով: </w:t>
      </w:r>
    </w:p>
    <w:p w14:paraId="7B67DC53" w14:textId="343CEC6F"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Մրցույթի արդյունքում հաղթող ճանաչված մասնակցին կառաջարկվի կնքել աուդիտորական ծառայությունների մատուցման պայմանագիր</w:t>
      </w:r>
      <w:r>
        <w:rPr>
          <w:rFonts w:eastAsia="GHEA Grapalat" w:cs="GHEA Grapalat"/>
        </w:rPr>
        <w:t xml:space="preserve">: Աուդիտորական ծառայությունների մատուցման պայմանագրի արժեքը կազմում է «» ՀՀ դրամ: </w:t>
      </w:r>
      <w:r w:rsidRPr="00253515">
        <w:rPr>
          <w:rFonts w:eastAsia="GHEA Grapalat" w:cs="GHEA Grapalat"/>
        </w:rPr>
        <w:t xml:space="preserve">Աուդիտորական ծառայությունների մատուցման պայմանագրի օրինակելի ձևը սահմանվում է Հավելվածի </w:t>
      </w:r>
      <w:r w:rsidR="00E647AA">
        <w:rPr>
          <w:rFonts w:eastAsia="GHEA Grapalat" w:cs="GHEA Grapalat"/>
        </w:rPr>
        <w:fldChar w:fldCharType="begin"/>
      </w:r>
      <w:r w:rsidR="00E647AA">
        <w:rPr>
          <w:rFonts w:eastAsia="GHEA Grapalat" w:cs="GHEA Grapalat"/>
        </w:rPr>
        <w:instrText xml:space="preserve"> REF _Ref101451129 \h </w:instrText>
      </w:r>
      <w:r w:rsidR="00E647AA">
        <w:rPr>
          <w:rFonts w:eastAsia="GHEA Grapalat" w:cs="GHEA Grapalat"/>
        </w:rPr>
      </w:r>
      <w:r w:rsidR="00E647AA">
        <w:rPr>
          <w:rFonts w:eastAsia="GHEA Grapalat" w:cs="GHEA Grapalat"/>
        </w:rPr>
        <w:fldChar w:fldCharType="separate"/>
      </w:r>
      <w:r w:rsidR="00C84F3E" w:rsidRPr="008C5B23">
        <w:t xml:space="preserve">Ձև </w:t>
      </w:r>
      <w:r w:rsidR="00C84F3E">
        <w:t>5</w:t>
      </w:r>
      <w:r w:rsidR="00E647AA">
        <w:rPr>
          <w:rFonts w:eastAsia="GHEA Grapalat" w:cs="GHEA Grapalat"/>
        </w:rPr>
        <w:fldChar w:fldCharType="end"/>
      </w:r>
      <w:r w:rsidRPr="00253515">
        <w:rPr>
          <w:rFonts w:eastAsia="GHEA Grapalat" w:cs="GHEA Grapalat"/>
        </w:rPr>
        <w:t>-ով:</w:t>
      </w:r>
    </w:p>
    <w:p w14:paraId="5A7C58E8" w14:textId="77777777"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Սույն հայտարարությունը կազմվել է «Կուսակցությունների մասին» սահմանադրական օրենքի 28-րդ հոդվածի, «Կոռուպցիայի կանխարգելման հանձնաժողովի մասին» օրենքի 40.2-րդ հոդվածի, Որոշման և այլ իրավական ակտերի պահանջներին համապատասխան:</w:t>
      </w:r>
    </w:p>
    <w:p w14:paraId="6F6BA6C0" w14:textId="77777777"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 xml:space="preserve">Մրցույթի հետ կապված հարաբերությունների նկատմամբ կիրառվում է Հայաստանի Հանրապետության իրավունքը։ Մրցույթի հետ կապված վեճերը ենթակա են քննության Հայաստանի Հանրապետության դատարաններում։ </w:t>
      </w:r>
    </w:p>
    <w:p w14:paraId="0FE9183A" w14:textId="77777777" w:rsidR="004B32A7" w:rsidRPr="00253515" w:rsidRDefault="004B32A7" w:rsidP="004B32A7">
      <w:pPr>
        <w:spacing w:line="360" w:lineRule="auto"/>
        <w:ind w:firstLine="720"/>
        <w:jc w:val="both"/>
        <w:rPr>
          <w:rFonts w:eastAsia="GHEA Grapalat" w:cs="GHEA Grapalat"/>
        </w:rPr>
      </w:pPr>
      <w:r w:rsidRPr="00253515">
        <w:rPr>
          <w:rFonts w:eastAsia="GHEA Grapalat" w:cs="GHEA Grapalat"/>
        </w:rPr>
        <w:t xml:space="preserve">Մրցութային առաջարկներն անհրաժեշտ է ներկայացնել «հասցե» հասցեով, թղթային ձևով, մինչև սույն հայտարարության հրապարակման օրվանից հաշված «»-րդ օրը՝ «»-ը ներառյալ՝ ժամը «»-ը: </w:t>
      </w:r>
    </w:p>
    <w:p w14:paraId="7C5321F0" w14:textId="77777777" w:rsidR="004B32A7" w:rsidRPr="00253515" w:rsidRDefault="004B32A7" w:rsidP="004B32A7">
      <w:pPr>
        <w:pBdr>
          <w:top w:val="nil"/>
          <w:left w:val="nil"/>
          <w:bottom w:val="nil"/>
          <w:right w:val="nil"/>
          <w:between w:val="nil"/>
        </w:pBdr>
        <w:spacing w:line="360" w:lineRule="auto"/>
        <w:ind w:firstLine="720"/>
        <w:jc w:val="both"/>
        <w:rPr>
          <w:rFonts w:eastAsia="GHEA Grapalat" w:cs="GHEA Grapalat"/>
          <w:color w:val="000000"/>
        </w:rPr>
      </w:pPr>
      <w:r w:rsidRPr="00253515">
        <w:rPr>
          <w:rFonts w:eastAsia="GHEA Grapalat" w:cs="GHEA Grapalat"/>
          <w:color w:val="000000"/>
        </w:rPr>
        <w:t>Մրցութային առաջարկները ներկայացվում են հայերենով։</w:t>
      </w:r>
    </w:p>
    <w:p w14:paraId="1C49EF39" w14:textId="77777777" w:rsidR="004B32A7" w:rsidRPr="00253515" w:rsidRDefault="004B32A7" w:rsidP="004B32A7">
      <w:pPr>
        <w:pBdr>
          <w:top w:val="nil"/>
          <w:left w:val="nil"/>
          <w:bottom w:val="nil"/>
          <w:right w:val="nil"/>
          <w:between w:val="nil"/>
        </w:pBdr>
        <w:spacing w:line="360" w:lineRule="auto"/>
        <w:ind w:firstLine="720"/>
        <w:jc w:val="both"/>
        <w:rPr>
          <w:rFonts w:eastAsia="GHEA Grapalat" w:cs="GHEA Grapalat"/>
          <w:color w:val="000000"/>
        </w:rPr>
      </w:pPr>
      <w:r w:rsidRPr="00253515">
        <w:rPr>
          <w:rFonts w:eastAsia="GHEA Grapalat" w:cs="GHEA Grapalat"/>
          <w:color w:val="000000"/>
        </w:rPr>
        <w:t>Մրցութային առաջարկների բացումը տեղի կունենա «» հասցեում, «» -ին` ժամը «»-ին։</w:t>
      </w:r>
    </w:p>
    <w:p w14:paraId="5B6B1B12" w14:textId="77777777" w:rsidR="004B32A7" w:rsidRPr="00253515" w:rsidRDefault="004B32A7" w:rsidP="004B32A7">
      <w:pPr>
        <w:pBdr>
          <w:top w:val="nil"/>
          <w:left w:val="nil"/>
          <w:bottom w:val="nil"/>
          <w:right w:val="nil"/>
          <w:between w:val="nil"/>
        </w:pBdr>
        <w:spacing w:line="360" w:lineRule="auto"/>
        <w:ind w:firstLine="720"/>
        <w:jc w:val="both"/>
        <w:rPr>
          <w:rFonts w:eastAsia="GHEA Grapalat" w:cs="GHEA Grapalat"/>
          <w:color w:val="000000"/>
        </w:rPr>
      </w:pPr>
      <w:r w:rsidRPr="00253515">
        <w:rPr>
          <w:rFonts w:eastAsia="GHEA Grapalat" w:cs="GHEA Grapalat"/>
          <w:color w:val="000000"/>
        </w:rPr>
        <w:t>Աուդիտորական ծառայությունները պետք է մատուցվեն, իսկ աուդիտորական եզրակացությունը պետք է ներկայացվի մինչև սույն թվականի «»:</w:t>
      </w:r>
    </w:p>
    <w:p w14:paraId="36FA78AD" w14:textId="77777777" w:rsidR="004B32A7" w:rsidRPr="00253515" w:rsidRDefault="004B32A7">
      <w:pPr>
        <w:pBdr>
          <w:top w:val="nil"/>
          <w:left w:val="nil"/>
          <w:bottom w:val="nil"/>
          <w:right w:val="nil"/>
          <w:between w:val="nil"/>
        </w:pBdr>
        <w:ind w:hanging="2"/>
        <w:jc w:val="both"/>
        <w:rPr>
          <w:rFonts w:eastAsia="GHEA Grapalat" w:cs="GHEA Grapalat"/>
          <w:color w:val="000000"/>
        </w:rPr>
      </w:pPr>
    </w:p>
    <w:p w14:paraId="41F45758" w14:textId="77777777" w:rsidR="004B32A7" w:rsidRPr="00253515" w:rsidRDefault="004B32A7">
      <w:pPr>
        <w:pBdr>
          <w:top w:val="nil"/>
          <w:left w:val="nil"/>
          <w:bottom w:val="nil"/>
          <w:right w:val="nil"/>
          <w:between w:val="nil"/>
        </w:pBdr>
        <w:ind w:hanging="2"/>
        <w:rPr>
          <w:rFonts w:eastAsia="GHEA Grapalat" w:cs="GHEA Grapalat"/>
          <w:color w:val="000000"/>
        </w:rPr>
      </w:pPr>
    </w:p>
    <w:p w14:paraId="55C7A448" w14:textId="77777777" w:rsidR="004B32A7" w:rsidRDefault="004B32A7" w:rsidP="004B32A7">
      <w:pPr>
        <w:pBdr>
          <w:top w:val="nil"/>
          <w:left w:val="nil"/>
          <w:bottom w:val="nil"/>
          <w:right w:val="nil"/>
          <w:between w:val="nil"/>
        </w:pBdr>
        <w:ind w:firstLine="720"/>
        <w:rPr>
          <w:rFonts w:eastAsia="GHEA Grapalat" w:cs="GHEA Grapalat"/>
          <w:color w:val="000000"/>
        </w:rPr>
      </w:pPr>
      <w:r>
        <w:rPr>
          <w:rFonts w:eastAsia="GHEA Grapalat" w:cs="GHEA Grapalat"/>
          <w:color w:val="000000"/>
        </w:rPr>
        <w:t>Մրցութային հ</w:t>
      </w:r>
      <w:r w:rsidRPr="00253515">
        <w:rPr>
          <w:rFonts w:eastAsia="GHEA Grapalat" w:cs="GHEA Grapalat"/>
          <w:color w:val="000000"/>
        </w:rPr>
        <w:t>անձնաժողովի նախագահ՝</w:t>
      </w:r>
    </w:p>
    <w:p w14:paraId="66F64BC6" w14:textId="77777777" w:rsidR="004B32A7" w:rsidRDefault="004B32A7" w:rsidP="004B32A7">
      <w:pPr>
        <w:pBdr>
          <w:top w:val="nil"/>
          <w:left w:val="nil"/>
          <w:bottom w:val="nil"/>
          <w:right w:val="nil"/>
          <w:between w:val="nil"/>
        </w:pBdr>
        <w:ind w:firstLine="720"/>
        <w:rPr>
          <w:rFonts w:eastAsia="GHEA Grapalat" w:cs="GHEA Grapalat"/>
          <w:color w:val="000000"/>
        </w:rPr>
      </w:pPr>
    </w:p>
    <w:p w14:paraId="11C5E12B" w14:textId="77777777" w:rsidR="004B32A7" w:rsidRDefault="004B32A7" w:rsidP="004B32A7">
      <w:pPr>
        <w:pBdr>
          <w:top w:val="nil"/>
          <w:left w:val="nil"/>
          <w:bottom w:val="nil"/>
          <w:right w:val="nil"/>
          <w:between w:val="nil"/>
        </w:pBdr>
        <w:ind w:firstLine="720"/>
        <w:rPr>
          <w:rFonts w:eastAsia="GHEA Grapalat" w:cs="GHEA Grapalat"/>
          <w:color w:val="000000"/>
          <w:u w:val="single"/>
        </w:rPr>
      </w:pPr>
      <w:r>
        <w:rPr>
          <w:rFonts w:eastAsia="GHEA Grapalat" w:cs="GHEA Grapalat"/>
          <w:color w:val="000000"/>
        </w:rPr>
        <w:t>Մրցութային հանձնաժողովի անդամներ՝</w:t>
      </w:r>
    </w:p>
    <w:p w14:paraId="4F489993" w14:textId="77777777" w:rsidR="00E647AA" w:rsidRDefault="00E647AA" w:rsidP="004B32A7">
      <w:pPr>
        <w:pBdr>
          <w:top w:val="nil"/>
          <w:left w:val="nil"/>
          <w:bottom w:val="nil"/>
          <w:right w:val="nil"/>
          <w:between w:val="nil"/>
        </w:pBdr>
        <w:ind w:firstLine="720"/>
        <w:rPr>
          <w:rFonts w:eastAsia="GHEA Grapalat" w:cs="GHEA Grapalat"/>
          <w:color w:val="000000"/>
          <w:u w:val="single"/>
        </w:rPr>
      </w:pPr>
    </w:p>
    <w:p w14:paraId="2F388A53" w14:textId="77777777" w:rsidR="00E647AA" w:rsidRDefault="00E647AA" w:rsidP="004B32A7">
      <w:pPr>
        <w:pBdr>
          <w:top w:val="nil"/>
          <w:left w:val="nil"/>
          <w:bottom w:val="nil"/>
          <w:right w:val="nil"/>
          <w:between w:val="nil"/>
        </w:pBdr>
        <w:ind w:firstLine="720"/>
        <w:rPr>
          <w:rFonts w:eastAsia="GHEA Grapalat" w:cs="GHEA Grapalat"/>
          <w:color w:val="000000"/>
          <w:u w:val="single"/>
        </w:rPr>
      </w:pPr>
    </w:p>
    <w:p w14:paraId="564DC1C3" w14:textId="070972F6" w:rsidR="004B32A7" w:rsidRDefault="004B32A7" w:rsidP="0074714F">
      <w:pPr>
        <w:pBdr>
          <w:top w:val="nil"/>
          <w:left w:val="nil"/>
          <w:bottom w:val="nil"/>
          <w:right w:val="nil"/>
          <w:between w:val="nil"/>
        </w:pBdr>
        <w:rPr>
          <w:rFonts w:eastAsia="GHEA Grapalat" w:cs="GHEA Grapalat"/>
          <w:color w:val="000000"/>
          <w:u w:val="single"/>
        </w:rPr>
      </w:pPr>
    </w:p>
    <w:p w14:paraId="3AA40329" w14:textId="77777777" w:rsidR="0074714F" w:rsidRPr="008C5B23" w:rsidRDefault="0074714F" w:rsidP="008C5B23">
      <w:pPr>
        <w:pBdr>
          <w:top w:val="nil"/>
          <w:left w:val="nil"/>
          <w:bottom w:val="nil"/>
          <w:right w:val="nil"/>
          <w:between w:val="nil"/>
        </w:pBdr>
        <w:rPr>
          <w:rFonts w:eastAsia="GHEA Grapalat" w:cs="GHEA Grapalat"/>
          <w:color w:val="000000"/>
          <w:sz w:val="20"/>
          <w:szCs w:val="20"/>
        </w:rPr>
      </w:pPr>
    </w:p>
    <w:p w14:paraId="000F2BF0" w14:textId="37A87BE5" w:rsidR="004B32A7" w:rsidRPr="007745A2" w:rsidRDefault="004B32A7" w:rsidP="008C5B23">
      <w:pPr>
        <w:pStyle w:val="Heading1"/>
      </w:pPr>
      <w:bookmarkStart w:id="30" w:name="_Ref101449021"/>
      <w:r w:rsidRPr="007745A2">
        <w:lastRenderedPageBreak/>
        <w:t xml:space="preserve">Ձև </w:t>
      </w:r>
      <w:r w:rsidR="001E1106">
        <w:t>2</w:t>
      </w:r>
      <w:bookmarkEnd w:id="30"/>
    </w:p>
    <w:p w14:paraId="61153E59" w14:textId="77777777" w:rsidR="004B32A7" w:rsidRPr="007745A2" w:rsidRDefault="004B32A7">
      <w:pPr>
        <w:pBdr>
          <w:top w:val="nil"/>
          <w:left w:val="nil"/>
          <w:bottom w:val="nil"/>
          <w:right w:val="nil"/>
          <w:between w:val="nil"/>
        </w:pBdr>
        <w:ind w:firstLine="567"/>
        <w:jc w:val="right"/>
        <w:rPr>
          <w:rFonts w:eastAsia="GHEA Grapalat" w:cs="GHEA Grapalat"/>
          <w:b/>
          <w:color w:val="000000"/>
        </w:rPr>
      </w:pPr>
    </w:p>
    <w:p w14:paraId="0705C3F7" w14:textId="77777777" w:rsidR="004B32A7" w:rsidRPr="007745A2" w:rsidRDefault="004B32A7">
      <w:pPr>
        <w:pBdr>
          <w:top w:val="nil"/>
          <w:left w:val="nil"/>
          <w:bottom w:val="nil"/>
          <w:right w:val="nil"/>
          <w:between w:val="nil"/>
        </w:pBdr>
        <w:ind w:firstLine="567"/>
        <w:jc w:val="right"/>
        <w:rPr>
          <w:rFonts w:eastAsia="GHEA Grapalat" w:cs="GHEA Grapalat"/>
          <w:b/>
          <w:color w:val="000000"/>
        </w:rPr>
      </w:pPr>
      <w:r w:rsidRPr="007745A2">
        <w:rPr>
          <w:rFonts w:eastAsia="GHEA Grapalat" w:cs="GHEA Grapalat"/>
          <w:b/>
          <w:color w:val="000000"/>
        </w:rPr>
        <w:t>ԿՏՀԲՄԾ ----/--  ծածկագրով</w:t>
      </w:r>
    </w:p>
    <w:p w14:paraId="033B7D80" w14:textId="77777777" w:rsidR="004B32A7" w:rsidRPr="007745A2" w:rsidRDefault="004B32A7">
      <w:pPr>
        <w:pBdr>
          <w:top w:val="nil"/>
          <w:left w:val="nil"/>
          <w:bottom w:val="nil"/>
          <w:right w:val="nil"/>
          <w:between w:val="nil"/>
        </w:pBdr>
        <w:ind w:firstLine="567"/>
        <w:jc w:val="right"/>
        <w:rPr>
          <w:rFonts w:eastAsia="GHEA Grapalat" w:cs="GHEA Grapalat"/>
          <w:b/>
          <w:color w:val="000000"/>
        </w:rPr>
      </w:pPr>
      <w:r w:rsidRPr="007745A2">
        <w:rPr>
          <w:rFonts w:eastAsia="GHEA Grapalat" w:cs="GHEA Grapalat"/>
          <w:b/>
          <w:color w:val="000000"/>
        </w:rPr>
        <w:t>Բաց մրցույթի հայտարարության</w:t>
      </w:r>
    </w:p>
    <w:p w14:paraId="1C4A55C5" w14:textId="77777777" w:rsidR="004B32A7" w:rsidRPr="007745A2" w:rsidRDefault="004B32A7">
      <w:pPr>
        <w:jc w:val="center"/>
        <w:rPr>
          <w:rFonts w:eastAsia="GHEA Grapalat" w:cs="GHEA Grapalat"/>
          <w:b/>
        </w:rPr>
      </w:pPr>
    </w:p>
    <w:p w14:paraId="6AC917DF" w14:textId="77777777" w:rsidR="004B32A7" w:rsidRPr="007745A2" w:rsidRDefault="004B32A7">
      <w:pPr>
        <w:jc w:val="center"/>
        <w:rPr>
          <w:rFonts w:eastAsia="GHEA Grapalat" w:cs="GHEA Grapalat"/>
          <w:b/>
        </w:rPr>
      </w:pPr>
    </w:p>
    <w:p w14:paraId="3FA5A46C" w14:textId="77777777" w:rsidR="004B32A7" w:rsidRPr="009053F7" w:rsidRDefault="004B32A7" w:rsidP="008C5B23">
      <w:pPr>
        <w:pStyle w:val="Heading2"/>
        <w:rPr>
          <w:rFonts w:eastAsia="GHEA Grapalat"/>
        </w:rPr>
      </w:pPr>
      <w:r w:rsidRPr="00145183">
        <w:rPr>
          <w:rFonts w:eastAsia="GHEA Grapalat"/>
        </w:rPr>
        <w:t>ԴԻՄՈՒՄ</w:t>
      </w:r>
    </w:p>
    <w:p w14:paraId="50A197FA" w14:textId="57848BC4" w:rsidR="004B32A7" w:rsidRPr="00145183" w:rsidRDefault="004B32A7" w:rsidP="008C5B23">
      <w:pPr>
        <w:jc w:val="center"/>
        <w:rPr>
          <w:rFonts w:eastAsia="GHEA Grapalat"/>
        </w:rPr>
      </w:pPr>
      <w:r w:rsidRPr="008C5B23">
        <w:rPr>
          <w:rFonts w:eastAsia="GHEA Grapalat"/>
          <w:b/>
        </w:rPr>
        <w:t>Աուդիտորական կազմակերպությունների ընտրության համար անցկացվող բաց մրցույթին մասնակցելու</w:t>
      </w:r>
    </w:p>
    <w:p w14:paraId="62503C5E" w14:textId="77777777" w:rsidR="004B32A7" w:rsidRPr="007745A2" w:rsidRDefault="004B32A7">
      <w:pPr>
        <w:rPr>
          <w:rFonts w:eastAsia="GHEA Grapalat" w:cs="GHEA Grapalat"/>
        </w:rPr>
      </w:pPr>
    </w:p>
    <w:p w14:paraId="3B28C73A" w14:textId="77777777" w:rsidR="004B32A7" w:rsidRPr="007745A2" w:rsidRDefault="004B32A7">
      <w:pPr>
        <w:spacing w:line="360" w:lineRule="auto"/>
        <w:rPr>
          <w:rFonts w:eastAsia="GHEA Grapalat" w:cs="GHEA Grapalat"/>
        </w:rPr>
      </w:pPr>
    </w:p>
    <w:p w14:paraId="266FD72F" w14:textId="77777777" w:rsidR="004B32A7" w:rsidRPr="007745A2" w:rsidRDefault="004B32A7">
      <w:pPr>
        <w:spacing w:line="360" w:lineRule="auto"/>
        <w:ind w:firstLine="720"/>
        <w:jc w:val="both"/>
        <w:rPr>
          <w:rFonts w:eastAsia="GHEA Grapalat" w:cs="GHEA Grapalat"/>
        </w:rPr>
      </w:pPr>
      <w:r w:rsidRPr="007745A2">
        <w:rPr>
          <w:rFonts w:eastAsia="GHEA Grapalat" w:cs="GHEA Grapalat"/>
        </w:rPr>
        <w:t>-----------------------------------------</w:t>
      </w:r>
      <w:r>
        <w:rPr>
          <w:rFonts w:eastAsia="GHEA Grapalat" w:cs="GHEA Grapalat"/>
        </w:rPr>
        <w:t>---------------------</w:t>
      </w:r>
      <w:r>
        <w:rPr>
          <w:rFonts w:eastAsia="GHEA Grapalat" w:cs="GHEA Grapalat"/>
        </w:rPr>
        <w:tab/>
      </w:r>
      <w:r w:rsidRPr="0079021D">
        <w:rPr>
          <w:rFonts w:eastAsia="GHEA Grapalat" w:cs="GHEA Grapalat"/>
        </w:rPr>
        <w:t xml:space="preserve">   </w:t>
      </w:r>
      <w:r w:rsidRPr="007745A2">
        <w:rPr>
          <w:rFonts w:eastAsia="GHEA Grapalat" w:cs="GHEA Grapalat"/>
        </w:rPr>
        <w:t xml:space="preserve">(այսուհետ՝ </w:t>
      </w:r>
      <w:r>
        <w:rPr>
          <w:rFonts w:eastAsia="GHEA Grapalat" w:cs="GHEA Grapalat"/>
        </w:rPr>
        <w:t>Մասնակից</w:t>
      </w:r>
      <w:r w:rsidRPr="007745A2">
        <w:rPr>
          <w:rFonts w:eastAsia="GHEA Grapalat" w:cs="GHEA Grapalat"/>
        </w:rPr>
        <w:t>)</w:t>
      </w:r>
    </w:p>
    <w:p w14:paraId="2B9EFB1F" w14:textId="77777777" w:rsidR="004B32A7" w:rsidRPr="007745A2" w:rsidRDefault="004B32A7" w:rsidP="004B32A7">
      <w:pPr>
        <w:spacing w:line="360" w:lineRule="auto"/>
        <w:ind w:left="1440" w:firstLine="720"/>
        <w:jc w:val="both"/>
        <w:rPr>
          <w:rFonts w:eastAsia="GHEA Grapalat" w:cs="GHEA Grapalat"/>
          <w:sz w:val="20"/>
          <w:szCs w:val="20"/>
        </w:rPr>
      </w:pPr>
      <w:r w:rsidRPr="007745A2">
        <w:rPr>
          <w:rFonts w:eastAsia="GHEA Grapalat" w:cs="GHEA Grapalat"/>
          <w:sz w:val="20"/>
          <w:szCs w:val="20"/>
        </w:rPr>
        <w:t>(մասնակցի անվանումը)</w:t>
      </w:r>
    </w:p>
    <w:p w14:paraId="0D148DF6" w14:textId="77777777" w:rsidR="004B32A7" w:rsidRPr="0079021D" w:rsidRDefault="004B32A7" w:rsidP="004B32A7">
      <w:pPr>
        <w:spacing w:line="360" w:lineRule="auto"/>
        <w:ind w:firstLine="720"/>
        <w:jc w:val="both"/>
        <w:rPr>
          <w:rFonts w:eastAsia="GHEA Grapalat" w:cs="GHEA Grapalat"/>
        </w:rPr>
      </w:pPr>
      <w:r w:rsidRPr="007745A2">
        <w:rPr>
          <w:rFonts w:eastAsia="GHEA Grapalat" w:cs="GHEA Grapalat"/>
        </w:rPr>
        <w:t>հայտնում է, որ ցանկություն ունի մասնակցելու Կոռուպցիայի կանխարգելման հանձնաժողովի (այսուհետ՝ Հանձնաժողով) կողմից ——-———------------------------------------------------------------------</w:t>
      </w:r>
      <w:r w:rsidRPr="0079021D">
        <w:rPr>
          <w:rFonts w:eastAsia="GHEA Grapalat" w:cs="GHEA Grapalat"/>
        </w:rPr>
        <w:t>----------------------------------------------</w:t>
      </w:r>
    </w:p>
    <w:p w14:paraId="6896C499" w14:textId="77777777" w:rsidR="004B32A7" w:rsidRPr="0079021D" w:rsidRDefault="004B32A7" w:rsidP="004B32A7">
      <w:pPr>
        <w:spacing w:line="360" w:lineRule="auto"/>
        <w:ind w:left="2880" w:firstLine="720"/>
        <w:rPr>
          <w:rFonts w:eastAsia="GHEA Grapalat" w:cs="GHEA Grapalat"/>
          <w:sz w:val="20"/>
          <w:szCs w:val="20"/>
        </w:rPr>
      </w:pPr>
      <w:r w:rsidRPr="007745A2">
        <w:rPr>
          <w:rFonts w:eastAsia="GHEA Grapalat" w:cs="GHEA Grapalat"/>
          <w:sz w:val="20"/>
          <w:szCs w:val="20"/>
        </w:rPr>
        <w:t xml:space="preserve">(կուսակցության անվանումը)            </w:t>
      </w:r>
      <w:r w:rsidRPr="007745A2">
        <w:rPr>
          <w:rFonts w:eastAsia="GHEA Grapalat" w:cs="GHEA Grapalat"/>
        </w:rPr>
        <w:t xml:space="preserve">                                                                                                       </w:t>
      </w:r>
    </w:p>
    <w:p w14:paraId="7B00FE31" w14:textId="77777777" w:rsidR="004B32A7" w:rsidRPr="007745A2" w:rsidRDefault="004B32A7">
      <w:pPr>
        <w:spacing w:line="360" w:lineRule="auto"/>
        <w:jc w:val="both"/>
        <w:rPr>
          <w:rFonts w:eastAsia="GHEA Grapalat" w:cs="GHEA Grapalat"/>
        </w:rPr>
      </w:pPr>
      <w:r w:rsidRPr="007745A2">
        <w:rPr>
          <w:rFonts w:eastAsia="GHEA Grapalat" w:cs="GHEA Grapalat"/>
        </w:rPr>
        <w:t>կուսակցության ֆինանսական միջոցների աղբյուրների և ծախսերի, ինչպես նաև գույքի մասին հաշվետվության (այսուհետ՝ տարեկան հաշվետվություն) պարտադիր աուդիտի նպատակով աուդիտորական կազմակերպությունների ընտրության համար ԿՏՀԲՄԾ ----/--  ծածկագրով հայտարարված բաց մրցույթին:</w:t>
      </w:r>
    </w:p>
    <w:p w14:paraId="44F9FEB3" w14:textId="786E0440" w:rsidR="004B32A7" w:rsidRPr="007745A2" w:rsidRDefault="004B32A7">
      <w:pPr>
        <w:spacing w:line="360" w:lineRule="auto"/>
        <w:jc w:val="both"/>
        <w:rPr>
          <w:rFonts w:eastAsia="GHEA Grapalat" w:cs="GHEA Grapalat"/>
        </w:rPr>
      </w:pPr>
      <w:r w:rsidRPr="007745A2">
        <w:rPr>
          <w:rFonts w:eastAsia="GHEA Grapalat" w:cs="GHEA Grapalat"/>
        </w:rPr>
        <w:t xml:space="preserve">Մասնակիցը հայտնում և հավաստում է, որ հանդիսանում է Հայաստանի Հանրապետության ռեզիդենտ:  </w:t>
      </w:r>
    </w:p>
    <w:p w14:paraId="45ACFC28" w14:textId="77777777" w:rsidR="004B32A7" w:rsidRPr="007745A2" w:rsidRDefault="004B32A7">
      <w:pPr>
        <w:spacing w:line="360" w:lineRule="auto"/>
        <w:ind w:firstLine="720"/>
        <w:jc w:val="both"/>
        <w:rPr>
          <w:rFonts w:eastAsia="GHEA Grapalat" w:cs="GHEA Grapalat"/>
        </w:rPr>
      </w:pPr>
      <w:r w:rsidRPr="007745A2">
        <w:rPr>
          <w:rFonts w:eastAsia="GHEA Grapalat" w:cs="GHEA Grapalat"/>
        </w:rPr>
        <w:t xml:space="preserve">Մասնակցի՝ </w:t>
      </w:r>
    </w:p>
    <w:p w14:paraId="18527049" w14:textId="77777777" w:rsidR="004B32A7" w:rsidRPr="00FD307D" w:rsidRDefault="004B32A7" w:rsidP="004B32A7">
      <w:pPr>
        <w:spacing w:line="360" w:lineRule="auto"/>
        <w:ind w:firstLine="720"/>
        <w:rPr>
          <w:rFonts w:eastAsia="GHEA Grapalat" w:cs="GHEA Grapalat"/>
        </w:rPr>
      </w:pPr>
      <w:r w:rsidRPr="007745A2">
        <w:rPr>
          <w:rFonts w:eastAsia="GHEA Grapalat" w:cs="GHEA Grapalat"/>
        </w:rPr>
        <w:t>1)  գործունեության վայրի հասցեն է` ______________________________________</w:t>
      </w:r>
      <w:r w:rsidRPr="00FD307D">
        <w:rPr>
          <w:rFonts w:eastAsia="GHEA Grapalat" w:cs="GHEA Grapalat"/>
        </w:rPr>
        <w:t>_______________________________</w:t>
      </w:r>
    </w:p>
    <w:p w14:paraId="2DAA6D9F" w14:textId="77777777" w:rsidR="004B32A7" w:rsidRPr="0079021D" w:rsidRDefault="004B32A7" w:rsidP="004B32A7">
      <w:pPr>
        <w:spacing w:line="360" w:lineRule="auto"/>
        <w:ind w:firstLine="720"/>
        <w:rPr>
          <w:rFonts w:eastAsia="GHEA Grapalat" w:cs="GHEA Grapalat"/>
        </w:rPr>
      </w:pPr>
      <w:r w:rsidRPr="007745A2">
        <w:rPr>
          <w:rFonts w:eastAsia="GHEA Grapalat" w:cs="GHEA Grapalat"/>
        </w:rPr>
        <w:t>2) հարկ վճարողի հաշվառման համարն է` _________________________________</w:t>
      </w:r>
      <w:r w:rsidRPr="0079021D">
        <w:rPr>
          <w:rFonts w:eastAsia="GHEA Grapalat" w:cs="GHEA Grapalat"/>
        </w:rPr>
        <w:t>____________________________________</w:t>
      </w:r>
    </w:p>
    <w:p w14:paraId="7E3C4313" w14:textId="77777777" w:rsidR="004B32A7" w:rsidRDefault="004B32A7" w:rsidP="004B32A7">
      <w:pPr>
        <w:spacing w:line="360" w:lineRule="auto"/>
        <w:ind w:firstLine="709"/>
        <w:rPr>
          <w:rFonts w:eastAsia="GHEA Grapalat" w:cs="GHEA Grapalat"/>
        </w:rPr>
      </w:pPr>
      <w:r w:rsidRPr="007745A2">
        <w:rPr>
          <w:rFonts w:eastAsia="GHEA Grapalat" w:cs="GHEA Grapalat"/>
        </w:rPr>
        <w:t>3) էլեկտրոնային փոստի հասցեն և հեռախոսահամարն</w:t>
      </w:r>
      <w:r>
        <w:rPr>
          <w:rFonts w:eastAsia="GHEA Grapalat" w:cs="GHEA Grapalat"/>
        </w:rPr>
        <w:t xml:space="preserve"> է՝ </w:t>
      </w:r>
    </w:p>
    <w:p w14:paraId="63403D00" w14:textId="2FA5F127" w:rsidR="004B32A7" w:rsidRDefault="004B32A7" w:rsidP="008C5B23">
      <w:pPr>
        <w:spacing w:line="360" w:lineRule="auto"/>
        <w:rPr>
          <w:rFonts w:eastAsia="GHEA Grapalat" w:cs="GHEA Grapalat"/>
        </w:rPr>
      </w:pPr>
      <w:r w:rsidRPr="007745A2">
        <w:rPr>
          <w:rFonts w:eastAsia="GHEA Grapalat" w:cs="GHEA Grapalat"/>
        </w:rPr>
        <w:t>___________________</w:t>
      </w:r>
      <w:r w:rsidRPr="0079021D">
        <w:rPr>
          <w:rFonts w:eastAsia="GHEA Grapalat" w:cs="GHEA Grapalat"/>
        </w:rPr>
        <w:t>_________________________________________________</w:t>
      </w:r>
      <w:r w:rsidRPr="00FD307D">
        <w:rPr>
          <w:rFonts w:eastAsia="GHEA Grapalat" w:cs="GHEA Grapalat"/>
        </w:rPr>
        <w:t>_</w:t>
      </w:r>
    </w:p>
    <w:p w14:paraId="327112F3" w14:textId="77777777" w:rsidR="004B32A7" w:rsidRPr="007745A2" w:rsidRDefault="004B32A7">
      <w:pPr>
        <w:spacing w:line="360" w:lineRule="auto"/>
        <w:ind w:firstLine="709"/>
        <w:jc w:val="both"/>
        <w:rPr>
          <w:rFonts w:eastAsia="GHEA Grapalat" w:cs="GHEA Grapalat"/>
        </w:rPr>
      </w:pPr>
      <w:r w:rsidRPr="007745A2">
        <w:rPr>
          <w:rFonts w:eastAsia="GHEA Grapalat" w:cs="GHEA Grapalat"/>
        </w:rPr>
        <w:t xml:space="preserve">Սույնով Մասնակիցը հայտարարում և հավաստում է, որ՝ </w:t>
      </w:r>
    </w:p>
    <w:p w14:paraId="36F0C7F9" w14:textId="259FEFAA" w:rsidR="004B32A7" w:rsidRPr="007745A2" w:rsidRDefault="004B32A7">
      <w:pPr>
        <w:spacing w:line="360" w:lineRule="auto"/>
        <w:ind w:firstLine="708"/>
        <w:jc w:val="both"/>
        <w:rPr>
          <w:rFonts w:eastAsia="GHEA Grapalat" w:cs="GHEA Grapalat"/>
        </w:rPr>
      </w:pPr>
      <w:r w:rsidRPr="007745A2">
        <w:rPr>
          <w:rFonts w:eastAsia="GHEA Grapalat" w:cs="GHEA Grapalat"/>
        </w:rPr>
        <w:lastRenderedPageBreak/>
        <w:t xml:space="preserve">1) բավարարում է Հանձնաժողովի «» որոշման Հավելվածի </w:t>
      </w:r>
      <w:r w:rsidR="00E647AA">
        <w:rPr>
          <w:rFonts w:eastAsia="GHEA Grapalat" w:cs="GHEA Grapalat"/>
        </w:rPr>
        <w:t>Գ</w:t>
      </w:r>
      <w:r w:rsidRPr="007745A2">
        <w:rPr>
          <w:rFonts w:eastAsia="GHEA Grapalat" w:cs="GHEA Grapalat"/>
        </w:rPr>
        <w:t xml:space="preserve">լուխ </w:t>
      </w:r>
      <w:r w:rsidR="00E647AA">
        <w:rPr>
          <w:rFonts w:eastAsia="GHEA Grapalat" w:cs="GHEA Grapalat"/>
          <w:color w:val="000000"/>
          <w:highlight w:val="white"/>
        </w:rPr>
        <w:t>3</w:t>
      </w:r>
      <w:r w:rsidRPr="007745A2">
        <w:rPr>
          <w:rFonts w:eastAsia="GHEA Grapalat" w:cs="GHEA Grapalat"/>
          <w:color w:val="000000"/>
          <w:highlight w:val="white"/>
        </w:rPr>
        <w:t xml:space="preserve">-ով նախատեսված՝ աուդիտորական կազմակերպություններին ներկայացվող պահանջներին </w:t>
      </w:r>
      <w:r w:rsidRPr="007745A2">
        <w:rPr>
          <w:rFonts w:eastAsia="GHEA Grapalat" w:cs="GHEA Grapalat"/>
        </w:rPr>
        <w:t>և բացակայում են Հավելվածի</w:t>
      </w:r>
      <w:r w:rsidR="00E647AA">
        <w:rPr>
          <w:rFonts w:eastAsia="GHEA Grapalat" w:cs="GHEA Grapalat"/>
        </w:rPr>
        <w:t xml:space="preserve"> Գլուխ 4-ով</w:t>
      </w:r>
      <w:r w:rsidRPr="007745A2">
        <w:rPr>
          <w:rFonts w:eastAsia="GHEA Grapalat" w:cs="GHEA Grapalat"/>
        </w:rPr>
        <w:t xml:space="preserve"> նախատեսված՝ մրցույթին մասնակցելու սահմանափակումները,</w:t>
      </w:r>
    </w:p>
    <w:p w14:paraId="4E34712D" w14:textId="77777777" w:rsidR="004B32A7" w:rsidRPr="007745A2" w:rsidRDefault="004B32A7">
      <w:pPr>
        <w:spacing w:line="360" w:lineRule="auto"/>
        <w:ind w:firstLine="708"/>
        <w:jc w:val="both"/>
        <w:rPr>
          <w:rFonts w:eastAsia="GHEA Grapalat" w:cs="GHEA Grapalat"/>
        </w:rPr>
      </w:pPr>
      <w:r w:rsidRPr="007745A2">
        <w:rPr>
          <w:rFonts w:eastAsia="GHEA Grapalat" w:cs="GHEA Grapalat"/>
        </w:rPr>
        <w:t xml:space="preserve">2) «_____» ծածկագրով բաց մրցույթին մասնակցելու շրջանակում`  </w:t>
      </w:r>
    </w:p>
    <w:p w14:paraId="4CE69D65" w14:textId="77777777" w:rsidR="004B32A7" w:rsidRPr="007745A2" w:rsidRDefault="004B32A7" w:rsidP="008C5B23">
      <w:pPr>
        <w:numPr>
          <w:ilvl w:val="0"/>
          <w:numId w:val="32"/>
        </w:numPr>
        <w:spacing w:line="360" w:lineRule="auto"/>
        <w:ind w:left="0" w:firstLine="720"/>
        <w:jc w:val="both"/>
        <w:rPr>
          <w:rFonts w:eastAsia="GHEA Grapalat" w:cs="GHEA Grapalat"/>
        </w:rPr>
      </w:pPr>
      <w:r w:rsidRPr="007745A2">
        <w:rPr>
          <w:rFonts w:eastAsia="GHEA Grapalat" w:cs="GHEA Grapalat"/>
        </w:rPr>
        <w:t xml:space="preserve">թույլ չի տվել և (կամ) թույլ չի տալու </w:t>
      </w:r>
      <w:r w:rsidRPr="007745A2">
        <w:rPr>
          <w:rFonts w:eastAsia="GHEA Grapalat" w:cs="GHEA Grapalat"/>
          <w:color w:val="000000"/>
        </w:rPr>
        <w:t>անբարեխիղճ մրցակցություն,</w:t>
      </w:r>
      <w:r w:rsidRPr="007745A2">
        <w:rPr>
          <w:rFonts w:eastAsia="GHEA Grapalat" w:cs="GHEA Grapalat"/>
        </w:rPr>
        <w:t xml:space="preserve"> գերիշխող դիրքի չարաշահում և հակամրցակցային համաձայնություն,</w:t>
      </w:r>
    </w:p>
    <w:p w14:paraId="4631018F" w14:textId="77777777" w:rsidR="004B32A7" w:rsidRPr="007745A2" w:rsidRDefault="004B32A7" w:rsidP="008C5B23">
      <w:pPr>
        <w:numPr>
          <w:ilvl w:val="0"/>
          <w:numId w:val="32"/>
        </w:numPr>
        <w:spacing w:line="360" w:lineRule="auto"/>
        <w:ind w:left="0" w:firstLine="720"/>
        <w:jc w:val="both"/>
        <w:rPr>
          <w:rFonts w:eastAsia="GHEA Grapalat" w:cs="GHEA Grapalat"/>
        </w:rPr>
      </w:pPr>
      <w:r w:rsidRPr="007745A2">
        <w:rPr>
          <w:rFonts w:eastAsia="GHEA Grapalat" w:cs="GHEA Grapalat"/>
        </w:rPr>
        <w:t xml:space="preserve">բացակայում է Հանձնաժողովի «» որոշման </w:t>
      </w:r>
      <w:r w:rsidRPr="008C5B23">
        <w:rPr>
          <w:rFonts w:eastAsia="GHEA Grapalat" w:cs="GHEA Grapalat"/>
        </w:rPr>
        <w:t>Հավելվածով</w:t>
      </w:r>
      <w:r w:rsidRPr="007745A2">
        <w:rPr>
          <w:rFonts w:eastAsia="GHEA Grapalat" w:cs="GHEA Grapalat"/>
        </w:rPr>
        <w:t xml:space="preserve"> սահմանված` տվյալ Մասնակցին փոխկապակցված անձանց և (կամ) Մասնակցի կողմից հիմնադրված կամ ավելի քան հիսուն տոկոս Մասնակցին պատկանող բաժնեմաս ունեցող կազմակերպությունների միաժամանակյա մասնակցության դեպք,</w:t>
      </w:r>
    </w:p>
    <w:p w14:paraId="6115AAEE" w14:textId="0979E078" w:rsidR="004B32A7" w:rsidRPr="007745A2" w:rsidRDefault="004B32A7">
      <w:pPr>
        <w:spacing w:line="360" w:lineRule="auto"/>
        <w:ind w:firstLine="720"/>
        <w:jc w:val="both"/>
        <w:rPr>
          <w:rFonts w:eastAsia="GHEA Grapalat" w:cs="GHEA Grapalat"/>
        </w:rPr>
      </w:pPr>
      <w:r w:rsidRPr="007745A2">
        <w:rPr>
          <w:rFonts w:eastAsia="GHEA Grapalat" w:cs="GHEA Grapalat"/>
        </w:rPr>
        <w:t xml:space="preserve">3) կուսակցության տարեկան հաշվետվության աուդիտն իրականացնող պատասխանատու աուդիտորի և աուդիտորական խմբում ընդգրկված այլ </w:t>
      </w:r>
      <w:r>
        <w:rPr>
          <w:rFonts w:eastAsia="GHEA Grapalat" w:cs="GHEA Grapalat"/>
        </w:rPr>
        <w:t>անձանց</w:t>
      </w:r>
      <w:r w:rsidRPr="007745A2">
        <w:rPr>
          <w:rFonts w:eastAsia="GHEA Grapalat" w:cs="GHEA Grapalat"/>
        </w:rPr>
        <w:t xml:space="preserve"> </w:t>
      </w:r>
      <w:r>
        <w:rPr>
          <w:rFonts w:eastAsia="GHEA Grapalat" w:cs="GHEA Grapalat"/>
        </w:rPr>
        <w:t>վերաբերյալ</w:t>
      </w:r>
      <w:r w:rsidRPr="007745A2">
        <w:rPr>
          <w:rFonts w:eastAsia="GHEA Grapalat" w:cs="GHEA Grapalat"/>
        </w:rPr>
        <w:t xml:space="preserve"> բացակայում են Հանձնաժողովի «» որոշման </w:t>
      </w:r>
      <w:r w:rsidRPr="008C5B23">
        <w:rPr>
          <w:rFonts w:eastAsia="GHEA Grapalat" w:cs="GHEA Grapalat"/>
        </w:rPr>
        <w:t>Հավելված</w:t>
      </w:r>
      <w:r w:rsidRPr="007745A2">
        <w:rPr>
          <w:rFonts w:eastAsia="GHEA Grapalat" w:cs="GHEA Grapalat"/>
        </w:rPr>
        <w:t xml:space="preserve">ով սահմանված` աուդիտին մասնակցությունը բացառող հանգամանքները։ </w:t>
      </w:r>
    </w:p>
    <w:p w14:paraId="174B6074" w14:textId="77777777" w:rsidR="004B32A7" w:rsidRDefault="004B32A7">
      <w:pPr>
        <w:spacing w:line="360" w:lineRule="auto"/>
        <w:ind w:firstLine="720"/>
        <w:jc w:val="both"/>
        <w:rPr>
          <w:rFonts w:eastAsia="GHEA Grapalat" w:cs="GHEA Grapalat"/>
        </w:rPr>
      </w:pPr>
      <w:r w:rsidRPr="007745A2">
        <w:rPr>
          <w:rFonts w:eastAsia="GHEA Grapalat" w:cs="GHEA Grapalat"/>
        </w:rPr>
        <w:t>Ստորև ներկայացնում է Մասնակցի իրական շահառուների վերաբերյալ տեղեկություններ պարունակող կայքէջին հղումը՝ -----------------------------------------------:</w:t>
      </w:r>
    </w:p>
    <w:p w14:paraId="41BFFC83" w14:textId="77777777" w:rsidR="004B32A7" w:rsidRPr="007745A2" w:rsidRDefault="004B32A7">
      <w:pPr>
        <w:spacing w:line="360" w:lineRule="auto"/>
        <w:ind w:firstLine="720"/>
        <w:jc w:val="both"/>
        <w:rPr>
          <w:rFonts w:eastAsia="GHEA Grapalat" w:cs="GHEA Grapalat"/>
        </w:rPr>
      </w:pPr>
    </w:p>
    <w:p w14:paraId="7D46F42B" w14:textId="77777777" w:rsidR="004B32A7" w:rsidRPr="007745A2" w:rsidRDefault="004B32A7">
      <w:pPr>
        <w:jc w:val="both"/>
        <w:rPr>
          <w:rFonts w:eastAsia="GHEA Grapalat" w:cs="GHEA Grapalat"/>
        </w:rPr>
      </w:pPr>
      <w:r w:rsidRPr="007745A2">
        <w:rPr>
          <w:rFonts w:eastAsia="GHEA Grapalat" w:cs="GHEA Grapalat"/>
        </w:rPr>
        <w:t>___________________________________________</w:t>
      </w:r>
    </w:p>
    <w:p w14:paraId="261219DF" w14:textId="77777777" w:rsidR="004B32A7" w:rsidRPr="00152906" w:rsidRDefault="004B32A7">
      <w:pPr>
        <w:jc w:val="both"/>
        <w:rPr>
          <w:rFonts w:eastAsia="GHEA Grapalat" w:cs="GHEA Grapalat"/>
          <w:sz w:val="20"/>
          <w:szCs w:val="20"/>
        </w:rPr>
      </w:pPr>
      <w:r w:rsidRPr="00152906">
        <w:rPr>
          <w:rFonts w:eastAsia="GHEA Grapalat" w:cs="GHEA Grapalat"/>
          <w:sz w:val="20"/>
          <w:szCs w:val="20"/>
        </w:rPr>
        <w:t>Մասնակցի անվանումը</w:t>
      </w:r>
    </w:p>
    <w:p w14:paraId="1F774A6B" w14:textId="77777777" w:rsidR="004B32A7" w:rsidRPr="007745A2" w:rsidRDefault="004B32A7">
      <w:pPr>
        <w:jc w:val="both"/>
        <w:rPr>
          <w:rFonts w:eastAsia="GHEA Grapalat" w:cs="GHEA Grapalat"/>
        </w:rPr>
      </w:pPr>
    </w:p>
    <w:p w14:paraId="3E6EAC82" w14:textId="77777777" w:rsidR="004B32A7" w:rsidRPr="007745A2" w:rsidRDefault="004B32A7">
      <w:pPr>
        <w:jc w:val="both"/>
        <w:rPr>
          <w:rFonts w:eastAsia="GHEA Grapalat" w:cs="GHEA Grapalat"/>
        </w:rPr>
      </w:pPr>
      <w:r w:rsidRPr="007745A2">
        <w:rPr>
          <w:rFonts w:eastAsia="GHEA Grapalat" w:cs="GHEA Grapalat"/>
        </w:rPr>
        <w:t>___________________________________________</w:t>
      </w:r>
    </w:p>
    <w:p w14:paraId="36DCD590" w14:textId="77777777" w:rsidR="004B32A7" w:rsidRPr="00152906" w:rsidRDefault="004B32A7">
      <w:pPr>
        <w:jc w:val="both"/>
        <w:rPr>
          <w:rFonts w:eastAsia="GHEA Grapalat" w:cs="GHEA Grapalat"/>
          <w:sz w:val="20"/>
          <w:szCs w:val="20"/>
        </w:rPr>
      </w:pPr>
      <w:r w:rsidRPr="00152906">
        <w:rPr>
          <w:rFonts w:eastAsia="GHEA Grapalat" w:cs="GHEA Grapalat"/>
          <w:sz w:val="20"/>
          <w:szCs w:val="20"/>
        </w:rPr>
        <w:t>Ղեկավարի պաշտոնը, անունը, ազգանունը</w:t>
      </w:r>
    </w:p>
    <w:p w14:paraId="50F9C316" w14:textId="77777777" w:rsidR="004B32A7" w:rsidRPr="007745A2" w:rsidRDefault="004B32A7">
      <w:pPr>
        <w:jc w:val="both"/>
        <w:rPr>
          <w:rFonts w:eastAsia="GHEA Grapalat" w:cs="GHEA Grapalat"/>
        </w:rPr>
      </w:pPr>
    </w:p>
    <w:p w14:paraId="18BE11AA" w14:textId="77777777" w:rsidR="004B32A7" w:rsidRPr="007745A2" w:rsidRDefault="004B32A7">
      <w:pPr>
        <w:jc w:val="both"/>
        <w:rPr>
          <w:rFonts w:eastAsia="GHEA Grapalat" w:cs="GHEA Grapalat"/>
        </w:rPr>
      </w:pPr>
      <w:r w:rsidRPr="007745A2">
        <w:rPr>
          <w:rFonts w:eastAsia="GHEA Grapalat" w:cs="GHEA Grapalat"/>
        </w:rPr>
        <w:t>___________________________________________</w:t>
      </w:r>
    </w:p>
    <w:p w14:paraId="5260706B" w14:textId="155C1277" w:rsidR="001E1106" w:rsidRDefault="004B32A7" w:rsidP="008C5B23">
      <w:pPr>
        <w:jc w:val="both"/>
        <w:rPr>
          <w:rFonts w:eastAsia="GHEA Grapalat" w:cs="GHEA Grapalat"/>
          <w:sz w:val="20"/>
          <w:szCs w:val="20"/>
        </w:rPr>
      </w:pPr>
      <w:bookmarkStart w:id="31" w:name="_heading=h.30j0zll" w:colFirst="0" w:colLast="0"/>
      <w:bookmarkEnd w:id="31"/>
      <w:r w:rsidRPr="00152906">
        <w:rPr>
          <w:rFonts w:eastAsia="GHEA Grapalat" w:cs="GHEA Grapalat"/>
          <w:sz w:val="20"/>
          <w:szCs w:val="20"/>
        </w:rPr>
        <w:t>Ստորագրությունը</w:t>
      </w:r>
      <w:r w:rsidRPr="00152906">
        <w:rPr>
          <w:rFonts w:eastAsia="GHEA Grapalat" w:cs="GHEA Grapalat"/>
          <w:sz w:val="20"/>
          <w:szCs w:val="20"/>
        </w:rPr>
        <w:tab/>
      </w:r>
      <w:r w:rsidRPr="00152906">
        <w:rPr>
          <w:rFonts w:eastAsia="GHEA Grapalat" w:cs="GHEA Grapalat"/>
          <w:sz w:val="20"/>
          <w:szCs w:val="20"/>
        </w:rPr>
        <w:tab/>
      </w:r>
      <w:r w:rsidRPr="00152906">
        <w:rPr>
          <w:rFonts w:eastAsia="GHEA Grapalat" w:cs="GHEA Grapalat"/>
          <w:sz w:val="20"/>
          <w:szCs w:val="20"/>
        </w:rPr>
        <w:tab/>
      </w:r>
      <w:r w:rsidRPr="00152906">
        <w:rPr>
          <w:rFonts w:eastAsia="GHEA Grapalat" w:cs="GHEA Grapalat"/>
          <w:sz w:val="20"/>
          <w:szCs w:val="20"/>
        </w:rPr>
        <w:tab/>
      </w:r>
      <w:r w:rsidRPr="00152906">
        <w:rPr>
          <w:rFonts w:eastAsia="GHEA Grapalat" w:cs="GHEA Grapalat"/>
          <w:sz w:val="20"/>
          <w:szCs w:val="20"/>
        </w:rPr>
        <w:tab/>
      </w:r>
      <w:r w:rsidRPr="00152906">
        <w:rPr>
          <w:rFonts w:eastAsia="GHEA Grapalat" w:cs="GHEA Grapalat"/>
          <w:sz w:val="20"/>
          <w:szCs w:val="20"/>
        </w:rPr>
        <w:tab/>
      </w:r>
      <w:r w:rsidRPr="00152906">
        <w:rPr>
          <w:rFonts w:eastAsia="GHEA Grapalat" w:cs="GHEA Grapalat"/>
          <w:sz w:val="20"/>
          <w:szCs w:val="20"/>
        </w:rPr>
        <w:tab/>
      </w:r>
      <w:r w:rsidRPr="00152906">
        <w:rPr>
          <w:rFonts w:eastAsia="GHEA Grapalat" w:cs="GHEA Grapalat"/>
          <w:sz w:val="20"/>
          <w:szCs w:val="20"/>
        </w:rPr>
        <w:tab/>
      </w:r>
      <w:r w:rsidRPr="00152906">
        <w:rPr>
          <w:rFonts w:eastAsia="GHEA Grapalat" w:cs="GHEA Grapalat"/>
          <w:sz w:val="20"/>
          <w:szCs w:val="20"/>
        </w:rPr>
        <w:tab/>
        <w:t>Կ. Տ.</w:t>
      </w:r>
      <w:r w:rsidRPr="00152906">
        <w:rPr>
          <w:rFonts w:eastAsia="GHEA Grapalat" w:cs="GHEA Grapalat"/>
          <w:sz w:val="20"/>
          <w:szCs w:val="20"/>
        </w:rPr>
        <w:tab/>
        <w:t xml:space="preserve"> </w:t>
      </w:r>
    </w:p>
    <w:p w14:paraId="083D0B97" w14:textId="77777777" w:rsidR="001E1106" w:rsidRDefault="001E1106" w:rsidP="008C5B23">
      <w:pPr>
        <w:jc w:val="both"/>
        <w:rPr>
          <w:rFonts w:eastAsia="GHEA Grapalat" w:cs="GHEA Grapalat"/>
          <w:sz w:val="20"/>
          <w:szCs w:val="20"/>
        </w:rPr>
      </w:pPr>
    </w:p>
    <w:p w14:paraId="28F267B7" w14:textId="77777777" w:rsidR="001E1106" w:rsidRDefault="001E1106" w:rsidP="008C5B23">
      <w:pPr>
        <w:jc w:val="both"/>
        <w:rPr>
          <w:rFonts w:eastAsia="GHEA Grapalat" w:cs="GHEA Grapalat"/>
          <w:sz w:val="20"/>
          <w:szCs w:val="20"/>
        </w:rPr>
      </w:pPr>
    </w:p>
    <w:p w14:paraId="7681925F" w14:textId="77777777" w:rsidR="001E1106" w:rsidRDefault="001E1106" w:rsidP="008C5B23">
      <w:pPr>
        <w:jc w:val="both"/>
        <w:rPr>
          <w:rFonts w:eastAsia="GHEA Grapalat" w:cs="GHEA Grapalat"/>
          <w:sz w:val="20"/>
          <w:szCs w:val="20"/>
        </w:rPr>
      </w:pPr>
    </w:p>
    <w:p w14:paraId="63D93DDF" w14:textId="77777777" w:rsidR="001E1106" w:rsidRDefault="001E1106" w:rsidP="008C5B23">
      <w:pPr>
        <w:jc w:val="both"/>
        <w:rPr>
          <w:rFonts w:eastAsia="GHEA Grapalat" w:cs="GHEA Grapalat"/>
          <w:sz w:val="20"/>
          <w:szCs w:val="20"/>
        </w:rPr>
      </w:pPr>
    </w:p>
    <w:p w14:paraId="20277B7D" w14:textId="77777777" w:rsidR="001E1106" w:rsidRDefault="001E1106" w:rsidP="008C5B23">
      <w:pPr>
        <w:jc w:val="both"/>
        <w:rPr>
          <w:rFonts w:eastAsia="GHEA Grapalat" w:cs="GHEA Grapalat"/>
          <w:sz w:val="20"/>
          <w:szCs w:val="20"/>
        </w:rPr>
      </w:pPr>
    </w:p>
    <w:p w14:paraId="25B93E55" w14:textId="77777777" w:rsidR="001E1106" w:rsidRDefault="001E1106" w:rsidP="008C5B23">
      <w:pPr>
        <w:jc w:val="both"/>
        <w:rPr>
          <w:rFonts w:eastAsia="GHEA Grapalat" w:cs="GHEA Grapalat"/>
          <w:sz w:val="20"/>
          <w:szCs w:val="20"/>
        </w:rPr>
      </w:pPr>
    </w:p>
    <w:p w14:paraId="4E990723" w14:textId="77777777" w:rsidR="001E1106" w:rsidRDefault="001E1106" w:rsidP="008C5B23">
      <w:pPr>
        <w:jc w:val="both"/>
        <w:rPr>
          <w:rFonts w:eastAsia="GHEA Grapalat" w:cs="GHEA Grapalat"/>
          <w:sz w:val="20"/>
          <w:szCs w:val="20"/>
        </w:rPr>
      </w:pPr>
    </w:p>
    <w:p w14:paraId="6C2CCDA7" w14:textId="77777777" w:rsidR="001F6993" w:rsidRPr="008C5B23" w:rsidRDefault="001F6993" w:rsidP="008C5B23">
      <w:pPr>
        <w:jc w:val="both"/>
        <w:rPr>
          <w:rFonts w:eastAsia="GHEA Grapalat" w:cs="GHEA Grapalat"/>
          <w:sz w:val="20"/>
          <w:szCs w:val="20"/>
        </w:rPr>
      </w:pPr>
    </w:p>
    <w:p w14:paraId="004BBC0A" w14:textId="5FB3B5C3" w:rsidR="004B32A7" w:rsidRPr="008C5B23" w:rsidRDefault="004B32A7" w:rsidP="008C5B23">
      <w:pPr>
        <w:pStyle w:val="Heading1"/>
      </w:pPr>
      <w:bookmarkStart w:id="32" w:name="_Ref101449444"/>
      <w:r w:rsidRPr="004D320F">
        <w:lastRenderedPageBreak/>
        <w:t>Ձև</w:t>
      </w:r>
      <w:r>
        <w:t xml:space="preserve"> 3</w:t>
      </w:r>
      <w:bookmarkEnd w:id="32"/>
    </w:p>
    <w:p w14:paraId="7479840D" w14:textId="77777777" w:rsidR="004B32A7" w:rsidRPr="004D320F" w:rsidRDefault="004B32A7" w:rsidP="008C5B23">
      <w:pPr>
        <w:pStyle w:val="Heading2"/>
        <w:rPr>
          <w:rFonts w:eastAsia="GHEA Grapalat"/>
        </w:rPr>
      </w:pPr>
      <w:r w:rsidRPr="004D320F">
        <w:rPr>
          <w:rFonts w:eastAsia="GHEA Grapalat"/>
        </w:rPr>
        <w:t>ՏԵԽՆԻԿԱԿԱՆ ԱՌԱՋԱՐԿ</w:t>
      </w:r>
    </w:p>
    <w:p w14:paraId="4C1C6107" w14:textId="77777777" w:rsidR="004B32A7" w:rsidRDefault="004B32A7" w:rsidP="008C5B23">
      <w:pPr>
        <w:rPr>
          <w:rFonts w:eastAsia="GHEA Grapalat" w:cs="GHEA Grapalat"/>
          <w:b/>
          <w:sz w:val="22"/>
          <w:szCs w:val="22"/>
        </w:rPr>
      </w:pPr>
    </w:p>
    <w:p w14:paraId="77C32BC5" w14:textId="77777777" w:rsidR="004B32A7" w:rsidRDefault="004B32A7" w:rsidP="004B32A7">
      <w:pPr>
        <w:jc w:val="center"/>
        <w:rPr>
          <w:rFonts w:eastAsia="GHEA Grapalat" w:cs="GHEA Grapalat"/>
          <w:b/>
          <w:sz w:val="22"/>
          <w:szCs w:val="22"/>
        </w:rPr>
      </w:pPr>
    </w:p>
    <w:p w14:paraId="157329CB" w14:textId="77777777" w:rsidR="004B32A7" w:rsidRDefault="004B32A7" w:rsidP="00E35FFE">
      <w:pPr>
        <w:pStyle w:val="ListParagraph"/>
        <w:numPr>
          <w:ilvl w:val="0"/>
          <w:numId w:val="33"/>
        </w:numPr>
      </w:pPr>
      <w:r w:rsidRPr="00E522B9">
        <w:t>Աուդիտորական կազմակերպության՝ աուդիտորական ծառայությունների մատուցման փորձը</w:t>
      </w:r>
    </w:p>
    <w:p w14:paraId="7E1702B8" w14:textId="77777777" w:rsidR="004B32A7" w:rsidRPr="00E522B9" w:rsidRDefault="004B32A7" w:rsidP="004B32A7">
      <w:pPr>
        <w:rPr>
          <w:rFonts w:eastAsia="GHEA Grapalat" w:cs="GHEA Grapalat"/>
          <w:b/>
          <w:bCs/>
        </w:rPr>
      </w:pPr>
    </w:p>
    <w:p w14:paraId="53D052F7" w14:textId="77777777" w:rsidR="004B32A7" w:rsidRPr="0035027F" w:rsidRDefault="004B32A7">
      <w:pPr>
        <w:pStyle w:val="ListParagraph"/>
        <w:numPr>
          <w:ilvl w:val="1"/>
          <w:numId w:val="33"/>
        </w:numPr>
      </w:pPr>
      <w:r>
        <w:t>Ա</w:t>
      </w:r>
      <w:r w:rsidRPr="00850E09">
        <w:t xml:space="preserve">ուդիտորական ծառայությունների </w:t>
      </w:r>
      <w:r w:rsidRPr="00C84F3E">
        <w:t>մատուցման փաստացի ժամանակահատվածը՝</w:t>
      </w:r>
      <w:r>
        <w:t xml:space="preserve"> սկիզբ՝ </w:t>
      </w:r>
      <w:r w:rsidRPr="008C5B23">
        <w:t>_________________</w:t>
      </w:r>
      <w:r>
        <w:t>, ավարտ՝</w:t>
      </w:r>
      <w:r w:rsidRPr="008C5B23">
        <w:t>_______________</w:t>
      </w:r>
      <w:bookmarkStart w:id="33" w:name="_GoBack"/>
      <w:bookmarkEnd w:id="33"/>
    </w:p>
    <w:p w14:paraId="7A0BACF6" w14:textId="77777777" w:rsidR="004B32A7" w:rsidRPr="0035027F" w:rsidRDefault="004B32A7" w:rsidP="004B32A7">
      <w:pPr>
        <w:rPr>
          <w:rFonts w:eastAsia="GHEA Grapalat" w:cs="GHEA Grapalat"/>
        </w:rPr>
      </w:pPr>
    </w:p>
    <w:p w14:paraId="2CF75467" w14:textId="77777777" w:rsidR="004B32A7" w:rsidRDefault="004B32A7">
      <w:pPr>
        <w:pStyle w:val="ListParagraph"/>
        <w:numPr>
          <w:ilvl w:val="1"/>
          <w:numId w:val="33"/>
        </w:numPr>
      </w:pPr>
      <w:r>
        <w:t>Մ</w:t>
      </w:r>
      <w:r w:rsidRPr="00560A55">
        <w:t xml:space="preserve">րցութային առաջարկը ներկայացվելու օրվան նախորդող </w:t>
      </w:r>
      <w:r>
        <w:t>հինգ</w:t>
      </w:r>
      <w:r w:rsidRPr="00560A55">
        <w:t xml:space="preserve"> տարվա ընթացքում </w:t>
      </w:r>
      <w:r>
        <w:t>ա</w:t>
      </w:r>
      <w:r w:rsidRPr="00850E09">
        <w:t>ուդիտորական ծառայությ</w:t>
      </w:r>
      <w:r>
        <w:t>ա</w:t>
      </w:r>
      <w:r w:rsidRPr="00850E09">
        <w:t>ն</w:t>
      </w:r>
      <w:r>
        <w:t xml:space="preserve"> գծով հաճախորդ կազմակերպությունների </w:t>
      </w:r>
      <w:r w:rsidRPr="00A112EF">
        <w:t>(</w:t>
      </w:r>
      <w:r>
        <w:t>ծրագրերի</w:t>
      </w:r>
      <w:r w:rsidRPr="00A112EF">
        <w:t>)</w:t>
      </w:r>
      <w:r>
        <w:t xml:space="preserve"> ցանկ </w:t>
      </w:r>
      <w:r w:rsidRPr="00A112EF">
        <w:t>(</w:t>
      </w:r>
      <w:r>
        <w:t>առավելագույնը 15 կազմակերպություն/ծրագիր</w:t>
      </w:r>
      <w:r w:rsidRPr="00A112EF">
        <w:t>)</w:t>
      </w:r>
    </w:p>
    <w:p w14:paraId="276DB0C9" w14:textId="77777777" w:rsidR="004B32A7" w:rsidRDefault="004B32A7" w:rsidP="008C5B23">
      <w:pPr>
        <w:ind w:left="360" w:hanging="360"/>
      </w:pPr>
    </w:p>
    <w:tbl>
      <w:tblPr>
        <w:tblStyle w:val="TableGrid"/>
        <w:tblW w:w="9599" w:type="dxa"/>
        <w:jc w:val="center"/>
        <w:tblLook w:val="04A0" w:firstRow="1" w:lastRow="0" w:firstColumn="1" w:lastColumn="0" w:noHBand="0" w:noVBand="1"/>
      </w:tblPr>
      <w:tblGrid>
        <w:gridCol w:w="1022"/>
        <w:gridCol w:w="3853"/>
        <w:gridCol w:w="2276"/>
        <w:gridCol w:w="2448"/>
      </w:tblGrid>
      <w:tr w:rsidR="004B32A7" w14:paraId="4DD022A8" w14:textId="77777777" w:rsidTr="008C5B23">
        <w:trPr>
          <w:trHeight w:val="800"/>
          <w:jc w:val="center"/>
        </w:trPr>
        <w:tc>
          <w:tcPr>
            <w:tcW w:w="1022" w:type="dxa"/>
          </w:tcPr>
          <w:p w14:paraId="3623DFCB" w14:textId="77777777" w:rsidR="004B32A7" w:rsidRPr="00261F73" w:rsidRDefault="004B32A7" w:rsidP="00261F73">
            <w:pPr>
              <w:rPr>
                <w:lang w:val="en-US"/>
              </w:rPr>
            </w:pPr>
            <w:r w:rsidRPr="00261F73">
              <w:rPr>
                <w:lang w:val="en-US"/>
              </w:rPr>
              <w:t>N</w:t>
            </w:r>
          </w:p>
        </w:tc>
        <w:tc>
          <w:tcPr>
            <w:tcW w:w="3853" w:type="dxa"/>
          </w:tcPr>
          <w:p w14:paraId="194D413F" w14:textId="77777777" w:rsidR="004B32A7" w:rsidRDefault="004B32A7" w:rsidP="008C5B23">
            <w:r>
              <w:t xml:space="preserve">Կազմակերպության </w:t>
            </w:r>
            <w:r w:rsidRPr="00261F73">
              <w:rPr>
                <w:lang w:val="en-US"/>
              </w:rPr>
              <w:t>(</w:t>
            </w:r>
            <w:r>
              <w:t>ծրագրի</w:t>
            </w:r>
            <w:r w:rsidRPr="00261F73">
              <w:rPr>
                <w:lang w:val="en-US"/>
              </w:rPr>
              <w:t xml:space="preserve">) </w:t>
            </w:r>
            <w:r>
              <w:t>անվանումը</w:t>
            </w:r>
          </w:p>
        </w:tc>
        <w:tc>
          <w:tcPr>
            <w:tcW w:w="2276" w:type="dxa"/>
          </w:tcPr>
          <w:p w14:paraId="43CCC0D7" w14:textId="77777777" w:rsidR="004B32A7" w:rsidRDefault="004B32A7" w:rsidP="008C5B23">
            <w:r>
              <w:t>Ոլորտը</w:t>
            </w:r>
          </w:p>
        </w:tc>
        <w:tc>
          <w:tcPr>
            <w:tcW w:w="2448" w:type="dxa"/>
          </w:tcPr>
          <w:p w14:paraId="210EBF5D" w14:textId="77777777" w:rsidR="004B32A7" w:rsidRPr="003D1FDE" w:rsidRDefault="004B32A7" w:rsidP="008C5B23">
            <w:r>
              <w:t xml:space="preserve">Լրացուցիչ տեղեկություններ </w:t>
            </w:r>
          </w:p>
        </w:tc>
      </w:tr>
      <w:tr w:rsidR="004B32A7" w14:paraId="1F7A0293" w14:textId="77777777" w:rsidTr="008C5B23">
        <w:trPr>
          <w:trHeight w:val="267"/>
          <w:jc w:val="center"/>
        </w:trPr>
        <w:tc>
          <w:tcPr>
            <w:tcW w:w="1022" w:type="dxa"/>
          </w:tcPr>
          <w:p w14:paraId="44CE78FF" w14:textId="77777777" w:rsidR="004B32A7" w:rsidRPr="00261F73" w:rsidRDefault="004B32A7" w:rsidP="00261F73">
            <w:pPr>
              <w:rPr>
                <w:lang w:val="en-US"/>
              </w:rPr>
            </w:pPr>
            <w:r w:rsidRPr="00261F73">
              <w:rPr>
                <w:lang w:val="en-US"/>
              </w:rPr>
              <w:t>1.</w:t>
            </w:r>
          </w:p>
        </w:tc>
        <w:tc>
          <w:tcPr>
            <w:tcW w:w="3853" w:type="dxa"/>
          </w:tcPr>
          <w:p w14:paraId="4004B30A" w14:textId="77777777" w:rsidR="004B32A7" w:rsidRDefault="004B32A7" w:rsidP="00261F73"/>
        </w:tc>
        <w:tc>
          <w:tcPr>
            <w:tcW w:w="2276" w:type="dxa"/>
          </w:tcPr>
          <w:p w14:paraId="0F556FC3" w14:textId="77777777" w:rsidR="004B32A7" w:rsidRDefault="004B32A7" w:rsidP="00261F73"/>
        </w:tc>
        <w:tc>
          <w:tcPr>
            <w:tcW w:w="2448" w:type="dxa"/>
          </w:tcPr>
          <w:p w14:paraId="5BAD393F" w14:textId="77777777" w:rsidR="004B32A7" w:rsidRDefault="004B32A7" w:rsidP="00261F73"/>
        </w:tc>
      </w:tr>
      <w:tr w:rsidR="004B32A7" w14:paraId="62B43AA5" w14:textId="77777777" w:rsidTr="008C5B23">
        <w:trPr>
          <w:trHeight w:val="267"/>
          <w:jc w:val="center"/>
        </w:trPr>
        <w:tc>
          <w:tcPr>
            <w:tcW w:w="1022" w:type="dxa"/>
          </w:tcPr>
          <w:p w14:paraId="26C18F54" w14:textId="77777777" w:rsidR="004B32A7" w:rsidRPr="00261F73" w:rsidRDefault="004B32A7" w:rsidP="00261F73">
            <w:pPr>
              <w:rPr>
                <w:lang w:val="en-US"/>
              </w:rPr>
            </w:pPr>
            <w:r w:rsidRPr="00261F73">
              <w:rPr>
                <w:lang w:val="en-US"/>
              </w:rPr>
              <w:t>2.</w:t>
            </w:r>
          </w:p>
        </w:tc>
        <w:tc>
          <w:tcPr>
            <w:tcW w:w="3853" w:type="dxa"/>
          </w:tcPr>
          <w:p w14:paraId="6AA45FC1" w14:textId="77777777" w:rsidR="004B32A7" w:rsidRDefault="004B32A7" w:rsidP="00261F73"/>
        </w:tc>
        <w:tc>
          <w:tcPr>
            <w:tcW w:w="2276" w:type="dxa"/>
          </w:tcPr>
          <w:p w14:paraId="3EFA71F0" w14:textId="77777777" w:rsidR="004B32A7" w:rsidRDefault="004B32A7" w:rsidP="00261F73"/>
        </w:tc>
        <w:tc>
          <w:tcPr>
            <w:tcW w:w="2448" w:type="dxa"/>
          </w:tcPr>
          <w:p w14:paraId="28F1E393" w14:textId="77777777" w:rsidR="004B32A7" w:rsidRDefault="004B32A7" w:rsidP="00261F73"/>
        </w:tc>
      </w:tr>
      <w:tr w:rsidR="004B32A7" w14:paraId="3179F25C" w14:textId="77777777" w:rsidTr="008C5B23">
        <w:trPr>
          <w:trHeight w:val="267"/>
          <w:jc w:val="center"/>
        </w:trPr>
        <w:tc>
          <w:tcPr>
            <w:tcW w:w="1022" w:type="dxa"/>
          </w:tcPr>
          <w:p w14:paraId="373AA748" w14:textId="77777777" w:rsidR="004B32A7" w:rsidRPr="00261F73" w:rsidRDefault="004B32A7" w:rsidP="00261F73">
            <w:pPr>
              <w:rPr>
                <w:lang w:val="en-US"/>
              </w:rPr>
            </w:pPr>
            <w:r w:rsidRPr="00261F73">
              <w:rPr>
                <w:lang w:val="en-US"/>
              </w:rPr>
              <w:t>3.</w:t>
            </w:r>
          </w:p>
        </w:tc>
        <w:tc>
          <w:tcPr>
            <w:tcW w:w="3853" w:type="dxa"/>
          </w:tcPr>
          <w:p w14:paraId="603038BD" w14:textId="77777777" w:rsidR="004B32A7" w:rsidRDefault="004B32A7" w:rsidP="00261F73"/>
        </w:tc>
        <w:tc>
          <w:tcPr>
            <w:tcW w:w="2276" w:type="dxa"/>
          </w:tcPr>
          <w:p w14:paraId="34FDA4B8" w14:textId="77777777" w:rsidR="004B32A7" w:rsidRDefault="004B32A7" w:rsidP="00261F73"/>
        </w:tc>
        <w:tc>
          <w:tcPr>
            <w:tcW w:w="2448" w:type="dxa"/>
          </w:tcPr>
          <w:p w14:paraId="01A4FC91" w14:textId="77777777" w:rsidR="004B32A7" w:rsidRDefault="004B32A7" w:rsidP="008C5B23">
            <w:pPr>
              <w:ind w:left="426"/>
            </w:pPr>
          </w:p>
        </w:tc>
      </w:tr>
      <w:tr w:rsidR="004B32A7" w14:paraId="7D34A807" w14:textId="77777777" w:rsidTr="008C5B23">
        <w:trPr>
          <w:trHeight w:val="267"/>
          <w:jc w:val="center"/>
        </w:trPr>
        <w:tc>
          <w:tcPr>
            <w:tcW w:w="1022" w:type="dxa"/>
          </w:tcPr>
          <w:p w14:paraId="2E53894B" w14:textId="77777777" w:rsidR="004B32A7" w:rsidRDefault="004B32A7" w:rsidP="00261F73"/>
        </w:tc>
        <w:tc>
          <w:tcPr>
            <w:tcW w:w="3853" w:type="dxa"/>
          </w:tcPr>
          <w:p w14:paraId="55C6C75E" w14:textId="77777777" w:rsidR="004B32A7" w:rsidRDefault="004B32A7" w:rsidP="00261F73"/>
        </w:tc>
        <w:tc>
          <w:tcPr>
            <w:tcW w:w="2276" w:type="dxa"/>
          </w:tcPr>
          <w:p w14:paraId="45DB3D6C" w14:textId="77777777" w:rsidR="004B32A7" w:rsidRDefault="004B32A7" w:rsidP="00261F73"/>
        </w:tc>
        <w:tc>
          <w:tcPr>
            <w:tcW w:w="2448" w:type="dxa"/>
          </w:tcPr>
          <w:p w14:paraId="06D03958" w14:textId="77777777" w:rsidR="004B32A7" w:rsidRDefault="004B32A7" w:rsidP="00261F73"/>
        </w:tc>
      </w:tr>
    </w:tbl>
    <w:p w14:paraId="681F042F" w14:textId="77777777" w:rsidR="004B32A7" w:rsidRDefault="004B32A7" w:rsidP="008C5B23">
      <w:pPr>
        <w:ind w:left="360" w:hanging="360"/>
      </w:pPr>
    </w:p>
    <w:p w14:paraId="08F071CB" w14:textId="77777777" w:rsidR="004B32A7" w:rsidRPr="00E522B9" w:rsidRDefault="004B32A7" w:rsidP="00E35FFE">
      <w:pPr>
        <w:pStyle w:val="ListParagraph"/>
        <w:numPr>
          <w:ilvl w:val="0"/>
          <w:numId w:val="33"/>
        </w:numPr>
      </w:pPr>
      <w:r w:rsidRPr="00E522B9">
        <w:t>Աուդիտորական կազմակերպության միջազգային ճանաչումը, միջազգային համագործակցության և կապերի առկայությունը (</w:t>
      </w:r>
      <w:r>
        <w:t>միջազգային խմբին անդամակցություն, մասնագիտական կառույցներին անդամակցություն, մ</w:t>
      </w:r>
      <w:r w:rsidRPr="00AF6518">
        <w:t>իջազգային կապերի և համագործակցության վերաբերյալ այլ տեղեկություններ</w:t>
      </w:r>
      <w:r w:rsidRPr="00E522B9">
        <w:t>)</w:t>
      </w:r>
    </w:p>
    <w:p w14:paraId="0B4A2FBF" w14:textId="77777777" w:rsidR="004B32A7" w:rsidRDefault="004B32A7" w:rsidP="00261F73">
      <w:pPr>
        <w:ind w:left="792"/>
      </w:pPr>
    </w:p>
    <w:tbl>
      <w:tblPr>
        <w:tblStyle w:val="TableGrid"/>
        <w:tblW w:w="10800" w:type="dxa"/>
        <w:jc w:val="center"/>
        <w:tblLook w:val="04A0" w:firstRow="1" w:lastRow="0" w:firstColumn="1" w:lastColumn="0" w:noHBand="0" w:noVBand="1"/>
      </w:tblPr>
      <w:tblGrid>
        <w:gridCol w:w="10800"/>
      </w:tblGrid>
      <w:tr w:rsidR="004B32A7" w14:paraId="502BCB7D" w14:textId="77777777" w:rsidTr="004B32A7">
        <w:trPr>
          <w:trHeight w:val="3113"/>
          <w:jc w:val="center"/>
        </w:trPr>
        <w:tc>
          <w:tcPr>
            <w:tcW w:w="13576" w:type="dxa"/>
          </w:tcPr>
          <w:p w14:paraId="3816724D" w14:textId="77777777" w:rsidR="004B32A7" w:rsidRDefault="004B32A7" w:rsidP="00261F73"/>
        </w:tc>
      </w:tr>
    </w:tbl>
    <w:p w14:paraId="3B2A5A3E" w14:textId="77777777" w:rsidR="004B32A7" w:rsidRDefault="004B32A7" w:rsidP="008C5B23"/>
    <w:p w14:paraId="62D4E293" w14:textId="77777777" w:rsidR="004B32A7" w:rsidRDefault="004B32A7" w:rsidP="004B32A7">
      <w:pPr>
        <w:rPr>
          <w:rFonts w:eastAsia="GHEA Grapalat" w:cs="GHEA Grapalat"/>
          <w:b/>
          <w:sz w:val="22"/>
          <w:szCs w:val="22"/>
        </w:rPr>
      </w:pPr>
    </w:p>
    <w:p w14:paraId="1C050A61" w14:textId="77777777" w:rsidR="004B32A7" w:rsidRDefault="004B32A7" w:rsidP="00E35FFE">
      <w:pPr>
        <w:pStyle w:val="ListParagraph"/>
        <w:numPr>
          <w:ilvl w:val="0"/>
          <w:numId w:val="33"/>
        </w:numPr>
      </w:pPr>
      <w:r w:rsidRPr="00E522B9">
        <w:t>Աուդիտորական կազմակերպության կողմից նախկինում կուսակցությունների տարեկան հաշվետվությունների աուդիտի իրականցման փորձը</w:t>
      </w:r>
    </w:p>
    <w:p w14:paraId="086BF113" w14:textId="77777777" w:rsidR="004B32A7" w:rsidRDefault="004B32A7" w:rsidP="004B32A7">
      <w:pPr>
        <w:rPr>
          <w:rFonts w:eastAsia="GHEA Grapalat" w:cs="GHEA Grapalat"/>
          <w:b/>
          <w:bCs/>
        </w:rPr>
      </w:pPr>
    </w:p>
    <w:tbl>
      <w:tblPr>
        <w:tblStyle w:val="TableGrid"/>
        <w:tblW w:w="10800" w:type="dxa"/>
        <w:jc w:val="center"/>
        <w:tblLook w:val="04A0" w:firstRow="1" w:lastRow="0" w:firstColumn="1" w:lastColumn="0" w:noHBand="0" w:noVBand="1"/>
      </w:tblPr>
      <w:tblGrid>
        <w:gridCol w:w="476"/>
        <w:gridCol w:w="3637"/>
        <w:gridCol w:w="2372"/>
        <w:gridCol w:w="1703"/>
        <w:gridCol w:w="2612"/>
      </w:tblGrid>
      <w:tr w:rsidR="004B32A7" w14:paraId="773F5DF5" w14:textId="77777777" w:rsidTr="004B32A7">
        <w:trPr>
          <w:jc w:val="center"/>
        </w:trPr>
        <w:tc>
          <w:tcPr>
            <w:tcW w:w="535" w:type="dxa"/>
          </w:tcPr>
          <w:p w14:paraId="300C2478" w14:textId="77777777" w:rsidR="004B32A7" w:rsidRPr="00E522B9" w:rsidRDefault="004B32A7" w:rsidP="004B32A7">
            <w:pPr>
              <w:rPr>
                <w:rFonts w:eastAsia="GHEA Grapalat" w:cs="GHEA Grapalat"/>
                <w:b/>
                <w:bCs/>
                <w:lang w:val="en-US"/>
              </w:rPr>
            </w:pPr>
            <w:r>
              <w:rPr>
                <w:rFonts w:eastAsia="GHEA Grapalat" w:cs="GHEA Grapalat"/>
                <w:b/>
                <w:bCs/>
                <w:lang w:val="en-US"/>
              </w:rPr>
              <w:lastRenderedPageBreak/>
              <w:t>N</w:t>
            </w:r>
          </w:p>
        </w:tc>
        <w:tc>
          <w:tcPr>
            <w:tcW w:w="5400" w:type="dxa"/>
          </w:tcPr>
          <w:p w14:paraId="5CDFDCC5" w14:textId="77777777" w:rsidR="004B32A7" w:rsidRPr="00E522B9" w:rsidRDefault="004B32A7" w:rsidP="004B32A7">
            <w:pPr>
              <w:jc w:val="center"/>
              <w:rPr>
                <w:rFonts w:eastAsia="GHEA Grapalat" w:cs="GHEA Grapalat"/>
              </w:rPr>
            </w:pPr>
            <w:r w:rsidRPr="00E522B9">
              <w:rPr>
                <w:rFonts w:eastAsia="GHEA Grapalat" w:cs="GHEA Grapalat"/>
              </w:rPr>
              <w:t>Կուսակցության անվանումը</w:t>
            </w:r>
          </w:p>
        </w:tc>
        <w:tc>
          <w:tcPr>
            <w:tcW w:w="2372" w:type="dxa"/>
          </w:tcPr>
          <w:p w14:paraId="13254EDB" w14:textId="77777777" w:rsidR="004B32A7" w:rsidRPr="00E522B9" w:rsidRDefault="004B32A7" w:rsidP="004B32A7">
            <w:pPr>
              <w:jc w:val="center"/>
              <w:rPr>
                <w:rFonts w:eastAsia="GHEA Grapalat" w:cs="GHEA Grapalat"/>
                <w:lang w:val="en-US"/>
              </w:rPr>
            </w:pPr>
            <w:r w:rsidRPr="00E522B9">
              <w:rPr>
                <w:rFonts w:eastAsia="GHEA Grapalat" w:cs="GHEA Grapalat"/>
              </w:rPr>
              <w:t xml:space="preserve">Հաշվետու ժամանակաշրջանը </w:t>
            </w:r>
            <w:r w:rsidRPr="00E522B9">
              <w:rPr>
                <w:rFonts w:eastAsia="GHEA Grapalat" w:cs="GHEA Grapalat"/>
                <w:lang w:val="en-US"/>
              </w:rPr>
              <w:t>(</w:t>
            </w:r>
            <w:r w:rsidRPr="00E522B9">
              <w:rPr>
                <w:rFonts w:eastAsia="GHEA Grapalat" w:cs="GHEA Grapalat"/>
              </w:rPr>
              <w:t>տարին</w:t>
            </w:r>
            <w:r w:rsidRPr="00E522B9">
              <w:rPr>
                <w:rFonts w:eastAsia="GHEA Grapalat" w:cs="GHEA Grapalat"/>
                <w:lang w:val="en-US"/>
              </w:rPr>
              <w:t>)</w:t>
            </w:r>
          </w:p>
        </w:tc>
        <w:tc>
          <w:tcPr>
            <w:tcW w:w="2325" w:type="dxa"/>
          </w:tcPr>
          <w:p w14:paraId="194EE082" w14:textId="77777777" w:rsidR="004B32A7" w:rsidRPr="00E522B9" w:rsidRDefault="004B32A7" w:rsidP="004B32A7">
            <w:pPr>
              <w:jc w:val="center"/>
              <w:rPr>
                <w:rFonts w:eastAsia="GHEA Grapalat" w:cs="GHEA Grapalat"/>
              </w:rPr>
            </w:pPr>
            <w:r w:rsidRPr="00E522B9">
              <w:rPr>
                <w:rFonts w:eastAsia="GHEA Grapalat" w:cs="GHEA Grapalat"/>
              </w:rPr>
              <w:t>Կարծիք</w:t>
            </w:r>
          </w:p>
        </w:tc>
        <w:tc>
          <w:tcPr>
            <w:tcW w:w="3133" w:type="dxa"/>
          </w:tcPr>
          <w:p w14:paraId="02079081" w14:textId="77777777" w:rsidR="004B32A7" w:rsidRPr="00E522B9" w:rsidRDefault="004B32A7" w:rsidP="004B32A7">
            <w:pPr>
              <w:jc w:val="center"/>
              <w:rPr>
                <w:rFonts w:eastAsia="GHEA Grapalat" w:cs="GHEA Grapalat"/>
              </w:rPr>
            </w:pPr>
            <w:r w:rsidRPr="00E522B9">
              <w:rPr>
                <w:rFonts w:eastAsia="GHEA Grapalat" w:cs="GHEA Grapalat"/>
              </w:rPr>
              <w:t>Լրացուցիչ տեղեկություններ</w:t>
            </w:r>
          </w:p>
        </w:tc>
      </w:tr>
      <w:tr w:rsidR="004B32A7" w14:paraId="03F2EA9D" w14:textId="77777777" w:rsidTr="004B32A7">
        <w:trPr>
          <w:jc w:val="center"/>
        </w:trPr>
        <w:tc>
          <w:tcPr>
            <w:tcW w:w="535" w:type="dxa"/>
          </w:tcPr>
          <w:p w14:paraId="55046994" w14:textId="77777777" w:rsidR="004B32A7" w:rsidRPr="00E522B9" w:rsidRDefault="004B32A7" w:rsidP="004B32A7">
            <w:pPr>
              <w:rPr>
                <w:rFonts w:eastAsia="GHEA Grapalat" w:cs="GHEA Grapalat"/>
                <w:b/>
                <w:bCs/>
                <w:lang w:val="en-US"/>
              </w:rPr>
            </w:pPr>
            <w:r>
              <w:rPr>
                <w:rFonts w:eastAsia="GHEA Grapalat" w:cs="GHEA Grapalat"/>
                <w:b/>
                <w:bCs/>
                <w:lang w:val="en-US"/>
              </w:rPr>
              <w:t>1.</w:t>
            </w:r>
          </w:p>
        </w:tc>
        <w:tc>
          <w:tcPr>
            <w:tcW w:w="5400" w:type="dxa"/>
          </w:tcPr>
          <w:p w14:paraId="255340FD" w14:textId="77777777" w:rsidR="004B32A7" w:rsidRDefault="004B32A7" w:rsidP="004B32A7">
            <w:pPr>
              <w:rPr>
                <w:rFonts w:eastAsia="GHEA Grapalat" w:cs="GHEA Grapalat"/>
                <w:b/>
                <w:bCs/>
              </w:rPr>
            </w:pPr>
          </w:p>
        </w:tc>
        <w:tc>
          <w:tcPr>
            <w:tcW w:w="2372" w:type="dxa"/>
          </w:tcPr>
          <w:p w14:paraId="05F0E4CF" w14:textId="77777777" w:rsidR="004B32A7" w:rsidRDefault="004B32A7" w:rsidP="004B32A7">
            <w:pPr>
              <w:rPr>
                <w:rFonts w:eastAsia="GHEA Grapalat" w:cs="GHEA Grapalat"/>
                <w:b/>
                <w:bCs/>
              </w:rPr>
            </w:pPr>
          </w:p>
        </w:tc>
        <w:tc>
          <w:tcPr>
            <w:tcW w:w="2325" w:type="dxa"/>
          </w:tcPr>
          <w:p w14:paraId="058683D6" w14:textId="77777777" w:rsidR="004B32A7" w:rsidRDefault="004B32A7" w:rsidP="004B32A7">
            <w:pPr>
              <w:rPr>
                <w:rFonts w:eastAsia="GHEA Grapalat" w:cs="GHEA Grapalat"/>
                <w:b/>
                <w:bCs/>
              </w:rPr>
            </w:pPr>
          </w:p>
        </w:tc>
        <w:tc>
          <w:tcPr>
            <w:tcW w:w="3133" w:type="dxa"/>
          </w:tcPr>
          <w:p w14:paraId="147C69C8" w14:textId="77777777" w:rsidR="004B32A7" w:rsidRDefault="004B32A7" w:rsidP="004B32A7">
            <w:pPr>
              <w:rPr>
                <w:rFonts w:eastAsia="GHEA Grapalat" w:cs="GHEA Grapalat"/>
                <w:b/>
                <w:bCs/>
              </w:rPr>
            </w:pPr>
          </w:p>
        </w:tc>
      </w:tr>
      <w:tr w:rsidR="004B32A7" w14:paraId="0EB128F5" w14:textId="77777777" w:rsidTr="004B32A7">
        <w:trPr>
          <w:jc w:val="center"/>
        </w:trPr>
        <w:tc>
          <w:tcPr>
            <w:tcW w:w="535" w:type="dxa"/>
          </w:tcPr>
          <w:p w14:paraId="191F2B0E" w14:textId="77777777" w:rsidR="004B32A7" w:rsidRPr="00E522B9" w:rsidRDefault="004B32A7" w:rsidP="004B32A7">
            <w:pPr>
              <w:rPr>
                <w:rFonts w:eastAsia="GHEA Grapalat" w:cs="GHEA Grapalat"/>
                <w:b/>
                <w:bCs/>
                <w:lang w:val="en-US"/>
              </w:rPr>
            </w:pPr>
            <w:r>
              <w:rPr>
                <w:rFonts w:eastAsia="GHEA Grapalat" w:cs="GHEA Grapalat"/>
                <w:b/>
                <w:bCs/>
                <w:lang w:val="en-US"/>
              </w:rPr>
              <w:t>2.</w:t>
            </w:r>
          </w:p>
        </w:tc>
        <w:tc>
          <w:tcPr>
            <w:tcW w:w="5400" w:type="dxa"/>
          </w:tcPr>
          <w:p w14:paraId="5BC37D65" w14:textId="77777777" w:rsidR="004B32A7" w:rsidRDefault="004B32A7" w:rsidP="004B32A7">
            <w:pPr>
              <w:rPr>
                <w:rFonts w:eastAsia="GHEA Grapalat" w:cs="GHEA Grapalat"/>
                <w:b/>
                <w:bCs/>
              </w:rPr>
            </w:pPr>
          </w:p>
        </w:tc>
        <w:tc>
          <w:tcPr>
            <w:tcW w:w="2372" w:type="dxa"/>
          </w:tcPr>
          <w:p w14:paraId="75AE6634" w14:textId="77777777" w:rsidR="004B32A7" w:rsidRDefault="004B32A7" w:rsidP="004B32A7">
            <w:pPr>
              <w:rPr>
                <w:rFonts w:eastAsia="GHEA Grapalat" w:cs="GHEA Grapalat"/>
                <w:b/>
                <w:bCs/>
              </w:rPr>
            </w:pPr>
          </w:p>
        </w:tc>
        <w:tc>
          <w:tcPr>
            <w:tcW w:w="2325" w:type="dxa"/>
          </w:tcPr>
          <w:p w14:paraId="3E93C2EA" w14:textId="77777777" w:rsidR="004B32A7" w:rsidRDefault="004B32A7" w:rsidP="004B32A7">
            <w:pPr>
              <w:rPr>
                <w:rFonts w:eastAsia="GHEA Grapalat" w:cs="GHEA Grapalat"/>
                <w:b/>
                <w:bCs/>
              </w:rPr>
            </w:pPr>
          </w:p>
        </w:tc>
        <w:tc>
          <w:tcPr>
            <w:tcW w:w="3133" w:type="dxa"/>
          </w:tcPr>
          <w:p w14:paraId="45A965BF" w14:textId="77777777" w:rsidR="004B32A7" w:rsidRDefault="004B32A7" w:rsidP="004B32A7">
            <w:pPr>
              <w:rPr>
                <w:rFonts w:eastAsia="GHEA Grapalat" w:cs="GHEA Grapalat"/>
                <w:b/>
                <w:bCs/>
              </w:rPr>
            </w:pPr>
          </w:p>
        </w:tc>
      </w:tr>
      <w:tr w:rsidR="004B32A7" w14:paraId="7776EF2C" w14:textId="77777777" w:rsidTr="004B32A7">
        <w:trPr>
          <w:jc w:val="center"/>
        </w:trPr>
        <w:tc>
          <w:tcPr>
            <w:tcW w:w="535" w:type="dxa"/>
          </w:tcPr>
          <w:p w14:paraId="3D7CE6F1" w14:textId="77777777" w:rsidR="004B32A7" w:rsidRDefault="004B32A7" w:rsidP="004B32A7">
            <w:pPr>
              <w:rPr>
                <w:rFonts w:eastAsia="GHEA Grapalat" w:cs="GHEA Grapalat"/>
                <w:b/>
                <w:bCs/>
              </w:rPr>
            </w:pPr>
          </w:p>
        </w:tc>
        <w:tc>
          <w:tcPr>
            <w:tcW w:w="5400" w:type="dxa"/>
          </w:tcPr>
          <w:p w14:paraId="7BB47E45" w14:textId="77777777" w:rsidR="004B32A7" w:rsidRDefault="004B32A7" w:rsidP="004B32A7">
            <w:pPr>
              <w:rPr>
                <w:rFonts w:eastAsia="GHEA Grapalat" w:cs="GHEA Grapalat"/>
                <w:b/>
                <w:bCs/>
              </w:rPr>
            </w:pPr>
          </w:p>
        </w:tc>
        <w:tc>
          <w:tcPr>
            <w:tcW w:w="2372" w:type="dxa"/>
          </w:tcPr>
          <w:p w14:paraId="565D0B49" w14:textId="77777777" w:rsidR="004B32A7" w:rsidRDefault="004B32A7" w:rsidP="004B32A7">
            <w:pPr>
              <w:rPr>
                <w:rFonts w:eastAsia="GHEA Grapalat" w:cs="GHEA Grapalat"/>
                <w:b/>
                <w:bCs/>
              </w:rPr>
            </w:pPr>
          </w:p>
        </w:tc>
        <w:tc>
          <w:tcPr>
            <w:tcW w:w="2325" w:type="dxa"/>
          </w:tcPr>
          <w:p w14:paraId="4A86D0DA" w14:textId="77777777" w:rsidR="004B32A7" w:rsidRDefault="004B32A7" w:rsidP="004B32A7">
            <w:pPr>
              <w:rPr>
                <w:rFonts w:eastAsia="GHEA Grapalat" w:cs="GHEA Grapalat"/>
                <w:b/>
                <w:bCs/>
              </w:rPr>
            </w:pPr>
          </w:p>
        </w:tc>
        <w:tc>
          <w:tcPr>
            <w:tcW w:w="3133" w:type="dxa"/>
          </w:tcPr>
          <w:p w14:paraId="3107132A" w14:textId="77777777" w:rsidR="004B32A7" w:rsidRDefault="004B32A7" w:rsidP="004B32A7">
            <w:pPr>
              <w:rPr>
                <w:rFonts w:eastAsia="GHEA Grapalat" w:cs="GHEA Grapalat"/>
                <w:b/>
                <w:bCs/>
              </w:rPr>
            </w:pPr>
          </w:p>
        </w:tc>
      </w:tr>
    </w:tbl>
    <w:p w14:paraId="28C25EAD" w14:textId="77777777" w:rsidR="004B32A7" w:rsidRPr="00E522B9" w:rsidRDefault="004B32A7" w:rsidP="004B32A7">
      <w:pPr>
        <w:rPr>
          <w:rFonts w:eastAsia="GHEA Grapalat" w:cs="GHEA Grapalat"/>
          <w:b/>
          <w:bCs/>
        </w:rPr>
      </w:pPr>
    </w:p>
    <w:p w14:paraId="43B6D7B5" w14:textId="77777777" w:rsidR="004B32A7" w:rsidRDefault="004B32A7" w:rsidP="008C5B23">
      <w:pPr>
        <w:ind w:left="360" w:hanging="360"/>
      </w:pPr>
    </w:p>
    <w:p w14:paraId="587E11D2" w14:textId="77777777" w:rsidR="004B32A7" w:rsidRPr="00AD083C" w:rsidRDefault="004B32A7" w:rsidP="00E35FFE">
      <w:pPr>
        <w:pStyle w:val="ListParagraph"/>
        <w:numPr>
          <w:ilvl w:val="0"/>
          <w:numId w:val="33"/>
        </w:numPr>
      </w:pPr>
      <w:r w:rsidRPr="00AD083C">
        <w:t>Աուդիտորական կազմակերպության պատասխանատու աուդիտորի որակավորումը և փորձը</w:t>
      </w:r>
      <w:r w:rsidRPr="00AD083C" w:rsidDel="00340CEE">
        <w:t xml:space="preserve"> (աշխատանքային կենսագրությունը (CV) կցվում է)</w:t>
      </w:r>
    </w:p>
    <w:p w14:paraId="777E81AC" w14:textId="77777777" w:rsidR="004B32A7" w:rsidRPr="008C5B23" w:rsidRDefault="004B32A7" w:rsidP="008C5B23">
      <w:pPr>
        <w:ind w:left="360" w:hanging="360"/>
        <w:rPr>
          <w:b/>
          <w:bCs/>
        </w:rPr>
      </w:pPr>
    </w:p>
    <w:tbl>
      <w:tblPr>
        <w:tblStyle w:val="TableGrid"/>
        <w:tblW w:w="10800" w:type="dxa"/>
        <w:jc w:val="center"/>
        <w:tblLook w:val="04A0" w:firstRow="1" w:lastRow="0" w:firstColumn="1" w:lastColumn="0" w:noHBand="0" w:noVBand="1"/>
      </w:tblPr>
      <w:tblGrid>
        <w:gridCol w:w="2746"/>
        <w:gridCol w:w="3538"/>
        <w:gridCol w:w="2311"/>
        <w:gridCol w:w="2205"/>
      </w:tblGrid>
      <w:tr w:rsidR="004B32A7" w14:paraId="49D6C560" w14:textId="77777777" w:rsidTr="004B32A7">
        <w:trPr>
          <w:trHeight w:val="797"/>
          <w:jc w:val="center"/>
        </w:trPr>
        <w:tc>
          <w:tcPr>
            <w:tcW w:w="4151" w:type="dxa"/>
          </w:tcPr>
          <w:p w14:paraId="4B41A243" w14:textId="786E9629" w:rsidR="004B32A7" w:rsidRPr="00E522B9" w:rsidRDefault="004B32A7" w:rsidP="00261F73">
            <w:r w:rsidRPr="00E522B9">
              <w:t xml:space="preserve">Անուն, </w:t>
            </w:r>
            <w:r w:rsidR="00CE71D4">
              <w:t>ա</w:t>
            </w:r>
            <w:r w:rsidRPr="00E522B9">
              <w:t xml:space="preserve">զգանուն, </w:t>
            </w:r>
            <w:r w:rsidR="00CE71D4">
              <w:t>հ</w:t>
            </w:r>
            <w:r w:rsidRPr="00E522B9">
              <w:t>այրանուն</w:t>
            </w:r>
          </w:p>
        </w:tc>
        <w:tc>
          <w:tcPr>
            <w:tcW w:w="4964" w:type="dxa"/>
          </w:tcPr>
          <w:p w14:paraId="2FFACB11" w14:textId="77777777" w:rsidR="004B32A7" w:rsidRPr="00E522B9" w:rsidRDefault="004B32A7" w:rsidP="008C5B23">
            <w:r w:rsidRPr="00E522B9">
              <w:t>Մասնագիտական որակավորումներ</w:t>
            </w:r>
          </w:p>
        </w:tc>
        <w:tc>
          <w:tcPr>
            <w:tcW w:w="2419" w:type="dxa"/>
          </w:tcPr>
          <w:p w14:paraId="434D2624" w14:textId="77777777" w:rsidR="004B32A7" w:rsidRPr="00E522B9" w:rsidRDefault="004B32A7" w:rsidP="008C5B23">
            <w:r w:rsidRPr="00E522B9">
              <w:t>Մասնագիտական փորձառություն</w:t>
            </w:r>
          </w:p>
        </w:tc>
        <w:tc>
          <w:tcPr>
            <w:tcW w:w="2308" w:type="dxa"/>
          </w:tcPr>
          <w:p w14:paraId="01BCFA30" w14:textId="77777777" w:rsidR="004B32A7" w:rsidRPr="00E522B9" w:rsidRDefault="004B32A7" w:rsidP="008C5B23">
            <w:r w:rsidRPr="00087BC8">
              <w:t>Լրացուցիչ տեղեկություններ</w:t>
            </w:r>
          </w:p>
        </w:tc>
      </w:tr>
      <w:tr w:rsidR="004B32A7" w14:paraId="2E1FD9D6" w14:textId="77777777" w:rsidTr="004B32A7">
        <w:trPr>
          <w:trHeight w:val="398"/>
          <w:jc w:val="center"/>
        </w:trPr>
        <w:tc>
          <w:tcPr>
            <w:tcW w:w="4151" w:type="dxa"/>
          </w:tcPr>
          <w:p w14:paraId="4F5EC7B9" w14:textId="77777777" w:rsidR="004B32A7" w:rsidRDefault="004B32A7" w:rsidP="00261F73"/>
        </w:tc>
        <w:tc>
          <w:tcPr>
            <w:tcW w:w="4964" w:type="dxa"/>
          </w:tcPr>
          <w:p w14:paraId="0220D881" w14:textId="77777777" w:rsidR="004B32A7" w:rsidRDefault="004B32A7" w:rsidP="00261F73"/>
        </w:tc>
        <w:tc>
          <w:tcPr>
            <w:tcW w:w="2419" w:type="dxa"/>
          </w:tcPr>
          <w:p w14:paraId="411E8D9A" w14:textId="77777777" w:rsidR="004B32A7" w:rsidRDefault="004B32A7" w:rsidP="00261F73"/>
        </w:tc>
        <w:tc>
          <w:tcPr>
            <w:tcW w:w="2308" w:type="dxa"/>
          </w:tcPr>
          <w:p w14:paraId="4C2B2463" w14:textId="77777777" w:rsidR="004B32A7" w:rsidRDefault="004B32A7" w:rsidP="00261F73"/>
        </w:tc>
      </w:tr>
    </w:tbl>
    <w:p w14:paraId="62331A3C" w14:textId="77777777" w:rsidR="004B32A7" w:rsidRPr="008C5B23" w:rsidRDefault="004B32A7" w:rsidP="008C5B23">
      <w:pPr>
        <w:rPr>
          <w:b/>
          <w:bCs/>
        </w:rPr>
      </w:pPr>
    </w:p>
    <w:p w14:paraId="5D82625C" w14:textId="77777777" w:rsidR="004B32A7" w:rsidRPr="00AD083C" w:rsidRDefault="004B32A7" w:rsidP="00E35FFE">
      <w:pPr>
        <w:pStyle w:val="ListParagraph"/>
        <w:numPr>
          <w:ilvl w:val="0"/>
          <w:numId w:val="33"/>
        </w:numPr>
        <w:rPr>
          <w:sz w:val="22"/>
          <w:szCs w:val="22"/>
        </w:rPr>
      </w:pPr>
      <w:r w:rsidRPr="00AD083C">
        <w:t>Աուդիտորական խմբում ընդգրկված այլ անձանց որակավորումը և փորձը (աշխատանքային կենսագրությունները (CV) կցվում են)</w:t>
      </w:r>
    </w:p>
    <w:p w14:paraId="6E045935" w14:textId="77777777" w:rsidR="004B32A7" w:rsidRPr="008C5B23" w:rsidRDefault="004B32A7" w:rsidP="008C5B23">
      <w:pPr>
        <w:rPr>
          <w:b/>
          <w:bCs/>
        </w:rPr>
      </w:pPr>
    </w:p>
    <w:tbl>
      <w:tblPr>
        <w:tblStyle w:val="TableGrid"/>
        <w:tblW w:w="10800" w:type="dxa"/>
        <w:jc w:val="center"/>
        <w:tblLook w:val="04A0" w:firstRow="1" w:lastRow="0" w:firstColumn="1" w:lastColumn="0" w:noHBand="0" w:noVBand="1"/>
      </w:tblPr>
      <w:tblGrid>
        <w:gridCol w:w="2762"/>
        <w:gridCol w:w="3231"/>
        <w:gridCol w:w="2314"/>
        <w:gridCol w:w="2493"/>
      </w:tblGrid>
      <w:tr w:rsidR="004B32A7" w14:paraId="7B1BAC55" w14:textId="77777777" w:rsidTr="004B32A7">
        <w:trPr>
          <w:trHeight w:val="669"/>
          <w:jc w:val="center"/>
        </w:trPr>
        <w:tc>
          <w:tcPr>
            <w:tcW w:w="4161" w:type="dxa"/>
          </w:tcPr>
          <w:p w14:paraId="37DF34C6" w14:textId="2157B235" w:rsidR="004B32A7" w:rsidRPr="00480042" w:rsidRDefault="004B32A7" w:rsidP="00261F73">
            <w:r w:rsidRPr="00480042">
              <w:t xml:space="preserve">Անուն, </w:t>
            </w:r>
            <w:r w:rsidR="00CE71D4">
              <w:t>ա</w:t>
            </w:r>
            <w:r w:rsidRPr="00480042">
              <w:t xml:space="preserve">զգանուն, </w:t>
            </w:r>
            <w:r w:rsidR="00CE71D4">
              <w:t>հ</w:t>
            </w:r>
            <w:r w:rsidRPr="00480042">
              <w:t>այրանուն</w:t>
            </w:r>
          </w:p>
        </w:tc>
        <w:tc>
          <w:tcPr>
            <w:tcW w:w="4312" w:type="dxa"/>
          </w:tcPr>
          <w:p w14:paraId="08F866C6" w14:textId="77777777" w:rsidR="004B32A7" w:rsidRPr="00480042" w:rsidRDefault="004B32A7" w:rsidP="008C5B23">
            <w:r w:rsidRPr="00480042">
              <w:t>Մասնագիտական որակավորումներ</w:t>
            </w:r>
          </w:p>
        </w:tc>
        <w:tc>
          <w:tcPr>
            <w:tcW w:w="2425" w:type="dxa"/>
          </w:tcPr>
          <w:p w14:paraId="3C8B8169" w14:textId="77777777" w:rsidR="004B32A7" w:rsidRPr="00480042" w:rsidRDefault="004B32A7" w:rsidP="008C5B23">
            <w:r w:rsidRPr="00480042">
              <w:t>Մասնագիտական փորձառություն</w:t>
            </w:r>
          </w:p>
        </w:tc>
        <w:tc>
          <w:tcPr>
            <w:tcW w:w="2898" w:type="dxa"/>
          </w:tcPr>
          <w:p w14:paraId="4EF07DEC" w14:textId="77777777" w:rsidR="004B32A7" w:rsidRPr="00480042" w:rsidRDefault="004B32A7" w:rsidP="008C5B23">
            <w:r w:rsidRPr="00087BC8">
              <w:t>Լրացուցիչ տեղեկություններ</w:t>
            </w:r>
          </w:p>
        </w:tc>
      </w:tr>
      <w:tr w:rsidR="004B32A7" w14:paraId="6F0F537F" w14:textId="77777777" w:rsidTr="004B32A7">
        <w:trPr>
          <w:trHeight w:val="327"/>
          <w:jc w:val="center"/>
        </w:trPr>
        <w:tc>
          <w:tcPr>
            <w:tcW w:w="4161" w:type="dxa"/>
          </w:tcPr>
          <w:p w14:paraId="6FAF44C4" w14:textId="77777777" w:rsidR="004B32A7" w:rsidRDefault="004B32A7" w:rsidP="00261F73"/>
        </w:tc>
        <w:tc>
          <w:tcPr>
            <w:tcW w:w="4312" w:type="dxa"/>
          </w:tcPr>
          <w:p w14:paraId="31EE1834" w14:textId="77777777" w:rsidR="004B32A7" w:rsidRPr="008C5B23" w:rsidRDefault="004B32A7" w:rsidP="008C5B23">
            <w:pPr>
              <w:ind w:left="426"/>
              <w:rPr>
                <w:b/>
                <w:bCs/>
              </w:rPr>
            </w:pPr>
          </w:p>
        </w:tc>
        <w:tc>
          <w:tcPr>
            <w:tcW w:w="2425" w:type="dxa"/>
          </w:tcPr>
          <w:p w14:paraId="16234641" w14:textId="77777777" w:rsidR="004B32A7" w:rsidRPr="008C5B23" w:rsidRDefault="004B32A7" w:rsidP="008C5B23">
            <w:pPr>
              <w:ind w:left="426"/>
              <w:rPr>
                <w:b/>
                <w:bCs/>
              </w:rPr>
            </w:pPr>
          </w:p>
        </w:tc>
        <w:tc>
          <w:tcPr>
            <w:tcW w:w="2898" w:type="dxa"/>
          </w:tcPr>
          <w:p w14:paraId="624AEA67" w14:textId="77777777" w:rsidR="004B32A7" w:rsidRDefault="004B32A7" w:rsidP="00261F73"/>
        </w:tc>
      </w:tr>
      <w:tr w:rsidR="004B32A7" w14:paraId="6E95D8E3" w14:textId="77777777" w:rsidTr="004B32A7">
        <w:trPr>
          <w:trHeight w:val="311"/>
          <w:jc w:val="center"/>
        </w:trPr>
        <w:tc>
          <w:tcPr>
            <w:tcW w:w="4161" w:type="dxa"/>
          </w:tcPr>
          <w:p w14:paraId="3A03266C" w14:textId="77777777" w:rsidR="004B32A7" w:rsidRDefault="004B32A7" w:rsidP="00261F73"/>
        </w:tc>
        <w:tc>
          <w:tcPr>
            <w:tcW w:w="4312" w:type="dxa"/>
          </w:tcPr>
          <w:p w14:paraId="25E5DDAB" w14:textId="77777777" w:rsidR="004B32A7" w:rsidRDefault="004B32A7" w:rsidP="00261F73"/>
        </w:tc>
        <w:tc>
          <w:tcPr>
            <w:tcW w:w="2425" w:type="dxa"/>
          </w:tcPr>
          <w:p w14:paraId="7E75BA31" w14:textId="77777777" w:rsidR="004B32A7" w:rsidRPr="008C5B23" w:rsidRDefault="004B32A7" w:rsidP="008C5B23">
            <w:pPr>
              <w:ind w:left="426"/>
              <w:rPr>
                <w:b/>
                <w:bCs/>
              </w:rPr>
            </w:pPr>
          </w:p>
        </w:tc>
        <w:tc>
          <w:tcPr>
            <w:tcW w:w="2898" w:type="dxa"/>
          </w:tcPr>
          <w:p w14:paraId="0574D82D" w14:textId="77777777" w:rsidR="004B32A7" w:rsidRPr="008C5B23" w:rsidRDefault="004B32A7" w:rsidP="008C5B23">
            <w:pPr>
              <w:ind w:left="426"/>
              <w:rPr>
                <w:b/>
                <w:bCs/>
              </w:rPr>
            </w:pPr>
          </w:p>
        </w:tc>
      </w:tr>
      <w:tr w:rsidR="004B32A7" w14:paraId="6BFF507D" w14:textId="77777777" w:rsidTr="004B32A7">
        <w:trPr>
          <w:trHeight w:val="327"/>
          <w:jc w:val="center"/>
        </w:trPr>
        <w:tc>
          <w:tcPr>
            <w:tcW w:w="4161" w:type="dxa"/>
          </w:tcPr>
          <w:p w14:paraId="05AE728E" w14:textId="77777777" w:rsidR="004B32A7" w:rsidRDefault="004B32A7" w:rsidP="00261F73"/>
        </w:tc>
        <w:tc>
          <w:tcPr>
            <w:tcW w:w="4312" w:type="dxa"/>
          </w:tcPr>
          <w:p w14:paraId="106D6F41" w14:textId="77777777" w:rsidR="004B32A7" w:rsidRDefault="004B32A7" w:rsidP="00261F73"/>
        </w:tc>
        <w:tc>
          <w:tcPr>
            <w:tcW w:w="2425" w:type="dxa"/>
          </w:tcPr>
          <w:p w14:paraId="5151D6E5" w14:textId="77777777" w:rsidR="004B32A7" w:rsidRDefault="004B32A7" w:rsidP="00261F73"/>
        </w:tc>
        <w:tc>
          <w:tcPr>
            <w:tcW w:w="2898" w:type="dxa"/>
          </w:tcPr>
          <w:p w14:paraId="4BADF791" w14:textId="77777777" w:rsidR="004B32A7" w:rsidRDefault="004B32A7" w:rsidP="00261F73"/>
        </w:tc>
      </w:tr>
      <w:tr w:rsidR="004B32A7" w14:paraId="17533832" w14:textId="77777777" w:rsidTr="004B32A7">
        <w:trPr>
          <w:trHeight w:val="327"/>
          <w:jc w:val="center"/>
        </w:trPr>
        <w:tc>
          <w:tcPr>
            <w:tcW w:w="4161" w:type="dxa"/>
          </w:tcPr>
          <w:p w14:paraId="3CBFAAF2" w14:textId="77777777" w:rsidR="004B32A7" w:rsidRDefault="004B32A7" w:rsidP="00261F73"/>
        </w:tc>
        <w:tc>
          <w:tcPr>
            <w:tcW w:w="4312" w:type="dxa"/>
          </w:tcPr>
          <w:p w14:paraId="200DD02C" w14:textId="77777777" w:rsidR="004B32A7" w:rsidRDefault="004B32A7" w:rsidP="00261F73"/>
        </w:tc>
        <w:tc>
          <w:tcPr>
            <w:tcW w:w="2425" w:type="dxa"/>
          </w:tcPr>
          <w:p w14:paraId="4CF7DBAF" w14:textId="77777777" w:rsidR="004B32A7" w:rsidRDefault="004B32A7" w:rsidP="00261F73"/>
        </w:tc>
        <w:tc>
          <w:tcPr>
            <w:tcW w:w="2898" w:type="dxa"/>
          </w:tcPr>
          <w:p w14:paraId="5BB3AF26" w14:textId="77777777" w:rsidR="004B32A7" w:rsidRDefault="004B32A7" w:rsidP="00261F73"/>
        </w:tc>
      </w:tr>
    </w:tbl>
    <w:p w14:paraId="6E9FA583" w14:textId="77777777" w:rsidR="004B32A7" w:rsidRPr="008C5B23" w:rsidRDefault="004B32A7" w:rsidP="008C5B23">
      <w:pPr>
        <w:rPr>
          <w:b/>
          <w:bCs/>
        </w:rPr>
      </w:pPr>
    </w:p>
    <w:p w14:paraId="1D63921E" w14:textId="7ECB00A2" w:rsidR="004B32A7" w:rsidRDefault="004B32A7" w:rsidP="00E35FFE">
      <w:pPr>
        <w:pStyle w:val="ListParagraph"/>
        <w:numPr>
          <w:ilvl w:val="0"/>
          <w:numId w:val="33"/>
        </w:numPr>
      </w:pPr>
      <w:r w:rsidRPr="00AD083C">
        <w:t>Պատասխանատու աուդիտորի կողմից նախկինում կուսակցությունների տարեկան հաշվետվությունների աուդիտի իրականացման փորձը</w:t>
      </w:r>
    </w:p>
    <w:p w14:paraId="4CE44508" w14:textId="77777777" w:rsidR="0088696B" w:rsidRPr="00261F73" w:rsidRDefault="0088696B" w:rsidP="008C5B23">
      <w:pPr>
        <w:ind w:left="360"/>
      </w:pPr>
    </w:p>
    <w:tbl>
      <w:tblPr>
        <w:tblStyle w:val="TableGrid"/>
        <w:tblW w:w="10800" w:type="dxa"/>
        <w:jc w:val="center"/>
        <w:tblLook w:val="04A0" w:firstRow="1" w:lastRow="0" w:firstColumn="1" w:lastColumn="0" w:noHBand="0" w:noVBand="1"/>
      </w:tblPr>
      <w:tblGrid>
        <w:gridCol w:w="476"/>
        <w:gridCol w:w="3637"/>
        <w:gridCol w:w="2372"/>
        <w:gridCol w:w="1703"/>
        <w:gridCol w:w="2612"/>
      </w:tblGrid>
      <w:tr w:rsidR="004B32A7" w14:paraId="78146492" w14:textId="77777777" w:rsidTr="004B32A7">
        <w:trPr>
          <w:jc w:val="center"/>
        </w:trPr>
        <w:tc>
          <w:tcPr>
            <w:tcW w:w="535" w:type="dxa"/>
          </w:tcPr>
          <w:p w14:paraId="0FE9570D" w14:textId="77777777" w:rsidR="004B32A7" w:rsidRPr="00480042" w:rsidRDefault="004B32A7" w:rsidP="004B32A7">
            <w:pPr>
              <w:rPr>
                <w:rFonts w:eastAsia="GHEA Grapalat" w:cs="GHEA Grapalat"/>
                <w:b/>
                <w:bCs/>
                <w:lang w:val="en-US"/>
              </w:rPr>
            </w:pPr>
            <w:r>
              <w:rPr>
                <w:rFonts w:eastAsia="GHEA Grapalat" w:cs="GHEA Grapalat"/>
                <w:b/>
                <w:bCs/>
                <w:lang w:val="en-US"/>
              </w:rPr>
              <w:t>N</w:t>
            </w:r>
          </w:p>
        </w:tc>
        <w:tc>
          <w:tcPr>
            <w:tcW w:w="5400" w:type="dxa"/>
          </w:tcPr>
          <w:p w14:paraId="05BD5283" w14:textId="77777777" w:rsidR="004B32A7" w:rsidRPr="00480042" w:rsidRDefault="004B32A7" w:rsidP="004B32A7">
            <w:pPr>
              <w:jc w:val="center"/>
              <w:rPr>
                <w:rFonts w:eastAsia="GHEA Grapalat" w:cs="GHEA Grapalat"/>
              </w:rPr>
            </w:pPr>
            <w:r w:rsidRPr="00480042">
              <w:rPr>
                <w:rFonts w:eastAsia="GHEA Grapalat" w:cs="GHEA Grapalat"/>
              </w:rPr>
              <w:t>Կուսակցության անվանումը</w:t>
            </w:r>
          </w:p>
        </w:tc>
        <w:tc>
          <w:tcPr>
            <w:tcW w:w="2372" w:type="dxa"/>
          </w:tcPr>
          <w:p w14:paraId="4B131553" w14:textId="77777777" w:rsidR="004B32A7" w:rsidRPr="00480042" w:rsidRDefault="004B32A7" w:rsidP="004B32A7">
            <w:pPr>
              <w:jc w:val="center"/>
              <w:rPr>
                <w:rFonts w:eastAsia="GHEA Grapalat" w:cs="GHEA Grapalat"/>
                <w:lang w:val="en-US"/>
              </w:rPr>
            </w:pPr>
            <w:r w:rsidRPr="00480042">
              <w:rPr>
                <w:rFonts w:eastAsia="GHEA Grapalat" w:cs="GHEA Grapalat"/>
              </w:rPr>
              <w:t xml:space="preserve">Հաշվետու ժամանակաշրջանը </w:t>
            </w:r>
            <w:r w:rsidRPr="00480042">
              <w:rPr>
                <w:rFonts w:eastAsia="GHEA Grapalat" w:cs="GHEA Grapalat"/>
                <w:lang w:val="en-US"/>
              </w:rPr>
              <w:t>(</w:t>
            </w:r>
            <w:r w:rsidRPr="00480042">
              <w:rPr>
                <w:rFonts w:eastAsia="GHEA Grapalat" w:cs="GHEA Grapalat"/>
              </w:rPr>
              <w:t>տարին</w:t>
            </w:r>
            <w:r w:rsidRPr="00480042">
              <w:rPr>
                <w:rFonts w:eastAsia="GHEA Grapalat" w:cs="GHEA Grapalat"/>
                <w:lang w:val="en-US"/>
              </w:rPr>
              <w:t>)</w:t>
            </w:r>
          </w:p>
        </w:tc>
        <w:tc>
          <w:tcPr>
            <w:tcW w:w="2325" w:type="dxa"/>
          </w:tcPr>
          <w:p w14:paraId="3625F1A9" w14:textId="77777777" w:rsidR="004B32A7" w:rsidRPr="00480042" w:rsidRDefault="004B32A7" w:rsidP="004B32A7">
            <w:pPr>
              <w:jc w:val="center"/>
              <w:rPr>
                <w:rFonts w:eastAsia="GHEA Grapalat" w:cs="GHEA Grapalat"/>
              </w:rPr>
            </w:pPr>
            <w:r w:rsidRPr="00480042">
              <w:rPr>
                <w:rFonts w:eastAsia="GHEA Grapalat" w:cs="GHEA Grapalat"/>
              </w:rPr>
              <w:t>Կարծիք</w:t>
            </w:r>
          </w:p>
        </w:tc>
        <w:tc>
          <w:tcPr>
            <w:tcW w:w="3133" w:type="dxa"/>
          </w:tcPr>
          <w:p w14:paraId="68B4B86F" w14:textId="77777777" w:rsidR="004B32A7" w:rsidRPr="00480042" w:rsidRDefault="004B32A7" w:rsidP="004B32A7">
            <w:pPr>
              <w:jc w:val="center"/>
              <w:rPr>
                <w:rFonts w:eastAsia="GHEA Grapalat" w:cs="GHEA Grapalat"/>
              </w:rPr>
            </w:pPr>
            <w:r w:rsidRPr="00480042">
              <w:rPr>
                <w:rFonts w:eastAsia="GHEA Grapalat" w:cs="GHEA Grapalat"/>
              </w:rPr>
              <w:t>Լրացուցիչ տեղեկություններ</w:t>
            </w:r>
          </w:p>
        </w:tc>
      </w:tr>
      <w:tr w:rsidR="004B32A7" w14:paraId="6D6499B1" w14:textId="77777777" w:rsidTr="004B32A7">
        <w:trPr>
          <w:jc w:val="center"/>
        </w:trPr>
        <w:tc>
          <w:tcPr>
            <w:tcW w:w="535" w:type="dxa"/>
          </w:tcPr>
          <w:p w14:paraId="4163249C" w14:textId="77777777" w:rsidR="004B32A7" w:rsidRPr="00480042" w:rsidRDefault="004B32A7" w:rsidP="004B32A7">
            <w:pPr>
              <w:rPr>
                <w:rFonts w:eastAsia="GHEA Grapalat" w:cs="GHEA Grapalat"/>
                <w:b/>
                <w:bCs/>
                <w:lang w:val="en-US"/>
              </w:rPr>
            </w:pPr>
            <w:r>
              <w:rPr>
                <w:rFonts w:eastAsia="GHEA Grapalat" w:cs="GHEA Grapalat"/>
                <w:b/>
                <w:bCs/>
                <w:lang w:val="en-US"/>
              </w:rPr>
              <w:t>1.</w:t>
            </w:r>
          </w:p>
        </w:tc>
        <w:tc>
          <w:tcPr>
            <w:tcW w:w="5400" w:type="dxa"/>
          </w:tcPr>
          <w:p w14:paraId="138039FC" w14:textId="77777777" w:rsidR="004B32A7" w:rsidRDefault="004B32A7" w:rsidP="004B32A7">
            <w:pPr>
              <w:rPr>
                <w:rFonts w:eastAsia="GHEA Grapalat" w:cs="GHEA Grapalat"/>
                <w:b/>
                <w:bCs/>
              </w:rPr>
            </w:pPr>
          </w:p>
        </w:tc>
        <w:tc>
          <w:tcPr>
            <w:tcW w:w="2372" w:type="dxa"/>
          </w:tcPr>
          <w:p w14:paraId="393D2CB3" w14:textId="77777777" w:rsidR="004B32A7" w:rsidRDefault="004B32A7" w:rsidP="004B32A7">
            <w:pPr>
              <w:rPr>
                <w:rFonts w:eastAsia="GHEA Grapalat" w:cs="GHEA Grapalat"/>
                <w:b/>
                <w:bCs/>
              </w:rPr>
            </w:pPr>
          </w:p>
        </w:tc>
        <w:tc>
          <w:tcPr>
            <w:tcW w:w="2325" w:type="dxa"/>
          </w:tcPr>
          <w:p w14:paraId="7AE892AF" w14:textId="77777777" w:rsidR="004B32A7" w:rsidRDefault="004B32A7" w:rsidP="004B32A7">
            <w:pPr>
              <w:rPr>
                <w:rFonts w:eastAsia="GHEA Grapalat" w:cs="GHEA Grapalat"/>
                <w:b/>
                <w:bCs/>
              </w:rPr>
            </w:pPr>
          </w:p>
        </w:tc>
        <w:tc>
          <w:tcPr>
            <w:tcW w:w="3133" w:type="dxa"/>
          </w:tcPr>
          <w:p w14:paraId="4750449A" w14:textId="77777777" w:rsidR="004B32A7" w:rsidRDefault="004B32A7" w:rsidP="004B32A7">
            <w:pPr>
              <w:rPr>
                <w:rFonts w:eastAsia="GHEA Grapalat" w:cs="GHEA Grapalat"/>
                <w:b/>
                <w:bCs/>
              </w:rPr>
            </w:pPr>
          </w:p>
        </w:tc>
      </w:tr>
      <w:tr w:rsidR="004B32A7" w14:paraId="780AA2E0" w14:textId="77777777" w:rsidTr="004B32A7">
        <w:trPr>
          <w:jc w:val="center"/>
        </w:trPr>
        <w:tc>
          <w:tcPr>
            <w:tcW w:w="535" w:type="dxa"/>
          </w:tcPr>
          <w:p w14:paraId="4768FBA9" w14:textId="77777777" w:rsidR="004B32A7" w:rsidRPr="00480042" w:rsidRDefault="004B32A7" w:rsidP="004B32A7">
            <w:pPr>
              <w:rPr>
                <w:rFonts w:eastAsia="GHEA Grapalat" w:cs="GHEA Grapalat"/>
                <w:b/>
                <w:bCs/>
                <w:lang w:val="en-US"/>
              </w:rPr>
            </w:pPr>
            <w:r>
              <w:rPr>
                <w:rFonts w:eastAsia="GHEA Grapalat" w:cs="GHEA Grapalat"/>
                <w:b/>
                <w:bCs/>
                <w:lang w:val="en-US"/>
              </w:rPr>
              <w:t>2.</w:t>
            </w:r>
          </w:p>
        </w:tc>
        <w:tc>
          <w:tcPr>
            <w:tcW w:w="5400" w:type="dxa"/>
          </w:tcPr>
          <w:p w14:paraId="218B4CA7" w14:textId="77777777" w:rsidR="004B32A7" w:rsidRDefault="004B32A7" w:rsidP="004B32A7">
            <w:pPr>
              <w:rPr>
                <w:rFonts w:eastAsia="GHEA Grapalat" w:cs="GHEA Grapalat"/>
                <w:b/>
                <w:bCs/>
              </w:rPr>
            </w:pPr>
          </w:p>
        </w:tc>
        <w:tc>
          <w:tcPr>
            <w:tcW w:w="2372" w:type="dxa"/>
          </w:tcPr>
          <w:p w14:paraId="7808565E" w14:textId="77777777" w:rsidR="004B32A7" w:rsidRDefault="004B32A7" w:rsidP="004B32A7">
            <w:pPr>
              <w:rPr>
                <w:rFonts w:eastAsia="GHEA Grapalat" w:cs="GHEA Grapalat"/>
                <w:b/>
                <w:bCs/>
              </w:rPr>
            </w:pPr>
          </w:p>
        </w:tc>
        <w:tc>
          <w:tcPr>
            <w:tcW w:w="2325" w:type="dxa"/>
          </w:tcPr>
          <w:p w14:paraId="72E63AB9" w14:textId="77777777" w:rsidR="004B32A7" w:rsidRDefault="004B32A7" w:rsidP="004B32A7">
            <w:pPr>
              <w:rPr>
                <w:rFonts w:eastAsia="GHEA Grapalat" w:cs="GHEA Grapalat"/>
                <w:b/>
                <w:bCs/>
              </w:rPr>
            </w:pPr>
          </w:p>
        </w:tc>
        <w:tc>
          <w:tcPr>
            <w:tcW w:w="3133" w:type="dxa"/>
          </w:tcPr>
          <w:p w14:paraId="0567BEAD" w14:textId="77777777" w:rsidR="004B32A7" w:rsidRDefault="004B32A7" w:rsidP="004B32A7">
            <w:pPr>
              <w:rPr>
                <w:rFonts w:eastAsia="GHEA Grapalat" w:cs="GHEA Grapalat"/>
                <w:b/>
                <w:bCs/>
              </w:rPr>
            </w:pPr>
          </w:p>
        </w:tc>
      </w:tr>
      <w:tr w:rsidR="004B32A7" w14:paraId="7B652F3E" w14:textId="77777777" w:rsidTr="004B32A7">
        <w:trPr>
          <w:jc w:val="center"/>
        </w:trPr>
        <w:tc>
          <w:tcPr>
            <w:tcW w:w="535" w:type="dxa"/>
          </w:tcPr>
          <w:p w14:paraId="4B1755C6" w14:textId="77777777" w:rsidR="004B32A7" w:rsidRDefault="004B32A7" w:rsidP="004B32A7">
            <w:pPr>
              <w:rPr>
                <w:rFonts w:eastAsia="GHEA Grapalat" w:cs="GHEA Grapalat"/>
                <w:b/>
                <w:bCs/>
              </w:rPr>
            </w:pPr>
          </w:p>
        </w:tc>
        <w:tc>
          <w:tcPr>
            <w:tcW w:w="5400" w:type="dxa"/>
          </w:tcPr>
          <w:p w14:paraId="59426412" w14:textId="77777777" w:rsidR="004B32A7" w:rsidRDefault="004B32A7" w:rsidP="004B32A7">
            <w:pPr>
              <w:rPr>
                <w:rFonts w:eastAsia="GHEA Grapalat" w:cs="GHEA Grapalat"/>
                <w:b/>
                <w:bCs/>
              </w:rPr>
            </w:pPr>
          </w:p>
        </w:tc>
        <w:tc>
          <w:tcPr>
            <w:tcW w:w="2372" w:type="dxa"/>
          </w:tcPr>
          <w:p w14:paraId="6305E9E4" w14:textId="77777777" w:rsidR="004B32A7" w:rsidRDefault="004B32A7" w:rsidP="004B32A7">
            <w:pPr>
              <w:rPr>
                <w:rFonts w:eastAsia="GHEA Grapalat" w:cs="GHEA Grapalat"/>
                <w:b/>
                <w:bCs/>
              </w:rPr>
            </w:pPr>
          </w:p>
        </w:tc>
        <w:tc>
          <w:tcPr>
            <w:tcW w:w="2325" w:type="dxa"/>
          </w:tcPr>
          <w:p w14:paraId="74EACA7C" w14:textId="77777777" w:rsidR="004B32A7" w:rsidRDefault="004B32A7" w:rsidP="004B32A7">
            <w:pPr>
              <w:rPr>
                <w:rFonts w:eastAsia="GHEA Grapalat" w:cs="GHEA Grapalat"/>
                <w:b/>
                <w:bCs/>
              </w:rPr>
            </w:pPr>
          </w:p>
        </w:tc>
        <w:tc>
          <w:tcPr>
            <w:tcW w:w="3133" w:type="dxa"/>
          </w:tcPr>
          <w:p w14:paraId="6E66DE25" w14:textId="77777777" w:rsidR="004B32A7" w:rsidRDefault="004B32A7" w:rsidP="004B32A7">
            <w:pPr>
              <w:rPr>
                <w:rFonts w:eastAsia="GHEA Grapalat" w:cs="GHEA Grapalat"/>
                <w:b/>
                <w:bCs/>
              </w:rPr>
            </w:pPr>
          </w:p>
        </w:tc>
      </w:tr>
    </w:tbl>
    <w:p w14:paraId="73D25CD3" w14:textId="77777777" w:rsidR="004B32A7" w:rsidRDefault="004B32A7"/>
    <w:p w14:paraId="683FFBDE" w14:textId="77777777" w:rsidR="004B32A7" w:rsidRDefault="004B32A7"/>
    <w:p w14:paraId="79AE5F2B" w14:textId="77777777" w:rsidR="004B32A7" w:rsidRPr="00CE4C39" w:rsidRDefault="004B32A7" w:rsidP="00E35FFE">
      <w:pPr>
        <w:pStyle w:val="ListParagraph"/>
        <w:numPr>
          <w:ilvl w:val="0"/>
          <w:numId w:val="33"/>
        </w:numPr>
      </w:pPr>
      <w:r w:rsidRPr="00CE4C39">
        <w:rPr>
          <w:bCs/>
        </w:rPr>
        <w:t>Աուդիտորական</w:t>
      </w:r>
      <w:r w:rsidRPr="00CE4C39">
        <w:t xml:space="preserve"> կազմակերպության վերաբերյալ լրացուցիչ տեղեկությունների առկայությունը, որոնք ընդգծում են աուդիտորական կազմակերպության </w:t>
      </w:r>
      <w:r>
        <w:t>առավելությունը</w:t>
      </w:r>
      <w:r w:rsidRPr="00CE4C39">
        <w:t xml:space="preserve"> մրցույթի այլ մասնակիցների նկատմամբ</w:t>
      </w:r>
      <w:r>
        <w:t xml:space="preserve"> </w:t>
      </w:r>
      <w:r w:rsidRPr="00297DD0">
        <w:t>(</w:t>
      </w:r>
      <w:r>
        <w:t>որակի կառավարման համակարգի առկայություն, անձնակազմի փոխարինելիության քաղաքականություն և այլն</w:t>
      </w:r>
      <w:r w:rsidRPr="00297DD0">
        <w:t>)</w:t>
      </w:r>
    </w:p>
    <w:p w14:paraId="3185E790" w14:textId="77777777" w:rsidR="004B32A7" w:rsidRDefault="004B32A7" w:rsidP="004B32A7">
      <w:pPr>
        <w:rPr>
          <w:rFonts w:eastAsia="GHEA Grapalat" w:cs="GHEA Grapalat"/>
          <w:b/>
          <w:sz w:val="22"/>
          <w:szCs w:val="22"/>
        </w:rPr>
      </w:pPr>
    </w:p>
    <w:tbl>
      <w:tblPr>
        <w:tblStyle w:val="TableGrid"/>
        <w:tblW w:w="10800" w:type="dxa"/>
        <w:jc w:val="center"/>
        <w:tblLook w:val="04A0" w:firstRow="1" w:lastRow="0" w:firstColumn="1" w:lastColumn="0" w:noHBand="0" w:noVBand="1"/>
      </w:tblPr>
      <w:tblGrid>
        <w:gridCol w:w="10800"/>
      </w:tblGrid>
      <w:tr w:rsidR="004B32A7" w14:paraId="278516A3" w14:textId="77777777" w:rsidTr="004B32A7">
        <w:trPr>
          <w:trHeight w:val="5214"/>
          <w:jc w:val="center"/>
        </w:trPr>
        <w:tc>
          <w:tcPr>
            <w:tcW w:w="14832" w:type="dxa"/>
          </w:tcPr>
          <w:p w14:paraId="79114B5D" w14:textId="77777777" w:rsidR="004B32A7" w:rsidRDefault="004B32A7" w:rsidP="004B32A7">
            <w:pPr>
              <w:rPr>
                <w:rFonts w:eastAsia="GHEA Grapalat" w:cs="GHEA Grapalat"/>
                <w:sz w:val="22"/>
                <w:szCs w:val="22"/>
              </w:rPr>
            </w:pPr>
          </w:p>
        </w:tc>
      </w:tr>
    </w:tbl>
    <w:p w14:paraId="37C23BC3" w14:textId="77777777" w:rsidR="004B32A7" w:rsidRDefault="004B32A7" w:rsidP="004B32A7">
      <w:pPr>
        <w:rPr>
          <w:rFonts w:eastAsia="GHEA Grapalat" w:cs="GHEA Grapalat"/>
          <w:sz w:val="22"/>
          <w:szCs w:val="22"/>
        </w:rPr>
      </w:pPr>
    </w:p>
    <w:p w14:paraId="0C50D0D6" w14:textId="77777777" w:rsidR="001E1106" w:rsidRDefault="001E1106">
      <w:pPr>
        <w:jc w:val="right"/>
        <w:rPr>
          <w:rFonts w:eastAsia="GHEA Grapalat" w:cs="GHEA Grapalat"/>
        </w:rPr>
      </w:pPr>
    </w:p>
    <w:p w14:paraId="136850CD" w14:textId="77777777" w:rsidR="001E1106" w:rsidRDefault="001E1106">
      <w:pPr>
        <w:jc w:val="right"/>
        <w:rPr>
          <w:rFonts w:eastAsia="GHEA Grapalat" w:cs="GHEA Grapalat"/>
        </w:rPr>
      </w:pPr>
    </w:p>
    <w:p w14:paraId="23F07EA6" w14:textId="77777777" w:rsidR="001E1106" w:rsidRDefault="001E1106">
      <w:pPr>
        <w:jc w:val="right"/>
        <w:rPr>
          <w:rFonts w:eastAsia="GHEA Grapalat" w:cs="GHEA Grapalat"/>
        </w:rPr>
      </w:pPr>
    </w:p>
    <w:p w14:paraId="5C37664B" w14:textId="77777777" w:rsidR="001E1106" w:rsidRDefault="001E1106">
      <w:pPr>
        <w:jc w:val="right"/>
        <w:rPr>
          <w:rFonts w:eastAsia="GHEA Grapalat" w:cs="GHEA Grapalat"/>
        </w:rPr>
      </w:pPr>
    </w:p>
    <w:p w14:paraId="545C29BB" w14:textId="77777777" w:rsidR="001E1106" w:rsidRDefault="001E1106">
      <w:pPr>
        <w:jc w:val="right"/>
        <w:rPr>
          <w:rFonts w:eastAsia="GHEA Grapalat" w:cs="GHEA Grapalat"/>
        </w:rPr>
      </w:pPr>
    </w:p>
    <w:p w14:paraId="6EB9C6A5" w14:textId="77777777" w:rsidR="001E1106" w:rsidRDefault="001E1106">
      <w:pPr>
        <w:jc w:val="right"/>
        <w:rPr>
          <w:rFonts w:eastAsia="GHEA Grapalat" w:cs="GHEA Grapalat"/>
        </w:rPr>
      </w:pPr>
    </w:p>
    <w:p w14:paraId="68068E5E" w14:textId="77777777" w:rsidR="001E1106" w:rsidRDefault="001E1106">
      <w:pPr>
        <w:jc w:val="right"/>
        <w:rPr>
          <w:rFonts w:eastAsia="GHEA Grapalat" w:cs="GHEA Grapalat"/>
        </w:rPr>
      </w:pPr>
    </w:p>
    <w:p w14:paraId="5E9091AD" w14:textId="77777777" w:rsidR="001E1106" w:rsidRDefault="001E1106">
      <w:pPr>
        <w:jc w:val="right"/>
        <w:rPr>
          <w:rFonts w:eastAsia="GHEA Grapalat" w:cs="GHEA Grapalat"/>
        </w:rPr>
      </w:pPr>
    </w:p>
    <w:p w14:paraId="6B317868" w14:textId="77777777" w:rsidR="001E1106" w:rsidRDefault="001E1106">
      <w:pPr>
        <w:jc w:val="right"/>
        <w:rPr>
          <w:rFonts w:eastAsia="GHEA Grapalat" w:cs="GHEA Grapalat"/>
        </w:rPr>
      </w:pPr>
    </w:p>
    <w:p w14:paraId="63E51076" w14:textId="77777777" w:rsidR="001E1106" w:rsidRDefault="001E1106">
      <w:pPr>
        <w:jc w:val="right"/>
        <w:rPr>
          <w:rFonts w:eastAsia="GHEA Grapalat" w:cs="GHEA Grapalat"/>
        </w:rPr>
      </w:pPr>
    </w:p>
    <w:p w14:paraId="65B5613F" w14:textId="77777777" w:rsidR="001E1106" w:rsidRDefault="001E1106">
      <w:pPr>
        <w:jc w:val="right"/>
        <w:rPr>
          <w:rFonts w:eastAsia="GHEA Grapalat" w:cs="GHEA Grapalat"/>
        </w:rPr>
      </w:pPr>
    </w:p>
    <w:p w14:paraId="7A609AAE" w14:textId="77777777" w:rsidR="001E1106" w:rsidRDefault="001E1106">
      <w:pPr>
        <w:jc w:val="right"/>
        <w:rPr>
          <w:rFonts w:eastAsia="GHEA Grapalat" w:cs="GHEA Grapalat"/>
        </w:rPr>
      </w:pPr>
    </w:p>
    <w:p w14:paraId="671AFB85" w14:textId="77777777" w:rsidR="001E1106" w:rsidRDefault="001E1106">
      <w:pPr>
        <w:jc w:val="right"/>
        <w:rPr>
          <w:rFonts w:eastAsia="GHEA Grapalat" w:cs="GHEA Grapalat"/>
        </w:rPr>
      </w:pPr>
    </w:p>
    <w:p w14:paraId="11301654" w14:textId="77777777" w:rsidR="001E1106" w:rsidRDefault="001E1106">
      <w:pPr>
        <w:jc w:val="right"/>
        <w:rPr>
          <w:rFonts w:eastAsia="GHEA Grapalat" w:cs="GHEA Grapalat"/>
        </w:rPr>
      </w:pPr>
    </w:p>
    <w:p w14:paraId="7CD55566" w14:textId="77777777" w:rsidR="001E1106" w:rsidRDefault="001E1106">
      <w:pPr>
        <w:jc w:val="right"/>
        <w:rPr>
          <w:rFonts w:eastAsia="GHEA Grapalat" w:cs="GHEA Grapalat"/>
        </w:rPr>
      </w:pPr>
    </w:p>
    <w:p w14:paraId="1F3A35CC" w14:textId="77777777" w:rsidR="001E1106" w:rsidRDefault="001E1106">
      <w:pPr>
        <w:jc w:val="right"/>
        <w:rPr>
          <w:rFonts w:eastAsia="GHEA Grapalat" w:cs="GHEA Grapalat"/>
        </w:rPr>
      </w:pPr>
    </w:p>
    <w:p w14:paraId="172EA3CF" w14:textId="77777777" w:rsidR="001E1106" w:rsidRDefault="001E1106">
      <w:pPr>
        <w:jc w:val="right"/>
        <w:rPr>
          <w:rFonts w:eastAsia="GHEA Grapalat" w:cs="GHEA Grapalat"/>
        </w:rPr>
      </w:pPr>
    </w:p>
    <w:p w14:paraId="734F07B9" w14:textId="77777777" w:rsidR="001E1106" w:rsidRDefault="001E1106">
      <w:pPr>
        <w:jc w:val="right"/>
        <w:rPr>
          <w:rFonts w:eastAsia="GHEA Grapalat" w:cs="GHEA Grapalat"/>
        </w:rPr>
      </w:pPr>
    </w:p>
    <w:p w14:paraId="39E84802" w14:textId="77777777" w:rsidR="001E1106" w:rsidRDefault="001E1106">
      <w:pPr>
        <w:jc w:val="right"/>
        <w:rPr>
          <w:rFonts w:eastAsia="GHEA Grapalat" w:cs="GHEA Grapalat"/>
        </w:rPr>
      </w:pPr>
    </w:p>
    <w:p w14:paraId="1F1F3BB0" w14:textId="77777777" w:rsidR="001E1106" w:rsidRDefault="001E1106">
      <w:pPr>
        <w:jc w:val="right"/>
        <w:rPr>
          <w:rFonts w:eastAsia="GHEA Grapalat" w:cs="GHEA Grapalat"/>
        </w:rPr>
      </w:pPr>
    </w:p>
    <w:p w14:paraId="0C4182F1" w14:textId="77777777" w:rsidR="001E1106" w:rsidRDefault="001E1106">
      <w:pPr>
        <w:jc w:val="right"/>
        <w:rPr>
          <w:rFonts w:eastAsia="GHEA Grapalat" w:cs="GHEA Grapalat"/>
        </w:rPr>
      </w:pPr>
    </w:p>
    <w:p w14:paraId="48490D46" w14:textId="77777777" w:rsidR="001E1106" w:rsidRDefault="001E1106">
      <w:pPr>
        <w:jc w:val="right"/>
        <w:rPr>
          <w:rFonts w:eastAsia="GHEA Grapalat" w:cs="GHEA Grapalat"/>
        </w:rPr>
      </w:pPr>
    </w:p>
    <w:p w14:paraId="358F1956" w14:textId="77777777" w:rsidR="001E1106" w:rsidRDefault="001E1106">
      <w:pPr>
        <w:jc w:val="right"/>
        <w:rPr>
          <w:rFonts w:eastAsia="GHEA Grapalat" w:cs="GHEA Grapalat"/>
        </w:rPr>
      </w:pPr>
    </w:p>
    <w:p w14:paraId="2C5754F6" w14:textId="4DCBC917" w:rsidR="004B32A7" w:rsidRPr="008C5B23" w:rsidRDefault="004B32A7" w:rsidP="008C5B23">
      <w:pPr>
        <w:pStyle w:val="Heading1"/>
        <w:rPr>
          <w:b/>
        </w:rPr>
      </w:pPr>
      <w:bookmarkStart w:id="34" w:name="_Ref101451158"/>
      <w:r w:rsidRPr="002826F7">
        <w:lastRenderedPageBreak/>
        <w:t>Ձև</w:t>
      </w:r>
      <w:r>
        <w:t xml:space="preserve"> 4</w:t>
      </w:r>
      <w:bookmarkEnd w:id="34"/>
    </w:p>
    <w:p w14:paraId="2D6320FC" w14:textId="77777777" w:rsidR="004B32A7" w:rsidRPr="00E147E5" w:rsidRDefault="004B32A7" w:rsidP="008C5B23">
      <w:pPr>
        <w:pStyle w:val="Heading2"/>
        <w:rPr>
          <w:rFonts w:eastAsia="GHEA Grapalat"/>
        </w:rPr>
      </w:pPr>
      <w:r w:rsidRPr="00E147E5">
        <w:rPr>
          <w:rFonts w:eastAsia="GHEA Grapalat"/>
        </w:rPr>
        <w:t>Տեխնիկական առաջարկի գնահատման թերթիկ</w:t>
      </w:r>
    </w:p>
    <w:p w14:paraId="4EF52AB1" w14:textId="77777777" w:rsidR="004B32A7" w:rsidRPr="00E147E5" w:rsidRDefault="004B32A7">
      <w:pPr>
        <w:jc w:val="center"/>
        <w:rPr>
          <w:rFonts w:eastAsia="GHEA Grapalat" w:cs="GHEA Grapalat"/>
          <w:sz w:val="22"/>
          <w:szCs w:val="22"/>
        </w:rPr>
      </w:pPr>
    </w:p>
    <w:p w14:paraId="2E73A0E8" w14:textId="77777777" w:rsidR="004B32A7" w:rsidRPr="00E147E5" w:rsidRDefault="004B32A7">
      <w:pPr>
        <w:rPr>
          <w:rFonts w:eastAsia="GHEA Grapalat" w:cs="GHEA Grapalat"/>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9"/>
        <w:gridCol w:w="4151"/>
      </w:tblGrid>
      <w:tr w:rsidR="004B32A7" w:rsidRPr="00E147E5" w14:paraId="1DC0709B" w14:textId="77777777" w:rsidTr="004B32A7">
        <w:trPr>
          <w:trHeight w:val="350"/>
        </w:trPr>
        <w:tc>
          <w:tcPr>
            <w:tcW w:w="9030" w:type="dxa"/>
            <w:gridSpan w:val="2"/>
            <w:tcBorders>
              <w:top w:val="single" w:sz="4" w:space="0" w:color="000000"/>
              <w:left w:val="single" w:sz="4" w:space="0" w:color="000000"/>
              <w:bottom w:val="single" w:sz="4" w:space="0" w:color="000000"/>
              <w:right w:val="single" w:sz="4" w:space="0" w:color="000000"/>
            </w:tcBorders>
          </w:tcPr>
          <w:p w14:paraId="24F0A2EC" w14:textId="77777777" w:rsidR="004B32A7" w:rsidRPr="00E147E5" w:rsidRDefault="004B32A7">
            <w:pPr>
              <w:jc w:val="center"/>
              <w:rPr>
                <w:rFonts w:eastAsia="GHEA Grapalat" w:cs="GHEA Grapalat"/>
                <w:b/>
                <w:sz w:val="22"/>
                <w:szCs w:val="22"/>
              </w:rPr>
            </w:pPr>
          </w:p>
          <w:p w14:paraId="3EA70BE1" w14:textId="77777777" w:rsidR="004B32A7" w:rsidRPr="00E147E5" w:rsidRDefault="004B32A7">
            <w:pPr>
              <w:jc w:val="center"/>
              <w:rPr>
                <w:rFonts w:eastAsia="GHEA Grapalat" w:cs="GHEA Grapalat"/>
                <w:b/>
                <w:sz w:val="22"/>
                <w:szCs w:val="22"/>
              </w:rPr>
            </w:pPr>
            <w:r w:rsidRPr="00E147E5">
              <w:rPr>
                <w:rFonts w:eastAsia="GHEA Grapalat" w:cs="GHEA Grapalat"/>
                <w:b/>
                <w:sz w:val="22"/>
                <w:szCs w:val="22"/>
              </w:rPr>
              <w:t>Տեխնիկական առաջարկի գնահատումը</w:t>
            </w:r>
          </w:p>
          <w:p w14:paraId="297F8FE8" w14:textId="77777777" w:rsidR="004B32A7" w:rsidRPr="00E147E5" w:rsidRDefault="004B32A7">
            <w:pPr>
              <w:jc w:val="center"/>
              <w:rPr>
                <w:rFonts w:eastAsia="GHEA Grapalat" w:cs="GHEA Grapalat"/>
                <w:b/>
                <w:sz w:val="22"/>
                <w:szCs w:val="22"/>
              </w:rPr>
            </w:pPr>
          </w:p>
        </w:tc>
      </w:tr>
      <w:tr w:rsidR="004B32A7" w:rsidRPr="00E147E5" w14:paraId="041254B2" w14:textId="77777777" w:rsidTr="004B32A7">
        <w:trPr>
          <w:trHeight w:val="1080"/>
        </w:trPr>
        <w:tc>
          <w:tcPr>
            <w:tcW w:w="5025" w:type="dxa"/>
            <w:tcBorders>
              <w:top w:val="single" w:sz="4" w:space="0" w:color="000000"/>
              <w:left w:val="single" w:sz="4" w:space="0" w:color="000000"/>
              <w:bottom w:val="single" w:sz="4" w:space="0" w:color="000000"/>
              <w:right w:val="single" w:sz="4" w:space="0" w:color="000000"/>
            </w:tcBorders>
          </w:tcPr>
          <w:p w14:paraId="7AAC9C0F" w14:textId="77777777" w:rsidR="004B32A7" w:rsidRPr="00E147E5" w:rsidRDefault="004B32A7">
            <w:pPr>
              <w:jc w:val="center"/>
              <w:rPr>
                <w:rFonts w:eastAsia="GHEA Grapalat" w:cs="GHEA Grapalat"/>
                <w:sz w:val="22"/>
                <w:szCs w:val="22"/>
              </w:rPr>
            </w:pPr>
          </w:p>
          <w:p w14:paraId="4AEBDCAA"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Աուդիտորական կազմակերպության</w:t>
            </w:r>
          </w:p>
          <w:p w14:paraId="557D5147"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անվանումը, մրցութային առաջարկի գրանցման համարը</w:t>
            </w:r>
          </w:p>
          <w:p w14:paraId="43A403BC" w14:textId="77777777" w:rsidR="004B32A7" w:rsidRPr="00E147E5" w:rsidRDefault="004B32A7">
            <w:pPr>
              <w:jc w:val="both"/>
              <w:rPr>
                <w:rFonts w:eastAsia="GHEA Grapalat" w:cs="GHEA Grapalat"/>
                <w:sz w:val="22"/>
                <w:szCs w:val="22"/>
              </w:rPr>
            </w:pPr>
          </w:p>
        </w:tc>
        <w:tc>
          <w:tcPr>
            <w:tcW w:w="4005" w:type="dxa"/>
            <w:tcBorders>
              <w:top w:val="single" w:sz="4" w:space="0" w:color="000000"/>
              <w:left w:val="single" w:sz="4" w:space="0" w:color="000000"/>
              <w:bottom w:val="single" w:sz="4" w:space="0" w:color="000000"/>
              <w:right w:val="single" w:sz="4" w:space="0" w:color="000000"/>
            </w:tcBorders>
          </w:tcPr>
          <w:p w14:paraId="06300F34" w14:textId="77777777" w:rsidR="004B32A7" w:rsidRPr="00E147E5" w:rsidRDefault="004B32A7">
            <w:pPr>
              <w:jc w:val="center"/>
              <w:rPr>
                <w:rFonts w:eastAsia="GHEA Grapalat" w:cs="GHEA Grapalat"/>
                <w:sz w:val="22"/>
                <w:szCs w:val="22"/>
              </w:rPr>
            </w:pPr>
          </w:p>
          <w:p w14:paraId="7CC3F170"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Մրցութային հանձնաժողովի անդամի անունը, ազգանունը</w:t>
            </w:r>
          </w:p>
        </w:tc>
      </w:tr>
      <w:tr w:rsidR="004B32A7" w:rsidRPr="00E147E5" w14:paraId="5E9D91F2" w14:textId="77777777" w:rsidTr="004B32A7">
        <w:trPr>
          <w:trHeight w:val="975"/>
        </w:trPr>
        <w:tc>
          <w:tcPr>
            <w:tcW w:w="5025" w:type="dxa"/>
            <w:tcBorders>
              <w:top w:val="single" w:sz="4" w:space="0" w:color="000000"/>
              <w:left w:val="single" w:sz="4" w:space="0" w:color="000000"/>
              <w:bottom w:val="single" w:sz="4" w:space="0" w:color="000000"/>
              <w:right w:val="single" w:sz="4" w:space="0" w:color="000000"/>
            </w:tcBorders>
          </w:tcPr>
          <w:p w14:paraId="4E47DFA5" w14:textId="77777777" w:rsidR="004B32A7" w:rsidRPr="00E147E5" w:rsidRDefault="004B32A7">
            <w:pPr>
              <w:jc w:val="both"/>
              <w:rPr>
                <w:rFonts w:eastAsia="GHEA Grapalat" w:cs="GHEA Grapalat"/>
                <w:sz w:val="22"/>
                <w:szCs w:val="22"/>
              </w:rPr>
            </w:pPr>
          </w:p>
          <w:p w14:paraId="365B9283" w14:textId="77777777" w:rsidR="004B32A7" w:rsidRPr="00E147E5" w:rsidRDefault="004B32A7">
            <w:pPr>
              <w:jc w:val="both"/>
              <w:rPr>
                <w:rFonts w:eastAsia="GHEA Grapalat" w:cs="GHEA Grapalat"/>
                <w:sz w:val="22"/>
                <w:szCs w:val="22"/>
              </w:rPr>
            </w:pPr>
          </w:p>
          <w:p w14:paraId="72106FB2" w14:textId="77777777" w:rsidR="004B32A7" w:rsidRPr="00E147E5" w:rsidRDefault="004B32A7">
            <w:pPr>
              <w:jc w:val="both"/>
              <w:rPr>
                <w:rFonts w:eastAsia="GHEA Grapalat" w:cs="GHEA Grapalat"/>
                <w:sz w:val="22"/>
                <w:szCs w:val="22"/>
              </w:rPr>
            </w:pPr>
          </w:p>
        </w:tc>
        <w:tc>
          <w:tcPr>
            <w:tcW w:w="4005" w:type="dxa"/>
            <w:tcBorders>
              <w:top w:val="single" w:sz="4" w:space="0" w:color="000000"/>
              <w:left w:val="single" w:sz="4" w:space="0" w:color="000000"/>
              <w:bottom w:val="single" w:sz="4" w:space="0" w:color="000000"/>
              <w:right w:val="single" w:sz="4" w:space="0" w:color="000000"/>
            </w:tcBorders>
          </w:tcPr>
          <w:p w14:paraId="7B9A0422" w14:textId="77777777" w:rsidR="004B32A7" w:rsidRPr="00E147E5" w:rsidRDefault="004B32A7">
            <w:pPr>
              <w:jc w:val="center"/>
              <w:rPr>
                <w:rFonts w:eastAsia="GHEA Grapalat" w:cs="GHEA Grapalat"/>
                <w:sz w:val="22"/>
                <w:szCs w:val="22"/>
              </w:rPr>
            </w:pPr>
          </w:p>
        </w:tc>
      </w:tr>
    </w:tbl>
    <w:p w14:paraId="5DF4EC05" w14:textId="77777777" w:rsidR="004B32A7" w:rsidRDefault="004B32A7"/>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
        <w:gridCol w:w="7122"/>
        <w:gridCol w:w="3068"/>
      </w:tblGrid>
      <w:tr w:rsidR="004B32A7" w:rsidRPr="00E147E5" w14:paraId="2257051A" w14:textId="77777777" w:rsidTr="004B32A7">
        <w:trPr>
          <w:jc w:val="center"/>
        </w:trPr>
        <w:tc>
          <w:tcPr>
            <w:tcW w:w="7732" w:type="dxa"/>
            <w:gridSpan w:val="2"/>
            <w:tcBorders>
              <w:top w:val="single" w:sz="4" w:space="0" w:color="000000"/>
              <w:left w:val="single" w:sz="4" w:space="0" w:color="000000"/>
              <w:bottom w:val="single" w:sz="4" w:space="0" w:color="000000"/>
              <w:right w:val="single" w:sz="4" w:space="0" w:color="000000"/>
            </w:tcBorders>
          </w:tcPr>
          <w:p w14:paraId="180F665E" w14:textId="77777777" w:rsidR="004B32A7" w:rsidRPr="00581DFB" w:rsidRDefault="004B32A7">
            <w:pPr>
              <w:jc w:val="center"/>
              <w:rPr>
                <w:rFonts w:eastAsia="GHEA Grapalat" w:cs="GHEA Grapalat"/>
                <w:b/>
                <w:sz w:val="22"/>
                <w:szCs w:val="22"/>
              </w:rPr>
            </w:pPr>
          </w:p>
          <w:p w14:paraId="21D6E2DE" w14:textId="77777777" w:rsidR="004B32A7" w:rsidRPr="00581DFB" w:rsidRDefault="004B32A7">
            <w:pPr>
              <w:jc w:val="center"/>
              <w:rPr>
                <w:rFonts w:eastAsia="GHEA Grapalat" w:cs="GHEA Grapalat"/>
                <w:b/>
                <w:sz w:val="22"/>
                <w:szCs w:val="22"/>
              </w:rPr>
            </w:pPr>
            <w:r w:rsidRPr="00581DFB">
              <w:rPr>
                <w:rFonts w:eastAsia="GHEA Grapalat" w:cs="GHEA Grapalat"/>
                <w:b/>
                <w:sz w:val="22"/>
                <w:szCs w:val="22"/>
              </w:rPr>
              <w:t>Գնահատման չափանիշը</w:t>
            </w:r>
          </w:p>
        </w:tc>
        <w:tc>
          <w:tcPr>
            <w:tcW w:w="3068" w:type="dxa"/>
            <w:tcBorders>
              <w:top w:val="single" w:sz="4" w:space="0" w:color="000000"/>
              <w:left w:val="single" w:sz="4" w:space="0" w:color="000000"/>
              <w:bottom w:val="single" w:sz="4" w:space="0" w:color="000000"/>
              <w:right w:val="single" w:sz="4" w:space="0" w:color="000000"/>
            </w:tcBorders>
          </w:tcPr>
          <w:p w14:paraId="4BCA1366" w14:textId="77777777" w:rsidR="004B32A7" w:rsidRPr="00581DFB" w:rsidRDefault="004B32A7">
            <w:pPr>
              <w:jc w:val="center"/>
              <w:rPr>
                <w:rFonts w:eastAsia="GHEA Grapalat" w:cs="GHEA Grapalat"/>
                <w:b/>
                <w:sz w:val="22"/>
                <w:szCs w:val="22"/>
              </w:rPr>
            </w:pPr>
            <w:r w:rsidRPr="00581DFB">
              <w:rPr>
                <w:rFonts w:eastAsia="GHEA Grapalat" w:cs="GHEA Grapalat"/>
                <w:b/>
                <w:sz w:val="22"/>
                <w:szCs w:val="22"/>
              </w:rPr>
              <w:t>Գնահատման արդյունքները</w:t>
            </w:r>
          </w:p>
        </w:tc>
      </w:tr>
      <w:tr w:rsidR="004B32A7" w:rsidRPr="00E147E5" w14:paraId="2D4B8DE9" w14:textId="77777777" w:rsidTr="004B32A7">
        <w:trPr>
          <w:jc w:val="center"/>
        </w:trPr>
        <w:tc>
          <w:tcPr>
            <w:tcW w:w="610" w:type="dxa"/>
            <w:tcBorders>
              <w:top w:val="single" w:sz="4" w:space="0" w:color="000000"/>
              <w:left w:val="single" w:sz="4" w:space="0" w:color="000000"/>
              <w:bottom w:val="single" w:sz="4" w:space="0" w:color="000000"/>
              <w:right w:val="single" w:sz="4" w:space="0" w:color="000000"/>
            </w:tcBorders>
          </w:tcPr>
          <w:p w14:paraId="7F6B7023"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1.</w:t>
            </w:r>
          </w:p>
        </w:tc>
        <w:tc>
          <w:tcPr>
            <w:tcW w:w="7122" w:type="dxa"/>
            <w:tcBorders>
              <w:top w:val="single" w:sz="4" w:space="0" w:color="000000"/>
              <w:left w:val="single" w:sz="4" w:space="0" w:color="000000"/>
              <w:bottom w:val="single" w:sz="4" w:space="0" w:color="000000"/>
              <w:right w:val="single" w:sz="4" w:space="0" w:color="000000"/>
            </w:tcBorders>
          </w:tcPr>
          <w:p w14:paraId="57B9E9AC"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Աուդիտորական կազմակերպության՝ աուդիտորական ծառայությունների մատուցման փորձը</w:t>
            </w:r>
          </w:p>
        </w:tc>
        <w:tc>
          <w:tcPr>
            <w:tcW w:w="3068" w:type="dxa"/>
            <w:tcBorders>
              <w:top w:val="single" w:sz="4" w:space="0" w:color="000000"/>
              <w:left w:val="single" w:sz="4" w:space="0" w:color="000000"/>
              <w:bottom w:val="single" w:sz="4" w:space="0" w:color="000000"/>
              <w:right w:val="single" w:sz="4" w:space="0" w:color="000000"/>
            </w:tcBorders>
          </w:tcPr>
          <w:p w14:paraId="1246482C" w14:textId="77777777" w:rsidR="004B32A7" w:rsidRPr="00E147E5" w:rsidRDefault="004B32A7">
            <w:pPr>
              <w:jc w:val="center"/>
              <w:rPr>
                <w:rFonts w:eastAsia="GHEA Grapalat" w:cs="GHEA Grapalat"/>
                <w:sz w:val="22"/>
                <w:szCs w:val="22"/>
              </w:rPr>
            </w:pPr>
          </w:p>
        </w:tc>
      </w:tr>
      <w:tr w:rsidR="004B32A7" w:rsidRPr="00E147E5" w14:paraId="53EB054A" w14:textId="77777777" w:rsidTr="004B32A7">
        <w:trPr>
          <w:jc w:val="center"/>
        </w:trPr>
        <w:tc>
          <w:tcPr>
            <w:tcW w:w="610" w:type="dxa"/>
            <w:tcBorders>
              <w:top w:val="single" w:sz="4" w:space="0" w:color="000000"/>
              <w:left w:val="single" w:sz="4" w:space="0" w:color="000000"/>
              <w:bottom w:val="single" w:sz="4" w:space="0" w:color="000000"/>
              <w:right w:val="single" w:sz="4" w:space="0" w:color="000000"/>
            </w:tcBorders>
          </w:tcPr>
          <w:p w14:paraId="468FF9E3"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 xml:space="preserve">2. </w:t>
            </w:r>
          </w:p>
        </w:tc>
        <w:tc>
          <w:tcPr>
            <w:tcW w:w="7122" w:type="dxa"/>
            <w:tcBorders>
              <w:top w:val="single" w:sz="4" w:space="0" w:color="000000"/>
              <w:left w:val="single" w:sz="4" w:space="0" w:color="000000"/>
              <w:bottom w:val="single" w:sz="4" w:space="0" w:color="000000"/>
              <w:right w:val="single" w:sz="4" w:space="0" w:color="000000"/>
            </w:tcBorders>
          </w:tcPr>
          <w:p w14:paraId="1C7255EE"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Աուդիտորական կազմակերպության միջազգային ճանաչումը, միջազգային համագործակցության և կապերի առկայությունը</w:t>
            </w:r>
          </w:p>
        </w:tc>
        <w:tc>
          <w:tcPr>
            <w:tcW w:w="3068" w:type="dxa"/>
            <w:tcBorders>
              <w:top w:val="single" w:sz="4" w:space="0" w:color="000000"/>
              <w:left w:val="single" w:sz="4" w:space="0" w:color="000000"/>
              <w:bottom w:val="single" w:sz="4" w:space="0" w:color="000000"/>
              <w:right w:val="single" w:sz="4" w:space="0" w:color="000000"/>
            </w:tcBorders>
          </w:tcPr>
          <w:p w14:paraId="6957447B" w14:textId="77777777" w:rsidR="004B32A7" w:rsidRPr="00E147E5" w:rsidRDefault="004B32A7">
            <w:pPr>
              <w:jc w:val="center"/>
              <w:rPr>
                <w:rFonts w:eastAsia="GHEA Grapalat" w:cs="GHEA Grapalat"/>
                <w:sz w:val="22"/>
                <w:szCs w:val="22"/>
              </w:rPr>
            </w:pPr>
          </w:p>
        </w:tc>
      </w:tr>
      <w:tr w:rsidR="004B32A7" w:rsidRPr="00E147E5" w14:paraId="1A0E9003" w14:textId="77777777" w:rsidTr="004B32A7">
        <w:trPr>
          <w:jc w:val="center"/>
        </w:trPr>
        <w:tc>
          <w:tcPr>
            <w:tcW w:w="610" w:type="dxa"/>
            <w:tcBorders>
              <w:top w:val="single" w:sz="4" w:space="0" w:color="000000"/>
              <w:left w:val="single" w:sz="4" w:space="0" w:color="000000"/>
              <w:bottom w:val="single" w:sz="4" w:space="0" w:color="000000"/>
              <w:right w:val="single" w:sz="4" w:space="0" w:color="000000"/>
            </w:tcBorders>
          </w:tcPr>
          <w:p w14:paraId="7A36C338"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 xml:space="preserve">3. </w:t>
            </w:r>
          </w:p>
        </w:tc>
        <w:tc>
          <w:tcPr>
            <w:tcW w:w="7122" w:type="dxa"/>
            <w:tcBorders>
              <w:top w:val="single" w:sz="4" w:space="0" w:color="000000"/>
              <w:left w:val="single" w:sz="4" w:space="0" w:color="000000"/>
              <w:bottom w:val="single" w:sz="4" w:space="0" w:color="000000"/>
              <w:right w:val="single" w:sz="4" w:space="0" w:color="000000"/>
            </w:tcBorders>
          </w:tcPr>
          <w:p w14:paraId="21EC254B"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Աուդիտորական կազմակերպության կողմից նախկինում կուսակցությունների տարեկան հաշվետվությունների աուդիտի իրականացման փորձը</w:t>
            </w:r>
          </w:p>
        </w:tc>
        <w:tc>
          <w:tcPr>
            <w:tcW w:w="3068" w:type="dxa"/>
            <w:tcBorders>
              <w:top w:val="single" w:sz="4" w:space="0" w:color="000000"/>
              <w:left w:val="single" w:sz="4" w:space="0" w:color="000000"/>
              <w:bottom w:val="single" w:sz="4" w:space="0" w:color="000000"/>
              <w:right w:val="single" w:sz="4" w:space="0" w:color="000000"/>
            </w:tcBorders>
          </w:tcPr>
          <w:p w14:paraId="7B5F8216" w14:textId="77777777" w:rsidR="004B32A7" w:rsidRPr="00E147E5" w:rsidRDefault="004B32A7">
            <w:pPr>
              <w:jc w:val="center"/>
              <w:rPr>
                <w:rFonts w:eastAsia="GHEA Grapalat" w:cs="GHEA Grapalat"/>
                <w:sz w:val="22"/>
                <w:szCs w:val="22"/>
              </w:rPr>
            </w:pPr>
          </w:p>
        </w:tc>
      </w:tr>
      <w:tr w:rsidR="004B32A7" w:rsidRPr="00E147E5" w14:paraId="3854D143" w14:textId="77777777" w:rsidTr="004B32A7">
        <w:trPr>
          <w:jc w:val="center"/>
        </w:trPr>
        <w:tc>
          <w:tcPr>
            <w:tcW w:w="610" w:type="dxa"/>
            <w:tcBorders>
              <w:top w:val="single" w:sz="4" w:space="0" w:color="000000"/>
              <w:left w:val="single" w:sz="4" w:space="0" w:color="000000"/>
              <w:bottom w:val="single" w:sz="4" w:space="0" w:color="000000"/>
              <w:right w:val="single" w:sz="4" w:space="0" w:color="000000"/>
            </w:tcBorders>
          </w:tcPr>
          <w:p w14:paraId="3BB78D0B"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4.</w:t>
            </w:r>
          </w:p>
        </w:tc>
        <w:tc>
          <w:tcPr>
            <w:tcW w:w="7122" w:type="dxa"/>
            <w:tcBorders>
              <w:top w:val="single" w:sz="4" w:space="0" w:color="000000"/>
              <w:left w:val="single" w:sz="4" w:space="0" w:color="000000"/>
              <w:bottom w:val="single" w:sz="4" w:space="0" w:color="000000"/>
              <w:right w:val="single" w:sz="4" w:space="0" w:color="000000"/>
            </w:tcBorders>
          </w:tcPr>
          <w:p w14:paraId="0BAAC38E"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Աուդիտորական կազմակերպության պատասխանատու աուդիտորի որակավորումը</w:t>
            </w:r>
            <w:r>
              <w:rPr>
                <w:rFonts w:eastAsia="GHEA Grapalat" w:cs="GHEA Grapalat"/>
                <w:sz w:val="22"/>
                <w:szCs w:val="22"/>
              </w:rPr>
              <w:t xml:space="preserve"> և փորձը</w:t>
            </w:r>
          </w:p>
        </w:tc>
        <w:tc>
          <w:tcPr>
            <w:tcW w:w="3068" w:type="dxa"/>
            <w:tcBorders>
              <w:top w:val="single" w:sz="4" w:space="0" w:color="000000"/>
              <w:left w:val="single" w:sz="4" w:space="0" w:color="000000"/>
              <w:bottom w:val="single" w:sz="4" w:space="0" w:color="000000"/>
              <w:right w:val="single" w:sz="4" w:space="0" w:color="000000"/>
            </w:tcBorders>
          </w:tcPr>
          <w:p w14:paraId="311CC8EC" w14:textId="77777777" w:rsidR="004B32A7" w:rsidRPr="00E147E5" w:rsidRDefault="004B32A7">
            <w:pPr>
              <w:jc w:val="center"/>
              <w:rPr>
                <w:rFonts w:eastAsia="GHEA Grapalat" w:cs="GHEA Grapalat"/>
                <w:sz w:val="22"/>
                <w:szCs w:val="22"/>
              </w:rPr>
            </w:pPr>
          </w:p>
        </w:tc>
      </w:tr>
      <w:tr w:rsidR="004B32A7" w:rsidRPr="00E147E5" w14:paraId="55724B3B" w14:textId="77777777" w:rsidTr="004B32A7">
        <w:trPr>
          <w:jc w:val="center"/>
        </w:trPr>
        <w:tc>
          <w:tcPr>
            <w:tcW w:w="610" w:type="dxa"/>
            <w:tcBorders>
              <w:top w:val="single" w:sz="4" w:space="0" w:color="000000"/>
              <w:left w:val="single" w:sz="4" w:space="0" w:color="000000"/>
              <w:bottom w:val="single" w:sz="4" w:space="0" w:color="000000"/>
              <w:right w:val="single" w:sz="4" w:space="0" w:color="000000"/>
            </w:tcBorders>
          </w:tcPr>
          <w:p w14:paraId="28ECD4C7" w14:textId="77777777" w:rsidR="004B32A7" w:rsidRPr="00E147E5" w:rsidRDefault="004B32A7">
            <w:pPr>
              <w:jc w:val="center"/>
              <w:rPr>
                <w:rFonts w:eastAsia="GHEA Grapalat" w:cs="GHEA Grapalat"/>
                <w:sz w:val="22"/>
                <w:szCs w:val="22"/>
              </w:rPr>
            </w:pPr>
            <w:r>
              <w:rPr>
                <w:rFonts w:eastAsia="GHEA Grapalat" w:cs="GHEA Grapalat"/>
                <w:sz w:val="22"/>
                <w:szCs w:val="22"/>
              </w:rPr>
              <w:t>5</w:t>
            </w:r>
            <w:r w:rsidRPr="00E147E5">
              <w:rPr>
                <w:rFonts w:eastAsia="GHEA Grapalat" w:cs="GHEA Grapalat"/>
                <w:sz w:val="22"/>
                <w:szCs w:val="22"/>
              </w:rPr>
              <w:t xml:space="preserve">. </w:t>
            </w:r>
          </w:p>
        </w:tc>
        <w:tc>
          <w:tcPr>
            <w:tcW w:w="7122" w:type="dxa"/>
            <w:tcBorders>
              <w:top w:val="single" w:sz="4" w:space="0" w:color="000000"/>
              <w:left w:val="single" w:sz="4" w:space="0" w:color="000000"/>
              <w:bottom w:val="single" w:sz="4" w:space="0" w:color="000000"/>
              <w:right w:val="single" w:sz="4" w:space="0" w:color="000000"/>
            </w:tcBorders>
          </w:tcPr>
          <w:p w14:paraId="20AB9D2D" w14:textId="77777777" w:rsidR="004B32A7" w:rsidRPr="00E70AA6" w:rsidRDefault="004B32A7" w:rsidP="004B32A7">
            <w:pPr>
              <w:jc w:val="center"/>
              <w:rPr>
                <w:rFonts w:eastAsia="GHEA Grapalat" w:cs="GHEA Grapalat"/>
                <w:sz w:val="22"/>
                <w:szCs w:val="22"/>
              </w:rPr>
            </w:pPr>
            <w:r w:rsidRPr="00E70AA6">
              <w:rPr>
                <w:rFonts w:eastAsia="GHEA Grapalat" w:cs="GHEA Grapalat"/>
                <w:sz w:val="22"/>
                <w:szCs w:val="22"/>
              </w:rPr>
              <w:t>Աուդիտորական խմբում ընդգրկված այլ անձանց որակավորումը և փորձը</w:t>
            </w:r>
          </w:p>
        </w:tc>
        <w:tc>
          <w:tcPr>
            <w:tcW w:w="3068" w:type="dxa"/>
            <w:tcBorders>
              <w:top w:val="single" w:sz="4" w:space="0" w:color="000000"/>
              <w:left w:val="single" w:sz="4" w:space="0" w:color="000000"/>
              <w:bottom w:val="single" w:sz="4" w:space="0" w:color="000000"/>
              <w:right w:val="single" w:sz="4" w:space="0" w:color="000000"/>
            </w:tcBorders>
          </w:tcPr>
          <w:p w14:paraId="72B99ABD" w14:textId="77777777" w:rsidR="004B32A7" w:rsidRPr="00E147E5" w:rsidRDefault="004B32A7">
            <w:pPr>
              <w:jc w:val="center"/>
              <w:rPr>
                <w:rFonts w:eastAsia="GHEA Grapalat" w:cs="GHEA Grapalat"/>
                <w:sz w:val="22"/>
                <w:szCs w:val="22"/>
              </w:rPr>
            </w:pPr>
          </w:p>
        </w:tc>
      </w:tr>
      <w:tr w:rsidR="004B32A7" w:rsidRPr="00E147E5" w14:paraId="51DAF47D" w14:textId="77777777" w:rsidTr="004B32A7">
        <w:trPr>
          <w:jc w:val="center"/>
        </w:trPr>
        <w:tc>
          <w:tcPr>
            <w:tcW w:w="610" w:type="dxa"/>
            <w:tcBorders>
              <w:top w:val="single" w:sz="4" w:space="0" w:color="000000"/>
              <w:left w:val="single" w:sz="4" w:space="0" w:color="000000"/>
              <w:bottom w:val="single" w:sz="4" w:space="0" w:color="000000"/>
              <w:right w:val="single" w:sz="4" w:space="0" w:color="000000"/>
            </w:tcBorders>
          </w:tcPr>
          <w:p w14:paraId="1CBCF8F7" w14:textId="77777777" w:rsidR="004B32A7" w:rsidRPr="00E147E5" w:rsidRDefault="004B32A7">
            <w:pPr>
              <w:jc w:val="center"/>
              <w:rPr>
                <w:rFonts w:eastAsia="GHEA Grapalat" w:cs="GHEA Grapalat"/>
                <w:sz w:val="22"/>
                <w:szCs w:val="22"/>
              </w:rPr>
            </w:pPr>
            <w:r>
              <w:rPr>
                <w:rFonts w:eastAsia="GHEA Grapalat" w:cs="GHEA Grapalat"/>
                <w:sz w:val="22"/>
                <w:szCs w:val="22"/>
              </w:rPr>
              <w:t>6</w:t>
            </w:r>
            <w:r w:rsidRPr="00E147E5">
              <w:rPr>
                <w:rFonts w:eastAsia="GHEA Grapalat" w:cs="GHEA Grapalat"/>
                <w:sz w:val="22"/>
                <w:szCs w:val="22"/>
              </w:rPr>
              <w:t>.</w:t>
            </w:r>
          </w:p>
        </w:tc>
        <w:tc>
          <w:tcPr>
            <w:tcW w:w="7122" w:type="dxa"/>
            <w:tcBorders>
              <w:top w:val="single" w:sz="4" w:space="0" w:color="000000"/>
              <w:left w:val="single" w:sz="4" w:space="0" w:color="000000"/>
              <w:bottom w:val="single" w:sz="4" w:space="0" w:color="000000"/>
              <w:right w:val="single" w:sz="4" w:space="0" w:color="000000"/>
            </w:tcBorders>
          </w:tcPr>
          <w:p w14:paraId="18A7F01A" w14:textId="77777777" w:rsidR="004B32A7" w:rsidRPr="00E147E5" w:rsidRDefault="004B32A7" w:rsidP="004B32A7">
            <w:pPr>
              <w:jc w:val="center"/>
              <w:rPr>
                <w:rFonts w:eastAsia="GHEA Grapalat" w:cs="GHEA Grapalat"/>
                <w:sz w:val="22"/>
                <w:szCs w:val="22"/>
              </w:rPr>
            </w:pPr>
            <w:r w:rsidRPr="00E147E5">
              <w:rPr>
                <w:rFonts w:eastAsia="GHEA Grapalat" w:cs="GHEA Grapalat"/>
                <w:sz w:val="22"/>
                <w:szCs w:val="22"/>
              </w:rPr>
              <w:t>Պատասխանատու աուդիտորի կողմից նախկինում կուսակցությունների տարեկան հաշվետվությունների աուդիտի իրականացման փորձը</w:t>
            </w:r>
          </w:p>
        </w:tc>
        <w:tc>
          <w:tcPr>
            <w:tcW w:w="3068" w:type="dxa"/>
            <w:tcBorders>
              <w:top w:val="single" w:sz="4" w:space="0" w:color="000000"/>
              <w:left w:val="single" w:sz="4" w:space="0" w:color="000000"/>
              <w:bottom w:val="single" w:sz="4" w:space="0" w:color="000000"/>
              <w:right w:val="single" w:sz="4" w:space="0" w:color="000000"/>
            </w:tcBorders>
          </w:tcPr>
          <w:p w14:paraId="7DB2DD26" w14:textId="77777777" w:rsidR="004B32A7" w:rsidRPr="00E147E5" w:rsidRDefault="004B32A7">
            <w:pPr>
              <w:jc w:val="center"/>
              <w:rPr>
                <w:rFonts w:eastAsia="GHEA Grapalat" w:cs="GHEA Grapalat"/>
                <w:sz w:val="22"/>
                <w:szCs w:val="22"/>
              </w:rPr>
            </w:pPr>
          </w:p>
        </w:tc>
      </w:tr>
      <w:tr w:rsidR="004B32A7" w:rsidRPr="00E147E5" w14:paraId="5FAFD83A" w14:textId="77777777" w:rsidTr="004B32A7">
        <w:trPr>
          <w:jc w:val="center"/>
        </w:trPr>
        <w:tc>
          <w:tcPr>
            <w:tcW w:w="610" w:type="dxa"/>
            <w:tcBorders>
              <w:top w:val="single" w:sz="4" w:space="0" w:color="000000"/>
              <w:left w:val="single" w:sz="4" w:space="0" w:color="000000"/>
              <w:bottom w:val="single" w:sz="4" w:space="0" w:color="000000"/>
              <w:right w:val="single" w:sz="4" w:space="0" w:color="000000"/>
            </w:tcBorders>
          </w:tcPr>
          <w:p w14:paraId="57E238A6" w14:textId="77777777" w:rsidR="004B32A7" w:rsidRPr="00E147E5" w:rsidRDefault="004B32A7">
            <w:pPr>
              <w:jc w:val="center"/>
              <w:rPr>
                <w:rFonts w:eastAsia="GHEA Grapalat" w:cs="GHEA Grapalat"/>
                <w:sz w:val="22"/>
                <w:szCs w:val="22"/>
              </w:rPr>
            </w:pPr>
            <w:r>
              <w:rPr>
                <w:rFonts w:eastAsia="GHEA Grapalat" w:cs="GHEA Grapalat"/>
                <w:sz w:val="22"/>
                <w:szCs w:val="22"/>
              </w:rPr>
              <w:t>7</w:t>
            </w:r>
            <w:r w:rsidRPr="00E147E5">
              <w:rPr>
                <w:rFonts w:eastAsia="GHEA Grapalat" w:cs="GHEA Grapalat"/>
                <w:sz w:val="22"/>
                <w:szCs w:val="22"/>
              </w:rPr>
              <w:t>.</w:t>
            </w:r>
          </w:p>
        </w:tc>
        <w:tc>
          <w:tcPr>
            <w:tcW w:w="7122" w:type="dxa"/>
            <w:tcBorders>
              <w:top w:val="single" w:sz="4" w:space="0" w:color="000000"/>
              <w:left w:val="single" w:sz="4" w:space="0" w:color="000000"/>
              <w:bottom w:val="single" w:sz="4" w:space="0" w:color="000000"/>
              <w:right w:val="single" w:sz="4" w:space="0" w:color="000000"/>
            </w:tcBorders>
          </w:tcPr>
          <w:p w14:paraId="1CA41EF5" w14:textId="77777777" w:rsidR="004B32A7" w:rsidRPr="00E147E5" w:rsidRDefault="004B32A7">
            <w:pPr>
              <w:jc w:val="center"/>
              <w:rPr>
                <w:rFonts w:eastAsia="GHEA Grapalat" w:cs="GHEA Grapalat"/>
                <w:sz w:val="22"/>
                <w:szCs w:val="22"/>
              </w:rPr>
            </w:pPr>
            <w:r w:rsidRPr="00E147E5">
              <w:rPr>
                <w:rFonts w:eastAsia="GHEA Grapalat" w:cs="GHEA Grapalat"/>
                <w:sz w:val="22"/>
                <w:szCs w:val="22"/>
              </w:rPr>
              <w:t>Աուդիտորական կազմակերպության վերաբերյալ լրացուցիչ տեղեկությունների առկայությունը, որոնք ընդգծում են աուդիտորական կազմակերպության առավելություն</w:t>
            </w:r>
            <w:r>
              <w:rPr>
                <w:rFonts w:eastAsia="GHEA Grapalat" w:cs="GHEA Grapalat"/>
                <w:sz w:val="22"/>
                <w:szCs w:val="22"/>
              </w:rPr>
              <w:t>ը</w:t>
            </w:r>
            <w:r w:rsidRPr="00E147E5">
              <w:rPr>
                <w:rFonts w:eastAsia="GHEA Grapalat" w:cs="GHEA Grapalat"/>
                <w:sz w:val="22"/>
                <w:szCs w:val="22"/>
              </w:rPr>
              <w:t xml:space="preserve"> մրցույթի այլ մասնակիցների նկատմամբ</w:t>
            </w:r>
          </w:p>
        </w:tc>
        <w:tc>
          <w:tcPr>
            <w:tcW w:w="3068" w:type="dxa"/>
            <w:tcBorders>
              <w:top w:val="single" w:sz="4" w:space="0" w:color="000000"/>
              <w:left w:val="single" w:sz="4" w:space="0" w:color="000000"/>
              <w:bottom w:val="single" w:sz="4" w:space="0" w:color="000000"/>
              <w:right w:val="single" w:sz="4" w:space="0" w:color="000000"/>
            </w:tcBorders>
          </w:tcPr>
          <w:p w14:paraId="5F4470FF" w14:textId="77777777" w:rsidR="004B32A7" w:rsidRPr="00E147E5" w:rsidRDefault="004B32A7">
            <w:pPr>
              <w:jc w:val="center"/>
              <w:rPr>
                <w:rFonts w:eastAsia="GHEA Grapalat" w:cs="GHEA Grapalat"/>
                <w:sz w:val="22"/>
                <w:szCs w:val="22"/>
              </w:rPr>
            </w:pPr>
          </w:p>
        </w:tc>
      </w:tr>
    </w:tbl>
    <w:p w14:paraId="780710FE" w14:textId="77777777" w:rsidR="004B32A7" w:rsidRPr="00E147E5" w:rsidRDefault="004B32A7">
      <w:pPr>
        <w:jc w:val="center"/>
        <w:rPr>
          <w:rFonts w:eastAsia="GHEA Grapalat" w:cs="GHEA Grapalat"/>
          <w:sz w:val="22"/>
          <w:szCs w:val="22"/>
        </w:rPr>
      </w:pPr>
    </w:p>
    <w:p w14:paraId="4223DE01" w14:textId="77777777" w:rsidR="004B32A7" w:rsidRPr="00E147E5" w:rsidRDefault="004B32A7">
      <w:pPr>
        <w:jc w:val="center"/>
        <w:rPr>
          <w:rFonts w:eastAsia="GHEA Grapalat" w:cs="GHEA Grapalat"/>
          <w:sz w:val="22"/>
          <w:szCs w:val="22"/>
        </w:rPr>
      </w:pPr>
    </w:p>
    <w:p w14:paraId="75089E68" w14:textId="77777777" w:rsidR="004B32A7" w:rsidRPr="00E147E5" w:rsidRDefault="004B32A7">
      <w:pPr>
        <w:rPr>
          <w:rFonts w:eastAsia="GHEA Grapalat" w:cs="GHEA Grapalat"/>
          <w:sz w:val="20"/>
          <w:szCs w:val="20"/>
        </w:rPr>
      </w:pPr>
    </w:p>
    <w:p w14:paraId="66B1F803" w14:textId="77777777" w:rsidR="004B32A7" w:rsidRPr="00E147E5" w:rsidRDefault="004B32A7">
      <w:pPr>
        <w:rPr>
          <w:rFonts w:eastAsia="GHEA Grapalat" w:cs="GHEA Grapalat"/>
          <w:sz w:val="20"/>
          <w:szCs w:val="20"/>
        </w:rPr>
      </w:pPr>
      <w:r w:rsidRPr="00E147E5">
        <w:rPr>
          <w:rFonts w:eastAsia="GHEA Grapalat" w:cs="GHEA Grapalat"/>
          <w:sz w:val="20"/>
          <w:szCs w:val="20"/>
        </w:rPr>
        <w:t>___________________________________________________</w:t>
      </w:r>
    </w:p>
    <w:p w14:paraId="54846B39" w14:textId="77777777" w:rsidR="004B32A7" w:rsidRPr="00E147E5" w:rsidRDefault="004B32A7">
      <w:pPr>
        <w:rPr>
          <w:rFonts w:eastAsia="GHEA Grapalat" w:cs="GHEA Grapalat"/>
          <w:sz w:val="20"/>
          <w:szCs w:val="20"/>
        </w:rPr>
      </w:pPr>
      <w:r w:rsidRPr="00E147E5">
        <w:rPr>
          <w:rFonts w:eastAsia="GHEA Grapalat" w:cs="GHEA Grapalat"/>
          <w:sz w:val="20"/>
          <w:szCs w:val="20"/>
        </w:rPr>
        <w:t xml:space="preserve">(մրցութային հանձնաժողովի անդամի ստորագրությունը) </w:t>
      </w:r>
    </w:p>
    <w:p w14:paraId="77124544" w14:textId="77777777" w:rsidR="004B32A7" w:rsidRPr="00E147E5" w:rsidRDefault="004B32A7">
      <w:pPr>
        <w:rPr>
          <w:rFonts w:eastAsia="GHEA Grapalat" w:cs="GHEA Grapalat"/>
          <w:sz w:val="20"/>
          <w:szCs w:val="20"/>
        </w:rPr>
      </w:pPr>
    </w:p>
    <w:p w14:paraId="12F8408F" w14:textId="77777777" w:rsidR="004B32A7" w:rsidRPr="00E147E5" w:rsidRDefault="004B32A7">
      <w:pPr>
        <w:rPr>
          <w:rFonts w:eastAsia="GHEA Grapalat" w:cs="GHEA Grapalat"/>
          <w:sz w:val="20"/>
          <w:szCs w:val="20"/>
        </w:rPr>
      </w:pPr>
    </w:p>
    <w:p w14:paraId="58D1755B" w14:textId="77777777" w:rsidR="004B32A7" w:rsidRPr="00E147E5" w:rsidRDefault="004B32A7">
      <w:pPr>
        <w:rPr>
          <w:rFonts w:eastAsia="GHEA Grapalat" w:cs="GHEA Grapalat"/>
          <w:sz w:val="20"/>
          <w:szCs w:val="20"/>
        </w:rPr>
      </w:pPr>
      <w:r w:rsidRPr="00E147E5">
        <w:rPr>
          <w:rFonts w:eastAsia="GHEA Grapalat" w:cs="GHEA Grapalat"/>
          <w:sz w:val="20"/>
          <w:szCs w:val="20"/>
        </w:rPr>
        <w:t>___________________________________________________</w:t>
      </w:r>
    </w:p>
    <w:p w14:paraId="0DA48B60" w14:textId="228C8A47" w:rsidR="004B32A7" w:rsidRPr="0074714F" w:rsidRDefault="004B32A7">
      <w:pPr>
        <w:rPr>
          <w:rFonts w:eastAsia="GHEA Grapalat" w:cs="GHEA Grapalat"/>
          <w:sz w:val="20"/>
          <w:szCs w:val="20"/>
        </w:rPr>
      </w:pPr>
      <w:r w:rsidRPr="00E147E5">
        <w:rPr>
          <w:rFonts w:eastAsia="GHEA Grapalat" w:cs="GHEA Grapalat"/>
          <w:sz w:val="20"/>
          <w:szCs w:val="20"/>
        </w:rPr>
        <w:t>(գնահատման ամսաթիվը</w:t>
      </w:r>
    </w:p>
    <w:p w14:paraId="2B7FCA21" w14:textId="2EB0CD0A" w:rsidR="004B32A7" w:rsidRPr="008C5B23" w:rsidRDefault="004B32A7" w:rsidP="008C5B23">
      <w:pPr>
        <w:pStyle w:val="Heading1"/>
      </w:pPr>
      <w:bookmarkStart w:id="35" w:name="_Ref101451129"/>
      <w:r w:rsidRPr="008C5B23">
        <w:lastRenderedPageBreak/>
        <w:t xml:space="preserve">Ձև </w:t>
      </w:r>
      <w:r>
        <w:t>5</w:t>
      </w:r>
      <w:bookmarkEnd w:id="35"/>
    </w:p>
    <w:p w14:paraId="45DEC1FF" w14:textId="4FB6CAAE" w:rsidR="004B32A7" w:rsidRPr="00B92CD7" w:rsidRDefault="004B32A7" w:rsidP="008C5B23">
      <w:pPr>
        <w:pStyle w:val="Heading2"/>
        <w:spacing w:before="0" w:after="0"/>
        <w:rPr>
          <w:rFonts w:eastAsia="GHEA Grapalat"/>
        </w:rPr>
      </w:pPr>
      <w:r w:rsidRPr="00B92CD7">
        <w:rPr>
          <w:rFonts w:eastAsia="GHEA Grapalat"/>
        </w:rPr>
        <w:t>ՕՐԻՆԱԿԵԼԻ ՁԵՎ</w:t>
      </w:r>
    </w:p>
    <w:p w14:paraId="5F23E1DD" w14:textId="6D24F634" w:rsidR="004B32A7" w:rsidRPr="00B92CD7" w:rsidRDefault="004B32A7" w:rsidP="008C5B23">
      <w:pPr>
        <w:pStyle w:val="Heading2"/>
        <w:spacing w:before="0" w:after="0"/>
        <w:rPr>
          <w:rFonts w:eastAsia="GHEA Grapalat"/>
        </w:rPr>
      </w:pPr>
      <w:r w:rsidRPr="00B92CD7">
        <w:rPr>
          <w:rFonts w:eastAsia="GHEA Grapalat"/>
        </w:rPr>
        <w:t>ԱՈՒԴԻՏՈՐԱԿԱՆ ԾԱՌԱՅՈՒԹՅՈՒՆՆԵՐԻ ՄԱՏՈՒՑՄԱՆ</w:t>
      </w:r>
      <w:r w:rsidR="005A4D7E">
        <w:rPr>
          <w:rFonts w:eastAsia="GHEA Grapalat"/>
        </w:rPr>
        <w:br/>
      </w:r>
      <w:r w:rsidRPr="00B92CD7">
        <w:rPr>
          <w:rFonts w:eastAsia="GHEA Grapalat"/>
        </w:rPr>
        <w:t xml:space="preserve">  ՊԱՅՄԱՆԱԳԻՐ   </w:t>
      </w:r>
    </w:p>
    <w:p w14:paraId="7E9CC23C" w14:textId="77777777" w:rsidR="004B32A7" w:rsidRPr="00B92CD7" w:rsidRDefault="004B32A7">
      <w:pPr>
        <w:ind w:hanging="2"/>
        <w:jc w:val="center"/>
        <w:rPr>
          <w:rFonts w:eastAsia="GHEA Grapalat" w:cs="GHEA Grapalat"/>
          <w:u w:val="single"/>
        </w:rPr>
      </w:pPr>
      <w:r w:rsidRPr="00B92CD7">
        <w:rPr>
          <w:rFonts w:eastAsia="GHEA Grapalat" w:cs="GHEA Grapalat"/>
          <w:b/>
        </w:rPr>
        <w:t xml:space="preserve">N </w:t>
      </w:r>
      <w:r w:rsidRPr="00B92CD7">
        <w:rPr>
          <w:rFonts w:eastAsia="GHEA Grapalat" w:cs="GHEA Grapalat"/>
          <w:b/>
          <w:u w:val="single"/>
        </w:rPr>
        <w:tab/>
      </w:r>
      <w:r w:rsidRPr="00B92CD7">
        <w:rPr>
          <w:rFonts w:eastAsia="GHEA Grapalat" w:cs="GHEA Grapalat"/>
          <w:b/>
          <w:u w:val="single"/>
        </w:rPr>
        <w:tab/>
      </w:r>
      <w:r w:rsidRPr="00B92CD7">
        <w:rPr>
          <w:rFonts w:eastAsia="GHEA Grapalat" w:cs="GHEA Grapalat"/>
          <w:b/>
          <w:u w:val="single"/>
        </w:rPr>
        <w:tab/>
      </w:r>
      <w:r w:rsidRPr="00B92CD7">
        <w:rPr>
          <w:rFonts w:eastAsia="GHEA Grapalat" w:cs="GHEA Grapalat"/>
          <w:b/>
          <w:u w:val="single"/>
        </w:rPr>
        <w:tab/>
      </w:r>
    </w:p>
    <w:p w14:paraId="5ED467AA" w14:textId="77777777" w:rsidR="004B32A7" w:rsidRPr="00B92CD7" w:rsidRDefault="004B32A7">
      <w:pPr>
        <w:ind w:hanging="2"/>
        <w:jc w:val="center"/>
        <w:rPr>
          <w:rFonts w:eastAsia="GHEA Grapalat" w:cs="GHEA Grapalat"/>
          <w:u w:val="single"/>
        </w:rPr>
      </w:pPr>
      <w:r w:rsidRPr="00B92CD7">
        <w:rPr>
          <w:rFonts w:eastAsia="GHEA Grapalat" w:cs="GHEA Grapalat"/>
        </w:rPr>
        <w:t xml:space="preserve"> ք. </w:t>
      </w:r>
      <w:r w:rsidRPr="00B92CD7">
        <w:rPr>
          <w:rFonts w:eastAsia="GHEA Grapalat" w:cs="GHEA Grapalat"/>
          <w:u w:val="single"/>
        </w:rPr>
        <w:t xml:space="preserve">           </w:t>
      </w:r>
      <w:r w:rsidRPr="00B92CD7">
        <w:rPr>
          <w:rFonts w:eastAsia="GHEA Grapalat" w:cs="GHEA Grapalat"/>
        </w:rPr>
        <w:t xml:space="preserve">                                                                                       «</w:t>
      </w:r>
      <w:r w:rsidRPr="00B92CD7">
        <w:rPr>
          <w:rFonts w:eastAsia="GHEA Grapalat" w:cs="GHEA Grapalat"/>
          <w:u w:val="single"/>
        </w:rPr>
        <w:t xml:space="preserve">     </w:t>
      </w:r>
      <w:r w:rsidRPr="00B92CD7">
        <w:rPr>
          <w:rFonts w:eastAsia="GHEA Grapalat" w:cs="GHEA Grapalat"/>
        </w:rPr>
        <w:t xml:space="preserve">» </w:t>
      </w:r>
      <w:r w:rsidRPr="00B92CD7">
        <w:rPr>
          <w:rFonts w:eastAsia="GHEA Grapalat" w:cs="GHEA Grapalat"/>
          <w:u w:val="single"/>
        </w:rPr>
        <w:t xml:space="preserve">          </w:t>
      </w:r>
      <w:r w:rsidRPr="00B92CD7">
        <w:rPr>
          <w:rFonts w:eastAsia="GHEA Grapalat" w:cs="GHEA Grapalat"/>
        </w:rPr>
        <w:t xml:space="preserve"> 20   թ.</w:t>
      </w:r>
    </w:p>
    <w:p w14:paraId="1599C5F1" w14:textId="77777777" w:rsidR="004B32A7" w:rsidRPr="00B92CD7" w:rsidRDefault="004B32A7">
      <w:pPr>
        <w:tabs>
          <w:tab w:val="left" w:pos="720"/>
          <w:tab w:val="left" w:pos="1440"/>
          <w:tab w:val="left" w:pos="8865"/>
        </w:tabs>
        <w:ind w:hanging="2"/>
        <w:jc w:val="both"/>
        <w:rPr>
          <w:rFonts w:eastAsia="GHEA Grapalat" w:cs="GHEA Grapalat"/>
        </w:rPr>
      </w:pPr>
    </w:p>
    <w:p w14:paraId="474B7894" w14:textId="77777777" w:rsidR="004B32A7" w:rsidRPr="00B92CD7" w:rsidRDefault="004B32A7">
      <w:pPr>
        <w:tabs>
          <w:tab w:val="left" w:pos="720"/>
          <w:tab w:val="left" w:pos="1440"/>
          <w:tab w:val="left" w:pos="8865"/>
        </w:tabs>
        <w:ind w:hanging="2"/>
        <w:jc w:val="both"/>
        <w:rPr>
          <w:rFonts w:eastAsia="GHEA Grapalat" w:cs="GHEA Grapalat"/>
        </w:rPr>
      </w:pPr>
    </w:p>
    <w:p w14:paraId="355DB14A" w14:textId="77777777" w:rsidR="004B32A7" w:rsidRPr="00B92CD7" w:rsidRDefault="004B32A7" w:rsidP="004B32A7">
      <w:pPr>
        <w:ind w:firstLine="720"/>
        <w:jc w:val="both"/>
        <w:rPr>
          <w:rFonts w:eastAsia="GHEA Grapalat" w:cs="GHEA Grapalat"/>
        </w:rPr>
      </w:pPr>
      <w:r w:rsidRPr="00B92CD7">
        <w:rPr>
          <w:rFonts w:eastAsia="GHEA Grapalat" w:cs="GHEA Grapalat"/>
        </w:rPr>
        <w:t>Կոռուպցիայի կանխարգելման հանձնաժողովը, ի դեմս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14:paraId="66673075" w14:textId="77777777" w:rsidR="004B32A7" w:rsidRPr="00B92CD7" w:rsidRDefault="004B32A7">
      <w:pPr>
        <w:ind w:hanging="2"/>
        <w:jc w:val="both"/>
        <w:rPr>
          <w:rFonts w:eastAsia="GHEA Grapalat" w:cs="GHEA Grapalat"/>
        </w:rPr>
      </w:pPr>
    </w:p>
    <w:p w14:paraId="1FBAEAC6" w14:textId="77777777" w:rsidR="004B32A7" w:rsidRPr="00193A56" w:rsidRDefault="004B32A7" w:rsidP="008C5B23">
      <w:r w:rsidRPr="00193A56">
        <w:t>ՊԱՅՄԱՆԱԳՐԻ ԱՌԱՐԿԱՆ</w:t>
      </w:r>
    </w:p>
    <w:p w14:paraId="60CD617B" w14:textId="77777777" w:rsidR="004B32A7" w:rsidRPr="00B92CD7" w:rsidRDefault="004B32A7" w:rsidP="00E35FFE">
      <w:pPr>
        <w:pStyle w:val="ListParagraph"/>
      </w:pPr>
      <w:r w:rsidRPr="00B92CD7">
        <w:t xml:space="preserve">Պատվիրատուն հանձնարարում է, իսկ Կատարողը պարտավորվում է </w:t>
      </w:r>
      <w:r>
        <w:t>իրականացնել</w:t>
      </w:r>
      <w:r w:rsidRPr="00B92CD7">
        <w:t xml:space="preserve"> «</w:t>
      </w:r>
      <w:r>
        <w:t>Կ</w:t>
      </w:r>
      <w:r w:rsidRPr="00B92CD7">
        <w:t>ուսակցության անվանումը»</w:t>
      </w:r>
      <w:r>
        <w:t xml:space="preserve"> կուսակցության՝</w:t>
      </w:r>
      <w:r w:rsidRPr="007645CA">
        <w:t xml:space="preserve"> (</w:t>
      </w:r>
      <w:r>
        <w:t>այսուհետ՝ Կուսակցություն</w:t>
      </w:r>
      <w:r w:rsidRPr="007645CA">
        <w:t>)</w:t>
      </w:r>
      <w:r w:rsidRPr="00B92CD7">
        <w:t xml:space="preserve"> </w:t>
      </w:r>
      <w:r>
        <w:t>«</w:t>
      </w:r>
      <w:r w:rsidRPr="00B92CD7">
        <w:t>Կուսակցությունների մասին» սահմանադրական օրենքի</w:t>
      </w:r>
      <w:r>
        <w:t xml:space="preserve">  </w:t>
      </w:r>
      <w:r w:rsidRPr="00B92CD7">
        <w:t xml:space="preserve">(այսուհետ՝ Օրենք) </w:t>
      </w:r>
      <w:r>
        <w:t xml:space="preserve">համաձայն պատրաստված </w:t>
      </w:r>
      <w:r w:rsidRPr="00CC60B0">
        <w:t xml:space="preserve">202x </w:t>
      </w:r>
      <w:r>
        <w:t xml:space="preserve">թվականի տարեկան </w:t>
      </w:r>
      <w:r w:rsidRPr="00B92CD7">
        <w:t xml:space="preserve">ֆինանսական միջոցների աղբյուրների և ծախսերի, ինչպես նաև գույքի վերաբերյալ </w:t>
      </w:r>
      <w:r w:rsidRPr="003467A0">
        <w:t>տարեկան հաշվետվության (այսուհետ՝ տարեկան հաշվետվություն) ֆինանսական և Օրենքի ու այլ իրավական ակտերի պահանջների համապատասխանության աուդիտ։</w:t>
      </w:r>
      <w:r w:rsidRPr="00B92CD7">
        <w:t xml:space="preserve"> </w:t>
      </w:r>
    </w:p>
    <w:p w14:paraId="42218453" w14:textId="77777777" w:rsidR="004B32A7" w:rsidRPr="00B92CD7" w:rsidRDefault="004B32A7" w:rsidP="00E35FFE">
      <w:pPr>
        <w:pStyle w:val="ListParagraph"/>
      </w:pPr>
      <w:r w:rsidRPr="00B92CD7">
        <w:t xml:space="preserve">Տարեկան հաշվետվության աուդիտն իրականացվում է </w:t>
      </w:r>
      <w:r>
        <w:t xml:space="preserve">Օրենքին, </w:t>
      </w:r>
      <w:r w:rsidRPr="00B92CD7">
        <w:t>«Կոռուպցիայի կանխարգելման հանձնաժողովի» մասին օրենքին, վերջիններիս հիման վրա ընդունված իրավական ակտերին, սույն պայմանագրով սահմանված պահանջներին, ինչպես նաև աուդիտորական գործունեությունը կարգավորող իրավական ակտերին համապատասխան։</w:t>
      </w:r>
    </w:p>
    <w:p w14:paraId="1ADE396C" w14:textId="7B5F6EE5" w:rsidR="004B32A7" w:rsidRPr="00B92CD7" w:rsidRDefault="004B32A7" w:rsidP="00E35FFE">
      <w:pPr>
        <w:pStyle w:val="ListParagraph"/>
      </w:pPr>
      <w:bookmarkStart w:id="36" w:name="_Ref101454350"/>
      <w:r w:rsidRPr="00B92CD7">
        <w:t>Սույն պայմանագրով սահմանված աուդիտորական ծառայությունը (այսուհետ՝ ծառայություն) մատուցվում և աուդիտորական եզրակացությունը ներկայացվում է «տարին» «ամիսը» «ամսաթիվը» մինչև «տարին» «ամիսը» «ամսաթիվը» ընկած ժամանակահատվածում։</w:t>
      </w:r>
      <w:bookmarkEnd w:id="36"/>
      <w:r w:rsidRPr="00B92CD7">
        <w:t xml:space="preserve"> </w:t>
      </w:r>
    </w:p>
    <w:p w14:paraId="5A4DB2D5" w14:textId="77777777" w:rsidR="004B32A7" w:rsidRPr="00B92CD7" w:rsidRDefault="004B32A7">
      <w:pPr>
        <w:ind w:hanging="2"/>
        <w:jc w:val="both"/>
        <w:rPr>
          <w:rFonts w:eastAsia="GHEA Grapalat" w:cs="GHEA Grapalat"/>
        </w:rPr>
      </w:pPr>
    </w:p>
    <w:p w14:paraId="71D283F8" w14:textId="77777777" w:rsidR="004B32A7" w:rsidRPr="00B92CD7" w:rsidRDefault="004B32A7" w:rsidP="00E35FFE">
      <w:pPr>
        <w:pStyle w:val="ListParagraph"/>
        <w:numPr>
          <w:ilvl w:val="0"/>
          <w:numId w:val="34"/>
        </w:numPr>
      </w:pPr>
      <w:r w:rsidRPr="00B92CD7">
        <w:t>ԿՈՂՄԵՐԻ ԻՐԱՎՈՒՆՔՆԵՐԸ ԵՎ ՊԱՐՏԱԿԱՆՈՒԹՅՈՒՆՆԵՐԸ</w:t>
      </w:r>
    </w:p>
    <w:p w14:paraId="341DC532" w14:textId="56F0DCE9" w:rsidR="004B32A7" w:rsidRPr="00B92CD7" w:rsidRDefault="004B32A7" w:rsidP="00E35FFE">
      <w:pPr>
        <w:pStyle w:val="ListParagraph"/>
      </w:pPr>
      <w:r w:rsidRPr="00B92CD7">
        <w:t>Պատվիրատուն իրավունք ունի</w:t>
      </w:r>
      <w:r w:rsidR="00DB2984">
        <w:t>.</w:t>
      </w:r>
    </w:p>
    <w:p w14:paraId="7522CBA1" w14:textId="77777777" w:rsidR="004B32A7" w:rsidRPr="00B92CD7" w:rsidRDefault="004B32A7">
      <w:pPr>
        <w:pStyle w:val="ListParagraph"/>
        <w:numPr>
          <w:ilvl w:val="2"/>
          <w:numId w:val="34"/>
        </w:numPr>
      </w:pPr>
      <w:r w:rsidRPr="00B92CD7">
        <w:t xml:space="preserve">Աուդիտի տարբեր փուլերում Կատարողից ստանալու տեղեկություններ աուդիտի ընթացքի, հայտնաբերված թերությունների և խախտումների վերաբերյալ։ Այդ նպատակով Կատարողը աուդիտորական հաշվետվության նախագիծը պատրաստելուց հետո, սակայն ոչ ուշ, քան պայմանագրի ավարտից առնվազն 10 օր առաջ Պատվիրատուին տրամադրում է աուդիտորական հաշվետվության նախագիծը՝ Պատվիրատուի դիտարկումները ստանալու նպատակով։ Աուդիտորական հաշվետվության նախագծի վերաբերյալ Պատվիրատուի դիտարկումները ներկայացվում են նախագիծը ստանալուց հետո՝ երեք աշխատանքային օրվա ընթացքում։  </w:t>
      </w:r>
    </w:p>
    <w:p w14:paraId="52EACFBB" w14:textId="77777777" w:rsidR="004B32A7" w:rsidRPr="00B92CD7" w:rsidRDefault="004B32A7">
      <w:pPr>
        <w:pStyle w:val="ListParagraph"/>
        <w:numPr>
          <w:ilvl w:val="2"/>
          <w:numId w:val="34"/>
        </w:numPr>
      </w:pPr>
      <w:r w:rsidRPr="00B92CD7">
        <w:lastRenderedPageBreak/>
        <w:t>Կատարողից ստանալու տեղեկություններ աուդիտորի կողմից կատարվող նշումների և եզրահանգումների հիմքերի վերաբերյալ:</w:t>
      </w:r>
    </w:p>
    <w:p w14:paraId="153016AC" w14:textId="4CF4CCE4" w:rsidR="004B32A7" w:rsidRPr="00B92CD7" w:rsidRDefault="004B32A7">
      <w:pPr>
        <w:pStyle w:val="ListParagraph"/>
        <w:numPr>
          <w:ilvl w:val="2"/>
          <w:numId w:val="34"/>
        </w:numPr>
      </w:pPr>
      <w:r w:rsidRPr="00B92CD7">
        <w:t xml:space="preserve">Եթե մատուցվել է Հայաստանի Հանրապետության օրենսդրությամբ և սույն պայմանագրով սահմանված պահանջներին չհամապատասխանող ծառայություն կամ խախտվել է ծառայության մատուցման ժամկետը, Պատվիրատուն իրավունք </w:t>
      </w:r>
      <w:r w:rsidR="00DB2984">
        <w:t>ունի՝</w:t>
      </w:r>
    </w:p>
    <w:p w14:paraId="70E280E0" w14:textId="54C06887" w:rsidR="004B32A7" w:rsidRPr="00B92CD7" w:rsidRDefault="004B32A7" w:rsidP="004B32A7">
      <w:pPr>
        <w:ind w:firstLine="720"/>
        <w:jc w:val="both"/>
        <w:rPr>
          <w:rFonts w:eastAsia="GHEA Grapalat" w:cs="GHEA Grapalat"/>
        </w:rPr>
      </w:pPr>
      <w:r w:rsidRPr="00B92CD7">
        <w:rPr>
          <w:rFonts w:eastAsia="GHEA Grapalat" w:cs="GHEA Grapalat"/>
        </w:rPr>
        <w:t xml:space="preserve">ա) չընդունելու ծառայությունը՝ իր հայեցողությամբ սահմանելով ողջամիտ ժամկետ անպատշաճ որակի ծառայությունը պայմանագրին համապատասխանող ծառայությամբ անհատույց փոխարինելու համար և պահանջելու Կատարողից վճարել պայմանագրի </w:t>
      </w:r>
      <w:r w:rsidR="00DB2984">
        <w:rPr>
          <w:rFonts w:eastAsia="GHEA Grapalat" w:cs="GHEA Grapalat"/>
        </w:rPr>
        <w:fldChar w:fldCharType="begin"/>
      </w:r>
      <w:r w:rsidR="00DB2984">
        <w:rPr>
          <w:rFonts w:eastAsia="GHEA Grapalat" w:cs="GHEA Grapalat"/>
        </w:rPr>
        <w:instrText xml:space="preserve"> REF _Ref101453408 \r \h </w:instrText>
      </w:r>
      <w:r w:rsidR="00DB2984">
        <w:rPr>
          <w:rFonts w:eastAsia="GHEA Grapalat" w:cs="GHEA Grapalat"/>
        </w:rPr>
      </w:r>
      <w:r w:rsidR="00DB2984">
        <w:rPr>
          <w:rFonts w:eastAsia="GHEA Grapalat" w:cs="GHEA Grapalat"/>
        </w:rPr>
        <w:fldChar w:fldCharType="separate"/>
      </w:r>
      <w:r w:rsidR="00C84F3E">
        <w:rPr>
          <w:rFonts w:eastAsia="GHEA Grapalat" w:cs="GHEA Grapalat"/>
        </w:rPr>
        <w:t>5.2</w:t>
      </w:r>
      <w:r w:rsidR="00DB2984">
        <w:rPr>
          <w:rFonts w:eastAsia="GHEA Grapalat" w:cs="GHEA Grapalat"/>
        </w:rPr>
        <w:fldChar w:fldCharType="end"/>
      </w:r>
      <w:r w:rsidRPr="00B92CD7">
        <w:rPr>
          <w:rFonts w:eastAsia="GHEA Grapalat" w:cs="GHEA Grapalat"/>
        </w:rPr>
        <w:t xml:space="preserve"> ենթակետով նախատեսված տուգանքը, ինչպես նաև </w:t>
      </w:r>
      <w:r w:rsidR="00DB2984">
        <w:rPr>
          <w:rFonts w:eastAsia="GHEA Grapalat" w:cs="GHEA Grapalat"/>
        </w:rPr>
        <w:fldChar w:fldCharType="begin"/>
      </w:r>
      <w:r w:rsidR="00DB2984">
        <w:rPr>
          <w:rFonts w:eastAsia="GHEA Grapalat" w:cs="GHEA Grapalat"/>
        </w:rPr>
        <w:instrText xml:space="preserve"> REF _Ref101453421 \r \h </w:instrText>
      </w:r>
      <w:r w:rsidR="00DB2984">
        <w:rPr>
          <w:rFonts w:eastAsia="GHEA Grapalat" w:cs="GHEA Grapalat"/>
        </w:rPr>
      </w:r>
      <w:r w:rsidR="00DB2984">
        <w:rPr>
          <w:rFonts w:eastAsia="GHEA Grapalat" w:cs="GHEA Grapalat"/>
        </w:rPr>
        <w:fldChar w:fldCharType="separate"/>
      </w:r>
      <w:r w:rsidR="00C84F3E">
        <w:rPr>
          <w:rFonts w:eastAsia="GHEA Grapalat" w:cs="GHEA Grapalat"/>
        </w:rPr>
        <w:t>5.3</w:t>
      </w:r>
      <w:r w:rsidR="00DB2984">
        <w:rPr>
          <w:rFonts w:eastAsia="GHEA Grapalat" w:cs="GHEA Grapalat"/>
        </w:rPr>
        <w:fldChar w:fldCharType="end"/>
      </w:r>
      <w:r w:rsidRPr="00B92CD7">
        <w:rPr>
          <w:rFonts w:eastAsia="GHEA Grapalat" w:cs="GHEA Grapalat"/>
        </w:rPr>
        <w:t xml:space="preserve"> ենթակետով նախատեսված տույժը</w:t>
      </w:r>
      <w:r>
        <w:rPr>
          <w:rFonts w:eastAsia="GHEA Grapalat" w:cs="GHEA Grapalat"/>
        </w:rPr>
        <w:t>,</w:t>
      </w:r>
      <w:r w:rsidRPr="00B92CD7">
        <w:rPr>
          <w:rFonts w:eastAsia="GHEA Grapalat" w:cs="GHEA Grapalat"/>
        </w:rPr>
        <w:t xml:space="preserve"> կամ</w:t>
      </w:r>
    </w:p>
    <w:p w14:paraId="3C76FAA6" w14:textId="2F5DD78F" w:rsidR="004B32A7" w:rsidRPr="00B92CD7" w:rsidRDefault="004B32A7">
      <w:pPr>
        <w:tabs>
          <w:tab w:val="left" w:pos="1080"/>
        </w:tabs>
        <w:ind w:hanging="2"/>
        <w:jc w:val="both"/>
        <w:rPr>
          <w:rFonts w:eastAsia="GHEA Grapalat" w:cs="GHEA Grapalat"/>
        </w:rPr>
      </w:pPr>
      <w:r w:rsidRPr="00B92CD7">
        <w:rPr>
          <w:rFonts w:eastAsia="GHEA Grapalat" w:cs="GHEA Grapalat"/>
        </w:rPr>
        <w:tab/>
      </w:r>
      <w:r w:rsidRPr="00B92CD7">
        <w:rPr>
          <w:rFonts w:eastAsia="GHEA Grapalat" w:cs="GHEA Grapalat"/>
        </w:rPr>
        <w:tab/>
        <w:t>բ)</w:t>
      </w:r>
      <w:r w:rsidRPr="00B92CD7">
        <w:rPr>
          <w:rFonts w:eastAsia="GHEA Grapalat" w:cs="GHEA Grapalat"/>
        </w:rPr>
        <w:tab/>
        <w:t xml:space="preserve">հրաժարվելու սույն պայմանագիրը կատարելուց և պահանջելու վերադարձնել ծառայության համար վճարված գումարը և պահանջել Կատարողից վճարելու սույն պայմանագրի </w:t>
      </w:r>
      <w:r w:rsidR="00DB2984">
        <w:rPr>
          <w:rFonts w:eastAsia="GHEA Grapalat" w:cs="GHEA Grapalat"/>
        </w:rPr>
        <w:fldChar w:fldCharType="begin"/>
      </w:r>
      <w:r w:rsidR="00DB2984">
        <w:rPr>
          <w:rFonts w:eastAsia="GHEA Grapalat" w:cs="GHEA Grapalat"/>
        </w:rPr>
        <w:instrText xml:space="preserve"> REF _Ref101453408 \r \h </w:instrText>
      </w:r>
      <w:r w:rsidR="00DB2984">
        <w:rPr>
          <w:rFonts w:eastAsia="GHEA Grapalat" w:cs="GHEA Grapalat"/>
        </w:rPr>
      </w:r>
      <w:r w:rsidR="00DB2984">
        <w:rPr>
          <w:rFonts w:eastAsia="GHEA Grapalat" w:cs="GHEA Grapalat"/>
        </w:rPr>
        <w:fldChar w:fldCharType="separate"/>
      </w:r>
      <w:r w:rsidR="00C84F3E">
        <w:rPr>
          <w:rFonts w:eastAsia="GHEA Grapalat" w:cs="GHEA Grapalat"/>
        </w:rPr>
        <w:t>5.2</w:t>
      </w:r>
      <w:r w:rsidR="00DB2984">
        <w:rPr>
          <w:rFonts w:eastAsia="GHEA Grapalat" w:cs="GHEA Grapalat"/>
        </w:rPr>
        <w:fldChar w:fldCharType="end"/>
      </w:r>
      <w:r w:rsidRPr="00B92CD7">
        <w:rPr>
          <w:rFonts w:eastAsia="GHEA Grapalat" w:cs="GHEA Grapalat"/>
        </w:rPr>
        <w:t xml:space="preserve"> ենթակետով նախատեսված տուգանքը:</w:t>
      </w:r>
    </w:p>
    <w:p w14:paraId="3B7A9416" w14:textId="77777777" w:rsidR="004B32A7" w:rsidRPr="00B92CD7" w:rsidRDefault="004B32A7">
      <w:pPr>
        <w:ind w:hanging="2"/>
        <w:jc w:val="both"/>
        <w:rPr>
          <w:rFonts w:eastAsia="GHEA Grapalat" w:cs="GHEA Grapalat"/>
        </w:rPr>
      </w:pPr>
    </w:p>
    <w:p w14:paraId="688FEB67" w14:textId="7C61F492" w:rsidR="004B32A7" w:rsidRPr="00B92CD7" w:rsidRDefault="004B32A7" w:rsidP="00E35FFE">
      <w:pPr>
        <w:pStyle w:val="ListParagraph"/>
      </w:pPr>
      <w:r w:rsidRPr="00B92CD7">
        <w:t>Պատվիրատուն պարտավոր է</w:t>
      </w:r>
      <w:r w:rsidR="00AD3CE3">
        <w:t>.</w:t>
      </w:r>
    </w:p>
    <w:p w14:paraId="7446BF55" w14:textId="2A682AF2" w:rsidR="004B32A7" w:rsidRPr="00B92CD7" w:rsidRDefault="00AD3CE3">
      <w:pPr>
        <w:pStyle w:val="ListParagraph"/>
        <w:numPr>
          <w:ilvl w:val="2"/>
          <w:numId w:val="34"/>
        </w:numPr>
      </w:pPr>
      <w:r>
        <w:t>Ք</w:t>
      </w:r>
      <w:r w:rsidR="004B32A7" w:rsidRPr="00B92CD7">
        <w:t>ննարկել և ընդունել պայմանագրին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r w:rsidR="00C93620">
        <w:t>,</w:t>
      </w:r>
    </w:p>
    <w:p w14:paraId="592715D1" w14:textId="4AB6535A" w:rsidR="004B32A7" w:rsidRPr="00B92CD7" w:rsidRDefault="00AD3CE3" w:rsidP="00135845">
      <w:pPr>
        <w:pStyle w:val="ListParagraph"/>
        <w:numPr>
          <w:ilvl w:val="2"/>
          <w:numId w:val="34"/>
        </w:numPr>
      </w:pPr>
      <w:r>
        <w:t>Ծ</w:t>
      </w:r>
      <w:r w:rsidR="004B32A7" w:rsidRPr="00B92CD7">
        <w:t xml:space="preserve">առայության արդյունքն ընդունելու դեպքում Կատարողին վճարել վերջինիս վճարման ենթակա` պայմանագրի </w:t>
      </w:r>
      <w:r w:rsidR="009E15F0">
        <w:fldChar w:fldCharType="begin"/>
      </w:r>
      <w:r w:rsidR="009E15F0">
        <w:instrText xml:space="preserve"> REF _Ref101453515 \r \h </w:instrText>
      </w:r>
      <w:r w:rsidR="009E15F0">
        <w:fldChar w:fldCharType="separate"/>
      </w:r>
      <w:r w:rsidR="00C84F3E">
        <w:t>4.1</w:t>
      </w:r>
      <w:r w:rsidR="009E15F0">
        <w:fldChar w:fldCharType="end"/>
      </w:r>
      <w:r w:rsidR="004B32A7" w:rsidRPr="00B92CD7">
        <w:t xml:space="preserve">-ին կետով նախատեսված գումարը, պայմանով, որ ծառայությունը մատուցված է պատշաճ որակով և պայմանագրով սահմանված ժամկետում, իսկ վճարման ժամկետի խախտման դեպքում` վճարել նաև պայմանագրի </w:t>
      </w:r>
      <w:r w:rsidR="009E15F0">
        <w:fldChar w:fldCharType="begin"/>
      </w:r>
      <w:r w:rsidR="009E15F0">
        <w:instrText xml:space="preserve"> REF _Ref101453533 \r \h </w:instrText>
      </w:r>
      <w:r w:rsidR="009E15F0">
        <w:fldChar w:fldCharType="separate"/>
      </w:r>
      <w:r w:rsidR="00C84F3E">
        <w:t>5.5</w:t>
      </w:r>
      <w:r w:rsidR="009E15F0">
        <w:fldChar w:fldCharType="end"/>
      </w:r>
      <w:r w:rsidR="004B32A7" w:rsidRPr="00B92CD7">
        <w:t xml:space="preserve"> ենթակետով նախատեսված տույժը։</w:t>
      </w:r>
    </w:p>
    <w:p w14:paraId="4B7CC92B" w14:textId="77777777" w:rsidR="004B32A7" w:rsidRPr="00B92CD7" w:rsidRDefault="004B32A7">
      <w:pPr>
        <w:ind w:hanging="2"/>
        <w:jc w:val="both"/>
        <w:rPr>
          <w:rFonts w:eastAsia="GHEA Grapalat" w:cs="GHEA Grapalat"/>
        </w:rPr>
      </w:pPr>
    </w:p>
    <w:p w14:paraId="0D3E5316" w14:textId="13948868" w:rsidR="004B32A7" w:rsidRPr="00B92CD7" w:rsidRDefault="004B32A7" w:rsidP="00E35FFE">
      <w:pPr>
        <w:pStyle w:val="ListParagraph"/>
      </w:pPr>
      <w:r w:rsidRPr="00B92CD7">
        <w:t>Կատարողն իրավունք ունի</w:t>
      </w:r>
      <w:r w:rsidR="009E15F0">
        <w:t>.</w:t>
      </w:r>
    </w:p>
    <w:p w14:paraId="2B062C04" w14:textId="0E020BF3" w:rsidR="004B32A7" w:rsidRPr="00B92CD7" w:rsidRDefault="004B32A7" w:rsidP="00135845">
      <w:pPr>
        <w:pStyle w:val="ListParagraph"/>
        <w:numPr>
          <w:ilvl w:val="2"/>
          <w:numId w:val="34"/>
        </w:numPr>
      </w:pPr>
      <w:r w:rsidRPr="00B92CD7" w:rsidDel="00D57C83">
        <w:t>Պ</w:t>
      </w:r>
      <w:r w:rsidRPr="00B92CD7">
        <w:t xml:space="preserve">ատվիրատուից պահանջելու վճարել իրեն վճարման ենթակա գումարները, իսկ Պատվիրատուի կողմից պայմանագրի </w:t>
      </w:r>
      <w:r w:rsidR="001E3962">
        <w:fldChar w:fldCharType="begin"/>
      </w:r>
      <w:r w:rsidR="001E3962">
        <w:instrText xml:space="preserve"> REF _Ref101453840 \r \h </w:instrText>
      </w:r>
      <w:r w:rsidR="001E3962">
        <w:fldChar w:fldCharType="separate"/>
      </w:r>
      <w:r w:rsidR="00C84F3E">
        <w:t>4.3</w:t>
      </w:r>
      <w:r w:rsidR="001E3962">
        <w:fldChar w:fldCharType="end"/>
      </w:r>
      <w:r w:rsidRPr="00B92CD7">
        <w:t xml:space="preserve">-րդ ենթակետում նշված ժամկետի խախտման դեպքում` նաև պայմանագրի </w:t>
      </w:r>
      <w:r w:rsidR="009B0B13">
        <w:fldChar w:fldCharType="begin"/>
      </w:r>
      <w:r w:rsidR="009B0B13">
        <w:instrText xml:space="preserve"> REF _Ref101453533 \r \h </w:instrText>
      </w:r>
      <w:r w:rsidR="009B0B13">
        <w:fldChar w:fldCharType="separate"/>
      </w:r>
      <w:r w:rsidR="00C84F3E">
        <w:t>5.5</w:t>
      </w:r>
      <w:r w:rsidR="009B0B13">
        <w:fldChar w:fldCharType="end"/>
      </w:r>
      <w:r w:rsidRPr="00B92CD7">
        <w:t>-րդ ենթակետով նախատեսված տույժը</w:t>
      </w:r>
      <w:r w:rsidR="009E15F0">
        <w:t>:</w:t>
      </w:r>
    </w:p>
    <w:p w14:paraId="26D351B3" w14:textId="6F57A8D3" w:rsidR="004B32A7" w:rsidRPr="007645CA" w:rsidRDefault="004B32A7">
      <w:pPr>
        <w:pStyle w:val="ListParagraph"/>
        <w:numPr>
          <w:ilvl w:val="2"/>
          <w:numId w:val="34"/>
        </w:numPr>
      </w:pPr>
      <w:r w:rsidRPr="007645CA" w:rsidDel="00802E37">
        <w:t>Ա</w:t>
      </w:r>
      <w:r w:rsidRPr="007645CA">
        <w:t xml:space="preserve">ուդիտի իրականացման ընթացքում </w:t>
      </w:r>
      <w:r>
        <w:t>Կուսակցությունից</w:t>
      </w:r>
      <w:r w:rsidRPr="007645CA">
        <w:t xml:space="preserve"> պահանջել աուդիտին առնչվող անհրաժեշտ փաստաթղթերը և տեղեկատվությունը</w:t>
      </w:r>
      <w:r w:rsidR="001E3962">
        <w:t>:</w:t>
      </w:r>
    </w:p>
    <w:p w14:paraId="13F1F501" w14:textId="554CF32D" w:rsidR="004B32A7" w:rsidRPr="00B92CD7" w:rsidRDefault="004B32A7">
      <w:pPr>
        <w:pStyle w:val="ListParagraph"/>
        <w:numPr>
          <w:ilvl w:val="2"/>
          <w:numId w:val="34"/>
        </w:numPr>
      </w:pPr>
      <w:r w:rsidRPr="007645CA" w:rsidDel="00802E37">
        <w:t>Ա</w:t>
      </w:r>
      <w:r w:rsidRPr="007645CA">
        <w:t>ուդիտի ենթարկվող կուսակցության կողմից ստանալ աուդիտի հետ կապված գրավոր հայտարարություններ</w:t>
      </w:r>
      <w:r w:rsidR="001E3962">
        <w:t>:</w:t>
      </w:r>
    </w:p>
    <w:p w14:paraId="4450EAF3" w14:textId="550E2A23" w:rsidR="004B32A7" w:rsidRPr="00B92CD7" w:rsidRDefault="004B32A7">
      <w:pPr>
        <w:pStyle w:val="ListParagraph"/>
        <w:numPr>
          <w:ilvl w:val="2"/>
          <w:numId w:val="34"/>
        </w:numPr>
      </w:pPr>
      <w:r w:rsidRPr="00B92CD7" w:rsidDel="00802E37">
        <w:t>Գ</w:t>
      </w:r>
      <w:r w:rsidRPr="00B92CD7">
        <w:t>րավոր հարցման միջոցով երրորդ կողմից ստանալու աուդիտի իրականացման համար անհրաժեշտ տեղեկություններ</w:t>
      </w:r>
      <w:r w:rsidR="001E3962">
        <w:t>:</w:t>
      </w:r>
    </w:p>
    <w:p w14:paraId="6F523FF8" w14:textId="4BA61CF5" w:rsidR="004B32A7" w:rsidRPr="00B92CD7" w:rsidRDefault="004B32A7">
      <w:pPr>
        <w:pStyle w:val="ListParagraph"/>
        <w:numPr>
          <w:ilvl w:val="2"/>
          <w:numId w:val="34"/>
        </w:numPr>
      </w:pPr>
      <w:r w:rsidRPr="00B92CD7" w:rsidDel="00802E37">
        <w:t>Պ</w:t>
      </w:r>
      <w:r w:rsidRPr="00B92CD7">
        <w:t>այմանագրով նախատեսված աշխատանքների կատարման համար ներգրավելու լրացուցիչ մասնագետների, խորհրդատուների կամ փորձագետների</w:t>
      </w:r>
      <w:r w:rsidR="001E3962">
        <w:t>:</w:t>
      </w:r>
    </w:p>
    <w:p w14:paraId="416D092D" w14:textId="3EB1C7DC" w:rsidR="004B32A7" w:rsidRPr="00B92CD7" w:rsidRDefault="004B32A7">
      <w:pPr>
        <w:pStyle w:val="ListParagraph"/>
        <w:numPr>
          <w:ilvl w:val="2"/>
          <w:numId w:val="34"/>
        </w:numPr>
      </w:pPr>
      <w:r w:rsidRPr="00B92CD7" w:rsidDel="00802E37">
        <w:t>Հ</w:t>
      </w:r>
      <w:r w:rsidRPr="00B92CD7">
        <w:t xml:space="preserve">րաժարվելու աուդիտորական եզրակացությունում տարեկան հաշվետվության վերաբերյալ կարծիք հայտնելուց, եթե կուսակցությունը չի ներկայացնում անհրաժեշտ փաստաթղթերը:   </w:t>
      </w:r>
    </w:p>
    <w:p w14:paraId="0F05D566" w14:textId="77777777" w:rsidR="004B32A7" w:rsidRPr="00B92CD7" w:rsidRDefault="004B32A7">
      <w:pPr>
        <w:ind w:hanging="2"/>
        <w:jc w:val="both"/>
        <w:rPr>
          <w:rFonts w:eastAsia="GHEA Grapalat" w:cs="GHEA Grapalat"/>
        </w:rPr>
      </w:pPr>
    </w:p>
    <w:p w14:paraId="6DD8598F" w14:textId="37641865" w:rsidR="004B32A7" w:rsidRPr="00B92CD7" w:rsidRDefault="004B32A7" w:rsidP="00E35FFE">
      <w:pPr>
        <w:pStyle w:val="ListParagraph"/>
      </w:pPr>
      <w:r w:rsidRPr="00B92CD7">
        <w:t>Կատարողը պարտավոր է</w:t>
      </w:r>
      <w:r w:rsidR="001E3962">
        <w:t>.</w:t>
      </w:r>
    </w:p>
    <w:p w14:paraId="1FF0A2EF" w14:textId="1608B9A1" w:rsidR="004B32A7" w:rsidRPr="00B92CD7" w:rsidRDefault="004B32A7">
      <w:pPr>
        <w:pStyle w:val="ListParagraph"/>
        <w:numPr>
          <w:ilvl w:val="2"/>
          <w:numId w:val="34"/>
        </w:numPr>
      </w:pPr>
      <w:r w:rsidRPr="00B92CD7" w:rsidDel="00802E37">
        <w:t>Պ</w:t>
      </w:r>
      <w:r w:rsidRPr="00B92CD7">
        <w:t>այմանագրով սահմանված պայմաններով ապահովել ծառայության մատուցումը` ղեկավարվելով գործող օրենսդրությամբ</w:t>
      </w:r>
      <w:r>
        <w:t xml:space="preserve"> և աուդիտի միջազգային ստանդարտներով,</w:t>
      </w:r>
      <w:r w:rsidRPr="00B92CD7" w:rsidDel="00802E37">
        <w:t>։</w:t>
      </w:r>
    </w:p>
    <w:p w14:paraId="6DA77886" w14:textId="341ED439" w:rsidR="004B32A7" w:rsidRPr="00B92CD7" w:rsidRDefault="004B32A7">
      <w:pPr>
        <w:pStyle w:val="ListParagraph"/>
        <w:numPr>
          <w:ilvl w:val="2"/>
          <w:numId w:val="34"/>
        </w:numPr>
      </w:pPr>
      <w:r w:rsidRPr="00B92CD7" w:rsidDel="00802E37">
        <w:t>Ա</w:t>
      </w:r>
      <w:r w:rsidRPr="00B92CD7">
        <w:t>ուդիտի ընթացքում օգտագործել օրինական մեթոդներ և միջոցներ</w:t>
      </w:r>
      <w:r w:rsidRPr="00B92CD7" w:rsidDel="00802E37">
        <w:t>։</w:t>
      </w:r>
    </w:p>
    <w:p w14:paraId="4CC79461" w14:textId="75CB9ED1" w:rsidR="004B32A7" w:rsidRPr="00B92CD7" w:rsidRDefault="004B32A7">
      <w:pPr>
        <w:pStyle w:val="ListParagraph"/>
        <w:numPr>
          <w:ilvl w:val="2"/>
          <w:numId w:val="34"/>
        </w:numPr>
      </w:pPr>
      <w:r w:rsidRPr="00B92CD7" w:rsidDel="00802E37">
        <w:t>Ա</w:t>
      </w:r>
      <w:r w:rsidRPr="00B92CD7">
        <w:t xml:space="preserve">ուդիտի ընթացքում ստացված տեղեկությունները և տվյալները հրապարակել </w:t>
      </w:r>
      <w:r>
        <w:t>կամ տրամադրել աուդիտում չներգ</w:t>
      </w:r>
      <w:r w:rsidDel="00802E37">
        <w:t>ա</w:t>
      </w:r>
      <w:r>
        <w:t xml:space="preserve">րաված երրորդ կողմին՝ </w:t>
      </w:r>
      <w:r w:rsidRPr="00B92CD7">
        <w:t>միայն Պատվիրատուի գրավոր համաձայնությամբ</w:t>
      </w:r>
      <w:r w:rsidRPr="00B92CD7" w:rsidDel="00802E37">
        <w:t>։</w:t>
      </w:r>
    </w:p>
    <w:p w14:paraId="1F943611" w14:textId="6A9F4C89" w:rsidR="004B32A7" w:rsidRPr="00B92CD7" w:rsidRDefault="004B32A7">
      <w:pPr>
        <w:pStyle w:val="ListParagraph"/>
        <w:numPr>
          <w:ilvl w:val="2"/>
          <w:numId w:val="34"/>
        </w:numPr>
      </w:pPr>
      <w:r w:rsidRPr="00B92CD7" w:rsidDel="00802E37">
        <w:t>Տ</w:t>
      </w:r>
      <w:r w:rsidRPr="00B92CD7">
        <w:t>եղեկացնել Պատվիրատուին, երբ աուդիտի</w:t>
      </w:r>
      <w:r>
        <w:t xml:space="preserve"> իրականացման ընթացքում առկա </w:t>
      </w:r>
      <w:r w:rsidRPr="00B92CD7">
        <w:t>սահմանափակումների պատճառով առաջանում է էական խեղաթյուրումներ</w:t>
      </w:r>
      <w:r>
        <w:t xml:space="preserve">ի </w:t>
      </w:r>
      <w:r w:rsidRPr="00B92CD7">
        <w:t>չհայտնաբեր</w:t>
      </w:r>
      <w:r>
        <w:t>ման ռիսկ</w:t>
      </w:r>
      <w:r w:rsidRPr="00B92CD7">
        <w:t xml:space="preserve">, </w:t>
      </w:r>
    </w:p>
    <w:p w14:paraId="13EAE213" w14:textId="159E6B33" w:rsidR="004B32A7" w:rsidRPr="00B92CD7" w:rsidRDefault="004B32A7" w:rsidP="00135845">
      <w:pPr>
        <w:pStyle w:val="ListParagraph"/>
        <w:numPr>
          <w:ilvl w:val="2"/>
          <w:numId w:val="34"/>
        </w:numPr>
      </w:pPr>
      <w:r w:rsidRPr="00B92CD7" w:rsidDel="00802E37">
        <w:t>Պ</w:t>
      </w:r>
      <w:r w:rsidRPr="00B92CD7">
        <w:t xml:space="preserve">այմանագրի </w:t>
      </w:r>
      <w:r w:rsidR="009B0B13">
        <w:fldChar w:fldCharType="begin"/>
      </w:r>
      <w:r w:rsidR="009B0B13">
        <w:instrText xml:space="preserve"> REF _Ref101454350 \r \h </w:instrText>
      </w:r>
      <w:r w:rsidR="009B0B13">
        <w:fldChar w:fldCharType="separate"/>
      </w:r>
      <w:r w:rsidR="00C84F3E">
        <w:t>1.3</w:t>
      </w:r>
      <w:r w:rsidR="009B0B13">
        <w:fldChar w:fldCharType="end"/>
      </w:r>
      <w:r w:rsidRPr="00B92CD7">
        <w:t xml:space="preserve">-րդ ենթակետով նախատեսված ժամկետում Պատվիրատուին ներկայացնել աուդիտորական </w:t>
      </w:r>
      <w:r>
        <w:t xml:space="preserve">եզրակացությունը՝ կից տարեկան հաշվետվությամբ, </w:t>
      </w:r>
      <w:r w:rsidRPr="00125FDD">
        <w:t>իսկ ղեկավարությանն ուղղված հաշվետվություն (նամակ ղեկավարությանը) ներկայացված լինելու դեպքում՝ նաև այդ հաշվետվությունը</w:t>
      </w:r>
      <w:r w:rsidRPr="00B92CD7">
        <w:t xml:space="preserve">։ </w:t>
      </w:r>
    </w:p>
    <w:p w14:paraId="34EFB9B6" w14:textId="13251B6D" w:rsidR="004B32A7" w:rsidRPr="00B92CD7" w:rsidRDefault="004B32A7" w:rsidP="00135845">
      <w:pPr>
        <w:pStyle w:val="ListParagraph"/>
        <w:numPr>
          <w:ilvl w:val="2"/>
          <w:numId w:val="34"/>
        </w:numPr>
      </w:pPr>
      <w:r w:rsidRPr="00B92CD7">
        <w:t xml:space="preserve">Պայմանագրով նախատեսված դեպքերում վճարել պայմանագրի </w:t>
      </w:r>
      <w:r w:rsidR="009B0B13">
        <w:fldChar w:fldCharType="begin"/>
      </w:r>
      <w:r w:rsidR="009B0B13">
        <w:instrText xml:space="preserve"> REF _Ref101453408 \r \h </w:instrText>
      </w:r>
      <w:r w:rsidR="009B0B13">
        <w:fldChar w:fldCharType="separate"/>
      </w:r>
      <w:r w:rsidR="00C84F3E">
        <w:t>5.2</w:t>
      </w:r>
      <w:r w:rsidR="009B0B13">
        <w:fldChar w:fldCharType="end"/>
      </w:r>
      <w:r w:rsidRPr="00B92CD7">
        <w:t xml:space="preserve">-րդ և </w:t>
      </w:r>
      <w:r w:rsidR="009B0B13">
        <w:fldChar w:fldCharType="begin"/>
      </w:r>
      <w:r w:rsidR="009B0B13">
        <w:instrText xml:space="preserve"> REF _Ref101453421 \r \h </w:instrText>
      </w:r>
      <w:r w:rsidR="009B0B13">
        <w:fldChar w:fldCharType="separate"/>
      </w:r>
      <w:r w:rsidR="00C84F3E">
        <w:t>5.3</w:t>
      </w:r>
      <w:r w:rsidR="009B0B13">
        <w:fldChar w:fldCharType="end"/>
      </w:r>
      <w:r w:rsidRPr="00B92CD7">
        <w:t>-րդ ենթակետերով նախատեսված</w:t>
      </w:r>
      <w:r w:rsidRPr="00B92CD7" w:rsidDel="00802E37">
        <w:t xml:space="preserve"> </w:t>
      </w:r>
      <w:r w:rsidRPr="00B92CD7">
        <w:t>տուգանքը</w:t>
      </w:r>
      <w:r>
        <w:t xml:space="preserve"> </w:t>
      </w:r>
      <w:r w:rsidRPr="00B92CD7">
        <w:t>և տույժը։</w:t>
      </w:r>
    </w:p>
    <w:p w14:paraId="6BB4478B" w14:textId="77777777" w:rsidR="004B32A7" w:rsidRPr="00B92CD7" w:rsidRDefault="004B32A7">
      <w:pPr>
        <w:pStyle w:val="ListParagraph"/>
        <w:numPr>
          <w:ilvl w:val="2"/>
          <w:numId w:val="34"/>
        </w:numPr>
      </w:pPr>
      <w:r w:rsidRPr="00B92CD7">
        <w:t>Պայմանագրի գործողության ընթացքում լուծարման կամ սնանկացման գործընթաց սկսելու դեպքում դրա մասին նախապես գրավոր տեղեկացնել Պատվիրատուին։</w:t>
      </w:r>
    </w:p>
    <w:p w14:paraId="7E2983D2" w14:textId="77777777" w:rsidR="004B32A7" w:rsidRPr="00B92CD7" w:rsidRDefault="004B32A7">
      <w:pPr>
        <w:ind w:hanging="2"/>
        <w:jc w:val="both"/>
        <w:rPr>
          <w:rFonts w:eastAsia="GHEA Grapalat" w:cs="GHEA Grapalat"/>
        </w:rPr>
      </w:pPr>
    </w:p>
    <w:p w14:paraId="19B317E3" w14:textId="77777777" w:rsidR="004B32A7" w:rsidRPr="00B92CD7" w:rsidRDefault="004B32A7" w:rsidP="00E35FFE">
      <w:pPr>
        <w:pStyle w:val="ListParagraph"/>
        <w:numPr>
          <w:ilvl w:val="0"/>
          <w:numId w:val="34"/>
        </w:numPr>
      </w:pPr>
      <w:r w:rsidRPr="00B92CD7">
        <w:t>ԾԱՌԱՅՈՒԹՅԱՆ ՀԱՆՁՆՄԱՆ ԵՎ ԸՆԴՈՒՆՄԱՆ ԿԱՐԳԸ</w:t>
      </w:r>
    </w:p>
    <w:p w14:paraId="06A8180A" w14:textId="77777777" w:rsidR="004B32A7" w:rsidRPr="007645CA" w:rsidRDefault="004B32A7" w:rsidP="00E35FFE">
      <w:pPr>
        <w:pStyle w:val="ListParagraph"/>
      </w:pPr>
      <w:r w:rsidRPr="00B92CD7">
        <w:t>Մատուցված ծառայությունն ընդունվում է Պատվիրատուի և Կատարողի միջև հանձնման-ընդունման արձանագրության ստորագրմամբ</w:t>
      </w:r>
      <w:r>
        <w:t xml:space="preserve">: </w:t>
      </w:r>
      <w:r w:rsidRPr="007645CA">
        <w:t xml:space="preserve">Մինչև պայմանագրով ծառայության մատուցման համար նախատեսված ժամկետի ավարտը Կատարողը Պատվիրատուին է տրամադրում իր կողմից ստորագրված` հանձնման-ընդունման արձանագրության _______ օրինակ և կցում անհրաժեշտ փաստաթղթերը՝ համաձայն պայմանագրի հավելվածի: </w:t>
      </w:r>
    </w:p>
    <w:p w14:paraId="79AEF06D" w14:textId="77777777" w:rsidR="004B32A7" w:rsidRPr="00B92CD7" w:rsidRDefault="004B32A7" w:rsidP="00E35FFE">
      <w:pPr>
        <w:pStyle w:val="ListParagraph"/>
      </w:pPr>
      <w:r w:rsidRPr="00B92CD7">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իսկ հանձնման-ընդունման արձանագրությունը չի ստորագրվում և Պատվիրատուն հարցի կարգավորման համար ձեռնարկում է նման իրավիճակի համար պայմանագրով նախատեսված միջոցները։</w:t>
      </w:r>
    </w:p>
    <w:p w14:paraId="474A79A9" w14:textId="6709DAC0" w:rsidR="004B32A7" w:rsidRPr="00B92CD7" w:rsidRDefault="004B32A7" w:rsidP="00E35FFE">
      <w:pPr>
        <w:pStyle w:val="ListParagraph"/>
      </w:pPr>
      <w:bookmarkStart w:id="37" w:name="_Ref101454485"/>
      <w:r w:rsidRPr="00B92CD7">
        <w:t xml:space="preserve">Պատվիրատուն հանձնման-ընդունման արձանագրությունը ստանալու օրվան հաջորդող աշխատանքային օրվանից հաշված </w:t>
      </w:r>
      <w:r w:rsidRPr="00B92CD7">
        <w:rPr>
          <w:u w:val="single"/>
        </w:rPr>
        <w:t xml:space="preserve">     </w:t>
      </w:r>
      <w:r w:rsidRPr="00B92CD7">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bookmarkEnd w:id="37"/>
    </w:p>
    <w:p w14:paraId="0F2A302C" w14:textId="1F7A2396" w:rsidR="004B32A7" w:rsidRPr="00B92CD7" w:rsidRDefault="004B32A7" w:rsidP="00135845">
      <w:pPr>
        <w:pStyle w:val="ListParagraph"/>
      </w:pPr>
      <w:r w:rsidRPr="00B92CD7">
        <w:t>Եթե պայմանագրի</w:t>
      </w:r>
      <w:r w:rsidR="007D3C17">
        <w:t xml:space="preserve"> </w:t>
      </w:r>
      <w:r w:rsidR="007D3C17">
        <w:fldChar w:fldCharType="begin"/>
      </w:r>
      <w:r w:rsidR="007D3C17">
        <w:instrText xml:space="preserve"> REF _Ref101454485 \r \h </w:instrText>
      </w:r>
      <w:r w:rsidR="007D3C17">
        <w:fldChar w:fldCharType="separate"/>
      </w:r>
      <w:r w:rsidR="00C84F3E">
        <w:t>3.3</w:t>
      </w:r>
      <w:r w:rsidR="007D3C17">
        <w:fldChar w:fldCharType="end"/>
      </w:r>
      <w:r w:rsidRPr="00B92CD7">
        <w:t xml:space="preserve">-րդ ենթակետով սահմանված ժամկետում Պատվիրատուն  չի մերժում մատուցված ծառայության ընդունումը, ապա մատուցված ծառայությունը </w:t>
      </w:r>
      <w:r w:rsidRPr="00B92CD7">
        <w:lastRenderedPageBreak/>
        <w:t xml:space="preserve">համարվում է ընդունված, և պայմանագրի </w:t>
      </w:r>
      <w:r w:rsidR="007D3C17">
        <w:fldChar w:fldCharType="begin"/>
      </w:r>
      <w:r w:rsidR="007D3C17">
        <w:instrText xml:space="preserve"> REF _Ref101454485 \r \h </w:instrText>
      </w:r>
      <w:r w:rsidR="007D3C17">
        <w:fldChar w:fldCharType="separate"/>
      </w:r>
      <w:r w:rsidR="00C84F3E">
        <w:t>3.3</w:t>
      </w:r>
      <w:r w:rsidR="007D3C17">
        <w:fldChar w:fldCharType="end"/>
      </w:r>
      <w:r w:rsidRPr="00B92CD7">
        <w:t xml:space="preserve">-րդ ենթակետով սահմանված վերջնաժամկետին հաջորդող աշխատանքային օրը Պատվիրատուն Կատարողին է տրամադրում իր կողմից հաստատված հանձնման-ընդունման արձանագրությունը: </w:t>
      </w:r>
    </w:p>
    <w:p w14:paraId="6086D16A" w14:textId="77777777" w:rsidR="004B32A7" w:rsidRPr="00B92CD7" w:rsidRDefault="004B32A7" w:rsidP="00E35FFE">
      <w:pPr>
        <w:pStyle w:val="ListParagraph"/>
      </w:pPr>
      <w:r w:rsidRPr="00B92CD7">
        <w:t xml:space="preserve">Կուսակցության տարեկան հաշվետվության աուդիտի արդյունքում կազմված եզրակացությունը Կատարողի կողմից մեկ օրինակից տրամադրվում է նաև </w:t>
      </w:r>
      <w:r>
        <w:t>Կ</w:t>
      </w:r>
      <w:r w:rsidRPr="00B92CD7">
        <w:t>ուսակցությանը:</w:t>
      </w:r>
    </w:p>
    <w:p w14:paraId="2F1CA9A6" w14:textId="77777777" w:rsidR="004B32A7" w:rsidRPr="00B92CD7" w:rsidRDefault="004B32A7">
      <w:pPr>
        <w:ind w:hanging="2"/>
        <w:jc w:val="both"/>
        <w:rPr>
          <w:rFonts w:eastAsia="GHEA Grapalat" w:cs="GHEA Grapalat"/>
        </w:rPr>
      </w:pPr>
    </w:p>
    <w:p w14:paraId="79A50C7C" w14:textId="77777777" w:rsidR="004B32A7" w:rsidRPr="00B92CD7" w:rsidRDefault="004B32A7" w:rsidP="00E35FFE">
      <w:pPr>
        <w:pStyle w:val="ListParagraph"/>
        <w:numPr>
          <w:ilvl w:val="0"/>
          <w:numId w:val="34"/>
        </w:numPr>
      </w:pPr>
      <w:r w:rsidRPr="00B92CD7">
        <w:t>ՊԱՅՄԱՆԱԳՐԻ ԳԻՆԸ</w:t>
      </w:r>
    </w:p>
    <w:p w14:paraId="4BDCE051" w14:textId="5C0AA852" w:rsidR="004B32A7" w:rsidRPr="00096444" w:rsidRDefault="004B32A7" w:rsidP="00E35FFE">
      <w:pPr>
        <w:pStyle w:val="ListParagraph"/>
      </w:pPr>
      <w:bookmarkStart w:id="38" w:name="_Ref101453515"/>
      <w:r w:rsidRPr="00096444">
        <w:t>Սույն պայմանագրով Կատարողի կողմից մատուցման ենթակա ծառայության գինը կազմում է __</w:t>
      </w:r>
      <w:r>
        <w:t>____</w:t>
      </w:r>
      <w:r w:rsidRPr="00096444">
        <w:t>____ (</w:t>
      </w:r>
      <w:r w:rsidRPr="007645CA">
        <w:t>տառերով</w:t>
      </w:r>
      <w:r w:rsidRPr="00096444">
        <w:t>_______</w:t>
      </w:r>
      <w:r>
        <w:t>_______________________________</w:t>
      </w:r>
      <w:r w:rsidRPr="00096444">
        <w:t>) ՀՀ դրամ:</w:t>
      </w:r>
      <w:r>
        <w:t xml:space="preserve"> </w:t>
      </w:r>
      <w:r w:rsidRPr="00096444">
        <w:t>Գինը ներառում է Կատարողի կողմից իրականացվող բոլոր ծախսերը` այդ թվում հարկերը, տուրքերը և ՀՀ օրենդրությամբ սահմանված այլ վճարները։</w:t>
      </w:r>
      <w:bookmarkEnd w:id="38"/>
    </w:p>
    <w:p w14:paraId="73965339" w14:textId="77777777" w:rsidR="004B32A7" w:rsidRPr="00B92CD7" w:rsidRDefault="004B32A7" w:rsidP="00E35FFE">
      <w:pPr>
        <w:pStyle w:val="ListParagraph"/>
      </w:pPr>
      <w:r w:rsidRPr="00B92CD7">
        <w:t>Ծառայության մատուցման գինը կայուն է, և Կատարողն իրավունք չունի պահանջելու ավելացնել, իսկ Պատվիրատուն նվազեցնել այդ գինը։</w:t>
      </w:r>
    </w:p>
    <w:p w14:paraId="69039CB4" w14:textId="005ED8E8" w:rsidR="004B32A7" w:rsidRPr="00B92CD7" w:rsidRDefault="004B32A7" w:rsidP="00E35FFE">
      <w:pPr>
        <w:pStyle w:val="ListParagraph"/>
      </w:pPr>
      <w:bookmarkStart w:id="39" w:name="_Ref101453840"/>
      <w:r w:rsidRPr="00B92CD7">
        <w:t>Պատվիրատուն իրեն մատուցած ծառայության դիմաց վճարում է ՀՀ դրամով, անկանխիկ եղանակով` դրամական միջոցները Կատարողի բանկային հաշվին փոխանցելու միջոցով։ Դրամական միջոցների փոխանցումը կատարվում է հանձման-ընդունման արձանագրությունը ստորագրելուց հետո՝ 15-օրյա ժամկետում՝ հաշիվ ապրանքագրի հիման վրա։</w:t>
      </w:r>
      <w:bookmarkEnd w:id="39"/>
    </w:p>
    <w:p w14:paraId="4A9F8DEA" w14:textId="77777777" w:rsidR="004B32A7" w:rsidRPr="00B92CD7" w:rsidRDefault="004B32A7">
      <w:pPr>
        <w:ind w:hanging="2"/>
        <w:jc w:val="both"/>
        <w:rPr>
          <w:rFonts w:eastAsia="GHEA Grapalat" w:cs="GHEA Grapalat"/>
        </w:rPr>
      </w:pPr>
    </w:p>
    <w:p w14:paraId="661432C1" w14:textId="77777777" w:rsidR="004B32A7" w:rsidRPr="00B92CD7" w:rsidRDefault="004B32A7">
      <w:pPr>
        <w:ind w:hanging="2"/>
        <w:jc w:val="both"/>
        <w:rPr>
          <w:rFonts w:eastAsia="GHEA Grapalat" w:cs="GHEA Grapalat"/>
        </w:rPr>
      </w:pPr>
    </w:p>
    <w:p w14:paraId="2FEC13C5" w14:textId="77777777" w:rsidR="004B32A7" w:rsidRPr="00B92CD7" w:rsidRDefault="004B32A7" w:rsidP="00E35FFE">
      <w:pPr>
        <w:pStyle w:val="ListParagraph"/>
        <w:numPr>
          <w:ilvl w:val="0"/>
          <w:numId w:val="34"/>
        </w:numPr>
      </w:pPr>
      <w:r w:rsidRPr="00B92CD7">
        <w:t>ԿՈՂՄԵՐԻ ՊԱՏԱՍԽԱՆԱՏՎՈՒԹՅՈՒՆԸ</w:t>
      </w:r>
    </w:p>
    <w:p w14:paraId="0EBF377F" w14:textId="77777777" w:rsidR="004B32A7" w:rsidRPr="00B92CD7" w:rsidRDefault="004B32A7" w:rsidP="00E35FFE">
      <w:pPr>
        <w:pStyle w:val="ListParagraph"/>
      </w:pPr>
      <w:r w:rsidRPr="00B92CD7">
        <w:t>Կատարողը պատասխանատվություն է կրում ծառայության մատուցման` պայմանագրի պահանջների պահպանման համար։</w:t>
      </w:r>
    </w:p>
    <w:p w14:paraId="58C0CF30" w14:textId="0D15BD4F" w:rsidR="004B32A7" w:rsidRPr="00B92CD7" w:rsidRDefault="004B32A7" w:rsidP="00135845">
      <w:pPr>
        <w:pStyle w:val="ListParagraph"/>
      </w:pPr>
      <w:bookmarkStart w:id="40" w:name="_Ref101453408"/>
      <w:r w:rsidRPr="00B92CD7">
        <w:t xml:space="preserve">Պայմանագրի պահանջներին չհամապատասխանող ծառայություն մատուցելու յուրաքանչյուր դեպքում Կատարողից գանձվում է տուգանք` պայմանագրի </w:t>
      </w:r>
      <w:r w:rsidR="007D3C17">
        <w:fldChar w:fldCharType="begin"/>
      </w:r>
      <w:r w:rsidR="007D3C17">
        <w:instrText xml:space="preserve"> REF _Ref101453515 \r \h </w:instrText>
      </w:r>
      <w:r w:rsidR="007D3C17">
        <w:fldChar w:fldCharType="separate"/>
      </w:r>
      <w:r w:rsidR="00C84F3E">
        <w:t>4.1</w:t>
      </w:r>
      <w:r w:rsidR="007D3C17">
        <w:fldChar w:fldCharType="end"/>
      </w:r>
      <w:r w:rsidR="007D3C17">
        <w:t xml:space="preserve"> </w:t>
      </w:r>
      <w:r w:rsidRPr="00B92CD7">
        <w:t>կետում նախատեսված գումարի 0,15 (զրո ամբողջ տասնհինգ հարյուրերորդական) տոկոսի չափով: Ընդ որում, տուգանքը հաշվարկվում է նաև ծառայությունը սույն պայմանագրով սահմանված ժամկետում մատուցելու, սակայն պատվիրատուի կողմից այն չընդունվելու դեպքում:</w:t>
      </w:r>
      <w:bookmarkEnd w:id="40"/>
    </w:p>
    <w:p w14:paraId="77D94C49" w14:textId="7AABE6FD" w:rsidR="004B32A7" w:rsidRPr="00B92CD7" w:rsidRDefault="004B32A7" w:rsidP="00E35FFE">
      <w:pPr>
        <w:pStyle w:val="ListParagraph"/>
      </w:pPr>
      <w:bookmarkStart w:id="41" w:name="_Ref101453421"/>
      <w:r w:rsidRPr="007645CA">
        <w:t>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bookmarkEnd w:id="41"/>
    </w:p>
    <w:p w14:paraId="66508347" w14:textId="7ACD61CA" w:rsidR="004B32A7" w:rsidRPr="00B92CD7" w:rsidRDefault="004B32A7" w:rsidP="00135845">
      <w:pPr>
        <w:pStyle w:val="ListParagraph"/>
      </w:pPr>
      <w:r w:rsidRPr="00B92CD7">
        <w:t xml:space="preserve">Պայմանագրի </w:t>
      </w:r>
      <w:r w:rsidR="007D3C17">
        <w:fldChar w:fldCharType="begin"/>
      </w:r>
      <w:r w:rsidR="007D3C17">
        <w:instrText xml:space="preserve"> REF _Ref101453408 \r \h </w:instrText>
      </w:r>
      <w:r w:rsidR="007D3C17">
        <w:fldChar w:fldCharType="separate"/>
      </w:r>
      <w:r w:rsidR="00C84F3E">
        <w:t>5.2</w:t>
      </w:r>
      <w:r w:rsidR="007D3C17">
        <w:fldChar w:fldCharType="end"/>
      </w:r>
      <w:r w:rsidRPr="00B92CD7">
        <w:t xml:space="preserve">-րդ և </w:t>
      </w:r>
      <w:r w:rsidR="007D3C17">
        <w:fldChar w:fldCharType="begin"/>
      </w:r>
      <w:r w:rsidR="007D3C17">
        <w:instrText xml:space="preserve"> REF _Ref101453421 \r \h </w:instrText>
      </w:r>
      <w:r w:rsidR="007D3C17">
        <w:fldChar w:fldCharType="separate"/>
      </w:r>
      <w:r w:rsidR="00C84F3E">
        <w:t>5.3</w:t>
      </w:r>
      <w:r w:rsidR="007D3C17">
        <w:fldChar w:fldCharType="end"/>
      </w:r>
      <w:r w:rsidRPr="00B92CD7">
        <w:t>-րդ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9C93740" w14:textId="1655C112" w:rsidR="004B32A7" w:rsidRPr="00B92CD7" w:rsidRDefault="004B32A7" w:rsidP="00135845">
      <w:pPr>
        <w:pStyle w:val="ListParagraph"/>
      </w:pPr>
      <w:bookmarkStart w:id="42" w:name="_Ref101453533"/>
      <w:r w:rsidRPr="00B92CD7">
        <w:t xml:space="preserve">Պատվիրատուի կողմից պայմանագրի </w:t>
      </w:r>
      <w:r w:rsidR="007D3C17">
        <w:fldChar w:fldCharType="begin"/>
      </w:r>
      <w:r w:rsidR="007D3C17">
        <w:instrText xml:space="preserve"> REF _Ref101453840 \r \h </w:instrText>
      </w:r>
      <w:r w:rsidR="007D3C17">
        <w:fldChar w:fldCharType="separate"/>
      </w:r>
      <w:r w:rsidR="00C84F3E">
        <w:t>4.3</w:t>
      </w:r>
      <w:r w:rsidR="007D3C17">
        <w:fldChar w:fldCharType="end"/>
      </w:r>
      <w:r w:rsidRPr="00B92CD7">
        <w:t>-րդ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bookmarkEnd w:id="42"/>
    </w:p>
    <w:p w14:paraId="775960C6" w14:textId="77777777" w:rsidR="004B32A7" w:rsidRPr="00B92CD7" w:rsidRDefault="004B32A7" w:rsidP="00E35FFE">
      <w:pPr>
        <w:pStyle w:val="ListParagraph"/>
      </w:pPr>
      <w:r w:rsidRPr="00B92CD7">
        <w:lastRenderedPageBreak/>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AE2738E" w14:textId="77777777" w:rsidR="004B32A7" w:rsidRPr="00B92CD7" w:rsidRDefault="004B32A7" w:rsidP="00E35FFE">
      <w:pPr>
        <w:pStyle w:val="ListParagraph"/>
      </w:pPr>
      <w:r w:rsidRPr="00B92CD7">
        <w:t>Տույժերի և (կամ) տուգանքի վճարումը Կողմերին չի ազատում իրենց պայմանագրային պարտավորությունները լրիվ կատարելու պարտականությունից։</w:t>
      </w:r>
    </w:p>
    <w:p w14:paraId="1C77F085" w14:textId="77777777" w:rsidR="004B32A7" w:rsidRPr="00B92CD7" w:rsidRDefault="004B32A7">
      <w:pPr>
        <w:ind w:hanging="2"/>
        <w:jc w:val="both"/>
        <w:rPr>
          <w:rFonts w:eastAsia="GHEA Grapalat" w:cs="GHEA Grapalat"/>
        </w:rPr>
      </w:pPr>
    </w:p>
    <w:p w14:paraId="4052E14D" w14:textId="77777777" w:rsidR="004B32A7" w:rsidRPr="00B92CD7" w:rsidRDefault="004B32A7" w:rsidP="00E35FFE">
      <w:pPr>
        <w:pStyle w:val="ListParagraph"/>
        <w:numPr>
          <w:ilvl w:val="0"/>
          <w:numId w:val="34"/>
        </w:numPr>
      </w:pPr>
      <w:r w:rsidRPr="00B92CD7">
        <w:t>ԱՆՀԱՂԹԱՀԱՐԵԼԻ ՈՒԺԻ ԱԶԴԵՑՈՒԹՅՈՒՆ (ՖՈՐՍ-ՄԱԺՈՐ)</w:t>
      </w:r>
    </w:p>
    <w:p w14:paraId="469A2FA6" w14:textId="77777777" w:rsidR="004B32A7" w:rsidRPr="00B92CD7" w:rsidRDefault="004B32A7" w:rsidP="004B32A7">
      <w:pPr>
        <w:ind w:firstLine="720"/>
        <w:jc w:val="both"/>
        <w:rPr>
          <w:rFonts w:eastAsia="GHEA Grapalat" w:cs="GHEA Grapalat"/>
        </w:rPr>
      </w:pPr>
      <w:r w:rsidRPr="00B92CD7">
        <w:rPr>
          <w:rFonts w:eastAsia="GHEA Grapalat" w:cs="GHEA Grapalat"/>
        </w:rPr>
        <w:t>Սույն պայմանագրով սահմանված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w:t>
      </w:r>
      <w:r>
        <w:rPr>
          <w:rFonts w:eastAsia="GHEA Grapalat" w:cs="GHEA Grapalat"/>
        </w:rPr>
        <w:t>՝</w:t>
      </w:r>
      <w:r w:rsidRPr="00B92CD7">
        <w:rPr>
          <w:rFonts w:eastAsia="GHEA Grapalat" w:cs="GHEA Grapalat"/>
        </w:rPr>
        <w:t xml:space="preserve">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անհաղթահարելի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422C3A1" w14:textId="77777777" w:rsidR="004B32A7" w:rsidRPr="00B92CD7" w:rsidRDefault="004B32A7">
      <w:pPr>
        <w:ind w:hanging="2"/>
        <w:jc w:val="both"/>
        <w:rPr>
          <w:rFonts w:eastAsia="GHEA Grapalat" w:cs="GHEA Grapalat"/>
        </w:rPr>
      </w:pPr>
    </w:p>
    <w:p w14:paraId="64B7C689" w14:textId="77777777" w:rsidR="004B32A7" w:rsidRPr="00B92CD7" w:rsidRDefault="004B32A7" w:rsidP="00E35FFE">
      <w:pPr>
        <w:pStyle w:val="ListParagraph"/>
        <w:numPr>
          <w:ilvl w:val="0"/>
          <w:numId w:val="34"/>
        </w:numPr>
      </w:pPr>
      <w:r w:rsidRPr="00B92CD7">
        <w:t>ԱՅԼ ՊԱՅՄԱՆՆԵՐ</w:t>
      </w:r>
    </w:p>
    <w:p w14:paraId="794867CF" w14:textId="77777777" w:rsidR="004B32A7" w:rsidRPr="00B92CD7" w:rsidRDefault="004B32A7" w:rsidP="00E35FFE">
      <w:pPr>
        <w:pStyle w:val="ListParagraph"/>
      </w:pPr>
      <w:r w:rsidRPr="00B92CD7">
        <w:t>Պայմանագիրն ուժի մեջ է մտնում կողմերի ստորագրման պահից և գործում է մինչև կողմերի՝ պայմանագրով ստանձնած պարտավորությունների ողջ ծավալով կատարումը:</w:t>
      </w:r>
    </w:p>
    <w:p w14:paraId="69C35B92" w14:textId="76E4E51A" w:rsidR="004B32A7" w:rsidRPr="00B92CD7" w:rsidRDefault="004B32A7" w:rsidP="00E35FFE">
      <w:pPr>
        <w:pStyle w:val="ListParagraph"/>
      </w:pPr>
      <w:r w:rsidRPr="00B92CD7">
        <w:t xml:space="preserve">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69CD51F" w14:textId="46360D48" w:rsidR="004B32A7" w:rsidRPr="00B92CD7" w:rsidRDefault="004B32A7" w:rsidP="00E35FFE">
      <w:pPr>
        <w:pStyle w:val="ListParagraph"/>
      </w:pPr>
      <w:r w:rsidRPr="00B92CD7">
        <w:t>Այն դեպքում, երբ օրենքով նախատեսված կարգով օրենքի պահանջների կատարման նկատմամբ բողոքների քննության արդյունքում արձանագրվում է, որ մրցութային գործընթացում, մինչև պայմանագրի կնքումը, Կատարողը ներկայացրել է կեղծ փաստաթղթեր (տեղեկություններ և տվյալներ), կամ վերջինիս հաղթող ճանաչելու մասին որոշումը չի համապատասխանում Հայաստանի Հանրապետության օրենսդրությանը, ապա այդ հիմքերն ի հայտ գալուց հետո Պատվիրատուն միակողմանիորեն կարող է լուծել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9A8BB03" w14:textId="77777777" w:rsidR="004B32A7" w:rsidRPr="00B92CD7" w:rsidRDefault="004B32A7" w:rsidP="00E35FFE">
      <w:pPr>
        <w:pStyle w:val="ListParagraph"/>
      </w:pPr>
      <w:r w:rsidRPr="00B92CD7">
        <w:lastRenderedPageBreak/>
        <w:t>Պայմանագրի հետ կապված վեճերը ենթակա են քննության Հայաստանի Հանրապետության դատարաններում։</w:t>
      </w:r>
    </w:p>
    <w:p w14:paraId="691B3722" w14:textId="77777777" w:rsidR="004B32A7" w:rsidRPr="002C2C4B" w:rsidRDefault="004B32A7" w:rsidP="00E35FFE">
      <w:pPr>
        <w:pStyle w:val="ListParagraph"/>
      </w:pPr>
      <w:r w:rsidRPr="00B92CD7">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r>
        <w:t xml:space="preserve"> </w:t>
      </w:r>
      <w:r w:rsidRPr="002C2C4B">
        <w:t>Արգելվում է պայմանագրում կատարել այնպիսի փոփոխություններ, որոնք հանգեցնում են պայմանագրի գնի փոփոխման։</w:t>
      </w:r>
    </w:p>
    <w:p w14:paraId="541EF369" w14:textId="77777777" w:rsidR="004B32A7" w:rsidRPr="00B92CD7" w:rsidRDefault="004B32A7" w:rsidP="00E35FFE">
      <w:pPr>
        <w:pStyle w:val="ListParagraph"/>
      </w:pPr>
      <w:r w:rsidRPr="00B92CD7">
        <w:t>Եթե պայմանագիրն իրականացվում է համատեղ գործունեության (կոնսորցիումի) պայմանագիր կնքելու միջոցով, ապա այդ պայմանագրի մասնակիցները կրում են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26CD7BD" w14:textId="77777777" w:rsidR="004B32A7" w:rsidRPr="00B92CD7" w:rsidRDefault="004B32A7" w:rsidP="00E35FFE">
      <w:pPr>
        <w:pStyle w:val="ListParagraph"/>
      </w:pPr>
      <w:r w:rsidRPr="00B92CD7">
        <w:t>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ենթակետով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14:paraId="649D4A45" w14:textId="77777777" w:rsidR="004B32A7" w:rsidRPr="00FB56B5" w:rsidRDefault="004B32A7" w:rsidP="00E35FFE">
      <w:pPr>
        <w:pStyle w:val="ListParagraph"/>
      </w:pPr>
      <w:r w:rsidRPr="00B92CD7">
        <w:t>Պայմանագրի պատշաճ կատարման պայմաններում կողմերի (Կատարող կամ Պատվիրատու) օգուտ</w:t>
      </w:r>
      <w:r w:rsidRPr="00B92CD7" w:rsidDel="004E011D">
        <w:t>ներ</w:t>
      </w:r>
      <w:r w:rsidRPr="00B92CD7">
        <w:t>ը (խնայողություն</w:t>
      </w:r>
      <w:r w:rsidRPr="00B92CD7" w:rsidDel="004E011D">
        <w:t>ներ</w:t>
      </w:r>
      <w:r w:rsidRPr="00B92CD7">
        <w:t>) կամ կրած վնաս</w:t>
      </w:r>
      <w:r w:rsidRPr="00B92CD7" w:rsidDel="004E011D">
        <w:t>ներ</w:t>
      </w:r>
      <w:r w:rsidRPr="00B92CD7">
        <w:t>ը տվյալ կողմի օգուտը կամ կրած վնասն են։</w:t>
      </w:r>
      <w:r>
        <w:t xml:space="preserve"> </w:t>
      </w:r>
      <w:r w:rsidRPr="00FB56B5">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1372664" w14:textId="0B8FEF57" w:rsidR="004B32A7" w:rsidRDefault="004B32A7" w:rsidP="00E35FFE">
      <w:pPr>
        <w:pStyle w:val="ListParagraph"/>
      </w:pPr>
      <w:r w:rsidRPr="00B92CD7">
        <w:t>Պայմանագիր</w:t>
      </w:r>
      <w:r w:rsidR="00554093">
        <w:t xml:space="preserve">ը </w:t>
      </w:r>
      <w:r w:rsidRPr="00B92CD7">
        <w:t>լուծելու մասին ծանուցումը Պատվիրատուն ուղարկ</w:t>
      </w:r>
      <w:r w:rsidRPr="00B92CD7" w:rsidDel="004E011D">
        <w:t>վ</w:t>
      </w:r>
      <w:r w:rsidRPr="00B92CD7">
        <w:t>ում է Կատարողի էլեկտրոնային փոստին:</w:t>
      </w:r>
    </w:p>
    <w:p w14:paraId="3BC87E54" w14:textId="77777777" w:rsidR="004B32A7" w:rsidRPr="007645CA" w:rsidRDefault="004B32A7" w:rsidP="00C84F3E">
      <w:pPr>
        <w:pStyle w:val="ListParagraph"/>
        <w:ind w:hanging="567"/>
      </w:pPr>
      <w:r w:rsidRPr="007645CA">
        <w:t>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14:paraId="15A3389B" w14:textId="77777777" w:rsidR="004B32A7" w:rsidRPr="00B92CD7" w:rsidRDefault="004B32A7" w:rsidP="00C84F3E">
      <w:pPr>
        <w:pStyle w:val="ListParagraph"/>
      </w:pPr>
      <w:r w:rsidRPr="00B92CD7">
        <w:t xml:space="preserve">Սույն պայմանագիրը կազմված է </w:t>
      </w:r>
      <w:r w:rsidRPr="00B92CD7">
        <w:rPr>
          <w:b/>
        </w:rPr>
        <w:t xml:space="preserve">____ </w:t>
      </w:r>
      <w:r w:rsidRPr="00B92CD7">
        <w:t>էջից, կնքվում է երկու օրինակից, որոնք ունեն հավասարազոր իրավաբանական ուժ։ Սույն պայմանագրի հավելվածը հանդիսանում է պայմանագրի անբաժանելի մասը։ Յուրաքանչյուր կողմին տրվում է պայմանագրի մեկ օրինակ։</w:t>
      </w:r>
    </w:p>
    <w:p w14:paraId="31BF5A51" w14:textId="77777777" w:rsidR="004B32A7" w:rsidRPr="00B92CD7" w:rsidRDefault="004B32A7" w:rsidP="00C84F3E">
      <w:pPr>
        <w:pStyle w:val="ListParagraph"/>
        <w:ind w:left="567" w:hanging="567"/>
      </w:pPr>
      <w:r w:rsidRPr="00B92CD7">
        <w:t>Սույն պայմանագրի նկատմամբ կիրառվում է Հայաստանի Հանրապետության իրավունքը։</w:t>
      </w:r>
    </w:p>
    <w:p w14:paraId="14F89E42" w14:textId="77777777" w:rsidR="004B32A7" w:rsidRPr="00B92CD7" w:rsidRDefault="004B32A7">
      <w:pPr>
        <w:ind w:hanging="2"/>
        <w:jc w:val="both"/>
        <w:rPr>
          <w:rFonts w:eastAsia="GHEA Grapalat" w:cs="GHEA Grapalat"/>
        </w:rPr>
      </w:pPr>
    </w:p>
    <w:p w14:paraId="20DC12BC" w14:textId="77777777" w:rsidR="004B32A7" w:rsidRPr="00B92CD7" w:rsidRDefault="004B32A7">
      <w:pPr>
        <w:pBdr>
          <w:top w:val="nil"/>
          <w:left w:val="nil"/>
          <w:bottom w:val="nil"/>
          <w:right w:val="nil"/>
          <w:between w:val="nil"/>
        </w:pBdr>
        <w:ind w:hanging="2"/>
        <w:jc w:val="both"/>
        <w:rPr>
          <w:rFonts w:eastAsia="GHEA Grapalat" w:cs="GHEA Grapalat"/>
          <w:color w:val="000000"/>
          <w:sz w:val="16"/>
          <w:szCs w:val="16"/>
        </w:rPr>
      </w:pPr>
    </w:p>
    <w:p w14:paraId="35C77816" w14:textId="77777777" w:rsidR="004B32A7" w:rsidRPr="00B92CD7" w:rsidRDefault="004B32A7">
      <w:pPr>
        <w:ind w:hanging="2"/>
        <w:jc w:val="both"/>
        <w:rPr>
          <w:rFonts w:eastAsia="GHEA Grapalat" w:cs="GHEA Grapalat"/>
        </w:rPr>
      </w:pPr>
    </w:p>
    <w:p w14:paraId="4056A9E7" w14:textId="77777777" w:rsidR="004B32A7" w:rsidRPr="00B92CD7" w:rsidRDefault="004B32A7" w:rsidP="00C84F3E">
      <w:pPr>
        <w:pStyle w:val="ListParagraph"/>
        <w:numPr>
          <w:ilvl w:val="0"/>
          <w:numId w:val="34"/>
        </w:numPr>
      </w:pPr>
      <w:r w:rsidRPr="00B92CD7">
        <w:t>ԿՈՂՄԵՐԻ ՀԱՍՑԵՆԵՐԸ, ԲԱՆԿԱՅԻՆ ՎԱՎԵՐԱՊԱՅՄԱՆՆԵՐԸ ԵՎ ՍՏՈՐԱԳՐՈՒԹՅՈՒՆՆԵՐԸ</w:t>
      </w:r>
    </w:p>
    <w:p w14:paraId="57C0C873" w14:textId="77777777" w:rsidR="004B32A7" w:rsidRPr="00B92CD7" w:rsidRDefault="004B32A7">
      <w:pPr>
        <w:ind w:hanging="2"/>
        <w:jc w:val="both"/>
        <w:rPr>
          <w:rFonts w:eastAsia="GHEA Grapalat" w:cs="GHEA Grapalat"/>
        </w:rPr>
      </w:pPr>
    </w:p>
    <w:p w14:paraId="19D6D333" w14:textId="77777777" w:rsidR="004B32A7" w:rsidRPr="00B92CD7" w:rsidRDefault="004B32A7">
      <w:pPr>
        <w:ind w:hanging="2"/>
        <w:jc w:val="center"/>
        <w:rPr>
          <w:rFonts w:eastAsia="GHEA Grapalat" w:cs="GHEA Grapalat"/>
        </w:rPr>
      </w:pPr>
      <w:r w:rsidRPr="00B92CD7">
        <w:rPr>
          <w:rFonts w:eastAsia="GHEA Grapalat" w:cs="GHEA Grapalat"/>
          <w:b/>
        </w:rPr>
        <w:t>ՊԱՏՎԻՐԱՏՈՒ</w:t>
      </w:r>
      <w:r w:rsidRPr="00B92CD7">
        <w:rPr>
          <w:rFonts w:eastAsia="GHEA Grapalat" w:cs="GHEA Grapalat"/>
          <w:b/>
        </w:rPr>
        <w:tab/>
      </w:r>
      <w:r w:rsidRPr="00B92CD7">
        <w:rPr>
          <w:rFonts w:eastAsia="GHEA Grapalat" w:cs="GHEA Grapalat"/>
          <w:b/>
        </w:rPr>
        <w:tab/>
      </w:r>
      <w:r w:rsidRPr="00B92CD7">
        <w:rPr>
          <w:rFonts w:eastAsia="GHEA Grapalat" w:cs="GHEA Grapalat"/>
          <w:b/>
        </w:rPr>
        <w:tab/>
      </w:r>
      <w:r w:rsidRPr="00B92CD7">
        <w:rPr>
          <w:rFonts w:eastAsia="GHEA Grapalat" w:cs="GHEA Grapalat"/>
          <w:b/>
        </w:rPr>
        <w:tab/>
      </w:r>
      <w:r w:rsidRPr="00B92CD7">
        <w:rPr>
          <w:rFonts w:eastAsia="GHEA Grapalat" w:cs="GHEA Grapalat"/>
          <w:b/>
        </w:rPr>
        <w:tab/>
      </w:r>
      <w:r w:rsidRPr="00B92CD7">
        <w:rPr>
          <w:rFonts w:eastAsia="GHEA Grapalat" w:cs="GHEA Grapalat"/>
          <w:b/>
        </w:rPr>
        <w:tab/>
        <w:t>ԿԱՏԱՐՈՂ</w:t>
      </w:r>
      <w:r w:rsidRPr="00B92CD7">
        <w:rPr>
          <w:rFonts w:eastAsia="GHEA Grapalat" w:cs="GHEA Grapalat"/>
          <w:b/>
        </w:rPr>
        <w:tab/>
      </w:r>
      <w:r w:rsidRPr="00B92CD7">
        <w:rPr>
          <w:rFonts w:eastAsia="GHEA Grapalat" w:cs="GHEA Grapalat"/>
          <w:b/>
        </w:rPr>
        <w:tab/>
      </w:r>
      <w:r w:rsidRPr="00B92CD7">
        <w:rPr>
          <w:rFonts w:eastAsia="GHEA Grapalat" w:cs="GHEA Grapalat"/>
          <w:b/>
        </w:rPr>
        <w:tab/>
      </w:r>
    </w:p>
    <w:p w14:paraId="617102D3" w14:textId="77777777" w:rsidR="004B32A7" w:rsidRPr="00B92CD7" w:rsidRDefault="004B32A7">
      <w:pPr>
        <w:ind w:hanging="2"/>
        <w:jc w:val="center"/>
        <w:rPr>
          <w:rFonts w:eastAsia="GHEA Grapalat" w:cs="GHEA Grapalat"/>
        </w:rPr>
      </w:pPr>
    </w:p>
    <w:p w14:paraId="47863470" w14:textId="77777777" w:rsidR="004B32A7" w:rsidRPr="00B92CD7" w:rsidRDefault="004B32A7">
      <w:pPr>
        <w:ind w:hanging="2"/>
        <w:rPr>
          <w:rFonts w:eastAsia="GHEA Grapalat" w:cs="GHEA Grapalat"/>
        </w:rPr>
      </w:pPr>
      <w:r w:rsidRPr="00B92CD7">
        <w:rPr>
          <w:rFonts w:eastAsia="GHEA Grapalat" w:cs="GHEA Grapalat"/>
        </w:rPr>
        <w:t>Պատվիրատուի ներկայացուցչի</w:t>
      </w:r>
      <w:r w:rsidRPr="00B92CD7">
        <w:rPr>
          <w:rFonts w:eastAsia="GHEA Grapalat" w:cs="GHEA Grapalat"/>
        </w:rPr>
        <w:tab/>
      </w:r>
      <w:r w:rsidRPr="00B92CD7">
        <w:rPr>
          <w:rFonts w:eastAsia="GHEA Grapalat" w:cs="GHEA Grapalat"/>
        </w:rPr>
        <w:tab/>
        <w:t xml:space="preserve"> </w:t>
      </w:r>
      <w:r w:rsidRPr="00B92CD7">
        <w:rPr>
          <w:rFonts w:eastAsia="GHEA Grapalat" w:cs="GHEA Grapalat"/>
        </w:rPr>
        <w:tab/>
        <w:t>Կազմակերպության ներկայացուցչի</w:t>
      </w:r>
    </w:p>
    <w:p w14:paraId="02969A16" w14:textId="77777777" w:rsidR="004B32A7" w:rsidRPr="00B92CD7" w:rsidRDefault="004B32A7">
      <w:pPr>
        <w:ind w:hanging="2"/>
        <w:rPr>
          <w:rFonts w:eastAsia="GHEA Grapalat" w:cs="GHEA Grapalat"/>
        </w:rPr>
      </w:pPr>
      <w:r w:rsidRPr="00B92CD7">
        <w:rPr>
          <w:rFonts w:eastAsia="GHEA Grapalat" w:cs="GHEA Grapalat"/>
        </w:rPr>
        <w:t>անունը, ազգանունը՝</w:t>
      </w:r>
      <w:r w:rsidRPr="00B92CD7">
        <w:rPr>
          <w:rFonts w:eastAsia="GHEA Grapalat" w:cs="GHEA Grapalat"/>
        </w:rPr>
        <w:tab/>
      </w:r>
      <w:r w:rsidRPr="00B92CD7">
        <w:rPr>
          <w:rFonts w:eastAsia="GHEA Grapalat" w:cs="GHEA Grapalat"/>
        </w:rPr>
        <w:tab/>
      </w:r>
      <w:r w:rsidRPr="00B92CD7">
        <w:rPr>
          <w:rFonts w:eastAsia="GHEA Grapalat" w:cs="GHEA Grapalat"/>
        </w:rPr>
        <w:tab/>
      </w:r>
      <w:r w:rsidRPr="00B92CD7">
        <w:rPr>
          <w:rFonts w:eastAsia="GHEA Grapalat" w:cs="GHEA Grapalat"/>
        </w:rPr>
        <w:tab/>
        <w:t>անունը, ազգանունը՝</w:t>
      </w:r>
    </w:p>
    <w:p w14:paraId="66A1F8F5" w14:textId="77777777" w:rsidR="004B32A7" w:rsidRPr="00B92CD7" w:rsidRDefault="004B32A7">
      <w:pPr>
        <w:ind w:hanging="2"/>
        <w:rPr>
          <w:rFonts w:eastAsia="GHEA Grapalat" w:cs="GHEA Grapalat"/>
        </w:rPr>
      </w:pPr>
    </w:p>
    <w:p w14:paraId="6ED8CD55" w14:textId="77777777" w:rsidR="004B32A7" w:rsidRPr="00B92CD7" w:rsidRDefault="004B32A7">
      <w:pPr>
        <w:ind w:hanging="2"/>
        <w:rPr>
          <w:rFonts w:eastAsia="GHEA Grapalat" w:cs="GHEA Grapalat"/>
        </w:rPr>
      </w:pPr>
      <w:r w:rsidRPr="00B92CD7">
        <w:rPr>
          <w:rFonts w:eastAsia="GHEA Grapalat" w:cs="GHEA Grapalat"/>
        </w:rPr>
        <w:t>________________________________</w:t>
      </w:r>
      <w:r w:rsidRPr="00B92CD7">
        <w:rPr>
          <w:rFonts w:eastAsia="GHEA Grapalat" w:cs="GHEA Grapalat"/>
        </w:rPr>
        <w:tab/>
      </w:r>
      <w:r w:rsidRPr="00B92CD7">
        <w:rPr>
          <w:rFonts w:eastAsia="GHEA Grapalat" w:cs="GHEA Grapalat"/>
        </w:rPr>
        <w:tab/>
        <w:t>___________________________________</w:t>
      </w:r>
    </w:p>
    <w:p w14:paraId="0E4A302A" w14:textId="77777777" w:rsidR="004B32A7" w:rsidRPr="00B92CD7" w:rsidRDefault="004B32A7">
      <w:pPr>
        <w:ind w:hanging="2"/>
        <w:rPr>
          <w:rFonts w:eastAsia="GHEA Grapalat" w:cs="GHEA Grapalat"/>
        </w:rPr>
      </w:pPr>
    </w:p>
    <w:p w14:paraId="4F267F84" w14:textId="77777777" w:rsidR="004B32A7" w:rsidRPr="00B92CD7" w:rsidRDefault="004B32A7">
      <w:pPr>
        <w:ind w:hanging="2"/>
        <w:rPr>
          <w:rFonts w:eastAsia="GHEA Grapalat" w:cs="GHEA Grapalat"/>
        </w:rPr>
      </w:pPr>
      <w:r w:rsidRPr="00B92CD7">
        <w:rPr>
          <w:rFonts w:eastAsia="GHEA Grapalat" w:cs="GHEA Grapalat"/>
        </w:rPr>
        <w:t>Հասցե՝ _________________________</w:t>
      </w:r>
      <w:r w:rsidRPr="00B92CD7">
        <w:rPr>
          <w:rFonts w:eastAsia="GHEA Grapalat" w:cs="GHEA Grapalat"/>
        </w:rPr>
        <w:tab/>
      </w:r>
      <w:r w:rsidRPr="00B92CD7">
        <w:rPr>
          <w:rFonts w:eastAsia="GHEA Grapalat" w:cs="GHEA Grapalat"/>
        </w:rPr>
        <w:tab/>
        <w:t>Հասցե՝ ____________________________</w:t>
      </w:r>
    </w:p>
    <w:p w14:paraId="12F6D701" w14:textId="77777777" w:rsidR="004B32A7" w:rsidRPr="00B92CD7" w:rsidRDefault="004B32A7">
      <w:pPr>
        <w:ind w:hanging="2"/>
        <w:rPr>
          <w:rFonts w:eastAsia="GHEA Grapalat" w:cs="GHEA Grapalat"/>
        </w:rPr>
      </w:pPr>
    </w:p>
    <w:p w14:paraId="22A2F1FE" w14:textId="77777777" w:rsidR="004B32A7" w:rsidRPr="00B92CD7" w:rsidRDefault="004B32A7">
      <w:pPr>
        <w:ind w:hanging="2"/>
        <w:rPr>
          <w:rFonts w:eastAsia="GHEA Grapalat" w:cs="GHEA Grapalat"/>
        </w:rPr>
      </w:pPr>
      <w:r w:rsidRPr="00B92CD7">
        <w:rPr>
          <w:rFonts w:eastAsia="GHEA Grapalat" w:cs="GHEA Grapalat"/>
        </w:rPr>
        <w:t>Բանկ՝ __________________________</w:t>
      </w:r>
      <w:r w:rsidRPr="00B92CD7">
        <w:rPr>
          <w:rFonts w:eastAsia="GHEA Grapalat" w:cs="GHEA Grapalat"/>
        </w:rPr>
        <w:tab/>
      </w:r>
      <w:r w:rsidRPr="00B92CD7">
        <w:rPr>
          <w:rFonts w:eastAsia="GHEA Grapalat" w:cs="GHEA Grapalat"/>
        </w:rPr>
        <w:tab/>
        <w:t>Բանկ՝ _____________________________</w:t>
      </w:r>
    </w:p>
    <w:p w14:paraId="602A72B1" w14:textId="77777777" w:rsidR="004B32A7" w:rsidRPr="00B92CD7" w:rsidRDefault="004B32A7">
      <w:pPr>
        <w:ind w:hanging="2"/>
        <w:rPr>
          <w:rFonts w:eastAsia="GHEA Grapalat" w:cs="GHEA Grapalat"/>
        </w:rPr>
      </w:pPr>
    </w:p>
    <w:p w14:paraId="577ECCD6" w14:textId="77777777" w:rsidR="004B32A7" w:rsidRPr="00B92CD7" w:rsidRDefault="004B32A7">
      <w:pPr>
        <w:ind w:hanging="2"/>
        <w:rPr>
          <w:rFonts w:eastAsia="GHEA Grapalat" w:cs="GHEA Grapalat"/>
        </w:rPr>
      </w:pPr>
      <w:r w:rsidRPr="00B92CD7">
        <w:rPr>
          <w:rFonts w:eastAsia="GHEA Grapalat" w:cs="GHEA Grapalat"/>
        </w:rPr>
        <w:t>________________________________</w:t>
      </w:r>
      <w:r w:rsidRPr="00B92CD7">
        <w:rPr>
          <w:rFonts w:eastAsia="GHEA Grapalat" w:cs="GHEA Grapalat"/>
        </w:rPr>
        <w:tab/>
      </w:r>
      <w:r w:rsidRPr="00B92CD7">
        <w:rPr>
          <w:rFonts w:eastAsia="GHEA Grapalat" w:cs="GHEA Grapalat"/>
        </w:rPr>
        <w:tab/>
        <w:t>____________________________________</w:t>
      </w:r>
    </w:p>
    <w:p w14:paraId="36851418" w14:textId="77777777" w:rsidR="004B32A7" w:rsidRPr="00595543" w:rsidRDefault="004B32A7" w:rsidP="004B32A7">
      <w:pPr>
        <w:ind w:hanging="2"/>
        <w:jc w:val="center"/>
        <w:rPr>
          <w:rFonts w:eastAsia="GHEA Grapalat" w:cs="GHEA Grapalat"/>
          <w:sz w:val="20"/>
          <w:szCs w:val="20"/>
        </w:rPr>
      </w:pPr>
      <w:r w:rsidRPr="00595543">
        <w:rPr>
          <w:rFonts w:eastAsia="GHEA Grapalat" w:cs="GHEA Grapalat"/>
          <w:sz w:val="20"/>
          <w:szCs w:val="20"/>
        </w:rPr>
        <w:t>(ստորագրություն)</w:t>
      </w:r>
      <w:r w:rsidRPr="00595543">
        <w:rPr>
          <w:rFonts w:eastAsia="GHEA Grapalat" w:cs="GHEA Grapalat"/>
          <w:sz w:val="20"/>
          <w:szCs w:val="20"/>
        </w:rPr>
        <w:tab/>
      </w:r>
      <w:r w:rsidRPr="00595543">
        <w:rPr>
          <w:rFonts w:eastAsia="GHEA Grapalat" w:cs="GHEA Grapalat"/>
          <w:sz w:val="20"/>
          <w:szCs w:val="20"/>
        </w:rPr>
        <w:tab/>
      </w:r>
      <w:r w:rsidRPr="00595543">
        <w:rPr>
          <w:rFonts w:eastAsia="GHEA Grapalat" w:cs="GHEA Grapalat"/>
          <w:sz w:val="20"/>
          <w:szCs w:val="20"/>
        </w:rPr>
        <w:tab/>
      </w:r>
      <w:r w:rsidRPr="00595543">
        <w:rPr>
          <w:rFonts w:eastAsia="GHEA Grapalat" w:cs="GHEA Grapalat"/>
          <w:sz w:val="20"/>
          <w:szCs w:val="20"/>
        </w:rPr>
        <w:tab/>
      </w:r>
      <w:r w:rsidRPr="00595543">
        <w:rPr>
          <w:rFonts w:eastAsia="GHEA Grapalat" w:cs="GHEA Grapalat"/>
          <w:sz w:val="20"/>
          <w:szCs w:val="20"/>
        </w:rPr>
        <w:tab/>
        <w:t>(ստորագրություն)</w:t>
      </w:r>
    </w:p>
    <w:p w14:paraId="2A60BB34" w14:textId="77777777" w:rsidR="004B32A7" w:rsidRPr="00B92CD7" w:rsidRDefault="004B32A7">
      <w:pPr>
        <w:ind w:hanging="2"/>
        <w:rPr>
          <w:rFonts w:eastAsia="GHEA Grapalat" w:cs="GHEA Grapalat"/>
        </w:rPr>
      </w:pPr>
    </w:p>
    <w:p w14:paraId="5BFA959A" w14:textId="77777777" w:rsidR="004B32A7" w:rsidRPr="00B92CD7" w:rsidRDefault="004B32A7">
      <w:pPr>
        <w:ind w:hanging="2"/>
        <w:rPr>
          <w:rFonts w:eastAsia="GHEA Grapalat" w:cs="GHEA Grapalat"/>
        </w:rPr>
      </w:pPr>
    </w:p>
    <w:p w14:paraId="374A1B60" w14:textId="77777777" w:rsidR="004B32A7" w:rsidRPr="00B92CD7" w:rsidRDefault="004B32A7">
      <w:pPr>
        <w:ind w:hanging="2"/>
        <w:jc w:val="center"/>
        <w:rPr>
          <w:rFonts w:eastAsia="GHEA Grapalat" w:cs="GHEA Grapalat"/>
        </w:rPr>
        <w:sectPr w:rsidR="004B32A7" w:rsidRPr="00B92CD7" w:rsidSect="00405912">
          <w:headerReference w:type="default" r:id="rId46"/>
          <w:footerReference w:type="even" r:id="rId47"/>
          <w:footerReference w:type="default" r:id="rId48"/>
          <w:pgSz w:w="11906" w:h="16838"/>
          <w:pgMar w:top="1418" w:right="851" w:bottom="1418" w:left="993" w:header="709" w:footer="709" w:gutter="0"/>
          <w:pgNumType w:start="1"/>
          <w:cols w:space="720"/>
        </w:sectPr>
      </w:pPr>
      <w:r w:rsidRPr="00B92CD7">
        <w:rPr>
          <w:rFonts w:eastAsia="GHEA Grapalat" w:cs="GHEA Grapalat"/>
        </w:rPr>
        <w:t>Կ.Տ.</w:t>
      </w:r>
      <w:r w:rsidRPr="00B92CD7">
        <w:rPr>
          <w:rFonts w:eastAsia="GHEA Grapalat" w:cs="GHEA Grapalat"/>
        </w:rPr>
        <w:tab/>
      </w:r>
      <w:r w:rsidRPr="00B92CD7">
        <w:rPr>
          <w:rFonts w:eastAsia="GHEA Grapalat" w:cs="GHEA Grapalat"/>
        </w:rPr>
        <w:tab/>
      </w:r>
      <w:r w:rsidRPr="00B92CD7">
        <w:rPr>
          <w:rFonts w:eastAsia="GHEA Grapalat" w:cs="GHEA Grapalat"/>
        </w:rPr>
        <w:tab/>
      </w:r>
      <w:r w:rsidRPr="00B92CD7">
        <w:rPr>
          <w:rFonts w:eastAsia="GHEA Grapalat" w:cs="GHEA Grapalat"/>
        </w:rPr>
        <w:tab/>
      </w:r>
      <w:r w:rsidRPr="00B92CD7">
        <w:rPr>
          <w:rFonts w:eastAsia="GHEA Grapalat" w:cs="GHEA Grapalat"/>
        </w:rPr>
        <w:tab/>
      </w:r>
      <w:r w:rsidRPr="00B92CD7">
        <w:rPr>
          <w:rFonts w:eastAsia="GHEA Grapalat" w:cs="GHEA Grapalat"/>
        </w:rPr>
        <w:tab/>
      </w:r>
      <w:r w:rsidRPr="00B92CD7">
        <w:rPr>
          <w:rFonts w:eastAsia="GHEA Grapalat" w:cs="GHEA Grapalat"/>
        </w:rPr>
        <w:tab/>
      </w:r>
      <w:r w:rsidRPr="00B92CD7">
        <w:rPr>
          <w:rFonts w:eastAsia="GHEA Grapalat" w:cs="GHEA Grapalat"/>
        </w:rPr>
        <w:tab/>
        <w:t>Կ.Տ.</w:t>
      </w:r>
      <w:r w:rsidRPr="00B92CD7">
        <w:rPr>
          <w:rFonts w:eastAsia="GHEA Grapalat" w:cs="GHEA Grapalat"/>
        </w:rPr>
        <w:tab/>
      </w:r>
      <w:r w:rsidRPr="00B92CD7">
        <w:rPr>
          <w:rFonts w:eastAsia="GHEA Grapalat" w:cs="GHEA Grapalat"/>
        </w:rPr>
        <w:tab/>
      </w:r>
    </w:p>
    <w:p w14:paraId="3108F0F7" w14:textId="77777777" w:rsidR="004B32A7" w:rsidRPr="007645CA" w:rsidRDefault="004B32A7">
      <w:pPr>
        <w:spacing w:line="360" w:lineRule="auto"/>
        <w:ind w:hanging="2"/>
        <w:jc w:val="right"/>
        <w:rPr>
          <w:rFonts w:eastAsia="GHEA Grapalat" w:cs="GHEA Grapalat"/>
          <w:sz w:val="20"/>
          <w:szCs w:val="20"/>
        </w:rPr>
      </w:pPr>
      <w:r w:rsidRPr="007645CA">
        <w:rPr>
          <w:rFonts w:eastAsia="GHEA Grapalat" w:cs="GHEA Grapalat"/>
          <w:i/>
          <w:sz w:val="20"/>
          <w:szCs w:val="20"/>
        </w:rPr>
        <w:lastRenderedPageBreak/>
        <w:t xml:space="preserve">Հավելված </w:t>
      </w:r>
    </w:p>
    <w:p w14:paraId="3F110B52" w14:textId="77777777" w:rsidR="004B32A7" w:rsidRPr="007645CA" w:rsidRDefault="004B32A7">
      <w:pPr>
        <w:spacing w:line="360" w:lineRule="auto"/>
        <w:ind w:hanging="2"/>
        <w:jc w:val="right"/>
        <w:rPr>
          <w:rFonts w:eastAsia="GHEA Grapalat" w:cs="GHEA Grapalat"/>
          <w:sz w:val="20"/>
          <w:szCs w:val="20"/>
        </w:rPr>
      </w:pPr>
      <w:r w:rsidRPr="007645CA">
        <w:rPr>
          <w:rFonts w:eastAsia="GHEA Grapalat" w:cs="GHEA Grapalat"/>
          <w:i/>
          <w:sz w:val="20"/>
          <w:szCs w:val="20"/>
        </w:rPr>
        <w:t xml:space="preserve">«օր» «ամիս» «տարի» թ. կնքված </w:t>
      </w:r>
    </w:p>
    <w:p w14:paraId="0BEC2F98" w14:textId="77777777" w:rsidR="004B32A7" w:rsidRPr="007645CA" w:rsidRDefault="004B32A7">
      <w:pPr>
        <w:spacing w:line="360" w:lineRule="auto"/>
        <w:ind w:hanging="2"/>
        <w:jc w:val="right"/>
        <w:rPr>
          <w:rFonts w:eastAsia="GHEA Grapalat" w:cs="GHEA Grapalat"/>
          <w:sz w:val="20"/>
          <w:szCs w:val="20"/>
        </w:rPr>
      </w:pPr>
      <w:r w:rsidRPr="007645CA">
        <w:rPr>
          <w:rFonts w:eastAsia="GHEA Grapalat" w:cs="GHEA Grapalat"/>
          <w:i/>
          <w:sz w:val="20"/>
          <w:szCs w:val="20"/>
        </w:rPr>
        <w:t xml:space="preserve">                      ծածկագրով պայմանագրի</w:t>
      </w:r>
    </w:p>
    <w:p w14:paraId="7EEA95C9" w14:textId="77777777" w:rsidR="004B32A7" w:rsidRPr="007645CA" w:rsidRDefault="004B32A7">
      <w:pPr>
        <w:spacing w:line="360" w:lineRule="auto"/>
        <w:ind w:hanging="2"/>
        <w:jc w:val="right"/>
        <w:rPr>
          <w:rFonts w:eastAsia="GHEA Grapalat" w:cs="GHEA Grapalat"/>
        </w:rPr>
      </w:pPr>
    </w:p>
    <w:p w14:paraId="0881295F" w14:textId="77777777" w:rsidR="004B32A7" w:rsidRPr="007645CA" w:rsidRDefault="004B32A7">
      <w:pPr>
        <w:spacing w:line="360" w:lineRule="auto"/>
        <w:ind w:hanging="2"/>
        <w:jc w:val="center"/>
        <w:rPr>
          <w:rFonts w:eastAsia="GHEA Grapalat" w:cs="GHEA Grapalat"/>
        </w:rPr>
      </w:pPr>
      <w:r w:rsidRPr="007645CA">
        <w:rPr>
          <w:rFonts w:eastAsia="GHEA Grapalat" w:cs="GHEA Grapalat"/>
          <w:b/>
        </w:rPr>
        <w:t>ՊԱՅՄԱՆԱԳՐԻ ԿՈՂՄ</w:t>
      </w:r>
      <w:r w:rsidRPr="007645CA">
        <w:rPr>
          <w:rFonts w:eastAsia="GHEA Grapalat" w:cs="GHEA Grapalat"/>
          <w:b/>
        </w:rPr>
        <w:tab/>
      </w:r>
      <w:r w:rsidRPr="007645CA">
        <w:rPr>
          <w:rFonts w:eastAsia="GHEA Grapalat" w:cs="GHEA Grapalat"/>
          <w:b/>
        </w:rPr>
        <w:tab/>
      </w:r>
      <w:r w:rsidRPr="007645CA">
        <w:rPr>
          <w:rFonts w:eastAsia="GHEA Grapalat" w:cs="GHEA Grapalat"/>
          <w:b/>
        </w:rPr>
        <w:tab/>
      </w:r>
      <w:r w:rsidRPr="007645CA">
        <w:rPr>
          <w:rFonts w:eastAsia="GHEA Grapalat" w:cs="GHEA Grapalat"/>
          <w:b/>
        </w:rPr>
        <w:tab/>
      </w:r>
      <w:r w:rsidRPr="007645CA">
        <w:rPr>
          <w:rFonts w:eastAsia="GHEA Grapalat" w:cs="GHEA Grapalat"/>
          <w:b/>
        </w:rPr>
        <w:tab/>
        <w:t xml:space="preserve">ՊԱՏՎԻՐԱՏՈՒ </w:t>
      </w:r>
      <w:r w:rsidRPr="007645CA">
        <w:rPr>
          <w:rFonts w:eastAsia="GHEA Grapalat" w:cs="GHEA Grapalat"/>
          <w:b/>
        </w:rPr>
        <w:tab/>
      </w:r>
    </w:p>
    <w:p w14:paraId="5E1CE3F9" w14:textId="77777777" w:rsidR="004B32A7" w:rsidRPr="007645CA" w:rsidRDefault="004B32A7">
      <w:pPr>
        <w:spacing w:line="360" w:lineRule="auto"/>
        <w:ind w:hanging="2"/>
        <w:jc w:val="center"/>
        <w:rPr>
          <w:rFonts w:eastAsia="GHEA Grapalat" w:cs="GHEA Grapalat"/>
        </w:rPr>
      </w:pPr>
      <w:r w:rsidRPr="007645CA">
        <w:rPr>
          <w:rFonts w:eastAsia="GHEA Grapalat" w:cs="GHEA Grapalat"/>
        </w:rPr>
        <w:t>______________________________</w:t>
      </w:r>
      <w:r w:rsidRPr="007645CA">
        <w:rPr>
          <w:rFonts w:eastAsia="GHEA Grapalat" w:cs="GHEA Grapalat"/>
        </w:rPr>
        <w:tab/>
      </w:r>
      <w:r w:rsidRPr="007645CA">
        <w:rPr>
          <w:rFonts w:eastAsia="GHEA Grapalat" w:cs="GHEA Grapalat"/>
        </w:rPr>
        <w:tab/>
        <w:t>________________________________</w:t>
      </w:r>
    </w:p>
    <w:p w14:paraId="1562A5B8" w14:textId="77777777" w:rsidR="004B32A7" w:rsidRPr="007645CA" w:rsidRDefault="004B32A7">
      <w:pPr>
        <w:spacing w:line="360" w:lineRule="auto"/>
        <w:ind w:hanging="2"/>
        <w:jc w:val="center"/>
        <w:rPr>
          <w:rFonts w:eastAsia="GHEA Grapalat" w:cs="GHEA Grapalat"/>
        </w:rPr>
      </w:pPr>
      <w:r w:rsidRPr="007645CA">
        <w:rPr>
          <w:rFonts w:eastAsia="GHEA Grapalat" w:cs="GHEA Grapalat"/>
        </w:rPr>
        <w:t>______________________________</w:t>
      </w:r>
      <w:r w:rsidRPr="007645CA">
        <w:rPr>
          <w:rFonts w:eastAsia="GHEA Grapalat" w:cs="GHEA Grapalat"/>
        </w:rPr>
        <w:tab/>
      </w:r>
      <w:r w:rsidRPr="007645CA">
        <w:rPr>
          <w:rFonts w:eastAsia="GHEA Grapalat" w:cs="GHEA Grapalat"/>
        </w:rPr>
        <w:tab/>
        <w:t>________________________________</w:t>
      </w:r>
    </w:p>
    <w:p w14:paraId="047C4AA8" w14:textId="77777777" w:rsidR="004B32A7" w:rsidRPr="007645CA" w:rsidRDefault="004B32A7">
      <w:pPr>
        <w:spacing w:line="360" w:lineRule="auto"/>
        <w:ind w:hanging="2"/>
        <w:jc w:val="center"/>
        <w:rPr>
          <w:rFonts w:eastAsia="GHEA Grapalat" w:cs="GHEA Grapalat"/>
        </w:rPr>
      </w:pPr>
      <w:r w:rsidRPr="007645CA">
        <w:rPr>
          <w:rFonts w:eastAsia="GHEA Grapalat" w:cs="GHEA Grapalat"/>
        </w:rPr>
        <w:t>Գտնվելու վայրը՝_______________</w:t>
      </w:r>
      <w:r w:rsidRPr="007645CA">
        <w:rPr>
          <w:rFonts w:eastAsia="GHEA Grapalat" w:cs="GHEA Grapalat"/>
        </w:rPr>
        <w:tab/>
      </w:r>
      <w:r w:rsidRPr="007645CA">
        <w:rPr>
          <w:rFonts w:eastAsia="GHEA Grapalat" w:cs="GHEA Grapalat"/>
        </w:rPr>
        <w:tab/>
        <w:t>Գտնվելու վայրը՝_________________</w:t>
      </w:r>
    </w:p>
    <w:p w14:paraId="2F48B519" w14:textId="77777777" w:rsidR="004B32A7" w:rsidRPr="007645CA" w:rsidRDefault="004B32A7">
      <w:pPr>
        <w:spacing w:line="360" w:lineRule="auto"/>
        <w:ind w:hanging="2"/>
        <w:jc w:val="center"/>
        <w:rPr>
          <w:rFonts w:eastAsia="GHEA Grapalat" w:cs="GHEA Grapalat"/>
        </w:rPr>
      </w:pPr>
      <w:r w:rsidRPr="007645CA">
        <w:rPr>
          <w:rFonts w:eastAsia="GHEA Grapalat" w:cs="GHEA Grapalat"/>
        </w:rPr>
        <w:t>______________________________</w:t>
      </w:r>
      <w:r w:rsidRPr="007645CA">
        <w:rPr>
          <w:rFonts w:eastAsia="GHEA Grapalat" w:cs="GHEA Grapalat"/>
        </w:rPr>
        <w:tab/>
      </w:r>
      <w:r w:rsidRPr="007645CA">
        <w:rPr>
          <w:rFonts w:eastAsia="GHEA Grapalat" w:cs="GHEA Grapalat"/>
        </w:rPr>
        <w:tab/>
        <w:t>________________________________</w:t>
      </w:r>
    </w:p>
    <w:p w14:paraId="13583E0D" w14:textId="77777777" w:rsidR="004B32A7" w:rsidRPr="007645CA" w:rsidRDefault="004B32A7">
      <w:pPr>
        <w:spacing w:line="360" w:lineRule="auto"/>
        <w:ind w:hanging="2"/>
        <w:jc w:val="center"/>
        <w:rPr>
          <w:rFonts w:eastAsia="GHEA Grapalat" w:cs="GHEA Grapalat"/>
        </w:rPr>
      </w:pPr>
      <w:r w:rsidRPr="007645CA">
        <w:rPr>
          <w:rFonts w:eastAsia="GHEA Grapalat" w:cs="GHEA Grapalat"/>
        </w:rPr>
        <w:t>h.h.՝__________________________</w:t>
      </w:r>
      <w:r w:rsidRPr="007645CA">
        <w:rPr>
          <w:rFonts w:eastAsia="GHEA Grapalat" w:cs="GHEA Grapalat"/>
        </w:rPr>
        <w:tab/>
      </w:r>
      <w:r w:rsidRPr="007645CA">
        <w:rPr>
          <w:rFonts w:eastAsia="GHEA Grapalat" w:cs="GHEA Grapalat"/>
        </w:rPr>
        <w:tab/>
        <w:t>h.h.՝____________________________</w:t>
      </w:r>
    </w:p>
    <w:p w14:paraId="3B513484" w14:textId="77777777" w:rsidR="004B32A7" w:rsidRPr="007645CA" w:rsidRDefault="004B32A7">
      <w:pPr>
        <w:spacing w:line="360" w:lineRule="auto"/>
        <w:ind w:hanging="2"/>
        <w:jc w:val="center"/>
        <w:rPr>
          <w:rFonts w:eastAsia="GHEA Grapalat" w:cs="GHEA Grapalat"/>
        </w:rPr>
      </w:pPr>
      <w:r w:rsidRPr="007645CA">
        <w:rPr>
          <w:rFonts w:eastAsia="GHEA Grapalat" w:cs="GHEA Grapalat"/>
        </w:rPr>
        <w:t>ՀՎՀՀ՝_________________________</w:t>
      </w:r>
      <w:r w:rsidRPr="007645CA">
        <w:rPr>
          <w:rFonts w:eastAsia="GHEA Grapalat" w:cs="GHEA Grapalat"/>
        </w:rPr>
        <w:tab/>
      </w:r>
      <w:r w:rsidRPr="007645CA">
        <w:rPr>
          <w:rFonts w:eastAsia="GHEA Grapalat" w:cs="GHEA Grapalat"/>
        </w:rPr>
        <w:tab/>
        <w:t>ՀՎՀՀ՝__________________________</w:t>
      </w:r>
    </w:p>
    <w:p w14:paraId="355883D8" w14:textId="77777777" w:rsidR="004B32A7" w:rsidRPr="007645CA" w:rsidRDefault="004B32A7">
      <w:pPr>
        <w:spacing w:line="360" w:lineRule="auto"/>
        <w:ind w:hanging="2"/>
        <w:rPr>
          <w:rFonts w:eastAsia="GHEA Grapalat" w:cs="GHEA Grapalat"/>
          <w:color w:val="000000"/>
        </w:rPr>
      </w:pPr>
      <w:r w:rsidRPr="007645CA">
        <w:rPr>
          <w:rFonts w:ascii="Calibri" w:eastAsia="Calibri" w:hAnsi="Calibri" w:cs="Calibri"/>
          <w:color w:val="000000"/>
        </w:rPr>
        <w:t>  </w:t>
      </w:r>
    </w:p>
    <w:p w14:paraId="1FC6D1C8" w14:textId="77777777" w:rsidR="004B32A7" w:rsidRPr="007645CA" w:rsidRDefault="004B32A7">
      <w:pPr>
        <w:spacing w:line="360" w:lineRule="auto"/>
        <w:ind w:hanging="2"/>
        <w:rPr>
          <w:rFonts w:eastAsia="GHEA Grapalat" w:cs="GHEA Grapalat"/>
          <w:color w:val="000000"/>
        </w:rPr>
      </w:pPr>
    </w:p>
    <w:p w14:paraId="296AB71B" w14:textId="77777777" w:rsidR="004B32A7" w:rsidRPr="007645CA" w:rsidRDefault="004B32A7">
      <w:pPr>
        <w:spacing w:line="360" w:lineRule="auto"/>
        <w:ind w:hanging="2"/>
        <w:jc w:val="center"/>
        <w:rPr>
          <w:rFonts w:eastAsia="GHEA Grapalat" w:cs="GHEA Grapalat"/>
          <w:color w:val="000000"/>
        </w:rPr>
      </w:pPr>
      <w:r w:rsidRPr="007645CA">
        <w:rPr>
          <w:rFonts w:eastAsia="GHEA Grapalat" w:cs="GHEA Grapalat"/>
          <w:b/>
          <w:color w:val="000000"/>
        </w:rPr>
        <w:t>ԱՐՁԱՆԱԳՐՈՒԹՅՈՒՆ N</w:t>
      </w:r>
    </w:p>
    <w:p w14:paraId="7DFF4B4A" w14:textId="77777777" w:rsidR="004B32A7" w:rsidRPr="007645CA" w:rsidRDefault="004B32A7">
      <w:pPr>
        <w:spacing w:line="360" w:lineRule="auto"/>
        <w:ind w:hanging="2"/>
        <w:jc w:val="center"/>
        <w:rPr>
          <w:rFonts w:eastAsia="GHEA Grapalat" w:cs="GHEA Grapalat"/>
          <w:color w:val="000000"/>
        </w:rPr>
      </w:pPr>
      <w:r w:rsidRPr="007645CA">
        <w:rPr>
          <w:rFonts w:eastAsia="GHEA Grapalat" w:cs="GHEA Grapalat"/>
          <w:b/>
          <w:color w:val="000000"/>
        </w:rPr>
        <w:t xml:space="preserve">ՊԱՅՄԱՆԱԳՐԻ ԱՐԴՅՈՒՆՔՆԵՐԻ </w:t>
      </w:r>
    </w:p>
    <w:p w14:paraId="45F856D6" w14:textId="77777777" w:rsidR="004B32A7" w:rsidRPr="007645CA" w:rsidRDefault="004B32A7">
      <w:pPr>
        <w:spacing w:line="360" w:lineRule="auto"/>
        <w:ind w:hanging="2"/>
        <w:jc w:val="center"/>
        <w:rPr>
          <w:rFonts w:eastAsia="GHEA Grapalat" w:cs="GHEA Grapalat"/>
          <w:color w:val="000000"/>
        </w:rPr>
      </w:pPr>
      <w:r w:rsidRPr="007645CA">
        <w:rPr>
          <w:rFonts w:eastAsia="GHEA Grapalat" w:cs="GHEA Grapalat"/>
          <w:b/>
          <w:color w:val="000000"/>
        </w:rPr>
        <w:t>ՀԱՆՁՆՄԱՆ-ԸՆԴՈՒՆՄԱՆ</w:t>
      </w:r>
    </w:p>
    <w:p w14:paraId="63281A72" w14:textId="77777777" w:rsidR="004B32A7" w:rsidRPr="007645CA" w:rsidRDefault="004B32A7">
      <w:pPr>
        <w:pBdr>
          <w:top w:val="nil"/>
          <w:left w:val="nil"/>
          <w:bottom w:val="nil"/>
          <w:right w:val="nil"/>
          <w:between w:val="nil"/>
        </w:pBdr>
        <w:spacing w:line="360" w:lineRule="auto"/>
        <w:ind w:hanging="2"/>
        <w:jc w:val="center"/>
        <w:rPr>
          <w:rFonts w:eastAsia="GHEA Grapalat" w:cs="GHEA Grapalat"/>
          <w:i/>
          <w:color w:val="000000"/>
        </w:rPr>
      </w:pPr>
    </w:p>
    <w:p w14:paraId="148B64ED" w14:textId="77777777" w:rsidR="004B32A7" w:rsidRPr="007645CA" w:rsidRDefault="004B32A7">
      <w:pPr>
        <w:pBdr>
          <w:top w:val="nil"/>
          <w:left w:val="nil"/>
          <w:bottom w:val="nil"/>
          <w:right w:val="nil"/>
          <w:between w:val="nil"/>
        </w:pBdr>
        <w:spacing w:line="360" w:lineRule="auto"/>
        <w:ind w:hanging="2"/>
        <w:jc w:val="both"/>
        <w:rPr>
          <w:rFonts w:eastAsia="GHEA Grapalat" w:cs="GHEA Grapalat"/>
          <w:i/>
          <w:color w:val="000000"/>
        </w:rPr>
      </w:pPr>
      <w:r w:rsidRPr="007645CA">
        <w:rPr>
          <w:rFonts w:eastAsia="GHEA Grapalat" w:cs="GHEA Grapalat"/>
          <w:i/>
          <w:color w:val="000000"/>
        </w:rPr>
        <w:t>«օր» «ամիս» «տարի»</w:t>
      </w:r>
    </w:p>
    <w:p w14:paraId="42ABA5F3" w14:textId="77777777" w:rsidR="004B32A7" w:rsidRPr="007645CA" w:rsidRDefault="004B32A7">
      <w:pPr>
        <w:pBdr>
          <w:top w:val="nil"/>
          <w:left w:val="nil"/>
          <w:bottom w:val="nil"/>
          <w:right w:val="nil"/>
          <w:between w:val="nil"/>
        </w:pBdr>
        <w:spacing w:line="360" w:lineRule="auto"/>
        <w:ind w:hanging="2"/>
        <w:jc w:val="both"/>
        <w:rPr>
          <w:rFonts w:eastAsia="GHEA Grapalat" w:cs="GHEA Grapalat"/>
          <w:i/>
          <w:color w:val="000000"/>
        </w:rPr>
      </w:pPr>
    </w:p>
    <w:p w14:paraId="4E0A2A8D" w14:textId="77777777" w:rsidR="004B32A7" w:rsidRPr="007645CA" w:rsidRDefault="004B32A7">
      <w:pPr>
        <w:pBdr>
          <w:top w:val="nil"/>
          <w:left w:val="nil"/>
          <w:bottom w:val="nil"/>
          <w:right w:val="nil"/>
          <w:between w:val="nil"/>
        </w:pBdr>
        <w:spacing w:line="360" w:lineRule="auto"/>
        <w:ind w:hanging="2"/>
        <w:rPr>
          <w:rFonts w:eastAsia="GHEA Grapalat" w:cs="GHEA Grapalat"/>
          <w:color w:val="000000"/>
        </w:rPr>
      </w:pPr>
      <w:r w:rsidRPr="007645CA">
        <w:rPr>
          <w:rFonts w:eastAsia="GHEA Grapalat" w:cs="GHEA Grapalat"/>
          <w:color w:val="000000"/>
        </w:rPr>
        <w:t>Աուդիտորական ծառայությունների մատուցման պայմանագիր /այսուհետ` Պայմանագիր/ _________________________________________________________________</w:t>
      </w:r>
    </w:p>
    <w:p w14:paraId="770F43CD" w14:textId="77777777" w:rsidR="004B32A7" w:rsidRPr="007645CA" w:rsidRDefault="004B32A7">
      <w:pPr>
        <w:pBdr>
          <w:top w:val="nil"/>
          <w:left w:val="nil"/>
          <w:bottom w:val="nil"/>
          <w:right w:val="nil"/>
          <w:between w:val="nil"/>
        </w:pBdr>
        <w:spacing w:line="360" w:lineRule="auto"/>
        <w:ind w:hanging="2"/>
        <w:rPr>
          <w:rFonts w:eastAsia="GHEA Grapalat" w:cs="GHEA Grapalat"/>
          <w:color w:val="000000"/>
        </w:rPr>
      </w:pPr>
      <w:r w:rsidRPr="007645CA">
        <w:rPr>
          <w:rFonts w:eastAsia="GHEA Grapalat" w:cs="GHEA Grapalat"/>
          <w:color w:val="000000"/>
        </w:rPr>
        <w:t>Պայմանագրի կնքման ամսաթիվը` «____» «__________________» 20 թ.</w:t>
      </w:r>
    </w:p>
    <w:p w14:paraId="1FA914D9" w14:textId="77777777" w:rsidR="004B32A7" w:rsidRPr="007645CA" w:rsidRDefault="004B32A7">
      <w:pPr>
        <w:pBdr>
          <w:top w:val="nil"/>
          <w:left w:val="nil"/>
          <w:bottom w:val="nil"/>
          <w:right w:val="nil"/>
          <w:between w:val="nil"/>
        </w:pBdr>
        <w:spacing w:line="360" w:lineRule="auto"/>
        <w:ind w:hanging="2"/>
        <w:rPr>
          <w:rFonts w:eastAsia="GHEA Grapalat" w:cs="GHEA Grapalat"/>
          <w:color w:val="000000"/>
        </w:rPr>
      </w:pPr>
      <w:r w:rsidRPr="007645CA">
        <w:rPr>
          <w:rFonts w:eastAsia="GHEA Grapalat" w:cs="GHEA Grapalat"/>
          <w:color w:val="000000"/>
        </w:rPr>
        <w:t>Պայմանագրի համարը`    __________</w:t>
      </w:r>
    </w:p>
    <w:p w14:paraId="34918899" w14:textId="77777777" w:rsidR="004B32A7" w:rsidRPr="007645CA" w:rsidRDefault="004B32A7">
      <w:pPr>
        <w:spacing w:line="360" w:lineRule="auto"/>
        <w:ind w:hanging="2"/>
        <w:jc w:val="both"/>
        <w:rPr>
          <w:rFonts w:eastAsia="GHEA Grapalat" w:cs="GHEA Grapalat"/>
        </w:rPr>
      </w:pPr>
      <w:r w:rsidRPr="007645CA">
        <w:rPr>
          <w:rFonts w:eastAsia="GHEA Grapalat" w:cs="GHEA Grapalat"/>
          <w:color w:val="000000"/>
        </w:rPr>
        <w:t>Պատվիրատուն և Պայմանագրի կողմը կազմեցին սույն արձանագրությունը հետևյալի մասին.</w:t>
      </w:r>
    </w:p>
    <w:p w14:paraId="4E321F29" w14:textId="77777777" w:rsidR="004B32A7" w:rsidRPr="007645CA" w:rsidRDefault="004B32A7">
      <w:pPr>
        <w:spacing w:line="360" w:lineRule="auto"/>
        <w:ind w:hanging="2"/>
        <w:jc w:val="both"/>
        <w:rPr>
          <w:rFonts w:eastAsia="GHEA Grapalat" w:cs="GHEA Grapalat"/>
          <w:color w:val="000000"/>
        </w:rPr>
      </w:pPr>
      <w:r w:rsidRPr="007645CA">
        <w:rPr>
          <w:rFonts w:eastAsia="GHEA Grapalat" w:cs="GHEA Grapalat"/>
          <w:color w:val="000000"/>
        </w:rPr>
        <w:t>Պայմանագրի շրջանակներում Պայմանագրի կողմ</w:t>
      </w:r>
      <w:r>
        <w:rPr>
          <w:rFonts w:eastAsia="GHEA Grapalat" w:cs="GHEA Grapalat"/>
          <w:color w:val="000000"/>
        </w:rPr>
        <w:t>ն</w:t>
      </w:r>
      <w:r w:rsidRPr="007645CA">
        <w:rPr>
          <w:rFonts w:eastAsia="GHEA Grapalat" w:cs="GHEA Grapalat"/>
          <w:color w:val="000000"/>
        </w:rPr>
        <w:t xml:space="preserve"> իրականացրել է «</w:t>
      </w:r>
      <w:r>
        <w:rPr>
          <w:rFonts w:eastAsia="GHEA Grapalat" w:cs="GHEA Grapalat"/>
          <w:color w:val="000000"/>
        </w:rPr>
        <w:t>Կ</w:t>
      </w:r>
      <w:r w:rsidRPr="007645CA">
        <w:rPr>
          <w:rFonts w:eastAsia="GHEA Grapalat" w:cs="GHEA Grapalat"/>
          <w:color w:val="000000"/>
        </w:rPr>
        <w:t xml:space="preserve">ուսակցության անվանումը» կուսակցության </w:t>
      </w:r>
      <w:r>
        <w:rPr>
          <w:rFonts w:eastAsia="GHEA Grapalat" w:cs="GHEA Grapalat"/>
          <w:color w:val="000000"/>
        </w:rPr>
        <w:t>202</w:t>
      </w:r>
      <w:r w:rsidRPr="00EC34D0">
        <w:rPr>
          <w:rFonts w:eastAsia="GHEA Grapalat" w:cs="GHEA Grapalat"/>
          <w:color w:val="000000"/>
        </w:rPr>
        <w:t>X թվականի</w:t>
      </w:r>
      <w:r w:rsidRPr="007645CA">
        <w:rPr>
          <w:rFonts w:eastAsia="GHEA Grapalat" w:cs="GHEA Grapalat"/>
          <w:color w:val="000000"/>
        </w:rPr>
        <w:t xml:space="preserve"> տարեկան հաշվետվության </w:t>
      </w:r>
      <w:r w:rsidRPr="00EC34D0">
        <w:rPr>
          <w:rFonts w:eastAsia="GHEA Grapalat" w:cs="GHEA Grapalat"/>
          <w:color w:val="000000"/>
        </w:rPr>
        <w:t xml:space="preserve">ֆինանսական և համապատասխանության </w:t>
      </w:r>
      <w:r w:rsidRPr="007645CA">
        <w:rPr>
          <w:rFonts w:eastAsia="GHEA Grapalat" w:cs="GHEA Grapalat"/>
          <w:color w:val="000000"/>
        </w:rPr>
        <w:t>աուդիտ և դրա վերաբերյալ ներկայացրել</w:t>
      </w:r>
      <w:r>
        <w:rPr>
          <w:rFonts w:eastAsia="GHEA Grapalat" w:cs="GHEA Grapalat"/>
          <w:color w:val="000000"/>
        </w:rPr>
        <w:t xml:space="preserve"> է</w:t>
      </w:r>
      <w:r w:rsidRPr="007645CA">
        <w:rPr>
          <w:rFonts w:eastAsia="GHEA Grapalat" w:cs="GHEA Grapalat"/>
          <w:color w:val="000000"/>
        </w:rPr>
        <w:t xml:space="preserve"> աուդիտորական եզրակացություն։ </w:t>
      </w:r>
    </w:p>
    <w:p w14:paraId="73E24FF8" w14:textId="77777777" w:rsidR="004B32A7" w:rsidRPr="007645CA" w:rsidRDefault="004B32A7">
      <w:pPr>
        <w:spacing w:line="360" w:lineRule="auto"/>
        <w:ind w:hanging="2"/>
        <w:jc w:val="both"/>
        <w:rPr>
          <w:rFonts w:eastAsia="GHEA Grapalat" w:cs="GHEA Grapalat"/>
          <w:color w:val="000000"/>
        </w:rPr>
      </w:pPr>
      <w:r w:rsidRPr="007645CA">
        <w:rPr>
          <w:rFonts w:eastAsia="GHEA Grapalat" w:cs="GHEA Grapalat"/>
          <w:color w:val="000000"/>
        </w:rPr>
        <w:lastRenderedPageBreak/>
        <w:t xml:space="preserve">Սույն արձանագրության երկկողմ հաստատման համար հիմք հանդիսացած աուդիտորական եզրակացությունը և կուսակցության տարեկան հաշվետվությունը, </w:t>
      </w:r>
      <w:bookmarkStart w:id="43" w:name="_Hlk98838355"/>
      <w:r w:rsidRPr="007645CA">
        <w:rPr>
          <w:rFonts w:eastAsia="GHEA Grapalat" w:cs="GHEA Grapalat"/>
          <w:color w:val="000000"/>
        </w:rPr>
        <w:t>իսկ ղեկավարությանն ուղղված հաշվետվություն (նամակ ղեկավարությանը) ներկայացված լինելու դեպքում՝ նաև այդ հաշվետվությունը</w:t>
      </w:r>
      <w:bookmarkEnd w:id="43"/>
      <w:r w:rsidRPr="007645CA">
        <w:rPr>
          <w:rFonts w:eastAsia="GHEA Grapalat" w:cs="GHEA Grapalat"/>
          <w:color w:val="000000"/>
        </w:rPr>
        <w:t xml:space="preserve"> հանդիսանում են սույն արձանագրության բաղկացուցիչ մասը և կցվում են:</w:t>
      </w:r>
    </w:p>
    <w:p w14:paraId="4C22C265" w14:textId="77777777" w:rsidR="004B32A7" w:rsidRPr="007645CA" w:rsidRDefault="004B32A7">
      <w:pPr>
        <w:spacing w:line="360" w:lineRule="auto"/>
        <w:ind w:hanging="2"/>
        <w:jc w:val="both"/>
        <w:rPr>
          <w:rFonts w:eastAsia="GHEA Grapalat" w:cs="GHEA Grapalat"/>
          <w:color w:val="000000"/>
        </w:rPr>
      </w:pPr>
    </w:p>
    <w:p w14:paraId="6C888CB5" w14:textId="77777777" w:rsidR="004B32A7" w:rsidRPr="007645CA" w:rsidRDefault="004B32A7">
      <w:pPr>
        <w:spacing w:line="360" w:lineRule="auto"/>
        <w:ind w:hanging="2"/>
        <w:jc w:val="both"/>
        <w:rPr>
          <w:rFonts w:eastAsia="GHEA Grapalat" w:cs="GHEA Grapalat"/>
          <w:color w:val="000000"/>
        </w:rPr>
      </w:pPr>
    </w:p>
    <w:p w14:paraId="4D8AEACC" w14:textId="77777777" w:rsidR="004B32A7" w:rsidRPr="007645CA" w:rsidRDefault="004B32A7">
      <w:pPr>
        <w:spacing w:line="360" w:lineRule="auto"/>
        <w:ind w:hanging="2"/>
        <w:rPr>
          <w:rFonts w:eastAsia="GHEA Grapalat" w:cs="GHEA Grapalat"/>
          <w:color w:val="000000"/>
        </w:rPr>
      </w:pPr>
      <w:r w:rsidRPr="007645CA">
        <w:rPr>
          <w:rFonts w:ascii="Calibri" w:eastAsia="Calibri" w:hAnsi="Calibri" w:cs="Calibri"/>
          <w:color w:val="000000"/>
        </w:rPr>
        <w:t> </w:t>
      </w:r>
    </w:p>
    <w:tbl>
      <w:tblPr>
        <w:tblW w:w="9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2"/>
        <w:gridCol w:w="4972"/>
      </w:tblGrid>
      <w:tr w:rsidR="004B32A7" w14:paraId="7EF3A4BB" w14:textId="77777777">
        <w:trPr>
          <w:trHeight w:val="266"/>
          <w:jc w:val="center"/>
        </w:trPr>
        <w:tc>
          <w:tcPr>
            <w:tcW w:w="4732" w:type="dxa"/>
            <w:vAlign w:val="center"/>
          </w:tcPr>
          <w:p w14:paraId="655E7570" w14:textId="77777777" w:rsidR="004B32A7" w:rsidRDefault="004B32A7">
            <w:pPr>
              <w:spacing w:line="360" w:lineRule="auto"/>
              <w:ind w:hanging="2"/>
              <w:jc w:val="center"/>
              <w:rPr>
                <w:rFonts w:eastAsia="GHEA Grapalat" w:cs="GHEA Grapalat"/>
                <w:color w:val="000000"/>
              </w:rPr>
            </w:pPr>
            <w:r>
              <w:rPr>
                <w:rFonts w:eastAsia="GHEA Grapalat" w:cs="GHEA Grapalat"/>
                <w:b/>
                <w:color w:val="000000"/>
              </w:rPr>
              <w:t xml:space="preserve">ԾԱՌԱՅՈՒԹՅՈՒՆԸ ՀԱՆՁՆԵՑ </w:t>
            </w:r>
          </w:p>
        </w:tc>
        <w:tc>
          <w:tcPr>
            <w:tcW w:w="4972" w:type="dxa"/>
            <w:vAlign w:val="center"/>
          </w:tcPr>
          <w:p w14:paraId="73CC4804" w14:textId="77777777" w:rsidR="004B32A7" w:rsidRDefault="004B32A7">
            <w:pPr>
              <w:spacing w:line="360" w:lineRule="auto"/>
              <w:ind w:hanging="2"/>
              <w:jc w:val="center"/>
              <w:rPr>
                <w:rFonts w:eastAsia="GHEA Grapalat" w:cs="GHEA Grapalat"/>
                <w:color w:val="000000"/>
              </w:rPr>
            </w:pPr>
            <w:r>
              <w:rPr>
                <w:rFonts w:eastAsia="GHEA Grapalat" w:cs="GHEA Grapalat"/>
                <w:b/>
                <w:color w:val="000000"/>
              </w:rPr>
              <w:t>ԾԱՌԱՅՈՒԹՅՈՒՆՆ ԸՆԴՈՒՆԵՑ</w:t>
            </w:r>
          </w:p>
        </w:tc>
      </w:tr>
      <w:tr w:rsidR="004B32A7" w14:paraId="0F29E33A" w14:textId="77777777">
        <w:trPr>
          <w:trHeight w:val="473"/>
          <w:jc w:val="center"/>
        </w:trPr>
        <w:tc>
          <w:tcPr>
            <w:tcW w:w="4732" w:type="dxa"/>
            <w:vAlign w:val="center"/>
          </w:tcPr>
          <w:p w14:paraId="64038DB2" w14:textId="77777777" w:rsidR="004B32A7" w:rsidRDefault="004B32A7">
            <w:pPr>
              <w:spacing w:line="360" w:lineRule="auto"/>
              <w:ind w:hanging="2"/>
              <w:jc w:val="center"/>
              <w:rPr>
                <w:rFonts w:eastAsia="GHEA Grapalat" w:cs="GHEA Grapalat"/>
              </w:rPr>
            </w:pPr>
            <w:r>
              <w:rPr>
                <w:rFonts w:eastAsia="GHEA Grapalat" w:cs="GHEA Grapalat"/>
              </w:rPr>
              <w:t xml:space="preserve">___________________________ </w:t>
            </w:r>
          </w:p>
          <w:p w14:paraId="775FD7ED" w14:textId="77777777" w:rsidR="004B32A7" w:rsidRDefault="004B32A7">
            <w:pPr>
              <w:spacing w:line="360" w:lineRule="auto"/>
              <w:ind w:hanging="2"/>
              <w:jc w:val="center"/>
              <w:rPr>
                <w:rFonts w:eastAsia="GHEA Grapalat" w:cs="GHEA Grapalat"/>
              </w:rPr>
            </w:pPr>
            <w:r>
              <w:rPr>
                <w:rFonts w:eastAsia="GHEA Grapalat" w:cs="GHEA Grapalat"/>
              </w:rPr>
              <w:t xml:space="preserve">ստորագրություն </w:t>
            </w:r>
          </w:p>
        </w:tc>
        <w:tc>
          <w:tcPr>
            <w:tcW w:w="4972" w:type="dxa"/>
            <w:vAlign w:val="center"/>
          </w:tcPr>
          <w:p w14:paraId="32EB9F60" w14:textId="77777777" w:rsidR="004B32A7" w:rsidRDefault="004B32A7">
            <w:pPr>
              <w:spacing w:line="360" w:lineRule="auto"/>
              <w:ind w:hanging="2"/>
              <w:jc w:val="center"/>
              <w:rPr>
                <w:rFonts w:eastAsia="GHEA Grapalat" w:cs="GHEA Grapalat"/>
              </w:rPr>
            </w:pPr>
            <w:r>
              <w:rPr>
                <w:rFonts w:eastAsia="GHEA Grapalat" w:cs="GHEA Grapalat"/>
              </w:rPr>
              <w:t>___________________________</w:t>
            </w:r>
          </w:p>
          <w:p w14:paraId="144DFE85" w14:textId="77777777" w:rsidR="004B32A7" w:rsidRDefault="004B32A7">
            <w:pPr>
              <w:spacing w:line="360" w:lineRule="auto"/>
              <w:ind w:hanging="2"/>
              <w:jc w:val="center"/>
              <w:rPr>
                <w:rFonts w:eastAsia="GHEA Grapalat" w:cs="GHEA Grapalat"/>
              </w:rPr>
            </w:pPr>
            <w:r>
              <w:rPr>
                <w:rFonts w:eastAsia="GHEA Grapalat" w:cs="GHEA Grapalat"/>
              </w:rPr>
              <w:t xml:space="preserve">ստորագրություն </w:t>
            </w:r>
          </w:p>
        </w:tc>
      </w:tr>
      <w:tr w:rsidR="004B32A7" w14:paraId="03FCAEA6" w14:textId="77777777">
        <w:trPr>
          <w:trHeight w:val="503"/>
          <w:jc w:val="center"/>
        </w:trPr>
        <w:tc>
          <w:tcPr>
            <w:tcW w:w="4732" w:type="dxa"/>
            <w:vAlign w:val="center"/>
          </w:tcPr>
          <w:p w14:paraId="54FED04E" w14:textId="77777777" w:rsidR="004B32A7" w:rsidRDefault="004B32A7">
            <w:pPr>
              <w:spacing w:line="360" w:lineRule="auto"/>
              <w:ind w:hanging="2"/>
              <w:jc w:val="center"/>
              <w:rPr>
                <w:rFonts w:eastAsia="GHEA Grapalat" w:cs="GHEA Grapalat"/>
              </w:rPr>
            </w:pPr>
            <w:r>
              <w:rPr>
                <w:rFonts w:eastAsia="GHEA Grapalat" w:cs="GHEA Grapalat"/>
              </w:rPr>
              <w:t xml:space="preserve">___________________________ </w:t>
            </w:r>
          </w:p>
          <w:p w14:paraId="4E8A2EEE" w14:textId="77777777" w:rsidR="004B32A7" w:rsidRDefault="004B32A7">
            <w:pPr>
              <w:spacing w:line="360" w:lineRule="auto"/>
              <w:ind w:hanging="2"/>
              <w:jc w:val="center"/>
              <w:rPr>
                <w:rFonts w:eastAsia="GHEA Grapalat" w:cs="GHEA Grapalat"/>
              </w:rPr>
            </w:pPr>
            <w:r>
              <w:rPr>
                <w:rFonts w:eastAsia="GHEA Grapalat" w:cs="GHEA Grapalat"/>
              </w:rPr>
              <w:t>ազգանուն, անուն</w:t>
            </w:r>
          </w:p>
        </w:tc>
        <w:tc>
          <w:tcPr>
            <w:tcW w:w="4972" w:type="dxa"/>
            <w:vAlign w:val="center"/>
          </w:tcPr>
          <w:p w14:paraId="26373E33" w14:textId="77777777" w:rsidR="004B32A7" w:rsidRDefault="004B32A7">
            <w:pPr>
              <w:spacing w:line="360" w:lineRule="auto"/>
              <w:ind w:hanging="2"/>
              <w:jc w:val="center"/>
              <w:rPr>
                <w:rFonts w:eastAsia="GHEA Grapalat" w:cs="GHEA Grapalat"/>
              </w:rPr>
            </w:pPr>
            <w:r>
              <w:rPr>
                <w:rFonts w:eastAsia="GHEA Grapalat" w:cs="GHEA Grapalat"/>
              </w:rPr>
              <w:t>___________________________</w:t>
            </w:r>
          </w:p>
          <w:p w14:paraId="3059E6EC" w14:textId="77777777" w:rsidR="004B32A7" w:rsidRDefault="004B32A7">
            <w:pPr>
              <w:spacing w:line="360" w:lineRule="auto"/>
              <w:ind w:hanging="2"/>
              <w:jc w:val="center"/>
              <w:rPr>
                <w:rFonts w:eastAsia="GHEA Grapalat" w:cs="GHEA Grapalat"/>
              </w:rPr>
            </w:pPr>
            <w:r>
              <w:rPr>
                <w:rFonts w:eastAsia="GHEA Grapalat" w:cs="GHEA Grapalat"/>
              </w:rPr>
              <w:t>ազգանուն, անուն</w:t>
            </w:r>
          </w:p>
        </w:tc>
      </w:tr>
    </w:tbl>
    <w:p w14:paraId="0FC4D1A7" w14:textId="77777777" w:rsidR="004B32A7" w:rsidRDefault="004B32A7">
      <w:pPr>
        <w:ind w:hanging="2"/>
        <w:jc w:val="center"/>
        <w:rPr>
          <w:rFonts w:eastAsia="GHEA Grapalat" w:cs="GHEA Grapalat"/>
          <w:sz w:val="20"/>
          <w:szCs w:val="20"/>
        </w:rPr>
      </w:pPr>
    </w:p>
    <w:p w14:paraId="0CABA1C1" w14:textId="77777777" w:rsidR="004B32A7" w:rsidRDefault="004B32A7">
      <w:pPr>
        <w:ind w:hanging="2"/>
        <w:jc w:val="center"/>
        <w:rPr>
          <w:rFonts w:eastAsia="GHEA Grapalat" w:cs="GHEA Grapalat"/>
          <w:sz w:val="20"/>
          <w:szCs w:val="20"/>
        </w:rPr>
      </w:pPr>
    </w:p>
    <w:p w14:paraId="2F69116D" w14:textId="77777777" w:rsidR="004B32A7" w:rsidRDefault="004B32A7">
      <w:pPr>
        <w:ind w:hanging="2"/>
        <w:jc w:val="center"/>
        <w:rPr>
          <w:rFonts w:eastAsia="GHEA Grapalat" w:cs="GHEA Grapalat"/>
          <w:sz w:val="20"/>
          <w:szCs w:val="20"/>
        </w:rPr>
      </w:pPr>
    </w:p>
    <w:p w14:paraId="6CCE51CB" w14:textId="77777777" w:rsidR="004B32A7" w:rsidRDefault="004B32A7">
      <w:pPr>
        <w:ind w:hanging="2"/>
        <w:jc w:val="center"/>
        <w:rPr>
          <w:rFonts w:eastAsia="GHEA Grapalat" w:cs="GHEA Grapalat"/>
          <w:sz w:val="20"/>
          <w:szCs w:val="20"/>
        </w:rPr>
      </w:pPr>
      <w:r>
        <w:rPr>
          <w:rFonts w:eastAsia="GHEA Grapalat" w:cs="GHEA Grapalat"/>
          <w:sz w:val="20"/>
          <w:szCs w:val="20"/>
        </w:rPr>
        <w:t>Կ.Տ.</w:t>
      </w:r>
      <w:r>
        <w:rPr>
          <w:rFonts w:eastAsia="GHEA Grapalat" w:cs="GHEA Grapalat"/>
          <w:sz w:val="20"/>
          <w:szCs w:val="20"/>
        </w:rPr>
        <w:tab/>
      </w:r>
      <w:r>
        <w:rPr>
          <w:rFonts w:eastAsia="GHEA Grapalat" w:cs="GHEA Grapalat"/>
          <w:sz w:val="20"/>
          <w:szCs w:val="20"/>
        </w:rPr>
        <w:tab/>
      </w:r>
      <w:r>
        <w:rPr>
          <w:rFonts w:eastAsia="GHEA Grapalat" w:cs="GHEA Grapalat"/>
          <w:sz w:val="20"/>
          <w:szCs w:val="20"/>
        </w:rPr>
        <w:tab/>
      </w:r>
      <w:r>
        <w:rPr>
          <w:rFonts w:eastAsia="GHEA Grapalat" w:cs="GHEA Grapalat"/>
          <w:sz w:val="20"/>
          <w:szCs w:val="20"/>
        </w:rPr>
        <w:tab/>
      </w:r>
      <w:r>
        <w:rPr>
          <w:rFonts w:eastAsia="GHEA Grapalat" w:cs="GHEA Grapalat"/>
          <w:sz w:val="20"/>
          <w:szCs w:val="20"/>
        </w:rPr>
        <w:tab/>
      </w:r>
      <w:r>
        <w:rPr>
          <w:rFonts w:eastAsia="GHEA Grapalat" w:cs="GHEA Grapalat"/>
          <w:sz w:val="20"/>
          <w:szCs w:val="20"/>
        </w:rPr>
        <w:tab/>
      </w:r>
      <w:r>
        <w:rPr>
          <w:rFonts w:eastAsia="GHEA Grapalat" w:cs="GHEA Grapalat"/>
          <w:sz w:val="20"/>
          <w:szCs w:val="20"/>
        </w:rPr>
        <w:tab/>
        <w:t>Կ.Տ.</w:t>
      </w:r>
    </w:p>
    <w:p w14:paraId="29FBC1BA" w14:textId="77777777" w:rsidR="004B32A7" w:rsidRPr="004B32A7" w:rsidRDefault="004B32A7" w:rsidP="008C5B23">
      <w:pPr>
        <w:rPr>
          <w:rFonts w:eastAsia="Arial"/>
        </w:rPr>
      </w:pPr>
    </w:p>
    <w:sectPr w:rsidR="004B32A7" w:rsidRPr="004B32A7" w:rsidSect="006F2F2D">
      <w:headerReference w:type="default" r:id="rId49"/>
      <w:footerReference w:type="default" r:id="rId50"/>
      <w:pgSz w:w="11906" w:h="16838"/>
      <w:pgMar w:top="1418" w:right="851" w:bottom="1418"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DA8BB" w14:textId="77777777" w:rsidR="00522798" w:rsidRDefault="00522798">
      <w:r>
        <w:separator/>
      </w:r>
    </w:p>
  </w:endnote>
  <w:endnote w:type="continuationSeparator" w:id="0">
    <w:p w14:paraId="3F357F5F" w14:textId="77777777" w:rsidR="00522798" w:rsidRDefault="00522798">
      <w:r>
        <w:continuationSeparator/>
      </w:r>
    </w:p>
  </w:endnote>
  <w:endnote w:type="continuationNotice" w:id="1">
    <w:p w14:paraId="59580A9C" w14:textId="77777777" w:rsidR="00522798" w:rsidRDefault="00522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26782" w14:textId="77777777" w:rsidR="00C1211C" w:rsidRDefault="00C1211C">
    <w:pPr>
      <w:pBdr>
        <w:top w:val="nil"/>
        <w:left w:val="nil"/>
        <w:bottom w:val="nil"/>
        <w:right w:val="nil"/>
        <w:between w:val="nil"/>
      </w:pBdr>
      <w:tabs>
        <w:tab w:val="center" w:pos="4320"/>
        <w:tab w:val="right" w:pos="8640"/>
      </w:tabs>
      <w:ind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939EFB9" w14:textId="77777777" w:rsidR="00C1211C" w:rsidRDefault="00C1211C">
    <w:pPr>
      <w:pBdr>
        <w:top w:val="nil"/>
        <w:left w:val="nil"/>
        <w:bottom w:val="nil"/>
        <w:right w:val="nil"/>
        <w:between w:val="nil"/>
      </w:pBdr>
      <w:tabs>
        <w:tab w:val="center" w:pos="4320"/>
        <w:tab w:val="right" w:pos="8640"/>
      </w:tabs>
      <w:ind w:right="36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EEC7" w14:textId="77777777" w:rsidR="00C1211C" w:rsidRDefault="00C1211C" w:rsidP="008C5B23">
    <w:pPr>
      <w:pBdr>
        <w:top w:val="nil"/>
        <w:left w:val="nil"/>
        <w:bottom w:val="nil"/>
        <w:right w:val="nil"/>
        <w:between w:val="nil"/>
      </w:pBdr>
      <w:tabs>
        <w:tab w:val="center" w:pos="4320"/>
        <w:tab w:val="right" w:pos="8640"/>
      </w:tabs>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19" w14:textId="4E89F50A" w:rsidR="00C1211C" w:rsidRDefault="00C1211C" w:rsidP="008C5B23">
    <w:pPr>
      <w:pBdr>
        <w:top w:val="nil"/>
        <w:left w:val="nil"/>
        <w:bottom w:val="nil"/>
        <w:right w:val="nil"/>
        <w:between w:val="nil"/>
      </w:pBdr>
      <w:tabs>
        <w:tab w:val="center" w:pos="4513"/>
        <w:tab w:val="right" w:pos="9026"/>
      </w:tabs>
      <w:rPr>
        <w:color w:val="000000"/>
      </w:rPr>
    </w:pPr>
  </w:p>
  <w:p w14:paraId="0000011A" w14:textId="77777777" w:rsidR="00C1211C" w:rsidRDefault="00C1211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F1C83" w14:textId="77777777" w:rsidR="00522798" w:rsidRDefault="00522798">
      <w:r>
        <w:separator/>
      </w:r>
    </w:p>
  </w:footnote>
  <w:footnote w:type="continuationSeparator" w:id="0">
    <w:p w14:paraId="29A5B114" w14:textId="77777777" w:rsidR="00522798" w:rsidRDefault="00522798">
      <w:r>
        <w:continuationSeparator/>
      </w:r>
    </w:p>
  </w:footnote>
  <w:footnote w:type="continuationNotice" w:id="1">
    <w:p w14:paraId="5BBD1A4C" w14:textId="77777777" w:rsidR="00522798" w:rsidRDefault="005227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F6C93" w14:textId="1D6BDC2E" w:rsidR="00C1211C" w:rsidRDefault="00C1211C" w:rsidP="00AA230A">
    <w:pPr>
      <w:pStyle w:val="Header"/>
      <w:jc w:val="right"/>
    </w:pPr>
    <w:r>
      <w:tab/>
    </w:r>
    <w:r>
      <w:tab/>
    </w:r>
    <w:r>
      <w:tab/>
      <w:t>Նախագիծ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24667" w14:textId="77777777" w:rsidR="00C1211C" w:rsidRDefault="00C12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055"/>
    <w:multiLevelType w:val="hybridMultilevel"/>
    <w:tmpl w:val="AB7A03EC"/>
    <w:lvl w:ilvl="0" w:tplc="0409000F">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91E4F"/>
    <w:multiLevelType w:val="hybridMultilevel"/>
    <w:tmpl w:val="C2D052E6"/>
    <w:lvl w:ilvl="0" w:tplc="9ADED5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26CDF"/>
    <w:multiLevelType w:val="multilevel"/>
    <w:tmpl w:val="5E94AE60"/>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nsid w:val="182E47EE"/>
    <w:multiLevelType w:val="multilevel"/>
    <w:tmpl w:val="61BCD9E4"/>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020454"/>
    <w:multiLevelType w:val="hybridMultilevel"/>
    <w:tmpl w:val="84F8C3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13358E"/>
    <w:multiLevelType w:val="hybridMultilevel"/>
    <w:tmpl w:val="6D4698F4"/>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E8571A"/>
    <w:multiLevelType w:val="hybridMultilevel"/>
    <w:tmpl w:val="7CBE2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072C99"/>
    <w:multiLevelType w:val="hybridMultilevel"/>
    <w:tmpl w:val="61D24DDA"/>
    <w:lvl w:ilvl="0" w:tplc="04090011">
      <w:start w:val="1"/>
      <w:numFmt w:val="decimal"/>
      <w:lvlText w:val="%1)"/>
      <w:lvlJc w:val="left"/>
      <w:pPr>
        <w:ind w:left="720" w:hanging="360"/>
      </w:pPr>
      <w:rPr>
        <w:rFonts w:hint="default"/>
      </w:rPr>
    </w:lvl>
    <w:lvl w:ilvl="1" w:tplc="4858C1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C045F"/>
    <w:multiLevelType w:val="hybridMultilevel"/>
    <w:tmpl w:val="BCEE9E92"/>
    <w:lvl w:ilvl="0" w:tplc="E40657C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76312"/>
    <w:multiLevelType w:val="hybridMultilevel"/>
    <w:tmpl w:val="E14E2AC0"/>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DC1901"/>
    <w:multiLevelType w:val="hybridMultilevel"/>
    <w:tmpl w:val="BD5AB120"/>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2175E8"/>
    <w:multiLevelType w:val="hybridMultilevel"/>
    <w:tmpl w:val="4956E330"/>
    <w:lvl w:ilvl="0" w:tplc="4858C1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AC6152"/>
    <w:multiLevelType w:val="multilevel"/>
    <w:tmpl w:val="A06238E0"/>
    <w:lvl w:ilvl="0">
      <w:start w:val="1"/>
      <w:numFmt w:val="decimal"/>
      <w:lvlText w:val="%1."/>
      <w:lvlJc w:val="left"/>
      <w:pPr>
        <w:ind w:left="360" w:hanging="360"/>
      </w:pPr>
      <w:rPr>
        <w:rFonts w:ascii="GHEA Grapalat" w:hAnsi="GHEA Grapalat" w:hint="default"/>
        <w:b/>
        <w:bCs/>
      </w:rPr>
    </w:lvl>
    <w:lvl w:ilvl="1">
      <w:start w:val="1"/>
      <w:numFmt w:val="decimal"/>
      <w:pStyle w:val="ListParagraph"/>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FB243C4"/>
    <w:multiLevelType w:val="hybridMultilevel"/>
    <w:tmpl w:val="FF9819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470CD"/>
    <w:multiLevelType w:val="hybridMultilevel"/>
    <w:tmpl w:val="AE206C40"/>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5D7D1B"/>
    <w:multiLevelType w:val="hybridMultilevel"/>
    <w:tmpl w:val="E7A65F76"/>
    <w:lvl w:ilvl="0" w:tplc="0409000F">
      <w:start w:val="1"/>
      <w:numFmt w:val="decimal"/>
      <w:lvlText w:val="%1."/>
      <w:lvlJc w:val="left"/>
      <w:pPr>
        <w:ind w:left="14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617231"/>
    <w:multiLevelType w:val="hybridMultilevel"/>
    <w:tmpl w:val="18E45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96C77"/>
    <w:multiLevelType w:val="hybridMultilevel"/>
    <w:tmpl w:val="9DF67A48"/>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BB16F0"/>
    <w:multiLevelType w:val="multilevel"/>
    <w:tmpl w:val="A7FC0FF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732CA6"/>
    <w:multiLevelType w:val="hybridMultilevel"/>
    <w:tmpl w:val="49A0E68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48DC6DA1"/>
    <w:multiLevelType w:val="hybridMultilevel"/>
    <w:tmpl w:val="1A2C8BC2"/>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851B3E"/>
    <w:multiLevelType w:val="hybridMultilevel"/>
    <w:tmpl w:val="BFC0A77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673D06"/>
    <w:multiLevelType w:val="multilevel"/>
    <w:tmpl w:val="9C0E342E"/>
    <w:lvl w:ilvl="0">
      <w:start w:val="1"/>
      <w:numFmt w:val="decimal"/>
      <w:lvlText w:val="%1."/>
      <w:lvlJc w:val="left"/>
      <w:pPr>
        <w:ind w:left="360" w:hanging="360"/>
      </w:pPr>
      <w:rPr>
        <w:rFonts w:ascii="GHEA Grapalat" w:hAnsi="GHEA Grapalat" w:hint="default"/>
        <w:b/>
        <w:bCs/>
      </w:rPr>
    </w:lvl>
    <w:lvl w:ilvl="1">
      <w:start w:val="1"/>
      <w:numFmt w:val="decimal"/>
      <w:lvlText w:val="%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F383F08"/>
    <w:multiLevelType w:val="hybridMultilevel"/>
    <w:tmpl w:val="B9BE581A"/>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6A2E35"/>
    <w:multiLevelType w:val="hybridMultilevel"/>
    <w:tmpl w:val="C48EE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F7D69"/>
    <w:multiLevelType w:val="hybridMultilevel"/>
    <w:tmpl w:val="CD8CFE00"/>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482DE8"/>
    <w:multiLevelType w:val="hybridMultilevel"/>
    <w:tmpl w:val="A81CB03E"/>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695A28"/>
    <w:multiLevelType w:val="hybridMultilevel"/>
    <w:tmpl w:val="E0C4748E"/>
    <w:lvl w:ilvl="0" w:tplc="0409000F">
      <w:start w:val="1"/>
      <w:numFmt w:val="decimal"/>
      <w:lvlText w:val="%1."/>
      <w:lvlJc w:val="left"/>
      <w:pPr>
        <w:ind w:left="1069"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7C2B05"/>
    <w:multiLevelType w:val="hybridMultilevel"/>
    <w:tmpl w:val="2268646C"/>
    <w:lvl w:ilvl="0" w:tplc="1454182A">
      <w:start w:val="1"/>
      <w:numFmt w:val="decimal"/>
      <w:lvlText w:val="%1."/>
      <w:lvlJc w:val="left"/>
      <w:pPr>
        <w:ind w:left="360" w:hanging="360"/>
      </w:pPr>
      <w:rPr>
        <w:rFonts w:ascii="GHEA Grapalat" w:hAnsi="GHEA Grapalat" w:hint="default"/>
      </w:rPr>
    </w:lvl>
    <w:lvl w:ilvl="1" w:tplc="4858C17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A46AE8"/>
    <w:multiLevelType w:val="hybridMultilevel"/>
    <w:tmpl w:val="2E96B7FA"/>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DA4F81"/>
    <w:multiLevelType w:val="hybridMultilevel"/>
    <w:tmpl w:val="AC5021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317720"/>
    <w:multiLevelType w:val="hybridMultilevel"/>
    <w:tmpl w:val="1A0A36CA"/>
    <w:lvl w:ilvl="0" w:tplc="63563D1C">
      <w:start w:val="1"/>
      <w:numFmt w:val="decimal"/>
      <w:lvlText w:val="%1."/>
      <w:lvlJc w:val="left"/>
      <w:pPr>
        <w:ind w:left="502" w:hanging="360"/>
      </w:pPr>
      <w:rPr>
        <w:color w:val="auto"/>
      </w:rPr>
    </w:lvl>
    <w:lvl w:ilvl="1" w:tplc="9ADED5A2">
      <w:start w:val="1"/>
      <w:numFmt w:val="decimal"/>
      <w:lvlText w:val="%2)"/>
      <w:lvlJc w:val="left"/>
      <w:pPr>
        <w:ind w:left="928"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061C54"/>
    <w:multiLevelType w:val="multilevel"/>
    <w:tmpl w:val="10FE2A10"/>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33">
    <w:nsid w:val="7A457537"/>
    <w:multiLevelType w:val="multilevel"/>
    <w:tmpl w:val="2EBC6A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nsid w:val="7F17765A"/>
    <w:multiLevelType w:val="hybridMultilevel"/>
    <w:tmpl w:val="6EA2A238"/>
    <w:lvl w:ilvl="0" w:tplc="04090011">
      <w:start w:val="1"/>
      <w:numFmt w:val="decimal"/>
      <w:lvlText w:val="%1)"/>
      <w:lvlJc w:val="left"/>
      <w:pPr>
        <w:ind w:left="1080" w:hanging="360"/>
      </w:pPr>
      <w:rPr>
        <w:rFonts w:hint="default"/>
      </w:rPr>
    </w:lvl>
    <w:lvl w:ilvl="1" w:tplc="4858C17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6"/>
  </w:num>
  <w:num w:numId="3">
    <w:abstractNumId w:val="28"/>
  </w:num>
  <w:num w:numId="4">
    <w:abstractNumId w:val="14"/>
  </w:num>
  <w:num w:numId="5">
    <w:abstractNumId w:val="2"/>
  </w:num>
  <w:num w:numId="6">
    <w:abstractNumId w:val="32"/>
  </w:num>
  <w:num w:numId="7">
    <w:abstractNumId w:val="30"/>
  </w:num>
  <w:num w:numId="8">
    <w:abstractNumId w:val="16"/>
  </w:num>
  <w:num w:numId="9">
    <w:abstractNumId w:val="13"/>
  </w:num>
  <w:num w:numId="10">
    <w:abstractNumId w:val="21"/>
  </w:num>
  <w:num w:numId="11">
    <w:abstractNumId w:val="7"/>
  </w:num>
  <w:num w:numId="12">
    <w:abstractNumId w:val="0"/>
  </w:num>
  <w:num w:numId="13">
    <w:abstractNumId w:val="10"/>
  </w:num>
  <w:num w:numId="14">
    <w:abstractNumId w:val="23"/>
  </w:num>
  <w:num w:numId="15">
    <w:abstractNumId w:val="34"/>
  </w:num>
  <w:num w:numId="16">
    <w:abstractNumId w:val="5"/>
  </w:num>
  <w:num w:numId="17">
    <w:abstractNumId w:val="20"/>
  </w:num>
  <w:num w:numId="18">
    <w:abstractNumId w:val="29"/>
  </w:num>
  <w:num w:numId="19">
    <w:abstractNumId w:val="26"/>
  </w:num>
  <w:num w:numId="20">
    <w:abstractNumId w:val="17"/>
  </w:num>
  <w:num w:numId="21">
    <w:abstractNumId w:val="25"/>
  </w:num>
  <w:num w:numId="22">
    <w:abstractNumId w:val="9"/>
  </w:num>
  <w:num w:numId="23">
    <w:abstractNumId w:val="8"/>
  </w:num>
  <w:num w:numId="24">
    <w:abstractNumId w:val="31"/>
  </w:num>
  <w:num w:numId="25">
    <w:abstractNumId w:val="4"/>
  </w:num>
  <w:num w:numId="26">
    <w:abstractNumId w:val="27"/>
  </w:num>
  <w:num w:numId="27">
    <w:abstractNumId w:val="19"/>
  </w:num>
  <w:num w:numId="28">
    <w:abstractNumId w:val="15"/>
  </w:num>
  <w:num w:numId="29">
    <w:abstractNumId w:val="1"/>
  </w:num>
  <w:num w:numId="30">
    <w:abstractNumId w:val="11"/>
  </w:num>
  <w:num w:numId="31">
    <w:abstractNumId w:val="24"/>
  </w:num>
  <w:num w:numId="32">
    <w:abstractNumId w:val="3"/>
  </w:num>
  <w:num w:numId="33">
    <w:abstractNumId w:val="18"/>
  </w:num>
  <w:num w:numId="34">
    <w:abstractNumId w:val="1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C9"/>
    <w:rsid w:val="00000346"/>
    <w:rsid w:val="00000722"/>
    <w:rsid w:val="000039A3"/>
    <w:rsid w:val="00004D28"/>
    <w:rsid w:val="00012F84"/>
    <w:rsid w:val="000200DC"/>
    <w:rsid w:val="00023328"/>
    <w:rsid w:val="000248E1"/>
    <w:rsid w:val="00035B8F"/>
    <w:rsid w:val="00036036"/>
    <w:rsid w:val="00042B9E"/>
    <w:rsid w:val="00044EB6"/>
    <w:rsid w:val="00047027"/>
    <w:rsid w:val="00061B08"/>
    <w:rsid w:val="00064409"/>
    <w:rsid w:val="00064984"/>
    <w:rsid w:val="00064AF0"/>
    <w:rsid w:val="00074AA6"/>
    <w:rsid w:val="00077CC5"/>
    <w:rsid w:val="000807B5"/>
    <w:rsid w:val="000937F6"/>
    <w:rsid w:val="000947D9"/>
    <w:rsid w:val="000963E9"/>
    <w:rsid w:val="00096FB1"/>
    <w:rsid w:val="00097872"/>
    <w:rsid w:val="000A42D3"/>
    <w:rsid w:val="000B2FF1"/>
    <w:rsid w:val="000C2827"/>
    <w:rsid w:val="000C3477"/>
    <w:rsid w:val="000C3688"/>
    <w:rsid w:val="000C779C"/>
    <w:rsid w:val="000D13F7"/>
    <w:rsid w:val="000D28D2"/>
    <w:rsid w:val="000D4E8C"/>
    <w:rsid w:val="000D5B5A"/>
    <w:rsid w:val="000E7EEC"/>
    <w:rsid w:val="000F2373"/>
    <w:rsid w:val="000F44E5"/>
    <w:rsid w:val="0011457C"/>
    <w:rsid w:val="00116520"/>
    <w:rsid w:val="001204D9"/>
    <w:rsid w:val="001312F3"/>
    <w:rsid w:val="001355F3"/>
    <w:rsid w:val="0013569F"/>
    <w:rsid w:val="00135845"/>
    <w:rsid w:val="001361DE"/>
    <w:rsid w:val="0013680E"/>
    <w:rsid w:val="0013708F"/>
    <w:rsid w:val="001415FC"/>
    <w:rsid w:val="00145183"/>
    <w:rsid w:val="001465D8"/>
    <w:rsid w:val="00152610"/>
    <w:rsid w:val="00153592"/>
    <w:rsid w:val="0015672A"/>
    <w:rsid w:val="001576E5"/>
    <w:rsid w:val="00157880"/>
    <w:rsid w:val="001808BD"/>
    <w:rsid w:val="001839BE"/>
    <w:rsid w:val="00190F8B"/>
    <w:rsid w:val="0019241F"/>
    <w:rsid w:val="001C1054"/>
    <w:rsid w:val="001C35FA"/>
    <w:rsid w:val="001C3681"/>
    <w:rsid w:val="001E1106"/>
    <w:rsid w:val="001E3962"/>
    <w:rsid w:val="001E59B6"/>
    <w:rsid w:val="001F2AE4"/>
    <w:rsid w:val="001F4509"/>
    <w:rsid w:val="001F6993"/>
    <w:rsid w:val="0020193E"/>
    <w:rsid w:val="002234F4"/>
    <w:rsid w:val="00224D54"/>
    <w:rsid w:val="00243D86"/>
    <w:rsid w:val="002535D4"/>
    <w:rsid w:val="00253725"/>
    <w:rsid w:val="00261F73"/>
    <w:rsid w:val="0026346F"/>
    <w:rsid w:val="0027042F"/>
    <w:rsid w:val="0027409A"/>
    <w:rsid w:val="002743E0"/>
    <w:rsid w:val="00275CA3"/>
    <w:rsid w:val="0027632A"/>
    <w:rsid w:val="00286E4F"/>
    <w:rsid w:val="00292A34"/>
    <w:rsid w:val="00296699"/>
    <w:rsid w:val="002A2952"/>
    <w:rsid w:val="002A7157"/>
    <w:rsid w:val="002B221D"/>
    <w:rsid w:val="002C1AEB"/>
    <w:rsid w:val="002C2896"/>
    <w:rsid w:val="002C5807"/>
    <w:rsid w:val="002C686B"/>
    <w:rsid w:val="002C7386"/>
    <w:rsid w:val="002C7830"/>
    <w:rsid w:val="002D022F"/>
    <w:rsid w:val="002D1F7D"/>
    <w:rsid w:val="002D23CF"/>
    <w:rsid w:val="002D3D35"/>
    <w:rsid w:val="002D528C"/>
    <w:rsid w:val="002E1F0A"/>
    <w:rsid w:val="002E5C4A"/>
    <w:rsid w:val="002F144E"/>
    <w:rsid w:val="003033D8"/>
    <w:rsid w:val="00304744"/>
    <w:rsid w:val="00313C2B"/>
    <w:rsid w:val="00316BE3"/>
    <w:rsid w:val="00321475"/>
    <w:rsid w:val="00325236"/>
    <w:rsid w:val="003310BA"/>
    <w:rsid w:val="00333CD4"/>
    <w:rsid w:val="00335EE4"/>
    <w:rsid w:val="003374FB"/>
    <w:rsid w:val="00337C1D"/>
    <w:rsid w:val="0036457A"/>
    <w:rsid w:val="00373482"/>
    <w:rsid w:val="00381FF4"/>
    <w:rsid w:val="003A0030"/>
    <w:rsid w:val="003A44A3"/>
    <w:rsid w:val="003A52F4"/>
    <w:rsid w:val="003A6132"/>
    <w:rsid w:val="003B5C4B"/>
    <w:rsid w:val="003B633F"/>
    <w:rsid w:val="003C6AB4"/>
    <w:rsid w:val="003D1ECE"/>
    <w:rsid w:val="003D64F3"/>
    <w:rsid w:val="00405912"/>
    <w:rsid w:val="00406D36"/>
    <w:rsid w:val="00406D52"/>
    <w:rsid w:val="004252DB"/>
    <w:rsid w:val="00430A66"/>
    <w:rsid w:val="004318E0"/>
    <w:rsid w:val="00431E26"/>
    <w:rsid w:val="004327FC"/>
    <w:rsid w:val="00464CF8"/>
    <w:rsid w:val="00466AD7"/>
    <w:rsid w:val="00472F87"/>
    <w:rsid w:val="00484CF2"/>
    <w:rsid w:val="0049533A"/>
    <w:rsid w:val="00497743"/>
    <w:rsid w:val="004A3194"/>
    <w:rsid w:val="004A3E5E"/>
    <w:rsid w:val="004A7BDE"/>
    <w:rsid w:val="004B2EC6"/>
    <w:rsid w:val="004B32A7"/>
    <w:rsid w:val="004B6370"/>
    <w:rsid w:val="004B74CD"/>
    <w:rsid w:val="004C06F6"/>
    <w:rsid w:val="004D2861"/>
    <w:rsid w:val="004D50BE"/>
    <w:rsid w:val="004D5276"/>
    <w:rsid w:val="004D62B2"/>
    <w:rsid w:val="004E3AFC"/>
    <w:rsid w:val="004E3F4E"/>
    <w:rsid w:val="004F0B2B"/>
    <w:rsid w:val="004F12B2"/>
    <w:rsid w:val="004F40F1"/>
    <w:rsid w:val="00500351"/>
    <w:rsid w:val="00500493"/>
    <w:rsid w:val="005024E7"/>
    <w:rsid w:val="00510364"/>
    <w:rsid w:val="00522798"/>
    <w:rsid w:val="00522AA3"/>
    <w:rsid w:val="00522F48"/>
    <w:rsid w:val="00525E76"/>
    <w:rsid w:val="0052705D"/>
    <w:rsid w:val="00533231"/>
    <w:rsid w:val="005370F3"/>
    <w:rsid w:val="005425AF"/>
    <w:rsid w:val="0055061D"/>
    <w:rsid w:val="005507F7"/>
    <w:rsid w:val="00554093"/>
    <w:rsid w:val="00560622"/>
    <w:rsid w:val="00561C8A"/>
    <w:rsid w:val="00562D69"/>
    <w:rsid w:val="00574BC3"/>
    <w:rsid w:val="005758BF"/>
    <w:rsid w:val="00582349"/>
    <w:rsid w:val="005944AB"/>
    <w:rsid w:val="00596020"/>
    <w:rsid w:val="005A1478"/>
    <w:rsid w:val="005A4D7E"/>
    <w:rsid w:val="005A77A3"/>
    <w:rsid w:val="005B06ED"/>
    <w:rsid w:val="005B2480"/>
    <w:rsid w:val="005B4C44"/>
    <w:rsid w:val="005C68EF"/>
    <w:rsid w:val="005C7F94"/>
    <w:rsid w:val="005D55B3"/>
    <w:rsid w:val="005E2F2A"/>
    <w:rsid w:val="005F0DA1"/>
    <w:rsid w:val="005F5C04"/>
    <w:rsid w:val="00600107"/>
    <w:rsid w:val="00601830"/>
    <w:rsid w:val="006070F5"/>
    <w:rsid w:val="00610170"/>
    <w:rsid w:val="00613036"/>
    <w:rsid w:val="00614F2A"/>
    <w:rsid w:val="00617F42"/>
    <w:rsid w:val="006205DE"/>
    <w:rsid w:val="00627F02"/>
    <w:rsid w:val="00630C59"/>
    <w:rsid w:val="00633675"/>
    <w:rsid w:val="00634BF4"/>
    <w:rsid w:val="00646996"/>
    <w:rsid w:val="00650C29"/>
    <w:rsid w:val="00651D10"/>
    <w:rsid w:val="00652ED0"/>
    <w:rsid w:val="00656C82"/>
    <w:rsid w:val="00663856"/>
    <w:rsid w:val="00664142"/>
    <w:rsid w:val="00665477"/>
    <w:rsid w:val="006863B4"/>
    <w:rsid w:val="00691454"/>
    <w:rsid w:val="0069441D"/>
    <w:rsid w:val="006960DB"/>
    <w:rsid w:val="006A3BD4"/>
    <w:rsid w:val="006A5C4D"/>
    <w:rsid w:val="006A6C82"/>
    <w:rsid w:val="006B1689"/>
    <w:rsid w:val="006B61F3"/>
    <w:rsid w:val="006C7D5F"/>
    <w:rsid w:val="006D5C1A"/>
    <w:rsid w:val="006F2F2D"/>
    <w:rsid w:val="006F66D1"/>
    <w:rsid w:val="0070434C"/>
    <w:rsid w:val="007060EB"/>
    <w:rsid w:val="0071382E"/>
    <w:rsid w:val="00715201"/>
    <w:rsid w:val="00726590"/>
    <w:rsid w:val="007278D8"/>
    <w:rsid w:val="00737DA5"/>
    <w:rsid w:val="007409CF"/>
    <w:rsid w:val="00742FC4"/>
    <w:rsid w:val="0074714F"/>
    <w:rsid w:val="00753AF5"/>
    <w:rsid w:val="007679CA"/>
    <w:rsid w:val="00767DA2"/>
    <w:rsid w:val="007717EB"/>
    <w:rsid w:val="007B3558"/>
    <w:rsid w:val="007B36D2"/>
    <w:rsid w:val="007B553F"/>
    <w:rsid w:val="007B617F"/>
    <w:rsid w:val="007B78F7"/>
    <w:rsid w:val="007C06DD"/>
    <w:rsid w:val="007C3FC2"/>
    <w:rsid w:val="007D3C17"/>
    <w:rsid w:val="007E61C5"/>
    <w:rsid w:val="007F5A18"/>
    <w:rsid w:val="00817693"/>
    <w:rsid w:val="00821657"/>
    <w:rsid w:val="00823A0A"/>
    <w:rsid w:val="008254BF"/>
    <w:rsid w:val="008259DE"/>
    <w:rsid w:val="008307C6"/>
    <w:rsid w:val="00830D47"/>
    <w:rsid w:val="0083182E"/>
    <w:rsid w:val="00833FBB"/>
    <w:rsid w:val="008675CF"/>
    <w:rsid w:val="00874A83"/>
    <w:rsid w:val="00876754"/>
    <w:rsid w:val="00877D76"/>
    <w:rsid w:val="008801EC"/>
    <w:rsid w:val="00882771"/>
    <w:rsid w:val="0088696B"/>
    <w:rsid w:val="00890ABD"/>
    <w:rsid w:val="0089628A"/>
    <w:rsid w:val="008A4871"/>
    <w:rsid w:val="008A5E0E"/>
    <w:rsid w:val="008B0560"/>
    <w:rsid w:val="008B2D1F"/>
    <w:rsid w:val="008B2FBB"/>
    <w:rsid w:val="008C1513"/>
    <w:rsid w:val="008C5B23"/>
    <w:rsid w:val="008D421D"/>
    <w:rsid w:val="008D5DFD"/>
    <w:rsid w:val="008E0C1C"/>
    <w:rsid w:val="009026DA"/>
    <w:rsid w:val="009053F7"/>
    <w:rsid w:val="009064AD"/>
    <w:rsid w:val="00906877"/>
    <w:rsid w:val="00914EB6"/>
    <w:rsid w:val="00915128"/>
    <w:rsid w:val="0091688D"/>
    <w:rsid w:val="009300B8"/>
    <w:rsid w:val="00941E87"/>
    <w:rsid w:val="00943A62"/>
    <w:rsid w:val="00945128"/>
    <w:rsid w:val="00950136"/>
    <w:rsid w:val="00956B09"/>
    <w:rsid w:val="00963979"/>
    <w:rsid w:val="009645CD"/>
    <w:rsid w:val="0097066A"/>
    <w:rsid w:val="00973F33"/>
    <w:rsid w:val="00974698"/>
    <w:rsid w:val="0097582B"/>
    <w:rsid w:val="009779F0"/>
    <w:rsid w:val="00980F35"/>
    <w:rsid w:val="00981A14"/>
    <w:rsid w:val="009837C3"/>
    <w:rsid w:val="00984EB1"/>
    <w:rsid w:val="009A466C"/>
    <w:rsid w:val="009A724D"/>
    <w:rsid w:val="009B0A3F"/>
    <w:rsid w:val="009B0B13"/>
    <w:rsid w:val="009B2B89"/>
    <w:rsid w:val="009C10E8"/>
    <w:rsid w:val="009C2188"/>
    <w:rsid w:val="009C3EBF"/>
    <w:rsid w:val="009C56F9"/>
    <w:rsid w:val="009D1E77"/>
    <w:rsid w:val="009D1EB2"/>
    <w:rsid w:val="009D399B"/>
    <w:rsid w:val="009D5FDA"/>
    <w:rsid w:val="009E15F0"/>
    <w:rsid w:val="009F1033"/>
    <w:rsid w:val="009F2EF1"/>
    <w:rsid w:val="009F6BF1"/>
    <w:rsid w:val="00A071FD"/>
    <w:rsid w:val="00A2647C"/>
    <w:rsid w:val="00A33DAF"/>
    <w:rsid w:val="00A34075"/>
    <w:rsid w:val="00A3704F"/>
    <w:rsid w:val="00A439C0"/>
    <w:rsid w:val="00A6120B"/>
    <w:rsid w:val="00A6373D"/>
    <w:rsid w:val="00A65482"/>
    <w:rsid w:val="00A71D29"/>
    <w:rsid w:val="00A8104A"/>
    <w:rsid w:val="00A840D4"/>
    <w:rsid w:val="00A84A4A"/>
    <w:rsid w:val="00A84DEC"/>
    <w:rsid w:val="00A91503"/>
    <w:rsid w:val="00AA226B"/>
    <w:rsid w:val="00AA230A"/>
    <w:rsid w:val="00AA4F1A"/>
    <w:rsid w:val="00AB7819"/>
    <w:rsid w:val="00AC56E6"/>
    <w:rsid w:val="00AC625E"/>
    <w:rsid w:val="00AC65A9"/>
    <w:rsid w:val="00AD3CE3"/>
    <w:rsid w:val="00B00382"/>
    <w:rsid w:val="00B01B21"/>
    <w:rsid w:val="00B134AC"/>
    <w:rsid w:val="00B3013F"/>
    <w:rsid w:val="00B304C1"/>
    <w:rsid w:val="00B3065C"/>
    <w:rsid w:val="00B36173"/>
    <w:rsid w:val="00B362D6"/>
    <w:rsid w:val="00B40108"/>
    <w:rsid w:val="00B42001"/>
    <w:rsid w:val="00B44D12"/>
    <w:rsid w:val="00B47720"/>
    <w:rsid w:val="00B47767"/>
    <w:rsid w:val="00B625AE"/>
    <w:rsid w:val="00B65700"/>
    <w:rsid w:val="00B727A1"/>
    <w:rsid w:val="00B7287F"/>
    <w:rsid w:val="00B8018F"/>
    <w:rsid w:val="00B81B3D"/>
    <w:rsid w:val="00B87E84"/>
    <w:rsid w:val="00B90920"/>
    <w:rsid w:val="00BA0D40"/>
    <w:rsid w:val="00BA2D08"/>
    <w:rsid w:val="00BA4F52"/>
    <w:rsid w:val="00BA649A"/>
    <w:rsid w:val="00BB01DD"/>
    <w:rsid w:val="00BB5742"/>
    <w:rsid w:val="00BC5753"/>
    <w:rsid w:val="00C1211C"/>
    <w:rsid w:val="00C209E5"/>
    <w:rsid w:val="00C23CC7"/>
    <w:rsid w:val="00C27D33"/>
    <w:rsid w:val="00C37CF9"/>
    <w:rsid w:val="00C43660"/>
    <w:rsid w:val="00C444A4"/>
    <w:rsid w:val="00C474F8"/>
    <w:rsid w:val="00C537CF"/>
    <w:rsid w:val="00C56DB6"/>
    <w:rsid w:val="00C66EEC"/>
    <w:rsid w:val="00C748BF"/>
    <w:rsid w:val="00C80A82"/>
    <w:rsid w:val="00C82739"/>
    <w:rsid w:val="00C8393D"/>
    <w:rsid w:val="00C84F3E"/>
    <w:rsid w:val="00C87775"/>
    <w:rsid w:val="00C92513"/>
    <w:rsid w:val="00C93620"/>
    <w:rsid w:val="00CB0368"/>
    <w:rsid w:val="00CB2114"/>
    <w:rsid w:val="00CB40B3"/>
    <w:rsid w:val="00CD0E83"/>
    <w:rsid w:val="00CD26D3"/>
    <w:rsid w:val="00CD29B6"/>
    <w:rsid w:val="00CD6C73"/>
    <w:rsid w:val="00CE1870"/>
    <w:rsid w:val="00CE1EC9"/>
    <w:rsid w:val="00CE236F"/>
    <w:rsid w:val="00CE483B"/>
    <w:rsid w:val="00CE4FB6"/>
    <w:rsid w:val="00CE6A5D"/>
    <w:rsid w:val="00CE71D4"/>
    <w:rsid w:val="00CF1B32"/>
    <w:rsid w:val="00CF45E0"/>
    <w:rsid w:val="00CF75D7"/>
    <w:rsid w:val="00D20892"/>
    <w:rsid w:val="00D2267D"/>
    <w:rsid w:val="00D249BB"/>
    <w:rsid w:val="00D27A2C"/>
    <w:rsid w:val="00D44CC3"/>
    <w:rsid w:val="00D50B16"/>
    <w:rsid w:val="00D56B1B"/>
    <w:rsid w:val="00D619F3"/>
    <w:rsid w:val="00D64018"/>
    <w:rsid w:val="00D66006"/>
    <w:rsid w:val="00D670DF"/>
    <w:rsid w:val="00D81209"/>
    <w:rsid w:val="00D9337D"/>
    <w:rsid w:val="00DA39C9"/>
    <w:rsid w:val="00DB15FD"/>
    <w:rsid w:val="00DB2984"/>
    <w:rsid w:val="00DB2A75"/>
    <w:rsid w:val="00DB65E0"/>
    <w:rsid w:val="00DC26A5"/>
    <w:rsid w:val="00DC466F"/>
    <w:rsid w:val="00DE0B06"/>
    <w:rsid w:val="00DF0F28"/>
    <w:rsid w:val="00DF25DC"/>
    <w:rsid w:val="00DF4E57"/>
    <w:rsid w:val="00E02FA5"/>
    <w:rsid w:val="00E05561"/>
    <w:rsid w:val="00E2766A"/>
    <w:rsid w:val="00E32938"/>
    <w:rsid w:val="00E32CDB"/>
    <w:rsid w:val="00E35FFE"/>
    <w:rsid w:val="00E37EE0"/>
    <w:rsid w:val="00E50BCF"/>
    <w:rsid w:val="00E6071F"/>
    <w:rsid w:val="00E647AA"/>
    <w:rsid w:val="00E661EF"/>
    <w:rsid w:val="00E717E9"/>
    <w:rsid w:val="00E73085"/>
    <w:rsid w:val="00E7682A"/>
    <w:rsid w:val="00E77370"/>
    <w:rsid w:val="00E863C6"/>
    <w:rsid w:val="00E90539"/>
    <w:rsid w:val="00E91641"/>
    <w:rsid w:val="00E91955"/>
    <w:rsid w:val="00E91E4B"/>
    <w:rsid w:val="00E95C97"/>
    <w:rsid w:val="00E96C71"/>
    <w:rsid w:val="00EB1594"/>
    <w:rsid w:val="00EB21B4"/>
    <w:rsid w:val="00EC7252"/>
    <w:rsid w:val="00ED6F7B"/>
    <w:rsid w:val="00ED764D"/>
    <w:rsid w:val="00EE6F4A"/>
    <w:rsid w:val="00EF3BCD"/>
    <w:rsid w:val="00EF4182"/>
    <w:rsid w:val="00EF5151"/>
    <w:rsid w:val="00F073CB"/>
    <w:rsid w:val="00F115E0"/>
    <w:rsid w:val="00F11BF0"/>
    <w:rsid w:val="00F15DC8"/>
    <w:rsid w:val="00F177B6"/>
    <w:rsid w:val="00F2020A"/>
    <w:rsid w:val="00F3699F"/>
    <w:rsid w:val="00F36FB7"/>
    <w:rsid w:val="00F4449C"/>
    <w:rsid w:val="00F468BC"/>
    <w:rsid w:val="00F52FBD"/>
    <w:rsid w:val="00F6280A"/>
    <w:rsid w:val="00F6680F"/>
    <w:rsid w:val="00F6697B"/>
    <w:rsid w:val="00F72B6F"/>
    <w:rsid w:val="00F82DCD"/>
    <w:rsid w:val="00F96DF5"/>
    <w:rsid w:val="00FA15AC"/>
    <w:rsid w:val="00FA3375"/>
    <w:rsid w:val="00FB1D19"/>
    <w:rsid w:val="00FB4771"/>
    <w:rsid w:val="00FB527B"/>
    <w:rsid w:val="00FB7549"/>
    <w:rsid w:val="00FD0B84"/>
    <w:rsid w:val="00FD22A0"/>
    <w:rsid w:val="00FD29B7"/>
    <w:rsid w:val="00FE01AF"/>
    <w:rsid w:val="00FE0263"/>
    <w:rsid w:val="00FE0439"/>
    <w:rsid w:val="00FE0883"/>
    <w:rsid w:val="00FE3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F0DF"/>
  <w15:docId w15:val="{02AEAFA8-3100-42A0-8165-4EBCA6E6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y-AM"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E"/>
    <w:rPr>
      <w:rFonts w:ascii="GHEA Grapalat" w:hAnsi="GHEA Grapalat"/>
    </w:rPr>
  </w:style>
  <w:style w:type="paragraph" w:styleId="Heading1">
    <w:name w:val="heading 1"/>
    <w:basedOn w:val="Normal"/>
    <w:next w:val="Normal"/>
    <w:autoRedefine/>
    <w:qFormat/>
    <w:rsid w:val="000C2827"/>
    <w:pPr>
      <w:keepNext/>
      <w:keepLines/>
      <w:jc w:val="right"/>
      <w:outlineLvl w:val="0"/>
    </w:pPr>
    <w:rPr>
      <w:rFonts w:eastAsia="GHEA Grapalat"/>
      <w:szCs w:val="48"/>
      <w:lang w:eastAsia="en-US"/>
    </w:rPr>
  </w:style>
  <w:style w:type="paragraph" w:styleId="Heading2">
    <w:name w:val="heading 2"/>
    <w:basedOn w:val="Normal"/>
    <w:next w:val="Normal"/>
    <w:autoRedefine/>
    <w:qFormat/>
    <w:rsid w:val="001355F3"/>
    <w:pPr>
      <w:keepNext/>
      <w:keepLines/>
      <w:spacing w:before="360" w:after="80"/>
      <w:jc w:val="center"/>
      <w:outlineLvl w:val="1"/>
    </w:pPr>
    <w:rPr>
      <w:b/>
      <w:color w:val="000000" w:themeColor="text1"/>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Normal"/>
    <w:next w:val="Normal"/>
    <w:link w:val="Heading7Char"/>
    <w:autoRedefine/>
    <w:uiPriority w:val="9"/>
    <w:unhideWhenUsed/>
    <w:qFormat/>
    <w:rsid w:val="00753AF5"/>
    <w:pPr>
      <w:keepNext/>
      <w:keepLines/>
      <w:spacing w:line="360" w:lineRule="auto"/>
      <w:jc w:val="center"/>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qFormat/>
    <w:rsid w:val="00582349"/>
    <w:pPr>
      <w:keepNext/>
      <w:keepLines/>
      <w:jc w:val="center"/>
    </w:pPr>
    <w:rPr>
      <w:b/>
      <w:szCs w:val="72"/>
    </w:rPr>
  </w:style>
  <w:style w:type="paragraph" w:styleId="BalloonText">
    <w:name w:val="Balloon Text"/>
    <w:basedOn w:val="Normal"/>
    <w:link w:val="BalloonTextChar"/>
    <w:uiPriority w:val="99"/>
    <w:semiHidden/>
    <w:unhideWhenUsed/>
    <w:rsid w:val="00003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85"/>
    <w:rPr>
      <w:rFonts w:ascii="Segoe UI" w:eastAsia="Times New Roman" w:hAnsi="Segoe UI" w:cs="Segoe UI"/>
      <w:sz w:val="18"/>
      <w:szCs w:val="18"/>
    </w:rPr>
  </w:style>
  <w:style w:type="paragraph" w:styleId="NormalWeb">
    <w:name w:val="Normal (Web)"/>
    <w:basedOn w:val="Normal"/>
    <w:uiPriority w:val="99"/>
    <w:unhideWhenUsed/>
    <w:rsid w:val="00AD1E75"/>
    <w:pPr>
      <w:spacing w:before="100" w:beforeAutospacing="1" w:after="100" w:afterAutospacing="1"/>
    </w:pPr>
  </w:style>
  <w:style w:type="character" w:styleId="CommentReference">
    <w:name w:val="annotation reference"/>
    <w:basedOn w:val="DefaultParagraphFont"/>
    <w:unhideWhenUsed/>
    <w:rsid w:val="00C03984"/>
    <w:rPr>
      <w:sz w:val="16"/>
      <w:szCs w:val="16"/>
    </w:rPr>
  </w:style>
  <w:style w:type="paragraph" w:styleId="CommentText">
    <w:name w:val="annotation text"/>
    <w:basedOn w:val="Normal"/>
    <w:link w:val="CommentTextChar"/>
    <w:unhideWhenUsed/>
    <w:rsid w:val="00C03984"/>
    <w:rPr>
      <w:sz w:val="20"/>
      <w:szCs w:val="20"/>
    </w:rPr>
  </w:style>
  <w:style w:type="character" w:customStyle="1" w:styleId="CommentTextChar">
    <w:name w:val="Comment Text Char"/>
    <w:basedOn w:val="DefaultParagraphFont"/>
    <w:link w:val="CommentText"/>
    <w:uiPriority w:val="99"/>
    <w:semiHidden/>
    <w:rsid w:val="00C03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3984"/>
    <w:rPr>
      <w:b/>
      <w:bCs/>
    </w:rPr>
  </w:style>
  <w:style w:type="character" w:customStyle="1" w:styleId="CommentSubjectChar">
    <w:name w:val="Comment Subject Char"/>
    <w:basedOn w:val="CommentTextChar"/>
    <w:link w:val="CommentSubject"/>
    <w:uiPriority w:val="99"/>
    <w:semiHidden/>
    <w:rsid w:val="00C0398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23ACE"/>
    <w:pPr>
      <w:tabs>
        <w:tab w:val="center" w:pos="4513"/>
        <w:tab w:val="right" w:pos="9026"/>
      </w:tabs>
    </w:pPr>
  </w:style>
  <w:style w:type="character" w:customStyle="1" w:styleId="HeaderChar">
    <w:name w:val="Header Char"/>
    <w:basedOn w:val="DefaultParagraphFont"/>
    <w:link w:val="Header"/>
    <w:uiPriority w:val="99"/>
    <w:rsid w:val="00B23A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ACE"/>
    <w:pPr>
      <w:tabs>
        <w:tab w:val="center" w:pos="4513"/>
        <w:tab w:val="right" w:pos="9026"/>
      </w:tabs>
    </w:pPr>
  </w:style>
  <w:style w:type="character" w:customStyle="1" w:styleId="FooterChar">
    <w:name w:val="Footer Char"/>
    <w:basedOn w:val="DefaultParagraphFont"/>
    <w:link w:val="Footer"/>
    <w:uiPriority w:val="99"/>
    <w:rsid w:val="00B23ACE"/>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65700"/>
  </w:style>
  <w:style w:type="paragraph" w:styleId="ListParagraph">
    <w:name w:val="List Paragraph"/>
    <w:basedOn w:val="Normal"/>
    <w:autoRedefine/>
    <w:qFormat/>
    <w:rsid w:val="00554093"/>
    <w:pPr>
      <w:numPr>
        <w:ilvl w:val="1"/>
        <w:numId w:val="34"/>
      </w:numPr>
      <w:ind w:left="709"/>
      <w:contextualSpacing/>
      <w:jc w:val="both"/>
    </w:pPr>
    <w:rPr>
      <w:rFonts w:eastAsia="GHEA Grapalat" w:cs="GHEA Grapalat"/>
    </w:rPr>
  </w:style>
  <w:style w:type="character" w:styleId="Hyperlink">
    <w:name w:val="Hyperlink"/>
    <w:basedOn w:val="DefaultParagraphFont"/>
    <w:uiPriority w:val="99"/>
    <w:unhideWhenUsed/>
    <w:rsid w:val="00F468BC"/>
    <w:rPr>
      <w:color w:val="0563C1" w:themeColor="hyperlink"/>
      <w:u w:val="single"/>
    </w:rPr>
  </w:style>
  <w:style w:type="character" w:styleId="FollowedHyperlink">
    <w:name w:val="FollowedHyperlink"/>
    <w:basedOn w:val="DefaultParagraphFont"/>
    <w:uiPriority w:val="99"/>
    <w:semiHidden/>
    <w:unhideWhenUsed/>
    <w:rsid w:val="00CF1B32"/>
    <w:rPr>
      <w:color w:val="954F72" w:themeColor="followedHyperlink"/>
      <w:u w:val="single"/>
    </w:rPr>
  </w:style>
  <w:style w:type="character" w:customStyle="1" w:styleId="Heading7Char">
    <w:name w:val="Heading 7 Char"/>
    <w:basedOn w:val="DefaultParagraphFont"/>
    <w:link w:val="Heading7"/>
    <w:uiPriority w:val="9"/>
    <w:rsid w:val="00753AF5"/>
    <w:rPr>
      <w:rFonts w:ascii="GHEA Grapalat" w:eastAsiaTheme="majorEastAsia" w:hAnsi="GHEA Grapalat" w:cstheme="majorBidi"/>
      <w:b/>
      <w:iCs/>
      <w:color w:val="000000" w:themeColor="text1"/>
    </w:rPr>
  </w:style>
  <w:style w:type="character" w:customStyle="1" w:styleId="Heading6Char">
    <w:name w:val="Heading 6 Char"/>
    <w:basedOn w:val="DefaultParagraphFont"/>
    <w:link w:val="Heading6"/>
    <w:rsid w:val="004B32A7"/>
    <w:rPr>
      <w:b/>
      <w:sz w:val="20"/>
      <w:szCs w:val="20"/>
    </w:rPr>
  </w:style>
  <w:style w:type="table" w:styleId="TableGrid">
    <w:name w:val="Table Grid"/>
    <w:basedOn w:val="TableNormal"/>
    <w:uiPriority w:val="39"/>
    <w:rsid w:val="004B32A7"/>
    <w:rPr>
      <w:rFonts w:ascii="Calibri" w:eastAsia="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arlis.am/documentview.aspx?docid=156909" TargetMode="External"/><Relationship Id="rId18" Type="http://schemas.openxmlformats.org/officeDocument/2006/relationships/hyperlink" Target="https://www.arlis.am/documentview.aspx?docid=160947" TargetMode="External"/><Relationship Id="rId26" Type="http://schemas.openxmlformats.org/officeDocument/2006/relationships/hyperlink" Target="https://www.arlis.am/documentview.aspx?docid=161512" TargetMode="External"/><Relationship Id="rId39" Type="http://schemas.openxmlformats.org/officeDocument/2006/relationships/hyperlink" Target="https://www.arlis.am/documentview.aspx?docid=161512" TargetMode="External"/><Relationship Id="rId21" Type="http://schemas.openxmlformats.org/officeDocument/2006/relationships/hyperlink" Target="https://www.arlis.am/documentview.aspx?docid=154480" TargetMode="External"/><Relationship Id="rId34" Type="http://schemas.openxmlformats.org/officeDocument/2006/relationships/hyperlink" Target="https://www.arlis.am/documentview.aspx?docid=161512" TargetMode="External"/><Relationship Id="rId42" Type="http://schemas.openxmlformats.org/officeDocument/2006/relationships/hyperlink" Target="https://www.arlis.am/documentview.aspx?docid=16151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arlis.am/documentview.aspx?docid=161512" TargetMode="External"/><Relationship Id="rId29" Type="http://schemas.openxmlformats.org/officeDocument/2006/relationships/hyperlink" Target="https://www.arlis.am/documentview.aspx?docid=161512" TargetMode="External"/><Relationship Id="rId11" Type="http://schemas.openxmlformats.org/officeDocument/2006/relationships/hyperlink" Target="https://www.arlis.am/documentview.aspx?docid=156909" TargetMode="External"/><Relationship Id="rId24" Type="http://schemas.openxmlformats.org/officeDocument/2006/relationships/hyperlink" Target="https://www.arlis.am/documentview.aspx?docid=137752" TargetMode="External"/><Relationship Id="rId32" Type="http://schemas.openxmlformats.org/officeDocument/2006/relationships/hyperlink" Target="https://www.arlis.am/documentview.aspx?docid=161512" TargetMode="External"/><Relationship Id="rId37" Type="http://schemas.openxmlformats.org/officeDocument/2006/relationships/hyperlink" Target="https://www.arlis.am/documentview.aspx?docid=161512" TargetMode="External"/><Relationship Id="rId40" Type="http://schemas.openxmlformats.org/officeDocument/2006/relationships/hyperlink" Target="https://www.arlis.am/documentview.aspx?docid=161512" TargetMode="External"/><Relationship Id="rId45" Type="http://schemas.openxmlformats.org/officeDocument/2006/relationships/hyperlink" Target="https://www.arlis.am/documentview.aspx?docid=156909" TargetMode="External"/><Relationship Id="rId5" Type="http://schemas.openxmlformats.org/officeDocument/2006/relationships/settings" Target="settings.xml"/><Relationship Id="rId15" Type="http://schemas.openxmlformats.org/officeDocument/2006/relationships/hyperlink" Target="https://www.arlis.am/documentview.aspx?docid=137752" TargetMode="External"/><Relationship Id="rId23" Type="http://schemas.openxmlformats.org/officeDocument/2006/relationships/hyperlink" Target="https://www.arlis.am/documentview.aspx?docid=156909" TargetMode="External"/><Relationship Id="rId28" Type="http://schemas.openxmlformats.org/officeDocument/2006/relationships/hyperlink" Target="https://www.arlis.am/documentview.aspx?docid=161512" TargetMode="External"/><Relationship Id="rId36" Type="http://schemas.openxmlformats.org/officeDocument/2006/relationships/hyperlink" Target="https://www.arlis.am/documentview.aspx?docid=161512" TargetMode="External"/><Relationship Id="rId49" Type="http://schemas.openxmlformats.org/officeDocument/2006/relationships/header" Target="header2.xml"/><Relationship Id="rId10" Type="http://schemas.openxmlformats.org/officeDocument/2006/relationships/hyperlink" Target="https://www.arlis.am/documentview.aspx?docid=161512" TargetMode="External"/><Relationship Id="rId19" Type="http://schemas.openxmlformats.org/officeDocument/2006/relationships/hyperlink" Target="https://www.arlis.am/documentview.aspx?docid=161512" TargetMode="External"/><Relationship Id="rId31" Type="http://schemas.openxmlformats.org/officeDocument/2006/relationships/hyperlink" Target="https://www.arlis.am/documentview.aspx?docid=161512" TargetMode="External"/><Relationship Id="rId44" Type="http://schemas.openxmlformats.org/officeDocument/2006/relationships/hyperlink" Target="https://www.arlis.am/documentview.aspx?docid=161512"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rlis.am/documentview.aspx?docid=161512" TargetMode="External"/><Relationship Id="rId14" Type="http://schemas.openxmlformats.org/officeDocument/2006/relationships/hyperlink" Target="https://www.arlis.am/documentview.aspx?docID=137755" TargetMode="External"/><Relationship Id="rId22" Type="http://schemas.openxmlformats.org/officeDocument/2006/relationships/hyperlink" Target="https://www.arlis.am/documentview.aspx?docid=161512" TargetMode="External"/><Relationship Id="rId27" Type="http://schemas.openxmlformats.org/officeDocument/2006/relationships/hyperlink" Target="https://www.arlis.am/documentview.aspx?docid=161512" TargetMode="External"/><Relationship Id="rId30" Type="http://schemas.openxmlformats.org/officeDocument/2006/relationships/hyperlink" Target="https://www.arlis.am/documentview.aspx?docid=161512" TargetMode="External"/><Relationship Id="rId35" Type="http://schemas.openxmlformats.org/officeDocument/2006/relationships/hyperlink" Target="https://www.arlis.am/documentview.aspx?docid=161512" TargetMode="External"/><Relationship Id="rId43" Type="http://schemas.openxmlformats.org/officeDocument/2006/relationships/hyperlink" Target="https://www.arlis.am/documentview.aspx?docid=161512"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arlis.am/documentview.aspx?docid=161512" TargetMode="External"/><Relationship Id="rId17" Type="http://schemas.openxmlformats.org/officeDocument/2006/relationships/hyperlink" Target="https://www.arlis.am/documentview.aspx?docid=137752" TargetMode="External"/><Relationship Id="rId25" Type="http://schemas.openxmlformats.org/officeDocument/2006/relationships/hyperlink" Target="https://www.arlis.am/documentview.aspx?docid=161512" TargetMode="External"/><Relationship Id="rId33" Type="http://schemas.openxmlformats.org/officeDocument/2006/relationships/hyperlink" Target="https://www.arlis.am/documentview.aspx?docid=161512" TargetMode="External"/><Relationship Id="rId38" Type="http://schemas.openxmlformats.org/officeDocument/2006/relationships/hyperlink" Target="https://www.arlis.am/documentview.aspx?docid=161512" TargetMode="External"/><Relationship Id="rId46" Type="http://schemas.openxmlformats.org/officeDocument/2006/relationships/header" Target="header1.xml"/><Relationship Id="rId20" Type="http://schemas.openxmlformats.org/officeDocument/2006/relationships/hyperlink" Target="https://www.arlis.am/documentview.aspx?docID=137755" TargetMode="External"/><Relationship Id="rId41" Type="http://schemas.openxmlformats.org/officeDocument/2006/relationships/hyperlink" Target="https://www.arlis.am/documentview.aspx?docid=16151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lmXlKwuk90dDs4twfadUzzdAw==">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794AE9-8686-4E07-A43D-AC28E9A8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35</Pages>
  <Words>9924</Words>
  <Characters>56569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Hakobyan</dc:creator>
  <cp:keywords/>
  <dc:description/>
  <cp:lastModifiedBy>Tigran Tsaturyan</cp:lastModifiedBy>
  <cp:revision>7</cp:revision>
  <dcterms:created xsi:type="dcterms:W3CDTF">2022-02-23T08:23:00Z</dcterms:created>
  <dcterms:modified xsi:type="dcterms:W3CDTF">2022-05-13T07:22:00Z</dcterms:modified>
</cp:coreProperties>
</file>