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7A06F" w14:textId="77777777" w:rsidR="008D09B8" w:rsidRPr="00F05D5C" w:rsidRDefault="008D09B8" w:rsidP="009A5DD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747CA0AC" w14:textId="1E126DEF" w:rsidR="00402884" w:rsidRPr="006A5562" w:rsidRDefault="00E1651E" w:rsidP="009A5DD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441038B9" w14:textId="77777777" w:rsidR="008D09B8" w:rsidRPr="006A5562" w:rsidRDefault="008D09B8" w:rsidP="009A5DD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CD6F486" w14:textId="5C50998C" w:rsidR="00C16E09" w:rsidRPr="006A5562" w:rsidRDefault="00FC5077" w:rsidP="00A2454E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6A556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D36455" w:rsidRPr="006A556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ՀՅՈՒՍԻՍ-ՀԱՐԱՎ ՃԱՆԱՊԱՐՀԱՅԻՆ ՄԻՋԱՆՑՔԻ ՆԵՐԴՐՈՒՄԱՅԻՆ ԾՐԱԳԻՐ – ԾՐԱԳԻՐ </w:t>
      </w:r>
      <w:r w:rsidRPr="006A556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2</w:t>
      </w:r>
      <w:r w:rsidR="00D36455" w:rsidRPr="006A556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-Ի ՇՐՋԱՆԱԿՆԵՐՈՒՄ ՀԱՅԱՍՏԱՆԻ ՀԱՆՐԱՊԵՏՈՒԹՅԱՆ ԱՐԱԳԱԾՈՏՆԻ ՄԱՐԶԻ ՎԱՐՉԱԿԱՆ ՍԱՀՄԱՆՆԵՐՈՒՄ ԳՏՆՎՈՂ ՈՐՈՇ ՏԱՐԱԾՔՆԵՐԻ ՆԿԱՏՄԱՄԲ ՀԱՆՐՈՒԹՅԱՆ ԳԵՐԱԿԱ ՇԱՀ ՃԱՆԱՉԵԼՈՒ ՄԱՍԻՆ»</w:t>
      </w:r>
      <w:r w:rsidR="00A2454E" w:rsidRPr="006A556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C16E09" w:rsidRPr="006A5562">
        <w:rPr>
          <w:rStyle w:val="Strong"/>
          <w:rFonts w:ascii="GHEA Grapalat" w:hAnsi="GHEA Grapalat" w:cs="Sylfaen"/>
          <w:shd w:val="clear" w:color="auto" w:fill="FFFFFF"/>
          <w:lang w:val="hy-AM"/>
        </w:rPr>
        <w:t>ՀՀ ԿԱՌԱՎԱՐՈՒԹՅԱՆ ՈՐՈՇՄԱՆ ՆԱԽԱԳԾԻ ԸՆԴՈՒՆՄԱՆ</w:t>
      </w:r>
    </w:p>
    <w:p w14:paraId="50BDE37F" w14:textId="77777777" w:rsidR="00A21A7F" w:rsidRPr="006A5562" w:rsidRDefault="00A21A7F" w:rsidP="007C3A56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0872A4B" w14:textId="4E76667A" w:rsidR="00105E99" w:rsidRPr="006A5562" w:rsidRDefault="00105E99" w:rsidP="007C3A5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6A5562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</w:t>
      </w:r>
      <w:r w:rsidR="007E1591" w:rsidRPr="006A5562">
        <w:rPr>
          <w:rStyle w:val="Strong"/>
          <w:rFonts w:ascii="GHEA Grapalat" w:hAnsi="GHEA Grapalat" w:cs="Sylfaen"/>
          <w:color w:val="000000"/>
          <w:lang w:val="hy-AM"/>
        </w:rPr>
        <w:t>.</w:t>
      </w:r>
    </w:p>
    <w:p w14:paraId="314DCA08" w14:textId="62B7F7DE" w:rsidR="000A5B5A" w:rsidRPr="006A5562" w:rsidRDefault="00105E99" w:rsidP="007C3A56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</w:pPr>
      <w:r w:rsidRPr="006A5562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Նախագծի նպատակն է Հյուսիս-հարավ ճանապարհային միջանցքի ներդրումային ծրագիր-Ծրագիր </w:t>
      </w:r>
      <w:r w:rsidR="00733B2E" w:rsidRPr="006A5562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</w:t>
      </w:r>
      <w:r w:rsidRPr="006A5562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 </w:t>
      </w:r>
      <w:r w:rsidRPr="006A5562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6A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FF1987"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Աշտարակ-Թալին</w:t>
      </w:r>
      <w:r w:rsidR="00C17C02"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(34 կմ)</w:t>
      </w:r>
      <w:r w:rsidR="002D2A03"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ճանապարհահատվածի</w:t>
      </w:r>
      <w:r w:rsidR="004F7CC5"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 վերակառուցման </w:t>
      </w:r>
      <w:r w:rsidR="008F7699"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նպատակով </w:t>
      </w:r>
      <w:r w:rsidR="004F7CC5"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ՀՀ Արագածոտնի մարզի </w:t>
      </w:r>
      <w:r w:rsidR="004D6CEA"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վարչական սահմաններում գտնվող որոշ</w:t>
      </w:r>
      <w:r w:rsidR="002D2A03"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450B65"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տարածքներ ճանաչել </w:t>
      </w:r>
      <w:r w:rsidR="00240923"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հանրության գերակա շահ</w:t>
      </w:r>
      <w:r w:rsidR="005F3F9E" w:rsidRPr="006A556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։ </w:t>
      </w:r>
    </w:p>
    <w:p w14:paraId="123D7E62" w14:textId="77777777" w:rsidR="00733B2E" w:rsidRPr="006A5562" w:rsidRDefault="00733B2E" w:rsidP="007C3A5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</w:p>
    <w:p w14:paraId="20FC3BBE" w14:textId="699F7E62" w:rsidR="004D6BF4" w:rsidRPr="006A5562" w:rsidRDefault="00105E99" w:rsidP="007C3A5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6A5562">
        <w:rPr>
          <w:rFonts w:ascii="GHEA Grapalat" w:hAnsi="GHEA Grapalat" w:cs="Sylfaen"/>
          <w:b/>
          <w:i/>
          <w:lang w:val="hy-AM"/>
        </w:rPr>
        <w:tab/>
      </w:r>
      <w:r w:rsidRPr="006A5562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46CC79A7" w14:textId="62AE15A7" w:rsidR="00D80022" w:rsidRPr="006A5562" w:rsidRDefault="00D21A2E" w:rsidP="007C3A5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5562">
        <w:rPr>
          <w:rFonts w:ascii="GHEA Grapalat" w:hAnsi="GHEA Grapalat"/>
          <w:sz w:val="24"/>
          <w:szCs w:val="24"/>
          <w:lang w:val="hy-AM"/>
        </w:rPr>
        <w:t>Հյուսիս-հարավ ճանապարհային միջանցքի ներդրումային ծրագիր- Ծրագիր 2-ի շրջանակներում</w:t>
      </w:r>
      <w:r w:rsidR="008B3458" w:rsidRPr="006A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23658" w:rsidRPr="006A5562">
        <w:rPr>
          <w:rFonts w:ascii="GHEA Grapalat" w:hAnsi="GHEA Grapalat"/>
          <w:sz w:val="24"/>
          <w:szCs w:val="24"/>
          <w:lang w:val="hy-AM"/>
        </w:rPr>
        <w:t>ընթացքում է</w:t>
      </w:r>
      <w:r w:rsidR="008B3458" w:rsidRPr="006A5562">
        <w:rPr>
          <w:rFonts w:ascii="GHEA Grapalat" w:hAnsi="GHEA Grapalat"/>
          <w:sz w:val="24"/>
          <w:szCs w:val="24"/>
          <w:lang w:val="hy-AM"/>
        </w:rPr>
        <w:t xml:space="preserve"> Աշտարակ-Թալին 34 կմ հատվածի վերակառուցման </w:t>
      </w:r>
      <w:r w:rsidR="00723658" w:rsidRPr="006A5562">
        <w:rPr>
          <w:rFonts w:ascii="GHEA Grapalat" w:hAnsi="GHEA Grapalat"/>
          <w:sz w:val="24"/>
          <w:szCs w:val="24"/>
          <w:lang w:val="hy-AM"/>
        </w:rPr>
        <w:t>ծրագիրը</w:t>
      </w:r>
      <w:r w:rsidR="00116212" w:rsidRPr="006A5562">
        <w:rPr>
          <w:rFonts w:ascii="GHEA Grapalat" w:hAnsi="GHEA Grapalat"/>
          <w:sz w:val="24"/>
          <w:szCs w:val="24"/>
          <w:lang w:val="hy-AM"/>
        </w:rPr>
        <w:t xml:space="preserve"> (այսուհետ՝ Ծրագիր)</w:t>
      </w:r>
      <w:r w:rsidR="008B3458" w:rsidRPr="006A5562">
        <w:rPr>
          <w:rFonts w:ascii="GHEA Grapalat" w:hAnsi="GHEA Grapalat"/>
          <w:sz w:val="24"/>
          <w:szCs w:val="24"/>
          <w:lang w:val="hy-AM"/>
        </w:rPr>
        <w:t>։</w:t>
      </w:r>
    </w:p>
    <w:p w14:paraId="59D2D31F" w14:textId="076E4C84" w:rsidR="00FB69D4" w:rsidRPr="006A5562" w:rsidRDefault="008B3458" w:rsidP="007C3A5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5562">
        <w:rPr>
          <w:rFonts w:ascii="GHEA Grapalat" w:hAnsi="GHEA Grapalat"/>
          <w:sz w:val="24"/>
          <w:szCs w:val="24"/>
          <w:lang w:val="hy-AM"/>
        </w:rPr>
        <w:t xml:space="preserve"> Ծրագրի շրջանակներում </w:t>
      </w:r>
      <w:r w:rsidR="008328F2" w:rsidRPr="006A5562">
        <w:rPr>
          <w:rFonts w:ascii="GHEA Grapalat" w:hAnsi="GHEA Grapalat"/>
          <w:sz w:val="24"/>
          <w:szCs w:val="24"/>
          <w:lang w:val="hy-AM"/>
        </w:rPr>
        <w:t xml:space="preserve">արդեն </w:t>
      </w:r>
      <w:r w:rsidR="001274DA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8328F2" w:rsidRPr="006A5562">
        <w:rPr>
          <w:rFonts w:ascii="GHEA Grapalat" w:hAnsi="GHEA Grapalat"/>
          <w:sz w:val="24"/>
          <w:szCs w:val="24"/>
          <w:lang w:val="hy-AM"/>
        </w:rPr>
        <w:t xml:space="preserve">իրականացվել և ավարտվել են </w:t>
      </w:r>
      <w:r w:rsidR="00B03925" w:rsidRPr="006A5562">
        <w:rPr>
          <w:rFonts w:ascii="GHEA Grapalat" w:hAnsi="GHEA Grapalat"/>
          <w:sz w:val="24"/>
          <w:szCs w:val="24"/>
          <w:lang w:val="hy-AM"/>
        </w:rPr>
        <w:t>34 կմ ընդհանուր երկարությամբ ճանապարհահատվածի</w:t>
      </w:r>
      <w:r w:rsidR="00843B7A" w:rsidRPr="006A5562">
        <w:rPr>
          <w:rFonts w:ascii="GHEA Grapalat" w:hAnsi="GHEA Grapalat"/>
          <w:sz w:val="24"/>
          <w:szCs w:val="24"/>
          <w:lang w:val="hy-AM"/>
        </w:rPr>
        <w:t>, 9 փոխհատումների</w:t>
      </w:r>
      <w:r w:rsidR="00C35BC6" w:rsidRPr="006A5562">
        <w:rPr>
          <w:rFonts w:ascii="GHEA Grapalat" w:hAnsi="GHEA Grapalat"/>
          <w:sz w:val="24"/>
          <w:szCs w:val="24"/>
          <w:lang w:val="hy-AM"/>
        </w:rPr>
        <w:t>, 19 T-աձև հանգույցների</w:t>
      </w:r>
      <w:r w:rsidR="004B5807" w:rsidRPr="006A5562">
        <w:rPr>
          <w:rFonts w:ascii="GHEA Grapalat" w:hAnsi="GHEA Grapalat"/>
          <w:sz w:val="24"/>
          <w:szCs w:val="24"/>
          <w:lang w:val="hy-AM"/>
        </w:rPr>
        <w:t>, 4 կամուրջների</w:t>
      </w:r>
      <w:r w:rsidR="006768AB" w:rsidRPr="006A5562">
        <w:rPr>
          <w:rFonts w:ascii="GHEA Grapalat" w:hAnsi="GHEA Grapalat"/>
          <w:sz w:val="24"/>
          <w:szCs w:val="24"/>
          <w:lang w:val="hy-AM"/>
        </w:rPr>
        <w:t xml:space="preserve">, 6 գյուղատնտեսական </w:t>
      </w:r>
      <w:r w:rsidR="00613227" w:rsidRPr="006A5562">
        <w:rPr>
          <w:rFonts w:ascii="GHEA Grapalat" w:hAnsi="GHEA Grapalat"/>
          <w:sz w:val="24"/>
          <w:szCs w:val="24"/>
          <w:lang w:val="hy-AM"/>
        </w:rPr>
        <w:t>տեխնիկա</w:t>
      </w:r>
      <w:r w:rsidR="00CF1041" w:rsidRPr="006A5562">
        <w:rPr>
          <w:rFonts w:ascii="GHEA Grapalat" w:hAnsi="GHEA Grapalat"/>
          <w:sz w:val="24"/>
          <w:szCs w:val="24"/>
          <w:lang w:val="hy-AM"/>
        </w:rPr>
        <w:t xml:space="preserve">յի անցումների, ինչպես նաև </w:t>
      </w:r>
      <w:r w:rsidR="006B76B1" w:rsidRPr="006A5562">
        <w:rPr>
          <w:rFonts w:ascii="GHEA Grapalat" w:hAnsi="GHEA Grapalat"/>
          <w:sz w:val="24"/>
          <w:szCs w:val="24"/>
          <w:lang w:val="hy-AM"/>
        </w:rPr>
        <w:t>ջրահեռացման համակարգի</w:t>
      </w:r>
      <w:r w:rsidR="009D1D36" w:rsidRPr="006A5562">
        <w:rPr>
          <w:rFonts w:ascii="GHEA Grapalat" w:hAnsi="GHEA Grapalat"/>
          <w:sz w:val="24"/>
          <w:szCs w:val="24"/>
          <w:lang w:val="hy-AM"/>
        </w:rPr>
        <w:t>, այդ թվում 49 երկաթբետոնե</w:t>
      </w:r>
      <w:r w:rsidR="00325C44" w:rsidRPr="006A5562">
        <w:rPr>
          <w:rFonts w:ascii="GHEA Grapalat" w:hAnsi="GHEA Grapalat"/>
          <w:sz w:val="24"/>
          <w:szCs w:val="24"/>
          <w:lang w:val="hy-AM"/>
        </w:rPr>
        <w:t xml:space="preserve"> ջրթող խողովակնե</w:t>
      </w:r>
      <w:r w:rsidR="008538B6" w:rsidRPr="006A5562">
        <w:rPr>
          <w:rFonts w:ascii="GHEA Grapalat" w:hAnsi="GHEA Grapalat"/>
          <w:sz w:val="24"/>
          <w:szCs w:val="24"/>
          <w:lang w:val="hy-AM"/>
        </w:rPr>
        <w:t>րի</w:t>
      </w:r>
      <w:r w:rsidR="00FB69D4" w:rsidRPr="006A5562">
        <w:rPr>
          <w:rFonts w:ascii="GHEA Grapalat" w:hAnsi="GHEA Grapalat"/>
          <w:sz w:val="24"/>
          <w:szCs w:val="24"/>
          <w:lang w:val="hy-AM"/>
        </w:rPr>
        <w:t xml:space="preserve"> կառուցման աշխատանքերը։</w:t>
      </w:r>
      <w:r w:rsidR="00227AB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9D4" w:rsidRPr="006A5562">
        <w:rPr>
          <w:rFonts w:ascii="GHEA Grapalat" w:hAnsi="GHEA Grapalat"/>
          <w:sz w:val="24"/>
          <w:szCs w:val="24"/>
          <w:lang w:val="hy-AM"/>
        </w:rPr>
        <w:t>Ավարտվել են նա</w:t>
      </w:r>
      <w:r w:rsidR="006E09F5" w:rsidRPr="006A5562">
        <w:rPr>
          <w:rFonts w:ascii="GHEA Grapalat" w:hAnsi="GHEA Grapalat"/>
          <w:sz w:val="24"/>
          <w:szCs w:val="24"/>
          <w:lang w:val="hy-AM"/>
        </w:rPr>
        <w:t>և</w:t>
      </w:r>
      <w:r w:rsidR="00FB69D4" w:rsidRPr="006A5562">
        <w:rPr>
          <w:rFonts w:ascii="GHEA Grapalat" w:hAnsi="GHEA Grapalat"/>
          <w:sz w:val="24"/>
          <w:szCs w:val="24"/>
          <w:lang w:val="hy-AM"/>
        </w:rPr>
        <w:t xml:space="preserve"> վերակառուցվող ճանապարհահ</w:t>
      </w:r>
      <w:r w:rsidR="004B6B1F" w:rsidRPr="006A5562">
        <w:rPr>
          <w:rFonts w:ascii="GHEA Grapalat" w:hAnsi="GHEA Grapalat"/>
          <w:sz w:val="24"/>
          <w:szCs w:val="24"/>
          <w:lang w:val="hy-AM"/>
        </w:rPr>
        <w:t>ա</w:t>
      </w:r>
      <w:r w:rsidR="00FB69D4" w:rsidRPr="006A5562">
        <w:rPr>
          <w:rFonts w:ascii="GHEA Grapalat" w:hAnsi="GHEA Grapalat"/>
          <w:sz w:val="24"/>
          <w:szCs w:val="24"/>
          <w:lang w:val="hy-AM"/>
        </w:rPr>
        <w:t xml:space="preserve">տվածի կահավորման </w:t>
      </w:r>
      <w:r w:rsidR="00BB73B9" w:rsidRPr="006A5562">
        <w:rPr>
          <w:rFonts w:ascii="GHEA Grapalat" w:hAnsi="GHEA Grapalat"/>
          <w:sz w:val="24"/>
          <w:szCs w:val="24"/>
          <w:lang w:val="hy-AM"/>
        </w:rPr>
        <w:t xml:space="preserve">աշխատանքները։ </w:t>
      </w:r>
      <w:r w:rsidR="0037726B" w:rsidRPr="006A5562">
        <w:rPr>
          <w:rFonts w:ascii="GHEA Grapalat" w:hAnsi="GHEA Grapalat"/>
          <w:sz w:val="24"/>
          <w:szCs w:val="24"/>
          <w:lang w:val="hy-AM"/>
        </w:rPr>
        <w:t xml:space="preserve">Ավարտման փուլում են լուսավորության </w:t>
      </w:r>
      <w:r w:rsidR="0052774B" w:rsidRPr="006A5562">
        <w:rPr>
          <w:rFonts w:ascii="GHEA Grapalat" w:hAnsi="GHEA Grapalat"/>
          <w:sz w:val="24"/>
          <w:szCs w:val="24"/>
          <w:lang w:val="hy-AM"/>
        </w:rPr>
        <w:t xml:space="preserve">համակարգի տեղադրման աշխատանքները։ </w:t>
      </w:r>
    </w:p>
    <w:p w14:paraId="71487366" w14:textId="0A6E20B7" w:rsidR="000577E2" w:rsidRPr="006A5562" w:rsidRDefault="006A5562" w:rsidP="005A02B7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CF61F2" w:rsidRPr="006A5562">
        <w:rPr>
          <w:rFonts w:ascii="GHEA Grapalat" w:hAnsi="GHEA Grapalat"/>
          <w:sz w:val="24"/>
          <w:szCs w:val="24"/>
          <w:lang w:val="hy-AM"/>
        </w:rPr>
        <w:t>Իրականացվել են նա</w:t>
      </w:r>
      <w:r w:rsidR="00E11E4E" w:rsidRPr="006A5562">
        <w:rPr>
          <w:rFonts w:ascii="GHEA Grapalat" w:hAnsi="GHEA Grapalat"/>
          <w:sz w:val="24"/>
          <w:szCs w:val="24"/>
          <w:lang w:val="hy-AM"/>
        </w:rPr>
        <w:t>և գլխավոր ճանապար</w:t>
      </w:r>
      <w:r w:rsidR="007B107C">
        <w:rPr>
          <w:rFonts w:ascii="GHEA Grapalat" w:hAnsi="GHEA Grapalat"/>
          <w:sz w:val="24"/>
          <w:szCs w:val="24"/>
          <w:lang w:val="hy-AM"/>
        </w:rPr>
        <w:t>հ</w:t>
      </w:r>
      <w:r w:rsidR="00E11E4E" w:rsidRPr="006A5562">
        <w:rPr>
          <w:rFonts w:ascii="GHEA Grapalat" w:hAnsi="GHEA Grapalat"/>
          <w:sz w:val="24"/>
          <w:szCs w:val="24"/>
          <w:lang w:val="hy-AM"/>
        </w:rPr>
        <w:t xml:space="preserve">ից դեպի հարակից հատվածներում գտնվող հողամասեր </w:t>
      </w:r>
      <w:r w:rsidR="00227AB7" w:rsidRPr="006A5562">
        <w:rPr>
          <w:rFonts w:ascii="GHEA Grapalat" w:hAnsi="GHEA Grapalat"/>
          <w:sz w:val="24"/>
          <w:szCs w:val="24"/>
          <w:lang w:val="hy-AM"/>
        </w:rPr>
        <w:t>մոտ 11</w:t>
      </w:r>
      <w:r w:rsidR="00227AB7" w:rsidRPr="006A5562">
        <w:rPr>
          <w:rFonts w:ascii="Cambria Math" w:hAnsi="Cambria Math" w:cs="Cambria Math"/>
          <w:sz w:val="24"/>
          <w:szCs w:val="24"/>
          <w:lang w:val="hy-AM"/>
        </w:rPr>
        <w:t>․</w:t>
      </w:r>
      <w:r w:rsidR="00227AB7" w:rsidRPr="006A5562">
        <w:rPr>
          <w:rFonts w:ascii="GHEA Grapalat" w:hAnsi="GHEA Grapalat"/>
          <w:sz w:val="24"/>
          <w:szCs w:val="24"/>
          <w:lang w:val="hy-AM"/>
        </w:rPr>
        <w:t>6 կմ դաշտա</w:t>
      </w:r>
      <w:r w:rsidR="00227AB7">
        <w:rPr>
          <w:rFonts w:ascii="GHEA Grapalat" w:hAnsi="GHEA Grapalat"/>
          <w:sz w:val="24"/>
          <w:szCs w:val="24"/>
          <w:lang w:val="hy-AM"/>
        </w:rPr>
        <w:t>միջյան (երկրորդային)</w:t>
      </w:r>
      <w:r w:rsidR="00227AB7" w:rsidRPr="006A5562">
        <w:rPr>
          <w:rFonts w:ascii="GHEA Grapalat" w:hAnsi="GHEA Grapalat"/>
          <w:sz w:val="24"/>
          <w:szCs w:val="24"/>
          <w:lang w:val="hy-AM"/>
        </w:rPr>
        <w:t xml:space="preserve"> ճանապարհների</w:t>
      </w:r>
      <w:r w:rsidR="00E11E4E" w:rsidRPr="006A5562">
        <w:rPr>
          <w:rFonts w:ascii="GHEA Grapalat" w:hAnsi="GHEA Grapalat"/>
          <w:sz w:val="24"/>
          <w:szCs w:val="24"/>
          <w:lang w:val="hy-AM"/>
        </w:rPr>
        <w:t xml:space="preserve"> կառուցման աշխատանքներ</w:t>
      </w:r>
      <w:bookmarkStart w:id="0" w:name="_GoBack"/>
      <w:bookmarkEnd w:id="0"/>
      <w:r w:rsidR="005711B2" w:rsidRPr="006A5562">
        <w:rPr>
          <w:rFonts w:ascii="GHEA Grapalat" w:hAnsi="GHEA Grapalat"/>
          <w:sz w:val="24"/>
          <w:szCs w:val="24"/>
          <w:lang w:val="hy-AM"/>
        </w:rPr>
        <w:t xml:space="preserve">։ </w:t>
      </w:r>
      <w:r w:rsidR="00E11E4E" w:rsidRPr="006A5562">
        <w:rPr>
          <w:rFonts w:ascii="GHEA Grapalat" w:hAnsi="GHEA Grapalat"/>
          <w:sz w:val="24"/>
          <w:szCs w:val="24"/>
          <w:lang w:val="hy-AM"/>
        </w:rPr>
        <w:t>Սակայն</w:t>
      </w:r>
      <w:r w:rsidR="0061051D">
        <w:rPr>
          <w:rFonts w:ascii="GHEA Grapalat" w:hAnsi="GHEA Grapalat"/>
          <w:sz w:val="24"/>
          <w:szCs w:val="24"/>
          <w:lang w:val="hy-AM"/>
        </w:rPr>
        <w:t>,</w:t>
      </w:r>
      <w:r w:rsidR="00E11E4E" w:rsidRPr="006A5562">
        <w:rPr>
          <w:rFonts w:ascii="GHEA Grapalat" w:hAnsi="GHEA Grapalat"/>
          <w:sz w:val="24"/>
          <w:szCs w:val="24"/>
          <w:lang w:val="hy-AM"/>
        </w:rPr>
        <w:t xml:space="preserve"> Ծրագրի ընթացքում</w:t>
      </w:r>
      <w:r w:rsidR="005711B2" w:rsidRPr="006A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0577E2" w:rsidRPr="006A5562">
        <w:rPr>
          <w:rFonts w:ascii="GHEA Grapalat" w:hAnsi="GHEA Grapalat"/>
          <w:sz w:val="24"/>
          <w:szCs w:val="24"/>
          <w:lang w:val="hy-AM"/>
        </w:rPr>
        <w:t>ՀՀ Արագածոտնի և Շիրակի մարզերի մի շարք ազդակի</w:t>
      </w:r>
      <w:r w:rsidR="0061051D">
        <w:rPr>
          <w:rFonts w:ascii="GHEA Grapalat" w:hAnsi="GHEA Grapalat"/>
          <w:sz w:val="24"/>
          <w:szCs w:val="24"/>
          <w:lang w:val="hy-AM"/>
        </w:rPr>
        <w:t>ր</w:t>
      </w:r>
      <w:r w:rsidR="000577E2" w:rsidRPr="006A5562">
        <w:rPr>
          <w:rFonts w:ascii="GHEA Grapalat" w:hAnsi="GHEA Grapalat"/>
          <w:sz w:val="24"/>
          <w:szCs w:val="24"/>
          <w:lang w:val="hy-AM"/>
        </w:rPr>
        <w:t xml:space="preserve"> համայնքների նե</w:t>
      </w:r>
      <w:r w:rsidR="0061051D">
        <w:rPr>
          <w:rFonts w:ascii="GHEA Grapalat" w:hAnsi="GHEA Grapalat"/>
          <w:sz w:val="24"/>
          <w:szCs w:val="24"/>
          <w:lang w:val="hy-AM"/>
        </w:rPr>
        <w:t>ր</w:t>
      </w:r>
      <w:r w:rsidR="000577E2" w:rsidRPr="006A5562">
        <w:rPr>
          <w:rFonts w:ascii="GHEA Grapalat" w:hAnsi="GHEA Grapalat"/>
          <w:sz w:val="24"/>
          <w:szCs w:val="24"/>
          <w:lang w:val="hy-AM"/>
        </w:rPr>
        <w:t>կայացուցիչներ, բնակի</w:t>
      </w:r>
      <w:r w:rsidR="007B107C">
        <w:rPr>
          <w:rFonts w:ascii="GHEA Grapalat" w:hAnsi="GHEA Grapalat"/>
          <w:sz w:val="24"/>
          <w:szCs w:val="24"/>
          <w:lang w:val="hy-AM"/>
        </w:rPr>
        <w:t>չ</w:t>
      </w:r>
      <w:r w:rsidR="000577E2" w:rsidRPr="006A5562">
        <w:rPr>
          <w:rFonts w:ascii="GHEA Grapalat" w:hAnsi="GHEA Grapalat"/>
          <w:sz w:val="24"/>
          <w:szCs w:val="24"/>
          <w:lang w:val="hy-AM"/>
        </w:rPr>
        <w:t xml:space="preserve">ներ </w:t>
      </w:r>
      <w:r w:rsidR="008C4847" w:rsidRPr="006A5562">
        <w:rPr>
          <w:rFonts w:ascii="GHEA Grapalat" w:hAnsi="GHEA Grapalat"/>
          <w:sz w:val="24"/>
          <w:szCs w:val="24"/>
          <w:lang w:val="hy-AM"/>
        </w:rPr>
        <w:t xml:space="preserve">գլխավոր </w:t>
      </w:r>
      <w:r w:rsidR="008C4847" w:rsidRPr="006A5562">
        <w:rPr>
          <w:rFonts w:ascii="GHEA Grapalat" w:hAnsi="GHEA Grapalat"/>
          <w:sz w:val="24"/>
          <w:szCs w:val="24"/>
          <w:lang w:val="hy-AM"/>
        </w:rPr>
        <w:lastRenderedPageBreak/>
        <w:t>ճանապարհից դեպի հարակից տարածքում գտնվող հողամասեր մո</w:t>
      </w:r>
      <w:r w:rsidR="005A02B7" w:rsidRPr="006A5562">
        <w:rPr>
          <w:rFonts w:ascii="GHEA Grapalat" w:hAnsi="GHEA Grapalat"/>
          <w:sz w:val="24"/>
          <w:szCs w:val="24"/>
          <w:lang w:val="hy-AM"/>
        </w:rPr>
        <w:t xml:space="preserve">տեցումների </w:t>
      </w:r>
      <w:r w:rsidR="008C4847" w:rsidRPr="006A5562">
        <w:rPr>
          <w:rFonts w:ascii="GHEA Grapalat" w:hAnsi="GHEA Grapalat"/>
          <w:sz w:val="24"/>
          <w:szCs w:val="24"/>
          <w:lang w:val="hy-AM"/>
        </w:rPr>
        <w:t>ապահովման խնդիրներ են բարձրացրել</w:t>
      </w:r>
      <w:r w:rsidR="005A02B7" w:rsidRPr="006A5562">
        <w:rPr>
          <w:rFonts w:ascii="GHEA Grapalat" w:hAnsi="GHEA Grapalat"/>
          <w:sz w:val="24"/>
          <w:szCs w:val="24"/>
          <w:lang w:val="hy-AM"/>
        </w:rPr>
        <w:t>։</w:t>
      </w:r>
      <w:r w:rsidR="000577E2" w:rsidRPr="006A556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8685251" w14:textId="382A2A8D" w:rsidR="00733B2E" w:rsidRPr="006A5562" w:rsidRDefault="004130D8" w:rsidP="00733B2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5562">
        <w:rPr>
          <w:rFonts w:ascii="GHEA Grapalat" w:hAnsi="GHEA Grapalat" w:cs="Calibri"/>
          <w:color w:val="000000"/>
          <w:sz w:val="24"/>
          <w:szCs w:val="24"/>
          <w:lang w:val="hy-AM"/>
        </w:rPr>
        <w:t>Խնդրի կարգավորման նպատակով</w:t>
      </w:r>
      <w:r w:rsidR="0061051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՝ </w:t>
      </w:r>
      <w:r w:rsidR="007B107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նախագծային ընկերության մասնագետների, </w:t>
      </w:r>
      <w:r w:rsidR="00B2126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ազդակիր բնակավայրերի </w:t>
      </w:r>
      <w:r w:rsidR="007B107C">
        <w:rPr>
          <w:rFonts w:ascii="GHEA Grapalat" w:hAnsi="GHEA Grapalat" w:cs="Calibri"/>
          <w:color w:val="000000"/>
          <w:sz w:val="24"/>
          <w:szCs w:val="24"/>
          <w:lang w:val="hy-AM"/>
        </w:rPr>
        <w:t>բնակի</w:t>
      </w:r>
      <w:r w:rsidR="00B2126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չների հետ համատեղ </w:t>
      </w:r>
      <w:r w:rsidR="0061051D">
        <w:rPr>
          <w:rFonts w:ascii="GHEA Grapalat" w:hAnsi="GHEA Grapalat" w:cs="Calibri"/>
          <w:color w:val="000000"/>
          <w:sz w:val="24"/>
          <w:szCs w:val="24"/>
          <w:lang w:val="hy-AM"/>
        </w:rPr>
        <w:t>կատարված լրացուցիչ ուսումնասիրությունների</w:t>
      </w:r>
      <w:r w:rsidR="00B2126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արդյունքում</w:t>
      </w:r>
      <w:r w:rsidRPr="006A55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տրվել են անհրաժեշտ նախագծային  լուծումներ</w:t>
      </w:r>
      <w:r w:rsidR="00B2126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, </w:t>
      </w:r>
      <w:r w:rsidR="00B21269">
        <w:rPr>
          <w:rFonts w:ascii="GHEA Grapalat" w:hAnsi="GHEA Grapalat"/>
          <w:sz w:val="24"/>
          <w:szCs w:val="24"/>
          <w:lang w:val="hy-AM"/>
        </w:rPr>
        <w:t>մ</w:t>
      </w:r>
      <w:r w:rsidR="00B21269" w:rsidRPr="006A5562">
        <w:rPr>
          <w:rFonts w:ascii="GHEA Grapalat" w:hAnsi="GHEA Grapalat"/>
          <w:sz w:val="24"/>
          <w:szCs w:val="24"/>
          <w:lang w:val="hy-AM"/>
        </w:rPr>
        <w:t>ասնավորապես</w:t>
      </w:r>
      <w:r w:rsidR="007B107C">
        <w:rPr>
          <w:rFonts w:ascii="GHEA Grapalat" w:hAnsi="GHEA Grapalat"/>
          <w:sz w:val="24"/>
          <w:szCs w:val="24"/>
          <w:lang w:val="hy-AM"/>
        </w:rPr>
        <w:t>՝</w:t>
      </w:r>
      <w:r w:rsidR="00B21269" w:rsidRPr="006A5562">
        <w:rPr>
          <w:rFonts w:ascii="GHEA Grapalat" w:hAnsi="GHEA Grapalat"/>
          <w:sz w:val="24"/>
          <w:szCs w:val="24"/>
          <w:lang w:val="hy-AM"/>
        </w:rPr>
        <w:t xml:space="preserve"> նախագծվել են </w:t>
      </w:r>
      <w:r w:rsidR="00B21269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="00B21269" w:rsidRPr="006A5562">
        <w:rPr>
          <w:rFonts w:ascii="GHEA Grapalat" w:hAnsi="GHEA Grapalat"/>
          <w:sz w:val="24"/>
          <w:szCs w:val="24"/>
          <w:lang w:val="hy-AM"/>
        </w:rPr>
        <w:t xml:space="preserve">17 կմ </w:t>
      </w:r>
      <w:r w:rsidR="00B21269" w:rsidRPr="00E86D48">
        <w:rPr>
          <w:rFonts w:ascii="GHEA Grapalat" w:hAnsi="GHEA Grapalat"/>
          <w:sz w:val="24"/>
          <w:szCs w:val="24"/>
          <w:lang w:val="hy-AM"/>
        </w:rPr>
        <w:t xml:space="preserve">ընդհանուր երկարությամբ մուտքեր </w:t>
      </w:r>
      <w:r w:rsidR="007B107C" w:rsidRPr="00E86D48">
        <w:rPr>
          <w:rFonts w:ascii="GHEA Grapalat" w:hAnsi="GHEA Grapalat"/>
          <w:sz w:val="24"/>
          <w:szCs w:val="24"/>
          <w:lang w:val="hy-AM"/>
        </w:rPr>
        <w:t xml:space="preserve">դեպի հողամասեր </w:t>
      </w:r>
      <w:r w:rsidR="00B21269" w:rsidRPr="00E86D48">
        <w:rPr>
          <w:rFonts w:ascii="GHEA Grapalat" w:hAnsi="GHEA Grapalat"/>
          <w:sz w:val="24"/>
          <w:szCs w:val="24"/>
          <w:lang w:val="hy-AM"/>
        </w:rPr>
        <w:t>և երկրորդային  ճանապարհներ</w:t>
      </w:r>
      <w:r w:rsidR="007B107C" w:rsidRPr="00E86D48">
        <w:rPr>
          <w:rFonts w:ascii="GHEA Grapalat" w:hAnsi="GHEA Grapalat"/>
          <w:sz w:val="24"/>
          <w:szCs w:val="24"/>
          <w:lang w:val="hy-AM"/>
        </w:rPr>
        <w:t>՝</w:t>
      </w:r>
      <w:r w:rsidR="00B21269" w:rsidRPr="00E86D48">
        <w:rPr>
          <w:rFonts w:ascii="GHEA Grapalat" w:hAnsi="GHEA Grapalat"/>
          <w:sz w:val="24"/>
          <w:szCs w:val="24"/>
          <w:lang w:val="hy-AM"/>
        </w:rPr>
        <w:t xml:space="preserve"> վերակառուցվող  ճանապարհի աջ և</w:t>
      </w:r>
      <w:r w:rsidR="00B21269" w:rsidRPr="006A5562">
        <w:rPr>
          <w:rFonts w:ascii="GHEA Grapalat" w:hAnsi="GHEA Grapalat"/>
          <w:sz w:val="24"/>
          <w:szCs w:val="24"/>
          <w:lang w:val="hy-AM"/>
        </w:rPr>
        <w:t xml:space="preserve"> ձախ կողմերում</w:t>
      </w:r>
      <w:r w:rsidR="007B107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A55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այդ աշխատանքները ներառվել են </w:t>
      </w:r>
      <w:r w:rsidR="00B2126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Ծրագրի </w:t>
      </w:r>
      <w:r w:rsidRPr="006A5562">
        <w:rPr>
          <w:rFonts w:ascii="GHEA Grapalat" w:hAnsi="GHEA Grapalat" w:cs="Calibri"/>
          <w:color w:val="000000"/>
          <w:sz w:val="24"/>
          <w:szCs w:val="24"/>
          <w:lang w:val="hy-AM"/>
        </w:rPr>
        <w:t>կապալառուի պայմանագրում</w:t>
      </w:r>
      <w:r w:rsidRPr="006A5562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1019A172" w14:textId="057634A4" w:rsidR="00733B2E" w:rsidRPr="006A5562" w:rsidRDefault="005A02B7" w:rsidP="00733B2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5562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="00B21269">
        <w:rPr>
          <w:rFonts w:ascii="GHEA Grapalat" w:hAnsi="GHEA Grapalat"/>
          <w:sz w:val="24"/>
          <w:szCs w:val="24"/>
          <w:lang w:val="hy-AM"/>
        </w:rPr>
        <w:t xml:space="preserve">նախագծային փոփոխությունների </w:t>
      </w:r>
      <w:r w:rsidR="00733B2E" w:rsidRPr="006A5562">
        <w:rPr>
          <w:rFonts w:ascii="GHEA Grapalat" w:hAnsi="GHEA Grapalat"/>
          <w:sz w:val="24"/>
          <w:szCs w:val="24"/>
          <w:lang w:val="hy-AM"/>
        </w:rPr>
        <w:t>արդյունքում ազդեցության են ենթարկվելու</w:t>
      </w:r>
      <w:r w:rsidRPr="006A5562">
        <w:rPr>
          <w:rFonts w:ascii="GHEA Grapalat" w:hAnsi="GHEA Grapalat"/>
          <w:sz w:val="24"/>
          <w:szCs w:val="24"/>
          <w:lang w:val="hy-AM"/>
        </w:rPr>
        <w:t xml:space="preserve"> ՀՀ Արագածոտնի մարզի </w:t>
      </w:r>
      <w:r w:rsidR="0010405D" w:rsidRPr="006A5562">
        <w:rPr>
          <w:rFonts w:ascii="GHEA Grapalat" w:hAnsi="GHEA Grapalat"/>
          <w:sz w:val="24"/>
          <w:szCs w:val="24"/>
          <w:lang w:val="hy-AM"/>
        </w:rPr>
        <w:t xml:space="preserve">Աշտարակ, </w:t>
      </w:r>
      <w:r w:rsidR="00C85C96" w:rsidRPr="006A5562">
        <w:rPr>
          <w:rFonts w:ascii="GHEA Grapalat" w:hAnsi="GHEA Grapalat"/>
          <w:sz w:val="24"/>
          <w:szCs w:val="24"/>
          <w:lang w:val="hy-AM"/>
        </w:rPr>
        <w:t>Շամիրամ և Թալին համ</w:t>
      </w:r>
      <w:r w:rsidR="00F51D4E" w:rsidRPr="006A5562">
        <w:rPr>
          <w:rFonts w:ascii="GHEA Grapalat" w:hAnsi="GHEA Grapalat"/>
          <w:sz w:val="24"/>
          <w:szCs w:val="24"/>
          <w:lang w:val="hy-AM"/>
        </w:rPr>
        <w:t>ա</w:t>
      </w:r>
      <w:r w:rsidR="00C85C96" w:rsidRPr="006A5562">
        <w:rPr>
          <w:rFonts w:ascii="GHEA Grapalat" w:hAnsi="GHEA Grapalat"/>
          <w:sz w:val="24"/>
          <w:szCs w:val="24"/>
          <w:lang w:val="hy-AM"/>
        </w:rPr>
        <w:t>յ</w:t>
      </w:r>
      <w:r w:rsidR="00F51D4E" w:rsidRPr="006A5562">
        <w:rPr>
          <w:rFonts w:ascii="GHEA Grapalat" w:hAnsi="GHEA Grapalat"/>
          <w:sz w:val="24"/>
          <w:szCs w:val="24"/>
          <w:lang w:val="hy-AM"/>
        </w:rPr>
        <w:t>նքի մի</w:t>
      </w:r>
      <w:r w:rsidR="006F3866" w:rsidRPr="006A5562">
        <w:rPr>
          <w:rFonts w:ascii="GHEA Grapalat" w:hAnsi="GHEA Grapalat"/>
          <w:sz w:val="24"/>
          <w:szCs w:val="24"/>
          <w:lang w:val="hy-AM"/>
        </w:rPr>
        <w:t xml:space="preserve"> շարք բնակավայր</w:t>
      </w:r>
      <w:r w:rsidR="00315354" w:rsidRPr="006A5562">
        <w:rPr>
          <w:rFonts w:ascii="GHEA Grapalat" w:hAnsi="GHEA Grapalat"/>
          <w:sz w:val="24"/>
          <w:szCs w:val="24"/>
          <w:lang w:val="hy-AM"/>
        </w:rPr>
        <w:t>երում գտնվո</w:t>
      </w:r>
      <w:r w:rsidR="007B107C">
        <w:rPr>
          <w:rFonts w:ascii="GHEA Grapalat" w:hAnsi="GHEA Grapalat"/>
          <w:sz w:val="24"/>
          <w:szCs w:val="24"/>
          <w:lang w:val="hy-AM"/>
        </w:rPr>
        <w:t>ղ</w:t>
      </w:r>
      <w:r w:rsidR="00315354" w:rsidRPr="006A5562">
        <w:rPr>
          <w:rFonts w:ascii="GHEA Grapalat" w:hAnsi="GHEA Grapalat"/>
          <w:sz w:val="24"/>
          <w:szCs w:val="24"/>
          <w:lang w:val="hy-AM"/>
        </w:rPr>
        <w:t xml:space="preserve"> ընդհանուր</w:t>
      </w:r>
      <w:r w:rsidR="007B107C">
        <w:rPr>
          <w:rFonts w:ascii="GHEA Grapalat" w:hAnsi="GHEA Grapalat"/>
          <w:sz w:val="24"/>
          <w:szCs w:val="24"/>
          <w:lang w:val="hy-AM"/>
        </w:rPr>
        <w:t xml:space="preserve"> թվով</w:t>
      </w:r>
      <w:r w:rsidR="00733B2E" w:rsidRPr="006A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33B2E" w:rsidRPr="006A5562">
        <w:rPr>
          <w:rFonts w:ascii="GHEA Grapalat" w:hAnsi="GHEA Grapalat"/>
          <w:b/>
          <w:bCs/>
          <w:sz w:val="24"/>
          <w:szCs w:val="24"/>
          <w:lang w:val="hy-AM"/>
        </w:rPr>
        <w:t>13</w:t>
      </w:r>
      <w:r w:rsidR="005F21B0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733B2E" w:rsidRPr="006A5562">
        <w:rPr>
          <w:rFonts w:ascii="GHEA Grapalat" w:hAnsi="GHEA Grapalat"/>
          <w:b/>
          <w:bCs/>
          <w:sz w:val="24"/>
          <w:szCs w:val="24"/>
          <w:lang w:val="hy-AM"/>
        </w:rPr>
        <w:t xml:space="preserve"> հողամասեր</w:t>
      </w:r>
      <w:r w:rsidR="00315354" w:rsidRPr="006A5562">
        <w:rPr>
          <w:rFonts w:ascii="GHEA Grapalat" w:hAnsi="GHEA Grapalat"/>
          <w:sz w:val="24"/>
          <w:szCs w:val="24"/>
          <w:lang w:val="hy-AM"/>
        </w:rPr>
        <w:t>։ Առանց նշված տարածքների օտարման հնարավոր չէ ապահովել Ծրագրի իրագործումն, ուստի անհրաժեշտ  է ապահովել</w:t>
      </w:r>
      <w:r w:rsidR="000925B7" w:rsidRPr="006A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315354" w:rsidRPr="006A5562">
        <w:rPr>
          <w:rFonts w:ascii="GHEA Grapalat" w:hAnsi="GHEA Grapalat"/>
          <w:sz w:val="24"/>
          <w:szCs w:val="24"/>
          <w:lang w:val="hy-AM"/>
        </w:rPr>
        <w:t xml:space="preserve"> ազդակիր տարածքների </w:t>
      </w:r>
      <w:r w:rsidR="000925B7" w:rsidRPr="006A5562">
        <w:rPr>
          <w:rFonts w:ascii="GHEA Grapalat" w:hAnsi="GHEA Grapalat"/>
          <w:sz w:val="24"/>
          <w:szCs w:val="24"/>
          <w:lang w:val="hy-AM"/>
        </w:rPr>
        <w:t xml:space="preserve">սահմանված կարգով </w:t>
      </w:r>
      <w:r w:rsidR="00315354" w:rsidRPr="006A5562">
        <w:rPr>
          <w:rFonts w:ascii="GHEA Grapalat" w:hAnsi="GHEA Grapalat"/>
          <w:sz w:val="24"/>
          <w:szCs w:val="24"/>
          <w:lang w:val="hy-AM"/>
        </w:rPr>
        <w:t>օտարումն</w:t>
      </w:r>
      <w:r w:rsidR="000925B7" w:rsidRPr="006A5562">
        <w:rPr>
          <w:rFonts w:ascii="GHEA Grapalat" w:hAnsi="GHEA Grapalat"/>
          <w:sz w:val="24"/>
          <w:szCs w:val="24"/>
          <w:lang w:val="hy-AM"/>
        </w:rPr>
        <w:t xml:space="preserve"> և այդ տարածքները հանձնել կապալառուի</w:t>
      </w:r>
      <w:r w:rsidR="00AF73D7">
        <w:rPr>
          <w:rFonts w:ascii="GHEA Grapalat" w:hAnsi="GHEA Grapalat"/>
          <w:sz w:val="24"/>
          <w:szCs w:val="24"/>
          <w:lang w:val="hy-AM"/>
        </w:rPr>
        <w:t>ն</w:t>
      </w:r>
      <w:r w:rsidR="000925B7" w:rsidRPr="006A5562">
        <w:rPr>
          <w:rFonts w:ascii="GHEA Grapalat" w:hAnsi="GHEA Grapalat"/>
          <w:sz w:val="24"/>
          <w:szCs w:val="24"/>
          <w:lang w:val="hy-AM"/>
        </w:rPr>
        <w:t>՝</w:t>
      </w:r>
      <w:r w:rsidR="00AF73D7">
        <w:rPr>
          <w:rFonts w:ascii="GHEA Grapalat" w:hAnsi="GHEA Grapalat"/>
          <w:sz w:val="24"/>
          <w:szCs w:val="24"/>
          <w:lang w:val="hy-AM"/>
        </w:rPr>
        <w:t xml:space="preserve"> այդ տարածքները</w:t>
      </w:r>
      <w:r w:rsidR="000925B7" w:rsidRPr="006A5562">
        <w:rPr>
          <w:rFonts w:ascii="GHEA Grapalat" w:hAnsi="GHEA Grapalat"/>
          <w:sz w:val="24"/>
          <w:szCs w:val="24"/>
          <w:lang w:val="hy-AM"/>
        </w:rPr>
        <w:t xml:space="preserve"> Ծրագրի</w:t>
      </w:r>
      <w:r w:rsidR="00AF73D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892C0A">
        <w:rPr>
          <w:rFonts w:ascii="GHEA Grapalat" w:hAnsi="GHEA Grapalat"/>
          <w:sz w:val="24"/>
          <w:szCs w:val="24"/>
          <w:lang w:val="hy-AM"/>
        </w:rPr>
        <w:t xml:space="preserve">օգտագործելու նպատակով։ </w:t>
      </w:r>
      <w:r w:rsidR="000925B7" w:rsidRPr="006A556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F635C9C" w14:textId="580D928D" w:rsidR="00E56397" w:rsidRPr="006A5562" w:rsidRDefault="00E56397" w:rsidP="00E5639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6A5562">
        <w:rPr>
          <w:rFonts w:ascii="GHEA Grapalat" w:hAnsi="GHEA Grapalat"/>
          <w:lang w:val="hy-AM"/>
        </w:rPr>
        <w:t xml:space="preserve">Հիմք ընդունելով վերոգրյալը՝ նախագծով առաջարկվում է ՀՀ Արագածոտնի մարզի </w:t>
      </w:r>
      <w:r w:rsidR="004C2912" w:rsidRPr="006A5562">
        <w:rPr>
          <w:rFonts w:ascii="GHEA Grapalat" w:hAnsi="GHEA Grapalat"/>
          <w:lang w:val="hy-AM"/>
        </w:rPr>
        <w:t xml:space="preserve">Ուջան, </w:t>
      </w:r>
      <w:r w:rsidR="00B45FD3" w:rsidRPr="006A5562">
        <w:rPr>
          <w:rFonts w:ascii="GHEA Grapalat" w:hAnsi="GHEA Grapalat"/>
          <w:lang w:val="hy-AM"/>
        </w:rPr>
        <w:t>Կոշ, Արուճ</w:t>
      </w:r>
      <w:r w:rsidR="00EA46E1" w:rsidRPr="006A5562">
        <w:rPr>
          <w:rFonts w:ascii="GHEA Grapalat" w:hAnsi="GHEA Grapalat"/>
          <w:lang w:val="hy-AM"/>
        </w:rPr>
        <w:t xml:space="preserve"> բնակավայրերի, Շամիրամ համայնքի</w:t>
      </w:r>
      <w:r w:rsidR="002347E1" w:rsidRPr="006A5562">
        <w:rPr>
          <w:rFonts w:ascii="GHEA Grapalat" w:hAnsi="GHEA Grapalat"/>
          <w:lang w:val="hy-AM"/>
        </w:rPr>
        <w:t xml:space="preserve"> Շամիրամ բնակավայրի, Թալին համայնքի </w:t>
      </w:r>
      <w:r w:rsidR="00EA46E1" w:rsidRPr="006A5562">
        <w:rPr>
          <w:rFonts w:ascii="GHEA Grapalat" w:hAnsi="GHEA Grapalat"/>
          <w:color w:val="000000"/>
          <w:lang w:val="hy-AM"/>
        </w:rPr>
        <w:t>Ներքին Բազմաբերդ, Ն</w:t>
      </w:r>
      <w:r w:rsidR="00EA46E1" w:rsidRPr="006A5562">
        <w:rPr>
          <w:rFonts w:ascii="Cambria Math" w:hAnsi="Cambria Math" w:cs="Cambria Math"/>
          <w:color w:val="000000"/>
          <w:lang w:val="hy-AM"/>
        </w:rPr>
        <w:t>․</w:t>
      </w:r>
      <w:r w:rsidR="00EA46E1" w:rsidRPr="006A5562">
        <w:rPr>
          <w:rFonts w:ascii="GHEA Grapalat" w:hAnsi="GHEA Grapalat"/>
          <w:color w:val="000000"/>
          <w:lang w:val="hy-AM"/>
        </w:rPr>
        <w:t xml:space="preserve"> </w:t>
      </w:r>
      <w:r w:rsidR="00EA46E1" w:rsidRPr="006A5562">
        <w:rPr>
          <w:rFonts w:ascii="GHEA Grapalat" w:hAnsi="GHEA Grapalat" w:cs="Sylfaen"/>
          <w:color w:val="000000"/>
          <w:lang w:val="hy-AM"/>
        </w:rPr>
        <w:t>Սասնաշե</w:t>
      </w:r>
      <w:r w:rsidR="00EA46E1" w:rsidRPr="006A5562">
        <w:rPr>
          <w:rFonts w:ascii="GHEA Grapalat" w:hAnsi="GHEA Grapalat"/>
          <w:color w:val="000000"/>
          <w:lang w:val="hy-AM"/>
        </w:rPr>
        <w:t xml:space="preserve">ն, </w:t>
      </w:r>
      <w:r w:rsidR="00BA555C" w:rsidRPr="006A5562">
        <w:rPr>
          <w:rFonts w:ascii="GHEA Grapalat" w:hAnsi="GHEA Grapalat"/>
          <w:color w:val="000000"/>
          <w:lang w:val="hy-AM"/>
        </w:rPr>
        <w:t xml:space="preserve">Վերին Սասնաշեն, </w:t>
      </w:r>
      <w:r w:rsidR="0036582F" w:rsidRPr="006A5562">
        <w:rPr>
          <w:rFonts w:ascii="GHEA Grapalat" w:hAnsi="GHEA Grapalat"/>
          <w:color w:val="000000"/>
          <w:lang w:val="hy-AM"/>
        </w:rPr>
        <w:t>Կաթնաղբյուր, Դավթաշեն, Եղնիկ և Թալին բնակավայրեր</w:t>
      </w:r>
      <w:r w:rsidR="005722DD" w:rsidRPr="006A5562">
        <w:rPr>
          <w:rFonts w:ascii="GHEA Grapalat" w:hAnsi="GHEA Grapalat"/>
          <w:color w:val="000000"/>
          <w:lang w:val="hy-AM"/>
        </w:rPr>
        <w:t xml:space="preserve">ի </w:t>
      </w:r>
      <w:r w:rsidRPr="006A5562">
        <w:rPr>
          <w:rFonts w:ascii="GHEA Grapalat" w:hAnsi="GHEA Grapalat"/>
          <w:color w:val="000000"/>
          <w:shd w:val="clear" w:color="auto" w:fill="FFFFFF"/>
          <w:lang w:val="hy-AM"/>
        </w:rPr>
        <w:t>տարածք</w:t>
      </w:r>
      <w:r w:rsidR="007B107C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Pr="006A5562">
        <w:rPr>
          <w:rFonts w:ascii="GHEA Grapalat" w:hAnsi="GHEA Grapalat"/>
          <w:color w:val="000000"/>
          <w:shd w:val="clear" w:color="auto" w:fill="FFFFFF"/>
          <w:lang w:val="hy-AM"/>
        </w:rPr>
        <w:t>ում գտնվող ընդհանուր</w:t>
      </w:r>
      <w:r w:rsidR="007B107C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թվով</w:t>
      </w:r>
      <w:r w:rsidR="00B72A6F" w:rsidRPr="006A5562">
        <w:rPr>
          <w:rFonts w:ascii="GHEA Grapalat" w:hAnsi="GHEA Grapalat"/>
          <w:color w:val="000000"/>
          <w:shd w:val="clear" w:color="auto" w:fill="FFFFFF"/>
          <w:lang w:val="hy-AM"/>
        </w:rPr>
        <w:t xml:space="preserve"> 135 </w:t>
      </w:r>
      <w:r w:rsidRPr="006A5562">
        <w:rPr>
          <w:rFonts w:ascii="GHEA Grapalat" w:hAnsi="GHEA Grapalat"/>
          <w:color w:val="000000"/>
          <w:shd w:val="clear" w:color="auto" w:fill="FFFFFF"/>
          <w:lang w:val="hy-AM"/>
        </w:rPr>
        <w:t>հողամասերի ազդակիր հատվածները ճանաչել հանրության գերակա շահ և հաստատել դրանց օտարման գոտին։</w:t>
      </w:r>
    </w:p>
    <w:p w14:paraId="61E4ACBA" w14:textId="77777777" w:rsidR="00E56397" w:rsidRPr="006A5562" w:rsidRDefault="00E56397" w:rsidP="00E5639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6A5562">
        <w:rPr>
          <w:rFonts w:ascii="GHEA Grapalat" w:hAnsi="GHEA Grapalat"/>
          <w:color w:val="000000"/>
          <w:lang w:val="hy-AM"/>
        </w:rPr>
        <w:t>Օտարվող սեփականության ձեռք բերողը Հայաստանի Հանրապետությունն է, որի անունից հանդես է գալիս «Ճանապարհային դեպարտամենտ» հիմնադրամը։</w:t>
      </w:r>
    </w:p>
    <w:p w14:paraId="1CC35688" w14:textId="43D884C4" w:rsidR="00E56397" w:rsidRPr="006A5562" w:rsidRDefault="00E56397" w:rsidP="00E5639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A5562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  Օտարվող </w:t>
      </w:r>
      <w:r w:rsidRPr="006A5562">
        <w:rPr>
          <w:rFonts w:ascii="GHEA Grapalat" w:hAnsi="GHEA Grapalat"/>
          <w:color w:val="000000"/>
          <w:lang w:val="hy-AM"/>
        </w:rPr>
        <w:t>սեփականության</w:t>
      </w:r>
      <w:r w:rsidRPr="006A5562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/>
          <w:lang w:val="hy-AM"/>
        </w:rPr>
        <w:t xml:space="preserve">օտարման </w:t>
      </w:r>
      <w:r w:rsidRPr="006A5562">
        <w:rPr>
          <w:rFonts w:ascii="GHEA Grapalat" w:hAnsi="GHEA Grapalat"/>
          <w:color w:val="000000"/>
          <w:shd w:val="clear" w:color="auto" w:fill="FFFFFF"/>
          <w:lang w:val="hy-AM"/>
        </w:rPr>
        <w:t>գործընթացը սկսելու վերջնաժամկետ է սահմանվել 202</w:t>
      </w:r>
      <w:r w:rsidR="00B72A6F" w:rsidRPr="006A5562"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 w:rsidRPr="006A5562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 w:rsidR="00A16FFA" w:rsidRPr="006A5562">
        <w:rPr>
          <w:rFonts w:ascii="GHEA Grapalat" w:hAnsi="GHEA Grapalat"/>
          <w:lang w:val="hy-AM"/>
        </w:rPr>
        <w:t>հունիսի 1-</w:t>
      </w:r>
      <w:r w:rsidR="00E86D48">
        <w:rPr>
          <w:rFonts w:ascii="GHEA Grapalat" w:hAnsi="GHEA Grapalat"/>
          <w:lang w:val="hy-AM"/>
        </w:rPr>
        <w:t>ը</w:t>
      </w:r>
      <w:r w:rsidR="00A16FFA" w:rsidRPr="006A5562">
        <w:rPr>
          <w:rFonts w:ascii="GHEA Grapalat" w:hAnsi="GHEA Grapalat"/>
          <w:lang w:val="hy-AM"/>
        </w:rPr>
        <w:t>։</w:t>
      </w:r>
    </w:p>
    <w:p w14:paraId="36EC4ECB" w14:textId="66B98733" w:rsidR="007C711F" w:rsidRDefault="007C711F" w:rsidP="003270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68494AD" w14:textId="5748B94A" w:rsidR="006B665E" w:rsidRDefault="006B665E" w:rsidP="003270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BF9433F" w14:textId="449588ED" w:rsidR="006B665E" w:rsidRDefault="006B665E" w:rsidP="003270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37B2B90D" w14:textId="5E71F01A" w:rsidR="006B665E" w:rsidRDefault="006B665E" w:rsidP="003270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5415011E" w14:textId="77777777" w:rsidR="006B665E" w:rsidRPr="006A5562" w:rsidRDefault="006B665E" w:rsidP="003270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E45D19C" w14:textId="11C818FF" w:rsidR="00895242" w:rsidRPr="006A5562" w:rsidRDefault="00895242" w:rsidP="00912A7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Լրացուցիչ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6A556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A556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0C94D9CD" w14:textId="4FF7C2C5" w:rsidR="00297068" w:rsidRPr="006A5562" w:rsidRDefault="00297068" w:rsidP="00297068">
      <w:pPr>
        <w:shd w:val="clear" w:color="auto" w:fill="FFFFFF"/>
        <w:spacing w:line="360" w:lineRule="auto"/>
        <w:jc w:val="both"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 w:rsidRPr="006A5562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100323" w:rsidRPr="005B3D2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ՀՀ 2026 թվականի համար </w:t>
      </w:r>
      <w:r w:rsidR="00895242" w:rsidRPr="005B3D2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Նախագիծը լրացուցիչ</w:t>
      </w:r>
      <w:r w:rsidR="00895242" w:rsidRPr="005B3D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5B3D2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="00895242" w:rsidRPr="005B3D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5B3D2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միջոցների</w:t>
      </w:r>
      <w:r w:rsidR="00895242" w:rsidRPr="005B3D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5B3D2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անհրաժեշտություն և</w:t>
      </w:r>
      <w:r w:rsidR="00895242" w:rsidRPr="005B3D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5B3D2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ՀՀ </w:t>
      </w:r>
      <w:r w:rsidR="00E86D48" w:rsidRPr="005B3D2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2026 թվականի </w:t>
      </w:r>
      <w:r w:rsidR="00895242" w:rsidRPr="005B3D2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պետական բյուջեի եկամուտներում</w:t>
      </w:r>
      <w:r w:rsidR="00895242" w:rsidRPr="005B3D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5B3D2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895242" w:rsidRPr="005B3D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5B3D2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ծախսերում</w:t>
      </w:r>
      <w:r w:rsidR="00895242" w:rsidRPr="005B3D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5B3D2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փոփոխություններ</w:t>
      </w:r>
      <w:r w:rsidR="00895242" w:rsidRPr="005B3D2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895242" w:rsidRPr="005B3D24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չի առաջացնում:</w:t>
      </w:r>
      <w:r w:rsidR="00895242" w:rsidRPr="006A5562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14:paraId="4A032222" w14:textId="268BED70" w:rsidR="00F055F0" w:rsidRDefault="00F055F0" w:rsidP="00297068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1209802" w14:textId="0A7F55A8" w:rsidR="00207038" w:rsidRPr="005B3D24" w:rsidRDefault="00207038" w:rsidP="005B3D24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2B4C152D" w14:textId="1E8680CF" w:rsidR="00D5137D" w:rsidRPr="006A5562" w:rsidRDefault="00D5137D" w:rsidP="00353258">
      <w:pPr>
        <w:spacing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6A5562">
        <w:rPr>
          <w:rFonts w:ascii="GHEA Grapalat" w:hAnsi="GHEA Grapalat"/>
          <w:sz w:val="24"/>
          <w:szCs w:val="24"/>
          <w:lang w:val="hy-AM"/>
        </w:rPr>
        <w:t>ՀՀ կառավարության 2021-2026թթ. ծրագրի</w:t>
      </w:r>
      <w:r w:rsidRPr="006A55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A5562">
        <w:rPr>
          <w:rFonts w:ascii="GHEA Grapalat" w:hAnsi="GHEA Grapalat" w:cs="Sylfaen"/>
          <w:sz w:val="24"/>
          <w:szCs w:val="24"/>
          <w:lang w:val="hy-AM"/>
        </w:rPr>
        <w:t>3-րդ բաժնի 3</w:t>
      </w:r>
      <w:r w:rsidRPr="006A5562">
        <w:rPr>
          <w:rFonts w:ascii="Cambria Math" w:hAnsi="Cambria Math" w:cs="Cambria Math"/>
          <w:sz w:val="24"/>
          <w:szCs w:val="24"/>
          <w:lang w:val="hy-AM"/>
        </w:rPr>
        <w:t>․</w:t>
      </w:r>
      <w:r w:rsidRPr="006A5562">
        <w:rPr>
          <w:rFonts w:ascii="GHEA Grapalat" w:hAnsi="GHEA Grapalat" w:cs="Sylfaen"/>
          <w:sz w:val="24"/>
          <w:szCs w:val="24"/>
          <w:lang w:val="hy-AM"/>
        </w:rPr>
        <w:t>2 կետի համաձայն՝ ճանապարհաշինության բնագավառում ՀՀ կառավարության ռազմավարական խնդիրներից են՝</w:t>
      </w:r>
      <w:r w:rsidRPr="006A5562">
        <w:rPr>
          <w:rFonts w:ascii="GHEA Grapalat" w:hAnsi="GHEA Grapalat"/>
          <w:sz w:val="24"/>
          <w:szCs w:val="24"/>
          <w:lang w:val="hy-AM"/>
        </w:rPr>
        <w:t xml:space="preserve"> Հյուսիս-հարավ ճանապարհային միջանցքի Տրանշ 2 (Աշտարակ – Թալին, ընդհանուր երկարությունը՝ շուրջ 42 կմ ճանապարհահատվածի վերակառուցումը:</w:t>
      </w:r>
    </w:p>
    <w:p w14:paraId="20D534D8" w14:textId="77777777" w:rsidR="00D5137D" w:rsidRPr="006A5562" w:rsidRDefault="00D5137D" w:rsidP="00D5137D">
      <w:pPr>
        <w:spacing w:line="360" w:lineRule="auto"/>
        <w:ind w:left="70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A5562">
        <w:rPr>
          <w:rFonts w:ascii="GHEA Grapalat" w:hAnsi="GHEA Grapalat"/>
          <w:b/>
          <w:bCs/>
          <w:sz w:val="24"/>
          <w:szCs w:val="24"/>
          <w:lang w:val="hy-AM"/>
        </w:rPr>
        <w:br/>
        <w:t>Նախագծի</w:t>
      </w:r>
      <w:r w:rsidRPr="006A556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A5562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6A556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A5562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6A556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A5562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</w:p>
    <w:p w14:paraId="2E58FF9D" w14:textId="74C1D0DE" w:rsidR="00D5137D" w:rsidRPr="006A5562" w:rsidRDefault="00D5137D" w:rsidP="00D5137D">
      <w:pPr>
        <w:spacing w:line="36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6A5562">
        <w:rPr>
          <w:rFonts w:ascii="GHEA Grapalat" w:eastAsia="Arial Unicode MS" w:hAnsi="GHEA Grapalat" w:cs="Sylfaen"/>
          <w:sz w:val="24"/>
          <w:szCs w:val="24"/>
          <w:lang w:val="hy-AM"/>
        </w:rPr>
        <w:t>Նախագծի ընդունման արդյունքում</w:t>
      </w:r>
      <w:r w:rsidRPr="006A556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օրենքով սահմանված կարգով՝ նախնական համարժեք փոխհատուցմամբ կօտարվեն </w:t>
      </w:r>
      <w:r w:rsidRPr="006A55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դեպի ազդակիր հողամասեր մոտեցումներ ապահովելու համար անհրաժեշտ տարածքները՝ ապահովելով </w:t>
      </w:r>
      <w:r w:rsidR="00353258" w:rsidRPr="006A55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Ծրագրի բնականոն ընթացքը և </w:t>
      </w:r>
      <w:r w:rsidRPr="006A55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ազդակիր համայնքների  բնականոն կենսագործունեությունը։ </w:t>
      </w:r>
    </w:p>
    <w:p w14:paraId="2752E5E8" w14:textId="77777777" w:rsidR="00D5137D" w:rsidRPr="006A5562" w:rsidRDefault="00D5137D" w:rsidP="00D5137D">
      <w:pPr>
        <w:spacing w:line="276" w:lineRule="auto"/>
        <w:rPr>
          <w:rFonts w:ascii="GHEA Grapalat" w:hAnsi="GHEA Grapalat"/>
          <w:lang w:val="hy-AM"/>
        </w:rPr>
      </w:pPr>
    </w:p>
    <w:p w14:paraId="01237599" w14:textId="77777777" w:rsidR="00717E33" w:rsidRPr="006A5562" w:rsidRDefault="00717E33" w:rsidP="00D5137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17E33" w:rsidRPr="006A5562" w:rsidSect="005B3D24">
      <w:pgSz w:w="11906" w:h="16838" w:code="9"/>
      <w:pgMar w:top="1134" w:right="92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50DFA"/>
    <w:multiLevelType w:val="hybridMultilevel"/>
    <w:tmpl w:val="E2E874D4"/>
    <w:lvl w:ilvl="0" w:tplc="0409000D">
      <w:start w:val="1"/>
      <w:numFmt w:val="bullet"/>
      <w:lvlText w:val=""/>
      <w:lvlJc w:val="left"/>
      <w:pPr>
        <w:ind w:left="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4AF00E3A"/>
    <w:multiLevelType w:val="hybridMultilevel"/>
    <w:tmpl w:val="D31C8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A73FE7"/>
    <w:multiLevelType w:val="hybridMultilevel"/>
    <w:tmpl w:val="832230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7CB2BCF"/>
    <w:multiLevelType w:val="hybridMultilevel"/>
    <w:tmpl w:val="DF08C6E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2"/>
    <w:rsid w:val="0000017E"/>
    <w:rsid w:val="00003FCA"/>
    <w:rsid w:val="00011ABC"/>
    <w:rsid w:val="00015FCD"/>
    <w:rsid w:val="0002260A"/>
    <w:rsid w:val="00022B23"/>
    <w:rsid w:val="00030D5A"/>
    <w:rsid w:val="000320EE"/>
    <w:rsid w:val="00037261"/>
    <w:rsid w:val="00037FE6"/>
    <w:rsid w:val="000465C0"/>
    <w:rsid w:val="000577E2"/>
    <w:rsid w:val="00060469"/>
    <w:rsid w:val="0007332B"/>
    <w:rsid w:val="00080167"/>
    <w:rsid w:val="000840A8"/>
    <w:rsid w:val="000925B7"/>
    <w:rsid w:val="00093F9C"/>
    <w:rsid w:val="000A3751"/>
    <w:rsid w:val="000A41AA"/>
    <w:rsid w:val="000A473C"/>
    <w:rsid w:val="000A5B5A"/>
    <w:rsid w:val="000A7C5C"/>
    <w:rsid w:val="000B4DE7"/>
    <w:rsid w:val="000C4935"/>
    <w:rsid w:val="000C6F9D"/>
    <w:rsid w:val="000D484D"/>
    <w:rsid w:val="00100190"/>
    <w:rsid w:val="00100323"/>
    <w:rsid w:val="001033BA"/>
    <w:rsid w:val="0010405D"/>
    <w:rsid w:val="00105E99"/>
    <w:rsid w:val="00106FCC"/>
    <w:rsid w:val="0010769D"/>
    <w:rsid w:val="00116212"/>
    <w:rsid w:val="0012381B"/>
    <w:rsid w:val="00127310"/>
    <w:rsid w:val="0012736C"/>
    <w:rsid w:val="001274DA"/>
    <w:rsid w:val="00133CB4"/>
    <w:rsid w:val="001403D3"/>
    <w:rsid w:val="00140DEA"/>
    <w:rsid w:val="001461EC"/>
    <w:rsid w:val="001476F8"/>
    <w:rsid w:val="00151E59"/>
    <w:rsid w:val="001541B7"/>
    <w:rsid w:val="00173231"/>
    <w:rsid w:val="001B1F1B"/>
    <w:rsid w:val="001B364C"/>
    <w:rsid w:val="001B68BF"/>
    <w:rsid w:val="001C0C5D"/>
    <w:rsid w:val="001D47C7"/>
    <w:rsid w:val="001D4EC1"/>
    <w:rsid w:val="001F1ABD"/>
    <w:rsid w:val="00207038"/>
    <w:rsid w:val="002072C1"/>
    <w:rsid w:val="00210C6C"/>
    <w:rsid w:val="002133FC"/>
    <w:rsid w:val="00216FBD"/>
    <w:rsid w:val="00227AB7"/>
    <w:rsid w:val="00227F55"/>
    <w:rsid w:val="00230DC3"/>
    <w:rsid w:val="002347E1"/>
    <w:rsid w:val="0024034D"/>
    <w:rsid w:val="00240923"/>
    <w:rsid w:val="002424A6"/>
    <w:rsid w:val="002503E8"/>
    <w:rsid w:val="00255319"/>
    <w:rsid w:val="002621E2"/>
    <w:rsid w:val="0026374F"/>
    <w:rsid w:val="002673AB"/>
    <w:rsid w:val="002729E7"/>
    <w:rsid w:val="002844D3"/>
    <w:rsid w:val="00284D85"/>
    <w:rsid w:val="0029090A"/>
    <w:rsid w:val="002917BC"/>
    <w:rsid w:val="00291FE8"/>
    <w:rsid w:val="00297068"/>
    <w:rsid w:val="002A653B"/>
    <w:rsid w:val="002A771E"/>
    <w:rsid w:val="002B2AC9"/>
    <w:rsid w:val="002B5158"/>
    <w:rsid w:val="002C172A"/>
    <w:rsid w:val="002C4545"/>
    <w:rsid w:val="002D123C"/>
    <w:rsid w:val="002D2A03"/>
    <w:rsid w:val="002D4E12"/>
    <w:rsid w:val="002E505C"/>
    <w:rsid w:val="002E7ED9"/>
    <w:rsid w:val="002F4FF3"/>
    <w:rsid w:val="003000C6"/>
    <w:rsid w:val="00301FF9"/>
    <w:rsid w:val="0031395A"/>
    <w:rsid w:val="00314804"/>
    <w:rsid w:val="00315354"/>
    <w:rsid w:val="0031795F"/>
    <w:rsid w:val="00317DEA"/>
    <w:rsid w:val="00323511"/>
    <w:rsid w:val="00324D40"/>
    <w:rsid w:val="00325C44"/>
    <w:rsid w:val="00327053"/>
    <w:rsid w:val="00332590"/>
    <w:rsid w:val="003403A5"/>
    <w:rsid w:val="00353258"/>
    <w:rsid w:val="00360D71"/>
    <w:rsid w:val="003624FC"/>
    <w:rsid w:val="00363B9A"/>
    <w:rsid w:val="0036582F"/>
    <w:rsid w:val="00372592"/>
    <w:rsid w:val="0037534C"/>
    <w:rsid w:val="0037726B"/>
    <w:rsid w:val="003955A9"/>
    <w:rsid w:val="00396BE0"/>
    <w:rsid w:val="00396C0B"/>
    <w:rsid w:val="003B2CD7"/>
    <w:rsid w:val="003B5478"/>
    <w:rsid w:val="003C385F"/>
    <w:rsid w:val="003D2729"/>
    <w:rsid w:val="003D5AB8"/>
    <w:rsid w:val="003E167E"/>
    <w:rsid w:val="003E6E52"/>
    <w:rsid w:val="003F47A2"/>
    <w:rsid w:val="003F4A55"/>
    <w:rsid w:val="003F5AAC"/>
    <w:rsid w:val="00402574"/>
    <w:rsid w:val="00402884"/>
    <w:rsid w:val="00411A4A"/>
    <w:rsid w:val="004130D8"/>
    <w:rsid w:val="0041444C"/>
    <w:rsid w:val="00417F5E"/>
    <w:rsid w:val="0044274C"/>
    <w:rsid w:val="00450B65"/>
    <w:rsid w:val="00456605"/>
    <w:rsid w:val="00456654"/>
    <w:rsid w:val="00475104"/>
    <w:rsid w:val="00482445"/>
    <w:rsid w:val="00487F3E"/>
    <w:rsid w:val="00490B45"/>
    <w:rsid w:val="00490D25"/>
    <w:rsid w:val="0049211B"/>
    <w:rsid w:val="00493101"/>
    <w:rsid w:val="00497C18"/>
    <w:rsid w:val="004A048E"/>
    <w:rsid w:val="004B5807"/>
    <w:rsid w:val="004B6B1F"/>
    <w:rsid w:val="004B6B3C"/>
    <w:rsid w:val="004C2912"/>
    <w:rsid w:val="004C5EDD"/>
    <w:rsid w:val="004D00B9"/>
    <w:rsid w:val="004D0D76"/>
    <w:rsid w:val="004D6BF4"/>
    <w:rsid w:val="004D6CEA"/>
    <w:rsid w:val="004D7876"/>
    <w:rsid w:val="004E40E6"/>
    <w:rsid w:val="004E76E9"/>
    <w:rsid w:val="004F0264"/>
    <w:rsid w:val="004F0D2C"/>
    <w:rsid w:val="004F47BA"/>
    <w:rsid w:val="004F6076"/>
    <w:rsid w:val="004F7549"/>
    <w:rsid w:val="004F7CC5"/>
    <w:rsid w:val="005057AE"/>
    <w:rsid w:val="00505CA2"/>
    <w:rsid w:val="00506115"/>
    <w:rsid w:val="0051165A"/>
    <w:rsid w:val="00514DE8"/>
    <w:rsid w:val="00515AB0"/>
    <w:rsid w:val="00521B16"/>
    <w:rsid w:val="00523253"/>
    <w:rsid w:val="0052774B"/>
    <w:rsid w:val="005312F2"/>
    <w:rsid w:val="00534290"/>
    <w:rsid w:val="00553401"/>
    <w:rsid w:val="005711B2"/>
    <w:rsid w:val="005722DD"/>
    <w:rsid w:val="00574D16"/>
    <w:rsid w:val="00581DC2"/>
    <w:rsid w:val="005871DF"/>
    <w:rsid w:val="005A02B7"/>
    <w:rsid w:val="005A057A"/>
    <w:rsid w:val="005A189F"/>
    <w:rsid w:val="005A5B79"/>
    <w:rsid w:val="005B1AAE"/>
    <w:rsid w:val="005B3D24"/>
    <w:rsid w:val="005B4DA9"/>
    <w:rsid w:val="005C25A9"/>
    <w:rsid w:val="005D0452"/>
    <w:rsid w:val="005D339C"/>
    <w:rsid w:val="005E08B3"/>
    <w:rsid w:val="005E0FF7"/>
    <w:rsid w:val="005F21B0"/>
    <w:rsid w:val="005F3F9E"/>
    <w:rsid w:val="005F588D"/>
    <w:rsid w:val="00603170"/>
    <w:rsid w:val="0061051D"/>
    <w:rsid w:val="00613227"/>
    <w:rsid w:val="00614B30"/>
    <w:rsid w:val="00615313"/>
    <w:rsid w:val="00617CC4"/>
    <w:rsid w:val="0062300A"/>
    <w:rsid w:val="006322AE"/>
    <w:rsid w:val="00632BBA"/>
    <w:rsid w:val="006341CA"/>
    <w:rsid w:val="00637A66"/>
    <w:rsid w:val="00637F52"/>
    <w:rsid w:val="00644783"/>
    <w:rsid w:val="00646618"/>
    <w:rsid w:val="00646B77"/>
    <w:rsid w:val="006473EE"/>
    <w:rsid w:val="0065593A"/>
    <w:rsid w:val="00656462"/>
    <w:rsid w:val="00657374"/>
    <w:rsid w:val="00662335"/>
    <w:rsid w:val="006768AB"/>
    <w:rsid w:val="00677C56"/>
    <w:rsid w:val="00686FBF"/>
    <w:rsid w:val="00693CDB"/>
    <w:rsid w:val="006A5562"/>
    <w:rsid w:val="006B2014"/>
    <w:rsid w:val="006B665E"/>
    <w:rsid w:val="006B76B1"/>
    <w:rsid w:val="006C33FE"/>
    <w:rsid w:val="006C48D5"/>
    <w:rsid w:val="006C6528"/>
    <w:rsid w:val="006D6737"/>
    <w:rsid w:val="006E09F5"/>
    <w:rsid w:val="006E1304"/>
    <w:rsid w:val="006E5F2C"/>
    <w:rsid w:val="006E7CE7"/>
    <w:rsid w:val="006F2A56"/>
    <w:rsid w:val="006F3866"/>
    <w:rsid w:val="007108C7"/>
    <w:rsid w:val="00714B27"/>
    <w:rsid w:val="00717E33"/>
    <w:rsid w:val="007202DB"/>
    <w:rsid w:val="00722021"/>
    <w:rsid w:val="00722A37"/>
    <w:rsid w:val="00723658"/>
    <w:rsid w:val="00724699"/>
    <w:rsid w:val="00733B2E"/>
    <w:rsid w:val="00744904"/>
    <w:rsid w:val="00752A11"/>
    <w:rsid w:val="00775391"/>
    <w:rsid w:val="00777744"/>
    <w:rsid w:val="007853DE"/>
    <w:rsid w:val="007929DC"/>
    <w:rsid w:val="007B107C"/>
    <w:rsid w:val="007B1240"/>
    <w:rsid w:val="007B5B94"/>
    <w:rsid w:val="007C32A5"/>
    <w:rsid w:val="007C3851"/>
    <w:rsid w:val="007C3A56"/>
    <w:rsid w:val="007C711F"/>
    <w:rsid w:val="007D30DA"/>
    <w:rsid w:val="007D42D8"/>
    <w:rsid w:val="007D7E3D"/>
    <w:rsid w:val="007E1591"/>
    <w:rsid w:val="007E45C7"/>
    <w:rsid w:val="007F7484"/>
    <w:rsid w:val="00801801"/>
    <w:rsid w:val="00805B9C"/>
    <w:rsid w:val="00813249"/>
    <w:rsid w:val="00817151"/>
    <w:rsid w:val="00820C91"/>
    <w:rsid w:val="00821D86"/>
    <w:rsid w:val="008328F2"/>
    <w:rsid w:val="00843B7A"/>
    <w:rsid w:val="00850486"/>
    <w:rsid w:val="008538B6"/>
    <w:rsid w:val="00857A02"/>
    <w:rsid w:val="00892C0A"/>
    <w:rsid w:val="00895242"/>
    <w:rsid w:val="00895701"/>
    <w:rsid w:val="008A0118"/>
    <w:rsid w:val="008B3458"/>
    <w:rsid w:val="008B4EB1"/>
    <w:rsid w:val="008C258C"/>
    <w:rsid w:val="008C4847"/>
    <w:rsid w:val="008C49F1"/>
    <w:rsid w:val="008D09B8"/>
    <w:rsid w:val="008D4374"/>
    <w:rsid w:val="008D44E2"/>
    <w:rsid w:val="008D4DF6"/>
    <w:rsid w:val="008E11CA"/>
    <w:rsid w:val="008E33BB"/>
    <w:rsid w:val="008F0326"/>
    <w:rsid w:val="008F37B5"/>
    <w:rsid w:val="008F7699"/>
    <w:rsid w:val="0090042C"/>
    <w:rsid w:val="00900590"/>
    <w:rsid w:val="00906947"/>
    <w:rsid w:val="00910216"/>
    <w:rsid w:val="00911E6C"/>
    <w:rsid w:val="00912A70"/>
    <w:rsid w:val="00913F40"/>
    <w:rsid w:val="009142CB"/>
    <w:rsid w:val="00915546"/>
    <w:rsid w:val="00915F7F"/>
    <w:rsid w:val="009401BA"/>
    <w:rsid w:val="009430BB"/>
    <w:rsid w:val="00944457"/>
    <w:rsid w:val="00945EFC"/>
    <w:rsid w:val="00952BA6"/>
    <w:rsid w:val="00953AB4"/>
    <w:rsid w:val="00957CB2"/>
    <w:rsid w:val="00961CFA"/>
    <w:rsid w:val="009625A6"/>
    <w:rsid w:val="009655B4"/>
    <w:rsid w:val="00966E0F"/>
    <w:rsid w:val="00972405"/>
    <w:rsid w:val="00976489"/>
    <w:rsid w:val="00981C33"/>
    <w:rsid w:val="00984330"/>
    <w:rsid w:val="00987B91"/>
    <w:rsid w:val="009906AA"/>
    <w:rsid w:val="00992BCC"/>
    <w:rsid w:val="00996F4F"/>
    <w:rsid w:val="009A14E7"/>
    <w:rsid w:val="009A2DF1"/>
    <w:rsid w:val="009A5DD0"/>
    <w:rsid w:val="009B7FF8"/>
    <w:rsid w:val="009C02B0"/>
    <w:rsid w:val="009C309C"/>
    <w:rsid w:val="009D006B"/>
    <w:rsid w:val="009D1D36"/>
    <w:rsid w:val="009E7456"/>
    <w:rsid w:val="009F32AB"/>
    <w:rsid w:val="009F75EC"/>
    <w:rsid w:val="00A03AAB"/>
    <w:rsid w:val="00A0582D"/>
    <w:rsid w:val="00A05BA6"/>
    <w:rsid w:val="00A16FFA"/>
    <w:rsid w:val="00A21A7F"/>
    <w:rsid w:val="00A2266C"/>
    <w:rsid w:val="00A23C5B"/>
    <w:rsid w:val="00A2428F"/>
    <w:rsid w:val="00A2454E"/>
    <w:rsid w:val="00A41A09"/>
    <w:rsid w:val="00A43B11"/>
    <w:rsid w:val="00A51C3D"/>
    <w:rsid w:val="00A53867"/>
    <w:rsid w:val="00A6053C"/>
    <w:rsid w:val="00A665B1"/>
    <w:rsid w:val="00A71A36"/>
    <w:rsid w:val="00A770E0"/>
    <w:rsid w:val="00A85DF9"/>
    <w:rsid w:val="00A914FA"/>
    <w:rsid w:val="00AA17E5"/>
    <w:rsid w:val="00AB51AA"/>
    <w:rsid w:val="00AB5A3C"/>
    <w:rsid w:val="00AB64BE"/>
    <w:rsid w:val="00AC2663"/>
    <w:rsid w:val="00AC2B6E"/>
    <w:rsid w:val="00AC64F6"/>
    <w:rsid w:val="00AD0E3E"/>
    <w:rsid w:val="00AE1209"/>
    <w:rsid w:val="00AE76E1"/>
    <w:rsid w:val="00AF1FD6"/>
    <w:rsid w:val="00AF4384"/>
    <w:rsid w:val="00AF53D2"/>
    <w:rsid w:val="00AF73D7"/>
    <w:rsid w:val="00AF7477"/>
    <w:rsid w:val="00B02EA0"/>
    <w:rsid w:val="00B03925"/>
    <w:rsid w:val="00B040F9"/>
    <w:rsid w:val="00B05C8E"/>
    <w:rsid w:val="00B12966"/>
    <w:rsid w:val="00B15CF1"/>
    <w:rsid w:val="00B20FCE"/>
    <w:rsid w:val="00B21269"/>
    <w:rsid w:val="00B2397B"/>
    <w:rsid w:val="00B249CD"/>
    <w:rsid w:val="00B37A8B"/>
    <w:rsid w:val="00B42730"/>
    <w:rsid w:val="00B435B3"/>
    <w:rsid w:val="00B45FD3"/>
    <w:rsid w:val="00B5057F"/>
    <w:rsid w:val="00B55A59"/>
    <w:rsid w:val="00B64FF9"/>
    <w:rsid w:val="00B701C0"/>
    <w:rsid w:val="00B72A6F"/>
    <w:rsid w:val="00BA1A36"/>
    <w:rsid w:val="00BA555C"/>
    <w:rsid w:val="00BB3B5D"/>
    <w:rsid w:val="00BB4413"/>
    <w:rsid w:val="00BB5C66"/>
    <w:rsid w:val="00BB73B9"/>
    <w:rsid w:val="00BC78B2"/>
    <w:rsid w:val="00BE2319"/>
    <w:rsid w:val="00BE6487"/>
    <w:rsid w:val="00BF3895"/>
    <w:rsid w:val="00C16E09"/>
    <w:rsid w:val="00C17C02"/>
    <w:rsid w:val="00C30F9D"/>
    <w:rsid w:val="00C35BC6"/>
    <w:rsid w:val="00C363DB"/>
    <w:rsid w:val="00C40959"/>
    <w:rsid w:val="00C50F68"/>
    <w:rsid w:val="00C53F26"/>
    <w:rsid w:val="00C61E89"/>
    <w:rsid w:val="00C76335"/>
    <w:rsid w:val="00C85C96"/>
    <w:rsid w:val="00C918EA"/>
    <w:rsid w:val="00C92B60"/>
    <w:rsid w:val="00C948EB"/>
    <w:rsid w:val="00CA61E5"/>
    <w:rsid w:val="00CA699E"/>
    <w:rsid w:val="00CB2227"/>
    <w:rsid w:val="00CB250C"/>
    <w:rsid w:val="00CC5704"/>
    <w:rsid w:val="00CC6F53"/>
    <w:rsid w:val="00CD2189"/>
    <w:rsid w:val="00CD65C4"/>
    <w:rsid w:val="00CD745E"/>
    <w:rsid w:val="00CD75BF"/>
    <w:rsid w:val="00CD7DA9"/>
    <w:rsid w:val="00CF1041"/>
    <w:rsid w:val="00CF61F2"/>
    <w:rsid w:val="00CF7A8D"/>
    <w:rsid w:val="00D02932"/>
    <w:rsid w:val="00D04501"/>
    <w:rsid w:val="00D05A93"/>
    <w:rsid w:val="00D103A8"/>
    <w:rsid w:val="00D10A38"/>
    <w:rsid w:val="00D11790"/>
    <w:rsid w:val="00D2106E"/>
    <w:rsid w:val="00D21A2E"/>
    <w:rsid w:val="00D222AD"/>
    <w:rsid w:val="00D225AA"/>
    <w:rsid w:val="00D2293F"/>
    <w:rsid w:val="00D3056F"/>
    <w:rsid w:val="00D32015"/>
    <w:rsid w:val="00D330BF"/>
    <w:rsid w:val="00D36455"/>
    <w:rsid w:val="00D40DB3"/>
    <w:rsid w:val="00D4109C"/>
    <w:rsid w:val="00D47542"/>
    <w:rsid w:val="00D5137D"/>
    <w:rsid w:val="00D51F44"/>
    <w:rsid w:val="00D54DB1"/>
    <w:rsid w:val="00D652AB"/>
    <w:rsid w:val="00D6739E"/>
    <w:rsid w:val="00D80022"/>
    <w:rsid w:val="00D91946"/>
    <w:rsid w:val="00D920C5"/>
    <w:rsid w:val="00D927EB"/>
    <w:rsid w:val="00DA49A3"/>
    <w:rsid w:val="00DA4BF6"/>
    <w:rsid w:val="00DA5160"/>
    <w:rsid w:val="00DA51A8"/>
    <w:rsid w:val="00DA7156"/>
    <w:rsid w:val="00DB0562"/>
    <w:rsid w:val="00DE0B61"/>
    <w:rsid w:val="00DF1336"/>
    <w:rsid w:val="00DF1A41"/>
    <w:rsid w:val="00E04DF0"/>
    <w:rsid w:val="00E07572"/>
    <w:rsid w:val="00E11E4E"/>
    <w:rsid w:val="00E1651E"/>
    <w:rsid w:val="00E16B89"/>
    <w:rsid w:val="00E170C2"/>
    <w:rsid w:val="00E20C10"/>
    <w:rsid w:val="00E23CCB"/>
    <w:rsid w:val="00E23F9B"/>
    <w:rsid w:val="00E26D2D"/>
    <w:rsid w:val="00E32D3B"/>
    <w:rsid w:val="00E33CD1"/>
    <w:rsid w:val="00E35C79"/>
    <w:rsid w:val="00E41187"/>
    <w:rsid w:val="00E47C1A"/>
    <w:rsid w:val="00E53F9C"/>
    <w:rsid w:val="00E54386"/>
    <w:rsid w:val="00E56397"/>
    <w:rsid w:val="00E62AF2"/>
    <w:rsid w:val="00E63CB4"/>
    <w:rsid w:val="00E66798"/>
    <w:rsid w:val="00E66CA5"/>
    <w:rsid w:val="00E675FD"/>
    <w:rsid w:val="00E71169"/>
    <w:rsid w:val="00E76460"/>
    <w:rsid w:val="00E824B7"/>
    <w:rsid w:val="00E8668B"/>
    <w:rsid w:val="00E86D48"/>
    <w:rsid w:val="00E93FA0"/>
    <w:rsid w:val="00EA46E1"/>
    <w:rsid w:val="00EC179A"/>
    <w:rsid w:val="00EC3AD6"/>
    <w:rsid w:val="00EC4867"/>
    <w:rsid w:val="00ED0A1D"/>
    <w:rsid w:val="00ED0BEB"/>
    <w:rsid w:val="00ED1E83"/>
    <w:rsid w:val="00ED42B8"/>
    <w:rsid w:val="00EE1FCF"/>
    <w:rsid w:val="00EE2EE5"/>
    <w:rsid w:val="00EE6D8C"/>
    <w:rsid w:val="00EF22BE"/>
    <w:rsid w:val="00EF68F0"/>
    <w:rsid w:val="00F007A2"/>
    <w:rsid w:val="00F01AE4"/>
    <w:rsid w:val="00F03B08"/>
    <w:rsid w:val="00F03CDD"/>
    <w:rsid w:val="00F04D0C"/>
    <w:rsid w:val="00F055F0"/>
    <w:rsid w:val="00F05854"/>
    <w:rsid w:val="00F05D5C"/>
    <w:rsid w:val="00F05EBB"/>
    <w:rsid w:val="00F128C1"/>
    <w:rsid w:val="00F14A10"/>
    <w:rsid w:val="00F225BF"/>
    <w:rsid w:val="00F25C33"/>
    <w:rsid w:val="00F328A9"/>
    <w:rsid w:val="00F361AF"/>
    <w:rsid w:val="00F40555"/>
    <w:rsid w:val="00F43B33"/>
    <w:rsid w:val="00F51D4E"/>
    <w:rsid w:val="00F56475"/>
    <w:rsid w:val="00F56D5E"/>
    <w:rsid w:val="00F61F3B"/>
    <w:rsid w:val="00F63422"/>
    <w:rsid w:val="00F6755D"/>
    <w:rsid w:val="00F8226E"/>
    <w:rsid w:val="00F8355C"/>
    <w:rsid w:val="00F87D1A"/>
    <w:rsid w:val="00F90065"/>
    <w:rsid w:val="00F94DB9"/>
    <w:rsid w:val="00F96915"/>
    <w:rsid w:val="00FA12B2"/>
    <w:rsid w:val="00FA3A09"/>
    <w:rsid w:val="00FA614C"/>
    <w:rsid w:val="00FB3066"/>
    <w:rsid w:val="00FB69D4"/>
    <w:rsid w:val="00FC075B"/>
    <w:rsid w:val="00FC106F"/>
    <w:rsid w:val="00FC5077"/>
    <w:rsid w:val="00FD17CA"/>
    <w:rsid w:val="00FD5C40"/>
    <w:rsid w:val="00FE5778"/>
    <w:rsid w:val="00FE6058"/>
    <w:rsid w:val="00F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F089"/>
  <w15:chartTrackingRefBased/>
  <w15:docId w15:val="{E905574F-E54C-4328-8A72-EA853EF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1A7F"/>
    <w:rPr>
      <w:b/>
      <w:bCs/>
    </w:rPr>
  </w:style>
  <w:style w:type="paragraph" w:styleId="NormalWeb">
    <w:name w:val="Normal (Web)"/>
    <w:basedOn w:val="Normal"/>
    <w:uiPriority w:val="99"/>
    <w:unhideWhenUsed/>
    <w:rsid w:val="00105E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68F0"/>
    <w:rPr>
      <w:color w:val="0563C1" w:themeColor="hyperlink"/>
      <w:u w:val="single"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List Paragraph 1 Char,List_Paragraph Char,Multilevel para_II Char,Akapit z listą BS Char"/>
    <w:basedOn w:val="DefaultParagraphFont"/>
    <w:link w:val="ListParagraph"/>
    <w:uiPriority w:val="34"/>
    <w:locked/>
    <w:rsid w:val="00EF68F0"/>
  </w:style>
  <w:style w:type="paragraph" w:styleId="ListParagraph">
    <w:name w:val="List Paragraph"/>
    <w:aliases w:val="Table no. List Paragraph,List Paragraph1,Numbered List Paragraph,Bullet paras,Liste 1,Colorful List - Accent 11,List Paragraph 1,List_Paragraph,Multilevel para_II,Akapit z listą BS,Bullet1,Bullets,References,List Paragraph (numbered (a))"/>
    <w:basedOn w:val="Normal"/>
    <w:link w:val="ListParagraphChar"/>
    <w:uiPriority w:val="34"/>
    <w:qFormat/>
    <w:rsid w:val="00EF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C4"/>
    <w:rPr>
      <w:rFonts w:ascii="GHEA Grapalat" w:hAnsi="GHEA Grapala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C4"/>
    <w:rPr>
      <w:rFonts w:ascii="GHEA Grapalat" w:hAnsi="GHEA Grapala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F45B-3959-4E16-B2DE-83E5A4B5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>https:/mul2-mta.gov.am/tasks/1981251/oneclick?token=7d43bc289f9571cb64f3cb866ce3e324</cp:keywords>
  <dc:description/>
  <cp:lastModifiedBy>ABC</cp:lastModifiedBy>
  <cp:revision>12</cp:revision>
  <dcterms:created xsi:type="dcterms:W3CDTF">2026-03-20T13:59:00Z</dcterms:created>
  <dcterms:modified xsi:type="dcterms:W3CDTF">2026-03-20T14:25:00Z</dcterms:modified>
</cp:coreProperties>
</file>