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DE6D8" w14:textId="77777777" w:rsidR="00796320" w:rsidRDefault="00796320" w:rsidP="002A7E01">
      <w:pPr>
        <w:pStyle w:val="NoSpacing"/>
        <w:spacing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33A13D57" w14:textId="77777777" w:rsidR="00796320" w:rsidRDefault="00796320" w:rsidP="002A7E01">
      <w:pPr>
        <w:pStyle w:val="NoSpacing"/>
        <w:spacing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5FA5DC6F" w14:textId="77777777" w:rsidR="00796320" w:rsidRDefault="00796320" w:rsidP="002A7E01">
      <w:pPr>
        <w:pStyle w:val="NoSpacing"/>
        <w:spacing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098825DF" w14:textId="4BBAFDC2" w:rsidR="002A7E01" w:rsidRPr="000520B7" w:rsidRDefault="002A7E01" w:rsidP="002A7E01">
      <w:pPr>
        <w:pStyle w:val="NoSpacing"/>
        <w:spacing w:line="360" w:lineRule="auto"/>
        <w:jc w:val="right"/>
        <w:rPr>
          <w:rFonts w:ascii="GHEA Grapalat" w:hAnsi="GHEA Grapalat"/>
          <w:b/>
          <w:bCs/>
          <w:lang w:val="hy-AM"/>
        </w:rPr>
      </w:pPr>
      <w:r w:rsidRPr="000520B7">
        <w:rPr>
          <w:rFonts w:ascii="GHEA Grapalat" w:hAnsi="GHEA Grapalat"/>
          <w:b/>
          <w:bCs/>
          <w:lang w:val="hy-AM"/>
        </w:rPr>
        <w:t>ՆԱԽԱԳԻԾ</w:t>
      </w:r>
    </w:p>
    <w:p w14:paraId="47219961" w14:textId="790669CF" w:rsidR="002A7E01" w:rsidRPr="00881323" w:rsidRDefault="002A7E01" w:rsidP="002A7E01">
      <w:pPr>
        <w:shd w:val="clear" w:color="auto" w:fill="FFFFFF"/>
        <w:spacing w:line="360" w:lineRule="auto"/>
        <w:ind w:left="-426" w:right="141" w:firstLine="375"/>
        <w:jc w:val="center"/>
        <w:rPr>
          <w:rFonts w:ascii="GHEA Grapalat" w:hAnsi="GHEA Grapalat" w:cs="Sylfaen"/>
          <w:b/>
          <w:bCs/>
          <w:lang w:val="hy-AM"/>
        </w:rPr>
      </w:pPr>
    </w:p>
    <w:p w14:paraId="06162217" w14:textId="77777777" w:rsidR="00796320" w:rsidRPr="00881323" w:rsidRDefault="00796320" w:rsidP="002A7E01">
      <w:pPr>
        <w:shd w:val="clear" w:color="auto" w:fill="FFFFFF"/>
        <w:spacing w:line="360" w:lineRule="auto"/>
        <w:ind w:left="-426" w:right="141" w:firstLine="375"/>
        <w:jc w:val="center"/>
        <w:rPr>
          <w:rFonts w:ascii="GHEA Grapalat" w:hAnsi="GHEA Grapalat" w:cs="Sylfaen"/>
          <w:b/>
          <w:bCs/>
          <w:lang w:val="hy-AM"/>
        </w:rPr>
      </w:pPr>
    </w:p>
    <w:p w14:paraId="6F05EF02" w14:textId="77777777" w:rsidR="002A7E01" w:rsidRPr="00881323" w:rsidRDefault="002A7E01" w:rsidP="002A7E01">
      <w:pPr>
        <w:shd w:val="clear" w:color="auto" w:fill="FFFFFF"/>
        <w:tabs>
          <w:tab w:val="left" w:pos="9180"/>
        </w:tabs>
        <w:spacing w:line="360" w:lineRule="auto"/>
        <w:ind w:left="-90" w:firstLine="810"/>
        <w:jc w:val="center"/>
        <w:rPr>
          <w:rFonts w:ascii="GHEA Grapalat" w:hAnsi="GHEA Grapalat"/>
          <w:lang w:val="hy-AM"/>
        </w:rPr>
      </w:pPr>
      <w:r w:rsidRPr="00881323">
        <w:rPr>
          <w:rFonts w:ascii="GHEA Grapalat" w:hAnsi="GHEA Grapalat" w:cs="Sylfaen"/>
          <w:b/>
          <w:bCs/>
          <w:lang w:val="hy-AM"/>
        </w:rPr>
        <w:t>ՀԱՅԱՍՏԱՆԻ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ՀԱՆՐԱՊԵՏՈՒԹՅԱՆ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ԿԱՌԱՎԱՐՈՒԹՅՈՒՆ</w:t>
      </w:r>
    </w:p>
    <w:p w14:paraId="51AF1896" w14:textId="77777777" w:rsidR="002A7E01" w:rsidRPr="00881323" w:rsidRDefault="002A7E01" w:rsidP="002A7E01">
      <w:pPr>
        <w:shd w:val="clear" w:color="auto" w:fill="FFFFFF"/>
        <w:spacing w:line="360" w:lineRule="auto"/>
        <w:ind w:right="141" w:firstLine="720"/>
        <w:jc w:val="center"/>
        <w:rPr>
          <w:rFonts w:ascii="GHEA Grapalat" w:hAnsi="GHEA Grapalat"/>
          <w:lang w:val="hy-AM"/>
        </w:rPr>
      </w:pPr>
      <w:r w:rsidRPr="00881323">
        <w:rPr>
          <w:rFonts w:ascii="Calibri" w:hAnsi="Calibri" w:cs="Calibri"/>
          <w:lang w:val="hy-AM"/>
        </w:rPr>
        <w:t> </w:t>
      </w:r>
    </w:p>
    <w:p w14:paraId="454F0BE2" w14:textId="77777777" w:rsidR="002A7E01" w:rsidRPr="00881323" w:rsidRDefault="002A7E01" w:rsidP="002A7E01">
      <w:pPr>
        <w:shd w:val="clear" w:color="auto" w:fill="FFFFFF"/>
        <w:spacing w:line="360" w:lineRule="auto"/>
        <w:ind w:left="-426" w:right="141" w:firstLine="375"/>
        <w:jc w:val="center"/>
        <w:rPr>
          <w:rFonts w:ascii="GHEA Grapalat" w:hAnsi="GHEA Grapalat"/>
          <w:lang w:val="hy-AM"/>
        </w:rPr>
      </w:pPr>
      <w:r w:rsidRPr="00881323">
        <w:rPr>
          <w:rFonts w:ascii="GHEA Grapalat" w:hAnsi="GHEA Grapalat" w:cs="Sylfaen"/>
          <w:b/>
          <w:bCs/>
          <w:lang w:val="hy-AM"/>
        </w:rPr>
        <w:t>Ո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Ր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Ո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Շ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ՈՒ</w:t>
      </w:r>
      <w:r w:rsidRPr="00881323">
        <w:rPr>
          <w:rFonts w:ascii="GHEA Grapalat" w:hAnsi="GHEA Grapalat"/>
          <w:b/>
          <w:bCs/>
          <w:lang w:val="hy-AM"/>
        </w:rPr>
        <w:t xml:space="preserve"> </w:t>
      </w:r>
      <w:r w:rsidRPr="00881323">
        <w:rPr>
          <w:rFonts w:ascii="GHEA Grapalat" w:hAnsi="GHEA Grapalat" w:cs="Sylfaen"/>
          <w:b/>
          <w:bCs/>
          <w:lang w:val="hy-AM"/>
        </w:rPr>
        <w:t>Մ</w:t>
      </w:r>
    </w:p>
    <w:p w14:paraId="0487AB55" w14:textId="77777777" w:rsidR="002A7E01" w:rsidRPr="00881323" w:rsidRDefault="002A7E01" w:rsidP="002A7E01">
      <w:pPr>
        <w:shd w:val="clear" w:color="auto" w:fill="FFFFFF"/>
        <w:spacing w:line="360" w:lineRule="auto"/>
        <w:ind w:left="-426" w:right="141" w:firstLine="375"/>
        <w:jc w:val="center"/>
        <w:rPr>
          <w:rFonts w:ascii="GHEA Grapalat" w:hAnsi="GHEA Grapalat"/>
          <w:lang w:val="hy-AM"/>
        </w:rPr>
      </w:pPr>
      <w:r w:rsidRPr="00881323">
        <w:rPr>
          <w:rFonts w:ascii="Calibri" w:hAnsi="Calibri" w:cs="Calibri"/>
          <w:lang w:val="hy-AM"/>
        </w:rPr>
        <w:t> </w:t>
      </w:r>
    </w:p>
    <w:p w14:paraId="63C48144" w14:textId="77777777" w:rsidR="002A7E01" w:rsidRPr="00881323" w:rsidRDefault="002A7E01" w:rsidP="002A7E01">
      <w:pPr>
        <w:shd w:val="clear" w:color="auto" w:fill="FFFFFF"/>
        <w:spacing w:line="360" w:lineRule="auto"/>
        <w:ind w:left="-90" w:firstLine="810"/>
        <w:jc w:val="center"/>
        <w:rPr>
          <w:rFonts w:ascii="GHEA Grapalat" w:hAnsi="GHEA Grapalat"/>
          <w:lang w:val="hy-AM"/>
        </w:rPr>
      </w:pPr>
      <w:r w:rsidRPr="00881323">
        <w:rPr>
          <w:rFonts w:ascii="GHEA Grapalat" w:hAnsi="GHEA Grapalat"/>
          <w:lang w:val="hy-AM"/>
        </w:rPr>
        <w:t>____ ______________</w:t>
      </w:r>
      <w:r w:rsidRPr="00881323">
        <w:rPr>
          <w:rFonts w:ascii="GHEA Grapalat" w:hAnsi="GHEA Grapalat" w:cs="Sylfaen"/>
          <w:lang w:val="hy-AM"/>
        </w:rPr>
        <w:t>-ի</w:t>
      </w:r>
      <w:r w:rsidRPr="00881323">
        <w:rPr>
          <w:rFonts w:ascii="GHEA Grapalat" w:hAnsi="GHEA Grapalat"/>
          <w:lang w:val="hy-AM"/>
        </w:rPr>
        <w:t xml:space="preserve"> 2026 </w:t>
      </w:r>
      <w:r w:rsidRPr="00881323">
        <w:rPr>
          <w:rFonts w:ascii="GHEA Grapalat" w:hAnsi="GHEA Grapalat" w:cs="Sylfaen"/>
          <w:lang w:val="hy-AM"/>
        </w:rPr>
        <w:t>թվականի</w:t>
      </w:r>
      <w:r w:rsidRPr="00881323">
        <w:rPr>
          <w:rFonts w:ascii="GHEA Grapalat" w:hAnsi="GHEA Grapalat"/>
          <w:lang w:val="hy-AM"/>
        </w:rPr>
        <w:t xml:space="preserve"> N ____-</w:t>
      </w:r>
      <w:r w:rsidRPr="00881323">
        <w:rPr>
          <w:rFonts w:ascii="GHEA Grapalat" w:hAnsi="GHEA Grapalat" w:cs="Sylfaen"/>
          <w:lang w:val="hy-AM"/>
        </w:rPr>
        <w:t>Ն</w:t>
      </w:r>
    </w:p>
    <w:p w14:paraId="04A0000C" w14:textId="77777777" w:rsidR="002A7E01" w:rsidRPr="00881323" w:rsidRDefault="002A7E01" w:rsidP="002A7E01">
      <w:pPr>
        <w:shd w:val="clear" w:color="auto" w:fill="FFFFFF"/>
        <w:spacing w:line="360" w:lineRule="auto"/>
        <w:ind w:left="-426" w:right="141" w:firstLine="375"/>
        <w:rPr>
          <w:rFonts w:ascii="GHEA Grapalat" w:hAnsi="GHEA Grapalat"/>
          <w:lang w:val="hy-AM"/>
        </w:rPr>
      </w:pPr>
      <w:r w:rsidRPr="00881323">
        <w:rPr>
          <w:rFonts w:ascii="Calibri" w:hAnsi="Calibri" w:cs="Calibri"/>
          <w:lang w:val="hy-AM"/>
        </w:rPr>
        <w:t> </w:t>
      </w:r>
    </w:p>
    <w:p w14:paraId="092E86E2" w14:textId="77777777" w:rsidR="002A7E01" w:rsidRPr="000520B7" w:rsidRDefault="002A7E01" w:rsidP="002A7E01">
      <w:pPr>
        <w:shd w:val="clear" w:color="auto" w:fill="FFFFFF"/>
        <w:tabs>
          <w:tab w:val="left" w:pos="426"/>
          <w:tab w:val="left" w:pos="630"/>
        </w:tabs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58F93A42" w14:textId="77777777" w:rsidR="002A7E01" w:rsidRPr="000520B7" w:rsidRDefault="002A7E01" w:rsidP="002A7E01">
      <w:pPr>
        <w:spacing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0520B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ՀԱՆՐԱՊԵՏՈՒԹՅՈՒՆԻՑ  ԵՎՐՈՊԱԿԱՆ ՄԻՈՒԹՅԱՆ ԵՐԿՐՆԵՐ ՁԿԱՆ ԵՎ ՁԿՆԱՄԹԵՐՔԻ ԱՐՏԱՀԱՆՄԱՆ ՆՊԱՏԱԿՈՎ </w:t>
      </w:r>
      <w:r w:rsidRPr="000520B7">
        <w:rPr>
          <w:rFonts w:ascii="GHEA Grapalat" w:hAnsi="GHEA Grapalat" w:cs="Segoe UI"/>
          <w:b/>
          <w:bCs/>
          <w:color w:val="333333"/>
          <w:shd w:val="clear" w:color="auto" w:fill="FFFFFF"/>
          <w:lang w:val="hy-AM"/>
        </w:rPr>
        <w:t>ԵՎՐՈՊԱԿԱՆ ՄԻՈՒԹՅԱՆ ԿԱՆՈՆԱԿԱՐԳԵՐԻՆ ՀԱՄԱՊԱՏԱՍԽԱՆ</w:t>
      </w:r>
      <w:r w:rsidRPr="000520B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ՁԿՆԱԲՈՒԾԱԿԱՆ ՏՆՏԵՍՈՒԹՅՈՒՆՆԵՐԻՆ ԵՎ ՁԿՆԱՄԹԵՐՔԻ ԱՐՏԱԴՐԱԿԱՆ ԿԱԶՄԱԿԵՐՊՈՒԹՅՈՒՆՆԵՐԻՆ ՆԵՐԿԱՅԱՑՎՈՂ ՊԱՀԱՆՋՆԵՐ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</w:t>
      </w:r>
      <w:r w:rsidRPr="000520B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ՀԱՍՏԱՏԵԼՈՒ </w:t>
      </w:r>
      <w:r w:rsidRPr="000520B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ՄԱՍԻՆ</w:t>
      </w:r>
    </w:p>
    <w:p w14:paraId="6C3CCB9E" w14:textId="77777777" w:rsidR="002A7E01" w:rsidRPr="000520B7" w:rsidRDefault="002A7E01" w:rsidP="002A7E01">
      <w:pPr>
        <w:shd w:val="clear" w:color="auto" w:fill="FFFFFF"/>
        <w:tabs>
          <w:tab w:val="left" w:pos="426"/>
          <w:tab w:val="left" w:pos="63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735C5DD6" w14:textId="77777777" w:rsidR="002A7E01" w:rsidRPr="000520B7" w:rsidRDefault="002A7E01" w:rsidP="002A7E01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 xml:space="preserve">   Հիմք ընդունելով Սահմանադրության 146-րդ հոդվածի 4-րդ մասը և «Սննդամթերքի անվտանգության մասին» օրենքի 6-րդ հոդվածի 1-ին մասի 23-րդ կետը՝ Հայաստանի Հանրապետության կառավարությունը</w:t>
      </w:r>
      <w:r w:rsidRPr="000520B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0520B7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hy-AM"/>
        </w:rPr>
        <w:t>որոշում է.</w:t>
      </w:r>
    </w:p>
    <w:p w14:paraId="3988DB3F" w14:textId="0B71DEAB" w:rsidR="002A7E01" w:rsidRDefault="002A7E01" w:rsidP="002A7E01">
      <w:pPr>
        <w:pStyle w:val="ListParagraph"/>
        <w:numPr>
          <w:ilvl w:val="0"/>
          <w:numId w:val="36"/>
        </w:numPr>
        <w:shd w:val="clear" w:color="auto" w:fill="FFFFFF"/>
        <w:tabs>
          <w:tab w:val="left" w:pos="426"/>
          <w:tab w:val="left" w:pos="630"/>
        </w:tabs>
        <w:spacing w:line="360" w:lineRule="auto"/>
        <w:ind w:left="0" w:right="141" w:firstLine="720"/>
        <w:jc w:val="both"/>
        <w:rPr>
          <w:rFonts w:ascii="GHEA Grapalat" w:hAnsi="GHEA Grapalat"/>
          <w:lang w:val="af-ZA"/>
        </w:rPr>
      </w:pPr>
      <w:r w:rsidRPr="000520B7">
        <w:rPr>
          <w:rFonts w:ascii="GHEA Grapalat" w:hAnsi="GHEA Grapalat"/>
          <w:lang w:val="hy-AM"/>
        </w:rPr>
        <w:t xml:space="preserve">Հաստատել </w:t>
      </w:r>
      <w:bookmarkStart w:id="0" w:name="_Hlk224122177"/>
      <w:r w:rsidRPr="000520B7">
        <w:rPr>
          <w:rFonts w:ascii="GHEA Grapalat" w:hAnsi="GHEA Grapalat"/>
          <w:lang w:val="hy-AM"/>
        </w:rPr>
        <w:t xml:space="preserve">Հայաստանի Հանրապետությունից 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>Եվրոպական Միության երկրներ ձկան 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629E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FE629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 xml:space="preserve"> ձկնամթերքի արտահանման նպատակով՝ </w:t>
      </w:r>
      <w:r w:rsidRPr="000520B7">
        <w:rPr>
          <w:rFonts w:ascii="GHEA Grapalat" w:hAnsi="GHEA Grapalat" w:cs="Segoe UI"/>
          <w:color w:val="333333"/>
          <w:shd w:val="clear" w:color="auto" w:fill="FFFFFF"/>
          <w:lang w:val="hy-AM"/>
        </w:rPr>
        <w:t>Եվրոպական Միության կանոնակարգերին համապատասխան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 xml:space="preserve"> ձկնաբուծական 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տնտեսություններին և ձկնամթերքի արտադրական կազմակերպություններին ներկայացվող պահանջներ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bookmarkEnd w:id="0"/>
      <w:r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520B7">
        <w:rPr>
          <w:rFonts w:ascii="GHEA Grapalat" w:hAnsi="GHEA Grapalat" w:cs="Sylfaen"/>
          <w:lang w:val="hy-AM"/>
        </w:rPr>
        <w:t>համաձայն NN 1,</w:t>
      </w:r>
      <w:r w:rsidR="000801A9">
        <w:rPr>
          <w:rFonts w:ascii="GHEA Grapalat" w:hAnsi="GHEA Grapalat" w:cs="Sylfaen"/>
          <w:lang w:val="hy-AM"/>
        </w:rPr>
        <w:t xml:space="preserve"> </w:t>
      </w:r>
      <w:r w:rsidRPr="000520B7">
        <w:rPr>
          <w:rFonts w:ascii="GHEA Grapalat" w:hAnsi="GHEA Grapalat" w:cs="Sylfaen"/>
          <w:lang w:val="hy-AM"/>
        </w:rPr>
        <w:t>2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  <w:lang w:val="hy-AM"/>
        </w:rPr>
        <w:t>հավելվածների</w:t>
      </w:r>
      <w:r w:rsidRPr="000520B7">
        <w:rPr>
          <w:rFonts w:ascii="GHEA Grapalat" w:hAnsi="GHEA Grapalat"/>
          <w:lang w:val="af-ZA"/>
        </w:rPr>
        <w:t>:</w:t>
      </w:r>
    </w:p>
    <w:p w14:paraId="524FC725" w14:textId="77777777" w:rsidR="002A7E01" w:rsidRPr="000520B7" w:rsidRDefault="002A7E01" w:rsidP="002A7E01">
      <w:pPr>
        <w:pStyle w:val="ListParagraph"/>
        <w:numPr>
          <w:ilvl w:val="0"/>
          <w:numId w:val="36"/>
        </w:numPr>
        <w:shd w:val="clear" w:color="auto" w:fill="FFFFFF"/>
        <w:tabs>
          <w:tab w:val="left" w:pos="426"/>
          <w:tab w:val="left" w:pos="630"/>
        </w:tabs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0520B7">
        <w:rPr>
          <w:rFonts w:ascii="GHEA Grapalat" w:hAnsi="GHEA Grapalat" w:cs="Sylfaen"/>
        </w:rPr>
        <w:t>Սույն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որոշումն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ուժի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մեջ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է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մտնում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պաշտոնական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հրապարակման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օրվան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հաջորդող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տասներորդ</w:t>
      </w:r>
      <w:r w:rsidRPr="000520B7">
        <w:rPr>
          <w:rFonts w:ascii="GHEA Grapalat" w:hAnsi="GHEA Grapalat"/>
          <w:lang w:val="af-ZA"/>
        </w:rPr>
        <w:t xml:space="preserve"> </w:t>
      </w:r>
      <w:r w:rsidRPr="000520B7">
        <w:rPr>
          <w:rFonts w:ascii="GHEA Grapalat" w:hAnsi="GHEA Grapalat" w:cs="Sylfaen"/>
        </w:rPr>
        <w:t>օրը</w:t>
      </w:r>
      <w:r w:rsidRPr="000520B7">
        <w:rPr>
          <w:rFonts w:ascii="GHEA Grapalat" w:hAnsi="GHEA Grapalat"/>
          <w:lang w:val="af-ZA"/>
        </w:rPr>
        <w:t>:</w:t>
      </w:r>
    </w:p>
    <w:p w14:paraId="5997A650" w14:textId="77777777" w:rsidR="002A7E01" w:rsidRPr="000520B7" w:rsidRDefault="002A7E01" w:rsidP="002A7E01">
      <w:pPr>
        <w:shd w:val="clear" w:color="auto" w:fill="FFFFFF"/>
        <w:tabs>
          <w:tab w:val="left" w:pos="284"/>
          <w:tab w:val="left" w:pos="426"/>
        </w:tabs>
        <w:spacing w:line="360" w:lineRule="auto"/>
        <w:ind w:right="141"/>
        <w:jc w:val="both"/>
        <w:rPr>
          <w:rFonts w:ascii="GHEA Grapalat" w:hAnsi="GHEA Grapalat"/>
          <w:lang w:val="af-ZA"/>
        </w:rPr>
      </w:pPr>
    </w:p>
    <w:p w14:paraId="29D43D08" w14:textId="77777777" w:rsidR="002A7E01" w:rsidRPr="000520B7" w:rsidRDefault="002A7E01" w:rsidP="002A7E01">
      <w:pPr>
        <w:shd w:val="clear" w:color="auto" w:fill="FFFFFF"/>
        <w:tabs>
          <w:tab w:val="left" w:pos="284"/>
          <w:tab w:val="left" w:pos="426"/>
        </w:tabs>
        <w:spacing w:line="360" w:lineRule="auto"/>
        <w:ind w:right="141"/>
        <w:jc w:val="both"/>
        <w:rPr>
          <w:rFonts w:ascii="GHEA Grapalat" w:hAnsi="GHEA Grapalat"/>
          <w:lang w:val="hy-AM"/>
        </w:rPr>
      </w:pPr>
    </w:p>
    <w:p w14:paraId="4E3619F2" w14:textId="77777777" w:rsidR="002A7E01" w:rsidRDefault="002A7E01" w:rsidP="002A7E01">
      <w:pPr>
        <w:pStyle w:val="NormalWeb"/>
        <w:spacing w:before="0" w:beforeAutospacing="0" w:after="0" w:afterAutospacing="0" w:line="360" w:lineRule="auto"/>
        <w:rPr>
          <w:rStyle w:val="Strong"/>
          <w:rFonts w:ascii="GHEA Grapalat" w:eastAsiaTheme="majorEastAsia" w:hAnsi="GHEA Grapalat" w:cs="Sylfaen"/>
          <w:lang w:val="hy-AM"/>
        </w:rPr>
      </w:pPr>
    </w:p>
    <w:p w14:paraId="0C8E420B" w14:textId="77777777" w:rsidR="002A7E01" w:rsidRDefault="002A7E01" w:rsidP="002A7E01">
      <w:pPr>
        <w:pStyle w:val="NormalWeb"/>
        <w:spacing w:before="0" w:beforeAutospacing="0" w:after="0" w:afterAutospacing="0" w:line="360" w:lineRule="auto"/>
        <w:rPr>
          <w:rStyle w:val="Strong"/>
          <w:rFonts w:ascii="GHEA Grapalat" w:eastAsiaTheme="majorEastAsia" w:hAnsi="GHEA Grapalat" w:cs="Sylfaen"/>
          <w:lang w:val="hy-AM"/>
        </w:rPr>
      </w:pPr>
    </w:p>
    <w:p w14:paraId="48884D67" w14:textId="77777777" w:rsidR="002A7E01" w:rsidRPr="000520B7" w:rsidRDefault="002A7E01" w:rsidP="002A7E01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lang w:val="hy-AM"/>
        </w:rPr>
      </w:pPr>
      <w:r w:rsidRPr="000520B7">
        <w:rPr>
          <w:rStyle w:val="Strong"/>
          <w:rFonts w:ascii="GHEA Grapalat" w:eastAsiaTheme="majorEastAsia" w:hAnsi="GHEA Grapalat" w:cs="Sylfaen"/>
          <w:lang w:val="hy-AM"/>
        </w:rPr>
        <w:t>ՀԱՅԱՍՏԱՆԻ</w:t>
      </w:r>
      <w:r w:rsidRPr="000520B7">
        <w:rPr>
          <w:rStyle w:val="Strong"/>
          <w:rFonts w:ascii="GHEA Grapalat" w:eastAsiaTheme="majorEastAsia" w:hAnsi="GHEA Grapalat"/>
          <w:lang w:val="af-ZA"/>
        </w:rPr>
        <w:t xml:space="preserve"> </w:t>
      </w:r>
      <w:r w:rsidRPr="000520B7">
        <w:rPr>
          <w:rStyle w:val="Strong"/>
          <w:rFonts w:ascii="GHEA Grapalat" w:eastAsiaTheme="majorEastAsia" w:hAnsi="GHEA Grapalat" w:cs="Sylfaen"/>
          <w:lang w:val="hy-AM"/>
        </w:rPr>
        <w:t>ՀԱՆՐԱՊԵՏՈՒԹՅԱՆ</w:t>
      </w:r>
      <w:r w:rsidRPr="000520B7">
        <w:rPr>
          <w:rFonts w:ascii="GHEA Grapalat" w:hAnsi="GHEA Grapalat"/>
          <w:b/>
          <w:bCs/>
          <w:lang w:val="hy-AM"/>
        </w:rPr>
        <w:t xml:space="preserve"> </w:t>
      </w:r>
    </w:p>
    <w:p w14:paraId="3AC77C3E" w14:textId="300E451B" w:rsidR="00430948" w:rsidRPr="000520B7" w:rsidRDefault="002A7E01" w:rsidP="002A7E0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  <w:r w:rsidRPr="000520B7">
        <w:rPr>
          <w:rStyle w:val="Strong"/>
          <w:rFonts w:ascii="GHEA Grapalat" w:eastAsiaTheme="majorEastAsia" w:hAnsi="GHEA Grapalat" w:cs="Sylfaen"/>
          <w:lang w:val="hy-AM"/>
        </w:rPr>
        <w:t xml:space="preserve">    ՎԱՐՉԱՊԵՏ</w:t>
      </w:r>
      <w:r w:rsidRPr="000520B7">
        <w:rPr>
          <w:rStyle w:val="Strong"/>
          <w:rFonts w:ascii="GHEA Grapalat" w:eastAsiaTheme="majorEastAsia" w:hAnsi="GHEA Grapalat" w:cs="Sylfaen"/>
          <w:lang w:val="af-ZA"/>
        </w:rPr>
        <w:t xml:space="preserve">                                                                            </w:t>
      </w:r>
      <w:r w:rsidRPr="000520B7">
        <w:rPr>
          <w:rStyle w:val="Strong"/>
          <w:rFonts w:ascii="GHEA Grapalat" w:eastAsiaTheme="majorEastAsia" w:hAnsi="GHEA Grapalat" w:cs="Sylfaen"/>
          <w:lang w:val="hy-AM"/>
        </w:rPr>
        <w:t>Ն</w:t>
      </w:r>
      <w:r w:rsidRPr="000520B7">
        <w:rPr>
          <w:rStyle w:val="Strong"/>
          <w:rFonts w:ascii="GHEA Grapalat" w:eastAsiaTheme="majorEastAsia" w:hAnsi="GHEA Grapalat"/>
          <w:lang w:val="af-ZA"/>
        </w:rPr>
        <w:t xml:space="preserve">. </w:t>
      </w:r>
      <w:r w:rsidRPr="000520B7">
        <w:rPr>
          <w:rStyle w:val="Strong"/>
          <w:rFonts w:ascii="GHEA Grapalat" w:eastAsiaTheme="majorEastAsia" w:hAnsi="GHEA Grapalat" w:cs="Sylfaen"/>
          <w:lang w:val="hy-AM"/>
        </w:rPr>
        <w:t>ՓԱՇԻՆՅԱՆ</w:t>
      </w:r>
    </w:p>
    <w:p w14:paraId="60B35224" w14:textId="77777777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256B04C2" w14:textId="77777777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016C375" w14:textId="77777777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5E449EAC" w14:textId="34636A90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64FBF22C" w14:textId="30867659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3177118B" w14:textId="3FE8D9D6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62F9C680" w14:textId="2340FB96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0F00703A" w14:textId="1EDE2688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4B78F17E" w14:textId="79D5508D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07803301" w14:textId="5C31518D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6B128428" w14:textId="4064EEFD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7B312E82" w14:textId="28D21FD3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201B9907" w14:textId="5DCA5DEF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37828319" w14:textId="24EC37CA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52514D4" w14:textId="4A9CD7B1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3330B8D4" w14:textId="6F2F7847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023799B" w14:textId="3BFCDA65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6E53192C" w14:textId="77777777" w:rsidR="002A7E01" w:rsidRDefault="002A7E01" w:rsidP="00430948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1F63875" w14:textId="54550F9B" w:rsidR="00430948" w:rsidRPr="000520B7" w:rsidRDefault="00430948" w:rsidP="00430948">
      <w:pPr>
        <w:shd w:val="clear" w:color="auto" w:fill="FFFFFF"/>
        <w:spacing w:line="360" w:lineRule="auto"/>
        <w:jc w:val="right"/>
        <w:rPr>
          <w:rFonts w:ascii="GHEA Grapalat" w:hAnsi="GHEA Grapalat"/>
          <w:color w:val="000000"/>
          <w:lang w:val="hy-AM"/>
        </w:rPr>
      </w:pPr>
      <w:r w:rsidRPr="000520B7">
        <w:rPr>
          <w:rFonts w:ascii="GHEA Grapalat" w:hAnsi="GHEA Grapalat" w:cs="Sylfaen"/>
          <w:lang w:val="hy-AM"/>
        </w:rPr>
        <w:t>Հավելված N 1</w:t>
      </w:r>
    </w:p>
    <w:p w14:paraId="2DE0A37E" w14:textId="77777777" w:rsidR="00430948" w:rsidRPr="000520B7" w:rsidRDefault="00430948" w:rsidP="00430948">
      <w:pPr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520B7">
        <w:rPr>
          <w:rFonts w:ascii="GHEA Grapalat" w:hAnsi="GHEA Grapalat"/>
          <w:bCs/>
          <w:color w:val="000000"/>
          <w:lang w:val="hy-AM"/>
        </w:rPr>
        <w:t>ՀՀ կառավարության 2026 թվականի</w:t>
      </w:r>
    </w:p>
    <w:p w14:paraId="1DECDB16" w14:textId="77777777" w:rsidR="00430948" w:rsidRPr="000520B7" w:rsidRDefault="00430948" w:rsidP="00430948">
      <w:pPr>
        <w:spacing w:line="360" w:lineRule="auto"/>
        <w:ind w:left="720"/>
        <w:jc w:val="right"/>
        <w:rPr>
          <w:rFonts w:ascii="GHEA Grapalat" w:hAnsi="GHEA Grapalat"/>
          <w:lang w:val="hy-AM"/>
        </w:rPr>
      </w:pPr>
      <w:r w:rsidRPr="000520B7">
        <w:rPr>
          <w:rFonts w:ascii="Calibri" w:hAnsi="Calibri" w:cs="Calibri"/>
          <w:bCs/>
          <w:color w:val="000000"/>
          <w:lang w:val="hy-AM"/>
        </w:rPr>
        <w:t> </w:t>
      </w:r>
      <w:r w:rsidRPr="000520B7">
        <w:rPr>
          <w:rFonts w:ascii="GHEA Grapalat" w:hAnsi="GHEA Grapalat" w:cs="Arial Unicode"/>
          <w:bCs/>
          <w:color w:val="000000"/>
          <w:lang w:val="hy-AM"/>
        </w:rPr>
        <w:t>___________</w:t>
      </w:r>
      <w:r w:rsidRPr="000520B7">
        <w:rPr>
          <w:rFonts w:ascii="GHEA Grapalat" w:hAnsi="GHEA Grapalat"/>
          <w:bCs/>
          <w:color w:val="000000"/>
          <w:lang w:val="hy-AM"/>
        </w:rPr>
        <w:t>-</w:t>
      </w:r>
      <w:r w:rsidRPr="000520B7">
        <w:rPr>
          <w:rFonts w:ascii="GHEA Grapalat" w:hAnsi="GHEA Grapalat" w:cs="Arial Unicode"/>
          <w:bCs/>
          <w:color w:val="000000"/>
          <w:lang w:val="hy-AM"/>
        </w:rPr>
        <w:t>ի</w:t>
      </w:r>
      <w:r w:rsidRPr="000520B7">
        <w:rPr>
          <w:rFonts w:ascii="GHEA Grapalat" w:hAnsi="GHEA Grapalat"/>
          <w:bCs/>
          <w:color w:val="000000"/>
          <w:lang w:val="hy-AM"/>
        </w:rPr>
        <w:t xml:space="preserve">   N _____-</w:t>
      </w:r>
      <w:r w:rsidRPr="000520B7">
        <w:rPr>
          <w:rFonts w:ascii="GHEA Grapalat" w:hAnsi="GHEA Grapalat" w:cs="Arial Unicode"/>
          <w:bCs/>
          <w:color w:val="000000"/>
          <w:lang w:val="hy-AM"/>
        </w:rPr>
        <w:t>Ն որոշմա</w:t>
      </w:r>
      <w:r w:rsidRPr="000520B7">
        <w:rPr>
          <w:rFonts w:ascii="GHEA Grapalat" w:hAnsi="GHEA Grapalat"/>
          <w:bCs/>
          <w:color w:val="000000"/>
          <w:lang w:val="hy-AM"/>
        </w:rPr>
        <w:t>ն</w:t>
      </w:r>
    </w:p>
    <w:p w14:paraId="229DAB51" w14:textId="77777777" w:rsidR="00430948" w:rsidRPr="000520B7" w:rsidRDefault="00430948" w:rsidP="0043094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</w:p>
    <w:p w14:paraId="15C2117A" w14:textId="77777777" w:rsidR="00430948" w:rsidRPr="000520B7" w:rsidRDefault="00430948" w:rsidP="00430948">
      <w:pPr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12540FF" w14:textId="7C0AEB58" w:rsidR="00430948" w:rsidRDefault="00430948" w:rsidP="001F2792">
      <w:pPr>
        <w:spacing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4F56A4">
        <w:rPr>
          <w:rFonts w:ascii="GHEA Grapalat" w:hAnsi="GHEA Grapalat"/>
          <w:b/>
          <w:bCs/>
          <w:lang w:val="hy-AM"/>
        </w:rPr>
        <w:t xml:space="preserve">ՀԱՅԱՍՏԱՆԻ ՀԱՆՐԱՊԵՏՈՒԹՅՈՒՆԻՑ </w:t>
      </w:r>
      <w:r w:rsidRPr="004F56A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ԵՎՐՈՊԱԿԱՆ ՄԻՈՒԹՅԱՆ ԵՐԿՐՆԵՐ ՁԿԱՆ ԵՎ ՁԿՆԱՄԹԵՐՔԻ ԱՐՏԱՀԱՆՄԱՆ ՆՊԱՏԱԿՈՎ </w:t>
      </w:r>
      <w:r w:rsidRPr="004F56A4">
        <w:rPr>
          <w:rFonts w:ascii="GHEA Grapalat" w:hAnsi="GHEA Grapalat" w:cs="Segoe UI"/>
          <w:b/>
          <w:bCs/>
          <w:color w:val="333333"/>
          <w:shd w:val="clear" w:color="auto" w:fill="FFFFFF"/>
          <w:lang w:val="hy-AM"/>
        </w:rPr>
        <w:t>ԵՎՐՈՊԱԿԱՆ ՄԻՈՒԹՅԱՆ ԿԱՆՈՆԱԿԱՐԳԵՐԻՆ ՀԱՄԱՊԱՏԱՍԽԱՆ</w:t>
      </w:r>
      <w:r w:rsidRPr="004F56A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ՁԿՆԱՄԹԵՐՔԻ ԱՐՏԱԴՐԱԿԱՆ ԿԱԶՄԱԿԵՐՊՈՒԹՅՈՒՆՆԵՐԻՆ ՆԵՐԿԱՅԱՑՎՈՂ ՊԱՀԱՆՋՆԵՐ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</w:t>
      </w:r>
    </w:p>
    <w:p w14:paraId="49F39790" w14:textId="210A4E40" w:rsidR="00430948" w:rsidRPr="00430948" w:rsidRDefault="00430948" w:rsidP="00430948">
      <w:pP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1BEA8025" w14:textId="77777777" w:rsidR="00430948" w:rsidRDefault="00430948" w:rsidP="00430948">
      <w:pPr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E957A3F" w14:textId="60F602B3" w:rsidR="007F1250" w:rsidRDefault="007F1250">
      <w:pPr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E813921" w14:textId="77777777" w:rsidR="00430948" w:rsidRPr="00887991" w:rsidRDefault="00430948" w:rsidP="0043094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hd w:val="clear" w:color="auto" w:fill="FFFFFF"/>
          <w:lang w:val="af-ZA"/>
        </w:rPr>
      </w:pPr>
      <w:r w:rsidRPr="00887991">
        <w:rPr>
          <w:rFonts w:ascii="GHEA Grapalat" w:hAnsi="GHEA Grapalat"/>
          <w:b/>
          <w:shd w:val="clear" w:color="auto" w:fill="FFFFFF"/>
          <w:lang w:val="af-ZA"/>
        </w:rPr>
        <w:t xml:space="preserve">1. </w:t>
      </w:r>
      <w:r w:rsidRPr="00225610">
        <w:rPr>
          <w:rFonts w:ascii="GHEA Grapalat" w:hAnsi="GHEA Grapalat"/>
          <w:b/>
          <w:shd w:val="clear" w:color="auto" w:fill="FFFFFF"/>
          <w:lang w:val="hy-AM"/>
        </w:rPr>
        <w:t>ԸՆԴՀԱՆՈՒՐ</w:t>
      </w:r>
      <w:r w:rsidRPr="00887991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225610">
        <w:rPr>
          <w:rFonts w:ascii="GHEA Grapalat" w:hAnsi="GHEA Grapalat"/>
          <w:b/>
          <w:shd w:val="clear" w:color="auto" w:fill="FFFFFF"/>
          <w:lang w:val="hy-AM"/>
        </w:rPr>
        <w:t>ԴՐՈՒՅԹՆԵՐ</w:t>
      </w:r>
    </w:p>
    <w:p w14:paraId="5E795EA9" w14:textId="77777777" w:rsidR="00430948" w:rsidRPr="00887991" w:rsidRDefault="00430948" w:rsidP="00430948">
      <w:pPr>
        <w:shd w:val="clear" w:color="auto" w:fill="FFFFFF"/>
        <w:spacing w:line="360" w:lineRule="auto"/>
        <w:ind w:firstLine="375"/>
        <w:rPr>
          <w:rFonts w:ascii="GHEA Grapalat" w:hAnsi="GHEA Grapalat"/>
          <w:lang w:val="af-ZA"/>
        </w:rPr>
      </w:pPr>
      <w:r w:rsidRPr="00887991">
        <w:rPr>
          <w:rFonts w:ascii="Calibri" w:hAnsi="Calibri" w:cs="Calibri"/>
          <w:lang w:val="af-ZA"/>
        </w:rPr>
        <w:t> </w:t>
      </w:r>
    </w:p>
    <w:p w14:paraId="713151A8" w14:textId="33422461" w:rsidR="00430948" w:rsidRDefault="00430948" w:rsidP="0043094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87991">
        <w:rPr>
          <w:rFonts w:ascii="GHEA Grapalat" w:hAnsi="GHEA Grapalat" w:cs="Sylfaen"/>
        </w:rPr>
        <w:t>Սույն</w:t>
      </w:r>
      <w:r w:rsidRPr="00887991">
        <w:rPr>
          <w:rFonts w:ascii="GHEA Grapalat" w:hAnsi="GHEA Grapalat"/>
          <w:lang w:val="af-ZA"/>
        </w:rPr>
        <w:t xml:space="preserve"> </w:t>
      </w:r>
      <w:r w:rsidR="004F15E4">
        <w:rPr>
          <w:rFonts w:ascii="GHEA Grapalat" w:hAnsi="GHEA Grapalat" w:cs="Sylfaen"/>
          <w:lang w:val="hy-AM"/>
        </w:rPr>
        <w:t>պահանջներով</w:t>
      </w:r>
      <w:r w:rsidRPr="00887991">
        <w:rPr>
          <w:rFonts w:ascii="GHEA Grapalat" w:hAnsi="GHEA Grapalat"/>
          <w:lang w:val="af-ZA"/>
        </w:rPr>
        <w:t xml:space="preserve"> </w:t>
      </w:r>
      <w:r w:rsidRPr="00887991">
        <w:rPr>
          <w:rFonts w:ascii="GHEA Grapalat" w:hAnsi="GHEA Grapalat" w:cs="Sylfaen"/>
        </w:rPr>
        <w:t>կարգավորվում</w:t>
      </w:r>
      <w:r w:rsidRPr="00887991">
        <w:rPr>
          <w:rFonts w:ascii="GHEA Grapalat" w:hAnsi="GHEA Grapalat"/>
          <w:lang w:val="af-ZA"/>
        </w:rPr>
        <w:t xml:space="preserve"> </w:t>
      </w:r>
      <w:r w:rsidRPr="00887991"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hy-AM"/>
        </w:rPr>
        <w:t xml:space="preserve"> </w:t>
      </w:r>
      <w:r w:rsidRPr="000520B7">
        <w:rPr>
          <w:rFonts w:ascii="GHEA Grapalat" w:hAnsi="GHEA Grapalat"/>
          <w:lang w:val="hy-AM"/>
        </w:rPr>
        <w:t xml:space="preserve">Հայաստանի Հանրապետությունից 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>Եվրոպական Միության երկրներ ձկան 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 xml:space="preserve"> ձկնամթերքի արտահանման նպատակով՝ </w:t>
      </w:r>
      <w:r w:rsidRPr="000520B7">
        <w:rPr>
          <w:rFonts w:ascii="GHEA Grapalat" w:hAnsi="GHEA Grapalat" w:cs="Segoe UI"/>
          <w:color w:val="333333"/>
          <w:shd w:val="clear" w:color="auto" w:fill="FFFFFF"/>
          <w:lang w:val="hy-AM"/>
        </w:rPr>
        <w:t>Եվրոպական Միության կանոնակարգերին համապատասխան</w:t>
      </w:r>
      <w:r w:rsidRPr="000520B7">
        <w:rPr>
          <w:rFonts w:ascii="GHEA Grapalat" w:hAnsi="GHEA Grapalat"/>
          <w:color w:val="000000"/>
          <w:shd w:val="clear" w:color="auto" w:fill="FFFFFF"/>
          <w:lang w:val="hy-AM"/>
        </w:rPr>
        <w:t xml:space="preserve"> ձկնամթերքի արտադրական կազմակերպություններին ներկայացվող պահանջներ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Pr="00887991">
        <w:rPr>
          <w:rFonts w:ascii="GHEA Grapalat" w:hAnsi="GHEA Grapalat" w:cs="Sylfaen"/>
        </w:rPr>
        <w:t>հետ</w:t>
      </w:r>
      <w:r w:rsidRPr="00887991">
        <w:rPr>
          <w:rFonts w:ascii="GHEA Grapalat" w:hAnsi="GHEA Grapalat"/>
          <w:lang w:val="af-ZA"/>
        </w:rPr>
        <w:t xml:space="preserve"> </w:t>
      </w:r>
      <w:r w:rsidRPr="00887991">
        <w:rPr>
          <w:rFonts w:ascii="GHEA Grapalat" w:hAnsi="GHEA Grapalat" w:cs="Sylfaen"/>
        </w:rPr>
        <w:t>կապված</w:t>
      </w:r>
      <w:r w:rsidRPr="00887991">
        <w:rPr>
          <w:rFonts w:ascii="GHEA Grapalat" w:hAnsi="GHEA Grapalat"/>
          <w:lang w:val="af-ZA"/>
        </w:rPr>
        <w:t xml:space="preserve"> </w:t>
      </w:r>
      <w:r w:rsidRPr="00887991">
        <w:rPr>
          <w:rFonts w:ascii="GHEA Grapalat" w:hAnsi="GHEA Grapalat" w:cs="Sylfaen"/>
        </w:rPr>
        <w:t>հարաբերությունները</w:t>
      </w:r>
      <w:r w:rsidRPr="00887991">
        <w:rPr>
          <w:rFonts w:ascii="GHEA Grapalat" w:hAnsi="GHEA Grapalat"/>
          <w:lang w:val="af-ZA"/>
        </w:rPr>
        <w:t>:</w:t>
      </w:r>
    </w:p>
    <w:p w14:paraId="7F352146" w14:textId="42352BAD" w:rsidR="00130F32" w:rsidRPr="00740DD8" w:rsidRDefault="00130812" w:rsidP="0043094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Հայաստանի Հանրապետությունից Եվրոպական Միության երկրներ ձկան և </w:t>
      </w:r>
      <w:r w:rsidRPr="00130812"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 xml:space="preserve"> ձկնամթերքի արտահանման նպատակով</w:t>
      </w:r>
      <w:r w:rsidR="008A4C1E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Սննդամթերքի անվտանգության</w:t>
      </w:r>
      <w:r w:rsidR="00707087">
        <w:rPr>
          <w:rFonts w:ascii="GHEA Grapalat" w:hAnsi="GHEA Grapalat"/>
          <w:lang w:val="hy-AM"/>
        </w:rPr>
        <w:t xml:space="preserve"> բնագավառում վերահսկողություն իրականացնող</w:t>
      </w:r>
      <w:r>
        <w:rPr>
          <w:rFonts w:ascii="GHEA Grapalat" w:hAnsi="GHEA Grapalat"/>
          <w:lang w:val="hy-AM"/>
        </w:rPr>
        <w:t xml:space="preserve"> լիազոր մարմնի կողմից Հայաստանի Հանրապետության օրենսդրության սահմանած կարգի համաձայն</w:t>
      </w:r>
      <w:r w:rsidR="008A4C1E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իրականացվում</w:t>
      </w:r>
      <w:r w:rsidR="00B45F25">
        <w:rPr>
          <w:rFonts w:ascii="GHEA Grapalat" w:hAnsi="GHEA Grapalat"/>
          <w:lang w:val="hy-AM"/>
        </w:rPr>
        <w:t xml:space="preserve"> Է</w:t>
      </w:r>
      <w:r>
        <w:rPr>
          <w:rFonts w:ascii="GHEA Grapalat" w:hAnsi="GHEA Grapalat"/>
          <w:lang w:val="hy-AM"/>
        </w:rPr>
        <w:t xml:space="preserve"> ստուգում սույն որոշմամբ սահմանված պահանջների համապատասխանելիության նկատմամբ։</w:t>
      </w:r>
    </w:p>
    <w:p w14:paraId="716272D5" w14:textId="77777777" w:rsidR="004C1B7C" w:rsidRPr="008A4C1E" w:rsidRDefault="004C1B7C" w:rsidP="008A4C1E">
      <w:pPr>
        <w:shd w:val="clear" w:color="auto" w:fill="FFFFFF"/>
        <w:spacing w:line="360" w:lineRule="auto"/>
        <w:rPr>
          <w:rFonts w:ascii="GHEA Grapalat" w:hAnsi="GHEA Grapalat"/>
          <w:b/>
          <w:bCs/>
          <w:lang w:val="hy-AM"/>
        </w:rPr>
      </w:pPr>
    </w:p>
    <w:p w14:paraId="6EA6ED4B" w14:textId="7A67C1DF" w:rsidR="00CC79B4" w:rsidRDefault="00740DD8" w:rsidP="00CC79B4">
      <w:pPr>
        <w:pStyle w:val="ListParagraph"/>
        <w:shd w:val="clear" w:color="auto" w:fill="FFFFFF"/>
        <w:spacing w:line="360" w:lineRule="auto"/>
        <w:jc w:val="center"/>
        <w:rPr>
          <w:rFonts w:ascii="GHEA Grapalat" w:eastAsia="Arial" w:hAnsi="GHEA Grapalat"/>
          <w:b/>
          <w:bCs/>
          <w:sz w:val="22"/>
          <w:szCs w:val="22"/>
          <w:lang w:val="hy-AM"/>
        </w:rPr>
      </w:pPr>
      <w:r w:rsidRPr="00740DD8">
        <w:rPr>
          <w:rFonts w:ascii="GHEA Grapalat" w:hAnsi="GHEA Grapalat"/>
          <w:b/>
          <w:bCs/>
          <w:lang w:val="hy-AM"/>
        </w:rPr>
        <w:lastRenderedPageBreak/>
        <w:t>2</w:t>
      </w:r>
      <w:r w:rsidRPr="00740DD8">
        <w:rPr>
          <w:rFonts w:ascii="Cambria Math" w:hAnsi="Cambria Math"/>
          <w:b/>
          <w:bCs/>
          <w:lang w:val="hy-AM"/>
        </w:rPr>
        <w:t>․</w:t>
      </w:r>
      <w:r w:rsidRPr="00740DD8">
        <w:rPr>
          <w:rFonts w:ascii="GHEA Grapalat" w:eastAsia="Arial" w:hAnsi="GHEA Grapalat"/>
          <w:b/>
          <w:bCs/>
          <w:sz w:val="22"/>
          <w:szCs w:val="22"/>
          <w:lang w:val="vi"/>
        </w:rPr>
        <w:t xml:space="preserve"> </w:t>
      </w:r>
      <w:r w:rsidRPr="000520B7">
        <w:rPr>
          <w:rFonts w:ascii="GHEA Grapalat" w:eastAsia="Arial" w:hAnsi="GHEA Grapalat"/>
          <w:b/>
          <w:bCs/>
          <w:sz w:val="22"/>
          <w:szCs w:val="22"/>
          <w:lang w:val="vi"/>
        </w:rPr>
        <w:t xml:space="preserve">ՍՆՆԴԱՄԹԵՐՔԻ ԱՆՎՏԱՆԳՈՒԹՅՈՒՆ </w:t>
      </w:r>
      <w:r>
        <w:rPr>
          <w:rFonts w:ascii="GHEA Grapalat" w:eastAsia="Arial" w:hAnsi="GHEA Grapalat"/>
          <w:b/>
          <w:bCs/>
          <w:sz w:val="22"/>
          <w:szCs w:val="22"/>
          <w:lang w:val="hy-AM"/>
        </w:rPr>
        <w:t>ԵՎ</w:t>
      </w:r>
      <w:r w:rsidRPr="000520B7">
        <w:rPr>
          <w:rFonts w:ascii="GHEA Grapalat" w:eastAsia="Arial" w:hAnsi="GHEA Grapalat"/>
          <w:b/>
          <w:bCs/>
          <w:sz w:val="22"/>
          <w:szCs w:val="22"/>
          <w:lang w:val="vi"/>
        </w:rPr>
        <w:t xml:space="preserve"> ՀՈՒՄՔԻ ՎԵՐԱՀՍԿ</w:t>
      </w:r>
      <w:r w:rsidR="004C1B7C">
        <w:rPr>
          <w:rFonts w:ascii="GHEA Grapalat" w:eastAsia="Arial" w:hAnsi="GHEA Grapalat"/>
          <w:b/>
          <w:bCs/>
          <w:sz w:val="22"/>
          <w:szCs w:val="22"/>
          <w:lang w:val="hy-AM"/>
        </w:rPr>
        <w:t>ՈՒՄ</w:t>
      </w:r>
    </w:p>
    <w:p w14:paraId="79857C39" w14:textId="77777777" w:rsidR="00382E87" w:rsidRDefault="00382E87" w:rsidP="00CC79B4">
      <w:pPr>
        <w:pStyle w:val="ListParagraph"/>
        <w:shd w:val="clear" w:color="auto" w:fill="FFFFFF"/>
        <w:spacing w:line="360" w:lineRule="auto"/>
        <w:jc w:val="center"/>
        <w:rPr>
          <w:rFonts w:ascii="GHEA Grapalat" w:eastAsia="Arial" w:hAnsi="GHEA Grapalat"/>
          <w:b/>
          <w:bCs/>
          <w:sz w:val="22"/>
          <w:szCs w:val="22"/>
          <w:lang w:val="hy-AM"/>
        </w:rPr>
      </w:pPr>
    </w:p>
    <w:p w14:paraId="77F42A71" w14:textId="74F1E4D1" w:rsidR="00CC79B4" w:rsidRPr="00CC79B4" w:rsidRDefault="00B45F25" w:rsidP="00CC7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C79B4">
        <w:rPr>
          <w:rFonts w:ascii="GHEA Grapalat" w:hAnsi="GHEA Grapalat" w:cs="Sylfaen"/>
          <w:lang w:val="hy-AM"/>
        </w:rPr>
        <w:t>Ձկնամթերքը պետք է սառեցվի մինուս 20°C և ավելի ցածր ջերմաստիճանում արտադրանքի բոլոր հատվածներում՝ ոչ պակաս, քան 24 ժամ։ Այս մշակումն պետք է կիրառվի հում կամ պատրաստի արտադրանքի նկատմամբ</w:t>
      </w:r>
      <w:r w:rsidR="00CC79B4">
        <w:rPr>
          <w:rFonts w:ascii="GHEA Grapalat" w:hAnsi="GHEA Grapalat" w:cs="Sylfaen"/>
          <w:lang w:val="hy-AM"/>
        </w:rPr>
        <w:t xml:space="preserve">՝ </w:t>
      </w:r>
      <w:r w:rsidRPr="00CC79B4">
        <w:rPr>
          <w:rFonts w:ascii="GHEA Grapalat" w:hAnsi="GHEA Grapalat" w:cs="Sylfaen"/>
          <w:lang w:val="hy-AM"/>
        </w:rPr>
        <w:t>հում կամ քիչ թերմշակված սպառման համար նախատեսված ձկնամթերք</w:t>
      </w:r>
      <w:r w:rsidR="009202F9">
        <w:rPr>
          <w:rFonts w:ascii="GHEA Grapalat" w:hAnsi="GHEA Grapalat" w:cs="Sylfaen"/>
          <w:lang w:val="hy-AM"/>
        </w:rPr>
        <w:t>ի</w:t>
      </w:r>
      <w:r w:rsidRPr="00CC79B4">
        <w:rPr>
          <w:rFonts w:ascii="GHEA Grapalat" w:hAnsi="GHEA Grapalat" w:cs="Sylfaen"/>
          <w:lang w:val="hy-AM"/>
        </w:rPr>
        <w:t>,</w:t>
      </w:r>
      <w:r w:rsidR="00CC79B4">
        <w:rPr>
          <w:rFonts w:ascii="GHEA Grapalat" w:hAnsi="GHEA Grapalat" w:cs="Sylfaen"/>
          <w:lang w:val="hy-AM"/>
        </w:rPr>
        <w:t xml:space="preserve"> 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>ձկնամթերք</w:t>
      </w:r>
      <w:r w:rsidR="009202F9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>, որը ենթակա է սառը ապխտման (60°C-ից ցածր ներքին ջերմաստիճանով),</w:t>
      </w:r>
      <w:r w:rsidR="00CC79B4">
        <w:rPr>
          <w:rFonts w:asciiTheme="minorHAnsi" w:eastAsia="Arial" w:hAnsiTheme="minorHAnsi"/>
          <w:spacing w:val="-2"/>
          <w:w w:val="105"/>
          <w:lang w:val="hy-AM"/>
        </w:rPr>
        <w:t xml:space="preserve"> 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>մարինացված և</w:t>
      </w:r>
      <w:r w:rsidR="00CB2BFD" w:rsidRPr="00CB2BFD">
        <w:rPr>
          <w:rFonts w:ascii="GHEA Grapalat" w:eastAsia="Arial" w:hAnsi="GHEA Grapalat"/>
          <w:spacing w:val="-2"/>
          <w:w w:val="105"/>
          <w:lang w:val="hy-AM"/>
        </w:rPr>
        <w:t xml:space="preserve"> (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>կամ</w:t>
      </w:r>
      <w:r w:rsidR="00CB2BFD" w:rsidRPr="00CB2BFD">
        <w:rPr>
          <w:rFonts w:ascii="GHEA Grapalat" w:eastAsia="Arial" w:hAnsi="GHEA Grapalat"/>
          <w:spacing w:val="-2"/>
          <w:w w:val="105"/>
          <w:lang w:val="hy-AM"/>
        </w:rPr>
        <w:t>)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 xml:space="preserve"> աղ դրված,</w:t>
      </w:r>
      <w:r w:rsidRPr="00CC79B4">
        <w:rPr>
          <w:rFonts w:ascii="Calibri" w:eastAsia="Arial" w:hAnsi="Calibri" w:cs="Calibri"/>
          <w:spacing w:val="-2"/>
          <w:w w:val="105"/>
          <w:lang w:val="vi"/>
        </w:rPr>
        <w:t> </w:t>
      </w:r>
      <w:r w:rsidR="00CC79B4">
        <w:rPr>
          <w:rFonts w:ascii="Calibri" w:eastAsia="Arial" w:hAnsi="Calibri" w:cs="Calibri"/>
          <w:spacing w:val="-2"/>
          <w:w w:val="105"/>
          <w:lang w:val="hy-AM"/>
        </w:rPr>
        <w:t xml:space="preserve"> 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>ձկնամթերք, որի վերամշակումը բավարար չէ նեմատոդի թրթուրների ոչնչացման համար։</w:t>
      </w:r>
    </w:p>
    <w:p w14:paraId="49C91D70" w14:textId="77777777" w:rsidR="00CC79B4" w:rsidRPr="00CC79B4" w:rsidRDefault="00B45F25" w:rsidP="00CC7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C79B4">
        <w:rPr>
          <w:rFonts w:ascii="GHEA Grapalat" w:eastAsia="Arial" w:hAnsi="GHEA Grapalat"/>
          <w:spacing w:val="-2"/>
          <w:w w:val="105"/>
          <w:lang w:val="hy-AM"/>
        </w:rPr>
        <w:t>Ձ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 xml:space="preserve">կնամթերքը </w:t>
      </w:r>
      <w:r w:rsidRPr="00CC79B4">
        <w:rPr>
          <w:rFonts w:ascii="GHEA Grapalat" w:eastAsia="Arial" w:hAnsi="GHEA Grapalat"/>
          <w:spacing w:val="-2"/>
          <w:w w:val="105"/>
          <w:lang w:val="hy-AM"/>
        </w:rPr>
        <w:t>շուկայահանելիս պետք է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 xml:space="preserve"> ուղեկցվ</w:t>
      </w:r>
      <w:r w:rsidRPr="00CC7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 xml:space="preserve"> արտադրողի փաստաթղթով, որ</w:t>
      </w:r>
      <w:r w:rsidRPr="00CC79B4">
        <w:rPr>
          <w:rFonts w:ascii="GHEA Grapalat" w:eastAsia="Arial" w:hAnsi="GHEA Grapalat"/>
          <w:spacing w:val="-2"/>
          <w:w w:val="105"/>
          <w:lang w:val="hy-AM"/>
        </w:rPr>
        <w:t>տեղ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 xml:space="preserve"> նշ</w:t>
      </w:r>
      <w:r w:rsidRPr="00CC79B4">
        <w:rPr>
          <w:rFonts w:ascii="GHEA Grapalat" w:eastAsia="Arial" w:hAnsi="GHEA Grapalat"/>
          <w:spacing w:val="-2"/>
          <w:w w:val="105"/>
          <w:lang w:val="hy-AM"/>
        </w:rPr>
        <w:t>վում է</w:t>
      </w:r>
      <w:r w:rsidRPr="00CC79B4">
        <w:rPr>
          <w:rFonts w:ascii="GHEA Grapalat" w:eastAsia="Arial" w:hAnsi="GHEA Grapalat"/>
          <w:spacing w:val="-2"/>
          <w:w w:val="105"/>
          <w:lang w:val="vi"/>
        </w:rPr>
        <w:t xml:space="preserve"> իրականացված մշակման տեսակը (բացառությամբ երբ նախատեսված է վերջնական սպառողին մատակարարման համար):</w:t>
      </w:r>
    </w:p>
    <w:p w14:paraId="56CD0442" w14:textId="77777777" w:rsidR="003A3774" w:rsidRPr="003A3774" w:rsidRDefault="00E76FFB" w:rsidP="003A377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C79B4">
        <w:rPr>
          <w:rFonts w:ascii="Cambria Math" w:eastAsia="Arial" w:hAnsi="Cambria Math"/>
          <w:spacing w:val="-2"/>
          <w:w w:val="105"/>
          <w:sz w:val="22"/>
          <w:szCs w:val="22"/>
          <w:lang w:val="hy-AM"/>
        </w:rPr>
        <w:t xml:space="preserve"> </w:t>
      </w:r>
      <w:r w:rsidR="002D791A" w:rsidRPr="00CC79B4">
        <w:rPr>
          <w:rFonts w:ascii="GHEA Grapalat" w:eastAsia="Arial" w:hAnsi="GHEA Grapalat"/>
          <w:spacing w:val="-2"/>
          <w:w w:val="105"/>
          <w:lang w:val="hy-AM"/>
        </w:rPr>
        <w:t>Ս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>ննդամթերքի արտադրությունը</w:t>
      </w:r>
      <w:r w:rsidR="002D791A" w:rsidRPr="00CC79B4">
        <w:rPr>
          <w:rFonts w:ascii="GHEA Grapalat" w:eastAsia="Arial" w:hAnsi="GHEA Grapalat"/>
          <w:spacing w:val="-2"/>
          <w:w w:val="105"/>
          <w:lang w:val="hy-AM"/>
        </w:rPr>
        <w:t xml:space="preserve"> բացի 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>կենդանի ձկներ</w:t>
      </w:r>
      <w:r w:rsidR="002D791A" w:rsidRPr="00CC79B4">
        <w:rPr>
          <w:rFonts w:ascii="GHEA Grapalat" w:eastAsia="Arial" w:hAnsi="GHEA Grapalat"/>
          <w:spacing w:val="-2"/>
          <w:w w:val="105"/>
          <w:lang w:val="hy-AM"/>
        </w:rPr>
        <w:t>ց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 xml:space="preserve"> չ</w:t>
      </w:r>
      <w:r w:rsidR="002D791A" w:rsidRPr="00CC79B4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 xml:space="preserve"> ընդուն</w:t>
      </w:r>
      <w:r w:rsidR="002D791A" w:rsidRPr="00CC79B4">
        <w:rPr>
          <w:rFonts w:ascii="GHEA Grapalat" w:eastAsia="Arial" w:hAnsi="GHEA Grapalat"/>
          <w:spacing w:val="-2"/>
          <w:w w:val="105"/>
          <w:lang w:val="hy-AM"/>
        </w:rPr>
        <w:t>ի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 xml:space="preserve"> հումք կամ բաղադրիչներ, ինչպես նաև այլ նյութեր՝ արտադրական գործընթացում օգտագործելու նպատակով, եթե հայտնի է կամ հիմնավորված կերպով կարելի է ենթադրել, որ դրանք վարակված են մակաբույծներով, պաթոգեն միկրոօրգանիզմներով կամ պարունակում են թունավոր, փտած կամ օտար նյութեր այն աստիճան, որ նույնիսկ հիգիենիկ նորմալ տեսակավորման և</w:t>
      </w:r>
      <w:r w:rsidR="003A3774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="003A3774" w:rsidRPr="003A3774">
        <w:rPr>
          <w:rFonts w:ascii="GHEA Grapalat" w:eastAsia="Arial" w:hAnsi="GHEA Grapalat"/>
          <w:spacing w:val="-2"/>
          <w:w w:val="105"/>
          <w:lang w:val="hy-AM"/>
        </w:rPr>
        <w:t>(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>կամ</w:t>
      </w:r>
      <w:r w:rsidR="003A3774" w:rsidRPr="003A3774">
        <w:rPr>
          <w:rFonts w:ascii="GHEA Grapalat" w:eastAsia="Arial" w:hAnsi="GHEA Grapalat"/>
          <w:spacing w:val="-2"/>
          <w:w w:val="105"/>
          <w:lang w:val="hy-AM"/>
        </w:rPr>
        <w:t>)</w:t>
      </w:r>
      <w:r w:rsidR="002D791A" w:rsidRPr="00CC79B4">
        <w:rPr>
          <w:rFonts w:ascii="GHEA Grapalat" w:eastAsia="Arial" w:hAnsi="GHEA Grapalat"/>
          <w:spacing w:val="-2"/>
          <w:w w:val="105"/>
          <w:lang w:val="vi"/>
        </w:rPr>
        <w:t xml:space="preserve"> նախապատրաստական կամ վերամշակման գործողություններից հետո վերջնական արտադրանքը չի լինի պիտանի մարդու սպառման համար։</w:t>
      </w:r>
    </w:p>
    <w:p w14:paraId="7B20EAAF" w14:textId="7F88996C" w:rsidR="008029B4" w:rsidRPr="008029B4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ումքը և բոլոր բաղադրիչները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պետք է պահվեն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համապատասխան պայմաններում՝ փչացումը կանխելու և դրանք աղտոտումից պաշտպանելու համար։</w:t>
      </w:r>
    </w:p>
    <w:p w14:paraId="08F09567" w14:textId="77777777" w:rsidR="008029B4" w:rsidRPr="008029B4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րտադրության, վերամշակման և բաշխման բոլոր փուլերում սնունդը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պաշտպանված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լինի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ցանկացած աղտոտումից,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ինչի հետևանքով այն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lastRenderedPageBreak/>
        <w:t>կդառնա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ոչ պիտանի սպառման, վնասակար առողջության համար կամ այնպիսի ձևով աղտոտված, որ անհնարին կլինի դրա սպառումը։</w:t>
      </w:r>
    </w:p>
    <w:p w14:paraId="0C8AF71A" w14:textId="7A78C3D9" w:rsidR="008029B4" w:rsidRPr="008029B4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Վնասատուների վերահսկման համար անհրաժեշտ է մշակել ընթացակարգեր։</w:t>
      </w:r>
      <w:r w:rsidR="008029B4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Տ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նային կենդանիների մուտքը այն տարածքներ, որտեղ սննդամթերքը պատրաստվում, մշակվում կամ պահվում է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անհրաժեշտ է իրականացնել</w:t>
      </w:r>
      <w:r w:rsidR="008029B4">
        <w:rPr>
          <w:rFonts w:ascii="GHEA Grapalat" w:eastAsia="Arial" w:hAnsi="GHEA Grapalat"/>
          <w:spacing w:val="-2"/>
          <w:w w:val="105"/>
          <w:lang w:val="hy-AM"/>
        </w:rPr>
        <w:t xml:space="preserve"> կանխարգելման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միջոցառումներ։</w:t>
      </w:r>
    </w:p>
    <w:p w14:paraId="2F55FCDA" w14:textId="77777777" w:rsidR="008029B4" w:rsidRPr="008029B4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ննդամթերքը պետք է պահվի կամ մատուցվի սառեցված վիճակում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և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պետք է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հնարավորինս արագ սառեցվ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 ջերմային մշակման փուլից (կամ, ջերմային մշակում չկիրառելու դեպքում՝ վերջին պատրաստման փուլից) այնպիսի ջերմաստիճանի, որը չի առաջացն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առողջական վտանգ։</w:t>
      </w:r>
    </w:p>
    <w:p w14:paraId="30FED284" w14:textId="77777777" w:rsidR="008029B4" w:rsidRPr="008029B4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Պ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ատրաստողները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պարտավոր են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վար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և պահ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 սննդամթերքի արտադրության (պատրաստման) գործընթացում անվտանգության ապահովմանն ուղղված միջոցառումների իրականացման վերաբերյալ փաստաթղթերը՝  ներառյալ կենդանական ծագման չմշակված պարենային (սննդային) հումքի անվտանգությունը հավաստող փաստաթղթերը՝ թղթային և (կամ) տեղեկատվության էլեկտրոնային կրիչներով։</w:t>
      </w:r>
    </w:p>
    <w:p w14:paraId="032CAF6D" w14:textId="77777777" w:rsidR="008029B4" w:rsidRPr="008029B4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vi"/>
        </w:rPr>
        <w:t>Կենդանական ծագման չմշակված պարենային (սննդային) հումքի անվտանգությունը հավաստող փաստաթղթերը</w:t>
      </w:r>
      <w:r w:rsidR="008029B4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պահպանվ</w:t>
      </w:r>
      <w:r w:rsidR="008029B4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դրանց տրման օրվանից երեք տարվա ընթացքում։</w:t>
      </w:r>
    </w:p>
    <w:p w14:paraId="767D3950" w14:textId="5F9F3E50" w:rsidR="006924D6" w:rsidRPr="006924D6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ննդամթերքի հալեցումը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անհրաժեշտ է իրականացնել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այնպես, որ նվազագույնի հասցվի պաթոգեն միկրոօրգանիզմների աճի կամ տոքսինների առաջացման</w:t>
      </w:r>
      <w:r w:rsidR="00A27D29" w:rsidRPr="00A27D29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վտանգը։</w:t>
      </w:r>
    </w:p>
    <w:p w14:paraId="6080F6F8" w14:textId="7B266FC8" w:rsidR="006924D6" w:rsidRPr="006924D6" w:rsidRDefault="00F93910" w:rsidP="008029B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ալեցման ընթացքում սնունդը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պահվ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այնպիսի ջերմաստիճանում, որը չի առաջացն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առողջական ռիսկ։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ալեցման ընթացքում առաջացած հեղուկը, որը կարող է վտանգ ներկայացնել, պատշաճ կերպով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պետք</w:t>
      </w:r>
      <w:r w:rsidR="00A27D29" w:rsidRPr="00A27D29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է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հեռացվ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։</w:t>
      </w:r>
    </w:p>
    <w:p w14:paraId="5C875CE8" w14:textId="500424F2" w:rsidR="00F83313" w:rsidRPr="00F83313" w:rsidRDefault="00F93910" w:rsidP="00F8331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029B4">
        <w:rPr>
          <w:rFonts w:ascii="GHEA Grapalat" w:eastAsia="Arial" w:hAnsi="GHEA Grapalat"/>
          <w:spacing w:val="-2"/>
          <w:w w:val="105"/>
          <w:lang w:val="hy-AM"/>
        </w:rPr>
        <w:lastRenderedPageBreak/>
        <w:t>Հ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>ալեցումից հետո սնունդը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մշակվ</w:t>
      </w:r>
      <w:r w:rsidRPr="008029B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029B4">
        <w:rPr>
          <w:rFonts w:ascii="GHEA Grapalat" w:eastAsia="Arial" w:hAnsi="GHEA Grapalat"/>
          <w:spacing w:val="-2"/>
          <w:w w:val="105"/>
          <w:lang w:val="vi"/>
        </w:rPr>
        <w:t xml:space="preserve"> այնպես, որ բացառվի պաթոգեն միկրոօրգանիզմների աճի կամ տոքսինների առաջացման վտանգը։</w:t>
      </w:r>
    </w:p>
    <w:p w14:paraId="4A0A2AA2" w14:textId="664161DA" w:rsidR="00F83313" w:rsidRDefault="00F83313" w:rsidP="00F83313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7553D3CA" w14:textId="55212D70" w:rsidR="00F83313" w:rsidRPr="00F83313" w:rsidRDefault="00F83313" w:rsidP="00F83313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F83313">
        <w:rPr>
          <w:rFonts w:ascii="GHEA Grapalat" w:hAnsi="GHEA Grapalat" w:cs="Sylfaen"/>
          <w:b/>
          <w:bCs/>
          <w:lang w:val="hy-AM"/>
        </w:rPr>
        <w:t>3</w:t>
      </w:r>
      <w:r w:rsidRPr="00F83313"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Cambria Math" w:hAnsi="Cambria Math" w:cs="Cambria Math"/>
          <w:b/>
          <w:bCs/>
          <w:lang w:val="hy-AM"/>
        </w:rPr>
        <w:t xml:space="preserve"> </w:t>
      </w:r>
      <w:r w:rsidRPr="00F83313">
        <w:rPr>
          <w:rFonts w:ascii="GHEA Grapalat" w:hAnsi="GHEA Grapalat" w:cs="Sylfaen"/>
          <w:b/>
          <w:bCs/>
          <w:lang w:val="hy-AM"/>
        </w:rPr>
        <w:t>ՋՈՒՐ</w:t>
      </w:r>
    </w:p>
    <w:p w14:paraId="02D400EE" w14:textId="436E7C48" w:rsidR="00F83313" w:rsidRPr="00F83313" w:rsidRDefault="00F621FA" w:rsidP="00F8331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83313">
        <w:rPr>
          <w:rFonts w:ascii="GHEA Grapalat" w:eastAsia="Arial" w:hAnsi="GHEA Grapalat"/>
          <w:spacing w:val="-2"/>
          <w:w w:val="105"/>
          <w:lang w:val="vi"/>
        </w:rPr>
        <w:t>Սննդամթերքի արտադրություն</w:t>
      </w:r>
      <w:r w:rsidRPr="00F83313">
        <w:rPr>
          <w:rFonts w:ascii="GHEA Grapalat" w:eastAsia="Arial" w:hAnsi="GHEA Grapalat"/>
          <w:spacing w:val="-2"/>
          <w:w w:val="105"/>
          <w:lang w:val="hy-AM"/>
        </w:rPr>
        <w:t>ը</w:t>
      </w:r>
      <w:r w:rsidRPr="00F83313">
        <w:rPr>
          <w:rFonts w:ascii="GHEA Grapalat" w:eastAsia="Arial" w:hAnsi="GHEA Grapalat"/>
          <w:spacing w:val="-2"/>
          <w:w w:val="105"/>
          <w:lang w:val="vi"/>
        </w:rPr>
        <w:t xml:space="preserve"> պետք է </w:t>
      </w:r>
      <w:r w:rsidRPr="00F83313">
        <w:rPr>
          <w:rFonts w:ascii="GHEA Grapalat" w:eastAsia="Arial" w:hAnsi="GHEA Grapalat"/>
          <w:spacing w:val="-2"/>
          <w:w w:val="105"/>
          <w:lang w:val="hy-AM"/>
        </w:rPr>
        <w:t>ունենա</w:t>
      </w:r>
      <w:r w:rsidRPr="00F83313">
        <w:rPr>
          <w:rFonts w:ascii="GHEA Grapalat" w:eastAsia="Arial" w:hAnsi="GHEA Grapalat"/>
          <w:spacing w:val="-2"/>
          <w:w w:val="105"/>
          <w:lang w:val="vi"/>
        </w:rPr>
        <w:t xml:space="preserve"> խմելու ջրի բավարար պաշար, որը անհրաժեշտության դեպքում </w:t>
      </w:r>
      <w:r w:rsidR="00BE508C">
        <w:rPr>
          <w:rFonts w:ascii="GHEA Grapalat" w:eastAsia="Arial" w:hAnsi="GHEA Grapalat"/>
          <w:spacing w:val="-2"/>
          <w:w w:val="105"/>
          <w:lang w:val="hy-AM"/>
        </w:rPr>
        <w:t>կ</w:t>
      </w:r>
      <w:r w:rsidRPr="00F83313">
        <w:rPr>
          <w:rFonts w:ascii="GHEA Grapalat" w:eastAsia="Arial" w:hAnsi="GHEA Grapalat"/>
          <w:spacing w:val="-2"/>
          <w:w w:val="105"/>
          <w:lang w:val="vi"/>
        </w:rPr>
        <w:t>օգտագործվ</w:t>
      </w:r>
      <w:r w:rsidR="00BE508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F83313">
        <w:rPr>
          <w:rFonts w:ascii="GHEA Grapalat" w:eastAsia="Arial" w:hAnsi="GHEA Grapalat"/>
          <w:spacing w:val="-2"/>
          <w:w w:val="105"/>
          <w:lang w:val="vi"/>
        </w:rPr>
        <w:t xml:space="preserve"> սննդամթերքի աղտոտումը կանխելու համար։</w:t>
      </w:r>
    </w:p>
    <w:p w14:paraId="35F379AD" w14:textId="77777777" w:rsidR="00E36F8E" w:rsidRPr="00E36F8E" w:rsidRDefault="00F621FA" w:rsidP="00E36F8E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83313">
        <w:rPr>
          <w:rFonts w:ascii="GHEA Grapalat" w:eastAsia="Arial" w:hAnsi="GHEA Grapalat"/>
          <w:spacing w:val="-2"/>
          <w:w w:val="105"/>
          <w:lang w:val="vi"/>
        </w:rPr>
        <w:t xml:space="preserve"> Սննդամթերքի հետ անմիջական շփման մեջ օգտագործվող գոլորշին չպետք է պարունակի որևէ նյութ, որը վտանգ է ներկայացնում առողջության համար կամ կարող է աղտոտել սնունդը։</w:t>
      </w:r>
    </w:p>
    <w:p w14:paraId="754DAAE7" w14:textId="77777777" w:rsidR="00E36F8E" w:rsidRPr="00E36F8E" w:rsidRDefault="00F621FA" w:rsidP="00E36F8E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36F8E">
        <w:rPr>
          <w:rFonts w:ascii="GHEA Grapalat" w:eastAsia="Arial" w:hAnsi="GHEA Grapalat"/>
          <w:spacing w:val="-2"/>
          <w:w w:val="105"/>
          <w:lang w:val="hy-AM"/>
        </w:rPr>
        <w:t xml:space="preserve"> Ս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ննդ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ամթերքի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հետ շփվող սառույցը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 xml:space="preserve"> պետք է պատրաստված լինի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խմելու համար պիտանի ջրից (կամ ձկնամթերքի սառեցման դեպքում՝ մաքուր ջրից), և արտադրվ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, օգտագործվ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և պահպանվ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 աղտոտումից պաշտպանված պայմաններում:</w:t>
      </w:r>
    </w:p>
    <w:p w14:paraId="35EF33A2" w14:textId="77777777" w:rsidR="00E36F8E" w:rsidRPr="00E36F8E" w:rsidRDefault="00F621FA" w:rsidP="00E36F8E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36F8E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երմետիկ փակված տարաներում ջերմային մշակման ենթարկված սննդամթերք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հովացնելու համար օգտագործվող ջուրը աղտոտման աղբյուր 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չպետք է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հանդիս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անա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:</w:t>
      </w:r>
    </w:p>
    <w:p w14:paraId="5B72F542" w14:textId="77777777" w:rsidR="00E36F8E" w:rsidRPr="00E36F8E" w:rsidRDefault="00F621FA" w:rsidP="00E36F8E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36F8E">
        <w:rPr>
          <w:rFonts w:ascii="GHEA Grapalat" w:eastAsia="Arial" w:hAnsi="GHEA Grapalat"/>
          <w:spacing w:val="-2"/>
          <w:w w:val="105"/>
          <w:lang w:val="hy-AM"/>
        </w:rPr>
        <w:t>Վ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երամշակված կամ որպես բաղադրիչ օգտագործվող ջուրը աղտոտման վտանգ չ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պետք է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ներկայացն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և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համապատասխան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 խմելու ջրի չափանիշներին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։</w:t>
      </w:r>
    </w:p>
    <w:p w14:paraId="5240ECA1" w14:textId="6F9E7BA1" w:rsidR="00270E8B" w:rsidRPr="00242454" w:rsidRDefault="00F621FA" w:rsidP="00270E8B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36F8E">
        <w:rPr>
          <w:rFonts w:ascii="GHEA Grapalat" w:eastAsia="Arial" w:hAnsi="GHEA Grapalat"/>
          <w:spacing w:val="-2"/>
          <w:w w:val="105"/>
          <w:lang w:val="hy-AM"/>
        </w:rPr>
        <w:t>Ո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չ խմելու ջուր օգտագործելիս (օրինակ՝ հրդեհաշիջման, գոլորշու արտադրության, հովացման համար) այն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շրջանառվ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 xml:space="preserve">  առանձին, պատշաճ կերպով նշված համակարգով և </w:t>
      </w:r>
      <w:r w:rsidRPr="00E36F8E">
        <w:rPr>
          <w:rFonts w:ascii="Calibri" w:hAnsi="Calibri" w:cs="Calibri"/>
          <w:color w:val="333333"/>
          <w:shd w:val="clear" w:color="auto" w:fill="FFFFFF"/>
          <w:lang w:val="vi"/>
        </w:rPr>
        <w:t> </w:t>
      </w:r>
      <w:r w:rsidRPr="00E36F8E">
        <w:rPr>
          <w:rFonts w:ascii="GHEA Grapalat" w:eastAsia="Arial" w:hAnsi="GHEA Grapalat"/>
          <w:spacing w:val="-2"/>
          <w:w w:val="105"/>
          <w:lang w:val="hy-AM"/>
        </w:rPr>
        <w:t>ո</w:t>
      </w:r>
      <w:r w:rsidRPr="00E36F8E">
        <w:rPr>
          <w:rFonts w:ascii="GHEA Grapalat" w:eastAsia="Arial" w:hAnsi="GHEA Grapalat"/>
          <w:spacing w:val="-2"/>
          <w:w w:val="105"/>
          <w:lang w:val="vi"/>
        </w:rPr>
        <w:t>չ խմելու ջուրը չպետք է միանա խմելու ջրի համակարգերին կամ թույլ տա, որ այն արտահոսքով լցվի դրանց մեջ:</w:t>
      </w:r>
    </w:p>
    <w:p w14:paraId="4B733352" w14:textId="77777777" w:rsidR="00242454" w:rsidRDefault="00242454" w:rsidP="00242454">
      <w:pPr>
        <w:pStyle w:val="ds-markdown-paragraph"/>
        <w:shd w:val="clear" w:color="auto" w:fill="FFFFFF"/>
        <w:spacing w:before="0" w:beforeAutospacing="0" w:after="0" w:afterAutospacing="0" w:line="360" w:lineRule="auto"/>
        <w:ind w:left="1350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080557F9" w14:textId="77777777" w:rsidR="00242454" w:rsidRDefault="00242454" w:rsidP="00242454">
      <w:pPr>
        <w:pStyle w:val="ds-markdown-paragraph"/>
        <w:shd w:val="clear" w:color="auto" w:fill="FFFFFF"/>
        <w:spacing w:before="0" w:beforeAutospacing="0" w:after="0" w:afterAutospacing="0" w:line="360" w:lineRule="auto"/>
        <w:ind w:left="1350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6286BF15" w14:textId="77777777" w:rsidR="006811A9" w:rsidRDefault="006811A9" w:rsidP="00242454">
      <w:pPr>
        <w:pStyle w:val="ds-markdown-paragraph"/>
        <w:shd w:val="clear" w:color="auto" w:fill="FFFFFF"/>
        <w:spacing w:before="0" w:beforeAutospacing="0" w:after="0" w:afterAutospacing="0" w:line="360" w:lineRule="auto"/>
        <w:ind w:left="1350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5EF8A0A4" w14:textId="3D1B7C92" w:rsidR="00242454" w:rsidRPr="00F83313" w:rsidRDefault="00242454" w:rsidP="00242454">
      <w:pPr>
        <w:pStyle w:val="ds-markdown-paragraph"/>
        <w:shd w:val="clear" w:color="auto" w:fill="FFFFFF"/>
        <w:spacing w:before="0" w:beforeAutospacing="0" w:after="0" w:afterAutospacing="0" w:line="360" w:lineRule="auto"/>
        <w:ind w:left="1350"/>
        <w:jc w:val="center"/>
        <w:rPr>
          <w:rFonts w:ascii="GHEA Grapalat" w:eastAsia="Arial" w:hAnsi="GHEA Grapalat" w:cs="Cambria Math"/>
          <w:b/>
          <w:bCs/>
          <w:spacing w:val="-2"/>
          <w:w w:val="105"/>
          <w:lang w:val="hy-AM"/>
        </w:rPr>
      </w:pPr>
      <w:r w:rsidRPr="00F83313">
        <w:rPr>
          <w:rFonts w:ascii="GHEA Grapalat" w:eastAsia="Arial" w:hAnsi="GHEA Grapalat"/>
          <w:b/>
          <w:bCs/>
          <w:spacing w:val="-2"/>
          <w:w w:val="105"/>
          <w:lang w:val="hy-AM"/>
        </w:rPr>
        <w:lastRenderedPageBreak/>
        <w:t>4</w:t>
      </w:r>
      <w:r w:rsidRPr="00F83313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F83313">
        <w:rPr>
          <w:rFonts w:ascii="GHEA Grapalat" w:eastAsia="Arial" w:hAnsi="GHEA Grapalat" w:cs="Cambria Math"/>
          <w:b/>
          <w:bCs/>
          <w:spacing w:val="-2"/>
          <w:w w:val="105"/>
          <w:lang w:val="hy-AM"/>
        </w:rPr>
        <w:t xml:space="preserve"> ՍԱՐՔԱՎՈՐՈՒՄՆԵՐ ԵՎ ԳՈՒՅՔ</w:t>
      </w:r>
    </w:p>
    <w:p w14:paraId="63A77D5D" w14:textId="4C61041F" w:rsidR="00F621FA" w:rsidRPr="00242454" w:rsidRDefault="00F621FA" w:rsidP="0024245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242454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>ննդամթերքի արտադրության (պատրաստման) գործընթացում օգտագործվո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 xml:space="preserve">ղ 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սննդամթերքի հետ շփման մեջ գտնվող տեխնոլոգիական սարքավորումներ և գույք</w:t>
      </w:r>
      <w:r w:rsidR="00242454">
        <w:rPr>
          <w:rFonts w:ascii="GHEA Grapalat" w:eastAsia="Arial" w:hAnsi="GHEA Grapalat"/>
          <w:spacing w:val="-2"/>
          <w:w w:val="105"/>
          <w:lang w:val="hy-AM"/>
        </w:rPr>
        <w:t xml:space="preserve">ը 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պետք է՝</w:t>
      </w:r>
    </w:p>
    <w:p w14:paraId="2B81444F" w14:textId="77777777" w:rsidR="00F621FA" w:rsidRPr="00242454" w:rsidRDefault="00F621FA" w:rsidP="00242454">
      <w:pPr>
        <w:pStyle w:val="ListParagraph"/>
        <w:numPr>
          <w:ilvl w:val="0"/>
          <w:numId w:val="7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vi"/>
        </w:rPr>
        <w:t>արդյունավետորեն մաքրվ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և անհրաժեշտության դեպքում ախտահան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վեն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 այնպիսի հաճախականությամբ, որը թույլ 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կտա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խուսափել աղտոտման ռիսկերից.</w:t>
      </w:r>
    </w:p>
    <w:p w14:paraId="19265747" w14:textId="77777777" w:rsidR="00F621FA" w:rsidRPr="00242454" w:rsidRDefault="00F621FA" w:rsidP="00242454">
      <w:pPr>
        <w:pStyle w:val="ListParagraph"/>
        <w:numPr>
          <w:ilvl w:val="0"/>
          <w:numId w:val="7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vi"/>
        </w:rPr>
        <w:t>կառուցվածքով, նյութերով և տեխնիկական վիճակով համապատասխան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այնպես, որ նվազագույնի  հասց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վի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աղտոտման հավանականությունը.</w:t>
      </w:r>
    </w:p>
    <w:p w14:paraId="6EEF0AB1" w14:textId="222D8559" w:rsidR="00F621FA" w:rsidRPr="00242454" w:rsidRDefault="00F621FA" w:rsidP="00242454">
      <w:pPr>
        <w:pStyle w:val="ListParagraph"/>
        <w:numPr>
          <w:ilvl w:val="0"/>
          <w:numId w:val="7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vi"/>
        </w:rPr>
        <w:t>բացառությամբ միանգամյա օգտագործման տարաների և փաթեթավորման, նախագծված պատրաստված համապատասխան նյութեր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ը</w:t>
      </w:r>
      <w:r w:rsidR="00A07DA8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 պահպանվ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վերանորոգված ու բարվոք վիճակում, որ հնարավորություն  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կ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>տա դրանք պահել մաքուր և անհրաժեշտության դեպքում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ախտահանել.</w:t>
      </w:r>
    </w:p>
    <w:p w14:paraId="14002C71" w14:textId="747D902C" w:rsidR="00242454" w:rsidRPr="008F7987" w:rsidRDefault="00F621FA" w:rsidP="00242454">
      <w:pPr>
        <w:pStyle w:val="ListParagraph"/>
        <w:numPr>
          <w:ilvl w:val="0"/>
          <w:numId w:val="7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vi"/>
        </w:rPr>
        <w:t>իրականացնել դրանց և շրջակա տարածքի լվացման և (կամ) մաքրման և ախտահանման աշխատանքները։</w:t>
      </w:r>
    </w:p>
    <w:p w14:paraId="5E791787" w14:textId="63108134" w:rsidR="00F621FA" w:rsidRPr="00015500" w:rsidRDefault="00F621FA" w:rsidP="008F798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015500">
        <w:rPr>
          <w:rFonts w:ascii="GHEA Grapalat" w:eastAsia="Arial" w:hAnsi="GHEA Grapalat"/>
          <w:spacing w:val="-2"/>
          <w:w w:val="105"/>
          <w:lang w:val="hy-AM"/>
        </w:rPr>
        <w:t>Տ</w:t>
      </w:r>
      <w:r w:rsidRPr="00015500">
        <w:rPr>
          <w:rFonts w:ascii="GHEA Grapalat" w:eastAsia="Arial" w:hAnsi="GHEA Grapalat"/>
          <w:spacing w:val="-2"/>
          <w:w w:val="105"/>
          <w:lang w:val="vi"/>
        </w:rPr>
        <w:t>եխնիկական սարքավորումը, ըստ անհրաժեշտության</w:t>
      </w:r>
      <w:r w:rsidRPr="00015500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015500">
        <w:rPr>
          <w:rFonts w:ascii="GHEA Grapalat" w:eastAsia="Arial" w:hAnsi="GHEA Grapalat"/>
          <w:spacing w:val="-2"/>
          <w:w w:val="105"/>
          <w:lang w:val="vi"/>
        </w:rPr>
        <w:t xml:space="preserve"> հագեցված</w:t>
      </w:r>
      <w:r w:rsidR="00015500" w:rsidRPr="00015500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015500">
        <w:rPr>
          <w:rFonts w:ascii="GHEA Grapalat" w:eastAsia="Arial" w:hAnsi="GHEA Grapalat"/>
          <w:spacing w:val="-2"/>
          <w:w w:val="105"/>
          <w:lang w:val="hy-AM"/>
        </w:rPr>
        <w:t>լինի</w:t>
      </w:r>
      <w:r w:rsidRPr="00015500">
        <w:rPr>
          <w:rFonts w:ascii="GHEA Grapalat" w:eastAsia="Arial" w:hAnsi="GHEA Grapalat"/>
          <w:spacing w:val="-2"/>
          <w:w w:val="105"/>
          <w:lang w:val="vi"/>
        </w:rPr>
        <w:t xml:space="preserve"> համապատասխան հսկիչ սարքերով։</w:t>
      </w:r>
    </w:p>
    <w:p w14:paraId="5A89E7BC" w14:textId="2D2E0FF5" w:rsidR="008F7987" w:rsidRDefault="00F621FA" w:rsidP="008F798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>արքավորումների և տարաների կոռոզիան (ժանգոտումը) կանխելու համար օգտագործվող քիմիական հավելանյութերը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կիրառվ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 xml:space="preserve">են </w:t>
      </w:r>
      <w:r w:rsidRPr="00242454">
        <w:rPr>
          <w:rFonts w:ascii="Calibri" w:eastAsia="Arial" w:hAnsi="Calibri" w:cs="Calibri"/>
          <w:spacing w:val="-2"/>
          <w:w w:val="105"/>
          <w:lang w:val="vi"/>
        </w:rPr>
        <w:t> 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>ընդունված ստանդարտներին համապատասխան:</w:t>
      </w:r>
    </w:p>
    <w:p w14:paraId="75CC33C8" w14:textId="1B95BD3F" w:rsidR="00F621FA" w:rsidRPr="0001420A" w:rsidRDefault="00F621FA" w:rsidP="008F798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01420A">
        <w:rPr>
          <w:rFonts w:ascii="GHEA Grapalat" w:eastAsia="Arial" w:hAnsi="GHEA Grapalat"/>
          <w:spacing w:val="-2"/>
          <w:w w:val="105"/>
          <w:lang w:val="hy-AM"/>
        </w:rPr>
        <w:t>Ձ</w:t>
      </w:r>
      <w:r w:rsidRPr="0001420A">
        <w:rPr>
          <w:rFonts w:ascii="GHEA Grapalat" w:eastAsia="Arial" w:hAnsi="GHEA Grapalat"/>
          <w:spacing w:val="-2"/>
          <w:w w:val="105"/>
          <w:lang w:val="vi"/>
        </w:rPr>
        <w:t xml:space="preserve">կնամթերքի արտադրության գործընթացում օգտագործվող սառեցման սարքավորումները </w:t>
      </w:r>
      <w:r w:rsidRPr="0001420A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01420A">
        <w:rPr>
          <w:rFonts w:ascii="GHEA Grapalat" w:eastAsia="Arial" w:hAnsi="GHEA Grapalat"/>
          <w:spacing w:val="-2"/>
          <w:w w:val="105"/>
          <w:lang w:val="vi"/>
        </w:rPr>
        <w:t>ունեն</w:t>
      </w:r>
      <w:r w:rsidRPr="0001420A">
        <w:rPr>
          <w:rFonts w:ascii="GHEA Grapalat" w:eastAsia="Arial" w:hAnsi="GHEA Grapalat"/>
          <w:spacing w:val="-2"/>
          <w:w w:val="105"/>
          <w:lang w:val="hy-AM"/>
        </w:rPr>
        <w:t>ան</w:t>
      </w:r>
      <w:r w:rsidRPr="0001420A">
        <w:rPr>
          <w:rFonts w:ascii="GHEA Grapalat" w:eastAsia="Arial" w:hAnsi="GHEA Grapalat"/>
          <w:spacing w:val="-2"/>
          <w:w w:val="105"/>
          <w:lang w:val="vi"/>
        </w:rPr>
        <w:t xml:space="preserve"> բավարար հզորություն՝</w:t>
      </w:r>
    </w:p>
    <w:p w14:paraId="35EB73F2" w14:textId="45FB4BD8" w:rsidR="00F621FA" w:rsidRPr="00242454" w:rsidRDefault="0001420A" w:rsidP="00242454">
      <w:pPr>
        <w:spacing w:line="360" w:lineRule="auto"/>
        <w:ind w:left="720"/>
        <w:jc w:val="both"/>
        <w:rPr>
          <w:rFonts w:ascii="GHEA Grapalat" w:eastAsia="Arial" w:hAnsi="GHEA Grapalat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t>1</w:t>
      </w:r>
      <w:r w:rsidR="00F621FA" w:rsidRPr="00242454">
        <w:rPr>
          <w:rFonts w:ascii="GHEA Grapalat" w:eastAsia="Arial" w:hAnsi="GHEA Grapalat"/>
          <w:spacing w:val="-2"/>
          <w:w w:val="105"/>
          <w:lang w:val="vi"/>
        </w:rPr>
        <w:t>)</w:t>
      </w:r>
      <w:r w:rsidR="00F621FA" w:rsidRPr="00242454">
        <w:rPr>
          <w:rFonts w:ascii="GHEA Grapalat" w:eastAsia="Arial" w:hAnsi="GHEA Grapalat"/>
          <w:spacing w:val="-2"/>
          <w:w w:val="105"/>
          <w:lang w:val="vi"/>
        </w:rPr>
        <w:tab/>
        <w:t>ջերմաստիճանը անխափան իջեցնելու համար մինչև մինուս 18°C և ավելի ցածր ջերմաստիճան ապահովելու նպատակով.</w:t>
      </w:r>
    </w:p>
    <w:p w14:paraId="5467F91A" w14:textId="47615C92" w:rsidR="0001420A" w:rsidRDefault="0001420A" w:rsidP="0001420A">
      <w:pPr>
        <w:spacing w:line="360" w:lineRule="auto"/>
        <w:ind w:left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lastRenderedPageBreak/>
        <w:t>2</w:t>
      </w:r>
      <w:r w:rsidR="00F621FA" w:rsidRPr="00242454">
        <w:rPr>
          <w:rFonts w:ascii="GHEA Grapalat" w:eastAsia="Arial" w:hAnsi="GHEA Grapalat"/>
          <w:spacing w:val="-2"/>
          <w:w w:val="105"/>
          <w:lang w:val="vi"/>
        </w:rPr>
        <w:t>)</w:t>
      </w:r>
      <w:r w:rsidR="00F621FA" w:rsidRPr="00242454">
        <w:rPr>
          <w:rFonts w:ascii="GHEA Grapalat" w:eastAsia="Arial" w:hAnsi="GHEA Grapalat"/>
          <w:spacing w:val="-2"/>
          <w:w w:val="105"/>
          <w:lang w:val="vi"/>
        </w:rPr>
        <w:tab/>
        <w:t xml:space="preserve">սառեցրած ձկնամթերքի ջերմաստիճանը մկանային հյուսվածքի հաստության մեջ մինուս 18°С-ից ոչ բարձր պահպանելու՝ ձկնամթերքը պահեստարաններում պահպանման ժամանակ։ </w:t>
      </w:r>
    </w:p>
    <w:p w14:paraId="1FFE6AF8" w14:textId="478DE503" w:rsidR="00F621FA" w:rsidRPr="001F4EE7" w:rsidRDefault="00F621FA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hy-AM"/>
        </w:rPr>
        <w:t>Պ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>ահեստարանները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հագեցած 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լինեն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ջերմաստիճանի գրանցման սարքերով, իսկ ընթերցման սենսորը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 xml:space="preserve"> պետք է գտնվի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պահեստարանի ամենատաք մասում:</w:t>
      </w:r>
    </w:p>
    <w:p w14:paraId="6D902FDA" w14:textId="7F090D60" w:rsidR="00F93910" w:rsidRPr="00F621FA" w:rsidRDefault="00F93910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spacing w:val="-2"/>
          <w:w w:val="105"/>
          <w:lang w:val="vi"/>
        </w:rPr>
      </w:pPr>
    </w:p>
    <w:p w14:paraId="08734240" w14:textId="23FB4A49" w:rsidR="00F93910" w:rsidRDefault="00F621FA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 w:cs="Cambria Math"/>
          <w:b/>
          <w:bCs/>
          <w:spacing w:val="-2"/>
          <w:w w:val="105"/>
          <w:lang w:val="hy-AM"/>
        </w:rPr>
      </w:pPr>
      <w:r>
        <w:rPr>
          <w:rFonts w:ascii="GHEA Grapalat" w:eastAsia="Arial" w:hAnsi="GHEA Grapalat"/>
          <w:b/>
          <w:bCs/>
          <w:spacing w:val="-2"/>
          <w:w w:val="105"/>
          <w:lang w:val="hy-AM"/>
        </w:rPr>
        <w:t>5</w:t>
      </w:r>
      <w:r w:rsidRPr="00F621FA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F621FA">
        <w:rPr>
          <w:rFonts w:ascii="GHEA Grapalat" w:eastAsia="Arial" w:hAnsi="GHEA Grapalat" w:cs="Cambria Math"/>
          <w:b/>
          <w:bCs/>
          <w:spacing w:val="-2"/>
          <w:w w:val="105"/>
          <w:lang w:val="hy-AM"/>
        </w:rPr>
        <w:t xml:space="preserve"> </w:t>
      </w:r>
      <w:r>
        <w:rPr>
          <w:rFonts w:ascii="GHEA Grapalat" w:eastAsia="Arial" w:hAnsi="GHEA Grapalat" w:cs="Cambria Math"/>
          <w:b/>
          <w:bCs/>
          <w:spacing w:val="-2"/>
          <w:w w:val="105"/>
          <w:lang w:val="hy-AM"/>
        </w:rPr>
        <w:t>ԱՆՁՆԱԿԱԶՄԻ ՀԻԳԻԵՆԱ</w:t>
      </w:r>
    </w:p>
    <w:p w14:paraId="449BC458" w14:textId="77777777" w:rsidR="001F4EE7" w:rsidRDefault="001F4EE7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 w:cs="Cambria Math"/>
          <w:b/>
          <w:bCs/>
          <w:spacing w:val="-2"/>
          <w:w w:val="105"/>
          <w:lang w:val="hy-AM"/>
        </w:rPr>
      </w:pPr>
    </w:p>
    <w:p w14:paraId="48F1A00A" w14:textId="77777777" w:rsidR="001F4EE7" w:rsidRDefault="00F621FA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hy-AM"/>
        </w:rPr>
        <w:t xml:space="preserve"> Ս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ննդամթերքի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ab/>
        <w:t>արտադրության և շրջանառության փուլերում, սննդամթերքի հետ անմիջական շփում ունեցող աշխատակիցները Հայաստանի Հանրապետության օրենսդրության համաձայն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ենթարկվե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ն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պարտադիր նախնական և պարբերական բժշկական զննությունների և ունեն սանիտարական (բժշկական) գրքույկ։</w:t>
      </w:r>
    </w:p>
    <w:p w14:paraId="6C3171C9" w14:textId="77777777" w:rsidR="001F4EE7" w:rsidRDefault="00F621FA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ննդի շղթայում ներգրավված յուրաքանչյուր անձ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պահպան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անձնական հիգիենայի կանոնները և կր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համապատասխան մաքուր, անհրաժեշտության դեպքում, պաշտպանիչ հագուստ:</w:t>
      </w:r>
    </w:p>
    <w:p w14:paraId="684F44EB" w14:textId="1FE34096" w:rsidR="00F621FA" w:rsidRPr="001F4EE7" w:rsidRDefault="00F621FA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ննդամթերքի միջոցով փոխանցվող հիվանդության վիրուսակիր կամ վարակիչ վերք, մաշկային հիվանդություն, խոց ունեցող անձ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անց չի թույլատրվում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շփվ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սննդամթերքի հետ և չեն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 xml:space="preserve"> կարող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մտն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սննդամթերքի տեղակայման գոտի, եթե առկա է սննդամթերքի վրա ուղղակի կամ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անուղղակի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ab/>
        <w:t>ազդեցության հավանականություն։</w:t>
      </w:r>
    </w:p>
    <w:p w14:paraId="22E31518" w14:textId="3A7D0B60" w:rsidR="001F4EE7" w:rsidRDefault="001F4EE7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spacing w:val="-2"/>
          <w:w w:val="105"/>
          <w:lang w:val="hy-AM"/>
        </w:rPr>
      </w:pPr>
    </w:p>
    <w:p w14:paraId="6A2A242F" w14:textId="77777777" w:rsidR="001F4EE7" w:rsidRDefault="001F4EE7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spacing w:val="-2"/>
          <w:w w:val="105"/>
          <w:lang w:val="hy-AM"/>
        </w:rPr>
      </w:pPr>
    </w:p>
    <w:p w14:paraId="18D740C8" w14:textId="77777777" w:rsidR="009B28BE" w:rsidRDefault="009B28BE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7DB43F7B" w14:textId="77777777" w:rsidR="009B28BE" w:rsidRDefault="009B28BE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5E7F175B" w14:textId="14DD0277" w:rsidR="00F621FA" w:rsidRPr="002B2440" w:rsidRDefault="00F621FA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b/>
          <w:bCs/>
          <w:spacing w:val="-2"/>
          <w:w w:val="105"/>
          <w:lang w:val="vi"/>
        </w:rPr>
      </w:pPr>
      <w:r w:rsidRPr="002B2440">
        <w:rPr>
          <w:rFonts w:ascii="GHEA Grapalat" w:eastAsia="Arial" w:hAnsi="GHEA Grapalat"/>
          <w:b/>
          <w:bCs/>
          <w:spacing w:val="-2"/>
          <w:w w:val="105"/>
          <w:lang w:val="hy-AM"/>
        </w:rPr>
        <w:lastRenderedPageBreak/>
        <w:t>6</w:t>
      </w:r>
      <w:r w:rsidRPr="002B2440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2B2440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ՏԵԽՆՈԼՈԳԻԱԿԱՆ ԳՈՐԾԸՆԹԱՑՆԵՐ ԵՎ</w:t>
      </w:r>
      <w:r w:rsidR="001F4EE7" w:rsidRPr="002B2440">
        <w:rPr>
          <w:rFonts w:ascii="GHEA Grapalat" w:eastAsia="Arial" w:hAnsi="GHEA Grapalat"/>
          <w:b/>
          <w:bCs/>
          <w:spacing w:val="-2"/>
          <w:w w:val="105"/>
          <w:lang w:val="hy-AM"/>
        </w:rPr>
        <w:t xml:space="preserve"> ՎՏԱՆԳԻ ՎԵՐԼՈՒԾՈՒԹՅԱՆ ԵՎ ՀՍԿՄԱՆ ԿՐԻՏԻԿԱԿԱՆ ԿԵՏԵՐ</w:t>
      </w:r>
      <w:r w:rsidRPr="002B2440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</w:t>
      </w:r>
      <w:r w:rsidR="001F4EE7" w:rsidRPr="002B2440">
        <w:rPr>
          <w:rFonts w:ascii="GHEA Grapalat" w:eastAsia="Arial" w:hAnsi="GHEA Grapalat"/>
          <w:b/>
          <w:bCs/>
          <w:spacing w:val="-2"/>
          <w:w w:val="105"/>
          <w:lang w:val="hy-AM"/>
        </w:rPr>
        <w:t>(</w:t>
      </w:r>
      <w:r w:rsidRPr="002B2440">
        <w:rPr>
          <w:rFonts w:ascii="GHEA Grapalat" w:eastAsia="Arial" w:hAnsi="GHEA Grapalat"/>
          <w:b/>
          <w:bCs/>
          <w:spacing w:val="-2"/>
          <w:w w:val="105"/>
          <w:lang w:val="vi"/>
        </w:rPr>
        <w:t>ՎՎՀԿԿ</w:t>
      </w:r>
      <w:r w:rsidR="001F4EE7" w:rsidRPr="002B2440">
        <w:rPr>
          <w:rFonts w:ascii="GHEA Grapalat" w:eastAsia="Arial" w:hAnsi="GHEA Grapalat"/>
          <w:b/>
          <w:bCs/>
          <w:spacing w:val="-2"/>
          <w:w w:val="105"/>
          <w:lang w:val="hy-AM"/>
        </w:rPr>
        <w:t>)</w:t>
      </w:r>
      <w:r w:rsidRPr="002B2440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</w:t>
      </w:r>
    </w:p>
    <w:p w14:paraId="5D0ECA1F" w14:textId="1B6CEE11" w:rsidR="001F4EE7" w:rsidRPr="002B2440" w:rsidRDefault="001F4EE7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GHEA Grapalat" w:eastAsia="Arial" w:hAnsi="GHEA Grapalat"/>
          <w:b/>
          <w:bCs/>
          <w:spacing w:val="-2"/>
          <w:w w:val="105"/>
          <w:lang w:val="vi"/>
        </w:rPr>
      </w:pPr>
    </w:p>
    <w:p w14:paraId="3CF5BDBF" w14:textId="77777777" w:rsidR="001F4EE7" w:rsidRPr="001F4EE7" w:rsidRDefault="001F4EE7" w:rsidP="00F621FA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Theme="minorHAnsi" w:eastAsia="Arial" w:hAnsiTheme="minorHAnsi"/>
          <w:b/>
          <w:bCs/>
          <w:spacing w:val="-2"/>
          <w:w w:val="105"/>
          <w:sz w:val="22"/>
          <w:szCs w:val="22"/>
          <w:lang w:val="vi"/>
        </w:rPr>
      </w:pPr>
    </w:p>
    <w:p w14:paraId="4EDB9D4A" w14:textId="0819689D" w:rsidR="00996A42" w:rsidRPr="001F4EE7" w:rsidRDefault="00996A42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 w:cs="Cambria Math"/>
          <w:spacing w:val="-2"/>
          <w:w w:val="105"/>
          <w:lang w:val="hy-AM"/>
        </w:rPr>
        <w:t xml:space="preserve"> 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Չ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մշակված կամ արդեն մշակված արտադրանքի ջերմային մշակման գործընթացը իրականացվում է</w:t>
      </w:r>
      <w:r w:rsidR="003041B7">
        <w:rPr>
          <w:rFonts w:ascii="GHEA Grapalat" w:eastAsia="Arial" w:hAnsi="GHEA Grapalat"/>
          <w:spacing w:val="-2"/>
          <w:w w:val="105"/>
          <w:lang w:val="hy-AM"/>
        </w:rPr>
        <w:t>՝</w:t>
      </w:r>
    </w:p>
    <w:p w14:paraId="5A2DF320" w14:textId="6ACEBE72" w:rsidR="00996A42" w:rsidRPr="001F4EE7" w:rsidRDefault="00996A42" w:rsidP="007F592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>այնպես, որ արտադրանքի յուրաքանչյուր մասը հասնի սահմանված ջերմաստիճանի որոշակի ժամանակահատվածում</w:t>
      </w:r>
      <w:r w:rsidR="0086191C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2FD50B43" w14:textId="77777777" w:rsidR="00996A42" w:rsidRPr="001F4EE7" w:rsidRDefault="00996A42" w:rsidP="001F4E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>ապահովվի, որ արտադրանքը չաղտոտվի գործընթացի ընթացքում։</w:t>
      </w:r>
    </w:p>
    <w:p w14:paraId="14657C3B" w14:textId="77777777" w:rsidR="00E123F0" w:rsidRPr="00E123F0" w:rsidRDefault="00996A42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ննդամթերքի արտադրությունը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կանոնավոր կերպով հսկ</w:t>
      </w:r>
      <w:r w:rsidRPr="001F4EE7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հիմնական ցուցանիշները. </w:t>
      </w:r>
      <w:r w:rsidRPr="001F4EE7">
        <w:rPr>
          <w:rFonts w:ascii="Calibri" w:eastAsia="Arial" w:hAnsi="Calibri" w:cs="Calibri"/>
          <w:spacing w:val="-2"/>
          <w:w w:val="105"/>
          <w:lang w:val="vi"/>
        </w:rPr>
        <w:t> 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(հատկապես՝ ջերմաստիճանը, ճնշումը, փակումի խտությունը և միկրոկենսաբանական ցուցանիշները)՝ այդ թվում ավտոմատ սարքերի միջոցով, որպեսզի համոզվի, որ կիրառվող գործընթացը հասնում է նախատեսված արդյունքին։</w:t>
      </w:r>
    </w:p>
    <w:p w14:paraId="5E969CCC" w14:textId="23D8F273" w:rsidR="00996A42" w:rsidRPr="00E123F0" w:rsidRDefault="00996A42" w:rsidP="001F4EE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E123F0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E123F0">
        <w:rPr>
          <w:rFonts w:ascii="GHEA Grapalat" w:eastAsia="Arial" w:hAnsi="GHEA Grapalat"/>
          <w:spacing w:val="-2"/>
          <w:w w:val="105"/>
          <w:lang w:val="vi"/>
        </w:rPr>
        <w:t>ննդամթերքի արտադրության (պատրաստման) գործընթացների իրականացման ժամանակ, արտադրողի (պատրաստողը) կողմից</w:t>
      </w:r>
      <w:r w:rsidRPr="00E123F0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123F0">
        <w:rPr>
          <w:rFonts w:ascii="GHEA Grapalat" w:eastAsia="Arial" w:hAnsi="GHEA Grapalat"/>
          <w:spacing w:val="-2"/>
          <w:w w:val="105"/>
          <w:lang w:val="vi"/>
        </w:rPr>
        <w:t xml:space="preserve"> մշակ</w:t>
      </w:r>
      <w:r w:rsidRPr="00E123F0">
        <w:rPr>
          <w:rFonts w:ascii="GHEA Grapalat" w:eastAsia="Arial" w:hAnsi="GHEA Grapalat"/>
          <w:spacing w:val="-2"/>
          <w:w w:val="105"/>
          <w:lang w:val="hy-AM"/>
        </w:rPr>
        <w:t>վի</w:t>
      </w:r>
      <w:r w:rsidRPr="00E123F0">
        <w:rPr>
          <w:rFonts w:ascii="GHEA Grapalat" w:eastAsia="Arial" w:hAnsi="GHEA Grapalat"/>
          <w:spacing w:val="-2"/>
          <w:w w:val="105"/>
          <w:lang w:val="vi"/>
        </w:rPr>
        <w:t>, իրականացվ</w:t>
      </w:r>
      <w:r w:rsidRPr="00E123F0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123F0">
        <w:rPr>
          <w:rFonts w:ascii="GHEA Grapalat" w:eastAsia="Arial" w:hAnsi="GHEA Grapalat"/>
          <w:spacing w:val="-2"/>
          <w:w w:val="105"/>
          <w:lang w:val="vi"/>
        </w:rPr>
        <w:t xml:space="preserve"> և պահպանվ</w:t>
      </w:r>
      <w:r w:rsidRPr="00E123F0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123F0">
        <w:rPr>
          <w:rFonts w:ascii="GHEA Grapalat" w:eastAsia="Arial" w:hAnsi="GHEA Grapalat"/>
          <w:spacing w:val="-2"/>
          <w:w w:val="105"/>
          <w:lang w:val="vi"/>
        </w:rPr>
        <w:t xml:space="preserve"> վտանգի վերլուծության և հսկման կրիտիկական կետերի համակարգի (ՎՎՀԿԿ) սկզբունքների վրա հիմնված ընթացակարգեր, որոնք ներառում են</w:t>
      </w:r>
      <w:r w:rsidR="00E123F0" w:rsidRPr="00E123F0">
        <w:rPr>
          <w:rFonts w:ascii="GHEA Grapalat" w:eastAsia="Arial" w:hAnsi="GHEA Grapalat"/>
          <w:spacing w:val="-2"/>
          <w:w w:val="105"/>
          <w:lang w:val="vi"/>
        </w:rPr>
        <w:t>`</w:t>
      </w:r>
    </w:p>
    <w:p w14:paraId="530A1972" w14:textId="77777777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>նույնականացված  բոլոր այն վտանգները, որոնք պետք է կանխվեն, վերացվեն կամ կրճատվեն մինչև ընդունելի մակարդակ.</w:t>
      </w:r>
    </w:p>
    <w:p w14:paraId="457F145D" w14:textId="77777777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>որոշված  կրիտիկական կառավարման կետերը, որտեղ վերահսկողությունը կարևոր է վտանգների կանխարգելման, վերացման կամ դրանք ընդունելի մակարդակի հասցնելու համար.</w:t>
      </w:r>
    </w:p>
    <w:p w14:paraId="373D077B" w14:textId="77777777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>կրիտիկական կառավարման կետերում սահմանված  կրիտիկական սահմանաչափեր, որոնք առանձնացնում են ընդունելի և անընդունելի մակարդակները.</w:t>
      </w:r>
    </w:p>
    <w:p w14:paraId="3B54CF67" w14:textId="01D061E7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lastRenderedPageBreak/>
        <w:t>հսկման կրիտիկական կետերում սահմանված և կիրառված  արդյունավետ մոնի</w:t>
      </w:r>
      <w:r w:rsidR="00881323">
        <w:rPr>
          <w:rFonts w:ascii="GHEA Grapalat" w:eastAsia="Arial" w:hAnsi="GHEA Grapalat"/>
          <w:spacing w:val="-2"/>
          <w:w w:val="105"/>
          <w:lang w:val="hy-AM"/>
        </w:rPr>
        <w:t>թ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որինգի ընթացակարգեր.</w:t>
      </w:r>
    </w:p>
    <w:p w14:paraId="3FA57477" w14:textId="77777777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>սահմանված  ուղղիչ գործողություններ, երբ մոնիտորինգը ցույց է տալիս, որ հսկման կրիտիկական կետը դուրս է վերահսկողությունից.</w:t>
      </w:r>
    </w:p>
    <w:p w14:paraId="4971CF19" w14:textId="2C64FF5B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սահմանված  պարբերական ստուգման ընթացակարգեր՝ </w:t>
      </w:r>
      <w:r w:rsidR="005D48F0">
        <w:rPr>
          <w:rFonts w:ascii="GHEA Grapalat" w:eastAsia="Arial" w:hAnsi="GHEA Grapalat"/>
          <w:spacing w:val="-2"/>
          <w:w w:val="105"/>
          <w:lang w:val="hy-AM"/>
        </w:rPr>
        <w:t>սույն կետի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1-5</w:t>
      </w:r>
      <w:r w:rsidR="000C0AA4">
        <w:rPr>
          <w:rFonts w:ascii="GHEA Grapalat" w:eastAsia="Arial" w:hAnsi="GHEA Grapalat"/>
          <w:spacing w:val="-2"/>
          <w:w w:val="105"/>
          <w:lang w:val="hy-AM"/>
        </w:rPr>
        <w:t>-րդ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5D48F0">
        <w:rPr>
          <w:rFonts w:ascii="GHEA Grapalat" w:eastAsia="Arial" w:hAnsi="GHEA Grapalat"/>
          <w:spacing w:val="-2"/>
          <w:w w:val="105"/>
          <w:lang w:val="hy-AM"/>
        </w:rPr>
        <w:t>ենթա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կետերում նշված միջոցառումների արդյունավետությունն հաստատելու համար.</w:t>
      </w:r>
    </w:p>
    <w:p w14:paraId="2E22D211" w14:textId="6A68A5F6" w:rsidR="00996A42" w:rsidRPr="001F4EE7" w:rsidRDefault="00996A42" w:rsidP="001F4EE7">
      <w:pPr>
        <w:pStyle w:val="ListParagraph"/>
        <w:numPr>
          <w:ilvl w:val="0"/>
          <w:numId w:val="9"/>
        </w:numPr>
        <w:spacing w:line="360" w:lineRule="auto"/>
        <w:ind w:left="600" w:hanging="283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ստեղծված  փաստաթղթեր և գրառումներ, որոնք համապատասխանում են սննդամթերքի արտադրության բնույթին և չափին՝ </w:t>
      </w:r>
      <w:r w:rsidR="00BD4291">
        <w:rPr>
          <w:rFonts w:ascii="GHEA Grapalat" w:eastAsia="Arial" w:hAnsi="GHEA Grapalat"/>
          <w:spacing w:val="-2"/>
          <w:w w:val="105"/>
          <w:lang w:val="hy-AM"/>
        </w:rPr>
        <w:t xml:space="preserve">սույն կետի 1-6-րդ 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BD4291">
        <w:rPr>
          <w:rFonts w:ascii="GHEA Grapalat" w:eastAsia="Arial" w:hAnsi="GHEA Grapalat"/>
          <w:spacing w:val="-2"/>
          <w:w w:val="105"/>
          <w:lang w:val="hy-AM"/>
        </w:rPr>
        <w:t>ենթա</w:t>
      </w:r>
      <w:r w:rsidRPr="001F4EE7">
        <w:rPr>
          <w:rFonts w:ascii="GHEA Grapalat" w:eastAsia="Arial" w:hAnsi="GHEA Grapalat"/>
          <w:spacing w:val="-2"/>
          <w:w w:val="105"/>
          <w:lang w:val="vi"/>
        </w:rPr>
        <w:t>կետերում նշված միջոցառումների արդյունավետ կիրառումն ապացուցելու համար.</w:t>
      </w:r>
    </w:p>
    <w:p w14:paraId="1B39091D" w14:textId="77777777" w:rsidR="007621BC" w:rsidRPr="007621BC" w:rsidRDefault="00996A42" w:rsidP="00996A4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3207E6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3207E6">
        <w:rPr>
          <w:rFonts w:ascii="GHEA Grapalat" w:eastAsia="Arial" w:hAnsi="GHEA Grapalat"/>
          <w:spacing w:val="-2"/>
          <w:w w:val="105"/>
          <w:lang w:val="vi"/>
        </w:rPr>
        <w:t>րտադրանքի, գործընթացի կամ ցանկացած փուլի փոփոխության դեպքում սննդամթերքի արտադրությունը</w:t>
      </w:r>
      <w:r w:rsidRPr="003207E6">
        <w:rPr>
          <w:rFonts w:ascii="GHEA Grapalat" w:eastAsia="Arial" w:hAnsi="GHEA Grapalat"/>
          <w:spacing w:val="-2"/>
          <w:w w:val="105"/>
          <w:lang w:val="hy-AM"/>
        </w:rPr>
        <w:t xml:space="preserve"> պարտավոր է </w:t>
      </w:r>
      <w:r w:rsidRPr="003207E6">
        <w:rPr>
          <w:rFonts w:ascii="GHEA Grapalat" w:eastAsia="Arial" w:hAnsi="GHEA Grapalat"/>
          <w:spacing w:val="-2"/>
          <w:w w:val="105"/>
          <w:lang w:val="vi"/>
        </w:rPr>
        <w:t xml:space="preserve"> վերանայ</w:t>
      </w:r>
      <w:r w:rsidRPr="003207E6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3207E6">
        <w:rPr>
          <w:rFonts w:ascii="GHEA Grapalat" w:eastAsia="Arial" w:hAnsi="GHEA Grapalat"/>
          <w:spacing w:val="-2"/>
          <w:w w:val="105"/>
          <w:lang w:val="vi"/>
        </w:rPr>
        <w:t xml:space="preserve"> և անհրաժեշտ փոփոխություններ  կատար</w:t>
      </w:r>
      <w:r w:rsidRPr="003207E6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3207E6">
        <w:rPr>
          <w:rFonts w:ascii="GHEA Grapalat" w:eastAsia="Arial" w:hAnsi="GHEA Grapalat"/>
          <w:spacing w:val="-2"/>
          <w:w w:val="105"/>
          <w:lang w:val="vi"/>
        </w:rPr>
        <w:t xml:space="preserve"> ՎՎՀԿԿ պլանում։</w:t>
      </w:r>
    </w:p>
    <w:p w14:paraId="636ADBB9" w14:textId="167B820E" w:rsidR="00996A42" w:rsidRPr="007621BC" w:rsidRDefault="00996A42" w:rsidP="00996A4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621BC">
        <w:rPr>
          <w:rFonts w:ascii="GHEA Grapalat" w:eastAsia="Arial" w:hAnsi="GHEA Grapalat"/>
          <w:spacing w:val="-2"/>
          <w:w w:val="105"/>
          <w:lang w:val="hy-AM"/>
        </w:rPr>
        <w:t xml:space="preserve">Համապատասխան </w:t>
      </w:r>
      <w:r w:rsidRPr="007621BC">
        <w:rPr>
          <w:rFonts w:ascii="GHEA Grapalat" w:eastAsia="Arial" w:hAnsi="GHEA Grapalat"/>
          <w:spacing w:val="-2"/>
          <w:w w:val="105"/>
          <w:lang w:val="vi"/>
        </w:rPr>
        <w:t xml:space="preserve"> փաստաթղթերն և գրանց</w:t>
      </w:r>
      <w:r w:rsidRPr="007621BC">
        <w:rPr>
          <w:rFonts w:ascii="GHEA Grapalat" w:eastAsia="Arial" w:hAnsi="GHEA Grapalat"/>
          <w:spacing w:val="-2"/>
          <w:w w:val="105"/>
          <w:lang w:val="hy-AM"/>
        </w:rPr>
        <w:t xml:space="preserve">ամատյանները պետք է </w:t>
      </w:r>
      <w:r w:rsidRPr="007621BC">
        <w:rPr>
          <w:rFonts w:ascii="GHEA Grapalat" w:eastAsia="Arial" w:hAnsi="GHEA Grapalat"/>
          <w:spacing w:val="-2"/>
          <w:w w:val="105"/>
          <w:lang w:val="vi"/>
        </w:rPr>
        <w:t>պահպանվ</w:t>
      </w:r>
      <w:r w:rsidRPr="007621BC">
        <w:rPr>
          <w:rFonts w:ascii="GHEA Grapalat" w:eastAsia="Arial" w:hAnsi="GHEA Grapalat"/>
          <w:spacing w:val="-2"/>
          <w:w w:val="105"/>
          <w:lang w:val="hy-AM"/>
        </w:rPr>
        <w:t>են։</w:t>
      </w:r>
    </w:p>
    <w:p w14:paraId="2E3F9B7E" w14:textId="62F8B8E9" w:rsidR="00F621FA" w:rsidRDefault="00F621FA" w:rsidP="00996A4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Cambria Math" w:eastAsia="Arial" w:hAnsi="Cambria Math"/>
          <w:spacing w:val="-2"/>
          <w:w w:val="105"/>
          <w:lang w:val="vi"/>
        </w:rPr>
      </w:pPr>
    </w:p>
    <w:p w14:paraId="7ADAAB9E" w14:textId="4C2D39B4" w:rsidR="006F1114" w:rsidRDefault="006F1114" w:rsidP="006F1114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  <w:r w:rsidRPr="006F1114">
        <w:rPr>
          <w:rFonts w:ascii="GHEA Grapalat" w:eastAsia="Arial" w:hAnsi="GHEA Grapalat"/>
          <w:b/>
          <w:bCs/>
          <w:spacing w:val="-2"/>
          <w:w w:val="105"/>
          <w:lang w:val="hy-AM"/>
        </w:rPr>
        <w:t>7</w:t>
      </w:r>
      <w:r w:rsidRPr="006F1114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="007C0BB8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 xml:space="preserve"> </w:t>
      </w:r>
      <w:r w:rsidRPr="006F1114">
        <w:rPr>
          <w:rFonts w:ascii="GHEA Grapalat" w:eastAsia="Arial" w:hAnsi="GHEA Grapalat"/>
          <w:b/>
          <w:bCs/>
          <w:spacing w:val="-2"/>
          <w:w w:val="105"/>
          <w:lang w:val="hy-AM"/>
        </w:rPr>
        <w:t>ՀԵՏԱԳԾԵԼԻՈՒԹՅՈՒՆ</w:t>
      </w:r>
    </w:p>
    <w:p w14:paraId="2E9781C4" w14:textId="77777777" w:rsidR="003D46E5" w:rsidRDefault="003D46E5" w:rsidP="006F1114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1453CE4F" w14:textId="77777777" w:rsidR="00517DA2" w:rsidRPr="00517DA2" w:rsidRDefault="00A011E6" w:rsidP="00A011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17DA2">
        <w:rPr>
          <w:rFonts w:ascii="Calibri" w:eastAsia="Arial" w:hAnsi="Calibri" w:cs="Calibri"/>
          <w:spacing w:val="-2"/>
          <w:w w:val="105"/>
          <w:lang w:val="vi"/>
        </w:rPr>
        <w:t> 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ննդամթերքի, սննդամթերքի արտադրության համար նախատեսված ձկան և սննդամթերքի բաղադրիչ նյութերի հետագծելիությունն 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ապահովված 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լինի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արտադրության, վերամշակման և բաշխման բոլոր փուլերում:</w:t>
      </w:r>
    </w:p>
    <w:p w14:paraId="10ABD052" w14:textId="4FC3BA63" w:rsidR="00517DA2" w:rsidRPr="00517DA2" w:rsidRDefault="00A011E6" w:rsidP="00A011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17DA2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ննդամթերքի արտադրությունը 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 xml:space="preserve">պետք 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է նույնականացն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ձուկ, ձկնամթերք, կամ սննդամթերքի համար նախատեսված բաղադրիչ նյութեր մատակարա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րա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>ծ անձանց, և</w:t>
      </w:r>
      <w:r w:rsidRPr="00517DA2">
        <w:rPr>
          <w:rFonts w:ascii="Calibri" w:eastAsia="Arial" w:hAnsi="Calibri" w:cs="Calibri"/>
          <w:spacing w:val="-2"/>
          <w:w w:val="105"/>
          <w:lang w:val="vi"/>
        </w:rPr>
        <w:t> 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պետք է ունենա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համակարգեր, որոնք թույլ են տալիս այդ տեղեկատվությունը </w:t>
      </w:r>
      <w:r w:rsidR="00F977A8">
        <w:rPr>
          <w:rFonts w:ascii="GHEA Grapalat" w:eastAsia="Arial" w:hAnsi="GHEA Grapalat"/>
          <w:spacing w:val="-2"/>
          <w:w w:val="105"/>
          <w:lang w:val="hy-AM"/>
        </w:rPr>
        <w:t xml:space="preserve">սննդամթերքի անվտանգության բնագավառում </w:t>
      </w:r>
      <w:r w:rsidR="00F977A8">
        <w:rPr>
          <w:rFonts w:ascii="GHEA Grapalat" w:eastAsia="Arial" w:hAnsi="GHEA Grapalat"/>
          <w:spacing w:val="-2"/>
          <w:w w:val="105"/>
          <w:lang w:val="hy-AM"/>
        </w:rPr>
        <w:lastRenderedPageBreak/>
        <w:t xml:space="preserve">վերահսկողություն իրականացնող լիազոր 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մարմնի պահանջի դեպքում տրամադրել։</w:t>
      </w:r>
    </w:p>
    <w:p w14:paraId="6CBAAEE9" w14:textId="29CBCD86" w:rsidR="00517DA2" w:rsidRPr="00517DA2" w:rsidRDefault="00A011E6" w:rsidP="00A011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17DA2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>ննդամթերքի արտադրությունը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սահմ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անի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այնպիսի համակարգեր և ընթացակարգեր, որոնք ապահովում են այն ձեռնարկությունների նույնականացումը որոնց տնտեսավարողը մատակարարել է իր արտադրանքը և </w:t>
      </w:r>
      <w:r w:rsidR="00F977A8">
        <w:rPr>
          <w:rFonts w:ascii="GHEA Grapalat" w:eastAsia="Arial" w:hAnsi="GHEA Grapalat"/>
          <w:spacing w:val="-2"/>
          <w:w w:val="105"/>
          <w:lang w:val="hy-AM"/>
        </w:rPr>
        <w:t xml:space="preserve">սննդամթերքի անվտանգության բնագավառում վերահսկողություն իրականացնող լիազոր </w:t>
      </w:r>
      <w:r w:rsidR="00F977A8" w:rsidRPr="00517DA2">
        <w:rPr>
          <w:rFonts w:ascii="GHEA Grapalat" w:eastAsia="Arial" w:hAnsi="GHEA Grapalat"/>
          <w:spacing w:val="-2"/>
          <w:w w:val="105"/>
          <w:lang w:val="hy-AM"/>
        </w:rPr>
        <w:t xml:space="preserve">մարմնի 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պահանջի դեպքում տվյալ տեղեկատվությունը տրամադրի։</w:t>
      </w:r>
    </w:p>
    <w:p w14:paraId="2F720D71" w14:textId="77777777" w:rsidR="00517DA2" w:rsidRPr="00517DA2" w:rsidRDefault="00A011E6" w:rsidP="00A011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17DA2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>ետագծելիությունն ապահովելու համար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>շուկայահանված կամ շուկայահանման համար նախատեսված սննդամթերքը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 xml:space="preserve"> պետք է լինի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մակնշված կամ նույնականացված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>։</w:t>
      </w:r>
    </w:p>
    <w:p w14:paraId="7A9910A3" w14:textId="61E35527" w:rsidR="00A011E6" w:rsidRPr="00517DA2" w:rsidRDefault="00A011E6" w:rsidP="00A011E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17DA2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>ննդամթերքի արտադրությունը, երբ կասկածում</w:t>
      </w:r>
      <w:r w:rsidR="003C1580" w:rsidRPr="003C1580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3C1580">
        <w:rPr>
          <w:rFonts w:ascii="GHEA Grapalat" w:eastAsia="Arial" w:hAnsi="GHEA Grapalat"/>
          <w:spacing w:val="-2"/>
          <w:w w:val="105"/>
          <w:lang w:val="hy-AM"/>
        </w:rPr>
        <w:t>է,</w:t>
      </w: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 որ ներմուծած, արտադրած, վերամշակած կամ մատակարարած սննդամթերքը չի համապատասխանում անվտանգության պահանջներին, անմիջապես</w:t>
      </w:r>
      <w:r w:rsidRPr="00517DA2">
        <w:rPr>
          <w:rFonts w:ascii="GHEA Grapalat" w:eastAsia="Arial" w:hAnsi="GHEA Grapalat"/>
          <w:spacing w:val="-2"/>
          <w:w w:val="105"/>
          <w:lang w:val="hy-AM"/>
        </w:rPr>
        <w:t xml:space="preserve"> պետք է՝</w:t>
      </w:r>
    </w:p>
    <w:p w14:paraId="444024DC" w14:textId="0C44FF13" w:rsidR="00517DA2" w:rsidRPr="003C1580" w:rsidRDefault="00517DA2" w:rsidP="00517DA2">
      <w:pPr>
        <w:pStyle w:val="ListParagraph"/>
        <w:spacing w:line="360" w:lineRule="auto"/>
        <w:jc w:val="both"/>
        <w:rPr>
          <w:rFonts w:ascii="Cambria Math" w:eastAsia="Arial" w:hAnsi="Cambria Math"/>
          <w:spacing w:val="-2"/>
          <w:w w:val="105"/>
          <w:lang w:val="hy-AM"/>
        </w:rPr>
      </w:pPr>
      <w:r w:rsidRPr="00517DA2">
        <w:rPr>
          <w:rFonts w:ascii="GHEA Grapalat" w:eastAsia="Arial" w:hAnsi="GHEA Grapalat"/>
          <w:spacing w:val="-2"/>
          <w:w w:val="105"/>
          <w:lang w:val="vi"/>
        </w:rPr>
        <w:t xml:space="preserve">1) </w:t>
      </w:r>
      <w:r w:rsidR="00A011E6" w:rsidRPr="00517DA2">
        <w:rPr>
          <w:rFonts w:ascii="GHEA Grapalat" w:eastAsia="Arial" w:hAnsi="GHEA Grapalat"/>
          <w:spacing w:val="-2"/>
          <w:w w:val="105"/>
          <w:lang w:val="vi"/>
        </w:rPr>
        <w:t>դադարեցն</w:t>
      </w:r>
      <w:r w:rsidR="00A011E6" w:rsidRPr="00517DA2">
        <w:rPr>
          <w:rFonts w:ascii="GHEA Grapalat" w:eastAsia="Arial" w:hAnsi="GHEA Grapalat"/>
          <w:spacing w:val="-2"/>
          <w:w w:val="105"/>
          <w:lang w:val="hy-AM"/>
        </w:rPr>
        <w:t>ի</w:t>
      </w:r>
      <w:r w:rsidR="00A011E6" w:rsidRPr="00517DA2">
        <w:rPr>
          <w:rFonts w:ascii="GHEA Grapalat" w:eastAsia="Arial" w:hAnsi="GHEA Grapalat"/>
          <w:spacing w:val="-2"/>
          <w:w w:val="105"/>
          <w:lang w:val="vi"/>
        </w:rPr>
        <w:t xml:space="preserve">  սննդամթերքի վաճառքը</w:t>
      </w:r>
      <w:r w:rsidR="003C1580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37E9CEBE" w14:textId="53DE257C" w:rsidR="00A011E6" w:rsidRPr="003C1580" w:rsidRDefault="00517DA2" w:rsidP="00517DA2">
      <w:pPr>
        <w:pStyle w:val="ListParagraph"/>
        <w:spacing w:line="360" w:lineRule="auto"/>
        <w:jc w:val="both"/>
        <w:rPr>
          <w:rFonts w:asciiTheme="minorHAnsi" w:eastAsia="Arial" w:hAnsiTheme="minorHAnsi"/>
          <w:spacing w:val="-2"/>
          <w:w w:val="105"/>
          <w:lang w:val="hy-AM"/>
        </w:rPr>
      </w:pPr>
      <w:r w:rsidRPr="00517DA2">
        <w:rPr>
          <w:rFonts w:ascii="GHEA Grapalat" w:eastAsia="Arial" w:hAnsi="GHEA Grapalat"/>
          <w:spacing w:val="-2"/>
          <w:w w:val="105"/>
          <w:lang w:val="vi"/>
        </w:rPr>
        <w:t>2)</w:t>
      </w:r>
      <w:r w:rsidR="00A011E6" w:rsidRPr="00517DA2">
        <w:rPr>
          <w:rFonts w:ascii="GHEA Grapalat" w:eastAsia="Arial" w:hAnsi="GHEA Grapalat"/>
          <w:spacing w:val="-2"/>
          <w:w w:val="105"/>
          <w:lang w:val="vi"/>
        </w:rPr>
        <w:t>տեղեկացն</w:t>
      </w:r>
      <w:r w:rsidR="00A011E6" w:rsidRPr="00517DA2">
        <w:rPr>
          <w:rFonts w:ascii="GHEA Grapalat" w:eastAsia="Arial" w:hAnsi="GHEA Grapalat"/>
          <w:spacing w:val="-2"/>
          <w:w w:val="105"/>
          <w:lang w:val="hy-AM"/>
        </w:rPr>
        <w:t>ի</w:t>
      </w:r>
      <w:r w:rsidR="00A011E6" w:rsidRPr="00517DA2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D35FC0">
        <w:rPr>
          <w:rFonts w:ascii="GHEA Grapalat" w:eastAsia="Arial" w:hAnsi="GHEA Grapalat"/>
          <w:spacing w:val="-2"/>
          <w:w w:val="105"/>
          <w:lang w:val="hy-AM"/>
        </w:rPr>
        <w:t xml:space="preserve">սննդամթերքի անվտանգության բնագավառում վերահսկողություն իրականացնող լիազոր </w:t>
      </w:r>
      <w:r w:rsidR="00D35FC0" w:rsidRPr="00517DA2">
        <w:rPr>
          <w:rFonts w:ascii="GHEA Grapalat" w:eastAsia="Arial" w:hAnsi="GHEA Grapalat"/>
          <w:spacing w:val="-2"/>
          <w:w w:val="105"/>
          <w:lang w:val="hy-AM"/>
        </w:rPr>
        <w:t>մարմ</w:t>
      </w:r>
      <w:r w:rsidR="00D35FC0">
        <w:rPr>
          <w:rFonts w:ascii="GHEA Grapalat" w:eastAsia="Arial" w:hAnsi="GHEA Grapalat"/>
          <w:spacing w:val="-2"/>
          <w:w w:val="105"/>
          <w:lang w:val="hy-AM"/>
        </w:rPr>
        <w:t>նին</w:t>
      </w:r>
      <w:r w:rsidR="003C1580">
        <w:rPr>
          <w:rFonts w:ascii="GHEA Grapalat" w:eastAsia="Arial" w:hAnsi="GHEA Grapalat"/>
          <w:spacing w:val="-2"/>
          <w:w w:val="105"/>
          <w:lang w:val="hy-AM"/>
        </w:rPr>
        <w:t>։</w:t>
      </w:r>
    </w:p>
    <w:p w14:paraId="0D8C9472" w14:textId="65278C5D" w:rsidR="00A011E6" w:rsidRPr="003B7E9C" w:rsidRDefault="00A011E6" w:rsidP="00517DA2">
      <w:pPr>
        <w:spacing w:line="360" w:lineRule="auto"/>
        <w:jc w:val="both"/>
        <w:rPr>
          <w:rFonts w:asciiTheme="minorHAnsi" w:eastAsia="Arial" w:hAnsiTheme="minorHAnsi"/>
          <w:spacing w:val="-2"/>
          <w:w w:val="105"/>
          <w:sz w:val="22"/>
          <w:szCs w:val="22"/>
          <w:lang w:val="vi"/>
        </w:rPr>
      </w:pPr>
    </w:p>
    <w:p w14:paraId="3940B968" w14:textId="03159AA9" w:rsidR="00A011E6" w:rsidRDefault="00A011E6" w:rsidP="00A011E6">
      <w:pPr>
        <w:jc w:val="both"/>
        <w:rPr>
          <w:rFonts w:ascii="Cambria Math" w:eastAsia="Arial" w:hAnsi="Cambria Math"/>
          <w:spacing w:val="-2"/>
          <w:w w:val="105"/>
          <w:sz w:val="22"/>
          <w:szCs w:val="22"/>
          <w:lang w:val="vi"/>
        </w:rPr>
      </w:pPr>
    </w:p>
    <w:p w14:paraId="6FF2C3F8" w14:textId="1BCB3FAC" w:rsidR="00A011E6" w:rsidRDefault="00A011E6" w:rsidP="00A011E6">
      <w:pPr>
        <w:jc w:val="center"/>
        <w:rPr>
          <w:rFonts w:asciiTheme="minorHAnsi" w:eastAsia="Arial" w:hAnsiTheme="minorHAnsi"/>
          <w:b/>
          <w:bCs/>
          <w:spacing w:val="-2"/>
          <w:w w:val="105"/>
          <w:lang w:val="vi"/>
        </w:rPr>
      </w:pPr>
      <w:r w:rsidRPr="00A011E6">
        <w:rPr>
          <w:rFonts w:ascii="GHEA Grapalat" w:eastAsia="Arial" w:hAnsi="GHEA Grapalat"/>
          <w:b/>
          <w:bCs/>
          <w:spacing w:val="-2"/>
          <w:w w:val="105"/>
          <w:lang w:val="hy-AM"/>
        </w:rPr>
        <w:t>8</w:t>
      </w:r>
      <w:r w:rsidRPr="00A011E6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A011E6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ՍՆՆԴԱՄԹԵՐՔԻ ՊԱՀՊԱՆՈՒՄ </w:t>
      </w:r>
    </w:p>
    <w:p w14:paraId="1C122B5A" w14:textId="77777777" w:rsidR="003B7E9C" w:rsidRPr="003B7E9C" w:rsidRDefault="003B7E9C" w:rsidP="00A011E6">
      <w:pPr>
        <w:jc w:val="center"/>
        <w:rPr>
          <w:rFonts w:asciiTheme="minorHAnsi" w:eastAsia="Arial" w:hAnsiTheme="minorHAnsi"/>
          <w:b/>
          <w:bCs/>
          <w:spacing w:val="-2"/>
          <w:w w:val="105"/>
          <w:lang w:val="vi"/>
        </w:rPr>
      </w:pPr>
    </w:p>
    <w:p w14:paraId="76C3DC44" w14:textId="46357EC0" w:rsidR="00A011E6" w:rsidRPr="003B7E9C" w:rsidRDefault="00A011E6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hy-AM"/>
        </w:rPr>
      </w:pPr>
      <w:r w:rsidRPr="003B7E9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ննդամթերքի արտադրությունը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ուն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ենա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առանձնացված տարածք՝ ձուկ,</w:t>
      </w:r>
      <w:r w:rsidR="00AC424C">
        <w:rPr>
          <w:rFonts w:ascii="GHEA Grapalat" w:eastAsia="Arial" w:hAnsi="GHEA Grapalat"/>
          <w:spacing w:val="-2"/>
          <w:w w:val="105"/>
          <w:lang w:val="hy-AM"/>
        </w:rPr>
        <w:t xml:space="preserve"> և </w:t>
      </w:r>
      <w:r w:rsidR="00AC424C" w:rsidRPr="00AC424C">
        <w:rPr>
          <w:rFonts w:ascii="GHEA Grapalat" w:eastAsia="Arial" w:hAnsi="GHEA Grapalat"/>
          <w:spacing w:val="-2"/>
          <w:w w:val="105"/>
          <w:lang w:val="vi"/>
        </w:rPr>
        <w:t>(</w:t>
      </w:r>
      <w:r w:rsidR="00AC424C">
        <w:rPr>
          <w:rFonts w:ascii="GHEA Grapalat" w:eastAsia="Arial" w:hAnsi="GHEA Grapalat"/>
          <w:spacing w:val="-2"/>
          <w:w w:val="105"/>
          <w:lang w:val="hy-AM"/>
        </w:rPr>
        <w:t>կամ</w:t>
      </w:r>
      <w:r w:rsidR="00AC424C" w:rsidRPr="00AC424C">
        <w:rPr>
          <w:rFonts w:ascii="GHEA Grapalat" w:eastAsia="Arial" w:hAnsi="GHEA Grapalat"/>
          <w:spacing w:val="-2"/>
          <w:w w:val="105"/>
          <w:lang w:val="vi"/>
        </w:rPr>
        <w:t>)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ձկնամթերք ստանալու համար</w:t>
      </w:r>
      <w:r w:rsidR="003B7E9C" w:rsidRPr="003B7E9C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3B7E9C">
        <w:rPr>
          <w:rFonts w:ascii="GHEA Grapalat" w:eastAsia="Arial" w:hAnsi="GHEA Grapalat"/>
          <w:spacing w:val="-2"/>
          <w:w w:val="105"/>
          <w:lang w:val="hy-AM"/>
        </w:rPr>
        <w:t>և պետք է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նախագծված </w:t>
      </w:r>
      <w:r w:rsidR="003B7E9C">
        <w:rPr>
          <w:rFonts w:ascii="GHEA Grapalat" w:eastAsia="Arial" w:hAnsi="GHEA Grapalat"/>
          <w:spacing w:val="-2"/>
          <w:w w:val="105"/>
          <w:lang w:val="hy-AM"/>
        </w:rPr>
        <w:t>լինի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այնպես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 xml:space="preserve"> որ</w:t>
      </w:r>
      <w:r w:rsidR="00AC424C">
        <w:rPr>
          <w:rFonts w:ascii="Cambria Math" w:eastAsia="Arial" w:hAnsi="Cambria Math" w:cs="Cambria Math"/>
          <w:spacing w:val="-2"/>
          <w:w w:val="105"/>
          <w:lang w:val="hy-AM"/>
        </w:rPr>
        <w:t>՝</w:t>
      </w:r>
    </w:p>
    <w:p w14:paraId="52E60A19" w14:textId="13EA6599" w:rsidR="00A011E6" w:rsidRPr="003B7E9C" w:rsidRDefault="00A12AD5" w:rsidP="008013A3">
      <w:pPr>
        <w:pStyle w:val="ListParagraph"/>
        <w:numPr>
          <w:ilvl w:val="0"/>
          <w:numId w:val="11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t>հնարավոր լինի</w:t>
      </w:r>
      <w:r w:rsidR="00A011E6" w:rsidRPr="003B7E9C">
        <w:rPr>
          <w:rFonts w:ascii="GHEA Grapalat" w:eastAsia="Arial" w:hAnsi="GHEA Grapalat"/>
          <w:spacing w:val="-2"/>
          <w:w w:val="105"/>
          <w:lang w:val="vi"/>
        </w:rPr>
        <w:t xml:space="preserve"> առանձնացնել յուրաքանչյուր հերթական խմբաքանակը,</w:t>
      </w:r>
    </w:p>
    <w:p w14:paraId="5E1E426A" w14:textId="50122C73" w:rsidR="00A011E6" w:rsidRPr="003B7E9C" w:rsidRDefault="00A011E6" w:rsidP="003B7E9C">
      <w:pPr>
        <w:pStyle w:val="ListParagraph"/>
        <w:numPr>
          <w:ilvl w:val="0"/>
          <w:numId w:val="11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t>հեշտությամբ մաքրվ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>ի</w:t>
      </w:r>
      <w:r w:rsidR="00755C7D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49E6B479" w14:textId="5B778EA2" w:rsidR="00A011E6" w:rsidRPr="003B7E9C" w:rsidRDefault="00A011E6" w:rsidP="003B7E9C">
      <w:pPr>
        <w:pStyle w:val="ListParagraph"/>
        <w:numPr>
          <w:ilvl w:val="0"/>
          <w:numId w:val="11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t>պաշտպան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սննդամթերքը աղտոտումից,</w:t>
      </w:r>
    </w:p>
    <w:p w14:paraId="32A6693D" w14:textId="74111D26" w:rsidR="00A011E6" w:rsidRPr="003B7E9C" w:rsidRDefault="00A011E6" w:rsidP="003B7E9C">
      <w:pPr>
        <w:pStyle w:val="ListParagraph"/>
        <w:numPr>
          <w:ilvl w:val="0"/>
          <w:numId w:val="11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t>ապահովվ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սննդամթերքի պաշտպանությունը արևի և մթնոլորտային ներգործությունից</w:t>
      </w:r>
      <w:r w:rsidR="003B7857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3520167D" w14:textId="45F66E22" w:rsidR="00A011E6" w:rsidRPr="003B7E9C" w:rsidRDefault="00A011E6" w:rsidP="003B7E9C">
      <w:pPr>
        <w:pStyle w:val="ListParagraph"/>
        <w:numPr>
          <w:ilvl w:val="0"/>
          <w:numId w:val="11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lastRenderedPageBreak/>
        <w:t>ապահով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>վի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պահպանման    համապատասխան ջերմաստիճանային</w:t>
      </w:r>
      <w:r w:rsidR="00AC424C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պայմանները։</w:t>
      </w:r>
    </w:p>
    <w:p w14:paraId="09603DFE" w14:textId="77777777" w:rsidR="007C0BB8" w:rsidRPr="007C0BB8" w:rsidRDefault="00A011E6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ննդամթերքի արտադրություն հասնելուց հետո անմիջապես չբաշխված, չառաքված, չպատրաստված կամ չվերամշակված սառեցված և չփաթեթավորված արտադրանքը 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պահվ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սառույցի տակ՝ համապատասխան պայմաններում, և անհրաժեշտության դեպքում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սառույցը փոխարինվ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:</w:t>
      </w:r>
    </w:p>
    <w:p w14:paraId="41F43670" w14:textId="39A11754" w:rsidR="007C0BB8" w:rsidRPr="007C0BB8" w:rsidRDefault="00A011E6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ննդամթերքի արտադրությու</w:t>
      </w:r>
      <w:r w:rsidR="0015307B">
        <w:rPr>
          <w:rFonts w:ascii="GHEA Grapalat" w:eastAsia="Arial" w:hAnsi="GHEA Grapalat"/>
          <w:spacing w:val="-2"/>
          <w:w w:val="105"/>
          <w:lang w:val="hy-AM"/>
        </w:rPr>
        <w:t>նում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ձկների փորոտումը</w:t>
      </w:r>
      <w:r w:rsidR="0015307B">
        <w:rPr>
          <w:rFonts w:ascii="GHEA Grapalat" w:eastAsia="Arial" w:hAnsi="GHEA Grapalat"/>
          <w:spacing w:val="-2"/>
          <w:w w:val="105"/>
          <w:lang w:val="hy-AM"/>
        </w:rPr>
        <w:t xml:space="preserve"> և մաքրումը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կատար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վի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հիգիենիկ պայմաններում՝ հնարավորինս շուտ </w:t>
      </w:r>
      <w:r w:rsidR="0015307B">
        <w:rPr>
          <w:rFonts w:ascii="GHEA Grapalat" w:eastAsia="Arial" w:hAnsi="GHEA Grapalat"/>
          <w:spacing w:val="-2"/>
          <w:w w:val="105"/>
          <w:lang w:val="hy-AM"/>
        </w:rPr>
        <w:t xml:space="preserve">և 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մանրակրկիտ</w:t>
      </w:r>
      <w:r w:rsidR="006D7A90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լվացվ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խմելու ջրով։</w:t>
      </w:r>
    </w:p>
    <w:p w14:paraId="28C5993B" w14:textId="77777777" w:rsidR="007C0BB8" w:rsidRPr="007C0BB8" w:rsidRDefault="00A011E6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>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երքին օրգաններն ու այն մասերը, որոնք կարող են վտանգ ներկայացնել հանրային առողջության համար, հեռացվում և պահվում են առանձին՝ մարդու սպառման համար նախատեսված արտադրանքից։ 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պառման համար նախատեսված լյարդը ու ձկնկիթը 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պահվ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են 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սառույցի տակ՝ սառույցի հալման ջերմաստիճանին մոտ պայմաններում, կամ սառեցվ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։</w:t>
      </w:r>
    </w:p>
    <w:p w14:paraId="176BF7A7" w14:textId="77777777" w:rsidR="007C0BB8" w:rsidRPr="007C0BB8" w:rsidRDefault="00A011E6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>Ֆ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իլեի և մասերի բաժանումը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կատարվ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առանց աղտոտման, և ֆիլեն ու կտորները 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չպետք է մնան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աշխատանքային սեղանների վրա անհրաժեշտ ժամանակից ավելի, և դրանք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փաթեթավորվ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և անմիջապես սառեցվ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պատրաստումից հետո:</w:t>
      </w:r>
    </w:p>
    <w:p w14:paraId="7080DE34" w14:textId="41E9664F" w:rsidR="007C0BB8" w:rsidRPr="007C0BB8" w:rsidRDefault="00A011E6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>Պ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ահածոյացման համար նախատեսված ամբողջական ձկան աղի լուծույթում սառեցման դեպքում ապրանքի ջերմաստիճանը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իջեցվ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մինչև  մինուս 9°C և ավելի ցածր, և աղի լուծույթը 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չպետք է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հանդիսան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ձկան համար աղտոտման աղբյուր</w:t>
      </w:r>
      <w:r w:rsidR="00D34BD1" w:rsidRPr="007C0BB8">
        <w:rPr>
          <w:rFonts w:ascii="GHEA Grapalat" w:eastAsia="Arial" w:hAnsi="GHEA Grapalat"/>
          <w:spacing w:val="-2"/>
          <w:w w:val="105"/>
          <w:lang w:val="hy-AM"/>
        </w:rPr>
        <w:t>։</w:t>
      </w:r>
    </w:p>
    <w:p w14:paraId="6D027361" w14:textId="3460D268" w:rsidR="007C0BB8" w:rsidRPr="007C0BB8" w:rsidRDefault="00D34BD1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>Թ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արմ ձկնամթերքը և հալեցված չվերամշակված ձկնամթերքը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պահպանվ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հալվող սառույցի ջերմաստիճանին մոտ պայմաններում:</w:t>
      </w:r>
    </w:p>
    <w:p w14:paraId="66B7F999" w14:textId="77777777" w:rsidR="007C0BB8" w:rsidRPr="007C0BB8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Ս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առեցված ձկնային արտադրանքը 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պետք  պահվի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 արտադրանքի բոլոր մասերում ոչ ավելի, քան մինուս 18ºC ջերմաստիճանում, և ամբողջական 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lastRenderedPageBreak/>
        <w:t xml:space="preserve">ձկները, որոնք սառեցվել են աղաջրում և նախատեսված են պահածոների արտադրության համար, 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պահվ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ոչ ավելի, քան մինուս 9ºC ջերմաստիճանում։</w:t>
      </w:r>
    </w:p>
    <w:p w14:paraId="1833194E" w14:textId="44CD4197" w:rsidR="00A00654" w:rsidRPr="00A00654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7C0BB8">
        <w:rPr>
          <w:rFonts w:ascii="GHEA Grapalat" w:eastAsia="Arial" w:hAnsi="GHEA Grapalat"/>
          <w:spacing w:val="-2"/>
          <w:w w:val="105"/>
          <w:lang w:val="hy-AM"/>
        </w:rPr>
        <w:t>Թ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>արմ ձկնամթերքը սառույցի տակ պահելու համար օգտագործվող տարաները</w:t>
      </w:r>
      <w:r w:rsidRPr="007C0BB8">
        <w:rPr>
          <w:rFonts w:ascii="GHEA Grapalat" w:eastAsia="Arial" w:hAnsi="GHEA Grapalat"/>
          <w:spacing w:val="-2"/>
          <w:w w:val="105"/>
          <w:lang w:val="hy-AM"/>
        </w:rPr>
        <w:t xml:space="preserve"> պետք է լինեն</w:t>
      </w:r>
      <w:r w:rsidRPr="007C0BB8">
        <w:rPr>
          <w:rFonts w:ascii="GHEA Grapalat" w:eastAsia="Arial" w:hAnsi="GHEA Grapalat"/>
          <w:spacing w:val="-2"/>
          <w:w w:val="105"/>
          <w:lang w:val="vi"/>
        </w:rPr>
        <w:t xml:space="preserve"> ջրակայուն և ապահովեն, որ հալված ջուրը չհայտնվի արտադրանքի հետ շփման մեջ։</w:t>
      </w:r>
    </w:p>
    <w:p w14:paraId="43996EA4" w14:textId="77777777" w:rsidR="00A00654" w:rsidRPr="00A00654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A00654">
        <w:rPr>
          <w:rFonts w:ascii="GHEA Grapalat" w:eastAsia="Arial" w:hAnsi="GHEA Grapalat"/>
          <w:spacing w:val="-2"/>
          <w:w w:val="105"/>
          <w:lang w:val="hy-AM"/>
        </w:rPr>
        <w:t>Կ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ենդանի վիճակում պահվող ձուկը 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>պահվ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այնպիսի ջերմաստիճանում և պայմաններում, որոնք չեն ազդում սննդ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>ամթերքի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անվտանգության կամ ձկան կենսունակության վրա։</w:t>
      </w:r>
    </w:p>
    <w:p w14:paraId="39520A7B" w14:textId="77777777" w:rsidR="00A00654" w:rsidRPr="00A00654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A00654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>ում նյութերը, բաղադրիչները, կիսապատրաստվածքը և վերջնական արտադրանքը, որոնցում հնարավոր է ախտածին մանրէների բազմացում կամ թունավոր նյութերի առաջացում,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պահվ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դրանց առաջացումը կամ բազմացումը բացառող ջերմաստիճանում:</w:t>
      </w:r>
    </w:p>
    <w:p w14:paraId="4A1C6E04" w14:textId="77777777" w:rsidR="00A00654" w:rsidRPr="00A00654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A00654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>առը շղթան չ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>պետք է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խախտվ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(թույլատրելի են միայն առողջությանը վտանգ չպարունակող սահմանափակ ժամանակահատվածներ՝ կապված սննդի մշակման, տեղափոխման և վաճառքի գործընթացների հետ):</w:t>
      </w:r>
    </w:p>
    <w:p w14:paraId="2B28448F" w14:textId="77777777" w:rsidR="00A00654" w:rsidRPr="00A00654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A00654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>ննդի արտադրությունը, որը վերամշակում և փաթեթավորում է կատարում</w:t>
      </w:r>
      <w:r w:rsidRPr="00A00654">
        <w:rPr>
          <w:rFonts w:ascii="GHEA Grapalat" w:eastAsia="Arial" w:hAnsi="GHEA Grapalat"/>
          <w:spacing w:val="-2"/>
          <w:w w:val="105"/>
          <w:lang w:val="hy-AM"/>
        </w:rPr>
        <w:t xml:space="preserve"> պետք է ունենա</w:t>
      </w:r>
      <w:r w:rsidRPr="00A00654">
        <w:rPr>
          <w:rFonts w:ascii="GHEA Grapalat" w:eastAsia="Arial" w:hAnsi="GHEA Grapalat"/>
          <w:spacing w:val="-2"/>
          <w:w w:val="105"/>
          <w:lang w:val="vi"/>
        </w:rPr>
        <w:t xml:space="preserve">  հում և վերամշակված նյութերի առանձին պահպանման համար նախատեսված համապատասխան և բավարար մեծության սենյակներ, ներառյալ բավարար տարողության սառնարանային տարածքներ:</w:t>
      </w:r>
    </w:p>
    <w:p w14:paraId="666D99A5" w14:textId="48B15B54" w:rsidR="00743985" w:rsidRPr="00590CEE" w:rsidRDefault="00743985" w:rsidP="003B7E9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90CEE">
        <w:rPr>
          <w:rFonts w:ascii="GHEA Grapalat" w:eastAsia="Arial" w:hAnsi="GHEA Grapalat"/>
          <w:spacing w:val="-2"/>
          <w:w w:val="105"/>
          <w:lang w:val="hy-AM"/>
        </w:rPr>
        <w:t>Ձ</w:t>
      </w:r>
      <w:r w:rsidRPr="00590CEE">
        <w:rPr>
          <w:rFonts w:ascii="GHEA Grapalat" w:eastAsia="Arial" w:hAnsi="GHEA Grapalat"/>
          <w:spacing w:val="-2"/>
          <w:w w:val="105"/>
          <w:lang w:val="vi"/>
        </w:rPr>
        <w:t>կնամթերք</w:t>
      </w:r>
      <w:r w:rsidR="00442F62" w:rsidRPr="00590CE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590CEE">
        <w:rPr>
          <w:rFonts w:ascii="GHEA Grapalat" w:eastAsia="Arial" w:hAnsi="GHEA Grapalat"/>
          <w:spacing w:val="-2"/>
          <w:w w:val="105"/>
          <w:lang w:val="vi"/>
        </w:rPr>
        <w:t xml:space="preserve"> արտադրությունը </w:t>
      </w:r>
      <w:r w:rsidRPr="00590CEE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590CEE">
        <w:rPr>
          <w:rFonts w:ascii="GHEA Grapalat" w:eastAsia="Arial" w:hAnsi="GHEA Grapalat"/>
          <w:spacing w:val="-2"/>
          <w:w w:val="105"/>
          <w:lang w:val="vi"/>
        </w:rPr>
        <w:t>ապահով</w:t>
      </w:r>
      <w:r w:rsidRPr="00590CE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590CEE">
        <w:rPr>
          <w:rFonts w:ascii="GHEA Grapalat" w:eastAsia="Arial" w:hAnsi="GHEA Grapalat"/>
          <w:spacing w:val="-2"/>
          <w:w w:val="105"/>
          <w:lang w:val="vi"/>
        </w:rPr>
        <w:t xml:space="preserve"> հետևյալ պահանջների կատարումը</w:t>
      </w:r>
      <w:r w:rsidR="00590CEE" w:rsidRPr="00590CEE">
        <w:rPr>
          <w:rFonts w:ascii="GHEA Grapalat" w:eastAsia="Arial" w:hAnsi="GHEA Grapalat" w:cs="Cambria Math"/>
          <w:spacing w:val="-2"/>
          <w:w w:val="105"/>
          <w:lang w:val="hy-AM"/>
        </w:rPr>
        <w:t>՝</w:t>
      </w:r>
    </w:p>
    <w:p w14:paraId="15AC4914" w14:textId="22821CD8" w:rsidR="00743985" w:rsidRPr="003B7E9C" w:rsidRDefault="00743985" w:rsidP="00442F6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t>եփելուց հետո անմիջապես իրականաց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նի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արագ սառեցում՝ օգտագործելով խմելու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ջուր։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Այն դեպքում, երբ այլ պահպանման մեթոդ չի կիրառվում, սառեցումը շարունակվում է մինչև սառույցի հալման ջերմաստիճանին մոտ ջերմաստիճանի հասնելը.</w:t>
      </w:r>
    </w:p>
    <w:p w14:paraId="152C7AE7" w14:textId="77777777" w:rsidR="002E36ED" w:rsidRPr="002E36ED" w:rsidRDefault="00743985" w:rsidP="003B7E9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lastRenderedPageBreak/>
        <w:t>խեցից կամ կեղևից ազատումը (մաքրումը) իրականացվ</w:t>
      </w:r>
      <w:r w:rsidR="00F62FD8">
        <w:rPr>
          <w:rFonts w:ascii="GHEA Grapalat" w:eastAsia="Arial" w:hAnsi="GHEA Grapalat"/>
          <w:spacing w:val="-2"/>
          <w:w w:val="105"/>
          <w:lang w:val="hy-AM"/>
        </w:rPr>
        <w:t>ել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հիգիենիկ պայմաններում՝ արտադրանքի աղտոտումը բացառելու նպատակով</w:t>
      </w:r>
      <w:r w:rsidR="002E36ED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0D7C3A98" w14:textId="00FF00F3" w:rsidR="00743985" w:rsidRPr="003B7E9C" w:rsidRDefault="002E36ED" w:rsidP="003B7E9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t>գ</w:t>
      </w:r>
      <w:r w:rsidR="00743985" w:rsidRPr="003B7E9C">
        <w:rPr>
          <w:rFonts w:ascii="GHEA Grapalat" w:eastAsia="Arial" w:hAnsi="GHEA Grapalat"/>
          <w:spacing w:val="-2"/>
          <w:w w:val="105"/>
          <w:lang w:val="hy-AM"/>
        </w:rPr>
        <w:t xml:space="preserve">ործողությունները </w:t>
      </w:r>
      <w:r w:rsidR="00743985" w:rsidRPr="003B7E9C">
        <w:rPr>
          <w:rFonts w:ascii="GHEA Grapalat" w:eastAsia="Arial" w:hAnsi="GHEA Grapalat"/>
          <w:spacing w:val="-2"/>
          <w:w w:val="105"/>
          <w:lang w:val="vi"/>
        </w:rPr>
        <w:t>ձեռքով</w:t>
      </w:r>
      <w:r w:rsidR="00743985" w:rsidRPr="003B7E9C">
        <w:rPr>
          <w:rFonts w:ascii="GHEA Grapalat" w:eastAsia="Arial" w:hAnsi="GHEA Grapalat"/>
          <w:spacing w:val="-2"/>
          <w:w w:val="105"/>
          <w:lang w:val="hy-AM"/>
        </w:rPr>
        <w:t xml:space="preserve"> կատարող</w:t>
      </w:r>
      <w:r w:rsidR="00743985" w:rsidRPr="003B7E9C">
        <w:rPr>
          <w:rFonts w:ascii="GHEA Grapalat" w:eastAsia="Arial" w:hAnsi="GHEA Grapalat"/>
          <w:spacing w:val="-2"/>
          <w:w w:val="105"/>
          <w:lang w:val="vi"/>
        </w:rPr>
        <w:t xml:space="preserve"> աշխատողները</w:t>
      </w:r>
      <w:r w:rsidR="00743985" w:rsidRPr="003B7E9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="00743985" w:rsidRPr="003B7E9C">
        <w:rPr>
          <w:rFonts w:ascii="GHEA Grapalat" w:eastAsia="Arial" w:hAnsi="GHEA Grapalat"/>
          <w:spacing w:val="-2"/>
          <w:w w:val="105"/>
          <w:lang w:val="vi"/>
        </w:rPr>
        <w:t xml:space="preserve"> հատուկ ուշադրություն դարձն</w:t>
      </w:r>
      <w:r w:rsidR="00743985" w:rsidRPr="003B7E9C">
        <w:rPr>
          <w:rFonts w:ascii="GHEA Grapalat" w:eastAsia="Arial" w:hAnsi="GHEA Grapalat"/>
          <w:spacing w:val="-2"/>
          <w:w w:val="105"/>
          <w:lang w:val="hy-AM"/>
        </w:rPr>
        <w:t>են</w:t>
      </w:r>
      <w:r w:rsidR="00743985" w:rsidRPr="003B7E9C">
        <w:rPr>
          <w:rFonts w:ascii="GHEA Grapalat" w:eastAsia="Arial" w:hAnsi="GHEA Grapalat"/>
          <w:spacing w:val="-2"/>
          <w:w w:val="105"/>
          <w:lang w:val="vi"/>
        </w:rPr>
        <w:t xml:space="preserve"> ձեռքերի լվացմանը.</w:t>
      </w:r>
    </w:p>
    <w:p w14:paraId="71E080C7" w14:textId="58B7C80A" w:rsidR="00743985" w:rsidRPr="003B7E9C" w:rsidRDefault="00743985" w:rsidP="003B7E9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խեցից կամ կեղևից մաքրված եփված արտադրանքը 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 xml:space="preserve">անհրաժեշտ է 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անմիջապես սառեց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նել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 xml:space="preserve"> կամ հնարավորինս արագ պաղեց</w:t>
      </w:r>
      <w:r w:rsidRPr="003B7E9C">
        <w:rPr>
          <w:rFonts w:ascii="GHEA Grapalat" w:eastAsia="Arial" w:hAnsi="GHEA Grapalat"/>
          <w:spacing w:val="-2"/>
          <w:w w:val="105"/>
          <w:lang w:val="hy-AM"/>
        </w:rPr>
        <w:t>նել</w:t>
      </w:r>
      <w:r w:rsidRPr="003B7E9C">
        <w:rPr>
          <w:rFonts w:ascii="GHEA Grapalat" w:eastAsia="Arial" w:hAnsi="GHEA Grapalat"/>
          <w:spacing w:val="-2"/>
          <w:w w:val="105"/>
          <w:lang w:val="vi"/>
        </w:rPr>
        <w:t>։ Սառեցված ձկնային արտադրանքը պահվում է արտադրանքի բոլոր մասերում ոչ ավելի, քան մինուս 18ºC ջերմաստիճանում, և ամբողջական ձկները, որոնք սառեցվել են աղաջրում և նախատեսված են պահածոների արտադրության համար, պահվում են ոչ ավելի, քան մինուս 9ºC ջերմաստիճանում։</w:t>
      </w:r>
    </w:p>
    <w:p w14:paraId="1D821555" w14:textId="34C8A3F4" w:rsidR="00895750" w:rsidRPr="00442F62" w:rsidRDefault="00895750" w:rsidP="00442F62">
      <w:pPr>
        <w:spacing w:line="360" w:lineRule="auto"/>
        <w:ind w:left="360"/>
        <w:jc w:val="both"/>
        <w:rPr>
          <w:rFonts w:asciiTheme="minorHAnsi" w:eastAsia="Arial" w:hAnsiTheme="minorHAnsi"/>
          <w:spacing w:val="-2"/>
          <w:w w:val="105"/>
          <w:lang w:val="vi"/>
        </w:rPr>
      </w:pPr>
    </w:p>
    <w:p w14:paraId="33B0AF1B" w14:textId="4CB94EE6" w:rsidR="00743985" w:rsidRPr="00743985" w:rsidRDefault="00743985" w:rsidP="00743985">
      <w:pPr>
        <w:rPr>
          <w:rFonts w:asciiTheme="minorHAnsi" w:eastAsia="Arial" w:hAnsiTheme="minorHAnsi"/>
          <w:spacing w:val="-2"/>
          <w:w w:val="105"/>
          <w:lang w:val="vi"/>
        </w:rPr>
      </w:pPr>
    </w:p>
    <w:p w14:paraId="6EDAEAA2" w14:textId="4F54F5AE" w:rsidR="00A011E6" w:rsidRPr="00A011E6" w:rsidRDefault="00A011E6" w:rsidP="00A011E6">
      <w:pPr>
        <w:rPr>
          <w:rFonts w:ascii="GHEA Grapalat" w:eastAsia="Arial" w:hAnsi="GHEA Grapalat"/>
          <w:spacing w:val="-2"/>
          <w:w w:val="105"/>
          <w:lang w:val="hy-AM"/>
        </w:rPr>
      </w:pPr>
    </w:p>
    <w:p w14:paraId="515AE318" w14:textId="45C0E66C" w:rsidR="00895750" w:rsidRPr="00442F62" w:rsidRDefault="00895750" w:rsidP="00895750">
      <w:pPr>
        <w:jc w:val="center"/>
        <w:rPr>
          <w:rFonts w:ascii="GHEA Grapalat" w:eastAsia="Arial" w:hAnsi="GHEA Grapalat"/>
          <w:b/>
          <w:bCs/>
          <w:spacing w:val="-2"/>
          <w:w w:val="105"/>
          <w:sz w:val="22"/>
          <w:szCs w:val="22"/>
          <w:lang w:val="vi"/>
        </w:rPr>
      </w:pPr>
      <w:r w:rsidRPr="00442F62">
        <w:rPr>
          <w:rFonts w:ascii="GHEA Grapalat" w:eastAsia="Arial" w:hAnsi="GHEA Grapalat"/>
          <w:b/>
          <w:bCs/>
          <w:spacing w:val="-2"/>
          <w:w w:val="105"/>
          <w:lang w:val="hy-AM"/>
        </w:rPr>
        <w:t>9</w:t>
      </w:r>
      <w:r w:rsidRPr="00442F62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442F62">
        <w:rPr>
          <w:rFonts w:ascii="GHEA Grapalat" w:eastAsia="Arial" w:hAnsi="GHEA Grapalat"/>
          <w:b/>
          <w:bCs/>
          <w:spacing w:val="-2"/>
          <w:w w:val="105"/>
          <w:sz w:val="22"/>
          <w:szCs w:val="22"/>
          <w:lang w:val="vi"/>
        </w:rPr>
        <w:t xml:space="preserve"> ՓԱԹԵԹԱՎՈՐՈՒՄ ԵՎ ՄԱԿՆՇՈՒՄ</w:t>
      </w:r>
    </w:p>
    <w:p w14:paraId="1454A3AA" w14:textId="0E176FDA" w:rsidR="00A86A1F" w:rsidRDefault="00A86A1F" w:rsidP="00A86A1F">
      <w:pPr>
        <w:rPr>
          <w:rFonts w:asciiTheme="minorHAnsi" w:eastAsia="Arial" w:hAnsiTheme="minorHAnsi"/>
          <w:b/>
          <w:bCs/>
          <w:spacing w:val="-2"/>
          <w:w w:val="105"/>
          <w:sz w:val="22"/>
          <w:szCs w:val="22"/>
          <w:lang w:val="vi"/>
        </w:rPr>
      </w:pPr>
    </w:p>
    <w:p w14:paraId="342AAF6D" w14:textId="6498A909" w:rsidR="00A86A1F" w:rsidRDefault="00A86A1F" w:rsidP="00A86A1F">
      <w:pPr>
        <w:rPr>
          <w:rFonts w:asciiTheme="minorHAnsi" w:eastAsia="Arial" w:hAnsiTheme="minorHAnsi"/>
          <w:b/>
          <w:bCs/>
          <w:spacing w:val="-2"/>
          <w:w w:val="105"/>
          <w:sz w:val="22"/>
          <w:szCs w:val="22"/>
          <w:lang w:val="vi"/>
        </w:rPr>
      </w:pPr>
    </w:p>
    <w:p w14:paraId="27F8C13A" w14:textId="77777777" w:rsidR="00442F62" w:rsidRPr="00442F62" w:rsidRDefault="00A86A1F" w:rsidP="00442F6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42F62">
        <w:rPr>
          <w:rFonts w:ascii="GHEA Grapalat" w:eastAsia="Arial" w:hAnsi="GHEA Grapalat"/>
          <w:spacing w:val="-2"/>
          <w:w w:val="105"/>
          <w:lang w:val="hy-AM"/>
        </w:rPr>
        <w:t>Փ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>աթեթավորման համար օգտագործվող նյութերը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 աղտոտման աղբյուր չ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>հանդիսանան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>:</w:t>
      </w:r>
    </w:p>
    <w:p w14:paraId="1F2FB01E" w14:textId="77777777" w:rsidR="00442F62" w:rsidRPr="00442F62" w:rsidRDefault="00A86A1F" w:rsidP="00442F6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42F62">
        <w:rPr>
          <w:rFonts w:ascii="GHEA Grapalat" w:eastAsia="Arial" w:hAnsi="GHEA Grapalat"/>
          <w:spacing w:val="-2"/>
          <w:w w:val="105"/>
          <w:lang w:val="hy-AM"/>
        </w:rPr>
        <w:t>Փ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>աթեթավորման նյութերը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 պահվ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 այնպես, որ զերծ լինեն աղտոտման ռիսկից:</w:t>
      </w:r>
    </w:p>
    <w:p w14:paraId="1937164E" w14:textId="4411D6B6" w:rsidR="00442F62" w:rsidRPr="00957BC6" w:rsidRDefault="00A86A1F" w:rsidP="00442F6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42F62">
        <w:rPr>
          <w:rFonts w:ascii="GHEA Grapalat" w:eastAsia="Arial" w:hAnsi="GHEA Grapalat"/>
          <w:spacing w:val="-2"/>
          <w:w w:val="105"/>
          <w:lang w:val="hy-AM"/>
        </w:rPr>
        <w:t>Փ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>աթեթավորման գործընթացները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 կատարվ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 սննդամթերքի աղտոտումը բացառող պայմաններում՝ ապահովելով փաթեթավորման ամբողջականությունն ու մաքրությունը: </w:t>
      </w:r>
      <w:r w:rsidRPr="00957BC6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957BC6">
        <w:rPr>
          <w:rFonts w:ascii="GHEA Grapalat" w:eastAsia="Arial" w:hAnsi="GHEA Grapalat"/>
          <w:spacing w:val="-2"/>
          <w:w w:val="105"/>
          <w:lang w:val="vi"/>
        </w:rPr>
        <w:t>նհրաժեշտության դեպքում (հատկապես՝ պահածոների և ապակյա տարաների համար),</w:t>
      </w:r>
      <w:r w:rsidRPr="00957BC6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957BC6">
        <w:rPr>
          <w:rFonts w:ascii="GHEA Grapalat" w:eastAsia="Arial" w:hAnsi="GHEA Grapalat"/>
          <w:spacing w:val="-2"/>
          <w:w w:val="105"/>
          <w:lang w:val="vi"/>
        </w:rPr>
        <w:t xml:space="preserve"> ապահովվ</w:t>
      </w:r>
      <w:r w:rsidRPr="00957BC6">
        <w:rPr>
          <w:rFonts w:ascii="GHEA Grapalat" w:eastAsia="Arial" w:hAnsi="GHEA Grapalat"/>
          <w:spacing w:val="-2"/>
          <w:w w:val="105"/>
          <w:lang w:val="hy-AM"/>
        </w:rPr>
        <w:t xml:space="preserve">են </w:t>
      </w:r>
      <w:r w:rsidRPr="00957BC6">
        <w:rPr>
          <w:rFonts w:ascii="GHEA Grapalat" w:eastAsia="Arial" w:hAnsi="GHEA Grapalat"/>
          <w:spacing w:val="-2"/>
          <w:w w:val="105"/>
          <w:lang w:val="vi"/>
        </w:rPr>
        <w:t xml:space="preserve"> տարայի կառուցվածքի ամբողջականությունը և դրա մաքրությունը:</w:t>
      </w:r>
    </w:p>
    <w:p w14:paraId="56035862" w14:textId="77777777" w:rsidR="00867300" w:rsidRDefault="00A86A1F" w:rsidP="00442F6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442F62">
        <w:rPr>
          <w:rFonts w:ascii="GHEA Grapalat" w:eastAsia="Arial" w:hAnsi="GHEA Grapalat"/>
          <w:spacing w:val="-2"/>
          <w:w w:val="105"/>
          <w:lang w:val="hy-AM"/>
        </w:rPr>
        <w:t>Բ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ազմակի օգտագործման փաթեթավորման նյութերն ու բեռնարկղերը 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>հեշտությամբ մաքրվ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 xml:space="preserve"> և ախտահան</w:t>
      </w:r>
      <w:r w:rsidRPr="00442F62">
        <w:rPr>
          <w:rFonts w:ascii="GHEA Grapalat" w:eastAsia="Arial" w:hAnsi="GHEA Grapalat"/>
          <w:spacing w:val="-2"/>
          <w:w w:val="105"/>
          <w:lang w:val="hy-AM"/>
        </w:rPr>
        <w:t>վեն</w:t>
      </w:r>
      <w:r w:rsidRPr="00442F62">
        <w:rPr>
          <w:rFonts w:ascii="GHEA Grapalat" w:eastAsia="Arial" w:hAnsi="GHEA Grapalat"/>
          <w:spacing w:val="-2"/>
          <w:w w:val="105"/>
          <w:lang w:val="vi"/>
        </w:rPr>
        <w:t>:</w:t>
      </w:r>
    </w:p>
    <w:p w14:paraId="30B24EE8" w14:textId="2F0E6347" w:rsidR="00A86A1F" w:rsidRPr="00867300" w:rsidRDefault="00A86A1F" w:rsidP="00442F6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hy-AM"/>
        </w:rPr>
        <w:t>Փ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աթեթավորված և չփաթեթավորված ձկնամթերքի մակնշումը ներառում է հետևյալ տեղեկությունները՝</w:t>
      </w:r>
    </w:p>
    <w:p w14:paraId="4389ED60" w14:textId="5A3929EA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lastRenderedPageBreak/>
        <w:t>ձկան անվանումը և ձկնամթերքի ա</w:t>
      </w:r>
      <w:r w:rsidR="003C114D">
        <w:rPr>
          <w:rFonts w:ascii="GHEA Grapalat" w:eastAsia="Arial" w:hAnsi="GHEA Grapalat"/>
          <w:spacing w:val="-2"/>
          <w:w w:val="105"/>
          <w:lang w:val="hy-AM"/>
        </w:rPr>
        <w:t>ռ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ևտրային անվանումը.</w:t>
      </w:r>
    </w:p>
    <w:p w14:paraId="1D646693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արտադրության մեթոդը՝ մասնավորապես հետևյալ ձևակերպումներից մեկով</w:t>
      </w:r>
      <w:r w:rsidRPr="00867300">
        <w:rPr>
          <w:rFonts w:ascii="Cambria Math" w:eastAsia="Arial" w:hAnsi="Cambria Math" w:cs="Cambria Math"/>
          <w:spacing w:val="-2"/>
          <w:w w:val="105"/>
          <w:lang w:val="vi"/>
        </w:rPr>
        <w:t>․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«... որսված ...», «... որսված քաղցրահամ ջրերում ...» կամ «... աճեցված (ձկնաբուծարանում) ...».</w:t>
      </w:r>
    </w:p>
    <w:p w14:paraId="2FBFE20E" w14:textId="24E5E41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չվերամշակված ձկնամթերքի համար՝ ստացման, դուրս բերման (որսալու) շրջանին կամ բուծման մասին տեղեկատվություն</w:t>
      </w:r>
      <w:r w:rsidRPr="00867300">
        <w:rPr>
          <w:rFonts w:ascii="GHEA Grapalat" w:eastAsia="Arial" w:hAnsi="GHEA Grapalat"/>
          <w:spacing w:val="-2"/>
          <w:w w:val="105"/>
          <w:lang w:val="hy-AM"/>
        </w:rPr>
        <w:t>ը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։ Քաղցրահամ ջրերում որսված ձկների համար նշվում են և՛ ջրավազանի անվանումը (գետ, լիճ և այլն), և՛ այն երկիրը, որտեղ ձուկը որսվել է։ Ձկնաբուծարանում աճեցված ձկների համար նշվում է արտադրության երկիրը։ Նույն տեսակի ձկներից բաղկացած խառն արտադրանքների դեպքում, որոնք որսվել են տարբեր ջրային տարածքներում կամ աճեցվել տարբեր երկրներում, նշվում է այն տարածքը կամ երկիրը, որը քանակական առումով առավել ներկայացուցչական է և միաժամանակ նշվում է, որ արտադրանքը ստացվել է տարբեր տարածքներից կամ երկրներից.</w:t>
      </w:r>
    </w:p>
    <w:p w14:paraId="6F5005F4" w14:textId="42243E12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արտադրանքը հալեցված լինելու վերաբերյալ</w:t>
      </w:r>
      <w:r w:rsidR="00957BC6">
        <w:rPr>
          <w:rFonts w:ascii="Cambria Math" w:eastAsia="Arial" w:hAnsi="Cambria Math"/>
          <w:spacing w:val="-2"/>
          <w:w w:val="105"/>
          <w:lang w:val="hy-AM"/>
        </w:rPr>
        <w:t>․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Փաթեթավորված արտադրանքի դեպքում այս տեղեկությունը ներկայացվում է առևտրային անվանման հետ միասին, իսկ չփաթեթավորված արտադրանքի դեպքում՝ ցուցադրվում վահանակների կամ պաստառների վրա։ Հալեցման մասին տեղեկատվությունը չի նշվում միայն այն դեպքերում, երբ ձկնային արտադրանքը՝</w:t>
      </w:r>
      <w:r w:rsidR="00952AB8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օգտագործվել է որպես բաղադրիչ վերջնական արտադրանքում, կամ</w:t>
      </w:r>
      <w:r w:rsidR="00952AB8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նախկինում սառեցվել է սննդի անվտանգության նպատակներով, կամ</w:t>
      </w:r>
      <w:r w:rsidR="00952AB8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հալեցվել է ծխեցման, աղի մեջ պահելու, եփման, մարինացման, չորացման կամ դրանց համակցված գործընթացներից առաջ, կամ</w:t>
      </w:r>
      <w:r w:rsidR="00952AB8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այնպիսի արտադրանք է, որի դեպքում սառեցումը տեխնոլոգիապես անհրաժեշտ փուլ է.</w:t>
      </w:r>
    </w:p>
    <w:p w14:paraId="6C015DCB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lastRenderedPageBreak/>
        <w:t>նվազագույն պահպանման ժամկետը և պայմանները, արտադրման ամսաթիվը (ոչ պատրաստման վայրում փաթեթավորված արտադրանքի համար լրացուցիչ նշվում է փաթեթավորման ամսաթիվը).</w:t>
      </w:r>
    </w:p>
    <w:p w14:paraId="0B783434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մշակման տեսակը, օրինակ՝ «պաստերացված», «մարինացված»,  «փոշիացված», «վերասառեցված», «սառեցմամբ չորացված», «արագ սառեցված», «խտացված» կամ «ապխտված»</w:t>
      </w:r>
      <w:r w:rsidRPr="00867300">
        <w:rPr>
          <w:rFonts w:ascii="Calibri" w:eastAsia="Arial" w:hAnsi="Calibri" w:cs="Calibri"/>
          <w:spacing w:val="-2"/>
          <w:w w:val="105"/>
          <w:lang w:val="vi"/>
        </w:rPr>
        <w:t> 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(ծխեցված).</w:t>
      </w:r>
    </w:p>
    <w:p w14:paraId="1D776152" w14:textId="4B3656E4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բաղադրիչների ցանկը, որը ներկայացված է «Բաղադրիչներ» վերնագրով և ներառում է բոլոր բաղադրիչները՝ ներկայացված նվազման կարգով՝ ըստ քաշի: Սա չի կիրառվում միայն մեկ բաղադրիչից բաղկացած սննդամթերքի համար, որի անվանումը համընկնում է բաղադրիչի անվանման հետ</w:t>
      </w:r>
      <w:r w:rsidR="003017A2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07DD43A2" w14:textId="68EB02D4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ձկնամթերքի բաղադրության մեջ ալերգենների առկայության մասին տեղեկությունները</w:t>
      </w:r>
      <w:r w:rsidR="00F53B84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ab/>
        <w:t>զետեղված</w:t>
      </w:r>
      <w:r w:rsidR="00F53B84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>սպառողական փաթեթվածքի և (կամ) պիտակի վրա</w:t>
      </w:r>
      <w:r w:rsidR="00F53B84">
        <w:rPr>
          <w:rFonts w:ascii="Cambria Math" w:eastAsia="Arial" w:hAnsi="Cambria Math"/>
          <w:spacing w:val="-2"/>
          <w:w w:val="105"/>
          <w:lang w:val="hy-AM"/>
        </w:rPr>
        <w:t>․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</w:t>
      </w:r>
    </w:p>
    <w:p w14:paraId="4E786435" w14:textId="4661BA1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զտաքաշ</w:t>
      </w:r>
      <w:r w:rsidR="00F53B84">
        <w:rPr>
          <w:rFonts w:ascii="GHEA Grapalat" w:eastAsia="Arial" w:hAnsi="GHEA Grapalat"/>
          <w:spacing w:val="-2"/>
          <w:w w:val="105"/>
          <w:lang w:val="hy-AM"/>
        </w:rPr>
        <w:t>ի վերաբերյալ, որը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արտահայտված է կիլոգրամով կամ գրամով։ Այն դեպքում, երբ պինդ սննդամթերքը գտնվում է հեղուկ միջավայրում (ներառյալ՝ սառեցված կամ արագ սառեցված վիճակում), նշվում է նաև քամված (մաքուր) զուտ քաշը։ Այն դեպքում, երբ արտադրանքը պատված է սառույցային շերտով, նշված զուտ քաշը չի ներառում այդ շերտի քաշը.</w:t>
      </w:r>
    </w:p>
    <w:p w14:paraId="7BA93498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ջնարակի զանգվածային մասը տոկոսներով (սառեցրած ջնարակված ձկնամթերքի համար)։ Այն ձկնային արտադրանքի դեպքում, որը ունի կտրվածքի, հատվածի, շերտի, մասի, ֆիլեի կամ ամբողջական ձկնային արտադրանքի տեսք, սննդի անվանման մեջ նշվում է նաև ավելացված ջնարակը, եթե այն կազմում է պատրաստի արտադրանքի զանգվածի ավելի քան 5 տոկոսը.</w:t>
      </w:r>
    </w:p>
    <w:p w14:paraId="2553A847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իոնացնող ճառագայթում օգտագործելու մասին տեղեկատվություն (օգտագործելու դեպքում).</w:t>
      </w:r>
    </w:p>
    <w:p w14:paraId="156B656A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lastRenderedPageBreak/>
        <w:t>ձկնամթերքի սպառողական փաթեթվածքի մեջ ձևափոխված գազային միջավայրի բաղադրությունը (օգտագործելու դեպքում).</w:t>
      </w:r>
    </w:p>
    <w:p w14:paraId="541E6122" w14:textId="50AA74D1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սննդային արժեքի ցուցանիշները (վերամշակված ձկնամթերքի համար),</w:t>
      </w:r>
      <w:r w:rsidR="00A43443" w:rsidRPr="00A43443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A43443">
        <w:rPr>
          <w:rFonts w:ascii="GHEA Grapalat" w:eastAsia="Arial" w:hAnsi="GHEA Grapalat"/>
          <w:spacing w:val="-2"/>
          <w:w w:val="105"/>
          <w:lang w:val="hy-AM"/>
        </w:rPr>
        <w:t>բացառությամբ չ</w:t>
      </w:r>
      <w:r w:rsidR="00A43443" w:rsidRPr="00867300">
        <w:rPr>
          <w:rFonts w:ascii="GHEA Grapalat" w:eastAsia="Arial" w:hAnsi="GHEA Grapalat"/>
          <w:spacing w:val="-2"/>
          <w:w w:val="105"/>
          <w:lang w:val="vi"/>
        </w:rPr>
        <w:t>վերամշակված արտադրանք</w:t>
      </w:r>
      <w:r w:rsidR="00A43443">
        <w:rPr>
          <w:rFonts w:ascii="GHEA Grapalat" w:eastAsia="Arial" w:hAnsi="GHEA Grapalat"/>
          <w:spacing w:val="-2"/>
          <w:w w:val="105"/>
          <w:lang w:val="hy-AM"/>
        </w:rPr>
        <w:t>ի</w:t>
      </w:r>
      <w:r w:rsidR="00A43443" w:rsidRPr="00867300">
        <w:rPr>
          <w:rFonts w:ascii="GHEA Grapalat" w:eastAsia="Arial" w:hAnsi="GHEA Grapalat"/>
          <w:spacing w:val="-2"/>
          <w:w w:val="105"/>
          <w:lang w:val="vi"/>
        </w:rPr>
        <w:t>, որը բաղկացած է մեկ բաղադրիչից կամ բաղադրիչների մեկ կատեգորիայից</w:t>
      </w:r>
      <w:r w:rsidR="00A43443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ներառում է էներգետիկ արժեքը և ճարպի, հագեցած ճարպերի, ածխաջրերի, շաքարի, սպիտակուցի և աղի քանակը՝ 100 գ կամ 100 մլ-ի համար։ Այլ նյութեր նույնպես կարող են ներառվել։ Տվյալները կարող են արտահայտվել «մեկ բաժնի համար» կամ «ընդունելի չափաբաժնի» տոկոսի տեսքով</w:t>
      </w:r>
      <w:r w:rsidR="00A43443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2C813616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ձկնամթերքի օգտագործման (այդ թվում՝ պատրաստման) վերաբերյալ առաջարկություններ այն դեպքում, երբ առանց նման առաջարկությունների, դրա օգտագործումը դժվարացած է կամ կարող է վնաս պատճառել սպառողների առողջությանը, հանգեցնել այդ ձկնամթերքի համային հատկանիշների նվազմանը կամ կորստին.</w:t>
      </w:r>
    </w:p>
    <w:p w14:paraId="7404B092" w14:textId="43697FE5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ձկնամթերքում՝ </w:t>
      </w:r>
      <w:r w:rsidR="008D283F">
        <w:rPr>
          <w:rFonts w:ascii="GHEA Grapalat" w:eastAsia="Arial" w:hAnsi="GHEA Grapalat"/>
          <w:spacing w:val="-2"/>
          <w:w w:val="105"/>
          <w:lang w:val="hy-AM"/>
        </w:rPr>
        <w:t>գենետիկորեն ձևափոխված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օրգանիզմների օգտագործմամբ ստացված բաղադրամասերի առկայության մասին տեղեկությունները.</w:t>
      </w:r>
    </w:p>
    <w:p w14:paraId="72F6D549" w14:textId="5F4910E1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այլ կենդանական ծագման ավելացված սպիտակուցների առկայության մասին (ներառյալ հիդրոլիզացված սպիտակուցները).</w:t>
      </w:r>
    </w:p>
    <w:p w14:paraId="0261424A" w14:textId="4A2B30DA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սննդամթերքի արտադրության անվանումը և հասցեն, որի անունով շուկայահանվում է արտադրանքը</w:t>
      </w:r>
      <w:r w:rsidR="00417719">
        <w:rPr>
          <w:rFonts w:ascii="Cambria Math" w:eastAsia="Arial" w:hAnsi="Cambria Math"/>
          <w:spacing w:val="-2"/>
          <w:w w:val="105"/>
          <w:lang w:val="hy-AM"/>
        </w:rPr>
        <w:t>․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 </w:t>
      </w:r>
    </w:p>
    <w:p w14:paraId="6838D298" w14:textId="77777777" w:rsidR="00A86A1F" w:rsidRPr="00867300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>ծագման երկիր, մարզը.</w:t>
      </w:r>
    </w:p>
    <w:p w14:paraId="140CFA83" w14:textId="77777777" w:rsidR="00417719" w:rsidRPr="00417719" w:rsidRDefault="00A86A1F" w:rsidP="0041771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67300">
        <w:rPr>
          <w:rFonts w:ascii="GHEA Grapalat" w:eastAsia="Arial" w:hAnsi="GHEA Grapalat"/>
          <w:spacing w:val="-2"/>
          <w:w w:val="105"/>
          <w:lang w:val="vi"/>
        </w:rPr>
        <w:t xml:space="preserve">այն ձկնամթերքի պիտակը, որը փաթեթավորվել է ոչ այդ արտադրանքի պատրաստման վայրում (բացառությամբ այն դեպքերի, երբ մանրածախ առևտրի կազմակերպությունները ձկնամթերքը փաթեթավորում են սպառողական փաթեթվածքում) պարունակում է տեղեկատվություն պատրաստողի և տնտեսավարողի մասին, որոնք ձկնամթերքի </w:t>
      </w:r>
      <w:r w:rsidRPr="00867300">
        <w:rPr>
          <w:rFonts w:ascii="GHEA Grapalat" w:eastAsia="Arial" w:hAnsi="GHEA Grapalat"/>
          <w:spacing w:val="-2"/>
          <w:w w:val="105"/>
          <w:lang w:val="vi"/>
        </w:rPr>
        <w:lastRenderedPageBreak/>
        <w:t>փաթեթավորումն իրականացնում են ոչ դրա պատրաստման վայրում՝ դրա հետագա իրացման համար կամ այլ տնտեսավարողի պատվերով.</w:t>
      </w:r>
    </w:p>
    <w:p w14:paraId="38455357" w14:textId="0F88F433" w:rsidR="00A86A1F" w:rsidRPr="00417719" w:rsidRDefault="00A86A1F" w:rsidP="0041771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7719">
        <w:rPr>
          <w:rFonts w:ascii="GHEA Grapalat" w:eastAsia="Arial" w:hAnsi="GHEA Grapalat"/>
          <w:spacing w:val="-2"/>
          <w:w w:val="105"/>
          <w:lang w:val="vi"/>
        </w:rPr>
        <w:t>այն ձկնամթերքը, որը կարող է տպավորություն ստեղծել, թե պատրաստված է ամբողջական ձկից, սակայն իրականում բաղկացած է տարբեր կտորներից, որոնք միացված են այլ բաղադրիչներով (ներառյալ սննդային հավելումներով, ֆերմենտներով կամ այլ միջոցներով), նշվում են համապատասխան մակնշմամբ՝ «կազմավորված ձուկ»։</w:t>
      </w:r>
    </w:p>
    <w:p w14:paraId="67B29ABB" w14:textId="7429BA34" w:rsidR="00A86A1F" w:rsidRPr="00B0698C" w:rsidRDefault="00A86A1F" w:rsidP="0086730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B0698C">
        <w:rPr>
          <w:rFonts w:ascii="GHEA Grapalat" w:eastAsia="Arial" w:hAnsi="GHEA Grapalat"/>
          <w:spacing w:val="-2"/>
          <w:w w:val="105"/>
          <w:lang w:val="vi"/>
        </w:rPr>
        <w:t>սառեցման ամսաթիվը կամ առաջին սառեցման ամսաթիվը (եթե արտադրանքը մի քանի անգամ է սառեցվել) նշված է հետևյալ կերպ.</w:t>
      </w:r>
      <w:r w:rsidRPr="00B0698C">
        <w:rPr>
          <w:rFonts w:ascii="GHEA Grapalat" w:eastAsia="Arial" w:hAnsi="GHEA Grapalat"/>
          <w:spacing w:val="-2"/>
          <w:w w:val="105"/>
          <w:lang w:val="vi"/>
        </w:rPr>
        <w:br/>
        <w:t>«Սառեցված է ...» արտահայտությունից հետո նշվում է ամսաթիվը, կամ</w:t>
      </w:r>
      <w:r w:rsidRPr="00B0698C">
        <w:rPr>
          <w:rFonts w:ascii="GHEA Grapalat" w:eastAsia="Arial" w:hAnsi="GHEA Grapalat"/>
          <w:spacing w:val="-2"/>
          <w:w w:val="105"/>
          <w:lang w:val="vi"/>
        </w:rPr>
        <w:br/>
        <w:t>հղում պիտակի վրա ամսաթվի նշված տեղին։ Այս պահանջը վերաբերում է միայն չմշակված արտադրանքին։</w:t>
      </w:r>
      <w:r w:rsidR="00FE2612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B0698C">
        <w:rPr>
          <w:rFonts w:ascii="GHEA Grapalat" w:eastAsia="Arial" w:hAnsi="GHEA Grapalat"/>
          <w:spacing w:val="-2"/>
          <w:w w:val="105"/>
          <w:lang w:val="vi"/>
        </w:rPr>
        <w:t>Ամսաթիվը պետք է նշվի հետևյալ ձևով՝ «Սառեցված է՝ օր/ամիս/տարի»</w:t>
      </w:r>
      <w:r w:rsidR="005740BD">
        <w:rPr>
          <w:rFonts w:ascii="GHEA Grapalat" w:eastAsia="Arial" w:hAnsi="GHEA Grapalat"/>
          <w:spacing w:val="-2"/>
          <w:w w:val="105"/>
          <w:lang w:val="hy-AM"/>
        </w:rPr>
        <w:t xml:space="preserve"> բառերով</w:t>
      </w:r>
      <w:r w:rsidR="005740BD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6EF5D811" w14:textId="3191C3EC" w:rsidR="00415BD8" w:rsidRPr="00242454" w:rsidRDefault="0092493A" w:rsidP="00415BD8">
      <w:pPr>
        <w:pStyle w:val="ListParagraph"/>
        <w:numPr>
          <w:ilvl w:val="0"/>
          <w:numId w:val="13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="00415BD8" w:rsidRPr="00242454">
        <w:rPr>
          <w:rFonts w:ascii="GHEA Grapalat" w:eastAsia="Arial" w:hAnsi="GHEA Grapalat"/>
          <w:spacing w:val="-2"/>
          <w:w w:val="105"/>
          <w:lang w:val="vi"/>
        </w:rPr>
        <w:t>նվազագույնի  հասց</w:t>
      </w:r>
      <w:r w:rsidR="00415BD8" w:rsidRPr="00242454">
        <w:rPr>
          <w:rFonts w:ascii="GHEA Grapalat" w:eastAsia="Arial" w:hAnsi="GHEA Grapalat"/>
          <w:spacing w:val="-2"/>
          <w:w w:val="105"/>
          <w:lang w:val="hy-AM"/>
        </w:rPr>
        <w:t>վի</w:t>
      </w:r>
      <w:r w:rsidR="00415BD8" w:rsidRPr="00242454">
        <w:rPr>
          <w:rFonts w:ascii="GHEA Grapalat" w:eastAsia="Arial" w:hAnsi="GHEA Grapalat"/>
          <w:spacing w:val="-2"/>
          <w:w w:val="105"/>
          <w:lang w:val="vi"/>
        </w:rPr>
        <w:t xml:space="preserve"> աղտոտման հավանականությունը.</w:t>
      </w:r>
    </w:p>
    <w:p w14:paraId="686EFC35" w14:textId="77777777" w:rsidR="00415BD8" w:rsidRPr="00242454" w:rsidRDefault="00415BD8" w:rsidP="00415BD8">
      <w:pPr>
        <w:pStyle w:val="ListParagraph"/>
        <w:numPr>
          <w:ilvl w:val="0"/>
          <w:numId w:val="13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vi"/>
        </w:rPr>
        <w:t>բացառությամբ միանգամյա օգտագործման տարաների և փաթեթավորման, նախագծված պատրաստված համապատասխան նյութեր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ը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 պահպանվ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վերանորոգված ու բարվոք վիճակում, որ հնարավորություն  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կ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>տա դրանք պահել մաքուր և անհրաժեշտության դեպքում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ախտահանել.</w:t>
      </w:r>
    </w:p>
    <w:p w14:paraId="04CE7D29" w14:textId="77777777" w:rsidR="00415BD8" w:rsidRPr="00242454" w:rsidRDefault="00415BD8" w:rsidP="00415BD8">
      <w:pPr>
        <w:pStyle w:val="ListParagraph"/>
        <w:numPr>
          <w:ilvl w:val="0"/>
          <w:numId w:val="13"/>
        </w:numPr>
        <w:spacing w:line="360" w:lineRule="auto"/>
        <w:rPr>
          <w:rFonts w:ascii="GHEA Grapalat" w:eastAsia="Arial" w:hAnsi="GHEA Grapalat"/>
          <w:spacing w:val="-2"/>
          <w:w w:val="105"/>
          <w:lang w:val="vi"/>
        </w:rPr>
      </w:pP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հնարավորություն </w:t>
      </w:r>
      <w:r w:rsidRPr="00242454">
        <w:rPr>
          <w:rFonts w:ascii="GHEA Grapalat" w:eastAsia="Arial" w:hAnsi="GHEA Grapalat"/>
          <w:spacing w:val="-2"/>
          <w:w w:val="105"/>
          <w:lang w:val="hy-AM"/>
        </w:rPr>
        <w:t>տան</w:t>
      </w:r>
      <w:r w:rsidRPr="00242454">
        <w:rPr>
          <w:rFonts w:ascii="GHEA Grapalat" w:eastAsia="Arial" w:hAnsi="GHEA Grapalat"/>
          <w:spacing w:val="-2"/>
          <w:w w:val="105"/>
          <w:lang w:val="vi"/>
        </w:rPr>
        <w:t xml:space="preserve"> իրականացնել դրանց և շրջակա տարածքի լվացման և (կամ) մաքրման և ախտահանման աշխատանքները։</w:t>
      </w:r>
    </w:p>
    <w:p w14:paraId="500ADB20" w14:textId="77777777" w:rsidR="00415BD8" w:rsidRPr="00415BD8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Պահանջները վերաբերում են մշակված արտադրանքին, ինչպիսիք են պահածոները, խառը (կոմպոզիտ) արտադրանքը, և այլն։ Այս արտադրանքները կարող են լինել «փաթեթավորված» կամ «չփաթեթավորված»։</w:t>
      </w:r>
    </w:p>
    <w:p w14:paraId="2E4EAAEC" w14:textId="2A10D271" w:rsidR="00A86A1F" w:rsidRPr="00415BD8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>ննդամթերքի մակնշումը ներառում է</w:t>
      </w:r>
      <w:r w:rsidR="002A179C">
        <w:rPr>
          <w:rFonts w:ascii="GHEA Grapalat" w:eastAsia="Arial" w:hAnsi="GHEA Grapalat"/>
          <w:spacing w:val="-2"/>
          <w:w w:val="105"/>
          <w:lang w:val="hy-AM"/>
        </w:rPr>
        <w:t xml:space="preserve"> հետևյալ տեղեկ</w:t>
      </w:r>
      <w:r w:rsidR="00A95E8D">
        <w:rPr>
          <w:rFonts w:ascii="GHEA Grapalat" w:eastAsia="Arial" w:hAnsi="GHEA Grapalat"/>
          <w:spacing w:val="-2"/>
          <w:w w:val="105"/>
          <w:lang w:val="hy-AM"/>
        </w:rPr>
        <w:t>ությունները</w:t>
      </w:r>
      <w:r w:rsidR="00415BD8">
        <w:rPr>
          <w:rFonts w:ascii="GHEA Grapalat" w:eastAsia="Arial" w:hAnsi="GHEA Grapalat"/>
          <w:spacing w:val="-2"/>
          <w:w w:val="105"/>
          <w:lang w:val="hy-AM"/>
        </w:rPr>
        <w:t>՝</w:t>
      </w:r>
    </w:p>
    <w:p w14:paraId="1AFFED4A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սննդամթերքի անվանումը։ Պետք է օգտագործել իրավաբանական անվանումը, իսկ դրա բացակայության դեպքում՝ ընդունված անվանումը,  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lastRenderedPageBreak/>
        <w:t>կամ եթե այն նույնպես գոյություն չունի կամ չի օգտագործվում, կարելի է կիրառել նկարագրական անվանում.</w:t>
      </w:r>
    </w:p>
    <w:p w14:paraId="673EE348" w14:textId="5AE8CC8B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արտադրանքը հալեցված լինելու վերաբերյալ։ Հալեցման մասին տեղեկատվությունը չի նշվում միայն այն դեպքերում, երբ ձկնային արտադրանքը</w:t>
      </w:r>
      <w:r w:rsidR="0079241C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>օգտագործվել է որպես բաղադրիչ վերջնական արտադրանքում, կամ</w:t>
      </w:r>
      <w:r w:rsidR="0079241C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>սննդամթերք, որի հալեցումը բացասական ազդեցություն չի ունենում սննդամթերքի անվտանգության կամ որակի վրա, կամ</w:t>
      </w:r>
      <w:r w:rsidR="0079241C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>այնպիսի արտադրանք է, որի դեպքում սառեցումը տեխնոլոգիապես անհրաժեշտ փուլ է.</w:t>
      </w:r>
    </w:p>
    <w:p w14:paraId="72A23238" w14:textId="16BD050B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պահպանման ժամկետը և պայմանները, արտադրման ամսաթիվը (ոչ պատրաստման վայրում փաթեթավորված արտադրանքի համար լրացուցիչ նշվում է փաթեթավորման ամսաթիվը).</w:t>
      </w:r>
    </w:p>
    <w:p w14:paraId="536D9237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բաղադրիչների ցանկը, որը ներկայացված է «Բաղադրիչներ» վերնագրով և ներառում է բոլոր բաղադրիչները՝ ներկայացված նվազման կարգով՝ ըստ քաշի: Սա չի կիրառվում միայն մեկ բաղադրիչից բաղկացած սննդամթերքի համար, որի անվանումը համընկնում է բաղադրիչի անվանման հետ. </w:t>
      </w:r>
    </w:p>
    <w:p w14:paraId="2D8F3C32" w14:textId="7399B7AB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ձկնամթերքի բաղադրության մեջ ալերգենների առկայության մասին տեղեկությունները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ab/>
        <w:t>զետե</w:t>
      </w:r>
      <w:r w:rsidR="004020A6">
        <w:rPr>
          <w:rFonts w:ascii="GHEA Grapalat" w:eastAsia="Arial" w:hAnsi="GHEA Grapalat"/>
          <w:spacing w:val="-2"/>
          <w:w w:val="105"/>
          <w:lang w:val="hy-AM"/>
        </w:rPr>
        <w:t>ղել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 սպառողական փաթեթվածքի և (կամ) պիտակի վրա</w:t>
      </w:r>
      <w:r w:rsidR="00BC5F1D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6B051970" w14:textId="2C3A986F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զտաքաշը արտահայտված է կիլոգրամով կամ գրամով։ Այն դեպքում, երբ պինդ սննդամթերքը գտնվում է հեղուկ միջավայրում (ներառյալ՝ սառեցված կամ արագ սառեցված վիճակում), նշվում է նաև քամված (մաքուր) զուտ քաշը։ Այն դեպքում, երբ արտադրանքը պատված է </w:t>
      </w:r>
      <w:r w:rsidR="00004ADE">
        <w:rPr>
          <w:rFonts w:ascii="GHEA Grapalat" w:eastAsia="Arial" w:hAnsi="GHEA Grapalat"/>
          <w:spacing w:val="-2"/>
          <w:w w:val="105"/>
          <w:lang w:val="hy-AM"/>
        </w:rPr>
        <w:t>սառցային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 շերտով, նշված զուտ քաշը չի ներառում այդ շերտի քաշը.</w:t>
      </w:r>
    </w:p>
    <w:p w14:paraId="3DADBE45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ջնարակի զանգվածային մասը տոկոսներով (սառեցրած ջնարակված ձկնամթերքի համար)։ Այն ձկնային արտադրանքի դեպքում, որը ունի կտրվածքի, հատվածի, շերտի, մասի, ֆիլեի կամ ամբողջական ձկնային 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lastRenderedPageBreak/>
        <w:t>արտադրանքի տեսք, սննդի անվանման մեջ նշվում է նաև ավելացված ջնարակը, եթե այն կազմում է պատրաստի արտադրանքի զանգվածի ավելի քան 5 տոկոսը.</w:t>
      </w:r>
    </w:p>
    <w:p w14:paraId="4D693C26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ձկնամթերքի սպառողական փաթեթվածքի մեջ ձևափոխված գազային միջավայրի բաղադրությունը (օգտագործելու դեպքում).</w:t>
      </w:r>
    </w:p>
    <w:p w14:paraId="59356AE6" w14:textId="215C9511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սննդային արժեքի ցուցանիշները (վերամշակված ձկնամթերքի համար),</w:t>
      </w:r>
      <w:r w:rsidR="00FA0189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="009506B9">
        <w:rPr>
          <w:rFonts w:ascii="GHEA Grapalat" w:eastAsia="Arial" w:hAnsi="GHEA Grapalat"/>
          <w:spacing w:val="-2"/>
          <w:w w:val="105"/>
          <w:lang w:val="hy-AM"/>
        </w:rPr>
        <w:t>բացառությամբ չ</w:t>
      </w:r>
      <w:r w:rsidR="009506B9" w:rsidRPr="00415BD8">
        <w:rPr>
          <w:rFonts w:ascii="GHEA Grapalat" w:eastAsia="Arial" w:hAnsi="GHEA Grapalat"/>
          <w:spacing w:val="-2"/>
          <w:w w:val="105"/>
          <w:lang w:val="vi"/>
        </w:rPr>
        <w:t>վերամշակված արտադրանք</w:t>
      </w:r>
      <w:r w:rsidR="00FA0189">
        <w:rPr>
          <w:rFonts w:ascii="GHEA Grapalat" w:eastAsia="Arial" w:hAnsi="GHEA Grapalat"/>
          <w:spacing w:val="-2"/>
          <w:w w:val="105"/>
          <w:lang w:val="hy-AM"/>
        </w:rPr>
        <w:t>ի</w:t>
      </w:r>
      <w:r w:rsidR="009506B9" w:rsidRPr="00415BD8">
        <w:rPr>
          <w:rFonts w:ascii="GHEA Grapalat" w:eastAsia="Arial" w:hAnsi="GHEA Grapalat"/>
          <w:spacing w:val="-2"/>
          <w:w w:val="105"/>
          <w:lang w:val="vi"/>
        </w:rPr>
        <w:t>, որը բաղկացած է մեկ բաղադրիչից կամ բաղադրիչների մեկ կատեգորիայից</w:t>
      </w:r>
      <w:r w:rsidR="00FA0189">
        <w:rPr>
          <w:rFonts w:ascii="GHEA Grapalat" w:eastAsia="Arial" w:hAnsi="GHEA Grapalat"/>
          <w:spacing w:val="-2"/>
          <w:w w:val="105"/>
          <w:lang w:val="hy-AM"/>
        </w:rPr>
        <w:t>՝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 ներառում է էներգետիկ արժեքը և ճարպի, հագեցած ճարպերի, ածխաջրերի, շաքարի, սպիտակուցի և աղի քանակը՝ 100 գ կամ 100 մլ-ի համար։ Այլ նյութեր նույնպես կարող են ներառվել։ Տվյալները կարող են արտահայտվել «մեկ բաժնի համար» կամ «ընդունելի չափաբաժնի» տոկոսի տեսքով</w:t>
      </w:r>
      <w:r w:rsidR="00971F8E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7152E560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ձկնամթերքի օգտագործման (այդ թվում՝ պատրաստման) վերաբերյալ առաջարկություններ այն դեպքում, երբ առանց նման առաջարկությունների, դրա օգտագործումը դժվարացած է կամ կարող է վնաս պատճառել սպառողների առողջությանը, հանգեցնել այդ ձկնամթերքի համային հատկանիշների նվազմանը կամ կորստին.</w:t>
      </w:r>
    </w:p>
    <w:p w14:paraId="14367C54" w14:textId="4DC61089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ձկնամթերքում՝ </w:t>
      </w:r>
      <w:r w:rsidR="00417719">
        <w:rPr>
          <w:rFonts w:ascii="GHEA Grapalat" w:eastAsia="Arial" w:hAnsi="GHEA Grapalat"/>
          <w:spacing w:val="-2"/>
          <w:w w:val="105"/>
          <w:lang w:val="hy-AM"/>
        </w:rPr>
        <w:t>գենետիկորեն ձևափոխված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 օրգանիզմների օգտագործմամբ ստացված բաղադրամասերի առկայության մասին.</w:t>
      </w:r>
    </w:p>
    <w:p w14:paraId="094C5E16" w14:textId="4FDA1F33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այլ կենդանական ծագման ավելացված սպիտակուցների առկայության մասին (ներառյալ հիդրոլիզացված սպիտակուցները).</w:t>
      </w:r>
    </w:p>
    <w:p w14:paraId="51C234FA" w14:textId="3483942F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սննդամթերք արտադրության անվանումը և հասցեն, որի անունով շուկայահանվում է արտադրանքը։ ներմուծողի անվանումը և հասցեն.</w:t>
      </w:r>
    </w:p>
    <w:p w14:paraId="2277437F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>ծագման երկիր, մարզը.</w:t>
      </w:r>
    </w:p>
    <w:p w14:paraId="54652F75" w14:textId="77777777" w:rsidR="00A86A1F" w:rsidRPr="00415BD8" w:rsidRDefault="00A86A1F" w:rsidP="00ED7C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415BD8">
        <w:rPr>
          <w:rFonts w:ascii="GHEA Grapalat" w:eastAsia="Arial" w:hAnsi="GHEA Grapalat"/>
          <w:spacing w:val="-2"/>
          <w:w w:val="105"/>
          <w:lang w:val="vi"/>
        </w:rPr>
        <w:t xml:space="preserve">այն ձկնային արտադրանքը, որը կարող է տպավորություն ստեղծել, թե պատրաստված է ամբողջական ձկնից, սակայն իրականում բաղկացած է տարբեր կտորներից, որոնք միացված են այլ բաղադրիչներով (ներառյալ </w:t>
      </w:r>
      <w:r w:rsidRPr="00415BD8">
        <w:rPr>
          <w:rFonts w:ascii="GHEA Grapalat" w:eastAsia="Arial" w:hAnsi="GHEA Grapalat"/>
          <w:spacing w:val="-2"/>
          <w:w w:val="105"/>
          <w:lang w:val="vi"/>
        </w:rPr>
        <w:lastRenderedPageBreak/>
        <w:t>սննդային հավելումներով, ֆերմենտներով կամ այլ միջոցներով), նշվում են համապատասխան մակնշմամբ՝ «կազմավորված ձուկ».</w:t>
      </w:r>
    </w:p>
    <w:p w14:paraId="5B4F89C9" w14:textId="5EB06EA6" w:rsidR="005051EC" w:rsidRPr="005051EC" w:rsidRDefault="00350661" w:rsidP="005051E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t>Ս</w:t>
      </w:r>
      <w:r w:rsidR="00A86A1F" w:rsidRPr="005051EC">
        <w:rPr>
          <w:rFonts w:ascii="GHEA Grapalat" w:eastAsia="Arial" w:hAnsi="GHEA Grapalat"/>
          <w:spacing w:val="-2"/>
          <w:w w:val="105"/>
          <w:lang w:val="vi"/>
        </w:rPr>
        <w:t>ննդային արժեքի ցուցանիշները (վերամշակված ձկնամթերքի համար),</w:t>
      </w:r>
      <w:r w:rsidR="005051EC" w:rsidRPr="005051EC">
        <w:rPr>
          <w:rFonts w:ascii="GHEA Grapalat" w:eastAsia="Arial" w:hAnsi="GHEA Grapalat"/>
          <w:spacing w:val="-2"/>
          <w:w w:val="105"/>
          <w:lang w:val="hy-AM"/>
        </w:rPr>
        <w:t>բացառությամբ չ</w:t>
      </w:r>
      <w:r w:rsidR="005051EC" w:rsidRPr="005051EC">
        <w:rPr>
          <w:rFonts w:ascii="GHEA Grapalat" w:eastAsia="Arial" w:hAnsi="GHEA Grapalat"/>
          <w:spacing w:val="-2"/>
          <w:w w:val="105"/>
          <w:lang w:val="vi"/>
        </w:rPr>
        <w:t>վերամշակված արտադրանք</w:t>
      </w:r>
      <w:r w:rsidR="005051EC" w:rsidRPr="005051EC">
        <w:rPr>
          <w:rFonts w:ascii="GHEA Grapalat" w:eastAsia="Arial" w:hAnsi="GHEA Grapalat"/>
          <w:spacing w:val="-2"/>
          <w:w w:val="105"/>
          <w:lang w:val="hy-AM"/>
        </w:rPr>
        <w:t>ի</w:t>
      </w:r>
      <w:r w:rsidR="005051EC" w:rsidRPr="005051EC">
        <w:rPr>
          <w:rFonts w:ascii="GHEA Grapalat" w:eastAsia="Arial" w:hAnsi="GHEA Grapalat"/>
          <w:spacing w:val="-2"/>
          <w:w w:val="105"/>
          <w:lang w:val="vi"/>
        </w:rPr>
        <w:t>, որը բաղկացած է մեկ բաղադրիչից կամ բաղադրիչների մեկ կատեգորիայից</w:t>
      </w:r>
      <w:r w:rsidR="005051EC" w:rsidRPr="005051EC">
        <w:rPr>
          <w:rFonts w:ascii="GHEA Grapalat" w:eastAsia="Arial" w:hAnsi="GHEA Grapalat"/>
          <w:spacing w:val="-2"/>
          <w:w w:val="105"/>
          <w:lang w:val="hy-AM"/>
        </w:rPr>
        <w:t xml:space="preserve">՝ </w:t>
      </w:r>
      <w:r w:rsidR="00A86A1F" w:rsidRPr="005051EC">
        <w:rPr>
          <w:rFonts w:ascii="GHEA Grapalat" w:eastAsia="Arial" w:hAnsi="GHEA Grapalat"/>
          <w:spacing w:val="-2"/>
          <w:w w:val="105"/>
          <w:lang w:val="vi"/>
        </w:rPr>
        <w:t xml:space="preserve">ներառում է էներգետիկ արժեքը և ճարպի, հագեցած ճարպերի, ածխաջրերի, շաքարի, սպիտակուցի և աղի քանակը՝ 100 գ կամ 100 մլ-ի համար։ Այլ նյութեր նույնպես կարող են ներառվել։ Տվյալները կարող են արտահայտվել «մեկ բաժնի համար» կամ «ընդունելի չափաբաժնի» տոկոսի տեսքով։ </w:t>
      </w:r>
    </w:p>
    <w:p w14:paraId="713C6E42" w14:textId="44430CD1" w:rsidR="00A86A1F" w:rsidRPr="005051EC" w:rsidRDefault="00A86A1F" w:rsidP="00A05E9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5051E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5051EC">
        <w:rPr>
          <w:rFonts w:ascii="GHEA Grapalat" w:eastAsia="Arial" w:hAnsi="GHEA Grapalat"/>
          <w:spacing w:val="-2"/>
          <w:w w:val="105"/>
          <w:lang w:val="vi"/>
        </w:rPr>
        <w:t>ննդամթերքի մականշվածքի մեջ դրա պիտանիության ժամկետի նշումը</w:t>
      </w:r>
      <w:r w:rsidRPr="005051E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5051EC">
        <w:rPr>
          <w:rFonts w:ascii="GHEA Grapalat" w:eastAsia="Arial" w:hAnsi="GHEA Grapalat"/>
          <w:spacing w:val="-2"/>
          <w:w w:val="105"/>
          <w:lang w:val="vi"/>
        </w:rPr>
        <w:t xml:space="preserve"> կատարվ</w:t>
      </w:r>
      <w:r w:rsidRPr="005051E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5051EC">
        <w:rPr>
          <w:rFonts w:ascii="GHEA Grapalat" w:eastAsia="Arial" w:hAnsi="GHEA Grapalat"/>
          <w:spacing w:val="-2"/>
          <w:w w:val="105"/>
          <w:lang w:val="vi"/>
        </w:rPr>
        <w:t xml:space="preserve"> հետևյալ բառերի կիրառմամբ՝</w:t>
      </w:r>
    </w:p>
    <w:p w14:paraId="365ED3BC" w14:textId="0F3FD873" w:rsidR="00A86A1F" w:rsidRPr="00A05E97" w:rsidRDefault="00A86A1F" w:rsidP="00A05E9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A05E97">
        <w:rPr>
          <w:rFonts w:ascii="GHEA Grapalat" w:eastAsia="Arial" w:hAnsi="GHEA Grapalat"/>
          <w:spacing w:val="-2"/>
          <w:w w:val="105"/>
          <w:lang w:val="vi"/>
        </w:rPr>
        <w:t xml:space="preserve">«պիտանի է մինչև»՝ նշելով օրը, ամիսը՝ մինչև երեք ամիս պիտանիության ժամկետի դեպքում. </w:t>
      </w:r>
    </w:p>
    <w:p w14:paraId="6EEDB394" w14:textId="77777777" w:rsidR="00A86A1F" w:rsidRPr="00A05E97" w:rsidRDefault="00A86A1F" w:rsidP="00A05E9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A05E97">
        <w:rPr>
          <w:rFonts w:ascii="GHEA Grapalat" w:eastAsia="Arial" w:hAnsi="GHEA Grapalat"/>
          <w:spacing w:val="-2"/>
          <w:w w:val="105"/>
          <w:lang w:val="vi"/>
        </w:rPr>
        <w:t>«պիտանի է մինչև ավարտը»՝ նշելով ամիսը, տարին, կամ «պիտանի է մինչև»՝ նշելով օրը, ամիսը, տարին՝ դրա՝ առնվազն երեք ամիս պիտանիության ժամկետ ունենալու դեպքում։</w:t>
      </w:r>
    </w:p>
    <w:p w14:paraId="35123EB6" w14:textId="77777777" w:rsidR="00A05E97" w:rsidRPr="00004ADE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004ADE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>ննդամթերքի էներգետիկ արժեքը (կալորիականությունը)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 xml:space="preserve"> նշված 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 xml:space="preserve"> լինի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 xml:space="preserve"> ջոուլներով և կալորիաներով կամ նշված մեծությունների պատիկով կամ մասով արտահայտված միավորներով։</w:t>
      </w:r>
    </w:p>
    <w:p w14:paraId="4AF24174" w14:textId="77777777" w:rsidR="00A05E97" w:rsidRPr="00004ADE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004ADE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>ննդամթերքի մակնշումը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 xml:space="preserve"> պետք է լինի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 xml:space="preserve"> հասկանալի, դյուրընթեռնելի, հավաստի  և սպառողներին (ձեռք բերողներին) մոլորության մեջ չ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>գցի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>, տեղադրվ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 xml:space="preserve"> հստակ տեսանելի վայրում, իսկ գրառումները, նշաններն ու խորհրդանիշները հստակ տեսանելի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 xml:space="preserve"> լինեն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 xml:space="preserve"> այն ֆոնի վրա, որի վրա տեղադրված է մակնշումը։</w:t>
      </w:r>
    </w:p>
    <w:p w14:paraId="0301E482" w14:textId="77777777" w:rsidR="00A05E97" w:rsidRPr="00004ADE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004ADE">
        <w:rPr>
          <w:rFonts w:ascii="GHEA Grapalat" w:eastAsia="Arial" w:hAnsi="GHEA Grapalat"/>
          <w:spacing w:val="-2"/>
          <w:w w:val="105"/>
          <w:lang w:val="vi"/>
        </w:rPr>
        <w:t>Մակնշման զետեղման եղանակը ապահովում է սննդամթերքի պիտանիության ամբողջ ժամկետի ընթացքում դրա պահպանումը՝ արտադրողի կողմից սահմանված պահպանման պայմաններին հետևելու դեպքում։</w:t>
      </w:r>
    </w:p>
    <w:p w14:paraId="5FB40B26" w14:textId="5AC07313" w:rsidR="00A05E97" w:rsidRPr="00004ADE" w:rsidRDefault="00004ADE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lastRenderedPageBreak/>
        <w:t xml:space="preserve">Գենետիկորեն ձևափոխված օրգանիզմների 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>(</w:t>
      </w:r>
      <w:r>
        <w:rPr>
          <w:rFonts w:ascii="GHEA Grapalat" w:eastAsia="Arial" w:hAnsi="GHEA Grapalat"/>
          <w:spacing w:val="-2"/>
          <w:w w:val="105"/>
          <w:lang w:val="hy-AM"/>
        </w:rPr>
        <w:t>այսուհետ՝ ԳՁՕ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>)</w:t>
      </w:r>
      <w:r w:rsidR="00A86A1F" w:rsidRPr="00004ADE">
        <w:rPr>
          <w:rFonts w:ascii="GHEA Grapalat" w:eastAsia="Arial" w:hAnsi="GHEA Grapalat"/>
          <w:spacing w:val="-2"/>
          <w:w w:val="105"/>
          <w:lang w:val="vi"/>
        </w:rPr>
        <w:t xml:space="preserve"> օգտագործմամբ ստացված սննդամթերքի համար   նշվ</w:t>
      </w:r>
      <w:r w:rsidR="00A86A1F" w:rsidRPr="00004ADE">
        <w:rPr>
          <w:rFonts w:ascii="GHEA Grapalat" w:eastAsia="Arial" w:hAnsi="GHEA Grapalat"/>
          <w:spacing w:val="-2"/>
          <w:w w:val="105"/>
          <w:lang w:val="hy-AM"/>
        </w:rPr>
        <w:t>ում է</w:t>
      </w:r>
      <w:r w:rsidR="00A86A1F" w:rsidRPr="00004ADE">
        <w:rPr>
          <w:rFonts w:ascii="GHEA Grapalat" w:eastAsia="Arial" w:hAnsi="GHEA Grapalat"/>
          <w:spacing w:val="-2"/>
          <w:w w:val="105"/>
          <w:lang w:val="vi"/>
        </w:rPr>
        <w:t xml:space="preserve">   հետևյալ   տեղեկատվությունը՝«գենետիկորեն ձևափոխված մթերք»</w:t>
      </w:r>
      <w:r w:rsidR="00A86A1F" w:rsidRPr="00004ADE">
        <w:rPr>
          <w:rFonts w:ascii="GHEA Grapalat" w:eastAsia="Arial" w:hAnsi="GHEA Grapalat"/>
          <w:spacing w:val="-2"/>
          <w:w w:val="105"/>
          <w:lang w:val="vi"/>
        </w:rPr>
        <w:tab/>
        <w:t>կամ «գենաձևափոխված (նշել բաղադրիչը) ստացված մթերք» կամ «մթերքը պարունակում է գենաձևափոխված օրգանիզմների բաղադրիչներ (նշել բաղադրիչը)»։</w:t>
      </w:r>
    </w:p>
    <w:p w14:paraId="01A64680" w14:textId="77777777" w:rsidR="00A05E97" w:rsidRPr="00004ADE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004ADE">
        <w:rPr>
          <w:rFonts w:ascii="GHEA Grapalat" w:eastAsia="Arial" w:hAnsi="GHEA Grapalat"/>
          <w:spacing w:val="-2"/>
          <w:w w:val="105"/>
          <w:lang w:val="vi"/>
        </w:rPr>
        <w:t>Այն դեպքում, երբ արտադրողը սննդամթերքի արտադրության ժամանակ չի օգտագործել գենաձևափոխված օրգանիզմներ, ապա սննդամթերքում ԳՁՕ-ի 0,9 տոկոս և դրանից պակաս պարունակությունը համարվում է պատահական կամ տեխնիկապես չվերացվող խառնուրդ, և այդ սննդամթերքը չի դասվում ԳՁՕ պարունակող սննդամթերքների շարքին։ Այդ սննդամթերքի մակնշման ժամանակ ԳՁՕ-ի առկայության մասին տեղեկություններ չեն նշվում։</w:t>
      </w:r>
    </w:p>
    <w:p w14:paraId="528099B1" w14:textId="2C1A2265" w:rsidR="00A86A1F" w:rsidRPr="00004ADE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004ADE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>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</w:t>
      </w:r>
      <w:r w:rsidRPr="00004ADE">
        <w:rPr>
          <w:rFonts w:ascii="GHEA Grapalat" w:eastAsia="Arial" w:hAnsi="GHEA Grapalat"/>
          <w:spacing w:val="-2"/>
          <w:w w:val="105"/>
          <w:lang w:val="hy-AM"/>
        </w:rPr>
        <w:t>ում</w:t>
      </w:r>
      <w:r w:rsidRPr="00004ADE">
        <w:rPr>
          <w:rFonts w:ascii="GHEA Grapalat" w:eastAsia="Arial" w:hAnsi="GHEA Grapalat"/>
          <w:spacing w:val="-2"/>
          <w:w w:val="105"/>
          <w:lang w:val="vi"/>
        </w:rPr>
        <w:t xml:space="preserve">  են 1.2 մմ-ից  ոչ  պակաս  բարձրությամբ տառատեսակով։ 80 սմ²-ից փոքր մակերեսով փաթեթավորման դեպքում տառատեսակի բարձրությունը կազմում է առնվազն 0,9 մմ:</w:t>
      </w:r>
    </w:p>
    <w:p w14:paraId="38D36420" w14:textId="1F9D397A" w:rsidR="00A86A1F" w:rsidRPr="00004ADE" w:rsidRDefault="00A86A1F" w:rsidP="00A86A1F">
      <w:pPr>
        <w:jc w:val="both"/>
        <w:rPr>
          <w:rFonts w:asciiTheme="minorHAnsi" w:eastAsia="Arial" w:hAnsiTheme="minorHAnsi"/>
          <w:spacing w:val="-2"/>
          <w:w w:val="105"/>
          <w:lang w:val="hy-AM"/>
        </w:rPr>
      </w:pPr>
    </w:p>
    <w:p w14:paraId="13B0139C" w14:textId="77777777" w:rsidR="00350661" w:rsidRDefault="00350661" w:rsidP="00664F6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70ED63AD" w14:textId="77777777" w:rsidR="00350661" w:rsidRDefault="00350661" w:rsidP="006F1114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20ED2296" w14:textId="64ECF12E" w:rsidR="00A011E6" w:rsidRPr="00004ADE" w:rsidRDefault="00A86A1F" w:rsidP="006F1114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" w:hAnsi="GHEA Grapalat"/>
          <w:b/>
          <w:bCs/>
          <w:spacing w:val="-2"/>
          <w:w w:val="105"/>
          <w:lang w:val="vi"/>
        </w:rPr>
      </w:pPr>
      <w:r w:rsidRPr="00004ADE">
        <w:rPr>
          <w:rFonts w:ascii="GHEA Grapalat" w:eastAsia="Arial" w:hAnsi="GHEA Grapalat"/>
          <w:b/>
          <w:bCs/>
          <w:spacing w:val="-2"/>
          <w:w w:val="105"/>
          <w:lang w:val="hy-AM"/>
        </w:rPr>
        <w:t>10</w:t>
      </w:r>
      <w:r w:rsidRPr="00004ADE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004ADE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ՏՐԱՆՍՊՈՐՏԱՅԻՆ ՄԻՋՈՑՆԵՐ </w:t>
      </w:r>
      <w:r w:rsidRPr="00004ADE">
        <w:rPr>
          <w:rFonts w:ascii="GHEA Grapalat" w:eastAsia="Arial" w:hAnsi="GHEA Grapalat"/>
          <w:b/>
          <w:bCs/>
          <w:spacing w:val="-2"/>
          <w:w w:val="105"/>
          <w:lang w:val="hy-AM"/>
        </w:rPr>
        <w:t>ԵՎ</w:t>
      </w:r>
      <w:r w:rsidRPr="00004ADE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ՏԵՂԱՓՈԽՈՒՄ</w:t>
      </w:r>
    </w:p>
    <w:p w14:paraId="7C74B540" w14:textId="245A4F8A" w:rsidR="00A86A1F" w:rsidRDefault="00A86A1F" w:rsidP="00A86A1F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Theme="minorHAnsi" w:eastAsia="Arial" w:hAnsiTheme="minorHAnsi"/>
          <w:b/>
          <w:bCs/>
          <w:spacing w:val="-2"/>
          <w:w w:val="105"/>
          <w:sz w:val="22"/>
          <w:szCs w:val="22"/>
          <w:lang w:val="vi"/>
        </w:rPr>
      </w:pPr>
    </w:p>
    <w:p w14:paraId="12B25275" w14:textId="77777777" w:rsidR="00A05E97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ննդամթերք տեղափոխելու համար օգտագործվող տրանսպորտային միջոցներն ու տարաները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պահպանվ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մաքուր, լավ տեխնիկական վիճակում` սննդամթերքը աղտոտումից պաշտպանելու 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lastRenderedPageBreak/>
        <w:t>նպատակով, և անհրաժեշտության դեպքում դրանք նախագծվ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և կառուցվ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համապատասխան մաքրման և կամ ախտահանման համար:</w:t>
      </w:r>
    </w:p>
    <w:p w14:paraId="509E9CCF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ննդամթերքի տեղափոխման համար նախատեսված տրանսպորտային միջոցների բեռնարկղերը և կամ  տարաները 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չպետք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օգտագործվ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այլ բեռներ տեղափոխելու համար, եթե դա կարող է հանգեցնել աղտոտման:</w:t>
      </w:r>
    </w:p>
    <w:p w14:paraId="43DA3029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Մ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իաժամանակ սննդամթերքի տարբեր տեսակների կամ սննդամթերքի և այլ բեռների փոխադրման (տրանսպորտային փոխադրման) համար տրանսպորտային միջոցների և կամ բեռնարկղերի օգտագործումը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իրականացվ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սննդամթերքի հետ շփումը, աղտոտումը և զգայորոշման հատկությունների փոփոխումը բացառող պայմաններում։</w:t>
      </w:r>
    </w:p>
    <w:p w14:paraId="5655C8BC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Հ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եղուկ, հատիկավոր կամ փոշենման զանգվածային սննդամթերքը տեղափոխվում է սննդամթերքի տեղափոխման համար հատկացված տարաներով և կամ արկղերով, որոնք նշված են տեսանելի և անջնջելի գրառումով՝ «սննդամթերքի համար»:</w:t>
      </w:r>
    </w:p>
    <w:p w14:paraId="1F6EDE65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Տ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արաներն ու տրանսպորտային միջոցները, որոնք օգտագործվել են սննդամթերքից բացի այլ ապրանքների կամ տարբեր տեսակի սննդամթերքի տեղափոխման համար, ենթարկվում են արդյունավետ մաքրման բեռնախմբերի միջև՝ աղտոտման ռիսկը կանխելու նպատակով:</w:t>
      </w:r>
    </w:p>
    <w:p w14:paraId="5E132ADD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ննդամթերքը տրանսպորտային միջոցների բեռնարկղերի և կամ տարաներում տեղադրվում և պաշտպանվում է այնպես, որպեսզի աղտոտման ռիսկը լինի նվազագույն:</w:t>
      </w:r>
    </w:p>
    <w:p w14:paraId="7C11B9D1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Ա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նհրաժեշտության դեպքում սննդամթերքի տեղափոխման համար օգտագործվող տրանսպորտային միջոցներն ու տարաները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ապահով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համապատասխան ջերմաստիճանի պահպանում տեղափոխության ողջ ընթացքում և հնարավորություն տա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իրականացնե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դրա վերահսկողությունը։</w:t>
      </w:r>
    </w:p>
    <w:p w14:paraId="46E5DE37" w14:textId="72BA9C79" w:rsidR="00A86A1F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lastRenderedPageBreak/>
        <w:t>Ձ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կնամթերք տեղափոխող սննդամթերքի արտադրությունը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ապահով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հետևյալ պահանջների կատարումը՝ տեղափոխման ընթացքում ձկնամթերքը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պահպանվ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սահմանված ջերմաստիճանային պայմաններում, մասնավորապես՝</w:t>
      </w:r>
    </w:p>
    <w:p w14:paraId="7B8AAC0F" w14:textId="77777777" w:rsidR="00A86A1F" w:rsidRPr="00E6455C" w:rsidRDefault="00A86A1F" w:rsidP="00E6455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vi"/>
        </w:rPr>
        <w:t>թարմ ձկնամթերքը, հալեցված չմշակված ձկնամթերքը, ինչպես նաև պատրաստված եփած և սառեցված արտադրանքը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պահվ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հալվող սառույցի ջերմաստիճանին մոտ պայմաններում.</w:t>
      </w:r>
    </w:p>
    <w:p w14:paraId="11F7B19D" w14:textId="77777777" w:rsidR="00A86A1F" w:rsidRPr="00E6455C" w:rsidRDefault="00A86A1F" w:rsidP="00E6455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սառեցված ձկնամթերքը (բացառությամբ աղաջրում սառեցված ձկների, որոնք նախատեսված են պահածոների արտադրության համար) տեղափոխման ընթացքում 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պահպանվ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միատեսակ ջերմաստիճանում՝ ոչ բարձր, քան մինուս 18°C արտադրանքի բոլոր մասերում՝ թույլատրելով կարճաժամկետ բարձրացումներ՝ ոչ ավելի քան պլուս 3°C: Այս պահանջը չի տարածվում այն դեպքերի վրա, երբ սառեցված ձկնամթերքը տեղափոխվում է ցուրտ պահեստից սննդամթերքի արտադրություն՝ այնտեղ հալեցման նպատակով, միայն այն դեպքում, երբ ճանապարհը կարճ է:</w:t>
      </w:r>
    </w:p>
    <w:p w14:paraId="5E7D2239" w14:textId="77777777" w:rsidR="00047EF2" w:rsidRPr="00047EF2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առույցի տակ պահվող ձկնամթերքի դեպքում հալված ջուրը 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չպետք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հայտնվ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արտադրանքի հետ շփման մեջ:</w:t>
      </w:r>
    </w:p>
    <w:p w14:paraId="25909EE5" w14:textId="0F558287" w:rsidR="00A86A1F" w:rsidRPr="00047EF2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047EF2">
        <w:rPr>
          <w:rFonts w:ascii="GHEA Grapalat" w:eastAsia="Arial" w:hAnsi="GHEA Grapalat"/>
          <w:spacing w:val="-2"/>
          <w:w w:val="105"/>
          <w:lang w:val="hy-AM"/>
        </w:rPr>
        <w:t>Շ</w:t>
      </w:r>
      <w:r w:rsidRPr="00047EF2">
        <w:rPr>
          <w:rFonts w:ascii="GHEA Grapalat" w:eastAsia="Arial" w:hAnsi="GHEA Grapalat"/>
          <w:spacing w:val="-2"/>
          <w:w w:val="105"/>
          <w:lang w:val="vi"/>
        </w:rPr>
        <w:t>ուկայահանվող վաճառքի ենթակա կենդանի ձկները</w:t>
      </w:r>
      <w:r w:rsidRPr="00047EF2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047EF2">
        <w:rPr>
          <w:rFonts w:ascii="GHEA Grapalat" w:eastAsia="Arial" w:hAnsi="GHEA Grapalat"/>
          <w:spacing w:val="-2"/>
          <w:w w:val="105"/>
          <w:lang w:val="vi"/>
        </w:rPr>
        <w:t xml:space="preserve"> տեղափոխվ</w:t>
      </w:r>
      <w:r w:rsidRPr="00047EF2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047EF2">
        <w:rPr>
          <w:rFonts w:ascii="GHEA Grapalat" w:eastAsia="Arial" w:hAnsi="GHEA Grapalat"/>
          <w:spacing w:val="-2"/>
          <w:w w:val="105"/>
          <w:lang w:val="vi"/>
        </w:rPr>
        <w:t xml:space="preserve"> այնպես, որ չվտանգվի սննդամթերքի անվտանգությունը կամ ձկների կենսունակությունը:</w:t>
      </w:r>
    </w:p>
    <w:p w14:paraId="1077FCC2" w14:textId="66286B6D" w:rsidR="00A86A1F" w:rsidRDefault="00A86A1F" w:rsidP="00A86A1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="Arial" w:hAnsiTheme="minorHAnsi"/>
          <w:spacing w:val="-2"/>
          <w:w w:val="105"/>
          <w:sz w:val="22"/>
          <w:szCs w:val="22"/>
          <w:lang w:val="vi"/>
        </w:rPr>
      </w:pPr>
    </w:p>
    <w:p w14:paraId="37AE2358" w14:textId="2E8EAC47" w:rsidR="00A86A1F" w:rsidRDefault="00A86A1F" w:rsidP="00A86A1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="Arial" w:hAnsiTheme="minorHAnsi"/>
          <w:spacing w:val="-2"/>
          <w:w w:val="105"/>
          <w:sz w:val="22"/>
          <w:szCs w:val="22"/>
          <w:lang w:val="vi"/>
        </w:rPr>
      </w:pPr>
    </w:p>
    <w:p w14:paraId="1F8D15A3" w14:textId="77777777" w:rsidR="00E6455C" w:rsidRDefault="00E6455C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17C16224" w14:textId="4A713F65" w:rsidR="00A86A1F" w:rsidRDefault="00A86A1F" w:rsidP="00A86A1F">
      <w:pPr>
        <w:jc w:val="center"/>
        <w:rPr>
          <w:rFonts w:asciiTheme="minorHAnsi" w:eastAsia="Arial" w:hAnsiTheme="minorHAnsi"/>
          <w:b/>
          <w:bCs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b/>
          <w:bCs/>
          <w:spacing w:val="-2"/>
          <w:w w:val="105"/>
          <w:lang w:val="hy-AM"/>
        </w:rPr>
        <w:t>11</w:t>
      </w:r>
      <w:r w:rsidRPr="00E6455C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E6455C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ԹԱՓՈՆՆԵՐԻ ԿԱՌԱՎԱՐՈՒՄ</w:t>
      </w:r>
    </w:p>
    <w:p w14:paraId="7599EBF7" w14:textId="77777777" w:rsidR="00E6455C" w:rsidRPr="00E6455C" w:rsidRDefault="00E6455C" w:rsidP="00A86A1F">
      <w:pPr>
        <w:jc w:val="center"/>
        <w:rPr>
          <w:rFonts w:asciiTheme="minorHAnsi" w:eastAsia="Arial" w:hAnsiTheme="minorHAnsi"/>
          <w:b/>
          <w:bCs/>
          <w:spacing w:val="-2"/>
          <w:w w:val="105"/>
          <w:lang w:val="vi"/>
        </w:rPr>
      </w:pPr>
    </w:p>
    <w:p w14:paraId="236FB377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hy-AM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ննդային թափոններն ու այլ աղբը հնարավորինս արագ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հեռացվ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սննդամթերք պարունակող արտադրական շինություններից՝ կուտակումը կանխելու նպատակով:</w:t>
      </w:r>
    </w:p>
    <w:p w14:paraId="7BB353B8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hy-AM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lastRenderedPageBreak/>
        <w:t>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ննդային թափոններն ու այլ աղբը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հավաքվ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փակվող տարաներում, որոնք համապատասխան կառուցվածքով են, գտնվում են լավ վիճակում, հեշտությամբ մաքրվում և անհրաժեշտության դեպքում՝ ախտահանվում:</w:t>
      </w:r>
    </w:p>
    <w:p w14:paraId="3D9FBB70" w14:textId="77777777" w:rsidR="00E6455C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hy-AM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>ննդային թափոնների և այլ աղբի պահպանման ու հեռացման համար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ապահովված 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լինեն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բավարար պայմաններ, և աղբի պահեստարանները նախագծվ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և կառավարվ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այնպես, որ հնարավոր լինի դրանք պահել մաքուր և անհրաժեշտության դեպքում՝ պաշտպանված կենդանիներից և վնասատուներից:</w:t>
      </w:r>
    </w:p>
    <w:p w14:paraId="07677927" w14:textId="7572A6AD" w:rsidR="00A86A1F" w:rsidRPr="00E6455C" w:rsidRDefault="00A86A1F" w:rsidP="00E6455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hy-AM"/>
        </w:rPr>
      </w:pPr>
      <w:r w:rsidRPr="00E6455C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րտադրական շինություններից, սննդամթերքի արտադրության (պատրաստման) տարածքից  թափոնների  հեռացումը  և  վերացումը  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չպետք է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հանգեց</w:t>
      </w:r>
      <w:r w:rsidRPr="00E6455C">
        <w:rPr>
          <w:rFonts w:ascii="GHEA Grapalat" w:eastAsia="Arial" w:hAnsi="GHEA Grapalat"/>
          <w:spacing w:val="-2"/>
          <w:w w:val="105"/>
          <w:lang w:val="hy-AM"/>
        </w:rPr>
        <w:t>նի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 xml:space="preserve">   սննդամթերքի,   շրջակա   միջավայրի աղտոտմանը,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ab/>
        <w:t>մարդու կյանքին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ab/>
        <w:t>և</w:t>
      </w:r>
      <w:r w:rsidR="00E6455C" w:rsidRPr="00E6455C">
        <w:rPr>
          <w:rFonts w:ascii="GHEA Grapalat" w:eastAsia="Arial" w:hAnsi="GHEA Grapalat"/>
          <w:spacing w:val="-2"/>
          <w:w w:val="105"/>
          <w:lang w:val="vi"/>
        </w:rPr>
        <w:t xml:space="preserve"> առողջությանը սպառնացող վտանգի առաջացմանը։</w:t>
      </w:r>
      <w:r w:rsidRPr="00E6455C">
        <w:rPr>
          <w:rFonts w:ascii="GHEA Grapalat" w:eastAsia="Arial" w:hAnsi="GHEA Grapalat"/>
          <w:spacing w:val="-2"/>
          <w:w w:val="105"/>
          <w:lang w:val="vi"/>
        </w:rPr>
        <w:tab/>
      </w:r>
    </w:p>
    <w:p w14:paraId="3273FA4F" w14:textId="5BAECFB6" w:rsidR="00A86A1F" w:rsidRDefault="00A86A1F" w:rsidP="00A86A1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" w:hAnsiTheme="minorHAnsi"/>
          <w:spacing w:val="-2"/>
          <w:w w:val="105"/>
          <w:lang w:val="hy-AM"/>
        </w:rPr>
      </w:pPr>
    </w:p>
    <w:p w14:paraId="0A70AFE0" w14:textId="77777777" w:rsidR="00D06D10" w:rsidRDefault="00D06D10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4FF11EA6" w14:textId="77777777" w:rsidR="00D06D10" w:rsidRDefault="00D06D10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3B15DA66" w14:textId="77777777" w:rsidR="00D06D10" w:rsidRDefault="00D06D10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4C06B873" w14:textId="77777777" w:rsidR="00D06D10" w:rsidRDefault="00D06D10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5EBE307F" w14:textId="77777777" w:rsidR="00D06D10" w:rsidRDefault="00D06D10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hy-AM"/>
        </w:rPr>
      </w:pPr>
    </w:p>
    <w:p w14:paraId="0ABADAA6" w14:textId="04BCD77F" w:rsidR="00A86A1F" w:rsidRPr="00E6455C" w:rsidRDefault="00A86A1F" w:rsidP="00A86A1F">
      <w:pPr>
        <w:jc w:val="center"/>
        <w:rPr>
          <w:rFonts w:ascii="GHEA Grapalat" w:eastAsia="Arial" w:hAnsi="GHEA Grapalat"/>
          <w:b/>
          <w:bCs/>
          <w:spacing w:val="-2"/>
          <w:w w:val="105"/>
          <w:lang w:val="vi"/>
        </w:rPr>
      </w:pPr>
      <w:r w:rsidRPr="00E6455C">
        <w:rPr>
          <w:rFonts w:ascii="GHEA Grapalat" w:eastAsia="Arial" w:hAnsi="GHEA Grapalat"/>
          <w:b/>
          <w:bCs/>
          <w:spacing w:val="-2"/>
          <w:w w:val="105"/>
          <w:lang w:val="hy-AM"/>
        </w:rPr>
        <w:t>12</w:t>
      </w:r>
      <w:r w:rsidRPr="00E6455C">
        <w:rPr>
          <w:rFonts w:ascii="Cambria Math" w:eastAsia="Arial" w:hAnsi="Cambria Math" w:cs="Cambria Math"/>
          <w:b/>
          <w:bCs/>
          <w:spacing w:val="-2"/>
          <w:w w:val="105"/>
          <w:lang w:val="hy-AM"/>
        </w:rPr>
        <w:t>․</w:t>
      </w:r>
      <w:r w:rsidRPr="00E6455C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</w:t>
      </w:r>
      <w:r w:rsidR="00EF63DD">
        <w:rPr>
          <w:rFonts w:ascii="GHEA Grapalat" w:eastAsia="Arial" w:hAnsi="GHEA Grapalat"/>
          <w:b/>
          <w:bCs/>
          <w:spacing w:val="-2"/>
          <w:w w:val="105"/>
          <w:lang w:val="hy-AM"/>
        </w:rPr>
        <w:t xml:space="preserve">ՇՈՒԿԱՅԱՀԱՆՎՈՂ </w:t>
      </w:r>
      <w:r w:rsidRPr="00E6455C">
        <w:rPr>
          <w:rFonts w:ascii="GHEA Grapalat" w:eastAsia="Arial" w:hAnsi="GHEA Grapalat"/>
          <w:b/>
          <w:bCs/>
          <w:spacing w:val="-2"/>
          <w:w w:val="105"/>
          <w:lang w:val="vi"/>
        </w:rPr>
        <w:t>ՁԿՆԱՄԹԵՐՔԻ ՉԱՓԱՆԻՇՆԵՐ</w:t>
      </w:r>
    </w:p>
    <w:p w14:paraId="61DDD663" w14:textId="16768DA7" w:rsidR="00E6455C" w:rsidRDefault="00E6455C" w:rsidP="00A86A1F">
      <w:pPr>
        <w:jc w:val="center"/>
        <w:rPr>
          <w:rFonts w:asciiTheme="minorHAnsi" w:eastAsia="Arial" w:hAnsiTheme="minorHAnsi"/>
          <w:b/>
          <w:bCs/>
          <w:spacing w:val="-2"/>
          <w:w w:val="105"/>
          <w:sz w:val="22"/>
          <w:szCs w:val="22"/>
          <w:lang w:val="vi"/>
        </w:rPr>
      </w:pPr>
    </w:p>
    <w:p w14:paraId="5D24F28B" w14:textId="77777777" w:rsidR="00E6455C" w:rsidRPr="00E6455C" w:rsidRDefault="00E6455C" w:rsidP="00A86A1F">
      <w:pPr>
        <w:jc w:val="center"/>
        <w:rPr>
          <w:rFonts w:asciiTheme="minorHAnsi" w:eastAsia="Arial" w:hAnsiTheme="minorHAnsi"/>
          <w:b/>
          <w:bCs/>
          <w:spacing w:val="-2"/>
          <w:w w:val="105"/>
          <w:sz w:val="22"/>
          <w:szCs w:val="22"/>
          <w:lang w:val="vi"/>
        </w:rPr>
      </w:pPr>
    </w:p>
    <w:p w14:paraId="263279AA" w14:textId="67AE7831" w:rsidR="00A86A1F" w:rsidRPr="00DB3E28" w:rsidRDefault="00A86A1F" w:rsidP="00F03E6B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DB3E28">
        <w:rPr>
          <w:rFonts w:ascii="GHEA Grapalat" w:eastAsia="Arial" w:hAnsi="GHEA Grapalat"/>
          <w:spacing w:val="-2"/>
          <w:w w:val="105"/>
          <w:lang w:val="vi"/>
        </w:rPr>
        <w:t>Միկրոկենսաբանական չափանիշներին համապատասխանությունը ապահովելուց բացի, սննդամթերքի արտադրությունը պետք է ապահովի, որ արտադրանքի կամ տեսակների բնույթից կախված՝ մարդու սպառման համար շուկայահանվող ձկնամթերքը համապատասխան</w:t>
      </w:r>
      <w:r w:rsidR="00C86D3D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DB3E28">
        <w:rPr>
          <w:rFonts w:ascii="GHEA Grapalat" w:eastAsia="Arial" w:hAnsi="GHEA Grapalat"/>
          <w:spacing w:val="-2"/>
          <w:w w:val="105"/>
          <w:lang w:val="vi"/>
        </w:rPr>
        <w:t xml:space="preserve"> հետևյալ չափանիշներին</w:t>
      </w:r>
      <w:r w:rsidR="00F03E6B" w:rsidRPr="00DB3E28">
        <w:rPr>
          <w:rFonts w:ascii="GHEA Grapalat" w:eastAsia="Arial" w:hAnsi="GHEA Grapalat"/>
          <w:spacing w:val="-2"/>
          <w:w w:val="105"/>
          <w:lang w:val="vi"/>
        </w:rPr>
        <w:t>`</w:t>
      </w:r>
    </w:p>
    <w:p w14:paraId="7972351D" w14:textId="0B3574AD" w:rsidR="00A86A1F" w:rsidRPr="00F03E6B" w:rsidRDefault="00F03E6B" w:rsidP="00F03E6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t>ձ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կնամթերքի օրգանոլեպտիկ հատկություններ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>՝</w:t>
      </w:r>
    </w:p>
    <w:p w14:paraId="2D6C88E1" w14:textId="04CDB3D6" w:rsidR="00A86A1F" w:rsidRPr="00C32097" w:rsidRDefault="00F03E6B" w:rsidP="00F03E6B">
      <w:pPr>
        <w:spacing w:line="360" w:lineRule="auto"/>
        <w:ind w:left="720"/>
        <w:jc w:val="both"/>
        <w:rPr>
          <w:rFonts w:ascii="Cambria Math" w:eastAsia="Arial" w:hAnsi="Cambria Math"/>
          <w:spacing w:val="-2"/>
          <w:w w:val="105"/>
          <w:lang w:val="hy-AM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t>ս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ննդամթերքի արտադրությունը 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իրականացն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>ի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ձկնամթերքի օրգանոլեպտիկ փորձաքննություն և</w:t>
      </w:r>
      <w:r w:rsidR="00A86A1F" w:rsidRPr="00F03E6B">
        <w:rPr>
          <w:rFonts w:ascii="Calibri" w:eastAsia="Arial" w:hAnsi="Calibri" w:cs="Calibri"/>
          <w:spacing w:val="-2"/>
          <w:w w:val="105"/>
          <w:lang w:val="vi"/>
        </w:rPr>
        <w:t> 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հաստատ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>ի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թարմության չափանիշներին համապատասխանությունը</w:t>
      </w:r>
      <w:r w:rsidR="00C32097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37CBF695" w14:textId="04730184" w:rsidR="00A86A1F" w:rsidRPr="00F03E6B" w:rsidRDefault="00F03E6B" w:rsidP="00F03E6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lastRenderedPageBreak/>
        <w:t>հ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իստամին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>՝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br/>
      </w:r>
      <w:r w:rsidRPr="00F03E6B">
        <w:rPr>
          <w:rFonts w:ascii="GHEA Grapalat" w:eastAsia="Arial" w:hAnsi="GHEA Grapalat"/>
          <w:spacing w:val="-2"/>
          <w:w w:val="105"/>
          <w:lang w:val="hy-AM"/>
        </w:rPr>
        <w:t>ս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ննդամթերքի արտադրությունը 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ապահով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>վի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, որ ձկնամթերքում հիստամինի առավելագույն թույլատրելի մակարդակը 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>չ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գերազան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>ցի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 xml:space="preserve"> առավելագույն թույլատրելի քանակը</w:t>
      </w:r>
      <w:r w:rsidR="00C32097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26BF799D" w14:textId="551C9FE6" w:rsidR="00A86A1F" w:rsidRPr="00F03E6B" w:rsidRDefault="00F03E6B" w:rsidP="00F03E6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t>ը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նդհանուր անկայուն ազոտ 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br/>
      </w:r>
      <w:r w:rsidRPr="00F03E6B">
        <w:rPr>
          <w:rFonts w:ascii="GHEA Grapalat" w:eastAsia="Arial" w:hAnsi="GHEA Grapalat"/>
          <w:spacing w:val="-2"/>
          <w:w w:val="105"/>
          <w:lang w:val="hy-AM"/>
        </w:rPr>
        <w:t>չ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վերամշակված ձկնամթերքը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հանվ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>ի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շրջանառությունից, եթե 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>լաբորատոր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փորձաքննությունը ցույց է տալիս 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>ա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մբողջ անկայուն ազոտի (TVB-N)  կամ </w:t>
      </w:r>
      <w:r w:rsidRPr="00F03E6B">
        <w:rPr>
          <w:rFonts w:ascii="GHEA Grapalat" w:eastAsia="Arial" w:hAnsi="GHEA Grapalat"/>
          <w:spacing w:val="-2"/>
          <w:w w:val="105"/>
          <w:lang w:val="hy-AM"/>
        </w:rPr>
        <w:t>տ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րիմեթիլամին ազոտի (TMA-N) առավելագույն թույլատրելի մակարդակների գերազանցում</w:t>
      </w:r>
      <w:r w:rsidR="00C32097">
        <w:rPr>
          <w:rFonts w:ascii="Cambria Math" w:eastAsia="Arial" w:hAnsi="Cambria Math"/>
          <w:spacing w:val="-2"/>
          <w:w w:val="105"/>
          <w:lang w:val="hy-AM"/>
        </w:rPr>
        <w:t>․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</w:t>
      </w:r>
    </w:p>
    <w:p w14:paraId="1AA93A74" w14:textId="4D9953AF" w:rsidR="00A86A1F" w:rsidRPr="00F03E6B" w:rsidRDefault="00F03E6B" w:rsidP="00F03E6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t>մ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ակաբուծներ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>՝</w:t>
      </w:r>
    </w:p>
    <w:p w14:paraId="69343361" w14:textId="2863F829" w:rsidR="00A86A1F" w:rsidRPr="00664F6A" w:rsidRDefault="00A86A1F" w:rsidP="00F03E6B">
      <w:pPr>
        <w:spacing w:line="360" w:lineRule="auto"/>
        <w:ind w:left="720"/>
        <w:jc w:val="both"/>
        <w:rPr>
          <w:rFonts w:ascii="Cambria Math" w:eastAsia="Arial" w:hAnsi="Cambria Math"/>
          <w:spacing w:val="-2"/>
          <w:w w:val="105"/>
          <w:lang w:val="hy-AM"/>
        </w:rPr>
      </w:pPr>
      <w:r w:rsidRPr="00F03E6B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F03E6B" w:rsidRPr="00F03E6B">
        <w:rPr>
          <w:rFonts w:ascii="GHEA Grapalat" w:eastAsia="Arial" w:hAnsi="GHEA Grapalat"/>
          <w:spacing w:val="-2"/>
          <w:w w:val="105"/>
          <w:lang w:val="hy-AM"/>
        </w:rPr>
        <w:t>մ</w:t>
      </w:r>
      <w:r w:rsidRPr="00F03E6B">
        <w:rPr>
          <w:rFonts w:ascii="GHEA Grapalat" w:eastAsia="Arial" w:hAnsi="GHEA Grapalat"/>
          <w:spacing w:val="-2"/>
          <w:w w:val="105"/>
          <w:lang w:val="vi"/>
        </w:rPr>
        <w:t>ինչև շուկայահանումը ձկնամթերքը</w:t>
      </w:r>
      <w:r w:rsidRPr="00F03E6B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F03E6B">
        <w:rPr>
          <w:rFonts w:ascii="GHEA Grapalat" w:eastAsia="Arial" w:hAnsi="GHEA Grapalat"/>
          <w:spacing w:val="-2"/>
          <w:w w:val="105"/>
          <w:lang w:val="vi"/>
        </w:rPr>
        <w:t xml:space="preserve"> ենթարկվ</w:t>
      </w:r>
      <w:r w:rsidRPr="00F03E6B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F03E6B">
        <w:rPr>
          <w:rFonts w:ascii="GHEA Grapalat" w:eastAsia="Arial" w:hAnsi="GHEA Grapalat"/>
          <w:spacing w:val="-2"/>
          <w:w w:val="105"/>
          <w:lang w:val="vi"/>
        </w:rPr>
        <w:t xml:space="preserve"> տեսողական զննման՝ տեսանելի մակաբույծները հայտնաբերելու նպատակով։ Այն ձկնամթերքը, որը ակնհայտորեն վարակված է մակաբույծներով չի կարող շուկայահանվել</w:t>
      </w:r>
      <w:r w:rsidR="00664F6A">
        <w:rPr>
          <w:rFonts w:ascii="Cambria Math" w:eastAsia="Arial" w:hAnsi="Cambria Math"/>
          <w:spacing w:val="-2"/>
          <w:w w:val="105"/>
          <w:lang w:val="hy-AM"/>
        </w:rPr>
        <w:t>․</w:t>
      </w:r>
    </w:p>
    <w:p w14:paraId="12A3F5C5" w14:textId="462F1BBD" w:rsidR="00A86A1F" w:rsidRPr="00F03E6B" w:rsidRDefault="00F03E6B" w:rsidP="00F03E6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t>մ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արդու առողջության համար վնասակար տոքսիններ</w:t>
      </w:r>
      <w:r w:rsidR="00C32097">
        <w:rPr>
          <w:rFonts w:ascii="GHEA Grapalat" w:eastAsia="Arial" w:hAnsi="GHEA Grapalat"/>
          <w:spacing w:val="-2"/>
          <w:w w:val="105"/>
          <w:lang w:val="hy-AM"/>
        </w:rPr>
        <w:t>՝</w:t>
      </w:r>
    </w:p>
    <w:p w14:paraId="37183EC3" w14:textId="25518B11" w:rsidR="00A86A1F" w:rsidRPr="00F03E6B" w:rsidRDefault="00F03E6B" w:rsidP="00F03E6B">
      <w:pPr>
        <w:spacing w:line="360" w:lineRule="auto"/>
        <w:ind w:left="720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F03E6B">
        <w:rPr>
          <w:rFonts w:ascii="GHEA Grapalat" w:eastAsia="Arial" w:hAnsi="GHEA Grapalat"/>
          <w:spacing w:val="-2"/>
          <w:w w:val="105"/>
          <w:lang w:val="hy-AM"/>
        </w:rPr>
        <w:t>չ</w:t>
      </w:r>
      <w:r w:rsidR="00A86A1F" w:rsidRPr="00F03E6B">
        <w:rPr>
          <w:rFonts w:ascii="GHEA Grapalat" w:eastAsia="Arial" w:hAnsi="GHEA Grapalat"/>
          <w:spacing w:val="-2"/>
          <w:w w:val="105"/>
          <w:lang w:val="hy-AM"/>
        </w:rPr>
        <w:t xml:space="preserve">ի թույլատրվում 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շուկայահանում թունավոր ձկների հետևյալ ընտանիքներից ստացված ձկնամթերքը՝ </w:t>
      </w:r>
      <w:r w:rsidR="00A86A1F" w:rsidRPr="00F03E6B">
        <w:rPr>
          <w:rFonts w:ascii="Calibri" w:eastAsia="Arial" w:hAnsi="Calibri" w:cs="Calibri"/>
          <w:spacing w:val="-2"/>
          <w:w w:val="105"/>
          <w:lang w:val="vi"/>
        </w:rPr>
        <w:t> 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 xml:space="preserve"> չորսատամներ (Tetraodontidae), կանտիգաստերիդե (Canthigasteridae), </w:t>
      </w:r>
      <w:r w:rsidR="00A86A1F" w:rsidRPr="00F03E6B">
        <w:rPr>
          <w:rFonts w:ascii="Calibri" w:eastAsia="Arial" w:hAnsi="Calibri" w:cs="Calibri"/>
          <w:spacing w:val="-2"/>
          <w:w w:val="105"/>
          <w:lang w:val="vi"/>
        </w:rPr>
        <w:t> 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երկատամներ, ոզնեձկներ    (Diodontidae),</w:t>
      </w:r>
      <w:r w:rsidR="00A86A1F" w:rsidRPr="00F03E6B">
        <w:rPr>
          <w:rFonts w:ascii="Calibri" w:eastAsia="Arial" w:hAnsi="Calibri" w:cs="Calibri"/>
          <w:spacing w:val="-2"/>
          <w:w w:val="105"/>
          <w:lang w:val="vi"/>
        </w:rPr>
        <w:t> </w:t>
      </w:r>
      <w:r w:rsidR="00A86A1F" w:rsidRPr="00F03E6B">
        <w:rPr>
          <w:rFonts w:ascii="GHEA Grapalat" w:eastAsia="Arial" w:hAnsi="GHEA Grapalat"/>
          <w:spacing w:val="-2"/>
          <w:w w:val="105"/>
          <w:lang w:val="vi"/>
        </w:rPr>
        <w:t>և լուսնաձկներ (Molidae)։</w:t>
      </w:r>
    </w:p>
    <w:p w14:paraId="3B9BDE8E" w14:textId="16FDBC07" w:rsidR="0022438F" w:rsidRPr="0022438F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hy-AM"/>
        </w:rPr>
      </w:pPr>
      <w:r w:rsidRPr="0022438F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22438F">
        <w:rPr>
          <w:rFonts w:ascii="GHEA Grapalat" w:eastAsia="Arial" w:hAnsi="GHEA Grapalat"/>
          <w:spacing w:val="-2"/>
          <w:w w:val="105"/>
          <w:lang w:val="vi"/>
        </w:rPr>
        <w:t>յն ձկնային արտադրանքը, որը պարունակում է կենսատոքսիններ՝ օրինակ՝ սիգուատոքսին (ciguatoxin)</w:t>
      </w:r>
      <w:r w:rsidR="00E505C5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22438F">
        <w:rPr>
          <w:rFonts w:ascii="GHEA Grapalat" w:eastAsia="Arial" w:hAnsi="GHEA Grapalat"/>
          <w:spacing w:val="-2"/>
          <w:w w:val="105"/>
          <w:lang w:val="vi"/>
        </w:rPr>
        <w:t>կամ մկանային կաթված առաջացնող տոքսիններ</w:t>
      </w:r>
      <w:r w:rsidRPr="0022438F">
        <w:rPr>
          <w:rFonts w:ascii="GHEA Grapalat" w:eastAsia="Arial" w:hAnsi="GHEA Grapalat"/>
          <w:spacing w:val="-2"/>
          <w:w w:val="105"/>
          <w:lang w:val="hy-AM"/>
        </w:rPr>
        <w:t>՝ շուկայահանումը արգելվում է։</w:t>
      </w:r>
      <w:r w:rsidRPr="0022438F">
        <w:rPr>
          <w:rFonts w:ascii="GHEA Grapalat" w:eastAsia="Arial" w:hAnsi="GHEA Grapalat"/>
          <w:spacing w:val="-2"/>
          <w:w w:val="105"/>
          <w:lang w:val="vi"/>
        </w:rPr>
        <w:t xml:space="preserve"> </w:t>
      </w:r>
    </w:p>
    <w:p w14:paraId="3811D2A2" w14:textId="5B98D9A2" w:rsidR="00A86A1F" w:rsidRPr="00E505C5" w:rsidRDefault="00C32097" w:rsidP="00E505C5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hy-AM"/>
        </w:rPr>
      </w:pPr>
      <w:r>
        <w:rPr>
          <w:rFonts w:ascii="GHEA Grapalat" w:eastAsia="Arial" w:hAnsi="GHEA Grapalat"/>
          <w:spacing w:val="-2"/>
          <w:w w:val="105"/>
          <w:lang w:val="hy-AM"/>
        </w:rPr>
        <w:t>Ս</w:t>
      </w:r>
      <w:r w:rsidR="00A86A1F" w:rsidRPr="00E505C5">
        <w:rPr>
          <w:rFonts w:ascii="GHEA Grapalat" w:eastAsia="Arial" w:hAnsi="GHEA Grapalat"/>
          <w:spacing w:val="-2"/>
          <w:w w:val="105"/>
          <w:lang w:val="vi"/>
        </w:rPr>
        <w:t xml:space="preserve">ննդամթերքի արտադրությունը, որը կարող է հանրային առողջության համար </w:t>
      </w:r>
      <w:r w:rsidR="00A86A1F" w:rsidRPr="00E505C5">
        <w:rPr>
          <w:rFonts w:ascii="Calibri" w:eastAsia="Arial" w:hAnsi="Calibri" w:cs="Calibri"/>
          <w:spacing w:val="-2"/>
          <w:w w:val="105"/>
          <w:lang w:val="vi"/>
        </w:rPr>
        <w:t> </w:t>
      </w:r>
      <w:r w:rsidR="00A86A1F" w:rsidRPr="00E505C5">
        <w:rPr>
          <w:rFonts w:ascii="GHEA Grapalat" w:eastAsia="Arial" w:hAnsi="GHEA Grapalat"/>
          <w:spacing w:val="-2"/>
          <w:w w:val="105"/>
          <w:lang w:val="vi"/>
        </w:rPr>
        <w:t>Լիստերիոզի (Listeria monocytogenes) առաջացման ռիսկ</w:t>
      </w:r>
      <w:r>
        <w:rPr>
          <w:rFonts w:ascii="GHEA Grapalat" w:eastAsia="Arial" w:hAnsi="GHEA Grapalat"/>
          <w:spacing w:val="-2"/>
          <w:w w:val="105"/>
          <w:lang w:val="hy-AM"/>
        </w:rPr>
        <w:t xml:space="preserve"> ունենա</w:t>
      </w:r>
      <w:r w:rsidR="00A86A1F" w:rsidRPr="00E505C5">
        <w:rPr>
          <w:rFonts w:ascii="GHEA Grapalat" w:eastAsia="Arial" w:hAnsi="GHEA Grapalat"/>
          <w:spacing w:val="-2"/>
          <w:w w:val="105"/>
          <w:lang w:val="vi"/>
        </w:rPr>
        <w:t xml:space="preserve">, </w:t>
      </w:r>
      <w:r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="00A86A1F" w:rsidRPr="00E505C5">
        <w:rPr>
          <w:rFonts w:ascii="GHEA Grapalat" w:eastAsia="Arial" w:hAnsi="GHEA Grapalat"/>
          <w:spacing w:val="-2"/>
          <w:w w:val="105"/>
          <w:lang w:val="vi"/>
        </w:rPr>
        <w:t>իրականացն</w:t>
      </w:r>
      <w:r>
        <w:rPr>
          <w:rFonts w:ascii="GHEA Grapalat" w:eastAsia="Arial" w:hAnsi="GHEA Grapalat"/>
          <w:spacing w:val="-2"/>
          <w:w w:val="105"/>
          <w:lang w:val="hy-AM"/>
        </w:rPr>
        <w:t>ի</w:t>
      </w:r>
      <w:r w:rsidR="00A86A1F" w:rsidRPr="00E505C5">
        <w:rPr>
          <w:rFonts w:ascii="GHEA Grapalat" w:eastAsia="Arial" w:hAnsi="GHEA Grapalat"/>
          <w:spacing w:val="-2"/>
          <w:w w:val="105"/>
          <w:lang w:val="vi"/>
        </w:rPr>
        <w:t xml:space="preserve">  տարածքների </w:t>
      </w:r>
      <w:r w:rsidRPr="00E505C5">
        <w:rPr>
          <w:rFonts w:ascii="GHEA Grapalat" w:eastAsia="Arial" w:hAnsi="GHEA Grapalat"/>
          <w:spacing w:val="-2"/>
          <w:w w:val="105"/>
          <w:lang w:val="vi"/>
        </w:rPr>
        <w:t xml:space="preserve">մշակման </w:t>
      </w:r>
      <w:r w:rsidR="00A86A1F" w:rsidRPr="00E505C5">
        <w:rPr>
          <w:rFonts w:ascii="GHEA Grapalat" w:eastAsia="Arial" w:hAnsi="GHEA Grapalat"/>
          <w:spacing w:val="-2"/>
          <w:w w:val="105"/>
          <w:lang w:val="vi"/>
        </w:rPr>
        <w:t>և սարքավորումների նմուշառում՝ Լիստերիոզի առկայությունը վերահսկելու նպատակով:</w:t>
      </w:r>
    </w:p>
    <w:p w14:paraId="656B70C2" w14:textId="77777777" w:rsidR="00A86A1F" w:rsidRDefault="00A86A1F" w:rsidP="00A86A1F">
      <w:pPr>
        <w:jc w:val="center"/>
        <w:rPr>
          <w:rFonts w:asciiTheme="minorHAnsi" w:eastAsia="Arial" w:hAnsiTheme="minorHAnsi"/>
          <w:spacing w:val="-2"/>
          <w:w w:val="105"/>
          <w:sz w:val="22"/>
          <w:szCs w:val="22"/>
          <w:lang w:val="hy-AM"/>
        </w:rPr>
      </w:pPr>
    </w:p>
    <w:p w14:paraId="1174CA24" w14:textId="7900B3EB" w:rsidR="00A86A1F" w:rsidRPr="001442F2" w:rsidRDefault="00A86A1F" w:rsidP="00A86A1F">
      <w:pPr>
        <w:jc w:val="center"/>
        <w:rPr>
          <w:rFonts w:asciiTheme="minorHAnsi" w:eastAsia="Arial" w:hAnsiTheme="minorHAnsi"/>
          <w:b/>
          <w:bCs/>
          <w:spacing w:val="-2"/>
          <w:w w:val="105"/>
          <w:lang w:val="vi"/>
        </w:rPr>
      </w:pPr>
      <w:r w:rsidRPr="001442F2">
        <w:rPr>
          <w:rFonts w:asciiTheme="minorHAnsi" w:eastAsia="Arial" w:hAnsiTheme="minorHAnsi"/>
          <w:b/>
          <w:bCs/>
          <w:spacing w:val="-2"/>
          <w:w w:val="105"/>
          <w:lang w:val="hy-AM"/>
        </w:rPr>
        <w:lastRenderedPageBreak/>
        <w:t>13․</w:t>
      </w:r>
      <w:r w:rsidRPr="001442F2">
        <w:rPr>
          <w:rFonts w:ascii="GHEA Grapalat" w:eastAsia="Arial" w:hAnsi="GHEA Grapalat"/>
          <w:b/>
          <w:bCs/>
          <w:spacing w:val="-2"/>
          <w:w w:val="105"/>
          <w:lang w:val="vi"/>
        </w:rPr>
        <w:t xml:space="preserve"> ԱՐՏԱԴՐԱԿԱՆ ՏԱՐԱԾՔՆԵՐ ԵՎ ՇԻՆՈՒԹՅՈՒՆՆԵՐ</w:t>
      </w:r>
    </w:p>
    <w:p w14:paraId="2B034325" w14:textId="77777777" w:rsidR="001442F2" w:rsidRPr="00120067" w:rsidRDefault="001442F2" w:rsidP="00A86A1F">
      <w:pPr>
        <w:jc w:val="center"/>
        <w:rPr>
          <w:rFonts w:asciiTheme="minorHAnsi" w:eastAsia="Arial" w:hAnsiTheme="minorHAnsi"/>
          <w:b/>
          <w:bCs/>
          <w:spacing w:val="-2"/>
          <w:w w:val="105"/>
          <w:lang w:val="vi"/>
        </w:rPr>
      </w:pPr>
    </w:p>
    <w:p w14:paraId="499743C2" w14:textId="77777777" w:rsidR="001442F2" w:rsidRPr="00120067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>ննդամթերքի արտադրությ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ունը պետք է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ուն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ենա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պետական գրանցում։</w:t>
      </w:r>
    </w:p>
    <w:p w14:paraId="12CC506A" w14:textId="77777777" w:rsidR="001B6F1E" w:rsidRPr="00120067" w:rsidRDefault="00A86A1F" w:rsidP="00A86A1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>ննդամթերքի արտադրությունը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պահպանվ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մաքուր, լավ վիճակում և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 լինի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վերանորոգված։</w:t>
      </w:r>
    </w:p>
    <w:p w14:paraId="090FEBF3" w14:textId="065555E1" w:rsidR="00A86A1F" w:rsidRPr="00120067" w:rsidRDefault="00A86A1F" w:rsidP="008F49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hy-AM"/>
        </w:rPr>
        <w:t>Ս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ննդամթերքի արտադրության հատակագիծը, նախագիծը, կառուցվածքը, գտնվելու վայրը և չափերը 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>համապատասխան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ստորև ներկայացված պահանջներին՝</w:t>
      </w:r>
    </w:p>
    <w:p w14:paraId="42DB6E5E" w14:textId="6957C543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հագ</w:t>
      </w:r>
      <w:r w:rsidRPr="008F4989">
        <w:rPr>
          <w:rFonts w:ascii="GHEA Grapalat" w:eastAsia="Arial" w:hAnsi="GHEA Grapalat"/>
          <w:spacing w:val="-2"/>
          <w:w w:val="105"/>
          <w:lang w:val="hy-AM"/>
        </w:rPr>
        <w:t>ե</w:t>
      </w:r>
      <w:r w:rsidRPr="008F4989">
        <w:rPr>
          <w:rFonts w:ascii="GHEA Grapalat" w:eastAsia="Arial" w:hAnsi="GHEA Grapalat"/>
          <w:spacing w:val="-2"/>
          <w:w w:val="105"/>
          <w:lang w:val="vi"/>
        </w:rPr>
        <w:t>ցված է 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</w:r>
    </w:p>
    <w:p w14:paraId="7725E29D" w14:textId="77777777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հնարավորություն են տալիս համապատասխան պահպանում, մաքրում և կամ ախտահանում կատարել, խուսափել կամ նվազագույնի հասցնել օդով փոխադրվող աղտոտումը և ապահովել բոլոր գործողությունների հիգիենիկ կատարման համար անհրաժեշտ աշխատանքային տարածք.</w:t>
      </w:r>
    </w:p>
    <w:p w14:paraId="03739268" w14:textId="77777777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պաշտպանում են կեղտի կուտակումից, թունավոր նյութերի հետ շփումից, մասնիկների սննդի մեջ թափանցումից և մակերեսների վրա խոնավության խտացումից կամ անցանկալի բորբոսի գոյացումից.</w:t>
      </w:r>
    </w:p>
    <w:p w14:paraId="03C44C84" w14:textId="77777777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հնարավորություն են տալիս սննդի պատշաճ հիգիենա, ներառյալ աղտոտումից և, մասնավորապես, վնասատուներից պաշտպանությունը.</w:t>
      </w:r>
    </w:p>
    <w:p w14:paraId="1CB8284A" w14:textId="55845F50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 xml:space="preserve">անհրաժեշտության դեպքում ապահովված են հարմար, ջերմաստիճանը կարգավորվող մշակման և պահեստավորման բավարար տարողությամբ պայմաններ՝  սննդամթերքը համապատասխան ջերմաստիճանում </w:t>
      </w:r>
      <w:r w:rsidRPr="008F4989">
        <w:rPr>
          <w:rFonts w:ascii="GHEA Grapalat" w:eastAsia="Arial" w:hAnsi="GHEA Grapalat"/>
          <w:spacing w:val="-2"/>
          <w:w w:val="105"/>
          <w:lang w:val="vi"/>
        </w:rPr>
        <w:lastRenderedPageBreak/>
        <w:t xml:space="preserve">պահպանելու, ինչպես նաև այդ ջերմաստիճանները </w:t>
      </w:r>
      <w:r w:rsidR="00DB75A3">
        <w:rPr>
          <w:rFonts w:ascii="GHEA Grapalat" w:eastAsia="Arial" w:hAnsi="GHEA Grapalat"/>
          <w:spacing w:val="-2"/>
          <w:w w:val="105"/>
          <w:lang w:val="hy-AM"/>
        </w:rPr>
        <w:t>կ</w:t>
      </w:r>
      <w:r w:rsidRPr="008F4989">
        <w:rPr>
          <w:rFonts w:ascii="GHEA Grapalat" w:eastAsia="Arial" w:hAnsi="GHEA Grapalat"/>
          <w:spacing w:val="-2"/>
          <w:w w:val="105"/>
          <w:lang w:val="vi"/>
        </w:rPr>
        <w:t>առավարելու և անհրաժեշտության դեպքում գրանցելու համար.</w:t>
      </w:r>
    </w:p>
    <w:p w14:paraId="5FEE6B88" w14:textId="77777777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ապահովված են բնական կամ արհեստական լուսավորվածությամբ.</w:t>
      </w:r>
    </w:p>
    <w:p w14:paraId="58A039A4" w14:textId="77777777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ապահովված են սանհանգույցներով, որոնց դռները չեն բացվում դեպի արտադրական տարածք.</w:t>
      </w:r>
    </w:p>
    <w:p w14:paraId="15D01E60" w14:textId="77777777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 xml:space="preserve">սարքավորված են աշխատանքային համազգեստի համար կախիչներով,  որոնք գտնվում են մինչև նախամուտք մտնելը.  </w:t>
      </w:r>
    </w:p>
    <w:p w14:paraId="6C29FB86" w14:textId="69CEE689" w:rsidR="00A86A1F" w:rsidRPr="008F4989" w:rsidRDefault="00A86A1F" w:rsidP="001200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eastAsia="Arial" w:hAnsi="GHEA Grapalat"/>
          <w:spacing w:val="-2"/>
          <w:w w:val="105"/>
          <w:lang w:val="vi"/>
        </w:rPr>
      </w:pPr>
      <w:r w:rsidRPr="008F4989">
        <w:rPr>
          <w:rFonts w:ascii="GHEA Grapalat" w:eastAsia="Arial" w:hAnsi="GHEA Grapalat"/>
          <w:spacing w:val="-2"/>
          <w:w w:val="105"/>
          <w:lang w:val="vi"/>
        </w:rPr>
        <w:t>տաք և սառը ջրով ապահովված ձեռքերը լվանալու համար նախատեսված լվացարաններով, ձեռքերը լվանալու միջոցներով և ձեռքերը հիգիենիկ չորացնելու համար նախատեսված միջոցներով։</w:t>
      </w:r>
    </w:p>
    <w:p w14:paraId="705939F0" w14:textId="77777777" w:rsidR="001B6F1E" w:rsidRPr="00120067" w:rsidRDefault="00A86A1F" w:rsidP="0012006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 Ա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>նձնակազմի համար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ապահովված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 լինեն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համապատասխան հագուստ փոխելու սենյակներ և անհրաժեշտ հարմարություններ՝ տեղակայված արտադրական շինություններից դուրս։</w:t>
      </w:r>
    </w:p>
    <w:p w14:paraId="50B8139F" w14:textId="77777777" w:rsidR="001B6F1E" w:rsidRPr="00120067" w:rsidRDefault="00A86A1F" w:rsidP="0012006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>րտադրական շինություններում չ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պետք է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պահվ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</w:r>
    </w:p>
    <w:p w14:paraId="179E56F4" w14:textId="77777777" w:rsidR="003931AD" w:rsidRPr="00120067" w:rsidRDefault="00A86A1F" w:rsidP="0012006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>րտադրական շինությունների հատվածները, որտեղ իրականացվում է սննդամթերքի արտադրությունը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 xml:space="preserve"> 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(պատրաստումը), 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պետք է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համապատասխան</w:t>
      </w:r>
      <w:r w:rsidRPr="00120067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120067">
        <w:rPr>
          <w:rFonts w:ascii="GHEA Grapalat" w:eastAsia="Arial" w:hAnsi="GHEA Grapalat"/>
          <w:spacing w:val="-2"/>
          <w:w w:val="105"/>
          <w:lang w:val="vi"/>
        </w:rPr>
        <w:t xml:space="preserve"> հետևյալ պահանջներին՝</w:t>
      </w:r>
    </w:p>
    <w:p w14:paraId="6FD362C7" w14:textId="32626F33" w:rsidR="003931AD" w:rsidRPr="003931AD" w:rsidRDefault="00A86A1F" w:rsidP="00120067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Sylfaen" w:eastAsia="Arial" w:hAnsi="Sylfaen"/>
          <w:spacing w:val="-2"/>
          <w:w w:val="105"/>
          <w:lang w:val="vi"/>
        </w:rPr>
      </w:pPr>
      <w:r w:rsidRPr="00120067">
        <w:rPr>
          <w:rFonts w:ascii="GHEA Grapalat" w:eastAsia="Arial" w:hAnsi="GHEA Grapalat"/>
          <w:spacing w:val="-2"/>
          <w:w w:val="105"/>
          <w:lang w:val="vi"/>
        </w:rPr>
        <w:t>հատակների մակերևույթները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 </w:t>
      </w:r>
      <w:r w:rsidR="003931AD" w:rsidRPr="003931AD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>պատրաստված</w:t>
      </w:r>
      <w:r w:rsidR="003931AD" w:rsidRPr="003931AD">
        <w:rPr>
          <w:rFonts w:ascii="GHEA Grapalat" w:eastAsia="Arial" w:hAnsi="GHEA Grapalat"/>
          <w:spacing w:val="-2"/>
          <w:w w:val="105"/>
          <w:lang w:val="hy-AM"/>
        </w:rPr>
        <w:t xml:space="preserve"> լինեն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 չկլանող, անջրանցիկ, լվացվող, ոչ թունավոր նյութերից, հեշտորեն լվացվ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>, անհրաժեշտության դեպքում ախտահանվ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>, ինչպես նաև պատշաճ ձևով ցամաքեցվ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>.</w:t>
      </w:r>
    </w:p>
    <w:p w14:paraId="73CB4E06" w14:textId="7444A385" w:rsidR="003931AD" w:rsidRPr="003931AD" w:rsidRDefault="00A86A1F" w:rsidP="003931AD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Sylfaen" w:eastAsia="Arial" w:hAnsi="Sylfaen"/>
          <w:spacing w:val="-2"/>
          <w:w w:val="105"/>
          <w:lang w:val="vi"/>
        </w:rPr>
      </w:pP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պատերի մակերևույթները, որոնք պետք է լինեն հարթ և գործողություններին համապատասխան բարձրության վրա, 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lastRenderedPageBreak/>
        <w:t xml:space="preserve">պատրաստված 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>պետք է լինեն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 չկլանող, անջրանցիկ, լվացվող, ոչ թունավոր նյութերից, որոնք կարելի է լվանալ և, անհրաժեշտության դեպքում, ախտահանել.</w:t>
      </w:r>
    </w:p>
    <w:p w14:paraId="52878606" w14:textId="084223CD" w:rsidR="003931AD" w:rsidRPr="003931AD" w:rsidRDefault="00A86A1F" w:rsidP="003931AD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Sylfaen" w:eastAsia="Arial" w:hAnsi="Sylfaen"/>
          <w:spacing w:val="-2"/>
          <w:w w:val="105"/>
          <w:lang w:val="vi"/>
        </w:rPr>
      </w:pPr>
      <w:r w:rsidRPr="003931AD">
        <w:rPr>
          <w:rFonts w:ascii="GHEA Grapalat" w:eastAsia="Arial" w:hAnsi="GHEA Grapalat"/>
          <w:spacing w:val="-2"/>
          <w:w w:val="105"/>
          <w:lang w:val="vi"/>
        </w:rPr>
        <w:t>առաստաղները կամ դրանց բացակայության դեպքում տանիքների ներքին մակերևույթները և արտադրական շինությունների վերևում գտնվող կառուցվածքները պետք է լինեն այնպիսի վիճակում, որը կանխում է կեղտի կուտակումը, բորբոսի առաջացումը, մասնիկների թափվելը այդ մակերևույթներից կամ կառուցվածքներից և չի նպաստում է խոնավության կուտակմանը.</w:t>
      </w:r>
    </w:p>
    <w:p w14:paraId="09289827" w14:textId="5A99E77F" w:rsidR="000D2461" w:rsidRPr="000D2461" w:rsidRDefault="00A86A1F" w:rsidP="000D2461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Sylfaen" w:eastAsia="Arial" w:hAnsi="Sylfaen"/>
          <w:spacing w:val="-2"/>
          <w:w w:val="105"/>
          <w:lang w:val="vi"/>
        </w:rPr>
      </w:pP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բացվող ներքին պատուհանները (վերնափեղկերը) կառուցված 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>պետք է լինեն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 կեղտի կուտակումը կանխելու համար, բացվող պատուհաններն 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 xml:space="preserve">պետք է 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հագեցված </w:t>
      </w:r>
      <w:r w:rsidR="00CB744D">
        <w:rPr>
          <w:rFonts w:ascii="GHEA Grapalat" w:eastAsia="Arial" w:hAnsi="GHEA Grapalat"/>
          <w:spacing w:val="-2"/>
          <w:w w:val="105"/>
          <w:lang w:val="hy-AM"/>
        </w:rPr>
        <w:t>լինեն</w:t>
      </w:r>
      <w:r w:rsidRPr="003931AD">
        <w:rPr>
          <w:rFonts w:ascii="GHEA Grapalat" w:eastAsia="Arial" w:hAnsi="GHEA Grapalat"/>
          <w:spacing w:val="-2"/>
          <w:w w:val="105"/>
          <w:lang w:val="vi"/>
        </w:rPr>
        <w:t xml:space="preserve"> հեշտ հանվող և մաքրվող միջատապաշտպան ցանցերով, իսկ արտադրության ընթացքում, եթե բաց պատուհանները կարող են հանգեցնել աղտոտման, պատուհանները արտադրական գործընթացի ժամանակ փակ և ամրացված են պահվում.</w:t>
      </w:r>
    </w:p>
    <w:p w14:paraId="31BD19E7" w14:textId="338CCCFB" w:rsidR="00A86A1F" w:rsidRPr="000D2461" w:rsidRDefault="00A86A1F" w:rsidP="000D2461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Sylfaen" w:eastAsia="Arial" w:hAnsi="Sylfaen"/>
          <w:spacing w:val="-2"/>
          <w:w w:val="105"/>
          <w:lang w:val="vi"/>
        </w:rPr>
      </w:pPr>
      <w:r w:rsidRPr="000D2461">
        <w:rPr>
          <w:rFonts w:ascii="GHEA Grapalat" w:eastAsia="Arial" w:hAnsi="GHEA Grapalat"/>
          <w:spacing w:val="-2"/>
          <w:w w:val="105"/>
          <w:lang w:val="vi"/>
        </w:rPr>
        <w:t>արտադրական շինությունների դռների մակերեսները</w:t>
      </w:r>
      <w:r w:rsidR="00355C7D">
        <w:rPr>
          <w:rFonts w:ascii="GHEA Grapalat" w:eastAsia="Arial" w:hAnsi="GHEA Grapalat"/>
          <w:spacing w:val="-2"/>
          <w:w w:val="105"/>
          <w:lang w:val="hy-AM"/>
        </w:rPr>
        <w:t xml:space="preserve"> պետք է լինեն</w:t>
      </w:r>
      <w:r w:rsidRPr="000D2461">
        <w:rPr>
          <w:rFonts w:ascii="GHEA Grapalat" w:eastAsia="Arial" w:hAnsi="GHEA Grapalat"/>
          <w:spacing w:val="-2"/>
          <w:w w:val="105"/>
          <w:lang w:val="vi"/>
        </w:rPr>
        <w:t xml:space="preserve"> հարթ, ոչ կլանող և հեշտությամբ մաքրվող և անհրաժեշտության դեպքում ախտահանվող:</w:t>
      </w:r>
    </w:p>
    <w:p w14:paraId="5EDEF0B9" w14:textId="2A9E4C73" w:rsidR="008765BA" w:rsidRPr="008765BA" w:rsidRDefault="00B83741" w:rsidP="008765B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8765BA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>րտադրական շինություններում ջրահեռացման համակարգը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նախագծվ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ի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և կառուցվ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ի</w:t>
      </w:r>
      <w:r w:rsidR="00661202">
        <w:rPr>
          <w:rFonts w:ascii="GHEA Grapalat" w:eastAsia="Arial" w:hAnsi="GHEA Grapalat"/>
          <w:spacing w:val="-2"/>
          <w:w w:val="105"/>
          <w:lang w:val="hy-AM"/>
        </w:rPr>
        <w:t xml:space="preserve">՝ 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>աղտոտման ռիսկը վերացնելու համար։</w:t>
      </w:r>
      <w:r w:rsidRPr="008765BA">
        <w:rPr>
          <w:rFonts w:asciiTheme="minorHAnsi" w:eastAsia="Arial" w:hAnsiTheme="minorHAnsi"/>
          <w:spacing w:val="-2"/>
          <w:w w:val="105"/>
          <w:lang w:val="hy-AM"/>
        </w:rPr>
        <w:t xml:space="preserve"> 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Լ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րիվ կամ մասնակիորեն բաց ջրահեռացման անցքերը 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>նախագծվ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այնպես, որ ապահով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վեն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>, որ թափոնները չհոսեն աղտոտված տարածքներից դեպի մաքուր տարածքներ, հատկապես բարձր ռիսկային սննդամթերք մշակող գոտիներում:</w:t>
      </w:r>
    </w:p>
    <w:p w14:paraId="4A735602" w14:textId="0731CDAE" w:rsidR="008765BA" w:rsidRDefault="00753233" w:rsidP="008765B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 w:rsidRPr="008765BA">
        <w:rPr>
          <w:rFonts w:ascii="GHEA Grapalat" w:eastAsia="Arial" w:hAnsi="GHEA Grapalat"/>
          <w:spacing w:val="-2"/>
          <w:w w:val="105"/>
          <w:lang w:val="hy-AM"/>
        </w:rPr>
        <w:t>Ա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>րտադրական շինությունների և հատկապես սննդամթերքի հետ անմիջապես շփվող բոլոր մակերեսները (ներառյալ սարքավորումների մակերեսները</w:t>
      </w:r>
      <w:r w:rsidR="00661202">
        <w:rPr>
          <w:rFonts w:ascii="GHEA Grapalat" w:eastAsia="Arial" w:hAnsi="GHEA Grapalat"/>
          <w:spacing w:val="-2"/>
          <w:w w:val="105"/>
          <w:lang w:val="hy-AM"/>
        </w:rPr>
        <w:t xml:space="preserve">, </w:t>
      </w:r>
      <w:r w:rsidR="00661202" w:rsidRPr="008765BA">
        <w:rPr>
          <w:rFonts w:ascii="GHEA Grapalat" w:eastAsia="Arial" w:hAnsi="GHEA Grapalat"/>
          <w:spacing w:val="-2"/>
          <w:w w:val="105"/>
          <w:lang w:val="vi"/>
        </w:rPr>
        <w:t>աշխատանքային գործիքներ</w:t>
      </w:r>
      <w:r w:rsidR="00661202">
        <w:rPr>
          <w:rFonts w:ascii="GHEA Grapalat" w:eastAsia="Arial" w:hAnsi="GHEA Grapalat"/>
          <w:spacing w:val="-2"/>
          <w:w w:val="105"/>
          <w:lang w:val="hy-AM"/>
        </w:rPr>
        <w:t>ը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) 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>գտնվ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լավ վիճակում, 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lastRenderedPageBreak/>
        <w:t>հեշտությամբ մաքրվ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են</w:t>
      </w:r>
      <w:r w:rsidR="00661202">
        <w:rPr>
          <w:rFonts w:ascii="GHEA Grapalat" w:eastAsia="Arial" w:hAnsi="GHEA Grapalat"/>
          <w:spacing w:val="-2"/>
          <w:w w:val="105"/>
          <w:lang w:val="hy-AM"/>
        </w:rPr>
        <w:t>,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ախտահանվ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են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 և պատրաստված </w:t>
      </w:r>
      <w:r w:rsidRPr="008765BA">
        <w:rPr>
          <w:rFonts w:ascii="GHEA Grapalat" w:eastAsia="Arial" w:hAnsi="GHEA Grapalat"/>
          <w:spacing w:val="-2"/>
          <w:w w:val="105"/>
          <w:lang w:val="hy-AM"/>
        </w:rPr>
        <w:t>լինեն</w:t>
      </w:r>
      <w:r w:rsidRPr="008765BA">
        <w:rPr>
          <w:rFonts w:ascii="GHEA Grapalat" w:eastAsia="Arial" w:hAnsi="GHEA Grapalat"/>
          <w:spacing w:val="-2"/>
          <w:w w:val="105"/>
          <w:lang w:val="vi"/>
        </w:rPr>
        <w:t xml:space="preserve"> հարթ, լվացվող, կոռոզիակայուն և ոչ թունավոր նյութերից:</w:t>
      </w:r>
    </w:p>
    <w:p w14:paraId="2C746EFD" w14:textId="32F15BAB" w:rsidR="00A86A1F" w:rsidRPr="008E5997" w:rsidRDefault="00661202" w:rsidP="008E599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rFonts w:asciiTheme="minorHAnsi" w:eastAsia="Arial" w:hAnsiTheme="minorHAnsi"/>
          <w:spacing w:val="-2"/>
          <w:w w:val="105"/>
          <w:lang w:val="vi"/>
        </w:rPr>
      </w:pPr>
      <w:r>
        <w:rPr>
          <w:rFonts w:ascii="GHEA Grapalat" w:eastAsia="Arial" w:hAnsi="GHEA Grapalat"/>
          <w:spacing w:val="-2"/>
          <w:w w:val="105"/>
          <w:lang w:val="hy-AM"/>
        </w:rPr>
        <w:t>Արտադրական շինությունը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 xml:space="preserve"> պետք է 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 xml:space="preserve"> ապահովված 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>լին</w:t>
      </w:r>
      <w:r>
        <w:rPr>
          <w:rFonts w:ascii="GHEA Grapalat" w:eastAsia="Arial" w:hAnsi="GHEA Grapalat"/>
          <w:spacing w:val="-2"/>
          <w:w w:val="105"/>
          <w:lang w:val="hy-AM"/>
        </w:rPr>
        <w:t>ի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 xml:space="preserve"> սննդամթերքը լվանալու համար պատշաճ հարմարությունն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>երով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 xml:space="preserve"> և  սնունդ լվանալու համար նախատեսված յուրաքանչյուր լվացարան կամ այլ նմանատիպ հարմարություն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 xml:space="preserve"> պետք է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 xml:space="preserve"> ու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>ենա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 xml:space="preserve"> տաք և կամ սառը խմելու ջրի համապատասխան մատակարարում,  պահպանվ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>ի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 xml:space="preserve">  մաքուր և անհրաժեշտության դեպքում</w:t>
      </w:r>
      <w:r w:rsidR="00753233" w:rsidRPr="008765BA">
        <w:rPr>
          <w:rFonts w:ascii="Calibri" w:eastAsia="Arial" w:hAnsi="Calibri" w:cs="Calibri"/>
          <w:spacing w:val="-2"/>
          <w:w w:val="105"/>
          <w:lang w:val="vi"/>
        </w:rPr>
        <w:t> </w:t>
      </w:r>
      <w:r w:rsidR="00753233" w:rsidRPr="008765BA">
        <w:rPr>
          <w:rFonts w:ascii="GHEA Grapalat" w:eastAsia="Arial" w:hAnsi="GHEA Grapalat"/>
          <w:spacing w:val="-2"/>
          <w:w w:val="105"/>
          <w:lang w:val="vi"/>
        </w:rPr>
        <w:t>ախտահանվ</w:t>
      </w:r>
      <w:r w:rsidR="00753233" w:rsidRPr="008765BA">
        <w:rPr>
          <w:rFonts w:ascii="GHEA Grapalat" w:eastAsia="Arial" w:hAnsi="GHEA Grapalat"/>
          <w:spacing w:val="-2"/>
          <w:w w:val="105"/>
          <w:lang w:val="hy-AM"/>
        </w:rPr>
        <w:t>ի</w:t>
      </w:r>
      <w:r>
        <w:rPr>
          <w:rFonts w:ascii="GHEA Grapalat" w:eastAsia="Arial" w:hAnsi="GHEA Grapalat"/>
          <w:spacing w:val="-2"/>
          <w:w w:val="105"/>
          <w:lang w:val="hy-AM"/>
        </w:rPr>
        <w:t>։</w:t>
      </w:r>
    </w:p>
    <w:p w14:paraId="74BF0C93" w14:textId="28113D5A" w:rsidR="00371C81" w:rsidRDefault="00371C81" w:rsidP="008E599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ylfaen" w:eastAsia="Arial" w:hAnsi="Sylfaen"/>
          <w:spacing w:val="-2"/>
          <w:w w:val="105"/>
          <w:lang w:val="hy-AM"/>
        </w:rPr>
      </w:pPr>
    </w:p>
    <w:p w14:paraId="386B793E" w14:textId="77777777" w:rsidR="008E5997" w:rsidRDefault="008E5997" w:rsidP="008E599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ylfaen" w:eastAsia="Arial" w:hAnsi="Sylfaen"/>
          <w:spacing w:val="-2"/>
          <w:w w:val="105"/>
          <w:lang w:val="hy-AM"/>
        </w:rPr>
      </w:pPr>
    </w:p>
    <w:p w14:paraId="04B02861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1E39CA1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6CBF8A9E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2A309B48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8A8BF72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55F1DBD0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7545F8BA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4EF70F29" w14:textId="1E34013B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4C200116" w14:textId="02D67BDE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795AA313" w14:textId="252F0F49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196A25FC" w14:textId="183FEC72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675E9838" w14:textId="33028F23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0439EFAF" w14:textId="3DACC85E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288F960B" w14:textId="277BD9F2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5564EA5C" w14:textId="1B7FB646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0D804FA8" w14:textId="77777777" w:rsidR="00664F6A" w:rsidRDefault="00664F6A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5AA8A145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2F9DB35A" w14:textId="77777777" w:rsidR="00350661" w:rsidRDefault="00350661" w:rsidP="00371C81">
      <w:pPr>
        <w:shd w:val="clear" w:color="auto" w:fill="FFFFFF"/>
        <w:spacing w:line="360" w:lineRule="auto"/>
        <w:jc w:val="right"/>
        <w:rPr>
          <w:rFonts w:ascii="GHEA Grapalat" w:hAnsi="GHEA Grapalat" w:cs="Sylfaen"/>
          <w:lang w:val="hy-AM"/>
        </w:rPr>
      </w:pPr>
    </w:p>
    <w:p w14:paraId="2137A153" w14:textId="123FAB5C" w:rsidR="00371C81" w:rsidRPr="00CF4803" w:rsidRDefault="00371C81" w:rsidP="00371C81">
      <w:pPr>
        <w:shd w:val="clear" w:color="auto" w:fill="FFFFFF"/>
        <w:spacing w:line="360" w:lineRule="auto"/>
        <w:jc w:val="right"/>
        <w:rPr>
          <w:rFonts w:ascii="GHEA Grapalat" w:hAnsi="GHEA Grapalat"/>
          <w:color w:val="000000"/>
          <w:lang w:val="hy-AM"/>
        </w:rPr>
      </w:pPr>
      <w:r w:rsidRPr="000520B7">
        <w:rPr>
          <w:rFonts w:ascii="GHEA Grapalat" w:hAnsi="GHEA Grapalat" w:cs="Sylfaen"/>
          <w:lang w:val="hy-AM"/>
        </w:rPr>
        <w:lastRenderedPageBreak/>
        <w:t xml:space="preserve">Հավելված N </w:t>
      </w:r>
      <w:r w:rsidRPr="00CF4803">
        <w:rPr>
          <w:rFonts w:ascii="GHEA Grapalat" w:hAnsi="GHEA Grapalat" w:cs="Sylfaen"/>
          <w:lang w:val="hy-AM"/>
        </w:rPr>
        <w:t>2</w:t>
      </w:r>
    </w:p>
    <w:p w14:paraId="6E34BB73" w14:textId="77777777" w:rsidR="00371C81" w:rsidRPr="000520B7" w:rsidRDefault="00371C81" w:rsidP="00371C81">
      <w:pPr>
        <w:spacing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520B7">
        <w:rPr>
          <w:rFonts w:ascii="GHEA Grapalat" w:hAnsi="GHEA Grapalat"/>
          <w:bCs/>
          <w:color w:val="000000"/>
          <w:lang w:val="hy-AM"/>
        </w:rPr>
        <w:t>ՀՀ կառավարության 2026 թվականի</w:t>
      </w:r>
    </w:p>
    <w:p w14:paraId="780823DC" w14:textId="77777777" w:rsidR="00371C81" w:rsidRPr="000520B7" w:rsidRDefault="00371C81" w:rsidP="00371C81">
      <w:pPr>
        <w:spacing w:line="360" w:lineRule="auto"/>
        <w:ind w:left="720"/>
        <w:jc w:val="right"/>
        <w:rPr>
          <w:rFonts w:ascii="GHEA Grapalat" w:hAnsi="GHEA Grapalat"/>
          <w:bCs/>
          <w:color w:val="000000"/>
          <w:lang w:val="hy-AM"/>
        </w:rPr>
      </w:pPr>
      <w:r w:rsidRPr="000520B7">
        <w:rPr>
          <w:rFonts w:ascii="Calibri" w:hAnsi="Calibri" w:cs="Calibri"/>
          <w:bCs/>
          <w:color w:val="000000"/>
          <w:lang w:val="hy-AM"/>
        </w:rPr>
        <w:t> </w:t>
      </w:r>
      <w:r w:rsidRPr="000520B7">
        <w:rPr>
          <w:rFonts w:ascii="GHEA Grapalat" w:hAnsi="GHEA Grapalat" w:cs="Arial Unicode"/>
          <w:bCs/>
          <w:color w:val="000000"/>
          <w:lang w:val="hy-AM"/>
        </w:rPr>
        <w:t>___________</w:t>
      </w:r>
      <w:r w:rsidRPr="000520B7">
        <w:rPr>
          <w:rFonts w:ascii="GHEA Grapalat" w:hAnsi="GHEA Grapalat"/>
          <w:bCs/>
          <w:color w:val="000000"/>
          <w:lang w:val="hy-AM"/>
        </w:rPr>
        <w:t>-</w:t>
      </w:r>
      <w:r w:rsidRPr="000520B7">
        <w:rPr>
          <w:rFonts w:ascii="GHEA Grapalat" w:hAnsi="GHEA Grapalat" w:cs="Arial Unicode"/>
          <w:bCs/>
          <w:color w:val="000000"/>
          <w:lang w:val="hy-AM"/>
        </w:rPr>
        <w:t>ի</w:t>
      </w:r>
      <w:r w:rsidRPr="000520B7">
        <w:rPr>
          <w:rFonts w:ascii="GHEA Grapalat" w:hAnsi="GHEA Grapalat"/>
          <w:bCs/>
          <w:color w:val="000000"/>
          <w:lang w:val="hy-AM"/>
        </w:rPr>
        <w:t xml:space="preserve">   N _____-</w:t>
      </w:r>
      <w:r w:rsidRPr="000520B7">
        <w:rPr>
          <w:rFonts w:ascii="GHEA Grapalat" w:hAnsi="GHEA Grapalat" w:cs="Arial Unicode"/>
          <w:bCs/>
          <w:color w:val="000000"/>
          <w:lang w:val="hy-AM"/>
        </w:rPr>
        <w:t>Ն որոշմա</w:t>
      </w:r>
      <w:r w:rsidRPr="000520B7">
        <w:rPr>
          <w:rFonts w:ascii="GHEA Grapalat" w:hAnsi="GHEA Grapalat"/>
          <w:bCs/>
          <w:color w:val="000000"/>
          <w:lang w:val="hy-AM"/>
        </w:rPr>
        <w:t>ն</w:t>
      </w:r>
    </w:p>
    <w:p w14:paraId="6B549D24" w14:textId="77777777" w:rsidR="00371C81" w:rsidRPr="000520B7" w:rsidRDefault="00371C81" w:rsidP="00371C81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281D4F69" w14:textId="77777777" w:rsidR="00371C81" w:rsidRPr="000520B7" w:rsidRDefault="00371C81" w:rsidP="00371C81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248015A0" w14:textId="77777777" w:rsidR="008E5997" w:rsidRDefault="008E5997" w:rsidP="00371C81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61DEAE0B" w14:textId="0E17074F" w:rsidR="003E0756" w:rsidRDefault="00371C81" w:rsidP="00371C81">
      <w:pPr>
        <w:spacing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C8017C">
        <w:rPr>
          <w:rFonts w:ascii="GHEA Grapalat" w:hAnsi="GHEA Grapalat"/>
          <w:b/>
          <w:bCs/>
          <w:lang w:val="hy-AM"/>
        </w:rPr>
        <w:t xml:space="preserve">ՀԱՅԱՍՏԱՆԻ ՀԱՆՐԱՊԵՏՈՒԹՅՈՒՆԻՑ </w:t>
      </w:r>
      <w:r w:rsidRPr="00C8017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ԵՎՐՈՊԱԿԱՆ ՄԻՈՒԹՅԱՆ ԵՐԿՐՆԵՐ ՁԿԱՆ ԵՎ ՁԿՆԱՄԹԵՐՔԻ ԱՐՏԱՀԱՆՄԱՆ ՆՊԱՏԱԿՈՎ </w:t>
      </w:r>
      <w:r w:rsidRPr="00C8017C">
        <w:rPr>
          <w:rFonts w:ascii="GHEA Grapalat" w:hAnsi="GHEA Grapalat" w:cs="Segoe UI"/>
          <w:b/>
          <w:bCs/>
          <w:color w:val="333333"/>
          <w:shd w:val="clear" w:color="auto" w:fill="FFFFFF"/>
          <w:lang w:val="hy-AM"/>
        </w:rPr>
        <w:t>ԵՎՐՈՊԱԿԱՆ ՄԻՈՒԹՅԱՆ ԿԱՆՈՆԱԿԱՐԳԵՐԻՆ ՀԱՄԱՊԱՏԱՍԽԱՆ</w:t>
      </w:r>
      <w:r w:rsidRPr="00C8017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ՁԿՆԱԲՈՒԾԱԿԱՆ ՏՆՏԵՍՈՒԹՅՈՒՆՆԵՐԻՆ ՆԵՐԿԱՅԱՑՎՈՂ </w:t>
      </w:r>
      <w:r w:rsidRPr="004F56A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ՊԱՀԱՆՋՆԵՐ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</w:t>
      </w:r>
    </w:p>
    <w:p w14:paraId="45C3C053" w14:textId="15A12394" w:rsidR="00371C81" w:rsidRDefault="00371C81" w:rsidP="00371C81">
      <w:pPr>
        <w:spacing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14:paraId="1A767BBA" w14:textId="4E754B09" w:rsidR="004F15E4" w:rsidRPr="004F15E4" w:rsidRDefault="004F15E4" w:rsidP="004F15E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center"/>
        <w:rPr>
          <w:rFonts w:ascii="GHEA Grapalat" w:hAnsi="GHEA Grapalat"/>
          <w:b/>
          <w:shd w:val="clear" w:color="auto" w:fill="FFFFFF"/>
          <w:lang w:val="af-ZA"/>
        </w:rPr>
      </w:pPr>
      <w:r w:rsidRPr="004F15E4">
        <w:rPr>
          <w:rFonts w:ascii="GHEA Grapalat" w:hAnsi="GHEA Grapalat"/>
          <w:b/>
          <w:shd w:val="clear" w:color="auto" w:fill="FFFFFF"/>
          <w:lang w:val="hy-AM"/>
        </w:rPr>
        <w:t>ԸՆԴՀԱՆՈՒՐ</w:t>
      </w:r>
      <w:r w:rsidRPr="004F15E4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4F15E4">
        <w:rPr>
          <w:rFonts w:ascii="GHEA Grapalat" w:hAnsi="GHEA Grapalat"/>
          <w:b/>
          <w:shd w:val="clear" w:color="auto" w:fill="FFFFFF"/>
          <w:lang w:val="hy-AM"/>
        </w:rPr>
        <w:t>ԴՐՈՒՅԹՆԵՐ</w:t>
      </w:r>
    </w:p>
    <w:p w14:paraId="7217887F" w14:textId="72CEB83D" w:rsidR="004F15E4" w:rsidRPr="004F15E4" w:rsidRDefault="004F15E4" w:rsidP="004F15E4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/>
          <w:shd w:val="clear" w:color="auto" w:fill="FFFFFF"/>
          <w:lang w:val="af-ZA"/>
        </w:rPr>
      </w:pPr>
      <w:r w:rsidRPr="004F15E4">
        <w:rPr>
          <w:rFonts w:ascii="GHEA Grapalat" w:hAnsi="GHEA Grapalat" w:cs="Sylfaen"/>
          <w:lang w:val="hy-AM"/>
        </w:rPr>
        <w:t>Սույն</w:t>
      </w:r>
      <w:r w:rsidRPr="004F15E4">
        <w:rPr>
          <w:rFonts w:ascii="GHEA Grapalat" w:hAnsi="GHEA Grapalat"/>
          <w:lang w:val="af-ZA"/>
        </w:rPr>
        <w:t xml:space="preserve"> </w:t>
      </w:r>
      <w:r w:rsidR="00A04081">
        <w:rPr>
          <w:rFonts w:ascii="GHEA Grapalat" w:hAnsi="GHEA Grapalat" w:cs="Sylfaen"/>
          <w:lang w:val="hy-AM"/>
        </w:rPr>
        <w:t>պահանջներով</w:t>
      </w:r>
      <w:r w:rsidRPr="004F15E4">
        <w:rPr>
          <w:rFonts w:ascii="GHEA Grapalat" w:hAnsi="GHEA Grapalat"/>
          <w:lang w:val="af-ZA"/>
        </w:rPr>
        <w:t xml:space="preserve"> </w:t>
      </w:r>
      <w:r w:rsidRPr="004F15E4">
        <w:rPr>
          <w:rFonts w:ascii="GHEA Grapalat" w:hAnsi="GHEA Grapalat" w:cs="Sylfaen"/>
          <w:lang w:val="hy-AM"/>
        </w:rPr>
        <w:t>կարգավորվում</w:t>
      </w:r>
      <w:r w:rsidRPr="004F15E4">
        <w:rPr>
          <w:rFonts w:ascii="GHEA Grapalat" w:hAnsi="GHEA Grapalat"/>
          <w:lang w:val="af-ZA"/>
        </w:rPr>
        <w:t xml:space="preserve"> </w:t>
      </w:r>
      <w:r w:rsidRPr="004F15E4">
        <w:rPr>
          <w:rFonts w:ascii="GHEA Grapalat" w:hAnsi="GHEA Grapalat" w:cs="Sylfaen"/>
          <w:lang w:val="hy-AM"/>
        </w:rPr>
        <w:t xml:space="preserve">են </w:t>
      </w:r>
      <w:r w:rsidRPr="004F15E4">
        <w:rPr>
          <w:rFonts w:ascii="GHEA Grapalat" w:hAnsi="GHEA Grapalat"/>
          <w:lang w:val="hy-AM"/>
        </w:rPr>
        <w:t xml:space="preserve">Հայաստանի Հանրապետությունից </w:t>
      </w:r>
      <w:r w:rsidRPr="004F15E4">
        <w:rPr>
          <w:rFonts w:ascii="GHEA Grapalat" w:hAnsi="GHEA Grapalat"/>
          <w:color w:val="000000"/>
          <w:shd w:val="clear" w:color="auto" w:fill="FFFFFF"/>
          <w:lang w:val="hy-AM"/>
        </w:rPr>
        <w:t xml:space="preserve">Եվրոպական Միության երկրներ ձկան և  ձկնամթերքի արտահանման նպատակով՝ </w:t>
      </w:r>
      <w:r w:rsidRPr="004F15E4">
        <w:rPr>
          <w:rFonts w:ascii="GHEA Grapalat" w:hAnsi="GHEA Grapalat" w:cs="Segoe UI"/>
          <w:color w:val="333333"/>
          <w:shd w:val="clear" w:color="auto" w:fill="FFFFFF"/>
          <w:lang w:val="hy-AM"/>
        </w:rPr>
        <w:t>Եվրոպական Միության կանոնակարգերին համապատասխան</w:t>
      </w:r>
      <w:r w:rsidRPr="004F15E4">
        <w:rPr>
          <w:rFonts w:ascii="GHEA Grapalat" w:hAnsi="GHEA Grapalat"/>
          <w:color w:val="000000"/>
          <w:shd w:val="clear" w:color="auto" w:fill="FFFFFF"/>
          <w:lang w:val="hy-AM"/>
        </w:rPr>
        <w:t xml:space="preserve"> ձկնաբուծական տնտեսություններին ներկայացվող պահանջների </w:t>
      </w:r>
      <w:r w:rsidRPr="004F15E4">
        <w:rPr>
          <w:rFonts w:ascii="GHEA Grapalat" w:hAnsi="GHEA Grapalat" w:cs="Sylfaen"/>
          <w:lang w:val="hy-AM"/>
        </w:rPr>
        <w:t>հետ</w:t>
      </w:r>
      <w:r w:rsidRPr="004F15E4">
        <w:rPr>
          <w:rFonts w:ascii="GHEA Grapalat" w:hAnsi="GHEA Grapalat"/>
          <w:lang w:val="af-ZA"/>
        </w:rPr>
        <w:t xml:space="preserve"> </w:t>
      </w:r>
      <w:r w:rsidRPr="004F15E4">
        <w:rPr>
          <w:rFonts w:ascii="GHEA Grapalat" w:hAnsi="GHEA Grapalat" w:cs="Sylfaen"/>
          <w:lang w:val="hy-AM"/>
        </w:rPr>
        <w:t>կապված</w:t>
      </w:r>
      <w:r w:rsidRPr="004F15E4">
        <w:rPr>
          <w:rFonts w:ascii="GHEA Grapalat" w:hAnsi="GHEA Grapalat"/>
          <w:lang w:val="af-ZA"/>
        </w:rPr>
        <w:t xml:space="preserve"> </w:t>
      </w:r>
      <w:r w:rsidRPr="004F15E4">
        <w:rPr>
          <w:rFonts w:ascii="GHEA Grapalat" w:hAnsi="GHEA Grapalat" w:cs="Sylfaen"/>
          <w:lang w:val="hy-AM"/>
        </w:rPr>
        <w:t>հարաբերությունները</w:t>
      </w:r>
      <w:r w:rsidRPr="004F15E4">
        <w:rPr>
          <w:rFonts w:ascii="GHEA Grapalat" w:hAnsi="GHEA Grapalat"/>
          <w:lang w:val="af-ZA"/>
        </w:rPr>
        <w:t>:</w:t>
      </w:r>
    </w:p>
    <w:p w14:paraId="0C4B1D67" w14:textId="2082D24E" w:rsidR="00C50C4E" w:rsidRPr="00C50C4E" w:rsidRDefault="004F15E4" w:rsidP="00C50C4E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Հայաստանի Հանրապետությունից Եվրոպական Միության երկրներ ձկան և </w:t>
      </w:r>
      <w:r w:rsidRPr="00130812"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 xml:space="preserve"> ձկնամթերքի արտահանման նպատակով</w:t>
      </w:r>
      <w:r w:rsidR="00143CDD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="00470E6B">
        <w:rPr>
          <w:rFonts w:ascii="GHEA Grapalat" w:hAnsi="GHEA Grapalat"/>
          <w:lang w:val="hy-AM"/>
        </w:rPr>
        <w:t xml:space="preserve">Սննդամթերքի անվտանգության բնագավառում վերահսկողություն իրականացնող լիազոր մարմնի կողմից </w:t>
      </w:r>
      <w:r>
        <w:rPr>
          <w:rFonts w:ascii="GHEA Grapalat" w:hAnsi="GHEA Grapalat"/>
          <w:lang w:val="hy-AM"/>
        </w:rPr>
        <w:t>Հայաստանի Հանրապետության օրենսդրության սահմանած կարգի համաձայն</w:t>
      </w:r>
      <w:r w:rsidR="00143CDD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իրականացվում Է ստուգում սույն որոշմամբ սահմանված պահանջների համապատասխանելիության նկատմամբ։</w:t>
      </w:r>
    </w:p>
    <w:p w14:paraId="47D96035" w14:textId="77777777" w:rsidR="00755F4C" w:rsidRDefault="00755F4C" w:rsidP="00C50C4E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lang w:val="hy-AM"/>
        </w:rPr>
      </w:pPr>
    </w:p>
    <w:p w14:paraId="5F8E6518" w14:textId="794CB189" w:rsidR="00C50C4E" w:rsidRDefault="00C50C4E" w:rsidP="00C50C4E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333333"/>
        </w:rPr>
      </w:pPr>
      <w:r w:rsidRPr="00C50C4E">
        <w:rPr>
          <w:rFonts w:ascii="GHEA Grapalat" w:hAnsi="GHEA Grapalat"/>
          <w:b/>
          <w:bCs/>
          <w:lang w:val="hy-AM"/>
        </w:rPr>
        <w:t>2</w:t>
      </w:r>
      <w:r w:rsidRPr="00C50C4E">
        <w:rPr>
          <w:rFonts w:ascii="Cambria Math" w:hAnsi="Cambria Math"/>
          <w:b/>
          <w:bCs/>
          <w:lang w:val="hy-AM"/>
        </w:rPr>
        <w:t>․</w:t>
      </w:r>
      <w:r w:rsidRPr="00C50C4E">
        <w:rPr>
          <w:rFonts w:ascii="GHEA Grapalat" w:hAnsi="GHEA Grapalat"/>
          <w:b/>
          <w:bCs/>
          <w:color w:val="333333"/>
        </w:rPr>
        <w:t xml:space="preserve"> ԱՆԱՍՆԱԲՈՒԺԱԿԱՆ</w:t>
      </w:r>
      <w:r w:rsidRPr="00C50C4E">
        <w:rPr>
          <w:rFonts w:ascii="GHEA Grapalat" w:hAnsi="GHEA Grapalat"/>
          <w:b/>
          <w:bCs/>
          <w:color w:val="333333"/>
          <w:lang w:val="en-US"/>
        </w:rPr>
        <w:t xml:space="preserve"> (</w:t>
      </w:r>
      <w:r w:rsidRPr="00C50C4E">
        <w:rPr>
          <w:rFonts w:ascii="GHEA Grapalat" w:hAnsi="GHEA Grapalat"/>
          <w:b/>
          <w:bCs/>
          <w:color w:val="333333"/>
        </w:rPr>
        <w:t>ԱՆԱՍՆԱԲՈՒԺԱՍԱՆԻՏԱՐԱԿԱՆ</w:t>
      </w:r>
      <w:r w:rsidRPr="00C50C4E">
        <w:rPr>
          <w:rFonts w:ascii="GHEA Grapalat" w:hAnsi="GHEA Grapalat"/>
          <w:b/>
          <w:bCs/>
          <w:color w:val="333333"/>
          <w:lang w:val="en-US"/>
        </w:rPr>
        <w:t xml:space="preserve">) </w:t>
      </w:r>
      <w:r w:rsidRPr="00C50C4E">
        <w:rPr>
          <w:rFonts w:ascii="GHEA Grapalat" w:hAnsi="GHEA Grapalat"/>
          <w:b/>
          <w:bCs/>
          <w:color w:val="333333"/>
        </w:rPr>
        <w:t>ՊԱՀԱՆՋՆԵՐ</w:t>
      </w:r>
    </w:p>
    <w:p w14:paraId="0E43BE46" w14:textId="77777777" w:rsidR="00755F4C" w:rsidRPr="00C50C4E" w:rsidRDefault="00755F4C" w:rsidP="00C50C4E">
      <w:pPr>
        <w:pStyle w:val="ListParagraph"/>
        <w:shd w:val="clear" w:color="auto" w:fill="FFFFFF"/>
        <w:spacing w:line="360" w:lineRule="auto"/>
        <w:jc w:val="both"/>
        <w:rPr>
          <w:rFonts w:ascii="Cambria Math" w:hAnsi="Cambria Math"/>
          <w:b/>
          <w:bCs/>
          <w:lang w:val="af-ZA"/>
        </w:rPr>
      </w:pPr>
    </w:p>
    <w:p w14:paraId="33C991D1" w14:textId="59E95C40" w:rsidR="004F15E4" w:rsidRPr="00755F4C" w:rsidRDefault="00C50C4E" w:rsidP="00C50C4E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Ձկան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բուծման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աճեցման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օգտագործվում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ջրավազաններ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ջրային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աղբյուրներ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  <w:lang w:val="hy-AM"/>
        </w:rPr>
        <w:t>որոնք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  <w:lang w:val="hy-AM"/>
        </w:rPr>
        <w:t>ըստ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ջրի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աղային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գազային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բաղադրության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  <w:lang w:val="hy-AM"/>
        </w:rPr>
        <w:lastRenderedPageBreak/>
        <w:t>համապատասխանում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Հայաստանի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Հանրապետության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օրենսդրության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պահանջներին։</w:t>
      </w:r>
    </w:p>
    <w:p w14:paraId="6C5F2461" w14:textId="77777777" w:rsidR="00C50C4E" w:rsidRPr="00755F4C" w:rsidRDefault="00C50C4E" w:rsidP="00C50C4E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Ջ</w:t>
      </w:r>
      <w:r w:rsidRPr="00755F4C">
        <w:rPr>
          <w:rFonts w:ascii="GHEA Grapalat" w:hAnsi="GHEA Grapalat"/>
          <w:color w:val="333333"/>
        </w:rPr>
        <w:t>րավազանների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կոնստրուկցիայով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 xml:space="preserve"> պետք է </w:t>
      </w:r>
      <w:r w:rsidRPr="00755F4C">
        <w:rPr>
          <w:rFonts w:ascii="GHEA Grapalat" w:hAnsi="GHEA Grapalat"/>
          <w:color w:val="333333"/>
        </w:rPr>
        <w:t>նախատեսված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լինի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տարվա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տաք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եղանակին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արտադրող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վերանորոգող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երամի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նախատեսված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հատուկ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լճակների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աճեցման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նախատեսված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լճակների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հուների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լրիվ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չորացում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ապահովող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միջոցառումների</w:t>
      </w:r>
      <w:r w:rsidRPr="00755F4C">
        <w:rPr>
          <w:rFonts w:asciiTheme="minorHAnsi" w:hAnsiTheme="minorHAnsi"/>
          <w:color w:val="333333"/>
          <w:lang w:val="hy-AM"/>
        </w:rPr>
        <w:t xml:space="preserve"> </w:t>
      </w:r>
      <w:r w:rsidRPr="00755F4C">
        <w:rPr>
          <w:rFonts w:ascii="GHEA Grapalat" w:hAnsi="GHEA Grapalat"/>
          <w:color w:val="333333"/>
        </w:rPr>
        <w:t>անցկացման</w:t>
      </w:r>
      <w:r w:rsidRPr="00755F4C">
        <w:rPr>
          <w:rFonts w:ascii="GHEA Grapalat" w:hAnsi="GHEA Grapalat"/>
          <w:color w:val="333333"/>
          <w:lang w:val="hy-AM"/>
        </w:rPr>
        <w:t xml:space="preserve"> </w:t>
      </w:r>
      <w:r w:rsidRPr="00755F4C">
        <w:rPr>
          <w:rFonts w:ascii="GHEA Grapalat" w:hAnsi="GHEA Grapalat"/>
          <w:color w:val="333333"/>
        </w:rPr>
        <w:t>հնարավորություն</w:t>
      </w:r>
      <w:r w:rsidRPr="00755F4C">
        <w:rPr>
          <w:rFonts w:ascii="GHEA Grapalat" w:hAnsi="GHEA Grapalat"/>
          <w:color w:val="333333"/>
          <w:lang w:val="vi"/>
        </w:rPr>
        <w:t>:</w:t>
      </w:r>
    </w:p>
    <w:p w14:paraId="748C2DE6" w14:textId="77777777" w:rsidR="00C50C4E" w:rsidRPr="00755F4C" w:rsidRDefault="00C50C4E" w:rsidP="00C50C4E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Բ</w:t>
      </w:r>
      <w:r w:rsidRPr="00755F4C">
        <w:rPr>
          <w:rFonts w:ascii="GHEA Grapalat" w:hAnsi="GHEA Grapalat"/>
          <w:color w:val="333333"/>
        </w:rPr>
        <w:t>ոլոր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ջրավազանները</w:t>
      </w:r>
      <w:r w:rsidRPr="00755F4C">
        <w:rPr>
          <w:rFonts w:ascii="GHEA Grapalat" w:hAnsi="GHEA Grapalat"/>
          <w:color w:val="333333"/>
          <w:lang w:val="hy-AM"/>
        </w:rPr>
        <w:t xml:space="preserve"> պետք է ունենան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անկախ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ջրամատակարարում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սարքավորված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լինեն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հիդրոտեխնիկական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կառուցվածքներով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</w:rPr>
        <w:t>որոնք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խոչընդոտում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այնտեղ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կեղտոտ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այլ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ջրային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օրգանիզմների՝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ձկան</w:t>
      </w:r>
      <w:r w:rsidRPr="00755F4C">
        <w:rPr>
          <w:rFonts w:ascii="Sylfaen" w:hAnsi="Sylfaen"/>
          <w:color w:val="333333"/>
          <w:lang w:val="hy-AM"/>
        </w:rPr>
        <w:t xml:space="preserve"> </w:t>
      </w:r>
      <w:r w:rsidRPr="00755F4C">
        <w:rPr>
          <w:rFonts w:ascii="GHEA Grapalat" w:hAnsi="GHEA Grapalat"/>
          <w:color w:val="333333"/>
        </w:rPr>
        <w:t>հիվանդություններ</w:t>
      </w:r>
      <w:r w:rsidRPr="00755F4C">
        <w:rPr>
          <w:rFonts w:ascii="GHEA Grapalat" w:hAnsi="GHEA Grapalat"/>
          <w:color w:val="333333"/>
          <w:lang w:val="af-ZA"/>
        </w:rPr>
        <w:t xml:space="preserve"> </w:t>
      </w:r>
      <w:r w:rsidRPr="00755F4C">
        <w:rPr>
          <w:rFonts w:ascii="GHEA Grapalat" w:hAnsi="GHEA Grapalat"/>
          <w:color w:val="333333"/>
        </w:rPr>
        <w:t>փոխանցողների</w:t>
      </w:r>
      <w:r w:rsidRPr="00755F4C">
        <w:rPr>
          <w:rFonts w:ascii="GHEA Grapalat" w:hAnsi="GHEA Grapalat"/>
          <w:color w:val="333333"/>
          <w:lang w:val="af-ZA"/>
        </w:rPr>
        <w:t xml:space="preserve"> </w:t>
      </w:r>
      <w:r w:rsidRPr="00755F4C">
        <w:rPr>
          <w:rFonts w:ascii="GHEA Grapalat" w:hAnsi="GHEA Grapalat"/>
          <w:color w:val="333333"/>
        </w:rPr>
        <w:t>ներթափանցումը։</w:t>
      </w:r>
    </w:p>
    <w:p w14:paraId="62436335" w14:textId="77777777" w:rsidR="00E60B21" w:rsidRPr="00755F4C" w:rsidRDefault="00C50C4E" w:rsidP="00E60B2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Տ</w:t>
      </w:r>
      <w:r w:rsidRPr="00755F4C">
        <w:rPr>
          <w:rFonts w:ascii="GHEA Grapalat" w:hAnsi="GHEA Grapalat"/>
          <w:color w:val="333333"/>
        </w:rPr>
        <w:t>ոհմային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պահման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նախատեսված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ջրավազանները</w:t>
      </w:r>
      <w:r w:rsidRPr="00755F4C">
        <w:rPr>
          <w:rFonts w:ascii="GHEA Grapalat" w:hAnsi="GHEA Grapalat"/>
          <w:color w:val="333333"/>
          <w:lang w:val="hy-AM"/>
        </w:rPr>
        <w:t xml:space="preserve"> պետք է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տեղակայված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լինեն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մակարդակից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բարձր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մնացած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ձկան</w:t>
      </w:r>
      <w:r w:rsidRPr="00755F4C">
        <w:rPr>
          <w:rFonts w:ascii="GHEA Grapalat" w:hAnsi="GHEA Grapalat"/>
          <w:color w:val="333333"/>
          <w:lang w:val="vi"/>
        </w:rPr>
        <w:t xml:space="preserve"> (</w:t>
      </w:r>
      <w:r w:rsidRPr="00755F4C">
        <w:rPr>
          <w:rFonts w:ascii="GHEA Grapalat" w:hAnsi="GHEA Grapalat"/>
          <w:color w:val="333333"/>
        </w:rPr>
        <w:t>պարարտացման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նախատեսված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լճակներ</w:t>
      </w:r>
      <w:r w:rsidRPr="00755F4C">
        <w:rPr>
          <w:rFonts w:ascii="GHEA Grapalat" w:hAnsi="GHEA Grapalat"/>
          <w:color w:val="333333"/>
          <w:lang w:val="vi"/>
        </w:rPr>
        <w:t xml:space="preserve">) </w:t>
      </w:r>
      <w:r w:rsidRPr="00755F4C">
        <w:rPr>
          <w:rFonts w:ascii="GHEA Grapalat" w:hAnsi="GHEA Grapalat"/>
          <w:color w:val="333333"/>
        </w:rPr>
        <w:t>պահման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ունեն</w:t>
      </w:r>
      <w:r w:rsidRPr="00755F4C">
        <w:rPr>
          <w:rFonts w:ascii="GHEA Grapalat" w:hAnsi="GHEA Grapalat"/>
          <w:color w:val="333333"/>
          <w:lang w:val="hy-AM"/>
        </w:rPr>
        <w:t xml:space="preserve">ան </w:t>
      </w:r>
      <w:r w:rsidRPr="00755F4C">
        <w:rPr>
          <w:rFonts w:ascii="GHEA Grapalat" w:hAnsi="GHEA Grapalat"/>
          <w:color w:val="333333"/>
        </w:rPr>
        <w:t>անկախ</w:t>
      </w:r>
      <w:r w:rsidRPr="00755F4C">
        <w:rPr>
          <w:rFonts w:ascii="GHEA Grapalat" w:hAnsi="GHEA Grapalat"/>
          <w:color w:val="333333"/>
          <w:lang w:val="af-ZA"/>
        </w:rPr>
        <w:t xml:space="preserve"> </w:t>
      </w:r>
      <w:r w:rsidRPr="00755F4C">
        <w:rPr>
          <w:rFonts w:ascii="GHEA Grapalat" w:hAnsi="GHEA Grapalat"/>
          <w:color w:val="333333"/>
        </w:rPr>
        <w:t>ջրամատակարարում</w:t>
      </w:r>
      <w:r w:rsidRPr="00755F4C">
        <w:rPr>
          <w:rFonts w:ascii="GHEA Grapalat" w:hAnsi="GHEA Grapalat"/>
          <w:color w:val="333333"/>
          <w:lang w:val="af-ZA"/>
        </w:rPr>
        <w:t>:</w:t>
      </w:r>
    </w:p>
    <w:p w14:paraId="69214440" w14:textId="0D9A11E8" w:rsidR="00E60B21" w:rsidRPr="00755F4C" w:rsidRDefault="00E60B21" w:rsidP="00E60B2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Կ</w:t>
      </w:r>
      <w:r w:rsidRPr="00755F4C">
        <w:rPr>
          <w:rFonts w:ascii="GHEA Grapalat" w:hAnsi="GHEA Grapalat"/>
          <w:color w:val="333333"/>
        </w:rPr>
        <w:t>արանտինացման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օգտագործվող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ջրավազանները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(</w:t>
      </w:r>
      <w:r w:rsidRPr="00755F4C">
        <w:rPr>
          <w:rFonts w:ascii="GHEA Grapalat" w:hAnsi="GHEA Grapalat"/>
          <w:color w:val="333333"/>
        </w:rPr>
        <w:t>կամ</w:t>
      </w:r>
      <w:r w:rsidRPr="00755F4C">
        <w:rPr>
          <w:rFonts w:ascii="GHEA Grapalat" w:hAnsi="GHEA Grapalat"/>
          <w:color w:val="333333"/>
          <w:lang w:val="vi"/>
        </w:rPr>
        <w:t xml:space="preserve">) </w:t>
      </w:r>
      <w:r w:rsidRPr="00755F4C">
        <w:rPr>
          <w:rFonts w:ascii="GHEA Grapalat" w:hAnsi="GHEA Grapalat"/>
          <w:color w:val="333333"/>
        </w:rPr>
        <w:t>ձկան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ժամանակավոր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գերապահման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լճակ</w:t>
      </w:r>
      <w:r w:rsidRPr="00755F4C">
        <w:rPr>
          <w:rFonts w:ascii="GHEA Grapalat" w:hAnsi="GHEA Grapalat"/>
          <w:color w:val="333333"/>
          <w:lang w:val="vi"/>
        </w:rPr>
        <w:t>-</w:t>
      </w:r>
      <w:r w:rsidRPr="00755F4C">
        <w:rPr>
          <w:rFonts w:ascii="GHEA Grapalat" w:hAnsi="GHEA Grapalat"/>
          <w:color w:val="333333"/>
        </w:rPr>
        <w:t>ձկնաբուծարանները</w:t>
      </w:r>
      <w:r w:rsidRPr="00755F4C">
        <w:rPr>
          <w:rFonts w:ascii="GHEA Grapalat" w:hAnsi="GHEA Grapalat"/>
          <w:color w:val="333333"/>
          <w:lang w:val="hy-AM"/>
        </w:rPr>
        <w:t xml:space="preserve"> պետք է 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տեղակայված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>լինեն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ձկնաբուծական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տնտեսության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ջրային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համակարգի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վերջում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դրանցից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ջրթողն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իրականացվ</w:t>
      </w:r>
      <w:r w:rsidRPr="00755F4C">
        <w:rPr>
          <w:rFonts w:ascii="GHEA Grapalat" w:hAnsi="GHEA Grapalat"/>
          <w:color w:val="333333"/>
          <w:lang w:val="hy-AM"/>
        </w:rPr>
        <w:t>ի</w:t>
      </w:r>
      <w:r w:rsidRPr="00755F4C">
        <w:rPr>
          <w:rFonts w:ascii="GHEA Grapalat" w:hAnsi="GHEA Grapalat"/>
          <w:color w:val="333333"/>
          <w:lang w:val="vi"/>
        </w:rPr>
        <w:t xml:space="preserve">  </w:t>
      </w:r>
      <w:r w:rsidRPr="00755F4C">
        <w:rPr>
          <w:rFonts w:ascii="GHEA Grapalat" w:hAnsi="GHEA Grapalat"/>
          <w:color w:val="333333"/>
        </w:rPr>
        <w:t>լճակ</w:t>
      </w:r>
      <w:r w:rsidRPr="00755F4C">
        <w:rPr>
          <w:rFonts w:ascii="GHEA Grapalat" w:hAnsi="GHEA Grapalat"/>
          <w:color w:val="333333"/>
          <w:lang w:val="vi"/>
        </w:rPr>
        <w:t>-</w:t>
      </w:r>
      <w:r w:rsidRPr="00755F4C">
        <w:rPr>
          <w:rFonts w:ascii="GHEA Grapalat" w:hAnsi="GHEA Grapalat"/>
          <w:color w:val="333333"/>
        </w:rPr>
        <w:t>պարզարան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</w:rPr>
        <w:t>որը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կապակցված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չ</w:t>
      </w:r>
      <w:r w:rsidRPr="00755F4C">
        <w:rPr>
          <w:rFonts w:ascii="GHEA Grapalat" w:hAnsi="GHEA Grapalat"/>
          <w:color w:val="333333"/>
          <w:lang w:val="hy-AM"/>
        </w:rPr>
        <w:t>պետք է լինի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ձկնաբուծական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տնտեսության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մնացած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հետ՝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վարակազերծման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կամ</w:t>
      </w:r>
      <w:r w:rsidRPr="00755F4C">
        <w:rPr>
          <w:rFonts w:ascii="Sylfaen" w:hAnsi="Sylfaen"/>
          <w:color w:val="333333"/>
          <w:lang w:val="hy-AM"/>
        </w:rPr>
        <w:t xml:space="preserve"> </w:t>
      </w:r>
      <w:r w:rsidRPr="00755F4C">
        <w:rPr>
          <w:rFonts w:ascii="GHEA Grapalat" w:hAnsi="GHEA Grapalat"/>
          <w:color w:val="333333"/>
        </w:rPr>
        <w:t>ձկնատեսական</w:t>
      </w:r>
      <w:r w:rsidRPr="00755F4C">
        <w:rPr>
          <w:rFonts w:ascii="GHEA Grapalat" w:hAnsi="GHEA Grapalat"/>
          <w:color w:val="333333"/>
          <w:lang w:val="af-ZA"/>
        </w:rPr>
        <w:t xml:space="preserve"> </w:t>
      </w:r>
      <w:r w:rsidRPr="00755F4C">
        <w:rPr>
          <w:rFonts w:ascii="GHEA Grapalat" w:hAnsi="GHEA Grapalat"/>
          <w:color w:val="333333"/>
        </w:rPr>
        <w:t>նշանակություն</w:t>
      </w:r>
      <w:r w:rsidRPr="00755F4C">
        <w:rPr>
          <w:rFonts w:ascii="GHEA Grapalat" w:hAnsi="GHEA Grapalat"/>
          <w:color w:val="333333"/>
          <w:lang w:val="af-ZA"/>
        </w:rPr>
        <w:t xml:space="preserve"> </w:t>
      </w:r>
      <w:r w:rsidRPr="00755F4C">
        <w:rPr>
          <w:rFonts w:ascii="GHEA Grapalat" w:hAnsi="GHEA Grapalat"/>
          <w:color w:val="333333"/>
        </w:rPr>
        <w:t>չունեցող</w:t>
      </w:r>
      <w:r w:rsidRPr="00755F4C">
        <w:rPr>
          <w:rFonts w:ascii="GHEA Grapalat" w:hAnsi="GHEA Grapalat"/>
          <w:color w:val="333333"/>
          <w:lang w:val="af-ZA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</w:t>
      </w:r>
      <w:r w:rsidRPr="00755F4C">
        <w:rPr>
          <w:rFonts w:ascii="GHEA Grapalat" w:hAnsi="GHEA Grapalat"/>
          <w:color w:val="333333"/>
          <w:lang w:val="hy-AM"/>
        </w:rPr>
        <w:t>ին</w:t>
      </w:r>
      <w:r w:rsidRPr="00755F4C">
        <w:rPr>
          <w:rFonts w:ascii="GHEA Grapalat" w:hAnsi="GHEA Grapalat"/>
          <w:color w:val="333333"/>
        </w:rPr>
        <w:t>։</w:t>
      </w:r>
    </w:p>
    <w:p w14:paraId="6AADB8C3" w14:textId="04FC9401" w:rsidR="009E1E03" w:rsidRPr="00755F4C" w:rsidRDefault="009E1E03" w:rsidP="00E60B2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Ձ</w:t>
      </w:r>
      <w:r w:rsidRPr="00755F4C">
        <w:rPr>
          <w:rFonts w:ascii="GHEA Grapalat" w:hAnsi="GHEA Grapalat"/>
          <w:color w:val="333333"/>
        </w:rPr>
        <w:t>կնաբուծական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տնտեսությունների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բոլոր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ջրավազանները</w:t>
      </w:r>
      <w:r w:rsidRPr="00755F4C">
        <w:rPr>
          <w:rFonts w:ascii="GHEA Grapalat" w:hAnsi="GHEA Grapalat"/>
          <w:color w:val="333333"/>
          <w:lang w:val="hy-AM"/>
        </w:rPr>
        <w:t xml:space="preserve"> պետք է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օգտագործվ</w:t>
      </w:r>
      <w:r w:rsidRPr="00755F4C">
        <w:rPr>
          <w:rFonts w:ascii="GHEA Grapalat" w:hAnsi="GHEA Grapalat"/>
          <w:color w:val="333333"/>
          <w:lang w:val="hy-AM"/>
        </w:rPr>
        <w:t>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բացառապես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ըստ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իրենց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ուղիղ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նշանակության։</w:t>
      </w:r>
    </w:p>
    <w:p w14:paraId="68C6A987" w14:textId="6C5FE9C9" w:rsidR="009E1E03" w:rsidRPr="00755F4C" w:rsidRDefault="009E1E03" w:rsidP="00E60B2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Ձ</w:t>
      </w:r>
      <w:r w:rsidRPr="00755F4C">
        <w:rPr>
          <w:rFonts w:ascii="GHEA Grapalat" w:hAnsi="GHEA Grapalat"/>
          <w:color w:val="333333"/>
        </w:rPr>
        <w:t>կնաբուծական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տնտեսությունում</w:t>
      </w:r>
      <w:r w:rsidRPr="00755F4C">
        <w:rPr>
          <w:rFonts w:ascii="GHEA Grapalat" w:hAnsi="GHEA Grapalat"/>
          <w:color w:val="333333"/>
          <w:lang w:val="hy-AM"/>
        </w:rPr>
        <w:t xml:space="preserve"> պետք է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 xml:space="preserve">լինի </w:t>
      </w:r>
      <w:r w:rsidRPr="00755F4C">
        <w:rPr>
          <w:rFonts w:ascii="GHEA Grapalat" w:hAnsi="GHEA Grapalat"/>
          <w:color w:val="333333"/>
        </w:rPr>
        <w:t>լաբորատորիա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իխտիոպաթոլոգիական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հետազոտությունների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անցկացման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</w:rPr>
        <w:t>ինչպես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նաև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ավազաններ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կամ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տաշտեր՝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բուժիչ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և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կանխարգելիչ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մշակման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համար։</w:t>
      </w:r>
    </w:p>
    <w:p w14:paraId="3698BE74" w14:textId="2DD7493A" w:rsidR="009E1E03" w:rsidRPr="00755F4C" w:rsidRDefault="009E1E03" w:rsidP="00E60B2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lastRenderedPageBreak/>
        <w:t>Կ</w:t>
      </w:r>
      <w:r w:rsidRPr="00755F4C">
        <w:rPr>
          <w:rFonts w:ascii="GHEA Grapalat" w:hAnsi="GHEA Grapalat"/>
          <w:color w:val="333333"/>
        </w:rPr>
        <w:t>արանտինացման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օգտագործվող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ջրավազանները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</w:rPr>
        <w:t>դրանց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մեջ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բացակայության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դեպքում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  <w:lang w:val="hy-AM"/>
        </w:rPr>
        <w:t xml:space="preserve">պետք է </w:t>
      </w:r>
      <w:r w:rsidRPr="00755F4C">
        <w:rPr>
          <w:rFonts w:ascii="GHEA Grapalat" w:hAnsi="GHEA Grapalat"/>
          <w:color w:val="333333"/>
        </w:rPr>
        <w:t>պահվ</w:t>
      </w:r>
      <w:r w:rsidRPr="00755F4C">
        <w:rPr>
          <w:rFonts w:ascii="GHEA Grapalat" w:hAnsi="GHEA Grapalat"/>
          <w:color w:val="333333"/>
          <w:lang w:val="hy-AM"/>
        </w:rPr>
        <w:t>են</w:t>
      </w:r>
      <w:r w:rsidRPr="00755F4C">
        <w:rPr>
          <w:rFonts w:ascii="GHEA Grapalat" w:hAnsi="GHEA Grapalat"/>
          <w:color w:val="333333"/>
          <w:lang w:val="vi"/>
        </w:rPr>
        <w:t xml:space="preserve">  </w:t>
      </w:r>
      <w:r w:rsidRPr="00755F4C">
        <w:rPr>
          <w:rFonts w:ascii="GHEA Grapalat" w:hAnsi="GHEA Grapalat"/>
          <w:color w:val="333333"/>
        </w:rPr>
        <w:t>առանց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ջրի</w:t>
      </w:r>
      <w:r w:rsidRPr="00755F4C">
        <w:rPr>
          <w:rFonts w:ascii="GHEA Grapalat" w:hAnsi="GHEA Grapalat"/>
          <w:color w:val="333333"/>
          <w:lang w:val="vi"/>
        </w:rPr>
        <w:t xml:space="preserve">, </w:t>
      </w:r>
      <w:r w:rsidRPr="00755F4C">
        <w:rPr>
          <w:rFonts w:ascii="GHEA Grapalat" w:hAnsi="GHEA Grapalat"/>
          <w:color w:val="333333"/>
        </w:rPr>
        <w:t>սակայն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ամբողջովին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պատրաստ՝դրանցում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ցանկացած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ժամանակ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ձուկը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տեղավորելու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>:</w:t>
      </w:r>
    </w:p>
    <w:p w14:paraId="372108B8" w14:textId="3D08477F" w:rsidR="009E1E03" w:rsidRPr="00755F4C" w:rsidRDefault="009E1E03" w:rsidP="00E60B2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55F4C">
        <w:rPr>
          <w:rFonts w:ascii="GHEA Grapalat" w:hAnsi="GHEA Grapalat"/>
          <w:color w:val="333333"/>
          <w:lang w:val="hy-AM"/>
        </w:rPr>
        <w:t>Ձ</w:t>
      </w:r>
      <w:r w:rsidRPr="00755F4C">
        <w:rPr>
          <w:rFonts w:ascii="GHEA Grapalat" w:hAnsi="GHEA Grapalat"/>
          <w:color w:val="333333"/>
        </w:rPr>
        <w:t>կնաբուծական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տնտեսություններում</w:t>
      </w:r>
      <w:r w:rsidRPr="00755F4C">
        <w:rPr>
          <w:rFonts w:ascii="GHEA Grapalat" w:hAnsi="GHEA Grapalat"/>
          <w:color w:val="333333"/>
          <w:lang w:val="hy-AM"/>
        </w:rPr>
        <w:t xml:space="preserve"> պետք է 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անցկացվ</w:t>
      </w:r>
      <w:r w:rsidRPr="00755F4C">
        <w:rPr>
          <w:rFonts w:ascii="GHEA Grapalat" w:hAnsi="GHEA Grapalat"/>
          <w:color w:val="333333"/>
          <w:lang w:val="hy-AM"/>
        </w:rPr>
        <w:t>են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միջոցառումներ՝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ջրավազաններում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ձկնակեր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ջրլող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թռչունների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կուտակումն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արգելելու</w:t>
      </w:r>
      <w:r w:rsidRPr="00755F4C">
        <w:rPr>
          <w:rFonts w:ascii="GHEA Grapalat" w:hAnsi="GHEA Grapalat"/>
          <w:color w:val="333333"/>
          <w:lang w:val="vi"/>
        </w:rPr>
        <w:t xml:space="preserve"> </w:t>
      </w:r>
      <w:r w:rsidRPr="00755F4C">
        <w:rPr>
          <w:rFonts w:ascii="GHEA Grapalat" w:hAnsi="GHEA Grapalat"/>
          <w:color w:val="333333"/>
        </w:rPr>
        <w:t>համար</w:t>
      </w:r>
      <w:r w:rsidRPr="00755F4C">
        <w:rPr>
          <w:rFonts w:ascii="GHEA Grapalat" w:hAnsi="GHEA Grapalat"/>
          <w:color w:val="333333"/>
          <w:lang w:val="vi"/>
        </w:rPr>
        <w:t>:</w:t>
      </w:r>
    </w:p>
    <w:p w14:paraId="69D4F125" w14:textId="77777777" w:rsidR="00517867" w:rsidRPr="008E5997" w:rsidRDefault="006D4A7D" w:rsidP="00517867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E5997">
        <w:rPr>
          <w:rFonts w:ascii="GHEA Grapalat" w:hAnsi="GHEA Grapalat"/>
          <w:color w:val="333333"/>
          <w:lang w:val="hy-AM"/>
        </w:rPr>
        <w:t>Ջ</w:t>
      </w:r>
      <w:r w:rsidRPr="008E5997">
        <w:rPr>
          <w:rFonts w:ascii="GHEA Grapalat" w:hAnsi="GHEA Grapalat"/>
          <w:color w:val="333333"/>
        </w:rPr>
        <w:t>րավազանների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մերձափնյա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գոտին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  <w:lang w:val="hy-AM"/>
        </w:rPr>
        <w:t xml:space="preserve">անհրաժեշտ է </w:t>
      </w:r>
      <w:r w:rsidRPr="008E5997">
        <w:rPr>
          <w:rFonts w:ascii="GHEA Grapalat" w:hAnsi="GHEA Grapalat"/>
          <w:color w:val="333333"/>
        </w:rPr>
        <w:t>պահ</w:t>
      </w:r>
      <w:r w:rsidRPr="008E5997">
        <w:rPr>
          <w:rFonts w:ascii="GHEA Grapalat" w:hAnsi="GHEA Grapalat"/>
          <w:color w:val="333333"/>
          <w:lang w:val="hy-AM"/>
        </w:rPr>
        <w:t>ել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պատշաճ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վիճակում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անցկաց</w:t>
      </w:r>
      <w:r w:rsidRPr="008E5997">
        <w:rPr>
          <w:rFonts w:ascii="GHEA Grapalat" w:hAnsi="GHEA Grapalat"/>
          <w:color w:val="333333"/>
          <w:lang w:val="hy-AM"/>
        </w:rPr>
        <w:t>նել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գույքի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սարքավորումների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կառանատեղի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ինչպես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նաև</w:t>
      </w:r>
      <w:r w:rsidRPr="008E5997">
        <w:rPr>
          <w:rFonts w:ascii="GHEA Grapalat" w:hAnsi="GHEA Grapalat"/>
          <w:color w:val="333333"/>
          <w:lang w:val="hy-AM"/>
        </w:rPr>
        <w:t xml:space="preserve"> իրականացնել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ձկան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անասնաբուժասանիտարական</w:t>
      </w:r>
      <w:r w:rsidRPr="008E5997">
        <w:rPr>
          <w:rFonts w:ascii="GHEA Grapalat" w:hAnsi="GHEA Grapalat"/>
          <w:color w:val="333333"/>
          <w:lang w:val="hy-AM"/>
        </w:rPr>
        <w:t xml:space="preserve"> փորձաքննության,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մշակման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  <w:lang w:val="hy-AM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գույքի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ու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սարքավորման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պահպանման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վայրերի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կանխարգելիչ</w:t>
      </w:r>
      <w:r w:rsidRPr="008E5997">
        <w:rPr>
          <w:rFonts w:ascii="GHEA Grapalat" w:hAnsi="GHEA Grapalat"/>
          <w:color w:val="333333"/>
          <w:lang w:val="hy-AM"/>
        </w:rPr>
        <w:t xml:space="preserve"> </w:t>
      </w:r>
      <w:r w:rsidRPr="008E5997">
        <w:rPr>
          <w:rFonts w:ascii="GHEA Grapalat" w:hAnsi="GHEA Grapalat"/>
          <w:color w:val="333333"/>
        </w:rPr>
        <w:t>ախտահանում</w:t>
      </w:r>
      <w:r w:rsidR="00517867" w:rsidRPr="008E5997">
        <w:rPr>
          <w:rFonts w:ascii="GHEA Grapalat" w:hAnsi="GHEA Grapalat"/>
          <w:color w:val="333333"/>
          <w:lang w:val="hy-AM"/>
        </w:rPr>
        <w:t>։</w:t>
      </w:r>
    </w:p>
    <w:p w14:paraId="3C999B4E" w14:textId="77777777" w:rsidR="00AC639C" w:rsidRPr="008E5997" w:rsidRDefault="00517867" w:rsidP="00AC639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E5997">
        <w:rPr>
          <w:rFonts w:ascii="GHEA Grapalat" w:hAnsi="GHEA Grapalat"/>
          <w:color w:val="333333"/>
          <w:lang w:val="hy-AM"/>
        </w:rPr>
        <w:t>Յ</w:t>
      </w:r>
      <w:r w:rsidRPr="008E5997">
        <w:rPr>
          <w:rFonts w:ascii="GHEA Grapalat" w:hAnsi="GHEA Grapalat"/>
          <w:color w:val="333333"/>
        </w:rPr>
        <w:t>ուրաքանչյուր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ջրավազանին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կամ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ջրավազանների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խմբին</w:t>
      </w:r>
      <w:r w:rsidRPr="008E5997">
        <w:rPr>
          <w:rFonts w:ascii="GHEA Grapalat" w:hAnsi="GHEA Grapalat"/>
          <w:color w:val="333333"/>
          <w:lang w:val="hy-AM"/>
        </w:rPr>
        <w:t xml:space="preserve"> պետք 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հատկաց</w:t>
      </w:r>
      <w:r w:rsidRPr="008E5997">
        <w:rPr>
          <w:rFonts w:ascii="GHEA Grapalat" w:hAnsi="GHEA Grapalat"/>
          <w:color w:val="333333"/>
          <w:lang w:val="hy-AM"/>
        </w:rPr>
        <w:t>նել</w:t>
      </w:r>
      <w:r w:rsidRPr="008E5997">
        <w:rPr>
          <w:rFonts w:ascii="GHEA Grapalat" w:hAnsi="GHEA Grapalat"/>
          <w:color w:val="333333"/>
          <w:lang w:val="vi"/>
        </w:rPr>
        <w:t xml:space="preserve">  </w:t>
      </w:r>
      <w:r w:rsidRPr="008E5997">
        <w:rPr>
          <w:rFonts w:ascii="GHEA Grapalat" w:hAnsi="GHEA Grapalat"/>
          <w:color w:val="333333"/>
        </w:rPr>
        <w:t>առանձին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գույք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սարքավորում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որսալու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գործիքներ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լողացող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միջոցներ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այլն</w:t>
      </w:r>
      <w:r w:rsidRPr="008E5997">
        <w:rPr>
          <w:rFonts w:ascii="GHEA Grapalat" w:hAnsi="GHEA Grapalat"/>
          <w:color w:val="333333"/>
          <w:lang w:val="vi"/>
        </w:rPr>
        <w:t xml:space="preserve">: </w:t>
      </w:r>
      <w:r w:rsidRPr="008E5997">
        <w:rPr>
          <w:rFonts w:ascii="GHEA Grapalat" w:hAnsi="GHEA Grapalat"/>
          <w:color w:val="333333"/>
        </w:rPr>
        <w:t>Պլանային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միջոցառումներն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անցկացնելուց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հետո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գույքը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սարքավորումը</w:t>
      </w:r>
      <w:r w:rsidRPr="008E5997">
        <w:rPr>
          <w:rFonts w:ascii="GHEA Grapalat" w:hAnsi="GHEA Grapalat"/>
          <w:color w:val="333333"/>
          <w:lang w:val="vi"/>
        </w:rPr>
        <w:t>,</w:t>
      </w:r>
      <w:r w:rsidR="00AC639C" w:rsidRPr="008E5997">
        <w:rPr>
          <w:rFonts w:ascii="Sylfaen" w:hAnsi="Sylfaen"/>
          <w:color w:val="333333"/>
          <w:lang w:val="hy-AM"/>
        </w:rPr>
        <w:t xml:space="preserve"> </w:t>
      </w:r>
      <w:r w:rsidRPr="008E5997">
        <w:rPr>
          <w:rFonts w:ascii="GHEA Grapalat" w:hAnsi="GHEA Grapalat"/>
          <w:color w:val="333333"/>
        </w:rPr>
        <w:t>որսալու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գործիքները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արտահագուստը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  <w:lang w:val="hy-AM"/>
        </w:rPr>
        <w:t xml:space="preserve">պետք է </w:t>
      </w:r>
      <w:r w:rsidRPr="008E5997">
        <w:rPr>
          <w:rFonts w:ascii="GHEA Grapalat" w:hAnsi="GHEA Grapalat"/>
          <w:color w:val="333333"/>
        </w:rPr>
        <w:t>ենթարկվ</w:t>
      </w:r>
      <w:r w:rsidRPr="008E5997">
        <w:rPr>
          <w:rFonts w:ascii="GHEA Grapalat" w:hAnsi="GHEA Grapalat"/>
          <w:color w:val="333333"/>
          <w:lang w:val="hy-AM"/>
        </w:rPr>
        <w:t>են</w:t>
      </w:r>
      <w:r w:rsidRPr="008E5997">
        <w:rPr>
          <w:rFonts w:ascii="Sylfaen" w:hAnsi="Sylfaen"/>
          <w:color w:val="333333"/>
          <w:lang w:val="hy-AM"/>
        </w:rPr>
        <w:t xml:space="preserve"> </w:t>
      </w:r>
      <w:r w:rsidRPr="008E5997">
        <w:rPr>
          <w:rFonts w:ascii="GHEA Grapalat" w:hAnsi="GHEA Grapalat"/>
          <w:color w:val="333333"/>
        </w:rPr>
        <w:t>կանխարգելիչ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ախտահանման։</w:t>
      </w:r>
    </w:p>
    <w:p w14:paraId="1D994A46" w14:textId="77777777" w:rsidR="00AC639C" w:rsidRPr="008E5997" w:rsidRDefault="00AC639C" w:rsidP="00AC639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E5997">
        <w:rPr>
          <w:rFonts w:ascii="GHEA Grapalat" w:hAnsi="GHEA Grapalat"/>
          <w:color w:val="333333"/>
          <w:lang w:val="hy-AM"/>
        </w:rPr>
        <w:t>Ձ</w:t>
      </w:r>
      <w:r w:rsidRPr="008E5997">
        <w:rPr>
          <w:rFonts w:ascii="GHEA Grapalat" w:hAnsi="GHEA Grapalat"/>
          <w:color w:val="333333"/>
        </w:rPr>
        <w:t>կնաբուծական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տնտեսությունում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  <w:lang w:val="hy-AM"/>
        </w:rPr>
        <w:t xml:space="preserve"> պետք է լինեն </w:t>
      </w:r>
      <w:r w:rsidRPr="008E5997">
        <w:rPr>
          <w:rFonts w:ascii="GHEA Grapalat" w:hAnsi="GHEA Grapalat"/>
          <w:color w:val="333333"/>
        </w:rPr>
        <w:t>սարքավորված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հակամակաբուծային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տաշտեր՝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այլ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ջրավազաններ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փոխադրման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համար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նախատեսված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ձկան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կանխարգելիչ</w:t>
      </w:r>
      <w:r w:rsidRPr="008E5997">
        <w:rPr>
          <w:rFonts w:ascii="Sylfaen" w:hAnsi="Sylfaen"/>
          <w:color w:val="333333"/>
          <w:lang w:val="hy-AM"/>
        </w:rPr>
        <w:t xml:space="preserve"> </w:t>
      </w:r>
      <w:r w:rsidRPr="008E5997">
        <w:rPr>
          <w:rFonts w:ascii="GHEA Grapalat" w:hAnsi="GHEA Grapalat"/>
          <w:color w:val="333333"/>
        </w:rPr>
        <w:t>մշակման</w:t>
      </w:r>
      <w:r w:rsidRPr="008E5997">
        <w:rPr>
          <w:rFonts w:ascii="GHEA Grapalat" w:hAnsi="GHEA Grapalat"/>
          <w:color w:val="333333"/>
          <w:lang w:val="af-ZA"/>
        </w:rPr>
        <w:t xml:space="preserve"> </w:t>
      </w:r>
      <w:r w:rsidRPr="008E5997">
        <w:rPr>
          <w:rFonts w:ascii="GHEA Grapalat" w:hAnsi="GHEA Grapalat"/>
          <w:color w:val="333333"/>
        </w:rPr>
        <w:t>համար</w:t>
      </w:r>
      <w:r w:rsidRPr="008E5997">
        <w:rPr>
          <w:rFonts w:ascii="GHEA Grapalat" w:hAnsi="GHEA Grapalat"/>
          <w:color w:val="333333"/>
          <w:lang w:val="af-ZA"/>
        </w:rPr>
        <w:t>:</w:t>
      </w:r>
    </w:p>
    <w:p w14:paraId="30EAA515" w14:textId="0370E8A2" w:rsidR="00AC639C" w:rsidRPr="008E5997" w:rsidRDefault="00AC639C" w:rsidP="00AC639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E5997">
        <w:rPr>
          <w:rFonts w:ascii="GHEA Grapalat" w:hAnsi="GHEA Grapalat"/>
          <w:color w:val="333333"/>
          <w:lang w:val="hy-AM"/>
        </w:rPr>
        <w:t>Ձ</w:t>
      </w:r>
      <w:r w:rsidRPr="008E5997">
        <w:rPr>
          <w:rFonts w:ascii="GHEA Grapalat" w:hAnsi="GHEA Grapalat"/>
          <w:color w:val="333333"/>
        </w:rPr>
        <w:t>կնաբուծական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տնտեսությունում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վարվում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է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թղթաբանություն՝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իխտիոպաթոլոգիական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հետազոտությունների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ջրի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հիդրոքիմիական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հետազոտությունների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կազմակերպության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անասնահամաճարակային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իրավիճակի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մասին</w:t>
      </w:r>
      <w:r w:rsidRPr="008E5997">
        <w:rPr>
          <w:rFonts w:ascii="GHEA Grapalat" w:hAnsi="GHEA Grapalat"/>
          <w:color w:val="333333"/>
          <w:lang w:val="vi"/>
        </w:rPr>
        <w:t>:</w:t>
      </w:r>
    </w:p>
    <w:p w14:paraId="06CF0136" w14:textId="4E6E36B4" w:rsidR="00510341" w:rsidRPr="008E5997" w:rsidRDefault="00AC639C" w:rsidP="0051034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8E5997">
        <w:rPr>
          <w:rFonts w:ascii="GHEA Grapalat" w:hAnsi="GHEA Grapalat"/>
          <w:color w:val="333333"/>
          <w:lang w:val="hy-AM"/>
        </w:rPr>
        <w:t>Կ</w:t>
      </w:r>
      <w:r w:rsidRPr="008E5997">
        <w:rPr>
          <w:rFonts w:ascii="GHEA Grapalat" w:hAnsi="GHEA Grapalat"/>
          <w:color w:val="333333"/>
        </w:rPr>
        <w:t>ենդանիների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բեռնման</w:t>
      </w:r>
      <w:r w:rsidRPr="008E5997">
        <w:rPr>
          <w:rFonts w:ascii="GHEA Grapalat" w:hAnsi="GHEA Grapalat"/>
          <w:color w:val="333333"/>
          <w:lang w:val="vi"/>
        </w:rPr>
        <w:t xml:space="preserve"> (</w:t>
      </w:r>
      <w:r w:rsidRPr="008E5997">
        <w:rPr>
          <w:rFonts w:ascii="GHEA Grapalat" w:hAnsi="GHEA Grapalat"/>
          <w:color w:val="333333"/>
        </w:rPr>
        <w:t>բեռնաթափման</w:t>
      </w:r>
      <w:r w:rsidRPr="008E5997">
        <w:rPr>
          <w:rFonts w:ascii="GHEA Grapalat" w:hAnsi="GHEA Grapalat"/>
          <w:color w:val="333333"/>
          <w:lang w:val="vi"/>
        </w:rPr>
        <w:t xml:space="preserve">) </w:t>
      </w:r>
      <w:r w:rsidRPr="008E5997">
        <w:rPr>
          <w:rFonts w:ascii="GHEA Grapalat" w:hAnsi="GHEA Grapalat"/>
          <w:color w:val="333333"/>
        </w:rPr>
        <w:t>օբյեկտները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ինչպես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նաև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սարքավորումները</w:t>
      </w:r>
      <w:r w:rsidRPr="008E5997">
        <w:rPr>
          <w:rFonts w:ascii="GHEA Grapalat" w:hAnsi="GHEA Grapalat"/>
          <w:color w:val="333333"/>
          <w:lang w:val="hy-AM"/>
        </w:rPr>
        <w:t xml:space="preserve"> պետք է 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նախագծված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կառուցված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  <w:lang w:val="hy-AM"/>
        </w:rPr>
        <w:t>լինեն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այնպես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որ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հնարավոր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լինի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խուսափել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կենդանիներին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վնասվածք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վնաս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հասցնելուց</w:t>
      </w:r>
      <w:r w:rsidRPr="008E5997">
        <w:rPr>
          <w:rFonts w:ascii="GHEA Grapalat" w:hAnsi="GHEA Grapalat"/>
          <w:color w:val="333333"/>
          <w:lang w:val="vi"/>
        </w:rPr>
        <w:t xml:space="preserve">, </w:t>
      </w:r>
      <w:r w:rsidRPr="008E5997">
        <w:rPr>
          <w:rFonts w:ascii="GHEA Grapalat" w:hAnsi="GHEA Grapalat"/>
          <w:color w:val="333333"/>
        </w:rPr>
        <w:t>ինչպես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նաև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ապահովել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դրանց</w:t>
      </w:r>
      <w:r w:rsidRPr="008E5997">
        <w:rPr>
          <w:rFonts w:ascii="GHEA Grapalat" w:hAnsi="GHEA Grapalat"/>
          <w:color w:val="333333"/>
          <w:lang w:val="vi"/>
        </w:rPr>
        <w:t xml:space="preserve"> </w:t>
      </w:r>
      <w:r w:rsidRPr="008E5997">
        <w:rPr>
          <w:rFonts w:ascii="GHEA Grapalat" w:hAnsi="GHEA Grapalat"/>
          <w:color w:val="333333"/>
        </w:rPr>
        <w:t>անվտանգությունը։</w:t>
      </w:r>
    </w:p>
    <w:p w14:paraId="1B36F361" w14:textId="77777777" w:rsidR="00755F4C" w:rsidRDefault="00755F4C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</w:p>
    <w:p w14:paraId="3D91BD5B" w14:textId="77777777" w:rsidR="00755F4C" w:rsidRDefault="00755F4C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</w:p>
    <w:p w14:paraId="7535792B" w14:textId="42A02D44" w:rsidR="00510341" w:rsidRDefault="00510341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  <w:r w:rsidRPr="00510341">
        <w:rPr>
          <w:rFonts w:ascii="GHEA Grapalat" w:hAnsi="GHEA Grapalat"/>
          <w:b/>
          <w:bCs/>
          <w:color w:val="333333"/>
          <w:lang w:val="hy-AM"/>
        </w:rPr>
        <w:t>3</w:t>
      </w:r>
      <w:r w:rsidRPr="00510341">
        <w:rPr>
          <w:rFonts w:ascii="Cambria Math" w:hAnsi="Cambria Math" w:cs="Cambria Math"/>
          <w:b/>
          <w:bCs/>
          <w:color w:val="333333"/>
          <w:lang w:val="hy-AM"/>
        </w:rPr>
        <w:t>․</w:t>
      </w:r>
      <w:r w:rsidRPr="00510341">
        <w:rPr>
          <w:rFonts w:ascii="GHEA Grapalat" w:hAnsi="GHEA Grapalat"/>
          <w:b/>
          <w:bCs/>
          <w:color w:val="333333"/>
          <w:lang w:val="af-ZA"/>
        </w:rPr>
        <w:t xml:space="preserve"> </w:t>
      </w:r>
      <w:r w:rsidRPr="00755F4C">
        <w:rPr>
          <w:rFonts w:ascii="GHEA Grapalat" w:hAnsi="GHEA Grapalat"/>
          <w:b/>
          <w:bCs/>
          <w:color w:val="333333"/>
          <w:lang w:val="hy-AM"/>
        </w:rPr>
        <w:t>ԿԵՐ</w:t>
      </w:r>
      <w:r w:rsidR="00770C67">
        <w:rPr>
          <w:rFonts w:ascii="GHEA Grapalat" w:hAnsi="GHEA Grapalat"/>
          <w:b/>
          <w:bCs/>
          <w:color w:val="333333"/>
          <w:lang w:val="hy-AM"/>
        </w:rPr>
        <w:t>Ի</w:t>
      </w:r>
      <w:r w:rsidRPr="00510341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755F4C">
        <w:rPr>
          <w:rFonts w:ascii="GHEA Grapalat" w:hAnsi="GHEA Grapalat"/>
          <w:b/>
          <w:bCs/>
          <w:color w:val="333333"/>
          <w:lang w:val="hy-AM"/>
        </w:rPr>
        <w:t>ՊԱՀՊԱՆՄԱՆ</w:t>
      </w:r>
      <w:r w:rsidRPr="00510341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755F4C">
        <w:rPr>
          <w:rFonts w:ascii="GHEA Grapalat" w:hAnsi="GHEA Grapalat"/>
          <w:b/>
          <w:bCs/>
          <w:color w:val="333333"/>
          <w:lang w:val="hy-AM"/>
        </w:rPr>
        <w:t>ՕԲՅԵԿՏՆԵՐԻՆ</w:t>
      </w:r>
      <w:r w:rsidRPr="00510341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755F4C">
        <w:rPr>
          <w:rFonts w:ascii="GHEA Grapalat" w:hAnsi="GHEA Grapalat"/>
          <w:b/>
          <w:bCs/>
          <w:color w:val="333333"/>
          <w:lang w:val="hy-AM"/>
        </w:rPr>
        <w:t>ՆԵՐԿԱՅԱՑՎՈՂ</w:t>
      </w:r>
      <w:r w:rsidRPr="00510341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755F4C">
        <w:rPr>
          <w:rFonts w:ascii="GHEA Grapalat" w:hAnsi="GHEA Grapalat"/>
          <w:b/>
          <w:bCs/>
          <w:color w:val="333333"/>
          <w:lang w:val="hy-AM"/>
        </w:rPr>
        <w:t>ԱՆԱՍՆԱԲՈՒԺԱԿԱՆ</w:t>
      </w:r>
      <w:r w:rsidRPr="00510341">
        <w:rPr>
          <w:rFonts w:ascii="GHEA Grapalat" w:hAnsi="GHEA Grapalat"/>
          <w:b/>
          <w:bCs/>
          <w:color w:val="333333"/>
          <w:lang w:val="vi"/>
        </w:rPr>
        <w:t xml:space="preserve"> (</w:t>
      </w:r>
      <w:r w:rsidRPr="00755F4C">
        <w:rPr>
          <w:rFonts w:ascii="GHEA Grapalat" w:hAnsi="GHEA Grapalat"/>
          <w:b/>
          <w:bCs/>
          <w:color w:val="333333"/>
          <w:lang w:val="hy-AM"/>
        </w:rPr>
        <w:t>ԱՆԱՍՆԱԲՈՒԺԱՍԱՆԻՏԱՐԱԿԱՆ</w:t>
      </w:r>
      <w:r w:rsidRPr="00510341">
        <w:rPr>
          <w:rFonts w:ascii="GHEA Grapalat" w:hAnsi="GHEA Grapalat"/>
          <w:b/>
          <w:bCs/>
          <w:color w:val="333333"/>
          <w:lang w:val="vi"/>
        </w:rPr>
        <w:t xml:space="preserve">) </w:t>
      </w:r>
      <w:r w:rsidRPr="00755F4C">
        <w:rPr>
          <w:rFonts w:ascii="GHEA Grapalat" w:hAnsi="GHEA Grapalat"/>
          <w:b/>
          <w:bCs/>
          <w:color w:val="333333"/>
          <w:lang w:val="hy-AM"/>
        </w:rPr>
        <w:t>ՊԱՀԱՆՋՆԵՐԸ</w:t>
      </w:r>
    </w:p>
    <w:p w14:paraId="56746B7B" w14:textId="77777777" w:rsidR="00755F4C" w:rsidRPr="00510341" w:rsidRDefault="00755F4C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lang w:val="hy-AM"/>
        </w:rPr>
      </w:pPr>
    </w:p>
    <w:p w14:paraId="446B01BF" w14:textId="60B2A8B9" w:rsidR="00AC639C" w:rsidRPr="0045146A" w:rsidRDefault="00510341" w:rsidP="0051034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45146A">
        <w:rPr>
          <w:rFonts w:ascii="GHEA Grapalat" w:hAnsi="GHEA Grapalat"/>
          <w:color w:val="333333"/>
          <w:lang w:val="hy-AM"/>
        </w:rPr>
        <w:t>Պ</w:t>
      </w:r>
      <w:r w:rsidRPr="00382E87">
        <w:rPr>
          <w:rFonts w:ascii="GHEA Grapalat" w:hAnsi="GHEA Grapalat"/>
          <w:color w:val="333333"/>
          <w:lang w:val="hy-AM"/>
        </w:rPr>
        <w:t>ահեստները</w:t>
      </w:r>
      <w:r w:rsidRPr="0045146A">
        <w:rPr>
          <w:rFonts w:ascii="GHEA Grapalat" w:hAnsi="GHEA Grapalat"/>
          <w:color w:val="333333"/>
          <w:lang w:val="vi"/>
        </w:rPr>
        <w:t xml:space="preserve">, </w:t>
      </w:r>
      <w:r w:rsidRPr="00382E87">
        <w:rPr>
          <w:rFonts w:ascii="GHEA Grapalat" w:hAnsi="GHEA Grapalat"/>
          <w:color w:val="333333"/>
          <w:lang w:val="hy-AM"/>
        </w:rPr>
        <w:t>սառնարանային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խցիկները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  <w:lang w:val="hy-AM"/>
        </w:rPr>
        <w:t xml:space="preserve">պետք է </w:t>
      </w:r>
      <w:r w:rsidRPr="00382E87">
        <w:rPr>
          <w:rFonts w:ascii="GHEA Grapalat" w:hAnsi="GHEA Grapalat"/>
          <w:color w:val="333333"/>
          <w:lang w:val="hy-AM"/>
        </w:rPr>
        <w:t>սարքավորված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  <w:lang w:val="hy-AM"/>
        </w:rPr>
        <w:t>լինեն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դարակաշարերով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և</w:t>
      </w:r>
      <w:r w:rsidRPr="0045146A">
        <w:rPr>
          <w:rFonts w:ascii="GHEA Grapalat" w:hAnsi="GHEA Grapalat"/>
          <w:color w:val="333333"/>
          <w:lang w:val="vi"/>
        </w:rPr>
        <w:t xml:space="preserve"> (</w:t>
      </w:r>
      <w:r w:rsidRPr="00382E87">
        <w:rPr>
          <w:rFonts w:ascii="GHEA Grapalat" w:hAnsi="GHEA Grapalat"/>
          <w:color w:val="333333"/>
          <w:lang w:val="hy-AM"/>
        </w:rPr>
        <w:t>կամ</w:t>
      </w:r>
      <w:r w:rsidRPr="0045146A">
        <w:rPr>
          <w:rFonts w:ascii="GHEA Grapalat" w:hAnsi="GHEA Grapalat"/>
          <w:color w:val="333333"/>
          <w:lang w:val="vi"/>
        </w:rPr>
        <w:t xml:space="preserve">) </w:t>
      </w:r>
      <w:r w:rsidRPr="00382E87">
        <w:rPr>
          <w:rFonts w:ascii="GHEA Grapalat" w:hAnsi="GHEA Grapalat"/>
          <w:color w:val="333333"/>
          <w:lang w:val="hy-AM"/>
        </w:rPr>
        <w:t>տակդիրներով</w:t>
      </w:r>
      <w:r w:rsidRPr="0045146A">
        <w:rPr>
          <w:rFonts w:ascii="GHEA Grapalat" w:hAnsi="GHEA Grapalat"/>
          <w:color w:val="333333"/>
          <w:lang w:val="vi"/>
        </w:rPr>
        <w:t xml:space="preserve">, </w:t>
      </w:r>
      <w:r w:rsidRPr="00382E87">
        <w:rPr>
          <w:rFonts w:ascii="GHEA Grapalat" w:hAnsi="GHEA Grapalat"/>
          <w:color w:val="333333"/>
          <w:lang w:val="hy-AM"/>
        </w:rPr>
        <w:t>որոնցով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բացառվում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է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պահպանվող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ապրանքների՝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հատակի</w:t>
      </w:r>
      <w:r w:rsidRPr="0045146A">
        <w:rPr>
          <w:rFonts w:ascii="GHEA Grapalat" w:hAnsi="GHEA Grapalat"/>
          <w:color w:val="333333"/>
          <w:lang w:val="vi"/>
        </w:rPr>
        <w:t>,</w:t>
      </w:r>
      <w:r w:rsidRPr="0045146A">
        <w:rPr>
          <w:rFonts w:ascii="GHEA Grapalat" w:hAnsi="GHEA Grapalat"/>
          <w:color w:val="333333"/>
          <w:lang w:val="hy-AM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պատերի</w:t>
      </w:r>
      <w:r w:rsidRPr="0045146A">
        <w:rPr>
          <w:rFonts w:ascii="GHEA Grapalat" w:hAnsi="GHEA Grapalat"/>
          <w:color w:val="333333"/>
          <w:lang w:val="vi"/>
        </w:rPr>
        <w:t xml:space="preserve">, </w:t>
      </w:r>
      <w:r w:rsidRPr="00382E87">
        <w:rPr>
          <w:rFonts w:ascii="GHEA Grapalat" w:hAnsi="GHEA Grapalat"/>
          <w:color w:val="333333"/>
          <w:lang w:val="hy-AM"/>
        </w:rPr>
        <w:t>սարքավորումների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հետ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շփման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382E87">
        <w:rPr>
          <w:rFonts w:ascii="GHEA Grapalat" w:hAnsi="GHEA Grapalat"/>
          <w:color w:val="333333"/>
          <w:lang w:val="hy-AM"/>
        </w:rPr>
        <w:t>հնարավորությունը</w:t>
      </w:r>
      <w:r w:rsidRPr="0045146A">
        <w:rPr>
          <w:rFonts w:ascii="GHEA Grapalat" w:hAnsi="GHEA Grapalat"/>
          <w:color w:val="333333"/>
          <w:lang w:val="vi"/>
        </w:rPr>
        <w:t>:</w:t>
      </w:r>
    </w:p>
    <w:p w14:paraId="40FFB7D2" w14:textId="7F4B093B" w:rsidR="00510341" w:rsidRPr="0045146A" w:rsidRDefault="00510341" w:rsidP="00510341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45146A">
        <w:rPr>
          <w:rFonts w:ascii="GHEA Grapalat" w:hAnsi="GHEA Grapalat"/>
          <w:color w:val="333333"/>
          <w:lang w:val="hy-AM"/>
        </w:rPr>
        <w:t>Պ</w:t>
      </w:r>
      <w:r w:rsidRPr="0045146A">
        <w:rPr>
          <w:rFonts w:ascii="GHEA Grapalat" w:hAnsi="GHEA Grapalat"/>
          <w:color w:val="333333"/>
        </w:rPr>
        <w:t>ահեստները</w:t>
      </w:r>
      <w:r w:rsidRPr="0045146A">
        <w:rPr>
          <w:rFonts w:ascii="GHEA Grapalat" w:hAnsi="GHEA Grapalat"/>
          <w:color w:val="333333"/>
          <w:lang w:val="vi"/>
        </w:rPr>
        <w:t xml:space="preserve">, </w:t>
      </w:r>
      <w:r w:rsidRPr="0045146A">
        <w:rPr>
          <w:rFonts w:ascii="GHEA Grapalat" w:hAnsi="GHEA Grapalat"/>
          <w:color w:val="333333"/>
        </w:rPr>
        <w:t>սառնարանային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խցիկները</w:t>
      </w:r>
      <w:r w:rsidRPr="0045146A">
        <w:rPr>
          <w:rFonts w:ascii="GHEA Grapalat" w:hAnsi="GHEA Grapalat"/>
          <w:color w:val="333333"/>
          <w:lang w:val="hy-AM"/>
        </w:rPr>
        <w:t xml:space="preserve"> պետք է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սարքավորված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  <w:lang w:val="hy-AM"/>
        </w:rPr>
        <w:t>լինեն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պահպանման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անհրաժեշտ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ամենօրյա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հսկողության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հնարավորությամբ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ջերմախոնավային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ռեժիմի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ապահովման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համար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անհրաժեշտ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սարքերով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և</w:t>
      </w:r>
      <w:r w:rsidRPr="0045146A">
        <w:rPr>
          <w:rFonts w:ascii="GHEA Grapalat" w:hAnsi="GHEA Grapalat"/>
          <w:color w:val="333333"/>
          <w:lang w:val="hy-AM"/>
        </w:rPr>
        <w:t xml:space="preserve"> </w:t>
      </w:r>
      <w:r w:rsidRPr="0045146A">
        <w:rPr>
          <w:rFonts w:ascii="GHEA Grapalat" w:hAnsi="GHEA Grapalat"/>
          <w:color w:val="333333"/>
        </w:rPr>
        <w:t>սարքավորումներով</w:t>
      </w:r>
      <w:r w:rsidRPr="0045146A">
        <w:rPr>
          <w:rFonts w:ascii="GHEA Grapalat" w:hAnsi="GHEA Grapalat"/>
          <w:color w:val="333333"/>
          <w:lang w:val="vi"/>
        </w:rPr>
        <w:t>:</w:t>
      </w:r>
    </w:p>
    <w:p w14:paraId="192D739E" w14:textId="77777777" w:rsidR="0045146A" w:rsidRPr="0045146A" w:rsidRDefault="0045146A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</w:p>
    <w:p w14:paraId="4F3DA478" w14:textId="77777777" w:rsidR="00755F4C" w:rsidRDefault="00755F4C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</w:p>
    <w:p w14:paraId="1E71389C" w14:textId="77777777" w:rsidR="00755F4C" w:rsidRDefault="00755F4C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</w:p>
    <w:p w14:paraId="7CAE2207" w14:textId="0ADB69A9" w:rsidR="00510341" w:rsidRPr="0045146A" w:rsidRDefault="00510341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333333"/>
          <w:lang w:val="hy-AM"/>
        </w:rPr>
      </w:pPr>
      <w:r w:rsidRPr="0045146A">
        <w:rPr>
          <w:rFonts w:ascii="GHEA Grapalat" w:hAnsi="GHEA Grapalat"/>
          <w:b/>
          <w:bCs/>
          <w:color w:val="333333"/>
          <w:lang w:val="hy-AM"/>
        </w:rPr>
        <w:t>4</w:t>
      </w:r>
      <w:r w:rsidRPr="0045146A">
        <w:rPr>
          <w:rFonts w:ascii="Cambria Math" w:hAnsi="Cambria Math" w:cs="Cambria Math"/>
          <w:b/>
          <w:bCs/>
          <w:color w:val="333333"/>
          <w:lang w:val="hy-AM"/>
        </w:rPr>
        <w:t>․</w:t>
      </w:r>
      <w:r w:rsidRPr="0045146A">
        <w:rPr>
          <w:rFonts w:ascii="GHEA Grapalat" w:hAnsi="GHEA Grapalat"/>
          <w:b/>
          <w:bCs/>
          <w:color w:val="333333"/>
          <w:lang w:val="hy-AM"/>
        </w:rPr>
        <w:t xml:space="preserve"> ԿԵՐԻ</w:t>
      </w:r>
      <w:r w:rsidRPr="0045146A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45146A">
        <w:rPr>
          <w:rFonts w:ascii="GHEA Grapalat" w:hAnsi="GHEA Grapalat"/>
          <w:b/>
          <w:bCs/>
          <w:color w:val="333333"/>
          <w:lang w:val="hy-AM"/>
        </w:rPr>
        <w:t>ԱՆՎՏԱՆԳՈՒԹՅԱՆԸ</w:t>
      </w:r>
      <w:r w:rsidRPr="0045146A">
        <w:rPr>
          <w:rFonts w:ascii="GHEA Grapalat" w:hAnsi="GHEA Grapalat"/>
          <w:b/>
          <w:bCs/>
          <w:color w:val="333333"/>
          <w:lang w:val="vi"/>
        </w:rPr>
        <w:t xml:space="preserve">, </w:t>
      </w:r>
      <w:r w:rsidRPr="0045146A">
        <w:rPr>
          <w:rFonts w:ascii="GHEA Grapalat" w:hAnsi="GHEA Grapalat"/>
          <w:b/>
          <w:bCs/>
          <w:color w:val="333333"/>
          <w:lang w:val="hy-AM"/>
        </w:rPr>
        <w:t>ՄԱԿՆՇՄԱՆԸ</w:t>
      </w:r>
      <w:r w:rsidRPr="0045146A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45146A">
        <w:rPr>
          <w:rFonts w:ascii="GHEA Grapalat" w:hAnsi="GHEA Grapalat"/>
          <w:b/>
          <w:bCs/>
          <w:color w:val="333333"/>
          <w:lang w:val="hy-AM"/>
        </w:rPr>
        <w:t>ԵՎ</w:t>
      </w:r>
      <w:r w:rsidRPr="0045146A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45146A">
        <w:rPr>
          <w:rFonts w:ascii="GHEA Grapalat" w:hAnsi="GHEA Grapalat"/>
          <w:b/>
          <w:bCs/>
          <w:color w:val="333333"/>
          <w:lang w:val="hy-AM"/>
        </w:rPr>
        <w:t>ՓԱԹԵԹԱՎՈՐՄԱՆԸ</w:t>
      </w:r>
      <w:r w:rsidRPr="0045146A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45146A">
        <w:rPr>
          <w:rFonts w:ascii="GHEA Grapalat" w:hAnsi="GHEA Grapalat"/>
          <w:b/>
          <w:bCs/>
          <w:color w:val="333333"/>
          <w:lang w:val="hy-AM"/>
        </w:rPr>
        <w:t>ՆԵՐԿԱՅԱՑՎՈՂ</w:t>
      </w:r>
      <w:r w:rsidRPr="0045146A">
        <w:rPr>
          <w:rFonts w:ascii="GHEA Grapalat" w:hAnsi="GHEA Grapalat"/>
          <w:b/>
          <w:bCs/>
          <w:color w:val="333333"/>
          <w:lang w:val="vi"/>
        </w:rPr>
        <w:t xml:space="preserve"> </w:t>
      </w:r>
      <w:r w:rsidRPr="0045146A">
        <w:rPr>
          <w:rFonts w:ascii="GHEA Grapalat" w:hAnsi="GHEA Grapalat"/>
          <w:b/>
          <w:bCs/>
          <w:color w:val="333333"/>
          <w:lang w:val="hy-AM"/>
        </w:rPr>
        <w:t>ՊԱՀԱՆՋՆԵՐԸ</w:t>
      </w:r>
    </w:p>
    <w:p w14:paraId="7D9A69C7" w14:textId="77777777" w:rsidR="0045146A" w:rsidRPr="0045146A" w:rsidRDefault="0045146A" w:rsidP="00510341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lang w:val="af-ZA"/>
        </w:rPr>
      </w:pPr>
    </w:p>
    <w:p w14:paraId="06407AE0" w14:textId="77777777" w:rsidR="00724B18" w:rsidRPr="0045146A" w:rsidRDefault="00510341" w:rsidP="00724B1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45146A">
        <w:rPr>
          <w:rFonts w:ascii="GHEA Grapalat" w:hAnsi="GHEA Grapalat"/>
          <w:color w:val="333333"/>
        </w:rPr>
        <w:t>Հայաստանի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Հանրապետությունում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արտադրված</w:t>
      </w:r>
      <w:r w:rsidRPr="0045146A">
        <w:rPr>
          <w:rFonts w:ascii="GHEA Grapalat" w:hAnsi="GHEA Grapalat"/>
          <w:color w:val="333333"/>
          <w:lang w:val="vi"/>
        </w:rPr>
        <w:t xml:space="preserve">, </w:t>
      </w:r>
      <w:r w:rsidRPr="0045146A">
        <w:rPr>
          <w:rFonts w:ascii="GHEA Grapalat" w:hAnsi="GHEA Grapalat"/>
          <w:color w:val="333333"/>
        </w:rPr>
        <w:t>վերամշակված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և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փաթեթավորված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կերը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և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կերային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հավելումները</w:t>
      </w:r>
      <w:r w:rsidRPr="0045146A">
        <w:rPr>
          <w:rFonts w:ascii="GHEA Grapalat" w:hAnsi="GHEA Grapalat"/>
          <w:color w:val="333333"/>
          <w:lang w:val="hy-AM"/>
        </w:rPr>
        <w:t xml:space="preserve"> պետք է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մակնշված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  <w:lang w:val="hy-AM"/>
        </w:rPr>
        <w:t>լինեն</w:t>
      </w:r>
      <w:r w:rsidRPr="0045146A">
        <w:rPr>
          <w:rFonts w:ascii="GHEA Grapalat" w:hAnsi="GHEA Grapalat"/>
          <w:color w:val="333333"/>
          <w:lang w:val="vi"/>
        </w:rPr>
        <w:t xml:space="preserve"> </w:t>
      </w:r>
      <w:r w:rsidRPr="0045146A">
        <w:rPr>
          <w:rFonts w:ascii="GHEA Grapalat" w:hAnsi="GHEA Grapalat"/>
          <w:color w:val="333333"/>
        </w:rPr>
        <w:t>հայերենով</w:t>
      </w:r>
      <w:r w:rsidRPr="0045146A">
        <w:rPr>
          <w:rFonts w:ascii="GHEA Grapalat" w:hAnsi="GHEA Grapalat"/>
          <w:color w:val="333333"/>
          <w:lang w:val="vi"/>
        </w:rPr>
        <w:t>:</w:t>
      </w:r>
    </w:p>
    <w:p w14:paraId="385C2EEE" w14:textId="34E11AAB" w:rsidR="00724B18" w:rsidRPr="00724B18" w:rsidRDefault="00724B18" w:rsidP="00724B1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24B18">
        <w:rPr>
          <w:rFonts w:ascii="GHEA Grapalat" w:hAnsi="GHEA Grapalat"/>
          <w:color w:val="333333"/>
          <w:lang w:val="hy-AM"/>
        </w:rPr>
        <w:t>Օ</w:t>
      </w:r>
      <w:r w:rsidRPr="00724B18">
        <w:rPr>
          <w:rFonts w:ascii="GHEA Grapalat" w:hAnsi="GHEA Grapalat"/>
          <w:color w:val="333333"/>
        </w:rPr>
        <w:t>գտագործվող</w:t>
      </w:r>
      <w:r w:rsidR="00770C67">
        <w:rPr>
          <w:rFonts w:ascii="GHEA Grapalat" w:hAnsi="GHEA Grapalat"/>
          <w:color w:val="333333"/>
          <w:lang w:val="hy-AM"/>
        </w:rPr>
        <w:t xml:space="preserve"> կամ </w:t>
      </w:r>
      <w:r w:rsidRPr="00724B18">
        <w:rPr>
          <w:rFonts w:ascii="GHEA Grapalat" w:hAnsi="GHEA Grapalat"/>
          <w:color w:val="333333"/>
        </w:rPr>
        <w:t>իրացվող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կերի</w:t>
      </w:r>
      <w:r w:rsidRPr="00724B18">
        <w:rPr>
          <w:rFonts w:ascii="GHEA Grapalat" w:hAnsi="GHEA Grapalat"/>
          <w:color w:val="333333"/>
          <w:lang w:val="vi"/>
        </w:rPr>
        <w:t xml:space="preserve">, </w:t>
      </w:r>
      <w:r w:rsidRPr="00724B18">
        <w:rPr>
          <w:rFonts w:ascii="GHEA Grapalat" w:hAnsi="GHEA Grapalat"/>
          <w:color w:val="333333"/>
        </w:rPr>
        <w:t>կերի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հետ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շփվող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նյութերի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և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կերային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հավելումների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մակնշումը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հայերենով</w:t>
      </w:r>
      <w:r w:rsidRPr="00724B18">
        <w:rPr>
          <w:rFonts w:ascii="GHEA Grapalat" w:hAnsi="GHEA Grapalat"/>
          <w:color w:val="333333"/>
          <w:lang w:val="hy-AM"/>
        </w:rPr>
        <w:t xml:space="preserve"> </w:t>
      </w:r>
      <w:r w:rsidRPr="00724B18">
        <w:rPr>
          <w:rFonts w:ascii="GHEA Grapalat" w:hAnsi="GHEA Grapalat"/>
          <w:color w:val="333333"/>
        </w:rPr>
        <w:t>ներառում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է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հետևյալ</w:t>
      </w:r>
      <w:r w:rsidRPr="00724B18">
        <w:rPr>
          <w:rFonts w:ascii="GHEA Grapalat" w:hAnsi="GHEA Grapalat"/>
          <w:color w:val="333333"/>
          <w:lang w:val="vi"/>
        </w:rPr>
        <w:t xml:space="preserve"> </w:t>
      </w:r>
      <w:r w:rsidRPr="00724B18">
        <w:rPr>
          <w:rFonts w:ascii="GHEA Grapalat" w:hAnsi="GHEA Grapalat"/>
          <w:color w:val="333333"/>
        </w:rPr>
        <w:t>տեղեկությունները</w:t>
      </w:r>
      <w:r w:rsidRPr="00724B18">
        <w:rPr>
          <w:rFonts w:ascii="GHEA Grapalat" w:hAnsi="GHEA Grapalat"/>
          <w:color w:val="333333"/>
          <w:lang w:val="vi"/>
        </w:rPr>
        <w:t>`</w:t>
      </w:r>
    </w:p>
    <w:p w14:paraId="43812B8A" w14:textId="77777777" w:rsidR="00724B18" w:rsidRPr="00DA368B" w:rsidRDefault="00724B18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 xml:space="preserve">1) </w:t>
      </w:r>
      <w:r w:rsidRPr="00DA368B">
        <w:rPr>
          <w:rFonts w:ascii="GHEA Grapalat" w:hAnsi="GHEA Grapalat"/>
          <w:color w:val="333333"/>
        </w:rPr>
        <w:t>անվանումը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զտաքաշը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կամ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ծավալը</w:t>
      </w:r>
      <w:r w:rsidRPr="00DA368B">
        <w:rPr>
          <w:rFonts w:ascii="GHEA Grapalat" w:hAnsi="GHEA Grapalat"/>
          <w:color w:val="333333"/>
          <w:lang w:val="vi"/>
        </w:rPr>
        <w:t>.</w:t>
      </w:r>
    </w:p>
    <w:p w14:paraId="4D70271F" w14:textId="77777777" w:rsidR="00724B18" w:rsidRPr="00DA368B" w:rsidRDefault="00724B18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 xml:space="preserve">2)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հիմնական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բաղադրիչների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ցանկը</w:t>
      </w:r>
      <w:r w:rsidRPr="00DA368B">
        <w:rPr>
          <w:rFonts w:ascii="GHEA Grapalat" w:hAnsi="GHEA Grapalat"/>
          <w:color w:val="333333"/>
          <w:lang w:val="vi"/>
        </w:rPr>
        <w:t>.</w:t>
      </w:r>
    </w:p>
    <w:p w14:paraId="6299AFDE" w14:textId="6A199F86" w:rsidR="00724B18" w:rsidRPr="00DA368B" w:rsidRDefault="00724B18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 xml:space="preserve">3)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մեջ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օգտագործված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կենսաբանական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ակտիվ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նյութերի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կերային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հավելումների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և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անասնաբուժական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դեղամիջոցների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ցանկը</w:t>
      </w:r>
      <w:r w:rsidRPr="00DA368B">
        <w:rPr>
          <w:rFonts w:ascii="GHEA Grapalat" w:hAnsi="GHEA Grapalat"/>
          <w:color w:val="333333"/>
          <w:lang w:val="vi"/>
        </w:rPr>
        <w:t xml:space="preserve"> (</w:t>
      </w:r>
      <w:r w:rsidRPr="00DA368B">
        <w:rPr>
          <w:rFonts w:ascii="GHEA Grapalat" w:hAnsi="GHEA Grapalat"/>
          <w:color w:val="333333"/>
        </w:rPr>
        <w:t>եթե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այդպիսիք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կան</w:t>
      </w:r>
      <w:r w:rsidRPr="00DA368B">
        <w:rPr>
          <w:rFonts w:ascii="GHEA Grapalat" w:hAnsi="GHEA Grapalat"/>
          <w:color w:val="333333"/>
          <w:lang w:val="vi"/>
        </w:rPr>
        <w:t>).</w:t>
      </w:r>
    </w:p>
    <w:p w14:paraId="3CFCCF29" w14:textId="77777777" w:rsidR="00724B18" w:rsidRPr="00DA368B" w:rsidRDefault="00724B18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lastRenderedPageBreak/>
        <w:t xml:space="preserve">4) </w:t>
      </w:r>
      <w:r w:rsidRPr="00DA368B">
        <w:rPr>
          <w:rFonts w:ascii="GHEA Grapalat" w:hAnsi="GHEA Grapalat"/>
          <w:color w:val="333333"/>
        </w:rPr>
        <w:t>կենդանիների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տեսակը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և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սեռահասակային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խումբը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որոնց</w:t>
      </w:r>
    </w:p>
    <w:p w14:paraId="629F85D9" w14:textId="77777777" w:rsidR="00DA368B" w:rsidRPr="00DA368B" w:rsidRDefault="00724B18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hy-AM"/>
        </w:rPr>
        <w:t>5</w:t>
      </w:r>
      <w:r w:rsidRPr="00DA368B">
        <w:rPr>
          <w:rFonts w:ascii="GHEA Grapalat" w:hAnsi="GHEA Grapalat"/>
          <w:color w:val="333333"/>
          <w:lang w:val="vi"/>
        </w:rPr>
        <w:t xml:space="preserve">) </w:t>
      </w:r>
      <w:r w:rsidRPr="00DA368B">
        <w:rPr>
          <w:rFonts w:ascii="GHEA Grapalat" w:hAnsi="GHEA Grapalat"/>
          <w:color w:val="333333"/>
        </w:rPr>
        <w:t>համար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նախատեսված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է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կերը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կամ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հավելումը</w:t>
      </w:r>
      <w:r w:rsidRPr="00DA368B">
        <w:rPr>
          <w:rFonts w:ascii="GHEA Grapalat" w:hAnsi="GHEA Grapalat"/>
          <w:color w:val="333333"/>
          <w:lang w:val="vi"/>
        </w:rPr>
        <w:t>.</w:t>
      </w:r>
    </w:p>
    <w:p w14:paraId="53EECFE9" w14:textId="08BA1AFA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 xml:space="preserve">6) </w:t>
      </w:r>
      <w:r w:rsidRPr="00DA368B">
        <w:rPr>
          <w:rFonts w:ascii="GHEA Grapalat" w:hAnsi="GHEA Grapalat"/>
          <w:color w:val="333333"/>
        </w:rPr>
        <w:t>արտադրության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տարեթիվը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ամիսը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օրը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պահման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պայմանները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առանձնակի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ցուցումներ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պահման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մասին</w:t>
      </w:r>
      <w:r w:rsidRPr="00DA368B">
        <w:rPr>
          <w:rFonts w:ascii="GHEA Grapalat" w:hAnsi="GHEA Grapalat"/>
          <w:color w:val="333333"/>
          <w:lang w:val="vi"/>
        </w:rPr>
        <w:t xml:space="preserve"> (</w:t>
      </w:r>
      <w:r w:rsidRPr="00DA368B">
        <w:rPr>
          <w:rFonts w:ascii="GHEA Grapalat" w:hAnsi="GHEA Grapalat"/>
          <w:color w:val="333333"/>
        </w:rPr>
        <w:t>եթե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այդպիսիք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կան</w:t>
      </w:r>
      <w:r w:rsidRPr="00DA368B">
        <w:rPr>
          <w:rFonts w:ascii="GHEA Grapalat" w:hAnsi="GHEA Grapalat"/>
          <w:color w:val="333333"/>
          <w:lang w:val="vi"/>
        </w:rPr>
        <w:t xml:space="preserve">) </w:t>
      </w:r>
      <w:r w:rsidRPr="00DA368B">
        <w:rPr>
          <w:rFonts w:ascii="GHEA Grapalat" w:hAnsi="GHEA Grapalat"/>
          <w:color w:val="333333"/>
        </w:rPr>
        <w:t>և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պիտանիության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ժամկետը</w:t>
      </w:r>
      <w:r w:rsidRPr="00DA368B">
        <w:rPr>
          <w:rFonts w:ascii="GHEA Grapalat" w:hAnsi="GHEA Grapalat"/>
          <w:color w:val="333333"/>
          <w:lang w:val="vi"/>
        </w:rPr>
        <w:t>.</w:t>
      </w:r>
    </w:p>
    <w:p w14:paraId="0BAAED26" w14:textId="341F9F27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 xml:space="preserve">7)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հետ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շփվող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նյութի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և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հավելման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օգտագործման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վերաբերյալ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ցուցումներ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եթե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առանց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դրանց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այն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չի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կարող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ըստ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նշանակության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օգտագործվել</w:t>
      </w:r>
      <w:r w:rsidRPr="00DA368B">
        <w:rPr>
          <w:rFonts w:ascii="GHEA Grapalat" w:hAnsi="GHEA Grapalat"/>
          <w:color w:val="333333"/>
          <w:lang w:val="vi"/>
        </w:rPr>
        <w:t>,</w:t>
      </w:r>
    </w:p>
    <w:p w14:paraId="37587391" w14:textId="77777777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</w:rPr>
        <w:t>առանձնակի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հանձնարարականներ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դրանց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օգտագործման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մասին</w:t>
      </w:r>
      <w:r w:rsidRPr="00DA368B">
        <w:rPr>
          <w:rFonts w:ascii="GHEA Grapalat" w:hAnsi="GHEA Grapalat"/>
          <w:color w:val="333333"/>
          <w:lang w:val="vi"/>
        </w:rPr>
        <w:t xml:space="preserve"> (</w:t>
      </w:r>
      <w:r w:rsidRPr="00DA368B">
        <w:rPr>
          <w:rFonts w:ascii="GHEA Grapalat" w:hAnsi="GHEA Grapalat"/>
          <w:color w:val="333333"/>
        </w:rPr>
        <w:t>եթե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այդպիսիք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կան</w:t>
      </w:r>
      <w:r w:rsidRPr="00DA368B">
        <w:rPr>
          <w:rFonts w:ascii="GHEA Grapalat" w:hAnsi="GHEA Grapalat"/>
          <w:color w:val="333333"/>
          <w:lang w:val="vi"/>
        </w:rPr>
        <w:t xml:space="preserve">), </w:t>
      </w:r>
      <w:r w:rsidRPr="00DA368B">
        <w:rPr>
          <w:rFonts w:ascii="GHEA Grapalat" w:hAnsi="GHEA Grapalat"/>
          <w:color w:val="333333"/>
        </w:rPr>
        <w:t>տեղեկատվություն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դրանց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օգտագործման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հակացուցումների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վերաբերյալ</w:t>
      </w:r>
      <w:r w:rsidRPr="00DA368B">
        <w:rPr>
          <w:rFonts w:ascii="GHEA Grapalat" w:hAnsi="GHEA Grapalat"/>
          <w:color w:val="333333"/>
          <w:lang w:val="vi"/>
        </w:rPr>
        <w:t xml:space="preserve"> (</w:t>
      </w:r>
      <w:r w:rsidRPr="00DA368B">
        <w:rPr>
          <w:rFonts w:ascii="GHEA Grapalat" w:hAnsi="GHEA Grapalat"/>
          <w:color w:val="333333"/>
        </w:rPr>
        <w:t>եթե</w:t>
      </w:r>
    </w:p>
    <w:p w14:paraId="57565452" w14:textId="77777777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</w:rPr>
        <w:t>այդպիսիք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կան</w:t>
      </w:r>
      <w:r w:rsidRPr="00DA368B">
        <w:rPr>
          <w:rFonts w:ascii="GHEA Grapalat" w:hAnsi="GHEA Grapalat"/>
          <w:color w:val="333333"/>
          <w:lang w:val="vi"/>
        </w:rPr>
        <w:t>).</w:t>
      </w:r>
    </w:p>
    <w:p w14:paraId="25EDB50B" w14:textId="1A9500C4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 xml:space="preserve">8)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հետ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շփվող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նյութի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և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հավելման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ծագման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երկիրը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տվյալներ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արտադրողի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մասին</w:t>
      </w:r>
      <w:r w:rsidRPr="00DA368B">
        <w:rPr>
          <w:rFonts w:ascii="GHEA Grapalat" w:hAnsi="GHEA Grapalat"/>
          <w:color w:val="333333"/>
          <w:lang w:val="vi"/>
        </w:rPr>
        <w:t xml:space="preserve"> (</w:t>
      </w:r>
      <w:r w:rsidRPr="00DA368B">
        <w:rPr>
          <w:rFonts w:ascii="GHEA Grapalat" w:hAnsi="GHEA Grapalat"/>
          <w:color w:val="333333"/>
        </w:rPr>
        <w:t>գտնվելու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վայրը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և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ֆիրմային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անվանումը</w:t>
      </w:r>
      <w:r w:rsidRPr="00DA368B">
        <w:rPr>
          <w:rFonts w:ascii="GHEA Grapalat" w:hAnsi="GHEA Grapalat"/>
          <w:color w:val="333333"/>
          <w:lang w:val="vi"/>
        </w:rPr>
        <w:t>).</w:t>
      </w:r>
    </w:p>
    <w:p w14:paraId="57C647B9" w14:textId="77777777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  <w:lang w:val="vi"/>
        </w:rPr>
        <w:t>9) «</w:t>
      </w:r>
      <w:r w:rsidRPr="00DA368B">
        <w:rPr>
          <w:rFonts w:ascii="GHEA Grapalat" w:hAnsi="GHEA Grapalat"/>
          <w:color w:val="333333"/>
        </w:rPr>
        <w:t>գենետիկորեն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ձևափոխված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կամ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հավելում</w:t>
      </w:r>
      <w:r w:rsidRPr="00DA368B">
        <w:rPr>
          <w:rFonts w:ascii="GHEA Grapalat" w:hAnsi="GHEA Grapalat"/>
          <w:color w:val="333333"/>
          <w:lang w:val="vi"/>
        </w:rPr>
        <w:t xml:space="preserve">» </w:t>
      </w:r>
      <w:r w:rsidRPr="00DA368B">
        <w:rPr>
          <w:rFonts w:ascii="GHEA Grapalat" w:hAnsi="GHEA Grapalat"/>
          <w:color w:val="333333"/>
        </w:rPr>
        <w:t>մակնշումը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եթե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կամ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կերային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հավելման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բաղադրության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մեջ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դրա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պարունակությունը</w:t>
      </w:r>
      <w:r w:rsidRPr="00DA368B">
        <w:rPr>
          <w:rFonts w:ascii="GHEA Grapalat" w:hAnsi="GHEA Grapalat"/>
          <w:color w:val="333333"/>
          <w:lang w:val="vi"/>
        </w:rPr>
        <w:t xml:space="preserve"> 0,9 </w:t>
      </w:r>
      <w:r w:rsidRPr="00DA368B">
        <w:rPr>
          <w:rFonts w:ascii="GHEA Grapalat" w:hAnsi="GHEA Grapalat"/>
          <w:color w:val="333333"/>
        </w:rPr>
        <w:t>տոկոսից</w:t>
      </w:r>
    </w:p>
    <w:p w14:paraId="2B472603" w14:textId="6CBA77C8" w:rsidR="00DA368B" w:rsidRPr="00DA368B" w:rsidRDefault="00DA368B" w:rsidP="00DA368B">
      <w:pPr>
        <w:spacing w:line="360" w:lineRule="auto"/>
        <w:jc w:val="both"/>
        <w:rPr>
          <w:rFonts w:ascii="GHEA Grapalat" w:hAnsi="GHEA Grapalat"/>
          <w:color w:val="333333"/>
          <w:lang w:val="vi"/>
        </w:rPr>
      </w:pPr>
      <w:r w:rsidRPr="00DA368B">
        <w:rPr>
          <w:rFonts w:ascii="GHEA Grapalat" w:hAnsi="GHEA Grapalat"/>
          <w:color w:val="333333"/>
        </w:rPr>
        <w:t>բարձր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է</w:t>
      </w:r>
      <w:r w:rsidRPr="00DA368B">
        <w:rPr>
          <w:rFonts w:ascii="GHEA Grapalat" w:hAnsi="GHEA Grapalat"/>
          <w:color w:val="333333"/>
          <w:lang w:val="vi"/>
        </w:rPr>
        <w:t>:</w:t>
      </w:r>
    </w:p>
    <w:p w14:paraId="21BFBE28" w14:textId="77777777" w:rsidR="00DA368B" w:rsidRPr="00DA368B" w:rsidRDefault="00DA368B" w:rsidP="00DA368B">
      <w:pPr>
        <w:pStyle w:val="ListParagraph"/>
        <w:spacing w:line="360" w:lineRule="auto"/>
        <w:ind w:left="1350"/>
        <w:jc w:val="both"/>
        <w:rPr>
          <w:rFonts w:ascii="GHEA Grapalat" w:hAnsi="GHEA Grapalat"/>
          <w:color w:val="333333"/>
          <w:lang w:val="vi"/>
        </w:rPr>
      </w:pPr>
    </w:p>
    <w:p w14:paraId="51B64B10" w14:textId="710ED75D" w:rsidR="00DA368B" w:rsidRPr="00AB1E66" w:rsidRDefault="00DA368B" w:rsidP="00DA368B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DA368B">
        <w:rPr>
          <w:rFonts w:ascii="GHEA Grapalat" w:hAnsi="GHEA Grapalat"/>
          <w:color w:val="333333"/>
          <w:lang w:val="hy-AM"/>
        </w:rPr>
        <w:t xml:space="preserve">Արգելվում է </w:t>
      </w:r>
      <w:r w:rsidRPr="00DA368B">
        <w:rPr>
          <w:rFonts w:ascii="GHEA Grapalat" w:hAnsi="GHEA Grapalat"/>
          <w:color w:val="333333"/>
        </w:rPr>
        <w:t>օգտագործ</w:t>
      </w:r>
      <w:r w:rsidRPr="00DA368B">
        <w:rPr>
          <w:rFonts w:ascii="GHEA Grapalat" w:hAnsi="GHEA Grapalat"/>
          <w:color w:val="333333"/>
          <w:lang w:val="hy-AM"/>
        </w:rPr>
        <w:t>ել</w:t>
      </w:r>
      <w:r w:rsidR="0077356D" w:rsidRPr="0077356D">
        <w:rPr>
          <w:rFonts w:ascii="GHEA Grapalat" w:hAnsi="GHEA Grapalat"/>
          <w:color w:val="333333"/>
          <w:lang w:val="vi"/>
        </w:rPr>
        <w:t xml:space="preserve"> </w:t>
      </w:r>
      <w:r w:rsidR="0077356D">
        <w:rPr>
          <w:rFonts w:ascii="GHEA Grapalat" w:hAnsi="GHEA Grapalat"/>
          <w:color w:val="333333"/>
          <w:lang w:val="hy-AM"/>
        </w:rPr>
        <w:t xml:space="preserve">կամ </w:t>
      </w:r>
      <w:r w:rsidRPr="00DA368B">
        <w:rPr>
          <w:rFonts w:ascii="GHEA Grapalat" w:hAnsi="GHEA Grapalat"/>
          <w:color w:val="333333"/>
        </w:rPr>
        <w:t>իրաց</w:t>
      </w:r>
      <w:r w:rsidRPr="00DA368B">
        <w:rPr>
          <w:rFonts w:ascii="GHEA Grapalat" w:hAnsi="GHEA Grapalat"/>
          <w:color w:val="333333"/>
          <w:lang w:val="hy-AM"/>
        </w:rPr>
        <w:t>նել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պիտանիության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ժամկետը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="0077356D">
        <w:rPr>
          <w:rFonts w:ascii="GHEA Grapalat" w:hAnsi="GHEA Grapalat"/>
          <w:color w:val="333333"/>
          <w:lang w:val="hy-AM"/>
        </w:rPr>
        <w:t>անցած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կեր</w:t>
      </w:r>
      <w:r w:rsidRPr="00DA368B">
        <w:rPr>
          <w:rFonts w:ascii="GHEA Grapalat" w:hAnsi="GHEA Grapalat"/>
          <w:color w:val="333333"/>
          <w:lang w:val="hy-AM"/>
        </w:rPr>
        <w:t>։</w:t>
      </w:r>
    </w:p>
    <w:p w14:paraId="0D092E2A" w14:textId="77777777" w:rsidR="0045146A" w:rsidRDefault="0045146A" w:rsidP="00AB1E66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lang w:val="af-ZA"/>
        </w:rPr>
      </w:pPr>
    </w:p>
    <w:p w14:paraId="2D7C633B" w14:textId="556489D9" w:rsidR="00AB1E66" w:rsidRPr="00AB1E66" w:rsidRDefault="00AB1E66" w:rsidP="00AB1E66">
      <w:pPr>
        <w:pStyle w:val="ListParagraph"/>
        <w:shd w:val="clear" w:color="auto" w:fill="FFFFFF"/>
        <w:spacing w:line="360" w:lineRule="auto"/>
        <w:jc w:val="center"/>
        <w:rPr>
          <w:rFonts w:ascii="GHEA Grapalat" w:hAnsi="GHEA Grapalat"/>
          <w:lang w:val="af-ZA"/>
        </w:rPr>
      </w:pPr>
      <w:r w:rsidRPr="00AB1E66">
        <w:rPr>
          <w:rFonts w:ascii="GHEA Grapalat" w:hAnsi="GHEA Grapalat"/>
          <w:lang w:val="af-ZA"/>
        </w:rPr>
        <w:t>5.</w:t>
      </w:r>
      <w:r w:rsidRPr="00AB1E66">
        <w:rPr>
          <w:rFonts w:ascii="GHEA Grapalat" w:hAnsi="GHEA Grapalat"/>
          <w:b/>
          <w:bCs/>
          <w:color w:val="333333"/>
        </w:rPr>
        <w:t xml:space="preserve"> ՏՆՏԵՍԱՎԱՐՈՂՆԵՐԻ ՊԱՐՏԱԿԱՆՈՒԹՅՈՒՆՆԵՐԸ</w:t>
      </w:r>
    </w:p>
    <w:p w14:paraId="72162639" w14:textId="33A2BD8E" w:rsidR="00DA368B" w:rsidRPr="00AB1E66" w:rsidRDefault="00DA368B" w:rsidP="00DA368B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DA368B">
        <w:rPr>
          <w:rFonts w:ascii="GHEA Grapalat" w:hAnsi="GHEA Grapalat"/>
          <w:color w:val="333333"/>
          <w:lang w:val="hy-AM"/>
        </w:rPr>
        <w:t>Ձ</w:t>
      </w:r>
      <w:r w:rsidRPr="00DA368B">
        <w:rPr>
          <w:rFonts w:ascii="GHEA Grapalat" w:hAnsi="GHEA Grapalat"/>
          <w:color w:val="333333"/>
        </w:rPr>
        <w:t>կների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վարակիչ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հիվանդությունների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առաջացման</w:t>
      </w:r>
      <w:r w:rsidRPr="00DA368B">
        <w:rPr>
          <w:rFonts w:asciiTheme="minorHAnsi" w:hAnsiTheme="minorHAnsi"/>
          <w:color w:val="333333"/>
          <w:lang w:val="af-ZA"/>
        </w:rPr>
        <w:t xml:space="preserve"> </w:t>
      </w:r>
      <w:r w:rsidRPr="00DA368B">
        <w:rPr>
          <w:rFonts w:ascii="GHEA Grapalat" w:hAnsi="GHEA Grapalat"/>
          <w:color w:val="333333"/>
        </w:rPr>
        <w:t>վտանգի</w:t>
      </w:r>
      <w:r w:rsidRPr="00DA368B">
        <w:rPr>
          <w:rFonts w:ascii="GHEA Grapalat" w:hAnsi="GHEA Grapalat"/>
          <w:color w:val="333333"/>
          <w:lang w:val="vi"/>
        </w:rPr>
        <w:t xml:space="preserve">, </w:t>
      </w:r>
      <w:r w:rsidRPr="00DA368B">
        <w:rPr>
          <w:rFonts w:ascii="GHEA Grapalat" w:hAnsi="GHEA Grapalat"/>
          <w:color w:val="333333"/>
        </w:rPr>
        <w:t>հիվանդացության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կամ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անկման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դեպքում</w:t>
      </w:r>
      <w:r w:rsidRPr="00DA368B">
        <w:rPr>
          <w:rFonts w:ascii="GHEA Grapalat" w:hAnsi="GHEA Grapalat"/>
          <w:color w:val="333333"/>
          <w:lang w:val="hy-AM"/>
        </w:rPr>
        <w:t xml:space="preserve"> անհրաժեշտ է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անհապաղ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Pr="00DA368B">
        <w:rPr>
          <w:rFonts w:ascii="GHEA Grapalat" w:hAnsi="GHEA Grapalat"/>
          <w:color w:val="333333"/>
        </w:rPr>
        <w:t>ծանուց</w:t>
      </w:r>
      <w:r w:rsidRPr="00DA368B">
        <w:rPr>
          <w:rFonts w:ascii="GHEA Grapalat" w:hAnsi="GHEA Grapalat"/>
          <w:color w:val="333333"/>
          <w:lang w:val="hy-AM"/>
        </w:rPr>
        <w:t>ել</w:t>
      </w:r>
      <w:r w:rsidRPr="00DA368B">
        <w:rPr>
          <w:rFonts w:ascii="GHEA Grapalat" w:hAnsi="GHEA Grapalat"/>
          <w:color w:val="333333"/>
          <w:lang w:val="vi"/>
        </w:rPr>
        <w:t xml:space="preserve"> </w:t>
      </w:r>
      <w:r w:rsidR="00770C67">
        <w:rPr>
          <w:rFonts w:ascii="GHEA Grapalat" w:hAnsi="GHEA Grapalat"/>
          <w:color w:val="333333"/>
          <w:lang w:val="hy-AM"/>
        </w:rPr>
        <w:t>Սննդամթերքի անվտանգության տեսչական մարմնին։</w:t>
      </w:r>
    </w:p>
    <w:p w14:paraId="24806252" w14:textId="77777777" w:rsidR="00AB1E66" w:rsidRPr="0077356D" w:rsidRDefault="00AB1E66" w:rsidP="0077356D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7356D">
        <w:rPr>
          <w:rFonts w:ascii="GHEA Grapalat" w:hAnsi="GHEA Grapalat"/>
          <w:color w:val="333333"/>
          <w:lang w:val="hy-AM"/>
        </w:rPr>
        <w:t xml:space="preserve">Անհրաժեշտ է </w:t>
      </w:r>
      <w:r w:rsidRPr="0077356D">
        <w:rPr>
          <w:rFonts w:ascii="GHEA Grapalat" w:hAnsi="GHEA Grapalat"/>
          <w:color w:val="333333"/>
        </w:rPr>
        <w:t>պահ</w:t>
      </w:r>
      <w:r w:rsidRPr="0077356D">
        <w:rPr>
          <w:rFonts w:ascii="GHEA Grapalat" w:hAnsi="GHEA Grapalat"/>
          <w:color w:val="333333"/>
          <w:lang w:val="hy-AM"/>
        </w:rPr>
        <w:t>ել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և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լրաց</w:t>
      </w:r>
      <w:r w:rsidRPr="0077356D">
        <w:rPr>
          <w:rFonts w:ascii="GHEA Grapalat" w:hAnsi="GHEA Grapalat"/>
          <w:color w:val="333333"/>
          <w:lang w:val="hy-AM"/>
        </w:rPr>
        <w:t>նել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օրենքով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սահմանված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գրանցամատյան</w:t>
      </w:r>
      <w:r w:rsidRPr="0077356D">
        <w:rPr>
          <w:rFonts w:ascii="GHEA Grapalat" w:hAnsi="GHEA Grapalat"/>
          <w:color w:val="333333"/>
          <w:lang w:val="vi"/>
        </w:rPr>
        <w:t>:</w:t>
      </w:r>
    </w:p>
    <w:p w14:paraId="3533977C" w14:textId="054ECD20" w:rsidR="00AB1E66" w:rsidRPr="0077356D" w:rsidRDefault="00AB1E66" w:rsidP="0077356D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7356D">
        <w:rPr>
          <w:rFonts w:ascii="GHEA Grapalat" w:hAnsi="GHEA Grapalat"/>
          <w:color w:val="333333"/>
          <w:lang w:val="hy-AM"/>
        </w:rPr>
        <w:t>Բ</w:t>
      </w:r>
      <w:r w:rsidRPr="0077356D">
        <w:rPr>
          <w:rFonts w:ascii="GHEA Grapalat" w:hAnsi="GHEA Grapalat"/>
          <w:color w:val="333333"/>
        </w:rPr>
        <w:t>ուժման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և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զոոտեխնիկական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նպատակներով</w:t>
      </w:r>
      <w:r w:rsidRPr="0077356D">
        <w:rPr>
          <w:rFonts w:ascii="GHEA Grapalat" w:hAnsi="GHEA Grapalat"/>
          <w:color w:val="333333"/>
          <w:lang w:val="hy-AM"/>
        </w:rPr>
        <w:t xml:space="preserve"> պետք է 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կիրառվ</w:t>
      </w:r>
      <w:r w:rsidRPr="0077356D">
        <w:rPr>
          <w:rFonts w:ascii="GHEA Grapalat" w:hAnsi="GHEA Grapalat"/>
          <w:color w:val="333333"/>
          <w:lang w:val="hy-AM"/>
        </w:rPr>
        <w:t>են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հորմոնալ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արտադրանքների</w:t>
      </w:r>
      <w:r w:rsidRPr="0077356D">
        <w:rPr>
          <w:rFonts w:ascii="GHEA Grapalat" w:hAnsi="GHEA Grapalat"/>
          <w:color w:val="333333"/>
          <w:lang w:val="vi"/>
        </w:rPr>
        <w:t xml:space="preserve">, </w:t>
      </w:r>
      <w:r w:rsidRPr="0077356D">
        <w:rPr>
          <w:rFonts w:ascii="GHEA Grapalat" w:hAnsi="GHEA Grapalat"/>
          <w:color w:val="333333"/>
        </w:rPr>
        <w:t>բետա</w:t>
      </w:r>
      <w:r w:rsidRPr="0077356D">
        <w:rPr>
          <w:rFonts w:ascii="GHEA Grapalat" w:hAnsi="GHEA Grapalat"/>
          <w:color w:val="333333"/>
          <w:lang w:val="vi"/>
        </w:rPr>
        <w:t>-</w:t>
      </w:r>
      <w:r w:rsidRPr="0077356D">
        <w:rPr>
          <w:rFonts w:ascii="GHEA Grapalat" w:hAnsi="GHEA Grapalat"/>
          <w:color w:val="333333"/>
        </w:rPr>
        <w:t>անտագոնիստների</w:t>
      </w:r>
      <w:r w:rsidRPr="0077356D">
        <w:rPr>
          <w:rFonts w:ascii="GHEA Grapalat" w:hAnsi="GHEA Grapalat"/>
          <w:color w:val="333333"/>
          <w:lang w:val="vi"/>
        </w:rPr>
        <w:t xml:space="preserve">, </w:t>
      </w:r>
      <w:r w:rsidRPr="0077356D">
        <w:rPr>
          <w:rFonts w:ascii="GHEA Grapalat" w:hAnsi="GHEA Grapalat"/>
          <w:color w:val="333333"/>
        </w:rPr>
        <w:t>թիրեոստատիկ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կամ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այլ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անասնաբուժական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դեղամիջոցների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և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անասնաբուժական</w:t>
      </w:r>
      <w:r w:rsidRPr="0077356D">
        <w:rPr>
          <w:rFonts w:asciiTheme="minorHAnsi" w:hAnsiTheme="minorHAnsi"/>
          <w:color w:val="333333"/>
          <w:lang w:val="af-ZA"/>
        </w:rPr>
        <w:t xml:space="preserve"> </w:t>
      </w:r>
      <w:r w:rsidRPr="0077356D">
        <w:rPr>
          <w:rFonts w:ascii="GHEA Grapalat" w:hAnsi="GHEA Grapalat"/>
          <w:color w:val="333333"/>
        </w:rPr>
        <w:t>միջոցների</w:t>
      </w:r>
      <w:r w:rsidRPr="0077356D">
        <w:rPr>
          <w:rFonts w:ascii="GHEA Grapalat" w:hAnsi="GHEA Grapalat"/>
          <w:color w:val="333333"/>
          <w:lang w:val="af-ZA"/>
        </w:rPr>
        <w:t xml:space="preserve"> </w:t>
      </w:r>
      <w:r w:rsidRPr="0077356D">
        <w:rPr>
          <w:rFonts w:ascii="GHEA Grapalat" w:hAnsi="GHEA Grapalat"/>
          <w:color w:val="333333"/>
        </w:rPr>
        <w:t>օգտագործման</w:t>
      </w:r>
      <w:r w:rsidRPr="0077356D">
        <w:rPr>
          <w:rFonts w:ascii="GHEA Grapalat" w:hAnsi="GHEA Grapalat"/>
          <w:color w:val="333333"/>
          <w:lang w:val="af-ZA"/>
        </w:rPr>
        <w:t xml:space="preserve"> </w:t>
      </w:r>
      <w:r w:rsidRPr="0077356D">
        <w:rPr>
          <w:rFonts w:ascii="GHEA Grapalat" w:hAnsi="GHEA Grapalat"/>
          <w:color w:val="333333"/>
        </w:rPr>
        <w:t>պահանջները</w:t>
      </w:r>
      <w:r w:rsidRPr="0077356D">
        <w:rPr>
          <w:rFonts w:ascii="GHEA Grapalat" w:hAnsi="GHEA Grapalat"/>
          <w:color w:val="333333"/>
          <w:lang w:val="af-ZA"/>
        </w:rPr>
        <w:t>:</w:t>
      </w:r>
    </w:p>
    <w:p w14:paraId="11A31EE6" w14:textId="74B0A1D3" w:rsidR="00AB1E66" w:rsidRPr="0077356D" w:rsidRDefault="00AB1E66" w:rsidP="0077356D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7356D">
        <w:rPr>
          <w:rFonts w:ascii="GHEA Grapalat" w:hAnsi="GHEA Grapalat"/>
          <w:color w:val="333333"/>
        </w:rPr>
        <w:lastRenderedPageBreak/>
        <w:t>Հայաստանի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Հանրապետության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տարածքում</w:t>
      </w:r>
      <w:r w:rsidRPr="0077356D">
        <w:rPr>
          <w:rFonts w:ascii="GHEA Grapalat" w:hAnsi="GHEA Grapalat"/>
          <w:color w:val="333333"/>
          <w:lang w:val="hy-AM"/>
        </w:rPr>
        <w:t xml:space="preserve"> պետք է օգտագործել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պետական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գրանցում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ստացած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անասնաբուժական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դեղամիջոցներ</w:t>
      </w:r>
      <w:r w:rsidRPr="0077356D">
        <w:rPr>
          <w:rFonts w:ascii="GHEA Grapalat" w:hAnsi="GHEA Grapalat"/>
          <w:color w:val="333333"/>
          <w:lang w:val="vi"/>
        </w:rPr>
        <w:t>:</w:t>
      </w:r>
    </w:p>
    <w:p w14:paraId="373D0587" w14:textId="7913EC57" w:rsidR="00AB1E66" w:rsidRPr="0077356D" w:rsidRDefault="00AB1E66" w:rsidP="0077356D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af-ZA"/>
        </w:rPr>
      </w:pPr>
      <w:r w:rsidRPr="0077356D">
        <w:rPr>
          <w:rFonts w:ascii="GHEA Grapalat" w:hAnsi="GHEA Grapalat"/>
          <w:color w:val="333333"/>
          <w:lang w:val="hy-AM"/>
        </w:rPr>
        <w:t>Կ</w:t>
      </w:r>
      <w:r w:rsidRPr="0077356D">
        <w:rPr>
          <w:rFonts w:ascii="GHEA Grapalat" w:hAnsi="GHEA Grapalat"/>
          <w:color w:val="333333"/>
        </w:rPr>
        <w:t>ազմակերպություն</w:t>
      </w:r>
      <w:r w:rsidRPr="0077356D">
        <w:rPr>
          <w:rFonts w:ascii="GHEA Grapalat" w:hAnsi="GHEA Grapalat"/>
          <w:color w:val="333333"/>
          <w:lang w:val="hy-AM"/>
        </w:rPr>
        <w:t xml:space="preserve">ը պետք է 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ընդգրկվ</w:t>
      </w:r>
      <w:r w:rsidRPr="0077356D">
        <w:rPr>
          <w:rFonts w:ascii="GHEA Grapalat" w:hAnsi="GHEA Grapalat"/>
          <w:color w:val="333333"/>
          <w:lang w:val="hy-AM"/>
        </w:rPr>
        <w:t>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սննդի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շղթայի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օպերատորների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համար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նախատեսված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տվյալների</w:t>
      </w:r>
      <w:r w:rsidRPr="0077356D">
        <w:rPr>
          <w:rFonts w:ascii="GHEA Grapalat" w:hAnsi="GHEA Grapalat"/>
          <w:color w:val="333333"/>
          <w:lang w:val="vi"/>
        </w:rPr>
        <w:t xml:space="preserve"> </w:t>
      </w:r>
      <w:r w:rsidRPr="0077356D">
        <w:rPr>
          <w:rFonts w:ascii="GHEA Grapalat" w:hAnsi="GHEA Grapalat"/>
          <w:color w:val="333333"/>
        </w:rPr>
        <w:t>բազայում</w:t>
      </w:r>
      <w:r w:rsidRPr="0077356D">
        <w:rPr>
          <w:rFonts w:ascii="GHEA Grapalat" w:hAnsi="GHEA Grapalat"/>
          <w:color w:val="333333"/>
          <w:lang w:val="hy-AM"/>
        </w:rPr>
        <w:t>։</w:t>
      </w:r>
    </w:p>
    <w:p w14:paraId="0C573DEA" w14:textId="77777777" w:rsidR="00AC639C" w:rsidRPr="0077356D" w:rsidRDefault="00AC639C" w:rsidP="0077356D">
      <w:pPr>
        <w:spacing w:line="360" w:lineRule="auto"/>
        <w:jc w:val="both"/>
        <w:rPr>
          <w:rFonts w:asciiTheme="minorHAnsi" w:hAnsiTheme="minorHAnsi"/>
          <w:color w:val="333333"/>
          <w:lang w:val="hy-AM"/>
        </w:rPr>
      </w:pPr>
    </w:p>
    <w:p w14:paraId="550034D4" w14:textId="77777777" w:rsidR="00371C81" w:rsidRPr="00C50C4E" w:rsidRDefault="00371C81" w:rsidP="00A86A1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Sylfaen" w:eastAsia="Arial" w:hAnsi="Sylfaen"/>
          <w:spacing w:val="-2"/>
          <w:w w:val="105"/>
          <w:lang w:val="hy-AM"/>
        </w:rPr>
      </w:pPr>
    </w:p>
    <w:sectPr w:rsidR="00371C81" w:rsidRPr="00C5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695"/>
    <w:multiLevelType w:val="hybridMultilevel"/>
    <w:tmpl w:val="C6843CF2"/>
    <w:lvl w:ilvl="0" w:tplc="87AC6C54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16E5B"/>
    <w:multiLevelType w:val="hybridMultilevel"/>
    <w:tmpl w:val="D410E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59D"/>
    <w:multiLevelType w:val="hybridMultilevel"/>
    <w:tmpl w:val="3492167A"/>
    <w:lvl w:ilvl="0" w:tplc="F90259C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C21759"/>
    <w:multiLevelType w:val="hybridMultilevel"/>
    <w:tmpl w:val="83E2FFE6"/>
    <w:lvl w:ilvl="0" w:tplc="DBE6855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1FB9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4849"/>
    <w:multiLevelType w:val="hybridMultilevel"/>
    <w:tmpl w:val="D7E61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A53"/>
    <w:multiLevelType w:val="hybridMultilevel"/>
    <w:tmpl w:val="0EE0F5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C464C"/>
    <w:multiLevelType w:val="hybridMultilevel"/>
    <w:tmpl w:val="530A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184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033"/>
    <w:multiLevelType w:val="hybridMultilevel"/>
    <w:tmpl w:val="995A7B2A"/>
    <w:lvl w:ilvl="0" w:tplc="7F66DB6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5B0829"/>
    <w:multiLevelType w:val="hybridMultilevel"/>
    <w:tmpl w:val="B19A024E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BBF6907"/>
    <w:multiLevelType w:val="multilevel"/>
    <w:tmpl w:val="E8D6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7119D"/>
    <w:multiLevelType w:val="hybridMultilevel"/>
    <w:tmpl w:val="D0C6F0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1A20BD"/>
    <w:multiLevelType w:val="hybridMultilevel"/>
    <w:tmpl w:val="591268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B1E0E"/>
    <w:multiLevelType w:val="hybridMultilevel"/>
    <w:tmpl w:val="07AE08AA"/>
    <w:lvl w:ilvl="0" w:tplc="64768984">
      <w:start w:val="5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1E42854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F4F82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150DF"/>
    <w:multiLevelType w:val="hybridMultilevel"/>
    <w:tmpl w:val="1098EB82"/>
    <w:lvl w:ilvl="0" w:tplc="8004C10C">
      <w:start w:val="1"/>
      <w:numFmt w:val="decimal"/>
      <w:lvlText w:val="%1)"/>
      <w:lvlJc w:val="left"/>
      <w:pPr>
        <w:ind w:left="720" w:hanging="360"/>
      </w:pPr>
      <w:rPr>
        <w:rFonts w:ascii="GHEA Grapalat" w:eastAsia="Arial" w:hAnsi="GHEA Grapalat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93F78"/>
    <w:multiLevelType w:val="hybridMultilevel"/>
    <w:tmpl w:val="9640BCF8"/>
    <w:lvl w:ilvl="0" w:tplc="7F66DB6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0949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A3D8D"/>
    <w:multiLevelType w:val="hybridMultilevel"/>
    <w:tmpl w:val="F8E05F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8C4C59"/>
    <w:multiLevelType w:val="hybridMultilevel"/>
    <w:tmpl w:val="68DA1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36F1"/>
    <w:multiLevelType w:val="hybridMultilevel"/>
    <w:tmpl w:val="DE586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832F8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E31F3"/>
    <w:multiLevelType w:val="hybridMultilevel"/>
    <w:tmpl w:val="596CEBD2"/>
    <w:lvl w:ilvl="0" w:tplc="6A3881B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4449A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316FF"/>
    <w:multiLevelType w:val="hybridMultilevel"/>
    <w:tmpl w:val="CCCC2E46"/>
    <w:lvl w:ilvl="0" w:tplc="7F66DB6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65667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2B9D"/>
    <w:multiLevelType w:val="hybridMultilevel"/>
    <w:tmpl w:val="C2D025D8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9" w15:restartNumberingAfterBreak="0">
    <w:nsid w:val="54563252"/>
    <w:multiLevelType w:val="hybridMultilevel"/>
    <w:tmpl w:val="3EBE5AF0"/>
    <w:lvl w:ilvl="0" w:tplc="0B4226FE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B2F29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58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559C2"/>
    <w:multiLevelType w:val="hybridMultilevel"/>
    <w:tmpl w:val="DC2AC7DA"/>
    <w:lvl w:ilvl="0" w:tplc="6A5CB282">
      <w:start w:val="1"/>
      <w:numFmt w:val="decimal"/>
      <w:lvlText w:val="%1)"/>
      <w:lvlJc w:val="left"/>
      <w:pPr>
        <w:ind w:left="360" w:hanging="360"/>
      </w:pPr>
      <w:rPr>
        <w:rFonts w:ascii="GHEA Grapalat" w:eastAsia="Arial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229F9"/>
    <w:multiLevelType w:val="hybridMultilevel"/>
    <w:tmpl w:val="44200FEA"/>
    <w:lvl w:ilvl="0" w:tplc="FC20130C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24F6"/>
    <w:multiLevelType w:val="hybridMultilevel"/>
    <w:tmpl w:val="D87CC362"/>
    <w:lvl w:ilvl="0" w:tplc="02DE5EC2">
      <w:start w:val="1"/>
      <w:numFmt w:val="decimal"/>
      <w:lvlText w:val="%1)"/>
      <w:lvlJc w:val="left"/>
      <w:pPr>
        <w:ind w:left="720" w:hanging="360"/>
      </w:pPr>
      <w:rPr>
        <w:rFonts w:ascii="GHEA Grapalat" w:eastAsia="Arial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B1705"/>
    <w:multiLevelType w:val="hybridMultilevel"/>
    <w:tmpl w:val="A836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375F3"/>
    <w:multiLevelType w:val="hybridMultilevel"/>
    <w:tmpl w:val="1A521582"/>
    <w:lvl w:ilvl="0" w:tplc="83446CFC">
      <w:start w:val="1"/>
      <w:numFmt w:val="decimal"/>
      <w:lvlText w:val="%1)"/>
      <w:lvlJc w:val="left"/>
      <w:pPr>
        <w:ind w:left="720" w:hanging="360"/>
      </w:pPr>
      <w:rPr>
        <w:rFonts w:ascii="GHEA Grapalat" w:eastAsia="Arial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24"/>
  </w:num>
  <w:num w:numId="5">
    <w:abstractNumId w:val="28"/>
  </w:num>
  <w:num w:numId="6">
    <w:abstractNumId w:val="12"/>
  </w:num>
  <w:num w:numId="7">
    <w:abstractNumId w:val="5"/>
  </w:num>
  <w:num w:numId="8">
    <w:abstractNumId w:val="17"/>
  </w:num>
  <w:num w:numId="9">
    <w:abstractNumId w:val="20"/>
  </w:num>
  <w:num w:numId="10">
    <w:abstractNumId w:val="7"/>
  </w:num>
  <w:num w:numId="11">
    <w:abstractNumId w:val="31"/>
  </w:num>
  <w:num w:numId="12">
    <w:abstractNumId w:val="35"/>
  </w:num>
  <w:num w:numId="13">
    <w:abstractNumId w:val="1"/>
  </w:num>
  <w:num w:numId="14">
    <w:abstractNumId w:val="13"/>
  </w:num>
  <w:num w:numId="15">
    <w:abstractNumId w:val="29"/>
  </w:num>
  <w:num w:numId="16">
    <w:abstractNumId w:val="6"/>
  </w:num>
  <w:num w:numId="17">
    <w:abstractNumId w:val="22"/>
  </w:num>
  <w:num w:numId="18">
    <w:abstractNumId w:val="33"/>
  </w:num>
  <w:num w:numId="19">
    <w:abstractNumId w:val="21"/>
  </w:num>
  <w:num w:numId="20">
    <w:abstractNumId w:val="34"/>
  </w:num>
  <w:num w:numId="21">
    <w:abstractNumId w:val="26"/>
  </w:num>
  <w:num w:numId="22">
    <w:abstractNumId w:val="9"/>
  </w:num>
  <w:num w:numId="23">
    <w:abstractNumId w:val="18"/>
  </w:num>
  <w:num w:numId="24">
    <w:abstractNumId w:val="0"/>
  </w:num>
  <w:num w:numId="25">
    <w:abstractNumId w:val="30"/>
  </w:num>
  <w:num w:numId="26">
    <w:abstractNumId w:val="2"/>
  </w:num>
  <w:num w:numId="27">
    <w:abstractNumId w:val="16"/>
  </w:num>
  <w:num w:numId="28">
    <w:abstractNumId w:val="23"/>
  </w:num>
  <w:num w:numId="29">
    <w:abstractNumId w:val="27"/>
  </w:num>
  <w:num w:numId="30">
    <w:abstractNumId w:val="25"/>
  </w:num>
  <w:num w:numId="31">
    <w:abstractNumId w:val="19"/>
  </w:num>
  <w:num w:numId="32">
    <w:abstractNumId w:val="8"/>
  </w:num>
  <w:num w:numId="33">
    <w:abstractNumId w:val="14"/>
  </w:num>
  <w:num w:numId="34">
    <w:abstractNumId w:val="32"/>
  </w:num>
  <w:num w:numId="35">
    <w:abstractNumId w:val="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50"/>
    <w:rsid w:val="00004ADE"/>
    <w:rsid w:val="0001420A"/>
    <w:rsid w:val="00015500"/>
    <w:rsid w:val="00047EF2"/>
    <w:rsid w:val="00070204"/>
    <w:rsid w:val="000801A9"/>
    <w:rsid w:val="000A3547"/>
    <w:rsid w:val="000C0AA4"/>
    <w:rsid w:val="000D2461"/>
    <w:rsid w:val="00120067"/>
    <w:rsid w:val="00130812"/>
    <w:rsid w:val="00130F32"/>
    <w:rsid w:val="00143CDD"/>
    <w:rsid w:val="001442F2"/>
    <w:rsid w:val="0015307B"/>
    <w:rsid w:val="001B21F8"/>
    <w:rsid w:val="001B6F1E"/>
    <w:rsid w:val="001F2792"/>
    <w:rsid w:val="001F4EE7"/>
    <w:rsid w:val="00212059"/>
    <w:rsid w:val="00221881"/>
    <w:rsid w:val="0022438F"/>
    <w:rsid w:val="00242454"/>
    <w:rsid w:val="00270E8B"/>
    <w:rsid w:val="002A179C"/>
    <w:rsid w:val="002A7E01"/>
    <w:rsid w:val="002B2440"/>
    <w:rsid w:val="002D791A"/>
    <w:rsid w:val="002E36ED"/>
    <w:rsid w:val="003017A2"/>
    <w:rsid w:val="003041B7"/>
    <w:rsid w:val="0032025F"/>
    <w:rsid w:val="003207E6"/>
    <w:rsid w:val="00350661"/>
    <w:rsid w:val="00355C7D"/>
    <w:rsid w:val="00371C81"/>
    <w:rsid w:val="00382E87"/>
    <w:rsid w:val="003931AD"/>
    <w:rsid w:val="003A3774"/>
    <w:rsid w:val="003B7857"/>
    <w:rsid w:val="003B7E9C"/>
    <w:rsid w:val="003C114D"/>
    <w:rsid w:val="003C1580"/>
    <w:rsid w:val="003D46E5"/>
    <w:rsid w:val="003E0756"/>
    <w:rsid w:val="00400749"/>
    <w:rsid w:val="004020A6"/>
    <w:rsid w:val="00415BD8"/>
    <w:rsid w:val="00417719"/>
    <w:rsid w:val="00430948"/>
    <w:rsid w:val="00435CB4"/>
    <w:rsid w:val="00442F62"/>
    <w:rsid w:val="0045146A"/>
    <w:rsid w:val="00470E6B"/>
    <w:rsid w:val="00486674"/>
    <w:rsid w:val="004C1B7C"/>
    <w:rsid w:val="004F15E4"/>
    <w:rsid w:val="005051EC"/>
    <w:rsid w:val="00510341"/>
    <w:rsid w:val="00517867"/>
    <w:rsid w:val="00517DA2"/>
    <w:rsid w:val="0052330A"/>
    <w:rsid w:val="00533565"/>
    <w:rsid w:val="005740BD"/>
    <w:rsid w:val="00590CEE"/>
    <w:rsid w:val="005D48F0"/>
    <w:rsid w:val="00661202"/>
    <w:rsid w:val="00664F6A"/>
    <w:rsid w:val="006811A9"/>
    <w:rsid w:val="006924D6"/>
    <w:rsid w:val="006D4A7D"/>
    <w:rsid w:val="006D7A90"/>
    <w:rsid w:val="006F1114"/>
    <w:rsid w:val="00707087"/>
    <w:rsid w:val="00724B18"/>
    <w:rsid w:val="00740DD8"/>
    <w:rsid w:val="00743985"/>
    <w:rsid w:val="00753233"/>
    <w:rsid w:val="00755C7D"/>
    <w:rsid w:val="00755F4C"/>
    <w:rsid w:val="007621BC"/>
    <w:rsid w:val="00770C67"/>
    <w:rsid w:val="0077356D"/>
    <w:rsid w:val="0079241C"/>
    <w:rsid w:val="00796320"/>
    <w:rsid w:val="007C0BB8"/>
    <w:rsid w:val="007F1250"/>
    <w:rsid w:val="007F5921"/>
    <w:rsid w:val="007F7DB7"/>
    <w:rsid w:val="008013A3"/>
    <w:rsid w:val="008029B4"/>
    <w:rsid w:val="0084466F"/>
    <w:rsid w:val="0086191C"/>
    <w:rsid w:val="00867300"/>
    <w:rsid w:val="008765BA"/>
    <w:rsid w:val="00881323"/>
    <w:rsid w:val="0089158A"/>
    <w:rsid w:val="00895750"/>
    <w:rsid w:val="008A4C1E"/>
    <w:rsid w:val="008D283F"/>
    <w:rsid w:val="008E5997"/>
    <w:rsid w:val="008F4989"/>
    <w:rsid w:val="008F7987"/>
    <w:rsid w:val="009202F9"/>
    <w:rsid w:val="0092493A"/>
    <w:rsid w:val="009336BA"/>
    <w:rsid w:val="00935F72"/>
    <w:rsid w:val="009506B9"/>
    <w:rsid w:val="00952AB8"/>
    <w:rsid w:val="00957BC6"/>
    <w:rsid w:val="00971F8E"/>
    <w:rsid w:val="00996A42"/>
    <w:rsid w:val="009B28BE"/>
    <w:rsid w:val="009E1E03"/>
    <w:rsid w:val="00A00654"/>
    <w:rsid w:val="00A011E6"/>
    <w:rsid w:val="00A04081"/>
    <w:rsid w:val="00A05E97"/>
    <w:rsid w:val="00A07DA8"/>
    <w:rsid w:val="00A12AD5"/>
    <w:rsid w:val="00A27D29"/>
    <w:rsid w:val="00A43443"/>
    <w:rsid w:val="00A86A1F"/>
    <w:rsid w:val="00A95E8D"/>
    <w:rsid w:val="00AB1E66"/>
    <w:rsid w:val="00AC424C"/>
    <w:rsid w:val="00AC639C"/>
    <w:rsid w:val="00AD1ACB"/>
    <w:rsid w:val="00AD588C"/>
    <w:rsid w:val="00B0698C"/>
    <w:rsid w:val="00B45F25"/>
    <w:rsid w:val="00B83741"/>
    <w:rsid w:val="00BC5F1D"/>
    <w:rsid w:val="00BD4291"/>
    <w:rsid w:val="00BE508C"/>
    <w:rsid w:val="00BF6CDF"/>
    <w:rsid w:val="00C32097"/>
    <w:rsid w:val="00C50C4E"/>
    <w:rsid w:val="00C75A44"/>
    <w:rsid w:val="00C86D3D"/>
    <w:rsid w:val="00CB2BFD"/>
    <w:rsid w:val="00CB744D"/>
    <w:rsid w:val="00CC79B4"/>
    <w:rsid w:val="00CD7B9D"/>
    <w:rsid w:val="00D06D10"/>
    <w:rsid w:val="00D238F1"/>
    <w:rsid w:val="00D34BD1"/>
    <w:rsid w:val="00D35FC0"/>
    <w:rsid w:val="00DA368B"/>
    <w:rsid w:val="00DB3E28"/>
    <w:rsid w:val="00DB75A3"/>
    <w:rsid w:val="00DC40C7"/>
    <w:rsid w:val="00E123F0"/>
    <w:rsid w:val="00E369D6"/>
    <w:rsid w:val="00E36F8E"/>
    <w:rsid w:val="00E47A3A"/>
    <w:rsid w:val="00E505C5"/>
    <w:rsid w:val="00E60B21"/>
    <w:rsid w:val="00E6455C"/>
    <w:rsid w:val="00E76FFB"/>
    <w:rsid w:val="00ED7C5D"/>
    <w:rsid w:val="00EF63DD"/>
    <w:rsid w:val="00F03E6B"/>
    <w:rsid w:val="00F53B84"/>
    <w:rsid w:val="00F621FA"/>
    <w:rsid w:val="00F62FD8"/>
    <w:rsid w:val="00F83313"/>
    <w:rsid w:val="00F93910"/>
    <w:rsid w:val="00F977A8"/>
    <w:rsid w:val="00FA0189"/>
    <w:rsid w:val="00FE2612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F9B9"/>
  <w15:chartTrackingRefBased/>
  <w15:docId w15:val="{8CF4C143-2A40-4057-9BDF-33D8A2B3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C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48"/>
    <w:pPr>
      <w:ind w:left="720"/>
      <w:contextualSpacing/>
    </w:pPr>
  </w:style>
  <w:style w:type="paragraph" w:customStyle="1" w:styleId="ds-markdown-paragraph">
    <w:name w:val="ds-markdown-paragraph"/>
    <w:basedOn w:val="Normal"/>
    <w:rsid w:val="00B45F25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39"/>
    <w:rsid w:val="00F621F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86A1F"/>
    <w:pPr>
      <w:spacing w:before="100" w:beforeAutospacing="1" w:after="100" w:afterAutospacing="1"/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41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50C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Strong">
    <w:name w:val="Strong"/>
    <w:uiPriority w:val="22"/>
    <w:qFormat/>
    <w:rsid w:val="002A7E01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E01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A7E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2A7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865D-96ED-4C46-A557-33DE70EC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36</Pages>
  <Words>6444</Words>
  <Characters>36734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F. Tigranyan</dc:creator>
  <cp:keywords/>
  <dc:description/>
  <cp:lastModifiedBy>Margarita F. Tigranyan</cp:lastModifiedBy>
  <cp:revision>184</cp:revision>
  <dcterms:created xsi:type="dcterms:W3CDTF">2026-03-11T07:46:00Z</dcterms:created>
  <dcterms:modified xsi:type="dcterms:W3CDTF">2026-03-19T12:39:00Z</dcterms:modified>
</cp:coreProperties>
</file>