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1C" w:rsidRPr="00AE79A6" w:rsidRDefault="00DB081C" w:rsidP="009F1B82">
      <w:pPr>
        <w:spacing w:after="0" w:line="360" w:lineRule="auto"/>
        <w:jc w:val="center"/>
        <w:outlineLvl w:val="0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AE79A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DB081C" w:rsidRPr="00AE79A6" w:rsidRDefault="00DB081C" w:rsidP="009F1B82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E79A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ՄԹՆՈԼՈ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ՏԱՅԻՆ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Ո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ԱԿԻ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ՄԵԹՈ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ՍՏԱՆ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ՏԱՑՎԱԾ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ՄԵԹՈ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ԻՆՉՊԵՍ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ՆԱԵՎ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ՉԱՓՄԱՆ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ԿԱՅԱՆՆԵ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ՏԵՂԱ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Դ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ՔԱՆԱԿՆԵ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ՉԱՓԱՆԻՇՆԵ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ՎԵ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ԱԲԵ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ՅԱԼ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</w:t>
      </w:r>
      <w:r w:rsidR="007401C8" w:rsidRPr="00AE79A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ԳԸ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7401C8" w:rsidRPr="00AE79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01C8" w:rsidRPr="00AE79A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ՄԱՍԻՆ</w:t>
      </w:r>
      <w:r w:rsidR="004B63B5" w:rsidRPr="00AE79A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="00517903" w:rsidRPr="00AE79A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ԿԱՌԱՎԱՐՈՒԹՅԱՆ ՈՐՈՇՄԱՆ</w:t>
      </w:r>
      <w:r w:rsidRPr="00AE79A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ՆԱԽԱԳԾԻ ԸՆԴՈՒՆՄԱՆ ՎԵՐԱԲԵՐՅԱԼ</w:t>
      </w:r>
    </w:p>
    <w:p w:rsidR="00DB081C" w:rsidRPr="00AE79A6" w:rsidRDefault="00DB081C" w:rsidP="009F1B82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DB081C" w:rsidRPr="00055F55" w:rsidRDefault="00DB081C" w:rsidP="009F1B82">
      <w:pPr>
        <w:numPr>
          <w:ilvl w:val="0"/>
          <w:numId w:val="1"/>
        </w:numPr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Ընթացիկ</w:t>
      </w:r>
      <w:r w:rsidRPr="00055F5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իրավիճակը</w:t>
      </w:r>
      <w:r w:rsidRPr="00055F5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և</w:t>
      </w:r>
      <w:r w:rsidRPr="00055F5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իրավական ակտի ընդունման անհրաժեշտությունը</w:t>
      </w:r>
      <w:r w:rsidRPr="00055F5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</w:p>
    <w:p w:rsidR="00713170" w:rsidRPr="00CB01C1" w:rsidRDefault="00C22E10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Նախագծի մշակման համար հիմք են հանդիսացել </w:t>
      </w:r>
      <w:r w:rsidR="00C008FF" w:rsidRPr="00CB01C1">
        <w:rPr>
          <w:rFonts w:ascii="GHEA Grapalat" w:hAnsi="GHEA Grapalat"/>
          <w:color w:val="191919"/>
          <w:shd w:val="clear" w:color="auto" w:fill="FFFFFF"/>
          <w:lang w:val="hy-AM"/>
        </w:rPr>
        <w:t xml:space="preserve">Վարչապետի 2023 թվականի մարտի 27-ի «Մթնոլորտային օդի պահպանության մասին» օրենքում փոփոխություն </w:t>
      </w:r>
      <w:r w:rsidR="00C008FF" w:rsidRPr="009F1B82">
        <w:rPr>
          <w:rStyle w:val="Strong"/>
          <w:rFonts w:ascii="GHEA Grapalat" w:hAnsi="GHEA Grapalat"/>
          <w:color w:val="000000"/>
          <w:lang w:val="hy-AM"/>
        </w:rPr>
        <w:t xml:space="preserve">կատարելու մասին» Հայաստանի Հանրապետության օրենքի կիրարկումն ապահովող </w:t>
      </w:r>
      <w:r w:rsidR="00C008FF" w:rsidRPr="00CB01C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միջոցառումների ցանկը հաստատելու մասին» N343-Ա որոշման հավելվածի 9-րդ</w:t>
      </w:r>
      <w:r w:rsidR="008F3DE4" w:rsidRPr="00CB01C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կետը</w:t>
      </w:r>
      <w:r w:rsidR="00C008FF" w:rsidRPr="00CB01C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="00713170" w:rsidRPr="00CB01C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8F3DE4" w:rsidRPr="00CB01C1" w:rsidRDefault="008F3DE4" w:rsidP="009F1B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CB01C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վարչապետի 2019 թվականի հունիսի 1-ի</w:t>
      </w:r>
      <w:r w:rsidRPr="009F1B8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Pr="00CB01C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մասին» </w:t>
      </w:r>
      <w:r w:rsidRPr="00CB01C1">
        <w:rPr>
          <w:rFonts w:ascii="GHEA Grapalat" w:hAnsi="GHEA Grapalat"/>
          <w:spacing w:val="-8"/>
          <w:lang w:val="hy-AM"/>
        </w:rPr>
        <w:t xml:space="preserve">N 666-Լ </w:t>
      </w:r>
      <w:r w:rsidRPr="00CB01C1">
        <w:rPr>
          <w:rFonts w:ascii="GHEA Grapalat" w:hAnsi="GHEA Grapalat"/>
          <w:lang w:val="hy-AM"/>
        </w:rPr>
        <w:t>որոշմամբ սաhմանված ԵՄ օրենսդրությանը  մոտարկման</w:t>
      </w:r>
      <w:r w:rsidR="006B64D1" w:rsidRPr="00CB01C1">
        <w:rPr>
          <w:rFonts w:ascii="GHEA Grapalat" w:hAnsi="GHEA Grapalat"/>
          <w:lang w:val="hy-AM"/>
        </w:rPr>
        <w:t xml:space="preserve"> պանաջները։</w:t>
      </w:r>
    </w:p>
    <w:p w:rsidR="006B64D1" w:rsidRDefault="006F428D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lang w:val="hy-AM"/>
        </w:rPr>
      </w:pPr>
      <w:r w:rsidRPr="00CB01C1">
        <w:rPr>
          <w:rFonts w:ascii="GHEA Grapalat" w:hAnsi="GHEA Grapalat" w:cs="Sylfaen"/>
          <w:lang w:val="hy-AM"/>
        </w:rPr>
        <w:t>Վերջին</w:t>
      </w:r>
      <w:r w:rsidRPr="00CB01C1">
        <w:rPr>
          <w:rFonts w:ascii="GHEA Grapalat" w:hAnsi="GHEA Grapalat"/>
          <w:lang w:val="hy-AM"/>
        </w:rPr>
        <w:t xml:space="preserve"> </w:t>
      </w:r>
      <w:r w:rsidRPr="00CB01C1">
        <w:rPr>
          <w:rFonts w:ascii="GHEA Grapalat" w:hAnsi="GHEA Grapalat" w:cs="Sylfaen"/>
          <w:lang w:val="hy-AM"/>
        </w:rPr>
        <w:t>տարիներին</w:t>
      </w:r>
      <w:r w:rsidRPr="00CB01C1">
        <w:rPr>
          <w:rFonts w:ascii="GHEA Grapalat" w:hAnsi="GHEA Grapalat"/>
          <w:lang w:val="hy-AM"/>
        </w:rPr>
        <w:t xml:space="preserve"> </w:t>
      </w:r>
      <w:r w:rsidRPr="00CB01C1">
        <w:rPr>
          <w:rFonts w:ascii="GHEA Grapalat" w:hAnsi="GHEA Grapalat" w:cs="Sylfaen"/>
          <w:lang w:val="hy-AM"/>
        </w:rPr>
        <w:t>Հայաստանը</w:t>
      </w:r>
      <w:r w:rsidRPr="00CB01C1">
        <w:rPr>
          <w:rFonts w:ascii="GHEA Grapalat" w:hAnsi="GHEA Grapalat"/>
          <w:lang w:val="hy-AM"/>
        </w:rPr>
        <w:t xml:space="preserve"> </w:t>
      </w:r>
      <w:r w:rsidR="005B02C1" w:rsidRPr="00CB01C1">
        <w:rPr>
          <w:rFonts w:ascii="GHEA Grapalat" w:hAnsi="GHEA Grapalat"/>
          <w:lang w:val="hy-AM"/>
        </w:rPr>
        <w:t xml:space="preserve">ձեռնամուխ է եղել </w:t>
      </w:r>
      <w:r w:rsidR="005B02C1" w:rsidRPr="00CB01C1">
        <w:rPr>
          <w:rFonts w:ascii="GHEA Grapalat" w:hAnsi="GHEA Grapalat" w:cs="Sylfaen"/>
          <w:lang w:val="hy-AM"/>
        </w:rPr>
        <w:t>մթնոլորտային օդի որ</w:t>
      </w:r>
      <w:r w:rsidR="0093716A" w:rsidRPr="00CB01C1">
        <w:rPr>
          <w:rFonts w:ascii="GHEA Grapalat" w:hAnsi="GHEA Grapalat" w:cs="Sylfaen"/>
          <w:lang w:val="hy-AM"/>
        </w:rPr>
        <w:t>ա</w:t>
      </w:r>
      <w:r w:rsidR="005B02C1" w:rsidRPr="00CB01C1">
        <w:rPr>
          <w:rFonts w:ascii="GHEA Grapalat" w:hAnsi="GHEA Grapalat" w:cs="Sylfaen"/>
          <w:lang w:val="hy-AM"/>
        </w:rPr>
        <w:t>կի գնահատման</w:t>
      </w:r>
      <w:r w:rsidR="0093716A" w:rsidRPr="00CB01C1">
        <w:rPr>
          <w:rFonts w:ascii="GHEA Grapalat" w:hAnsi="GHEA Grapalat" w:cs="Sylfaen"/>
          <w:lang w:val="hy-AM"/>
        </w:rPr>
        <w:t xml:space="preserve"> չափանիշների մոտարկմանը ԵՄ չափանիշներին:</w:t>
      </w:r>
      <w:r w:rsidRPr="00CB01C1">
        <w:rPr>
          <w:rFonts w:ascii="GHEA Grapalat" w:hAnsi="GHEA Grapalat"/>
          <w:lang w:val="hy-AM"/>
        </w:rPr>
        <w:t xml:space="preserve"> </w:t>
      </w:r>
    </w:p>
    <w:p w:rsidR="0074347C" w:rsidRPr="0074347C" w:rsidRDefault="0074347C" w:rsidP="009F1B82">
      <w:pPr>
        <w:pStyle w:val="CommentText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4347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ստանձնած պարտավորությունն է օդի որակի </w:t>
      </w:r>
      <w:proofErr w:type="spellStart"/>
      <w:r w:rsidRPr="0074347C">
        <w:rPr>
          <w:rFonts w:ascii="GHEA Grapalat" w:hAnsi="GHEA Grapalat"/>
          <w:sz w:val="24"/>
          <w:szCs w:val="24"/>
          <w:lang w:val="hy-AM"/>
        </w:rPr>
        <w:t>մոնիթորինգի</w:t>
      </w:r>
      <w:proofErr w:type="spellEnd"/>
      <w:r w:rsidRPr="0074347C">
        <w:rPr>
          <w:rFonts w:ascii="GHEA Grapalat" w:hAnsi="GHEA Grapalat"/>
          <w:sz w:val="24"/>
          <w:szCs w:val="24"/>
          <w:lang w:val="hy-AM"/>
        </w:rPr>
        <w:t xml:space="preserve"> և գնահատման գործընթացը համապատասխանեցնել </w:t>
      </w:r>
      <w:r w:rsidR="008A602F">
        <w:rPr>
          <w:rFonts w:ascii="GHEA Grapalat" w:hAnsi="GHEA Grapalat"/>
          <w:sz w:val="24"/>
          <w:szCs w:val="24"/>
          <w:lang w:val="hy-AM"/>
        </w:rPr>
        <w:t>ԵՄ հրահանգների</w:t>
      </w:r>
      <w:r w:rsidRPr="0074347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4347C">
        <w:rPr>
          <w:rFonts w:ascii="GHEA Grapalat" w:hAnsi="GHEA Grapalat"/>
          <w:sz w:val="24"/>
          <w:szCs w:val="24"/>
          <w:lang w:val="hy-AM"/>
        </w:rPr>
        <w:t>պահանջներին։</w:t>
      </w:r>
      <w:proofErr w:type="spellEnd"/>
      <w:r w:rsidRPr="0074347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E0BAD" w:rsidRPr="00CB01C1" w:rsidRDefault="00F050D5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lang w:val="hy-AM"/>
        </w:rPr>
      </w:pPr>
      <w:r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Համաձայնագրում ամրագրված </w:t>
      </w:r>
      <w:proofErr w:type="spellStart"/>
      <w:r w:rsidRPr="00CB01C1">
        <w:rPr>
          <w:rFonts w:ascii="GHEA Grapalat" w:hAnsi="GHEA Grapalat"/>
          <w:color w:val="000000"/>
          <w:shd w:val="clear" w:color="auto" w:fill="FFFFFF"/>
          <w:lang w:val="hy-AM"/>
        </w:rPr>
        <w:t>կիրարկման</w:t>
      </w:r>
      <w:proofErr w:type="spellEnd"/>
      <w:r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ենթակա </w:t>
      </w:r>
      <w:proofErr w:type="spellStart"/>
      <w:r w:rsidR="00192A8D" w:rsidRPr="00CB01C1">
        <w:rPr>
          <w:rFonts w:ascii="GHEA Grapalat" w:hAnsi="GHEA Grapalat"/>
          <w:color w:val="000000"/>
          <w:shd w:val="clear" w:color="auto" w:fill="FFFFFF"/>
          <w:lang w:val="hy-AM"/>
        </w:rPr>
        <w:t>կարևոր</w:t>
      </w:r>
      <w:proofErr w:type="spellEnd"/>
      <w:r w:rsidR="00192A8D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CB01C1">
        <w:rPr>
          <w:rFonts w:ascii="GHEA Grapalat" w:hAnsi="GHEA Grapalat"/>
          <w:color w:val="000000"/>
          <w:shd w:val="clear" w:color="auto" w:fill="FFFFFF"/>
          <w:lang w:val="hy-AM"/>
        </w:rPr>
        <w:t>հրահանգներից</w:t>
      </w:r>
      <w:proofErr w:type="spellEnd"/>
      <w:r w:rsidR="00192A8D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են </w:t>
      </w:r>
      <w:r w:rsidR="00192A8D" w:rsidRPr="00CB01C1">
        <w:rPr>
          <w:rFonts w:ascii="GHEA Grapalat" w:hAnsi="GHEA Grapalat"/>
          <w:lang w:val="hy-AM"/>
        </w:rPr>
        <w:t xml:space="preserve">2008/50/EC </w:t>
      </w:r>
      <w:r w:rsidR="00192A8D" w:rsidRPr="00CB01C1">
        <w:rPr>
          <w:rFonts w:ascii="GHEA Grapalat" w:hAnsi="GHEA Grapalat" w:cs="Sylfaen"/>
          <w:lang w:val="hy-AM"/>
        </w:rPr>
        <w:t>շրջակա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միջավայրի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օդի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որակի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մասին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CB01C1">
        <w:rPr>
          <w:rFonts w:ascii="GHEA Grapalat" w:hAnsi="GHEA Grapalat" w:cs="Sylfaen"/>
          <w:lang w:val="hy-AM"/>
        </w:rPr>
        <w:t>հրահանգը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և</w:t>
      </w:r>
      <w:r w:rsidR="00192A8D" w:rsidRPr="00CB01C1">
        <w:rPr>
          <w:rFonts w:ascii="GHEA Grapalat" w:hAnsi="GHEA Grapalat"/>
          <w:lang w:val="hy-AM"/>
        </w:rPr>
        <w:t xml:space="preserve"> 2004/107/EC </w:t>
      </w:r>
      <w:r w:rsidR="00E732F1">
        <w:rPr>
          <w:rFonts w:ascii="GHEA Grapalat" w:hAnsi="GHEA Grapalat" w:cs="Sylfaen"/>
          <w:lang w:val="hy-AM"/>
        </w:rPr>
        <w:t>հրահանգը</w:t>
      </w:r>
      <w:r w:rsidR="00192A8D" w:rsidRPr="00CB01C1">
        <w:rPr>
          <w:rFonts w:ascii="GHEA Grapalat" w:hAnsi="GHEA Grapalat"/>
          <w:lang w:val="hy-AM"/>
        </w:rPr>
        <w:t xml:space="preserve">, </w:t>
      </w:r>
      <w:r w:rsidR="00192A8D" w:rsidRPr="00CB01C1">
        <w:rPr>
          <w:rFonts w:ascii="GHEA Grapalat" w:hAnsi="GHEA Grapalat" w:cs="Sylfaen"/>
          <w:lang w:val="hy-AM"/>
        </w:rPr>
        <w:t>որը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վերաբերում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է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մթնոլորտային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օդում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մկնդեղի</w:t>
      </w:r>
      <w:r w:rsidR="00192A8D" w:rsidRPr="00CB01C1">
        <w:rPr>
          <w:rFonts w:ascii="GHEA Grapalat" w:hAnsi="GHEA Grapalat"/>
          <w:lang w:val="hy-AM"/>
        </w:rPr>
        <w:t xml:space="preserve">, </w:t>
      </w:r>
      <w:r w:rsidR="00192A8D" w:rsidRPr="00CB01C1">
        <w:rPr>
          <w:rFonts w:ascii="GHEA Grapalat" w:hAnsi="GHEA Grapalat" w:cs="Sylfaen"/>
          <w:lang w:val="hy-AM"/>
        </w:rPr>
        <w:t>կադմիումի</w:t>
      </w:r>
      <w:r w:rsidR="00192A8D" w:rsidRPr="00CB01C1">
        <w:rPr>
          <w:rFonts w:ascii="GHEA Grapalat" w:hAnsi="GHEA Grapalat"/>
          <w:lang w:val="hy-AM"/>
        </w:rPr>
        <w:t xml:space="preserve">, </w:t>
      </w:r>
      <w:r w:rsidR="00192A8D" w:rsidRPr="00CB01C1">
        <w:rPr>
          <w:rFonts w:ascii="GHEA Grapalat" w:hAnsi="GHEA Grapalat" w:cs="Sylfaen"/>
          <w:lang w:val="hy-AM"/>
        </w:rPr>
        <w:t>սնդիկի</w:t>
      </w:r>
      <w:r w:rsidR="00192A8D" w:rsidRPr="00CB01C1">
        <w:rPr>
          <w:rFonts w:ascii="GHEA Grapalat" w:hAnsi="GHEA Grapalat"/>
          <w:lang w:val="hy-AM"/>
        </w:rPr>
        <w:t xml:space="preserve">, </w:t>
      </w:r>
      <w:r w:rsidR="00192A8D" w:rsidRPr="00CB01C1">
        <w:rPr>
          <w:rFonts w:ascii="GHEA Grapalat" w:hAnsi="GHEA Grapalat" w:cs="Sylfaen"/>
          <w:lang w:val="hy-AM"/>
        </w:rPr>
        <w:t>նիկելի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և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պոլիցիկլիկ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արոմատիկ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ածխաջրածինների</w:t>
      </w:r>
      <w:r w:rsidR="00192A8D" w:rsidRPr="00CB01C1">
        <w:rPr>
          <w:rFonts w:ascii="GHEA Grapalat" w:hAnsi="GHEA Grapalat"/>
          <w:lang w:val="hy-AM"/>
        </w:rPr>
        <w:t xml:space="preserve"> </w:t>
      </w:r>
      <w:r w:rsidR="00192A8D" w:rsidRPr="00CB01C1">
        <w:rPr>
          <w:rFonts w:ascii="GHEA Grapalat" w:hAnsi="GHEA Grapalat" w:cs="Sylfaen"/>
          <w:lang w:val="hy-AM"/>
        </w:rPr>
        <w:t>առկայությանը</w:t>
      </w:r>
      <w:r w:rsidR="00192A8D" w:rsidRPr="00CB01C1">
        <w:rPr>
          <w:rFonts w:ascii="GHEA Grapalat" w:hAnsi="GHEA Grapalat"/>
          <w:lang w:val="hy-AM"/>
        </w:rPr>
        <w:t>:</w:t>
      </w:r>
      <w:r w:rsidR="00DF7701" w:rsidRPr="00CB01C1">
        <w:rPr>
          <w:rFonts w:ascii="GHEA Grapalat" w:hAnsi="GHEA Grapalat"/>
          <w:lang w:val="hy-AM"/>
        </w:rPr>
        <w:t xml:space="preserve"> Սակայն 2024 թվականին ուժի մեջ է մտել այդ հրահանգները փոփոխող 2024/2881/EC հրահանգը</w:t>
      </w:r>
      <w:r w:rsidR="00DB7962" w:rsidRPr="00CB01C1">
        <w:rPr>
          <w:rFonts w:ascii="GHEA Grapalat" w:hAnsi="GHEA Grapalat"/>
          <w:lang w:val="hy-AM"/>
        </w:rPr>
        <w:t xml:space="preserve">, ուստի </w:t>
      </w:r>
      <w:r w:rsidR="00DB7962" w:rsidRPr="00CB01C1">
        <w:rPr>
          <w:rFonts w:ascii="GHEA Grapalat" w:hAnsi="GHEA Grapalat" w:cs="Sylfaen"/>
          <w:lang w:val="hy-AM"/>
        </w:rPr>
        <w:t xml:space="preserve">անհրաժեշտություն առաջացավ ազգային օրենսդրությունը </w:t>
      </w:r>
      <w:proofErr w:type="spellStart"/>
      <w:r w:rsidR="00046266" w:rsidRPr="00CB01C1">
        <w:rPr>
          <w:rFonts w:ascii="GHEA Grapalat" w:hAnsi="GHEA Grapalat" w:cs="Sylfaen"/>
          <w:lang w:val="hy-AM"/>
        </w:rPr>
        <w:t>մոտարկել</w:t>
      </w:r>
      <w:proofErr w:type="spellEnd"/>
      <w:r w:rsidR="00046266" w:rsidRPr="00CB01C1">
        <w:rPr>
          <w:rFonts w:ascii="GHEA Grapalat" w:hAnsi="GHEA Grapalat" w:cs="Sylfaen"/>
          <w:lang w:val="hy-AM"/>
        </w:rPr>
        <w:t xml:space="preserve"> վերը նշված </w:t>
      </w:r>
      <w:r w:rsidR="00E732F1">
        <w:rPr>
          <w:rFonts w:ascii="GHEA Grapalat" w:hAnsi="GHEA Grapalat" w:cs="Sylfaen"/>
          <w:lang w:val="hy-AM"/>
        </w:rPr>
        <w:t>հրահանգին</w:t>
      </w:r>
      <w:r w:rsidR="00D63C4C" w:rsidRPr="00CB01C1">
        <w:rPr>
          <w:rFonts w:ascii="GHEA Grapalat" w:hAnsi="GHEA Grapalat" w:cs="Sylfaen"/>
          <w:lang w:val="hy-AM"/>
        </w:rPr>
        <w:t xml:space="preserve">, մասնավորապես, </w:t>
      </w:r>
      <w:r w:rsidR="00D63C4C" w:rsidRPr="00CB01C1">
        <w:rPr>
          <w:rFonts w:ascii="GHEA Grapalat" w:hAnsi="GHEA Grapalat"/>
          <w:color w:val="000000"/>
          <w:lang w:val="hy-AM"/>
        </w:rPr>
        <w:t xml:space="preserve">տեղայնացնել օդի որակի գնահատման չափանիշները,  </w:t>
      </w:r>
      <w:r w:rsidR="0072646B" w:rsidRPr="00CB01C1">
        <w:rPr>
          <w:rFonts w:ascii="GHEA Grapalat" w:hAnsi="GHEA Grapalat"/>
          <w:color w:val="000000"/>
          <w:lang w:val="hy-AM"/>
        </w:rPr>
        <w:t>սահմանային թույլատրելի կոնցենտրացիաների</w:t>
      </w:r>
      <w:r w:rsidR="00D63C4C" w:rsidRPr="00CB01C1">
        <w:rPr>
          <w:rFonts w:ascii="GHEA Grapalat" w:hAnsi="GHEA Grapalat"/>
          <w:color w:val="000000"/>
          <w:lang w:val="hy-AM"/>
        </w:rPr>
        <w:t xml:space="preserve"> սահմանումը, աղտոտվածության </w:t>
      </w:r>
      <w:r w:rsidR="00D63C4C" w:rsidRPr="00CB01C1">
        <w:rPr>
          <w:rFonts w:ascii="GHEA Grapalat" w:hAnsi="GHEA Grapalat"/>
          <w:color w:val="000000"/>
          <w:lang w:val="hy-AM"/>
        </w:rPr>
        <w:lastRenderedPageBreak/>
        <w:t xml:space="preserve">չափման մեթոդների և ստանդարտացված չափման մեթոդների, ինչպես նաև 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աղտոտվածության</w:t>
      </w:r>
      <w:r w:rsidR="00D63C4C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չափման</w:t>
      </w:r>
      <w:r w:rsidR="00D63C4C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կայաննե</w:t>
      </w:r>
      <w:r w:rsidR="00D63C4C" w:rsidRPr="00CB01C1">
        <w:rPr>
          <w:rFonts w:ascii="GHEA Grapalat" w:hAnsi="GHEA Grapalat" w:cs="Verdana"/>
          <w:color w:val="000000"/>
          <w:shd w:val="clear" w:color="auto" w:fill="FFFFFF"/>
          <w:lang w:val="hy-AM"/>
        </w:rPr>
        <w:t>ր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D63C4C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տեղա</w:t>
      </w:r>
      <w:r w:rsidR="00D63C4C" w:rsidRPr="00CB01C1">
        <w:rPr>
          <w:rFonts w:ascii="GHEA Grapalat" w:hAnsi="GHEA Grapalat" w:cs="Verdana"/>
          <w:color w:val="000000"/>
          <w:shd w:val="clear" w:color="auto" w:fill="FFFFFF"/>
          <w:lang w:val="hy-AM"/>
        </w:rPr>
        <w:t>դ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D63C4C" w:rsidRPr="00CB01C1">
        <w:rPr>
          <w:rFonts w:ascii="GHEA Grapalat" w:hAnsi="GHEA Grapalat" w:cs="Verdana"/>
          <w:color w:val="000000"/>
          <w:shd w:val="clear" w:color="auto" w:fill="FFFFFF"/>
          <w:lang w:val="hy-AM"/>
        </w:rPr>
        <w:t>ր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քե</w:t>
      </w:r>
      <w:r w:rsidR="00D63C4C" w:rsidRPr="00CB01C1">
        <w:rPr>
          <w:rFonts w:ascii="GHEA Grapalat" w:hAnsi="GHEA Grapalat" w:cs="Verdana"/>
          <w:color w:val="000000"/>
          <w:shd w:val="clear" w:color="auto" w:fill="FFFFFF"/>
          <w:lang w:val="hy-AM"/>
        </w:rPr>
        <w:t>ր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D63C4C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D63C4C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քանակնե</w:t>
      </w:r>
      <w:r w:rsidR="00D63C4C" w:rsidRPr="00CB01C1">
        <w:rPr>
          <w:rFonts w:ascii="GHEA Grapalat" w:hAnsi="GHEA Grapalat" w:cs="Verdana"/>
          <w:color w:val="000000"/>
          <w:shd w:val="clear" w:color="auto" w:fill="FFFFFF"/>
          <w:lang w:val="hy-AM"/>
        </w:rPr>
        <w:t>ր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D63C4C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միասնական</w:t>
      </w:r>
      <w:r w:rsidR="00D63C4C" w:rsidRPr="00CB01C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չափանիշնե</w:t>
      </w:r>
      <w:r w:rsidR="00D63C4C" w:rsidRPr="00CB01C1">
        <w:rPr>
          <w:rFonts w:ascii="GHEA Grapalat" w:hAnsi="GHEA Grapalat" w:cs="Verdana"/>
          <w:color w:val="000000"/>
          <w:shd w:val="clear" w:color="auto" w:fill="FFFFFF"/>
          <w:lang w:val="hy-AM"/>
        </w:rPr>
        <w:t>ր</w:t>
      </w:r>
      <w:r w:rsidR="00D63C4C" w:rsidRPr="00CB01C1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D63C4C" w:rsidRPr="00CB01C1">
        <w:rPr>
          <w:rFonts w:ascii="GHEA Grapalat" w:hAnsi="GHEA Grapalat"/>
          <w:color w:val="000000"/>
          <w:lang w:val="hy-AM"/>
        </w:rPr>
        <w:t>:</w:t>
      </w:r>
    </w:p>
    <w:p w:rsidR="00055F55" w:rsidRPr="00055F55" w:rsidRDefault="00C55799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lang w:val="hy-AM"/>
        </w:rPr>
      </w:pPr>
      <w:r w:rsidRPr="00055F55">
        <w:rPr>
          <w:rFonts w:ascii="GHEA Grapalat" w:hAnsi="GHEA Grapalat" w:cs="Sylfaen"/>
          <w:lang w:val="hy-AM"/>
        </w:rPr>
        <w:t>Հայաստանի Հանրապետության</w:t>
      </w:r>
      <w:r w:rsidR="00AC218A" w:rsidRPr="00055F55">
        <w:rPr>
          <w:rFonts w:ascii="GHEA Grapalat" w:hAnsi="GHEA Grapalat" w:cs="Sylfaen"/>
          <w:lang w:val="hy-AM"/>
        </w:rPr>
        <w:t xml:space="preserve"> բնակավայրերում մթնոլորտային օդն աղտոտող նյութերի սահմանային թույլատրելի խտությունների նորմատիվները հաստատված են </w:t>
      </w:r>
      <w:r w:rsidR="00EC7E4B" w:rsidRPr="00055F55">
        <w:rPr>
          <w:rFonts w:ascii="GHEA Grapalat" w:hAnsi="GHEA Grapalat"/>
          <w:lang w:val="hy-AM"/>
        </w:rPr>
        <w:t xml:space="preserve"> 2006 </w:t>
      </w:r>
      <w:r w:rsidR="00EC7E4B" w:rsidRPr="00055F55">
        <w:rPr>
          <w:rFonts w:ascii="GHEA Grapalat" w:hAnsi="GHEA Grapalat" w:cs="Sylfaen"/>
          <w:lang w:val="hy-AM"/>
        </w:rPr>
        <w:t>թվականի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6503A2" w:rsidRPr="00055F55">
        <w:rPr>
          <w:rFonts w:ascii="GHEA Grapalat" w:hAnsi="GHEA Grapalat"/>
          <w:lang w:val="hy-AM"/>
        </w:rPr>
        <w:t xml:space="preserve"> փետրվարի 2-ի կառավարության </w:t>
      </w:r>
      <w:r w:rsidR="006503A2" w:rsidRPr="00055F55">
        <w:rPr>
          <w:rFonts w:ascii="GHEA Grapalat" w:hAnsi="GHEA Grapalat" w:cs="Sylfaen"/>
          <w:lang w:val="hy-AM"/>
        </w:rPr>
        <w:t>N</w:t>
      </w:r>
      <w:r w:rsidR="00EC7E4B" w:rsidRPr="00055F55">
        <w:rPr>
          <w:rFonts w:ascii="GHEA Grapalat" w:hAnsi="GHEA Grapalat"/>
          <w:lang w:val="hy-AM"/>
        </w:rPr>
        <w:t>160-</w:t>
      </w:r>
      <w:r w:rsidR="006503A2" w:rsidRPr="00055F55">
        <w:rPr>
          <w:rFonts w:ascii="GHEA Grapalat" w:hAnsi="GHEA Grapalat" w:cs="Sylfaen"/>
          <w:lang w:val="hy-AM"/>
        </w:rPr>
        <w:t>Ն</w:t>
      </w:r>
      <w:r w:rsidR="00AC218A" w:rsidRPr="00055F55">
        <w:rPr>
          <w:rFonts w:ascii="GHEA Grapalat" w:hAnsi="GHEA Grapalat"/>
          <w:lang w:val="hy-AM"/>
        </w:rPr>
        <w:t xml:space="preserve"> </w:t>
      </w:r>
      <w:r w:rsidR="00EC7E4B" w:rsidRPr="00055F55">
        <w:rPr>
          <w:rFonts w:ascii="GHEA Grapalat" w:hAnsi="GHEA Grapalat" w:cs="Sylfaen"/>
          <w:lang w:val="hy-AM"/>
        </w:rPr>
        <w:t>որոշմամբ</w:t>
      </w:r>
      <w:r w:rsidR="00EC7E4B" w:rsidRPr="00055F55">
        <w:rPr>
          <w:rFonts w:ascii="GHEA Grapalat" w:hAnsi="GHEA Grapalat"/>
          <w:lang w:val="hy-AM"/>
        </w:rPr>
        <w:t xml:space="preserve">, </w:t>
      </w:r>
      <w:r w:rsidR="00EC7E4B" w:rsidRPr="00055F55">
        <w:rPr>
          <w:rFonts w:ascii="GHEA Grapalat" w:hAnsi="GHEA Grapalat" w:cs="Sylfaen"/>
          <w:lang w:val="hy-AM"/>
        </w:rPr>
        <w:t>որը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AC218A" w:rsidRPr="00055F55">
        <w:rPr>
          <w:rFonts w:ascii="GHEA Grapalat" w:hAnsi="GHEA Grapalat"/>
          <w:lang w:val="hy-AM"/>
        </w:rPr>
        <w:t>մինչ օրս օդի որակի չափանիշներ սահմանող միակ փաստաթուղթն է: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6503A2" w:rsidRPr="00055F55">
        <w:rPr>
          <w:rFonts w:ascii="GHEA Grapalat" w:hAnsi="GHEA Grapalat"/>
          <w:lang w:val="hy-AM"/>
        </w:rPr>
        <w:t xml:space="preserve">Որոշմամբ սահմանված է 389 </w:t>
      </w:r>
      <w:r w:rsidR="00B754A6" w:rsidRPr="00055F55">
        <w:rPr>
          <w:rFonts w:ascii="GHEA Grapalat" w:hAnsi="GHEA Grapalat"/>
          <w:lang w:val="hy-AM"/>
        </w:rPr>
        <w:t xml:space="preserve"> քիմիական </w:t>
      </w:r>
      <w:r w:rsidR="006503A2" w:rsidRPr="00055F55">
        <w:rPr>
          <w:rFonts w:ascii="GHEA Grapalat" w:hAnsi="GHEA Grapalat" w:cs="Sylfaen"/>
          <w:lang w:val="hy-AM"/>
        </w:rPr>
        <w:t>նյութերի</w:t>
      </w:r>
      <w:r w:rsidR="006503A2" w:rsidRPr="00055F55">
        <w:rPr>
          <w:rFonts w:ascii="GHEA Grapalat" w:hAnsi="GHEA Grapalat"/>
          <w:lang w:val="hy-AM"/>
        </w:rPr>
        <w:t xml:space="preserve"> </w:t>
      </w:r>
      <w:r w:rsidR="006503A2" w:rsidRPr="00055F55">
        <w:rPr>
          <w:rFonts w:ascii="GHEA Grapalat" w:hAnsi="GHEA Grapalat" w:cs="Sylfaen"/>
          <w:lang w:val="hy-AM"/>
        </w:rPr>
        <w:t>համար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EC7E4B" w:rsidRPr="00055F55">
        <w:rPr>
          <w:rFonts w:ascii="GHEA Grapalat" w:hAnsi="GHEA Grapalat" w:cs="Sylfaen"/>
          <w:lang w:val="hy-AM"/>
        </w:rPr>
        <w:t>կարճաժամկետ</w:t>
      </w:r>
      <w:r w:rsidR="00EC7E4B" w:rsidRPr="00055F55">
        <w:rPr>
          <w:rFonts w:ascii="GHEA Grapalat" w:hAnsi="GHEA Grapalat"/>
          <w:lang w:val="hy-AM"/>
        </w:rPr>
        <w:t xml:space="preserve"> (20-30 </w:t>
      </w:r>
      <w:r w:rsidR="00EC7E4B" w:rsidRPr="00055F55">
        <w:rPr>
          <w:rFonts w:ascii="GHEA Grapalat" w:hAnsi="GHEA Grapalat" w:cs="Sylfaen"/>
          <w:lang w:val="hy-AM"/>
        </w:rPr>
        <w:t>րոպե</w:t>
      </w:r>
      <w:r w:rsidR="00EC7E4B" w:rsidRPr="00055F55">
        <w:rPr>
          <w:rFonts w:ascii="GHEA Grapalat" w:hAnsi="GHEA Grapalat"/>
          <w:lang w:val="hy-AM"/>
        </w:rPr>
        <w:t xml:space="preserve">) </w:t>
      </w:r>
      <w:r w:rsidR="00EC7E4B" w:rsidRPr="00055F55">
        <w:rPr>
          <w:rFonts w:ascii="GHEA Grapalat" w:hAnsi="GHEA Grapalat" w:cs="Sylfaen"/>
          <w:lang w:val="hy-AM"/>
        </w:rPr>
        <w:t>և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EC7E4B" w:rsidRPr="00055F55">
        <w:rPr>
          <w:rFonts w:ascii="GHEA Grapalat" w:hAnsi="GHEA Grapalat" w:cs="Sylfaen"/>
          <w:lang w:val="hy-AM"/>
        </w:rPr>
        <w:t>օրական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EC7E4B" w:rsidRPr="00055F55">
        <w:rPr>
          <w:rFonts w:ascii="GHEA Grapalat" w:hAnsi="GHEA Grapalat" w:cs="Sylfaen"/>
          <w:lang w:val="hy-AM"/>
        </w:rPr>
        <w:t>միջին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EC7E4B" w:rsidRPr="00055F55">
        <w:rPr>
          <w:rFonts w:ascii="GHEA Grapalat" w:hAnsi="GHEA Grapalat" w:cs="Sylfaen"/>
          <w:lang w:val="hy-AM"/>
        </w:rPr>
        <w:t>առավելագույն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EC7E4B" w:rsidRPr="00055F55">
        <w:rPr>
          <w:rFonts w:ascii="GHEA Grapalat" w:hAnsi="GHEA Grapalat" w:cs="Sylfaen"/>
          <w:lang w:val="hy-AM"/>
        </w:rPr>
        <w:t>թույլատրելի</w:t>
      </w:r>
      <w:r w:rsidR="00EC7E4B" w:rsidRPr="00055F55">
        <w:rPr>
          <w:rFonts w:ascii="GHEA Grapalat" w:hAnsi="GHEA Grapalat"/>
          <w:lang w:val="hy-AM"/>
        </w:rPr>
        <w:t xml:space="preserve"> </w:t>
      </w:r>
      <w:r w:rsidR="00EC7E4B" w:rsidRPr="00055F55">
        <w:rPr>
          <w:rFonts w:ascii="GHEA Grapalat" w:hAnsi="GHEA Grapalat" w:cs="Sylfaen"/>
          <w:lang w:val="hy-AM"/>
        </w:rPr>
        <w:t>կոնցենտրացիաներ</w:t>
      </w:r>
      <w:r w:rsidR="00B754A6" w:rsidRPr="00055F55">
        <w:rPr>
          <w:rFonts w:ascii="GHEA Grapalat" w:hAnsi="GHEA Grapalat" w:cs="Sylfaen"/>
          <w:lang w:val="hy-AM"/>
        </w:rPr>
        <w:t>ի</w:t>
      </w:r>
      <w:r w:rsidR="00EC7E4B" w:rsidRPr="00055F55">
        <w:rPr>
          <w:rFonts w:ascii="GHEA Grapalat" w:hAnsi="GHEA Grapalat"/>
          <w:lang w:val="hy-AM"/>
        </w:rPr>
        <w:t xml:space="preserve"> (</w:t>
      </w:r>
      <w:r w:rsidR="00EC7E4B" w:rsidRPr="00055F55">
        <w:rPr>
          <w:rFonts w:ascii="GHEA Grapalat" w:hAnsi="GHEA Grapalat" w:cs="Sylfaen"/>
          <w:lang w:val="hy-AM"/>
        </w:rPr>
        <w:t>ՄԹԿ</w:t>
      </w:r>
      <w:r w:rsidR="00EC7E4B" w:rsidRPr="00055F55">
        <w:rPr>
          <w:rFonts w:ascii="GHEA Grapalat" w:hAnsi="GHEA Grapalat"/>
          <w:lang w:val="hy-AM"/>
        </w:rPr>
        <w:t xml:space="preserve">) </w:t>
      </w:r>
      <w:r w:rsidR="00B754A6" w:rsidRPr="00055F55">
        <w:rPr>
          <w:rFonts w:ascii="GHEA Grapalat" w:hAnsi="GHEA Grapalat" w:cs="Sylfaen"/>
          <w:lang w:val="hy-AM"/>
        </w:rPr>
        <w:t>չափանիշներ</w:t>
      </w:r>
      <w:r w:rsidR="00EC7E4B" w:rsidRPr="00055F55">
        <w:rPr>
          <w:rFonts w:ascii="GHEA Grapalat" w:hAnsi="GHEA Grapalat" w:cs="Sylfaen"/>
          <w:lang w:val="hy-AM"/>
        </w:rPr>
        <w:t>։</w:t>
      </w:r>
      <w:r w:rsidR="00EC7E4B" w:rsidRPr="00055F55">
        <w:rPr>
          <w:rFonts w:ascii="GHEA Grapalat" w:hAnsi="GHEA Grapalat"/>
          <w:lang w:val="hy-AM"/>
        </w:rPr>
        <w:t xml:space="preserve"> </w:t>
      </w:r>
    </w:p>
    <w:p w:rsidR="00055F55" w:rsidRPr="00055F55" w:rsidRDefault="00055F55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lang w:val="hy-AM"/>
        </w:rPr>
      </w:pPr>
    </w:p>
    <w:p w:rsidR="00DB081C" w:rsidRPr="00055F55" w:rsidRDefault="00DB081C" w:rsidP="009F1B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b/>
          <w:color w:val="000000"/>
          <w:lang w:val="hy-AM"/>
        </w:rPr>
      </w:pPr>
      <w:r w:rsidRPr="00055F55">
        <w:rPr>
          <w:rFonts w:ascii="GHEA Grapalat" w:hAnsi="GHEA Grapalat" w:cs="Sylfaen"/>
          <w:b/>
          <w:color w:val="000000"/>
          <w:lang w:val="hy-AM"/>
        </w:rPr>
        <w:t>Առաջարկվող կարգավորման բնույթը</w:t>
      </w:r>
      <w:r w:rsidRPr="00055F55">
        <w:rPr>
          <w:rFonts w:ascii="GHEA Grapalat" w:hAnsi="GHEA Grapalat"/>
          <w:b/>
          <w:color w:val="000000"/>
          <w:lang w:val="hy-AM"/>
        </w:rPr>
        <w:t>.</w:t>
      </w:r>
    </w:p>
    <w:p w:rsidR="00B703D9" w:rsidRPr="00055F55" w:rsidRDefault="00B703D9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lang w:val="hy-AM"/>
        </w:rPr>
      </w:pPr>
      <w:r w:rsidRPr="00055F55">
        <w:rPr>
          <w:rFonts w:ascii="GHEA Grapalat" w:hAnsi="GHEA Grapalat" w:cs="Sylfaen"/>
          <w:lang w:val="hy-AM"/>
        </w:rPr>
        <w:t>Նախագիծը մոտարկվել է 2024/2881 հրահանգի պահանջներին, որոնք սահմանում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են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օդի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 xml:space="preserve">որակի գնահատման համար </w:t>
      </w:r>
      <w:r w:rsidR="0033519A">
        <w:rPr>
          <w:rFonts w:ascii="GHEA Grapalat" w:hAnsi="GHEA Grapalat" w:cs="Sylfaen"/>
          <w:lang w:val="hy-AM"/>
        </w:rPr>
        <w:t>աղտոտող (վնասակար) նյութերի</w:t>
      </w:r>
      <w:r w:rsidRPr="00055F55">
        <w:rPr>
          <w:rFonts w:ascii="GHEA Grapalat" w:hAnsi="GHEA Grapalat" w:cs="Sylfaen"/>
          <w:lang w:val="hy-AM"/>
        </w:rPr>
        <w:t xml:space="preserve">, մասնավորապես հիմնական </w:t>
      </w:r>
      <w:r w:rsidR="0033519A">
        <w:rPr>
          <w:rFonts w:ascii="GHEA Grapalat" w:hAnsi="GHEA Grapalat" w:cs="Sylfaen"/>
          <w:lang w:val="hy-AM"/>
        </w:rPr>
        <w:t>վնասակար նյութերի</w:t>
      </w:r>
      <w:r w:rsidRPr="00055F55">
        <w:rPr>
          <w:rFonts w:ascii="GHEA Grapalat" w:hAnsi="GHEA Grapalat" w:cs="Sylfaen"/>
          <w:lang w:val="hy-AM"/>
        </w:rPr>
        <w:t xml:space="preserve"> և ծանր մետաղների,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մի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քանի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տարբեր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տեսակի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ստանդարտներ</w:t>
      </w:r>
      <w:r w:rsidRPr="00055F55">
        <w:rPr>
          <w:rFonts w:ascii="GHEA Grapalat" w:hAnsi="GHEA Grapalat"/>
          <w:lang w:val="hy-AM"/>
        </w:rPr>
        <w:t>: Մասնավորապես՝</w:t>
      </w:r>
    </w:p>
    <w:p w:rsidR="00B703D9" w:rsidRPr="00055F55" w:rsidRDefault="00B703D9" w:rsidP="009F1B8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055F55">
        <w:rPr>
          <w:rFonts w:ascii="GHEA Grapalat" w:hAnsi="GHEA Grapalat" w:cs="Sylfaen"/>
          <w:lang w:val="hy-AM"/>
        </w:rPr>
        <w:t>սահմանային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թույլատրելի կոնցենտրացիայի սահմանում, որին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պետք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է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հասնել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որոշակի</w:t>
      </w:r>
      <w:r w:rsidRPr="00055F55">
        <w:rPr>
          <w:rFonts w:ascii="GHEA Grapalat" w:hAnsi="GHEA Grapalat"/>
          <w:lang w:val="hy-AM"/>
        </w:rPr>
        <w:t xml:space="preserve"> </w:t>
      </w:r>
      <w:proofErr w:type="spellStart"/>
      <w:r w:rsidRPr="00055F55">
        <w:rPr>
          <w:rFonts w:ascii="GHEA Grapalat" w:hAnsi="GHEA Grapalat" w:cs="Sylfaen"/>
          <w:lang w:val="hy-AM"/>
        </w:rPr>
        <w:t>ժամանակահատվածում</w:t>
      </w:r>
      <w:r w:rsidR="0033519A">
        <w:rPr>
          <w:rFonts w:ascii="GHEA Grapalat" w:hAnsi="GHEA Grapalat" w:cs="Sylfaen"/>
          <w:lang w:val="hy-AM"/>
        </w:rPr>
        <w:t>՝</w:t>
      </w:r>
      <w:proofErr w:type="spellEnd"/>
      <w:r w:rsidRPr="00055F55">
        <w:rPr>
          <w:rFonts w:ascii="GHEA Grapalat" w:hAnsi="GHEA Grapalat" w:cs="Sylfaen"/>
          <w:lang w:val="hy-AM"/>
        </w:rPr>
        <w:t xml:space="preserve"> </w:t>
      </w:r>
      <w:proofErr w:type="spellStart"/>
      <w:r w:rsidRPr="00055F55">
        <w:rPr>
          <w:rFonts w:ascii="GHEA Grapalat" w:hAnsi="GHEA Grapalat" w:cs="Sylfaen"/>
          <w:lang w:val="hy-AM"/>
        </w:rPr>
        <w:t>մինչև</w:t>
      </w:r>
      <w:proofErr w:type="spellEnd"/>
      <w:r w:rsidRPr="00055F55">
        <w:rPr>
          <w:rFonts w:ascii="GHEA Grapalat" w:hAnsi="GHEA Grapalat" w:cs="Sylfaen"/>
          <w:lang w:val="hy-AM"/>
        </w:rPr>
        <w:t xml:space="preserve"> 2030թվականի դեկտեմբերի 31-ը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և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չգերազանցել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դրանք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հասնելուց</w:t>
      </w:r>
      <w:r w:rsidRPr="00055F55">
        <w:rPr>
          <w:rFonts w:ascii="GHEA Grapalat" w:hAnsi="GHEA Grapalat"/>
          <w:lang w:val="hy-AM"/>
        </w:rPr>
        <w:t xml:space="preserve"> </w:t>
      </w:r>
      <w:r w:rsidRPr="00055F55">
        <w:rPr>
          <w:rFonts w:ascii="GHEA Grapalat" w:hAnsi="GHEA Grapalat" w:cs="Sylfaen"/>
          <w:lang w:val="hy-AM"/>
        </w:rPr>
        <w:t>հետո,</w:t>
      </w:r>
    </w:p>
    <w:p w:rsidR="00B703D9" w:rsidRPr="00055F55" w:rsidRDefault="00B703D9" w:rsidP="009F1B8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055F55">
        <w:rPr>
          <w:rFonts w:ascii="GHEA Grapalat" w:hAnsi="GHEA Grapalat" w:cs="Sylfaen"/>
          <w:lang w:val="hy-AM"/>
        </w:rPr>
        <w:t xml:space="preserve">նպատակային արժեքի </w:t>
      </w:r>
      <w:proofErr w:type="spellStart"/>
      <w:r w:rsidRPr="00055F55">
        <w:rPr>
          <w:rFonts w:ascii="GHEA Grapalat" w:hAnsi="GHEA Grapalat" w:cs="Sylfaen"/>
          <w:lang w:val="hy-AM"/>
        </w:rPr>
        <w:t>սահմանում</w:t>
      </w:r>
      <w:r w:rsidR="0033519A">
        <w:rPr>
          <w:rFonts w:ascii="GHEA Grapalat" w:hAnsi="GHEA Grapalat" w:cs="Sylfaen"/>
          <w:lang w:val="hy-AM"/>
        </w:rPr>
        <w:t>՝</w:t>
      </w:r>
      <w:proofErr w:type="spellEnd"/>
      <w:r w:rsidR="0033519A">
        <w:rPr>
          <w:rFonts w:ascii="GHEA Grapalat" w:hAnsi="GHEA Grapalat" w:cs="Sylfaen"/>
          <w:lang w:val="hy-AM"/>
        </w:rPr>
        <w:t xml:space="preserve"> </w:t>
      </w:r>
      <w:proofErr w:type="spellStart"/>
      <w:r w:rsidR="003E4BF7" w:rsidRPr="00055F55">
        <w:rPr>
          <w:rFonts w:ascii="GHEA Grapalat" w:hAnsi="GHEA Grapalat" w:cs="Sylfaen"/>
          <w:lang w:val="hy-AM"/>
        </w:rPr>
        <w:t>մինչև</w:t>
      </w:r>
      <w:proofErr w:type="spellEnd"/>
      <w:r w:rsidR="003E4BF7" w:rsidRPr="00055F55">
        <w:rPr>
          <w:rFonts w:ascii="GHEA Grapalat" w:hAnsi="GHEA Grapalat" w:cs="Sylfaen"/>
          <w:lang w:val="hy-AM"/>
        </w:rPr>
        <w:t xml:space="preserve"> 2035 թվականի հունվարի</w:t>
      </w:r>
      <w:r w:rsidR="0033519A">
        <w:rPr>
          <w:rFonts w:ascii="GHEA Grapalat" w:hAnsi="GHEA Grapalat" w:cs="Sylfaen"/>
          <w:lang w:val="hy-AM"/>
        </w:rPr>
        <w:t xml:space="preserve"> </w:t>
      </w:r>
      <w:r w:rsidR="007C0CDE">
        <w:rPr>
          <w:rFonts w:ascii="GHEA Grapalat" w:hAnsi="GHEA Grapalat" w:cs="Sylfaen"/>
          <w:lang w:val="hy-AM"/>
        </w:rPr>
        <w:t>1-ը, ինչով կապահովվեն  ա</w:t>
      </w:r>
      <w:r w:rsidR="0033519A">
        <w:rPr>
          <w:rFonts w:ascii="GHEA Grapalat" w:hAnsi="GHEA Grapalat" w:cs="Sylfaen"/>
          <w:lang w:val="hy-AM"/>
        </w:rPr>
        <w:t xml:space="preserve">ռողջապահության </w:t>
      </w:r>
      <w:r w:rsidR="007C0CDE">
        <w:rPr>
          <w:rFonts w:ascii="GHEA Grapalat" w:hAnsi="GHEA Grapalat" w:cs="Sylfaen"/>
          <w:lang w:val="hy-AM"/>
        </w:rPr>
        <w:t>հ</w:t>
      </w:r>
      <w:r w:rsidR="0033519A">
        <w:rPr>
          <w:rFonts w:ascii="GHEA Grapalat" w:hAnsi="GHEA Grapalat" w:cs="Sylfaen"/>
          <w:lang w:val="hy-AM"/>
        </w:rPr>
        <w:t xml:space="preserve">ամաշխարհային </w:t>
      </w:r>
      <w:r w:rsidR="007C0CDE">
        <w:rPr>
          <w:rFonts w:ascii="GHEA Grapalat" w:hAnsi="GHEA Grapalat" w:cs="Sylfaen"/>
          <w:lang w:val="hy-AM"/>
        </w:rPr>
        <w:t>կ</w:t>
      </w:r>
      <w:r w:rsidR="0033519A">
        <w:rPr>
          <w:rFonts w:ascii="GHEA Grapalat" w:hAnsi="GHEA Grapalat" w:cs="Sylfaen"/>
          <w:lang w:val="hy-AM"/>
        </w:rPr>
        <w:t>ազմակերպության</w:t>
      </w:r>
      <w:r w:rsidR="007C0CDE">
        <w:rPr>
          <w:rFonts w:ascii="GHEA Grapalat" w:hAnsi="GHEA Grapalat" w:cs="Sylfaen"/>
          <w:lang w:val="hy-AM"/>
        </w:rPr>
        <w:t xml:space="preserve"> (</w:t>
      </w:r>
      <w:proofErr w:type="spellStart"/>
      <w:r w:rsidR="007C0CDE">
        <w:rPr>
          <w:rFonts w:ascii="GHEA Grapalat" w:hAnsi="GHEA Grapalat" w:cs="Sylfaen"/>
          <w:lang w:val="hy-AM"/>
        </w:rPr>
        <w:t>այսուհետ՝</w:t>
      </w:r>
      <w:proofErr w:type="spellEnd"/>
      <w:r w:rsidR="007C0CDE">
        <w:rPr>
          <w:rFonts w:ascii="GHEA Grapalat" w:hAnsi="GHEA Grapalat" w:cs="Sylfaen"/>
          <w:lang w:val="hy-AM"/>
        </w:rPr>
        <w:t xml:space="preserve"> ԱՀԿ)</w:t>
      </w:r>
      <w:r w:rsidR="003E4BF7" w:rsidRPr="00055F55">
        <w:rPr>
          <w:rFonts w:ascii="GHEA Grapalat" w:hAnsi="GHEA Grapalat" w:cs="Sylfaen"/>
          <w:lang w:val="hy-AM"/>
        </w:rPr>
        <w:t xml:space="preserve"> </w:t>
      </w:r>
      <w:proofErr w:type="spellStart"/>
      <w:r w:rsidR="003E4BF7" w:rsidRPr="00055F55">
        <w:rPr>
          <w:rFonts w:ascii="GHEA Grapalat" w:hAnsi="GHEA Grapalat" w:cs="Sylfaen"/>
          <w:lang w:val="hy-AM"/>
        </w:rPr>
        <w:t>ուղեցույցներով</w:t>
      </w:r>
      <w:proofErr w:type="spellEnd"/>
      <w:r w:rsidR="003E4BF7" w:rsidRPr="00055F55">
        <w:rPr>
          <w:rFonts w:ascii="GHEA Grapalat" w:hAnsi="GHEA Grapalat" w:cs="Sylfaen"/>
          <w:lang w:val="hy-AM"/>
        </w:rPr>
        <w:t xml:space="preserve"> </w:t>
      </w:r>
      <w:r w:rsidR="007C0CDE">
        <w:rPr>
          <w:rFonts w:ascii="GHEA Grapalat" w:hAnsi="GHEA Grapalat" w:cs="Sylfaen"/>
          <w:lang w:val="hy-AM"/>
        </w:rPr>
        <w:t>սահմանված օդի որակի չափանիշները</w:t>
      </w:r>
      <w:r w:rsidR="003E4BF7" w:rsidRPr="00055F55">
        <w:rPr>
          <w:rFonts w:ascii="GHEA Grapalat" w:hAnsi="GHEA Grapalat" w:cs="Sylfaen"/>
          <w:lang w:val="hy-AM"/>
        </w:rPr>
        <w:t>,</w:t>
      </w:r>
    </w:p>
    <w:p w:rsidR="003E4BF7" w:rsidRPr="00055F55" w:rsidRDefault="00D76E2B" w:rsidP="009F1B8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055F55">
        <w:rPr>
          <w:rFonts w:ascii="GHEA Grapalat" w:hAnsi="GHEA Grapalat" w:cs="Sylfaen"/>
          <w:lang w:val="hy-AM"/>
        </w:rPr>
        <w:t xml:space="preserve">վնասակար նյութերի </w:t>
      </w:r>
      <w:r w:rsidR="003E4BF7" w:rsidRPr="00055F55">
        <w:rPr>
          <w:rFonts w:ascii="GHEA Grapalat" w:hAnsi="GHEA Grapalat" w:cs="Sylfaen"/>
          <w:lang w:val="hy-AM"/>
        </w:rPr>
        <w:t>սահմանային</w:t>
      </w:r>
      <w:r w:rsidR="003E4BF7" w:rsidRPr="00055F55">
        <w:rPr>
          <w:rFonts w:ascii="GHEA Grapalat" w:hAnsi="GHEA Grapalat"/>
          <w:lang w:val="hy-AM"/>
        </w:rPr>
        <w:t xml:space="preserve"> </w:t>
      </w:r>
      <w:r w:rsidR="003E4BF7" w:rsidRPr="00055F55">
        <w:rPr>
          <w:rFonts w:ascii="GHEA Grapalat" w:hAnsi="GHEA Grapalat" w:cs="Sylfaen"/>
          <w:lang w:val="hy-AM"/>
        </w:rPr>
        <w:t>թույլատրելի կոնցենտրացիաների և նպատակային արժեքների թույլատրելի գերազանցումների սահմանում</w:t>
      </w:r>
      <w:r w:rsidRPr="00055F55">
        <w:rPr>
          <w:rFonts w:ascii="GHEA Grapalat" w:hAnsi="GHEA Grapalat" w:cs="Sylfaen"/>
          <w:lang w:val="hy-AM"/>
        </w:rPr>
        <w:t xml:space="preserve">, </w:t>
      </w:r>
    </w:p>
    <w:p w:rsidR="00B703D9" w:rsidRPr="00055F55" w:rsidRDefault="00B703D9" w:rsidP="009F1B8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055F55">
        <w:rPr>
          <w:rFonts w:ascii="GHEA Grapalat" w:hAnsi="GHEA Grapalat" w:cs="Sylfaen"/>
          <w:lang w:val="hy-AM"/>
        </w:rPr>
        <w:t>կրիտիկական մակարդակներ</w:t>
      </w:r>
      <w:r w:rsidR="00D76E2B" w:rsidRPr="00055F55">
        <w:rPr>
          <w:rFonts w:ascii="GHEA Grapalat" w:hAnsi="GHEA Grapalat" w:cs="Sylfaen"/>
          <w:lang w:val="hy-AM"/>
        </w:rPr>
        <w:t>ի սահմանում</w:t>
      </w:r>
      <w:r w:rsidRPr="00055F55">
        <w:rPr>
          <w:rFonts w:ascii="GHEA Grapalat" w:hAnsi="GHEA Grapalat" w:cs="Sylfaen"/>
          <w:lang w:val="hy-AM"/>
        </w:rPr>
        <w:t xml:space="preserve">, որոնց գերազանցումը բացասական ազդեցություն ունի որոշ </w:t>
      </w:r>
      <w:r w:rsidR="007C0CDE">
        <w:rPr>
          <w:rFonts w:ascii="GHEA Grapalat" w:hAnsi="GHEA Grapalat" w:cs="Sylfaen"/>
          <w:lang w:val="hy-AM"/>
        </w:rPr>
        <w:t>ընկալիչների վրա, ինչպիսիք են բույսերը և</w:t>
      </w:r>
      <w:r w:rsidRPr="00055F55">
        <w:rPr>
          <w:rFonts w:ascii="GHEA Grapalat" w:hAnsi="GHEA Grapalat" w:cs="Sylfaen"/>
          <w:lang w:val="hy-AM"/>
        </w:rPr>
        <w:t xml:space="preserve"> բնական </w:t>
      </w:r>
      <w:proofErr w:type="spellStart"/>
      <w:r w:rsidRPr="00055F55">
        <w:rPr>
          <w:rFonts w:ascii="GHEA Grapalat" w:hAnsi="GHEA Grapalat" w:cs="Sylfaen"/>
          <w:lang w:val="hy-AM"/>
        </w:rPr>
        <w:t>էկոհամակարգերը</w:t>
      </w:r>
      <w:proofErr w:type="spellEnd"/>
      <w:r w:rsidRPr="00055F55">
        <w:rPr>
          <w:rFonts w:ascii="GHEA Grapalat" w:hAnsi="GHEA Grapalat" w:cs="Sylfaen"/>
          <w:lang w:val="hy-AM"/>
        </w:rPr>
        <w:t>, բայց ոչ մարդիկ</w:t>
      </w:r>
      <w:r w:rsidR="007C0CDE">
        <w:rPr>
          <w:rFonts w:ascii="GHEA Grapalat" w:hAnsi="GHEA Grapalat" w:cs="Sylfaen"/>
          <w:lang w:val="hy-AM"/>
        </w:rPr>
        <w:t>,</w:t>
      </w:r>
    </w:p>
    <w:p w:rsidR="00B703D9" w:rsidRPr="00055F55" w:rsidRDefault="00B703D9" w:rsidP="009F1B8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055F55">
        <w:rPr>
          <w:rFonts w:ascii="GHEA Grapalat" w:hAnsi="GHEA Grapalat" w:cs="Sylfaen"/>
          <w:lang w:val="hy-AM"/>
        </w:rPr>
        <w:t>զգ</w:t>
      </w:r>
      <w:r w:rsidR="00D76E2B" w:rsidRPr="00055F55">
        <w:rPr>
          <w:rFonts w:ascii="GHEA Grapalat" w:hAnsi="GHEA Grapalat" w:cs="Sylfaen"/>
          <w:lang w:val="hy-AM"/>
        </w:rPr>
        <w:t>ուշացման և տեղեկացման շեմերի սահմանում</w:t>
      </w:r>
      <w:r w:rsidRPr="00055F55">
        <w:rPr>
          <w:rFonts w:ascii="GHEA Grapalat" w:hAnsi="GHEA Grapalat" w:cs="Sylfaen"/>
          <w:lang w:val="hy-AM"/>
        </w:rPr>
        <w:t xml:space="preserve"> և դրանց գերազանցման դեպքերում ձեռնարկվելիք գործողությունները:</w:t>
      </w:r>
    </w:p>
    <w:p w:rsidR="00B703D9" w:rsidRPr="00055F55" w:rsidRDefault="00B703D9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055F55">
        <w:rPr>
          <w:rFonts w:ascii="GHEA Grapalat" w:hAnsi="GHEA Grapalat" w:cs="Sylfaen"/>
          <w:lang w:val="hy-AM"/>
        </w:rPr>
        <w:t>Նախագծով սահմանվել են նաև մթնոլորտային օդի աղտոտվածության չափման մեթոդները և ստանդարտացված չափման մեթոդները, չափման կայանների տեղադիրքերի և քանակների միասնական չափանիշները:</w:t>
      </w:r>
    </w:p>
    <w:p w:rsidR="009D4508" w:rsidRPr="00055F55" w:rsidRDefault="009D4508" w:rsidP="009F1B82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highlight w:val="yellow"/>
          <w:lang w:val="hy-AM"/>
        </w:rPr>
      </w:pPr>
    </w:p>
    <w:p w:rsidR="00DB081C" w:rsidRPr="00055F55" w:rsidRDefault="00DB081C" w:rsidP="009F1B82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lastRenderedPageBreak/>
        <w:t>Նախագծի մշակման գործընթացում ներգրավված ինստիտուտները և անձինք.</w:t>
      </w:r>
    </w:p>
    <w:p w:rsidR="00DB081C" w:rsidRPr="00055F55" w:rsidRDefault="00505144" w:rsidP="009F1B82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55F5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</w:t>
      </w:r>
      <w:r w:rsidR="002B6566" w:rsidRPr="00055F5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DB081C" w:rsidRPr="00055F5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</w:t>
      </w:r>
      <w:r w:rsidRPr="00055F5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 մշակվել </w:t>
      </w:r>
      <w:r w:rsidR="002B6566" w:rsidRPr="00055F5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DB081C" w:rsidRPr="00055F5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շրջակա միջավայրի նախարարության կողմից:</w:t>
      </w:r>
    </w:p>
    <w:p w:rsidR="00DB081C" w:rsidRPr="00055F55" w:rsidRDefault="00DB081C" w:rsidP="009F1B82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DB081C" w:rsidRPr="00055F55" w:rsidRDefault="00DB081C" w:rsidP="009F1B82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proofErr w:type="spellStart"/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</w:rPr>
        <w:t>Ակնկալվող</w:t>
      </w:r>
      <w:proofErr w:type="spellEnd"/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</w:rPr>
        <w:t>արդյունքը</w:t>
      </w:r>
      <w:proofErr w:type="spellEnd"/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</w:rPr>
        <w:t>.</w:t>
      </w:r>
    </w:p>
    <w:p w:rsidR="00CA3B6C" w:rsidRPr="00055F55" w:rsidRDefault="00D4235C" w:rsidP="009F1B82">
      <w:pPr>
        <w:tabs>
          <w:tab w:val="left" w:pos="284"/>
        </w:tabs>
        <w:spacing w:after="0" w:line="360" w:lineRule="auto"/>
        <w:ind w:left="360"/>
        <w:jc w:val="both"/>
        <w:rPr>
          <w:rFonts w:ascii="GHEA Grapalat" w:hAnsi="GHEA Grapalat" w:cs="Calibri"/>
          <w:sz w:val="24"/>
          <w:szCs w:val="24"/>
        </w:rPr>
      </w:pPr>
      <w:r w:rsidRPr="00055F55">
        <w:rPr>
          <w:rFonts w:ascii="GHEA Grapalat" w:hAnsi="GHEA Grapalat" w:cs="Calibri"/>
          <w:sz w:val="24"/>
          <w:szCs w:val="24"/>
          <w:lang w:val="hy-AM"/>
        </w:rPr>
        <w:t>Նախագծի ընդունմամբ կունենանք</w:t>
      </w:r>
      <w:r w:rsidR="00CA3B6C" w:rsidRPr="00055F55">
        <w:rPr>
          <w:rFonts w:ascii="GHEA Grapalat" w:hAnsi="GHEA Grapalat" w:cs="Calibri"/>
          <w:sz w:val="24"/>
          <w:szCs w:val="24"/>
        </w:rPr>
        <w:t>.</w:t>
      </w:r>
    </w:p>
    <w:p w:rsidR="00D4235C" w:rsidRPr="00055F55" w:rsidRDefault="00062B5C" w:rsidP="009F1B82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055F55">
        <w:rPr>
          <w:rFonts w:ascii="GHEA Grapalat" w:eastAsia="MS Gothic" w:hAnsi="GHEA Grapalat" w:cs="MS Gothic"/>
          <w:sz w:val="24"/>
          <w:szCs w:val="24"/>
        </w:rPr>
        <w:t>ներդրված</w:t>
      </w:r>
      <w:r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 օդի որակի գնահատման նոր </w:t>
      </w:r>
      <w:proofErr w:type="spellStart"/>
      <w:r w:rsidRPr="00055F55">
        <w:rPr>
          <w:rFonts w:ascii="GHEA Grapalat" w:eastAsia="MS Gothic" w:hAnsi="GHEA Grapalat" w:cs="MS Gothic"/>
          <w:sz w:val="24"/>
          <w:szCs w:val="24"/>
          <w:lang w:val="hy-AM"/>
        </w:rPr>
        <w:t>համակարգ</w:t>
      </w:r>
      <w:r w:rsidR="009C298F">
        <w:rPr>
          <w:rFonts w:ascii="GHEA Grapalat" w:eastAsia="MS Gothic" w:hAnsi="GHEA Grapalat" w:cs="MS Gothic"/>
          <w:sz w:val="24"/>
          <w:szCs w:val="24"/>
          <w:lang w:val="hy-AM"/>
        </w:rPr>
        <w:t>՝</w:t>
      </w:r>
      <w:proofErr w:type="spellEnd"/>
      <w:r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 սահմանված նոր չափանիշներով, ինչն էլ հենք կհանդիսանա</w:t>
      </w:r>
      <w:r w:rsidR="00BD1823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 գնահատել մարդու առողջության, ինչպես նաև   բուսականության և բնական </w:t>
      </w:r>
      <w:r w:rsidR="00CA3B6C" w:rsidRPr="00055F55">
        <w:rPr>
          <w:rFonts w:ascii="GHEA Grapalat" w:eastAsia="MS Gothic" w:hAnsi="GHEA Grapalat" w:cs="MS Gothic"/>
          <w:sz w:val="24"/>
          <w:szCs w:val="24"/>
          <w:lang w:val="hy-AM"/>
        </w:rPr>
        <w:t>է</w:t>
      </w:r>
      <w:r w:rsidR="00BD1823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կոհամակարգերի վրա </w:t>
      </w:r>
      <w:r w:rsidR="00CA3B6C" w:rsidRPr="00055F55">
        <w:rPr>
          <w:rFonts w:ascii="GHEA Grapalat" w:eastAsia="MS Gothic" w:hAnsi="GHEA Grapalat" w:cs="MS Gothic"/>
          <w:sz w:val="24"/>
          <w:szCs w:val="24"/>
          <w:lang w:val="hy-AM"/>
        </w:rPr>
        <w:t>վնասակար նյութերի աղդեցությունը,</w:t>
      </w:r>
    </w:p>
    <w:p w:rsidR="00C81177" w:rsidRPr="00055F55" w:rsidRDefault="00C81177" w:rsidP="009F1B82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ֆիքսված չափումների համար </w:t>
      </w:r>
      <w:r w:rsidR="00CA3B6C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սահմանված նմուշառման կետերի նվազագույն </w:t>
      </w:r>
      <w:r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քանակ, կախված գոտում բնակչության քանակից և </w:t>
      </w:r>
      <w:r w:rsidR="00FC021C">
        <w:rPr>
          <w:rFonts w:ascii="GHEA Grapalat" w:eastAsia="MS Gothic" w:hAnsi="GHEA Grapalat" w:cs="MS Gothic"/>
          <w:sz w:val="24"/>
          <w:szCs w:val="24"/>
          <w:lang w:val="hy-AM"/>
        </w:rPr>
        <w:t>վնասակար</w:t>
      </w:r>
      <w:r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 նյութերի տեսակից,</w:t>
      </w:r>
    </w:p>
    <w:p w:rsidR="00CA3B6C" w:rsidRPr="00055F55" w:rsidRDefault="00D029B9" w:rsidP="009F1B82">
      <w:pPr>
        <w:pStyle w:val="ListParagraph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sz w:val="24"/>
          <w:szCs w:val="24"/>
          <w:lang w:val="hy-AM"/>
        </w:rPr>
        <w:t>մ</w:t>
      </w:r>
      <w:r w:rsidR="00324D89" w:rsidRPr="00055F55">
        <w:rPr>
          <w:rFonts w:ascii="GHEA Grapalat" w:eastAsia="MS Gothic" w:hAnsi="GHEA Grapalat" w:cs="MS Gothic"/>
          <w:sz w:val="24"/>
          <w:szCs w:val="24"/>
          <w:lang w:val="hy-AM"/>
        </w:rPr>
        <w:t>թնոլորտային օդում վնասակար նյութերի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proofErr w:type="spellStart"/>
      <w:r w:rsidR="00324D89" w:rsidRPr="00055F55">
        <w:rPr>
          <w:rFonts w:ascii="GHEA Grapalat" w:eastAsia="MS Gothic" w:hAnsi="GHEA Grapalat" w:cs="MS Gothic"/>
          <w:sz w:val="24"/>
          <w:szCs w:val="24"/>
          <w:lang w:val="hy-AM"/>
        </w:rPr>
        <w:t>կոնցենտրացիաների</w:t>
      </w:r>
      <w:proofErr w:type="spellEnd"/>
      <w:r w:rsidR="00324D89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 չափման համար </w:t>
      </w:r>
      <w:r w:rsidR="00C81177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սահմանված </w:t>
      </w:r>
      <w:r w:rsidR="00CA3B6C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C81177" w:rsidRPr="00055F55">
        <w:rPr>
          <w:rFonts w:ascii="GHEA Grapalat" w:eastAsia="MS Gothic" w:hAnsi="GHEA Grapalat" w:cs="MS Gothic"/>
          <w:sz w:val="24"/>
          <w:szCs w:val="24"/>
          <w:lang w:val="hy-AM"/>
        </w:rPr>
        <w:t>(</w:t>
      </w:r>
      <w:proofErr w:type="spellStart"/>
      <w:r w:rsidR="00324D89" w:rsidRPr="00055F55">
        <w:rPr>
          <w:rFonts w:ascii="GHEA Grapalat" w:eastAsia="MS Gothic" w:hAnsi="GHEA Grapalat" w:cs="MS Gothic"/>
          <w:sz w:val="24"/>
          <w:szCs w:val="24"/>
          <w:lang w:val="hy-AM"/>
        </w:rPr>
        <w:t>ռեֆերենս</w:t>
      </w:r>
      <w:proofErr w:type="spellEnd"/>
      <w:r w:rsidR="00C81177" w:rsidRPr="00055F55">
        <w:rPr>
          <w:rFonts w:ascii="GHEA Grapalat" w:eastAsia="MS Gothic" w:hAnsi="GHEA Grapalat" w:cs="MS Gothic"/>
          <w:sz w:val="24"/>
          <w:szCs w:val="24"/>
          <w:lang w:val="hy-AM"/>
        </w:rPr>
        <w:t>)</w:t>
      </w:r>
      <w:r w:rsidR="00324D89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C81177" w:rsidRPr="00055F55">
        <w:rPr>
          <w:rFonts w:ascii="GHEA Grapalat" w:eastAsia="MS Gothic" w:hAnsi="GHEA Grapalat" w:cs="MS Gothic"/>
          <w:sz w:val="24"/>
          <w:szCs w:val="24"/>
          <w:lang w:val="hy-AM"/>
        </w:rPr>
        <w:t>ստանդարտ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>աց</w:t>
      </w:r>
      <w:r w:rsidR="00C81177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ված </w:t>
      </w:r>
      <w:r w:rsidR="00324D89" w:rsidRPr="00055F55">
        <w:rPr>
          <w:rFonts w:ascii="GHEA Grapalat" w:eastAsia="MS Gothic" w:hAnsi="GHEA Grapalat" w:cs="MS Gothic"/>
          <w:sz w:val="24"/>
          <w:szCs w:val="24"/>
          <w:lang w:val="hy-AM"/>
        </w:rPr>
        <w:t xml:space="preserve"> չափման </w:t>
      </w:r>
      <w:proofErr w:type="spellStart"/>
      <w:r w:rsidR="00324D89" w:rsidRPr="00055F55">
        <w:rPr>
          <w:rFonts w:ascii="GHEA Grapalat" w:eastAsia="MS Gothic" w:hAnsi="GHEA Grapalat" w:cs="MS Gothic"/>
          <w:sz w:val="24"/>
          <w:szCs w:val="24"/>
          <w:lang w:val="hy-AM"/>
        </w:rPr>
        <w:t>մեթոդներ։</w:t>
      </w:r>
      <w:proofErr w:type="spellEnd"/>
    </w:p>
    <w:p w:rsidR="00DB081C" w:rsidRPr="008A602F" w:rsidRDefault="00393334" w:rsidP="009F1B82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ԵՄ անդամ պետություններում շրջակա</w:t>
      </w:r>
      <w:r w:rsidRPr="003933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միջավայրի</w:t>
      </w:r>
      <w:r w:rsidRPr="003933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օդի</w:t>
      </w:r>
      <w:r w:rsidRPr="003933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որակի</w:t>
      </w:r>
      <w:r w:rsidRPr="003933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գնահատման</w:t>
      </w:r>
      <w:r w:rsidRPr="003933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Pr="003933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մեթոդները</w:t>
      </w:r>
      <w:r w:rsidRPr="003933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3933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A602F">
        <w:rPr>
          <w:rFonts w:ascii="GHEA Grapalat" w:eastAsia="Times New Roman" w:hAnsi="GHEA Grapalat" w:cs="Sylfaen"/>
          <w:sz w:val="24"/>
          <w:szCs w:val="24"/>
          <w:lang w:val="hy-AM" w:eastAsia="ru-RU"/>
        </w:rPr>
        <w:t>չափանիշներ</w:t>
      </w:r>
      <w:r w:rsidRPr="00393334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կիրառելի կլինեն նաև Հայաստանի Հանրապետություն</w:t>
      </w:r>
      <w:r w:rsidR="001445D4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="001445D4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 w:rsidR="00D60EAC" w:rsidRPr="00055F55">
        <w:rPr>
          <w:rFonts w:ascii="GHEA Grapalat" w:hAnsi="GHEA Grapalat" w:cs="Sylfaen"/>
          <w:color w:val="000000"/>
          <w:lang w:val="hy-AM"/>
        </w:rPr>
        <w:tab/>
      </w:r>
    </w:p>
    <w:p w:rsidR="00DB081C" w:rsidRPr="00055F55" w:rsidRDefault="00DB081C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055F55" w:rsidRDefault="00DB081C" w:rsidP="009F1B82">
      <w:pPr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DB081C" w:rsidRPr="00055F55" w:rsidRDefault="00DB081C" w:rsidP="009F1B82">
      <w:pPr>
        <w:spacing w:after="0" w:line="360" w:lineRule="auto"/>
        <w:ind w:firstLine="426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055F5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="00CB032C" w:rsidRPr="00055F5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Մթնոլորտային օդի որակի գնահատման չափանիշների, աղտոտվածության չափման մեթոդների և ստանդարտացված չափման մեթոդների, ինչպես նաև աղտոտվածության չափման կայանների տեղադիրքերի և քանակների միասնական չափանիշների վերաբերյալ կարգը հաստատելու մասին</w:t>
      </w:r>
      <w:r w:rsidR="00505144" w:rsidRPr="00055F5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 w:rsidR="00505144" w:rsidRPr="00055F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82D1E" w:rsidRPr="00055F5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Կառավարության որոշման</w:t>
      </w:r>
      <w:r w:rsidR="00505144" w:rsidRPr="00055F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82D1E" w:rsidRPr="00055F5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նախագծ</w:t>
      </w:r>
      <w:r w:rsidR="00505144" w:rsidRPr="00055F5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ի </w:t>
      </w:r>
      <w:r w:rsidRPr="00055F5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ընդունման կապակցությամբ լրացուցիչ ֆինանսական միջոցների անհրաժեշտություն չկա և պետական բյուջեի եկամուտներում և ծախսերում փոփոխություններ չեն նախատեսվում:</w:t>
      </w:r>
    </w:p>
    <w:p w:rsidR="00DB081C" w:rsidRPr="00055F55" w:rsidRDefault="00DB081C" w:rsidP="009F1B82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DB081C" w:rsidRDefault="00DB081C" w:rsidP="009F1B82">
      <w:pPr>
        <w:pStyle w:val="ListParagraph"/>
        <w:numPr>
          <w:ilvl w:val="0"/>
          <w:numId w:val="1"/>
        </w:numPr>
        <w:spacing w:after="0" w:line="360" w:lineRule="auto"/>
        <w:ind w:left="426" w:right="-21" w:hanging="6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55F5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Կապը ռազմավարական փաստաթղթերի հետ. Հայաստանի   վերափոխման ռազմավարություն 2050, Կառավարության 2021-2026թթ. ծրագիր, ոլորտային և/կամ այլ </w:t>
      </w:r>
      <w:proofErr w:type="spellStart"/>
      <w:r w:rsidRPr="00055F55">
        <w:rPr>
          <w:rFonts w:ascii="GHEA Grapalat" w:eastAsia="Times New Roman" w:hAnsi="GHEA Grapalat"/>
          <w:b/>
          <w:sz w:val="24"/>
          <w:szCs w:val="24"/>
          <w:lang w:val="hy-AM"/>
        </w:rPr>
        <w:t>ռազմավարություններ</w:t>
      </w:r>
      <w:proofErr w:type="spellEnd"/>
      <w:r w:rsidR="00556841"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</w:p>
    <w:p w:rsidR="00E115C6" w:rsidRDefault="00EE2F9A" w:rsidP="009F1B82">
      <w:pPr>
        <w:spacing w:after="0" w:line="360" w:lineRule="auto"/>
        <w:ind w:right="-21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Նախագիծը համահունչ է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2021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օգոստոսի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18-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«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»</w:t>
      </w:r>
      <w:r w:rsidR="007023D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N 1363-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որոշման</w:t>
      </w:r>
      <w:r w:rsidR="00AC4ADB" w:rsidRPr="005568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C4ADB" w:rsidRPr="005568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հավելվածի</w:t>
      </w:r>
      <w:r w:rsidR="00AC4ADB" w:rsidRPr="003E33CA"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4.10 ՇՐՋԱԿԱ ՄԻՋԱՎԱՅՐԻ ՊԱՀՊԱՆՈՒԹՅՈՒՆ ԲԱԺՆԻ </w:t>
      </w:r>
      <w:r w:rsidR="008F5D92">
        <w:rPr>
          <w:rFonts w:ascii="GHEA Grapalat" w:eastAsia="Times New Roman" w:hAnsi="GHEA Grapalat"/>
          <w:sz w:val="24"/>
          <w:szCs w:val="24"/>
          <w:lang w:val="hy-AM"/>
        </w:rPr>
        <w:t xml:space="preserve">շրջակա միջավայրի կառավարման </w:t>
      </w:r>
      <w:r w:rsidR="00CC5241">
        <w:rPr>
          <w:rFonts w:ascii="GHEA Grapalat" w:eastAsia="Times New Roman" w:hAnsi="GHEA Grapalat"/>
          <w:sz w:val="24"/>
          <w:szCs w:val="24"/>
          <w:lang w:val="hy-AM"/>
        </w:rPr>
        <w:t>11-րդ և 17-</w:t>
      </w:r>
      <w:r w:rsidR="00E0097A">
        <w:rPr>
          <w:rFonts w:ascii="GHEA Grapalat" w:eastAsia="Times New Roman" w:hAnsi="GHEA Grapalat"/>
          <w:sz w:val="24"/>
          <w:szCs w:val="24"/>
          <w:lang w:val="hy-AM"/>
        </w:rPr>
        <w:t>րդ առաջնահերթ ուղղություններին.</w:t>
      </w:r>
    </w:p>
    <w:p w:rsidR="00E0097A" w:rsidRPr="00E0097A" w:rsidRDefault="00E0097A" w:rsidP="009F1B8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E0097A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օդի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նվազեցմանն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ու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սահմանափակմանը</w:t>
      </w:r>
      <w:r w:rsidR="00B54955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E0097A" w:rsidRPr="00E0097A" w:rsidRDefault="00E0097A" w:rsidP="009F1B82">
      <w:pPr>
        <w:pStyle w:val="ListParagraph"/>
        <w:numPr>
          <w:ilvl w:val="0"/>
          <w:numId w:val="7"/>
        </w:numPr>
        <w:spacing w:after="0" w:line="360" w:lineRule="auto"/>
        <w:ind w:right="-2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0097A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0097A">
        <w:rPr>
          <w:rFonts w:ascii="GHEA Grapalat" w:hAnsi="GHEA Grapalat" w:cs="Sylfaen"/>
          <w:sz w:val="24"/>
          <w:szCs w:val="24"/>
          <w:lang w:val="hy-AM"/>
        </w:rPr>
        <w:t>ներդաշնակեցումը</w:t>
      </w:r>
      <w:proofErr w:type="spellEnd"/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ՀՀ</w:t>
      </w:r>
      <w:r w:rsidRPr="00E0097A">
        <w:rPr>
          <w:rFonts w:ascii="GHEA Grapalat" w:hAnsi="GHEA Grapalat"/>
          <w:sz w:val="24"/>
          <w:szCs w:val="24"/>
          <w:lang w:val="hy-AM"/>
        </w:rPr>
        <w:t>-</w:t>
      </w:r>
      <w:r w:rsidRPr="00E0097A">
        <w:rPr>
          <w:rFonts w:ascii="GHEA Grapalat" w:hAnsi="GHEA Grapalat" w:cs="Sylfaen"/>
          <w:sz w:val="24"/>
          <w:szCs w:val="24"/>
          <w:lang w:val="hy-AM"/>
        </w:rPr>
        <w:t>ԵՄ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Համապարփակ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և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ընդլայնված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գործընկերության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հրահանգներին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և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այդ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համատեքստում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E00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097A">
        <w:rPr>
          <w:rFonts w:ascii="GHEA Grapalat" w:hAnsi="GHEA Grapalat" w:cs="Sylfaen"/>
          <w:sz w:val="24"/>
          <w:szCs w:val="24"/>
          <w:lang w:val="hy-AM"/>
        </w:rPr>
        <w:t>ընդլայնումը</w:t>
      </w:r>
      <w:r w:rsidR="00B5495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0097A" w:rsidRDefault="00E0097A" w:rsidP="009F1B82">
      <w:pPr>
        <w:spacing w:after="0" w:line="360" w:lineRule="auto"/>
        <w:rPr>
          <w:rFonts w:ascii="Sylfaen" w:hAnsi="Sylfaen" w:cs="Sylfaen"/>
          <w:lang w:val="hy-AM"/>
        </w:rPr>
      </w:pPr>
    </w:p>
    <w:p w:rsidR="00DB081C" w:rsidRPr="00AE79A6" w:rsidRDefault="00DB081C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AE79A6" w:rsidRDefault="00DB081C" w:rsidP="009F1B8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AD4115" w:rsidRDefault="00DB081C" w:rsidP="009F1B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AE79A6" w:rsidRDefault="00DB081C" w:rsidP="009F1B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AE79A6" w:rsidRDefault="00DB081C" w:rsidP="009F1B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AE79A6" w:rsidRDefault="00DB081C" w:rsidP="009F1B82">
      <w:pPr>
        <w:spacing w:after="0" w:line="360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DB081C" w:rsidRPr="00AE79A6" w:rsidRDefault="00DB081C" w:rsidP="009F1B82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DB081C" w:rsidRPr="00AE79A6" w:rsidRDefault="00DB081C" w:rsidP="009F1B82">
      <w:pPr>
        <w:spacing w:after="0" w:line="36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852888" w:rsidRPr="00AE79A6" w:rsidRDefault="00852888" w:rsidP="009F1B8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852888" w:rsidRPr="00AE79A6" w:rsidSect="00AC140E">
      <w:pgSz w:w="11907" w:h="16839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68CE"/>
    <w:multiLevelType w:val="hybridMultilevel"/>
    <w:tmpl w:val="0B422820"/>
    <w:lvl w:ilvl="0" w:tplc="970057D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27E0D"/>
    <w:multiLevelType w:val="hybridMultilevel"/>
    <w:tmpl w:val="0F9C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562108"/>
    <w:multiLevelType w:val="hybridMultilevel"/>
    <w:tmpl w:val="DD5E0E7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92A0B2A"/>
    <w:multiLevelType w:val="hybridMultilevel"/>
    <w:tmpl w:val="D27C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112CE"/>
    <w:multiLevelType w:val="hybridMultilevel"/>
    <w:tmpl w:val="4616377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081C"/>
    <w:rsid w:val="00012F5C"/>
    <w:rsid w:val="00015ED9"/>
    <w:rsid w:val="00027ECA"/>
    <w:rsid w:val="00032958"/>
    <w:rsid w:val="00046266"/>
    <w:rsid w:val="00055F55"/>
    <w:rsid w:val="00056A80"/>
    <w:rsid w:val="00062B5C"/>
    <w:rsid w:val="000659C9"/>
    <w:rsid w:val="00080993"/>
    <w:rsid w:val="00082C98"/>
    <w:rsid w:val="0009000F"/>
    <w:rsid w:val="000E0BAD"/>
    <w:rsid w:val="000F0370"/>
    <w:rsid w:val="00121293"/>
    <w:rsid w:val="00137884"/>
    <w:rsid w:val="00140D97"/>
    <w:rsid w:val="001445D4"/>
    <w:rsid w:val="00180698"/>
    <w:rsid w:val="00192A8D"/>
    <w:rsid w:val="001A1AB4"/>
    <w:rsid w:val="001B6F20"/>
    <w:rsid w:val="001D3EAD"/>
    <w:rsid w:val="00242181"/>
    <w:rsid w:val="00242ECE"/>
    <w:rsid w:val="00255856"/>
    <w:rsid w:val="00261A23"/>
    <w:rsid w:val="00282539"/>
    <w:rsid w:val="002A04CB"/>
    <w:rsid w:val="002A0E01"/>
    <w:rsid w:val="002B6566"/>
    <w:rsid w:val="002D1E74"/>
    <w:rsid w:val="002E0210"/>
    <w:rsid w:val="003144F2"/>
    <w:rsid w:val="0032091F"/>
    <w:rsid w:val="00324D89"/>
    <w:rsid w:val="00331C3B"/>
    <w:rsid w:val="0033519A"/>
    <w:rsid w:val="00393334"/>
    <w:rsid w:val="003A126C"/>
    <w:rsid w:val="003C72A8"/>
    <w:rsid w:val="003E33CA"/>
    <w:rsid w:val="003E4BF7"/>
    <w:rsid w:val="003E55D3"/>
    <w:rsid w:val="004001CD"/>
    <w:rsid w:val="004049C4"/>
    <w:rsid w:val="0042376B"/>
    <w:rsid w:val="00443781"/>
    <w:rsid w:val="004457AE"/>
    <w:rsid w:val="004469A2"/>
    <w:rsid w:val="00482D1E"/>
    <w:rsid w:val="00484098"/>
    <w:rsid w:val="00493D4C"/>
    <w:rsid w:val="004B63B5"/>
    <w:rsid w:val="004D3A51"/>
    <w:rsid w:val="00505144"/>
    <w:rsid w:val="0050791C"/>
    <w:rsid w:val="00517903"/>
    <w:rsid w:val="00522D11"/>
    <w:rsid w:val="00556841"/>
    <w:rsid w:val="00557E85"/>
    <w:rsid w:val="00577F3B"/>
    <w:rsid w:val="005B0113"/>
    <w:rsid w:val="005B02C1"/>
    <w:rsid w:val="005E5477"/>
    <w:rsid w:val="005E566F"/>
    <w:rsid w:val="005E6D4B"/>
    <w:rsid w:val="00604067"/>
    <w:rsid w:val="00617630"/>
    <w:rsid w:val="00635899"/>
    <w:rsid w:val="00637DC5"/>
    <w:rsid w:val="0064612E"/>
    <w:rsid w:val="006503A2"/>
    <w:rsid w:val="0067055A"/>
    <w:rsid w:val="006A250F"/>
    <w:rsid w:val="006A3DBC"/>
    <w:rsid w:val="006A4EF8"/>
    <w:rsid w:val="006B0625"/>
    <w:rsid w:val="006B14AA"/>
    <w:rsid w:val="006B239D"/>
    <w:rsid w:val="006B64D1"/>
    <w:rsid w:val="006E6476"/>
    <w:rsid w:val="006F428D"/>
    <w:rsid w:val="007023DF"/>
    <w:rsid w:val="00706F81"/>
    <w:rsid w:val="00713170"/>
    <w:rsid w:val="0072646B"/>
    <w:rsid w:val="007401C8"/>
    <w:rsid w:val="007403AE"/>
    <w:rsid w:val="0074347C"/>
    <w:rsid w:val="007461B5"/>
    <w:rsid w:val="00763305"/>
    <w:rsid w:val="00785551"/>
    <w:rsid w:val="00793B0B"/>
    <w:rsid w:val="007C06A2"/>
    <w:rsid w:val="007C0CDE"/>
    <w:rsid w:val="00822117"/>
    <w:rsid w:val="00840388"/>
    <w:rsid w:val="00852888"/>
    <w:rsid w:val="00855FDB"/>
    <w:rsid w:val="008650EA"/>
    <w:rsid w:val="00882087"/>
    <w:rsid w:val="008831FC"/>
    <w:rsid w:val="0089524C"/>
    <w:rsid w:val="008A602F"/>
    <w:rsid w:val="008B0FBD"/>
    <w:rsid w:val="008B7101"/>
    <w:rsid w:val="008F3DE4"/>
    <w:rsid w:val="008F5D92"/>
    <w:rsid w:val="008F64CF"/>
    <w:rsid w:val="00907056"/>
    <w:rsid w:val="00926ADC"/>
    <w:rsid w:val="0093716A"/>
    <w:rsid w:val="0094132E"/>
    <w:rsid w:val="009457E8"/>
    <w:rsid w:val="00966856"/>
    <w:rsid w:val="0097048A"/>
    <w:rsid w:val="009805CD"/>
    <w:rsid w:val="00990DF6"/>
    <w:rsid w:val="009C298F"/>
    <w:rsid w:val="009D4508"/>
    <w:rsid w:val="009E3A84"/>
    <w:rsid w:val="009F1B82"/>
    <w:rsid w:val="009F49F2"/>
    <w:rsid w:val="00A0093A"/>
    <w:rsid w:val="00A15963"/>
    <w:rsid w:val="00A529EC"/>
    <w:rsid w:val="00A608DC"/>
    <w:rsid w:val="00A91805"/>
    <w:rsid w:val="00AB6E6D"/>
    <w:rsid w:val="00AC140E"/>
    <w:rsid w:val="00AC218A"/>
    <w:rsid w:val="00AC4ADB"/>
    <w:rsid w:val="00AD4115"/>
    <w:rsid w:val="00AD42FC"/>
    <w:rsid w:val="00AE1098"/>
    <w:rsid w:val="00AE79A6"/>
    <w:rsid w:val="00AF657C"/>
    <w:rsid w:val="00B2105B"/>
    <w:rsid w:val="00B54955"/>
    <w:rsid w:val="00B703D9"/>
    <w:rsid w:val="00B754A6"/>
    <w:rsid w:val="00BC7A5E"/>
    <w:rsid w:val="00BD1823"/>
    <w:rsid w:val="00C008FF"/>
    <w:rsid w:val="00C07C19"/>
    <w:rsid w:val="00C12A61"/>
    <w:rsid w:val="00C22E10"/>
    <w:rsid w:val="00C55799"/>
    <w:rsid w:val="00C60F7F"/>
    <w:rsid w:val="00C75EEA"/>
    <w:rsid w:val="00C81177"/>
    <w:rsid w:val="00C94A18"/>
    <w:rsid w:val="00C961BD"/>
    <w:rsid w:val="00CA3B6C"/>
    <w:rsid w:val="00CB01C1"/>
    <w:rsid w:val="00CB032C"/>
    <w:rsid w:val="00CB2E6B"/>
    <w:rsid w:val="00CB6268"/>
    <w:rsid w:val="00CC34AB"/>
    <w:rsid w:val="00CC5241"/>
    <w:rsid w:val="00CD37FD"/>
    <w:rsid w:val="00CE4432"/>
    <w:rsid w:val="00CF09EE"/>
    <w:rsid w:val="00D013FB"/>
    <w:rsid w:val="00D029B9"/>
    <w:rsid w:val="00D4235C"/>
    <w:rsid w:val="00D60EAC"/>
    <w:rsid w:val="00D63C4C"/>
    <w:rsid w:val="00D67A71"/>
    <w:rsid w:val="00D76E2B"/>
    <w:rsid w:val="00DB081C"/>
    <w:rsid w:val="00DB381C"/>
    <w:rsid w:val="00DB65BC"/>
    <w:rsid w:val="00DB7962"/>
    <w:rsid w:val="00DC536D"/>
    <w:rsid w:val="00DC6D19"/>
    <w:rsid w:val="00DF7701"/>
    <w:rsid w:val="00E0097A"/>
    <w:rsid w:val="00E115C6"/>
    <w:rsid w:val="00E15606"/>
    <w:rsid w:val="00E44CDF"/>
    <w:rsid w:val="00E64439"/>
    <w:rsid w:val="00E704A1"/>
    <w:rsid w:val="00E732F1"/>
    <w:rsid w:val="00EB7F72"/>
    <w:rsid w:val="00EC7E4B"/>
    <w:rsid w:val="00EE06D6"/>
    <w:rsid w:val="00EE2F9A"/>
    <w:rsid w:val="00F0198A"/>
    <w:rsid w:val="00F050D5"/>
    <w:rsid w:val="00F41623"/>
    <w:rsid w:val="00F822EE"/>
    <w:rsid w:val="00FC021C"/>
    <w:rsid w:val="00FF1182"/>
    <w:rsid w:val="00FF19A1"/>
    <w:rsid w:val="00FF37BB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81C"/>
    <w:rPr>
      <w:b w:val="0"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DB081C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DB081C"/>
    <w:rPr>
      <w:lang w:val="ru-RU"/>
    </w:rPr>
  </w:style>
  <w:style w:type="table" w:styleId="TableGrid">
    <w:name w:val="Table Grid"/>
    <w:basedOn w:val="TableNormal"/>
    <w:uiPriority w:val="39"/>
    <w:rsid w:val="0042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6268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1C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47C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47C"/>
    <w:rPr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Mtnolort</dc:creator>
  <cp:keywords>https:/mul2-mnp.gov.am/tasks/528625/oneclick/2.Himnavorum.docx?token=178c1f2ebfb6258a8d8c12aee2643174</cp:keywords>
  <cp:lastModifiedBy>Irina.Avagyan</cp:lastModifiedBy>
  <cp:revision>61</cp:revision>
  <dcterms:created xsi:type="dcterms:W3CDTF">2025-06-24T13:43:00Z</dcterms:created>
  <dcterms:modified xsi:type="dcterms:W3CDTF">2025-06-30T06:11:00Z</dcterms:modified>
</cp:coreProperties>
</file>