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748B4" w14:textId="77777777" w:rsidR="00EB36EA" w:rsidRPr="005D604D" w:rsidRDefault="00EB36EA" w:rsidP="00D13503">
      <w:pPr>
        <w:spacing w:line="360" w:lineRule="auto"/>
        <w:ind w:left="-180" w:firstLine="540"/>
        <w:jc w:val="center"/>
        <w:rPr>
          <w:rFonts w:ascii="GHEA Grapalat" w:hAnsi="GHEA Grapalat"/>
          <w:b/>
          <w:lang w:val="fr-FR"/>
        </w:rPr>
      </w:pPr>
      <w:r w:rsidRPr="005D604D">
        <w:rPr>
          <w:rFonts w:ascii="GHEA Grapalat" w:hAnsi="GHEA Grapalat" w:cs="Sylfaen"/>
          <w:b/>
          <w:lang w:val="fr-FR"/>
        </w:rPr>
        <w:t>Հ</w:t>
      </w:r>
      <w:r w:rsidRPr="005D604D">
        <w:rPr>
          <w:rFonts w:ascii="GHEA Grapalat" w:hAnsi="GHEA Grapalat" w:cs="Arial Armenian"/>
          <w:b/>
          <w:lang w:val="fr-FR"/>
        </w:rPr>
        <w:t xml:space="preserve"> </w:t>
      </w:r>
      <w:r w:rsidRPr="005D604D">
        <w:rPr>
          <w:rFonts w:ascii="GHEA Grapalat" w:hAnsi="GHEA Grapalat" w:cs="Sylfaen"/>
          <w:b/>
          <w:lang w:val="fr-FR"/>
        </w:rPr>
        <w:t>Ի</w:t>
      </w:r>
      <w:r w:rsidRPr="005D604D">
        <w:rPr>
          <w:rFonts w:ascii="GHEA Grapalat" w:hAnsi="GHEA Grapalat" w:cs="Arial Armenian"/>
          <w:b/>
          <w:lang w:val="fr-FR"/>
        </w:rPr>
        <w:t xml:space="preserve"> </w:t>
      </w:r>
      <w:r w:rsidRPr="005D604D">
        <w:rPr>
          <w:rFonts w:ascii="GHEA Grapalat" w:hAnsi="GHEA Grapalat" w:cs="Sylfaen"/>
          <w:b/>
          <w:lang w:val="fr-FR"/>
        </w:rPr>
        <w:t>Մ</w:t>
      </w:r>
      <w:r w:rsidRPr="005D604D">
        <w:rPr>
          <w:rFonts w:ascii="GHEA Grapalat" w:hAnsi="GHEA Grapalat" w:cs="Arial Armenian"/>
          <w:b/>
          <w:lang w:val="fr-FR"/>
        </w:rPr>
        <w:t xml:space="preserve"> </w:t>
      </w:r>
      <w:r w:rsidRPr="005D604D">
        <w:rPr>
          <w:rFonts w:ascii="GHEA Grapalat" w:hAnsi="GHEA Grapalat" w:cs="Sylfaen"/>
          <w:b/>
          <w:lang w:val="fr-FR"/>
        </w:rPr>
        <w:t>Ն</w:t>
      </w:r>
      <w:r w:rsidRPr="005D604D">
        <w:rPr>
          <w:rFonts w:ascii="GHEA Grapalat" w:hAnsi="GHEA Grapalat" w:cs="Arial Armenian"/>
          <w:b/>
          <w:lang w:val="fr-FR"/>
        </w:rPr>
        <w:t xml:space="preserve"> </w:t>
      </w:r>
      <w:r w:rsidRPr="005D604D">
        <w:rPr>
          <w:rFonts w:ascii="GHEA Grapalat" w:hAnsi="GHEA Grapalat" w:cs="Sylfaen"/>
          <w:b/>
          <w:lang w:val="fr-FR"/>
        </w:rPr>
        <w:t>Ա</w:t>
      </w:r>
      <w:r w:rsidRPr="005D604D">
        <w:rPr>
          <w:rFonts w:ascii="GHEA Grapalat" w:hAnsi="GHEA Grapalat" w:cs="Arial Armenian"/>
          <w:b/>
          <w:lang w:val="fr-FR"/>
        </w:rPr>
        <w:t xml:space="preserve"> </w:t>
      </w:r>
      <w:r w:rsidRPr="005D604D">
        <w:rPr>
          <w:rFonts w:ascii="GHEA Grapalat" w:hAnsi="GHEA Grapalat" w:cs="Sylfaen"/>
          <w:b/>
          <w:lang w:val="fr-FR"/>
        </w:rPr>
        <w:t>Վ</w:t>
      </w:r>
      <w:r w:rsidRPr="005D604D">
        <w:rPr>
          <w:rFonts w:ascii="GHEA Grapalat" w:hAnsi="GHEA Grapalat" w:cs="Arial Armenian"/>
          <w:b/>
          <w:lang w:val="fr-FR"/>
        </w:rPr>
        <w:t xml:space="preserve"> </w:t>
      </w:r>
      <w:r w:rsidRPr="005D604D">
        <w:rPr>
          <w:rFonts w:ascii="GHEA Grapalat" w:hAnsi="GHEA Grapalat" w:cs="Sylfaen"/>
          <w:b/>
          <w:lang w:val="fr-FR"/>
        </w:rPr>
        <w:t>Ո</w:t>
      </w:r>
      <w:r w:rsidRPr="005D604D">
        <w:rPr>
          <w:rFonts w:ascii="GHEA Grapalat" w:hAnsi="GHEA Grapalat" w:cs="Arial Armenian"/>
          <w:b/>
          <w:lang w:val="fr-FR"/>
        </w:rPr>
        <w:t xml:space="preserve"> </w:t>
      </w:r>
      <w:r w:rsidRPr="005D604D">
        <w:rPr>
          <w:rFonts w:ascii="GHEA Grapalat" w:hAnsi="GHEA Grapalat" w:cs="Sylfaen"/>
          <w:b/>
          <w:lang w:val="fr-FR"/>
        </w:rPr>
        <w:t>Ր</w:t>
      </w:r>
      <w:r w:rsidRPr="005D604D">
        <w:rPr>
          <w:rFonts w:ascii="GHEA Grapalat" w:hAnsi="GHEA Grapalat" w:cs="Arial Armenian"/>
          <w:b/>
          <w:lang w:val="fr-FR"/>
        </w:rPr>
        <w:t xml:space="preserve"> </w:t>
      </w:r>
      <w:r w:rsidRPr="005D604D">
        <w:rPr>
          <w:rFonts w:ascii="GHEA Grapalat" w:hAnsi="GHEA Grapalat" w:cs="Sylfaen"/>
          <w:b/>
          <w:lang w:val="fr-FR"/>
        </w:rPr>
        <w:t>ՈՒ</w:t>
      </w:r>
      <w:r w:rsidRPr="005D604D">
        <w:rPr>
          <w:rFonts w:ascii="GHEA Grapalat" w:hAnsi="GHEA Grapalat" w:cs="Arial Armenian"/>
          <w:b/>
          <w:lang w:val="fr-FR"/>
        </w:rPr>
        <w:t xml:space="preserve"> </w:t>
      </w:r>
      <w:r w:rsidRPr="005D604D">
        <w:rPr>
          <w:rFonts w:ascii="GHEA Grapalat" w:hAnsi="GHEA Grapalat" w:cs="Sylfaen"/>
          <w:b/>
          <w:lang w:val="fr-FR"/>
        </w:rPr>
        <w:t>Մ</w:t>
      </w:r>
    </w:p>
    <w:p w14:paraId="23C10113" w14:textId="77777777" w:rsidR="00EB36EA" w:rsidRDefault="00EB36EA" w:rsidP="00D13503">
      <w:pPr>
        <w:ind w:left="-180" w:right="-104" w:firstLine="540"/>
        <w:jc w:val="center"/>
        <w:rPr>
          <w:rFonts w:ascii="GHEA Grapalat" w:hAnsi="GHEA Grapalat" w:cs="Sylfaen"/>
          <w:b/>
          <w:lang w:val="fr-FR"/>
        </w:rPr>
      </w:pPr>
    </w:p>
    <w:p w14:paraId="0C1757C2" w14:textId="20F118E5" w:rsidR="00EB36EA" w:rsidRDefault="00EB36EA" w:rsidP="00D13503">
      <w:pPr>
        <w:spacing w:line="276" w:lineRule="auto"/>
        <w:ind w:left="-180" w:right="-188" w:firstLine="54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fr-FR"/>
        </w:rPr>
        <w:t></w:t>
      </w:r>
      <w:r w:rsidRPr="00F01FAE">
        <w:rPr>
          <w:rFonts w:ascii="GHEA Grapalat" w:hAnsi="GHEA Grapalat" w:cs="Sylfaen"/>
          <w:b/>
          <w:lang w:val="fr-FR"/>
        </w:rPr>
        <w:t>ՀԱՅԱՍՏԱՆԻ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ՀԱՆՐԱՊԵՏՈՒԹՅԱՆ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ԿԱՌԱՎԱՐՈՒԹՅԱՆ</w:t>
      </w:r>
      <w:r w:rsidRPr="00F01FAE">
        <w:rPr>
          <w:rFonts w:ascii="GHEA Grapalat" w:hAnsi="GHEA Grapalat" w:cs="Arial Armenian"/>
          <w:b/>
          <w:lang w:val="fr-FR"/>
        </w:rPr>
        <w:t xml:space="preserve"> 2014 </w:t>
      </w:r>
      <w:r w:rsidRPr="00F01FAE">
        <w:rPr>
          <w:rFonts w:ascii="GHEA Grapalat" w:hAnsi="GHEA Grapalat" w:cs="Sylfaen"/>
          <w:b/>
          <w:lang w:val="fr-FR"/>
        </w:rPr>
        <w:t>ԹՎԱԿԱՆԻ</w:t>
      </w:r>
      <w:r w:rsidRPr="00F01FAE">
        <w:rPr>
          <w:rFonts w:ascii="GHEA Grapalat" w:hAnsi="GHEA Grapalat" w:cs="Arial Armenian"/>
          <w:b/>
          <w:lang w:val="fr-FR"/>
        </w:rPr>
        <w:t xml:space="preserve"> ՀՈՒԼԻՍ</w:t>
      </w:r>
      <w:r w:rsidRPr="00F01FAE">
        <w:rPr>
          <w:rFonts w:ascii="GHEA Grapalat" w:hAnsi="GHEA Grapalat" w:cs="Sylfaen"/>
          <w:b/>
          <w:lang w:val="fr-FR"/>
        </w:rPr>
        <w:t>Ի</w:t>
      </w:r>
      <w:r w:rsidRPr="00F01FAE">
        <w:rPr>
          <w:rFonts w:ascii="GHEA Grapalat" w:hAnsi="GHEA Grapalat" w:cs="Arial Armenian"/>
          <w:b/>
          <w:lang w:val="fr-FR"/>
        </w:rPr>
        <w:t xml:space="preserve"> 3-</w:t>
      </w:r>
      <w:r w:rsidRPr="00F01FAE">
        <w:rPr>
          <w:rFonts w:ascii="GHEA Grapalat" w:hAnsi="GHEA Grapalat" w:cs="Sylfaen"/>
          <w:b/>
          <w:lang w:val="fr-FR"/>
        </w:rPr>
        <w:t>Ի</w:t>
      </w:r>
      <w:r w:rsidRPr="00F01FAE">
        <w:rPr>
          <w:rFonts w:ascii="GHEA Grapalat" w:hAnsi="GHEA Grapalat" w:cs="Arial Armenian"/>
          <w:b/>
          <w:lang w:val="fr-FR"/>
        </w:rPr>
        <w:t xml:space="preserve"> N 712-Ն </w:t>
      </w:r>
      <w:r w:rsidRPr="00F01FAE">
        <w:rPr>
          <w:rFonts w:ascii="GHEA Grapalat" w:hAnsi="GHEA Grapalat" w:cs="Sylfaen"/>
          <w:b/>
          <w:lang w:val="fr-FR"/>
        </w:rPr>
        <w:t>ՈՐՈՇՄԱՆ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ՄԵՋ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hy-AM"/>
        </w:rPr>
        <w:t>ՓՈՓՈԽՈՒԹՅՈՒՆ</w:t>
      </w:r>
      <w:r w:rsidR="00BF1F71">
        <w:rPr>
          <w:rFonts w:ascii="GHEA Grapalat" w:hAnsi="GHEA Grapalat" w:cs="Sylfaen"/>
          <w:b/>
          <w:lang w:val="hy-AM"/>
        </w:rPr>
        <w:t>ՆԵՐ</w:t>
      </w:r>
      <w:r w:rsidRPr="00F01FAE">
        <w:rPr>
          <w:rFonts w:ascii="GHEA Grapalat" w:hAnsi="GHEA Grapalat" w:cs="Sylfaen"/>
          <w:b/>
          <w:lang w:val="fr-FR"/>
        </w:rPr>
        <w:t xml:space="preserve"> ԿԱՏԱՐԵԼՈՒ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ՄԱՍԻՆ</w:t>
      </w:r>
      <w:r>
        <w:rPr>
          <w:rFonts w:ascii="GHEA Grapalat" w:hAnsi="GHEA Grapalat" w:cs="Sylfaen"/>
          <w:b/>
          <w:lang w:val="fr-FR"/>
        </w:rPr>
        <w:t></w:t>
      </w:r>
      <w:r>
        <w:rPr>
          <w:rFonts w:ascii="GHEA Grapalat" w:hAnsi="GHEA Grapalat" w:cs="Sylfaen"/>
          <w:b/>
          <w:lang w:val="hy-AM"/>
        </w:rPr>
        <w:t xml:space="preserve"> ՀՀ ԿԱՌԱՎԱՐՈՒԹՅԱՆ ՈՐՈՇՄԱՆ ՆԱԽԱԳԾԻ ԸՆԴՈՒՆՄԱՆ</w:t>
      </w:r>
    </w:p>
    <w:p w14:paraId="3DCF6E94" w14:textId="59D1F5F6" w:rsidR="00EB36EA" w:rsidRDefault="00EB36EA" w:rsidP="00D13503">
      <w:pPr>
        <w:spacing w:line="276" w:lineRule="auto"/>
        <w:ind w:left="-180" w:right="-188" w:firstLine="540"/>
        <w:jc w:val="center"/>
        <w:rPr>
          <w:rFonts w:ascii="GHEA Grapalat" w:hAnsi="GHEA Grapalat" w:cs="Sylfaen"/>
          <w:b/>
          <w:lang w:val="hy-AM"/>
        </w:rPr>
      </w:pPr>
    </w:p>
    <w:p w14:paraId="66D5C22B" w14:textId="3186E9BA" w:rsidR="00EB36EA" w:rsidRDefault="00EB36EA" w:rsidP="00D13503">
      <w:pPr>
        <w:spacing w:line="276" w:lineRule="auto"/>
        <w:ind w:left="-180" w:right="-104" w:firstLine="540"/>
        <w:jc w:val="center"/>
        <w:rPr>
          <w:rFonts w:ascii="GHEA Grapalat" w:hAnsi="GHEA Grapalat" w:cs="Sylfaen"/>
          <w:b/>
          <w:lang w:val="hy-AM"/>
        </w:rPr>
      </w:pPr>
    </w:p>
    <w:p w14:paraId="773C7255" w14:textId="2D3A8CC7" w:rsidR="00756B80" w:rsidRPr="006410B6" w:rsidRDefault="00EB36EA" w:rsidP="00947BDC">
      <w:pPr>
        <w:spacing w:line="360" w:lineRule="auto"/>
        <w:ind w:left="-180" w:right="-104" w:firstLine="540"/>
        <w:jc w:val="both"/>
        <w:rPr>
          <w:rFonts w:ascii="GHEA Grapalat" w:hAnsi="GHEA Grapalat" w:cs="Sylfaen"/>
          <w:b/>
          <w:i/>
          <w:u w:val="single"/>
          <w:lang w:val="fr-FR"/>
        </w:rPr>
      </w:pPr>
      <w:r w:rsidRPr="006410B6">
        <w:rPr>
          <w:rFonts w:ascii="GHEA Grapalat" w:hAnsi="GHEA Grapalat" w:cs="Sylfaen"/>
          <w:b/>
          <w:i/>
          <w:u w:val="single"/>
          <w:lang w:val="hy-AM"/>
        </w:rPr>
        <w:t>1</w:t>
      </w:r>
      <w:r w:rsidRPr="006410B6">
        <w:rPr>
          <w:rFonts w:ascii="Cambria Math" w:hAnsi="Cambria Math" w:cs="Sylfaen"/>
          <w:b/>
          <w:i/>
          <w:u w:val="single"/>
          <w:lang w:val="hy-AM"/>
        </w:rPr>
        <w:t xml:space="preserve">․ </w:t>
      </w:r>
      <w:r w:rsidRPr="006410B6">
        <w:rPr>
          <w:rFonts w:ascii="GHEA Grapalat" w:hAnsi="GHEA Grapalat" w:cs="Sylfaen"/>
          <w:b/>
          <w:i/>
          <w:u w:val="single"/>
          <w:lang w:val="fr-FR"/>
        </w:rPr>
        <w:t>Ընթացիկ</w:t>
      </w:r>
      <w:r w:rsidRPr="006410B6">
        <w:rPr>
          <w:rFonts w:ascii="GHEA Grapalat" w:hAnsi="GHEA Grapalat" w:cs="Arial Armenian"/>
          <w:b/>
          <w:i/>
          <w:u w:val="single"/>
          <w:lang w:val="fr-FR"/>
        </w:rPr>
        <w:t xml:space="preserve"> </w:t>
      </w:r>
      <w:r w:rsidRPr="006410B6">
        <w:rPr>
          <w:rFonts w:ascii="GHEA Grapalat" w:hAnsi="GHEA Grapalat" w:cs="Sylfaen"/>
          <w:b/>
          <w:i/>
          <w:u w:val="single"/>
          <w:lang w:val="fr-FR"/>
        </w:rPr>
        <w:t>իրավիճակը և</w:t>
      </w:r>
      <w:r w:rsidRPr="006410B6">
        <w:rPr>
          <w:rFonts w:ascii="GHEA Grapalat" w:hAnsi="GHEA Grapalat" w:cs="Sylfaen"/>
          <w:b/>
          <w:i/>
          <w:u w:val="single"/>
          <w:lang w:val="hy-AM"/>
        </w:rPr>
        <w:t xml:space="preserve"> իրավական</w:t>
      </w:r>
      <w:r w:rsidRPr="006410B6">
        <w:rPr>
          <w:rFonts w:ascii="GHEA Grapalat" w:hAnsi="GHEA Grapalat" w:cs="Sylfaen"/>
          <w:b/>
          <w:i/>
          <w:u w:val="single"/>
          <w:lang w:val="fr-FR"/>
        </w:rPr>
        <w:t xml:space="preserve"> ակտի ընդունման անհրաժեշտությունը</w:t>
      </w:r>
      <w:r w:rsidR="00BE487B">
        <w:rPr>
          <w:rFonts w:ascii="GHEA Grapalat" w:hAnsi="GHEA Grapalat" w:cs="Sylfaen"/>
          <w:b/>
          <w:i/>
          <w:u w:val="single"/>
          <w:lang w:val="fr-FR"/>
        </w:rPr>
        <w:t>.</w:t>
      </w:r>
      <w:bookmarkStart w:id="0" w:name="_GoBack"/>
      <w:bookmarkEnd w:id="0"/>
    </w:p>
    <w:p w14:paraId="5BE19A85" w14:textId="13A0F229" w:rsidR="00532252" w:rsidRDefault="002C5824" w:rsidP="00947BDC">
      <w:pPr>
        <w:spacing w:line="360" w:lineRule="auto"/>
        <w:ind w:left="-180" w:right="-330" w:firstLine="54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100B9">
        <w:rPr>
          <w:rFonts w:ascii="GHEA Grapalat" w:hAnsi="GHEA Grapalat" w:cs="Sylfaen"/>
          <w:bCs/>
          <w:lang w:val="hy-AM"/>
        </w:rPr>
        <w:t>ՀՀ կառավարության</w:t>
      </w:r>
      <w:r w:rsidR="00762BA6" w:rsidRPr="001100B9">
        <w:rPr>
          <w:rFonts w:ascii="GHEA Grapalat" w:hAnsi="GHEA Grapalat" w:cs="Sylfaen"/>
          <w:bCs/>
          <w:lang w:val="hy-AM"/>
        </w:rPr>
        <w:t xml:space="preserve"> </w:t>
      </w:r>
      <w:r w:rsidR="004B03FF" w:rsidRPr="001100B9">
        <w:rPr>
          <w:rFonts w:ascii="GHEA Grapalat" w:hAnsi="GHEA Grapalat"/>
          <w:lang w:val="hy-AM"/>
        </w:rPr>
        <w:t xml:space="preserve">2014 թվականի հուլիսի 3-ի N 712-Ն </w:t>
      </w:r>
      <w:r w:rsidR="00172F23" w:rsidRPr="001100B9">
        <w:rPr>
          <w:rFonts w:ascii="GHEA Grapalat" w:hAnsi="GHEA Grapalat"/>
          <w:lang w:val="hy-AM"/>
        </w:rPr>
        <w:t>որոշման</w:t>
      </w:r>
      <w:r w:rsidR="00172F23">
        <w:rPr>
          <w:rFonts w:ascii="GHEA Grapalat" w:hAnsi="GHEA Grapalat"/>
          <w:lang w:val="hy-AM"/>
        </w:rPr>
        <w:t xml:space="preserve"> </w:t>
      </w:r>
      <w:r w:rsidR="00532252">
        <w:rPr>
          <w:rFonts w:ascii="GHEA Grapalat" w:hAnsi="GHEA Grapalat"/>
          <w:lang w:val="hy-AM"/>
        </w:rPr>
        <w:t xml:space="preserve">(այսուհետ՝ Որոշում) </w:t>
      </w:r>
      <w:r w:rsidR="00762BA6" w:rsidRPr="001100B9">
        <w:rPr>
          <w:rFonts w:ascii="GHEA Grapalat" w:hAnsi="GHEA Grapalat" w:cs="Sylfaen"/>
          <w:bCs/>
          <w:lang w:val="hy-AM"/>
        </w:rPr>
        <w:t>8</w:t>
      </w:r>
      <w:r w:rsidR="00D55782">
        <w:rPr>
          <w:rFonts w:ascii="GHEA Grapalat" w:hAnsi="GHEA Grapalat" w:cs="Sylfaen"/>
          <w:bCs/>
          <w:lang w:val="hy-AM"/>
        </w:rPr>
        <w:t>-րդ</w:t>
      </w:r>
      <w:r w:rsidR="00762BA6" w:rsidRPr="001100B9">
        <w:rPr>
          <w:rFonts w:ascii="GHEA Grapalat" w:hAnsi="GHEA Grapalat" w:cs="Sylfaen"/>
          <w:bCs/>
          <w:lang w:val="hy-AM"/>
        </w:rPr>
        <w:t xml:space="preserve"> հավելվածով սահմանված են</w:t>
      </w:r>
      <w:r w:rsidR="001100B9" w:rsidRPr="001100B9">
        <w:rPr>
          <w:rFonts w:ascii="GHEA Grapalat" w:hAnsi="GHEA Grapalat" w:cs="Sylfaen"/>
          <w:bCs/>
          <w:lang w:val="hy-AM"/>
        </w:rPr>
        <w:t xml:space="preserve"> ՀՀ</w:t>
      </w:r>
      <w:r w:rsidR="00B97D02">
        <w:rPr>
          <w:rFonts w:ascii="GHEA Grapalat" w:hAnsi="GHEA Grapalat" w:cs="Sylfaen"/>
          <w:bCs/>
          <w:lang w:val="hy-AM"/>
        </w:rPr>
        <w:t xml:space="preserve"> </w:t>
      </w:r>
      <w:r w:rsidR="00BB7F5E">
        <w:rPr>
          <w:rFonts w:ascii="GHEA Grapalat" w:hAnsi="GHEA Grapalat" w:cs="Sylfaen"/>
          <w:bCs/>
          <w:lang w:val="hy-AM"/>
        </w:rPr>
        <w:t>ներքին գործերի նախարարություն</w:t>
      </w:r>
      <w:r w:rsidR="00B97D02">
        <w:rPr>
          <w:rFonts w:ascii="GHEA Grapalat" w:hAnsi="GHEA Grapalat" w:cs="Sylfaen"/>
          <w:bCs/>
          <w:lang w:val="hy-AM"/>
        </w:rPr>
        <w:t>ում ոստիկանության ծառայության</w:t>
      </w:r>
      <w:r w:rsidR="00217085">
        <w:rPr>
          <w:rFonts w:ascii="GHEA Grapalat" w:hAnsi="GHEA Grapalat" w:cs="Sylfaen"/>
          <w:bCs/>
          <w:lang w:val="hy-AM"/>
        </w:rPr>
        <w:t>,</w:t>
      </w:r>
      <w:r w:rsidR="001100B9" w:rsidRPr="001100B9">
        <w:rPr>
          <w:rFonts w:ascii="GHEA Grapalat" w:hAnsi="GHEA Grapalat" w:cs="Sylfaen"/>
          <w:bCs/>
          <w:lang w:val="hy-AM"/>
        </w:rPr>
        <w:t xml:space="preserve"> ոստիկանությունում </w:t>
      </w:r>
      <w:r w:rsidR="001100B9" w:rsidRPr="001100B9">
        <w:rPr>
          <w:rFonts w:ascii="GHEA Grapalat" w:hAnsi="GHEA Grapalat"/>
          <w:color w:val="000000"/>
          <w:shd w:val="clear" w:color="auto" w:fill="FFFFFF"/>
          <w:lang w:val="hy-AM"/>
        </w:rPr>
        <w:t>ծառայության առանձնահատկություններով պայմանավորված</w:t>
      </w:r>
      <w:r w:rsidR="00217085">
        <w:rPr>
          <w:rFonts w:ascii="GHEA Grapalat" w:hAnsi="GHEA Grapalat"/>
          <w:color w:val="000000"/>
          <w:shd w:val="clear" w:color="auto" w:fill="FFFFFF"/>
          <w:lang w:val="hy-AM"/>
        </w:rPr>
        <w:t xml:space="preserve"> ամսական</w:t>
      </w:r>
      <w:r w:rsidR="001100B9" w:rsidRPr="001100B9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հավելումների առավելագույն չափերը</w:t>
      </w:r>
      <w:r w:rsidR="001100B9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2076BE2D" w14:textId="440DB15A" w:rsidR="00A65543" w:rsidRDefault="00B33C69" w:rsidP="00947BDC">
      <w:pPr>
        <w:spacing w:line="360" w:lineRule="auto"/>
        <w:ind w:left="-180" w:right="-330" w:firstLine="54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Որոշման 8-րդ հավելվածի Ե </w:t>
      </w:r>
      <w:r w:rsidR="003F6494">
        <w:rPr>
          <w:rFonts w:ascii="GHEA Grapalat" w:hAnsi="GHEA Grapalat"/>
          <w:color w:val="000000"/>
          <w:shd w:val="clear" w:color="auto" w:fill="FFFFFF"/>
          <w:lang w:val="hy-AM"/>
        </w:rPr>
        <w:t xml:space="preserve">բաժնի 6-րդ կետի </w:t>
      </w:r>
      <w:r w:rsidR="00FD1DED">
        <w:rPr>
          <w:rFonts w:ascii="GHEA Grapalat" w:hAnsi="GHEA Grapalat"/>
          <w:color w:val="000000"/>
          <w:shd w:val="clear" w:color="auto" w:fill="FFFFFF"/>
          <w:lang w:val="hy-AM"/>
        </w:rPr>
        <w:t>2-րդ ենթակե</w:t>
      </w:r>
      <w:r w:rsidR="00AD4DAB">
        <w:rPr>
          <w:rFonts w:ascii="GHEA Grapalat" w:hAnsi="GHEA Grapalat"/>
          <w:color w:val="000000"/>
          <w:shd w:val="clear" w:color="auto" w:fill="FFFFFF"/>
          <w:lang w:val="hy-AM"/>
        </w:rPr>
        <w:t>տով ՀՀ ՆԳՆ ոստիկանության համայնքային ոստիկանության գլխավոր վարչության</w:t>
      </w:r>
      <w:r w:rsidR="002E531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E5310" w:rsidRPr="002E5310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2E5310">
        <w:rPr>
          <w:rFonts w:ascii="GHEA Grapalat" w:hAnsi="GHEA Grapalat"/>
          <w:color w:val="000000"/>
          <w:shd w:val="clear" w:color="auto" w:fill="FFFFFF"/>
          <w:lang w:val="hy-AM"/>
        </w:rPr>
        <w:t>այսուհետ՝ ոստիկանության ՀՈԳՎ</w:t>
      </w:r>
      <w:r w:rsidR="002E5310" w:rsidRPr="002E5310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AD4DAB">
        <w:rPr>
          <w:rFonts w:ascii="GHEA Grapalat" w:hAnsi="GHEA Grapalat"/>
          <w:color w:val="000000"/>
          <w:shd w:val="clear" w:color="auto" w:fill="FFFFFF"/>
          <w:lang w:val="hy-AM"/>
        </w:rPr>
        <w:t xml:space="preserve"> Երևան քաղաքի ո</w:t>
      </w:r>
      <w:r w:rsidR="0057512D">
        <w:rPr>
          <w:rFonts w:ascii="GHEA Grapalat" w:hAnsi="GHEA Grapalat"/>
          <w:color w:val="000000"/>
          <w:shd w:val="clear" w:color="auto" w:fill="FFFFFF"/>
          <w:lang w:val="hy-AM"/>
        </w:rPr>
        <w:t>ւ</w:t>
      </w:r>
      <w:r w:rsidR="00AD4DAB">
        <w:rPr>
          <w:rFonts w:ascii="GHEA Grapalat" w:hAnsi="GHEA Grapalat"/>
          <w:color w:val="000000"/>
          <w:shd w:val="clear" w:color="auto" w:fill="FFFFFF"/>
          <w:lang w:val="hy-AM"/>
        </w:rPr>
        <w:t xml:space="preserve">ղեկցող գումարտակի </w:t>
      </w:r>
      <w:r w:rsidR="00FD1DED">
        <w:rPr>
          <w:rFonts w:ascii="GHEA Grapalat" w:hAnsi="GHEA Grapalat"/>
          <w:color w:val="000000"/>
          <w:shd w:val="clear" w:color="auto" w:fill="FFFFFF"/>
          <w:lang w:val="hy-AM"/>
        </w:rPr>
        <w:t>ծառայողների</w:t>
      </w:r>
      <w:r w:rsidR="002E5310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համար</w:t>
      </w:r>
      <w:r w:rsidR="00FD1D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E5310">
        <w:rPr>
          <w:rFonts w:ascii="GHEA Grapalat" w:hAnsi="GHEA Grapalat"/>
          <w:color w:val="000000"/>
          <w:shd w:val="clear" w:color="auto" w:fill="FFFFFF"/>
          <w:lang w:val="hy-AM"/>
        </w:rPr>
        <w:t>սահմանված է 13492 դրամ</w:t>
      </w:r>
      <w:r w:rsidR="00FD1DED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հավել</w:t>
      </w:r>
      <w:r w:rsidR="002E5310">
        <w:rPr>
          <w:rFonts w:ascii="GHEA Grapalat" w:hAnsi="GHEA Grapalat"/>
          <w:color w:val="000000"/>
          <w:shd w:val="clear" w:color="auto" w:fill="FFFFFF"/>
          <w:lang w:val="hy-AM"/>
        </w:rPr>
        <w:t>ում</w:t>
      </w:r>
      <w:r w:rsidR="00FD1DED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0E50BD7C" w14:textId="41B4F746" w:rsidR="00AE494C" w:rsidRDefault="00947BDC" w:rsidP="00947BDC">
      <w:pPr>
        <w:spacing w:line="360" w:lineRule="auto"/>
        <w:ind w:left="-180" w:right="-330" w:firstLine="54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ՀՀ ներքին գործերի</w:t>
      </w:r>
      <w:r w:rsidR="004525DF">
        <w:rPr>
          <w:rFonts w:ascii="GHEA Grapalat" w:hAnsi="GHEA Grapalat"/>
          <w:color w:val="000000"/>
          <w:shd w:val="clear" w:color="auto" w:fill="FFFFFF"/>
          <w:lang w:val="hy-AM"/>
        </w:rPr>
        <w:t xml:space="preserve"> նախարարի համապատասխան հրամանով </w:t>
      </w:r>
      <w:r w:rsidR="00860872">
        <w:rPr>
          <w:rFonts w:ascii="GHEA Grapalat" w:hAnsi="GHEA Grapalat"/>
          <w:color w:val="000000"/>
          <w:shd w:val="clear" w:color="auto" w:fill="FFFFFF"/>
          <w:lang w:val="hy-AM"/>
        </w:rPr>
        <w:t xml:space="preserve">ոստիկանության ՀՈԳՎ-ում </w:t>
      </w:r>
      <w:r w:rsidR="004525DF">
        <w:rPr>
          <w:rFonts w:ascii="GHEA Grapalat" w:hAnsi="GHEA Grapalat"/>
          <w:color w:val="000000"/>
          <w:shd w:val="clear" w:color="auto" w:fill="FFFFFF"/>
          <w:lang w:val="hy-AM"/>
        </w:rPr>
        <w:t>կազմհաստիքային փոփոխության արդյունքում լուծարվել է Երևան քաղաքի ո</w:t>
      </w:r>
      <w:r w:rsidR="0067553B">
        <w:rPr>
          <w:rFonts w:ascii="GHEA Grapalat" w:hAnsi="GHEA Grapalat"/>
          <w:color w:val="000000"/>
          <w:shd w:val="clear" w:color="auto" w:fill="FFFFFF"/>
          <w:lang w:val="hy-AM"/>
        </w:rPr>
        <w:t>ւ</w:t>
      </w:r>
      <w:r w:rsidR="004525DF">
        <w:rPr>
          <w:rFonts w:ascii="GHEA Grapalat" w:hAnsi="GHEA Grapalat"/>
          <w:color w:val="000000"/>
          <w:shd w:val="clear" w:color="auto" w:fill="FFFFFF"/>
          <w:lang w:val="hy-AM"/>
        </w:rPr>
        <w:t xml:space="preserve">ղեկցող գումարտակը և </w:t>
      </w:r>
      <w:r w:rsidR="00803E1E">
        <w:rPr>
          <w:rFonts w:ascii="GHEA Grapalat" w:hAnsi="GHEA Grapalat"/>
          <w:color w:val="000000"/>
          <w:shd w:val="clear" w:color="auto" w:fill="FFFFFF"/>
          <w:lang w:val="hy-AM"/>
        </w:rPr>
        <w:t xml:space="preserve">դրա փոխարեն </w:t>
      </w:r>
      <w:r w:rsidR="004B3B27">
        <w:rPr>
          <w:rFonts w:ascii="GHEA Grapalat" w:hAnsi="GHEA Grapalat"/>
          <w:color w:val="000000"/>
          <w:shd w:val="clear" w:color="auto" w:fill="FFFFFF"/>
          <w:lang w:val="hy-AM"/>
        </w:rPr>
        <w:t>ստեղծվել</w:t>
      </w:r>
      <w:r w:rsidR="004525DF">
        <w:rPr>
          <w:rFonts w:ascii="GHEA Grapalat" w:hAnsi="GHEA Grapalat"/>
          <w:color w:val="000000"/>
          <w:shd w:val="clear" w:color="auto" w:fill="FFFFFF"/>
          <w:lang w:val="hy-AM"/>
        </w:rPr>
        <w:t xml:space="preserve"> է Երևան քաղաքի ուղեկցող աշխատանքների իրականացման բաժին։</w:t>
      </w:r>
    </w:p>
    <w:p w14:paraId="0E4D332E" w14:textId="14E93CE1" w:rsidR="002E5310" w:rsidRDefault="00860872" w:rsidP="00947BDC">
      <w:pPr>
        <w:spacing w:line="360" w:lineRule="auto"/>
        <w:ind w:left="-180" w:right="-330" w:firstLine="54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Ոստիկանության ՀՈԳՎ-ում ն</w:t>
      </w:r>
      <w:r w:rsidR="00AE494C">
        <w:rPr>
          <w:rFonts w:ascii="GHEA Grapalat" w:hAnsi="GHEA Grapalat"/>
          <w:color w:val="000000"/>
          <w:shd w:val="clear" w:color="auto" w:fill="FFFFFF"/>
          <w:lang w:val="hy-AM"/>
        </w:rPr>
        <w:t xml:space="preserve">որ կազմավորված Երևան քաղաքի ուղեկցող աշխատանքների իրականացման բաժինը իրականացնում է նույն գործառույթը ինչ իրականացնում էր Երևան քաղաքի ողեկցող գումարտակը։ Հետևաբար, նախագծի ընդունմամբ կապահովվի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ոստիկանության </w:t>
      </w:r>
      <w:r w:rsidR="00AE494C">
        <w:rPr>
          <w:rFonts w:ascii="GHEA Grapalat" w:hAnsi="GHEA Grapalat"/>
          <w:color w:val="000000"/>
          <w:shd w:val="clear" w:color="auto" w:fill="FFFFFF"/>
          <w:lang w:val="hy-AM"/>
        </w:rPr>
        <w:t>ՀՈԳՎ Երևան քաղաքի ուղեկցող աշխատանքների իրականացման բաժնի ծառայողներին ամսական</w:t>
      </w:r>
      <w:r w:rsidR="00FC2101">
        <w:rPr>
          <w:rFonts w:ascii="GHEA Grapalat" w:hAnsi="GHEA Grapalat"/>
          <w:color w:val="000000"/>
          <w:shd w:val="clear" w:color="auto" w:fill="FFFFFF"/>
          <w:lang w:val="hy-AM"/>
        </w:rPr>
        <w:t xml:space="preserve"> 13492 դրամ</w:t>
      </w:r>
      <w:r w:rsidR="00AE494C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հավելում հատկացնելու </w:t>
      </w:r>
      <w:r w:rsidR="00803E1E">
        <w:rPr>
          <w:rFonts w:ascii="GHEA Grapalat" w:hAnsi="GHEA Grapalat"/>
          <w:color w:val="000000"/>
          <w:shd w:val="clear" w:color="auto" w:fill="FFFFFF"/>
          <w:lang w:val="hy-AM"/>
        </w:rPr>
        <w:t>շարունակականությունը</w:t>
      </w:r>
      <w:r w:rsidR="00AE494C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4A102B8D" w14:textId="77777777" w:rsidR="00FD1DED" w:rsidRDefault="00FD1DED" w:rsidP="00947BDC">
      <w:pPr>
        <w:spacing w:line="360" w:lineRule="auto"/>
        <w:ind w:left="-180" w:right="-330" w:firstLine="54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6CB43553" w14:textId="7293DAB7" w:rsidR="00A20D25" w:rsidRPr="006410B6" w:rsidRDefault="004C0A24" w:rsidP="00947BDC">
      <w:pPr>
        <w:spacing w:line="360" w:lineRule="auto"/>
        <w:ind w:left="-180" w:right="-330" w:firstLine="540"/>
        <w:jc w:val="both"/>
        <w:rPr>
          <w:rFonts w:ascii="GHEA Grapalat" w:hAnsi="GHEA Grapalat" w:cs="Sylfaen"/>
          <w:b/>
          <w:i/>
          <w:u w:val="single"/>
          <w:lang w:val="fr-FR"/>
        </w:rPr>
      </w:pPr>
      <w:r w:rsidRPr="006410B6">
        <w:rPr>
          <w:rFonts w:ascii="GHEA Grapalat" w:hAnsi="GHEA Grapalat" w:cs="Sylfaen"/>
          <w:b/>
          <w:i/>
          <w:u w:val="single"/>
          <w:lang w:val="hy-AM"/>
        </w:rPr>
        <w:t>2</w:t>
      </w:r>
      <w:r w:rsidRPr="006410B6">
        <w:rPr>
          <w:rFonts w:ascii="Cambria Math" w:hAnsi="Cambria Math" w:cs="Sylfaen"/>
          <w:b/>
          <w:i/>
          <w:u w:val="single"/>
          <w:lang w:val="hy-AM"/>
        </w:rPr>
        <w:t xml:space="preserve">․ </w:t>
      </w:r>
      <w:r w:rsidRPr="006410B6">
        <w:rPr>
          <w:rFonts w:ascii="GHEA Grapalat" w:hAnsi="GHEA Grapalat" w:cs="Sylfaen"/>
          <w:b/>
          <w:i/>
          <w:u w:val="single"/>
          <w:lang w:val="fr-FR"/>
        </w:rPr>
        <w:t>Կարգավորման</w:t>
      </w:r>
      <w:r w:rsidRPr="006410B6">
        <w:rPr>
          <w:rFonts w:ascii="GHEA Grapalat" w:hAnsi="GHEA Grapalat" w:cs="Arial Armenian"/>
          <w:b/>
          <w:i/>
          <w:u w:val="single"/>
          <w:lang w:val="fr-FR"/>
        </w:rPr>
        <w:t xml:space="preserve"> </w:t>
      </w:r>
      <w:r w:rsidRPr="006410B6">
        <w:rPr>
          <w:rFonts w:ascii="GHEA Grapalat" w:hAnsi="GHEA Grapalat" w:cs="Sylfaen"/>
          <w:b/>
          <w:i/>
          <w:u w:val="single"/>
          <w:lang w:val="fr-FR"/>
        </w:rPr>
        <w:t>նպատակը</w:t>
      </w:r>
      <w:r w:rsidR="006410B6" w:rsidRPr="006410B6">
        <w:rPr>
          <w:rFonts w:ascii="GHEA Grapalat" w:hAnsi="GHEA Grapalat" w:cs="Sylfaen"/>
          <w:b/>
          <w:i/>
          <w:u w:val="single"/>
          <w:lang w:val="fr-FR"/>
        </w:rPr>
        <w:t xml:space="preserve"> </w:t>
      </w:r>
      <w:r w:rsidR="006410B6" w:rsidRPr="006410B6">
        <w:rPr>
          <w:rFonts w:ascii="GHEA Grapalat" w:hAnsi="GHEA Grapalat" w:cs="Arial Armenian"/>
          <w:b/>
          <w:i/>
          <w:u w:val="single"/>
          <w:lang w:val="fr-FR"/>
        </w:rPr>
        <w:t>և</w:t>
      </w:r>
      <w:r w:rsidRPr="006410B6">
        <w:rPr>
          <w:rFonts w:ascii="GHEA Grapalat" w:hAnsi="GHEA Grapalat" w:cs="Arial Armenian"/>
          <w:b/>
          <w:i/>
          <w:u w:val="single"/>
          <w:lang w:val="fr-FR"/>
        </w:rPr>
        <w:t xml:space="preserve"> </w:t>
      </w:r>
      <w:r w:rsidRPr="006410B6">
        <w:rPr>
          <w:rFonts w:ascii="GHEA Grapalat" w:hAnsi="GHEA Grapalat" w:cs="Sylfaen"/>
          <w:b/>
          <w:i/>
          <w:u w:val="single"/>
          <w:lang w:val="fr-FR"/>
        </w:rPr>
        <w:t>բնույթը</w:t>
      </w:r>
      <w:r w:rsidR="00BE487B">
        <w:rPr>
          <w:rFonts w:ascii="GHEA Grapalat" w:hAnsi="GHEA Grapalat" w:cs="Sylfaen"/>
          <w:b/>
          <w:i/>
          <w:u w:val="single"/>
          <w:lang w:val="fr-FR"/>
        </w:rPr>
        <w:t>.</w:t>
      </w:r>
    </w:p>
    <w:p w14:paraId="713DE8A5" w14:textId="6BDD3374" w:rsidR="00F94FC1" w:rsidRDefault="00D34701" w:rsidP="00947BDC">
      <w:pPr>
        <w:spacing w:line="360" w:lineRule="auto"/>
        <w:ind w:left="-180" w:right="-330" w:firstLine="54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bCs/>
          <w:lang w:val="hy-AM"/>
        </w:rPr>
        <w:t>Ոստիկանության ՀՈԳՎ</w:t>
      </w:r>
      <w:r w:rsidR="00530220">
        <w:rPr>
          <w:rFonts w:ascii="GHEA Grapalat" w:hAnsi="GHEA Grapalat" w:cs="Sylfaen"/>
          <w:bCs/>
          <w:lang w:val="hy-AM"/>
        </w:rPr>
        <w:t xml:space="preserve"> կառուցվածքային փոփոխությ</w:t>
      </w:r>
      <w:r>
        <w:rPr>
          <w:rFonts w:ascii="GHEA Grapalat" w:hAnsi="GHEA Grapalat" w:cs="Sylfaen"/>
          <w:bCs/>
          <w:lang w:val="hy-AM"/>
        </w:rPr>
        <w:t>ա</w:t>
      </w:r>
      <w:r w:rsidR="00530220">
        <w:rPr>
          <w:rFonts w:ascii="GHEA Grapalat" w:hAnsi="GHEA Grapalat" w:cs="Sylfaen"/>
          <w:bCs/>
          <w:lang w:val="hy-AM"/>
        </w:rPr>
        <w:t>ն</w:t>
      </w:r>
      <w:r w:rsidR="00F94FC1">
        <w:rPr>
          <w:rFonts w:ascii="GHEA Grapalat" w:hAnsi="GHEA Grapalat" w:cs="Sylfaen"/>
          <w:bCs/>
          <w:lang w:val="hy-AM"/>
        </w:rPr>
        <w:t xml:space="preserve"> արդյունքում լուծարվել է</w:t>
      </w:r>
      <w:r w:rsidR="00530220">
        <w:rPr>
          <w:rFonts w:ascii="GHEA Grapalat" w:hAnsi="GHEA Grapalat" w:cs="Sylfaen"/>
          <w:bCs/>
          <w:lang w:val="hy-AM"/>
        </w:rPr>
        <w:t xml:space="preserve"> </w:t>
      </w:r>
      <w:r w:rsidR="00F94FC1">
        <w:rPr>
          <w:rFonts w:ascii="GHEA Grapalat" w:hAnsi="GHEA Grapalat"/>
          <w:color w:val="000000"/>
          <w:shd w:val="clear" w:color="auto" w:fill="FFFFFF"/>
          <w:lang w:val="hy-AM"/>
        </w:rPr>
        <w:t>Երևան քաղաքի ո</w:t>
      </w:r>
      <w:r w:rsidR="0011790B">
        <w:rPr>
          <w:rFonts w:ascii="GHEA Grapalat" w:hAnsi="GHEA Grapalat"/>
          <w:color w:val="000000"/>
          <w:shd w:val="clear" w:color="auto" w:fill="FFFFFF"/>
          <w:lang w:val="hy-AM"/>
        </w:rPr>
        <w:t>ւ</w:t>
      </w:r>
      <w:r w:rsidR="00F94FC1">
        <w:rPr>
          <w:rFonts w:ascii="GHEA Grapalat" w:hAnsi="GHEA Grapalat"/>
          <w:color w:val="000000"/>
          <w:shd w:val="clear" w:color="auto" w:fill="FFFFFF"/>
          <w:lang w:val="hy-AM"/>
        </w:rPr>
        <w:t>ղեկցող գումարտակը և դրա փոխարեն ս</w:t>
      </w:r>
      <w:r w:rsidR="00773587">
        <w:rPr>
          <w:rFonts w:ascii="GHEA Grapalat" w:hAnsi="GHEA Grapalat"/>
          <w:color w:val="000000"/>
          <w:shd w:val="clear" w:color="auto" w:fill="FFFFFF"/>
          <w:lang w:val="hy-AM"/>
        </w:rPr>
        <w:t>տեղծ</w:t>
      </w:r>
      <w:r w:rsidR="00F94FC1">
        <w:rPr>
          <w:rFonts w:ascii="GHEA Grapalat" w:hAnsi="GHEA Grapalat"/>
          <w:color w:val="000000"/>
          <w:shd w:val="clear" w:color="auto" w:fill="FFFFFF"/>
          <w:lang w:val="hy-AM"/>
        </w:rPr>
        <w:t xml:space="preserve">վել է </w:t>
      </w:r>
      <w:r w:rsidR="00773587">
        <w:rPr>
          <w:rFonts w:ascii="GHEA Grapalat" w:hAnsi="GHEA Grapalat"/>
          <w:color w:val="000000"/>
          <w:shd w:val="clear" w:color="auto" w:fill="FFFFFF"/>
          <w:lang w:val="hy-AM"/>
        </w:rPr>
        <w:t>ուղեկցող գումարտակի</w:t>
      </w:r>
      <w:r w:rsidR="00F94FC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94FC1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գործառույթները իրականացնող Երևան քաղաքի ուղեկցող աշխատանքների իրականացման բաժին։ </w:t>
      </w:r>
    </w:p>
    <w:p w14:paraId="72AAD358" w14:textId="7F1B6C91" w:rsidR="004C0A24" w:rsidRDefault="00874BBB" w:rsidP="00947BDC">
      <w:pPr>
        <w:spacing w:line="360" w:lineRule="auto"/>
        <w:ind w:left="-180" w:right="-330" w:firstLine="540"/>
        <w:jc w:val="both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Cs/>
          <w:lang w:val="hy-AM"/>
        </w:rPr>
        <w:t xml:space="preserve">Նախագծով կարգավորվում է վերոնշյալ </w:t>
      </w:r>
      <w:r w:rsidR="00F94FC1">
        <w:rPr>
          <w:rFonts w:ascii="GHEA Grapalat" w:hAnsi="GHEA Grapalat" w:cs="Sylfaen"/>
          <w:bCs/>
          <w:lang w:val="hy-AM"/>
        </w:rPr>
        <w:t>բաժնի ծառայողների</w:t>
      </w:r>
      <w:r w:rsidR="0069622E">
        <w:rPr>
          <w:rFonts w:ascii="GHEA Grapalat" w:hAnsi="GHEA Grapalat" w:cs="Sylfaen"/>
          <w:bCs/>
          <w:lang w:val="hy-AM"/>
        </w:rPr>
        <w:t>ն</w:t>
      </w:r>
      <w:r w:rsidR="00F94FC1">
        <w:rPr>
          <w:rFonts w:ascii="GHEA Grapalat" w:hAnsi="GHEA Grapalat" w:cs="Sylfaen"/>
          <w:bCs/>
          <w:lang w:val="hy-AM"/>
        </w:rPr>
        <w:t xml:space="preserve"> ամսական հ</w:t>
      </w:r>
      <w:r w:rsidR="0069622E">
        <w:rPr>
          <w:rFonts w:ascii="GHEA Grapalat" w:hAnsi="GHEA Grapalat" w:cs="Sylfaen"/>
          <w:bCs/>
          <w:lang w:val="hy-AM"/>
        </w:rPr>
        <w:t>ա</w:t>
      </w:r>
      <w:r w:rsidR="00F94FC1">
        <w:rPr>
          <w:rFonts w:ascii="GHEA Grapalat" w:hAnsi="GHEA Grapalat" w:cs="Sylfaen"/>
          <w:bCs/>
          <w:lang w:val="hy-AM"/>
        </w:rPr>
        <w:t>վելումներ</w:t>
      </w:r>
      <w:r w:rsidR="00FC2101">
        <w:rPr>
          <w:rFonts w:ascii="GHEA Grapalat" w:hAnsi="GHEA Grapalat" w:cs="Sylfaen"/>
          <w:bCs/>
          <w:lang w:val="hy-AM"/>
        </w:rPr>
        <w:t>ի</w:t>
      </w:r>
      <w:r w:rsidR="00F94FC1">
        <w:rPr>
          <w:rFonts w:ascii="GHEA Grapalat" w:hAnsi="GHEA Grapalat" w:cs="Sylfaen"/>
          <w:bCs/>
          <w:lang w:val="hy-AM"/>
        </w:rPr>
        <w:t xml:space="preserve"> վճարու</w:t>
      </w:r>
      <w:r w:rsidR="00FC2101">
        <w:rPr>
          <w:rFonts w:ascii="GHEA Grapalat" w:hAnsi="GHEA Grapalat" w:cs="Sylfaen"/>
          <w:bCs/>
          <w:lang w:val="hy-AM"/>
        </w:rPr>
        <w:t>մը</w:t>
      </w:r>
      <w:r w:rsidR="00F94FC1">
        <w:rPr>
          <w:rFonts w:ascii="GHEA Grapalat" w:hAnsi="GHEA Grapalat" w:cs="Sylfaen"/>
          <w:bCs/>
          <w:lang w:val="hy-AM"/>
        </w:rPr>
        <w:t xml:space="preserve">։ </w:t>
      </w:r>
    </w:p>
    <w:p w14:paraId="69332997" w14:textId="6ACF6C35" w:rsidR="004C0A24" w:rsidRDefault="004C0A24" w:rsidP="00947BDC">
      <w:pPr>
        <w:spacing w:line="360" w:lineRule="auto"/>
        <w:ind w:left="-180" w:right="-330" w:firstLine="540"/>
        <w:jc w:val="both"/>
        <w:rPr>
          <w:rFonts w:ascii="GHEA Grapalat" w:hAnsi="GHEA Grapalat" w:cs="Sylfaen"/>
          <w:b/>
          <w:lang w:val="fr-FR"/>
        </w:rPr>
      </w:pPr>
    </w:p>
    <w:p w14:paraId="5F69AAEA" w14:textId="2D6ABAFA" w:rsidR="004C0A24" w:rsidRPr="006410B6" w:rsidRDefault="004C0A24" w:rsidP="00947BDC">
      <w:pPr>
        <w:spacing w:line="360" w:lineRule="auto"/>
        <w:ind w:left="-180" w:right="-330" w:firstLine="540"/>
        <w:jc w:val="both"/>
        <w:rPr>
          <w:rFonts w:ascii="GHEA Grapalat" w:hAnsi="GHEA Grapalat" w:cs="Sylfaen"/>
          <w:b/>
          <w:i/>
          <w:u w:val="single"/>
          <w:lang w:val="fr-FR"/>
        </w:rPr>
      </w:pPr>
      <w:r w:rsidRPr="006410B6">
        <w:rPr>
          <w:rFonts w:ascii="GHEA Grapalat" w:hAnsi="GHEA Grapalat"/>
          <w:b/>
          <w:i/>
          <w:u w:val="single"/>
          <w:lang w:val="fr-FR"/>
        </w:rPr>
        <w:t xml:space="preserve">3. </w:t>
      </w:r>
      <w:r w:rsidRPr="006410B6">
        <w:rPr>
          <w:rFonts w:ascii="GHEA Grapalat" w:hAnsi="GHEA Grapalat" w:cs="Sylfaen"/>
          <w:b/>
          <w:i/>
          <w:u w:val="single"/>
          <w:lang w:val="fr-FR"/>
        </w:rPr>
        <w:t>Կապը ռազմավարական փաստաթղթերի հետ</w:t>
      </w:r>
      <w:r w:rsidR="00BE487B">
        <w:rPr>
          <w:rFonts w:ascii="GHEA Grapalat" w:hAnsi="GHEA Grapalat" w:cs="Sylfaen"/>
          <w:b/>
          <w:i/>
          <w:u w:val="single"/>
          <w:lang w:val="fr-FR"/>
        </w:rPr>
        <w:t>.</w:t>
      </w:r>
    </w:p>
    <w:p w14:paraId="5D8FD28F" w14:textId="411057AC" w:rsidR="004C0A24" w:rsidRPr="00942B6B" w:rsidRDefault="00942B6B" w:rsidP="00947BDC">
      <w:pPr>
        <w:spacing w:line="360" w:lineRule="auto"/>
        <w:ind w:left="-180" w:right="-330" w:firstLine="540"/>
        <w:jc w:val="both"/>
        <w:rPr>
          <w:rFonts w:ascii="GHEA Grapalat" w:hAnsi="GHEA Grapalat"/>
          <w:lang w:val="fr-FR"/>
        </w:rPr>
      </w:pPr>
      <w:r w:rsidRPr="00D96FF1">
        <w:rPr>
          <w:rFonts w:ascii="GHEA Grapalat" w:hAnsi="GHEA Grapalat"/>
          <w:lang w:val="hy-AM"/>
        </w:rPr>
        <w:t>Նախագծ</w:t>
      </w:r>
      <w:r>
        <w:rPr>
          <w:rFonts w:ascii="GHEA Grapalat" w:hAnsi="GHEA Grapalat"/>
          <w:lang w:val="hy-AM"/>
        </w:rPr>
        <w:t>ի ընդունումը</w:t>
      </w:r>
      <w:r w:rsidRPr="00D96FF1">
        <w:rPr>
          <w:rFonts w:ascii="GHEA Grapalat" w:hAnsi="GHEA Grapalat"/>
          <w:lang w:val="fr-FR"/>
        </w:rPr>
        <w:t xml:space="preserve"> </w:t>
      </w:r>
      <w:r w:rsidRPr="00D96FF1">
        <w:rPr>
          <w:rFonts w:ascii="GHEA Grapalat" w:hAnsi="GHEA Grapalat"/>
          <w:lang w:val="hy-AM"/>
        </w:rPr>
        <w:t>բխում</w:t>
      </w:r>
      <w:r>
        <w:rPr>
          <w:rFonts w:ascii="GHEA Grapalat" w:hAnsi="GHEA Grapalat"/>
          <w:lang w:val="hy-AM"/>
        </w:rPr>
        <w:t xml:space="preserve"> է ՀՀ կառավարության 2020 թվականի ապրիլի 23-ի </w:t>
      </w:r>
      <w:r w:rsidRPr="00587B0A">
        <w:rPr>
          <w:rFonts w:ascii="GHEA Grapalat" w:hAnsi="GHEA Grapalat"/>
          <w:lang w:val="hy-AM"/>
        </w:rPr>
        <w:t xml:space="preserve">N </w:t>
      </w:r>
      <w:r>
        <w:rPr>
          <w:rFonts w:ascii="GHEA Grapalat" w:hAnsi="GHEA Grapalat"/>
          <w:lang w:val="hy-AM"/>
        </w:rPr>
        <w:t xml:space="preserve">638-Լ որոշման </w:t>
      </w:r>
      <w:r w:rsidRPr="0058144A">
        <w:rPr>
          <w:rFonts w:ascii="GHEA Grapalat" w:hAnsi="GHEA Grapalat"/>
          <w:lang w:val="hy-AM"/>
        </w:rPr>
        <w:t xml:space="preserve">N </w:t>
      </w:r>
      <w:r>
        <w:rPr>
          <w:rFonts w:ascii="GHEA Grapalat" w:hAnsi="GHEA Grapalat"/>
          <w:lang w:val="hy-AM"/>
        </w:rPr>
        <w:t xml:space="preserve">2 հավելվածով հաստատված ՀՀ ոստիկանության բարեփոխումների 2020-2022 թվականների </w:t>
      </w:r>
      <w:r w:rsidRPr="00D96FF1">
        <w:rPr>
          <w:rFonts w:ascii="GHEA Grapalat" w:hAnsi="GHEA Grapalat"/>
          <w:lang w:val="hy-AM"/>
        </w:rPr>
        <w:t>ռազմավար</w:t>
      </w:r>
      <w:r>
        <w:rPr>
          <w:rFonts w:ascii="GHEA Grapalat" w:hAnsi="GHEA Grapalat"/>
          <w:lang w:val="hy-AM"/>
        </w:rPr>
        <w:t>ությունից</w:t>
      </w:r>
      <w:r w:rsidRPr="00942B6B">
        <w:rPr>
          <w:rFonts w:ascii="GHEA Grapalat" w:hAnsi="GHEA Grapalat"/>
          <w:lang w:val="fr-FR"/>
        </w:rPr>
        <w:t>:</w:t>
      </w:r>
    </w:p>
    <w:p w14:paraId="257CD551" w14:textId="77777777" w:rsidR="00942B6B" w:rsidRPr="004150D8" w:rsidRDefault="00942B6B" w:rsidP="00947BDC">
      <w:pPr>
        <w:spacing w:line="360" w:lineRule="auto"/>
        <w:ind w:left="-180" w:right="-330" w:firstLine="540"/>
        <w:jc w:val="both"/>
        <w:rPr>
          <w:rFonts w:ascii="Cambria Math" w:hAnsi="Cambria Math" w:cs="Arial Armenian"/>
          <w:b/>
          <w:lang w:val="fr-FR"/>
        </w:rPr>
      </w:pPr>
    </w:p>
    <w:p w14:paraId="27CB829B" w14:textId="4174804C" w:rsidR="008277DD" w:rsidRPr="006410B6" w:rsidRDefault="004C0A24" w:rsidP="00947BDC">
      <w:pPr>
        <w:spacing w:line="360" w:lineRule="auto"/>
        <w:ind w:left="-180" w:right="-330" w:firstLine="540"/>
        <w:jc w:val="both"/>
        <w:rPr>
          <w:rFonts w:ascii="GHEA Grapalat" w:hAnsi="GHEA Grapalat"/>
          <w:b/>
          <w:i/>
          <w:color w:val="000000"/>
          <w:u w:val="single"/>
          <w:lang w:val="fr-FR"/>
        </w:rPr>
      </w:pPr>
      <w:r w:rsidRPr="006410B6">
        <w:rPr>
          <w:rFonts w:ascii="GHEA Grapalat" w:hAnsi="GHEA Grapalat"/>
          <w:b/>
          <w:i/>
          <w:color w:val="000000"/>
          <w:u w:val="single"/>
          <w:lang w:val="fr-FR"/>
        </w:rPr>
        <w:t xml:space="preserve">4. </w:t>
      </w:r>
      <w:r w:rsidRPr="006410B6">
        <w:rPr>
          <w:rFonts w:ascii="GHEA Grapalat" w:hAnsi="GHEA Grapalat"/>
          <w:b/>
          <w:i/>
          <w:color w:val="000000"/>
          <w:u w:val="single"/>
          <w:lang w:val="hy-AM"/>
        </w:rPr>
        <w:t>Նախագծի ընդունման կապակցությամբ լ</w:t>
      </w:r>
      <w:r w:rsidRPr="006410B6">
        <w:rPr>
          <w:rFonts w:ascii="GHEA Grapalat" w:hAnsi="GHEA Grapalat"/>
          <w:b/>
          <w:i/>
          <w:color w:val="000000"/>
          <w:u w:val="single"/>
          <w:lang w:val="fr-FR"/>
        </w:rPr>
        <w:t>րացուցիչ ֆինանսական միջոցների անհրաժեշտության և պետական բյուջեի եկամուտներ</w:t>
      </w:r>
      <w:r w:rsidRPr="006410B6">
        <w:rPr>
          <w:rFonts w:ascii="GHEA Grapalat" w:hAnsi="GHEA Grapalat"/>
          <w:b/>
          <w:i/>
          <w:color w:val="000000"/>
          <w:u w:val="single"/>
          <w:lang w:val="hy-AM"/>
        </w:rPr>
        <w:t>ում</w:t>
      </w:r>
      <w:r w:rsidRPr="006410B6">
        <w:rPr>
          <w:rFonts w:ascii="GHEA Grapalat" w:hAnsi="GHEA Grapalat"/>
          <w:b/>
          <w:i/>
          <w:color w:val="000000"/>
          <w:u w:val="single"/>
          <w:lang w:val="fr-FR"/>
        </w:rPr>
        <w:t xml:space="preserve"> և ծախսեր</w:t>
      </w:r>
      <w:r w:rsidRPr="006410B6">
        <w:rPr>
          <w:rFonts w:ascii="GHEA Grapalat" w:hAnsi="GHEA Grapalat"/>
          <w:b/>
          <w:i/>
          <w:color w:val="000000"/>
          <w:u w:val="single"/>
          <w:lang w:val="hy-AM"/>
        </w:rPr>
        <w:t>ում</w:t>
      </w:r>
      <w:r w:rsidRPr="006410B6">
        <w:rPr>
          <w:rFonts w:ascii="GHEA Grapalat" w:hAnsi="GHEA Grapalat"/>
          <w:b/>
          <w:i/>
          <w:color w:val="000000"/>
          <w:u w:val="single"/>
          <w:lang w:val="fr-FR"/>
        </w:rPr>
        <w:t xml:space="preserve"> սպասվելիք փոփ</w:t>
      </w:r>
      <w:r w:rsidRPr="006410B6">
        <w:rPr>
          <w:rFonts w:ascii="GHEA Grapalat" w:hAnsi="GHEA Grapalat"/>
          <w:b/>
          <w:i/>
          <w:color w:val="000000"/>
          <w:u w:val="single"/>
          <w:lang w:val="hy-AM"/>
        </w:rPr>
        <w:t>ո</w:t>
      </w:r>
      <w:r w:rsidRPr="006410B6">
        <w:rPr>
          <w:rFonts w:ascii="GHEA Grapalat" w:hAnsi="GHEA Grapalat"/>
          <w:b/>
          <w:i/>
          <w:color w:val="000000"/>
          <w:u w:val="single"/>
          <w:lang w:val="fr-FR"/>
        </w:rPr>
        <w:t>խությունների մասին</w:t>
      </w:r>
      <w:r w:rsidR="00BE487B">
        <w:rPr>
          <w:rFonts w:ascii="GHEA Grapalat" w:hAnsi="GHEA Grapalat"/>
          <w:b/>
          <w:i/>
          <w:color w:val="000000"/>
          <w:u w:val="single"/>
          <w:lang w:val="fr-FR"/>
        </w:rPr>
        <w:t>.</w:t>
      </w:r>
    </w:p>
    <w:p w14:paraId="34A5EFE8" w14:textId="57CEDEB3" w:rsidR="007439E5" w:rsidRDefault="004806B1" w:rsidP="00947BDC">
      <w:pPr>
        <w:spacing w:line="360" w:lineRule="auto"/>
        <w:ind w:left="-180" w:right="-188" w:firstLine="540"/>
        <w:jc w:val="both"/>
        <w:rPr>
          <w:rFonts w:ascii="GHEA Grapalat" w:hAnsi="GHEA Grapalat"/>
          <w:b/>
          <w:color w:val="000000"/>
          <w:lang w:val="fr-FR"/>
        </w:rPr>
      </w:pPr>
      <w:r w:rsidRPr="004806B1">
        <w:rPr>
          <w:rFonts w:ascii="GHEA Grapalat" w:hAnsi="GHEA Grapalat" w:cs="Sylfaen"/>
          <w:bCs/>
          <w:lang w:val="fr-FR"/>
        </w:rPr>
        <w:t>Հ</w:t>
      </w:r>
      <w:r>
        <w:rPr>
          <w:rFonts w:ascii="GHEA Grapalat" w:hAnsi="GHEA Grapalat" w:cs="Sylfaen"/>
          <w:bCs/>
          <w:lang w:val="hy-AM"/>
        </w:rPr>
        <w:t>այաստանի</w:t>
      </w:r>
      <w:r w:rsidRPr="004806B1">
        <w:rPr>
          <w:rFonts w:ascii="GHEA Grapalat" w:hAnsi="GHEA Grapalat" w:cs="Arial Armenian"/>
          <w:bCs/>
          <w:lang w:val="fr-FR"/>
        </w:rPr>
        <w:t xml:space="preserve"> </w:t>
      </w:r>
      <w:r w:rsidRPr="004806B1">
        <w:rPr>
          <w:rFonts w:ascii="GHEA Grapalat" w:hAnsi="GHEA Grapalat" w:cs="Sylfaen"/>
          <w:bCs/>
          <w:lang w:val="fr-FR"/>
        </w:rPr>
        <w:t>Հ</w:t>
      </w:r>
      <w:r>
        <w:rPr>
          <w:rFonts w:ascii="GHEA Grapalat" w:hAnsi="GHEA Grapalat" w:cs="Sylfaen"/>
          <w:bCs/>
          <w:lang w:val="hy-AM"/>
        </w:rPr>
        <w:t>անրապետության</w:t>
      </w:r>
      <w:r w:rsidRPr="004806B1">
        <w:rPr>
          <w:rFonts w:ascii="GHEA Grapalat" w:hAnsi="GHEA Grapalat" w:cs="Arial Armenian"/>
          <w:bCs/>
          <w:lang w:val="fr-FR"/>
        </w:rPr>
        <w:t xml:space="preserve"> </w:t>
      </w:r>
      <w:r>
        <w:rPr>
          <w:rFonts w:ascii="GHEA Grapalat" w:hAnsi="GHEA Grapalat" w:cs="Arial Armenian"/>
          <w:bCs/>
          <w:lang w:val="hy-AM"/>
        </w:rPr>
        <w:t>կառավարության 20</w:t>
      </w:r>
      <w:r w:rsidRPr="004806B1">
        <w:rPr>
          <w:rFonts w:ascii="GHEA Grapalat" w:hAnsi="GHEA Grapalat" w:cs="Arial Armenian"/>
          <w:bCs/>
          <w:lang w:val="fr-FR"/>
        </w:rPr>
        <w:t xml:space="preserve">14 </w:t>
      </w:r>
      <w:r>
        <w:rPr>
          <w:rFonts w:ascii="GHEA Grapalat" w:hAnsi="GHEA Grapalat" w:cs="Arial Armenian"/>
          <w:bCs/>
          <w:lang w:val="hy-AM"/>
        </w:rPr>
        <w:t>թվականի</w:t>
      </w:r>
      <w:r w:rsidRPr="004806B1">
        <w:rPr>
          <w:rFonts w:ascii="GHEA Grapalat" w:hAnsi="GHEA Grapalat" w:cs="Arial Armenian"/>
          <w:bCs/>
          <w:lang w:val="fr-FR"/>
        </w:rPr>
        <w:t xml:space="preserve"> </w:t>
      </w:r>
      <w:r>
        <w:rPr>
          <w:rFonts w:ascii="GHEA Grapalat" w:hAnsi="GHEA Grapalat" w:cs="Arial Armenian"/>
          <w:bCs/>
          <w:lang w:val="hy-AM"/>
        </w:rPr>
        <w:t>հուլիսի</w:t>
      </w:r>
      <w:r w:rsidRPr="004806B1">
        <w:rPr>
          <w:rFonts w:ascii="GHEA Grapalat" w:hAnsi="GHEA Grapalat" w:cs="Arial Armenian"/>
          <w:bCs/>
          <w:lang w:val="fr-FR"/>
        </w:rPr>
        <w:t xml:space="preserve"> 3-</w:t>
      </w:r>
      <w:r>
        <w:rPr>
          <w:rFonts w:ascii="GHEA Grapalat" w:hAnsi="GHEA Grapalat" w:cs="Arial Armenian"/>
          <w:bCs/>
          <w:lang w:val="hy-AM"/>
        </w:rPr>
        <w:t>ի</w:t>
      </w:r>
      <w:r w:rsidR="005E6591">
        <w:rPr>
          <w:rFonts w:ascii="GHEA Grapalat" w:hAnsi="GHEA Grapalat" w:cs="Arial Armenian"/>
          <w:bCs/>
          <w:lang w:val="fr-FR"/>
        </w:rPr>
        <w:t xml:space="preserve"> </w:t>
      </w:r>
      <w:r w:rsidRPr="004806B1">
        <w:rPr>
          <w:rFonts w:ascii="GHEA Grapalat" w:hAnsi="GHEA Grapalat" w:cs="Arial Armenian"/>
          <w:bCs/>
          <w:lang w:val="fr-FR"/>
        </w:rPr>
        <w:t xml:space="preserve">N 712-Ն </w:t>
      </w:r>
      <w:r>
        <w:rPr>
          <w:rFonts w:ascii="GHEA Grapalat" w:hAnsi="GHEA Grapalat" w:cs="Arial Armenian"/>
          <w:bCs/>
          <w:lang w:val="hy-AM"/>
        </w:rPr>
        <w:t>որոշման մեջ</w:t>
      </w:r>
      <w:r w:rsidRPr="004806B1">
        <w:rPr>
          <w:rFonts w:ascii="GHEA Grapalat" w:hAnsi="GHEA Grapalat" w:cs="Arial Armenian"/>
          <w:bCs/>
          <w:lang w:val="fr-FR"/>
        </w:rPr>
        <w:t xml:space="preserve"> </w:t>
      </w:r>
      <w:r>
        <w:rPr>
          <w:rFonts w:ascii="GHEA Grapalat" w:hAnsi="GHEA Grapalat" w:cs="Arial Armenian"/>
          <w:bCs/>
          <w:lang w:val="hy-AM"/>
        </w:rPr>
        <w:t>փոփոխություններ կատարելու մասին</w:t>
      </w:r>
      <w:r w:rsidRPr="004806B1">
        <w:rPr>
          <w:rFonts w:ascii="GHEA Grapalat" w:hAnsi="GHEA Grapalat" w:cs="Sylfaen"/>
          <w:bCs/>
          <w:lang w:val="fr-FR"/>
        </w:rPr>
        <w:t></w:t>
      </w:r>
      <w:r w:rsidRPr="004806B1">
        <w:rPr>
          <w:rFonts w:ascii="GHEA Grapalat" w:hAnsi="GHEA Grapalat" w:cs="Sylfaen"/>
          <w:bCs/>
          <w:lang w:val="hy-AM"/>
        </w:rPr>
        <w:t xml:space="preserve"> ՀՀ </w:t>
      </w:r>
      <w:r>
        <w:rPr>
          <w:rFonts w:ascii="GHEA Grapalat" w:hAnsi="GHEA Grapalat" w:cs="Sylfaen"/>
          <w:bCs/>
          <w:lang w:val="hy-AM"/>
        </w:rPr>
        <w:t>կառավարության</w:t>
      </w:r>
      <w:r w:rsidRPr="004806B1">
        <w:rPr>
          <w:rFonts w:ascii="GHEA Grapalat" w:hAnsi="GHEA Grapalat" w:cs="Sylfaen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որոշման նախագծի ընդունմամբ պետական բյուջեում ծախսերի և եկամուտների</w:t>
      </w:r>
      <w:r w:rsidR="00500265">
        <w:rPr>
          <w:rFonts w:ascii="GHEA Grapalat" w:hAnsi="GHEA Grapalat" w:cs="Sylfaen"/>
          <w:bCs/>
          <w:lang w:val="hy-AM"/>
        </w:rPr>
        <w:t xml:space="preserve"> ավելացումներ կամ նվազեցումներ չեն նախատեսվում։</w:t>
      </w:r>
    </w:p>
    <w:p w14:paraId="10EB2B3A" w14:textId="77777777" w:rsidR="00A55B2D" w:rsidRDefault="00A55B2D" w:rsidP="00947BDC">
      <w:pPr>
        <w:spacing w:line="360" w:lineRule="auto"/>
        <w:ind w:left="-180" w:right="-330" w:firstLine="540"/>
        <w:jc w:val="both"/>
        <w:rPr>
          <w:rFonts w:ascii="GHEA Grapalat" w:hAnsi="GHEA Grapalat" w:cs="Sylfaen"/>
          <w:b/>
          <w:lang w:val="hy-AM"/>
        </w:rPr>
      </w:pPr>
    </w:p>
    <w:p w14:paraId="2B337460" w14:textId="682DD5EB" w:rsidR="007F0FEE" w:rsidRPr="00942B6B" w:rsidRDefault="007F0FEE" w:rsidP="00947BDC">
      <w:pPr>
        <w:spacing w:line="360" w:lineRule="auto"/>
        <w:ind w:left="-142" w:right="-330" w:firstLine="426"/>
        <w:jc w:val="both"/>
        <w:rPr>
          <w:rFonts w:ascii="GHEA Grapalat" w:hAnsi="GHEA Grapalat" w:cs="Sylfaen"/>
          <w:bCs/>
          <w:lang w:val="hy-AM"/>
        </w:rPr>
      </w:pPr>
      <w:r w:rsidRPr="00694840">
        <w:rPr>
          <w:rFonts w:ascii="GHEA Grapalat" w:hAnsi="GHEA Grapalat" w:cs="Sylfaen"/>
          <w:b/>
          <w:i/>
          <w:u w:val="single"/>
          <w:lang w:val="hy-AM"/>
        </w:rPr>
        <w:t>5</w:t>
      </w:r>
      <w:r w:rsidRPr="00694840">
        <w:rPr>
          <w:rFonts w:ascii="Cambria Math" w:hAnsi="Cambria Math" w:cs="Sylfaen"/>
          <w:b/>
          <w:i/>
          <w:u w:val="single"/>
          <w:lang w:val="hy-AM"/>
        </w:rPr>
        <w:t xml:space="preserve">․ </w:t>
      </w:r>
      <w:r w:rsidRPr="00694840">
        <w:rPr>
          <w:rFonts w:ascii="GHEA Grapalat" w:hAnsi="GHEA Grapalat" w:cs="Sylfaen"/>
          <w:b/>
          <w:i/>
          <w:u w:val="single"/>
          <w:lang w:val="fr-FR"/>
        </w:rPr>
        <w:t>Նախագծի</w:t>
      </w:r>
      <w:r w:rsidRPr="00694840">
        <w:rPr>
          <w:rFonts w:ascii="GHEA Grapalat" w:hAnsi="GHEA Grapalat" w:cs="Arial Armenian"/>
          <w:b/>
          <w:i/>
          <w:u w:val="single"/>
          <w:lang w:val="fr-FR"/>
        </w:rPr>
        <w:t xml:space="preserve"> </w:t>
      </w:r>
      <w:r w:rsidRPr="00694840">
        <w:rPr>
          <w:rFonts w:ascii="GHEA Grapalat" w:hAnsi="GHEA Grapalat" w:cs="Sylfaen"/>
          <w:b/>
          <w:i/>
          <w:u w:val="single"/>
          <w:lang w:val="fr-FR"/>
        </w:rPr>
        <w:t>մշակման</w:t>
      </w:r>
      <w:r w:rsidRPr="00694840">
        <w:rPr>
          <w:rFonts w:ascii="GHEA Grapalat" w:hAnsi="GHEA Grapalat" w:cs="Arial Armenian"/>
          <w:b/>
          <w:i/>
          <w:u w:val="single"/>
          <w:lang w:val="fr-FR"/>
        </w:rPr>
        <w:t xml:space="preserve"> </w:t>
      </w:r>
      <w:r w:rsidRPr="00694840">
        <w:rPr>
          <w:rFonts w:ascii="GHEA Grapalat" w:hAnsi="GHEA Grapalat" w:cs="Sylfaen"/>
          <w:b/>
          <w:i/>
          <w:u w:val="single"/>
          <w:lang w:val="fr-FR"/>
        </w:rPr>
        <w:t>գործընթացում</w:t>
      </w:r>
      <w:r w:rsidRPr="00694840">
        <w:rPr>
          <w:rFonts w:ascii="GHEA Grapalat" w:hAnsi="GHEA Grapalat" w:cs="Arial Armenian"/>
          <w:b/>
          <w:i/>
          <w:u w:val="single"/>
          <w:lang w:val="fr-FR"/>
        </w:rPr>
        <w:t xml:space="preserve"> </w:t>
      </w:r>
      <w:r w:rsidRPr="00694840">
        <w:rPr>
          <w:rFonts w:ascii="GHEA Grapalat" w:hAnsi="GHEA Grapalat" w:cs="Sylfaen"/>
          <w:b/>
          <w:i/>
          <w:u w:val="single"/>
          <w:lang w:val="fr-FR"/>
        </w:rPr>
        <w:t>ներգրավված</w:t>
      </w:r>
      <w:r w:rsidRPr="00694840">
        <w:rPr>
          <w:rFonts w:ascii="GHEA Grapalat" w:hAnsi="GHEA Grapalat" w:cs="Arial Armenian"/>
          <w:b/>
          <w:i/>
          <w:u w:val="single"/>
          <w:lang w:val="fr-FR"/>
        </w:rPr>
        <w:t xml:space="preserve"> </w:t>
      </w:r>
      <w:r w:rsidRPr="00694840">
        <w:rPr>
          <w:rFonts w:ascii="GHEA Grapalat" w:hAnsi="GHEA Grapalat" w:cs="Sylfaen"/>
          <w:b/>
          <w:i/>
          <w:u w:val="single"/>
          <w:lang w:val="fr-FR"/>
        </w:rPr>
        <w:t>ինստիտուտները</w:t>
      </w:r>
      <w:r w:rsidRPr="00694840">
        <w:rPr>
          <w:rFonts w:ascii="GHEA Grapalat" w:hAnsi="GHEA Grapalat" w:cs="Arial Armenian"/>
          <w:b/>
          <w:i/>
          <w:u w:val="single"/>
          <w:lang w:val="fr-FR"/>
        </w:rPr>
        <w:t xml:space="preserve"> և </w:t>
      </w:r>
      <w:r w:rsidRPr="00694840">
        <w:rPr>
          <w:rFonts w:ascii="GHEA Grapalat" w:hAnsi="GHEA Grapalat" w:cs="Sylfaen"/>
          <w:b/>
          <w:i/>
          <w:u w:val="single"/>
          <w:lang w:val="fr-FR"/>
        </w:rPr>
        <w:t>անձինք</w:t>
      </w:r>
      <w:r w:rsidR="00BE487B">
        <w:rPr>
          <w:rFonts w:ascii="GHEA Grapalat" w:hAnsi="GHEA Grapalat" w:cs="Sylfaen"/>
          <w:b/>
          <w:i/>
          <w:u w:val="single"/>
          <w:lang w:val="fr-FR"/>
        </w:rPr>
        <w:t>.</w:t>
      </w:r>
      <w:r>
        <w:rPr>
          <w:rFonts w:ascii="GHEA Grapalat" w:hAnsi="GHEA Grapalat" w:cs="Sylfaen"/>
          <w:bCs/>
          <w:lang w:val="hy-AM"/>
        </w:rPr>
        <w:t xml:space="preserve"> Նախագի</w:t>
      </w:r>
      <w:r w:rsidRPr="007F0FEE">
        <w:rPr>
          <w:rFonts w:ascii="GHEA Grapalat" w:hAnsi="GHEA Grapalat" w:cs="Sylfaen"/>
          <w:bCs/>
          <w:lang w:val="hy-AM"/>
        </w:rPr>
        <w:t>ծը</w:t>
      </w:r>
      <w:r w:rsidRPr="00070C79">
        <w:rPr>
          <w:rFonts w:ascii="GHEA Grapalat" w:hAnsi="GHEA Grapalat" w:cs="Sylfaen"/>
          <w:bCs/>
          <w:lang w:val="fr-FR"/>
        </w:rPr>
        <w:t xml:space="preserve"> </w:t>
      </w:r>
      <w:r w:rsidRPr="007F0FEE">
        <w:rPr>
          <w:rFonts w:ascii="GHEA Grapalat" w:hAnsi="GHEA Grapalat" w:cs="Sylfaen"/>
          <w:bCs/>
          <w:lang w:val="hy-AM"/>
        </w:rPr>
        <w:t>մշակվել</w:t>
      </w:r>
      <w:r w:rsidRPr="00070C79">
        <w:rPr>
          <w:rFonts w:ascii="GHEA Grapalat" w:hAnsi="GHEA Grapalat" w:cs="Sylfaen"/>
          <w:bCs/>
          <w:lang w:val="fr-FR"/>
        </w:rPr>
        <w:t xml:space="preserve"> </w:t>
      </w:r>
      <w:r w:rsidRPr="007F0FEE">
        <w:rPr>
          <w:rFonts w:ascii="GHEA Grapalat" w:hAnsi="GHEA Grapalat" w:cs="Sylfaen"/>
          <w:bCs/>
          <w:lang w:val="hy-AM"/>
        </w:rPr>
        <w:t>է</w:t>
      </w:r>
      <w:r w:rsidRPr="00070C79">
        <w:rPr>
          <w:rFonts w:ascii="GHEA Grapalat" w:hAnsi="GHEA Grapalat" w:cs="Sylfaen"/>
          <w:bCs/>
          <w:lang w:val="fr-FR"/>
        </w:rPr>
        <w:t xml:space="preserve"> </w:t>
      </w:r>
      <w:r w:rsidRPr="007F0FEE">
        <w:rPr>
          <w:rFonts w:ascii="GHEA Grapalat" w:hAnsi="GHEA Grapalat" w:cs="Sylfaen"/>
          <w:bCs/>
          <w:lang w:val="hy-AM"/>
        </w:rPr>
        <w:t>ՀՀ</w:t>
      </w:r>
      <w:r w:rsidRPr="00070C79">
        <w:rPr>
          <w:rFonts w:ascii="GHEA Grapalat" w:hAnsi="GHEA Grapalat" w:cs="Sylfaen"/>
          <w:bCs/>
          <w:lang w:val="fr-FR"/>
        </w:rPr>
        <w:t xml:space="preserve"> </w:t>
      </w:r>
      <w:r w:rsidRPr="007F0FEE">
        <w:rPr>
          <w:rFonts w:ascii="GHEA Grapalat" w:hAnsi="GHEA Grapalat" w:cs="Sylfaen"/>
          <w:bCs/>
          <w:lang w:val="hy-AM"/>
        </w:rPr>
        <w:t>ներքին</w:t>
      </w:r>
      <w:r w:rsidRPr="00070C79">
        <w:rPr>
          <w:rFonts w:ascii="GHEA Grapalat" w:hAnsi="GHEA Grapalat" w:cs="Sylfaen"/>
          <w:bCs/>
          <w:lang w:val="fr-FR"/>
        </w:rPr>
        <w:t xml:space="preserve"> </w:t>
      </w:r>
      <w:r w:rsidRPr="007F0FEE">
        <w:rPr>
          <w:rFonts w:ascii="GHEA Grapalat" w:hAnsi="GHEA Grapalat" w:cs="Sylfaen"/>
          <w:bCs/>
          <w:lang w:val="hy-AM"/>
        </w:rPr>
        <w:t>գործերի</w:t>
      </w:r>
      <w:r w:rsidRPr="00070C79">
        <w:rPr>
          <w:rFonts w:ascii="GHEA Grapalat" w:hAnsi="GHEA Grapalat" w:cs="Sylfaen"/>
          <w:bCs/>
          <w:lang w:val="fr-FR"/>
        </w:rPr>
        <w:t xml:space="preserve"> </w:t>
      </w:r>
      <w:r w:rsidRPr="007F0FEE">
        <w:rPr>
          <w:rFonts w:ascii="GHEA Grapalat" w:hAnsi="GHEA Grapalat" w:cs="Sylfaen"/>
          <w:bCs/>
          <w:lang w:val="hy-AM"/>
        </w:rPr>
        <w:t>նախարարության</w:t>
      </w:r>
      <w:r w:rsidRPr="00070C79">
        <w:rPr>
          <w:rFonts w:ascii="GHEA Grapalat" w:hAnsi="GHEA Grapalat" w:cs="Sylfaen"/>
          <w:bCs/>
          <w:lang w:val="fr-FR"/>
        </w:rPr>
        <w:t xml:space="preserve"> </w:t>
      </w:r>
      <w:r w:rsidRPr="007F0FEE">
        <w:rPr>
          <w:rFonts w:ascii="GHEA Grapalat" w:hAnsi="GHEA Grapalat" w:cs="Sylfaen"/>
          <w:bCs/>
          <w:lang w:val="hy-AM"/>
        </w:rPr>
        <w:t>կողմից</w:t>
      </w:r>
      <w:r w:rsidR="00942B6B" w:rsidRPr="00942B6B">
        <w:rPr>
          <w:rFonts w:ascii="GHEA Grapalat" w:hAnsi="GHEA Grapalat" w:cs="Sylfaen"/>
          <w:bCs/>
          <w:lang w:val="hy-AM"/>
        </w:rPr>
        <w:t>:</w:t>
      </w:r>
    </w:p>
    <w:p w14:paraId="28E6020D" w14:textId="70044A3C" w:rsidR="00A55B2D" w:rsidRPr="005E6591" w:rsidRDefault="00A55B2D" w:rsidP="00947BDC">
      <w:pPr>
        <w:spacing w:line="360" w:lineRule="auto"/>
        <w:ind w:left="-180" w:right="-330" w:firstLine="540"/>
        <w:jc w:val="both"/>
        <w:rPr>
          <w:rFonts w:ascii="GHEA Grapalat" w:hAnsi="GHEA Grapalat" w:cs="Sylfaen"/>
          <w:bCs/>
          <w:lang w:val="fr-FR"/>
        </w:rPr>
      </w:pPr>
    </w:p>
    <w:p w14:paraId="4EB0567D" w14:textId="7C411775" w:rsidR="00756B80" w:rsidRPr="006410B6" w:rsidRDefault="00756B80" w:rsidP="00947BDC">
      <w:pPr>
        <w:spacing w:line="360" w:lineRule="auto"/>
        <w:ind w:left="-180" w:right="-330" w:firstLine="540"/>
        <w:jc w:val="both"/>
        <w:rPr>
          <w:rFonts w:ascii="GHEA Grapalat" w:hAnsi="GHEA Grapalat" w:cs="Sylfaen"/>
          <w:b/>
          <w:i/>
          <w:u w:val="single"/>
          <w:lang w:val="fr-FR"/>
        </w:rPr>
      </w:pPr>
      <w:r w:rsidRPr="006410B6">
        <w:rPr>
          <w:rFonts w:ascii="GHEA Grapalat" w:hAnsi="GHEA Grapalat"/>
          <w:b/>
          <w:i/>
          <w:u w:val="single"/>
          <w:lang w:val="fr-FR"/>
        </w:rPr>
        <w:t xml:space="preserve">6. </w:t>
      </w:r>
      <w:r w:rsidRPr="006410B6">
        <w:rPr>
          <w:rFonts w:ascii="GHEA Grapalat" w:hAnsi="GHEA Grapalat" w:cs="Sylfaen"/>
          <w:b/>
          <w:i/>
          <w:u w:val="single"/>
          <w:lang w:val="fr-FR"/>
        </w:rPr>
        <w:t>Ակնկալվող</w:t>
      </w:r>
      <w:r w:rsidRPr="006410B6">
        <w:rPr>
          <w:rFonts w:ascii="GHEA Grapalat" w:hAnsi="GHEA Grapalat" w:cs="Arial Armenian"/>
          <w:b/>
          <w:i/>
          <w:u w:val="single"/>
          <w:lang w:val="fr-FR"/>
        </w:rPr>
        <w:t xml:space="preserve"> </w:t>
      </w:r>
      <w:r w:rsidRPr="006410B6">
        <w:rPr>
          <w:rFonts w:ascii="GHEA Grapalat" w:hAnsi="GHEA Grapalat" w:cs="Sylfaen"/>
          <w:b/>
          <w:i/>
          <w:u w:val="single"/>
          <w:lang w:val="fr-FR"/>
        </w:rPr>
        <w:t>արդյունքը</w:t>
      </w:r>
      <w:r w:rsidR="00BE487B">
        <w:rPr>
          <w:rFonts w:ascii="GHEA Grapalat" w:hAnsi="GHEA Grapalat" w:cs="Sylfaen"/>
          <w:b/>
          <w:i/>
          <w:u w:val="single"/>
          <w:lang w:val="fr-FR"/>
        </w:rPr>
        <w:t>.</w:t>
      </w:r>
    </w:p>
    <w:p w14:paraId="3CAC23CE" w14:textId="6A2AF86A" w:rsidR="00D13503" w:rsidRDefault="00BA1BB2" w:rsidP="00947BDC">
      <w:pPr>
        <w:spacing w:line="360" w:lineRule="auto"/>
        <w:ind w:left="-180" w:right="-330" w:firstLine="54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A1BB2">
        <w:rPr>
          <w:rFonts w:ascii="GHEA Grapalat" w:hAnsi="GHEA Grapalat" w:cs="Sylfaen"/>
          <w:bCs/>
          <w:lang w:val="hy-AM"/>
        </w:rPr>
        <w:t>Նախագծի ընդո</w:t>
      </w:r>
      <w:r>
        <w:rPr>
          <w:rFonts w:ascii="GHEA Grapalat" w:hAnsi="GHEA Grapalat" w:cs="Sylfaen"/>
          <w:bCs/>
          <w:lang w:val="hy-AM"/>
        </w:rPr>
        <w:t>ւ</w:t>
      </w:r>
      <w:r w:rsidR="00227D5C">
        <w:rPr>
          <w:rFonts w:ascii="GHEA Grapalat" w:hAnsi="GHEA Grapalat" w:cs="Sylfaen"/>
          <w:bCs/>
          <w:lang w:val="hy-AM"/>
        </w:rPr>
        <w:t>ն</w:t>
      </w:r>
      <w:r w:rsidRPr="00BA1BB2">
        <w:rPr>
          <w:rFonts w:ascii="GHEA Grapalat" w:hAnsi="GHEA Grapalat" w:cs="Sylfaen"/>
          <w:bCs/>
          <w:lang w:val="hy-AM"/>
        </w:rPr>
        <w:t>ման</w:t>
      </w:r>
      <w:r>
        <w:rPr>
          <w:rFonts w:ascii="GHEA Grapalat" w:hAnsi="GHEA Grapalat" w:cs="Sylfaen"/>
          <w:bCs/>
          <w:lang w:val="hy-AM"/>
        </w:rPr>
        <w:t xml:space="preserve"> արդյունքում </w:t>
      </w:r>
      <w:r w:rsidR="00227D5C">
        <w:rPr>
          <w:rFonts w:ascii="GHEA Grapalat" w:hAnsi="GHEA Grapalat" w:cs="Sylfaen"/>
          <w:bCs/>
          <w:lang w:val="hy-AM"/>
        </w:rPr>
        <w:t xml:space="preserve">կապահովվի </w:t>
      </w:r>
      <w:r w:rsidR="00EB4070">
        <w:rPr>
          <w:rFonts w:ascii="GHEA Grapalat" w:hAnsi="GHEA Grapalat" w:cs="Sylfaen"/>
          <w:bCs/>
          <w:lang w:val="hy-AM"/>
        </w:rPr>
        <w:t xml:space="preserve">ոստիկանության </w:t>
      </w:r>
      <w:r w:rsidR="00D13503">
        <w:rPr>
          <w:rFonts w:ascii="GHEA Grapalat" w:hAnsi="GHEA Grapalat"/>
          <w:color w:val="000000"/>
          <w:shd w:val="clear" w:color="auto" w:fill="FFFFFF"/>
          <w:lang w:val="hy-AM"/>
        </w:rPr>
        <w:t>ՀՈԳՎ Երևան քաղաքի ուղեկցող աշխատանքների իրականացման բաժնի ծառայողներին ամսական հավելու</w:t>
      </w:r>
      <w:r w:rsidR="005E6591">
        <w:rPr>
          <w:rFonts w:ascii="GHEA Grapalat" w:hAnsi="GHEA Grapalat"/>
          <w:color w:val="000000"/>
          <w:shd w:val="clear" w:color="auto" w:fill="FFFFFF"/>
          <w:lang w:val="hy-AM"/>
        </w:rPr>
        <w:t>մ հատկացնելու իրավական հիմքը։</w:t>
      </w:r>
    </w:p>
    <w:p w14:paraId="08C6ED06" w14:textId="152E4467" w:rsidR="00500265" w:rsidRDefault="00500265" w:rsidP="00947BDC">
      <w:pPr>
        <w:spacing w:line="360" w:lineRule="auto"/>
        <w:ind w:right="-330"/>
        <w:rPr>
          <w:lang w:val="fr-FR"/>
        </w:rPr>
      </w:pPr>
    </w:p>
    <w:p w14:paraId="2B02DADE" w14:textId="27934861" w:rsidR="00150031" w:rsidRDefault="00150031" w:rsidP="00272EAC">
      <w:pPr>
        <w:spacing w:line="276" w:lineRule="auto"/>
        <w:ind w:right="-330"/>
        <w:rPr>
          <w:lang w:val="fr-FR"/>
        </w:rPr>
      </w:pPr>
    </w:p>
    <w:p w14:paraId="584C7319" w14:textId="07E87953" w:rsidR="00150031" w:rsidRDefault="00150031" w:rsidP="00272EAC">
      <w:pPr>
        <w:spacing w:line="276" w:lineRule="auto"/>
        <w:ind w:right="-330"/>
        <w:rPr>
          <w:lang w:val="fr-FR"/>
        </w:rPr>
      </w:pPr>
    </w:p>
    <w:p w14:paraId="7C832690" w14:textId="4E6B521B" w:rsidR="00150031" w:rsidRDefault="00150031" w:rsidP="00272EAC">
      <w:pPr>
        <w:spacing w:line="276" w:lineRule="auto"/>
        <w:ind w:right="-330"/>
        <w:rPr>
          <w:lang w:val="fr-FR"/>
        </w:rPr>
      </w:pPr>
    </w:p>
    <w:p w14:paraId="0639AFF4" w14:textId="6E1FC475" w:rsidR="00150031" w:rsidRDefault="00150031" w:rsidP="00272EAC">
      <w:pPr>
        <w:spacing w:line="276" w:lineRule="auto"/>
        <w:ind w:right="-330"/>
        <w:rPr>
          <w:lang w:val="fr-FR"/>
        </w:rPr>
      </w:pPr>
    </w:p>
    <w:p w14:paraId="19665321" w14:textId="77777777" w:rsidR="00A55B2D" w:rsidRPr="00150031" w:rsidRDefault="00A55B2D" w:rsidP="00A55B2D">
      <w:pPr>
        <w:spacing w:line="276" w:lineRule="auto"/>
        <w:ind w:right="-330"/>
        <w:jc w:val="right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ՀՀ ներքին գործերի նախարարություն</w:t>
      </w:r>
    </w:p>
    <w:p w14:paraId="53C0ABC6" w14:textId="66425290" w:rsidR="00150031" w:rsidRPr="00150031" w:rsidRDefault="00150031" w:rsidP="00150031">
      <w:pPr>
        <w:spacing w:line="276" w:lineRule="auto"/>
        <w:ind w:right="-330"/>
        <w:jc w:val="right"/>
        <w:rPr>
          <w:rFonts w:ascii="GHEA Grapalat" w:hAnsi="GHEA Grapalat"/>
          <w:b/>
          <w:bCs/>
          <w:lang w:val="hy-AM"/>
        </w:rPr>
      </w:pPr>
    </w:p>
    <w:sectPr w:rsidR="00150031" w:rsidRPr="00150031" w:rsidSect="00A55B2D">
      <w:pgSz w:w="11906" w:h="16838"/>
      <w:pgMar w:top="851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E7"/>
    <w:rsid w:val="00051BDA"/>
    <w:rsid w:val="00093211"/>
    <w:rsid w:val="00095BCE"/>
    <w:rsid w:val="000B15F0"/>
    <w:rsid w:val="000F4ADA"/>
    <w:rsid w:val="000F7490"/>
    <w:rsid w:val="001100B9"/>
    <w:rsid w:val="0011727F"/>
    <w:rsid w:val="0011790B"/>
    <w:rsid w:val="00120C56"/>
    <w:rsid w:val="00150031"/>
    <w:rsid w:val="00172F23"/>
    <w:rsid w:val="0018591E"/>
    <w:rsid w:val="001C0ACC"/>
    <w:rsid w:val="001C146B"/>
    <w:rsid w:val="001C5D80"/>
    <w:rsid w:val="001C635D"/>
    <w:rsid w:val="001D1F91"/>
    <w:rsid w:val="001D565B"/>
    <w:rsid w:val="001D5E51"/>
    <w:rsid w:val="001D7314"/>
    <w:rsid w:val="001F2E6F"/>
    <w:rsid w:val="00217085"/>
    <w:rsid w:val="00227D5C"/>
    <w:rsid w:val="00243A69"/>
    <w:rsid w:val="002637D1"/>
    <w:rsid w:val="0027042E"/>
    <w:rsid w:val="00272EAC"/>
    <w:rsid w:val="00286289"/>
    <w:rsid w:val="00291C49"/>
    <w:rsid w:val="00295047"/>
    <w:rsid w:val="002A7099"/>
    <w:rsid w:val="002B60D4"/>
    <w:rsid w:val="002C5824"/>
    <w:rsid w:val="002D247A"/>
    <w:rsid w:val="002E5310"/>
    <w:rsid w:val="00302097"/>
    <w:rsid w:val="00303B54"/>
    <w:rsid w:val="00383D5F"/>
    <w:rsid w:val="00393B0F"/>
    <w:rsid w:val="003E45A6"/>
    <w:rsid w:val="003F528C"/>
    <w:rsid w:val="003F6494"/>
    <w:rsid w:val="004150D8"/>
    <w:rsid w:val="004525DF"/>
    <w:rsid w:val="004806B1"/>
    <w:rsid w:val="0048083F"/>
    <w:rsid w:val="004B03FF"/>
    <w:rsid w:val="004B3B27"/>
    <w:rsid w:val="004C0A24"/>
    <w:rsid w:val="004D4A91"/>
    <w:rsid w:val="00500265"/>
    <w:rsid w:val="00530220"/>
    <w:rsid w:val="00532252"/>
    <w:rsid w:val="00551BB5"/>
    <w:rsid w:val="00557F3F"/>
    <w:rsid w:val="0057512D"/>
    <w:rsid w:val="0058144A"/>
    <w:rsid w:val="00587B0A"/>
    <w:rsid w:val="005E6591"/>
    <w:rsid w:val="00602722"/>
    <w:rsid w:val="00626C7B"/>
    <w:rsid w:val="006410B6"/>
    <w:rsid w:val="00643CE2"/>
    <w:rsid w:val="00651211"/>
    <w:rsid w:val="00652C20"/>
    <w:rsid w:val="00654FAE"/>
    <w:rsid w:val="0067553B"/>
    <w:rsid w:val="0069622E"/>
    <w:rsid w:val="006E3B50"/>
    <w:rsid w:val="00707514"/>
    <w:rsid w:val="00713852"/>
    <w:rsid w:val="007333E4"/>
    <w:rsid w:val="007439E5"/>
    <w:rsid w:val="00756B80"/>
    <w:rsid w:val="00762BA6"/>
    <w:rsid w:val="00773587"/>
    <w:rsid w:val="00791132"/>
    <w:rsid w:val="007B28A1"/>
    <w:rsid w:val="007F0FEE"/>
    <w:rsid w:val="00803E1E"/>
    <w:rsid w:val="008161C8"/>
    <w:rsid w:val="0082642B"/>
    <w:rsid w:val="008277DD"/>
    <w:rsid w:val="00832263"/>
    <w:rsid w:val="00852598"/>
    <w:rsid w:val="00860872"/>
    <w:rsid w:val="00874B14"/>
    <w:rsid w:val="00874BBB"/>
    <w:rsid w:val="008868F1"/>
    <w:rsid w:val="008A0E81"/>
    <w:rsid w:val="008B323B"/>
    <w:rsid w:val="008B503E"/>
    <w:rsid w:val="008C6BB0"/>
    <w:rsid w:val="008E0B94"/>
    <w:rsid w:val="008E50DC"/>
    <w:rsid w:val="00926960"/>
    <w:rsid w:val="00931F4B"/>
    <w:rsid w:val="0093655B"/>
    <w:rsid w:val="00936A5F"/>
    <w:rsid w:val="00940E37"/>
    <w:rsid w:val="00942B6B"/>
    <w:rsid w:val="00947BDC"/>
    <w:rsid w:val="0095420F"/>
    <w:rsid w:val="009B062F"/>
    <w:rsid w:val="009B7FD8"/>
    <w:rsid w:val="009C0D9F"/>
    <w:rsid w:val="00A053E7"/>
    <w:rsid w:val="00A1663F"/>
    <w:rsid w:val="00A20D25"/>
    <w:rsid w:val="00A3762D"/>
    <w:rsid w:val="00A43F15"/>
    <w:rsid w:val="00A55B2D"/>
    <w:rsid w:val="00A65543"/>
    <w:rsid w:val="00AB2EDF"/>
    <w:rsid w:val="00AC5374"/>
    <w:rsid w:val="00AD4DAB"/>
    <w:rsid w:val="00AE494C"/>
    <w:rsid w:val="00B0309B"/>
    <w:rsid w:val="00B14751"/>
    <w:rsid w:val="00B33C69"/>
    <w:rsid w:val="00B673DB"/>
    <w:rsid w:val="00B97D02"/>
    <w:rsid w:val="00BA1BB2"/>
    <w:rsid w:val="00BA7485"/>
    <w:rsid w:val="00BB0413"/>
    <w:rsid w:val="00BB7F5E"/>
    <w:rsid w:val="00BD0133"/>
    <w:rsid w:val="00BE487B"/>
    <w:rsid w:val="00BE7C3D"/>
    <w:rsid w:val="00BF1B51"/>
    <w:rsid w:val="00BF1F71"/>
    <w:rsid w:val="00C12C5B"/>
    <w:rsid w:val="00C14173"/>
    <w:rsid w:val="00C46EF1"/>
    <w:rsid w:val="00C519D7"/>
    <w:rsid w:val="00C70748"/>
    <w:rsid w:val="00C71FCF"/>
    <w:rsid w:val="00D13503"/>
    <w:rsid w:val="00D15169"/>
    <w:rsid w:val="00D22854"/>
    <w:rsid w:val="00D25701"/>
    <w:rsid w:val="00D34701"/>
    <w:rsid w:val="00D43CE8"/>
    <w:rsid w:val="00D53F19"/>
    <w:rsid w:val="00D55782"/>
    <w:rsid w:val="00D959EF"/>
    <w:rsid w:val="00D96FF1"/>
    <w:rsid w:val="00DA5943"/>
    <w:rsid w:val="00DF4A78"/>
    <w:rsid w:val="00E05B64"/>
    <w:rsid w:val="00E53C4B"/>
    <w:rsid w:val="00EB36EA"/>
    <w:rsid w:val="00EB3707"/>
    <w:rsid w:val="00EB4070"/>
    <w:rsid w:val="00EF1CB0"/>
    <w:rsid w:val="00EF54D8"/>
    <w:rsid w:val="00F5022D"/>
    <w:rsid w:val="00F9249F"/>
    <w:rsid w:val="00F94FC1"/>
    <w:rsid w:val="00FB012C"/>
    <w:rsid w:val="00FC2101"/>
    <w:rsid w:val="00FD10CF"/>
    <w:rsid w:val="00FD1DED"/>
    <w:rsid w:val="00FF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4C46"/>
  <w15:chartTrackingRefBased/>
  <w15:docId w15:val="{8BDD037D-3709-43C2-BC87-16919EEF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77D5C-C0FB-41CE-8736-B54AB184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1909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Ռուզան Սարգսյան</dc:creator>
  <cp:keywords>https://mul2-mia.gov.am/tasks/4054817/oneclick?token=48754b1571973ab7223a4beb56c5c32c</cp:keywords>
  <dc:description/>
  <cp:lastModifiedBy>M.Muradyan</cp:lastModifiedBy>
  <cp:revision>180</cp:revision>
  <cp:lastPrinted>2025-04-01T10:22:00Z</cp:lastPrinted>
  <dcterms:created xsi:type="dcterms:W3CDTF">2024-11-06T10:58:00Z</dcterms:created>
  <dcterms:modified xsi:type="dcterms:W3CDTF">2025-04-02T06:59:00Z</dcterms:modified>
</cp:coreProperties>
</file>