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05EFA" w14:textId="7E54BF38" w:rsidR="00B73F86" w:rsidRPr="0092344B" w:rsidRDefault="0092344B" w:rsidP="0092344B">
      <w:pPr>
        <w:spacing w:after="25"/>
        <w:ind w:left="10" w:right="-190" w:hanging="10"/>
        <w:jc w:val="right"/>
        <w:rPr>
          <w:rFonts w:ascii="GHEA Grapalat" w:hAnsi="GHEA Grapalat"/>
          <w:sz w:val="20"/>
          <w:szCs w:val="20"/>
        </w:rPr>
      </w:pPr>
      <w:r>
        <w:rPr>
          <w:rFonts w:ascii="GHEA Grapalat" w:eastAsia="Times New Roman" w:hAnsi="GHEA Grapalat" w:cs="Times New Roman"/>
          <w:sz w:val="20"/>
          <w:szCs w:val="20"/>
        </w:rPr>
        <w:t xml:space="preserve">  </w:t>
      </w:r>
      <w:proofErr w:type="spellStart"/>
      <w:r w:rsidR="00B73F86" w:rsidRPr="0092344B">
        <w:rPr>
          <w:rFonts w:ascii="GHEA Grapalat" w:eastAsia="Times New Roman" w:hAnsi="GHEA Grapalat" w:cs="Times New Roman"/>
          <w:sz w:val="20"/>
          <w:szCs w:val="20"/>
        </w:rPr>
        <w:t>Հավելված</w:t>
      </w:r>
      <w:proofErr w:type="spellEnd"/>
      <w:r w:rsidR="00B73F86" w:rsidRPr="0092344B">
        <w:rPr>
          <w:rFonts w:ascii="GHEA Grapalat" w:eastAsia="Times New Roman" w:hAnsi="GHEA Grapalat" w:cs="Times New Roman"/>
          <w:sz w:val="20"/>
          <w:szCs w:val="20"/>
        </w:rPr>
        <w:t xml:space="preserve">  </w:t>
      </w:r>
    </w:p>
    <w:p w14:paraId="1EF8661A" w14:textId="640647C1" w:rsidR="00B73F86" w:rsidRPr="0092344B" w:rsidRDefault="00340ED5" w:rsidP="0092344B">
      <w:pPr>
        <w:spacing w:after="25"/>
        <w:ind w:left="10" w:right="-190" w:hanging="10"/>
        <w:jc w:val="right"/>
        <w:rPr>
          <w:rFonts w:ascii="GHEA Grapalat" w:hAnsi="GHEA Grapalat"/>
          <w:sz w:val="20"/>
          <w:szCs w:val="20"/>
        </w:rPr>
      </w:pPr>
      <w:r w:rsidRPr="0092344B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="0092344B">
        <w:rPr>
          <w:rFonts w:ascii="GHEA Grapalat" w:eastAsia="Times New Roman" w:hAnsi="GHEA Grapalat" w:cs="Times New Roman"/>
          <w:sz w:val="20"/>
          <w:szCs w:val="20"/>
        </w:rPr>
        <w:t xml:space="preserve">   </w:t>
      </w:r>
      <w:r w:rsidRPr="0092344B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="00B73F86" w:rsidRPr="0092344B">
        <w:rPr>
          <w:rFonts w:ascii="GHEA Grapalat" w:eastAsia="Times New Roman" w:hAnsi="GHEA Grapalat" w:cs="Times New Roman"/>
          <w:sz w:val="20"/>
          <w:szCs w:val="20"/>
        </w:rPr>
        <w:t xml:space="preserve">ՀՀ </w:t>
      </w:r>
      <w:proofErr w:type="spellStart"/>
      <w:r w:rsidR="00B73F86" w:rsidRPr="0092344B">
        <w:rPr>
          <w:rFonts w:ascii="GHEA Grapalat" w:eastAsia="Times New Roman" w:hAnsi="GHEA Grapalat" w:cs="Times New Roman"/>
          <w:sz w:val="20"/>
          <w:szCs w:val="20"/>
        </w:rPr>
        <w:t>կառավարության</w:t>
      </w:r>
      <w:proofErr w:type="spellEnd"/>
      <w:r w:rsidR="00B73F86" w:rsidRPr="0092344B">
        <w:rPr>
          <w:rFonts w:ascii="GHEA Grapalat" w:eastAsia="Times New Roman" w:hAnsi="GHEA Grapalat" w:cs="Times New Roman"/>
          <w:sz w:val="20"/>
          <w:szCs w:val="20"/>
        </w:rPr>
        <w:t xml:space="preserve"> 2024 </w:t>
      </w:r>
      <w:proofErr w:type="spellStart"/>
      <w:r w:rsidR="00B73F86" w:rsidRPr="0092344B">
        <w:rPr>
          <w:rFonts w:ascii="GHEA Grapalat" w:eastAsia="Times New Roman" w:hAnsi="GHEA Grapalat" w:cs="Times New Roman"/>
          <w:sz w:val="20"/>
          <w:szCs w:val="20"/>
        </w:rPr>
        <w:t>թվականի</w:t>
      </w:r>
      <w:proofErr w:type="spellEnd"/>
      <w:r w:rsidR="00B73F86" w:rsidRPr="0092344B">
        <w:rPr>
          <w:rFonts w:ascii="GHEA Grapalat" w:eastAsia="Times New Roman" w:hAnsi="GHEA Grapalat" w:cs="Times New Roman"/>
          <w:sz w:val="20"/>
          <w:szCs w:val="20"/>
        </w:rPr>
        <w:t xml:space="preserve">  </w:t>
      </w:r>
    </w:p>
    <w:p w14:paraId="3A71BFA6" w14:textId="73F310D0" w:rsidR="00B73F86" w:rsidRPr="00340ED5" w:rsidRDefault="00B73F86" w:rsidP="0092344B">
      <w:pPr>
        <w:spacing w:after="167" w:line="271" w:lineRule="auto"/>
        <w:ind w:left="7742" w:right="-190" w:hanging="7459"/>
        <w:jc w:val="right"/>
        <w:rPr>
          <w:rFonts w:ascii="GHEA Grapalat" w:hAnsi="GHEA Grapalat"/>
        </w:rPr>
      </w:pPr>
      <w:r w:rsidRPr="0092344B">
        <w:rPr>
          <w:rFonts w:ascii="GHEA Grapalat" w:eastAsia="Times New Roman" w:hAnsi="GHEA Grapalat" w:cs="Times New Roman"/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="00340ED5" w:rsidRPr="0092344B">
        <w:rPr>
          <w:rFonts w:ascii="GHEA Grapalat" w:eastAsia="Times New Roman" w:hAnsi="GHEA Grapalat" w:cs="Times New Roman"/>
          <w:sz w:val="20"/>
          <w:szCs w:val="20"/>
        </w:rPr>
        <w:t xml:space="preserve">      </w:t>
      </w:r>
      <w:r w:rsidRPr="0092344B">
        <w:rPr>
          <w:rFonts w:ascii="GHEA Grapalat" w:eastAsia="Times New Roman" w:hAnsi="GHEA Grapalat" w:cs="Times New Roman"/>
          <w:sz w:val="20"/>
          <w:szCs w:val="20"/>
        </w:rPr>
        <w:t xml:space="preserve">        -ի N </w:t>
      </w:r>
      <w:r w:rsidR="00340ED5" w:rsidRPr="0092344B">
        <w:rPr>
          <w:rFonts w:ascii="GHEA Grapalat" w:eastAsia="Times New Roman" w:hAnsi="GHEA Grapalat" w:cs="Times New Roman"/>
          <w:sz w:val="20"/>
          <w:szCs w:val="20"/>
        </w:rPr>
        <w:t xml:space="preserve">    -</w:t>
      </w:r>
      <w:proofErr w:type="gramStart"/>
      <w:r w:rsidR="00340ED5" w:rsidRPr="0092344B">
        <w:rPr>
          <w:rFonts w:ascii="GHEA Grapalat" w:eastAsia="Times New Roman" w:hAnsi="GHEA Grapalat" w:cs="Times New Roman"/>
          <w:sz w:val="20"/>
          <w:szCs w:val="20"/>
        </w:rPr>
        <w:t xml:space="preserve">L </w:t>
      </w:r>
      <w:r w:rsidRPr="0092344B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92344B">
        <w:rPr>
          <w:rFonts w:ascii="GHEA Grapalat" w:eastAsia="Times New Roman" w:hAnsi="GHEA Grapalat" w:cs="Times New Roman"/>
          <w:sz w:val="20"/>
          <w:szCs w:val="20"/>
        </w:rPr>
        <w:t>որոշման</w:t>
      </w:r>
      <w:proofErr w:type="spellEnd"/>
      <w:proofErr w:type="gramEnd"/>
      <w:r w:rsidRPr="00340ED5">
        <w:rPr>
          <w:rFonts w:ascii="GHEA Grapalat" w:eastAsia="Times New Roman" w:hAnsi="GHEA Grapalat" w:cs="Times New Roman"/>
          <w:sz w:val="24"/>
        </w:rPr>
        <w:t xml:space="preserve">  </w:t>
      </w:r>
    </w:p>
    <w:p w14:paraId="2580B6C8" w14:textId="77777777" w:rsidR="0092344B" w:rsidRDefault="0092344B" w:rsidP="0092344B">
      <w:pPr>
        <w:spacing w:after="64"/>
        <w:ind w:left="10" w:right="502" w:hanging="10"/>
        <w:jc w:val="center"/>
        <w:rPr>
          <w:rFonts w:ascii="GHEA Grapalat" w:eastAsia="Times New Roman" w:hAnsi="GHEA Grapalat" w:cs="Times New Roman"/>
          <w:sz w:val="24"/>
          <w:lang w:val="hy-AM"/>
        </w:rPr>
      </w:pPr>
    </w:p>
    <w:p w14:paraId="101C294B" w14:textId="04D021D4" w:rsidR="00B73F86" w:rsidRPr="0092344B" w:rsidRDefault="0092344B" w:rsidP="0092344B">
      <w:pPr>
        <w:spacing w:after="64"/>
        <w:ind w:left="10" w:right="502" w:hanging="10"/>
        <w:jc w:val="center"/>
        <w:rPr>
          <w:lang w:val="hy-AM"/>
        </w:rPr>
      </w:pPr>
      <w:r>
        <w:rPr>
          <w:rFonts w:ascii="GHEA Grapalat" w:eastAsia="Times New Roman" w:hAnsi="GHEA Grapalat" w:cs="Times New Roman"/>
          <w:sz w:val="24"/>
          <w:lang w:val="hy-AM"/>
        </w:rPr>
        <w:t>ԱՂԲԱՀԱՆՈՒԹՅԱՆ ՀԱՄԱԿԱՐԳԻ ՌԱԶՄԱՎԱՐՈՒԹՅԱՆ ԿԻՐԱՐԿՈՒՄՆ ԱՊԱՀՈՎՈՂ 2025-2035 ԹՎԿԱՆՆԵՐԻ ՄԻՋՈՑԱՌՈՒՄՆԵՐԻ ԾՐԱԳԻՐ</w:t>
      </w:r>
      <w:r w:rsidR="00B73F86" w:rsidRPr="0092344B">
        <w:rPr>
          <w:rFonts w:ascii="Times New Roman" w:eastAsia="Times New Roman" w:hAnsi="Times New Roman" w:cs="Times New Roman"/>
          <w:sz w:val="24"/>
          <w:lang w:val="hy-AM"/>
        </w:rPr>
        <w:t xml:space="preserve"> </w:t>
      </w:r>
    </w:p>
    <w:tbl>
      <w:tblPr>
        <w:tblStyle w:val="TableGrid"/>
        <w:tblW w:w="15481" w:type="dxa"/>
        <w:tblInd w:w="-445" w:type="dxa"/>
        <w:tblLayout w:type="fixed"/>
        <w:tblCellMar>
          <w:top w:w="65" w:type="dxa"/>
          <w:left w:w="107" w:type="dxa"/>
          <w:right w:w="45" w:type="dxa"/>
        </w:tblCellMar>
        <w:tblLook w:val="04A0" w:firstRow="1" w:lastRow="0" w:firstColumn="1" w:lastColumn="0" w:noHBand="0" w:noVBand="1"/>
      </w:tblPr>
      <w:tblGrid>
        <w:gridCol w:w="398"/>
        <w:gridCol w:w="2562"/>
        <w:gridCol w:w="1999"/>
        <w:gridCol w:w="2771"/>
        <w:gridCol w:w="1301"/>
        <w:gridCol w:w="2903"/>
        <w:gridCol w:w="1353"/>
        <w:gridCol w:w="2194"/>
      </w:tblGrid>
      <w:tr w:rsidR="008D475F" w:rsidRPr="0092344B" w14:paraId="71448036" w14:textId="77777777" w:rsidTr="0092344B">
        <w:trPr>
          <w:trHeight w:val="1527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2368CC5C" w14:textId="77777777" w:rsidR="00B73F86" w:rsidRPr="0092344B" w:rsidRDefault="00B73F86" w:rsidP="00C6404D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92344B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Հ/Հ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06749C0C" w14:textId="77777777" w:rsidR="00B73F86" w:rsidRPr="0092344B" w:rsidRDefault="00B73F86" w:rsidP="00C6404D">
            <w:pPr>
              <w:ind w:right="67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2344B">
              <w:rPr>
                <w:rFonts w:ascii="GHEA Grapalat" w:eastAsia="Times New Roman" w:hAnsi="GHEA Grapalat" w:cs="Times New Roman"/>
                <w:sz w:val="20"/>
                <w:szCs w:val="20"/>
              </w:rPr>
              <w:t>Միջոցառման</w:t>
            </w:r>
            <w:proofErr w:type="spellEnd"/>
            <w:r w:rsidRPr="0092344B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92344B">
              <w:rPr>
                <w:rFonts w:ascii="GHEA Grapalat" w:eastAsia="Times New Roman" w:hAnsi="GHEA Grapalat" w:cs="Times New Roman"/>
                <w:sz w:val="20"/>
                <w:szCs w:val="20"/>
              </w:rPr>
              <w:t>անվանումը</w:t>
            </w:r>
            <w:proofErr w:type="spellEnd"/>
            <w:r w:rsidRPr="0092344B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42933BCC" w14:textId="77777777" w:rsidR="00B73F86" w:rsidRPr="0092344B" w:rsidRDefault="00B73F86" w:rsidP="00C6404D">
            <w:pPr>
              <w:spacing w:after="17"/>
              <w:ind w:left="2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2344B">
              <w:rPr>
                <w:rFonts w:ascii="GHEA Grapalat" w:eastAsia="Times New Roman" w:hAnsi="GHEA Grapalat" w:cs="Times New Roman"/>
                <w:sz w:val="20"/>
                <w:szCs w:val="20"/>
              </w:rPr>
              <w:t>Պատասխանատու</w:t>
            </w:r>
            <w:proofErr w:type="spellEnd"/>
            <w:r w:rsidRPr="0092344B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  <w:p w14:paraId="2569C6DF" w14:textId="77777777" w:rsidR="00B73F86" w:rsidRPr="0092344B" w:rsidRDefault="00B73F86" w:rsidP="00C6404D">
            <w:pPr>
              <w:spacing w:after="15"/>
              <w:ind w:right="59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2344B">
              <w:rPr>
                <w:rFonts w:ascii="GHEA Grapalat" w:eastAsia="Times New Roman" w:hAnsi="GHEA Grapalat" w:cs="Times New Roman"/>
                <w:sz w:val="20"/>
                <w:szCs w:val="20"/>
              </w:rPr>
              <w:t>մարմինը</w:t>
            </w:r>
            <w:proofErr w:type="spellEnd"/>
            <w:r w:rsidRPr="0092344B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  <w:p w14:paraId="65FF109B" w14:textId="77777777" w:rsidR="00B73F86" w:rsidRPr="0092344B" w:rsidRDefault="00B73F86" w:rsidP="00C6404D">
            <w:pPr>
              <w:ind w:left="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2344B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052D01F9" w14:textId="77777777" w:rsidR="00B73F86" w:rsidRPr="0092344B" w:rsidRDefault="00B73F86" w:rsidP="00C6404D">
            <w:pPr>
              <w:spacing w:line="277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2344B">
              <w:rPr>
                <w:rFonts w:ascii="GHEA Grapalat" w:eastAsia="Times New Roman" w:hAnsi="GHEA Grapalat" w:cs="Times New Roman"/>
                <w:sz w:val="20"/>
                <w:szCs w:val="20"/>
              </w:rPr>
              <w:t>Համակատարող</w:t>
            </w:r>
            <w:proofErr w:type="spellEnd"/>
            <w:r w:rsidRPr="0092344B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92344B">
              <w:rPr>
                <w:rFonts w:ascii="GHEA Grapalat" w:eastAsia="Times New Roman" w:hAnsi="GHEA Grapalat" w:cs="Times New Roman"/>
                <w:sz w:val="20"/>
                <w:szCs w:val="20"/>
              </w:rPr>
              <w:t>մարմինը</w:t>
            </w:r>
            <w:proofErr w:type="spellEnd"/>
            <w:r w:rsidRPr="0092344B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  <w:p w14:paraId="2AB16402" w14:textId="77777777" w:rsidR="00B73F86" w:rsidRPr="0092344B" w:rsidRDefault="00B73F86" w:rsidP="00C6404D">
            <w:pPr>
              <w:ind w:left="4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2344B">
              <w:rPr>
                <w:rFonts w:ascii="GHEA Grapalat" w:eastAsia="Times New Roman" w:hAnsi="GHEA Grapalat" w:cs="Times New Roman"/>
                <w:sz w:val="20"/>
                <w:szCs w:val="20"/>
              </w:rPr>
              <w:t>(</w:t>
            </w:r>
            <w:proofErr w:type="spellStart"/>
            <w:r w:rsidRPr="0092344B">
              <w:rPr>
                <w:rFonts w:ascii="GHEA Grapalat" w:eastAsia="Times New Roman" w:hAnsi="GHEA Grapalat" w:cs="Times New Roman"/>
                <w:sz w:val="20"/>
                <w:szCs w:val="20"/>
              </w:rPr>
              <w:t>մարմինները</w:t>
            </w:r>
            <w:proofErr w:type="spellEnd"/>
            <w:r w:rsidRPr="0092344B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72565D31" w14:textId="77777777" w:rsidR="00B73F86" w:rsidRPr="0092344B" w:rsidRDefault="00B73F86" w:rsidP="00C64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2344B">
              <w:rPr>
                <w:rFonts w:ascii="GHEA Grapalat" w:eastAsia="Times New Roman" w:hAnsi="GHEA Grapalat" w:cs="Times New Roman"/>
                <w:sz w:val="20"/>
                <w:szCs w:val="20"/>
              </w:rPr>
              <w:t>Կատարման</w:t>
            </w:r>
            <w:proofErr w:type="spellEnd"/>
            <w:r w:rsidRPr="0092344B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92344B">
              <w:rPr>
                <w:rFonts w:ascii="GHEA Grapalat" w:eastAsia="Times New Roman" w:hAnsi="GHEA Grapalat" w:cs="Times New Roman"/>
                <w:sz w:val="20"/>
                <w:szCs w:val="20"/>
              </w:rPr>
              <w:t>ժամկետը</w:t>
            </w:r>
            <w:proofErr w:type="spellEnd"/>
            <w:r w:rsidRPr="0092344B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7642110A" w14:textId="77777777" w:rsidR="00B73F86" w:rsidRPr="0092344B" w:rsidRDefault="00B73F86" w:rsidP="00C6404D">
            <w:pPr>
              <w:ind w:right="64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2344B">
              <w:rPr>
                <w:rFonts w:ascii="GHEA Grapalat" w:eastAsia="Times New Roman" w:hAnsi="GHEA Grapalat" w:cs="Times New Roman"/>
                <w:sz w:val="20"/>
                <w:szCs w:val="20"/>
              </w:rPr>
              <w:t>Ակնկալվող</w:t>
            </w:r>
            <w:proofErr w:type="spellEnd"/>
            <w:r w:rsidRPr="0092344B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92344B">
              <w:rPr>
                <w:rFonts w:ascii="GHEA Grapalat" w:eastAsia="Times New Roman" w:hAnsi="GHEA Grapalat" w:cs="Times New Roman"/>
                <w:sz w:val="20"/>
                <w:szCs w:val="20"/>
              </w:rPr>
              <w:t>արդյունքը</w:t>
            </w:r>
            <w:proofErr w:type="spellEnd"/>
            <w:r w:rsidRPr="0092344B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F94B0BB" w14:textId="7AC2019E" w:rsidR="00B73F86" w:rsidRPr="0092344B" w:rsidRDefault="00B73F86" w:rsidP="00C6404D">
            <w:pPr>
              <w:spacing w:after="1" w:line="276" w:lineRule="auto"/>
              <w:ind w:right="2" w:firstLine="15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2344B">
              <w:rPr>
                <w:rFonts w:ascii="GHEA Grapalat" w:eastAsia="Times New Roman" w:hAnsi="GHEA Grapalat" w:cs="Times New Roman"/>
                <w:sz w:val="20"/>
                <w:szCs w:val="20"/>
              </w:rPr>
              <w:t>Ակնկալվող</w:t>
            </w:r>
            <w:proofErr w:type="spellEnd"/>
            <w:r w:rsidRPr="0092344B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92344B">
              <w:rPr>
                <w:rFonts w:ascii="GHEA Grapalat" w:eastAsia="Times New Roman" w:hAnsi="GHEA Grapalat" w:cs="Times New Roman"/>
                <w:sz w:val="20"/>
                <w:szCs w:val="20"/>
              </w:rPr>
              <w:t>ֆինանսական</w:t>
            </w:r>
            <w:proofErr w:type="spellEnd"/>
            <w:r w:rsidRPr="0092344B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92344B">
              <w:rPr>
                <w:rFonts w:ascii="GHEA Grapalat" w:eastAsia="Times New Roman" w:hAnsi="GHEA Grapalat" w:cs="Times New Roman"/>
                <w:sz w:val="20"/>
                <w:szCs w:val="20"/>
              </w:rPr>
              <w:t>միջոցներ</w:t>
            </w:r>
            <w:r w:rsidR="0092344B">
              <w:rPr>
                <w:rFonts w:ascii="GHEA Grapalat" w:eastAsia="Times New Roman" w:hAnsi="GHEA Grapalat" w:cs="Times New Roman"/>
                <w:sz w:val="20"/>
                <w:szCs w:val="20"/>
              </w:rPr>
              <w:t>ի</w:t>
            </w:r>
            <w:proofErr w:type="spellEnd"/>
            <w:r w:rsidRPr="0092344B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92344B">
              <w:rPr>
                <w:rFonts w:ascii="GHEA Grapalat" w:eastAsia="Times New Roman" w:hAnsi="GHEA Grapalat" w:cs="Times New Roman"/>
                <w:sz w:val="20"/>
                <w:szCs w:val="20"/>
              </w:rPr>
              <w:t>աղբյուրները</w:t>
            </w:r>
            <w:proofErr w:type="spellEnd"/>
            <w:r w:rsidRPr="0092344B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  <w:p w14:paraId="664CD8C3" w14:textId="77777777" w:rsidR="00B73F86" w:rsidRPr="0092344B" w:rsidRDefault="00B73F86" w:rsidP="00C6404D">
            <w:pPr>
              <w:ind w:right="14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2344B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2D24A115" w14:textId="77777777" w:rsidR="00B73F86" w:rsidRPr="0092344B" w:rsidRDefault="00B73F86" w:rsidP="00C64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2344B">
              <w:rPr>
                <w:rFonts w:ascii="GHEA Grapalat" w:eastAsia="Times New Roman" w:hAnsi="GHEA Grapalat" w:cs="Times New Roman"/>
                <w:sz w:val="20"/>
                <w:szCs w:val="20"/>
              </w:rPr>
              <w:t>Վերստուգելի</w:t>
            </w:r>
            <w:proofErr w:type="spellEnd"/>
            <w:r w:rsidRPr="0092344B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92344B">
              <w:rPr>
                <w:rFonts w:ascii="GHEA Grapalat" w:eastAsia="Times New Roman" w:hAnsi="GHEA Grapalat" w:cs="Times New Roman"/>
                <w:sz w:val="20"/>
                <w:szCs w:val="20"/>
              </w:rPr>
              <w:t>չափանիշը</w:t>
            </w:r>
            <w:proofErr w:type="spellEnd"/>
          </w:p>
        </w:tc>
      </w:tr>
      <w:tr w:rsidR="008D475F" w:rsidRPr="00027868" w14:paraId="73629DB9" w14:textId="77777777" w:rsidTr="0092344B">
        <w:trPr>
          <w:trHeight w:val="2400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687F7" w14:textId="77777777" w:rsidR="00B73F86" w:rsidRPr="0092344B" w:rsidRDefault="00B73F86" w:rsidP="00C6404D">
            <w:pPr>
              <w:rPr>
                <w:rFonts w:ascii="GHEA Grapalat" w:hAnsi="GHEA Grapalat"/>
                <w:sz w:val="20"/>
                <w:szCs w:val="20"/>
              </w:rPr>
            </w:pPr>
            <w:r w:rsidRPr="0092344B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1.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AE8A4" w14:textId="167CE102" w:rsidR="00B73F86" w:rsidRPr="0092344B" w:rsidRDefault="00027868" w:rsidP="00C6404D">
            <w:pPr>
              <w:spacing w:after="180"/>
              <w:ind w:left="1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B73F86" w:rsidRPr="0092344B">
              <w:rPr>
                <w:rFonts w:ascii="GHEA Grapalat" w:hAnsi="GHEA Grapalat"/>
                <w:sz w:val="20"/>
                <w:szCs w:val="20"/>
                <w:lang w:val="hy-AM"/>
              </w:rPr>
              <w:t>Սկզբնաղբյուրում թափոնների  տեսակավորման, առանձին հավաքման, փոխադրման  ընթացակարգեր</w:t>
            </w:r>
            <w:r w:rsidR="005E5E71">
              <w:rPr>
                <w:rFonts w:ascii="GHEA Grapalat" w:hAnsi="GHEA Grapalat"/>
                <w:sz w:val="20"/>
                <w:szCs w:val="20"/>
                <w:lang w:val="hy-AM"/>
              </w:rPr>
              <w:t xml:space="preserve">ի մշակում 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ՀՀ տարածքային կառավարման և ենթակառուցվածքների նախարարի հրաման</w:t>
            </w:r>
            <w:r w:rsidR="005E5E71">
              <w:rPr>
                <w:rFonts w:ascii="GHEA Grapalat" w:hAnsi="GHEA Grapalat"/>
                <w:sz w:val="20"/>
                <w:szCs w:val="20"/>
                <w:lang w:val="hy-AM"/>
              </w:rPr>
              <w:t>ով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հաստատում</w:t>
            </w:r>
            <w:r w:rsidR="00B73F86" w:rsidRPr="0092344B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  <w:p w14:paraId="39ABDA95" w14:textId="77777777" w:rsidR="00B73F86" w:rsidRPr="0092344B" w:rsidRDefault="00B73F86" w:rsidP="00C6404D">
            <w:pPr>
              <w:ind w:left="1" w:right="25"/>
              <w:rPr>
                <w:rFonts w:ascii="GHEA Grapalat" w:hAnsi="GHEA Grapalat"/>
                <w:sz w:val="20"/>
                <w:szCs w:val="20"/>
              </w:rPr>
            </w:pPr>
            <w:r w:rsidRPr="0092344B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CF7D1" w14:textId="53655115" w:rsidR="009F5957" w:rsidRPr="0092344B" w:rsidRDefault="009F5957" w:rsidP="009F5957">
            <w:pPr>
              <w:spacing w:line="28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 տարածքային կառավարման և </w:t>
            </w:r>
          </w:p>
          <w:p w14:paraId="415BC306" w14:textId="77777777" w:rsidR="009F5957" w:rsidRPr="0092344B" w:rsidRDefault="009F5957" w:rsidP="009F5957">
            <w:pPr>
              <w:spacing w:after="17"/>
              <w:ind w:right="57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>ենթակառուց-</w:t>
            </w:r>
          </w:p>
          <w:p w14:paraId="78559C8F" w14:textId="77777777" w:rsidR="009F5957" w:rsidRPr="0092344B" w:rsidRDefault="009F5957" w:rsidP="009F5957">
            <w:pPr>
              <w:spacing w:after="20"/>
              <w:ind w:right="55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վածքների </w:t>
            </w:r>
          </w:p>
          <w:p w14:paraId="076422EC" w14:textId="77777777" w:rsidR="009F5957" w:rsidRPr="0092344B" w:rsidRDefault="009F5957" w:rsidP="009F5957">
            <w:pPr>
              <w:spacing w:after="20"/>
              <w:ind w:left="115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 xml:space="preserve">նախարարություն </w:t>
            </w:r>
          </w:p>
          <w:p w14:paraId="279C6CB6" w14:textId="77777777" w:rsidR="009F5957" w:rsidRPr="0092344B" w:rsidRDefault="009F5957" w:rsidP="009F5957">
            <w:pPr>
              <w:spacing w:after="20"/>
              <w:ind w:left="6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14:paraId="10ED5B67" w14:textId="53BD2ABA" w:rsidR="00B73F86" w:rsidRPr="0092344B" w:rsidRDefault="00B73F86" w:rsidP="00C64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FC344" w14:textId="07303D1D" w:rsidR="00B73F86" w:rsidRPr="0092344B" w:rsidRDefault="009F5957" w:rsidP="00923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>ՀՀ շրջակա միջավայրի նախարարություն</w:t>
            </w:r>
          </w:p>
          <w:p w14:paraId="0E02BF14" w14:textId="37D67623" w:rsidR="00B73F86" w:rsidRPr="0092344B" w:rsidRDefault="00B73F86" w:rsidP="00C6404D">
            <w:pPr>
              <w:ind w:left="77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A802B" w14:textId="03316963" w:rsidR="00B73F86" w:rsidRPr="0092344B" w:rsidRDefault="00B73F86" w:rsidP="009F5957">
            <w:pPr>
              <w:spacing w:line="28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>2025թ</w:t>
            </w:r>
            <w:r w:rsidR="009F5957" w:rsidRPr="0092344B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="009F5957" w:rsidRPr="0092344B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="000D08BB" w:rsidRPr="0092344B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42996" w:rsidRPr="0092344B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>-րդ եռամսյակ</w:t>
            </w:r>
          </w:p>
          <w:p w14:paraId="60FF83EF" w14:textId="77777777" w:rsidR="00B73F86" w:rsidRPr="0092344B" w:rsidRDefault="00B73F86" w:rsidP="00C64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213BE03" w14:textId="77777777" w:rsidR="00B73F86" w:rsidRPr="0092344B" w:rsidRDefault="00B73F86" w:rsidP="00C64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DA9166E" w14:textId="77777777" w:rsidR="00B73F86" w:rsidRPr="0092344B" w:rsidRDefault="00B73F86" w:rsidP="00C64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A691EA9" w14:textId="09DDC1D0" w:rsidR="00B73F86" w:rsidRPr="0092344B" w:rsidRDefault="00B73F86" w:rsidP="00C64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C1B7D" w14:textId="69C505B6" w:rsidR="005D732F" w:rsidRPr="0092344B" w:rsidRDefault="005E5E71" w:rsidP="00C64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Հաստատված ընթակակարգերը հնարավորություն կտան տարանջատել օ</w:t>
            </w:r>
            <w:r w:rsidR="00B73F86" w:rsidRPr="0092344B">
              <w:rPr>
                <w:rFonts w:ascii="GHEA Grapalat" w:hAnsi="GHEA Grapalat"/>
                <w:sz w:val="20"/>
                <w:szCs w:val="20"/>
                <w:lang w:val="hy-AM"/>
              </w:rPr>
              <w:t>գտահանվող թափոններ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 w:rsidR="00B73F86" w:rsidRPr="0092344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ընդհանուր աղբի</w:t>
            </w:r>
            <w:r w:rsidR="00B73F86" w:rsidRPr="0092344B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հոսքից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ինչն էլ իր հերթին կբերի դ</w:t>
            </w:r>
            <w:r w:rsidR="005D732F" w:rsidRPr="0092344B">
              <w:rPr>
                <w:rFonts w:ascii="GHEA Grapalat" w:hAnsi="GHEA Grapalat"/>
                <w:sz w:val="20"/>
                <w:szCs w:val="20"/>
                <w:lang w:val="hy-AM"/>
              </w:rPr>
              <w:t>եպի աղբավայր հեռացվող աղբի ծավալների նվազեց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մանը</w:t>
            </w:r>
          </w:p>
          <w:p w14:paraId="4DC9FC4E" w14:textId="6EECC296" w:rsidR="005D732F" w:rsidRPr="0092344B" w:rsidRDefault="005D732F" w:rsidP="00C64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11E0B" w14:textId="729A797D" w:rsidR="00B73F86" w:rsidRPr="0092344B" w:rsidRDefault="00B73F86" w:rsidP="00B73F86">
            <w:pPr>
              <w:ind w:right="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>ՀՀ օրենքով չարգելված այլ միջոցներ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3ED2D" w14:textId="007CF48D" w:rsidR="009F5957" w:rsidRPr="0092344B" w:rsidRDefault="009F5957" w:rsidP="009F5957">
            <w:pPr>
              <w:spacing w:line="28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>ՀՀ տարածքային կառավարման և</w:t>
            </w:r>
          </w:p>
          <w:p w14:paraId="1CBEBF33" w14:textId="77777777" w:rsidR="009F5957" w:rsidRPr="0092344B" w:rsidRDefault="009F5957" w:rsidP="009F5957">
            <w:pPr>
              <w:spacing w:after="17"/>
              <w:ind w:right="57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>ենթակառուց-</w:t>
            </w:r>
          </w:p>
          <w:p w14:paraId="5CB9D7ED" w14:textId="54BE7A6C" w:rsidR="009F5957" w:rsidRPr="0092344B" w:rsidRDefault="009F5957" w:rsidP="009F5957">
            <w:pPr>
              <w:spacing w:after="20"/>
              <w:ind w:right="55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>վածքների</w:t>
            </w:r>
          </w:p>
          <w:p w14:paraId="4F4A6071" w14:textId="250D0B73" w:rsidR="00B73F86" w:rsidRPr="0092344B" w:rsidRDefault="009F5957" w:rsidP="009F59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>նախարարի հրամանով հաստատված ընթացակարգ</w:t>
            </w:r>
          </w:p>
        </w:tc>
      </w:tr>
      <w:tr w:rsidR="008D475F" w:rsidRPr="0092344B" w14:paraId="3E4FCACF" w14:textId="77777777" w:rsidTr="0092344B">
        <w:trPr>
          <w:trHeight w:val="2696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D2C1A" w14:textId="77777777" w:rsidR="00B73F86" w:rsidRPr="0092344B" w:rsidRDefault="00980F67" w:rsidP="00C6404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  <w:p w14:paraId="4046D5A0" w14:textId="6D06717C" w:rsidR="00980F67" w:rsidRPr="0092344B" w:rsidRDefault="00980F67" w:rsidP="00C6404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E3E7A" w14:textId="22FE424B" w:rsidR="00B73F86" w:rsidRPr="0092344B" w:rsidRDefault="00B73F86" w:rsidP="005D732F">
            <w:pPr>
              <w:ind w:left="1" w:right="25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 xml:space="preserve">Շինարարական և քանդման </w:t>
            </w:r>
            <w:r w:rsidR="00E75610">
              <w:rPr>
                <w:rFonts w:ascii="GHEA Grapalat" w:hAnsi="GHEA Grapalat"/>
                <w:sz w:val="20"/>
                <w:szCs w:val="20"/>
                <w:lang w:val="hy-AM"/>
              </w:rPr>
              <w:t>աղբի</w:t>
            </w: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D732F" w:rsidRPr="0092344B"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կառավարման </w:t>
            </w:r>
            <w:r w:rsidR="0057661F" w:rsidRPr="0092344B">
              <w:rPr>
                <w:rFonts w:ascii="GHEA Grapalat" w:hAnsi="GHEA Grapalat"/>
                <w:sz w:val="20"/>
                <w:szCs w:val="20"/>
                <w:lang w:val="hy-AM"/>
              </w:rPr>
              <w:t>ծրագրի</w:t>
            </w:r>
            <w:r w:rsidR="00980F67" w:rsidRPr="0092344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մշակում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FC8FB" w14:textId="6376CB5C" w:rsidR="00B73F86" w:rsidRPr="0092344B" w:rsidRDefault="005D732F" w:rsidP="00C64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>Քաղաքաշինության կոմիտե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E0871" w14:textId="23B57D97" w:rsidR="009F5957" w:rsidRPr="0092344B" w:rsidRDefault="00C42996" w:rsidP="001F7B34">
            <w:pPr>
              <w:spacing w:line="28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 </w:t>
            </w:r>
            <w:r w:rsidR="009F5957" w:rsidRPr="0092344B">
              <w:rPr>
                <w:rFonts w:ascii="GHEA Grapalat" w:hAnsi="GHEA Grapalat"/>
                <w:sz w:val="20"/>
                <w:szCs w:val="20"/>
                <w:lang w:val="hy-AM"/>
              </w:rPr>
              <w:t>Տարածքային կառավարման և</w:t>
            </w:r>
          </w:p>
          <w:p w14:paraId="2DB6AC3F" w14:textId="77777777" w:rsidR="009F5957" w:rsidRPr="0092344B" w:rsidRDefault="009F5957" w:rsidP="001F7B34">
            <w:pPr>
              <w:spacing w:after="17"/>
              <w:ind w:right="57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>ենթակառուց-</w:t>
            </w:r>
          </w:p>
          <w:p w14:paraId="53FAB484" w14:textId="4676FAFE" w:rsidR="009F5957" w:rsidRPr="0092344B" w:rsidRDefault="009F5957" w:rsidP="001F7B34">
            <w:pPr>
              <w:spacing w:after="20"/>
              <w:ind w:right="55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>վածքների</w:t>
            </w:r>
          </w:p>
          <w:p w14:paraId="2663C7D0" w14:textId="5D87B42B" w:rsidR="001F7B34" w:rsidRPr="0092344B" w:rsidRDefault="009F5957" w:rsidP="001F7B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>նախարարություն</w:t>
            </w:r>
            <w:r w:rsidR="005D2AD9" w:rsidRPr="0092344B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55599406" w14:textId="245B6043" w:rsidR="005D732F" w:rsidRPr="0092344B" w:rsidRDefault="005D2AD9" w:rsidP="001F7B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>ՀՀ շրջակա միջավայրի նախարարություն,</w:t>
            </w:r>
          </w:p>
          <w:p w14:paraId="3FA6C171" w14:textId="45A09EF6" w:rsidR="008D0AA2" w:rsidRPr="0092344B" w:rsidRDefault="008D0AA2" w:rsidP="001F7B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Երևանի քաղաքպետարան </w:t>
            </w:r>
            <w:r w:rsidRPr="0092344B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(</w:t>
            </w: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>համաձայնությամբ)</w:t>
            </w:r>
          </w:p>
          <w:p w14:paraId="2A3E0600" w14:textId="65E04044" w:rsidR="00B73F86" w:rsidRPr="0092344B" w:rsidRDefault="005D732F" w:rsidP="001F7B34">
            <w:pPr>
              <w:ind w:left="2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>ՀՀ համայնքներ</w:t>
            </w:r>
            <w:r w:rsidR="008D0AA2" w:rsidRPr="0092344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8D0AA2" w:rsidRPr="0092344B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(</w:t>
            </w:r>
            <w:r w:rsidR="008D0AA2" w:rsidRPr="0092344B">
              <w:rPr>
                <w:rFonts w:ascii="GHEA Grapalat" w:hAnsi="GHEA Grapalat"/>
                <w:sz w:val="20"/>
                <w:szCs w:val="20"/>
                <w:lang w:val="hy-AM"/>
              </w:rPr>
              <w:t>համաձայնությամբ)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8E60C" w14:textId="77BC2A81" w:rsidR="00B73F86" w:rsidRPr="0092344B" w:rsidRDefault="005D732F" w:rsidP="00C640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>202</w:t>
            </w:r>
            <w:r w:rsidR="00C42996" w:rsidRPr="0092344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980F67" w:rsidRPr="0092344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C42996" w:rsidRPr="0092344B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E2F1B" w14:textId="0C967802" w:rsidR="00B73F86" w:rsidRPr="0092344B" w:rsidRDefault="00980F67" w:rsidP="00C64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 xml:space="preserve">Շինարարական և քանդման </w:t>
            </w:r>
            <w:r w:rsidR="00E75610">
              <w:rPr>
                <w:rFonts w:ascii="GHEA Grapalat" w:hAnsi="GHEA Grapalat"/>
                <w:sz w:val="20"/>
                <w:szCs w:val="20"/>
                <w:lang w:val="hy-AM"/>
              </w:rPr>
              <w:t>աղբի</w:t>
            </w: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 xml:space="preserve">  համակարգված կառավարում, հաշվի առնելով նաև  վերամշակման կենտրոնացված/ստացիոնար սարքավորումների օգտագործման տարբերակները։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1E2FE" w14:textId="26257064" w:rsidR="00B73F86" w:rsidRPr="0092344B" w:rsidRDefault="00980F67" w:rsidP="00B73F86">
            <w:pPr>
              <w:spacing w:after="17"/>
              <w:ind w:left="1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>ՀՀ օրենքով չարգելված այլ միջոցներ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E0F59" w14:textId="729BC74D" w:rsidR="00B73F86" w:rsidRPr="0092344B" w:rsidRDefault="0057661F" w:rsidP="00C64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>Մշակված ծրագիր</w:t>
            </w:r>
          </w:p>
        </w:tc>
      </w:tr>
      <w:tr w:rsidR="008D475F" w:rsidRPr="00027868" w14:paraId="21A59D46" w14:textId="77777777" w:rsidTr="0092344B">
        <w:trPr>
          <w:trHeight w:val="2175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8D6F3" w14:textId="698F3D8A" w:rsidR="0057661F" w:rsidRPr="0092344B" w:rsidRDefault="0057661F" w:rsidP="0057661F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92344B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B319F" w14:textId="4FD0D807" w:rsidR="0057661F" w:rsidRPr="001A16BF" w:rsidRDefault="000D08BB" w:rsidP="0057661F">
            <w:pPr>
              <w:ind w:left="1" w:right="25"/>
              <w:rPr>
                <w:rFonts w:ascii="GHEA Grapalat" w:hAnsi="GHEA Grapalat"/>
                <w:sz w:val="20"/>
                <w:szCs w:val="20"/>
                <w:lang w:val="hy-AM"/>
              </w:rPr>
            </w:pPr>
            <w:bookmarkStart w:id="0" w:name="_Hlk180052360"/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>Կ</w:t>
            </w:r>
            <w:r w:rsidR="0057661F" w:rsidRPr="0092344B">
              <w:rPr>
                <w:rFonts w:ascii="GHEA Grapalat" w:hAnsi="GHEA Grapalat"/>
                <w:sz w:val="20"/>
                <w:szCs w:val="20"/>
                <w:lang w:val="hy-AM"/>
              </w:rPr>
              <w:t xml:space="preserve">ենսաքայքայվող կենցաղային </w:t>
            </w:r>
            <w:r w:rsidR="00E75610">
              <w:rPr>
                <w:rFonts w:ascii="GHEA Grapalat" w:hAnsi="GHEA Grapalat"/>
                <w:sz w:val="20"/>
                <w:szCs w:val="20"/>
                <w:lang w:val="hy-AM"/>
              </w:rPr>
              <w:t xml:space="preserve">աղբի </w:t>
            </w:r>
            <w:r w:rsidR="0057661F" w:rsidRPr="0092344B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նվազեցմանն ուղղված ծրագրի մշակում և իրականացում </w:t>
            </w:r>
            <w:bookmarkEnd w:id="0"/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AFEF6" w14:textId="77777777" w:rsidR="00C42996" w:rsidRPr="0092344B" w:rsidRDefault="00C42996" w:rsidP="00C42996">
            <w:pPr>
              <w:spacing w:line="28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 տարածքային կառավարման և </w:t>
            </w:r>
          </w:p>
          <w:p w14:paraId="5B33FDBB" w14:textId="77777777" w:rsidR="00C42996" w:rsidRPr="0092344B" w:rsidRDefault="00C42996" w:rsidP="00C42996">
            <w:pPr>
              <w:spacing w:after="17"/>
              <w:ind w:right="57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>ենթակառուց-</w:t>
            </w:r>
          </w:p>
          <w:p w14:paraId="7499CB05" w14:textId="77777777" w:rsidR="00C42996" w:rsidRPr="0092344B" w:rsidRDefault="00C42996" w:rsidP="00C42996">
            <w:pPr>
              <w:spacing w:after="20"/>
              <w:ind w:right="55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վածքների </w:t>
            </w:r>
          </w:p>
          <w:p w14:paraId="16BB78A8" w14:textId="4B0E61B9" w:rsidR="0057661F" w:rsidRPr="0092344B" w:rsidRDefault="00C42996" w:rsidP="00C429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>նախարարություն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8E19F" w14:textId="77777777" w:rsidR="00C42996" w:rsidRPr="0092344B" w:rsidRDefault="00C42996" w:rsidP="00C429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>ՀՀ Շրջակա միջավայրի նախարարություն,</w:t>
            </w:r>
          </w:p>
          <w:p w14:paraId="0CC465BC" w14:textId="77777777" w:rsidR="00C42996" w:rsidRPr="0092344B" w:rsidRDefault="00C42996" w:rsidP="00C429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>ՀՀ Էկոնոմիկայի նախարարություն,</w:t>
            </w:r>
          </w:p>
          <w:p w14:paraId="594954F6" w14:textId="36A90715" w:rsidR="008D0AA2" w:rsidRPr="0092344B" w:rsidRDefault="008D0AA2" w:rsidP="00C429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Երևանի քաղաքպետարան </w:t>
            </w:r>
            <w:r w:rsidRPr="0092344B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(</w:t>
            </w: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>համաձայնությամբ)</w:t>
            </w:r>
          </w:p>
          <w:p w14:paraId="57902D04" w14:textId="7F104BEC" w:rsidR="0057661F" w:rsidRPr="0092344B" w:rsidRDefault="00C42996" w:rsidP="00C429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>ՀՀ համայնքներ</w:t>
            </w:r>
            <w:r w:rsidR="008D0AA2" w:rsidRPr="0092344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8D0AA2" w:rsidRPr="0092344B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(</w:t>
            </w:r>
            <w:r w:rsidR="008D0AA2" w:rsidRPr="0092344B">
              <w:rPr>
                <w:rFonts w:ascii="GHEA Grapalat" w:hAnsi="GHEA Grapalat"/>
                <w:sz w:val="20"/>
                <w:szCs w:val="20"/>
                <w:lang w:val="hy-AM"/>
              </w:rPr>
              <w:t>համաձայնությամբ)</w:t>
            </w:r>
          </w:p>
          <w:p w14:paraId="31107AFB" w14:textId="77777777" w:rsidR="0057661F" w:rsidRPr="0092344B" w:rsidRDefault="0057661F" w:rsidP="0057661F">
            <w:pPr>
              <w:ind w:left="2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AC0A1" w14:textId="235D2D82" w:rsidR="0057661F" w:rsidRPr="0092344B" w:rsidRDefault="0057661F" w:rsidP="00576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>202</w:t>
            </w:r>
            <w:r w:rsidR="00C42996" w:rsidRPr="0092344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>-203</w:t>
            </w:r>
            <w:r w:rsidR="00C42996" w:rsidRPr="0092344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 xml:space="preserve"> թվականներ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31428" w14:textId="629D82F4" w:rsidR="0057661F" w:rsidRPr="0092344B" w:rsidRDefault="000D08BB" w:rsidP="0057661F">
            <w:pPr>
              <w:spacing w:before="240" w:after="20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bookmarkStart w:id="1" w:name="_Hlk180052370"/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="0057661F" w:rsidRPr="0092344B">
              <w:rPr>
                <w:rFonts w:ascii="GHEA Grapalat" w:hAnsi="GHEA Grapalat"/>
                <w:sz w:val="20"/>
                <w:szCs w:val="20"/>
                <w:lang w:val="hy-AM"/>
              </w:rPr>
              <w:t xml:space="preserve">ղբավայր գնացող կենսաքայքայվող կենցաղային </w:t>
            </w:r>
            <w:r w:rsidR="00E75610">
              <w:rPr>
                <w:rFonts w:ascii="GHEA Grapalat" w:hAnsi="GHEA Grapalat"/>
                <w:sz w:val="20"/>
                <w:szCs w:val="20"/>
                <w:lang w:val="hy-AM"/>
              </w:rPr>
              <w:t>աղբի</w:t>
            </w:r>
            <w:r w:rsidR="0057661F" w:rsidRPr="0092344B">
              <w:rPr>
                <w:rFonts w:ascii="GHEA Grapalat" w:hAnsi="GHEA Grapalat"/>
                <w:sz w:val="20"/>
                <w:szCs w:val="20"/>
                <w:lang w:val="hy-AM"/>
              </w:rPr>
              <w:t xml:space="preserve"> քանակի նվազեցում </w:t>
            </w:r>
          </w:p>
          <w:bookmarkEnd w:id="1"/>
          <w:p w14:paraId="2ECCCB56" w14:textId="77777777" w:rsidR="0057661F" w:rsidRPr="0092344B" w:rsidRDefault="0057661F" w:rsidP="008D475F">
            <w:pPr>
              <w:spacing w:before="240" w:after="20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17CD6" w14:textId="4CAC55DF" w:rsidR="0057661F" w:rsidRPr="0092344B" w:rsidRDefault="0057661F" w:rsidP="0057661F">
            <w:pPr>
              <w:spacing w:after="17"/>
              <w:ind w:left="1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>ՀՀ օրենքով չարգելված այլ միջոցներ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EC202" w14:textId="72629E4F" w:rsidR="0057661F" w:rsidRPr="0092344B" w:rsidRDefault="0057661F" w:rsidP="00576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Մշակված ծրագիր և ձեռնարկած միջոցառումներ </w:t>
            </w:r>
          </w:p>
        </w:tc>
      </w:tr>
      <w:tr w:rsidR="009F5957" w:rsidRPr="005E2C81" w14:paraId="67789088" w14:textId="77777777" w:rsidTr="0092344B">
        <w:trPr>
          <w:trHeight w:val="2292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FEEF4" w14:textId="05A96126" w:rsidR="009F5957" w:rsidRPr="0092344B" w:rsidRDefault="005B4307" w:rsidP="0057661F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92344B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4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EF0D0" w14:textId="3003D790" w:rsidR="009F5957" w:rsidRPr="0092344B" w:rsidRDefault="009F5957" w:rsidP="0057661F">
            <w:pPr>
              <w:ind w:left="1" w:right="25"/>
              <w:rPr>
                <w:rFonts w:ascii="GHEA Grapalat" w:eastAsia="Aptos" w:hAnsi="GHEA Grapalat" w:cs="Arial"/>
                <w:sz w:val="20"/>
                <w:szCs w:val="20"/>
                <w:lang w:val="hy-AM"/>
              </w:rPr>
            </w:pPr>
            <w:bookmarkStart w:id="2" w:name="_Hlk180052384"/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>Թափոնների կառավարման ոլորտում արդյունավետության առանցքային ցուցանիշների (KPI) մշակում և</w:t>
            </w:r>
            <w:r w:rsidR="001A16B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E4E25">
              <w:rPr>
                <w:rFonts w:ascii="GHEA Grapalat" w:hAnsi="GHEA Grapalat"/>
                <w:sz w:val="20"/>
                <w:szCs w:val="20"/>
                <w:lang w:val="hy-AM"/>
              </w:rPr>
              <w:t>ՀՀ տ</w:t>
            </w:r>
            <w:r w:rsidR="001A16BF">
              <w:rPr>
                <w:rFonts w:ascii="GHEA Grapalat" w:hAnsi="GHEA Grapalat"/>
                <w:sz w:val="20"/>
                <w:szCs w:val="20"/>
                <w:lang w:val="hy-AM"/>
              </w:rPr>
              <w:t>արածքային կառավարման և ենթակառուցվածքների նախարարի հրամանով  հաստատում</w:t>
            </w:r>
            <w:bookmarkEnd w:id="2"/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797E8" w14:textId="77777777" w:rsidR="00C42996" w:rsidRPr="0092344B" w:rsidRDefault="00C42996" w:rsidP="00C42996">
            <w:pPr>
              <w:spacing w:line="28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 տարածքային կառավարման և </w:t>
            </w:r>
          </w:p>
          <w:p w14:paraId="70CB93F1" w14:textId="77777777" w:rsidR="00C42996" w:rsidRPr="0092344B" w:rsidRDefault="00C42996" w:rsidP="00C42996">
            <w:pPr>
              <w:spacing w:after="17"/>
              <w:ind w:right="57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>ենթակառուց-</w:t>
            </w:r>
          </w:p>
          <w:p w14:paraId="4CF77DB6" w14:textId="77777777" w:rsidR="00C42996" w:rsidRPr="0092344B" w:rsidRDefault="00C42996" w:rsidP="00C42996">
            <w:pPr>
              <w:spacing w:after="20"/>
              <w:ind w:right="55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վածքների </w:t>
            </w:r>
          </w:p>
          <w:p w14:paraId="5169443D" w14:textId="4D9E7E04" w:rsidR="009F5957" w:rsidRPr="0092344B" w:rsidRDefault="00C42996" w:rsidP="00C429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>նախարարություն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0EE4" w14:textId="77777777" w:rsidR="00C42996" w:rsidRPr="0092344B" w:rsidRDefault="00C42996" w:rsidP="00C429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>ՀՀ Շրջակա միջավայրի նախարարություն,</w:t>
            </w:r>
          </w:p>
          <w:p w14:paraId="47D9436E" w14:textId="77777777" w:rsidR="00C42996" w:rsidRPr="0092344B" w:rsidRDefault="00C42996" w:rsidP="00C429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>ՀՀ Էկոնոմիկայի նախարարություն,</w:t>
            </w:r>
          </w:p>
          <w:p w14:paraId="0D2E8457" w14:textId="77777777" w:rsidR="008D0AA2" w:rsidRPr="0092344B" w:rsidRDefault="008D0AA2" w:rsidP="008D0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Երևանի քաղաքպետարան </w:t>
            </w:r>
            <w:r w:rsidRPr="0092344B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(</w:t>
            </w: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>համաձայնությամբ)</w:t>
            </w:r>
          </w:p>
          <w:p w14:paraId="4C97A551" w14:textId="77777777" w:rsidR="008D0AA2" w:rsidRPr="0092344B" w:rsidRDefault="008D0AA2" w:rsidP="008D0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 համայնքներ </w:t>
            </w:r>
            <w:r w:rsidRPr="0092344B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(</w:t>
            </w: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>համաձայնությամբ)</w:t>
            </w:r>
          </w:p>
          <w:p w14:paraId="4E6BA88F" w14:textId="3929A1BC" w:rsidR="008D0AA2" w:rsidRPr="0092344B" w:rsidRDefault="008D0AA2" w:rsidP="00C4299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E4BF8" w14:textId="64EF44AE" w:rsidR="009F5957" w:rsidRPr="0092344B" w:rsidRDefault="00C42996" w:rsidP="00576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>2027</w:t>
            </w:r>
            <w:r w:rsidR="00115A9A">
              <w:rPr>
                <w:rFonts w:ascii="GHEA Grapalat" w:hAnsi="GHEA Grapalat"/>
                <w:sz w:val="20"/>
                <w:szCs w:val="20"/>
                <w:lang w:val="hy-AM"/>
              </w:rPr>
              <w:t xml:space="preserve"> թվականի 3</w:t>
            </w:r>
            <w:r w:rsidR="008534E5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="00115A9A">
              <w:rPr>
                <w:rFonts w:ascii="GHEA Grapalat" w:hAnsi="GHEA Grapalat"/>
                <w:sz w:val="20"/>
                <w:szCs w:val="20"/>
                <w:lang w:val="hy-AM"/>
              </w:rPr>
              <w:t>րդ եռամսյակ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530A6" w14:textId="4A2AC46A" w:rsidR="009F5957" w:rsidRPr="0092344B" w:rsidRDefault="009F5957" w:rsidP="0057661F">
            <w:pPr>
              <w:spacing w:before="240" w:after="200"/>
              <w:jc w:val="both"/>
              <w:rPr>
                <w:rFonts w:ascii="GHEA Grapalat" w:eastAsia="Aptos" w:hAnsi="GHEA Grapalat" w:cs="Arial"/>
                <w:sz w:val="20"/>
                <w:szCs w:val="20"/>
                <w:lang w:val="hy-AM"/>
              </w:rPr>
            </w:pPr>
            <w:bookmarkStart w:id="3" w:name="_Hlk180052428"/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>Աղբահանության բարե</w:t>
            </w:r>
            <w:r w:rsidR="008534E5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>լավված ծառայություններ,  պատասխանատվության և հսկողական գործիքների կիրառում</w:t>
            </w:r>
            <w:bookmarkEnd w:id="3"/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83C0E" w14:textId="6C17D105" w:rsidR="009F5957" w:rsidRPr="0092344B" w:rsidRDefault="005B4307" w:rsidP="0057661F">
            <w:pPr>
              <w:spacing w:after="17"/>
              <w:ind w:left="13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>ՀՀ օրենքով չարգելված այլ միջոցներ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F340A" w14:textId="77777777" w:rsidR="005E2C81" w:rsidRPr="0092344B" w:rsidRDefault="005E2C81" w:rsidP="005E2C81">
            <w:pPr>
              <w:spacing w:line="28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>ՀՀ տարածքային կառավարման և</w:t>
            </w:r>
          </w:p>
          <w:p w14:paraId="5CAC67E1" w14:textId="77777777" w:rsidR="005E2C81" w:rsidRPr="0092344B" w:rsidRDefault="005E2C81" w:rsidP="005E2C81">
            <w:pPr>
              <w:spacing w:after="17"/>
              <w:ind w:right="57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>ենթակառուց-</w:t>
            </w:r>
          </w:p>
          <w:p w14:paraId="5D1A1381" w14:textId="77777777" w:rsidR="005E2C81" w:rsidRPr="0092344B" w:rsidRDefault="005E2C81" w:rsidP="005E2C81">
            <w:pPr>
              <w:spacing w:after="20"/>
              <w:ind w:right="55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>վածքների</w:t>
            </w:r>
          </w:p>
          <w:p w14:paraId="77B4A05A" w14:textId="203D1B5B" w:rsidR="009F5957" w:rsidRPr="0092344B" w:rsidRDefault="005E2C81" w:rsidP="005E2C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 xml:space="preserve">նախարարի հրամանով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հաստատված</w:t>
            </w:r>
            <w:r w:rsidR="00C42996" w:rsidRPr="0092344B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առանցքային ցուցանիշներ</w:t>
            </w:r>
          </w:p>
        </w:tc>
      </w:tr>
      <w:tr w:rsidR="00B52AE4" w:rsidRPr="0029019A" w14:paraId="772C7A4B" w14:textId="77777777" w:rsidTr="0092344B">
        <w:trPr>
          <w:trHeight w:val="2148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AF0F3" w14:textId="090DF974" w:rsidR="00B52AE4" w:rsidRPr="0092344B" w:rsidRDefault="005B4307" w:rsidP="0057661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BD809" w14:textId="7736C105" w:rsidR="00B52AE4" w:rsidRPr="0092344B" w:rsidRDefault="00C42996" w:rsidP="00B52AE4">
            <w:pPr>
              <w:spacing w:before="60" w:after="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bookmarkStart w:id="4" w:name="_Hlk180052446"/>
            <w:r w:rsidR="00B52AE4" w:rsidRPr="0092344B">
              <w:rPr>
                <w:rFonts w:ascii="GHEA Grapalat" w:hAnsi="GHEA Grapalat"/>
                <w:sz w:val="20"/>
                <w:szCs w:val="20"/>
                <w:lang w:val="hy-AM"/>
              </w:rPr>
              <w:t>Աղբավայրերի դասակարգման մասին</w:t>
            </w: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  <w:r w:rsidR="00B52AE4" w:rsidRPr="0092344B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ՀՀ տարածքային կառավարման և ենթակառուցվածքների  նախարարի հրամանի հաստատում</w:t>
            </w:r>
          </w:p>
          <w:bookmarkEnd w:id="4"/>
          <w:p w14:paraId="028A5F84" w14:textId="77777777" w:rsidR="00B52AE4" w:rsidRPr="0092344B" w:rsidRDefault="00B52AE4" w:rsidP="0057661F">
            <w:pPr>
              <w:ind w:left="1" w:right="25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55911" w14:textId="77777777" w:rsidR="00C42996" w:rsidRPr="0092344B" w:rsidRDefault="00C42996" w:rsidP="00C42996">
            <w:pPr>
              <w:spacing w:line="28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 տարածքային կառավարման և </w:t>
            </w:r>
          </w:p>
          <w:p w14:paraId="1F66B2ED" w14:textId="77777777" w:rsidR="00C42996" w:rsidRPr="0092344B" w:rsidRDefault="00C42996" w:rsidP="00C42996">
            <w:pPr>
              <w:spacing w:after="17"/>
              <w:ind w:right="57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>ենթակառուց-</w:t>
            </w:r>
          </w:p>
          <w:p w14:paraId="41EAE818" w14:textId="77777777" w:rsidR="00C42996" w:rsidRPr="0092344B" w:rsidRDefault="00C42996" w:rsidP="00C42996">
            <w:pPr>
              <w:spacing w:after="20"/>
              <w:ind w:right="55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վածքների </w:t>
            </w:r>
          </w:p>
          <w:p w14:paraId="117EF823" w14:textId="6BD6AAD2" w:rsidR="00B52AE4" w:rsidRPr="0092344B" w:rsidRDefault="00C42996" w:rsidP="00C429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>նախարարություն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1AD5E" w14:textId="3787820A" w:rsidR="00B52AE4" w:rsidRPr="0092344B" w:rsidRDefault="00B52AE4" w:rsidP="00B52AE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>ՀՀ Շրջակա միջավայրի նախարարություն</w:t>
            </w:r>
            <w:r w:rsidR="00115A9A">
              <w:rPr>
                <w:rFonts w:ascii="GHEA Grapalat" w:hAnsi="GHEA Grapalat"/>
                <w:sz w:val="20"/>
                <w:szCs w:val="20"/>
                <w:lang w:val="hy-AM"/>
              </w:rPr>
              <w:t>, Քաղաքաշինության կոմիտե</w:t>
            </w:r>
          </w:p>
          <w:p w14:paraId="4F021E7F" w14:textId="77777777" w:rsidR="00B52AE4" w:rsidRPr="0092344B" w:rsidRDefault="00B52AE4" w:rsidP="0057661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8DF6E" w14:textId="7EAD532C" w:rsidR="00B52AE4" w:rsidRPr="0092344B" w:rsidRDefault="00B52AE4" w:rsidP="00576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 xml:space="preserve">2025 թվականի </w:t>
            </w:r>
            <w:r w:rsidR="005B4307" w:rsidRPr="0092344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 xml:space="preserve">-րդ եռամսյակ 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04B04" w14:textId="48A29842" w:rsidR="00B52AE4" w:rsidRPr="0092344B" w:rsidRDefault="00E75610" w:rsidP="0057661F">
            <w:pPr>
              <w:spacing w:before="240" w:after="20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Աղբի </w:t>
            </w:r>
            <w:r w:rsidR="00B52AE4" w:rsidRPr="0092344B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հեռացման վայրերի հստակեցում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A99F0" w14:textId="68449BD9" w:rsidR="00B52AE4" w:rsidRPr="0092344B" w:rsidRDefault="00C42996" w:rsidP="0057661F">
            <w:pPr>
              <w:spacing w:after="17"/>
              <w:ind w:left="1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>Ֆինանսավորում չի պահանջում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B6D1D" w14:textId="77777777" w:rsidR="0029019A" w:rsidRPr="0092344B" w:rsidRDefault="0029019A" w:rsidP="0029019A">
            <w:pPr>
              <w:spacing w:line="28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>ՀՀ տարածքային կառավարման և</w:t>
            </w:r>
          </w:p>
          <w:p w14:paraId="3B75D38B" w14:textId="77777777" w:rsidR="0029019A" w:rsidRPr="0092344B" w:rsidRDefault="0029019A" w:rsidP="0029019A">
            <w:pPr>
              <w:spacing w:after="17"/>
              <w:ind w:right="57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>ենթակառուց-</w:t>
            </w:r>
          </w:p>
          <w:p w14:paraId="32414574" w14:textId="77777777" w:rsidR="0029019A" w:rsidRPr="0092344B" w:rsidRDefault="0029019A" w:rsidP="0029019A">
            <w:pPr>
              <w:spacing w:after="20"/>
              <w:ind w:right="55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>վածքների</w:t>
            </w:r>
          </w:p>
          <w:p w14:paraId="628082F2" w14:textId="377B0467" w:rsidR="00B52AE4" w:rsidRPr="0092344B" w:rsidRDefault="0029019A" w:rsidP="00290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>նախարարի հրաման</w:t>
            </w:r>
          </w:p>
        </w:tc>
      </w:tr>
      <w:tr w:rsidR="00B52AE4" w:rsidRPr="002E4E25" w14:paraId="10F69061" w14:textId="77777777" w:rsidTr="0092344B">
        <w:trPr>
          <w:trHeight w:val="645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12273" w14:textId="1FF7E155" w:rsidR="00B52AE4" w:rsidRPr="0092344B" w:rsidRDefault="005B4307" w:rsidP="0057661F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92344B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6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43B53" w14:textId="4441B8F2" w:rsidR="002B6C6F" w:rsidRPr="002B6C6F" w:rsidRDefault="0065201D" w:rsidP="002B6C6F">
            <w:pPr>
              <w:spacing w:after="180"/>
              <w:ind w:left="1"/>
              <w:rPr>
                <w:rFonts w:ascii="GHEA Grapalat" w:hAnsi="GHEA Grapalat"/>
                <w:sz w:val="20"/>
                <w:szCs w:val="20"/>
                <w:lang w:val="hy-AM"/>
              </w:rPr>
            </w:pPr>
            <w:bookmarkStart w:id="5" w:name="_Hlk180052454"/>
            <w:r w:rsidRPr="0065201D">
              <w:rPr>
                <w:rFonts w:ascii="GHEA Grapalat" w:hAnsi="GHEA Grapalat"/>
                <w:sz w:val="20"/>
                <w:szCs w:val="20"/>
                <w:lang w:val="hy-AM"/>
              </w:rPr>
              <w:t>Բնապահպանական, քաղաքաշինական և սանիտարական նորմերին համապատասխան</w:t>
            </w:r>
            <w:r w:rsidR="00B52AE4" w:rsidRPr="0092344B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աղբավայրերի շահագործման  ծախսերի հաշվարկման մեթոդաբանությ</w:t>
            </w:r>
            <w:r w:rsidR="002E4E2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 մշակում  և </w:t>
            </w:r>
            <w:r w:rsidR="002B6C6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B6C6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 տարածքային կառավարման և </w:t>
            </w:r>
            <w:r w:rsidR="002B6C6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ենթակառուցվածքների նախարարի հրաման</w:t>
            </w:r>
            <w:r w:rsidR="002E4E25">
              <w:rPr>
                <w:rFonts w:ascii="GHEA Grapalat" w:hAnsi="GHEA Grapalat"/>
                <w:sz w:val="20"/>
                <w:szCs w:val="20"/>
                <w:lang w:val="hy-AM"/>
              </w:rPr>
              <w:t>ով</w:t>
            </w:r>
            <w:r w:rsidR="002B6C6F">
              <w:rPr>
                <w:rFonts w:ascii="GHEA Grapalat" w:hAnsi="GHEA Grapalat"/>
                <w:sz w:val="20"/>
                <w:szCs w:val="20"/>
                <w:lang w:val="hy-AM"/>
              </w:rPr>
              <w:t xml:space="preserve">  հաստատում</w:t>
            </w:r>
            <w:r w:rsidR="002B6C6F" w:rsidRPr="002B6C6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</w:p>
          <w:bookmarkEnd w:id="5"/>
          <w:p w14:paraId="74D34342" w14:textId="5064ADE7" w:rsidR="00B52AE4" w:rsidRPr="0092344B" w:rsidRDefault="00B52AE4" w:rsidP="00B52AE4">
            <w:pPr>
              <w:spacing w:before="60" w:after="60"/>
              <w:rPr>
                <w:rFonts w:ascii="GHEA Grapalat" w:eastAsia="MS Mincho" w:hAnsi="GHEA Grapalat" w:cs="Arial"/>
                <w:bCs/>
                <w:sz w:val="20"/>
                <w:szCs w:val="20"/>
                <w:lang w:val="hy-AM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E1A1F" w14:textId="77777777" w:rsidR="005B4307" w:rsidRPr="0092344B" w:rsidRDefault="005B4307" w:rsidP="005B4307">
            <w:pPr>
              <w:spacing w:line="28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 տարածքային կառավարման և </w:t>
            </w:r>
          </w:p>
          <w:p w14:paraId="1E0CCAF7" w14:textId="77777777" w:rsidR="005B4307" w:rsidRPr="0092344B" w:rsidRDefault="005B4307" w:rsidP="005B4307">
            <w:pPr>
              <w:spacing w:after="17"/>
              <w:ind w:right="57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>ենթակառուց-</w:t>
            </w:r>
          </w:p>
          <w:p w14:paraId="6BD325F1" w14:textId="77777777" w:rsidR="005B4307" w:rsidRPr="0092344B" w:rsidRDefault="005B4307" w:rsidP="005B4307">
            <w:pPr>
              <w:spacing w:after="20"/>
              <w:ind w:right="55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վածքների </w:t>
            </w:r>
          </w:p>
          <w:p w14:paraId="67C81EA2" w14:textId="1E6381F1" w:rsidR="00B52AE4" w:rsidRPr="0092344B" w:rsidRDefault="005B4307" w:rsidP="005B43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>նախարարություն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55FA1" w14:textId="77777777" w:rsidR="00B52AE4" w:rsidRPr="0092344B" w:rsidRDefault="00B52AE4" w:rsidP="00B52AE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>ՀՀ Շրջակա միջավայրի նախարարություն</w:t>
            </w:r>
          </w:p>
          <w:p w14:paraId="034C0DBD" w14:textId="77777777" w:rsidR="00B52AE4" w:rsidRPr="0092344B" w:rsidRDefault="00B52AE4" w:rsidP="00B52AE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7B9D2" w14:textId="694A03C1" w:rsidR="00B52AE4" w:rsidRPr="0092344B" w:rsidRDefault="00B52AE4" w:rsidP="00576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>2027 թվական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05C91" w14:textId="5CD16775" w:rsidR="00B52AE4" w:rsidRPr="0092344B" w:rsidRDefault="00B52AE4" w:rsidP="005B4307">
            <w:pPr>
              <w:spacing w:after="60"/>
              <w:jc w:val="center"/>
              <w:rPr>
                <w:rFonts w:ascii="GHEA Grapalat" w:eastAsia="Aptos" w:hAnsi="GHEA Grapalat" w:cs="Arial"/>
                <w:sz w:val="20"/>
                <w:szCs w:val="20"/>
                <w:lang w:val="hy-AM"/>
              </w:rPr>
            </w:pPr>
            <w:bookmarkStart w:id="6" w:name="_Hlk180052463"/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>Ծախսերի հաշվարկման մեխանիզմ</w:t>
            </w:r>
            <w:r w:rsidR="005B4307" w:rsidRPr="0092344B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կապահովիի աղբավայրի շահագործման հետ կապված բոլոր ծախսերը՝ ներառյալ փակման և հետշահագործման սպասարկման համար նախատեսված ծախսերը, կներառվեն աղբավայրի օպերատորի կողմից գանձվող աղբավայր մուտքի վճարները՝ մեկ տոննա </w:t>
            </w: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թափոնի տեղադրման համար։</w:t>
            </w:r>
            <w:bookmarkEnd w:id="6"/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C2F1F" w14:textId="68BAAED1" w:rsidR="00B52AE4" w:rsidRPr="0092344B" w:rsidRDefault="005B4307" w:rsidP="0057661F">
            <w:pPr>
              <w:spacing w:after="17"/>
              <w:ind w:left="13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 օրենքով չարգելված այլ միջոցներ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87261" w14:textId="77777777" w:rsidR="002E4E25" w:rsidRPr="0092344B" w:rsidRDefault="002E4E25" w:rsidP="002E4E25">
            <w:pPr>
              <w:spacing w:line="28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>ՀՀ տարածքային կառավարման և</w:t>
            </w:r>
          </w:p>
          <w:p w14:paraId="2A48D83E" w14:textId="77777777" w:rsidR="002E4E25" w:rsidRPr="0092344B" w:rsidRDefault="002E4E25" w:rsidP="002E4E25">
            <w:pPr>
              <w:spacing w:after="17"/>
              <w:ind w:right="57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>ենթակառուց-</w:t>
            </w:r>
          </w:p>
          <w:p w14:paraId="479C96AB" w14:textId="77777777" w:rsidR="002E4E25" w:rsidRPr="0092344B" w:rsidRDefault="002E4E25" w:rsidP="002E4E25">
            <w:pPr>
              <w:spacing w:after="20"/>
              <w:ind w:right="55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>վածքների</w:t>
            </w:r>
          </w:p>
          <w:p w14:paraId="21388943" w14:textId="33F9CD7C" w:rsidR="00B52AE4" w:rsidRPr="0092344B" w:rsidRDefault="002E4E25" w:rsidP="002E4E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 xml:space="preserve">նախարարի հրամանով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հաստատված</w:t>
            </w: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մեթոդաբանություն</w:t>
            </w:r>
          </w:p>
        </w:tc>
      </w:tr>
      <w:tr w:rsidR="008D475F" w:rsidRPr="0092344B" w14:paraId="071C4A08" w14:textId="77777777" w:rsidTr="0092344B">
        <w:trPr>
          <w:trHeight w:val="2696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31833" w14:textId="34DFC048" w:rsidR="008D475F" w:rsidRPr="0092344B" w:rsidRDefault="005B4307" w:rsidP="0057661F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92344B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7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0E82" w14:textId="62969351" w:rsidR="008D475F" w:rsidRPr="0092344B" w:rsidRDefault="008D475F" w:rsidP="008D475F">
            <w:pPr>
              <w:ind w:left="1" w:right="25"/>
              <w:rPr>
                <w:rFonts w:ascii="GHEA Grapalat" w:hAnsi="GHEA Grapalat"/>
                <w:sz w:val="20"/>
                <w:szCs w:val="20"/>
                <w:lang w:val="hy-AM"/>
              </w:rPr>
            </w:pPr>
            <w:bookmarkStart w:id="7" w:name="_Hlk180052475"/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>Հանրապետության աղբահանության և կոշտ թափոնների կառավարման գոտիավորված տարածքների տեխնիկատնտեսական ուսումնասիրությունների  իրականացում</w:t>
            </w:r>
            <w:bookmarkEnd w:id="7"/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8215A" w14:textId="77777777" w:rsidR="005B4307" w:rsidRPr="0092344B" w:rsidRDefault="005B4307" w:rsidP="005B4307">
            <w:pPr>
              <w:spacing w:line="28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 տարածքային կառավարման և </w:t>
            </w:r>
          </w:p>
          <w:p w14:paraId="64D47DB8" w14:textId="77777777" w:rsidR="005B4307" w:rsidRPr="0092344B" w:rsidRDefault="005B4307" w:rsidP="005B4307">
            <w:pPr>
              <w:spacing w:after="17"/>
              <w:ind w:right="57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>ենթակառուց-</w:t>
            </w:r>
          </w:p>
          <w:p w14:paraId="46E7D7C8" w14:textId="77777777" w:rsidR="005B4307" w:rsidRPr="0092344B" w:rsidRDefault="005B4307" w:rsidP="005B4307">
            <w:pPr>
              <w:spacing w:after="20"/>
              <w:ind w:right="55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վածքների </w:t>
            </w:r>
          </w:p>
          <w:p w14:paraId="474D4A9F" w14:textId="474DE8A0" w:rsidR="008D475F" w:rsidRPr="0092344B" w:rsidRDefault="005B4307" w:rsidP="005B43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>նախարարություն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4939E" w14:textId="4F7270C6" w:rsidR="008D475F" w:rsidRPr="0092344B" w:rsidRDefault="008D475F" w:rsidP="008D0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>ՀՀ Շրջակա միջավայրի նախարարություն,</w:t>
            </w:r>
          </w:p>
          <w:p w14:paraId="75B65E15" w14:textId="745D2F2C" w:rsidR="008D475F" w:rsidRPr="0092344B" w:rsidRDefault="008D475F" w:rsidP="008D0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>ՀՀ Էկոնոմիկայի նախարարություն,</w:t>
            </w:r>
          </w:p>
          <w:p w14:paraId="20BFD836" w14:textId="35E7A39F" w:rsidR="008D475F" w:rsidRPr="0092344B" w:rsidRDefault="008D475F" w:rsidP="008D0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>Քաղաքաշինության կոմիտե,                             ՀՀ համայնքներ</w:t>
            </w:r>
          </w:p>
          <w:p w14:paraId="1C99181C" w14:textId="383EA285" w:rsidR="008D0AA2" w:rsidRPr="0092344B" w:rsidRDefault="008D0AA2" w:rsidP="008D0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344B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(</w:t>
            </w: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>համաձայնությամբ)</w:t>
            </w:r>
          </w:p>
          <w:p w14:paraId="7B3494D8" w14:textId="77777777" w:rsidR="008D475F" w:rsidRPr="0092344B" w:rsidRDefault="008D475F" w:rsidP="0057661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F0F91" w14:textId="41FDE92D" w:rsidR="008D475F" w:rsidRPr="0092344B" w:rsidRDefault="008D475F" w:rsidP="00576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>2025-20</w:t>
            </w:r>
            <w:r w:rsidR="008D0AA2" w:rsidRPr="0092344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 xml:space="preserve"> թվականներ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4F323" w14:textId="5FCB543A" w:rsidR="008D475F" w:rsidRPr="0092344B" w:rsidRDefault="005B4307" w:rsidP="005B4307">
            <w:pPr>
              <w:jc w:val="center"/>
              <w:rPr>
                <w:rFonts w:ascii="GHEA Grapalat" w:eastAsia="Aptos" w:hAnsi="GHEA Grapalat" w:cs="Arial"/>
                <w:sz w:val="20"/>
                <w:szCs w:val="20"/>
                <w:lang w:val="hy-AM"/>
              </w:rPr>
            </w:pPr>
            <w:bookmarkStart w:id="8" w:name="_Hlk180052481"/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>Հանրապետության տարածքում աղբահանության և կոշտ թափոնների կառավարման ի</w:t>
            </w:r>
            <w:r w:rsidR="008D475F" w:rsidRPr="0092344B">
              <w:rPr>
                <w:rFonts w:ascii="GHEA Grapalat" w:hAnsi="GHEA Grapalat"/>
                <w:sz w:val="20"/>
                <w:szCs w:val="20"/>
                <w:lang w:val="hy-AM"/>
              </w:rPr>
              <w:t xml:space="preserve">նտեգրված համակարգի ներդրման նպատակով </w:t>
            </w: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>նախատեսվող աղբավայրերի, փոխաբեռնման կայանների տեղադիրքերի որոշում,  համակարգի ներդրման համար  ինստիտուցւիոնալ ու ֆինանսական գնահատականների ապահովում</w:t>
            </w:r>
            <w:bookmarkEnd w:id="8"/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B06E21" w14:textId="77777777" w:rsidR="008D475F" w:rsidRPr="0092344B" w:rsidRDefault="005B4307" w:rsidP="0057661F">
            <w:pPr>
              <w:spacing w:after="17"/>
              <w:ind w:left="13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>ՀՀ պետական բյուջե</w:t>
            </w:r>
            <w:r w:rsidRPr="0092344B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,</w:t>
            </w:r>
          </w:p>
          <w:p w14:paraId="0303F01D" w14:textId="77777777" w:rsidR="005B4307" w:rsidRPr="0092344B" w:rsidRDefault="005B4307" w:rsidP="0057661F">
            <w:pPr>
              <w:spacing w:after="17"/>
              <w:ind w:left="13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  <w:p w14:paraId="493047CD" w14:textId="747DE0EB" w:rsidR="005B4307" w:rsidRPr="0092344B" w:rsidRDefault="005B4307" w:rsidP="0057661F">
            <w:pPr>
              <w:spacing w:after="17"/>
              <w:ind w:left="13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>ՀՀ օրենքով չարգելված այլ միջոցներ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3F6541" w14:textId="65BE045A" w:rsidR="008D475F" w:rsidRPr="0092344B" w:rsidRDefault="005B4307" w:rsidP="00576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>Ուսումնասիրություն</w:t>
            </w:r>
            <w:r w:rsidR="008534E5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>ների առկայություն</w:t>
            </w:r>
          </w:p>
        </w:tc>
      </w:tr>
      <w:tr w:rsidR="008D475F" w:rsidRPr="00027868" w14:paraId="0252EB9F" w14:textId="77777777" w:rsidTr="0092344B">
        <w:trPr>
          <w:trHeight w:val="2696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C69B3" w14:textId="04415B88" w:rsidR="008D475F" w:rsidRPr="0092344B" w:rsidRDefault="00A14056" w:rsidP="008D475F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92344B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8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FD4DD" w14:textId="76654922" w:rsidR="008D475F" w:rsidRPr="0092344B" w:rsidRDefault="008D0AA2" w:rsidP="008D475F">
            <w:pPr>
              <w:ind w:left="1" w:right="25"/>
              <w:rPr>
                <w:rFonts w:ascii="GHEA Grapalat" w:hAnsi="GHEA Grapalat"/>
                <w:sz w:val="20"/>
                <w:szCs w:val="20"/>
                <w:lang w:val="hy-AM"/>
              </w:rPr>
            </w:pPr>
            <w:bookmarkStart w:id="9" w:name="_Hlk180052491"/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="008D475F" w:rsidRPr="0092344B">
              <w:rPr>
                <w:rFonts w:ascii="GHEA Grapalat" w:hAnsi="GHEA Grapalat"/>
                <w:sz w:val="20"/>
                <w:szCs w:val="20"/>
                <w:lang w:val="hy-AM"/>
              </w:rPr>
              <w:t xml:space="preserve">ղբահանության և կոշտ թափոնների կառավարման գոտիավորված տարածքներում ինտեգրված աղբահանության համակարգի ներդրմանն ուղղված ծրագրերի իրականացում </w:t>
            </w:r>
            <w:bookmarkEnd w:id="9"/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28B93" w14:textId="77777777" w:rsidR="008D0AA2" w:rsidRPr="0092344B" w:rsidRDefault="008D0AA2" w:rsidP="008D0AA2">
            <w:pPr>
              <w:spacing w:line="28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 տարածքային կառավարման և </w:t>
            </w:r>
          </w:p>
          <w:p w14:paraId="252164F7" w14:textId="77777777" w:rsidR="008D0AA2" w:rsidRPr="0092344B" w:rsidRDefault="008D0AA2" w:rsidP="008D0AA2">
            <w:pPr>
              <w:spacing w:after="17"/>
              <w:ind w:right="57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>ենթակառուց-</w:t>
            </w:r>
          </w:p>
          <w:p w14:paraId="0D2B140D" w14:textId="77777777" w:rsidR="008D0AA2" w:rsidRPr="0092344B" w:rsidRDefault="008D0AA2" w:rsidP="008D0AA2">
            <w:pPr>
              <w:spacing w:after="20"/>
              <w:ind w:right="55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վածքների </w:t>
            </w:r>
          </w:p>
          <w:p w14:paraId="3345FE26" w14:textId="48ACF2AA" w:rsidR="008D475F" w:rsidRPr="0092344B" w:rsidRDefault="008D0AA2" w:rsidP="008D0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>նախարարություն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0319A" w14:textId="77282BBC" w:rsidR="008D475F" w:rsidRPr="0092344B" w:rsidRDefault="008D475F" w:rsidP="008D0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>ՀՀ Շրջակա միջավայրի նախարարություն,</w:t>
            </w:r>
          </w:p>
          <w:p w14:paraId="031B8FA1" w14:textId="5B22C5A7" w:rsidR="008D475F" w:rsidRPr="0092344B" w:rsidRDefault="008D475F" w:rsidP="008D0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>ՀՀ Էկոնոմիկայի նախարարություն,</w:t>
            </w:r>
          </w:p>
          <w:p w14:paraId="5361CD2F" w14:textId="60058955" w:rsidR="008D475F" w:rsidRPr="0092344B" w:rsidRDefault="008D475F" w:rsidP="008D0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>Քաղաքաշինության կոմիտե,                             ՀՀ համայնքներ</w:t>
            </w:r>
          </w:p>
          <w:p w14:paraId="40E32716" w14:textId="77777777" w:rsidR="00A14056" w:rsidRPr="0092344B" w:rsidRDefault="00A14056" w:rsidP="00A140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344B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(</w:t>
            </w: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>համաձայնությամբ)</w:t>
            </w:r>
          </w:p>
          <w:p w14:paraId="1F33C5CF" w14:textId="77777777" w:rsidR="008D475F" w:rsidRPr="0092344B" w:rsidRDefault="008D475F" w:rsidP="008D475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F8282" w14:textId="0B131C0F" w:rsidR="008D475F" w:rsidRPr="0092344B" w:rsidRDefault="008D475F" w:rsidP="008D47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>2028-2035</w:t>
            </w:r>
            <w:r w:rsidR="008D0AA2" w:rsidRPr="0092344B">
              <w:rPr>
                <w:rFonts w:ascii="GHEA Grapalat" w:hAnsi="GHEA Grapalat"/>
                <w:sz w:val="20"/>
                <w:szCs w:val="20"/>
                <w:lang w:val="hy-AM"/>
              </w:rPr>
              <w:t xml:space="preserve"> թվականներ</w:t>
            </w:r>
          </w:p>
          <w:p w14:paraId="20384D0D" w14:textId="32355041" w:rsidR="008D475F" w:rsidRPr="0092344B" w:rsidRDefault="008D475F" w:rsidP="008D47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F09DB4" w14:textId="7844CD0B" w:rsidR="008D475F" w:rsidRPr="0092344B" w:rsidRDefault="00B51306" w:rsidP="00A14056">
            <w:pPr>
              <w:pStyle w:val="ListParagraph"/>
              <w:tabs>
                <w:tab w:val="left" w:pos="252"/>
              </w:tabs>
              <w:spacing w:after="0" w:line="240" w:lineRule="auto"/>
              <w:ind w:left="0" w:right="-18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bookmarkStart w:id="10" w:name="_Hlk180052501"/>
            <w:r w:rsidRPr="0092344B">
              <w:rPr>
                <w:rFonts w:ascii="GHEA Grapalat" w:hAnsi="GHEA Grapalat" w:cs="Calibri"/>
                <w:color w:val="000000"/>
                <w:kern w:val="2"/>
                <w:sz w:val="20"/>
                <w:szCs w:val="20"/>
                <w:lang w:val="hy-AM"/>
                <w14:ligatures w14:val="standardContextual"/>
              </w:rPr>
              <w:t>Աղբահանության յուրաքանչյուր գոտու համար ԵՄ չափանիշներին համապատասխան աղբավայրերի և փոխաբեռնման կայանների կառուցում, գոյացող աղբի հավաքման ու տեղափոխման համար ինտեգրված լոգիստիկայի ապահովում, հնարավոր վերամ</w:t>
            </w:r>
            <w:r w:rsidR="00A14056" w:rsidRPr="0092344B">
              <w:rPr>
                <w:rFonts w:ascii="GHEA Grapalat" w:hAnsi="GHEA Grapalat" w:cs="Calibri"/>
                <w:color w:val="000000"/>
                <w:kern w:val="2"/>
                <w:sz w:val="20"/>
                <w:szCs w:val="20"/>
                <w:lang w:val="hy-AM"/>
                <w14:ligatures w14:val="standardContextual"/>
              </w:rPr>
              <w:t>շ</w:t>
            </w:r>
            <w:r w:rsidRPr="0092344B">
              <w:rPr>
                <w:rFonts w:ascii="GHEA Grapalat" w:hAnsi="GHEA Grapalat" w:cs="Calibri"/>
                <w:color w:val="000000"/>
                <w:kern w:val="2"/>
                <w:sz w:val="20"/>
                <w:szCs w:val="20"/>
                <w:lang w:val="hy-AM"/>
                <w14:ligatures w14:val="standardContextual"/>
              </w:rPr>
              <w:t>ակման ենթակառուցվածքների ստեղծում</w:t>
            </w:r>
            <w:bookmarkEnd w:id="10"/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8ABC" w14:textId="77777777" w:rsidR="00A14056" w:rsidRPr="0092344B" w:rsidRDefault="00A14056" w:rsidP="00A14056">
            <w:pPr>
              <w:spacing w:after="17"/>
              <w:ind w:left="1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>ՀՀ պետական բյուջե,</w:t>
            </w:r>
          </w:p>
          <w:p w14:paraId="07614D87" w14:textId="77777777" w:rsidR="00A14056" w:rsidRPr="0092344B" w:rsidRDefault="00A14056" w:rsidP="00A14056">
            <w:pPr>
              <w:spacing w:after="17"/>
              <w:ind w:left="1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BDEBBC9" w14:textId="3AE7F7DB" w:rsidR="008D475F" w:rsidRPr="0092344B" w:rsidRDefault="00A14056" w:rsidP="00A14056">
            <w:pPr>
              <w:spacing w:after="17"/>
              <w:ind w:left="1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>ՀՀ օրենքով չարգելված այլ միջոցներ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ED1A" w14:textId="18CD4431" w:rsidR="008D475F" w:rsidRPr="0092344B" w:rsidRDefault="00B51306" w:rsidP="008D47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>Աղբահանության յուրաքանչյուր գոտում աղբահանության ինտեգրված համակարգ</w:t>
            </w:r>
            <w:r w:rsidR="00A14056" w:rsidRPr="0092344B">
              <w:rPr>
                <w:rFonts w:ascii="GHEA Grapalat" w:hAnsi="GHEA Grapalat"/>
                <w:sz w:val="20"/>
                <w:szCs w:val="20"/>
                <w:lang w:val="hy-AM"/>
              </w:rPr>
              <w:t>ի առկայություն</w:t>
            </w:r>
          </w:p>
        </w:tc>
      </w:tr>
      <w:tr w:rsidR="00B51306" w:rsidRPr="00027868" w14:paraId="3001C0D3" w14:textId="77777777" w:rsidTr="0092344B">
        <w:trPr>
          <w:trHeight w:val="375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40D5C" w14:textId="2AC1BF94" w:rsidR="00B51306" w:rsidRPr="0092344B" w:rsidRDefault="00A14056" w:rsidP="00B51306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92344B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9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15969" w14:textId="15365861" w:rsidR="00B51306" w:rsidRPr="0092344B" w:rsidRDefault="00A14056" w:rsidP="00B51306">
            <w:pPr>
              <w:ind w:left="1" w:right="25"/>
              <w:rPr>
                <w:rFonts w:ascii="GHEA Grapalat" w:eastAsia="Aptos" w:hAnsi="GHEA Grapalat" w:cs="Arial"/>
                <w:sz w:val="20"/>
                <w:szCs w:val="20"/>
                <w:lang w:val="hy-AM"/>
              </w:rPr>
            </w:pPr>
            <w:bookmarkStart w:id="11" w:name="_Hlk180052507"/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51306" w:rsidRPr="0092344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ափոնների կանխարգելման և </w:t>
            </w: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 xml:space="preserve">քանակի </w:t>
            </w:r>
            <w:r w:rsidR="00B51306" w:rsidRPr="0092344B">
              <w:rPr>
                <w:rFonts w:ascii="GHEA Grapalat" w:hAnsi="GHEA Grapalat"/>
                <w:sz w:val="20"/>
                <w:szCs w:val="20"/>
                <w:lang w:val="hy-AM"/>
              </w:rPr>
              <w:t>կրճատման ծրագրերի մշակում և կիրառում</w:t>
            </w:r>
            <w:bookmarkEnd w:id="11"/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9985B" w14:textId="3FC24833" w:rsidR="00A14056" w:rsidRPr="0092344B" w:rsidRDefault="00A14056" w:rsidP="00A1405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 Շրջակա միջավայրի նախարարություն </w:t>
            </w:r>
          </w:p>
          <w:p w14:paraId="1DA00CEE" w14:textId="77777777" w:rsidR="00B51306" w:rsidRPr="0092344B" w:rsidRDefault="00B51306" w:rsidP="00B51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54772" w14:textId="308CDE51" w:rsidR="00A14056" w:rsidRPr="0092344B" w:rsidRDefault="00A14056" w:rsidP="00A14056">
            <w:pPr>
              <w:spacing w:line="28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>ՀՀ տարածքային կառավարման և</w:t>
            </w:r>
          </w:p>
          <w:p w14:paraId="1C129D2F" w14:textId="77777777" w:rsidR="00A14056" w:rsidRPr="0092344B" w:rsidRDefault="00A14056" w:rsidP="00A14056">
            <w:pPr>
              <w:spacing w:after="17"/>
              <w:ind w:right="57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>ենթակառուց-</w:t>
            </w:r>
          </w:p>
          <w:p w14:paraId="1124D377" w14:textId="27398A3E" w:rsidR="00A14056" w:rsidRPr="0092344B" w:rsidRDefault="00A14056" w:rsidP="00A14056">
            <w:pPr>
              <w:spacing w:after="20"/>
              <w:ind w:right="55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>վածքների</w:t>
            </w:r>
          </w:p>
          <w:p w14:paraId="34B16DA6" w14:textId="65792491" w:rsidR="00A14056" w:rsidRPr="0092344B" w:rsidRDefault="00A14056" w:rsidP="00A140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>նախարարություն ,</w:t>
            </w:r>
          </w:p>
          <w:p w14:paraId="2BE6B94A" w14:textId="737CC9C8" w:rsidR="009F5957" w:rsidRPr="0092344B" w:rsidRDefault="00B51306" w:rsidP="00A140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>ՀՀ Էկոնոմիկայի նախարարություն,</w:t>
            </w:r>
          </w:p>
          <w:p w14:paraId="201CBCA3" w14:textId="2CBED8B8" w:rsidR="00B51306" w:rsidRPr="0092344B" w:rsidRDefault="00A14056" w:rsidP="00A140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 կրթության, գիտության և մշակույթի նախարարություն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D7935" w14:textId="0C7327F3" w:rsidR="00B51306" w:rsidRPr="0092344B" w:rsidRDefault="00A14056" w:rsidP="00B51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2025-2032թթ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9F9E60" w14:textId="7080A820" w:rsidR="00B51306" w:rsidRPr="0092344B" w:rsidRDefault="00B51306" w:rsidP="00A14056">
            <w:pPr>
              <w:jc w:val="both"/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</w:pP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>Լայն հանրության շրջանում իրազեկվածության բարձրացում</w:t>
            </w:r>
            <w:r w:rsidR="009F5957" w:rsidRPr="0092344B">
              <w:rPr>
                <w:rFonts w:ascii="GHEA Grapalat" w:hAnsi="GHEA Grapalat"/>
                <w:sz w:val="20"/>
                <w:szCs w:val="20"/>
                <w:lang w:val="hy-AM"/>
              </w:rPr>
              <w:t>՝ նպատակաուղղված հասարակության մեջ աղբի ծավալների նվազեցման միջազգայնորեն ընդունված 3R (reduce, reuse, recycle - նվազեցում,</w:t>
            </w:r>
            <w:r w:rsidR="0092344B">
              <w:rPr>
                <w:rFonts w:ascii="GHEA Grapalat" w:hAnsi="GHEA Grapalat"/>
                <w:sz w:val="20"/>
                <w:szCs w:val="20"/>
                <w:lang w:val="hy-AM"/>
              </w:rPr>
              <w:t>կ</w:t>
            </w:r>
            <w:r w:rsidR="009F5957" w:rsidRPr="0092344B">
              <w:rPr>
                <w:rFonts w:ascii="GHEA Grapalat" w:hAnsi="GHEA Grapalat"/>
                <w:sz w:val="20"/>
                <w:szCs w:val="20"/>
                <w:lang w:val="hy-AM"/>
              </w:rPr>
              <w:t>րկնօգտագործու</w:t>
            </w:r>
            <w:r w:rsidR="009F5957" w:rsidRPr="0092344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մ, վերամշակում) սկզբունքի ամրապնդմանը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74BD" w14:textId="77777777" w:rsidR="00A14056" w:rsidRPr="0092344B" w:rsidRDefault="00A14056" w:rsidP="00A14056">
            <w:pPr>
              <w:spacing w:after="17"/>
              <w:ind w:left="1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 պետական բյուջե,</w:t>
            </w:r>
          </w:p>
          <w:p w14:paraId="7FDD2291" w14:textId="77777777" w:rsidR="00A14056" w:rsidRPr="0092344B" w:rsidRDefault="00A14056" w:rsidP="00A14056">
            <w:pPr>
              <w:spacing w:after="17"/>
              <w:ind w:left="1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F8BA496" w14:textId="6183FF72" w:rsidR="00B51306" w:rsidRPr="0092344B" w:rsidRDefault="00A14056" w:rsidP="00A14056">
            <w:pPr>
              <w:spacing w:after="17"/>
              <w:ind w:left="13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>ՀՀ օրենքով չարգելված այլ միջոցներ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F4EC" w14:textId="080E2560" w:rsidR="00B51306" w:rsidRPr="0092344B" w:rsidRDefault="00B51306" w:rsidP="00B51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344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Մշակված ծրագրեր և իրականացված միջոցառումներ </w:t>
            </w:r>
          </w:p>
        </w:tc>
      </w:tr>
    </w:tbl>
    <w:p w14:paraId="48E953FF" w14:textId="77777777" w:rsidR="00F12C76" w:rsidRPr="00B73F86" w:rsidRDefault="00F12C76" w:rsidP="006C0B77">
      <w:pPr>
        <w:spacing w:after="0"/>
        <w:ind w:firstLine="709"/>
        <w:jc w:val="both"/>
        <w:rPr>
          <w:lang w:val="hy-AM"/>
        </w:rPr>
      </w:pPr>
    </w:p>
    <w:sectPr w:rsidR="00F12C76" w:rsidRPr="00B73F86" w:rsidSect="00D876FD">
      <w:pgSz w:w="16838" w:h="11906" w:orient="landscape" w:code="9"/>
      <w:pgMar w:top="360" w:right="1134" w:bottom="180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D0A44" w14:textId="77777777" w:rsidR="00795DCE" w:rsidRDefault="00795DCE" w:rsidP="00D876FD">
      <w:pPr>
        <w:spacing w:after="0" w:line="240" w:lineRule="auto"/>
      </w:pPr>
      <w:r>
        <w:separator/>
      </w:r>
    </w:p>
  </w:endnote>
  <w:endnote w:type="continuationSeparator" w:id="0">
    <w:p w14:paraId="43236682" w14:textId="77777777" w:rsidR="00795DCE" w:rsidRDefault="00795DCE" w:rsidP="00D87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D3798" w14:textId="77777777" w:rsidR="00795DCE" w:rsidRDefault="00795DCE" w:rsidP="00D876FD">
      <w:pPr>
        <w:spacing w:after="0" w:line="240" w:lineRule="auto"/>
      </w:pPr>
      <w:r>
        <w:separator/>
      </w:r>
    </w:p>
  </w:footnote>
  <w:footnote w:type="continuationSeparator" w:id="0">
    <w:p w14:paraId="6823D411" w14:textId="77777777" w:rsidR="00795DCE" w:rsidRDefault="00795DCE" w:rsidP="00D876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E591F"/>
    <w:multiLevelType w:val="hybridMultilevel"/>
    <w:tmpl w:val="98601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65254"/>
    <w:multiLevelType w:val="hybridMultilevel"/>
    <w:tmpl w:val="E1CE4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AC0491"/>
    <w:multiLevelType w:val="hybridMultilevel"/>
    <w:tmpl w:val="A3687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214797">
    <w:abstractNumId w:val="0"/>
  </w:num>
  <w:num w:numId="2" w16cid:durableId="892424944">
    <w:abstractNumId w:val="2"/>
  </w:num>
  <w:num w:numId="3" w16cid:durableId="902449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F86"/>
    <w:rsid w:val="00027868"/>
    <w:rsid w:val="000D08BB"/>
    <w:rsid w:val="00115A9A"/>
    <w:rsid w:val="0018124D"/>
    <w:rsid w:val="001A1214"/>
    <w:rsid w:val="001A16BF"/>
    <w:rsid w:val="001C13A8"/>
    <w:rsid w:val="001F7B34"/>
    <w:rsid w:val="0029019A"/>
    <w:rsid w:val="002B6C6F"/>
    <w:rsid w:val="002E4E25"/>
    <w:rsid w:val="00340ED5"/>
    <w:rsid w:val="003A18F1"/>
    <w:rsid w:val="00403EE0"/>
    <w:rsid w:val="0044203C"/>
    <w:rsid w:val="0057661F"/>
    <w:rsid w:val="005829C5"/>
    <w:rsid w:val="005B4307"/>
    <w:rsid w:val="005C423C"/>
    <w:rsid w:val="005D2AD9"/>
    <w:rsid w:val="005D732F"/>
    <w:rsid w:val="005E2C81"/>
    <w:rsid w:val="005E5E71"/>
    <w:rsid w:val="00625617"/>
    <w:rsid w:val="0065201D"/>
    <w:rsid w:val="006B05E2"/>
    <w:rsid w:val="006C0B77"/>
    <w:rsid w:val="006D7247"/>
    <w:rsid w:val="00735C03"/>
    <w:rsid w:val="00774987"/>
    <w:rsid w:val="00795DCE"/>
    <w:rsid w:val="008242FF"/>
    <w:rsid w:val="008534E5"/>
    <w:rsid w:val="00870751"/>
    <w:rsid w:val="008D0AA2"/>
    <w:rsid w:val="008D475F"/>
    <w:rsid w:val="00915568"/>
    <w:rsid w:val="00922C48"/>
    <w:rsid w:val="0092344B"/>
    <w:rsid w:val="00970F79"/>
    <w:rsid w:val="00980F67"/>
    <w:rsid w:val="009918A5"/>
    <w:rsid w:val="009F5957"/>
    <w:rsid w:val="00A14056"/>
    <w:rsid w:val="00B01E04"/>
    <w:rsid w:val="00B51306"/>
    <w:rsid w:val="00B52AE4"/>
    <w:rsid w:val="00B73F86"/>
    <w:rsid w:val="00B915B7"/>
    <w:rsid w:val="00BA66DC"/>
    <w:rsid w:val="00C03CCB"/>
    <w:rsid w:val="00C329AD"/>
    <w:rsid w:val="00C42996"/>
    <w:rsid w:val="00D876FD"/>
    <w:rsid w:val="00E75610"/>
    <w:rsid w:val="00EA59DF"/>
    <w:rsid w:val="00EE4070"/>
    <w:rsid w:val="00F04943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84BF1"/>
  <w15:chartTrackingRefBased/>
  <w15:docId w15:val="{7E0AF6F1-980D-4B11-8C2F-5E1437235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F86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B73F86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876F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76FD"/>
    <w:rPr>
      <w:rFonts w:ascii="Calibri" w:eastAsia="Calibri" w:hAnsi="Calibri" w:cs="Calibri"/>
      <w:color w:val="000000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876FD"/>
    <w:rPr>
      <w:vertAlign w:val="superscript"/>
    </w:rPr>
  </w:style>
  <w:style w:type="paragraph" w:styleId="ListParagraph">
    <w:name w:val="List Paragraph"/>
    <w:aliases w:val="List_Paragraph,Multilevel para_II,List Paragraph1,Akapit z listą BS,Bullet1,Bullets,List Paragraph 1,References,List Paragraph (numbered (a)),IBL List Paragraph,List Paragraph nowy,Numbered List Paragraph,Bullet paras,Liste 1,OBC Bullet,3"/>
    <w:basedOn w:val="Normal"/>
    <w:link w:val="ListParagraphChar"/>
    <w:uiPriority w:val="34"/>
    <w:qFormat/>
    <w:rsid w:val="00970F79"/>
    <w:pPr>
      <w:spacing w:after="200" w:line="276" w:lineRule="auto"/>
      <w:ind w:left="720"/>
      <w:contextualSpacing/>
    </w:pPr>
    <w:rPr>
      <w:rFonts w:cs="Times New Roman"/>
      <w:color w:val="auto"/>
      <w:kern w:val="0"/>
      <w14:ligatures w14:val="none"/>
    </w:rPr>
  </w:style>
  <w:style w:type="character" w:customStyle="1" w:styleId="ListParagraphChar">
    <w:name w:val="List Paragraph Char"/>
    <w:aliases w:val="List_Paragraph Char,Multilevel para_II Char,List Paragraph1 Char,Akapit z listą BS Char,Bullet1 Char,Bullets Char,List Paragraph 1 Char,References Char,List Paragraph (numbered (a)) Char,IBL List Paragraph Char,Bullet paras Char"/>
    <w:link w:val="ListParagraph"/>
    <w:uiPriority w:val="34"/>
    <w:locked/>
    <w:rsid w:val="00970F79"/>
    <w:rPr>
      <w:rFonts w:ascii="Calibri" w:eastAsia="Calibri" w:hAnsi="Calibri" w:cs="Times New Roman"/>
      <w:kern w:val="0"/>
      <w:lang w:val="en-US"/>
      <w14:ligatures w14:val="none"/>
    </w:rPr>
  </w:style>
  <w:style w:type="paragraph" w:customStyle="1" w:styleId="Default">
    <w:name w:val="Default"/>
    <w:rsid w:val="00970F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 Avetyan</dc:creator>
  <cp:keywords>https:/mul2-mta.gov.am/tasks/1713135/oneclick?token=492657b138d2a82ceda13183bc2aaf35</cp:keywords>
  <dc:description/>
  <cp:lastModifiedBy>Narine Avetyan</cp:lastModifiedBy>
  <cp:revision>2</cp:revision>
  <dcterms:created xsi:type="dcterms:W3CDTF">2024-12-24T09:28:00Z</dcterms:created>
  <dcterms:modified xsi:type="dcterms:W3CDTF">2024-12-24T09:28:00Z</dcterms:modified>
</cp:coreProperties>
</file>