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60" w:rsidRPr="00B521C1" w:rsidRDefault="00337CEA" w:rsidP="00D7684C">
      <w:pPr>
        <w:tabs>
          <w:tab w:val="left" w:pos="0"/>
        </w:tabs>
        <w:spacing w:line="276" w:lineRule="auto"/>
        <w:jc w:val="center"/>
        <w:rPr>
          <w:rFonts w:ascii="GHEA Grapalat" w:hAnsi="GHEA Grapalat"/>
          <w:b/>
          <w:sz w:val="24"/>
          <w:szCs w:val="24"/>
          <w:lang w:val="hy-AM"/>
        </w:rPr>
      </w:pPr>
      <w:r w:rsidRPr="00B521C1">
        <w:rPr>
          <w:rFonts w:ascii="GHEA Grapalat" w:hAnsi="GHEA Grapalat"/>
          <w:b/>
          <w:sz w:val="24"/>
          <w:szCs w:val="24"/>
          <w:lang w:val="hy-AM"/>
        </w:rPr>
        <w:t>ՀԻՄՆԱՎՈՐՈՒՄ</w:t>
      </w:r>
    </w:p>
    <w:p w:rsidR="00D44F60" w:rsidRPr="00B521C1" w:rsidRDefault="00231ABB" w:rsidP="00B521C1">
      <w:pPr>
        <w:tabs>
          <w:tab w:val="left" w:pos="851"/>
        </w:tabs>
        <w:spacing w:line="276" w:lineRule="auto"/>
        <w:jc w:val="center"/>
        <w:rPr>
          <w:rFonts w:ascii="GHEA Grapalat" w:hAnsi="GHEA Grapalat"/>
          <w:b/>
          <w:sz w:val="24"/>
          <w:szCs w:val="24"/>
          <w:lang w:val="hy-AM"/>
        </w:rPr>
      </w:pPr>
      <w:r w:rsidRPr="00B521C1">
        <w:rPr>
          <w:rFonts w:ascii="GHEA Grapalat" w:hAnsi="GHEA Grapalat"/>
          <w:b/>
          <w:sz w:val="24"/>
          <w:szCs w:val="24"/>
          <w:lang w:val="hy-AM"/>
        </w:rPr>
        <w:t xml:space="preserve">ՀԱՅԱՍՏԱՆԻ ՀԱՆՐԱՊԵՏՈՒԹՅԱՆ ԿԱՌԱՎԱՐՈՒԹՅԱՆ </w:t>
      </w:r>
      <w:r>
        <w:rPr>
          <w:rFonts w:ascii="GHEA Grapalat" w:hAnsi="GHEA Grapalat"/>
          <w:b/>
          <w:sz w:val="24"/>
          <w:szCs w:val="24"/>
          <w:lang w:val="hy-AM"/>
        </w:rPr>
        <w:t>2021 ԹՎԱԿԱՆԻ ՆՈՅԵՄԲԵՐԻ 11-Ի</w:t>
      </w:r>
      <w:r w:rsidRPr="00B521C1">
        <w:rPr>
          <w:rFonts w:ascii="GHEA Grapalat" w:hAnsi="GHEA Grapalat"/>
          <w:b/>
          <w:sz w:val="24"/>
          <w:szCs w:val="24"/>
          <w:lang w:val="hy-AM"/>
        </w:rPr>
        <w:t xml:space="preserve"> </w:t>
      </w:r>
      <w:r w:rsidR="00B521C1" w:rsidRPr="00B521C1">
        <w:rPr>
          <w:rFonts w:ascii="GHEA Grapalat" w:hAnsi="GHEA Grapalat"/>
          <w:b/>
          <w:sz w:val="24"/>
          <w:szCs w:val="24"/>
          <w:lang w:val="hy-AM"/>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ԵՎ ԴՐԱ ՓՈՐՁԱՔՆՆՈՒԹՅԱՆ ԱՐԺԵՔՆ` ԸՍՏ ԴԱՏԱԿԱՆ ՓՈՐՁԱՔՆՆՈՒԹՅՈՒՆՆԵՐԻ ՏԵՍԱԿՆԵՐԻ և ԵՆԹԱՏԵՍԱԿՆԵՐԻ ՍԱՀՄԱՆԵԼՈՒ ՄԱՍԻՆ» N </w:t>
      </w:r>
      <w:r w:rsidR="00B521C1">
        <w:rPr>
          <w:rFonts w:ascii="GHEA Grapalat" w:hAnsi="GHEA Grapalat"/>
          <w:b/>
          <w:sz w:val="24"/>
          <w:szCs w:val="24"/>
          <w:lang w:val="hy-AM"/>
        </w:rPr>
        <w:t xml:space="preserve">1864-Լ </w:t>
      </w:r>
      <w:r w:rsidR="00B521C1" w:rsidRPr="00B521C1">
        <w:rPr>
          <w:rFonts w:ascii="GHEA Grapalat" w:hAnsi="GHEA Grapalat"/>
          <w:b/>
          <w:sz w:val="24"/>
          <w:szCs w:val="24"/>
          <w:lang w:val="hy-AM"/>
        </w:rPr>
        <w:t>ՈՐՈՇՄԱՆ ՄԵՋ ՓՈՓՈԽՈՒԹՅՈՒՆՆԵՐ ԿԱՏԱՐԵԼՈՒ ՄԱՍԻՆ ՈՐՈՇՄԱՆ ՆԱԽԱԳԾԻ ԸՆԴՈՒՆՄԱՆ</w:t>
      </w:r>
    </w:p>
    <w:p w:rsidR="00D44F60" w:rsidRPr="00BD7A9C" w:rsidRDefault="00D44F60" w:rsidP="003678DD">
      <w:pPr>
        <w:tabs>
          <w:tab w:val="left" w:pos="851"/>
        </w:tabs>
        <w:spacing w:line="360" w:lineRule="auto"/>
        <w:ind w:firstLine="567"/>
        <w:rPr>
          <w:rFonts w:ascii="GHEA Grapalat" w:hAnsi="GHEA Grapalat" w:cs="Sylfaen"/>
          <w:b/>
          <w:sz w:val="24"/>
          <w:szCs w:val="24"/>
          <w:lang w:val="hy-AM"/>
        </w:rPr>
      </w:pPr>
    </w:p>
    <w:p w:rsidR="00724EE4" w:rsidRPr="00BD7A9C" w:rsidRDefault="00724EE4" w:rsidP="008522A5">
      <w:pPr>
        <w:tabs>
          <w:tab w:val="left" w:pos="851"/>
        </w:tabs>
        <w:spacing w:line="360" w:lineRule="auto"/>
        <w:ind w:firstLine="567"/>
        <w:jc w:val="both"/>
        <w:rPr>
          <w:rFonts w:ascii="GHEA Grapalat" w:hAnsi="GHEA Grapalat"/>
          <w:b/>
          <w:sz w:val="24"/>
          <w:szCs w:val="24"/>
          <w:lang w:val="hy-AM"/>
        </w:rPr>
      </w:pPr>
      <w:r w:rsidRPr="00BD7A9C">
        <w:rPr>
          <w:rFonts w:ascii="GHEA Grapalat" w:hAnsi="GHEA Grapalat"/>
          <w:b/>
          <w:sz w:val="24"/>
          <w:szCs w:val="24"/>
          <w:lang w:val="hy-AM"/>
        </w:rPr>
        <w:t>1.</w:t>
      </w:r>
      <w:r w:rsidRPr="00BD7A9C">
        <w:rPr>
          <w:rFonts w:ascii="GHEA Grapalat" w:hAnsi="GHEA Grapalat"/>
          <w:b/>
          <w:sz w:val="24"/>
          <w:szCs w:val="24"/>
          <w:lang w:val="hy-AM"/>
        </w:rPr>
        <w:tab/>
        <w:t>Ընթացիկ իրավիճակը և իրավական ակտի ընդունման անհրաժեշտությունը.</w:t>
      </w:r>
    </w:p>
    <w:p w:rsidR="00D7684C" w:rsidRPr="00B521C1" w:rsidRDefault="00587C55" w:rsidP="00071CFD">
      <w:pPr>
        <w:tabs>
          <w:tab w:val="left" w:pos="851"/>
        </w:tabs>
        <w:spacing w:line="360" w:lineRule="auto"/>
        <w:ind w:firstLine="567"/>
        <w:jc w:val="both"/>
        <w:rPr>
          <w:rFonts w:ascii="GHEA Grapalat" w:eastAsia="Calibri" w:hAnsi="GHEA Grapalat" w:cs="Sylfaen"/>
          <w:sz w:val="24"/>
          <w:szCs w:val="24"/>
          <w:lang w:val="hy-AM"/>
        </w:rPr>
      </w:pPr>
      <w:r w:rsidRPr="00B521C1">
        <w:rPr>
          <w:rFonts w:ascii="GHEA Grapalat" w:eastAsia="Calibri" w:hAnsi="GHEA Grapalat" w:cs="Sylfaen"/>
          <w:sz w:val="24"/>
          <w:szCs w:val="24"/>
          <w:lang w:val="hy-AM"/>
        </w:rPr>
        <w:t>ՀՀ փոխվարչապետ Տիգրան Խաչատրյանի մոտ 2024 թվականի օգոստոսի 21-ին կայացած խորհրդակցության արդյունքներով կազմված N ՓՎ/98-2024 արձանագրության 2-րդ կետի 1-ին ենթակետով տրված հանձնարարականի շրջանակում ուսումնասիրվել է</w:t>
      </w:r>
      <w:r w:rsidR="00D7684C" w:rsidRPr="00B521C1">
        <w:rPr>
          <w:rFonts w:ascii="GHEA Grapalat" w:eastAsia="Calibri" w:hAnsi="GHEA Grapalat" w:cs="Sylfaen"/>
          <w:sz w:val="24"/>
          <w:szCs w:val="24"/>
          <w:lang w:val="hy-AM"/>
        </w:rPr>
        <w:t xml:space="preserve"> ՀՀ կառավարության 2021 թվականի թիվ 1864-L որոշմամբ սահմանված </w:t>
      </w:r>
      <w:r w:rsidRPr="00B521C1">
        <w:rPr>
          <w:rFonts w:ascii="GHEA Grapalat" w:eastAsia="Calibri" w:hAnsi="GHEA Grapalat" w:cs="Sylfaen"/>
          <w:sz w:val="24"/>
          <w:szCs w:val="24"/>
          <w:lang w:val="hy-AM"/>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որի արդյունքում պարզ </w:t>
      </w:r>
      <w:r w:rsidR="00231ABB">
        <w:rPr>
          <w:rFonts w:ascii="GHEA Grapalat" w:eastAsia="Calibri" w:hAnsi="GHEA Grapalat" w:cs="Sylfaen"/>
          <w:sz w:val="24"/>
          <w:szCs w:val="24"/>
        </w:rPr>
        <w:t>է</w:t>
      </w:r>
      <w:r w:rsidRPr="00B521C1">
        <w:rPr>
          <w:rFonts w:ascii="GHEA Grapalat" w:eastAsia="Calibri" w:hAnsi="GHEA Grapalat" w:cs="Sylfaen"/>
          <w:sz w:val="24"/>
          <w:szCs w:val="24"/>
          <w:lang w:val="hy-AM"/>
        </w:rPr>
        <w:t xml:space="preserve"> դարձել, որ մի շարք տեսակների մասով առկա են</w:t>
      </w:r>
      <w:r w:rsidR="00D7684C" w:rsidRPr="00B521C1">
        <w:rPr>
          <w:rFonts w:ascii="GHEA Grapalat" w:eastAsia="Calibri" w:hAnsi="GHEA Grapalat" w:cs="Sylfaen"/>
          <w:sz w:val="24"/>
          <w:szCs w:val="24"/>
          <w:lang w:val="hy-AM"/>
        </w:rPr>
        <w:t xml:space="preserve"> փորձաքննության</w:t>
      </w:r>
      <w:r w:rsidRPr="00B521C1">
        <w:rPr>
          <w:rFonts w:ascii="GHEA Grapalat" w:eastAsia="Calibri" w:hAnsi="GHEA Grapalat" w:cs="Sylfaen"/>
          <w:sz w:val="24"/>
          <w:szCs w:val="24"/>
          <w:lang w:val="hy-AM"/>
        </w:rPr>
        <w:t xml:space="preserve"> ժամածախսի ծավալների և օբյեկտավորման մեթոդաբանության մասով խնդիրներ, որոնք ուղղակի ազդում են փոր</w:t>
      </w:r>
      <w:r w:rsidR="00D7684C" w:rsidRPr="00B521C1">
        <w:rPr>
          <w:rFonts w:ascii="GHEA Grapalat" w:eastAsia="Calibri" w:hAnsi="GHEA Grapalat" w:cs="Sylfaen"/>
          <w:sz w:val="24"/>
          <w:szCs w:val="24"/>
          <w:lang w:val="hy-AM"/>
        </w:rPr>
        <w:t>ձ</w:t>
      </w:r>
      <w:r w:rsidRPr="00B521C1">
        <w:rPr>
          <w:rFonts w:ascii="GHEA Grapalat" w:eastAsia="Calibri" w:hAnsi="GHEA Grapalat" w:cs="Sylfaen"/>
          <w:sz w:val="24"/>
          <w:szCs w:val="24"/>
          <w:lang w:val="hy-AM"/>
        </w:rPr>
        <w:t xml:space="preserve">աքննության արժեքի գնագոյացման վրա։ </w:t>
      </w:r>
    </w:p>
    <w:p w:rsidR="00587C55" w:rsidRPr="00B521C1" w:rsidRDefault="00587C55" w:rsidP="00071CFD">
      <w:pPr>
        <w:tabs>
          <w:tab w:val="left" w:pos="851"/>
        </w:tabs>
        <w:spacing w:line="360" w:lineRule="auto"/>
        <w:ind w:firstLine="567"/>
        <w:jc w:val="both"/>
        <w:rPr>
          <w:rFonts w:ascii="GHEA Grapalat" w:eastAsia="Calibri" w:hAnsi="GHEA Grapalat" w:cs="Sylfaen"/>
          <w:sz w:val="24"/>
          <w:szCs w:val="24"/>
        </w:rPr>
      </w:pPr>
      <w:r w:rsidRPr="00B521C1">
        <w:rPr>
          <w:rFonts w:ascii="GHEA Grapalat" w:eastAsia="Calibri" w:hAnsi="GHEA Grapalat" w:cs="Sylfaen"/>
          <w:sz w:val="24"/>
          <w:szCs w:val="24"/>
          <w:lang w:val="hy-AM"/>
        </w:rPr>
        <w:t xml:space="preserve">Նշված ուսումնասիրության և մասնագիտական հանրության հետ քննարկման արդյունքում պարզ է դարձել, որ գործող որոշմամբ սահմանված օբյեկտավորման մեթոդաբանությունը մի շարք տեսակների և ենթատեսակների մասով </w:t>
      </w:r>
      <w:r w:rsidR="00F954F8" w:rsidRPr="00B521C1">
        <w:rPr>
          <w:rFonts w:ascii="GHEA Grapalat" w:eastAsia="Calibri" w:hAnsi="GHEA Grapalat" w:cs="Sylfaen"/>
          <w:sz w:val="24"/>
          <w:szCs w:val="24"/>
          <w:lang w:val="hy-AM"/>
        </w:rPr>
        <w:t>հանգեցնում է փորձագիտական ծառայության արժեքի</w:t>
      </w:r>
      <w:r w:rsidR="00CD6D45" w:rsidRPr="00B521C1">
        <w:rPr>
          <w:rFonts w:ascii="GHEA Grapalat" w:eastAsia="Calibri" w:hAnsi="GHEA Grapalat" w:cs="Sylfaen"/>
          <w:sz w:val="24"/>
          <w:szCs w:val="24"/>
          <w:lang w:val="hy-AM"/>
        </w:rPr>
        <w:t xml:space="preserve"> ավելացման</w:t>
      </w:r>
      <w:r w:rsidR="00F954F8" w:rsidRPr="00B521C1">
        <w:rPr>
          <w:rFonts w:ascii="GHEA Grapalat" w:eastAsia="Calibri" w:hAnsi="GHEA Grapalat" w:cs="Sylfaen"/>
          <w:sz w:val="24"/>
          <w:szCs w:val="24"/>
          <w:lang w:val="hy-AM"/>
        </w:rPr>
        <w:t>, որը որոշակի մասով անհամաչափ է փաստացի կատարվող աշխատանքի ծավալների հետ։ Բացի դրանից, Որոշմամբ սահմանված փորձաքննություններ</w:t>
      </w:r>
      <w:r w:rsidR="00071CFD" w:rsidRPr="00B521C1">
        <w:rPr>
          <w:rFonts w:ascii="GHEA Grapalat" w:eastAsia="Calibri" w:hAnsi="GHEA Grapalat" w:cs="Sylfaen"/>
          <w:sz w:val="24"/>
          <w:szCs w:val="24"/>
          <w:lang w:val="hy-AM"/>
        </w:rPr>
        <w:t xml:space="preserve">ի </w:t>
      </w:r>
      <w:r w:rsidR="00CD6D45" w:rsidRPr="00B521C1">
        <w:rPr>
          <w:rFonts w:ascii="GHEA Grapalat" w:eastAsia="Calibri" w:hAnsi="GHEA Grapalat" w:cs="Sylfaen"/>
          <w:sz w:val="24"/>
          <w:szCs w:val="24"/>
          <w:lang w:val="hy-AM"/>
        </w:rPr>
        <w:t>մի շարք</w:t>
      </w:r>
      <w:r w:rsidR="00071CFD" w:rsidRPr="00B521C1">
        <w:rPr>
          <w:rFonts w:ascii="GHEA Grapalat" w:eastAsia="Calibri" w:hAnsi="GHEA Grapalat" w:cs="Sylfaen"/>
          <w:sz w:val="24"/>
          <w:szCs w:val="24"/>
          <w:lang w:val="hy-AM"/>
        </w:rPr>
        <w:t xml:space="preserve"> </w:t>
      </w:r>
      <w:r w:rsidR="00CD6D45" w:rsidRPr="00B521C1">
        <w:rPr>
          <w:rFonts w:ascii="GHEA Grapalat" w:eastAsia="Calibri" w:hAnsi="GHEA Grapalat" w:cs="Sylfaen"/>
          <w:sz w:val="24"/>
          <w:szCs w:val="24"/>
          <w:lang w:val="hy-AM"/>
        </w:rPr>
        <w:t xml:space="preserve">տեսակներում բացակայում են փորձաքննության այնպիսի ենթատեսակներ, </w:t>
      </w:r>
      <w:r w:rsidR="00071CFD" w:rsidRPr="00B521C1">
        <w:rPr>
          <w:rFonts w:ascii="GHEA Grapalat" w:eastAsia="Calibri" w:hAnsi="GHEA Grapalat" w:cs="Sylfaen"/>
          <w:sz w:val="24"/>
          <w:szCs w:val="24"/>
          <w:lang w:val="hy-AM"/>
        </w:rPr>
        <w:t>որոնք արդիական են և բավականին հաճախակի են նշանակվում դատաքննչական մարմինների կողմից։ Ոչ սպառիչ և</w:t>
      </w:r>
      <w:r w:rsidR="00CD6D45" w:rsidRPr="00B521C1">
        <w:rPr>
          <w:rFonts w:ascii="GHEA Grapalat" w:eastAsia="Calibri" w:hAnsi="GHEA Grapalat" w:cs="Sylfaen"/>
          <w:sz w:val="24"/>
          <w:szCs w:val="24"/>
          <w:lang w:val="hy-AM"/>
        </w:rPr>
        <w:t xml:space="preserve"> ոչ</w:t>
      </w:r>
      <w:r w:rsidR="00071CFD" w:rsidRPr="00B521C1">
        <w:rPr>
          <w:rFonts w:ascii="GHEA Grapalat" w:eastAsia="Calibri" w:hAnsi="GHEA Grapalat" w:cs="Sylfaen"/>
          <w:sz w:val="24"/>
          <w:szCs w:val="24"/>
          <w:lang w:val="hy-AM"/>
        </w:rPr>
        <w:t xml:space="preserve"> ամբողջական </w:t>
      </w:r>
      <w:r w:rsidR="00CD6D45" w:rsidRPr="00B521C1">
        <w:rPr>
          <w:rFonts w:ascii="GHEA Grapalat" w:eastAsia="Calibri" w:hAnsi="GHEA Grapalat" w:cs="Sylfaen"/>
          <w:sz w:val="24"/>
          <w:szCs w:val="24"/>
          <w:lang w:val="hy-AM"/>
        </w:rPr>
        <w:lastRenderedPageBreak/>
        <w:t>տեսակների</w:t>
      </w:r>
      <w:r w:rsidR="00071CFD" w:rsidRPr="00B521C1">
        <w:rPr>
          <w:rFonts w:ascii="GHEA Grapalat" w:eastAsia="Calibri" w:hAnsi="GHEA Grapalat" w:cs="Sylfaen"/>
          <w:sz w:val="24"/>
          <w:szCs w:val="24"/>
          <w:lang w:val="hy-AM"/>
        </w:rPr>
        <w:t xml:space="preserve"> հանգամանքով պայմանավորված ցանկում չնշված ենթատեսակ</w:t>
      </w:r>
      <w:r w:rsidR="00CD6D45" w:rsidRPr="00B521C1">
        <w:rPr>
          <w:rFonts w:ascii="GHEA Grapalat" w:eastAsia="Calibri" w:hAnsi="GHEA Grapalat" w:cs="Sylfaen"/>
          <w:sz w:val="24"/>
          <w:szCs w:val="24"/>
          <w:lang w:val="hy-AM"/>
        </w:rPr>
        <w:t>ների</w:t>
      </w:r>
      <w:r w:rsidR="00071CFD" w:rsidRPr="00B521C1">
        <w:rPr>
          <w:rFonts w:ascii="GHEA Grapalat" w:eastAsia="Calibri" w:hAnsi="GHEA Grapalat" w:cs="Sylfaen"/>
          <w:sz w:val="24"/>
          <w:szCs w:val="24"/>
          <w:lang w:val="hy-AM"/>
        </w:rPr>
        <w:t xml:space="preserve"> փորձաքննությունները շատ հաճախ </w:t>
      </w:r>
      <w:r w:rsidR="00CD6D45" w:rsidRPr="00B521C1">
        <w:rPr>
          <w:rFonts w:ascii="GHEA Grapalat" w:eastAsia="Calibri" w:hAnsi="GHEA Grapalat" w:cs="Sylfaen"/>
          <w:sz w:val="24"/>
          <w:szCs w:val="24"/>
          <w:lang w:val="hy-AM"/>
        </w:rPr>
        <w:t>ձևակերպվում են</w:t>
      </w:r>
      <w:r w:rsidR="00071CFD" w:rsidRPr="00B521C1">
        <w:rPr>
          <w:rFonts w:ascii="GHEA Grapalat" w:eastAsia="Calibri" w:hAnsi="GHEA Grapalat" w:cs="Sylfaen"/>
          <w:sz w:val="24"/>
          <w:szCs w:val="24"/>
          <w:lang w:val="hy-AM"/>
        </w:rPr>
        <w:t xml:space="preserve"> դրան մոտարկված մեկ այլ ենթատեսակի փորձաքննության մեջ, որը ոչ միայն չի նույնանում փաստացի կատարվող աշխատանք</w:t>
      </w:r>
      <w:r w:rsidR="00CD6D45" w:rsidRPr="00B521C1">
        <w:rPr>
          <w:rFonts w:ascii="GHEA Grapalat" w:eastAsia="Calibri" w:hAnsi="GHEA Grapalat" w:cs="Sylfaen"/>
          <w:sz w:val="24"/>
          <w:szCs w:val="24"/>
          <w:lang w:val="hy-AM"/>
        </w:rPr>
        <w:t>ներ</w:t>
      </w:r>
      <w:r w:rsidR="00071CFD" w:rsidRPr="00B521C1">
        <w:rPr>
          <w:rFonts w:ascii="GHEA Grapalat" w:eastAsia="Calibri" w:hAnsi="GHEA Grapalat" w:cs="Sylfaen"/>
          <w:sz w:val="24"/>
          <w:szCs w:val="24"/>
          <w:lang w:val="hy-AM"/>
        </w:rPr>
        <w:t>ի հետ, այլև</w:t>
      </w:r>
      <w:r w:rsidR="00CD6D45" w:rsidRPr="00B521C1">
        <w:rPr>
          <w:rFonts w:ascii="GHEA Grapalat" w:eastAsia="Calibri" w:hAnsi="GHEA Grapalat" w:cs="Sylfaen"/>
          <w:sz w:val="24"/>
          <w:szCs w:val="24"/>
          <w:lang w:val="hy-AM"/>
        </w:rPr>
        <w:t xml:space="preserve"> որոշակի դեպքերում</w:t>
      </w:r>
      <w:r w:rsidR="00071CFD" w:rsidRPr="00B521C1">
        <w:rPr>
          <w:rFonts w:ascii="GHEA Grapalat" w:eastAsia="Calibri" w:hAnsi="GHEA Grapalat" w:cs="Sylfaen"/>
          <w:sz w:val="24"/>
          <w:szCs w:val="24"/>
          <w:lang w:val="hy-AM"/>
        </w:rPr>
        <w:t xml:space="preserve"> անհարկի ավելացնում է փորձաքննության արժեքը։</w:t>
      </w:r>
    </w:p>
    <w:p w:rsidR="00FD69E0" w:rsidRDefault="00587C55" w:rsidP="00071CFD">
      <w:pPr>
        <w:tabs>
          <w:tab w:val="left" w:pos="851"/>
        </w:tabs>
        <w:spacing w:line="360" w:lineRule="auto"/>
        <w:ind w:firstLine="567"/>
        <w:jc w:val="both"/>
        <w:rPr>
          <w:rFonts w:ascii="GHEA Grapalat" w:eastAsia="Calibri" w:hAnsi="GHEA Grapalat" w:cs="Sylfaen"/>
          <w:sz w:val="24"/>
          <w:szCs w:val="24"/>
        </w:rPr>
      </w:pPr>
      <w:r w:rsidRPr="00B521C1">
        <w:rPr>
          <w:rFonts w:ascii="GHEA Grapalat" w:eastAsia="Calibri" w:hAnsi="GHEA Grapalat" w:cs="Sylfaen"/>
          <w:sz w:val="24"/>
          <w:szCs w:val="24"/>
          <w:lang w:val="hy-AM"/>
        </w:rPr>
        <w:t xml:space="preserve">Հիմք ընդունելով վերոգրյալը, </w:t>
      </w:r>
      <w:r w:rsidR="00071CFD" w:rsidRPr="00B521C1">
        <w:rPr>
          <w:rFonts w:ascii="GHEA Grapalat" w:eastAsia="Calibri" w:hAnsi="GHEA Grapalat" w:cs="Sylfaen"/>
          <w:sz w:val="24"/>
          <w:szCs w:val="24"/>
          <w:lang w:val="hy-AM"/>
        </w:rPr>
        <w:t>վերոնշյալ խնդիրների լուծման նպատակով անհրաժեշտություն է առաջացել ձեռնամուխ լինել համապատասխան օրենսդրական փոփոխությունների իրականացմանը:</w:t>
      </w:r>
    </w:p>
    <w:p w:rsidR="005C548C" w:rsidRPr="005C548C" w:rsidRDefault="005C548C" w:rsidP="00071CFD">
      <w:pPr>
        <w:tabs>
          <w:tab w:val="left" w:pos="851"/>
        </w:tabs>
        <w:spacing w:line="360" w:lineRule="auto"/>
        <w:ind w:firstLine="567"/>
        <w:jc w:val="both"/>
        <w:rPr>
          <w:rFonts w:ascii="GHEA Grapalat" w:eastAsia="Calibri" w:hAnsi="GHEA Grapalat" w:cs="Sylfaen"/>
          <w:sz w:val="24"/>
          <w:szCs w:val="24"/>
        </w:rPr>
      </w:pPr>
    </w:p>
    <w:p w:rsidR="00071CFD" w:rsidRPr="00BD7A9C" w:rsidRDefault="00CF00EF" w:rsidP="008D5B06">
      <w:pPr>
        <w:spacing w:line="360" w:lineRule="auto"/>
        <w:ind w:firstLine="567"/>
        <w:jc w:val="both"/>
        <w:textAlignment w:val="baseline"/>
        <w:rPr>
          <w:rFonts w:ascii="GHEA Grapalat" w:hAnsi="GHEA Grapalat"/>
          <w:b/>
          <w:sz w:val="24"/>
          <w:szCs w:val="24"/>
          <w:lang w:val="hy-AM"/>
        </w:rPr>
      </w:pPr>
      <w:r w:rsidRPr="00BD7A9C">
        <w:rPr>
          <w:rFonts w:ascii="GHEA Grapalat" w:hAnsi="GHEA Grapalat" w:cs="GHEA Grapalat"/>
          <w:b/>
          <w:bCs/>
          <w:sz w:val="24"/>
          <w:szCs w:val="24"/>
          <w:lang w:val="hy-AM"/>
        </w:rPr>
        <w:t>2</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Առաջարկվող</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կարգավորման</w:t>
      </w:r>
      <w:r w:rsidR="00724EE4" w:rsidRPr="00BD7A9C">
        <w:rPr>
          <w:rFonts w:ascii="GHEA Grapalat" w:hAnsi="GHEA Grapalat" w:cs="Cambria Math"/>
          <w:b/>
          <w:sz w:val="24"/>
          <w:szCs w:val="24"/>
          <w:lang w:val="hy-AM"/>
        </w:rPr>
        <w:t xml:space="preserve"> </w:t>
      </w:r>
      <w:r w:rsidR="00724EE4" w:rsidRPr="00BD7A9C">
        <w:rPr>
          <w:rFonts w:ascii="GHEA Grapalat" w:hAnsi="GHEA Grapalat" w:cs="Sylfaen"/>
          <w:b/>
          <w:sz w:val="24"/>
          <w:szCs w:val="24"/>
          <w:lang w:val="hy-AM"/>
        </w:rPr>
        <w:t>բնույթը</w:t>
      </w:r>
      <w:r w:rsidR="00724EE4" w:rsidRPr="00BD7A9C">
        <w:rPr>
          <w:rFonts w:ascii="GHEA Grapalat" w:hAnsi="GHEA Grapalat" w:cs="Cambria Math"/>
          <w:b/>
          <w:sz w:val="24"/>
          <w:szCs w:val="24"/>
          <w:lang w:val="hy-AM"/>
        </w:rPr>
        <w:t>.</w:t>
      </w:r>
    </w:p>
    <w:p w:rsidR="00EC60FB" w:rsidRPr="00B521C1" w:rsidRDefault="00CF7368" w:rsidP="008522A5">
      <w:pPr>
        <w:tabs>
          <w:tab w:val="left" w:pos="851"/>
        </w:tabs>
        <w:spacing w:line="360" w:lineRule="auto"/>
        <w:ind w:firstLine="567"/>
        <w:jc w:val="both"/>
        <w:rPr>
          <w:rFonts w:ascii="GHEA Grapalat" w:hAnsi="GHEA Grapalat" w:cs="GHEA Grapalat"/>
          <w:sz w:val="24"/>
          <w:szCs w:val="24"/>
          <w:lang w:val="hy-AM"/>
        </w:rPr>
      </w:pPr>
      <w:r w:rsidRPr="00B521C1">
        <w:rPr>
          <w:rFonts w:ascii="GHEA Grapalat" w:hAnsi="GHEA Grapalat" w:cs="GHEA Grapalat"/>
          <w:sz w:val="24"/>
          <w:szCs w:val="24"/>
          <w:lang w:val="hy-AM"/>
        </w:rPr>
        <w:t xml:space="preserve">Նախագով ներկայացված փոփոխությունները և </w:t>
      </w:r>
      <w:r w:rsidR="00582E48" w:rsidRPr="00B521C1">
        <w:rPr>
          <w:rFonts w:ascii="GHEA Grapalat" w:hAnsi="GHEA Grapalat" w:cs="GHEA Grapalat"/>
          <w:sz w:val="24"/>
          <w:szCs w:val="24"/>
          <w:lang w:val="hy-AM"/>
        </w:rPr>
        <w:t>լրացումներն, ընդհանուր առմամբ հանգում</w:t>
      </w:r>
      <w:r w:rsidRPr="00B521C1">
        <w:rPr>
          <w:rFonts w:ascii="GHEA Grapalat" w:hAnsi="GHEA Grapalat" w:cs="GHEA Grapalat"/>
          <w:sz w:val="24"/>
          <w:szCs w:val="24"/>
          <w:lang w:val="hy-AM"/>
        </w:rPr>
        <w:t xml:space="preserve"> են հետևյալին.</w:t>
      </w:r>
    </w:p>
    <w:p w:rsidR="008D5B06" w:rsidRPr="00B521C1" w:rsidRDefault="008C770F" w:rsidP="0039157E">
      <w:pPr>
        <w:tabs>
          <w:tab w:val="left" w:pos="851"/>
        </w:tabs>
        <w:spacing w:line="360" w:lineRule="auto"/>
        <w:ind w:firstLine="567"/>
        <w:jc w:val="both"/>
        <w:rPr>
          <w:rFonts w:ascii="GHEA Grapalat" w:hAnsi="GHEA Grapalat" w:cs="GHEA Grapalat"/>
          <w:sz w:val="24"/>
          <w:szCs w:val="24"/>
          <w:lang w:val="hy-AM"/>
        </w:rPr>
      </w:pPr>
      <w:r w:rsidRPr="00B521C1">
        <w:rPr>
          <w:rFonts w:ascii="GHEA Grapalat" w:hAnsi="GHEA Grapalat" w:cs="GHEA Grapalat"/>
          <w:sz w:val="24"/>
          <w:szCs w:val="24"/>
          <w:lang w:val="hy-AM"/>
        </w:rPr>
        <w:t xml:space="preserve">Մի շարք ենթատեսակների փորձաքննությունների մասով վերանայվել են յուրաքանչյուր մեկ առանձին օբյեկտի փորձաքննության օբյեկտավորման </w:t>
      </w:r>
      <w:r w:rsidR="0039157E" w:rsidRPr="00B521C1">
        <w:rPr>
          <w:rFonts w:ascii="GHEA Grapalat" w:hAnsi="GHEA Grapalat" w:cs="GHEA Grapalat"/>
          <w:sz w:val="24"/>
          <w:szCs w:val="24"/>
          <w:lang w:val="hy-AM"/>
        </w:rPr>
        <w:t>մեթոդաբանությունները</w:t>
      </w:r>
      <w:r w:rsidRPr="00B521C1">
        <w:rPr>
          <w:rFonts w:ascii="GHEA Grapalat" w:hAnsi="GHEA Grapalat" w:cs="GHEA Grapalat"/>
          <w:sz w:val="24"/>
          <w:szCs w:val="24"/>
          <w:lang w:val="hy-AM"/>
        </w:rPr>
        <w:t>,</w:t>
      </w:r>
      <w:r w:rsidR="00C47348" w:rsidRPr="00B521C1">
        <w:rPr>
          <w:rFonts w:ascii="GHEA Grapalat" w:hAnsi="GHEA Grapalat" w:cs="GHEA Grapalat"/>
          <w:sz w:val="24"/>
          <w:szCs w:val="24"/>
          <w:lang w:val="hy-AM"/>
        </w:rPr>
        <w:t xml:space="preserve"> գործնականում առավել հաճախ իրականացվող ենթատեսակների մասով</w:t>
      </w:r>
      <w:r w:rsidR="0039157E" w:rsidRPr="00B521C1">
        <w:rPr>
          <w:rFonts w:ascii="GHEA Grapalat" w:hAnsi="GHEA Grapalat" w:cs="GHEA Grapalat"/>
          <w:sz w:val="24"/>
          <w:szCs w:val="24"/>
          <w:lang w:val="hy-AM"/>
        </w:rPr>
        <w:t xml:space="preserve"> դրանք փոփոխվել և</w:t>
      </w:r>
      <w:r w:rsidRPr="00B521C1">
        <w:rPr>
          <w:rFonts w:ascii="GHEA Grapalat" w:hAnsi="GHEA Grapalat" w:cs="GHEA Grapalat"/>
          <w:sz w:val="24"/>
          <w:szCs w:val="24"/>
          <w:lang w:val="hy-AM"/>
        </w:rPr>
        <w:t xml:space="preserve"> օպտիմալացվել</w:t>
      </w:r>
      <w:r w:rsidR="0039157E" w:rsidRPr="00B521C1">
        <w:rPr>
          <w:rFonts w:ascii="GHEA Grapalat" w:hAnsi="GHEA Grapalat" w:cs="GHEA Grapalat"/>
          <w:sz w:val="24"/>
          <w:szCs w:val="24"/>
          <w:lang w:val="hy-AM"/>
        </w:rPr>
        <w:t xml:space="preserve">։ </w:t>
      </w:r>
      <w:r w:rsidR="00C47348" w:rsidRPr="00B521C1">
        <w:rPr>
          <w:rFonts w:ascii="GHEA Grapalat" w:hAnsi="GHEA Grapalat" w:cs="GHEA Grapalat"/>
          <w:sz w:val="24"/>
          <w:szCs w:val="24"/>
          <w:lang w:val="hy-AM"/>
        </w:rPr>
        <w:t>Օրինակ</w:t>
      </w:r>
      <w:r w:rsidR="0039157E" w:rsidRPr="00B521C1">
        <w:rPr>
          <w:rFonts w:ascii="GHEA Grapalat" w:hAnsi="GHEA Grapalat" w:cs="GHEA Grapalat"/>
          <w:sz w:val="24"/>
          <w:szCs w:val="24"/>
          <w:lang w:val="hy-AM"/>
        </w:rPr>
        <w:t>՝</w:t>
      </w:r>
      <w:r w:rsidR="00C47348" w:rsidRPr="00B521C1">
        <w:rPr>
          <w:rFonts w:ascii="GHEA Grapalat" w:hAnsi="GHEA Grapalat" w:cs="GHEA Grapalat"/>
          <w:sz w:val="24"/>
          <w:szCs w:val="24"/>
          <w:lang w:val="hy-AM"/>
        </w:rPr>
        <w:t xml:space="preserve"> գործող կարգավորման համաձայն՝ Փաստաթղթի և/կամ դրա պատրաստման եղանակի փորձաքննության դեպքում միևնույն եղանակով կատարված յուրաքանչյուր մինչև ներառյալ երեք հետազոտելի փաստաթղթերի ամբողջությունը հաշվարկվում է մեկ օբյեկտ, իսկ առաջարկվող կարգավորման համաձայն միևնույն եղանակով կատարված յուրաքանչյուր մինչև ներառյալ 5 հետազոտելի փաստաթղթերի ամբողջությունը կհաշվարկվի որպես մեկ օբյեկտ։</w:t>
      </w:r>
    </w:p>
    <w:p w:rsidR="0039157E" w:rsidRPr="00B521C1" w:rsidRDefault="0039157E" w:rsidP="0039157E">
      <w:pPr>
        <w:tabs>
          <w:tab w:val="left" w:pos="851"/>
        </w:tabs>
        <w:spacing w:line="360" w:lineRule="auto"/>
        <w:ind w:firstLine="567"/>
        <w:jc w:val="both"/>
        <w:rPr>
          <w:rFonts w:ascii="GHEA Grapalat" w:hAnsi="GHEA Grapalat" w:cs="GHEA Grapalat"/>
          <w:sz w:val="24"/>
          <w:szCs w:val="24"/>
          <w:lang w:val="hy-AM"/>
        </w:rPr>
      </w:pPr>
      <w:r w:rsidRPr="00B521C1">
        <w:rPr>
          <w:rFonts w:ascii="GHEA Grapalat" w:hAnsi="GHEA Grapalat" w:cs="GHEA Grapalat"/>
          <w:sz w:val="24"/>
          <w:szCs w:val="24"/>
          <w:lang w:val="hy-AM"/>
        </w:rPr>
        <w:t>Բացի դրանից, սահմանվել են մի շարք նոր ենթատեսակի փորձաքննություններ՝ այդ թվում դրանց յուրաքանչյուր մեկ առանձին օբյեկտի փորձաքննության միջին նորմատիվային ժամածախսը, գնահատման չափանիշները և արժեքները, որի արդյունքում առավել ճշգրիտ է դարձել ենթատեսակների տարանջատումը, ինչն էլ իր հերթին կհանգեցնի փաստացի կատարված փորձաքննության արժեքի առավել ճշգրիտ և հիմնավոր հաշվարկմանը։</w:t>
      </w:r>
    </w:p>
    <w:p w:rsidR="00D8224C" w:rsidRPr="00B521C1" w:rsidRDefault="00D8224C" w:rsidP="00D8224C">
      <w:pPr>
        <w:tabs>
          <w:tab w:val="left" w:pos="851"/>
        </w:tabs>
        <w:spacing w:line="360" w:lineRule="auto"/>
        <w:ind w:firstLine="567"/>
        <w:jc w:val="both"/>
        <w:rPr>
          <w:rFonts w:ascii="GHEA Grapalat" w:hAnsi="GHEA Grapalat" w:cs="GHEA Grapalat"/>
          <w:sz w:val="24"/>
          <w:szCs w:val="24"/>
          <w:lang w:val="hy-AM"/>
        </w:rPr>
      </w:pPr>
      <w:r w:rsidRPr="00B521C1">
        <w:rPr>
          <w:rFonts w:ascii="GHEA Grapalat" w:hAnsi="GHEA Grapalat" w:cs="GHEA Grapalat"/>
          <w:sz w:val="24"/>
          <w:szCs w:val="24"/>
          <w:lang w:val="hy-AM"/>
        </w:rPr>
        <w:lastRenderedPageBreak/>
        <w:t>Առաջարվող փոփոխությունների արդյունքում 2024 թվականին պետության կողմից ձեռքբերված փորձագիտական ծառայությունների տարեկան ծավալներ</w:t>
      </w:r>
      <w:r w:rsidR="009263F9" w:rsidRPr="00B521C1">
        <w:rPr>
          <w:rFonts w:ascii="GHEA Grapalat" w:hAnsi="GHEA Grapalat" w:cs="GHEA Grapalat"/>
          <w:sz w:val="24"/>
          <w:szCs w:val="24"/>
          <w:lang w:val="hy-AM"/>
        </w:rPr>
        <w:t xml:space="preserve">ի </w:t>
      </w:r>
      <w:r w:rsidRPr="00B521C1">
        <w:rPr>
          <w:rFonts w:ascii="GHEA Grapalat" w:hAnsi="GHEA Grapalat" w:cs="GHEA Grapalat"/>
          <w:sz w:val="24"/>
          <w:szCs w:val="24"/>
          <w:lang w:val="hy-AM"/>
        </w:rPr>
        <w:t>չափով համանման ծավալներով և տեսակներով ծառայություններ հետագայում ձեռքբերելու դեպքում, դրանց արժեքը համեմատած 2024 թվականի կնվազի մոտ 60 տոկոս ձեռագրաբանական, մոտ 40 տոկոս փաստաթղթաբանական, մոտ 36 տոկոս հետքաբանական, մոտ 15 տոկոս ձգաբանական, մոտ 46 տոկոս նյութագիտական, մոտ 30 տոկոս հրդեհատեխնիկական, մոտ 22 տոկոս համակարգչատեխնիկական տեսակներով՝ ընդհանուր միջինում 35 տոկոսի չափով։</w:t>
      </w:r>
    </w:p>
    <w:p w:rsidR="009263F9" w:rsidRDefault="009263F9" w:rsidP="00D8224C">
      <w:pPr>
        <w:tabs>
          <w:tab w:val="left" w:pos="851"/>
        </w:tabs>
        <w:spacing w:line="360" w:lineRule="auto"/>
        <w:ind w:firstLine="567"/>
        <w:jc w:val="both"/>
        <w:rPr>
          <w:rFonts w:ascii="GHEA Grapalat" w:hAnsi="GHEA Grapalat" w:cs="GHEA Grapalat"/>
          <w:sz w:val="24"/>
          <w:szCs w:val="24"/>
        </w:rPr>
      </w:pPr>
      <w:r w:rsidRPr="00B521C1">
        <w:rPr>
          <w:rFonts w:ascii="GHEA Grapalat" w:hAnsi="GHEA Grapalat" w:cs="GHEA Grapalat"/>
          <w:sz w:val="24"/>
          <w:szCs w:val="24"/>
          <w:lang w:val="hy-AM"/>
        </w:rPr>
        <w:t>Նախագծի ընդունման արդյունքում կապահովվի դատական փորձաքննությունների մատուցման ծառայությունների դիմաց համարժեք ֆինանսավորման տրամադրումը և համապատասխան միջոցառումներով նախատեսված արդյունքների ապահովումը:</w:t>
      </w:r>
    </w:p>
    <w:p w:rsidR="005C548C" w:rsidRPr="005C548C" w:rsidRDefault="005C548C" w:rsidP="00D8224C">
      <w:pPr>
        <w:tabs>
          <w:tab w:val="left" w:pos="851"/>
        </w:tabs>
        <w:spacing w:line="360" w:lineRule="auto"/>
        <w:ind w:firstLine="567"/>
        <w:jc w:val="both"/>
        <w:rPr>
          <w:rFonts w:ascii="GHEA Grapalat" w:hAnsi="GHEA Grapalat" w:cs="GHEA Grapalat"/>
          <w:sz w:val="24"/>
          <w:szCs w:val="24"/>
        </w:rPr>
      </w:pPr>
    </w:p>
    <w:p w:rsidR="005A5E3F" w:rsidRPr="00BD7A9C" w:rsidRDefault="00724EE4" w:rsidP="008522A5">
      <w:pPr>
        <w:spacing w:line="360" w:lineRule="auto"/>
        <w:ind w:firstLine="567"/>
        <w:jc w:val="both"/>
        <w:textAlignment w:val="baseline"/>
        <w:rPr>
          <w:rFonts w:ascii="GHEA Grapalat" w:hAnsi="GHEA Grapalat"/>
          <w:sz w:val="24"/>
          <w:szCs w:val="24"/>
          <w:lang w:val="hy-AM"/>
        </w:rPr>
      </w:pPr>
      <w:r w:rsidRPr="00BD7A9C">
        <w:rPr>
          <w:rFonts w:ascii="GHEA Grapalat" w:hAnsi="GHEA Grapalat"/>
          <w:b/>
          <w:bCs/>
          <w:sz w:val="24"/>
          <w:szCs w:val="24"/>
          <w:bdr w:val="none" w:sz="0" w:space="0" w:color="auto" w:frame="1"/>
          <w:lang w:val="hy-AM"/>
        </w:rPr>
        <w:t>3.</w:t>
      </w:r>
      <w:r w:rsidR="00A32606" w:rsidRPr="00BD7A9C">
        <w:rPr>
          <w:rFonts w:ascii="GHEA Grapalat" w:hAnsi="GHEA Grapalat"/>
          <w:b/>
          <w:bCs/>
          <w:sz w:val="24"/>
          <w:szCs w:val="24"/>
          <w:bdr w:val="none" w:sz="0" w:space="0" w:color="auto" w:frame="1"/>
          <w:lang w:val="hy-AM"/>
        </w:rPr>
        <w:t xml:space="preserve"> </w:t>
      </w:r>
      <w:r w:rsidRPr="00BD7A9C">
        <w:rPr>
          <w:rFonts w:ascii="GHEA Grapalat" w:hAnsi="GHEA Grapalat"/>
          <w:b/>
          <w:bCs/>
          <w:sz w:val="24"/>
          <w:szCs w:val="24"/>
          <w:bdr w:val="none" w:sz="0" w:space="0" w:color="auto" w:frame="1"/>
          <w:lang w:val="hy-AM"/>
        </w:rPr>
        <w:t>Նախագծերի մշակման գործընթացում ներգրավված ինստիտուտները և անձինք.</w:t>
      </w:r>
    </w:p>
    <w:p w:rsidR="00724EE4" w:rsidRDefault="00724EE4" w:rsidP="00B521C1">
      <w:pPr>
        <w:spacing w:line="360" w:lineRule="auto"/>
        <w:ind w:firstLine="567"/>
        <w:jc w:val="both"/>
        <w:textAlignment w:val="baseline"/>
        <w:rPr>
          <w:rFonts w:ascii="GHEA Grapalat" w:hAnsi="GHEA Grapalat"/>
          <w:sz w:val="24"/>
          <w:szCs w:val="24"/>
        </w:rPr>
      </w:pPr>
      <w:r w:rsidRPr="00B521C1">
        <w:rPr>
          <w:rFonts w:ascii="GHEA Grapalat" w:hAnsi="GHEA Grapalat"/>
          <w:sz w:val="24"/>
          <w:szCs w:val="24"/>
          <w:lang w:val="hy-AM"/>
        </w:rPr>
        <w:t>Նախագիծը մշակվել է ՀՀ արդարադատության նախարարության կողմից:</w:t>
      </w:r>
    </w:p>
    <w:p w:rsidR="005C548C" w:rsidRPr="005C548C" w:rsidRDefault="005C548C" w:rsidP="00B521C1">
      <w:pPr>
        <w:spacing w:line="360" w:lineRule="auto"/>
        <w:ind w:firstLine="567"/>
        <w:jc w:val="both"/>
        <w:textAlignment w:val="baseline"/>
        <w:rPr>
          <w:rFonts w:ascii="GHEA Grapalat" w:hAnsi="GHEA Grapalat"/>
          <w:sz w:val="24"/>
          <w:szCs w:val="24"/>
        </w:rPr>
      </w:pPr>
    </w:p>
    <w:p w:rsidR="00724EE4" w:rsidRPr="00BD7A9C" w:rsidRDefault="00724EE4" w:rsidP="008522A5">
      <w:pPr>
        <w:spacing w:line="360" w:lineRule="auto"/>
        <w:ind w:firstLine="708"/>
        <w:jc w:val="both"/>
        <w:textAlignment w:val="baseline"/>
        <w:rPr>
          <w:rFonts w:ascii="GHEA Grapalat" w:hAnsi="GHEA Grapalat"/>
          <w:b/>
          <w:sz w:val="24"/>
          <w:szCs w:val="24"/>
          <w:lang w:val="hy-AM"/>
        </w:rPr>
      </w:pPr>
      <w:r w:rsidRPr="00BD7A9C">
        <w:rPr>
          <w:rFonts w:ascii="GHEA Grapalat" w:hAnsi="GHEA Grapalat"/>
          <w:b/>
          <w:sz w:val="24"/>
          <w:szCs w:val="24"/>
          <w:lang w:val="hy-AM"/>
        </w:rPr>
        <w:t>4.</w:t>
      </w:r>
      <w:r w:rsidR="00A32606" w:rsidRPr="00BD7A9C">
        <w:rPr>
          <w:rFonts w:ascii="GHEA Grapalat" w:hAnsi="GHEA Grapalat"/>
          <w:b/>
          <w:sz w:val="24"/>
          <w:szCs w:val="24"/>
          <w:lang w:val="hy-AM"/>
        </w:rPr>
        <w:t xml:space="preserve"> </w:t>
      </w:r>
      <w:r w:rsidRPr="00BD7A9C">
        <w:rPr>
          <w:rFonts w:ascii="GHEA Grapalat" w:hAnsi="GHEA Grapalat"/>
          <w:b/>
          <w:bCs/>
          <w:sz w:val="24"/>
          <w:szCs w:val="24"/>
          <w:bdr w:val="none" w:sz="0" w:space="0" w:color="auto" w:frame="1"/>
          <w:lang w:val="hy-AM"/>
        </w:rPr>
        <w:t>Ակնկալվող արդյունքը.</w:t>
      </w:r>
    </w:p>
    <w:p w:rsidR="009507AA" w:rsidRDefault="00724EE4" w:rsidP="009507AA">
      <w:pPr>
        <w:spacing w:line="360" w:lineRule="auto"/>
        <w:ind w:firstLine="708"/>
        <w:jc w:val="both"/>
        <w:textAlignment w:val="baseline"/>
        <w:rPr>
          <w:rFonts w:ascii="GHEA Grapalat" w:hAnsi="GHEA Grapalat"/>
          <w:sz w:val="24"/>
          <w:szCs w:val="24"/>
        </w:rPr>
      </w:pPr>
      <w:r w:rsidRPr="00BD7A9C">
        <w:rPr>
          <w:rFonts w:ascii="GHEA Grapalat" w:hAnsi="GHEA Grapalat"/>
          <w:sz w:val="24"/>
          <w:szCs w:val="24"/>
          <w:lang w:val="hy-AM"/>
        </w:rPr>
        <w:t>Նախագծի ընդունման</w:t>
      </w:r>
      <w:r w:rsidR="00496D39" w:rsidRPr="00BD7A9C">
        <w:rPr>
          <w:rFonts w:ascii="GHEA Grapalat" w:hAnsi="GHEA Grapalat"/>
          <w:sz w:val="24"/>
          <w:szCs w:val="24"/>
          <w:lang w:val="hy-AM"/>
        </w:rPr>
        <w:t xml:space="preserve"> արդյունքում</w:t>
      </w:r>
      <w:r w:rsidR="00496D39" w:rsidRPr="00B521C1">
        <w:rPr>
          <w:rFonts w:ascii="GHEA Grapalat" w:hAnsi="GHEA Grapalat"/>
          <w:sz w:val="24"/>
          <w:szCs w:val="24"/>
          <w:lang w:val="hy-AM"/>
        </w:rPr>
        <w:t xml:space="preserve"> </w:t>
      </w:r>
      <w:r w:rsidR="009507AA" w:rsidRPr="00B521C1">
        <w:rPr>
          <w:rFonts w:ascii="GHEA Grapalat" w:hAnsi="GHEA Grapalat"/>
          <w:sz w:val="24"/>
          <w:szCs w:val="24"/>
          <w:lang w:val="hy-AM"/>
        </w:rPr>
        <w:t>նախատեսվում է պետության կողմից ձեռքբերվող փորձագիտական ծառայությունների արժեքների նվազում միջինացված 35 տոկոսի չափով։</w:t>
      </w:r>
    </w:p>
    <w:p w:rsidR="005C548C" w:rsidRPr="005C548C" w:rsidRDefault="005C548C" w:rsidP="009507AA">
      <w:pPr>
        <w:spacing w:line="360" w:lineRule="auto"/>
        <w:ind w:firstLine="708"/>
        <w:jc w:val="both"/>
        <w:textAlignment w:val="baseline"/>
        <w:rPr>
          <w:rFonts w:ascii="GHEA Grapalat" w:hAnsi="GHEA Grapalat" w:cs="Calibri"/>
          <w:sz w:val="24"/>
          <w:szCs w:val="24"/>
        </w:rPr>
      </w:pPr>
    </w:p>
    <w:p w:rsidR="00724EE4" w:rsidRPr="00BD7A9C" w:rsidRDefault="00724EE4" w:rsidP="009507AA">
      <w:pPr>
        <w:spacing w:line="360" w:lineRule="auto"/>
        <w:ind w:firstLine="708"/>
        <w:jc w:val="both"/>
        <w:textAlignment w:val="baseline"/>
        <w:rPr>
          <w:rStyle w:val="Strong"/>
          <w:rFonts w:ascii="GHEA Grapalat" w:hAnsi="GHEA Grapalat"/>
          <w:bCs w:val="0"/>
          <w:sz w:val="24"/>
          <w:szCs w:val="24"/>
          <w:bdr w:val="none" w:sz="0" w:space="0" w:color="auto" w:frame="1"/>
          <w:lang w:val="hy-AM"/>
        </w:rPr>
      </w:pPr>
      <w:r w:rsidRPr="00BD7A9C">
        <w:rPr>
          <w:rStyle w:val="Strong"/>
          <w:rFonts w:ascii="GHEA Grapalat" w:hAnsi="GHEA Grapalat"/>
          <w:sz w:val="24"/>
          <w:szCs w:val="24"/>
          <w:bdr w:val="none" w:sz="0" w:space="0" w:color="auto" w:frame="1"/>
          <w:lang w:val="hy-AM"/>
        </w:rPr>
        <w:t>5.</w:t>
      </w:r>
      <w:r w:rsidR="00A32606" w:rsidRPr="00BD7A9C">
        <w:rPr>
          <w:rStyle w:val="Strong"/>
          <w:rFonts w:ascii="GHEA Grapalat" w:hAnsi="GHEA Grapalat"/>
          <w:sz w:val="24"/>
          <w:szCs w:val="24"/>
          <w:bdr w:val="none" w:sz="0" w:space="0" w:color="auto" w:frame="1"/>
          <w:lang w:val="hy-AM"/>
        </w:rPr>
        <w:t xml:space="preserve"> </w:t>
      </w:r>
      <w:r w:rsidRPr="00BD7A9C">
        <w:rPr>
          <w:rStyle w:val="Strong"/>
          <w:rFonts w:ascii="GHEA Grapalat" w:hAnsi="GHEA Grapalat"/>
          <w:sz w:val="24"/>
          <w:szCs w:val="24"/>
          <w:bdr w:val="none" w:sz="0" w:space="0" w:color="auto" w:frame="1"/>
          <w:lang w:val="hy-AM"/>
        </w:rPr>
        <w:t>Լրացուցիչ ֆինանսական միջոցների անհրաժեշտության և պետական բյուջեի եկամուտներում և ծախսերում սպասվելիք փոփոխությունների մասին.</w:t>
      </w:r>
    </w:p>
    <w:p w:rsidR="00724EE4" w:rsidRPr="00B521C1" w:rsidRDefault="00724EE4" w:rsidP="009507AA">
      <w:pPr>
        <w:pStyle w:val="NormalWeb"/>
        <w:spacing w:before="0" w:beforeAutospacing="0" w:after="0" w:afterAutospacing="0" w:line="360" w:lineRule="auto"/>
        <w:ind w:firstLine="708"/>
        <w:jc w:val="both"/>
        <w:textAlignment w:val="baseline"/>
        <w:rPr>
          <w:rFonts w:ascii="GHEA Grapalat" w:hAnsi="GHEA Grapalat"/>
          <w:lang w:val="hy-AM"/>
        </w:rPr>
      </w:pPr>
      <w:r w:rsidRPr="00B521C1">
        <w:rPr>
          <w:rFonts w:ascii="GHEA Grapalat" w:hAnsi="GHEA Grapalat"/>
          <w:lang w:val="hy-AM"/>
        </w:rPr>
        <w:t>Նախագծի ընդունմամբ</w:t>
      </w:r>
      <w:r w:rsidR="009507AA" w:rsidRPr="00B521C1">
        <w:rPr>
          <w:rFonts w:ascii="GHEA Grapalat" w:hAnsi="GHEA Grapalat"/>
          <w:lang w:val="hy-AM"/>
        </w:rPr>
        <w:t xml:space="preserve"> նախատեսվում է</w:t>
      </w:r>
      <w:r w:rsidRPr="00B521C1">
        <w:rPr>
          <w:rFonts w:ascii="GHEA Grapalat" w:hAnsi="GHEA Grapalat"/>
          <w:lang w:val="hy-AM"/>
        </w:rPr>
        <w:t xml:space="preserve"> ՀՀ պետական բյուջեի </w:t>
      </w:r>
      <w:r w:rsidR="00E36E66" w:rsidRPr="00B521C1">
        <w:rPr>
          <w:rFonts w:ascii="GHEA Grapalat" w:hAnsi="GHEA Grapalat"/>
          <w:lang w:val="hy-AM"/>
        </w:rPr>
        <w:t xml:space="preserve">ծախսերի </w:t>
      </w:r>
      <w:r w:rsidR="009507AA" w:rsidRPr="00B521C1">
        <w:rPr>
          <w:rFonts w:ascii="GHEA Grapalat" w:hAnsi="GHEA Grapalat"/>
          <w:lang w:val="hy-AM"/>
        </w:rPr>
        <w:t>նվազում փորձագիտական ծառայությունների ձեռքբերման մասով։</w:t>
      </w:r>
    </w:p>
    <w:p w:rsidR="00724EE4" w:rsidRPr="00BD7A9C" w:rsidRDefault="00724EE4" w:rsidP="008522A5">
      <w:pPr>
        <w:pStyle w:val="NormalWeb"/>
        <w:spacing w:before="0" w:beforeAutospacing="0" w:after="0" w:afterAutospacing="0" w:line="360" w:lineRule="auto"/>
        <w:ind w:firstLine="708"/>
        <w:jc w:val="both"/>
        <w:textAlignment w:val="baseline"/>
        <w:rPr>
          <w:rStyle w:val="Strong"/>
          <w:rFonts w:ascii="GHEA Grapalat" w:hAnsi="GHEA Grapalat"/>
          <w:bCs w:val="0"/>
          <w:bdr w:val="none" w:sz="0" w:space="0" w:color="auto" w:frame="1"/>
          <w:lang w:val="hy-AM"/>
        </w:rPr>
      </w:pPr>
      <w:r w:rsidRPr="00BD7A9C">
        <w:rPr>
          <w:rStyle w:val="Strong"/>
          <w:rFonts w:ascii="GHEA Grapalat" w:hAnsi="GHEA Grapalat"/>
          <w:bdr w:val="none" w:sz="0" w:space="0" w:color="auto" w:frame="1"/>
          <w:lang w:val="hy-AM"/>
        </w:rPr>
        <w:lastRenderedPageBreak/>
        <w:t>6.</w:t>
      </w:r>
      <w:r w:rsidR="00A32606" w:rsidRPr="00BD7A9C">
        <w:rPr>
          <w:rStyle w:val="Strong"/>
          <w:rFonts w:ascii="GHEA Grapalat" w:hAnsi="GHEA Grapalat"/>
          <w:bdr w:val="none" w:sz="0" w:space="0" w:color="auto" w:frame="1"/>
          <w:lang w:val="hy-AM"/>
        </w:rPr>
        <w:t xml:space="preserve"> </w:t>
      </w:r>
      <w:r w:rsidRPr="00BD7A9C">
        <w:rPr>
          <w:rStyle w:val="Strong"/>
          <w:rFonts w:ascii="GHEA Grapalat" w:hAnsi="GHEA Grapalat"/>
          <w:bdr w:val="none" w:sz="0" w:space="0" w:color="auto" w:frame="1"/>
          <w:lang w:val="hy-AM"/>
        </w:rPr>
        <w:t>Նախագծի ընդունման առնչությամբ ընդունվելիք այլ իրավական ակտերի նախագծերը կամ դրանց ընդունման անհրաժեշտության բացակայության մասին.</w:t>
      </w:r>
    </w:p>
    <w:p w:rsidR="00724EE4" w:rsidRPr="00B521C1" w:rsidRDefault="00724EE4" w:rsidP="008522A5">
      <w:pPr>
        <w:pStyle w:val="NormalWeb"/>
        <w:spacing w:before="0" w:beforeAutospacing="0" w:after="0" w:afterAutospacing="0" w:line="360" w:lineRule="auto"/>
        <w:ind w:firstLine="708"/>
        <w:jc w:val="both"/>
        <w:textAlignment w:val="baseline"/>
        <w:rPr>
          <w:rFonts w:ascii="GHEA Grapalat" w:hAnsi="GHEA Grapalat"/>
          <w:lang w:val="hy-AM"/>
        </w:rPr>
      </w:pPr>
      <w:r w:rsidRPr="00B521C1">
        <w:rPr>
          <w:rFonts w:ascii="GHEA Grapalat" w:hAnsi="GHEA Grapalat"/>
          <w:lang w:val="hy-AM"/>
        </w:rPr>
        <w:t>Նախագ</w:t>
      </w:r>
      <w:r w:rsidR="008522A5" w:rsidRPr="00B521C1">
        <w:rPr>
          <w:rFonts w:ascii="GHEA Grapalat" w:hAnsi="GHEA Grapalat"/>
          <w:lang w:val="hy-AM"/>
        </w:rPr>
        <w:t>ծի ընդունմամբ անհրաժեշտություն չի</w:t>
      </w:r>
      <w:r w:rsidRPr="00B521C1">
        <w:rPr>
          <w:rFonts w:ascii="GHEA Grapalat" w:hAnsi="GHEA Grapalat"/>
          <w:lang w:val="hy-AM"/>
        </w:rPr>
        <w:t xml:space="preserve"> առաջանալու կատարելու փոփոխություն ոլորտային ենթաօրենսդրական ակտերում:</w:t>
      </w:r>
    </w:p>
    <w:p w:rsidR="00724EE4" w:rsidRPr="00B521C1" w:rsidRDefault="00724EE4" w:rsidP="008522A5">
      <w:pPr>
        <w:pStyle w:val="NormalWeb"/>
        <w:spacing w:before="0" w:beforeAutospacing="0" w:after="0" w:afterAutospacing="0" w:line="360" w:lineRule="auto"/>
        <w:ind w:firstLine="708"/>
        <w:jc w:val="both"/>
        <w:textAlignment w:val="baseline"/>
        <w:rPr>
          <w:rFonts w:ascii="GHEA Grapalat" w:hAnsi="GHEA Grapalat"/>
          <w:lang w:val="hy-AM"/>
        </w:rPr>
      </w:pPr>
    </w:p>
    <w:p w:rsidR="00D23F34" w:rsidRPr="00BD7A9C" w:rsidRDefault="00724EE4" w:rsidP="008522A5">
      <w:pPr>
        <w:pStyle w:val="NormalWeb"/>
        <w:spacing w:before="0" w:beforeAutospacing="0" w:after="0" w:afterAutospacing="0" w:line="360" w:lineRule="auto"/>
        <w:ind w:firstLine="708"/>
        <w:jc w:val="both"/>
        <w:textAlignment w:val="baseline"/>
        <w:rPr>
          <w:rStyle w:val="Strong"/>
          <w:rFonts w:ascii="GHEA Grapalat" w:hAnsi="GHEA Grapalat"/>
          <w:bdr w:val="none" w:sz="0" w:space="0" w:color="auto" w:frame="1"/>
          <w:lang w:val="hy-AM"/>
        </w:rPr>
      </w:pPr>
      <w:r w:rsidRPr="00BD7A9C">
        <w:rPr>
          <w:rStyle w:val="Strong"/>
          <w:rFonts w:ascii="GHEA Grapalat" w:hAnsi="GHEA Grapalat"/>
          <w:bdr w:val="none" w:sz="0" w:space="0" w:color="auto" w:frame="1"/>
          <w:lang w:val="hy-AM"/>
        </w:rPr>
        <w:t>7.</w:t>
      </w:r>
      <w:r w:rsidR="00A32606" w:rsidRPr="00BD7A9C">
        <w:rPr>
          <w:rStyle w:val="Strong"/>
          <w:rFonts w:ascii="GHEA Grapalat" w:hAnsi="GHEA Grapalat"/>
          <w:bdr w:val="none" w:sz="0" w:space="0" w:color="auto" w:frame="1"/>
          <w:lang w:val="hy-AM"/>
        </w:rPr>
        <w:t xml:space="preserve"> </w:t>
      </w:r>
      <w:r w:rsidRPr="00BD7A9C">
        <w:rPr>
          <w:rStyle w:val="Strong"/>
          <w:rFonts w:ascii="GHEA Grapalat" w:hAnsi="GHEA Grapalat"/>
          <w:bdr w:val="none" w:sz="0" w:space="0" w:color="auto" w:frame="1"/>
          <w:lang w:val="hy-AM"/>
        </w:rPr>
        <w:t>Ռազմավարական փաստաթղթերի հետ նախագծի կապի մասին.</w:t>
      </w:r>
    </w:p>
    <w:p w:rsidR="00D44F60" w:rsidRPr="00B521C1" w:rsidRDefault="00724EE4" w:rsidP="008522A5">
      <w:pPr>
        <w:pStyle w:val="NormalWeb"/>
        <w:spacing w:before="0" w:beforeAutospacing="0" w:after="0" w:afterAutospacing="0" w:line="360" w:lineRule="auto"/>
        <w:ind w:firstLine="708"/>
        <w:jc w:val="both"/>
        <w:textAlignment w:val="baseline"/>
        <w:rPr>
          <w:rFonts w:ascii="GHEA Grapalat" w:hAnsi="GHEA Grapalat"/>
          <w:b/>
          <w:u w:val="single"/>
          <w:bdr w:val="none" w:sz="0" w:space="0" w:color="auto" w:frame="1"/>
          <w:lang w:val="hy-AM"/>
        </w:rPr>
      </w:pPr>
      <w:r w:rsidRPr="00B521C1">
        <w:rPr>
          <w:rFonts w:ascii="GHEA Grapalat" w:eastAsia="Calibri" w:hAnsi="GHEA Grapalat" w:cs="Sylfaen"/>
          <w:lang w:val="hy-AM"/>
        </w:rPr>
        <w:t xml:space="preserve">Նախագծերի ընդունումը </w:t>
      </w:r>
      <w:r w:rsidR="009507AA" w:rsidRPr="00B521C1">
        <w:rPr>
          <w:rFonts w:ascii="GHEA Grapalat" w:eastAsia="Calibri" w:hAnsi="GHEA Grapalat" w:cs="Sylfaen"/>
          <w:lang w:val="hy-AM"/>
        </w:rPr>
        <w:t>չի բխում համապատասխան ռազմավարական փաստաթղթերից:</w:t>
      </w:r>
    </w:p>
    <w:sectPr w:rsidR="00D44F60" w:rsidRPr="00B521C1" w:rsidSect="00D23F34">
      <w:headerReference w:type="even" r:id="rId8"/>
      <w:headerReference w:type="default" r:id="rId9"/>
      <w:footerReference w:type="even" r:id="rId10"/>
      <w:footerReference w:type="default" r:id="rId11"/>
      <w:pgSz w:w="11909" w:h="16834" w:code="9"/>
      <w:pgMar w:top="1134" w:right="1134" w:bottom="1134" w:left="1701" w:header="720" w:footer="57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98" w:rsidRDefault="00655798">
      <w:r>
        <w:separator/>
      </w:r>
    </w:p>
  </w:endnote>
  <w:endnote w:type="continuationSeparator" w:id="0">
    <w:p w:rsidR="00655798" w:rsidRDefault="00655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D8" w:rsidRDefault="001222B7">
    <w:pPr>
      <w:pStyle w:val="Footer"/>
    </w:pPr>
    <w:fldSimple w:instr=" FILENAME  \* MERGEFORMAT ">
      <w:r w:rsidR="00CA6F2E" w:rsidRPr="00CA6F2E">
        <w:rPr>
          <w:rFonts w:ascii="Sylfaen" w:hAnsi="Sylfaen" w:cs="Sylfaen"/>
          <w:noProof/>
          <w:sz w:val="18"/>
        </w:rPr>
        <w:t>Հիմնավորում</w:t>
      </w:r>
      <w:r w:rsidR="00CA6F2E" w:rsidRPr="00CA6F2E">
        <w:rPr>
          <w:noProof/>
          <w:sz w:val="18"/>
        </w:rPr>
        <w:t>_</w:t>
      </w:r>
      <w:r w:rsidR="00CA6F2E" w:rsidRPr="00CA6F2E">
        <w:rPr>
          <w:rFonts w:ascii="Arial" w:hAnsi="Arial" w:cs="Arial"/>
          <w:noProof/>
          <w:sz w:val="18"/>
        </w:rPr>
        <w:t>1864-L</w:t>
      </w:r>
      <w:r w:rsidR="00CA6F2E" w:rsidRPr="00CA6F2E">
        <w:rPr>
          <w:noProof/>
          <w:sz w:val="18"/>
        </w:rPr>
        <w:t>_31.10.2024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95702"/>
      <w:docPartObj>
        <w:docPartGallery w:val="Page Numbers (Bottom of Page)"/>
        <w:docPartUnique/>
      </w:docPartObj>
    </w:sdtPr>
    <w:sdtEndPr>
      <w:rPr>
        <w:rFonts w:ascii="GHEA Grapalat" w:hAnsi="GHEA Grapalat"/>
        <w:noProof/>
      </w:rPr>
    </w:sdtEndPr>
    <w:sdtContent>
      <w:p w:rsidR="00775CD8" w:rsidRPr="00724EE4" w:rsidRDefault="001222B7">
        <w:pPr>
          <w:pStyle w:val="Footer"/>
          <w:jc w:val="right"/>
          <w:rPr>
            <w:rFonts w:ascii="GHEA Grapalat" w:hAnsi="GHEA Grapalat"/>
          </w:rPr>
        </w:pPr>
        <w:r w:rsidRPr="00724EE4">
          <w:rPr>
            <w:rFonts w:ascii="GHEA Grapalat" w:hAnsi="GHEA Grapalat"/>
          </w:rPr>
          <w:fldChar w:fldCharType="begin"/>
        </w:r>
        <w:r w:rsidR="00775CD8" w:rsidRPr="00724EE4">
          <w:rPr>
            <w:rFonts w:ascii="GHEA Grapalat" w:hAnsi="GHEA Grapalat"/>
          </w:rPr>
          <w:instrText xml:space="preserve"> PAGE   \* MERGEFORMAT </w:instrText>
        </w:r>
        <w:r w:rsidRPr="00724EE4">
          <w:rPr>
            <w:rFonts w:ascii="GHEA Grapalat" w:hAnsi="GHEA Grapalat"/>
          </w:rPr>
          <w:fldChar w:fldCharType="separate"/>
        </w:r>
        <w:r w:rsidR="00CA6F2E">
          <w:rPr>
            <w:rFonts w:ascii="GHEA Grapalat" w:hAnsi="GHEA Grapalat"/>
            <w:noProof/>
          </w:rPr>
          <w:t>4</w:t>
        </w:r>
        <w:r w:rsidRPr="00724EE4">
          <w:rPr>
            <w:rFonts w:ascii="GHEA Grapalat" w:hAnsi="GHEA Grapalat"/>
            <w:noProof/>
          </w:rPr>
          <w:fldChar w:fldCharType="end"/>
        </w:r>
      </w:p>
    </w:sdtContent>
  </w:sdt>
  <w:p w:rsidR="00775CD8" w:rsidRDefault="00775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98" w:rsidRDefault="00655798">
      <w:r>
        <w:separator/>
      </w:r>
    </w:p>
  </w:footnote>
  <w:footnote w:type="continuationSeparator" w:id="0">
    <w:p w:rsidR="00655798" w:rsidRDefault="00655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D8" w:rsidRDefault="001222B7">
    <w:pPr>
      <w:pStyle w:val="Header"/>
      <w:framePr w:wrap="around" w:vAnchor="text" w:hAnchor="margin" w:xAlign="center" w:y="1"/>
      <w:rPr>
        <w:rStyle w:val="PageNumber"/>
      </w:rPr>
    </w:pPr>
    <w:r>
      <w:rPr>
        <w:rStyle w:val="PageNumber"/>
      </w:rPr>
      <w:fldChar w:fldCharType="begin"/>
    </w:r>
    <w:r w:rsidR="00775CD8">
      <w:rPr>
        <w:rStyle w:val="PageNumber"/>
      </w:rPr>
      <w:instrText xml:space="preserve">PAGE  </w:instrText>
    </w:r>
    <w:r>
      <w:rPr>
        <w:rStyle w:val="PageNumber"/>
      </w:rPr>
      <w:fldChar w:fldCharType="separate"/>
    </w:r>
    <w:r w:rsidR="00775CD8">
      <w:rPr>
        <w:rStyle w:val="PageNumber"/>
        <w:noProof/>
      </w:rPr>
      <w:t>2</w:t>
    </w:r>
    <w:r>
      <w:rPr>
        <w:rStyle w:val="PageNumber"/>
      </w:rPr>
      <w:fldChar w:fldCharType="end"/>
    </w:r>
  </w:p>
  <w:p w:rsidR="00775CD8" w:rsidRDefault="00775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D8" w:rsidRDefault="00775CD8">
    <w:pPr>
      <w:pStyle w:val="Header"/>
      <w:framePr w:wrap="around" w:vAnchor="text" w:hAnchor="margin" w:xAlign="center" w:y="1"/>
      <w:rPr>
        <w:rStyle w:val="PageNumber"/>
      </w:rPr>
    </w:pPr>
  </w:p>
  <w:p w:rsidR="00775CD8" w:rsidRDefault="00775C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7DA3DCD"/>
    <w:multiLevelType w:val="hybridMultilevel"/>
    <w:tmpl w:val="8012D244"/>
    <w:lvl w:ilvl="0" w:tplc="786E866C">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F501481"/>
    <w:multiLevelType w:val="hybridMultilevel"/>
    <w:tmpl w:val="31469296"/>
    <w:lvl w:ilvl="0" w:tplc="1B0AC82E">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B46481"/>
    <w:multiLevelType w:val="hybridMultilevel"/>
    <w:tmpl w:val="D50497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7A556CCC"/>
    <w:multiLevelType w:val="hybridMultilevel"/>
    <w:tmpl w:val="364080A0"/>
    <w:lvl w:ilvl="0" w:tplc="0409000B">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2"/>
  </w:num>
  <w:num w:numId="6">
    <w:abstractNumId w:val="5"/>
  </w:num>
  <w:num w:numId="7">
    <w:abstractNumId w:val="7"/>
  </w:num>
  <w:num w:numId="8">
    <w:abstractNumId w:val="3"/>
  </w:num>
  <w:num w:numId="9">
    <w:abstractNumId w:val="10"/>
  </w:num>
  <w:num w:numId="10">
    <w:abstractNumId w:val="11"/>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D0"/>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1F7"/>
    <w:rsid w:val="000075EB"/>
    <w:rsid w:val="00007B9E"/>
    <w:rsid w:val="000100F1"/>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763"/>
    <w:rsid w:val="00021C94"/>
    <w:rsid w:val="000220C2"/>
    <w:rsid w:val="00022372"/>
    <w:rsid w:val="000223C6"/>
    <w:rsid w:val="000229F0"/>
    <w:rsid w:val="00022A37"/>
    <w:rsid w:val="00023024"/>
    <w:rsid w:val="00023058"/>
    <w:rsid w:val="0002309A"/>
    <w:rsid w:val="000232A7"/>
    <w:rsid w:val="0002346C"/>
    <w:rsid w:val="0002353B"/>
    <w:rsid w:val="000235BA"/>
    <w:rsid w:val="0002379D"/>
    <w:rsid w:val="00023BA7"/>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160"/>
    <w:rsid w:val="00031946"/>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4CA9"/>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3F7C"/>
    <w:rsid w:val="0005458D"/>
    <w:rsid w:val="0005530F"/>
    <w:rsid w:val="000553C1"/>
    <w:rsid w:val="000555D6"/>
    <w:rsid w:val="00056130"/>
    <w:rsid w:val="000562C0"/>
    <w:rsid w:val="00056DBC"/>
    <w:rsid w:val="00056F6C"/>
    <w:rsid w:val="00057FDA"/>
    <w:rsid w:val="00060080"/>
    <w:rsid w:val="000601A0"/>
    <w:rsid w:val="00060575"/>
    <w:rsid w:val="000608A4"/>
    <w:rsid w:val="00060D80"/>
    <w:rsid w:val="0006164F"/>
    <w:rsid w:val="00061771"/>
    <w:rsid w:val="00061A88"/>
    <w:rsid w:val="00061ACF"/>
    <w:rsid w:val="00062515"/>
    <w:rsid w:val="0006264A"/>
    <w:rsid w:val="000627B7"/>
    <w:rsid w:val="0006365B"/>
    <w:rsid w:val="00063779"/>
    <w:rsid w:val="000637A5"/>
    <w:rsid w:val="0006389D"/>
    <w:rsid w:val="00063A78"/>
    <w:rsid w:val="00063F0D"/>
    <w:rsid w:val="00064CEF"/>
    <w:rsid w:val="00064E8A"/>
    <w:rsid w:val="00065160"/>
    <w:rsid w:val="00065B0D"/>
    <w:rsid w:val="00065B7B"/>
    <w:rsid w:val="000667B5"/>
    <w:rsid w:val="00066903"/>
    <w:rsid w:val="0006697A"/>
    <w:rsid w:val="00066A80"/>
    <w:rsid w:val="00066BF5"/>
    <w:rsid w:val="00066D09"/>
    <w:rsid w:val="00066D61"/>
    <w:rsid w:val="000670AB"/>
    <w:rsid w:val="0006745B"/>
    <w:rsid w:val="00067547"/>
    <w:rsid w:val="00067A58"/>
    <w:rsid w:val="00070207"/>
    <w:rsid w:val="00070B2F"/>
    <w:rsid w:val="000716F2"/>
    <w:rsid w:val="000717CD"/>
    <w:rsid w:val="00071A4C"/>
    <w:rsid w:val="00071AB7"/>
    <w:rsid w:val="00071C28"/>
    <w:rsid w:val="00071CFD"/>
    <w:rsid w:val="00072774"/>
    <w:rsid w:val="000728D3"/>
    <w:rsid w:val="00072AF1"/>
    <w:rsid w:val="00073836"/>
    <w:rsid w:val="00073967"/>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77FD0"/>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0C1"/>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2B7"/>
    <w:rsid w:val="00094509"/>
    <w:rsid w:val="00094741"/>
    <w:rsid w:val="00094F02"/>
    <w:rsid w:val="00096205"/>
    <w:rsid w:val="0009638B"/>
    <w:rsid w:val="00096525"/>
    <w:rsid w:val="0009666C"/>
    <w:rsid w:val="00096BE5"/>
    <w:rsid w:val="00096E21"/>
    <w:rsid w:val="00097224"/>
    <w:rsid w:val="00097348"/>
    <w:rsid w:val="000973AA"/>
    <w:rsid w:val="000A0BE8"/>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5762"/>
    <w:rsid w:val="000A5CCD"/>
    <w:rsid w:val="000A64F9"/>
    <w:rsid w:val="000A6535"/>
    <w:rsid w:val="000A66A3"/>
    <w:rsid w:val="000A6806"/>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298"/>
    <w:rsid w:val="000B2925"/>
    <w:rsid w:val="000B2A44"/>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28C"/>
    <w:rsid w:val="000B767C"/>
    <w:rsid w:val="000C0D37"/>
    <w:rsid w:val="000C10EF"/>
    <w:rsid w:val="000C192A"/>
    <w:rsid w:val="000C1ABC"/>
    <w:rsid w:val="000C1C19"/>
    <w:rsid w:val="000C1F78"/>
    <w:rsid w:val="000C21B4"/>
    <w:rsid w:val="000C23D2"/>
    <w:rsid w:val="000C27B3"/>
    <w:rsid w:val="000C2A0C"/>
    <w:rsid w:val="000C2E4D"/>
    <w:rsid w:val="000C2FEC"/>
    <w:rsid w:val="000C357E"/>
    <w:rsid w:val="000C3C8D"/>
    <w:rsid w:val="000C3DFD"/>
    <w:rsid w:val="000C4101"/>
    <w:rsid w:val="000C45EA"/>
    <w:rsid w:val="000C49BC"/>
    <w:rsid w:val="000C4DED"/>
    <w:rsid w:val="000C5247"/>
    <w:rsid w:val="000C54AD"/>
    <w:rsid w:val="000C559B"/>
    <w:rsid w:val="000C5CD8"/>
    <w:rsid w:val="000C5E87"/>
    <w:rsid w:val="000C5F1F"/>
    <w:rsid w:val="000C6900"/>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3AA9"/>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4AB"/>
    <w:rsid w:val="000E1627"/>
    <w:rsid w:val="000E197D"/>
    <w:rsid w:val="000E1C9D"/>
    <w:rsid w:val="000E1F4F"/>
    <w:rsid w:val="000E2AEF"/>
    <w:rsid w:val="000E2B69"/>
    <w:rsid w:val="000E3940"/>
    <w:rsid w:val="000E3980"/>
    <w:rsid w:val="000E3E59"/>
    <w:rsid w:val="000E4301"/>
    <w:rsid w:val="000E43A4"/>
    <w:rsid w:val="000E46FE"/>
    <w:rsid w:val="000E4843"/>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329"/>
    <w:rsid w:val="000F65E5"/>
    <w:rsid w:val="000F6A5B"/>
    <w:rsid w:val="000F6EBB"/>
    <w:rsid w:val="000F7003"/>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3FD2"/>
    <w:rsid w:val="001041F0"/>
    <w:rsid w:val="00104295"/>
    <w:rsid w:val="001049E1"/>
    <w:rsid w:val="00104AF8"/>
    <w:rsid w:val="00104CC9"/>
    <w:rsid w:val="00105015"/>
    <w:rsid w:val="001051E9"/>
    <w:rsid w:val="00105642"/>
    <w:rsid w:val="001056A9"/>
    <w:rsid w:val="001059BD"/>
    <w:rsid w:val="00105AC9"/>
    <w:rsid w:val="00105E4A"/>
    <w:rsid w:val="00105FA3"/>
    <w:rsid w:val="001062BA"/>
    <w:rsid w:val="00106340"/>
    <w:rsid w:val="00106820"/>
    <w:rsid w:val="001068AC"/>
    <w:rsid w:val="00106959"/>
    <w:rsid w:val="00106B97"/>
    <w:rsid w:val="00106C4F"/>
    <w:rsid w:val="00106C8F"/>
    <w:rsid w:val="00106CB9"/>
    <w:rsid w:val="00106E85"/>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5F7A"/>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2B7"/>
    <w:rsid w:val="00122659"/>
    <w:rsid w:val="0012308F"/>
    <w:rsid w:val="00123622"/>
    <w:rsid w:val="00123647"/>
    <w:rsid w:val="001239CF"/>
    <w:rsid w:val="00123FCD"/>
    <w:rsid w:val="001241CC"/>
    <w:rsid w:val="00124252"/>
    <w:rsid w:val="00125896"/>
    <w:rsid w:val="00125E4D"/>
    <w:rsid w:val="00125EA7"/>
    <w:rsid w:val="0012652F"/>
    <w:rsid w:val="00126709"/>
    <w:rsid w:val="00126D58"/>
    <w:rsid w:val="00126F81"/>
    <w:rsid w:val="00126F8C"/>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D58"/>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2F0"/>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BFA"/>
    <w:rsid w:val="00172CAC"/>
    <w:rsid w:val="00172FE1"/>
    <w:rsid w:val="0017366B"/>
    <w:rsid w:val="00174199"/>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A62"/>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049"/>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1BF"/>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098D"/>
    <w:rsid w:val="001B1319"/>
    <w:rsid w:val="001B1567"/>
    <w:rsid w:val="001B2705"/>
    <w:rsid w:val="001B2C48"/>
    <w:rsid w:val="001B3451"/>
    <w:rsid w:val="001B360E"/>
    <w:rsid w:val="001B3D9A"/>
    <w:rsid w:val="001B3E68"/>
    <w:rsid w:val="001B3E77"/>
    <w:rsid w:val="001B3E8C"/>
    <w:rsid w:val="001B58B0"/>
    <w:rsid w:val="001B6481"/>
    <w:rsid w:val="001B66BC"/>
    <w:rsid w:val="001B68F3"/>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F"/>
    <w:rsid w:val="001C3A64"/>
    <w:rsid w:val="001C3BAA"/>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0AF"/>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881"/>
    <w:rsid w:val="001D739E"/>
    <w:rsid w:val="001D7402"/>
    <w:rsid w:val="001D7728"/>
    <w:rsid w:val="001E00D6"/>
    <w:rsid w:val="001E03BD"/>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0E8D"/>
    <w:rsid w:val="001F1134"/>
    <w:rsid w:val="001F1BF4"/>
    <w:rsid w:val="001F1D95"/>
    <w:rsid w:val="001F1E1D"/>
    <w:rsid w:val="001F225D"/>
    <w:rsid w:val="001F254B"/>
    <w:rsid w:val="001F2638"/>
    <w:rsid w:val="001F267F"/>
    <w:rsid w:val="001F2933"/>
    <w:rsid w:val="001F2BD1"/>
    <w:rsid w:val="001F2CDB"/>
    <w:rsid w:val="001F2EAC"/>
    <w:rsid w:val="001F34A9"/>
    <w:rsid w:val="001F3567"/>
    <w:rsid w:val="001F41B7"/>
    <w:rsid w:val="001F41FE"/>
    <w:rsid w:val="001F45A6"/>
    <w:rsid w:val="001F45C3"/>
    <w:rsid w:val="001F4C55"/>
    <w:rsid w:val="001F4C71"/>
    <w:rsid w:val="001F4E24"/>
    <w:rsid w:val="001F4E28"/>
    <w:rsid w:val="001F4F20"/>
    <w:rsid w:val="001F5105"/>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3EA"/>
    <w:rsid w:val="0020185E"/>
    <w:rsid w:val="0020203F"/>
    <w:rsid w:val="00202766"/>
    <w:rsid w:val="002027C3"/>
    <w:rsid w:val="0020286B"/>
    <w:rsid w:val="00202C85"/>
    <w:rsid w:val="00202C9B"/>
    <w:rsid w:val="00202CAA"/>
    <w:rsid w:val="00202ED6"/>
    <w:rsid w:val="00203022"/>
    <w:rsid w:val="00203227"/>
    <w:rsid w:val="0020413A"/>
    <w:rsid w:val="002041FA"/>
    <w:rsid w:val="00204660"/>
    <w:rsid w:val="0020480A"/>
    <w:rsid w:val="00204DDE"/>
    <w:rsid w:val="00204ECF"/>
    <w:rsid w:val="002055AB"/>
    <w:rsid w:val="00205E4F"/>
    <w:rsid w:val="00205EF9"/>
    <w:rsid w:val="00205FB9"/>
    <w:rsid w:val="002065F9"/>
    <w:rsid w:val="00206641"/>
    <w:rsid w:val="00207150"/>
    <w:rsid w:val="0020744F"/>
    <w:rsid w:val="002075A0"/>
    <w:rsid w:val="002076C8"/>
    <w:rsid w:val="002078C3"/>
    <w:rsid w:val="00207910"/>
    <w:rsid w:val="0020799E"/>
    <w:rsid w:val="00207CC1"/>
    <w:rsid w:val="00210499"/>
    <w:rsid w:val="00211051"/>
    <w:rsid w:val="002111F8"/>
    <w:rsid w:val="00211413"/>
    <w:rsid w:val="0021176B"/>
    <w:rsid w:val="002121D7"/>
    <w:rsid w:val="00212246"/>
    <w:rsid w:val="002122D6"/>
    <w:rsid w:val="0021273A"/>
    <w:rsid w:val="002132C3"/>
    <w:rsid w:val="0021334B"/>
    <w:rsid w:val="002133B6"/>
    <w:rsid w:val="00213842"/>
    <w:rsid w:val="00213933"/>
    <w:rsid w:val="002139BB"/>
    <w:rsid w:val="002139D6"/>
    <w:rsid w:val="00213DE0"/>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1D57"/>
    <w:rsid w:val="00222191"/>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305"/>
    <w:rsid w:val="00227B5B"/>
    <w:rsid w:val="00227DA8"/>
    <w:rsid w:val="00230160"/>
    <w:rsid w:val="002305E3"/>
    <w:rsid w:val="002307E9"/>
    <w:rsid w:val="00231029"/>
    <w:rsid w:val="0023152A"/>
    <w:rsid w:val="00231562"/>
    <w:rsid w:val="0023162C"/>
    <w:rsid w:val="00231ABB"/>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37B47"/>
    <w:rsid w:val="002402A3"/>
    <w:rsid w:val="002403E1"/>
    <w:rsid w:val="00240BFE"/>
    <w:rsid w:val="00240E26"/>
    <w:rsid w:val="00240F87"/>
    <w:rsid w:val="002411E6"/>
    <w:rsid w:val="002416F9"/>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24B"/>
    <w:rsid w:val="0025548C"/>
    <w:rsid w:val="00255858"/>
    <w:rsid w:val="00255CC1"/>
    <w:rsid w:val="00256282"/>
    <w:rsid w:val="0025642A"/>
    <w:rsid w:val="00256501"/>
    <w:rsid w:val="0025668F"/>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26F"/>
    <w:rsid w:val="002635D9"/>
    <w:rsid w:val="00263AC6"/>
    <w:rsid w:val="00263C9E"/>
    <w:rsid w:val="002651D2"/>
    <w:rsid w:val="00265887"/>
    <w:rsid w:val="00265A03"/>
    <w:rsid w:val="00265F12"/>
    <w:rsid w:val="0026676C"/>
    <w:rsid w:val="002668EA"/>
    <w:rsid w:val="0026697D"/>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B51"/>
    <w:rsid w:val="00276EEB"/>
    <w:rsid w:val="002772D6"/>
    <w:rsid w:val="00277367"/>
    <w:rsid w:val="002773E9"/>
    <w:rsid w:val="002779B4"/>
    <w:rsid w:val="0028002A"/>
    <w:rsid w:val="00280AA1"/>
    <w:rsid w:val="002812FA"/>
    <w:rsid w:val="002813B5"/>
    <w:rsid w:val="00281CBE"/>
    <w:rsid w:val="00281D7C"/>
    <w:rsid w:val="002824B5"/>
    <w:rsid w:val="00282629"/>
    <w:rsid w:val="0028266C"/>
    <w:rsid w:val="00282734"/>
    <w:rsid w:val="00282854"/>
    <w:rsid w:val="00283017"/>
    <w:rsid w:val="00283175"/>
    <w:rsid w:val="00283197"/>
    <w:rsid w:val="002835D4"/>
    <w:rsid w:val="0028371A"/>
    <w:rsid w:val="002838B8"/>
    <w:rsid w:val="00283A93"/>
    <w:rsid w:val="002842C1"/>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7FE"/>
    <w:rsid w:val="00290C57"/>
    <w:rsid w:val="00290C70"/>
    <w:rsid w:val="00290EE5"/>
    <w:rsid w:val="00291128"/>
    <w:rsid w:val="0029167B"/>
    <w:rsid w:val="00291932"/>
    <w:rsid w:val="00291A91"/>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4B0"/>
    <w:rsid w:val="002A1854"/>
    <w:rsid w:val="002A1DC7"/>
    <w:rsid w:val="002A1F3C"/>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A0"/>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9F7"/>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290"/>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331"/>
    <w:rsid w:val="002D661C"/>
    <w:rsid w:val="002D663F"/>
    <w:rsid w:val="002D6B99"/>
    <w:rsid w:val="002D7714"/>
    <w:rsid w:val="002D7E55"/>
    <w:rsid w:val="002E021F"/>
    <w:rsid w:val="002E0253"/>
    <w:rsid w:val="002E02D5"/>
    <w:rsid w:val="002E03AF"/>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399"/>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6E2"/>
    <w:rsid w:val="002F3B4E"/>
    <w:rsid w:val="002F3B90"/>
    <w:rsid w:val="002F3C92"/>
    <w:rsid w:val="002F3D87"/>
    <w:rsid w:val="002F431E"/>
    <w:rsid w:val="002F4790"/>
    <w:rsid w:val="002F4AA2"/>
    <w:rsid w:val="002F4ECA"/>
    <w:rsid w:val="002F524F"/>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179"/>
    <w:rsid w:val="003043C3"/>
    <w:rsid w:val="00304AF4"/>
    <w:rsid w:val="00304CFA"/>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ACC"/>
    <w:rsid w:val="00314C94"/>
    <w:rsid w:val="00315070"/>
    <w:rsid w:val="003152C7"/>
    <w:rsid w:val="003154BA"/>
    <w:rsid w:val="003157CC"/>
    <w:rsid w:val="00315A0D"/>
    <w:rsid w:val="00315AF2"/>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F1E"/>
    <w:rsid w:val="003221B1"/>
    <w:rsid w:val="0032297E"/>
    <w:rsid w:val="00322B00"/>
    <w:rsid w:val="00322CA0"/>
    <w:rsid w:val="00323031"/>
    <w:rsid w:val="003236CE"/>
    <w:rsid w:val="0032414F"/>
    <w:rsid w:val="003250DE"/>
    <w:rsid w:val="0032561A"/>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5B4"/>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37CEA"/>
    <w:rsid w:val="00337D98"/>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873"/>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08"/>
    <w:rsid w:val="00357642"/>
    <w:rsid w:val="00357697"/>
    <w:rsid w:val="00357903"/>
    <w:rsid w:val="00357C4B"/>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8D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3D5D"/>
    <w:rsid w:val="00374139"/>
    <w:rsid w:val="003744DB"/>
    <w:rsid w:val="003746B3"/>
    <w:rsid w:val="00374975"/>
    <w:rsid w:val="00374A43"/>
    <w:rsid w:val="003751F2"/>
    <w:rsid w:val="003759BC"/>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57E"/>
    <w:rsid w:val="003917F8"/>
    <w:rsid w:val="00391A25"/>
    <w:rsid w:val="00392371"/>
    <w:rsid w:val="003924DB"/>
    <w:rsid w:val="0039259F"/>
    <w:rsid w:val="00392F6C"/>
    <w:rsid w:val="00393125"/>
    <w:rsid w:val="00393241"/>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E83"/>
    <w:rsid w:val="00397F41"/>
    <w:rsid w:val="003A00C5"/>
    <w:rsid w:val="003A022A"/>
    <w:rsid w:val="003A062A"/>
    <w:rsid w:val="003A09F5"/>
    <w:rsid w:val="003A1213"/>
    <w:rsid w:val="003A176D"/>
    <w:rsid w:val="003A1879"/>
    <w:rsid w:val="003A1937"/>
    <w:rsid w:val="003A1A9F"/>
    <w:rsid w:val="003A1D16"/>
    <w:rsid w:val="003A20E9"/>
    <w:rsid w:val="003A2896"/>
    <w:rsid w:val="003A2B7B"/>
    <w:rsid w:val="003A2CA6"/>
    <w:rsid w:val="003A30C8"/>
    <w:rsid w:val="003A31CA"/>
    <w:rsid w:val="003A38DF"/>
    <w:rsid w:val="003A419F"/>
    <w:rsid w:val="003A41D3"/>
    <w:rsid w:val="003A4C8D"/>
    <w:rsid w:val="003A549D"/>
    <w:rsid w:val="003A5B56"/>
    <w:rsid w:val="003A5D60"/>
    <w:rsid w:val="003A6142"/>
    <w:rsid w:val="003A61EF"/>
    <w:rsid w:val="003A6291"/>
    <w:rsid w:val="003A66F4"/>
    <w:rsid w:val="003A6702"/>
    <w:rsid w:val="003A7E24"/>
    <w:rsid w:val="003A7F50"/>
    <w:rsid w:val="003A7F62"/>
    <w:rsid w:val="003B056F"/>
    <w:rsid w:val="003B0E16"/>
    <w:rsid w:val="003B0E7F"/>
    <w:rsid w:val="003B0EE8"/>
    <w:rsid w:val="003B1156"/>
    <w:rsid w:val="003B1339"/>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9F2"/>
    <w:rsid w:val="003B3A3E"/>
    <w:rsid w:val="003B3E61"/>
    <w:rsid w:val="003B42F5"/>
    <w:rsid w:val="003B4433"/>
    <w:rsid w:val="003B4522"/>
    <w:rsid w:val="003B4932"/>
    <w:rsid w:val="003B4D7B"/>
    <w:rsid w:val="003B5157"/>
    <w:rsid w:val="003B545F"/>
    <w:rsid w:val="003B5515"/>
    <w:rsid w:val="003B56E1"/>
    <w:rsid w:val="003B63ED"/>
    <w:rsid w:val="003B66F1"/>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7C3"/>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1C8"/>
    <w:rsid w:val="003E29AB"/>
    <w:rsid w:val="003E2A2A"/>
    <w:rsid w:val="003E2EEA"/>
    <w:rsid w:val="003E321C"/>
    <w:rsid w:val="003E33DC"/>
    <w:rsid w:val="003E3B01"/>
    <w:rsid w:val="003E3C19"/>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337"/>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0F6"/>
    <w:rsid w:val="00400423"/>
    <w:rsid w:val="00400452"/>
    <w:rsid w:val="0040081D"/>
    <w:rsid w:val="00400A09"/>
    <w:rsid w:val="00400A37"/>
    <w:rsid w:val="00400AF5"/>
    <w:rsid w:val="00400CC1"/>
    <w:rsid w:val="00400E94"/>
    <w:rsid w:val="004013B2"/>
    <w:rsid w:val="004018ED"/>
    <w:rsid w:val="00401B4E"/>
    <w:rsid w:val="00401D87"/>
    <w:rsid w:val="00401DD0"/>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18B"/>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B85"/>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8E8"/>
    <w:rsid w:val="00422B1A"/>
    <w:rsid w:val="0042304B"/>
    <w:rsid w:val="00424347"/>
    <w:rsid w:val="00424CCA"/>
    <w:rsid w:val="00424F80"/>
    <w:rsid w:val="00425873"/>
    <w:rsid w:val="00425B55"/>
    <w:rsid w:val="00426745"/>
    <w:rsid w:val="00426762"/>
    <w:rsid w:val="00426AA4"/>
    <w:rsid w:val="00426C15"/>
    <w:rsid w:val="00426DB1"/>
    <w:rsid w:val="00426ED6"/>
    <w:rsid w:val="00427483"/>
    <w:rsid w:val="004279C1"/>
    <w:rsid w:val="004279E9"/>
    <w:rsid w:val="004304D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5425"/>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0AD"/>
    <w:rsid w:val="004431B0"/>
    <w:rsid w:val="00443523"/>
    <w:rsid w:val="00443874"/>
    <w:rsid w:val="004438AA"/>
    <w:rsid w:val="00444754"/>
    <w:rsid w:val="00444BCD"/>
    <w:rsid w:val="00445050"/>
    <w:rsid w:val="00445446"/>
    <w:rsid w:val="00445983"/>
    <w:rsid w:val="00445B8D"/>
    <w:rsid w:val="004464FF"/>
    <w:rsid w:val="00446605"/>
    <w:rsid w:val="004468B3"/>
    <w:rsid w:val="00446B18"/>
    <w:rsid w:val="00446D52"/>
    <w:rsid w:val="0044731D"/>
    <w:rsid w:val="00447449"/>
    <w:rsid w:val="00447484"/>
    <w:rsid w:val="004474EE"/>
    <w:rsid w:val="00447955"/>
    <w:rsid w:val="004479AD"/>
    <w:rsid w:val="004503C0"/>
    <w:rsid w:val="00450930"/>
    <w:rsid w:val="00450A37"/>
    <w:rsid w:val="0045110E"/>
    <w:rsid w:val="004517E5"/>
    <w:rsid w:val="004518C5"/>
    <w:rsid w:val="00451CC9"/>
    <w:rsid w:val="00452280"/>
    <w:rsid w:val="0045269A"/>
    <w:rsid w:val="00452B7A"/>
    <w:rsid w:val="00452D44"/>
    <w:rsid w:val="00453299"/>
    <w:rsid w:val="00453495"/>
    <w:rsid w:val="00453863"/>
    <w:rsid w:val="00453BF0"/>
    <w:rsid w:val="00453DAE"/>
    <w:rsid w:val="00454158"/>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482"/>
    <w:rsid w:val="00460890"/>
    <w:rsid w:val="0046208F"/>
    <w:rsid w:val="0046228B"/>
    <w:rsid w:val="00462623"/>
    <w:rsid w:val="00462F2C"/>
    <w:rsid w:val="0046323A"/>
    <w:rsid w:val="004632D4"/>
    <w:rsid w:val="00463A52"/>
    <w:rsid w:val="004647E5"/>
    <w:rsid w:val="00464C3F"/>
    <w:rsid w:val="00464E88"/>
    <w:rsid w:val="0046565D"/>
    <w:rsid w:val="00465930"/>
    <w:rsid w:val="00465B53"/>
    <w:rsid w:val="00465B5A"/>
    <w:rsid w:val="00465C6C"/>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4E40"/>
    <w:rsid w:val="0047520B"/>
    <w:rsid w:val="00475A1A"/>
    <w:rsid w:val="00475DB0"/>
    <w:rsid w:val="0047672D"/>
    <w:rsid w:val="004769E7"/>
    <w:rsid w:val="00476C1C"/>
    <w:rsid w:val="00477316"/>
    <w:rsid w:val="004774C3"/>
    <w:rsid w:val="004775B2"/>
    <w:rsid w:val="00477631"/>
    <w:rsid w:val="00477A18"/>
    <w:rsid w:val="00477A96"/>
    <w:rsid w:val="00477D7A"/>
    <w:rsid w:val="004809F2"/>
    <w:rsid w:val="00481170"/>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6BB"/>
    <w:rsid w:val="00486F07"/>
    <w:rsid w:val="00487023"/>
    <w:rsid w:val="004900EC"/>
    <w:rsid w:val="0049018C"/>
    <w:rsid w:val="00490DCB"/>
    <w:rsid w:val="00490E5B"/>
    <w:rsid w:val="0049125C"/>
    <w:rsid w:val="00491D06"/>
    <w:rsid w:val="00492962"/>
    <w:rsid w:val="00492D84"/>
    <w:rsid w:val="004932ED"/>
    <w:rsid w:val="00493781"/>
    <w:rsid w:val="004939FD"/>
    <w:rsid w:val="00493B32"/>
    <w:rsid w:val="00494627"/>
    <w:rsid w:val="004955CB"/>
    <w:rsid w:val="0049567B"/>
    <w:rsid w:val="00495ED5"/>
    <w:rsid w:val="00496D39"/>
    <w:rsid w:val="004976D8"/>
    <w:rsid w:val="0049780C"/>
    <w:rsid w:val="0049797B"/>
    <w:rsid w:val="004A04EF"/>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75"/>
    <w:rsid w:val="004A684D"/>
    <w:rsid w:val="004A6AD3"/>
    <w:rsid w:val="004A7149"/>
    <w:rsid w:val="004A7BD5"/>
    <w:rsid w:val="004A7C08"/>
    <w:rsid w:val="004B0004"/>
    <w:rsid w:val="004B0128"/>
    <w:rsid w:val="004B0A59"/>
    <w:rsid w:val="004B0A94"/>
    <w:rsid w:val="004B0BE2"/>
    <w:rsid w:val="004B1359"/>
    <w:rsid w:val="004B13B7"/>
    <w:rsid w:val="004B149F"/>
    <w:rsid w:val="004B14E5"/>
    <w:rsid w:val="004B1EA3"/>
    <w:rsid w:val="004B2502"/>
    <w:rsid w:val="004B2955"/>
    <w:rsid w:val="004B2D80"/>
    <w:rsid w:val="004B31C2"/>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B7F1C"/>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3E4"/>
    <w:rsid w:val="004C7D10"/>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644"/>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6CA3"/>
    <w:rsid w:val="004F7B19"/>
    <w:rsid w:val="004F7B71"/>
    <w:rsid w:val="004F7B78"/>
    <w:rsid w:val="00500061"/>
    <w:rsid w:val="00500196"/>
    <w:rsid w:val="0050119F"/>
    <w:rsid w:val="005011E1"/>
    <w:rsid w:val="0050153F"/>
    <w:rsid w:val="005015DE"/>
    <w:rsid w:val="005016F2"/>
    <w:rsid w:val="00501D1B"/>
    <w:rsid w:val="00501EA1"/>
    <w:rsid w:val="00502125"/>
    <w:rsid w:val="00502288"/>
    <w:rsid w:val="005026B4"/>
    <w:rsid w:val="0050281D"/>
    <w:rsid w:val="00502DA9"/>
    <w:rsid w:val="00502E2B"/>
    <w:rsid w:val="00502FFD"/>
    <w:rsid w:val="0050305B"/>
    <w:rsid w:val="00503335"/>
    <w:rsid w:val="00503414"/>
    <w:rsid w:val="00503AB6"/>
    <w:rsid w:val="00503E15"/>
    <w:rsid w:val="00504081"/>
    <w:rsid w:val="0050427D"/>
    <w:rsid w:val="0050465A"/>
    <w:rsid w:val="0050546B"/>
    <w:rsid w:val="0050575E"/>
    <w:rsid w:val="00505D50"/>
    <w:rsid w:val="00505E6D"/>
    <w:rsid w:val="00506212"/>
    <w:rsid w:val="005063EA"/>
    <w:rsid w:val="00506875"/>
    <w:rsid w:val="005068B0"/>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A62"/>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20"/>
    <w:rsid w:val="0052226D"/>
    <w:rsid w:val="00522359"/>
    <w:rsid w:val="005225F0"/>
    <w:rsid w:val="005228CF"/>
    <w:rsid w:val="005228F1"/>
    <w:rsid w:val="00522C05"/>
    <w:rsid w:val="00522C28"/>
    <w:rsid w:val="00522EE3"/>
    <w:rsid w:val="005230D5"/>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6CBB"/>
    <w:rsid w:val="005271DF"/>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BCA"/>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689"/>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73D"/>
    <w:rsid w:val="00542E61"/>
    <w:rsid w:val="0054328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06"/>
    <w:rsid w:val="00547D30"/>
    <w:rsid w:val="00550A18"/>
    <w:rsid w:val="00550D26"/>
    <w:rsid w:val="00550F5B"/>
    <w:rsid w:val="00551A07"/>
    <w:rsid w:val="00551FDE"/>
    <w:rsid w:val="00552433"/>
    <w:rsid w:val="00552604"/>
    <w:rsid w:val="00552B3B"/>
    <w:rsid w:val="00552E3F"/>
    <w:rsid w:val="0055316B"/>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3D6"/>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2E48"/>
    <w:rsid w:val="00582EB3"/>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55"/>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B69"/>
    <w:rsid w:val="00594F0F"/>
    <w:rsid w:val="00595678"/>
    <w:rsid w:val="005959D9"/>
    <w:rsid w:val="005959E0"/>
    <w:rsid w:val="00595C95"/>
    <w:rsid w:val="00595D86"/>
    <w:rsid w:val="00596045"/>
    <w:rsid w:val="005964FF"/>
    <w:rsid w:val="00596B0E"/>
    <w:rsid w:val="00596CA9"/>
    <w:rsid w:val="00596EDE"/>
    <w:rsid w:val="00597452"/>
    <w:rsid w:val="00597950"/>
    <w:rsid w:val="00597B5B"/>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E3F"/>
    <w:rsid w:val="005A6232"/>
    <w:rsid w:val="005A6254"/>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56C"/>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56"/>
    <w:rsid w:val="005C2E76"/>
    <w:rsid w:val="005C309A"/>
    <w:rsid w:val="005C30E5"/>
    <w:rsid w:val="005C33A9"/>
    <w:rsid w:val="005C3412"/>
    <w:rsid w:val="005C3773"/>
    <w:rsid w:val="005C38D8"/>
    <w:rsid w:val="005C3A2C"/>
    <w:rsid w:val="005C41E5"/>
    <w:rsid w:val="005C435B"/>
    <w:rsid w:val="005C4399"/>
    <w:rsid w:val="005C4639"/>
    <w:rsid w:val="005C4A43"/>
    <w:rsid w:val="005C4B17"/>
    <w:rsid w:val="005C526B"/>
    <w:rsid w:val="005C5466"/>
    <w:rsid w:val="005C548C"/>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EBC"/>
    <w:rsid w:val="005D6367"/>
    <w:rsid w:val="005D702D"/>
    <w:rsid w:val="005D71FB"/>
    <w:rsid w:val="005D791F"/>
    <w:rsid w:val="005E0838"/>
    <w:rsid w:val="005E0B93"/>
    <w:rsid w:val="005E0EA7"/>
    <w:rsid w:val="005E1001"/>
    <w:rsid w:val="005E11F2"/>
    <w:rsid w:val="005E12B6"/>
    <w:rsid w:val="005E1EA0"/>
    <w:rsid w:val="005E2444"/>
    <w:rsid w:val="005E2666"/>
    <w:rsid w:val="005E27F1"/>
    <w:rsid w:val="005E2946"/>
    <w:rsid w:val="005E30BC"/>
    <w:rsid w:val="005E32F1"/>
    <w:rsid w:val="005E3976"/>
    <w:rsid w:val="005E404C"/>
    <w:rsid w:val="005E42D3"/>
    <w:rsid w:val="005E4321"/>
    <w:rsid w:val="005E520D"/>
    <w:rsid w:val="005E57F6"/>
    <w:rsid w:val="005E5962"/>
    <w:rsid w:val="005E59D1"/>
    <w:rsid w:val="005E5F5B"/>
    <w:rsid w:val="005E5FA9"/>
    <w:rsid w:val="005E606C"/>
    <w:rsid w:val="005E6489"/>
    <w:rsid w:val="005E6A56"/>
    <w:rsid w:val="005E6A8A"/>
    <w:rsid w:val="005E71BF"/>
    <w:rsid w:val="005E729D"/>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6F5B"/>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3FC3"/>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05F"/>
    <w:rsid w:val="0061219E"/>
    <w:rsid w:val="0061246E"/>
    <w:rsid w:val="00612652"/>
    <w:rsid w:val="006128F8"/>
    <w:rsid w:val="00612E40"/>
    <w:rsid w:val="00613615"/>
    <w:rsid w:val="00613679"/>
    <w:rsid w:val="00613797"/>
    <w:rsid w:val="00613943"/>
    <w:rsid w:val="0061394A"/>
    <w:rsid w:val="00613975"/>
    <w:rsid w:val="00613BAC"/>
    <w:rsid w:val="00613FD1"/>
    <w:rsid w:val="0061469A"/>
    <w:rsid w:val="00614977"/>
    <w:rsid w:val="00614978"/>
    <w:rsid w:val="006153E1"/>
    <w:rsid w:val="006161D9"/>
    <w:rsid w:val="006167AA"/>
    <w:rsid w:val="00616EEC"/>
    <w:rsid w:val="00617088"/>
    <w:rsid w:val="00617457"/>
    <w:rsid w:val="006203FB"/>
    <w:rsid w:val="006207ED"/>
    <w:rsid w:val="006208EC"/>
    <w:rsid w:val="006208F4"/>
    <w:rsid w:val="00620962"/>
    <w:rsid w:val="00620E36"/>
    <w:rsid w:val="006214CE"/>
    <w:rsid w:val="0062170E"/>
    <w:rsid w:val="00621726"/>
    <w:rsid w:val="006218FF"/>
    <w:rsid w:val="00621EA5"/>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93D"/>
    <w:rsid w:val="00624D77"/>
    <w:rsid w:val="006251E3"/>
    <w:rsid w:val="006258A7"/>
    <w:rsid w:val="00625ECF"/>
    <w:rsid w:val="006264A1"/>
    <w:rsid w:val="00626B01"/>
    <w:rsid w:val="00626B3B"/>
    <w:rsid w:val="00626B99"/>
    <w:rsid w:val="00626E93"/>
    <w:rsid w:val="006277A1"/>
    <w:rsid w:val="0062790B"/>
    <w:rsid w:val="00627A37"/>
    <w:rsid w:val="00627F2D"/>
    <w:rsid w:val="006304F8"/>
    <w:rsid w:val="00630979"/>
    <w:rsid w:val="00630AE3"/>
    <w:rsid w:val="00631FF7"/>
    <w:rsid w:val="00632069"/>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2FE9"/>
    <w:rsid w:val="0065327F"/>
    <w:rsid w:val="006535F8"/>
    <w:rsid w:val="006537FF"/>
    <w:rsid w:val="00653C12"/>
    <w:rsid w:val="00654155"/>
    <w:rsid w:val="006541B5"/>
    <w:rsid w:val="00654208"/>
    <w:rsid w:val="0065478F"/>
    <w:rsid w:val="00654845"/>
    <w:rsid w:val="00654985"/>
    <w:rsid w:val="00654B4F"/>
    <w:rsid w:val="00654CB9"/>
    <w:rsid w:val="00654CEF"/>
    <w:rsid w:val="00654E33"/>
    <w:rsid w:val="006551A4"/>
    <w:rsid w:val="0065558E"/>
    <w:rsid w:val="006555B9"/>
    <w:rsid w:val="006556AA"/>
    <w:rsid w:val="00655763"/>
    <w:rsid w:val="00655798"/>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53BA"/>
    <w:rsid w:val="00666290"/>
    <w:rsid w:val="00666783"/>
    <w:rsid w:val="00666960"/>
    <w:rsid w:val="0066741E"/>
    <w:rsid w:val="00667596"/>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288"/>
    <w:rsid w:val="006734AA"/>
    <w:rsid w:val="006734B9"/>
    <w:rsid w:val="00673618"/>
    <w:rsid w:val="00673734"/>
    <w:rsid w:val="00674158"/>
    <w:rsid w:val="00674249"/>
    <w:rsid w:val="006745A9"/>
    <w:rsid w:val="006746D4"/>
    <w:rsid w:val="006748CA"/>
    <w:rsid w:val="006758C3"/>
    <w:rsid w:val="006759E8"/>
    <w:rsid w:val="00675B40"/>
    <w:rsid w:val="00675F78"/>
    <w:rsid w:val="006761D2"/>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312"/>
    <w:rsid w:val="006865F0"/>
    <w:rsid w:val="00686662"/>
    <w:rsid w:val="00686849"/>
    <w:rsid w:val="0068687C"/>
    <w:rsid w:val="00686B58"/>
    <w:rsid w:val="00686D86"/>
    <w:rsid w:val="00686F08"/>
    <w:rsid w:val="006870FA"/>
    <w:rsid w:val="00687BF7"/>
    <w:rsid w:val="00687D8B"/>
    <w:rsid w:val="0069052E"/>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73F"/>
    <w:rsid w:val="006A788B"/>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6DD8"/>
    <w:rsid w:val="006B70DB"/>
    <w:rsid w:val="006B7639"/>
    <w:rsid w:val="006B7FAC"/>
    <w:rsid w:val="006C01C0"/>
    <w:rsid w:val="006C06C3"/>
    <w:rsid w:val="006C07CB"/>
    <w:rsid w:val="006C102C"/>
    <w:rsid w:val="006C17E5"/>
    <w:rsid w:val="006C18BE"/>
    <w:rsid w:val="006C1A67"/>
    <w:rsid w:val="006C24F8"/>
    <w:rsid w:val="006C288E"/>
    <w:rsid w:val="006C2E9C"/>
    <w:rsid w:val="006C3AE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3F75"/>
    <w:rsid w:val="006D404C"/>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7F"/>
    <w:rsid w:val="006E7585"/>
    <w:rsid w:val="006E794F"/>
    <w:rsid w:val="006E7D83"/>
    <w:rsid w:val="006F00F8"/>
    <w:rsid w:val="006F08D6"/>
    <w:rsid w:val="006F0B97"/>
    <w:rsid w:val="006F0C34"/>
    <w:rsid w:val="006F0CAB"/>
    <w:rsid w:val="006F0FA9"/>
    <w:rsid w:val="006F1450"/>
    <w:rsid w:val="006F1BCD"/>
    <w:rsid w:val="006F1EBB"/>
    <w:rsid w:val="006F2048"/>
    <w:rsid w:val="006F25BE"/>
    <w:rsid w:val="006F28F4"/>
    <w:rsid w:val="006F2A08"/>
    <w:rsid w:val="006F2F3F"/>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1EA0"/>
    <w:rsid w:val="0070205D"/>
    <w:rsid w:val="00702593"/>
    <w:rsid w:val="00702750"/>
    <w:rsid w:val="00702A63"/>
    <w:rsid w:val="00702E45"/>
    <w:rsid w:val="00704114"/>
    <w:rsid w:val="0070444B"/>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6CD"/>
    <w:rsid w:val="00716F10"/>
    <w:rsid w:val="00717014"/>
    <w:rsid w:val="0071716D"/>
    <w:rsid w:val="0071731E"/>
    <w:rsid w:val="0071736A"/>
    <w:rsid w:val="00717583"/>
    <w:rsid w:val="0071781E"/>
    <w:rsid w:val="007178C4"/>
    <w:rsid w:val="00717BED"/>
    <w:rsid w:val="007200DA"/>
    <w:rsid w:val="007202E1"/>
    <w:rsid w:val="00720D41"/>
    <w:rsid w:val="00720FCF"/>
    <w:rsid w:val="0072109E"/>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EE4"/>
    <w:rsid w:val="00724F2D"/>
    <w:rsid w:val="00725527"/>
    <w:rsid w:val="00725692"/>
    <w:rsid w:val="007259E2"/>
    <w:rsid w:val="00725DB5"/>
    <w:rsid w:val="00726203"/>
    <w:rsid w:val="007264B0"/>
    <w:rsid w:val="00726A7B"/>
    <w:rsid w:val="00726AF1"/>
    <w:rsid w:val="00726E1C"/>
    <w:rsid w:val="0072755C"/>
    <w:rsid w:val="00727A35"/>
    <w:rsid w:val="00727B99"/>
    <w:rsid w:val="00727E5B"/>
    <w:rsid w:val="0073016D"/>
    <w:rsid w:val="00730961"/>
    <w:rsid w:val="00730B61"/>
    <w:rsid w:val="00730BAA"/>
    <w:rsid w:val="00730CCD"/>
    <w:rsid w:val="00730E58"/>
    <w:rsid w:val="00730EE1"/>
    <w:rsid w:val="00731232"/>
    <w:rsid w:val="00731406"/>
    <w:rsid w:val="00731428"/>
    <w:rsid w:val="00731FE1"/>
    <w:rsid w:val="007324A6"/>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84"/>
    <w:rsid w:val="007415F0"/>
    <w:rsid w:val="007419C6"/>
    <w:rsid w:val="00741BFF"/>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8B"/>
    <w:rsid w:val="00751AAD"/>
    <w:rsid w:val="00751B04"/>
    <w:rsid w:val="00751DEA"/>
    <w:rsid w:val="00752347"/>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4F5F"/>
    <w:rsid w:val="0075599E"/>
    <w:rsid w:val="00755B58"/>
    <w:rsid w:val="00755E64"/>
    <w:rsid w:val="0075608D"/>
    <w:rsid w:val="007567EA"/>
    <w:rsid w:val="007569B9"/>
    <w:rsid w:val="00756C99"/>
    <w:rsid w:val="00756EE6"/>
    <w:rsid w:val="007572BF"/>
    <w:rsid w:val="0075732C"/>
    <w:rsid w:val="0075769C"/>
    <w:rsid w:val="00757A8F"/>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3F5"/>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9DF"/>
    <w:rsid w:val="00771A2B"/>
    <w:rsid w:val="00771C86"/>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5CD8"/>
    <w:rsid w:val="00776806"/>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686"/>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338"/>
    <w:rsid w:val="00797512"/>
    <w:rsid w:val="007975BF"/>
    <w:rsid w:val="00797693"/>
    <w:rsid w:val="00797701"/>
    <w:rsid w:val="0079780F"/>
    <w:rsid w:val="007A0164"/>
    <w:rsid w:val="007A0A6E"/>
    <w:rsid w:val="007A1813"/>
    <w:rsid w:val="007A1A31"/>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6A7"/>
    <w:rsid w:val="007A59A2"/>
    <w:rsid w:val="007A5CEA"/>
    <w:rsid w:val="007A5DED"/>
    <w:rsid w:val="007A6119"/>
    <w:rsid w:val="007A621D"/>
    <w:rsid w:val="007A6B3B"/>
    <w:rsid w:val="007A6E42"/>
    <w:rsid w:val="007A70CE"/>
    <w:rsid w:val="007A7481"/>
    <w:rsid w:val="007A753D"/>
    <w:rsid w:val="007A7E7E"/>
    <w:rsid w:val="007A7EBB"/>
    <w:rsid w:val="007B0173"/>
    <w:rsid w:val="007B01E2"/>
    <w:rsid w:val="007B03F0"/>
    <w:rsid w:val="007B0D92"/>
    <w:rsid w:val="007B1525"/>
    <w:rsid w:val="007B24E3"/>
    <w:rsid w:val="007B2578"/>
    <w:rsid w:val="007B269D"/>
    <w:rsid w:val="007B26C5"/>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6C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AB0"/>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5FC8"/>
    <w:rsid w:val="007C6076"/>
    <w:rsid w:val="007C6288"/>
    <w:rsid w:val="007C6491"/>
    <w:rsid w:val="007C7081"/>
    <w:rsid w:val="007C7279"/>
    <w:rsid w:val="007C7352"/>
    <w:rsid w:val="007C7CA9"/>
    <w:rsid w:val="007D0360"/>
    <w:rsid w:val="007D087F"/>
    <w:rsid w:val="007D10F6"/>
    <w:rsid w:val="007D123F"/>
    <w:rsid w:val="007D16E4"/>
    <w:rsid w:val="007D187C"/>
    <w:rsid w:val="007D2019"/>
    <w:rsid w:val="007D2110"/>
    <w:rsid w:val="007D2260"/>
    <w:rsid w:val="007D2D1A"/>
    <w:rsid w:val="007D2F49"/>
    <w:rsid w:val="007D3217"/>
    <w:rsid w:val="007D39E5"/>
    <w:rsid w:val="007D3BAD"/>
    <w:rsid w:val="007D41EC"/>
    <w:rsid w:val="007D43DE"/>
    <w:rsid w:val="007D479D"/>
    <w:rsid w:val="007D5636"/>
    <w:rsid w:val="007D5785"/>
    <w:rsid w:val="007D587C"/>
    <w:rsid w:val="007D5A79"/>
    <w:rsid w:val="007D5CA0"/>
    <w:rsid w:val="007D5E98"/>
    <w:rsid w:val="007D5FBA"/>
    <w:rsid w:val="007D612E"/>
    <w:rsid w:val="007D61E7"/>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325"/>
    <w:rsid w:val="007E7450"/>
    <w:rsid w:val="007E7555"/>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7F7E70"/>
    <w:rsid w:val="008010A0"/>
    <w:rsid w:val="00801264"/>
    <w:rsid w:val="008012C5"/>
    <w:rsid w:val="00801AA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D2C"/>
    <w:rsid w:val="008050A3"/>
    <w:rsid w:val="00805B24"/>
    <w:rsid w:val="00805D37"/>
    <w:rsid w:val="00806074"/>
    <w:rsid w:val="008069A6"/>
    <w:rsid w:val="00807148"/>
    <w:rsid w:val="00807918"/>
    <w:rsid w:val="008100E7"/>
    <w:rsid w:val="008102D4"/>
    <w:rsid w:val="00810930"/>
    <w:rsid w:val="0081097A"/>
    <w:rsid w:val="00810DAC"/>
    <w:rsid w:val="00810F04"/>
    <w:rsid w:val="0081106D"/>
    <w:rsid w:val="008117BB"/>
    <w:rsid w:val="00811966"/>
    <w:rsid w:val="00812669"/>
    <w:rsid w:val="008129C5"/>
    <w:rsid w:val="00812D5D"/>
    <w:rsid w:val="00812DBC"/>
    <w:rsid w:val="008130EA"/>
    <w:rsid w:val="00813374"/>
    <w:rsid w:val="00813905"/>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43C"/>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204"/>
    <w:rsid w:val="008268FD"/>
    <w:rsid w:val="00826A9A"/>
    <w:rsid w:val="00826EEB"/>
    <w:rsid w:val="00826F15"/>
    <w:rsid w:val="00826FD7"/>
    <w:rsid w:val="00827333"/>
    <w:rsid w:val="008274B2"/>
    <w:rsid w:val="00827A84"/>
    <w:rsid w:val="00827ABE"/>
    <w:rsid w:val="0083044B"/>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8C2"/>
    <w:rsid w:val="00836F1B"/>
    <w:rsid w:val="008378DF"/>
    <w:rsid w:val="0083792F"/>
    <w:rsid w:val="00840612"/>
    <w:rsid w:val="00840647"/>
    <w:rsid w:val="00840922"/>
    <w:rsid w:val="00840AC4"/>
    <w:rsid w:val="00840FB2"/>
    <w:rsid w:val="0084123D"/>
    <w:rsid w:val="008412D4"/>
    <w:rsid w:val="008413EC"/>
    <w:rsid w:val="008417ED"/>
    <w:rsid w:val="00841E73"/>
    <w:rsid w:val="008427D7"/>
    <w:rsid w:val="00842CC5"/>
    <w:rsid w:val="00843077"/>
    <w:rsid w:val="008430FF"/>
    <w:rsid w:val="0084330B"/>
    <w:rsid w:val="008436A6"/>
    <w:rsid w:val="0084385D"/>
    <w:rsid w:val="00843C04"/>
    <w:rsid w:val="00843F63"/>
    <w:rsid w:val="008440A3"/>
    <w:rsid w:val="008448DD"/>
    <w:rsid w:val="00844F3A"/>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93"/>
    <w:rsid w:val="008479A9"/>
    <w:rsid w:val="00847B0A"/>
    <w:rsid w:val="00847C8F"/>
    <w:rsid w:val="00850590"/>
    <w:rsid w:val="0085094F"/>
    <w:rsid w:val="0085143E"/>
    <w:rsid w:val="0085147D"/>
    <w:rsid w:val="00851CD7"/>
    <w:rsid w:val="00852133"/>
    <w:rsid w:val="008522A5"/>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338"/>
    <w:rsid w:val="0085650B"/>
    <w:rsid w:val="0085681D"/>
    <w:rsid w:val="00857A45"/>
    <w:rsid w:val="00857B3E"/>
    <w:rsid w:val="00857BBF"/>
    <w:rsid w:val="00857EB6"/>
    <w:rsid w:val="00857EB8"/>
    <w:rsid w:val="00857FA4"/>
    <w:rsid w:val="00857FD4"/>
    <w:rsid w:val="008601F4"/>
    <w:rsid w:val="008604CD"/>
    <w:rsid w:val="00860610"/>
    <w:rsid w:val="008608FC"/>
    <w:rsid w:val="00860BC7"/>
    <w:rsid w:val="00860BE2"/>
    <w:rsid w:val="00860CB8"/>
    <w:rsid w:val="00860CEC"/>
    <w:rsid w:val="00861986"/>
    <w:rsid w:val="008622DB"/>
    <w:rsid w:val="008625E0"/>
    <w:rsid w:val="00862728"/>
    <w:rsid w:val="008629D2"/>
    <w:rsid w:val="00862D1D"/>
    <w:rsid w:val="00862E40"/>
    <w:rsid w:val="00862EAD"/>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507"/>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2BDB"/>
    <w:rsid w:val="00883823"/>
    <w:rsid w:val="00883CF7"/>
    <w:rsid w:val="00883E26"/>
    <w:rsid w:val="008843E9"/>
    <w:rsid w:val="0088441F"/>
    <w:rsid w:val="00884DC5"/>
    <w:rsid w:val="008850A7"/>
    <w:rsid w:val="00885597"/>
    <w:rsid w:val="00885868"/>
    <w:rsid w:val="008864E8"/>
    <w:rsid w:val="008868DC"/>
    <w:rsid w:val="0088694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9AD"/>
    <w:rsid w:val="00892C63"/>
    <w:rsid w:val="00892D8E"/>
    <w:rsid w:val="00893337"/>
    <w:rsid w:val="00893687"/>
    <w:rsid w:val="0089386D"/>
    <w:rsid w:val="00893FD0"/>
    <w:rsid w:val="00894387"/>
    <w:rsid w:val="008956DE"/>
    <w:rsid w:val="00895747"/>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20"/>
    <w:rsid w:val="008A227A"/>
    <w:rsid w:val="008A2526"/>
    <w:rsid w:val="008A253A"/>
    <w:rsid w:val="008A277A"/>
    <w:rsid w:val="008A27E2"/>
    <w:rsid w:val="008A27FE"/>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C37"/>
    <w:rsid w:val="008B5023"/>
    <w:rsid w:val="008B529E"/>
    <w:rsid w:val="008B52E8"/>
    <w:rsid w:val="008B56CA"/>
    <w:rsid w:val="008B57BD"/>
    <w:rsid w:val="008B58CA"/>
    <w:rsid w:val="008B5B2D"/>
    <w:rsid w:val="008B647F"/>
    <w:rsid w:val="008B6D51"/>
    <w:rsid w:val="008B7472"/>
    <w:rsid w:val="008C0409"/>
    <w:rsid w:val="008C0852"/>
    <w:rsid w:val="008C0B8A"/>
    <w:rsid w:val="008C0BDA"/>
    <w:rsid w:val="008C0DB7"/>
    <w:rsid w:val="008C11C6"/>
    <w:rsid w:val="008C122E"/>
    <w:rsid w:val="008C1415"/>
    <w:rsid w:val="008C14AB"/>
    <w:rsid w:val="008C16A0"/>
    <w:rsid w:val="008C177C"/>
    <w:rsid w:val="008C193A"/>
    <w:rsid w:val="008C1AC7"/>
    <w:rsid w:val="008C1D7C"/>
    <w:rsid w:val="008C1DCB"/>
    <w:rsid w:val="008C26D7"/>
    <w:rsid w:val="008C2D0B"/>
    <w:rsid w:val="008C2D5F"/>
    <w:rsid w:val="008C2DA9"/>
    <w:rsid w:val="008C2E05"/>
    <w:rsid w:val="008C3AA7"/>
    <w:rsid w:val="008C3DD5"/>
    <w:rsid w:val="008C4727"/>
    <w:rsid w:val="008C494A"/>
    <w:rsid w:val="008C49C7"/>
    <w:rsid w:val="008C49CE"/>
    <w:rsid w:val="008C51C2"/>
    <w:rsid w:val="008C5CD6"/>
    <w:rsid w:val="008C5CF8"/>
    <w:rsid w:val="008C5DD8"/>
    <w:rsid w:val="008C5E3A"/>
    <w:rsid w:val="008C64AF"/>
    <w:rsid w:val="008C6897"/>
    <w:rsid w:val="008C6DA2"/>
    <w:rsid w:val="008C707A"/>
    <w:rsid w:val="008C770F"/>
    <w:rsid w:val="008C7C0D"/>
    <w:rsid w:val="008D0201"/>
    <w:rsid w:val="008D09AD"/>
    <w:rsid w:val="008D0E2B"/>
    <w:rsid w:val="008D1652"/>
    <w:rsid w:val="008D19BF"/>
    <w:rsid w:val="008D2AB4"/>
    <w:rsid w:val="008D3423"/>
    <w:rsid w:val="008D34A9"/>
    <w:rsid w:val="008D3520"/>
    <w:rsid w:val="008D36C8"/>
    <w:rsid w:val="008D3757"/>
    <w:rsid w:val="008D48C1"/>
    <w:rsid w:val="008D49E6"/>
    <w:rsid w:val="008D528F"/>
    <w:rsid w:val="008D5944"/>
    <w:rsid w:val="008D5B06"/>
    <w:rsid w:val="008D5B5B"/>
    <w:rsid w:val="008D6354"/>
    <w:rsid w:val="008D6E02"/>
    <w:rsid w:val="008D731E"/>
    <w:rsid w:val="008D7468"/>
    <w:rsid w:val="008D7953"/>
    <w:rsid w:val="008D79DE"/>
    <w:rsid w:val="008D7CA2"/>
    <w:rsid w:val="008D7F4B"/>
    <w:rsid w:val="008E00E4"/>
    <w:rsid w:val="008E03C8"/>
    <w:rsid w:val="008E0DEB"/>
    <w:rsid w:val="008E0FDA"/>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A56"/>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40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0F46"/>
    <w:rsid w:val="009010D1"/>
    <w:rsid w:val="00901753"/>
    <w:rsid w:val="00901B4F"/>
    <w:rsid w:val="00901D90"/>
    <w:rsid w:val="0090264B"/>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6CC2"/>
    <w:rsid w:val="009072E9"/>
    <w:rsid w:val="0090765F"/>
    <w:rsid w:val="00907738"/>
    <w:rsid w:val="009078F8"/>
    <w:rsid w:val="00907E33"/>
    <w:rsid w:val="00907F20"/>
    <w:rsid w:val="00910400"/>
    <w:rsid w:val="00910580"/>
    <w:rsid w:val="00910BDC"/>
    <w:rsid w:val="00911263"/>
    <w:rsid w:val="009114B7"/>
    <w:rsid w:val="009114D3"/>
    <w:rsid w:val="00911770"/>
    <w:rsid w:val="00911A5F"/>
    <w:rsid w:val="00911BB9"/>
    <w:rsid w:val="00911CFF"/>
    <w:rsid w:val="00911E1A"/>
    <w:rsid w:val="00911F69"/>
    <w:rsid w:val="0091237D"/>
    <w:rsid w:val="009129F5"/>
    <w:rsid w:val="009134A5"/>
    <w:rsid w:val="009134E9"/>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ADE"/>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3F9"/>
    <w:rsid w:val="00926636"/>
    <w:rsid w:val="00926748"/>
    <w:rsid w:val="009268F8"/>
    <w:rsid w:val="009269E6"/>
    <w:rsid w:val="00926C90"/>
    <w:rsid w:val="0092751E"/>
    <w:rsid w:val="009277F3"/>
    <w:rsid w:val="0092787E"/>
    <w:rsid w:val="0092788E"/>
    <w:rsid w:val="00927970"/>
    <w:rsid w:val="00927AC4"/>
    <w:rsid w:val="00927C38"/>
    <w:rsid w:val="00930395"/>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2DE"/>
    <w:rsid w:val="00936E0F"/>
    <w:rsid w:val="00936ED4"/>
    <w:rsid w:val="009376CC"/>
    <w:rsid w:val="00937C74"/>
    <w:rsid w:val="00937D50"/>
    <w:rsid w:val="00937E7B"/>
    <w:rsid w:val="0094000E"/>
    <w:rsid w:val="009406F4"/>
    <w:rsid w:val="0094091B"/>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07AA"/>
    <w:rsid w:val="009510C0"/>
    <w:rsid w:val="009510F3"/>
    <w:rsid w:val="0095166A"/>
    <w:rsid w:val="00951838"/>
    <w:rsid w:val="00952296"/>
    <w:rsid w:val="00952600"/>
    <w:rsid w:val="009529AB"/>
    <w:rsid w:val="00952FAD"/>
    <w:rsid w:val="0095347E"/>
    <w:rsid w:val="0095370B"/>
    <w:rsid w:val="009539C3"/>
    <w:rsid w:val="00953D5B"/>
    <w:rsid w:val="009540C2"/>
    <w:rsid w:val="009548A0"/>
    <w:rsid w:val="00955201"/>
    <w:rsid w:val="009554B7"/>
    <w:rsid w:val="00955656"/>
    <w:rsid w:val="00955ED9"/>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223"/>
    <w:rsid w:val="00965363"/>
    <w:rsid w:val="009653F3"/>
    <w:rsid w:val="0096559D"/>
    <w:rsid w:val="00965761"/>
    <w:rsid w:val="00965DE3"/>
    <w:rsid w:val="00966040"/>
    <w:rsid w:val="00966B9A"/>
    <w:rsid w:val="00966FE8"/>
    <w:rsid w:val="009673C2"/>
    <w:rsid w:val="00970DF5"/>
    <w:rsid w:val="00970E79"/>
    <w:rsid w:val="00971065"/>
    <w:rsid w:val="009710F2"/>
    <w:rsid w:val="00971664"/>
    <w:rsid w:val="00971AB5"/>
    <w:rsid w:val="0097202B"/>
    <w:rsid w:val="00972537"/>
    <w:rsid w:val="009726E7"/>
    <w:rsid w:val="009729B0"/>
    <w:rsid w:val="00972D92"/>
    <w:rsid w:val="00972DCD"/>
    <w:rsid w:val="00972EE5"/>
    <w:rsid w:val="009735F0"/>
    <w:rsid w:val="00973BB4"/>
    <w:rsid w:val="00973BC4"/>
    <w:rsid w:val="00973F54"/>
    <w:rsid w:val="0097439E"/>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52E"/>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13D"/>
    <w:rsid w:val="009838F5"/>
    <w:rsid w:val="00983980"/>
    <w:rsid w:val="00983A18"/>
    <w:rsid w:val="009840F8"/>
    <w:rsid w:val="0098427E"/>
    <w:rsid w:val="0098453D"/>
    <w:rsid w:val="009845C1"/>
    <w:rsid w:val="00984BD7"/>
    <w:rsid w:val="00985489"/>
    <w:rsid w:val="00985E1E"/>
    <w:rsid w:val="00986223"/>
    <w:rsid w:val="00986663"/>
    <w:rsid w:val="009869F2"/>
    <w:rsid w:val="00986BD5"/>
    <w:rsid w:val="0098732E"/>
    <w:rsid w:val="00987557"/>
    <w:rsid w:val="009877B7"/>
    <w:rsid w:val="00987BB5"/>
    <w:rsid w:val="00987D9E"/>
    <w:rsid w:val="00990307"/>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833"/>
    <w:rsid w:val="00993D7A"/>
    <w:rsid w:val="00993DE6"/>
    <w:rsid w:val="00993DF5"/>
    <w:rsid w:val="009940DA"/>
    <w:rsid w:val="00994262"/>
    <w:rsid w:val="00994A88"/>
    <w:rsid w:val="00994C27"/>
    <w:rsid w:val="0099534D"/>
    <w:rsid w:val="0099544D"/>
    <w:rsid w:val="00995A82"/>
    <w:rsid w:val="00995C15"/>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A7F7A"/>
    <w:rsid w:val="009B0045"/>
    <w:rsid w:val="009B04AA"/>
    <w:rsid w:val="009B0631"/>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34F"/>
    <w:rsid w:val="009B3483"/>
    <w:rsid w:val="009B34E8"/>
    <w:rsid w:val="009B3EB7"/>
    <w:rsid w:val="009B41A5"/>
    <w:rsid w:val="009B4519"/>
    <w:rsid w:val="009B4C13"/>
    <w:rsid w:val="009B4C3F"/>
    <w:rsid w:val="009B54BC"/>
    <w:rsid w:val="009B58F5"/>
    <w:rsid w:val="009B5CB0"/>
    <w:rsid w:val="009B605A"/>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3F42"/>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82A"/>
    <w:rsid w:val="009D0EE9"/>
    <w:rsid w:val="009D0EF0"/>
    <w:rsid w:val="009D16AB"/>
    <w:rsid w:val="009D1934"/>
    <w:rsid w:val="009D1A09"/>
    <w:rsid w:val="009D1FEB"/>
    <w:rsid w:val="009D22A7"/>
    <w:rsid w:val="009D22B8"/>
    <w:rsid w:val="009D2FEA"/>
    <w:rsid w:val="009D300B"/>
    <w:rsid w:val="009D3134"/>
    <w:rsid w:val="009D320E"/>
    <w:rsid w:val="009D3232"/>
    <w:rsid w:val="009D329F"/>
    <w:rsid w:val="009D3823"/>
    <w:rsid w:val="009D3EFB"/>
    <w:rsid w:val="009D3F4D"/>
    <w:rsid w:val="009D44A4"/>
    <w:rsid w:val="009D46AF"/>
    <w:rsid w:val="009D4B25"/>
    <w:rsid w:val="009D52BC"/>
    <w:rsid w:val="009D5756"/>
    <w:rsid w:val="009D59AB"/>
    <w:rsid w:val="009D5A42"/>
    <w:rsid w:val="009D5A45"/>
    <w:rsid w:val="009D65F8"/>
    <w:rsid w:val="009D66BF"/>
    <w:rsid w:val="009D6A67"/>
    <w:rsid w:val="009D6FD5"/>
    <w:rsid w:val="009D7277"/>
    <w:rsid w:val="009D7DE4"/>
    <w:rsid w:val="009E0425"/>
    <w:rsid w:val="009E08BE"/>
    <w:rsid w:val="009E0A9E"/>
    <w:rsid w:val="009E0B7F"/>
    <w:rsid w:val="009E0CCA"/>
    <w:rsid w:val="009E0CDB"/>
    <w:rsid w:val="009E0EF9"/>
    <w:rsid w:val="009E0F8F"/>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0B"/>
    <w:rsid w:val="009F1B14"/>
    <w:rsid w:val="009F231C"/>
    <w:rsid w:val="009F23F6"/>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3B9A"/>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95A"/>
    <w:rsid w:val="00A14CB6"/>
    <w:rsid w:val="00A14E15"/>
    <w:rsid w:val="00A153AB"/>
    <w:rsid w:val="00A15695"/>
    <w:rsid w:val="00A1576B"/>
    <w:rsid w:val="00A15AB3"/>
    <w:rsid w:val="00A163FF"/>
    <w:rsid w:val="00A16749"/>
    <w:rsid w:val="00A16791"/>
    <w:rsid w:val="00A16CE2"/>
    <w:rsid w:val="00A16E94"/>
    <w:rsid w:val="00A16FB2"/>
    <w:rsid w:val="00A17100"/>
    <w:rsid w:val="00A17CCA"/>
    <w:rsid w:val="00A2019D"/>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5D91"/>
    <w:rsid w:val="00A26496"/>
    <w:rsid w:val="00A2694E"/>
    <w:rsid w:val="00A26C9C"/>
    <w:rsid w:val="00A26D6A"/>
    <w:rsid w:val="00A26F9A"/>
    <w:rsid w:val="00A274C4"/>
    <w:rsid w:val="00A27B54"/>
    <w:rsid w:val="00A303AD"/>
    <w:rsid w:val="00A30662"/>
    <w:rsid w:val="00A30C50"/>
    <w:rsid w:val="00A310E1"/>
    <w:rsid w:val="00A3115B"/>
    <w:rsid w:val="00A311DD"/>
    <w:rsid w:val="00A312BE"/>
    <w:rsid w:val="00A319C3"/>
    <w:rsid w:val="00A31BFF"/>
    <w:rsid w:val="00A3237D"/>
    <w:rsid w:val="00A32606"/>
    <w:rsid w:val="00A32B0A"/>
    <w:rsid w:val="00A32CC2"/>
    <w:rsid w:val="00A32D31"/>
    <w:rsid w:val="00A32D38"/>
    <w:rsid w:val="00A32F78"/>
    <w:rsid w:val="00A33182"/>
    <w:rsid w:val="00A332AD"/>
    <w:rsid w:val="00A33313"/>
    <w:rsid w:val="00A3388A"/>
    <w:rsid w:val="00A33B59"/>
    <w:rsid w:val="00A33D0D"/>
    <w:rsid w:val="00A33E41"/>
    <w:rsid w:val="00A340F7"/>
    <w:rsid w:val="00A34113"/>
    <w:rsid w:val="00A3422D"/>
    <w:rsid w:val="00A342EE"/>
    <w:rsid w:val="00A345A1"/>
    <w:rsid w:val="00A34F62"/>
    <w:rsid w:val="00A352E5"/>
    <w:rsid w:val="00A360C5"/>
    <w:rsid w:val="00A3622A"/>
    <w:rsid w:val="00A3629D"/>
    <w:rsid w:val="00A36B52"/>
    <w:rsid w:val="00A36E7B"/>
    <w:rsid w:val="00A40B49"/>
    <w:rsid w:val="00A40FEB"/>
    <w:rsid w:val="00A420D4"/>
    <w:rsid w:val="00A4232B"/>
    <w:rsid w:val="00A424CD"/>
    <w:rsid w:val="00A42A27"/>
    <w:rsid w:val="00A42DDB"/>
    <w:rsid w:val="00A432A5"/>
    <w:rsid w:val="00A435FD"/>
    <w:rsid w:val="00A44162"/>
    <w:rsid w:val="00A4433A"/>
    <w:rsid w:val="00A4493E"/>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239"/>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EB2"/>
    <w:rsid w:val="00A67FA3"/>
    <w:rsid w:val="00A7018D"/>
    <w:rsid w:val="00A70559"/>
    <w:rsid w:val="00A70575"/>
    <w:rsid w:val="00A70972"/>
    <w:rsid w:val="00A70DE2"/>
    <w:rsid w:val="00A711CE"/>
    <w:rsid w:val="00A7143F"/>
    <w:rsid w:val="00A71586"/>
    <w:rsid w:val="00A7178A"/>
    <w:rsid w:val="00A718FF"/>
    <w:rsid w:val="00A71BBD"/>
    <w:rsid w:val="00A71F8E"/>
    <w:rsid w:val="00A72597"/>
    <w:rsid w:val="00A72735"/>
    <w:rsid w:val="00A72B30"/>
    <w:rsid w:val="00A72B40"/>
    <w:rsid w:val="00A72EB5"/>
    <w:rsid w:val="00A73017"/>
    <w:rsid w:val="00A737D9"/>
    <w:rsid w:val="00A73836"/>
    <w:rsid w:val="00A73D55"/>
    <w:rsid w:val="00A74017"/>
    <w:rsid w:val="00A747E0"/>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47D"/>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0F3D"/>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B91"/>
    <w:rsid w:val="00A96CA3"/>
    <w:rsid w:val="00A96F54"/>
    <w:rsid w:val="00A971BC"/>
    <w:rsid w:val="00A97235"/>
    <w:rsid w:val="00A97630"/>
    <w:rsid w:val="00A979E5"/>
    <w:rsid w:val="00AA0075"/>
    <w:rsid w:val="00AA0396"/>
    <w:rsid w:val="00AA08EC"/>
    <w:rsid w:val="00AA1B34"/>
    <w:rsid w:val="00AA2442"/>
    <w:rsid w:val="00AA2BFF"/>
    <w:rsid w:val="00AA364B"/>
    <w:rsid w:val="00AA376A"/>
    <w:rsid w:val="00AA38A9"/>
    <w:rsid w:val="00AA3B0A"/>
    <w:rsid w:val="00AA3FC4"/>
    <w:rsid w:val="00AA405E"/>
    <w:rsid w:val="00AA4AB9"/>
    <w:rsid w:val="00AA4B67"/>
    <w:rsid w:val="00AA4BEE"/>
    <w:rsid w:val="00AA5884"/>
    <w:rsid w:val="00AA597B"/>
    <w:rsid w:val="00AA5F01"/>
    <w:rsid w:val="00AA6028"/>
    <w:rsid w:val="00AA6091"/>
    <w:rsid w:val="00AA6095"/>
    <w:rsid w:val="00AA60B8"/>
    <w:rsid w:val="00AA694F"/>
    <w:rsid w:val="00AA69FB"/>
    <w:rsid w:val="00AA6D02"/>
    <w:rsid w:val="00AA72E4"/>
    <w:rsid w:val="00AA7635"/>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D54"/>
    <w:rsid w:val="00AC6E65"/>
    <w:rsid w:val="00AC6F1F"/>
    <w:rsid w:val="00AC7006"/>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3EC3"/>
    <w:rsid w:val="00AD4858"/>
    <w:rsid w:val="00AD494C"/>
    <w:rsid w:val="00AD4A26"/>
    <w:rsid w:val="00AD5055"/>
    <w:rsid w:val="00AD537E"/>
    <w:rsid w:val="00AD55B6"/>
    <w:rsid w:val="00AD6102"/>
    <w:rsid w:val="00AD612C"/>
    <w:rsid w:val="00AD6320"/>
    <w:rsid w:val="00AD6A6A"/>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153"/>
    <w:rsid w:val="00AE559C"/>
    <w:rsid w:val="00AE5653"/>
    <w:rsid w:val="00AE56DD"/>
    <w:rsid w:val="00AE5A24"/>
    <w:rsid w:val="00AE5D3F"/>
    <w:rsid w:val="00AE644C"/>
    <w:rsid w:val="00AE6564"/>
    <w:rsid w:val="00AE7854"/>
    <w:rsid w:val="00AE78C0"/>
    <w:rsid w:val="00AE7D72"/>
    <w:rsid w:val="00AE7F5B"/>
    <w:rsid w:val="00AE7FCE"/>
    <w:rsid w:val="00AF01A9"/>
    <w:rsid w:val="00AF03BA"/>
    <w:rsid w:val="00AF0632"/>
    <w:rsid w:val="00AF08B4"/>
    <w:rsid w:val="00AF0B05"/>
    <w:rsid w:val="00AF0CD0"/>
    <w:rsid w:val="00AF0E05"/>
    <w:rsid w:val="00AF0E2D"/>
    <w:rsid w:val="00AF1510"/>
    <w:rsid w:val="00AF17C5"/>
    <w:rsid w:val="00AF184D"/>
    <w:rsid w:val="00AF1933"/>
    <w:rsid w:val="00AF19DB"/>
    <w:rsid w:val="00AF1B19"/>
    <w:rsid w:val="00AF1B92"/>
    <w:rsid w:val="00AF1DF1"/>
    <w:rsid w:val="00AF1F68"/>
    <w:rsid w:val="00AF23E2"/>
    <w:rsid w:val="00AF24CF"/>
    <w:rsid w:val="00AF283D"/>
    <w:rsid w:val="00AF286B"/>
    <w:rsid w:val="00AF2ED6"/>
    <w:rsid w:val="00AF2EF8"/>
    <w:rsid w:val="00AF3045"/>
    <w:rsid w:val="00AF3B6C"/>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2"/>
    <w:rsid w:val="00B0520A"/>
    <w:rsid w:val="00B05953"/>
    <w:rsid w:val="00B05BD2"/>
    <w:rsid w:val="00B05DCD"/>
    <w:rsid w:val="00B05E5C"/>
    <w:rsid w:val="00B060B1"/>
    <w:rsid w:val="00B0626D"/>
    <w:rsid w:val="00B06A81"/>
    <w:rsid w:val="00B07321"/>
    <w:rsid w:val="00B07382"/>
    <w:rsid w:val="00B073A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610"/>
    <w:rsid w:val="00B15C93"/>
    <w:rsid w:val="00B15FF8"/>
    <w:rsid w:val="00B16628"/>
    <w:rsid w:val="00B168D5"/>
    <w:rsid w:val="00B16E0C"/>
    <w:rsid w:val="00B16E2B"/>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9C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EDD"/>
    <w:rsid w:val="00B44FDF"/>
    <w:rsid w:val="00B4505E"/>
    <w:rsid w:val="00B451A7"/>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1C1"/>
    <w:rsid w:val="00B5250E"/>
    <w:rsid w:val="00B5258D"/>
    <w:rsid w:val="00B525A6"/>
    <w:rsid w:val="00B53FEA"/>
    <w:rsid w:val="00B5489E"/>
    <w:rsid w:val="00B548BD"/>
    <w:rsid w:val="00B54A9F"/>
    <w:rsid w:val="00B550C0"/>
    <w:rsid w:val="00B55123"/>
    <w:rsid w:val="00B5539B"/>
    <w:rsid w:val="00B55440"/>
    <w:rsid w:val="00B5555A"/>
    <w:rsid w:val="00B557D6"/>
    <w:rsid w:val="00B55F04"/>
    <w:rsid w:val="00B5699F"/>
    <w:rsid w:val="00B56E8E"/>
    <w:rsid w:val="00B56EB0"/>
    <w:rsid w:val="00B57665"/>
    <w:rsid w:val="00B602F8"/>
    <w:rsid w:val="00B6030B"/>
    <w:rsid w:val="00B60AF9"/>
    <w:rsid w:val="00B60FAF"/>
    <w:rsid w:val="00B61A07"/>
    <w:rsid w:val="00B61B55"/>
    <w:rsid w:val="00B6202F"/>
    <w:rsid w:val="00B62533"/>
    <w:rsid w:val="00B62586"/>
    <w:rsid w:val="00B62711"/>
    <w:rsid w:val="00B63143"/>
    <w:rsid w:val="00B639F6"/>
    <w:rsid w:val="00B643DD"/>
    <w:rsid w:val="00B64C62"/>
    <w:rsid w:val="00B64E57"/>
    <w:rsid w:val="00B6568E"/>
    <w:rsid w:val="00B6582F"/>
    <w:rsid w:val="00B6597C"/>
    <w:rsid w:val="00B65D0D"/>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410"/>
    <w:rsid w:val="00B71631"/>
    <w:rsid w:val="00B723E5"/>
    <w:rsid w:val="00B725E8"/>
    <w:rsid w:val="00B7280E"/>
    <w:rsid w:val="00B72B5A"/>
    <w:rsid w:val="00B72B5D"/>
    <w:rsid w:val="00B733E8"/>
    <w:rsid w:val="00B746F7"/>
    <w:rsid w:val="00B74843"/>
    <w:rsid w:val="00B7563E"/>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0E4"/>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B45"/>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3C"/>
    <w:rsid w:val="00BA51CA"/>
    <w:rsid w:val="00BA57AA"/>
    <w:rsid w:val="00BA5C81"/>
    <w:rsid w:val="00BA5FBA"/>
    <w:rsid w:val="00BA6373"/>
    <w:rsid w:val="00BA673A"/>
    <w:rsid w:val="00BA6CDC"/>
    <w:rsid w:val="00BA6D78"/>
    <w:rsid w:val="00BA6D80"/>
    <w:rsid w:val="00BA716C"/>
    <w:rsid w:val="00BB009D"/>
    <w:rsid w:val="00BB00ED"/>
    <w:rsid w:val="00BB0BA6"/>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6995"/>
    <w:rsid w:val="00BB782B"/>
    <w:rsid w:val="00BB7887"/>
    <w:rsid w:val="00BB79FC"/>
    <w:rsid w:val="00BB7AF6"/>
    <w:rsid w:val="00BB7DA1"/>
    <w:rsid w:val="00BC00BD"/>
    <w:rsid w:val="00BC026A"/>
    <w:rsid w:val="00BC0430"/>
    <w:rsid w:val="00BC05C8"/>
    <w:rsid w:val="00BC0CEB"/>
    <w:rsid w:val="00BC0D96"/>
    <w:rsid w:val="00BC1407"/>
    <w:rsid w:val="00BC1A72"/>
    <w:rsid w:val="00BC22E3"/>
    <w:rsid w:val="00BC23EE"/>
    <w:rsid w:val="00BC2445"/>
    <w:rsid w:val="00BC27ED"/>
    <w:rsid w:val="00BC2E43"/>
    <w:rsid w:val="00BC33E2"/>
    <w:rsid w:val="00BC352F"/>
    <w:rsid w:val="00BC3E10"/>
    <w:rsid w:val="00BC412C"/>
    <w:rsid w:val="00BC47C6"/>
    <w:rsid w:val="00BC47D8"/>
    <w:rsid w:val="00BC4B32"/>
    <w:rsid w:val="00BC4F8E"/>
    <w:rsid w:val="00BC53CB"/>
    <w:rsid w:val="00BC5FEA"/>
    <w:rsid w:val="00BC617A"/>
    <w:rsid w:val="00BC6470"/>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095"/>
    <w:rsid w:val="00BD247E"/>
    <w:rsid w:val="00BD25B6"/>
    <w:rsid w:val="00BD2A3A"/>
    <w:rsid w:val="00BD2BA8"/>
    <w:rsid w:val="00BD2D01"/>
    <w:rsid w:val="00BD382D"/>
    <w:rsid w:val="00BD3FB5"/>
    <w:rsid w:val="00BD4C9A"/>
    <w:rsid w:val="00BD5291"/>
    <w:rsid w:val="00BD578F"/>
    <w:rsid w:val="00BD5B54"/>
    <w:rsid w:val="00BD66DA"/>
    <w:rsid w:val="00BD671E"/>
    <w:rsid w:val="00BD6738"/>
    <w:rsid w:val="00BD6768"/>
    <w:rsid w:val="00BD6DC1"/>
    <w:rsid w:val="00BD71B7"/>
    <w:rsid w:val="00BD7344"/>
    <w:rsid w:val="00BD7366"/>
    <w:rsid w:val="00BD7641"/>
    <w:rsid w:val="00BD77BF"/>
    <w:rsid w:val="00BD7812"/>
    <w:rsid w:val="00BD7A9C"/>
    <w:rsid w:val="00BD7DCB"/>
    <w:rsid w:val="00BD7ED9"/>
    <w:rsid w:val="00BE0040"/>
    <w:rsid w:val="00BE04B5"/>
    <w:rsid w:val="00BE0A26"/>
    <w:rsid w:val="00BE0DD8"/>
    <w:rsid w:val="00BE0F1D"/>
    <w:rsid w:val="00BE1442"/>
    <w:rsid w:val="00BE1879"/>
    <w:rsid w:val="00BE23F3"/>
    <w:rsid w:val="00BE25FD"/>
    <w:rsid w:val="00BE2F92"/>
    <w:rsid w:val="00BE2FCA"/>
    <w:rsid w:val="00BE3812"/>
    <w:rsid w:val="00BE38A5"/>
    <w:rsid w:val="00BE498C"/>
    <w:rsid w:val="00BE4D79"/>
    <w:rsid w:val="00BE4DC3"/>
    <w:rsid w:val="00BE4F81"/>
    <w:rsid w:val="00BE52DB"/>
    <w:rsid w:val="00BE5FF0"/>
    <w:rsid w:val="00BE6A59"/>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978"/>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2A5"/>
    <w:rsid w:val="00BF65B1"/>
    <w:rsid w:val="00BF6749"/>
    <w:rsid w:val="00BF6D20"/>
    <w:rsid w:val="00BF71DA"/>
    <w:rsid w:val="00BF722D"/>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821"/>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4694"/>
    <w:rsid w:val="00C15391"/>
    <w:rsid w:val="00C15470"/>
    <w:rsid w:val="00C154D6"/>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B9E"/>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228"/>
    <w:rsid w:val="00C26C4D"/>
    <w:rsid w:val="00C26CB3"/>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82"/>
    <w:rsid w:val="00C327CF"/>
    <w:rsid w:val="00C3287A"/>
    <w:rsid w:val="00C32B5B"/>
    <w:rsid w:val="00C3371E"/>
    <w:rsid w:val="00C33810"/>
    <w:rsid w:val="00C33910"/>
    <w:rsid w:val="00C33EC7"/>
    <w:rsid w:val="00C34649"/>
    <w:rsid w:val="00C346C4"/>
    <w:rsid w:val="00C34E00"/>
    <w:rsid w:val="00C34E94"/>
    <w:rsid w:val="00C35023"/>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4F7"/>
    <w:rsid w:val="00C43CA7"/>
    <w:rsid w:val="00C43DF5"/>
    <w:rsid w:val="00C43E9B"/>
    <w:rsid w:val="00C44BC9"/>
    <w:rsid w:val="00C44E58"/>
    <w:rsid w:val="00C44F88"/>
    <w:rsid w:val="00C45007"/>
    <w:rsid w:val="00C45812"/>
    <w:rsid w:val="00C459CA"/>
    <w:rsid w:val="00C45CC9"/>
    <w:rsid w:val="00C46500"/>
    <w:rsid w:val="00C4651E"/>
    <w:rsid w:val="00C46652"/>
    <w:rsid w:val="00C4688A"/>
    <w:rsid w:val="00C46ABE"/>
    <w:rsid w:val="00C46F13"/>
    <w:rsid w:val="00C47348"/>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4A0"/>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67972"/>
    <w:rsid w:val="00C7051E"/>
    <w:rsid w:val="00C705BD"/>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319"/>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777"/>
    <w:rsid w:val="00C83C7C"/>
    <w:rsid w:val="00C83C99"/>
    <w:rsid w:val="00C83FD7"/>
    <w:rsid w:val="00C8429A"/>
    <w:rsid w:val="00C84723"/>
    <w:rsid w:val="00C847D3"/>
    <w:rsid w:val="00C847D8"/>
    <w:rsid w:val="00C84873"/>
    <w:rsid w:val="00C848BD"/>
    <w:rsid w:val="00C84D3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0E3"/>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3463"/>
    <w:rsid w:val="00CA36D9"/>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6F2E"/>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963"/>
    <w:rsid w:val="00CB2E25"/>
    <w:rsid w:val="00CB2F04"/>
    <w:rsid w:val="00CB31CE"/>
    <w:rsid w:val="00CB3224"/>
    <w:rsid w:val="00CB33B0"/>
    <w:rsid w:val="00CB3843"/>
    <w:rsid w:val="00CB387B"/>
    <w:rsid w:val="00CB3C7C"/>
    <w:rsid w:val="00CB40AC"/>
    <w:rsid w:val="00CB40C7"/>
    <w:rsid w:val="00CB474E"/>
    <w:rsid w:val="00CB4956"/>
    <w:rsid w:val="00CB4AAE"/>
    <w:rsid w:val="00CB4E9E"/>
    <w:rsid w:val="00CB5333"/>
    <w:rsid w:val="00CB5495"/>
    <w:rsid w:val="00CB5FE6"/>
    <w:rsid w:val="00CB6319"/>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4ED2"/>
    <w:rsid w:val="00CC4EF1"/>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04C"/>
    <w:rsid w:val="00CD626B"/>
    <w:rsid w:val="00CD6579"/>
    <w:rsid w:val="00CD6BE1"/>
    <w:rsid w:val="00CD6D45"/>
    <w:rsid w:val="00CD74EE"/>
    <w:rsid w:val="00CD7826"/>
    <w:rsid w:val="00CE079F"/>
    <w:rsid w:val="00CE0BD4"/>
    <w:rsid w:val="00CE0CEB"/>
    <w:rsid w:val="00CE1064"/>
    <w:rsid w:val="00CE1656"/>
    <w:rsid w:val="00CE1705"/>
    <w:rsid w:val="00CE1F52"/>
    <w:rsid w:val="00CE261D"/>
    <w:rsid w:val="00CE2766"/>
    <w:rsid w:val="00CE30A6"/>
    <w:rsid w:val="00CE373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6DD"/>
    <w:rsid w:val="00CF081C"/>
    <w:rsid w:val="00CF19D6"/>
    <w:rsid w:val="00CF1BD0"/>
    <w:rsid w:val="00CF1DB6"/>
    <w:rsid w:val="00CF2013"/>
    <w:rsid w:val="00CF215C"/>
    <w:rsid w:val="00CF2198"/>
    <w:rsid w:val="00CF219C"/>
    <w:rsid w:val="00CF2475"/>
    <w:rsid w:val="00CF24F6"/>
    <w:rsid w:val="00CF2A9A"/>
    <w:rsid w:val="00CF2DFB"/>
    <w:rsid w:val="00CF3106"/>
    <w:rsid w:val="00CF374B"/>
    <w:rsid w:val="00CF38C8"/>
    <w:rsid w:val="00CF3B22"/>
    <w:rsid w:val="00CF3B98"/>
    <w:rsid w:val="00CF3C68"/>
    <w:rsid w:val="00CF427B"/>
    <w:rsid w:val="00CF4306"/>
    <w:rsid w:val="00CF4882"/>
    <w:rsid w:val="00CF522A"/>
    <w:rsid w:val="00CF525B"/>
    <w:rsid w:val="00CF5352"/>
    <w:rsid w:val="00CF5603"/>
    <w:rsid w:val="00CF5748"/>
    <w:rsid w:val="00CF590F"/>
    <w:rsid w:val="00CF5975"/>
    <w:rsid w:val="00CF5EA9"/>
    <w:rsid w:val="00CF67CB"/>
    <w:rsid w:val="00CF699D"/>
    <w:rsid w:val="00CF6A1D"/>
    <w:rsid w:val="00CF6AA0"/>
    <w:rsid w:val="00CF6AAD"/>
    <w:rsid w:val="00CF6E85"/>
    <w:rsid w:val="00CF7289"/>
    <w:rsid w:val="00CF7368"/>
    <w:rsid w:val="00CF79DF"/>
    <w:rsid w:val="00CF7FF5"/>
    <w:rsid w:val="00D0000F"/>
    <w:rsid w:val="00D00399"/>
    <w:rsid w:val="00D00B9B"/>
    <w:rsid w:val="00D00BDC"/>
    <w:rsid w:val="00D01316"/>
    <w:rsid w:val="00D0147A"/>
    <w:rsid w:val="00D01C9C"/>
    <w:rsid w:val="00D01CD5"/>
    <w:rsid w:val="00D0213D"/>
    <w:rsid w:val="00D02398"/>
    <w:rsid w:val="00D02455"/>
    <w:rsid w:val="00D0264C"/>
    <w:rsid w:val="00D0293A"/>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37"/>
    <w:rsid w:val="00D05FAE"/>
    <w:rsid w:val="00D06190"/>
    <w:rsid w:val="00D06550"/>
    <w:rsid w:val="00D06578"/>
    <w:rsid w:val="00D065C5"/>
    <w:rsid w:val="00D06E19"/>
    <w:rsid w:val="00D06FA5"/>
    <w:rsid w:val="00D07709"/>
    <w:rsid w:val="00D07F40"/>
    <w:rsid w:val="00D07FA0"/>
    <w:rsid w:val="00D10018"/>
    <w:rsid w:val="00D10661"/>
    <w:rsid w:val="00D10A3E"/>
    <w:rsid w:val="00D10E36"/>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1DD"/>
    <w:rsid w:val="00D174E2"/>
    <w:rsid w:val="00D17876"/>
    <w:rsid w:val="00D17CE4"/>
    <w:rsid w:val="00D17DC0"/>
    <w:rsid w:val="00D17F81"/>
    <w:rsid w:val="00D17FBA"/>
    <w:rsid w:val="00D20248"/>
    <w:rsid w:val="00D20315"/>
    <w:rsid w:val="00D20371"/>
    <w:rsid w:val="00D20449"/>
    <w:rsid w:val="00D20527"/>
    <w:rsid w:val="00D2086B"/>
    <w:rsid w:val="00D210F8"/>
    <w:rsid w:val="00D21CA0"/>
    <w:rsid w:val="00D2233F"/>
    <w:rsid w:val="00D2234A"/>
    <w:rsid w:val="00D22AA0"/>
    <w:rsid w:val="00D22AC8"/>
    <w:rsid w:val="00D238C7"/>
    <w:rsid w:val="00D23E92"/>
    <w:rsid w:val="00D23F34"/>
    <w:rsid w:val="00D24D5D"/>
    <w:rsid w:val="00D24FE2"/>
    <w:rsid w:val="00D25186"/>
    <w:rsid w:val="00D25269"/>
    <w:rsid w:val="00D258D4"/>
    <w:rsid w:val="00D25BDF"/>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1FFB"/>
    <w:rsid w:val="00D32627"/>
    <w:rsid w:val="00D327BD"/>
    <w:rsid w:val="00D32A97"/>
    <w:rsid w:val="00D32B5D"/>
    <w:rsid w:val="00D32E17"/>
    <w:rsid w:val="00D32F03"/>
    <w:rsid w:val="00D32FC7"/>
    <w:rsid w:val="00D33AC2"/>
    <w:rsid w:val="00D341A0"/>
    <w:rsid w:val="00D34261"/>
    <w:rsid w:val="00D343F8"/>
    <w:rsid w:val="00D3455A"/>
    <w:rsid w:val="00D345DE"/>
    <w:rsid w:val="00D34B2D"/>
    <w:rsid w:val="00D34C9A"/>
    <w:rsid w:val="00D35147"/>
    <w:rsid w:val="00D352ED"/>
    <w:rsid w:val="00D35498"/>
    <w:rsid w:val="00D354EF"/>
    <w:rsid w:val="00D358C9"/>
    <w:rsid w:val="00D3597D"/>
    <w:rsid w:val="00D35CD8"/>
    <w:rsid w:val="00D364E3"/>
    <w:rsid w:val="00D37007"/>
    <w:rsid w:val="00D371F6"/>
    <w:rsid w:val="00D3770E"/>
    <w:rsid w:val="00D37A09"/>
    <w:rsid w:val="00D37D10"/>
    <w:rsid w:val="00D37F64"/>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690"/>
    <w:rsid w:val="00D44945"/>
    <w:rsid w:val="00D44C8D"/>
    <w:rsid w:val="00D44CA1"/>
    <w:rsid w:val="00D44F60"/>
    <w:rsid w:val="00D44F92"/>
    <w:rsid w:val="00D450A0"/>
    <w:rsid w:val="00D454D7"/>
    <w:rsid w:val="00D455F2"/>
    <w:rsid w:val="00D45907"/>
    <w:rsid w:val="00D45AAB"/>
    <w:rsid w:val="00D45F69"/>
    <w:rsid w:val="00D46699"/>
    <w:rsid w:val="00D46710"/>
    <w:rsid w:val="00D46891"/>
    <w:rsid w:val="00D46A82"/>
    <w:rsid w:val="00D46B6A"/>
    <w:rsid w:val="00D474F1"/>
    <w:rsid w:val="00D47A3C"/>
    <w:rsid w:val="00D47A4E"/>
    <w:rsid w:val="00D47ED7"/>
    <w:rsid w:val="00D503A9"/>
    <w:rsid w:val="00D5045A"/>
    <w:rsid w:val="00D50548"/>
    <w:rsid w:val="00D508DB"/>
    <w:rsid w:val="00D50931"/>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153"/>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4F3"/>
    <w:rsid w:val="00D6453F"/>
    <w:rsid w:val="00D64562"/>
    <w:rsid w:val="00D6466B"/>
    <w:rsid w:val="00D646DB"/>
    <w:rsid w:val="00D647B0"/>
    <w:rsid w:val="00D64CA4"/>
    <w:rsid w:val="00D65276"/>
    <w:rsid w:val="00D65674"/>
    <w:rsid w:val="00D65695"/>
    <w:rsid w:val="00D6573A"/>
    <w:rsid w:val="00D65A37"/>
    <w:rsid w:val="00D65C8F"/>
    <w:rsid w:val="00D65EC3"/>
    <w:rsid w:val="00D66286"/>
    <w:rsid w:val="00D6697F"/>
    <w:rsid w:val="00D66A07"/>
    <w:rsid w:val="00D670E9"/>
    <w:rsid w:val="00D671C1"/>
    <w:rsid w:val="00D6779F"/>
    <w:rsid w:val="00D67990"/>
    <w:rsid w:val="00D67AE3"/>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4E"/>
    <w:rsid w:val="00D7386F"/>
    <w:rsid w:val="00D73BBE"/>
    <w:rsid w:val="00D73E79"/>
    <w:rsid w:val="00D73FF3"/>
    <w:rsid w:val="00D74177"/>
    <w:rsid w:val="00D74E23"/>
    <w:rsid w:val="00D75188"/>
    <w:rsid w:val="00D75192"/>
    <w:rsid w:val="00D752C9"/>
    <w:rsid w:val="00D7573B"/>
    <w:rsid w:val="00D75A2B"/>
    <w:rsid w:val="00D75AC5"/>
    <w:rsid w:val="00D75F1A"/>
    <w:rsid w:val="00D760C4"/>
    <w:rsid w:val="00D7684C"/>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24C"/>
    <w:rsid w:val="00D82792"/>
    <w:rsid w:val="00D827EF"/>
    <w:rsid w:val="00D82973"/>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BB1"/>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5B0"/>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6DD0"/>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2D9"/>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8D"/>
    <w:rsid w:val="00DD26C9"/>
    <w:rsid w:val="00DD2E77"/>
    <w:rsid w:val="00DD37F8"/>
    <w:rsid w:val="00DD402A"/>
    <w:rsid w:val="00DD4287"/>
    <w:rsid w:val="00DD4384"/>
    <w:rsid w:val="00DD45F7"/>
    <w:rsid w:val="00DD4626"/>
    <w:rsid w:val="00DD473B"/>
    <w:rsid w:val="00DD4B49"/>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939"/>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21A"/>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52C"/>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7B5"/>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0F"/>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4F5"/>
    <w:rsid w:val="00E17F8B"/>
    <w:rsid w:val="00E20281"/>
    <w:rsid w:val="00E209AE"/>
    <w:rsid w:val="00E20DB1"/>
    <w:rsid w:val="00E21056"/>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6C8"/>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6E66"/>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74"/>
    <w:rsid w:val="00E421F0"/>
    <w:rsid w:val="00E434AD"/>
    <w:rsid w:val="00E43799"/>
    <w:rsid w:val="00E43966"/>
    <w:rsid w:val="00E44080"/>
    <w:rsid w:val="00E44105"/>
    <w:rsid w:val="00E442F7"/>
    <w:rsid w:val="00E44520"/>
    <w:rsid w:val="00E44C37"/>
    <w:rsid w:val="00E4552B"/>
    <w:rsid w:val="00E455E4"/>
    <w:rsid w:val="00E45AD0"/>
    <w:rsid w:val="00E460DD"/>
    <w:rsid w:val="00E467A4"/>
    <w:rsid w:val="00E46C7B"/>
    <w:rsid w:val="00E47066"/>
    <w:rsid w:val="00E4751C"/>
    <w:rsid w:val="00E476BF"/>
    <w:rsid w:val="00E47981"/>
    <w:rsid w:val="00E47ED7"/>
    <w:rsid w:val="00E500D4"/>
    <w:rsid w:val="00E50357"/>
    <w:rsid w:val="00E5077A"/>
    <w:rsid w:val="00E50B53"/>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8AE"/>
    <w:rsid w:val="00E56D79"/>
    <w:rsid w:val="00E56DF6"/>
    <w:rsid w:val="00E56E15"/>
    <w:rsid w:val="00E57315"/>
    <w:rsid w:val="00E576C8"/>
    <w:rsid w:val="00E57DD3"/>
    <w:rsid w:val="00E6068A"/>
    <w:rsid w:val="00E610B4"/>
    <w:rsid w:val="00E61804"/>
    <w:rsid w:val="00E61D9D"/>
    <w:rsid w:val="00E62AE8"/>
    <w:rsid w:val="00E62B79"/>
    <w:rsid w:val="00E630EF"/>
    <w:rsid w:val="00E639B1"/>
    <w:rsid w:val="00E63D4B"/>
    <w:rsid w:val="00E647F6"/>
    <w:rsid w:val="00E649CC"/>
    <w:rsid w:val="00E64CC3"/>
    <w:rsid w:val="00E64F3F"/>
    <w:rsid w:val="00E64FB2"/>
    <w:rsid w:val="00E65228"/>
    <w:rsid w:val="00E6538C"/>
    <w:rsid w:val="00E65A92"/>
    <w:rsid w:val="00E6650C"/>
    <w:rsid w:val="00E665B0"/>
    <w:rsid w:val="00E66B01"/>
    <w:rsid w:val="00E66BC8"/>
    <w:rsid w:val="00E67389"/>
    <w:rsid w:val="00E67491"/>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D12"/>
    <w:rsid w:val="00E71E2E"/>
    <w:rsid w:val="00E72383"/>
    <w:rsid w:val="00E7261A"/>
    <w:rsid w:val="00E7268C"/>
    <w:rsid w:val="00E726B3"/>
    <w:rsid w:val="00E726C6"/>
    <w:rsid w:val="00E72D45"/>
    <w:rsid w:val="00E73043"/>
    <w:rsid w:val="00E73046"/>
    <w:rsid w:val="00E737F5"/>
    <w:rsid w:val="00E73947"/>
    <w:rsid w:val="00E73F61"/>
    <w:rsid w:val="00E73F8C"/>
    <w:rsid w:val="00E742BF"/>
    <w:rsid w:val="00E754A6"/>
    <w:rsid w:val="00E757CC"/>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2C8F"/>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543"/>
    <w:rsid w:val="00E9198E"/>
    <w:rsid w:val="00E91A0C"/>
    <w:rsid w:val="00E92106"/>
    <w:rsid w:val="00E9260D"/>
    <w:rsid w:val="00E9277C"/>
    <w:rsid w:val="00E92A35"/>
    <w:rsid w:val="00E93220"/>
    <w:rsid w:val="00E93375"/>
    <w:rsid w:val="00E93513"/>
    <w:rsid w:val="00E9378A"/>
    <w:rsid w:val="00E9395F"/>
    <w:rsid w:val="00E93AD5"/>
    <w:rsid w:val="00E93C27"/>
    <w:rsid w:val="00E93D92"/>
    <w:rsid w:val="00E93E9C"/>
    <w:rsid w:val="00E93F6F"/>
    <w:rsid w:val="00E9405D"/>
    <w:rsid w:val="00E942E7"/>
    <w:rsid w:val="00E94402"/>
    <w:rsid w:val="00E94481"/>
    <w:rsid w:val="00E94752"/>
    <w:rsid w:val="00E95366"/>
    <w:rsid w:val="00E95A48"/>
    <w:rsid w:val="00E95B5F"/>
    <w:rsid w:val="00E95BCC"/>
    <w:rsid w:val="00E96982"/>
    <w:rsid w:val="00E96B68"/>
    <w:rsid w:val="00E96F96"/>
    <w:rsid w:val="00E970D4"/>
    <w:rsid w:val="00E97950"/>
    <w:rsid w:val="00EA00DE"/>
    <w:rsid w:val="00EA0428"/>
    <w:rsid w:val="00EA0AE2"/>
    <w:rsid w:val="00EA0BFF"/>
    <w:rsid w:val="00EA0DDF"/>
    <w:rsid w:val="00EA181A"/>
    <w:rsid w:val="00EA18EF"/>
    <w:rsid w:val="00EA29DA"/>
    <w:rsid w:val="00EA2DE5"/>
    <w:rsid w:val="00EA2FDD"/>
    <w:rsid w:val="00EA35F5"/>
    <w:rsid w:val="00EA3689"/>
    <w:rsid w:val="00EA386A"/>
    <w:rsid w:val="00EA3B71"/>
    <w:rsid w:val="00EA3FB4"/>
    <w:rsid w:val="00EA407A"/>
    <w:rsid w:val="00EA4515"/>
    <w:rsid w:val="00EA45B0"/>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9D2"/>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41B"/>
    <w:rsid w:val="00EC552B"/>
    <w:rsid w:val="00EC5B87"/>
    <w:rsid w:val="00EC5BF9"/>
    <w:rsid w:val="00EC5E53"/>
    <w:rsid w:val="00EC5F10"/>
    <w:rsid w:val="00EC60FB"/>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12C"/>
    <w:rsid w:val="00ED5C9F"/>
    <w:rsid w:val="00ED5F60"/>
    <w:rsid w:val="00ED60AE"/>
    <w:rsid w:val="00ED6359"/>
    <w:rsid w:val="00ED63BC"/>
    <w:rsid w:val="00ED718E"/>
    <w:rsid w:val="00ED72B1"/>
    <w:rsid w:val="00ED7318"/>
    <w:rsid w:val="00ED74A3"/>
    <w:rsid w:val="00ED75E3"/>
    <w:rsid w:val="00ED7904"/>
    <w:rsid w:val="00ED7AD6"/>
    <w:rsid w:val="00ED7CDF"/>
    <w:rsid w:val="00ED7DF7"/>
    <w:rsid w:val="00EE0B48"/>
    <w:rsid w:val="00EE0CD9"/>
    <w:rsid w:val="00EE0D85"/>
    <w:rsid w:val="00EE0EFF"/>
    <w:rsid w:val="00EE0F57"/>
    <w:rsid w:val="00EE11FB"/>
    <w:rsid w:val="00EE12C7"/>
    <w:rsid w:val="00EE13F1"/>
    <w:rsid w:val="00EE17AD"/>
    <w:rsid w:val="00EE19B8"/>
    <w:rsid w:val="00EE1E51"/>
    <w:rsid w:val="00EE25AB"/>
    <w:rsid w:val="00EE26F1"/>
    <w:rsid w:val="00EE29B4"/>
    <w:rsid w:val="00EE2E02"/>
    <w:rsid w:val="00EE3115"/>
    <w:rsid w:val="00EE3253"/>
    <w:rsid w:val="00EE3659"/>
    <w:rsid w:val="00EE36E3"/>
    <w:rsid w:val="00EE3A2B"/>
    <w:rsid w:val="00EE3A37"/>
    <w:rsid w:val="00EE3AA9"/>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DBE"/>
    <w:rsid w:val="00EF1F75"/>
    <w:rsid w:val="00EF21AF"/>
    <w:rsid w:val="00EF24D7"/>
    <w:rsid w:val="00EF258A"/>
    <w:rsid w:val="00EF26AE"/>
    <w:rsid w:val="00EF276B"/>
    <w:rsid w:val="00EF31F7"/>
    <w:rsid w:val="00EF3327"/>
    <w:rsid w:val="00EF36ED"/>
    <w:rsid w:val="00EF3BB9"/>
    <w:rsid w:val="00EF4401"/>
    <w:rsid w:val="00EF4407"/>
    <w:rsid w:val="00EF452D"/>
    <w:rsid w:val="00EF4A90"/>
    <w:rsid w:val="00EF4B1C"/>
    <w:rsid w:val="00EF4C90"/>
    <w:rsid w:val="00EF4EEF"/>
    <w:rsid w:val="00EF4FD3"/>
    <w:rsid w:val="00EF5196"/>
    <w:rsid w:val="00EF57FE"/>
    <w:rsid w:val="00EF5CB9"/>
    <w:rsid w:val="00EF5CE4"/>
    <w:rsid w:val="00EF62AF"/>
    <w:rsid w:val="00EF657B"/>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B0B"/>
    <w:rsid w:val="00F07F54"/>
    <w:rsid w:val="00F07FF7"/>
    <w:rsid w:val="00F1020D"/>
    <w:rsid w:val="00F10B51"/>
    <w:rsid w:val="00F11075"/>
    <w:rsid w:val="00F115F7"/>
    <w:rsid w:val="00F11603"/>
    <w:rsid w:val="00F11D89"/>
    <w:rsid w:val="00F126E7"/>
    <w:rsid w:val="00F126ED"/>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D31"/>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9D2"/>
    <w:rsid w:val="00F51C38"/>
    <w:rsid w:val="00F51CAB"/>
    <w:rsid w:val="00F523A6"/>
    <w:rsid w:val="00F525B6"/>
    <w:rsid w:val="00F52643"/>
    <w:rsid w:val="00F526FC"/>
    <w:rsid w:val="00F52C8B"/>
    <w:rsid w:val="00F52CF0"/>
    <w:rsid w:val="00F52F3C"/>
    <w:rsid w:val="00F531E6"/>
    <w:rsid w:val="00F533BB"/>
    <w:rsid w:val="00F5349C"/>
    <w:rsid w:val="00F539DB"/>
    <w:rsid w:val="00F53A36"/>
    <w:rsid w:val="00F53F92"/>
    <w:rsid w:val="00F54096"/>
    <w:rsid w:val="00F54188"/>
    <w:rsid w:val="00F54780"/>
    <w:rsid w:val="00F547DF"/>
    <w:rsid w:val="00F54856"/>
    <w:rsid w:val="00F552AB"/>
    <w:rsid w:val="00F554C9"/>
    <w:rsid w:val="00F554F1"/>
    <w:rsid w:val="00F55583"/>
    <w:rsid w:val="00F5565D"/>
    <w:rsid w:val="00F5584B"/>
    <w:rsid w:val="00F56846"/>
    <w:rsid w:val="00F56B28"/>
    <w:rsid w:val="00F57141"/>
    <w:rsid w:val="00F57775"/>
    <w:rsid w:val="00F57860"/>
    <w:rsid w:val="00F578D2"/>
    <w:rsid w:val="00F5795C"/>
    <w:rsid w:val="00F603B5"/>
    <w:rsid w:val="00F61056"/>
    <w:rsid w:val="00F610DE"/>
    <w:rsid w:val="00F6126D"/>
    <w:rsid w:val="00F61B2B"/>
    <w:rsid w:val="00F621D1"/>
    <w:rsid w:val="00F6283E"/>
    <w:rsid w:val="00F62C96"/>
    <w:rsid w:val="00F6344B"/>
    <w:rsid w:val="00F63557"/>
    <w:rsid w:val="00F637E0"/>
    <w:rsid w:val="00F6467B"/>
    <w:rsid w:val="00F64816"/>
    <w:rsid w:val="00F65202"/>
    <w:rsid w:val="00F6520C"/>
    <w:rsid w:val="00F65EDA"/>
    <w:rsid w:val="00F66D2C"/>
    <w:rsid w:val="00F67005"/>
    <w:rsid w:val="00F670BD"/>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80B"/>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A48"/>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0DC"/>
    <w:rsid w:val="00F916C9"/>
    <w:rsid w:val="00F91714"/>
    <w:rsid w:val="00F9241B"/>
    <w:rsid w:val="00F92471"/>
    <w:rsid w:val="00F9256C"/>
    <w:rsid w:val="00F933A4"/>
    <w:rsid w:val="00F936A2"/>
    <w:rsid w:val="00F93828"/>
    <w:rsid w:val="00F938BF"/>
    <w:rsid w:val="00F93AA2"/>
    <w:rsid w:val="00F93B1A"/>
    <w:rsid w:val="00F93B5A"/>
    <w:rsid w:val="00F93C77"/>
    <w:rsid w:val="00F94015"/>
    <w:rsid w:val="00F94164"/>
    <w:rsid w:val="00F94313"/>
    <w:rsid w:val="00F94374"/>
    <w:rsid w:val="00F94580"/>
    <w:rsid w:val="00F949EE"/>
    <w:rsid w:val="00F94A9F"/>
    <w:rsid w:val="00F94F69"/>
    <w:rsid w:val="00F94F6C"/>
    <w:rsid w:val="00F95154"/>
    <w:rsid w:val="00F953C6"/>
    <w:rsid w:val="00F954F8"/>
    <w:rsid w:val="00F95687"/>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4FC"/>
    <w:rsid w:val="00FB097F"/>
    <w:rsid w:val="00FB0C33"/>
    <w:rsid w:val="00FB10CA"/>
    <w:rsid w:val="00FB1709"/>
    <w:rsid w:val="00FB1DFD"/>
    <w:rsid w:val="00FB2188"/>
    <w:rsid w:val="00FB21B3"/>
    <w:rsid w:val="00FB2640"/>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807"/>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69E0"/>
    <w:rsid w:val="00FD6D76"/>
    <w:rsid w:val="00FD704B"/>
    <w:rsid w:val="00FD7164"/>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6912"/>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210"/>
    <w:rsid w:val="00FF42A5"/>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8F"/>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B45"/>
    <w:pPr>
      <w:tabs>
        <w:tab w:val="center" w:pos="4320"/>
        <w:tab w:val="right" w:pos="8640"/>
      </w:tabs>
    </w:pPr>
  </w:style>
  <w:style w:type="paragraph" w:styleId="Footer">
    <w:name w:val="footer"/>
    <w:basedOn w:val="Normal"/>
    <w:link w:val="FooterChar"/>
    <w:uiPriority w:val="99"/>
    <w:rsid w:val="00BA2B45"/>
    <w:pPr>
      <w:tabs>
        <w:tab w:val="center" w:pos="4320"/>
        <w:tab w:val="right" w:pos="8640"/>
      </w:tabs>
    </w:pPr>
  </w:style>
  <w:style w:type="character" w:styleId="PageNumber">
    <w:name w:val="page number"/>
    <w:basedOn w:val="DefaultParagraphFont"/>
    <w:rsid w:val="00BA2B45"/>
  </w:style>
  <w:style w:type="paragraph" w:customStyle="1" w:styleId="norm">
    <w:name w:val="norm"/>
    <w:basedOn w:val="Normal"/>
    <w:link w:val="normChar"/>
    <w:rsid w:val="00BA2B45"/>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rsid w:val="00BA2B45"/>
    <w:pPr>
      <w:spacing w:line="360" w:lineRule="auto"/>
      <w:ind w:firstLine="709"/>
      <w:jc w:val="both"/>
    </w:pPr>
    <w:rPr>
      <w:sz w:val="22"/>
    </w:rPr>
  </w:style>
  <w:style w:type="paragraph" w:customStyle="1" w:styleId="Style1">
    <w:name w:val="Style1"/>
    <w:basedOn w:val="mechtex"/>
    <w:rsid w:val="00BA2B45"/>
    <w:pPr>
      <w:jc w:val="both"/>
    </w:pPr>
  </w:style>
  <w:style w:type="paragraph" w:customStyle="1" w:styleId="russtyle">
    <w:name w:val="russtyle"/>
    <w:basedOn w:val="Normal"/>
    <w:rsid w:val="00BA2B45"/>
    <w:rPr>
      <w:rFonts w:ascii="Russian Baltica" w:hAnsi="Russian Baltica"/>
      <w:sz w:val="22"/>
    </w:rPr>
  </w:style>
  <w:style w:type="character" w:customStyle="1" w:styleId="PersonalComposeStyle">
    <w:name w:val="Personal Compose Style"/>
    <w:basedOn w:val="DefaultParagraphFont"/>
    <w:rsid w:val="00BA2B45"/>
    <w:rPr>
      <w:rFonts w:ascii="Arial" w:hAnsi="Arial" w:cs="Arial"/>
      <w:color w:val="auto"/>
      <w:sz w:val="20"/>
    </w:rPr>
  </w:style>
  <w:style w:type="character" w:customStyle="1" w:styleId="PersonalReplyStyle">
    <w:name w:val="Personal Reply Style"/>
    <w:basedOn w:val="DefaultParagraphFont"/>
    <w:rsid w:val="00BA2B45"/>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uiPriority w:val="99"/>
    <w:rsid w:val="00E0613C"/>
    <w:rPr>
      <w:sz w:val="16"/>
      <w:szCs w:val="16"/>
    </w:rPr>
  </w:style>
  <w:style w:type="paragraph" w:styleId="CommentText">
    <w:name w:val="annotation text"/>
    <w:basedOn w:val="Normal"/>
    <w:link w:val="CommentTextChar"/>
    <w:uiPriority w:val="99"/>
    <w:rsid w:val="00E0613C"/>
  </w:style>
  <w:style w:type="character" w:customStyle="1" w:styleId="CommentTextChar">
    <w:name w:val="Comment Text Char"/>
    <w:basedOn w:val="DefaultParagraphFont"/>
    <w:link w:val="CommentText"/>
    <w:uiPriority w:val="99"/>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 w:type="character" w:customStyle="1" w:styleId="FooterChar">
    <w:name w:val="Footer Char"/>
    <w:basedOn w:val="DefaultParagraphFont"/>
    <w:link w:val="Footer"/>
    <w:uiPriority w:val="99"/>
    <w:rsid w:val="00E649CC"/>
    <w:rPr>
      <w:rFonts w:ascii="Arial Armenian" w:hAnsi="Arial Armenian"/>
      <w:lang w:eastAsia="ru-RU"/>
    </w:rPr>
  </w:style>
  <w:style w:type="paragraph" w:styleId="FootnoteText">
    <w:name w:val="footnote text"/>
    <w:basedOn w:val="Normal"/>
    <w:link w:val="FootnoteTextChar"/>
    <w:unhideWhenUsed/>
    <w:rsid w:val="00D61153"/>
    <w:rPr>
      <w:rFonts w:ascii="Times New Roman" w:eastAsiaTheme="minorHAnsi" w:hAnsi="Times New Roman" w:cstheme="minorBidi"/>
      <w:noProof/>
      <w:lang w:val="hy-AM" w:eastAsia="en-US"/>
    </w:rPr>
  </w:style>
  <w:style w:type="character" w:customStyle="1" w:styleId="FootnoteTextChar">
    <w:name w:val="Footnote Text Char"/>
    <w:basedOn w:val="DefaultParagraphFont"/>
    <w:link w:val="FootnoteText"/>
    <w:rsid w:val="00D61153"/>
    <w:rPr>
      <w:rFonts w:eastAsiaTheme="minorHAnsi" w:cstheme="minorBidi"/>
      <w:noProof/>
      <w:lang w:val="hy-AM"/>
    </w:rPr>
  </w:style>
  <w:style w:type="character" w:styleId="FootnoteReference">
    <w:name w:val="footnote reference"/>
    <w:basedOn w:val="DefaultParagraphFont"/>
    <w:uiPriority w:val="99"/>
    <w:unhideWhenUsed/>
    <w:rsid w:val="00D61153"/>
    <w:rPr>
      <w:vertAlign w:val="superscript"/>
    </w:rPr>
  </w:style>
</w:styles>
</file>

<file path=word/webSettings.xml><?xml version="1.0" encoding="utf-8"?>
<w:webSettings xmlns:r="http://schemas.openxmlformats.org/officeDocument/2006/relationships" xmlns:w="http://schemas.openxmlformats.org/wordprocessingml/2006/main">
  <w:divs>
    <w:div w:id="63375454">
      <w:bodyDiv w:val="1"/>
      <w:marLeft w:val="0"/>
      <w:marRight w:val="0"/>
      <w:marTop w:val="0"/>
      <w:marBottom w:val="0"/>
      <w:divBdr>
        <w:top w:val="none" w:sz="0" w:space="0" w:color="auto"/>
        <w:left w:val="none" w:sz="0" w:space="0" w:color="auto"/>
        <w:bottom w:val="none" w:sz="0" w:space="0" w:color="auto"/>
        <w:right w:val="none" w:sz="0" w:space="0" w:color="auto"/>
      </w:divBdr>
    </w:div>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29060391">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00849123">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695010798">
      <w:bodyDiv w:val="1"/>
      <w:marLeft w:val="0"/>
      <w:marRight w:val="0"/>
      <w:marTop w:val="0"/>
      <w:marBottom w:val="0"/>
      <w:divBdr>
        <w:top w:val="none" w:sz="0" w:space="0" w:color="auto"/>
        <w:left w:val="none" w:sz="0" w:space="0" w:color="auto"/>
        <w:bottom w:val="none" w:sz="0" w:space="0" w:color="auto"/>
        <w:right w:val="none" w:sz="0" w:space="0" w:color="auto"/>
      </w:divBdr>
    </w:div>
    <w:div w:id="74803933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774714209">
      <w:bodyDiv w:val="1"/>
      <w:marLeft w:val="0"/>
      <w:marRight w:val="0"/>
      <w:marTop w:val="0"/>
      <w:marBottom w:val="0"/>
      <w:divBdr>
        <w:top w:val="none" w:sz="0" w:space="0" w:color="auto"/>
        <w:left w:val="none" w:sz="0" w:space="0" w:color="auto"/>
        <w:bottom w:val="none" w:sz="0" w:space="0" w:color="auto"/>
        <w:right w:val="none" w:sz="0" w:space="0" w:color="auto"/>
      </w:divBdr>
    </w:div>
    <w:div w:id="786892065">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015183107">
      <w:bodyDiv w:val="1"/>
      <w:marLeft w:val="0"/>
      <w:marRight w:val="0"/>
      <w:marTop w:val="0"/>
      <w:marBottom w:val="0"/>
      <w:divBdr>
        <w:top w:val="none" w:sz="0" w:space="0" w:color="auto"/>
        <w:left w:val="none" w:sz="0" w:space="0" w:color="auto"/>
        <w:bottom w:val="none" w:sz="0" w:space="0" w:color="auto"/>
        <w:right w:val="none" w:sz="0" w:space="0" w:color="auto"/>
      </w:divBdr>
    </w:div>
    <w:div w:id="1120224559">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05652543">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1890920893">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 w:id="20839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E6F49-A342-4EAA-8C8F-A9AA809A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736</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 Harutyunyan</dc:creator>
  <cp:keywords>https:/mul2-taxservice.gov.am/tasks/2105700/oneclick/5Himnavorum-HO-QDO.docx?token=ffa37e96bfbc9dd224994731a6f3a66a</cp:keywords>
  <cp:lastModifiedBy>Ar-Lazaryan</cp:lastModifiedBy>
  <cp:revision>7</cp:revision>
  <cp:lastPrinted>2024-11-01T11:19:00Z</cp:lastPrinted>
  <dcterms:created xsi:type="dcterms:W3CDTF">2024-10-31T13:29:00Z</dcterms:created>
  <dcterms:modified xsi:type="dcterms:W3CDTF">2024-11-01T11:19:00Z</dcterms:modified>
</cp:coreProperties>
</file>