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8B40" w14:textId="77777777" w:rsidR="00B46553" w:rsidRDefault="00B46553" w:rsidP="003B03B8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D4FD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4CBA8E11" w14:textId="79899400" w:rsidR="00BA648B" w:rsidRPr="00BA648B" w:rsidRDefault="00BA648B" w:rsidP="003B03B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BA648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BA64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A648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BA64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A648B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</w:p>
    <w:p w14:paraId="4A8DE315" w14:textId="2108234B" w:rsidR="00BA648B" w:rsidRPr="00BA648B" w:rsidRDefault="00BA648B" w:rsidP="003B03B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A648B">
        <w:rPr>
          <w:rFonts w:ascii="GHEA Grapalat" w:hAnsi="GHEA Grapalat"/>
          <w:b/>
          <w:sz w:val="24"/>
          <w:szCs w:val="24"/>
          <w:lang w:val="hy-AM"/>
        </w:rPr>
        <w:t xml:space="preserve">2004 </w:t>
      </w:r>
      <w:r w:rsidRPr="00BA648B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BA64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A648B">
        <w:rPr>
          <w:rFonts w:ascii="GHEA Grapalat" w:hAnsi="GHEA Grapalat" w:cs="Sylfaen"/>
          <w:b/>
          <w:sz w:val="24"/>
          <w:szCs w:val="24"/>
          <w:lang w:val="hy-AM"/>
        </w:rPr>
        <w:t>ՀՈՒԼԻՍԻ</w:t>
      </w:r>
      <w:r w:rsidRPr="00BA648B">
        <w:rPr>
          <w:rFonts w:ascii="GHEA Grapalat" w:hAnsi="GHEA Grapalat"/>
          <w:b/>
          <w:sz w:val="24"/>
          <w:szCs w:val="24"/>
          <w:lang w:val="hy-AM"/>
        </w:rPr>
        <w:t xml:space="preserve"> 15-</w:t>
      </w:r>
      <w:r w:rsidRPr="00BA648B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BA648B">
        <w:rPr>
          <w:rFonts w:ascii="GHEA Grapalat" w:hAnsi="GHEA Grapalat"/>
          <w:b/>
          <w:sz w:val="24"/>
          <w:szCs w:val="24"/>
          <w:lang w:val="hy-AM"/>
        </w:rPr>
        <w:t xml:space="preserve"> N 1089-</w:t>
      </w:r>
      <w:r w:rsidRPr="00BA648B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BA64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A648B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BA64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A648B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A648B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Pr="00BA64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A648B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BA64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A648B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Pr="00BA648B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A648B">
        <w:rPr>
          <w:rFonts w:ascii="GHEA Grapalat" w:hAnsi="GHEA Grapalat" w:cs="Sylfaen"/>
          <w:b/>
          <w:sz w:val="24"/>
          <w:szCs w:val="24"/>
          <w:lang w:val="hy-AM"/>
        </w:rPr>
        <w:t>ԿԱՌԱՎԱՐՈՒԹՅԱՆ ՈՐՈՇՄԱՆ ՆԱԽԱԳԾԻ ԸՆԴՈՒՆՄԱՆ</w:t>
      </w:r>
    </w:p>
    <w:p w14:paraId="02ACC0DE" w14:textId="1D6634D4" w:rsidR="00C10BF9" w:rsidRDefault="00C10BF9" w:rsidP="00215072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47C1662" w14:textId="77777777" w:rsidR="00637335" w:rsidRDefault="00637335" w:rsidP="003B03B8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86FAE3C" w14:textId="5ED513A9" w:rsidR="00C10BF9" w:rsidRPr="001B35CB" w:rsidRDefault="0050776F" w:rsidP="003B03B8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1.</w:t>
      </w:r>
      <w:r w:rsidR="002D687E" w:rsidRPr="002D687E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 w:rsidR="00C10BF9" w:rsidRPr="001B35CB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380D3A">
        <w:rPr>
          <w:rFonts w:ascii="GHEA Grapalat" w:hAnsi="GHEA Grapalat" w:cs="Sylfaen"/>
          <w:b/>
          <w:sz w:val="24"/>
          <w:szCs w:val="24"/>
          <w:u w:val="single"/>
          <w:lang w:val="hy-AM"/>
        </w:rPr>
        <w:t>.</w:t>
      </w:r>
    </w:p>
    <w:p w14:paraId="60687CB0" w14:textId="7B93D6EF" w:rsidR="00CA7971" w:rsidRPr="002E5949" w:rsidRDefault="009619CF" w:rsidP="003B03B8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9619CF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Pr="002E5949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Pr="002E5949">
        <w:rPr>
          <w:rFonts w:ascii="GHEA Grapalat" w:hAnsi="GHEA Grapalat"/>
          <w:sz w:val="24"/>
          <w:szCs w:val="24"/>
          <w:lang w:val="hy-AM"/>
        </w:rPr>
        <w:t xml:space="preserve">2004 </w:t>
      </w:r>
      <w:r w:rsidRPr="002E594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E59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5949">
        <w:rPr>
          <w:rFonts w:ascii="GHEA Grapalat" w:hAnsi="GHEA Grapalat" w:cs="Sylfaen"/>
          <w:sz w:val="24"/>
          <w:szCs w:val="24"/>
          <w:lang w:val="hy-AM"/>
        </w:rPr>
        <w:t>հուլիսի</w:t>
      </w:r>
      <w:r w:rsidRPr="009619CF">
        <w:rPr>
          <w:rFonts w:ascii="GHEA Grapalat" w:hAnsi="GHEA Grapalat"/>
          <w:sz w:val="24"/>
          <w:szCs w:val="24"/>
          <w:lang w:val="hy-AM"/>
        </w:rPr>
        <w:t xml:space="preserve"> 15-</w:t>
      </w:r>
      <w:r w:rsidRPr="009619CF">
        <w:rPr>
          <w:rFonts w:ascii="GHEA Grapalat" w:hAnsi="GHEA Grapalat" w:cs="Sylfaen"/>
          <w:sz w:val="24"/>
          <w:szCs w:val="24"/>
          <w:lang w:val="hy-AM"/>
        </w:rPr>
        <w:t>ի</w:t>
      </w:r>
      <w:r w:rsidRPr="00961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2E5949" w:rsidRPr="002E5949">
        <w:rPr>
          <w:rFonts w:ascii="GHEA Grapalat" w:hAnsi="GHEA Grapalat"/>
          <w:sz w:val="24"/>
          <w:szCs w:val="24"/>
          <w:lang w:val="hy-AM"/>
        </w:rPr>
        <w:t xml:space="preserve">«Արտադրական միջավայրում և աշխատանքային գործընթացի վնասակար ու վտանգավոր գործոնների ազդեցությանը ենթարկվող բնակչության առանձին խմբերի առողջական վիճակի պարտադիր նախնական (աշխատանքի ընդունվելիս) և պարբերական բժշկական զննության անցկացման կարգը, գործոնների, կատարվող աշխատանքների բնույթի, զննության ծավալի, բժշկական հակացուցումների ցանկերը և աշխատանքի պայմանների հիգիենիկ բնութագրման կարգը հաստատելու մասին» </w:t>
      </w:r>
      <w:r w:rsidRPr="009619CF">
        <w:rPr>
          <w:rFonts w:ascii="GHEA Grapalat" w:hAnsi="GHEA Grapalat"/>
          <w:sz w:val="24"/>
          <w:szCs w:val="24"/>
          <w:lang w:val="hy-AM"/>
        </w:rPr>
        <w:t>N 1089-</w:t>
      </w:r>
      <w:r w:rsidRPr="009619CF">
        <w:rPr>
          <w:rFonts w:ascii="GHEA Grapalat" w:hAnsi="GHEA Grapalat" w:cs="Sylfaen"/>
          <w:sz w:val="24"/>
          <w:szCs w:val="24"/>
          <w:lang w:val="hy-AM"/>
        </w:rPr>
        <w:t>Ն</w:t>
      </w:r>
      <w:r w:rsidRPr="009619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19CF"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619CF">
        <w:rPr>
          <w:rFonts w:ascii="GHEA Grapalat" w:hAnsi="GHEA Grapalat" w:cs="Sylfaen"/>
          <w:sz w:val="24"/>
          <w:szCs w:val="24"/>
          <w:lang w:val="hy-AM"/>
        </w:rPr>
        <w:t>(այսուհետ` որոշում)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համաձայն՝ </w:t>
      </w:r>
      <w:r w:rsidRPr="009619CF">
        <w:rPr>
          <w:rFonts w:ascii="GHEA Grapalat" w:hAnsi="GHEA Grapalat" w:cs="Sylfaen"/>
          <w:sz w:val="24"/>
          <w:szCs w:val="24"/>
          <w:lang w:val="hy-AM"/>
        </w:rPr>
        <w:t>արտադրական միջավայրում և աշխատանքային գործընթացի վնասակար ու վտանգավոր գործոնների ազդեցությանը ենթարկվող բնակչության առանձին խմբերի առողջական վիճակի պարտադիր նախնական (աշխատանքի ընդունվելիս) և պարբերական բժշկական զննության</w:t>
      </w:r>
      <w:r w:rsidR="00CA79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91AFE" w:rsidRPr="00391AFE">
        <w:rPr>
          <w:rFonts w:ascii="GHEA Grapalat" w:hAnsi="GHEA Grapalat" w:cs="Sylfaen"/>
          <w:sz w:val="24"/>
          <w:szCs w:val="24"/>
          <w:lang w:val="hy-AM"/>
        </w:rPr>
        <w:t xml:space="preserve">(այսուհետ` բժշկական </w:t>
      </w:r>
      <w:r w:rsidR="00391AFE">
        <w:rPr>
          <w:rFonts w:ascii="GHEA Grapalat" w:hAnsi="GHEA Grapalat" w:cs="Sylfaen"/>
          <w:sz w:val="24"/>
          <w:szCs w:val="24"/>
          <w:lang w:val="hy-AM"/>
        </w:rPr>
        <w:t xml:space="preserve">զննություն) </w:t>
      </w:r>
      <w:r w:rsidR="00CA7971">
        <w:rPr>
          <w:rFonts w:ascii="GHEA Grapalat" w:hAnsi="GHEA Grapalat" w:cs="Sylfaen"/>
          <w:sz w:val="24"/>
          <w:szCs w:val="24"/>
          <w:lang w:val="hy-AM"/>
        </w:rPr>
        <w:t>իրականացման գործընթացում</w:t>
      </w:r>
      <w:r w:rsidR="00B118E6">
        <w:rPr>
          <w:rFonts w:ascii="GHEA Grapalat" w:hAnsi="GHEA Grapalat" w:cs="Sylfaen"/>
          <w:sz w:val="24"/>
          <w:szCs w:val="24"/>
          <w:lang w:val="hy-AM"/>
        </w:rPr>
        <w:t xml:space="preserve"> հիմնականում</w:t>
      </w:r>
      <w:r w:rsidR="00CA79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090C" w:rsidRPr="0087090C">
        <w:rPr>
          <w:rFonts w:ascii="GHEA Grapalat" w:hAnsi="GHEA Grapalat" w:cs="Sylfaen"/>
          <w:sz w:val="24"/>
          <w:szCs w:val="24"/>
          <w:lang w:val="hy-AM"/>
        </w:rPr>
        <w:t>ընդգրկված են</w:t>
      </w:r>
      <w:r w:rsidR="00B118E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090C" w:rsidRPr="0087090C">
        <w:rPr>
          <w:rFonts w:ascii="GHEA Grapalat" w:hAnsi="GHEA Grapalat" w:cs="Sylfaen"/>
          <w:sz w:val="24"/>
          <w:szCs w:val="24"/>
          <w:lang w:val="hy-AM"/>
        </w:rPr>
        <w:t xml:space="preserve">թոքերի ֆլյուրոգրաֆիկ հետազոտությունները, սակայն ֆլյուրոգրաֆիան որպես ախտորոշման մեթոդ բժշկագիտության մեջ գործնականում կորցրել է իր արդիականությունը։ </w:t>
      </w:r>
      <w:r w:rsidR="00BD7573">
        <w:rPr>
          <w:rFonts w:ascii="GHEA Grapalat" w:hAnsi="GHEA Grapalat" w:cs="Sylfaen"/>
          <w:sz w:val="24"/>
          <w:szCs w:val="24"/>
          <w:lang w:val="hy-AM"/>
        </w:rPr>
        <w:t>Հաշվի առնելով,</w:t>
      </w:r>
      <w:r w:rsidR="0087090C" w:rsidRPr="0087090C">
        <w:rPr>
          <w:rFonts w:ascii="GHEA Grapalat" w:hAnsi="GHEA Grapalat" w:cs="Sylfaen"/>
          <w:sz w:val="24"/>
          <w:szCs w:val="24"/>
          <w:lang w:val="hy-AM"/>
        </w:rPr>
        <w:t xml:space="preserve"> որ ֆլյուրոգրաֆիկ հետազոտությունը ունի ախտորոշման նվազ աստիճանի արդյունավետություն, գործնականում որոշ հիվանդությունների ժամանակ անհրաժեշտություն է առաջանում լրացուցիչ իրականացնել նաև ռենտգենաբանական</w:t>
      </w:r>
      <w:r w:rsidR="00B118E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090C" w:rsidRPr="0087090C">
        <w:rPr>
          <w:rFonts w:ascii="GHEA Grapalat" w:hAnsi="GHEA Grapalat" w:cs="Sylfaen"/>
          <w:sz w:val="24"/>
          <w:szCs w:val="24"/>
          <w:lang w:val="hy-AM"/>
        </w:rPr>
        <w:t>հետազոտություններ (</w:t>
      </w:r>
      <w:r w:rsidR="00002C80" w:rsidRPr="00002C80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="0087090C" w:rsidRPr="0087090C">
        <w:rPr>
          <w:rFonts w:ascii="GHEA Grapalat" w:hAnsi="GHEA Grapalat" w:cs="Sylfaen"/>
          <w:sz w:val="24"/>
          <w:szCs w:val="24"/>
          <w:lang w:val="hy-AM"/>
        </w:rPr>
        <w:t xml:space="preserve"> թվային ռենտգեն)։ </w:t>
      </w:r>
    </w:p>
    <w:p w14:paraId="3B3127EF" w14:textId="7A48324A" w:rsidR="001B35CB" w:rsidRDefault="0087090C" w:rsidP="003B03B8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090C">
        <w:rPr>
          <w:rFonts w:ascii="GHEA Grapalat" w:hAnsi="GHEA Grapalat" w:cs="Sylfaen"/>
          <w:sz w:val="24"/>
          <w:szCs w:val="24"/>
          <w:lang w:val="hy-AM"/>
        </w:rPr>
        <w:t xml:space="preserve">Միաժամանակ, ներկայումս տեխնոլոգիաների զարգացմանը զուգահեռ մի քանի անգամ իջել է թվային ռենտգեն հետազոտման սարքերի կողմից առաջացրած ճառագայթային ծանրաբեռնվածությունը՝ հավասարվելով ֆլյուրոգրաֆ սարքի կողմից առաջացվող ծանրաբեռնվածությանը։ Որպես ախտորոշման մեթոդ՝ </w:t>
      </w:r>
      <w:r w:rsidRPr="0087090C">
        <w:rPr>
          <w:rFonts w:ascii="GHEA Grapalat" w:hAnsi="GHEA Grapalat" w:cs="Sylfaen"/>
          <w:sz w:val="24"/>
          <w:szCs w:val="24"/>
          <w:lang w:val="hy-AM"/>
        </w:rPr>
        <w:lastRenderedPageBreak/>
        <w:t>ֆլյուրոգրաֆիկ հետազոտությունը չի համապատասխանում ներկայիս բժշկագիտության պահանջներին։</w:t>
      </w:r>
    </w:p>
    <w:p w14:paraId="34B547B5" w14:textId="77777777" w:rsidR="004C5FCF" w:rsidRPr="002E5949" w:rsidRDefault="004C5FCF" w:rsidP="003B03B8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7D5C4F4" w14:textId="2F60362D" w:rsidR="001B35CB" w:rsidRPr="001B35CB" w:rsidRDefault="0050776F" w:rsidP="003B03B8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2.</w:t>
      </w:r>
      <w:r w:rsidR="002D687E" w:rsidRPr="00C22E59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 w:rsidR="001B35CB" w:rsidRPr="001B35CB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Առաջարկվող կարգավորման բնույթը</w:t>
      </w:r>
      <w:r w:rsidR="00380D3A">
        <w:rPr>
          <w:rFonts w:ascii="GHEA Grapalat" w:hAnsi="GHEA Grapalat" w:cs="Sylfaen"/>
          <w:b/>
          <w:sz w:val="24"/>
          <w:szCs w:val="24"/>
          <w:u w:val="single"/>
          <w:lang w:val="hy-AM"/>
        </w:rPr>
        <w:t>.</w:t>
      </w:r>
    </w:p>
    <w:p w14:paraId="198674A2" w14:textId="6186F46B" w:rsidR="0041725B" w:rsidRDefault="001B35CB" w:rsidP="003B03B8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B35CB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B35CB">
        <w:rPr>
          <w:rFonts w:ascii="GHEA Grapalat" w:hAnsi="GHEA Grapalat" w:cs="Sylfaen"/>
          <w:sz w:val="24"/>
          <w:szCs w:val="24"/>
          <w:lang w:val="hy-AM"/>
        </w:rPr>
        <w:t xml:space="preserve">2004 թվականի հուլիսի 15-ի N 1089-Ն որոշման մեջ </w:t>
      </w:r>
      <w:r w:rsidR="00C22E59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1B35CB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Հայաստանի Հանրապետության կառավարության որոշման </w:t>
      </w:r>
      <w:r w:rsidR="0024783B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F205F5">
        <w:rPr>
          <w:rFonts w:ascii="GHEA Grapalat" w:hAnsi="GHEA Grapalat" w:cs="Sylfaen"/>
          <w:sz w:val="24"/>
          <w:szCs w:val="24"/>
          <w:lang w:val="hy-AM"/>
        </w:rPr>
        <w:t>ի ընդունմամբ</w:t>
      </w:r>
      <w:r w:rsidR="002478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783B" w:rsidRPr="0024783B">
        <w:rPr>
          <w:rFonts w:ascii="GHEA Grapalat" w:hAnsi="GHEA Grapalat" w:cs="Sylfaen"/>
          <w:sz w:val="24"/>
          <w:szCs w:val="24"/>
          <w:lang w:val="hy-AM"/>
        </w:rPr>
        <w:t xml:space="preserve">(այսուհետ` </w:t>
      </w:r>
      <w:r w:rsidR="0024783B">
        <w:rPr>
          <w:rFonts w:ascii="GHEA Grapalat" w:hAnsi="GHEA Grapalat" w:cs="Sylfaen"/>
          <w:sz w:val="24"/>
          <w:szCs w:val="24"/>
          <w:lang w:val="hy-AM"/>
        </w:rPr>
        <w:t>նախագիծ)</w:t>
      </w:r>
      <w:r w:rsidR="00A102C1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867C72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F205F5">
        <w:rPr>
          <w:rFonts w:ascii="GHEA Grapalat" w:hAnsi="GHEA Grapalat" w:cs="Sylfaen"/>
          <w:sz w:val="24"/>
          <w:szCs w:val="24"/>
          <w:lang w:val="hy-AM"/>
        </w:rPr>
        <w:t xml:space="preserve"> հավելված</w:t>
      </w:r>
      <w:r w:rsidR="00D0790C" w:rsidRPr="00D0790C">
        <w:rPr>
          <w:rFonts w:ascii="GHEA Grapalat" w:hAnsi="GHEA Grapalat" w:cs="Sylfaen"/>
          <w:sz w:val="24"/>
          <w:szCs w:val="24"/>
          <w:lang w:val="hy-AM"/>
        </w:rPr>
        <w:t xml:space="preserve"> N</w:t>
      </w:r>
      <w:r w:rsidR="00F205F5">
        <w:rPr>
          <w:rFonts w:ascii="GHEA Grapalat" w:hAnsi="GHEA Grapalat" w:cs="Sylfaen"/>
          <w:sz w:val="24"/>
          <w:szCs w:val="24"/>
          <w:lang w:val="hy-AM"/>
        </w:rPr>
        <w:t xml:space="preserve"> 2-ում</w:t>
      </w:r>
      <w:r w:rsidR="00867C7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7C72" w:rsidRPr="00000A97">
        <w:rPr>
          <w:rFonts w:ascii="GHEA Grapalat" w:hAnsi="GHEA Grapalat"/>
          <w:sz w:val="24"/>
          <w:szCs w:val="24"/>
          <w:lang w:val="hy-AM" w:eastAsia="en-GB"/>
        </w:rPr>
        <w:t>«խոշորակադր ֆլյուորանկարահանում», «խոշորակադրային ֆլյուորանկարահանում», «խոշորակադր ֆլուորանկարահանում», «խոշորակադր ֆյուորանկարահանում</w:t>
      </w:r>
      <w:r w:rsidR="00867C72" w:rsidRPr="00000A97">
        <w:rPr>
          <w:rFonts w:ascii="GHEA Grapalat" w:hAnsi="GHEA Grapalat"/>
          <w:color w:val="000000"/>
          <w:sz w:val="24"/>
          <w:szCs w:val="24"/>
          <w:lang w:val="hy-AM" w:eastAsia="en-GB"/>
        </w:rPr>
        <w:t>» և «թոքերի ռենտգենանկարահանում» բառեր</w:t>
      </w:r>
      <w:r w:rsidR="00A102C1">
        <w:rPr>
          <w:rFonts w:ascii="GHEA Grapalat" w:hAnsi="GHEA Grapalat"/>
          <w:color w:val="000000"/>
          <w:sz w:val="24"/>
          <w:szCs w:val="24"/>
          <w:lang w:val="hy-AM" w:eastAsia="en-GB"/>
        </w:rPr>
        <w:t>ը</w:t>
      </w:r>
      <w:r w:rsidR="00867C72" w:rsidRPr="00000A97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FB74EF" w:rsidRPr="00FB74EF">
        <w:rPr>
          <w:rFonts w:ascii="GHEA Grapalat" w:hAnsi="GHEA Grapalat"/>
          <w:color w:val="000000"/>
          <w:sz w:val="24"/>
          <w:szCs w:val="24"/>
          <w:lang w:val="hy-AM" w:eastAsia="en-GB"/>
        </w:rPr>
        <w:t>«թոքերի ռենտգենաբանական հետազոտություն»</w:t>
      </w:r>
      <w:r w:rsidR="00FB74EF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867C72" w:rsidRPr="00000A97">
        <w:rPr>
          <w:rFonts w:ascii="GHEA Grapalat" w:hAnsi="GHEA Grapalat"/>
          <w:color w:val="000000"/>
          <w:sz w:val="24"/>
          <w:szCs w:val="24"/>
          <w:lang w:val="hy-AM" w:eastAsia="en-GB"/>
        </w:rPr>
        <w:t>բառեր</w:t>
      </w:r>
      <w:r w:rsidR="00A102C1">
        <w:rPr>
          <w:rFonts w:ascii="GHEA Grapalat" w:hAnsi="GHEA Grapalat"/>
          <w:color w:val="000000"/>
          <w:sz w:val="24"/>
          <w:szCs w:val="24"/>
          <w:lang w:val="hy-AM" w:eastAsia="en-GB"/>
        </w:rPr>
        <w:t>ով փոխարինելով</w:t>
      </w:r>
      <w:r w:rsidR="0041725B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՝ </w:t>
      </w:r>
      <w:r w:rsidR="00A102C1" w:rsidRPr="00391AFE">
        <w:rPr>
          <w:rFonts w:ascii="GHEA Grapalat" w:hAnsi="GHEA Grapalat" w:cs="Sylfaen"/>
          <w:sz w:val="24"/>
          <w:szCs w:val="24"/>
          <w:lang w:val="hy-AM"/>
        </w:rPr>
        <w:t>բժշկական զննություն</w:t>
      </w:r>
      <w:r w:rsidR="00A102C1">
        <w:rPr>
          <w:rFonts w:ascii="GHEA Grapalat" w:hAnsi="GHEA Grapalat" w:cs="Sylfaen"/>
          <w:sz w:val="24"/>
          <w:szCs w:val="24"/>
          <w:lang w:val="hy-AM"/>
        </w:rPr>
        <w:t xml:space="preserve">ների իրականացման գործընթացում </w:t>
      </w:r>
      <w:r w:rsidR="008A676E">
        <w:rPr>
          <w:rFonts w:ascii="GHEA Grapalat" w:hAnsi="GHEA Grapalat" w:cs="Sylfaen"/>
          <w:sz w:val="24"/>
          <w:szCs w:val="24"/>
          <w:lang w:val="hy-AM"/>
        </w:rPr>
        <w:t>թոքերը</w:t>
      </w:r>
      <w:r w:rsidR="00A102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1725B">
        <w:rPr>
          <w:rFonts w:ascii="GHEA Grapalat" w:hAnsi="GHEA Grapalat" w:cs="Sylfaen"/>
          <w:sz w:val="24"/>
          <w:szCs w:val="24"/>
          <w:lang w:val="hy-AM"/>
        </w:rPr>
        <w:t xml:space="preserve">կհետազոտվեն </w:t>
      </w:r>
      <w:r w:rsidR="0041725B" w:rsidRPr="0041725B">
        <w:rPr>
          <w:rFonts w:ascii="GHEA Grapalat" w:hAnsi="GHEA Grapalat" w:cs="Sylfaen"/>
          <w:sz w:val="24"/>
          <w:szCs w:val="24"/>
          <w:lang w:val="hy-AM"/>
        </w:rPr>
        <w:t>ներկայիս բժշկագիտության պահանջներին</w:t>
      </w:r>
      <w:r w:rsidR="0041725B">
        <w:rPr>
          <w:rFonts w:ascii="GHEA Grapalat" w:hAnsi="GHEA Grapalat" w:cs="Sylfaen"/>
          <w:sz w:val="24"/>
          <w:szCs w:val="24"/>
          <w:lang w:val="hy-AM"/>
        </w:rPr>
        <w:t xml:space="preserve"> համահունչ:</w:t>
      </w:r>
    </w:p>
    <w:p w14:paraId="0188D73A" w14:textId="77777777" w:rsidR="00D8021B" w:rsidRDefault="00D8021B" w:rsidP="003B03B8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9B58FE1" w14:textId="190B38E3" w:rsidR="00D8021B" w:rsidRPr="00D8021B" w:rsidRDefault="0050776F" w:rsidP="003B03B8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3.</w:t>
      </w:r>
      <w:r w:rsidR="002D687E" w:rsidRPr="00D0790C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 w:rsidR="00D8021B" w:rsidRPr="00D8021B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 արդյունքը</w:t>
      </w:r>
      <w:r w:rsidR="00380D3A">
        <w:rPr>
          <w:rFonts w:ascii="GHEA Grapalat" w:hAnsi="GHEA Grapalat" w:cs="Sylfaen"/>
          <w:b/>
          <w:sz w:val="24"/>
          <w:szCs w:val="24"/>
          <w:u w:val="single"/>
          <w:lang w:val="hy-AM"/>
        </w:rPr>
        <w:t>.</w:t>
      </w:r>
    </w:p>
    <w:p w14:paraId="0D3CC1BD" w14:textId="37B8FB15" w:rsidR="00D8021B" w:rsidRPr="00D0790C" w:rsidRDefault="00D0790C" w:rsidP="003B03B8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F205F5">
        <w:rPr>
          <w:rFonts w:ascii="GHEA Grapalat" w:hAnsi="GHEA Grapalat" w:cs="Sylfaen"/>
          <w:sz w:val="24"/>
          <w:szCs w:val="24"/>
          <w:lang w:val="hy-AM"/>
        </w:rPr>
        <w:t xml:space="preserve"> ընդունումը</w:t>
      </w:r>
      <w:r w:rsidR="00D802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կնպաստի</w:t>
      </w:r>
      <w:r w:rsidR="00D802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16AA">
        <w:rPr>
          <w:rFonts w:ascii="GHEA Grapalat" w:hAnsi="GHEA Grapalat" w:cs="Sylfaen"/>
          <w:sz w:val="24"/>
          <w:szCs w:val="24"/>
          <w:lang w:val="hy-AM"/>
        </w:rPr>
        <w:t xml:space="preserve">արդի </w:t>
      </w:r>
      <w:r w:rsidR="00AB16AA" w:rsidRPr="00AB16AA">
        <w:rPr>
          <w:rFonts w:ascii="GHEA Grapalat" w:hAnsi="GHEA Grapalat" w:cs="Sylfaen"/>
          <w:sz w:val="24"/>
          <w:szCs w:val="24"/>
          <w:lang w:val="hy-AM"/>
        </w:rPr>
        <w:t>բժշկագիտության</w:t>
      </w:r>
      <w:r w:rsidR="00AB16AA">
        <w:rPr>
          <w:rFonts w:ascii="GHEA Grapalat" w:hAnsi="GHEA Grapalat" w:cs="Sylfaen"/>
          <w:sz w:val="24"/>
          <w:szCs w:val="24"/>
          <w:lang w:val="hy-AM"/>
        </w:rPr>
        <w:t xml:space="preserve"> պահանջներին համապատասխան </w:t>
      </w:r>
      <w:r w:rsidRPr="00D0790C">
        <w:rPr>
          <w:rFonts w:ascii="GHEA Grapalat" w:hAnsi="GHEA Grapalat" w:cs="Sylfaen"/>
          <w:sz w:val="24"/>
          <w:szCs w:val="24"/>
          <w:lang w:val="hy-AM"/>
        </w:rPr>
        <w:t>թոքերի գործիքային հետազոտություն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երի </w:t>
      </w:r>
      <w:r w:rsidR="00AB16AA" w:rsidRPr="00D0790C">
        <w:rPr>
          <w:rFonts w:ascii="GHEA Grapalat" w:hAnsi="GHEA Grapalat" w:cs="Sylfaen"/>
          <w:sz w:val="24"/>
          <w:szCs w:val="24"/>
          <w:lang w:val="hy-AM"/>
        </w:rPr>
        <w:t>իրականացմանը:</w:t>
      </w:r>
    </w:p>
    <w:p w14:paraId="4B657D7B" w14:textId="77777777" w:rsidR="00D422E8" w:rsidRDefault="00D422E8" w:rsidP="003B03B8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F8BC3BC" w14:textId="5E921C74" w:rsidR="00D422E8" w:rsidRPr="002D687E" w:rsidRDefault="0050776F" w:rsidP="003B03B8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2D687E">
        <w:rPr>
          <w:rFonts w:ascii="GHEA Grapalat" w:hAnsi="GHEA Grapalat" w:cs="Sylfaen"/>
          <w:b/>
          <w:sz w:val="24"/>
          <w:szCs w:val="24"/>
          <w:u w:val="single"/>
          <w:lang w:val="hy-AM"/>
        </w:rPr>
        <w:t>4.</w:t>
      </w:r>
      <w:r w:rsidR="002D687E" w:rsidRPr="002D687E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 w:rsidR="00D422E8" w:rsidRPr="002D687E">
        <w:rPr>
          <w:rFonts w:ascii="GHEA Grapalat" w:hAnsi="GHEA Grapalat" w:cs="Sylfaen"/>
          <w:b/>
          <w:sz w:val="24"/>
          <w:szCs w:val="24"/>
          <w:u w:val="single"/>
          <w:lang w:val="hy-AM"/>
        </w:rPr>
        <w:t>Նախագծի մշակման գործընթացում ներգրավված ինստիտուտները</w:t>
      </w:r>
      <w:r w:rsidR="00380D3A" w:rsidRPr="002D687E">
        <w:rPr>
          <w:rFonts w:ascii="GHEA Grapalat" w:hAnsi="GHEA Grapalat" w:cs="Sylfaen"/>
          <w:b/>
          <w:sz w:val="24"/>
          <w:szCs w:val="24"/>
          <w:u w:val="single"/>
          <w:lang w:val="hy-AM"/>
        </w:rPr>
        <w:t>.</w:t>
      </w:r>
    </w:p>
    <w:p w14:paraId="205AFA80" w14:textId="075E7ABC" w:rsidR="00D422E8" w:rsidRDefault="00D422E8" w:rsidP="003B03B8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22E8">
        <w:rPr>
          <w:rFonts w:ascii="GHEA Grapalat" w:hAnsi="GHEA Grapalat" w:cs="Sylfaen"/>
          <w:sz w:val="24"/>
          <w:szCs w:val="24"/>
          <w:lang w:val="hy-AM"/>
        </w:rPr>
        <w:t xml:space="preserve">Նախագիծը մշակվել է Հայաստանի Հանրապետության առողջապահության նախարարության «Հիվանդությունների վերահսկման և կանխարգելման ազգային կենտրոն» ՊՈԱԿ-ի կողմից:  </w:t>
      </w:r>
    </w:p>
    <w:p w14:paraId="4E972D47" w14:textId="77777777" w:rsidR="00D422E8" w:rsidRDefault="00D422E8" w:rsidP="003B03B8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38188C0" w14:textId="265A6CA1" w:rsidR="00B35B90" w:rsidRPr="00F205F5" w:rsidRDefault="00F205F5" w:rsidP="003B03B8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F205F5">
        <w:rPr>
          <w:rFonts w:ascii="GHEA Grapalat" w:hAnsi="GHEA Grapalat" w:cs="Sylfaen"/>
          <w:b/>
          <w:sz w:val="24"/>
          <w:szCs w:val="24"/>
          <w:u w:val="single"/>
          <w:lang w:val="hy-AM"/>
        </w:rPr>
        <w:t>5.</w:t>
      </w:r>
      <w:r w:rsidR="002D687E" w:rsidRPr="002D687E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 w:rsidR="00D74A7E" w:rsidRPr="00F205F5">
        <w:rPr>
          <w:rFonts w:ascii="GHEA Grapalat" w:hAnsi="GHEA Grapalat" w:cs="Sylfaen"/>
          <w:b/>
          <w:sz w:val="24"/>
          <w:szCs w:val="24"/>
          <w:u w:val="single"/>
          <w:lang w:val="hy-AM"/>
        </w:rPr>
        <w:t>Կապը ռազմավարական փաստաթղթերի հետ</w:t>
      </w:r>
      <w:r w:rsidR="00380D3A" w:rsidRPr="00F205F5">
        <w:rPr>
          <w:rFonts w:ascii="GHEA Grapalat" w:hAnsi="GHEA Grapalat" w:cs="Sylfaen"/>
          <w:b/>
          <w:sz w:val="24"/>
          <w:szCs w:val="24"/>
          <w:u w:val="single"/>
          <w:lang w:val="hy-AM"/>
        </w:rPr>
        <w:t>.</w:t>
      </w:r>
    </w:p>
    <w:p w14:paraId="4FD049DB" w14:textId="244FBFB8" w:rsidR="00D74A7E" w:rsidRPr="002D687E" w:rsidRDefault="00743C24" w:rsidP="003B03B8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687E">
        <w:rPr>
          <w:rFonts w:ascii="GHEA Grapalat" w:hAnsi="GHEA Grapalat" w:cs="Sylfaen"/>
          <w:sz w:val="24"/>
          <w:szCs w:val="24"/>
          <w:lang w:val="hy-AM"/>
        </w:rPr>
        <w:t>Նախագծի ընդունումը չի բխում</w:t>
      </w:r>
      <w:r w:rsidRPr="002D687E">
        <w:rPr>
          <w:rFonts w:ascii="Sylfaen" w:hAnsi="Sylfaen" w:cs="Sylfaen"/>
          <w:lang w:val="hy-AM"/>
        </w:rPr>
        <w:t xml:space="preserve"> </w:t>
      </w:r>
      <w:r w:rsidRPr="002D687E">
        <w:rPr>
          <w:rFonts w:ascii="GHEA Grapalat" w:hAnsi="GHEA Grapalat" w:cs="Sylfaen"/>
          <w:sz w:val="24"/>
          <w:szCs w:val="24"/>
          <w:lang w:val="hy-AM"/>
        </w:rPr>
        <w:t>ռազմավարական փաստաթղթերից:</w:t>
      </w:r>
    </w:p>
    <w:sectPr w:rsidR="00D74A7E" w:rsidRPr="002D687E" w:rsidSect="003B03B8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B2FA7"/>
    <w:multiLevelType w:val="hybridMultilevel"/>
    <w:tmpl w:val="56DCC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5B"/>
    <w:rsid w:val="00002C80"/>
    <w:rsid w:val="0000623B"/>
    <w:rsid w:val="00020E59"/>
    <w:rsid w:val="00057D3F"/>
    <w:rsid w:val="0006626E"/>
    <w:rsid w:val="000675A8"/>
    <w:rsid w:val="00080CD6"/>
    <w:rsid w:val="000C48B4"/>
    <w:rsid w:val="000C6F90"/>
    <w:rsid w:val="000E09C0"/>
    <w:rsid w:val="001026CC"/>
    <w:rsid w:val="001107A6"/>
    <w:rsid w:val="00126D4D"/>
    <w:rsid w:val="001319C9"/>
    <w:rsid w:val="00141813"/>
    <w:rsid w:val="00164F9E"/>
    <w:rsid w:val="00167B4E"/>
    <w:rsid w:val="0018407D"/>
    <w:rsid w:val="00184AEE"/>
    <w:rsid w:val="001B35CB"/>
    <w:rsid w:val="001C6A08"/>
    <w:rsid w:val="001D2B64"/>
    <w:rsid w:val="001E0B3E"/>
    <w:rsid w:val="0020133C"/>
    <w:rsid w:val="00215072"/>
    <w:rsid w:val="0022673F"/>
    <w:rsid w:val="00240B7D"/>
    <w:rsid w:val="0024783B"/>
    <w:rsid w:val="00252C97"/>
    <w:rsid w:val="0025510F"/>
    <w:rsid w:val="0026633B"/>
    <w:rsid w:val="002851A9"/>
    <w:rsid w:val="002934F7"/>
    <w:rsid w:val="002A3106"/>
    <w:rsid w:val="002B4DBB"/>
    <w:rsid w:val="002B53C9"/>
    <w:rsid w:val="002B578D"/>
    <w:rsid w:val="002D687E"/>
    <w:rsid w:val="002D7601"/>
    <w:rsid w:val="002E4782"/>
    <w:rsid w:val="002E5949"/>
    <w:rsid w:val="002E61B6"/>
    <w:rsid w:val="002E7B35"/>
    <w:rsid w:val="002F1B84"/>
    <w:rsid w:val="00306C32"/>
    <w:rsid w:val="00310194"/>
    <w:rsid w:val="003214EE"/>
    <w:rsid w:val="00327E76"/>
    <w:rsid w:val="00332322"/>
    <w:rsid w:val="00342A76"/>
    <w:rsid w:val="003561F7"/>
    <w:rsid w:val="003661B4"/>
    <w:rsid w:val="00373D44"/>
    <w:rsid w:val="00380D3A"/>
    <w:rsid w:val="0038242B"/>
    <w:rsid w:val="00391AFE"/>
    <w:rsid w:val="00394C96"/>
    <w:rsid w:val="0039509C"/>
    <w:rsid w:val="003B03B8"/>
    <w:rsid w:val="003B56B7"/>
    <w:rsid w:val="003D50CA"/>
    <w:rsid w:val="0041725B"/>
    <w:rsid w:val="00420DB9"/>
    <w:rsid w:val="00451BD2"/>
    <w:rsid w:val="00473E20"/>
    <w:rsid w:val="00474D30"/>
    <w:rsid w:val="00474E4E"/>
    <w:rsid w:val="00476CD4"/>
    <w:rsid w:val="004B4CD2"/>
    <w:rsid w:val="004C5FCF"/>
    <w:rsid w:val="004E5CB3"/>
    <w:rsid w:val="004F49A9"/>
    <w:rsid w:val="0050392C"/>
    <w:rsid w:val="00504154"/>
    <w:rsid w:val="0050422C"/>
    <w:rsid w:val="0050776F"/>
    <w:rsid w:val="00521F1C"/>
    <w:rsid w:val="005226AB"/>
    <w:rsid w:val="00531B0D"/>
    <w:rsid w:val="00531B4B"/>
    <w:rsid w:val="00541545"/>
    <w:rsid w:val="0054222F"/>
    <w:rsid w:val="0055084C"/>
    <w:rsid w:val="00566DA4"/>
    <w:rsid w:val="0057000A"/>
    <w:rsid w:val="00571C59"/>
    <w:rsid w:val="00572E7F"/>
    <w:rsid w:val="00580E55"/>
    <w:rsid w:val="00582965"/>
    <w:rsid w:val="005836B4"/>
    <w:rsid w:val="0059097A"/>
    <w:rsid w:val="005A74C8"/>
    <w:rsid w:val="005B42A7"/>
    <w:rsid w:val="005E005F"/>
    <w:rsid w:val="005E6774"/>
    <w:rsid w:val="005F216A"/>
    <w:rsid w:val="005F2647"/>
    <w:rsid w:val="00605684"/>
    <w:rsid w:val="00631131"/>
    <w:rsid w:val="00631FE6"/>
    <w:rsid w:val="00637335"/>
    <w:rsid w:val="0064009A"/>
    <w:rsid w:val="00650FCC"/>
    <w:rsid w:val="00655091"/>
    <w:rsid w:val="00661020"/>
    <w:rsid w:val="00675B8E"/>
    <w:rsid w:val="00676331"/>
    <w:rsid w:val="00696370"/>
    <w:rsid w:val="006A1BE0"/>
    <w:rsid w:val="006B762C"/>
    <w:rsid w:val="006C5A11"/>
    <w:rsid w:val="006D6389"/>
    <w:rsid w:val="00705D45"/>
    <w:rsid w:val="007220F5"/>
    <w:rsid w:val="00736DE5"/>
    <w:rsid w:val="00743C24"/>
    <w:rsid w:val="007578D6"/>
    <w:rsid w:val="00771895"/>
    <w:rsid w:val="00776042"/>
    <w:rsid w:val="00780297"/>
    <w:rsid w:val="007A72DB"/>
    <w:rsid w:val="007B5121"/>
    <w:rsid w:val="007C5768"/>
    <w:rsid w:val="007F25A9"/>
    <w:rsid w:val="00805AEE"/>
    <w:rsid w:val="00813041"/>
    <w:rsid w:val="0082012C"/>
    <w:rsid w:val="00825EBC"/>
    <w:rsid w:val="00855777"/>
    <w:rsid w:val="00855EB4"/>
    <w:rsid w:val="0085645E"/>
    <w:rsid w:val="00866EBD"/>
    <w:rsid w:val="0086724F"/>
    <w:rsid w:val="00867C72"/>
    <w:rsid w:val="0087090C"/>
    <w:rsid w:val="008A676E"/>
    <w:rsid w:val="008C3E55"/>
    <w:rsid w:val="009619CF"/>
    <w:rsid w:val="00973562"/>
    <w:rsid w:val="009808E3"/>
    <w:rsid w:val="00981606"/>
    <w:rsid w:val="009A0CDC"/>
    <w:rsid w:val="009B77D1"/>
    <w:rsid w:val="009C1FB6"/>
    <w:rsid w:val="009C7BB7"/>
    <w:rsid w:val="009D505E"/>
    <w:rsid w:val="009E5CA8"/>
    <w:rsid w:val="00A079D0"/>
    <w:rsid w:val="00A102C1"/>
    <w:rsid w:val="00A124FF"/>
    <w:rsid w:val="00A243BE"/>
    <w:rsid w:val="00A42E01"/>
    <w:rsid w:val="00A6597A"/>
    <w:rsid w:val="00A7095F"/>
    <w:rsid w:val="00A854B3"/>
    <w:rsid w:val="00A93FB1"/>
    <w:rsid w:val="00AB16AA"/>
    <w:rsid w:val="00AB3471"/>
    <w:rsid w:val="00AB5729"/>
    <w:rsid w:val="00AB5C25"/>
    <w:rsid w:val="00AC14D4"/>
    <w:rsid w:val="00AD4FDD"/>
    <w:rsid w:val="00AE47BA"/>
    <w:rsid w:val="00AF6A2C"/>
    <w:rsid w:val="00B01A08"/>
    <w:rsid w:val="00B118E6"/>
    <w:rsid w:val="00B20347"/>
    <w:rsid w:val="00B22DA0"/>
    <w:rsid w:val="00B35B90"/>
    <w:rsid w:val="00B46553"/>
    <w:rsid w:val="00B50930"/>
    <w:rsid w:val="00B5775D"/>
    <w:rsid w:val="00B92608"/>
    <w:rsid w:val="00BA246D"/>
    <w:rsid w:val="00BA648B"/>
    <w:rsid w:val="00BB6D7A"/>
    <w:rsid w:val="00BC1BB3"/>
    <w:rsid w:val="00BD7573"/>
    <w:rsid w:val="00BE3D04"/>
    <w:rsid w:val="00BF013B"/>
    <w:rsid w:val="00C05FD7"/>
    <w:rsid w:val="00C10BF9"/>
    <w:rsid w:val="00C10DFE"/>
    <w:rsid w:val="00C22E59"/>
    <w:rsid w:val="00C3634C"/>
    <w:rsid w:val="00C56526"/>
    <w:rsid w:val="00CA7971"/>
    <w:rsid w:val="00CC43C4"/>
    <w:rsid w:val="00CD51FF"/>
    <w:rsid w:val="00CD5A70"/>
    <w:rsid w:val="00CD63E5"/>
    <w:rsid w:val="00CD6900"/>
    <w:rsid w:val="00CD7B8B"/>
    <w:rsid w:val="00CE2866"/>
    <w:rsid w:val="00CE4AB5"/>
    <w:rsid w:val="00D01E59"/>
    <w:rsid w:val="00D0225B"/>
    <w:rsid w:val="00D0790C"/>
    <w:rsid w:val="00D1590B"/>
    <w:rsid w:val="00D422E8"/>
    <w:rsid w:val="00D424AF"/>
    <w:rsid w:val="00D5680B"/>
    <w:rsid w:val="00D57AE0"/>
    <w:rsid w:val="00D57DF6"/>
    <w:rsid w:val="00D63942"/>
    <w:rsid w:val="00D73377"/>
    <w:rsid w:val="00D74A7E"/>
    <w:rsid w:val="00D8021B"/>
    <w:rsid w:val="00DB0DA0"/>
    <w:rsid w:val="00DB1366"/>
    <w:rsid w:val="00DC6DAD"/>
    <w:rsid w:val="00DD05FF"/>
    <w:rsid w:val="00DE41A2"/>
    <w:rsid w:val="00E1145C"/>
    <w:rsid w:val="00E11DA0"/>
    <w:rsid w:val="00E61883"/>
    <w:rsid w:val="00E701EC"/>
    <w:rsid w:val="00E86AA2"/>
    <w:rsid w:val="00E94AD4"/>
    <w:rsid w:val="00ED0758"/>
    <w:rsid w:val="00F02C1A"/>
    <w:rsid w:val="00F205F5"/>
    <w:rsid w:val="00F26838"/>
    <w:rsid w:val="00F30015"/>
    <w:rsid w:val="00F35E26"/>
    <w:rsid w:val="00F462A1"/>
    <w:rsid w:val="00F537F1"/>
    <w:rsid w:val="00F57F4F"/>
    <w:rsid w:val="00F830AD"/>
    <w:rsid w:val="00F834CE"/>
    <w:rsid w:val="00F913AA"/>
    <w:rsid w:val="00FA1EC3"/>
    <w:rsid w:val="00FA6290"/>
    <w:rsid w:val="00FB2B43"/>
    <w:rsid w:val="00FB45F9"/>
    <w:rsid w:val="00FB6A3B"/>
    <w:rsid w:val="00FB74EF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1F08"/>
  <w15:docId w15:val="{CE689DF0-91D8-4F90-B044-65DDB4A4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46553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980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86AA2"/>
  </w:style>
  <w:style w:type="paragraph" w:styleId="ListParagraph">
    <w:name w:val="List Paragraph"/>
    <w:basedOn w:val="Normal"/>
    <w:uiPriority w:val="34"/>
    <w:qFormat/>
    <w:rsid w:val="00240B7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E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B6"/>
    <w:rPr>
      <w:rFonts w:ascii="Tahoma" w:hAnsi="Tahoma" w:cs="Tahoma"/>
      <w:sz w:val="16"/>
      <w:szCs w:val="16"/>
      <w:lang w:eastAsia="en-US"/>
    </w:rPr>
  </w:style>
  <w:style w:type="paragraph" w:customStyle="1" w:styleId="norm">
    <w:name w:val="norm"/>
    <w:basedOn w:val="Normal"/>
    <w:link w:val="normChar"/>
    <w:rsid w:val="000675A8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en-US" w:eastAsia="ru-RU"/>
    </w:rPr>
  </w:style>
  <w:style w:type="character" w:customStyle="1" w:styleId="normChar">
    <w:name w:val="norm Char"/>
    <w:link w:val="norm"/>
    <w:locked/>
    <w:rsid w:val="000675A8"/>
    <w:rPr>
      <w:rFonts w:ascii="Arial Armenian" w:eastAsia="Times New Roman" w:hAnsi="Arial Armenian"/>
      <w:sz w:val="22"/>
      <w:szCs w:val="22"/>
      <w:lang w:val="en-US"/>
    </w:rPr>
  </w:style>
  <w:style w:type="character" w:customStyle="1" w:styleId="apple-style-span">
    <w:name w:val="apple-style-span"/>
    <w:basedOn w:val="DefaultParagraphFont"/>
    <w:rsid w:val="000675A8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836B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law-1</dc:creator>
  <cp:lastModifiedBy>MOH</cp:lastModifiedBy>
  <cp:revision>3</cp:revision>
  <cp:lastPrinted>2021-09-30T07:03:00Z</cp:lastPrinted>
  <dcterms:created xsi:type="dcterms:W3CDTF">2024-07-30T09:37:00Z</dcterms:created>
  <dcterms:modified xsi:type="dcterms:W3CDTF">2024-07-30T09:43:00Z</dcterms:modified>
</cp:coreProperties>
</file>