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54" w:rsidRPr="000533D8" w:rsidRDefault="00BA4254" w:rsidP="00094892">
      <w:pPr>
        <w:spacing w:after="0" w:line="360" w:lineRule="auto"/>
        <w:jc w:val="center"/>
        <w:rPr>
          <w:rFonts w:ascii="GHEA Grapalat" w:hAnsi="GHEA Grapalat" w:cs="Angsana New"/>
          <w:b/>
          <w:sz w:val="24"/>
          <w:szCs w:val="24"/>
        </w:rPr>
      </w:pPr>
      <w:r w:rsidRPr="000533D8">
        <w:rPr>
          <w:rFonts w:ascii="GHEA Grapalat" w:hAnsi="GHEA Grapalat" w:cs="Angsana New"/>
          <w:b/>
          <w:sz w:val="24"/>
          <w:szCs w:val="24"/>
        </w:rPr>
        <w:t>ՀԻՄՆԱՎՈՐՈՒՄ</w:t>
      </w:r>
    </w:p>
    <w:p w:rsidR="00437DBA" w:rsidRPr="000533D8" w:rsidRDefault="006A3AF0" w:rsidP="00094892">
      <w:pPr>
        <w:pStyle w:val="NormalWeb"/>
        <w:shd w:val="clear" w:color="auto" w:fill="FFFFFF"/>
        <w:spacing w:before="0" w:beforeAutospacing="0" w:after="0" w:afterAutospacing="0" w:line="360" w:lineRule="auto"/>
        <w:jc w:val="center"/>
        <w:rPr>
          <w:rStyle w:val="Strong"/>
          <w:rFonts w:ascii="GHEA Grapalat" w:hAnsi="GHEA Grapalat" w:cs="Arial"/>
          <w:color w:val="000000"/>
          <w:sz w:val="24"/>
          <w:szCs w:val="24"/>
        </w:rPr>
      </w:pPr>
      <w:r w:rsidRPr="000533D8">
        <w:rPr>
          <w:rStyle w:val="Strong"/>
          <w:rFonts w:ascii="GHEA Grapalat" w:hAnsi="GHEA Grapalat" w:cs="Arial"/>
          <w:color w:val="000000"/>
          <w:sz w:val="24"/>
          <w:szCs w:val="24"/>
          <w:lang w:val="hy-AM"/>
        </w:rPr>
        <w:t>«</w:t>
      </w:r>
      <w:r w:rsidR="006D73EA" w:rsidRPr="000533D8">
        <w:rPr>
          <w:rFonts w:ascii="GHEA Grapalat" w:hAnsi="GHEA Grapalat"/>
          <w:b/>
          <w:bCs/>
          <w:sz w:val="24"/>
          <w:szCs w:val="24"/>
        </w:rPr>
        <w:t xml:space="preserve">ՀԱՅԱՍՏԱՆԻ ՀԱՆՐԱՊԵՏՈՒԹՅԱՆ ԿԱՌԱՎԱՐՈՒԹՅԱՆ 2009 ԹՎԱԿԱՆԻ ԴԵԿՏԵՄԲԵՐԻ 10-Ի N 1438-Ն </w:t>
      </w:r>
      <w:r w:rsidR="004A2C80" w:rsidRPr="000533D8">
        <w:rPr>
          <w:rFonts w:ascii="GHEA Grapalat" w:hAnsi="GHEA Grapalat"/>
          <w:b/>
          <w:bCs/>
          <w:sz w:val="24"/>
          <w:szCs w:val="24"/>
        </w:rPr>
        <w:t xml:space="preserve">ՈՐՈՇՈՒՄՆ ՈՒԺԸ ԿՈՐՑՐԱԾ ՃԱՆԱՉԵԼՈՒ </w:t>
      </w:r>
      <w:r w:rsidR="006D73EA" w:rsidRPr="000533D8">
        <w:rPr>
          <w:rFonts w:ascii="GHEA Grapalat" w:hAnsi="GHEA Grapalat"/>
          <w:b/>
          <w:bCs/>
          <w:sz w:val="24"/>
          <w:szCs w:val="24"/>
        </w:rPr>
        <w:t>ՄԱՍԻՆ</w:t>
      </w:r>
      <w:r w:rsidRPr="000533D8">
        <w:rPr>
          <w:rStyle w:val="Strong"/>
          <w:rFonts w:ascii="GHEA Grapalat" w:hAnsi="GHEA Grapalat" w:cs="Arial"/>
          <w:color w:val="000000"/>
          <w:sz w:val="24"/>
          <w:szCs w:val="24"/>
          <w:lang w:val="hy-AM"/>
        </w:rPr>
        <w:t>»</w:t>
      </w:r>
    </w:p>
    <w:p w:rsidR="001B5F8D" w:rsidRPr="000533D8" w:rsidRDefault="004A2C80" w:rsidP="00094892">
      <w:pPr>
        <w:spacing w:after="0" w:line="360" w:lineRule="auto"/>
        <w:jc w:val="center"/>
        <w:rPr>
          <w:rFonts w:ascii="GHEA Grapalat" w:hAnsi="GHEA Grapalat"/>
          <w:b/>
          <w:color w:val="000000"/>
          <w:sz w:val="24"/>
          <w:szCs w:val="24"/>
          <w:shd w:val="clear" w:color="auto" w:fill="FFFFFF"/>
        </w:rPr>
      </w:pPr>
      <w:r w:rsidRPr="000533D8">
        <w:rPr>
          <w:rFonts w:ascii="GHEA Grapalat" w:hAnsi="GHEA Grapalat"/>
          <w:b/>
          <w:sz w:val="24"/>
          <w:szCs w:val="24"/>
          <w:lang w:val="hy-AM"/>
        </w:rPr>
        <w:t xml:space="preserve">ԿԱՌԱՎԱՐՈՒԹՅԱՆ ՈՐՈՇՄԱՆ ՆԱԽԱԳԾԻ </w:t>
      </w:r>
      <w:r w:rsidRPr="000533D8">
        <w:rPr>
          <w:rFonts w:ascii="GHEA Grapalat" w:hAnsi="GHEA Grapalat"/>
          <w:b/>
          <w:color w:val="000000"/>
          <w:sz w:val="24"/>
          <w:szCs w:val="24"/>
          <w:lang w:val="hy-AM"/>
        </w:rPr>
        <w:t>ԸՆԴՈՒՆՄԱՆ ԱՆՀՐԱԺԵՇՏՈՒԹՅԱՆ ՎԵՐԱԲԵՐՅԱԼ</w:t>
      </w:r>
    </w:p>
    <w:p w:rsidR="004A2C80" w:rsidRPr="000533D8" w:rsidRDefault="004A2C80" w:rsidP="00094892">
      <w:pPr>
        <w:spacing w:after="0" w:line="360" w:lineRule="auto"/>
        <w:jc w:val="center"/>
        <w:rPr>
          <w:rStyle w:val="Strong"/>
          <w:rFonts w:ascii="GHEA Grapalat" w:hAnsi="GHEA Grapalat"/>
          <w:bCs w:val="0"/>
          <w:color w:val="000000"/>
          <w:sz w:val="24"/>
          <w:szCs w:val="24"/>
          <w:shd w:val="clear" w:color="auto" w:fill="FFFFFF"/>
        </w:rPr>
      </w:pPr>
    </w:p>
    <w:p w:rsidR="00DB0B32" w:rsidRPr="000533D8" w:rsidRDefault="00695F2B" w:rsidP="00094892">
      <w:pPr>
        <w:pStyle w:val="mechtex"/>
        <w:numPr>
          <w:ilvl w:val="0"/>
          <w:numId w:val="14"/>
        </w:numPr>
        <w:spacing w:line="360" w:lineRule="auto"/>
        <w:ind w:left="426" w:firstLine="0"/>
        <w:jc w:val="both"/>
        <w:rPr>
          <w:rFonts w:ascii="GHEA Grapalat" w:hAnsi="GHEA Grapalat" w:cs="GHEA Grapalat"/>
          <w:b/>
          <w:bCs/>
          <w:sz w:val="24"/>
          <w:szCs w:val="24"/>
        </w:rPr>
      </w:pPr>
      <w:proofErr w:type="spellStart"/>
      <w:r w:rsidRPr="000533D8">
        <w:rPr>
          <w:rFonts w:ascii="GHEA Grapalat" w:hAnsi="GHEA Grapalat" w:cs="GHEA Grapalat"/>
          <w:b/>
          <w:bCs/>
          <w:sz w:val="24"/>
          <w:szCs w:val="24"/>
        </w:rPr>
        <w:t>Ընթացիկ</w:t>
      </w:r>
      <w:proofErr w:type="spellEnd"/>
      <w:r w:rsidRPr="000533D8">
        <w:rPr>
          <w:rFonts w:ascii="GHEA Grapalat" w:hAnsi="GHEA Grapalat" w:cs="GHEA Grapalat"/>
          <w:b/>
          <w:bCs/>
          <w:sz w:val="24"/>
          <w:szCs w:val="24"/>
        </w:rPr>
        <w:t xml:space="preserve"> </w:t>
      </w:r>
      <w:proofErr w:type="spellStart"/>
      <w:r w:rsidRPr="000533D8">
        <w:rPr>
          <w:rFonts w:ascii="GHEA Grapalat" w:hAnsi="GHEA Grapalat" w:cs="GHEA Grapalat"/>
          <w:b/>
          <w:bCs/>
          <w:sz w:val="24"/>
          <w:szCs w:val="24"/>
        </w:rPr>
        <w:t>իրավիճակը</w:t>
      </w:r>
      <w:proofErr w:type="spellEnd"/>
      <w:r w:rsidRPr="000533D8">
        <w:rPr>
          <w:rFonts w:ascii="GHEA Grapalat" w:hAnsi="GHEA Grapalat" w:cs="GHEA Grapalat"/>
          <w:b/>
          <w:bCs/>
          <w:sz w:val="24"/>
          <w:szCs w:val="24"/>
        </w:rPr>
        <w:t xml:space="preserve"> և ի</w:t>
      </w:r>
      <w:r w:rsidR="0093561A" w:rsidRPr="000533D8">
        <w:rPr>
          <w:rFonts w:ascii="GHEA Grapalat" w:hAnsi="GHEA Grapalat" w:cs="GHEA Grapalat"/>
          <w:b/>
          <w:bCs/>
          <w:sz w:val="24"/>
          <w:szCs w:val="24"/>
          <w:lang w:val="hy-AM"/>
        </w:rPr>
        <w:t>րավական</w:t>
      </w:r>
      <w:r w:rsidR="0093561A" w:rsidRPr="000533D8">
        <w:rPr>
          <w:rFonts w:ascii="GHEA Grapalat" w:hAnsi="GHEA Grapalat" w:cs="GHEA Grapalat"/>
          <w:b/>
          <w:bCs/>
          <w:sz w:val="24"/>
          <w:szCs w:val="24"/>
          <w:lang w:val="fr-FR"/>
        </w:rPr>
        <w:t xml:space="preserve"> </w:t>
      </w:r>
      <w:r w:rsidR="0093561A" w:rsidRPr="000533D8">
        <w:rPr>
          <w:rFonts w:ascii="GHEA Grapalat" w:hAnsi="GHEA Grapalat" w:cs="GHEA Grapalat"/>
          <w:b/>
          <w:bCs/>
          <w:sz w:val="24"/>
          <w:szCs w:val="24"/>
          <w:lang w:val="hy-AM"/>
        </w:rPr>
        <w:t>ակտի</w:t>
      </w:r>
      <w:r w:rsidR="0093561A" w:rsidRPr="000533D8">
        <w:rPr>
          <w:rFonts w:ascii="GHEA Grapalat" w:hAnsi="GHEA Grapalat" w:cs="GHEA Grapalat"/>
          <w:b/>
          <w:bCs/>
          <w:sz w:val="24"/>
          <w:szCs w:val="24"/>
          <w:lang w:val="fr-FR"/>
        </w:rPr>
        <w:t xml:space="preserve"> </w:t>
      </w:r>
      <w:r w:rsidR="0093561A" w:rsidRPr="000533D8">
        <w:rPr>
          <w:rFonts w:ascii="GHEA Grapalat" w:hAnsi="GHEA Grapalat" w:cs="GHEA Grapalat"/>
          <w:b/>
          <w:bCs/>
          <w:sz w:val="24"/>
          <w:szCs w:val="24"/>
          <w:lang w:val="hy-AM"/>
        </w:rPr>
        <w:t>ընդունման</w:t>
      </w:r>
      <w:r w:rsidR="0093561A" w:rsidRPr="000533D8">
        <w:rPr>
          <w:rFonts w:ascii="GHEA Grapalat" w:hAnsi="GHEA Grapalat" w:cs="GHEA Grapalat"/>
          <w:b/>
          <w:bCs/>
          <w:sz w:val="24"/>
          <w:szCs w:val="24"/>
          <w:lang w:val="fr-FR"/>
        </w:rPr>
        <w:t xml:space="preserve"> </w:t>
      </w:r>
      <w:r w:rsidR="0093561A" w:rsidRPr="000533D8">
        <w:rPr>
          <w:rFonts w:ascii="GHEA Grapalat" w:hAnsi="GHEA Grapalat" w:cs="GHEA Grapalat"/>
          <w:b/>
          <w:bCs/>
          <w:sz w:val="24"/>
          <w:szCs w:val="24"/>
          <w:lang w:val="hy-AM"/>
        </w:rPr>
        <w:t>անհրաժեշտությունը</w:t>
      </w:r>
    </w:p>
    <w:p w:rsidR="004C00FA" w:rsidRPr="000533D8" w:rsidRDefault="00695F2B" w:rsidP="001761DC">
      <w:pPr>
        <w:pStyle w:val="BlockText"/>
        <w:tabs>
          <w:tab w:val="left" w:pos="-1440"/>
          <w:tab w:val="left" w:pos="0"/>
          <w:tab w:val="left" w:pos="450"/>
        </w:tabs>
        <w:spacing w:after="0" w:line="360" w:lineRule="auto"/>
        <w:ind w:left="0" w:right="0"/>
        <w:jc w:val="both"/>
        <w:rPr>
          <w:rFonts w:ascii="GHEA Grapalat" w:hAnsi="GHEA Grapalat" w:cs="GHEA Grapalat"/>
          <w:sz w:val="24"/>
          <w:szCs w:val="24"/>
          <w:lang w:val="en-US"/>
        </w:rPr>
      </w:pPr>
      <w:r w:rsidRPr="000533D8">
        <w:rPr>
          <w:rFonts w:ascii="GHEA Grapalat" w:hAnsi="GHEA Grapalat" w:cs="GHEA Grapalat"/>
          <w:sz w:val="24"/>
          <w:szCs w:val="24"/>
          <w:lang w:val="en-US"/>
        </w:rPr>
        <w:tab/>
      </w:r>
      <w:proofErr w:type="spellStart"/>
      <w:r w:rsidR="00D74009" w:rsidRPr="000533D8">
        <w:rPr>
          <w:rFonts w:ascii="GHEA Grapalat" w:hAnsi="GHEA Grapalat" w:cs="GHEA Grapalat"/>
          <w:sz w:val="24"/>
          <w:szCs w:val="24"/>
          <w:lang w:val="en-US"/>
        </w:rPr>
        <w:t>Համաձայն</w:t>
      </w:r>
      <w:proofErr w:type="spellEnd"/>
      <w:r w:rsidR="00D74009" w:rsidRPr="000533D8">
        <w:rPr>
          <w:rFonts w:ascii="GHEA Grapalat" w:hAnsi="GHEA Grapalat" w:cs="GHEA Grapalat"/>
          <w:sz w:val="24"/>
          <w:szCs w:val="24"/>
          <w:lang w:val="fr-FR"/>
        </w:rPr>
        <w:t xml:space="preserve"> </w:t>
      </w:r>
      <w:r w:rsidR="00D74009" w:rsidRPr="000533D8">
        <w:rPr>
          <w:rFonts w:ascii="GHEA Grapalat" w:hAnsi="GHEA Grapalat" w:cs="GHEA Grapalat"/>
          <w:sz w:val="24"/>
          <w:szCs w:val="24"/>
          <w:lang w:val="en-US"/>
        </w:rPr>
        <w:t>ՀՀ</w:t>
      </w:r>
      <w:r w:rsidR="00D74009" w:rsidRPr="000533D8">
        <w:rPr>
          <w:rFonts w:ascii="GHEA Grapalat" w:hAnsi="GHEA Grapalat" w:cs="GHEA Grapalat"/>
          <w:sz w:val="24"/>
          <w:szCs w:val="24"/>
          <w:lang w:val="fr-FR"/>
        </w:rPr>
        <w:t xml:space="preserve"> </w:t>
      </w:r>
      <w:proofErr w:type="spellStart"/>
      <w:r w:rsidR="00D74009" w:rsidRPr="000533D8">
        <w:rPr>
          <w:rFonts w:ascii="GHEA Grapalat" w:hAnsi="GHEA Grapalat" w:cs="GHEA Grapalat"/>
          <w:sz w:val="24"/>
          <w:szCs w:val="24"/>
          <w:lang w:val="en-US"/>
        </w:rPr>
        <w:t>կառավարության</w:t>
      </w:r>
      <w:proofErr w:type="spellEnd"/>
      <w:r w:rsidR="00D74009" w:rsidRPr="000533D8">
        <w:rPr>
          <w:rFonts w:ascii="GHEA Grapalat" w:hAnsi="GHEA Grapalat" w:cs="GHEA Grapalat"/>
          <w:sz w:val="24"/>
          <w:szCs w:val="24"/>
          <w:lang w:val="fr-FR"/>
        </w:rPr>
        <w:t xml:space="preserve"> 2009</w:t>
      </w:r>
      <w:r w:rsidR="00D74009" w:rsidRPr="000533D8">
        <w:rPr>
          <w:rFonts w:ascii="GHEA Grapalat" w:hAnsi="GHEA Grapalat" w:cs="GHEA Grapalat"/>
          <w:sz w:val="24"/>
          <w:szCs w:val="24"/>
          <w:lang w:val="en-US"/>
        </w:rPr>
        <w:t>թ</w:t>
      </w:r>
      <w:r w:rsidR="00D74009" w:rsidRPr="000533D8">
        <w:rPr>
          <w:rFonts w:ascii="GHEA Grapalat" w:hAnsi="GHEA Grapalat" w:cs="GHEA Grapalat"/>
          <w:sz w:val="24"/>
          <w:szCs w:val="24"/>
          <w:lang w:val="fr-FR"/>
        </w:rPr>
        <w:t xml:space="preserve">. </w:t>
      </w:r>
      <w:proofErr w:type="spellStart"/>
      <w:r w:rsidR="00D74009" w:rsidRPr="000533D8">
        <w:rPr>
          <w:rFonts w:ascii="GHEA Grapalat" w:hAnsi="GHEA Grapalat" w:cs="GHEA Grapalat"/>
          <w:sz w:val="24"/>
          <w:szCs w:val="24"/>
          <w:lang w:val="en-US"/>
        </w:rPr>
        <w:t>դեկտեմբերի</w:t>
      </w:r>
      <w:proofErr w:type="spellEnd"/>
      <w:r w:rsidR="00D74009" w:rsidRPr="000533D8">
        <w:rPr>
          <w:rFonts w:ascii="GHEA Grapalat" w:hAnsi="GHEA Grapalat" w:cs="GHEA Grapalat"/>
          <w:sz w:val="24"/>
          <w:szCs w:val="24"/>
          <w:lang w:val="fr-FR"/>
        </w:rPr>
        <w:t xml:space="preserve"> 10-</w:t>
      </w:r>
      <w:r w:rsidR="00D74009" w:rsidRPr="000533D8">
        <w:rPr>
          <w:rFonts w:ascii="GHEA Grapalat" w:hAnsi="GHEA Grapalat" w:cs="GHEA Grapalat"/>
          <w:sz w:val="24"/>
          <w:szCs w:val="24"/>
          <w:lang w:val="en-US"/>
        </w:rPr>
        <w:t>ի</w:t>
      </w:r>
      <w:r w:rsidR="00D74009" w:rsidRPr="000533D8">
        <w:rPr>
          <w:rFonts w:ascii="GHEA Grapalat" w:hAnsi="GHEA Grapalat" w:cs="GHEA Grapalat"/>
          <w:sz w:val="24"/>
          <w:szCs w:val="24"/>
          <w:lang w:val="fr-FR"/>
        </w:rPr>
        <w:t xml:space="preserve"> N</w:t>
      </w:r>
      <w:r w:rsidR="007A1B81">
        <w:rPr>
          <w:rFonts w:ascii="GHEA Grapalat" w:hAnsi="GHEA Grapalat" w:cs="GHEA Grapalat"/>
          <w:sz w:val="24"/>
          <w:szCs w:val="24"/>
          <w:lang w:val="fr-FR"/>
        </w:rPr>
        <w:t xml:space="preserve"> </w:t>
      </w:r>
      <w:r w:rsidR="00D74009" w:rsidRPr="000533D8">
        <w:rPr>
          <w:rFonts w:ascii="GHEA Grapalat" w:hAnsi="GHEA Grapalat" w:cs="GHEA Grapalat"/>
          <w:sz w:val="24"/>
          <w:szCs w:val="24"/>
          <w:lang w:val="fr-FR"/>
        </w:rPr>
        <w:t>1438-</w:t>
      </w:r>
      <w:r w:rsidR="00D74009" w:rsidRPr="000533D8">
        <w:rPr>
          <w:rFonts w:ascii="GHEA Grapalat" w:hAnsi="GHEA Grapalat" w:cs="GHEA Grapalat"/>
          <w:sz w:val="24"/>
          <w:szCs w:val="24"/>
          <w:lang w:val="en-US"/>
        </w:rPr>
        <w:t>Ն</w:t>
      </w:r>
      <w:r w:rsidRPr="000533D8">
        <w:rPr>
          <w:rFonts w:ascii="GHEA Grapalat" w:hAnsi="GHEA Grapalat" w:cs="GHEA Grapalat"/>
          <w:sz w:val="24"/>
          <w:szCs w:val="24"/>
          <w:lang w:val="en-US"/>
        </w:rPr>
        <w:t xml:space="preserve"> </w:t>
      </w:r>
      <w:proofErr w:type="spellStart"/>
      <w:r w:rsidR="001B5F8D" w:rsidRPr="000533D8">
        <w:rPr>
          <w:rFonts w:ascii="GHEA Grapalat" w:hAnsi="GHEA Grapalat" w:cs="GHEA Grapalat"/>
          <w:sz w:val="24"/>
          <w:szCs w:val="24"/>
          <w:lang w:val="en-US"/>
        </w:rPr>
        <w:t>որոշման</w:t>
      </w:r>
      <w:proofErr w:type="spellEnd"/>
      <w:r w:rsidR="003F7D60" w:rsidRPr="000533D8">
        <w:rPr>
          <w:rFonts w:ascii="GHEA Grapalat" w:hAnsi="GHEA Grapalat" w:cs="GHEA Grapalat"/>
          <w:sz w:val="24"/>
          <w:szCs w:val="24"/>
          <w:lang w:val="en-US"/>
        </w:rPr>
        <w:t xml:space="preserve"> (</w:t>
      </w:r>
      <w:proofErr w:type="spellStart"/>
      <w:r w:rsidR="003F7D60" w:rsidRPr="000533D8">
        <w:rPr>
          <w:rFonts w:ascii="GHEA Grapalat" w:hAnsi="GHEA Grapalat" w:cs="GHEA Grapalat"/>
          <w:sz w:val="24"/>
          <w:szCs w:val="24"/>
          <w:lang w:val="en-US"/>
        </w:rPr>
        <w:t>այսուհետ</w:t>
      </w:r>
      <w:proofErr w:type="spellEnd"/>
      <w:r w:rsidR="003F7D60" w:rsidRPr="000533D8">
        <w:rPr>
          <w:rFonts w:ascii="GHEA Grapalat" w:hAnsi="GHEA Grapalat" w:cs="GHEA Grapalat"/>
          <w:sz w:val="24"/>
          <w:szCs w:val="24"/>
          <w:lang w:val="en-US"/>
        </w:rPr>
        <w:t xml:space="preserve">՝ </w:t>
      </w:r>
      <w:proofErr w:type="spellStart"/>
      <w:r w:rsidR="003F7D60" w:rsidRPr="000533D8">
        <w:rPr>
          <w:rFonts w:ascii="GHEA Grapalat" w:hAnsi="GHEA Grapalat" w:cs="GHEA Grapalat"/>
          <w:sz w:val="24"/>
          <w:szCs w:val="24"/>
          <w:lang w:val="en-US"/>
        </w:rPr>
        <w:t>Որոշում</w:t>
      </w:r>
      <w:proofErr w:type="spellEnd"/>
      <w:r w:rsidR="003F7D60" w:rsidRPr="000533D8">
        <w:rPr>
          <w:rFonts w:ascii="GHEA Grapalat" w:hAnsi="GHEA Grapalat" w:cs="GHEA Grapalat"/>
          <w:sz w:val="24"/>
          <w:szCs w:val="24"/>
          <w:lang w:val="en-US"/>
        </w:rPr>
        <w:t>)</w:t>
      </w:r>
      <w:r w:rsidR="00D74009" w:rsidRPr="000533D8">
        <w:rPr>
          <w:rFonts w:ascii="GHEA Grapalat" w:hAnsi="GHEA Grapalat" w:cs="GHEA Grapalat"/>
          <w:sz w:val="24"/>
          <w:szCs w:val="24"/>
          <w:lang w:val="fr-FR"/>
        </w:rPr>
        <w:t xml:space="preserve"> 1-</w:t>
      </w:r>
      <w:proofErr w:type="spellStart"/>
      <w:r w:rsidR="00D74009" w:rsidRPr="000533D8">
        <w:rPr>
          <w:rFonts w:ascii="GHEA Grapalat" w:hAnsi="GHEA Grapalat" w:cs="GHEA Grapalat"/>
          <w:sz w:val="24"/>
          <w:szCs w:val="24"/>
          <w:lang w:val="en-US"/>
        </w:rPr>
        <w:t>ին</w:t>
      </w:r>
      <w:proofErr w:type="spellEnd"/>
      <w:r w:rsidR="00D74009" w:rsidRPr="000533D8">
        <w:rPr>
          <w:rFonts w:ascii="GHEA Grapalat" w:hAnsi="GHEA Grapalat" w:cs="GHEA Grapalat"/>
          <w:sz w:val="24"/>
          <w:szCs w:val="24"/>
          <w:lang w:val="fr-FR"/>
        </w:rPr>
        <w:t xml:space="preserve"> </w:t>
      </w:r>
      <w:proofErr w:type="spellStart"/>
      <w:r w:rsidR="00D74009" w:rsidRPr="000533D8">
        <w:rPr>
          <w:rFonts w:ascii="GHEA Grapalat" w:hAnsi="GHEA Grapalat" w:cs="GHEA Grapalat"/>
          <w:sz w:val="24"/>
          <w:szCs w:val="24"/>
          <w:lang w:val="en-US"/>
        </w:rPr>
        <w:t>կետի</w:t>
      </w:r>
      <w:proofErr w:type="spellEnd"/>
      <w:r w:rsidR="001761DC" w:rsidRPr="000533D8">
        <w:rPr>
          <w:rFonts w:ascii="GHEA Grapalat" w:hAnsi="GHEA Grapalat" w:cs="GHEA Grapalat"/>
          <w:sz w:val="24"/>
          <w:szCs w:val="24"/>
          <w:lang w:val="en-US"/>
        </w:rPr>
        <w:t xml:space="preserve"> 1-</w:t>
      </w:r>
      <w:r w:rsidR="001761DC" w:rsidRPr="000533D8">
        <w:rPr>
          <w:rFonts w:ascii="GHEA Grapalat" w:hAnsi="GHEA Grapalat" w:cs="GHEA Grapalat"/>
          <w:sz w:val="24"/>
          <w:szCs w:val="24"/>
          <w:lang w:val="hy-AM"/>
        </w:rPr>
        <w:t>ին ենթակետի</w:t>
      </w:r>
      <w:r w:rsidR="004C00FA" w:rsidRPr="000533D8">
        <w:rPr>
          <w:rFonts w:ascii="GHEA Grapalat" w:hAnsi="GHEA Grapalat" w:cs="GHEA Grapalat"/>
          <w:sz w:val="24"/>
          <w:szCs w:val="24"/>
          <w:lang w:val="en-US"/>
        </w:rPr>
        <w:t>՝</w:t>
      </w:r>
      <w:r w:rsidR="001761DC" w:rsidRPr="000533D8">
        <w:rPr>
          <w:rFonts w:ascii="GHEA Grapalat" w:hAnsi="GHEA Grapalat" w:cs="GHEA Grapalat"/>
          <w:sz w:val="24"/>
          <w:szCs w:val="24"/>
          <w:lang w:val="hy-AM"/>
        </w:rPr>
        <w:t xml:space="preserve"> </w:t>
      </w:r>
      <w:proofErr w:type="spellStart"/>
      <w:r w:rsidR="001761DC" w:rsidRPr="000533D8">
        <w:rPr>
          <w:rFonts w:ascii="GHEA Grapalat" w:hAnsi="GHEA Grapalat" w:cs="GHEA Grapalat"/>
          <w:sz w:val="24"/>
          <w:szCs w:val="24"/>
          <w:lang w:val="en-US"/>
        </w:rPr>
        <w:t>Հայաստանի</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Հանրապետության</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համայնքների</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ղեկավարների</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կողմից</w:t>
      </w:r>
      <w:proofErr w:type="spellEnd"/>
      <w:r w:rsidR="001761DC" w:rsidRPr="000533D8">
        <w:rPr>
          <w:rFonts w:ascii="GHEA Grapalat" w:hAnsi="GHEA Grapalat" w:cs="GHEA Grapalat"/>
          <w:sz w:val="24"/>
          <w:szCs w:val="24"/>
          <w:lang w:val="en-US"/>
        </w:rPr>
        <w:t xml:space="preserve"> </w:t>
      </w:r>
      <w:r w:rsidR="001761DC" w:rsidRPr="000533D8">
        <w:rPr>
          <w:rFonts w:ascii="GHEA Grapalat" w:hAnsi="GHEA Grapalat" w:cs="GHEA Grapalat"/>
          <w:sz w:val="24"/>
          <w:szCs w:val="24"/>
          <w:lang w:val="hy-AM"/>
        </w:rPr>
        <w:t>ՀՀ</w:t>
      </w:r>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անունից</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Սևան</w:t>
      </w:r>
      <w:proofErr w:type="spellEnd"/>
      <w:r w:rsidR="001761DC" w:rsidRPr="000533D8">
        <w:rPr>
          <w:rFonts w:ascii="GHEA Grapalat" w:hAnsi="GHEA Grapalat" w:cs="GHEA Grapalat"/>
          <w:sz w:val="24"/>
          <w:szCs w:val="24"/>
          <w:lang w:val="en-US"/>
        </w:rPr>
        <w:t xml:space="preserve">» </w:t>
      </w:r>
      <w:proofErr w:type="spellStart"/>
      <w:r w:rsidR="00840081" w:rsidRPr="000533D8">
        <w:rPr>
          <w:rFonts w:ascii="GHEA Grapalat" w:hAnsi="GHEA Grapalat" w:cs="GHEA Grapalat"/>
          <w:sz w:val="24"/>
          <w:szCs w:val="24"/>
          <w:lang w:val="en-US"/>
        </w:rPr>
        <w:t>ազգային</w:t>
      </w:r>
      <w:proofErr w:type="spellEnd"/>
      <w:r w:rsidR="00840081" w:rsidRPr="000533D8">
        <w:rPr>
          <w:rFonts w:ascii="GHEA Grapalat" w:hAnsi="GHEA Grapalat" w:cs="GHEA Grapalat"/>
          <w:sz w:val="24"/>
          <w:szCs w:val="24"/>
          <w:lang w:val="en-US"/>
        </w:rPr>
        <w:t xml:space="preserve"> </w:t>
      </w:r>
      <w:proofErr w:type="spellStart"/>
      <w:r w:rsidR="00840081" w:rsidRPr="000533D8">
        <w:rPr>
          <w:rFonts w:ascii="GHEA Grapalat" w:hAnsi="GHEA Grapalat" w:cs="GHEA Grapalat"/>
          <w:sz w:val="24"/>
          <w:szCs w:val="24"/>
          <w:lang w:val="en-US"/>
        </w:rPr>
        <w:t>պարկի</w:t>
      </w:r>
      <w:proofErr w:type="spellEnd"/>
      <w:r w:rsidR="00840081" w:rsidRPr="000533D8">
        <w:rPr>
          <w:rFonts w:ascii="GHEA Grapalat" w:hAnsi="GHEA Grapalat" w:cs="GHEA Grapalat"/>
          <w:sz w:val="24"/>
          <w:szCs w:val="24"/>
          <w:lang w:val="en-US"/>
        </w:rPr>
        <w:t xml:space="preserve"> (</w:t>
      </w:r>
      <w:proofErr w:type="spellStart"/>
      <w:r w:rsidR="00840081" w:rsidRPr="000533D8">
        <w:rPr>
          <w:rFonts w:ascii="GHEA Grapalat" w:hAnsi="GHEA Grapalat" w:cs="GHEA Grapalat"/>
          <w:sz w:val="24"/>
          <w:szCs w:val="24"/>
          <w:lang w:val="en-US"/>
        </w:rPr>
        <w:t>այսուհետ</w:t>
      </w:r>
      <w:proofErr w:type="spellEnd"/>
      <w:r w:rsidR="00840081" w:rsidRPr="000533D8">
        <w:rPr>
          <w:rFonts w:ascii="GHEA Grapalat" w:hAnsi="GHEA Grapalat" w:cs="GHEA Grapalat"/>
          <w:sz w:val="24"/>
          <w:szCs w:val="24"/>
          <w:lang w:val="en-US"/>
        </w:rPr>
        <w:t>՝ «</w:t>
      </w:r>
      <w:proofErr w:type="spellStart"/>
      <w:r w:rsidR="00840081" w:rsidRPr="000533D8">
        <w:rPr>
          <w:rFonts w:ascii="GHEA Grapalat" w:hAnsi="GHEA Grapalat" w:cs="GHEA Grapalat"/>
          <w:sz w:val="24"/>
          <w:szCs w:val="24"/>
          <w:lang w:val="en-US"/>
        </w:rPr>
        <w:t>Սևան</w:t>
      </w:r>
      <w:proofErr w:type="spellEnd"/>
      <w:r w:rsidR="00840081" w:rsidRPr="000533D8">
        <w:rPr>
          <w:rFonts w:ascii="GHEA Grapalat" w:hAnsi="GHEA Grapalat" w:cs="GHEA Grapalat"/>
          <w:sz w:val="24"/>
          <w:szCs w:val="24"/>
          <w:lang w:val="en-US"/>
        </w:rPr>
        <w:t xml:space="preserve">» </w:t>
      </w:r>
      <w:r w:rsidR="001761DC" w:rsidRPr="000533D8">
        <w:rPr>
          <w:rFonts w:ascii="GHEA Grapalat" w:hAnsi="GHEA Grapalat" w:cs="GHEA Grapalat"/>
          <w:sz w:val="24"/>
          <w:szCs w:val="24"/>
          <w:lang w:val="hy-AM"/>
        </w:rPr>
        <w:t>ԱՊ</w:t>
      </w:r>
      <w:r w:rsidR="00840081" w:rsidRPr="000533D8">
        <w:rPr>
          <w:rFonts w:ascii="GHEA Grapalat" w:hAnsi="GHEA Grapalat" w:cs="GHEA Grapalat"/>
          <w:sz w:val="24"/>
          <w:szCs w:val="24"/>
          <w:lang w:val="en-US"/>
        </w:rPr>
        <w:t>)</w:t>
      </w:r>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տարածքի</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պետական</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սեփականություն</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հանդիսացող</w:t>
      </w:r>
      <w:proofErr w:type="spellEnd"/>
      <w:r w:rsidR="001761DC" w:rsidRPr="000533D8">
        <w:rPr>
          <w:rFonts w:ascii="GHEA Grapalat" w:hAnsi="GHEA Grapalat" w:cs="GHEA Grapalat"/>
          <w:sz w:val="24"/>
          <w:szCs w:val="24"/>
          <w:lang w:val="en-US"/>
        </w:rPr>
        <w:t xml:space="preserve"> և «</w:t>
      </w:r>
      <w:proofErr w:type="spellStart"/>
      <w:r w:rsidR="001761DC" w:rsidRPr="000533D8">
        <w:rPr>
          <w:rFonts w:ascii="GHEA Grapalat" w:hAnsi="GHEA Grapalat" w:cs="GHEA Grapalat"/>
          <w:sz w:val="24"/>
          <w:szCs w:val="24"/>
          <w:lang w:val="en-US"/>
        </w:rPr>
        <w:t>Սևան</w:t>
      </w:r>
      <w:proofErr w:type="spellEnd"/>
      <w:r w:rsidR="001761DC" w:rsidRPr="000533D8">
        <w:rPr>
          <w:rFonts w:ascii="GHEA Grapalat" w:hAnsi="GHEA Grapalat" w:cs="GHEA Grapalat"/>
          <w:sz w:val="24"/>
          <w:szCs w:val="24"/>
          <w:lang w:val="en-US"/>
        </w:rPr>
        <w:t xml:space="preserve">» </w:t>
      </w:r>
      <w:r w:rsidR="001761DC" w:rsidRPr="000533D8">
        <w:rPr>
          <w:rFonts w:ascii="GHEA Grapalat" w:hAnsi="GHEA Grapalat" w:cs="GHEA Grapalat"/>
          <w:sz w:val="24"/>
          <w:szCs w:val="24"/>
          <w:lang w:val="hy-AM"/>
        </w:rPr>
        <w:t>ԱՊ</w:t>
      </w:r>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պետական</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ոչ</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առևտրային</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կազմակերպությանն</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անհատույց</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օգտագործման</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իրավունքով</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հատկացված</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հողամասերի</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վարձակալության</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անհատույց</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օգտագործման</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կամ</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կառուցապատման</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իրավունքի</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մասին</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կնքված</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պայմանագրերով</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նախատեսված</w:t>
      </w:r>
      <w:proofErr w:type="spellEnd"/>
      <w:r w:rsidR="001761DC" w:rsidRPr="000533D8">
        <w:rPr>
          <w:rFonts w:ascii="GHEA Grapalat" w:hAnsi="GHEA Grapalat" w:cs="GHEA Grapalat"/>
          <w:sz w:val="24"/>
          <w:szCs w:val="24"/>
          <w:lang w:val="en-US"/>
        </w:rPr>
        <w:t xml:space="preserve"> </w:t>
      </w:r>
      <w:r w:rsidR="001761DC" w:rsidRPr="000533D8">
        <w:rPr>
          <w:rFonts w:ascii="GHEA Grapalat" w:hAnsi="GHEA Grapalat" w:cs="GHEA Grapalat"/>
          <w:sz w:val="24"/>
          <w:szCs w:val="24"/>
          <w:lang w:val="hy-AM"/>
        </w:rPr>
        <w:t>ՀՀ</w:t>
      </w:r>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ներկայացուցչի</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լիազորություններն</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անցնում</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են</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Սևան</w:t>
      </w:r>
      <w:proofErr w:type="spellEnd"/>
      <w:r w:rsidR="001761DC" w:rsidRPr="000533D8">
        <w:rPr>
          <w:rFonts w:ascii="GHEA Grapalat" w:hAnsi="GHEA Grapalat" w:cs="GHEA Grapalat"/>
          <w:sz w:val="24"/>
          <w:szCs w:val="24"/>
          <w:lang w:val="en-US"/>
        </w:rPr>
        <w:t xml:space="preserve">» </w:t>
      </w:r>
      <w:r w:rsidR="001761DC" w:rsidRPr="000533D8">
        <w:rPr>
          <w:rFonts w:ascii="GHEA Grapalat" w:hAnsi="GHEA Grapalat" w:cs="GHEA Grapalat"/>
          <w:sz w:val="24"/>
          <w:szCs w:val="24"/>
          <w:lang w:val="hy-AM"/>
        </w:rPr>
        <w:t>ԱՊ</w:t>
      </w:r>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պետական</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ոչ</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առևտրային</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կազմակերպությանը</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իսկ</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այդ</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պայմանագրերով</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նախատեսված</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հողօգտագործման</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համար</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նախատեսված</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վճարները</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պետք</w:t>
      </w:r>
      <w:proofErr w:type="spellEnd"/>
      <w:r w:rsidR="001761DC" w:rsidRPr="000533D8">
        <w:rPr>
          <w:rFonts w:ascii="GHEA Grapalat" w:hAnsi="GHEA Grapalat" w:cs="GHEA Grapalat"/>
          <w:sz w:val="24"/>
          <w:szCs w:val="24"/>
          <w:lang w:val="en-US"/>
        </w:rPr>
        <w:t xml:space="preserve"> է </w:t>
      </w:r>
      <w:proofErr w:type="spellStart"/>
      <w:r w:rsidR="001761DC" w:rsidRPr="000533D8">
        <w:rPr>
          <w:rFonts w:ascii="GHEA Grapalat" w:hAnsi="GHEA Grapalat" w:cs="GHEA Grapalat"/>
          <w:sz w:val="24"/>
          <w:szCs w:val="24"/>
          <w:lang w:val="en-US"/>
        </w:rPr>
        <w:t>փոխանցվեն</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Սևան</w:t>
      </w:r>
      <w:proofErr w:type="spellEnd"/>
      <w:r w:rsidR="001761DC" w:rsidRPr="000533D8">
        <w:rPr>
          <w:rFonts w:ascii="GHEA Grapalat" w:hAnsi="GHEA Grapalat" w:cs="GHEA Grapalat"/>
          <w:sz w:val="24"/>
          <w:szCs w:val="24"/>
          <w:lang w:val="en-US"/>
        </w:rPr>
        <w:t xml:space="preserve">» </w:t>
      </w:r>
      <w:r w:rsidR="001761DC" w:rsidRPr="000533D8">
        <w:rPr>
          <w:rFonts w:ascii="GHEA Grapalat" w:hAnsi="GHEA Grapalat" w:cs="GHEA Grapalat"/>
          <w:sz w:val="24"/>
          <w:szCs w:val="24"/>
          <w:lang w:val="hy-AM"/>
        </w:rPr>
        <w:t>ԱՊ</w:t>
      </w:r>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պետական</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ոչ</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առևտրային</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կազմակերպության</w:t>
      </w:r>
      <w:proofErr w:type="spellEnd"/>
      <w:r w:rsidR="001761DC" w:rsidRPr="000533D8">
        <w:rPr>
          <w:rFonts w:ascii="GHEA Grapalat" w:hAnsi="GHEA Grapalat" w:cs="GHEA Grapalat"/>
          <w:sz w:val="24"/>
          <w:szCs w:val="24"/>
          <w:lang w:val="en-US"/>
        </w:rPr>
        <w:t xml:space="preserve"> </w:t>
      </w:r>
      <w:proofErr w:type="spellStart"/>
      <w:r w:rsidR="001761DC" w:rsidRPr="000533D8">
        <w:rPr>
          <w:rFonts w:ascii="GHEA Grapalat" w:hAnsi="GHEA Grapalat" w:cs="GHEA Grapalat"/>
          <w:sz w:val="24"/>
          <w:szCs w:val="24"/>
          <w:lang w:val="en-US"/>
        </w:rPr>
        <w:t>հաշվին</w:t>
      </w:r>
      <w:proofErr w:type="spellEnd"/>
      <w:r w:rsidR="004C00FA" w:rsidRPr="000533D8">
        <w:rPr>
          <w:rFonts w:ascii="GHEA Grapalat" w:hAnsi="GHEA Grapalat" w:cs="GHEA Grapalat"/>
          <w:sz w:val="24"/>
          <w:szCs w:val="24"/>
          <w:lang w:val="hy-AM"/>
        </w:rPr>
        <w:t>։</w:t>
      </w:r>
    </w:p>
    <w:p w:rsidR="001761DC" w:rsidRPr="000533D8" w:rsidRDefault="004C00FA" w:rsidP="001761DC">
      <w:pPr>
        <w:pStyle w:val="BlockText"/>
        <w:tabs>
          <w:tab w:val="left" w:pos="-1440"/>
          <w:tab w:val="left" w:pos="0"/>
          <w:tab w:val="left" w:pos="450"/>
        </w:tabs>
        <w:spacing w:after="0" w:line="360" w:lineRule="auto"/>
        <w:ind w:left="0" w:right="0"/>
        <w:jc w:val="both"/>
        <w:rPr>
          <w:rFonts w:ascii="GHEA Grapalat" w:hAnsi="GHEA Grapalat"/>
          <w:noProof/>
          <w:sz w:val="24"/>
          <w:szCs w:val="24"/>
          <w:lang w:val="fr-FR"/>
        </w:rPr>
      </w:pPr>
      <w:r w:rsidRPr="000533D8">
        <w:rPr>
          <w:rFonts w:ascii="GHEA Grapalat" w:hAnsi="GHEA Grapalat" w:cs="GHEA Grapalat"/>
          <w:sz w:val="24"/>
          <w:szCs w:val="24"/>
          <w:lang w:val="en-US"/>
        </w:rPr>
        <w:tab/>
      </w:r>
      <w:r w:rsidR="001761DC" w:rsidRPr="000533D8">
        <w:rPr>
          <w:rFonts w:ascii="GHEA Grapalat" w:hAnsi="GHEA Grapalat" w:cs="GHEA Grapalat"/>
          <w:sz w:val="24"/>
          <w:szCs w:val="24"/>
          <w:lang w:val="hy-AM"/>
        </w:rPr>
        <w:t>Որպես սույն դրույթի իրավական հիմք ամրագրված է «</w:t>
      </w:r>
      <w:r w:rsidR="001761DC" w:rsidRPr="000533D8">
        <w:rPr>
          <w:rFonts w:ascii="GHEA Grapalat" w:hAnsi="GHEA Grapalat"/>
          <w:noProof/>
          <w:sz w:val="24"/>
          <w:szCs w:val="24"/>
          <w:lang w:val="hy-AM"/>
        </w:rPr>
        <w:t>Պետական ոչ առևտրային կազմակերպությունների մասին» ՀՀ օրենքի 5-րդ հոդվածի 3-րդ մասի պահանջը</w:t>
      </w:r>
      <w:r w:rsidR="007A1B81">
        <w:rPr>
          <w:rFonts w:ascii="GHEA Grapalat" w:hAnsi="GHEA Grapalat"/>
          <w:noProof/>
          <w:sz w:val="24"/>
          <w:szCs w:val="24"/>
          <w:lang w:val="en-US"/>
        </w:rPr>
        <w:t>,</w:t>
      </w:r>
      <w:r w:rsidR="001761DC" w:rsidRPr="000533D8">
        <w:rPr>
          <w:rFonts w:ascii="GHEA Grapalat" w:hAnsi="GHEA Grapalat"/>
          <w:noProof/>
          <w:sz w:val="24"/>
          <w:szCs w:val="24"/>
          <w:lang w:val="hy-AM"/>
        </w:rPr>
        <w:t xml:space="preserve"> համաձայն որի</w:t>
      </w:r>
      <w:r w:rsidRPr="000533D8">
        <w:rPr>
          <w:rFonts w:ascii="GHEA Grapalat" w:hAnsi="GHEA Grapalat"/>
          <w:noProof/>
          <w:sz w:val="24"/>
          <w:szCs w:val="24"/>
          <w:lang w:val="en-US"/>
        </w:rPr>
        <w:t>՝</w:t>
      </w:r>
      <w:r w:rsidR="001761DC" w:rsidRPr="000533D8">
        <w:rPr>
          <w:rFonts w:ascii="GHEA Grapalat" w:hAnsi="GHEA Grapalat"/>
          <w:noProof/>
          <w:sz w:val="24"/>
          <w:szCs w:val="24"/>
          <w:lang w:val="hy-AM"/>
        </w:rPr>
        <w:t xml:space="preserve"> ամրացված գույքի օգտագործման արդյունքում պետական կազմակերպության ստացած եկամուտները պետական կազմակերպության սեփականությունն են, եթե այլ բան նախատեսված չէ պետական կազմակերպության կանոնադրությամբ: </w:t>
      </w:r>
      <w:r w:rsidR="00700977" w:rsidRPr="000533D8">
        <w:rPr>
          <w:rFonts w:ascii="GHEA Grapalat" w:hAnsi="GHEA Grapalat"/>
          <w:noProof/>
          <w:sz w:val="24"/>
          <w:szCs w:val="24"/>
          <w:lang w:val="hy-AM"/>
        </w:rPr>
        <w:t xml:space="preserve">Մինչդեռ, </w:t>
      </w:r>
      <w:r w:rsidR="00700977" w:rsidRPr="000533D8">
        <w:rPr>
          <w:rFonts w:ascii="GHEA Grapalat" w:hAnsi="GHEA Grapalat" w:cs="GHEA Grapalat"/>
          <w:sz w:val="24"/>
          <w:szCs w:val="24"/>
          <w:lang w:val="hy-AM"/>
        </w:rPr>
        <w:t>Որոշման</w:t>
      </w:r>
      <w:r w:rsidR="00700977" w:rsidRPr="000533D8">
        <w:rPr>
          <w:rFonts w:ascii="GHEA Grapalat" w:hAnsi="GHEA Grapalat" w:cs="GHEA Grapalat"/>
          <w:sz w:val="24"/>
          <w:szCs w:val="24"/>
          <w:lang w:val="fr-FR"/>
        </w:rPr>
        <w:t xml:space="preserve"> </w:t>
      </w:r>
      <w:r w:rsidR="00700977" w:rsidRPr="000533D8">
        <w:rPr>
          <w:rFonts w:ascii="GHEA Grapalat" w:hAnsi="GHEA Grapalat" w:cs="GHEA Grapalat"/>
          <w:sz w:val="24"/>
          <w:szCs w:val="24"/>
          <w:lang w:val="hy-AM"/>
        </w:rPr>
        <w:t>ընդունման</w:t>
      </w:r>
      <w:r w:rsidR="00700977" w:rsidRPr="000533D8">
        <w:rPr>
          <w:rFonts w:ascii="GHEA Grapalat" w:hAnsi="GHEA Grapalat" w:cs="GHEA Grapalat"/>
          <w:sz w:val="24"/>
          <w:szCs w:val="24"/>
          <w:lang w:val="fr-FR"/>
        </w:rPr>
        <w:t xml:space="preserve"> </w:t>
      </w:r>
      <w:proofErr w:type="spellStart"/>
      <w:r w:rsidR="00700977" w:rsidRPr="000533D8">
        <w:rPr>
          <w:rFonts w:ascii="GHEA Grapalat" w:hAnsi="GHEA Grapalat" w:cs="GHEA Grapalat"/>
          <w:sz w:val="24"/>
          <w:szCs w:val="24"/>
          <w:lang w:val="fr-FR"/>
        </w:rPr>
        <w:t>համար</w:t>
      </w:r>
      <w:proofErr w:type="spellEnd"/>
      <w:r w:rsidR="00700977" w:rsidRPr="000533D8">
        <w:rPr>
          <w:rFonts w:ascii="GHEA Grapalat" w:hAnsi="GHEA Grapalat" w:cs="GHEA Grapalat"/>
          <w:sz w:val="24"/>
          <w:szCs w:val="24"/>
          <w:lang w:val="fr-FR"/>
        </w:rPr>
        <w:t xml:space="preserve"> </w:t>
      </w:r>
      <w:proofErr w:type="spellStart"/>
      <w:r w:rsidR="00700977" w:rsidRPr="000533D8">
        <w:rPr>
          <w:rFonts w:ascii="GHEA Grapalat" w:hAnsi="GHEA Grapalat" w:cs="GHEA Grapalat"/>
          <w:sz w:val="24"/>
          <w:szCs w:val="24"/>
          <w:lang w:val="fr-FR"/>
        </w:rPr>
        <w:t>որպես</w:t>
      </w:r>
      <w:proofErr w:type="spellEnd"/>
      <w:r w:rsidR="00700977" w:rsidRPr="000533D8">
        <w:rPr>
          <w:rFonts w:ascii="GHEA Grapalat" w:hAnsi="GHEA Grapalat" w:cs="GHEA Grapalat"/>
          <w:sz w:val="24"/>
          <w:szCs w:val="24"/>
          <w:lang w:val="fr-FR"/>
        </w:rPr>
        <w:t xml:space="preserve"> </w:t>
      </w:r>
      <w:proofErr w:type="spellStart"/>
      <w:r w:rsidR="00700977" w:rsidRPr="000533D8">
        <w:rPr>
          <w:rFonts w:ascii="GHEA Grapalat" w:hAnsi="GHEA Grapalat" w:cs="GHEA Grapalat"/>
          <w:sz w:val="24"/>
          <w:szCs w:val="24"/>
          <w:lang w:val="fr-FR"/>
        </w:rPr>
        <w:t>հիմք</w:t>
      </w:r>
      <w:proofErr w:type="spellEnd"/>
      <w:r w:rsidR="00700977" w:rsidRPr="000533D8">
        <w:rPr>
          <w:rFonts w:ascii="GHEA Grapalat" w:hAnsi="GHEA Grapalat" w:cs="GHEA Grapalat"/>
          <w:sz w:val="24"/>
          <w:szCs w:val="24"/>
          <w:lang w:val="fr-FR"/>
        </w:rPr>
        <w:t xml:space="preserve"> </w:t>
      </w:r>
      <w:proofErr w:type="spellStart"/>
      <w:r w:rsidR="00700977" w:rsidRPr="000533D8">
        <w:rPr>
          <w:rFonts w:ascii="GHEA Grapalat" w:hAnsi="GHEA Grapalat" w:cs="GHEA Grapalat"/>
          <w:sz w:val="24"/>
          <w:szCs w:val="24"/>
          <w:lang w:val="fr-FR"/>
        </w:rPr>
        <w:t>վկայակոչվող</w:t>
      </w:r>
      <w:proofErr w:type="spellEnd"/>
      <w:r w:rsidR="00700977" w:rsidRPr="000533D8">
        <w:rPr>
          <w:rFonts w:ascii="GHEA Grapalat" w:hAnsi="GHEA Grapalat" w:cs="GHEA Grapalat"/>
          <w:sz w:val="24"/>
          <w:szCs w:val="24"/>
          <w:lang w:val="fr-FR"/>
        </w:rPr>
        <w:t xml:space="preserve"> </w:t>
      </w:r>
      <w:r w:rsidR="00700977" w:rsidRPr="000533D8">
        <w:rPr>
          <w:rFonts w:ascii="GHEA Grapalat" w:hAnsi="GHEA Grapalat"/>
          <w:color w:val="000000"/>
          <w:sz w:val="24"/>
          <w:szCs w:val="24"/>
          <w:shd w:val="clear" w:color="auto" w:fill="FFFFFF"/>
          <w:lang w:val="fr-FR"/>
        </w:rPr>
        <w:t>«</w:t>
      </w:r>
      <w:r w:rsidR="00700977" w:rsidRPr="000533D8">
        <w:rPr>
          <w:rFonts w:ascii="GHEA Grapalat" w:hAnsi="GHEA Grapalat"/>
          <w:color w:val="000000"/>
          <w:sz w:val="24"/>
          <w:szCs w:val="24"/>
          <w:shd w:val="clear" w:color="auto" w:fill="FFFFFF"/>
          <w:lang w:val="hy-AM"/>
        </w:rPr>
        <w:t>Պետական</w:t>
      </w:r>
      <w:r w:rsidR="00700977" w:rsidRPr="000533D8">
        <w:rPr>
          <w:rFonts w:ascii="GHEA Grapalat" w:hAnsi="GHEA Grapalat"/>
          <w:color w:val="000000"/>
          <w:sz w:val="24"/>
          <w:szCs w:val="24"/>
          <w:shd w:val="clear" w:color="auto" w:fill="FFFFFF"/>
          <w:lang w:val="fr-FR"/>
        </w:rPr>
        <w:t xml:space="preserve"> </w:t>
      </w:r>
      <w:r w:rsidR="00700977" w:rsidRPr="000533D8">
        <w:rPr>
          <w:rFonts w:ascii="GHEA Grapalat" w:hAnsi="GHEA Grapalat"/>
          <w:color w:val="000000"/>
          <w:sz w:val="24"/>
          <w:szCs w:val="24"/>
          <w:shd w:val="clear" w:color="auto" w:fill="FFFFFF"/>
          <w:lang w:val="hy-AM"/>
        </w:rPr>
        <w:t>ոչ</w:t>
      </w:r>
      <w:r w:rsidR="00700977" w:rsidRPr="000533D8">
        <w:rPr>
          <w:rFonts w:ascii="GHEA Grapalat" w:hAnsi="GHEA Grapalat"/>
          <w:color w:val="000000"/>
          <w:sz w:val="24"/>
          <w:szCs w:val="24"/>
          <w:shd w:val="clear" w:color="auto" w:fill="FFFFFF"/>
          <w:lang w:val="fr-FR"/>
        </w:rPr>
        <w:t xml:space="preserve"> </w:t>
      </w:r>
      <w:r w:rsidR="00700977" w:rsidRPr="000533D8">
        <w:rPr>
          <w:rFonts w:ascii="GHEA Grapalat" w:hAnsi="GHEA Grapalat"/>
          <w:color w:val="000000"/>
          <w:sz w:val="24"/>
          <w:szCs w:val="24"/>
          <w:shd w:val="clear" w:color="auto" w:fill="FFFFFF"/>
          <w:lang w:val="hy-AM"/>
        </w:rPr>
        <w:t>առևտրային</w:t>
      </w:r>
      <w:r w:rsidR="00700977" w:rsidRPr="000533D8">
        <w:rPr>
          <w:rFonts w:ascii="GHEA Grapalat" w:hAnsi="GHEA Grapalat"/>
          <w:color w:val="000000"/>
          <w:sz w:val="24"/>
          <w:szCs w:val="24"/>
          <w:shd w:val="clear" w:color="auto" w:fill="FFFFFF"/>
          <w:lang w:val="fr-FR"/>
        </w:rPr>
        <w:t xml:space="preserve"> </w:t>
      </w:r>
      <w:r w:rsidR="00700977" w:rsidRPr="000533D8">
        <w:rPr>
          <w:rFonts w:ascii="GHEA Grapalat" w:hAnsi="GHEA Grapalat"/>
          <w:color w:val="000000"/>
          <w:sz w:val="24"/>
          <w:szCs w:val="24"/>
          <w:shd w:val="clear" w:color="auto" w:fill="FFFFFF"/>
          <w:lang w:val="hy-AM"/>
        </w:rPr>
        <w:t>կազմակերպությունների</w:t>
      </w:r>
      <w:r w:rsidR="00700977" w:rsidRPr="000533D8">
        <w:rPr>
          <w:rFonts w:ascii="GHEA Grapalat" w:hAnsi="GHEA Grapalat"/>
          <w:color w:val="000000"/>
          <w:sz w:val="24"/>
          <w:szCs w:val="24"/>
          <w:shd w:val="clear" w:color="auto" w:fill="FFFFFF"/>
          <w:lang w:val="fr-FR"/>
        </w:rPr>
        <w:t xml:space="preserve"> </w:t>
      </w:r>
      <w:r w:rsidR="00700977" w:rsidRPr="000533D8">
        <w:rPr>
          <w:rFonts w:ascii="GHEA Grapalat" w:hAnsi="GHEA Grapalat"/>
          <w:color w:val="000000"/>
          <w:sz w:val="24"/>
          <w:szCs w:val="24"/>
          <w:shd w:val="clear" w:color="auto" w:fill="FFFFFF"/>
          <w:lang w:val="hy-AM"/>
        </w:rPr>
        <w:t>մասին</w:t>
      </w:r>
      <w:r w:rsidR="00700977" w:rsidRPr="000533D8">
        <w:rPr>
          <w:rFonts w:ascii="GHEA Grapalat" w:hAnsi="GHEA Grapalat"/>
          <w:color w:val="000000"/>
          <w:sz w:val="24"/>
          <w:szCs w:val="24"/>
          <w:shd w:val="clear" w:color="auto" w:fill="FFFFFF"/>
          <w:lang w:val="fr-FR"/>
        </w:rPr>
        <w:t xml:space="preserve">» </w:t>
      </w:r>
      <w:r w:rsidR="00700977" w:rsidRPr="000533D8">
        <w:rPr>
          <w:rFonts w:ascii="GHEA Grapalat" w:hAnsi="GHEA Grapalat"/>
          <w:color w:val="000000"/>
          <w:sz w:val="24"/>
          <w:szCs w:val="24"/>
          <w:shd w:val="clear" w:color="auto" w:fill="FFFFFF"/>
          <w:lang w:val="hy-AM"/>
        </w:rPr>
        <w:t>օրենքի</w:t>
      </w:r>
      <w:r w:rsidR="00700977" w:rsidRPr="000533D8">
        <w:rPr>
          <w:rFonts w:ascii="GHEA Grapalat" w:hAnsi="GHEA Grapalat"/>
          <w:color w:val="000000"/>
          <w:sz w:val="24"/>
          <w:szCs w:val="24"/>
          <w:shd w:val="clear" w:color="auto" w:fill="FFFFFF"/>
          <w:lang w:val="fr-FR"/>
        </w:rPr>
        <w:t xml:space="preserve"> 5-</w:t>
      </w:r>
      <w:r w:rsidR="00700977" w:rsidRPr="000533D8">
        <w:rPr>
          <w:rFonts w:ascii="GHEA Grapalat" w:hAnsi="GHEA Grapalat"/>
          <w:color w:val="000000"/>
          <w:sz w:val="24"/>
          <w:szCs w:val="24"/>
          <w:shd w:val="clear" w:color="auto" w:fill="FFFFFF"/>
          <w:lang w:val="hy-AM"/>
        </w:rPr>
        <w:t>րդ</w:t>
      </w:r>
      <w:r w:rsidR="00700977" w:rsidRPr="000533D8">
        <w:rPr>
          <w:rFonts w:ascii="GHEA Grapalat" w:hAnsi="GHEA Grapalat"/>
          <w:color w:val="000000"/>
          <w:sz w:val="24"/>
          <w:szCs w:val="24"/>
          <w:shd w:val="clear" w:color="auto" w:fill="FFFFFF"/>
          <w:lang w:val="fr-FR"/>
        </w:rPr>
        <w:t xml:space="preserve"> </w:t>
      </w:r>
      <w:r w:rsidR="00700977" w:rsidRPr="000533D8">
        <w:rPr>
          <w:rFonts w:ascii="GHEA Grapalat" w:hAnsi="GHEA Grapalat"/>
          <w:color w:val="000000"/>
          <w:sz w:val="24"/>
          <w:szCs w:val="24"/>
          <w:shd w:val="clear" w:color="auto" w:fill="FFFFFF"/>
          <w:lang w:val="hy-AM"/>
        </w:rPr>
        <w:t>հոդվածում</w:t>
      </w:r>
      <w:r w:rsidR="00700977" w:rsidRPr="000533D8">
        <w:rPr>
          <w:rFonts w:ascii="GHEA Grapalat" w:hAnsi="GHEA Grapalat"/>
          <w:color w:val="000000"/>
          <w:sz w:val="24"/>
          <w:szCs w:val="24"/>
          <w:shd w:val="clear" w:color="auto" w:fill="FFFFFF"/>
          <w:lang w:val="fr-FR"/>
        </w:rPr>
        <w:t xml:space="preserve"> 2020 </w:t>
      </w:r>
      <w:r w:rsidR="00700977" w:rsidRPr="000533D8">
        <w:rPr>
          <w:rFonts w:ascii="GHEA Grapalat" w:hAnsi="GHEA Grapalat"/>
          <w:color w:val="000000"/>
          <w:sz w:val="24"/>
          <w:szCs w:val="24"/>
          <w:shd w:val="clear" w:color="auto" w:fill="FFFFFF"/>
          <w:lang w:val="hy-AM"/>
        </w:rPr>
        <w:t>թվականի</w:t>
      </w:r>
      <w:r w:rsidR="00700977" w:rsidRPr="000533D8">
        <w:rPr>
          <w:rFonts w:ascii="GHEA Grapalat" w:hAnsi="GHEA Grapalat"/>
          <w:color w:val="000000"/>
          <w:sz w:val="24"/>
          <w:szCs w:val="24"/>
          <w:shd w:val="clear" w:color="auto" w:fill="FFFFFF"/>
          <w:lang w:val="fr-FR"/>
        </w:rPr>
        <w:t xml:space="preserve"> </w:t>
      </w:r>
      <w:proofErr w:type="spellStart"/>
      <w:r w:rsidR="00700977" w:rsidRPr="000533D8">
        <w:rPr>
          <w:rFonts w:ascii="GHEA Grapalat" w:hAnsi="GHEA Grapalat"/>
          <w:color w:val="000000"/>
          <w:sz w:val="24"/>
          <w:szCs w:val="24"/>
          <w:shd w:val="clear" w:color="auto" w:fill="FFFFFF"/>
          <w:lang w:val="fr-FR"/>
        </w:rPr>
        <w:t>հուլիսի</w:t>
      </w:r>
      <w:proofErr w:type="spellEnd"/>
      <w:r w:rsidR="00700977" w:rsidRPr="000533D8">
        <w:rPr>
          <w:rFonts w:ascii="GHEA Grapalat" w:hAnsi="GHEA Grapalat"/>
          <w:color w:val="000000"/>
          <w:sz w:val="24"/>
          <w:szCs w:val="24"/>
          <w:shd w:val="clear" w:color="auto" w:fill="FFFFFF"/>
          <w:lang w:val="fr-FR"/>
        </w:rPr>
        <w:t xml:space="preserve"> 16-ի ՀՕ-380-Ն </w:t>
      </w:r>
      <w:proofErr w:type="spellStart"/>
      <w:r w:rsidR="00700977" w:rsidRPr="000533D8">
        <w:rPr>
          <w:rFonts w:ascii="GHEA Grapalat" w:hAnsi="GHEA Grapalat"/>
          <w:color w:val="000000"/>
          <w:sz w:val="24"/>
          <w:szCs w:val="24"/>
          <w:shd w:val="clear" w:color="auto" w:fill="FFFFFF"/>
          <w:lang w:val="fr-FR"/>
        </w:rPr>
        <w:t>օրենքով</w:t>
      </w:r>
      <w:proofErr w:type="spellEnd"/>
      <w:r w:rsidR="00700977" w:rsidRPr="000533D8">
        <w:rPr>
          <w:rFonts w:ascii="GHEA Grapalat" w:hAnsi="GHEA Grapalat"/>
          <w:color w:val="000000"/>
          <w:sz w:val="24"/>
          <w:szCs w:val="24"/>
          <w:shd w:val="clear" w:color="auto" w:fill="FFFFFF"/>
          <w:lang w:val="fr-FR"/>
        </w:rPr>
        <w:t xml:space="preserve"> </w:t>
      </w:r>
      <w:r w:rsidR="00700977" w:rsidRPr="000533D8">
        <w:rPr>
          <w:rFonts w:ascii="GHEA Grapalat" w:hAnsi="GHEA Grapalat"/>
          <w:color w:val="000000"/>
          <w:sz w:val="24"/>
          <w:szCs w:val="24"/>
          <w:shd w:val="clear" w:color="auto" w:fill="FFFFFF"/>
          <w:lang w:val="hy-AM"/>
        </w:rPr>
        <w:t>կատարվել</w:t>
      </w:r>
      <w:r w:rsidR="00700977" w:rsidRPr="000533D8">
        <w:rPr>
          <w:rFonts w:ascii="GHEA Grapalat" w:hAnsi="GHEA Grapalat"/>
          <w:color w:val="000000"/>
          <w:sz w:val="24"/>
          <w:szCs w:val="24"/>
          <w:shd w:val="clear" w:color="auto" w:fill="FFFFFF"/>
          <w:lang w:val="fr-FR"/>
        </w:rPr>
        <w:t xml:space="preserve"> </w:t>
      </w:r>
      <w:r w:rsidR="00700977" w:rsidRPr="000533D8">
        <w:rPr>
          <w:rFonts w:ascii="GHEA Grapalat" w:hAnsi="GHEA Grapalat"/>
          <w:color w:val="000000"/>
          <w:sz w:val="24"/>
          <w:szCs w:val="24"/>
          <w:shd w:val="clear" w:color="auto" w:fill="FFFFFF"/>
          <w:lang w:val="hy-AM"/>
        </w:rPr>
        <w:t>է</w:t>
      </w:r>
      <w:r w:rsidR="00700977" w:rsidRPr="000533D8">
        <w:rPr>
          <w:rFonts w:ascii="GHEA Grapalat" w:hAnsi="GHEA Grapalat"/>
          <w:color w:val="000000"/>
          <w:sz w:val="24"/>
          <w:szCs w:val="24"/>
          <w:shd w:val="clear" w:color="auto" w:fill="FFFFFF"/>
          <w:lang w:val="fr-FR"/>
        </w:rPr>
        <w:t xml:space="preserve"> </w:t>
      </w:r>
      <w:r w:rsidR="00700977" w:rsidRPr="000533D8">
        <w:rPr>
          <w:rFonts w:ascii="GHEA Grapalat" w:hAnsi="GHEA Grapalat"/>
          <w:color w:val="000000"/>
          <w:sz w:val="24"/>
          <w:szCs w:val="24"/>
          <w:shd w:val="clear" w:color="auto" w:fill="FFFFFF"/>
          <w:lang w:val="hy-AM"/>
        </w:rPr>
        <w:t>փոփոխություն՝</w:t>
      </w:r>
      <w:r w:rsidR="00700977" w:rsidRPr="000533D8">
        <w:rPr>
          <w:rFonts w:ascii="GHEA Grapalat" w:hAnsi="GHEA Grapalat"/>
          <w:color w:val="000000"/>
          <w:sz w:val="24"/>
          <w:szCs w:val="24"/>
          <w:shd w:val="clear" w:color="auto" w:fill="FFFFFF"/>
          <w:lang w:val="fr-FR"/>
        </w:rPr>
        <w:t xml:space="preserve"> </w:t>
      </w:r>
      <w:r w:rsidR="00700977" w:rsidRPr="000533D8">
        <w:rPr>
          <w:rFonts w:ascii="GHEA Grapalat" w:hAnsi="GHEA Grapalat"/>
          <w:color w:val="000000"/>
          <w:sz w:val="24"/>
          <w:szCs w:val="24"/>
          <w:shd w:val="clear" w:color="auto" w:fill="FFFFFF"/>
          <w:lang w:val="hy-AM"/>
        </w:rPr>
        <w:t>առաջացնելով</w:t>
      </w:r>
      <w:r w:rsidR="00700977" w:rsidRPr="000533D8">
        <w:rPr>
          <w:rFonts w:ascii="GHEA Grapalat" w:hAnsi="GHEA Grapalat"/>
          <w:color w:val="000000"/>
          <w:sz w:val="24"/>
          <w:szCs w:val="24"/>
          <w:shd w:val="clear" w:color="auto" w:fill="FFFFFF"/>
          <w:lang w:val="fr-FR"/>
        </w:rPr>
        <w:t xml:space="preserve"> </w:t>
      </w:r>
      <w:r w:rsidR="00700977" w:rsidRPr="000533D8">
        <w:rPr>
          <w:rFonts w:ascii="GHEA Grapalat" w:hAnsi="GHEA Grapalat"/>
          <w:color w:val="000000"/>
          <w:sz w:val="24"/>
          <w:szCs w:val="24"/>
          <w:shd w:val="clear" w:color="auto" w:fill="FFFFFF"/>
          <w:lang w:val="hy-AM"/>
        </w:rPr>
        <w:t>անհամապատասխանություն</w:t>
      </w:r>
      <w:r w:rsidRPr="000533D8">
        <w:rPr>
          <w:rFonts w:ascii="GHEA Grapalat" w:hAnsi="GHEA Grapalat"/>
          <w:color w:val="000000"/>
          <w:sz w:val="24"/>
          <w:szCs w:val="24"/>
          <w:shd w:val="clear" w:color="auto" w:fill="FFFFFF"/>
          <w:lang w:val="fr-FR"/>
        </w:rPr>
        <w:t xml:space="preserve"> </w:t>
      </w:r>
      <w:r w:rsidR="00700977" w:rsidRPr="000533D8">
        <w:rPr>
          <w:rFonts w:ascii="GHEA Grapalat" w:hAnsi="GHEA Grapalat"/>
          <w:color w:val="000000"/>
          <w:sz w:val="24"/>
          <w:szCs w:val="24"/>
          <w:shd w:val="clear" w:color="auto" w:fill="FFFFFF"/>
          <w:lang w:val="hy-AM"/>
        </w:rPr>
        <w:t>Որոշման</w:t>
      </w:r>
      <w:r w:rsidR="00700977" w:rsidRPr="000533D8">
        <w:rPr>
          <w:rFonts w:ascii="GHEA Grapalat" w:hAnsi="GHEA Grapalat"/>
          <w:color w:val="000000"/>
          <w:sz w:val="24"/>
          <w:szCs w:val="24"/>
          <w:shd w:val="clear" w:color="auto" w:fill="FFFFFF"/>
          <w:lang w:val="fr-FR"/>
        </w:rPr>
        <w:t xml:space="preserve"> </w:t>
      </w:r>
      <w:r w:rsidR="00001854" w:rsidRPr="000533D8">
        <w:rPr>
          <w:rFonts w:ascii="GHEA Grapalat" w:hAnsi="GHEA Grapalat"/>
          <w:color w:val="000000"/>
          <w:sz w:val="24"/>
          <w:szCs w:val="24"/>
          <w:shd w:val="clear" w:color="auto" w:fill="FFFFFF"/>
          <w:lang w:val="hy-AM"/>
        </w:rPr>
        <w:t>իրավական հիմքերում</w:t>
      </w:r>
      <w:r w:rsidR="00700977" w:rsidRPr="000533D8">
        <w:rPr>
          <w:rFonts w:ascii="GHEA Grapalat" w:hAnsi="GHEA Grapalat"/>
          <w:color w:val="000000"/>
          <w:sz w:val="24"/>
          <w:szCs w:val="24"/>
          <w:shd w:val="clear" w:color="auto" w:fill="FFFFFF"/>
          <w:lang w:val="fr-FR"/>
        </w:rPr>
        <w:t>:</w:t>
      </w:r>
    </w:p>
    <w:p w:rsidR="009E1ACE" w:rsidRPr="000533D8" w:rsidRDefault="00001854" w:rsidP="00094892">
      <w:pPr>
        <w:pStyle w:val="BlockText"/>
        <w:tabs>
          <w:tab w:val="left" w:pos="-1440"/>
          <w:tab w:val="left" w:pos="0"/>
          <w:tab w:val="left" w:pos="450"/>
        </w:tabs>
        <w:spacing w:after="0" w:line="360" w:lineRule="auto"/>
        <w:ind w:left="0" w:right="0"/>
        <w:jc w:val="both"/>
        <w:rPr>
          <w:rFonts w:ascii="GHEA Grapalat" w:hAnsi="GHEA Grapalat"/>
          <w:color w:val="000000"/>
          <w:sz w:val="24"/>
          <w:szCs w:val="24"/>
          <w:shd w:val="clear" w:color="auto" w:fill="FFFFFF"/>
          <w:lang w:val="hy-AM"/>
        </w:rPr>
      </w:pPr>
      <w:r w:rsidRPr="000533D8">
        <w:rPr>
          <w:rFonts w:ascii="GHEA Grapalat" w:hAnsi="GHEA Grapalat" w:cs="GHEA Grapalat"/>
          <w:sz w:val="24"/>
          <w:szCs w:val="24"/>
          <w:lang w:val="hy-AM"/>
        </w:rPr>
        <w:tab/>
      </w:r>
      <w:r w:rsidR="00A34899" w:rsidRPr="000533D8">
        <w:rPr>
          <w:rFonts w:ascii="GHEA Grapalat" w:hAnsi="GHEA Grapalat" w:cs="GHEA Grapalat"/>
          <w:sz w:val="24"/>
          <w:szCs w:val="24"/>
          <w:lang w:val="hy-AM"/>
        </w:rPr>
        <w:t>Միաժամանակ, համաձայն Որոշման</w:t>
      </w:r>
      <w:r w:rsidR="00D74009" w:rsidRPr="000533D8">
        <w:rPr>
          <w:rFonts w:ascii="GHEA Grapalat" w:hAnsi="GHEA Grapalat" w:cs="GHEA Grapalat"/>
          <w:sz w:val="24"/>
          <w:szCs w:val="24"/>
          <w:lang w:val="fr-FR"/>
        </w:rPr>
        <w:t xml:space="preserve"> 2-</w:t>
      </w:r>
      <w:r w:rsidR="00D74009" w:rsidRPr="000533D8">
        <w:rPr>
          <w:rFonts w:ascii="GHEA Grapalat" w:hAnsi="GHEA Grapalat" w:cs="GHEA Grapalat"/>
          <w:sz w:val="24"/>
          <w:szCs w:val="24"/>
          <w:lang w:val="hy-AM"/>
        </w:rPr>
        <w:t>րդ</w:t>
      </w:r>
      <w:r w:rsidR="00D74009" w:rsidRPr="000533D8">
        <w:rPr>
          <w:rFonts w:ascii="GHEA Grapalat" w:hAnsi="GHEA Grapalat" w:cs="GHEA Grapalat"/>
          <w:sz w:val="24"/>
          <w:szCs w:val="24"/>
          <w:lang w:val="fr-FR"/>
        </w:rPr>
        <w:t xml:space="preserve"> </w:t>
      </w:r>
      <w:r w:rsidR="00D74009" w:rsidRPr="000533D8">
        <w:rPr>
          <w:rFonts w:ascii="GHEA Grapalat" w:hAnsi="GHEA Grapalat" w:cs="GHEA Grapalat"/>
          <w:sz w:val="24"/>
          <w:szCs w:val="24"/>
          <w:lang w:val="hy-AM"/>
        </w:rPr>
        <w:t>ենթակետի</w:t>
      </w:r>
      <w:r w:rsidR="001B5F8D" w:rsidRPr="000533D8">
        <w:rPr>
          <w:rFonts w:ascii="GHEA Grapalat" w:hAnsi="GHEA Grapalat" w:cs="GHEA Grapalat"/>
          <w:sz w:val="24"/>
          <w:szCs w:val="24"/>
          <w:lang w:val="hy-AM"/>
        </w:rPr>
        <w:t>՝</w:t>
      </w:r>
      <w:r w:rsidR="001B5F8D" w:rsidRPr="000533D8">
        <w:rPr>
          <w:rFonts w:ascii="GHEA Grapalat" w:hAnsi="GHEA Grapalat" w:cs="GHEA Grapalat"/>
          <w:sz w:val="24"/>
          <w:szCs w:val="24"/>
          <w:lang w:val="fr-FR"/>
        </w:rPr>
        <w:t xml:space="preserve"> </w:t>
      </w:r>
      <w:r w:rsidR="00D74009" w:rsidRPr="000533D8">
        <w:rPr>
          <w:rFonts w:ascii="GHEA Grapalat" w:hAnsi="GHEA Grapalat"/>
          <w:color w:val="000000"/>
          <w:sz w:val="24"/>
          <w:szCs w:val="24"/>
          <w:shd w:val="clear" w:color="auto" w:fill="FFFFFF"/>
          <w:lang w:val="fr-FR"/>
        </w:rPr>
        <w:t>«</w:t>
      </w:r>
      <w:r w:rsidR="00D74009" w:rsidRPr="000533D8">
        <w:rPr>
          <w:rFonts w:ascii="GHEA Grapalat" w:hAnsi="GHEA Grapalat"/>
          <w:color w:val="000000"/>
          <w:sz w:val="24"/>
          <w:szCs w:val="24"/>
          <w:shd w:val="clear" w:color="auto" w:fill="FFFFFF"/>
          <w:lang w:val="hy-AM"/>
        </w:rPr>
        <w:t>Սևան</w:t>
      </w:r>
      <w:r w:rsidR="00D74009" w:rsidRPr="000533D8">
        <w:rPr>
          <w:rFonts w:ascii="GHEA Grapalat" w:hAnsi="GHEA Grapalat"/>
          <w:color w:val="000000"/>
          <w:sz w:val="24"/>
          <w:szCs w:val="24"/>
          <w:shd w:val="clear" w:color="auto" w:fill="FFFFFF"/>
          <w:lang w:val="fr-FR"/>
        </w:rPr>
        <w:t xml:space="preserve">» </w:t>
      </w:r>
      <w:r w:rsidR="00A34899" w:rsidRPr="000533D8">
        <w:rPr>
          <w:rFonts w:ascii="GHEA Grapalat" w:hAnsi="GHEA Grapalat"/>
          <w:color w:val="000000"/>
          <w:sz w:val="24"/>
          <w:szCs w:val="24"/>
          <w:shd w:val="clear" w:color="auto" w:fill="FFFFFF"/>
          <w:lang w:val="hy-AM"/>
        </w:rPr>
        <w:t>ԱՊ</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olor w:val="000000"/>
          <w:sz w:val="24"/>
          <w:szCs w:val="24"/>
          <w:shd w:val="clear" w:color="auto" w:fill="FFFFFF"/>
          <w:lang w:val="hy-AM"/>
        </w:rPr>
        <w:t>տարածքի</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olor w:val="000000"/>
          <w:sz w:val="24"/>
          <w:szCs w:val="24"/>
          <w:shd w:val="clear" w:color="auto" w:fill="FFFFFF"/>
          <w:lang w:val="hy-AM"/>
        </w:rPr>
        <w:t>պետական</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olor w:val="000000"/>
          <w:sz w:val="24"/>
          <w:szCs w:val="24"/>
          <w:shd w:val="clear" w:color="auto" w:fill="FFFFFF"/>
          <w:lang w:val="hy-AM"/>
        </w:rPr>
        <w:t>սեփականություն</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olor w:val="000000"/>
          <w:sz w:val="24"/>
          <w:szCs w:val="24"/>
          <w:shd w:val="clear" w:color="auto" w:fill="FFFFFF"/>
          <w:lang w:val="hy-AM"/>
        </w:rPr>
        <w:t>հանդիսացող</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olor w:val="000000"/>
          <w:sz w:val="24"/>
          <w:szCs w:val="24"/>
          <w:shd w:val="clear" w:color="auto" w:fill="FFFFFF"/>
          <w:lang w:val="hy-AM"/>
        </w:rPr>
        <w:t>հողամասերի</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olor w:val="000000"/>
          <w:sz w:val="24"/>
          <w:szCs w:val="24"/>
          <w:shd w:val="clear" w:color="auto" w:fill="FFFFFF"/>
          <w:lang w:val="hy-AM"/>
        </w:rPr>
        <w:t>օգտագործման</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olor w:val="000000"/>
          <w:sz w:val="24"/>
          <w:szCs w:val="24"/>
          <w:shd w:val="clear" w:color="auto" w:fill="FFFFFF"/>
          <w:lang w:val="hy-AM"/>
        </w:rPr>
        <w:t>համար</w:t>
      </w:r>
      <w:r w:rsidR="00D74009" w:rsidRPr="000533D8">
        <w:rPr>
          <w:rFonts w:ascii="GHEA Grapalat" w:hAnsi="GHEA Grapalat"/>
          <w:color w:val="000000"/>
          <w:sz w:val="24"/>
          <w:szCs w:val="24"/>
          <w:shd w:val="clear" w:color="auto" w:fill="FFFFFF"/>
          <w:lang w:val="fr-FR"/>
        </w:rPr>
        <w:t xml:space="preserve"> «Ս</w:t>
      </w:r>
      <w:r w:rsidR="00D74009" w:rsidRPr="000533D8">
        <w:rPr>
          <w:rFonts w:ascii="GHEA Grapalat" w:hAnsi="GHEA Grapalat"/>
          <w:color w:val="000000"/>
          <w:sz w:val="24"/>
          <w:szCs w:val="24"/>
          <w:shd w:val="clear" w:color="auto" w:fill="FFFFFF"/>
          <w:lang w:val="hy-AM"/>
        </w:rPr>
        <w:t>ևան</w:t>
      </w:r>
      <w:r w:rsidR="00D74009" w:rsidRPr="000533D8">
        <w:rPr>
          <w:rFonts w:ascii="GHEA Grapalat" w:hAnsi="GHEA Grapalat"/>
          <w:color w:val="000000"/>
          <w:sz w:val="24"/>
          <w:szCs w:val="24"/>
          <w:shd w:val="clear" w:color="auto" w:fill="FFFFFF"/>
          <w:lang w:val="fr-FR"/>
        </w:rPr>
        <w:t xml:space="preserve">» </w:t>
      </w:r>
      <w:r w:rsidR="00A34899" w:rsidRPr="000533D8">
        <w:rPr>
          <w:rFonts w:ascii="GHEA Grapalat" w:hAnsi="GHEA Grapalat"/>
          <w:color w:val="000000"/>
          <w:sz w:val="24"/>
          <w:szCs w:val="24"/>
          <w:shd w:val="clear" w:color="auto" w:fill="FFFFFF"/>
          <w:lang w:val="hy-AM"/>
        </w:rPr>
        <w:t>ԱՊ</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olor w:val="000000"/>
          <w:sz w:val="24"/>
          <w:szCs w:val="24"/>
          <w:shd w:val="clear" w:color="auto" w:fill="FFFFFF"/>
          <w:lang w:val="hy-AM"/>
        </w:rPr>
        <w:t>կողմից</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olor w:val="000000"/>
          <w:sz w:val="24"/>
          <w:szCs w:val="24"/>
          <w:shd w:val="clear" w:color="auto" w:fill="FFFFFF"/>
          <w:lang w:val="hy-AM"/>
        </w:rPr>
        <w:t>գանձված</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olor w:val="000000"/>
          <w:sz w:val="24"/>
          <w:szCs w:val="24"/>
          <w:shd w:val="clear" w:color="auto" w:fill="FFFFFF"/>
          <w:lang w:val="hy-AM"/>
        </w:rPr>
        <w:t>վճարների</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olor w:val="000000"/>
          <w:sz w:val="24"/>
          <w:szCs w:val="24"/>
          <w:shd w:val="clear" w:color="auto" w:fill="FFFFFF"/>
          <w:lang w:val="hy-AM"/>
        </w:rPr>
        <w:t>ավելացված</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olor w:val="000000"/>
          <w:sz w:val="24"/>
          <w:szCs w:val="24"/>
          <w:shd w:val="clear" w:color="auto" w:fill="FFFFFF"/>
          <w:lang w:val="hy-AM"/>
        </w:rPr>
        <w:t>արժեքի</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olor w:val="000000"/>
          <w:sz w:val="24"/>
          <w:szCs w:val="24"/>
          <w:shd w:val="clear" w:color="auto" w:fill="FFFFFF"/>
          <w:lang w:val="hy-AM"/>
        </w:rPr>
        <w:t>հարկ</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olor w:val="000000"/>
          <w:sz w:val="24"/>
          <w:szCs w:val="24"/>
          <w:shd w:val="clear" w:color="auto" w:fill="FFFFFF"/>
          <w:lang w:val="hy-AM"/>
        </w:rPr>
        <w:t>և</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olor w:val="000000"/>
          <w:sz w:val="24"/>
          <w:szCs w:val="24"/>
          <w:shd w:val="clear" w:color="auto" w:fill="FFFFFF"/>
          <w:lang w:val="hy-AM"/>
        </w:rPr>
        <w:t>հողի</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olor w:val="000000"/>
          <w:sz w:val="24"/>
          <w:szCs w:val="24"/>
          <w:shd w:val="clear" w:color="auto" w:fill="FFFFFF"/>
          <w:lang w:val="hy-AM"/>
        </w:rPr>
        <w:t>հարկ</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olor w:val="000000"/>
          <w:sz w:val="24"/>
          <w:szCs w:val="24"/>
          <w:shd w:val="clear" w:color="auto" w:fill="FFFFFF"/>
          <w:lang w:val="hy-AM"/>
        </w:rPr>
        <w:t>վճարելուց</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olor w:val="000000"/>
          <w:sz w:val="24"/>
          <w:szCs w:val="24"/>
          <w:shd w:val="clear" w:color="auto" w:fill="FFFFFF"/>
          <w:lang w:val="hy-AM"/>
        </w:rPr>
        <w:t>հետո</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olor w:val="000000"/>
          <w:sz w:val="24"/>
          <w:szCs w:val="24"/>
          <w:shd w:val="clear" w:color="auto" w:fill="FFFFFF"/>
          <w:lang w:val="hy-AM"/>
        </w:rPr>
        <w:t>մնացած</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olor w:val="000000"/>
          <w:sz w:val="24"/>
          <w:szCs w:val="24"/>
          <w:shd w:val="clear" w:color="auto" w:fill="FFFFFF"/>
          <w:lang w:val="hy-AM"/>
        </w:rPr>
        <w:t>մասի</w:t>
      </w:r>
      <w:r w:rsidR="00D74009" w:rsidRPr="000533D8">
        <w:rPr>
          <w:rFonts w:ascii="Courier New" w:hAnsi="Courier New" w:cs="Courier New"/>
          <w:color w:val="000000"/>
          <w:sz w:val="24"/>
          <w:szCs w:val="24"/>
          <w:shd w:val="clear" w:color="auto" w:fill="FFFFFF"/>
          <w:lang w:val="fr-FR"/>
        </w:rPr>
        <w:t> </w:t>
      </w:r>
      <w:r w:rsidR="00D74009" w:rsidRPr="000533D8">
        <w:rPr>
          <w:rFonts w:ascii="GHEA Grapalat" w:hAnsi="GHEA Grapalat" w:cs="Arial Unicode"/>
          <w:color w:val="000000"/>
          <w:sz w:val="24"/>
          <w:szCs w:val="24"/>
          <w:shd w:val="clear" w:color="auto" w:fill="FFFFFF"/>
          <w:lang w:val="hy-AM"/>
        </w:rPr>
        <w:t>առնվազն</w:t>
      </w:r>
      <w:r w:rsidR="00D74009" w:rsidRPr="000533D8">
        <w:rPr>
          <w:rFonts w:ascii="GHEA Grapalat" w:hAnsi="GHEA Grapalat"/>
          <w:color w:val="000000"/>
          <w:sz w:val="24"/>
          <w:szCs w:val="24"/>
          <w:shd w:val="clear" w:color="auto" w:fill="FFFFFF"/>
          <w:lang w:val="fr-FR"/>
        </w:rPr>
        <w:t xml:space="preserve"> 30 </w:t>
      </w:r>
      <w:r w:rsidR="00D74009" w:rsidRPr="000533D8">
        <w:rPr>
          <w:rFonts w:ascii="GHEA Grapalat" w:hAnsi="GHEA Grapalat" w:cs="Arial Unicode"/>
          <w:color w:val="000000"/>
          <w:sz w:val="24"/>
          <w:szCs w:val="24"/>
          <w:shd w:val="clear" w:color="auto" w:fill="FFFFFF"/>
          <w:lang w:val="hy-AM"/>
        </w:rPr>
        <w:t>տոկոսը</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s="Arial Unicode"/>
          <w:color w:val="000000"/>
          <w:sz w:val="24"/>
          <w:szCs w:val="24"/>
          <w:shd w:val="clear" w:color="auto" w:fill="FFFFFF"/>
          <w:lang w:val="hy-AM"/>
        </w:rPr>
        <w:t>պետք</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s="Arial Unicode"/>
          <w:color w:val="000000"/>
          <w:sz w:val="24"/>
          <w:szCs w:val="24"/>
          <w:shd w:val="clear" w:color="auto" w:fill="FFFFFF"/>
          <w:lang w:val="hy-AM"/>
        </w:rPr>
        <w:t>է</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s="Arial Unicode"/>
          <w:color w:val="000000"/>
          <w:sz w:val="24"/>
          <w:szCs w:val="24"/>
          <w:shd w:val="clear" w:color="auto" w:fill="FFFFFF"/>
          <w:lang w:val="hy-AM"/>
        </w:rPr>
        <w:t>փոխանցվի</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s="Arial Unicode"/>
          <w:color w:val="000000"/>
          <w:sz w:val="24"/>
          <w:szCs w:val="24"/>
          <w:shd w:val="clear" w:color="auto" w:fill="FFFFFF"/>
          <w:lang w:val="hy-AM"/>
        </w:rPr>
        <w:t>այն</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s="Arial Unicode"/>
          <w:color w:val="000000"/>
          <w:sz w:val="24"/>
          <w:szCs w:val="24"/>
          <w:shd w:val="clear" w:color="auto" w:fill="FFFFFF"/>
          <w:lang w:val="hy-AM"/>
        </w:rPr>
        <w:t>համայնքի</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s="Arial Unicode"/>
          <w:color w:val="000000"/>
          <w:sz w:val="24"/>
          <w:szCs w:val="24"/>
          <w:shd w:val="clear" w:color="auto" w:fill="FFFFFF"/>
          <w:lang w:val="hy-AM"/>
        </w:rPr>
        <w:t>բյուջե</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s="Arial Unicode"/>
          <w:color w:val="000000"/>
          <w:sz w:val="24"/>
          <w:szCs w:val="24"/>
          <w:shd w:val="clear" w:color="auto" w:fill="FFFFFF"/>
          <w:lang w:val="hy-AM"/>
        </w:rPr>
        <w:t>որի</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s="Arial Unicode"/>
          <w:color w:val="000000"/>
          <w:sz w:val="24"/>
          <w:szCs w:val="24"/>
          <w:shd w:val="clear" w:color="auto" w:fill="FFFFFF"/>
          <w:lang w:val="hy-AM"/>
        </w:rPr>
        <w:t>վարչական</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s="Arial Unicode"/>
          <w:color w:val="000000"/>
          <w:sz w:val="24"/>
          <w:szCs w:val="24"/>
          <w:shd w:val="clear" w:color="auto" w:fill="FFFFFF"/>
          <w:lang w:val="hy-AM"/>
        </w:rPr>
        <w:lastRenderedPageBreak/>
        <w:t>սահմաններում</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s="Arial Unicode"/>
          <w:color w:val="000000"/>
          <w:sz w:val="24"/>
          <w:szCs w:val="24"/>
          <w:shd w:val="clear" w:color="auto" w:fill="FFFFFF"/>
          <w:lang w:val="hy-AM"/>
        </w:rPr>
        <w:t>գտնվում</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s="Arial Unicode"/>
          <w:color w:val="000000"/>
          <w:sz w:val="24"/>
          <w:szCs w:val="24"/>
          <w:shd w:val="clear" w:color="auto" w:fill="FFFFFF"/>
          <w:lang w:val="hy-AM"/>
        </w:rPr>
        <w:t>է</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s="Arial Unicode"/>
          <w:color w:val="000000"/>
          <w:sz w:val="24"/>
          <w:szCs w:val="24"/>
          <w:shd w:val="clear" w:color="auto" w:fill="FFFFFF"/>
          <w:lang w:val="hy-AM"/>
        </w:rPr>
        <w:t>տվյալ</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s="Arial Unicode"/>
          <w:color w:val="000000"/>
          <w:sz w:val="24"/>
          <w:szCs w:val="24"/>
          <w:shd w:val="clear" w:color="auto" w:fill="FFFFFF"/>
          <w:lang w:val="hy-AM"/>
        </w:rPr>
        <w:t>հողամասը</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s="Arial Unicode"/>
          <w:color w:val="000000"/>
          <w:sz w:val="24"/>
          <w:szCs w:val="24"/>
          <w:shd w:val="clear" w:color="auto" w:fill="FFFFFF"/>
          <w:lang w:val="fr-FR"/>
        </w:rPr>
        <w:t>«</w:t>
      </w:r>
      <w:r w:rsidR="00D74009" w:rsidRPr="000533D8">
        <w:rPr>
          <w:rFonts w:ascii="GHEA Grapalat" w:hAnsi="GHEA Grapalat" w:cs="Arial Unicode"/>
          <w:color w:val="000000"/>
          <w:sz w:val="24"/>
          <w:szCs w:val="24"/>
          <w:shd w:val="clear" w:color="auto" w:fill="FFFFFF"/>
          <w:lang w:val="hy-AM"/>
        </w:rPr>
        <w:t>Սևան</w:t>
      </w:r>
      <w:r w:rsidR="00D74009" w:rsidRPr="000533D8">
        <w:rPr>
          <w:rFonts w:ascii="GHEA Grapalat" w:hAnsi="GHEA Grapalat" w:cs="Arial Unicode"/>
          <w:color w:val="000000"/>
          <w:sz w:val="24"/>
          <w:szCs w:val="24"/>
          <w:shd w:val="clear" w:color="auto" w:fill="FFFFFF"/>
          <w:lang w:val="fr-FR"/>
        </w:rPr>
        <w:t>»</w:t>
      </w:r>
      <w:r w:rsidR="00D74009" w:rsidRPr="000533D8">
        <w:rPr>
          <w:rFonts w:ascii="GHEA Grapalat" w:hAnsi="GHEA Grapalat"/>
          <w:color w:val="000000"/>
          <w:sz w:val="24"/>
          <w:szCs w:val="24"/>
          <w:shd w:val="clear" w:color="auto" w:fill="FFFFFF"/>
          <w:lang w:val="fr-FR"/>
        </w:rPr>
        <w:t xml:space="preserve"> </w:t>
      </w:r>
      <w:r w:rsidR="00A34899" w:rsidRPr="000533D8">
        <w:rPr>
          <w:rFonts w:ascii="GHEA Grapalat" w:hAnsi="GHEA Grapalat" w:cs="Arial Unicode"/>
          <w:color w:val="000000"/>
          <w:sz w:val="24"/>
          <w:szCs w:val="24"/>
          <w:shd w:val="clear" w:color="auto" w:fill="FFFFFF"/>
          <w:lang w:val="hy-AM"/>
        </w:rPr>
        <w:t>ԱՊ</w:t>
      </w:r>
      <w:r w:rsidR="00D74009" w:rsidRPr="000533D8">
        <w:rPr>
          <w:rFonts w:ascii="GHEA Grapalat" w:hAnsi="GHEA Grapalat" w:cs="Arial Unicode"/>
          <w:color w:val="000000"/>
          <w:sz w:val="24"/>
          <w:szCs w:val="24"/>
          <w:shd w:val="clear" w:color="auto" w:fill="FFFFFF"/>
          <w:lang w:val="fr-FR"/>
        </w:rPr>
        <w:t>»</w:t>
      </w:r>
      <w:r w:rsidR="00D74009" w:rsidRPr="000533D8">
        <w:rPr>
          <w:rFonts w:ascii="GHEA Grapalat" w:hAnsi="GHEA Grapalat"/>
          <w:color w:val="000000"/>
          <w:sz w:val="24"/>
          <w:szCs w:val="24"/>
          <w:shd w:val="clear" w:color="auto" w:fill="FFFFFF"/>
          <w:lang w:val="fr-FR"/>
        </w:rPr>
        <w:t xml:space="preserve"> </w:t>
      </w:r>
      <w:r w:rsidR="00A34899" w:rsidRPr="000533D8">
        <w:rPr>
          <w:rFonts w:ascii="GHEA Grapalat" w:hAnsi="GHEA Grapalat"/>
          <w:color w:val="000000"/>
          <w:sz w:val="24"/>
          <w:szCs w:val="24"/>
          <w:shd w:val="clear" w:color="auto" w:fill="FFFFFF"/>
          <w:lang w:val="hy-AM"/>
        </w:rPr>
        <w:t>ՊՈԱԿ-ի</w:t>
      </w:r>
      <w:r w:rsidR="00A34899" w:rsidRPr="000533D8">
        <w:rPr>
          <w:rFonts w:ascii="GHEA Grapalat" w:hAnsi="GHEA Grapalat" w:cs="Arial Unicode"/>
          <w:color w:val="000000"/>
          <w:sz w:val="24"/>
          <w:szCs w:val="24"/>
          <w:shd w:val="clear" w:color="auto" w:fill="FFFFFF"/>
          <w:lang w:val="hy-AM"/>
        </w:rPr>
        <w:t xml:space="preserve"> </w:t>
      </w:r>
      <w:r w:rsidR="00D74009" w:rsidRPr="000533D8">
        <w:rPr>
          <w:rFonts w:ascii="GHEA Grapalat" w:hAnsi="GHEA Grapalat" w:cs="Arial Unicode"/>
          <w:color w:val="000000"/>
          <w:sz w:val="24"/>
          <w:szCs w:val="24"/>
          <w:shd w:val="clear" w:color="auto" w:fill="FFFFFF"/>
          <w:lang w:val="hy-AM"/>
        </w:rPr>
        <w:t>և</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s="Arial Unicode"/>
          <w:color w:val="000000"/>
          <w:sz w:val="24"/>
          <w:szCs w:val="24"/>
          <w:shd w:val="clear" w:color="auto" w:fill="FFFFFF"/>
          <w:lang w:val="hy-AM"/>
        </w:rPr>
        <w:t>համ</w:t>
      </w:r>
      <w:r w:rsidR="00D74009" w:rsidRPr="000533D8">
        <w:rPr>
          <w:rFonts w:ascii="GHEA Grapalat" w:hAnsi="GHEA Grapalat"/>
          <w:color w:val="000000"/>
          <w:sz w:val="24"/>
          <w:szCs w:val="24"/>
          <w:shd w:val="clear" w:color="auto" w:fill="FFFFFF"/>
          <w:lang w:val="hy-AM"/>
        </w:rPr>
        <w:t>ապատասխան</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olor w:val="000000"/>
          <w:sz w:val="24"/>
          <w:szCs w:val="24"/>
          <w:shd w:val="clear" w:color="auto" w:fill="FFFFFF"/>
          <w:lang w:val="hy-AM"/>
        </w:rPr>
        <w:t>համայնքի</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olor w:val="000000"/>
          <w:sz w:val="24"/>
          <w:szCs w:val="24"/>
          <w:shd w:val="clear" w:color="auto" w:fill="FFFFFF"/>
          <w:lang w:val="hy-AM"/>
        </w:rPr>
        <w:t>ղեկավարի</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olor w:val="000000"/>
          <w:sz w:val="24"/>
          <w:szCs w:val="24"/>
          <w:shd w:val="clear" w:color="auto" w:fill="FFFFFF"/>
          <w:lang w:val="hy-AM"/>
        </w:rPr>
        <w:t>միջև</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olor w:val="000000"/>
          <w:sz w:val="24"/>
          <w:szCs w:val="24"/>
          <w:shd w:val="clear" w:color="auto" w:fill="FFFFFF"/>
          <w:lang w:val="hy-AM"/>
        </w:rPr>
        <w:t>կնքված</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olor w:val="000000"/>
          <w:sz w:val="24"/>
          <w:szCs w:val="24"/>
          <w:shd w:val="clear" w:color="auto" w:fill="FFFFFF"/>
          <w:lang w:val="hy-AM"/>
        </w:rPr>
        <w:t>պայմանագրերին</w:t>
      </w:r>
      <w:r w:rsidR="00D74009" w:rsidRPr="000533D8">
        <w:rPr>
          <w:rFonts w:ascii="GHEA Grapalat" w:hAnsi="GHEA Grapalat"/>
          <w:color w:val="000000"/>
          <w:sz w:val="24"/>
          <w:szCs w:val="24"/>
          <w:shd w:val="clear" w:color="auto" w:fill="FFFFFF"/>
          <w:lang w:val="fr-FR"/>
        </w:rPr>
        <w:t xml:space="preserve"> </w:t>
      </w:r>
      <w:r w:rsidR="00D74009" w:rsidRPr="000533D8">
        <w:rPr>
          <w:rFonts w:ascii="GHEA Grapalat" w:hAnsi="GHEA Grapalat"/>
          <w:color w:val="000000"/>
          <w:sz w:val="24"/>
          <w:szCs w:val="24"/>
          <w:shd w:val="clear" w:color="auto" w:fill="FFFFFF"/>
          <w:lang w:val="hy-AM"/>
        </w:rPr>
        <w:t>համապատասխան</w:t>
      </w:r>
      <w:r w:rsidR="00D74009" w:rsidRPr="000533D8">
        <w:rPr>
          <w:rFonts w:ascii="GHEA Grapalat" w:hAnsi="GHEA Grapalat"/>
          <w:color w:val="000000"/>
          <w:sz w:val="24"/>
          <w:szCs w:val="24"/>
          <w:shd w:val="clear" w:color="auto" w:fill="FFFFFF"/>
          <w:lang w:val="fr-FR"/>
        </w:rPr>
        <w:t>.»:</w:t>
      </w:r>
      <w:r w:rsidR="00A34899" w:rsidRPr="000533D8">
        <w:rPr>
          <w:rFonts w:ascii="GHEA Grapalat" w:hAnsi="GHEA Grapalat"/>
          <w:color w:val="000000"/>
          <w:sz w:val="24"/>
          <w:szCs w:val="24"/>
          <w:shd w:val="clear" w:color="auto" w:fill="FFFFFF"/>
          <w:lang w:val="hy-AM"/>
        </w:rPr>
        <w:t xml:space="preserve"> Մինչդեռ</w:t>
      </w:r>
      <w:r w:rsidR="004C00FA" w:rsidRPr="000533D8">
        <w:rPr>
          <w:rFonts w:ascii="GHEA Grapalat" w:hAnsi="GHEA Grapalat"/>
          <w:color w:val="000000"/>
          <w:sz w:val="24"/>
          <w:szCs w:val="24"/>
          <w:shd w:val="clear" w:color="auto" w:fill="FFFFFF"/>
          <w:lang w:val="hy-AM"/>
        </w:rPr>
        <w:t xml:space="preserve"> </w:t>
      </w:r>
      <w:r w:rsidR="00A34899" w:rsidRPr="000533D8">
        <w:rPr>
          <w:rFonts w:ascii="GHEA Grapalat" w:hAnsi="GHEA Grapalat"/>
          <w:color w:val="000000"/>
          <w:sz w:val="24"/>
          <w:szCs w:val="24"/>
          <w:shd w:val="clear" w:color="auto" w:fill="FFFFFF"/>
          <w:lang w:val="hy-AM"/>
        </w:rPr>
        <w:t>խնդրո ա</w:t>
      </w:r>
      <w:r w:rsidR="004C00FA" w:rsidRPr="000533D8">
        <w:rPr>
          <w:rFonts w:ascii="GHEA Grapalat" w:hAnsi="GHEA Grapalat"/>
          <w:color w:val="000000"/>
          <w:sz w:val="24"/>
          <w:szCs w:val="24"/>
          <w:shd w:val="clear" w:color="auto" w:fill="FFFFFF"/>
          <w:lang w:val="hy-AM"/>
        </w:rPr>
        <w:t>ռարկա ենթակետի իրավական հիմքերը բացակայում են:</w:t>
      </w:r>
    </w:p>
    <w:p w:rsidR="00695F2B" w:rsidRPr="000533D8" w:rsidRDefault="00695F2B" w:rsidP="00094892">
      <w:pPr>
        <w:pStyle w:val="BlockText"/>
        <w:tabs>
          <w:tab w:val="left" w:pos="-1440"/>
          <w:tab w:val="left" w:pos="0"/>
          <w:tab w:val="left" w:pos="450"/>
        </w:tabs>
        <w:spacing w:after="0" w:line="360" w:lineRule="auto"/>
        <w:ind w:left="0" w:right="0"/>
        <w:jc w:val="both"/>
        <w:rPr>
          <w:rFonts w:ascii="GHEA Grapalat" w:hAnsi="GHEA Grapalat" w:cs="GHEA Grapalat"/>
          <w:sz w:val="24"/>
          <w:szCs w:val="24"/>
          <w:lang w:val="fr-FR"/>
        </w:rPr>
      </w:pPr>
      <w:r w:rsidRPr="000533D8">
        <w:rPr>
          <w:rStyle w:val="Strong"/>
          <w:rFonts w:ascii="GHEA Grapalat" w:hAnsi="GHEA Grapalat" w:cs="Sylfaen"/>
          <w:b w:val="0"/>
          <w:sz w:val="24"/>
          <w:szCs w:val="24"/>
          <w:lang w:val="fr-FR"/>
        </w:rPr>
        <w:tab/>
      </w:r>
      <w:r w:rsidR="00B56A80" w:rsidRPr="000533D8">
        <w:rPr>
          <w:rFonts w:ascii="GHEA Grapalat" w:hAnsi="GHEA Grapalat" w:cs="GHEA Grapalat"/>
          <w:sz w:val="24"/>
          <w:szCs w:val="24"/>
          <w:lang w:val="fr-FR"/>
        </w:rPr>
        <w:t>«</w:t>
      </w:r>
      <w:proofErr w:type="spellStart"/>
      <w:r w:rsidR="00B56A80" w:rsidRPr="000533D8">
        <w:rPr>
          <w:rFonts w:ascii="GHEA Grapalat" w:hAnsi="GHEA Grapalat" w:cs="GHEA Grapalat"/>
          <w:sz w:val="24"/>
          <w:szCs w:val="24"/>
        </w:rPr>
        <w:t>Սևան</w:t>
      </w:r>
      <w:proofErr w:type="spellEnd"/>
      <w:r w:rsidR="00B56A80" w:rsidRPr="000533D8">
        <w:rPr>
          <w:rFonts w:ascii="GHEA Grapalat" w:hAnsi="GHEA Grapalat" w:cs="GHEA Grapalat"/>
          <w:sz w:val="24"/>
          <w:szCs w:val="24"/>
          <w:lang w:val="fr-FR"/>
        </w:rPr>
        <w:t xml:space="preserve">» </w:t>
      </w:r>
      <w:r w:rsidR="00B67CE6" w:rsidRPr="000533D8">
        <w:rPr>
          <w:rFonts w:ascii="GHEA Grapalat" w:hAnsi="GHEA Grapalat" w:cs="GHEA Grapalat"/>
          <w:sz w:val="24"/>
          <w:szCs w:val="24"/>
          <w:lang w:val="hy-AM"/>
        </w:rPr>
        <w:t>ԱՊ</w:t>
      </w:r>
      <w:r w:rsidR="00B56A80" w:rsidRPr="000533D8">
        <w:rPr>
          <w:rFonts w:ascii="GHEA Grapalat" w:hAnsi="GHEA Grapalat" w:cs="GHEA Grapalat"/>
          <w:sz w:val="24"/>
          <w:szCs w:val="24"/>
          <w:lang w:val="fr-FR"/>
        </w:rPr>
        <w:t xml:space="preserve">» </w:t>
      </w:r>
      <w:r w:rsidR="00B56A80" w:rsidRPr="000533D8">
        <w:rPr>
          <w:rFonts w:ascii="GHEA Grapalat" w:hAnsi="GHEA Grapalat" w:cs="GHEA Grapalat"/>
          <w:sz w:val="24"/>
          <w:szCs w:val="24"/>
        </w:rPr>
        <w:t>ՊՈԱԿ</w:t>
      </w:r>
      <w:r w:rsidR="00B56A80" w:rsidRPr="000533D8">
        <w:rPr>
          <w:rFonts w:ascii="GHEA Grapalat" w:hAnsi="GHEA Grapalat" w:cs="GHEA Grapalat"/>
          <w:sz w:val="24"/>
          <w:szCs w:val="24"/>
          <w:lang w:val="fr-FR"/>
        </w:rPr>
        <w:t>-</w:t>
      </w:r>
      <w:r w:rsidR="00B56A80" w:rsidRPr="000533D8">
        <w:rPr>
          <w:rFonts w:ascii="GHEA Grapalat" w:hAnsi="GHEA Grapalat" w:cs="GHEA Grapalat"/>
          <w:sz w:val="24"/>
          <w:szCs w:val="24"/>
        </w:rPr>
        <w:t>ը</w:t>
      </w:r>
      <w:r w:rsidR="00B56A80" w:rsidRPr="000533D8">
        <w:rPr>
          <w:rFonts w:ascii="GHEA Grapalat" w:hAnsi="GHEA Grapalat" w:cs="GHEA Grapalat"/>
          <w:sz w:val="24"/>
          <w:szCs w:val="24"/>
          <w:lang w:val="fr-FR"/>
        </w:rPr>
        <w:t xml:space="preserve"> 16 </w:t>
      </w:r>
      <w:proofErr w:type="spellStart"/>
      <w:r w:rsidR="00B56A80" w:rsidRPr="000533D8">
        <w:rPr>
          <w:rFonts w:ascii="GHEA Grapalat" w:hAnsi="GHEA Grapalat" w:cs="GHEA Grapalat"/>
          <w:sz w:val="24"/>
          <w:szCs w:val="24"/>
        </w:rPr>
        <w:t>համայնքի</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հետ</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կնքել</w:t>
      </w:r>
      <w:proofErr w:type="spellEnd"/>
      <w:r w:rsidR="00B56A80" w:rsidRPr="000533D8">
        <w:rPr>
          <w:rFonts w:ascii="GHEA Grapalat" w:hAnsi="GHEA Grapalat" w:cs="GHEA Grapalat"/>
          <w:sz w:val="24"/>
          <w:szCs w:val="24"/>
          <w:lang w:val="fr-FR"/>
        </w:rPr>
        <w:t xml:space="preserve"> </w:t>
      </w:r>
      <w:r w:rsidR="00B56A80" w:rsidRPr="000533D8">
        <w:rPr>
          <w:rFonts w:ascii="GHEA Grapalat" w:hAnsi="GHEA Grapalat" w:cs="GHEA Grapalat"/>
          <w:sz w:val="24"/>
          <w:szCs w:val="24"/>
        </w:rPr>
        <w:t>է</w:t>
      </w:r>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Համայնքների</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վարչական</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սահմաններում</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ընդգրկված</w:t>
      </w:r>
      <w:proofErr w:type="spellEnd"/>
      <w:r w:rsidR="00B56A80" w:rsidRPr="000533D8">
        <w:rPr>
          <w:rFonts w:ascii="GHEA Grapalat" w:hAnsi="GHEA Grapalat" w:cs="GHEA Grapalat"/>
          <w:sz w:val="24"/>
          <w:szCs w:val="24"/>
          <w:lang w:val="fr-FR"/>
        </w:rPr>
        <w:t xml:space="preserve"> </w:t>
      </w:r>
      <w:r w:rsidR="00B56A80" w:rsidRPr="000533D8">
        <w:rPr>
          <w:rFonts w:ascii="GHEA Grapalat" w:hAnsi="GHEA Grapalat" w:cs="GHEA Grapalat"/>
          <w:sz w:val="24"/>
          <w:szCs w:val="24"/>
        </w:rPr>
        <w:t>և</w:t>
      </w:r>
      <w:r w:rsidR="00B56A80" w:rsidRPr="000533D8">
        <w:rPr>
          <w:rFonts w:ascii="GHEA Grapalat" w:hAnsi="GHEA Grapalat" w:cs="GHEA Grapalat"/>
          <w:sz w:val="24"/>
          <w:szCs w:val="24"/>
          <w:lang w:val="fr-FR"/>
        </w:rPr>
        <w:t xml:space="preserve"> </w:t>
      </w:r>
      <w:r w:rsidR="00B56A80" w:rsidRPr="000533D8">
        <w:rPr>
          <w:rFonts w:ascii="GHEA Grapalat" w:hAnsi="GHEA Grapalat" w:cs="GHEA Grapalat"/>
          <w:sz w:val="24"/>
          <w:szCs w:val="24"/>
        </w:rPr>
        <w:t>ՊՈԱԿ</w:t>
      </w:r>
      <w:r w:rsidR="00B56A80" w:rsidRPr="000533D8">
        <w:rPr>
          <w:rFonts w:ascii="GHEA Grapalat" w:hAnsi="GHEA Grapalat" w:cs="GHEA Grapalat"/>
          <w:sz w:val="24"/>
          <w:szCs w:val="24"/>
          <w:lang w:val="fr-FR"/>
        </w:rPr>
        <w:t>-</w:t>
      </w:r>
      <w:r w:rsidR="00B56A80" w:rsidRPr="000533D8">
        <w:rPr>
          <w:rFonts w:ascii="GHEA Grapalat" w:hAnsi="GHEA Grapalat" w:cs="GHEA Grapalat"/>
          <w:sz w:val="24"/>
          <w:szCs w:val="24"/>
        </w:rPr>
        <w:t>ի</w:t>
      </w:r>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կողմից</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վարձակալության</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կամ</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կառուցապատման</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իրավունքով</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տրամադրված</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հողամասերից</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գանձված</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վճարների</w:t>
      </w:r>
      <w:proofErr w:type="spellEnd"/>
      <w:r w:rsidR="00B56A80" w:rsidRPr="000533D8">
        <w:rPr>
          <w:rFonts w:ascii="GHEA Grapalat" w:hAnsi="GHEA Grapalat" w:cs="GHEA Grapalat"/>
          <w:sz w:val="24"/>
          <w:szCs w:val="24"/>
          <w:lang w:val="fr-FR"/>
        </w:rPr>
        <w:t xml:space="preserve"> 30 </w:t>
      </w:r>
      <w:proofErr w:type="spellStart"/>
      <w:r w:rsidR="00B56A80" w:rsidRPr="000533D8">
        <w:rPr>
          <w:rFonts w:ascii="GHEA Grapalat" w:hAnsi="GHEA Grapalat" w:cs="GHEA Grapalat"/>
          <w:sz w:val="24"/>
          <w:szCs w:val="24"/>
        </w:rPr>
        <w:t>տոկոսը</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կազմող</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գումարը</w:t>
      </w:r>
      <w:proofErr w:type="spellEnd"/>
      <w:r w:rsidR="00B56A80" w:rsidRPr="000533D8">
        <w:rPr>
          <w:rFonts w:ascii="GHEA Grapalat" w:hAnsi="GHEA Grapalat" w:cs="GHEA Grapalat"/>
          <w:sz w:val="24"/>
          <w:szCs w:val="24"/>
          <w:lang w:val="fr-FR"/>
        </w:rPr>
        <w:t xml:space="preserve"> </w:t>
      </w:r>
      <w:r w:rsidR="00B56A80" w:rsidRPr="000533D8">
        <w:rPr>
          <w:rFonts w:ascii="GHEA Grapalat" w:hAnsi="GHEA Grapalat" w:cs="GHEA Grapalat"/>
          <w:sz w:val="24"/>
          <w:szCs w:val="24"/>
        </w:rPr>
        <w:t>ՀՀ</w:t>
      </w:r>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Գեղարքունիքի</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մարզի</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համայնքների</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բյուջե</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փոխանցելու</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մասին</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պայմանագրեր</w:t>
      </w:r>
      <w:proofErr w:type="spellEnd"/>
      <w:r w:rsidR="00B56A80" w:rsidRPr="000533D8">
        <w:rPr>
          <w:rFonts w:ascii="GHEA Grapalat" w:hAnsi="GHEA Grapalat" w:cs="GHEA Grapalat"/>
          <w:sz w:val="24"/>
          <w:szCs w:val="24"/>
          <w:lang w:val="fr-FR"/>
        </w:rPr>
        <w:t xml:space="preserve">: </w:t>
      </w:r>
      <w:r w:rsidR="00B56A80" w:rsidRPr="000533D8">
        <w:rPr>
          <w:rFonts w:ascii="GHEA Grapalat" w:hAnsi="GHEA Grapalat" w:cs="GHEA Grapalat"/>
          <w:sz w:val="24"/>
          <w:szCs w:val="24"/>
        </w:rPr>
        <w:t>ՊՈԱԿ</w:t>
      </w:r>
      <w:r w:rsidR="00B56A80" w:rsidRPr="000533D8">
        <w:rPr>
          <w:rFonts w:ascii="GHEA Grapalat" w:hAnsi="GHEA Grapalat" w:cs="GHEA Grapalat"/>
          <w:sz w:val="24"/>
          <w:szCs w:val="24"/>
          <w:lang w:val="fr-FR"/>
        </w:rPr>
        <w:t>-</w:t>
      </w:r>
      <w:r w:rsidR="00B56A80" w:rsidRPr="000533D8">
        <w:rPr>
          <w:rFonts w:ascii="GHEA Grapalat" w:hAnsi="GHEA Grapalat" w:cs="GHEA Grapalat"/>
          <w:sz w:val="24"/>
          <w:szCs w:val="24"/>
        </w:rPr>
        <w:t>ի</w:t>
      </w:r>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կողմից</w:t>
      </w:r>
      <w:proofErr w:type="spellEnd"/>
      <w:r w:rsidR="00B56A80" w:rsidRPr="000533D8">
        <w:rPr>
          <w:rFonts w:ascii="GHEA Grapalat" w:hAnsi="GHEA Grapalat" w:cs="GHEA Grapalat"/>
          <w:sz w:val="24"/>
          <w:szCs w:val="24"/>
          <w:lang w:val="fr-FR"/>
        </w:rPr>
        <w:t xml:space="preserve"> 16 </w:t>
      </w:r>
      <w:proofErr w:type="spellStart"/>
      <w:r w:rsidR="00B56A80" w:rsidRPr="000533D8">
        <w:rPr>
          <w:rFonts w:ascii="GHEA Grapalat" w:hAnsi="GHEA Grapalat" w:cs="GHEA Grapalat"/>
          <w:sz w:val="24"/>
          <w:szCs w:val="24"/>
        </w:rPr>
        <w:t>համայնքներին</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փոխանցման</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ենթակա</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գումարը</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կազմում</w:t>
      </w:r>
      <w:proofErr w:type="spellEnd"/>
      <w:r w:rsidR="00B56A80" w:rsidRPr="000533D8">
        <w:rPr>
          <w:rFonts w:ascii="GHEA Grapalat" w:hAnsi="GHEA Grapalat" w:cs="GHEA Grapalat"/>
          <w:sz w:val="24"/>
          <w:szCs w:val="24"/>
          <w:lang w:val="fr-FR"/>
        </w:rPr>
        <w:t xml:space="preserve"> </w:t>
      </w:r>
      <w:r w:rsidR="00B56A80" w:rsidRPr="000533D8">
        <w:rPr>
          <w:rFonts w:ascii="GHEA Grapalat" w:hAnsi="GHEA Grapalat" w:cs="GHEA Grapalat"/>
          <w:sz w:val="24"/>
          <w:szCs w:val="24"/>
        </w:rPr>
        <w:t>է</w:t>
      </w:r>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տարեկան</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շուրջ</w:t>
      </w:r>
      <w:proofErr w:type="spellEnd"/>
      <w:r w:rsidR="00B56A80" w:rsidRPr="000533D8">
        <w:rPr>
          <w:rFonts w:ascii="GHEA Grapalat" w:hAnsi="GHEA Grapalat" w:cs="GHEA Grapalat"/>
          <w:sz w:val="24"/>
          <w:szCs w:val="24"/>
          <w:lang w:val="fr-FR"/>
        </w:rPr>
        <w:t xml:space="preserve"> 40-44 </w:t>
      </w:r>
      <w:proofErr w:type="spellStart"/>
      <w:r w:rsidR="00B56A80" w:rsidRPr="000533D8">
        <w:rPr>
          <w:rFonts w:ascii="GHEA Grapalat" w:hAnsi="GHEA Grapalat" w:cs="GHEA Grapalat"/>
          <w:sz w:val="24"/>
          <w:szCs w:val="24"/>
        </w:rPr>
        <w:t>մլն</w:t>
      </w:r>
      <w:proofErr w:type="spellEnd"/>
      <w:r w:rsidR="00B56A80" w:rsidRPr="000533D8">
        <w:rPr>
          <w:rFonts w:ascii="GHEA Grapalat" w:hAnsi="GHEA Grapalat" w:cs="GHEA Grapalat"/>
          <w:sz w:val="24"/>
          <w:szCs w:val="24"/>
          <w:lang w:val="fr-FR"/>
        </w:rPr>
        <w:t>.</w:t>
      </w:r>
      <w:proofErr w:type="spellStart"/>
      <w:r w:rsidR="00B56A80" w:rsidRPr="000533D8">
        <w:rPr>
          <w:rFonts w:ascii="GHEA Grapalat" w:hAnsi="GHEA Grapalat" w:cs="GHEA Grapalat"/>
          <w:sz w:val="24"/>
          <w:szCs w:val="24"/>
        </w:rPr>
        <w:t>դրամ</w:t>
      </w:r>
      <w:proofErr w:type="spellEnd"/>
      <w:r w:rsidR="00B56A80" w:rsidRPr="000533D8">
        <w:rPr>
          <w:rFonts w:ascii="GHEA Grapalat" w:hAnsi="GHEA Grapalat" w:cs="GHEA Grapalat"/>
          <w:sz w:val="24"/>
          <w:szCs w:val="24"/>
        </w:rPr>
        <w:t>՝</w:t>
      </w:r>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կախված</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վարձակալության</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վճարներից</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հավաքագրված</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գումարի</w:t>
      </w:r>
      <w:proofErr w:type="spellEnd"/>
      <w:r w:rsidR="0038670A" w:rsidRPr="000533D8">
        <w:rPr>
          <w:rFonts w:ascii="GHEA Grapalat" w:hAnsi="GHEA Grapalat" w:cs="GHEA Grapalat"/>
          <w:sz w:val="24"/>
          <w:szCs w:val="24"/>
          <w:lang w:val="fr-FR"/>
        </w:rPr>
        <w:t xml:space="preserve"> </w:t>
      </w:r>
      <w:proofErr w:type="spellStart"/>
      <w:r w:rsidR="0038670A" w:rsidRPr="000533D8">
        <w:rPr>
          <w:rFonts w:ascii="GHEA Grapalat" w:hAnsi="GHEA Grapalat" w:cs="GHEA Grapalat"/>
          <w:sz w:val="24"/>
          <w:szCs w:val="24"/>
        </w:rPr>
        <w:t>չափից</w:t>
      </w:r>
      <w:proofErr w:type="spellEnd"/>
      <w:r w:rsidRPr="000533D8">
        <w:rPr>
          <w:rFonts w:ascii="GHEA Grapalat" w:hAnsi="GHEA Grapalat" w:cs="GHEA Grapalat"/>
          <w:sz w:val="24"/>
          <w:szCs w:val="24"/>
          <w:lang w:val="fr-FR"/>
        </w:rPr>
        <w:t>:</w:t>
      </w:r>
    </w:p>
    <w:p w:rsidR="00415373" w:rsidRPr="000533D8" w:rsidRDefault="00695F2B" w:rsidP="00094892">
      <w:pPr>
        <w:pStyle w:val="BlockText"/>
        <w:tabs>
          <w:tab w:val="left" w:pos="-1440"/>
          <w:tab w:val="left" w:pos="0"/>
          <w:tab w:val="left" w:pos="450"/>
        </w:tabs>
        <w:spacing w:after="0" w:line="360" w:lineRule="auto"/>
        <w:ind w:left="0" w:right="0"/>
        <w:jc w:val="both"/>
        <w:rPr>
          <w:rFonts w:ascii="GHEA Grapalat" w:hAnsi="GHEA Grapalat" w:cs="GHEA Grapalat"/>
          <w:sz w:val="24"/>
          <w:szCs w:val="24"/>
          <w:lang w:val="fr-FR"/>
        </w:rPr>
      </w:pPr>
      <w:r w:rsidRPr="000533D8">
        <w:rPr>
          <w:rFonts w:ascii="GHEA Grapalat" w:hAnsi="GHEA Grapalat" w:cs="GHEA Grapalat"/>
          <w:sz w:val="24"/>
          <w:szCs w:val="24"/>
          <w:lang w:val="fr-FR"/>
        </w:rPr>
        <w:tab/>
      </w:r>
      <w:proofErr w:type="spellStart"/>
      <w:r w:rsidR="004C00FA" w:rsidRPr="000533D8">
        <w:rPr>
          <w:rFonts w:ascii="GHEA Grapalat" w:hAnsi="GHEA Grapalat" w:cs="GHEA Grapalat"/>
          <w:sz w:val="24"/>
          <w:szCs w:val="24"/>
          <w:lang w:val="fr-FR"/>
        </w:rPr>
        <w:t>Համաձայն</w:t>
      </w:r>
      <w:proofErr w:type="spellEnd"/>
      <w:r w:rsidR="004C00FA" w:rsidRPr="000533D8">
        <w:rPr>
          <w:rFonts w:ascii="GHEA Grapalat" w:hAnsi="GHEA Grapalat" w:cs="GHEA Grapalat"/>
          <w:sz w:val="24"/>
          <w:szCs w:val="24"/>
          <w:lang w:val="fr-FR"/>
        </w:rPr>
        <w:t xml:space="preserve"> ՀՀ </w:t>
      </w:r>
      <w:proofErr w:type="spellStart"/>
      <w:r w:rsidR="004C00FA" w:rsidRPr="000533D8">
        <w:rPr>
          <w:rFonts w:ascii="GHEA Grapalat" w:hAnsi="GHEA Grapalat" w:cs="GHEA Grapalat"/>
          <w:sz w:val="24"/>
          <w:szCs w:val="24"/>
          <w:lang w:val="fr-FR"/>
        </w:rPr>
        <w:t>հարկային</w:t>
      </w:r>
      <w:proofErr w:type="spellEnd"/>
      <w:r w:rsidR="004C00FA" w:rsidRPr="000533D8">
        <w:rPr>
          <w:rFonts w:ascii="GHEA Grapalat" w:hAnsi="GHEA Grapalat" w:cs="GHEA Grapalat"/>
          <w:sz w:val="24"/>
          <w:szCs w:val="24"/>
          <w:lang w:val="fr-FR"/>
        </w:rPr>
        <w:t xml:space="preserve"> </w:t>
      </w:r>
      <w:proofErr w:type="spellStart"/>
      <w:r w:rsidR="004C00FA" w:rsidRPr="000533D8">
        <w:rPr>
          <w:rFonts w:ascii="GHEA Grapalat" w:hAnsi="GHEA Grapalat" w:cs="GHEA Grapalat"/>
          <w:sz w:val="24"/>
          <w:szCs w:val="24"/>
          <w:lang w:val="fr-FR"/>
        </w:rPr>
        <w:t>օրենսգրքի</w:t>
      </w:r>
      <w:proofErr w:type="spellEnd"/>
      <w:r w:rsidR="004C00FA" w:rsidRPr="000533D8">
        <w:rPr>
          <w:rFonts w:ascii="GHEA Grapalat" w:hAnsi="GHEA Grapalat" w:cs="GHEA Grapalat"/>
          <w:sz w:val="24"/>
          <w:szCs w:val="24"/>
          <w:lang w:val="fr-FR"/>
        </w:rPr>
        <w:t xml:space="preserve"> 103-րդ </w:t>
      </w:r>
      <w:proofErr w:type="spellStart"/>
      <w:r w:rsidR="004C00FA" w:rsidRPr="000533D8">
        <w:rPr>
          <w:rFonts w:ascii="GHEA Grapalat" w:hAnsi="GHEA Grapalat" w:cs="GHEA Grapalat"/>
          <w:sz w:val="24"/>
          <w:szCs w:val="24"/>
          <w:lang w:val="fr-FR"/>
        </w:rPr>
        <w:t>հոդվածի</w:t>
      </w:r>
      <w:proofErr w:type="spellEnd"/>
      <w:r w:rsidR="004C00FA" w:rsidRPr="000533D8">
        <w:rPr>
          <w:rFonts w:ascii="GHEA Grapalat" w:hAnsi="GHEA Grapalat" w:cs="GHEA Grapalat"/>
          <w:sz w:val="24"/>
          <w:szCs w:val="24"/>
          <w:lang w:val="fr-FR"/>
        </w:rPr>
        <w:t xml:space="preserve"> 2-րդ </w:t>
      </w:r>
      <w:proofErr w:type="spellStart"/>
      <w:r w:rsidR="004C00FA" w:rsidRPr="000533D8">
        <w:rPr>
          <w:rFonts w:ascii="GHEA Grapalat" w:hAnsi="GHEA Grapalat" w:cs="GHEA Grapalat"/>
          <w:sz w:val="24"/>
          <w:szCs w:val="24"/>
          <w:lang w:val="fr-FR"/>
        </w:rPr>
        <w:t>մասի</w:t>
      </w:r>
      <w:proofErr w:type="spellEnd"/>
      <w:r w:rsidR="004C00FA" w:rsidRPr="000533D8">
        <w:rPr>
          <w:rFonts w:ascii="GHEA Grapalat" w:hAnsi="GHEA Grapalat" w:cs="GHEA Grapalat"/>
          <w:sz w:val="24"/>
          <w:szCs w:val="24"/>
          <w:lang w:val="fr-FR"/>
        </w:rPr>
        <w:t xml:space="preserve">՝ </w:t>
      </w:r>
      <w:proofErr w:type="spellStart"/>
      <w:r w:rsidR="004C00FA" w:rsidRPr="000533D8">
        <w:rPr>
          <w:rFonts w:ascii="GHEA Grapalat" w:hAnsi="GHEA Grapalat" w:cs="GHEA Grapalat"/>
          <w:sz w:val="24"/>
          <w:szCs w:val="24"/>
          <w:lang w:val="fr-FR"/>
        </w:rPr>
        <w:t>Հայաստանի</w:t>
      </w:r>
      <w:proofErr w:type="spellEnd"/>
      <w:r w:rsidR="004C00FA" w:rsidRPr="000533D8">
        <w:rPr>
          <w:rFonts w:ascii="GHEA Grapalat" w:hAnsi="GHEA Grapalat" w:cs="GHEA Grapalat"/>
          <w:sz w:val="24"/>
          <w:szCs w:val="24"/>
          <w:lang w:val="fr-FR"/>
        </w:rPr>
        <w:t xml:space="preserve"> </w:t>
      </w:r>
      <w:proofErr w:type="spellStart"/>
      <w:r w:rsidR="004C00FA" w:rsidRPr="000533D8">
        <w:rPr>
          <w:rFonts w:ascii="GHEA Grapalat" w:hAnsi="GHEA Grapalat" w:cs="GHEA Grapalat"/>
          <w:sz w:val="24"/>
          <w:szCs w:val="24"/>
          <w:lang w:val="fr-FR"/>
        </w:rPr>
        <w:t>Հանրապետության</w:t>
      </w:r>
      <w:proofErr w:type="spellEnd"/>
      <w:r w:rsidR="004C00FA" w:rsidRPr="000533D8">
        <w:rPr>
          <w:rFonts w:ascii="GHEA Grapalat" w:hAnsi="GHEA Grapalat" w:cs="GHEA Grapalat"/>
          <w:sz w:val="24"/>
          <w:szCs w:val="24"/>
          <w:lang w:val="fr-FR"/>
        </w:rPr>
        <w:t xml:space="preserve"> </w:t>
      </w:r>
      <w:proofErr w:type="spellStart"/>
      <w:r w:rsidR="004C00FA" w:rsidRPr="000533D8">
        <w:rPr>
          <w:rFonts w:ascii="GHEA Grapalat" w:hAnsi="GHEA Grapalat" w:cs="GHEA Grapalat"/>
          <w:sz w:val="24"/>
          <w:szCs w:val="24"/>
          <w:lang w:val="fr-FR"/>
        </w:rPr>
        <w:t>համայնքները</w:t>
      </w:r>
      <w:proofErr w:type="spellEnd"/>
      <w:r w:rsidR="004C00FA" w:rsidRPr="000533D8">
        <w:rPr>
          <w:rFonts w:ascii="GHEA Grapalat" w:hAnsi="GHEA Grapalat" w:cs="GHEA Grapalat"/>
          <w:sz w:val="24"/>
          <w:szCs w:val="24"/>
          <w:lang w:val="fr-FR"/>
        </w:rPr>
        <w:t xml:space="preserve"> </w:t>
      </w:r>
      <w:proofErr w:type="spellStart"/>
      <w:r w:rsidR="004C00FA" w:rsidRPr="000533D8">
        <w:rPr>
          <w:rFonts w:ascii="GHEA Grapalat" w:hAnsi="GHEA Grapalat" w:cs="GHEA Grapalat"/>
          <w:sz w:val="24"/>
          <w:szCs w:val="24"/>
          <w:lang w:val="fr-FR"/>
        </w:rPr>
        <w:t>շահութահարկ</w:t>
      </w:r>
      <w:proofErr w:type="spellEnd"/>
      <w:r w:rsidR="004C00FA" w:rsidRPr="000533D8">
        <w:rPr>
          <w:rFonts w:ascii="GHEA Grapalat" w:hAnsi="GHEA Grapalat" w:cs="GHEA Grapalat"/>
          <w:sz w:val="24"/>
          <w:szCs w:val="24"/>
          <w:lang w:val="fr-FR"/>
        </w:rPr>
        <w:t xml:space="preserve"> </w:t>
      </w:r>
      <w:proofErr w:type="spellStart"/>
      <w:r w:rsidR="004C00FA" w:rsidRPr="000533D8">
        <w:rPr>
          <w:rFonts w:ascii="GHEA Grapalat" w:hAnsi="GHEA Grapalat" w:cs="GHEA Grapalat"/>
          <w:sz w:val="24"/>
          <w:szCs w:val="24"/>
          <w:lang w:val="fr-FR"/>
        </w:rPr>
        <w:t>վճարողներ</w:t>
      </w:r>
      <w:proofErr w:type="spellEnd"/>
      <w:r w:rsidR="004C00FA" w:rsidRPr="000533D8">
        <w:rPr>
          <w:rFonts w:ascii="GHEA Grapalat" w:hAnsi="GHEA Grapalat" w:cs="GHEA Grapalat"/>
          <w:sz w:val="24"/>
          <w:szCs w:val="24"/>
          <w:lang w:val="fr-FR"/>
        </w:rPr>
        <w:t xml:space="preserve"> </w:t>
      </w:r>
      <w:proofErr w:type="spellStart"/>
      <w:r w:rsidR="004C00FA" w:rsidRPr="000533D8">
        <w:rPr>
          <w:rFonts w:ascii="GHEA Grapalat" w:hAnsi="GHEA Grapalat" w:cs="GHEA Grapalat"/>
          <w:sz w:val="24"/>
          <w:szCs w:val="24"/>
          <w:lang w:val="fr-FR"/>
        </w:rPr>
        <w:t>չեն</w:t>
      </w:r>
      <w:proofErr w:type="spellEnd"/>
      <w:r w:rsidR="004C00FA" w:rsidRPr="000533D8">
        <w:rPr>
          <w:rFonts w:ascii="GHEA Grapalat" w:hAnsi="GHEA Grapalat" w:cs="GHEA Grapalat"/>
          <w:sz w:val="24"/>
          <w:szCs w:val="24"/>
          <w:lang w:val="fr-FR"/>
        </w:rPr>
        <w:t xml:space="preserve"> </w:t>
      </w:r>
      <w:proofErr w:type="spellStart"/>
      <w:r w:rsidR="004C00FA" w:rsidRPr="000533D8">
        <w:rPr>
          <w:rFonts w:ascii="GHEA Grapalat" w:hAnsi="GHEA Grapalat" w:cs="GHEA Grapalat"/>
          <w:sz w:val="24"/>
          <w:szCs w:val="24"/>
          <w:lang w:val="fr-FR"/>
        </w:rPr>
        <w:t>համարվում</w:t>
      </w:r>
      <w:proofErr w:type="spellEnd"/>
      <w:r w:rsidR="004C00FA" w:rsidRPr="000533D8">
        <w:rPr>
          <w:rFonts w:ascii="GHEA Grapalat" w:hAnsi="GHEA Grapalat" w:cs="Courier New"/>
          <w:sz w:val="24"/>
          <w:szCs w:val="24"/>
          <w:lang w:val="fr-FR"/>
        </w:rPr>
        <w:t xml:space="preserve">: </w:t>
      </w:r>
      <w:proofErr w:type="spellStart"/>
      <w:r w:rsidR="004C00FA" w:rsidRPr="000533D8">
        <w:rPr>
          <w:rFonts w:ascii="GHEA Grapalat" w:hAnsi="GHEA Grapalat" w:cs="Courier New"/>
          <w:sz w:val="24"/>
          <w:szCs w:val="24"/>
          <w:lang w:val="fr-FR"/>
        </w:rPr>
        <w:t>Վերը</w:t>
      </w:r>
      <w:proofErr w:type="spellEnd"/>
      <w:r w:rsidR="004C00FA" w:rsidRPr="000533D8">
        <w:rPr>
          <w:rFonts w:ascii="GHEA Grapalat" w:hAnsi="GHEA Grapalat" w:cs="Courier New"/>
          <w:sz w:val="24"/>
          <w:szCs w:val="24"/>
          <w:lang w:val="fr-FR"/>
        </w:rPr>
        <w:t xml:space="preserve"> ն</w:t>
      </w:r>
      <w:proofErr w:type="spellStart"/>
      <w:r w:rsidR="00C362D4" w:rsidRPr="000533D8">
        <w:rPr>
          <w:rFonts w:ascii="GHEA Grapalat" w:hAnsi="GHEA Grapalat" w:cs="GHEA Grapalat"/>
          <w:sz w:val="24"/>
          <w:szCs w:val="24"/>
        </w:rPr>
        <w:t>շված</w:t>
      </w:r>
      <w:proofErr w:type="spellEnd"/>
      <w:r w:rsidR="00C362D4" w:rsidRPr="000533D8">
        <w:rPr>
          <w:rFonts w:ascii="GHEA Grapalat" w:hAnsi="GHEA Grapalat" w:cs="GHEA Grapalat"/>
          <w:sz w:val="24"/>
          <w:szCs w:val="24"/>
          <w:lang w:val="fr-FR"/>
        </w:rPr>
        <w:t xml:space="preserve"> </w:t>
      </w:r>
      <w:proofErr w:type="spellStart"/>
      <w:r w:rsidR="00C362D4" w:rsidRPr="000533D8">
        <w:rPr>
          <w:rFonts w:ascii="GHEA Grapalat" w:hAnsi="GHEA Grapalat" w:cs="GHEA Grapalat"/>
          <w:sz w:val="24"/>
          <w:szCs w:val="24"/>
        </w:rPr>
        <w:t>գումարը</w:t>
      </w:r>
      <w:proofErr w:type="spellEnd"/>
      <w:r w:rsidR="00B56A80" w:rsidRPr="000533D8">
        <w:rPr>
          <w:rFonts w:ascii="GHEA Grapalat" w:hAnsi="GHEA Grapalat" w:cs="GHEA Grapalat"/>
          <w:sz w:val="24"/>
          <w:szCs w:val="24"/>
          <w:lang w:val="fr-FR"/>
        </w:rPr>
        <w:t xml:space="preserve"> </w:t>
      </w:r>
      <w:r w:rsidR="00B56A80" w:rsidRPr="000533D8">
        <w:rPr>
          <w:rFonts w:ascii="GHEA Grapalat" w:hAnsi="GHEA Grapalat" w:cs="GHEA Grapalat"/>
          <w:sz w:val="24"/>
          <w:szCs w:val="24"/>
        </w:rPr>
        <w:t>ՊՈԱԿ</w:t>
      </w:r>
      <w:r w:rsidR="00B56A80" w:rsidRPr="000533D8">
        <w:rPr>
          <w:rFonts w:ascii="GHEA Grapalat" w:hAnsi="GHEA Grapalat" w:cs="GHEA Grapalat"/>
          <w:sz w:val="24"/>
          <w:szCs w:val="24"/>
          <w:lang w:val="fr-FR"/>
        </w:rPr>
        <w:t>-</w:t>
      </w:r>
      <w:r w:rsidR="00B56A80" w:rsidRPr="000533D8">
        <w:rPr>
          <w:rFonts w:ascii="GHEA Grapalat" w:hAnsi="GHEA Grapalat" w:cs="GHEA Grapalat"/>
          <w:sz w:val="24"/>
          <w:szCs w:val="24"/>
        </w:rPr>
        <w:t>ի</w:t>
      </w:r>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համար</w:t>
      </w:r>
      <w:proofErr w:type="spellEnd"/>
      <w:r w:rsidR="00327895" w:rsidRPr="000533D8">
        <w:rPr>
          <w:rFonts w:ascii="GHEA Grapalat" w:hAnsi="GHEA Grapalat" w:cs="GHEA Grapalat"/>
          <w:sz w:val="24"/>
          <w:szCs w:val="24"/>
          <w:lang w:val="fr-FR"/>
        </w:rPr>
        <w:t>,</w:t>
      </w:r>
      <w:r w:rsidR="00E803D0" w:rsidRPr="000533D8">
        <w:rPr>
          <w:rFonts w:ascii="GHEA Grapalat" w:hAnsi="GHEA Grapalat" w:cs="GHEA Grapalat"/>
          <w:sz w:val="24"/>
          <w:szCs w:val="24"/>
          <w:lang w:val="fr-FR"/>
        </w:rPr>
        <w:t xml:space="preserve"> </w:t>
      </w:r>
      <w:r w:rsidR="00816027" w:rsidRPr="000533D8">
        <w:rPr>
          <w:rFonts w:ascii="GHEA Grapalat" w:hAnsi="GHEA Grapalat" w:cs="GHEA Grapalat"/>
          <w:sz w:val="24"/>
          <w:szCs w:val="24"/>
          <w:lang w:val="hy-AM"/>
        </w:rPr>
        <w:t xml:space="preserve">համաձայն ՀՀ </w:t>
      </w:r>
      <w:proofErr w:type="spellStart"/>
      <w:r w:rsidR="00E803D0" w:rsidRPr="000533D8">
        <w:rPr>
          <w:rFonts w:ascii="GHEA Grapalat" w:hAnsi="GHEA Grapalat" w:cs="GHEA Grapalat"/>
          <w:sz w:val="24"/>
          <w:szCs w:val="24"/>
        </w:rPr>
        <w:t>հարկային</w:t>
      </w:r>
      <w:proofErr w:type="spellEnd"/>
      <w:r w:rsidR="00E803D0" w:rsidRPr="000533D8">
        <w:rPr>
          <w:rFonts w:ascii="GHEA Grapalat" w:hAnsi="GHEA Grapalat" w:cs="GHEA Grapalat"/>
          <w:sz w:val="24"/>
          <w:szCs w:val="24"/>
          <w:lang w:val="fr-FR"/>
        </w:rPr>
        <w:t xml:space="preserve"> </w:t>
      </w:r>
      <w:proofErr w:type="spellStart"/>
      <w:r w:rsidR="00E803D0" w:rsidRPr="000533D8">
        <w:rPr>
          <w:rFonts w:ascii="GHEA Grapalat" w:hAnsi="GHEA Grapalat" w:cs="GHEA Grapalat"/>
          <w:sz w:val="24"/>
          <w:szCs w:val="24"/>
        </w:rPr>
        <w:t>օրենս</w:t>
      </w:r>
      <w:proofErr w:type="spellEnd"/>
      <w:r w:rsidR="00816027" w:rsidRPr="000533D8">
        <w:rPr>
          <w:rFonts w:ascii="GHEA Grapalat" w:hAnsi="GHEA Grapalat" w:cs="GHEA Grapalat"/>
          <w:sz w:val="24"/>
          <w:szCs w:val="24"/>
          <w:lang w:val="hy-AM"/>
        </w:rPr>
        <w:t>գրքի</w:t>
      </w:r>
      <w:r w:rsidR="00E803D0" w:rsidRPr="000533D8">
        <w:rPr>
          <w:rFonts w:ascii="GHEA Grapalat" w:hAnsi="GHEA Grapalat" w:cs="GHEA Grapalat"/>
          <w:sz w:val="24"/>
          <w:szCs w:val="24"/>
          <w:lang w:val="fr-FR"/>
        </w:rPr>
        <w:t>,</w:t>
      </w:r>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որպես</w:t>
      </w:r>
      <w:proofErr w:type="spellEnd"/>
      <w:r w:rsidR="00C362D4" w:rsidRPr="000533D8">
        <w:rPr>
          <w:rFonts w:ascii="GHEA Grapalat" w:hAnsi="GHEA Grapalat" w:cs="GHEA Grapalat"/>
          <w:sz w:val="24"/>
          <w:szCs w:val="24"/>
          <w:lang w:val="fr-FR"/>
        </w:rPr>
        <w:t xml:space="preserve"> </w:t>
      </w:r>
      <w:proofErr w:type="spellStart"/>
      <w:r w:rsidR="00327895" w:rsidRPr="000533D8">
        <w:rPr>
          <w:rFonts w:ascii="GHEA Grapalat" w:hAnsi="GHEA Grapalat" w:cs="GHEA Grapalat"/>
          <w:sz w:val="24"/>
          <w:szCs w:val="24"/>
        </w:rPr>
        <w:t>ծախս</w:t>
      </w:r>
      <w:proofErr w:type="spellEnd"/>
      <w:r w:rsidR="00327895" w:rsidRPr="000533D8">
        <w:rPr>
          <w:rFonts w:ascii="GHEA Grapalat" w:hAnsi="GHEA Grapalat" w:cs="GHEA Grapalat"/>
          <w:sz w:val="24"/>
          <w:szCs w:val="24"/>
          <w:lang w:val="fr-FR"/>
        </w:rPr>
        <w:t xml:space="preserve"> </w:t>
      </w:r>
      <w:proofErr w:type="spellStart"/>
      <w:r w:rsidR="00327895" w:rsidRPr="000533D8">
        <w:rPr>
          <w:rFonts w:ascii="GHEA Grapalat" w:hAnsi="GHEA Grapalat" w:cs="GHEA Grapalat"/>
          <w:sz w:val="24"/>
          <w:szCs w:val="24"/>
        </w:rPr>
        <w:t>չի</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դիտարկվում</w:t>
      </w:r>
      <w:proofErr w:type="spellEnd"/>
      <w:r w:rsidR="00B56A80" w:rsidRPr="000533D8">
        <w:rPr>
          <w:rFonts w:ascii="GHEA Grapalat" w:hAnsi="GHEA Grapalat" w:cs="GHEA Grapalat"/>
          <w:sz w:val="24"/>
          <w:szCs w:val="24"/>
          <w:lang w:val="fr-FR"/>
        </w:rPr>
        <w:t xml:space="preserve"> </w:t>
      </w:r>
      <w:r w:rsidR="00B56A80" w:rsidRPr="000533D8">
        <w:rPr>
          <w:rFonts w:ascii="GHEA Grapalat" w:hAnsi="GHEA Grapalat" w:cs="GHEA Grapalat"/>
          <w:sz w:val="24"/>
          <w:szCs w:val="24"/>
        </w:rPr>
        <w:t>և</w:t>
      </w:r>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համարվում</w:t>
      </w:r>
      <w:proofErr w:type="spellEnd"/>
      <w:r w:rsidR="00B56A80" w:rsidRPr="000533D8">
        <w:rPr>
          <w:rFonts w:ascii="GHEA Grapalat" w:hAnsi="GHEA Grapalat" w:cs="GHEA Grapalat"/>
          <w:sz w:val="24"/>
          <w:szCs w:val="24"/>
          <w:lang w:val="fr-FR"/>
        </w:rPr>
        <w:t xml:space="preserve"> </w:t>
      </w:r>
      <w:r w:rsidR="00B56A80" w:rsidRPr="000533D8">
        <w:rPr>
          <w:rFonts w:ascii="GHEA Grapalat" w:hAnsi="GHEA Grapalat" w:cs="GHEA Grapalat"/>
          <w:sz w:val="24"/>
          <w:szCs w:val="24"/>
        </w:rPr>
        <w:t>է</w:t>
      </w:r>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շահույթի</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օգտագործում</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հետևաբար</w:t>
      </w:r>
      <w:proofErr w:type="spellEnd"/>
      <w:r w:rsidR="004C00FA" w:rsidRPr="000533D8">
        <w:rPr>
          <w:rFonts w:ascii="GHEA Grapalat" w:hAnsi="GHEA Grapalat" w:cs="GHEA Grapalat"/>
          <w:sz w:val="24"/>
          <w:szCs w:val="24"/>
        </w:rPr>
        <w:t>՝</w:t>
      </w:r>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ենթա</w:t>
      </w:r>
      <w:r w:rsidR="00C362D4" w:rsidRPr="000533D8">
        <w:rPr>
          <w:rFonts w:ascii="GHEA Grapalat" w:hAnsi="GHEA Grapalat" w:cs="GHEA Grapalat"/>
          <w:sz w:val="24"/>
          <w:szCs w:val="24"/>
        </w:rPr>
        <w:t>կա</w:t>
      </w:r>
      <w:proofErr w:type="spellEnd"/>
      <w:r w:rsidR="00C362D4" w:rsidRPr="000533D8">
        <w:rPr>
          <w:rFonts w:ascii="GHEA Grapalat" w:hAnsi="GHEA Grapalat" w:cs="GHEA Grapalat"/>
          <w:sz w:val="24"/>
          <w:szCs w:val="24"/>
          <w:lang w:val="fr-FR"/>
        </w:rPr>
        <w:t xml:space="preserve"> </w:t>
      </w:r>
      <w:r w:rsidR="00C362D4" w:rsidRPr="000533D8">
        <w:rPr>
          <w:rFonts w:ascii="GHEA Grapalat" w:hAnsi="GHEA Grapalat" w:cs="GHEA Grapalat"/>
          <w:sz w:val="24"/>
          <w:szCs w:val="24"/>
        </w:rPr>
        <w:t>է</w:t>
      </w:r>
      <w:r w:rsidR="00C362D4" w:rsidRPr="000533D8">
        <w:rPr>
          <w:rFonts w:ascii="GHEA Grapalat" w:hAnsi="GHEA Grapalat" w:cs="GHEA Grapalat"/>
          <w:sz w:val="24"/>
          <w:szCs w:val="24"/>
          <w:lang w:val="fr-FR"/>
        </w:rPr>
        <w:t xml:space="preserve"> </w:t>
      </w:r>
      <w:proofErr w:type="spellStart"/>
      <w:r w:rsidR="00C362D4" w:rsidRPr="000533D8">
        <w:rPr>
          <w:rFonts w:ascii="GHEA Grapalat" w:hAnsi="GHEA Grapalat" w:cs="GHEA Grapalat"/>
          <w:sz w:val="24"/>
          <w:szCs w:val="24"/>
        </w:rPr>
        <w:t>շահութահարկով</w:t>
      </w:r>
      <w:proofErr w:type="spellEnd"/>
      <w:r w:rsidR="00C362D4" w:rsidRPr="000533D8">
        <w:rPr>
          <w:rFonts w:ascii="GHEA Grapalat" w:hAnsi="GHEA Grapalat" w:cs="GHEA Grapalat"/>
          <w:sz w:val="24"/>
          <w:szCs w:val="24"/>
          <w:lang w:val="fr-FR"/>
        </w:rPr>
        <w:t xml:space="preserve"> </w:t>
      </w:r>
      <w:proofErr w:type="spellStart"/>
      <w:r w:rsidR="00C362D4" w:rsidRPr="000533D8">
        <w:rPr>
          <w:rFonts w:ascii="GHEA Grapalat" w:hAnsi="GHEA Grapalat" w:cs="GHEA Grapalat"/>
          <w:sz w:val="24"/>
          <w:szCs w:val="24"/>
        </w:rPr>
        <w:t>հարկման</w:t>
      </w:r>
      <w:proofErr w:type="spellEnd"/>
      <w:r w:rsidR="00C362D4" w:rsidRPr="000533D8">
        <w:rPr>
          <w:rFonts w:ascii="GHEA Grapalat" w:hAnsi="GHEA Grapalat" w:cs="GHEA Grapalat"/>
          <w:sz w:val="24"/>
          <w:szCs w:val="24"/>
          <w:lang w:val="fr-FR"/>
        </w:rPr>
        <w:t xml:space="preserve">, </w:t>
      </w:r>
      <w:proofErr w:type="spellStart"/>
      <w:r w:rsidR="00C362D4" w:rsidRPr="000533D8">
        <w:rPr>
          <w:rFonts w:ascii="GHEA Grapalat" w:hAnsi="GHEA Grapalat" w:cs="GHEA Grapalat"/>
          <w:sz w:val="24"/>
          <w:szCs w:val="24"/>
        </w:rPr>
        <w:t>ինչն</w:t>
      </w:r>
      <w:proofErr w:type="spellEnd"/>
      <w:r w:rsidR="00C362D4" w:rsidRPr="000533D8">
        <w:rPr>
          <w:rFonts w:ascii="GHEA Grapalat" w:hAnsi="GHEA Grapalat" w:cs="GHEA Grapalat"/>
          <w:sz w:val="24"/>
          <w:szCs w:val="24"/>
          <w:lang w:val="fr-FR"/>
        </w:rPr>
        <w:t xml:space="preserve"> </w:t>
      </w:r>
      <w:proofErr w:type="spellStart"/>
      <w:r w:rsidR="00C362D4" w:rsidRPr="000533D8">
        <w:rPr>
          <w:rFonts w:ascii="GHEA Grapalat" w:hAnsi="GHEA Grapalat" w:cs="GHEA Grapalat"/>
          <w:sz w:val="24"/>
          <w:szCs w:val="24"/>
        </w:rPr>
        <w:t>էլ</w:t>
      </w:r>
      <w:proofErr w:type="spellEnd"/>
      <w:r w:rsidR="00C362D4" w:rsidRPr="000533D8">
        <w:rPr>
          <w:rFonts w:ascii="GHEA Grapalat" w:hAnsi="GHEA Grapalat" w:cs="GHEA Grapalat"/>
          <w:sz w:val="24"/>
          <w:szCs w:val="24"/>
          <w:lang w:val="fr-FR"/>
        </w:rPr>
        <w:t xml:space="preserve"> </w:t>
      </w:r>
      <w:proofErr w:type="spellStart"/>
      <w:r w:rsidR="00C362D4" w:rsidRPr="000533D8">
        <w:rPr>
          <w:rFonts w:ascii="GHEA Grapalat" w:hAnsi="GHEA Grapalat" w:cs="GHEA Grapalat"/>
          <w:sz w:val="24"/>
          <w:szCs w:val="24"/>
        </w:rPr>
        <w:t>իր</w:t>
      </w:r>
      <w:proofErr w:type="spellEnd"/>
      <w:r w:rsidR="00C362D4" w:rsidRPr="000533D8">
        <w:rPr>
          <w:rFonts w:ascii="GHEA Grapalat" w:hAnsi="GHEA Grapalat" w:cs="GHEA Grapalat"/>
          <w:sz w:val="24"/>
          <w:szCs w:val="24"/>
          <w:lang w:val="fr-FR"/>
        </w:rPr>
        <w:t xml:space="preserve"> </w:t>
      </w:r>
      <w:proofErr w:type="spellStart"/>
      <w:r w:rsidR="00C362D4" w:rsidRPr="000533D8">
        <w:rPr>
          <w:rFonts w:ascii="GHEA Grapalat" w:hAnsi="GHEA Grapalat" w:cs="GHEA Grapalat"/>
          <w:sz w:val="24"/>
          <w:szCs w:val="24"/>
        </w:rPr>
        <w:t>հերթին</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ծան</w:t>
      </w:r>
      <w:r w:rsidR="005437A5" w:rsidRPr="000533D8">
        <w:rPr>
          <w:rFonts w:ascii="GHEA Grapalat" w:hAnsi="GHEA Grapalat" w:cs="GHEA Grapalat"/>
          <w:sz w:val="24"/>
          <w:szCs w:val="24"/>
        </w:rPr>
        <w:t>ր</w:t>
      </w:r>
      <w:r w:rsidR="00B56A80" w:rsidRPr="000533D8">
        <w:rPr>
          <w:rFonts w:ascii="GHEA Grapalat" w:hAnsi="GHEA Grapalat" w:cs="GHEA Grapalat"/>
          <w:sz w:val="24"/>
          <w:szCs w:val="24"/>
        </w:rPr>
        <w:t>աբեռնում</w:t>
      </w:r>
      <w:proofErr w:type="spellEnd"/>
      <w:r w:rsidR="00B56A80" w:rsidRPr="000533D8">
        <w:rPr>
          <w:rFonts w:ascii="GHEA Grapalat" w:hAnsi="GHEA Grapalat" w:cs="GHEA Grapalat"/>
          <w:sz w:val="24"/>
          <w:szCs w:val="24"/>
          <w:lang w:val="fr-FR"/>
        </w:rPr>
        <w:t xml:space="preserve"> </w:t>
      </w:r>
      <w:r w:rsidR="00B56A80" w:rsidRPr="000533D8">
        <w:rPr>
          <w:rFonts w:ascii="GHEA Grapalat" w:hAnsi="GHEA Grapalat" w:cs="GHEA Grapalat"/>
          <w:sz w:val="24"/>
          <w:szCs w:val="24"/>
        </w:rPr>
        <w:t>է</w:t>
      </w:r>
      <w:r w:rsidR="00B56A80" w:rsidRPr="000533D8">
        <w:rPr>
          <w:rFonts w:ascii="GHEA Grapalat" w:hAnsi="GHEA Grapalat" w:cs="GHEA Grapalat"/>
          <w:sz w:val="24"/>
          <w:szCs w:val="24"/>
          <w:lang w:val="fr-FR"/>
        </w:rPr>
        <w:t xml:space="preserve"> </w:t>
      </w:r>
      <w:r w:rsidR="00B56A80" w:rsidRPr="000533D8">
        <w:rPr>
          <w:rFonts w:ascii="GHEA Grapalat" w:hAnsi="GHEA Grapalat" w:cs="GHEA Grapalat"/>
          <w:sz w:val="24"/>
          <w:szCs w:val="24"/>
        </w:rPr>
        <w:t>ՊՈԱԿ</w:t>
      </w:r>
      <w:r w:rsidR="00B56A80" w:rsidRPr="000533D8">
        <w:rPr>
          <w:rFonts w:ascii="GHEA Grapalat" w:hAnsi="GHEA Grapalat" w:cs="GHEA Grapalat"/>
          <w:sz w:val="24"/>
          <w:szCs w:val="24"/>
          <w:lang w:val="fr-FR"/>
        </w:rPr>
        <w:t>-</w:t>
      </w:r>
      <w:r w:rsidR="00B56A80" w:rsidRPr="000533D8">
        <w:rPr>
          <w:rFonts w:ascii="GHEA Grapalat" w:hAnsi="GHEA Grapalat" w:cs="GHEA Grapalat"/>
          <w:sz w:val="24"/>
          <w:szCs w:val="24"/>
        </w:rPr>
        <w:t>ի</w:t>
      </w:r>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հարկային</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բեռը</w:t>
      </w:r>
      <w:proofErr w:type="spellEnd"/>
      <w:r w:rsidR="005437A5" w:rsidRPr="000533D8">
        <w:rPr>
          <w:rFonts w:ascii="GHEA Grapalat" w:hAnsi="GHEA Grapalat" w:cs="GHEA Grapalat"/>
          <w:sz w:val="24"/>
          <w:szCs w:val="24"/>
        </w:rPr>
        <w:t>՝</w:t>
      </w:r>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տարեկան</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ևս</w:t>
      </w:r>
      <w:proofErr w:type="spellEnd"/>
      <w:r w:rsidR="00B56A80" w:rsidRPr="000533D8">
        <w:rPr>
          <w:rFonts w:ascii="GHEA Grapalat" w:hAnsi="GHEA Grapalat" w:cs="GHEA Grapalat"/>
          <w:sz w:val="24"/>
          <w:szCs w:val="24"/>
          <w:lang w:val="fr-FR"/>
        </w:rPr>
        <w:t xml:space="preserve"> 8-9 </w:t>
      </w:r>
      <w:proofErr w:type="spellStart"/>
      <w:r w:rsidR="00B56A80" w:rsidRPr="000533D8">
        <w:rPr>
          <w:rFonts w:ascii="GHEA Grapalat" w:hAnsi="GHEA Grapalat" w:cs="GHEA Grapalat"/>
          <w:sz w:val="24"/>
          <w:szCs w:val="24"/>
        </w:rPr>
        <w:t>մլն</w:t>
      </w:r>
      <w:proofErr w:type="spellEnd"/>
      <w:r w:rsidR="00327895"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դրամով</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Քանի</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որ</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մինչև</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համայնքներին</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փոխանցելը</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նշված</w:t>
      </w:r>
      <w:proofErr w:type="spellEnd"/>
      <w:r w:rsidR="00B56A80" w:rsidRPr="000533D8">
        <w:rPr>
          <w:rFonts w:ascii="GHEA Grapalat" w:hAnsi="GHEA Grapalat" w:cs="GHEA Grapalat"/>
          <w:sz w:val="24"/>
          <w:szCs w:val="24"/>
          <w:lang w:val="fr-FR"/>
        </w:rPr>
        <w:t xml:space="preserve"> </w:t>
      </w:r>
      <w:proofErr w:type="spellStart"/>
      <w:r w:rsidR="005437A5" w:rsidRPr="000533D8">
        <w:rPr>
          <w:rFonts w:ascii="GHEA Grapalat" w:hAnsi="GHEA Grapalat" w:cs="GHEA Grapalat"/>
          <w:sz w:val="24"/>
          <w:szCs w:val="24"/>
        </w:rPr>
        <w:t>գումարն</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արդեն</w:t>
      </w:r>
      <w:proofErr w:type="spellEnd"/>
      <w:r w:rsidR="00B56A80" w:rsidRPr="000533D8">
        <w:rPr>
          <w:rFonts w:ascii="GHEA Grapalat" w:hAnsi="GHEA Grapalat" w:cs="GHEA Grapalat"/>
          <w:sz w:val="24"/>
          <w:szCs w:val="24"/>
          <w:lang w:val="fr-FR"/>
        </w:rPr>
        <w:t xml:space="preserve"> </w:t>
      </w:r>
      <w:proofErr w:type="spellStart"/>
      <w:r w:rsidR="00C362D4" w:rsidRPr="000533D8">
        <w:rPr>
          <w:rFonts w:ascii="GHEA Grapalat" w:hAnsi="GHEA Grapalat" w:cs="GHEA Grapalat"/>
          <w:sz w:val="24"/>
          <w:szCs w:val="24"/>
        </w:rPr>
        <w:t>իսկ</w:t>
      </w:r>
      <w:proofErr w:type="spellEnd"/>
      <w:r w:rsidR="00C362D4" w:rsidRPr="000533D8">
        <w:rPr>
          <w:rFonts w:ascii="GHEA Grapalat" w:hAnsi="GHEA Grapalat" w:cs="GHEA Grapalat"/>
          <w:sz w:val="24"/>
          <w:szCs w:val="24"/>
          <w:lang w:val="fr-FR"/>
        </w:rPr>
        <w:t xml:space="preserve"> </w:t>
      </w:r>
      <w:proofErr w:type="spellStart"/>
      <w:r w:rsidR="00C362D4" w:rsidRPr="000533D8">
        <w:rPr>
          <w:rFonts w:ascii="GHEA Grapalat" w:hAnsi="GHEA Grapalat" w:cs="GHEA Grapalat"/>
          <w:sz w:val="24"/>
          <w:szCs w:val="24"/>
        </w:rPr>
        <w:t>հարկվում</w:t>
      </w:r>
      <w:proofErr w:type="spellEnd"/>
      <w:r w:rsidR="00B56A80" w:rsidRPr="000533D8">
        <w:rPr>
          <w:rFonts w:ascii="GHEA Grapalat" w:hAnsi="GHEA Grapalat" w:cs="GHEA Grapalat"/>
          <w:sz w:val="24"/>
          <w:szCs w:val="24"/>
          <w:lang w:val="fr-FR"/>
        </w:rPr>
        <w:t xml:space="preserve"> </w:t>
      </w:r>
      <w:r w:rsidR="00B56A80" w:rsidRPr="000533D8">
        <w:rPr>
          <w:rFonts w:ascii="GHEA Grapalat" w:hAnsi="GHEA Grapalat" w:cs="GHEA Grapalat"/>
          <w:sz w:val="24"/>
          <w:szCs w:val="24"/>
        </w:rPr>
        <w:t>է</w:t>
      </w:r>
      <w:r w:rsidR="00B56A80" w:rsidRPr="000533D8">
        <w:rPr>
          <w:rFonts w:ascii="GHEA Grapalat" w:hAnsi="GHEA Grapalat" w:cs="GHEA Grapalat"/>
          <w:sz w:val="24"/>
          <w:szCs w:val="24"/>
          <w:lang w:val="fr-FR"/>
        </w:rPr>
        <w:t xml:space="preserve"> </w:t>
      </w:r>
      <w:proofErr w:type="spellStart"/>
      <w:r w:rsidR="009F6BBE" w:rsidRPr="000533D8">
        <w:rPr>
          <w:rFonts w:ascii="GHEA Grapalat" w:hAnsi="GHEA Grapalat" w:cs="GHEA Grapalat"/>
          <w:sz w:val="24"/>
          <w:szCs w:val="24"/>
        </w:rPr>
        <w:t>անշարժ</w:t>
      </w:r>
      <w:proofErr w:type="spellEnd"/>
      <w:r w:rsidR="009F6BBE" w:rsidRPr="000533D8">
        <w:rPr>
          <w:rFonts w:ascii="GHEA Grapalat" w:hAnsi="GHEA Grapalat" w:cs="GHEA Grapalat"/>
          <w:sz w:val="24"/>
          <w:szCs w:val="24"/>
          <w:lang w:val="fr-FR"/>
        </w:rPr>
        <w:t xml:space="preserve"> </w:t>
      </w:r>
      <w:proofErr w:type="spellStart"/>
      <w:r w:rsidR="009F6BBE" w:rsidRPr="000533D8">
        <w:rPr>
          <w:rFonts w:ascii="GHEA Grapalat" w:hAnsi="GHEA Grapalat" w:cs="GHEA Grapalat"/>
          <w:sz w:val="24"/>
          <w:szCs w:val="24"/>
        </w:rPr>
        <w:t>գույքի</w:t>
      </w:r>
      <w:proofErr w:type="spellEnd"/>
      <w:r w:rsidR="00C362D4" w:rsidRPr="000533D8">
        <w:rPr>
          <w:rFonts w:ascii="GHEA Grapalat" w:hAnsi="GHEA Grapalat" w:cs="GHEA Grapalat"/>
          <w:sz w:val="24"/>
          <w:szCs w:val="24"/>
          <w:lang w:val="fr-FR"/>
        </w:rPr>
        <w:t xml:space="preserve"> </w:t>
      </w:r>
      <w:r w:rsidR="00C362D4" w:rsidRPr="000533D8">
        <w:rPr>
          <w:rFonts w:ascii="GHEA Grapalat" w:hAnsi="GHEA Grapalat" w:cs="GHEA Grapalat"/>
          <w:sz w:val="24"/>
          <w:szCs w:val="24"/>
        </w:rPr>
        <w:t>և</w:t>
      </w:r>
      <w:r w:rsidR="00C362D4" w:rsidRPr="000533D8">
        <w:rPr>
          <w:rFonts w:ascii="GHEA Grapalat" w:hAnsi="GHEA Grapalat" w:cs="GHEA Grapalat"/>
          <w:sz w:val="24"/>
          <w:szCs w:val="24"/>
          <w:lang w:val="fr-FR"/>
        </w:rPr>
        <w:t xml:space="preserve"> </w:t>
      </w:r>
      <w:proofErr w:type="spellStart"/>
      <w:r w:rsidR="00C362D4" w:rsidRPr="000533D8">
        <w:rPr>
          <w:rFonts w:ascii="GHEA Grapalat" w:hAnsi="GHEA Grapalat" w:cs="GHEA Grapalat"/>
          <w:sz w:val="24"/>
          <w:szCs w:val="24"/>
        </w:rPr>
        <w:t>ավելացված</w:t>
      </w:r>
      <w:proofErr w:type="spellEnd"/>
      <w:r w:rsidR="00C362D4" w:rsidRPr="000533D8">
        <w:rPr>
          <w:rFonts w:ascii="GHEA Grapalat" w:hAnsi="GHEA Grapalat" w:cs="GHEA Grapalat"/>
          <w:sz w:val="24"/>
          <w:szCs w:val="24"/>
          <w:lang w:val="fr-FR"/>
        </w:rPr>
        <w:t xml:space="preserve"> </w:t>
      </w:r>
      <w:proofErr w:type="spellStart"/>
      <w:r w:rsidR="00C362D4" w:rsidRPr="000533D8">
        <w:rPr>
          <w:rFonts w:ascii="GHEA Grapalat" w:hAnsi="GHEA Grapalat" w:cs="GHEA Grapalat"/>
          <w:sz w:val="24"/>
          <w:szCs w:val="24"/>
        </w:rPr>
        <w:t>արժեքի</w:t>
      </w:r>
      <w:proofErr w:type="spellEnd"/>
      <w:r w:rsidR="00C362D4" w:rsidRPr="000533D8">
        <w:rPr>
          <w:rFonts w:ascii="GHEA Grapalat" w:hAnsi="GHEA Grapalat" w:cs="GHEA Grapalat"/>
          <w:sz w:val="24"/>
          <w:szCs w:val="24"/>
          <w:lang w:val="fr-FR"/>
        </w:rPr>
        <w:t xml:space="preserve"> </w:t>
      </w:r>
      <w:proofErr w:type="spellStart"/>
      <w:r w:rsidR="00C362D4" w:rsidRPr="000533D8">
        <w:rPr>
          <w:rFonts w:ascii="GHEA Grapalat" w:hAnsi="GHEA Grapalat" w:cs="GHEA Grapalat"/>
          <w:sz w:val="24"/>
          <w:szCs w:val="24"/>
        </w:rPr>
        <w:t>հարկերով</w:t>
      </w:r>
      <w:proofErr w:type="spellEnd"/>
      <w:r w:rsidR="00C362D4" w:rsidRPr="000533D8">
        <w:rPr>
          <w:rFonts w:ascii="GHEA Grapalat" w:hAnsi="GHEA Grapalat" w:cs="GHEA Grapalat"/>
          <w:sz w:val="24"/>
          <w:szCs w:val="24"/>
          <w:lang w:val="fr-FR"/>
        </w:rPr>
        <w:t>,</w:t>
      </w:r>
      <w:r w:rsidR="00415373" w:rsidRPr="000533D8">
        <w:rPr>
          <w:rFonts w:ascii="GHEA Grapalat" w:hAnsi="GHEA Grapalat" w:cs="GHEA Grapalat"/>
          <w:sz w:val="24"/>
          <w:szCs w:val="24"/>
          <w:lang w:val="fr-FR"/>
        </w:rPr>
        <w:t xml:space="preserve"> </w:t>
      </w:r>
      <w:r w:rsidR="00C362D4" w:rsidRPr="000533D8">
        <w:rPr>
          <w:rFonts w:ascii="GHEA Grapalat" w:hAnsi="GHEA Grapalat" w:cs="GHEA Grapalat"/>
          <w:sz w:val="24"/>
          <w:szCs w:val="24"/>
        </w:rPr>
        <w:t>ՊՈԱԿ</w:t>
      </w:r>
      <w:r w:rsidR="00C362D4" w:rsidRPr="000533D8">
        <w:rPr>
          <w:rFonts w:ascii="GHEA Grapalat" w:hAnsi="GHEA Grapalat" w:cs="GHEA Grapalat"/>
          <w:sz w:val="24"/>
          <w:szCs w:val="24"/>
          <w:lang w:val="fr-FR"/>
        </w:rPr>
        <w:t>-</w:t>
      </w:r>
      <w:r w:rsidR="00C362D4" w:rsidRPr="000533D8">
        <w:rPr>
          <w:rFonts w:ascii="GHEA Grapalat" w:hAnsi="GHEA Grapalat" w:cs="GHEA Grapalat"/>
          <w:sz w:val="24"/>
          <w:szCs w:val="24"/>
        </w:rPr>
        <w:t>ի</w:t>
      </w:r>
      <w:r w:rsidR="00C362D4" w:rsidRPr="000533D8">
        <w:rPr>
          <w:rFonts w:ascii="GHEA Grapalat" w:hAnsi="GHEA Grapalat" w:cs="GHEA Grapalat"/>
          <w:sz w:val="24"/>
          <w:szCs w:val="24"/>
          <w:lang w:val="fr-FR"/>
        </w:rPr>
        <w:t xml:space="preserve"> </w:t>
      </w:r>
      <w:proofErr w:type="spellStart"/>
      <w:r w:rsidR="00C362D4" w:rsidRPr="000533D8">
        <w:rPr>
          <w:rFonts w:ascii="GHEA Grapalat" w:hAnsi="GHEA Grapalat" w:cs="GHEA Grapalat"/>
          <w:sz w:val="24"/>
          <w:szCs w:val="24"/>
        </w:rPr>
        <w:t>համար</w:t>
      </w:r>
      <w:proofErr w:type="spellEnd"/>
      <w:r w:rsidR="00C362D4" w:rsidRPr="000533D8">
        <w:rPr>
          <w:rFonts w:ascii="GHEA Grapalat" w:hAnsi="GHEA Grapalat" w:cs="GHEA Grapalat"/>
          <w:sz w:val="24"/>
          <w:szCs w:val="24"/>
          <w:lang w:val="fr-FR"/>
        </w:rPr>
        <w:t xml:space="preserve"> </w:t>
      </w:r>
      <w:proofErr w:type="spellStart"/>
      <w:r w:rsidR="00C362D4" w:rsidRPr="000533D8">
        <w:rPr>
          <w:rFonts w:ascii="GHEA Grapalat" w:hAnsi="GHEA Grapalat" w:cs="GHEA Grapalat"/>
          <w:sz w:val="24"/>
          <w:szCs w:val="24"/>
        </w:rPr>
        <w:t>առաջանում</w:t>
      </w:r>
      <w:proofErr w:type="spellEnd"/>
      <w:r w:rsidR="00C362D4" w:rsidRPr="000533D8">
        <w:rPr>
          <w:rFonts w:ascii="GHEA Grapalat" w:hAnsi="GHEA Grapalat" w:cs="GHEA Grapalat"/>
          <w:sz w:val="24"/>
          <w:szCs w:val="24"/>
          <w:lang w:val="fr-FR"/>
        </w:rPr>
        <w:t xml:space="preserve"> </w:t>
      </w:r>
      <w:r w:rsidR="00C362D4" w:rsidRPr="000533D8">
        <w:rPr>
          <w:rFonts w:ascii="GHEA Grapalat" w:hAnsi="GHEA Grapalat" w:cs="GHEA Grapalat"/>
          <w:sz w:val="24"/>
          <w:szCs w:val="24"/>
        </w:rPr>
        <w:t>է</w:t>
      </w:r>
      <w:r w:rsidR="00B56A80" w:rsidRPr="000533D8">
        <w:rPr>
          <w:rFonts w:ascii="GHEA Grapalat" w:hAnsi="GHEA Grapalat" w:cs="GHEA Grapalat"/>
          <w:sz w:val="24"/>
          <w:szCs w:val="24"/>
          <w:lang w:val="fr-FR"/>
        </w:rPr>
        <w:t xml:space="preserve"> </w:t>
      </w:r>
      <w:proofErr w:type="spellStart"/>
      <w:r w:rsidR="00C362D4" w:rsidRPr="000533D8">
        <w:rPr>
          <w:rFonts w:ascii="GHEA Grapalat" w:hAnsi="GHEA Grapalat" w:cs="GHEA Grapalat"/>
          <w:sz w:val="24"/>
          <w:szCs w:val="24"/>
        </w:rPr>
        <w:t>ևս</w:t>
      </w:r>
      <w:proofErr w:type="spellEnd"/>
      <w:r w:rsidR="00C362D4" w:rsidRPr="000533D8">
        <w:rPr>
          <w:rFonts w:ascii="GHEA Grapalat" w:hAnsi="GHEA Grapalat" w:cs="GHEA Grapalat"/>
          <w:sz w:val="24"/>
          <w:szCs w:val="24"/>
          <w:lang w:val="fr-FR"/>
        </w:rPr>
        <w:t xml:space="preserve"> 10 </w:t>
      </w:r>
      <w:proofErr w:type="spellStart"/>
      <w:r w:rsidR="00C362D4" w:rsidRPr="000533D8">
        <w:rPr>
          <w:rFonts w:ascii="GHEA Grapalat" w:hAnsi="GHEA Grapalat" w:cs="GHEA Grapalat"/>
          <w:sz w:val="24"/>
          <w:szCs w:val="24"/>
        </w:rPr>
        <w:t>մլն</w:t>
      </w:r>
      <w:proofErr w:type="spellEnd"/>
      <w:r w:rsidR="00C362D4" w:rsidRPr="000533D8">
        <w:rPr>
          <w:rFonts w:ascii="GHEA Grapalat" w:hAnsi="GHEA Grapalat" w:cs="GHEA Grapalat"/>
          <w:sz w:val="24"/>
          <w:szCs w:val="24"/>
          <w:lang w:val="fr-FR"/>
        </w:rPr>
        <w:t xml:space="preserve"> </w:t>
      </w:r>
      <w:proofErr w:type="spellStart"/>
      <w:r w:rsidR="00C362D4" w:rsidRPr="000533D8">
        <w:rPr>
          <w:rFonts w:ascii="GHEA Grapalat" w:hAnsi="GHEA Grapalat" w:cs="GHEA Grapalat"/>
          <w:sz w:val="24"/>
          <w:szCs w:val="24"/>
        </w:rPr>
        <w:t>դրամի</w:t>
      </w:r>
      <w:proofErr w:type="spellEnd"/>
      <w:r w:rsidR="00C362D4" w:rsidRPr="000533D8">
        <w:rPr>
          <w:rFonts w:ascii="GHEA Grapalat" w:hAnsi="GHEA Grapalat" w:cs="GHEA Grapalat"/>
          <w:sz w:val="24"/>
          <w:szCs w:val="24"/>
          <w:lang w:val="fr-FR"/>
        </w:rPr>
        <w:t xml:space="preserve"> </w:t>
      </w:r>
      <w:proofErr w:type="spellStart"/>
      <w:r w:rsidR="00C362D4" w:rsidRPr="000533D8">
        <w:rPr>
          <w:rFonts w:ascii="GHEA Grapalat" w:hAnsi="GHEA Grapalat" w:cs="GHEA Grapalat"/>
          <w:sz w:val="24"/>
          <w:szCs w:val="24"/>
        </w:rPr>
        <w:t>չափով</w:t>
      </w:r>
      <w:proofErr w:type="spellEnd"/>
      <w:r w:rsidR="00C362D4" w:rsidRPr="000533D8">
        <w:rPr>
          <w:rFonts w:ascii="GHEA Grapalat" w:hAnsi="GHEA Grapalat" w:cs="GHEA Grapalat"/>
          <w:sz w:val="24"/>
          <w:szCs w:val="24"/>
          <w:lang w:val="fr-FR"/>
        </w:rPr>
        <w:t xml:space="preserve"> </w:t>
      </w:r>
      <w:proofErr w:type="spellStart"/>
      <w:r w:rsidR="00C362D4" w:rsidRPr="000533D8">
        <w:rPr>
          <w:rFonts w:ascii="GHEA Grapalat" w:hAnsi="GHEA Grapalat" w:cs="GHEA Grapalat"/>
          <w:sz w:val="24"/>
          <w:szCs w:val="24"/>
        </w:rPr>
        <w:t>լրացուցիչ</w:t>
      </w:r>
      <w:proofErr w:type="spellEnd"/>
      <w:r w:rsidR="00C362D4" w:rsidRPr="000533D8">
        <w:rPr>
          <w:rFonts w:ascii="GHEA Grapalat" w:hAnsi="GHEA Grapalat" w:cs="GHEA Grapalat"/>
          <w:sz w:val="24"/>
          <w:szCs w:val="24"/>
          <w:lang w:val="fr-FR"/>
        </w:rPr>
        <w:t xml:space="preserve"> </w:t>
      </w:r>
      <w:proofErr w:type="spellStart"/>
      <w:r w:rsidR="005437A5" w:rsidRPr="000533D8">
        <w:rPr>
          <w:rFonts w:ascii="GHEA Grapalat" w:hAnsi="GHEA Grapalat" w:cs="GHEA Grapalat"/>
          <w:sz w:val="24"/>
          <w:szCs w:val="24"/>
        </w:rPr>
        <w:t>հարկ</w:t>
      </w:r>
      <w:proofErr w:type="spellEnd"/>
      <w:r w:rsidR="00C362D4" w:rsidRPr="000533D8">
        <w:rPr>
          <w:rFonts w:ascii="GHEA Grapalat" w:hAnsi="GHEA Grapalat" w:cs="GHEA Grapalat"/>
          <w:sz w:val="24"/>
          <w:szCs w:val="24"/>
          <w:lang w:val="fr-FR"/>
        </w:rPr>
        <w:t xml:space="preserve">, </w:t>
      </w:r>
      <w:proofErr w:type="spellStart"/>
      <w:r w:rsidR="00C362D4" w:rsidRPr="000533D8">
        <w:rPr>
          <w:rFonts w:ascii="GHEA Grapalat" w:hAnsi="GHEA Grapalat" w:cs="GHEA Grapalat"/>
          <w:sz w:val="24"/>
          <w:szCs w:val="24"/>
        </w:rPr>
        <w:t>ինչի</w:t>
      </w:r>
      <w:proofErr w:type="spellEnd"/>
      <w:r w:rsidR="00C362D4" w:rsidRPr="000533D8">
        <w:rPr>
          <w:rFonts w:ascii="GHEA Grapalat" w:hAnsi="GHEA Grapalat" w:cs="GHEA Grapalat"/>
          <w:sz w:val="24"/>
          <w:szCs w:val="24"/>
          <w:lang w:val="fr-FR"/>
        </w:rPr>
        <w:t xml:space="preserve"> </w:t>
      </w:r>
      <w:proofErr w:type="spellStart"/>
      <w:r w:rsidR="005437A5" w:rsidRPr="000533D8">
        <w:rPr>
          <w:rFonts w:ascii="GHEA Grapalat" w:hAnsi="GHEA Grapalat" w:cs="GHEA Grapalat"/>
          <w:sz w:val="24"/>
          <w:szCs w:val="24"/>
        </w:rPr>
        <w:t>հետևանքով</w:t>
      </w:r>
      <w:proofErr w:type="spellEnd"/>
      <w:r w:rsidR="00327895" w:rsidRPr="000533D8">
        <w:rPr>
          <w:rFonts w:ascii="GHEA Grapalat" w:hAnsi="GHEA Grapalat" w:cs="GHEA Grapalat"/>
          <w:sz w:val="24"/>
          <w:szCs w:val="24"/>
          <w:lang w:val="fr-FR"/>
        </w:rPr>
        <w:t xml:space="preserve"> </w:t>
      </w:r>
      <w:r w:rsidR="00327895" w:rsidRPr="000533D8">
        <w:rPr>
          <w:rFonts w:ascii="GHEA Grapalat" w:hAnsi="GHEA Grapalat" w:cs="GHEA Grapalat"/>
          <w:sz w:val="24"/>
          <w:szCs w:val="24"/>
        </w:rPr>
        <w:t>ՊՈԱԿ</w:t>
      </w:r>
      <w:r w:rsidR="00327895" w:rsidRPr="000533D8">
        <w:rPr>
          <w:rFonts w:ascii="GHEA Grapalat" w:hAnsi="GHEA Grapalat" w:cs="GHEA Grapalat"/>
          <w:sz w:val="24"/>
          <w:szCs w:val="24"/>
          <w:lang w:val="fr-FR"/>
        </w:rPr>
        <w:t>-</w:t>
      </w:r>
      <w:r w:rsidR="005437A5" w:rsidRPr="000533D8">
        <w:rPr>
          <w:rFonts w:ascii="GHEA Grapalat" w:hAnsi="GHEA Grapalat" w:cs="GHEA Grapalat"/>
          <w:sz w:val="24"/>
          <w:szCs w:val="24"/>
        </w:rPr>
        <w:t>ն</w:t>
      </w:r>
      <w:r w:rsidR="00327895" w:rsidRPr="000533D8">
        <w:rPr>
          <w:rFonts w:ascii="GHEA Grapalat" w:hAnsi="GHEA Grapalat" w:cs="GHEA Grapalat"/>
          <w:sz w:val="24"/>
          <w:szCs w:val="24"/>
          <w:lang w:val="fr-FR"/>
        </w:rPr>
        <w:t xml:space="preserve"> </w:t>
      </w:r>
      <w:proofErr w:type="spellStart"/>
      <w:r w:rsidR="00327895" w:rsidRPr="000533D8">
        <w:rPr>
          <w:rFonts w:ascii="GHEA Grapalat" w:hAnsi="GHEA Grapalat" w:cs="GHEA Grapalat"/>
          <w:sz w:val="24"/>
          <w:szCs w:val="24"/>
        </w:rPr>
        <w:t>ունենում</w:t>
      </w:r>
      <w:proofErr w:type="spellEnd"/>
      <w:r w:rsidR="00327895" w:rsidRPr="000533D8">
        <w:rPr>
          <w:rFonts w:ascii="GHEA Grapalat" w:hAnsi="GHEA Grapalat" w:cs="GHEA Grapalat"/>
          <w:sz w:val="24"/>
          <w:szCs w:val="24"/>
          <w:lang w:val="fr-FR"/>
        </w:rPr>
        <w:t xml:space="preserve"> </w:t>
      </w:r>
      <w:r w:rsidR="00327895" w:rsidRPr="000533D8">
        <w:rPr>
          <w:rFonts w:ascii="GHEA Grapalat" w:hAnsi="GHEA Grapalat" w:cs="GHEA Grapalat"/>
          <w:sz w:val="24"/>
          <w:szCs w:val="24"/>
        </w:rPr>
        <w:t>է</w:t>
      </w:r>
      <w:r w:rsidR="00327895" w:rsidRPr="000533D8">
        <w:rPr>
          <w:rFonts w:ascii="GHEA Grapalat" w:hAnsi="GHEA Grapalat" w:cs="GHEA Grapalat"/>
          <w:sz w:val="24"/>
          <w:szCs w:val="24"/>
          <w:lang w:val="fr-FR"/>
        </w:rPr>
        <w:t xml:space="preserve"> </w:t>
      </w:r>
      <w:proofErr w:type="spellStart"/>
      <w:r w:rsidR="00327895" w:rsidRPr="000533D8">
        <w:rPr>
          <w:rFonts w:ascii="GHEA Grapalat" w:hAnsi="GHEA Grapalat" w:cs="GHEA Grapalat"/>
          <w:sz w:val="24"/>
          <w:szCs w:val="24"/>
        </w:rPr>
        <w:t>տարեկան</w:t>
      </w:r>
      <w:proofErr w:type="spellEnd"/>
      <w:r w:rsidR="00327895" w:rsidRPr="000533D8">
        <w:rPr>
          <w:rFonts w:ascii="GHEA Grapalat" w:hAnsi="GHEA Grapalat" w:cs="GHEA Grapalat"/>
          <w:sz w:val="24"/>
          <w:szCs w:val="24"/>
          <w:lang w:val="fr-FR"/>
        </w:rPr>
        <w:t xml:space="preserve"> </w:t>
      </w:r>
      <w:proofErr w:type="spellStart"/>
      <w:r w:rsidR="00327895" w:rsidRPr="000533D8">
        <w:rPr>
          <w:rFonts w:ascii="GHEA Grapalat" w:hAnsi="GHEA Grapalat" w:cs="GHEA Grapalat"/>
          <w:sz w:val="24"/>
          <w:szCs w:val="24"/>
        </w:rPr>
        <w:t>շուրջ</w:t>
      </w:r>
      <w:proofErr w:type="spellEnd"/>
      <w:r w:rsidR="00327895" w:rsidRPr="000533D8">
        <w:rPr>
          <w:rFonts w:ascii="GHEA Grapalat" w:hAnsi="GHEA Grapalat" w:cs="GHEA Grapalat"/>
          <w:sz w:val="24"/>
          <w:szCs w:val="24"/>
          <w:lang w:val="fr-FR"/>
        </w:rPr>
        <w:t xml:space="preserve"> </w:t>
      </w:r>
      <w:r w:rsidR="00B56A80" w:rsidRPr="000533D8">
        <w:rPr>
          <w:rFonts w:ascii="GHEA Grapalat" w:hAnsi="GHEA Grapalat" w:cs="GHEA Grapalat"/>
          <w:sz w:val="24"/>
          <w:szCs w:val="24"/>
          <w:lang w:val="fr-FR"/>
        </w:rPr>
        <w:t xml:space="preserve">60-64 </w:t>
      </w:r>
      <w:proofErr w:type="spellStart"/>
      <w:r w:rsidR="00B56A80" w:rsidRPr="000533D8">
        <w:rPr>
          <w:rFonts w:ascii="GHEA Grapalat" w:hAnsi="GHEA Grapalat" w:cs="GHEA Grapalat"/>
          <w:sz w:val="24"/>
          <w:szCs w:val="24"/>
        </w:rPr>
        <w:t>մլն</w:t>
      </w:r>
      <w:proofErr w:type="spellEnd"/>
      <w:r w:rsidR="00327895" w:rsidRPr="000533D8">
        <w:rPr>
          <w:rFonts w:ascii="GHEA Grapalat" w:hAnsi="GHEA Grapalat" w:cs="GHEA Grapalat"/>
          <w:sz w:val="24"/>
          <w:szCs w:val="24"/>
          <w:lang w:val="fr-FR"/>
        </w:rPr>
        <w:t>.</w:t>
      </w:r>
      <w:r w:rsidR="00B56A80" w:rsidRPr="000533D8">
        <w:rPr>
          <w:rFonts w:ascii="GHEA Grapalat" w:hAnsi="GHEA Grapalat" w:cs="GHEA Grapalat"/>
          <w:sz w:val="24"/>
          <w:szCs w:val="24"/>
          <w:lang w:val="fr-FR"/>
        </w:rPr>
        <w:t xml:space="preserve"> </w:t>
      </w:r>
      <w:proofErr w:type="spellStart"/>
      <w:proofErr w:type="gramStart"/>
      <w:r w:rsidR="00B56A80" w:rsidRPr="000533D8">
        <w:rPr>
          <w:rFonts w:ascii="GHEA Grapalat" w:hAnsi="GHEA Grapalat" w:cs="GHEA Grapalat"/>
          <w:sz w:val="24"/>
          <w:szCs w:val="24"/>
        </w:rPr>
        <w:t>դրամ</w:t>
      </w:r>
      <w:proofErr w:type="spellEnd"/>
      <w:proofErr w:type="gram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ֆինանսական</w:t>
      </w:r>
      <w:proofErr w:type="spellEnd"/>
      <w:r w:rsidR="00B56A80" w:rsidRPr="000533D8">
        <w:rPr>
          <w:rFonts w:ascii="GHEA Grapalat" w:hAnsi="GHEA Grapalat" w:cs="GHEA Grapalat"/>
          <w:sz w:val="24"/>
          <w:szCs w:val="24"/>
          <w:lang w:val="fr-FR"/>
        </w:rPr>
        <w:t xml:space="preserve"> </w:t>
      </w:r>
      <w:proofErr w:type="spellStart"/>
      <w:r w:rsidR="00B56A80" w:rsidRPr="000533D8">
        <w:rPr>
          <w:rFonts w:ascii="GHEA Grapalat" w:hAnsi="GHEA Grapalat" w:cs="GHEA Grapalat"/>
          <w:sz w:val="24"/>
          <w:szCs w:val="24"/>
        </w:rPr>
        <w:t>բեռ</w:t>
      </w:r>
      <w:proofErr w:type="spellEnd"/>
      <w:r w:rsidR="00B56A80" w:rsidRPr="000533D8">
        <w:rPr>
          <w:rFonts w:ascii="GHEA Grapalat" w:hAnsi="GHEA Grapalat" w:cs="GHEA Grapalat"/>
          <w:sz w:val="24"/>
          <w:szCs w:val="24"/>
          <w:lang w:val="fr-FR"/>
        </w:rPr>
        <w:t>:</w:t>
      </w:r>
    </w:p>
    <w:p w:rsidR="004C00FA" w:rsidRPr="000533D8" w:rsidRDefault="00840081" w:rsidP="00094892">
      <w:pPr>
        <w:pStyle w:val="BlockText"/>
        <w:tabs>
          <w:tab w:val="left" w:pos="-1440"/>
          <w:tab w:val="left" w:pos="0"/>
          <w:tab w:val="left" w:pos="450"/>
        </w:tabs>
        <w:spacing w:after="0" w:line="360" w:lineRule="auto"/>
        <w:ind w:left="0" w:right="0"/>
        <w:jc w:val="both"/>
        <w:rPr>
          <w:rFonts w:ascii="GHEA Grapalat" w:hAnsi="GHEA Grapalat" w:cs="Tahoma"/>
          <w:sz w:val="24"/>
          <w:szCs w:val="24"/>
          <w:lang w:val="fr-FR"/>
        </w:rPr>
      </w:pPr>
      <w:r w:rsidRPr="000533D8">
        <w:rPr>
          <w:rFonts w:ascii="GHEA Grapalat" w:hAnsi="GHEA Grapalat" w:cs="GHEA Grapalat"/>
          <w:sz w:val="24"/>
          <w:szCs w:val="24"/>
          <w:lang w:val="fr-FR"/>
        </w:rPr>
        <w:tab/>
      </w:r>
      <w:proofErr w:type="spellStart"/>
      <w:r w:rsidRPr="000533D8">
        <w:rPr>
          <w:rFonts w:ascii="GHEA Grapalat" w:hAnsi="GHEA Grapalat" w:cs="GHEA Grapalat"/>
          <w:sz w:val="24"/>
          <w:szCs w:val="24"/>
          <w:lang w:val="fr-FR"/>
        </w:rPr>
        <w:t>Ընդ</w:t>
      </w:r>
      <w:proofErr w:type="spellEnd"/>
      <w:r w:rsidRPr="000533D8">
        <w:rPr>
          <w:rFonts w:ascii="GHEA Grapalat" w:hAnsi="GHEA Grapalat" w:cs="GHEA Grapalat"/>
          <w:sz w:val="24"/>
          <w:szCs w:val="24"/>
          <w:lang w:val="fr-FR"/>
        </w:rPr>
        <w:t xml:space="preserve"> </w:t>
      </w:r>
      <w:proofErr w:type="spellStart"/>
      <w:r w:rsidRPr="000533D8">
        <w:rPr>
          <w:rFonts w:ascii="GHEA Grapalat" w:hAnsi="GHEA Grapalat" w:cs="GHEA Grapalat"/>
          <w:sz w:val="24"/>
          <w:szCs w:val="24"/>
          <w:lang w:val="fr-FR"/>
        </w:rPr>
        <w:t>որում</w:t>
      </w:r>
      <w:proofErr w:type="spellEnd"/>
      <w:r w:rsidRPr="000533D8">
        <w:rPr>
          <w:rFonts w:ascii="GHEA Grapalat" w:hAnsi="GHEA Grapalat" w:cs="GHEA Grapalat"/>
          <w:sz w:val="24"/>
          <w:szCs w:val="24"/>
          <w:lang w:val="fr-FR"/>
        </w:rPr>
        <w:t xml:space="preserve">՝ </w:t>
      </w:r>
      <w:proofErr w:type="spellStart"/>
      <w:r w:rsidRPr="000533D8">
        <w:rPr>
          <w:rFonts w:ascii="GHEA Grapalat" w:hAnsi="GHEA Grapalat" w:cs="GHEA Grapalat"/>
          <w:sz w:val="24"/>
          <w:szCs w:val="24"/>
          <w:lang w:val="fr-FR"/>
        </w:rPr>
        <w:t>պետական</w:t>
      </w:r>
      <w:proofErr w:type="spellEnd"/>
      <w:r w:rsidRPr="000533D8">
        <w:rPr>
          <w:rFonts w:ascii="GHEA Grapalat" w:hAnsi="GHEA Grapalat" w:cs="GHEA Grapalat"/>
          <w:sz w:val="24"/>
          <w:szCs w:val="24"/>
          <w:lang w:val="fr-FR"/>
        </w:rPr>
        <w:t xml:space="preserve"> </w:t>
      </w:r>
      <w:proofErr w:type="spellStart"/>
      <w:r w:rsidRPr="000533D8">
        <w:rPr>
          <w:rFonts w:ascii="GHEA Grapalat" w:hAnsi="GHEA Grapalat" w:cs="GHEA Grapalat"/>
          <w:sz w:val="24"/>
          <w:szCs w:val="24"/>
          <w:lang w:val="fr-FR"/>
        </w:rPr>
        <w:t>սեփականություն</w:t>
      </w:r>
      <w:proofErr w:type="spellEnd"/>
      <w:r w:rsidRPr="000533D8">
        <w:rPr>
          <w:rFonts w:ascii="GHEA Grapalat" w:hAnsi="GHEA Grapalat" w:cs="GHEA Grapalat"/>
          <w:sz w:val="24"/>
          <w:szCs w:val="24"/>
          <w:lang w:val="fr-FR"/>
        </w:rPr>
        <w:t xml:space="preserve"> </w:t>
      </w:r>
      <w:proofErr w:type="spellStart"/>
      <w:r w:rsidRPr="000533D8">
        <w:rPr>
          <w:rFonts w:ascii="GHEA Grapalat" w:hAnsi="GHEA Grapalat" w:cs="GHEA Grapalat"/>
          <w:sz w:val="24"/>
          <w:szCs w:val="24"/>
          <w:lang w:val="fr-FR"/>
        </w:rPr>
        <w:t>հանդիսացող</w:t>
      </w:r>
      <w:proofErr w:type="spellEnd"/>
      <w:r w:rsidRPr="000533D8">
        <w:rPr>
          <w:rFonts w:ascii="GHEA Grapalat" w:hAnsi="GHEA Grapalat" w:cs="GHEA Grapalat"/>
          <w:sz w:val="24"/>
          <w:szCs w:val="24"/>
          <w:lang w:val="fr-FR"/>
        </w:rPr>
        <w:t xml:space="preserve"> </w:t>
      </w:r>
      <w:proofErr w:type="spellStart"/>
      <w:r w:rsidRPr="000533D8">
        <w:rPr>
          <w:rFonts w:ascii="GHEA Grapalat" w:hAnsi="GHEA Grapalat" w:cs="GHEA Grapalat"/>
          <w:sz w:val="24"/>
          <w:szCs w:val="24"/>
          <w:lang w:val="fr-FR"/>
        </w:rPr>
        <w:t>հողատարածքների</w:t>
      </w:r>
      <w:proofErr w:type="spellEnd"/>
      <w:r w:rsidRPr="000533D8">
        <w:rPr>
          <w:rFonts w:ascii="GHEA Grapalat" w:hAnsi="GHEA Grapalat" w:cs="GHEA Grapalat"/>
          <w:sz w:val="24"/>
          <w:szCs w:val="24"/>
          <w:lang w:val="fr-FR"/>
        </w:rPr>
        <w:t xml:space="preserve"> </w:t>
      </w:r>
      <w:proofErr w:type="spellStart"/>
      <w:r w:rsidRPr="000533D8">
        <w:rPr>
          <w:rFonts w:ascii="GHEA Grapalat" w:hAnsi="GHEA Grapalat" w:cs="GHEA Grapalat"/>
          <w:sz w:val="24"/>
          <w:szCs w:val="24"/>
          <w:lang w:val="fr-FR"/>
        </w:rPr>
        <w:t>օգտագործման</w:t>
      </w:r>
      <w:proofErr w:type="spellEnd"/>
      <w:r w:rsidRPr="000533D8">
        <w:rPr>
          <w:rFonts w:ascii="GHEA Grapalat" w:hAnsi="GHEA Grapalat" w:cs="GHEA Grapalat"/>
          <w:sz w:val="24"/>
          <w:szCs w:val="24"/>
          <w:lang w:val="fr-FR"/>
        </w:rPr>
        <w:t xml:space="preserve"> </w:t>
      </w:r>
      <w:proofErr w:type="spellStart"/>
      <w:r w:rsidRPr="000533D8">
        <w:rPr>
          <w:rFonts w:ascii="GHEA Grapalat" w:hAnsi="GHEA Grapalat" w:cs="GHEA Grapalat"/>
          <w:sz w:val="24"/>
          <w:szCs w:val="24"/>
          <w:lang w:val="fr-FR"/>
        </w:rPr>
        <w:t>համար</w:t>
      </w:r>
      <w:proofErr w:type="spellEnd"/>
      <w:r w:rsidRPr="000533D8">
        <w:rPr>
          <w:rFonts w:ascii="GHEA Grapalat" w:hAnsi="GHEA Grapalat" w:cs="GHEA Grapalat"/>
          <w:sz w:val="24"/>
          <w:szCs w:val="24"/>
          <w:lang w:val="fr-FR"/>
        </w:rPr>
        <w:t xml:space="preserve"> </w:t>
      </w:r>
      <w:proofErr w:type="spellStart"/>
      <w:r w:rsidR="00D3150F" w:rsidRPr="000533D8">
        <w:rPr>
          <w:rFonts w:ascii="GHEA Grapalat" w:hAnsi="GHEA Grapalat" w:cs="GHEA Grapalat"/>
          <w:sz w:val="24"/>
          <w:szCs w:val="24"/>
          <w:lang w:val="fr-FR"/>
        </w:rPr>
        <w:t>գանձված</w:t>
      </w:r>
      <w:proofErr w:type="spellEnd"/>
      <w:r w:rsidR="00D3150F" w:rsidRPr="000533D8">
        <w:rPr>
          <w:rFonts w:ascii="GHEA Grapalat" w:hAnsi="GHEA Grapalat" w:cs="GHEA Grapalat"/>
          <w:sz w:val="24"/>
          <w:szCs w:val="24"/>
          <w:lang w:val="fr-FR"/>
        </w:rPr>
        <w:t xml:space="preserve"> </w:t>
      </w:r>
      <w:proofErr w:type="spellStart"/>
      <w:r w:rsidR="00D3150F" w:rsidRPr="000533D8">
        <w:rPr>
          <w:rFonts w:ascii="GHEA Grapalat" w:hAnsi="GHEA Grapalat" w:cs="GHEA Grapalat"/>
          <w:sz w:val="24"/>
          <w:szCs w:val="24"/>
          <w:lang w:val="fr-FR"/>
        </w:rPr>
        <w:t>միջոցներից</w:t>
      </w:r>
      <w:proofErr w:type="spellEnd"/>
      <w:r w:rsidR="00D3150F" w:rsidRPr="000533D8">
        <w:rPr>
          <w:rFonts w:ascii="GHEA Grapalat" w:hAnsi="GHEA Grapalat" w:cs="GHEA Grapalat"/>
          <w:sz w:val="24"/>
          <w:szCs w:val="24"/>
          <w:lang w:val="fr-FR"/>
        </w:rPr>
        <w:t xml:space="preserve"> </w:t>
      </w:r>
      <w:proofErr w:type="spellStart"/>
      <w:r w:rsidR="00D3150F" w:rsidRPr="000533D8">
        <w:rPr>
          <w:rFonts w:ascii="GHEA Grapalat" w:hAnsi="GHEA Grapalat" w:cs="GHEA Grapalat"/>
          <w:sz w:val="24"/>
          <w:szCs w:val="24"/>
          <w:lang w:val="fr-FR"/>
        </w:rPr>
        <w:t>Հայաստանի</w:t>
      </w:r>
      <w:proofErr w:type="spellEnd"/>
      <w:r w:rsidR="00D3150F" w:rsidRPr="000533D8">
        <w:rPr>
          <w:rFonts w:ascii="GHEA Grapalat" w:hAnsi="GHEA Grapalat" w:cs="GHEA Grapalat"/>
          <w:sz w:val="24"/>
          <w:szCs w:val="24"/>
          <w:lang w:val="fr-FR"/>
        </w:rPr>
        <w:t xml:space="preserve"> </w:t>
      </w:r>
      <w:proofErr w:type="spellStart"/>
      <w:r w:rsidR="00D3150F" w:rsidRPr="000533D8">
        <w:rPr>
          <w:rFonts w:ascii="GHEA Grapalat" w:hAnsi="GHEA Grapalat" w:cs="GHEA Grapalat"/>
          <w:sz w:val="24"/>
          <w:szCs w:val="24"/>
          <w:lang w:val="fr-FR"/>
        </w:rPr>
        <w:t>Հանրապետության</w:t>
      </w:r>
      <w:proofErr w:type="spellEnd"/>
      <w:r w:rsidR="00D3150F" w:rsidRPr="000533D8">
        <w:rPr>
          <w:rFonts w:ascii="GHEA Grapalat" w:hAnsi="GHEA Grapalat" w:cs="GHEA Grapalat"/>
          <w:sz w:val="24"/>
          <w:szCs w:val="24"/>
          <w:lang w:val="fr-FR"/>
        </w:rPr>
        <w:t xml:space="preserve"> </w:t>
      </w:r>
      <w:proofErr w:type="spellStart"/>
      <w:r w:rsidR="00D3150F" w:rsidRPr="000533D8">
        <w:rPr>
          <w:rFonts w:ascii="GHEA Grapalat" w:hAnsi="GHEA Grapalat" w:cs="GHEA Grapalat"/>
          <w:sz w:val="24"/>
          <w:szCs w:val="24"/>
          <w:lang w:val="fr-FR"/>
        </w:rPr>
        <w:t>համայնքների</w:t>
      </w:r>
      <w:proofErr w:type="spellEnd"/>
      <w:r w:rsidR="00D3150F" w:rsidRPr="000533D8">
        <w:rPr>
          <w:rFonts w:ascii="GHEA Grapalat" w:hAnsi="GHEA Grapalat" w:cs="GHEA Grapalat"/>
          <w:sz w:val="24"/>
          <w:szCs w:val="24"/>
          <w:lang w:val="fr-FR"/>
        </w:rPr>
        <w:t xml:space="preserve"> </w:t>
      </w:r>
      <w:proofErr w:type="spellStart"/>
      <w:r w:rsidR="00D3150F" w:rsidRPr="000533D8">
        <w:rPr>
          <w:rFonts w:ascii="GHEA Grapalat" w:hAnsi="GHEA Grapalat" w:cs="GHEA Grapalat"/>
          <w:sz w:val="24"/>
          <w:szCs w:val="24"/>
          <w:lang w:val="fr-FR"/>
        </w:rPr>
        <w:t>բյուջե</w:t>
      </w:r>
      <w:proofErr w:type="spellEnd"/>
      <w:r w:rsidR="00D3150F" w:rsidRPr="000533D8">
        <w:rPr>
          <w:rFonts w:ascii="GHEA Grapalat" w:hAnsi="GHEA Grapalat" w:cs="GHEA Grapalat"/>
          <w:sz w:val="24"/>
          <w:szCs w:val="24"/>
          <w:lang w:val="fr-FR"/>
        </w:rPr>
        <w:t xml:space="preserve"> </w:t>
      </w:r>
      <w:proofErr w:type="spellStart"/>
      <w:r w:rsidR="00D3150F" w:rsidRPr="000533D8">
        <w:rPr>
          <w:rFonts w:ascii="GHEA Grapalat" w:hAnsi="GHEA Grapalat" w:cs="GHEA Grapalat"/>
          <w:sz w:val="24"/>
          <w:szCs w:val="24"/>
          <w:lang w:val="fr-FR"/>
        </w:rPr>
        <w:t>փոխանցելու</w:t>
      </w:r>
      <w:proofErr w:type="spellEnd"/>
      <w:r w:rsidR="00D3150F" w:rsidRPr="000533D8">
        <w:rPr>
          <w:rFonts w:ascii="GHEA Grapalat" w:hAnsi="GHEA Grapalat" w:cs="GHEA Grapalat"/>
          <w:sz w:val="24"/>
          <w:szCs w:val="24"/>
          <w:lang w:val="fr-FR"/>
        </w:rPr>
        <w:t xml:space="preserve"> </w:t>
      </w:r>
      <w:proofErr w:type="spellStart"/>
      <w:r w:rsidR="00D3150F" w:rsidRPr="000533D8">
        <w:rPr>
          <w:rFonts w:ascii="GHEA Grapalat" w:hAnsi="GHEA Grapalat" w:cs="GHEA Grapalat"/>
          <w:sz w:val="24"/>
          <w:szCs w:val="24"/>
          <w:lang w:val="fr-FR"/>
        </w:rPr>
        <w:t>վերաբերյալ</w:t>
      </w:r>
      <w:proofErr w:type="spellEnd"/>
      <w:r w:rsidRPr="000533D8">
        <w:rPr>
          <w:rFonts w:ascii="GHEA Grapalat" w:hAnsi="GHEA Grapalat" w:cs="GHEA Grapalat"/>
          <w:sz w:val="24"/>
          <w:szCs w:val="24"/>
          <w:lang w:val="fr-FR"/>
        </w:rPr>
        <w:t xml:space="preserve"> </w:t>
      </w:r>
      <w:proofErr w:type="spellStart"/>
      <w:r w:rsidRPr="000533D8">
        <w:rPr>
          <w:rFonts w:ascii="GHEA Grapalat" w:hAnsi="GHEA Grapalat" w:cs="GHEA Grapalat"/>
          <w:sz w:val="24"/>
          <w:szCs w:val="24"/>
          <w:lang w:val="fr-FR"/>
        </w:rPr>
        <w:t>կարգավորումներ</w:t>
      </w:r>
      <w:proofErr w:type="spellEnd"/>
      <w:r w:rsidR="00D3150F" w:rsidRPr="000533D8">
        <w:rPr>
          <w:rFonts w:ascii="GHEA Grapalat" w:hAnsi="GHEA Grapalat" w:cs="GHEA Grapalat"/>
          <w:sz w:val="24"/>
          <w:szCs w:val="24"/>
          <w:lang w:val="fr-FR"/>
        </w:rPr>
        <w:t xml:space="preserve"> </w:t>
      </w:r>
      <w:proofErr w:type="spellStart"/>
      <w:r w:rsidR="00D3150F" w:rsidRPr="000533D8">
        <w:rPr>
          <w:rFonts w:ascii="GHEA Grapalat" w:hAnsi="GHEA Grapalat" w:cs="GHEA Grapalat"/>
          <w:sz w:val="24"/>
          <w:szCs w:val="24"/>
          <w:lang w:val="fr-FR"/>
        </w:rPr>
        <w:t>նախատեսված</w:t>
      </w:r>
      <w:proofErr w:type="spellEnd"/>
      <w:r w:rsidRPr="000533D8">
        <w:rPr>
          <w:rFonts w:ascii="GHEA Grapalat" w:hAnsi="GHEA Grapalat" w:cs="GHEA Grapalat"/>
          <w:sz w:val="24"/>
          <w:szCs w:val="24"/>
          <w:lang w:val="fr-FR"/>
        </w:rPr>
        <w:t xml:space="preserve"> </w:t>
      </w:r>
      <w:proofErr w:type="spellStart"/>
      <w:r w:rsidRPr="000533D8">
        <w:rPr>
          <w:rFonts w:ascii="GHEA Grapalat" w:hAnsi="GHEA Grapalat" w:cs="GHEA Grapalat"/>
          <w:sz w:val="24"/>
          <w:szCs w:val="24"/>
          <w:lang w:val="fr-FR"/>
        </w:rPr>
        <w:t>են</w:t>
      </w:r>
      <w:proofErr w:type="spellEnd"/>
      <w:r w:rsidRPr="000533D8">
        <w:rPr>
          <w:rFonts w:ascii="GHEA Grapalat" w:hAnsi="GHEA Grapalat" w:cs="GHEA Grapalat"/>
          <w:sz w:val="24"/>
          <w:szCs w:val="24"/>
          <w:lang w:val="fr-FR"/>
        </w:rPr>
        <w:t xml:space="preserve"> </w:t>
      </w:r>
      <w:proofErr w:type="spellStart"/>
      <w:r w:rsidRPr="000533D8">
        <w:rPr>
          <w:rFonts w:ascii="GHEA Grapalat" w:hAnsi="GHEA Grapalat" w:cs="GHEA Grapalat"/>
          <w:sz w:val="24"/>
          <w:szCs w:val="24"/>
          <w:lang w:val="fr-FR"/>
        </w:rPr>
        <w:t>միայն</w:t>
      </w:r>
      <w:proofErr w:type="spellEnd"/>
      <w:r w:rsidRPr="000533D8">
        <w:rPr>
          <w:rFonts w:ascii="GHEA Grapalat" w:hAnsi="GHEA Grapalat" w:cs="GHEA Grapalat"/>
          <w:sz w:val="24"/>
          <w:szCs w:val="24"/>
          <w:lang w:val="fr-FR"/>
        </w:rPr>
        <w:t xml:space="preserve"> «</w:t>
      </w:r>
      <w:proofErr w:type="spellStart"/>
      <w:r w:rsidRPr="000533D8">
        <w:rPr>
          <w:rFonts w:ascii="GHEA Grapalat" w:hAnsi="GHEA Grapalat" w:cs="GHEA Grapalat"/>
          <w:sz w:val="24"/>
          <w:szCs w:val="24"/>
          <w:lang w:val="fr-FR"/>
        </w:rPr>
        <w:t>Սևան</w:t>
      </w:r>
      <w:proofErr w:type="spellEnd"/>
      <w:r w:rsidRPr="000533D8">
        <w:rPr>
          <w:rFonts w:ascii="GHEA Grapalat" w:hAnsi="GHEA Grapalat" w:cs="GHEA Grapalat"/>
          <w:sz w:val="24"/>
          <w:szCs w:val="24"/>
          <w:lang w:val="fr-FR"/>
        </w:rPr>
        <w:t>» ԱՊ-ի</w:t>
      </w:r>
      <w:r w:rsidR="00D3150F" w:rsidRPr="000533D8">
        <w:rPr>
          <w:rFonts w:ascii="GHEA Grapalat" w:hAnsi="GHEA Grapalat" w:cs="GHEA Grapalat"/>
          <w:sz w:val="24"/>
          <w:szCs w:val="24"/>
          <w:lang w:val="fr-FR"/>
        </w:rPr>
        <w:t xml:space="preserve"> </w:t>
      </w:r>
      <w:proofErr w:type="spellStart"/>
      <w:r w:rsidR="00D3150F" w:rsidRPr="000533D8">
        <w:rPr>
          <w:rFonts w:ascii="GHEA Grapalat" w:hAnsi="GHEA Grapalat" w:cs="GHEA Grapalat"/>
          <w:sz w:val="24"/>
          <w:szCs w:val="24"/>
          <w:lang w:val="fr-FR"/>
        </w:rPr>
        <w:t>համար</w:t>
      </w:r>
      <w:proofErr w:type="spellEnd"/>
      <w:r w:rsidRPr="000533D8">
        <w:rPr>
          <w:rFonts w:ascii="GHEA Grapalat" w:hAnsi="GHEA Grapalat" w:cs="GHEA Grapalat"/>
          <w:sz w:val="24"/>
          <w:szCs w:val="24"/>
          <w:lang w:val="fr-FR"/>
        </w:rPr>
        <w:t xml:space="preserve">, </w:t>
      </w:r>
      <w:proofErr w:type="spellStart"/>
      <w:r w:rsidR="00D3150F" w:rsidRPr="000533D8">
        <w:rPr>
          <w:rFonts w:ascii="GHEA Grapalat" w:hAnsi="GHEA Grapalat" w:cs="GHEA Grapalat"/>
          <w:sz w:val="24"/>
          <w:szCs w:val="24"/>
          <w:lang w:val="fr-FR"/>
        </w:rPr>
        <w:t>մինչդեռ</w:t>
      </w:r>
      <w:proofErr w:type="spellEnd"/>
      <w:r w:rsidRPr="000533D8">
        <w:rPr>
          <w:rFonts w:ascii="GHEA Grapalat" w:hAnsi="GHEA Grapalat" w:cs="GHEA Grapalat"/>
          <w:sz w:val="24"/>
          <w:szCs w:val="24"/>
          <w:lang w:val="fr-FR"/>
        </w:rPr>
        <w:t xml:space="preserve"> </w:t>
      </w:r>
      <w:proofErr w:type="spellStart"/>
      <w:r w:rsidRPr="000533D8">
        <w:rPr>
          <w:rFonts w:ascii="GHEA Grapalat" w:hAnsi="GHEA Grapalat" w:cs="GHEA Grapalat"/>
          <w:sz w:val="24"/>
          <w:szCs w:val="24"/>
          <w:lang w:val="fr-FR"/>
        </w:rPr>
        <w:t>մյուս</w:t>
      </w:r>
      <w:proofErr w:type="spellEnd"/>
      <w:r w:rsidRPr="000533D8">
        <w:rPr>
          <w:rFonts w:ascii="GHEA Grapalat" w:hAnsi="GHEA Grapalat" w:cs="GHEA Grapalat"/>
          <w:sz w:val="24"/>
          <w:szCs w:val="24"/>
          <w:lang w:val="fr-FR"/>
        </w:rPr>
        <w:t xml:space="preserve"> </w:t>
      </w:r>
      <w:proofErr w:type="spellStart"/>
      <w:r w:rsidRPr="000533D8">
        <w:rPr>
          <w:rFonts w:ascii="GHEA Grapalat" w:hAnsi="GHEA Grapalat" w:cs="GHEA Grapalat"/>
          <w:sz w:val="24"/>
          <w:szCs w:val="24"/>
          <w:lang w:val="fr-FR"/>
        </w:rPr>
        <w:t>բնության</w:t>
      </w:r>
      <w:proofErr w:type="spellEnd"/>
      <w:r w:rsidRPr="000533D8">
        <w:rPr>
          <w:rFonts w:ascii="GHEA Grapalat" w:hAnsi="GHEA Grapalat" w:cs="GHEA Grapalat"/>
          <w:sz w:val="24"/>
          <w:szCs w:val="24"/>
          <w:lang w:val="fr-FR"/>
        </w:rPr>
        <w:t xml:space="preserve"> </w:t>
      </w:r>
      <w:proofErr w:type="spellStart"/>
      <w:r w:rsidRPr="000533D8">
        <w:rPr>
          <w:rFonts w:ascii="GHEA Grapalat" w:hAnsi="GHEA Grapalat" w:cs="GHEA Grapalat"/>
          <w:sz w:val="24"/>
          <w:szCs w:val="24"/>
          <w:lang w:val="fr-FR"/>
        </w:rPr>
        <w:t>հատուկ</w:t>
      </w:r>
      <w:proofErr w:type="spellEnd"/>
      <w:r w:rsidRPr="000533D8">
        <w:rPr>
          <w:rFonts w:ascii="GHEA Grapalat" w:hAnsi="GHEA Grapalat" w:cs="GHEA Grapalat"/>
          <w:sz w:val="24"/>
          <w:szCs w:val="24"/>
          <w:lang w:val="fr-FR"/>
        </w:rPr>
        <w:t xml:space="preserve"> </w:t>
      </w:r>
      <w:proofErr w:type="spellStart"/>
      <w:r w:rsidRPr="000533D8">
        <w:rPr>
          <w:rFonts w:ascii="GHEA Grapalat" w:hAnsi="GHEA Grapalat" w:cs="GHEA Grapalat"/>
          <w:sz w:val="24"/>
          <w:szCs w:val="24"/>
          <w:lang w:val="fr-FR"/>
        </w:rPr>
        <w:t>պահպանվող</w:t>
      </w:r>
      <w:proofErr w:type="spellEnd"/>
      <w:r w:rsidRPr="000533D8">
        <w:rPr>
          <w:rFonts w:ascii="GHEA Grapalat" w:hAnsi="GHEA Grapalat" w:cs="GHEA Grapalat"/>
          <w:sz w:val="24"/>
          <w:szCs w:val="24"/>
          <w:lang w:val="fr-FR"/>
        </w:rPr>
        <w:t xml:space="preserve"> </w:t>
      </w:r>
      <w:proofErr w:type="spellStart"/>
      <w:r w:rsidRPr="000533D8">
        <w:rPr>
          <w:rFonts w:ascii="GHEA Grapalat" w:hAnsi="GHEA Grapalat" w:cs="GHEA Grapalat"/>
          <w:sz w:val="24"/>
          <w:szCs w:val="24"/>
          <w:lang w:val="fr-FR"/>
        </w:rPr>
        <w:t>տարածքների</w:t>
      </w:r>
      <w:proofErr w:type="spellEnd"/>
      <w:r w:rsidRPr="000533D8">
        <w:rPr>
          <w:rFonts w:ascii="GHEA Grapalat" w:hAnsi="GHEA Grapalat" w:cs="GHEA Grapalat"/>
          <w:sz w:val="24"/>
          <w:szCs w:val="24"/>
          <w:lang w:val="fr-FR"/>
        </w:rPr>
        <w:t xml:space="preserve"> (ԲՀՊՏ) </w:t>
      </w:r>
      <w:proofErr w:type="spellStart"/>
      <w:r w:rsidRPr="000533D8">
        <w:rPr>
          <w:rFonts w:ascii="GHEA Grapalat" w:hAnsi="GHEA Grapalat" w:cs="GHEA Grapalat"/>
          <w:sz w:val="24"/>
          <w:szCs w:val="24"/>
          <w:lang w:val="fr-FR"/>
        </w:rPr>
        <w:t>համար</w:t>
      </w:r>
      <w:proofErr w:type="spellEnd"/>
      <w:r w:rsidRPr="000533D8">
        <w:rPr>
          <w:rFonts w:ascii="GHEA Grapalat" w:hAnsi="GHEA Grapalat" w:cs="GHEA Grapalat"/>
          <w:sz w:val="24"/>
          <w:szCs w:val="24"/>
          <w:lang w:val="fr-FR"/>
        </w:rPr>
        <w:t xml:space="preserve"> </w:t>
      </w:r>
      <w:proofErr w:type="spellStart"/>
      <w:r w:rsidRPr="000533D8">
        <w:rPr>
          <w:rFonts w:ascii="GHEA Grapalat" w:hAnsi="GHEA Grapalat" w:cs="GHEA Grapalat"/>
          <w:sz w:val="24"/>
          <w:szCs w:val="24"/>
          <w:lang w:val="fr-FR"/>
        </w:rPr>
        <w:t>նման</w:t>
      </w:r>
      <w:proofErr w:type="spellEnd"/>
      <w:r w:rsidRPr="000533D8">
        <w:rPr>
          <w:rFonts w:ascii="GHEA Grapalat" w:hAnsi="GHEA Grapalat" w:cs="GHEA Grapalat"/>
          <w:sz w:val="24"/>
          <w:szCs w:val="24"/>
          <w:lang w:val="fr-FR"/>
        </w:rPr>
        <w:t xml:space="preserve"> </w:t>
      </w:r>
      <w:proofErr w:type="spellStart"/>
      <w:r w:rsidRPr="000533D8">
        <w:rPr>
          <w:rFonts w:ascii="GHEA Grapalat" w:hAnsi="GHEA Grapalat" w:cs="GHEA Grapalat"/>
          <w:sz w:val="24"/>
          <w:szCs w:val="24"/>
          <w:lang w:val="fr-FR"/>
        </w:rPr>
        <w:t>մոտեցում</w:t>
      </w:r>
      <w:proofErr w:type="spellEnd"/>
      <w:r w:rsidRPr="000533D8">
        <w:rPr>
          <w:rFonts w:ascii="GHEA Grapalat" w:hAnsi="GHEA Grapalat" w:cs="GHEA Grapalat"/>
          <w:sz w:val="24"/>
          <w:szCs w:val="24"/>
          <w:lang w:val="fr-FR"/>
        </w:rPr>
        <w:t xml:space="preserve"> </w:t>
      </w:r>
      <w:proofErr w:type="spellStart"/>
      <w:r w:rsidRPr="000533D8">
        <w:rPr>
          <w:rFonts w:ascii="GHEA Grapalat" w:hAnsi="GHEA Grapalat" w:cs="GHEA Grapalat"/>
          <w:sz w:val="24"/>
          <w:szCs w:val="24"/>
          <w:lang w:val="fr-FR"/>
        </w:rPr>
        <w:t>ամրագրված</w:t>
      </w:r>
      <w:proofErr w:type="spellEnd"/>
      <w:r w:rsidRPr="000533D8">
        <w:rPr>
          <w:rFonts w:ascii="GHEA Grapalat" w:hAnsi="GHEA Grapalat" w:cs="GHEA Grapalat"/>
          <w:sz w:val="24"/>
          <w:szCs w:val="24"/>
          <w:lang w:val="fr-FR"/>
        </w:rPr>
        <w:t xml:space="preserve"> </w:t>
      </w:r>
      <w:proofErr w:type="spellStart"/>
      <w:r w:rsidRPr="000533D8">
        <w:rPr>
          <w:rFonts w:ascii="GHEA Grapalat" w:hAnsi="GHEA Grapalat" w:cs="GHEA Grapalat"/>
          <w:sz w:val="24"/>
          <w:szCs w:val="24"/>
          <w:lang w:val="fr-FR"/>
        </w:rPr>
        <w:t>չէ</w:t>
      </w:r>
      <w:proofErr w:type="spellEnd"/>
      <w:r w:rsidRPr="000533D8">
        <w:rPr>
          <w:rFonts w:ascii="GHEA Grapalat" w:hAnsi="GHEA Grapalat" w:cs="Tahoma"/>
          <w:sz w:val="24"/>
          <w:szCs w:val="24"/>
          <w:lang w:val="fr-FR"/>
        </w:rPr>
        <w:t>։</w:t>
      </w:r>
    </w:p>
    <w:p w:rsidR="00D44014" w:rsidRDefault="00816027" w:rsidP="00700977">
      <w:pPr>
        <w:spacing w:after="0" w:line="360" w:lineRule="auto"/>
        <w:ind w:firstLine="540"/>
        <w:jc w:val="both"/>
        <w:rPr>
          <w:rFonts w:ascii="GHEA Grapalat" w:hAnsi="GHEA Grapalat" w:cs="GHEA Grapalat"/>
          <w:sz w:val="24"/>
          <w:szCs w:val="24"/>
          <w:lang w:val="fr-FR"/>
        </w:rPr>
      </w:pPr>
      <w:r w:rsidRPr="000533D8">
        <w:rPr>
          <w:rFonts w:ascii="GHEA Grapalat" w:hAnsi="GHEA Grapalat" w:cs="GHEA Grapalat"/>
          <w:sz w:val="24"/>
          <w:szCs w:val="24"/>
          <w:lang w:val="hy-AM"/>
        </w:rPr>
        <w:t>Ներկայումս</w:t>
      </w:r>
      <w:r w:rsidR="00415373" w:rsidRPr="000533D8">
        <w:rPr>
          <w:rFonts w:ascii="GHEA Grapalat" w:hAnsi="GHEA Grapalat" w:cs="GHEA Grapalat"/>
          <w:sz w:val="24"/>
          <w:szCs w:val="24"/>
          <w:lang w:val="fr-FR"/>
        </w:rPr>
        <w:t xml:space="preserve"> </w:t>
      </w:r>
      <w:r w:rsidR="00840081" w:rsidRPr="000533D8">
        <w:rPr>
          <w:rFonts w:ascii="GHEA Grapalat" w:hAnsi="GHEA Grapalat" w:cs="GHEA Grapalat"/>
          <w:sz w:val="24"/>
          <w:szCs w:val="24"/>
          <w:lang w:val="fr-FR"/>
        </w:rPr>
        <w:t>«</w:t>
      </w:r>
      <w:proofErr w:type="spellStart"/>
      <w:r w:rsidR="00840081" w:rsidRPr="000533D8">
        <w:rPr>
          <w:rFonts w:ascii="GHEA Grapalat" w:hAnsi="GHEA Grapalat" w:cs="GHEA Grapalat"/>
          <w:sz w:val="24"/>
          <w:szCs w:val="24"/>
          <w:lang w:val="fr-FR"/>
        </w:rPr>
        <w:t>Սևան</w:t>
      </w:r>
      <w:proofErr w:type="spellEnd"/>
      <w:r w:rsidR="00840081" w:rsidRPr="000533D8">
        <w:rPr>
          <w:rFonts w:ascii="GHEA Grapalat" w:hAnsi="GHEA Grapalat" w:cs="GHEA Grapalat"/>
          <w:sz w:val="24"/>
          <w:szCs w:val="24"/>
          <w:lang w:val="fr-FR"/>
        </w:rPr>
        <w:t xml:space="preserve">» ԱՊ» </w:t>
      </w:r>
      <w:r w:rsidR="00415373" w:rsidRPr="000533D8">
        <w:rPr>
          <w:rFonts w:ascii="GHEA Grapalat" w:hAnsi="GHEA Grapalat" w:cs="GHEA Grapalat"/>
          <w:sz w:val="24"/>
          <w:szCs w:val="24"/>
          <w:lang w:val="hy-AM"/>
        </w:rPr>
        <w:t>ՊՈԱԿ</w:t>
      </w:r>
      <w:r w:rsidR="00415373" w:rsidRPr="000533D8">
        <w:rPr>
          <w:rFonts w:ascii="GHEA Grapalat" w:hAnsi="GHEA Grapalat" w:cs="GHEA Grapalat"/>
          <w:sz w:val="24"/>
          <w:szCs w:val="24"/>
          <w:lang w:val="fr-FR"/>
        </w:rPr>
        <w:t>-</w:t>
      </w:r>
      <w:r w:rsidR="00490DB7">
        <w:rPr>
          <w:rFonts w:ascii="GHEA Grapalat" w:hAnsi="GHEA Grapalat" w:cs="GHEA Grapalat"/>
          <w:sz w:val="24"/>
          <w:szCs w:val="24"/>
        </w:rPr>
        <w:t>ը</w:t>
      </w:r>
      <w:r w:rsidR="00415373" w:rsidRPr="000533D8">
        <w:rPr>
          <w:rFonts w:ascii="GHEA Grapalat" w:hAnsi="GHEA Grapalat" w:cs="GHEA Grapalat"/>
          <w:sz w:val="24"/>
          <w:szCs w:val="24"/>
          <w:lang w:val="fr-FR"/>
        </w:rPr>
        <w:t xml:space="preserve"> «</w:t>
      </w:r>
      <w:r w:rsidR="00415373" w:rsidRPr="000533D8">
        <w:rPr>
          <w:rFonts w:ascii="GHEA Grapalat" w:hAnsi="GHEA Grapalat" w:cs="GHEA Grapalat"/>
          <w:sz w:val="24"/>
          <w:szCs w:val="24"/>
          <w:lang w:val="hy-AM"/>
        </w:rPr>
        <w:t>Համայնքների</w:t>
      </w:r>
      <w:r w:rsidR="00415373" w:rsidRPr="000533D8">
        <w:rPr>
          <w:rFonts w:ascii="GHEA Grapalat" w:hAnsi="GHEA Grapalat" w:cs="GHEA Grapalat"/>
          <w:sz w:val="24"/>
          <w:szCs w:val="24"/>
          <w:lang w:val="fr-FR"/>
        </w:rPr>
        <w:t xml:space="preserve"> </w:t>
      </w:r>
      <w:r w:rsidR="00327895" w:rsidRPr="000533D8">
        <w:rPr>
          <w:rFonts w:ascii="GHEA Grapalat" w:hAnsi="GHEA Grapalat" w:cs="GHEA Grapalat"/>
          <w:sz w:val="24"/>
          <w:szCs w:val="24"/>
          <w:lang w:val="hy-AM"/>
        </w:rPr>
        <w:t>վարչական</w:t>
      </w:r>
      <w:r w:rsidR="00327895" w:rsidRPr="000533D8">
        <w:rPr>
          <w:rFonts w:ascii="GHEA Grapalat" w:hAnsi="GHEA Grapalat" w:cs="GHEA Grapalat"/>
          <w:sz w:val="24"/>
          <w:szCs w:val="24"/>
          <w:lang w:val="fr-FR"/>
        </w:rPr>
        <w:t xml:space="preserve"> </w:t>
      </w:r>
      <w:r w:rsidR="00327895" w:rsidRPr="000533D8">
        <w:rPr>
          <w:rFonts w:ascii="GHEA Grapalat" w:hAnsi="GHEA Grapalat" w:cs="GHEA Grapalat"/>
          <w:sz w:val="24"/>
          <w:szCs w:val="24"/>
          <w:lang w:val="hy-AM"/>
        </w:rPr>
        <w:t>սահմաններում</w:t>
      </w:r>
      <w:r w:rsidR="00327895" w:rsidRPr="000533D8">
        <w:rPr>
          <w:rFonts w:ascii="GHEA Grapalat" w:hAnsi="GHEA Grapalat" w:cs="GHEA Grapalat"/>
          <w:sz w:val="24"/>
          <w:szCs w:val="24"/>
          <w:lang w:val="fr-FR"/>
        </w:rPr>
        <w:t xml:space="preserve"> </w:t>
      </w:r>
      <w:r w:rsidR="00327895" w:rsidRPr="000533D8">
        <w:rPr>
          <w:rFonts w:ascii="GHEA Grapalat" w:hAnsi="GHEA Grapalat" w:cs="GHEA Grapalat"/>
          <w:sz w:val="24"/>
          <w:szCs w:val="24"/>
          <w:lang w:val="hy-AM"/>
        </w:rPr>
        <w:t>ընդգրկված</w:t>
      </w:r>
      <w:r w:rsidR="00327895" w:rsidRPr="000533D8">
        <w:rPr>
          <w:rFonts w:ascii="GHEA Grapalat" w:hAnsi="GHEA Grapalat" w:cs="GHEA Grapalat"/>
          <w:sz w:val="24"/>
          <w:szCs w:val="24"/>
          <w:lang w:val="fr-FR"/>
        </w:rPr>
        <w:t xml:space="preserve"> </w:t>
      </w:r>
      <w:r w:rsidR="00327895" w:rsidRPr="000533D8">
        <w:rPr>
          <w:rFonts w:ascii="GHEA Grapalat" w:hAnsi="GHEA Grapalat" w:cs="GHEA Grapalat"/>
          <w:sz w:val="24"/>
          <w:szCs w:val="24"/>
          <w:lang w:val="hy-AM"/>
        </w:rPr>
        <w:t>և</w:t>
      </w:r>
      <w:r w:rsidR="00415373" w:rsidRPr="000533D8">
        <w:rPr>
          <w:rFonts w:ascii="GHEA Grapalat" w:hAnsi="GHEA Grapalat" w:cs="GHEA Grapalat"/>
          <w:sz w:val="24"/>
          <w:szCs w:val="24"/>
          <w:lang w:val="fr-FR"/>
        </w:rPr>
        <w:t xml:space="preserve"> </w:t>
      </w:r>
      <w:r w:rsidR="00415373" w:rsidRPr="000533D8">
        <w:rPr>
          <w:rFonts w:ascii="GHEA Grapalat" w:hAnsi="GHEA Grapalat" w:cs="GHEA Grapalat"/>
          <w:sz w:val="24"/>
          <w:szCs w:val="24"/>
          <w:lang w:val="hy-AM"/>
        </w:rPr>
        <w:t>ՊՈԱԿ</w:t>
      </w:r>
      <w:r w:rsidR="00415373" w:rsidRPr="000533D8">
        <w:rPr>
          <w:rFonts w:ascii="GHEA Grapalat" w:hAnsi="GHEA Grapalat" w:cs="GHEA Grapalat"/>
          <w:sz w:val="24"/>
          <w:szCs w:val="24"/>
          <w:lang w:val="fr-FR"/>
        </w:rPr>
        <w:t>-</w:t>
      </w:r>
      <w:r w:rsidR="00415373" w:rsidRPr="000533D8">
        <w:rPr>
          <w:rFonts w:ascii="GHEA Grapalat" w:hAnsi="GHEA Grapalat" w:cs="GHEA Grapalat"/>
          <w:sz w:val="24"/>
          <w:szCs w:val="24"/>
          <w:lang w:val="hy-AM"/>
        </w:rPr>
        <w:t>ի</w:t>
      </w:r>
      <w:r w:rsidR="00415373" w:rsidRPr="000533D8">
        <w:rPr>
          <w:rFonts w:ascii="GHEA Grapalat" w:hAnsi="GHEA Grapalat" w:cs="GHEA Grapalat"/>
          <w:sz w:val="24"/>
          <w:szCs w:val="24"/>
          <w:lang w:val="fr-FR"/>
        </w:rPr>
        <w:t xml:space="preserve"> </w:t>
      </w:r>
      <w:r w:rsidR="00415373" w:rsidRPr="000533D8">
        <w:rPr>
          <w:rFonts w:ascii="GHEA Grapalat" w:hAnsi="GHEA Grapalat" w:cs="GHEA Grapalat"/>
          <w:sz w:val="24"/>
          <w:szCs w:val="24"/>
          <w:lang w:val="hy-AM"/>
        </w:rPr>
        <w:t>կողմից</w:t>
      </w:r>
      <w:r w:rsidR="00415373" w:rsidRPr="000533D8">
        <w:rPr>
          <w:rFonts w:ascii="GHEA Grapalat" w:hAnsi="GHEA Grapalat" w:cs="GHEA Grapalat"/>
          <w:sz w:val="24"/>
          <w:szCs w:val="24"/>
          <w:lang w:val="fr-FR"/>
        </w:rPr>
        <w:t xml:space="preserve"> </w:t>
      </w:r>
      <w:r w:rsidR="00415373" w:rsidRPr="000533D8">
        <w:rPr>
          <w:rFonts w:ascii="GHEA Grapalat" w:hAnsi="GHEA Grapalat" w:cs="GHEA Grapalat"/>
          <w:sz w:val="24"/>
          <w:szCs w:val="24"/>
          <w:lang w:val="hy-AM"/>
        </w:rPr>
        <w:t>վարձակալության</w:t>
      </w:r>
      <w:r w:rsidR="00415373" w:rsidRPr="000533D8">
        <w:rPr>
          <w:rFonts w:ascii="GHEA Grapalat" w:hAnsi="GHEA Grapalat" w:cs="GHEA Grapalat"/>
          <w:sz w:val="24"/>
          <w:szCs w:val="24"/>
          <w:lang w:val="fr-FR"/>
        </w:rPr>
        <w:t xml:space="preserve"> </w:t>
      </w:r>
      <w:r w:rsidR="00415373" w:rsidRPr="000533D8">
        <w:rPr>
          <w:rFonts w:ascii="GHEA Grapalat" w:hAnsi="GHEA Grapalat" w:cs="GHEA Grapalat"/>
          <w:sz w:val="24"/>
          <w:szCs w:val="24"/>
          <w:lang w:val="hy-AM"/>
        </w:rPr>
        <w:t>կամ</w:t>
      </w:r>
      <w:r w:rsidR="00415373" w:rsidRPr="000533D8">
        <w:rPr>
          <w:rFonts w:ascii="GHEA Grapalat" w:hAnsi="GHEA Grapalat" w:cs="GHEA Grapalat"/>
          <w:sz w:val="24"/>
          <w:szCs w:val="24"/>
          <w:lang w:val="fr-FR"/>
        </w:rPr>
        <w:t xml:space="preserve"> </w:t>
      </w:r>
      <w:r w:rsidR="00415373" w:rsidRPr="000533D8">
        <w:rPr>
          <w:rFonts w:ascii="GHEA Grapalat" w:hAnsi="GHEA Grapalat" w:cs="GHEA Grapalat"/>
          <w:sz w:val="24"/>
          <w:szCs w:val="24"/>
          <w:lang w:val="hy-AM"/>
        </w:rPr>
        <w:t>կառուցապատման</w:t>
      </w:r>
      <w:r w:rsidR="00415373" w:rsidRPr="000533D8">
        <w:rPr>
          <w:rFonts w:ascii="GHEA Grapalat" w:hAnsi="GHEA Grapalat" w:cs="GHEA Grapalat"/>
          <w:sz w:val="24"/>
          <w:szCs w:val="24"/>
          <w:lang w:val="fr-FR"/>
        </w:rPr>
        <w:t xml:space="preserve"> </w:t>
      </w:r>
      <w:r w:rsidR="00415373" w:rsidRPr="000533D8">
        <w:rPr>
          <w:rFonts w:ascii="GHEA Grapalat" w:hAnsi="GHEA Grapalat" w:cs="GHEA Grapalat"/>
          <w:sz w:val="24"/>
          <w:szCs w:val="24"/>
          <w:lang w:val="hy-AM"/>
        </w:rPr>
        <w:t>իրավունքով</w:t>
      </w:r>
      <w:r w:rsidR="00415373" w:rsidRPr="000533D8">
        <w:rPr>
          <w:rFonts w:ascii="GHEA Grapalat" w:hAnsi="GHEA Grapalat" w:cs="GHEA Grapalat"/>
          <w:sz w:val="24"/>
          <w:szCs w:val="24"/>
          <w:lang w:val="fr-FR"/>
        </w:rPr>
        <w:t xml:space="preserve"> </w:t>
      </w:r>
      <w:r w:rsidR="00415373" w:rsidRPr="000533D8">
        <w:rPr>
          <w:rFonts w:ascii="GHEA Grapalat" w:hAnsi="GHEA Grapalat" w:cs="GHEA Grapalat"/>
          <w:sz w:val="24"/>
          <w:szCs w:val="24"/>
          <w:lang w:val="hy-AM"/>
        </w:rPr>
        <w:t>տրամադրված</w:t>
      </w:r>
      <w:r w:rsidR="00415373" w:rsidRPr="000533D8">
        <w:rPr>
          <w:rFonts w:ascii="GHEA Grapalat" w:hAnsi="GHEA Grapalat" w:cs="GHEA Grapalat"/>
          <w:sz w:val="24"/>
          <w:szCs w:val="24"/>
          <w:lang w:val="fr-FR"/>
        </w:rPr>
        <w:t xml:space="preserve"> </w:t>
      </w:r>
      <w:r w:rsidR="00415373" w:rsidRPr="000533D8">
        <w:rPr>
          <w:rFonts w:ascii="GHEA Grapalat" w:hAnsi="GHEA Grapalat" w:cs="GHEA Grapalat"/>
          <w:sz w:val="24"/>
          <w:szCs w:val="24"/>
          <w:lang w:val="hy-AM"/>
        </w:rPr>
        <w:t>հողամասերից</w:t>
      </w:r>
      <w:r w:rsidR="00327895" w:rsidRPr="000533D8">
        <w:rPr>
          <w:rFonts w:ascii="GHEA Grapalat" w:hAnsi="GHEA Grapalat" w:cs="GHEA Grapalat"/>
          <w:sz w:val="24"/>
          <w:szCs w:val="24"/>
          <w:lang w:val="fr-FR"/>
        </w:rPr>
        <w:t xml:space="preserve"> </w:t>
      </w:r>
      <w:r w:rsidR="00415373" w:rsidRPr="000533D8">
        <w:rPr>
          <w:rFonts w:ascii="GHEA Grapalat" w:hAnsi="GHEA Grapalat" w:cs="GHEA Grapalat"/>
          <w:sz w:val="24"/>
          <w:szCs w:val="24"/>
          <w:lang w:val="hy-AM"/>
        </w:rPr>
        <w:t>գանձված</w:t>
      </w:r>
      <w:r w:rsidR="00415373" w:rsidRPr="000533D8">
        <w:rPr>
          <w:rFonts w:ascii="GHEA Grapalat" w:hAnsi="GHEA Grapalat" w:cs="GHEA Grapalat"/>
          <w:sz w:val="24"/>
          <w:szCs w:val="24"/>
          <w:lang w:val="fr-FR"/>
        </w:rPr>
        <w:t xml:space="preserve"> </w:t>
      </w:r>
      <w:r w:rsidR="00415373" w:rsidRPr="000533D8">
        <w:rPr>
          <w:rFonts w:ascii="GHEA Grapalat" w:hAnsi="GHEA Grapalat" w:cs="GHEA Grapalat"/>
          <w:sz w:val="24"/>
          <w:szCs w:val="24"/>
          <w:lang w:val="hy-AM"/>
        </w:rPr>
        <w:t>վճարների</w:t>
      </w:r>
      <w:r w:rsidR="00415373" w:rsidRPr="000533D8">
        <w:rPr>
          <w:rFonts w:ascii="GHEA Grapalat" w:hAnsi="GHEA Grapalat" w:cs="GHEA Grapalat"/>
          <w:sz w:val="24"/>
          <w:szCs w:val="24"/>
          <w:lang w:val="fr-FR"/>
        </w:rPr>
        <w:t xml:space="preserve"> 30 </w:t>
      </w:r>
      <w:r w:rsidR="00415373" w:rsidRPr="000533D8">
        <w:rPr>
          <w:rFonts w:ascii="GHEA Grapalat" w:hAnsi="GHEA Grapalat" w:cs="GHEA Grapalat"/>
          <w:sz w:val="24"/>
          <w:szCs w:val="24"/>
          <w:lang w:val="hy-AM"/>
        </w:rPr>
        <w:t>տոկոսը</w:t>
      </w:r>
      <w:r w:rsidR="00415373" w:rsidRPr="000533D8">
        <w:rPr>
          <w:rFonts w:ascii="GHEA Grapalat" w:hAnsi="GHEA Grapalat" w:cs="GHEA Grapalat"/>
          <w:sz w:val="24"/>
          <w:szCs w:val="24"/>
          <w:lang w:val="fr-FR"/>
        </w:rPr>
        <w:t xml:space="preserve"> </w:t>
      </w:r>
      <w:r w:rsidR="00415373" w:rsidRPr="000533D8">
        <w:rPr>
          <w:rFonts w:ascii="GHEA Grapalat" w:hAnsi="GHEA Grapalat" w:cs="GHEA Grapalat"/>
          <w:sz w:val="24"/>
          <w:szCs w:val="24"/>
          <w:lang w:val="hy-AM"/>
        </w:rPr>
        <w:t>կազմող</w:t>
      </w:r>
      <w:r w:rsidR="00415373" w:rsidRPr="000533D8">
        <w:rPr>
          <w:rFonts w:ascii="GHEA Grapalat" w:hAnsi="GHEA Grapalat" w:cs="GHEA Grapalat"/>
          <w:sz w:val="24"/>
          <w:szCs w:val="24"/>
          <w:lang w:val="fr-FR"/>
        </w:rPr>
        <w:t xml:space="preserve"> </w:t>
      </w:r>
      <w:r w:rsidR="00415373" w:rsidRPr="000533D8">
        <w:rPr>
          <w:rFonts w:ascii="GHEA Grapalat" w:hAnsi="GHEA Grapalat" w:cs="GHEA Grapalat"/>
          <w:sz w:val="24"/>
          <w:szCs w:val="24"/>
          <w:lang w:val="hy-AM"/>
        </w:rPr>
        <w:t>գումարը</w:t>
      </w:r>
      <w:r w:rsidR="00415373" w:rsidRPr="000533D8">
        <w:rPr>
          <w:rFonts w:ascii="GHEA Grapalat" w:hAnsi="GHEA Grapalat" w:cs="GHEA Grapalat"/>
          <w:sz w:val="24"/>
          <w:szCs w:val="24"/>
          <w:lang w:val="fr-FR"/>
        </w:rPr>
        <w:t xml:space="preserve"> </w:t>
      </w:r>
      <w:r w:rsidR="00415373" w:rsidRPr="000533D8">
        <w:rPr>
          <w:rFonts w:ascii="GHEA Grapalat" w:hAnsi="GHEA Grapalat" w:cs="GHEA Grapalat"/>
          <w:sz w:val="24"/>
          <w:szCs w:val="24"/>
          <w:lang w:val="hy-AM"/>
        </w:rPr>
        <w:t>ՀՀ</w:t>
      </w:r>
      <w:r w:rsidR="00415373" w:rsidRPr="000533D8">
        <w:rPr>
          <w:rFonts w:ascii="GHEA Grapalat" w:hAnsi="GHEA Grapalat" w:cs="GHEA Grapalat"/>
          <w:sz w:val="24"/>
          <w:szCs w:val="24"/>
          <w:lang w:val="fr-FR"/>
        </w:rPr>
        <w:t xml:space="preserve"> </w:t>
      </w:r>
      <w:r w:rsidR="00415373" w:rsidRPr="000533D8">
        <w:rPr>
          <w:rFonts w:ascii="GHEA Grapalat" w:hAnsi="GHEA Grapalat" w:cs="GHEA Grapalat"/>
          <w:sz w:val="24"/>
          <w:szCs w:val="24"/>
          <w:lang w:val="hy-AM"/>
        </w:rPr>
        <w:t>Գեղարքունիքի</w:t>
      </w:r>
      <w:r w:rsidR="00415373" w:rsidRPr="000533D8">
        <w:rPr>
          <w:rFonts w:ascii="GHEA Grapalat" w:hAnsi="GHEA Grapalat" w:cs="GHEA Grapalat"/>
          <w:sz w:val="24"/>
          <w:szCs w:val="24"/>
          <w:lang w:val="fr-FR"/>
        </w:rPr>
        <w:t xml:space="preserve"> </w:t>
      </w:r>
      <w:r w:rsidR="00415373" w:rsidRPr="000533D8">
        <w:rPr>
          <w:rFonts w:ascii="GHEA Grapalat" w:hAnsi="GHEA Grapalat" w:cs="GHEA Grapalat"/>
          <w:sz w:val="24"/>
          <w:szCs w:val="24"/>
          <w:lang w:val="hy-AM"/>
        </w:rPr>
        <w:t>մարզի</w:t>
      </w:r>
      <w:r w:rsidR="00415373" w:rsidRPr="000533D8">
        <w:rPr>
          <w:rFonts w:ascii="GHEA Grapalat" w:hAnsi="GHEA Grapalat" w:cs="GHEA Grapalat"/>
          <w:sz w:val="24"/>
          <w:szCs w:val="24"/>
          <w:lang w:val="fr-FR"/>
        </w:rPr>
        <w:t xml:space="preserve"> </w:t>
      </w:r>
      <w:r w:rsidR="00415373" w:rsidRPr="000533D8">
        <w:rPr>
          <w:rFonts w:ascii="GHEA Grapalat" w:hAnsi="GHEA Grapalat" w:cs="GHEA Grapalat"/>
          <w:sz w:val="24"/>
          <w:szCs w:val="24"/>
          <w:lang w:val="hy-AM"/>
        </w:rPr>
        <w:t>համայնքների</w:t>
      </w:r>
      <w:r w:rsidR="00415373" w:rsidRPr="000533D8">
        <w:rPr>
          <w:rFonts w:ascii="GHEA Grapalat" w:hAnsi="GHEA Grapalat" w:cs="GHEA Grapalat"/>
          <w:sz w:val="24"/>
          <w:szCs w:val="24"/>
          <w:lang w:val="fr-FR"/>
        </w:rPr>
        <w:t xml:space="preserve"> </w:t>
      </w:r>
      <w:r w:rsidR="00415373" w:rsidRPr="000533D8">
        <w:rPr>
          <w:rFonts w:ascii="GHEA Grapalat" w:hAnsi="GHEA Grapalat" w:cs="GHEA Grapalat"/>
          <w:sz w:val="24"/>
          <w:szCs w:val="24"/>
          <w:lang w:val="hy-AM"/>
        </w:rPr>
        <w:t>բյուջե</w:t>
      </w:r>
      <w:r w:rsidR="00415373" w:rsidRPr="000533D8">
        <w:rPr>
          <w:rFonts w:ascii="GHEA Grapalat" w:hAnsi="GHEA Grapalat" w:cs="GHEA Grapalat"/>
          <w:sz w:val="24"/>
          <w:szCs w:val="24"/>
          <w:lang w:val="fr-FR"/>
        </w:rPr>
        <w:t xml:space="preserve"> </w:t>
      </w:r>
      <w:r w:rsidR="00415373" w:rsidRPr="000533D8">
        <w:rPr>
          <w:rFonts w:ascii="GHEA Grapalat" w:hAnsi="GHEA Grapalat" w:cs="GHEA Grapalat"/>
          <w:sz w:val="24"/>
          <w:szCs w:val="24"/>
          <w:lang w:val="hy-AM"/>
        </w:rPr>
        <w:t>փոխանցելու</w:t>
      </w:r>
      <w:r w:rsidR="00415373" w:rsidRPr="000533D8">
        <w:rPr>
          <w:rFonts w:ascii="GHEA Grapalat" w:hAnsi="GHEA Grapalat" w:cs="GHEA Grapalat"/>
          <w:sz w:val="24"/>
          <w:szCs w:val="24"/>
          <w:lang w:val="fr-FR"/>
        </w:rPr>
        <w:t xml:space="preserve"> </w:t>
      </w:r>
      <w:r w:rsidR="00415373" w:rsidRPr="000533D8">
        <w:rPr>
          <w:rFonts w:ascii="GHEA Grapalat" w:hAnsi="GHEA Grapalat" w:cs="GHEA Grapalat"/>
          <w:sz w:val="24"/>
          <w:szCs w:val="24"/>
          <w:lang w:val="hy-AM"/>
        </w:rPr>
        <w:t>մասին</w:t>
      </w:r>
      <w:r w:rsidR="00415373" w:rsidRPr="000533D8">
        <w:rPr>
          <w:rFonts w:ascii="GHEA Grapalat" w:hAnsi="GHEA Grapalat" w:cs="GHEA Grapalat"/>
          <w:sz w:val="24"/>
          <w:szCs w:val="24"/>
          <w:lang w:val="fr-FR"/>
        </w:rPr>
        <w:t xml:space="preserve">» </w:t>
      </w:r>
      <w:r w:rsidR="00415373" w:rsidRPr="000533D8">
        <w:rPr>
          <w:rFonts w:ascii="GHEA Grapalat" w:hAnsi="GHEA Grapalat" w:cs="GHEA Grapalat"/>
          <w:sz w:val="24"/>
          <w:szCs w:val="24"/>
          <w:lang w:val="hy-AM"/>
        </w:rPr>
        <w:t>պայմա</w:t>
      </w:r>
      <w:r w:rsidR="00327895" w:rsidRPr="000533D8">
        <w:rPr>
          <w:rFonts w:ascii="GHEA Grapalat" w:hAnsi="GHEA Grapalat" w:cs="GHEA Grapalat"/>
          <w:sz w:val="24"/>
          <w:szCs w:val="24"/>
          <w:lang w:val="hy-AM"/>
        </w:rPr>
        <w:t>նագրերի</w:t>
      </w:r>
      <w:r w:rsidR="00327895" w:rsidRPr="000533D8">
        <w:rPr>
          <w:rFonts w:ascii="GHEA Grapalat" w:hAnsi="GHEA Grapalat" w:cs="GHEA Grapalat"/>
          <w:sz w:val="24"/>
          <w:szCs w:val="24"/>
          <w:lang w:val="fr-FR"/>
        </w:rPr>
        <w:t xml:space="preserve"> </w:t>
      </w:r>
      <w:r w:rsidR="00327895" w:rsidRPr="000533D8">
        <w:rPr>
          <w:rFonts w:ascii="GHEA Grapalat" w:hAnsi="GHEA Grapalat" w:cs="GHEA Grapalat"/>
          <w:sz w:val="24"/>
          <w:szCs w:val="24"/>
          <w:lang w:val="hy-AM"/>
        </w:rPr>
        <w:t>շրջանակներում</w:t>
      </w:r>
      <w:r w:rsidR="00490DB7" w:rsidRPr="00490DB7">
        <w:rPr>
          <w:rFonts w:ascii="GHEA Grapalat" w:hAnsi="GHEA Grapalat" w:cs="GHEA Grapalat"/>
          <w:sz w:val="24"/>
          <w:szCs w:val="24"/>
          <w:lang w:val="hy-AM"/>
        </w:rPr>
        <w:t xml:space="preserve"> </w:t>
      </w:r>
      <w:r w:rsidR="00865E60" w:rsidRPr="00865E60">
        <w:rPr>
          <w:rFonts w:ascii="GHEA Grapalat" w:hAnsi="GHEA Grapalat" w:cs="GHEA Grapalat"/>
          <w:sz w:val="24"/>
          <w:szCs w:val="24"/>
          <w:lang w:val="fr-FR"/>
        </w:rPr>
        <w:t>2</w:t>
      </w:r>
      <w:r w:rsidR="00865E60">
        <w:rPr>
          <w:rFonts w:ascii="GHEA Grapalat" w:hAnsi="GHEA Grapalat" w:cs="GHEA Grapalat"/>
          <w:sz w:val="24"/>
          <w:szCs w:val="24"/>
          <w:lang w:val="fr-FR"/>
        </w:rPr>
        <w:t xml:space="preserve">024 </w:t>
      </w:r>
      <w:proofErr w:type="spellStart"/>
      <w:r w:rsidR="00865E60">
        <w:rPr>
          <w:rFonts w:ascii="GHEA Grapalat" w:hAnsi="GHEA Grapalat" w:cs="GHEA Grapalat"/>
          <w:sz w:val="24"/>
          <w:szCs w:val="24"/>
          <w:lang w:val="fr-FR"/>
        </w:rPr>
        <w:t>թվականի</w:t>
      </w:r>
      <w:proofErr w:type="spellEnd"/>
      <w:r w:rsidR="00865E60">
        <w:rPr>
          <w:rFonts w:ascii="GHEA Grapalat" w:hAnsi="GHEA Grapalat" w:cs="GHEA Grapalat"/>
          <w:sz w:val="24"/>
          <w:szCs w:val="24"/>
          <w:lang w:val="fr-FR"/>
        </w:rPr>
        <w:t xml:space="preserve"> </w:t>
      </w:r>
      <w:proofErr w:type="spellStart"/>
      <w:r w:rsidR="00865E60">
        <w:rPr>
          <w:rFonts w:ascii="GHEA Grapalat" w:hAnsi="GHEA Grapalat" w:cs="GHEA Grapalat"/>
          <w:sz w:val="24"/>
          <w:szCs w:val="24"/>
          <w:lang w:val="fr-FR"/>
        </w:rPr>
        <w:t>մայիսի</w:t>
      </w:r>
      <w:proofErr w:type="spellEnd"/>
      <w:r w:rsidR="00865E60">
        <w:rPr>
          <w:rFonts w:ascii="GHEA Grapalat" w:hAnsi="GHEA Grapalat" w:cs="GHEA Grapalat"/>
          <w:sz w:val="24"/>
          <w:szCs w:val="24"/>
          <w:lang w:val="fr-FR"/>
        </w:rPr>
        <w:t xml:space="preserve"> 31-ի </w:t>
      </w:r>
      <w:proofErr w:type="spellStart"/>
      <w:r w:rsidR="00865E60">
        <w:rPr>
          <w:rFonts w:ascii="GHEA Grapalat" w:hAnsi="GHEA Grapalat" w:cs="GHEA Grapalat"/>
          <w:sz w:val="24"/>
          <w:szCs w:val="24"/>
          <w:lang w:val="fr-FR"/>
        </w:rPr>
        <w:t>դրությամբ</w:t>
      </w:r>
      <w:proofErr w:type="spellEnd"/>
      <w:r w:rsidR="00865E60">
        <w:rPr>
          <w:rFonts w:ascii="GHEA Grapalat" w:hAnsi="GHEA Grapalat" w:cs="GHEA Grapalat"/>
          <w:sz w:val="24"/>
          <w:szCs w:val="24"/>
          <w:lang w:val="fr-FR"/>
        </w:rPr>
        <w:t xml:space="preserve"> </w:t>
      </w:r>
      <w:r w:rsidR="00490DB7" w:rsidRPr="000533D8">
        <w:rPr>
          <w:rFonts w:ascii="GHEA Grapalat" w:hAnsi="GHEA Grapalat" w:cs="GHEA Grapalat"/>
          <w:sz w:val="24"/>
          <w:szCs w:val="24"/>
          <w:lang w:val="hy-AM"/>
        </w:rPr>
        <w:t>ունի</w:t>
      </w:r>
      <w:r w:rsidR="00490DB7" w:rsidRPr="000533D8">
        <w:rPr>
          <w:rFonts w:ascii="GHEA Grapalat" w:hAnsi="GHEA Grapalat" w:cs="GHEA Grapalat"/>
          <w:sz w:val="24"/>
          <w:szCs w:val="24"/>
          <w:lang w:val="fr-FR"/>
        </w:rPr>
        <w:t xml:space="preserve"> </w:t>
      </w:r>
      <w:proofErr w:type="spellStart"/>
      <w:r w:rsidR="00490DB7" w:rsidRPr="005C77EC">
        <w:rPr>
          <w:rFonts w:ascii="GHEA Grapalat" w:hAnsi="GHEA Grapalat" w:cs="GHEA Grapalat"/>
          <w:sz w:val="24"/>
          <w:szCs w:val="24"/>
          <w:lang w:val="fr-FR"/>
        </w:rPr>
        <w:t>շուրջ</w:t>
      </w:r>
      <w:proofErr w:type="spellEnd"/>
      <w:r w:rsidR="00490DB7" w:rsidRPr="005C77EC">
        <w:rPr>
          <w:rFonts w:ascii="GHEA Grapalat" w:hAnsi="GHEA Grapalat" w:cs="GHEA Grapalat"/>
          <w:sz w:val="24"/>
          <w:szCs w:val="24"/>
          <w:lang w:val="fr-FR"/>
        </w:rPr>
        <w:t xml:space="preserve"> 1</w:t>
      </w:r>
      <w:r w:rsidR="005C77EC" w:rsidRPr="005C77EC">
        <w:rPr>
          <w:rFonts w:ascii="GHEA Grapalat" w:hAnsi="GHEA Grapalat" w:cs="GHEA Grapalat"/>
          <w:sz w:val="24"/>
          <w:szCs w:val="24"/>
          <w:lang w:val="fr-FR"/>
        </w:rPr>
        <w:t>49</w:t>
      </w:r>
      <w:r w:rsidR="00490DB7" w:rsidRPr="005C77EC">
        <w:rPr>
          <w:rFonts w:ascii="GHEA Grapalat" w:hAnsi="GHEA Grapalat" w:cs="GHEA Grapalat"/>
          <w:sz w:val="24"/>
          <w:szCs w:val="24"/>
          <w:lang w:val="fr-FR"/>
        </w:rPr>
        <w:t xml:space="preserve"> </w:t>
      </w:r>
      <w:proofErr w:type="spellStart"/>
      <w:r w:rsidR="00490DB7" w:rsidRPr="005C77EC">
        <w:rPr>
          <w:rFonts w:ascii="GHEA Grapalat" w:hAnsi="GHEA Grapalat" w:cs="GHEA Grapalat"/>
          <w:sz w:val="24"/>
          <w:szCs w:val="24"/>
          <w:lang w:val="fr-FR"/>
        </w:rPr>
        <w:t>մլն</w:t>
      </w:r>
      <w:proofErr w:type="spellEnd"/>
      <w:r w:rsidR="00490DB7" w:rsidRPr="005C77EC">
        <w:rPr>
          <w:rFonts w:ascii="GHEA Grapalat" w:hAnsi="GHEA Grapalat" w:cs="GHEA Grapalat"/>
          <w:sz w:val="24"/>
          <w:szCs w:val="24"/>
          <w:lang w:val="fr-FR"/>
        </w:rPr>
        <w:t>.</w:t>
      </w:r>
      <w:r w:rsidR="00490DB7" w:rsidRPr="005C77EC">
        <w:rPr>
          <w:rFonts w:ascii="GHEA Grapalat" w:hAnsi="GHEA Grapalat" w:cs="GHEA Grapalat"/>
          <w:sz w:val="24"/>
          <w:szCs w:val="24"/>
          <w:lang w:val="hy-AM"/>
        </w:rPr>
        <w:t>դրամ</w:t>
      </w:r>
      <w:r w:rsidR="00490DB7" w:rsidRPr="005C77EC">
        <w:rPr>
          <w:rFonts w:ascii="GHEA Grapalat" w:hAnsi="GHEA Grapalat" w:cs="GHEA Grapalat"/>
          <w:sz w:val="24"/>
          <w:szCs w:val="24"/>
          <w:lang w:val="fr-FR"/>
        </w:rPr>
        <w:t xml:space="preserve"> </w:t>
      </w:r>
      <w:r w:rsidR="00490DB7" w:rsidRPr="005C77EC">
        <w:rPr>
          <w:rFonts w:ascii="GHEA Grapalat" w:hAnsi="GHEA Grapalat" w:cs="GHEA Grapalat"/>
          <w:sz w:val="24"/>
          <w:szCs w:val="24"/>
          <w:lang w:val="hy-AM"/>
        </w:rPr>
        <w:t>պարտք</w:t>
      </w:r>
      <w:r w:rsidR="00700977" w:rsidRPr="005C77EC">
        <w:rPr>
          <w:rFonts w:ascii="GHEA Grapalat" w:hAnsi="GHEA Grapalat" w:cs="GHEA Grapalat"/>
          <w:sz w:val="24"/>
          <w:szCs w:val="24"/>
          <w:lang w:val="fr-FR"/>
        </w:rPr>
        <w:t>,</w:t>
      </w:r>
      <w:r w:rsidR="00700977" w:rsidRPr="000533D8">
        <w:rPr>
          <w:rFonts w:ascii="GHEA Grapalat" w:hAnsi="GHEA Grapalat" w:cs="GHEA Grapalat"/>
          <w:sz w:val="24"/>
          <w:szCs w:val="24"/>
          <w:lang w:val="fr-FR"/>
        </w:rPr>
        <w:t xml:space="preserve"> և</w:t>
      </w:r>
      <w:r w:rsidR="00415373" w:rsidRPr="000533D8">
        <w:rPr>
          <w:rFonts w:ascii="GHEA Grapalat" w:hAnsi="GHEA Grapalat" w:cs="GHEA Grapalat"/>
          <w:sz w:val="24"/>
          <w:szCs w:val="24"/>
          <w:lang w:val="fr-FR"/>
        </w:rPr>
        <w:t xml:space="preserve"> </w:t>
      </w:r>
      <w:r w:rsidR="00415373" w:rsidRPr="000533D8">
        <w:rPr>
          <w:rFonts w:ascii="GHEA Grapalat" w:hAnsi="GHEA Grapalat" w:cs="GHEA Grapalat"/>
          <w:sz w:val="24"/>
          <w:szCs w:val="24"/>
          <w:lang w:val="hy-AM"/>
        </w:rPr>
        <w:t>ՊՈԱԿ</w:t>
      </w:r>
      <w:r w:rsidR="00415373" w:rsidRPr="000533D8">
        <w:rPr>
          <w:rFonts w:ascii="GHEA Grapalat" w:hAnsi="GHEA Grapalat" w:cs="GHEA Grapalat"/>
          <w:sz w:val="24"/>
          <w:szCs w:val="24"/>
          <w:lang w:val="fr-FR"/>
        </w:rPr>
        <w:t>-</w:t>
      </w:r>
      <w:r w:rsidR="005437A5" w:rsidRPr="000533D8">
        <w:rPr>
          <w:rFonts w:ascii="GHEA Grapalat" w:hAnsi="GHEA Grapalat" w:cs="GHEA Grapalat"/>
          <w:sz w:val="24"/>
          <w:szCs w:val="24"/>
          <w:lang w:val="hy-AM"/>
        </w:rPr>
        <w:t>ը</w:t>
      </w:r>
      <w:r w:rsidR="005437A5" w:rsidRPr="000533D8">
        <w:rPr>
          <w:rFonts w:ascii="GHEA Grapalat" w:hAnsi="GHEA Grapalat" w:cs="GHEA Grapalat"/>
          <w:sz w:val="24"/>
          <w:szCs w:val="24"/>
          <w:lang w:val="fr-FR"/>
        </w:rPr>
        <w:t xml:space="preserve"> </w:t>
      </w:r>
      <w:r w:rsidR="00164922" w:rsidRPr="000533D8">
        <w:rPr>
          <w:rFonts w:ascii="GHEA Grapalat" w:hAnsi="GHEA Grapalat" w:cs="GHEA Grapalat"/>
          <w:sz w:val="24"/>
          <w:szCs w:val="24"/>
          <w:lang w:val="hy-AM"/>
        </w:rPr>
        <w:t>չունի</w:t>
      </w:r>
      <w:r w:rsidR="00164922" w:rsidRPr="000533D8">
        <w:rPr>
          <w:rFonts w:ascii="GHEA Grapalat" w:hAnsi="GHEA Grapalat" w:cs="GHEA Grapalat"/>
          <w:sz w:val="24"/>
          <w:szCs w:val="24"/>
          <w:lang w:val="fr-FR"/>
        </w:rPr>
        <w:t xml:space="preserve"> </w:t>
      </w:r>
      <w:r w:rsidR="00164922" w:rsidRPr="000533D8">
        <w:rPr>
          <w:rFonts w:ascii="GHEA Grapalat" w:hAnsi="GHEA Grapalat" w:cs="GHEA Grapalat"/>
          <w:sz w:val="24"/>
          <w:szCs w:val="24"/>
          <w:lang w:val="hy-AM"/>
        </w:rPr>
        <w:t>բավարար</w:t>
      </w:r>
      <w:r w:rsidR="00164922" w:rsidRPr="000533D8">
        <w:rPr>
          <w:rFonts w:ascii="GHEA Grapalat" w:hAnsi="GHEA Grapalat" w:cs="GHEA Grapalat"/>
          <w:sz w:val="24"/>
          <w:szCs w:val="24"/>
          <w:lang w:val="fr-FR"/>
        </w:rPr>
        <w:t xml:space="preserve"> </w:t>
      </w:r>
      <w:r w:rsidR="00164922" w:rsidRPr="000533D8">
        <w:rPr>
          <w:rFonts w:ascii="GHEA Grapalat" w:hAnsi="GHEA Grapalat" w:cs="GHEA Grapalat"/>
          <w:sz w:val="24"/>
          <w:szCs w:val="24"/>
          <w:lang w:val="hy-AM"/>
        </w:rPr>
        <w:t>ֆինանսական</w:t>
      </w:r>
      <w:r w:rsidR="00164922" w:rsidRPr="000533D8">
        <w:rPr>
          <w:rFonts w:ascii="GHEA Grapalat" w:hAnsi="GHEA Grapalat" w:cs="GHEA Grapalat"/>
          <w:sz w:val="24"/>
          <w:szCs w:val="24"/>
          <w:lang w:val="fr-FR"/>
        </w:rPr>
        <w:t xml:space="preserve"> </w:t>
      </w:r>
      <w:r w:rsidR="00164922" w:rsidRPr="000533D8">
        <w:rPr>
          <w:rFonts w:ascii="GHEA Grapalat" w:hAnsi="GHEA Grapalat" w:cs="GHEA Grapalat"/>
          <w:sz w:val="24"/>
          <w:szCs w:val="24"/>
          <w:lang w:val="hy-AM"/>
        </w:rPr>
        <w:t>միջոցներ</w:t>
      </w:r>
      <w:r w:rsidR="00164922" w:rsidRPr="000533D8">
        <w:rPr>
          <w:rFonts w:ascii="GHEA Grapalat" w:hAnsi="GHEA Grapalat" w:cs="GHEA Grapalat"/>
          <w:sz w:val="24"/>
          <w:szCs w:val="24"/>
          <w:lang w:val="fr-FR"/>
        </w:rPr>
        <w:t xml:space="preserve"> </w:t>
      </w:r>
      <w:r w:rsidR="00164922" w:rsidRPr="000533D8">
        <w:rPr>
          <w:rFonts w:ascii="GHEA Grapalat" w:hAnsi="GHEA Grapalat" w:cs="GHEA Grapalat"/>
          <w:sz w:val="24"/>
          <w:szCs w:val="24"/>
          <w:lang w:val="hy-AM"/>
        </w:rPr>
        <w:t>վերոնշյալ</w:t>
      </w:r>
      <w:r w:rsidR="00415373" w:rsidRPr="000533D8">
        <w:rPr>
          <w:rFonts w:ascii="GHEA Grapalat" w:hAnsi="GHEA Grapalat" w:cs="GHEA Grapalat"/>
          <w:sz w:val="24"/>
          <w:szCs w:val="24"/>
          <w:lang w:val="fr-FR"/>
        </w:rPr>
        <w:t xml:space="preserve"> </w:t>
      </w:r>
      <w:r w:rsidR="00415373" w:rsidRPr="000533D8">
        <w:rPr>
          <w:rFonts w:ascii="GHEA Grapalat" w:hAnsi="GHEA Grapalat" w:cs="GHEA Grapalat"/>
          <w:sz w:val="24"/>
          <w:szCs w:val="24"/>
          <w:lang w:val="hy-AM"/>
        </w:rPr>
        <w:t>կրեդիտորական</w:t>
      </w:r>
      <w:r w:rsidR="00415373" w:rsidRPr="000533D8">
        <w:rPr>
          <w:rFonts w:ascii="GHEA Grapalat" w:hAnsi="GHEA Grapalat" w:cs="GHEA Grapalat"/>
          <w:sz w:val="24"/>
          <w:szCs w:val="24"/>
          <w:lang w:val="fr-FR"/>
        </w:rPr>
        <w:t xml:space="preserve"> </w:t>
      </w:r>
      <w:r w:rsidR="00415373" w:rsidRPr="000533D8">
        <w:rPr>
          <w:rFonts w:ascii="GHEA Grapalat" w:hAnsi="GHEA Grapalat" w:cs="GHEA Grapalat"/>
          <w:sz w:val="24"/>
          <w:szCs w:val="24"/>
          <w:lang w:val="hy-AM"/>
        </w:rPr>
        <w:t>պարտքերը</w:t>
      </w:r>
      <w:r w:rsidR="00415373" w:rsidRPr="000533D8">
        <w:rPr>
          <w:rFonts w:ascii="GHEA Grapalat" w:hAnsi="GHEA Grapalat" w:cs="GHEA Grapalat"/>
          <w:sz w:val="24"/>
          <w:szCs w:val="24"/>
          <w:lang w:val="fr-FR"/>
        </w:rPr>
        <w:t xml:space="preserve"> </w:t>
      </w:r>
      <w:r w:rsidR="00415373" w:rsidRPr="000533D8">
        <w:rPr>
          <w:rFonts w:ascii="GHEA Grapalat" w:hAnsi="GHEA Grapalat" w:cs="GHEA Grapalat"/>
          <w:sz w:val="24"/>
          <w:szCs w:val="24"/>
          <w:lang w:val="hy-AM"/>
        </w:rPr>
        <w:t>մարելու</w:t>
      </w:r>
      <w:r w:rsidR="00415373" w:rsidRPr="000533D8">
        <w:rPr>
          <w:rFonts w:ascii="GHEA Grapalat" w:hAnsi="GHEA Grapalat" w:cs="GHEA Grapalat"/>
          <w:sz w:val="24"/>
          <w:szCs w:val="24"/>
          <w:lang w:val="fr-FR"/>
        </w:rPr>
        <w:t xml:space="preserve"> </w:t>
      </w:r>
      <w:r w:rsidR="00415373" w:rsidRPr="000533D8">
        <w:rPr>
          <w:rFonts w:ascii="GHEA Grapalat" w:hAnsi="GHEA Grapalat" w:cs="GHEA Grapalat"/>
          <w:sz w:val="24"/>
          <w:szCs w:val="24"/>
          <w:lang w:val="hy-AM"/>
        </w:rPr>
        <w:t>համար</w:t>
      </w:r>
      <w:r w:rsidR="00415373" w:rsidRPr="000533D8">
        <w:rPr>
          <w:rFonts w:ascii="GHEA Grapalat" w:hAnsi="GHEA Grapalat" w:cs="GHEA Grapalat"/>
          <w:sz w:val="24"/>
          <w:szCs w:val="24"/>
          <w:lang w:val="fr-FR"/>
        </w:rPr>
        <w:t>:</w:t>
      </w:r>
      <w:r w:rsidR="00901E08">
        <w:rPr>
          <w:rFonts w:ascii="GHEA Grapalat" w:hAnsi="GHEA Grapalat" w:cs="GHEA Grapalat"/>
          <w:sz w:val="24"/>
          <w:szCs w:val="24"/>
          <w:lang w:val="fr-FR"/>
        </w:rPr>
        <w:t xml:space="preserve"> </w:t>
      </w:r>
      <w:proofErr w:type="spellStart"/>
      <w:r w:rsidR="00901E08">
        <w:rPr>
          <w:rFonts w:ascii="GHEA Grapalat" w:hAnsi="GHEA Grapalat" w:cs="GHEA Grapalat"/>
          <w:sz w:val="24"/>
          <w:szCs w:val="24"/>
          <w:lang w:val="fr-FR"/>
        </w:rPr>
        <w:t>Կից</w:t>
      </w:r>
      <w:proofErr w:type="spellEnd"/>
      <w:r w:rsidR="00901E08">
        <w:rPr>
          <w:rFonts w:ascii="GHEA Grapalat" w:hAnsi="GHEA Grapalat" w:cs="GHEA Grapalat"/>
          <w:sz w:val="24"/>
          <w:szCs w:val="24"/>
          <w:lang w:val="fr-FR"/>
        </w:rPr>
        <w:t xml:space="preserve"> </w:t>
      </w:r>
      <w:proofErr w:type="spellStart"/>
      <w:r w:rsidR="00901E08">
        <w:rPr>
          <w:rFonts w:ascii="GHEA Grapalat" w:hAnsi="GHEA Grapalat" w:cs="GHEA Grapalat"/>
          <w:sz w:val="24"/>
          <w:szCs w:val="24"/>
          <w:lang w:val="fr-FR"/>
        </w:rPr>
        <w:t>նե</w:t>
      </w:r>
      <w:r w:rsidR="00490DB7">
        <w:rPr>
          <w:rFonts w:ascii="GHEA Grapalat" w:hAnsi="GHEA Grapalat" w:cs="GHEA Grapalat"/>
          <w:sz w:val="24"/>
          <w:szCs w:val="24"/>
          <w:lang w:val="fr-FR"/>
        </w:rPr>
        <w:t>րկայացված</w:t>
      </w:r>
      <w:proofErr w:type="spellEnd"/>
      <w:r w:rsidR="00490DB7">
        <w:rPr>
          <w:rFonts w:ascii="GHEA Grapalat" w:hAnsi="GHEA Grapalat" w:cs="GHEA Grapalat"/>
          <w:sz w:val="24"/>
          <w:szCs w:val="24"/>
          <w:lang w:val="fr-FR"/>
        </w:rPr>
        <w:t xml:space="preserve"> </w:t>
      </w:r>
      <w:proofErr w:type="spellStart"/>
      <w:r w:rsidR="00490DB7">
        <w:rPr>
          <w:rFonts w:ascii="GHEA Grapalat" w:hAnsi="GHEA Grapalat" w:cs="GHEA Grapalat"/>
          <w:sz w:val="24"/>
          <w:szCs w:val="24"/>
          <w:lang w:val="fr-FR"/>
        </w:rPr>
        <w:t>են</w:t>
      </w:r>
      <w:proofErr w:type="spellEnd"/>
      <w:r w:rsidR="00490DB7">
        <w:rPr>
          <w:rFonts w:ascii="GHEA Grapalat" w:hAnsi="GHEA Grapalat" w:cs="GHEA Grapalat"/>
          <w:sz w:val="24"/>
          <w:szCs w:val="24"/>
          <w:lang w:val="fr-FR"/>
        </w:rPr>
        <w:t xml:space="preserve"> </w:t>
      </w:r>
      <w:proofErr w:type="spellStart"/>
      <w:r w:rsidR="00490DB7">
        <w:rPr>
          <w:rFonts w:ascii="GHEA Grapalat" w:hAnsi="GHEA Grapalat" w:cs="GHEA Grapalat"/>
          <w:sz w:val="24"/>
          <w:szCs w:val="24"/>
          <w:lang w:val="fr-FR"/>
        </w:rPr>
        <w:t>համայնքների</w:t>
      </w:r>
      <w:proofErr w:type="spellEnd"/>
      <w:r w:rsidR="00490DB7">
        <w:rPr>
          <w:rFonts w:ascii="GHEA Grapalat" w:hAnsi="GHEA Grapalat" w:cs="GHEA Grapalat"/>
          <w:sz w:val="24"/>
          <w:szCs w:val="24"/>
          <w:lang w:val="fr-FR"/>
        </w:rPr>
        <w:t xml:space="preserve"> </w:t>
      </w:r>
      <w:proofErr w:type="spellStart"/>
      <w:r w:rsidR="00490DB7">
        <w:rPr>
          <w:rFonts w:ascii="GHEA Grapalat" w:hAnsi="GHEA Grapalat" w:cs="GHEA Grapalat"/>
          <w:sz w:val="24"/>
          <w:szCs w:val="24"/>
          <w:lang w:val="fr-FR"/>
        </w:rPr>
        <w:t>ցանկը</w:t>
      </w:r>
      <w:proofErr w:type="spellEnd"/>
      <w:r w:rsidR="00901E08">
        <w:rPr>
          <w:rFonts w:ascii="GHEA Grapalat" w:hAnsi="GHEA Grapalat" w:cs="GHEA Grapalat"/>
          <w:sz w:val="24"/>
          <w:szCs w:val="24"/>
          <w:lang w:val="fr-FR"/>
        </w:rPr>
        <w:t>։</w:t>
      </w:r>
    </w:p>
    <w:p w:rsidR="00901E08" w:rsidRPr="009F73EB" w:rsidRDefault="009F73EB" w:rsidP="00700977">
      <w:pPr>
        <w:spacing w:after="0" w:line="360" w:lineRule="auto"/>
        <w:ind w:firstLine="540"/>
        <w:jc w:val="both"/>
        <w:rPr>
          <w:rFonts w:ascii="GHEA Grapalat" w:hAnsi="GHEA Grapalat" w:cs="GHEA Grapalat"/>
          <w:sz w:val="24"/>
          <w:szCs w:val="24"/>
          <w:lang w:val="hy-AM"/>
        </w:rPr>
      </w:pPr>
      <w:r>
        <w:rPr>
          <w:rFonts w:ascii="GHEA Grapalat" w:hAnsi="GHEA Grapalat" w:cs="GHEA Grapalat"/>
          <w:sz w:val="24"/>
          <w:szCs w:val="24"/>
          <w:lang w:val="ru-RU"/>
        </w:rPr>
        <w:lastRenderedPageBreak/>
        <w:t>Սույն</w:t>
      </w:r>
      <w:r w:rsidRPr="009F73EB">
        <w:rPr>
          <w:rFonts w:ascii="GHEA Grapalat" w:hAnsi="GHEA Grapalat" w:cs="GHEA Grapalat"/>
          <w:sz w:val="24"/>
          <w:szCs w:val="24"/>
          <w:lang w:val="fr-FR"/>
        </w:rPr>
        <w:t xml:space="preserve"> </w:t>
      </w:r>
      <w:r>
        <w:rPr>
          <w:rFonts w:ascii="GHEA Grapalat" w:hAnsi="GHEA Grapalat" w:cs="GHEA Grapalat"/>
          <w:sz w:val="24"/>
          <w:szCs w:val="24"/>
          <w:lang w:val="ru-RU"/>
        </w:rPr>
        <w:t>Նախագծի</w:t>
      </w:r>
      <w:r w:rsidRPr="009F73EB">
        <w:rPr>
          <w:rFonts w:ascii="GHEA Grapalat" w:hAnsi="GHEA Grapalat" w:cs="GHEA Grapalat"/>
          <w:sz w:val="24"/>
          <w:szCs w:val="24"/>
          <w:lang w:val="fr-FR"/>
        </w:rPr>
        <w:t xml:space="preserve"> </w:t>
      </w:r>
      <w:r>
        <w:rPr>
          <w:rFonts w:ascii="GHEA Grapalat" w:hAnsi="GHEA Grapalat" w:cs="GHEA Grapalat"/>
          <w:sz w:val="24"/>
          <w:szCs w:val="24"/>
          <w:lang w:val="ru-RU"/>
        </w:rPr>
        <w:t>ընդունման</w:t>
      </w:r>
      <w:r w:rsidRPr="009F73EB">
        <w:rPr>
          <w:rFonts w:ascii="GHEA Grapalat" w:hAnsi="GHEA Grapalat" w:cs="GHEA Grapalat"/>
          <w:sz w:val="24"/>
          <w:szCs w:val="24"/>
          <w:lang w:val="fr-FR"/>
        </w:rPr>
        <w:t xml:space="preserve">, </w:t>
      </w:r>
      <w:r>
        <w:rPr>
          <w:rFonts w:ascii="GHEA Grapalat" w:hAnsi="GHEA Grapalat" w:cs="GHEA Grapalat"/>
          <w:sz w:val="24"/>
          <w:szCs w:val="24"/>
          <w:lang w:val="ru-RU"/>
        </w:rPr>
        <w:t>այն</w:t>
      </w:r>
      <w:r w:rsidRPr="009F73EB">
        <w:rPr>
          <w:rFonts w:ascii="GHEA Grapalat" w:hAnsi="GHEA Grapalat" w:cs="GHEA Grapalat"/>
          <w:sz w:val="24"/>
          <w:szCs w:val="24"/>
          <w:lang w:val="fr-FR"/>
        </w:rPr>
        <w:t xml:space="preserve"> </w:t>
      </w:r>
      <w:r>
        <w:rPr>
          <w:rFonts w:ascii="GHEA Grapalat" w:hAnsi="GHEA Grapalat" w:cs="GHEA Grapalat"/>
          <w:sz w:val="24"/>
          <w:szCs w:val="24"/>
          <w:lang w:val="ru-RU"/>
        </w:rPr>
        <w:t>է՝</w:t>
      </w:r>
      <w:r w:rsidRPr="009F73EB">
        <w:rPr>
          <w:rFonts w:ascii="GHEA Grapalat" w:hAnsi="GHEA Grapalat" w:cs="GHEA Grapalat"/>
          <w:sz w:val="24"/>
          <w:szCs w:val="24"/>
          <w:lang w:val="fr-FR"/>
        </w:rPr>
        <w:t xml:space="preserve"> </w:t>
      </w:r>
      <w:proofErr w:type="spellStart"/>
      <w:r w:rsidR="008D74BD">
        <w:rPr>
          <w:rFonts w:ascii="GHEA Grapalat" w:hAnsi="GHEA Grapalat" w:cs="GHEA Grapalat"/>
          <w:sz w:val="24"/>
          <w:szCs w:val="24"/>
          <w:lang w:val="fr-FR"/>
        </w:rPr>
        <w:t>Որոշումն</w:t>
      </w:r>
      <w:proofErr w:type="spellEnd"/>
      <w:r w:rsidR="008D74BD">
        <w:rPr>
          <w:rFonts w:ascii="GHEA Grapalat" w:hAnsi="GHEA Grapalat" w:cs="GHEA Grapalat"/>
          <w:sz w:val="24"/>
          <w:szCs w:val="24"/>
          <w:lang w:val="fr-FR"/>
        </w:rPr>
        <w:t xml:space="preserve"> </w:t>
      </w:r>
      <w:proofErr w:type="spellStart"/>
      <w:r w:rsidR="008D74BD">
        <w:rPr>
          <w:rFonts w:ascii="GHEA Grapalat" w:hAnsi="GHEA Grapalat" w:cs="GHEA Grapalat"/>
          <w:sz w:val="24"/>
          <w:szCs w:val="24"/>
          <w:lang w:val="fr-FR"/>
        </w:rPr>
        <w:t>ուժը</w:t>
      </w:r>
      <w:proofErr w:type="spellEnd"/>
      <w:r w:rsidR="008D74BD">
        <w:rPr>
          <w:rFonts w:ascii="GHEA Grapalat" w:hAnsi="GHEA Grapalat" w:cs="GHEA Grapalat"/>
          <w:sz w:val="24"/>
          <w:szCs w:val="24"/>
          <w:lang w:val="fr-FR"/>
        </w:rPr>
        <w:t xml:space="preserve"> </w:t>
      </w:r>
      <w:proofErr w:type="spellStart"/>
      <w:r w:rsidR="008D74BD">
        <w:rPr>
          <w:rFonts w:ascii="GHEA Grapalat" w:hAnsi="GHEA Grapalat" w:cs="GHEA Grapalat"/>
          <w:sz w:val="24"/>
          <w:szCs w:val="24"/>
          <w:lang w:val="fr-FR"/>
        </w:rPr>
        <w:t>կորցրած</w:t>
      </w:r>
      <w:proofErr w:type="spellEnd"/>
      <w:r w:rsidR="008D74BD">
        <w:rPr>
          <w:rFonts w:ascii="GHEA Grapalat" w:hAnsi="GHEA Grapalat" w:cs="GHEA Grapalat"/>
          <w:sz w:val="24"/>
          <w:szCs w:val="24"/>
          <w:lang w:val="fr-FR"/>
        </w:rPr>
        <w:t xml:space="preserve"> </w:t>
      </w:r>
      <w:proofErr w:type="spellStart"/>
      <w:r w:rsidR="008D74BD">
        <w:rPr>
          <w:rFonts w:ascii="GHEA Grapalat" w:hAnsi="GHEA Grapalat" w:cs="GHEA Grapalat"/>
          <w:sz w:val="24"/>
          <w:szCs w:val="24"/>
          <w:lang w:val="fr-FR"/>
        </w:rPr>
        <w:t>ճանաչելու</w:t>
      </w:r>
      <w:proofErr w:type="spellEnd"/>
      <w:r w:rsidR="008D74BD">
        <w:rPr>
          <w:rFonts w:ascii="GHEA Grapalat" w:hAnsi="GHEA Grapalat" w:cs="GHEA Grapalat"/>
          <w:sz w:val="24"/>
          <w:szCs w:val="24"/>
          <w:lang w:val="fr-FR"/>
        </w:rPr>
        <w:t xml:space="preserve"> </w:t>
      </w:r>
      <w:proofErr w:type="spellStart"/>
      <w:r w:rsidR="008D74BD">
        <w:rPr>
          <w:rFonts w:ascii="GHEA Grapalat" w:hAnsi="GHEA Grapalat" w:cs="GHEA Grapalat"/>
          <w:sz w:val="24"/>
          <w:szCs w:val="24"/>
          <w:lang w:val="fr-FR"/>
        </w:rPr>
        <w:t>արդյունքում</w:t>
      </w:r>
      <w:proofErr w:type="spellEnd"/>
      <w:r w:rsidR="008D74BD">
        <w:rPr>
          <w:rFonts w:ascii="GHEA Grapalat" w:hAnsi="GHEA Grapalat" w:cs="GHEA Grapalat"/>
          <w:sz w:val="24"/>
          <w:szCs w:val="24"/>
          <w:lang w:val="fr-FR"/>
        </w:rPr>
        <w:t xml:space="preserve"> </w:t>
      </w:r>
      <w:r w:rsidR="00901E08">
        <w:rPr>
          <w:rFonts w:ascii="GHEA Grapalat" w:hAnsi="GHEA Grapalat" w:cs="GHEA Grapalat"/>
          <w:sz w:val="24"/>
          <w:szCs w:val="24"/>
          <w:lang w:val="fr-FR"/>
        </w:rPr>
        <w:t>«</w:t>
      </w:r>
      <w:proofErr w:type="spellStart"/>
      <w:r w:rsidR="00901E08">
        <w:rPr>
          <w:rFonts w:ascii="GHEA Grapalat" w:hAnsi="GHEA Grapalat" w:cs="GHEA Grapalat"/>
          <w:sz w:val="24"/>
          <w:szCs w:val="24"/>
          <w:lang w:val="fr-FR"/>
        </w:rPr>
        <w:t>Սևան</w:t>
      </w:r>
      <w:proofErr w:type="spellEnd"/>
      <w:r w:rsidR="00901E08">
        <w:rPr>
          <w:rFonts w:ascii="GHEA Grapalat" w:hAnsi="GHEA Grapalat" w:cs="GHEA Grapalat"/>
          <w:sz w:val="24"/>
          <w:szCs w:val="24"/>
          <w:lang w:val="fr-FR"/>
        </w:rPr>
        <w:t>» ԱՊ-</w:t>
      </w:r>
      <w:r w:rsidR="008D74BD">
        <w:rPr>
          <w:rFonts w:ascii="GHEA Grapalat" w:hAnsi="GHEA Grapalat" w:cs="GHEA Grapalat"/>
          <w:sz w:val="24"/>
          <w:szCs w:val="24"/>
          <w:lang w:val="fr-FR"/>
        </w:rPr>
        <w:t>ը</w:t>
      </w:r>
      <w:r w:rsidR="00901E08">
        <w:rPr>
          <w:rFonts w:ascii="GHEA Grapalat" w:hAnsi="GHEA Grapalat" w:cs="GHEA Grapalat"/>
          <w:sz w:val="24"/>
          <w:szCs w:val="24"/>
          <w:lang w:val="fr-FR"/>
        </w:rPr>
        <w:t xml:space="preserve"> </w:t>
      </w:r>
      <w:proofErr w:type="spellStart"/>
      <w:r w:rsidR="00901E08">
        <w:rPr>
          <w:rFonts w:ascii="GHEA Grapalat" w:hAnsi="GHEA Grapalat" w:cs="GHEA Grapalat"/>
          <w:sz w:val="24"/>
          <w:szCs w:val="24"/>
          <w:lang w:val="fr-FR"/>
        </w:rPr>
        <w:t>չի</w:t>
      </w:r>
      <w:proofErr w:type="spellEnd"/>
      <w:r w:rsidR="00901E08">
        <w:rPr>
          <w:rFonts w:ascii="GHEA Grapalat" w:hAnsi="GHEA Grapalat" w:cs="GHEA Grapalat"/>
          <w:sz w:val="24"/>
          <w:szCs w:val="24"/>
          <w:lang w:val="fr-FR"/>
        </w:rPr>
        <w:t xml:space="preserve"> </w:t>
      </w:r>
      <w:proofErr w:type="spellStart"/>
      <w:r w:rsidR="00901E08">
        <w:rPr>
          <w:rFonts w:ascii="GHEA Grapalat" w:hAnsi="GHEA Grapalat" w:cs="GHEA Grapalat"/>
          <w:sz w:val="24"/>
          <w:szCs w:val="24"/>
          <w:lang w:val="fr-FR"/>
        </w:rPr>
        <w:t>ազատ</w:t>
      </w:r>
      <w:r w:rsidR="008D74BD">
        <w:rPr>
          <w:rFonts w:ascii="GHEA Grapalat" w:hAnsi="GHEA Grapalat" w:cs="GHEA Grapalat"/>
          <w:sz w:val="24"/>
          <w:szCs w:val="24"/>
          <w:lang w:val="fr-FR"/>
        </w:rPr>
        <w:t>վ</w:t>
      </w:r>
      <w:r w:rsidR="00901E08">
        <w:rPr>
          <w:rFonts w:ascii="GHEA Grapalat" w:hAnsi="GHEA Grapalat" w:cs="GHEA Grapalat"/>
          <w:sz w:val="24"/>
          <w:szCs w:val="24"/>
          <w:lang w:val="fr-FR"/>
        </w:rPr>
        <w:t>ում</w:t>
      </w:r>
      <w:proofErr w:type="spellEnd"/>
      <w:r w:rsidR="00901E08">
        <w:rPr>
          <w:rFonts w:ascii="GHEA Grapalat" w:hAnsi="GHEA Grapalat" w:cs="GHEA Grapalat"/>
          <w:sz w:val="24"/>
          <w:szCs w:val="24"/>
          <w:lang w:val="fr-FR"/>
        </w:rPr>
        <w:t xml:space="preserve"> </w:t>
      </w:r>
      <w:proofErr w:type="spellStart"/>
      <w:r w:rsidR="00901E08">
        <w:rPr>
          <w:rFonts w:ascii="GHEA Grapalat" w:hAnsi="GHEA Grapalat" w:cs="GHEA Grapalat"/>
          <w:sz w:val="24"/>
          <w:szCs w:val="24"/>
          <w:lang w:val="fr-FR"/>
        </w:rPr>
        <w:t>պարտավորությունների</w:t>
      </w:r>
      <w:proofErr w:type="spellEnd"/>
      <w:r w:rsidR="00901E08">
        <w:rPr>
          <w:rFonts w:ascii="GHEA Grapalat" w:hAnsi="GHEA Grapalat" w:cs="GHEA Grapalat"/>
          <w:sz w:val="24"/>
          <w:szCs w:val="24"/>
          <w:lang w:val="fr-FR"/>
        </w:rPr>
        <w:t xml:space="preserve"> </w:t>
      </w:r>
      <w:proofErr w:type="spellStart"/>
      <w:r w:rsidR="00901E08">
        <w:rPr>
          <w:rFonts w:ascii="GHEA Grapalat" w:hAnsi="GHEA Grapalat" w:cs="GHEA Grapalat"/>
          <w:sz w:val="24"/>
          <w:szCs w:val="24"/>
          <w:lang w:val="fr-FR"/>
        </w:rPr>
        <w:t>կատարումից</w:t>
      </w:r>
      <w:proofErr w:type="spellEnd"/>
      <w:r w:rsidR="00901E08">
        <w:rPr>
          <w:rFonts w:ascii="GHEA Grapalat" w:hAnsi="GHEA Grapalat" w:cs="GHEA Grapalat"/>
          <w:sz w:val="24"/>
          <w:szCs w:val="24"/>
          <w:lang w:val="fr-FR"/>
        </w:rPr>
        <w:t>։</w:t>
      </w:r>
      <w:r w:rsidRPr="009F73EB">
        <w:rPr>
          <w:rFonts w:ascii="GHEA Grapalat" w:hAnsi="GHEA Grapalat" w:cs="GHEA Grapalat"/>
          <w:sz w:val="24"/>
          <w:szCs w:val="24"/>
          <w:lang w:val="fr-FR"/>
        </w:rPr>
        <w:t xml:space="preserve"> </w:t>
      </w:r>
      <w:r>
        <w:rPr>
          <w:rFonts w:ascii="GHEA Grapalat" w:hAnsi="GHEA Grapalat" w:cs="GHEA Grapalat"/>
          <w:sz w:val="24"/>
          <w:szCs w:val="24"/>
          <w:lang w:val="ru-RU"/>
        </w:rPr>
        <w:t>Ընդ</w:t>
      </w:r>
      <w:r w:rsidRPr="009F73EB">
        <w:rPr>
          <w:rFonts w:ascii="GHEA Grapalat" w:hAnsi="GHEA Grapalat" w:cs="GHEA Grapalat"/>
          <w:sz w:val="24"/>
          <w:szCs w:val="24"/>
          <w:lang w:val="fr-FR"/>
        </w:rPr>
        <w:t xml:space="preserve"> </w:t>
      </w:r>
      <w:r>
        <w:rPr>
          <w:rFonts w:ascii="GHEA Grapalat" w:hAnsi="GHEA Grapalat" w:cs="GHEA Grapalat"/>
          <w:sz w:val="24"/>
          <w:szCs w:val="24"/>
          <w:lang w:val="ru-RU"/>
        </w:rPr>
        <w:t>որում՝</w:t>
      </w:r>
      <w:r w:rsidRPr="009F73EB">
        <w:rPr>
          <w:rFonts w:ascii="GHEA Grapalat" w:hAnsi="GHEA Grapalat" w:cs="GHEA Grapalat"/>
          <w:sz w:val="24"/>
          <w:szCs w:val="24"/>
          <w:lang w:val="fr-FR"/>
        </w:rPr>
        <w:t xml:space="preserve"> </w:t>
      </w:r>
      <w:r w:rsidRPr="000533D8">
        <w:rPr>
          <w:rFonts w:ascii="GHEA Grapalat" w:hAnsi="GHEA Grapalat"/>
          <w:color w:val="000000"/>
          <w:sz w:val="24"/>
          <w:szCs w:val="24"/>
          <w:shd w:val="clear" w:color="auto" w:fill="FFFFFF"/>
          <w:lang w:val="fr-FR"/>
        </w:rPr>
        <w:t>«</w:t>
      </w:r>
      <w:r w:rsidRPr="000533D8">
        <w:rPr>
          <w:rFonts w:ascii="GHEA Grapalat" w:hAnsi="GHEA Grapalat"/>
          <w:color w:val="000000"/>
          <w:sz w:val="24"/>
          <w:szCs w:val="24"/>
          <w:shd w:val="clear" w:color="auto" w:fill="FFFFFF"/>
          <w:lang w:val="hy-AM"/>
        </w:rPr>
        <w:t>Սևան</w:t>
      </w:r>
      <w:r w:rsidRPr="000533D8">
        <w:rPr>
          <w:rFonts w:ascii="GHEA Grapalat" w:hAnsi="GHEA Grapalat"/>
          <w:color w:val="000000"/>
          <w:sz w:val="24"/>
          <w:szCs w:val="24"/>
          <w:shd w:val="clear" w:color="auto" w:fill="FFFFFF"/>
          <w:lang w:val="fr-FR"/>
        </w:rPr>
        <w:t xml:space="preserve">» </w:t>
      </w:r>
      <w:r w:rsidRPr="000533D8">
        <w:rPr>
          <w:rFonts w:ascii="GHEA Grapalat" w:hAnsi="GHEA Grapalat"/>
          <w:color w:val="000000"/>
          <w:sz w:val="24"/>
          <w:szCs w:val="24"/>
          <w:shd w:val="clear" w:color="auto" w:fill="FFFFFF"/>
          <w:lang w:val="hy-AM"/>
        </w:rPr>
        <w:t>ԱՊ</w:t>
      </w:r>
      <w:r w:rsidRPr="000533D8">
        <w:rPr>
          <w:rFonts w:ascii="GHEA Grapalat" w:hAnsi="GHEA Grapalat"/>
          <w:color w:val="000000"/>
          <w:sz w:val="24"/>
          <w:szCs w:val="24"/>
          <w:shd w:val="clear" w:color="auto" w:fill="FFFFFF"/>
          <w:lang w:val="fr-FR"/>
        </w:rPr>
        <w:t xml:space="preserve"> </w:t>
      </w:r>
      <w:r w:rsidRPr="000533D8">
        <w:rPr>
          <w:rFonts w:ascii="GHEA Grapalat" w:hAnsi="GHEA Grapalat"/>
          <w:color w:val="000000"/>
          <w:sz w:val="24"/>
          <w:szCs w:val="24"/>
          <w:shd w:val="clear" w:color="auto" w:fill="FFFFFF"/>
          <w:lang w:val="hy-AM"/>
        </w:rPr>
        <w:t>տարածքի</w:t>
      </w:r>
      <w:r w:rsidRPr="000533D8">
        <w:rPr>
          <w:rFonts w:ascii="GHEA Grapalat" w:hAnsi="GHEA Grapalat"/>
          <w:color w:val="000000"/>
          <w:sz w:val="24"/>
          <w:szCs w:val="24"/>
          <w:shd w:val="clear" w:color="auto" w:fill="FFFFFF"/>
          <w:lang w:val="fr-FR"/>
        </w:rPr>
        <w:t xml:space="preserve"> </w:t>
      </w:r>
      <w:r w:rsidRPr="000533D8">
        <w:rPr>
          <w:rFonts w:ascii="GHEA Grapalat" w:hAnsi="GHEA Grapalat"/>
          <w:color w:val="000000"/>
          <w:sz w:val="24"/>
          <w:szCs w:val="24"/>
          <w:shd w:val="clear" w:color="auto" w:fill="FFFFFF"/>
          <w:lang w:val="hy-AM"/>
        </w:rPr>
        <w:t>պետական</w:t>
      </w:r>
      <w:r w:rsidRPr="000533D8">
        <w:rPr>
          <w:rFonts w:ascii="GHEA Grapalat" w:hAnsi="GHEA Grapalat"/>
          <w:color w:val="000000"/>
          <w:sz w:val="24"/>
          <w:szCs w:val="24"/>
          <w:shd w:val="clear" w:color="auto" w:fill="FFFFFF"/>
          <w:lang w:val="fr-FR"/>
        </w:rPr>
        <w:t xml:space="preserve"> </w:t>
      </w:r>
      <w:r w:rsidRPr="000533D8">
        <w:rPr>
          <w:rFonts w:ascii="GHEA Grapalat" w:hAnsi="GHEA Grapalat"/>
          <w:color w:val="000000"/>
          <w:sz w:val="24"/>
          <w:szCs w:val="24"/>
          <w:shd w:val="clear" w:color="auto" w:fill="FFFFFF"/>
          <w:lang w:val="hy-AM"/>
        </w:rPr>
        <w:t>սեփականություն</w:t>
      </w:r>
      <w:r w:rsidRPr="000533D8">
        <w:rPr>
          <w:rFonts w:ascii="GHEA Grapalat" w:hAnsi="GHEA Grapalat"/>
          <w:color w:val="000000"/>
          <w:sz w:val="24"/>
          <w:szCs w:val="24"/>
          <w:shd w:val="clear" w:color="auto" w:fill="FFFFFF"/>
          <w:lang w:val="fr-FR"/>
        </w:rPr>
        <w:t xml:space="preserve"> </w:t>
      </w:r>
      <w:r w:rsidRPr="000533D8">
        <w:rPr>
          <w:rFonts w:ascii="GHEA Grapalat" w:hAnsi="GHEA Grapalat"/>
          <w:color w:val="000000"/>
          <w:sz w:val="24"/>
          <w:szCs w:val="24"/>
          <w:shd w:val="clear" w:color="auto" w:fill="FFFFFF"/>
          <w:lang w:val="hy-AM"/>
        </w:rPr>
        <w:t>հանդիսացող</w:t>
      </w:r>
      <w:r w:rsidRPr="000533D8">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lang w:val="hy-AM"/>
        </w:rPr>
        <w:t>հողամասեր</w:t>
      </w:r>
      <w:r w:rsidR="00595978">
        <w:rPr>
          <w:rFonts w:ascii="GHEA Grapalat" w:hAnsi="GHEA Grapalat"/>
          <w:color w:val="000000"/>
          <w:sz w:val="24"/>
          <w:szCs w:val="24"/>
          <w:shd w:val="clear" w:color="auto" w:fill="FFFFFF"/>
          <w:lang w:val="hy-AM"/>
        </w:rPr>
        <w:t>ի վերաբերյալ</w:t>
      </w:r>
      <w:bookmarkStart w:id="0" w:name="_GoBack"/>
      <w:bookmarkEnd w:id="0"/>
      <w:r w:rsidRPr="009F73EB">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lang w:val="ru-RU"/>
        </w:rPr>
        <w:t>Որոշման</w:t>
      </w:r>
      <w:r w:rsidRPr="009F73EB">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lang w:val="ru-RU"/>
        </w:rPr>
        <w:t>համատեքստում</w:t>
      </w:r>
      <w:r w:rsidRPr="009F73EB">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lang w:val="ru-RU"/>
        </w:rPr>
        <w:t>վարձակալության</w:t>
      </w:r>
      <w:r w:rsidRPr="009F73EB">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lang w:val="hy-AM"/>
        </w:rPr>
        <w:t>պայմանագրեր են կնքված</w:t>
      </w:r>
      <w:r w:rsidRPr="009F73EB">
        <w:rPr>
          <w:rFonts w:ascii="GHEA Grapalat" w:hAnsi="GHEA Grapalat"/>
          <w:color w:val="000000"/>
          <w:sz w:val="24"/>
          <w:szCs w:val="24"/>
          <w:shd w:val="clear" w:color="auto" w:fill="FFFFFF"/>
          <w:lang w:val="fr-FR"/>
        </w:rPr>
        <w:t xml:space="preserve"> </w:t>
      </w:r>
      <w:r>
        <w:rPr>
          <w:rFonts w:ascii="GHEA Grapalat" w:hAnsi="GHEA Grapalat" w:cs="GHEA Grapalat"/>
          <w:sz w:val="24"/>
          <w:szCs w:val="24"/>
          <w:lang w:val="ru-RU"/>
        </w:rPr>
        <w:t>ընդհանուր</w:t>
      </w:r>
      <w:r w:rsidRPr="009F73EB">
        <w:rPr>
          <w:rFonts w:ascii="GHEA Grapalat" w:hAnsi="GHEA Grapalat" w:cs="GHEA Grapalat"/>
          <w:sz w:val="24"/>
          <w:szCs w:val="24"/>
          <w:lang w:val="fr-FR"/>
        </w:rPr>
        <w:t xml:space="preserve"> </w:t>
      </w:r>
      <w:r>
        <w:rPr>
          <w:rFonts w:ascii="GHEA Grapalat" w:hAnsi="GHEA Grapalat" w:cs="GHEA Grapalat"/>
          <w:sz w:val="24"/>
          <w:szCs w:val="24"/>
          <w:lang w:val="ru-RU"/>
        </w:rPr>
        <w:t>առմամբ</w:t>
      </w:r>
      <w:r w:rsidRPr="009F73EB">
        <w:rPr>
          <w:rFonts w:ascii="GHEA Grapalat" w:hAnsi="GHEA Grapalat" w:cs="GHEA Grapalat"/>
          <w:sz w:val="24"/>
          <w:szCs w:val="24"/>
          <w:lang w:val="fr-FR"/>
        </w:rPr>
        <w:t xml:space="preserve"> 60 </w:t>
      </w:r>
      <w:r>
        <w:rPr>
          <w:rFonts w:ascii="GHEA Grapalat" w:hAnsi="GHEA Grapalat" w:cs="GHEA Grapalat"/>
          <w:sz w:val="24"/>
          <w:szCs w:val="24"/>
          <w:lang w:val="hy-AM"/>
        </w:rPr>
        <w:t>սուբյեկտների հետ, և ներկայումս նրանցից 45-ի հետ կնքվել են համաձայնագրեր, որոնք կապահովեն վարձակալության և դրա հետ կապված իրավահարաբերությունների անխափան ընթացքը Որոշումն ուժը կորցնելու պարագայում: Վարձակալներից 3-ը մահացած են, և նրանց դեպքում իրավահաջորդություն</w:t>
      </w:r>
      <w:r w:rsidRPr="009F73EB">
        <w:rPr>
          <w:rFonts w:ascii="GHEA Grapalat" w:hAnsi="GHEA Grapalat" w:cs="GHEA Grapalat"/>
          <w:sz w:val="24"/>
          <w:szCs w:val="24"/>
          <w:lang w:val="fr-FR"/>
        </w:rPr>
        <w:t xml:space="preserve"> </w:t>
      </w:r>
      <w:r>
        <w:rPr>
          <w:rFonts w:ascii="GHEA Grapalat" w:hAnsi="GHEA Grapalat" w:cs="GHEA Grapalat"/>
          <w:sz w:val="24"/>
          <w:szCs w:val="24"/>
          <w:lang w:val="hy-AM"/>
        </w:rPr>
        <w:t>առկա չէ, 9-ը բացակայում են Հանրապետությունից. պատշաճ կերպով ծանուցվել են համաձայնագրեր կնքելու առաջարկի վերաբերյալ, տվել են հայտնել են պատրաստակամություն՝ վերադառնալուն պես ստորագրել համաձայնագրերը: Եվս 3 վարձակալների պարագայում առկա է կադաստրային քարտեզի ճշգրտման անհրաժեշտություն</w:t>
      </w:r>
      <w:r w:rsidRPr="009F73EB">
        <w:rPr>
          <w:rFonts w:ascii="GHEA Grapalat" w:hAnsi="GHEA Grapalat" w:cs="GHEA Grapalat"/>
          <w:sz w:val="24"/>
          <w:szCs w:val="24"/>
          <w:lang w:val="fr-FR"/>
        </w:rPr>
        <w:t xml:space="preserve"> </w:t>
      </w:r>
      <w:r>
        <w:rPr>
          <w:rFonts w:ascii="GHEA Grapalat" w:hAnsi="GHEA Grapalat" w:cs="GHEA Grapalat"/>
          <w:sz w:val="24"/>
          <w:szCs w:val="24"/>
          <w:lang w:val="hy-AM"/>
        </w:rPr>
        <w:t>(</w:t>
      </w:r>
      <w:proofErr w:type="spellStart"/>
      <w:r>
        <w:rPr>
          <w:rFonts w:ascii="GHEA Grapalat" w:hAnsi="GHEA Grapalat" w:cs="GHEA Grapalat"/>
          <w:sz w:val="24"/>
          <w:szCs w:val="24"/>
        </w:rPr>
        <w:t>աշխատանքներն</w:t>
      </w:r>
      <w:proofErr w:type="spellEnd"/>
      <w:r w:rsidRPr="009F73EB">
        <w:rPr>
          <w:rFonts w:ascii="GHEA Grapalat" w:hAnsi="GHEA Grapalat" w:cs="GHEA Grapalat"/>
          <w:sz w:val="24"/>
          <w:szCs w:val="24"/>
          <w:lang w:val="fr-FR"/>
        </w:rPr>
        <w:t xml:space="preserve"> </w:t>
      </w:r>
      <w:proofErr w:type="spellStart"/>
      <w:r>
        <w:rPr>
          <w:rFonts w:ascii="GHEA Grapalat" w:hAnsi="GHEA Grapalat" w:cs="GHEA Grapalat"/>
          <w:sz w:val="24"/>
          <w:szCs w:val="24"/>
        </w:rPr>
        <w:t>ընթացքում</w:t>
      </w:r>
      <w:proofErr w:type="spellEnd"/>
      <w:r w:rsidRPr="009F73EB">
        <w:rPr>
          <w:rFonts w:ascii="GHEA Grapalat" w:hAnsi="GHEA Grapalat" w:cs="GHEA Grapalat"/>
          <w:sz w:val="24"/>
          <w:szCs w:val="24"/>
          <w:lang w:val="fr-FR"/>
        </w:rPr>
        <w:t xml:space="preserve"> </w:t>
      </w:r>
      <w:proofErr w:type="spellStart"/>
      <w:r>
        <w:rPr>
          <w:rFonts w:ascii="GHEA Grapalat" w:hAnsi="GHEA Grapalat" w:cs="GHEA Grapalat"/>
          <w:sz w:val="24"/>
          <w:szCs w:val="24"/>
        </w:rPr>
        <w:t>են</w:t>
      </w:r>
      <w:proofErr w:type="spellEnd"/>
      <w:r w:rsidRPr="009F73EB">
        <w:rPr>
          <w:rFonts w:ascii="GHEA Grapalat" w:hAnsi="GHEA Grapalat" w:cs="GHEA Grapalat"/>
          <w:sz w:val="24"/>
          <w:szCs w:val="24"/>
          <w:lang w:val="fr-FR"/>
        </w:rPr>
        <w:t xml:space="preserve">, </w:t>
      </w:r>
      <w:r>
        <w:rPr>
          <w:rFonts w:ascii="GHEA Grapalat" w:hAnsi="GHEA Grapalat" w:cs="GHEA Grapalat"/>
          <w:sz w:val="24"/>
          <w:szCs w:val="24"/>
        </w:rPr>
        <w:t>և</w:t>
      </w:r>
      <w:r w:rsidRPr="009F73EB">
        <w:rPr>
          <w:rFonts w:ascii="GHEA Grapalat" w:hAnsi="GHEA Grapalat" w:cs="GHEA Grapalat"/>
          <w:sz w:val="24"/>
          <w:szCs w:val="24"/>
          <w:lang w:val="fr-FR"/>
        </w:rPr>
        <w:t xml:space="preserve"> </w:t>
      </w:r>
      <w:proofErr w:type="spellStart"/>
      <w:r>
        <w:rPr>
          <w:rFonts w:ascii="GHEA Grapalat" w:hAnsi="GHEA Grapalat" w:cs="GHEA Grapalat"/>
          <w:sz w:val="24"/>
          <w:szCs w:val="24"/>
        </w:rPr>
        <w:t>ավարտվելուն</w:t>
      </w:r>
      <w:proofErr w:type="spellEnd"/>
      <w:r w:rsidRPr="009F73EB">
        <w:rPr>
          <w:rFonts w:ascii="GHEA Grapalat" w:hAnsi="GHEA Grapalat" w:cs="GHEA Grapalat"/>
          <w:sz w:val="24"/>
          <w:szCs w:val="24"/>
          <w:lang w:val="fr-FR"/>
        </w:rPr>
        <w:t xml:space="preserve"> </w:t>
      </w:r>
      <w:proofErr w:type="spellStart"/>
      <w:r>
        <w:rPr>
          <w:rFonts w:ascii="GHEA Grapalat" w:hAnsi="GHEA Grapalat" w:cs="GHEA Grapalat"/>
          <w:sz w:val="24"/>
          <w:szCs w:val="24"/>
        </w:rPr>
        <w:t>պես</w:t>
      </w:r>
      <w:proofErr w:type="spellEnd"/>
      <w:r w:rsidRPr="009F73EB">
        <w:rPr>
          <w:rFonts w:ascii="GHEA Grapalat" w:hAnsi="GHEA Grapalat" w:cs="GHEA Grapalat"/>
          <w:sz w:val="24"/>
          <w:szCs w:val="24"/>
          <w:lang w:val="fr-FR"/>
        </w:rPr>
        <w:t xml:space="preserve"> </w:t>
      </w:r>
      <w:proofErr w:type="spellStart"/>
      <w:r>
        <w:rPr>
          <w:rFonts w:ascii="GHEA Grapalat" w:hAnsi="GHEA Grapalat" w:cs="GHEA Grapalat"/>
          <w:sz w:val="24"/>
          <w:szCs w:val="24"/>
        </w:rPr>
        <w:t>նրանց</w:t>
      </w:r>
      <w:proofErr w:type="spellEnd"/>
      <w:r w:rsidRPr="009F73EB">
        <w:rPr>
          <w:rFonts w:ascii="GHEA Grapalat" w:hAnsi="GHEA Grapalat" w:cs="GHEA Grapalat"/>
          <w:sz w:val="24"/>
          <w:szCs w:val="24"/>
          <w:lang w:val="fr-FR"/>
        </w:rPr>
        <w:t xml:space="preserve"> </w:t>
      </w:r>
      <w:proofErr w:type="spellStart"/>
      <w:r>
        <w:rPr>
          <w:rFonts w:ascii="GHEA Grapalat" w:hAnsi="GHEA Grapalat" w:cs="GHEA Grapalat"/>
          <w:sz w:val="24"/>
          <w:szCs w:val="24"/>
        </w:rPr>
        <w:t>հետ</w:t>
      </w:r>
      <w:proofErr w:type="spellEnd"/>
      <w:r w:rsidRPr="009F73EB">
        <w:rPr>
          <w:rFonts w:ascii="GHEA Grapalat" w:hAnsi="GHEA Grapalat" w:cs="GHEA Grapalat"/>
          <w:sz w:val="24"/>
          <w:szCs w:val="24"/>
          <w:lang w:val="fr-FR"/>
        </w:rPr>
        <w:t xml:space="preserve"> </w:t>
      </w:r>
      <w:proofErr w:type="spellStart"/>
      <w:r>
        <w:rPr>
          <w:rFonts w:ascii="GHEA Grapalat" w:hAnsi="GHEA Grapalat" w:cs="GHEA Grapalat"/>
          <w:sz w:val="24"/>
          <w:szCs w:val="24"/>
        </w:rPr>
        <w:t>նույնպես</w:t>
      </w:r>
      <w:proofErr w:type="spellEnd"/>
      <w:r w:rsidRPr="009F73EB">
        <w:rPr>
          <w:rFonts w:ascii="GHEA Grapalat" w:hAnsi="GHEA Grapalat" w:cs="GHEA Grapalat"/>
          <w:sz w:val="24"/>
          <w:szCs w:val="24"/>
          <w:lang w:val="fr-FR"/>
        </w:rPr>
        <w:t xml:space="preserve"> </w:t>
      </w:r>
      <w:proofErr w:type="spellStart"/>
      <w:r>
        <w:rPr>
          <w:rFonts w:ascii="GHEA Grapalat" w:hAnsi="GHEA Grapalat" w:cs="GHEA Grapalat"/>
          <w:sz w:val="24"/>
          <w:szCs w:val="24"/>
        </w:rPr>
        <w:t>կկնքվեն</w:t>
      </w:r>
      <w:proofErr w:type="spellEnd"/>
      <w:r w:rsidRPr="009F73EB">
        <w:rPr>
          <w:rFonts w:ascii="GHEA Grapalat" w:hAnsi="GHEA Grapalat" w:cs="GHEA Grapalat"/>
          <w:sz w:val="24"/>
          <w:szCs w:val="24"/>
          <w:lang w:val="fr-FR"/>
        </w:rPr>
        <w:t xml:space="preserve"> </w:t>
      </w:r>
      <w:proofErr w:type="spellStart"/>
      <w:r>
        <w:rPr>
          <w:rFonts w:ascii="GHEA Grapalat" w:hAnsi="GHEA Grapalat" w:cs="GHEA Grapalat"/>
          <w:sz w:val="24"/>
          <w:szCs w:val="24"/>
        </w:rPr>
        <w:t>համապատասխան</w:t>
      </w:r>
      <w:proofErr w:type="spellEnd"/>
      <w:r w:rsidRPr="009F73EB">
        <w:rPr>
          <w:rFonts w:ascii="GHEA Grapalat" w:hAnsi="GHEA Grapalat" w:cs="GHEA Grapalat"/>
          <w:sz w:val="24"/>
          <w:szCs w:val="24"/>
          <w:lang w:val="fr-FR"/>
        </w:rPr>
        <w:t xml:space="preserve"> </w:t>
      </w:r>
      <w:proofErr w:type="spellStart"/>
      <w:r>
        <w:rPr>
          <w:rFonts w:ascii="GHEA Grapalat" w:hAnsi="GHEA Grapalat" w:cs="GHEA Grapalat"/>
          <w:sz w:val="24"/>
          <w:szCs w:val="24"/>
        </w:rPr>
        <w:t>համաձայնագրեր</w:t>
      </w:r>
      <w:proofErr w:type="spellEnd"/>
      <w:r>
        <w:rPr>
          <w:rFonts w:ascii="GHEA Grapalat" w:hAnsi="GHEA Grapalat" w:cs="GHEA Grapalat"/>
          <w:sz w:val="24"/>
          <w:szCs w:val="24"/>
          <w:lang w:val="hy-AM"/>
        </w:rPr>
        <w:t>):</w:t>
      </w:r>
    </w:p>
    <w:p w:rsidR="003F7D60" w:rsidRDefault="00700977" w:rsidP="00352819">
      <w:pPr>
        <w:spacing w:after="0" w:line="360" w:lineRule="auto"/>
        <w:ind w:firstLine="540"/>
        <w:jc w:val="both"/>
        <w:rPr>
          <w:rFonts w:ascii="GHEA Grapalat" w:hAnsi="GHEA Grapalat"/>
          <w:noProof/>
          <w:sz w:val="24"/>
          <w:szCs w:val="24"/>
          <w:lang w:val="fr-FR"/>
        </w:rPr>
      </w:pPr>
      <w:r w:rsidRPr="000533D8">
        <w:rPr>
          <w:rFonts w:ascii="GHEA Grapalat" w:hAnsi="GHEA Grapalat"/>
          <w:bCs/>
          <w:sz w:val="24"/>
          <w:szCs w:val="24"/>
          <w:lang w:val="hy-AM"/>
        </w:rPr>
        <w:t>Շ</w:t>
      </w:r>
      <w:r w:rsidR="00AD45F9" w:rsidRPr="000533D8">
        <w:rPr>
          <w:rFonts w:ascii="GHEA Grapalat" w:hAnsi="GHEA Grapalat"/>
          <w:bCs/>
          <w:sz w:val="24"/>
          <w:szCs w:val="24"/>
          <w:lang w:val="hy-AM"/>
        </w:rPr>
        <w:t xml:space="preserve">րջակա միջավայրի նախարարության </w:t>
      </w:r>
      <w:r w:rsidRPr="000533D8">
        <w:rPr>
          <w:rFonts w:ascii="GHEA Grapalat" w:hAnsi="GHEA Grapalat"/>
          <w:bCs/>
          <w:sz w:val="24"/>
          <w:szCs w:val="24"/>
          <w:lang w:val="hy-AM"/>
        </w:rPr>
        <w:t>ՊՈԱԿ-ներին</w:t>
      </w:r>
      <w:r w:rsidR="00AD45F9" w:rsidRPr="000533D8">
        <w:rPr>
          <w:rFonts w:ascii="GHEA Grapalat" w:hAnsi="GHEA Grapalat"/>
          <w:bCs/>
          <w:sz w:val="24"/>
          <w:szCs w:val="24"/>
          <w:lang w:val="hy-AM"/>
        </w:rPr>
        <w:t xml:space="preserve"> ամրացված հող</w:t>
      </w:r>
      <w:r w:rsidR="005A6A8F" w:rsidRPr="000533D8">
        <w:rPr>
          <w:rFonts w:ascii="GHEA Grapalat" w:hAnsi="GHEA Grapalat"/>
          <w:bCs/>
          <w:sz w:val="24"/>
          <w:szCs w:val="24"/>
          <w:lang w:val="hy-AM"/>
        </w:rPr>
        <w:t>ա</w:t>
      </w:r>
      <w:r w:rsidR="00AD45F9" w:rsidRPr="000533D8">
        <w:rPr>
          <w:rFonts w:ascii="GHEA Grapalat" w:hAnsi="GHEA Grapalat"/>
          <w:bCs/>
          <w:sz w:val="24"/>
          <w:szCs w:val="24"/>
          <w:lang w:val="hy-AM"/>
        </w:rPr>
        <w:t xml:space="preserve">մասերը վարձակալության կամ կառուցապատման իրավունքով տրամադրվում են </w:t>
      </w:r>
      <w:r w:rsidRPr="000533D8">
        <w:rPr>
          <w:rFonts w:ascii="GHEA Grapalat" w:hAnsi="GHEA Grapalat"/>
          <w:bCs/>
          <w:sz w:val="24"/>
          <w:szCs w:val="24"/>
          <w:lang w:val="hy-AM"/>
        </w:rPr>
        <w:t xml:space="preserve">համաձայն </w:t>
      </w:r>
      <w:r w:rsidR="00AD45F9" w:rsidRPr="000533D8">
        <w:rPr>
          <w:rFonts w:ascii="GHEA Grapalat" w:hAnsi="GHEA Grapalat"/>
          <w:bCs/>
          <w:sz w:val="24"/>
          <w:szCs w:val="24"/>
          <w:lang w:val="hy-AM"/>
        </w:rPr>
        <w:t>ՀՀ հողային օրենսգրքի, ՀՀ կառավարության 2001</w:t>
      </w:r>
      <w:r w:rsidR="00AD45F9" w:rsidRPr="000533D8">
        <w:rPr>
          <w:rFonts w:ascii="GHEA Grapalat" w:hAnsi="GHEA Grapalat"/>
          <w:bCs/>
          <w:sz w:val="24"/>
          <w:szCs w:val="24"/>
          <w:lang w:val="fr-FR"/>
        </w:rPr>
        <w:t xml:space="preserve"> </w:t>
      </w:r>
      <w:r w:rsidR="00AD45F9" w:rsidRPr="000533D8">
        <w:rPr>
          <w:rFonts w:ascii="GHEA Grapalat" w:hAnsi="GHEA Grapalat"/>
          <w:bCs/>
          <w:sz w:val="24"/>
          <w:szCs w:val="24"/>
          <w:lang w:val="hy-AM"/>
        </w:rPr>
        <w:t>թվականի ապրիլի 12-ի N</w:t>
      </w:r>
      <w:r w:rsidR="004C00FA" w:rsidRPr="000533D8">
        <w:rPr>
          <w:rFonts w:ascii="GHEA Grapalat" w:hAnsi="GHEA Grapalat"/>
          <w:bCs/>
          <w:sz w:val="24"/>
          <w:szCs w:val="24"/>
          <w:lang w:val="hy-AM"/>
        </w:rPr>
        <w:t xml:space="preserve"> </w:t>
      </w:r>
      <w:r w:rsidR="00AD45F9" w:rsidRPr="000533D8">
        <w:rPr>
          <w:rFonts w:ascii="GHEA Grapalat" w:hAnsi="GHEA Grapalat"/>
          <w:bCs/>
          <w:sz w:val="24"/>
          <w:szCs w:val="24"/>
          <w:lang w:val="hy-AM"/>
        </w:rPr>
        <w:t>286 և ՀՀ կառավարության 2008 թվականի դեկտեմբերի 18-ի N</w:t>
      </w:r>
      <w:r w:rsidR="004C00FA" w:rsidRPr="000533D8">
        <w:rPr>
          <w:rFonts w:ascii="GHEA Grapalat" w:hAnsi="GHEA Grapalat"/>
          <w:bCs/>
          <w:sz w:val="24"/>
          <w:szCs w:val="24"/>
          <w:lang w:val="hy-AM"/>
        </w:rPr>
        <w:t xml:space="preserve"> </w:t>
      </w:r>
      <w:r w:rsidR="00AD45F9" w:rsidRPr="000533D8">
        <w:rPr>
          <w:rFonts w:ascii="GHEA Grapalat" w:hAnsi="GHEA Grapalat"/>
          <w:bCs/>
          <w:sz w:val="24"/>
          <w:szCs w:val="24"/>
          <w:lang w:val="hy-AM"/>
        </w:rPr>
        <w:t>1578-Ն որոշումների</w:t>
      </w:r>
      <w:r w:rsidR="00094892" w:rsidRPr="000533D8">
        <w:rPr>
          <w:rFonts w:ascii="GHEA Grapalat" w:hAnsi="GHEA Grapalat"/>
          <w:bCs/>
          <w:sz w:val="24"/>
          <w:szCs w:val="24"/>
          <w:lang w:val="fr-FR"/>
        </w:rPr>
        <w:t xml:space="preserve">, </w:t>
      </w:r>
      <w:proofErr w:type="spellStart"/>
      <w:r w:rsidR="00094892" w:rsidRPr="000533D8">
        <w:rPr>
          <w:rFonts w:ascii="GHEA Grapalat" w:hAnsi="GHEA Grapalat"/>
          <w:bCs/>
          <w:sz w:val="24"/>
          <w:szCs w:val="24"/>
          <w:lang w:val="fr-FR"/>
        </w:rPr>
        <w:t>իսկ</w:t>
      </w:r>
      <w:proofErr w:type="spellEnd"/>
      <w:r w:rsidR="00094892" w:rsidRPr="000533D8">
        <w:rPr>
          <w:rFonts w:ascii="GHEA Grapalat" w:hAnsi="GHEA Grapalat"/>
          <w:bCs/>
          <w:sz w:val="24"/>
          <w:szCs w:val="24"/>
          <w:lang w:val="fr-FR"/>
        </w:rPr>
        <w:t xml:space="preserve"> </w:t>
      </w:r>
      <w:r w:rsidR="00094892" w:rsidRPr="000533D8">
        <w:rPr>
          <w:rFonts w:ascii="GHEA Grapalat" w:hAnsi="GHEA Grapalat"/>
          <w:noProof/>
          <w:sz w:val="24"/>
          <w:szCs w:val="24"/>
          <w:lang w:val="hy-AM"/>
        </w:rPr>
        <w:t>«Պետական գույքի կառավարման մասին» և «Պետական ոչ առևտրային կազմակերպությունների մասին» ՀՀ օրենքների իրավակարգավորումները կիրառելի (վերաբերելի) չեն բնության հատուկ պահպանվող տարածքների (հողերի, հողամասերի) նկատմամբ</w:t>
      </w:r>
      <w:r w:rsidR="00094892" w:rsidRPr="000533D8">
        <w:rPr>
          <w:rFonts w:ascii="GHEA Grapalat" w:hAnsi="GHEA Grapalat"/>
          <w:noProof/>
          <w:sz w:val="24"/>
          <w:szCs w:val="24"/>
          <w:lang w:val="fr-FR"/>
        </w:rPr>
        <w:t>:</w:t>
      </w:r>
    </w:p>
    <w:p w:rsidR="00D03751" w:rsidRDefault="00D03751" w:rsidP="00352819">
      <w:pPr>
        <w:spacing w:after="0" w:line="360" w:lineRule="auto"/>
        <w:ind w:firstLine="540"/>
        <w:jc w:val="both"/>
        <w:rPr>
          <w:rFonts w:ascii="GHEA Grapalat" w:hAnsi="GHEA Grapalat"/>
          <w:noProof/>
          <w:sz w:val="24"/>
          <w:szCs w:val="24"/>
          <w:lang w:val="fr-FR"/>
        </w:rPr>
      </w:pPr>
      <w:r>
        <w:rPr>
          <w:rFonts w:ascii="GHEA Grapalat" w:hAnsi="GHEA Grapalat"/>
          <w:noProof/>
          <w:sz w:val="24"/>
          <w:szCs w:val="24"/>
          <w:lang w:val="fr-FR"/>
        </w:rPr>
        <w:t xml:space="preserve">Սևան ԱՊ-ին անհատույց օգտագործման իրավունքով տրամադրված պետական սեփականության հողամասերը </w:t>
      </w:r>
      <w:r w:rsidR="00EF16B5">
        <w:rPr>
          <w:rFonts w:ascii="GHEA Grapalat" w:hAnsi="GHEA Grapalat"/>
          <w:noProof/>
          <w:sz w:val="24"/>
          <w:szCs w:val="24"/>
          <w:lang w:val="fr-FR"/>
        </w:rPr>
        <w:t>վարձակալության են տրամադրվում համաձայն ՀՀ հողային օրենսգրքի, ինչի</w:t>
      </w:r>
      <w:r>
        <w:rPr>
          <w:rFonts w:ascii="GHEA Grapalat" w:hAnsi="GHEA Grapalat"/>
          <w:noProof/>
          <w:sz w:val="24"/>
          <w:szCs w:val="24"/>
          <w:lang w:val="fr-FR"/>
        </w:rPr>
        <w:t xml:space="preserve"> 76-րդ հոդվածի </w:t>
      </w:r>
      <w:r w:rsidR="00EF16B5">
        <w:rPr>
          <w:rFonts w:ascii="GHEA Grapalat" w:hAnsi="GHEA Grapalat"/>
          <w:noProof/>
          <w:sz w:val="24"/>
          <w:szCs w:val="24"/>
          <w:lang w:val="fr-FR"/>
        </w:rPr>
        <w:t>2-րդ մասն ամրագրում է.</w:t>
      </w:r>
      <w:r>
        <w:rPr>
          <w:rFonts w:ascii="GHEA Grapalat" w:hAnsi="GHEA Grapalat"/>
          <w:noProof/>
          <w:sz w:val="24"/>
          <w:szCs w:val="24"/>
          <w:lang w:val="fr-FR"/>
        </w:rPr>
        <w:t xml:space="preserve"> «</w:t>
      </w:r>
      <w:r w:rsidRPr="00D03751">
        <w:rPr>
          <w:rFonts w:ascii="GHEA Grapalat" w:hAnsi="GHEA Grapalat"/>
          <w:noProof/>
          <w:sz w:val="24"/>
          <w:szCs w:val="24"/>
          <w:lang w:val="fr-FR"/>
        </w:rPr>
        <w:t>Համայնքների վարչական սահմաններում գտնվող պետության և համայնքների սեփականությանը պատկանող հողամասերը (բացառությամբ պետական սեփականություն հանդիսացող բնության հատուկ պահպանվող տարածքների հողամասերի, բնապահպանական և անտառային հողերի) վարձակալության կամ կառուցապատման իրավունքով են տրամադրում համայնքների ղեկավարները</w:t>
      </w:r>
      <w:r>
        <w:rPr>
          <w:rFonts w:ascii="GHEA Grapalat" w:hAnsi="GHEA Grapalat"/>
          <w:noProof/>
          <w:sz w:val="24"/>
          <w:szCs w:val="24"/>
          <w:lang w:val="fr-FR"/>
        </w:rPr>
        <w:t>»</w:t>
      </w:r>
      <w:r w:rsidRPr="00D03751">
        <w:rPr>
          <w:rFonts w:ascii="GHEA Grapalat" w:hAnsi="GHEA Grapalat"/>
          <w:noProof/>
          <w:sz w:val="24"/>
          <w:szCs w:val="24"/>
          <w:lang w:val="fr-FR"/>
        </w:rPr>
        <w:t>:</w:t>
      </w:r>
    </w:p>
    <w:p w:rsidR="00EF16B5" w:rsidRDefault="00EF16B5" w:rsidP="00352819">
      <w:pPr>
        <w:spacing w:after="0" w:line="360" w:lineRule="auto"/>
        <w:ind w:firstLine="540"/>
        <w:jc w:val="both"/>
        <w:rPr>
          <w:rFonts w:ascii="GHEA Grapalat" w:hAnsi="GHEA Grapalat"/>
          <w:noProof/>
          <w:sz w:val="24"/>
          <w:szCs w:val="24"/>
          <w:lang w:val="fr-FR"/>
        </w:rPr>
      </w:pPr>
      <w:r>
        <w:rPr>
          <w:rFonts w:ascii="GHEA Grapalat" w:hAnsi="GHEA Grapalat"/>
          <w:noProof/>
          <w:sz w:val="24"/>
          <w:szCs w:val="24"/>
          <w:lang w:val="fr-FR"/>
        </w:rPr>
        <w:t>Նույն օրենսգրքի 77-րդ հոդվածի 1.1 կետի համաձայն՝ «</w:t>
      </w:r>
      <w:r w:rsidRPr="00EF16B5">
        <w:rPr>
          <w:rFonts w:ascii="GHEA Grapalat" w:hAnsi="GHEA Grapalat"/>
          <w:noProof/>
          <w:sz w:val="24"/>
          <w:szCs w:val="24"/>
          <w:lang w:val="fr-FR"/>
        </w:rPr>
        <w:t xml:space="preserve">Անտառները և անտառային հողերը օգտագործման, ինչպես նաև բնության հատուկ պահպանվող տարածքների (բնապահպանական հողերի) հողամասերը վարձակալության և (կամ) կառուցապատման </w:t>
      </w:r>
      <w:r w:rsidRPr="00EF16B5">
        <w:rPr>
          <w:rFonts w:ascii="GHEA Grapalat" w:hAnsi="GHEA Grapalat"/>
          <w:noProof/>
          <w:sz w:val="24"/>
          <w:szCs w:val="24"/>
          <w:lang w:val="fr-FR"/>
        </w:rPr>
        <w:lastRenderedPageBreak/>
        <w:t>իրավունքով տրամադրում է շրջակա միջավայրի ոլորտի լիազոր մարմինը</w:t>
      </w:r>
      <w:r>
        <w:rPr>
          <w:rFonts w:ascii="GHEA Grapalat" w:hAnsi="GHEA Grapalat"/>
          <w:noProof/>
          <w:sz w:val="24"/>
          <w:szCs w:val="24"/>
          <w:lang w:val="fr-FR"/>
        </w:rPr>
        <w:t>՝ կառավարության սահմանած կարգով»։</w:t>
      </w:r>
    </w:p>
    <w:p w:rsidR="008202A3" w:rsidRPr="000533D8" w:rsidRDefault="00E27E34" w:rsidP="003260BF">
      <w:pPr>
        <w:spacing w:after="0" w:line="360" w:lineRule="auto"/>
        <w:ind w:firstLine="540"/>
        <w:jc w:val="both"/>
        <w:rPr>
          <w:rFonts w:ascii="GHEA Grapalat" w:hAnsi="GHEA Grapalat"/>
          <w:noProof/>
          <w:sz w:val="24"/>
          <w:szCs w:val="24"/>
          <w:lang w:val="fr-FR"/>
        </w:rPr>
      </w:pPr>
      <w:r>
        <w:rPr>
          <w:rFonts w:ascii="GHEA Grapalat" w:hAnsi="GHEA Grapalat"/>
          <w:noProof/>
          <w:sz w:val="24"/>
          <w:szCs w:val="24"/>
          <w:lang w:val="fr-FR"/>
        </w:rPr>
        <w:t>Ըստ այդմ՝ իրավական ակտի ընդունումը որևէ կերպ ազդեցություն չի ունենա Սևան ԱՊ-ին անհատույց օգտագործման իրավունքով տրամադրված հողամասերը վարձակալության հանձնելու գործընթացի վրա։</w:t>
      </w:r>
      <w:r w:rsidR="003260BF">
        <w:rPr>
          <w:rFonts w:ascii="GHEA Grapalat" w:hAnsi="GHEA Grapalat"/>
          <w:noProof/>
          <w:sz w:val="24"/>
          <w:szCs w:val="24"/>
          <w:lang w:val="fr-FR"/>
        </w:rPr>
        <w:t xml:space="preserve"> </w:t>
      </w:r>
      <w:r w:rsidR="008202A3" w:rsidRPr="003260BF">
        <w:rPr>
          <w:rFonts w:ascii="GHEA Grapalat" w:hAnsi="GHEA Grapalat"/>
          <w:noProof/>
          <w:sz w:val="24"/>
          <w:szCs w:val="24"/>
          <w:lang w:val="fr-FR"/>
        </w:rPr>
        <w:t>Ընդ որում, «ՀՀ բյուջետային համակարգի մասին» ՀՀ օրենքի 281-րդ հոդվածի 1.4 կետի ա) ենթակետի  և «Տեղական ինքնակառավարման մասին» ՀՀ օրենքի 86-րդ հոդվածի 1-ին մասի 3-րդ կետի ա. ենթակետի դրույթները, ըստ որոնց՝ համայնքի բյուջեի ձևավորման աղբյուր են հանդիսանում համայնքի  սեփականություն համարվող հողերի, ինչպես նաև համայնքի վարչական տարածքում գտնվող պետական սեփականություն համարվող հողերի վարձակալության կամ կառուցապատման իրավունքի դիմաց գանձվող վարձավճարները</w:t>
      </w:r>
      <w:r w:rsidR="00D23891" w:rsidRPr="003260BF">
        <w:rPr>
          <w:rFonts w:ascii="GHEA Grapalat" w:hAnsi="GHEA Grapalat"/>
          <w:noProof/>
          <w:sz w:val="24"/>
          <w:szCs w:val="24"/>
          <w:lang w:val="fr-FR"/>
        </w:rPr>
        <w:t xml:space="preserve">, </w:t>
      </w:r>
      <w:r w:rsidR="003260BF">
        <w:rPr>
          <w:rFonts w:ascii="GHEA Grapalat" w:hAnsi="GHEA Grapalat"/>
          <w:sz w:val="24"/>
          <w:szCs w:val="24"/>
          <w:lang w:val="af-ZA"/>
        </w:rPr>
        <w:t xml:space="preserve">վերաբերում են </w:t>
      </w:r>
      <w:proofErr w:type="spellStart"/>
      <w:r w:rsidR="003260BF" w:rsidRPr="00F20C54">
        <w:rPr>
          <w:rFonts w:ascii="GHEA Grapalat" w:hAnsi="GHEA Grapalat" w:cs="Sylfaen"/>
          <w:sz w:val="24"/>
          <w:szCs w:val="24"/>
        </w:rPr>
        <w:t>համայնքի</w:t>
      </w:r>
      <w:proofErr w:type="spellEnd"/>
      <w:r w:rsidR="003260BF" w:rsidRPr="0078360B">
        <w:rPr>
          <w:rFonts w:ascii="GHEA Grapalat" w:hAnsi="GHEA Grapalat" w:cs="Sylfaen"/>
          <w:sz w:val="24"/>
          <w:szCs w:val="24"/>
          <w:lang w:val="af-ZA"/>
        </w:rPr>
        <w:t xml:space="preserve"> </w:t>
      </w:r>
      <w:proofErr w:type="spellStart"/>
      <w:r w:rsidR="003260BF">
        <w:rPr>
          <w:rFonts w:ascii="GHEA Grapalat" w:hAnsi="GHEA Grapalat" w:cs="Sylfaen"/>
          <w:sz w:val="24"/>
          <w:szCs w:val="24"/>
        </w:rPr>
        <w:t>կողմից</w:t>
      </w:r>
      <w:proofErr w:type="spellEnd"/>
      <w:r w:rsidR="003260BF" w:rsidRPr="0078360B">
        <w:rPr>
          <w:rFonts w:ascii="GHEA Grapalat" w:hAnsi="GHEA Grapalat" w:cs="Sylfaen"/>
          <w:sz w:val="24"/>
          <w:szCs w:val="24"/>
          <w:lang w:val="af-ZA"/>
        </w:rPr>
        <w:t xml:space="preserve"> </w:t>
      </w:r>
      <w:proofErr w:type="spellStart"/>
      <w:r w:rsidR="003260BF">
        <w:rPr>
          <w:rFonts w:ascii="GHEA Grapalat" w:hAnsi="GHEA Grapalat" w:cs="Sylfaen"/>
          <w:sz w:val="24"/>
          <w:szCs w:val="24"/>
        </w:rPr>
        <w:t>իր</w:t>
      </w:r>
      <w:proofErr w:type="spellEnd"/>
      <w:r w:rsidR="003260BF" w:rsidRPr="00F20C54">
        <w:rPr>
          <w:rFonts w:ascii="GHEA Grapalat" w:hAnsi="GHEA Grapalat"/>
          <w:sz w:val="24"/>
          <w:szCs w:val="24"/>
          <w:lang w:val="af-ZA"/>
        </w:rPr>
        <w:t xml:space="preserve"> </w:t>
      </w:r>
      <w:proofErr w:type="spellStart"/>
      <w:r w:rsidR="003260BF" w:rsidRPr="00F20C54">
        <w:rPr>
          <w:rFonts w:ascii="GHEA Grapalat" w:hAnsi="GHEA Grapalat" w:cs="Sylfaen"/>
          <w:sz w:val="24"/>
          <w:szCs w:val="24"/>
        </w:rPr>
        <w:t>վարչական</w:t>
      </w:r>
      <w:proofErr w:type="spellEnd"/>
      <w:r w:rsidR="003260BF" w:rsidRPr="00F20C54">
        <w:rPr>
          <w:rFonts w:ascii="GHEA Grapalat" w:hAnsi="GHEA Grapalat"/>
          <w:sz w:val="24"/>
          <w:szCs w:val="24"/>
          <w:lang w:val="af-ZA"/>
        </w:rPr>
        <w:t xml:space="preserve"> </w:t>
      </w:r>
      <w:proofErr w:type="spellStart"/>
      <w:r w:rsidR="003260BF" w:rsidRPr="00F20C54">
        <w:rPr>
          <w:rFonts w:ascii="GHEA Grapalat" w:hAnsi="GHEA Grapalat" w:cs="Sylfaen"/>
          <w:sz w:val="24"/>
          <w:szCs w:val="24"/>
        </w:rPr>
        <w:t>տարածքում</w:t>
      </w:r>
      <w:proofErr w:type="spellEnd"/>
      <w:r w:rsidR="003260BF" w:rsidRPr="00F20C54">
        <w:rPr>
          <w:rFonts w:ascii="GHEA Grapalat" w:hAnsi="GHEA Grapalat"/>
          <w:sz w:val="24"/>
          <w:szCs w:val="24"/>
          <w:lang w:val="af-ZA"/>
        </w:rPr>
        <w:t xml:space="preserve"> </w:t>
      </w:r>
      <w:proofErr w:type="spellStart"/>
      <w:r w:rsidR="003260BF" w:rsidRPr="00F20C54">
        <w:rPr>
          <w:rFonts w:ascii="GHEA Grapalat" w:hAnsi="GHEA Grapalat" w:cs="Sylfaen"/>
          <w:sz w:val="24"/>
          <w:szCs w:val="24"/>
        </w:rPr>
        <w:t>գտնվող</w:t>
      </w:r>
      <w:proofErr w:type="spellEnd"/>
      <w:r w:rsidR="003260BF" w:rsidRPr="00F20C54">
        <w:rPr>
          <w:rFonts w:ascii="GHEA Grapalat" w:hAnsi="GHEA Grapalat"/>
          <w:sz w:val="24"/>
          <w:szCs w:val="24"/>
          <w:lang w:val="af-ZA"/>
        </w:rPr>
        <w:t xml:space="preserve"> </w:t>
      </w:r>
      <w:proofErr w:type="spellStart"/>
      <w:r w:rsidR="003260BF" w:rsidRPr="00F20C54">
        <w:rPr>
          <w:rFonts w:ascii="GHEA Grapalat" w:hAnsi="GHEA Grapalat" w:cs="Sylfaen"/>
          <w:sz w:val="24"/>
          <w:szCs w:val="24"/>
        </w:rPr>
        <w:t>պետական</w:t>
      </w:r>
      <w:proofErr w:type="spellEnd"/>
      <w:r w:rsidR="003260BF" w:rsidRPr="00F20C54">
        <w:rPr>
          <w:rFonts w:ascii="GHEA Grapalat" w:hAnsi="GHEA Grapalat"/>
          <w:sz w:val="24"/>
          <w:szCs w:val="24"/>
          <w:lang w:val="af-ZA"/>
        </w:rPr>
        <w:t xml:space="preserve"> </w:t>
      </w:r>
      <w:proofErr w:type="spellStart"/>
      <w:r w:rsidR="003260BF" w:rsidRPr="00F20C54">
        <w:rPr>
          <w:rFonts w:ascii="GHEA Grapalat" w:hAnsi="GHEA Grapalat" w:cs="Sylfaen"/>
          <w:sz w:val="24"/>
          <w:szCs w:val="24"/>
        </w:rPr>
        <w:t>սեփականություն</w:t>
      </w:r>
      <w:proofErr w:type="spellEnd"/>
      <w:r w:rsidR="003260BF" w:rsidRPr="00F20C54">
        <w:rPr>
          <w:rFonts w:ascii="GHEA Grapalat" w:hAnsi="GHEA Grapalat"/>
          <w:sz w:val="24"/>
          <w:szCs w:val="24"/>
          <w:lang w:val="af-ZA"/>
        </w:rPr>
        <w:t xml:space="preserve"> </w:t>
      </w:r>
      <w:proofErr w:type="spellStart"/>
      <w:r w:rsidR="003260BF" w:rsidRPr="00F20C54">
        <w:rPr>
          <w:rFonts w:ascii="GHEA Grapalat" w:hAnsi="GHEA Grapalat" w:cs="Sylfaen"/>
          <w:sz w:val="24"/>
          <w:szCs w:val="24"/>
        </w:rPr>
        <w:t>համարվող</w:t>
      </w:r>
      <w:proofErr w:type="spellEnd"/>
      <w:r w:rsidR="003260BF" w:rsidRPr="00F20C54">
        <w:rPr>
          <w:rFonts w:ascii="GHEA Grapalat" w:hAnsi="GHEA Grapalat"/>
          <w:sz w:val="24"/>
          <w:szCs w:val="24"/>
          <w:lang w:val="af-ZA"/>
        </w:rPr>
        <w:t xml:space="preserve"> </w:t>
      </w:r>
      <w:proofErr w:type="spellStart"/>
      <w:r w:rsidR="003260BF" w:rsidRPr="00F20C54">
        <w:rPr>
          <w:rFonts w:ascii="GHEA Grapalat" w:hAnsi="GHEA Grapalat" w:cs="Sylfaen"/>
          <w:sz w:val="24"/>
          <w:szCs w:val="24"/>
        </w:rPr>
        <w:t>հողերի</w:t>
      </w:r>
      <w:proofErr w:type="spellEnd"/>
      <w:r w:rsidR="003260BF" w:rsidRPr="00F20C54">
        <w:rPr>
          <w:rFonts w:ascii="GHEA Grapalat" w:hAnsi="GHEA Grapalat"/>
          <w:sz w:val="24"/>
          <w:szCs w:val="24"/>
          <w:lang w:val="af-ZA"/>
        </w:rPr>
        <w:t xml:space="preserve"> </w:t>
      </w:r>
      <w:proofErr w:type="spellStart"/>
      <w:r w:rsidR="003260BF" w:rsidRPr="00F20C54">
        <w:rPr>
          <w:rFonts w:ascii="GHEA Grapalat" w:hAnsi="GHEA Grapalat" w:cs="Sylfaen"/>
          <w:sz w:val="24"/>
          <w:szCs w:val="24"/>
        </w:rPr>
        <w:t>վարձակալության</w:t>
      </w:r>
      <w:proofErr w:type="spellEnd"/>
      <w:r w:rsidR="003260BF" w:rsidRPr="00F20C54">
        <w:rPr>
          <w:rFonts w:ascii="GHEA Grapalat" w:hAnsi="GHEA Grapalat"/>
          <w:sz w:val="24"/>
          <w:szCs w:val="24"/>
          <w:lang w:val="af-ZA"/>
        </w:rPr>
        <w:t xml:space="preserve"> </w:t>
      </w:r>
      <w:proofErr w:type="spellStart"/>
      <w:r w:rsidR="003260BF" w:rsidRPr="00F20C54">
        <w:rPr>
          <w:rFonts w:ascii="GHEA Grapalat" w:hAnsi="GHEA Grapalat" w:cs="Sylfaen"/>
          <w:sz w:val="24"/>
          <w:szCs w:val="24"/>
        </w:rPr>
        <w:t>կամ</w:t>
      </w:r>
      <w:proofErr w:type="spellEnd"/>
      <w:r w:rsidR="003260BF" w:rsidRPr="00F20C54">
        <w:rPr>
          <w:rFonts w:ascii="GHEA Grapalat" w:hAnsi="GHEA Grapalat"/>
          <w:sz w:val="24"/>
          <w:szCs w:val="24"/>
          <w:lang w:val="af-ZA"/>
        </w:rPr>
        <w:t xml:space="preserve"> </w:t>
      </w:r>
      <w:proofErr w:type="spellStart"/>
      <w:r w:rsidR="003260BF" w:rsidRPr="00F20C54">
        <w:rPr>
          <w:rFonts w:ascii="GHEA Grapalat" w:hAnsi="GHEA Grapalat" w:cs="Sylfaen"/>
          <w:sz w:val="24"/>
          <w:szCs w:val="24"/>
        </w:rPr>
        <w:t>կառուցապատման</w:t>
      </w:r>
      <w:proofErr w:type="spellEnd"/>
      <w:r w:rsidR="003260BF" w:rsidRPr="00F20C54">
        <w:rPr>
          <w:rFonts w:ascii="GHEA Grapalat" w:hAnsi="GHEA Grapalat"/>
          <w:sz w:val="24"/>
          <w:szCs w:val="24"/>
          <w:lang w:val="af-ZA"/>
        </w:rPr>
        <w:t xml:space="preserve"> </w:t>
      </w:r>
      <w:proofErr w:type="spellStart"/>
      <w:r w:rsidR="003260BF" w:rsidRPr="00F20C54">
        <w:rPr>
          <w:rFonts w:ascii="GHEA Grapalat" w:hAnsi="GHEA Grapalat" w:cs="Sylfaen"/>
          <w:sz w:val="24"/>
          <w:szCs w:val="24"/>
        </w:rPr>
        <w:t>իրավունքի</w:t>
      </w:r>
      <w:proofErr w:type="spellEnd"/>
      <w:r w:rsidR="003260BF" w:rsidRPr="00F20C54">
        <w:rPr>
          <w:rFonts w:ascii="GHEA Grapalat" w:hAnsi="GHEA Grapalat"/>
          <w:sz w:val="24"/>
          <w:szCs w:val="24"/>
          <w:lang w:val="af-ZA"/>
        </w:rPr>
        <w:t xml:space="preserve"> </w:t>
      </w:r>
      <w:proofErr w:type="spellStart"/>
      <w:r w:rsidR="003260BF" w:rsidRPr="00F20C54">
        <w:rPr>
          <w:rFonts w:ascii="GHEA Grapalat" w:hAnsi="GHEA Grapalat" w:cs="Sylfaen"/>
          <w:sz w:val="24"/>
          <w:szCs w:val="24"/>
        </w:rPr>
        <w:t>դիմաց</w:t>
      </w:r>
      <w:proofErr w:type="spellEnd"/>
      <w:r w:rsidR="003260BF" w:rsidRPr="00F20C54">
        <w:rPr>
          <w:rFonts w:ascii="GHEA Grapalat" w:hAnsi="GHEA Grapalat"/>
          <w:sz w:val="24"/>
          <w:szCs w:val="24"/>
          <w:lang w:val="af-ZA"/>
        </w:rPr>
        <w:t xml:space="preserve"> </w:t>
      </w:r>
      <w:proofErr w:type="spellStart"/>
      <w:r w:rsidR="003260BF" w:rsidRPr="00F20C54">
        <w:rPr>
          <w:rFonts w:ascii="GHEA Grapalat" w:hAnsi="GHEA Grapalat" w:cs="Sylfaen"/>
          <w:sz w:val="24"/>
          <w:szCs w:val="24"/>
        </w:rPr>
        <w:t>գանձվող</w:t>
      </w:r>
      <w:proofErr w:type="spellEnd"/>
      <w:r w:rsidR="003260BF" w:rsidRPr="00F20C54">
        <w:rPr>
          <w:rFonts w:ascii="GHEA Grapalat" w:hAnsi="GHEA Grapalat"/>
          <w:sz w:val="24"/>
          <w:szCs w:val="24"/>
          <w:lang w:val="af-ZA"/>
        </w:rPr>
        <w:t xml:space="preserve"> </w:t>
      </w:r>
      <w:proofErr w:type="spellStart"/>
      <w:r w:rsidR="003260BF" w:rsidRPr="00F20C54">
        <w:rPr>
          <w:rFonts w:ascii="GHEA Grapalat" w:hAnsi="GHEA Grapalat" w:cs="Sylfaen"/>
          <w:sz w:val="24"/>
          <w:szCs w:val="24"/>
        </w:rPr>
        <w:t>վարձավճարներ</w:t>
      </w:r>
      <w:r w:rsidR="003260BF">
        <w:rPr>
          <w:rFonts w:ascii="GHEA Grapalat" w:hAnsi="GHEA Grapalat" w:cs="Sylfaen"/>
          <w:sz w:val="24"/>
          <w:szCs w:val="24"/>
        </w:rPr>
        <w:t>ին</w:t>
      </w:r>
      <w:proofErr w:type="spellEnd"/>
      <w:r w:rsidR="003260BF">
        <w:rPr>
          <w:rFonts w:ascii="GHEA Grapalat" w:hAnsi="GHEA Grapalat" w:cs="Sylfaen"/>
          <w:sz w:val="24"/>
          <w:szCs w:val="24"/>
          <w:lang w:val="af-ZA"/>
        </w:rPr>
        <w:t xml:space="preserve">, իսկ </w:t>
      </w:r>
      <w:r w:rsidR="003260BF" w:rsidRPr="0078360B">
        <w:rPr>
          <w:rFonts w:ascii="GHEA Grapalat" w:hAnsi="GHEA Grapalat" w:cs="GHEA Grapalat"/>
          <w:sz w:val="24"/>
          <w:szCs w:val="24"/>
          <w:lang w:val="af-ZA"/>
        </w:rPr>
        <w:t>«</w:t>
      </w:r>
      <w:proofErr w:type="spellStart"/>
      <w:r w:rsidR="003260BF" w:rsidRPr="000533D8">
        <w:rPr>
          <w:rFonts w:ascii="GHEA Grapalat" w:hAnsi="GHEA Grapalat" w:cs="GHEA Grapalat"/>
          <w:sz w:val="24"/>
          <w:szCs w:val="24"/>
        </w:rPr>
        <w:t>Սևան</w:t>
      </w:r>
      <w:proofErr w:type="spellEnd"/>
      <w:r w:rsidR="003260BF" w:rsidRPr="0078360B">
        <w:rPr>
          <w:rFonts w:ascii="GHEA Grapalat" w:hAnsi="GHEA Grapalat" w:cs="GHEA Grapalat"/>
          <w:sz w:val="24"/>
          <w:szCs w:val="24"/>
          <w:lang w:val="af-ZA"/>
        </w:rPr>
        <w:t xml:space="preserve">» </w:t>
      </w:r>
      <w:proofErr w:type="spellStart"/>
      <w:r w:rsidR="003260BF" w:rsidRPr="000533D8">
        <w:rPr>
          <w:rFonts w:ascii="GHEA Grapalat" w:hAnsi="GHEA Grapalat" w:cs="GHEA Grapalat"/>
          <w:sz w:val="24"/>
          <w:szCs w:val="24"/>
        </w:rPr>
        <w:t>ազգային</w:t>
      </w:r>
      <w:proofErr w:type="spellEnd"/>
      <w:r w:rsidR="003260BF" w:rsidRPr="0078360B">
        <w:rPr>
          <w:rFonts w:ascii="GHEA Grapalat" w:hAnsi="GHEA Grapalat" w:cs="GHEA Grapalat"/>
          <w:sz w:val="24"/>
          <w:szCs w:val="24"/>
          <w:lang w:val="af-ZA"/>
        </w:rPr>
        <w:t xml:space="preserve"> </w:t>
      </w:r>
      <w:proofErr w:type="spellStart"/>
      <w:r w:rsidR="003260BF" w:rsidRPr="000533D8">
        <w:rPr>
          <w:rFonts w:ascii="GHEA Grapalat" w:hAnsi="GHEA Grapalat" w:cs="GHEA Grapalat"/>
          <w:sz w:val="24"/>
          <w:szCs w:val="24"/>
        </w:rPr>
        <w:t>պարկի</w:t>
      </w:r>
      <w:proofErr w:type="spellEnd"/>
      <w:r w:rsidR="003260BF" w:rsidRPr="0078360B">
        <w:rPr>
          <w:rFonts w:ascii="GHEA Grapalat" w:hAnsi="GHEA Grapalat" w:cs="GHEA Grapalat"/>
          <w:sz w:val="24"/>
          <w:szCs w:val="24"/>
          <w:lang w:val="af-ZA"/>
        </w:rPr>
        <w:t xml:space="preserve"> </w:t>
      </w:r>
      <w:proofErr w:type="spellStart"/>
      <w:r w:rsidR="003260BF" w:rsidRPr="000533D8">
        <w:rPr>
          <w:rFonts w:ascii="GHEA Grapalat" w:hAnsi="GHEA Grapalat" w:cs="GHEA Grapalat"/>
          <w:sz w:val="24"/>
          <w:szCs w:val="24"/>
        </w:rPr>
        <w:t>տարածքի</w:t>
      </w:r>
      <w:proofErr w:type="spellEnd"/>
      <w:r w:rsidR="003260BF" w:rsidRPr="0078360B">
        <w:rPr>
          <w:rFonts w:ascii="GHEA Grapalat" w:hAnsi="GHEA Grapalat" w:cs="GHEA Grapalat"/>
          <w:sz w:val="24"/>
          <w:szCs w:val="24"/>
          <w:lang w:val="af-ZA"/>
        </w:rPr>
        <w:t xml:space="preserve"> </w:t>
      </w:r>
      <w:proofErr w:type="spellStart"/>
      <w:r w:rsidR="003260BF" w:rsidRPr="000533D8">
        <w:rPr>
          <w:rFonts w:ascii="GHEA Grapalat" w:hAnsi="GHEA Grapalat" w:cs="GHEA Grapalat"/>
          <w:sz w:val="24"/>
          <w:szCs w:val="24"/>
        </w:rPr>
        <w:t>պետական</w:t>
      </w:r>
      <w:proofErr w:type="spellEnd"/>
      <w:r w:rsidR="003260BF" w:rsidRPr="0078360B">
        <w:rPr>
          <w:rFonts w:ascii="GHEA Grapalat" w:hAnsi="GHEA Grapalat" w:cs="GHEA Grapalat"/>
          <w:sz w:val="24"/>
          <w:szCs w:val="24"/>
          <w:lang w:val="af-ZA"/>
        </w:rPr>
        <w:t xml:space="preserve"> </w:t>
      </w:r>
      <w:proofErr w:type="spellStart"/>
      <w:r w:rsidR="003260BF" w:rsidRPr="000533D8">
        <w:rPr>
          <w:rFonts w:ascii="GHEA Grapalat" w:hAnsi="GHEA Grapalat" w:cs="GHEA Grapalat"/>
          <w:sz w:val="24"/>
          <w:szCs w:val="24"/>
        </w:rPr>
        <w:t>սեփականություն</w:t>
      </w:r>
      <w:proofErr w:type="spellEnd"/>
      <w:r w:rsidR="003260BF" w:rsidRPr="0078360B">
        <w:rPr>
          <w:rFonts w:ascii="GHEA Grapalat" w:hAnsi="GHEA Grapalat" w:cs="GHEA Grapalat"/>
          <w:sz w:val="24"/>
          <w:szCs w:val="24"/>
          <w:lang w:val="af-ZA"/>
        </w:rPr>
        <w:t xml:space="preserve"> </w:t>
      </w:r>
      <w:proofErr w:type="spellStart"/>
      <w:r w:rsidR="003260BF" w:rsidRPr="000533D8">
        <w:rPr>
          <w:rFonts w:ascii="GHEA Grapalat" w:hAnsi="GHEA Grapalat" w:cs="GHEA Grapalat"/>
          <w:sz w:val="24"/>
          <w:szCs w:val="24"/>
        </w:rPr>
        <w:t>հանդիսացող</w:t>
      </w:r>
      <w:proofErr w:type="spellEnd"/>
      <w:r w:rsidR="003260BF" w:rsidRPr="0078360B">
        <w:rPr>
          <w:rFonts w:ascii="GHEA Grapalat" w:hAnsi="GHEA Grapalat" w:cs="GHEA Grapalat"/>
          <w:sz w:val="24"/>
          <w:szCs w:val="24"/>
          <w:lang w:val="af-ZA"/>
        </w:rPr>
        <w:t xml:space="preserve"> </w:t>
      </w:r>
      <w:proofErr w:type="spellStart"/>
      <w:r w:rsidR="003260BF">
        <w:rPr>
          <w:rFonts w:ascii="GHEA Grapalat" w:hAnsi="GHEA Grapalat" w:cs="GHEA Grapalat"/>
          <w:sz w:val="24"/>
          <w:szCs w:val="24"/>
        </w:rPr>
        <w:t>հողամասերը</w:t>
      </w:r>
      <w:proofErr w:type="spellEnd"/>
      <w:r w:rsidR="003260BF" w:rsidRPr="0078360B">
        <w:rPr>
          <w:rFonts w:ascii="GHEA Grapalat" w:hAnsi="GHEA Grapalat" w:cs="GHEA Grapalat"/>
          <w:sz w:val="24"/>
          <w:szCs w:val="24"/>
          <w:lang w:val="af-ZA"/>
        </w:rPr>
        <w:t xml:space="preserve"> «</w:t>
      </w:r>
      <w:proofErr w:type="spellStart"/>
      <w:r w:rsidR="003260BF" w:rsidRPr="000533D8">
        <w:rPr>
          <w:rFonts w:ascii="GHEA Grapalat" w:hAnsi="GHEA Grapalat" w:cs="GHEA Grapalat"/>
          <w:sz w:val="24"/>
          <w:szCs w:val="24"/>
        </w:rPr>
        <w:t>Սևան</w:t>
      </w:r>
      <w:proofErr w:type="spellEnd"/>
      <w:r w:rsidR="003260BF" w:rsidRPr="0078360B">
        <w:rPr>
          <w:rFonts w:ascii="GHEA Grapalat" w:hAnsi="GHEA Grapalat" w:cs="GHEA Grapalat"/>
          <w:sz w:val="24"/>
          <w:szCs w:val="24"/>
          <w:lang w:val="af-ZA"/>
        </w:rPr>
        <w:t xml:space="preserve">» </w:t>
      </w:r>
      <w:proofErr w:type="spellStart"/>
      <w:r w:rsidR="003260BF">
        <w:rPr>
          <w:rFonts w:ascii="GHEA Grapalat" w:hAnsi="GHEA Grapalat" w:cs="GHEA Grapalat"/>
          <w:sz w:val="24"/>
          <w:szCs w:val="24"/>
        </w:rPr>
        <w:t>ազգային</w:t>
      </w:r>
      <w:proofErr w:type="spellEnd"/>
      <w:r w:rsidR="003260BF" w:rsidRPr="0078360B">
        <w:rPr>
          <w:rFonts w:ascii="GHEA Grapalat" w:hAnsi="GHEA Grapalat" w:cs="GHEA Grapalat"/>
          <w:sz w:val="24"/>
          <w:szCs w:val="24"/>
          <w:lang w:val="af-ZA"/>
        </w:rPr>
        <w:t xml:space="preserve"> </w:t>
      </w:r>
      <w:proofErr w:type="spellStart"/>
      <w:r w:rsidR="003260BF">
        <w:rPr>
          <w:rFonts w:ascii="GHEA Grapalat" w:hAnsi="GHEA Grapalat" w:cs="GHEA Grapalat"/>
          <w:sz w:val="24"/>
          <w:szCs w:val="24"/>
        </w:rPr>
        <w:t>պարկ</w:t>
      </w:r>
      <w:proofErr w:type="spellEnd"/>
      <w:r w:rsidR="003260BF" w:rsidRPr="0078360B">
        <w:rPr>
          <w:rFonts w:ascii="GHEA Grapalat" w:hAnsi="GHEA Grapalat" w:cs="GHEA Grapalat"/>
          <w:sz w:val="24"/>
          <w:szCs w:val="24"/>
          <w:lang w:val="af-ZA"/>
        </w:rPr>
        <w:t xml:space="preserve"> </w:t>
      </w:r>
      <w:r w:rsidR="003260BF">
        <w:rPr>
          <w:rFonts w:ascii="GHEA Grapalat" w:hAnsi="GHEA Grapalat" w:cs="GHEA Grapalat"/>
          <w:sz w:val="24"/>
          <w:szCs w:val="24"/>
        </w:rPr>
        <w:t>ՊՈԱԿ</w:t>
      </w:r>
      <w:r w:rsidR="003260BF" w:rsidRPr="0078360B">
        <w:rPr>
          <w:rFonts w:ascii="GHEA Grapalat" w:hAnsi="GHEA Grapalat" w:cs="GHEA Grapalat"/>
          <w:sz w:val="24"/>
          <w:szCs w:val="24"/>
          <w:lang w:val="af-ZA"/>
        </w:rPr>
        <w:t>-</w:t>
      </w:r>
      <w:proofErr w:type="spellStart"/>
      <w:r w:rsidR="003260BF">
        <w:rPr>
          <w:rFonts w:ascii="GHEA Grapalat" w:hAnsi="GHEA Grapalat" w:cs="GHEA Grapalat"/>
          <w:sz w:val="24"/>
          <w:szCs w:val="24"/>
        </w:rPr>
        <w:t>ին</w:t>
      </w:r>
      <w:proofErr w:type="spellEnd"/>
      <w:r w:rsidR="003260BF" w:rsidRPr="0078360B">
        <w:rPr>
          <w:rFonts w:ascii="GHEA Grapalat" w:hAnsi="GHEA Grapalat" w:cs="GHEA Grapalat"/>
          <w:sz w:val="24"/>
          <w:szCs w:val="24"/>
          <w:lang w:val="af-ZA"/>
        </w:rPr>
        <w:t xml:space="preserve"> </w:t>
      </w:r>
      <w:proofErr w:type="spellStart"/>
      <w:r w:rsidR="003260BF">
        <w:rPr>
          <w:rFonts w:ascii="GHEA Grapalat" w:hAnsi="GHEA Grapalat" w:cs="GHEA Grapalat"/>
          <w:sz w:val="24"/>
          <w:szCs w:val="24"/>
        </w:rPr>
        <w:t>են</w:t>
      </w:r>
      <w:proofErr w:type="spellEnd"/>
      <w:r w:rsidR="003260BF" w:rsidRPr="0078360B">
        <w:rPr>
          <w:rFonts w:ascii="GHEA Grapalat" w:hAnsi="GHEA Grapalat" w:cs="GHEA Grapalat"/>
          <w:sz w:val="24"/>
          <w:szCs w:val="24"/>
          <w:lang w:val="af-ZA"/>
        </w:rPr>
        <w:t xml:space="preserve"> </w:t>
      </w:r>
      <w:proofErr w:type="spellStart"/>
      <w:r w:rsidR="003260BF">
        <w:rPr>
          <w:rFonts w:ascii="GHEA Grapalat" w:hAnsi="GHEA Grapalat" w:cs="GHEA Grapalat"/>
          <w:sz w:val="24"/>
          <w:szCs w:val="24"/>
        </w:rPr>
        <w:t>հատկացվել</w:t>
      </w:r>
      <w:proofErr w:type="spellEnd"/>
      <w:r w:rsidR="003260BF" w:rsidRPr="0078360B">
        <w:rPr>
          <w:rFonts w:ascii="GHEA Grapalat" w:hAnsi="GHEA Grapalat" w:cs="GHEA Grapalat"/>
          <w:sz w:val="24"/>
          <w:szCs w:val="24"/>
          <w:lang w:val="af-ZA"/>
        </w:rPr>
        <w:t xml:space="preserve"> </w:t>
      </w:r>
      <w:proofErr w:type="spellStart"/>
      <w:r w:rsidR="003260BF" w:rsidRPr="000533D8">
        <w:rPr>
          <w:rFonts w:ascii="GHEA Grapalat" w:hAnsi="GHEA Grapalat" w:cs="GHEA Grapalat"/>
          <w:sz w:val="24"/>
          <w:szCs w:val="24"/>
        </w:rPr>
        <w:t>անհատույց</w:t>
      </w:r>
      <w:proofErr w:type="spellEnd"/>
      <w:r w:rsidR="003260BF" w:rsidRPr="0078360B">
        <w:rPr>
          <w:rFonts w:ascii="GHEA Grapalat" w:hAnsi="GHEA Grapalat" w:cs="GHEA Grapalat"/>
          <w:sz w:val="24"/>
          <w:szCs w:val="24"/>
          <w:lang w:val="af-ZA"/>
        </w:rPr>
        <w:t xml:space="preserve"> </w:t>
      </w:r>
      <w:proofErr w:type="spellStart"/>
      <w:r w:rsidR="003260BF" w:rsidRPr="000533D8">
        <w:rPr>
          <w:rFonts w:ascii="GHEA Grapalat" w:hAnsi="GHEA Grapalat" w:cs="GHEA Grapalat"/>
          <w:sz w:val="24"/>
          <w:szCs w:val="24"/>
        </w:rPr>
        <w:t>օգտագործման</w:t>
      </w:r>
      <w:proofErr w:type="spellEnd"/>
      <w:r w:rsidR="003260BF" w:rsidRPr="0078360B">
        <w:rPr>
          <w:rFonts w:ascii="GHEA Grapalat" w:hAnsi="GHEA Grapalat" w:cs="GHEA Grapalat"/>
          <w:sz w:val="24"/>
          <w:szCs w:val="24"/>
          <w:lang w:val="af-ZA"/>
        </w:rPr>
        <w:t xml:space="preserve"> </w:t>
      </w:r>
      <w:proofErr w:type="spellStart"/>
      <w:r w:rsidR="003260BF" w:rsidRPr="000533D8">
        <w:rPr>
          <w:rFonts w:ascii="GHEA Grapalat" w:hAnsi="GHEA Grapalat" w:cs="GHEA Grapalat"/>
          <w:sz w:val="24"/>
          <w:szCs w:val="24"/>
        </w:rPr>
        <w:t>իրավունքով</w:t>
      </w:r>
      <w:proofErr w:type="spellEnd"/>
      <w:r w:rsidR="003260BF">
        <w:rPr>
          <w:rFonts w:ascii="GHEA Grapalat" w:hAnsi="GHEA Grapalat" w:cs="GHEA Grapalat"/>
          <w:sz w:val="24"/>
          <w:szCs w:val="24"/>
        </w:rPr>
        <w:t>։</w:t>
      </w:r>
      <w:r w:rsidR="003260BF" w:rsidRPr="003260BF">
        <w:rPr>
          <w:rFonts w:ascii="GHEA Grapalat" w:hAnsi="GHEA Grapalat" w:cs="GHEA Grapalat"/>
          <w:sz w:val="24"/>
          <w:szCs w:val="24"/>
          <w:lang w:val="fr-FR"/>
        </w:rPr>
        <w:t xml:space="preserve"> </w:t>
      </w:r>
      <w:r w:rsidR="003260BF" w:rsidRPr="003260BF">
        <w:rPr>
          <w:rFonts w:ascii="GHEA Grapalat" w:hAnsi="GHEA Grapalat" w:cs="GHEA Grapalat"/>
          <w:sz w:val="24"/>
          <w:szCs w:val="24"/>
        </w:rPr>
        <w:t>Հ</w:t>
      </w:r>
      <w:proofErr w:type="spellStart"/>
      <w:r w:rsidR="003260BF" w:rsidRPr="003260BF">
        <w:rPr>
          <w:rStyle w:val="Strong"/>
          <w:rFonts w:ascii="GHEA Grapalat" w:hAnsi="GHEA Grapalat" w:cs="Sylfaen"/>
          <w:b w:val="0"/>
          <w:sz w:val="24"/>
          <w:szCs w:val="24"/>
          <w:lang w:val="fr-FR"/>
        </w:rPr>
        <w:t>ամաձայն</w:t>
      </w:r>
      <w:proofErr w:type="spellEnd"/>
      <w:r w:rsidR="003260BF" w:rsidRPr="003260BF">
        <w:rPr>
          <w:rStyle w:val="Strong"/>
          <w:rFonts w:ascii="GHEA Grapalat" w:hAnsi="GHEA Grapalat" w:cs="Sylfaen"/>
          <w:b w:val="0"/>
          <w:sz w:val="24"/>
          <w:szCs w:val="24"/>
          <w:lang w:val="fr-FR"/>
        </w:rPr>
        <w:t xml:space="preserve"> ՀՀ </w:t>
      </w:r>
      <w:proofErr w:type="spellStart"/>
      <w:r w:rsidR="003260BF" w:rsidRPr="003260BF">
        <w:rPr>
          <w:rStyle w:val="Strong"/>
          <w:rFonts w:ascii="GHEA Grapalat" w:hAnsi="GHEA Grapalat" w:cs="Sylfaen"/>
          <w:b w:val="0"/>
          <w:sz w:val="24"/>
          <w:szCs w:val="24"/>
          <w:lang w:val="fr-FR"/>
        </w:rPr>
        <w:t>քաղաքացիական</w:t>
      </w:r>
      <w:proofErr w:type="spellEnd"/>
      <w:r w:rsidR="003260BF" w:rsidRPr="003260BF">
        <w:rPr>
          <w:rStyle w:val="Strong"/>
          <w:rFonts w:ascii="GHEA Grapalat" w:hAnsi="GHEA Grapalat" w:cs="Sylfaen"/>
          <w:b w:val="0"/>
          <w:sz w:val="24"/>
          <w:szCs w:val="24"/>
          <w:lang w:val="fr-FR"/>
        </w:rPr>
        <w:t xml:space="preserve"> </w:t>
      </w:r>
      <w:proofErr w:type="spellStart"/>
      <w:r w:rsidR="003260BF" w:rsidRPr="003260BF">
        <w:rPr>
          <w:rStyle w:val="Strong"/>
          <w:rFonts w:ascii="GHEA Grapalat" w:hAnsi="GHEA Grapalat" w:cs="Sylfaen"/>
          <w:b w:val="0"/>
          <w:sz w:val="24"/>
          <w:szCs w:val="24"/>
          <w:lang w:val="fr-FR"/>
        </w:rPr>
        <w:t>օրենսգրքի</w:t>
      </w:r>
      <w:proofErr w:type="spellEnd"/>
      <w:r w:rsidR="003260BF" w:rsidRPr="003260BF">
        <w:rPr>
          <w:rStyle w:val="Strong"/>
          <w:rFonts w:ascii="GHEA Grapalat" w:hAnsi="GHEA Grapalat" w:cs="Sylfaen"/>
          <w:b w:val="0"/>
          <w:sz w:val="24"/>
          <w:szCs w:val="24"/>
          <w:lang w:val="fr-FR"/>
        </w:rPr>
        <w:t xml:space="preserve"> 163-րդ </w:t>
      </w:r>
      <w:proofErr w:type="spellStart"/>
      <w:r w:rsidR="003260BF" w:rsidRPr="003260BF">
        <w:rPr>
          <w:rStyle w:val="Strong"/>
          <w:rFonts w:ascii="GHEA Grapalat" w:hAnsi="GHEA Grapalat" w:cs="Sylfaen"/>
          <w:b w:val="0"/>
          <w:sz w:val="24"/>
          <w:szCs w:val="24"/>
          <w:lang w:val="fr-FR"/>
        </w:rPr>
        <w:t>հոդվածի</w:t>
      </w:r>
      <w:proofErr w:type="spellEnd"/>
      <w:r w:rsidR="003260BF" w:rsidRPr="003260BF">
        <w:rPr>
          <w:rStyle w:val="Strong"/>
          <w:rFonts w:ascii="GHEA Grapalat" w:hAnsi="GHEA Grapalat" w:cs="Sylfaen"/>
          <w:b w:val="0"/>
          <w:sz w:val="24"/>
          <w:szCs w:val="24"/>
          <w:lang w:val="fr-FR"/>
        </w:rPr>
        <w:t xml:space="preserve"> 1-ին </w:t>
      </w:r>
      <w:proofErr w:type="spellStart"/>
      <w:r w:rsidR="003260BF" w:rsidRPr="003260BF">
        <w:rPr>
          <w:rStyle w:val="Strong"/>
          <w:rFonts w:ascii="GHEA Grapalat" w:hAnsi="GHEA Grapalat" w:cs="Sylfaen"/>
          <w:b w:val="0"/>
          <w:sz w:val="24"/>
          <w:szCs w:val="24"/>
          <w:lang w:val="fr-FR"/>
        </w:rPr>
        <w:t>կետի</w:t>
      </w:r>
      <w:proofErr w:type="spellEnd"/>
      <w:r w:rsidR="003260BF" w:rsidRPr="003260BF">
        <w:rPr>
          <w:rStyle w:val="Strong"/>
          <w:rFonts w:ascii="GHEA Grapalat" w:hAnsi="GHEA Grapalat" w:cs="Sylfaen"/>
          <w:b w:val="0"/>
          <w:sz w:val="24"/>
          <w:szCs w:val="24"/>
          <w:lang w:val="fr-FR"/>
        </w:rPr>
        <w:t xml:space="preserve"> 3-րդ </w:t>
      </w:r>
      <w:proofErr w:type="spellStart"/>
      <w:r w:rsidR="003260BF" w:rsidRPr="003260BF">
        <w:rPr>
          <w:rStyle w:val="Strong"/>
          <w:rFonts w:ascii="GHEA Grapalat" w:hAnsi="GHEA Grapalat" w:cs="Sylfaen"/>
          <w:b w:val="0"/>
          <w:sz w:val="24"/>
          <w:szCs w:val="24"/>
          <w:lang w:val="fr-FR"/>
        </w:rPr>
        <w:t>պարբերության</w:t>
      </w:r>
      <w:proofErr w:type="spellEnd"/>
      <w:r w:rsidR="003260BF" w:rsidRPr="003260BF">
        <w:rPr>
          <w:rStyle w:val="Strong"/>
          <w:rFonts w:ascii="GHEA Grapalat" w:hAnsi="GHEA Grapalat" w:cs="Sylfaen"/>
          <w:b w:val="0"/>
          <w:sz w:val="24"/>
          <w:szCs w:val="24"/>
          <w:lang w:val="fr-FR"/>
        </w:rPr>
        <w:t>՝</w:t>
      </w:r>
      <w:r w:rsidR="003260BF">
        <w:rPr>
          <w:rStyle w:val="Strong"/>
          <w:rFonts w:ascii="GHEA Grapalat" w:hAnsi="GHEA Grapalat" w:cs="Sylfaen"/>
          <w:sz w:val="24"/>
          <w:szCs w:val="24"/>
          <w:lang w:val="fr-FR"/>
        </w:rPr>
        <w:t xml:space="preserve"> «</w:t>
      </w:r>
      <w:proofErr w:type="spellStart"/>
      <w:r w:rsidR="003260BF">
        <w:rPr>
          <w:rFonts w:ascii="GHEA Grapalat" w:hAnsi="GHEA Grapalat"/>
          <w:color w:val="000000"/>
          <w:sz w:val="24"/>
          <w:szCs w:val="24"/>
          <w:shd w:val="clear" w:color="auto" w:fill="FFFFFF"/>
        </w:rPr>
        <w:t>Օգտագործման</w:t>
      </w:r>
      <w:proofErr w:type="spellEnd"/>
      <w:r w:rsidR="003260BF">
        <w:rPr>
          <w:rFonts w:ascii="GHEA Grapalat" w:hAnsi="GHEA Grapalat"/>
          <w:color w:val="000000"/>
          <w:sz w:val="24"/>
          <w:szCs w:val="24"/>
          <w:shd w:val="clear" w:color="auto" w:fill="FFFFFF"/>
          <w:lang w:val="fr-FR"/>
        </w:rPr>
        <w:t xml:space="preserve"> </w:t>
      </w:r>
      <w:proofErr w:type="spellStart"/>
      <w:r w:rsidR="003260BF">
        <w:rPr>
          <w:rFonts w:ascii="GHEA Grapalat" w:hAnsi="GHEA Grapalat"/>
          <w:color w:val="000000"/>
          <w:sz w:val="24"/>
          <w:szCs w:val="24"/>
          <w:shd w:val="clear" w:color="auto" w:fill="FFFFFF"/>
        </w:rPr>
        <w:t>իրավունքը</w:t>
      </w:r>
      <w:proofErr w:type="spellEnd"/>
      <w:r w:rsidR="003260BF">
        <w:rPr>
          <w:rFonts w:ascii="GHEA Grapalat" w:hAnsi="GHEA Grapalat"/>
          <w:color w:val="000000"/>
          <w:sz w:val="24"/>
          <w:szCs w:val="24"/>
          <w:shd w:val="clear" w:color="auto" w:fill="FFFFFF"/>
          <w:lang w:val="fr-FR"/>
        </w:rPr>
        <w:t xml:space="preserve"> </w:t>
      </w:r>
      <w:proofErr w:type="spellStart"/>
      <w:r w:rsidR="003260BF">
        <w:rPr>
          <w:rFonts w:ascii="GHEA Grapalat" w:hAnsi="GHEA Grapalat"/>
          <w:color w:val="000000"/>
          <w:sz w:val="24"/>
          <w:szCs w:val="24"/>
          <w:shd w:val="clear" w:color="auto" w:fill="FFFFFF"/>
        </w:rPr>
        <w:t>գույքից</w:t>
      </w:r>
      <w:proofErr w:type="spellEnd"/>
      <w:r w:rsidR="003260BF">
        <w:rPr>
          <w:rFonts w:ascii="GHEA Grapalat" w:hAnsi="GHEA Grapalat"/>
          <w:color w:val="000000"/>
          <w:sz w:val="24"/>
          <w:szCs w:val="24"/>
          <w:shd w:val="clear" w:color="auto" w:fill="FFFFFF"/>
          <w:lang w:val="fr-FR"/>
        </w:rPr>
        <w:t xml:space="preserve"> </w:t>
      </w:r>
      <w:proofErr w:type="spellStart"/>
      <w:r w:rsidR="003260BF">
        <w:rPr>
          <w:rFonts w:ascii="GHEA Grapalat" w:hAnsi="GHEA Grapalat"/>
          <w:color w:val="000000"/>
          <w:sz w:val="24"/>
          <w:szCs w:val="24"/>
          <w:shd w:val="clear" w:color="auto" w:fill="FFFFFF"/>
        </w:rPr>
        <w:t>դրա</w:t>
      </w:r>
      <w:proofErr w:type="spellEnd"/>
      <w:r w:rsidR="003260BF">
        <w:rPr>
          <w:rFonts w:ascii="GHEA Grapalat" w:hAnsi="GHEA Grapalat"/>
          <w:color w:val="000000"/>
          <w:sz w:val="24"/>
          <w:szCs w:val="24"/>
          <w:shd w:val="clear" w:color="auto" w:fill="FFFFFF"/>
          <w:lang w:val="fr-FR"/>
        </w:rPr>
        <w:t xml:space="preserve"> </w:t>
      </w:r>
      <w:proofErr w:type="spellStart"/>
      <w:r w:rsidR="003260BF">
        <w:rPr>
          <w:rFonts w:ascii="GHEA Grapalat" w:hAnsi="GHEA Grapalat"/>
          <w:color w:val="000000"/>
          <w:sz w:val="24"/>
          <w:szCs w:val="24"/>
          <w:shd w:val="clear" w:color="auto" w:fill="FFFFFF"/>
        </w:rPr>
        <w:t>օգտակար</w:t>
      </w:r>
      <w:proofErr w:type="spellEnd"/>
      <w:r w:rsidR="003260BF">
        <w:rPr>
          <w:rFonts w:ascii="GHEA Grapalat" w:hAnsi="GHEA Grapalat"/>
          <w:color w:val="000000"/>
          <w:sz w:val="24"/>
          <w:szCs w:val="24"/>
          <w:shd w:val="clear" w:color="auto" w:fill="FFFFFF"/>
          <w:lang w:val="fr-FR"/>
        </w:rPr>
        <w:t xml:space="preserve"> </w:t>
      </w:r>
      <w:proofErr w:type="spellStart"/>
      <w:r w:rsidR="003260BF">
        <w:rPr>
          <w:rFonts w:ascii="GHEA Grapalat" w:hAnsi="GHEA Grapalat"/>
          <w:color w:val="000000"/>
          <w:sz w:val="24"/>
          <w:szCs w:val="24"/>
          <w:shd w:val="clear" w:color="auto" w:fill="FFFFFF"/>
        </w:rPr>
        <w:t>բնական</w:t>
      </w:r>
      <w:proofErr w:type="spellEnd"/>
      <w:r w:rsidR="003260BF">
        <w:rPr>
          <w:rFonts w:ascii="GHEA Grapalat" w:hAnsi="GHEA Grapalat"/>
          <w:color w:val="000000"/>
          <w:sz w:val="24"/>
          <w:szCs w:val="24"/>
          <w:shd w:val="clear" w:color="auto" w:fill="FFFFFF"/>
          <w:lang w:val="fr-FR"/>
        </w:rPr>
        <w:t xml:space="preserve"> </w:t>
      </w:r>
      <w:proofErr w:type="spellStart"/>
      <w:r w:rsidR="003260BF">
        <w:rPr>
          <w:rFonts w:ascii="GHEA Grapalat" w:hAnsi="GHEA Grapalat"/>
          <w:color w:val="000000"/>
          <w:sz w:val="24"/>
          <w:szCs w:val="24"/>
          <w:shd w:val="clear" w:color="auto" w:fill="FFFFFF"/>
        </w:rPr>
        <w:t>հատկությունները</w:t>
      </w:r>
      <w:proofErr w:type="spellEnd"/>
      <w:r w:rsidR="003260BF">
        <w:rPr>
          <w:rFonts w:ascii="GHEA Grapalat" w:hAnsi="GHEA Grapalat"/>
          <w:color w:val="000000"/>
          <w:sz w:val="24"/>
          <w:szCs w:val="24"/>
          <w:shd w:val="clear" w:color="auto" w:fill="FFFFFF"/>
          <w:lang w:val="fr-FR"/>
        </w:rPr>
        <w:t xml:space="preserve"> </w:t>
      </w:r>
      <w:proofErr w:type="spellStart"/>
      <w:r w:rsidR="003260BF">
        <w:rPr>
          <w:rFonts w:ascii="GHEA Grapalat" w:hAnsi="GHEA Grapalat"/>
          <w:color w:val="000000"/>
          <w:sz w:val="24"/>
          <w:szCs w:val="24"/>
          <w:shd w:val="clear" w:color="auto" w:fill="FFFFFF"/>
        </w:rPr>
        <w:t>քաղելու</w:t>
      </w:r>
      <w:proofErr w:type="spellEnd"/>
      <w:r w:rsidR="003260BF">
        <w:rPr>
          <w:rFonts w:ascii="GHEA Grapalat" w:hAnsi="GHEA Grapalat"/>
          <w:color w:val="000000"/>
          <w:sz w:val="24"/>
          <w:szCs w:val="24"/>
          <w:shd w:val="clear" w:color="auto" w:fill="FFFFFF"/>
          <w:lang w:val="fr-FR"/>
        </w:rPr>
        <w:t xml:space="preserve">, </w:t>
      </w:r>
      <w:proofErr w:type="spellStart"/>
      <w:r w:rsidR="003260BF">
        <w:rPr>
          <w:rFonts w:ascii="GHEA Grapalat" w:hAnsi="GHEA Grapalat"/>
          <w:color w:val="000000"/>
          <w:sz w:val="24"/>
          <w:szCs w:val="24"/>
          <w:shd w:val="clear" w:color="auto" w:fill="FFFFFF"/>
        </w:rPr>
        <w:t>ինչպես</w:t>
      </w:r>
      <w:proofErr w:type="spellEnd"/>
      <w:r w:rsidR="003260BF">
        <w:rPr>
          <w:rFonts w:ascii="GHEA Grapalat" w:hAnsi="GHEA Grapalat"/>
          <w:color w:val="000000"/>
          <w:sz w:val="24"/>
          <w:szCs w:val="24"/>
          <w:shd w:val="clear" w:color="auto" w:fill="FFFFFF"/>
          <w:lang w:val="fr-FR"/>
        </w:rPr>
        <w:t xml:space="preserve"> </w:t>
      </w:r>
      <w:proofErr w:type="spellStart"/>
      <w:r w:rsidR="003260BF">
        <w:rPr>
          <w:rFonts w:ascii="GHEA Grapalat" w:hAnsi="GHEA Grapalat"/>
          <w:color w:val="000000"/>
          <w:sz w:val="24"/>
          <w:szCs w:val="24"/>
          <w:shd w:val="clear" w:color="auto" w:fill="FFFFFF"/>
        </w:rPr>
        <w:t>նաև</w:t>
      </w:r>
      <w:proofErr w:type="spellEnd"/>
      <w:r w:rsidR="003260BF">
        <w:rPr>
          <w:rFonts w:ascii="GHEA Grapalat" w:hAnsi="GHEA Grapalat"/>
          <w:color w:val="000000"/>
          <w:sz w:val="24"/>
          <w:szCs w:val="24"/>
          <w:shd w:val="clear" w:color="auto" w:fill="FFFFFF"/>
          <w:lang w:val="fr-FR"/>
        </w:rPr>
        <w:t xml:space="preserve"> </w:t>
      </w:r>
      <w:proofErr w:type="spellStart"/>
      <w:r w:rsidR="003260BF">
        <w:rPr>
          <w:rFonts w:ascii="GHEA Grapalat" w:hAnsi="GHEA Grapalat"/>
          <w:color w:val="000000"/>
          <w:sz w:val="24"/>
          <w:szCs w:val="24"/>
          <w:shd w:val="clear" w:color="auto" w:fill="FFFFFF"/>
        </w:rPr>
        <w:t>դրանից</w:t>
      </w:r>
      <w:proofErr w:type="spellEnd"/>
      <w:r w:rsidR="003260BF">
        <w:rPr>
          <w:rFonts w:ascii="GHEA Grapalat" w:hAnsi="GHEA Grapalat"/>
          <w:color w:val="000000"/>
          <w:sz w:val="24"/>
          <w:szCs w:val="24"/>
          <w:shd w:val="clear" w:color="auto" w:fill="FFFFFF"/>
          <w:lang w:val="fr-FR"/>
        </w:rPr>
        <w:t xml:space="preserve"> </w:t>
      </w:r>
      <w:proofErr w:type="spellStart"/>
      <w:r w:rsidR="003260BF">
        <w:rPr>
          <w:rFonts w:ascii="GHEA Grapalat" w:hAnsi="GHEA Grapalat"/>
          <w:color w:val="000000"/>
          <w:sz w:val="24"/>
          <w:szCs w:val="24"/>
          <w:shd w:val="clear" w:color="auto" w:fill="FFFFFF"/>
        </w:rPr>
        <w:t>օգուտ</w:t>
      </w:r>
      <w:proofErr w:type="spellEnd"/>
      <w:r w:rsidR="003260BF">
        <w:rPr>
          <w:rFonts w:ascii="GHEA Grapalat" w:hAnsi="GHEA Grapalat"/>
          <w:color w:val="000000"/>
          <w:sz w:val="24"/>
          <w:szCs w:val="24"/>
          <w:shd w:val="clear" w:color="auto" w:fill="FFFFFF"/>
          <w:lang w:val="fr-FR"/>
        </w:rPr>
        <w:t xml:space="preserve"> </w:t>
      </w:r>
      <w:proofErr w:type="spellStart"/>
      <w:r w:rsidR="003260BF">
        <w:rPr>
          <w:rFonts w:ascii="GHEA Grapalat" w:hAnsi="GHEA Grapalat"/>
          <w:color w:val="000000"/>
          <w:sz w:val="24"/>
          <w:szCs w:val="24"/>
          <w:shd w:val="clear" w:color="auto" w:fill="FFFFFF"/>
        </w:rPr>
        <w:t>ստանալու</w:t>
      </w:r>
      <w:proofErr w:type="spellEnd"/>
      <w:r w:rsidR="003260BF">
        <w:rPr>
          <w:rFonts w:ascii="GHEA Grapalat" w:hAnsi="GHEA Grapalat"/>
          <w:color w:val="000000"/>
          <w:sz w:val="24"/>
          <w:szCs w:val="24"/>
          <w:shd w:val="clear" w:color="auto" w:fill="FFFFFF"/>
          <w:lang w:val="fr-FR"/>
        </w:rPr>
        <w:t xml:space="preserve"> </w:t>
      </w:r>
      <w:proofErr w:type="spellStart"/>
      <w:r w:rsidR="003260BF">
        <w:rPr>
          <w:rFonts w:ascii="GHEA Grapalat" w:hAnsi="GHEA Grapalat"/>
          <w:color w:val="000000"/>
          <w:sz w:val="24"/>
          <w:szCs w:val="24"/>
          <w:shd w:val="clear" w:color="auto" w:fill="FFFFFF"/>
        </w:rPr>
        <w:t>իրավաբանորեն</w:t>
      </w:r>
      <w:proofErr w:type="spellEnd"/>
      <w:r w:rsidR="003260BF">
        <w:rPr>
          <w:rFonts w:ascii="GHEA Grapalat" w:hAnsi="GHEA Grapalat"/>
          <w:color w:val="000000"/>
          <w:sz w:val="24"/>
          <w:szCs w:val="24"/>
          <w:shd w:val="clear" w:color="auto" w:fill="FFFFFF"/>
          <w:lang w:val="fr-FR"/>
        </w:rPr>
        <w:t xml:space="preserve"> </w:t>
      </w:r>
      <w:proofErr w:type="spellStart"/>
      <w:r w:rsidR="003260BF">
        <w:rPr>
          <w:rFonts w:ascii="GHEA Grapalat" w:hAnsi="GHEA Grapalat"/>
          <w:color w:val="000000"/>
          <w:sz w:val="24"/>
          <w:szCs w:val="24"/>
          <w:shd w:val="clear" w:color="auto" w:fill="FFFFFF"/>
        </w:rPr>
        <w:t>ապահովված</w:t>
      </w:r>
      <w:proofErr w:type="spellEnd"/>
      <w:r w:rsidR="003260BF">
        <w:rPr>
          <w:rFonts w:ascii="GHEA Grapalat" w:hAnsi="GHEA Grapalat"/>
          <w:color w:val="000000"/>
          <w:sz w:val="24"/>
          <w:szCs w:val="24"/>
          <w:shd w:val="clear" w:color="auto" w:fill="FFFFFF"/>
          <w:lang w:val="fr-FR"/>
        </w:rPr>
        <w:t xml:space="preserve"> </w:t>
      </w:r>
      <w:proofErr w:type="spellStart"/>
      <w:r w:rsidR="003260BF">
        <w:rPr>
          <w:rFonts w:ascii="GHEA Grapalat" w:hAnsi="GHEA Grapalat"/>
          <w:color w:val="000000"/>
          <w:sz w:val="24"/>
          <w:szCs w:val="24"/>
          <w:shd w:val="clear" w:color="auto" w:fill="FFFFFF"/>
        </w:rPr>
        <w:t>հնարավորությունն</w:t>
      </w:r>
      <w:proofErr w:type="spellEnd"/>
      <w:r w:rsidR="003260BF">
        <w:rPr>
          <w:rFonts w:ascii="GHEA Grapalat" w:hAnsi="GHEA Grapalat"/>
          <w:color w:val="000000"/>
          <w:sz w:val="24"/>
          <w:szCs w:val="24"/>
          <w:shd w:val="clear" w:color="auto" w:fill="FFFFFF"/>
          <w:lang w:val="fr-FR"/>
        </w:rPr>
        <w:t xml:space="preserve"> </w:t>
      </w:r>
      <w:r w:rsidR="003260BF">
        <w:rPr>
          <w:rFonts w:ascii="GHEA Grapalat" w:hAnsi="GHEA Grapalat"/>
          <w:color w:val="000000"/>
          <w:sz w:val="24"/>
          <w:szCs w:val="24"/>
          <w:shd w:val="clear" w:color="auto" w:fill="FFFFFF"/>
        </w:rPr>
        <w:t>է</w:t>
      </w:r>
      <w:r w:rsidR="003260BF">
        <w:rPr>
          <w:rFonts w:ascii="GHEA Grapalat" w:hAnsi="GHEA Grapalat"/>
          <w:color w:val="000000"/>
          <w:sz w:val="24"/>
          <w:szCs w:val="24"/>
          <w:shd w:val="clear" w:color="auto" w:fill="FFFFFF"/>
          <w:lang w:val="fr-FR"/>
        </w:rPr>
        <w:t xml:space="preserve">: </w:t>
      </w:r>
      <w:proofErr w:type="spellStart"/>
      <w:r w:rsidR="003260BF">
        <w:rPr>
          <w:rFonts w:ascii="GHEA Grapalat" w:hAnsi="GHEA Grapalat"/>
          <w:color w:val="000000"/>
          <w:sz w:val="24"/>
          <w:szCs w:val="24"/>
          <w:shd w:val="clear" w:color="auto" w:fill="FFFFFF"/>
        </w:rPr>
        <w:t>Օգուտը</w:t>
      </w:r>
      <w:proofErr w:type="spellEnd"/>
      <w:r w:rsidR="003260BF">
        <w:rPr>
          <w:rFonts w:ascii="GHEA Grapalat" w:hAnsi="GHEA Grapalat"/>
          <w:color w:val="000000"/>
          <w:sz w:val="24"/>
          <w:szCs w:val="24"/>
          <w:shd w:val="clear" w:color="auto" w:fill="FFFFFF"/>
          <w:lang w:val="fr-FR"/>
        </w:rPr>
        <w:t xml:space="preserve"> </w:t>
      </w:r>
      <w:proofErr w:type="spellStart"/>
      <w:r w:rsidR="003260BF">
        <w:rPr>
          <w:rFonts w:ascii="GHEA Grapalat" w:hAnsi="GHEA Grapalat"/>
          <w:color w:val="000000"/>
          <w:sz w:val="24"/>
          <w:szCs w:val="24"/>
          <w:shd w:val="clear" w:color="auto" w:fill="FFFFFF"/>
        </w:rPr>
        <w:t>կարող</w:t>
      </w:r>
      <w:proofErr w:type="spellEnd"/>
      <w:r w:rsidR="003260BF">
        <w:rPr>
          <w:rFonts w:ascii="GHEA Grapalat" w:hAnsi="GHEA Grapalat"/>
          <w:color w:val="000000"/>
          <w:sz w:val="24"/>
          <w:szCs w:val="24"/>
          <w:shd w:val="clear" w:color="auto" w:fill="FFFFFF"/>
          <w:lang w:val="fr-FR"/>
        </w:rPr>
        <w:t xml:space="preserve"> </w:t>
      </w:r>
      <w:r w:rsidR="003260BF">
        <w:rPr>
          <w:rFonts w:ascii="GHEA Grapalat" w:hAnsi="GHEA Grapalat"/>
          <w:color w:val="000000"/>
          <w:sz w:val="24"/>
          <w:szCs w:val="24"/>
          <w:shd w:val="clear" w:color="auto" w:fill="FFFFFF"/>
        </w:rPr>
        <w:t>է</w:t>
      </w:r>
      <w:r w:rsidR="003260BF">
        <w:rPr>
          <w:rFonts w:ascii="GHEA Grapalat" w:hAnsi="GHEA Grapalat"/>
          <w:color w:val="000000"/>
          <w:sz w:val="24"/>
          <w:szCs w:val="24"/>
          <w:shd w:val="clear" w:color="auto" w:fill="FFFFFF"/>
          <w:lang w:val="fr-FR"/>
        </w:rPr>
        <w:t xml:space="preserve"> </w:t>
      </w:r>
      <w:proofErr w:type="spellStart"/>
      <w:r w:rsidR="003260BF">
        <w:rPr>
          <w:rFonts w:ascii="GHEA Grapalat" w:hAnsi="GHEA Grapalat"/>
          <w:color w:val="000000"/>
          <w:sz w:val="24"/>
          <w:szCs w:val="24"/>
          <w:shd w:val="clear" w:color="auto" w:fill="FFFFFF"/>
        </w:rPr>
        <w:t>լինել</w:t>
      </w:r>
      <w:proofErr w:type="spellEnd"/>
      <w:r w:rsidR="003260BF">
        <w:rPr>
          <w:rFonts w:ascii="GHEA Grapalat" w:hAnsi="GHEA Grapalat"/>
          <w:color w:val="000000"/>
          <w:sz w:val="24"/>
          <w:szCs w:val="24"/>
          <w:shd w:val="clear" w:color="auto" w:fill="FFFFFF"/>
          <w:lang w:val="fr-FR"/>
        </w:rPr>
        <w:t xml:space="preserve"> </w:t>
      </w:r>
      <w:proofErr w:type="spellStart"/>
      <w:r w:rsidR="003260BF">
        <w:rPr>
          <w:rFonts w:ascii="GHEA Grapalat" w:hAnsi="GHEA Grapalat"/>
          <w:color w:val="000000"/>
          <w:sz w:val="24"/>
          <w:szCs w:val="24"/>
          <w:shd w:val="clear" w:color="auto" w:fill="FFFFFF"/>
        </w:rPr>
        <w:t>եկամտի</w:t>
      </w:r>
      <w:proofErr w:type="spellEnd"/>
      <w:r w:rsidR="003260BF">
        <w:rPr>
          <w:rFonts w:ascii="GHEA Grapalat" w:hAnsi="GHEA Grapalat"/>
          <w:color w:val="000000"/>
          <w:sz w:val="24"/>
          <w:szCs w:val="24"/>
          <w:shd w:val="clear" w:color="auto" w:fill="FFFFFF"/>
          <w:lang w:val="fr-FR"/>
        </w:rPr>
        <w:t xml:space="preserve">, </w:t>
      </w:r>
      <w:proofErr w:type="spellStart"/>
      <w:r w:rsidR="003260BF">
        <w:rPr>
          <w:rFonts w:ascii="GHEA Grapalat" w:hAnsi="GHEA Grapalat"/>
          <w:color w:val="000000"/>
          <w:sz w:val="24"/>
          <w:szCs w:val="24"/>
          <w:shd w:val="clear" w:color="auto" w:fill="FFFFFF"/>
        </w:rPr>
        <w:t>պտուղների</w:t>
      </w:r>
      <w:proofErr w:type="spellEnd"/>
      <w:r w:rsidR="003260BF">
        <w:rPr>
          <w:rFonts w:ascii="GHEA Grapalat" w:hAnsi="GHEA Grapalat"/>
          <w:color w:val="000000"/>
          <w:sz w:val="24"/>
          <w:szCs w:val="24"/>
          <w:shd w:val="clear" w:color="auto" w:fill="FFFFFF"/>
          <w:lang w:val="fr-FR"/>
        </w:rPr>
        <w:t xml:space="preserve">, </w:t>
      </w:r>
      <w:proofErr w:type="spellStart"/>
      <w:r w:rsidR="003260BF">
        <w:rPr>
          <w:rFonts w:ascii="GHEA Grapalat" w:hAnsi="GHEA Grapalat"/>
          <w:color w:val="000000"/>
          <w:sz w:val="24"/>
          <w:szCs w:val="24"/>
          <w:shd w:val="clear" w:color="auto" w:fill="FFFFFF"/>
        </w:rPr>
        <w:t>աճի</w:t>
      </w:r>
      <w:proofErr w:type="spellEnd"/>
      <w:r w:rsidR="003260BF">
        <w:rPr>
          <w:rFonts w:ascii="GHEA Grapalat" w:hAnsi="GHEA Grapalat"/>
          <w:color w:val="000000"/>
          <w:sz w:val="24"/>
          <w:szCs w:val="24"/>
          <w:shd w:val="clear" w:color="auto" w:fill="FFFFFF"/>
          <w:lang w:val="fr-FR"/>
        </w:rPr>
        <w:t xml:space="preserve">, </w:t>
      </w:r>
      <w:proofErr w:type="spellStart"/>
      <w:r w:rsidR="003260BF">
        <w:rPr>
          <w:rFonts w:ascii="GHEA Grapalat" w:hAnsi="GHEA Grapalat"/>
          <w:color w:val="000000"/>
          <w:sz w:val="24"/>
          <w:szCs w:val="24"/>
          <w:shd w:val="clear" w:color="auto" w:fill="FFFFFF"/>
        </w:rPr>
        <w:t>ծնաճի</w:t>
      </w:r>
      <w:proofErr w:type="spellEnd"/>
      <w:r w:rsidR="003260BF">
        <w:rPr>
          <w:rFonts w:ascii="GHEA Grapalat" w:hAnsi="GHEA Grapalat"/>
          <w:color w:val="000000"/>
          <w:sz w:val="24"/>
          <w:szCs w:val="24"/>
          <w:shd w:val="clear" w:color="auto" w:fill="FFFFFF"/>
          <w:lang w:val="fr-FR"/>
        </w:rPr>
        <w:t xml:space="preserve"> </w:t>
      </w:r>
      <w:r w:rsidR="003260BF">
        <w:rPr>
          <w:rFonts w:ascii="GHEA Grapalat" w:hAnsi="GHEA Grapalat"/>
          <w:color w:val="000000"/>
          <w:sz w:val="24"/>
          <w:szCs w:val="24"/>
          <w:shd w:val="clear" w:color="auto" w:fill="FFFFFF"/>
        </w:rPr>
        <w:t>և</w:t>
      </w:r>
      <w:r w:rsidR="003260BF">
        <w:rPr>
          <w:rFonts w:ascii="GHEA Grapalat" w:hAnsi="GHEA Grapalat"/>
          <w:color w:val="000000"/>
          <w:sz w:val="24"/>
          <w:szCs w:val="24"/>
          <w:shd w:val="clear" w:color="auto" w:fill="FFFFFF"/>
          <w:lang w:val="fr-FR"/>
        </w:rPr>
        <w:t xml:space="preserve"> </w:t>
      </w:r>
      <w:proofErr w:type="spellStart"/>
      <w:r w:rsidR="003260BF">
        <w:rPr>
          <w:rFonts w:ascii="GHEA Grapalat" w:hAnsi="GHEA Grapalat"/>
          <w:color w:val="000000"/>
          <w:sz w:val="24"/>
          <w:szCs w:val="24"/>
          <w:shd w:val="clear" w:color="auto" w:fill="FFFFFF"/>
        </w:rPr>
        <w:t>այլ</w:t>
      </w:r>
      <w:proofErr w:type="spellEnd"/>
      <w:r w:rsidR="003260BF">
        <w:rPr>
          <w:rFonts w:ascii="GHEA Grapalat" w:hAnsi="GHEA Grapalat"/>
          <w:color w:val="000000"/>
          <w:sz w:val="24"/>
          <w:szCs w:val="24"/>
          <w:shd w:val="clear" w:color="auto" w:fill="FFFFFF"/>
          <w:lang w:val="fr-FR"/>
        </w:rPr>
        <w:t xml:space="preserve"> </w:t>
      </w:r>
      <w:proofErr w:type="spellStart"/>
      <w:r w:rsidR="003260BF">
        <w:rPr>
          <w:rFonts w:ascii="GHEA Grapalat" w:hAnsi="GHEA Grapalat"/>
          <w:color w:val="000000"/>
          <w:sz w:val="24"/>
          <w:szCs w:val="24"/>
          <w:shd w:val="clear" w:color="auto" w:fill="FFFFFF"/>
        </w:rPr>
        <w:t>ձևերով</w:t>
      </w:r>
      <w:proofErr w:type="spellEnd"/>
      <w:r w:rsidR="003260BF">
        <w:rPr>
          <w:rFonts w:ascii="GHEA Grapalat" w:hAnsi="GHEA Grapalat"/>
          <w:color w:val="000000"/>
          <w:sz w:val="24"/>
          <w:szCs w:val="24"/>
          <w:shd w:val="clear" w:color="auto" w:fill="FFFFFF"/>
          <w:lang w:val="fr-FR"/>
        </w:rPr>
        <w:t>»:</w:t>
      </w:r>
    </w:p>
    <w:p w:rsidR="00E85224" w:rsidRPr="000533D8" w:rsidRDefault="00E85224" w:rsidP="00094892">
      <w:pPr>
        <w:pStyle w:val="BlockText"/>
        <w:tabs>
          <w:tab w:val="num" w:pos="-1620"/>
          <w:tab w:val="left" w:pos="-1440"/>
          <w:tab w:val="left" w:pos="450"/>
          <w:tab w:val="left" w:pos="540"/>
        </w:tabs>
        <w:spacing w:after="0" w:line="360" w:lineRule="auto"/>
        <w:ind w:left="0" w:right="0"/>
        <w:jc w:val="both"/>
        <w:rPr>
          <w:rFonts w:ascii="GHEA Grapalat" w:hAnsi="GHEA Grapalat" w:cs="GHEA Grapalat"/>
          <w:b/>
          <w:sz w:val="24"/>
          <w:szCs w:val="24"/>
          <w:lang w:val="fr-FR"/>
        </w:rPr>
      </w:pPr>
    </w:p>
    <w:p w:rsidR="0093561A" w:rsidRPr="000533D8" w:rsidRDefault="00040240" w:rsidP="00094892">
      <w:pPr>
        <w:pStyle w:val="BlockText"/>
        <w:tabs>
          <w:tab w:val="num" w:pos="-1620"/>
          <w:tab w:val="left" w:pos="-1440"/>
          <w:tab w:val="left" w:pos="450"/>
          <w:tab w:val="left" w:pos="540"/>
        </w:tabs>
        <w:spacing w:after="0" w:line="360" w:lineRule="auto"/>
        <w:ind w:left="0" w:right="0" w:firstLine="540"/>
        <w:jc w:val="both"/>
        <w:rPr>
          <w:rFonts w:ascii="GHEA Grapalat" w:hAnsi="GHEA Grapalat" w:cs="Sylfaen"/>
          <w:b/>
          <w:color w:val="000000"/>
          <w:sz w:val="24"/>
          <w:szCs w:val="24"/>
          <w:lang w:val="de-DE"/>
        </w:rPr>
      </w:pPr>
      <w:r w:rsidRPr="000533D8">
        <w:rPr>
          <w:rFonts w:ascii="GHEA Grapalat" w:hAnsi="GHEA Grapalat" w:cs="GHEA Grapalat"/>
          <w:b/>
          <w:sz w:val="24"/>
          <w:szCs w:val="24"/>
          <w:lang w:val="hy-AM"/>
        </w:rPr>
        <w:t>2</w:t>
      </w:r>
      <w:r w:rsidR="000114EB" w:rsidRPr="000533D8">
        <w:rPr>
          <w:rFonts w:ascii="GHEA Grapalat" w:hAnsi="GHEA Grapalat" w:cs="GHEA Grapalat"/>
          <w:b/>
          <w:sz w:val="24"/>
          <w:szCs w:val="24"/>
          <w:lang w:val="hy-AM"/>
        </w:rPr>
        <w:t>.</w:t>
      </w:r>
      <w:r w:rsidRPr="000533D8">
        <w:rPr>
          <w:rFonts w:ascii="GHEA Grapalat" w:hAnsi="GHEA Grapalat" w:cs="GHEA Grapalat"/>
          <w:sz w:val="24"/>
          <w:szCs w:val="24"/>
          <w:lang w:val="hy-AM"/>
        </w:rPr>
        <w:t xml:space="preserve"> </w:t>
      </w:r>
      <w:r w:rsidR="0093561A" w:rsidRPr="000533D8">
        <w:rPr>
          <w:rFonts w:ascii="GHEA Grapalat" w:hAnsi="GHEA Grapalat" w:cs="Sylfaen"/>
          <w:b/>
          <w:color w:val="000000"/>
          <w:sz w:val="24"/>
          <w:szCs w:val="24"/>
          <w:lang w:val="de-DE"/>
        </w:rPr>
        <w:t>Առաջարկվող կարգավորման բնույթը</w:t>
      </w:r>
    </w:p>
    <w:p w:rsidR="00E25537" w:rsidRPr="000533D8" w:rsidRDefault="00001854" w:rsidP="00094892">
      <w:pPr>
        <w:spacing w:after="0" w:line="360" w:lineRule="auto"/>
        <w:ind w:firstLine="540"/>
        <w:jc w:val="both"/>
        <w:rPr>
          <w:rFonts w:ascii="GHEA Grapalat" w:hAnsi="GHEA Grapalat" w:cs="GHEA Grapalat"/>
          <w:sz w:val="24"/>
          <w:szCs w:val="24"/>
          <w:lang w:val="de-DE"/>
        </w:rPr>
      </w:pPr>
      <w:r w:rsidRPr="000533D8">
        <w:rPr>
          <w:rFonts w:ascii="GHEA Grapalat" w:hAnsi="GHEA Grapalat" w:cs="GHEA Grapalat"/>
          <w:sz w:val="24"/>
          <w:szCs w:val="24"/>
          <w:lang w:val="hy-AM"/>
        </w:rPr>
        <w:t>Հիմք ընդունելով իրավական կարգավորումների տեսանկյունից խնդրահարույց լինելու</w:t>
      </w:r>
      <w:r w:rsidR="007A1B81" w:rsidRPr="007A1B81">
        <w:rPr>
          <w:rFonts w:ascii="GHEA Grapalat" w:hAnsi="GHEA Grapalat" w:cs="GHEA Grapalat"/>
          <w:sz w:val="24"/>
          <w:szCs w:val="24"/>
          <w:lang w:val="de-DE"/>
        </w:rPr>
        <w:t xml:space="preserve"> </w:t>
      </w:r>
      <w:r w:rsidR="007A1B81">
        <w:rPr>
          <w:rFonts w:ascii="GHEA Grapalat" w:hAnsi="GHEA Grapalat" w:cs="GHEA Grapalat"/>
          <w:sz w:val="24"/>
          <w:szCs w:val="24"/>
        </w:rPr>
        <w:t>և</w:t>
      </w:r>
      <w:r w:rsidR="007A1B81" w:rsidRPr="007A1B81">
        <w:rPr>
          <w:rFonts w:ascii="GHEA Grapalat" w:hAnsi="GHEA Grapalat" w:cs="GHEA Grapalat"/>
          <w:sz w:val="24"/>
          <w:szCs w:val="24"/>
          <w:lang w:val="de-DE"/>
        </w:rPr>
        <w:t xml:space="preserve"> </w:t>
      </w:r>
      <w:proofErr w:type="spellStart"/>
      <w:r w:rsidR="007A1B81">
        <w:rPr>
          <w:rFonts w:ascii="GHEA Grapalat" w:hAnsi="GHEA Grapalat" w:cs="GHEA Grapalat"/>
          <w:sz w:val="24"/>
          <w:szCs w:val="24"/>
        </w:rPr>
        <w:t>օրենսդրական</w:t>
      </w:r>
      <w:proofErr w:type="spellEnd"/>
      <w:r w:rsidR="007A1B81" w:rsidRPr="007A1B81">
        <w:rPr>
          <w:rFonts w:ascii="GHEA Grapalat" w:hAnsi="GHEA Grapalat" w:cs="GHEA Grapalat"/>
          <w:sz w:val="24"/>
          <w:szCs w:val="24"/>
          <w:lang w:val="de-DE"/>
        </w:rPr>
        <w:t xml:space="preserve"> </w:t>
      </w:r>
      <w:proofErr w:type="spellStart"/>
      <w:r w:rsidR="007A1B81">
        <w:rPr>
          <w:rFonts w:ascii="GHEA Grapalat" w:hAnsi="GHEA Grapalat" w:cs="GHEA Grapalat"/>
          <w:sz w:val="24"/>
          <w:szCs w:val="24"/>
        </w:rPr>
        <w:t>փոփոխությունների</w:t>
      </w:r>
      <w:proofErr w:type="spellEnd"/>
      <w:r w:rsidR="007A1B81" w:rsidRPr="007A1B81">
        <w:rPr>
          <w:rFonts w:ascii="GHEA Grapalat" w:hAnsi="GHEA Grapalat" w:cs="GHEA Grapalat"/>
          <w:sz w:val="24"/>
          <w:szCs w:val="24"/>
          <w:lang w:val="de-DE"/>
        </w:rPr>
        <w:t xml:space="preserve"> </w:t>
      </w:r>
      <w:r w:rsidR="007A1B81">
        <w:rPr>
          <w:rFonts w:ascii="GHEA Grapalat" w:hAnsi="GHEA Grapalat" w:cs="GHEA Grapalat"/>
          <w:sz w:val="24"/>
          <w:szCs w:val="24"/>
          <w:lang w:val="de-DE"/>
        </w:rPr>
        <w:t>արդյունքում լիազորող նորմ չունենալու</w:t>
      </w:r>
      <w:r w:rsidRPr="000533D8">
        <w:rPr>
          <w:rFonts w:ascii="GHEA Grapalat" w:hAnsi="GHEA Grapalat" w:cs="GHEA Grapalat"/>
          <w:sz w:val="24"/>
          <w:szCs w:val="24"/>
          <w:lang w:val="hy-AM"/>
        </w:rPr>
        <w:t xml:space="preserve"> հան</w:t>
      </w:r>
      <w:r w:rsidR="00436EFD">
        <w:rPr>
          <w:rFonts w:ascii="GHEA Grapalat" w:hAnsi="GHEA Grapalat" w:cs="GHEA Grapalat"/>
          <w:sz w:val="24"/>
          <w:szCs w:val="24"/>
        </w:rPr>
        <w:t>գ</w:t>
      </w:r>
      <w:r w:rsidRPr="000533D8">
        <w:rPr>
          <w:rFonts w:ascii="GHEA Grapalat" w:hAnsi="GHEA Grapalat" w:cs="GHEA Grapalat"/>
          <w:sz w:val="24"/>
          <w:szCs w:val="24"/>
          <w:lang w:val="hy-AM"/>
        </w:rPr>
        <w:t>ամանք</w:t>
      </w:r>
      <w:proofErr w:type="spellStart"/>
      <w:r w:rsidR="007A1B81">
        <w:rPr>
          <w:rFonts w:ascii="GHEA Grapalat" w:hAnsi="GHEA Grapalat" w:cs="GHEA Grapalat"/>
          <w:sz w:val="24"/>
          <w:szCs w:val="24"/>
        </w:rPr>
        <w:t>ներ</w:t>
      </w:r>
      <w:proofErr w:type="spellEnd"/>
      <w:r w:rsidRPr="000533D8">
        <w:rPr>
          <w:rFonts w:ascii="GHEA Grapalat" w:hAnsi="GHEA Grapalat" w:cs="GHEA Grapalat"/>
          <w:sz w:val="24"/>
          <w:szCs w:val="24"/>
          <w:lang w:val="hy-AM"/>
        </w:rPr>
        <w:t>ը</w:t>
      </w:r>
      <w:r w:rsidR="007A1B81">
        <w:rPr>
          <w:rFonts w:ascii="GHEA Grapalat" w:hAnsi="GHEA Grapalat" w:cs="GHEA Grapalat"/>
          <w:sz w:val="24"/>
          <w:szCs w:val="24"/>
        </w:rPr>
        <w:t>՝</w:t>
      </w:r>
      <w:r w:rsidRPr="000533D8">
        <w:rPr>
          <w:rFonts w:ascii="GHEA Grapalat" w:hAnsi="GHEA Grapalat" w:cs="GHEA Grapalat"/>
          <w:sz w:val="24"/>
          <w:szCs w:val="24"/>
          <w:lang w:val="hy-AM"/>
        </w:rPr>
        <w:t xml:space="preserve"> </w:t>
      </w:r>
      <w:proofErr w:type="spellStart"/>
      <w:r w:rsidR="00415373" w:rsidRPr="000533D8">
        <w:rPr>
          <w:rFonts w:ascii="GHEA Grapalat" w:hAnsi="GHEA Grapalat" w:cs="GHEA Grapalat"/>
          <w:sz w:val="24"/>
          <w:szCs w:val="24"/>
        </w:rPr>
        <w:t>առաջարկվում</w:t>
      </w:r>
      <w:proofErr w:type="spellEnd"/>
      <w:r w:rsidR="00415373" w:rsidRPr="000533D8">
        <w:rPr>
          <w:rFonts w:ascii="GHEA Grapalat" w:hAnsi="GHEA Grapalat" w:cs="GHEA Grapalat"/>
          <w:sz w:val="24"/>
          <w:szCs w:val="24"/>
          <w:lang w:val="fr-FR"/>
        </w:rPr>
        <w:t xml:space="preserve"> </w:t>
      </w:r>
      <w:r w:rsidR="00415373" w:rsidRPr="000533D8">
        <w:rPr>
          <w:rFonts w:ascii="GHEA Grapalat" w:hAnsi="GHEA Grapalat" w:cs="GHEA Grapalat"/>
          <w:sz w:val="24"/>
          <w:szCs w:val="24"/>
        </w:rPr>
        <w:t>է</w:t>
      </w:r>
      <w:r w:rsidR="00415373" w:rsidRPr="000533D8">
        <w:rPr>
          <w:rFonts w:ascii="GHEA Grapalat" w:hAnsi="GHEA Grapalat" w:cs="GHEA Grapalat"/>
          <w:sz w:val="24"/>
          <w:szCs w:val="24"/>
          <w:lang w:val="fr-FR"/>
        </w:rPr>
        <w:t xml:space="preserve"> </w:t>
      </w:r>
      <w:r w:rsidR="00257EBD" w:rsidRPr="000533D8">
        <w:rPr>
          <w:rFonts w:ascii="GHEA Grapalat" w:hAnsi="GHEA Grapalat" w:cs="GHEA Grapalat"/>
          <w:sz w:val="24"/>
          <w:szCs w:val="24"/>
        </w:rPr>
        <w:t>ՀՀ</w:t>
      </w:r>
      <w:r w:rsidR="00257EBD" w:rsidRPr="000533D8">
        <w:rPr>
          <w:rFonts w:ascii="GHEA Grapalat" w:hAnsi="GHEA Grapalat" w:cs="GHEA Grapalat"/>
          <w:sz w:val="24"/>
          <w:szCs w:val="24"/>
          <w:lang w:val="fr-FR"/>
        </w:rPr>
        <w:t xml:space="preserve"> </w:t>
      </w:r>
      <w:proofErr w:type="spellStart"/>
      <w:r w:rsidR="00257EBD" w:rsidRPr="000533D8">
        <w:rPr>
          <w:rFonts w:ascii="GHEA Grapalat" w:hAnsi="GHEA Grapalat" w:cs="GHEA Grapalat"/>
          <w:sz w:val="24"/>
          <w:szCs w:val="24"/>
        </w:rPr>
        <w:t>կառավարության</w:t>
      </w:r>
      <w:proofErr w:type="spellEnd"/>
      <w:r w:rsidR="00257EBD" w:rsidRPr="000533D8">
        <w:rPr>
          <w:rFonts w:ascii="GHEA Grapalat" w:hAnsi="GHEA Grapalat" w:cs="GHEA Grapalat"/>
          <w:sz w:val="24"/>
          <w:szCs w:val="24"/>
          <w:lang w:val="fr-FR"/>
        </w:rPr>
        <w:t xml:space="preserve"> 2009</w:t>
      </w:r>
      <w:r w:rsidR="00257EBD" w:rsidRPr="000533D8">
        <w:rPr>
          <w:rFonts w:ascii="GHEA Grapalat" w:hAnsi="GHEA Grapalat" w:cs="GHEA Grapalat"/>
          <w:sz w:val="24"/>
          <w:szCs w:val="24"/>
        </w:rPr>
        <w:t>թ</w:t>
      </w:r>
      <w:r w:rsidR="00257EBD" w:rsidRPr="000533D8">
        <w:rPr>
          <w:rFonts w:ascii="GHEA Grapalat" w:hAnsi="GHEA Grapalat" w:cs="GHEA Grapalat"/>
          <w:sz w:val="24"/>
          <w:szCs w:val="24"/>
          <w:lang w:val="fr-FR"/>
        </w:rPr>
        <w:t xml:space="preserve">. </w:t>
      </w:r>
      <w:proofErr w:type="spellStart"/>
      <w:r w:rsidR="00257EBD" w:rsidRPr="000533D8">
        <w:rPr>
          <w:rFonts w:ascii="GHEA Grapalat" w:hAnsi="GHEA Grapalat" w:cs="GHEA Grapalat"/>
          <w:sz w:val="24"/>
          <w:szCs w:val="24"/>
        </w:rPr>
        <w:t>դեկտեմբերի</w:t>
      </w:r>
      <w:proofErr w:type="spellEnd"/>
      <w:r w:rsidR="00257EBD" w:rsidRPr="000533D8">
        <w:rPr>
          <w:rFonts w:ascii="GHEA Grapalat" w:hAnsi="GHEA Grapalat" w:cs="GHEA Grapalat"/>
          <w:sz w:val="24"/>
          <w:szCs w:val="24"/>
          <w:lang w:val="fr-FR"/>
        </w:rPr>
        <w:t xml:space="preserve"> 10-</w:t>
      </w:r>
      <w:r w:rsidR="00257EBD" w:rsidRPr="000533D8">
        <w:rPr>
          <w:rFonts w:ascii="GHEA Grapalat" w:hAnsi="GHEA Grapalat" w:cs="GHEA Grapalat"/>
          <w:sz w:val="24"/>
          <w:szCs w:val="24"/>
        </w:rPr>
        <w:t>ի</w:t>
      </w:r>
      <w:r w:rsidR="00257EBD" w:rsidRPr="000533D8">
        <w:rPr>
          <w:rFonts w:ascii="GHEA Grapalat" w:hAnsi="GHEA Grapalat" w:cs="GHEA Grapalat"/>
          <w:sz w:val="24"/>
          <w:szCs w:val="24"/>
          <w:lang w:val="fr-FR"/>
        </w:rPr>
        <w:t xml:space="preserve"> N</w:t>
      </w:r>
      <w:r w:rsidR="00C77869">
        <w:rPr>
          <w:rFonts w:ascii="GHEA Grapalat" w:hAnsi="GHEA Grapalat" w:cs="GHEA Grapalat"/>
          <w:sz w:val="24"/>
          <w:szCs w:val="24"/>
          <w:lang w:val="fr-FR"/>
        </w:rPr>
        <w:t xml:space="preserve"> </w:t>
      </w:r>
      <w:r w:rsidR="00257EBD" w:rsidRPr="000533D8">
        <w:rPr>
          <w:rFonts w:ascii="GHEA Grapalat" w:hAnsi="GHEA Grapalat" w:cs="GHEA Grapalat"/>
          <w:sz w:val="24"/>
          <w:szCs w:val="24"/>
          <w:lang w:val="fr-FR"/>
        </w:rPr>
        <w:t>1438-</w:t>
      </w:r>
      <w:r w:rsidR="00257EBD" w:rsidRPr="000533D8">
        <w:rPr>
          <w:rFonts w:ascii="GHEA Grapalat" w:hAnsi="GHEA Grapalat" w:cs="GHEA Grapalat"/>
          <w:sz w:val="24"/>
          <w:szCs w:val="24"/>
        </w:rPr>
        <w:t>Ն</w:t>
      </w:r>
      <w:r w:rsidR="00257EBD" w:rsidRPr="000533D8">
        <w:rPr>
          <w:rFonts w:ascii="GHEA Grapalat" w:hAnsi="GHEA Grapalat" w:cs="GHEA Grapalat"/>
          <w:sz w:val="24"/>
          <w:szCs w:val="24"/>
          <w:lang w:val="fr-FR"/>
        </w:rPr>
        <w:t xml:space="preserve"> </w:t>
      </w:r>
      <w:proofErr w:type="spellStart"/>
      <w:r w:rsidR="00257EBD" w:rsidRPr="000533D8">
        <w:rPr>
          <w:rFonts w:ascii="GHEA Grapalat" w:hAnsi="GHEA Grapalat" w:cs="GHEA Grapalat"/>
          <w:sz w:val="24"/>
          <w:szCs w:val="24"/>
        </w:rPr>
        <w:t>որոշ</w:t>
      </w:r>
      <w:r w:rsidR="00695F2B" w:rsidRPr="000533D8">
        <w:rPr>
          <w:rFonts w:ascii="GHEA Grapalat" w:hAnsi="GHEA Grapalat" w:cs="GHEA Grapalat"/>
          <w:sz w:val="24"/>
          <w:szCs w:val="24"/>
        </w:rPr>
        <w:t>ումն</w:t>
      </w:r>
      <w:proofErr w:type="spellEnd"/>
      <w:r w:rsidR="00695F2B" w:rsidRPr="000533D8">
        <w:rPr>
          <w:rFonts w:ascii="GHEA Grapalat" w:hAnsi="GHEA Grapalat" w:cs="GHEA Grapalat"/>
          <w:sz w:val="24"/>
          <w:szCs w:val="24"/>
          <w:lang w:val="de-DE"/>
        </w:rPr>
        <w:t xml:space="preserve"> </w:t>
      </w:r>
      <w:proofErr w:type="spellStart"/>
      <w:r w:rsidR="00695F2B" w:rsidRPr="000533D8">
        <w:rPr>
          <w:rFonts w:ascii="GHEA Grapalat" w:hAnsi="GHEA Grapalat" w:cs="GHEA Grapalat"/>
          <w:sz w:val="24"/>
          <w:szCs w:val="24"/>
        </w:rPr>
        <w:t>ուժը</w:t>
      </w:r>
      <w:proofErr w:type="spellEnd"/>
      <w:r w:rsidR="00695F2B" w:rsidRPr="000533D8">
        <w:rPr>
          <w:rFonts w:ascii="GHEA Grapalat" w:hAnsi="GHEA Grapalat" w:cs="GHEA Grapalat"/>
          <w:sz w:val="24"/>
          <w:szCs w:val="24"/>
          <w:lang w:val="de-DE"/>
        </w:rPr>
        <w:t xml:space="preserve"> </w:t>
      </w:r>
      <w:proofErr w:type="spellStart"/>
      <w:r w:rsidR="00695F2B" w:rsidRPr="000533D8">
        <w:rPr>
          <w:rFonts w:ascii="GHEA Grapalat" w:hAnsi="GHEA Grapalat" w:cs="GHEA Grapalat"/>
          <w:sz w:val="24"/>
          <w:szCs w:val="24"/>
        </w:rPr>
        <w:t>կորցրած</w:t>
      </w:r>
      <w:proofErr w:type="spellEnd"/>
      <w:r w:rsidR="00695F2B" w:rsidRPr="000533D8">
        <w:rPr>
          <w:rFonts w:ascii="GHEA Grapalat" w:hAnsi="GHEA Grapalat" w:cs="GHEA Grapalat"/>
          <w:sz w:val="24"/>
          <w:szCs w:val="24"/>
          <w:lang w:val="de-DE"/>
        </w:rPr>
        <w:t xml:space="preserve"> </w:t>
      </w:r>
      <w:proofErr w:type="spellStart"/>
      <w:r w:rsidR="00695F2B" w:rsidRPr="000533D8">
        <w:rPr>
          <w:rFonts w:ascii="GHEA Grapalat" w:hAnsi="GHEA Grapalat" w:cs="GHEA Grapalat"/>
          <w:sz w:val="24"/>
          <w:szCs w:val="24"/>
        </w:rPr>
        <w:t>ճանաչել</w:t>
      </w:r>
      <w:proofErr w:type="spellEnd"/>
      <w:r w:rsidR="00695F2B" w:rsidRPr="000533D8">
        <w:rPr>
          <w:rFonts w:ascii="GHEA Grapalat" w:hAnsi="GHEA Grapalat" w:cs="GHEA Grapalat"/>
          <w:sz w:val="24"/>
          <w:szCs w:val="24"/>
          <w:lang w:val="de-DE"/>
        </w:rPr>
        <w:t>:</w:t>
      </w:r>
    </w:p>
    <w:p w:rsidR="005C17C2" w:rsidRPr="000533D8" w:rsidRDefault="005C17C2" w:rsidP="00094892">
      <w:pPr>
        <w:pStyle w:val="NormalWeb"/>
        <w:tabs>
          <w:tab w:val="left" w:pos="1080"/>
        </w:tabs>
        <w:spacing w:before="0" w:beforeAutospacing="0" w:after="0" w:afterAutospacing="0" w:line="360" w:lineRule="auto"/>
        <w:ind w:firstLine="540"/>
        <w:jc w:val="both"/>
        <w:rPr>
          <w:rFonts w:ascii="GHEA Grapalat" w:hAnsi="GHEA Grapalat"/>
          <w:sz w:val="24"/>
          <w:szCs w:val="24"/>
          <w:lang w:val="hy-AM"/>
        </w:rPr>
      </w:pPr>
    </w:p>
    <w:p w:rsidR="005C17C2" w:rsidRPr="000533D8" w:rsidRDefault="00BB7AE6" w:rsidP="00094892">
      <w:pPr>
        <w:tabs>
          <w:tab w:val="left" w:pos="450"/>
          <w:tab w:val="left" w:pos="540"/>
          <w:tab w:val="left" w:pos="720"/>
        </w:tabs>
        <w:spacing w:after="0" w:line="360" w:lineRule="auto"/>
        <w:ind w:firstLine="540"/>
        <w:jc w:val="both"/>
        <w:rPr>
          <w:rFonts w:ascii="GHEA Grapalat" w:hAnsi="GHEA Grapalat" w:cs="Angsana New"/>
          <w:b/>
          <w:sz w:val="24"/>
          <w:szCs w:val="24"/>
          <w:lang w:val="hy-AM"/>
        </w:rPr>
      </w:pPr>
      <w:r w:rsidRPr="000533D8">
        <w:rPr>
          <w:rFonts w:ascii="GHEA Grapalat" w:hAnsi="GHEA Grapalat" w:cs="Angsana New"/>
          <w:b/>
          <w:sz w:val="24"/>
          <w:szCs w:val="24"/>
          <w:lang w:val="hy-AM"/>
        </w:rPr>
        <w:t>3</w:t>
      </w:r>
      <w:r w:rsidR="000114EB" w:rsidRPr="000533D8">
        <w:rPr>
          <w:rFonts w:ascii="GHEA Grapalat" w:hAnsi="GHEA Grapalat" w:cs="GHEA Grapalat"/>
          <w:sz w:val="24"/>
          <w:szCs w:val="24"/>
          <w:lang w:val="hy-AM"/>
        </w:rPr>
        <w:t>.</w:t>
      </w:r>
      <w:r w:rsidRPr="000533D8">
        <w:rPr>
          <w:rFonts w:ascii="GHEA Grapalat" w:hAnsi="GHEA Grapalat" w:cs="GHEA Grapalat"/>
          <w:sz w:val="24"/>
          <w:szCs w:val="24"/>
          <w:lang w:val="hy-AM"/>
        </w:rPr>
        <w:t xml:space="preserve"> </w:t>
      </w:r>
      <w:r w:rsidR="00B3582A" w:rsidRPr="000533D8">
        <w:rPr>
          <w:rFonts w:ascii="GHEA Grapalat" w:hAnsi="GHEA Grapalat" w:cs="Angsana New"/>
          <w:b/>
          <w:sz w:val="24"/>
          <w:szCs w:val="24"/>
          <w:lang w:val="hy-AM"/>
        </w:rPr>
        <w:t>Նախագծի</w:t>
      </w:r>
      <w:r w:rsidR="00B3582A" w:rsidRPr="000533D8">
        <w:rPr>
          <w:rFonts w:ascii="GHEA Grapalat" w:hAnsi="GHEA Grapalat" w:cs="Angsana New"/>
          <w:b/>
          <w:sz w:val="24"/>
          <w:szCs w:val="24"/>
          <w:lang w:val="fr-FR"/>
        </w:rPr>
        <w:t xml:space="preserve"> </w:t>
      </w:r>
      <w:r w:rsidR="00B3582A" w:rsidRPr="000533D8">
        <w:rPr>
          <w:rFonts w:ascii="GHEA Grapalat" w:hAnsi="GHEA Grapalat" w:cs="Angsana New"/>
          <w:b/>
          <w:sz w:val="24"/>
          <w:szCs w:val="24"/>
          <w:lang w:val="hy-AM"/>
        </w:rPr>
        <w:t>մշակման</w:t>
      </w:r>
      <w:r w:rsidR="00B3582A" w:rsidRPr="000533D8">
        <w:rPr>
          <w:rFonts w:ascii="GHEA Grapalat" w:hAnsi="GHEA Grapalat" w:cs="Angsana New"/>
          <w:b/>
          <w:sz w:val="24"/>
          <w:szCs w:val="24"/>
          <w:lang w:val="fr-FR"/>
        </w:rPr>
        <w:t xml:space="preserve"> </w:t>
      </w:r>
      <w:r w:rsidR="00B3582A" w:rsidRPr="000533D8">
        <w:rPr>
          <w:rFonts w:ascii="GHEA Grapalat" w:hAnsi="GHEA Grapalat" w:cs="Angsana New"/>
          <w:b/>
          <w:sz w:val="24"/>
          <w:szCs w:val="24"/>
          <w:lang w:val="hy-AM"/>
        </w:rPr>
        <w:t>գործընթացում</w:t>
      </w:r>
      <w:r w:rsidR="00B3582A" w:rsidRPr="000533D8">
        <w:rPr>
          <w:rFonts w:ascii="GHEA Grapalat" w:hAnsi="GHEA Grapalat" w:cs="Angsana New"/>
          <w:b/>
          <w:sz w:val="24"/>
          <w:szCs w:val="24"/>
          <w:lang w:val="fr-FR"/>
        </w:rPr>
        <w:t xml:space="preserve"> </w:t>
      </w:r>
      <w:r w:rsidR="00B3582A" w:rsidRPr="000533D8">
        <w:rPr>
          <w:rFonts w:ascii="GHEA Grapalat" w:hAnsi="GHEA Grapalat" w:cs="Angsana New"/>
          <w:b/>
          <w:sz w:val="24"/>
          <w:szCs w:val="24"/>
          <w:lang w:val="hy-AM"/>
        </w:rPr>
        <w:t>ներգրավված</w:t>
      </w:r>
      <w:r w:rsidR="00B3582A" w:rsidRPr="000533D8">
        <w:rPr>
          <w:rFonts w:ascii="GHEA Grapalat" w:hAnsi="GHEA Grapalat" w:cs="Angsana New"/>
          <w:b/>
          <w:sz w:val="24"/>
          <w:szCs w:val="24"/>
          <w:lang w:val="fr-FR"/>
        </w:rPr>
        <w:t xml:space="preserve"> </w:t>
      </w:r>
      <w:r w:rsidR="00B3582A" w:rsidRPr="000533D8">
        <w:rPr>
          <w:rFonts w:ascii="GHEA Grapalat" w:hAnsi="GHEA Grapalat" w:cs="Angsana New"/>
          <w:b/>
          <w:sz w:val="24"/>
          <w:szCs w:val="24"/>
          <w:lang w:val="hy-AM"/>
        </w:rPr>
        <w:t>ինստիտուտները</w:t>
      </w:r>
      <w:r w:rsidR="00B3582A" w:rsidRPr="000533D8">
        <w:rPr>
          <w:rFonts w:ascii="GHEA Grapalat" w:hAnsi="GHEA Grapalat" w:cs="Angsana New"/>
          <w:b/>
          <w:sz w:val="24"/>
          <w:szCs w:val="24"/>
          <w:lang w:val="fr-FR"/>
        </w:rPr>
        <w:t xml:space="preserve"> </w:t>
      </w:r>
      <w:r w:rsidR="00B3582A" w:rsidRPr="000533D8">
        <w:rPr>
          <w:rFonts w:ascii="GHEA Grapalat" w:hAnsi="GHEA Grapalat" w:cs="Angsana New"/>
          <w:b/>
          <w:sz w:val="24"/>
          <w:szCs w:val="24"/>
          <w:lang w:val="hy-AM"/>
        </w:rPr>
        <w:t>և</w:t>
      </w:r>
      <w:r w:rsidR="00B3582A" w:rsidRPr="000533D8">
        <w:rPr>
          <w:rFonts w:ascii="GHEA Grapalat" w:hAnsi="GHEA Grapalat" w:cs="Angsana New"/>
          <w:b/>
          <w:sz w:val="24"/>
          <w:szCs w:val="24"/>
          <w:lang w:val="fr-FR"/>
        </w:rPr>
        <w:t xml:space="preserve"> </w:t>
      </w:r>
      <w:r w:rsidR="00B3582A" w:rsidRPr="000533D8">
        <w:rPr>
          <w:rFonts w:ascii="GHEA Grapalat" w:hAnsi="GHEA Grapalat" w:cs="Angsana New"/>
          <w:b/>
          <w:sz w:val="24"/>
          <w:szCs w:val="24"/>
          <w:lang w:val="hy-AM"/>
        </w:rPr>
        <w:t>անձինք</w:t>
      </w:r>
    </w:p>
    <w:p w:rsidR="00321F30" w:rsidRPr="000533D8" w:rsidRDefault="00BB7AE6" w:rsidP="00094892">
      <w:pPr>
        <w:pStyle w:val="NormalWeb"/>
        <w:spacing w:before="0" w:beforeAutospacing="0" w:after="0" w:afterAutospacing="0" w:line="360" w:lineRule="auto"/>
        <w:ind w:firstLine="567"/>
        <w:jc w:val="both"/>
        <w:rPr>
          <w:rFonts w:ascii="GHEA Grapalat" w:hAnsi="GHEA Grapalat" w:cs="Sylfaen"/>
          <w:sz w:val="24"/>
          <w:szCs w:val="24"/>
          <w:lang w:val="hy-AM"/>
        </w:rPr>
      </w:pPr>
      <w:r w:rsidRPr="000533D8">
        <w:rPr>
          <w:rFonts w:ascii="GHEA Grapalat" w:hAnsi="GHEA Grapalat" w:cs="GHEA Grapalat"/>
          <w:sz w:val="24"/>
          <w:szCs w:val="24"/>
          <w:lang w:val="hy-AM"/>
        </w:rPr>
        <w:t>Շրջակա միջավայրի նախարարություն</w:t>
      </w:r>
      <w:r w:rsidR="00383891" w:rsidRPr="000533D8">
        <w:rPr>
          <w:rFonts w:ascii="GHEA Grapalat" w:hAnsi="GHEA Grapalat" w:cs="Sylfaen"/>
          <w:sz w:val="24"/>
          <w:szCs w:val="24"/>
          <w:lang w:val="hy-AM"/>
        </w:rPr>
        <w:t>:</w:t>
      </w:r>
    </w:p>
    <w:p w:rsidR="00DB0B32" w:rsidRPr="000533D8" w:rsidRDefault="00DB0B32" w:rsidP="00094892">
      <w:pPr>
        <w:pStyle w:val="NormalWeb"/>
        <w:spacing w:before="0" w:beforeAutospacing="0" w:after="0" w:afterAutospacing="0" w:line="360" w:lineRule="auto"/>
        <w:ind w:firstLine="540"/>
        <w:jc w:val="both"/>
        <w:rPr>
          <w:rFonts w:ascii="GHEA Grapalat" w:hAnsi="GHEA Grapalat" w:cs="Sylfaen"/>
          <w:sz w:val="24"/>
          <w:szCs w:val="24"/>
          <w:lang w:val="hy-AM"/>
        </w:rPr>
      </w:pPr>
    </w:p>
    <w:p w:rsidR="00BB7AE6" w:rsidRPr="000533D8" w:rsidRDefault="00BB7AE6" w:rsidP="00094892">
      <w:pPr>
        <w:pStyle w:val="ListParagraph"/>
        <w:tabs>
          <w:tab w:val="left" w:pos="630"/>
          <w:tab w:val="left" w:pos="900"/>
          <w:tab w:val="left" w:pos="1080"/>
          <w:tab w:val="left" w:pos="1170"/>
        </w:tabs>
        <w:spacing w:after="0" w:line="360" w:lineRule="auto"/>
        <w:ind w:left="0" w:firstLine="540"/>
        <w:rPr>
          <w:rFonts w:ascii="GHEA Grapalat" w:hAnsi="GHEA Grapalat" w:cs="Sylfaen"/>
          <w:b/>
          <w:color w:val="000000"/>
          <w:sz w:val="24"/>
          <w:szCs w:val="24"/>
          <w:lang w:val="de-DE"/>
        </w:rPr>
      </w:pPr>
      <w:r w:rsidRPr="000533D8">
        <w:rPr>
          <w:rFonts w:ascii="GHEA Grapalat" w:hAnsi="GHEA Grapalat" w:cs="GHEA Grapalat"/>
          <w:b/>
          <w:sz w:val="24"/>
          <w:szCs w:val="24"/>
          <w:lang w:val="hy-AM"/>
        </w:rPr>
        <w:t>4</w:t>
      </w:r>
      <w:r w:rsidR="000114EB" w:rsidRPr="000533D8">
        <w:rPr>
          <w:rFonts w:ascii="GHEA Grapalat" w:hAnsi="GHEA Grapalat" w:cs="GHEA Grapalat"/>
          <w:b/>
          <w:sz w:val="24"/>
          <w:szCs w:val="24"/>
          <w:lang w:val="hy-AM"/>
        </w:rPr>
        <w:t>.</w:t>
      </w:r>
      <w:r w:rsidRPr="000533D8">
        <w:rPr>
          <w:rFonts w:ascii="GHEA Grapalat" w:hAnsi="GHEA Grapalat" w:cs="GHEA Grapalat"/>
          <w:sz w:val="24"/>
          <w:szCs w:val="24"/>
          <w:lang w:val="hy-AM"/>
        </w:rPr>
        <w:t xml:space="preserve"> </w:t>
      </w:r>
      <w:r w:rsidRPr="000533D8">
        <w:rPr>
          <w:rFonts w:ascii="GHEA Grapalat" w:hAnsi="GHEA Grapalat" w:cs="Sylfaen"/>
          <w:b/>
          <w:color w:val="000000"/>
          <w:sz w:val="24"/>
          <w:szCs w:val="24"/>
          <w:lang w:val="de-DE"/>
        </w:rPr>
        <w:t>Ակնկալվող արդյունքը</w:t>
      </w:r>
    </w:p>
    <w:p w:rsidR="00046FC8" w:rsidRPr="009A38AA" w:rsidRDefault="00695F2B" w:rsidP="00094892">
      <w:pPr>
        <w:spacing w:after="0" w:line="360" w:lineRule="auto"/>
        <w:ind w:firstLine="540"/>
        <w:jc w:val="both"/>
        <w:rPr>
          <w:rFonts w:ascii="GHEA Grapalat" w:hAnsi="GHEA Grapalat" w:cs="GHEA Grapalat"/>
          <w:sz w:val="24"/>
          <w:szCs w:val="24"/>
          <w:lang w:val="hy-AM"/>
        </w:rPr>
      </w:pPr>
      <w:r w:rsidRPr="000533D8">
        <w:rPr>
          <w:rFonts w:ascii="GHEA Grapalat" w:hAnsi="GHEA Grapalat" w:cs="GHEA Grapalat"/>
          <w:sz w:val="24"/>
          <w:szCs w:val="24"/>
          <w:lang w:val="hy-AM"/>
        </w:rPr>
        <w:lastRenderedPageBreak/>
        <w:t>Իրավական</w:t>
      </w:r>
      <w:r w:rsidRPr="000533D8">
        <w:rPr>
          <w:rFonts w:ascii="GHEA Grapalat" w:hAnsi="GHEA Grapalat" w:cs="GHEA Grapalat"/>
          <w:sz w:val="24"/>
          <w:szCs w:val="24"/>
          <w:lang w:val="de-DE"/>
        </w:rPr>
        <w:t xml:space="preserve"> </w:t>
      </w:r>
      <w:r w:rsidRPr="000533D8">
        <w:rPr>
          <w:rFonts w:ascii="GHEA Grapalat" w:hAnsi="GHEA Grapalat" w:cs="GHEA Grapalat"/>
          <w:sz w:val="24"/>
          <w:szCs w:val="24"/>
          <w:lang w:val="hy-AM"/>
        </w:rPr>
        <w:t>ակտի</w:t>
      </w:r>
      <w:r w:rsidRPr="000533D8">
        <w:rPr>
          <w:rFonts w:ascii="GHEA Grapalat" w:hAnsi="GHEA Grapalat" w:cs="GHEA Grapalat"/>
          <w:sz w:val="24"/>
          <w:szCs w:val="24"/>
          <w:lang w:val="de-DE"/>
        </w:rPr>
        <w:t xml:space="preserve"> </w:t>
      </w:r>
      <w:r w:rsidRPr="000533D8">
        <w:rPr>
          <w:rFonts w:ascii="GHEA Grapalat" w:hAnsi="GHEA Grapalat" w:cs="GHEA Grapalat"/>
          <w:sz w:val="24"/>
          <w:szCs w:val="24"/>
          <w:lang w:val="hy-AM"/>
        </w:rPr>
        <w:t>ընդունմամբ</w:t>
      </w:r>
      <w:r w:rsidRPr="000533D8">
        <w:rPr>
          <w:rFonts w:ascii="GHEA Grapalat" w:hAnsi="GHEA Grapalat" w:cs="GHEA Grapalat"/>
          <w:sz w:val="24"/>
          <w:szCs w:val="24"/>
          <w:lang w:val="de-DE"/>
        </w:rPr>
        <w:t xml:space="preserve"> </w:t>
      </w:r>
      <w:r w:rsidRPr="000533D8">
        <w:rPr>
          <w:rFonts w:ascii="GHEA Grapalat" w:hAnsi="GHEA Grapalat" w:cs="GHEA Grapalat"/>
          <w:sz w:val="24"/>
          <w:szCs w:val="24"/>
          <w:lang w:val="hy-AM"/>
        </w:rPr>
        <w:t>ակնկալվում</w:t>
      </w:r>
      <w:r w:rsidRPr="000533D8">
        <w:rPr>
          <w:rFonts w:ascii="GHEA Grapalat" w:hAnsi="GHEA Grapalat" w:cs="GHEA Grapalat"/>
          <w:sz w:val="24"/>
          <w:szCs w:val="24"/>
          <w:lang w:val="de-DE"/>
        </w:rPr>
        <w:t xml:space="preserve"> </w:t>
      </w:r>
      <w:r w:rsidRPr="000533D8">
        <w:rPr>
          <w:rFonts w:ascii="GHEA Grapalat" w:hAnsi="GHEA Grapalat" w:cs="GHEA Grapalat"/>
          <w:sz w:val="24"/>
          <w:szCs w:val="24"/>
          <w:lang w:val="hy-AM"/>
        </w:rPr>
        <w:t>է</w:t>
      </w:r>
      <w:r w:rsidR="00A80ED1" w:rsidRPr="000533D8">
        <w:rPr>
          <w:rFonts w:ascii="GHEA Grapalat" w:hAnsi="GHEA Grapalat" w:cs="GHEA Grapalat"/>
          <w:sz w:val="24"/>
          <w:szCs w:val="24"/>
          <w:lang w:val="hy-AM"/>
        </w:rPr>
        <w:t xml:space="preserve"> </w:t>
      </w:r>
      <w:r w:rsidR="009D3D3D" w:rsidRPr="009D3D3D">
        <w:rPr>
          <w:rFonts w:ascii="GHEA Grapalat" w:hAnsi="GHEA Grapalat" w:cs="GHEA Grapalat"/>
          <w:sz w:val="24"/>
          <w:szCs w:val="24"/>
          <w:lang w:val="hy-AM"/>
        </w:rPr>
        <w:t>ո</w:t>
      </w:r>
      <w:r w:rsidR="009D3D3D" w:rsidRPr="00D03751">
        <w:rPr>
          <w:rFonts w:ascii="GHEA Grapalat" w:hAnsi="GHEA Grapalat" w:cs="GHEA Grapalat"/>
          <w:sz w:val="24"/>
          <w:szCs w:val="24"/>
          <w:lang w:val="hy-AM"/>
        </w:rPr>
        <w:t>լորտը</w:t>
      </w:r>
      <w:r w:rsidR="009D3D3D" w:rsidRPr="009D3D3D">
        <w:rPr>
          <w:rFonts w:ascii="GHEA Grapalat" w:hAnsi="GHEA Grapalat" w:cs="GHEA Grapalat"/>
          <w:sz w:val="24"/>
          <w:szCs w:val="24"/>
          <w:lang w:val="de-DE"/>
        </w:rPr>
        <w:t xml:space="preserve"> </w:t>
      </w:r>
      <w:r w:rsidR="009D3D3D" w:rsidRPr="00D03751">
        <w:rPr>
          <w:rFonts w:ascii="GHEA Grapalat" w:hAnsi="GHEA Grapalat" w:cs="GHEA Grapalat"/>
          <w:sz w:val="24"/>
          <w:szCs w:val="24"/>
          <w:lang w:val="hy-AM"/>
        </w:rPr>
        <w:t>կարգավորող</w:t>
      </w:r>
      <w:r w:rsidR="009D3D3D" w:rsidRPr="009D3D3D">
        <w:rPr>
          <w:rFonts w:ascii="GHEA Grapalat" w:hAnsi="GHEA Grapalat" w:cs="GHEA Grapalat"/>
          <w:sz w:val="24"/>
          <w:szCs w:val="24"/>
          <w:lang w:val="de-DE"/>
        </w:rPr>
        <w:t xml:space="preserve"> </w:t>
      </w:r>
      <w:r w:rsidR="00901E08" w:rsidRPr="008D74BD">
        <w:rPr>
          <w:rFonts w:ascii="GHEA Grapalat" w:hAnsi="GHEA Grapalat" w:cs="GHEA Grapalat"/>
          <w:sz w:val="24"/>
          <w:szCs w:val="24"/>
          <w:lang w:val="hy-AM"/>
        </w:rPr>
        <w:t>իրավական</w:t>
      </w:r>
      <w:r w:rsidR="00901E08" w:rsidRPr="00901E08">
        <w:rPr>
          <w:rFonts w:ascii="GHEA Grapalat" w:hAnsi="GHEA Grapalat" w:cs="GHEA Grapalat"/>
          <w:sz w:val="24"/>
          <w:szCs w:val="24"/>
          <w:lang w:val="de-DE"/>
        </w:rPr>
        <w:t xml:space="preserve"> </w:t>
      </w:r>
      <w:r w:rsidR="00901E08" w:rsidRPr="008D74BD">
        <w:rPr>
          <w:rFonts w:ascii="GHEA Grapalat" w:hAnsi="GHEA Grapalat" w:cs="GHEA Grapalat"/>
          <w:sz w:val="24"/>
          <w:szCs w:val="24"/>
          <w:lang w:val="hy-AM"/>
        </w:rPr>
        <w:t>ակտերի</w:t>
      </w:r>
      <w:r w:rsidR="009D3D3D" w:rsidRPr="009D3D3D">
        <w:rPr>
          <w:rFonts w:ascii="GHEA Grapalat" w:hAnsi="GHEA Grapalat" w:cs="GHEA Grapalat"/>
          <w:sz w:val="24"/>
          <w:szCs w:val="24"/>
          <w:lang w:val="de-DE"/>
        </w:rPr>
        <w:t xml:space="preserve"> </w:t>
      </w:r>
      <w:r w:rsidR="009D3D3D" w:rsidRPr="00D03751">
        <w:rPr>
          <w:rFonts w:ascii="GHEA Grapalat" w:hAnsi="GHEA Grapalat" w:cs="GHEA Grapalat"/>
          <w:sz w:val="24"/>
          <w:szCs w:val="24"/>
          <w:lang w:val="hy-AM"/>
        </w:rPr>
        <w:t>միջև</w:t>
      </w:r>
      <w:r w:rsidR="00901E08" w:rsidRPr="00901E08">
        <w:rPr>
          <w:rFonts w:ascii="GHEA Grapalat" w:hAnsi="GHEA Grapalat" w:cs="GHEA Grapalat"/>
          <w:sz w:val="24"/>
          <w:szCs w:val="24"/>
          <w:lang w:val="de-DE"/>
        </w:rPr>
        <w:t xml:space="preserve"> </w:t>
      </w:r>
      <w:r w:rsidR="009D3D3D">
        <w:rPr>
          <w:rFonts w:ascii="GHEA Grapalat" w:hAnsi="GHEA Grapalat" w:cs="GHEA Grapalat"/>
          <w:sz w:val="24"/>
          <w:szCs w:val="24"/>
          <w:lang w:val="hy-AM"/>
        </w:rPr>
        <w:t xml:space="preserve">անհամապատասխանության </w:t>
      </w:r>
      <w:r w:rsidR="009D3D3D" w:rsidRPr="00D03751">
        <w:rPr>
          <w:rFonts w:ascii="GHEA Grapalat" w:hAnsi="GHEA Grapalat" w:cs="GHEA Grapalat"/>
          <w:sz w:val="24"/>
          <w:szCs w:val="24"/>
          <w:lang w:val="hy-AM"/>
        </w:rPr>
        <w:t>վերացում։</w:t>
      </w:r>
    </w:p>
    <w:p w:rsidR="009A38AA" w:rsidRPr="00901E08" w:rsidRDefault="009A38AA" w:rsidP="00094892">
      <w:pPr>
        <w:spacing w:after="0" w:line="360" w:lineRule="auto"/>
        <w:ind w:firstLine="540"/>
        <w:jc w:val="both"/>
        <w:rPr>
          <w:rFonts w:ascii="GHEA Grapalat" w:hAnsi="GHEA Grapalat" w:cs="GHEA Grapalat"/>
          <w:sz w:val="24"/>
          <w:szCs w:val="24"/>
          <w:lang w:val="hy-AM"/>
        </w:rPr>
      </w:pPr>
    </w:p>
    <w:p w:rsidR="009A38AA" w:rsidRPr="00901E08" w:rsidRDefault="009A38AA" w:rsidP="009A38AA">
      <w:pPr>
        <w:spacing w:after="0" w:line="360" w:lineRule="auto"/>
        <w:ind w:firstLine="540"/>
        <w:jc w:val="both"/>
        <w:rPr>
          <w:rFonts w:ascii="GHEA Grapalat" w:hAnsi="GHEA Grapalat" w:cs="Sylfaen"/>
          <w:b/>
          <w:sz w:val="24"/>
          <w:szCs w:val="24"/>
          <w:lang w:val="hy-AM"/>
        </w:rPr>
      </w:pPr>
      <w:r w:rsidRPr="00901E08">
        <w:rPr>
          <w:rStyle w:val="Strong"/>
          <w:rFonts w:ascii="GHEA Grapalat" w:hAnsi="GHEA Grapalat" w:cs="Arial"/>
          <w:color w:val="000000"/>
          <w:sz w:val="24"/>
          <w:szCs w:val="24"/>
          <w:lang w:val="hy-AM"/>
        </w:rPr>
        <w:t>5</w:t>
      </w:r>
      <w:r w:rsidRPr="00901E08">
        <w:rPr>
          <w:rFonts w:ascii="GHEA Grapalat" w:hAnsi="GHEA Grapalat"/>
          <w:sz w:val="24"/>
          <w:szCs w:val="24"/>
          <w:lang w:val="hy-AM"/>
        </w:rPr>
        <w:t>.</w:t>
      </w:r>
      <w:r w:rsidRPr="00901E08">
        <w:rPr>
          <w:rFonts w:ascii="GHEA Grapalat" w:hAnsi="GHEA Grapalat"/>
          <w:b/>
          <w:sz w:val="24"/>
          <w:szCs w:val="24"/>
          <w:lang w:val="hy-AM"/>
        </w:rPr>
        <w:t xml:space="preserve"> Տեղեկատվություն «</w:t>
      </w:r>
      <w:r w:rsidRPr="00901E08">
        <w:rPr>
          <w:rFonts w:ascii="GHEA Grapalat" w:hAnsi="GHEA Grapalat" w:cs="Sylfaen"/>
          <w:b/>
          <w:sz w:val="24"/>
          <w:szCs w:val="24"/>
          <w:lang w:val="hy-AM"/>
        </w:rPr>
        <w:t>Հայաստանի</w:t>
      </w:r>
      <w:r w:rsidRPr="00901E08">
        <w:rPr>
          <w:rFonts w:ascii="GHEA Grapalat" w:hAnsi="GHEA Grapalat"/>
          <w:b/>
          <w:sz w:val="24"/>
          <w:szCs w:val="24"/>
          <w:lang w:val="hy-AM"/>
        </w:rPr>
        <w:t xml:space="preserve"> </w:t>
      </w:r>
      <w:r w:rsidRPr="00901E08">
        <w:rPr>
          <w:rFonts w:ascii="GHEA Grapalat" w:hAnsi="GHEA Grapalat" w:cs="Sylfaen"/>
          <w:b/>
          <w:sz w:val="24"/>
          <w:szCs w:val="24"/>
          <w:lang w:val="hy-AM"/>
        </w:rPr>
        <w:t>Հանրապետության</w:t>
      </w:r>
      <w:r w:rsidRPr="00901E08">
        <w:rPr>
          <w:rFonts w:ascii="GHEA Grapalat" w:hAnsi="GHEA Grapalat"/>
          <w:b/>
          <w:sz w:val="24"/>
          <w:szCs w:val="24"/>
          <w:lang w:val="hy-AM"/>
        </w:rPr>
        <w:t xml:space="preserve"> </w:t>
      </w:r>
      <w:r w:rsidRPr="00901E08">
        <w:rPr>
          <w:rFonts w:ascii="GHEA Grapalat" w:hAnsi="GHEA Grapalat" w:cs="Sylfaen"/>
          <w:b/>
          <w:sz w:val="24"/>
          <w:szCs w:val="24"/>
          <w:lang w:val="hy-AM"/>
        </w:rPr>
        <w:t>կառավարության</w:t>
      </w:r>
      <w:r w:rsidRPr="00901E08">
        <w:rPr>
          <w:rFonts w:ascii="GHEA Grapalat" w:hAnsi="GHEA Grapalat"/>
          <w:b/>
          <w:sz w:val="24"/>
          <w:szCs w:val="24"/>
          <w:lang w:val="hy-AM"/>
        </w:rPr>
        <w:t xml:space="preserve"> 2009 </w:t>
      </w:r>
      <w:r w:rsidRPr="00901E08">
        <w:rPr>
          <w:rFonts w:ascii="GHEA Grapalat" w:hAnsi="GHEA Grapalat" w:cs="Sylfaen"/>
          <w:b/>
          <w:sz w:val="24"/>
          <w:szCs w:val="24"/>
          <w:lang w:val="hy-AM"/>
        </w:rPr>
        <w:t>թվականի</w:t>
      </w:r>
      <w:r w:rsidRPr="00901E08">
        <w:rPr>
          <w:rFonts w:ascii="GHEA Grapalat" w:hAnsi="GHEA Grapalat"/>
          <w:b/>
          <w:sz w:val="24"/>
          <w:szCs w:val="24"/>
          <w:lang w:val="hy-AM"/>
        </w:rPr>
        <w:t xml:space="preserve"> </w:t>
      </w:r>
      <w:r w:rsidRPr="00901E08">
        <w:rPr>
          <w:rFonts w:ascii="GHEA Grapalat" w:hAnsi="GHEA Grapalat" w:cs="Sylfaen"/>
          <w:b/>
          <w:sz w:val="24"/>
          <w:szCs w:val="24"/>
          <w:lang w:val="hy-AM"/>
        </w:rPr>
        <w:t>դեկտեմբերի</w:t>
      </w:r>
      <w:r w:rsidRPr="00901E08">
        <w:rPr>
          <w:rFonts w:ascii="GHEA Grapalat" w:hAnsi="GHEA Grapalat"/>
          <w:b/>
          <w:sz w:val="24"/>
          <w:szCs w:val="24"/>
          <w:lang w:val="hy-AM"/>
        </w:rPr>
        <w:t xml:space="preserve"> 10-</w:t>
      </w:r>
      <w:r w:rsidRPr="00901E08">
        <w:rPr>
          <w:rFonts w:ascii="GHEA Grapalat" w:hAnsi="GHEA Grapalat" w:cs="Sylfaen"/>
          <w:b/>
          <w:sz w:val="24"/>
          <w:szCs w:val="24"/>
          <w:lang w:val="hy-AM"/>
        </w:rPr>
        <w:t>ի</w:t>
      </w:r>
      <w:r w:rsidRPr="00901E08">
        <w:rPr>
          <w:rFonts w:ascii="GHEA Grapalat" w:hAnsi="GHEA Grapalat"/>
          <w:b/>
          <w:sz w:val="24"/>
          <w:szCs w:val="24"/>
          <w:lang w:val="hy-AM"/>
        </w:rPr>
        <w:t xml:space="preserve"> N 1438-</w:t>
      </w:r>
      <w:r w:rsidRPr="00901E08">
        <w:rPr>
          <w:rFonts w:ascii="GHEA Grapalat" w:hAnsi="GHEA Grapalat" w:cs="Sylfaen"/>
          <w:b/>
          <w:sz w:val="24"/>
          <w:szCs w:val="24"/>
          <w:lang w:val="hy-AM"/>
        </w:rPr>
        <w:t>Ն</w:t>
      </w:r>
      <w:r w:rsidRPr="00901E08">
        <w:rPr>
          <w:rFonts w:ascii="GHEA Grapalat" w:hAnsi="GHEA Grapalat"/>
          <w:b/>
          <w:sz w:val="24"/>
          <w:szCs w:val="24"/>
          <w:lang w:val="hy-AM"/>
        </w:rPr>
        <w:t xml:space="preserve"> </w:t>
      </w:r>
      <w:r w:rsidRPr="00901E08">
        <w:rPr>
          <w:rFonts w:ascii="GHEA Grapalat" w:hAnsi="GHEA Grapalat" w:cs="Sylfaen"/>
          <w:b/>
          <w:sz w:val="24"/>
          <w:szCs w:val="24"/>
          <w:lang w:val="hy-AM"/>
        </w:rPr>
        <w:t>որոշումն</w:t>
      </w:r>
      <w:r w:rsidRPr="00901E08">
        <w:rPr>
          <w:rFonts w:ascii="GHEA Grapalat" w:hAnsi="GHEA Grapalat"/>
          <w:b/>
          <w:sz w:val="24"/>
          <w:szCs w:val="24"/>
          <w:lang w:val="hy-AM"/>
        </w:rPr>
        <w:t xml:space="preserve"> </w:t>
      </w:r>
      <w:r w:rsidRPr="00901E08">
        <w:rPr>
          <w:rFonts w:ascii="GHEA Grapalat" w:hAnsi="GHEA Grapalat" w:cs="Sylfaen"/>
          <w:b/>
          <w:sz w:val="24"/>
          <w:szCs w:val="24"/>
          <w:lang w:val="hy-AM"/>
        </w:rPr>
        <w:t>ուժը</w:t>
      </w:r>
      <w:r w:rsidRPr="00901E08">
        <w:rPr>
          <w:rFonts w:ascii="GHEA Grapalat" w:hAnsi="GHEA Grapalat"/>
          <w:b/>
          <w:sz w:val="24"/>
          <w:szCs w:val="24"/>
          <w:lang w:val="hy-AM"/>
        </w:rPr>
        <w:t xml:space="preserve"> </w:t>
      </w:r>
      <w:r w:rsidRPr="00901E08">
        <w:rPr>
          <w:rFonts w:ascii="GHEA Grapalat" w:hAnsi="GHEA Grapalat" w:cs="Sylfaen"/>
          <w:b/>
          <w:sz w:val="24"/>
          <w:szCs w:val="24"/>
          <w:lang w:val="hy-AM"/>
        </w:rPr>
        <w:t>կորցրած</w:t>
      </w:r>
      <w:r w:rsidRPr="00901E08">
        <w:rPr>
          <w:rFonts w:ascii="GHEA Grapalat" w:hAnsi="GHEA Grapalat"/>
          <w:b/>
          <w:sz w:val="24"/>
          <w:szCs w:val="24"/>
          <w:lang w:val="hy-AM"/>
        </w:rPr>
        <w:t xml:space="preserve"> </w:t>
      </w:r>
      <w:r w:rsidRPr="00901E08">
        <w:rPr>
          <w:rFonts w:ascii="GHEA Grapalat" w:hAnsi="GHEA Grapalat" w:cs="Sylfaen"/>
          <w:b/>
          <w:sz w:val="24"/>
          <w:szCs w:val="24"/>
          <w:lang w:val="hy-AM"/>
        </w:rPr>
        <w:t>ճանաչելու</w:t>
      </w:r>
      <w:r w:rsidRPr="00901E08">
        <w:rPr>
          <w:rFonts w:ascii="GHEA Grapalat" w:hAnsi="GHEA Grapalat"/>
          <w:b/>
          <w:sz w:val="24"/>
          <w:szCs w:val="24"/>
          <w:lang w:val="hy-AM"/>
        </w:rPr>
        <w:t xml:space="preserve"> </w:t>
      </w:r>
      <w:r w:rsidRPr="00901E08">
        <w:rPr>
          <w:rFonts w:ascii="GHEA Grapalat" w:hAnsi="GHEA Grapalat" w:cs="Sylfaen"/>
          <w:b/>
          <w:sz w:val="24"/>
          <w:szCs w:val="24"/>
          <w:lang w:val="hy-AM"/>
        </w:rPr>
        <w:t>մասին</w:t>
      </w:r>
      <w:r w:rsidRPr="00901E08">
        <w:rPr>
          <w:rFonts w:ascii="GHEA Grapalat" w:hAnsi="GHEA Grapalat"/>
          <w:b/>
          <w:sz w:val="24"/>
          <w:szCs w:val="24"/>
          <w:lang w:val="hy-AM"/>
        </w:rPr>
        <w:t xml:space="preserve">» </w:t>
      </w:r>
      <w:r w:rsidRPr="00901E08">
        <w:rPr>
          <w:rFonts w:ascii="GHEA Grapalat" w:hAnsi="GHEA Grapalat" w:cs="Sylfaen"/>
          <w:b/>
          <w:sz w:val="24"/>
          <w:szCs w:val="24"/>
          <w:lang w:val="hy-AM"/>
        </w:rPr>
        <w:t>Կառավարության</w:t>
      </w:r>
      <w:r w:rsidRPr="00901E08">
        <w:rPr>
          <w:rFonts w:ascii="GHEA Grapalat" w:hAnsi="GHEA Grapalat"/>
          <w:b/>
          <w:sz w:val="24"/>
          <w:szCs w:val="24"/>
          <w:lang w:val="hy-AM"/>
        </w:rPr>
        <w:t xml:space="preserve"> </w:t>
      </w:r>
      <w:r w:rsidRPr="00901E08">
        <w:rPr>
          <w:rFonts w:ascii="GHEA Grapalat" w:hAnsi="GHEA Grapalat" w:cs="Sylfaen"/>
          <w:b/>
          <w:sz w:val="24"/>
          <w:szCs w:val="24"/>
          <w:lang w:val="hy-AM"/>
        </w:rPr>
        <w:t>որոշման</w:t>
      </w:r>
      <w:r w:rsidRPr="00901E08">
        <w:rPr>
          <w:rFonts w:ascii="GHEA Grapalat" w:hAnsi="GHEA Grapalat"/>
          <w:b/>
          <w:sz w:val="24"/>
          <w:szCs w:val="24"/>
          <w:lang w:val="hy-AM"/>
        </w:rPr>
        <w:t xml:space="preserve"> </w:t>
      </w:r>
      <w:r w:rsidRPr="00901E08">
        <w:rPr>
          <w:rFonts w:ascii="GHEA Grapalat" w:hAnsi="GHEA Grapalat" w:cs="Sylfaen"/>
          <w:b/>
          <w:sz w:val="24"/>
          <w:szCs w:val="24"/>
          <w:lang w:val="hy-AM"/>
        </w:rPr>
        <w:t>նախագծի</w:t>
      </w:r>
      <w:r w:rsidRPr="00901E08">
        <w:rPr>
          <w:rFonts w:ascii="GHEA Grapalat" w:hAnsi="GHEA Grapalat"/>
          <w:b/>
          <w:sz w:val="24"/>
          <w:szCs w:val="24"/>
          <w:lang w:val="hy-AM"/>
        </w:rPr>
        <w:t xml:space="preserve"> </w:t>
      </w:r>
      <w:r w:rsidRPr="00901E08">
        <w:rPr>
          <w:rFonts w:ascii="GHEA Grapalat" w:hAnsi="GHEA Grapalat" w:cs="Sylfaen"/>
          <w:b/>
          <w:sz w:val="24"/>
          <w:szCs w:val="24"/>
          <w:lang w:val="hy-AM"/>
        </w:rPr>
        <w:t>ընդունման</w:t>
      </w:r>
      <w:r w:rsidRPr="00901E08">
        <w:rPr>
          <w:rFonts w:ascii="GHEA Grapalat" w:hAnsi="GHEA Grapalat"/>
          <w:b/>
          <w:sz w:val="24"/>
          <w:szCs w:val="24"/>
          <w:lang w:val="hy-AM"/>
        </w:rPr>
        <w:t xml:space="preserve"> </w:t>
      </w:r>
      <w:r w:rsidRPr="00901E08">
        <w:rPr>
          <w:rFonts w:ascii="GHEA Grapalat" w:hAnsi="GHEA Grapalat" w:cs="Sylfaen"/>
          <w:b/>
          <w:sz w:val="24"/>
          <w:szCs w:val="24"/>
          <w:lang w:val="hy-AM"/>
        </w:rPr>
        <w:t>կապակցությամբ</w:t>
      </w:r>
      <w:r w:rsidRPr="00901E08">
        <w:rPr>
          <w:rFonts w:ascii="GHEA Grapalat" w:hAnsi="GHEA Grapalat"/>
          <w:b/>
          <w:sz w:val="24"/>
          <w:szCs w:val="24"/>
          <w:lang w:val="hy-AM"/>
        </w:rPr>
        <w:t xml:space="preserve"> ա</w:t>
      </w:r>
      <w:r w:rsidRPr="00901E08">
        <w:rPr>
          <w:rFonts w:ascii="GHEA Grapalat" w:hAnsi="GHEA Grapalat" w:cs="Sylfaen"/>
          <w:b/>
          <w:sz w:val="24"/>
          <w:szCs w:val="24"/>
          <w:lang w:val="hy-AM"/>
        </w:rPr>
        <w:t>յլ իրավական ակտերի ընդունման կամ փոփոխությունների կատարման անհրաժեշտության բացակայության մասին</w:t>
      </w:r>
    </w:p>
    <w:p w:rsidR="009A38AA" w:rsidRPr="0084620A" w:rsidRDefault="009A38AA" w:rsidP="009A38AA">
      <w:pPr>
        <w:spacing w:after="0" w:line="360" w:lineRule="auto"/>
        <w:ind w:firstLine="540"/>
        <w:jc w:val="both"/>
        <w:rPr>
          <w:rFonts w:ascii="GHEA Grapalat" w:hAnsi="GHEA Grapalat" w:cs="Sylfaen"/>
          <w:b/>
          <w:sz w:val="24"/>
          <w:szCs w:val="24"/>
          <w:lang w:val="hy-AM"/>
        </w:rPr>
      </w:pPr>
      <w:r w:rsidRPr="00414D4F">
        <w:rPr>
          <w:rStyle w:val="Strong"/>
          <w:rFonts w:ascii="GHEA Grapalat" w:hAnsi="GHEA Grapalat" w:cs="Arial"/>
          <w:b w:val="0"/>
          <w:color w:val="000000"/>
          <w:sz w:val="24"/>
          <w:szCs w:val="24"/>
          <w:lang w:val="hy-AM"/>
        </w:rPr>
        <w:t>«</w:t>
      </w:r>
      <w:r w:rsidRPr="009A38AA">
        <w:rPr>
          <w:rFonts w:ascii="GHEA Grapalat" w:hAnsi="GHEA Grapalat"/>
          <w:bCs/>
          <w:sz w:val="24"/>
          <w:szCs w:val="24"/>
          <w:lang w:val="hy-AM"/>
        </w:rPr>
        <w:t>Հայաստանի Հանրապետության կառավարության 2009 թվականի դեկտեմբերի 10-ի N 1438-Ն որոշումն ուժը կորցրած ճանաչելու մասին</w:t>
      </w:r>
      <w:r w:rsidRPr="00414D4F">
        <w:rPr>
          <w:rStyle w:val="Strong"/>
          <w:rFonts w:ascii="GHEA Grapalat" w:hAnsi="GHEA Grapalat" w:cs="Arial"/>
          <w:b w:val="0"/>
          <w:color w:val="000000"/>
          <w:sz w:val="24"/>
          <w:szCs w:val="24"/>
          <w:lang w:val="hy-AM"/>
        </w:rPr>
        <w:t>»</w:t>
      </w:r>
      <w:r w:rsidRPr="009A38AA">
        <w:rPr>
          <w:rStyle w:val="Strong"/>
          <w:rFonts w:ascii="GHEA Grapalat" w:hAnsi="GHEA Grapalat" w:cs="Arial"/>
          <w:b w:val="0"/>
          <w:color w:val="000000"/>
          <w:sz w:val="24"/>
          <w:szCs w:val="24"/>
          <w:lang w:val="hy-AM"/>
        </w:rPr>
        <w:t xml:space="preserve"> </w:t>
      </w:r>
      <w:r w:rsidRPr="00414D4F">
        <w:rPr>
          <w:rFonts w:ascii="GHEA Grapalat" w:hAnsi="GHEA Grapalat"/>
          <w:sz w:val="24"/>
          <w:szCs w:val="24"/>
          <w:lang w:val="hy-AM"/>
        </w:rPr>
        <w:t xml:space="preserve">Կառավարության որոշման նախագծի </w:t>
      </w:r>
      <w:r w:rsidRPr="00414D4F">
        <w:rPr>
          <w:rFonts w:ascii="GHEA Grapalat" w:hAnsi="GHEA Grapalat"/>
          <w:color w:val="000000"/>
          <w:sz w:val="24"/>
          <w:szCs w:val="24"/>
          <w:lang w:val="hy-AM"/>
        </w:rPr>
        <w:t>ընդունման</w:t>
      </w:r>
      <w:r w:rsidRPr="009A38AA">
        <w:rPr>
          <w:rFonts w:ascii="GHEA Grapalat" w:hAnsi="GHEA Grapalat"/>
          <w:color w:val="000000"/>
          <w:sz w:val="24"/>
          <w:szCs w:val="24"/>
          <w:lang w:val="hy-AM"/>
        </w:rPr>
        <w:t xml:space="preserve"> </w:t>
      </w:r>
      <w:r w:rsidRPr="009A38AA">
        <w:rPr>
          <w:rFonts w:ascii="GHEA Grapalat" w:hAnsi="GHEA Grapalat" w:cs="Sylfaen"/>
          <w:sz w:val="24"/>
          <w:szCs w:val="24"/>
          <w:lang w:val="hy-AM"/>
        </w:rPr>
        <w:t>կապակցությամբ</w:t>
      </w:r>
      <w:r w:rsidRPr="009A38AA">
        <w:rPr>
          <w:rFonts w:ascii="GHEA Grapalat" w:hAnsi="GHEA Grapalat"/>
          <w:sz w:val="24"/>
          <w:szCs w:val="24"/>
          <w:lang w:val="hy-AM"/>
        </w:rPr>
        <w:t xml:space="preserve"> </w:t>
      </w:r>
      <w:r w:rsidRPr="009A38AA">
        <w:rPr>
          <w:rFonts w:ascii="GHEA Grapalat" w:hAnsi="GHEA Grapalat" w:cs="Sylfaen"/>
          <w:sz w:val="24"/>
          <w:szCs w:val="24"/>
          <w:lang w:val="hy-AM"/>
        </w:rPr>
        <w:t>այլ</w:t>
      </w:r>
      <w:r w:rsidRPr="009A38AA">
        <w:rPr>
          <w:rFonts w:ascii="GHEA Grapalat" w:hAnsi="GHEA Grapalat"/>
          <w:sz w:val="24"/>
          <w:szCs w:val="24"/>
          <w:lang w:val="hy-AM"/>
        </w:rPr>
        <w:t xml:space="preserve"> </w:t>
      </w:r>
      <w:r w:rsidRPr="009A38AA">
        <w:rPr>
          <w:rFonts w:ascii="GHEA Grapalat" w:hAnsi="GHEA Grapalat" w:cs="Sylfaen"/>
          <w:sz w:val="24"/>
          <w:szCs w:val="24"/>
          <w:lang w:val="hy-AM"/>
        </w:rPr>
        <w:t>իրավական</w:t>
      </w:r>
      <w:r w:rsidRPr="009A38AA">
        <w:rPr>
          <w:rFonts w:ascii="GHEA Grapalat" w:hAnsi="GHEA Grapalat"/>
          <w:sz w:val="24"/>
          <w:szCs w:val="24"/>
          <w:lang w:val="hy-AM"/>
        </w:rPr>
        <w:t xml:space="preserve"> </w:t>
      </w:r>
      <w:r w:rsidRPr="009A38AA">
        <w:rPr>
          <w:rFonts w:ascii="GHEA Grapalat" w:hAnsi="GHEA Grapalat" w:cs="Sylfaen"/>
          <w:sz w:val="24"/>
          <w:szCs w:val="24"/>
          <w:lang w:val="hy-AM"/>
        </w:rPr>
        <w:t>ակտերի</w:t>
      </w:r>
      <w:r w:rsidRPr="009A38AA">
        <w:rPr>
          <w:rFonts w:ascii="GHEA Grapalat" w:hAnsi="GHEA Grapalat"/>
          <w:sz w:val="24"/>
          <w:szCs w:val="24"/>
          <w:lang w:val="hy-AM"/>
        </w:rPr>
        <w:t xml:space="preserve"> </w:t>
      </w:r>
      <w:r w:rsidRPr="009A38AA">
        <w:rPr>
          <w:rFonts w:ascii="GHEA Grapalat" w:hAnsi="GHEA Grapalat" w:cs="Sylfaen"/>
          <w:sz w:val="24"/>
          <w:szCs w:val="24"/>
          <w:lang w:val="hy-AM"/>
        </w:rPr>
        <w:t>ընդունման</w:t>
      </w:r>
      <w:r w:rsidRPr="009A38AA">
        <w:rPr>
          <w:rFonts w:ascii="GHEA Grapalat" w:hAnsi="GHEA Grapalat"/>
          <w:sz w:val="24"/>
          <w:szCs w:val="24"/>
          <w:lang w:val="hy-AM"/>
        </w:rPr>
        <w:t xml:space="preserve"> </w:t>
      </w:r>
      <w:r w:rsidRPr="009A38AA">
        <w:rPr>
          <w:rFonts w:ascii="GHEA Grapalat" w:hAnsi="GHEA Grapalat" w:cs="Sylfaen"/>
          <w:sz w:val="24"/>
          <w:szCs w:val="24"/>
          <w:lang w:val="hy-AM"/>
        </w:rPr>
        <w:t>կամ</w:t>
      </w:r>
      <w:r w:rsidRPr="009A38AA">
        <w:rPr>
          <w:rFonts w:ascii="GHEA Grapalat" w:hAnsi="GHEA Grapalat"/>
          <w:sz w:val="24"/>
          <w:szCs w:val="24"/>
          <w:lang w:val="hy-AM"/>
        </w:rPr>
        <w:t xml:space="preserve"> </w:t>
      </w:r>
      <w:r w:rsidRPr="009A38AA">
        <w:rPr>
          <w:rFonts w:ascii="GHEA Grapalat" w:hAnsi="GHEA Grapalat" w:cs="Sylfaen"/>
          <w:sz w:val="24"/>
          <w:szCs w:val="24"/>
          <w:lang w:val="hy-AM"/>
        </w:rPr>
        <w:t>փոփոխությունների</w:t>
      </w:r>
      <w:r w:rsidRPr="009A38AA">
        <w:rPr>
          <w:rFonts w:ascii="GHEA Grapalat" w:hAnsi="GHEA Grapalat"/>
          <w:sz w:val="24"/>
          <w:szCs w:val="24"/>
          <w:lang w:val="hy-AM"/>
        </w:rPr>
        <w:t xml:space="preserve"> </w:t>
      </w:r>
      <w:r w:rsidRPr="009A38AA">
        <w:rPr>
          <w:rFonts w:ascii="GHEA Grapalat" w:hAnsi="GHEA Grapalat" w:cs="Sylfaen"/>
          <w:sz w:val="24"/>
          <w:szCs w:val="24"/>
          <w:lang w:val="hy-AM"/>
        </w:rPr>
        <w:t>կատարման</w:t>
      </w:r>
      <w:r w:rsidRPr="009A38AA">
        <w:rPr>
          <w:rFonts w:ascii="GHEA Grapalat" w:hAnsi="GHEA Grapalat"/>
          <w:sz w:val="24"/>
          <w:szCs w:val="24"/>
          <w:lang w:val="hy-AM"/>
        </w:rPr>
        <w:t xml:space="preserve"> </w:t>
      </w:r>
      <w:r w:rsidRPr="009A38AA">
        <w:rPr>
          <w:rFonts w:ascii="GHEA Grapalat" w:hAnsi="GHEA Grapalat" w:cs="Sylfaen"/>
          <w:sz w:val="24"/>
          <w:szCs w:val="24"/>
          <w:lang w:val="hy-AM"/>
        </w:rPr>
        <w:t>անհրաժեշտություն</w:t>
      </w:r>
      <w:r w:rsidRPr="009A38AA">
        <w:rPr>
          <w:rFonts w:ascii="GHEA Grapalat" w:hAnsi="GHEA Grapalat"/>
          <w:sz w:val="24"/>
          <w:szCs w:val="24"/>
          <w:lang w:val="hy-AM"/>
        </w:rPr>
        <w:t xml:space="preserve"> </w:t>
      </w:r>
      <w:r w:rsidRPr="009A38AA">
        <w:rPr>
          <w:rFonts w:ascii="GHEA Grapalat" w:hAnsi="GHEA Grapalat" w:cs="Sylfaen"/>
          <w:sz w:val="24"/>
          <w:szCs w:val="24"/>
          <w:lang w:val="hy-AM"/>
        </w:rPr>
        <w:t>չկա</w:t>
      </w:r>
      <w:r w:rsidRPr="009A38AA">
        <w:rPr>
          <w:rFonts w:ascii="GHEA Grapalat" w:hAnsi="GHEA Grapalat"/>
          <w:sz w:val="24"/>
          <w:szCs w:val="24"/>
          <w:lang w:val="hy-AM"/>
        </w:rPr>
        <w:t>:</w:t>
      </w:r>
      <w:r w:rsidR="0084620A">
        <w:rPr>
          <w:rFonts w:ascii="GHEA Grapalat" w:hAnsi="GHEA Grapalat"/>
          <w:sz w:val="24"/>
          <w:szCs w:val="24"/>
          <w:lang w:val="hy-AM"/>
        </w:rPr>
        <w:t xml:space="preserve"> </w:t>
      </w:r>
      <w:r w:rsidR="0084620A" w:rsidRPr="0084620A">
        <w:rPr>
          <w:rFonts w:ascii="GHEA Grapalat" w:hAnsi="GHEA Grapalat"/>
          <w:sz w:val="24"/>
          <w:szCs w:val="24"/>
          <w:lang w:val="hy-AM"/>
        </w:rPr>
        <w:t>Վարձակալության հետ կապված իրավահարաբերությունները կարգավորվում են այլ օրենսդրական ակտերով և Սևան ԱՊ-ի և վարձակալների միջև կնքված համաձայնագրերով:</w:t>
      </w:r>
    </w:p>
    <w:p w:rsidR="00321F30" w:rsidRPr="000533D8" w:rsidRDefault="00321F30" w:rsidP="00094892">
      <w:pPr>
        <w:spacing w:after="0" w:line="360" w:lineRule="auto"/>
        <w:jc w:val="both"/>
        <w:rPr>
          <w:rFonts w:ascii="GHEA Grapalat" w:hAnsi="GHEA Grapalat" w:cs="Angsana New"/>
          <w:b/>
          <w:sz w:val="24"/>
          <w:szCs w:val="24"/>
          <w:lang w:val="hy-AM"/>
        </w:rPr>
      </w:pPr>
    </w:p>
    <w:p w:rsidR="00DB0B32" w:rsidRPr="000533D8" w:rsidRDefault="009A38AA" w:rsidP="00094892">
      <w:pPr>
        <w:spacing w:after="0" w:line="360" w:lineRule="auto"/>
        <w:ind w:firstLine="540"/>
        <w:jc w:val="both"/>
        <w:rPr>
          <w:rFonts w:ascii="GHEA Grapalat" w:hAnsi="GHEA Grapalat" w:cs="Angsana New"/>
          <w:sz w:val="24"/>
          <w:szCs w:val="24"/>
          <w:lang w:val="hy-AM"/>
        </w:rPr>
      </w:pPr>
      <w:r w:rsidRPr="009A38AA">
        <w:rPr>
          <w:rFonts w:ascii="GHEA Grapalat" w:hAnsi="GHEA Grapalat" w:cs="Angsana New"/>
          <w:b/>
          <w:sz w:val="24"/>
          <w:szCs w:val="24"/>
          <w:lang w:val="hy-AM"/>
        </w:rPr>
        <w:t>6</w:t>
      </w:r>
      <w:r w:rsidR="000114EB" w:rsidRPr="000533D8">
        <w:rPr>
          <w:rFonts w:ascii="GHEA Grapalat" w:hAnsi="GHEA Grapalat" w:cs="GHEA Grapalat"/>
          <w:sz w:val="24"/>
          <w:szCs w:val="24"/>
          <w:lang w:val="hy-AM"/>
        </w:rPr>
        <w:t>.</w:t>
      </w:r>
      <w:r w:rsidR="00BB7AE6" w:rsidRPr="000533D8">
        <w:rPr>
          <w:rFonts w:ascii="GHEA Grapalat" w:hAnsi="GHEA Grapalat" w:cs="GHEA Grapalat"/>
          <w:sz w:val="24"/>
          <w:szCs w:val="24"/>
          <w:lang w:val="hy-AM"/>
        </w:rPr>
        <w:t xml:space="preserve"> </w:t>
      </w:r>
      <w:r w:rsidR="0093561A" w:rsidRPr="000533D8">
        <w:rPr>
          <w:rFonts w:ascii="GHEA Grapalat" w:hAnsi="GHEA Grapalat" w:cs="Angsana New"/>
          <w:b/>
          <w:sz w:val="24"/>
          <w:szCs w:val="24"/>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rsidR="0093561A" w:rsidRPr="006A7601" w:rsidRDefault="001009F6" w:rsidP="00094892">
      <w:pPr>
        <w:spacing w:after="0" w:line="360" w:lineRule="auto"/>
        <w:ind w:firstLine="540"/>
        <w:jc w:val="both"/>
        <w:rPr>
          <w:rFonts w:ascii="GHEA Grapalat" w:hAnsi="GHEA Grapalat" w:cs="Angsana New"/>
          <w:sz w:val="24"/>
          <w:szCs w:val="24"/>
          <w:lang w:val="hy-AM"/>
        </w:rPr>
      </w:pPr>
      <w:r w:rsidRPr="000533D8">
        <w:rPr>
          <w:rFonts w:ascii="GHEA Grapalat" w:hAnsi="GHEA Grapalat" w:cs="Angsana New"/>
          <w:sz w:val="24"/>
          <w:szCs w:val="24"/>
          <w:lang w:val="hy-AM"/>
        </w:rPr>
        <w:t>Ո</w:t>
      </w:r>
      <w:r w:rsidR="00360BE1" w:rsidRPr="000533D8">
        <w:rPr>
          <w:rFonts w:ascii="GHEA Grapalat" w:hAnsi="GHEA Grapalat" w:cs="Angsana New"/>
          <w:sz w:val="24"/>
          <w:szCs w:val="24"/>
          <w:lang w:val="hy-AM"/>
        </w:rPr>
        <w:t>րոշման</w:t>
      </w:r>
      <w:r w:rsidR="00360BE1" w:rsidRPr="000533D8">
        <w:rPr>
          <w:rFonts w:ascii="GHEA Grapalat" w:hAnsi="GHEA Grapalat" w:cs="Angsana New"/>
          <w:sz w:val="24"/>
          <w:szCs w:val="24"/>
          <w:lang w:val="af-ZA"/>
        </w:rPr>
        <w:t xml:space="preserve"> նախագծի </w:t>
      </w:r>
      <w:r w:rsidR="00360BE1" w:rsidRPr="000533D8">
        <w:rPr>
          <w:rFonts w:ascii="GHEA Grapalat" w:hAnsi="GHEA Grapalat" w:cs="Angsana New"/>
          <w:sz w:val="24"/>
          <w:szCs w:val="24"/>
          <w:lang w:val="hy-AM"/>
        </w:rPr>
        <w:t>ընդունմամբ</w:t>
      </w:r>
      <w:r w:rsidR="00360BE1" w:rsidRPr="000533D8">
        <w:rPr>
          <w:rFonts w:ascii="GHEA Grapalat" w:hAnsi="GHEA Grapalat" w:cs="Angsana New"/>
          <w:sz w:val="24"/>
          <w:szCs w:val="24"/>
          <w:lang w:val="af-ZA"/>
        </w:rPr>
        <w:t xml:space="preserve"> </w:t>
      </w:r>
      <w:r w:rsidR="006A7601">
        <w:rPr>
          <w:rFonts w:ascii="GHEA Grapalat" w:hAnsi="GHEA Grapalat" w:cs="Angsana New"/>
          <w:sz w:val="24"/>
          <w:szCs w:val="24"/>
          <w:lang w:val="af-ZA"/>
        </w:rPr>
        <w:t xml:space="preserve">ակնկալվում է </w:t>
      </w:r>
      <w:r w:rsidR="00360BE1" w:rsidRPr="000533D8">
        <w:rPr>
          <w:rFonts w:ascii="GHEA Grapalat" w:hAnsi="GHEA Grapalat" w:cs="Angsana New"/>
          <w:sz w:val="24"/>
          <w:szCs w:val="24"/>
          <w:lang w:val="hy-AM"/>
        </w:rPr>
        <w:t>պետական բյուջե</w:t>
      </w:r>
      <w:r w:rsidR="006A7601" w:rsidRPr="006A7601">
        <w:rPr>
          <w:rFonts w:ascii="GHEA Grapalat" w:hAnsi="GHEA Grapalat" w:cs="Angsana New"/>
          <w:sz w:val="24"/>
          <w:szCs w:val="24"/>
          <w:lang w:val="hy-AM"/>
        </w:rPr>
        <w:t>ի մուտքերի ավելացում:</w:t>
      </w:r>
    </w:p>
    <w:p w:rsidR="00E85224" w:rsidRPr="000533D8" w:rsidRDefault="00E85224" w:rsidP="00094892">
      <w:pPr>
        <w:spacing w:after="0" w:line="360" w:lineRule="auto"/>
        <w:ind w:firstLine="540"/>
        <w:jc w:val="both"/>
        <w:rPr>
          <w:rFonts w:ascii="GHEA Grapalat" w:hAnsi="GHEA Grapalat" w:cs="Angsana New"/>
          <w:sz w:val="24"/>
          <w:szCs w:val="24"/>
          <w:lang w:val="hy-AM"/>
        </w:rPr>
      </w:pPr>
    </w:p>
    <w:p w:rsidR="00021A1B" w:rsidRPr="000533D8" w:rsidRDefault="009A38AA" w:rsidP="00094892">
      <w:pPr>
        <w:spacing w:after="0" w:line="360" w:lineRule="auto"/>
        <w:ind w:firstLine="540"/>
        <w:jc w:val="both"/>
        <w:rPr>
          <w:rFonts w:ascii="GHEA Grapalat" w:hAnsi="GHEA Grapalat" w:cs="Calibri"/>
          <w:b/>
          <w:color w:val="000000"/>
          <w:sz w:val="24"/>
          <w:szCs w:val="24"/>
          <w:lang w:val="hy-AM"/>
        </w:rPr>
      </w:pPr>
      <w:r w:rsidRPr="00901E08">
        <w:rPr>
          <w:rFonts w:ascii="GHEA Grapalat" w:hAnsi="GHEA Grapalat" w:cs="Angsana New"/>
          <w:b/>
          <w:sz w:val="24"/>
          <w:szCs w:val="24"/>
          <w:lang w:val="hy-AM"/>
        </w:rPr>
        <w:t>7</w:t>
      </w:r>
      <w:r w:rsidR="00021A1B" w:rsidRPr="000533D8">
        <w:rPr>
          <w:rFonts w:ascii="GHEA Grapalat" w:hAnsi="GHEA Grapalat" w:cs="Calibri"/>
          <w:b/>
          <w:color w:val="000000"/>
          <w:sz w:val="24"/>
          <w:szCs w:val="24"/>
          <w:lang w:val="hy-AM"/>
        </w:rPr>
        <w:t>. 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414D4F" w:rsidRPr="009A38AA" w:rsidRDefault="00021A1B" w:rsidP="009A38AA">
      <w:pPr>
        <w:spacing w:after="0" w:line="360" w:lineRule="auto"/>
        <w:ind w:firstLine="540"/>
        <w:jc w:val="both"/>
        <w:rPr>
          <w:rFonts w:ascii="GHEA Grapalat" w:hAnsi="GHEA Grapalat" w:cs="Calibri"/>
          <w:sz w:val="24"/>
          <w:szCs w:val="24"/>
          <w:lang w:val="hy-AM"/>
        </w:rPr>
      </w:pPr>
      <w:r w:rsidRPr="000533D8">
        <w:rPr>
          <w:rFonts w:ascii="GHEA Grapalat" w:hAnsi="GHEA Grapalat" w:cs="Calibri"/>
          <w:color w:val="000000"/>
          <w:sz w:val="24"/>
          <w:szCs w:val="24"/>
          <w:lang w:val="hy-AM"/>
        </w:rPr>
        <w:t>Ներկայացված նախագիծը</w:t>
      </w:r>
      <w:r w:rsidR="00D3150F" w:rsidRPr="000533D8">
        <w:rPr>
          <w:rFonts w:ascii="GHEA Grapalat" w:hAnsi="GHEA Grapalat" w:cs="Calibri"/>
          <w:color w:val="000000"/>
          <w:sz w:val="24"/>
          <w:szCs w:val="24"/>
          <w:lang w:val="hy-AM"/>
        </w:rPr>
        <w:t xml:space="preserve"> </w:t>
      </w:r>
      <w:r w:rsidR="00D3150F" w:rsidRPr="000533D8">
        <w:rPr>
          <w:rFonts w:ascii="GHEA Grapalat" w:hAnsi="GHEA Grapalat" w:cs="Calibri"/>
          <w:sz w:val="24"/>
          <w:szCs w:val="24"/>
          <w:lang w:val="hy-AM"/>
        </w:rPr>
        <w:t>չի բխում</w:t>
      </w:r>
      <w:r w:rsidRPr="000533D8">
        <w:rPr>
          <w:rFonts w:ascii="GHEA Grapalat" w:hAnsi="GHEA Grapalat" w:cs="Calibri"/>
          <w:sz w:val="24"/>
          <w:szCs w:val="24"/>
          <w:lang w:val="hy-AM"/>
        </w:rPr>
        <w:t xml:space="preserve"> Կառավարության 2021-2026թթ. </w:t>
      </w:r>
      <w:r w:rsidR="00D3150F" w:rsidRPr="000533D8">
        <w:rPr>
          <w:rFonts w:ascii="GHEA Grapalat" w:hAnsi="GHEA Grapalat" w:cs="Calibri"/>
          <w:sz w:val="24"/>
          <w:szCs w:val="24"/>
          <w:lang w:val="hy-AM"/>
        </w:rPr>
        <w:t>Ծ</w:t>
      </w:r>
      <w:r w:rsidRPr="000533D8">
        <w:rPr>
          <w:rFonts w:ascii="GHEA Grapalat" w:hAnsi="GHEA Grapalat" w:cs="Calibri"/>
          <w:sz w:val="24"/>
          <w:szCs w:val="24"/>
          <w:lang w:val="hy-AM"/>
        </w:rPr>
        <w:t>րագրի</w:t>
      </w:r>
      <w:r w:rsidR="00D3150F" w:rsidRPr="000533D8">
        <w:rPr>
          <w:rFonts w:ascii="GHEA Grapalat" w:hAnsi="GHEA Grapalat" w:cs="Calibri"/>
          <w:sz w:val="24"/>
          <w:szCs w:val="24"/>
          <w:lang w:val="hy-AM"/>
        </w:rPr>
        <w:t xml:space="preserve">ց և </w:t>
      </w:r>
      <w:r w:rsidR="00250B72" w:rsidRPr="000533D8">
        <w:rPr>
          <w:rFonts w:ascii="GHEA Grapalat" w:hAnsi="GHEA Grapalat" w:cs="Calibri"/>
          <w:sz w:val="24"/>
          <w:szCs w:val="24"/>
          <w:lang w:val="hy-AM"/>
        </w:rPr>
        <w:t>«Հայաստանի վերափոխման ռազմավարություն 2050»-ի</w:t>
      </w:r>
      <w:r w:rsidR="00D3150F" w:rsidRPr="000533D8">
        <w:rPr>
          <w:rFonts w:ascii="GHEA Grapalat" w:hAnsi="GHEA Grapalat" w:cs="Calibri"/>
          <w:sz w:val="24"/>
          <w:szCs w:val="24"/>
          <w:lang w:val="hy-AM"/>
        </w:rPr>
        <w:t>ց։</w:t>
      </w:r>
    </w:p>
    <w:sectPr w:rsidR="00414D4F" w:rsidRPr="009A38AA" w:rsidSect="00B67CE6">
      <w:pgSz w:w="11906" w:h="16838"/>
      <w:pgMar w:top="851" w:right="656" w:bottom="851"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E34" w:rsidRDefault="00574E34" w:rsidP="00D3150F">
      <w:pPr>
        <w:spacing w:after="0" w:line="240" w:lineRule="auto"/>
      </w:pPr>
      <w:r>
        <w:separator/>
      </w:r>
    </w:p>
  </w:endnote>
  <w:endnote w:type="continuationSeparator" w:id="0">
    <w:p w:rsidR="00574E34" w:rsidRDefault="00574E34" w:rsidP="00D31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ltica">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Armenian">
    <w:panose1 w:val="020B0604020202020204"/>
    <w:charset w:val="00"/>
    <w:family w:val="swiss"/>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E34" w:rsidRDefault="00574E34" w:rsidP="00D3150F">
      <w:pPr>
        <w:spacing w:after="0" w:line="240" w:lineRule="auto"/>
      </w:pPr>
      <w:r>
        <w:separator/>
      </w:r>
    </w:p>
  </w:footnote>
  <w:footnote w:type="continuationSeparator" w:id="0">
    <w:p w:rsidR="00574E34" w:rsidRDefault="00574E34" w:rsidP="00D315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2B4C"/>
    <w:multiLevelType w:val="hybridMultilevel"/>
    <w:tmpl w:val="45A655DE"/>
    <w:lvl w:ilvl="0" w:tplc="396AEEF8">
      <w:start w:val="1173"/>
      <w:numFmt w:val="bullet"/>
      <w:lvlText w:val="-"/>
      <w:lvlJc w:val="left"/>
      <w:pPr>
        <w:ind w:left="720" w:hanging="360"/>
      </w:pPr>
      <w:rPr>
        <w:rFonts w:ascii="GHEA Grapalat" w:eastAsia="Times New Roman" w:hAnsi="GHEA Grapalat" w:cs="GHEA Grapala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3135C0"/>
    <w:multiLevelType w:val="hybridMultilevel"/>
    <w:tmpl w:val="C5FE2F04"/>
    <w:lvl w:ilvl="0" w:tplc="C30654C0">
      <w:start w:val="1"/>
      <w:numFmt w:val="decimal"/>
      <w:lvlText w:val="%1."/>
      <w:lvlJc w:val="left"/>
      <w:pPr>
        <w:ind w:left="660" w:hanging="6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0A55148B"/>
    <w:multiLevelType w:val="hybridMultilevel"/>
    <w:tmpl w:val="615446E2"/>
    <w:lvl w:ilvl="0" w:tplc="D758E61E">
      <w:start w:val="1"/>
      <w:numFmt w:val="decimal"/>
      <w:lvlText w:val="%1."/>
      <w:lvlJc w:val="left"/>
      <w:pPr>
        <w:ind w:left="36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FCF0618"/>
    <w:multiLevelType w:val="hybridMultilevel"/>
    <w:tmpl w:val="CED8AD20"/>
    <w:lvl w:ilvl="0" w:tplc="E83851F6">
      <w:start w:val="3"/>
      <w:numFmt w:val="decimal"/>
      <w:lvlText w:val="%1."/>
      <w:lvlJc w:val="left"/>
      <w:pPr>
        <w:ind w:left="36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nsid w:val="2FEF31EB"/>
    <w:multiLevelType w:val="hybridMultilevel"/>
    <w:tmpl w:val="615446E2"/>
    <w:lvl w:ilvl="0" w:tplc="D758E61E">
      <w:start w:val="1"/>
      <w:numFmt w:val="decimal"/>
      <w:lvlText w:val="%1."/>
      <w:lvlJc w:val="left"/>
      <w:pPr>
        <w:ind w:left="36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32F47B69"/>
    <w:multiLevelType w:val="hybridMultilevel"/>
    <w:tmpl w:val="443AB578"/>
    <w:lvl w:ilvl="0" w:tplc="22DE1E8C">
      <w:start w:val="4"/>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547A26A8"/>
    <w:multiLevelType w:val="hybridMultilevel"/>
    <w:tmpl w:val="16982972"/>
    <w:lvl w:ilvl="0" w:tplc="0A50F99A">
      <w:start w:val="5"/>
      <w:numFmt w:val="bullet"/>
      <w:lvlText w:val="-"/>
      <w:lvlJc w:val="left"/>
      <w:pPr>
        <w:ind w:left="720" w:hanging="360"/>
      </w:pPr>
      <w:rPr>
        <w:rFonts w:ascii="GHEA Grapalat" w:eastAsia="Times New Roman" w:hAnsi="GHEA Grapalat"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0C6543"/>
    <w:multiLevelType w:val="hybridMultilevel"/>
    <w:tmpl w:val="9CAAC0FA"/>
    <w:lvl w:ilvl="0" w:tplc="8B9671B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5C1C7507"/>
    <w:multiLevelType w:val="multilevel"/>
    <w:tmpl w:val="E5962E18"/>
    <w:lvl w:ilvl="0">
      <w:start w:val="1"/>
      <w:numFmt w:val="decimal"/>
      <w:lvlText w:val="%1."/>
      <w:lvlJc w:val="left"/>
      <w:pPr>
        <w:ind w:left="360" w:hanging="360"/>
      </w:pPr>
      <w:rPr>
        <w:rFonts w:hint="default"/>
        <w:b/>
      </w:rPr>
    </w:lvl>
    <w:lvl w:ilvl="1">
      <w:start w:val="1"/>
      <w:numFmt w:val="decimal"/>
      <w:lvlText w:val="%2)"/>
      <w:lvlJc w:val="left"/>
      <w:pPr>
        <w:ind w:left="1080" w:hanging="720"/>
      </w:pPr>
      <w:rPr>
        <w:rFonts w:hint="default"/>
        <w:b/>
        <w:lang w:val="fr-FR"/>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62535123"/>
    <w:multiLevelType w:val="hybridMultilevel"/>
    <w:tmpl w:val="CD108B0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41565C"/>
    <w:multiLevelType w:val="hybridMultilevel"/>
    <w:tmpl w:val="BD029042"/>
    <w:lvl w:ilvl="0" w:tplc="D564D8D4">
      <w:numFmt w:val="bullet"/>
      <w:lvlText w:val="-"/>
      <w:lvlJc w:val="left"/>
      <w:pPr>
        <w:ind w:left="720" w:hanging="360"/>
      </w:pPr>
      <w:rPr>
        <w:rFonts w:ascii="GHEA Grapalat" w:eastAsiaTheme="minorHAnsi" w:hAnsi="GHEA Grapala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FA96E86"/>
    <w:multiLevelType w:val="hybridMultilevel"/>
    <w:tmpl w:val="409E4F0C"/>
    <w:lvl w:ilvl="0" w:tplc="55C6006A">
      <w:start w:val="1"/>
      <w:numFmt w:val="decimal"/>
      <w:lvlText w:val="%1."/>
      <w:lvlJc w:val="left"/>
      <w:pPr>
        <w:ind w:left="720" w:hanging="360"/>
      </w:pPr>
      <w:rPr>
        <w:rFonts w:ascii="Sylfaen" w:hAnsi="Sylfaen" w:hint="default"/>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2212FF8"/>
    <w:multiLevelType w:val="hybridMultilevel"/>
    <w:tmpl w:val="3FF86C12"/>
    <w:lvl w:ilvl="0" w:tplc="04A802B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34E"/>
    <w:rsid w:val="00001854"/>
    <w:rsid w:val="00005A0F"/>
    <w:rsid w:val="00010DB5"/>
    <w:rsid w:val="000114EB"/>
    <w:rsid w:val="00021A1B"/>
    <w:rsid w:val="000220A4"/>
    <w:rsid w:val="000277EE"/>
    <w:rsid w:val="00034078"/>
    <w:rsid w:val="000400BE"/>
    <w:rsid w:val="00040240"/>
    <w:rsid w:val="00040F05"/>
    <w:rsid w:val="00043ADA"/>
    <w:rsid w:val="00046FC8"/>
    <w:rsid w:val="000533D8"/>
    <w:rsid w:val="00085BF3"/>
    <w:rsid w:val="000865F7"/>
    <w:rsid w:val="00094892"/>
    <w:rsid w:val="000C3D66"/>
    <w:rsid w:val="000D2A3E"/>
    <w:rsid w:val="001009F6"/>
    <w:rsid w:val="001152DB"/>
    <w:rsid w:val="00122B31"/>
    <w:rsid w:val="00132469"/>
    <w:rsid w:val="001337BB"/>
    <w:rsid w:val="00136948"/>
    <w:rsid w:val="001424F0"/>
    <w:rsid w:val="00164922"/>
    <w:rsid w:val="00165DDB"/>
    <w:rsid w:val="001761DC"/>
    <w:rsid w:val="001B5F8D"/>
    <w:rsid w:val="001C0C8B"/>
    <w:rsid w:val="00221B56"/>
    <w:rsid w:val="00230CE5"/>
    <w:rsid w:val="002371A0"/>
    <w:rsid w:val="0024312B"/>
    <w:rsid w:val="00250B72"/>
    <w:rsid w:val="00257EBD"/>
    <w:rsid w:val="0027327D"/>
    <w:rsid w:val="00292A10"/>
    <w:rsid w:val="00294325"/>
    <w:rsid w:val="002A08D3"/>
    <w:rsid w:val="002A18A8"/>
    <w:rsid w:val="002B5805"/>
    <w:rsid w:val="002D7C9A"/>
    <w:rsid w:val="002E5B14"/>
    <w:rsid w:val="002E78BA"/>
    <w:rsid w:val="00303653"/>
    <w:rsid w:val="00321F30"/>
    <w:rsid w:val="00324473"/>
    <w:rsid w:val="003260BF"/>
    <w:rsid w:val="00327895"/>
    <w:rsid w:val="00352819"/>
    <w:rsid w:val="00357E34"/>
    <w:rsid w:val="00360BE1"/>
    <w:rsid w:val="00364024"/>
    <w:rsid w:val="00383891"/>
    <w:rsid w:val="003851DF"/>
    <w:rsid w:val="003854C6"/>
    <w:rsid w:val="0038670A"/>
    <w:rsid w:val="003B2783"/>
    <w:rsid w:val="003D1FDB"/>
    <w:rsid w:val="003E4BB7"/>
    <w:rsid w:val="003E6A69"/>
    <w:rsid w:val="003F7D60"/>
    <w:rsid w:val="00406030"/>
    <w:rsid w:val="00414D4F"/>
    <w:rsid w:val="00415373"/>
    <w:rsid w:val="00436EFD"/>
    <w:rsid w:val="00437DBA"/>
    <w:rsid w:val="00441079"/>
    <w:rsid w:val="00443D11"/>
    <w:rsid w:val="004508BC"/>
    <w:rsid w:val="004570B1"/>
    <w:rsid w:val="00470317"/>
    <w:rsid w:val="004804D0"/>
    <w:rsid w:val="00487699"/>
    <w:rsid w:val="00490DB7"/>
    <w:rsid w:val="004929BD"/>
    <w:rsid w:val="004A2C80"/>
    <w:rsid w:val="004B1879"/>
    <w:rsid w:val="004C00FA"/>
    <w:rsid w:val="004E083D"/>
    <w:rsid w:val="004F55AD"/>
    <w:rsid w:val="004F7C5B"/>
    <w:rsid w:val="0050531B"/>
    <w:rsid w:val="005306D6"/>
    <w:rsid w:val="00542A2C"/>
    <w:rsid w:val="005437A5"/>
    <w:rsid w:val="00574E34"/>
    <w:rsid w:val="00576DB6"/>
    <w:rsid w:val="005912E5"/>
    <w:rsid w:val="00595978"/>
    <w:rsid w:val="005A6A8F"/>
    <w:rsid w:val="005C11B7"/>
    <w:rsid w:val="005C17C2"/>
    <w:rsid w:val="005C77EC"/>
    <w:rsid w:val="005D2951"/>
    <w:rsid w:val="005D75D2"/>
    <w:rsid w:val="0061166D"/>
    <w:rsid w:val="0064655A"/>
    <w:rsid w:val="006541A5"/>
    <w:rsid w:val="00666F0E"/>
    <w:rsid w:val="00695F2B"/>
    <w:rsid w:val="006A0DAC"/>
    <w:rsid w:val="006A3AF0"/>
    <w:rsid w:val="006A7601"/>
    <w:rsid w:val="006C11E7"/>
    <w:rsid w:val="006D73EA"/>
    <w:rsid w:val="006F4F36"/>
    <w:rsid w:val="00700977"/>
    <w:rsid w:val="00713FEE"/>
    <w:rsid w:val="007462F5"/>
    <w:rsid w:val="00753F2D"/>
    <w:rsid w:val="007629C7"/>
    <w:rsid w:val="007651F2"/>
    <w:rsid w:val="00771034"/>
    <w:rsid w:val="007A1B81"/>
    <w:rsid w:val="007B3086"/>
    <w:rsid w:val="007C1287"/>
    <w:rsid w:val="007C3E19"/>
    <w:rsid w:val="007D003A"/>
    <w:rsid w:val="007E3254"/>
    <w:rsid w:val="00816027"/>
    <w:rsid w:val="008202A3"/>
    <w:rsid w:val="00840081"/>
    <w:rsid w:val="0084620A"/>
    <w:rsid w:val="0085277B"/>
    <w:rsid w:val="008609C3"/>
    <w:rsid w:val="00865E60"/>
    <w:rsid w:val="008744D4"/>
    <w:rsid w:val="00882507"/>
    <w:rsid w:val="008913EB"/>
    <w:rsid w:val="00897B0D"/>
    <w:rsid w:val="008B6E53"/>
    <w:rsid w:val="008D74BD"/>
    <w:rsid w:val="008F3082"/>
    <w:rsid w:val="00901E08"/>
    <w:rsid w:val="00904DD6"/>
    <w:rsid w:val="009333D6"/>
    <w:rsid w:val="0093561A"/>
    <w:rsid w:val="009368DA"/>
    <w:rsid w:val="00976465"/>
    <w:rsid w:val="0098637F"/>
    <w:rsid w:val="00992FAF"/>
    <w:rsid w:val="0099663C"/>
    <w:rsid w:val="009A38AA"/>
    <w:rsid w:val="009A6EB0"/>
    <w:rsid w:val="009C7638"/>
    <w:rsid w:val="009D3D3D"/>
    <w:rsid w:val="009E1ACE"/>
    <w:rsid w:val="009F647C"/>
    <w:rsid w:val="009F6BBE"/>
    <w:rsid w:val="009F73EB"/>
    <w:rsid w:val="00A15585"/>
    <w:rsid w:val="00A329C4"/>
    <w:rsid w:val="00A34899"/>
    <w:rsid w:val="00A54D44"/>
    <w:rsid w:val="00A80ED1"/>
    <w:rsid w:val="00A973DE"/>
    <w:rsid w:val="00A976CA"/>
    <w:rsid w:val="00AA62FB"/>
    <w:rsid w:val="00AC57C2"/>
    <w:rsid w:val="00AD45F9"/>
    <w:rsid w:val="00AD5626"/>
    <w:rsid w:val="00AE4843"/>
    <w:rsid w:val="00AE7A97"/>
    <w:rsid w:val="00B3582A"/>
    <w:rsid w:val="00B537FC"/>
    <w:rsid w:val="00B56A80"/>
    <w:rsid w:val="00B67CE6"/>
    <w:rsid w:val="00B82D88"/>
    <w:rsid w:val="00B97BDB"/>
    <w:rsid w:val="00BA4254"/>
    <w:rsid w:val="00BA4AD9"/>
    <w:rsid w:val="00BB7AE6"/>
    <w:rsid w:val="00BD1FD9"/>
    <w:rsid w:val="00BE4585"/>
    <w:rsid w:val="00C04A6F"/>
    <w:rsid w:val="00C12EBD"/>
    <w:rsid w:val="00C362D4"/>
    <w:rsid w:val="00C5363D"/>
    <w:rsid w:val="00C77869"/>
    <w:rsid w:val="00C850FE"/>
    <w:rsid w:val="00C93A47"/>
    <w:rsid w:val="00C9732D"/>
    <w:rsid w:val="00CF5B5C"/>
    <w:rsid w:val="00CF6AF8"/>
    <w:rsid w:val="00D01350"/>
    <w:rsid w:val="00D03751"/>
    <w:rsid w:val="00D211E5"/>
    <w:rsid w:val="00D23891"/>
    <w:rsid w:val="00D3150F"/>
    <w:rsid w:val="00D44014"/>
    <w:rsid w:val="00D74009"/>
    <w:rsid w:val="00D81C1D"/>
    <w:rsid w:val="00D82874"/>
    <w:rsid w:val="00D9004A"/>
    <w:rsid w:val="00DA2617"/>
    <w:rsid w:val="00DB0B32"/>
    <w:rsid w:val="00DB327F"/>
    <w:rsid w:val="00DB65D2"/>
    <w:rsid w:val="00DD332B"/>
    <w:rsid w:val="00DD534E"/>
    <w:rsid w:val="00DE45A3"/>
    <w:rsid w:val="00DF2F4D"/>
    <w:rsid w:val="00DF53B2"/>
    <w:rsid w:val="00DF5CE8"/>
    <w:rsid w:val="00E20D58"/>
    <w:rsid w:val="00E2198E"/>
    <w:rsid w:val="00E23D18"/>
    <w:rsid w:val="00E25537"/>
    <w:rsid w:val="00E27DD5"/>
    <w:rsid w:val="00E27E34"/>
    <w:rsid w:val="00E32350"/>
    <w:rsid w:val="00E5003D"/>
    <w:rsid w:val="00E574FD"/>
    <w:rsid w:val="00E73C2B"/>
    <w:rsid w:val="00E803D0"/>
    <w:rsid w:val="00E85224"/>
    <w:rsid w:val="00EB7114"/>
    <w:rsid w:val="00EE5997"/>
    <w:rsid w:val="00EF16B5"/>
    <w:rsid w:val="00F373E7"/>
    <w:rsid w:val="00FE76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54"/>
    <w:pPr>
      <w:spacing w:after="200" w:line="276" w:lineRule="auto"/>
    </w:pPr>
    <w:rPr>
      <w:rFonts w:eastAsia="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semiHidden/>
    <w:locked/>
    <w:rsid w:val="00BA4254"/>
    <w:rPr>
      <w:rFonts w:ascii="Calibri" w:eastAsia="Calibri" w:hAnsi="Calibri"/>
      <w:lang w:val="en-US"/>
    </w:rPr>
  </w:style>
  <w:style w:type="paragraph" w:styleId="BodyText">
    <w:name w:val="Body Text"/>
    <w:basedOn w:val="Normal"/>
    <w:link w:val="BodyTextChar"/>
    <w:semiHidden/>
    <w:rsid w:val="00BA4254"/>
    <w:pPr>
      <w:spacing w:after="120"/>
    </w:pPr>
    <w:rPr>
      <w:rFonts w:eastAsia="Calibri"/>
      <w:lang w:bidi="ar-SA"/>
    </w:rPr>
  </w:style>
  <w:style w:type="character" w:customStyle="1" w:styleId="BodyTextChar1">
    <w:name w:val="Body Text Char1"/>
    <w:uiPriority w:val="99"/>
    <w:semiHidden/>
    <w:rsid w:val="00BA4254"/>
    <w:rPr>
      <w:rFonts w:ascii="Calibri" w:eastAsia="Times New Roman" w:hAnsi="Calibri" w:cs="Times New Roman"/>
      <w:lang w:val="en-US" w:bidi="en-US"/>
    </w:rPr>
  </w:style>
  <w:style w:type="paragraph" w:styleId="BlockText">
    <w:name w:val="Block Text"/>
    <w:basedOn w:val="Normal"/>
    <w:rsid w:val="00BA4254"/>
    <w:pPr>
      <w:ind w:left="-709" w:right="-694"/>
    </w:pPr>
    <w:rPr>
      <w:rFonts w:ascii="Baltica" w:hAnsi="Baltica"/>
      <w:sz w:val="18"/>
      <w:szCs w:val="20"/>
      <w:lang w:val="en-GB"/>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BA4254"/>
    <w:pPr>
      <w:ind w:left="720"/>
      <w:contextualSpacing/>
    </w:pPr>
  </w:style>
  <w:style w:type="paragraph" w:styleId="NormalWeb">
    <w:name w:val="Normal (Web)"/>
    <w:aliases w:val="webb"/>
    <w:basedOn w:val="Normal"/>
    <w:uiPriority w:val="99"/>
    <w:rsid w:val="00BA4254"/>
    <w:pPr>
      <w:spacing w:before="100" w:beforeAutospacing="1" w:after="100" w:afterAutospacing="1"/>
    </w:pPr>
  </w:style>
  <w:style w:type="character" w:styleId="Strong">
    <w:name w:val="Strong"/>
    <w:uiPriority w:val="22"/>
    <w:qFormat/>
    <w:rsid w:val="00BA4254"/>
    <w:rPr>
      <w:b/>
      <w:bCs/>
    </w:rPr>
  </w:style>
  <w:style w:type="character" w:customStyle="1" w:styleId="apple-style-span">
    <w:name w:val="apple-style-span"/>
    <w:basedOn w:val="DefaultParagraphFont"/>
    <w:uiPriority w:val="99"/>
    <w:rsid w:val="00BA4254"/>
  </w:style>
  <w:style w:type="character" w:styleId="Hyperlink">
    <w:name w:val="Hyperlink"/>
    <w:uiPriority w:val="99"/>
    <w:unhideWhenUsed/>
    <w:rsid w:val="00BA4254"/>
    <w:rPr>
      <w:color w:val="0563C1"/>
      <w:u w:val="single"/>
    </w:rPr>
  </w:style>
  <w:style w:type="paragraph" w:styleId="BalloonText">
    <w:name w:val="Balloon Text"/>
    <w:basedOn w:val="Normal"/>
    <w:link w:val="BalloonTextChar"/>
    <w:uiPriority w:val="99"/>
    <w:semiHidden/>
    <w:unhideWhenUsed/>
    <w:rsid w:val="003B2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783"/>
    <w:rPr>
      <w:rFonts w:ascii="Segoe UI" w:eastAsia="Times New Roman" w:hAnsi="Segoe UI" w:cs="Segoe UI"/>
      <w:sz w:val="18"/>
      <w:szCs w:val="18"/>
      <w:lang w:bidi="en-US"/>
    </w:rPr>
  </w:style>
  <w:style w:type="character" w:customStyle="1" w:styleId="mechtexChar">
    <w:name w:val="mechtex Char"/>
    <w:link w:val="mechtex"/>
    <w:uiPriority w:val="99"/>
    <w:locked/>
    <w:rsid w:val="0093561A"/>
    <w:rPr>
      <w:rFonts w:ascii="Arial Armenian" w:hAnsi="Arial Armenian" w:cs="Arial Armenian"/>
    </w:rPr>
  </w:style>
  <w:style w:type="paragraph" w:customStyle="1" w:styleId="mechtex">
    <w:name w:val="mechtex"/>
    <w:basedOn w:val="Normal"/>
    <w:link w:val="mechtexChar"/>
    <w:uiPriority w:val="99"/>
    <w:rsid w:val="0093561A"/>
    <w:pPr>
      <w:spacing w:after="0" w:line="240" w:lineRule="auto"/>
      <w:jc w:val="center"/>
    </w:pPr>
    <w:rPr>
      <w:rFonts w:ascii="Arial Armenian" w:eastAsia="Calibri" w:hAnsi="Arial Armenian" w:cs="Arial Armenian"/>
      <w:sz w:val="20"/>
      <w:szCs w:val="20"/>
      <w:lang w:bidi="ar-SA"/>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99"/>
    <w:locked/>
    <w:rsid w:val="0093561A"/>
    <w:rPr>
      <w:rFonts w:eastAsia="Times New Roman"/>
      <w:sz w:val="22"/>
      <w:szCs w:val="22"/>
      <w:lang w:bidi="en-US"/>
    </w:rPr>
  </w:style>
  <w:style w:type="character" w:customStyle="1" w:styleId="user-name">
    <w:name w:val="user-name"/>
    <w:rsid w:val="00360BE1"/>
  </w:style>
  <w:style w:type="paragraph" w:styleId="Header">
    <w:name w:val="header"/>
    <w:basedOn w:val="Normal"/>
    <w:link w:val="HeaderChar"/>
    <w:uiPriority w:val="99"/>
    <w:unhideWhenUsed/>
    <w:rsid w:val="00D31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50F"/>
    <w:rPr>
      <w:rFonts w:eastAsia="Times New Roman"/>
      <w:sz w:val="22"/>
      <w:szCs w:val="22"/>
      <w:lang w:bidi="en-US"/>
    </w:rPr>
  </w:style>
  <w:style w:type="paragraph" w:styleId="Footer">
    <w:name w:val="footer"/>
    <w:basedOn w:val="Normal"/>
    <w:link w:val="FooterChar"/>
    <w:uiPriority w:val="99"/>
    <w:unhideWhenUsed/>
    <w:rsid w:val="00D31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50F"/>
    <w:rPr>
      <w:rFonts w:eastAsia="Times New Roman"/>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54"/>
    <w:pPr>
      <w:spacing w:after="200" w:line="276" w:lineRule="auto"/>
    </w:pPr>
    <w:rPr>
      <w:rFonts w:eastAsia="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semiHidden/>
    <w:locked/>
    <w:rsid w:val="00BA4254"/>
    <w:rPr>
      <w:rFonts w:ascii="Calibri" w:eastAsia="Calibri" w:hAnsi="Calibri"/>
      <w:lang w:val="en-US"/>
    </w:rPr>
  </w:style>
  <w:style w:type="paragraph" w:styleId="BodyText">
    <w:name w:val="Body Text"/>
    <w:basedOn w:val="Normal"/>
    <w:link w:val="BodyTextChar"/>
    <w:semiHidden/>
    <w:rsid w:val="00BA4254"/>
    <w:pPr>
      <w:spacing w:after="120"/>
    </w:pPr>
    <w:rPr>
      <w:rFonts w:eastAsia="Calibri"/>
      <w:lang w:bidi="ar-SA"/>
    </w:rPr>
  </w:style>
  <w:style w:type="character" w:customStyle="1" w:styleId="BodyTextChar1">
    <w:name w:val="Body Text Char1"/>
    <w:uiPriority w:val="99"/>
    <w:semiHidden/>
    <w:rsid w:val="00BA4254"/>
    <w:rPr>
      <w:rFonts w:ascii="Calibri" w:eastAsia="Times New Roman" w:hAnsi="Calibri" w:cs="Times New Roman"/>
      <w:lang w:val="en-US" w:bidi="en-US"/>
    </w:rPr>
  </w:style>
  <w:style w:type="paragraph" w:styleId="BlockText">
    <w:name w:val="Block Text"/>
    <w:basedOn w:val="Normal"/>
    <w:rsid w:val="00BA4254"/>
    <w:pPr>
      <w:ind w:left="-709" w:right="-694"/>
    </w:pPr>
    <w:rPr>
      <w:rFonts w:ascii="Baltica" w:hAnsi="Baltica"/>
      <w:sz w:val="18"/>
      <w:szCs w:val="20"/>
      <w:lang w:val="en-GB"/>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BA4254"/>
    <w:pPr>
      <w:ind w:left="720"/>
      <w:contextualSpacing/>
    </w:pPr>
  </w:style>
  <w:style w:type="paragraph" w:styleId="NormalWeb">
    <w:name w:val="Normal (Web)"/>
    <w:aliases w:val="webb"/>
    <w:basedOn w:val="Normal"/>
    <w:uiPriority w:val="99"/>
    <w:rsid w:val="00BA4254"/>
    <w:pPr>
      <w:spacing w:before="100" w:beforeAutospacing="1" w:after="100" w:afterAutospacing="1"/>
    </w:pPr>
  </w:style>
  <w:style w:type="character" w:styleId="Strong">
    <w:name w:val="Strong"/>
    <w:uiPriority w:val="22"/>
    <w:qFormat/>
    <w:rsid w:val="00BA4254"/>
    <w:rPr>
      <w:b/>
      <w:bCs/>
    </w:rPr>
  </w:style>
  <w:style w:type="character" w:customStyle="1" w:styleId="apple-style-span">
    <w:name w:val="apple-style-span"/>
    <w:basedOn w:val="DefaultParagraphFont"/>
    <w:uiPriority w:val="99"/>
    <w:rsid w:val="00BA4254"/>
  </w:style>
  <w:style w:type="character" w:styleId="Hyperlink">
    <w:name w:val="Hyperlink"/>
    <w:uiPriority w:val="99"/>
    <w:unhideWhenUsed/>
    <w:rsid w:val="00BA4254"/>
    <w:rPr>
      <w:color w:val="0563C1"/>
      <w:u w:val="single"/>
    </w:rPr>
  </w:style>
  <w:style w:type="paragraph" w:styleId="BalloonText">
    <w:name w:val="Balloon Text"/>
    <w:basedOn w:val="Normal"/>
    <w:link w:val="BalloonTextChar"/>
    <w:uiPriority w:val="99"/>
    <w:semiHidden/>
    <w:unhideWhenUsed/>
    <w:rsid w:val="003B2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783"/>
    <w:rPr>
      <w:rFonts w:ascii="Segoe UI" w:eastAsia="Times New Roman" w:hAnsi="Segoe UI" w:cs="Segoe UI"/>
      <w:sz w:val="18"/>
      <w:szCs w:val="18"/>
      <w:lang w:bidi="en-US"/>
    </w:rPr>
  </w:style>
  <w:style w:type="character" w:customStyle="1" w:styleId="mechtexChar">
    <w:name w:val="mechtex Char"/>
    <w:link w:val="mechtex"/>
    <w:uiPriority w:val="99"/>
    <w:locked/>
    <w:rsid w:val="0093561A"/>
    <w:rPr>
      <w:rFonts w:ascii="Arial Armenian" w:hAnsi="Arial Armenian" w:cs="Arial Armenian"/>
    </w:rPr>
  </w:style>
  <w:style w:type="paragraph" w:customStyle="1" w:styleId="mechtex">
    <w:name w:val="mechtex"/>
    <w:basedOn w:val="Normal"/>
    <w:link w:val="mechtexChar"/>
    <w:uiPriority w:val="99"/>
    <w:rsid w:val="0093561A"/>
    <w:pPr>
      <w:spacing w:after="0" w:line="240" w:lineRule="auto"/>
      <w:jc w:val="center"/>
    </w:pPr>
    <w:rPr>
      <w:rFonts w:ascii="Arial Armenian" w:eastAsia="Calibri" w:hAnsi="Arial Armenian" w:cs="Arial Armenian"/>
      <w:sz w:val="20"/>
      <w:szCs w:val="20"/>
      <w:lang w:bidi="ar-SA"/>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99"/>
    <w:locked/>
    <w:rsid w:val="0093561A"/>
    <w:rPr>
      <w:rFonts w:eastAsia="Times New Roman"/>
      <w:sz w:val="22"/>
      <w:szCs w:val="22"/>
      <w:lang w:bidi="en-US"/>
    </w:rPr>
  </w:style>
  <w:style w:type="character" w:customStyle="1" w:styleId="user-name">
    <w:name w:val="user-name"/>
    <w:rsid w:val="00360BE1"/>
  </w:style>
  <w:style w:type="paragraph" w:styleId="Header">
    <w:name w:val="header"/>
    <w:basedOn w:val="Normal"/>
    <w:link w:val="HeaderChar"/>
    <w:uiPriority w:val="99"/>
    <w:unhideWhenUsed/>
    <w:rsid w:val="00D31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50F"/>
    <w:rPr>
      <w:rFonts w:eastAsia="Times New Roman"/>
      <w:sz w:val="22"/>
      <w:szCs w:val="22"/>
      <w:lang w:bidi="en-US"/>
    </w:rPr>
  </w:style>
  <w:style w:type="paragraph" w:styleId="Footer">
    <w:name w:val="footer"/>
    <w:basedOn w:val="Normal"/>
    <w:link w:val="FooterChar"/>
    <w:uiPriority w:val="99"/>
    <w:unhideWhenUsed/>
    <w:rsid w:val="00D31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50F"/>
    <w:rPr>
      <w:rFonts w:eastAsia="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14440">
      <w:bodyDiv w:val="1"/>
      <w:marLeft w:val="0"/>
      <w:marRight w:val="0"/>
      <w:marTop w:val="0"/>
      <w:marBottom w:val="0"/>
      <w:divBdr>
        <w:top w:val="none" w:sz="0" w:space="0" w:color="auto"/>
        <w:left w:val="none" w:sz="0" w:space="0" w:color="auto"/>
        <w:bottom w:val="none" w:sz="0" w:space="0" w:color="auto"/>
        <w:right w:val="none" w:sz="0" w:space="0" w:color="auto"/>
      </w:divBdr>
      <w:divsChild>
        <w:div w:id="1798180458">
          <w:marLeft w:val="0"/>
          <w:marRight w:val="0"/>
          <w:marTop w:val="0"/>
          <w:marBottom w:val="0"/>
          <w:divBdr>
            <w:top w:val="none" w:sz="0" w:space="0" w:color="auto"/>
            <w:left w:val="none" w:sz="0" w:space="0" w:color="auto"/>
            <w:bottom w:val="none" w:sz="0" w:space="0" w:color="auto"/>
            <w:right w:val="none" w:sz="0" w:space="0" w:color="auto"/>
          </w:divBdr>
        </w:div>
        <w:div w:id="339622276">
          <w:marLeft w:val="0"/>
          <w:marRight w:val="0"/>
          <w:marTop w:val="0"/>
          <w:marBottom w:val="0"/>
          <w:divBdr>
            <w:top w:val="none" w:sz="0" w:space="0" w:color="auto"/>
            <w:left w:val="none" w:sz="0" w:space="0" w:color="auto"/>
            <w:bottom w:val="none" w:sz="0" w:space="0" w:color="auto"/>
            <w:right w:val="none" w:sz="0" w:space="0" w:color="auto"/>
          </w:divBdr>
        </w:div>
      </w:divsChild>
    </w:div>
    <w:div w:id="344290143">
      <w:bodyDiv w:val="1"/>
      <w:marLeft w:val="0"/>
      <w:marRight w:val="0"/>
      <w:marTop w:val="0"/>
      <w:marBottom w:val="0"/>
      <w:divBdr>
        <w:top w:val="none" w:sz="0" w:space="0" w:color="auto"/>
        <w:left w:val="none" w:sz="0" w:space="0" w:color="auto"/>
        <w:bottom w:val="none" w:sz="0" w:space="0" w:color="auto"/>
        <w:right w:val="none" w:sz="0" w:space="0" w:color="auto"/>
      </w:divBdr>
    </w:div>
    <w:div w:id="538513365">
      <w:bodyDiv w:val="1"/>
      <w:marLeft w:val="0"/>
      <w:marRight w:val="0"/>
      <w:marTop w:val="0"/>
      <w:marBottom w:val="0"/>
      <w:divBdr>
        <w:top w:val="none" w:sz="0" w:space="0" w:color="auto"/>
        <w:left w:val="none" w:sz="0" w:space="0" w:color="auto"/>
        <w:bottom w:val="none" w:sz="0" w:space="0" w:color="auto"/>
        <w:right w:val="none" w:sz="0" w:space="0" w:color="auto"/>
      </w:divBdr>
    </w:div>
    <w:div w:id="667563227">
      <w:bodyDiv w:val="1"/>
      <w:marLeft w:val="0"/>
      <w:marRight w:val="0"/>
      <w:marTop w:val="0"/>
      <w:marBottom w:val="0"/>
      <w:divBdr>
        <w:top w:val="none" w:sz="0" w:space="0" w:color="auto"/>
        <w:left w:val="none" w:sz="0" w:space="0" w:color="auto"/>
        <w:bottom w:val="none" w:sz="0" w:space="0" w:color="auto"/>
        <w:right w:val="none" w:sz="0" w:space="0" w:color="auto"/>
      </w:divBdr>
    </w:div>
    <w:div w:id="952133261">
      <w:bodyDiv w:val="1"/>
      <w:marLeft w:val="0"/>
      <w:marRight w:val="0"/>
      <w:marTop w:val="0"/>
      <w:marBottom w:val="0"/>
      <w:divBdr>
        <w:top w:val="none" w:sz="0" w:space="0" w:color="auto"/>
        <w:left w:val="none" w:sz="0" w:space="0" w:color="auto"/>
        <w:bottom w:val="none" w:sz="0" w:space="0" w:color="auto"/>
        <w:right w:val="none" w:sz="0" w:space="0" w:color="auto"/>
      </w:divBdr>
    </w:div>
    <w:div w:id="2114393651">
      <w:bodyDiv w:val="1"/>
      <w:marLeft w:val="0"/>
      <w:marRight w:val="0"/>
      <w:marTop w:val="0"/>
      <w:marBottom w:val="0"/>
      <w:divBdr>
        <w:top w:val="none" w:sz="0" w:space="0" w:color="auto"/>
        <w:left w:val="none" w:sz="0" w:space="0" w:color="auto"/>
        <w:bottom w:val="none" w:sz="0" w:space="0" w:color="auto"/>
        <w:right w:val="none" w:sz="0" w:space="0" w:color="auto"/>
      </w:divBdr>
    </w:div>
    <w:div w:id="212488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TotalTime>
  <Pages>5</Pages>
  <Words>1360</Words>
  <Characters>7758</Characters>
  <Application>Microsoft Office Word</Application>
  <DocSecurity>0</DocSecurity>
  <Lines>64</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dc:creator>
  <cp:keywords>https:/mul2-mnp.gov.am/tasks/187534/oneclick/himnavorumNOR.docx?token=196aead792e75ec7e734a8f9cc7c42c3</cp:keywords>
  <cp:lastModifiedBy>Vahram Hovhannisyan</cp:lastModifiedBy>
  <cp:revision>82</cp:revision>
  <cp:lastPrinted>2021-07-28T06:52:00Z</cp:lastPrinted>
  <dcterms:created xsi:type="dcterms:W3CDTF">2021-10-06T11:45:00Z</dcterms:created>
  <dcterms:modified xsi:type="dcterms:W3CDTF">2024-06-25T06:12:00Z</dcterms:modified>
</cp:coreProperties>
</file>