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834" w:rsidRPr="008827BD" w:rsidRDefault="00743834" w:rsidP="00CD5037">
      <w:pPr>
        <w:pStyle w:val="ListParagraph"/>
        <w:spacing w:line="360" w:lineRule="auto"/>
        <w:ind w:left="-142" w:firstLine="142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>Տ</w:t>
      </w:r>
      <w:r w:rsidR="00E314B8"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Ե Ղ Ե Կ Ա Ն Ք </w:t>
      </w:r>
      <w:r w:rsidR="00E314B8" w:rsidRPr="008827BD">
        <w:rPr>
          <w:rFonts w:ascii="GHEA Grapalat" w:hAnsi="GHEA Grapalat" w:cs="GHEA Grapalat"/>
          <w:b/>
          <w:sz w:val="24"/>
          <w:szCs w:val="24"/>
          <w:lang w:val="hy-AM"/>
        </w:rPr>
        <w:t>-</w:t>
      </w:r>
      <w:r w:rsidRPr="008827BD">
        <w:rPr>
          <w:rFonts w:ascii="GHEA Grapalat" w:hAnsi="GHEA Grapalat" w:cs="GHEA Grapalat"/>
          <w:b/>
          <w:sz w:val="24"/>
          <w:szCs w:val="24"/>
          <w:lang w:val="hy-AM"/>
        </w:rPr>
        <w:t xml:space="preserve">  Հ Ի Մ Ն Ա Վ Ո Ր Ո Ւ Մ</w:t>
      </w:r>
    </w:p>
    <w:p w:rsidR="00801264" w:rsidRPr="0009067E" w:rsidRDefault="0009067E" w:rsidP="005D43DB">
      <w:pPr>
        <w:shd w:val="clear" w:color="auto" w:fill="FFFFFF"/>
        <w:spacing w:after="0"/>
        <w:ind w:left="851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5D43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</w:t>
      </w:r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ՀԱՆՐԱՊԵՏՈՒԹՅԱՆ ՄԱՐԶԵՐՈՒՄ ԴՊՐՈՑԱՀԱՍԱԿ ԵՐԵԽԱՆԵՐԻ ԱՌՈՂՋ ԱՊՐԵԼԱԿԵՐՊԻ ԽՐԱԽՈՒՍՄԱՆ ՓՈՐՁՆԱԿԱՆ ԾՐԱԳԻՐԸ</w:t>
      </w:r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ՀԱՍՏԱՏԵԼՈՒ </w:t>
      </w:r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ՄԱՍԻՆ</w:t>
      </w:r>
      <w:r w:rsidR="00801264" w:rsidRPr="005D43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»</w:t>
      </w:r>
      <w:r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801264"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ՀԱՆՐԱՊԵՏՈՒԹՅԱՆ ԿԱՌԱՎԱՐՈՒԹՅԱՆ ՈՐՈՇՄ</w:t>
      </w:r>
      <w:r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ԱՆ</w:t>
      </w:r>
      <w:r w:rsidR="00801264" w:rsidRPr="003A0BD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ՆԱԽԱԳԾԻ </w:t>
      </w:r>
    </w:p>
    <w:p w:rsidR="00CA0116" w:rsidRPr="00801264" w:rsidRDefault="00CA0116" w:rsidP="00CD5037">
      <w:pPr>
        <w:spacing w:after="0" w:line="360" w:lineRule="auto"/>
        <w:ind w:left="-142"/>
        <w:jc w:val="center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:rsidR="00743834" w:rsidRPr="008827BD" w:rsidRDefault="00886052" w:rsidP="00CD5037">
      <w:pPr>
        <w:numPr>
          <w:ilvl w:val="0"/>
          <w:numId w:val="1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b/>
          <w:sz w:val="24"/>
          <w:szCs w:val="24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3D14CF" w:rsidRPr="00566251" w:rsidRDefault="00CA0116" w:rsidP="00D00352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</w:t>
      </w:r>
      <w:r w:rsidR="00566A0F" w:rsidRPr="008827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E760B0" w:rsidRP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«Հայաստանի Հանրապետության մարզերում </w:t>
      </w:r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մարզերում դպրոցահասակ երեխաների առողջ ապրելակերպի խրախուսման փորձնական ծրագիրը</w:t>
      </w:r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հաստատելու </w:t>
      </w:r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մասին</w:t>
      </w:r>
      <w:r w:rsidR="00E760B0" w:rsidRP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» </w:t>
      </w:r>
      <w:r w:rsid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</w:t>
      </w:r>
      <w:r w:rsidR="00E760B0" w:rsidRP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անրապետության կառավարության որոշման նախագծի </w:t>
      </w:r>
      <w:r w:rsid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մշակումը պայմանավորված է </w:t>
      </w:r>
      <w:r w:rsidR="00E760B0" w:rsidRP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</w:t>
      </w:r>
      <w:r w:rsid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աստանի Հանրապետության մարզերի </w:t>
      </w:r>
      <w:r w:rsidR="00E760B0" w:rsidRP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մասնավոր լողավազաններում դպրոցահասակ երեխաներ</w:t>
      </w:r>
      <w:r w:rsid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ին լողի անվճար ուսուցման հնարավորությամբ, </w:t>
      </w:r>
      <w:r w:rsidR="00E760B0">
        <w:rPr>
          <w:rFonts w:ascii="GHEA Grapalat" w:hAnsi="GHEA Grapalat"/>
          <w:sz w:val="24"/>
          <w:szCs w:val="24"/>
          <w:lang w:val="hy-AM"/>
        </w:rPr>
        <w:t>լողալու հմտություններին տիրապետելու անհրաժեշտությամբ</w:t>
      </w:r>
      <w:r w:rsidR="00E760B0" w:rsidRPr="00E760B0">
        <w:rPr>
          <w:rFonts w:ascii="GHEA Grapalat" w:hAnsi="GHEA Grapalat" w:cs="Times Armenian"/>
          <w:sz w:val="24"/>
          <w:szCs w:val="24"/>
          <w:lang w:val="hy-AM"/>
        </w:rPr>
        <w:t>:</w:t>
      </w:r>
      <w:r w:rsidR="00566251">
        <w:rPr>
          <w:rFonts w:ascii="GHEA Grapalat" w:hAnsi="GHEA Grapalat" w:cs="Times Armenian"/>
          <w:sz w:val="24"/>
          <w:szCs w:val="24"/>
          <w:lang w:val="hy-AM"/>
        </w:rPr>
        <w:t xml:space="preserve"> Ինչպես նաև ՀՀ վարչապետի կողմից կրթության, գիտության, մշակույթի և սպորտի նախարարությունում անցկացված խորհրդակցության </w:t>
      </w:r>
      <w:r w:rsidR="00566251" w:rsidRPr="00566251">
        <w:rPr>
          <w:rFonts w:ascii="GHEA Grapalat" w:hAnsi="GHEA Grapalat" w:cs="Times Armenian"/>
          <w:sz w:val="24"/>
          <w:szCs w:val="24"/>
          <w:lang w:val="hy-AM"/>
        </w:rPr>
        <w:t>N</w:t>
      </w:r>
      <w:r w:rsidR="00566251">
        <w:rPr>
          <w:rFonts w:ascii="GHEA Grapalat" w:hAnsi="GHEA Grapalat" w:cs="Times Armenian"/>
          <w:sz w:val="24"/>
          <w:szCs w:val="24"/>
          <w:lang w:val="hy-AM"/>
        </w:rPr>
        <w:t xml:space="preserve"> Վ/03-2024 արձանագրության </w:t>
      </w:r>
      <w:r w:rsidR="00611190">
        <w:rPr>
          <w:rFonts w:ascii="GHEA Grapalat" w:hAnsi="GHEA Grapalat" w:cs="Times Armenian"/>
          <w:sz w:val="24"/>
          <w:szCs w:val="24"/>
          <w:lang w:val="hy-AM"/>
        </w:rPr>
        <w:t>3.1.11 կետի հանձնարարականով:</w:t>
      </w:r>
    </w:p>
    <w:p w:rsidR="00CA0116" w:rsidRPr="008827BD" w:rsidRDefault="00FA739D" w:rsidP="00CD5037">
      <w:pPr>
        <w:pStyle w:val="NoSpacing"/>
        <w:spacing w:line="360" w:lineRule="auto"/>
        <w:ind w:left="-142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</w:p>
    <w:p w:rsidR="00743834" w:rsidRPr="008827BD" w:rsidRDefault="00FB6E3F" w:rsidP="00CD5037">
      <w:pPr>
        <w:numPr>
          <w:ilvl w:val="0"/>
          <w:numId w:val="2"/>
        </w:numPr>
        <w:shd w:val="clear" w:color="auto" w:fill="FFFFFF"/>
        <w:spacing w:after="0" w:line="360" w:lineRule="auto"/>
        <w:ind w:left="-142"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b/>
          <w:bCs/>
          <w:sz w:val="24"/>
          <w:szCs w:val="24"/>
          <w:lang w:val="hy-AM"/>
        </w:rPr>
        <w:t>Ընթացիկ վիճակը և խ</w:t>
      </w:r>
      <w:r w:rsidR="00743834" w:rsidRPr="008827BD">
        <w:rPr>
          <w:rFonts w:ascii="GHEA Grapalat" w:hAnsi="GHEA Grapalat"/>
          <w:b/>
          <w:bCs/>
          <w:sz w:val="24"/>
          <w:szCs w:val="24"/>
          <w:lang w:val="hy-AM"/>
        </w:rPr>
        <w:t>նդիրները</w:t>
      </w:r>
    </w:p>
    <w:p w:rsidR="00D00352" w:rsidRPr="00D00352" w:rsidRDefault="00D00352" w:rsidP="00D00352">
      <w:pPr>
        <w:spacing w:before="360" w:after="240" w:line="360" w:lineRule="auto"/>
        <w:ind w:firstLine="42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Ներկայումս</w:t>
      </w:r>
      <w:r w:rsidR="00822901" w:rsidRPr="00D00352">
        <w:rPr>
          <w:rFonts w:ascii="GHEA Grapalat" w:hAnsi="GHEA Grapalat"/>
          <w:sz w:val="24"/>
          <w:szCs w:val="24"/>
          <w:lang w:val="hy-AM"/>
        </w:rPr>
        <w:t xml:space="preserve"> </w:t>
      </w:r>
      <w:r w:rsidR="001F3707" w:rsidRPr="00D00352">
        <w:rPr>
          <w:rFonts w:ascii="GHEA Grapalat" w:hAnsi="GHEA Grapalat"/>
          <w:sz w:val="24"/>
          <w:szCs w:val="24"/>
          <w:lang w:val="hy-AM"/>
        </w:rPr>
        <w:t>Հայաստան</w:t>
      </w:r>
      <w:r w:rsidR="00CF7A96" w:rsidRPr="00D00352">
        <w:rPr>
          <w:rFonts w:ascii="GHEA Grapalat" w:hAnsi="GHEA Grapalat"/>
          <w:sz w:val="24"/>
          <w:szCs w:val="24"/>
          <w:lang w:val="hy-AM"/>
        </w:rPr>
        <w:t>ի Հանրապետությունում</w:t>
      </w:r>
      <w:r w:rsidR="001F3707" w:rsidRPr="00D00352">
        <w:rPr>
          <w:rFonts w:ascii="GHEA Grapalat" w:hAnsi="GHEA Grapalat"/>
          <w:sz w:val="24"/>
          <w:szCs w:val="24"/>
          <w:lang w:val="hy-AM"/>
        </w:rPr>
        <w:t xml:space="preserve"> </w:t>
      </w:r>
      <w:r w:rsidR="00CF7A96" w:rsidRPr="00D00352">
        <w:rPr>
          <w:rFonts w:ascii="GHEA Grapalat" w:hAnsi="GHEA Grapalat"/>
          <w:sz w:val="24"/>
          <w:szCs w:val="24"/>
          <w:lang w:val="hy-AM"/>
        </w:rPr>
        <w:t xml:space="preserve">գործում է </w:t>
      </w:r>
      <w:r w:rsidR="00F1068D" w:rsidRPr="00D00352">
        <w:rPr>
          <w:rFonts w:ascii="GHEA Grapalat" w:hAnsi="GHEA Grapalat"/>
          <w:sz w:val="24"/>
          <w:szCs w:val="24"/>
          <w:lang w:val="hy-AM"/>
        </w:rPr>
        <w:t>9 մասնավոր լողավազան,</w:t>
      </w:r>
      <w:r w:rsidR="000743CC" w:rsidRPr="000743CC">
        <w:rPr>
          <w:rFonts w:ascii="GHEA Grapalat" w:hAnsi="GHEA Grapalat"/>
          <w:sz w:val="24"/>
          <w:szCs w:val="24"/>
          <w:lang w:val="hy-AM"/>
        </w:rPr>
        <w:t xml:space="preserve"> </w:t>
      </w:r>
      <w:r w:rsidR="000743CC">
        <w:rPr>
          <w:rFonts w:ascii="GHEA Grapalat" w:hAnsi="GHEA Grapalat"/>
          <w:sz w:val="24"/>
          <w:szCs w:val="24"/>
          <w:lang w:val="hy-AM"/>
        </w:rPr>
        <w:t>այդ թվում Կապանում</w:t>
      </w:r>
      <w:r w:rsidR="00D35CA6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743CC">
        <w:rPr>
          <w:rFonts w:ascii="GHEA Grapalat" w:hAnsi="GHEA Grapalat"/>
          <w:sz w:val="24"/>
          <w:szCs w:val="24"/>
          <w:lang w:val="hy-AM"/>
        </w:rPr>
        <w:t xml:space="preserve"> </w:t>
      </w:r>
      <w:r w:rsidR="00D35CA6">
        <w:rPr>
          <w:rFonts w:ascii="GHEA Grapalat" w:hAnsi="GHEA Grapalat"/>
          <w:sz w:val="24"/>
          <w:szCs w:val="24"/>
          <w:lang w:val="hy-AM"/>
        </w:rPr>
        <w:t xml:space="preserve">Էջմիածնում </w:t>
      </w:r>
      <w:r w:rsidR="000743CC">
        <w:rPr>
          <w:rFonts w:ascii="GHEA Grapalat" w:hAnsi="GHEA Grapalat"/>
          <w:sz w:val="24"/>
          <w:szCs w:val="24"/>
          <w:lang w:val="hy-AM"/>
        </w:rPr>
        <w:t>երկու</w:t>
      </w:r>
      <w:r w:rsidR="00D35CA6">
        <w:rPr>
          <w:rFonts w:ascii="GHEA Grapalat" w:hAnsi="GHEA Grapalat"/>
          <w:sz w:val="24"/>
          <w:szCs w:val="24"/>
          <w:lang w:val="hy-AM"/>
        </w:rPr>
        <w:t>ական</w:t>
      </w:r>
      <w:r w:rsidR="000743CC">
        <w:rPr>
          <w:rFonts w:ascii="GHEA Grapalat" w:hAnsi="GHEA Grapalat"/>
          <w:sz w:val="24"/>
          <w:szCs w:val="24"/>
          <w:lang w:val="hy-AM"/>
        </w:rPr>
        <w:t>, մեկական Վանաձորում, Մեծամորում</w:t>
      </w:r>
      <w:r w:rsidR="00D35CA6">
        <w:rPr>
          <w:rFonts w:ascii="GHEA Grapalat" w:hAnsi="GHEA Grapalat"/>
          <w:sz w:val="24"/>
          <w:szCs w:val="24"/>
          <w:lang w:val="hy-AM"/>
        </w:rPr>
        <w:t>,</w:t>
      </w:r>
      <w:r w:rsidR="000743CC">
        <w:rPr>
          <w:rFonts w:ascii="GHEA Grapalat" w:hAnsi="GHEA Grapalat"/>
          <w:sz w:val="24"/>
          <w:szCs w:val="24"/>
          <w:lang w:val="hy-AM"/>
        </w:rPr>
        <w:t xml:space="preserve"> Հրազդանում, Իջևանում և Ապարանում,</w:t>
      </w:r>
      <w:r w:rsidR="00F1068D" w:rsidRPr="00D00352">
        <w:rPr>
          <w:rFonts w:ascii="GHEA Grapalat" w:hAnsi="GHEA Grapalat"/>
          <w:sz w:val="24"/>
          <w:szCs w:val="24"/>
          <w:lang w:val="hy-AM"/>
        </w:rPr>
        <w:t xml:space="preserve"> որոնք համապատասխանում են </w:t>
      </w:r>
      <w:r w:rsidRPr="00D00352">
        <w:rPr>
          <w:rFonts w:ascii="GHEA Grapalat" w:hAnsi="GHEA Grapalat"/>
          <w:sz w:val="24"/>
          <w:szCs w:val="24"/>
          <w:lang w:val="hy-AM"/>
        </w:rPr>
        <w:t xml:space="preserve">ՀՀ առողջապահության նախարարության 2002 թ. մայիսի 17-ի N 534-Ն </w:t>
      </w:r>
      <w:r>
        <w:rPr>
          <w:rFonts w:ascii="GHEA Grapalat" w:hAnsi="GHEA Grapalat"/>
          <w:sz w:val="24"/>
          <w:szCs w:val="24"/>
          <w:lang w:val="hy-AM"/>
        </w:rPr>
        <w:t>հրամանով հաստատված</w:t>
      </w:r>
      <w:r w:rsidRPr="00D00352">
        <w:rPr>
          <w:rFonts w:ascii="GHEA Grapalat" w:hAnsi="GHEA Grapalat"/>
          <w:sz w:val="24"/>
          <w:szCs w:val="24"/>
          <w:lang w:val="hy-AM"/>
        </w:rPr>
        <w:t xml:space="preserve"> լողավազանների կառուցվածքին, շահագործմանը և ջրի որակին ներկայացվող հիգենիկ պահանջներին, սանիտարահամաճարակային կանոններին և նորմերին:</w:t>
      </w:r>
    </w:p>
    <w:p w:rsidR="002F2D70" w:rsidRDefault="002F2D70" w:rsidP="00D2519C">
      <w:pPr>
        <w:pStyle w:val="ListParagraph"/>
        <w:numPr>
          <w:ilvl w:val="0"/>
          <w:numId w:val="2"/>
        </w:numPr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hAnsi="GHEA Grapalat"/>
          <w:b/>
          <w:sz w:val="24"/>
          <w:szCs w:val="24"/>
          <w:lang w:val="hy-AM"/>
        </w:rPr>
        <w:t xml:space="preserve">Տվյալ բնագավառում իրականացվող քաղաքականությունը </w:t>
      </w:r>
    </w:p>
    <w:p w:rsidR="0023642B" w:rsidRPr="008827BD" w:rsidRDefault="0023642B" w:rsidP="0023642B">
      <w:pPr>
        <w:pStyle w:val="ListParagraph"/>
        <w:spacing w:line="360" w:lineRule="auto"/>
        <w:ind w:right="175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47016" w:rsidRDefault="00D34E75" w:rsidP="00B34F60">
      <w:pPr>
        <w:pStyle w:val="ListParagraph"/>
        <w:spacing w:line="360" w:lineRule="auto"/>
        <w:ind w:left="0" w:right="1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6A673D" w:rsidRPr="008827BD">
        <w:rPr>
          <w:rFonts w:ascii="GHEA Grapalat" w:hAnsi="GHEA Grapalat"/>
          <w:sz w:val="24"/>
          <w:szCs w:val="24"/>
          <w:lang w:val="hy-AM"/>
        </w:rPr>
        <w:t>Բ</w:t>
      </w:r>
      <w:r w:rsidRPr="008827BD">
        <w:rPr>
          <w:rFonts w:ascii="GHEA Grapalat" w:hAnsi="GHEA Grapalat"/>
          <w:sz w:val="24"/>
          <w:szCs w:val="24"/>
          <w:lang w:val="hy-AM"/>
        </w:rPr>
        <w:t>նակչության առողջության ամրապնդումը, անհատի ներդաշնակ զարգացումը, աշխատունակության բարձրացումն ու երկարակեցության ապահովումը</w:t>
      </w:r>
      <w:r w:rsidR="00B34F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8827BD">
        <w:rPr>
          <w:rFonts w:ascii="GHEA Grapalat" w:hAnsi="GHEA Grapalat"/>
          <w:sz w:val="24"/>
          <w:szCs w:val="24"/>
          <w:lang w:val="hy-AM"/>
        </w:rPr>
        <w:t>տարիքային և սոցիալական տարբեր խմբերի անձանց համար ֆիզիկական դաստիարակության անընդհատությունը և ֆիզիկական կուլտուրայով ու սպորտով զբաղվելու մատչելիությունը</w:t>
      </w:r>
      <w:r w:rsidR="00B34F60">
        <w:rPr>
          <w:rFonts w:ascii="GHEA Grapalat" w:hAnsi="GHEA Grapalat"/>
          <w:sz w:val="24"/>
          <w:szCs w:val="24"/>
          <w:lang w:val="hy-AM"/>
        </w:rPr>
        <w:t>:</w:t>
      </w:r>
      <w:r w:rsidRPr="008827B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:rsidR="00B34F60" w:rsidRDefault="00F8219A" w:rsidP="00B34F60">
      <w:pPr>
        <w:shd w:val="clear" w:color="auto" w:fill="FFFFFF"/>
        <w:tabs>
          <w:tab w:val="center" w:pos="4680"/>
          <w:tab w:val="right" w:pos="9360"/>
        </w:tabs>
        <w:spacing w:after="0"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827B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lastRenderedPageBreak/>
        <w:t>4.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 xml:space="preserve">Կարգավորման </w:t>
      </w:r>
      <w:r w:rsidR="00E47AD1" w:rsidRPr="008827BD">
        <w:rPr>
          <w:rFonts w:ascii="GHEA Grapalat" w:hAnsi="GHEA Grapalat"/>
          <w:b/>
          <w:sz w:val="24"/>
          <w:szCs w:val="24"/>
          <w:lang w:val="hy-AM"/>
        </w:rPr>
        <w:t xml:space="preserve">բնույթը 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 xml:space="preserve">և </w:t>
      </w:r>
      <w:r w:rsidR="00E47AD1" w:rsidRPr="008827BD">
        <w:rPr>
          <w:rFonts w:ascii="GHEA Grapalat" w:hAnsi="GHEA Grapalat"/>
          <w:b/>
          <w:sz w:val="24"/>
          <w:szCs w:val="24"/>
          <w:lang w:val="hy-AM"/>
        </w:rPr>
        <w:t>նպատակը</w:t>
      </w:r>
      <w:r w:rsidR="00B34F6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34F60" w:rsidRDefault="00B34F60" w:rsidP="00E874FB">
      <w:pPr>
        <w:shd w:val="clear" w:color="auto" w:fill="FFFFFF"/>
        <w:tabs>
          <w:tab w:val="center" w:pos="4680"/>
          <w:tab w:val="right" w:pos="9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34F6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="005D43DB" w:rsidRP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«Հայ</w:t>
      </w:r>
      <w:r w:rsidR="00DB31B6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աստանի Հանրապետության մարզերում</w:t>
      </w:r>
      <w:bookmarkStart w:id="0" w:name="_GoBack"/>
      <w:bookmarkEnd w:id="0"/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 դպրոցահասակ երեխաների առողջ ապրելակերպի խրախուսման փորձնական ծրագիրը</w:t>
      </w:r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pt-BR"/>
        </w:rPr>
        <w:t xml:space="preserve"> հաստատելու </w:t>
      </w:r>
      <w:r w:rsidR="005D43DB" w:rsidRPr="005D43DB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մասին</w:t>
      </w:r>
      <w:r w:rsidR="005D43DB" w:rsidRPr="00E760B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 xml:space="preserve">» </w:t>
      </w:r>
      <w:r w:rsidRPr="00B34F60">
        <w:rPr>
          <w:rFonts w:ascii="GHEA Grapalat" w:eastAsia="Times New Roman" w:hAnsi="GHEA Grapalat"/>
          <w:bCs/>
          <w:color w:val="000000"/>
          <w:sz w:val="24"/>
          <w:szCs w:val="24"/>
          <w:lang w:val="hy-AM"/>
        </w:rPr>
        <w:t>Հայաստանի Հանրապետության կառավարության որոշման նախագծի</w:t>
      </w:r>
      <w:r w:rsidRPr="00B34F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C1381">
        <w:rPr>
          <w:rFonts w:ascii="GHEA Grapalat" w:hAnsi="GHEA Grapalat"/>
          <w:sz w:val="24"/>
          <w:szCs w:val="24"/>
          <w:lang w:val="hy-AM"/>
        </w:rPr>
        <w:t>ընդունմամբ յուրաքանչյուր տարի մասնավոր լողավազաններում լող մարզաձևով կզբաղվեն յուրաքանչյուր լողավազանում</w:t>
      </w:r>
      <w:r w:rsidRPr="00B34F6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34F60">
        <w:rPr>
          <w:rFonts w:ascii="GHEA Grapalat" w:hAnsi="GHEA Grapalat"/>
          <w:sz w:val="24"/>
          <w:szCs w:val="24"/>
          <w:lang w:val="hy-AM"/>
        </w:rPr>
        <w:t xml:space="preserve">դպրոցահասակ երեխաների 2 տարիքային խումբ՝ 1-ին խմբում </w:t>
      </w:r>
      <w:r w:rsidR="00E874FB">
        <w:rPr>
          <w:rFonts w:ascii="GHEA Grapalat" w:hAnsi="GHEA Grapalat"/>
          <w:sz w:val="24"/>
          <w:szCs w:val="24"/>
          <w:lang w:val="hy-AM"/>
        </w:rPr>
        <w:t>կ</w:t>
      </w:r>
      <w:r w:rsidRPr="00B34F60">
        <w:rPr>
          <w:rFonts w:ascii="GHEA Grapalat" w:hAnsi="GHEA Grapalat"/>
          <w:sz w:val="24"/>
          <w:szCs w:val="24"/>
          <w:lang w:val="hy-AM"/>
        </w:rPr>
        <w:t>ընդգրկվեն 8-12 տարեկան երեխաները, 2-րդ խմբում՝ 13-17 տարեկանները:</w:t>
      </w:r>
      <w:r w:rsidR="00E874F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874FB">
        <w:rPr>
          <w:rFonts w:ascii="GHEA Grapalat" w:hAnsi="GHEA Grapalat"/>
          <w:sz w:val="24"/>
          <w:szCs w:val="24"/>
          <w:lang w:val="hy-AM"/>
        </w:rPr>
        <w:t>1-ին խմբում պարապողների առավելագույն քանակը 12-ն է, իսկ 2-րդ խմբում՝ 10-ը:</w:t>
      </w:r>
      <w:r w:rsidR="00E874F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E874FB">
        <w:rPr>
          <w:rFonts w:ascii="GHEA Grapalat" w:hAnsi="GHEA Grapalat"/>
          <w:sz w:val="24"/>
          <w:szCs w:val="24"/>
          <w:lang w:val="hy-AM"/>
        </w:rPr>
        <w:t xml:space="preserve">1-ին և 2-րդ  խմբերում պապապմունքնեը </w:t>
      </w:r>
      <w:r w:rsidR="00E874FB">
        <w:rPr>
          <w:rFonts w:ascii="GHEA Grapalat" w:hAnsi="GHEA Grapalat"/>
          <w:sz w:val="24"/>
          <w:szCs w:val="24"/>
          <w:lang w:val="hy-AM"/>
        </w:rPr>
        <w:t>կանցկացվ</w:t>
      </w:r>
      <w:r w:rsidRPr="00E874FB">
        <w:rPr>
          <w:rFonts w:ascii="GHEA Grapalat" w:hAnsi="GHEA Grapalat"/>
          <w:sz w:val="24"/>
          <w:szCs w:val="24"/>
          <w:lang w:val="hy-AM"/>
        </w:rPr>
        <w:t xml:space="preserve">են շաբաթական 3 օր՝ յուրաքանչյուր պապապմունքը 1 ժամ տևողությամբ: </w:t>
      </w:r>
      <w:r w:rsidR="00030A03">
        <w:rPr>
          <w:rFonts w:ascii="GHEA Grapalat" w:hAnsi="GHEA Grapalat"/>
          <w:sz w:val="24"/>
          <w:szCs w:val="24"/>
          <w:lang w:val="hy-AM"/>
        </w:rPr>
        <w:t xml:space="preserve">Ծրագիը կիրականացվի ուսումնական տարվա ընթացքում: </w:t>
      </w:r>
      <w:r w:rsidR="00BC1381">
        <w:rPr>
          <w:rFonts w:ascii="GHEA Grapalat" w:hAnsi="GHEA Grapalat"/>
          <w:sz w:val="24"/>
          <w:szCs w:val="24"/>
          <w:lang w:val="hy-AM"/>
        </w:rPr>
        <w:t>Ծրագրի նպատակն է դպրոցահասակ երեխաների շրջանում խթանել առողջ ապրելակերպը, նրանց ներգրավել լող մարզաձևի զարգացման և սպորտի մեծ նվաճումների գործընթացում:</w:t>
      </w:r>
    </w:p>
    <w:p w:rsidR="00FB6E3F" w:rsidRPr="008827BD" w:rsidRDefault="00D47016" w:rsidP="00D47016">
      <w:pPr>
        <w:pStyle w:val="NoSpacing"/>
        <w:spacing w:line="36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5.</w:t>
      </w:r>
      <w:r w:rsidR="00FB6E3F" w:rsidRPr="008827BD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E43C11" w:rsidRPr="008827BD" w:rsidRDefault="00E43C11" w:rsidP="006A673D">
      <w:pPr>
        <w:pStyle w:val="ListParagraph"/>
        <w:spacing w:line="360" w:lineRule="auto"/>
        <w:ind w:left="-142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827BD">
        <w:rPr>
          <w:rFonts w:ascii="GHEA Grapalat" w:hAnsi="GHEA Grapalat"/>
          <w:sz w:val="24"/>
          <w:szCs w:val="24"/>
          <w:lang w:val="hy-AM"/>
        </w:rPr>
        <w:t>Նախագիծը մշակվել է Հայաստանի Հանրապետության կրթության, գիտության, մշակույթի և սպորտի նախարարության կողմից։</w:t>
      </w:r>
    </w:p>
    <w:p w:rsidR="00944194" w:rsidRPr="008827BD" w:rsidRDefault="00944194" w:rsidP="00E43C11">
      <w:pPr>
        <w:pStyle w:val="ListParagraph"/>
        <w:spacing w:line="360" w:lineRule="auto"/>
        <w:ind w:left="218"/>
        <w:jc w:val="both"/>
        <w:rPr>
          <w:rFonts w:ascii="GHEA Grapalat" w:hAnsi="GHEA Grapalat"/>
          <w:sz w:val="24"/>
          <w:szCs w:val="24"/>
          <w:lang w:val="hy-AM"/>
        </w:rPr>
      </w:pPr>
    </w:p>
    <w:p w:rsidR="00743834" w:rsidRPr="00D47016" w:rsidRDefault="00D47016" w:rsidP="00D47016">
      <w:pPr>
        <w:shd w:val="clear" w:color="auto" w:fill="FFFFFF"/>
        <w:spacing w:line="360" w:lineRule="auto"/>
        <w:ind w:left="218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6.</w:t>
      </w:r>
      <w:r w:rsidR="0081703B" w:rsidRPr="00D47016">
        <w:rPr>
          <w:rFonts w:ascii="GHEA Grapalat" w:hAnsi="GHEA Grapalat"/>
          <w:sz w:val="24"/>
          <w:szCs w:val="24"/>
          <w:lang w:val="hy-AM"/>
        </w:rPr>
        <w:t xml:space="preserve"> </w:t>
      </w:r>
      <w:r w:rsidR="00FB6E3F" w:rsidRPr="00D47016">
        <w:rPr>
          <w:rFonts w:ascii="GHEA Grapalat" w:hAnsi="GHEA Grapalat"/>
          <w:b/>
          <w:sz w:val="24"/>
          <w:szCs w:val="24"/>
          <w:lang w:val="hy-AM"/>
        </w:rPr>
        <w:t>Ակ</w:t>
      </w:r>
      <w:r w:rsidR="00743834" w:rsidRPr="00D47016">
        <w:rPr>
          <w:rFonts w:ascii="GHEA Grapalat" w:hAnsi="GHEA Grapalat"/>
          <w:b/>
          <w:sz w:val="24"/>
          <w:szCs w:val="24"/>
          <w:lang w:val="hy-AM"/>
        </w:rPr>
        <w:t>նկալվող արդյունքը</w:t>
      </w:r>
    </w:p>
    <w:p w:rsidR="00F01403" w:rsidRDefault="00F01403" w:rsidP="00F01403">
      <w:pPr>
        <w:pStyle w:val="ListParagraph"/>
        <w:shd w:val="clear" w:color="auto" w:fill="FFFFFF"/>
        <w:spacing w:line="360" w:lineRule="auto"/>
        <w:ind w:left="578"/>
        <w:jc w:val="both"/>
        <w:textAlignment w:val="baseline"/>
        <w:rPr>
          <w:rFonts w:ascii="GHEA Grapalat" w:hAnsi="GHEA Grapalat"/>
          <w:iCs/>
          <w:color w:val="000000"/>
          <w:sz w:val="24"/>
          <w:szCs w:val="24"/>
          <w:lang w:val="hy-AM"/>
        </w:rPr>
      </w:pPr>
      <w:r w:rsidRPr="00F01403">
        <w:rPr>
          <w:rFonts w:ascii="GHEA Grapalat" w:hAnsi="GHEA Grapalat"/>
          <w:iCs/>
          <w:color w:val="000000"/>
          <w:sz w:val="24"/>
          <w:szCs w:val="24"/>
          <w:lang w:val="hy-AM"/>
        </w:rPr>
        <w:t>Լողով անվճար զբաղվող և լողալ իմացող հնարավորինս մեծ թվով մանուկներ և</w:t>
      </w:r>
    </w:p>
    <w:p w:rsidR="00F01403" w:rsidRPr="00F01403" w:rsidRDefault="00F01403" w:rsidP="00F01403">
      <w:pPr>
        <w:pStyle w:val="ListParagraph"/>
        <w:shd w:val="clear" w:color="auto" w:fill="FFFFFF"/>
        <w:spacing w:line="360" w:lineRule="auto"/>
        <w:ind w:left="-142"/>
        <w:jc w:val="both"/>
        <w:textAlignment w:val="baseline"/>
        <w:rPr>
          <w:rFonts w:ascii="GHEA Grapalat" w:hAnsi="GHEA Grapalat"/>
          <w:b/>
          <w:sz w:val="24"/>
          <w:szCs w:val="24"/>
          <w:lang w:val="hy-AM"/>
        </w:rPr>
      </w:pPr>
      <w:r w:rsidRPr="00F01403">
        <w:rPr>
          <w:rFonts w:ascii="GHEA Grapalat" w:hAnsi="GHEA Grapalat"/>
          <w:iCs/>
          <w:color w:val="000000"/>
          <w:sz w:val="24"/>
          <w:szCs w:val="24"/>
          <w:lang w:val="hy-AM"/>
        </w:rPr>
        <w:t>պատանիներ,</w:t>
      </w:r>
      <w:r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առողջ սերունդ, կյանքում անհրաժեշտ կիրառական հմտության տիրապետում,</w:t>
      </w:r>
      <w:r w:rsidRPr="00F01403">
        <w:rPr>
          <w:rFonts w:ascii="GHEA Grapalat" w:hAnsi="GHEA Grapalat"/>
          <w:iCs/>
          <w:color w:val="000000"/>
          <w:sz w:val="24"/>
          <w:szCs w:val="24"/>
          <w:lang w:val="hy-AM"/>
        </w:rPr>
        <w:t xml:space="preserve"> չափորոշիչներին համապատասխանող լողավազանների թվի աճ:</w:t>
      </w:r>
    </w:p>
    <w:p w:rsidR="00C53449" w:rsidRDefault="00D47016" w:rsidP="00D47016">
      <w:pPr>
        <w:pStyle w:val="BodyText"/>
        <w:ind w:left="218"/>
        <w:jc w:val="both"/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</w:pPr>
      <w:r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>7.</w:t>
      </w:r>
      <w:r w:rsidR="00F01403" w:rsidRPr="008827BD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 xml:space="preserve"> </w:t>
      </w:r>
      <w:r w:rsidR="00FB6E3F" w:rsidRPr="008827BD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C53449">
        <w:rPr>
          <w:rFonts w:ascii="GHEA Grapalat" w:eastAsiaTheme="minorHAnsi" w:hAnsi="GHEA Grapalat" w:cstheme="minorBidi"/>
          <w:b/>
          <w:sz w:val="24"/>
          <w:szCs w:val="24"/>
          <w:lang w:val="hy-AM" w:eastAsia="en-US"/>
        </w:rPr>
        <w:t>»</w:t>
      </w:r>
    </w:p>
    <w:tbl>
      <w:tblPr>
        <w:tblW w:w="4926" w:type="pct"/>
        <w:tblCellSpacing w:w="7" w:type="dxa"/>
        <w:tblInd w:w="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3"/>
      </w:tblGrid>
      <w:tr w:rsidR="00C53449" w:rsidRPr="00DB31B6" w:rsidTr="00C072BA">
        <w:trPr>
          <w:trHeight w:val="3003"/>
          <w:tblCellSpacing w:w="7" w:type="dxa"/>
        </w:trPr>
        <w:tc>
          <w:tcPr>
            <w:tcW w:w="9384" w:type="dxa"/>
            <w:shd w:val="clear" w:color="auto" w:fill="FFFFFF"/>
            <w:vAlign w:val="bottom"/>
            <w:hideMark/>
          </w:tcPr>
          <w:p w:rsidR="00C53449" w:rsidRPr="00C53449" w:rsidRDefault="004A2A53" w:rsidP="00C072BA">
            <w:pPr>
              <w:pStyle w:val="BodyText"/>
              <w:jc w:val="both"/>
              <w:rPr>
                <w:rFonts w:ascii="Sylfaen" w:hAnsi="Sylfaen"/>
                <w:color w:val="000000"/>
                <w:sz w:val="15"/>
                <w:szCs w:val="15"/>
                <w:lang w:val="hy-AM"/>
              </w:rPr>
            </w:pPr>
            <w:r>
              <w:rPr>
                <w:rFonts w:ascii="GHEA Grapalat" w:eastAsiaTheme="minorHAnsi" w:hAnsi="GHEA Grapalat" w:cstheme="minorBidi"/>
                <w:sz w:val="24"/>
                <w:szCs w:val="24"/>
                <w:lang w:val="hy-AM" w:eastAsia="en-US"/>
              </w:rPr>
              <w:t xml:space="preserve">         </w:t>
            </w:r>
            <w:r w:rsidR="00C53449" w:rsidRPr="00C072BA">
              <w:rPr>
                <w:rFonts w:ascii="GHEA Grapalat" w:eastAsiaTheme="minorHAnsi" w:hAnsi="GHEA Grapalat" w:cstheme="minorBidi"/>
                <w:sz w:val="24"/>
                <w:szCs w:val="24"/>
                <w:lang w:val="hy-AM" w:eastAsia="en-US"/>
              </w:rPr>
              <w:t>Որոշման նախագիծը բխում է</w:t>
            </w:r>
            <w:r w:rsidR="00C53449">
              <w:rPr>
                <w:rFonts w:ascii="GHEA Grapalat" w:eastAsiaTheme="minorHAnsi" w:hAnsi="GHEA Grapalat" w:cstheme="minorBidi"/>
                <w:b/>
                <w:sz w:val="24"/>
                <w:szCs w:val="24"/>
                <w:lang w:val="hy-AM" w:eastAsia="en-US"/>
              </w:rPr>
              <w:t xml:space="preserve"> </w:t>
            </w:r>
            <w:r w:rsidR="00FB6E3F" w:rsidRPr="008827BD">
              <w:rPr>
                <w:rFonts w:ascii="GHEA Grapalat" w:eastAsiaTheme="minorHAnsi" w:hAnsi="GHEA Grapalat" w:cstheme="minorBidi"/>
                <w:b/>
                <w:sz w:val="24"/>
                <w:szCs w:val="24"/>
                <w:lang w:val="hy-AM" w:eastAsia="en-US"/>
              </w:rPr>
              <w:t xml:space="preserve"> </w:t>
            </w:r>
            <w:r w:rsidR="00C5344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2023 թվականի դեկտեմբերի 7-ի «Հայաստանի Հանրապետության ֆիզիկական կուլտուրայի և սպորտի ոլորտների 2024-2030 թվականների ռազմավարությունը և ռազմավարության գործողությունների պլանը հաստատելու մասին» </w:t>
            </w:r>
            <w:r w:rsidR="00C53449" w:rsidRPr="00C53449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="00C53449">
              <w:rPr>
                <w:rFonts w:ascii="GHEA Grapalat" w:hAnsi="GHEA Grapalat"/>
                <w:sz w:val="24"/>
                <w:szCs w:val="24"/>
                <w:lang w:val="hy-AM"/>
              </w:rPr>
              <w:t xml:space="preserve"> 2145 որոշման հավելված 1-ի 25-րդ կետի դրույթներից:</w:t>
            </w:r>
          </w:p>
        </w:tc>
      </w:tr>
    </w:tbl>
    <w:p w:rsidR="00C53449" w:rsidRPr="00C53449" w:rsidRDefault="00C53449" w:rsidP="00C53449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hy-AM"/>
        </w:rPr>
      </w:pPr>
      <w:r w:rsidRPr="00C53449">
        <w:rPr>
          <w:rFonts w:ascii="Sylfaen" w:hAnsi="Sylfaen"/>
          <w:color w:val="000000"/>
          <w:sz w:val="21"/>
          <w:szCs w:val="21"/>
          <w:lang w:val="hy-AM"/>
        </w:rPr>
        <w:lastRenderedPageBreak/>
        <w:t> </w:t>
      </w:r>
    </w:p>
    <w:p w:rsidR="00634E97" w:rsidRDefault="005D43DB" w:rsidP="00436072">
      <w:pPr>
        <w:tabs>
          <w:tab w:val="left" w:pos="1830"/>
        </w:tabs>
        <w:spacing w:line="240" w:lineRule="auto"/>
        <w:ind w:left="1440" w:right="180" w:hanging="731"/>
        <w:jc w:val="center"/>
        <w:rPr>
          <w:rFonts w:ascii="GHEA Grapalat" w:eastAsia="Calibri" w:hAnsi="GHEA Grapalat" w:cs="IRTEK Courier"/>
          <w:b/>
          <w:sz w:val="24"/>
          <w:szCs w:val="24"/>
          <w:lang w:val="hy-AM"/>
        </w:rPr>
      </w:pPr>
      <w:r>
        <w:rPr>
          <w:rFonts w:ascii="GHEA Grapalat" w:eastAsia="Calibri" w:hAnsi="GHEA Grapalat" w:cs="Arial Armenian"/>
          <w:b/>
          <w:sz w:val="24"/>
          <w:szCs w:val="24"/>
          <w:lang w:val="hy-AM"/>
        </w:rPr>
        <w:t>2025</w:t>
      </w:r>
      <w:r w:rsidR="000177F8">
        <w:rPr>
          <w:rFonts w:ascii="GHEA Grapalat" w:eastAsia="Calibri" w:hAnsi="GHEA Grapalat" w:cs="Arial Armenian"/>
          <w:b/>
          <w:sz w:val="24"/>
          <w:szCs w:val="24"/>
          <w:lang w:val="hy-AM"/>
        </w:rPr>
        <w:t>-2027</w:t>
      </w:r>
      <w:r w:rsidR="00E01A6B" w:rsidRPr="000C0D7E">
        <w:rPr>
          <w:rFonts w:ascii="GHEA Grapalat" w:eastAsia="Calibri" w:hAnsi="GHEA Grapalat" w:cs="Arial Armenian"/>
          <w:b/>
          <w:sz w:val="24"/>
          <w:szCs w:val="24"/>
          <w:lang w:val="hy-AM"/>
        </w:rPr>
        <w:t xml:space="preserve"> թվական</w:t>
      </w:r>
      <w:r w:rsidR="000177F8">
        <w:rPr>
          <w:rFonts w:ascii="GHEA Grapalat" w:eastAsia="Calibri" w:hAnsi="GHEA Grapalat" w:cs="Arial Armenian"/>
          <w:b/>
          <w:sz w:val="24"/>
          <w:szCs w:val="24"/>
          <w:lang w:val="hy-AM"/>
        </w:rPr>
        <w:t>ներ</w:t>
      </w:r>
      <w:r w:rsidR="00E01A6B" w:rsidRPr="000C0D7E">
        <w:rPr>
          <w:rFonts w:ascii="GHEA Grapalat" w:eastAsia="Calibri" w:hAnsi="GHEA Grapalat" w:cs="Arial Armenian"/>
          <w:b/>
          <w:sz w:val="24"/>
          <w:szCs w:val="24"/>
          <w:lang w:val="hy-AM"/>
        </w:rPr>
        <w:t>ի</w:t>
      </w:r>
      <w:r w:rsidR="000177F8">
        <w:rPr>
          <w:rFonts w:ascii="GHEA Grapalat" w:eastAsia="Calibri" w:hAnsi="GHEA Grapalat" w:cs="Arial Armenian"/>
          <w:b/>
          <w:sz w:val="24"/>
          <w:szCs w:val="24"/>
          <w:lang w:val="hy-AM"/>
        </w:rPr>
        <w:t>ն</w:t>
      </w:r>
      <w:r w:rsidR="00E01A6B" w:rsidRPr="000C0D7E">
        <w:rPr>
          <w:rFonts w:ascii="GHEA Grapalat" w:eastAsia="Calibri" w:hAnsi="GHEA Grapalat" w:cs="Arial Armenian"/>
          <w:b/>
          <w:sz w:val="24"/>
          <w:szCs w:val="24"/>
          <w:lang w:val="hy-AM"/>
        </w:rPr>
        <w:t xml:space="preserve"> </w:t>
      </w:r>
      <w:r w:rsidR="00634E97" w:rsidRPr="000C0D7E">
        <w:rPr>
          <w:rFonts w:ascii="GHEA Grapalat" w:eastAsia="Calibri" w:hAnsi="GHEA Grapalat" w:cs="Arial Armenian"/>
          <w:b/>
          <w:sz w:val="24"/>
          <w:szCs w:val="24"/>
          <w:lang w:val="hy-AM"/>
        </w:rPr>
        <w:t>ՀՀ</w:t>
      </w:r>
      <w:r w:rsidR="00634E97" w:rsidRPr="000C0D7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634E97" w:rsidRPr="000C0D7E">
        <w:rPr>
          <w:rFonts w:ascii="GHEA Grapalat" w:eastAsia="Calibri" w:hAnsi="GHEA Grapalat" w:cs="Sylfaen"/>
          <w:b/>
          <w:sz w:val="24"/>
          <w:szCs w:val="24"/>
          <w:lang w:val="hy-AM"/>
        </w:rPr>
        <w:t>պետական</w:t>
      </w:r>
      <w:r w:rsidR="00634E97" w:rsidRPr="000C0D7E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634E97" w:rsidRPr="000C0D7E">
        <w:rPr>
          <w:rFonts w:ascii="GHEA Grapalat" w:eastAsia="Calibri" w:hAnsi="GHEA Grapalat" w:cs="Sylfaen"/>
          <w:b/>
          <w:sz w:val="24"/>
          <w:szCs w:val="24"/>
          <w:lang w:val="hy-AM"/>
        </w:rPr>
        <w:t>բյուջեում</w:t>
      </w:r>
      <w:r w:rsidR="00634E97" w:rsidRPr="000C0D7E">
        <w:rPr>
          <w:rFonts w:ascii="GHEA Grapalat" w:eastAsia="Calibri" w:hAnsi="GHEA Grapalat" w:cs="IRTEK Courier"/>
          <w:b/>
          <w:sz w:val="24"/>
          <w:szCs w:val="24"/>
          <w:lang w:val="hy-AM"/>
        </w:rPr>
        <w:t xml:space="preserve"> նախատեսվող ծախսերը</w:t>
      </w:r>
    </w:p>
    <w:p w:rsidR="00190AA5" w:rsidRDefault="00190AA5" w:rsidP="00190AA5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2025 թվական</w:t>
      </w:r>
    </w:p>
    <w:tbl>
      <w:tblPr>
        <w:tblStyle w:val="TableGrid"/>
        <w:tblW w:w="10868" w:type="dxa"/>
        <w:tblInd w:w="-743" w:type="dxa"/>
        <w:tblLook w:val="04A0" w:firstRow="1" w:lastRow="0" w:firstColumn="1" w:lastColumn="0" w:noHBand="0" w:noVBand="1"/>
      </w:tblPr>
      <w:tblGrid>
        <w:gridCol w:w="493"/>
        <w:gridCol w:w="1882"/>
        <w:gridCol w:w="2509"/>
        <w:gridCol w:w="2164"/>
        <w:gridCol w:w="1778"/>
        <w:gridCol w:w="2042"/>
      </w:tblGrid>
      <w:tr w:rsidR="00190AA5" w:rsidTr="00190AA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 թիվը</w:t>
            </w:r>
            <w:r w:rsidR="00030A03">
              <w:rPr>
                <w:rFonts w:ascii="GHEA Grapalat" w:hAnsi="GHEA Grapalat"/>
                <w:sz w:val="24"/>
                <w:szCs w:val="24"/>
                <w:lang w:val="hy-AM"/>
              </w:rPr>
              <w:t xml:space="preserve"> յուրաքանչյուր լողավազանում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 1 ամսվա վճարը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Լողավազանների թիվը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Ամիսները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</w:tr>
      <w:tr w:rsidR="00190AA5" w:rsidTr="00190AA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12 000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21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384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190AA5" w:rsidRDefault="00190AA5" w:rsidP="00190AA5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90AA5" w:rsidRDefault="00190AA5" w:rsidP="00190AA5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2026 թվական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24"/>
        <w:gridCol w:w="1882"/>
        <w:gridCol w:w="2462"/>
        <w:gridCol w:w="2164"/>
        <w:gridCol w:w="1789"/>
        <w:gridCol w:w="1953"/>
      </w:tblGrid>
      <w:tr w:rsidR="00190AA5" w:rsidTr="00190AA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030A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 թիվը յուրաքանչյուր լողավազանում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 1 ամսվա վճարը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Լողավազանների թիվը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Ամիսները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</w:tr>
      <w:tr w:rsidR="00190AA5" w:rsidTr="00190AA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12 000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18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42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768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190AA5" w:rsidRDefault="00190AA5" w:rsidP="00190AA5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190AA5" w:rsidRDefault="00190AA5" w:rsidP="00190AA5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2027 թվական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526"/>
        <w:gridCol w:w="1882"/>
        <w:gridCol w:w="2463"/>
        <w:gridCol w:w="2164"/>
        <w:gridCol w:w="1788"/>
        <w:gridCol w:w="1951"/>
      </w:tblGrid>
      <w:tr w:rsidR="00190AA5" w:rsidTr="00190A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N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030A0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 թիվը յուրաքանչյուր լողավազանում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Շահառուների 1 ամսվա վճարը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Լողավազանների թիվը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Ամիսները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</w:p>
        </w:tc>
      </w:tr>
      <w:tr w:rsidR="00190AA5" w:rsidTr="00190AA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12 000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27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64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152</w:t>
            </w:r>
            <w:r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000</w:t>
            </w:r>
          </w:p>
          <w:p w:rsidR="00190AA5" w:rsidRDefault="00190AA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190AA5" w:rsidRDefault="00190AA5" w:rsidP="00190AA5">
      <w:pPr>
        <w:rPr>
          <w:lang w:val="hy-AM"/>
        </w:rPr>
      </w:pPr>
    </w:p>
    <w:p w:rsidR="00190AA5" w:rsidRPr="000C0D7E" w:rsidRDefault="00190AA5" w:rsidP="00436072">
      <w:pPr>
        <w:tabs>
          <w:tab w:val="left" w:pos="1830"/>
        </w:tabs>
        <w:spacing w:line="240" w:lineRule="auto"/>
        <w:ind w:left="1440" w:right="180" w:hanging="731"/>
        <w:jc w:val="center"/>
        <w:rPr>
          <w:rFonts w:ascii="GHEA Grapalat" w:eastAsia="Calibri" w:hAnsi="GHEA Grapalat" w:cs="IRTEK Courier"/>
          <w:b/>
          <w:sz w:val="24"/>
          <w:szCs w:val="24"/>
          <w:lang w:val="hy-AM"/>
        </w:rPr>
      </w:pPr>
    </w:p>
    <w:sectPr w:rsidR="00190AA5" w:rsidRPr="000C0D7E" w:rsidSect="004D1F4C">
      <w:pgSz w:w="11906" w:h="16838"/>
      <w:pgMar w:top="568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34F1"/>
    <w:multiLevelType w:val="hybridMultilevel"/>
    <w:tmpl w:val="7A56CFD2"/>
    <w:lvl w:ilvl="0" w:tplc="FBFA495A">
      <w:numFmt w:val="bullet"/>
      <w:lvlText w:val="-"/>
      <w:lvlJc w:val="left"/>
      <w:pPr>
        <w:ind w:left="931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0720873"/>
    <w:multiLevelType w:val="hybridMultilevel"/>
    <w:tmpl w:val="6DDCF764"/>
    <w:lvl w:ilvl="0" w:tplc="FBFA495A">
      <w:numFmt w:val="bullet"/>
      <w:lvlText w:val="-"/>
      <w:lvlJc w:val="left"/>
      <w:pPr>
        <w:ind w:left="713" w:hanging="495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3D215BE"/>
    <w:multiLevelType w:val="hybridMultilevel"/>
    <w:tmpl w:val="DA5A5FD4"/>
    <w:lvl w:ilvl="0" w:tplc="D4682F60">
      <w:start w:val="1"/>
      <w:numFmt w:val="decimal"/>
      <w:lvlText w:val="%1."/>
      <w:lvlJc w:val="left"/>
      <w:pPr>
        <w:ind w:left="1035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9D10463"/>
    <w:multiLevelType w:val="hybridMultilevel"/>
    <w:tmpl w:val="7CAEB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0548F"/>
    <w:multiLevelType w:val="hybridMultilevel"/>
    <w:tmpl w:val="98D48E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54DE22E3"/>
    <w:multiLevelType w:val="hybridMultilevel"/>
    <w:tmpl w:val="3DD2F2A2"/>
    <w:lvl w:ilvl="0" w:tplc="041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 w15:restartNumberingAfterBreak="0">
    <w:nsid w:val="582A7F8A"/>
    <w:multiLevelType w:val="multilevel"/>
    <w:tmpl w:val="173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567BBA"/>
    <w:multiLevelType w:val="hybridMultilevel"/>
    <w:tmpl w:val="35E05C0A"/>
    <w:lvl w:ilvl="0" w:tplc="82CA016E">
      <w:start w:val="5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6A3370AA"/>
    <w:multiLevelType w:val="hybridMultilevel"/>
    <w:tmpl w:val="187CBCCA"/>
    <w:lvl w:ilvl="0" w:tplc="041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9" w15:restartNumberingAfterBreak="0">
    <w:nsid w:val="6D453358"/>
    <w:multiLevelType w:val="hybridMultilevel"/>
    <w:tmpl w:val="E0B081F2"/>
    <w:lvl w:ilvl="0" w:tplc="04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0" w15:restartNumberingAfterBreak="0">
    <w:nsid w:val="781B7192"/>
    <w:multiLevelType w:val="multilevel"/>
    <w:tmpl w:val="5D784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3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42E2"/>
    <w:rsid w:val="00013290"/>
    <w:rsid w:val="0001778E"/>
    <w:rsid w:val="000177F8"/>
    <w:rsid w:val="00024CBE"/>
    <w:rsid w:val="00030A03"/>
    <w:rsid w:val="00060FA8"/>
    <w:rsid w:val="000743CC"/>
    <w:rsid w:val="0009067E"/>
    <w:rsid w:val="00094E57"/>
    <w:rsid w:val="000A427E"/>
    <w:rsid w:val="000C0D7E"/>
    <w:rsid w:val="000C1D55"/>
    <w:rsid w:val="000E4794"/>
    <w:rsid w:val="00102EBB"/>
    <w:rsid w:val="00120BB7"/>
    <w:rsid w:val="00121CC6"/>
    <w:rsid w:val="00135553"/>
    <w:rsid w:val="0013605D"/>
    <w:rsid w:val="00144CC9"/>
    <w:rsid w:val="0015011F"/>
    <w:rsid w:val="00152FB8"/>
    <w:rsid w:val="00162463"/>
    <w:rsid w:val="00163408"/>
    <w:rsid w:val="00190AA5"/>
    <w:rsid w:val="001A3F77"/>
    <w:rsid w:val="001D200B"/>
    <w:rsid w:val="001F3707"/>
    <w:rsid w:val="0021217F"/>
    <w:rsid w:val="0023642B"/>
    <w:rsid w:val="00237579"/>
    <w:rsid w:val="002420C5"/>
    <w:rsid w:val="00252E25"/>
    <w:rsid w:val="00262877"/>
    <w:rsid w:val="002679B1"/>
    <w:rsid w:val="00283E56"/>
    <w:rsid w:val="002A4098"/>
    <w:rsid w:val="002A5D68"/>
    <w:rsid w:val="002A6D05"/>
    <w:rsid w:val="002C1A50"/>
    <w:rsid w:val="002C2164"/>
    <w:rsid w:val="002C58C2"/>
    <w:rsid w:val="002C59A5"/>
    <w:rsid w:val="002D00B9"/>
    <w:rsid w:val="002E21CF"/>
    <w:rsid w:val="002F266B"/>
    <w:rsid w:val="002F2D70"/>
    <w:rsid w:val="003262D2"/>
    <w:rsid w:val="00340672"/>
    <w:rsid w:val="00347CD5"/>
    <w:rsid w:val="00357DCE"/>
    <w:rsid w:val="00370684"/>
    <w:rsid w:val="00371809"/>
    <w:rsid w:val="00382DAC"/>
    <w:rsid w:val="003C6649"/>
    <w:rsid w:val="003C7AB0"/>
    <w:rsid w:val="003D14CF"/>
    <w:rsid w:val="003D3B91"/>
    <w:rsid w:val="003D7267"/>
    <w:rsid w:val="003E7150"/>
    <w:rsid w:val="003E7C8F"/>
    <w:rsid w:val="00405CFE"/>
    <w:rsid w:val="00436072"/>
    <w:rsid w:val="00444373"/>
    <w:rsid w:val="00465F61"/>
    <w:rsid w:val="00475885"/>
    <w:rsid w:val="0048268C"/>
    <w:rsid w:val="004934D5"/>
    <w:rsid w:val="004A0B89"/>
    <w:rsid w:val="004A0C65"/>
    <w:rsid w:val="004A22D4"/>
    <w:rsid w:val="004A2A53"/>
    <w:rsid w:val="004A735E"/>
    <w:rsid w:val="004B40D5"/>
    <w:rsid w:val="004B42A6"/>
    <w:rsid w:val="004B6201"/>
    <w:rsid w:val="004C27D9"/>
    <w:rsid w:val="004C388E"/>
    <w:rsid w:val="004D1F4C"/>
    <w:rsid w:val="004E221A"/>
    <w:rsid w:val="004F0624"/>
    <w:rsid w:val="005020F8"/>
    <w:rsid w:val="005114A1"/>
    <w:rsid w:val="005304A1"/>
    <w:rsid w:val="00531142"/>
    <w:rsid w:val="00552A5F"/>
    <w:rsid w:val="00555274"/>
    <w:rsid w:val="00563619"/>
    <w:rsid w:val="00566251"/>
    <w:rsid w:val="00566A0F"/>
    <w:rsid w:val="00570B5D"/>
    <w:rsid w:val="00575EB5"/>
    <w:rsid w:val="005760C5"/>
    <w:rsid w:val="00576771"/>
    <w:rsid w:val="00580725"/>
    <w:rsid w:val="005B29C1"/>
    <w:rsid w:val="005B3456"/>
    <w:rsid w:val="005B72D7"/>
    <w:rsid w:val="005B7F36"/>
    <w:rsid w:val="005C5098"/>
    <w:rsid w:val="005C6886"/>
    <w:rsid w:val="005D43DB"/>
    <w:rsid w:val="005D7FC2"/>
    <w:rsid w:val="005F557E"/>
    <w:rsid w:val="00611190"/>
    <w:rsid w:val="00633A7D"/>
    <w:rsid w:val="00634E97"/>
    <w:rsid w:val="006431BB"/>
    <w:rsid w:val="00653034"/>
    <w:rsid w:val="00655BB5"/>
    <w:rsid w:val="00656D21"/>
    <w:rsid w:val="00661882"/>
    <w:rsid w:val="00666AA6"/>
    <w:rsid w:val="0067243C"/>
    <w:rsid w:val="0067546A"/>
    <w:rsid w:val="00693D05"/>
    <w:rsid w:val="006A3F74"/>
    <w:rsid w:val="006A673D"/>
    <w:rsid w:val="006B5C16"/>
    <w:rsid w:val="006C78F8"/>
    <w:rsid w:val="00701F49"/>
    <w:rsid w:val="00710188"/>
    <w:rsid w:val="00743834"/>
    <w:rsid w:val="007460EA"/>
    <w:rsid w:val="00760291"/>
    <w:rsid w:val="0076511C"/>
    <w:rsid w:val="00766476"/>
    <w:rsid w:val="00771757"/>
    <w:rsid w:val="00780A80"/>
    <w:rsid w:val="00782EE7"/>
    <w:rsid w:val="00786BC2"/>
    <w:rsid w:val="007A2AED"/>
    <w:rsid w:val="007A7263"/>
    <w:rsid w:val="007C56C9"/>
    <w:rsid w:val="007C7820"/>
    <w:rsid w:val="007D3E96"/>
    <w:rsid w:val="007D661E"/>
    <w:rsid w:val="007E5E9C"/>
    <w:rsid w:val="007F34AD"/>
    <w:rsid w:val="00801264"/>
    <w:rsid w:val="00804400"/>
    <w:rsid w:val="00813AD5"/>
    <w:rsid w:val="0081700E"/>
    <w:rsid w:val="0081703B"/>
    <w:rsid w:val="00822901"/>
    <w:rsid w:val="00836C29"/>
    <w:rsid w:val="00837A18"/>
    <w:rsid w:val="008720F1"/>
    <w:rsid w:val="008773CF"/>
    <w:rsid w:val="008827BD"/>
    <w:rsid w:val="00886052"/>
    <w:rsid w:val="00890D5A"/>
    <w:rsid w:val="008931F2"/>
    <w:rsid w:val="00894B46"/>
    <w:rsid w:val="00896F28"/>
    <w:rsid w:val="008B10F5"/>
    <w:rsid w:val="008D4097"/>
    <w:rsid w:val="00913D71"/>
    <w:rsid w:val="0093638F"/>
    <w:rsid w:val="00943B06"/>
    <w:rsid w:val="00944194"/>
    <w:rsid w:val="0094486F"/>
    <w:rsid w:val="009524DB"/>
    <w:rsid w:val="009551BB"/>
    <w:rsid w:val="009560BA"/>
    <w:rsid w:val="00973976"/>
    <w:rsid w:val="009821BF"/>
    <w:rsid w:val="009A08ED"/>
    <w:rsid w:val="009A1DE1"/>
    <w:rsid w:val="009B38B0"/>
    <w:rsid w:val="009C07DF"/>
    <w:rsid w:val="009D423A"/>
    <w:rsid w:val="009E3305"/>
    <w:rsid w:val="009E59F3"/>
    <w:rsid w:val="009E69A0"/>
    <w:rsid w:val="009F01F3"/>
    <w:rsid w:val="00A10633"/>
    <w:rsid w:val="00A111CF"/>
    <w:rsid w:val="00A633D6"/>
    <w:rsid w:val="00A706EE"/>
    <w:rsid w:val="00A7133B"/>
    <w:rsid w:val="00A8048B"/>
    <w:rsid w:val="00A8230B"/>
    <w:rsid w:val="00A8764B"/>
    <w:rsid w:val="00A90249"/>
    <w:rsid w:val="00A90B48"/>
    <w:rsid w:val="00A97B73"/>
    <w:rsid w:val="00AA6994"/>
    <w:rsid w:val="00AB1799"/>
    <w:rsid w:val="00AC256D"/>
    <w:rsid w:val="00AC2702"/>
    <w:rsid w:val="00AD7B3F"/>
    <w:rsid w:val="00AE106A"/>
    <w:rsid w:val="00AE4A24"/>
    <w:rsid w:val="00B0047C"/>
    <w:rsid w:val="00B108A5"/>
    <w:rsid w:val="00B2656C"/>
    <w:rsid w:val="00B34F60"/>
    <w:rsid w:val="00B46957"/>
    <w:rsid w:val="00B534B0"/>
    <w:rsid w:val="00B54EEA"/>
    <w:rsid w:val="00B67D84"/>
    <w:rsid w:val="00B81CE7"/>
    <w:rsid w:val="00B9578D"/>
    <w:rsid w:val="00BA5E60"/>
    <w:rsid w:val="00BC1381"/>
    <w:rsid w:val="00BE28E8"/>
    <w:rsid w:val="00C05A72"/>
    <w:rsid w:val="00C072BA"/>
    <w:rsid w:val="00C10706"/>
    <w:rsid w:val="00C152B4"/>
    <w:rsid w:val="00C36D5D"/>
    <w:rsid w:val="00C52823"/>
    <w:rsid w:val="00C53449"/>
    <w:rsid w:val="00C6210D"/>
    <w:rsid w:val="00CA0116"/>
    <w:rsid w:val="00CA1298"/>
    <w:rsid w:val="00CC6BF4"/>
    <w:rsid w:val="00CD0EBA"/>
    <w:rsid w:val="00CD4C31"/>
    <w:rsid w:val="00CD5037"/>
    <w:rsid w:val="00CD76F3"/>
    <w:rsid w:val="00CF2EF3"/>
    <w:rsid w:val="00CF7A96"/>
    <w:rsid w:val="00D00352"/>
    <w:rsid w:val="00D20D80"/>
    <w:rsid w:val="00D2519C"/>
    <w:rsid w:val="00D33E54"/>
    <w:rsid w:val="00D34E75"/>
    <w:rsid w:val="00D35CA6"/>
    <w:rsid w:val="00D47016"/>
    <w:rsid w:val="00D5216F"/>
    <w:rsid w:val="00D65DBC"/>
    <w:rsid w:val="00D73A61"/>
    <w:rsid w:val="00D929AA"/>
    <w:rsid w:val="00D93F5F"/>
    <w:rsid w:val="00DA6732"/>
    <w:rsid w:val="00DB31B6"/>
    <w:rsid w:val="00DC208E"/>
    <w:rsid w:val="00DE5FB6"/>
    <w:rsid w:val="00DF0065"/>
    <w:rsid w:val="00E01A6B"/>
    <w:rsid w:val="00E01B69"/>
    <w:rsid w:val="00E267A0"/>
    <w:rsid w:val="00E314B8"/>
    <w:rsid w:val="00E338E3"/>
    <w:rsid w:val="00E33BDD"/>
    <w:rsid w:val="00E43C11"/>
    <w:rsid w:val="00E45715"/>
    <w:rsid w:val="00E47AD1"/>
    <w:rsid w:val="00E63207"/>
    <w:rsid w:val="00E760B0"/>
    <w:rsid w:val="00E82472"/>
    <w:rsid w:val="00E82D45"/>
    <w:rsid w:val="00E874FB"/>
    <w:rsid w:val="00EA2183"/>
    <w:rsid w:val="00EA4245"/>
    <w:rsid w:val="00EA5439"/>
    <w:rsid w:val="00EA6477"/>
    <w:rsid w:val="00EA6D11"/>
    <w:rsid w:val="00EB113A"/>
    <w:rsid w:val="00EC65D8"/>
    <w:rsid w:val="00ED06E8"/>
    <w:rsid w:val="00ED7526"/>
    <w:rsid w:val="00EF03B8"/>
    <w:rsid w:val="00F01403"/>
    <w:rsid w:val="00F07EE1"/>
    <w:rsid w:val="00F1068D"/>
    <w:rsid w:val="00F10822"/>
    <w:rsid w:val="00F27DF3"/>
    <w:rsid w:val="00F32105"/>
    <w:rsid w:val="00F44650"/>
    <w:rsid w:val="00F64001"/>
    <w:rsid w:val="00F642E2"/>
    <w:rsid w:val="00F7398F"/>
    <w:rsid w:val="00F8219A"/>
    <w:rsid w:val="00FA739D"/>
    <w:rsid w:val="00FB6E3F"/>
    <w:rsid w:val="00FD36E6"/>
    <w:rsid w:val="00FF29E1"/>
    <w:rsid w:val="00FF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8558E"/>
  <w15:docId w15:val="{6205DB93-4DC3-4A7C-BE96-828FEB2C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2E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834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743834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ListParagraph">
    <w:name w:val="List Paragraph"/>
    <w:aliases w:val="Akapit z listą BS,List Paragraph 1,List Paragraph2,List Paragraph3,List Paragraph4,PDP DOCUMENT SUBTITLE,Абзац списка3,Bullet Points,Table of contents numbered,List Paragraph in table,lp1,List Paragraph1,List Paragraph nowy,Liste 1"/>
    <w:basedOn w:val="Normal"/>
    <w:link w:val="ListParagraphChar"/>
    <w:uiPriority w:val="34"/>
    <w:qFormat/>
    <w:rsid w:val="0074383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 Paragraph2 Char,List Paragraph3 Char,List Paragraph4 Char,PDP DOCUMENT SUBTITLE Char,Абзац списка3 Char,Bullet Points Char,Table of contents numbered Char,List Paragraph in table Char"/>
    <w:link w:val="ListParagraph"/>
    <w:uiPriority w:val="34"/>
    <w:locked/>
    <w:rsid w:val="00743834"/>
    <w:rPr>
      <w:lang w:val="ru-RU"/>
    </w:rPr>
  </w:style>
  <w:style w:type="paragraph" w:styleId="NoSpacing">
    <w:name w:val="No Spacing"/>
    <w:link w:val="NoSpacingChar"/>
    <w:uiPriority w:val="1"/>
    <w:qFormat/>
    <w:rsid w:val="003262D2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E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25"/>
    <w:rPr>
      <w:rFonts w:ascii="Segoe UI" w:hAnsi="Segoe UI" w:cs="Segoe UI"/>
      <w:sz w:val="18"/>
      <w:szCs w:val="18"/>
      <w:lang w:val="ru-RU"/>
    </w:rPr>
  </w:style>
  <w:style w:type="character" w:customStyle="1" w:styleId="NoSpacingChar">
    <w:name w:val="No Spacing Char"/>
    <w:basedOn w:val="DefaultParagraphFont"/>
    <w:link w:val="NoSpacing"/>
    <w:uiPriority w:val="1"/>
    <w:rsid w:val="00DA6732"/>
    <w:rPr>
      <w:lang w:val="ru-RU"/>
    </w:rPr>
  </w:style>
  <w:style w:type="paragraph" w:styleId="Header">
    <w:name w:val="header"/>
    <w:basedOn w:val="Normal"/>
    <w:link w:val="HeaderChar"/>
    <w:uiPriority w:val="99"/>
    <w:unhideWhenUsed/>
    <w:rsid w:val="00E760B0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760B0"/>
  </w:style>
  <w:style w:type="table" w:styleId="TableGrid">
    <w:name w:val="Table Grid"/>
    <w:basedOn w:val="TableNormal"/>
    <w:uiPriority w:val="39"/>
    <w:rsid w:val="00190AA5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5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53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BD78A-62EF-464C-846C-7DBEBF918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3036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</dc:creator>
  <cp:keywords>https://mul2-edu.gov.am/tasks/1163630/oneclick/80f50831ffdcfaf2c85380c7c283a12d74bafccc014777f18c829547d7d7970b.docx?token=dbeb6f774871b427ad878a8cf4147fd5</cp:keywords>
  <dc:description/>
  <cp:lastModifiedBy>User</cp:lastModifiedBy>
  <cp:revision>210</cp:revision>
  <cp:lastPrinted>2024-03-07T08:15:00Z</cp:lastPrinted>
  <dcterms:created xsi:type="dcterms:W3CDTF">2022-03-24T06:02:00Z</dcterms:created>
  <dcterms:modified xsi:type="dcterms:W3CDTF">2024-03-20T06:54:00Z</dcterms:modified>
</cp:coreProperties>
</file>