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E3388" w14:textId="77777777" w:rsidR="00333DC0" w:rsidRDefault="00333DC0" w:rsidP="004A442C">
      <w:pPr>
        <w:tabs>
          <w:tab w:val="left" w:pos="0"/>
        </w:tabs>
        <w:jc w:val="center"/>
        <w:rPr>
          <w:rFonts w:ascii="GHEA Grapalat" w:hAnsi="GHEA Grapalat" w:cs="Sylfaen"/>
          <w:b/>
        </w:rPr>
      </w:pPr>
      <w:r w:rsidRPr="00B2200B">
        <w:rPr>
          <w:rFonts w:ascii="GHEA Grapalat" w:hAnsi="GHEA Grapalat" w:cs="Sylfaen"/>
          <w:b/>
        </w:rPr>
        <w:t>Պ</w:t>
      </w:r>
      <w:r w:rsidRPr="00B2200B">
        <w:rPr>
          <w:rFonts w:ascii="GHEA Grapalat" w:hAnsi="GHEA Grapalat" w:cs="Arial LatArm"/>
          <w:b/>
        </w:rPr>
        <w:t xml:space="preserve"> </w:t>
      </w:r>
      <w:r w:rsidRPr="00B2200B">
        <w:rPr>
          <w:rFonts w:ascii="GHEA Grapalat" w:hAnsi="GHEA Grapalat" w:cs="Sylfaen"/>
          <w:b/>
        </w:rPr>
        <w:t>Ա</w:t>
      </w:r>
      <w:r w:rsidRPr="00B2200B">
        <w:rPr>
          <w:rFonts w:ascii="GHEA Grapalat" w:hAnsi="GHEA Grapalat" w:cs="Arial LatArm"/>
          <w:b/>
        </w:rPr>
        <w:t xml:space="preserve"> </w:t>
      </w:r>
      <w:r w:rsidRPr="00B2200B">
        <w:rPr>
          <w:rFonts w:ascii="GHEA Grapalat" w:hAnsi="GHEA Grapalat" w:cs="Sylfaen"/>
          <w:b/>
        </w:rPr>
        <w:t>Յ</w:t>
      </w:r>
      <w:r w:rsidRPr="00B2200B">
        <w:rPr>
          <w:rFonts w:ascii="GHEA Grapalat" w:hAnsi="GHEA Grapalat" w:cs="Arial LatArm"/>
          <w:b/>
        </w:rPr>
        <w:t xml:space="preserve"> </w:t>
      </w:r>
      <w:r w:rsidRPr="00B2200B">
        <w:rPr>
          <w:rFonts w:ascii="GHEA Grapalat" w:hAnsi="GHEA Grapalat" w:cs="Sylfaen"/>
          <w:b/>
        </w:rPr>
        <w:t>Մ</w:t>
      </w:r>
      <w:r w:rsidRPr="00B2200B">
        <w:rPr>
          <w:rFonts w:ascii="GHEA Grapalat" w:hAnsi="GHEA Grapalat" w:cs="Arial LatArm"/>
          <w:b/>
        </w:rPr>
        <w:t xml:space="preserve"> </w:t>
      </w:r>
      <w:r w:rsidRPr="00B2200B">
        <w:rPr>
          <w:rFonts w:ascii="GHEA Grapalat" w:hAnsi="GHEA Grapalat" w:cs="Sylfaen"/>
          <w:b/>
        </w:rPr>
        <w:t>Ա</w:t>
      </w:r>
      <w:r w:rsidRPr="00B2200B">
        <w:rPr>
          <w:rFonts w:ascii="GHEA Grapalat" w:hAnsi="GHEA Grapalat" w:cs="Arial LatArm"/>
          <w:b/>
        </w:rPr>
        <w:t xml:space="preserve"> </w:t>
      </w:r>
      <w:r w:rsidRPr="00B2200B">
        <w:rPr>
          <w:rFonts w:ascii="GHEA Grapalat" w:hAnsi="GHEA Grapalat" w:cs="Sylfaen"/>
          <w:b/>
        </w:rPr>
        <w:t>Ն</w:t>
      </w:r>
      <w:r w:rsidRPr="00B2200B">
        <w:rPr>
          <w:rFonts w:ascii="GHEA Grapalat" w:hAnsi="GHEA Grapalat" w:cs="Arial LatArm"/>
          <w:b/>
        </w:rPr>
        <w:t xml:space="preserve"> </w:t>
      </w:r>
      <w:r w:rsidRPr="00B2200B">
        <w:rPr>
          <w:rFonts w:ascii="GHEA Grapalat" w:hAnsi="GHEA Grapalat" w:cs="Sylfaen"/>
          <w:b/>
        </w:rPr>
        <w:t>Ա</w:t>
      </w:r>
      <w:r w:rsidRPr="00B2200B">
        <w:rPr>
          <w:rFonts w:ascii="GHEA Grapalat" w:hAnsi="GHEA Grapalat" w:cs="Arial LatArm"/>
          <w:b/>
        </w:rPr>
        <w:t xml:space="preserve"> </w:t>
      </w:r>
      <w:r w:rsidRPr="00B2200B">
        <w:rPr>
          <w:rFonts w:ascii="GHEA Grapalat" w:hAnsi="GHEA Grapalat" w:cs="Sylfaen"/>
          <w:b/>
        </w:rPr>
        <w:t>Գ</w:t>
      </w:r>
      <w:r w:rsidRPr="00B2200B">
        <w:rPr>
          <w:rFonts w:ascii="GHEA Grapalat" w:hAnsi="GHEA Grapalat" w:cs="Arial LatArm"/>
          <w:b/>
        </w:rPr>
        <w:t xml:space="preserve"> </w:t>
      </w:r>
      <w:r w:rsidRPr="00B2200B">
        <w:rPr>
          <w:rFonts w:ascii="GHEA Grapalat" w:hAnsi="GHEA Grapalat" w:cs="Sylfaen"/>
          <w:b/>
        </w:rPr>
        <w:t>Ի</w:t>
      </w:r>
      <w:r w:rsidRPr="00B2200B">
        <w:rPr>
          <w:rFonts w:ascii="GHEA Grapalat" w:hAnsi="GHEA Grapalat" w:cs="Arial LatArm"/>
          <w:b/>
        </w:rPr>
        <w:t xml:space="preserve"> </w:t>
      </w:r>
      <w:r w:rsidRPr="00B2200B">
        <w:rPr>
          <w:rFonts w:ascii="GHEA Grapalat" w:hAnsi="GHEA Grapalat" w:cs="Sylfaen"/>
          <w:b/>
        </w:rPr>
        <w:t>Ր</w:t>
      </w:r>
    </w:p>
    <w:p w14:paraId="19752B51" w14:textId="77777777" w:rsidR="00B2200B" w:rsidRPr="00B2200B" w:rsidRDefault="00B2200B" w:rsidP="004A442C">
      <w:pPr>
        <w:tabs>
          <w:tab w:val="left" w:pos="0"/>
        </w:tabs>
        <w:jc w:val="center"/>
        <w:rPr>
          <w:rFonts w:ascii="GHEA Grapalat" w:hAnsi="GHEA Grapalat"/>
          <w:b/>
        </w:rPr>
      </w:pPr>
    </w:p>
    <w:p w14:paraId="70C335E3" w14:textId="18E72964" w:rsidR="00333DC0" w:rsidRDefault="00020CAB" w:rsidP="00DA5BEF">
      <w:pPr>
        <w:tabs>
          <w:tab w:val="left" w:pos="0"/>
        </w:tabs>
        <w:jc w:val="both"/>
        <w:rPr>
          <w:rFonts w:ascii="GHEA Grapalat" w:hAnsi="GHEA Grapalat"/>
          <w:b/>
          <w:lang w:val="hy-AM"/>
        </w:rPr>
      </w:pPr>
      <w:r w:rsidRPr="00B2200B">
        <w:rPr>
          <w:rFonts w:ascii="GHEA Grapalat" w:hAnsi="GHEA Grapalat"/>
          <w:b/>
        </w:rPr>
        <w:tab/>
      </w:r>
      <w:r w:rsidRPr="00B2200B">
        <w:rPr>
          <w:rFonts w:ascii="GHEA Grapalat" w:hAnsi="GHEA Grapalat"/>
          <w:b/>
        </w:rPr>
        <w:tab/>
      </w:r>
      <w:r w:rsidRPr="00B2200B">
        <w:rPr>
          <w:rFonts w:ascii="GHEA Grapalat" w:hAnsi="GHEA Grapalat"/>
          <w:b/>
        </w:rPr>
        <w:tab/>
      </w:r>
      <w:r w:rsidRPr="00B2200B">
        <w:rPr>
          <w:rFonts w:ascii="GHEA Grapalat" w:hAnsi="GHEA Grapalat"/>
          <w:b/>
          <w:lang w:val="hy-AM"/>
        </w:rPr>
        <w:t>ՍԵՓԱԿԱՆՈ</w:t>
      </w:r>
      <w:r w:rsidR="00B12E07" w:rsidRPr="00B2200B">
        <w:rPr>
          <w:rFonts w:ascii="GHEA Grapalat" w:hAnsi="GHEA Grapalat"/>
          <w:b/>
          <w:lang w:val="hy-AM"/>
        </w:rPr>
        <w:t>ւ</w:t>
      </w:r>
      <w:r w:rsidRPr="00B2200B">
        <w:rPr>
          <w:rFonts w:ascii="GHEA Grapalat" w:hAnsi="GHEA Grapalat"/>
          <w:b/>
          <w:lang w:val="hy-AM"/>
        </w:rPr>
        <w:t>ԹՅԱՆ ՕՏԱՐՄԱՆ ԳՈՐԾԸՆԹԱՑԻ ՄԱՍԻՆ</w:t>
      </w:r>
    </w:p>
    <w:p w14:paraId="35947225" w14:textId="77777777" w:rsidR="00B2200B" w:rsidRPr="00B2200B" w:rsidRDefault="00B2200B" w:rsidP="00DA5BEF">
      <w:pPr>
        <w:tabs>
          <w:tab w:val="left" w:pos="0"/>
        </w:tabs>
        <w:jc w:val="both"/>
        <w:rPr>
          <w:rFonts w:ascii="GHEA Grapalat" w:hAnsi="GHEA Grapalat"/>
          <w:b/>
          <w:lang w:val="hy-AM"/>
        </w:rPr>
      </w:pPr>
    </w:p>
    <w:p w14:paraId="0BF740A7" w14:textId="77777777" w:rsidR="00333DC0" w:rsidRPr="00B2200B" w:rsidRDefault="00333DC0" w:rsidP="00DA5BEF">
      <w:pPr>
        <w:tabs>
          <w:tab w:val="left" w:pos="0"/>
        </w:tabs>
        <w:jc w:val="both"/>
        <w:rPr>
          <w:rFonts w:ascii="GHEA Grapalat" w:hAnsi="GHEA Grapalat"/>
          <w:b/>
        </w:rPr>
      </w:pPr>
      <w:r w:rsidRPr="00B2200B">
        <w:rPr>
          <w:rFonts w:ascii="GHEA Grapalat" w:hAnsi="GHEA Grapalat"/>
          <w:b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790"/>
      </w:tblGrid>
      <w:tr w:rsidR="00F54A93" w:rsidRPr="00B2200B" w14:paraId="0211B02C" w14:textId="77777777" w:rsidTr="00F54A93">
        <w:tc>
          <w:tcPr>
            <w:tcW w:w="2122" w:type="dxa"/>
          </w:tcPr>
          <w:p w14:paraId="5BC27927" w14:textId="5C1E61FB" w:rsidR="00F54A93" w:rsidRPr="00B2200B" w:rsidRDefault="00F54A93" w:rsidP="00F54A93">
            <w:pPr>
              <w:tabs>
                <w:tab w:val="left" w:pos="0"/>
              </w:tabs>
              <w:jc w:val="both"/>
              <w:rPr>
                <w:rFonts w:ascii="GHEA Grapalat" w:hAnsi="GHEA Grapalat"/>
                <w:bCs/>
              </w:rPr>
            </w:pPr>
            <w:r w:rsidRPr="00B2200B">
              <w:rPr>
                <w:rFonts w:ascii="GHEA Grapalat" w:hAnsi="GHEA Grapalat" w:cs="Sylfaen"/>
                <w:bCs/>
              </w:rPr>
              <w:t>ք</w:t>
            </w:r>
            <w:r w:rsidRPr="00B2200B">
              <w:rPr>
                <w:rFonts w:ascii="GHEA Grapalat" w:hAnsi="GHEA Grapalat" w:cs="Arial LatArm"/>
                <w:bCs/>
              </w:rPr>
              <w:t xml:space="preserve">. </w:t>
            </w:r>
            <w:proofErr w:type="spellStart"/>
            <w:r w:rsidRPr="00B2200B">
              <w:rPr>
                <w:rFonts w:ascii="GHEA Grapalat" w:hAnsi="GHEA Grapalat" w:cs="Sylfaen"/>
                <w:bCs/>
              </w:rPr>
              <w:t>Երևան</w:t>
            </w:r>
            <w:proofErr w:type="spellEnd"/>
            <w:r w:rsidRPr="00B2200B">
              <w:rPr>
                <w:rFonts w:ascii="GHEA Grapalat" w:hAnsi="GHEA Grapalat" w:cs="Arial LatArm"/>
                <w:bCs/>
              </w:rPr>
              <w:t xml:space="preserve">                         </w:t>
            </w:r>
          </w:p>
          <w:p w14:paraId="2253CB28" w14:textId="77777777" w:rsidR="00F54A93" w:rsidRPr="00B2200B" w:rsidRDefault="00F54A93" w:rsidP="00F54A93">
            <w:pPr>
              <w:tabs>
                <w:tab w:val="left" w:pos="0"/>
              </w:tabs>
              <w:jc w:val="right"/>
              <w:rPr>
                <w:rFonts w:ascii="GHEA Grapalat" w:hAnsi="GHEA Grapalat"/>
                <w:bCs/>
              </w:rPr>
            </w:pPr>
          </w:p>
        </w:tc>
        <w:tc>
          <w:tcPr>
            <w:tcW w:w="7790" w:type="dxa"/>
          </w:tcPr>
          <w:p w14:paraId="03A59354" w14:textId="14A1CEB3" w:rsidR="00F54A93" w:rsidRPr="00B2200B" w:rsidRDefault="00F54A93" w:rsidP="00F54A93">
            <w:pPr>
              <w:tabs>
                <w:tab w:val="left" w:pos="0"/>
              </w:tabs>
              <w:jc w:val="right"/>
              <w:rPr>
                <w:rFonts w:ascii="GHEA Grapalat" w:hAnsi="GHEA Grapalat"/>
                <w:bCs/>
              </w:rPr>
            </w:pPr>
            <w:r w:rsidRPr="00B2200B">
              <w:rPr>
                <w:rFonts w:ascii="GHEA Grapalat" w:hAnsi="GHEA Grapalat" w:cs="Sylfaen"/>
                <w:bCs/>
              </w:rPr>
              <w:t xml:space="preserve">____________ </w:t>
            </w:r>
            <w:proofErr w:type="spellStart"/>
            <w:r w:rsidRPr="00B2200B">
              <w:rPr>
                <w:rFonts w:ascii="GHEA Grapalat" w:hAnsi="GHEA Grapalat" w:cs="Sylfaen"/>
                <w:bCs/>
              </w:rPr>
              <w:t>երկու</w:t>
            </w:r>
            <w:proofErr w:type="spellEnd"/>
            <w:r w:rsidRPr="00B2200B">
              <w:rPr>
                <w:rFonts w:ascii="GHEA Grapalat" w:hAnsi="GHEA Grapalat" w:cs="Arial LatArm"/>
                <w:bCs/>
              </w:rPr>
              <w:t xml:space="preserve"> </w:t>
            </w:r>
            <w:proofErr w:type="spellStart"/>
            <w:r w:rsidRPr="00B2200B">
              <w:rPr>
                <w:rFonts w:ascii="GHEA Grapalat" w:hAnsi="GHEA Grapalat" w:cs="Sylfaen"/>
                <w:bCs/>
              </w:rPr>
              <w:t>հազար</w:t>
            </w:r>
            <w:proofErr w:type="spellEnd"/>
            <w:r w:rsidRPr="00B2200B">
              <w:rPr>
                <w:rFonts w:ascii="GHEA Grapalat" w:hAnsi="GHEA Grapalat" w:cs="Arial LatArm"/>
                <w:bCs/>
              </w:rPr>
              <w:t xml:space="preserve"> </w:t>
            </w:r>
            <w:proofErr w:type="spellStart"/>
            <w:r w:rsidRPr="00B2200B">
              <w:rPr>
                <w:rFonts w:ascii="GHEA Grapalat" w:hAnsi="GHEA Grapalat" w:cs="Sylfaen"/>
                <w:bCs/>
              </w:rPr>
              <w:t>քսան</w:t>
            </w:r>
            <w:proofErr w:type="spellEnd"/>
            <w:r w:rsidRPr="00B2200B">
              <w:rPr>
                <w:rFonts w:ascii="GHEA Grapalat" w:hAnsi="GHEA Grapalat" w:cs="Sylfaen"/>
                <w:bCs/>
                <w:lang w:val="hy-AM"/>
              </w:rPr>
              <w:t>չորս</w:t>
            </w:r>
            <w:r w:rsidRPr="00B2200B">
              <w:rPr>
                <w:rFonts w:ascii="GHEA Grapalat" w:hAnsi="GHEA Grapalat" w:cs="Arial LatArm"/>
                <w:bCs/>
              </w:rPr>
              <w:t xml:space="preserve"> </w:t>
            </w:r>
            <w:proofErr w:type="spellStart"/>
            <w:r w:rsidRPr="00B2200B">
              <w:rPr>
                <w:rFonts w:ascii="GHEA Grapalat" w:hAnsi="GHEA Grapalat" w:cs="Sylfaen"/>
                <w:bCs/>
              </w:rPr>
              <w:t>թվականի</w:t>
            </w:r>
            <w:proofErr w:type="spellEnd"/>
          </w:p>
        </w:tc>
      </w:tr>
      <w:tr w:rsidR="00B2200B" w:rsidRPr="00B2200B" w14:paraId="33C739F4" w14:textId="77777777" w:rsidTr="00F54A93">
        <w:tc>
          <w:tcPr>
            <w:tcW w:w="2122" w:type="dxa"/>
          </w:tcPr>
          <w:p w14:paraId="3DF568DC" w14:textId="77777777" w:rsidR="00B2200B" w:rsidRPr="00B2200B" w:rsidRDefault="00B2200B" w:rsidP="00F54A93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bCs/>
              </w:rPr>
            </w:pPr>
          </w:p>
        </w:tc>
        <w:tc>
          <w:tcPr>
            <w:tcW w:w="7790" w:type="dxa"/>
          </w:tcPr>
          <w:p w14:paraId="0AC49CFD" w14:textId="77777777" w:rsidR="00B2200B" w:rsidRPr="00B2200B" w:rsidRDefault="00B2200B" w:rsidP="00F54A93">
            <w:pPr>
              <w:tabs>
                <w:tab w:val="left" w:pos="0"/>
              </w:tabs>
              <w:jc w:val="right"/>
              <w:rPr>
                <w:rFonts w:ascii="GHEA Grapalat" w:hAnsi="GHEA Grapalat" w:cs="Sylfaen"/>
                <w:bCs/>
              </w:rPr>
            </w:pPr>
          </w:p>
        </w:tc>
      </w:tr>
    </w:tbl>
    <w:p w14:paraId="681DE5DE" w14:textId="6364B719" w:rsidR="00087800" w:rsidRPr="00B2200B" w:rsidRDefault="00333DC0" w:rsidP="00E93010">
      <w:pPr>
        <w:tabs>
          <w:tab w:val="left" w:pos="180"/>
        </w:tabs>
        <w:spacing w:line="276" w:lineRule="auto"/>
        <w:ind w:firstLine="567"/>
        <w:jc w:val="both"/>
        <w:rPr>
          <w:rFonts w:ascii="GHEA Grapalat" w:hAnsi="GHEA Grapalat" w:cs="Arial LatArm"/>
          <w:bCs/>
        </w:rPr>
      </w:pPr>
      <w:proofErr w:type="spellStart"/>
      <w:r w:rsidRPr="00B2200B">
        <w:rPr>
          <w:rFonts w:ascii="GHEA Grapalat" w:hAnsi="GHEA Grapalat" w:cs="Sylfaen"/>
          <w:b/>
          <w:bCs/>
        </w:rPr>
        <w:t>Հայաստանի</w:t>
      </w:r>
      <w:proofErr w:type="spellEnd"/>
      <w:r w:rsidRPr="00B2200B">
        <w:rPr>
          <w:rFonts w:ascii="GHEA Grapalat" w:hAnsi="GHEA Grapalat" w:cs="Arial LatArm"/>
          <w:b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/>
          <w:bCs/>
        </w:rPr>
        <w:t>Հանրապետությունը</w:t>
      </w:r>
      <w:proofErr w:type="spellEnd"/>
      <w:r w:rsidRPr="00B2200B">
        <w:rPr>
          <w:rFonts w:ascii="GHEA Grapalat" w:hAnsi="GHEA Grapalat" w:cs="Arial LatArm"/>
          <w:bCs/>
        </w:rPr>
        <w:t xml:space="preserve">, </w:t>
      </w:r>
      <w:r w:rsidRPr="00B2200B">
        <w:rPr>
          <w:rFonts w:ascii="GHEA Grapalat" w:hAnsi="GHEA Grapalat" w:cs="Sylfaen"/>
          <w:bCs/>
        </w:rPr>
        <w:t>ի</w:t>
      </w:r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դեմս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r w:rsidR="005D31B1" w:rsidRPr="00B2200B">
        <w:rPr>
          <w:rFonts w:ascii="GHEA Grapalat" w:hAnsi="GHEA Grapalat" w:cs="Sylfaen"/>
          <w:bCs/>
          <w:lang w:val="hy-AM"/>
        </w:rPr>
        <w:t>Հայաստանի Հանրապետության Էկոնոմիկայի նախարար</w:t>
      </w:r>
      <w:r w:rsidR="00087800" w:rsidRPr="00B2200B">
        <w:rPr>
          <w:rFonts w:ascii="GHEA Grapalat" w:hAnsi="GHEA Grapalat" w:cs="Sylfaen"/>
          <w:bCs/>
          <w:lang w:val="hy-AM"/>
        </w:rPr>
        <w:t>ության, որի անունից հանդես է գալիս նախարար</w:t>
      </w:r>
      <w:r w:rsidR="00890111" w:rsidRPr="00B2200B">
        <w:rPr>
          <w:rFonts w:ascii="GHEA Grapalat" w:hAnsi="GHEA Grapalat" w:cs="Sylfaen"/>
          <w:bCs/>
          <w:lang w:val="hy-AM"/>
        </w:rPr>
        <w:t xml:space="preserve"> </w:t>
      </w:r>
      <w:r w:rsidR="005D31B1" w:rsidRPr="00B2200B">
        <w:rPr>
          <w:rFonts w:ascii="GHEA Grapalat" w:hAnsi="GHEA Grapalat" w:cs="Sylfaen"/>
          <w:bCs/>
          <w:lang w:val="hy-AM"/>
        </w:rPr>
        <w:t>Վահան Քերոբյան</w:t>
      </w:r>
      <w:r w:rsidR="00087800" w:rsidRPr="00B2200B">
        <w:rPr>
          <w:rFonts w:ascii="GHEA Grapalat" w:hAnsi="GHEA Grapalat" w:cs="Sylfaen"/>
          <w:bCs/>
          <w:lang w:val="hy-AM"/>
        </w:rPr>
        <w:t>ը</w:t>
      </w:r>
      <w:r w:rsidR="00890111" w:rsidRPr="00B2200B">
        <w:rPr>
          <w:rFonts w:ascii="GHEA Grapalat" w:hAnsi="GHEA Grapalat" w:cs="Sylfaen"/>
          <w:bCs/>
          <w:lang w:val="hy-AM"/>
        </w:rPr>
        <w:t xml:space="preserve"> </w:t>
      </w:r>
      <w:r w:rsidR="00890111" w:rsidRPr="00B2200B">
        <w:rPr>
          <w:rFonts w:ascii="GHEA Grapalat" w:hAnsi="GHEA Grapalat" w:cs="Arial LatArm"/>
          <w:bCs/>
        </w:rPr>
        <w:t>(</w:t>
      </w:r>
      <w:proofErr w:type="spellStart"/>
      <w:r w:rsidR="00890111" w:rsidRPr="00B2200B">
        <w:rPr>
          <w:rFonts w:ascii="GHEA Grapalat" w:hAnsi="GHEA Grapalat" w:cs="Sylfaen"/>
          <w:bCs/>
        </w:rPr>
        <w:t>այսուհետ</w:t>
      </w:r>
      <w:proofErr w:type="spellEnd"/>
      <w:r w:rsidR="00890111" w:rsidRPr="00B2200B">
        <w:rPr>
          <w:rFonts w:ascii="GHEA Grapalat" w:hAnsi="GHEA Grapalat" w:cs="Sylfaen"/>
          <w:bCs/>
        </w:rPr>
        <w:t>՝</w:t>
      </w:r>
      <w:r w:rsidR="00890111" w:rsidRPr="00B2200B">
        <w:rPr>
          <w:rFonts w:ascii="GHEA Grapalat" w:hAnsi="GHEA Grapalat" w:cs="Arial LatArm"/>
          <w:bCs/>
        </w:rPr>
        <w:t xml:space="preserve"> </w:t>
      </w:r>
      <w:r w:rsidR="00890111" w:rsidRPr="00B2200B">
        <w:rPr>
          <w:rFonts w:ascii="GHEA Grapalat" w:hAnsi="GHEA Grapalat" w:cs="Sylfaen"/>
          <w:bCs/>
          <w:lang w:val="hy-AM"/>
        </w:rPr>
        <w:t>Լիազոր մարմին</w:t>
      </w:r>
      <w:r w:rsidR="00890111" w:rsidRPr="00B2200B">
        <w:rPr>
          <w:rFonts w:ascii="GHEA Grapalat" w:hAnsi="GHEA Grapalat" w:cs="Arial LatArm"/>
          <w:bCs/>
        </w:rPr>
        <w:t>)</w:t>
      </w:r>
      <w:r w:rsidRPr="00B2200B">
        <w:rPr>
          <w:rFonts w:ascii="GHEA Grapalat" w:hAnsi="GHEA Grapalat" w:cs="Arial LatArm"/>
          <w:bCs/>
        </w:rPr>
        <w:t xml:space="preserve">, </w:t>
      </w:r>
      <w:r w:rsidRPr="00B2200B">
        <w:rPr>
          <w:rFonts w:ascii="GHEA Grapalat" w:hAnsi="GHEA Grapalat" w:cs="Sylfaen"/>
          <w:bCs/>
        </w:rPr>
        <w:t>ո</w:t>
      </w:r>
      <w:r w:rsidR="005D31B1" w:rsidRPr="00B2200B">
        <w:rPr>
          <w:rFonts w:ascii="GHEA Grapalat" w:hAnsi="GHEA Grapalat" w:cs="Sylfaen"/>
          <w:bCs/>
          <w:lang w:val="hy-AM"/>
        </w:rPr>
        <w:t xml:space="preserve">վ գործում է </w:t>
      </w:r>
      <w:r w:rsidR="006A5AB1" w:rsidRPr="00B2200B">
        <w:rPr>
          <w:rFonts w:ascii="GHEA Grapalat" w:hAnsi="GHEA Grapalat" w:cs="Sylfaen"/>
          <w:bCs/>
          <w:lang w:val="hy-AM"/>
        </w:rPr>
        <w:t>ն</w:t>
      </w:r>
      <w:r w:rsidR="005D31B1" w:rsidRPr="00B2200B">
        <w:rPr>
          <w:rFonts w:ascii="GHEA Grapalat" w:hAnsi="GHEA Grapalat" w:cs="Sylfaen"/>
          <w:bCs/>
          <w:lang w:val="hy-AM"/>
        </w:rPr>
        <w:t>ախարարության կանոնադրության</w:t>
      </w:r>
      <w:r w:rsidRPr="00B2200B">
        <w:rPr>
          <w:rFonts w:ascii="GHEA Grapalat" w:hAnsi="GHEA Grapalat" w:cs="Arial LatArm"/>
          <w:bCs/>
        </w:rPr>
        <w:t xml:space="preserve"> </w:t>
      </w:r>
      <w:r w:rsidR="00087800" w:rsidRPr="00B2200B">
        <w:rPr>
          <w:rFonts w:ascii="GHEA Grapalat" w:hAnsi="GHEA Grapalat"/>
          <w:bCs/>
          <w:lang w:val="hy-AM"/>
        </w:rPr>
        <w:t>և ՀՀ Կառավարության 2023 թվականի սեպտեմբերի 7-ի N 1529-Ա որոշման</w:t>
      </w:r>
      <w:r w:rsidR="00087800"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հիման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վրա</w:t>
      </w:r>
      <w:proofErr w:type="spellEnd"/>
      <w:r w:rsidRPr="00B2200B">
        <w:rPr>
          <w:rFonts w:ascii="GHEA Grapalat" w:hAnsi="GHEA Grapalat" w:cs="Arial LatArm"/>
          <w:bCs/>
        </w:rPr>
        <w:t xml:space="preserve">, </w:t>
      </w:r>
      <w:proofErr w:type="spellStart"/>
      <w:r w:rsidRPr="00B2200B">
        <w:rPr>
          <w:rFonts w:ascii="GHEA Grapalat" w:hAnsi="GHEA Grapalat" w:cs="Sylfaen"/>
          <w:bCs/>
        </w:rPr>
        <w:t>մի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կողմից</w:t>
      </w:r>
      <w:proofErr w:type="spellEnd"/>
      <w:r w:rsidR="00F54A93" w:rsidRPr="00B2200B">
        <w:rPr>
          <w:rFonts w:ascii="GHEA Grapalat" w:hAnsi="GHEA Grapalat" w:cs="Sylfaen"/>
          <w:bCs/>
          <w:lang w:val="hy-AM"/>
        </w:rPr>
        <w:t>,</w:t>
      </w:r>
      <w:r w:rsidRPr="00B2200B">
        <w:rPr>
          <w:rFonts w:ascii="GHEA Grapalat" w:hAnsi="GHEA Grapalat" w:cs="Arial LatArm"/>
          <w:bCs/>
        </w:rPr>
        <w:t xml:space="preserve"> </w:t>
      </w:r>
    </w:p>
    <w:p w14:paraId="54689A5B" w14:textId="77777777" w:rsidR="00087800" w:rsidRPr="00B2200B" w:rsidRDefault="00333DC0" w:rsidP="00E93010">
      <w:pPr>
        <w:tabs>
          <w:tab w:val="left" w:pos="180"/>
        </w:tabs>
        <w:spacing w:line="276" w:lineRule="auto"/>
        <w:jc w:val="both"/>
        <w:rPr>
          <w:rFonts w:ascii="GHEA Grapalat" w:hAnsi="GHEA Grapalat" w:cs="Arial LatArm"/>
          <w:bCs/>
        </w:rPr>
      </w:pPr>
      <w:r w:rsidRPr="00B2200B">
        <w:rPr>
          <w:rFonts w:ascii="GHEA Grapalat" w:hAnsi="GHEA Grapalat" w:cs="Sylfaen"/>
          <w:bCs/>
        </w:rPr>
        <w:t>և</w:t>
      </w:r>
      <w:r w:rsidR="004175FE" w:rsidRPr="00B2200B">
        <w:rPr>
          <w:rFonts w:ascii="GHEA Grapalat" w:hAnsi="GHEA Grapalat" w:cs="Arial LatArm"/>
          <w:bCs/>
        </w:rPr>
        <w:t xml:space="preserve"> </w:t>
      </w:r>
    </w:p>
    <w:p w14:paraId="39039E95" w14:textId="067A9562" w:rsidR="00333DC0" w:rsidRPr="00B2200B" w:rsidRDefault="009E1613" w:rsidP="00E93010">
      <w:pPr>
        <w:tabs>
          <w:tab w:val="left" w:pos="180"/>
        </w:tabs>
        <w:spacing w:line="276" w:lineRule="auto"/>
        <w:ind w:firstLine="567"/>
        <w:jc w:val="both"/>
        <w:rPr>
          <w:rFonts w:ascii="GHEA Grapalat" w:hAnsi="GHEA Grapalat"/>
          <w:bCs/>
        </w:rPr>
      </w:pPr>
      <w:r w:rsidRPr="00B2200B">
        <w:rPr>
          <w:rFonts w:ascii="GHEA Grapalat" w:hAnsi="GHEA Grapalat" w:cs="Arial LatArm"/>
          <w:b/>
          <w:bCs/>
          <w:lang w:val="hy-AM"/>
        </w:rPr>
        <w:t>«</w:t>
      </w:r>
      <w:r w:rsidR="005D31B1" w:rsidRPr="00B2200B">
        <w:rPr>
          <w:rFonts w:ascii="GHEA Grapalat" w:hAnsi="GHEA Grapalat" w:cs="Arial"/>
          <w:b/>
          <w:bCs/>
          <w:lang w:val="hy-AM"/>
        </w:rPr>
        <w:t>Համաշխարհային առևտրի կենտրոն</w:t>
      </w:r>
      <w:r w:rsidR="00087800" w:rsidRPr="00B2200B">
        <w:rPr>
          <w:rFonts w:ascii="GHEA Grapalat" w:hAnsi="GHEA Grapalat" w:cs="Arial"/>
          <w:b/>
          <w:bCs/>
          <w:lang w:val="hy-AM"/>
        </w:rPr>
        <w:t xml:space="preserve"> Երևան</w:t>
      </w:r>
      <w:r w:rsidR="005D31B1" w:rsidRPr="00B2200B">
        <w:rPr>
          <w:rFonts w:ascii="GHEA Grapalat" w:hAnsi="GHEA Grapalat" w:cs="Arial"/>
          <w:b/>
          <w:bCs/>
          <w:lang w:val="hy-AM"/>
        </w:rPr>
        <w:t>»</w:t>
      </w:r>
      <w:r w:rsidRPr="00B2200B">
        <w:rPr>
          <w:rFonts w:ascii="GHEA Grapalat" w:hAnsi="GHEA Grapalat"/>
          <w:b/>
          <w:bCs/>
          <w:lang w:val="hy-AM"/>
        </w:rPr>
        <w:t xml:space="preserve"> </w:t>
      </w:r>
      <w:r w:rsidR="005D31B1" w:rsidRPr="00B2200B">
        <w:rPr>
          <w:rFonts w:ascii="GHEA Grapalat" w:hAnsi="GHEA Grapalat" w:cs="Arial LatArm"/>
          <w:b/>
          <w:bCs/>
          <w:lang w:val="hy-AM"/>
        </w:rPr>
        <w:t>փակ բաժնետիրական ընկերությունը</w:t>
      </w:r>
      <w:r w:rsidR="00333DC0" w:rsidRPr="00B2200B">
        <w:rPr>
          <w:rFonts w:ascii="GHEA Grapalat" w:hAnsi="GHEA Grapalat" w:cs="Arial LatArm"/>
          <w:bCs/>
        </w:rPr>
        <w:t xml:space="preserve"> </w:t>
      </w:r>
      <w:r w:rsidR="00D44049" w:rsidRPr="00B2200B">
        <w:rPr>
          <w:rFonts w:ascii="GHEA Grapalat" w:hAnsi="GHEA Grapalat"/>
          <w:lang w:val="hy-AM"/>
        </w:rPr>
        <w:t xml:space="preserve">(ՀՎՀՀ՝ </w:t>
      </w:r>
      <w:r w:rsidR="00D44049" w:rsidRPr="00B2200B">
        <w:rPr>
          <w:rFonts w:ascii="GHEA Grapalat" w:hAnsi="GHEA Grapalat" w:cs="Aptos"/>
          <w:lang w:val="hy-AM"/>
        </w:rPr>
        <w:t>[●]</w:t>
      </w:r>
      <w:r w:rsidR="00D44049" w:rsidRPr="00B2200B">
        <w:rPr>
          <w:rFonts w:ascii="GHEA Grapalat" w:hAnsi="GHEA Grapalat"/>
          <w:lang w:val="hy-AM"/>
        </w:rPr>
        <w:t xml:space="preserve">, գրանցված </w:t>
      </w:r>
      <w:r w:rsidR="00D44049" w:rsidRPr="00B2200B">
        <w:rPr>
          <w:rFonts w:ascii="GHEA Grapalat" w:hAnsi="GHEA Grapalat" w:cs="Aptos"/>
          <w:lang w:val="hy-AM"/>
        </w:rPr>
        <w:t>[●]</w:t>
      </w:r>
      <w:r w:rsidR="00D44049" w:rsidRPr="00B2200B">
        <w:rPr>
          <w:rFonts w:ascii="GHEA Grapalat" w:hAnsi="GHEA Grapalat"/>
          <w:lang w:val="hy-AM"/>
        </w:rPr>
        <w:t>.</w:t>
      </w:r>
      <w:r w:rsidR="00D44049" w:rsidRPr="00B2200B">
        <w:rPr>
          <w:rFonts w:ascii="GHEA Grapalat" w:hAnsi="GHEA Grapalat" w:cs="Aptos"/>
          <w:lang w:val="hy-AM"/>
        </w:rPr>
        <w:t>[●]</w:t>
      </w:r>
      <w:r w:rsidR="00D44049" w:rsidRPr="00B2200B">
        <w:rPr>
          <w:rFonts w:ascii="GHEA Grapalat" w:hAnsi="GHEA Grapalat"/>
          <w:lang w:val="hy-AM"/>
        </w:rPr>
        <w:t xml:space="preserve">.2024թ., գրանցման համարը՝ </w:t>
      </w:r>
      <w:r w:rsidR="00D44049" w:rsidRPr="00B2200B">
        <w:rPr>
          <w:rFonts w:ascii="GHEA Grapalat" w:hAnsi="GHEA Grapalat" w:cs="Aptos"/>
          <w:lang w:val="hy-AM"/>
        </w:rPr>
        <w:t>[●]</w:t>
      </w:r>
      <w:r w:rsidR="00D44049" w:rsidRPr="00B2200B">
        <w:rPr>
          <w:rFonts w:ascii="GHEA Grapalat" w:hAnsi="GHEA Grapalat"/>
          <w:lang w:val="hy-AM"/>
        </w:rPr>
        <w:t xml:space="preserve">, գտնվելու վայր՝ Հայաստանի Հանրապետություն, 0002, ք. Երևան, </w:t>
      </w:r>
      <w:r w:rsidR="00D44049" w:rsidRPr="00B2200B">
        <w:rPr>
          <w:rFonts w:ascii="GHEA Grapalat" w:hAnsi="GHEA Grapalat" w:cs="Arial"/>
          <w:lang w:val="af-ZA"/>
        </w:rPr>
        <w:t>Բաղրամյան պողոտա 2-րդ փակուղի 8 շենք, 41 ոչ բնակելի</w:t>
      </w:r>
      <w:r w:rsidR="00D44049" w:rsidRPr="00B2200B">
        <w:rPr>
          <w:rFonts w:ascii="Calibri" w:hAnsi="Calibri" w:cs="Calibri"/>
          <w:lang w:val="af-ZA"/>
        </w:rPr>
        <w:t> </w:t>
      </w:r>
      <w:r w:rsidR="00D44049" w:rsidRPr="00B2200B">
        <w:rPr>
          <w:rFonts w:ascii="GHEA Grapalat" w:hAnsi="GHEA Grapalat" w:cs="Arial"/>
          <w:lang w:val="af-ZA"/>
        </w:rPr>
        <w:t>տարածք</w:t>
      </w:r>
      <w:r w:rsidR="00D44049" w:rsidRPr="00B2200B">
        <w:rPr>
          <w:rFonts w:ascii="GHEA Grapalat" w:hAnsi="GHEA Grapalat"/>
          <w:lang w:val="hy-AM"/>
        </w:rPr>
        <w:t>)</w:t>
      </w:r>
      <w:r w:rsidR="00D44049" w:rsidRPr="00B2200B">
        <w:rPr>
          <w:rFonts w:ascii="GHEA Grapalat" w:eastAsia="Calibri" w:hAnsi="GHEA Grapalat" w:cs="Arial"/>
          <w:color w:val="000000"/>
          <w:lang w:val="hy-AM"/>
        </w:rPr>
        <w:t xml:space="preserve">, ի դեմս գլխավոր տնօրեն </w:t>
      </w:r>
      <w:r w:rsidR="00D44049" w:rsidRPr="00B2200B">
        <w:rPr>
          <w:rFonts w:ascii="GHEA Grapalat" w:hAnsi="GHEA Grapalat" w:cs="Aptos"/>
          <w:lang w:val="hy-AM"/>
        </w:rPr>
        <w:t>[●]</w:t>
      </w:r>
      <w:r w:rsidR="00D44049" w:rsidRPr="00B2200B">
        <w:rPr>
          <w:rFonts w:ascii="GHEA Grapalat" w:hAnsi="GHEA Grapalat" w:cs="Aptos"/>
          <w:b/>
          <w:bCs/>
          <w:lang w:val="hy-AM"/>
        </w:rPr>
        <w:t>-ի</w:t>
      </w:r>
      <w:r w:rsidR="005D31B1" w:rsidRPr="00B2200B">
        <w:rPr>
          <w:rFonts w:ascii="GHEA Grapalat" w:hAnsi="GHEA Grapalat" w:cs="Arial LatArm"/>
          <w:bCs/>
          <w:lang w:val="hy-AM"/>
        </w:rPr>
        <w:t>,</w:t>
      </w:r>
      <w:r w:rsidR="00333DC0" w:rsidRPr="00B2200B">
        <w:rPr>
          <w:rFonts w:ascii="GHEA Grapalat" w:hAnsi="GHEA Grapalat" w:cs="Arial LatArm"/>
          <w:bCs/>
        </w:rPr>
        <w:t xml:space="preserve"> </w:t>
      </w:r>
      <w:r w:rsidR="00333DC0" w:rsidRPr="00B2200B">
        <w:rPr>
          <w:rFonts w:ascii="GHEA Grapalat" w:hAnsi="GHEA Grapalat" w:cs="Sylfaen"/>
          <w:bCs/>
        </w:rPr>
        <w:t>ի</w:t>
      </w:r>
      <w:r w:rsidR="00333DC0" w:rsidRPr="00B2200B">
        <w:rPr>
          <w:rFonts w:ascii="GHEA Grapalat" w:hAnsi="GHEA Grapalat" w:cs="Arial LatArm"/>
          <w:bCs/>
        </w:rPr>
        <w:t xml:space="preserve"> </w:t>
      </w:r>
      <w:proofErr w:type="spellStart"/>
      <w:r w:rsidR="00333DC0" w:rsidRPr="00B2200B">
        <w:rPr>
          <w:rFonts w:ascii="GHEA Grapalat" w:hAnsi="GHEA Grapalat" w:cs="Sylfaen"/>
          <w:bCs/>
        </w:rPr>
        <w:t>դեմս</w:t>
      </w:r>
      <w:proofErr w:type="spellEnd"/>
      <w:r w:rsidR="00333DC0" w:rsidRPr="00B2200B">
        <w:rPr>
          <w:rFonts w:ascii="GHEA Grapalat" w:hAnsi="GHEA Grapalat" w:cs="Arial LatArm"/>
          <w:bCs/>
        </w:rPr>
        <w:t xml:space="preserve"> </w:t>
      </w:r>
      <w:r w:rsidR="008C3929" w:rsidRPr="00B2200B">
        <w:rPr>
          <w:rFonts w:ascii="GHEA Grapalat" w:hAnsi="GHEA Grapalat" w:cs="Arial LatArm"/>
          <w:bCs/>
          <w:lang w:val="hy-AM"/>
        </w:rPr>
        <w:t xml:space="preserve">գլխավոր </w:t>
      </w:r>
      <w:proofErr w:type="spellStart"/>
      <w:r w:rsidR="00333DC0" w:rsidRPr="00B2200B">
        <w:rPr>
          <w:rFonts w:ascii="GHEA Grapalat" w:hAnsi="GHEA Grapalat" w:cs="Sylfaen"/>
          <w:bCs/>
        </w:rPr>
        <w:t>տնօրեն</w:t>
      </w:r>
      <w:proofErr w:type="spellEnd"/>
      <w:r w:rsidR="00333DC0" w:rsidRPr="00B2200B">
        <w:rPr>
          <w:rFonts w:ascii="GHEA Grapalat" w:hAnsi="GHEA Grapalat" w:cs="Arial LatArm"/>
          <w:bCs/>
        </w:rPr>
        <w:t xml:space="preserve"> </w:t>
      </w:r>
      <w:r w:rsidR="005D31B1" w:rsidRPr="00B2200B">
        <w:rPr>
          <w:rFonts w:ascii="GHEA Grapalat" w:hAnsi="GHEA Grapalat" w:cs="Sylfaen"/>
          <w:bCs/>
          <w:lang w:val="hy-AM"/>
        </w:rPr>
        <w:t>------------------</w:t>
      </w:r>
      <w:r w:rsidR="00333DC0" w:rsidRPr="00B2200B">
        <w:rPr>
          <w:rFonts w:ascii="GHEA Grapalat" w:hAnsi="GHEA Grapalat" w:cs="Arial LatArm"/>
          <w:bCs/>
        </w:rPr>
        <w:t xml:space="preserve">, </w:t>
      </w:r>
      <w:r w:rsidR="0019122F" w:rsidRPr="00B2200B">
        <w:rPr>
          <w:rFonts w:ascii="GHEA Grapalat" w:hAnsi="GHEA Grapalat" w:cs="Arial LatArm"/>
          <w:bCs/>
          <w:lang w:val="hy-AM"/>
        </w:rPr>
        <w:t>ով գործում է Ձեռքբերողի կանոնադրության հիման վրա</w:t>
      </w:r>
      <w:r w:rsidR="00D44049" w:rsidRPr="00B2200B">
        <w:rPr>
          <w:rFonts w:ascii="GHEA Grapalat" w:hAnsi="GHEA Grapalat" w:cs="Arial LatArm"/>
          <w:bCs/>
          <w:lang w:val="hy-AM"/>
        </w:rPr>
        <w:t xml:space="preserve"> </w:t>
      </w:r>
      <w:r w:rsidR="00D44049" w:rsidRPr="00B2200B">
        <w:rPr>
          <w:rFonts w:ascii="GHEA Grapalat" w:hAnsi="GHEA Grapalat" w:cs="Arial LatArm"/>
          <w:bCs/>
        </w:rPr>
        <w:t>(</w:t>
      </w:r>
      <w:proofErr w:type="spellStart"/>
      <w:r w:rsidR="00D44049" w:rsidRPr="00B2200B">
        <w:rPr>
          <w:rFonts w:ascii="GHEA Grapalat" w:hAnsi="GHEA Grapalat" w:cs="Sylfaen"/>
          <w:bCs/>
        </w:rPr>
        <w:t>այսուհետ</w:t>
      </w:r>
      <w:proofErr w:type="spellEnd"/>
      <w:r w:rsidR="00D44049" w:rsidRPr="00B2200B">
        <w:rPr>
          <w:rFonts w:ascii="GHEA Grapalat" w:hAnsi="GHEA Grapalat" w:cs="Sylfaen"/>
          <w:bCs/>
        </w:rPr>
        <w:t>՝</w:t>
      </w:r>
      <w:r w:rsidR="00D44049" w:rsidRPr="00B2200B">
        <w:rPr>
          <w:rFonts w:ascii="GHEA Grapalat" w:hAnsi="GHEA Grapalat" w:cs="Arial LatArm"/>
          <w:bCs/>
        </w:rPr>
        <w:t xml:space="preserve"> </w:t>
      </w:r>
      <w:proofErr w:type="spellStart"/>
      <w:r w:rsidR="00D44049" w:rsidRPr="00B2200B">
        <w:rPr>
          <w:rFonts w:ascii="GHEA Grapalat" w:hAnsi="GHEA Grapalat" w:cs="Sylfaen"/>
          <w:bCs/>
        </w:rPr>
        <w:t>Ձեռքբերող</w:t>
      </w:r>
      <w:proofErr w:type="spellEnd"/>
      <w:r w:rsidR="00D44049" w:rsidRPr="00B2200B">
        <w:rPr>
          <w:rFonts w:ascii="GHEA Grapalat" w:hAnsi="GHEA Grapalat" w:cs="Arial LatArm"/>
          <w:bCs/>
        </w:rPr>
        <w:t>)</w:t>
      </w:r>
      <w:r w:rsidR="0019122F" w:rsidRPr="00B2200B">
        <w:rPr>
          <w:rFonts w:ascii="GHEA Grapalat" w:hAnsi="GHEA Grapalat" w:cs="Arial LatArm"/>
          <w:bCs/>
          <w:lang w:val="hy-AM"/>
        </w:rPr>
        <w:t xml:space="preserve">, </w:t>
      </w:r>
      <w:proofErr w:type="spellStart"/>
      <w:r w:rsidR="00333DC0" w:rsidRPr="00B2200B">
        <w:rPr>
          <w:rFonts w:ascii="GHEA Grapalat" w:hAnsi="GHEA Grapalat" w:cs="Sylfaen"/>
          <w:bCs/>
        </w:rPr>
        <w:t>մյուս</w:t>
      </w:r>
      <w:proofErr w:type="spellEnd"/>
      <w:r w:rsidR="00333DC0" w:rsidRPr="00B2200B">
        <w:rPr>
          <w:rFonts w:ascii="GHEA Grapalat" w:hAnsi="GHEA Grapalat" w:cs="Arial LatArm"/>
          <w:bCs/>
        </w:rPr>
        <w:t xml:space="preserve"> </w:t>
      </w:r>
      <w:proofErr w:type="spellStart"/>
      <w:r w:rsidR="00333DC0" w:rsidRPr="00B2200B">
        <w:rPr>
          <w:rFonts w:ascii="GHEA Grapalat" w:hAnsi="GHEA Grapalat" w:cs="Sylfaen"/>
          <w:bCs/>
        </w:rPr>
        <w:t>կողմից</w:t>
      </w:r>
      <w:proofErr w:type="spellEnd"/>
      <w:r w:rsidR="0019122F" w:rsidRPr="00B2200B">
        <w:rPr>
          <w:rFonts w:ascii="GHEA Grapalat" w:hAnsi="GHEA Grapalat" w:cs="Sylfaen"/>
          <w:bCs/>
          <w:lang w:val="hy-AM"/>
        </w:rPr>
        <w:t xml:space="preserve"> </w:t>
      </w:r>
      <w:r w:rsidR="0019122F" w:rsidRPr="00B2200B">
        <w:rPr>
          <w:rFonts w:ascii="GHEA Grapalat" w:hAnsi="GHEA Grapalat" w:cs="Sylfaen"/>
          <w:bCs/>
        </w:rPr>
        <w:t>(</w:t>
      </w:r>
      <w:r w:rsidR="0019122F" w:rsidRPr="00B2200B">
        <w:rPr>
          <w:rFonts w:ascii="GHEA Grapalat" w:hAnsi="GHEA Grapalat" w:cs="Sylfaen"/>
          <w:bCs/>
          <w:lang w:val="hy-AM"/>
        </w:rPr>
        <w:t>այսուհետ՝ առանձին՝ Կողմ, համատեղ՝ Կողմեր</w:t>
      </w:r>
      <w:r w:rsidR="0019122F" w:rsidRPr="00B2200B">
        <w:rPr>
          <w:rFonts w:ascii="GHEA Grapalat" w:hAnsi="GHEA Grapalat" w:cs="Sylfaen"/>
          <w:bCs/>
        </w:rPr>
        <w:t>)</w:t>
      </w:r>
      <w:r w:rsidR="0019122F" w:rsidRPr="00B2200B">
        <w:rPr>
          <w:rFonts w:ascii="GHEA Grapalat" w:hAnsi="GHEA Grapalat" w:cs="Sylfaen"/>
          <w:bCs/>
          <w:lang w:val="hy-AM"/>
        </w:rPr>
        <w:t xml:space="preserve">, հիմք ընդունելով «Հանրության գերակա շահերի ապահովման նպատակով սեփականության օտարման մասին» Հայաստանի Հանրապետության օրենքի </w:t>
      </w:r>
      <w:r w:rsidR="0019122F" w:rsidRPr="00B2200B">
        <w:rPr>
          <w:rFonts w:ascii="GHEA Grapalat" w:hAnsi="GHEA Grapalat" w:cs="Arial LatArm"/>
          <w:bCs/>
        </w:rPr>
        <w:t>(</w:t>
      </w:r>
      <w:proofErr w:type="spellStart"/>
      <w:r w:rsidR="0019122F" w:rsidRPr="00B2200B">
        <w:rPr>
          <w:rFonts w:ascii="GHEA Grapalat" w:hAnsi="GHEA Grapalat" w:cs="Sylfaen"/>
          <w:bCs/>
        </w:rPr>
        <w:t>այսուհետ</w:t>
      </w:r>
      <w:proofErr w:type="spellEnd"/>
      <w:r w:rsidR="0019122F" w:rsidRPr="00B2200B">
        <w:rPr>
          <w:rFonts w:ascii="GHEA Grapalat" w:hAnsi="GHEA Grapalat" w:cs="Sylfaen"/>
          <w:bCs/>
        </w:rPr>
        <w:t>՝</w:t>
      </w:r>
      <w:r w:rsidR="0019122F" w:rsidRPr="00B2200B">
        <w:rPr>
          <w:rFonts w:ascii="GHEA Grapalat" w:hAnsi="GHEA Grapalat" w:cs="Arial LatArm"/>
          <w:bCs/>
        </w:rPr>
        <w:t xml:space="preserve"> </w:t>
      </w:r>
      <w:r w:rsidR="0019122F" w:rsidRPr="00B2200B">
        <w:rPr>
          <w:rFonts w:ascii="GHEA Grapalat" w:hAnsi="GHEA Grapalat" w:cs="Sylfaen"/>
          <w:bCs/>
          <w:lang w:val="hy-AM"/>
        </w:rPr>
        <w:t>Օրենք</w:t>
      </w:r>
      <w:r w:rsidR="0019122F" w:rsidRPr="00B2200B">
        <w:rPr>
          <w:rFonts w:ascii="GHEA Grapalat" w:hAnsi="GHEA Grapalat" w:cs="Arial LatArm"/>
          <w:bCs/>
        </w:rPr>
        <w:t>)</w:t>
      </w:r>
      <w:r w:rsidR="0019122F" w:rsidRPr="00B2200B">
        <w:rPr>
          <w:rFonts w:ascii="GHEA Grapalat" w:hAnsi="GHEA Grapalat" w:cs="Arial LatArm"/>
          <w:bCs/>
          <w:lang w:val="hy-AM"/>
        </w:rPr>
        <w:t xml:space="preserve"> 7-րդ հոդվածի 3-րդ մասը,</w:t>
      </w:r>
      <w:r w:rsidR="00FF11BD" w:rsidRPr="00B2200B">
        <w:rPr>
          <w:rFonts w:ascii="GHEA Grapalat" w:hAnsi="GHEA Grapalat" w:cs="Arial LatArm"/>
          <w:bCs/>
          <w:lang w:val="hy-AM"/>
        </w:rPr>
        <w:t xml:space="preserve"> </w:t>
      </w:r>
      <w:proofErr w:type="spellStart"/>
      <w:r w:rsidR="00333DC0" w:rsidRPr="00B2200B">
        <w:rPr>
          <w:rFonts w:ascii="GHEA Grapalat" w:hAnsi="GHEA Grapalat" w:cs="Sylfaen"/>
          <w:bCs/>
        </w:rPr>
        <w:t>կնքեցին</w:t>
      </w:r>
      <w:proofErr w:type="spellEnd"/>
      <w:r w:rsidR="00333DC0" w:rsidRPr="00B2200B">
        <w:rPr>
          <w:rFonts w:ascii="GHEA Grapalat" w:hAnsi="GHEA Grapalat" w:cs="Arial LatArm"/>
          <w:bCs/>
        </w:rPr>
        <w:t xml:space="preserve"> </w:t>
      </w:r>
      <w:r w:rsidR="00654537" w:rsidRPr="00B2200B">
        <w:rPr>
          <w:rFonts w:ascii="GHEA Grapalat" w:hAnsi="GHEA Grapalat" w:cs="Arial LatArm"/>
          <w:bCs/>
          <w:lang w:val="hy-AM"/>
        </w:rPr>
        <w:t xml:space="preserve">սեփականության օտարման գործընթացի մասին </w:t>
      </w:r>
      <w:proofErr w:type="spellStart"/>
      <w:r w:rsidR="00333DC0" w:rsidRPr="00B2200B">
        <w:rPr>
          <w:rFonts w:ascii="GHEA Grapalat" w:hAnsi="GHEA Grapalat" w:cs="Sylfaen"/>
          <w:bCs/>
        </w:rPr>
        <w:t>սույն</w:t>
      </w:r>
      <w:proofErr w:type="spellEnd"/>
      <w:r w:rsidR="00333DC0" w:rsidRPr="00B2200B">
        <w:rPr>
          <w:rFonts w:ascii="GHEA Grapalat" w:hAnsi="GHEA Grapalat" w:cs="Arial LatArm"/>
          <w:bCs/>
        </w:rPr>
        <w:t xml:space="preserve"> </w:t>
      </w:r>
      <w:proofErr w:type="spellStart"/>
      <w:r w:rsidR="00333DC0" w:rsidRPr="00B2200B">
        <w:rPr>
          <w:rFonts w:ascii="GHEA Grapalat" w:hAnsi="GHEA Grapalat" w:cs="Sylfaen"/>
          <w:bCs/>
        </w:rPr>
        <w:t>պայմանագիրը</w:t>
      </w:r>
      <w:proofErr w:type="spellEnd"/>
      <w:r w:rsidR="00654537" w:rsidRPr="00B2200B">
        <w:rPr>
          <w:rFonts w:ascii="GHEA Grapalat" w:hAnsi="GHEA Grapalat" w:cs="Sylfaen"/>
          <w:bCs/>
          <w:lang w:val="hy-AM"/>
        </w:rPr>
        <w:t>,</w:t>
      </w:r>
      <w:r w:rsidR="00333DC0" w:rsidRPr="00B2200B">
        <w:rPr>
          <w:rFonts w:ascii="GHEA Grapalat" w:hAnsi="GHEA Grapalat" w:cs="Arial LatArm"/>
          <w:bCs/>
        </w:rPr>
        <w:t xml:space="preserve"> </w:t>
      </w:r>
      <w:proofErr w:type="spellStart"/>
      <w:r w:rsidR="00333DC0" w:rsidRPr="00B2200B">
        <w:rPr>
          <w:rFonts w:ascii="GHEA Grapalat" w:hAnsi="GHEA Grapalat" w:cs="Sylfaen"/>
          <w:bCs/>
        </w:rPr>
        <w:t>հետևյալի</w:t>
      </w:r>
      <w:proofErr w:type="spellEnd"/>
      <w:r w:rsidR="00333DC0" w:rsidRPr="00B2200B">
        <w:rPr>
          <w:rFonts w:ascii="GHEA Grapalat" w:hAnsi="GHEA Grapalat" w:cs="Arial LatArm"/>
          <w:bCs/>
        </w:rPr>
        <w:t xml:space="preserve"> </w:t>
      </w:r>
      <w:proofErr w:type="spellStart"/>
      <w:r w:rsidR="00333DC0" w:rsidRPr="00B2200B">
        <w:rPr>
          <w:rFonts w:ascii="GHEA Grapalat" w:hAnsi="GHEA Grapalat" w:cs="Sylfaen"/>
          <w:bCs/>
        </w:rPr>
        <w:t>մասին</w:t>
      </w:r>
      <w:proofErr w:type="spellEnd"/>
      <w:r w:rsidR="00A51C89" w:rsidRPr="00B2200B">
        <w:rPr>
          <w:rFonts w:ascii="Cambria Math" w:hAnsi="Cambria Math" w:cs="Cambria Math"/>
          <w:bCs/>
          <w:lang w:val="hy-AM"/>
        </w:rPr>
        <w:t>․</w:t>
      </w:r>
    </w:p>
    <w:p w14:paraId="5AE78595" w14:textId="77777777" w:rsidR="00333DC0" w:rsidRPr="00B2200B" w:rsidRDefault="00333DC0" w:rsidP="004A442C">
      <w:pPr>
        <w:tabs>
          <w:tab w:val="left" w:pos="180"/>
        </w:tabs>
        <w:jc w:val="both"/>
        <w:rPr>
          <w:rFonts w:ascii="GHEA Grapalat" w:hAnsi="GHEA Grapalat"/>
          <w:bCs/>
        </w:rPr>
      </w:pPr>
    </w:p>
    <w:p w14:paraId="7EFC7B98" w14:textId="06D30055" w:rsidR="00333DC0" w:rsidRPr="00B2200B" w:rsidRDefault="00333DC0" w:rsidP="004144AE">
      <w:pPr>
        <w:pStyle w:val="ListParagraph"/>
        <w:numPr>
          <w:ilvl w:val="0"/>
          <w:numId w:val="27"/>
        </w:numPr>
        <w:tabs>
          <w:tab w:val="left" w:pos="180"/>
          <w:tab w:val="left" w:pos="3969"/>
        </w:tabs>
        <w:ind w:left="426"/>
        <w:jc w:val="center"/>
        <w:rPr>
          <w:rFonts w:ascii="GHEA Grapalat" w:hAnsi="GHEA Grapalat"/>
          <w:b/>
        </w:rPr>
      </w:pPr>
      <w:proofErr w:type="spellStart"/>
      <w:r w:rsidRPr="00B2200B">
        <w:rPr>
          <w:rFonts w:ascii="GHEA Grapalat" w:hAnsi="GHEA Grapalat" w:cs="Sylfaen"/>
          <w:b/>
        </w:rPr>
        <w:t>ՍԱՀՄԱՆՈ</w:t>
      </w:r>
      <w:r w:rsidR="00B12E07" w:rsidRPr="00B2200B">
        <w:rPr>
          <w:rFonts w:ascii="GHEA Grapalat" w:hAnsi="GHEA Grapalat" w:cs="Sylfaen"/>
          <w:b/>
        </w:rPr>
        <w:t>ւ</w:t>
      </w:r>
      <w:r w:rsidRPr="00B2200B">
        <w:rPr>
          <w:rFonts w:ascii="GHEA Grapalat" w:hAnsi="GHEA Grapalat" w:cs="Sylfaen"/>
          <w:b/>
        </w:rPr>
        <w:t>ՄՆԵՐ</w:t>
      </w:r>
      <w:proofErr w:type="spellEnd"/>
    </w:p>
    <w:p w14:paraId="2478B897" w14:textId="169617DF" w:rsidR="00333DC0" w:rsidRPr="00B2200B" w:rsidRDefault="00333DC0" w:rsidP="00F54A93">
      <w:pPr>
        <w:tabs>
          <w:tab w:val="left" w:pos="180"/>
        </w:tabs>
        <w:spacing w:before="80" w:after="80" w:line="276" w:lineRule="auto"/>
        <w:ind w:left="91"/>
        <w:jc w:val="both"/>
        <w:rPr>
          <w:rFonts w:ascii="GHEA Grapalat" w:hAnsi="GHEA Grapalat"/>
          <w:bCs/>
        </w:rPr>
      </w:pPr>
      <w:proofErr w:type="spellStart"/>
      <w:r w:rsidRPr="00B2200B">
        <w:rPr>
          <w:rFonts w:ascii="GHEA Grapalat" w:hAnsi="GHEA Grapalat" w:cs="Sylfaen"/>
          <w:b/>
          <w:bCs/>
        </w:rPr>
        <w:t>Արձանագրություն</w:t>
      </w:r>
      <w:proofErr w:type="spellEnd"/>
      <w:r w:rsidRPr="00B2200B">
        <w:rPr>
          <w:rFonts w:ascii="GHEA Grapalat" w:hAnsi="GHEA Grapalat" w:cs="Sylfaen"/>
          <w:bCs/>
        </w:rPr>
        <w:t>՝</w:t>
      </w:r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Օրենքի</w:t>
      </w:r>
      <w:proofErr w:type="spellEnd"/>
      <w:r w:rsidRPr="00B2200B">
        <w:rPr>
          <w:rFonts w:ascii="GHEA Grapalat" w:hAnsi="GHEA Grapalat" w:cs="Arial LatArm"/>
          <w:bCs/>
        </w:rPr>
        <w:t xml:space="preserve"> 7-</w:t>
      </w:r>
      <w:r w:rsidRPr="00B2200B">
        <w:rPr>
          <w:rFonts w:ascii="GHEA Grapalat" w:hAnsi="GHEA Grapalat" w:cs="Sylfaen"/>
          <w:bCs/>
        </w:rPr>
        <w:t>րդ</w:t>
      </w:r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հոդվածով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r w:rsidR="00CA0AA9" w:rsidRPr="00B2200B">
        <w:rPr>
          <w:rFonts w:ascii="GHEA Grapalat" w:hAnsi="GHEA Grapalat" w:cs="Arial LatArm"/>
          <w:bCs/>
          <w:lang w:val="hy-AM"/>
        </w:rPr>
        <w:t xml:space="preserve">և Հայաստանի Հանրապետության </w:t>
      </w:r>
      <w:r w:rsidR="00745494" w:rsidRPr="00B2200B">
        <w:rPr>
          <w:rFonts w:ascii="GHEA Grapalat" w:hAnsi="GHEA Grapalat" w:cs="Arial LatArm"/>
          <w:bCs/>
          <w:lang w:val="hy-AM"/>
        </w:rPr>
        <w:t xml:space="preserve">կառավարության 2007 թվականի հունվարի 25-ի </w:t>
      </w:r>
      <w:r w:rsidR="00745494" w:rsidRPr="00B2200B">
        <w:rPr>
          <w:rFonts w:ascii="GHEA Grapalat" w:hAnsi="GHEA Grapalat" w:cs="Arial LatArm"/>
          <w:bCs/>
        </w:rPr>
        <w:t xml:space="preserve">N </w:t>
      </w:r>
      <w:r w:rsidR="00745494" w:rsidRPr="00B2200B">
        <w:rPr>
          <w:rFonts w:ascii="GHEA Grapalat" w:hAnsi="GHEA Grapalat" w:cs="Arial LatArm"/>
          <w:bCs/>
          <w:lang w:val="hy-AM"/>
        </w:rPr>
        <w:t xml:space="preserve">108-Ն որոշմամբ </w:t>
      </w:r>
      <w:proofErr w:type="spellStart"/>
      <w:r w:rsidRPr="00B2200B">
        <w:rPr>
          <w:rFonts w:ascii="GHEA Grapalat" w:hAnsi="GHEA Grapalat" w:cs="Sylfaen"/>
          <w:bCs/>
        </w:rPr>
        <w:t>սահմանված</w:t>
      </w:r>
      <w:proofErr w:type="spellEnd"/>
      <w:r w:rsidR="00745494" w:rsidRPr="00B2200B">
        <w:rPr>
          <w:rFonts w:ascii="GHEA Grapalat" w:hAnsi="GHEA Grapalat" w:cs="Sylfaen"/>
          <w:bCs/>
          <w:lang w:val="hy-AM"/>
        </w:rPr>
        <w:t>՝</w:t>
      </w:r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օտարվող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սեփականության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նկարագրության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արձանագրություն</w:t>
      </w:r>
      <w:proofErr w:type="spellEnd"/>
      <w:r w:rsidR="00745494" w:rsidRPr="00B2200B">
        <w:rPr>
          <w:rFonts w:ascii="GHEA Grapalat" w:hAnsi="GHEA Grapalat" w:cs="Sylfaen"/>
          <w:bCs/>
          <w:lang w:val="hy-AM"/>
        </w:rPr>
        <w:t xml:space="preserve"> </w:t>
      </w:r>
      <w:r w:rsidR="00745494" w:rsidRPr="00B2200B">
        <w:rPr>
          <w:rFonts w:ascii="GHEA Grapalat" w:hAnsi="GHEA Grapalat" w:cs="Sylfaen"/>
          <w:bCs/>
        </w:rPr>
        <w:t>(</w:t>
      </w:r>
      <w:r w:rsidR="00745494" w:rsidRPr="00B2200B">
        <w:rPr>
          <w:rFonts w:ascii="GHEA Grapalat" w:hAnsi="GHEA Grapalat" w:cs="Sylfaen"/>
          <w:bCs/>
          <w:lang w:val="hy-AM"/>
        </w:rPr>
        <w:t>սեփականության օբյեկտների նկարագրության արձանագրության օրինակելի ձև</w:t>
      </w:r>
      <w:r w:rsidR="00745494" w:rsidRPr="00B2200B">
        <w:rPr>
          <w:rFonts w:ascii="GHEA Grapalat" w:hAnsi="GHEA Grapalat" w:cs="Sylfaen"/>
          <w:bCs/>
        </w:rPr>
        <w:t>)</w:t>
      </w:r>
      <w:r w:rsidRPr="00B2200B">
        <w:rPr>
          <w:rFonts w:ascii="GHEA Grapalat" w:hAnsi="GHEA Grapalat" w:cs="Arial LatArm"/>
          <w:bCs/>
        </w:rPr>
        <w:t>:</w:t>
      </w:r>
    </w:p>
    <w:p w14:paraId="428E4D74" w14:textId="20266F5B" w:rsidR="00333DC0" w:rsidRPr="00B2200B" w:rsidRDefault="00333DC0" w:rsidP="00F54A93">
      <w:pPr>
        <w:tabs>
          <w:tab w:val="left" w:pos="180"/>
        </w:tabs>
        <w:spacing w:before="80" w:after="80" w:line="276" w:lineRule="auto"/>
        <w:ind w:left="91"/>
        <w:jc w:val="both"/>
        <w:rPr>
          <w:rFonts w:ascii="GHEA Grapalat" w:hAnsi="GHEA Grapalat"/>
          <w:bCs/>
        </w:rPr>
      </w:pPr>
      <w:proofErr w:type="spellStart"/>
      <w:r w:rsidRPr="00B2200B">
        <w:rPr>
          <w:rFonts w:ascii="GHEA Grapalat" w:hAnsi="GHEA Grapalat" w:cs="Sylfaen"/>
          <w:b/>
          <w:bCs/>
        </w:rPr>
        <w:t>Գույքային</w:t>
      </w:r>
      <w:proofErr w:type="spellEnd"/>
      <w:r w:rsidRPr="00B2200B">
        <w:rPr>
          <w:rFonts w:ascii="GHEA Grapalat" w:hAnsi="GHEA Grapalat" w:cs="Arial LatArm"/>
          <w:b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/>
          <w:bCs/>
        </w:rPr>
        <w:t>իրավունք</w:t>
      </w:r>
      <w:proofErr w:type="spellEnd"/>
      <w:r w:rsidRPr="00B2200B">
        <w:rPr>
          <w:rFonts w:ascii="GHEA Grapalat" w:hAnsi="GHEA Grapalat" w:cs="Arial LatArm"/>
          <w:b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/>
          <w:bCs/>
        </w:rPr>
        <w:t>ունեցող</w:t>
      </w:r>
      <w:proofErr w:type="spellEnd"/>
      <w:r w:rsidRPr="00B2200B">
        <w:rPr>
          <w:rFonts w:ascii="GHEA Grapalat" w:hAnsi="GHEA Grapalat" w:cs="Sylfaen"/>
          <w:bCs/>
        </w:rPr>
        <w:t>՝</w:t>
      </w:r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Պայմանագրի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կողմ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չհանդիսացող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երրորդ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անձ</w:t>
      </w:r>
      <w:proofErr w:type="spellEnd"/>
      <w:r w:rsidRPr="00B2200B">
        <w:rPr>
          <w:rFonts w:ascii="GHEA Grapalat" w:hAnsi="GHEA Grapalat" w:cs="Arial LatArm"/>
          <w:bCs/>
        </w:rPr>
        <w:t xml:space="preserve">, </w:t>
      </w:r>
      <w:proofErr w:type="spellStart"/>
      <w:r w:rsidRPr="00B2200B">
        <w:rPr>
          <w:rFonts w:ascii="GHEA Grapalat" w:hAnsi="GHEA Grapalat" w:cs="Sylfaen"/>
          <w:bCs/>
        </w:rPr>
        <w:t>որը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Պայմանագրի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ուժի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մեջ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մտնելու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պահին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Տարածքում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գտնվող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հողամասի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կամ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հողամասի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վրա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գտնվող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անշարժ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գույքի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նկատմամբ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ունի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օրենքով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սահմանված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կարգով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գրանցված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ցանկացած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գույքային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իրավունք</w:t>
      </w:r>
      <w:proofErr w:type="spellEnd"/>
      <w:r w:rsidRPr="00B2200B">
        <w:rPr>
          <w:rFonts w:ascii="GHEA Grapalat" w:hAnsi="GHEA Grapalat" w:cs="Arial LatArm"/>
          <w:bCs/>
        </w:rPr>
        <w:t>:</w:t>
      </w:r>
    </w:p>
    <w:p w14:paraId="3477FEE2" w14:textId="1402A4D9" w:rsidR="00333DC0" w:rsidRPr="00B2200B" w:rsidRDefault="00333DC0" w:rsidP="00F54A93">
      <w:pPr>
        <w:tabs>
          <w:tab w:val="left" w:pos="180"/>
        </w:tabs>
        <w:spacing w:before="80" w:after="80" w:line="276" w:lineRule="auto"/>
        <w:ind w:left="91"/>
        <w:jc w:val="both"/>
        <w:rPr>
          <w:rFonts w:ascii="GHEA Grapalat" w:hAnsi="GHEA Grapalat"/>
          <w:bCs/>
        </w:rPr>
      </w:pPr>
      <w:proofErr w:type="spellStart"/>
      <w:r w:rsidRPr="00B2200B">
        <w:rPr>
          <w:rFonts w:ascii="GHEA Grapalat" w:hAnsi="GHEA Grapalat" w:cs="Sylfaen"/>
          <w:b/>
          <w:bCs/>
        </w:rPr>
        <w:t>Լիազոր</w:t>
      </w:r>
      <w:proofErr w:type="spellEnd"/>
      <w:r w:rsidRPr="00B2200B">
        <w:rPr>
          <w:rFonts w:ascii="GHEA Grapalat" w:hAnsi="GHEA Grapalat" w:cs="Arial LatArm"/>
          <w:b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/>
          <w:bCs/>
        </w:rPr>
        <w:t>մարմին</w:t>
      </w:r>
      <w:proofErr w:type="spellEnd"/>
      <w:r w:rsidR="00110051" w:rsidRPr="00B2200B">
        <w:rPr>
          <w:rFonts w:ascii="GHEA Grapalat" w:hAnsi="GHEA Grapalat" w:cs="Sylfaen"/>
          <w:b/>
          <w:bCs/>
          <w:lang w:val="hy-AM"/>
        </w:rPr>
        <w:t>՝</w:t>
      </w:r>
      <w:r w:rsidR="00006083" w:rsidRPr="00B2200B">
        <w:rPr>
          <w:rFonts w:ascii="GHEA Grapalat" w:hAnsi="GHEA Grapalat" w:cs="Sylfaen"/>
          <w:bCs/>
          <w:lang w:val="hy-AM"/>
        </w:rPr>
        <w:t xml:space="preserve"> </w:t>
      </w:r>
      <w:r w:rsidR="00006083" w:rsidRPr="00B2200B">
        <w:rPr>
          <w:rFonts w:ascii="GHEA Grapalat" w:hAnsi="GHEA Grapalat" w:cs="Sylfaen"/>
          <w:bCs/>
        </w:rPr>
        <w:t>(</w:t>
      </w:r>
      <w:r w:rsidR="00006083" w:rsidRPr="00B2200B">
        <w:rPr>
          <w:rFonts w:ascii="GHEA Grapalat" w:hAnsi="GHEA Grapalat" w:cs="Sylfaen"/>
          <w:bCs/>
          <w:lang w:val="hy-AM"/>
        </w:rPr>
        <w:t>նախատեսված օտարման գործառույթների իրականացում</w:t>
      </w:r>
      <w:r w:rsidR="00963804" w:rsidRPr="00B2200B">
        <w:rPr>
          <w:rFonts w:ascii="GHEA Grapalat" w:hAnsi="GHEA Grapalat" w:cs="Sylfaen"/>
          <w:bCs/>
          <w:lang w:val="hy-AM"/>
        </w:rPr>
        <w:t>ը</w:t>
      </w:r>
      <w:r w:rsidR="00006083" w:rsidRPr="00B2200B">
        <w:rPr>
          <w:rFonts w:ascii="GHEA Grapalat" w:hAnsi="GHEA Grapalat" w:cs="Sylfaen"/>
          <w:bCs/>
          <w:lang w:val="hy-AM"/>
        </w:rPr>
        <w:t xml:space="preserve"> </w:t>
      </w:r>
      <w:proofErr w:type="gramStart"/>
      <w:r w:rsidR="00006083" w:rsidRPr="00B2200B">
        <w:rPr>
          <w:rFonts w:ascii="GHEA Grapalat" w:hAnsi="GHEA Grapalat" w:cs="Sylfaen"/>
          <w:bCs/>
          <w:lang w:val="hy-AM"/>
        </w:rPr>
        <w:t>համակարգող</w:t>
      </w:r>
      <w:r w:rsidR="00006083" w:rsidRPr="00B2200B">
        <w:rPr>
          <w:rFonts w:ascii="GHEA Grapalat" w:hAnsi="GHEA Grapalat" w:cs="Sylfaen"/>
          <w:bCs/>
        </w:rPr>
        <w:t>)</w:t>
      </w:r>
      <w:r w:rsidRPr="00B2200B">
        <w:rPr>
          <w:rFonts w:ascii="GHEA Grapalat" w:hAnsi="GHEA Grapalat" w:cs="Arial LatArm"/>
          <w:bCs/>
        </w:rPr>
        <w:t>`</w:t>
      </w:r>
      <w:proofErr w:type="gramEnd"/>
      <w:r w:rsidRPr="00B2200B">
        <w:rPr>
          <w:rFonts w:ascii="GHEA Grapalat" w:hAnsi="GHEA Grapalat" w:cs="Arial LatArm"/>
          <w:bCs/>
        </w:rPr>
        <w:t xml:space="preserve"> </w:t>
      </w:r>
      <w:r w:rsidR="00615226" w:rsidRPr="00B2200B">
        <w:rPr>
          <w:rFonts w:ascii="GHEA Grapalat" w:hAnsi="GHEA Grapalat" w:cs="Sylfaen"/>
          <w:bCs/>
          <w:lang w:val="hy-AM"/>
        </w:rPr>
        <w:t>Հայաստանի Հանրապետության Էկոնոմիկայի նախարարություն</w:t>
      </w:r>
      <w:r w:rsidRPr="00B2200B">
        <w:rPr>
          <w:rFonts w:ascii="GHEA Grapalat" w:hAnsi="GHEA Grapalat" w:cs="Arial LatArm"/>
          <w:bCs/>
        </w:rPr>
        <w:t xml:space="preserve">: </w:t>
      </w:r>
    </w:p>
    <w:p w14:paraId="7E51E6F2" w14:textId="02250302" w:rsidR="00CE68A1" w:rsidRPr="00B2200B" w:rsidRDefault="00CE68A1" w:rsidP="00F54A93">
      <w:pPr>
        <w:tabs>
          <w:tab w:val="left" w:pos="180"/>
          <w:tab w:val="left" w:pos="709"/>
        </w:tabs>
        <w:spacing w:before="80" w:after="80" w:line="276" w:lineRule="auto"/>
        <w:ind w:left="91"/>
        <w:jc w:val="both"/>
        <w:rPr>
          <w:rFonts w:ascii="GHEA Grapalat" w:hAnsi="GHEA Grapalat" w:cs="Arial LatArm"/>
          <w:bCs/>
        </w:rPr>
      </w:pPr>
      <w:proofErr w:type="spellStart"/>
      <w:r w:rsidRPr="00B2200B">
        <w:rPr>
          <w:rFonts w:ascii="GHEA Grapalat" w:hAnsi="GHEA Grapalat" w:cs="Sylfaen"/>
          <w:b/>
          <w:bCs/>
        </w:rPr>
        <w:t>Կարգավիճակը</w:t>
      </w:r>
      <w:proofErr w:type="spellEnd"/>
      <w:r w:rsidRPr="00B2200B">
        <w:rPr>
          <w:rFonts w:ascii="GHEA Grapalat" w:hAnsi="GHEA Grapalat" w:cs="Arial LatArm"/>
          <w:b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/>
          <w:bCs/>
        </w:rPr>
        <w:t>չճշտված</w:t>
      </w:r>
      <w:proofErr w:type="spellEnd"/>
      <w:r w:rsidRPr="00B2200B">
        <w:rPr>
          <w:rFonts w:ascii="GHEA Grapalat" w:hAnsi="GHEA Grapalat" w:cs="Arial LatArm"/>
          <w:b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/>
          <w:bCs/>
        </w:rPr>
        <w:t>շինություն</w:t>
      </w:r>
      <w:proofErr w:type="spellEnd"/>
      <w:r w:rsidRPr="00B2200B">
        <w:rPr>
          <w:rFonts w:ascii="GHEA Grapalat" w:hAnsi="GHEA Grapalat" w:cs="Sylfaen"/>
          <w:bCs/>
        </w:rPr>
        <w:t>՝</w:t>
      </w:r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Տարածքում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առկա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ինքնակամ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շենք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կամ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շինություն</w:t>
      </w:r>
      <w:proofErr w:type="spellEnd"/>
      <w:r w:rsidRPr="00B2200B">
        <w:rPr>
          <w:rFonts w:ascii="GHEA Grapalat" w:hAnsi="GHEA Grapalat" w:cs="Arial LatArm"/>
          <w:bCs/>
        </w:rPr>
        <w:t xml:space="preserve">, </w:t>
      </w:r>
      <w:proofErr w:type="spellStart"/>
      <w:r w:rsidRPr="00B2200B">
        <w:rPr>
          <w:rFonts w:ascii="GHEA Grapalat" w:hAnsi="GHEA Grapalat" w:cs="Sylfaen"/>
          <w:bCs/>
        </w:rPr>
        <w:t>որում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բնակվում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են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առանձին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ընտանիքներ</w:t>
      </w:r>
      <w:proofErr w:type="spellEnd"/>
      <w:r w:rsidRPr="00B2200B">
        <w:rPr>
          <w:rFonts w:ascii="GHEA Grapalat" w:hAnsi="GHEA Grapalat" w:cs="Arial LatArm"/>
          <w:bCs/>
        </w:rPr>
        <w:t xml:space="preserve">, </w:t>
      </w:r>
      <w:proofErr w:type="spellStart"/>
      <w:r w:rsidRPr="00B2200B">
        <w:rPr>
          <w:rFonts w:ascii="GHEA Grapalat" w:hAnsi="GHEA Grapalat" w:cs="Sylfaen"/>
          <w:bCs/>
        </w:rPr>
        <w:t>որոնք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ունեն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r w:rsidR="00110051" w:rsidRPr="00B2200B">
        <w:rPr>
          <w:rFonts w:ascii="GHEA Grapalat" w:hAnsi="GHEA Grapalat" w:cs="Sylfaen"/>
          <w:bCs/>
          <w:lang w:val="hy-AM"/>
        </w:rPr>
        <w:t>էլեկտրոէներգիայի</w:t>
      </w:r>
      <w:r w:rsidRPr="00B2200B">
        <w:rPr>
          <w:rFonts w:ascii="GHEA Grapalat" w:hAnsi="GHEA Grapalat" w:cs="Arial LatArm"/>
          <w:bCs/>
        </w:rPr>
        <w:t xml:space="preserve"> </w:t>
      </w:r>
      <w:r w:rsidRPr="00B2200B">
        <w:rPr>
          <w:rFonts w:ascii="GHEA Grapalat" w:hAnsi="GHEA Grapalat" w:cs="Sylfaen"/>
          <w:bCs/>
        </w:rPr>
        <w:t>և</w:t>
      </w:r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ջրի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="00884510" w:rsidRPr="00B2200B">
        <w:rPr>
          <w:rFonts w:ascii="GHEA Grapalat" w:hAnsi="GHEA Grapalat" w:cs="Sylfaen"/>
          <w:bCs/>
        </w:rPr>
        <w:t>մատակարարման</w:t>
      </w:r>
      <w:proofErr w:type="spellEnd"/>
      <w:r w:rsidR="00884510" w:rsidRPr="00B2200B">
        <w:rPr>
          <w:rFonts w:ascii="GHEA Grapalat" w:hAnsi="GHEA Grapalat" w:cs="Sylfaen"/>
          <w:bCs/>
        </w:rPr>
        <w:t xml:space="preserve"> </w:t>
      </w:r>
      <w:proofErr w:type="spellStart"/>
      <w:r w:rsidR="00110051" w:rsidRPr="00B2200B">
        <w:rPr>
          <w:rFonts w:ascii="GHEA Grapalat" w:hAnsi="GHEA Grapalat" w:cs="Sylfaen"/>
          <w:bCs/>
        </w:rPr>
        <w:t>առանձին</w:t>
      </w:r>
      <w:proofErr w:type="spellEnd"/>
      <w:r w:rsidR="00110051"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հաշվիչներ</w:t>
      </w:r>
      <w:proofErr w:type="spellEnd"/>
      <w:r w:rsidRPr="00B2200B">
        <w:rPr>
          <w:rFonts w:ascii="GHEA Grapalat" w:hAnsi="GHEA Grapalat" w:cs="Arial LatArm"/>
          <w:bCs/>
        </w:rPr>
        <w:t>:</w:t>
      </w:r>
    </w:p>
    <w:p w14:paraId="5391EE1A" w14:textId="0A96492E" w:rsidR="00333DC0" w:rsidRPr="00B2200B" w:rsidRDefault="00333DC0" w:rsidP="00F54A93">
      <w:pPr>
        <w:tabs>
          <w:tab w:val="left" w:pos="180"/>
        </w:tabs>
        <w:spacing w:before="80" w:after="80" w:line="276" w:lineRule="auto"/>
        <w:ind w:left="91"/>
        <w:jc w:val="both"/>
        <w:rPr>
          <w:rFonts w:ascii="GHEA Grapalat" w:hAnsi="GHEA Grapalat"/>
          <w:bCs/>
        </w:rPr>
      </w:pPr>
      <w:r w:rsidRPr="00B2200B">
        <w:rPr>
          <w:rFonts w:ascii="GHEA Grapalat" w:hAnsi="GHEA Grapalat" w:cs="Sylfaen"/>
          <w:b/>
          <w:bCs/>
        </w:rPr>
        <w:lastRenderedPageBreak/>
        <w:t>Որոշում</w:t>
      </w:r>
      <w:r w:rsidRPr="00B2200B">
        <w:rPr>
          <w:rFonts w:ascii="GHEA Grapalat" w:hAnsi="GHEA Grapalat" w:cs="Sylfaen"/>
          <w:bCs/>
        </w:rPr>
        <w:t>՝</w:t>
      </w:r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Պայմանագրի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ստորագրումից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հետո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ընդունվող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r w:rsidRPr="00B2200B">
        <w:rPr>
          <w:rFonts w:ascii="GHEA Grapalat" w:hAnsi="GHEA Grapalat" w:cs="Sylfaen"/>
          <w:bCs/>
        </w:rPr>
        <w:t>ՀՀ</w:t>
      </w:r>
      <w:r w:rsidRPr="00B2200B">
        <w:rPr>
          <w:rFonts w:ascii="GHEA Grapalat" w:hAnsi="GHEA Grapalat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կառավարության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որոշում</w:t>
      </w:r>
      <w:proofErr w:type="spellEnd"/>
      <w:r w:rsidRPr="00B2200B">
        <w:rPr>
          <w:rFonts w:ascii="GHEA Grapalat" w:hAnsi="GHEA Grapalat" w:cs="Arial LatArm"/>
          <w:bCs/>
        </w:rPr>
        <w:t xml:space="preserve">, </w:t>
      </w:r>
      <w:proofErr w:type="spellStart"/>
      <w:r w:rsidRPr="00B2200B">
        <w:rPr>
          <w:rFonts w:ascii="GHEA Grapalat" w:hAnsi="GHEA Grapalat" w:cs="Sylfaen"/>
          <w:bCs/>
        </w:rPr>
        <w:t>որով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Տարածքում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Քաղաքաշինական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ծրագրի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իրականացումը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համարվում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r w:rsidRPr="00B2200B">
        <w:rPr>
          <w:rFonts w:ascii="GHEA Grapalat" w:hAnsi="GHEA Grapalat" w:cs="Sylfaen"/>
          <w:bCs/>
        </w:rPr>
        <w:t>է</w:t>
      </w:r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հանր</w:t>
      </w:r>
      <w:r w:rsidR="00D65C7E" w:rsidRPr="00B2200B">
        <w:rPr>
          <w:rFonts w:ascii="GHEA Grapalat" w:hAnsi="GHEA Grapalat" w:cs="Sylfaen"/>
          <w:bCs/>
        </w:rPr>
        <w:t>ության</w:t>
      </w:r>
      <w:proofErr w:type="spellEnd"/>
      <w:r w:rsidR="00D65C7E" w:rsidRPr="00B2200B">
        <w:rPr>
          <w:rFonts w:ascii="GHEA Grapalat" w:hAnsi="GHEA Grapalat" w:cs="Sylfaen"/>
          <w:bCs/>
        </w:rPr>
        <w:t xml:space="preserve"> </w:t>
      </w:r>
      <w:proofErr w:type="spellStart"/>
      <w:r w:rsidR="00D65C7E" w:rsidRPr="00B2200B">
        <w:rPr>
          <w:rFonts w:ascii="GHEA Grapalat" w:hAnsi="GHEA Grapalat" w:cs="Sylfaen"/>
          <w:bCs/>
        </w:rPr>
        <w:t>գերակա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շահ</w:t>
      </w:r>
      <w:proofErr w:type="spellEnd"/>
      <w:r w:rsidRPr="00B2200B">
        <w:rPr>
          <w:rFonts w:ascii="GHEA Grapalat" w:hAnsi="GHEA Grapalat" w:cs="Arial LatArm"/>
          <w:bCs/>
        </w:rPr>
        <w:t xml:space="preserve">, </w:t>
      </w:r>
      <w:r w:rsidRPr="00B2200B">
        <w:rPr>
          <w:rFonts w:ascii="GHEA Grapalat" w:hAnsi="GHEA Grapalat" w:cs="Sylfaen"/>
          <w:bCs/>
        </w:rPr>
        <w:t>և</w:t>
      </w:r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որով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սահմանված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հիմնական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պայմանները</w:t>
      </w:r>
      <w:proofErr w:type="spellEnd"/>
      <w:r w:rsidRPr="00B2200B">
        <w:rPr>
          <w:rFonts w:ascii="GHEA Grapalat" w:hAnsi="GHEA Grapalat" w:cs="Arial LatArm"/>
          <w:bCs/>
        </w:rPr>
        <w:t xml:space="preserve"> (</w:t>
      </w:r>
      <w:proofErr w:type="spellStart"/>
      <w:r w:rsidRPr="00B2200B">
        <w:rPr>
          <w:rFonts w:ascii="GHEA Grapalat" w:hAnsi="GHEA Grapalat" w:cs="Sylfaen"/>
          <w:bCs/>
        </w:rPr>
        <w:t>ներառյալ</w:t>
      </w:r>
      <w:proofErr w:type="spellEnd"/>
      <w:r w:rsidRPr="00B2200B">
        <w:rPr>
          <w:rFonts w:ascii="GHEA Grapalat" w:hAnsi="GHEA Grapalat" w:cs="Arial LatArm"/>
          <w:bCs/>
        </w:rPr>
        <w:t xml:space="preserve">, </w:t>
      </w:r>
      <w:proofErr w:type="spellStart"/>
      <w:r w:rsidRPr="00B2200B">
        <w:rPr>
          <w:rFonts w:ascii="GHEA Grapalat" w:hAnsi="GHEA Grapalat" w:cs="Sylfaen"/>
          <w:bCs/>
        </w:rPr>
        <w:t>բայց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չսահմանափակված</w:t>
      </w:r>
      <w:proofErr w:type="spellEnd"/>
      <w:r w:rsidRPr="00B2200B">
        <w:rPr>
          <w:rFonts w:ascii="GHEA Grapalat" w:hAnsi="GHEA Grapalat" w:cs="Arial LatArm"/>
          <w:bCs/>
        </w:rPr>
        <w:t xml:space="preserve">` </w:t>
      </w:r>
      <w:proofErr w:type="spellStart"/>
      <w:r w:rsidRPr="00B2200B">
        <w:rPr>
          <w:rFonts w:ascii="GHEA Grapalat" w:hAnsi="GHEA Grapalat" w:cs="Sylfaen"/>
          <w:bCs/>
        </w:rPr>
        <w:t>Քաղաքաշինական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ծրագիրը</w:t>
      </w:r>
      <w:proofErr w:type="spellEnd"/>
      <w:r w:rsidRPr="00B2200B">
        <w:rPr>
          <w:rFonts w:ascii="GHEA Grapalat" w:hAnsi="GHEA Grapalat" w:cs="Arial LatArm"/>
          <w:bCs/>
        </w:rPr>
        <w:t xml:space="preserve">, </w:t>
      </w:r>
      <w:proofErr w:type="spellStart"/>
      <w:r w:rsidRPr="00B2200B">
        <w:rPr>
          <w:rFonts w:ascii="GHEA Grapalat" w:hAnsi="GHEA Grapalat" w:cs="Sylfaen"/>
          <w:bCs/>
        </w:rPr>
        <w:t>սեփականության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օտարման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գործընթացը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սկսելու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վերջնաժամկետը</w:t>
      </w:r>
      <w:proofErr w:type="spellEnd"/>
      <w:r w:rsidRPr="00B2200B">
        <w:rPr>
          <w:rFonts w:ascii="GHEA Grapalat" w:hAnsi="GHEA Grapalat" w:cs="Arial LatArm"/>
          <w:bCs/>
        </w:rPr>
        <w:t xml:space="preserve">) </w:t>
      </w:r>
      <w:proofErr w:type="spellStart"/>
      <w:r w:rsidRPr="00B2200B">
        <w:rPr>
          <w:rFonts w:ascii="GHEA Grapalat" w:hAnsi="GHEA Grapalat" w:cs="Sylfaen"/>
          <w:bCs/>
        </w:rPr>
        <w:t>համապատասխանում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են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Պայմանագրով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նախատեսվածներին</w:t>
      </w:r>
      <w:proofErr w:type="spellEnd"/>
      <w:r w:rsidRPr="00B2200B">
        <w:rPr>
          <w:rFonts w:ascii="GHEA Grapalat" w:hAnsi="GHEA Grapalat" w:cs="Arial LatArm"/>
          <w:bCs/>
        </w:rPr>
        <w:t>:</w:t>
      </w:r>
    </w:p>
    <w:p w14:paraId="5A74B04F" w14:textId="60F121D7" w:rsidR="00333DC0" w:rsidRPr="00B2200B" w:rsidRDefault="00333DC0" w:rsidP="00F54A93">
      <w:pPr>
        <w:tabs>
          <w:tab w:val="left" w:pos="180"/>
        </w:tabs>
        <w:spacing w:before="80" w:after="80" w:line="276" w:lineRule="auto"/>
        <w:ind w:left="91"/>
        <w:jc w:val="both"/>
        <w:rPr>
          <w:rFonts w:ascii="GHEA Grapalat" w:hAnsi="GHEA Grapalat"/>
          <w:bCs/>
        </w:rPr>
      </w:pPr>
      <w:proofErr w:type="spellStart"/>
      <w:r w:rsidRPr="00B2200B">
        <w:rPr>
          <w:rFonts w:ascii="GHEA Grapalat" w:hAnsi="GHEA Grapalat" w:cs="Sylfaen"/>
          <w:b/>
          <w:bCs/>
        </w:rPr>
        <w:t>Պայմանագիր</w:t>
      </w:r>
      <w:proofErr w:type="spellEnd"/>
      <w:r w:rsidRPr="00B2200B">
        <w:rPr>
          <w:rFonts w:ascii="GHEA Grapalat" w:hAnsi="GHEA Grapalat" w:cs="Sylfaen"/>
          <w:bCs/>
        </w:rPr>
        <w:t>՝</w:t>
      </w:r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սույն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պայմանագիր</w:t>
      </w:r>
      <w:proofErr w:type="spellEnd"/>
      <w:r w:rsidR="00996E29" w:rsidRPr="00B2200B">
        <w:rPr>
          <w:rFonts w:ascii="GHEA Grapalat" w:hAnsi="GHEA Grapalat" w:cs="Sylfaen"/>
          <w:bCs/>
          <w:lang w:val="hy-AM"/>
        </w:rPr>
        <w:t>ն</w:t>
      </w:r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իր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բոլոր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հավելվածներով</w:t>
      </w:r>
      <w:proofErr w:type="spellEnd"/>
      <w:r w:rsidR="00C24A24" w:rsidRPr="00B2200B">
        <w:rPr>
          <w:rFonts w:ascii="GHEA Grapalat" w:hAnsi="GHEA Grapalat" w:cs="Sylfaen"/>
          <w:bCs/>
          <w:lang w:val="hy-AM"/>
        </w:rPr>
        <w:t>, փոփոխություններով և լրացումներով</w:t>
      </w:r>
      <w:r w:rsidRPr="00B2200B">
        <w:rPr>
          <w:rFonts w:ascii="GHEA Grapalat" w:hAnsi="GHEA Grapalat" w:cs="Arial LatArm"/>
          <w:bCs/>
        </w:rPr>
        <w:t>:</w:t>
      </w:r>
    </w:p>
    <w:p w14:paraId="1A880BA2" w14:textId="1DAC2534" w:rsidR="00333DC0" w:rsidRPr="00B2200B" w:rsidRDefault="00333DC0" w:rsidP="00F54A93">
      <w:pPr>
        <w:tabs>
          <w:tab w:val="left" w:pos="180"/>
        </w:tabs>
        <w:spacing w:before="80" w:after="80" w:line="276" w:lineRule="auto"/>
        <w:ind w:left="91"/>
        <w:jc w:val="both"/>
        <w:rPr>
          <w:rFonts w:ascii="GHEA Grapalat" w:hAnsi="GHEA Grapalat" w:cs="Sylfaen"/>
          <w:bCs/>
        </w:rPr>
      </w:pPr>
      <w:proofErr w:type="spellStart"/>
      <w:r w:rsidRPr="00B2200B">
        <w:rPr>
          <w:rFonts w:ascii="GHEA Grapalat" w:hAnsi="GHEA Grapalat" w:cs="Sylfaen"/>
          <w:b/>
          <w:bCs/>
        </w:rPr>
        <w:t>Սեփականատեր</w:t>
      </w:r>
      <w:proofErr w:type="spellEnd"/>
      <w:r w:rsidRPr="00B2200B">
        <w:rPr>
          <w:rFonts w:ascii="GHEA Grapalat" w:hAnsi="GHEA Grapalat" w:cs="Sylfaen"/>
          <w:bCs/>
        </w:rPr>
        <w:t>՝</w:t>
      </w:r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Պայմանագրի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կողմ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չհանդիսացող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երրորդ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անձ</w:t>
      </w:r>
      <w:proofErr w:type="spellEnd"/>
      <w:r w:rsidRPr="00B2200B">
        <w:rPr>
          <w:rFonts w:ascii="GHEA Grapalat" w:hAnsi="GHEA Grapalat" w:cs="Arial LatArm"/>
          <w:bCs/>
        </w:rPr>
        <w:t xml:space="preserve">, </w:t>
      </w:r>
      <w:proofErr w:type="spellStart"/>
      <w:r w:rsidRPr="00B2200B">
        <w:rPr>
          <w:rFonts w:ascii="GHEA Grapalat" w:hAnsi="GHEA Grapalat" w:cs="Sylfaen"/>
          <w:bCs/>
        </w:rPr>
        <w:t>որը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Պայմանագրի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ուժի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մեջ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մտնելու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պահին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Տարածքում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գտնվող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հողամասի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կամ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հողամասի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վրա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գտնվող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անշարժ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գույքի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նկատմամբ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ունի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օրենքով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սահմանված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կարգով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գրանցված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սեփականության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իրավունք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կամ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չունի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օրենքով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սահմանված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կարգով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գրանցված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սեփականության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իրավունք</w:t>
      </w:r>
      <w:proofErr w:type="spellEnd"/>
      <w:r w:rsidRPr="00B2200B">
        <w:rPr>
          <w:rFonts w:ascii="GHEA Grapalat" w:hAnsi="GHEA Grapalat" w:cs="Arial LatArm"/>
          <w:bCs/>
        </w:rPr>
        <w:t xml:space="preserve">, </w:t>
      </w:r>
      <w:proofErr w:type="spellStart"/>
      <w:r w:rsidRPr="00B2200B">
        <w:rPr>
          <w:rFonts w:ascii="GHEA Grapalat" w:hAnsi="GHEA Grapalat" w:cs="Sylfaen"/>
          <w:bCs/>
        </w:rPr>
        <w:t>սակայն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ունի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r w:rsidR="000C5CF3" w:rsidRPr="00B2200B">
        <w:rPr>
          <w:rFonts w:ascii="GHEA Grapalat" w:hAnsi="GHEA Grapalat" w:cs="Sylfaen"/>
          <w:bCs/>
        </w:rPr>
        <w:t>«</w:t>
      </w:r>
      <w:proofErr w:type="spellStart"/>
      <w:r w:rsidRPr="00B2200B">
        <w:rPr>
          <w:rFonts w:ascii="GHEA Grapalat" w:hAnsi="GHEA Grapalat" w:cs="Sylfaen"/>
          <w:bCs/>
        </w:rPr>
        <w:t>Գույքի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նկատմամբ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իրավունքների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պետական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գրանցման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մասին</w:t>
      </w:r>
      <w:proofErr w:type="spellEnd"/>
      <w:r w:rsidR="000C5CF3" w:rsidRPr="00B2200B">
        <w:rPr>
          <w:rFonts w:ascii="GHEA Grapalat" w:hAnsi="GHEA Grapalat" w:cs="Sylfaen"/>
          <w:bCs/>
        </w:rPr>
        <w:t>»</w:t>
      </w:r>
      <w:r w:rsidRPr="00B2200B">
        <w:rPr>
          <w:rFonts w:ascii="GHEA Grapalat" w:hAnsi="GHEA Grapalat" w:cs="Sylfaen"/>
          <w:bCs/>
        </w:rPr>
        <w:t xml:space="preserve"> ՀՀ </w:t>
      </w:r>
      <w:proofErr w:type="spellStart"/>
      <w:r w:rsidRPr="00B2200B">
        <w:rPr>
          <w:rFonts w:ascii="GHEA Grapalat" w:hAnsi="GHEA Grapalat" w:cs="Sylfaen"/>
          <w:bCs/>
        </w:rPr>
        <w:t>օրենքով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սահմանված</w:t>
      </w:r>
      <w:proofErr w:type="spellEnd"/>
      <w:r w:rsidR="00FF11BD"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իրավունքի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ձեռքբերումը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հաuտատող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փա</w:t>
      </w:r>
      <w:r w:rsidR="009D15AF" w:rsidRPr="00B2200B">
        <w:rPr>
          <w:rFonts w:ascii="GHEA Grapalat" w:hAnsi="GHEA Grapalat" w:cs="Sylfaen"/>
          <w:bCs/>
        </w:rPr>
        <w:t>ս</w:t>
      </w:r>
      <w:r w:rsidRPr="00B2200B">
        <w:rPr>
          <w:rFonts w:ascii="GHEA Grapalat" w:hAnsi="GHEA Grapalat" w:cs="Sylfaen"/>
          <w:bCs/>
        </w:rPr>
        <w:t>տաթղթեր</w:t>
      </w:r>
      <w:proofErr w:type="spellEnd"/>
      <w:r w:rsidRPr="00B2200B">
        <w:rPr>
          <w:rFonts w:ascii="GHEA Grapalat" w:hAnsi="GHEA Grapalat" w:cs="Sylfaen"/>
          <w:bCs/>
        </w:rPr>
        <w:t xml:space="preserve">: </w:t>
      </w:r>
    </w:p>
    <w:p w14:paraId="6FE70DED" w14:textId="538268DD" w:rsidR="00333DC0" w:rsidRPr="00B2200B" w:rsidRDefault="00333DC0" w:rsidP="00F54A93">
      <w:pPr>
        <w:tabs>
          <w:tab w:val="left" w:pos="180"/>
        </w:tabs>
        <w:spacing w:before="80" w:after="80" w:line="276" w:lineRule="auto"/>
        <w:ind w:left="91"/>
        <w:jc w:val="both"/>
        <w:rPr>
          <w:rFonts w:ascii="GHEA Grapalat" w:hAnsi="GHEA Grapalat"/>
          <w:bCs/>
        </w:rPr>
      </w:pPr>
      <w:proofErr w:type="spellStart"/>
      <w:r w:rsidRPr="00B2200B">
        <w:rPr>
          <w:rFonts w:ascii="GHEA Grapalat" w:hAnsi="GHEA Grapalat" w:cs="Sylfaen"/>
          <w:b/>
          <w:bCs/>
        </w:rPr>
        <w:t>Սեփականություն</w:t>
      </w:r>
      <w:proofErr w:type="spellEnd"/>
      <w:r w:rsidRPr="00B2200B">
        <w:rPr>
          <w:rFonts w:ascii="GHEA Grapalat" w:hAnsi="GHEA Grapalat" w:cs="Arial LatArm"/>
          <w:bCs/>
        </w:rPr>
        <w:t xml:space="preserve">` </w:t>
      </w:r>
      <w:proofErr w:type="spellStart"/>
      <w:r w:rsidRPr="00B2200B">
        <w:rPr>
          <w:rFonts w:ascii="GHEA Grapalat" w:hAnsi="GHEA Grapalat" w:cs="Sylfaen"/>
          <w:bCs/>
        </w:rPr>
        <w:t>Սեփականատիրոջը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սեփականության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իրավունքով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պատկանող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հողամաս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կամ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հողամասի</w:t>
      </w:r>
      <w:proofErr w:type="spellEnd"/>
      <w:r w:rsidRPr="00B2200B">
        <w:rPr>
          <w:rFonts w:ascii="GHEA Grapalat" w:hAnsi="GHEA Grapalat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վրա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գտնվող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անշարժ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գույք</w:t>
      </w:r>
      <w:proofErr w:type="spellEnd"/>
      <w:r w:rsidR="00A34887" w:rsidRPr="00B2200B">
        <w:rPr>
          <w:rFonts w:ascii="GHEA Grapalat" w:hAnsi="GHEA Grapalat" w:cs="Sylfaen"/>
          <w:bCs/>
          <w:lang w:val="hy-AM"/>
        </w:rPr>
        <w:t>, որը ենթակա է օտարման Քաղաքաշինական ծրագրի իրականացման համար</w:t>
      </w:r>
      <w:r w:rsidRPr="00B2200B">
        <w:rPr>
          <w:rFonts w:ascii="GHEA Grapalat" w:hAnsi="GHEA Grapalat" w:cs="Arial LatArm"/>
          <w:bCs/>
        </w:rPr>
        <w:t>:</w:t>
      </w:r>
    </w:p>
    <w:p w14:paraId="4F5EB23E" w14:textId="7F5072D9" w:rsidR="00333DC0" w:rsidRPr="00B2200B" w:rsidRDefault="00333DC0" w:rsidP="00F54A93">
      <w:pPr>
        <w:tabs>
          <w:tab w:val="left" w:pos="180"/>
        </w:tabs>
        <w:spacing w:before="80" w:after="80" w:line="276" w:lineRule="auto"/>
        <w:ind w:left="91"/>
        <w:jc w:val="both"/>
        <w:rPr>
          <w:rFonts w:ascii="GHEA Grapalat" w:hAnsi="GHEA Grapalat"/>
          <w:bCs/>
        </w:rPr>
      </w:pPr>
      <w:proofErr w:type="spellStart"/>
      <w:r w:rsidRPr="00B2200B">
        <w:rPr>
          <w:rFonts w:ascii="GHEA Grapalat" w:hAnsi="GHEA Grapalat" w:cs="Sylfaen"/>
          <w:b/>
          <w:bCs/>
        </w:rPr>
        <w:t>Տարածք</w:t>
      </w:r>
      <w:proofErr w:type="spellEnd"/>
      <w:r w:rsidRPr="00B2200B">
        <w:rPr>
          <w:rFonts w:ascii="GHEA Grapalat" w:hAnsi="GHEA Grapalat" w:cs="Sylfaen"/>
          <w:bCs/>
        </w:rPr>
        <w:t>՝</w:t>
      </w:r>
      <w:r w:rsidRPr="00B2200B">
        <w:rPr>
          <w:rFonts w:ascii="GHEA Grapalat" w:hAnsi="GHEA Grapalat" w:cs="Arial LatArm"/>
          <w:bCs/>
        </w:rPr>
        <w:t xml:space="preserve"> </w:t>
      </w:r>
      <w:r w:rsidR="00884510" w:rsidRPr="00B2200B">
        <w:rPr>
          <w:rFonts w:ascii="GHEA Grapalat" w:hAnsi="GHEA Grapalat" w:cs="Arial LatArm"/>
          <w:bCs/>
          <w:lang w:val="hy-AM"/>
        </w:rPr>
        <w:t xml:space="preserve">տարածք, </w:t>
      </w:r>
      <w:r w:rsidR="00FB23F8" w:rsidRPr="00B2200B">
        <w:rPr>
          <w:rFonts w:ascii="GHEA Grapalat" w:hAnsi="GHEA Grapalat" w:cs="Sylfaen"/>
          <w:bCs/>
          <w:lang w:val="hy-AM"/>
        </w:rPr>
        <w:t xml:space="preserve">որի նկատմամբ </w:t>
      </w:r>
      <w:r w:rsidR="00873DB3" w:rsidRPr="00B2200B">
        <w:rPr>
          <w:rFonts w:ascii="GHEA Grapalat" w:hAnsi="GHEA Grapalat" w:cs="Sylfaen"/>
          <w:bCs/>
          <w:lang w:val="hy-AM"/>
        </w:rPr>
        <w:t>Որոշմամբ ճանաչվել է բացառիկ՝ գերակա հանրային շահ</w:t>
      </w:r>
      <w:r w:rsidRPr="00B2200B">
        <w:rPr>
          <w:rFonts w:ascii="GHEA Grapalat" w:hAnsi="GHEA Grapalat" w:cs="Arial LatArm"/>
          <w:bCs/>
        </w:rPr>
        <w:t>:</w:t>
      </w:r>
    </w:p>
    <w:p w14:paraId="06ECF977" w14:textId="299E4081" w:rsidR="009D15AF" w:rsidRPr="00B2200B" w:rsidRDefault="00333DC0" w:rsidP="00F54A93">
      <w:pPr>
        <w:tabs>
          <w:tab w:val="left" w:pos="180"/>
        </w:tabs>
        <w:spacing w:before="80" w:after="80" w:line="276" w:lineRule="auto"/>
        <w:ind w:left="91"/>
        <w:jc w:val="both"/>
        <w:rPr>
          <w:rFonts w:ascii="GHEA Grapalat" w:hAnsi="GHEA Grapalat"/>
          <w:bCs/>
          <w:lang w:val="hy-AM"/>
        </w:rPr>
      </w:pPr>
      <w:proofErr w:type="spellStart"/>
      <w:r w:rsidRPr="00B2200B">
        <w:rPr>
          <w:rFonts w:ascii="GHEA Grapalat" w:hAnsi="GHEA Grapalat" w:cs="Sylfaen"/>
          <w:b/>
          <w:bCs/>
        </w:rPr>
        <w:t>Քաղաքաշինական</w:t>
      </w:r>
      <w:proofErr w:type="spellEnd"/>
      <w:r w:rsidRPr="00B2200B">
        <w:rPr>
          <w:rFonts w:ascii="GHEA Grapalat" w:hAnsi="GHEA Grapalat" w:cs="Arial LatArm"/>
          <w:b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/>
          <w:bCs/>
        </w:rPr>
        <w:t>ծրագիր</w:t>
      </w:r>
      <w:proofErr w:type="spellEnd"/>
      <w:r w:rsidRPr="00B2200B">
        <w:rPr>
          <w:rFonts w:ascii="GHEA Grapalat" w:hAnsi="GHEA Grapalat" w:cs="Sylfaen"/>
          <w:bCs/>
        </w:rPr>
        <w:t>՝</w:t>
      </w:r>
      <w:r w:rsidRPr="00B2200B">
        <w:rPr>
          <w:rFonts w:ascii="GHEA Grapalat" w:hAnsi="GHEA Grapalat" w:cs="Arial LatArm"/>
          <w:bCs/>
        </w:rPr>
        <w:t xml:space="preserve"> </w:t>
      </w:r>
      <w:r w:rsidR="004B1E2D" w:rsidRPr="00B2200B">
        <w:rPr>
          <w:rFonts w:ascii="GHEA Grapalat" w:hAnsi="GHEA Grapalat" w:cs="Sylfaen"/>
          <w:bCs/>
          <w:lang w:val="hy-AM"/>
        </w:rPr>
        <w:t xml:space="preserve">Հայաստանի Հանրապետության կառավարության 2023 թվականի սեպտեմբերի 7-ի </w:t>
      </w:r>
      <w:r w:rsidR="004B1E2D" w:rsidRPr="00B2200B">
        <w:rPr>
          <w:rFonts w:ascii="GHEA Grapalat" w:hAnsi="GHEA Grapalat" w:cs="Sylfaen"/>
          <w:bCs/>
        </w:rPr>
        <w:t>N</w:t>
      </w:r>
      <w:r w:rsidR="004B1E2D" w:rsidRPr="00B2200B">
        <w:rPr>
          <w:rFonts w:ascii="GHEA Grapalat" w:hAnsi="GHEA Grapalat" w:cs="Sylfaen"/>
          <w:bCs/>
          <w:lang w:val="hy-AM"/>
        </w:rPr>
        <w:t xml:space="preserve"> 1529-Ա որոշմամբ հավանություն ստացած՝ Համաշխարհային առևտրի կենտրոն </w:t>
      </w:r>
      <w:r w:rsidR="004B1E2D" w:rsidRPr="00B2200B">
        <w:rPr>
          <w:rFonts w:ascii="GHEA Grapalat" w:hAnsi="GHEA Grapalat" w:cs="Sylfaen"/>
          <w:bCs/>
        </w:rPr>
        <w:t xml:space="preserve">(World </w:t>
      </w:r>
      <w:r w:rsidR="00F16C90" w:rsidRPr="00B2200B">
        <w:rPr>
          <w:rFonts w:ascii="GHEA Grapalat" w:hAnsi="GHEA Grapalat" w:cs="Sylfaen"/>
          <w:bCs/>
        </w:rPr>
        <w:t>Trade Center (WTC)</w:t>
      </w:r>
      <w:r w:rsidR="004B1E2D" w:rsidRPr="00B2200B">
        <w:rPr>
          <w:rFonts w:ascii="GHEA Grapalat" w:hAnsi="GHEA Grapalat" w:cs="Sylfaen"/>
          <w:bCs/>
        </w:rPr>
        <w:t>)</w:t>
      </w:r>
      <w:r w:rsidR="00F16C90" w:rsidRPr="00B2200B">
        <w:rPr>
          <w:rFonts w:ascii="GHEA Grapalat" w:hAnsi="GHEA Grapalat" w:cs="Sylfaen"/>
          <w:bCs/>
          <w:lang w:val="hy-AM"/>
        </w:rPr>
        <w:t xml:space="preserve"> կառուցելու քաղաքաշինական կառուցապատման ծրագիր։</w:t>
      </w:r>
    </w:p>
    <w:p w14:paraId="4DB8B0E3" w14:textId="6771EADA" w:rsidR="00333DC0" w:rsidRPr="00B2200B" w:rsidRDefault="00333DC0" w:rsidP="00F54A93">
      <w:pPr>
        <w:tabs>
          <w:tab w:val="left" w:pos="180"/>
        </w:tabs>
        <w:spacing w:before="80" w:after="80" w:line="276" w:lineRule="auto"/>
        <w:ind w:left="91"/>
        <w:jc w:val="both"/>
        <w:rPr>
          <w:rFonts w:ascii="GHEA Grapalat" w:hAnsi="GHEA Grapalat"/>
          <w:bCs/>
        </w:rPr>
      </w:pPr>
      <w:proofErr w:type="spellStart"/>
      <w:r w:rsidRPr="00B2200B">
        <w:rPr>
          <w:rFonts w:ascii="GHEA Grapalat" w:hAnsi="GHEA Grapalat" w:cs="Sylfaen"/>
          <w:bCs/>
        </w:rPr>
        <w:t>Քաղաքաշինական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ծրագրի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վերջնաժամկետ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r w:rsidRPr="00B2200B">
        <w:rPr>
          <w:rFonts w:ascii="GHEA Grapalat" w:hAnsi="GHEA Grapalat" w:cs="Sylfaen"/>
          <w:bCs/>
        </w:rPr>
        <w:t>է</w:t>
      </w:r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սահմանվում</w:t>
      </w:r>
      <w:proofErr w:type="spellEnd"/>
      <w:r w:rsidR="00B67597" w:rsidRPr="00B2200B">
        <w:rPr>
          <w:rFonts w:ascii="GHEA Grapalat" w:hAnsi="GHEA Grapalat" w:cs="Arial LatArm"/>
          <w:bCs/>
        </w:rPr>
        <w:t xml:space="preserve"> </w:t>
      </w:r>
      <w:r w:rsidRPr="00B2200B">
        <w:rPr>
          <w:rFonts w:ascii="GHEA Grapalat" w:hAnsi="GHEA Grapalat" w:cs="Arial LatArm"/>
          <w:bCs/>
        </w:rPr>
        <w:t>20</w:t>
      </w:r>
      <w:r w:rsidR="00867DD5" w:rsidRPr="00B2200B">
        <w:rPr>
          <w:rFonts w:ascii="GHEA Grapalat" w:hAnsi="GHEA Grapalat" w:cs="Arial LatArm"/>
          <w:bCs/>
        </w:rPr>
        <w:t>2</w:t>
      </w:r>
      <w:r w:rsidR="00B67597" w:rsidRPr="00B2200B">
        <w:rPr>
          <w:rFonts w:ascii="GHEA Grapalat" w:hAnsi="GHEA Grapalat" w:cs="Arial LatArm"/>
          <w:bCs/>
          <w:lang w:val="hy-AM"/>
        </w:rPr>
        <w:t>---</w:t>
      </w:r>
      <w:r w:rsidR="00867DD5"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թվականի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r w:rsidR="00B67597" w:rsidRPr="00B2200B">
        <w:rPr>
          <w:rFonts w:ascii="GHEA Grapalat" w:hAnsi="GHEA Grapalat" w:cs="Arial LatArm"/>
          <w:bCs/>
          <w:lang w:val="hy-AM"/>
        </w:rPr>
        <w:t>--</w:t>
      </w:r>
      <w:r w:rsidR="00186FB4" w:rsidRPr="00B2200B">
        <w:rPr>
          <w:rFonts w:ascii="GHEA Grapalat" w:hAnsi="GHEA Grapalat" w:cs="Sylfaen"/>
          <w:bCs/>
          <w:lang w:val="hy-AM"/>
        </w:rPr>
        <w:t>-----------</w:t>
      </w:r>
      <w:r w:rsidRPr="00B2200B">
        <w:rPr>
          <w:rFonts w:ascii="GHEA Grapalat" w:hAnsi="GHEA Grapalat" w:cs="Arial LatArm"/>
          <w:bCs/>
        </w:rPr>
        <w:t>-</w:t>
      </w:r>
      <w:r w:rsidRPr="00B2200B">
        <w:rPr>
          <w:rFonts w:ascii="GHEA Grapalat" w:hAnsi="GHEA Grapalat" w:cs="Sylfaen"/>
          <w:bCs/>
        </w:rPr>
        <w:t>ը</w:t>
      </w:r>
      <w:r w:rsidRPr="00B2200B">
        <w:rPr>
          <w:rFonts w:ascii="GHEA Grapalat" w:hAnsi="GHEA Grapalat" w:cs="Arial LatArm"/>
          <w:bCs/>
        </w:rPr>
        <w:t>:</w:t>
      </w:r>
    </w:p>
    <w:p w14:paraId="4166CCBB" w14:textId="77777777" w:rsidR="00333DC0" w:rsidRPr="00B2200B" w:rsidRDefault="00333DC0" w:rsidP="004A442C">
      <w:pPr>
        <w:tabs>
          <w:tab w:val="left" w:pos="180"/>
        </w:tabs>
        <w:jc w:val="both"/>
        <w:rPr>
          <w:rFonts w:ascii="GHEA Grapalat" w:hAnsi="GHEA Grapalat"/>
          <w:bCs/>
        </w:rPr>
      </w:pPr>
    </w:p>
    <w:p w14:paraId="50C06393" w14:textId="77777777" w:rsidR="00333DC0" w:rsidRDefault="00333DC0" w:rsidP="009E2046">
      <w:pPr>
        <w:pStyle w:val="ListParagraph"/>
        <w:numPr>
          <w:ilvl w:val="0"/>
          <w:numId w:val="27"/>
        </w:numPr>
        <w:tabs>
          <w:tab w:val="left" w:pos="180"/>
          <w:tab w:val="left" w:pos="3969"/>
        </w:tabs>
        <w:ind w:left="426"/>
        <w:jc w:val="center"/>
        <w:rPr>
          <w:rFonts w:ascii="GHEA Grapalat" w:hAnsi="GHEA Grapalat" w:cs="Sylfaen"/>
          <w:b/>
        </w:rPr>
      </w:pPr>
      <w:r w:rsidRPr="00B2200B">
        <w:rPr>
          <w:rFonts w:ascii="GHEA Grapalat" w:hAnsi="GHEA Grapalat" w:cs="Sylfaen"/>
          <w:b/>
        </w:rPr>
        <w:t>ՊԱՅՄԱՆԱԳՐԻ ԱՌԱՐԿԱՆ</w:t>
      </w:r>
    </w:p>
    <w:p w14:paraId="11AF0D21" w14:textId="77777777" w:rsidR="00B2200B" w:rsidRPr="00B2200B" w:rsidRDefault="00B2200B" w:rsidP="00B2200B">
      <w:pPr>
        <w:pStyle w:val="ListParagraph"/>
        <w:tabs>
          <w:tab w:val="left" w:pos="180"/>
          <w:tab w:val="left" w:pos="3969"/>
        </w:tabs>
        <w:ind w:left="426"/>
        <w:rPr>
          <w:rFonts w:ascii="GHEA Grapalat" w:hAnsi="GHEA Grapalat" w:cs="Sylfaen"/>
          <w:b/>
        </w:rPr>
      </w:pPr>
    </w:p>
    <w:p w14:paraId="7443720D" w14:textId="701BFC2D" w:rsidR="00333DC0" w:rsidRPr="00B2200B" w:rsidRDefault="00333DC0" w:rsidP="009E2046">
      <w:pPr>
        <w:numPr>
          <w:ilvl w:val="1"/>
          <w:numId w:val="3"/>
        </w:numPr>
        <w:tabs>
          <w:tab w:val="left" w:pos="-5760"/>
        </w:tabs>
        <w:spacing w:before="120" w:after="120" w:line="276" w:lineRule="auto"/>
        <w:ind w:left="567" w:hanging="499"/>
        <w:jc w:val="both"/>
        <w:rPr>
          <w:rFonts w:ascii="GHEA Grapalat" w:hAnsi="GHEA Grapalat"/>
          <w:bCs/>
        </w:rPr>
      </w:pPr>
      <w:proofErr w:type="spellStart"/>
      <w:r w:rsidRPr="00B2200B">
        <w:rPr>
          <w:rFonts w:ascii="GHEA Grapalat" w:hAnsi="GHEA Grapalat" w:cs="Sylfaen"/>
          <w:bCs/>
        </w:rPr>
        <w:t>Ձեռքբերողը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պարտավորվում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r w:rsidRPr="00B2200B">
        <w:rPr>
          <w:rFonts w:ascii="GHEA Grapalat" w:hAnsi="GHEA Grapalat" w:cs="Sylfaen"/>
          <w:bCs/>
        </w:rPr>
        <w:t>է</w:t>
      </w:r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="00A70D5B" w:rsidRPr="00B2200B">
        <w:rPr>
          <w:rFonts w:ascii="GHEA Grapalat" w:hAnsi="GHEA Grapalat" w:cs="Sylfaen"/>
          <w:bCs/>
        </w:rPr>
        <w:t>Քաղաքաշինական</w:t>
      </w:r>
      <w:proofErr w:type="spellEnd"/>
      <w:r w:rsidR="00A70D5B" w:rsidRPr="00B2200B">
        <w:rPr>
          <w:rFonts w:ascii="GHEA Grapalat" w:hAnsi="GHEA Grapalat" w:cs="Arial LatArm"/>
          <w:bCs/>
        </w:rPr>
        <w:t xml:space="preserve"> </w:t>
      </w:r>
      <w:proofErr w:type="spellStart"/>
      <w:r w:rsidR="00A70D5B" w:rsidRPr="00B2200B">
        <w:rPr>
          <w:rFonts w:ascii="GHEA Grapalat" w:hAnsi="GHEA Grapalat" w:cs="Sylfaen"/>
          <w:bCs/>
        </w:rPr>
        <w:t>ծրագ</w:t>
      </w:r>
      <w:proofErr w:type="spellEnd"/>
      <w:r w:rsidR="00A70D5B" w:rsidRPr="00B2200B">
        <w:rPr>
          <w:rFonts w:ascii="GHEA Grapalat" w:hAnsi="GHEA Grapalat" w:cs="Sylfaen"/>
          <w:bCs/>
          <w:lang w:val="hy-AM"/>
        </w:rPr>
        <w:t>րի կենսագործ</w:t>
      </w:r>
      <w:r w:rsidR="006B18BF" w:rsidRPr="00B2200B">
        <w:rPr>
          <w:rFonts w:ascii="GHEA Grapalat" w:hAnsi="GHEA Grapalat" w:cs="Sylfaen"/>
          <w:bCs/>
          <w:lang w:val="hy-AM"/>
        </w:rPr>
        <w:t>ման</w:t>
      </w:r>
      <w:r w:rsidR="00A70D5B" w:rsidRPr="00B2200B">
        <w:rPr>
          <w:rFonts w:ascii="GHEA Grapalat" w:hAnsi="GHEA Grapalat" w:cs="Sylfaen"/>
          <w:bCs/>
          <w:lang w:val="hy-AM"/>
        </w:rPr>
        <w:t xml:space="preserve"> նպատակով </w:t>
      </w:r>
      <w:proofErr w:type="spellStart"/>
      <w:r w:rsidRPr="00B2200B">
        <w:rPr>
          <w:rFonts w:ascii="GHEA Grapalat" w:hAnsi="GHEA Grapalat" w:cs="Sylfaen"/>
          <w:bCs/>
        </w:rPr>
        <w:t>Օրենքով</w:t>
      </w:r>
      <w:proofErr w:type="spellEnd"/>
      <w:r w:rsidRPr="00B2200B">
        <w:rPr>
          <w:rFonts w:ascii="GHEA Grapalat" w:hAnsi="GHEA Grapalat" w:cs="Arial LatArm"/>
          <w:bCs/>
        </w:rPr>
        <w:t xml:space="preserve">, </w:t>
      </w:r>
      <w:proofErr w:type="spellStart"/>
      <w:r w:rsidRPr="00B2200B">
        <w:rPr>
          <w:rFonts w:ascii="GHEA Grapalat" w:hAnsi="GHEA Grapalat" w:cs="Sylfaen"/>
          <w:bCs/>
        </w:rPr>
        <w:t>Որոշմամբ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r w:rsidRPr="00B2200B">
        <w:rPr>
          <w:rFonts w:ascii="GHEA Grapalat" w:hAnsi="GHEA Grapalat" w:cs="Sylfaen"/>
          <w:bCs/>
        </w:rPr>
        <w:t>և</w:t>
      </w:r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Պայմանագրով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սահմանված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կարգով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r w:rsidRPr="00B2200B">
        <w:rPr>
          <w:rFonts w:ascii="GHEA Grapalat" w:hAnsi="GHEA Grapalat" w:cs="Sylfaen"/>
          <w:bCs/>
        </w:rPr>
        <w:t>և</w:t>
      </w:r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ժամկետներում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ձեռք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="009E2046" w:rsidRPr="00B2200B">
        <w:rPr>
          <w:rFonts w:ascii="GHEA Grapalat" w:hAnsi="GHEA Grapalat" w:cs="Sylfaen"/>
          <w:bCs/>
        </w:rPr>
        <w:t>բերել</w:t>
      </w:r>
      <w:proofErr w:type="spellEnd"/>
      <w:r w:rsidR="009E2046" w:rsidRPr="00B2200B">
        <w:rPr>
          <w:rFonts w:ascii="GHEA Grapalat" w:hAnsi="GHEA Grapalat" w:cs="Arial LatArm"/>
          <w:bCs/>
        </w:rPr>
        <w:t xml:space="preserve"> </w:t>
      </w:r>
      <w:proofErr w:type="spellStart"/>
      <w:r w:rsidR="009E2046" w:rsidRPr="00B2200B">
        <w:rPr>
          <w:rFonts w:ascii="GHEA Grapalat" w:hAnsi="GHEA Grapalat" w:cs="Arial LatArm"/>
          <w:bCs/>
        </w:rPr>
        <w:t>Տարածքում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="009E2046" w:rsidRPr="00B2200B">
        <w:rPr>
          <w:rFonts w:ascii="GHEA Grapalat" w:hAnsi="GHEA Grapalat" w:cs="Sylfaen"/>
          <w:bCs/>
        </w:rPr>
        <w:t>գտնվող</w:t>
      </w:r>
      <w:proofErr w:type="spellEnd"/>
      <w:r w:rsidR="009E2046" w:rsidRPr="00B2200B">
        <w:rPr>
          <w:rFonts w:ascii="GHEA Grapalat" w:hAnsi="GHEA Grapalat" w:cs="Arial LatArm"/>
          <w:bCs/>
        </w:rPr>
        <w:t xml:space="preserve"> </w:t>
      </w:r>
      <w:proofErr w:type="spellStart"/>
      <w:r w:rsidR="009E2046" w:rsidRPr="00B2200B">
        <w:rPr>
          <w:rFonts w:ascii="GHEA Grapalat" w:hAnsi="GHEA Grapalat" w:cs="Arial LatArm"/>
          <w:bCs/>
        </w:rPr>
        <w:t>Սեփականատերերին</w:t>
      </w:r>
      <w:proofErr w:type="spellEnd"/>
      <w:r w:rsidR="009E2046" w:rsidRPr="00B2200B">
        <w:rPr>
          <w:rFonts w:ascii="GHEA Grapalat" w:hAnsi="GHEA Grapalat" w:cs="Arial LatArm"/>
          <w:bCs/>
        </w:rPr>
        <w:t xml:space="preserve">, </w:t>
      </w:r>
      <w:proofErr w:type="spellStart"/>
      <w:r w:rsidR="009E2046" w:rsidRPr="00B2200B">
        <w:rPr>
          <w:rFonts w:ascii="GHEA Grapalat" w:hAnsi="GHEA Grapalat" w:cs="Arial LatArm"/>
          <w:bCs/>
        </w:rPr>
        <w:t>պետությանը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r w:rsidRPr="00B2200B">
        <w:rPr>
          <w:rFonts w:ascii="GHEA Grapalat" w:hAnsi="GHEA Grapalat" w:cs="Sylfaen"/>
          <w:bCs/>
        </w:rPr>
        <w:t>և</w:t>
      </w:r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համայնքին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պատկանող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հողամասերը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r w:rsidRPr="00B2200B">
        <w:rPr>
          <w:rFonts w:ascii="GHEA Grapalat" w:hAnsi="GHEA Grapalat" w:cs="Sylfaen"/>
          <w:bCs/>
        </w:rPr>
        <w:t>և</w:t>
      </w:r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դրանց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վրա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գտնվող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անշարժ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գույքը</w:t>
      </w:r>
      <w:proofErr w:type="spellEnd"/>
      <w:r w:rsidR="00A70D5B" w:rsidRPr="00B2200B">
        <w:rPr>
          <w:rFonts w:ascii="GHEA Grapalat" w:hAnsi="GHEA Grapalat" w:cs="Arial LatArm"/>
          <w:bCs/>
          <w:lang w:val="hy-AM"/>
        </w:rPr>
        <w:t>։</w:t>
      </w:r>
      <w:r w:rsidRPr="00B2200B">
        <w:rPr>
          <w:rFonts w:ascii="GHEA Grapalat" w:hAnsi="GHEA Grapalat" w:cs="Arial LatArm"/>
          <w:bCs/>
        </w:rPr>
        <w:t xml:space="preserve"> </w:t>
      </w:r>
    </w:p>
    <w:p w14:paraId="5A7B4ED6" w14:textId="11A69F0F" w:rsidR="00333DC0" w:rsidRPr="00B2200B" w:rsidRDefault="00333DC0" w:rsidP="00AC0573">
      <w:pPr>
        <w:numPr>
          <w:ilvl w:val="1"/>
          <w:numId w:val="3"/>
        </w:numPr>
        <w:tabs>
          <w:tab w:val="left" w:pos="-5760"/>
        </w:tabs>
        <w:spacing w:before="120" w:after="120" w:line="276" w:lineRule="auto"/>
        <w:ind w:left="567" w:hanging="567"/>
        <w:jc w:val="both"/>
        <w:rPr>
          <w:rFonts w:ascii="GHEA Grapalat" w:hAnsi="GHEA Grapalat"/>
          <w:bCs/>
        </w:rPr>
      </w:pPr>
      <w:proofErr w:type="spellStart"/>
      <w:r w:rsidRPr="00B2200B">
        <w:rPr>
          <w:rFonts w:ascii="GHEA Grapalat" w:hAnsi="GHEA Grapalat" w:cs="Sylfaen"/>
          <w:bCs/>
        </w:rPr>
        <w:t>Պետությունը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պարտավորվում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r w:rsidR="000C68B5" w:rsidRPr="00B2200B">
        <w:rPr>
          <w:rFonts w:ascii="GHEA Grapalat" w:hAnsi="GHEA Grapalat" w:cs="Sylfaen"/>
          <w:bCs/>
          <w:lang w:val="hy-AM"/>
        </w:rPr>
        <w:t>է</w:t>
      </w:r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Պայմանագրով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սահմանված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կարգով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r w:rsidRPr="00B2200B">
        <w:rPr>
          <w:rFonts w:ascii="GHEA Grapalat" w:hAnsi="GHEA Grapalat" w:cs="Sylfaen"/>
          <w:bCs/>
        </w:rPr>
        <w:t>և</w:t>
      </w:r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ժամկետներում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Ձեռքբերողին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օտարել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Տարածքում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առկա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Պետությանը</w:t>
      </w:r>
      <w:proofErr w:type="spellEnd"/>
      <w:r w:rsidR="00FF11BD"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պատկանող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հողամասերը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r w:rsidRPr="00B2200B">
        <w:rPr>
          <w:rFonts w:ascii="GHEA Grapalat" w:hAnsi="GHEA Grapalat" w:cs="Sylfaen"/>
          <w:bCs/>
        </w:rPr>
        <w:t>և</w:t>
      </w:r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դրանց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վրա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գտնվող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անշարժ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գույքը</w:t>
      </w:r>
      <w:proofErr w:type="spellEnd"/>
      <w:r w:rsidRPr="00B2200B">
        <w:rPr>
          <w:rFonts w:ascii="GHEA Grapalat" w:hAnsi="GHEA Grapalat" w:cs="Arial LatArm"/>
          <w:bCs/>
        </w:rPr>
        <w:t xml:space="preserve">, </w:t>
      </w:r>
      <w:proofErr w:type="spellStart"/>
      <w:r w:rsidRPr="00B2200B">
        <w:rPr>
          <w:rFonts w:ascii="GHEA Grapalat" w:hAnsi="GHEA Grapalat" w:cs="Sylfaen"/>
          <w:bCs/>
        </w:rPr>
        <w:t>ինչպես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նաև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Լիազոր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մարմնի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միջոցով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իրականացնել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Պայմանագրով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նախատեսված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իր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պարտավորությունները</w:t>
      </w:r>
      <w:proofErr w:type="spellEnd"/>
      <w:r w:rsidRPr="00B2200B">
        <w:rPr>
          <w:rFonts w:ascii="GHEA Grapalat" w:hAnsi="GHEA Grapalat" w:cs="Arial LatArm"/>
          <w:bCs/>
        </w:rPr>
        <w:t>:</w:t>
      </w:r>
    </w:p>
    <w:p w14:paraId="478C5A28" w14:textId="77777777" w:rsidR="00333DC0" w:rsidRPr="00B2200B" w:rsidRDefault="00333DC0" w:rsidP="004A442C">
      <w:pPr>
        <w:tabs>
          <w:tab w:val="left" w:pos="0"/>
        </w:tabs>
        <w:jc w:val="both"/>
        <w:rPr>
          <w:rFonts w:ascii="GHEA Grapalat" w:hAnsi="GHEA Grapalat"/>
          <w:bCs/>
        </w:rPr>
      </w:pPr>
    </w:p>
    <w:p w14:paraId="2F852499" w14:textId="763E607B" w:rsidR="00AC0573" w:rsidRPr="00B2200B" w:rsidRDefault="00333DC0" w:rsidP="00AC0573">
      <w:pPr>
        <w:pStyle w:val="ListParagraph"/>
        <w:numPr>
          <w:ilvl w:val="0"/>
          <w:numId w:val="27"/>
        </w:numPr>
        <w:tabs>
          <w:tab w:val="left" w:pos="180"/>
          <w:tab w:val="left" w:pos="3969"/>
        </w:tabs>
        <w:ind w:left="426"/>
        <w:jc w:val="center"/>
        <w:rPr>
          <w:rFonts w:ascii="GHEA Grapalat" w:hAnsi="GHEA Grapalat" w:cs="Sylfaen"/>
          <w:b/>
        </w:rPr>
      </w:pPr>
      <w:r w:rsidRPr="00B2200B">
        <w:rPr>
          <w:rFonts w:ascii="GHEA Grapalat" w:hAnsi="GHEA Grapalat" w:cs="Sylfaen"/>
          <w:b/>
        </w:rPr>
        <w:lastRenderedPageBreak/>
        <w:t>ԿՈՂՄԵՐԻ</w:t>
      </w:r>
      <w:r w:rsidR="00FF11BD" w:rsidRPr="00B2200B">
        <w:rPr>
          <w:rFonts w:ascii="GHEA Grapalat" w:hAnsi="GHEA Grapalat" w:cs="Sylfaen"/>
          <w:b/>
        </w:rPr>
        <w:t xml:space="preserve"> </w:t>
      </w:r>
      <w:proofErr w:type="spellStart"/>
      <w:r w:rsidRPr="00B2200B">
        <w:rPr>
          <w:rFonts w:ascii="GHEA Grapalat" w:hAnsi="GHEA Grapalat" w:cs="Sylfaen"/>
          <w:b/>
        </w:rPr>
        <w:t>ՊԱՐՏԱԿԱՆՈ</w:t>
      </w:r>
      <w:r w:rsidR="00B12E07" w:rsidRPr="00B2200B">
        <w:rPr>
          <w:rFonts w:ascii="GHEA Grapalat" w:hAnsi="GHEA Grapalat" w:cs="Sylfaen"/>
          <w:b/>
        </w:rPr>
        <w:t>ւ</w:t>
      </w:r>
      <w:r w:rsidRPr="00B2200B">
        <w:rPr>
          <w:rFonts w:ascii="GHEA Grapalat" w:hAnsi="GHEA Grapalat" w:cs="Sylfaen"/>
          <w:b/>
        </w:rPr>
        <w:t>ԹՅՈ</w:t>
      </w:r>
      <w:r w:rsidR="00B12E07" w:rsidRPr="00B2200B">
        <w:rPr>
          <w:rFonts w:ascii="GHEA Grapalat" w:hAnsi="GHEA Grapalat" w:cs="Sylfaen"/>
          <w:b/>
        </w:rPr>
        <w:t>ւ</w:t>
      </w:r>
      <w:r w:rsidRPr="00B2200B">
        <w:rPr>
          <w:rFonts w:ascii="GHEA Grapalat" w:hAnsi="GHEA Grapalat" w:cs="Sylfaen"/>
          <w:b/>
        </w:rPr>
        <w:t>ՆՆԵՐԸ</w:t>
      </w:r>
      <w:proofErr w:type="spellEnd"/>
      <w:r w:rsidRPr="00B2200B">
        <w:rPr>
          <w:rFonts w:ascii="GHEA Grapalat" w:hAnsi="GHEA Grapalat" w:cs="Sylfaen"/>
          <w:b/>
        </w:rPr>
        <w:t xml:space="preserve"> ՄԻՆՉԵՎ ՕՏԱՐՄԱՆ ԳՈՐԾԸՆԹԱՑԻ ՍԿԻԶԲԸ</w:t>
      </w:r>
    </w:p>
    <w:p w14:paraId="12BCAE18" w14:textId="6479CB9D" w:rsidR="004A442C" w:rsidRPr="00B2200B" w:rsidRDefault="00333DC0" w:rsidP="00AC0573">
      <w:pPr>
        <w:pStyle w:val="ListParagraph"/>
        <w:numPr>
          <w:ilvl w:val="1"/>
          <w:numId w:val="27"/>
        </w:numPr>
        <w:tabs>
          <w:tab w:val="left" w:pos="180"/>
          <w:tab w:val="left" w:pos="3969"/>
        </w:tabs>
        <w:spacing w:before="120" w:after="120" w:line="276" w:lineRule="auto"/>
        <w:ind w:left="567" w:hanging="567"/>
        <w:contextualSpacing w:val="0"/>
        <w:jc w:val="both"/>
        <w:rPr>
          <w:rFonts w:ascii="GHEA Grapalat" w:hAnsi="GHEA Grapalat" w:cs="Sylfaen"/>
          <w:bCs/>
        </w:rPr>
      </w:pPr>
      <w:proofErr w:type="spellStart"/>
      <w:r w:rsidRPr="00B2200B">
        <w:rPr>
          <w:rFonts w:ascii="GHEA Grapalat" w:hAnsi="GHEA Grapalat" w:cs="Sylfaen"/>
          <w:bCs/>
        </w:rPr>
        <w:t>Լիազոր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մարմինը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պարտավոր</w:t>
      </w:r>
      <w:proofErr w:type="spellEnd"/>
      <w:r w:rsidRPr="00B2200B">
        <w:rPr>
          <w:rFonts w:ascii="GHEA Grapalat" w:hAnsi="GHEA Grapalat" w:cs="Sylfaen"/>
          <w:bCs/>
        </w:rPr>
        <w:t xml:space="preserve"> է </w:t>
      </w:r>
      <w:proofErr w:type="spellStart"/>
      <w:r w:rsidRPr="00B2200B">
        <w:rPr>
          <w:rFonts w:ascii="GHEA Grapalat" w:hAnsi="GHEA Grapalat" w:cs="Sylfaen"/>
          <w:bCs/>
        </w:rPr>
        <w:t>Որոշումն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ուժի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մեջ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մտնելուն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հաջորդող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r w:rsidR="00636567" w:rsidRPr="00B2200B">
        <w:rPr>
          <w:rFonts w:ascii="GHEA Grapalat" w:hAnsi="GHEA Grapalat" w:cs="Sylfaen"/>
          <w:bCs/>
        </w:rPr>
        <w:t>7 (</w:t>
      </w:r>
      <w:proofErr w:type="spellStart"/>
      <w:r w:rsidRPr="00B2200B">
        <w:rPr>
          <w:rFonts w:ascii="GHEA Grapalat" w:hAnsi="GHEA Grapalat" w:cs="Sylfaen"/>
          <w:bCs/>
        </w:rPr>
        <w:t>յոթ</w:t>
      </w:r>
      <w:proofErr w:type="spellEnd"/>
      <w:r w:rsidR="00636567" w:rsidRPr="00B2200B">
        <w:rPr>
          <w:rFonts w:ascii="GHEA Grapalat" w:hAnsi="GHEA Grapalat" w:cs="Sylfaen"/>
          <w:bCs/>
        </w:rPr>
        <w:t>)</w:t>
      </w:r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օրվա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ընթացքում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Օրենքով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սահմանված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կարգով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ուղարկել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այն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Սեփականատերերին</w:t>
      </w:r>
      <w:proofErr w:type="spellEnd"/>
      <w:r w:rsidRPr="00B2200B">
        <w:rPr>
          <w:rFonts w:ascii="GHEA Grapalat" w:hAnsi="GHEA Grapalat" w:cs="Sylfaen"/>
          <w:bCs/>
        </w:rPr>
        <w:t xml:space="preserve"> և </w:t>
      </w:r>
      <w:proofErr w:type="spellStart"/>
      <w:r w:rsidRPr="00B2200B">
        <w:rPr>
          <w:rFonts w:ascii="GHEA Grapalat" w:hAnsi="GHEA Grapalat" w:cs="Sylfaen"/>
          <w:bCs/>
        </w:rPr>
        <w:t>Գույքային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իրավունքներ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ունեցողներին</w:t>
      </w:r>
      <w:proofErr w:type="spellEnd"/>
      <w:r w:rsidRPr="00B2200B">
        <w:rPr>
          <w:rFonts w:ascii="GHEA Grapalat" w:hAnsi="GHEA Grapalat" w:cs="Sylfaen"/>
          <w:bCs/>
        </w:rPr>
        <w:t xml:space="preserve">՝ </w:t>
      </w:r>
      <w:proofErr w:type="spellStart"/>
      <w:r w:rsidRPr="00B2200B">
        <w:rPr>
          <w:rFonts w:ascii="GHEA Grapalat" w:hAnsi="GHEA Grapalat" w:cs="Sylfaen"/>
          <w:bCs/>
        </w:rPr>
        <w:t>Ձեռքբերողին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տրամադրելով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Սեփականատերերի</w:t>
      </w:r>
      <w:proofErr w:type="spellEnd"/>
      <w:r w:rsidRPr="00B2200B">
        <w:rPr>
          <w:rFonts w:ascii="GHEA Grapalat" w:hAnsi="GHEA Grapalat" w:cs="Sylfaen"/>
          <w:bCs/>
        </w:rPr>
        <w:t xml:space="preserve"> և </w:t>
      </w:r>
      <w:proofErr w:type="spellStart"/>
      <w:r w:rsidRPr="00B2200B">
        <w:rPr>
          <w:rFonts w:ascii="GHEA Grapalat" w:hAnsi="GHEA Grapalat" w:cs="Sylfaen"/>
          <w:bCs/>
        </w:rPr>
        <w:t>Գույքային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իրավունքներ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ունեցողների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անունները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կամ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անվանումները</w:t>
      </w:r>
      <w:proofErr w:type="spellEnd"/>
      <w:r w:rsidRPr="00B2200B">
        <w:rPr>
          <w:rFonts w:ascii="GHEA Grapalat" w:hAnsi="GHEA Grapalat" w:cs="Sylfaen"/>
          <w:bCs/>
        </w:rPr>
        <w:t xml:space="preserve"> և </w:t>
      </w:r>
      <w:proofErr w:type="spellStart"/>
      <w:r w:rsidRPr="00B2200B">
        <w:rPr>
          <w:rFonts w:ascii="GHEA Grapalat" w:hAnsi="GHEA Grapalat" w:cs="Sylfaen"/>
          <w:bCs/>
        </w:rPr>
        <w:t>Օրենքի</w:t>
      </w:r>
      <w:proofErr w:type="spellEnd"/>
      <w:r w:rsidRPr="00B2200B">
        <w:rPr>
          <w:rFonts w:ascii="GHEA Grapalat" w:hAnsi="GHEA Grapalat" w:cs="Sylfaen"/>
          <w:bCs/>
        </w:rPr>
        <w:t xml:space="preserve"> 17</w:t>
      </w:r>
      <w:r w:rsidR="00B73B57" w:rsidRPr="00B2200B">
        <w:rPr>
          <w:rFonts w:ascii="GHEA Grapalat" w:hAnsi="GHEA Grapalat" w:cs="Sylfaen"/>
          <w:bCs/>
        </w:rPr>
        <w:t>-րդ</w:t>
      </w:r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հոդվածով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սահմանված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նրանց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հասցեները</w:t>
      </w:r>
      <w:proofErr w:type="spellEnd"/>
      <w:r w:rsidRPr="00B2200B">
        <w:rPr>
          <w:rFonts w:ascii="GHEA Grapalat" w:hAnsi="GHEA Grapalat" w:cs="Sylfaen"/>
          <w:bCs/>
        </w:rPr>
        <w:t>:</w:t>
      </w:r>
    </w:p>
    <w:p w14:paraId="6B6F9D3E" w14:textId="321352FC" w:rsidR="00333DC0" w:rsidRPr="00B2200B" w:rsidRDefault="00333DC0" w:rsidP="00AC0573">
      <w:pPr>
        <w:pStyle w:val="ListParagraph"/>
        <w:numPr>
          <w:ilvl w:val="1"/>
          <w:numId w:val="27"/>
        </w:numPr>
        <w:tabs>
          <w:tab w:val="left" w:pos="180"/>
          <w:tab w:val="left" w:pos="3969"/>
        </w:tabs>
        <w:spacing w:before="120" w:after="120" w:line="276" w:lineRule="auto"/>
        <w:ind w:left="567" w:hanging="567"/>
        <w:contextualSpacing w:val="0"/>
        <w:jc w:val="both"/>
        <w:rPr>
          <w:rFonts w:ascii="GHEA Grapalat" w:hAnsi="GHEA Grapalat" w:cs="Sylfaen"/>
          <w:bCs/>
        </w:rPr>
      </w:pPr>
      <w:proofErr w:type="spellStart"/>
      <w:r w:rsidRPr="00B2200B">
        <w:rPr>
          <w:rFonts w:ascii="GHEA Grapalat" w:hAnsi="GHEA Grapalat" w:cs="Sylfaen"/>
          <w:bCs/>
        </w:rPr>
        <w:t>Լիազոր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մարմինը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պարտավոր</w:t>
      </w:r>
      <w:proofErr w:type="spellEnd"/>
      <w:r w:rsidRPr="00B2200B">
        <w:rPr>
          <w:rFonts w:ascii="GHEA Grapalat" w:hAnsi="GHEA Grapalat" w:cs="Sylfaen"/>
          <w:bCs/>
        </w:rPr>
        <w:t xml:space="preserve"> է </w:t>
      </w:r>
      <w:proofErr w:type="spellStart"/>
      <w:r w:rsidRPr="00B2200B">
        <w:rPr>
          <w:rFonts w:ascii="GHEA Grapalat" w:hAnsi="GHEA Grapalat" w:cs="Sylfaen"/>
          <w:bCs/>
        </w:rPr>
        <w:t>Որոշումն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ուժի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մեջ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մտնելուն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հաջորդող</w:t>
      </w:r>
      <w:proofErr w:type="spellEnd"/>
      <w:r w:rsidRPr="00B2200B">
        <w:rPr>
          <w:rFonts w:ascii="GHEA Grapalat" w:hAnsi="GHEA Grapalat" w:cs="Sylfaen"/>
          <w:bCs/>
        </w:rPr>
        <w:t xml:space="preserve"> 15-օրյա </w:t>
      </w:r>
      <w:proofErr w:type="spellStart"/>
      <w:r w:rsidRPr="00B2200B">
        <w:rPr>
          <w:rFonts w:ascii="GHEA Grapalat" w:hAnsi="GHEA Grapalat" w:cs="Sylfaen"/>
          <w:bCs/>
        </w:rPr>
        <w:t>ժամկետում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ապահովել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Որոշումից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ծագող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Օրենքի</w:t>
      </w:r>
      <w:proofErr w:type="spellEnd"/>
      <w:r w:rsidRPr="00B2200B">
        <w:rPr>
          <w:rFonts w:ascii="GHEA Grapalat" w:hAnsi="GHEA Grapalat" w:cs="Sylfaen"/>
          <w:bCs/>
        </w:rPr>
        <w:t xml:space="preserve"> 15-րդ </w:t>
      </w:r>
      <w:proofErr w:type="spellStart"/>
      <w:r w:rsidRPr="00B2200B">
        <w:rPr>
          <w:rFonts w:ascii="GHEA Grapalat" w:hAnsi="GHEA Grapalat" w:cs="Sylfaen"/>
          <w:bCs/>
        </w:rPr>
        <w:t>հոդվածով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նախատեսված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սահմանափակումների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գրանցումը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r w:rsidR="00B73B57" w:rsidRPr="00B2200B">
        <w:rPr>
          <w:rFonts w:ascii="GHEA Grapalat" w:hAnsi="GHEA Grapalat" w:cs="Sylfaen"/>
          <w:bCs/>
        </w:rPr>
        <w:t xml:space="preserve">ՀՀ </w:t>
      </w:r>
      <w:proofErr w:type="spellStart"/>
      <w:r w:rsidR="00C53013" w:rsidRPr="00B2200B">
        <w:rPr>
          <w:rFonts w:ascii="GHEA Grapalat" w:hAnsi="GHEA Grapalat" w:cs="Sylfaen"/>
          <w:bCs/>
        </w:rPr>
        <w:t>անշարժ</w:t>
      </w:r>
      <w:proofErr w:type="spellEnd"/>
      <w:r w:rsidR="00C53013" w:rsidRPr="00B2200B">
        <w:rPr>
          <w:rFonts w:ascii="GHEA Grapalat" w:hAnsi="GHEA Grapalat" w:cs="Sylfaen"/>
          <w:bCs/>
        </w:rPr>
        <w:t xml:space="preserve"> </w:t>
      </w:r>
      <w:proofErr w:type="spellStart"/>
      <w:r w:rsidR="00C53013" w:rsidRPr="00B2200B">
        <w:rPr>
          <w:rFonts w:ascii="GHEA Grapalat" w:hAnsi="GHEA Grapalat" w:cs="Sylfaen"/>
          <w:bCs/>
        </w:rPr>
        <w:t>գույքի</w:t>
      </w:r>
      <w:proofErr w:type="spellEnd"/>
      <w:r w:rsidR="00C53013" w:rsidRPr="00B2200B">
        <w:rPr>
          <w:rFonts w:ascii="GHEA Grapalat" w:hAnsi="GHEA Grapalat" w:cs="Sylfaen"/>
          <w:bCs/>
        </w:rPr>
        <w:t xml:space="preserve"> </w:t>
      </w:r>
      <w:proofErr w:type="spellStart"/>
      <w:r w:rsidR="00C53013" w:rsidRPr="00B2200B">
        <w:rPr>
          <w:rFonts w:ascii="GHEA Grapalat" w:hAnsi="GHEA Grapalat" w:cs="Sylfaen"/>
          <w:bCs/>
        </w:rPr>
        <w:t>հետ</w:t>
      </w:r>
      <w:proofErr w:type="spellEnd"/>
      <w:r w:rsidR="00C53013" w:rsidRPr="00B2200B">
        <w:rPr>
          <w:rFonts w:ascii="GHEA Grapalat" w:hAnsi="GHEA Grapalat" w:cs="Sylfaen"/>
          <w:bCs/>
        </w:rPr>
        <w:t xml:space="preserve"> </w:t>
      </w:r>
      <w:proofErr w:type="spellStart"/>
      <w:r w:rsidR="00C53013" w:rsidRPr="00B2200B">
        <w:rPr>
          <w:rFonts w:ascii="GHEA Grapalat" w:hAnsi="GHEA Grapalat" w:cs="Sylfaen"/>
          <w:bCs/>
        </w:rPr>
        <w:t>կապված</w:t>
      </w:r>
      <w:proofErr w:type="spellEnd"/>
      <w:r w:rsidR="00C53013" w:rsidRPr="00B2200B">
        <w:rPr>
          <w:rFonts w:ascii="GHEA Grapalat" w:hAnsi="GHEA Grapalat" w:cs="Sylfaen"/>
          <w:bCs/>
        </w:rPr>
        <w:t xml:space="preserve"> </w:t>
      </w:r>
      <w:proofErr w:type="spellStart"/>
      <w:r w:rsidR="00C53013" w:rsidRPr="00B2200B">
        <w:rPr>
          <w:rFonts w:ascii="GHEA Grapalat" w:hAnsi="GHEA Grapalat" w:cs="Sylfaen"/>
          <w:bCs/>
        </w:rPr>
        <w:t>իրավունքների</w:t>
      </w:r>
      <w:proofErr w:type="spellEnd"/>
      <w:r w:rsidR="00C53013" w:rsidRPr="00B2200B">
        <w:rPr>
          <w:rFonts w:ascii="GHEA Grapalat" w:hAnsi="GHEA Grapalat" w:cs="Sylfaen"/>
          <w:bCs/>
        </w:rPr>
        <w:t xml:space="preserve"> </w:t>
      </w:r>
      <w:proofErr w:type="spellStart"/>
      <w:r w:rsidR="00C53013" w:rsidRPr="00B2200B">
        <w:rPr>
          <w:rFonts w:ascii="GHEA Grapalat" w:hAnsi="GHEA Grapalat" w:cs="Sylfaen"/>
          <w:bCs/>
        </w:rPr>
        <w:t>գրանցումն</w:t>
      </w:r>
      <w:proofErr w:type="spellEnd"/>
      <w:r w:rsidR="00C53013" w:rsidRPr="00B2200B">
        <w:rPr>
          <w:rFonts w:ascii="GHEA Grapalat" w:hAnsi="GHEA Grapalat" w:cs="Sylfaen"/>
          <w:bCs/>
        </w:rPr>
        <w:t xml:space="preserve"> </w:t>
      </w:r>
      <w:proofErr w:type="spellStart"/>
      <w:r w:rsidR="00C53013" w:rsidRPr="00B2200B">
        <w:rPr>
          <w:rFonts w:ascii="GHEA Grapalat" w:hAnsi="GHEA Grapalat" w:cs="Sylfaen"/>
          <w:bCs/>
        </w:rPr>
        <w:t>իրականացնող</w:t>
      </w:r>
      <w:proofErr w:type="spellEnd"/>
      <w:r w:rsidR="00C53013" w:rsidRPr="00B2200B">
        <w:rPr>
          <w:rFonts w:ascii="GHEA Grapalat" w:hAnsi="GHEA Grapalat" w:cs="Sylfaen"/>
          <w:bCs/>
        </w:rPr>
        <w:t xml:space="preserve"> </w:t>
      </w:r>
      <w:proofErr w:type="spellStart"/>
      <w:r w:rsidR="00C53013" w:rsidRPr="00B2200B">
        <w:rPr>
          <w:rFonts w:ascii="GHEA Grapalat" w:hAnsi="GHEA Grapalat" w:cs="Sylfaen"/>
          <w:bCs/>
        </w:rPr>
        <w:t>պետական</w:t>
      </w:r>
      <w:proofErr w:type="spellEnd"/>
      <w:r w:rsidR="00C53013" w:rsidRPr="00B2200B">
        <w:rPr>
          <w:rFonts w:ascii="GHEA Grapalat" w:hAnsi="GHEA Grapalat" w:cs="Sylfaen"/>
          <w:bCs/>
        </w:rPr>
        <w:t xml:space="preserve"> </w:t>
      </w:r>
      <w:proofErr w:type="spellStart"/>
      <w:r w:rsidR="00C53013" w:rsidRPr="00B2200B">
        <w:rPr>
          <w:rFonts w:ascii="GHEA Grapalat" w:hAnsi="GHEA Grapalat" w:cs="Sylfaen"/>
          <w:bCs/>
        </w:rPr>
        <w:t>մարմնում</w:t>
      </w:r>
      <w:proofErr w:type="spellEnd"/>
      <w:r w:rsidRPr="00B2200B">
        <w:rPr>
          <w:rFonts w:ascii="GHEA Grapalat" w:hAnsi="GHEA Grapalat" w:cs="Sylfaen"/>
          <w:bCs/>
        </w:rPr>
        <w:t>:</w:t>
      </w:r>
    </w:p>
    <w:p w14:paraId="33F03B26" w14:textId="2A6364B1" w:rsidR="00333DC0" w:rsidRPr="00B2200B" w:rsidRDefault="00333DC0" w:rsidP="00AC0573">
      <w:pPr>
        <w:pStyle w:val="ListParagraph"/>
        <w:numPr>
          <w:ilvl w:val="1"/>
          <w:numId w:val="27"/>
        </w:numPr>
        <w:tabs>
          <w:tab w:val="left" w:pos="180"/>
          <w:tab w:val="left" w:pos="3969"/>
        </w:tabs>
        <w:spacing w:before="120" w:after="120" w:line="276" w:lineRule="auto"/>
        <w:ind w:left="567" w:hanging="567"/>
        <w:contextualSpacing w:val="0"/>
        <w:jc w:val="both"/>
        <w:rPr>
          <w:rFonts w:ascii="GHEA Grapalat" w:hAnsi="GHEA Grapalat" w:cs="Sylfaen"/>
          <w:bCs/>
        </w:rPr>
      </w:pPr>
      <w:proofErr w:type="spellStart"/>
      <w:r w:rsidRPr="00B2200B">
        <w:rPr>
          <w:rFonts w:ascii="GHEA Grapalat" w:hAnsi="GHEA Grapalat" w:cs="Sylfaen"/>
          <w:bCs/>
        </w:rPr>
        <w:t>Լիազոր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մարմինը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պարտավոր</w:t>
      </w:r>
      <w:proofErr w:type="spellEnd"/>
      <w:r w:rsidRPr="00B2200B">
        <w:rPr>
          <w:rFonts w:ascii="GHEA Grapalat" w:hAnsi="GHEA Grapalat" w:cs="Sylfaen"/>
          <w:bCs/>
        </w:rPr>
        <w:t xml:space="preserve"> է </w:t>
      </w:r>
      <w:proofErr w:type="spellStart"/>
      <w:r w:rsidRPr="00B2200B">
        <w:rPr>
          <w:rFonts w:ascii="GHEA Grapalat" w:hAnsi="GHEA Grapalat" w:cs="Sylfaen"/>
          <w:bCs/>
        </w:rPr>
        <w:t>Որոշում</w:t>
      </w:r>
      <w:r w:rsidR="003D1F23" w:rsidRPr="00B2200B">
        <w:rPr>
          <w:rFonts w:ascii="GHEA Grapalat" w:hAnsi="GHEA Grapalat" w:cs="Sylfaen"/>
          <w:bCs/>
        </w:rPr>
        <w:t>ը</w:t>
      </w:r>
      <w:proofErr w:type="spellEnd"/>
      <w:r w:rsidR="0073432D" w:rsidRPr="00B2200B">
        <w:rPr>
          <w:rFonts w:ascii="GHEA Grapalat" w:hAnsi="GHEA Grapalat" w:cs="Sylfaen"/>
          <w:bCs/>
        </w:rPr>
        <w:t xml:space="preserve"> </w:t>
      </w:r>
      <w:r w:rsidR="003C0C26" w:rsidRPr="00B2200B">
        <w:rPr>
          <w:rFonts w:ascii="GHEA Grapalat" w:hAnsi="GHEA Grapalat" w:cs="Sylfaen"/>
          <w:bCs/>
        </w:rPr>
        <w:t>«</w:t>
      </w:r>
      <w:proofErr w:type="spellStart"/>
      <w:r w:rsidRPr="00B2200B">
        <w:rPr>
          <w:rFonts w:ascii="GHEA Grapalat" w:hAnsi="GHEA Grapalat" w:cs="Sylfaen"/>
          <w:bCs/>
        </w:rPr>
        <w:t>Հայաստանի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Հանրապետության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պաշտոնական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տեղեկագրում</w:t>
      </w:r>
      <w:proofErr w:type="spellEnd"/>
      <w:r w:rsidR="0073432D" w:rsidRPr="00B2200B">
        <w:rPr>
          <w:rFonts w:ascii="GHEA Grapalat" w:hAnsi="GHEA Grapalat" w:cs="Sylfaen"/>
          <w:bCs/>
        </w:rPr>
        <w:t>»</w:t>
      </w:r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հրապարակելուն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հաջորդող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r w:rsidR="003D1F23" w:rsidRPr="00B2200B">
        <w:rPr>
          <w:rFonts w:ascii="GHEA Grapalat" w:hAnsi="GHEA Grapalat" w:cs="Sylfaen"/>
          <w:bCs/>
        </w:rPr>
        <w:t>7 (</w:t>
      </w:r>
      <w:proofErr w:type="spellStart"/>
      <w:r w:rsidRPr="00B2200B">
        <w:rPr>
          <w:rFonts w:ascii="GHEA Grapalat" w:hAnsi="GHEA Grapalat" w:cs="Sylfaen"/>
          <w:bCs/>
        </w:rPr>
        <w:t>յոթ</w:t>
      </w:r>
      <w:proofErr w:type="spellEnd"/>
      <w:r w:rsidR="003D1F23" w:rsidRPr="00B2200B">
        <w:rPr>
          <w:rFonts w:ascii="GHEA Grapalat" w:hAnsi="GHEA Grapalat" w:cs="Sylfaen"/>
          <w:bCs/>
        </w:rPr>
        <w:t>)</w:t>
      </w:r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օրվա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ընթացքում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հրապարակել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այն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նաև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ոչ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պակաս</w:t>
      </w:r>
      <w:proofErr w:type="spellEnd"/>
      <w:r w:rsidRPr="00B2200B">
        <w:rPr>
          <w:rFonts w:ascii="GHEA Grapalat" w:hAnsi="GHEA Grapalat" w:cs="Sylfaen"/>
          <w:bCs/>
        </w:rPr>
        <w:t xml:space="preserve">, </w:t>
      </w:r>
      <w:proofErr w:type="spellStart"/>
      <w:r w:rsidRPr="00B2200B">
        <w:rPr>
          <w:rFonts w:ascii="GHEA Grapalat" w:hAnsi="GHEA Grapalat" w:cs="Sylfaen"/>
          <w:bCs/>
        </w:rPr>
        <w:t>քան</w:t>
      </w:r>
      <w:proofErr w:type="spellEnd"/>
      <w:r w:rsidRPr="00B2200B">
        <w:rPr>
          <w:rFonts w:ascii="GHEA Grapalat" w:hAnsi="GHEA Grapalat" w:cs="Sylfaen"/>
          <w:bCs/>
        </w:rPr>
        <w:t xml:space="preserve"> 3000 </w:t>
      </w:r>
      <w:proofErr w:type="spellStart"/>
      <w:r w:rsidRPr="00B2200B">
        <w:rPr>
          <w:rFonts w:ascii="GHEA Grapalat" w:hAnsi="GHEA Grapalat" w:cs="Sylfaen"/>
          <w:bCs/>
        </w:rPr>
        <w:t>տպաքանակ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ունեցող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զանգվածային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լրատվության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միջոցում</w:t>
      </w:r>
      <w:proofErr w:type="spellEnd"/>
      <w:r w:rsidRPr="00B2200B">
        <w:rPr>
          <w:rFonts w:ascii="GHEA Grapalat" w:hAnsi="GHEA Grapalat" w:cs="Sylfaen"/>
          <w:bCs/>
        </w:rPr>
        <w:t>:</w:t>
      </w:r>
    </w:p>
    <w:p w14:paraId="49CB9C88" w14:textId="77777777" w:rsidR="00224CC8" w:rsidRPr="00B2200B" w:rsidRDefault="00CE68A1" w:rsidP="00AC0573">
      <w:pPr>
        <w:pStyle w:val="ListParagraph"/>
        <w:numPr>
          <w:ilvl w:val="1"/>
          <w:numId w:val="27"/>
        </w:numPr>
        <w:tabs>
          <w:tab w:val="left" w:pos="180"/>
          <w:tab w:val="left" w:pos="3969"/>
        </w:tabs>
        <w:spacing w:before="120" w:after="120" w:line="276" w:lineRule="auto"/>
        <w:ind w:left="567" w:hanging="567"/>
        <w:contextualSpacing w:val="0"/>
        <w:jc w:val="both"/>
        <w:rPr>
          <w:rFonts w:ascii="GHEA Grapalat" w:hAnsi="GHEA Grapalat" w:cs="Sylfaen"/>
          <w:bCs/>
        </w:rPr>
      </w:pPr>
      <w:proofErr w:type="spellStart"/>
      <w:r w:rsidRPr="00B2200B">
        <w:rPr>
          <w:rFonts w:ascii="GHEA Grapalat" w:hAnsi="GHEA Grapalat" w:cs="Sylfaen"/>
          <w:bCs/>
        </w:rPr>
        <w:t>Լիազոր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մարմինը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պարտավոր</w:t>
      </w:r>
      <w:proofErr w:type="spellEnd"/>
      <w:r w:rsidRPr="00B2200B">
        <w:rPr>
          <w:rFonts w:ascii="GHEA Grapalat" w:hAnsi="GHEA Grapalat" w:cs="Sylfaen"/>
          <w:bCs/>
        </w:rPr>
        <w:t xml:space="preserve"> է </w:t>
      </w:r>
      <w:proofErr w:type="spellStart"/>
      <w:r w:rsidRPr="00B2200B">
        <w:rPr>
          <w:rFonts w:ascii="GHEA Grapalat" w:hAnsi="GHEA Grapalat" w:cs="Sylfaen"/>
          <w:bCs/>
        </w:rPr>
        <w:t>Որոշումն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ուժի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մեջ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մտնելուն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հաջորդող</w:t>
      </w:r>
      <w:proofErr w:type="spellEnd"/>
      <w:r w:rsidRPr="00B2200B">
        <w:rPr>
          <w:rFonts w:ascii="GHEA Grapalat" w:hAnsi="GHEA Grapalat" w:cs="Sylfaen"/>
          <w:bCs/>
        </w:rPr>
        <w:t xml:space="preserve"> 4 (</w:t>
      </w:r>
      <w:proofErr w:type="spellStart"/>
      <w:r w:rsidRPr="00B2200B">
        <w:rPr>
          <w:rFonts w:ascii="GHEA Grapalat" w:hAnsi="GHEA Grapalat" w:cs="Sylfaen"/>
          <w:bCs/>
        </w:rPr>
        <w:t>չորս</w:t>
      </w:r>
      <w:proofErr w:type="spellEnd"/>
      <w:r w:rsidRPr="00B2200B">
        <w:rPr>
          <w:rFonts w:ascii="GHEA Grapalat" w:hAnsi="GHEA Grapalat" w:cs="Sylfaen"/>
          <w:bCs/>
        </w:rPr>
        <w:t xml:space="preserve">) </w:t>
      </w:r>
      <w:proofErr w:type="spellStart"/>
      <w:r w:rsidRPr="00B2200B">
        <w:rPr>
          <w:rFonts w:ascii="GHEA Grapalat" w:hAnsi="GHEA Grapalat" w:cs="Sylfaen"/>
          <w:bCs/>
        </w:rPr>
        <w:t>ամսվա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ընթացքում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կազմել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Արձանագրություն</w:t>
      </w:r>
      <w:proofErr w:type="spellEnd"/>
      <w:r w:rsidRPr="00B2200B">
        <w:rPr>
          <w:rFonts w:ascii="GHEA Grapalat" w:hAnsi="GHEA Grapalat" w:cs="Sylfaen"/>
          <w:bCs/>
        </w:rPr>
        <w:t xml:space="preserve">՝ </w:t>
      </w:r>
      <w:proofErr w:type="spellStart"/>
      <w:r w:rsidRPr="00B2200B">
        <w:rPr>
          <w:rFonts w:ascii="GHEA Grapalat" w:hAnsi="GHEA Grapalat" w:cs="Sylfaen"/>
          <w:bCs/>
        </w:rPr>
        <w:t>կազմմանը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մասնակից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դարձնելով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Ձեռքբերողի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կողմից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նշանակված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ներկայացուցչին</w:t>
      </w:r>
      <w:proofErr w:type="spellEnd"/>
      <w:r w:rsidRPr="00B2200B">
        <w:rPr>
          <w:rFonts w:ascii="GHEA Grapalat" w:hAnsi="GHEA Grapalat" w:cs="Sylfaen"/>
          <w:bCs/>
        </w:rPr>
        <w:t xml:space="preserve">: </w:t>
      </w:r>
    </w:p>
    <w:p w14:paraId="221A02BD" w14:textId="7F4AE44B" w:rsidR="00333DC0" w:rsidRPr="00B2200B" w:rsidRDefault="00CE68A1" w:rsidP="00AC0573">
      <w:pPr>
        <w:pStyle w:val="ListParagraph"/>
        <w:numPr>
          <w:ilvl w:val="1"/>
          <w:numId w:val="27"/>
        </w:numPr>
        <w:tabs>
          <w:tab w:val="left" w:pos="180"/>
          <w:tab w:val="left" w:pos="3969"/>
        </w:tabs>
        <w:spacing w:before="120" w:after="120" w:line="276" w:lineRule="auto"/>
        <w:ind w:left="567" w:hanging="567"/>
        <w:contextualSpacing w:val="0"/>
        <w:jc w:val="both"/>
        <w:rPr>
          <w:rFonts w:ascii="GHEA Grapalat" w:hAnsi="GHEA Grapalat" w:cs="Sylfaen"/>
          <w:bCs/>
        </w:rPr>
      </w:pPr>
      <w:proofErr w:type="spellStart"/>
      <w:r w:rsidRPr="00B2200B">
        <w:rPr>
          <w:rFonts w:ascii="GHEA Grapalat" w:hAnsi="GHEA Grapalat" w:cs="Sylfaen"/>
          <w:bCs/>
        </w:rPr>
        <w:t>Լիազոր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մարմինը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պարտավոր</w:t>
      </w:r>
      <w:proofErr w:type="spellEnd"/>
      <w:r w:rsidRPr="00B2200B">
        <w:rPr>
          <w:rFonts w:ascii="GHEA Grapalat" w:hAnsi="GHEA Grapalat" w:cs="Sylfaen"/>
          <w:bCs/>
        </w:rPr>
        <w:t xml:space="preserve"> է </w:t>
      </w:r>
      <w:r w:rsidR="00224CC8" w:rsidRPr="00B2200B">
        <w:rPr>
          <w:rFonts w:ascii="GHEA Grapalat" w:hAnsi="GHEA Grapalat" w:cs="Sylfaen"/>
          <w:bCs/>
          <w:lang w:val="hy-AM"/>
        </w:rPr>
        <w:t>Ա</w:t>
      </w:r>
      <w:proofErr w:type="spellStart"/>
      <w:r w:rsidRPr="00B2200B">
        <w:rPr>
          <w:rFonts w:ascii="GHEA Grapalat" w:hAnsi="GHEA Grapalat" w:cs="Sylfaen"/>
          <w:bCs/>
        </w:rPr>
        <w:t>րձանագրության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օրինակ</w:t>
      </w:r>
      <w:proofErr w:type="spellEnd"/>
      <w:r w:rsidR="00224CC8" w:rsidRPr="00B2200B">
        <w:rPr>
          <w:rFonts w:ascii="GHEA Grapalat" w:hAnsi="GHEA Grapalat" w:cs="Sylfaen"/>
          <w:bCs/>
          <w:lang w:val="hy-AM"/>
        </w:rPr>
        <w:t>՝</w:t>
      </w:r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այն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կազմելու</w:t>
      </w:r>
      <w:proofErr w:type="spellEnd"/>
      <w:r w:rsidR="00224CC8" w:rsidRPr="00B2200B">
        <w:rPr>
          <w:rFonts w:ascii="GHEA Grapalat" w:hAnsi="GHEA Grapalat" w:cs="Sylfaen"/>
          <w:bCs/>
          <w:lang w:val="hy-AM"/>
        </w:rPr>
        <w:t>ց</w:t>
      </w:r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հետո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r w:rsidR="003E39C1" w:rsidRPr="00B2200B">
        <w:rPr>
          <w:rFonts w:ascii="GHEA Grapalat" w:hAnsi="GHEA Grapalat" w:cs="Sylfaen"/>
          <w:bCs/>
        </w:rPr>
        <w:t>15</w:t>
      </w:r>
      <w:r w:rsidR="003D1F23" w:rsidRPr="00B2200B">
        <w:rPr>
          <w:rFonts w:ascii="GHEA Grapalat" w:hAnsi="GHEA Grapalat" w:cs="Sylfaen"/>
          <w:bCs/>
        </w:rPr>
        <w:t>-</w:t>
      </w:r>
      <w:r w:rsidRPr="00B2200B">
        <w:rPr>
          <w:rFonts w:ascii="GHEA Grapalat" w:hAnsi="GHEA Grapalat" w:cs="Sylfaen"/>
          <w:bCs/>
        </w:rPr>
        <w:t xml:space="preserve">օրյա </w:t>
      </w:r>
      <w:proofErr w:type="spellStart"/>
      <w:r w:rsidRPr="00B2200B">
        <w:rPr>
          <w:rFonts w:ascii="GHEA Grapalat" w:hAnsi="GHEA Grapalat" w:cs="Sylfaen"/>
          <w:bCs/>
        </w:rPr>
        <w:t>ժամկետում</w:t>
      </w:r>
      <w:proofErr w:type="spellEnd"/>
      <w:r w:rsidR="00224CC8" w:rsidRPr="00B2200B">
        <w:rPr>
          <w:rFonts w:ascii="GHEA Grapalat" w:hAnsi="GHEA Grapalat" w:cs="Sylfaen"/>
          <w:bCs/>
          <w:lang w:val="hy-AM"/>
        </w:rPr>
        <w:t>,</w:t>
      </w:r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պատշաճ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ձևով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ուղարկել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Սեփականատիրոջը</w:t>
      </w:r>
      <w:proofErr w:type="spellEnd"/>
      <w:r w:rsidRPr="00B2200B">
        <w:rPr>
          <w:rFonts w:ascii="GHEA Grapalat" w:hAnsi="GHEA Grapalat" w:cs="Sylfaen"/>
          <w:bCs/>
        </w:rPr>
        <w:t xml:space="preserve"> և</w:t>
      </w:r>
      <w:r w:rsidR="003D1F23" w:rsidRPr="00B2200B">
        <w:rPr>
          <w:rFonts w:ascii="GHEA Grapalat" w:hAnsi="GHEA Grapalat" w:cs="Sylfaen"/>
          <w:bCs/>
        </w:rPr>
        <w:t>(</w:t>
      </w:r>
      <w:proofErr w:type="spellStart"/>
      <w:r w:rsidRPr="00B2200B">
        <w:rPr>
          <w:rFonts w:ascii="GHEA Grapalat" w:hAnsi="GHEA Grapalat" w:cs="Sylfaen"/>
          <w:bCs/>
        </w:rPr>
        <w:t>կամ</w:t>
      </w:r>
      <w:proofErr w:type="spellEnd"/>
      <w:r w:rsidR="003D1F23" w:rsidRPr="00B2200B">
        <w:rPr>
          <w:rFonts w:ascii="GHEA Grapalat" w:hAnsi="GHEA Grapalat" w:cs="Sylfaen"/>
          <w:bCs/>
        </w:rPr>
        <w:t>)</w:t>
      </w:r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Գույքային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իրավունքներ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ունեցողներին</w:t>
      </w:r>
      <w:proofErr w:type="spellEnd"/>
      <w:r w:rsidRPr="00B2200B">
        <w:rPr>
          <w:rFonts w:ascii="GHEA Grapalat" w:hAnsi="GHEA Grapalat" w:cs="Sylfaen"/>
          <w:bCs/>
        </w:rPr>
        <w:t xml:space="preserve">, </w:t>
      </w:r>
      <w:proofErr w:type="spellStart"/>
      <w:r w:rsidRPr="00B2200B">
        <w:rPr>
          <w:rFonts w:ascii="GHEA Grapalat" w:hAnsi="GHEA Grapalat" w:cs="Sylfaen"/>
          <w:bCs/>
        </w:rPr>
        <w:t>իսկ</w:t>
      </w:r>
      <w:proofErr w:type="spellEnd"/>
      <w:r w:rsidR="00FF11BD"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դրա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պատճենը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ուղարկել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նաև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Ձեռքբերողին</w:t>
      </w:r>
      <w:proofErr w:type="spellEnd"/>
      <w:r w:rsidR="00333DC0" w:rsidRPr="00B2200B">
        <w:rPr>
          <w:rFonts w:ascii="GHEA Grapalat" w:hAnsi="GHEA Grapalat" w:cs="Sylfaen"/>
          <w:bCs/>
        </w:rPr>
        <w:t xml:space="preserve">: </w:t>
      </w:r>
    </w:p>
    <w:p w14:paraId="5AE7CFA5" w14:textId="61A2D6F9" w:rsidR="00B8332B" w:rsidRPr="00B2200B" w:rsidRDefault="00333DC0" w:rsidP="00AC0573">
      <w:pPr>
        <w:pStyle w:val="ListParagraph"/>
        <w:numPr>
          <w:ilvl w:val="1"/>
          <w:numId w:val="27"/>
        </w:numPr>
        <w:tabs>
          <w:tab w:val="left" w:pos="180"/>
          <w:tab w:val="left" w:pos="3969"/>
        </w:tabs>
        <w:spacing w:before="120" w:after="120" w:line="276" w:lineRule="auto"/>
        <w:ind w:left="567" w:hanging="567"/>
        <w:contextualSpacing w:val="0"/>
        <w:jc w:val="both"/>
        <w:rPr>
          <w:rFonts w:ascii="GHEA Grapalat" w:hAnsi="GHEA Grapalat" w:cs="Sylfaen"/>
          <w:bCs/>
        </w:rPr>
      </w:pPr>
      <w:proofErr w:type="spellStart"/>
      <w:r w:rsidRPr="00B2200B">
        <w:rPr>
          <w:rFonts w:ascii="GHEA Grapalat" w:hAnsi="GHEA Grapalat" w:cs="Sylfaen"/>
          <w:bCs/>
        </w:rPr>
        <w:t>Արձանագրությունը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Լիազոր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մարմնին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բողոքարկելու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դեպքում</w:t>
      </w:r>
      <w:proofErr w:type="spellEnd"/>
      <w:r w:rsidRPr="00B2200B">
        <w:rPr>
          <w:rFonts w:ascii="GHEA Grapalat" w:hAnsi="GHEA Grapalat" w:cs="Sylfaen"/>
          <w:bCs/>
        </w:rPr>
        <w:t xml:space="preserve">, </w:t>
      </w:r>
      <w:proofErr w:type="spellStart"/>
      <w:r w:rsidRPr="00B2200B">
        <w:rPr>
          <w:rFonts w:ascii="GHEA Grapalat" w:hAnsi="GHEA Grapalat" w:cs="Sylfaen"/>
          <w:bCs/>
        </w:rPr>
        <w:t>Լիազոր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մարմինը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պարտավոր</w:t>
      </w:r>
      <w:proofErr w:type="spellEnd"/>
      <w:r w:rsidRPr="00B2200B">
        <w:rPr>
          <w:rFonts w:ascii="GHEA Grapalat" w:hAnsi="GHEA Grapalat" w:cs="Sylfaen"/>
          <w:bCs/>
        </w:rPr>
        <w:t xml:space="preserve"> է </w:t>
      </w:r>
      <w:proofErr w:type="spellStart"/>
      <w:r w:rsidRPr="00B2200B">
        <w:rPr>
          <w:rFonts w:ascii="GHEA Grapalat" w:hAnsi="GHEA Grapalat" w:cs="Sylfaen"/>
          <w:bCs/>
        </w:rPr>
        <w:t>վարչական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վարույթին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որպես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երրորդ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անձ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մասնակից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դարձնել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Ձեռքբերողին</w:t>
      </w:r>
      <w:proofErr w:type="spellEnd"/>
      <w:r w:rsidRPr="00B2200B">
        <w:rPr>
          <w:rFonts w:ascii="GHEA Grapalat" w:hAnsi="GHEA Grapalat" w:cs="Sylfaen"/>
          <w:bCs/>
        </w:rPr>
        <w:t xml:space="preserve">: </w:t>
      </w:r>
      <w:proofErr w:type="spellStart"/>
      <w:r w:rsidRPr="00B2200B">
        <w:rPr>
          <w:rFonts w:ascii="GHEA Grapalat" w:hAnsi="GHEA Grapalat" w:cs="Sylfaen"/>
          <w:bCs/>
        </w:rPr>
        <w:t>Արձանագրությունը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դատական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կարգով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բողոքարկելու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դեպքում</w:t>
      </w:r>
      <w:proofErr w:type="spellEnd"/>
      <w:r w:rsidRPr="00B2200B">
        <w:rPr>
          <w:rFonts w:ascii="GHEA Grapalat" w:hAnsi="GHEA Grapalat" w:cs="Sylfaen"/>
          <w:bCs/>
        </w:rPr>
        <w:t xml:space="preserve">, </w:t>
      </w:r>
      <w:proofErr w:type="spellStart"/>
      <w:r w:rsidRPr="00B2200B">
        <w:rPr>
          <w:rFonts w:ascii="GHEA Grapalat" w:hAnsi="GHEA Grapalat" w:cs="Sylfaen"/>
          <w:bCs/>
        </w:rPr>
        <w:t>Լիազոր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մարմինը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պարտավոր</w:t>
      </w:r>
      <w:proofErr w:type="spellEnd"/>
      <w:r w:rsidRPr="00B2200B">
        <w:rPr>
          <w:rFonts w:ascii="GHEA Grapalat" w:hAnsi="GHEA Grapalat" w:cs="Sylfaen"/>
          <w:bCs/>
        </w:rPr>
        <w:t xml:space="preserve"> է </w:t>
      </w:r>
      <w:proofErr w:type="spellStart"/>
      <w:r w:rsidRPr="00B2200B">
        <w:rPr>
          <w:rFonts w:ascii="GHEA Grapalat" w:hAnsi="GHEA Grapalat" w:cs="Sylfaen"/>
          <w:bCs/>
        </w:rPr>
        <w:t>տեղեկացնել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Ձեռքբերողին</w:t>
      </w:r>
      <w:proofErr w:type="spellEnd"/>
      <w:r w:rsidRPr="00B2200B">
        <w:rPr>
          <w:rFonts w:ascii="GHEA Grapalat" w:hAnsi="GHEA Grapalat" w:cs="Sylfaen"/>
          <w:bCs/>
        </w:rPr>
        <w:t xml:space="preserve"> և </w:t>
      </w:r>
      <w:proofErr w:type="spellStart"/>
      <w:r w:rsidRPr="00B2200B">
        <w:rPr>
          <w:rFonts w:ascii="GHEA Grapalat" w:hAnsi="GHEA Grapalat" w:cs="Sylfaen"/>
          <w:bCs/>
        </w:rPr>
        <w:t>միջնորդել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դատարանին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Ձեռքբերողին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որպես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երրորդ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անձ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մասնակից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դարձնելու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վերաբերյալ</w:t>
      </w:r>
      <w:proofErr w:type="spellEnd"/>
      <w:r w:rsidRPr="00B2200B">
        <w:rPr>
          <w:rFonts w:ascii="GHEA Grapalat" w:hAnsi="GHEA Grapalat" w:cs="Sylfaen"/>
          <w:bCs/>
        </w:rPr>
        <w:t xml:space="preserve">: </w:t>
      </w:r>
      <w:proofErr w:type="spellStart"/>
      <w:r w:rsidRPr="00B2200B">
        <w:rPr>
          <w:rFonts w:ascii="GHEA Grapalat" w:hAnsi="GHEA Grapalat" w:cs="Sylfaen"/>
          <w:bCs/>
        </w:rPr>
        <w:t>Առանց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Ձեռքբերողի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համաձայնության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Լիազոր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մարմին</w:t>
      </w:r>
      <w:proofErr w:type="spellEnd"/>
      <w:r w:rsidR="00224CC8" w:rsidRPr="00B2200B">
        <w:rPr>
          <w:rFonts w:ascii="GHEA Grapalat" w:hAnsi="GHEA Grapalat" w:cs="Sylfaen"/>
          <w:bCs/>
          <w:lang w:val="hy-AM"/>
        </w:rPr>
        <w:t>ն</w:t>
      </w:r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իրավունք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չունի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ընդունել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հայցը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կամ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բողոք</w:t>
      </w:r>
      <w:proofErr w:type="spellEnd"/>
      <w:r w:rsidR="00FF11BD"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բերող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անձի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հետ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կնքել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հաշտության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համաձայնություն</w:t>
      </w:r>
      <w:proofErr w:type="spellEnd"/>
      <w:r w:rsidRPr="00B2200B">
        <w:rPr>
          <w:rFonts w:ascii="GHEA Grapalat" w:hAnsi="GHEA Grapalat" w:cs="Sylfaen"/>
          <w:bCs/>
        </w:rPr>
        <w:t>:</w:t>
      </w:r>
    </w:p>
    <w:p w14:paraId="02B0DEBA" w14:textId="44B338B3" w:rsidR="004175FE" w:rsidRPr="00B2200B" w:rsidRDefault="00333DC0" w:rsidP="00AC0573">
      <w:pPr>
        <w:pStyle w:val="ListParagraph"/>
        <w:numPr>
          <w:ilvl w:val="1"/>
          <w:numId w:val="27"/>
        </w:numPr>
        <w:tabs>
          <w:tab w:val="left" w:pos="180"/>
          <w:tab w:val="left" w:pos="3969"/>
        </w:tabs>
        <w:spacing w:before="120" w:after="120" w:line="276" w:lineRule="auto"/>
        <w:ind w:left="567" w:hanging="567"/>
        <w:contextualSpacing w:val="0"/>
        <w:jc w:val="both"/>
        <w:rPr>
          <w:rFonts w:ascii="GHEA Grapalat" w:hAnsi="GHEA Grapalat" w:cs="Sylfaen"/>
          <w:bCs/>
        </w:rPr>
      </w:pPr>
      <w:proofErr w:type="spellStart"/>
      <w:r w:rsidRPr="00B2200B">
        <w:rPr>
          <w:rFonts w:ascii="GHEA Grapalat" w:hAnsi="GHEA Grapalat" w:cs="Sylfaen"/>
          <w:bCs/>
        </w:rPr>
        <w:t>Որոշման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դատական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կարգով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բողոքարկման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դեպքում</w:t>
      </w:r>
      <w:proofErr w:type="spellEnd"/>
      <w:r w:rsidRPr="00B2200B">
        <w:rPr>
          <w:rFonts w:ascii="GHEA Grapalat" w:hAnsi="GHEA Grapalat" w:cs="Sylfaen"/>
          <w:bCs/>
        </w:rPr>
        <w:t xml:space="preserve">, </w:t>
      </w:r>
      <w:r w:rsidR="00704490" w:rsidRPr="00B2200B">
        <w:rPr>
          <w:rFonts w:ascii="GHEA Grapalat" w:hAnsi="GHEA Grapalat" w:cs="Sylfaen"/>
          <w:bCs/>
          <w:lang w:val="hy-AM"/>
        </w:rPr>
        <w:t>պ</w:t>
      </w:r>
      <w:proofErr w:type="spellStart"/>
      <w:r w:rsidRPr="00B2200B">
        <w:rPr>
          <w:rFonts w:ascii="GHEA Grapalat" w:hAnsi="GHEA Grapalat" w:cs="Sylfaen"/>
          <w:bCs/>
        </w:rPr>
        <w:t>ետությունը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պարտավոր</w:t>
      </w:r>
      <w:proofErr w:type="spellEnd"/>
      <w:r w:rsidRPr="00B2200B">
        <w:rPr>
          <w:rFonts w:ascii="GHEA Grapalat" w:hAnsi="GHEA Grapalat" w:cs="Sylfaen"/>
          <w:bCs/>
        </w:rPr>
        <w:t xml:space="preserve"> է </w:t>
      </w:r>
      <w:proofErr w:type="spellStart"/>
      <w:r w:rsidRPr="00B2200B">
        <w:rPr>
          <w:rFonts w:ascii="GHEA Grapalat" w:hAnsi="GHEA Grapalat" w:cs="Sylfaen"/>
          <w:bCs/>
        </w:rPr>
        <w:t>տեղեկացնել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Ձեռքբերողին</w:t>
      </w:r>
      <w:proofErr w:type="spellEnd"/>
      <w:r w:rsidRPr="00B2200B">
        <w:rPr>
          <w:rFonts w:ascii="GHEA Grapalat" w:hAnsi="GHEA Grapalat" w:cs="Sylfaen"/>
          <w:bCs/>
        </w:rPr>
        <w:t xml:space="preserve"> և </w:t>
      </w:r>
      <w:proofErr w:type="spellStart"/>
      <w:r w:rsidRPr="00B2200B">
        <w:rPr>
          <w:rFonts w:ascii="GHEA Grapalat" w:hAnsi="GHEA Grapalat" w:cs="Sylfaen"/>
          <w:bCs/>
        </w:rPr>
        <w:t>միջնորդել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դատարանին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Ձեռքբերողին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որպես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երրորդ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անձ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մասնակից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դարձնելու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վերաբերյալ</w:t>
      </w:r>
      <w:proofErr w:type="spellEnd"/>
      <w:r w:rsidRPr="00B2200B">
        <w:rPr>
          <w:rFonts w:ascii="GHEA Grapalat" w:hAnsi="GHEA Grapalat" w:cs="Sylfaen"/>
          <w:bCs/>
        </w:rPr>
        <w:t xml:space="preserve">: </w:t>
      </w:r>
      <w:proofErr w:type="spellStart"/>
      <w:r w:rsidRPr="00B2200B">
        <w:rPr>
          <w:rFonts w:ascii="GHEA Grapalat" w:hAnsi="GHEA Grapalat" w:cs="Sylfaen"/>
          <w:bCs/>
        </w:rPr>
        <w:t>Առանց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Ձեռքբերողի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համաձայնության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r w:rsidR="00704490" w:rsidRPr="00B2200B">
        <w:rPr>
          <w:rFonts w:ascii="GHEA Grapalat" w:hAnsi="GHEA Grapalat" w:cs="Sylfaen"/>
          <w:bCs/>
          <w:lang w:val="hy-AM"/>
        </w:rPr>
        <w:t>պ</w:t>
      </w:r>
      <w:proofErr w:type="spellStart"/>
      <w:r w:rsidRPr="00B2200B">
        <w:rPr>
          <w:rFonts w:ascii="GHEA Grapalat" w:hAnsi="GHEA Grapalat" w:cs="Sylfaen"/>
          <w:bCs/>
        </w:rPr>
        <w:t>ետություն</w:t>
      </w:r>
      <w:proofErr w:type="spellEnd"/>
      <w:r w:rsidR="008E3878" w:rsidRPr="00B2200B">
        <w:rPr>
          <w:rFonts w:ascii="GHEA Grapalat" w:hAnsi="GHEA Grapalat" w:cs="Sylfaen"/>
          <w:bCs/>
          <w:lang w:val="hy-AM"/>
        </w:rPr>
        <w:t>ն</w:t>
      </w:r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իրավունք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չունի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ընդունել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հայցը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կամ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բողոք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բերող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անձի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հետ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կնքել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հաշտության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համաձայնություն</w:t>
      </w:r>
      <w:proofErr w:type="spellEnd"/>
      <w:r w:rsidR="00224CC8" w:rsidRPr="00B2200B">
        <w:rPr>
          <w:rFonts w:ascii="GHEA Grapalat" w:hAnsi="GHEA Grapalat" w:cs="Sylfaen"/>
          <w:bCs/>
          <w:lang w:val="hy-AM"/>
        </w:rPr>
        <w:t>։</w:t>
      </w:r>
    </w:p>
    <w:p w14:paraId="565D2E41" w14:textId="6525EAB5" w:rsidR="005E3CA3" w:rsidRPr="00B2200B" w:rsidRDefault="00333DC0" w:rsidP="00AC0573">
      <w:pPr>
        <w:pStyle w:val="ListParagraph"/>
        <w:numPr>
          <w:ilvl w:val="1"/>
          <w:numId w:val="27"/>
        </w:numPr>
        <w:tabs>
          <w:tab w:val="left" w:pos="180"/>
          <w:tab w:val="left" w:pos="3969"/>
        </w:tabs>
        <w:spacing w:before="120" w:after="120" w:line="276" w:lineRule="auto"/>
        <w:ind w:left="567" w:hanging="567"/>
        <w:contextualSpacing w:val="0"/>
        <w:jc w:val="both"/>
        <w:rPr>
          <w:rFonts w:ascii="GHEA Grapalat" w:hAnsi="GHEA Grapalat" w:cs="Sylfaen"/>
          <w:bCs/>
        </w:rPr>
      </w:pPr>
      <w:r w:rsidRPr="00B2200B">
        <w:rPr>
          <w:rFonts w:ascii="GHEA Grapalat" w:hAnsi="GHEA Grapalat" w:cs="Sylfaen"/>
          <w:bCs/>
        </w:rPr>
        <w:t xml:space="preserve">Ի </w:t>
      </w:r>
      <w:proofErr w:type="spellStart"/>
      <w:r w:rsidRPr="00B2200B">
        <w:rPr>
          <w:rFonts w:ascii="GHEA Grapalat" w:hAnsi="GHEA Grapalat" w:cs="Sylfaen"/>
          <w:bCs/>
        </w:rPr>
        <w:t>կատարումն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Օրենքի</w:t>
      </w:r>
      <w:proofErr w:type="spellEnd"/>
      <w:r w:rsidRPr="00B2200B">
        <w:rPr>
          <w:rFonts w:ascii="GHEA Grapalat" w:hAnsi="GHEA Grapalat" w:cs="Sylfaen"/>
          <w:bCs/>
        </w:rPr>
        <w:t xml:space="preserve"> 6-րդ </w:t>
      </w:r>
      <w:proofErr w:type="spellStart"/>
      <w:r w:rsidRPr="00B2200B">
        <w:rPr>
          <w:rFonts w:ascii="GHEA Grapalat" w:hAnsi="GHEA Grapalat" w:cs="Sylfaen"/>
          <w:bCs/>
        </w:rPr>
        <w:t>հոդվածի</w:t>
      </w:r>
      <w:proofErr w:type="spellEnd"/>
      <w:r w:rsidRPr="00B2200B">
        <w:rPr>
          <w:rFonts w:ascii="GHEA Grapalat" w:hAnsi="GHEA Grapalat" w:cs="Sylfaen"/>
          <w:bCs/>
        </w:rPr>
        <w:t xml:space="preserve"> 5-րդ </w:t>
      </w:r>
      <w:proofErr w:type="spellStart"/>
      <w:r w:rsidR="00C5252B" w:rsidRPr="00B2200B">
        <w:rPr>
          <w:rFonts w:ascii="GHEA Grapalat" w:hAnsi="GHEA Grapalat" w:cs="Sylfaen"/>
          <w:bCs/>
        </w:rPr>
        <w:t>մաս</w:t>
      </w:r>
      <w:r w:rsidR="00493FEC" w:rsidRPr="00B2200B">
        <w:rPr>
          <w:rFonts w:ascii="GHEA Grapalat" w:hAnsi="GHEA Grapalat" w:cs="Sylfaen"/>
          <w:bCs/>
        </w:rPr>
        <w:t>ով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սահմանված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պարտականության</w:t>
      </w:r>
      <w:proofErr w:type="spellEnd"/>
      <w:r w:rsidR="003C5318" w:rsidRPr="00B2200B">
        <w:rPr>
          <w:rFonts w:ascii="GHEA Grapalat" w:hAnsi="GHEA Grapalat" w:cs="Sylfaen"/>
          <w:bCs/>
        </w:rPr>
        <w:t>,</w:t>
      </w:r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Ձեռքբերողը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պարտավոր</w:t>
      </w:r>
      <w:proofErr w:type="spellEnd"/>
      <w:r w:rsidRPr="00B2200B">
        <w:rPr>
          <w:rFonts w:ascii="GHEA Grapalat" w:hAnsi="GHEA Grapalat" w:cs="Sylfaen"/>
          <w:bCs/>
        </w:rPr>
        <w:t xml:space="preserve"> է </w:t>
      </w:r>
      <w:proofErr w:type="spellStart"/>
      <w:r w:rsidRPr="00B2200B">
        <w:rPr>
          <w:rFonts w:ascii="GHEA Grapalat" w:hAnsi="GHEA Grapalat" w:cs="Sylfaen"/>
          <w:bCs/>
        </w:rPr>
        <w:t>վճարման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պահանջը</w:t>
      </w:r>
      <w:proofErr w:type="spellEnd"/>
      <w:r w:rsidRPr="00B2200B">
        <w:rPr>
          <w:rFonts w:ascii="GHEA Grapalat" w:hAnsi="GHEA Grapalat" w:cs="Sylfaen"/>
          <w:bCs/>
        </w:rPr>
        <w:t xml:space="preserve"> և </w:t>
      </w:r>
      <w:proofErr w:type="spellStart"/>
      <w:r w:rsidRPr="00B2200B">
        <w:rPr>
          <w:rFonts w:ascii="GHEA Grapalat" w:hAnsi="GHEA Grapalat" w:cs="Sylfaen"/>
          <w:bCs/>
        </w:rPr>
        <w:t>հիմնավորող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փաստաթղթերը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ստանալուն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հաջորդող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r w:rsidR="003C5318" w:rsidRPr="00B2200B">
        <w:rPr>
          <w:rFonts w:ascii="GHEA Grapalat" w:hAnsi="GHEA Grapalat" w:cs="Sylfaen"/>
          <w:bCs/>
        </w:rPr>
        <w:t>7 (</w:t>
      </w:r>
      <w:proofErr w:type="spellStart"/>
      <w:r w:rsidRPr="00B2200B">
        <w:rPr>
          <w:rFonts w:ascii="GHEA Grapalat" w:hAnsi="GHEA Grapalat" w:cs="Sylfaen"/>
          <w:bCs/>
        </w:rPr>
        <w:t>յոթ</w:t>
      </w:r>
      <w:proofErr w:type="spellEnd"/>
      <w:r w:rsidR="003C5318" w:rsidRPr="00B2200B">
        <w:rPr>
          <w:rFonts w:ascii="GHEA Grapalat" w:hAnsi="GHEA Grapalat" w:cs="Sylfaen"/>
          <w:bCs/>
        </w:rPr>
        <w:t>)</w:t>
      </w:r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օրվա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ընթացքում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հատուցել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Լիազոր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մարմնին</w:t>
      </w:r>
      <w:proofErr w:type="spellEnd"/>
      <w:r w:rsidRPr="00B2200B">
        <w:rPr>
          <w:rFonts w:ascii="GHEA Grapalat" w:hAnsi="GHEA Grapalat" w:cs="Sylfaen"/>
          <w:bCs/>
        </w:rPr>
        <w:t xml:space="preserve">՝ </w:t>
      </w:r>
      <w:proofErr w:type="spellStart"/>
      <w:r w:rsidRPr="00B2200B">
        <w:rPr>
          <w:rFonts w:ascii="GHEA Grapalat" w:hAnsi="GHEA Grapalat" w:cs="Sylfaen"/>
          <w:bCs/>
        </w:rPr>
        <w:t>Պայմանագրի</w:t>
      </w:r>
      <w:proofErr w:type="spellEnd"/>
      <w:r w:rsidRPr="00B2200B">
        <w:rPr>
          <w:rFonts w:ascii="GHEA Grapalat" w:hAnsi="GHEA Grapalat" w:cs="Sylfaen"/>
          <w:bCs/>
        </w:rPr>
        <w:t xml:space="preserve"> 3.1 և 3.</w:t>
      </w:r>
      <w:r w:rsidR="00C104CB" w:rsidRPr="00B2200B">
        <w:rPr>
          <w:rFonts w:ascii="GHEA Grapalat" w:hAnsi="GHEA Grapalat" w:cs="Sylfaen"/>
          <w:bCs/>
        </w:rPr>
        <w:t>5</w:t>
      </w:r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կետերի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իրականացման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հետ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կապված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փոստային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ծախսերը</w:t>
      </w:r>
      <w:proofErr w:type="spellEnd"/>
      <w:r w:rsidRPr="00B2200B">
        <w:rPr>
          <w:rFonts w:ascii="GHEA Grapalat" w:hAnsi="GHEA Grapalat" w:cs="Sylfaen"/>
          <w:bCs/>
        </w:rPr>
        <w:t xml:space="preserve">, </w:t>
      </w:r>
      <w:proofErr w:type="spellStart"/>
      <w:r w:rsidRPr="00B2200B">
        <w:rPr>
          <w:rFonts w:ascii="GHEA Grapalat" w:hAnsi="GHEA Grapalat" w:cs="Sylfaen"/>
          <w:bCs/>
        </w:rPr>
        <w:lastRenderedPageBreak/>
        <w:t>Պայմանագրի</w:t>
      </w:r>
      <w:proofErr w:type="spellEnd"/>
      <w:r w:rsidRPr="00B2200B">
        <w:rPr>
          <w:rFonts w:ascii="GHEA Grapalat" w:hAnsi="GHEA Grapalat" w:cs="Sylfaen"/>
          <w:bCs/>
        </w:rPr>
        <w:t xml:space="preserve"> 3.3 </w:t>
      </w:r>
      <w:proofErr w:type="spellStart"/>
      <w:r w:rsidRPr="00B2200B">
        <w:rPr>
          <w:rFonts w:ascii="GHEA Grapalat" w:hAnsi="GHEA Grapalat" w:cs="Sylfaen"/>
          <w:bCs/>
        </w:rPr>
        <w:t>կետի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իրականացման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հետ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կապված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հրապարակման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ծախսերը</w:t>
      </w:r>
      <w:proofErr w:type="spellEnd"/>
      <w:r w:rsidRPr="00B2200B">
        <w:rPr>
          <w:rFonts w:ascii="GHEA Grapalat" w:hAnsi="GHEA Grapalat" w:cs="Sylfaen"/>
          <w:bCs/>
        </w:rPr>
        <w:t xml:space="preserve"> և </w:t>
      </w:r>
      <w:proofErr w:type="spellStart"/>
      <w:r w:rsidRPr="00B2200B">
        <w:rPr>
          <w:rFonts w:ascii="GHEA Grapalat" w:hAnsi="GHEA Grapalat" w:cs="Sylfaen"/>
          <w:bCs/>
        </w:rPr>
        <w:t>Պայմանագրի</w:t>
      </w:r>
      <w:proofErr w:type="spellEnd"/>
      <w:r w:rsidRPr="00B2200B">
        <w:rPr>
          <w:rFonts w:ascii="GHEA Grapalat" w:hAnsi="GHEA Grapalat" w:cs="Sylfaen"/>
          <w:bCs/>
        </w:rPr>
        <w:t xml:space="preserve"> 3.4 </w:t>
      </w:r>
      <w:proofErr w:type="spellStart"/>
      <w:r w:rsidRPr="00B2200B">
        <w:rPr>
          <w:rFonts w:ascii="GHEA Grapalat" w:hAnsi="GHEA Grapalat" w:cs="Sylfaen"/>
          <w:bCs/>
        </w:rPr>
        <w:t>կետի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իրականացման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հետ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կապված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արձանագրությունը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կազմելու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ծախսերը</w:t>
      </w:r>
      <w:proofErr w:type="spellEnd"/>
      <w:r w:rsidRPr="00B2200B">
        <w:rPr>
          <w:rFonts w:ascii="GHEA Grapalat" w:hAnsi="GHEA Grapalat" w:cs="Sylfaen"/>
          <w:bCs/>
        </w:rPr>
        <w:t xml:space="preserve">, </w:t>
      </w:r>
      <w:proofErr w:type="spellStart"/>
      <w:r w:rsidRPr="00B2200B">
        <w:rPr>
          <w:rFonts w:ascii="GHEA Grapalat" w:hAnsi="GHEA Grapalat" w:cs="Sylfaen"/>
          <w:bCs/>
        </w:rPr>
        <w:t>Պայմանագրի</w:t>
      </w:r>
      <w:proofErr w:type="spellEnd"/>
      <w:r w:rsidRPr="00B2200B">
        <w:rPr>
          <w:rFonts w:ascii="GHEA Grapalat" w:hAnsi="GHEA Grapalat" w:cs="Sylfaen"/>
          <w:bCs/>
        </w:rPr>
        <w:t xml:space="preserve"> 3.</w:t>
      </w:r>
      <w:r w:rsidR="00CE68A1" w:rsidRPr="00B2200B">
        <w:rPr>
          <w:rFonts w:ascii="GHEA Grapalat" w:hAnsi="GHEA Grapalat" w:cs="Sylfaen"/>
          <w:bCs/>
        </w:rPr>
        <w:t>7</w:t>
      </w:r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կետի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իրականացման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հետ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կապված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դատական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ծախսերը</w:t>
      </w:r>
      <w:proofErr w:type="spellEnd"/>
      <w:r w:rsidRPr="00B2200B">
        <w:rPr>
          <w:rFonts w:ascii="GHEA Grapalat" w:hAnsi="GHEA Grapalat" w:cs="Sylfaen"/>
          <w:bCs/>
        </w:rPr>
        <w:t>:</w:t>
      </w:r>
    </w:p>
    <w:p w14:paraId="17FA13F0" w14:textId="449DD00A" w:rsidR="00333DC0" w:rsidRPr="00B2200B" w:rsidRDefault="00333DC0" w:rsidP="00AC0573">
      <w:pPr>
        <w:pStyle w:val="ListParagraph"/>
        <w:numPr>
          <w:ilvl w:val="0"/>
          <w:numId w:val="27"/>
        </w:numPr>
        <w:tabs>
          <w:tab w:val="left" w:pos="180"/>
          <w:tab w:val="left" w:pos="3969"/>
        </w:tabs>
        <w:ind w:left="426"/>
        <w:jc w:val="center"/>
        <w:rPr>
          <w:rFonts w:ascii="GHEA Grapalat" w:hAnsi="GHEA Grapalat" w:cs="Sylfaen"/>
          <w:b/>
        </w:rPr>
      </w:pPr>
      <w:r w:rsidRPr="00B2200B">
        <w:rPr>
          <w:rFonts w:ascii="GHEA Grapalat" w:hAnsi="GHEA Grapalat" w:cs="Sylfaen"/>
          <w:b/>
        </w:rPr>
        <w:t xml:space="preserve">ԿՈՂՄԵՐԻ </w:t>
      </w:r>
      <w:proofErr w:type="spellStart"/>
      <w:r w:rsidRPr="00B2200B">
        <w:rPr>
          <w:rFonts w:ascii="GHEA Grapalat" w:hAnsi="GHEA Grapalat" w:cs="Sylfaen"/>
          <w:b/>
        </w:rPr>
        <w:t>ԻՐԱՎՈ</w:t>
      </w:r>
      <w:r w:rsidR="00B12E07" w:rsidRPr="00B2200B">
        <w:rPr>
          <w:rFonts w:ascii="GHEA Grapalat" w:hAnsi="GHEA Grapalat" w:cs="Sylfaen"/>
          <w:b/>
        </w:rPr>
        <w:t>ւ</w:t>
      </w:r>
      <w:r w:rsidRPr="00B2200B">
        <w:rPr>
          <w:rFonts w:ascii="GHEA Grapalat" w:hAnsi="GHEA Grapalat" w:cs="Sylfaen"/>
          <w:b/>
        </w:rPr>
        <w:t>ՆՔՆԵՐՆ</w:t>
      </w:r>
      <w:proofErr w:type="spellEnd"/>
      <w:r w:rsidRPr="00B2200B">
        <w:rPr>
          <w:rFonts w:ascii="GHEA Grapalat" w:hAnsi="GHEA Grapalat" w:cs="Sylfaen"/>
          <w:b/>
        </w:rPr>
        <w:t xml:space="preserve"> </w:t>
      </w:r>
      <w:proofErr w:type="spellStart"/>
      <w:r w:rsidRPr="00B2200B">
        <w:rPr>
          <w:rFonts w:ascii="GHEA Grapalat" w:hAnsi="GHEA Grapalat" w:cs="Sylfaen"/>
          <w:b/>
        </w:rPr>
        <w:t>Ո</w:t>
      </w:r>
      <w:r w:rsidR="00B12E07" w:rsidRPr="00B2200B">
        <w:rPr>
          <w:rFonts w:ascii="GHEA Grapalat" w:hAnsi="GHEA Grapalat" w:cs="Sylfaen"/>
          <w:b/>
        </w:rPr>
        <w:t>ւ</w:t>
      </w:r>
      <w:proofErr w:type="spellEnd"/>
      <w:r w:rsidRPr="00B2200B">
        <w:rPr>
          <w:rFonts w:ascii="GHEA Grapalat" w:hAnsi="GHEA Grapalat" w:cs="Sylfaen"/>
          <w:b/>
        </w:rPr>
        <w:t xml:space="preserve"> </w:t>
      </w:r>
      <w:proofErr w:type="spellStart"/>
      <w:r w:rsidRPr="00B2200B">
        <w:rPr>
          <w:rFonts w:ascii="GHEA Grapalat" w:hAnsi="GHEA Grapalat" w:cs="Sylfaen"/>
          <w:b/>
        </w:rPr>
        <w:t>ՊԱՐՏԱԿԱՆՈ</w:t>
      </w:r>
      <w:r w:rsidR="00B12E07" w:rsidRPr="00B2200B">
        <w:rPr>
          <w:rFonts w:ascii="GHEA Grapalat" w:hAnsi="GHEA Grapalat" w:cs="Sylfaen"/>
          <w:b/>
        </w:rPr>
        <w:t>ւ</w:t>
      </w:r>
      <w:r w:rsidRPr="00B2200B">
        <w:rPr>
          <w:rFonts w:ascii="GHEA Grapalat" w:hAnsi="GHEA Grapalat" w:cs="Sylfaen"/>
          <w:b/>
        </w:rPr>
        <w:t>ԹՅՈ</w:t>
      </w:r>
      <w:r w:rsidR="00B12E07" w:rsidRPr="00B2200B">
        <w:rPr>
          <w:rFonts w:ascii="GHEA Grapalat" w:hAnsi="GHEA Grapalat" w:cs="Sylfaen"/>
          <w:b/>
        </w:rPr>
        <w:t>ւ</w:t>
      </w:r>
      <w:r w:rsidRPr="00B2200B">
        <w:rPr>
          <w:rFonts w:ascii="GHEA Grapalat" w:hAnsi="GHEA Grapalat" w:cs="Sylfaen"/>
          <w:b/>
        </w:rPr>
        <w:t>ՆՆԵՐԸ</w:t>
      </w:r>
      <w:proofErr w:type="spellEnd"/>
      <w:r w:rsidRPr="00B2200B">
        <w:rPr>
          <w:rFonts w:ascii="GHEA Grapalat" w:hAnsi="GHEA Grapalat" w:cs="Sylfaen"/>
          <w:b/>
        </w:rPr>
        <w:t xml:space="preserve"> ՍԵՓԱԿԱՆԱՏԵՐԵՐԻ ԱՆՇԱՐԺ </w:t>
      </w:r>
      <w:proofErr w:type="spellStart"/>
      <w:r w:rsidRPr="00B2200B">
        <w:rPr>
          <w:rFonts w:ascii="GHEA Grapalat" w:hAnsi="GHEA Grapalat" w:cs="Sylfaen"/>
          <w:b/>
        </w:rPr>
        <w:t>ԳՈ</w:t>
      </w:r>
      <w:r w:rsidR="00B12E07" w:rsidRPr="00B2200B">
        <w:rPr>
          <w:rFonts w:ascii="GHEA Grapalat" w:hAnsi="GHEA Grapalat" w:cs="Sylfaen"/>
          <w:b/>
        </w:rPr>
        <w:t>ւ</w:t>
      </w:r>
      <w:r w:rsidRPr="00B2200B">
        <w:rPr>
          <w:rFonts w:ascii="GHEA Grapalat" w:hAnsi="GHEA Grapalat" w:cs="Sylfaen"/>
          <w:b/>
        </w:rPr>
        <w:t>ՅՔԻ</w:t>
      </w:r>
      <w:proofErr w:type="spellEnd"/>
      <w:r w:rsidRPr="00B2200B">
        <w:rPr>
          <w:rFonts w:ascii="GHEA Grapalat" w:hAnsi="GHEA Grapalat" w:cs="Sylfaen"/>
          <w:b/>
        </w:rPr>
        <w:t xml:space="preserve"> ՕՏԱՐՄԱՆ ԳՈՐԾԸՆԹԱՑԻ ԺԱՄԱՆԱԿ</w:t>
      </w:r>
    </w:p>
    <w:p w14:paraId="54B520D6" w14:textId="3CEC2FB0" w:rsidR="00333DC0" w:rsidRPr="00B2200B" w:rsidRDefault="00333DC0" w:rsidP="001544D7">
      <w:pPr>
        <w:pStyle w:val="ListParagraph"/>
        <w:numPr>
          <w:ilvl w:val="1"/>
          <w:numId w:val="27"/>
        </w:numPr>
        <w:tabs>
          <w:tab w:val="left" w:pos="180"/>
          <w:tab w:val="left" w:pos="3969"/>
        </w:tabs>
        <w:spacing w:before="120" w:after="120" w:line="276" w:lineRule="auto"/>
        <w:ind w:left="567" w:hanging="567"/>
        <w:contextualSpacing w:val="0"/>
        <w:jc w:val="both"/>
        <w:rPr>
          <w:rFonts w:ascii="GHEA Grapalat" w:hAnsi="GHEA Grapalat" w:cs="Sylfaen"/>
          <w:bCs/>
        </w:rPr>
      </w:pPr>
      <w:proofErr w:type="spellStart"/>
      <w:r w:rsidRPr="00B2200B">
        <w:rPr>
          <w:rFonts w:ascii="GHEA Grapalat" w:hAnsi="GHEA Grapalat" w:cs="Sylfaen"/>
          <w:bCs/>
        </w:rPr>
        <w:t>Ձեռքբերողը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պարտավոր</w:t>
      </w:r>
      <w:proofErr w:type="spellEnd"/>
      <w:r w:rsidRPr="00B2200B">
        <w:rPr>
          <w:rFonts w:ascii="GHEA Grapalat" w:hAnsi="GHEA Grapalat" w:cs="Sylfaen"/>
          <w:bCs/>
        </w:rPr>
        <w:t xml:space="preserve"> է </w:t>
      </w:r>
      <w:proofErr w:type="spellStart"/>
      <w:r w:rsidRPr="00B2200B">
        <w:rPr>
          <w:rFonts w:ascii="GHEA Grapalat" w:hAnsi="GHEA Grapalat" w:cs="Sylfaen"/>
          <w:bCs/>
        </w:rPr>
        <w:t>Օրենքով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սահմանված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կարգով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սեփական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միջոցներով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իրականացնել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Սեփականության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օտարումը</w:t>
      </w:r>
      <w:proofErr w:type="spellEnd"/>
      <w:r w:rsidRPr="00B2200B">
        <w:rPr>
          <w:rFonts w:ascii="GHEA Grapalat" w:hAnsi="GHEA Grapalat" w:cs="Sylfaen"/>
          <w:bCs/>
        </w:rPr>
        <w:t xml:space="preserve">: </w:t>
      </w:r>
      <w:proofErr w:type="spellStart"/>
      <w:r w:rsidRPr="00B2200B">
        <w:rPr>
          <w:rFonts w:ascii="GHEA Grapalat" w:hAnsi="GHEA Grapalat" w:cs="Sylfaen"/>
          <w:bCs/>
        </w:rPr>
        <w:t>Սեփականության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օտարման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գործընթացը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սկսելու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վերջնաժամկետ</w:t>
      </w:r>
      <w:proofErr w:type="spellEnd"/>
      <w:r w:rsidRPr="00B2200B">
        <w:rPr>
          <w:rFonts w:ascii="GHEA Grapalat" w:hAnsi="GHEA Grapalat" w:cs="Sylfaen"/>
          <w:bCs/>
        </w:rPr>
        <w:t xml:space="preserve"> է </w:t>
      </w:r>
      <w:proofErr w:type="spellStart"/>
      <w:r w:rsidRPr="00B2200B">
        <w:rPr>
          <w:rFonts w:ascii="GHEA Grapalat" w:hAnsi="GHEA Grapalat" w:cs="Sylfaen"/>
          <w:bCs/>
        </w:rPr>
        <w:t>սահմանվում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r w:rsidR="00690A96" w:rsidRPr="00B2200B">
        <w:rPr>
          <w:rFonts w:ascii="GHEA Grapalat" w:hAnsi="GHEA Grapalat" w:cs="Sylfaen"/>
          <w:bCs/>
        </w:rPr>
        <w:t xml:space="preserve">12 </w:t>
      </w:r>
      <w:proofErr w:type="spellStart"/>
      <w:r w:rsidR="00690A96" w:rsidRPr="00B2200B">
        <w:rPr>
          <w:rFonts w:ascii="GHEA Grapalat" w:hAnsi="GHEA Grapalat" w:cs="Sylfaen"/>
          <w:bCs/>
        </w:rPr>
        <w:t>ամիս</w:t>
      </w:r>
      <w:proofErr w:type="spellEnd"/>
      <w:r w:rsidR="00690A96" w:rsidRPr="00B2200B">
        <w:rPr>
          <w:rFonts w:ascii="GHEA Grapalat" w:hAnsi="GHEA Grapalat" w:cs="Sylfaen"/>
          <w:bCs/>
        </w:rPr>
        <w:t xml:space="preserve">՝ </w:t>
      </w:r>
      <w:proofErr w:type="spellStart"/>
      <w:r w:rsidR="00690A96" w:rsidRPr="00B2200B">
        <w:rPr>
          <w:rFonts w:ascii="GHEA Grapalat" w:hAnsi="GHEA Grapalat" w:cs="Sylfaen"/>
          <w:bCs/>
        </w:rPr>
        <w:t>սկսած</w:t>
      </w:r>
      <w:proofErr w:type="spellEnd"/>
      <w:r w:rsidR="00690A96" w:rsidRPr="00B2200B">
        <w:rPr>
          <w:rFonts w:ascii="GHEA Grapalat" w:hAnsi="GHEA Grapalat" w:cs="Sylfaen"/>
          <w:bCs/>
        </w:rPr>
        <w:t xml:space="preserve"> </w:t>
      </w:r>
      <w:proofErr w:type="spellStart"/>
      <w:r w:rsidR="00690A96" w:rsidRPr="00B2200B">
        <w:rPr>
          <w:rFonts w:ascii="GHEA Grapalat" w:hAnsi="GHEA Grapalat" w:cs="Sylfaen"/>
          <w:bCs/>
        </w:rPr>
        <w:t>Որոշման</w:t>
      </w:r>
      <w:proofErr w:type="spellEnd"/>
      <w:r w:rsidR="00690A96" w:rsidRPr="00B2200B">
        <w:rPr>
          <w:rFonts w:ascii="GHEA Grapalat" w:hAnsi="GHEA Grapalat" w:cs="Sylfaen"/>
          <w:bCs/>
        </w:rPr>
        <w:t xml:space="preserve"> </w:t>
      </w:r>
      <w:proofErr w:type="spellStart"/>
      <w:r w:rsidR="00690A96" w:rsidRPr="00B2200B">
        <w:rPr>
          <w:rFonts w:ascii="GHEA Grapalat" w:hAnsi="GHEA Grapalat" w:cs="Sylfaen"/>
          <w:bCs/>
        </w:rPr>
        <w:t>ուժի</w:t>
      </w:r>
      <w:proofErr w:type="spellEnd"/>
      <w:r w:rsidR="00690A96" w:rsidRPr="00B2200B">
        <w:rPr>
          <w:rFonts w:ascii="GHEA Grapalat" w:hAnsi="GHEA Grapalat" w:cs="Sylfaen"/>
          <w:bCs/>
        </w:rPr>
        <w:t xml:space="preserve"> </w:t>
      </w:r>
      <w:proofErr w:type="spellStart"/>
      <w:r w:rsidR="00690A96" w:rsidRPr="00B2200B">
        <w:rPr>
          <w:rFonts w:ascii="GHEA Grapalat" w:hAnsi="GHEA Grapalat" w:cs="Sylfaen"/>
          <w:bCs/>
        </w:rPr>
        <w:t>մեջ</w:t>
      </w:r>
      <w:proofErr w:type="spellEnd"/>
      <w:r w:rsidR="00690A96" w:rsidRPr="00B2200B">
        <w:rPr>
          <w:rFonts w:ascii="GHEA Grapalat" w:hAnsi="GHEA Grapalat" w:cs="Sylfaen"/>
          <w:bCs/>
        </w:rPr>
        <w:t xml:space="preserve"> </w:t>
      </w:r>
      <w:proofErr w:type="spellStart"/>
      <w:r w:rsidR="00690A96" w:rsidRPr="00B2200B">
        <w:rPr>
          <w:rFonts w:ascii="GHEA Grapalat" w:hAnsi="GHEA Grapalat" w:cs="Sylfaen"/>
          <w:bCs/>
        </w:rPr>
        <w:t>մտնելու</w:t>
      </w:r>
      <w:proofErr w:type="spellEnd"/>
      <w:r w:rsidR="00690A96" w:rsidRPr="00B2200B">
        <w:rPr>
          <w:rFonts w:ascii="GHEA Grapalat" w:hAnsi="GHEA Grapalat" w:cs="Sylfaen"/>
          <w:bCs/>
        </w:rPr>
        <w:t xml:space="preserve"> </w:t>
      </w:r>
      <w:proofErr w:type="spellStart"/>
      <w:r w:rsidR="00690A96" w:rsidRPr="00B2200B">
        <w:rPr>
          <w:rFonts w:ascii="GHEA Grapalat" w:hAnsi="GHEA Grapalat" w:cs="Sylfaen"/>
          <w:bCs/>
        </w:rPr>
        <w:t>օրվանից</w:t>
      </w:r>
      <w:proofErr w:type="spellEnd"/>
      <w:r w:rsidR="00690A96" w:rsidRPr="00B2200B">
        <w:rPr>
          <w:rFonts w:ascii="GHEA Grapalat" w:hAnsi="GHEA Grapalat" w:cs="Sylfaen"/>
          <w:bCs/>
        </w:rPr>
        <w:t>։</w:t>
      </w:r>
    </w:p>
    <w:p w14:paraId="43B98A88" w14:textId="7AAA0781" w:rsidR="00333DC0" w:rsidRPr="00B2200B" w:rsidRDefault="00333DC0" w:rsidP="001544D7">
      <w:pPr>
        <w:pStyle w:val="ListParagraph"/>
        <w:numPr>
          <w:ilvl w:val="1"/>
          <w:numId w:val="27"/>
        </w:numPr>
        <w:tabs>
          <w:tab w:val="left" w:pos="180"/>
          <w:tab w:val="left" w:pos="3969"/>
        </w:tabs>
        <w:spacing w:before="120" w:after="120" w:line="276" w:lineRule="auto"/>
        <w:ind w:left="567" w:hanging="567"/>
        <w:contextualSpacing w:val="0"/>
        <w:jc w:val="both"/>
        <w:rPr>
          <w:rFonts w:ascii="GHEA Grapalat" w:hAnsi="GHEA Grapalat" w:cs="Sylfaen"/>
          <w:bCs/>
        </w:rPr>
      </w:pPr>
      <w:proofErr w:type="spellStart"/>
      <w:r w:rsidRPr="00B2200B">
        <w:rPr>
          <w:rFonts w:ascii="GHEA Grapalat" w:hAnsi="GHEA Grapalat" w:cs="Sylfaen"/>
          <w:bCs/>
        </w:rPr>
        <w:t>Ձեռքբերողը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պարտավոր</w:t>
      </w:r>
      <w:proofErr w:type="spellEnd"/>
      <w:r w:rsidRPr="00B2200B">
        <w:rPr>
          <w:rFonts w:ascii="GHEA Grapalat" w:hAnsi="GHEA Grapalat" w:cs="Sylfaen"/>
          <w:bCs/>
        </w:rPr>
        <w:t xml:space="preserve"> է </w:t>
      </w:r>
      <w:proofErr w:type="spellStart"/>
      <w:r w:rsidRPr="00B2200B">
        <w:rPr>
          <w:rFonts w:ascii="GHEA Grapalat" w:hAnsi="GHEA Grapalat" w:cs="Sylfaen"/>
          <w:bCs/>
        </w:rPr>
        <w:t>զերծ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պահել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Պետությանը</w:t>
      </w:r>
      <w:proofErr w:type="spellEnd"/>
      <w:r w:rsidR="00FF11BD"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ցանկացած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վնասից</w:t>
      </w:r>
      <w:proofErr w:type="spellEnd"/>
      <w:r w:rsidRPr="00B2200B">
        <w:rPr>
          <w:rFonts w:ascii="GHEA Grapalat" w:hAnsi="GHEA Grapalat" w:cs="Sylfaen"/>
          <w:bCs/>
        </w:rPr>
        <w:t xml:space="preserve">, </w:t>
      </w:r>
      <w:proofErr w:type="spellStart"/>
      <w:r w:rsidRPr="00B2200B">
        <w:rPr>
          <w:rFonts w:ascii="GHEA Grapalat" w:hAnsi="GHEA Grapalat" w:cs="Sylfaen"/>
          <w:bCs/>
        </w:rPr>
        <w:t>որ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կարող</w:t>
      </w:r>
      <w:proofErr w:type="spellEnd"/>
      <w:r w:rsidRPr="00B2200B">
        <w:rPr>
          <w:rFonts w:ascii="GHEA Grapalat" w:hAnsi="GHEA Grapalat" w:cs="Sylfaen"/>
          <w:bCs/>
        </w:rPr>
        <w:t xml:space="preserve"> է </w:t>
      </w:r>
      <w:proofErr w:type="spellStart"/>
      <w:r w:rsidRPr="00B2200B">
        <w:rPr>
          <w:rFonts w:ascii="GHEA Grapalat" w:hAnsi="GHEA Grapalat" w:cs="Sylfaen"/>
          <w:bCs/>
        </w:rPr>
        <w:t>առաջանալ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Սեփականության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օտարման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արդյունքում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կամ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հետևանքով</w:t>
      </w:r>
      <w:proofErr w:type="spellEnd"/>
      <w:r w:rsidRPr="00B2200B">
        <w:rPr>
          <w:rFonts w:ascii="GHEA Grapalat" w:hAnsi="GHEA Grapalat" w:cs="Sylfaen"/>
          <w:bCs/>
        </w:rPr>
        <w:t>՝</w:t>
      </w:r>
      <w:r w:rsidR="00B26E8E"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կապված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Սեփականության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դիմաց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փոխհատուցման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անհամարժեքության</w:t>
      </w:r>
      <w:proofErr w:type="spellEnd"/>
      <w:r w:rsidRPr="00B2200B">
        <w:rPr>
          <w:rFonts w:ascii="GHEA Grapalat" w:hAnsi="GHEA Grapalat" w:cs="Sylfaen"/>
          <w:bCs/>
        </w:rPr>
        <w:t xml:space="preserve"> և </w:t>
      </w:r>
      <w:proofErr w:type="spellStart"/>
      <w:r w:rsidRPr="00B2200B">
        <w:rPr>
          <w:rFonts w:ascii="GHEA Grapalat" w:hAnsi="GHEA Grapalat" w:cs="Sylfaen"/>
          <w:bCs/>
        </w:rPr>
        <w:t>օտարման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գործընթացի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համար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սահմանված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ժամկետի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խախտման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հետ</w:t>
      </w:r>
      <w:proofErr w:type="spellEnd"/>
      <w:r w:rsidRPr="00B2200B">
        <w:rPr>
          <w:rFonts w:ascii="GHEA Grapalat" w:hAnsi="GHEA Grapalat" w:cs="Sylfaen"/>
          <w:bCs/>
        </w:rPr>
        <w:t xml:space="preserve">: </w:t>
      </w:r>
      <w:proofErr w:type="spellStart"/>
      <w:r w:rsidRPr="00B2200B">
        <w:rPr>
          <w:rFonts w:ascii="GHEA Grapalat" w:hAnsi="GHEA Grapalat" w:cs="Sylfaen"/>
          <w:bCs/>
        </w:rPr>
        <w:t>Վնասի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առաջացման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դեպքում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Ձեռքբերողը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պարտավորվում</w:t>
      </w:r>
      <w:proofErr w:type="spellEnd"/>
      <w:r w:rsidRPr="00B2200B">
        <w:rPr>
          <w:rFonts w:ascii="GHEA Grapalat" w:hAnsi="GHEA Grapalat" w:cs="Sylfaen"/>
          <w:bCs/>
        </w:rPr>
        <w:t xml:space="preserve"> է </w:t>
      </w:r>
      <w:proofErr w:type="spellStart"/>
      <w:r w:rsidRPr="00B2200B">
        <w:rPr>
          <w:rFonts w:ascii="GHEA Grapalat" w:hAnsi="GHEA Grapalat" w:cs="Sylfaen"/>
          <w:bCs/>
        </w:rPr>
        <w:t>փոխհատուցել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այդ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վնասն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ամբողջ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ծավալով</w:t>
      </w:r>
      <w:proofErr w:type="spellEnd"/>
      <w:r w:rsidRPr="00B2200B">
        <w:rPr>
          <w:rFonts w:ascii="GHEA Grapalat" w:hAnsi="GHEA Grapalat" w:cs="Sylfaen"/>
          <w:bCs/>
        </w:rPr>
        <w:t xml:space="preserve"> և </w:t>
      </w:r>
      <w:proofErr w:type="spellStart"/>
      <w:r w:rsidRPr="00B2200B">
        <w:rPr>
          <w:rFonts w:ascii="GHEA Grapalat" w:hAnsi="GHEA Grapalat" w:cs="Sylfaen"/>
          <w:bCs/>
        </w:rPr>
        <w:t>իր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միջոցներով</w:t>
      </w:r>
      <w:proofErr w:type="spellEnd"/>
      <w:r w:rsidRPr="00B2200B">
        <w:rPr>
          <w:rFonts w:ascii="GHEA Grapalat" w:hAnsi="GHEA Grapalat" w:cs="Sylfaen"/>
          <w:bCs/>
        </w:rPr>
        <w:t xml:space="preserve">: </w:t>
      </w:r>
      <w:proofErr w:type="spellStart"/>
      <w:r w:rsidRPr="00B2200B">
        <w:rPr>
          <w:rFonts w:ascii="GHEA Grapalat" w:hAnsi="GHEA Grapalat" w:cs="Sylfaen"/>
          <w:bCs/>
        </w:rPr>
        <w:t>Պետությունը</w:t>
      </w:r>
      <w:proofErr w:type="spellEnd"/>
      <w:r w:rsidR="001C5925"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պարտավոր</w:t>
      </w:r>
      <w:proofErr w:type="spellEnd"/>
      <w:r w:rsidRPr="00B2200B">
        <w:rPr>
          <w:rFonts w:ascii="GHEA Grapalat" w:hAnsi="GHEA Grapalat" w:cs="Sylfaen"/>
          <w:bCs/>
        </w:rPr>
        <w:t xml:space="preserve"> է </w:t>
      </w:r>
      <w:proofErr w:type="spellStart"/>
      <w:r w:rsidRPr="00B2200B">
        <w:rPr>
          <w:rFonts w:ascii="GHEA Grapalat" w:hAnsi="GHEA Grapalat" w:cs="Sylfaen"/>
          <w:bCs/>
        </w:rPr>
        <w:t>առավելագույնս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համագործակցել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Ձեռքբերողի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հետ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նշված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վնասի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առաջացման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վտանգը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ծագելու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պահից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սկսած</w:t>
      </w:r>
      <w:proofErr w:type="spellEnd"/>
      <w:r w:rsidRPr="00B2200B">
        <w:rPr>
          <w:rFonts w:ascii="GHEA Grapalat" w:hAnsi="GHEA Grapalat" w:cs="Sylfaen"/>
          <w:bCs/>
        </w:rPr>
        <w:t xml:space="preserve"> (</w:t>
      </w:r>
      <w:proofErr w:type="spellStart"/>
      <w:r w:rsidRPr="00B2200B">
        <w:rPr>
          <w:rFonts w:ascii="GHEA Grapalat" w:hAnsi="GHEA Grapalat" w:cs="Sylfaen"/>
          <w:bCs/>
        </w:rPr>
        <w:t>ներառյալ</w:t>
      </w:r>
      <w:proofErr w:type="spellEnd"/>
      <w:r w:rsidRPr="00B2200B">
        <w:rPr>
          <w:rFonts w:ascii="GHEA Grapalat" w:hAnsi="GHEA Grapalat" w:cs="Sylfaen"/>
          <w:bCs/>
        </w:rPr>
        <w:t xml:space="preserve">, </w:t>
      </w:r>
      <w:proofErr w:type="spellStart"/>
      <w:r w:rsidRPr="00B2200B">
        <w:rPr>
          <w:rFonts w:ascii="GHEA Grapalat" w:hAnsi="GHEA Grapalat" w:cs="Sylfaen"/>
          <w:bCs/>
        </w:rPr>
        <w:t>բայց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չսահմանափակված</w:t>
      </w:r>
      <w:proofErr w:type="spellEnd"/>
      <w:r w:rsidRPr="00B2200B">
        <w:rPr>
          <w:rFonts w:ascii="GHEA Grapalat" w:hAnsi="GHEA Grapalat" w:cs="Sylfaen"/>
          <w:bCs/>
        </w:rPr>
        <w:t xml:space="preserve">, </w:t>
      </w:r>
      <w:proofErr w:type="spellStart"/>
      <w:r w:rsidRPr="00B2200B">
        <w:rPr>
          <w:rFonts w:ascii="GHEA Grapalat" w:hAnsi="GHEA Grapalat" w:cs="Sylfaen"/>
          <w:bCs/>
        </w:rPr>
        <w:t>մասնակից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դարձնելով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Ձեռքբերողին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ընդդեմ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Պետությա</w:t>
      </w:r>
      <w:r w:rsidR="001C5925" w:rsidRPr="00B2200B">
        <w:rPr>
          <w:rFonts w:ascii="GHEA Grapalat" w:hAnsi="GHEA Grapalat" w:cs="Sylfaen"/>
          <w:bCs/>
        </w:rPr>
        <w:t>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ներկայացված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հայցերի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պատասխանի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նախապատրաստմանը</w:t>
      </w:r>
      <w:proofErr w:type="spellEnd"/>
      <w:r w:rsidRPr="00B2200B">
        <w:rPr>
          <w:rFonts w:ascii="GHEA Grapalat" w:hAnsi="GHEA Grapalat" w:cs="Sylfaen"/>
          <w:bCs/>
        </w:rPr>
        <w:t xml:space="preserve">, </w:t>
      </w:r>
      <w:proofErr w:type="spellStart"/>
      <w:r w:rsidRPr="00B2200B">
        <w:rPr>
          <w:rFonts w:ascii="GHEA Grapalat" w:hAnsi="GHEA Grapalat" w:cs="Sylfaen"/>
          <w:bCs/>
        </w:rPr>
        <w:t>հաշտության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համաձայնության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վերաբերյալ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բանակցություններին</w:t>
      </w:r>
      <w:proofErr w:type="spellEnd"/>
      <w:r w:rsidRPr="00B2200B">
        <w:rPr>
          <w:rFonts w:ascii="GHEA Grapalat" w:hAnsi="GHEA Grapalat" w:cs="Sylfaen"/>
          <w:bCs/>
        </w:rPr>
        <w:t xml:space="preserve"> և </w:t>
      </w:r>
      <w:proofErr w:type="spellStart"/>
      <w:r w:rsidRPr="00B2200B">
        <w:rPr>
          <w:rFonts w:ascii="GHEA Grapalat" w:hAnsi="GHEA Grapalat" w:cs="Sylfaen"/>
          <w:bCs/>
        </w:rPr>
        <w:t>այլն</w:t>
      </w:r>
      <w:proofErr w:type="spellEnd"/>
      <w:r w:rsidRPr="00B2200B">
        <w:rPr>
          <w:rFonts w:ascii="GHEA Grapalat" w:hAnsi="GHEA Grapalat" w:cs="Sylfaen"/>
          <w:bCs/>
        </w:rPr>
        <w:t xml:space="preserve">), </w:t>
      </w:r>
      <w:proofErr w:type="spellStart"/>
      <w:r w:rsidRPr="00B2200B">
        <w:rPr>
          <w:rFonts w:ascii="GHEA Grapalat" w:hAnsi="GHEA Grapalat" w:cs="Sylfaen"/>
          <w:bCs/>
        </w:rPr>
        <w:t>ինչպես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նաև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ողջամիտ</w:t>
      </w:r>
      <w:proofErr w:type="spellEnd"/>
      <w:r w:rsidRPr="00B2200B">
        <w:rPr>
          <w:rFonts w:ascii="GHEA Grapalat" w:hAnsi="GHEA Grapalat" w:cs="Sylfaen"/>
          <w:bCs/>
        </w:rPr>
        <w:t xml:space="preserve"> և </w:t>
      </w:r>
      <w:proofErr w:type="spellStart"/>
      <w:r w:rsidRPr="00B2200B">
        <w:rPr>
          <w:rFonts w:ascii="GHEA Grapalat" w:hAnsi="GHEA Grapalat" w:cs="Sylfaen"/>
          <w:bCs/>
        </w:rPr>
        <w:t>օրինական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ջանքեր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գործադրի</w:t>
      </w:r>
      <w:proofErr w:type="spellEnd"/>
      <w:r w:rsidRPr="00B2200B">
        <w:rPr>
          <w:rFonts w:ascii="GHEA Grapalat" w:hAnsi="GHEA Grapalat" w:cs="Sylfaen"/>
          <w:bCs/>
        </w:rPr>
        <w:t xml:space="preserve">՝ </w:t>
      </w:r>
      <w:proofErr w:type="spellStart"/>
      <w:r w:rsidRPr="00B2200B">
        <w:rPr>
          <w:rFonts w:ascii="GHEA Grapalat" w:hAnsi="GHEA Grapalat" w:cs="Sylfaen"/>
          <w:bCs/>
        </w:rPr>
        <w:t>ուղղված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վնասի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չափի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հաշվարկը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նվազեցնելուն</w:t>
      </w:r>
      <w:proofErr w:type="spellEnd"/>
      <w:r w:rsidRPr="00B2200B">
        <w:rPr>
          <w:rFonts w:ascii="GHEA Grapalat" w:hAnsi="GHEA Grapalat" w:cs="Sylfaen"/>
          <w:bCs/>
        </w:rPr>
        <w:t xml:space="preserve">: </w:t>
      </w:r>
    </w:p>
    <w:p w14:paraId="4004669D" w14:textId="672743F5" w:rsidR="00333DC0" w:rsidRPr="00B2200B" w:rsidRDefault="000267CF" w:rsidP="001544D7">
      <w:pPr>
        <w:pStyle w:val="ListParagraph"/>
        <w:numPr>
          <w:ilvl w:val="1"/>
          <w:numId w:val="27"/>
        </w:numPr>
        <w:tabs>
          <w:tab w:val="left" w:pos="180"/>
          <w:tab w:val="left" w:pos="3969"/>
        </w:tabs>
        <w:spacing w:before="120" w:after="120" w:line="276" w:lineRule="auto"/>
        <w:ind w:left="567" w:hanging="567"/>
        <w:contextualSpacing w:val="0"/>
        <w:jc w:val="both"/>
        <w:rPr>
          <w:rFonts w:ascii="GHEA Grapalat" w:hAnsi="GHEA Grapalat" w:cs="Sylfaen"/>
          <w:bCs/>
        </w:rPr>
      </w:pPr>
      <w:proofErr w:type="spellStart"/>
      <w:r w:rsidRPr="00B2200B">
        <w:rPr>
          <w:rFonts w:ascii="GHEA Grapalat" w:hAnsi="GHEA Grapalat" w:cs="Sylfaen"/>
          <w:bCs/>
        </w:rPr>
        <w:t>Ձեռքբերողը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պարտավոր</w:t>
      </w:r>
      <w:proofErr w:type="spellEnd"/>
      <w:r w:rsidRPr="00B2200B">
        <w:rPr>
          <w:rFonts w:ascii="GHEA Grapalat" w:hAnsi="GHEA Grapalat" w:cs="Sylfaen"/>
          <w:bCs/>
        </w:rPr>
        <w:t xml:space="preserve"> է </w:t>
      </w:r>
      <w:proofErr w:type="spellStart"/>
      <w:r w:rsidRPr="00B2200B">
        <w:rPr>
          <w:rFonts w:ascii="GHEA Grapalat" w:hAnsi="GHEA Grapalat" w:cs="Sylfaen"/>
          <w:bCs/>
        </w:rPr>
        <w:t>Օրենքի</w:t>
      </w:r>
      <w:proofErr w:type="spellEnd"/>
      <w:r w:rsidRPr="00B2200B">
        <w:rPr>
          <w:rFonts w:ascii="GHEA Grapalat" w:hAnsi="GHEA Grapalat" w:cs="Sylfaen"/>
          <w:bCs/>
        </w:rPr>
        <w:t xml:space="preserve"> 11-րդ </w:t>
      </w:r>
      <w:proofErr w:type="spellStart"/>
      <w:r w:rsidRPr="00B2200B">
        <w:rPr>
          <w:rFonts w:ascii="GHEA Grapalat" w:hAnsi="GHEA Grapalat" w:cs="Sylfaen"/>
          <w:bCs/>
        </w:rPr>
        <w:t>հոդվածով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սահմանված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կարգով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Սեփականության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շուկայական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արժեքն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որոշելիս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հաշվի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առնել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նաև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այդ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գույքային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իրավունքի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շուկայական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արժեքը</w:t>
      </w:r>
      <w:proofErr w:type="spellEnd"/>
      <w:r w:rsidRPr="00B2200B">
        <w:rPr>
          <w:rFonts w:ascii="GHEA Grapalat" w:hAnsi="GHEA Grapalat" w:cs="Sylfaen"/>
          <w:bCs/>
          <w:lang w:val="hy-AM"/>
        </w:rPr>
        <w:t>,</w:t>
      </w:r>
      <w:r w:rsidRPr="00B2200B">
        <w:rPr>
          <w:rFonts w:ascii="GHEA Grapalat" w:hAnsi="GHEA Grapalat" w:cs="Sylfaen"/>
          <w:bCs/>
        </w:rPr>
        <w:t xml:space="preserve"> </w:t>
      </w:r>
      <w:r w:rsidRPr="00B2200B">
        <w:rPr>
          <w:rFonts w:ascii="GHEA Grapalat" w:hAnsi="GHEA Grapalat" w:cs="Sylfaen"/>
          <w:bCs/>
          <w:lang w:val="hy-AM"/>
        </w:rPr>
        <w:t>ե</w:t>
      </w:r>
      <w:proofErr w:type="spellStart"/>
      <w:r w:rsidR="00333DC0" w:rsidRPr="00B2200B">
        <w:rPr>
          <w:rFonts w:ascii="GHEA Grapalat" w:hAnsi="GHEA Grapalat" w:cs="Sylfaen"/>
          <w:bCs/>
        </w:rPr>
        <w:t>թե</w:t>
      </w:r>
      <w:proofErr w:type="spellEnd"/>
      <w:r w:rsidR="00333DC0" w:rsidRPr="00B2200B">
        <w:rPr>
          <w:rFonts w:ascii="GHEA Grapalat" w:hAnsi="GHEA Grapalat" w:cs="Sylfaen"/>
          <w:bCs/>
        </w:rPr>
        <w:t xml:space="preserve"> </w:t>
      </w:r>
      <w:proofErr w:type="spellStart"/>
      <w:r w:rsidR="00333DC0" w:rsidRPr="00B2200B">
        <w:rPr>
          <w:rFonts w:ascii="GHEA Grapalat" w:hAnsi="GHEA Grapalat" w:cs="Sylfaen"/>
          <w:bCs/>
        </w:rPr>
        <w:t>Սեփականություն</w:t>
      </w:r>
      <w:proofErr w:type="spellEnd"/>
      <w:r w:rsidRPr="00B2200B">
        <w:rPr>
          <w:rFonts w:ascii="GHEA Grapalat" w:hAnsi="GHEA Grapalat" w:cs="Sylfaen"/>
          <w:bCs/>
          <w:lang w:val="hy-AM"/>
        </w:rPr>
        <w:t>ն</w:t>
      </w:r>
      <w:r w:rsidR="00333DC0" w:rsidRPr="00B2200B">
        <w:rPr>
          <w:rFonts w:ascii="GHEA Grapalat" w:hAnsi="GHEA Grapalat" w:cs="Sylfaen"/>
          <w:bCs/>
        </w:rPr>
        <w:t xml:space="preserve"> </w:t>
      </w:r>
      <w:proofErr w:type="spellStart"/>
      <w:r w:rsidR="00333DC0" w:rsidRPr="00B2200B">
        <w:rPr>
          <w:rFonts w:ascii="GHEA Grapalat" w:hAnsi="GHEA Grapalat" w:cs="Sylfaen"/>
          <w:bCs/>
        </w:rPr>
        <w:t>օրինական</w:t>
      </w:r>
      <w:proofErr w:type="spellEnd"/>
      <w:r w:rsidR="00333DC0" w:rsidRPr="00B2200B">
        <w:rPr>
          <w:rFonts w:ascii="GHEA Grapalat" w:hAnsi="GHEA Grapalat" w:cs="Sylfaen"/>
          <w:bCs/>
        </w:rPr>
        <w:t xml:space="preserve"> </w:t>
      </w:r>
      <w:proofErr w:type="spellStart"/>
      <w:r w:rsidR="00333DC0" w:rsidRPr="00B2200B">
        <w:rPr>
          <w:rFonts w:ascii="GHEA Grapalat" w:hAnsi="GHEA Grapalat" w:cs="Sylfaen"/>
          <w:bCs/>
        </w:rPr>
        <w:t>շինություն</w:t>
      </w:r>
      <w:proofErr w:type="spellEnd"/>
      <w:r w:rsidR="00333DC0" w:rsidRPr="00B2200B">
        <w:rPr>
          <w:rFonts w:ascii="GHEA Grapalat" w:hAnsi="GHEA Grapalat" w:cs="Sylfaen"/>
          <w:bCs/>
        </w:rPr>
        <w:t xml:space="preserve"> է, </w:t>
      </w:r>
      <w:proofErr w:type="spellStart"/>
      <w:r w:rsidR="00333DC0" w:rsidRPr="00B2200B">
        <w:rPr>
          <w:rFonts w:ascii="GHEA Grapalat" w:hAnsi="GHEA Grapalat" w:cs="Sylfaen"/>
          <w:bCs/>
        </w:rPr>
        <w:t>որը</w:t>
      </w:r>
      <w:proofErr w:type="spellEnd"/>
      <w:r w:rsidR="00333DC0" w:rsidRPr="00B2200B">
        <w:rPr>
          <w:rFonts w:ascii="GHEA Grapalat" w:hAnsi="GHEA Grapalat" w:cs="Sylfaen"/>
          <w:bCs/>
        </w:rPr>
        <w:t xml:space="preserve"> </w:t>
      </w:r>
      <w:proofErr w:type="spellStart"/>
      <w:r w:rsidR="00333DC0" w:rsidRPr="00B2200B">
        <w:rPr>
          <w:rFonts w:ascii="GHEA Grapalat" w:hAnsi="GHEA Grapalat" w:cs="Sylfaen"/>
          <w:bCs/>
        </w:rPr>
        <w:t>գտնվում</w:t>
      </w:r>
      <w:proofErr w:type="spellEnd"/>
      <w:r w:rsidR="00333DC0" w:rsidRPr="00B2200B">
        <w:rPr>
          <w:rFonts w:ascii="GHEA Grapalat" w:hAnsi="GHEA Grapalat" w:cs="Sylfaen"/>
          <w:bCs/>
        </w:rPr>
        <w:t xml:space="preserve"> է </w:t>
      </w:r>
      <w:proofErr w:type="spellStart"/>
      <w:r w:rsidR="00F527BE" w:rsidRPr="00B2200B">
        <w:rPr>
          <w:rFonts w:ascii="GHEA Grapalat" w:hAnsi="GHEA Grapalat" w:cs="Sylfaen"/>
          <w:bCs/>
        </w:rPr>
        <w:t>պ</w:t>
      </w:r>
      <w:r w:rsidR="00333DC0" w:rsidRPr="00B2200B">
        <w:rPr>
          <w:rFonts w:ascii="GHEA Grapalat" w:hAnsi="GHEA Grapalat" w:cs="Sylfaen"/>
          <w:bCs/>
        </w:rPr>
        <w:t>ետության</w:t>
      </w:r>
      <w:proofErr w:type="spellEnd"/>
      <w:r w:rsidR="00333DC0" w:rsidRPr="00B2200B">
        <w:rPr>
          <w:rFonts w:ascii="GHEA Grapalat" w:hAnsi="GHEA Grapalat" w:cs="Sylfaen"/>
          <w:bCs/>
        </w:rPr>
        <w:t xml:space="preserve"> </w:t>
      </w:r>
      <w:proofErr w:type="spellStart"/>
      <w:r w:rsidR="00333DC0" w:rsidRPr="00B2200B">
        <w:rPr>
          <w:rFonts w:ascii="GHEA Grapalat" w:hAnsi="GHEA Grapalat" w:cs="Sylfaen"/>
          <w:bCs/>
        </w:rPr>
        <w:t>կամ</w:t>
      </w:r>
      <w:proofErr w:type="spellEnd"/>
      <w:r w:rsidR="00333DC0" w:rsidRPr="00B2200B">
        <w:rPr>
          <w:rFonts w:ascii="GHEA Grapalat" w:hAnsi="GHEA Grapalat" w:cs="Sylfaen"/>
          <w:bCs/>
        </w:rPr>
        <w:t xml:space="preserve"> </w:t>
      </w:r>
      <w:proofErr w:type="spellStart"/>
      <w:r w:rsidR="00333DC0" w:rsidRPr="00B2200B">
        <w:rPr>
          <w:rFonts w:ascii="GHEA Grapalat" w:hAnsi="GHEA Grapalat" w:cs="Sylfaen"/>
          <w:bCs/>
        </w:rPr>
        <w:t>համայնքային</w:t>
      </w:r>
      <w:proofErr w:type="spellEnd"/>
      <w:r w:rsidR="00333DC0" w:rsidRPr="00B2200B">
        <w:rPr>
          <w:rFonts w:ascii="GHEA Grapalat" w:hAnsi="GHEA Grapalat" w:cs="Sylfaen"/>
          <w:bCs/>
        </w:rPr>
        <w:t xml:space="preserve"> </w:t>
      </w:r>
      <w:proofErr w:type="spellStart"/>
      <w:r w:rsidR="00333DC0" w:rsidRPr="00B2200B">
        <w:rPr>
          <w:rFonts w:ascii="GHEA Grapalat" w:hAnsi="GHEA Grapalat" w:cs="Sylfaen"/>
          <w:bCs/>
        </w:rPr>
        <w:t>սեփականություն</w:t>
      </w:r>
      <w:proofErr w:type="spellEnd"/>
      <w:r w:rsidR="00333DC0" w:rsidRPr="00B2200B">
        <w:rPr>
          <w:rFonts w:ascii="GHEA Grapalat" w:hAnsi="GHEA Grapalat" w:cs="Sylfaen"/>
          <w:bCs/>
        </w:rPr>
        <w:t xml:space="preserve"> </w:t>
      </w:r>
      <w:proofErr w:type="spellStart"/>
      <w:r w:rsidR="00333DC0" w:rsidRPr="00B2200B">
        <w:rPr>
          <w:rFonts w:ascii="GHEA Grapalat" w:hAnsi="GHEA Grapalat" w:cs="Sylfaen"/>
          <w:bCs/>
        </w:rPr>
        <w:t>հանդիսացող</w:t>
      </w:r>
      <w:proofErr w:type="spellEnd"/>
      <w:r w:rsidR="00333DC0" w:rsidRPr="00B2200B">
        <w:rPr>
          <w:rFonts w:ascii="GHEA Grapalat" w:hAnsi="GHEA Grapalat" w:cs="Sylfaen"/>
          <w:bCs/>
        </w:rPr>
        <w:t xml:space="preserve"> </w:t>
      </w:r>
      <w:proofErr w:type="spellStart"/>
      <w:r w:rsidR="00333DC0" w:rsidRPr="00B2200B">
        <w:rPr>
          <w:rFonts w:ascii="GHEA Grapalat" w:hAnsi="GHEA Grapalat" w:cs="Sylfaen"/>
          <w:bCs/>
        </w:rPr>
        <w:t>հողամասի</w:t>
      </w:r>
      <w:proofErr w:type="spellEnd"/>
      <w:r w:rsidR="00333DC0" w:rsidRPr="00B2200B">
        <w:rPr>
          <w:rFonts w:ascii="GHEA Grapalat" w:hAnsi="GHEA Grapalat" w:cs="Sylfaen"/>
          <w:bCs/>
        </w:rPr>
        <w:t xml:space="preserve"> </w:t>
      </w:r>
      <w:proofErr w:type="spellStart"/>
      <w:r w:rsidR="00333DC0" w:rsidRPr="00B2200B">
        <w:rPr>
          <w:rFonts w:ascii="GHEA Grapalat" w:hAnsi="GHEA Grapalat" w:cs="Sylfaen"/>
          <w:bCs/>
        </w:rPr>
        <w:t>վրա</w:t>
      </w:r>
      <w:proofErr w:type="spellEnd"/>
      <w:r w:rsidR="00333DC0" w:rsidRPr="00B2200B">
        <w:rPr>
          <w:rFonts w:ascii="GHEA Grapalat" w:hAnsi="GHEA Grapalat" w:cs="Sylfaen"/>
          <w:bCs/>
        </w:rPr>
        <w:t xml:space="preserve">, </w:t>
      </w:r>
      <w:proofErr w:type="spellStart"/>
      <w:r w:rsidR="00333DC0" w:rsidRPr="00B2200B">
        <w:rPr>
          <w:rFonts w:ascii="GHEA Grapalat" w:hAnsi="GHEA Grapalat" w:cs="Sylfaen"/>
          <w:bCs/>
        </w:rPr>
        <w:t>իսկ</w:t>
      </w:r>
      <w:proofErr w:type="spellEnd"/>
      <w:r w:rsidR="00333DC0" w:rsidRPr="00B2200B">
        <w:rPr>
          <w:rFonts w:ascii="GHEA Grapalat" w:hAnsi="GHEA Grapalat" w:cs="Sylfaen"/>
          <w:bCs/>
        </w:rPr>
        <w:t xml:space="preserve"> </w:t>
      </w:r>
      <w:proofErr w:type="spellStart"/>
      <w:r w:rsidR="00333DC0" w:rsidRPr="00B2200B">
        <w:rPr>
          <w:rFonts w:ascii="GHEA Grapalat" w:hAnsi="GHEA Grapalat" w:cs="Sylfaen"/>
          <w:bCs/>
        </w:rPr>
        <w:t>Սեփականատեր</w:t>
      </w:r>
      <w:r w:rsidR="00F527BE" w:rsidRPr="00B2200B">
        <w:rPr>
          <w:rFonts w:ascii="GHEA Grapalat" w:hAnsi="GHEA Grapalat" w:cs="Sylfaen"/>
          <w:bCs/>
        </w:rPr>
        <w:t>ը</w:t>
      </w:r>
      <w:proofErr w:type="spellEnd"/>
      <w:r w:rsidR="00333DC0" w:rsidRPr="00B2200B">
        <w:rPr>
          <w:rFonts w:ascii="GHEA Grapalat" w:hAnsi="GHEA Grapalat" w:cs="Sylfaen"/>
          <w:bCs/>
        </w:rPr>
        <w:t xml:space="preserve"> </w:t>
      </w:r>
      <w:proofErr w:type="spellStart"/>
      <w:r w:rsidR="00333DC0" w:rsidRPr="00B2200B">
        <w:rPr>
          <w:rFonts w:ascii="GHEA Grapalat" w:hAnsi="GHEA Grapalat" w:cs="Sylfaen"/>
          <w:bCs/>
        </w:rPr>
        <w:t>պետական</w:t>
      </w:r>
      <w:proofErr w:type="spellEnd"/>
      <w:r w:rsidR="00333DC0" w:rsidRPr="00B2200B">
        <w:rPr>
          <w:rFonts w:ascii="GHEA Grapalat" w:hAnsi="GHEA Grapalat" w:cs="Sylfaen"/>
          <w:bCs/>
        </w:rPr>
        <w:t xml:space="preserve"> </w:t>
      </w:r>
      <w:proofErr w:type="spellStart"/>
      <w:r w:rsidR="00333DC0" w:rsidRPr="00B2200B">
        <w:rPr>
          <w:rFonts w:ascii="GHEA Grapalat" w:hAnsi="GHEA Grapalat" w:cs="Sylfaen"/>
          <w:bCs/>
        </w:rPr>
        <w:t>կամ</w:t>
      </w:r>
      <w:proofErr w:type="spellEnd"/>
      <w:r w:rsidR="00333DC0" w:rsidRPr="00B2200B">
        <w:rPr>
          <w:rFonts w:ascii="GHEA Grapalat" w:hAnsi="GHEA Grapalat" w:cs="Sylfaen"/>
          <w:bCs/>
        </w:rPr>
        <w:t xml:space="preserve"> </w:t>
      </w:r>
      <w:proofErr w:type="spellStart"/>
      <w:r w:rsidR="00333DC0" w:rsidRPr="00B2200B">
        <w:rPr>
          <w:rFonts w:ascii="GHEA Grapalat" w:hAnsi="GHEA Grapalat" w:cs="Sylfaen"/>
          <w:bCs/>
        </w:rPr>
        <w:t>համայնքային</w:t>
      </w:r>
      <w:proofErr w:type="spellEnd"/>
      <w:r w:rsidR="00333DC0" w:rsidRPr="00B2200B">
        <w:rPr>
          <w:rFonts w:ascii="GHEA Grapalat" w:hAnsi="GHEA Grapalat" w:cs="Sylfaen"/>
          <w:bCs/>
        </w:rPr>
        <w:t xml:space="preserve"> </w:t>
      </w:r>
      <w:proofErr w:type="spellStart"/>
      <w:r w:rsidR="00333DC0" w:rsidRPr="00B2200B">
        <w:rPr>
          <w:rFonts w:ascii="GHEA Grapalat" w:hAnsi="GHEA Grapalat" w:cs="Sylfaen"/>
          <w:bCs/>
        </w:rPr>
        <w:t>հողամասի</w:t>
      </w:r>
      <w:proofErr w:type="spellEnd"/>
      <w:r w:rsidR="00333DC0" w:rsidRPr="00B2200B">
        <w:rPr>
          <w:rFonts w:ascii="GHEA Grapalat" w:hAnsi="GHEA Grapalat" w:cs="Sylfaen"/>
          <w:bCs/>
        </w:rPr>
        <w:t xml:space="preserve"> </w:t>
      </w:r>
      <w:proofErr w:type="spellStart"/>
      <w:r w:rsidR="00333DC0" w:rsidRPr="00B2200B">
        <w:rPr>
          <w:rFonts w:ascii="GHEA Grapalat" w:hAnsi="GHEA Grapalat" w:cs="Sylfaen"/>
          <w:bCs/>
        </w:rPr>
        <w:t>նկատմամբ</w:t>
      </w:r>
      <w:proofErr w:type="spellEnd"/>
      <w:r w:rsidR="00333DC0" w:rsidRPr="00B2200B">
        <w:rPr>
          <w:rFonts w:ascii="GHEA Grapalat" w:hAnsi="GHEA Grapalat" w:cs="Sylfaen"/>
          <w:bCs/>
        </w:rPr>
        <w:t xml:space="preserve"> </w:t>
      </w:r>
      <w:proofErr w:type="spellStart"/>
      <w:r w:rsidR="00333DC0" w:rsidRPr="00B2200B">
        <w:rPr>
          <w:rFonts w:ascii="GHEA Grapalat" w:hAnsi="GHEA Grapalat" w:cs="Sylfaen"/>
          <w:bCs/>
        </w:rPr>
        <w:t>ունի</w:t>
      </w:r>
      <w:proofErr w:type="spellEnd"/>
      <w:r w:rsidR="00333DC0" w:rsidRPr="00B2200B">
        <w:rPr>
          <w:rFonts w:ascii="GHEA Grapalat" w:hAnsi="GHEA Grapalat" w:cs="Sylfaen"/>
          <w:bCs/>
        </w:rPr>
        <w:t xml:space="preserve"> </w:t>
      </w:r>
      <w:proofErr w:type="spellStart"/>
      <w:r w:rsidR="00333DC0" w:rsidRPr="00B2200B">
        <w:rPr>
          <w:rFonts w:ascii="GHEA Grapalat" w:hAnsi="GHEA Grapalat" w:cs="Sylfaen"/>
          <w:bCs/>
        </w:rPr>
        <w:t>օրենքով</w:t>
      </w:r>
      <w:proofErr w:type="spellEnd"/>
      <w:r w:rsidR="00333DC0" w:rsidRPr="00B2200B">
        <w:rPr>
          <w:rFonts w:ascii="GHEA Grapalat" w:hAnsi="GHEA Grapalat" w:cs="Sylfaen"/>
          <w:bCs/>
        </w:rPr>
        <w:t xml:space="preserve"> </w:t>
      </w:r>
      <w:proofErr w:type="spellStart"/>
      <w:r w:rsidR="00333DC0" w:rsidRPr="00B2200B">
        <w:rPr>
          <w:rFonts w:ascii="GHEA Grapalat" w:hAnsi="GHEA Grapalat" w:cs="Sylfaen"/>
          <w:bCs/>
        </w:rPr>
        <w:t>սահմանված</w:t>
      </w:r>
      <w:proofErr w:type="spellEnd"/>
      <w:r w:rsidR="00333DC0" w:rsidRPr="00B2200B">
        <w:rPr>
          <w:rFonts w:ascii="GHEA Grapalat" w:hAnsi="GHEA Grapalat" w:cs="Sylfaen"/>
          <w:bCs/>
        </w:rPr>
        <w:t xml:space="preserve"> </w:t>
      </w:r>
      <w:proofErr w:type="spellStart"/>
      <w:r w:rsidR="00333DC0" w:rsidRPr="00B2200B">
        <w:rPr>
          <w:rFonts w:ascii="GHEA Grapalat" w:hAnsi="GHEA Grapalat" w:cs="Sylfaen"/>
          <w:bCs/>
        </w:rPr>
        <w:t>կարգով</w:t>
      </w:r>
      <w:proofErr w:type="spellEnd"/>
      <w:r w:rsidR="00333DC0" w:rsidRPr="00B2200B">
        <w:rPr>
          <w:rFonts w:ascii="GHEA Grapalat" w:hAnsi="GHEA Grapalat" w:cs="Sylfaen"/>
          <w:bCs/>
        </w:rPr>
        <w:t xml:space="preserve"> </w:t>
      </w:r>
      <w:proofErr w:type="spellStart"/>
      <w:r w:rsidR="00333DC0" w:rsidRPr="00B2200B">
        <w:rPr>
          <w:rFonts w:ascii="GHEA Grapalat" w:hAnsi="GHEA Grapalat" w:cs="Sylfaen"/>
          <w:bCs/>
        </w:rPr>
        <w:t>գրանցված</w:t>
      </w:r>
      <w:proofErr w:type="spellEnd"/>
      <w:r w:rsidR="00333DC0" w:rsidRPr="00B2200B">
        <w:rPr>
          <w:rFonts w:ascii="GHEA Grapalat" w:hAnsi="GHEA Grapalat" w:cs="Sylfaen"/>
          <w:bCs/>
        </w:rPr>
        <w:t xml:space="preserve"> </w:t>
      </w:r>
      <w:proofErr w:type="spellStart"/>
      <w:r w:rsidR="00333DC0" w:rsidRPr="00B2200B">
        <w:rPr>
          <w:rFonts w:ascii="GHEA Grapalat" w:hAnsi="GHEA Grapalat" w:cs="Sylfaen"/>
          <w:bCs/>
        </w:rPr>
        <w:t>գույքային</w:t>
      </w:r>
      <w:proofErr w:type="spellEnd"/>
      <w:r w:rsidR="00333DC0" w:rsidRPr="00B2200B">
        <w:rPr>
          <w:rFonts w:ascii="GHEA Grapalat" w:hAnsi="GHEA Grapalat" w:cs="Sylfaen"/>
          <w:bCs/>
        </w:rPr>
        <w:t xml:space="preserve"> </w:t>
      </w:r>
      <w:proofErr w:type="spellStart"/>
      <w:r w:rsidR="00333DC0" w:rsidRPr="00B2200B">
        <w:rPr>
          <w:rFonts w:ascii="GHEA Grapalat" w:hAnsi="GHEA Grapalat" w:cs="Sylfaen"/>
          <w:bCs/>
        </w:rPr>
        <w:t>իրավունք</w:t>
      </w:r>
      <w:proofErr w:type="spellEnd"/>
      <w:r w:rsidR="00333DC0" w:rsidRPr="00B2200B">
        <w:rPr>
          <w:rFonts w:ascii="GHEA Grapalat" w:hAnsi="GHEA Grapalat" w:cs="Sylfaen"/>
          <w:bCs/>
        </w:rPr>
        <w:t>:</w:t>
      </w:r>
    </w:p>
    <w:p w14:paraId="03E15B66" w14:textId="24DC29DC" w:rsidR="00333DC0" w:rsidRDefault="009C187F" w:rsidP="001544D7">
      <w:pPr>
        <w:pStyle w:val="ListParagraph"/>
        <w:numPr>
          <w:ilvl w:val="1"/>
          <w:numId w:val="27"/>
        </w:numPr>
        <w:tabs>
          <w:tab w:val="left" w:pos="180"/>
          <w:tab w:val="left" w:pos="3969"/>
        </w:tabs>
        <w:spacing w:before="120" w:after="120" w:line="276" w:lineRule="auto"/>
        <w:ind w:left="567" w:hanging="567"/>
        <w:contextualSpacing w:val="0"/>
        <w:jc w:val="both"/>
        <w:rPr>
          <w:rFonts w:ascii="GHEA Grapalat" w:hAnsi="GHEA Grapalat" w:cs="Sylfaen"/>
          <w:bCs/>
        </w:rPr>
      </w:pPr>
      <w:proofErr w:type="spellStart"/>
      <w:r w:rsidRPr="00B2200B">
        <w:rPr>
          <w:rFonts w:ascii="GHEA Grapalat" w:hAnsi="GHEA Grapalat" w:cs="Sylfaen"/>
          <w:bCs/>
        </w:rPr>
        <w:t>Ձեռքբերողը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պարտավոր</w:t>
      </w:r>
      <w:proofErr w:type="spellEnd"/>
      <w:r w:rsidRPr="00B2200B">
        <w:rPr>
          <w:rFonts w:ascii="GHEA Grapalat" w:hAnsi="GHEA Grapalat" w:cs="Sylfaen"/>
          <w:bCs/>
        </w:rPr>
        <w:t xml:space="preserve"> է </w:t>
      </w:r>
      <w:proofErr w:type="spellStart"/>
      <w:r w:rsidRPr="00B2200B">
        <w:rPr>
          <w:rFonts w:ascii="GHEA Grapalat" w:hAnsi="GHEA Grapalat" w:cs="Sylfaen"/>
          <w:bCs/>
        </w:rPr>
        <w:t>Օրենքի</w:t>
      </w:r>
      <w:proofErr w:type="spellEnd"/>
      <w:r w:rsidRPr="00B2200B">
        <w:rPr>
          <w:rFonts w:ascii="GHEA Grapalat" w:hAnsi="GHEA Grapalat" w:cs="Sylfaen"/>
          <w:bCs/>
        </w:rPr>
        <w:t xml:space="preserve"> 11-րդ </w:t>
      </w:r>
      <w:proofErr w:type="spellStart"/>
      <w:r w:rsidRPr="00B2200B">
        <w:rPr>
          <w:rFonts w:ascii="GHEA Grapalat" w:hAnsi="GHEA Grapalat" w:cs="Sylfaen"/>
          <w:bCs/>
        </w:rPr>
        <w:t>հոդվածով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սահմանված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կարգով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Սեփականության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շուկայական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արժեքն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որոշելիս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հաշվի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առնել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նաև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այդ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Սեփականության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տակ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գտնվող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հողամասի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նկատմամբ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օգտագործման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իրավունքը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r w:rsidRPr="00B2200B">
        <w:rPr>
          <w:rFonts w:ascii="GHEA Grapalat" w:hAnsi="GHEA Grapalat" w:cs="Sylfaen"/>
          <w:bCs/>
          <w:lang w:val="hy-AM"/>
        </w:rPr>
        <w:t>ե</w:t>
      </w:r>
      <w:proofErr w:type="spellStart"/>
      <w:r w:rsidR="00333DC0" w:rsidRPr="00B2200B">
        <w:rPr>
          <w:rFonts w:ascii="GHEA Grapalat" w:hAnsi="GHEA Grapalat" w:cs="Sylfaen"/>
          <w:bCs/>
        </w:rPr>
        <w:t>թե</w:t>
      </w:r>
      <w:proofErr w:type="spellEnd"/>
      <w:r w:rsidR="00333DC0" w:rsidRPr="00B2200B">
        <w:rPr>
          <w:rFonts w:ascii="GHEA Grapalat" w:hAnsi="GHEA Grapalat" w:cs="Sylfaen"/>
          <w:bCs/>
        </w:rPr>
        <w:t xml:space="preserve"> </w:t>
      </w:r>
      <w:proofErr w:type="spellStart"/>
      <w:r w:rsidR="00333DC0" w:rsidRPr="00B2200B">
        <w:rPr>
          <w:rFonts w:ascii="GHEA Grapalat" w:hAnsi="GHEA Grapalat" w:cs="Sylfaen"/>
          <w:bCs/>
        </w:rPr>
        <w:t>Սեփականություն</w:t>
      </w:r>
      <w:proofErr w:type="spellEnd"/>
      <w:r w:rsidRPr="00B2200B">
        <w:rPr>
          <w:rFonts w:ascii="GHEA Grapalat" w:hAnsi="GHEA Grapalat" w:cs="Sylfaen"/>
          <w:bCs/>
          <w:lang w:val="hy-AM"/>
        </w:rPr>
        <w:t>ն</w:t>
      </w:r>
      <w:r w:rsidR="00333DC0" w:rsidRPr="00B2200B">
        <w:rPr>
          <w:rFonts w:ascii="GHEA Grapalat" w:hAnsi="GHEA Grapalat" w:cs="Sylfaen"/>
          <w:bCs/>
        </w:rPr>
        <w:t xml:space="preserve"> </w:t>
      </w:r>
      <w:proofErr w:type="spellStart"/>
      <w:r w:rsidR="00333DC0" w:rsidRPr="00B2200B">
        <w:rPr>
          <w:rFonts w:ascii="GHEA Grapalat" w:hAnsi="GHEA Grapalat" w:cs="Sylfaen"/>
          <w:bCs/>
        </w:rPr>
        <w:t>օրինական</w:t>
      </w:r>
      <w:proofErr w:type="spellEnd"/>
      <w:r w:rsidR="00333DC0" w:rsidRPr="00B2200B">
        <w:rPr>
          <w:rFonts w:ascii="GHEA Grapalat" w:hAnsi="GHEA Grapalat" w:cs="Sylfaen"/>
          <w:bCs/>
        </w:rPr>
        <w:t xml:space="preserve"> </w:t>
      </w:r>
      <w:proofErr w:type="spellStart"/>
      <w:r w:rsidR="00333DC0" w:rsidRPr="00B2200B">
        <w:rPr>
          <w:rFonts w:ascii="GHEA Grapalat" w:hAnsi="GHEA Grapalat" w:cs="Sylfaen"/>
          <w:bCs/>
        </w:rPr>
        <w:t>շինություն</w:t>
      </w:r>
      <w:proofErr w:type="spellEnd"/>
      <w:r w:rsidR="00333DC0" w:rsidRPr="00B2200B">
        <w:rPr>
          <w:rFonts w:ascii="GHEA Grapalat" w:hAnsi="GHEA Grapalat" w:cs="Sylfaen"/>
          <w:bCs/>
        </w:rPr>
        <w:t xml:space="preserve"> է, </w:t>
      </w:r>
      <w:proofErr w:type="spellStart"/>
      <w:r w:rsidR="00333DC0" w:rsidRPr="00B2200B">
        <w:rPr>
          <w:rFonts w:ascii="GHEA Grapalat" w:hAnsi="GHEA Grapalat" w:cs="Sylfaen"/>
          <w:bCs/>
        </w:rPr>
        <w:t>որը</w:t>
      </w:r>
      <w:proofErr w:type="spellEnd"/>
      <w:r w:rsidR="00333DC0" w:rsidRPr="00B2200B">
        <w:rPr>
          <w:rFonts w:ascii="GHEA Grapalat" w:hAnsi="GHEA Grapalat" w:cs="Sylfaen"/>
          <w:bCs/>
        </w:rPr>
        <w:t xml:space="preserve"> </w:t>
      </w:r>
      <w:proofErr w:type="spellStart"/>
      <w:r w:rsidR="00333DC0" w:rsidRPr="00B2200B">
        <w:rPr>
          <w:rFonts w:ascii="GHEA Grapalat" w:hAnsi="GHEA Grapalat" w:cs="Sylfaen"/>
          <w:bCs/>
        </w:rPr>
        <w:t>գտնվում</w:t>
      </w:r>
      <w:proofErr w:type="spellEnd"/>
      <w:r w:rsidR="00333DC0" w:rsidRPr="00B2200B">
        <w:rPr>
          <w:rFonts w:ascii="GHEA Grapalat" w:hAnsi="GHEA Grapalat" w:cs="Sylfaen"/>
          <w:bCs/>
        </w:rPr>
        <w:t xml:space="preserve"> է </w:t>
      </w:r>
      <w:proofErr w:type="spellStart"/>
      <w:r w:rsidR="00A0664B" w:rsidRPr="00B2200B">
        <w:rPr>
          <w:rFonts w:ascii="GHEA Grapalat" w:hAnsi="GHEA Grapalat" w:cs="Sylfaen"/>
          <w:bCs/>
        </w:rPr>
        <w:t>պ</w:t>
      </w:r>
      <w:r w:rsidR="00333DC0" w:rsidRPr="00B2200B">
        <w:rPr>
          <w:rFonts w:ascii="GHEA Grapalat" w:hAnsi="GHEA Grapalat" w:cs="Sylfaen"/>
          <w:bCs/>
        </w:rPr>
        <w:t>ետության</w:t>
      </w:r>
      <w:proofErr w:type="spellEnd"/>
      <w:r w:rsidR="00333DC0" w:rsidRPr="00B2200B">
        <w:rPr>
          <w:rFonts w:ascii="GHEA Grapalat" w:hAnsi="GHEA Grapalat" w:cs="Sylfaen"/>
          <w:bCs/>
        </w:rPr>
        <w:t xml:space="preserve"> </w:t>
      </w:r>
      <w:proofErr w:type="spellStart"/>
      <w:r w:rsidR="00333DC0" w:rsidRPr="00B2200B">
        <w:rPr>
          <w:rFonts w:ascii="GHEA Grapalat" w:hAnsi="GHEA Grapalat" w:cs="Sylfaen"/>
          <w:bCs/>
        </w:rPr>
        <w:t>կամ</w:t>
      </w:r>
      <w:proofErr w:type="spellEnd"/>
      <w:r w:rsidR="00333DC0" w:rsidRPr="00B2200B">
        <w:rPr>
          <w:rFonts w:ascii="GHEA Grapalat" w:hAnsi="GHEA Grapalat" w:cs="Sylfaen"/>
          <w:bCs/>
        </w:rPr>
        <w:t xml:space="preserve"> </w:t>
      </w:r>
      <w:proofErr w:type="spellStart"/>
      <w:r w:rsidR="00333DC0" w:rsidRPr="00B2200B">
        <w:rPr>
          <w:rFonts w:ascii="GHEA Grapalat" w:hAnsi="GHEA Grapalat" w:cs="Sylfaen"/>
          <w:bCs/>
        </w:rPr>
        <w:t>համայնքային</w:t>
      </w:r>
      <w:proofErr w:type="spellEnd"/>
      <w:r w:rsidR="00333DC0" w:rsidRPr="00B2200B">
        <w:rPr>
          <w:rFonts w:ascii="GHEA Grapalat" w:hAnsi="GHEA Grapalat" w:cs="Sylfaen"/>
          <w:bCs/>
        </w:rPr>
        <w:t xml:space="preserve"> </w:t>
      </w:r>
      <w:proofErr w:type="spellStart"/>
      <w:r w:rsidR="00333DC0" w:rsidRPr="00B2200B">
        <w:rPr>
          <w:rFonts w:ascii="GHEA Grapalat" w:hAnsi="GHEA Grapalat" w:cs="Sylfaen"/>
          <w:bCs/>
        </w:rPr>
        <w:t>սեփականություն</w:t>
      </w:r>
      <w:proofErr w:type="spellEnd"/>
      <w:r w:rsidR="00333DC0" w:rsidRPr="00B2200B">
        <w:rPr>
          <w:rFonts w:ascii="GHEA Grapalat" w:hAnsi="GHEA Grapalat" w:cs="Sylfaen"/>
          <w:bCs/>
        </w:rPr>
        <w:t xml:space="preserve"> </w:t>
      </w:r>
      <w:proofErr w:type="spellStart"/>
      <w:r w:rsidR="00333DC0" w:rsidRPr="00B2200B">
        <w:rPr>
          <w:rFonts w:ascii="GHEA Grapalat" w:hAnsi="GHEA Grapalat" w:cs="Sylfaen"/>
          <w:bCs/>
        </w:rPr>
        <w:t>հանդիսացող</w:t>
      </w:r>
      <w:proofErr w:type="spellEnd"/>
      <w:r w:rsidR="00333DC0" w:rsidRPr="00B2200B">
        <w:rPr>
          <w:rFonts w:ascii="GHEA Grapalat" w:hAnsi="GHEA Grapalat" w:cs="Sylfaen"/>
          <w:bCs/>
        </w:rPr>
        <w:t xml:space="preserve"> </w:t>
      </w:r>
      <w:proofErr w:type="spellStart"/>
      <w:r w:rsidR="00333DC0" w:rsidRPr="00B2200B">
        <w:rPr>
          <w:rFonts w:ascii="GHEA Grapalat" w:hAnsi="GHEA Grapalat" w:cs="Sylfaen"/>
          <w:bCs/>
        </w:rPr>
        <w:t>հողամասի</w:t>
      </w:r>
      <w:proofErr w:type="spellEnd"/>
      <w:r w:rsidR="00333DC0" w:rsidRPr="00B2200B">
        <w:rPr>
          <w:rFonts w:ascii="GHEA Grapalat" w:hAnsi="GHEA Grapalat" w:cs="Sylfaen"/>
          <w:bCs/>
        </w:rPr>
        <w:t xml:space="preserve"> </w:t>
      </w:r>
      <w:proofErr w:type="spellStart"/>
      <w:r w:rsidR="00333DC0" w:rsidRPr="00B2200B">
        <w:rPr>
          <w:rFonts w:ascii="GHEA Grapalat" w:hAnsi="GHEA Grapalat" w:cs="Sylfaen"/>
          <w:bCs/>
        </w:rPr>
        <w:t>վրա</w:t>
      </w:r>
      <w:proofErr w:type="spellEnd"/>
      <w:r w:rsidR="00333DC0" w:rsidRPr="00B2200B">
        <w:rPr>
          <w:rFonts w:ascii="GHEA Grapalat" w:hAnsi="GHEA Grapalat" w:cs="Sylfaen"/>
          <w:bCs/>
        </w:rPr>
        <w:t xml:space="preserve">, </w:t>
      </w:r>
      <w:proofErr w:type="spellStart"/>
      <w:r w:rsidR="00333DC0" w:rsidRPr="00B2200B">
        <w:rPr>
          <w:rFonts w:ascii="GHEA Grapalat" w:hAnsi="GHEA Grapalat" w:cs="Sylfaen"/>
          <w:bCs/>
        </w:rPr>
        <w:t>իսկ</w:t>
      </w:r>
      <w:proofErr w:type="spellEnd"/>
      <w:r w:rsidR="00333DC0" w:rsidRPr="00B2200B">
        <w:rPr>
          <w:rFonts w:ascii="GHEA Grapalat" w:hAnsi="GHEA Grapalat" w:cs="Sylfaen"/>
          <w:bCs/>
        </w:rPr>
        <w:t xml:space="preserve"> </w:t>
      </w:r>
      <w:proofErr w:type="spellStart"/>
      <w:r w:rsidR="00333DC0" w:rsidRPr="00B2200B">
        <w:rPr>
          <w:rFonts w:ascii="GHEA Grapalat" w:hAnsi="GHEA Grapalat" w:cs="Sylfaen"/>
          <w:bCs/>
        </w:rPr>
        <w:t>Սեփականատեր</w:t>
      </w:r>
      <w:r w:rsidR="00A0664B" w:rsidRPr="00B2200B">
        <w:rPr>
          <w:rFonts w:ascii="GHEA Grapalat" w:hAnsi="GHEA Grapalat" w:cs="Sylfaen"/>
          <w:bCs/>
        </w:rPr>
        <w:t>ը</w:t>
      </w:r>
      <w:proofErr w:type="spellEnd"/>
      <w:r w:rsidR="00333DC0" w:rsidRPr="00B2200B">
        <w:rPr>
          <w:rFonts w:ascii="GHEA Grapalat" w:hAnsi="GHEA Grapalat" w:cs="Sylfaen"/>
          <w:bCs/>
        </w:rPr>
        <w:t xml:space="preserve"> </w:t>
      </w:r>
      <w:proofErr w:type="spellStart"/>
      <w:r w:rsidR="00333DC0" w:rsidRPr="00B2200B">
        <w:rPr>
          <w:rFonts w:ascii="GHEA Grapalat" w:hAnsi="GHEA Grapalat" w:cs="Sylfaen"/>
          <w:bCs/>
        </w:rPr>
        <w:t>պետական</w:t>
      </w:r>
      <w:proofErr w:type="spellEnd"/>
      <w:r w:rsidR="00333DC0" w:rsidRPr="00B2200B">
        <w:rPr>
          <w:rFonts w:ascii="GHEA Grapalat" w:hAnsi="GHEA Grapalat" w:cs="Sylfaen"/>
          <w:bCs/>
        </w:rPr>
        <w:t xml:space="preserve"> </w:t>
      </w:r>
      <w:proofErr w:type="spellStart"/>
      <w:r w:rsidR="00333DC0" w:rsidRPr="00B2200B">
        <w:rPr>
          <w:rFonts w:ascii="GHEA Grapalat" w:hAnsi="GHEA Grapalat" w:cs="Sylfaen"/>
          <w:bCs/>
        </w:rPr>
        <w:t>կամ</w:t>
      </w:r>
      <w:proofErr w:type="spellEnd"/>
      <w:r w:rsidR="00333DC0" w:rsidRPr="00B2200B">
        <w:rPr>
          <w:rFonts w:ascii="GHEA Grapalat" w:hAnsi="GHEA Grapalat" w:cs="Sylfaen"/>
          <w:bCs/>
        </w:rPr>
        <w:t xml:space="preserve"> </w:t>
      </w:r>
      <w:proofErr w:type="spellStart"/>
      <w:r w:rsidR="00333DC0" w:rsidRPr="00B2200B">
        <w:rPr>
          <w:rFonts w:ascii="GHEA Grapalat" w:hAnsi="GHEA Grapalat" w:cs="Sylfaen"/>
          <w:bCs/>
        </w:rPr>
        <w:t>համայնքային</w:t>
      </w:r>
      <w:proofErr w:type="spellEnd"/>
      <w:r w:rsidR="00333DC0" w:rsidRPr="00B2200B">
        <w:rPr>
          <w:rFonts w:ascii="GHEA Grapalat" w:hAnsi="GHEA Grapalat" w:cs="Sylfaen"/>
          <w:bCs/>
        </w:rPr>
        <w:t xml:space="preserve"> </w:t>
      </w:r>
      <w:proofErr w:type="spellStart"/>
      <w:r w:rsidR="00333DC0" w:rsidRPr="00B2200B">
        <w:rPr>
          <w:rFonts w:ascii="GHEA Grapalat" w:hAnsi="GHEA Grapalat" w:cs="Sylfaen"/>
          <w:bCs/>
        </w:rPr>
        <w:t>հողամասի</w:t>
      </w:r>
      <w:proofErr w:type="spellEnd"/>
      <w:r w:rsidR="00333DC0" w:rsidRPr="00B2200B">
        <w:rPr>
          <w:rFonts w:ascii="GHEA Grapalat" w:hAnsi="GHEA Grapalat" w:cs="Sylfaen"/>
          <w:bCs/>
        </w:rPr>
        <w:t xml:space="preserve"> </w:t>
      </w:r>
      <w:proofErr w:type="spellStart"/>
      <w:r w:rsidR="00333DC0" w:rsidRPr="00B2200B">
        <w:rPr>
          <w:rFonts w:ascii="GHEA Grapalat" w:hAnsi="GHEA Grapalat" w:cs="Sylfaen"/>
          <w:bCs/>
        </w:rPr>
        <w:t>նկատմամբ</w:t>
      </w:r>
      <w:proofErr w:type="spellEnd"/>
      <w:r w:rsidR="00333DC0" w:rsidRPr="00B2200B">
        <w:rPr>
          <w:rFonts w:ascii="GHEA Grapalat" w:hAnsi="GHEA Grapalat" w:cs="Sylfaen"/>
          <w:bCs/>
        </w:rPr>
        <w:t xml:space="preserve"> </w:t>
      </w:r>
      <w:proofErr w:type="spellStart"/>
      <w:r w:rsidR="00333DC0" w:rsidRPr="00B2200B">
        <w:rPr>
          <w:rFonts w:ascii="GHEA Grapalat" w:hAnsi="GHEA Grapalat" w:cs="Sylfaen"/>
          <w:bCs/>
        </w:rPr>
        <w:t>չունի</w:t>
      </w:r>
      <w:proofErr w:type="spellEnd"/>
      <w:r w:rsidR="00333DC0" w:rsidRPr="00B2200B">
        <w:rPr>
          <w:rFonts w:ascii="GHEA Grapalat" w:hAnsi="GHEA Grapalat" w:cs="Sylfaen"/>
          <w:bCs/>
        </w:rPr>
        <w:t xml:space="preserve"> </w:t>
      </w:r>
      <w:proofErr w:type="spellStart"/>
      <w:r w:rsidR="00333DC0" w:rsidRPr="00B2200B">
        <w:rPr>
          <w:rFonts w:ascii="GHEA Grapalat" w:hAnsi="GHEA Grapalat" w:cs="Sylfaen"/>
          <w:bCs/>
        </w:rPr>
        <w:t>օրենքով</w:t>
      </w:r>
      <w:proofErr w:type="spellEnd"/>
      <w:r w:rsidR="00333DC0" w:rsidRPr="00B2200B">
        <w:rPr>
          <w:rFonts w:ascii="GHEA Grapalat" w:hAnsi="GHEA Grapalat" w:cs="Sylfaen"/>
          <w:bCs/>
        </w:rPr>
        <w:t xml:space="preserve"> </w:t>
      </w:r>
      <w:proofErr w:type="spellStart"/>
      <w:r w:rsidR="00333DC0" w:rsidRPr="00B2200B">
        <w:rPr>
          <w:rFonts w:ascii="GHEA Grapalat" w:hAnsi="GHEA Grapalat" w:cs="Sylfaen"/>
          <w:bCs/>
        </w:rPr>
        <w:t>սահմանված</w:t>
      </w:r>
      <w:proofErr w:type="spellEnd"/>
      <w:r w:rsidR="00333DC0" w:rsidRPr="00B2200B">
        <w:rPr>
          <w:rFonts w:ascii="GHEA Grapalat" w:hAnsi="GHEA Grapalat" w:cs="Sylfaen"/>
          <w:bCs/>
        </w:rPr>
        <w:t xml:space="preserve"> </w:t>
      </w:r>
      <w:proofErr w:type="spellStart"/>
      <w:r w:rsidR="00333DC0" w:rsidRPr="00B2200B">
        <w:rPr>
          <w:rFonts w:ascii="GHEA Grapalat" w:hAnsi="GHEA Grapalat" w:cs="Sylfaen"/>
          <w:bCs/>
        </w:rPr>
        <w:t>կարգով</w:t>
      </w:r>
      <w:proofErr w:type="spellEnd"/>
      <w:r w:rsidR="00333DC0" w:rsidRPr="00B2200B">
        <w:rPr>
          <w:rFonts w:ascii="GHEA Grapalat" w:hAnsi="GHEA Grapalat" w:cs="Sylfaen"/>
          <w:bCs/>
        </w:rPr>
        <w:t xml:space="preserve"> </w:t>
      </w:r>
      <w:proofErr w:type="spellStart"/>
      <w:r w:rsidR="00333DC0" w:rsidRPr="00B2200B">
        <w:rPr>
          <w:rFonts w:ascii="GHEA Grapalat" w:hAnsi="GHEA Grapalat" w:cs="Sylfaen"/>
          <w:bCs/>
        </w:rPr>
        <w:t>գրանցված</w:t>
      </w:r>
      <w:proofErr w:type="spellEnd"/>
      <w:r w:rsidR="00333DC0" w:rsidRPr="00B2200B">
        <w:rPr>
          <w:rFonts w:ascii="GHEA Grapalat" w:hAnsi="GHEA Grapalat" w:cs="Sylfaen"/>
          <w:bCs/>
        </w:rPr>
        <w:t xml:space="preserve"> </w:t>
      </w:r>
      <w:proofErr w:type="spellStart"/>
      <w:r w:rsidR="00333DC0" w:rsidRPr="00B2200B">
        <w:rPr>
          <w:rFonts w:ascii="GHEA Grapalat" w:hAnsi="GHEA Grapalat" w:cs="Sylfaen"/>
          <w:bCs/>
        </w:rPr>
        <w:t>գույքային</w:t>
      </w:r>
      <w:proofErr w:type="spellEnd"/>
      <w:r w:rsidR="00333DC0" w:rsidRPr="00B2200B">
        <w:rPr>
          <w:rFonts w:ascii="GHEA Grapalat" w:hAnsi="GHEA Grapalat" w:cs="Sylfaen"/>
          <w:bCs/>
        </w:rPr>
        <w:t xml:space="preserve"> </w:t>
      </w:r>
      <w:proofErr w:type="spellStart"/>
      <w:r w:rsidR="00333DC0" w:rsidRPr="00B2200B">
        <w:rPr>
          <w:rFonts w:ascii="GHEA Grapalat" w:hAnsi="GHEA Grapalat" w:cs="Sylfaen"/>
          <w:bCs/>
        </w:rPr>
        <w:t>իրավունք</w:t>
      </w:r>
      <w:proofErr w:type="spellEnd"/>
      <w:r w:rsidR="00333DC0" w:rsidRPr="00B2200B">
        <w:rPr>
          <w:rFonts w:ascii="GHEA Grapalat" w:hAnsi="GHEA Grapalat" w:cs="Sylfaen"/>
          <w:bCs/>
        </w:rPr>
        <w:t>:</w:t>
      </w:r>
    </w:p>
    <w:p w14:paraId="65039F61" w14:textId="77777777" w:rsidR="00B2200B" w:rsidRPr="00B2200B" w:rsidRDefault="00B2200B" w:rsidP="00B2200B">
      <w:pPr>
        <w:tabs>
          <w:tab w:val="left" w:pos="180"/>
          <w:tab w:val="left" w:pos="3969"/>
        </w:tabs>
        <w:spacing w:before="120" w:after="120" w:line="276" w:lineRule="auto"/>
        <w:jc w:val="both"/>
        <w:rPr>
          <w:rFonts w:ascii="GHEA Grapalat" w:hAnsi="GHEA Grapalat" w:cs="Sylfaen"/>
          <w:bCs/>
        </w:rPr>
      </w:pPr>
    </w:p>
    <w:p w14:paraId="1151F155" w14:textId="77777777" w:rsidR="00333DC0" w:rsidRPr="00B2200B" w:rsidRDefault="00333DC0" w:rsidP="001544D7">
      <w:pPr>
        <w:pStyle w:val="ListParagraph"/>
        <w:tabs>
          <w:tab w:val="left" w:pos="180"/>
          <w:tab w:val="left" w:pos="3969"/>
        </w:tabs>
        <w:ind w:left="426"/>
        <w:rPr>
          <w:rFonts w:ascii="GHEA Grapalat" w:hAnsi="GHEA Grapalat" w:cs="Sylfaen"/>
          <w:b/>
        </w:rPr>
      </w:pPr>
    </w:p>
    <w:p w14:paraId="0FA41782" w14:textId="00DA0763" w:rsidR="00CE68A1" w:rsidRPr="00B2200B" w:rsidRDefault="00CE68A1" w:rsidP="001544D7">
      <w:pPr>
        <w:pStyle w:val="ListParagraph"/>
        <w:numPr>
          <w:ilvl w:val="0"/>
          <w:numId w:val="27"/>
        </w:numPr>
        <w:tabs>
          <w:tab w:val="left" w:pos="180"/>
          <w:tab w:val="left" w:pos="3969"/>
        </w:tabs>
        <w:ind w:left="426"/>
        <w:jc w:val="center"/>
        <w:rPr>
          <w:rFonts w:ascii="GHEA Grapalat" w:hAnsi="GHEA Grapalat" w:cs="Sylfaen"/>
          <w:b/>
        </w:rPr>
      </w:pPr>
      <w:r w:rsidRPr="00B2200B">
        <w:rPr>
          <w:rFonts w:ascii="GHEA Grapalat" w:hAnsi="GHEA Grapalat" w:cs="Sylfaen"/>
          <w:b/>
        </w:rPr>
        <w:lastRenderedPageBreak/>
        <w:t xml:space="preserve">ԿՈՂՄԵՐԻ </w:t>
      </w:r>
      <w:proofErr w:type="spellStart"/>
      <w:r w:rsidRPr="00B2200B">
        <w:rPr>
          <w:rFonts w:ascii="GHEA Grapalat" w:hAnsi="GHEA Grapalat" w:cs="Sylfaen"/>
          <w:b/>
        </w:rPr>
        <w:t>ԻՐԱՎՈ</w:t>
      </w:r>
      <w:r w:rsidR="00B12E07" w:rsidRPr="00B2200B">
        <w:rPr>
          <w:rFonts w:ascii="GHEA Grapalat" w:hAnsi="GHEA Grapalat" w:cs="Sylfaen"/>
          <w:b/>
        </w:rPr>
        <w:t>ւ</w:t>
      </w:r>
      <w:r w:rsidRPr="00B2200B">
        <w:rPr>
          <w:rFonts w:ascii="GHEA Grapalat" w:hAnsi="GHEA Grapalat" w:cs="Sylfaen"/>
          <w:b/>
        </w:rPr>
        <w:t>ՆՔՆԵՐՆ</w:t>
      </w:r>
      <w:proofErr w:type="spellEnd"/>
      <w:r w:rsidRPr="00B2200B">
        <w:rPr>
          <w:rFonts w:ascii="GHEA Grapalat" w:hAnsi="GHEA Grapalat" w:cs="Sylfaen"/>
          <w:b/>
        </w:rPr>
        <w:t xml:space="preserve"> </w:t>
      </w:r>
      <w:proofErr w:type="spellStart"/>
      <w:r w:rsidRPr="00B2200B">
        <w:rPr>
          <w:rFonts w:ascii="GHEA Grapalat" w:hAnsi="GHEA Grapalat" w:cs="Sylfaen"/>
          <w:b/>
        </w:rPr>
        <w:t>Ո</w:t>
      </w:r>
      <w:r w:rsidR="00B12E07" w:rsidRPr="00B2200B">
        <w:rPr>
          <w:rFonts w:ascii="GHEA Grapalat" w:hAnsi="GHEA Grapalat" w:cs="Sylfaen"/>
          <w:b/>
        </w:rPr>
        <w:t>ւ</w:t>
      </w:r>
      <w:proofErr w:type="spellEnd"/>
      <w:r w:rsidRPr="00B2200B">
        <w:rPr>
          <w:rFonts w:ascii="GHEA Grapalat" w:hAnsi="GHEA Grapalat" w:cs="Sylfaen"/>
          <w:b/>
        </w:rPr>
        <w:t xml:space="preserve"> </w:t>
      </w:r>
      <w:proofErr w:type="spellStart"/>
      <w:r w:rsidRPr="00B2200B">
        <w:rPr>
          <w:rFonts w:ascii="GHEA Grapalat" w:hAnsi="GHEA Grapalat" w:cs="Sylfaen"/>
          <w:b/>
        </w:rPr>
        <w:t>ՊԱՐՏԱԿԱՆՈ</w:t>
      </w:r>
      <w:r w:rsidR="00B12E07" w:rsidRPr="00B2200B">
        <w:rPr>
          <w:rFonts w:ascii="GHEA Grapalat" w:hAnsi="GHEA Grapalat" w:cs="Sylfaen"/>
          <w:b/>
        </w:rPr>
        <w:t>ւ</w:t>
      </w:r>
      <w:r w:rsidRPr="00B2200B">
        <w:rPr>
          <w:rFonts w:ascii="GHEA Grapalat" w:hAnsi="GHEA Grapalat" w:cs="Sylfaen"/>
          <w:b/>
        </w:rPr>
        <w:t>ԹՅՈ</w:t>
      </w:r>
      <w:r w:rsidR="00B12E07" w:rsidRPr="00B2200B">
        <w:rPr>
          <w:rFonts w:ascii="GHEA Grapalat" w:hAnsi="GHEA Grapalat" w:cs="Sylfaen"/>
          <w:b/>
        </w:rPr>
        <w:t>ւ</w:t>
      </w:r>
      <w:r w:rsidRPr="00B2200B">
        <w:rPr>
          <w:rFonts w:ascii="GHEA Grapalat" w:hAnsi="GHEA Grapalat" w:cs="Sylfaen"/>
          <w:b/>
        </w:rPr>
        <w:t>ՆՆԵՐԸ</w:t>
      </w:r>
      <w:proofErr w:type="spellEnd"/>
      <w:r w:rsidRPr="00B2200B">
        <w:rPr>
          <w:rFonts w:ascii="GHEA Grapalat" w:hAnsi="GHEA Grapalat" w:cs="Sylfaen"/>
          <w:b/>
        </w:rPr>
        <w:t xml:space="preserve"> </w:t>
      </w:r>
      <w:proofErr w:type="spellStart"/>
      <w:r w:rsidRPr="00B2200B">
        <w:rPr>
          <w:rFonts w:ascii="GHEA Grapalat" w:hAnsi="GHEA Grapalat" w:cs="Sylfaen"/>
          <w:b/>
        </w:rPr>
        <w:t>ՏԱՐԱԾՔՈ</w:t>
      </w:r>
      <w:r w:rsidR="00B12E07" w:rsidRPr="00B2200B">
        <w:rPr>
          <w:rFonts w:ascii="GHEA Grapalat" w:hAnsi="GHEA Grapalat" w:cs="Sylfaen"/>
          <w:b/>
        </w:rPr>
        <w:t>ւ</w:t>
      </w:r>
      <w:r w:rsidRPr="00B2200B">
        <w:rPr>
          <w:rFonts w:ascii="GHEA Grapalat" w:hAnsi="GHEA Grapalat" w:cs="Sylfaen"/>
          <w:b/>
        </w:rPr>
        <w:t>Մ</w:t>
      </w:r>
      <w:proofErr w:type="spellEnd"/>
      <w:r w:rsidRPr="00B2200B">
        <w:rPr>
          <w:rFonts w:ascii="GHEA Grapalat" w:hAnsi="GHEA Grapalat" w:cs="Sylfaen"/>
          <w:b/>
        </w:rPr>
        <w:t xml:space="preserve"> </w:t>
      </w:r>
      <w:proofErr w:type="spellStart"/>
      <w:r w:rsidRPr="00B2200B">
        <w:rPr>
          <w:rFonts w:ascii="GHEA Grapalat" w:hAnsi="GHEA Grapalat" w:cs="Sylfaen"/>
          <w:b/>
        </w:rPr>
        <w:t>ՊԵՏՈ</w:t>
      </w:r>
      <w:r w:rsidR="00B12E07" w:rsidRPr="00B2200B">
        <w:rPr>
          <w:rFonts w:ascii="GHEA Grapalat" w:hAnsi="GHEA Grapalat" w:cs="Sylfaen"/>
          <w:b/>
        </w:rPr>
        <w:t>ւ</w:t>
      </w:r>
      <w:r w:rsidRPr="00B2200B">
        <w:rPr>
          <w:rFonts w:ascii="GHEA Grapalat" w:hAnsi="GHEA Grapalat" w:cs="Sylfaen"/>
          <w:b/>
        </w:rPr>
        <w:t>ԹՅԱՆ</w:t>
      </w:r>
      <w:proofErr w:type="spellEnd"/>
      <w:r w:rsidRPr="00B2200B">
        <w:rPr>
          <w:rFonts w:ascii="GHEA Grapalat" w:hAnsi="GHEA Grapalat" w:cs="Sylfaen"/>
          <w:b/>
        </w:rPr>
        <w:t xml:space="preserve"> ԵՎ ՀԱՄԱՅՆՔԻ </w:t>
      </w:r>
      <w:proofErr w:type="spellStart"/>
      <w:r w:rsidRPr="00B2200B">
        <w:rPr>
          <w:rFonts w:ascii="GHEA Grapalat" w:hAnsi="GHEA Grapalat" w:cs="Sylfaen"/>
          <w:b/>
        </w:rPr>
        <w:t>ՍԵՓԱԿԱՆՈ</w:t>
      </w:r>
      <w:r w:rsidR="00B12E07" w:rsidRPr="00B2200B">
        <w:rPr>
          <w:rFonts w:ascii="GHEA Grapalat" w:hAnsi="GHEA Grapalat" w:cs="Sylfaen"/>
          <w:b/>
        </w:rPr>
        <w:t>ւ</w:t>
      </w:r>
      <w:r w:rsidRPr="00B2200B">
        <w:rPr>
          <w:rFonts w:ascii="GHEA Grapalat" w:hAnsi="GHEA Grapalat" w:cs="Sylfaen"/>
          <w:b/>
        </w:rPr>
        <w:t>ԹՅԱՆ</w:t>
      </w:r>
      <w:proofErr w:type="spellEnd"/>
      <w:r w:rsidRPr="00B2200B">
        <w:rPr>
          <w:rFonts w:ascii="GHEA Grapalat" w:hAnsi="GHEA Grapalat" w:cs="Sylfaen"/>
          <w:b/>
        </w:rPr>
        <w:t xml:space="preserve"> ՕՏԱՐՄԱՆ ՀԵՏ ԿԱՊՎԱԾ</w:t>
      </w:r>
    </w:p>
    <w:p w14:paraId="2A07E98C" w14:textId="528346D9" w:rsidR="004A34D6" w:rsidRPr="00B2200B" w:rsidRDefault="004A34D6" w:rsidP="001544D7">
      <w:pPr>
        <w:pStyle w:val="ListParagraph"/>
        <w:numPr>
          <w:ilvl w:val="1"/>
          <w:numId w:val="27"/>
        </w:numPr>
        <w:tabs>
          <w:tab w:val="left" w:pos="180"/>
          <w:tab w:val="left" w:pos="3969"/>
        </w:tabs>
        <w:spacing w:before="120" w:after="120" w:line="276" w:lineRule="auto"/>
        <w:ind w:left="567" w:hanging="567"/>
        <w:contextualSpacing w:val="0"/>
        <w:jc w:val="both"/>
        <w:rPr>
          <w:rFonts w:ascii="GHEA Grapalat" w:hAnsi="GHEA Grapalat" w:cs="Sylfaen"/>
          <w:bCs/>
        </w:rPr>
      </w:pPr>
      <w:proofErr w:type="spellStart"/>
      <w:r w:rsidRPr="00B2200B">
        <w:rPr>
          <w:rFonts w:ascii="GHEA Grapalat" w:hAnsi="GHEA Grapalat" w:cs="Sylfaen"/>
          <w:bCs/>
        </w:rPr>
        <w:t>Տարածքում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="00D053FD" w:rsidRPr="00B2200B">
        <w:rPr>
          <w:rFonts w:ascii="GHEA Grapalat" w:hAnsi="GHEA Grapalat" w:cs="Sylfaen"/>
          <w:bCs/>
        </w:rPr>
        <w:t>պ</w:t>
      </w:r>
      <w:r w:rsidRPr="00B2200B">
        <w:rPr>
          <w:rFonts w:ascii="GHEA Grapalat" w:hAnsi="GHEA Grapalat" w:cs="Sylfaen"/>
          <w:bCs/>
        </w:rPr>
        <w:t>ետության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սեփականությունը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հանդիսացող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գույքերը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օտարվում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են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ուղղակի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եղանակով</w:t>
      </w:r>
      <w:proofErr w:type="spellEnd"/>
      <w:r w:rsidRPr="00B2200B">
        <w:rPr>
          <w:rFonts w:ascii="GHEA Grapalat" w:hAnsi="GHEA Grapalat" w:cs="Sylfaen"/>
          <w:bCs/>
        </w:rPr>
        <w:t xml:space="preserve">՝ </w:t>
      </w:r>
      <w:proofErr w:type="spellStart"/>
      <w:r w:rsidRPr="00B2200B">
        <w:rPr>
          <w:rFonts w:ascii="GHEA Grapalat" w:hAnsi="GHEA Grapalat" w:cs="Sylfaen"/>
          <w:bCs/>
        </w:rPr>
        <w:t>ուղղակի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վաճառքի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միջոցով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r w:rsidR="00370EA7" w:rsidRPr="00B2200B">
        <w:rPr>
          <w:rFonts w:ascii="GHEA Grapalat" w:hAnsi="GHEA Grapalat" w:cs="Sylfaen"/>
          <w:bCs/>
          <w:lang w:val="hy-AM"/>
        </w:rPr>
        <w:t>«</w:t>
      </w:r>
      <w:r w:rsidRPr="00B2200B">
        <w:rPr>
          <w:rFonts w:ascii="GHEA Grapalat" w:hAnsi="GHEA Grapalat" w:cs="Sylfaen"/>
          <w:bCs/>
        </w:rPr>
        <w:t xml:space="preserve">ՀՀ </w:t>
      </w:r>
      <w:proofErr w:type="spellStart"/>
      <w:r w:rsidRPr="00B2200B">
        <w:rPr>
          <w:rFonts w:ascii="GHEA Grapalat" w:hAnsi="GHEA Grapalat" w:cs="Sylfaen"/>
          <w:bCs/>
        </w:rPr>
        <w:t>պետական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գույքի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կառավարման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մասին</w:t>
      </w:r>
      <w:proofErr w:type="spellEnd"/>
      <w:r w:rsidR="00370EA7" w:rsidRPr="00B2200B">
        <w:rPr>
          <w:rFonts w:ascii="GHEA Grapalat" w:hAnsi="GHEA Grapalat" w:cs="Sylfaen"/>
          <w:bCs/>
          <w:lang w:val="hy-AM"/>
        </w:rPr>
        <w:t>» Հայաստան Հանրապետության</w:t>
      </w:r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օրենքի</w:t>
      </w:r>
      <w:proofErr w:type="spellEnd"/>
      <w:r w:rsidRPr="00B2200B">
        <w:rPr>
          <w:rFonts w:ascii="GHEA Grapalat" w:hAnsi="GHEA Grapalat" w:cs="Sylfaen"/>
          <w:bCs/>
        </w:rPr>
        <w:t xml:space="preserve"> 22-րդ </w:t>
      </w:r>
      <w:proofErr w:type="spellStart"/>
      <w:r w:rsidRPr="00B2200B">
        <w:rPr>
          <w:rFonts w:ascii="GHEA Grapalat" w:hAnsi="GHEA Grapalat" w:cs="Sylfaen"/>
          <w:bCs/>
        </w:rPr>
        <w:t>հոդվածի</w:t>
      </w:r>
      <w:proofErr w:type="spellEnd"/>
      <w:r w:rsidRPr="00B2200B">
        <w:rPr>
          <w:rFonts w:ascii="GHEA Grapalat" w:hAnsi="GHEA Grapalat" w:cs="Sylfaen"/>
          <w:bCs/>
        </w:rPr>
        <w:t xml:space="preserve"> 3-րդ </w:t>
      </w:r>
      <w:proofErr w:type="spellStart"/>
      <w:r w:rsidRPr="00B2200B">
        <w:rPr>
          <w:rFonts w:ascii="GHEA Grapalat" w:hAnsi="GHEA Grapalat" w:cs="Sylfaen"/>
          <w:bCs/>
        </w:rPr>
        <w:t>մասի</w:t>
      </w:r>
      <w:proofErr w:type="spellEnd"/>
      <w:r w:rsidRPr="00B2200B">
        <w:rPr>
          <w:rFonts w:ascii="GHEA Grapalat" w:hAnsi="GHEA Grapalat" w:cs="Sylfaen"/>
          <w:bCs/>
        </w:rPr>
        <w:t xml:space="preserve"> 3-րդ </w:t>
      </w:r>
      <w:proofErr w:type="spellStart"/>
      <w:r w:rsidRPr="00B2200B">
        <w:rPr>
          <w:rFonts w:ascii="GHEA Grapalat" w:hAnsi="GHEA Grapalat" w:cs="Sylfaen"/>
          <w:bCs/>
        </w:rPr>
        <w:t>կետի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համաձայն</w:t>
      </w:r>
      <w:proofErr w:type="spellEnd"/>
      <w:r w:rsidRPr="00B2200B">
        <w:rPr>
          <w:rFonts w:ascii="GHEA Grapalat" w:hAnsi="GHEA Grapalat" w:cs="Sylfaen"/>
          <w:bCs/>
        </w:rPr>
        <w:t xml:space="preserve">: </w:t>
      </w:r>
    </w:p>
    <w:p w14:paraId="0C975B48" w14:textId="608C7737" w:rsidR="004A34D6" w:rsidRPr="00B2200B" w:rsidRDefault="00D053FD" w:rsidP="001544D7">
      <w:pPr>
        <w:pStyle w:val="ListParagraph"/>
        <w:numPr>
          <w:ilvl w:val="1"/>
          <w:numId w:val="27"/>
        </w:numPr>
        <w:tabs>
          <w:tab w:val="left" w:pos="180"/>
          <w:tab w:val="left" w:pos="3969"/>
        </w:tabs>
        <w:spacing w:before="120" w:after="120" w:line="276" w:lineRule="auto"/>
        <w:ind w:left="567" w:hanging="567"/>
        <w:contextualSpacing w:val="0"/>
        <w:jc w:val="both"/>
        <w:rPr>
          <w:rFonts w:ascii="GHEA Grapalat" w:hAnsi="GHEA Grapalat" w:cs="Sylfaen"/>
          <w:bCs/>
        </w:rPr>
      </w:pPr>
      <w:proofErr w:type="spellStart"/>
      <w:r w:rsidRPr="00B2200B">
        <w:rPr>
          <w:rFonts w:ascii="GHEA Grapalat" w:hAnsi="GHEA Grapalat" w:cs="Sylfaen"/>
          <w:bCs/>
        </w:rPr>
        <w:t>Պայմանագրի</w:t>
      </w:r>
      <w:proofErr w:type="spellEnd"/>
      <w:r w:rsidRPr="00B2200B">
        <w:rPr>
          <w:rFonts w:ascii="GHEA Grapalat" w:hAnsi="GHEA Grapalat" w:cs="Sylfaen"/>
          <w:bCs/>
        </w:rPr>
        <w:t xml:space="preserve"> 5.1 </w:t>
      </w:r>
      <w:proofErr w:type="spellStart"/>
      <w:r w:rsidRPr="00B2200B">
        <w:rPr>
          <w:rFonts w:ascii="GHEA Grapalat" w:hAnsi="GHEA Grapalat" w:cs="Sylfaen"/>
          <w:bCs/>
        </w:rPr>
        <w:t>կետում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նշված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պետական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սեփականություն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հանդիսացող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հողամասը</w:t>
      </w:r>
      <w:proofErr w:type="spellEnd"/>
      <w:r w:rsidRPr="00B2200B">
        <w:rPr>
          <w:rFonts w:ascii="GHEA Grapalat" w:hAnsi="GHEA Grapalat" w:cs="Sylfaen"/>
          <w:bCs/>
        </w:rPr>
        <w:t xml:space="preserve">, </w:t>
      </w:r>
      <w:proofErr w:type="spellStart"/>
      <w:r w:rsidRPr="00B2200B">
        <w:rPr>
          <w:rFonts w:ascii="GHEA Grapalat" w:hAnsi="GHEA Grapalat" w:cs="Sylfaen"/>
          <w:bCs/>
        </w:rPr>
        <w:t>ինչպես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նաև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Տարածքում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առկա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համայնքային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սեփականություն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հանդիսացող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հողամասը</w:t>
      </w:r>
      <w:proofErr w:type="spellEnd"/>
      <w:r w:rsidRPr="00B2200B">
        <w:rPr>
          <w:rFonts w:ascii="GHEA Grapalat" w:hAnsi="GHEA Grapalat" w:cs="Sylfaen"/>
          <w:bCs/>
        </w:rPr>
        <w:t xml:space="preserve">՝ </w:t>
      </w:r>
      <w:proofErr w:type="spellStart"/>
      <w:r w:rsidRPr="00B2200B">
        <w:rPr>
          <w:rFonts w:ascii="GHEA Grapalat" w:hAnsi="GHEA Grapalat" w:cs="Sylfaen"/>
          <w:bCs/>
        </w:rPr>
        <w:t>համաձայն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Որոշման</w:t>
      </w:r>
      <w:proofErr w:type="spellEnd"/>
      <w:r w:rsidRPr="00B2200B">
        <w:rPr>
          <w:rFonts w:ascii="GHEA Grapalat" w:hAnsi="GHEA Grapalat" w:cs="Sylfaen"/>
          <w:bCs/>
        </w:rPr>
        <w:t xml:space="preserve"> 4-րդ </w:t>
      </w:r>
      <w:proofErr w:type="spellStart"/>
      <w:r w:rsidRPr="00B2200B">
        <w:rPr>
          <w:rFonts w:ascii="GHEA Grapalat" w:hAnsi="GHEA Grapalat" w:cs="Sylfaen"/>
          <w:bCs/>
        </w:rPr>
        <w:t>կետի</w:t>
      </w:r>
      <w:proofErr w:type="spellEnd"/>
      <w:r w:rsidRPr="00B2200B">
        <w:rPr>
          <w:rFonts w:ascii="GHEA Grapalat" w:hAnsi="GHEA Grapalat" w:cs="Sylfaen"/>
          <w:bCs/>
        </w:rPr>
        <w:t xml:space="preserve"> 2-րդ </w:t>
      </w:r>
      <w:proofErr w:type="spellStart"/>
      <w:r w:rsidRPr="00B2200B">
        <w:rPr>
          <w:rFonts w:ascii="GHEA Grapalat" w:hAnsi="GHEA Grapalat" w:cs="Sylfaen"/>
          <w:bCs/>
        </w:rPr>
        <w:t>ենթակետի</w:t>
      </w:r>
      <w:proofErr w:type="spellEnd"/>
      <w:r w:rsidRPr="00B2200B">
        <w:rPr>
          <w:rFonts w:ascii="GHEA Grapalat" w:hAnsi="GHEA Grapalat" w:cs="Sylfaen"/>
          <w:bCs/>
        </w:rPr>
        <w:t xml:space="preserve">՝ </w:t>
      </w:r>
      <w:proofErr w:type="spellStart"/>
      <w:r w:rsidRPr="00B2200B">
        <w:rPr>
          <w:rFonts w:ascii="GHEA Grapalat" w:hAnsi="GHEA Grapalat" w:cs="Sylfaen"/>
          <w:bCs/>
        </w:rPr>
        <w:t>ենթակա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են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օտարման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տվյալ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պահին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գործող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կադաստրային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արժեքի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չափով</w:t>
      </w:r>
      <w:proofErr w:type="spellEnd"/>
      <w:r w:rsidRPr="00B2200B">
        <w:rPr>
          <w:rFonts w:ascii="GHEA Grapalat" w:hAnsi="GHEA Grapalat" w:cs="Sylfaen"/>
          <w:bCs/>
        </w:rPr>
        <w:t>։</w:t>
      </w:r>
      <w:r w:rsidR="004A34D6" w:rsidRPr="00B2200B">
        <w:rPr>
          <w:rFonts w:ascii="GHEA Grapalat" w:hAnsi="GHEA Grapalat" w:cs="Sylfaen"/>
          <w:bCs/>
        </w:rPr>
        <w:t xml:space="preserve"> </w:t>
      </w:r>
    </w:p>
    <w:p w14:paraId="757D51CE" w14:textId="77777777" w:rsidR="004A34D6" w:rsidRPr="00B2200B" w:rsidRDefault="004A34D6" w:rsidP="004A34D6">
      <w:pPr>
        <w:tabs>
          <w:tab w:val="left" w:pos="0"/>
          <w:tab w:val="left" w:pos="709"/>
        </w:tabs>
        <w:ind w:left="993" w:hanging="567"/>
        <w:jc w:val="both"/>
        <w:rPr>
          <w:rFonts w:ascii="GHEA Grapalat" w:hAnsi="GHEA Grapalat"/>
          <w:bCs/>
          <w:lang w:val="af-ZA"/>
        </w:rPr>
      </w:pPr>
    </w:p>
    <w:p w14:paraId="2EC01F2C" w14:textId="46DE6360" w:rsidR="00333DC0" w:rsidRPr="00B2200B" w:rsidRDefault="00333DC0" w:rsidP="008568AB">
      <w:pPr>
        <w:pStyle w:val="ListParagraph"/>
        <w:numPr>
          <w:ilvl w:val="0"/>
          <w:numId w:val="27"/>
        </w:numPr>
        <w:tabs>
          <w:tab w:val="left" w:pos="180"/>
          <w:tab w:val="left" w:pos="3969"/>
        </w:tabs>
        <w:ind w:left="426"/>
        <w:jc w:val="center"/>
        <w:rPr>
          <w:rFonts w:ascii="GHEA Grapalat" w:hAnsi="GHEA Grapalat" w:cs="Sylfaen"/>
          <w:b/>
        </w:rPr>
      </w:pPr>
      <w:r w:rsidRPr="00B2200B">
        <w:rPr>
          <w:rFonts w:ascii="GHEA Grapalat" w:hAnsi="GHEA Grapalat" w:cs="Sylfaen"/>
          <w:b/>
        </w:rPr>
        <w:t xml:space="preserve">ԿՈՂՄԵՐԻ </w:t>
      </w:r>
      <w:proofErr w:type="spellStart"/>
      <w:r w:rsidRPr="00B2200B">
        <w:rPr>
          <w:rFonts w:ascii="GHEA Grapalat" w:hAnsi="GHEA Grapalat" w:cs="Sylfaen"/>
          <w:b/>
        </w:rPr>
        <w:t>ԻՐԱՎՈ</w:t>
      </w:r>
      <w:r w:rsidR="00B12E07" w:rsidRPr="00B2200B">
        <w:rPr>
          <w:rFonts w:ascii="GHEA Grapalat" w:hAnsi="GHEA Grapalat" w:cs="Sylfaen"/>
          <w:b/>
        </w:rPr>
        <w:t>ւ</w:t>
      </w:r>
      <w:r w:rsidRPr="00B2200B">
        <w:rPr>
          <w:rFonts w:ascii="GHEA Grapalat" w:hAnsi="GHEA Grapalat" w:cs="Sylfaen"/>
          <w:b/>
        </w:rPr>
        <w:t>ՆՔՆԵՐՆ</w:t>
      </w:r>
      <w:proofErr w:type="spellEnd"/>
      <w:r w:rsidRPr="00B2200B">
        <w:rPr>
          <w:rFonts w:ascii="GHEA Grapalat" w:hAnsi="GHEA Grapalat" w:cs="Sylfaen"/>
          <w:b/>
        </w:rPr>
        <w:t xml:space="preserve"> </w:t>
      </w:r>
      <w:proofErr w:type="spellStart"/>
      <w:r w:rsidRPr="00B2200B">
        <w:rPr>
          <w:rFonts w:ascii="GHEA Grapalat" w:hAnsi="GHEA Grapalat" w:cs="Sylfaen"/>
          <w:b/>
        </w:rPr>
        <w:t>Ո</w:t>
      </w:r>
      <w:r w:rsidR="00B12E07" w:rsidRPr="00B2200B">
        <w:rPr>
          <w:rFonts w:ascii="GHEA Grapalat" w:hAnsi="GHEA Grapalat" w:cs="Sylfaen"/>
          <w:b/>
        </w:rPr>
        <w:t>ւ</w:t>
      </w:r>
      <w:proofErr w:type="spellEnd"/>
      <w:r w:rsidRPr="00B2200B">
        <w:rPr>
          <w:rFonts w:ascii="GHEA Grapalat" w:hAnsi="GHEA Grapalat" w:cs="Sylfaen"/>
          <w:b/>
        </w:rPr>
        <w:t xml:space="preserve"> </w:t>
      </w:r>
      <w:proofErr w:type="spellStart"/>
      <w:r w:rsidRPr="00B2200B">
        <w:rPr>
          <w:rFonts w:ascii="GHEA Grapalat" w:hAnsi="GHEA Grapalat" w:cs="Sylfaen"/>
          <w:b/>
        </w:rPr>
        <w:t>ՊԱՐՏԱԿԱՆՈ</w:t>
      </w:r>
      <w:r w:rsidR="00B12E07" w:rsidRPr="00B2200B">
        <w:rPr>
          <w:rFonts w:ascii="GHEA Grapalat" w:hAnsi="GHEA Grapalat" w:cs="Sylfaen"/>
          <w:b/>
        </w:rPr>
        <w:t>ւ</w:t>
      </w:r>
      <w:r w:rsidRPr="00B2200B">
        <w:rPr>
          <w:rFonts w:ascii="GHEA Grapalat" w:hAnsi="GHEA Grapalat" w:cs="Sylfaen"/>
          <w:b/>
        </w:rPr>
        <w:t>ԹՅՈ</w:t>
      </w:r>
      <w:r w:rsidR="00B12E07" w:rsidRPr="00B2200B">
        <w:rPr>
          <w:rFonts w:ascii="GHEA Grapalat" w:hAnsi="GHEA Grapalat" w:cs="Sylfaen"/>
          <w:b/>
        </w:rPr>
        <w:t>ւ</w:t>
      </w:r>
      <w:r w:rsidRPr="00B2200B">
        <w:rPr>
          <w:rFonts w:ascii="GHEA Grapalat" w:hAnsi="GHEA Grapalat" w:cs="Sylfaen"/>
          <w:b/>
        </w:rPr>
        <w:t>ՆՆԵՐԸ</w:t>
      </w:r>
      <w:proofErr w:type="spellEnd"/>
      <w:r w:rsidRPr="00B2200B">
        <w:rPr>
          <w:rFonts w:ascii="GHEA Grapalat" w:hAnsi="GHEA Grapalat" w:cs="Sylfaen"/>
          <w:b/>
        </w:rPr>
        <w:t xml:space="preserve"> ՈՐՈՇՄԱՆ </w:t>
      </w:r>
      <w:proofErr w:type="spellStart"/>
      <w:r w:rsidRPr="00B2200B">
        <w:rPr>
          <w:rFonts w:ascii="GHEA Grapalat" w:hAnsi="GHEA Grapalat" w:cs="Sylfaen"/>
          <w:b/>
        </w:rPr>
        <w:t>ԱՆՎԱՎԵՐՈ</w:t>
      </w:r>
      <w:r w:rsidR="00B12E07" w:rsidRPr="00B2200B">
        <w:rPr>
          <w:rFonts w:ascii="GHEA Grapalat" w:hAnsi="GHEA Grapalat" w:cs="Sylfaen"/>
          <w:b/>
        </w:rPr>
        <w:t>ւ</w:t>
      </w:r>
      <w:r w:rsidRPr="00B2200B">
        <w:rPr>
          <w:rFonts w:ascii="GHEA Grapalat" w:hAnsi="GHEA Grapalat" w:cs="Sylfaen"/>
          <w:b/>
        </w:rPr>
        <w:t>ԹՅԱՆ</w:t>
      </w:r>
      <w:proofErr w:type="spellEnd"/>
      <w:r w:rsidRPr="00B2200B">
        <w:rPr>
          <w:rFonts w:ascii="GHEA Grapalat" w:hAnsi="GHEA Grapalat" w:cs="Sylfaen"/>
          <w:b/>
        </w:rPr>
        <w:t xml:space="preserve"> </w:t>
      </w:r>
      <w:proofErr w:type="spellStart"/>
      <w:r w:rsidRPr="00B2200B">
        <w:rPr>
          <w:rFonts w:ascii="GHEA Grapalat" w:hAnsi="GHEA Grapalat" w:cs="Sylfaen"/>
          <w:b/>
        </w:rPr>
        <w:t>ԴԵՊՔՈ</w:t>
      </w:r>
      <w:r w:rsidR="00B12E07" w:rsidRPr="00B2200B">
        <w:rPr>
          <w:rFonts w:ascii="GHEA Grapalat" w:hAnsi="GHEA Grapalat" w:cs="Sylfaen"/>
          <w:b/>
        </w:rPr>
        <w:t>ւ</w:t>
      </w:r>
      <w:r w:rsidRPr="00B2200B">
        <w:rPr>
          <w:rFonts w:ascii="GHEA Grapalat" w:hAnsi="GHEA Grapalat" w:cs="Sylfaen"/>
          <w:b/>
        </w:rPr>
        <w:t>Մ</w:t>
      </w:r>
      <w:proofErr w:type="spellEnd"/>
    </w:p>
    <w:p w14:paraId="1B78B773" w14:textId="55CBB87E" w:rsidR="00333DC0" w:rsidRPr="00B2200B" w:rsidRDefault="00333DC0" w:rsidP="00D742CE">
      <w:pPr>
        <w:pStyle w:val="ListParagraph"/>
        <w:numPr>
          <w:ilvl w:val="1"/>
          <w:numId w:val="27"/>
        </w:numPr>
        <w:tabs>
          <w:tab w:val="left" w:pos="180"/>
          <w:tab w:val="left" w:pos="3969"/>
        </w:tabs>
        <w:spacing w:before="120" w:after="120" w:line="276" w:lineRule="auto"/>
        <w:ind w:left="567" w:hanging="567"/>
        <w:contextualSpacing w:val="0"/>
        <w:jc w:val="both"/>
        <w:rPr>
          <w:rFonts w:ascii="GHEA Grapalat" w:hAnsi="GHEA Grapalat" w:cs="Sylfaen"/>
          <w:bCs/>
        </w:rPr>
      </w:pPr>
      <w:proofErr w:type="spellStart"/>
      <w:r w:rsidRPr="00B2200B">
        <w:rPr>
          <w:rFonts w:ascii="GHEA Grapalat" w:hAnsi="GHEA Grapalat" w:cs="Sylfaen"/>
          <w:bCs/>
        </w:rPr>
        <w:t>Օրենքի</w:t>
      </w:r>
      <w:proofErr w:type="spellEnd"/>
      <w:r w:rsidRPr="00B2200B">
        <w:rPr>
          <w:rFonts w:ascii="GHEA Grapalat" w:hAnsi="GHEA Grapalat" w:cs="Sylfaen"/>
          <w:bCs/>
        </w:rPr>
        <w:t xml:space="preserve"> 9-</w:t>
      </w:r>
      <w:r w:rsidR="00655AC4" w:rsidRPr="00B2200B">
        <w:rPr>
          <w:rFonts w:ascii="GHEA Grapalat" w:hAnsi="GHEA Grapalat" w:cs="Sylfaen"/>
          <w:bCs/>
        </w:rPr>
        <w:t>րդ</w:t>
      </w:r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="00655AC4" w:rsidRPr="00B2200B">
        <w:rPr>
          <w:rFonts w:ascii="GHEA Grapalat" w:hAnsi="GHEA Grapalat" w:cs="Sylfaen"/>
          <w:bCs/>
        </w:rPr>
        <w:t>հոդվածով</w:t>
      </w:r>
      <w:proofErr w:type="spellEnd"/>
      <w:r w:rsidR="00655AC4"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սահմանված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կարգով</w:t>
      </w:r>
      <w:proofErr w:type="spellEnd"/>
      <w:r w:rsidRPr="00B2200B">
        <w:rPr>
          <w:rFonts w:ascii="GHEA Grapalat" w:hAnsi="GHEA Grapalat" w:cs="Sylfaen"/>
          <w:bCs/>
        </w:rPr>
        <w:t xml:space="preserve"> Որոշում</w:t>
      </w:r>
      <w:r w:rsidR="00D742CE" w:rsidRPr="00B2200B">
        <w:rPr>
          <w:rFonts w:ascii="GHEA Grapalat" w:hAnsi="GHEA Grapalat" w:cs="Sylfaen"/>
          <w:bCs/>
          <w:lang w:val="hy-AM"/>
        </w:rPr>
        <w:t>ն</w:t>
      </w:r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անվավեր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ճանաչելու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դեպքում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Պայմանագիրը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համարվում</w:t>
      </w:r>
      <w:proofErr w:type="spellEnd"/>
      <w:r w:rsidRPr="00B2200B">
        <w:rPr>
          <w:rFonts w:ascii="GHEA Grapalat" w:hAnsi="GHEA Grapalat" w:cs="Sylfaen"/>
          <w:bCs/>
        </w:rPr>
        <w:t xml:space="preserve"> է </w:t>
      </w:r>
      <w:proofErr w:type="spellStart"/>
      <w:r w:rsidRPr="00B2200B">
        <w:rPr>
          <w:rFonts w:ascii="GHEA Grapalat" w:hAnsi="GHEA Grapalat" w:cs="Sylfaen"/>
          <w:bCs/>
        </w:rPr>
        <w:t>անվավեր</w:t>
      </w:r>
      <w:proofErr w:type="spellEnd"/>
      <w:r w:rsidRPr="00B2200B">
        <w:rPr>
          <w:rFonts w:ascii="GHEA Grapalat" w:hAnsi="GHEA Grapalat" w:cs="Sylfaen"/>
          <w:bCs/>
        </w:rPr>
        <w:t xml:space="preserve">, </w:t>
      </w:r>
      <w:proofErr w:type="spellStart"/>
      <w:r w:rsidRPr="00B2200B">
        <w:rPr>
          <w:rFonts w:ascii="GHEA Grapalat" w:hAnsi="GHEA Grapalat" w:cs="Sylfaen"/>
          <w:bCs/>
        </w:rPr>
        <w:t>իսկ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Կողմեր</w:t>
      </w:r>
      <w:proofErr w:type="spellEnd"/>
      <w:r w:rsidR="00D742CE" w:rsidRPr="00B2200B">
        <w:rPr>
          <w:rFonts w:ascii="GHEA Grapalat" w:hAnsi="GHEA Grapalat" w:cs="Sylfaen"/>
          <w:bCs/>
          <w:lang w:val="hy-AM"/>
        </w:rPr>
        <w:t>ն</w:t>
      </w:r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ազատվում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են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միմյանց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նկատմամբ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Պայմանագրով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սահմանված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կամ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Պայմանագրի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հետ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առնչվող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բոլոր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պարտավորություններից</w:t>
      </w:r>
      <w:proofErr w:type="spellEnd"/>
      <w:r w:rsidRPr="00B2200B">
        <w:rPr>
          <w:rFonts w:ascii="GHEA Grapalat" w:hAnsi="GHEA Grapalat" w:cs="Sylfaen"/>
          <w:bCs/>
        </w:rPr>
        <w:t xml:space="preserve">, </w:t>
      </w:r>
      <w:proofErr w:type="spellStart"/>
      <w:r w:rsidRPr="00B2200B">
        <w:rPr>
          <w:rFonts w:ascii="GHEA Grapalat" w:hAnsi="GHEA Grapalat" w:cs="Sylfaen"/>
          <w:bCs/>
        </w:rPr>
        <w:t>այդ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թվում</w:t>
      </w:r>
      <w:proofErr w:type="spellEnd"/>
      <w:r w:rsidR="00D742CE" w:rsidRPr="00B2200B">
        <w:rPr>
          <w:rFonts w:ascii="GHEA Grapalat" w:hAnsi="GHEA Grapalat" w:cs="Sylfaen"/>
          <w:bCs/>
          <w:lang w:val="hy-AM"/>
        </w:rPr>
        <w:t>՝</w:t>
      </w:r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վնասի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հատուցման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պարտավորություններից</w:t>
      </w:r>
      <w:proofErr w:type="spellEnd"/>
      <w:r w:rsidRPr="00B2200B">
        <w:rPr>
          <w:rFonts w:ascii="GHEA Grapalat" w:hAnsi="GHEA Grapalat" w:cs="Sylfaen"/>
          <w:bCs/>
        </w:rPr>
        <w:t>:</w:t>
      </w:r>
    </w:p>
    <w:p w14:paraId="01226FCD" w14:textId="0C355C8B" w:rsidR="00333DC0" w:rsidRPr="00B2200B" w:rsidRDefault="00333DC0" w:rsidP="00D742CE">
      <w:pPr>
        <w:pStyle w:val="ListParagraph"/>
        <w:numPr>
          <w:ilvl w:val="1"/>
          <w:numId w:val="27"/>
        </w:numPr>
        <w:tabs>
          <w:tab w:val="left" w:pos="180"/>
          <w:tab w:val="left" w:pos="3969"/>
        </w:tabs>
        <w:spacing w:before="120" w:after="120" w:line="276" w:lineRule="auto"/>
        <w:ind w:left="567" w:hanging="567"/>
        <w:contextualSpacing w:val="0"/>
        <w:jc w:val="both"/>
        <w:rPr>
          <w:rFonts w:ascii="GHEA Grapalat" w:hAnsi="GHEA Grapalat" w:cs="Sylfaen"/>
          <w:bCs/>
        </w:rPr>
      </w:pPr>
      <w:proofErr w:type="spellStart"/>
      <w:r w:rsidRPr="00B2200B">
        <w:rPr>
          <w:rFonts w:ascii="GHEA Grapalat" w:hAnsi="GHEA Grapalat" w:cs="Sylfaen"/>
          <w:bCs/>
        </w:rPr>
        <w:t>Օրենքի</w:t>
      </w:r>
      <w:proofErr w:type="spellEnd"/>
      <w:r w:rsidRPr="00B2200B">
        <w:rPr>
          <w:rFonts w:ascii="GHEA Grapalat" w:hAnsi="GHEA Grapalat" w:cs="Sylfaen"/>
          <w:bCs/>
        </w:rPr>
        <w:t xml:space="preserve"> 16-</w:t>
      </w:r>
      <w:r w:rsidR="005F229B" w:rsidRPr="00B2200B">
        <w:rPr>
          <w:rFonts w:ascii="GHEA Grapalat" w:hAnsi="GHEA Grapalat" w:cs="Sylfaen"/>
          <w:bCs/>
        </w:rPr>
        <w:t>րդ</w:t>
      </w:r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="005F229B" w:rsidRPr="00B2200B">
        <w:rPr>
          <w:rFonts w:ascii="GHEA Grapalat" w:hAnsi="GHEA Grapalat" w:cs="Sylfaen"/>
          <w:bCs/>
        </w:rPr>
        <w:t>հոդված</w:t>
      </w:r>
      <w:r w:rsidR="00655AC4" w:rsidRPr="00B2200B">
        <w:rPr>
          <w:rFonts w:ascii="GHEA Grapalat" w:hAnsi="GHEA Grapalat" w:cs="Sylfaen"/>
          <w:bCs/>
        </w:rPr>
        <w:t>ի</w:t>
      </w:r>
      <w:proofErr w:type="spellEnd"/>
      <w:r w:rsidR="005F229B" w:rsidRPr="00B2200B">
        <w:rPr>
          <w:rFonts w:ascii="GHEA Grapalat" w:hAnsi="GHEA Grapalat" w:cs="Sylfaen"/>
          <w:bCs/>
        </w:rPr>
        <w:t xml:space="preserve"> </w:t>
      </w:r>
      <w:r w:rsidRPr="00B2200B">
        <w:rPr>
          <w:rFonts w:ascii="GHEA Grapalat" w:hAnsi="GHEA Grapalat" w:cs="Sylfaen"/>
          <w:bCs/>
        </w:rPr>
        <w:t>1-</w:t>
      </w:r>
      <w:r w:rsidR="005F229B" w:rsidRPr="00B2200B">
        <w:rPr>
          <w:rFonts w:ascii="GHEA Grapalat" w:hAnsi="GHEA Grapalat" w:cs="Sylfaen"/>
          <w:bCs/>
        </w:rPr>
        <w:t>ին</w:t>
      </w:r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="005F229B" w:rsidRPr="00B2200B">
        <w:rPr>
          <w:rFonts w:ascii="GHEA Grapalat" w:hAnsi="GHEA Grapalat" w:cs="Sylfaen"/>
          <w:bCs/>
        </w:rPr>
        <w:t>մասով</w:t>
      </w:r>
      <w:proofErr w:type="spellEnd"/>
      <w:r w:rsidR="005F229B"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սահմանված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կարգով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որևէ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սեփականության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մասով</w:t>
      </w:r>
      <w:proofErr w:type="spellEnd"/>
      <w:r w:rsidRPr="00B2200B">
        <w:rPr>
          <w:rFonts w:ascii="GHEA Grapalat" w:hAnsi="GHEA Grapalat" w:cs="Sylfaen"/>
          <w:bCs/>
        </w:rPr>
        <w:t xml:space="preserve"> Որոշում</w:t>
      </w:r>
      <w:r w:rsidR="00D742CE" w:rsidRPr="00B2200B">
        <w:rPr>
          <w:rFonts w:ascii="GHEA Grapalat" w:hAnsi="GHEA Grapalat" w:cs="Sylfaen"/>
          <w:bCs/>
          <w:lang w:val="hy-AM"/>
        </w:rPr>
        <w:t>ն</w:t>
      </w:r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անվավեր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ճանաչելու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դեպքում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Ձեռքբերողն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պարտավոր</w:t>
      </w:r>
      <w:proofErr w:type="spellEnd"/>
      <w:r w:rsidRPr="00B2200B">
        <w:rPr>
          <w:rFonts w:ascii="GHEA Grapalat" w:hAnsi="GHEA Grapalat" w:cs="Sylfaen"/>
          <w:bCs/>
        </w:rPr>
        <w:t xml:space="preserve"> է </w:t>
      </w:r>
      <w:proofErr w:type="spellStart"/>
      <w:r w:rsidRPr="00B2200B">
        <w:rPr>
          <w:rFonts w:ascii="GHEA Grapalat" w:hAnsi="GHEA Grapalat" w:cs="Sylfaen"/>
          <w:bCs/>
        </w:rPr>
        <w:t>այդ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պահից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սկսած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r w:rsidR="00D742CE" w:rsidRPr="00B2200B">
        <w:rPr>
          <w:rFonts w:ascii="GHEA Grapalat" w:hAnsi="GHEA Grapalat" w:cs="Sylfaen"/>
          <w:bCs/>
          <w:lang w:val="hy-AM"/>
        </w:rPr>
        <w:t>3-</w:t>
      </w:r>
      <w:proofErr w:type="spellStart"/>
      <w:r w:rsidRPr="00B2200B">
        <w:rPr>
          <w:rFonts w:ascii="GHEA Grapalat" w:hAnsi="GHEA Grapalat" w:cs="Sylfaen"/>
          <w:bCs/>
        </w:rPr>
        <w:t>ամսյա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ժամկետում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սեփականատիրոջ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հետ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բանակցությունների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միջոցով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ձեռք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բերել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այն</w:t>
      </w:r>
      <w:proofErr w:type="spellEnd"/>
      <w:r w:rsidRPr="00B2200B">
        <w:rPr>
          <w:rFonts w:ascii="GHEA Grapalat" w:hAnsi="GHEA Grapalat" w:cs="Sylfaen"/>
          <w:bCs/>
        </w:rPr>
        <w:t xml:space="preserve"> և </w:t>
      </w:r>
      <w:proofErr w:type="spellStart"/>
      <w:r w:rsidRPr="00B2200B">
        <w:rPr>
          <w:rFonts w:ascii="GHEA Grapalat" w:hAnsi="GHEA Grapalat" w:cs="Sylfaen"/>
          <w:bCs/>
        </w:rPr>
        <w:t>շարունակել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Պայմանագրի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իրականացումը</w:t>
      </w:r>
      <w:proofErr w:type="spellEnd"/>
      <w:r w:rsidRPr="00B2200B">
        <w:rPr>
          <w:rFonts w:ascii="GHEA Grapalat" w:hAnsi="GHEA Grapalat" w:cs="Sylfaen"/>
          <w:bCs/>
        </w:rPr>
        <w:t xml:space="preserve">: </w:t>
      </w:r>
      <w:proofErr w:type="spellStart"/>
      <w:r w:rsidRPr="00B2200B">
        <w:rPr>
          <w:rFonts w:ascii="GHEA Grapalat" w:hAnsi="GHEA Grapalat" w:cs="Sylfaen"/>
          <w:bCs/>
        </w:rPr>
        <w:t>Եթե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Ձեռքբերողին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նշված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ժամկետում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չի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հաջողվում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ձեռք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բերել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այդ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գույքը</w:t>
      </w:r>
      <w:proofErr w:type="spellEnd"/>
      <w:r w:rsidRPr="00B2200B">
        <w:rPr>
          <w:rFonts w:ascii="GHEA Grapalat" w:hAnsi="GHEA Grapalat" w:cs="Sylfaen"/>
          <w:bCs/>
        </w:rPr>
        <w:t xml:space="preserve">, </w:t>
      </w:r>
      <w:proofErr w:type="spellStart"/>
      <w:r w:rsidRPr="00B2200B">
        <w:rPr>
          <w:rFonts w:ascii="GHEA Grapalat" w:hAnsi="GHEA Grapalat" w:cs="Sylfaen"/>
          <w:bCs/>
        </w:rPr>
        <w:t>ապա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="00704490" w:rsidRPr="00B2200B">
        <w:rPr>
          <w:rFonts w:ascii="GHEA Grapalat" w:hAnsi="GHEA Grapalat" w:cs="Sylfaen"/>
          <w:bCs/>
        </w:rPr>
        <w:t>պ</w:t>
      </w:r>
      <w:r w:rsidRPr="00B2200B">
        <w:rPr>
          <w:rFonts w:ascii="GHEA Grapalat" w:hAnsi="GHEA Grapalat" w:cs="Sylfaen"/>
          <w:bCs/>
        </w:rPr>
        <w:t>ետություն</w:t>
      </w:r>
      <w:proofErr w:type="spellEnd"/>
      <w:r w:rsidR="00D742CE" w:rsidRPr="00B2200B">
        <w:rPr>
          <w:rFonts w:ascii="GHEA Grapalat" w:hAnsi="GHEA Grapalat" w:cs="Sylfaen"/>
          <w:bCs/>
          <w:lang w:val="hy-AM"/>
        </w:rPr>
        <w:t>ն</w:t>
      </w:r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իրավունք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ունի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դատական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կարգով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պահանջել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Պայմանագրի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վաղաժամկետ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լուծում</w:t>
      </w:r>
      <w:proofErr w:type="spellEnd"/>
      <w:r w:rsidRPr="00B2200B">
        <w:rPr>
          <w:rFonts w:ascii="GHEA Grapalat" w:hAnsi="GHEA Grapalat" w:cs="Sylfaen"/>
          <w:bCs/>
        </w:rPr>
        <w:t xml:space="preserve">: </w:t>
      </w:r>
      <w:proofErr w:type="spellStart"/>
      <w:r w:rsidRPr="00B2200B">
        <w:rPr>
          <w:rFonts w:ascii="GHEA Grapalat" w:hAnsi="GHEA Grapalat" w:cs="Sylfaen"/>
          <w:bCs/>
        </w:rPr>
        <w:t>Պայմանագիրը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վաղաժամկետ</w:t>
      </w:r>
      <w:proofErr w:type="spellEnd"/>
      <w:r w:rsidR="00FF11BD"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լուծելու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մասին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դատական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ակտ</w:t>
      </w:r>
      <w:proofErr w:type="spellEnd"/>
      <w:r w:rsidR="00D742CE" w:rsidRPr="00B2200B">
        <w:rPr>
          <w:rFonts w:ascii="GHEA Grapalat" w:hAnsi="GHEA Grapalat" w:cs="Sylfaen"/>
          <w:bCs/>
          <w:lang w:val="hy-AM"/>
        </w:rPr>
        <w:t>ն</w:t>
      </w:r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ուժի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մեջ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մտնելուց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հետո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="00704490" w:rsidRPr="00B2200B">
        <w:rPr>
          <w:rFonts w:ascii="GHEA Grapalat" w:hAnsi="GHEA Grapalat" w:cs="Sylfaen"/>
          <w:bCs/>
        </w:rPr>
        <w:t>պ</w:t>
      </w:r>
      <w:r w:rsidRPr="00B2200B">
        <w:rPr>
          <w:rFonts w:ascii="GHEA Grapalat" w:hAnsi="GHEA Grapalat" w:cs="Sylfaen"/>
          <w:bCs/>
        </w:rPr>
        <w:t>ետություն</w:t>
      </w:r>
      <w:proofErr w:type="spellEnd"/>
      <w:r w:rsidR="00D742CE" w:rsidRPr="00B2200B">
        <w:rPr>
          <w:rFonts w:ascii="GHEA Grapalat" w:hAnsi="GHEA Grapalat" w:cs="Sylfaen"/>
          <w:bCs/>
          <w:lang w:val="hy-AM"/>
        </w:rPr>
        <w:t>ն</w:t>
      </w:r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իրավունք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ունի</w:t>
      </w:r>
      <w:proofErr w:type="spellEnd"/>
      <w:r w:rsidRPr="00B2200B">
        <w:rPr>
          <w:rFonts w:ascii="GHEA Grapalat" w:hAnsi="GHEA Grapalat" w:cs="Sylfaen"/>
          <w:bCs/>
        </w:rPr>
        <w:t xml:space="preserve"> Որոշում</w:t>
      </w:r>
      <w:r w:rsidR="00D742CE" w:rsidRPr="00B2200B">
        <w:rPr>
          <w:rFonts w:ascii="GHEA Grapalat" w:hAnsi="GHEA Grapalat" w:cs="Sylfaen"/>
          <w:bCs/>
          <w:lang w:val="hy-AM"/>
        </w:rPr>
        <w:t>ն</w:t>
      </w:r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ամբողջությամբ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ուժը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կորցրած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ճանաչել</w:t>
      </w:r>
      <w:proofErr w:type="spellEnd"/>
      <w:r w:rsidRPr="00B2200B">
        <w:rPr>
          <w:rFonts w:ascii="GHEA Grapalat" w:hAnsi="GHEA Grapalat" w:cs="Sylfaen"/>
          <w:bCs/>
        </w:rPr>
        <w:t>:</w:t>
      </w:r>
    </w:p>
    <w:p w14:paraId="2127C7B8" w14:textId="762BEDD3" w:rsidR="00333DC0" w:rsidRPr="00B2200B" w:rsidRDefault="00333DC0" w:rsidP="00D742CE">
      <w:pPr>
        <w:pStyle w:val="ListParagraph"/>
        <w:numPr>
          <w:ilvl w:val="1"/>
          <w:numId w:val="27"/>
        </w:numPr>
        <w:tabs>
          <w:tab w:val="left" w:pos="180"/>
          <w:tab w:val="left" w:pos="3969"/>
        </w:tabs>
        <w:spacing w:before="120" w:after="120" w:line="276" w:lineRule="auto"/>
        <w:ind w:left="567" w:hanging="567"/>
        <w:contextualSpacing w:val="0"/>
        <w:jc w:val="both"/>
        <w:rPr>
          <w:rFonts w:ascii="GHEA Grapalat" w:hAnsi="GHEA Grapalat" w:cs="Sylfaen"/>
          <w:bCs/>
        </w:rPr>
      </w:pPr>
      <w:proofErr w:type="spellStart"/>
      <w:r w:rsidRPr="00B2200B">
        <w:rPr>
          <w:rFonts w:ascii="GHEA Grapalat" w:hAnsi="GHEA Grapalat" w:cs="Sylfaen"/>
          <w:bCs/>
        </w:rPr>
        <w:t>Օրենքի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r w:rsidR="00655AC4" w:rsidRPr="00B2200B">
        <w:rPr>
          <w:rFonts w:ascii="GHEA Grapalat" w:hAnsi="GHEA Grapalat" w:cs="Sylfaen"/>
          <w:bCs/>
        </w:rPr>
        <w:t xml:space="preserve">16-րդ </w:t>
      </w:r>
      <w:proofErr w:type="spellStart"/>
      <w:r w:rsidR="00655AC4" w:rsidRPr="00B2200B">
        <w:rPr>
          <w:rFonts w:ascii="GHEA Grapalat" w:hAnsi="GHEA Grapalat" w:cs="Sylfaen"/>
          <w:bCs/>
        </w:rPr>
        <w:t>հոդվածի</w:t>
      </w:r>
      <w:proofErr w:type="spellEnd"/>
      <w:r w:rsidR="00655AC4" w:rsidRPr="00B2200B">
        <w:rPr>
          <w:rFonts w:ascii="GHEA Grapalat" w:hAnsi="GHEA Grapalat" w:cs="Sylfaen"/>
          <w:bCs/>
        </w:rPr>
        <w:t xml:space="preserve"> 4-րդ </w:t>
      </w:r>
      <w:proofErr w:type="spellStart"/>
      <w:r w:rsidR="00655AC4" w:rsidRPr="00B2200B">
        <w:rPr>
          <w:rFonts w:ascii="GHEA Grapalat" w:hAnsi="GHEA Grapalat" w:cs="Sylfaen"/>
          <w:bCs/>
        </w:rPr>
        <w:t>մասով</w:t>
      </w:r>
      <w:proofErr w:type="spellEnd"/>
      <w:r w:rsidR="00655AC4"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սահմանված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կարգով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Ձեռքբերողի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մասով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Որոշումը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r w:rsidR="00D742CE" w:rsidRPr="00B2200B">
        <w:rPr>
          <w:rFonts w:ascii="GHEA Grapalat" w:hAnsi="GHEA Grapalat" w:cs="Sylfaen"/>
          <w:bCs/>
          <w:lang w:val="hy-AM"/>
        </w:rPr>
        <w:t xml:space="preserve">ՀՀ </w:t>
      </w:r>
      <w:proofErr w:type="spellStart"/>
      <w:r w:rsidRPr="00B2200B">
        <w:rPr>
          <w:rFonts w:ascii="GHEA Grapalat" w:hAnsi="GHEA Grapalat" w:cs="Sylfaen"/>
          <w:bCs/>
        </w:rPr>
        <w:t>կառավարության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որոշմամբ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կամ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դատական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կարգով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անվավեր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ճանաչելու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դեպքում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Պայմանագիրը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համարվում</w:t>
      </w:r>
      <w:proofErr w:type="spellEnd"/>
      <w:r w:rsidRPr="00B2200B">
        <w:rPr>
          <w:rFonts w:ascii="GHEA Grapalat" w:hAnsi="GHEA Grapalat" w:cs="Sylfaen"/>
          <w:bCs/>
        </w:rPr>
        <w:t xml:space="preserve"> է </w:t>
      </w:r>
      <w:proofErr w:type="spellStart"/>
      <w:r w:rsidRPr="00B2200B">
        <w:rPr>
          <w:rFonts w:ascii="GHEA Grapalat" w:hAnsi="GHEA Grapalat" w:cs="Sylfaen"/>
          <w:bCs/>
        </w:rPr>
        <w:t>վաղաժամկետ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լուծված</w:t>
      </w:r>
      <w:proofErr w:type="spellEnd"/>
      <w:r w:rsidRPr="00B2200B">
        <w:rPr>
          <w:rFonts w:ascii="GHEA Grapalat" w:hAnsi="GHEA Grapalat" w:cs="Sylfaen"/>
          <w:bCs/>
        </w:rPr>
        <w:t>:</w:t>
      </w:r>
      <w:r w:rsidR="00FF11BD" w:rsidRPr="00B2200B">
        <w:rPr>
          <w:rFonts w:ascii="GHEA Grapalat" w:hAnsi="GHEA Grapalat" w:cs="Sylfaen"/>
          <w:bCs/>
        </w:rPr>
        <w:t xml:space="preserve"> </w:t>
      </w:r>
    </w:p>
    <w:p w14:paraId="0E2592D3" w14:textId="77777777" w:rsidR="00333DC0" w:rsidRPr="00B2200B" w:rsidRDefault="00333DC0" w:rsidP="00710E98">
      <w:pPr>
        <w:tabs>
          <w:tab w:val="left" w:pos="0"/>
        </w:tabs>
        <w:jc w:val="both"/>
        <w:rPr>
          <w:rFonts w:ascii="GHEA Grapalat" w:hAnsi="GHEA Grapalat"/>
          <w:bCs/>
          <w:lang w:val="af-ZA"/>
        </w:rPr>
      </w:pPr>
    </w:p>
    <w:p w14:paraId="53916B6E" w14:textId="0E4FB3BD" w:rsidR="009A20AC" w:rsidRPr="00B2200B" w:rsidRDefault="00781CD9" w:rsidP="008568AB">
      <w:pPr>
        <w:pStyle w:val="ListParagraph"/>
        <w:numPr>
          <w:ilvl w:val="0"/>
          <w:numId w:val="27"/>
        </w:numPr>
        <w:tabs>
          <w:tab w:val="left" w:pos="180"/>
          <w:tab w:val="left" w:pos="3969"/>
        </w:tabs>
        <w:ind w:left="426"/>
        <w:jc w:val="center"/>
        <w:rPr>
          <w:rFonts w:ascii="GHEA Grapalat" w:hAnsi="GHEA Grapalat" w:cs="Sylfaen"/>
          <w:b/>
        </w:rPr>
      </w:pPr>
      <w:r w:rsidRPr="00B2200B">
        <w:rPr>
          <w:rFonts w:ascii="GHEA Grapalat" w:hAnsi="GHEA Grapalat" w:cs="Sylfaen"/>
          <w:b/>
        </w:rPr>
        <w:t>ՁԵՌՔԲԵՐՈՂԻ</w:t>
      </w:r>
      <w:r w:rsidR="00FF11BD" w:rsidRPr="00B2200B">
        <w:rPr>
          <w:rFonts w:ascii="GHEA Grapalat" w:hAnsi="GHEA Grapalat" w:cs="Sylfaen"/>
          <w:b/>
        </w:rPr>
        <w:t xml:space="preserve"> </w:t>
      </w:r>
      <w:r w:rsidRPr="00B2200B">
        <w:rPr>
          <w:rFonts w:ascii="GHEA Grapalat" w:hAnsi="GHEA Grapalat" w:cs="Sylfaen"/>
          <w:b/>
        </w:rPr>
        <w:t>ԵՐԱՇԽԻՔՆԵՐԸ</w:t>
      </w:r>
    </w:p>
    <w:p w14:paraId="0CD335C7" w14:textId="1B399459" w:rsidR="00A55597" w:rsidRPr="00B2200B" w:rsidRDefault="00781CD9" w:rsidP="009040F6">
      <w:pPr>
        <w:pStyle w:val="ListParagraph"/>
        <w:numPr>
          <w:ilvl w:val="1"/>
          <w:numId w:val="27"/>
        </w:numPr>
        <w:tabs>
          <w:tab w:val="left" w:pos="180"/>
          <w:tab w:val="left" w:pos="3969"/>
        </w:tabs>
        <w:spacing w:before="120" w:after="120" w:line="276" w:lineRule="auto"/>
        <w:ind w:left="567" w:hanging="567"/>
        <w:contextualSpacing w:val="0"/>
        <w:jc w:val="both"/>
        <w:rPr>
          <w:rFonts w:ascii="GHEA Grapalat" w:hAnsi="GHEA Grapalat" w:cs="Sylfaen"/>
          <w:bCs/>
        </w:rPr>
      </w:pPr>
      <w:proofErr w:type="spellStart"/>
      <w:r w:rsidRPr="00B2200B">
        <w:rPr>
          <w:rFonts w:ascii="GHEA Grapalat" w:hAnsi="GHEA Grapalat" w:cs="Sylfaen"/>
          <w:bCs/>
        </w:rPr>
        <w:t>Ձեռքբերողը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Լիազոր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մարմնին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երաշխավորում</w:t>
      </w:r>
      <w:proofErr w:type="spellEnd"/>
      <w:r w:rsidRPr="00B2200B">
        <w:rPr>
          <w:rFonts w:ascii="GHEA Grapalat" w:hAnsi="GHEA Grapalat" w:cs="Sylfaen"/>
          <w:bCs/>
        </w:rPr>
        <w:t xml:space="preserve"> է, </w:t>
      </w:r>
      <w:proofErr w:type="spellStart"/>
      <w:r w:rsidRPr="00B2200B">
        <w:rPr>
          <w:rFonts w:ascii="GHEA Grapalat" w:hAnsi="GHEA Grapalat" w:cs="Sylfaen"/>
          <w:bCs/>
        </w:rPr>
        <w:t>որ</w:t>
      </w:r>
      <w:proofErr w:type="spellEnd"/>
      <w:r w:rsidRPr="00B2200B">
        <w:rPr>
          <w:rFonts w:ascii="GHEA Grapalat" w:hAnsi="GHEA Grapalat" w:cs="Sylfaen"/>
          <w:bCs/>
        </w:rPr>
        <w:t>՝</w:t>
      </w:r>
    </w:p>
    <w:p w14:paraId="1DC2CC77" w14:textId="77228AA9" w:rsidR="00781CD9" w:rsidRPr="00B2200B" w:rsidRDefault="00781CD9" w:rsidP="009040F6">
      <w:pPr>
        <w:pStyle w:val="ListParagraph"/>
        <w:numPr>
          <w:ilvl w:val="2"/>
          <w:numId w:val="27"/>
        </w:numPr>
        <w:tabs>
          <w:tab w:val="left" w:pos="180"/>
          <w:tab w:val="left" w:pos="3969"/>
        </w:tabs>
        <w:spacing w:before="120" w:after="120" w:line="276" w:lineRule="auto"/>
        <w:ind w:left="1276" w:hanging="646"/>
        <w:contextualSpacing w:val="0"/>
        <w:jc w:val="both"/>
        <w:rPr>
          <w:rFonts w:ascii="GHEA Grapalat" w:hAnsi="GHEA Grapalat" w:cs="Sylfaen"/>
          <w:bCs/>
        </w:rPr>
      </w:pPr>
      <w:proofErr w:type="spellStart"/>
      <w:r w:rsidRPr="00B2200B">
        <w:rPr>
          <w:rFonts w:ascii="GHEA Grapalat" w:hAnsi="GHEA Grapalat" w:cs="Sylfaen"/>
          <w:bCs/>
        </w:rPr>
        <w:t>ունի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անհրաժեշտ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իրավաuություն</w:t>
      </w:r>
      <w:proofErr w:type="spellEnd"/>
      <w:r w:rsidRPr="00B2200B">
        <w:rPr>
          <w:rFonts w:ascii="GHEA Grapalat" w:hAnsi="GHEA Grapalat" w:cs="Sylfaen"/>
          <w:bCs/>
        </w:rPr>
        <w:t xml:space="preserve"> և </w:t>
      </w:r>
      <w:proofErr w:type="spellStart"/>
      <w:r w:rsidRPr="00B2200B">
        <w:rPr>
          <w:rFonts w:ascii="GHEA Grapalat" w:hAnsi="GHEA Grapalat" w:cs="Sylfaen"/>
          <w:bCs/>
        </w:rPr>
        <w:t>լիազորություն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կնքելու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Պայմանագիրը</w:t>
      </w:r>
      <w:proofErr w:type="spellEnd"/>
      <w:r w:rsidR="007B4D99" w:rsidRPr="00B2200B">
        <w:rPr>
          <w:rFonts w:ascii="Cambria Math" w:hAnsi="Cambria Math" w:cs="Cambria Math"/>
          <w:bCs/>
          <w:lang w:val="hy-AM"/>
        </w:rPr>
        <w:t>․</w:t>
      </w:r>
    </w:p>
    <w:p w14:paraId="552ABB69" w14:textId="342C4212" w:rsidR="00781CD9" w:rsidRPr="00B2200B" w:rsidRDefault="00781CD9" w:rsidP="009040F6">
      <w:pPr>
        <w:pStyle w:val="ListParagraph"/>
        <w:numPr>
          <w:ilvl w:val="2"/>
          <w:numId w:val="27"/>
        </w:numPr>
        <w:tabs>
          <w:tab w:val="left" w:pos="180"/>
          <w:tab w:val="left" w:pos="3969"/>
        </w:tabs>
        <w:spacing w:before="120" w:after="120" w:line="276" w:lineRule="auto"/>
        <w:ind w:left="1276" w:hanging="646"/>
        <w:contextualSpacing w:val="0"/>
        <w:jc w:val="both"/>
        <w:rPr>
          <w:rFonts w:ascii="GHEA Grapalat" w:hAnsi="GHEA Grapalat" w:cs="Sylfaen"/>
          <w:bCs/>
        </w:rPr>
      </w:pPr>
      <w:proofErr w:type="spellStart"/>
      <w:r w:rsidRPr="00B2200B">
        <w:rPr>
          <w:rFonts w:ascii="GHEA Grapalat" w:hAnsi="GHEA Grapalat" w:cs="Sylfaen"/>
          <w:bCs/>
        </w:rPr>
        <w:t>Օրենքով</w:t>
      </w:r>
      <w:proofErr w:type="spellEnd"/>
      <w:r w:rsidRPr="00B2200B">
        <w:rPr>
          <w:rFonts w:ascii="GHEA Grapalat" w:hAnsi="GHEA Grapalat" w:cs="Sylfaen"/>
          <w:bCs/>
        </w:rPr>
        <w:t xml:space="preserve">, </w:t>
      </w:r>
      <w:proofErr w:type="spellStart"/>
      <w:r w:rsidRPr="00B2200B">
        <w:rPr>
          <w:rFonts w:ascii="GHEA Grapalat" w:hAnsi="GHEA Grapalat" w:cs="Sylfaen"/>
          <w:bCs/>
        </w:rPr>
        <w:t>Որոշմամբ</w:t>
      </w:r>
      <w:proofErr w:type="spellEnd"/>
      <w:r w:rsidRPr="00B2200B">
        <w:rPr>
          <w:rFonts w:ascii="GHEA Grapalat" w:hAnsi="GHEA Grapalat" w:cs="Sylfaen"/>
          <w:bCs/>
        </w:rPr>
        <w:t xml:space="preserve"> և </w:t>
      </w:r>
      <w:proofErr w:type="spellStart"/>
      <w:r w:rsidRPr="00B2200B">
        <w:rPr>
          <w:rFonts w:ascii="GHEA Grapalat" w:hAnsi="GHEA Grapalat" w:cs="Sylfaen"/>
          <w:bCs/>
        </w:rPr>
        <w:t>Պայմանագրով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նախատեսված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պարտավորությունների</w:t>
      </w:r>
      <w:proofErr w:type="spellEnd"/>
      <w:r w:rsidR="00FF11BD"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իրականացման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համար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ունի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համապատասխան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կադրային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պոտենցիալ</w:t>
      </w:r>
      <w:proofErr w:type="spellEnd"/>
      <w:r w:rsidRPr="00B2200B">
        <w:rPr>
          <w:rFonts w:ascii="GHEA Grapalat" w:hAnsi="GHEA Grapalat" w:cs="Sylfaen"/>
          <w:bCs/>
        </w:rPr>
        <w:t xml:space="preserve">, </w:t>
      </w:r>
      <w:proofErr w:type="spellStart"/>
      <w:r w:rsidRPr="00B2200B">
        <w:rPr>
          <w:rFonts w:ascii="GHEA Grapalat" w:hAnsi="GHEA Grapalat" w:cs="Sylfaen"/>
          <w:bCs/>
        </w:rPr>
        <w:t>ֆինանսական</w:t>
      </w:r>
      <w:proofErr w:type="spellEnd"/>
      <w:r w:rsidRPr="00B2200B">
        <w:rPr>
          <w:rFonts w:ascii="GHEA Grapalat" w:hAnsi="GHEA Grapalat" w:cs="Sylfaen"/>
          <w:bCs/>
        </w:rPr>
        <w:t xml:space="preserve"> և </w:t>
      </w:r>
      <w:proofErr w:type="spellStart"/>
      <w:r w:rsidRPr="00B2200B">
        <w:rPr>
          <w:rFonts w:ascii="GHEA Grapalat" w:hAnsi="GHEA Grapalat" w:cs="Sylfaen"/>
          <w:bCs/>
        </w:rPr>
        <w:t>տեխնիկական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միջոցներ</w:t>
      </w:r>
      <w:proofErr w:type="spellEnd"/>
      <w:r w:rsidRPr="00B2200B">
        <w:rPr>
          <w:rFonts w:ascii="GHEA Grapalat" w:hAnsi="GHEA Grapalat" w:cs="Sylfaen"/>
          <w:bCs/>
        </w:rPr>
        <w:t>:</w:t>
      </w:r>
    </w:p>
    <w:p w14:paraId="63647E3D" w14:textId="77777777" w:rsidR="00705ECD" w:rsidRPr="00B2200B" w:rsidRDefault="00705ECD" w:rsidP="00A55597">
      <w:pPr>
        <w:tabs>
          <w:tab w:val="left" w:pos="0"/>
        </w:tabs>
        <w:ind w:left="720"/>
        <w:jc w:val="center"/>
        <w:rPr>
          <w:rFonts w:ascii="GHEA Grapalat" w:hAnsi="GHEA Grapalat"/>
          <w:bCs/>
          <w:lang w:val="af-ZA"/>
        </w:rPr>
      </w:pPr>
    </w:p>
    <w:p w14:paraId="214BD4DC" w14:textId="5E201529" w:rsidR="00781CD9" w:rsidRPr="00B2200B" w:rsidRDefault="00781CD9" w:rsidP="008568AB">
      <w:pPr>
        <w:pStyle w:val="ListParagraph"/>
        <w:numPr>
          <w:ilvl w:val="0"/>
          <w:numId w:val="27"/>
        </w:numPr>
        <w:tabs>
          <w:tab w:val="left" w:pos="180"/>
          <w:tab w:val="left" w:pos="3969"/>
        </w:tabs>
        <w:ind w:left="426"/>
        <w:jc w:val="center"/>
        <w:rPr>
          <w:rFonts w:ascii="GHEA Grapalat" w:hAnsi="GHEA Grapalat" w:cs="Sylfaen"/>
          <w:b/>
        </w:rPr>
      </w:pPr>
      <w:proofErr w:type="spellStart"/>
      <w:r w:rsidRPr="00B2200B">
        <w:rPr>
          <w:rFonts w:ascii="GHEA Grapalat" w:hAnsi="GHEA Grapalat" w:cs="Sylfaen"/>
          <w:b/>
        </w:rPr>
        <w:t>ՊԵՏՈ</w:t>
      </w:r>
      <w:r w:rsidR="00B12E07" w:rsidRPr="00B2200B">
        <w:rPr>
          <w:rFonts w:ascii="GHEA Grapalat" w:hAnsi="GHEA Grapalat" w:cs="Sylfaen"/>
          <w:b/>
        </w:rPr>
        <w:t>ւ</w:t>
      </w:r>
      <w:r w:rsidRPr="00B2200B">
        <w:rPr>
          <w:rFonts w:ascii="GHEA Grapalat" w:hAnsi="GHEA Grapalat" w:cs="Sylfaen"/>
          <w:b/>
        </w:rPr>
        <w:t>ԹՅԱՆ</w:t>
      </w:r>
      <w:proofErr w:type="spellEnd"/>
      <w:r w:rsidRPr="00B2200B">
        <w:rPr>
          <w:rFonts w:ascii="GHEA Grapalat" w:hAnsi="GHEA Grapalat" w:cs="Sylfaen"/>
          <w:b/>
        </w:rPr>
        <w:t xml:space="preserve"> ԵՐԱՇԽԻՔՆԵՐԸ</w:t>
      </w:r>
    </w:p>
    <w:p w14:paraId="11E88247" w14:textId="657BCE59" w:rsidR="003C0C26" w:rsidRPr="00B2200B" w:rsidRDefault="00781CD9" w:rsidP="007B4D99">
      <w:pPr>
        <w:pStyle w:val="ListParagraph"/>
        <w:numPr>
          <w:ilvl w:val="1"/>
          <w:numId w:val="27"/>
        </w:numPr>
        <w:tabs>
          <w:tab w:val="left" w:pos="180"/>
          <w:tab w:val="left" w:pos="3969"/>
        </w:tabs>
        <w:spacing w:before="120" w:after="120" w:line="276" w:lineRule="auto"/>
        <w:ind w:left="567" w:hanging="567"/>
        <w:contextualSpacing w:val="0"/>
        <w:jc w:val="both"/>
        <w:rPr>
          <w:rFonts w:ascii="GHEA Grapalat" w:hAnsi="GHEA Grapalat" w:cs="Sylfaen"/>
          <w:bCs/>
        </w:rPr>
      </w:pPr>
      <w:proofErr w:type="spellStart"/>
      <w:r w:rsidRPr="00B2200B">
        <w:rPr>
          <w:rFonts w:ascii="GHEA Grapalat" w:hAnsi="GHEA Grapalat" w:cs="Sylfaen"/>
          <w:bCs/>
        </w:rPr>
        <w:t>Օրենքի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r w:rsidR="007B4D99" w:rsidRPr="00B2200B">
        <w:rPr>
          <w:rFonts w:ascii="GHEA Grapalat" w:hAnsi="GHEA Grapalat" w:cs="Sylfaen"/>
          <w:bCs/>
        </w:rPr>
        <w:t>9-</w:t>
      </w:r>
      <w:r w:rsidR="007B4D99" w:rsidRPr="00B2200B">
        <w:rPr>
          <w:rFonts w:ascii="GHEA Grapalat" w:hAnsi="GHEA Grapalat" w:cs="Sylfaen"/>
          <w:bCs/>
          <w:lang w:val="hy-AM"/>
        </w:rPr>
        <w:t xml:space="preserve">րդ </w:t>
      </w:r>
      <w:proofErr w:type="spellStart"/>
      <w:r w:rsidRPr="00B2200B">
        <w:rPr>
          <w:rFonts w:ascii="GHEA Grapalat" w:hAnsi="GHEA Grapalat" w:cs="Sylfaen"/>
          <w:bCs/>
        </w:rPr>
        <w:t>հոդվածով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սահմանված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կարգով</w:t>
      </w:r>
      <w:proofErr w:type="spellEnd"/>
      <w:r w:rsidRPr="00B2200B">
        <w:rPr>
          <w:rFonts w:ascii="GHEA Grapalat" w:hAnsi="GHEA Grapalat" w:cs="Sylfaen"/>
          <w:bCs/>
        </w:rPr>
        <w:t xml:space="preserve"> և </w:t>
      </w:r>
      <w:proofErr w:type="spellStart"/>
      <w:r w:rsidRPr="00B2200B">
        <w:rPr>
          <w:rFonts w:ascii="GHEA Grapalat" w:hAnsi="GHEA Grapalat" w:cs="Sylfaen"/>
          <w:bCs/>
        </w:rPr>
        <w:t>ժամկետում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Որոշումը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չվիճարկելու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դեպքում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Որոշումն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ուժի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մեջ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մտնելուց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հետո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r w:rsidR="00843656" w:rsidRPr="00B2200B">
        <w:rPr>
          <w:rFonts w:ascii="GHEA Grapalat" w:hAnsi="GHEA Grapalat" w:cs="Sylfaen"/>
          <w:bCs/>
          <w:lang w:val="hy-AM"/>
        </w:rPr>
        <w:t>1-</w:t>
      </w:r>
      <w:proofErr w:type="spellStart"/>
      <w:r w:rsidRPr="00B2200B">
        <w:rPr>
          <w:rFonts w:ascii="GHEA Grapalat" w:hAnsi="GHEA Grapalat" w:cs="Sylfaen"/>
          <w:bCs/>
        </w:rPr>
        <w:t>ամսյա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ժամկետի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ավարտի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պահից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սկսած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="00704490" w:rsidRPr="00B2200B">
        <w:rPr>
          <w:rFonts w:ascii="GHEA Grapalat" w:hAnsi="GHEA Grapalat" w:cs="Sylfaen"/>
          <w:bCs/>
        </w:rPr>
        <w:t>պ</w:t>
      </w:r>
      <w:r w:rsidRPr="00B2200B">
        <w:rPr>
          <w:rFonts w:ascii="GHEA Grapalat" w:hAnsi="GHEA Grapalat" w:cs="Sylfaen"/>
          <w:bCs/>
        </w:rPr>
        <w:t>ետությունը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երաշխավորում</w:t>
      </w:r>
      <w:proofErr w:type="spellEnd"/>
      <w:r w:rsidRPr="00B2200B">
        <w:rPr>
          <w:rFonts w:ascii="GHEA Grapalat" w:hAnsi="GHEA Grapalat" w:cs="Sylfaen"/>
          <w:bCs/>
        </w:rPr>
        <w:t xml:space="preserve"> է, </w:t>
      </w:r>
      <w:proofErr w:type="spellStart"/>
      <w:r w:rsidRPr="00B2200B">
        <w:rPr>
          <w:rFonts w:ascii="GHEA Grapalat" w:hAnsi="GHEA Grapalat" w:cs="Sylfaen"/>
          <w:bCs/>
        </w:rPr>
        <w:t>որ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Որոշումն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ընդունվել</w:t>
      </w:r>
      <w:proofErr w:type="spellEnd"/>
      <w:r w:rsidRPr="00B2200B">
        <w:rPr>
          <w:rFonts w:ascii="GHEA Grapalat" w:hAnsi="GHEA Grapalat" w:cs="Sylfaen"/>
          <w:bCs/>
        </w:rPr>
        <w:t xml:space="preserve"> է </w:t>
      </w:r>
      <w:proofErr w:type="spellStart"/>
      <w:r w:rsidRPr="00B2200B">
        <w:rPr>
          <w:rFonts w:ascii="GHEA Grapalat" w:hAnsi="GHEA Grapalat" w:cs="Sylfaen"/>
          <w:bCs/>
        </w:rPr>
        <w:t>Հայաստանի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Հանրապետության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օրենսդրությանը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համապատասխան</w:t>
      </w:r>
      <w:proofErr w:type="spellEnd"/>
      <w:r w:rsidRPr="00B2200B">
        <w:rPr>
          <w:rFonts w:ascii="GHEA Grapalat" w:hAnsi="GHEA Grapalat" w:cs="Sylfaen"/>
          <w:bCs/>
        </w:rPr>
        <w:t>:</w:t>
      </w:r>
    </w:p>
    <w:p w14:paraId="1FDA8D60" w14:textId="0C7AE7E8" w:rsidR="00781CD9" w:rsidRPr="00B2200B" w:rsidRDefault="00781CD9" w:rsidP="007B4D99">
      <w:pPr>
        <w:pStyle w:val="ListParagraph"/>
        <w:numPr>
          <w:ilvl w:val="1"/>
          <w:numId w:val="27"/>
        </w:numPr>
        <w:tabs>
          <w:tab w:val="left" w:pos="180"/>
          <w:tab w:val="left" w:pos="3969"/>
        </w:tabs>
        <w:spacing w:before="120" w:after="120" w:line="276" w:lineRule="auto"/>
        <w:ind w:left="567" w:hanging="567"/>
        <w:contextualSpacing w:val="0"/>
        <w:jc w:val="both"/>
        <w:rPr>
          <w:rFonts w:ascii="GHEA Grapalat" w:hAnsi="GHEA Grapalat" w:cs="Sylfaen"/>
          <w:bCs/>
        </w:rPr>
      </w:pPr>
      <w:proofErr w:type="spellStart"/>
      <w:r w:rsidRPr="00B2200B">
        <w:rPr>
          <w:rFonts w:ascii="GHEA Grapalat" w:hAnsi="GHEA Grapalat" w:cs="Sylfaen"/>
          <w:bCs/>
        </w:rPr>
        <w:t>Օրենքի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r w:rsidR="00843656" w:rsidRPr="00B2200B">
        <w:rPr>
          <w:rFonts w:ascii="GHEA Grapalat" w:hAnsi="GHEA Grapalat" w:cs="Sylfaen"/>
          <w:bCs/>
        </w:rPr>
        <w:t>9-</w:t>
      </w:r>
      <w:r w:rsidR="00843656" w:rsidRPr="00B2200B">
        <w:rPr>
          <w:rFonts w:ascii="GHEA Grapalat" w:hAnsi="GHEA Grapalat" w:cs="Sylfaen"/>
          <w:bCs/>
          <w:lang w:val="hy-AM"/>
        </w:rPr>
        <w:t xml:space="preserve">րդ </w:t>
      </w:r>
      <w:proofErr w:type="spellStart"/>
      <w:r w:rsidRPr="00B2200B">
        <w:rPr>
          <w:rFonts w:ascii="GHEA Grapalat" w:hAnsi="GHEA Grapalat" w:cs="Sylfaen"/>
          <w:bCs/>
        </w:rPr>
        <w:t>հոդվածով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սահմանված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կարգով</w:t>
      </w:r>
      <w:proofErr w:type="spellEnd"/>
      <w:r w:rsidRPr="00B2200B">
        <w:rPr>
          <w:rFonts w:ascii="GHEA Grapalat" w:hAnsi="GHEA Grapalat" w:cs="Sylfaen"/>
          <w:bCs/>
        </w:rPr>
        <w:t xml:space="preserve"> և </w:t>
      </w:r>
      <w:proofErr w:type="spellStart"/>
      <w:r w:rsidRPr="00B2200B">
        <w:rPr>
          <w:rFonts w:ascii="GHEA Grapalat" w:hAnsi="GHEA Grapalat" w:cs="Sylfaen"/>
          <w:bCs/>
        </w:rPr>
        <w:t>ժամկետում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Որոշումը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վիճարկելու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դեպքում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r w:rsidR="00DD564C" w:rsidRPr="00B2200B">
        <w:rPr>
          <w:rFonts w:ascii="GHEA Grapalat" w:hAnsi="GHEA Grapalat" w:cs="Sylfaen"/>
          <w:bCs/>
          <w:lang w:val="hy-AM"/>
        </w:rPr>
        <w:t>Ո</w:t>
      </w:r>
      <w:proofErr w:type="spellStart"/>
      <w:r w:rsidRPr="00B2200B">
        <w:rPr>
          <w:rFonts w:ascii="GHEA Grapalat" w:hAnsi="GHEA Grapalat" w:cs="Sylfaen"/>
          <w:bCs/>
        </w:rPr>
        <w:t>րոշումը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անվավեր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ճանաչելու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պահանջը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մերժելու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դատարանի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օրինական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ակտ</w:t>
      </w:r>
      <w:proofErr w:type="spellEnd"/>
      <w:r w:rsidR="00DD564C" w:rsidRPr="00B2200B">
        <w:rPr>
          <w:rFonts w:ascii="GHEA Grapalat" w:hAnsi="GHEA Grapalat" w:cs="Sylfaen"/>
          <w:bCs/>
          <w:lang w:val="hy-AM"/>
        </w:rPr>
        <w:t>ն</w:t>
      </w:r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ուժի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մեջ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մտնելու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պահից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սկսած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="00704490" w:rsidRPr="00B2200B">
        <w:rPr>
          <w:rFonts w:ascii="GHEA Grapalat" w:hAnsi="GHEA Grapalat" w:cs="Sylfaen"/>
          <w:bCs/>
        </w:rPr>
        <w:t>պ</w:t>
      </w:r>
      <w:r w:rsidRPr="00B2200B">
        <w:rPr>
          <w:rFonts w:ascii="GHEA Grapalat" w:hAnsi="GHEA Grapalat" w:cs="Sylfaen"/>
          <w:bCs/>
        </w:rPr>
        <w:t>ետությունը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երաշխավորում</w:t>
      </w:r>
      <w:proofErr w:type="spellEnd"/>
      <w:r w:rsidRPr="00B2200B">
        <w:rPr>
          <w:rFonts w:ascii="GHEA Grapalat" w:hAnsi="GHEA Grapalat" w:cs="Sylfaen"/>
          <w:bCs/>
        </w:rPr>
        <w:t xml:space="preserve"> է, </w:t>
      </w:r>
      <w:proofErr w:type="spellStart"/>
      <w:r w:rsidRPr="00B2200B">
        <w:rPr>
          <w:rFonts w:ascii="GHEA Grapalat" w:hAnsi="GHEA Grapalat" w:cs="Sylfaen"/>
          <w:bCs/>
        </w:rPr>
        <w:t>որ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Որոշումն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ընդունվել</w:t>
      </w:r>
      <w:proofErr w:type="spellEnd"/>
      <w:r w:rsidRPr="00B2200B">
        <w:rPr>
          <w:rFonts w:ascii="GHEA Grapalat" w:hAnsi="GHEA Grapalat" w:cs="Sylfaen"/>
          <w:bCs/>
        </w:rPr>
        <w:t xml:space="preserve"> է </w:t>
      </w:r>
      <w:proofErr w:type="spellStart"/>
      <w:r w:rsidRPr="00B2200B">
        <w:rPr>
          <w:rFonts w:ascii="GHEA Grapalat" w:hAnsi="GHEA Grapalat" w:cs="Sylfaen"/>
          <w:bCs/>
        </w:rPr>
        <w:t>Հայաստանի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Հանրապետության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օրենսդրությանը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համապատասխան</w:t>
      </w:r>
      <w:proofErr w:type="spellEnd"/>
      <w:r w:rsidRPr="00B2200B">
        <w:rPr>
          <w:rFonts w:ascii="GHEA Grapalat" w:hAnsi="GHEA Grapalat" w:cs="Sylfaen"/>
          <w:bCs/>
        </w:rPr>
        <w:t>:</w:t>
      </w:r>
    </w:p>
    <w:p w14:paraId="1E6E5C77" w14:textId="77777777" w:rsidR="00781CD9" w:rsidRPr="00B2200B" w:rsidRDefault="00781CD9" w:rsidP="004A442C">
      <w:pPr>
        <w:tabs>
          <w:tab w:val="left" w:pos="0"/>
        </w:tabs>
        <w:jc w:val="both"/>
        <w:rPr>
          <w:rFonts w:ascii="GHEA Grapalat" w:hAnsi="GHEA Grapalat"/>
          <w:bCs/>
          <w:lang w:val="af-ZA"/>
        </w:rPr>
      </w:pPr>
    </w:p>
    <w:p w14:paraId="0ADE0ABD" w14:textId="07248B98" w:rsidR="00781CD9" w:rsidRPr="00B2200B" w:rsidRDefault="00781CD9" w:rsidP="008568AB">
      <w:pPr>
        <w:pStyle w:val="ListParagraph"/>
        <w:numPr>
          <w:ilvl w:val="0"/>
          <w:numId w:val="27"/>
        </w:numPr>
        <w:tabs>
          <w:tab w:val="left" w:pos="180"/>
          <w:tab w:val="left" w:pos="3969"/>
        </w:tabs>
        <w:ind w:left="426"/>
        <w:jc w:val="center"/>
        <w:rPr>
          <w:rFonts w:ascii="GHEA Grapalat" w:hAnsi="GHEA Grapalat" w:cs="Sylfaen"/>
          <w:b/>
        </w:rPr>
      </w:pPr>
      <w:r w:rsidRPr="00B2200B">
        <w:rPr>
          <w:rFonts w:ascii="GHEA Grapalat" w:hAnsi="GHEA Grapalat" w:cs="Sylfaen"/>
          <w:b/>
        </w:rPr>
        <w:t xml:space="preserve">ԱՅԼ </w:t>
      </w:r>
      <w:proofErr w:type="spellStart"/>
      <w:r w:rsidRPr="00B2200B">
        <w:rPr>
          <w:rFonts w:ascii="GHEA Grapalat" w:hAnsi="GHEA Grapalat" w:cs="Sylfaen"/>
          <w:b/>
        </w:rPr>
        <w:t>ԻՐԱՎՈ</w:t>
      </w:r>
      <w:r w:rsidR="00B12E07" w:rsidRPr="00B2200B">
        <w:rPr>
          <w:rFonts w:ascii="GHEA Grapalat" w:hAnsi="GHEA Grapalat" w:cs="Sylfaen"/>
          <w:b/>
        </w:rPr>
        <w:t>ւ</w:t>
      </w:r>
      <w:r w:rsidRPr="00B2200B">
        <w:rPr>
          <w:rFonts w:ascii="GHEA Grapalat" w:hAnsi="GHEA Grapalat" w:cs="Sylfaen"/>
          <w:b/>
        </w:rPr>
        <w:t>ՆՔՆԵՐ</w:t>
      </w:r>
      <w:proofErr w:type="spellEnd"/>
      <w:r w:rsidRPr="00B2200B">
        <w:rPr>
          <w:rFonts w:ascii="GHEA Grapalat" w:hAnsi="GHEA Grapalat" w:cs="Sylfaen"/>
          <w:b/>
        </w:rPr>
        <w:t xml:space="preserve"> </w:t>
      </w:r>
      <w:r w:rsidR="00727760" w:rsidRPr="00B2200B">
        <w:rPr>
          <w:rFonts w:ascii="GHEA Grapalat" w:hAnsi="GHEA Grapalat" w:cs="Sylfaen"/>
          <w:b/>
          <w:lang w:val="hy-AM"/>
        </w:rPr>
        <w:t>ԵՎ</w:t>
      </w:r>
      <w:r w:rsidR="00727760" w:rsidRPr="00B2200B">
        <w:rPr>
          <w:rFonts w:ascii="GHEA Grapalat" w:hAnsi="GHEA Grapalat" w:cs="Sylfaen"/>
          <w:b/>
        </w:rPr>
        <w:t xml:space="preserve"> </w:t>
      </w:r>
      <w:proofErr w:type="spellStart"/>
      <w:r w:rsidRPr="00B2200B">
        <w:rPr>
          <w:rFonts w:ascii="GHEA Grapalat" w:hAnsi="GHEA Grapalat" w:cs="Sylfaen"/>
          <w:b/>
        </w:rPr>
        <w:t>ՊԱՐՏԱՎՈՐՈ</w:t>
      </w:r>
      <w:r w:rsidR="00B12E07" w:rsidRPr="00B2200B">
        <w:rPr>
          <w:rFonts w:ascii="GHEA Grapalat" w:hAnsi="GHEA Grapalat" w:cs="Sylfaen"/>
          <w:b/>
        </w:rPr>
        <w:t>ւ</w:t>
      </w:r>
      <w:r w:rsidRPr="00B2200B">
        <w:rPr>
          <w:rFonts w:ascii="GHEA Grapalat" w:hAnsi="GHEA Grapalat" w:cs="Sylfaen"/>
          <w:b/>
        </w:rPr>
        <w:t>ԹՅՈ</w:t>
      </w:r>
      <w:r w:rsidR="00B12E07" w:rsidRPr="00B2200B">
        <w:rPr>
          <w:rFonts w:ascii="GHEA Grapalat" w:hAnsi="GHEA Grapalat" w:cs="Sylfaen"/>
          <w:b/>
        </w:rPr>
        <w:t>ւ</w:t>
      </w:r>
      <w:r w:rsidRPr="00B2200B">
        <w:rPr>
          <w:rFonts w:ascii="GHEA Grapalat" w:hAnsi="GHEA Grapalat" w:cs="Sylfaen"/>
          <w:b/>
        </w:rPr>
        <w:t>ՆՆԵՐ</w:t>
      </w:r>
      <w:proofErr w:type="spellEnd"/>
    </w:p>
    <w:p w14:paraId="7CABEBD7" w14:textId="38B92431" w:rsidR="00781CD9" w:rsidRPr="00B2200B" w:rsidRDefault="00781CD9" w:rsidP="00727760">
      <w:pPr>
        <w:pStyle w:val="ListParagraph"/>
        <w:numPr>
          <w:ilvl w:val="1"/>
          <w:numId w:val="27"/>
        </w:numPr>
        <w:tabs>
          <w:tab w:val="left" w:pos="180"/>
          <w:tab w:val="left" w:pos="3969"/>
        </w:tabs>
        <w:spacing w:before="120" w:after="120" w:line="276" w:lineRule="auto"/>
        <w:ind w:left="567" w:hanging="567"/>
        <w:contextualSpacing w:val="0"/>
        <w:jc w:val="both"/>
        <w:rPr>
          <w:rFonts w:ascii="GHEA Grapalat" w:hAnsi="GHEA Grapalat" w:cs="Sylfaen"/>
          <w:bCs/>
          <w:lang w:val="af-ZA"/>
        </w:rPr>
      </w:pPr>
      <w:proofErr w:type="spellStart"/>
      <w:r w:rsidRPr="00B2200B">
        <w:rPr>
          <w:rFonts w:ascii="GHEA Grapalat" w:hAnsi="GHEA Grapalat" w:cs="Sylfaen"/>
          <w:bCs/>
        </w:rPr>
        <w:t>Լիազոր</w:t>
      </w:r>
      <w:proofErr w:type="spellEnd"/>
      <w:r w:rsidRPr="00B2200B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մարմինն</w:t>
      </w:r>
      <w:proofErr w:type="spellEnd"/>
      <w:r w:rsidRPr="00B2200B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իրավունք</w:t>
      </w:r>
      <w:proofErr w:type="spellEnd"/>
      <w:r w:rsidRPr="00B2200B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ունի</w:t>
      </w:r>
      <w:proofErr w:type="spellEnd"/>
      <w:r w:rsidRPr="00B2200B">
        <w:rPr>
          <w:rFonts w:ascii="GHEA Grapalat" w:hAnsi="GHEA Grapalat" w:cs="Sylfaen"/>
          <w:bCs/>
        </w:rPr>
        <w:t>՝</w:t>
      </w:r>
    </w:p>
    <w:p w14:paraId="7F16D929" w14:textId="28A9C733" w:rsidR="00727760" w:rsidRPr="00B2200B" w:rsidRDefault="00781CD9" w:rsidP="00950530">
      <w:pPr>
        <w:pStyle w:val="ListParagraph"/>
        <w:numPr>
          <w:ilvl w:val="2"/>
          <w:numId w:val="27"/>
        </w:numPr>
        <w:tabs>
          <w:tab w:val="left" w:pos="0"/>
          <w:tab w:val="left" w:pos="180"/>
        </w:tabs>
        <w:spacing w:before="120" w:after="120" w:line="276" w:lineRule="auto"/>
        <w:ind w:left="1418" w:hanging="788"/>
        <w:contextualSpacing w:val="0"/>
        <w:jc w:val="both"/>
        <w:rPr>
          <w:rFonts w:ascii="GHEA Grapalat" w:hAnsi="GHEA Grapalat" w:cs="Sylfaen"/>
          <w:bCs/>
        </w:rPr>
      </w:pPr>
      <w:proofErr w:type="spellStart"/>
      <w:r w:rsidRPr="00B2200B">
        <w:rPr>
          <w:rFonts w:ascii="GHEA Grapalat" w:hAnsi="GHEA Grapalat" w:cs="Sylfaen"/>
          <w:bCs/>
        </w:rPr>
        <w:t>Ձեռքբերողից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պարբերաբար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պահանջել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ներկայացնել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տեղեկատվություն</w:t>
      </w:r>
      <w:proofErr w:type="spellEnd"/>
      <w:r w:rsidRPr="00B2200B">
        <w:rPr>
          <w:rFonts w:ascii="GHEA Grapalat" w:hAnsi="GHEA Grapalat" w:cs="Sylfaen"/>
          <w:bCs/>
        </w:rPr>
        <w:t xml:space="preserve">` </w:t>
      </w:r>
      <w:proofErr w:type="spellStart"/>
      <w:r w:rsidRPr="00B2200B">
        <w:rPr>
          <w:rFonts w:ascii="GHEA Grapalat" w:hAnsi="GHEA Grapalat" w:cs="Sylfaen"/>
          <w:bCs/>
        </w:rPr>
        <w:t>պայմանագրային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պարտավորությունների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կատարման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ընթացքի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մասին</w:t>
      </w:r>
      <w:proofErr w:type="spellEnd"/>
      <w:r w:rsidR="00727760" w:rsidRPr="00B2200B">
        <w:rPr>
          <w:rFonts w:ascii="Cambria Math" w:hAnsi="Cambria Math" w:cs="Cambria Math"/>
          <w:bCs/>
        </w:rPr>
        <w:t>․</w:t>
      </w:r>
    </w:p>
    <w:p w14:paraId="52D55707" w14:textId="358545DB" w:rsidR="003C0C26" w:rsidRPr="00B2200B" w:rsidRDefault="00781CD9" w:rsidP="00950530">
      <w:pPr>
        <w:pStyle w:val="ListParagraph"/>
        <w:numPr>
          <w:ilvl w:val="2"/>
          <w:numId w:val="27"/>
        </w:numPr>
        <w:tabs>
          <w:tab w:val="left" w:pos="0"/>
          <w:tab w:val="left" w:pos="180"/>
        </w:tabs>
        <w:spacing w:before="120" w:after="120" w:line="276" w:lineRule="auto"/>
        <w:ind w:left="1418" w:hanging="788"/>
        <w:contextualSpacing w:val="0"/>
        <w:jc w:val="both"/>
        <w:rPr>
          <w:rFonts w:ascii="GHEA Grapalat" w:hAnsi="GHEA Grapalat" w:cs="Sylfaen"/>
          <w:bCs/>
        </w:rPr>
      </w:pPr>
      <w:proofErr w:type="spellStart"/>
      <w:r w:rsidRPr="00B2200B">
        <w:rPr>
          <w:rFonts w:ascii="GHEA Grapalat" w:hAnsi="GHEA Grapalat" w:cs="Sylfaen"/>
          <w:bCs/>
        </w:rPr>
        <w:t>Համապատասխան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մարմնի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միջոցով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անարգելք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կատարել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կառուցվող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շենքի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արտաքին</w:t>
      </w:r>
      <w:proofErr w:type="spellEnd"/>
      <w:r w:rsidRPr="00B2200B">
        <w:rPr>
          <w:rFonts w:ascii="GHEA Grapalat" w:hAnsi="GHEA Grapalat" w:cs="Sylfaen"/>
          <w:bCs/>
        </w:rPr>
        <w:t xml:space="preserve"> և </w:t>
      </w:r>
      <w:proofErr w:type="spellStart"/>
      <w:r w:rsidRPr="00B2200B">
        <w:rPr>
          <w:rFonts w:ascii="GHEA Grapalat" w:hAnsi="GHEA Grapalat" w:cs="Sylfaen"/>
          <w:bCs/>
        </w:rPr>
        <w:t>այլ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մակերեսների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չափագրման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աշխատանքներ</w:t>
      </w:r>
      <w:proofErr w:type="spellEnd"/>
      <w:r w:rsidRPr="00B2200B">
        <w:rPr>
          <w:rFonts w:ascii="GHEA Grapalat" w:hAnsi="GHEA Grapalat" w:cs="Sylfaen"/>
          <w:bCs/>
        </w:rPr>
        <w:t xml:space="preserve"> և </w:t>
      </w:r>
      <w:proofErr w:type="spellStart"/>
      <w:r w:rsidRPr="00B2200B">
        <w:rPr>
          <w:rFonts w:ascii="GHEA Grapalat" w:hAnsi="GHEA Grapalat" w:cs="Sylfaen"/>
          <w:bCs/>
        </w:rPr>
        <w:t>կազմելու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համապատասխան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ակտ</w:t>
      </w:r>
      <w:proofErr w:type="spellEnd"/>
      <w:r w:rsidRPr="00B2200B">
        <w:rPr>
          <w:rFonts w:ascii="GHEA Grapalat" w:hAnsi="GHEA Grapalat" w:cs="Sylfaen"/>
          <w:bCs/>
        </w:rPr>
        <w:t>:</w:t>
      </w:r>
    </w:p>
    <w:p w14:paraId="5D789B3B" w14:textId="2027DDF2" w:rsidR="00781CD9" w:rsidRPr="00B2200B" w:rsidRDefault="00781CD9" w:rsidP="00727760">
      <w:pPr>
        <w:pStyle w:val="ListParagraph"/>
        <w:numPr>
          <w:ilvl w:val="1"/>
          <w:numId w:val="27"/>
        </w:numPr>
        <w:tabs>
          <w:tab w:val="left" w:pos="180"/>
          <w:tab w:val="left" w:pos="3969"/>
        </w:tabs>
        <w:spacing w:before="120" w:after="120" w:line="276" w:lineRule="auto"/>
        <w:ind w:left="567" w:hanging="567"/>
        <w:contextualSpacing w:val="0"/>
        <w:jc w:val="both"/>
        <w:rPr>
          <w:rFonts w:ascii="GHEA Grapalat" w:hAnsi="GHEA Grapalat"/>
          <w:bCs/>
        </w:rPr>
      </w:pPr>
      <w:proofErr w:type="spellStart"/>
      <w:r w:rsidRPr="00B2200B">
        <w:rPr>
          <w:rFonts w:ascii="GHEA Grapalat" w:hAnsi="GHEA Grapalat" w:cs="Sylfaen"/>
          <w:bCs/>
        </w:rPr>
        <w:t>Լիազոր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մարմինը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պարտավոր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r w:rsidRPr="00B2200B">
        <w:rPr>
          <w:rFonts w:ascii="GHEA Grapalat" w:hAnsi="GHEA Grapalat" w:cs="Sylfaen"/>
          <w:bCs/>
        </w:rPr>
        <w:t>է՝</w:t>
      </w:r>
    </w:p>
    <w:p w14:paraId="76E811A7" w14:textId="77777777" w:rsidR="003C0C26" w:rsidRPr="00B2200B" w:rsidRDefault="00781CD9" w:rsidP="00950530">
      <w:pPr>
        <w:pStyle w:val="ListParagraph"/>
        <w:numPr>
          <w:ilvl w:val="2"/>
          <w:numId w:val="27"/>
        </w:numPr>
        <w:tabs>
          <w:tab w:val="left" w:pos="0"/>
          <w:tab w:val="left" w:pos="180"/>
        </w:tabs>
        <w:spacing w:before="120" w:after="120" w:line="276" w:lineRule="auto"/>
        <w:ind w:left="1418" w:hanging="788"/>
        <w:contextualSpacing w:val="0"/>
        <w:jc w:val="both"/>
        <w:rPr>
          <w:rFonts w:ascii="GHEA Grapalat" w:hAnsi="GHEA Grapalat" w:cs="Sylfaen"/>
          <w:bCs/>
        </w:rPr>
      </w:pPr>
      <w:proofErr w:type="spellStart"/>
      <w:r w:rsidRPr="00B2200B">
        <w:rPr>
          <w:rFonts w:ascii="GHEA Grapalat" w:hAnsi="GHEA Grapalat" w:cs="Sylfaen"/>
          <w:bCs/>
        </w:rPr>
        <w:t>Ձեռբերողին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տրամադրել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Պայմանագրին</w:t>
      </w:r>
      <w:proofErr w:type="spellEnd"/>
      <w:r w:rsidRPr="00B2200B">
        <w:rPr>
          <w:rFonts w:ascii="GHEA Grapalat" w:hAnsi="GHEA Grapalat" w:cs="Sylfaen"/>
          <w:bCs/>
        </w:rPr>
        <w:t xml:space="preserve"> և </w:t>
      </w:r>
      <w:proofErr w:type="spellStart"/>
      <w:r w:rsidRPr="00B2200B">
        <w:rPr>
          <w:rFonts w:ascii="GHEA Grapalat" w:hAnsi="GHEA Grapalat" w:cs="Sylfaen"/>
          <w:bCs/>
        </w:rPr>
        <w:t>Որոշմանն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առնչվող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իրեն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հայտնի</w:t>
      </w:r>
      <w:proofErr w:type="spellEnd"/>
      <w:r w:rsidRPr="00B2200B">
        <w:rPr>
          <w:rFonts w:ascii="GHEA Grapalat" w:hAnsi="GHEA Grapalat" w:cs="Sylfaen"/>
          <w:bCs/>
        </w:rPr>
        <w:t xml:space="preserve"> և </w:t>
      </w:r>
      <w:proofErr w:type="spellStart"/>
      <w:r w:rsidRPr="00B2200B">
        <w:rPr>
          <w:rFonts w:ascii="GHEA Grapalat" w:hAnsi="GHEA Grapalat" w:cs="Sylfaen"/>
          <w:bCs/>
        </w:rPr>
        <w:t>էական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նշանակություն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ունեցող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տեղեկությունները</w:t>
      </w:r>
      <w:proofErr w:type="spellEnd"/>
      <w:r w:rsidRPr="00B2200B">
        <w:rPr>
          <w:rFonts w:ascii="GHEA Grapalat" w:hAnsi="GHEA Grapalat" w:cs="Sylfaen"/>
          <w:bCs/>
        </w:rPr>
        <w:t>:</w:t>
      </w:r>
    </w:p>
    <w:p w14:paraId="3FFA3119" w14:textId="54D5A3E5" w:rsidR="00781CD9" w:rsidRPr="00B2200B" w:rsidRDefault="00781CD9" w:rsidP="00727760">
      <w:pPr>
        <w:pStyle w:val="ListParagraph"/>
        <w:numPr>
          <w:ilvl w:val="1"/>
          <w:numId w:val="27"/>
        </w:numPr>
        <w:tabs>
          <w:tab w:val="left" w:pos="180"/>
          <w:tab w:val="left" w:pos="3969"/>
        </w:tabs>
        <w:spacing w:before="120" w:after="120" w:line="276" w:lineRule="auto"/>
        <w:ind w:left="567" w:hanging="567"/>
        <w:contextualSpacing w:val="0"/>
        <w:jc w:val="both"/>
        <w:rPr>
          <w:rFonts w:ascii="GHEA Grapalat" w:hAnsi="GHEA Grapalat"/>
          <w:bCs/>
        </w:rPr>
      </w:pPr>
      <w:proofErr w:type="spellStart"/>
      <w:r w:rsidRPr="00B2200B">
        <w:rPr>
          <w:rFonts w:ascii="GHEA Grapalat" w:hAnsi="GHEA Grapalat" w:cs="Sylfaen"/>
          <w:bCs/>
        </w:rPr>
        <w:t>Ձեռքբերողը</w:t>
      </w:r>
      <w:proofErr w:type="spellEnd"/>
      <w:r w:rsidR="00FF11BD" w:rsidRPr="00B2200B">
        <w:rPr>
          <w:rFonts w:ascii="GHEA Grapalat" w:hAnsi="GHEA Grapalat" w:cs="Arial LatArm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պարտավոր</w:t>
      </w:r>
      <w:proofErr w:type="spellEnd"/>
      <w:r w:rsidRPr="00B2200B">
        <w:rPr>
          <w:rFonts w:ascii="GHEA Grapalat" w:hAnsi="GHEA Grapalat" w:cs="Arial LatArm"/>
          <w:bCs/>
        </w:rPr>
        <w:t xml:space="preserve"> </w:t>
      </w:r>
      <w:r w:rsidRPr="00B2200B">
        <w:rPr>
          <w:rFonts w:ascii="GHEA Grapalat" w:hAnsi="GHEA Grapalat" w:cs="Sylfaen"/>
          <w:bCs/>
        </w:rPr>
        <w:t>է՝</w:t>
      </w:r>
      <w:r w:rsidRPr="00B2200B">
        <w:rPr>
          <w:rFonts w:ascii="GHEA Grapalat" w:hAnsi="GHEA Grapalat" w:cs="Arial LatArm"/>
          <w:bCs/>
        </w:rPr>
        <w:t xml:space="preserve"> </w:t>
      </w:r>
    </w:p>
    <w:p w14:paraId="7C3A689D" w14:textId="22FD7105" w:rsidR="00781CD9" w:rsidRPr="00B2200B" w:rsidRDefault="00781CD9" w:rsidP="00950530">
      <w:pPr>
        <w:pStyle w:val="ListParagraph"/>
        <w:numPr>
          <w:ilvl w:val="2"/>
          <w:numId w:val="27"/>
        </w:numPr>
        <w:tabs>
          <w:tab w:val="left" w:pos="0"/>
          <w:tab w:val="left" w:pos="180"/>
        </w:tabs>
        <w:spacing w:before="120" w:after="120" w:line="276" w:lineRule="auto"/>
        <w:ind w:left="1418" w:hanging="788"/>
        <w:contextualSpacing w:val="0"/>
        <w:jc w:val="both"/>
        <w:rPr>
          <w:rFonts w:ascii="GHEA Grapalat" w:hAnsi="GHEA Grapalat" w:cs="Sylfaen"/>
          <w:bCs/>
        </w:rPr>
      </w:pPr>
      <w:proofErr w:type="spellStart"/>
      <w:r w:rsidRPr="00B2200B">
        <w:rPr>
          <w:rFonts w:ascii="GHEA Grapalat" w:hAnsi="GHEA Grapalat" w:cs="Sylfaen"/>
          <w:bCs/>
        </w:rPr>
        <w:t>չհրապարակել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սեփականության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օտարման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ընթացքում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իրեն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հայտնի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դարձած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Հայաստանի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Հանրապետության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օրենքներով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գաղտնիք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հանդիսացող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տեղեկությունները</w:t>
      </w:r>
      <w:proofErr w:type="spellEnd"/>
      <w:r w:rsidR="00727760" w:rsidRPr="00B2200B">
        <w:rPr>
          <w:rFonts w:ascii="Cambria Math" w:hAnsi="Cambria Math" w:cs="Cambria Math"/>
          <w:bCs/>
        </w:rPr>
        <w:t>․</w:t>
      </w:r>
    </w:p>
    <w:p w14:paraId="67CC5BC0" w14:textId="6FE584B6" w:rsidR="00781CD9" w:rsidRPr="00B2200B" w:rsidRDefault="00781CD9" w:rsidP="00950530">
      <w:pPr>
        <w:pStyle w:val="ListParagraph"/>
        <w:numPr>
          <w:ilvl w:val="2"/>
          <w:numId w:val="27"/>
        </w:numPr>
        <w:tabs>
          <w:tab w:val="left" w:pos="0"/>
          <w:tab w:val="left" w:pos="180"/>
        </w:tabs>
        <w:spacing w:before="120" w:after="120" w:line="276" w:lineRule="auto"/>
        <w:ind w:left="1418" w:hanging="788"/>
        <w:contextualSpacing w:val="0"/>
        <w:jc w:val="both"/>
        <w:rPr>
          <w:rFonts w:ascii="GHEA Grapalat" w:hAnsi="GHEA Grapalat" w:cs="Sylfaen"/>
          <w:bCs/>
        </w:rPr>
      </w:pPr>
      <w:proofErr w:type="spellStart"/>
      <w:r w:rsidRPr="00B2200B">
        <w:rPr>
          <w:rFonts w:ascii="GHEA Grapalat" w:hAnsi="GHEA Grapalat" w:cs="Sylfaen"/>
          <w:bCs/>
        </w:rPr>
        <w:t>չխոչընդոտել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="00EA1067" w:rsidRPr="00B2200B">
        <w:rPr>
          <w:rFonts w:ascii="GHEA Grapalat" w:hAnsi="GHEA Grapalat" w:cs="Sylfaen"/>
          <w:bCs/>
        </w:rPr>
        <w:t>Լ</w:t>
      </w:r>
      <w:r w:rsidRPr="00B2200B">
        <w:rPr>
          <w:rFonts w:ascii="GHEA Grapalat" w:hAnsi="GHEA Grapalat" w:cs="Sylfaen"/>
          <w:bCs/>
        </w:rPr>
        <w:t>իազոր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մարմնի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կողմից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իրականացվող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ցանկացած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ուսումնասիրությունը</w:t>
      </w:r>
      <w:proofErr w:type="spellEnd"/>
      <w:r w:rsidRPr="00B2200B">
        <w:rPr>
          <w:rFonts w:ascii="GHEA Grapalat" w:hAnsi="GHEA Grapalat" w:cs="Sylfaen"/>
          <w:bCs/>
        </w:rPr>
        <w:t xml:space="preserve">, </w:t>
      </w:r>
      <w:proofErr w:type="spellStart"/>
      <w:r w:rsidRPr="00B2200B">
        <w:rPr>
          <w:rFonts w:ascii="GHEA Grapalat" w:hAnsi="GHEA Grapalat" w:cs="Sylfaen"/>
          <w:bCs/>
        </w:rPr>
        <w:t>որը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կապված</w:t>
      </w:r>
      <w:proofErr w:type="spellEnd"/>
      <w:r w:rsidRPr="00B2200B">
        <w:rPr>
          <w:rFonts w:ascii="GHEA Grapalat" w:hAnsi="GHEA Grapalat" w:cs="Sylfaen"/>
          <w:bCs/>
        </w:rPr>
        <w:t xml:space="preserve"> է </w:t>
      </w:r>
      <w:r w:rsidR="00FF11BD" w:rsidRPr="00B2200B">
        <w:rPr>
          <w:rFonts w:ascii="GHEA Grapalat" w:hAnsi="GHEA Grapalat" w:cs="Sylfaen"/>
          <w:bCs/>
          <w:lang w:val="hy-AM"/>
        </w:rPr>
        <w:t>Ք</w:t>
      </w:r>
      <w:proofErr w:type="spellStart"/>
      <w:r w:rsidRPr="00B2200B">
        <w:rPr>
          <w:rFonts w:ascii="GHEA Grapalat" w:hAnsi="GHEA Grapalat" w:cs="Sylfaen"/>
          <w:bCs/>
        </w:rPr>
        <w:t>աղաքաշինական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ծրագրի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իրականացման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հետ</w:t>
      </w:r>
      <w:proofErr w:type="spellEnd"/>
      <w:r w:rsidRPr="00B2200B">
        <w:rPr>
          <w:rFonts w:ascii="GHEA Grapalat" w:hAnsi="GHEA Grapalat" w:cs="Sylfaen"/>
          <w:bCs/>
        </w:rPr>
        <w:t>:</w:t>
      </w:r>
    </w:p>
    <w:p w14:paraId="734E9E3B" w14:textId="53212749" w:rsidR="00701526" w:rsidRPr="00B2200B" w:rsidRDefault="00701526" w:rsidP="00727760">
      <w:pPr>
        <w:pStyle w:val="ListParagraph"/>
        <w:numPr>
          <w:ilvl w:val="1"/>
          <w:numId w:val="27"/>
        </w:numPr>
        <w:tabs>
          <w:tab w:val="left" w:pos="180"/>
          <w:tab w:val="left" w:pos="3969"/>
        </w:tabs>
        <w:spacing w:before="120" w:after="120" w:line="276" w:lineRule="auto"/>
        <w:ind w:left="567" w:hanging="567"/>
        <w:contextualSpacing w:val="0"/>
        <w:jc w:val="both"/>
        <w:rPr>
          <w:rFonts w:ascii="GHEA Grapalat" w:hAnsi="GHEA Grapalat" w:cs="Sylfaen"/>
          <w:bCs/>
        </w:rPr>
      </w:pPr>
      <w:proofErr w:type="spellStart"/>
      <w:r w:rsidRPr="00B2200B">
        <w:rPr>
          <w:rFonts w:ascii="GHEA Grapalat" w:hAnsi="GHEA Grapalat" w:cs="Sylfaen"/>
          <w:bCs/>
        </w:rPr>
        <w:t>Լիազոր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մարմինը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պարտավոր</w:t>
      </w:r>
      <w:proofErr w:type="spellEnd"/>
      <w:r w:rsidRPr="00B2200B">
        <w:rPr>
          <w:rFonts w:ascii="GHEA Grapalat" w:hAnsi="GHEA Grapalat" w:cs="Sylfaen"/>
          <w:bCs/>
        </w:rPr>
        <w:t xml:space="preserve"> է </w:t>
      </w:r>
      <w:proofErr w:type="spellStart"/>
      <w:r w:rsidRPr="00B2200B">
        <w:rPr>
          <w:rFonts w:ascii="GHEA Grapalat" w:hAnsi="GHEA Grapalat" w:cs="Sylfaen"/>
          <w:bCs/>
        </w:rPr>
        <w:t>Որոշումն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ուժի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մեջ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մտնելուց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հետո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իր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լիազորությունների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շրջանակում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աջակցել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Ձեռքբերողին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r w:rsidR="00727760" w:rsidRPr="00B2200B">
        <w:rPr>
          <w:rFonts w:ascii="GHEA Grapalat" w:hAnsi="GHEA Grapalat" w:cs="Sylfaen"/>
          <w:bCs/>
          <w:lang w:val="hy-AM"/>
        </w:rPr>
        <w:t>Տ</w:t>
      </w:r>
      <w:proofErr w:type="spellStart"/>
      <w:r w:rsidRPr="00B2200B">
        <w:rPr>
          <w:rFonts w:ascii="GHEA Grapalat" w:hAnsi="GHEA Grapalat" w:cs="Sylfaen"/>
          <w:bCs/>
        </w:rPr>
        <w:t>արածքի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ձեռք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բերմանը</w:t>
      </w:r>
      <w:proofErr w:type="spellEnd"/>
      <w:r w:rsidRPr="00B2200B">
        <w:rPr>
          <w:rFonts w:ascii="GHEA Grapalat" w:hAnsi="GHEA Grapalat" w:cs="Sylfaen"/>
          <w:bCs/>
        </w:rPr>
        <w:t xml:space="preserve">՝ </w:t>
      </w:r>
      <w:proofErr w:type="spellStart"/>
      <w:r w:rsidRPr="00B2200B">
        <w:rPr>
          <w:rFonts w:ascii="GHEA Grapalat" w:hAnsi="GHEA Grapalat" w:cs="Sylfaen"/>
          <w:bCs/>
        </w:rPr>
        <w:t>Օրենքով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սահմանված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կարգով</w:t>
      </w:r>
      <w:proofErr w:type="spellEnd"/>
      <w:r w:rsidRPr="00B2200B">
        <w:rPr>
          <w:rFonts w:ascii="GHEA Grapalat" w:hAnsi="GHEA Grapalat" w:cs="Sylfaen"/>
          <w:bCs/>
        </w:rPr>
        <w:t>։</w:t>
      </w:r>
    </w:p>
    <w:p w14:paraId="6A157ACC" w14:textId="564DB0E6" w:rsidR="00701526" w:rsidRDefault="00701526" w:rsidP="00727760">
      <w:pPr>
        <w:pStyle w:val="ListParagraph"/>
        <w:numPr>
          <w:ilvl w:val="1"/>
          <w:numId w:val="27"/>
        </w:numPr>
        <w:tabs>
          <w:tab w:val="left" w:pos="180"/>
          <w:tab w:val="left" w:pos="3969"/>
        </w:tabs>
        <w:spacing w:before="120" w:after="120" w:line="276" w:lineRule="auto"/>
        <w:ind w:left="567" w:hanging="567"/>
        <w:contextualSpacing w:val="0"/>
        <w:jc w:val="both"/>
        <w:rPr>
          <w:rFonts w:ascii="GHEA Grapalat" w:hAnsi="GHEA Grapalat" w:cs="Sylfaen"/>
          <w:bCs/>
        </w:rPr>
      </w:pPr>
      <w:proofErr w:type="spellStart"/>
      <w:r w:rsidRPr="00B2200B">
        <w:rPr>
          <w:rFonts w:ascii="GHEA Grapalat" w:hAnsi="GHEA Grapalat" w:cs="Sylfaen"/>
          <w:bCs/>
        </w:rPr>
        <w:t>Ձեռքբերողն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իրավունք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ունի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դիմել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="00EA05C0" w:rsidRPr="00B2200B">
        <w:rPr>
          <w:rFonts w:ascii="GHEA Grapalat" w:hAnsi="GHEA Grapalat" w:cs="Sylfaen"/>
          <w:bCs/>
        </w:rPr>
        <w:t>Լիազոր</w:t>
      </w:r>
      <w:proofErr w:type="spellEnd"/>
      <w:r w:rsidR="00EA05C0" w:rsidRPr="00B2200B">
        <w:rPr>
          <w:rFonts w:ascii="GHEA Grapalat" w:hAnsi="GHEA Grapalat" w:cs="Sylfaen"/>
          <w:bCs/>
        </w:rPr>
        <w:t xml:space="preserve"> </w:t>
      </w:r>
      <w:proofErr w:type="spellStart"/>
      <w:r w:rsidR="00EA05C0" w:rsidRPr="00B2200B">
        <w:rPr>
          <w:rFonts w:ascii="GHEA Grapalat" w:hAnsi="GHEA Grapalat" w:cs="Sylfaen"/>
          <w:bCs/>
        </w:rPr>
        <w:t>մարմնին</w:t>
      </w:r>
      <w:proofErr w:type="spellEnd"/>
      <w:r w:rsidRPr="00B2200B">
        <w:rPr>
          <w:rFonts w:ascii="GHEA Grapalat" w:hAnsi="GHEA Grapalat" w:cs="Sylfaen"/>
          <w:bCs/>
        </w:rPr>
        <w:t xml:space="preserve">՝ </w:t>
      </w:r>
      <w:r w:rsidR="00727760" w:rsidRPr="00B2200B">
        <w:rPr>
          <w:rFonts w:ascii="GHEA Grapalat" w:hAnsi="GHEA Grapalat" w:cs="Sylfaen"/>
          <w:bCs/>
          <w:lang w:val="hy-AM"/>
        </w:rPr>
        <w:t>Տ</w:t>
      </w:r>
      <w:proofErr w:type="spellStart"/>
      <w:r w:rsidRPr="00B2200B">
        <w:rPr>
          <w:rFonts w:ascii="GHEA Grapalat" w:hAnsi="GHEA Grapalat" w:cs="Sylfaen"/>
          <w:bCs/>
        </w:rPr>
        <w:t>արածքի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ձեռքբերման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գործընթացում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իրեն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աջակցելու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նպատակով</w:t>
      </w:r>
      <w:proofErr w:type="spellEnd"/>
      <w:r w:rsidRPr="00B2200B">
        <w:rPr>
          <w:rFonts w:ascii="GHEA Grapalat" w:hAnsi="GHEA Grapalat" w:cs="Sylfaen"/>
          <w:bCs/>
        </w:rPr>
        <w:t>։</w:t>
      </w:r>
    </w:p>
    <w:p w14:paraId="1E7EFA5F" w14:textId="77777777" w:rsidR="00B2200B" w:rsidRDefault="00B2200B" w:rsidP="00B2200B">
      <w:pPr>
        <w:tabs>
          <w:tab w:val="left" w:pos="180"/>
          <w:tab w:val="left" w:pos="3969"/>
        </w:tabs>
        <w:spacing w:before="120" w:after="120" w:line="276" w:lineRule="auto"/>
        <w:jc w:val="both"/>
        <w:rPr>
          <w:rFonts w:ascii="GHEA Grapalat" w:hAnsi="GHEA Grapalat" w:cs="Sylfaen"/>
          <w:bCs/>
        </w:rPr>
      </w:pPr>
    </w:p>
    <w:p w14:paraId="2072F145" w14:textId="77777777" w:rsidR="00B2200B" w:rsidRPr="00B2200B" w:rsidRDefault="00B2200B" w:rsidP="00B2200B">
      <w:pPr>
        <w:tabs>
          <w:tab w:val="left" w:pos="180"/>
          <w:tab w:val="left" w:pos="3969"/>
        </w:tabs>
        <w:spacing w:before="120" w:after="120" w:line="276" w:lineRule="auto"/>
        <w:jc w:val="both"/>
        <w:rPr>
          <w:rFonts w:ascii="GHEA Grapalat" w:hAnsi="GHEA Grapalat" w:cs="Sylfaen"/>
          <w:bCs/>
        </w:rPr>
      </w:pPr>
    </w:p>
    <w:p w14:paraId="3DD9306D" w14:textId="77777777" w:rsidR="00BF73EF" w:rsidRPr="00B2200B" w:rsidRDefault="00BF73EF" w:rsidP="005D6F08">
      <w:pPr>
        <w:tabs>
          <w:tab w:val="left" w:pos="0"/>
        </w:tabs>
        <w:ind w:left="720"/>
        <w:jc w:val="both"/>
        <w:rPr>
          <w:rFonts w:ascii="GHEA Grapalat" w:hAnsi="GHEA Grapalat"/>
          <w:bCs/>
          <w:lang w:val="hy-AM"/>
        </w:rPr>
      </w:pPr>
    </w:p>
    <w:p w14:paraId="25E8B363" w14:textId="68534683" w:rsidR="00781CD9" w:rsidRPr="00B2200B" w:rsidRDefault="003C0C26" w:rsidP="008568AB">
      <w:pPr>
        <w:pStyle w:val="ListParagraph"/>
        <w:numPr>
          <w:ilvl w:val="0"/>
          <w:numId w:val="27"/>
        </w:numPr>
        <w:tabs>
          <w:tab w:val="left" w:pos="180"/>
          <w:tab w:val="left" w:pos="3969"/>
        </w:tabs>
        <w:ind w:left="426"/>
        <w:jc w:val="center"/>
        <w:rPr>
          <w:rFonts w:ascii="GHEA Grapalat" w:hAnsi="GHEA Grapalat" w:cs="Sylfaen"/>
          <w:b/>
        </w:rPr>
      </w:pPr>
      <w:r w:rsidRPr="00B2200B">
        <w:rPr>
          <w:rFonts w:ascii="GHEA Grapalat" w:hAnsi="GHEA Grapalat" w:cs="Sylfaen"/>
          <w:b/>
        </w:rPr>
        <w:t xml:space="preserve"> </w:t>
      </w:r>
      <w:r w:rsidR="00781CD9" w:rsidRPr="00B2200B">
        <w:rPr>
          <w:rFonts w:ascii="GHEA Grapalat" w:hAnsi="GHEA Grapalat" w:cs="Sylfaen"/>
          <w:b/>
        </w:rPr>
        <w:t xml:space="preserve">ԿՈՂՄԵՐԻ </w:t>
      </w:r>
      <w:proofErr w:type="spellStart"/>
      <w:r w:rsidR="00781CD9" w:rsidRPr="00B2200B">
        <w:rPr>
          <w:rFonts w:ascii="GHEA Grapalat" w:hAnsi="GHEA Grapalat" w:cs="Sylfaen"/>
          <w:b/>
        </w:rPr>
        <w:t>ՊԱՏԱՍԽԱՆԱՏՎՈ</w:t>
      </w:r>
      <w:r w:rsidR="00B12E07" w:rsidRPr="00B2200B">
        <w:rPr>
          <w:rFonts w:ascii="GHEA Grapalat" w:hAnsi="GHEA Grapalat" w:cs="Sylfaen"/>
          <w:b/>
        </w:rPr>
        <w:t>ւ</w:t>
      </w:r>
      <w:r w:rsidR="00781CD9" w:rsidRPr="00B2200B">
        <w:rPr>
          <w:rFonts w:ascii="GHEA Grapalat" w:hAnsi="GHEA Grapalat" w:cs="Sylfaen"/>
          <w:b/>
        </w:rPr>
        <w:t>ԹՅՈ</w:t>
      </w:r>
      <w:r w:rsidR="00B12E07" w:rsidRPr="00B2200B">
        <w:rPr>
          <w:rFonts w:ascii="GHEA Grapalat" w:hAnsi="GHEA Grapalat" w:cs="Sylfaen"/>
          <w:b/>
        </w:rPr>
        <w:t>ւ</w:t>
      </w:r>
      <w:r w:rsidR="00781CD9" w:rsidRPr="00B2200B">
        <w:rPr>
          <w:rFonts w:ascii="GHEA Grapalat" w:hAnsi="GHEA Grapalat" w:cs="Sylfaen"/>
          <w:b/>
        </w:rPr>
        <w:t>ՆԸ</w:t>
      </w:r>
      <w:proofErr w:type="spellEnd"/>
    </w:p>
    <w:p w14:paraId="29AE9570" w14:textId="7D884596" w:rsidR="003C0C26" w:rsidRPr="00B2200B" w:rsidRDefault="00781CD9" w:rsidP="00727760">
      <w:pPr>
        <w:pStyle w:val="ListParagraph"/>
        <w:numPr>
          <w:ilvl w:val="1"/>
          <w:numId w:val="27"/>
        </w:numPr>
        <w:tabs>
          <w:tab w:val="left" w:pos="180"/>
          <w:tab w:val="left" w:pos="3969"/>
        </w:tabs>
        <w:spacing w:before="120" w:after="120" w:line="276" w:lineRule="auto"/>
        <w:ind w:left="567" w:hanging="567"/>
        <w:contextualSpacing w:val="0"/>
        <w:jc w:val="both"/>
        <w:rPr>
          <w:rFonts w:ascii="GHEA Grapalat" w:hAnsi="GHEA Grapalat" w:cs="Sylfaen"/>
          <w:bCs/>
        </w:rPr>
      </w:pPr>
      <w:proofErr w:type="spellStart"/>
      <w:r w:rsidRPr="00B2200B">
        <w:rPr>
          <w:rFonts w:ascii="GHEA Grapalat" w:hAnsi="GHEA Grapalat" w:cs="Sylfaen"/>
          <w:bCs/>
        </w:rPr>
        <w:t>Կողմը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պարտավոր</w:t>
      </w:r>
      <w:proofErr w:type="spellEnd"/>
      <w:r w:rsidRPr="00B2200B">
        <w:rPr>
          <w:rFonts w:ascii="GHEA Grapalat" w:hAnsi="GHEA Grapalat" w:cs="Sylfaen"/>
          <w:bCs/>
        </w:rPr>
        <w:t xml:space="preserve"> է </w:t>
      </w:r>
      <w:proofErr w:type="spellStart"/>
      <w:r w:rsidRPr="00B2200B">
        <w:rPr>
          <w:rFonts w:ascii="GHEA Grapalat" w:hAnsi="GHEA Grapalat" w:cs="Sylfaen"/>
          <w:bCs/>
        </w:rPr>
        <w:t>հատուցել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Օրենքի</w:t>
      </w:r>
      <w:proofErr w:type="spellEnd"/>
      <w:r w:rsidRPr="00B2200B">
        <w:rPr>
          <w:rFonts w:ascii="GHEA Grapalat" w:hAnsi="GHEA Grapalat" w:cs="Sylfaen"/>
          <w:bCs/>
        </w:rPr>
        <w:t xml:space="preserve">, </w:t>
      </w:r>
      <w:proofErr w:type="spellStart"/>
      <w:r w:rsidRPr="00B2200B">
        <w:rPr>
          <w:rFonts w:ascii="GHEA Grapalat" w:hAnsi="GHEA Grapalat" w:cs="Sylfaen"/>
          <w:bCs/>
        </w:rPr>
        <w:t>Որոշման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կամ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Պայմանագրի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պայմանների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չկատարման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կամ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ոչ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պատշաճ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կատարման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արդյունքում</w:t>
      </w:r>
      <w:proofErr w:type="spellEnd"/>
      <w:r w:rsidRPr="00B2200B">
        <w:rPr>
          <w:rFonts w:ascii="GHEA Grapalat" w:hAnsi="GHEA Grapalat" w:cs="Sylfaen"/>
          <w:bCs/>
        </w:rPr>
        <w:t xml:space="preserve">, </w:t>
      </w:r>
      <w:proofErr w:type="spellStart"/>
      <w:r w:rsidRPr="00B2200B">
        <w:rPr>
          <w:rFonts w:ascii="GHEA Grapalat" w:hAnsi="GHEA Grapalat" w:cs="Sylfaen"/>
          <w:bCs/>
        </w:rPr>
        <w:t>ինչպես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նաև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սխալ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երաշխավորության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արդյունքում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r w:rsidR="00727760" w:rsidRPr="00B2200B">
        <w:rPr>
          <w:rFonts w:ascii="GHEA Grapalat" w:hAnsi="GHEA Grapalat" w:cs="Sylfaen"/>
          <w:bCs/>
          <w:lang w:val="hy-AM"/>
        </w:rPr>
        <w:t>մյուս</w:t>
      </w:r>
      <w:r w:rsidR="00727760"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Կողմին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պատճառված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վնասները</w:t>
      </w:r>
      <w:proofErr w:type="spellEnd"/>
      <w:r w:rsidRPr="00B2200B">
        <w:rPr>
          <w:rFonts w:ascii="GHEA Grapalat" w:hAnsi="GHEA Grapalat" w:cs="Sylfaen"/>
          <w:bCs/>
        </w:rPr>
        <w:t>:</w:t>
      </w:r>
    </w:p>
    <w:p w14:paraId="29A7A99A" w14:textId="6FE28A1E" w:rsidR="00781CD9" w:rsidRPr="00B2200B" w:rsidRDefault="00781CD9" w:rsidP="00727760">
      <w:pPr>
        <w:pStyle w:val="ListParagraph"/>
        <w:numPr>
          <w:ilvl w:val="1"/>
          <w:numId w:val="27"/>
        </w:numPr>
        <w:tabs>
          <w:tab w:val="left" w:pos="180"/>
          <w:tab w:val="left" w:pos="3969"/>
        </w:tabs>
        <w:spacing w:before="120" w:after="120" w:line="276" w:lineRule="auto"/>
        <w:ind w:left="567" w:hanging="567"/>
        <w:contextualSpacing w:val="0"/>
        <w:jc w:val="both"/>
        <w:rPr>
          <w:rFonts w:ascii="GHEA Grapalat" w:hAnsi="GHEA Grapalat" w:cs="Sylfaen"/>
          <w:bCs/>
        </w:rPr>
      </w:pPr>
      <w:proofErr w:type="spellStart"/>
      <w:r w:rsidRPr="00B2200B">
        <w:rPr>
          <w:rFonts w:ascii="GHEA Grapalat" w:hAnsi="GHEA Grapalat" w:cs="Sylfaen"/>
          <w:bCs/>
        </w:rPr>
        <w:t>Լիազոր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մարմնի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կողմից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Պայմանագրի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պայմանների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չկատարումը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կամ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ոչ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պատշաճ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կատարումը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համարվում</w:t>
      </w:r>
      <w:proofErr w:type="spellEnd"/>
      <w:r w:rsidRPr="00B2200B">
        <w:rPr>
          <w:rFonts w:ascii="GHEA Grapalat" w:hAnsi="GHEA Grapalat" w:cs="Sylfaen"/>
          <w:bCs/>
        </w:rPr>
        <w:t xml:space="preserve"> է </w:t>
      </w:r>
      <w:r w:rsidR="00727760" w:rsidRPr="00B2200B">
        <w:rPr>
          <w:rFonts w:ascii="GHEA Grapalat" w:hAnsi="GHEA Grapalat" w:cs="Sylfaen"/>
          <w:bCs/>
          <w:lang w:val="hy-AM"/>
        </w:rPr>
        <w:t>պ</w:t>
      </w:r>
      <w:proofErr w:type="spellStart"/>
      <w:r w:rsidRPr="00B2200B">
        <w:rPr>
          <w:rFonts w:ascii="GHEA Grapalat" w:hAnsi="GHEA Grapalat" w:cs="Sylfaen"/>
          <w:bCs/>
        </w:rPr>
        <w:t>ետության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կողմից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Պայմանագրի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պայմանների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չկատարում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կամ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ոչ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պատշաճ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կատարում</w:t>
      </w:r>
      <w:proofErr w:type="spellEnd"/>
      <w:r w:rsidRPr="00B2200B">
        <w:rPr>
          <w:rFonts w:ascii="GHEA Grapalat" w:hAnsi="GHEA Grapalat" w:cs="Sylfaen"/>
          <w:bCs/>
        </w:rPr>
        <w:t>:</w:t>
      </w:r>
    </w:p>
    <w:p w14:paraId="5F759EB3" w14:textId="04C16811" w:rsidR="00781CD9" w:rsidRPr="00B2200B" w:rsidRDefault="00781CD9" w:rsidP="008568AB">
      <w:pPr>
        <w:pStyle w:val="ListParagraph"/>
        <w:numPr>
          <w:ilvl w:val="0"/>
          <w:numId w:val="27"/>
        </w:numPr>
        <w:tabs>
          <w:tab w:val="left" w:pos="180"/>
          <w:tab w:val="left" w:pos="3969"/>
        </w:tabs>
        <w:ind w:left="426"/>
        <w:jc w:val="center"/>
        <w:rPr>
          <w:rFonts w:ascii="GHEA Grapalat" w:hAnsi="GHEA Grapalat" w:cs="Sylfaen"/>
          <w:b/>
        </w:rPr>
      </w:pPr>
      <w:r w:rsidRPr="00B2200B">
        <w:rPr>
          <w:rFonts w:ascii="GHEA Grapalat" w:hAnsi="GHEA Grapalat" w:cs="Sylfaen"/>
          <w:b/>
        </w:rPr>
        <w:t xml:space="preserve">ԱՆՀԱՂԹԱՀԱՐԵԼԻ </w:t>
      </w:r>
      <w:proofErr w:type="spellStart"/>
      <w:r w:rsidRPr="00B2200B">
        <w:rPr>
          <w:rFonts w:ascii="GHEA Grapalat" w:hAnsi="GHEA Grapalat" w:cs="Sylfaen"/>
          <w:b/>
        </w:rPr>
        <w:t>Ո</w:t>
      </w:r>
      <w:r w:rsidR="00B12E07" w:rsidRPr="00B2200B">
        <w:rPr>
          <w:rFonts w:ascii="GHEA Grapalat" w:hAnsi="GHEA Grapalat" w:cs="Sylfaen"/>
          <w:b/>
        </w:rPr>
        <w:t>ւ</w:t>
      </w:r>
      <w:r w:rsidRPr="00B2200B">
        <w:rPr>
          <w:rFonts w:ascii="GHEA Grapalat" w:hAnsi="GHEA Grapalat" w:cs="Sylfaen"/>
          <w:b/>
        </w:rPr>
        <w:t>Ժ</w:t>
      </w:r>
      <w:proofErr w:type="spellEnd"/>
      <w:r w:rsidRPr="00B2200B">
        <w:rPr>
          <w:rFonts w:ascii="GHEA Grapalat" w:hAnsi="GHEA Grapalat" w:cs="Sylfaen"/>
          <w:b/>
        </w:rPr>
        <w:t xml:space="preserve"> </w:t>
      </w:r>
      <w:r w:rsidR="009708A9" w:rsidRPr="00B2200B">
        <w:rPr>
          <w:rFonts w:ascii="GHEA Grapalat" w:hAnsi="GHEA Grapalat" w:cs="Sylfaen"/>
          <w:b/>
        </w:rPr>
        <w:t>(</w:t>
      </w:r>
      <w:r w:rsidRPr="00B2200B">
        <w:rPr>
          <w:rFonts w:ascii="GHEA Grapalat" w:hAnsi="GHEA Grapalat" w:cs="Sylfaen"/>
          <w:b/>
        </w:rPr>
        <w:t>ՖՈՐՍ-ՄԱԺՈՐ</w:t>
      </w:r>
      <w:r w:rsidR="009708A9" w:rsidRPr="00B2200B">
        <w:rPr>
          <w:rFonts w:ascii="GHEA Grapalat" w:hAnsi="GHEA Grapalat" w:cs="Sylfaen"/>
          <w:b/>
        </w:rPr>
        <w:t>)</w:t>
      </w:r>
    </w:p>
    <w:p w14:paraId="08F32B3E" w14:textId="17E3B5BF" w:rsidR="003C0C26" w:rsidRPr="00B2200B" w:rsidRDefault="00781CD9" w:rsidP="005C4343">
      <w:pPr>
        <w:pStyle w:val="ListParagraph"/>
        <w:numPr>
          <w:ilvl w:val="1"/>
          <w:numId w:val="27"/>
        </w:numPr>
        <w:tabs>
          <w:tab w:val="left" w:pos="180"/>
          <w:tab w:val="left" w:pos="3969"/>
        </w:tabs>
        <w:spacing w:before="120" w:after="120" w:line="276" w:lineRule="auto"/>
        <w:ind w:left="567" w:hanging="567"/>
        <w:contextualSpacing w:val="0"/>
        <w:jc w:val="both"/>
        <w:rPr>
          <w:rFonts w:ascii="GHEA Grapalat" w:hAnsi="GHEA Grapalat" w:cs="Sylfaen"/>
          <w:bCs/>
        </w:rPr>
      </w:pPr>
      <w:proofErr w:type="spellStart"/>
      <w:r w:rsidRPr="00B2200B">
        <w:rPr>
          <w:rFonts w:ascii="GHEA Grapalat" w:hAnsi="GHEA Grapalat" w:cs="Sylfaen"/>
          <w:bCs/>
        </w:rPr>
        <w:t>Կողմերն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ազատվում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են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Պայմանագրով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պարտավորությունները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մասամբ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կամ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ամբողջովին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չկատարելու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համար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պատասխանատվությունից</w:t>
      </w:r>
      <w:proofErr w:type="spellEnd"/>
      <w:r w:rsidR="00950530" w:rsidRPr="00B2200B">
        <w:rPr>
          <w:rFonts w:ascii="GHEA Grapalat" w:hAnsi="GHEA Grapalat" w:cs="Sylfaen"/>
          <w:bCs/>
          <w:lang w:val="hy-AM"/>
        </w:rPr>
        <w:t>,</w:t>
      </w:r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եթե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այդ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չկատարումն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անհաղթահարելի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ուժի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հանգամանքների</w:t>
      </w:r>
      <w:proofErr w:type="spellEnd"/>
      <w:r w:rsidR="00950530" w:rsidRPr="00B2200B">
        <w:rPr>
          <w:rFonts w:ascii="GHEA Grapalat" w:hAnsi="GHEA Grapalat" w:cs="Sylfaen"/>
          <w:bCs/>
          <w:lang w:val="hy-AM"/>
        </w:rPr>
        <w:t>,</w:t>
      </w:r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այսինքն</w:t>
      </w:r>
      <w:proofErr w:type="spellEnd"/>
      <w:r w:rsidRPr="00B2200B">
        <w:rPr>
          <w:rFonts w:ascii="GHEA Grapalat" w:hAnsi="GHEA Grapalat" w:cs="Sylfaen"/>
          <w:bCs/>
        </w:rPr>
        <w:t xml:space="preserve">՝ </w:t>
      </w:r>
      <w:proofErr w:type="spellStart"/>
      <w:r w:rsidRPr="00B2200B">
        <w:rPr>
          <w:rFonts w:ascii="GHEA Grapalat" w:hAnsi="GHEA Grapalat" w:cs="Sylfaen"/>
          <w:bCs/>
        </w:rPr>
        <w:t>հրդեհների</w:t>
      </w:r>
      <w:proofErr w:type="spellEnd"/>
      <w:r w:rsidR="0047163A" w:rsidRPr="00B2200B">
        <w:rPr>
          <w:rFonts w:ascii="GHEA Grapalat" w:hAnsi="GHEA Grapalat" w:cs="Sylfaen"/>
          <w:bCs/>
        </w:rPr>
        <w:t>,</w:t>
      </w:r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ջրհեղեղների</w:t>
      </w:r>
      <w:proofErr w:type="spellEnd"/>
      <w:r w:rsidR="0047163A" w:rsidRPr="00B2200B">
        <w:rPr>
          <w:rFonts w:ascii="GHEA Grapalat" w:hAnsi="GHEA Grapalat" w:cs="Sylfaen"/>
          <w:bCs/>
        </w:rPr>
        <w:t>,</w:t>
      </w:r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երկրաշարժերի</w:t>
      </w:r>
      <w:proofErr w:type="spellEnd"/>
      <w:r w:rsidR="0047163A" w:rsidRPr="00B2200B">
        <w:rPr>
          <w:rFonts w:ascii="GHEA Grapalat" w:hAnsi="GHEA Grapalat" w:cs="Sylfaen"/>
          <w:bCs/>
        </w:rPr>
        <w:t>,</w:t>
      </w:r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ապստամբությունների</w:t>
      </w:r>
      <w:proofErr w:type="spellEnd"/>
      <w:r w:rsidR="0047163A" w:rsidRPr="00B2200B">
        <w:rPr>
          <w:rFonts w:ascii="GHEA Grapalat" w:hAnsi="GHEA Grapalat" w:cs="Sylfaen"/>
          <w:bCs/>
        </w:rPr>
        <w:t>,</w:t>
      </w:r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պատերազմների</w:t>
      </w:r>
      <w:proofErr w:type="spellEnd"/>
      <w:r w:rsidR="0047163A" w:rsidRPr="00B2200B">
        <w:rPr>
          <w:rFonts w:ascii="GHEA Grapalat" w:hAnsi="GHEA Grapalat" w:cs="Sylfaen"/>
          <w:bCs/>
        </w:rPr>
        <w:t>,</w:t>
      </w:r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ռազմական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գործողությունների</w:t>
      </w:r>
      <w:proofErr w:type="spellEnd"/>
      <w:r w:rsidRPr="00B2200B">
        <w:rPr>
          <w:rFonts w:ascii="GHEA Grapalat" w:hAnsi="GHEA Grapalat" w:cs="Sylfaen"/>
          <w:bCs/>
        </w:rPr>
        <w:t xml:space="preserve"> և </w:t>
      </w:r>
      <w:proofErr w:type="spellStart"/>
      <w:r w:rsidRPr="00B2200B">
        <w:rPr>
          <w:rFonts w:ascii="GHEA Grapalat" w:hAnsi="GHEA Grapalat" w:cs="Sylfaen"/>
          <w:bCs/>
        </w:rPr>
        <w:t>այլնի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հետևանք</w:t>
      </w:r>
      <w:proofErr w:type="spellEnd"/>
      <w:r w:rsidRPr="00B2200B">
        <w:rPr>
          <w:rFonts w:ascii="GHEA Grapalat" w:hAnsi="GHEA Grapalat" w:cs="Sylfaen"/>
          <w:bCs/>
        </w:rPr>
        <w:t xml:space="preserve"> է </w:t>
      </w:r>
      <w:proofErr w:type="spellStart"/>
      <w:r w:rsidRPr="00B2200B">
        <w:rPr>
          <w:rFonts w:ascii="GHEA Grapalat" w:hAnsi="GHEA Grapalat" w:cs="Sylfaen"/>
          <w:bCs/>
        </w:rPr>
        <w:t>հանդիսացել</w:t>
      </w:r>
      <w:proofErr w:type="spellEnd"/>
      <w:r w:rsidR="0047163A" w:rsidRPr="00B2200B">
        <w:rPr>
          <w:rFonts w:ascii="GHEA Grapalat" w:hAnsi="GHEA Grapalat" w:cs="Sylfaen"/>
          <w:bCs/>
        </w:rPr>
        <w:t>,</w:t>
      </w:r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եթե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այդ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հանգամանքները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Պայմանագրի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կնքման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պահին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անկանխատեսելի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բնույթ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էին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կրում</w:t>
      </w:r>
      <w:proofErr w:type="spellEnd"/>
      <w:r w:rsidR="0047163A" w:rsidRPr="00B2200B">
        <w:rPr>
          <w:rFonts w:ascii="GHEA Grapalat" w:hAnsi="GHEA Grapalat" w:cs="Sylfaen"/>
          <w:bCs/>
        </w:rPr>
        <w:t>,</w:t>
      </w:r>
      <w:r w:rsidRPr="00B2200B">
        <w:rPr>
          <w:rFonts w:ascii="GHEA Grapalat" w:hAnsi="GHEA Grapalat" w:cs="Sylfaen"/>
          <w:bCs/>
        </w:rPr>
        <w:t xml:space="preserve"> ի </w:t>
      </w:r>
      <w:proofErr w:type="spellStart"/>
      <w:r w:rsidRPr="00B2200B">
        <w:rPr>
          <w:rFonts w:ascii="GHEA Grapalat" w:hAnsi="GHEA Grapalat" w:cs="Sylfaen"/>
          <w:bCs/>
        </w:rPr>
        <w:t>հայտ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են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եկել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Պայմանագրի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կնքման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ամսաթվից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հետո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են</w:t>
      </w:r>
      <w:proofErr w:type="spellEnd"/>
      <w:r w:rsidRPr="00B2200B">
        <w:rPr>
          <w:rFonts w:ascii="GHEA Grapalat" w:hAnsi="GHEA Grapalat" w:cs="Sylfaen"/>
          <w:bCs/>
        </w:rPr>
        <w:t xml:space="preserve"> և </w:t>
      </w:r>
      <w:proofErr w:type="spellStart"/>
      <w:r w:rsidRPr="00B2200B">
        <w:rPr>
          <w:rFonts w:ascii="GHEA Grapalat" w:hAnsi="GHEA Grapalat" w:cs="Sylfaen"/>
          <w:bCs/>
        </w:rPr>
        <w:t>անմիջականորեն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ազդել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են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դրա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կատարման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վրա</w:t>
      </w:r>
      <w:proofErr w:type="spellEnd"/>
      <w:r w:rsidRPr="00B2200B">
        <w:rPr>
          <w:rFonts w:ascii="GHEA Grapalat" w:hAnsi="GHEA Grapalat" w:cs="Sylfaen"/>
          <w:bCs/>
        </w:rPr>
        <w:t>։</w:t>
      </w:r>
    </w:p>
    <w:p w14:paraId="73CEAF5B" w14:textId="15C02579" w:rsidR="003C0C26" w:rsidRPr="00B2200B" w:rsidRDefault="00781CD9" w:rsidP="005C4343">
      <w:pPr>
        <w:pStyle w:val="ListParagraph"/>
        <w:numPr>
          <w:ilvl w:val="1"/>
          <w:numId w:val="27"/>
        </w:numPr>
        <w:tabs>
          <w:tab w:val="left" w:pos="180"/>
          <w:tab w:val="left" w:pos="3969"/>
        </w:tabs>
        <w:spacing w:before="120" w:after="120" w:line="276" w:lineRule="auto"/>
        <w:ind w:left="567" w:hanging="567"/>
        <w:contextualSpacing w:val="0"/>
        <w:jc w:val="both"/>
        <w:rPr>
          <w:rFonts w:ascii="GHEA Grapalat" w:hAnsi="GHEA Grapalat" w:cs="Sylfaen"/>
          <w:bCs/>
        </w:rPr>
      </w:pPr>
      <w:proofErr w:type="spellStart"/>
      <w:r w:rsidRPr="00B2200B">
        <w:rPr>
          <w:rFonts w:ascii="GHEA Grapalat" w:hAnsi="GHEA Grapalat" w:cs="Sylfaen"/>
          <w:bCs/>
        </w:rPr>
        <w:t>Անհաղթահարելի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ուժի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հանգամանքների</w:t>
      </w:r>
      <w:proofErr w:type="spellEnd"/>
      <w:r w:rsidRPr="00B2200B">
        <w:rPr>
          <w:rFonts w:ascii="GHEA Grapalat" w:hAnsi="GHEA Grapalat" w:cs="Sylfaen"/>
          <w:bCs/>
        </w:rPr>
        <w:t xml:space="preserve"> ի </w:t>
      </w:r>
      <w:proofErr w:type="spellStart"/>
      <w:r w:rsidRPr="00B2200B">
        <w:rPr>
          <w:rFonts w:ascii="GHEA Grapalat" w:hAnsi="GHEA Grapalat" w:cs="Sylfaen"/>
          <w:bCs/>
        </w:rPr>
        <w:t>հայտ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գալու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դեպքում</w:t>
      </w:r>
      <w:proofErr w:type="spellEnd"/>
      <w:r w:rsidR="0047163A" w:rsidRPr="00B2200B">
        <w:rPr>
          <w:rFonts w:ascii="GHEA Grapalat" w:hAnsi="GHEA Grapalat" w:cs="Sylfaen"/>
          <w:bCs/>
        </w:rPr>
        <w:t>,</w:t>
      </w:r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Կողմերի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պարտավորությունների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կատարման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ժամկետները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հետաձգվում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են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այդ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հանգամանքների</w:t>
      </w:r>
      <w:proofErr w:type="spellEnd"/>
      <w:r w:rsidRPr="00B2200B">
        <w:rPr>
          <w:rFonts w:ascii="GHEA Grapalat" w:hAnsi="GHEA Grapalat" w:cs="Sylfaen"/>
          <w:bCs/>
        </w:rPr>
        <w:t xml:space="preserve"> և </w:t>
      </w:r>
      <w:proofErr w:type="spellStart"/>
      <w:r w:rsidRPr="00B2200B">
        <w:rPr>
          <w:rFonts w:ascii="GHEA Grapalat" w:hAnsi="GHEA Grapalat" w:cs="Sylfaen"/>
          <w:bCs/>
        </w:rPr>
        <w:t>դրանց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հետևանքների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գործողության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ժամանակին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համաչափ</w:t>
      </w:r>
      <w:proofErr w:type="spellEnd"/>
      <w:r w:rsidRPr="00B2200B">
        <w:rPr>
          <w:rFonts w:ascii="GHEA Grapalat" w:hAnsi="GHEA Grapalat" w:cs="Sylfaen"/>
          <w:bCs/>
        </w:rPr>
        <w:t xml:space="preserve">։ </w:t>
      </w:r>
      <w:proofErr w:type="spellStart"/>
      <w:r w:rsidRPr="00B2200B">
        <w:rPr>
          <w:rFonts w:ascii="GHEA Grapalat" w:hAnsi="GHEA Grapalat" w:cs="Sylfaen"/>
          <w:bCs/>
        </w:rPr>
        <w:t>Կողմը</w:t>
      </w:r>
      <w:proofErr w:type="spellEnd"/>
      <w:r w:rsidR="0047163A" w:rsidRPr="00B2200B">
        <w:rPr>
          <w:rFonts w:ascii="GHEA Grapalat" w:hAnsi="GHEA Grapalat" w:cs="Sylfaen"/>
          <w:bCs/>
        </w:rPr>
        <w:t>,</w:t>
      </w:r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որի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համար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վերոհիշյալ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պատճառներով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Պայմանագրով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պարտավորությունների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կատարումն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անհնարին</w:t>
      </w:r>
      <w:proofErr w:type="spellEnd"/>
      <w:r w:rsidRPr="00B2200B">
        <w:rPr>
          <w:rFonts w:ascii="GHEA Grapalat" w:hAnsi="GHEA Grapalat" w:cs="Sylfaen"/>
          <w:bCs/>
        </w:rPr>
        <w:t xml:space="preserve"> է </w:t>
      </w:r>
      <w:proofErr w:type="spellStart"/>
      <w:r w:rsidRPr="00B2200B">
        <w:rPr>
          <w:rFonts w:ascii="GHEA Grapalat" w:hAnsi="GHEA Grapalat" w:cs="Sylfaen"/>
          <w:bCs/>
        </w:rPr>
        <w:t>դարձել</w:t>
      </w:r>
      <w:proofErr w:type="spellEnd"/>
      <w:r w:rsidR="00FF11BD" w:rsidRPr="00B2200B">
        <w:rPr>
          <w:rFonts w:ascii="GHEA Grapalat" w:hAnsi="GHEA Grapalat" w:cs="Sylfaen"/>
          <w:bCs/>
          <w:lang w:val="hy-AM"/>
        </w:rPr>
        <w:t>,</w:t>
      </w:r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պարտավոր</w:t>
      </w:r>
      <w:proofErr w:type="spellEnd"/>
      <w:r w:rsidRPr="00B2200B">
        <w:rPr>
          <w:rFonts w:ascii="GHEA Grapalat" w:hAnsi="GHEA Grapalat" w:cs="Sylfaen"/>
          <w:bCs/>
        </w:rPr>
        <w:t xml:space="preserve"> է </w:t>
      </w:r>
      <w:proofErr w:type="spellStart"/>
      <w:r w:rsidRPr="00B2200B">
        <w:rPr>
          <w:rFonts w:ascii="GHEA Grapalat" w:hAnsi="GHEA Grapalat" w:cs="Sylfaen"/>
          <w:bCs/>
        </w:rPr>
        <w:t>գրավոր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տեղեկացնել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մյուս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Կողմին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նման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հանգամանքների</w:t>
      </w:r>
      <w:proofErr w:type="spellEnd"/>
      <w:r w:rsidRPr="00B2200B">
        <w:rPr>
          <w:rFonts w:ascii="GHEA Grapalat" w:hAnsi="GHEA Grapalat" w:cs="Sylfaen"/>
          <w:bCs/>
        </w:rPr>
        <w:t xml:space="preserve"> ի </w:t>
      </w:r>
      <w:proofErr w:type="spellStart"/>
      <w:r w:rsidRPr="00B2200B">
        <w:rPr>
          <w:rFonts w:ascii="GHEA Grapalat" w:hAnsi="GHEA Grapalat" w:cs="Sylfaen"/>
          <w:bCs/>
        </w:rPr>
        <w:t>հայտ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գալու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կամ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վերանալու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մասին</w:t>
      </w:r>
      <w:proofErr w:type="spellEnd"/>
      <w:r w:rsidRPr="00B2200B">
        <w:rPr>
          <w:rFonts w:ascii="GHEA Grapalat" w:hAnsi="GHEA Grapalat" w:cs="Sylfaen"/>
          <w:bCs/>
        </w:rPr>
        <w:t xml:space="preserve"> 3 </w:t>
      </w:r>
      <w:r w:rsidR="0047163A" w:rsidRPr="00B2200B">
        <w:rPr>
          <w:rFonts w:ascii="GHEA Grapalat" w:hAnsi="GHEA Grapalat" w:cs="Sylfaen"/>
          <w:bCs/>
        </w:rPr>
        <w:t>(</w:t>
      </w:r>
      <w:proofErr w:type="spellStart"/>
      <w:r w:rsidRPr="00B2200B">
        <w:rPr>
          <w:rFonts w:ascii="GHEA Grapalat" w:hAnsi="GHEA Grapalat" w:cs="Sylfaen"/>
          <w:bCs/>
        </w:rPr>
        <w:t>երեք</w:t>
      </w:r>
      <w:proofErr w:type="spellEnd"/>
      <w:r w:rsidR="0047163A" w:rsidRPr="00B2200B">
        <w:rPr>
          <w:rFonts w:ascii="GHEA Grapalat" w:hAnsi="GHEA Grapalat" w:cs="Sylfaen"/>
          <w:bCs/>
        </w:rPr>
        <w:t>)</w:t>
      </w:r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աշխատանքային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օրվա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ընթացքում</w:t>
      </w:r>
      <w:proofErr w:type="spellEnd"/>
      <w:r w:rsidRPr="00B2200B">
        <w:rPr>
          <w:rFonts w:ascii="GHEA Grapalat" w:hAnsi="GHEA Grapalat" w:cs="Sylfaen"/>
          <w:bCs/>
        </w:rPr>
        <w:t xml:space="preserve">։ </w:t>
      </w:r>
      <w:proofErr w:type="spellStart"/>
      <w:r w:rsidRPr="00B2200B">
        <w:rPr>
          <w:rFonts w:ascii="GHEA Grapalat" w:hAnsi="GHEA Grapalat" w:cs="Sylfaen"/>
          <w:bCs/>
        </w:rPr>
        <w:t>Ֆորս-մաժորային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իրադրությունը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պետք</w:t>
      </w:r>
      <w:proofErr w:type="spellEnd"/>
      <w:r w:rsidRPr="00B2200B">
        <w:rPr>
          <w:rFonts w:ascii="GHEA Grapalat" w:hAnsi="GHEA Grapalat" w:cs="Sylfaen"/>
          <w:bCs/>
        </w:rPr>
        <w:t xml:space="preserve"> է </w:t>
      </w:r>
      <w:proofErr w:type="spellStart"/>
      <w:r w:rsidRPr="00B2200B">
        <w:rPr>
          <w:rFonts w:ascii="GHEA Grapalat" w:hAnsi="GHEA Grapalat" w:cs="Sylfaen"/>
          <w:bCs/>
        </w:rPr>
        <w:t>սահմանված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կարգով</w:t>
      </w:r>
      <w:proofErr w:type="spellEnd"/>
      <w:r w:rsidRPr="00B2200B">
        <w:rPr>
          <w:rFonts w:ascii="GHEA Grapalat" w:hAnsi="GHEA Grapalat" w:cs="Sylfaen"/>
          <w:bCs/>
        </w:rPr>
        <w:t xml:space="preserve"> և </w:t>
      </w:r>
      <w:proofErr w:type="spellStart"/>
      <w:r w:rsidRPr="00B2200B">
        <w:rPr>
          <w:rFonts w:ascii="GHEA Grapalat" w:hAnsi="GHEA Grapalat" w:cs="Sylfaen"/>
          <w:bCs/>
        </w:rPr>
        <w:t>ժամկետներում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հաստատված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լինի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Հայաuտանի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Հանրապետության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="00EA1067" w:rsidRPr="00B2200B">
        <w:rPr>
          <w:rFonts w:ascii="GHEA Grapalat" w:hAnsi="GHEA Grapalat" w:cs="Sylfaen"/>
          <w:bCs/>
        </w:rPr>
        <w:t>իրավասու</w:t>
      </w:r>
      <w:proofErr w:type="spellEnd"/>
      <w:r w:rsidR="00EA1067" w:rsidRPr="00B2200B">
        <w:rPr>
          <w:rFonts w:ascii="GHEA Grapalat" w:hAnsi="GHEA Grapalat" w:cs="Sylfaen"/>
          <w:bCs/>
        </w:rPr>
        <w:t xml:space="preserve"> </w:t>
      </w:r>
      <w:proofErr w:type="spellStart"/>
      <w:r w:rsidR="00EA1067" w:rsidRPr="00B2200B">
        <w:rPr>
          <w:rFonts w:ascii="GHEA Grapalat" w:hAnsi="GHEA Grapalat" w:cs="Sylfaen"/>
          <w:bCs/>
        </w:rPr>
        <w:t>մարմնի</w:t>
      </w:r>
      <w:proofErr w:type="spellEnd"/>
      <w:r w:rsidR="00EA1067" w:rsidRPr="00B2200B">
        <w:rPr>
          <w:rFonts w:ascii="GHEA Grapalat" w:hAnsi="GHEA Grapalat" w:cs="Sylfaen"/>
          <w:bCs/>
        </w:rPr>
        <w:t xml:space="preserve"> </w:t>
      </w:r>
      <w:proofErr w:type="spellStart"/>
      <w:r w:rsidR="00EA1067" w:rsidRPr="00B2200B">
        <w:rPr>
          <w:rFonts w:ascii="GHEA Grapalat" w:hAnsi="GHEA Grapalat" w:cs="Sylfaen"/>
          <w:bCs/>
        </w:rPr>
        <w:t>կողմից</w:t>
      </w:r>
      <w:proofErr w:type="spellEnd"/>
      <w:r w:rsidRPr="00B2200B">
        <w:rPr>
          <w:rFonts w:ascii="GHEA Grapalat" w:hAnsi="GHEA Grapalat" w:cs="Sylfaen"/>
          <w:bCs/>
        </w:rPr>
        <w:t>։</w:t>
      </w:r>
    </w:p>
    <w:p w14:paraId="5B2A1AFC" w14:textId="37B56EBD" w:rsidR="00781CD9" w:rsidRPr="00B2200B" w:rsidRDefault="00781CD9" w:rsidP="005C4343">
      <w:pPr>
        <w:pStyle w:val="ListParagraph"/>
        <w:numPr>
          <w:ilvl w:val="1"/>
          <w:numId w:val="27"/>
        </w:numPr>
        <w:tabs>
          <w:tab w:val="left" w:pos="180"/>
          <w:tab w:val="left" w:pos="3969"/>
        </w:tabs>
        <w:spacing w:before="120" w:after="120" w:line="276" w:lineRule="auto"/>
        <w:ind w:left="567" w:hanging="567"/>
        <w:contextualSpacing w:val="0"/>
        <w:jc w:val="both"/>
        <w:rPr>
          <w:rFonts w:ascii="GHEA Grapalat" w:hAnsi="GHEA Grapalat" w:cs="Sylfaen"/>
          <w:bCs/>
        </w:rPr>
      </w:pPr>
      <w:proofErr w:type="spellStart"/>
      <w:r w:rsidRPr="00B2200B">
        <w:rPr>
          <w:rFonts w:ascii="GHEA Grapalat" w:hAnsi="GHEA Grapalat" w:cs="Sylfaen"/>
          <w:bCs/>
        </w:rPr>
        <w:t>Եթե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անհաղթահարելի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ուժի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գործողությունը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շարունակվում</w:t>
      </w:r>
      <w:proofErr w:type="spellEnd"/>
      <w:r w:rsidRPr="00B2200B">
        <w:rPr>
          <w:rFonts w:ascii="GHEA Grapalat" w:hAnsi="GHEA Grapalat" w:cs="Sylfaen"/>
          <w:bCs/>
        </w:rPr>
        <w:t xml:space="preserve"> է </w:t>
      </w:r>
      <w:r w:rsidR="000C67AF" w:rsidRPr="00B2200B">
        <w:rPr>
          <w:rFonts w:ascii="GHEA Grapalat" w:hAnsi="GHEA Grapalat" w:cs="Sylfaen"/>
          <w:bCs/>
        </w:rPr>
        <w:t>3</w:t>
      </w:r>
      <w:r w:rsidRPr="00B2200B">
        <w:rPr>
          <w:rFonts w:ascii="GHEA Grapalat" w:hAnsi="GHEA Grapalat" w:cs="Sylfaen"/>
          <w:bCs/>
        </w:rPr>
        <w:t xml:space="preserve"> </w:t>
      </w:r>
      <w:r w:rsidR="003C0C26" w:rsidRPr="00B2200B">
        <w:rPr>
          <w:rFonts w:ascii="GHEA Grapalat" w:hAnsi="GHEA Grapalat" w:cs="Sylfaen"/>
          <w:bCs/>
        </w:rPr>
        <w:t>(</w:t>
      </w:r>
      <w:proofErr w:type="spellStart"/>
      <w:r w:rsidRPr="00B2200B">
        <w:rPr>
          <w:rFonts w:ascii="GHEA Grapalat" w:hAnsi="GHEA Grapalat" w:cs="Sylfaen"/>
          <w:bCs/>
        </w:rPr>
        <w:t>եր</w:t>
      </w:r>
      <w:r w:rsidR="000C67AF" w:rsidRPr="00B2200B">
        <w:rPr>
          <w:rFonts w:ascii="GHEA Grapalat" w:hAnsi="GHEA Grapalat" w:cs="Sylfaen"/>
          <w:bCs/>
        </w:rPr>
        <w:t>եք</w:t>
      </w:r>
      <w:proofErr w:type="spellEnd"/>
      <w:r w:rsidR="003C0C26" w:rsidRPr="00B2200B">
        <w:rPr>
          <w:rFonts w:ascii="GHEA Grapalat" w:hAnsi="GHEA Grapalat" w:cs="Sylfaen"/>
          <w:bCs/>
        </w:rPr>
        <w:t>)</w:t>
      </w:r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ամսվա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ընթացքում</w:t>
      </w:r>
      <w:proofErr w:type="spellEnd"/>
      <w:r w:rsidR="003C0C26"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Կողմերը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պետք</w:t>
      </w:r>
      <w:proofErr w:type="spellEnd"/>
      <w:r w:rsidRPr="00B2200B">
        <w:rPr>
          <w:rFonts w:ascii="GHEA Grapalat" w:hAnsi="GHEA Grapalat" w:cs="Sylfaen"/>
          <w:bCs/>
        </w:rPr>
        <w:t xml:space="preserve"> է </w:t>
      </w:r>
      <w:proofErr w:type="spellStart"/>
      <w:r w:rsidRPr="00B2200B">
        <w:rPr>
          <w:rFonts w:ascii="GHEA Grapalat" w:hAnsi="GHEA Grapalat" w:cs="Sylfaen"/>
          <w:bCs/>
        </w:rPr>
        <w:t>լուծեն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Պայմանագրով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պարտավորությունների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հետագա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կատարման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հնարավորության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կամ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Պայմանագրի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լուծման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հարցը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ինչի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մասին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Կողմերը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ստորագրում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են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առանձին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լրացուցիչ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համաձայնագիր</w:t>
      </w:r>
      <w:proofErr w:type="spellEnd"/>
      <w:r w:rsidRPr="00B2200B">
        <w:rPr>
          <w:rFonts w:ascii="GHEA Grapalat" w:hAnsi="GHEA Grapalat" w:cs="Sylfaen"/>
          <w:bCs/>
        </w:rPr>
        <w:t>։</w:t>
      </w:r>
    </w:p>
    <w:p w14:paraId="795A2928" w14:textId="77777777" w:rsidR="00781CD9" w:rsidRPr="00B2200B" w:rsidRDefault="00781CD9" w:rsidP="004A442C">
      <w:pPr>
        <w:tabs>
          <w:tab w:val="left" w:pos="0"/>
        </w:tabs>
        <w:jc w:val="both"/>
        <w:rPr>
          <w:rFonts w:ascii="GHEA Grapalat" w:hAnsi="GHEA Grapalat"/>
          <w:bCs/>
        </w:rPr>
      </w:pPr>
    </w:p>
    <w:p w14:paraId="12E9EE27" w14:textId="38914255" w:rsidR="00781CD9" w:rsidRPr="00B2200B" w:rsidRDefault="00781CD9" w:rsidP="008568AB">
      <w:pPr>
        <w:pStyle w:val="ListParagraph"/>
        <w:numPr>
          <w:ilvl w:val="0"/>
          <w:numId w:val="27"/>
        </w:numPr>
        <w:tabs>
          <w:tab w:val="left" w:pos="180"/>
          <w:tab w:val="left" w:pos="3969"/>
        </w:tabs>
        <w:ind w:left="426"/>
        <w:jc w:val="center"/>
        <w:rPr>
          <w:rFonts w:ascii="GHEA Grapalat" w:hAnsi="GHEA Grapalat" w:cs="Sylfaen"/>
          <w:b/>
        </w:rPr>
      </w:pPr>
      <w:r w:rsidRPr="00B2200B">
        <w:rPr>
          <w:rFonts w:ascii="GHEA Grapalat" w:hAnsi="GHEA Grapalat" w:cs="Sylfaen"/>
          <w:b/>
        </w:rPr>
        <w:t>ԵԶՐԱՓԱԿԻՉ</w:t>
      </w:r>
      <w:r w:rsidR="00FF11BD" w:rsidRPr="00B2200B">
        <w:rPr>
          <w:rFonts w:ascii="GHEA Grapalat" w:hAnsi="GHEA Grapalat" w:cs="Sylfaen"/>
          <w:b/>
        </w:rPr>
        <w:t xml:space="preserve"> </w:t>
      </w:r>
      <w:proofErr w:type="spellStart"/>
      <w:r w:rsidRPr="00B2200B">
        <w:rPr>
          <w:rFonts w:ascii="GHEA Grapalat" w:hAnsi="GHEA Grapalat" w:cs="Sylfaen"/>
          <w:b/>
        </w:rPr>
        <w:t>ԴՐՈ</w:t>
      </w:r>
      <w:r w:rsidR="00B12E07" w:rsidRPr="00B2200B">
        <w:rPr>
          <w:rFonts w:ascii="GHEA Grapalat" w:hAnsi="GHEA Grapalat" w:cs="Sylfaen"/>
          <w:b/>
        </w:rPr>
        <w:t>ւ</w:t>
      </w:r>
      <w:r w:rsidRPr="00B2200B">
        <w:rPr>
          <w:rFonts w:ascii="GHEA Grapalat" w:hAnsi="GHEA Grapalat" w:cs="Sylfaen"/>
          <w:b/>
        </w:rPr>
        <w:t>ՅԹՆԵՐ</w:t>
      </w:r>
      <w:proofErr w:type="spellEnd"/>
    </w:p>
    <w:p w14:paraId="034BF32C" w14:textId="4DD0297C" w:rsidR="00414A6E" w:rsidRPr="00B2200B" w:rsidRDefault="00414A6E" w:rsidP="005C4343">
      <w:pPr>
        <w:pStyle w:val="ListParagraph"/>
        <w:numPr>
          <w:ilvl w:val="1"/>
          <w:numId w:val="27"/>
        </w:numPr>
        <w:tabs>
          <w:tab w:val="left" w:pos="180"/>
          <w:tab w:val="left" w:pos="3969"/>
        </w:tabs>
        <w:spacing w:before="120" w:after="120" w:line="276" w:lineRule="auto"/>
        <w:ind w:left="567" w:hanging="567"/>
        <w:contextualSpacing w:val="0"/>
        <w:jc w:val="both"/>
        <w:rPr>
          <w:rFonts w:ascii="GHEA Grapalat" w:hAnsi="GHEA Grapalat" w:cs="Sylfaen"/>
          <w:bCs/>
        </w:rPr>
      </w:pPr>
      <w:proofErr w:type="spellStart"/>
      <w:r w:rsidRPr="00B2200B">
        <w:rPr>
          <w:rFonts w:ascii="GHEA Grapalat" w:hAnsi="GHEA Grapalat" w:cs="Sylfaen"/>
          <w:bCs/>
        </w:rPr>
        <w:t>Պայմանագիրը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կարգավորվում</w:t>
      </w:r>
      <w:proofErr w:type="spellEnd"/>
      <w:r w:rsidRPr="00B2200B">
        <w:rPr>
          <w:rFonts w:ascii="GHEA Grapalat" w:hAnsi="GHEA Grapalat" w:cs="Sylfaen"/>
          <w:bCs/>
        </w:rPr>
        <w:t xml:space="preserve"> և </w:t>
      </w:r>
      <w:proofErr w:type="spellStart"/>
      <w:r w:rsidRPr="00B2200B">
        <w:rPr>
          <w:rFonts w:ascii="GHEA Grapalat" w:hAnsi="GHEA Grapalat" w:cs="Sylfaen"/>
          <w:bCs/>
        </w:rPr>
        <w:t>մեկնաբանվում</w:t>
      </w:r>
      <w:proofErr w:type="spellEnd"/>
      <w:r w:rsidRPr="00B2200B">
        <w:rPr>
          <w:rFonts w:ascii="GHEA Grapalat" w:hAnsi="GHEA Grapalat" w:cs="Sylfaen"/>
          <w:bCs/>
        </w:rPr>
        <w:t xml:space="preserve"> է </w:t>
      </w:r>
      <w:proofErr w:type="spellStart"/>
      <w:r w:rsidRPr="00B2200B">
        <w:rPr>
          <w:rFonts w:ascii="GHEA Grapalat" w:hAnsi="GHEA Grapalat" w:cs="Sylfaen"/>
          <w:bCs/>
        </w:rPr>
        <w:t>Հայաստանի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Հանրապետության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օրենսդրության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համաձայն</w:t>
      </w:r>
      <w:proofErr w:type="spellEnd"/>
      <w:r w:rsidRPr="00B2200B">
        <w:rPr>
          <w:rFonts w:ascii="GHEA Grapalat" w:hAnsi="GHEA Grapalat" w:cs="Sylfaen"/>
          <w:bCs/>
        </w:rPr>
        <w:t xml:space="preserve">: </w:t>
      </w:r>
      <w:proofErr w:type="spellStart"/>
      <w:r w:rsidRPr="00B2200B">
        <w:rPr>
          <w:rFonts w:ascii="GHEA Grapalat" w:hAnsi="GHEA Grapalat" w:cs="Sylfaen"/>
          <w:bCs/>
        </w:rPr>
        <w:t>Պայմանագրից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բխող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կամ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դրա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առնչությամբ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ծագող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որևէ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ոչ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պայմանագրային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պարտավորություն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կարգավորվում</w:t>
      </w:r>
      <w:proofErr w:type="spellEnd"/>
      <w:r w:rsidRPr="00B2200B">
        <w:rPr>
          <w:rFonts w:ascii="GHEA Grapalat" w:hAnsi="GHEA Grapalat" w:cs="Sylfaen"/>
          <w:bCs/>
        </w:rPr>
        <w:t xml:space="preserve"> և </w:t>
      </w:r>
      <w:proofErr w:type="spellStart"/>
      <w:r w:rsidRPr="00B2200B">
        <w:rPr>
          <w:rFonts w:ascii="GHEA Grapalat" w:hAnsi="GHEA Grapalat" w:cs="Sylfaen"/>
          <w:bCs/>
        </w:rPr>
        <w:t>մեկնաբանվում</w:t>
      </w:r>
      <w:proofErr w:type="spellEnd"/>
      <w:r w:rsidRPr="00B2200B">
        <w:rPr>
          <w:rFonts w:ascii="GHEA Grapalat" w:hAnsi="GHEA Grapalat" w:cs="Sylfaen"/>
          <w:bCs/>
        </w:rPr>
        <w:t xml:space="preserve"> է </w:t>
      </w:r>
      <w:proofErr w:type="spellStart"/>
      <w:r w:rsidRPr="00B2200B">
        <w:rPr>
          <w:rFonts w:ascii="GHEA Grapalat" w:hAnsi="GHEA Grapalat" w:cs="Sylfaen"/>
          <w:bCs/>
        </w:rPr>
        <w:t>Հայաստանի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Հանրապետության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օրենսդրության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համաձայն</w:t>
      </w:r>
      <w:proofErr w:type="spellEnd"/>
      <w:r w:rsidRPr="00B2200B">
        <w:rPr>
          <w:rFonts w:ascii="GHEA Grapalat" w:hAnsi="GHEA Grapalat" w:cs="Sylfaen"/>
          <w:bCs/>
        </w:rPr>
        <w:t>:</w:t>
      </w:r>
    </w:p>
    <w:p w14:paraId="521F6607" w14:textId="403D1B45" w:rsidR="00781CD9" w:rsidRPr="00B2200B" w:rsidRDefault="00781CD9" w:rsidP="005C4343">
      <w:pPr>
        <w:pStyle w:val="ListParagraph"/>
        <w:numPr>
          <w:ilvl w:val="1"/>
          <w:numId w:val="27"/>
        </w:numPr>
        <w:tabs>
          <w:tab w:val="left" w:pos="180"/>
          <w:tab w:val="left" w:pos="3969"/>
        </w:tabs>
        <w:spacing w:before="120" w:after="120" w:line="276" w:lineRule="auto"/>
        <w:ind w:left="567" w:hanging="567"/>
        <w:contextualSpacing w:val="0"/>
        <w:jc w:val="both"/>
        <w:rPr>
          <w:rFonts w:ascii="GHEA Grapalat" w:hAnsi="GHEA Grapalat" w:cs="Sylfaen"/>
          <w:bCs/>
        </w:rPr>
      </w:pPr>
      <w:proofErr w:type="spellStart"/>
      <w:r w:rsidRPr="00B2200B">
        <w:rPr>
          <w:rFonts w:ascii="GHEA Grapalat" w:hAnsi="GHEA Grapalat" w:cs="Sylfaen"/>
          <w:bCs/>
        </w:rPr>
        <w:t>Պայմանագիրը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կարող</w:t>
      </w:r>
      <w:proofErr w:type="spellEnd"/>
      <w:r w:rsidRPr="00B2200B">
        <w:rPr>
          <w:rFonts w:ascii="GHEA Grapalat" w:hAnsi="GHEA Grapalat" w:cs="Sylfaen"/>
          <w:bCs/>
        </w:rPr>
        <w:t xml:space="preserve"> է </w:t>
      </w:r>
      <w:proofErr w:type="spellStart"/>
      <w:r w:rsidRPr="00B2200B">
        <w:rPr>
          <w:rFonts w:ascii="GHEA Grapalat" w:hAnsi="GHEA Grapalat" w:cs="Sylfaen"/>
          <w:bCs/>
        </w:rPr>
        <w:t>միակողմանի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վաղաժամկետ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լուծվել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Ձեռքբերողի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կամ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Պետության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կամ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Լիազոր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մարմնի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կողմից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Պայմանագրով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կամ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Օրենքով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lastRenderedPageBreak/>
        <w:t>նախատեսված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այն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դեպքերում</w:t>
      </w:r>
      <w:proofErr w:type="spellEnd"/>
      <w:r w:rsidRPr="00B2200B">
        <w:rPr>
          <w:rFonts w:ascii="GHEA Grapalat" w:hAnsi="GHEA Grapalat" w:cs="Sylfaen"/>
          <w:bCs/>
        </w:rPr>
        <w:t xml:space="preserve">, </w:t>
      </w:r>
      <w:proofErr w:type="spellStart"/>
      <w:r w:rsidRPr="00B2200B">
        <w:rPr>
          <w:rFonts w:ascii="GHEA Grapalat" w:hAnsi="GHEA Grapalat" w:cs="Sylfaen"/>
          <w:bCs/>
        </w:rPr>
        <w:t>որոնք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չեն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պահանջում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լուծման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պարտադիր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դատական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կարգ</w:t>
      </w:r>
      <w:proofErr w:type="spellEnd"/>
      <w:r w:rsidRPr="00B2200B">
        <w:rPr>
          <w:rFonts w:ascii="GHEA Grapalat" w:hAnsi="GHEA Grapalat" w:cs="Sylfaen"/>
          <w:bCs/>
        </w:rPr>
        <w:t xml:space="preserve">: </w:t>
      </w:r>
      <w:proofErr w:type="spellStart"/>
      <w:r w:rsidRPr="00B2200B">
        <w:rPr>
          <w:rFonts w:ascii="GHEA Grapalat" w:hAnsi="GHEA Grapalat" w:cs="Sylfaen"/>
          <w:bCs/>
        </w:rPr>
        <w:t>Նման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դեպքերում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Կողմը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պարտավոր</w:t>
      </w:r>
      <w:proofErr w:type="spellEnd"/>
      <w:r w:rsidRPr="00B2200B">
        <w:rPr>
          <w:rFonts w:ascii="GHEA Grapalat" w:hAnsi="GHEA Grapalat" w:cs="Sylfaen"/>
          <w:bCs/>
        </w:rPr>
        <w:t xml:space="preserve"> է </w:t>
      </w:r>
      <w:proofErr w:type="spellStart"/>
      <w:r w:rsidRPr="00B2200B">
        <w:rPr>
          <w:rFonts w:ascii="GHEA Grapalat" w:hAnsi="GHEA Grapalat" w:cs="Sylfaen"/>
          <w:bCs/>
        </w:rPr>
        <w:t>պատշաճ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տեղեկացնել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մյուս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Կողմին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Պայմանագիրը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միակողմանի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վաղաժամկետ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լուծման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մասին</w:t>
      </w:r>
      <w:proofErr w:type="spellEnd"/>
      <w:r w:rsidRPr="00B2200B">
        <w:rPr>
          <w:rFonts w:ascii="GHEA Grapalat" w:hAnsi="GHEA Grapalat" w:cs="Sylfaen"/>
          <w:bCs/>
        </w:rPr>
        <w:t xml:space="preserve">՝ </w:t>
      </w:r>
      <w:proofErr w:type="spellStart"/>
      <w:r w:rsidRPr="00B2200B">
        <w:rPr>
          <w:rFonts w:ascii="GHEA Grapalat" w:hAnsi="GHEA Grapalat" w:cs="Sylfaen"/>
          <w:bCs/>
        </w:rPr>
        <w:t>կցելով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համապատասխան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հիմքերն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ու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հիմնավորումները</w:t>
      </w:r>
      <w:proofErr w:type="spellEnd"/>
      <w:r w:rsidRPr="00B2200B">
        <w:rPr>
          <w:rFonts w:ascii="GHEA Grapalat" w:hAnsi="GHEA Grapalat" w:cs="Sylfaen"/>
          <w:bCs/>
        </w:rPr>
        <w:t>:</w:t>
      </w:r>
    </w:p>
    <w:p w14:paraId="41556FE1" w14:textId="14A6E692" w:rsidR="00781CD9" w:rsidRPr="00B2200B" w:rsidRDefault="00781CD9" w:rsidP="00B12E07">
      <w:pPr>
        <w:pStyle w:val="ListParagraph"/>
        <w:numPr>
          <w:ilvl w:val="1"/>
          <w:numId w:val="27"/>
        </w:numPr>
        <w:tabs>
          <w:tab w:val="left" w:pos="180"/>
          <w:tab w:val="left" w:pos="3969"/>
        </w:tabs>
        <w:spacing w:before="120" w:after="120" w:line="276" w:lineRule="auto"/>
        <w:ind w:left="567" w:hanging="567"/>
        <w:contextualSpacing w:val="0"/>
        <w:jc w:val="both"/>
        <w:rPr>
          <w:rFonts w:ascii="GHEA Grapalat" w:hAnsi="GHEA Grapalat" w:cs="Sylfaen"/>
          <w:bCs/>
        </w:rPr>
      </w:pPr>
      <w:proofErr w:type="spellStart"/>
      <w:r w:rsidRPr="00B2200B">
        <w:rPr>
          <w:rFonts w:ascii="GHEA Grapalat" w:hAnsi="GHEA Grapalat" w:cs="Sylfaen"/>
          <w:bCs/>
        </w:rPr>
        <w:t>Պայմանագիրը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կարող</w:t>
      </w:r>
      <w:proofErr w:type="spellEnd"/>
      <w:r w:rsidRPr="00B2200B">
        <w:rPr>
          <w:rFonts w:ascii="GHEA Grapalat" w:hAnsi="GHEA Grapalat" w:cs="Sylfaen"/>
          <w:bCs/>
        </w:rPr>
        <w:t xml:space="preserve"> է </w:t>
      </w:r>
      <w:proofErr w:type="spellStart"/>
      <w:r w:rsidRPr="00B2200B">
        <w:rPr>
          <w:rFonts w:ascii="GHEA Grapalat" w:hAnsi="GHEA Grapalat" w:cs="Sylfaen"/>
          <w:bCs/>
        </w:rPr>
        <w:t>վաղաժամկետ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լուծվել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դատական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կարգով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Ձեռքբերողի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կողմից</w:t>
      </w:r>
      <w:proofErr w:type="spellEnd"/>
      <w:r w:rsidR="001D0CAD" w:rsidRPr="00B2200B">
        <w:rPr>
          <w:rFonts w:ascii="GHEA Grapalat" w:hAnsi="GHEA Grapalat" w:cs="Sylfaen"/>
          <w:bCs/>
          <w:lang w:val="hy-AM"/>
        </w:rPr>
        <w:t>,</w:t>
      </w:r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եթե</w:t>
      </w:r>
      <w:proofErr w:type="spellEnd"/>
      <w:r w:rsidR="001D0CAD"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Լիազոր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մարմինը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կամ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="00704490" w:rsidRPr="00B2200B">
        <w:rPr>
          <w:rFonts w:ascii="GHEA Grapalat" w:hAnsi="GHEA Grapalat" w:cs="Sylfaen"/>
          <w:bCs/>
        </w:rPr>
        <w:t>պ</w:t>
      </w:r>
      <w:r w:rsidRPr="00B2200B">
        <w:rPr>
          <w:rFonts w:ascii="GHEA Grapalat" w:hAnsi="GHEA Grapalat" w:cs="Sylfaen"/>
          <w:bCs/>
        </w:rPr>
        <w:t>ետությունը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չի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կատարում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կամ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պատշաճ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չի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կատարում</w:t>
      </w:r>
      <w:proofErr w:type="spellEnd"/>
      <w:r w:rsidR="00FF11BD"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Պայմանագրով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նախատեսված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պարտականությունները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կամ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տվել</w:t>
      </w:r>
      <w:proofErr w:type="spellEnd"/>
      <w:r w:rsidRPr="00B2200B">
        <w:rPr>
          <w:rFonts w:ascii="GHEA Grapalat" w:hAnsi="GHEA Grapalat" w:cs="Sylfaen"/>
          <w:bCs/>
        </w:rPr>
        <w:t xml:space="preserve"> է </w:t>
      </w:r>
      <w:proofErr w:type="spellStart"/>
      <w:r w:rsidRPr="00B2200B">
        <w:rPr>
          <w:rFonts w:ascii="GHEA Grapalat" w:hAnsi="GHEA Grapalat" w:cs="Sylfaen"/>
          <w:bCs/>
        </w:rPr>
        <w:t>սխալ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երաշխիքներ</w:t>
      </w:r>
      <w:proofErr w:type="spellEnd"/>
      <w:r w:rsidRPr="00B2200B">
        <w:rPr>
          <w:rFonts w:ascii="GHEA Grapalat" w:hAnsi="GHEA Grapalat" w:cs="Sylfaen"/>
          <w:bCs/>
        </w:rPr>
        <w:t xml:space="preserve"> և </w:t>
      </w:r>
      <w:proofErr w:type="spellStart"/>
      <w:r w:rsidRPr="00B2200B">
        <w:rPr>
          <w:rFonts w:ascii="GHEA Grapalat" w:hAnsi="GHEA Grapalat" w:cs="Sylfaen"/>
          <w:bCs/>
        </w:rPr>
        <w:t>այդ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խախտում</w:t>
      </w:r>
      <w:proofErr w:type="spellEnd"/>
      <w:r w:rsidR="001D0CAD" w:rsidRPr="00B2200B">
        <w:rPr>
          <w:rFonts w:ascii="GHEA Grapalat" w:hAnsi="GHEA Grapalat" w:cs="Sylfaen"/>
          <w:bCs/>
          <w:lang w:val="hy-AM"/>
        </w:rPr>
        <w:t>ն</w:t>
      </w:r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ակնհայտ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վկայում</w:t>
      </w:r>
      <w:proofErr w:type="spellEnd"/>
      <w:r w:rsidRPr="00B2200B">
        <w:rPr>
          <w:rFonts w:ascii="GHEA Grapalat" w:hAnsi="GHEA Grapalat" w:cs="Sylfaen"/>
          <w:bCs/>
        </w:rPr>
        <w:t xml:space="preserve"> է, </w:t>
      </w:r>
      <w:proofErr w:type="spellStart"/>
      <w:r w:rsidRPr="00B2200B">
        <w:rPr>
          <w:rFonts w:ascii="GHEA Grapalat" w:hAnsi="GHEA Grapalat" w:cs="Sylfaen"/>
          <w:bCs/>
        </w:rPr>
        <w:t>որ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դրա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արդյունքում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Ձեռքբերողը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չի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կարողանա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ողջամիտ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ժամկետում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կամ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պայմաններով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իրացնել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Պայմանագրով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սահմանված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իր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իրավունքներն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ու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պարտավորությունները</w:t>
      </w:r>
      <w:proofErr w:type="spellEnd"/>
      <w:r w:rsidRPr="00B2200B">
        <w:rPr>
          <w:rFonts w:ascii="GHEA Grapalat" w:hAnsi="GHEA Grapalat" w:cs="Sylfaen"/>
          <w:bCs/>
        </w:rPr>
        <w:t>:</w:t>
      </w:r>
    </w:p>
    <w:p w14:paraId="136FE0E4" w14:textId="21DA0F9E" w:rsidR="00781CD9" w:rsidRPr="00B2200B" w:rsidRDefault="00781CD9" w:rsidP="005C4343">
      <w:pPr>
        <w:pStyle w:val="ListParagraph"/>
        <w:numPr>
          <w:ilvl w:val="1"/>
          <w:numId w:val="27"/>
        </w:numPr>
        <w:tabs>
          <w:tab w:val="left" w:pos="180"/>
          <w:tab w:val="left" w:pos="3969"/>
        </w:tabs>
        <w:spacing w:before="120" w:after="120" w:line="276" w:lineRule="auto"/>
        <w:ind w:left="567" w:hanging="567"/>
        <w:contextualSpacing w:val="0"/>
        <w:jc w:val="both"/>
        <w:rPr>
          <w:rFonts w:ascii="GHEA Grapalat" w:hAnsi="GHEA Grapalat" w:cs="Sylfaen"/>
          <w:bCs/>
        </w:rPr>
      </w:pPr>
      <w:proofErr w:type="spellStart"/>
      <w:r w:rsidRPr="00B2200B">
        <w:rPr>
          <w:rFonts w:ascii="GHEA Grapalat" w:hAnsi="GHEA Grapalat" w:cs="Sylfaen"/>
          <w:bCs/>
        </w:rPr>
        <w:t>Պայմանագիրը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կարող</w:t>
      </w:r>
      <w:proofErr w:type="spellEnd"/>
      <w:r w:rsidRPr="00B2200B">
        <w:rPr>
          <w:rFonts w:ascii="GHEA Grapalat" w:hAnsi="GHEA Grapalat" w:cs="Sylfaen"/>
          <w:bCs/>
        </w:rPr>
        <w:t xml:space="preserve"> է </w:t>
      </w:r>
      <w:proofErr w:type="spellStart"/>
      <w:r w:rsidRPr="00B2200B">
        <w:rPr>
          <w:rFonts w:ascii="GHEA Grapalat" w:hAnsi="GHEA Grapalat" w:cs="Sylfaen"/>
          <w:bCs/>
        </w:rPr>
        <w:t>վաղաժամկետ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լուծվել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դատական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կարգով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Լիազոր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մարմնի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կողմից</w:t>
      </w:r>
      <w:proofErr w:type="spellEnd"/>
      <w:r w:rsidR="001D0CAD" w:rsidRPr="00B2200B">
        <w:rPr>
          <w:rFonts w:ascii="GHEA Grapalat" w:hAnsi="GHEA Grapalat" w:cs="Sylfaen"/>
          <w:bCs/>
          <w:lang w:val="hy-AM"/>
        </w:rPr>
        <w:t>,</w:t>
      </w:r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եթե</w:t>
      </w:r>
      <w:proofErr w:type="spellEnd"/>
      <w:r w:rsidR="00424F1B"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Ձեռքբերողը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չի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կատարում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կամ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պատշաճ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չի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կատարում</w:t>
      </w:r>
      <w:proofErr w:type="spellEnd"/>
      <w:r w:rsidR="00FF11BD" w:rsidRPr="00B2200B">
        <w:rPr>
          <w:rFonts w:ascii="GHEA Grapalat" w:hAnsi="GHEA Grapalat" w:cs="Sylfaen"/>
          <w:bCs/>
        </w:rPr>
        <w:t xml:space="preserve"> </w:t>
      </w:r>
      <w:r w:rsidR="001D0CAD" w:rsidRPr="00B2200B">
        <w:rPr>
          <w:rFonts w:ascii="GHEA Grapalat" w:hAnsi="GHEA Grapalat" w:cs="Sylfaen"/>
          <w:bCs/>
          <w:lang w:val="hy-AM"/>
        </w:rPr>
        <w:t>Պ</w:t>
      </w:r>
      <w:proofErr w:type="spellStart"/>
      <w:r w:rsidRPr="00B2200B">
        <w:rPr>
          <w:rFonts w:ascii="GHEA Grapalat" w:hAnsi="GHEA Grapalat" w:cs="Sylfaen"/>
          <w:bCs/>
        </w:rPr>
        <w:t>այմանագրով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նախատեսված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պարտականությունները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կամ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տվել</w:t>
      </w:r>
      <w:proofErr w:type="spellEnd"/>
      <w:r w:rsidRPr="00B2200B">
        <w:rPr>
          <w:rFonts w:ascii="GHEA Grapalat" w:hAnsi="GHEA Grapalat" w:cs="Sylfaen"/>
          <w:bCs/>
        </w:rPr>
        <w:t xml:space="preserve"> է </w:t>
      </w:r>
      <w:proofErr w:type="spellStart"/>
      <w:r w:rsidRPr="00B2200B">
        <w:rPr>
          <w:rFonts w:ascii="GHEA Grapalat" w:hAnsi="GHEA Grapalat" w:cs="Sylfaen"/>
          <w:bCs/>
        </w:rPr>
        <w:t>սխալ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երաշխիքներ</w:t>
      </w:r>
      <w:proofErr w:type="spellEnd"/>
      <w:r w:rsidRPr="00B2200B">
        <w:rPr>
          <w:rFonts w:ascii="GHEA Grapalat" w:hAnsi="GHEA Grapalat" w:cs="Sylfaen"/>
          <w:bCs/>
        </w:rPr>
        <w:t xml:space="preserve"> և </w:t>
      </w:r>
      <w:proofErr w:type="spellStart"/>
      <w:r w:rsidRPr="00B2200B">
        <w:rPr>
          <w:rFonts w:ascii="GHEA Grapalat" w:hAnsi="GHEA Grapalat" w:cs="Sylfaen"/>
          <w:bCs/>
        </w:rPr>
        <w:t>այդ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խախտում</w:t>
      </w:r>
      <w:proofErr w:type="spellEnd"/>
      <w:r w:rsidR="00B358EA" w:rsidRPr="00B2200B">
        <w:rPr>
          <w:rFonts w:ascii="GHEA Grapalat" w:hAnsi="GHEA Grapalat" w:cs="Sylfaen"/>
          <w:bCs/>
          <w:lang w:val="hy-AM"/>
        </w:rPr>
        <w:t>ն</w:t>
      </w:r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ակնհայտ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վկայում</w:t>
      </w:r>
      <w:proofErr w:type="spellEnd"/>
      <w:r w:rsidRPr="00B2200B">
        <w:rPr>
          <w:rFonts w:ascii="GHEA Grapalat" w:hAnsi="GHEA Grapalat" w:cs="Sylfaen"/>
          <w:bCs/>
        </w:rPr>
        <w:t xml:space="preserve"> է, </w:t>
      </w:r>
      <w:proofErr w:type="spellStart"/>
      <w:r w:rsidRPr="00B2200B">
        <w:rPr>
          <w:rFonts w:ascii="GHEA Grapalat" w:hAnsi="GHEA Grapalat" w:cs="Sylfaen"/>
          <w:bCs/>
        </w:rPr>
        <w:t>որ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դրա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արդյունքում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Ձեռքբերողը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չի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կարողանա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ողջամիտ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ժամկետում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կամ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պայմաններով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իրացնել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Պայմանագրով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սահմանված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իր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իրավունքներն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ու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պարտավորությունները</w:t>
      </w:r>
      <w:proofErr w:type="spellEnd"/>
      <w:r w:rsidRPr="00B2200B">
        <w:rPr>
          <w:rFonts w:ascii="GHEA Grapalat" w:hAnsi="GHEA Grapalat" w:cs="Sylfaen"/>
          <w:bCs/>
        </w:rPr>
        <w:t>:</w:t>
      </w:r>
    </w:p>
    <w:p w14:paraId="46134473" w14:textId="62F51682" w:rsidR="00781CD9" w:rsidRPr="00B2200B" w:rsidRDefault="00781CD9" w:rsidP="005C4343">
      <w:pPr>
        <w:pStyle w:val="ListParagraph"/>
        <w:numPr>
          <w:ilvl w:val="1"/>
          <w:numId w:val="27"/>
        </w:numPr>
        <w:tabs>
          <w:tab w:val="left" w:pos="180"/>
          <w:tab w:val="left" w:pos="3969"/>
        </w:tabs>
        <w:spacing w:before="120" w:after="120" w:line="276" w:lineRule="auto"/>
        <w:ind w:left="567" w:hanging="567"/>
        <w:contextualSpacing w:val="0"/>
        <w:jc w:val="both"/>
        <w:rPr>
          <w:rFonts w:ascii="GHEA Grapalat" w:hAnsi="GHEA Grapalat" w:cs="Sylfaen"/>
          <w:bCs/>
        </w:rPr>
      </w:pPr>
      <w:proofErr w:type="spellStart"/>
      <w:r w:rsidRPr="00B2200B">
        <w:rPr>
          <w:rFonts w:ascii="GHEA Grapalat" w:hAnsi="GHEA Grapalat" w:cs="Sylfaen"/>
          <w:bCs/>
        </w:rPr>
        <w:t>Պայմանագրի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վաղաժամկետ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լուծման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դեպքում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մեղավոր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Կողմը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պարտավոր</w:t>
      </w:r>
      <w:proofErr w:type="spellEnd"/>
      <w:r w:rsidRPr="00B2200B">
        <w:rPr>
          <w:rFonts w:ascii="GHEA Grapalat" w:hAnsi="GHEA Grapalat" w:cs="Sylfaen"/>
          <w:bCs/>
        </w:rPr>
        <w:t xml:space="preserve"> է </w:t>
      </w:r>
      <w:proofErr w:type="spellStart"/>
      <w:r w:rsidRPr="00B2200B">
        <w:rPr>
          <w:rFonts w:ascii="GHEA Grapalat" w:hAnsi="GHEA Grapalat" w:cs="Sylfaen"/>
          <w:bCs/>
        </w:rPr>
        <w:t>հատուցել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Պայմանագրի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վաղաժամկետ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լուծման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հետևանքով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մյուս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Կողմին</w:t>
      </w:r>
      <w:proofErr w:type="spellEnd"/>
      <w:r w:rsidR="00B358EA" w:rsidRPr="00B2200B">
        <w:rPr>
          <w:rFonts w:ascii="GHEA Grapalat" w:hAnsi="GHEA Grapalat" w:cs="Sylfaen"/>
          <w:bCs/>
          <w:lang w:val="hy-AM"/>
        </w:rPr>
        <w:t xml:space="preserve"> </w:t>
      </w:r>
      <w:proofErr w:type="spellStart"/>
      <w:r w:rsidR="00B358EA" w:rsidRPr="00B2200B">
        <w:rPr>
          <w:rFonts w:ascii="GHEA Grapalat" w:hAnsi="GHEA Grapalat" w:cs="Sylfaen"/>
          <w:bCs/>
        </w:rPr>
        <w:t>պատճառված</w:t>
      </w:r>
      <w:proofErr w:type="spellEnd"/>
      <w:r w:rsidR="00B358EA" w:rsidRPr="00B2200B">
        <w:rPr>
          <w:rFonts w:ascii="GHEA Grapalat" w:hAnsi="GHEA Grapalat" w:cs="Sylfaen"/>
          <w:bCs/>
        </w:rPr>
        <w:t xml:space="preserve"> </w:t>
      </w:r>
      <w:proofErr w:type="spellStart"/>
      <w:r w:rsidR="00B358EA" w:rsidRPr="00B2200B">
        <w:rPr>
          <w:rFonts w:ascii="GHEA Grapalat" w:hAnsi="GHEA Grapalat" w:cs="Sylfaen"/>
          <w:bCs/>
        </w:rPr>
        <w:t>վնասները</w:t>
      </w:r>
      <w:proofErr w:type="spellEnd"/>
      <w:r w:rsidRPr="00B2200B">
        <w:rPr>
          <w:rFonts w:ascii="GHEA Grapalat" w:hAnsi="GHEA Grapalat" w:cs="Sylfaen"/>
          <w:bCs/>
        </w:rPr>
        <w:t>:</w:t>
      </w:r>
    </w:p>
    <w:p w14:paraId="6C35BD67" w14:textId="23B6BE77" w:rsidR="00781CD9" w:rsidRPr="00B2200B" w:rsidRDefault="00781CD9" w:rsidP="005C4343">
      <w:pPr>
        <w:pStyle w:val="ListParagraph"/>
        <w:numPr>
          <w:ilvl w:val="1"/>
          <w:numId w:val="27"/>
        </w:numPr>
        <w:tabs>
          <w:tab w:val="left" w:pos="180"/>
          <w:tab w:val="left" w:pos="3969"/>
        </w:tabs>
        <w:spacing w:before="120" w:after="120" w:line="276" w:lineRule="auto"/>
        <w:ind w:left="567" w:hanging="567"/>
        <w:contextualSpacing w:val="0"/>
        <w:jc w:val="both"/>
        <w:rPr>
          <w:rFonts w:ascii="GHEA Grapalat" w:hAnsi="GHEA Grapalat" w:cs="Sylfaen"/>
          <w:bCs/>
        </w:rPr>
      </w:pPr>
      <w:proofErr w:type="spellStart"/>
      <w:r w:rsidRPr="00B2200B">
        <w:rPr>
          <w:rFonts w:ascii="GHEA Grapalat" w:hAnsi="GHEA Grapalat" w:cs="Sylfaen"/>
          <w:bCs/>
        </w:rPr>
        <w:t>Պայմանագրի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պայմանների</w:t>
      </w:r>
      <w:proofErr w:type="spellEnd"/>
      <w:r w:rsidRPr="00B2200B">
        <w:rPr>
          <w:rFonts w:ascii="GHEA Grapalat" w:hAnsi="GHEA Grapalat" w:cs="Sylfaen"/>
          <w:bCs/>
        </w:rPr>
        <w:t xml:space="preserve"> (</w:t>
      </w:r>
      <w:proofErr w:type="spellStart"/>
      <w:r w:rsidRPr="00B2200B">
        <w:rPr>
          <w:rFonts w:ascii="GHEA Grapalat" w:hAnsi="GHEA Grapalat" w:cs="Sylfaen"/>
          <w:bCs/>
        </w:rPr>
        <w:t>բացառությամբ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Կողմի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գտնվելու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հասցեի</w:t>
      </w:r>
      <w:proofErr w:type="spellEnd"/>
      <w:r w:rsidRPr="00B2200B">
        <w:rPr>
          <w:rFonts w:ascii="GHEA Grapalat" w:hAnsi="GHEA Grapalat" w:cs="Sylfaen"/>
          <w:bCs/>
        </w:rPr>
        <w:t xml:space="preserve">) </w:t>
      </w:r>
      <w:proofErr w:type="spellStart"/>
      <w:r w:rsidRPr="00B2200B">
        <w:rPr>
          <w:rFonts w:ascii="GHEA Grapalat" w:hAnsi="GHEA Grapalat" w:cs="Sylfaen"/>
          <w:bCs/>
        </w:rPr>
        <w:t>փոփոխությունները</w:t>
      </w:r>
      <w:proofErr w:type="spellEnd"/>
      <w:r w:rsidR="00EA5FDE" w:rsidRPr="00B2200B">
        <w:rPr>
          <w:rFonts w:ascii="GHEA Grapalat" w:hAnsi="GHEA Grapalat" w:cs="Sylfaen"/>
          <w:bCs/>
        </w:rPr>
        <w:t>,</w:t>
      </w:r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լրացումները</w:t>
      </w:r>
      <w:proofErr w:type="spellEnd"/>
      <w:r w:rsidRPr="00B2200B">
        <w:rPr>
          <w:rFonts w:ascii="GHEA Grapalat" w:hAnsi="GHEA Grapalat" w:cs="Sylfaen"/>
          <w:bCs/>
        </w:rPr>
        <w:t xml:space="preserve"> և </w:t>
      </w:r>
      <w:proofErr w:type="spellStart"/>
      <w:r w:rsidRPr="00B2200B">
        <w:rPr>
          <w:rFonts w:ascii="GHEA Grapalat" w:hAnsi="GHEA Grapalat" w:cs="Sylfaen"/>
          <w:bCs/>
        </w:rPr>
        <w:t>ուղղումները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կատարվում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են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Կողմերի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փոխադարձ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համաձայնությամբ</w:t>
      </w:r>
      <w:proofErr w:type="spellEnd"/>
      <w:r w:rsidR="00EA5FDE" w:rsidRPr="00B2200B">
        <w:rPr>
          <w:rFonts w:ascii="GHEA Grapalat" w:hAnsi="GHEA Grapalat" w:cs="Sylfaen"/>
          <w:bCs/>
        </w:rPr>
        <w:t>,</w:t>
      </w:r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որը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ձևակերպվում</w:t>
      </w:r>
      <w:proofErr w:type="spellEnd"/>
      <w:r w:rsidRPr="00B2200B">
        <w:rPr>
          <w:rFonts w:ascii="GHEA Grapalat" w:hAnsi="GHEA Grapalat" w:cs="Sylfaen"/>
          <w:bCs/>
        </w:rPr>
        <w:t xml:space="preserve"> է </w:t>
      </w:r>
      <w:proofErr w:type="spellStart"/>
      <w:r w:rsidRPr="00B2200B">
        <w:rPr>
          <w:rFonts w:ascii="GHEA Grapalat" w:hAnsi="GHEA Grapalat" w:cs="Sylfaen"/>
          <w:bCs/>
        </w:rPr>
        <w:t>լրացուցիչ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համաձայնագրով</w:t>
      </w:r>
      <w:proofErr w:type="spellEnd"/>
      <w:r w:rsidRPr="00B2200B">
        <w:rPr>
          <w:rFonts w:ascii="GHEA Grapalat" w:hAnsi="GHEA Grapalat" w:cs="Sylfaen"/>
          <w:bCs/>
        </w:rPr>
        <w:t xml:space="preserve">, </w:t>
      </w:r>
      <w:proofErr w:type="spellStart"/>
      <w:r w:rsidRPr="00B2200B">
        <w:rPr>
          <w:rFonts w:ascii="GHEA Grapalat" w:hAnsi="GHEA Grapalat" w:cs="Sylfaen"/>
          <w:bCs/>
        </w:rPr>
        <w:t>որ</w:t>
      </w:r>
      <w:proofErr w:type="spellEnd"/>
      <w:r w:rsidR="00B358EA" w:rsidRPr="00B2200B">
        <w:rPr>
          <w:rFonts w:ascii="GHEA Grapalat" w:hAnsi="GHEA Grapalat" w:cs="Sylfaen"/>
          <w:bCs/>
          <w:lang w:val="hy-AM"/>
        </w:rPr>
        <w:t>ն</w:t>
      </w:r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ուժի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մեջ</w:t>
      </w:r>
      <w:proofErr w:type="spellEnd"/>
      <w:r w:rsidRPr="00B2200B">
        <w:rPr>
          <w:rFonts w:ascii="GHEA Grapalat" w:hAnsi="GHEA Grapalat" w:cs="Sylfaen"/>
          <w:bCs/>
        </w:rPr>
        <w:t xml:space="preserve"> է </w:t>
      </w:r>
      <w:proofErr w:type="spellStart"/>
      <w:r w:rsidRPr="00B2200B">
        <w:rPr>
          <w:rFonts w:ascii="GHEA Grapalat" w:hAnsi="GHEA Grapalat" w:cs="Sylfaen"/>
          <w:bCs/>
        </w:rPr>
        <w:t>մտնում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Որոշման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մեջ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համապատասխան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փոփոխություն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կատարելու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մասին</w:t>
      </w:r>
      <w:proofErr w:type="spellEnd"/>
      <w:r w:rsidRPr="00B2200B">
        <w:rPr>
          <w:rFonts w:ascii="GHEA Grapalat" w:hAnsi="GHEA Grapalat" w:cs="Sylfaen"/>
          <w:bCs/>
        </w:rPr>
        <w:t xml:space="preserve"> ՀՀ </w:t>
      </w:r>
      <w:proofErr w:type="spellStart"/>
      <w:r w:rsidRPr="00B2200B">
        <w:rPr>
          <w:rFonts w:ascii="GHEA Grapalat" w:hAnsi="GHEA Grapalat" w:cs="Sylfaen"/>
          <w:bCs/>
        </w:rPr>
        <w:t>կառավարության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որոշում</w:t>
      </w:r>
      <w:proofErr w:type="spellEnd"/>
      <w:r w:rsidR="00B358EA" w:rsidRPr="00B2200B">
        <w:rPr>
          <w:rFonts w:ascii="GHEA Grapalat" w:hAnsi="GHEA Grapalat" w:cs="Sylfaen"/>
          <w:bCs/>
          <w:lang w:val="hy-AM"/>
        </w:rPr>
        <w:t>ն</w:t>
      </w:r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ուժի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մեջ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մտնելուց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հետո</w:t>
      </w:r>
      <w:proofErr w:type="spellEnd"/>
      <w:r w:rsidRPr="00B2200B">
        <w:rPr>
          <w:rFonts w:ascii="GHEA Grapalat" w:hAnsi="GHEA Grapalat" w:cs="Sylfaen"/>
          <w:bCs/>
        </w:rPr>
        <w:t xml:space="preserve">: </w:t>
      </w:r>
      <w:proofErr w:type="spellStart"/>
      <w:r w:rsidRPr="00B2200B">
        <w:rPr>
          <w:rFonts w:ascii="GHEA Grapalat" w:hAnsi="GHEA Grapalat" w:cs="Sylfaen"/>
          <w:bCs/>
        </w:rPr>
        <w:t>Կողմի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գտնվելու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հասցեում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փոփոխություններ</w:t>
      </w:r>
      <w:proofErr w:type="spellEnd"/>
      <w:r w:rsidR="00EA5FDE" w:rsidRPr="00B2200B">
        <w:rPr>
          <w:rFonts w:ascii="GHEA Grapalat" w:hAnsi="GHEA Grapalat" w:cs="Sylfaen"/>
          <w:bCs/>
        </w:rPr>
        <w:t>,</w:t>
      </w:r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լրացումներ</w:t>
      </w:r>
      <w:proofErr w:type="spellEnd"/>
      <w:r w:rsidRPr="00B2200B">
        <w:rPr>
          <w:rFonts w:ascii="GHEA Grapalat" w:hAnsi="GHEA Grapalat" w:cs="Sylfaen"/>
          <w:bCs/>
        </w:rPr>
        <w:t xml:space="preserve"> և </w:t>
      </w:r>
      <w:proofErr w:type="spellStart"/>
      <w:r w:rsidRPr="00B2200B">
        <w:rPr>
          <w:rFonts w:ascii="GHEA Grapalat" w:hAnsi="GHEA Grapalat" w:cs="Sylfaen"/>
          <w:bCs/>
        </w:rPr>
        <w:t>ուղղումները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համարվում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են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կատարված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մյուս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Կողմերին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պատշաճ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ծանուցելու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պահից</w:t>
      </w:r>
      <w:proofErr w:type="spellEnd"/>
      <w:r w:rsidRPr="00B2200B">
        <w:rPr>
          <w:rFonts w:ascii="GHEA Grapalat" w:hAnsi="GHEA Grapalat" w:cs="Sylfaen"/>
          <w:bCs/>
        </w:rPr>
        <w:t>:</w:t>
      </w:r>
    </w:p>
    <w:p w14:paraId="64AFF926" w14:textId="7FCCD852" w:rsidR="00781CD9" w:rsidRPr="00B2200B" w:rsidRDefault="00781CD9" w:rsidP="005C4343">
      <w:pPr>
        <w:pStyle w:val="ListParagraph"/>
        <w:numPr>
          <w:ilvl w:val="1"/>
          <w:numId w:val="27"/>
        </w:numPr>
        <w:tabs>
          <w:tab w:val="left" w:pos="180"/>
          <w:tab w:val="left" w:pos="3969"/>
        </w:tabs>
        <w:spacing w:before="120" w:after="120" w:line="276" w:lineRule="auto"/>
        <w:ind w:left="567" w:hanging="567"/>
        <w:contextualSpacing w:val="0"/>
        <w:jc w:val="both"/>
        <w:rPr>
          <w:rFonts w:ascii="GHEA Grapalat" w:hAnsi="GHEA Grapalat" w:cs="Sylfaen"/>
          <w:bCs/>
        </w:rPr>
      </w:pPr>
      <w:proofErr w:type="spellStart"/>
      <w:r w:rsidRPr="00B2200B">
        <w:rPr>
          <w:rFonts w:ascii="GHEA Grapalat" w:hAnsi="GHEA Grapalat" w:cs="Sylfaen"/>
          <w:bCs/>
        </w:rPr>
        <w:t>Պայմանագիրը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կնքվում</w:t>
      </w:r>
      <w:proofErr w:type="spellEnd"/>
      <w:r w:rsidRPr="00B2200B">
        <w:rPr>
          <w:rFonts w:ascii="GHEA Grapalat" w:hAnsi="GHEA Grapalat" w:cs="Sylfaen"/>
          <w:bCs/>
        </w:rPr>
        <w:t xml:space="preserve"> է 5</w:t>
      </w:r>
      <w:r w:rsidR="00B358EA" w:rsidRPr="00B2200B">
        <w:rPr>
          <w:rFonts w:ascii="GHEA Grapalat" w:hAnsi="GHEA Grapalat" w:cs="Sylfaen"/>
          <w:bCs/>
          <w:lang w:val="hy-AM"/>
        </w:rPr>
        <w:t xml:space="preserve"> </w:t>
      </w:r>
      <w:r w:rsidR="000A10C5" w:rsidRPr="00B2200B">
        <w:rPr>
          <w:rFonts w:ascii="GHEA Grapalat" w:hAnsi="GHEA Grapalat" w:cs="Sylfaen"/>
          <w:bCs/>
        </w:rPr>
        <w:t>(</w:t>
      </w:r>
      <w:proofErr w:type="spellStart"/>
      <w:r w:rsidRPr="00B2200B">
        <w:rPr>
          <w:rFonts w:ascii="GHEA Grapalat" w:hAnsi="GHEA Grapalat" w:cs="Sylfaen"/>
          <w:bCs/>
        </w:rPr>
        <w:t>հինգ</w:t>
      </w:r>
      <w:proofErr w:type="spellEnd"/>
      <w:r w:rsidR="000A10C5" w:rsidRPr="00B2200B">
        <w:rPr>
          <w:rFonts w:ascii="GHEA Grapalat" w:hAnsi="GHEA Grapalat" w:cs="Sylfaen"/>
          <w:bCs/>
        </w:rPr>
        <w:t>)</w:t>
      </w:r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հավասար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r w:rsidR="00B358EA" w:rsidRPr="00B2200B">
        <w:rPr>
          <w:rFonts w:ascii="GHEA Grapalat" w:hAnsi="GHEA Grapalat" w:cs="Sylfaen"/>
          <w:bCs/>
          <w:lang w:val="hy-AM"/>
        </w:rPr>
        <w:t xml:space="preserve">իրավաբանական ուժ ունեցող </w:t>
      </w:r>
      <w:proofErr w:type="spellStart"/>
      <w:r w:rsidRPr="00B2200B">
        <w:rPr>
          <w:rFonts w:ascii="GHEA Grapalat" w:hAnsi="GHEA Grapalat" w:cs="Sylfaen"/>
          <w:bCs/>
        </w:rPr>
        <w:t>օրինակից</w:t>
      </w:r>
      <w:proofErr w:type="spellEnd"/>
      <w:r w:rsidR="00B358EA" w:rsidRPr="00B2200B">
        <w:rPr>
          <w:rFonts w:ascii="GHEA Grapalat" w:hAnsi="GHEA Grapalat" w:cs="Sylfaen"/>
          <w:bCs/>
          <w:lang w:val="hy-AM"/>
        </w:rPr>
        <w:t xml:space="preserve"> Պայմանագրի</w:t>
      </w:r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մեկ</w:t>
      </w:r>
      <w:proofErr w:type="spellEnd"/>
      <w:r w:rsidR="00B358EA" w:rsidRPr="00B2200B">
        <w:rPr>
          <w:rFonts w:ascii="GHEA Grapalat" w:hAnsi="GHEA Grapalat" w:cs="Sylfaen"/>
          <w:bCs/>
          <w:lang w:val="hy-AM"/>
        </w:rPr>
        <w:t>ական</w:t>
      </w:r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օրինակ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պահվում</w:t>
      </w:r>
      <w:proofErr w:type="spellEnd"/>
      <w:r w:rsidRPr="00B2200B">
        <w:rPr>
          <w:rFonts w:ascii="GHEA Grapalat" w:hAnsi="GHEA Grapalat" w:cs="Sylfaen"/>
          <w:bCs/>
        </w:rPr>
        <w:t xml:space="preserve"> է </w:t>
      </w:r>
      <w:proofErr w:type="spellStart"/>
      <w:r w:rsidRPr="00B2200B">
        <w:rPr>
          <w:rFonts w:ascii="GHEA Grapalat" w:hAnsi="GHEA Grapalat" w:cs="Sylfaen"/>
          <w:bCs/>
        </w:rPr>
        <w:t>Հայաստանի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Հանրապետության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կառավարությունում</w:t>
      </w:r>
      <w:proofErr w:type="spellEnd"/>
      <w:r w:rsidRPr="00B2200B">
        <w:rPr>
          <w:rFonts w:ascii="GHEA Grapalat" w:hAnsi="GHEA Grapalat" w:cs="Sylfaen"/>
          <w:bCs/>
        </w:rPr>
        <w:t xml:space="preserve">, </w:t>
      </w:r>
      <w:proofErr w:type="spellStart"/>
      <w:r w:rsidRPr="00B2200B">
        <w:rPr>
          <w:rFonts w:ascii="GHEA Grapalat" w:hAnsi="GHEA Grapalat" w:cs="Sylfaen"/>
          <w:bCs/>
        </w:rPr>
        <w:t>նոտարական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գրասենյակում</w:t>
      </w:r>
      <w:proofErr w:type="spellEnd"/>
      <w:r w:rsidRPr="00B2200B">
        <w:rPr>
          <w:rFonts w:ascii="GHEA Grapalat" w:hAnsi="GHEA Grapalat" w:cs="Sylfaen"/>
          <w:bCs/>
        </w:rPr>
        <w:t xml:space="preserve">, </w:t>
      </w:r>
      <w:r w:rsidR="00B358EA" w:rsidRPr="00B2200B">
        <w:rPr>
          <w:rFonts w:ascii="GHEA Grapalat" w:hAnsi="GHEA Grapalat" w:cs="Sylfaen"/>
          <w:bCs/>
          <w:lang w:val="hy-AM"/>
        </w:rPr>
        <w:t xml:space="preserve">ՀՀ </w:t>
      </w:r>
      <w:proofErr w:type="spellStart"/>
      <w:r w:rsidR="00C35971" w:rsidRPr="00B2200B">
        <w:rPr>
          <w:rFonts w:ascii="GHEA Grapalat" w:hAnsi="GHEA Grapalat" w:cs="Sylfaen"/>
          <w:bCs/>
        </w:rPr>
        <w:t>Կադաստրի</w:t>
      </w:r>
      <w:proofErr w:type="spellEnd"/>
      <w:r w:rsidR="00C35971"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կոմիտեում</w:t>
      </w:r>
      <w:proofErr w:type="spellEnd"/>
      <w:r w:rsidRPr="00B2200B">
        <w:rPr>
          <w:rFonts w:ascii="GHEA Grapalat" w:hAnsi="GHEA Grapalat" w:cs="Sylfaen"/>
          <w:bCs/>
        </w:rPr>
        <w:t xml:space="preserve"> և </w:t>
      </w:r>
      <w:proofErr w:type="spellStart"/>
      <w:r w:rsidRPr="00B2200B">
        <w:rPr>
          <w:rFonts w:ascii="GHEA Grapalat" w:hAnsi="GHEA Grapalat" w:cs="Sylfaen"/>
          <w:bCs/>
        </w:rPr>
        <w:t>Կողմերի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մոտ</w:t>
      </w:r>
      <w:proofErr w:type="spellEnd"/>
      <w:r w:rsidRPr="00B2200B">
        <w:rPr>
          <w:rFonts w:ascii="GHEA Grapalat" w:hAnsi="GHEA Grapalat" w:cs="Sylfaen"/>
          <w:bCs/>
        </w:rPr>
        <w:t>։</w:t>
      </w:r>
    </w:p>
    <w:p w14:paraId="4DF613D3" w14:textId="6D49F8AE" w:rsidR="00781CD9" w:rsidRPr="00B2200B" w:rsidRDefault="00781CD9" w:rsidP="005C4343">
      <w:pPr>
        <w:pStyle w:val="ListParagraph"/>
        <w:numPr>
          <w:ilvl w:val="1"/>
          <w:numId w:val="27"/>
        </w:numPr>
        <w:tabs>
          <w:tab w:val="left" w:pos="180"/>
          <w:tab w:val="left" w:pos="3969"/>
        </w:tabs>
        <w:spacing w:before="120" w:after="120" w:line="276" w:lineRule="auto"/>
        <w:ind w:left="567" w:hanging="567"/>
        <w:contextualSpacing w:val="0"/>
        <w:jc w:val="both"/>
        <w:rPr>
          <w:rFonts w:ascii="GHEA Grapalat" w:hAnsi="GHEA Grapalat" w:cs="Sylfaen"/>
          <w:bCs/>
        </w:rPr>
      </w:pPr>
      <w:proofErr w:type="spellStart"/>
      <w:r w:rsidRPr="00B2200B">
        <w:rPr>
          <w:rFonts w:ascii="GHEA Grapalat" w:hAnsi="GHEA Grapalat" w:cs="Sylfaen"/>
          <w:bCs/>
        </w:rPr>
        <w:t>Պայմանագիր</w:t>
      </w:r>
      <w:proofErr w:type="spellEnd"/>
      <w:r w:rsidR="00481A6D" w:rsidRPr="00B2200B">
        <w:rPr>
          <w:rFonts w:ascii="GHEA Grapalat" w:hAnsi="GHEA Grapalat" w:cs="Sylfaen"/>
          <w:bCs/>
          <w:lang w:val="hy-AM"/>
        </w:rPr>
        <w:t>ն</w:t>
      </w:r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ուժի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մեջ</w:t>
      </w:r>
      <w:proofErr w:type="spellEnd"/>
      <w:r w:rsidRPr="00B2200B">
        <w:rPr>
          <w:rFonts w:ascii="GHEA Grapalat" w:hAnsi="GHEA Grapalat" w:cs="Sylfaen"/>
          <w:bCs/>
        </w:rPr>
        <w:t xml:space="preserve"> է </w:t>
      </w:r>
      <w:proofErr w:type="spellStart"/>
      <w:r w:rsidRPr="00B2200B">
        <w:rPr>
          <w:rFonts w:ascii="GHEA Grapalat" w:hAnsi="GHEA Grapalat" w:cs="Sylfaen"/>
          <w:bCs/>
        </w:rPr>
        <w:t>մտնում</w:t>
      </w:r>
      <w:proofErr w:type="spellEnd"/>
      <w:r w:rsidRPr="00B2200B">
        <w:rPr>
          <w:rFonts w:ascii="GHEA Grapalat" w:hAnsi="GHEA Grapalat" w:cs="Sylfaen"/>
          <w:bCs/>
        </w:rPr>
        <w:t xml:space="preserve"> Որոշում</w:t>
      </w:r>
      <w:r w:rsidR="00FF11BD" w:rsidRPr="00B2200B">
        <w:rPr>
          <w:rFonts w:ascii="GHEA Grapalat" w:hAnsi="GHEA Grapalat" w:cs="Sylfaen"/>
          <w:bCs/>
          <w:lang w:val="hy-AM"/>
        </w:rPr>
        <w:t>ն</w:t>
      </w:r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ուժի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մեջ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մտնելու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պահից</w:t>
      </w:r>
      <w:proofErr w:type="spellEnd"/>
      <w:r w:rsidRPr="00B2200B">
        <w:rPr>
          <w:rFonts w:ascii="GHEA Grapalat" w:hAnsi="GHEA Grapalat" w:cs="Sylfaen"/>
          <w:bCs/>
        </w:rPr>
        <w:t xml:space="preserve">: </w:t>
      </w:r>
    </w:p>
    <w:p w14:paraId="74636A81" w14:textId="5204C065" w:rsidR="00781CD9" w:rsidRPr="00B2200B" w:rsidRDefault="00781CD9" w:rsidP="005C4343">
      <w:pPr>
        <w:pStyle w:val="ListParagraph"/>
        <w:numPr>
          <w:ilvl w:val="1"/>
          <w:numId w:val="27"/>
        </w:numPr>
        <w:tabs>
          <w:tab w:val="left" w:pos="180"/>
          <w:tab w:val="left" w:pos="3969"/>
        </w:tabs>
        <w:spacing w:before="120" w:after="120" w:line="276" w:lineRule="auto"/>
        <w:ind w:left="567" w:hanging="567"/>
        <w:contextualSpacing w:val="0"/>
        <w:jc w:val="both"/>
        <w:rPr>
          <w:rFonts w:ascii="GHEA Grapalat" w:hAnsi="GHEA Grapalat" w:cs="Sylfaen"/>
          <w:bCs/>
        </w:rPr>
      </w:pPr>
      <w:proofErr w:type="spellStart"/>
      <w:r w:rsidRPr="00B2200B">
        <w:rPr>
          <w:rFonts w:ascii="GHEA Grapalat" w:hAnsi="GHEA Grapalat" w:cs="Sylfaen"/>
          <w:bCs/>
        </w:rPr>
        <w:t>Պայմանագրի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գործողությունը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դադարում</w:t>
      </w:r>
      <w:proofErr w:type="spellEnd"/>
      <w:r w:rsidRPr="00B2200B">
        <w:rPr>
          <w:rFonts w:ascii="GHEA Grapalat" w:hAnsi="GHEA Grapalat" w:cs="Sylfaen"/>
          <w:bCs/>
        </w:rPr>
        <w:t xml:space="preserve"> է, </w:t>
      </w:r>
      <w:proofErr w:type="spellStart"/>
      <w:r w:rsidRPr="00B2200B">
        <w:rPr>
          <w:rFonts w:ascii="GHEA Grapalat" w:hAnsi="GHEA Grapalat" w:cs="Sylfaen"/>
          <w:bCs/>
        </w:rPr>
        <w:t>եթե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Պայմանագրի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ստորագրման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պահից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հետո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r w:rsidR="00481A6D" w:rsidRPr="00B2200B">
        <w:rPr>
          <w:rFonts w:ascii="GHEA Grapalat" w:hAnsi="GHEA Grapalat" w:cs="Sylfaen"/>
          <w:bCs/>
          <w:lang w:val="hy-AM"/>
        </w:rPr>
        <w:t>6-</w:t>
      </w:r>
      <w:proofErr w:type="spellStart"/>
      <w:r w:rsidR="00481A6D" w:rsidRPr="00B2200B">
        <w:rPr>
          <w:rFonts w:ascii="GHEA Grapalat" w:hAnsi="GHEA Grapalat" w:cs="Sylfaen"/>
          <w:bCs/>
        </w:rPr>
        <w:t>ամսյա</w:t>
      </w:r>
      <w:proofErr w:type="spellEnd"/>
      <w:r w:rsidR="00481A6D"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ժամկետում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Որոշումը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չի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ընդունվում</w:t>
      </w:r>
      <w:proofErr w:type="spellEnd"/>
      <w:r w:rsidRPr="00B2200B">
        <w:rPr>
          <w:rFonts w:ascii="GHEA Grapalat" w:hAnsi="GHEA Grapalat" w:cs="Sylfaen"/>
          <w:bCs/>
        </w:rPr>
        <w:t xml:space="preserve">: </w:t>
      </w:r>
      <w:proofErr w:type="spellStart"/>
      <w:r w:rsidRPr="00B2200B">
        <w:rPr>
          <w:rFonts w:ascii="GHEA Grapalat" w:hAnsi="GHEA Grapalat" w:cs="Sylfaen"/>
          <w:bCs/>
        </w:rPr>
        <w:t>Այդ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դեպքում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Կողմեր</w:t>
      </w:r>
      <w:proofErr w:type="spellEnd"/>
      <w:r w:rsidR="00481A6D" w:rsidRPr="00B2200B">
        <w:rPr>
          <w:rFonts w:ascii="GHEA Grapalat" w:hAnsi="GHEA Grapalat" w:cs="Sylfaen"/>
          <w:bCs/>
          <w:lang w:val="hy-AM"/>
        </w:rPr>
        <w:t>ն</w:t>
      </w:r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ազատվում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են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միմյանց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նկատմամբ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Պայմանագրով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սահմանված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կամ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Պայմանագրի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հետ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առնչվող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բոլոր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պարտավորություններից</w:t>
      </w:r>
      <w:proofErr w:type="spellEnd"/>
      <w:r w:rsidRPr="00B2200B">
        <w:rPr>
          <w:rFonts w:ascii="GHEA Grapalat" w:hAnsi="GHEA Grapalat" w:cs="Sylfaen"/>
          <w:bCs/>
        </w:rPr>
        <w:t xml:space="preserve">, </w:t>
      </w:r>
      <w:proofErr w:type="spellStart"/>
      <w:r w:rsidRPr="00B2200B">
        <w:rPr>
          <w:rFonts w:ascii="GHEA Grapalat" w:hAnsi="GHEA Grapalat" w:cs="Sylfaen"/>
          <w:bCs/>
        </w:rPr>
        <w:t>այդ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թվում</w:t>
      </w:r>
      <w:proofErr w:type="spellEnd"/>
      <w:r w:rsidR="00481A6D" w:rsidRPr="00B2200B">
        <w:rPr>
          <w:rFonts w:ascii="GHEA Grapalat" w:hAnsi="GHEA Grapalat" w:cs="Sylfaen"/>
          <w:bCs/>
          <w:lang w:val="hy-AM"/>
        </w:rPr>
        <w:t>՝</w:t>
      </w:r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վնասի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հատուցման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պարտավորություններից</w:t>
      </w:r>
      <w:proofErr w:type="spellEnd"/>
      <w:r w:rsidRPr="00B2200B">
        <w:rPr>
          <w:rFonts w:ascii="GHEA Grapalat" w:hAnsi="GHEA Grapalat" w:cs="Sylfaen"/>
          <w:bCs/>
        </w:rPr>
        <w:t>:</w:t>
      </w:r>
    </w:p>
    <w:p w14:paraId="24F9C370" w14:textId="45A122E3" w:rsidR="00781CD9" w:rsidRPr="00B2200B" w:rsidRDefault="00781CD9" w:rsidP="005C4343">
      <w:pPr>
        <w:pStyle w:val="ListParagraph"/>
        <w:numPr>
          <w:ilvl w:val="1"/>
          <w:numId w:val="27"/>
        </w:numPr>
        <w:tabs>
          <w:tab w:val="left" w:pos="180"/>
          <w:tab w:val="left" w:pos="3969"/>
        </w:tabs>
        <w:spacing w:before="120" w:after="120" w:line="276" w:lineRule="auto"/>
        <w:ind w:left="567" w:hanging="709"/>
        <w:contextualSpacing w:val="0"/>
        <w:jc w:val="both"/>
        <w:rPr>
          <w:rFonts w:ascii="GHEA Grapalat" w:hAnsi="GHEA Grapalat" w:cs="Sylfaen"/>
          <w:bCs/>
        </w:rPr>
      </w:pPr>
      <w:proofErr w:type="spellStart"/>
      <w:r w:rsidRPr="00B2200B">
        <w:rPr>
          <w:rFonts w:ascii="GHEA Grapalat" w:hAnsi="GHEA Grapalat" w:cs="Sylfaen"/>
          <w:bCs/>
        </w:rPr>
        <w:lastRenderedPageBreak/>
        <w:t>Պայմանագրի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գործողությունը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դադարում</w:t>
      </w:r>
      <w:proofErr w:type="spellEnd"/>
      <w:r w:rsidRPr="00B2200B">
        <w:rPr>
          <w:rFonts w:ascii="GHEA Grapalat" w:hAnsi="GHEA Grapalat" w:cs="Sylfaen"/>
          <w:bCs/>
        </w:rPr>
        <w:t xml:space="preserve"> է</w:t>
      </w:r>
      <w:r w:rsidR="00BF73EF"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Քաղաքաշինական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ծրագրի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ավարտի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պահից</w:t>
      </w:r>
      <w:proofErr w:type="spellEnd"/>
      <w:r w:rsidRPr="00B2200B">
        <w:rPr>
          <w:rFonts w:ascii="GHEA Grapalat" w:hAnsi="GHEA Grapalat" w:cs="Sylfaen"/>
          <w:bCs/>
        </w:rPr>
        <w:t xml:space="preserve">, </w:t>
      </w:r>
      <w:proofErr w:type="spellStart"/>
      <w:r w:rsidRPr="00B2200B">
        <w:rPr>
          <w:rFonts w:ascii="GHEA Grapalat" w:hAnsi="GHEA Grapalat" w:cs="Sylfaen"/>
          <w:bCs/>
        </w:rPr>
        <w:t>ինչի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մասին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Լիազոր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մարմինը</w:t>
      </w:r>
      <w:proofErr w:type="spellEnd"/>
      <w:r w:rsidRPr="00B2200B">
        <w:rPr>
          <w:rFonts w:ascii="GHEA Grapalat" w:hAnsi="GHEA Grapalat" w:cs="Sylfaen"/>
          <w:bCs/>
        </w:rPr>
        <w:t xml:space="preserve"> և </w:t>
      </w:r>
      <w:proofErr w:type="spellStart"/>
      <w:r w:rsidRPr="00B2200B">
        <w:rPr>
          <w:rFonts w:ascii="GHEA Grapalat" w:hAnsi="GHEA Grapalat" w:cs="Sylfaen"/>
          <w:bCs/>
        </w:rPr>
        <w:t>Ձեռքբերողը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կազմում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են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արձանագրություն</w:t>
      </w:r>
      <w:proofErr w:type="spellEnd"/>
      <w:r w:rsidRPr="00B2200B">
        <w:rPr>
          <w:rFonts w:ascii="GHEA Grapalat" w:hAnsi="GHEA Grapalat" w:cs="Sylfaen"/>
          <w:bCs/>
        </w:rPr>
        <w:t xml:space="preserve">: </w:t>
      </w:r>
      <w:proofErr w:type="spellStart"/>
      <w:r w:rsidRPr="00B2200B">
        <w:rPr>
          <w:rFonts w:ascii="GHEA Grapalat" w:hAnsi="GHEA Grapalat" w:cs="Sylfaen"/>
          <w:bCs/>
        </w:rPr>
        <w:t>Այդ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դեպքում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Պայմանագրի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ավարտ</w:t>
      </w:r>
      <w:proofErr w:type="spellEnd"/>
      <w:r w:rsidR="00551B34" w:rsidRPr="00B2200B">
        <w:rPr>
          <w:rFonts w:ascii="GHEA Grapalat" w:hAnsi="GHEA Grapalat" w:cs="Sylfaen"/>
          <w:bCs/>
          <w:lang w:val="hy-AM"/>
        </w:rPr>
        <w:t>ն</w:t>
      </w:r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ինքնին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չի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ազատում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Կողմերին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մինչ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արձանագրության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կազմել</w:t>
      </w:r>
      <w:proofErr w:type="spellEnd"/>
      <w:r w:rsidR="00551B34" w:rsidRPr="00B2200B">
        <w:rPr>
          <w:rFonts w:ascii="GHEA Grapalat" w:hAnsi="GHEA Grapalat" w:cs="Sylfaen"/>
          <w:bCs/>
          <w:lang w:val="hy-AM"/>
        </w:rPr>
        <w:t>ն</w:t>
      </w:r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իրար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ներկայացված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վնասի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հատուցման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պահանջներից</w:t>
      </w:r>
      <w:proofErr w:type="spellEnd"/>
      <w:r w:rsidRPr="00B2200B">
        <w:rPr>
          <w:rFonts w:ascii="GHEA Grapalat" w:hAnsi="GHEA Grapalat" w:cs="Sylfaen"/>
          <w:bCs/>
        </w:rPr>
        <w:t xml:space="preserve">: </w:t>
      </w:r>
    </w:p>
    <w:p w14:paraId="1CCB5ACF" w14:textId="02A6C3C7" w:rsidR="00781CD9" w:rsidRPr="00B2200B" w:rsidRDefault="00781CD9" w:rsidP="005C4343">
      <w:pPr>
        <w:pStyle w:val="ListParagraph"/>
        <w:numPr>
          <w:ilvl w:val="1"/>
          <w:numId w:val="27"/>
        </w:numPr>
        <w:tabs>
          <w:tab w:val="left" w:pos="180"/>
          <w:tab w:val="left" w:pos="3969"/>
        </w:tabs>
        <w:spacing w:before="120" w:after="120" w:line="276" w:lineRule="auto"/>
        <w:ind w:left="567" w:hanging="709"/>
        <w:contextualSpacing w:val="0"/>
        <w:jc w:val="both"/>
        <w:rPr>
          <w:rFonts w:ascii="GHEA Grapalat" w:hAnsi="GHEA Grapalat" w:cs="Sylfaen"/>
          <w:bCs/>
        </w:rPr>
      </w:pPr>
      <w:proofErr w:type="spellStart"/>
      <w:r w:rsidRPr="00B2200B">
        <w:rPr>
          <w:rFonts w:ascii="GHEA Grapalat" w:hAnsi="GHEA Grapalat" w:cs="Sylfaen"/>
          <w:bCs/>
        </w:rPr>
        <w:t>Պայմանագրի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որևէ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մասի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անվավերությունը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չի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հանգեցնում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Պայմանագրի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այլ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մասերի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անվավերության</w:t>
      </w:r>
      <w:proofErr w:type="spellEnd"/>
      <w:r w:rsidRPr="00B2200B">
        <w:rPr>
          <w:rFonts w:ascii="GHEA Grapalat" w:hAnsi="GHEA Grapalat" w:cs="Sylfaen"/>
          <w:bCs/>
        </w:rPr>
        <w:t xml:space="preserve">։ </w:t>
      </w:r>
    </w:p>
    <w:p w14:paraId="406776BD" w14:textId="2A25582C" w:rsidR="00781CD9" w:rsidRPr="00B2200B" w:rsidRDefault="00781CD9" w:rsidP="005C4343">
      <w:pPr>
        <w:pStyle w:val="ListParagraph"/>
        <w:numPr>
          <w:ilvl w:val="1"/>
          <w:numId w:val="27"/>
        </w:numPr>
        <w:tabs>
          <w:tab w:val="left" w:pos="180"/>
          <w:tab w:val="left" w:pos="3969"/>
        </w:tabs>
        <w:spacing w:before="120" w:after="120" w:line="276" w:lineRule="auto"/>
        <w:ind w:left="567" w:hanging="709"/>
        <w:contextualSpacing w:val="0"/>
        <w:jc w:val="both"/>
        <w:rPr>
          <w:rFonts w:ascii="GHEA Grapalat" w:hAnsi="GHEA Grapalat" w:cs="Sylfaen"/>
          <w:bCs/>
        </w:rPr>
      </w:pPr>
      <w:proofErr w:type="spellStart"/>
      <w:r w:rsidRPr="00B2200B">
        <w:rPr>
          <w:rFonts w:ascii="GHEA Grapalat" w:hAnsi="GHEA Grapalat" w:cs="Sylfaen"/>
          <w:bCs/>
        </w:rPr>
        <w:t>Պայմանագրի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հետ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կապված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նոտարական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վավերացման</w:t>
      </w:r>
      <w:proofErr w:type="spellEnd"/>
      <w:r w:rsidRPr="00B2200B">
        <w:rPr>
          <w:rFonts w:ascii="GHEA Grapalat" w:hAnsi="GHEA Grapalat" w:cs="Sylfaen"/>
          <w:bCs/>
        </w:rPr>
        <w:t xml:space="preserve"> և </w:t>
      </w:r>
      <w:r w:rsidR="00C85094" w:rsidRPr="00B2200B">
        <w:rPr>
          <w:rFonts w:ascii="GHEA Grapalat" w:hAnsi="GHEA Grapalat" w:cs="Sylfaen"/>
          <w:bCs/>
          <w:lang w:val="hy-AM"/>
        </w:rPr>
        <w:t xml:space="preserve">դրանից ծագող իրավունքի </w:t>
      </w:r>
      <w:proofErr w:type="spellStart"/>
      <w:r w:rsidRPr="00B2200B">
        <w:rPr>
          <w:rFonts w:ascii="GHEA Grapalat" w:hAnsi="GHEA Grapalat" w:cs="Sylfaen"/>
          <w:bCs/>
        </w:rPr>
        <w:t>պետական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գրանցման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r w:rsidR="00C85094" w:rsidRPr="00B2200B">
        <w:rPr>
          <w:rFonts w:ascii="GHEA Grapalat" w:hAnsi="GHEA Grapalat" w:cs="Sylfaen"/>
          <w:bCs/>
          <w:lang w:val="hy-AM"/>
        </w:rPr>
        <w:t xml:space="preserve">հետ կապված </w:t>
      </w:r>
      <w:proofErr w:type="spellStart"/>
      <w:r w:rsidRPr="00B2200B">
        <w:rPr>
          <w:rFonts w:ascii="GHEA Grapalat" w:hAnsi="GHEA Grapalat" w:cs="Sylfaen"/>
          <w:bCs/>
        </w:rPr>
        <w:t>ծախսերը</w:t>
      </w:r>
      <w:proofErr w:type="spellEnd"/>
      <w:r w:rsidRPr="00B2200B">
        <w:rPr>
          <w:rFonts w:ascii="GHEA Grapalat" w:hAnsi="GHEA Grapalat" w:cs="Sylfaen"/>
          <w:bCs/>
        </w:rPr>
        <w:t xml:space="preserve"> </w:t>
      </w:r>
      <w:r w:rsidR="0099366B" w:rsidRPr="00B2200B">
        <w:rPr>
          <w:rFonts w:ascii="GHEA Grapalat" w:hAnsi="GHEA Grapalat" w:cs="Sylfaen"/>
          <w:bCs/>
          <w:lang w:val="hy-AM"/>
        </w:rPr>
        <w:t>կատարում է</w:t>
      </w:r>
      <w:r w:rsidRPr="00B2200B">
        <w:rPr>
          <w:rFonts w:ascii="GHEA Grapalat" w:hAnsi="GHEA Grapalat" w:cs="Sylfaen"/>
          <w:bCs/>
        </w:rPr>
        <w:t xml:space="preserve"> </w:t>
      </w:r>
      <w:proofErr w:type="spellStart"/>
      <w:r w:rsidRPr="00B2200B">
        <w:rPr>
          <w:rFonts w:ascii="GHEA Grapalat" w:hAnsi="GHEA Grapalat" w:cs="Sylfaen"/>
          <w:bCs/>
        </w:rPr>
        <w:t>Ձեռքբերողը</w:t>
      </w:r>
      <w:proofErr w:type="spellEnd"/>
      <w:r w:rsidRPr="00B2200B">
        <w:rPr>
          <w:rFonts w:ascii="GHEA Grapalat" w:hAnsi="GHEA Grapalat" w:cs="Sylfaen"/>
          <w:bCs/>
        </w:rPr>
        <w:t xml:space="preserve">: </w:t>
      </w:r>
    </w:p>
    <w:p w14:paraId="5C430BB2" w14:textId="77777777" w:rsidR="00781CD9" w:rsidRPr="00B2200B" w:rsidRDefault="00781CD9" w:rsidP="004A442C">
      <w:pPr>
        <w:tabs>
          <w:tab w:val="left" w:pos="0"/>
        </w:tabs>
        <w:jc w:val="both"/>
        <w:rPr>
          <w:rFonts w:ascii="GHEA Grapalat" w:hAnsi="GHEA Grapalat"/>
          <w:bCs/>
        </w:rPr>
      </w:pPr>
    </w:p>
    <w:p w14:paraId="1324A01B" w14:textId="75B45896" w:rsidR="00781CD9" w:rsidRPr="00B2200B" w:rsidRDefault="00781CD9" w:rsidP="008568AB">
      <w:pPr>
        <w:pStyle w:val="ListParagraph"/>
        <w:numPr>
          <w:ilvl w:val="0"/>
          <w:numId w:val="27"/>
        </w:numPr>
        <w:tabs>
          <w:tab w:val="left" w:pos="180"/>
          <w:tab w:val="left" w:pos="3969"/>
        </w:tabs>
        <w:ind w:left="426"/>
        <w:jc w:val="center"/>
        <w:rPr>
          <w:rFonts w:ascii="GHEA Grapalat" w:hAnsi="GHEA Grapalat" w:cs="Sylfaen"/>
          <w:b/>
        </w:rPr>
      </w:pPr>
      <w:r w:rsidRPr="00B2200B">
        <w:rPr>
          <w:rFonts w:ascii="GHEA Grapalat" w:hAnsi="GHEA Grapalat" w:cs="Sylfaen"/>
          <w:b/>
        </w:rPr>
        <w:t xml:space="preserve">ԿՈՂՄԵՐԻ </w:t>
      </w:r>
      <w:r w:rsidR="00FF11BD" w:rsidRPr="00B2200B">
        <w:rPr>
          <w:rFonts w:ascii="GHEA Grapalat" w:hAnsi="GHEA Grapalat" w:cs="Sylfaen"/>
          <w:b/>
          <w:lang w:val="hy-AM"/>
        </w:rPr>
        <w:t>ՍՏՈՐԱԳՐՈ</w:t>
      </w:r>
      <w:r w:rsidR="00B12E07" w:rsidRPr="00B2200B">
        <w:rPr>
          <w:rFonts w:ascii="GHEA Grapalat" w:hAnsi="GHEA Grapalat" w:cs="Sylfaen"/>
          <w:b/>
          <w:lang w:val="hy-AM"/>
        </w:rPr>
        <w:t>ւ</w:t>
      </w:r>
      <w:r w:rsidR="00FF11BD" w:rsidRPr="00B2200B">
        <w:rPr>
          <w:rFonts w:ascii="GHEA Grapalat" w:hAnsi="GHEA Grapalat" w:cs="Sylfaen"/>
          <w:b/>
          <w:lang w:val="hy-AM"/>
        </w:rPr>
        <w:t>ԹՅՈ</w:t>
      </w:r>
      <w:r w:rsidR="00B12E07" w:rsidRPr="00B2200B">
        <w:rPr>
          <w:rFonts w:ascii="GHEA Grapalat" w:hAnsi="GHEA Grapalat" w:cs="Sylfaen"/>
          <w:b/>
          <w:lang w:val="hy-AM"/>
        </w:rPr>
        <w:t>ւ</w:t>
      </w:r>
      <w:r w:rsidR="00FF11BD" w:rsidRPr="00B2200B">
        <w:rPr>
          <w:rFonts w:ascii="GHEA Grapalat" w:hAnsi="GHEA Grapalat" w:cs="Sylfaen"/>
          <w:b/>
          <w:lang w:val="hy-AM"/>
        </w:rPr>
        <w:t>ՆՆԵՐԸ</w:t>
      </w:r>
    </w:p>
    <w:p w14:paraId="7F1EE99F" w14:textId="77777777" w:rsidR="005D54DC" w:rsidRPr="00B2200B" w:rsidRDefault="005D54DC" w:rsidP="005D54DC">
      <w:pPr>
        <w:tabs>
          <w:tab w:val="left" w:pos="0"/>
        </w:tabs>
        <w:jc w:val="both"/>
        <w:rPr>
          <w:rFonts w:ascii="GHEA Grapalat" w:hAnsi="GHEA Grapalat"/>
          <w:bCs/>
        </w:rPr>
      </w:pPr>
    </w:p>
    <w:p w14:paraId="5FF57358" w14:textId="487E25C3" w:rsidR="008D17EE" w:rsidRPr="00B2200B" w:rsidRDefault="008D17EE" w:rsidP="008D17EE">
      <w:pPr>
        <w:tabs>
          <w:tab w:val="left" w:pos="0"/>
        </w:tabs>
        <w:ind w:left="720"/>
        <w:jc w:val="both"/>
        <w:rPr>
          <w:rFonts w:ascii="GHEA Grapalat" w:hAnsi="GHEA Grapalat"/>
          <w:b/>
          <w:bCs/>
        </w:rPr>
      </w:pPr>
      <w:r w:rsidRPr="00B2200B">
        <w:rPr>
          <w:rFonts w:ascii="GHEA Grapalat" w:hAnsi="GHEA Grapalat" w:cs="Sylfaen"/>
          <w:b/>
          <w:bCs/>
        </w:rPr>
        <w:t>ԼԻԱԶՈՐ</w:t>
      </w:r>
      <w:r w:rsidRPr="00B2200B">
        <w:rPr>
          <w:rFonts w:ascii="GHEA Grapalat" w:hAnsi="GHEA Grapalat" w:cs="Arial LatArm"/>
          <w:b/>
          <w:bCs/>
        </w:rPr>
        <w:t xml:space="preserve"> </w:t>
      </w:r>
      <w:r w:rsidRPr="00B2200B">
        <w:rPr>
          <w:rFonts w:ascii="GHEA Grapalat" w:hAnsi="GHEA Grapalat" w:cs="Sylfaen"/>
          <w:b/>
          <w:bCs/>
        </w:rPr>
        <w:t>ՄԱՐՄԻՆ</w:t>
      </w:r>
      <w:r w:rsidRPr="00B2200B">
        <w:rPr>
          <w:rFonts w:ascii="GHEA Grapalat" w:hAnsi="GHEA Grapalat" w:cs="Sylfaen"/>
          <w:b/>
          <w:bCs/>
        </w:rPr>
        <w:tab/>
      </w:r>
      <w:r w:rsidRPr="00B2200B">
        <w:rPr>
          <w:rFonts w:ascii="GHEA Grapalat" w:hAnsi="GHEA Grapalat" w:cs="Sylfaen"/>
          <w:b/>
          <w:bCs/>
        </w:rPr>
        <w:tab/>
      </w:r>
      <w:r w:rsidRPr="00B2200B">
        <w:rPr>
          <w:rFonts w:ascii="GHEA Grapalat" w:hAnsi="GHEA Grapalat" w:cs="Sylfaen"/>
          <w:b/>
          <w:bCs/>
        </w:rPr>
        <w:tab/>
      </w:r>
      <w:r w:rsidRPr="00B2200B">
        <w:rPr>
          <w:rFonts w:ascii="GHEA Grapalat" w:hAnsi="GHEA Grapalat" w:cs="Sylfaen"/>
          <w:b/>
          <w:bCs/>
        </w:rPr>
        <w:tab/>
      </w:r>
      <w:r w:rsidRPr="00B2200B">
        <w:rPr>
          <w:rFonts w:ascii="GHEA Grapalat" w:hAnsi="GHEA Grapalat" w:cs="Sylfaen"/>
          <w:b/>
          <w:bCs/>
        </w:rPr>
        <w:tab/>
      </w:r>
      <w:r w:rsidRPr="00B2200B">
        <w:rPr>
          <w:rFonts w:ascii="GHEA Grapalat" w:hAnsi="GHEA Grapalat" w:cs="Sylfaen"/>
          <w:b/>
          <w:bCs/>
        </w:rPr>
        <w:tab/>
        <w:t xml:space="preserve"> ՁԵՌՔԲԵՐՈՂ</w:t>
      </w:r>
    </w:p>
    <w:p w14:paraId="3B137612" w14:textId="6751B3DC" w:rsidR="00533CD8" w:rsidRPr="00B2200B" w:rsidRDefault="00193B0F" w:rsidP="005D54DC">
      <w:pPr>
        <w:tabs>
          <w:tab w:val="left" w:pos="0"/>
        </w:tabs>
        <w:ind w:left="525"/>
        <w:jc w:val="both"/>
        <w:rPr>
          <w:rFonts w:ascii="GHEA Grapalat" w:hAnsi="GHEA Grapalat" w:cs="Sylfaen"/>
          <w:bCs/>
          <w:lang w:val="hy-AM"/>
        </w:rPr>
      </w:pPr>
      <w:r w:rsidRPr="00B2200B">
        <w:rPr>
          <w:rFonts w:ascii="GHEA Grapalat" w:hAnsi="GHEA Grapalat" w:cs="Sylfaen"/>
          <w:bCs/>
          <w:lang w:val="hy-AM"/>
        </w:rPr>
        <w:tab/>
      </w:r>
      <w:r w:rsidRPr="00B2200B">
        <w:rPr>
          <w:rFonts w:ascii="GHEA Grapalat" w:hAnsi="GHEA Grapalat" w:cs="Sylfaen"/>
          <w:bCs/>
          <w:lang w:val="hy-AM"/>
        </w:rPr>
        <w:tab/>
      </w:r>
      <w:r w:rsidRPr="00B2200B">
        <w:rPr>
          <w:rFonts w:ascii="GHEA Grapalat" w:hAnsi="GHEA Grapalat" w:cs="Sylfaen"/>
          <w:bCs/>
          <w:lang w:val="hy-AM"/>
        </w:rPr>
        <w:tab/>
      </w:r>
      <w:r w:rsidRPr="00B2200B">
        <w:rPr>
          <w:rFonts w:ascii="GHEA Grapalat" w:hAnsi="GHEA Grapalat" w:cs="Sylfaen"/>
          <w:bCs/>
          <w:lang w:val="hy-AM"/>
        </w:rPr>
        <w:tab/>
      </w:r>
      <w:r w:rsidRPr="00B2200B">
        <w:rPr>
          <w:rFonts w:ascii="GHEA Grapalat" w:hAnsi="GHEA Grapalat" w:cs="Sylfaen"/>
          <w:bCs/>
          <w:lang w:val="hy-AM"/>
        </w:rPr>
        <w:tab/>
      </w:r>
      <w:r w:rsidRPr="00B2200B">
        <w:rPr>
          <w:rFonts w:ascii="GHEA Grapalat" w:hAnsi="GHEA Grapalat" w:cs="Sylfaen"/>
          <w:bCs/>
          <w:lang w:val="hy-AM"/>
        </w:rPr>
        <w:tab/>
      </w:r>
      <w:r w:rsidRPr="00B2200B">
        <w:rPr>
          <w:rFonts w:ascii="GHEA Grapalat" w:hAnsi="GHEA Grapalat" w:cs="Sylfaen"/>
          <w:bCs/>
          <w:lang w:val="hy-AM"/>
        </w:rPr>
        <w:tab/>
      </w:r>
      <w:r w:rsidRPr="00B2200B">
        <w:rPr>
          <w:rFonts w:ascii="GHEA Grapalat" w:hAnsi="GHEA Grapalat" w:cs="Sylfaen"/>
          <w:bCs/>
          <w:lang w:val="hy-AM"/>
        </w:rPr>
        <w:tab/>
      </w:r>
    </w:p>
    <w:tbl>
      <w:tblPr>
        <w:tblStyle w:val="TableGrid"/>
        <w:tblW w:w="9497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1"/>
        <w:gridCol w:w="5076"/>
      </w:tblGrid>
      <w:tr w:rsidR="00533CD8" w:rsidRPr="00B2200B" w14:paraId="4664DCBF" w14:textId="77777777" w:rsidTr="00FD2204">
        <w:trPr>
          <w:trHeight w:val="466"/>
        </w:trPr>
        <w:tc>
          <w:tcPr>
            <w:tcW w:w="4421" w:type="dxa"/>
          </w:tcPr>
          <w:p w14:paraId="74A571CB" w14:textId="77777777" w:rsidR="00533CD8" w:rsidRPr="00B2200B" w:rsidRDefault="00533CD8" w:rsidP="00FD2204">
            <w:pPr>
              <w:rPr>
                <w:rFonts w:ascii="GHEA Grapalat" w:hAnsi="GHEA Grapalat"/>
                <w:b/>
                <w:bCs/>
                <w:lang w:val="hy-AM"/>
              </w:rPr>
            </w:pPr>
            <w:r w:rsidRPr="00B2200B">
              <w:rPr>
                <w:rFonts w:ascii="GHEA Grapalat" w:hAnsi="GHEA Grapalat"/>
                <w:b/>
                <w:bCs/>
                <w:lang w:val="hy-AM"/>
              </w:rPr>
              <w:t>Հայաստանի Հանրապետություն</w:t>
            </w:r>
          </w:p>
          <w:p w14:paraId="0A0B701C" w14:textId="77777777" w:rsidR="00533CD8" w:rsidRPr="00B2200B" w:rsidRDefault="00533CD8" w:rsidP="00FD2204">
            <w:pPr>
              <w:rPr>
                <w:rFonts w:ascii="GHEA Grapalat" w:hAnsi="GHEA Grapalat"/>
                <w:b/>
                <w:bCs/>
                <w:lang w:val="hy-AM"/>
              </w:rPr>
            </w:pPr>
            <w:r w:rsidRPr="00B2200B">
              <w:rPr>
                <w:rFonts w:ascii="GHEA Grapalat" w:hAnsi="GHEA Grapalat"/>
                <w:b/>
                <w:bCs/>
                <w:lang w:val="hy-AM"/>
              </w:rPr>
              <w:t xml:space="preserve">Ի դեմս՝ Հայաստանի Հանրապետության էկոնոմիկայի նախարարության </w:t>
            </w:r>
          </w:p>
          <w:p w14:paraId="73D8A348" w14:textId="77777777" w:rsidR="00533CD8" w:rsidRPr="00B2200B" w:rsidRDefault="00533CD8" w:rsidP="00FD2204">
            <w:pPr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5076" w:type="dxa"/>
          </w:tcPr>
          <w:p w14:paraId="58FCFB70" w14:textId="77777777" w:rsidR="00533CD8" w:rsidRPr="00B2200B" w:rsidRDefault="00533CD8" w:rsidP="00FD2204">
            <w:pPr>
              <w:rPr>
                <w:rFonts w:ascii="GHEA Grapalat" w:hAnsi="GHEA Grapalat"/>
                <w:b/>
                <w:bCs/>
                <w:lang w:val="hy-AM"/>
              </w:rPr>
            </w:pPr>
            <w:r w:rsidRPr="00B2200B">
              <w:rPr>
                <w:rFonts w:ascii="GHEA Grapalat" w:hAnsi="GHEA Grapalat"/>
                <w:b/>
                <w:bCs/>
                <w:lang w:val="hy-AM"/>
              </w:rPr>
              <w:t>«Համաշխարհային առևտրի կենտրոն Երևան» ՓԲԸ</w:t>
            </w:r>
          </w:p>
          <w:p w14:paraId="7C46E24F" w14:textId="77777777" w:rsidR="00533CD8" w:rsidRPr="00B2200B" w:rsidRDefault="00533CD8" w:rsidP="00FD2204">
            <w:pPr>
              <w:rPr>
                <w:rFonts w:ascii="GHEA Grapalat" w:hAnsi="GHEA Grapalat"/>
                <w:b/>
                <w:bCs/>
                <w:lang w:val="hy-AM"/>
              </w:rPr>
            </w:pPr>
            <w:r w:rsidRPr="00B2200B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533CD8" w:rsidRPr="00B2200B" w14:paraId="714FE43A" w14:textId="77777777" w:rsidTr="00FD2204">
        <w:tc>
          <w:tcPr>
            <w:tcW w:w="4421" w:type="dxa"/>
          </w:tcPr>
          <w:p w14:paraId="26756288" w14:textId="77777777" w:rsidR="00533CD8" w:rsidRPr="00B2200B" w:rsidRDefault="00533CD8" w:rsidP="00FD2204">
            <w:pPr>
              <w:rPr>
                <w:rFonts w:ascii="GHEA Grapalat" w:hAnsi="GHEA Grapalat"/>
                <w:lang w:val="hy-AM"/>
              </w:rPr>
            </w:pPr>
            <w:r w:rsidRPr="00B2200B">
              <w:rPr>
                <w:rFonts w:ascii="GHEA Grapalat" w:hAnsi="GHEA Grapalat"/>
                <w:lang w:val="hy-AM"/>
              </w:rPr>
              <w:t>Վահան Քերոբյան</w:t>
            </w:r>
          </w:p>
          <w:p w14:paraId="0051B867" w14:textId="77777777" w:rsidR="00533CD8" w:rsidRPr="00B2200B" w:rsidRDefault="00533CD8" w:rsidP="00FD2204">
            <w:pPr>
              <w:rPr>
                <w:rFonts w:ascii="GHEA Grapalat" w:hAnsi="GHEA Grapalat"/>
                <w:lang w:val="hy-AM"/>
              </w:rPr>
            </w:pPr>
            <w:r w:rsidRPr="00B2200B">
              <w:rPr>
                <w:rFonts w:ascii="GHEA Grapalat" w:hAnsi="GHEA Grapalat"/>
                <w:lang w:val="hy-AM"/>
              </w:rPr>
              <w:t>Նախարար</w:t>
            </w:r>
          </w:p>
        </w:tc>
        <w:tc>
          <w:tcPr>
            <w:tcW w:w="5076" w:type="dxa"/>
          </w:tcPr>
          <w:p w14:paraId="5A1BF559" w14:textId="77777777" w:rsidR="00533CD8" w:rsidRPr="00B2200B" w:rsidRDefault="00533CD8" w:rsidP="00FD2204">
            <w:pPr>
              <w:rPr>
                <w:rFonts w:ascii="GHEA Grapalat" w:hAnsi="GHEA Grapalat"/>
                <w:lang w:val="hy-AM"/>
              </w:rPr>
            </w:pPr>
            <w:r w:rsidRPr="00B2200B">
              <w:rPr>
                <w:rFonts w:ascii="GHEA Grapalat" w:hAnsi="GHEA Grapalat"/>
                <w:lang w:val="hy-AM"/>
              </w:rPr>
              <w:t>[</w:t>
            </w:r>
            <w:r w:rsidRPr="00B2200B">
              <w:rPr>
                <w:rFonts w:ascii="GHEA Grapalat" w:hAnsi="GHEA Grapalat"/>
                <w:lang w:val="hy-AM"/>
              </w:rPr>
              <w:sym w:font="Symbol" w:char="F0B7"/>
            </w:r>
            <w:r w:rsidRPr="00B2200B">
              <w:rPr>
                <w:rFonts w:ascii="GHEA Grapalat" w:hAnsi="GHEA Grapalat"/>
                <w:lang w:val="hy-AM"/>
              </w:rPr>
              <w:t>]</w:t>
            </w:r>
          </w:p>
          <w:p w14:paraId="7DA03E6E" w14:textId="77777777" w:rsidR="00533CD8" w:rsidRPr="00B2200B" w:rsidRDefault="00533CD8" w:rsidP="00FD2204">
            <w:pPr>
              <w:rPr>
                <w:rFonts w:ascii="GHEA Grapalat" w:hAnsi="GHEA Grapalat"/>
              </w:rPr>
            </w:pPr>
            <w:r w:rsidRPr="00B2200B">
              <w:rPr>
                <w:rFonts w:ascii="GHEA Grapalat" w:hAnsi="GHEA Grapalat"/>
                <w:lang w:val="hy-AM"/>
              </w:rPr>
              <w:t xml:space="preserve">Գլխավոր տնօրեն </w:t>
            </w:r>
          </w:p>
          <w:p w14:paraId="07880E28" w14:textId="77777777" w:rsidR="00533CD8" w:rsidRPr="00B2200B" w:rsidRDefault="00533CD8" w:rsidP="00FD2204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0993C251" w14:textId="77777777" w:rsidR="00533CD8" w:rsidRPr="00B2200B" w:rsidRDefault="00533CD8" w:rsidP="00FD2204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0492503B" w14:textId="77777777" w:rsidR="00533CD8" w:rsidRPr="00B2200B" w:rsidRDefault="00533CD8" w:rsidP="00FD2204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7C1CA0C0" w14:textId="77777777" w:rsidR="00533CD8" w:rsidRPr="00B2200B" w:rsidRDefault="00533CD8" w:rsidP="00FD2204">
            <w:pPr>
              <w:rPr>
                <w:rFonts w:ascii="GHEA Grapalat" w:hAnsi="GHEA Grapalat"/>
                <w:lang w:val="hy-AM"/>
              </w:rPr>
            </w:pPr>
          </w:p>
        </w:tc>
      </w:tr>
      <w:tr w:rsidR="00533CD8" w:rsidRPr="00B2200B" w14:paraId="06FE50E5" w14:textId="77777777" w:rsidTr="00FD2204">
        <w:tc>
          <w:tcPr>
            <w:tcW w:w="4421" w:type="dxa"/>
          </w:tcPr>
          <w:p w14:paraId="20F3764A" w14:textId="77777777" w:rsidR="00533CD8" w:rsidRPr="00B2200B" w:rsidRDefault="00533CD8" w:rsidP="00FD2204">
            <w:pPr>
              <w:rPr>
                <w:rFonts w:ascii="GHEA Grapalat" w:hAnsi="GHEA Grapalat"/>
                <w:b/>
                <w:bCs/>
                <w:lang w:val="hy-AM"/>
              </w:rPr>
            </w:pPr>
            <w:r w:rsidRPr="00B2200B">
              <w:rPr>
                <w:rFonts w:ascii="GHEA Grapalat" w:hAnsi="GHEA Grapalat"/>
                <w:lang w:val="hy-AM"/>
              </w:rPr>
              <w:t>—————————</w:t>
            </w:r>
          </w:p>
          <w:p w14:paraId="370DBA0B" w14:textId="77777777" w:rsidR="00533CD8" w:rsidRPr="00B2200B" w:rsidRDefault="00533CD8" w:rsidP="00FD2204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  <w:p w14:paraId="24A70493" w14:textId="77777777" w:rsidR="00533CD8" w:rsidRPr="00B2200B" w:rsidRDefault="00533CD8" w:rsidP="00FD2204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  <w:p w14:paraId="3667474E" w14:textId="77777777" w:rsidR="00533CD8" w:rsidRPr="00B2200B" w:rsidRDefault="00533CD8" w:rsidP="00FD2204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5076" w:type="dxa"/>
          </w:tcPr>
          <w:p w14:paraId="33275540" w14:textId="77777777" w:rsidR="00533CD8" w:rsidRPr="00B2200B" w:rsidRDefault="00533CD8" w:rsidP="00FD2204">
            <w:pPr>
              <w:rPr>
                <w:rFonts w:ascii="GHEA Grapalat" w:hAnsi="GHEA Grapalat"/>
                <w:lang w:val="hy-AM"/>
              </w:rPr>
            </w:pPr>
            <w:r w:rsidRPr="00B2200B">
              <w:rPr>
                <w:rFonts w:ascii="GHEA Grapalat" w:hAnsi="GHEA Grapalat"/>
                <w:lang w:val="hy-AM"/>
              </w:rPr>
              <w:t>—————————</w:t>
            </w:r>
          </w:p>
        </w:tc>
      </w:tr>
    </w:tbl>
    <w:p w14:paraId="38314933" w14:textId="5E2135A2" w:rsidR="00193B0F" w:rsidRPr="00B2200B" w:rsidRDefault="00193B0F" w:rsidP="005D54DC">
      <w:pPr>
        <w:tabs>
          <w:tab w:val="left" w:pos="0"/>
        </w:tabs>
        <w:ind w:left="525"/>
        <w:jc w:val="both"/>
        <w:rPr>
          <w:rFonts w:ascii="GHEA Grapalat" w:hAnsi="GHEA Grapalat"/>
          <w:bCs/>
          <w:lang w:val="hy-AM"/>
        </w:rPr>
      </w:pPr>
      <w:r w:rsidRPr="00B2200B">
        <w:rPr>
          <w:rFonts w:ascii="GHEA Grapalat" w:hAnsi="GHEA Grapalat" w:cs="Sylfaen"/>
          <w:bCs/>
          <w:lang w:val="hy-AM"/>
        </w:rPr>
        <w:tab/>
      </w:r>
      <w:r w:rsidRPr="00B2200B">
        <w:rPr>
          <w:rFonts w:ascii="GHEA Grapalat" w:hAnsi="GHEA Grapalat" w:cs="Sylfaen"/>
          <w:bCs/>
          <w:lang w:val="hy-AM"/>
        </w:rPr>
        <w:tab/>
      </w:r>
      <w:r w:rsidRPr="00B2200B">
        <w:rPr>
          <w:rFonts w:ascii="GHEA Grapalat" w:hAnsi="GHEA Grapalat" w:cs="Sylfaen"/>
          <w:bCs/>
          <w:lang w:val="hy-AM"/>
        </w:rPr>
        <w:tab/>
      </w:r>
    </w:p>
    <w:p w14:paraId="55D1FDAC" w14:textId="77777777" w:rsidR="00193B0F" w:rsidRPr="00B2200B" w:rsidRDefault="00193B0F" w:rsidP="005D54DC">
      <w:pPr>
        <w:tabs>
          <w:tab w:val="left" w:pos="0"/>
        </w:tabs>
        <w:ind w:left="525"/>
        <w:jc w:val="both"/>
        <w:rPr>
          <w:rFonts w:ascii="GHEA Grapalat" w:hAnsi="GHEA Grapalat"/>
          <w:bCs/>
          <w:lang w:val="hy-AM"/>
        </w:rPr>
      </w:pPr>
      <w:r w:rsidRPr="00B2200B">
        <w:rPr>
          <w:rFonts w:ascii="GHEA Grapalat" w:hAnsi="GHEA Grapalat" w:cs="Sylfaen"/>
          <w:bCs/>
          <w:lang w:val="hy-AM"/>
        </w:rPr>
        <w:tab/>
      </w:r>
      <w:r w:rsidRPr="00B2200B">
        <w:rPr>
          <w:rFonts w:ascii="GHEA Grapalat" w:hAnsi="GHEA Grapalat" w:cs="Sylfaen"/>
          <w:bCs/>
          <w:lang w:val="hy-AM"/>
        </w:rPr>
        <w:tab/>
      </w:r>
      <w:r w:rsidRPr="00B2200B">
        <w:rPr>
          <w:rFonts w:ascii="GHEA Grapalat" w:hAnsi="GHEA Grapalat" w:cs="Sylfaen"/>
          <w:bCs/>
          <w:lang w:val="hy-AM"/>
        </w:rPr>
        <w:tab/>
      </w:r>
      <w:r w:rsidRPr="00B2200B">
        <w:rPr>
          <w:rFonts w:ascii="GHEA Grapalat" w:hAnsi="GHEA Grapalat" w:cs="Sylfaen"/>
          <w:bCs/>
          <w:lang w:val="hy-AM"/>
        </w:rPr>
        <w:tab/>
      </w:r>
      <w:r w:rsidRPr="00B2200B">
        <w:rPr>
          <w:rFonts w:ascii="GHEA Grapalat" w:hAnsi="GHEA Grapalat" w:cs="Sylfaen"/>
          <w:bCs/>
          <w:lang w:val="hy-AM"/>
        </w:rPr>
        <w:tab/>
      </w:r>
      <w:r w:rsidRPr="00B2200B">
        <w:rPr>
          <w:rFonts w:ascii="GHEA Grapalat" w:hAnsi="GHEA Grapalat" w:cs="Sylfaen"/>
          <w:bCs/>
          <w:lang w:val="hy-AM"/>
        </w:rPr>
        <w:tab/>
      </w:r>
      <w:r w:rsidRPr="00B2200B">
        <w:rPr>
          <w:rFonts w:ascii="GHEA Grapalat" w:hAnsi="GHEA Grapalat" w:cs="Sylfaen"/>
          <w:bCs/>
          <w:lang w:val="hy-AM"/>
        </w:rPr>
        <w:tab/>
      </w:r>
      <w:r w:rsidRPr="00B2200B">
        <w:rPr>
          <w:rFonts w:ascii="GHEA Grapalat" w:hAnsi="GHEA Grapalat" w:cs="Sylfaen"/>
          <w:bCs/>
          <w:lang w:val="hy-AM"/>
        </w:rPr>
        <w:tab/>
      </w:r>
      <w:r w:rsidRPr="00B2200B">
        <w:rPr>
          <w:rFonts w:ascii="GHEA Grapalat" w:hAnsi="GHEA Grapalat" w:cs="Sylfaen"/>
          <w:bCs/>
          <w:lang w:val="hy-AM"/>
        </w:rPr>
        <w:tab/>
      </w:r>
    </w:p>
    <w:p w14:paraId="73FD88A5" w14:textId="77777777" w:rsidR="00781CD9" w:rsidRPr="00B2200B" w:rsidRDefault="00781CD9" w:rsidP="001E5EFD">
      <w:pPr>
        <w:tabs>
          <w:tab w:val="left" w:pos="0"/>
        </w:tabs>
        <w:ind w:left="525"/>
        <w:jc w:val="both"/>
        <w:rPr>
          <w:rFonts w:ascii="GHEA Grapalat" w:hAnsi="GHEA Grapalat"/>
          <w:bCs/>
          <w:lang w:val="hy-AM"/>
        </w:rPr>
      </w:pPr>
    </w:p>
    <w:p w14:paraId="607027FD" w14:textId="77777777" w:rsidR="00781CD9" w:rsidRPr="00B2200B" w:rsidRDefault="00781CD9" w:rsidP="004A442C">
      <w:pPr>
        <w:tabs>
          <w:tab w:val="left" w:pos="0"/>
        </w:tabs>
        <w:ind w:firstLine="1410"/>
        <w:jc w:val="both"/>
        <w:rPr>
          <w:rFonts w:ascii="GHEA Grapalat" w:hAnsi="GHEA Grapalat"/>
          <w:bCs/>
          <w:lang w:val="hy-AM"/>
        </w:rPr>
      </w:pPr>
    </w:p>
    <w:p w14:paraId="49BAED1A" w14:textId="77777777" w:rsidR="00781CD9" w:rsidRPr="00B2200B" w:rsidRDefault="00781CD9" w:rsidP="004A442C">
      <w:pPr>
        <w:tabs>
          <w:tab w:val="left" w:pos="0"/>
        </w:tabs>
        <w:jc w:val="both"/>
        <w:rPr>
          <w:rFonts w:ascii="GHEA Grapalat" w:hAnsi="GHEA Grapalat"/>
          <w:bCs/>
          <w:lang w:val="hy-AM"/>
        </w:rPr>
      </w:pPr>
    </w:p>
    <w:p w14:paraId="2326D045" w14:textId="77777777" w:rsidR="00A67B2F" w:rsidRPr="00B2200B" w:rsidRDefault="00A67B2F" w:rsidP="004A442C">
      <w:pPr>
        <w:tabs>
          <w:tab w:val="left" w:pos="0"/>
        </w:tabs>
        <w:jc w:val="both"/>
        <w:rPr>
          <w:rFonts w:ascii="GHEA Grapalat" w:hAnsi="GHEA Grapalat"/>
          <w:lang w:val="hy-AM"/>
        </w:rPr>
      </w:pPr>
    </w:p>
    <w:sectPr w:rsidR="00A67B2F" w:rsidRPr="00B2200B" w:rsidSect="00E634B8">
      <w:footerReference w:type="even" r:id="rId8"/>
      <w:footerReference w:type="default" r:id="rId9"/>
      <w:pgSz w:w="11906" w:h="16838"/>
      <w:pgMar w:top="993" w:right="991" w:bottom="89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B695D" w14:textId="77777777" w:rsidR="00E634B8" w:rsidRDefault="00E634B8">
      <w:r>
        <w:separator/>
      </w:r>
    </w:p>
  </w:endnote>
  <w:endnote w:type="continuationSeparator" w:id="0">
    <w:p w14:paraId="72AD61EC" w14:textId="77777777" w:rsidR="00E634B8" w:rsidRDefault="00E63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1181F" w14:textId="77777777" w:rsidR="001D0CAD" w:rsidRDefault="001D0CAD" w:rsidP="00A67B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C733F4" w14:textId="77777777" w:rsidR="001D0CAD" w:rsidRDefault="001D0C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5A2E1" w14:textId="639569EA" w:rsidR="001D0CAD" w:rsidRDefault="001D0CAD" w:rsidP="00A67B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39DC">
      <w:rPr>
        <w:rStyle w:val="PageNumber"/>
        <w:noProof/>
      </w:rPr>
      <w:t>9</w:t>
    </w:r>
    <w:r>
      <w:rPr>
        <w:rStyle w:val="PageNumber"/>
      </w:rPr>
      <w:fldChar w:fldCharType="end"/>
    </w:r>
  </w:p>
  <w:p w14:paraId="05067698" w14:textId="77777777" w:rsidR="001D0CAD" w:rsidRDefault="001D0C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715B7" w14:textId="77777777" w:rsidR="00E634B8" w:rsidRDefault="00E634B8">
      <w:r>
        <w:separator/>
      </w:r>
    </w:p>
  </w:footnote>
  <w:footnote w:type="continuationSeparator" w:id="0">
    <w:p w14:paraId="13468C36" w14:textId="77777777" w:rsidR="00E634B8" w:rsidRDefault="00E63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56DE6"/>
    <w:multiLevelType w:val="multilevel"/>
    <w:tmpl w:val="76643D84"/>
    <w:numStyleLink w:val="Style6"/>
  </w:abstractNum>
  <w:abstractNum w:abstractNumId="1" w15:restartNumberingAfterBreak="0">
    <w:nsid w:val="135276E6"/>
    <w:multiLevelType w:val="multilevel"/>
    <w:tmpl w:val="FDAC6A36"/>
    <w:lvl w:ilvl="0">
      <w:start w:val="12"/>
      <w:numFmt w:val="decimal"/>
      <w:lvlText w:val="%1."/>
      <w:lvlJc w:val="left"/>
      <w:pPr>
        <w:ind w:left="480" w:hanging="480"/>
      </w:pPr>
      <w:rPr>
        <w:rFonts w:ascii="Sylfaen" w:hAnsi="Sylfaen" w:cs="Sylfae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Sylfaen" w:hAnsi="Sylfaen" w:cs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Sylfaen" w:hAnsi="Sylfaen" w:cs="Sylfaen" w:hint="default"/>
      </w:rPr>
    </w:lvl>
  </w:abstractNum>
  <w:abstractNum w:abstractNumId="2" w15:restartNumberingAfterBreak="0">
    <w:nsid w:val="141A67C0"/>
    <w:multiLevelType w:val="multilevel"/>
    <w:tmpl w:val="76643D84"/>
    <w:styleLink w:val="Style2"/>
    <w:lvl w:ilvl="0">
      <w:start w:val="6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Sylfaen" w:hAnsi="Sylfaen" w:cs="Sylfae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Sylfaen" w:hAnsi="Sylfaen" w:cs="Sylfaen" w:hint="default"/>
      </w:rPr>
    </w:lvl>
  </w:abstractNum>
  <w:abstractNum w:abstractNumId="3" w15:restartNumberingAfterBreak="0">
    <w:nsid w:val="179A2955"/>
    <w:multiLevelType w:val="multilevel"/>
    <w:tmpl w:val="0CEC3AE2"/>
    <w:lvl w:ilvl="0">
      <w:start w:val="1"/>
      <w:numFmt w:val="decimal"/>
      <w:lvlText w:val="%1."/>
      <w:lvlJc w:val="left"/>
      <w:pPr>
        <w:ind w:left="79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DDF2BA2"/>
    <w:multiLevelType w:val="hybridMultilevel"/>
    <w:tmpl w:val="B816D28C"/>
    <w:lvl w:ilvl="0" w:tplc="C9D80E74">
      <w:start w:val="9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C5BE5"/>
    <w:multiLevelType w:val="multilevel"/>
    <w:tmpl w:val="76643D84"/>
    <w:numStyleLink w:val="Style5"/>
  </w:abstractNum>
  <w:abstractNum w:abstractNumId="6" w15:restartNumberingAfterBreak="0">
    <w:nsid w:val="21125D37"/>
    <w:multiLevelType w:val="multilevel"/>
    <w:tmpl w:val="8A08FD8C"/>
    <w:lvl w:ilvl="0">
      <w:start w:val="1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4185FDB"/>
    <w:multiLevelType w:val="multilevel"/>
    <w:tmpl w:val="0409001D"/>
    <w:styleLink w:val="Style9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A066B82"/>
    <w:multiLevelType w:val="multilevel"/>
    <w:tmpl w:val="0409001D"/>
    <w:styleLink w:val="Style10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EF65CBE"/>
    <w:multiLevelType w:val="multilevel"/>
    <w:tmpl w:val="0409001F"/>
    <w:styleLink w:val="Style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317465A"/>
    <w:multiLevelType w:val="multilevel"/>
    <w:tmpl w:val="2884B3FC"/>
    <w:styleLink w:val="Style4"/>
    <w:lvl w:ilvl="0">
      <w:start w:val="6"/>
      <w:numFmt w:val="decimal"/>
      <w:lvlText w:val="%1"/>
      <w:lvlJc w:val="left"/>
      <w:pPr>
        <w:ind w:left="360" w:hanging="360"/>
      </w:pPr>
      <w:rPr>
        <w:rFonts w:ascii="Sylfaen" w:hAnsi="Sylfaen" w:cs="Sylfaen" w:hint="default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ascii="Sylfaen" w:hAnsi="Sylfaen" w:cs="Sylfaen" w:hint="default"/>
      </w:rPr>
    </w:lvl>
    <w:lvl w:ilvl="2">
      <w:start w:val="1"/>
      <w:numFmt w:val="decimal"/>
      <w:lvlText w:val="%1.%2.%3"/>
      <w:lvlJc w:val="left"/>
      <w:pPr>
        <w:ind w:left="231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ind w:left="3465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ind w:left="426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ind w:left="5415" w:hanging="144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ind w:left="6210" w:hanging="144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ind w:left="7365" w:hanging="180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ind w:left="8160" w:hanging="1800"/>
      </w:pPr>
      <w:rPr>
        <w:rFonts w:ascii="Sylfaen" w:hAnsi="Sylfaen" w:cs="Sylfaen" w:hint="default"/>
      </w:rPr>
    </w:lvl>
  </w:abstractNum>
  <w:abstractNum w:abstractNumId="11" w15:restartNumberingAfterBreak="0">
    <w:nsid w:val="36F9265E"/>
    <w:multiLevelType w:val="multilevel"/>
    <w:tmpl w:val="E9563102"/>
    <w:styleLink w:val="Style7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7DB08F2"/>
    <w:multiLevelType w:val="multilevel"/>
    <w:tmpl w:val="76643D84"/>
    <w:numStyleLink w:val="Style5"/>
  </w:abstractNum>
  <w:abstractNum w:abstractNumId="13" w15:restartNumberingAfterBreak="0">
    <w:nsid w:val="39982FEA"/>
    <w:multiLevelType w:val="multilevel"/>
    <w:tmpl w:val="A6884742"/>
    <w:lvl w:ilvl="0">
      <w:start w:val="10"/>
      <w:numFmt w:val="decimal"/>
      <w:lvlText w:val="%1"/>
      <w:lvlJc w:val="left"/>
      <w:pPr>
        <w:ind w:left="420" w:hanging="42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Sylfaen" w:hint="default"/>
      </w:rPr>
    </w:lvl>
  </w:abstractNum>
  <w:abstractNum w:abstractNumId="14" w15:restartNumberingAfterBreak="0">
    <w:nsid w:val="3BE50132"/>
    <w:multiLevelType w:val="multilevel"/>
    <w:tmpl w:val="2884B3FC"/>
    <w:lvl w:ilvl="0">
      <w:start w:val="6"/>
      <w:numFmt w:val="decimal"/>
      <w:lvlText w:val="%1"/>
      <w:lvlJc w:val="left"/>
      <w:pPr>
        <w:ind w:left="360" w:hanging="360"/>
      </w:pPr>
      <w:rPr>
        <w:rFonts w:ascii="Sylfaen" w:hAnsi="Sylfaen" w:cs="Sylfaen" w:hint="default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ascii="Sylfaen" w:hAnsi="Sylfaen" w:cs="Sylfaen" w:hint="default"/>
      </w:rPr>
    </w:lvl>
    <w:lvl w:ilvl="2">
      <w:start w:val="1"/>
      <w:numFmt w:val="decimal"/>
      <w:lvlText w:val="%1.%2.%3"/>
      <w:lvlJc w:val="left"/>
      <w:pPr>
        <w:ind w:left="231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ind w:left="3465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ind w:left="426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ind w:left="5415" w:hanging="144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ind w:left="6210" w:hanging="144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ind w:left="7365" w:hanging="180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ind w:left="8160" w:hanging="1800"/>
      </w:pPr>
      <w:rPr>
        <w:rFonts w:ascii="Sylfaen" w:hAnsi="Sylfaen" w:cs="Sylfaen" w:hint="default"/>
      </w:rPr>
    </w:lvl>
  </w:abstractNum>
  <w:abstractNum w:abstractNumId="15" w15:restartNumberingAfterBreak="0">
    <w:nsid w:val="3CDA3A50"/>
    <w:multiLevelType w:val="multilevel"/>
    <w:tmpl w:val="76643D84"/>
    <w:numStyleLink w:val="Style6"/>
  </w:abstractNum>
  <w:abstractNum w:abstractNumId="16" w15:restartNumberingAfterBreak="0">
    <w:nsid w:val="50673EE5"/>
    <w:multiLevelType w:val="multilevel"/>
    <w:tmpl w:val="76643D84"/>
    <w:styleLink w:val="Style5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Sylfaen" w:hAnsi="Sylfaen" w:cs="Sylfae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Sylfaen" w:hAnsi="Sylfaen" w:cs="Sylfaen" w:hint="default"/>
      </w:rPr>
    </w:lvl>
  </w:abstractNum>
  <w:abstractNum w:abstractNumId="17" w15:restartNumberingAfterBreak="0">
    <w:nsid w:val="5A536565"/>
    <w:multiLevelType w:val="multilevel"/>
    <w:tmpl w:val="0409001F"/>
    <w:numStyleLink w:val="Style1"/>
  </w:abstractNum>
  <w:abstractNum w:abstractNumId="18" w15:restartNumberingAfterBreak="0">
    <w:nsid w:val="611831A3"/>
    <w:multiLevelType w:val="multilevel"/>
    <w:tmpl w:val="0AB06806"/>
    <w:lvl w:ilvl="0">
      <w:start w:val="1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2D43186"/>
    <w:multiLevelType w:val="multilevel"/>
    <w:tmpl w:val="91FCE114"/>
    <w:lvl w:ilvl="0">
      <w:start w:val="2"/>
      <w:numFmt w:val="decimal"/>
      <w:lvlText w:val="%1"/>
      <w:lvlJc w:val="left"/>
      <w:pPr>
        <w:ind w:left="360" w:hanging="360"/>
      </w:pPr>
      <w:rPr>
        <w:rFonts w:ascii="Sylfaen" w:hAnsi="Sylfaen" w:cs="Sylfaen" w:hint="default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ascii="GHEA Grapalat" w:hAnsi="GHEA Grapalat" w:cs="Sylfaen" w:hint="default"/>
      </w:rPr>
    </w:lvl>
    <w:lvl w:ilvl="2">
      <w:start w:val="1"/>
      <w:numFmt w:val="decimal"/>
      <w:lvlText w:val="%1.%2.%3"/>
      <w:lvlJc w:val="left"/>
      <w:pPr>
        <w:ind w:left="231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ind w:left="3465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ind w:left="426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ind w:left="5415" w:hanging="144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ind w:left="6210" w:hanging="144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ind w:left="7365" w:hanging="180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ind w:left="8160" w:hanging="1800"/>
      </w:pPr>
      <w:rPr>
        <w:rFonts w:ascii="Sylfaen" w:hAnsi="Sylfaen" w:cs="Sylfaen" w:hint="default"/>
      </w:rPr>
    </w:lvl>
  </w:abstractNum>
  <w:abstractNum w:abstractNumId="20" w15:restartNumberingAfterBreak="0">
    <w:nsid w:val="66A0583C"/>
    <w:multiLevelType w:val="multilevel"/>
    <w:tmpl w:val="0409001D"/>
    <w:styleLink w:val="Style3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9F93F93"/>
    <w:multiLevelType w:val="multilevel"/>
    <w:tmpl w:val="B816D28C"/>
    <w:lvl w:ilvl="0">
      <w:start w:val="9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CF403E"/>
    <w:multiLevelType w:val="multilevel"/>
    <w:tmpl w:val="0409001D"/>
    <w:styleLink w:val="Style8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0E71869"/>
    <w:multiLevelType w:val="multilevel"/>
    <w:tmpl w:val="76643D84"/>
    <w:numStyleLink w:val="Style2"/>
  </w:abstractNum>
  <w:abstractNum w:abstractNumId="24" w15:restartNumberingAfterBreak="0">
    <w:nsid w:val="7A375A9B"/>
    <w:multiLevelType w:val="hybridMultilevel"/>
    <w:tmpl w:val="7D2EC674"/>
    <w:lvl w:ilvl="0" w:tplc="E926EE8C">
      <w:start w:val="12"/>
      <w:numFmt w:val="decimal"/>
      <w:lvlText w:val="%1."/>
      <w:lvlJc w:val="left"/>
      <w:pPr>
        <w:ind w:left="720" w:hanging="360"/>
      </w:pPr>
      <w:rPr>
        <w:rFonts w:cs="Sylfaen" w:hint="default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6804A1"/>
    <w:multiLevelType w:val="multilevel"/>
    <w:tmpl w:val="433CC4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F7A3BEB"/>
    <w:multiLevelType w:val="multilevel"/>
    <w:tmpl w:val="76643D84"/>
    <w:styleLink w:val="Style6"/>
    <w:lvl w:ilvl="0">
      <w:start w:val="5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Sylfaen" w:hAnsi="Sylfaen" w:cs="Sylfae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Sylfaen" w:hAnsi="Sylfaen" w:cs="Sylfaen" w:hint="default"/>
      </w:rPr>
    </w:lvl>
  </w:abstractNum>
  <w:num w:numId="1" w16cid:durableId="1774398736">
    <w:abstractNumId w:val="3"/>
  </w:num>
  <w:num w:numId="2" w16cid:durableId="2059471497">
    <w:abstractNumId w:val="0"/>
  </w:num>
  <w:num w:numId="3" w16cid:durableId="47922220">
    <w:abstractNumId w:val="19"/>
  </w:num>
  <w:num w:numId="4" w16cid:durableId="917397372">
    <w:abstractNumId w:val="17"/>
  </w:num>
  <w:num w:numId="5" w16cid:durableId="1296521120">
    <w:abstractNumId w:val="9"/>
  </w:num>
  <w:num w:numId="6" w16cid:durableId="863135545">
    <w:abstractNumId w:val="2"/>
  </w:num>
  <w:num w:numId="7" w16cid:durableId="202520696">
    <w:abstractNumId w:val="20"/>
  </w:num>
  <w:num w:numId="8" w16cid:durableId="1229219860">
    <w:abstractNumId w:val="10"/>
  </w:num>
  <w:num w:numId="9" w16cid:durableId="2020228320">
    <w:abstractNumId w:val="14"/>
  </w:num>
  <w:num w:numId="10" w16cid:durableId="344939590">
    <w:abstractNumId w:val="16"/>
  </w:num>
  <w:num w:numId="11" w16cid:durableId="819351106">
    <w:abstractNumId w:val="5"/>
  </w:num>
  <w:num w:numId="12" w16cid:durableId="876309162">
    <w:abstractNumId w:val="26"/>
  </w:num>
  <w:num w:numId="13" w16cid:durableId="1767656366">
    <w:abstractNumId w:val="11"/>
  </w:num>
  <w:num w:numId="14" w16cid:durableId="1715809491">
    <w:abstractNumId w:val="15"/>
  </w:num>
  <w:num w:numId="15" w16cid:durableId="1428886361">
    <w:abstractNumId w:val="22"/>
  </w:num>
  <w:num w:numId="16" w16cid:durableId="1237592393">
    <w:abstractNumId w:val="7"/>
  </w:num>
  <w:num w:numId="17" w16cid:durableId="1731004731">
    <w:abstractNumId w:val="8"/>
  </w:num>
  <w:num w:numId="18" w16cid:durableId="321352572">
    <w:abstractNumId w:val="12"/>
  </w:num>
  <w:num w:numId="19" w16cid:durableId="727723577">
    <w:abstractNumId w:val="4"/>
  </w:num>
  <w:num w:numId="20" w16cid:durableId="154759163">
    <w:abstractNumId w:val="21"/>
  </w:num>
  <w:num w:numId="21" w16cid:durableId="1992559125">
    <w:abstractNumId w:val="23"/>
  </w:num>
  <w:num w:numId="22" w16cid:durableId="1719083634">
    <w:abstractNumId w:val="1"/>
  </w:num>
  <w:num w:numId="23" w16cid:durableId="1514687734">
    <w:abstractNumId w:val="6"/>
  </w:num>
  <w:num w:numId="24" w16cid:durableId="942566855">
    <w:abstractNumId w:val="18"/>
  </w:num>
  <w:num w:numId="25" w16cid:durableId="2027057772">
    <w:abstractNumId w:val="13"/>
  </w:num>
  <w:num w:numId="26" w16cid:durableId="1171338206">
    <w:abstractNumId w:val="24"/>
  </w:num>
  <w:num w:numId="27" w16cid:durableId="558394495">
    <w:abstractNumId w:val="2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B2F"/>
    <w:rsid w:val="00002DFA"/>
    <w:rsid w:val="00006083"/>
    <w:rsid w:val="00015C96"/>
    <w:rsid w:val="000171BC"/>
    <w:rsid w:val="00020CAB"/>
    <w:rsid w:val="000267CF"/>
    <w:rsid w:val="00030822"/>
    <w:rsid w:val="00042984"/>
    <w:rsid w:val="00050732"/>
    <w:rsid w:val="00050977"/>
    <w:rsid w:val="00056985"/>
    <w:rsid w:val="0007136C"/>
    <w:rsid w:val="00072CF4"/>
    <w:rsid w:val="00073F0A"/>
    <w:rsid w:val="00076191"/>
    <w:rsid w:val="00080169"/>
    <w:rsid w:val="00084E45"/>
    <w:rsid w:val="00086626"/>
    <w:rsid w:val="00087800"/>
    <w:rsid w:val="000931FE"/>
    <w:rsid w:val="00097A5F"/>
    <w:rsid w:val="000A10C5"/>
    <w:rsid w:val="000A6FF4"/>
    <w:rsid w:val="000C5CF3"/>
    <w:rsid w:val="000C67AF"/>
    <w:rsid w:val="000C68B5"/>
    <w:rsid w:val="000C6B66"/>
    <w:rsid w:val="000D0F39"/>
    <w:rsid w:val="000D4B3D"/>
    <w:rsid w:val="000D7507"/>
    <w:rsid w:val="00100C34"/>
    <w:rsid w:val="00110051"/>
    <w:rsid w:val="0012141B"/>
    <w:rsid w:val="001218AC"/>
    <w:rsid w:val="001444CF"/>
    <w:rsid w:val="00144BC8"/>
    <w:rsid w:val="00146A71"/>
    <w:rsid w:val="00150C5D"/>
    <w:rsid w:val="001544D7"/>
    <w:rsid w:val="00155BA5"/>
    <w:rsid w:val="001627FB"/>
    <w:rsid w:val="0016658F"/>
    <w:rsid w:val="00173A1A"/>
    <w:rsid w:val="00176D49"/>
    <w:rsid w:val="00183EA3"/>
    <w:rsid w:val="00186FB4"/>
    <w:rsid w:val="0019122F"/>
    <w:rsid w:val="0019246C"/>
    <w:rsid w:val="00193B0F"/>
    <w:rsid w:val="00194CE0"/>
    <w:rsid w:val="001A0069"/>
    <w:rsid w:val="001B2564"/>
    <w:rsid w:val="001B7F48"/>
    <w:rsid w:val="001C5666"/>
    <w:rsid w:val="001C5925"/>
    <w:rsid w:val="001D0461"/>
    <w:rsid w:val="001D0CAD"/>
    <w:rsid w:val="001D195A"/>
    <w:rsid w:val="001E13EE"/>
    <w:rsid w:val="001E471C"/>
    <w:rsid w:val="001E4B04"/>
    <w:rsid w:val="001E5EFD"/>
    <w:rsid w:val="002117FA"/>
    <w:rsid w:val="002120A1"/>
    <w:rsid w:val="00212FFA"/>
    <w:rsid w:val="00224CC8"/>
    <w:rsid w:val="00224D76"/>
    <w:rsid w:val="00226E99"/>
    <w:rsid w:val="00230626"/>
    <w:rsid w:val="00250641"/>
    <w:rsid w:val="002A054F"/>
    <w:rsid w:val="002A2B22"/>
    <w:rsid w:val="002A6D2F"/>
    <w:rsid w:val="002A7958"/>
    <w:rsid w:val="002C05F0"/>
    <w:rsid w:val="002C3F9A"/>
    <w:rsid w:val="002C6D18"/>
    <w:rsid w:val="002C70C0"/>
    <w:rsid w:val="002E1C6A"/>
    <w:rsid w:val="002F7418"/>
    <w:rsid w:val="00302B8F"/>
    <w:rsid w:val="00307B65"/>
    <w:rsid w:val="00330485"/>
    <w:rsid w:val="00333DC0"/>
    <w:rsid w:val="00341762"/>
    <w:rsid w:val="00342311"/>
    <w:rsid w:val="00344FA4"/>
    <w:rsid w:val="00354F30"/>
    <w:rsid w:val="0036259B"/>
    <w:rsid w:val="003647ED"/>
    <w:rsid w:val="00370EA7"/>
    <w:rsid w:val="00380873"/>
    <w:rsid w:val="00390584"/>
    <w:rsid w:val="0039508C"/>
    <w:rsid w:val="0039605A"/>
    <w:rsid w:val="003A2320"/>
    <w:rsid w:val="003A2372"/>
    <w:rsid w:val="003A66BD"/>
    <w:rsid w:val="003B0420"/>
    <w:rsid w:val="003B60CC"/>
    <w:rsid w:val="003B6CE1"/>
    <w:rsid w:val="003B7F93"/>
    <w:rsid w:val="003C0C26"/>
    <w:rsid w:val="003C5318"/>
    <w:rsid w:val="003D1F23"/>
    <w:rsid w:val="003D25B3"/>
    <w:rsid w:val="003D5796"/>
    <w:rsid w:val="003E39C1"/>
    <w:rsid w:val="003E4EA6"/>
    <w:rsid w:val="003F3E79"/>
    <w:rsid w:val="004144AE"/>
    <w:rsid w:val="00414A6E"/>
    <w:rsid w:val="004175FE"/>
    <w:rsid w:val="00417C76"/>
    <w:rsid w:val="00424F1B"/>
    <w:rsid w:val="00430068"/>
    <w:rsid w:val="00432B77"/>
    <w:rsid w:val="00433B30"/>
    <w:rsid w:val="00443646"/>
    <w:rsid w:val="00445451"/>
    <w:rsid w:val="00452A45"/>
    <w:rsid w:val="00460603"/>
    <w:rsid w:val="00464C77"/>
    <w:rsid w:val="0047163A"/>
    <w:rsid w:val="004742CC"/>
    <w:rsid w:val="004750C1"/>
    <w:rsid w:val="00481A6D"/>
    <w:rsid w:val="00485B75"/>
    <w:rsid w:val="00492C55"/>
    <w:rsid w:val="00493FEC"/>
    <w:rsid w:val="004A34D6"/>
    <w:rsid w:val="004A442C"/>
    <w:rsid w:val="004A7FB4"/>
    <w:rsid w:val="004B1E2D"/>
    <w:rsid w:val="004B6FA4"/>
    <w:rsid w:val="004B7379"/>
    <w:rsid w:val="004C5852"/>
    <w:rsid w:val="004C5A8D"/>
    <w:rsid w:val="004D2894"/>
    <w:rsid w:val="004D40E2"/>
    <w:rsid w:val="004E1188"/>
    <w:rsid w:val="004E2183"/>
    <w:rsid w:val="004E5337"/>
    <w:rsid w:val="004F0F88"/>
    <w:rsid w:val="00515BB1"/>
    <w:rsid w:val="0052060D"/>
    <w:rsid w:val="00522642"/>
    <w:rsid w:val="00533CD8"/>
    <w:rsid w:val="00533DC9"/>
    <w:rsid w:val="005500CA"/>
    <w:rsid w:val="00551B34"/>
    <w:rsid w:val="0056230F"/>
    <w:rsid w:val="00563754"/>
    <w:rsid w:val="005647B2"/>
    <w:rsid w:val="00577451"/>
    <w:rsid w:val="00585AF6"/>
    <w:rsid w:val="005867F8"/>
    <w:rsid w:val="005913AC"/>
    <w:rsid w:val="00591B76"/>
    <w:rsid w:val="00591BE6"/>
    <w:rsid w:val="00593BAF"/>
    <w:rsid w:val="005947D7"/>
    <w:rsid w:val="005A5E8F"/>
    <w:rsid w:val="005A61C0"/>
    <w:rsid w:val="005A749E"/>
    <w:rsid w:val="005B4856"/>
    <w:rsid w:val="005B6F93"/>
    <w:rsid w:val="005C4343"/>
    <w:rsid w:val="005C5A40"/>
    <w:rsid w:val="005C642F"/>
    <w:rsid w:val="005C662F"/>
    <w:rsid w:val="005D31B1"/>
    <w:rsid w:val="005D54DC"/>
    <w:rsid w:val="005D6F08"/>
    <w:rsid w:val="005E3CA3"/>
    <w:rsid w:val="005E55F0"/>
    <w:rsid w:val="005F229B"/>
    <w:rsid w:val="005F406C"/>
    <w:rsid w:val="005F5C6F"/>
    <w:rsid w:val="00600F43"/>
    <w:rsid w:val="00601A9E"/>
    <w:rsid w:val="00615226"/>
    <w:rsid w:val="00620E01"/>
    <w:rsid w:val="006224EA"/>
    <w:rsid w:val="00627184"/>
    <w:rsid w:val="00631D95"/>
    <w:rsid w:val="00636567"/>
    <w:rsid w:val="00636835"/>
    <w:rsid w:val="00637D74"/>
    <w:rsid w:val="006442FF"/>
    <w:rsid w:val="0064627E"/>
    <w:rsid w:val="006533A7"/>
    <w:rsid w:val="00653BCF"/>
    <w:rsid w:val="00654537"/>
    <w:rsid w:val="00655AC4"/>
    <w:rsid w:val="00690A96"/>
    <w:rsid w:val="006A2941"/>
    <w:rsid w:val="006A5AB1"/>
    <w:rsid w:val="006B18BF"/>
    <w:rsid w:val="006E0421"/>
    <w:rsid w:val="006E514D"/>
    <w:rsid w:val="006F0008"/>
    <w:rsid w:val="006F0FD5"/>
    <w:rsid w:val="006F39C1"/>
    <w:rsid w:val="006F437F"/>
    <w:rsid w:val="00701526"/>
    <w:rsid w:val="00704490"/>
    <w:rsid w:val="00705ECD"/>
    <w:rsid w:val="00710E98"/>
    <w:rsid w:val="00727760"/>
    <w:rsid w:val="00731C73"/>
    <w:rsid w:val="0073432D"/>
    <w:rsid w:val="0073499D"/>
    <w:rsid w:val="00734B6B"/>
    <w:rsid w:val="00743CAF"/>
    <w:rsid w:val="00744ABC"/>
    <w:rsid w:val="00745494"/>
    <w:rsid w:val="007479CD"/>
    <w:rsid w:val="007529EA"/>
    <w:rsid w:val="007662CD"/>
    <w:rsid w:val="007700B3"/>
    <w:rsid w:val="007751F6"/>
    <w:rsid w:val="00781CD9"/>
    <w:rsid w:val="00790B87"/>
    <w:rsid w:val="00791A17"/>
    <w:rsid w:val="00791DAE"/>
    <w:rsid w:val="007934AD"/>
    <w:rsid w:val="00797061"/>
    <w:rsid w:val="007A1679"/>
    <w:rsid w:val="007B3C87"/>
    <w:rsid w:val="007B4D99"/>
    <w:rsid w:val="007B654B"/>
    <w:rsid w:val="007D73A9"/>
    <w:rsid w:val="007D74DF"/>
    <w:rsid w:val="007E0DAA"/>
    <w:rsid w:val="007F14FE"/>
    <w:rsid w:val="008016D9"/>
    <w:rsid w:val="008076F0"/>
    <w:rsid w:val="00820654"/>
    <w:rsid w:val="00825C4A"/>
    <w:rsid w:val="00827C8F"/>
    <w:rsid w:val="00830410"/>
    <w:rsid w:val="00831838"/>
    <w:rsid w:val="00832E90"/>
    <w:rsid w:val="00834D17"/>
    <w:rsid w:val="00836C4E"/>
    <w:rsid w:val="00843656"/>
    <w:rsid w:val="00850D27"/>
    <w:rsid w:val="008568AB"/>
    <w:rsid w:val="00867DD5"/>
    <w:rsid w:val="00873DB3"/>
    <w:rsid w:val="00882714"/>
    <w:rsid w:val="00884510"/>
    <w:rsid w:val="00890111"/>
    <w:rsid w:val="00895FA7"/>
    <w:rsid w:val="008B45DB"/>
    <w:rsid w:val="008B6215"/>
    <w:rsid w:val="008C3929"/>
    <w:rsid w:val="008C499E"/>
    <w:rsid w:val="008C7017"/>
    <w:rsid w:val="008C7BAF"/>
    <w:rsid w:val="008D084A"/>
    <w:rsid w:val="008D17EE"/>
    <w:rsid w:val="008D7A4C"/>
    <w:rsid w:val="008E1D0B"/>
    <w:rsid w:val="008E2E83"/>
    <w:rsid w:val="008E3878"/>
    <w:rsid w:val="008F2D63"/>
    <w:rsid w:val="008F2E81"/>
    <w:rsid w:val="008F31E7"/>
    <w:rsid w:val="00900165"/>
    <w:rsid w:val="009040F6"/>
    <w:rsid w:val="009076A6"/>
    <w:rsid w:val="00922821"/>
    <w:rsid w:val="00935DD6"/>
    <w:rsid w:val="0094290A"/>
    <w:rsid w:val="009464A1"/>
    <w:rsid w:val="00950530"/>
    <w:rsid w:val="0095393E"/>
    <w:rsid w:val="009579AF"/>
    <w:rsid w:val="00963804"/>
    <w:rsid w:val="00964C17"/>
    <w:rsid w:val="009708A9"/>
    <w:rsid w:val="00970B79"/>
    <w:rsid w:val="00971A21"/>
    <w:rsid w:val="00973C86"/>
    <w:rsid w:val="00976AAC"/>
    <w:rsid w:val="00991454"/>
    <w:rsid w:val="0099366B"/>
    <w:rsid w:val="0099428C"/>
    <w:rsid w:val="00996E29"/>
    <w:rsid w:val="009A20AC"/>
    <w:rsid w:val="009B341D"/>
    <w:rsid w:val="009B347A"/>
    <w:rsid w:val="009C187F"/>
    <w:rsid w:val="009D15AF"/>
    <w:rsid w:val="009E1613"/>
    <w:rsid w:val="009E2046"/>
    <w:rsid w:val="009F2CB0"/>
    <w:rsid w:val="009F3084"/>
    <w:rsid w:val="00A00B3F"/>
    <w:rsid w:val="00A01FA3"/>
    <w:rsid w:val="00A02AF2"/>
    <w:rsid w:val="00A055AB"/>
    <w:rsid w:val="00A05B3B"/>
    <w:rsid w:val="00A0664B"/>
    <w:rsid w:val="00A0768C"/>
    <w:rsid w:val="00A17619"/>
    <w:rsid w:val="00A2565E"/>
    <w:rsid w:val="00A339A2"/>
    <w:rsid w:val="00A34887"/>
    <w:rsid w:val="00A37C48"/>
    <w:rsid w:val="00A37DB0"/>
    <w:rsid w:val="00A4071F"/>
    <w:rsid w:val="00A51C89"/>
    <w:rsid w:val="00A55597"/>
    <w:rsid w:val="00A63231"/>
    <w:rsid w:val="00A67B2F"/>
    <w:rsid w:val="00A7047B"/>
    <w:rsid w:val="00A70D5B"/>
    <w:rsid w:val="00A71034"/>
    <w:rsid w:val="00A71375"/>
    <w:rsid w:val="00A73247"/>
    <w:rsid w:val="00A76238"/>
    <w:rsid w:val="00A9623E"/>
    <w:rsid w:val="00AA56D7"/>
    <w:rsid w:val="00AB1CCD"/>
    <w:rsid w:val="00AB5321"/>
    <w:rsid w:val="00AB7947"/>
    <w:rsid w:val="00AC0573"/>
    <w:rsid w:val="00AC1580"/>
    <w:rsid w:val="00AD6DB5"/>
    <w:rsid w:val="00B12E07"/>
    <w:rsid w:val="00B16C30"/>
    <w:rsid w:val="00B2200B"/>
    <w:rsid w:val="00B239E1"/>
    <w:rsid w:val="00B23ED5"/>
    <w:rsid w:val="00B26E8E"/>
    <w:rsid w:val="00B26FD5"/>
    <w:rsid w:val="00B3210B"/>
    <w:rsid w:val="00B358EA"/>
    <w:rsid w:val="00B36A7B"/>
    <w:rsid w:val="00B40160"/>
    <w:rsid w:val="00B40659"/>
    <w:rsid w:val="00B452AE"/>
    <w:rsid w:val="00B54F23"/>
    <w:rsid w:val="00B57ABB"/>
    <w:rsid w:val="00B67027"/>
    <w:rsid w:val="00B67597"/>
    <w:rsid w:val="00B73B57"/>
    <w:rsid w:val="00B81274"/>
    <w:rsid w:val="00B8332B"/>
    <w:rsid w:val="00BC0BA9"/>
    <w:rsid w:val="00BC1264"/>
    <w:rsid w:val="00BC521C"/>
    <w:rsid w:val="00BE13A2"/>
    <w:rsid w:val="00BF6C88"/>
    <w:rsid w:val="00BF73EF"/>
    <w:rsid w:val="00C0186A"/>
    <w:rsid w:val="00C02EEF"/>
    <w:rsid w:val="00C039DC"/>
    <w:rsid w:val="00C104CB"/>
    <w:rsid w:val="00C11B8D"/>
    <w:rsid w:val="00C1206C"/>
    <w:rsid w:val="00C17854"/>
    <w:rsid w:val="00C2304C"/>
    <w:rsid w:val="00C24A24"/>
    <w:rsid w:val="00C31C55"/>
    <w:rsid w:val="00C33CE5"/>
    <w:rsid w:val="00C35971"/>
    <w:rsid w:val="00C419C3"/>
    <w:rsid w:val="00C44CAC"/>
    <w:rsid w:val="00C5252B"/>
    <w:rsid w:val="00C53013"/>
    <w:rsid w:val="00C60BF4"/>
    <w:rsid w:val="00C60D5C"/>
    <w:rsid w:val="00C64508"/>
    <w:rsid w:val="00C85094"/>
    <w:rsid w:val="00CA0AA9"/>
    <w:rsid w:val="00CA21EF"/>
    <w:rsid w:val="00CA3D94"/>
    <w:rsid w:val="00CB004D"/>
    <w:rsid w:val="00CB386D"/>
    <w:rsid w:val="00CD6BAD"/>
    <w:rsid w:val="00CE15B0"/>
    <w:rsid w:val="00CE3B63"/>
    <w:rsid w:val="00CE68A1"/>
    <w:rsid w:val="00CF305B"/>
    <w:rsid w:val="00CF6B42"/>
    <w:rsid w:val="00D0515B"/>
    <w:rsid w:val="00D053FD"/>
    <w:rsid w:val="00D07171"/>
    <w:rsid w:val="00D07F04"/>
    <w:rsid w:val="00D11485"/>
    <w:rsid w:val="00D20CD0"/>
    <w:rsid w:val="00D34219"/>
    <w:rsid w:val="00D368D4"/>
    <w:rsid w:val="00D3759C"/>
    <w:rsid w:val="00D44049"/>
    <w:rsid w:val="00D4484B"/>
    <w:rsid w:val="00D510FE"/>
    <w:rsid w:val="00D6387C"/>
    <w:rsid w:val="00D65C7E"/>
    <w:rsid w:val="00D742C7"/>
    <w:rsid w:val="00D742CE"/>
    <w:rsid w:val="00D774F4"/>
    <w:rsid w:val="00D87443"/>
    <w:rsid w:val="00D94902"/>
    <w:rsid w:val="00DA3B11"/>
    <w:rsid w:val="00DA5BEF"/>
    <w:rsid w:val="00DB2CFC"/>
    <w:rsid w:val="00DB645F"/>
    <w:rsid w:val="00DC5921"/>
    <w:rsid w:val="00DD421E"/>
    <w:rsid w:val="00DD564C"/>
    <w:rsid w:val="00DE2043"/>
    <w:rsid w:val="00DF3F0D"/>
    <w:rsid w:val="00DF3F21"/>
    <w:rsid w:val="00DF57F8"/>
    <w:rsid w:val="00DF6BD9"/>
    <w:rsid w:val="00E007EC"/>
    <w:rsid w:val="00E07B8A"/>
    <w:rsid w:val="00E21665"/>
    <w:rsid w:val="00E273C8"/>
    <w:rsid w:val="00E306D9"/>
    <w:rsid w:val="00E35BD7"/>
    <w:rsid w:val="00E43B75"/>
    <w:rsid w:val="00E44BDC"/>
    <w:rsid w:val="00E47D12"/>
    <w:rsid w:val="00E60857"/>
    <w:rsid w:val="00E60FE2"/>
    <w:rsid w:val="00E634B8"/>
    <w:rsid w:val="00E6370A"/>
    <w:rsid w:val="00E75B18"/>
    <w:rsid w:val="00E814C7"/>
    <w:rsid w:val="00E83A83"/>
    <w:rsid w:val="00E84289"/>
    <w:rsid w:val="00E93010"/>
    <w:rsid w:val="00EA05C0"/>
    <w:rsid w:val="00EA1067"/>
    <w:rsid w:val="00EA5FDE"/>
    <w:rsid w:val="00EA6C6C"/>
    <w:rsid w:val="00EC18A1"/>
    <w:rsid w:val="00ED307F"/>
    <w:rsid w:val="00ED5A78"/>
    <w:rsid w:val="00ED6F5E"/>
    <w:rsid w:val="00EE57D4"/>
    <w:rsid w:val="00EF1825"/>
    <w:rsid w:val="00EF7FAA"/>
    <w:rsid w:val="00F06986"/>
    <w:rsid w:val="00F1474C"/>
    <w:rsid w:val="00F16C90"/>
    <w:rsid w:val="00F21764"/>
    <w:rsid w:val="00F252C8"/>
    <w:rsid w:val="00F30B20"/>
    <w:rsid w:val="00F334F2"/>
    <w:rsid w:val="00F527BE"/>
    <w:rsid w:val="00F53D44"/>
    <w:rsid w:val="00F54A93"/>
    <w:rsid w:val="00F55452"/>
    <w:rsid w:val="00F556C3"/>
    <w:rsid w:val="00F57425"/>
    <w:rsid w:val="00F657BE"/>
    <w:rsid w:val="00F70C54"/>
    <w:rsid w:val="00F7705D"/>
    <w:rsid w:val="00F80DE2"/>
    <w:rsid w:val="00FA4984"/>
    <w:rsid w:val="00FA65B7"/>
    <w:rsid w:val="00FA67FE"/>
    <w:rsid w:val="00FB10BF"/>
    <w:rsid w:val="00FB23F8"/>
    <w:rsid w:val="00FD5BA4"/>
    <w:rsid w:val="00FD6292"/>
    <w:rsid w:val="00FE4819"/>
    <w:rsid w:val="00FE4A53"/>
    <w:rsid w:val="00FE56E9"/>
    <w:rsid w:val="00FF0E3E"/>
    <w:rsid w:val="00FF11BD"/>
    <w:rsid w:val="00FF1FE0"/>
    <w:rsid w:val="00FF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B659D8"/>
  <w15:chartTrackingRefBased/>
  <w15:docId w15:val="{92E1FB4E-3653-46B9-A6AE-C97425439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3CA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67B2F"/>
    <w:pPr>
      <w:jc w:val="both"/>
    </w:pPr>
    <w:rPr>
      <w:rFonts w:ascii="Arial Armenian" w:hAnsi="Arial Armenian"/>
    </w:rPr>
  </w:style>
  <w:style w:type="table" w:styleId="TableGrid">
    <w:name w:val="Table Grid"/>
    <w:basedOn w:val="TableNormal"/>
    <w:rsid w:val="00A67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A67B2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7B2F"/>
  </w:style>
  <w:style w:type="numbering" w:customStyle="1" w:styleId="Style1">
    <w:name w:val="Style1"/>
    <w:rsid w:val="00731C73"/>
    <w:pPr>
      <w:numPr>
        <w:numId w:val="5"/>
      </w:numPr>
    </w:pPr>
  </w:style>
  <w:style w:type="numbering" w:customStyle="1" w:styleId="Style2">
    <w:name w:val="Style2"/>
    <w:rsid w:val="00710E98"/>
    <w:pPr>
      <w:numPr>
        <w:numId w:val="6"/>
      </w:numPr>
    </w:pPr>
  </w:style>
  <w:style w:type="numbering" w:customStyle="1" w:styleId="Style3">
    <w:name w:val="Style3"/>
    <w:rsid w:val="00710E98"/>
    <w:pPr>
      <w:numPr>
        <w:numId w:val="7"/>
      </w:numPr>
    </w:pPr>
  </w:style>
  <w:style w:type="numbering" w:customStyle="1" w:styleId="Style4">
    <w:name w:val="Style4"/>
    <w:rsid w:val="00710E98"/>
    <w:pPr>
      <w:numPr>
        <w:numId w:val="8"/>
      </w:numPr>
    </w:pPr>
  </w:style>
  <w:style w:type="numbering" w:customStyle="1" w:styleId="Style5">
    <w:name w:val="Style5"/>
    <w:rsid w:val="004D2894"/>
    <w:pPr>
      <w:numPr>
        <w:numId w:val="10"/>
      </w:numPr>
    </w:pPr>
  </w:style>
  <w:style w:type="numbering" w:customStyle="1" w:styleId="Style6">
    <w:name w:val="Style6"/>
    <w:rsid w:val="00B26E8E"/>
    <w:pPr>
      <w:numPr>
        <w:numId w:val="12"/>
      </w:numPr>
    </w:pPr>
  </w:style>
  <w:style w:type="numbering" w:customStyle="1" w:styleId="Style7">
    <w:name w:val="Style7"/>
    <w:rsid w:val="00B26E8E"/>
    <w:pPr>
      <w:numPr>
        <w:numId w:val="13"/>
      </w:numPr>
    </w:pPr>
  </w:style>
  <w:style w:type="numbering" w:customStyle="1" w:styleId="Style8">
    <w:name w:val="Style8"/>
    <w:rsid w:val="00705ECD"/>
    <w:pPr>
      <w:numPr>
        <w:numId w:val="15"/>
      </w:numPr>
    </w:pPr>
  </w:style>
  <w:style w:type="numbering" w:customStyle="1" w:styleId="Style9">
    <w:name w:val="Style9"/>
    <w:rsid w:val="00705ECD"/>
    <w:pPr>
      <w:numPr>
        <w:numId w:val="16"/>
      </w:numPr>
    </w:pPr>
  </w:style>
  <w:style w:type="numbering" w:customStyle="1" w:styleId="Style10">
    <w:name w:val="Style10"/>
    <w:rsid w:val="00705ECD"/>
    <w:pPr>
      <w:numPr>
        <w:numId w:val="17"/>
      </w:numPr>
    </w:pPr>
  </w:style>
  <w:style w:type="paragraph" w:styleId="BalloonText">
    <w:name w:val="Balloon Text"/>
    <w:basedOn w:val="Normal"/>
    <w:link w:val="BalloonTextChar"/>
    <w:rsid w:val="00825C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25C4A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E1188"/>
    <w:pPr>
      <w:ind w:left="720"/>
      <w:contextualSpacing/>
    </w:pPr>
  </w:style>
  <w:style w:type="paragraph" w:styleId="Header">
    <w:name w:val="header"/>
    <w:basedOn w:val="Normal"/>
    <w:link w:val="HeaderChar"/>
    <w:rsid w:val="00F54A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54A93"/>
    <w:rPr>
      <w:sz w:val="24"/>
      <w:szCs w:val="24"/>
    </w:rPr>
  </w:style>
  <w:style w:type="paragraph" w:styleId="Revision">
    <w:name w:val="Revision"/>
    <w:hidden/>
    <w:uiPriority w:val="99"/>
    <w:semiHidden/>
    <w:rsid w:val="00DF3F2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4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4FCBAC-4037-454E-A034-A09FA9A6B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2523</Words>
  <Characters>14383</Characters>
  <Application>Microsoft Office Word</Application>
  <DocSecurity>0</DocSecurity>
  <Lines>119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ä ² Ú Ø ² Ü ² ¶ Æ ð</vt:lpstr>
      <vt:lpstr>ä ² Ú Ø ² Ü ² ¶ Æ ð</vt:lpstr>
    </vt:vector>
  </TitlesOfParts>
  <Company>Ekppoak</Company>
  <LinksUpToDate>false</LinksUpToDate>
  <CharactersWithSpaces>16873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ä ² Ú Ø ² Ü ² ¶ Æ ð</dc:title>
  <dc:subject/>
  <dc:creator>User</dc:creator>
  <cp:keywords/>
  <dc:description/>
  <cp:lastModifiedBy>Armine A. Petrosyan</cp:lastModifiedBy>
  <cp:revision>3</cp:revision>
  <cp:lastPrinted>2024-02-02T08:12:00Z</cp:lastPrinted>
  <dcterms:created xsi:type="dcterms:W3CDTF">2024-02-06T11:51:00Z</dcterms:created>
  <dcterms:modified xsi:type="dcterms:W3CDTF">2024-02-07T04:37:00Z</dcterms:modified>
</cp:coreProperties>
</file>