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08" w:rsidRDefault="009B6E08" w:rsidP="005426A2">
      <w:pPr>
        <w:spacing w:after="0" w:line="360" w:lineRule="auto"/>
        <w:ind w:left="-540" w:firstLine="450"/>
        <w:jc w:val="center"/>
        <w:rPr>
          <w:rStyle w:val="Heading2Char"/>
          <w:rFonts w:ascii="GHEA Grapalat" w:hAnsi="GHEA Grapalat"/>
          <w:b/>
          <w:bCs/>
          <w:color w:val="auto"/>
          <w:sz w:val="24"/>
          <w:szCs w:val="24"/>
          <w:lang w:val="hy-AM"/>
        </w:rPr>
      </w:pPr>
      <w:bookmarkStart w:id="0" w:name="_GoBack"/>
      <w:bookmarkEnd w:id="0"/>
      <w:r w:rsidRPr="009B6E08">
        <w:rPr>
          <w:rStyle w:val="Heading2Char"/>
          <w:rFonts w:ascii="GHEA Grapalat" w:hAnsi="GHEA Grapalat"/>
          <w:b/>
          <w:bCs/>
          <w:color w:val="auto"/>
          <w:sz w:val="24"/>
          <w:szCs w:val="24"/>
          <w:lang w:val="hy-AM"/>
        </w:rPr>
        <w:t>ՀԻՄՆԱՎՈՐՈՒՄ</w:t>
      </w:r>
    </w:p>
    <w:p w:rsidR="00715C50" w:rsidRPr="009B6E08" w:rsidRDefault="00715C50" w:rsidP="005426A2">
      <w:pPr>
        <w:spacing w:after="0" w:line="360" w:lineRule="auto"/>
        <w:ind w:left="-540" w:firstLine="450"/>
        <w:jc w:val="center"/>
        <w:rPr>
          <w:rStyle w:val="Heading2Char"/>
          <w:rFonts w:ascii="GHEA Grapalat" w:hAnsi="GHEA Grapalat"/>
          <w:b/>
          <w:bCs/>
          <w:color w:val="auto"/>
          <w:sz w:val="24"/>
          <w:szCs w:val="24"/>
          <w:lang w:val="hy-AM"/>
        </w:rPr>
      </w:pPr>
    </w:p>
    <w:p w:rsidR="005426A2" w:rsidRDefault="00715C50" w:rsidP="005426A2">
      <w:pPr>
        <w:spacing w:after="0" w:line="360" w:lineRule="auto"/>
        <w:ind w:left="-540" w:firstLine="45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23C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ՀԱՅԱՍՏԱՆԻ ՀԱՆՐԱՊԵՏՈՒԹՅԱՆ ԿԱՌԱՎԱՐՈՒԹՅԱՆ 2006 ԹՎԱԿԱՆԻ ՀՈՒՆՎԱՐԻ 12-Ի N 73-Ն ՈՐՈՇՄԱՆ ՄԵՋ </w:t>
      </w:r>
      <w:r w:rsidR="002653EE" w:rsidRPr="002653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ՓՈՓՈԽՈՒԹՅՈՒՆ</w:t>
      </w:r>
      <w:r w:rsidR="002653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ԿԱՏԱՐԵԼՈՒ ՄԱՍԻՆ</w:t>
      </w:r>
      <w:r w:rsidRPr="00623C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2653E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ՀՀ ԿԱՌԱՎԱՐՈՒԹՅԱՆ ՈՐՈՇՄԱՆ</w:t>
      </w:r>
      <w:r w:rsidR="009B6E08" w:rsidRPr="00623C0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653EE">
        <w:rPr>
          <w:rFonts w:ascii="GHEA Grapalat" w:hAnsi="GHEA Grapalat"/>
          <w:b/>
          <w:bCs/>
          <w:sz w:val="24"/>
          <w:szCs w:val="24"/>
          <w:lang w:val="hy-AM"/>
        </w:rPr>
        <w:t>ՆԱԽԱԳԾ</w:t>
      </w:r>
      <w:r w:rsidR="009B6E08" w:rsidRPr="00623C04">
        <w:rPr>
          <w:rFonts w:ascii="GHEA Grapalat" w:hAnsi="GHEA Grapalat"/>
          <w:b/>
          <w:bCs/>
          <w:sz w:val="24"/>
          <w:szCs w:val="24"/>
          <w:lang w:val="hy-AM"/>
        </w:rPr>
        <w:t xml:space="preserve">Ի ԸՆԴՈՒՆՄԱՆ </w:t>
      </w:r>
    </w:p>
    <w:p w:rsidR="009B6E08" w:rsidRPr="00623C04" w:rsidRDefault="009B6E08" w:rsidP="005426A2">
      <w:pPr>
        <w:spacing w:after="0" w:line="360" w:lineRule="auto"/>
        <w:ind w:left="-540" w:firstLine="45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23C04">
        <w:rPr>
          <w:rFonts w:ascii="GHEA Grapalat" w:hAnsi="GHEA Grapalat"/>
          <w:b/>
          <w:bCs/>
          <w:sz w:val="24"/>
          <w:szCs w:val="24"/>
          <w:lang w:val="hy-AM"/>
        </w:rPr>
        <w:t>ԱՆՀՐԱԺԵՇՏՈՒԹՅԱՆ ՄԱՍԻՆ</w:t>
      </w:r>
    </w:p>
    <w:p w:rsidR="009B6E08" w:rsidRPr="00EF3070" w:rsidRDefault="009B6E08" w:rsidP="005426A2">
      <w:pPr>
        <w:spacing w:after="0" w:line="360" w:lineRule="auto"/>
        <w:ind w:left="-540" w:firstLine="45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9B6E08" w:rsidRPr="00EF3070" w:rsidRDefault="009B6E08" w:rsidP="005426A2">
      <w:pPr>
        <w:pStyle w:val="ListParagraph"/>
        <w:numPr>
          <w:ilvl w:val="0"/>
          <w:numId w:val="1"/>
        </w:numPr>
        <w:spacing w:after="0" w:line="360" w:lineRule="auto"/>
        <w:ind w:left="-540" w:firstLine="450"/>
        <w:jc w:val="both"/>
        <w:rPr>
          <w:rStyle w:val="Heading2Char"/>
          <w:rFonts w:ascii="GHEA Grapalat" w:hAnsi="GHEA Grapalat"/>
          <w:b/>
          <w:iCs/>
          <w:color w:val="auto"/>
          <w:sz w:val="24"/>
          <w:szCs w:val="24"/>
          <w:lang w:val="hy-AM"/>
        </w:rPr>
      </w:pPr>
      <w:r w:rsidRPr="00EF3070">
        <w:rPr>
          <w:rStyle w:val="Heading2Char"/>
          <w:rFonts w:ascii="GHEA Grapalat" w:hAnsi="GHEA Grapalat"/>
          <w:b/>
          <w:iCs/>
          <w:color w:val="auto"/>
          <w:sz w:val="24"/>
          <w:szCs w:val="24"/>
          <w:lang w:val="hy-AM"/>
        </w:rPr>
        <w:t xml:space="preserve">Ընթացիկ իրավիճակը և իրավական </w:t>
      </w:r>
      <w:r w:rsidR="002653EE" w:rsidRPr="00EF3070">
        <w:rPr>
          <w:rStyle w:val="Heading2Char"/>
          <w:rFonts w:ascii="GHEA Grapalat" w:hAnsi="GHEA Grapalat"/>
          <w:b/>
          <w:iCs/>
          <w:color w:val="auto"/>
          <w:sz w:val="24"/>
          <w:szCs w:val="24"/>
          <w:lang w:val="hy-AM"/>
        </w:rPr>
        <w:t>ակտ</w:t>
      </w:r>
      <w:r w:rsidRPr="00EF3070">
        <w:rPr>
          <w:rStyle w:val="Heading2Char"/>
          <w:rFonts w:ascii="GHEA Grapalat" w:hAnsi="GHEA Grapalat"/>
          <w:b/>
          <w:iCs/>
          <w:color w:val="auto"/>
          <w:sz w:val="24"/>
          <w:szCs w:val="24"/>
          <w:lang w:val="hy-AM"/>
        </w:rPr>
        <w:t>ի ընդունման անհրաժեշտությունը</w:t>
      </w:r>
    </w:p>
    <w:p w:rsidR="009B6E08" w:rsidRDefault="009B6E08" w:rsidP="005426A2">
      <w:pPr>
        <w:spacing w:after="0" w:line="360" w:lineRule="auto"/>
        <w:ind w:left="-540" w:firstLine="450"/>
        <w:jc w:val="both"/>
        <w:rPr>
          <w:rStyle w:val="Heading2Char"/>
          <w:rFonts w:ascii="GHEA Grapalat" w:hAnsi="GHEA Grapalat"/>
          <w:i/>
          <w:iCs/>
          <w:color w:val="auto"/>
          <w:sz w:val="24"/>
          <w:szCs w:val="24"/>
          <w:u w:val="single"/>
          <w:lang w:val="hy-AM"/>
        </w:rPr>
      </w:pPr>
    </w:p>
    <w:p w:rsidR="00623C04" w:rsidRDefault="00623C04" w:rsidP="005426A2">
      <w:pPr>
        <w:spacing w:after="0" w:line="360" w:lineRule="auto"/>
        <w:ind w:left="-540" w:firstLine="450"/>
        <w:jc w:val="both"/>
        <w:rPr>
          <w:rStyle w:val="Bodytext2"/>
          <w:rFonts w:ascii="GHEA Grapalat" w:hAnsi="GHEA Grapalat"/>
          <w:sz w:val="24"/>
          <w:szCs w:val="24"/>
        </w:rPr>
      </w:pPr>
      <w:r w:rsidRPr="002565A4">
        <w:rPr>
          <w:rStyle w:val="Bodytext2"/>
          <w:rFonts w:ascii="GHEA Grapalat" w:hAnsi="GHEA Grapalat"/>
          <w:sz w:val="24"/>
          <w:szCs w:val="24"/>
        </w:rPr>
        <w:t>Հայաստանի Հանրապետության ներքին գործերի նախարարությունում ընթացող բարեփոխումների շրջանակում կարևոր ուղղություն է համարվում քրեական ոստիկանության կադրերի մասնագիտական պատրաստվածության էական բարելավումը և համալ</w:t>
      </w:r>
      <w:r w:rsidRPr="00AE46AC">
        <w:rPr>
          <w:rStyle w:val="Bodytext2"/>
          <w:rFonts w:ascii="GHEA Grapalat" w:hAnsi="GHEA Grapalat"/>
          <w:sz w:val="24"/>
          <w:szCs w:val="24"/>
        </w:rPr>
        <w:t>ր</w:t>
      </w:r>
      <w:r w:rsidRPr="002565A4">
        <w:rPr>
          <w:rStyle w:val="Bodytext2"/>
          <w:rFonts w:ascii="GHEA Grapalat" w:hAnsi="GHEA Grapalat"/>
          <w:sz w:val="24"/>
          <w:szCs w:val="24"/>
        </w:rPr>
        <w:t>ումը։</w:t>
      </w:r>
    </w:p>
    <w:p w:rsidR="00623C04" w:rsidRPr="002653EE" w:rsidRDefault="00A64DC8" w:rsidP="005426A2">
      <w:pPr>
        <w:spacing w:after="0" w:line="360" w:lineRule="auto"/>
        <w:ind w:left="-540" w:firstLine="450"/>
        <w:jc w:val="both"/>
        <w:rPr>
          <w:rStyle w:val="Bodytext2"/>
          <w:rFonts w:ascii="GHEA Grapalat" w:hAnsi="GHEA Grapalat"/>
          <w:sz w:val="24"/>
          <w:szCs w:val="24"/>
        </w:rPr>
      </w:pPr>
      <w:r w:rsidRPr="00A64DC8">
        <w:rPr>
          <w:rStyle w:val="Bodytext2"/>
          <w:rFonts w:ascii="GHEA Grapalat" w:hAnsi="GHEA Grapalat"/>
          <w:sz w:val="24"/>
          <w:szCs w:val="24"/>
        </w:rPr>
        <w:t xml:space="preserve">Այդ նպատակով համապատասխան լրացումներ են կատարվել </w:t>
      </w:r>
      <w:r>
        <w:rPr>
          <w:rStyle w:val="Bodytext2"/>
          <w:rFonts w:ascii="GHEA Grapalat" w:hAnsi="GHEA Grapalat"/>
          <w:sz w:val="24"/>
          <w:szCs w:val="24"/>
        </w:rPr>
        <w:t></w:t>
      </w:r>
      <w:r w:rsidRPr="00A64DC8">
        <w:rPr>
          <w:rStyle w:val="Bodytext2"/>
          <w:rFonts w:ascii="GHEA Grapalat" w:hAnsi="GHEA Grapalat"/>
          <w:sz w:val="24"/>
          <w:szCs w:val="24"/>
        </w:rPr>
        <w:t>Ոստիկանությունում ծառայության մասին</w:t>
      </w:r>
      <w:r>
        <w:rPr>
          <w:rStyle w:val="Bodytext2"/>
          <w:rFonts w:ascii="GHEA Grapalat" w:hAnsi="GHEA Grapalat"/>
          <w:sz w:val="24"/>
          <w:szCs w:val="24"/>
        </w:rPr>
        <w:t></w:t>
      </w:r>
      <w:r w:rsidRPr="00A64DC8">
        <w:rPr>
          <w:rStyle w:val="Bodytext2"/>
          <w:rFonts w:ascii="GHEA Grapalat" w:hAnsi="GHEA Grapalat"/>
          <w:sz w:val="24"/>
          <w:szCs w:val="24"/>
        </w:rPr>
        <w:t xml:space="preserve"> ՀՀ օրենքում</w:t>
      </w:r>
      <w:r>
        <w:rPr>
          <w:rStyle w:val="Bodytext2"/>
          <w:rFonts w:ascii="GHEA Grapalat" w:hAnsi="GHEA Grapalat"/>
          <w:sz w:val="24"/>
          <w:szCs w:val="24"/>
        </w:rPr>
        <w:t>, որոնց նպատակն</w:t>
      </w:r>
      <w:r w:rsidRPr="00A64DC8">
        <w:rPr>
          <w:rStyle w:val="Bodytext2"/>
          <w:rFonts w:ascii="GHEA Grapalat" w:hAnsi="GHEA Grapalat"/>
          <w:sz w:val="24"/>
          <w:szCs w:val="24"/>
        </w:rPr>
        <w:t xml:space="preserve"> է </w:t>
      </w:r>
      <w:r w:rsidR="0047291C" w:rsidRPr="0047291C">
        <w:rPr>
          <w:rStyle w:val="Bodytext2"/>
          <w:rFonts w:ascii="GHEA Grapalat" w:hAnsi="GHEA Grapalat"/>
          <w:sz w:val="24"/>
          <w:szCs w:val="24"/>
        </w:rPr>
        <w:t>ՆԳՆ կրթահամալիրում ներդնել</w:t>
      </w:r>
      <w:r w:rsidR="0047291C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623C04" w:rsidRPr="002565A4">
        <w:rPr>
          <w:rStyle w:val="Bodytext2"/>
          <w:rFonts w:ascii="GHEA Grapalat" w:hAnsi="GHEA Grapalat"/>
          <w:sz w:val="24"/>
          <w:szCs w:val="24"/>
        </w:rPr>
        <w:t xml:space="preserve">քրեական ոստիկանի որակավորման մեկանգամյա նախնական կրթական ծրագիր, </w:t>
      </w:r>
      <w:r w:rsidR="00623C04" w:rsidRPr="002565A4">
        <w:rPr>
          <w:rStyle w:val="Bodytext2Bold"/>
          <w:rFonts w:ascii="GHEA Grapalat" w:hAnsi="GHEA Grapalat"/>
          <w:b w:val="0"/>
          <w:i w:val="0"/>
          <w:sz w:val="24"/>
          <w:szCs w:val="24"/>
        </w:rPr>
        <w:t>որին կարող են մասնակցել բարձրագույն կրթություն ունեցող քաղաքացիները և ոստիկանության գործող ծառայողները</w:t>
      </w:r>
      <w:r w:rsidR="00623C04" w:rsidRPr="002565A4">
        <w:rPr>
          <w:rStyle w:val="Bodytext2Bold"/>
          <w:rFonts w:ascii="GHEA Grapalat" w:hAnsi="GHEA Grapalat"/>
          <w:b w:val="0"/>
          <w:sz w:val="24"/>
          <w:szCs w:val="24"/>
        </w:rPr>
        <w:t>։</w:t>
      </w:r>
      <w:r w:rsidR="00623C04" w:rsidRPr="002565A4">
        <w:rPr>
          <w:rStyle w:val="Bodytext2"/>
          <w:rFonts w:ascii="GHEA Grapalat" w:hAnsi="GHEA Grapalat"/>
          <w:sz w:val="24"/>
          <w:szCs w:val="24"/>
        </w:rPr>
        <w:t xml:space="preserve"> Դրանից հետո նախատեսվում է համապատասխան օրենսդրական փոփոխությունների միջոցով սահմանել, որ քրեական ոստիկանությունում պաշտոնի նշանակվելու պայմաններ</w:t>
      </w:r>
      <w:r w:rsidR="00623C04" w:rsidRPr="00AE46AC">
        <w:rPr>
          <w:rStyle w:val="Bodytext2"/>
          <w:rFonts w:ascii="GHEA Grapalat" w:hAnsi="GHEA Grapalat"/>
          <w:sz w:val="24"/>
          <w:szCs w:val="24"/>
        </w:rPr>
        <w:t>ն</w:t>
      </w:r>
      <w:r w:rsidR="00623C04" w:rsidRPr="002565A4">
        <w:rPr>
          <w:rStyle w:val="Bodytext2"/>
          <w:rFonts w:ascii="GHEA Grapalat" w:hAnsi="GHEA Grapalat"/>
          <w:sz w:val="24"/>
          <w:szCs w:val="24"/>
        </w:rPr>
        <w:t xml:space="preserve"> են լինելու </w:t>
      </w:r>
      <w:r w:rsidR="009B0690" w:rsidRPr="009B0690">
        <w:rPr>
          <w:rStyle w:val="Bodytext2"/>
          <w:rFonts w:ascii="GHEA Grapalat" w:hAnsi="GHEA Grapalat"/>
          <w:sz w:val="24"/>
          <w:szCs w:val="24"/>
        </w:rPr>
        <w:t>բազային կրթության արդյունքներով</w:t>
      </w:r>
      <w:r w:rsidR="00623C04" w:rsidRPr="002565A4">
        <w:rPr>
          <w:rStyle w:val="Bodytext2"/>
          <w:rFonts w:ascii="GHEA Grapalat" w:hAnsi="GHEA Grapalat"/>
          <w:sz w:val="24"/>
          <w:szCs w:val="24"/>
        </w:rPr>
        <w:t xml:space="preserve"> </w:t>
      </w:r>
      <w:r w:rsidR="00623C04" w:rsidRPr="002565A4">
        <w:rPr>
          <w:rStyle w:val="Bodytext2Bold"/>
          <w:rFonts w:ascii="GHEA Grapalat" w:hAnsi="GHEA Grapalat"/>
          <w:b w:val="0"/>
          <w:i w:val="0"/>
          <w:sz w:val="24"/>
          <w:szCs w:val="24"/>
        </w:rPr>
        <w:t>կոնկրետ</w:t>
      </w:r>
      <w:r w:rsidR="00623C04" w:rsidRPr="002565A4">
        <w:rPr>
          <w:rStyle w:val="Bodytext2"/>
          <w:rFonts w:ascii="GHEA Grapalat" w:hAnsi="GHEA Grapalat"/>
          <w:sz w:val="24"/>
          <w:szCs w:val="24"/>
        </w:rPr>
        <w:t xml:space="preserve"> պաշտոնում </w:t>
      </w:r>
      <w:r w:rsidR="009B0690" w:rsidRPr="009B0690">
        <w:rPr>
          <w:rStyle w:val="Bodytext2"/>
          <w:rFonts w:ascii="GHEA Grapalat" w:hAnsi="GHEA Grapalat"/>
          <w:sz w:val="24"/>
          <w:szCs w:val="24"/>
        </w:rPr>
        <w:t xml:space="preserve">նշանակվելուց հետո </w:t>
      </w:r>
      <w:r w:rsidR="00623C04" w:rsidRPr="002565A4">
        <w:rPr>
          <w:rStyle w:val="Bodytext2"/>
          <w:rFonts w:ascii="GHEA Grapalat" w:hAnsi="GHEA Grapalat"/>
          <w:sz w:val="24"/>
          <w:szCs w:val="24"/>
        </w:rPr>
        <w:t>ծառայության որոշակի ստաժն ու ապագայում ներդրվելիք՝ քրեական ոստիկանի որակավորման միջին մասնագիտական կրթական ծրագրով կրթություն ստանալը։ Այլ կերպ ասած՝ ոստիկանությունում ներդրվելու է բազային և շարունակական կրթության գաղափարը։</w:t>
      </w:r>
      <w:r w:rsidR="002653EE" w:rsidRPr="002653EE">
        <w:rPr>
          <w:rStyle w:val="Bodytext2"/>
          <w:rFonts w:ascii="GHEA Grapalat" w:hAnsi="GHEA Grapalat"/>
          <w:sz w:val="24"/>
          <w:szCs w:val="24"/>
        </w:rPr>
        <w:t xml:space="preserve"> </w:t>
      </w:r>
    </w:p>
    <w:p w:rsidR="0047291C" w:rsidRDefault="0047291C" w:rsidP="005426A2">
      <w:pPr>
        <w:spacing w:after="0" w:line="360" w:lineRule="auto"/>
        <w:ind w:left="-540" w:firstLine="450"/>
        <w:jc w:val="both"/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</w:pPr>
      <w:r w:rsidRPr="0047291C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 xml:space="preserve">Նշված կրթական ծրագրի ներդրման համար անհրաժեշտություն է առաջացել </w:t>
      </w:r>
      <w:r w:rsidR="002653EE" w:rsidRPr="002653EE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>փոփոխություն</w:t>
      </w:r>
      <w:r w:rsidRPr="0047291C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 xml:space="preserve"> կատարել </w:t>
      </w:r>
      <w:r w:rsidR="00296757" w:rsidRPr="00296757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 xml:space="preserve">ՀՀ կառավարության </w:t>
      </w:r>
      <w:r w:rsidRPr="0047291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2006 թվականի հունվարի 12-ի N 73-Ն որոշման մեջ</w:t>
      </w:r>
      <w:r w:rsidRPr="0047291C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653EE" w:rsidRPr="002653EE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 xml:space="preserve">և </w:t>
      </w:r>
      <w:r w:rsidRPr="0047291C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>սահմանել նախնական մասնագիտական կրթության «Ոստիկանական գործ» մասնագիտության նոր՝ «Քրեական ոստիկան» որակավորումը</w:t>
      </w:r>
      <w:r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 xml:space="preserve"> և այդ կրթական ծրագրով ուսման տևողությունը</w:t>
      </w:r>
      <w:r w:rsidRPr="0047291C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 xml:space="preserve">: </w:t>
      </w:r>
    </w:p>
    <w:p w:rsidR="00FB2FF7" w:rsidRPr="00296757" w:rsidRDefault="00FB2FF7" w:rsidP="005426A2">
      <w:pPr>
        <w:spacing w:after="0" w:line="360" w:lineRule="auto"/>
        <w:ind w:left="-540" w:firstLine="450"/>
        <w:jc w:val="both"/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</w:pPr>
      <w:r w:rsidRPr="0035702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 կրթության, գիտության, մշակույթի և սպորտի նախարարի 2023 թավականի դեկտեմբերի 28-ի</w:t>
      </w:r>
      <w:r w:rsidRPr="0035702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35702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հմ</w:t>
      </w:r>
      <w:r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.</w:t>
      </w:r>
      <w:r w:rsidRPr="0035702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170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-</w:t>
      </w:r>
      <w:r w:rsidRPr="0035702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</w:t>
      </w:r>
      <w:r w:rsidRPr="0035702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35702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հրաման</w:t>
      </w:r>
      <w:r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ով հաստատվել է ն</w:t>
      </w:r>
      <w:r w:rsidRPr="00357025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ախնական մասնագիտական </w:t>
      </w:r>
      <w:r w:rsidRPr="00357025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(արհեստագործական) կրթության 1032.01.4 «Ոստիկանական գործ» մասնագիտության 1032.01.03.4 «Քրեական ոստիկան» որակավորման պետական կրթական չափորոշիչը</w:t>
      </w:r>
      <w:r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  <w:r w:rsidRPr="0035702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47291C" w:rsidRPr="0047291C" w:rsidRDefault="0047291C" w:rsidP="005426A2">
      <w:pPr>
        <w:pStyle w:val="ListParagraph"/>
        <w:spacing w:after="0" w:line="360" w:lineRule="auto"/>
        <w:ind w:left="-540" w:firstLine="450"/>
        <w:jc w:val="both"/>
        <w:rPr>
          <w:rStyle w:val="Heading2Char"/>
          <w:rFonts w:ascii="GHEA Grapalat" w:hAnsi="GHEA Grapalat"/>
          <w:color w:val="auto"/>
          <w:sz w:val="24"/>
          <w:szCs w:val="24"/>
          <w:u w:val="single"/>
          <w:lang w:val="hy-AM"/>
        </w:rPr>
      </w:pPr>
    </w:p>
    <w:p w:rsidR="009B6E08" w:rsidRPr="00EF3070" w:rsidRDefault="009B6E08" w:rsidP="005426A2">
      <w:pPr>
        <w:pStyle w:val="ListParagraph"/>
        <w:numPr>
          <w:ilvl w:val="0"/>
          <w:numId w:val="1"/>
        </w:numPr>
        <w:spacing w:after="0" w:line="360" w:lineRule="auto"/>
        <w:ind w:left="-540" w:firstLine="450"/>
        <w:jc w:val="both"/>
        <w:rPr>
          <w:rStyle w:val="Heading2Char"/>
          <w:rFonts w:ascii="GHEA Grapalat" w:hAnsi="GHEA Grapalat"/>
          <w:b/>
          <w:color w:val="auto"/>
          <w:sz w:val="24"/>
          <w:szCs w:val="24"/>
          <w:lang w:val="hy-AM"/>
        </w:rPr>
      </w:pPr>
      <w:r w:rsidRPr="00EF3070">
        <w:rPr>
          <w:rStyle w:val="Heading2Char"/>
          <w:rFonts w:ascii="GHEA Grapalat" w:hAnsi="GHEA Grapalat"/>
          <w:b/>
          <w:color w:val="auto"/>
          <w:sz w:val="24"/>
          <w:szCs w:val="24"/>
          <w:lang w:val="hy-AM"/>
        </w:rPr>
        <w:t>Առաջարկվող կարգավորման բնույթը և ակնկալվող արդյունքը</w:t>
      </w:r>
    </w:p>
    <w:p w:rsidR="00245DCB" w:rsidRDefault="002653EE" w:rsidP="005426A2">
      <w:pPr>
        <w:spacing w:after="0" w:line="360" w:lineRule="auto"/>
        <w:ind w:left="-540" w:firstLine="450"/>
        <w:jc w:val="both"/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</w:pPr>
      <w:r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>Նախագծ</w:t>
      </w:r>
      <w:r w:rsidR="009B6E08" w:rsidRPr="00A94D85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 xml:space="preserve">ով սահմանվում </w:t>
      </w:r>
      <w:r w:rsidRPr="002653EE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>է</w:t>
      </w:r>
      <w:r w:rsidR="009B6E08" w:rsidRPr="00A94D85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94D85" w:rsidRPr="0047291C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 xml:space="preserve">նախնական մասնագիտական կրթության «Ոստիկանական գործ» մասնագիտության </w:t>
      </w:r>
      <w:r w:rsidR="007B48C8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>նոր</w:t>
      </w:r>
      <w:r w:rsidR="00A94D85" w:rsidRPr="0047291C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 xml:space="preserve"> «Քրեական ոստիկան» որակավորումը</w:t>
      </w:r>
      <w:r w:rsidR="00A94D85"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  <w:t xml:space="preserve"> և այդ կրթական ծրագրով ուսման տևողությունը</w:t>
      </w:r>
      <w:r w:rsidR="00A94D85" w:rsidRPr="0029675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:</w:t>
      </w:r>
    </w:p>
    <w:p w:rsidR="00623C04" w:rsidRPr="00D643D3" w:rsidRDefault="00623C04" w:rsidP="005426A2">
      <w:pPr>
        <w:spacing w:after="0" w:line="360" w:lineRule="auto"/>
        <w:ind w:left="-540" w:firstLine="450"/>
        <w:jc w:val="both"/>
        <w:rPr>
          <w:rStyle w:val="Bodytext3"/>
          <w:rFonts w:ascii="GHEA Grapalat" w:hAnsi="GHEA Grapalat"/>
          <w:b w:val="0"/>
          <w:bCs w:val="0"/>
          <w:sz w:val="24"/>
          <w:szCs w:val="24"/>
        </w:rPr>
      </w:pPr>
      <w:r w:rsidRPr="00245DCB">
        <w:rPr>
          <w:rStyle w:val="Bodytext3"/>
          <w:rFonts w:ascii="GHEA Grapalat" w:hAnsi="GHEA Grapalat"/>
          <w:b w:val="0"/>
          <w:sz w:val="24"/>
          <w:szCs w:val="24"/>
        </w:rPr>
        <w:t>Նախագծով իրավական հիմք</w:t>
      </w:r>
      <w:r w:rsidR="002653EE">
        <w:rPr>
          <w:rStyle w:val="Bodytext3"/>
          <w:rFonts w:ascii="GHEA Grapalat" w:hAnsi="GHEA Grapalat"/>
          <w:b w:val="0"/>
          <w:sz w:val="24"/>
          <w:szCs w:val="24"/>
        </w:rPr>
        <w:t xml:space="preserve"> է </w:t>
      </w:r>
      <w:r w:rsidRPr="00245DCB">
        <w:rPr>
          <w:rStyle w:val="Bodytext3"/>
          <w:rFonts w:ascii="GHEA Grapalat" w:hAnsi="GHEA Grapalat"/>
          <w:b w:val="0"/>
          <w:sz w:val="24"/>
          <w:szCs w:val="24"/>
        </w:rPr>
        <w:t xml:space="preserve">ստեղծվում քրեական ոստիկանության առավել թիրախային կրթական ծրագրի շրջանավարտներով օպերատիվ կերպով մեկանգամյա համալրման համար։ </w:t>
      </w:r>
    </w:p>
    <w:p w:rsidR="00623C04" w:rsidRDefault="00623C04" w:rsidP="005426A2">
      <w:pPr>
        <w:spacing w:after="0" w:line="360" w:lineRule="auto"/>
        <w:ind w:left="-540" w:firstLine="450"/>
        <w:jc w:val="both"/>
        <w:rPr>
          <w:rFonts w:ascii="GHEA Grapalat" w:hAnsi="GHEA Grapalat"/>
          <w:sz w:val="24"/>
          <w:szCs w:val="24"/>
          <w:lang w:val="hy-AM" w:bidi="hy-AM"/>
        </w:rPr>
      </w:pPr>
      <w:r w:rsidRPr="007F1213">
        <w:rPr>
          <w:rFonts w:ascii="GHEA Grapalat" w:hAnsi="GHEA Grapalat" w:cs="Sylfaen"/>
          <w:sz w:val="24"/>
          <w:szCs w:val="24"/>
          <w:lang w:val="hy-AM" w:bidi="hy-AM"/>
        </w:rPr>
        <w:t>Նախագծի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ընդունմամբ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ակնկալվում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է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օպերատիվ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կերպով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լուծել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քրեական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ոստիկանությանն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անհրաժեշտ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մասնագիտական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պատրաստվածություն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ունեցող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կադրերով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համալրելու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խնդիրը՝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մինչև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բազային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և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շարունակական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կրթության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համակարգի</w:t>
      </w:r>
      <w:r w:rsidRPr="007F1213">
        <w:rPr>
          <w:rFonts w:ascii="GHEA Grapalat" w:hAnsi="GHEA Grapalat"/>
          <w:sz w:val="24"/>
          <w:szCs w:val="24"/>
          <w:lang w:val="hy-AM" w:bidi="hy-AM"/>
        </w:rPr>
        <w:t xml:space="preserve"> </w:t>
      </w:r>
      <w:r w:rsidRPr="007F1213">
        <w:rPr>
          <w:rFonts w:ascii="GHEA Grapalat" w:hAnsi="GHEA Grapalat" w:cs="Sylfaen"/>
          <w:sz w:val="24"/>
          <w:szCs w:val="24"/>
          <w:lang w:val="hy-AM" w:bidi="hy-AM"/>
        </w:rPr>
        <w:t>ներդրումը</w:t>
      </w:r>
      <w:r w:rsidRPr="007F1213">
        <w:rPr>
          <w:rFonts w:ascii="GHEA Grapalat" w:hAnsi="GHEA Grapalat"/>
          <w:sz w:val="24"/>
          <w:szCs w:val="24"/>
          <w:lang w:val="hy-AM" w:bidi="hy-AM"/>
        </w:rPr>
        <w:t>:</w:t>
      </w:r>
    </w:p>
    <w:p w:rsidR="00EF3070" w:rsidRDefault="00EF3070" w:rsidP="005426A2">
      <w:pPr>
        <w:spacing w:after="0" w:line="360" w:lineRule="auto"/>
        <w:ind w:left="-540" w:firstLine="450"/>
        <w:jc w:val="both"/>
        <w:rPr>
          <w:rFonts w:ascii="GHEA Grapalat" w:hAnsi="GHEA Grapalat"/>
          <w:sz w:val="24"/>
          <w:szCs w:val="24"/>
          <w:lang w:val="hy-AM" w:bidi="hy-AM"/>
        </w:rPr>
      </w:pPr>
    </w:p>
    <w:p w:rsidR="00EF3070" w:rsidRPr="00020094" w:rsidRDefault="00EF3070" w:rsidP="005426A2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left="-54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20094">
        <w:rPr>
          <w:rFonts w:ascii="GHEA Grapalat" w:hAnsi="GHEA Grapalat"/>
          <w:b/>
          <w:sz w:val="24"/>
          <w:szCs w:val="24"/>
          <w:lang w:val="hy-AM"/>
        </w:rPr>
        <w:t xml:space="preserve">3. Տվյալ բնագավառում իրականացվող քաղաքականությունը </w:t>
      </w:r>
    </w:p>
    <w:p w:rsidR="00EF3070" w:rsidRDefault="00EF3070" w:rsidP="005426A2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left="-54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20094">
        <w:rPr>
          <w:rFonts w:ascii="GHEA Grapalat" w:hAnsi="GHEA Grapalat"/>
          <w:sz w:val="24"/>
          <w:szCs w:val="24"/>
          <w:lang w:val="hy-AM"/>
        </w:rPr>
        <w:t>Սույն որոշման նախագծի ընդունման դեպքում</w:t>
      </w:r>
      <w:r w:rsidRPr="00020094">
        <w:rPr>
          <w:rFonts w:ascii="GHEA Grapalat" w:hAnsi="GHEA Grapalat" w:cs="Sylfaen"/>
          <w:sz w:val="24"/>
          <w:szCs w:val="24"/>
          <w:lang w:val="hy-AM"/>
        </w:rPr>
        <w:t xml:space="preserve"> նախնական</w:t>
      </w:r>
      <w:r w:rsidRPr="00020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094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02009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20094"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 w:rsidRPr="00020094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020094">
        <w:rPr>
          <w:rFonts w:ascii="GHEA Grapalat" w:hAnsi="GHEA Grapalat" w:cs="Sylfaen"/>
          <w:sz w:val="24"/>
          <w:szCs w:val="24"/>
          <w:lang w:val="hy-AM"/>
        </w:rPr>
        <w:t>և</w:t>
      </w:r>
      <w:r w:rsidRPr="00020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094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020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094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020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0094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020094">
        <w:rPr>
          <w:rFonts w:ascii="GHEA Grapalat" w:hAnsi="GHEA Grapalat"/>
          <w:sz w:val="24"/>
          <w:szCs w:val="24"/>
          <w:lang w:val="hy-AM"/>
        </w:rPr>
        <w:t xml:space="preserve"> համակարգում ներկայումս տարվող քաղաքականության փոփոխություն  չի ակնկալվում:</w:t>
      </w:r>
    </w:p>
    <w:p w:rsidR="00EF3070" w:rsidRPr="00020094" w:rsidRDefault="00EF3070" w:rsidP="005426A2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left="-540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EF3070" w:rsidRPr="00020094" w:rsidRDefault="00EF3070" w:rsidP="005426A2">
      <w:pPr>
        <w:numPr>
          <w:ilvl w:val="0"/>
          <w:numId w:val="3"/>
        </w:numPr>
        <w:shd w:val="clear" w:color="auto" w:fill="FFFFFF" w:themeFill="background1"/>
        <w:tabs>
          <w:tab w:val="num" w:pos="600"/>
          <w:tab w:val="left" w:pos="700"/>
          <w:tab w:val="left" w:pos="1200"/>
          <w:tab w:val="left" w:pos="10500"/>
        </w:tabs>
        <w:spacing w:after="0" w:line="360" w:lineRule="auto"/>
        <w:ind w:left="-540" w:firstLine="45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020094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02009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20094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020094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020094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FA04AE" w:rsidRDefault="00FA04AE" w:rsidP="005426A2">
      <w:pPr>
        <w:pStyle w:val="NormalWeb"/>
        <w:spacing w:before="0" w:beforeAutospacing="0" w:after="0" w:afterAutospacing="0" w:line="360" w:lineRule="auto"/>
        <w:ind w:left="-540" w:firstLine="450"/>
        <w:jc w:val="both"/>
        <w:rPr>
          <w:rFonts w:ascii="GHEA Grapalat" w:hAnsi="GHEA Grapalat" w:cs="Sylfaen"/>
          <w:lang w:val="hy-AM"/>
        </w:rPr>
      </w:pPr>
      <w:r w:rsidRPr="00810652">
        <w:rPr>
          <w:rFonts w:ascii="GHEA Grapalat" w:hAnsi="GHEA Grapalat" w:cs="Sylfaen"/>
          <w:lang w:val="hy-AM"/>
        </w:rPr>
        <w:t>Հայաստանի</w:t>
      </w:r>
      <w:r w:rsidRPr="00810652">
        <w:rPr>
          <w:rFonts w:ascii="GHEA Grapalat" w:hAnsi="GHEA Grapalat"/>
          <w:lang w:val="hy-AM"/>
        </w:rPr>
        <w:t xml:space="preserve"> </w:t>
      </w:r>
      <w:r w:rsidRPr="00810652">
        <w:rPr>
          <w:rFonts w:ascii="GHEA Grapalat" w:hAnsi="GHEA Grapalat" w:cs="Sylfaen"/>
          <w:lang w:val="hy-AM"/>
        </w:rPr>
        <w:t>Հանրապետության</w:t>
      </w:r>
      <w:r w:rsidRPr="00810652">
        <w:rPr>
          <w:rFonts w:ascii="GHEA Grapalat" w:hAnsi="GHEA Grapalat"/>
          <w:lang w:val="hy-AM"/>
        </w:rPr>
        <w:t xml:space="preserve">  </w:t>
      </w:r>
      <w:r w:rsidRPr="00810652">
        <w:rPr>
          <w:rFonts w:ascii="GHEA Grapalat" w:hAnsi="GHEA Grapalat" w:cs="Sylfaen"/>
          <w:lang w:val="hy-AM"/>
        </w:rPr>
        <w:t>կառավարության</w:t>
      </w:r>
      <w:r w:rsidRPr="00810652">
        <w:rPr>
          <w:rFonts w:ascii="GHEA Grapalat" w:hAnsi="GHEA Grapalat"/>
          <w:lang w:val="hy-AM"/>
        </w:rPr>
        <w:t xml:space="preserve"> 2006 </w:t>
      </w:r>
      <w:r w:rsidRPr="00810652">
        <w:rPr>
          <w:rFonts w:ascii="GHEA Grapalat" w:hAnsi="GHEA Grapalat" w:cs="Sylfaen"/>
          <w:lang w:val="hy-AM"/>
        </w:rPr>
        <w:t>թվականի</w:t>
      </w:r>
      <w:r w:rsidRPr="00810652">
        <w:rPr>
          <w:rFonts w:ascii="GHEA Grapalat" w:hAnsi="GHEA Grapalat"/>
          <w:lang w:val="hy-AM"/>
        </w:rPr>
        <w:t xml:space="preserve"> </w:t>
      </w:r>
      <w:r w:rsidRPr="00810652">
        <w:rPr>
          <w:rFonts w:ascii="GHEA Grapalat" w:hAnsi="GHEA Grapalat" w:cs="Sylfaen"/>
          <w:lang w:val="hy-AM"/>
        </w:rPr>
        <w:t>հունվարի</w:t>
      </w:r>
      <w:r w:rsidRPr="00775472">
        <w:rPr>
          <w:rFonts w:ascii="GHEA Grapalat" w:hAnsi="GHEA Grapalat"/>
          <w:lang w:val="hy-AM"/>
        </w:rPr>
        <w:t xml:space="preserve"> </w:t>
      </w:r>
      <w:r w:rsidRPr="00810652">
        <w:rPr>
          <w:rFonts w:ascii="GHEA Grapalat" w:hAnsi="GHEA Grapalat"/>
          <w:lang w:val="hy-AM"/>
        </w:rPr>
        <w:t>12-</w:t>
      </w:r>
      <w:r w:rsidRPr="00810652">
        <w:rPr>
          <w:rFonts w:ascii="GHEA Grapalat" w:hAnsi="GHEA Grapalat" w:cs="Sylfaen"/>
          <w:lang w:val="hy-AM"/>
        </w:rPr>
        <w:t>ի</w:t>
      </w:r>
      <w:r w:rsidRPr="00775472">
        <w:rPr>
          <w:rFonts w:ascii="GHEA Grapalat" w:hAnsi="GHEA Grapalat"/>
          <w:lang w:val="hy-AM"/>
        </w:rPr>
        <w:t xml:space="preserve"> </w:t>
      </w:r>
      <w:r w:rsidRPr="00810652">
        <w:rPr>
          <w:rFonts w:ascii="GHEA Grapalat" w:hAnsi="GHEA Grapalat"/>
          <w:lang w:val="hy-AM"/>
        </w:rPr>
        <w:t>N 73-</w:t>
      </w:r>
      <w:r w:rsidRPr="00810652">
        <w:rPr>
          <w:rFonts w:ascii="GHEA Grapalat" w:hAnsi="GHEA Grapalat" w:cs="Sylfaen"/>
          <w:lang w:val="hy-AM"/>
        </w:rPr>
        <w:t>Ն</w:t>
      </w:r>
      <w:r w:rsidRPr="00810652">
        <w:rPr>
          <w:rFonts w:ascii="GHEA Grapalat" w:hAnsi="GHEA Grapalat"/>
          <w:lang w:val="hy-AM"/>
        </w:rPr>
        <w:t xml:space="preserve"> </w:t>
      </w:r>
      <w:r w:rsidRPr="00810652">
        <w:rPr>
          <w:rFonts w:ascii="GHEA Grapalat" w:hAnsi="GHEA Grapalat" w:cs="Sylfaen"/>
          <w:lang w:val="hy-AM"/>
        </w:rPr>
        <w:t>որոշմա</w:t>
      </w:r>
      <w:r>
        <w:rPr>
          <w:rFonts w:ascii="GHEA Grapalat" w:hAnsi="GHEA Grapalat" w:cs="Sylfaen"/>
          <w:lang w:val="hy-AM"/>
        </w:rPr>
        <w:t>մբ N 1</w:t>
      </w:r>
      <w:r w:rsidRPr="00775472">
        <w:rPr>
          <w:rFonts w:ascii="GHEA Grapalat" w:hAnsi="GHEA Grapalat" w:cs="Sylfaen"/>
          <w:lang w:val="hy-AM"/>
        </w:rPr>
        <w:t xml:space="preserve"> հավելվածով հաստատված </w:t>
      </w:r>
      <w:r w:rsidR="001F2721" w:rsidRPr="00020094">
        <w:rPr>
          <w:rFonts w:ascii="GHEA Grapalat" w:hAnsi="GHEA Grapalat" w:cs="Sylfaen"/>
          <w:lang w:val="hy-AM"/>
        </w:rPr>
        <w:t>նախնական</w:t>
      </w:r>
      <w:r w:rsidR="001F2721" w:rsidRPr="00020094">
        <w:rPr>
          <w:rFonts w:ascii="GHEA Grapalat" w:hAnsi="GHEA Grapalat"/>
          <w:lang w:val="hy-AM"/>
        </w:rPr>
        <w:t xml:space="preserve"> </w:t>
      </w:r>
      <w:r w:rsidR="001F2721" w:rsidRPr="00020094">
        <w:rPr>
          <w:rFonts w:ascii="GHEA Grapalat" w:hAnsi="GHEA Grapalat" w:cs="Sylfaen"/>
          <w:lang w:val="hy-AM"/>
        </w:rPr>
        <w:t>մասնագիտական</w:t>
      </w:r>
      <w:r w:rsidR="001F2721" w:rsidRPr="00020094">
        <w:rPr>
          <w:rFonts w:ascii="GHEA Grapalat" w:hAnsi="GHEA Grapalat"/>
          <w:lang w:val="hy-AM"/>
        </w:rPr>
        <w:t xml:space="preserve"> (</w:t>
      </w:r>
      <w:r w:rsidR="001F2721" w:rsidRPr="00020094">
        <w:rPr>
          <w:rFonts w:ascii="GHEA Grapalat" w:hAnsi="GHEA Grapalat" w:cs="Sylfaen"/>
          <w:lang w:val="hy-AM"/>
        </w:rPr>
        <w:t>արհեստագործական</w:t>
      </w:r>
      <w:r w:rsidR="001F2721" w:rsidRPr="00020094">
        <w:rPr>
          <w:rFonts w:ascii="GHEA Grapalat" w:hAnsi="GHEA Grapalat"/>
          <w:lang w:val="hy-AM"/>
        </w:rPr>
        <w:t>)</w:t>
      </w:r>
      <w:r w:rsidRPr="00775472">
        <w:rPr>
          <w:rFonts w:ascii="GHEA Grapalat" w:hAnsi="GHEA Grapalat" w:cs="Calibri"/>
          <w:color w:val="000000"/>
          <w:lang w:val="hy-AM"/>
        </w:rPr>
        <w:t xml:space="preserve"> </w:t>
      </w:r>
      <w:r w:rsidRPr="00810652">
        <w:rPr>
          <w:rFonts w:ascii="GHEA Grapalat" w:hAnsi="GHEA Grapalat"/>
          <w:lang w:val="hy-AM"/>
        </w:rPr>
        <w:t>կրթության</w:t>
      </w:r>
      <w:r w:rsidRPr="00775472">
        <w:rPr>
          <w:rFonts w:ascii="GHEA Grapalat" w:hAnsi="GHEA Grapalat" w:cs="Sylfaen"/>
          <w:lang w:val="hy-AM"/>
        </w:rPr>
        <w:t xml:space="preserve"> մասնագիտությունների ցանկ</w:t>
      </w:r>
      <w:r w:rsidR="001F2721">
        <w:rPr>
          <w:rFonts w:ascii="GHEA Grapalat" w:hAnsi="GHEA Grapalat" w:cs="Sylfaen"/>
          <w:lang w:val="hy-AM"/>
        </w:rPr>
        <w:t xml:space="preserve">ում ներառել  </w:t>
      </w:r>
      <w:r w:rsidR="001F2721" w:rsidRPr="00357025"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>1032.01.4 «Ոստիկանական գործ» մասնագիտությ</w:t>
      </w:r>
      <w:r w:rsidR="001F2721"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 xml:space="preserve">ունը և </w:t>
      </w:r>
      <w:r w:rsidR="001F2721" w:rsidRPr="00357025"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 xml:space="preserve"> 1032.01.03.4 «Քրեական ոստիկան» որակավոր</w:t>
      </w:r>
      <w:r w:rsidR="001F2721">
        <w:rPr>
          <w:rFonts w:ascii="GHEA Grapalat" w:eastAsia="Sylfaen" w:hAnsi="GHEA Grapalat" w:cs="Sylfaen"/>
          <w:color w:val="000000"/>
          <w:shd w:val="clear" w:color="auto" w:fill="FFFFFF"/>
          <w:lang w:val="hy-AM"/>
        </w:rPr>
        <w:t xml:space="preserve">ումը: </w:t>
      </w:r>
      <w:r w:rsidRPr="00775472">
        <w:rPr>
          <w:rFonts w:ascii="GHEA Grapalat" w:hAnsi="GHEA Grapalat" w:cs="Sylfaen"/>
          <w:lang w:val="hy-AM"/>
        </w:rPr>
        <w:t xml:space="preserve"> </w:t>
      </w:r>
    </w:p>
    <w:p w:rsidR="001F2721" w:rsidRPr="00775472" w:rsidRDefault="001F2721" w:rsidP="005426A2">
      <w:pPr>
        <w:pStyle w:val="NormalWeb"/>
        <w:spacing w:before="0" w:beforeAutospacing="0" w:after="0" w:afterAutospacing="0" w:line="360" w:lineRule="auto"/>
        <w:ind w:left="-540" w:firstLine="450"/>
        <w:jc w:val="both"/>
        <w:rPr>
          <w:rFonts w:ascii="GHEA Grapalat" w:hAnsi="GHEA Grapalat"/>
          <w:lang w:val="hy-AM"/>
        </w:rPr>
      </w:pPr>
    </w:p>
    <w:p w:rsidR="00EF3070" w:rsidRPr="00020094" w:rsidRDefault="00EF3070" w:rsidP="005426A2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left="-54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20094">
        <w:rPr>
          <w:rFonts w:ascii="GHEA Grapalat" w:hAnsi="GHEA Grapalat"/>
          <w:b/>
          <w:sz w:val="24"/>
          <w:szCs w:val="24"/>
          <w:lang w:val="hy-AM"/>
        </w:rPr>
        <w:t>5. Նախագծի մշակման գործընթացում ներգրավված ինստիտուտները և անձինք</w:t>
      </w:r>
    </w:p>
    <w:p w:rsidR="001F2721" w:rsidRDefault="00EF3070" w:rsidP="005426A2">
      <w:pPr>
        <w:pStyle w:val="NormalWeb"/>
        <w:spacing w:before="0" w:beforeAutospacing="0" w:after="0" w:afterAutospacing="0" w:line="360" w:lineRule="auto"/>
        <w:ind w:left="-540" w:firstLine="450"/>
        <w:jc w:val="both"/>
        <w:rPr>
          <w:rFonts w:ascii="GHEA Grapalat" w:hAnsi="GHEA Grapalat" w:cs="Sylfaen"/>
          <w:lang w:val="hy-AM"/>
        </w:rPr>
      </w:pPr>
      <w:r w:rsidRPr="00020094">
        <w:rPr>
          <w:rFonts w:ascii="GHEA Grapalat" w:hAnsi="GHEA Grapalat"/>
          <w:lang w:val="hy-AM"/>
        </w:rPr>
        <w:t xml:space="preserve">Սույն որոշման նախագծի մշակման գործընթացին ներգրավված են եղել </w:t>
      </w:r>
      <w:r w:rsidR="001F2721" w:rsidRPr="00D34A6D">
        <w:rPr>
          <w:rFonts w:ascii="GHEA Grapalat" w:hAnsi="GHEA Grapalat" w:cs="Sylfaen"/>
          <w:lang w:val="hy-AM"/>
        </w:rPr>
        <w:t xml:space="preserve">Նախագիծը մշակվել է ՀՀ </w:t>
      </w:r>
      <w:r w:rsidR="001F2721" w:rsidRPr="00775472">
        <w:rPr>
          <w:rFonts w:ascii="GHEA Grapalat" w:hAnsi="GHEA Grapalat"/>
          <w:lang w:val="hy-AM"/>
        </w:rPr>
        <w:t>կրթության</w:t>
      </w:r>
      <w:r w:rsidR="001F2721">
        <w:rPr>
          <w:rFonts w:ascii="GHEA Grapalat" w:hAnsi="GHEA Grapalat"/>
          <w:lang w:val="hy-AM"/>
        </w:rPr>
        <w:t xml:space="preserve">, </w:t>
      </w:r>
      <w:r w:rsidR="001F2721" w:rsidRPr="00775472">
        <w:rPr>
          <w:rFonts w:ascii="GHEA Grapalat" w:hAnsi="GHEA Grapalat"/>
          <w:lang w:val="hy-AM"/>
        </w:rPr>
        <w:t>գիտության</w:t>
      </w:r>
      <w:r w:rsidR="001F2721">
        <w:rPr>
          <w:rFonts w:ascii="GHEA Grapalat" w:hAnsi="GHEA Grapalat"/>
          <w:lang w:val="hy-AM"/>
        </w:rPr>
        <w:t>, մշակույթի և սպորտի ու ՀՀ ներքին գործերի նախարարությու</w:t>
      </w:r>
      <w:r w:rsidR="001F2721" w:rsidRPr="00D34A6D">
        <w:rPr>
          <w:rFonts w:ascii="GHEA Grapalat" w:hAnsi="GHEA Grapalat"/>
          <w:lang w:val="hy-AM"/>
        </w:rPr>
        <w:t>ն</w:t>
      </w:r>
      <w:r w:rsidR="001F2721">
        <w:rPr>
          <w:rFonts w:ascii="GHEA Grapalat" w:hAnsi="GHEA Grapalat"/>
          <w:lang w:val="hy-AM"/>
        </w:rPr>
        <w:t xml:space="preserve">ների </w:t>
      </w:r>
      <w:r w:rsidR="001F2721" w:rsidRPr="00D34A6D">
        <w:rPr>
          <w:rFonts w:ascii="GHEA Grapalat" w:hAnsi="GHEA Grapalat"/>
          <w:lang w:val="hy-AM"/>
        </w:rPr>
        <w:t>կողմից</w:t>
      </w:r>
      <w:r w:rsidR="001F2721" w:rsidRPr="00D34A6D">
        <w:rPr>
          <w:rFonts w:ascii="GHEA Grapalat" w:hAnsi="GHEA Grapalat" w:cs="Sylfaen"/>
          <w:lang w:val="hy-AM"/>
        </w:rPr>
        <w:t xml:space="preserve">: </w:t>
      </w:r>
    </w:p>
    <w:p w:rsidR="001F2721" w:rsidRDefault="001F2721" w:rsidP="005426A2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left="-54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F3070" w:rsidRPr="00020094" w:rsidRDefault="00EF3070" w:rsidP="005426A2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left="-54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20094">
        <w:rPr>
          <w:rFonts w:ascii="GHEA Grapalat" w:hAnsi="GHEA Grapalat"/>
          <w:b/>
          <w:sz w:val="24"/>
          <w:szCs w:val="24"/>
          <w:lang w:val="hy-AM"/>
        </w:rPr>
        <w:lastRenderedPageBreak/>
        <w:t>6. Ակնկալվող արդյունքը</w:t>
      </w:r>
    </w:p>
    <w:p w:rsidR="00EF3070" w:rsidRPr="00943A34" w:rsidRDefault="00EF3070" w:rsidP="005426A2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left="-54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43A34">
        <w:rPr>
          <w:rFonts w:ascii="GHEA Grapalat" w:hAnsi="GHEA Grapalat"/>
          <w:sz w:val="24"/>
          <w:szCs w:val="24"/>
          <w:lang w:val="hy-AM"/>
        </w:rPr>
        <w:t>Սույն որոշման</w:t>
      </w:r>
      <w:r w:rsidR="00943A34" w:rsidRPr="00943A34">
        <w:rPr>
          <w:rFonts w:ascii="GHEA Grapalat" w:hAnsi="GHEA Grapalat"/>
          <w:sz w:val="24"/>
          <w:szCs w:val="24"/>
          <w:lang w:val="hy-AM"/>
        </w:rPr>
        <w:t xml:space="preserve"> նախագծի</w:t>
      </w:r>
      <w:r w:rsidRPr="00943A34">
        <w:rPr>
          <w:rFonts w:ascii="GHEA Grapalat" w:hAnsi="GHEA Grapalat"/>
          <w:sz w:val="24"/>
          <w:szCs w:val="24"/>
          <w:lang w:val="hy-AM"/>
        </w:rPr>
        <w:t xml:space="preserve"> ընդունումը հնարավորություն կընձեռի </w:t>
      </w:r>
      <w:r w:rsidR="00943A34">
        <w:rPr>
          <w:rFonts w:ascii="GHEA Grapalat" w:hAnsi="GHEA Grapalat"/>
          <w:sz w:val="24"/>
          <w:szCs w:val="24"/>
          <w:lang w:val="hy-AM"/>
        </w:rPr>
        <w:t xml:space="preserve">ցանկում ներառել </w:t>
      </w:r>
      <w:r w:rsidR="00943A34" w:rsidRPr="00943A34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1032.01.4 «Ոստիկանական գործ» մասնագիտության 1032.01.03.4 «Քրեական ոստիկան» որակավորմ</w:t>
      </w:r>
      <w:r w:rsidR="00943A34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ումը և</w:t>
      </w:r>
      <w:r w:rsidR="00943A34" w:rsidRPr="00943A34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43A34" w:rsidRPr="00943A34">
        <w:rPr>
          <w:rFonts w:ascii="GHEA Grapalat" w:hAnsi="GHEA Grapalat"/>
          <w:sz w:val="24"/>
          <w:szCs w:val="24"/>
          <w:lang w:val="hy-AM"/>
        </w:rPr>
        <w:t xml:space="preserve">ուսումնական հաստատություններին սահմանված կարգով դիմել և ստանալ </w:t>
      </w:r>
      <w:r w:rsidR="00943A34" w:rsidRPr="00943A34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գործունեության թույլտվություն և կազմակերպել </w:t>
      </w:r>
      <w:r w:rsidR="00943A34" w:rsidRPr="00943A34">
        <w:rPr>
          <w:rFonts w:ascii="GHEA Grapalat" w:hAnsi="GHEA Grapalat"/>
          <w:sz w:val="24"/>
          <w:szCs w:val="24"/>
          <w:lang w:val="hy-AM"/>
        </w:rPr>
        <w:t>ընդունելություն</w:t>
      </w:r>
      <w:r w:rsidRPr="00943A3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F3070" w:rsidRPr="00020094" w:rsidRDefault="00EF3070" w:rsidP="005426A2">
      <w:pPr>
        <w:shd w:val="clear" w:color="auto" w:fill="FFFFFF" w:themeFill="background1"/>
        <w:spacing w:after="0" w:line="360" w:lineRule="auto"/>
        <w:ind w:left="-540" w:firstLine="45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EF3070" w:rsidRPr="00020094" w:rsidRDefault="00EF3070" w:rsidP="005426A2">
      <w:pPr>
        <w:pStyle w:val="BodyText"/>
        <w:shd w:val="clear" w:color="auto" w:fill="FFFFFF" w:themeFill="background1"/>
        <w:ind w:left="-540" w:firstLine="45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020094">
        <w:rPr>
          <w:rFonts w:ascii="GHEA Grapalat" w:hAnsi="GHEA Grapalat"/>
          <w:b/>
          <w:sz w:val="24"/>
          <w:szCs w:val="24"/>
          <w:lang w:val="hy-AM"/>
        </w:rPr>
        <w:t xml:space="preserve">«Կապը ռազմավարական փաստաթղթերի հետ. Հայաստանի վերափոխման ռազմավարություն 2050, Կառավարության 2021-2026թթ. </w:t>
      </w:r>
      <w:r w:rsidRPr="00020094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ծրագիր, ոլորտային և/կամ այլ ռազմավարություններ». </w:t>
      </w:r>
    </w:p>
    <w:p w:rsidR="002445AD" w:rsidRDefault="002445AD" w:rsidP="005426A2">
      <w:pPr>
        <w:spacing w:after="0" w:line="360" w:lineRule="auto"/>
        <w:ind w:left="-540" w:firstLine="450"/>
        <w:jc w:val="both"/>
        <w:rPr>
          <w:rFonts w:ascii="Verdana" w:hAnsi="Verdana"/>
          <w:color w:val="000000"/>
          <w:sz w:val="21"/>
          <w:szCs w:val="21"/>
          <w:shd w:val="clear" w:color="auto" w:fill="FFFFFF"/>
          <w:lang w:val="hy-AM"/>
        </w:rPr>
      </w:pPr>
    </w:p>
    <w:p w:rsidR="00EF3070" w:rsidRPr="002445AD" w:rsidRDefault="002445AD" w:rsidP="005426A2">
      <w:pPr>
        <w:spacing w:after="0" w:line="360" w:lineRule="auto"/>
        <w:ind w:left="-54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նախագծի ընդունումը բխում է </w:t>
      </w:r>
      <w:r w:rsidRPr="002445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կառավարության 2021-2026 թվականների գործունեության միջոցառումների ծրագիրը հաստատելու մասին» N 1902-Լ որոշման 13.1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կետի միջոցառումից՝ </w:t>
      </w:r>
      <w:r w:rsidRPr="002445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Նախնական մասնագիտական (արհեստագործական) և միջին մասնագիտական կրթության մասնագիտությունների ցանկերի վերանայում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B6E08" w:rsidRPr="009B6E08" w:rsidRDefault="009B6E08" w:rsidP="00245DCB">
      <w:pPr>
        <w:spacing w:after="0" w:line="360" w:lineRule="auto"/>
        <w:ind w:firstLine="720"/>
        <w:jc w:val="both"/>
        <w:rPr>
          <w:rStyle w:val="Heading2Char"/>
          <w:rFonts w:ascii="GHEA Grapalat" w:hAnsi="GHEA Grapalat"/>
          <w:color w:val="auto"/>
          <w:sz w:val="24"/>
          <w:szCs w:val="24"/>
          <w:lang w:val="hy-AM"/>
        </w:rPr>
      </w:pPr>
    </w:p>
    <w:sectPr w:rsidR="009B6E08" w:rsidRPr="009B6E08" w:rsidSect="005426A2">
      <w:pgSz w:w="11906" w:h="16838"/>
      <w:pgMar w:top="720" w:right="85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C557D"/>
    <w:multiLevelType w:val="hybridMultilevel"/>
    <w:tmpl w:val="BF0EF5FC"/>
    <w:lvl w:ilvl="0" w:tplc="6A1893E8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 w15:restartNumberingAfterBreak="0">
    <w:nsid w:val="43746DC3"/>
    <w:multiLevelType w:val="hybridMultilevel"/>
    <w:tmpl w:val="7DDE1E8A"/>
    <w:lvl w:ilvl="0" w:tplc="CBA4F772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993E7C"/>
    <w:multiLevelType w:val="hybridMultilevel"/>
    <w:tmpl w:val="68760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97"/>
    <w:rsid w:val="00106D2E"/>
    <w:rsid w:val="001D3CF5"/>
    <w:rsid w:val="001F2721"/>
    <w:rsid w:val="002445AD"/>
    <w:rsid w:val="00245DCB"/>
    <w:rsid w:val="00262ED3"/>
    <w:rsid w:val="002653EE"/>
    <w:rsid w:val="00296757"/>
    <w:rsid w:val="00347D33"/>
    <w:rsid w:val="0047291C"/>
    <w:rsid w:val="005426A2"/>
    <w:rsid w:val="00623C04"/>
    <w:rsid w:val="00715C50"/>
    <w:rsid w:val="00776574"/>
    <w:rsid w:val="007B48C8"/>
    <w:rsid w:val="007C640D"/>
    <w:rsid w:val="00943A34"/>
    <w:rsid w:val="009B0690"/>
    <w:rsid w:val="009B402B"/>
    <w:rsid w:val="009B6E08"/>
    <w:rsid w:val="00A64DC8"/>
    <w:rsid w:val="00A94D85"/>
    <w:rsid w:val="00B5719B"/>
    <w:rsid w:val="00D22D77"/>
    <w:rsid w:val="00E80C97"/>
    <w:rsid w:val="00EF3070"/>
    <w:rsid w:val="00FA04AE"/>
    <w:rsid w:val="00F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33761-4CD7-400B-86FB-9C73DD9D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E08"/>
    <w:pPr>
      <w:spacing w:line="25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E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B6E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ListParagraph">
    <w:name w:val="List Paragraph"/>
    <w:aliases w:val="Akapit z listą BS,Bullets,List Paragraph 1,List_Paragraph,Multilevel para_II,References,List Paragraph (numbered (a)),IBL List Paragraph,List Paragraph nowy,Numbered List Paragraph,List Paragraph1,List Paragraph-ExecSummary,Liste 1,lp1,3"/>
    <w:basedOn w:val="Normal"/>
    <w:link w:val="ListParagraphChar"/>
    <w:uiPriority w:val="34"/>
    <w:qFormat/>
    <w:rsid w:val="009B6E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23C04"/>
    <w:rPr>
      <w:b/>
      <w:bCs/>
    </w:rPr>
  </w:style>
  <w:style w:type="character" w:customStyle="1" w:styleId="Bodytext2">
    <w:name w:val="Body text (2)"/>
    <w:basedOn w:val="DefaultParagraphFont"/>
    <w:rsid w:val="00623C0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Bold">
    <w:name w:val="Body text (2) + Bold"/>
    <w:aliases w:val="Italic"/>
    <w:basedOn w:val="DefaultParagraphFont"/>
    <w:rsid w:val="00623C0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3">
    <w:name w:val="Body text (3)"/>
    <w:basedOn w:val="DefaultParagraphFont"/>
    <w:rsid w:val="00623C0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ListParagraphChar">
    <w:name w:val="List Paragraph Char"/>
    <w:aliases w:val="Akapit z listą BS Char,Bullets Char,List Paragraph 1 Char,List_Paragraph Char,Multilevel para_II Char,References Char,List Paragraph (numbered (a)) Char,IBL List Paragraph Char,List Paragraph nowy Char,Numbered List Paragraph Char"/>
    <w:link w:val="ListParagraph"/>
    <w:uiPriority w:val="34"/>
    <w:qFormat/>
    <w:rsid w:val="00623C04"/>
    <w:rPr>
      <w:lang w:val="en-US"/>
    </w:rPr>
  </w:style>
  <w:style w:type="paragraph" w:styleId="BodyText">
    <w:name w:val="Body Text"/>
    <w:basedOn w:val="Normal"/>
    <w:link w:val="BodyTextChar"/>
    <w:uiPriority w:val="99"/>
    <w:rsid w:val="00EF3070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EF307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aliases w:val="Char Char Char1,Char Char Char Char"/>
    <w:basedOn w:val="Normal"/>
    <w:uiPriority w:val="99"/>
    <w:rsid w:val="00FA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/>
  <dc:description/>
  <cp:lastModifiedBy>HP</cp:lastModifiedBy>
  <cp:revision>2</cp:revision>
  <dcterms:created xsi:type="dcterms:W3CDTF">2024-02-07T05:59:00Z</dcterms:created>
  <dcterms:modified xsi:type="dcterms:W3CDTF">2024-02-07T05:59:00Z</dcterms:modified>
</cp:coreProperties>
</file>