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F8E0" w14:textId="77777777" w:rsidR="003435DF" w:rsidRPr="00187CD7" w:rsidRDefault="003435DF" w:rsidP="003435DF">
      <w:pPr>
        <w:spacing w:line="360" w:lineRule="auto"/>
        <w:jc w:val="center"/>
        <w:rPr>
          <w:rFonts w:ascii="GHEA Grapalat" w:eastAsia="Calibri" w:hAnsi="GHEA Grapalat" w:cs="Aramian Unicode"/>
          <w:b/>
          <w:lang w:val="en-US"/>
        </w:rPr>
      </w:pPr>
      <w:r w:rsidRPr="00187CD7">
        <w:rPr>
          <w:rFonts w:ascii="GHEA Grapalat" w:eastAsia="Calibri" w:hAnsi="GHEA Grapalat" w:cs="Aramian Unicode"/>
          <w:b/>
          <w:lang w:val="en-US"/>
        </w:rPr>
        <w:t>ՀԻՄՆԱՎՈՐՈՒՄ</w:t>
      </w:r>
    </w:p>
    <w:p w14:paraId="2C5FA2D6" w14:textId="77777777" w:rsidR="003435DF" w:rsidRPr="00187CD7" w:rsidRDefault="003435DF" w:rsidP="003435DF">
      <w:pPr>
        <w:spacing w:line="360" w:lineRule="auto"/>
        <w:jc w:val="center"/>
        <w:rPr>
          <w:rFonts w:ascii="GHEA Grapalat" w:eastAsia="Calibri" w:hAnsi="GHEA Grapalat" w:cs="Aramian Unicode"/>
          <w:lang w:val="en-US"/>
        </w:rPr>
      </w:pPr>
    </w:p>
    <w:p w14:paraId="6BF6BBB0" w14:textId="6F22CB95" w:rsidR="003435DF" w:rsidRPr="007A3B0E" w:rsidRDefault="006247FE" w:rsidP="003435DF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09575E">
        <w:rPr>
          <w:rFonts w:ascii="GHEA Grapalat" w:hAnsi="GHEA Grapalat" w:cs="Sylfaen"/>
        </w:rPr>
        <w:t>ՀԱՅԱՍՏԱՆԻ</w:t>
      </w:r>
      <w:r w:rsidRPr="006247FE">
        <w:rPr>
          <w:rFonts w:ascii="GHEA Grapalat" w:hAnsi="GHEA Grapalat" w:cs="Times Armenian"/>
          <w:lang w:val="en-US"/>
        </w:rPr>
        <w:t xml:space="preserve"> </w:t>
      </w:r>
      <w:r w:rsidRPr="0009575E">
        <w:rPr>
          <w:rFonts w:ascii="GHEA Grapalat" w:hAnsi="GHEA Grapalat" w:cs="Sylfaen"/>
        </w:rPr>
        <w:t>ՀԱՆՐԱՊԵՏՈՒԹՅԱՆ</w:t>
      </w:r>
      <w:r w:rsidRPr="006247FE">
        <w:rPr>
          <w:rFonts w:ascii="GHEA Grapalat" w:hAnsi="GHEA Grapalat" w:cs="Times Armenian"/>
          <w:lang w:val="en-US"/>
        </w:rPr>
        <w:t xml:space="preserve"> </w:t>
      </w:r>
      <w:r w:rsidRPr="0009575E">
        <w:rPr>
          <w:rFonts w:ascii="GHEA Grapalat" w:hAnsi="GHEA Grapalat" w:cs="Sylfaen"/>
        </w:rPr>
        <w:t>ԿԱՌԱՎԱՐՈՒԹՅԱՆ</w:t>
      </w:r>
      <w:r w:rsidRPr="006247FE">
        <w:rPr>
          <w:rFonts w:ascii="GHEA Grapalat" w:hAnsi="GHEA Grapalat" w:cs="Times Armenian"/>
          <w:lang w:val="en-US"/>
        </w:rPr>
        <w:t xml:space="preserve"> 200</w:t>
      </w:r>
      <w:r>
        <w:rPr>
          <w:rFonts w:ascii="GHEA Grapalat" w:hAnsi="GHEA Grapalat" w:cs="Times Armenian"/>
          <w:lang w:val="hy-AM"/>
        </w:rPr>
        <w:t>3</w:t>
      </w:r>
      <w:r w:rsidRPr="006247FE">
        <w:rPr>
          <w:rFonts w:ascii="GHEA Grapalat" w:hAnsi="GHEA Grapalat" w:cs="Times Armenian"/>
          <w:lang w:val="en-US"/>
        </w:rPr>
        <w:t xml:space="preserve"> </w:t>
      </w:r>
      <w:r w:rsidRPr="0009575E">
        <w:rPr>
          <w:rFonts w:ascii="GHEA Grapalat" w:hAnsi="GHEA Grapalat" w:cs="Sylfaen"/>
        </w:rPr>
        <w:t>ԹՎԱԿԱՆԻ</w:t>
      </w:r>
      <w:r w:rsidRPr="006247FE">
        <w:rPr>
          <w:rFonts w:ascii="GHEA Grapalat" w:hAnsi="GHEA Grapalat" w:cs="Times Armenian"/>
          <w:lang w:val="en-US"/>
        </w:rPr>
        <w:t xml:space="preserve"> </w:t>
      </w:r>
      <w:r>
        <w:rPr>
          <w:rFonts w:ascii="GHEA Grapalat" w:hAnsi="GHEA Grapalat" w:cs="Sylfaen"/>
          <w:lang w:val="hy-AM"/>
        </w:rPr>
        <w:t>ԴԵԿՏԵՄԲԵՐԻ 11</w:t>
      </w:r>
      <w:r w:rsidRPr="006247FE">
        <w:rPr>
          <w:rFonts w:ascii="GHEA Grapalat" w:hAnsi="GHEA Grapalat" w:cs="Times Armenian"/>
          <w:lang w:val="en-US"/>
        </w:rPr>
        <w:t>-</w:t>
      </w:r>
      <w:r w:rsidRPr="0009575E">
        <w:rPr>
          <w:rFonts w:ascii="GHEA Grapalat" w:hAnsi="GHEA Grapalat" w:cs="Sylfaen"/>
        </w:rPr>
        <w:t>Ի</w:t>
      </w:r>
      <w:r w:rsidRPr="006247FE">
        <w:rPr>
          <w:rFonts w:ascii="GHEA Grapalat" w:hAnsi="GHEA Grapalat" w:cs="Times Armenian"/>
          <w:lang w:val="en-US"/>
        </w:rPr>
        <w:t xml:space="preserve"> N</w:t>
      </w:r>
      <w:r w:rsidRPr="0009575E">
        <w:rPr>
          <w:rFonts w:ascii="GHEA Grapalat" w:hAnsi="GHEA Grapalat" w:cs="Times Armenian"/>
          <w:lang w:val="hy-AM"/>
        </w:rPr>
        <w:t xml:space="preserve"> </w:t>
      </w:r>
      <w:r>
        <w:rPr>
          <w:rFonts w:ascii="GHEA Grapalat" w:hAnsi="GHEA Grapalat" w:cs="Times Armenian"/>
          <w:lang w:val="hy-AM"/>
        </w:rPr>
        <w:t>1777</w:t>
      </w:r>
      <w:r w:rsidRPr="006247FE">
        <w:rPr>
          <w:rFonts w:ascii="GHEA Grapalat" w:hAnsi="GHEA Grapalat" w:cs="Times Armenian"/>
          <w:lang w:val="en-US"/>
        </w:rPr>
        <w:t>-</w:t>
      </w:r>
      <w:r w:rsidRPr="0009575E">
        <w:rPr>
          <w:rFonts w:ascii="GHEA Grapalat" w:hAnsi="GHEA Grapalat" w:cs="Sylfaen"/>
        </w:rPr>
        <w:t>Ն</w:t>
      </w:r>
      <w:r w:rsidRPr="006247FE">
        <w:rPr>
          <w:rFonts w:ascii="GHEA Grapalat" w:hAnsi="GHEA Grapalat" w:cs="Times Armenian"/>
          <w:lang w:val="en-US"/>
        </w:rPr>
        <w:t xml:space="preserve"> </w:t>
      </w:r>
      <w:r w:rsidRPr="0009575E">
        <w:rPr>
          <w:rFonts w:ascii="GHEA Grapalat" w:hAnsi="GHEA Grapalat" w:cs="Sylfaen"/>
        </w:rPr>
        <w:t>ՈՐՈՇՄԱՆ</w:t>
      </w:r>
      <w:r w:rsidRPr="006247FE">
        <w:rPr>
          <w:rFonts w:ascii="GHEA Grapalat" w:hAnsi="GHEA Grapalat" w:cs="Times Armenian"/>
          <w:lang w:val="en-US"/>
        </w:rPr>
        <w:t xml:space="preserve"> </w:t>
      </w:r>
      <w:r w:rsidRPr="0009575E">
        <w:rPr>
          <w:rFonts w:ascii="GHEA Grapalat" w:hAnsi="GHEA Grapalat" w:cs="Sylfaen"/>
        </w:rPr>
        <w:t>ՄԵՋ</w:t>
      </w:r>
      <w:r w:rsidRPr="006247FE">
        <w:rPr>
          <w:rFonts w:ascii="GHEA Grapalat" w:hAnsi="GHEA Grapalat" w:cs="Times Armenian"/>
          <w:lang w:val="en-US"/>
        </w:rPr>
        <w:t xml:space="preserve"> </w:t>
      </w:r>
      <w:r w:rsidRPr="0009575E">
        <w:rPr>
          <w:rFonts w:ascii="GHEA Grapalat" w:hAnsi="GHEA Grapalat" w:cs="Sylfaen"/>
        </w:rPr>
        <w:t>ՓՈՓՈԽՈՒԹՅՈՒՆՆԵՐ</w:t>
      </w:r>
      <w:r w:rsidRPr="006247FE">
        <w:rPr>
          <w:rFonts w:ascii="GHEA Grapalat" w:hAnsi="GHEA Grapalat" w:cs="Times Armenian"/>
          <w:lang w:val="en-US"/>
        </w:rPr>
        <w:t xml:space="preserve"> </w:t>
      </w:r>
      <w:r w:rsidRPr="0009575E">
        <w:rPr>
          <w:rFonts w:ascii="GHEA Grapalat" w:hAnsi="GHEA Grapalat" w:cs="Sylfaen"/>
        </w:rPr>
        <w:t>ԿԱՏԱՐԵԼՈՒ</w:t>
      </w:r>
      <w:r w:rsidRPr="006247FE">
        <w:rPr>
          <w:rFonts w:ascii="GHEA Grapalat" w:hAnsi="GHEA Grapalat" w:cs="Times Armenian"/>
          <w:lang w:val="en-US"/>
        </w:rPr>
        <w:t xml:space="preserve"> </w:t>
      </w:r>
      <w:r w:rsidRPr="0009575E">
        <w:rPr>
          <w:rFonts w:ascii="GHEA Grapalat" w:hAnsi="GHEA Grapalat" w:cs="Sylfaen"/>
        </w:rPr>
        <w:t>ՄԱՍԻՆ</w:t>
      </w:r>
      <w:r>
        <w:rPr>
          <w:rFonts w:ascii="GHEA Grapalat" w:hAnsi="GHEA Grapalat" w:cs="Sylfaen"/>
          <w:lang w:val="hy-AM"/>
        </w:rPr>
        <w:t xml:space="preserve"> </w:t>
      </w:r>
      <w:r w:rsidRPr="0009575E">
        <w:rPr>
          <w:rFonts w:ascii="GHEA Grapalat" w:hAnsi="GHEA Grapalat" w:cs="Sylfaen"/>
        </w:rPr>
        <w:t>ՀԱՅԱՍՏԱՆԻ</w:t>
      </w:r>
      <w:r w:rsidRPr="006247FE">
        <w:rPr>
          <w:rFonts w:ascii="GHEA Grapalat" w:hAnsi="GHEA Grapalat" w:cs="Times Armenian"/>
          <w:lang w:val="en-US"/>
        </w:rPr>
        <w:t xml:space="preserve"> </w:t>
      </w:r>
      <w:r w:rsidRPr="0009575E">
        <w:rPr>
          <w:rFonts w:ascii="GHEA Grapalat" w:hAnsi="GHEA Grapalat" w:cs="Sylfaen"/>
        </w:rPr>
        <w:t>ՀԱՆՐԱՊԵՏՈՒԹՅԱՆ</w:t>
      </w:r>
      <w:r>
        <w:rPr>
          <w:rFonts w:ascii="GHEA Grapalat" w:eastAsia="Calibri" w:hAnsi="GHEA Grapalat" w:cs="Aramian Unicode"/>
          <w:lang w:val="hy-AM"/>
        </w:rPr>
        <w:t xml:space="preserve"> ԿԱՌԱՎԱՐՈՒԹՅԱՆ</w:t>
      </w:r>
      <w:r w:rsidR="003435DF" w:rsidRPr="00CE1175">
        <w:rPr>
          <w:rFonts w:ascii="GHEA Grapalat" w:eastAsia="Calibri" w:hAnsi="GHEA Grapalat" w:cs="Aramian Unicode"/>
          <w:lang w:val="hy-AM"/>
        </w:rPr>
        <w:t xml:space="preserve"> ՈՐՈՇՄԱՆ ԸՆԴՈՒՆՄԱՆ ՎԵՐԱԲԵՐՅԱԼ</w:t>
      </w:r>
    </w:p>
    <w:p w14:paraId="738B47DE" w14:textId="77777777" w:rsidR="003435DF" w:rsidRDefault="003435DF" w:rsidP="003435DF">
      <w:pPr>
        <w:spacing w:line="360" w:lineRule="auto"/>
        <w:jc w:val="both"/>
        <w:rPr>
          <w:rFonts w:ascii="GHEA Grapalat" w:hAnsi="GHEA Grapalat" w:cs="Sylfaen"/>
          <w:b/>
          <w:i/>
          <w:lang w:val="pt-BR"/>
        </w:rPr>
      </w:pPr>
    </w:p>
    <w:p w14:paraId="41511672" w14:textId="77777777" w:rsidR="003435DF" w:rsidRPr="009978C2" w:rsidRDefault="003435DF" w:rsidP="003435DF">
      <w:pPr>
        <w:tabs>
          <w:tab w:val="left" w:pos="810"/>
        </w:tabs>
        <w:spacing w:line="360" w:lineRule="auto"/>
        <w:jc w:val="both"/>
        <w:rPr>
          <w:rFonts w:ascii="GHEA Grapalat" w:hAnsi="GHEA Grapalat" w:cs="AK Courier"/>
          <w:color w:val="000000"/>
          <w:lang w:val="hy-AM"/>
        </w:rPr>
      </w:pP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1. Իրավական</w:t>
      </w:r>
      <w:r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 xml:space="preserve"> </w:t>
      </w: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ակտի</w:t>
      </w:r>
      <w:r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 xml:space="preserve"> </w:t>
      </w: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ընդունման</w:t>
      </w:r>
      <w:r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 xml:space="preserve"> </w:t>
      </w: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անհրաժեշտությունը և ա</w:t>
      </w:r>
      <w:r w:rsidRPr="009978C2">
        <w:rPr>
          <w:rFonts w:ascii="GHEA Grapalat" w:hAnsi="GHEA Grapalat" w:cs="Times New Roman"/>
          <w:b/>
          <w:bCs/>
          <w:color w:val="000000"/>
          <w:bdr w:val="none" w:sz="0" w:space="0" w:color="auto" w:frame="1"/>
          <w:lang w:val="hy-AM"/>
        </w:rPr>
        <w:t>կնկալվող արդյունքը</w:t>
      </w:r>
      <w:r w:rsidRPr="003F2486">
        <w:rPr>
          <w:rFonts w:ascii="GHEA Grapalat" w:hAnsi="GHEA Grapalat" w:cs="Times New Roman"/>
          <w:b/>
          <w:bCs/>
          <w:bdr w:val="none" w:sz="0" w:space="0" w:color="auto" w:frame="1"/>
          <w:lang w:val="hy-AM"/>
        </w:rPr>
        <w:t>.</w:t>
      </w:r>
    </w:p>
    <w:p w14:paraId="5ED6E48F" w14:textId="77777777" w:rsidR="003435DF" w:rsidRPr="004B0933" w:rsidRDefault="003435DF" w:rsidP="003435DF">
      <w:pPr>
        <w:spacing w:line="360" w:lineRule="auto"/>
        <w:jc w:val="both"/>
        <w:rPr>
          <w:rFonts w:ascii="GHEA Grapalat" w:hAnsi="GHEA Grapalat" w:cs="Sylfaen"/>
          <w:color w:val="000000"/>
          <w:lang w:val="pt-BR"/>
        </w:rPr>
      </w:pPr>
      <w:r w:rsidRPr="004B0933">
        <w:rPr>
          <w:rFonts w:ascii="GHEA Grapalat" w:hAnsi="GHEA Grapalat" w:cs="Sylfaen"/>
          <w:color w:val="000000"/>
          <w:lang w:val="pt-BR"/>
        </w:rPr>
        <w:tab/>
      </w:r>
    </w:p>
    <w:p w14:paraId="181CB4A9" w14:textId="75B0DE94" w:rsidR="006247FE" w:rsidRDefault="003435DF" w:rsidP="006247FE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proofErr w:type="spellStart"/>
      <w:r w:rsidRPr="007A3B0E">
        <w:rPr>
          <w:rFonts w:ascii="GHEA Grapalat" w:hAnsi="GHEA Grapalat" w:cs="Sylfaen"/>
        </w:rPr>
        <w:t>Հայաստանի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Հանրապետության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կառավարության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200</w:t>
      </w:r>
      <w:r w:rsidR="006247FE">
        <w:rPr>
          <w:rFonts w:ascii="GHEA Grapalat" w:hAnsi="GHEA Grapalat" w:cs="Times Armenian"/>
          <w:lang w:val="hy-AM"/>
        </w:rPr>
        <w:t>3</w:t>
      </w:r>
      <w:r w:rsidRPr="007A3B0E">
        <w:rPr>
          <w:rFonts w:ascii="GHEA Grapalat" w:hAnsi="GHEA Grapalat" w:cs="Times Armenian"/>
          <w:lang w:val="af-ZA"/>
        </w:rPr>
        <w:t xml:space="preserve"> </w:t>
      </w:r>
      <w:proofErr w:type="spellStart"/>
      <w:r w:rsidRPr="007A3B0E">
        <w:rPr>
          <w:rFonts w:ascii="GHEA Grapalat" w:hAnsi="GHEA Grapalat" w:cs="Sylfaen"/>
        </w:rPr>
        <w:t>թվականի</w:t>
      </w:r>
      <w:proofErr w:type="spellEnd"/>
      <w:r w:rsidRPr="007A3B0E">
        <w:rPr>
          <w:rFonts w:ascii="GHEA Grapalat" w:hAnsi="GHEA Grapalat" w:cs="Times Armenian"/>
          <w:lang w:val="af-ZA"/>
        </w:rPr>
        <w:t xml:space="preserve"> </w:t>
      </w:r>
      <w:r w:rsidR="006247FE">
        <w:rPr>
          <w:rFonts w:ascii="GHEA Grapalat" w:hAnsi="GHEA Grapalat" w:cs="Sylfaen"/>
          <w:lang w:val="hy-AM"/>
        </w:rPr>
        <w:t>դեկտեմբերի</w:t>
      </w:r>
      <w:r w:rsidRPr="007A3B0E">
        <w:rPr>
          <w:rFonts w:ascii="GHEA Grapalat" w:hAnsi="GHEA Grapalat" w:cs="Times Armenian"/>
          <w:lang w:val="af-ZA"/>
        </w:rPr>
        <w:t xml:space="preserve"> </w:t>
      </w:r>
      <w:r w:rsidR="006247FE">
        <w:rPr>
          <w:rFonts w:ascii="GHEA Grapalat" w:hAnsi="GHEA Grapalat" w:cs="Times Armenian"/>
          <w:lang w:val="hy-AM"/>
        </w:rPr>
        <w:t>11</w:t>
      </w:r>
      <w:r w:rsidRPr="007A3B0E">
        <w:rPr>
          <w:rFonts w:ascii="GHEA Grapalat" w:hAnsi="GHEA Grapalat" w:cs="Times Armenian"/>
          <w:lang w:val="af-ZA"/>
        </w:rPr>
        <w:t>-</w:t>
      </w:r>
      <w:r w:rsidRPr="007A3B0E">
        <w:rPr>
          <w:rFonts w:ascii="GHEA Grapalat" w:hAnsi="GHEA Grapalat" w:cs="Sylfaen"/>
        </w:rPr>
        <w:t>ի</w:t>
      </w:r>
      <w:r w:rsidRPr="007A3B0E">
        <w:rPr>
          <w:rFonts w:ascii="GHEA Grapalat" w:hAnsi="GHEA Grapalat" w:cs="Times Armenian"/>
          <w:lang w:val="af-ZA"/>
        </w:rPr>
        <w:t xml:space="preserve"> </w:t>
      </w:r>
      <w:r w:rsidR="006247FE" w:rsidRPr="00D84BF5">
        <w:rPr>
          <w:rFonts w:ascii="GHEA Grapalat" w:hAnsi="GHEA Grapalat" w:cs="Sylfaen"/>
          <w:color w:val="000000"/>
          <w:lang w:val="hy-AM"/>
        </w:rPr>
        <w:t>«</w:t>
      </w:r>
      <w:r w:rsidR="006247FE" w:rsidRPr="004747AC">
        <w:rPr>
          <w:rFonts w:ascii="GHEA Grapalat" w:hAnsi="GHEA Grapalat" w:cs="Sylfaen"/>
          <w:color w:val="000000"/>
          <w:lang w:val="hy-AM"/>
        </w:rPr>
        <w:t>Հայաստանի Հանրապետությունում ավիացիոն պատահարների և միջադեպերի քննության անցկացման, դասակարգման և հաշվառման</w:t>
      </w:r>
      <w:r w:rsidR="006247FE" w:rsidRPr="00194B5F"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 w:rsidR="006247FE" w:rsidRPr="00194B5F">
        <w:rPr>
          <w:rFonts w:ascii="GHEA Grapalat" w:hAnsi="GHEA Grapalat" w:cs="Sylfaen"/>
          <w:color w:val="000000"/>
        </w:rPr>
        <w:t>կար</w:t>
      </w:r>
      <w:r w:rsidR="006247FE" w:rsidRPr="00194B5F">
        <w:rPr>
          <w:rFonts w:ascii="GHEA Grapalat" w:hAnsi="GHEA Grapalat" w:cs="Times Armenian"/>
          <w:color w:val="000000"/>
        </w:rPr>
        <w:t>գ</w:t>
      </w:r>
      <w:r w:rsidR="006247FE" w:rsidRPr="00194B5F">
        <w:rPr>
          <w:rFonts w:ascii="GHEA Grapalat" w:hAnsi="GHEA Grapalat" w:cs="Sylfaen"/>
          <w:color w:val="000000"/>
        </w:rPr>
        <w:t>ը</w:t>
      </w:r>
      <w:proofErr w:type="spellEnd"/>
      <w:r w:rsidR="006247FE" w:rsidRPr="00194B5F"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 w:rsidR="006247FE" w:rsidRPr="00194B5F">
        <w:rPr>
          <w:rFonts w:ascii="GHEA Grapalat" w:hAnsi="GHEA Grapalat" w:cs="Sylfaen"/>
          <w:color w:val="000000"/>
        </w:rPr>
        <w:t>հաստատելու</w:t>
      </w:r>
      <w:proofErr w:type="spellEnd"/>
      <w:r w:rsidR="006247FE" w:rsidRPr="00194B5F">
        <w:rPr>
          <w:rFonts w:ascii="GHEA Grapalat" w:hAnsi="GHEA Grapalat" w:cs="Times Armenian"/>
          <w:color w:val="000000"/>
          <w:lang w:val="af-ZA"/>
        </w:rPr>
        <w:t xml:space="preserve"> </w:t>
      </w:r>
      <w:proofErr w:type="spellStart"/>
      <w:r w:rsidR="006247FE" w:rsidRPr="00194B5F">
        <w:rPr>
          <w:rFonts w:ascii="GHEA Grapalat" w:hAnsi="GHEA Grapalat" w:cs="Sylfaen"/>
          <w:color w:val="000000"/>
        </w:rPr>
        <w:t>մասին</w:t>
      </w:r>
      <w:proofErr w:type="spellEnd"/>
      <w:r w:rsidR="006247FE" w:rsidRPr="00194B5F">
        <w:rPr>
          <w:rFonts w:ascii="GHEA Grapalat" w:hAnsi="GHEA Grapalat" w:cs="Sylfaen"/>
          <w:color w:val="000000"/>
          <w:lang w:val="hy-AM"/>
        </w:rPr>
        <w:t>»</w:t>
      </w:r>
      <w:r w:rsidR="006247FE" w:rsidRPr="00194B5F">
        <w:rPr>
          <w:rFonts w:ascii="GHEA Grapalat" w:hAnsi="GHEA Grapalat" w:cs="Times Armenian"/>
          <w:color w:val="000000"/>
          <w:lang w:val="af-ZA"/>
        </w:rPr>
        <w:t xml:space="preserve"> N</w:t>
      </w:r>
      <w:r w:rsidR="006247FE">
        <w:rPr>
          <w:rFonts w:ascii="GHEA Grapalat" w:hAnsi="GHEA Grapalat" w:cs="Times Armenian"/>
          <w:color w:val="000000"/>
          <w:lang w:val="hy-AM"/>
        </w:rPr>
        <w:t xml:space="preserve"> 1777</w:t>
      </w:r>
      <w:r w:rsidR="006247FE" w:rsidRPr="00194B5F">
        <w:rPr>
          <w:rFonts w:ascii="GHEA Grapalat" w:hAnsi="GHEA Grapalat" w:cs="Times Armenian"/>
          <w:color w:val="000000"/>
          <w:lang w:val="af-ZA"/>
        </w:rPr>
        <w:t>-</w:t>
      </w:r>
      <w:r w:rsidR="006247FE" w:rsidRPr="00194B5F">
        <w:rPr>
          <w:rFonts w:ascii="GHEA Grapalat" w:hAnsi="GHEA Grapalat" w:cs="Sylfaen"/>
          <w:color w:val="000000"/>
        </w:rPr>
        <w:t>Ն</w:t>
      </w:r>
      <w:r w:rsidR="006247FE" w:rsidRPr="00194B5F">
        <w:rPr>
          <w:rFonts w:ascii="GHEA Grapalat" w:hAnsi="GHEA Grapalat" w:cs="Times Armenian"/>
          <w:color w:val="000000"/>
          <w:lang w:val="af-ZA"/>
        </w:rPr>
        <w:t xml:space="preserve"> </w:t>
      </w:r>
      <w:r w:rsidRPr="007A3B0E">
        <w:rPr>
          <w:rFonts w:ascii="GHEA Grapalat" w:hAnsi="GHEA Grapalat" w:cs="Sylfaen"/>
          <w:spacing w:val="-8"/>
          <w:lang w:val="hy-AM"/>
        </w:rPr>
        <w:t>որոշման</w:t>
      </w:r>
      <w:r w:rsidRPr="007A3B0E">
        <w:rPr>
          <w:rFonts w:ascii="GHEA Grapalat" w:eastAsia="Calibri" w:hAnsi="GHEA Grapalat" w:cs="Times New Roman"/>
          <w:lang w:val="pt-BR" w:eastAsia="en-US"/>
        </w:rPr>
        <w:t xml:space="preserve"> </w:t>
      </w:r>
      <w:r w:rsidRPr="007A3B0E">
        <w:rPr>
          <w:rFonts w:ascii="GHEA Grapalat" w:eastAsia="Calibri" w:hAnsi="GHEA Grapalat" w:cs="Times New Roman"/>
          <w:lang w:val="hy-AM" w:eastAsia="en-US"/>
        </w:rPr>
        <w:t xml:space="preserve">մեջ </w:t>
      </w:r>
      <w:proofErr w:type="spellStart"/>
      <w:r w:rsidRPr="007A3B0E">
        <w:rPr>
          <w:rFonts w:ascii="GHEA Grapalat" w:eastAsia="Calibri" w:hAnsi="GHEA Grapalat" w:cs="Sylfaen"/>
          <w:lang w:val="en-US" w:eastAsia="en-US"/>
        </w:rPr>
        <w:t>փոփոխություններ</w:t>
      </w:r>
      <w:proofErr w:type="spellEnd"/>
      <w:r w:rsidRPr="007A3B0E">
        <w:rPr>
          <w:rFonts w:ascii="GHEA Grapalat" w:eastAsia="Calibri" w:hAnsi="GHEA Grapalat" w:cs="Sylfaen"/>
          <w:lang w:val="pt-BR" w:eastAsia="en-US"/>
        </w:rPr>
        <w:t xml:space="preserve"> </w:t>
      </w:r>
      <w:r w:rsidRPr="007A3B0E">
        <w:rPr>
          <w:rFonts w:ascii="GHEA Grapalat" w:eastAsia="Calibri" w:hAnsi="GHEA Grapalat" w:cs="Sylfaen"/>
          <w:lang w:val="hy-AM" w:eastAsia="en-US"/>
        </w:rPr>
        <w:t>կատարելու մասին</w:t>
      </w:r>
      <w:r w:rsidRPr="007A3B0E">
        <w:rPr>
          <w:rFonts w:ascii="GHEA Grapalat" w:hAnsi="GHEA Grapalat"/>
          <w:lang w:val="hy-AM"/>
        </w:rPr>
        <w:t>»</w:t>
      </w:r>
      <w:r w:rsidRPr="007A3B0E">
        <w:rPr>
          <w:rFonts w:ascii="GHEA Grapalat" w:hAnsi="GHEA Grapalat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Հայաստանի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Հանրապետության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կառավարության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որոշման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r>
        <w:rPr>
          <w:rFonts w:ascii="GHEA Grapalat" w:hAnsi="GHEA Grapalat" w:cs="Aramian Unicode"/>
          <w:lang w:val="hy-AM"/>
        </w:rPr>
        <w:t xml:space="preserve">նախագծի </w:t>
      </w:r>
      <w:r w:rsidR="006247FE" w:rsidRPr="006247FE">
        <w:rPr>
          <w:rFonts w:ascii="GHEA Grapalat" w:hAnsi="GHEA Grapalat" w:cs="Aramian Unicode"/>
          <w:lang w:val="pt-BR"/>
        </w:rPr>
        <w:t>(</w:t>
      </w:r>
      <w:r w:rsidR="006247FE">
        <w:rPr>
          <w:rFonts w:ascii="GHEA Grapalat" w:hAnsi="GHEA Grapalat" w:cs="Aramian Unicode"/>
          <w:lang w:val="hy-AM"/>
        </w:rPr>
        <w:t>այսուհետ՝ Նախագիծ</w:t>
      </w:r>
      <w:r w:rsidR="006247FE" w:rsidRPr="006247FE">
        <w:rPr>
          <w:rFonts w:ascii="GHEA Grapalat" w:hAnsi="GHEA Grapalat" w:cs="Aramian Unicode"/>
          <w:lang w:val="pt-BR"/>
        </w:rPr>
        <w:t xml:space="preserve">) </w:t>
      </w:r>
      <w:proofErr w:type="spellStart"/>
      <w:r w:rsidRPr="007A3B0E">
        <w:rPr>
          <w:rFonts w:ascii="GHEA Grapalat" w:hAnsi="GHEA Grapalat" w:cs="Aramian Unicode"/>
          <w:lang w:val="en-US"/>
        </w:rPr>
        <w:t>ընդունման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անհրաժեշտությունը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proofErr w:type="spellStart"/>
      <w:r w:rsidRPr="007A3B0E">
        <w:rPr>
          <w:rFonts w:ascii="GHEA Grapalat" w:hAnsi="GHEA Grapalat" w:cs="Aramian Unicode"/>
          <w:lang w:val="en-US"/>
        </w:rPr>
        <w:t>պայմանավորված</w:t>
      </w:r>
      <w:proofErr w:type="spellEnd"/>
      <w:r w:rsidRPr="007A3B0E">
        <w:rPr>
          <w:rFonts w:ascii="GHEA Grapalat" w:hAnsi="GHEA Grapalat" w:cs="Aramian Unicode"/>
          <w:lang w:val="pt-BR"/>
        </w:rPr>
        <w:t xml:space="preserve"> </w:t>
      </w:r>
      <w:r w:rsidRPr="007A3B0E">
        <w:rPr>
          <w:rFonts w:ascii="GHEA Grapalat" w:hAnsi="GHEA Grapalat" w:cs="Sylfaen"/>
          <w:lang w:val="en-US"/>
        </w:rPr>
        <w:t>է</w:t>
      </w:r>
      <w:r w:rsidRPr="007A3B0E">
        <w:rPr>
          <w:rFonts w:ascii="GHEA Grapalat" w:hAnsi="GHEA Grapalat" w:cs="Sylfaen"/>
          <w:lang w:val="pt-BR"/>
        </w:rPr>
        <w:t xml:space="preserve"> Միջազգային քաղաքացիական ավիացիայի կազմակե</w:t>
      </w:r>
      <w:r>
        <w:rPr>
          <w:rFonts w:ascii="GHEA Grapalat" w:hAnsi="GHEA Grapalat" w:cs="Sylfaen"/>
          <w:lang w:val="pt-BR"/>
        </w:rPr>
        <w:t xml:space="preserve">րպության </w:t>
      </w:r>
      <w:r w:rsidRPr="007A3B0E">
        <w:rPr>
          <w:rFonts w:ascii="GHEA Grapalat" w:hAnsi="GHEA Grapalat" w:cs="Sylfaen"/>
          <w:lang w:val="pt-BR"/>
        </w:rPr>
        <w:t>(ԻԿԱՕ) թիվ 1</w:t>
      </w:r>
      <w:r w:rsidR="006247FE">
        <w:rPr>
          <w:rFonts w:ascii="GHEA Grapalat" w:hAnsi="GHEA Grapalat" w:cs="Sylfaen"/>
          <w:lang w:val="hy-AM"/>
        </w:rPr>
        <w:t xml:space="preserve">3-րդ հավելվածի </w:t>
      </w:r>
      <w:r w:rsidR="006247FE" w:rsidRPr="00D84BF5">
        <w:rPr>
          <w:rFonts w:ascii="GHEA Grapalat" w:hAnsi="GHEA Grapalat" w:cs="Sylfaen"/>
          <w:color w:val="000000"/>
          <w:lang w:val="hy-AM"/>
        </w:rPr>
        <w:t>«</w:t>
      </w:r>
      <w:r w:rsidR="006247FE">
        <w:rPr>
          <w:rFonts w:ascii="GHEA Grapalat" w:hAnsi="GHEA Grapalat" w:cs="Sylfaen"/>
          <w:color w:val="000000"/>
          <w:lang w:val="hy-AM"/>
        </w:rPr>
        <w:t>Ավիացիոն պատահարների և միջադեպերի քննություն</w:t>
      </w:r>
      <w:r w:rsidR="006247FE" w:rsidRPr="00194B5F">
        <w:rPr>
          <w:rFonts w:ascii="GHEA Grapalat" w:hAnsi="GHEA Grapalat" w:cs="Sylfaen"/>
          <w:color w:val="000000"/>
          <w:lang w:val="hy-AM"/>
        </w:rPr>
        <w:t>»</w:t>
      </w:r>
      <w:r w:rsidR="006247FE">
        <w:rPr>
          <w:rFonts w:ascii="GHEA Grapalat" w:hAnsi="GHEA Grapalat" w:cs="Sylfaen"/>
          <w:color w:val="000000"/>
          <w:lang w:val="hy-AM"/>
        </w:rPr>
        <w:t xml:space="preserve"> </w:t>
      </w:r>
      <w:r w:rsidR="006247FE">
        <w:rPr>
          <w:rFonts w:ascii="GHEA Grapalat" w:hAnsi="GHEA Grapalat" w:cs="Sylfaen"/>
          <w:lang w:val="hy-AM"/>
        </w:rPr>
        <w:t xml:space="preserve">հավելվածի </w:t>
      </w:r>
      <w:r w:rsidRPr="007A3B0E">
        <w:rPr>
          <w:rFonts w:ascii="GHEA Grapalat" w:hAnsi="GHEA Grapalat" w:cs="IRTEK Courier"/>
          <w:lang w:val="hy-AM"/>
        </w:rPr>
        <w:t>պայմանների</w:t>
      </w:r>
      <w:r>
        <w:rPr>
          <w:rFonts w:ascii="GHEA Grapalat" w:hAnsi="GHEA Grapalat" w:cs="IRTEK Courier"/>
          <w:lang w:val="hy-AM"/>
        </w:rPr>
        <w:t xml:space="preserve"> </w:t>
      </w:r>
      <w:r w:rsidRPr="007A3B0E">
        <w:rPr>
          <w:rFonts w:ascii="GHEA Grapalat" w:hAnsi="GHEA Grapalat" w:cs="IRTEK Courier"/>
          <w:lang w:val="hy-AM"/>
        </w:rPr>
        <w:t>ն</w:t>
      </w:r>
      <w:r>
        <w:rPr>
          <w:rFonts w:ascii="GHEA Grapalat" w:hAnsi="GHEA Grapalat" w:cs="IRTEK Courier"/>
          <w:lang w:val="hy-AM"/>
        </w:rPr>
        <w:t>երդրմանը</w:t>
      </w:r>
      <w:r w:rsidR="006247FE">
        <w:rPr>
          <w:rFonts w:ascii="GHEA Grapalat" w:hAnsi="GHEA Grapalat" w:cs="IRTEK Courier"/>
          <w:lang w:val="hy-AM"/>
        </w:rPr>
        <w:t xml:space="preserve"> և համապատասխանեցմանը։ Բացի այդ, առաջարկվող Նախագծի ընդունումը բխում է </w:t>
      </w:r>
      <w:r w:rsidR="006247FE" w:rsidRPr="00D84BF5">
        <w:rPr>
          <w:rFonts w:ascii="GHEA Grapalat" w:hAnsi="GHEA Grapalat" w:cs="Sylfaen"/>
          <w:color w:val="000000"/>
          <w:lang w:val="hy-AM"/>
        </w:rPr>
        <w:t>«</w:t>
      </w:r>
      <w:r w:rsidR="006247FE">
        <w:rPr>
          <w:rFonts w:ascii="GHEA Grapalat" w:hAnsi="GHEA Grapalat" w:cs="Sylfaen"/>
          <w:color w:val="000000"/>
          <w:lang w:val="hy-AM"/>
        </w:rPr>
        <w:t>Ավիացիայի մասին</w:t>
      </w:r>
      <w:r w:rsidR="006247FE" w:rsidRPr="00194B5F">
        <w:rPr>
          <w:rFonts w:ascii="GHEA Grapalat" w:hAnsi="GHEA Grapalat" w:cs="Sylfaen"/>
          <w:color w:val="000000"/>
          <w:lang w:val="hy-AM"/>
        </w:rPr>
        <w:t>»</w:t>
      </w:r>
      <w:r w:rsidR="006247FE">
        <w:rPr>
          <w:rFonts w:ascii="GHEA Grapalat" w:hAnsi="GHEA Grapalat" w:cs="Sylfaen"/>
          <w:color w:val="000000"/>
          <w:lang w:val="hy-AM"/>
        </w:rPr>
        <w:t xml:space="preserve"> օրենքի </w:t>
      </w:r>
      <w:r w:rsidR="006247FE">
        <w:rPr>
          <w:rFonts w:ascii="GHEA Grapalat" w:hAnsi="GHEA Grapalat" w:cs="Times Armenian"/>
          <w:lang w:val="hy-AM"/>
        </w:rPr>
        <w:t>54</w:t>
      </w:r>
      <w:r w:rsidR="006247FE" w:rsidRPr="006247FE">
        <w:rPr>
          <w:rFonts w:ascii="GHEA Grapalat" w:hAnsi="GHEA Grapalat" w:cs="Times Armenian"/>
          <w:lang w:val="hy-AM"/>
        </w:rPr>
        <w:t>-</w:t>
      </w:r>
      <w:r w:rsidR="006247FE" w:rsidRPr="006247FE">
        <w:rPr>
          <w:rFonts w:ascii="GHEA Grapalat" w:hAnsi="GHEA Grapalat" w:cs="Sylfaen"/>
          <w:lang w:val="hy-AM"/>
        </w:rPr>
        <w:t>րդ</w:t>
      </w:r>
      <w:r w:rsidR="006247FE" w:rsidRPr="00194B5F">
        <w:rPr>
          <w:rFonts w:ascii="GHEA Grapalat" w:hAnsi="GHEA Grapalat" w:cs="Times Armenian"/>
          <w:lang w:val="hy-AM"/>
        </w:rPr>
        <w:t xml:space="preserve"> </w:t>
      </w:r>
      <w:r w:rsidR="006247FE" w:rsidRPr="006247FE">
        <w:rPr>
          <w:rFonts w:ascii="GHEA Grapalat" w:hAnsi="GHEA Grapalat" w:cs="Sylfaen"/>
          <w:lang w:val="hy-AM"/>
        </w:rPr>
        <w:t>հոդված</w:t>
      </w:r>
      <w:r w:rsidR="006247FE">
        <w:rPr>
          <w:rFonts w:ascii="GHEA Grapalat" w:hAnsi="GHEA Grapalat" w:cs="Sylfaen"/>
          <w:lang w:val="hy-AM"/>
        </w:rPr>
        <w:t>ի 4-րդ</w:t>
      </w:r>
      <w:r w:rsidR="00555CB6">
        <w:rPr>
          <w:rFonts w:ascii="GHEA Grapalat" w:hAnsi="GHEA Grapalat" w:cs="Sylfaen"/>
          <w:lang w:val="hy-AM"/>
        </w:rPr>
        <w:t xml:space="preserve">, ինչպես նաև </w:t>
      </w:r>
      <w:r w:rsidR="00555CB6" w:rsidRPr="00555CB6">
        <w:rPr>
          <w:rFonts w:ascii="GHEA Grapalat" w:hAnsi="GHEA Grapalat" w:cs="Sylfaen"/>
          <w:lang w:val="hy-AM"/>
        </w:rPr>
        <w:t>Հայաստանի</w:t>
      </w:r>
      <w:r w:rsidR="00555CB6" w:rsidRPr="007A3B0E">
        <w:rPr>
          <w:rFonts w:ascii="GHEA Grapalat" w:hAnsi="GHEA Grapalat" w:cs="Times Armenian"/>
          <w:lang w:val="af-ZA"/>
        </w:rPr>
        <w:t xml:space="preserve"> </w:t>
      </w:r>
      <w:r w:rsidR="00555CB6" w:rsidRPr="00555CB6">
        <w:rPr>
          <w:rFonts w:ascii="GHEA Grapalat" w:hAnsi="GHEA Grapalat" w:cs="Sylfaen"/>
          <w:lang w:val="hy-AM"/>
        </w:rPr>
        <w:t>Հանրապետության</w:t>
      </w:r>
      <w:r w:rsidR="00555CB6">
        <w:rPr>
          <w:rFonts w:ascii="GHEA Grapalat" w:hAnsi="GHEA Grapalat" w:cs="Sylfaen"/>
          <w:lang w:val="hy-AM"/>
        </w:rPr>
        <w:t xml:space="preserve"> վարչապետի 2019 թվականի հունիսի 1-ի </w:t>
      </w:r>
      <w:r w:rsidR="00555CB6" w:rsidRPr="00555CB6">
        <w:rPr>
          <w:rFonts w:ascii="GHEA Grapalat" w:hAnsi="GHEA Grapalat" w:cs="Sylfaen"/>
          <w:lang w:val="hy-AM"/>
        </w:rPr>
        <w:t>N</w:t>
      </w:r>
      <w:r w:rsidR="00555CB6">
        <w:rPr>
          <w:rFonts w:ascii="GHEA Grapalat" w:hAnsi="GHEA Grapalat" w:cs="Sylfaen"/>
          <w:lang w:val="hy-AM"/>
        </w:rPr>
        <w:t xml:space="preserve"> 659-Լ որոշմամբ հաստատված հավելվածի 11-րդ հոդվածի 133-րդ կետի պահանջներից։</w:t>
      </w:r>
    </w:p>
    <w:p w14:paraId="22CFB8B0" w14:textId="77777777" w:rsidR="00555CB6" w:rsidRDefault="00555CB6" w:rsidP="006247FE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Նախագծը ընդունմամբ կարգավորվում է </w:t>
      </w:r>
      <w:r w:rsidRPr="007A3B0E">
        <w:rPr>
          <w:rFonts w:ascii="GHEA Grapalat" w:hAnsi="GHEA Grapalat" w:cs="Sylfaen"/>
          <w:lang w:val="pt-BR"/>
        </w:rPr>
        <w:t>Միջազգային քաղաքացիական ավիացիայի կազմակե</w:t>
      </w:r>
      <w:r>
        <w:rPr>
          <w:rFonts w:ascii="GHEA Grapalat" w:hAnsi="GHEA Grapalat" w:cs="Sylfaen"/>
          <w:lang w:val="pt-BR"/>
        </w:rPr>
        <w:t>րպության</w:t>
      </w:r>
      <w:r>
        <w:rPr>
          <w:rFonts w:ascii="GHEA Grapalat" w:hAnsi="GHEA Grapalat" w:cs="Sylfaen"/>
          <w:lang w:val="hy-AM"/>
        </w:rPr>
        <w:t xml:space="preserve"> կողմից սահմանված գործառույթների իրականացումը Հայաստանի Հանրապետության ավիացիոն իշխանությունների կողմից։</w:t>
      </w:r>
    </w:p>
    <w:p w14:paraId="4D7A021E" w14:textId="118F21C7" w:rsidR="00555CB6" w:rsidRPr="00555CB6" w:rsidRDefault="00555CB6" w:rsidP="006247FE">
      <w:pPr>
        <w:spacing w:line="360" w:lineRule="auto"/>
        <w:ind w:firstLine="708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Sylfaen"/>
          <w:lang w:val="hy-AM"/>
        </w:rPr>
        <w:t xml:space="preserve">Ներկայացվող Նախագծով  առաջարկվում է համապատասխանեցնել </w:t>
      </w:r>
      <w:r w:rsidRPr="00555CB6">
        <w:rPr>
          <w:rFonts w:ascii="GHEA Grapalat" w:hAnsi="GHEA Grapalat" w:cs="Sylfaen"/>
          <w:lang w:val="hy-AM"/>
        </w:rPr>
        <w:t>Հայաստանի</w:t>
      </w:r>
      <w:r w:rsidRPr="007A3B0E">
        <w:rPr>
          <w:rFonts w:ascii="GHEA Grapalat" w:hAnsi="GHEA Grapalat" w:cs="Times Armenian"/>
          <w:lang w:val="af-ZA"/>
        </w:rPr>
        <w:t xml:space="preserve"> </w:t>
      </w:r>
      <w:r w:rsidRPr="00555CB6">
        <w:rPr>
          <w:rFonts w:ascii="GHEA Grapalat" w:hAnsi="GHEA Grapalat" w:cs="Sylfaen"/>
          <w:lang w:val="hy-AM"/>
        </w:rPr>
        <w:t>Հանրապետության</w:t>
      </w:r>
      <w:r w:rsidRPr="007A3B0E">
        <w:rPr>
          <w:rFonts w:ascii="GHEA Grapalat" w:hAnsi="GHEA Grapalat" w:cs="Times Armenian"/>
          <w:lang w:val="af-ZA"/>
        </w:rPr>
        <w:t xml:space="preserve"> </w:t>
      </w:r>
      <w:r w:rsidRPr="00555CB6">
        <w:rPr>
          <w:rFonts w:ascii="GHEA Grapalat" w:hAnsi="GHEA Grapalat" w:cs="Sylfaen"/>
          <w:lang w:val="hy-AM"/>
        </w:rPr>
        <w:t>կառավարության</w:t>
      </w:r>
      <w:r w:rsidRPr="007A3B0E">
        <w:rPr>
          <w:rFonts w:ascii="GHEA Grapalat" w:hAnsi="GHEA Grapalat" w:cs="Times Armenian"/>
          <w:lang w:val="af-ZA"/>
        </w:rPr>
        <w:t xml:space="preserve"> 200</w:t>
      </w:r>
      <w:r>
        <w:rPr>
          <w:rFonts w:ascii="GHEA Grapalat" w:hAnsi="GHEA Grapalat" w:cs="Times Armenian"/>
          <w:lang w:val="hy-AM"/>
        </w:rPr>
        <w:t>3</w:t>
      </w:r>
      <w:r w:rsidRPr="007A3B0E">
        <w:rPr>
          <w:rFonts w:ascii="GHEA Grapalat" w:hAnsi="GHEA Grapalat" w:cs="Times Armenian"/>
          <w:lang w:val="af-ZA"/>
        </w:rPr>
        <w:t xml:space="preserve"> </w:t>
      </w:r>
      <w:r w:rsidRPr="00555CB6">
        <w:rPr>
          <w:rFonts w:ascii="GHEA Grapalat" w:hAnsi="GHEA Grapalat" w:cs="Sylfaen"/>
          <w:lang w:val="hy-AM"/>
        </w:rPr>
        <w:t>թվականի</w:t>
      </w:r>
      <w:r w:rsidRPr="007A3B0E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դեկտեմբերի</w:t>
      </w:r>
      <w:r w:rsidRPr="007A3B0E"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Times Armenian"/>
          <w:lang w:val="hy-AM"/>
        </w:rPr>
        <w:t>11</w:t>
      </w:r>
      <w:r w:rsidRPr="007A3B0E">
        <w:rPr>
          <w:rFonts w:ascii="GHEA Grapalat" w:hAnsi="GHEA Grapalat" w:cs="Times Armenian"/>
          <w:lang w:val="af-ZA"/>
        </w:rPr>
        <w:t>-</w:t>
      </w:r>
      <w:r w:rsidRPr="00555CB6">
        <w:rPr>
          <w:rFonts w:ascii="GHEA Grapalat" w:hAnsi="GHEA Grapalat" w:cs="Sylfaen"/>
          <w:lang w:val="hy-AM"/>
        </w:rPr>
        <w:t>ի</w:t>
      </w:r>
      <w:r w:rsidRPr="007A3B0E">
        <w:rPr>
          <w:rFonts w:ascii="GHEA Grapalat" w:hAnsi="GHEA Grapalat" w:cs="Times Armenian"/>
          <w:lang w:val="af-ZA"/>
        </w:rPr>
        <w:t xml:space="preserve"> </w:t>
      </w:r>
      <w:r w:rsidRPr="00D84BF5">
        <w:rPr>
          <w:rFonts w:ascii="GHEA Grapalat" w:hAnsi="GHEA Grapalat" w:cs="Sylfaen"/>
          <w:color w:val="000000"/>
          <w:lang w:val="hy-AM"/>
        </w:rPr>
        <w:t>«</w:t>
      </w:r>
      <w:r w:rsidRPr="004747AC">
        <w:rPr>
          <w:rFonts w:ascii="GHEA Grapalat" w:hAnsi="GHEA Grapalat" w:cs="Sylfaen"/>
          <w:color w:val="000000"/>
          <w:lang w:val="hy-AM"/>
        </w:rPr>
        <w:t>Հայաստանի Հանրապետությունում ավիացիոն պատահարների և միջադեպերի քննության անցկացման, դասակարգման և հաշվառման</w:t>
      </w:r>
      <w:r w:rsidRPr="00194B5F">
        <w:rPr>
          <w:rFonts w:ascii="GHEA Grapalat" w:hAnsi="GHEA Grapalat" w:cs="Times Armenian"/>
          <w:color w:val="000000"/>
          <w:lang w:val="af-ZA"/>
        </w:rPr>
        <w:t xml:space="preserve"> </w:t>
      </w:r>
      <w:r w:rsidRPr="00555CB6">
        <w:rPr>
          <w:rFonts w:ascii="GHEA Grapalat" w:hAnsi="GHEA Grapalat" w:cs="Sylfaen"/>
          <w:color w:val="000000"/>
          <w:lang w:val="hy-AM"/>
        </w:rPr>
        <w:t>կար</w:t>
      </w:r>
      <w:r w:rsidRPr="00555CB6">
        <w:rPr>
          <w:rFonts w:ascii="GHEA Grapalat" w:hAnsi="GHEA Grapalat" w:cs="Times Armenian"/>
          <w:color w:val="000000"/>
          <w:lang w:val="hy-AM"/>
        </w:rPr>
        <w:t>գ</w:t>
      </w:r>
      <w:r w:rsidRPr="00555CB6">
        <w:rPr>
          <w:rFonts w:ascii="GHEA Grapalat" w:hAnsi="GHEA Grapalat" w:cs="Sylfaen"/>
          <w:color w:val="000000"/>
          <w:lang w:val="hy-AM"/>
        </w:rPr>
        <w:t>ը</w:t>
      </w:r>
      <w:r w:rsidRPr="00194B5F">
        <w:rPr>
          <w:rFonts w:ascii="GHEA Grapalat" w:hAnsi="GHEA Grapalat" w:cs="Times Armenian"/>
          <w:color w:val="000000"/>
          <w:lang w:val="af-ZA"/>
        </w:rPr>
        <w:t xml:space="preserve"> </w:t>
      </w:r>
      <w:r w:rsidRPr="00555CB6">
        <w:rPr>
          <w:rFonts w:ascii="GHEA Grapalat" w:hAnsi="GHEA Grapalat" w:cs="Sylfaen"/>
          <w:color w:val="000000"/>
          <w:lang w:val="hy-AM"/>
        </w:rPr>
        <w:t>հաստատելու</w:t>
      </w:r>
      <w:r w:rsidRPr="00194B5F">
        <w:rPr>
          <w:rFonts w:ascii="GHEA Grapalat" w:hAnsi="GHEA Grapalat" w:cs="Times Armenian"/>
          <w:color w:val="000000"/>
          <w:lang w:val="af-ZA"/>
        </w:rPr>
        <w:t xml:space="preserve"> </w:t>
      </w:r>
      <w:r w:rsidRPr="00555CB6">
        <w:rPr>
          <w:rFonts w:ascii="GHEA Grapalat" w:hAnsi="GHEA Grapalat" w:cs="Sylfaen"/>
          <w:color w:val="000000"/>
          <w:lang w:val="hy-AM"/>
        </w:rPr>
        <w:t>մասին</w:t>
      </w:r>
      <w:r w:rsidRPr="00194B5F">
        <w:rPr>
          <w:rFonts w:ascii="GHEA Grapalat" w:hAnsi="GHEA Grapalat" w:cs="Sylfaen"/>
          <w:color w:val="000000"/>
          <w:lang w:val="hy-AM"/>
        </w:rPr>
        <w:t>»</w:t>
      </w:r>
      <w:r w:rsidRPr="00194B5F">
        <w:rPr>
          <w:rFonts w:ascii="GHEA Grapalat" w:hAnsi="GHEA Grapalat" w:cs="Times Armenian"/>
          <w:color w:val="000000"/>
          <w:lang w:val="af-ZA"/>
        </w:rPr>
        <w:t xml:space="preserve"> N</w:t>
      </w:r>
      <w:r>
        <w:rPr>
          <w:rFonts w:ascii="GHEA Grapalat" w:hAnsi="GHEA Grapalat" w:cs="Times Armenian"/>
          <w:color w:val="000000"/>
          <w:lang w:val="hy-AM"/>
        </w:rPr>
        <w:t xml:space="preserve"> 1777</w:t>
      </w:r>
      <w:r w:rsidRPr="00194B5F">
        <w:rPr>
          <w:rFonts w:ascii="GHEA Grapalat" w:hAnsi="GHEA Grapalat" w:cs="Times Armenian"/>
          <w:color w:val="000000"/>
          <w:lang w:val="af-ZA"/>
        </w:rPr>
        <w:t>-</w:t>
      </w:r>
      <w:r w:rsidRPr="00555CB6">
        <w:rPr>
          <w:rFonts w:ascii="GHEA Grapalat" w:hAnsi="GHEA Grapalat" w:cs="Sylfaen"/>
          <w:color w:val="000000"/>
          <w:lang w:val="hy-AM"/>
        </w:rPr>
        <w:t>Ն</w:t>
      </w:r>
      <w:r w:rsidRPr="00194B5F">
        <w:rPr>
          <w:rFonts w:ascii="GHEA Grapalat" w:hAnsi="GHEA Grapalat" w:cs="Times Armenian"/>
          <w:color w:val="000000"/>
          <w:lang w:val="af-ZA"/>
        </w:rPr>
        <w:t xml:space="preserve"> </w:t>
      </w:r>
      <w:r w:rsidRPr="007A3B0E">
        <w:rPr>
          <w:rFonts w:ascii="GHEA Grapalat" w:hAnsi="GHEA Grapalat" w:cs="Sylfaen"/>
          <w:spacing w:val="-8"/>
          <w:lang w:val="hy-AM"/>
        </w:rPr>
        <w:t>որոշ</w:t>
      </w:r>
      <w:r>
        <w:rPr>
          <w:rFonts w:ascii="GHEA Grapalat" w:hAnsi="GHEA Grapalat" w:cs="Sylfaen"/>
          <w:spacing w:val="-8"/>
          <w:lang w:val="hy-AM"/>
        </w:rPr>
        <w:t xml:space="preserve">ումը </w:t>
      </w:r>
      <w:r w:rsidRPr="00D84BF5">
        <w:rPr>
          <w:rFonts w:ascii="GHEA Grapalat" w:hAnsi="GHEA Grapalat" w:cs="Sylfaen"/>
          <w:color w:val="000000"/>
          <w:lang w:val="hy-AM"/>
        </w:rPr>
        <w:t>«</w:t>
      </w:r>
      <w:r>
        <w:rPr>
          <w:rFonts w:ascii="GHEA Grapalat" w:hAnsi="GHEA Grapalat" w:cs="Sylfaen"/>
          <w:color w:val="000000"/>
          <w:lang w:val="hy-AM"/>
        </w:rPr>
        <w:t>Ավիացիայի մասին</w:t>
      </w:r>
      <w:r w:rsidRPr="00194B5F">
        <w:rPr>
          <w:rFonts w:ascii="GHEA Grapalat" w:hAnsi="GHEA Grapalat" w:cs="Sylfaen"/>
          <w:color w:val="000000"/>
          <w:lang w:val="hy-AM"/>
        </w:rPr>
        <w:t>»</w:t>
      </w:r>
      <w:r>
        <w:rPr>
          <w:rFonts w:ascii="GHEA Grapalat" w:hAnsi="GHEA Grapalat" w:cs="Sylfaen"/>
          <w:color w:val="000000"/>
          <w:lang w:val="hy-AM"/>
        </w:rPr>
        <w:t xml:space="preserve"> օրենքի պահանջներին։</w:t>
      </w:r>
    </w:p>
    <w:p w14:paraId="670270D4" w14:textId="3B0F902E" w:rsidR="003435DF" w:rsidRPr="00DF413B" w:rsidRDefault="003435DF" w:rsidP="003435DF">
      <w:pPr>
        <w:spacing w:line="360" w:lineRule="auto"/>
        <w:ind w:firstLine="708"/>
        <w:jc w:val="both"/>
        <w:rPr>
          <w:rFonts w:ascii="GHEA Grapalat" w:hAnsi="GHEA Grapalat" w:cs="Sylfaen"/>
          <w:lang w:val="pt-BR"/>
        </w:rPr>
      </w:pPr>
      <w:r>
        <w:rPr>
          <w:rFonts w:ascii="GHEA Grapalat" w:hAnsi="GHEA Grapalat" w:cs="Times New Roman"/>
          <w:color w:val="000000"/>
          <w:lang w:val="hy-AM" w:eastAsia="en-US"/>
        </w:rPr>
        <w:t xml:space="preserve"> </w:t>
      </w:r>
    </w:p>
    <w:p w14:paraId="63AF6EEC" w14:textId="77777777" w:rsidR="003435DF" w:rsidRPr="00E33F15" w:rsidRDefault="003435DF" w:rsidP="003435DF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Sylfaen"/>
          <w:bCs/>
          <w:lang w:val="hy-AM"/>
        </w:rPr>
      </w:pPr>
      <w:r w:rsidRPr="00E33F15">
        <w:rPr>
          <w:rFonts w:ascii="GHEA Grapalat" w:hAnsi="GHEA Grapalat" w:cs="Sylfaen"/>
          <w:b/>
          <w:bCs/>
          <w:lang w:val="hy-AM"/>
        </w:rPr>
        <w:lastRenderedPageBreak/>
        <w:t>2. Նախագծի մշակման գործընթացում ներգրավված ինստիտուտները և անձինք</w:t>
      </w:r>
      <w:r w:rsidRPr="00E33F15">
        <w:rPr>
          <w:rFonts w:ascii="GHEA Grapalat" w:hAnsi="GHEA Grapalat" w:cs="Sylfaen"/>
          <w:bCs/>
          <w:lang w:val="hy-AM"/>
        </w:rPr>
        <w:t xml:space="preserve"> </w:t>
      </w:r>
    </w:p>
    <w:p w14:paraId="5C3F41E1" w14:textId="0E817837" w:rsidR="003435DF" w:rsidRDefault="003435DF" w:rsidP="003435D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Նախագիծը մշակվել է </w:t>
      </w:r>
      <w:r w:rsidR="00555CB6">
        <w:rPr>
          <w:rFonts w:ascii="GHEA Grapalat" w:hAnsi="GHEA Grapalat" w:cs="Sylfaen"/>
          <w:lang w:val="hy-AM"/>
        </w:rPr>
        <w:t>Հայաստանի Հանրապետության տարածքային կառավարման և ենթակառուցվածքների նախարարության կողմից</w:t>
      </w:r>
      <w:r>
        <w:rPr>
          <w:rFonts w:ascii="GHEA Grapalat" w:hAnsi="GHEA Grapalat" w:cs="Sylfaen"/>
          <w:lang w:val="hy-AM"/>
        </w:rPr>
        <w:t>:</w:t>
      </w:r>
    </w:p>
    <w:p w14:paraId="01CF2F08" w14:textId="155FB0E0" w:rsidR="003435DF" w:rsidRPr="009978C2" w:rsidRDefault="003435DF" w:rsidP="003435DF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978C2">
        <w:rPr>
          <w:rFonts w:ascii="GHEA Grapalat" w:hAnsi="GHEA Grapalat" w:cs="Sylfaen"/>
          <w:b/>
          <w:color w:val="000000"/>
          <w:lang w:val="hy-AM"/>
        </w:rPr>
        <w:t xml:space="preserve">3. Կապը ռազմավարական փաստաթղթերի հետ. </w:t>
      </w:r>
    </w:p>
    <w:p w14:paraId="202D22C1" w14:textId="77777777" w:rsidR="0046194E" w:rsidRDefault="0046194E" w:rsidP="0046194E">
      <w:pPr>
        <w:pStyle w:val="BodyText"/>
        <w:spacing w:after="0" w:line="360" w:lineRule="auto"/>
        <w:ind w:firstLine="630"/>
        <w:jc w:val="both"/>
        <w:rPr>
          <w:rFonts w:ascii="GHEA Grapalat" w:hAnsi="GHEA Grapalat"/>
          <w:lang w:val="hy-AM"/>
        </w:rPr>
      </w:pPr>
      <w:r w:rsidRPr="00437F11">
        <w:rPr>
          <w:rFonts w:ascii="GHEA Grapalat" w:hAnsi="GHEA Grapalat"/>
          <w:lang w:val="hy-AM"/>
        </w:rPr>
        <w:t>/</w:t>
      </w:r>
      <w:r w:rsidRPr="00A4559E">
        <w:rPr>
          <w:rFonts w:ascii="GHEA Grapalat" w:hAnsi="GHEA Grapalat"/>
          <w:lang w:val="hy-AM"/>
        </w:rPr>
        <w:t>Հայաստանի վերափոխման ռազմավարություն 2050, Կառավարության 2021-2026թթ. ծրագիր, ոլորտային</w:t>
      </w:r>
      <w:r>
        <w:rPr>
          <w:rFonts w:ascii="GHEA Grapalat" w:hAnsi="GHEA Grapalat"/>
          <w:lang w:val="hy-AM"/>
        </w:rPr>
        <w:t xml:space="preserve"> և/կամ այլ ռազմավարություններ»/</w:t>
      </w:r>
    </w:p>
    <w:p w14:paraId="7E9B04E6" w14:textId="77777777" w:rsidR="0046194E" w:rsidRPr="00664CFA" w:rsidRDefault="0046194E" w:rsidP="0046194E">
      <w:pPr>
        <w:pStyle w:val="BodyText"/>
        <w:spacing w:after="0" w:line="360" w:lineRule="auto"/>
        <w:ind w:firstLine="630"/>
        <w:jc w:val="both"/>
        <w:rPr>
          <w:rFonts w:ascii="GHEA Grapalat" w:hAnsi="GHEA Grapalat"/>
          <w:i/>
          <w:lang w:val="hy-AM"/>
        </w:rPr>
      </w:pPr>
      <w:r w:rsidRPr="00A4559E">
        <w:rPr>
          <w:rFonts w:ascii="GHEA Grapalat" w:hAnsi="GHEA Grapalat"/>
          <w:lang w:val="hy-AM"/>
        </w:rPr>
        <w:t>Որոշման նախագիծը չի բխում համապատասխան ռազմավարական փաստաթղթերից։</w:t>
      </w:r>
    </w:p>
    <w:p w14:paraId="70F5DE6C" w14:textId="77777777" w:rsidR="003435DF" w:rsidRPr="009978C2" w:rsidRDefault="003435DF" w:rsidP="003435DF">
      <w:pPr>
        <w:spacing w:line="360" w:lineRule="auto"/>
        <w:ind w:firstLine="720"/>
        <w:jc w:val="both"/>
        <w:rPr>
          <w:rFonts w:ascii="GHEA Grapalat" w:hAnsi="GHEA Grapalat" w:cs="Sylfaen"/>
          <w:color w:val="000000"/>
          <w:lang w:val="hy-AM"/>
        </w:rPr>
      </w:pPr>
      <w:r w:rsidRPr="009978C2">
        <w:rPr>
          <w:rFonts w:ascii="GHEA Grapalat" w:hAnsi="GHEA Grapalat" w:cs="Sylfaen"/>
          <w:b/>
          <w:color w:val="000000"/>
          <w:lang w:val="hy-AM"/>
        </w:rPr>
        <w:t>4.</w:t>
      </w:r>
      <w:r w:rsidRPr="00AF756F">
        <w:rPr>
          <w:rFonts w:ascii="GHEA Grapalat" w:hAnsi="GHEA Grapalat" w:cs="Sylfaen"/>
          <w:b/>
          <w:bCs/>
          <w:lang w:val="hy-AM"/>
        </w:rPr>
        <w:t xml:space="preserve"> </w:t>
      </w:r>
      <w:r w:rsidRPr="00336845">
        <w:rPr>
          <w:rFonts w:ascii="GHEA Grapalat" w:hAnsi="GHEA Grapalat" w:cs="Sylfaen"/>
          <w:b/>
          <w:bCs/>
          <w:lang w:val="hy-AM"/>
        </w:rPr>
        <w:t>Հայաստանի Հանրապետության պետական բյուջեի եկամուտներում և ծախսերում սպասվելիք փոփոխությունները</w:t>
      </w:r>
      <w:r w:rsidRPr="009978C2">
        <w:rPr>
          <w:rFonts w:ascii="GHEA Grapalat" w:hAnsi="GHEA Grapalat" w:cs="Sylfaen"/>
          <w:color w:val="000000"/>
          <w:lang w:val="hy-AM"/>
        </w:rPr>
        <w:t xml:space="preserve"> </w:t>
      </w:r>
    </w:p>
    <w:p w14:paraId="2362BCB4" w14:textId="77777777" w:rsidR="003435DF" w:rsidRDefault="003435DF" w:rsidP="003435DF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</w:t>
      </w:r>
      <w:r w:rsidRPr="006D5BDD">
        <w:rPr>
          <w:rFonts w:ascii="GHEA Grapalat" w:hAnsi="GHEA Grapalat" w:cs="Sylfaen"/>
          <w:lang w:val="hy-AM"/>
        </w:rPr>
        <w:t>ախագծի ընդունմամբ լրացուցիչ ֆինանսական միջոցների և պետական բյուջեի եկամուտներում և ծախսերում փոփոխությունների անհրաժեշտություն չկա:</w:t>
      </w:r>
    </w:p>
    <w:sectPr w:rsidR="003435DF" w:rsidSect="000806A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mian Unicode">
    <w:charset w:val="00"/>
    <w:family w:val="roman"/>
    <w:pitch w:val="variable"/>
    <w:sig w:usb0="000004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K Courier">
    <w:altName w:val="Courier New"/>
    <w:charset w:val="CC"/>
    <w:family w:val="modern"/>
    <w:pitch w:val="fixed"/>
    <w:sig w:usb0="E0002EFF" w:usb1="C0007843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A4"/>
    <w:rsid w:val="00000F0F"/>
    <w:rsid w:val="00005F82"/>
    <w:rsid w:val="000667CE"/>
    <w:rsid w:val="000806A8"/>
    <w:rsid w:val="00102702"/>
    <w:rsid w:val="00106AA4"/>
    <w:rsid w:val="0012358D"/>
    <w:rsid w:val="00157FCC"/>
    <w:rsid w:val="00187CD7"/>
    <w:rsid w:val="001F185E"/>
    <w:rsid w:val="00206B75"/>
    <w:rsid w:val="00220720"/>
    <w:rsid w:val="002468FA"/>
    <w:rsid w:val="002C45DA"/>
    <w:rsid w:val="002E7C92"/>
    <w:rsid w:val="00321157"/>
    <w:rsid w:val="003435DF"/>
    <w:rsid w:val="00395538"/>
    <w:rsid w:val="003B5778"/>
    <w:rsid w:val="003C7F85"/>
    <w:rsid w:val="004511FE"/>
    <w:rsid w:val="0046194E"/>
    <w:rsid w:val="00467637"/>
    <w:rsid w:val="004828B6"/>
    <w:rsid w:val="00491031"/>
    <w:rsid w:val="004A3FF5"/>
    <w:rsid w:val="004B0933"/>
    <w:rsid w:val="004B24A6"/>
    <w:rsid w:val="00540A04"/>
    <w:rsid w:val="005510B6"/>
    <w:rsid w:val="00554A29"/>
    <w:rsid w:val="00555CB6"/>
    <w:rsid w:val="005754C7"/>
    <w:rsid w:val="005C6E25"/>
    <w:rsid w:val="005F3F9D"/>
    <w:rsid w:val="00606F31"/>
    <w:rsid w:val="006116A3"/>
    <w:rsid w:val="00622410"/>
    <w:rsid w:val="006247FE"/>
    <w:rsid w:val="00663CBE"/>
    <w:rsid w:val="006935D4"/>
    <w:rsid w:val="006E51DC"/>
    <w:rsid w:val="00704931"/>
    <w:rsid w:val="007A3B0E"/>
    <w:rsid w:val="007A7187"/>
    <w:rsid w:val="007B282A"/>
    <w:rsid w:val="007E3D8E"/>
    <w:rsid w:val="008D4908"/>
    <w:rsid w:val="009978C2"/>
    <w:rsid w:val="009A3811"/>
    <w:rsid w:val="00A0012E"/>
    <w:rsid w:val="00A05348"/>
    <w:rsid w:val="00A427E2"/>
    <w:rsid w:val="00AF408B"/>
    <w:rsid w:val="00AF454A"/>
    <w:rsid w:val="00BB6D96"/>
    <w:rsid w:val="00BC7525"/>
    <w:rsid w:val="00C51235"/>
    <w:rsid w:val="00C85D4D"/>
    <w:rsid w:val="00CA7F5E"/>
    <w:rsid w:val="00CC51A4"/>
    <w:rsid w:val="00CD2B78"/>
    <w:rsid w:val="00CE1175"/>
    <w:rsid w:val="00CF74EE"/>
    <w:rsid w:val="00D41C97"/>
    <w:rsid w:val="00D76A35"/>
    <w:rsid w:val="00DF0442"/>
    <w:rsid w:val="00E15440"/>
    <w:rsid w:val="00E27B00"/>
    <w:rsid w:val="00EE0D1A"/>
    <w:rsid w:val="00F471A3"/>
    <w:rsid w:val="00FC073F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3F5973"/>
  <w15:chartTrackingRefBased/>
  <w15:docId w15:val="{4372ADA2-A8F2-4468-9924-B5BBE4E4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1A4"/>
    <w:rPr>
      <w:rFonts w:ascii="GHEA Mariam" w:hAnsi="GHEA Mariam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CC51A4"/>
    <w:pPr>
      <w:spacing w:line="480" w:lineRule="auto"/>
      <w:ind w:firstLine="709"/>
      <w:jc w:val="both"/>
    </w:pPr>
    <w:rPr>
      <w:rFonts w:ascii="Arial Armenian" w:hAnsi="Arial Armenian" w:cs="Times New Rom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CC51A4"/>
    <w:rPr>
      <w:rFonts w:ascii="Arial Armenian" w:hAnsi="Arial Armenian"/>
      <w:sz w:val="22"/>
      <w:szCs w:val="22"/>
      <w:lang w:val="en-US" w:eastAsia="ru-RU" w:bidi="ar-SA"/>
    </w:rPr>
  </w:style>
  <w:style w:type="character" w:styleId="Strong">
    <w:name w:val="Strong"/>
    <w:uiPriority w:val="22"/>
    <w:qFormat/>
    <w:rsid w:val="00554A29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46194E"/>
    <w:pPr>
      <w:spacing w:after="120"/>
    </w:pPr>
    <w:rPr>
      <w:rFonts w:ascii="Times New Roman" w:hAnsi="Times New Roman" w:cs="Times New Roman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6194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 Ի Մ Ն Ա Վ Ո Ր ՈՒ Մ</vt:lpstr>
      <vt:lpstr>Հ Ի Մ Ն Ա Վ Ո Ր ՈՒ Մ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 Ի Մ Ն Ա Վ Ո Ր ՈՒ Մ</dc:title>
  <dc:subject/>
  <dc:creator>Avsec</dc:creator>
  <cp:keywords>https://mul2-aviation.gov.am//tasks/209514/oneclick/2himnavorum.docx?token=e795ac75b21bd12f899ce457aa4a73a3</cp:keywords>
  <cp:lastModifiedBy>Vardan Chilingaryan</cp:lastModifiedBy>
  <cp:revision>6</cp:revision>
  <dcterms:created xsi:type="dcterms:W3CDTF">2023-06-22T12:54:00Z</dcterms:created>
  <dcterms:modified xsi:type="dcterms:W3CDTF">2023-10-12T11:16:00Z</dcterms:modified>
</cp:coreProperties>
</file>