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62" w:rsidRPr="00AF0C1B" w:rsidRDefault="005A0F62" w:rsidP="0004043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fi-FI"/>
        </w:rPr>
      </w:pPr>
      <w:r w:rsidRPr="00AF0C1B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9F4F19" w:rsidRPr="00AF0C1B" w:rsidRDefault="00E76F99" w:rsidP="00E76F99">
      <w:pPr>
        <w:shd w:val="clear" w:color="auto" w:fill="FFFFFF"/>
        <w:spacing w:line="276" w:lineRule="auto"/>
        <w:ind w:firstLine="709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«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ՀԱՅԱՍՏԱՆԻ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ՀԱՆՐԱՊԵՏՈՒԹՅԱՆ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ԿԱՌԱՎԱՐՈՒԹՅԱՆ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2002 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ԹՎԱԿԱՆԻ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ՀՈՒԼԻՍԻ 18-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Ի 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N 1174-Ն 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ՈՐՈՇՄԱՆ ՄԵՋ </w:t>
      </w:r>
      <w:r w:rsidRPr="003D43B9">
        <w:rPr>
          <w:rFonts w:ascii="GHEA Grapalat" w:hAnsi="GHEA Grapalat" w:cs="Sylfaen"/>
          <w:b/>
          <w:sz w:val="24"/>
          <w:szCs w:val="24"/>
          <w:lang w:val="hy-AM"/>
        </w:rPr>
        <w:t>ՓՈՓՈԽՈՒԹՅՈՒՆՆԵՐ ԵՎ ԼՐԱՑՈՒՄ</w:t>
      </w:r>
      <w:r w:rsidRPr="003D43B9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3D43B9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D43B9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3D43B9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3D43B9">
        <w:rPr>
          <w:rFonts w:ascii="GHEA Grapalat" w:hAnsi="GHEA Grapalat" w:cs="Sylfaen"/>
          <w:b/>
          <w:sz w:val="24"/>
          <w:szCs w:val="24"/>
          <w:lang w:val="nb-NO"/>
        </w:rPr>
        <w:t>U</w:t>
      </w:r>
      <w:r w:rsidRPr="003D43B9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="005A0F62" w:rsidRPr="00AF0C1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fi-FI"/>
        </w:rPr>
        <w:t>»</w:t>
      </w:r>
      <w:r w:rsidR="005A0F62" w:rsidRPr="00AF0C1B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="0020201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ԿԱՌԱՎԱՐՈՒԹՅԱՆ ՈՐՈՇՄԱՆ </w:t>
      </w:r>
      <w:r w:rsidR="005A0F62" w:rsidRPr="00AF0C1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ՆԱԽԱԳԾԻ ԸՆԴՈՒՆՄԱՆ </w:t>
      </w:r>
      <w:r w:rsidR="009F4F19" w:rsidRPr="00AF0C1B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9F4F19" w:rsidRPr="00AF0C1B" w:rsidRDefault="009F4F19" w:rsidP="00C61F5A">
      <w:pPr>
        <w:pStyle w:val="NoSpacing"/>
        <w:spacing w:line="360" w:lineRule="auto"/>
        <w:ind w:firstLine="709"/>
        <w:jc w:val="both"/>
        <w:rPr>
          <w:b/>
          <w:sz w:val="24"/>
          <w:szCs w:val="24"/>
          <w:lang w:val="fr-FR"/>
        </w:rPr>
      </w:pPr>
    </w:p>
    <w:p w:rsidR="00AF0C1B" w:rsidRPr="00E33595" w:rsidRDefault="009F4F19" w:rsidP="00E33595">
      <w:pPr>
        <w:pStyle w:val="ListParagraph"/>
        <w:numPr>
          <w:ilvl w:val="0"/>
          <w:numId w:val="16"/>
        </w:numPr>
        <w:spacing w:line="360" w:lineRule="auto"/>
        <w:jc w:val="both"/>
        <w:rPr>
          <w:b/>
          <w:sz w:val="24"/>
          <w:szCs w:val="24"/>
          <w:lang w:val="fr-FR"/>
        </w:rPr>
      </w:pPr>
      <w:proofErr w:type="spellStart"/>
      <w:r w:rsidRPr="00E33595">
        <w:rPr>
          <w:b/>
          <w:sz w:val="24"/>
          <w:szCs w:val="24"/>
        </w:rPr>
        <w:t>Ընթացիկ</w:t>
      </w:r>
      <w:proofErr w:type="spellEnd"/>
      <w:r w:rsidRPr="00E33595">
        <w:rPr>
          <w:b/>
          <w:sz w:val="24"/>
          <w:szCs w:val="24"/>
          <w:lang w:val="fi-FI"/>
        </w:rPr>
        <w:t xml:space="preserve"> </w:t>
      </w:r>
      <w:proofErr w:type="spellStart"/>
      <w:r w:rsidRPr="00E33595">
        <w:rPr>
          <w:b/>
          <w:sz w:val="24"/>
          <w:szCs w:val="24"/>
        </w:rPr>
        <w:t>իրավիճակը</w:t>
      </w:r>
      <w:proofErr w:type="spellEnd"/>
      <w:r w:rsidRPr="00E33595">
        <w:rPr>
          <w:b/>
          <w:sz w:val="24"/>
          <w:szCs w:val="24"/>
          <w:lang w:val="fi-FI"/>
        </w:rPr>
        <w:t xml:space="preserve"> </w:t>
      </w:r>
      <w:r w:rsidRPr="00E33595">
        <w:rPr>
          <w:b/>
          <w:sz w:val="24"/>
          <w:szCs w:val="24"/>
        </w:rPr>
        <w:t>և</w:t>
      </w:r>
      <w:r w:rsidRPr="00E33595">
        <w:rPr>
          <w:b/>
          <w:sz w:val="24"/>
          <w:szCs w:val="24"/>
          <w:lang w:val="fi-FI"/>
        </w:rPr>
        <w:t xml:space="preserve"> </w:t>
      </w:r>
      <w:proofErr w:type="spellStart"/>
      <w:r w:rsidRPr="00E33595">
        <w:rPr>
          <w:b/>
          <w:sz w:val="24"/>
          <w:szCs w:val="24"/>
        </w:rPr>
        <w:t>իրավական</w:t>
      </w:r>
      <w:proofErr w:type="spellEnd"/>
      <w:r w:rsidRPr="00E33595">
        <w:rPr>
          <w:b/>
          <w:sz w:val="24"/>
          <w:szCs w:val="24"/>
          <w:lang w:val="fr-FR"/>
        </w:rPr>
        <w:t xml:space="preserve"> </w:t>
      </w:r>
      <w:proofErr w:type="spellStart"/>
      <w:r w:rsidRPr="00E33595">
        <w:rPr>
          <w:b/>
          <w:sz w:val="24"/>
          <w:szCs w:val="24"/>
        </w:rPr>
        <w:t>ակտի</w:t>
      </w:r>
      <w:proofErr w:type="spellEnd"/>
      <w:r w:rsidRPr="00E33595">
        <w:rPr>
          <w:b/>
          <w:sz w:val="24"/>
          <w:szCs w:val="24"/>
          <w:lang w:val="fr-FR"/>
        </w:rPr>
        <w:t xml:space="preserve"> </w:t>
      </w:r>
      <w:proofErr w:type="spellStart"/>
      <w:r w:rsidRPr="00E33595">
        <w:rPr>
          <w:b/>
          <w:sz w:val="24"/>
          <w:szCs w:val="24"/>
        </w:rPr>
        <w:t>ընդունման</w:t>
      </w:r>
      <w:proofErr w:type="spellEnd"/>
      <w:r w:rsidRPr="00E33595">
        <w:rPr>
          <w:b/>
          <w:sz w:val="24"/>
          <w:szCs w:val="24"/>
          <w:lang w:val="fr-FR"/>
        </w:rPr>
        <w:t xml:space="preserve"> </w:t>
      </w:r>
      <w:r w:rsidRPr="00E33595">
        <w:rPr>
          <w:b/>
          <w:sz w:val="24"/>
          <w:szCs w:val="24"/>
        </w:rPr>
        <w:t>ա</w:t>
      </w:r>
      <w:r w:rsidRPr="00E33595">
        <w:rPr>
          <w:b/>
          <w:sz w:val="24"/>
          <w:szCs w:val="24"/>
          <w:lang w:val="hy-AM"/>
        </w:rPr>
        <w:t>նհրաժեշտությունը</w:t>
      </w:r>
      <w:r w:rsidR="00B9600C" w:rsidRPr="00B9600C">
        <w:rPr>
          <w:b/>
          <w:sz w:val="24"/>
          <w:szCs w:val="24"/>
          <w:lang w:val="fr-FR"/>
        </w:rPr>
        <w:t>.</w:t>
      </w:r>
    </w:p>
    <w:p w:rsidR="00FA4031" w:rsidRDefault="00E76F99" w:rsidP="00E3124A">
      <w:pPr>
        <w:pStyle w:val="ListParagraph"/>
        <w:spacing w:after="0" w:line="360" w:lineRule="auto"/>
        <w:ind w:left="0" w:firstLine="720"/>
        <w:jc w:val="both"/>
        <w:rPr>
          <w:color w:val="000000"/>
          <w:sz w:val="24"/>
          <w:szCs w:val="24"/>
          <w:shd w:val="clear" w:color="auto" w:fill="FFFFFF"/>
          <w:lang w:val="fr-FR"/>
        </w:rPr>
      </w:pPr>
      <w:r w:rsidRPr="00E76F99">
        <w:rPr>
          <w:rFonts w:cs="Calibri"/>
          <w:sz w:val="24"/>
          <w:szCs w:val="24"/>
          <w:shd w:val="clear" w:color="auto" w:fill="FFFFFF"/>
          <w:lang w:val="hy-AM"/>
        </w:rPr>
        <w:t>«</w:t>
      </w:r>
      <w:r>
        <w:rPr>
          <w:rFonts w:cs="Calibri"/>
          <w:sz w:val="24"/>
          <w:szCs w:val="24"/>
          <w:shd w:val="clear" w:color="auto" w:fill="FFFFFF"/>
          <w:lang w:val="hy-AM"/>
        </w:rPr>
        <w:t>Հ</w:t>
      </w:r>
      <w:r w:rsidRPr="00E76F99">
        <w:rPr>
          <w:rFonts w:cs="Calibri"/>
          <w:sz w:val="24"/>
          <w:szCs w:val="24"/>
          <w:shd w:val="clear" w:color="auto" w:fill="FFFFFF"/>
          <w:lang w:val="hy-AM"/>
        </w:rPr>
        <w:t>այաստանի</w:t>
      </w:r>
      <w:r w:rsidRPr="00E76F99">
        <w:rPr>
          <w:rFonts w:eastAsia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eastAsia="GHEA Grapalat" w:cs="GHEA Grapalat"/>
          <w:sz w:val="24"/>
          <w:szCs w:val="24"/>
          <w:shd w:val="clear" w:color="auto" w:fill="FFFFFF"/>
          <w:lang w:val="hy-AM"/>
        </w:rPr>
        <w:t>Հ</w:t>
      </w:r>
      <w:r w:rsidRPr="00E76F99">
        <w:rPr>
          <w:rFonts w:cs="Calibri"/>
          <w:sz w:val="24"/>
          <w:szCs w:val="24"/>
          <w:shd w:val="clear" w:color="auto" w:fill="FFFFFF"/>
          <w:lang w:val="hy-AM"/>
        </w:rPr>
        <w:t>անրապետության</w:t>
      </w:r>
      <w:r w:rsidRPr="00E76F99">
        <w:rPr>
          <w:rFonts w:eastAsia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E76F99">
        <w:rPr>
          <w:rFonts w:cs="Calibri"/>
          <w:sz w:val="24"/>
          <w:szCs w:val="24"/>
          <w:shd w:val="clear" w:color="auto" w:fill="FFFFFF"/>
          <w:lang w:val="hy-AM"/>
        </w:rPr>
        <w:t>կառավարության</w:t>
      </w:r>
      <w:r w:rsidRPr="00E76F99">
        <w:rPr>
          <w:rFonts w:eastAsia="GHEA Grapalat" w:cs="GHEA Grapalat"/>
          <w:sz w:val="24"/>
          <w:szCs w:val="24"/>
          <w:shd w:val="clear" w:color="auto" w:fill="FFFFFF"/>
          <w:lang w:val="hy-AM"/>
        </w:rPr>
        <w:t xml:space="preserve"> 2002 </w:t>
      </w:r>
      <w:r w:rsidRPr="00E76F99">
        <w:rPr>
          <w:rFonts w:cs="Calibri"/>
          <w:sz w:val="24"/>
          <w:szCs w:val="24"/>
          <w:shd w:val="clear" w:color="auto" w:fill="FFFFFF"/>
          <w:lang w:val="hy-AM"/>
        </w:rPr>
        <w:t>թվականի</w:t>
      </w:r>
      <w:r w:rsidRPr="00E76F99">
        <w:rPr>
          <w:rFonts w:eastAsia="GHEA Grapalat" w:cs="GHEA Grapalat"/>
          <w:sz w:val="24"/>
          <w:szCs w:val="24"/>
          <w:shd w:val="clear" w:color="auto" w:fill="FFFFFF"/>
          <w:lang w:val="hy-AM"/>
        </w:rPr>
        <w:t xml:space="preserve"> հուլիսի 18-</w:t>
      </w:r>
      <w:r w:rsidRPr="00E76F99">
        <w:rPr>
          <w:rFonts w:cs="Calibri"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eastAsia="GHEA Grapalat" w:cs="GHEA Grapalat"/>
          <w:sz w:val="24"/>
          <w:szCs w:val="24"/>
          <w:shd w:val="clear" w:color="auto" w:fill="FFFFFF"/>
          <w:lang w:val="hy-AM"/>
        </w:rPr>
        <w:t>N</w:t>
      </w:r>
      <w:r w:rsidRPr="00E76F99">
        <w:rPr>
          <w:rFonts w:eastAsia="GHEA Grapalat" w:cs="GHEA Grapalat"/>
          <w:sz w:val="24"/>
          <w:szCs w:val="24"/>
          <w:shd w:val="clear" w:color="auto" w:fill="FFFFFF"/>
          <w:lang w:val="hy-AM"/>
        </w:rPr>
        <w:t xml:space="preserve"> 1174-</w:t>
      </w:r>
      <w:r>
        <w:rPr>
          <w:rFonts w:eastAsia="GHEA Grapalat" w:cs="GHEA Grapalat"/>
          <w:sz w:val="24"/>
          <w:szCs w:val="24"/>
          <w:shd w:val="clear" w:color="auto" w:fill="FFFFFF"/>
          <w:lang w:val="hy-AM"/>
        </w:rPr>
        <w:t>Ն</w:t>
      </w:r>
      <w:r w:rsidRPr="00E76F99">
        <w:rPr>
          <w:rFonts w:eastAsia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E76F99">
        <w:rPr>
          <w:rFonts w:cs="Calibri"/>
          <w:sz w:val="24"/>
          <w:szCs w:val="24"/>
          <w:shd w:val="clear" w:color="auto" w:fill="FFFFFF"/>
          <w:lang w:val="hy-AM"/>
        </w:rPr>
        <w:t xml:space="preserve">որոշման մեջ </w:t>
      </w:r>
      <w:r w:rsidRPr="00E76F99">
        <w:rPr>
          <w:rFonts w:cs="Sylfaen"/>
          <w:sz w:val="24"/>
          <w:szCs w:val="24"/>
          <w:lang w:val="hy-AM"/>
        </w:rPr>
        <w:t xml:space="preserve">փոփոխություններ </w:t>
      </w:r>
      <w:r>
        <w:rPr>
          <w:rFonts w:cs="Sylfaen"/>
          <w:sz w:val="24"/>
          <w:szCs w:val="24"/>
          <w:lang w:val="hy-AM"/>
        </w:rPr>
        <w:t>և</w:t>
      </w:r>
      <w:r w:rsidRPr="00E76F99">
        <w:rPr>
          <w:rFonts w:cs="Sylfaen"/>
          <w:sz w:val="24"/>
          <w:szCs w:val="24"/>
          <w:lang w:val="hy-AM"/>
        </w:rPr>
        <w:t xml:space="preserve"> լրացումներ</w:t>
      </w:r>
      <w:r w:rsidRPr="00E76F99">
        <w:rPr>
          <w:rFonts w:cs="Sylfaen"/>
          <w:sz w:val="24"/>
          <w:szCs w:val="24"/>
          <w:lang w:val="nb-NO"/>
        </w:rPr>
        <w:t xml:space="preserve"> </w:t>
      </w:r>
      <w:r w:rsidRPr="00E76F99">
        <w:rPr>
          <w:rFonts w:cs="Sylfaen"/>
          <w:sz w:val="24"/>
          <w:szCs w:val="24"/>
          <w:lang w:val="hy-AM"/>
        </w:rPr>
        <w:t>կատարելու</w:t>
      </w:r>
      <w:r w:rsidRPr="00E76F99">
        <w:rPr>
          <w:rFonts w:cs="Sylfaen"/>
          <w:sz w:val="24"/>
          <w:szCs w:val="24"/>
          <w:lang w:val="nb-NO"/>
        </w:rPr>
        <w:t xml:space="preserve"> </w:t>
      </w:r>
      <w:r w:rsidRPr="00E76F99">
        <w:rPr>
          <w:rFonts w:cs="Sylfaen"/>
          <w:sz w:val="24"/>
          <w:szCs w:val="24"/>
          <w:lang w:val="hy-AM"/>
        </w:rPr>
        <w:t>մա</w:t>
      </w:r>
      <w:r w:rsidRPr="00E76F99">
        <w:rPr>
          <w:rFonts w:cs="Sylfaen"/>
          <w:sz w:val="24"/>
          <w:szCs w:val="24"/>
          <w:lang w:val="nb-NO"/>
        </w:rPr>
        <w:t>u</w:t>
      </w:r>
      <w:r w:rsidRPr="00E76F99">
        <w:rPr>
          <w:rFonts w:cs="Sylfaen"/>
          <w:sz w:val="24"/>
          <w:szCs w:val="24"/>
          <w:lang w:val="hy-AM"/>
        </w:rPr>
        <w:t>ին</w:t>
      </w:r>
      <w:r w:rsidRPr="00E76F99">
        <w:rPr>
          <w:rStyle w:val="Strong"/>
          <w:sz w:val="24"/>
          <w:szCs w:val="24"/>
          <w:bdr w:val="none" w:sz="0" w:space="0" w:color="auto" w:frame="1"/>
          <w:lang w:val="fi-FI"/>
        </w:rPr>
        <w:t>»</w:t>
      </w:r>
      <w:r w:rsidRPr="00E76F99">
        <w:rPr>
          <w:bCs/>
          <w:color w:val="000000"/>
          <w:sz w:val="24"/>
          <w:szCs w:val="24"/>
          <w:lang w:val="fi-FI"/>
        </w:rPr>
        <w:t xml:space="preserve"> </w:t>
      </w:r>
      <w:r>
        <w:rPr>
          <w:bCs/>
          <w:color w:val="000000"/>
          <w:sz w:val="24"/>
          <w:szCs w:val="24"/>
          <w:lang w:val="hy-AM"/>
        </w:rPr>
        <w:t>Կ</w:t>
      </w:r>
      <w:r w:rsidRPr="00E76F99">
        <w:rPr>
          <w:bCs/>
          <w:color w:val="000000"/>
          <w:sz w:val="24"/>
          <w:szCs w:val="24"/>
          <w:lang w:val="hy-AM"/>
        </w:rPr>
        <w:t>առավարության որոշման</w:t>
      </w:r>
      <w:r>
        <w:rPr>
          <w:b/>
          <w:bCs/>
          <w:color w:val="000000"/>
          <w:sz w:val="24"/>
          <w:szCs w:val="24"/>
          <w:lang w:val="hy-AM"/>
        </w:rPr>
        <w:t xml:space="preserve"> </w:t>
      </w:r>
      <w:r w:rsidR="00180809" w:rsidRPr="00AF0C1B">
        <w:rPr>
          <w:rStyle w:val="Strong"/>
          <w:b w:val="0"/>
          <w:sz w:val="24"/>
          <w:szCs w:val="24"/>
          <w:bdr w:val="none" w:sz="0" w:space="0" w:color="auto" w:frame="1"/>
          <w:lang w:val="hy-AM"/>
        </w:rPr>
        <w:t>(այսուհետ՝</w:t>
      </w:r>
      <w:r w:rsidR="00180809" w:rsidRPr="00AF0C1B">
        <w:rPr>
          <w:rStyle w:val="Strong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r w:rsidR="00202016">
        <w:rPr>
          <w:rStyle w:val="Strong"/>
          <w:b w:val="0"/>
          <w:sz w:val="24"/>
          <w:szCs w:val="24"/>
          <w:bdr w:val="none" w:sz="0" w:space="0" w:color="auto" w:frame="1"/>
          <w:lang w:val="hy-AM"/>
        </w:rPr>
        <w:t>Որոշում</w:t>
      </w:r>
      <w:r w:rsidR="00180809" w:rsidRPr="00AF0C1B">
        <w:rPr>
          <w:rStyle w:val="Strong"/>
          <w:b w:val="0"/>
          <w:sz w:val="24"/>
          <w:szCs w:val="24"/>
          <w:bdr w:val="none" w:sz="0" w:space="0" w:color="auto" w:frame="1"/>
          <w:lang w:val="hy-AM"/>
        </w:rPr>
        <w:t>)</w:t>
      </w:r>
      <w:r w:rsidR="00180809" w:rsidRPr="00AF0C1B">
        <w:rPr>
          <w:rStyle w:val="Strong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r w:rsidR="00180809" w:rsidRPr="00AF0C1B">
        <w:rPr>
          <w:rStyle w:val="Strong"/>
          <w:b w:val="0"/>
          <w:bCs w:val="0"/>
          <w:sz w:val="24"/>
          <w:szCs w:val="24"/>
          <w:bdr w:val="none" w:sz="0" w:space="0" w:color="auto" w:frame="1"/>
          <w:lang w:val="hy-AM"/>
        </w:rPr>
        <w:t>նախագծի</w:t>
      </w:r>
      <w:r w:rsidR="00180809" w:rsidRPr="00AF0C1B">
        <w:rPr>
          <w:rStyle w:val="Strong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180809" w:rsidRPr="00AF0C1B">
        <w:rPr>
          <w:sz w:val="24"/>
          <w:szCs w:val="24"/>
          <w:lang w:val="hy-AM"/>
        </w:rPr>
        <w:t>ընդուն</w:t>
      </w:r>
      <w:r w:rsidR="00FA4031" w:rsidRPr="00AF0C1B">
        <w:rPr>
          <w:sz w:val="24"/>
          <w:szCs w:val="24"/>
          <w:lang w:val="hy-AM"/>
        </w:rPr>
        <w:t>ու</w:t>
      </w:r>
      <w:r w:rsidR="00180809" w:rsidRPr="00AF0C1B">
        <w:rPr>
          <w:sz w:val="24"/>
          <w:szCs w:val="24"/>
          <w:lang w:val="hy-AM"/>
        </w:rPr>
        <w:t>մ</w:t>
      </w:r>
      <w:r w:rsidR="00FA4031" w:rsidRPr="00AF0C1B">
        <w:rPr>
          <w:sz w:val="24"/>
          <w:szCs w:val="24"/>
          <w:lang w:val="hy-AM"/>
        </w:rPr>
        <w:t xml:space="preserve">ը </w:t>
      </w:r>
      <w:r w:rsidR="00FA4031" w:rsidRPr="00AF0C1B">
        <w:rPr>
          <w:rFonts w:cs="Sylfaen"/>
          <w:sz w:val="24"/>
          <w:szCs w:val="24"/>
          <w:lang w:val="hy-AM"/>
        </w:rPr>
        <w:t>պայմանավորված</w:t>
      </w:r>
      <w:r w:rsidR="00FA4031" w:rsidRPr="00AF0C1B">
        <w:rPr>
          <w:sz w:val="24"/>
          <w:szCs w:val="24"/>
          <w:lang w:val="fr-FR"/>
        </w:rPr>
        <w:t xml:space="preserve"> </w:t>
      </w:r>
      <w:r w:rsidR="00FA4031" w:rsidRPr="00AF0C1B">
        <w:rPr>
          <w:rFonts w:cs="Sylfaen"/>
          <w:sz w:val="24"/>
          <w:szCs w:val="24"/>
          <w:lang w:val="hy-AM"/>
        </w:rPr>
        <w:t>է</w:t>
      </w:r>
      <w:r w:rsidR="00FA4031" w:rsidRPr="00AF0C1B">
        <w:rPr>
          <w:rFonts w:cs="Sylfaen"/>
          <w:sz w:val="24"/>
          <w:szCs w:val="24"/>
          <w:lang w:val="fr-FR"/>
        </w:rPr>
        <w:t xml:space="preserve"> </w:t>
      </w:r>
      <w:r w:rsidR="00FA4031" w:rsidRPr="00AF0C1B">
        <w:rPr>
          <w:sz w:val="24"/>
          <w:szCs w:val="24"/>
          <w:lang w:val="hy-AM"/>
        </w:rPr>
        <w:t>վայրի կենդանիների, դրանց արգասիքների, կենդանաբանական հավաքածուների և առանձին նմուշների՝</w:t>
      </w:r>
      <w:r w:rsidR="00FA4031" w:rsidRPr="00AF0C1B">
        <w:rPr>
          <w:rFonts w:cs="Sylfaen"/>
          <w:sz w:val="24"/>
          <w:szCs w:val="24"/>
          <w:lang w:val="fr-FR"/>
        </w:rPr>
        <w:t xml:space="preserve"> </w:t>
      </w:r>
      <w:r w:rsidR="00FA4031" w:rsidRPr="00AF0C1B">
        <w:rPr>
          <w:sz w:val="24"/>
          <w:szCs w:val="24"/>
          <w:lang w:val="hy-AM"/>
        </w:rPr>
        <w:t>Հայաստանի Հանրապետության տարածքից արտահանման կամ Հայաստանի Հանրապետության տարածք ներմուծման թույլտվությունների</w:t>
      </w:r>
      <w:r w:rsidR="00C150A6">
        <w:rPr>
          <w:sz w:val="24"/>
          <w:szCs w:val="24"/>
          <w:lang w:val="hy-AM"/>
        </w:rPr>
        <w:t xml:space="preserve"> </w:t>
      </w:r>
      <w:r w:rsidR="00FA4031" w:rsidRPr="00AF0C1B">
        <w:rPr>
          <w:sz w:val="24"/>
          <w:szCs w:val="24"/>
          <w:lang w:val="hy-AM"/>
        </w:rPr>
        <w:t>տրամադրման</w:t>
      </w:r>
      <w:r w:rsidR="00FA4031" w:rsidRPr="00AF0C1B">
        <w:rPr>
          <w:rFonts w:cs="Sylfaen"/>
          <w:sz w:val="24"/>
          <w:szCs w:val="24"/>
          <w:lang w:val="fr-FR"/>
        </w:rPr>
        <w:t xml:space="preserve"> </w:t>
      </w:r>
      <w:r w:rsidR="00FA4031" w:rsidRPr="00AF0C1B">
        <w:rPr>
          <w:color w:val="000000"/>
          <w:sz w:val="24"/>
          <w:szCs w:val="24"/>
          <w:shd w:val="clear" w:color="auto" w:fill="FFFFFF"/>
          <w:lang w:val="hy-AM"/>
        </w:rPr>
        <w:t>իրավահարաբերությունների</w:t>
      </w:r>
      <w:r w:rsidR="00FA4031" w:rsidRPr="00AF0C1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A4031" w:rsidRPr="00AF0C1B">
        <w:rPr>
          <w:color w:val="000000"/>
          <w:sz w:val="24"/>
          <w:szCs w:val="24"/>
          <w:shd w:val="clear" w:color="auto" w:fill="FFFFFF"/>
          <w:lang w:val="hy-AM"/>
        </w:rPr>
        <w:t>կանոնակարգման</w:t>
      </w:r>
      <w:r w:rsidR="00FA4031" w:rsidRPr="00AF0C1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A4031" w:rsidRPr="00AF0C1B">
        <w:rPr>
          <w:rFonts w:cs="Sylfaen"/>
          <w:sz w:val="24"/>
          <w:szCs w:val="24"/>
          <w:lang w:val="hy-AM"/>
        </w:rPr>
        <w:t>և</w:t>
      </w:r>
      <w:r w:rsidR="00FA4031" w:rsidRPr="00AF0C1B">
        <w:rPr>
          <w:sz w:val="24"/>
          <w:szCs w:val="24"/>
          <w:lang w:val="fr-FR"/>
        </w:rPr>
        <w:t xml:space="preserve"> </w:t>
      </w:r>
      <w:r w:rsidR="00FA4031" w:rsidRPr="00AF0C1B">
        <w:rPr>
          <w:rFonts w:cs="Sylfaen"/>
          <w:sz w:val="24"/>
          <w:szCs w:val="24"/>
          <w:lang w:val="hy-AM"/>
        </w:rPr>
        <w:t>վարչարարության</w:t>
      </w:r>
      <w:r w:rsidR="00FA4031" w:rsidRPr="00AF0C1B">
        <w:rPr>
          <w:sz w:val="24"/>
          <w:szCs w:val="24"/>
          <w:lang w:val="fr-FR"/>
        </w:rPr>
        <w:t xml:space="preserve"> </w:t>
      </w:r>
      <w:r w:rsidR="00FA4031" w:rsidRPr="00AF0C1B">
        <w:rPr>
          <w:rFonts w:cs="Sylfaen"/>
          <w:sz w:val="24"/>
          <w:szCs w:val="24"/>
          <w:lang w:val="hy-AM"/>
        </w:rPr>
        <w:t>նվազեցման պահանջով</w:t>
      </w:r>
      <w:r w:rsidR="00FA4031" w:rsidRPr="00AF0C1B">
        <w:rPr>
          <w:color w:val="000000"/>
          <w:sz w:val="24"/>
          <w:szCs w:val="24"/>
          <w:shd w:val="clear" w:color="auto" w:fill="FFFFFF"/>
          <w:lang w:val="fr-FR"/>
        </w:rPr>
        <w:t>:</w:t>
      </w:r>
    </w:p>
    <w:p w:rsidR="00E33595" w:rsidRPr="00B0451D" w:rsidRDefault="00B0451D" w:rsidP="00B0451D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B0451D">
        <w:rPr>
          <w:rFonts w:ascii="GHEA Grapalat" w:hAnsi="GHEA Grapalat" w:cs="Sylfaen"/>
          <w:iCs/>
          <w:noProof/>
          <w:sz w:val="24"/>
          <w:szCs w:val="24"/>
          <w:lang w:val="hy-AM"/>
        </w:rPr>
        <w:t xml:space="preserve">Նախագծի մշակման </w:t>
      </w:r>
      <w:r w:rsidRPr="00B0451D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B0451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0451D">
        <w:rPr>
          <w:rFonts w:ascii="GHEA Grapalat" w:hAnsi="GHEA Grapalat"/>
          <w:sz w:val="24"/>
          <w:szCs w:val="24"/>
          <w:lang w:val="hy-AM"/>
        </w:rPr>
        <w:t>բխում</w:t>
      </w:r>
      <w:r w:rsidRPr="00B0451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0451D">
        <w:rPr>
          <w:rFonts w:ascii="GHEA Grapalat" w:hAnsi="GHEA Grapalat" w:cs="Sylfaen"/>
          <w:iCs/>
          <w:noProof/>
          <w:sz w:val="24"/>
          <w:szCs w:val="24"/>
          <w:lang w:val="hy-AM"/>
        </w:rPr>
        <w:t xml:space="preserve">2022 թվականի մարտի 23-ին ընդունված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«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Կենդանական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աշխարհի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»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ՀՕ-74-Ն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0451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օրենքի 6-րդ հոդվածի </w:t>
      </w:r>
      <w:r w:rsidRPr="00B0451D">
        <w:rPr>
          <w:rFonts w:ascii="GHEA Grapalat" w:hAnsi="GHEA Grapalat"/>
          <w:color w:val="000000"/>
          <w:sz w:val="24"/>
          <w:szCs w:val="24"/>
          <w:lang w:val="hy-AM"/>
        </w:rPr>
        <w:t>1-ին մասի «ե1» կետ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B0451D">
        <w:rPr>
          <w:rFonts w:ascii="GHEA Grapalat" w:hAnsi="GHEA Grapalat"/>
          <w:color w:val="000000"/>
          <w:sz w:val="24"/>
          <w:szCs w:val="24"/>
          <w:lang w:val="hy-AM"/>
        </w:rPr>
        <w:t>և 21-րդ հոդվածի 2-րդ մաս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180809" w:rsidRPr="00B0451D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 xml:space="preserve"> պահանջ</w:t>
      </w:r>
      <w:r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ներ</w:t>
      </w:r>
      <w:r w:rsidR="00180809" w:rsidRPr="00B0451D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ից</w:t>
      </w:r>
      <w:r w:rsidR="00327C15" w:rsidRPr="00B0451D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9F4F19" w:rsidRPr="00E33595" w:rsidRDefault="009F4F19" w:rsidP="00E33595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textAlignment w:val="baseline"/>
        <w:rPr>
          <w:sz w:val="24"/>
          <w:szCs w:val="24"/>
          <w:lang w:val="hy-AM"/>
        </w:rPr>
      </w:pPr>
      <w:r w:rsidRPr="00E33595">
        <w:rPr>
          <w:b/>
          <w:sz w:val="24"/>
          <w:szCs w:val="24"/>
          <w:lang w:val="hy-AM"/>
        </w:rPr>
        <w:t>Առաջարկվող կարգավորման բնույթը</w:t>
      </w:r>
      <w:r w:rsidR="00B9600C">
        <w:rPr>
          <w:b/>
          <w:sz w:val="24"/>
          <w:szCs w:val="24"/>
        </w:rPr>
        <w:t>.</w:t>
      </w:r>
    </w:p>
    <w:p w:rsidR="00C51810" w:rsidRPr="00A82439" w:rsidRDefault="00202016" w:rsidP="00A82439">
      <w:pPr>
        <w:shd w:val="clear" w:color="auto" w:fill="FFFFFF"/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</w:pPr>
      <w:r w:rsidRPr="00C150A6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Որոշման </w:t>
      </w:r>
      <w:r w:rsidR="00C51810" w:rsidRPr="00C150A6">
        <w:rPr>
          <w:rFonts w:ascii="GHEA Grapalat" w:hAnsi="GHEA Grapalat" w:cs="Sylfaen"/>
          <w:sz w:val="24"/>
          <w:szCs w:val="24"/>
          <w:lang w:val="hy-AM"/>
        </w:rPr>
        <w:t>կարգավո</w:t>
      </w:r>
      <w:r w:rsidR="00D77837" w:rsidRPr="00C150A6">
        <w:rPr>
          <w:rFonts w:ascii="GHEA Grapalat" w:hAnsi="GHEA Grapalat" w:cs="Sylfaen"/>
          <w:sz w:val="24"/>
          <w:szCs w:val="24"/>
          <w:lang w:val="hy-AM"/>
        </w:rPr>
        <w:t xml:space="preserve">րման առանցքային ուղղությունը </w:t>
      </w:r>
      <w:r w:rsidR="00C51810" w:rsidRPr="00C150A6">
        <w:rPr>
          <w:rFonts w:ascii="GHEA Grapalat" w:hAnsi="GHEA Grapalat"/>
          <w:sz w:val="24"/>
          <w:szCs w:val="24"/>
          <w:lang w:val="hy-AM"/>
        </w:rPr>
        <w:t xml:space="preserve">վայրի կենդանիների, </w:t>
      </w:r>
      <w:r w:rsidR="00C150A6" w:rsidRPr="00C150A6">
        <w:rPr>
          <w:rFonts w:ascii="GHEA Grapalat" w:hAnsi="GHEA Grapalat"/>
          <w:sz w:val="24"/>
          <w:szCs w:val="24"/>
          <w:lang w:val="hy-AM"/>
        </w:rPr>
        <w:t>դրանց արգասիքների, կենդանաբանական հավաքածուների և առանձին նմուշների</w:t>
      </w:r>
      <w:r w:rsidR="00C51810" w:rsidRPr="00C150A6">
        <w:rPr>
          <w:rFonts w:ascii="GHEA Grapalat" w:hAnsi="GHEA Grapalat"/>
          <w:sz w:val="24"/>
          <w:szCs w:val="24"/>
          <w:lang w:val="hy-AM"/>
        </w:rPr>
        <w:t>՝ Հայաստանի Հանրապետության տարածքից արտահանման կամ Հայաստանի Հանրապետության տարածք ներմուծման</w:t>
      </w:r>
      <w:r w:rsidR="00C51810" w:rsidRPr="00AF0C1B">
        <w:rPr>
          <w:rFonts w:ascii="GHEA Grapalat" w:hAnsi="GHEA Grapalat"/>
          <w:sz w:val="24"/>
          <w:szCs w:val="24"/>
          <w:lang w:val="hy-AM"/>
        </w:rPr>
        <w:t xml:space="preserve"> թույլտվությունների տրամադրման </w:t>
      </w:r>
      <w:r w:rsidR="00C51810" w:rsidRPr="00AF0C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իրավահարաբերությունների</w:t>
      </w:r>
      <w:r w:rsidR="00C51810" w:rsidRPr="00AF0C1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51810" w:rsidRPr="00AF0C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կանոնակարգման</w:t>
      </w:r>
      <w:r w:rsidR="00C51810" w:rsidRPr="00AF0C1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51810" w:rsidRPr="00AF0C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պահանջն է</w:t>
      </w:r>
      <w:r w:rsidR="00C51810" w:rsidRPr="00AF0C1B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։</w:t>
      </w:r>
      <w:r w:rsidR="00A82439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 xml:space="preserve"> Որոշման հավելված </w:t>
      </w:r>
      <w:r w:rsidR="00A82439" w:rsidRPr="00A82439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N</w:t>
      </w:r>
      <w:r w:rsidR="00A82439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 xml:space="preserve">2-ում կատարվող լրացումը պայմանավորված է հավելված </w:t>
      </w:r>
      <w:r w:rsidR="00A82439" w:rsidRPr="00A82439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N</w:t>
      </w:r>
      <w:r w:rsidR="00A82439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3-ի հետ համապատասխանությամբ։</w:t>
      </w:r>
    </w:p>
    <w:p w:rsidR="009F4F19" w:rsidRPr="00AF0C1B" w:rsidRDefault="009F4F19" w:rsidP="00E33595">
      <w:pPr>
        <w:pStyle w:val="NormalWeb"/>
        <w:numPr>
          <w:ilvl w:val="0"/>
          <w:numId w:val="16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AF0C1B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  <w:r w:rsidR="00B9600C" w:rsidRPr="00B9600C">
        <w:rPr>
          <w:rFonts w:ascii="GHEA Grapalat" w:hAnsi="GHEA Grapalat"/>
          <w:b/>
          <w:lang w:val="hy-AM"/>
        </w:rPr>
        <w:t>.</w:t>
      </w:r>
    </w:p>
    <w:p w:rsidR="00AF0C1B" w:rsidRPr="00AF0C1B" w:rsidRDefault="00837A18" w:rsidP="00E3359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AF0C1B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2317E3" w:rsidRPr="00AF0C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56D76" w:rsidRPr="00AF0C1B">
        <w:rPr>
          <w:rFonts w:ascii="GHEA Grapalat" w:hAnsi="GHEA Grapalat" w:cs="Sylfaen"/>
          <w:sz w:val="24"/>
          <w:szCs w:val="24"/>
          <w:lang w:val="hy-AM"/>
        </w:rPr>
        <w:t>մշակվել է շրջակա միջավայրի</w:t>
      </w:r>
      <w:r w:rsidR="009F4F19" w:rsidRPr="00AF0C1B">
        <w:rPr>
          <w:rFonts w:ascii="GHEA Grapalat" w:hAnsi="GHEA Grapalat" w:cs="Sylfaen"/>
          <w:sz w:val="24"/>
          <w:szCs w:val="24"/>
          <w:lang w:val="hy-AM"/>
        </w:rPr>
        <w:t xml:space="preserve"> նախարարության կողմից</w:t>
      </w:r>
      <w:r w:rsidR="009F4F19" w:rsidRPr="00AF0C1B">
        <w:rPr>
          <w:rFonts w:ascii="GHEA Grapalat" w:hAnsi="GHEA Grapalat"/>
          <w:sz w:val="24"/>
          <w:szCs w:val="24"/>
          <w:lang w:val="af-ZA"/>
        </w:rPr>
        <w:t>:</w:t>
      </w:r>
    </w:p>
    <w:p w:rsidR="00E33595" w:rsidRPr="00E33595" w:rsidRDefault="009F4F19" w:rsidP="00E33595">
      <w:pPr>
        <w:pStyle w:val="ListParagraph"/>
        <w:numPr>
          <w:ilvl w:val="0"/>
          <w:numId w:val="16"/>
        </w:numPr>
        <w:spacing w:line="360" w:lineRule="auto"/>
        <w:ind w:right="-29"/>
        <w:jc w:val="both"/>
        <w:rPr>
          <w:rStyle w:val="Strong"/>
          <w:b w:val="0"/>
          <w:bCs w:val="0"/>
          <w:sz w:val="24"/>
          <w:szCs w:val="24"/>
          <w:lang w:val="af-ZA"/>
        </w:rPr>
      </w:pPr>
      <w:r w:rsidRPr="00E33595">
        <w:rPr>
          <w:rFonts w:cs="Sylfaen"/>
          <w:b/>
          <w:sz w:val="24"/>
          <w:szCs w:val="24"/>
          <w:lang w:val="hy-AM"/>
        </w:rPr>
        <w:t>Ակնկալվող արդյունքը</w:t>
      </w:r>
      <w:r w:rsidR="00B9600C" w:rsidRPr="00B9600C">
        <w:rPr>
          <w:rFonts w:cs="Sylfaen"/>
          <w:b/>
          <w:sz w:val="24"/>
          <w:szCs w:val="24"/>
          <w:lang w:val="af-ZA"/>
        </w:rPr>
        <w:t>.</w:t>
      </w:r>
      <w:r w:rsidR="00B36F00" w:rsidRPr="00E33595">
        <w:rPr>
          <w:rStyle w:val="Strong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1E6469" w:rsidRPr="00E33595" w:rsidRDefault="0033531E" w:rsidP="00E3124A">
      <w:pPr>
        <w:pStyle w:val="ListParagraph"/>
        <w:spacing w:after="0" w:line="360" w:lineRule="auto"/>
        <w:ind w:left="0" w:firstLine="720"/>
        <w:jc w:val="both"/>
        <w:rPr>
          <w:sz w:val="24"/>
          <w:szCs w:val="24"/>
          <w:lang w:val="af-ZA"/>
        </w:rPr>
      </w:pPr>
      <w:r w:rsidRPr="00E33595">
        <w:rPr>
          <w:rFonts w:cs="Sylfaen"/>
          <w:sz w:val="24"/>
          <w:szCs w:val="24"/>
          <w:lang w:val="hy-AM"/>
        </w:rPr>
        <w:lastRenderedPageBreak/>
        <w:t xml:space="preserve">Նախագծի ընդունմամբ կապահովվի Հայաստանի Հանրապետության Սահմանադրության 6-րդ հոդվածի 2-րդ մասի պահանջի կատարումը և «Կենդանական աշխարհի մասին» օրենքին համահունչ լիազորված մարմնին վերապահված լիազորության սահմանումը։ </w:t>
      </w:r>
      <w:r w:rsidR="001E6469" w:rsidRPr="00E33595">
        <w:rPr>
          <w:sz w:val="24"/>
          <w:szCs w:val="24"/>
          <w:lang w:val="hy-AM"/>
        </w:rPr>
        <w:t>Վայրի կենդանիների, դրանց արգասիքների, կենդանաբանական հավաքածուների և առանձին նմուշների՝ Հայաստանի Հանրապետության տարածքից արտահանման կամ Հայաստանի Հանրապետության տարածք ներմուծման թույլտվությունների</w:t>
      </w:r>
      <w:bookmarkStart w:id="0" w:name="_GoBack"/>
      <w:bookmarkEnd w:id="0"/>
      <w:r w:rsidR="001E6469" w:rsidRPr="00E33595">
        <w:rPr>
          <w:sz w:val="24"/>
          <w:szCs w:val="24"/>
          <w:lang w:val="hy-AM"/>
        </w:rPr>
        <w:t xml:space="preserve"> տրամադրման գործընթացն առավել կանոնակարգված և վերահսկելի</w:t>
      </w:r>
      <w:r w:rsidR="001E6469" w:rsidRPr="00E33595">
        <w:rPr>
          <w:sz w:val="24"/>
          <w:szCs w:val="24"/>
          <w:lang w:val="fr-FR"/>
        </w:rPr>
        <w:t xml:space="preserve"> </w:t>
      </w:r>
      <w:r w:rsidR="001E6469" w:rsidRPr="00E33595">
        <w:rPr>
          <w:sz w:val="24"/>
          <w:szCs w:val="24"/>
          <w:lang w:val="hy-AM"/>
        </w:rPr>
        <w:t>դարձնելը:</w:t>
      </w:r>
    </w:p>
    <w:p w:rsidR="00330E20" w:rsidRPr="00AF0C1B" w:rsidRDefault="003952FF" w:rsidP="00E33595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AF0C1B">
        <w:rPr>
          <w:rFonts w:ascii="GHEA Grapalat" w:hAnsi="GHEA Grapalat" w:cs="Sylfaen"/>
          <w:b/>
          <w:bCs/>
          <w:lang w:val="hy-AM"/>
        </w:rPr>
        <w:t>Տեղեկատվություն</w:t>
      </w:r>
      <w:r w:rsidR="001E6469" w:rsidRPr="00AF0C1B">
        <w:rPr>
          <w:rFonts w:ascii="GHEA Grapalat" w:hAnsi="GHEA Grapalat" w:cs="Calibri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լ</w:t>
      </w:r>
      <w:r w:rsidRPr="00AF0C1B">
        <w:rPr>
          <w:rFonts w:ascii="GHEA Grapalat" w:hAnsi="GHEA Grapalat" w:cs="Verdana"/>
          <w:b/>
          <w:bCs/>
          <w:lang w:val="hy-AM"/>
        </w:rPr>
        <w:t>ր</w:t>
      </w:r>
      <w:r w:rsidRPr="00AF0C1B">
        <w:rPr>
          <w:rFonts w:ascii="GHEA Grapalat" w:hAnsi="GHEA Grapalat" w:cs="Sylfaen"/>
          <w:b/>
          <w:bCs/>
          <w:lang w:val="hy-AM"/>
        </w:rPr>
        <w:t>ացուցիչ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ֆինանսական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միջոցնե</w:t>
      </w:r>
      <w:r w:rsidRPr="00AF0C1B">
        <w:rPr>
          <w:rFonts w:ascii="GHEA Grapalat" w:hAnsi="GHEA Grapalat" w:cs="Verdana"/>
          <w:b/>
          <w:bCs/>
          <w:lang w:val="hy-AM"/>
        </w:rPr>
        <w:t>ր</w:t>
      </w:r>
      <w:r w:rsidRPr="00AF0C1B">
        <w:rPr>
          <w:rFonts w:ascii="GHEA Grapalat" w:hAnsi="GHEA Grapalat" w:cs="Sylfaen"/>
          <w:b/>
          <w:bCs/>
          <w:lang w:val="hy-AM"/>
        </w:rPr>
        <w:t>ի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անհ</w:t>
      </w:r>
      <w:r w:rsidRPr="00AF0C1B">
        <w:rPr>
          <w:rFonts w:ascii="GHEA Grapalat" w:hAnsi="GHEA Grapalat" w:cs="Verdana"/>
          <w:b/>
          <w:bCs/>
          <w:lang w:val="hy-AM"/>
        </w:rPr>
        <w:t>ր</w:t>
      </w:r>
      <w:r w:rsidRPr="00AF0C1B">
        <w:rPr>
          <w:rFonts w:ascii="GHEA Grapalat" w:hAnsi="GHEA Grapalat" w:cs="Sylfaen"/>
          <w:b/>
          <w:bCs/>
          <w:lang w:val="hy-AM"/>
        </w:rPr>
        <w:t>աժեշտության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և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պետական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բյուջեի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եկամուտնե</w:t>
      </w:r>
      <w:r w:rsidRPr="00AF0C1B">
        <w:rPr>
          <w:rFonts w:ascii="GHEA Grapalat" w:hAnsi="GHEA Grapalat" w:cs="Verdana"/>
          <w:b/>
          <w:bCs/>
          <w:lang w:val="hy-AM"/>
        </w:rPr>
        <w:t>ր</w:t>
      </w:r>
      <w:r w:rsidRPr="00AF0C1B">
        <w:rPr>
          <w:rFonts w:ascii="GHEA Grapalat" w:hAnsi="GHEA Grapalat" w:cs="Sylfaen"/>
          <w:b/>
          <w:bCs/>
          <w:lang w:val="hy-AM"/>
        </w:rPr>
        <w:t>ում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և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ծախսե</w:t>
      </w:r>
      <w:r w:rsidRPr="00AF0C1B">
        <w:rPr>
          <w:rFonts w:ascii="GHEA Grapalat" w:hAnsi="GHEA Grapalat" w:cs="Verdana"/>
          <w:b/>
          <w:bCs/>
          <w:lang w:val="hy-AM"/>
        </w:rPr>
        <w:t>ր</w:t>
      </w:r>
      <w:r w:rsidRPr="00AF0C1B">
        <w:rPr>
          <w:rFonts w:ascii="GHEA Grapalat" w:hAnsi="GHEA Grapalat" w:cs="Sylfaen"/>
          <w:b/>
          <w:bCs/>
          <w:lang w:val="hy-AM"/>
        </w:rPr>
        <w:t>ում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սպասվելիք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փոփոխություննե</w:t>
      </w:r>
      <w:r w:rsidRPr="00AF0C1B">
        <w:rPr>
          <w:rFonts w:ascii="GHEA Grapalat" w:hAnsi="GHEA Grapalat" w:cs="Verdana"/>
          <w:b/>
          <w:bCs/>
          <w:lang w:val="hy-AM"/>
        </w:rPr>
        <w:t>ր</w:t>
      </w:r>
      <w:r w:rsidRPr="00AF0C1B">
        <w:rPr>
          <w:rFonts w:ascii="GHEA Grapalat" w:hAnsi="GHEA Grapalat" w:cs="Sylfaen"/>
          <w:b/>
          <w:bCs/>
          <w:lang w:val="hy-AM"/>
        </w:rPr>
        <w:t>ի</w:t>
      </w:r>
      <w:r w:rsidRPr="00AF0C1B">
        <w:rPr>
          <w:rFonts w:ascii="GHEA Grapalat" w:hAnsi="GHEA Grapalat" w:cs="Verdana"/>
          <w:b/>
          <w:bCs/>
          <w:lang w:val="hy-AM"/>
        </w:rPr>
        <w:t xml:space="preserve"> </w:t>
      </w:r>
      <w:r w:rsidRPr="00AF0C1B">
        <w:rPr>
          <w:rFonts w:ascii="GHEA Grapalat" w:hAnsi="GHEA Grapalat" w:cs="Sylfaen"/>
          <w:b/>
          <w:bCs/>
          <w:lang w:val="hy-AM"/>
        </w:rPr>
        <w:t>մասին</w:t>
      </w:r>
      <w:r w:rsidR="00B9600C" w:rsidRPr="00B9600C">
        <w:rPr>
          <w:rFonts w:ascii="GHEA Grapalat" w:hAnsi="GHEA Grapalat" w:cs="Sylfaen"/>
          <w:b/>
          <w:bCs/>
          <w:lang w:val="af-ZA"/>
        </w:rPr>
        <w:t>.</w:t>
      </w:r>
    </w:p>
    <w:p w:rsidR="009F3075" w:rsidRDefault="00E76F99" w:rsidP="00E3124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F72C89" w:rsidRPr="00AF0C1B">
        <w:rPr>
          <w:rFonts w:ascii="GHEA Grapalat" w:hAnsi="GHEA Grapalat"/>
          <w:sz w:val="24"/>
          <w:szCs w:val="24"/>
          <w:lang w:val="hy-AM"/>
        </w:rPr>
        <w:t>նախագծ</w:t>
      </w:r>
      <w:r w:rsidR="00A35774" w:rsidRPr="00AF0C1B">
        <w:rPr>
          <w:rFonts w:ascii="GHEA Grapalat" w:hAnsi="GHEA Grapalat"/>
          <w:sz w:val="24"/>
          <w:szCs w:val="24"/>
          <w:lang w:val="hy-AM"/>
        </w:rPr>
        <w:t>ի</w:t>
      </w:r>
      <w:r w:rsidR="009F4F19" w:rsidRPr="00AF0C1B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</w:t>
      </w:r>
      <w:r w:rsidR="00872A10" w:rsidRPr="00AF0C1B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F19" w:rsidRPr="00AF0C1B">
        <w:rPr>
          <w:rFonts w:ascii="GHEA Grapalat" w:hAnsi="GHEA Grapalat"/>
          <w:sz w:val="24"/>
          <w:szCs w:val="24"/>
          <w:lang w:val="hy-AM"/>
        </w:rPr>
        <w:t>նվազեցում չի նախատեսվում:</w:t>
      </w:r>
    </w:p>
    <w:p w:rsidR="00B0451D" w:rsidRPr="00FA0A52" w:rsidRDefault="00B0451D" w:rsidP="00B0451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fr-FR"/>
        </w:rPr>
      </w:pPr>
      <w:r w:rsidRPr="00FA0A52">
        <w:rPr>
          <w:rFonts w:ascii="GHEA Grapalat" w:hAnsi="GHEA Grapalat" w:cs="GHEA Grapalat"/>
          <w:b/>
          <w:bCs/>
          <w:bdr w:val="none" w:sz="0" w:space="0" w:color="auto" w:frame="1"/>
          <w:lang w:val="hy-AM" w:eastAsia="en-US"/>
        </w:rPr>
        <w:t>Կապը</w:t>
      </w:r>
      <w:r w:rsidRPr="00FA0A52">
        <w:rPr>
          <w:rFonts w:ascii="GHEA Grapalat" w:hAnsi="GHEA Grapalat" w:cs="Calibri"/>
          <w:lang w:val="hy-AM" w:eastAsia="en-US"/>
        </w:rPr>
        <w:t xml:space="preserve"> </w:t>
      </w:r>
      <w:r w:rsidRPr="00FA0A52">
        <w:rPr>
          <w:rFonts w:ascii="GHEA Grapalat" w:hAnsi="GHEA Grapalat"/>
          <w:b/>
          <w:bCs/>
          <w:bdr w:val="none" w:sz="0" w:space="0" w:color="auto" w:frame="1"/>
          <w:lang w:val="hy-AM" w:eastAsia="en-US"/>
        </w:rPr>
        <w:t>ռազմավարական</w:t>
      </w:r>
      <w:r w:rsidRPr="00FA0A52">
        <w:rPr>
          <w:rFonts w:ascii="GHEA Grapalat" w:hAnsi="GHEA Grapalat" w:cs="Calibri"/>
          <w:lang w:val="hy-AM" w:eastAsia="en-US"/>
        </w:rPr>
        <w:t xml:space="preserve"> </w:t>
      </w:r>
      <w:r w:rsidRPr="00FA0A52">
        <w:rPr>
          <w:rFonts w:ascii="GHEA Grapalat" w:hAnsi="GHEA Grapalat"/>
          <w:b/>
          <w:bCs/>
          <w:bdr w:val="none" w:sz="0" w:space="0" w:color="auto" w:frame="1"/>
          <w:lang w:val="hy-AM" w:eastAsia="en-US"/>
        </w:rPr>
        <w:t>փաստաթղթերի</w:t>
      </w:r>
      <w:r w:rsidRPr="00FA0A52">
        <w:rPr>
          <w:rFonts w:ascii="GHEA Grapalat" w:hAnsi="GHEA Grapalat" w:cs="Calibri"/>
          <w:lang w:val="hy-AM" w:eastAsia="en-US"/>
        </w:rPr>
        <w:t xml:space="preserve"> </w:t>
      </w:r>
      <w:r w:rsidRPr="00FA0A52">
        <w:rPr>
          <w:rFonts w:ascii="GHEA Grapalat" w:hAnsi="GHEA Grapalat"/>
          <w:b/>
          <w:bCs/>
          <w:bdr w:val="none" w:sz="0" w:space="0" w:color="auto" w:frame="1"/>
          <w:lang w:val="hy-AM" w:eastAsia="en-US"/>
        </w:rPr>
        <w:t>հետ.</w:t>
      </w:r>
    </w:p>
    <w:p w:rsidR="00B0451D" w:rsidRPr="00AF0C1B" w:rsidRDefault="00B0451D" w:rsidP="00B0451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i-FI"/>
        </w:rPr>
      </w:pPr>
      <w:r w:rsidRPr="00D948EC">
        <w:rPr>
          <w:rFonts w:ascii="GHEA Grapalat" w:hAnsi="GHEA Grapalat"/>
          <w:sz w:val="24"/>
          <w:szCs w:val="24"/>
          <w:lang w:val="hy-AM" w:eastAsia="en-US"/>
        </w:rPr>
        <w:t>Նախագիծը չի բխում ռազմավարական փաստաթղթերից:</w:t>
      </w:r>
    </w:p>
    <w:sectPr w:rsidR="00B0451D" w:rsidRPr="00AF0C1B" w:rsidSect="00B718A1">
      <w:pgSz w:w="11909" w:h="16834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C547D84"/>
    <w:multiLevelType w:val="hybridMultilevel"/>
    <w:tmpl w:val="80DA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52E1A"/>
    <w:multiLevelType w:val="hybridMultilevel"/>
    <w:tmpl w:val="5AB2B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32A35"/>
    <w:multiLevelType w:val="hybridMultilevel"/>
    <w:tmpl w:val="9EE8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541C0018"/>
    <w:multiLevelType w:val="hybridMultilevel"/>
    <w:tmpl w:val="546C4714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4"/>
  </w:num>
  <w:num w:numId="7">
    <w:abstractNumId w:val="12"/>
  </w:num>
  <w:num w:numId="8">
    <w:abstractNumId w:val="13"/>
  </w:num>
  <w:num w:numId="9">
    <w:abstractNumId w:val="9"/>
  </w:num>
  <w:num w:numId="10">
    <w:abstractNumId w:val="15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F74"/>
    <w:rsid w:val="0001577F"/>
    <w:rsid w:val="0003128F"/>
    <w:rsid w:val="0004043F"/>
    <w:rsid w:val="000536C5"/>
    <w:rsid w:val="00073A53"/>
    <w:rsid w:val="0008697D"/>
    <w:rsid w:val="000A13A7"/>
    <w:rsid w:val="000A78EB"/>
    <w:rsid w:val="000B67A9"/>
    <w:rsid w:val="000C2EA9"/>
    <w:rsid w:val="000C5F35"/>
    <w:rsid w:val="000D0C24"/>
    <w:rsid w:val="000E2AF4"/>
    <w:rsid w:val="001628CA"/>
    <w:rsid w:val="00162BC9"/>
    <w:rsid w:val="00180809"/>
    <w:rsid w:val="001952D5"/>
    <w:rsid w:val="001B1F68"/>
    <w:rsid w:val="001B413F"/>
    <w:rsid w:val="001E02C1"/>
    <w:rsid w:val="001E3ABE"/>
    <w:rsid w:val="001E6469"/>
    <w:rsid w:val="001F06DD"/>
    <w:rsid w:val="00202016"/>
    <w:rsid w:val="002317E3"/>
    <w:rsid w:val="002501D7"/>
    <w:rsid w:val="00251724"/>
    <w:rsid w:val="00260348"/>
    <w:rsid w:val="00275FD2"/>
    <w:rsid w:val="00294A3D"/>
    <w:rsid w:val="00295EF8"/>
    <w:rsid w:val="002C39D2"/>
    <w:rsid w:val="002F72F1"/>
    <w:rsid w:val="003112E3"/>
    <w:rsid w:val="003248A6"/>
    <w:rsid w:val="00327C15"/>
    <w:rsid w:val="00330E20"/>
    <w:rsid w:val="003338CD"/>
    <w:rsid w:val="00333EC7"/>
    <w:rsid w:val="0033531E"/>
    <w:rsid w:val="00342AF7"/>
    <w:rsid w:val="00350BD2"/>
    <w:rsid w:val="003952FF"/>
    <w:rsid w:val="003A2567"/>
    <w:rsid w:val="003B3A90"/>
    <w:rsid w:val="003C30EC"/>
    <w:rsid w:val="003C4743"/>
    <w:rsid w:val="003D2981"/>
    <w:rsid w:val="003E0017"/>
    <w:rsid w:val="00416FBD"/>
    <w:rsid w:val="004331E7"/>
    <w:rsid w:val="00433E75"/>
    <w:rsid w:val="00442E14"/>
    <w:rsid w:val="00452C80"/>
    <w:rsid w:val="004565BF"/>
    <w:rsid w:val="00456DD4"/>
    <w:rsid w:val="00482630"/>
    <w:rsid w:val="00487BA2"/>
    <w:rsid w:val="00493B46"/>
    <w:rsid w:val="004B32BB"/>
    <w:rsid w:val="004C14A3"/>
    <w:rsid w:val="004D0C40"/>
    <w:rsid w:val="004E3810"/>
    <w:rsid w:val="00504FB8"/>
    <w:rsid w:val="005134AD"/>
    <w:rsid w:val="00517C89"/>
    <w:rsid w:val="0052377C"/>
    <w:rsid w:val="00525D28"/>
    <w:rsid w:val="005308B1"/>
    <w:rsid w:val="00537551"/>
    <w:rsid w:val="005537C7"/>
    <w:rsid w:val="005A0F62"/>
    <w:rsid w:val="005D2E4E"/>
    <w:rsid w:val="005F6141"/>
    <w:rsid w:val="006038EE"/>
    <w:rsid w:val="00623496"/>
    <w:rsid w:val="006318F2"/>
    <w:rsid w:val="00663B90"/>
    <w:rsid w:val="006763AF"/>
    <w:rsid w:val="006945E7"/>
    <w:rsid w:val="006A790B"/>
    <w:rsid w:val="006B403A"/>
    <w:rsid w:val="006C1ACB"/>
    <w:rsid w:val="006D38BC"/>
    <w:rsid w:val="006D4D1E"/>
    <w:rsid w:val="006F3F74"/>
    <w:rsid w:val="00705909"/>
    <w:rsid w:val="00736C42"/>
    <w:rsid w:val="00745559"/>
    <w:rsid w:val="00791B54"/>
    <w:rsid w:val="007A015A"/>
    <w:rsid w:val="007C14E3"/>
    <w:rsid w:val="007D2D53"/>
    <w:rsid w:val="007D6A0E"/>
    <w:rsid w:val="00802CDE"/>
    <w:rsid w:val="0081167E"/>
    <w:rsid w:val="0081231D"/>
    <w:rsid w:val="008136FF"/>
    <w:rsid w:val="00837A18"/>
    <w:rsid w:val="008558B4"/>
    <w:rsid w:val="00860B3F"/>
    <w:rsid w:val="00872A10"/>
    <w:rsid w:val="0087618E"/>
    <w:rsid w:val="00885E53"/>
    <w:rsid w:val="00895EE1"/>
    <w:rsid w:val="008979CD"/>
    <w:rsid w:val="008E06C3"/>
    <w:rsid w:val="008E70A3"/>
    <w:rsid w:val="00900EA0"/>
    <w:rsid w:val="009251D0"/>
    <w:rsid w:val="009464BA"/>
    <w:rsid w:val="009706C5"/>
    <w:rsid w:val="009B65D8"/>
    <w:rsid w:val="009C5116"/>
    <w:rsid w:val="009C55F0"/>
    <w:rsid w:val="009D7A32"/>
    <w:rsid w:val="009F3075"/>
    <w:rsid w:val="009F4F19"/>
    <w:rsid w:val="00A223BD"/>
    <w:rsid w:val="00A25F85"/>
    <w:rsid w:val="00A35774"/>
    <w:rsid w:val="00A367B7"/>
    <w:rsid w:val="00A64236"/>
    <w:rsid w:val="00A704CB"/>
    <w:rsid w:val="00A82439"/>
    <w:rsid w:val="00A91861"/>
    <w:rsid w:val="00A970FF"/>
    <w:rsid w:val="00AA01BA"/>
    <w:rsid w:val="00AB184C"/>
    <w:rsid w:val="00AD49D3"/>
    <w:rsid w:val="00AD56A4"/>
    <w:rsid w:val="00AE500A"/>
    <w:rsid w:val="00AF0C1B"/>
    <w:rsid w:val="00AF67ED"/>
    <w:rsid w:val="00B0451D"/>
    <w:rsid w:val="00B209E2"/>
    <w:rsid w:val="00B21959"/>
    <w:rsid w:val="00B235A8"/>
    <w:rsid w:val="00B33872"/>
    <w:rsid w:val="00B34763"/>
    <w:rsid w:val="00B36F00"/>
    <w:rsid w:val="00B4024F"/>
    <w:rsid w:val="00B45491"/>
    <w:rsid w:val="00B64983"/>
    <w:rsid w:val="00B718A1"/>
    <w:rsid w:val="00B72219"/>
    <w:rsid w:val="00B85024"/>
    <w:rsid w:val="00B879FE"/>
    <w:rsid w:val="00B9600C"/>
    <w:rsid w:val="00BA1EF2"/>
    <w:rsid w:val="00BA5F26"/>
    <w:rsid w:val="00BE0B1E"/>
    <w:rsid w:val="00C150A6"/>
    <w:rsid w:val="00C178C0"/>
    <w:rsid w:val="00C360AC"/>
    <w:rsid w:val="00C51810"/>
    <w:rsid w:val="00C52BAF"/>
    <w:rsid w:val="00C57CB9"/>
    <w:rsid w:val="00C61F5A"/>
    <w:rsid w:val="00C6645E"/>
    <w:rsid w:val="00C81806"/>
    <w:rsid w:val="00C8333E"/>
    <w:rsid w:val="00C83678"/>
    <w:rsid w:val="00C9121D"/>
    <w:rsid w:val="00C9616C"/>
    <w:rsid w:val="00C96E6E"/>
    <w:rsid w:val="00CB0ED1"/>
    <w:rsid w:val="00D03F02"/>
    <w:rsid w:val="00D15E21"/>
    <w:rsid w:val="00D17EFC"/>
    <w:rsid w:val="00D3078C"/>
    <w:rsid w:val="00D33657"/>
    <w:rsid w:val="00D3579B"/>
    <w:rsid w:val="00D47D9C"/>
    <w:rsid w:val="00D77837"/>
    <w:rsid w:val="00DC5B45"/>
    <w:rsid w:val="00DC66EB"/>
    <w:rsid w:val="00E00955"/>
    <w:rsid w:val="00E12F3F"/>
    <w:rsid w:val="00E221D1"/>
    <w:rsid w:val="00E23C6B"/>
    <w:rsid w:val="00E3124A"/>
    <w:rsid w:val="00E32864"/>
    <w:rsid w:val="00E33595"/>
    <w:rsid w:val="00E44098"/>
    <w:rsid w:val="00E51CFC"/>
    <w:rsid w:val="00E76F99"/>
    <w:rsid w:val="00E8271D"/>
    <w:rsid w:val="00EF00C9"/>
    <w:rsid w:val="00F04B22"/>
    <w:rsid w:val="00F31BA6"/>
    <w:rsid w:val="00F457F2"/>
    <w:rsid w:val="00F4598F"/>
    <w:rsid w:val="00F54B3A"/>
    <w:rsid w:val="00F56D76"/>
    <w:rsid w:val="00F57C1B"/>
    <w:rsid w:val="00F72C89"/>
    <w:rsid w:val="00FA0A52"/>
    <w:rsid w:val="00FA4031"/>
    <w:rsid w:val="00FB608E"/>
    <w:rsid w:val="00FC00EB"/>
    <w:rsid w:val="00FC0270"/>
    <w:rsid w:val="00FC18B1"/>
    <w:rsid w:val="00FF0CCA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8D78"/>
  <w15:docId w15:val="{17C19EA6-139A-48DA-A3B1-EC2E01CC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FC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4F19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link w:val="BodyText"/>
    <w:rsid w:val="009F4F19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9F4F19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9F4F1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link w:val="NormalWebChar"/>
    <w:unhideWhenUsed/>
    <w:rsid w:val="009F4F1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4F19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9F4F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9F4F19"/>
    <w:rPr>
      <w:rFonts w:ascii="GHEA Grapalat" w:hAnsi="GHEA Grapalat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9F4F19"/>
  </w:style>
  <w:style w:type="paragraph" w:styleId="BalloonText">
    <w:name w:val="Balloon Text"/>
    <w:basedOn w:val="Normal"/>
    <w:link w:val="BalloonTextChar"/>
    <w:uiPriority w:val="99"/>
    <w:semiHidden/>
    <w:unhideWhenUsed/>
    <w:rsid w:val="00F457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57F2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st">
    <w:name w:val="st"/>
    <w:rsid w:val="006D38BC"/>
  </w:style>
  <w:style w:type="character" w:styleId="Emphasis">
    <w:name w:val="Emphasis"/>
    <w:uiPriority w:val="20"/>
    <w:qFormat/>
    <w:rsid w:val="006D38BC"/>
    <w:rPr>
      <w:i/>
      <w:iCs/>
    </w:rPr>
  </w:style>
  <w:style w:type="character" w:styleId="Strong">
    <w:name w:val="Strong"/>
    <w:uiPriority w:val="22"/>
    <w:qFormat/>
    <w:rsid w:val="00162BC9"/>
    <w:rPr>
      <w:b/>
      <w:bCs/>
    </w:rPr>
  </w:style>
  <w:style w:type="character" w:styleId="Hyperlink">
    <w:name w:val="Hyperlink"/>
    <w:uiPriority w:val="99"/>
    <w:unhideWhenUsed/>
    <w:rsid w:val="00A223BD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338C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45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451D"/>
    <w:rPr>
      <w:rFonts w:ascii="Times New Roman" w:eastAsia="Times New Roman" w:hAnsi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C8AB-77EC-48C0-9EA8-E306707B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lastModifiedBy>User</cp:lastModifiedBy>
  <cp:revision>20</cp:revision>
  <cp:lastPrinted>2021-05-24T06:20:00Z</cp:lastPrinted>
  <dcterms:created xsi:type="dcterms:W3CDTF">2023-04-03T11:56:00Z</dcterms:created>
  <dcterms:modified xsi:type="dcterms:W3CDTF">2023-08-10T08:52:00Z</dcterms:modified>
</cp:coreProperties>
</file>