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F5" w:rsidRPr="00372125" w:rsidRDefault="00E112F5" w:rsidP="00AE4CA2">
      <w:pPr>
        <w:spacing w:line="360" w:lineRule="auto"/>
        <w:jc w:val="center"/>
        <w:rPr>
          <w:rFonts w:ascii="GHEA Grapalat" w:hAnsi="GHEA Grapalat" w:cs="Arial"/>
          <w:b/>
          <w:bCs/>
          <w:kern w:val="16"/>
          <w:lang w:val="hy-AM"/>
        </w:rPr>
      </w:pPr>
      <w:r w:rsidRPr="00E80DDC">
        <w:rPr>
          <w:rFonts w:ascii="GHEA Grapalat" w:hAnsi="GHEA Grapalat" w:cs="Arial"/>
          <w:b/>
          <w:bCs/>
          <w:kern w:val="16"/>
          <w:lang w:val="hy-AM"/>
        </w:rPr>
        <w:t>ՀԻՄՆԱՎՈՐՈՒՄ</w:t>
      </w:r>
    </w:p>
    <w:p w:rsidR="00E112F5" w:rsidRDefault="00E112F5" w:rsidP="00AE4CA2">
      <w:pPr>
        <w:spacing w:line="360" w:lineRule="auto"/>
        <w:jc w:val="center"/>
        <w:rPr>
          <w:rFonts w:ascii="GHEA Grapalat" w:hAnsi="GHEA Grapalat"/>
          <w:b/>
          <w:bCs/>
          <w:lang w:val="hy-AM"/>
        </w:rPr>
      </w:pPr>
      <w:r w:rsidRPr="00E80DDC">
        <w:rPr>
          <w:rFonts w:ascii="GHEA Grapalat" w:hAnsi="GHEA Grapalat"/>
          <w:b/>
          <w:bCs/>
          <w:lang w:val="hy-AM"/>
        </w:rPr>
        <w:t>«</w:t>
      </w:r>
      <w:r w:rsidRPr="00282648">
        <w:rPr>
          <w:rFonts w:ascii="GHEA Grapalat" w:hAnsi="GHEA Grapalat"/>
          <w:b/>
          <w:bCs/>
          <w:lang w:val="hy-AM"/>
        </w:rPr>
        <w:t>ՀԱՅԱՍՏԱՆԻ</w:t>
      </w:r>
      <w:r w:rsidRPr="009E6D7B">
        <w:rPr>
          <w:rFonts w:ascii="GHEA Grapalat" w:hAnsi="GHEA Grapalat"/>
          <w:b/>
          <w:bCs/>
          <w:lang w:val="af-ZA"/>
        </w:rPr>
        <w:t xml:space="preserve"> </w:t>
      </w:r>
      <w:r w:rsidRPr="00282648">
        <w:rPr>
          <w:rFonts w:ascii="GHEA Grapalat" w:hAnsi="GHEA Grapalat"/>
          <w:b/>
          <w:bCs/>
          <w:lang w:val="hy-AM"/>
        </w:rPr>
        <w:t>ՀԱՆՐԱՊԵՏՈՒԹՅԱՆ</w:t>
      </w:r>
      <w:r w:rsidRPr="009E6D7B">
        <w:rPr>
          <w:rFonts w:ascii="GHEA Grapalat" w:hAnsi="GHEA Grapalat"/>
          <w:b/>
          <w:bCs/>
          <w:lang w:val="af-ZA"/>
        </w:rPr>
        <w:t xml:space="preserve"> </w:t>
      </w:r>
      <w:r w:rsidRPr="00282648">
        <w:rPr>
          <w:rFonts w:ascii="GHEA Grapalat" w:hAnsi="GHEA Grapalat"/>
          <w:b/>
          <w:bCs/>
          <w:lang w:val="hy-AM"/>
        </w:rPr>
        <w:t>ԿԱՌԱՎԱՐՈՒԹՅԱՆ</w:t>
      </w:r>
      <w:r>
        <w:rPr>
          <w:rFonts w:ascii="GHEA Grapalat" w:hAnsi="GHEA Grapalat"/>
          <w:b/>
          <w:bCs/>
          <w:lang w:val="af-ZA"/>
        </w:rPr>
        <w:t xml:space="preserve"> 2</w:t>
      </w:r>
      <w:r w:rsidRPr="00C37013">
        <w:rPr>
          <w:rFonts w:ascii="GHEA Grapalat" w:hAnsi="GHEA Grapalat"/>
          <w:b/>
          <w:bCs/>
          <w:lang w:val="af-ZA"/>
        </w:rPr>
        <w:t>0</w:t>
      </w:r>
      <w:r w:rsidR="004B5E25">
        <w:rPr>
          <w:rFonts w:ascii="GHEA Grapalat" w:hAnsi="GHEA Grapalat"/>
          <w:b/>
          <w:bCs/>
          <w:lang w:val="hy-AM"/>
        </w:rPr>
        <w:t>06</w:t>
      </w:r>
      <w:r w:rsidRPr="009E6D7B">
        <w:rPr>
          <w:rFonts w:ascii="GHEA Grapalat" w:hAnsi="GHEA Grapalat"/>
          <w:b/>
          <w:bCs/>
          <w:lang w:val="af-ZA"/>
        </w:rPr>
        <w:t xml:space="preserve"> </w:t>
      </w:r>
      <w:r w:rsidRPr="00282648">
        <w:rPr>
          <w:rFonts w:ascii="GHEA Grapalat" w:hAnsi="GHEA Grapalat"/>
          <w:b/>
          <w:bCs/>
          <w:lang w:val="hy-AM"/>
        </w:rPr>
        <w:t>ԹՎԱԿԱՆԻ</w:t>
      </w:r>
      <w:r w:rsidRPr="009E6D7B">
        <w:rPr>
          <w:rFonts w:ascii="GHEA Grapalat" w:hAnsi="GHEA Grapalat"/>
          <w:b/>
          <w:bCs/>
          <w:lang w:val="hy-AM"/>
        </w:rPr>
        <w:t xml:space="preserve"> </w:t>
      </w:r>
    </w:p>
    <w:p w:rsidR="00E112F5" w:rsidRDefault="00E112F5" w:rsidP="00AE4CA2">
      <w:pPr>
        <w:spacing w:line="360" w:lineRule="auto"/>
        <w:jc w:val="center"/>
        <w:rPr>
          <w:rFonts w:ascii="GHEA Grapalat" w:hAnsi="GHEA Grapalat"/>
          <w:b/>
          <w:lang w:val="hy-AM"/>
        </w:rPr>
      </w:pPr>
      <w:r>
        <w:rPr>
          <w:rFonts w:ascii="GHEA Grapalat" w:hAnsi="GHEA Grapalat"/>
          <w:b/>
          <w:bCs/>
          <w:lang w:val="hy-AM"/>
        </w:rPr>
        <w:t>ՀՈՒՆ</w:t>
      </w:r>
      <w:r w:rsidR="004B5E25">
        <w:rPr>
          <w:rFonts w:ascii="GHEA Grapalat" w:hAnsi="GHEA Grapalat"/>
          <w:b/>
          <w:bCs/>
          <w:lang w:val="hy-AM"/>
        </w:rPr>
        <w:t>ՎԱՐԻ</w:t>
      </w:r>
      <w:r>
        <w:rPr>
          <w:rFonts w:ascii="GHEA Grapalat" w:hAnsi="GHEA Grapalat"/>
          <w:b/>
          <w:bCs/>
          <w:lang w:val="hy-AM"/>
        </w:rPr>
        <w:t xml:space="preserve"> </w:t>
      </w:r>
      <w:r>
        <w:rPr>
          <w:rFonts w:ascii="GHEA Grapalat" w:hAnsi="GHEA Grapalat"/>
          <w:b/>
          <w:bCs/>
          <w:lang w:val="af-ZA"/>
        </w:rPr>
        <w:t xml:space="preserve"> </w:t>
      </w:r>
      <w:r w:rsidR="004B5E25">
        <w:rPr>
          <w:rFonts w:ascii="GHEA Grapalat" w:hAnsi="GHEA Grapalat"/>
          <w:b/>
          <w:bCs/>
          <w:lang w:val="hy-AM"/>
        </w:rPr>
        <w:t>26</w:t>
      </w:r>
      <w:r w:rsidRPr="009E6D7B">
        <w:rPr>
          <w:rFonts w:ascii="GHEA Grapalat" w:hAnsi="GHEA Grapalat"/>
          <w:b/>
          <w:bCs/>
          <w:lang w:val="af-ZA"/>
        </w:rPr>
        <w:t>-</w:t>
      </w:r>
      <w:r w:rsidRPr="007A3758">
        <w:rPr>
          <w:rFonts w:ascii="GHEA Grapalat" w:hAnsi="GHEA Grapalat"/>
          <w:b/>
          <w:bCs/>
          <w:lang w:val="hy-AM"/>
        </w:rPr>
        <w:t>Ի</w:t>
      </w:r>
      <w:r w:rsidRPr="009E6D7B">
        <w:rPr>
          <w:rFonts w:ascii="GHEA Grapalat" w:hAnsi="GHEA Grapalat"/>
          <w:b/>
          <w:bCs/>
          <w:lang w:val="af-ZA"/>
        </w:rPr>
        <w:t xml:space="preserve"> N </w:t>
      </w:r>
      <w:r w:rsidR="004B5E25">
        <w:rPr>
          <w:rFonts w:ascii="GHEA Grapalat" w:hAnsi="GHEA Grapalat"/>
          <w:b/>
          <w:bCs/>
          <w:lang w:val="hy-AM"/>
        </w:rPr>
        <w:t>346</w:t>
      </w:r>
      <w:r w:rsidRPr="009E6D7B">
        <w:rPr>
          <w:rFonts w:ascii="GHEA Grapalat" w:hAnsi="GHEA Grapalat"/>
          <w:b/>
          <w:bCs/>
          <w:lang w:val="af-ZA"/>
        </w:rPr>
        <w:t xml:space="preserve">-Ն </w:t>
      </w:r>
      <w:r w:rsidRPr="007A3758">
        <w:rPr>
          <w:rFonts w:ascii="GHEA Grapalat" w:hAnsi="GHEA Grapalat"/>
          <w:b/>
          <w:bCs/>
          <w:lang w:val="hy-AM"/>
        </w:rPr>
        <w:t>ՈՐՈՇՄԱՆ</w:t>
      </w:r>
      <w:r w:rsidRPr="009E6D7B">
        <w:rPr>
          <w:rFonts w:ascii="GHEA Grapalat" w:hAnsi="GHEA Grapalat"/>
          <w:b/>
          <w:bCs/>
          <w:lang w:val="af-ZA"/>
        </w:rPr>
        <w:t xml:space="preserve"> </w:t>
      </w:r>
      <w:r w:rsidRPr="007A3758">
        <w:rPr>
          <w:rFonts w:ascii="GHEA Grapalat" w:hAnsi="GHEA Grapalat"/>
          <w:b/>
          <w:bCs/>
          <w:lang w:val="hy-AM"/>
        </w:rPr>
        <w:t>ՄԵՋ</w:t>
      </w:r>
      <w:r w:rsidR="00597A1A">
        <w:rPr>
          <w:rFonts w:ascii="GHEA Grapalat" w:hAnsi="GHEA Grapalat"/>
          <w:b/>
          <w:bCs/>
          <w:lang w:val="af-ZA"/>
        </w:rPr>
        <w:t xml:space="preserve"> ՓՈՓՈԽՈՒԹՅՈՒՆ</w:t>
      </w:r>
      <w:r w:rsidR="004A2DD0">
        <w:rPr>
          <w:rFonts w:ascii="GHEA Grapalat" w:hAnsi="GHEA Grapalat"/>
          <w:b/>
          <w:bCs/>
          <w:lang w:val="hy-AM"/>
        </w:rPr>
        <w:t>ՆԵՐ</w:t>
      </w:r>
      <w:r w:rsidRPr="00F457B6">
        <w:rPr>
          <w:rFonts w:ascii="GHEA Grapalat" w:hAnsi="GHEA Grapalat"/>
          <w:b/>
          <w:bCs/>
          <w:lang w:val="af-ZA"/>
        </w:rPr>
        <w:t xml:space="preserve"> </w:t>
      </w:r>
      <w:r w:rsidRPr="007A3758">
        <w:rPr>
          <w:rFonts w:ascii="GHEA Grapalat" w:hAnsi="GHEA Grapalat"/>
          <w:b/>
          <w:bCs/>
          <w:lang w:val="hy-AM"/>
        </w:rPr>
        <w:t>ԿԱՏԱՐԵԼՈՒ</w:t>
      </w:r>
      <w:r w:rsidRPr="009E6D7B">
        <w:rPr>
          <w:rFonts w:ascii="GHEA Grapalat" w:hAnsi="GHEA Grapalat"/>
          <w:b/>
          <w:bCs/>
          <w:lang w:val="af-ZA"/>
        </w:rPr>
        <w:t xml:space="preserve"> </w:t>
      </w:r>
      <w:r w:rsidRPr="007A3758">
        <w:rPr>
          <w:rFonts w:ascii="GHEA Grapalat" w:hAnsi="GHEA Grapalat"/>
          <w:b/>
          <w:bCs/>
          <w:lang w:val="hy-AM"/>
        </w:rPr>
        <w:t>ՄԱՍԻՆ</w:t>
      </w:r>
      <w:r w:rsidRPr="00E80DDC">
        <w:rPr>
          <w:rFonts w:ascii="GHEA Grapalat" w:hAnsi="GHEA Grapalat"/>
          <w:b/>
          <w:bCs/>
          <w:lang w:val="hy-AM"/>
        </w:rPr>
        <w:t xml:space="preserve">» </w:t>
      </w:r>
      <w:r w:rsidRPr="00E80DDC">
        <w:rPr>
          <w:rFonts w:ascii="GHEA Grapalat" w:hAnsi="GHEA Grapalat" w:cs="Arial"/>
          <w:b/>
          <w:bCs/>
          <w:kern w:val="16"/>
          <w:lang w:val="hy-AM"/>
        </w:rPr>
        <w:t>ՀՀ ԿԱՌԱՎԱՐՈՒԹՅԱՆ ՈՐՈՇՄԱՆ ՆԱԽԱԳԾԻ</w:t>
      </w:r>
      <w:r w:rsidRPr="00E80DDC">
        <w:rPr>
          <w:rFonts w:ascii="GHEA Grapalat" w:hAnsi="GHEA Grapalat"/>
          <w:b/>
          <w:lang w:val="af-ZA"/>
        </w:rPr>
        <w:t xml:space="preserve"> </w:t>
      </w:r>
      <w:r w:rsidRPr="00E80DDC">
        <w:rPr>
          <w:rFonts w:ascii="GHEA Grapalat" w:hAnsi="GHEA Grapalat"/>
          <w:b/>
          <w:lang w:val="hy-AM"/>
        </w:rPr>
        <w:t>ԸՆԴՈՒՆՄԱՆ</w:t>
      </w:r>
    </w:p>
    <w:p w:rsidR="00F715BA" w:rsidRDefault="00F715BA" w:rsidP="004B5E25">
      <w:pPr>
        <w:spacing w:line="276" w:lineRule="auto"/>
        <w:jc w:val="center"/>
        <w:rPr>
          <w:rFonts w:ascii="GHEA Grapalat" w:hAnsi="GHEA Grapalat"/>
          <w:b/>
          <w:lang w:val="hy-AM"/>
        </w:rPr>
      </w:pPr>
    </w:p>
    <w:p w:rsidR="00BB418A" w:rsidRPr="00E80DDC" w:rsidRDefault="00BB418A" w:rsidP="00BB418A">
      <w:pPr>
        <w:spacing w:line="360" w:lineRule="auto"/>
        <w:ind w:firstLine="720"/>
        <w:jc w:val="both"/>
        <w:rPr>
          <w:rFonts w:ascii="GHEA Grapalat" w:hAnsi="GHEA Grapalat"/>
          <w:b/>
          <w:lang w:val="af-ZA"/>
        </w:rPr>
      </w:pPr>
      <w:r w:rsidRPr="00E80DDC">
        <w:rPr>
          <w:rFonts w:ascii="GHEA Grapalat" w:hAnsi="GHEA Grapalat"/>
          <w:b/>
          <w:lang w:val="af-ZA"/>
        </w:rPr>
        <w:t xml:space="preserve">1. </w:t>
      </w:r>
      <w:r w:rsidRPr="00F715BA">
        <w:rPr>
          <w:rFonts w:ascii="GHEA Grapalat" w:hAnsi="GHEA Grapalat"/>
          <w:b/>
          <w:lang w:val="hy-AM"/>
        </w:rPr>
        <w:t>Իրավական</w:t>
      </w:r>
      <w:r w:rsidRPr="00E80DDC">
        <w:rPr>
          <w:rFonts w:ascii="GHEA Grapalat" w:hAnsi="GHEA Grapalat"/>
          <w:b/>
          <w:lang w:val="af-ZA"/>
        </w:rPr>
        <w:t xml:space="preserve"> </w:t>
      </w:r>
      <w:r w:rsidRPr="00F715BA">
        <w:rPr>
          <w:rFonts w:ascii="GHEA Grapalat" w:hAnsi="GHEA Grapalat"/>
          <w:b/>
          <w:lang w:val="hy-AM"/>
        </w:rPr>
        <w:t>ակտի</w:t>
      </w:r>
      <w:r w:rsidRPr="00E80DDC">
        <w:rPr>
          <w:rFonts w:ascii="GHEA Grapalat" w:hAnsi="GHEA Grapalat"/>
          <w:b/>
          <w:lang w:val="af-ZA"/>
        </w:rPr>
        <w:t xml:space="preserve"> </w:t>
      </w:r>
      <w:r w:rsidRPr="00F715BA">
        <w:rPr>
          <w:rFonts w:ascii="GHEA Grapalat" w:hAnsi="GHEA Grapalat"/>
          <w:b/>
          <w:lang w:val="hy-AM"/>
        </w:rPr>
        <w:t>անհրաժեշտությունը</w:t>
      </w:r>
      <w:r w:rsidRPr="00E80DDC">
        <w:rPr>
          <w:rFonts w:ascii="GHEA Grapalat" w:hAnsi="GHEA Grapalat"/>
          <w:b/>
          <w:lang w:val="af-ZA"/>
        </w:rPr>
        <w:t xml:space="preserve"> </w:t>
      </w:r>
    </w:p>
    <w:p w:rsidR="00E73ED8" w:rsidRDefault="00BB418A" w:rsidP="00BB418A">
      <w:pPr>
        <w:spacing w:line="360" w:lineRule="auto"/>
        <w:ind w:firstLine="720"/>
        <w:jc w:val="both"/>
        <w:rPr>
          <w:rFonts w:ascii="GHEA Grapalat" w:hAnsi="GHEA Grapalat"/>
          <w:lang w:val="hy-AM"/>
        </w:rPr>
      </w:pPr>
      <w:r w:rsidRPr="00F715BA">
        <w:rPr>
          <w:rFonts w:ascii="GHEA Grapalat" w:hAnsi="GHEA Grapalat"/>
          <w:b/>
          <w:lang w:val="hy-AM"/>
        </w:rPr>
        <w:t xml:space="preserve">  </w:t>
      </w:r>
      <w:r w:rsidR="00E73ED8">
        <w:rPr>
          <w:rFonts w:ascii="GHEA Grapalat" w:hAnsi="GHEA Grapalat"/>
          <w:lang w:val="hy-AM"/>
        </w:rPr>
        <w:t xml:space="preserve">Նախագծի ընդունումը պայմանավորված է </w:t>
      </w:r>
      <w:r w:rsidR="00E73ED8" w:rsidRPr="003C4376">
        <w:rPr>
          <w:rFonts w:ascii="GHEA Grapalat" w:hAnsi="GHEA Grapalat"/>
          <w:lang w:val="hy-AM"/>
        </w:rPr>
        <w:t>պ</w:t>
      </w:r>
      <w:r w:rsidR="00E73ED8" w:rsidRPr="003C4376">
        <w:rPr>
          <w:rFonts w:ascii="GHEA Grapalat" w:hAnsi="GHEA Grapalat"/>
          <w:bCs/>
          <w:lang w:val="hy-AM"/>
        </w:rPr>
        <w:t>ետական</w:t>
      </w:r>
      <w:r w:rsidR="00E73ED8" w:rsidRPr="003C4376">
        <w:rPr>
          <w:rFonts w:ascii="GHEA Grapalat" w:hAnsi="GHEA Grapalat"/>
          <w:bCs/>
          <w:lang w:val="af-ZA"/>
        </w:rPr>
        <w:t xml:space="preserve"> </w:t>
      </w:r>
      <w:r w:rsidR="00E73ED8" w:rsidRPr="003C4376">
        <w:rPr>
          <w:rFonts w:ascii="GHEA Grapalat" w:hAnsi="GHEA Grapalat"/>
          <w:bCs/>
          <w:lang w:val="hy-AM"/>
        </w:rPr>
        <w:t xml:space="preserve">մարմիններին </w:t>
      </w:r>
      <w:r w:rsidR="00E73ED8" w:rsidRPr="004D6AD7">
        <w:rPr>
          <w:rFonts w:ascii="GHEA Grapalat" w:hAnsi="GHEA Grapalat"/>
          <w:lang w:val="hy-AM"/>
        </w:rPr>
        <w:t>ամրացված  պետական ոչ առևտրային կազմակերպությունների, պետական մասնակցությամբ առևտրային կազմակերպություններին անհատույց օգտագործման իրավունքով հանձնված պետական սեփականություն հանդիսացող անշարժ գույքի հանձնման գործընթաց</w:t>
      </w:r>
      <w:r w:rsidR="00E73ED8">
        <w:rPr>
          <w:rFonts w:ascii="GHEA Grapalat" w:hAnsi="GHEA Grapalat"/>
          <w:lang w:val="hy-AM"/>
        </w:rPr>
        <w:t xml:space="preserve">ի ժամկետների երկարաձգման անհրաժեշտությամբ։ </w:t>
      </w:r>
      <w:r w:rsidR="00E73ED8" w:rsidRPr="004D6AD7">
        <w:rPr>
          <w:rFonts w:ascii="GHEA Grapalat" w:hAnsi="GHEA Grapalat"/>
          <w:lang w:val="hy-AM"/>
        </w:rPr>
        <w:t>Որի համար անհրաժեշտություն է առաջացել փոփոխություններ և լրացումներ կատարել ՀՀ կառավարության 2006 թվականի հունվարի 26-ի N 346-Ն որոշման</w:t>
      </w:r>
      <w:r w:rsidR="00133171">
        <w:rPr>
          <w:rFonts w:ascii="GHEA Grapalat" w:hAnsi="GHEA Grapalat"/>
          <w:lang w:val="hy-AM"/>
        </w:rPr>
        <w:t xml:space="preserve"> </w:t>
      </w:r>
      <w:r w:rsidR="00133171">
        <w:rPr>
          <w:rFonts w:ascii="GHEA Grapalat" w:hAnsi="GHEA Grapalat"/>
          <w:lang w:val="hy-AM"/>
        </w:rPr>
        <w:t>(այսուհետ` Որոշում</w:t>
      </w:r>
      <w:r w:rsidR="00133171" w:rsidRPr="00EC3EA9">
        <w:rPr>
          <w:rFonts w:ascii="GHEA Grapalat" w:hAnsi="GHEA Grapalat"/>
          <w:lang w:val="hy-AM"/>
        </w:rPr>
        <w:t xml:space="preserve">) </w:t>
      </w:r>
      <w:r w:rsidR="00E73ED8" w:rsidRPr="004D6AD7">
        <w:rPr>
          <w:rFonts w:ascii="GHEA Grapalat" w:hAnsi="GHEA Grapalat"/>
          <w:lang w:val="hy-AM"/>
        </w:rPr>
        <w:t>մեջ</w:t>
      </w:r>
      <w:r w:rsidR="00E73ED8">
        <w:rPr>
          <w:rFonts w:ascii="GHEA Grapalat" w:hAnsi="GHEA Grapalat"/>
          <w:lang w:val="hy-AM"/>
        </w:rPr>
        <w:t>։</w:t>
      </w:r>
    </w:p>
    <w:p w:rsidR="00F715BA" w:rsidRDefault="005851B8" w:rsidP="009D15D1">
      <w:pPr>
        <w:spacing w:line="360" w:lineRule="auto"/>
        <w:ind w:firstLine="720"/>
        <w:jc w:val="both"/>
        <w:rPr>
          <w:rFonts w:ascii="GHEA Grapalat" w:hAnsi="GHEA Grapalat"/>
          <w:b/>
          <w:lang w:val="hy-AM"/>
        </w:rPr>
      </w:pPr>
      <w:r w:rsidRPr="005851B8">
        <w:rPr>
          <w:rFonts w:ascii="GHEA Grapalat" w:hAnsi="GHEA Grapalat"/>
          <w:b/>
          <w:lang w:val="hy-AM"/>
        </w:rPr>
        <w:t>1.1.</w:t>
      </w:r>
      <w:r w:rsidR="00F715BA" w:rsidRPr="00E80DDC">
        <w:rPr>
          <w:rFonts w:ascii="GHEA Grapalat" w:hAnsi="GHEA Grapalat"/>
          <w:b/>
          <w:lang w:val="hy-AM"/>
        </w:rPr>
        <w:t>Կարգավորման</w:t>
      </w:r>
      <w:r w:rsidR="00F715BA" w:rsidRPr="00E80DDC">
        <w:rPr>
          <w:rFonts w:ascii="GHEA Grapalat" w:hAnsi="GHEA Grapalat"/>
          <w:b/>
          <w:lang w:val="af-ZA"/>
        </w:rPr>
        <w:t xml:space="preserve"> </w:t>
      </w:r>
      <w:r w:rsidR="00F715BA" w:rsidRPr="00E80DDC">
        <w:rPr>
          <w:rFonts w:ascii="GHEA Grapalat" w:hAnsi="GHEA Grapalat"/>
          <w:b/>
          <w:lang w:val="hy-AM"/>
        </w:rPr>
        <w:t>հարաբերությունների</w:t>
      </w:r>
      <w:r w:rsidR="00F715BA" w:rsidRPr="00E80DDC">
        <w:rPr>
          <w:rFonts w:ascii="GHEA Grapalat" w:hAnsi="GHEA Grapalat"/>
          <w:b/>
          <w:lang w:val="af-ZA"/>
        </w:rPr>
        <w:t xml:space="preserve"> </w:t>
      </w:r>
      <w:r w:rsidR="00F715BA" w:rsidRPr="00E80DDC">
        <w:rPr>
          <w:rFonts w:ascii="GHEA Grapalat" w:hAnsi="GHEA Grapalat"/>
          <w:b/>
          <w:lang w:val="hy-AM"/>
        </w:rPr>
        <w:t>ներկա</w:t>
      </w:r>
      <w:r w:rsidR="00F715BA" w:rsidRPr="00E80DDC">
        <w:rPr>
          <w:rFonts w:ascii="GHEA Grapalat" w:hAnsi="GHEA Grapalat"/>
          <w:b/>
          <w:lang w:val="af-ZA"/>
        </w:rPr>
        <w:t xml:space="preserve"> </w:t>
      </w:r>
      <w:r w:rsidR="00F715BA" w:rsidRPr="00E80DDC">
        <w:rPr>
          <w:rFonts w:ascii="GHEA Grapalat" w:hAnsi="GHEA Grapalat"/>
          <w:b/>
          <w:lang w:val="hy-AM"/>
        </w:rPr>
        <w:t>վիճակը</w:t>
      </w:r>
      <w:r w:rsidR="00F715BA" w:rsidRPr="00E80DDC">
        <w:rPr>
          <w:rFonts w:ascii="GHEA Grapalat" w:hAnsi="GHEA Grapalat"/>
          <w:b/>
          <w:lang w:val="af-ZA"/>
        </w:rPr>
        <w:t xml:space="preserve"> </w:t>
      </w:r>
      <w:r w:rsidR="00F715BA" w:rsidRPr="00E80DDC">
        <w:rPr>
          <w:rFonts w:ascii="GHEA Grapalat" w:hAnsi="GHEA Grapalat"/>
          <w:b/>
          <w:lang w:val="hy-AM"/>
        </w:rPr>
        <w:t>և</w:t>
      </w:r>
      <w:r w:rsidR="00F715BA" w:rsidRPr="00E80DDC">
        <w:rPr>
          <w:rFonts w:ascii="GHEA Grapalat" w:hAnsi="GHEA Grapalat"/>
          <w:b/>
          <w:lang w:val="af-ZA"/>
        </w:rPr>
        <w:t xml:space="preserve"> </w:t>
      </w:r>
      <w:r w:rsidR="00F715BA" w:rsidRPr="00E80DDC">
        <w:rPr>
          <w:rFonts w:ascii="GHEA Grapalat" w:hAnsi="GHEA Grapalat"/>
          <w:b/>
          <w:lang w:val="hy-AM"/>
        </w:rPr>
        <w:t>առկա</w:t>
      </w:r>
      <w:r w:rsidR="00F715BA" w:rsidRPr="00E80DDC">
        <w:rPr>
          <w:rFonts w:ascii="GHEA Grapalat" w:hAnsi="GHEA Grapalat"/>
          <w:b/>
          <w:lang w:val="af-ZA"/>
        </w:rPr>
        <w:t xml:space="preserve"> </w:t>
      </w:r>
      <w:r w:rsidR="00F715BA" w:rsidRPr="00E80DDC">
        <w:rPr>
          <w:rFonts w:ascii="GHEA Grapalat" w:hAnsi="GHEA Grapalat"/>
          <w:b/>
          <w:lang w:val="hy-AM"/>
        </w:rPr>
        <w:t>խնդիրները</w:t>
      </w:r>
    </w:p>
    <w:p w:rsidR="00E73ED8" w:rsidRPr="00EC3EA9" w:rsidRDefault="00E73ED8" w:rsidP="00E73ED8">
      <w:pPr>
        <w:spacing w:line="360" w:lineRule="auto"/>
        <w:ind w:firstLine="720"/>
        <w:jc w:val="both"/>
        <w:rPr>
          <w:rFonts w:ascii="GHEA Grapalat" w:hAnsi="GHEA Grapalat"/>
          <w:lang w:val="hy-AM"/>
        </w:rPr>
      </w:pPr>
      <w:r w:rsidRPr="00EC3EA9">
        <w:rPr>
          <w:rFonts w:ascii="GHEA Grapalat" w:hAnsi="GHEA Grapalat"/>
          <w:lang w:val="hy-AM"/>
        </w:rPr>
        <w:t xml:space="preserve">Գործող որոշմամբ հաստատված ցանկերը հստակեցման կարիք ունեն, այդ  նպատակով ՀՀ ՏԿԵՆ պետական գույքի կառավարման կոմիտեն (այսուհետ` Կոմիտե)  համապատասխան գրություններով </w:t>
      </w:r>
      <w:r w:rsidR="00957B88" w:rsidRPr="00EC3EA9">
        <w:rPr>
          <w:rFonts w:ascii="GHEA Grapalat" w:hAnsi="GHEA Grapalat"/>
          <w:lang w:val="hy-AM"/>
        </w:rPr>
        <w:t>դիմել է</w:t>
      </w:r>
      <w:r w:rsidRPr="00EC3EA9">
        <w:rPr>
          <w:rFonts w:ascii="GHEA Grapalat" w:hAnsi="GHEA Grapalat"/>
          <w:lang w:val="hy-AM"/>
        </w:rPr>
        <w:t xml:space="preserve"> </w:t>
      </w:r>
      <w:r w:rsidR="00114FDF" w:rsidRPr="00EC3EA9">
        <w:rPr>
          <w:rFonts w:ascii="GHEA Grapalat" w:hAnsi="GHEA Grapalat"/>
          <w:lang w:val="hy-AM"/>
        </w:rPr>
        <w:t xml:space="preserve">պետական կառավարման </w:t>
      </w:r>
      <w:r w:rsidR="00114FDF">
        <w:rPr>
          <w:rFonts w:ascii="GHEA Grapalat" w:hAnsi="GHEA Grapalat"/>
          <w:lang w:val="hy-AM"/>
        </w:rPr>
        <w:t xml:space="preserve">համակարգի </w:t>
      </w:r>
      <w:r w:rsidR="00114FDF" w:rsidRPr="00EC3EA9">
        <w:rPr>
          <w:rFonts w:ascii="GHEA Grapalat" w:hAnsi="GHEA Grapalat"/>
          <w:lang w:val="hy-AM"/>
        </w:rPr>
        <w:t>մարմինների</w:t>
      </w:r>
      <w:r w:rsidR="00114FDF">
        <w:rPr>
          <w:rFonts w:ascii="GHEA Grapalat" w:hAnsi="GHEA Grapalat"/>
          <w:lang w:val="hy-AM"/>
        </w:rPr>
        <w:t>ն</w:t>
      </w:r>
      <w:r w:rsidRPr="00EC3EA9">
        <w:rPr>
          <w:rFonts w:ascii="GHEA Grapalat" w:hAnsi="GHEA Grapalat"/>
          <w:lang w:val="hy-AM"/>
        </w:rPr>
        <w:t xml:space="preserve">, </w:t>
      </w:r>
      <w:r w:rsidR="00957B88" w:rsidRPr="00EC3EA9">
        <w:rPr>
          <w:rFonts w:ascii="GHEA Grapalat" w:hAnsi="GHEA Grapalat"/>
          <w:lang w:val="hy-AM"/>
        </w:rPr>
        <w:t>իրենց</w:t>
      </w:r>
      <w:r w:rsidRPr="00EC3EA9">
        <w:rPr>
          <w:rFonts w:ascii="GHEA Grapalat" w:hAnsi="GHEA Grapalat"/>
          <w:lang w:val="hy-AM"/>
        </w:rPr>
        <w:t xml:space="preserve"> ենթակայության պետական ոչ առևտրային կազմակերպություններին, պետական մասնակցությամբ առևտրային կազմակերպություններին և հիմնադրամներին անհատույց օգտագործման իրավունքով հանձնված շենքերն ու շինությունները (տարածքները)՝ ներառյալ դրանց զբաղեցրած և սպասարկման համար անհրաժեշտ հողամասերը, որոնք Որոշմամբ սահմանված ժամկետում պետք է հանձնվեր Կոմիտեի տնօրինությանը իրականացնել ցանկերում ընդգրկված տարածքների հանձնման աշխատանքները, իսկ տարածքների հանձնման անհնարինության դեպքում ներկայացնել հիմնավոր առաջարկություններ՝ Որոշման մեջ համապատասխան փոփոխություններ կատարելու մասին։</w:t>
      </w:r>
    </w:p>
    <w:p w:rsidR="00377795" w:rsidRDefault="00377795" w:rsidP="00957B88">
      <w:pPr>
        <w:spacing w:line="360" w:lineRule="auto"/>
        <w:ind w:firstLine="720"/>
        <w:jc w:val="both"/>
        <w:rPr>
          <w:rFonts w:ascii="GHEA Grapalat" w:hAnsi="GHEA Grapalat"/>
          <w:lang w:val="hy-AM"/>
        </w:rPr>
      </w:pPr>
      <w:r>
        <w:rPr>
          <w:rFonts w:ascii="GHEA Grapalat" w:hAnsi="GHEA Grapalat"/>
          <w:lang w:val="hy-AM"/>
        </w:rPr>
        <w:t>Հիմք ընդունելով մ</w:t>
      </w:r>
      <w:r w:rsidR="00E73ED8" w:rsidRPr="00EC3EA9">
        <w:rPr>
          <w:rFonts w:ascii="GHEA Grapalat" w:hAnsi="GHEA Grapalat"/>
          <w:lang w:val="hy-AM"/>
        </w:rPr>
        <w:t xml:space="preserve">ի շարք պետական կառավարման </w:t>
      </w:r>
      <w:r w:rsidR="00114FDF">
        <w:rPr>
          <w:rFonts w:ascii="GHEA Grapalat" w:hAnsi="GHEA Grapalat"/>
          <w:lang w:val="hy-AM"/>
        </w:rPr>
        <w:t xml:space="preserve">համակարգի </w:t>
      </w:r>
      <w:r w:rsidR="00E73ED8" w:rsidRPr="00EC3EA9">
        <w:rPr>
          <w:rFonts w:ascii="GHEA Grapalat" w:hAnsi="GHEA Grapalat"/>
          <w:lang w:val="hy-AM"/>
        </w:rPr>
        <w:t>մարմինների կողմից ստացված</w:t>
      </w:r>
      <w:r>
        <w:rPr>
          <w:rFonts w:ascii="GHEA Grapalat" w:hAnsi="GHEA Grapalat"/>
          <w:lang w:val="hy-AM"/>
        </w:rPr>
        <w:t xml:space="preserve"> տեղեկատվությունը, կարելի է արձանագրել, որ </w:t>
      </w:r>
      <w:r w:rsidR="000062FD">
        <w:rPr>
          <w:rFonts w:ascii="GHEA Grapalat" w:hAnsi="GHEA Grapalat"/>
          <w:lang w:val="hy-AM"/>
        </w:rPr>
        <w:t>վերոնշյալ գործընթացում առաջացել են խնդիրներ՝</w:t>
      </w:r>
      <w:r>
        <w:rPr>
          <w:rFonts w:ascii="GHEA Grapalat" w:hAnsi="GHEA Grapalat"/>
          <w:lang w:val="hy-AM"/>
        </w:rPr>
        <w:t xml:space="preserve"> </w:t>
      </w:r>
      <w:r w:rsidRPr="006963BA">
        <w:rPr>
          <w:rFonts w:ascii="GHEA Grapalat" w:hAnsi="GHEA Grapalat"/>
          <w:color w:val="000000"/>
          <w:shd w:val="clear" w:color="auto" w:fill="FFFFFF"/>
          <w:lang w:val="hy-AM"/>
        </w:rPr>
        <w:t>առկա</w:t>
      </w:r>
      <w:r>
        <w:rPr>
          <w:rFonts w:ascii="GHEA Grapalat" w:hAnsi="GHEA Grapalat"/>
          <w:color w:val="000000"/>
          <w:shd w:val="clear" w:color="auto" w:fill="FFFFFF"/>
          <w:lang w:val="hy-AM"/>
        </w:rPr>
        <w:t xml:space="preserve"> են ինքնակամ շինություններ և</w:t>
      </w:r>
      <w:r w:rsidRPr="006963BA">
        <w:rPr>
          <w:rFonts w:ascii="GHEA Grapalat" w:hAnsi="GHEA Grapalat"/>
          <w:color w:val="000000"/>
          <w:shd w:val="clear" w:color="auto" w:fill="FFFFFF"/>
          <w:lang w:val="hy-AM"/>
        </w:rPr>
        <w:t xml:space="preserve"> ապօրինի զավթումներ, </w:t>
      </w:r>
      <w:r w:rsidRPr="006963BA">
        <w:rPr>
          <w:rFonts w:ascii="GHEA Grapalat" w:hAnsi="GHEA Grapalat"/>
          <w:color w:val="000000"/>
          <w:shd w:val="clear" w:color="auto" w:fill="FFFFFF"/>
          <w:lang w:val="hy-AM"/>
        </w:rPr>
        <w:lastRenderedPageBreak/>
        <w:t>հողամասեր</w:t>
      </w:r>
      <w:r>
        <w:rPr>
          <w:rFonts w:ascii="GHEA Grapalat" w:hAnsi="GHEA Grapalat"/>
          <w:color w:val="000000"/>
          <w:shd w:val="clear" w:color="auto" w:fill="FFFFFF"/>
          <w:lang w:val="hy-AM"/>
        </w:rPr>
        <w:t>ը համայնքային սեփականություն են</w:t>
      </w:r>
      <w:r w:rsidRPr="006963BA">
        <w:rPr>
          <w:rFonts w:ascii="GHEA Grapalat" w:hAnsi="GHEA Grapalat"/>
          <w:color w:val="000000"/>
          <w:shd w:val="clear" w:color="auto" w:fill="FFFFFF"/>
          <w:lang w:val="hy-AM"/>
        </w:rPr>
        <w:t>, բնակեցված են բնակիչներով</w:t>
      </w:r>
      <w:r w:rsidRPr="0011166B">
        <w:rPr>
          <w:rFonts w:ascii="GHEA Grapalat" w:hAnsi="GHEA Grapalat"/>
          <w:color w:val="000000"/>
          <w:shd w:val="clear" w:color="auto" w:fill="FFFFFF"/>
          <w:lang w:val="hy-AM"/>
        </w:rPr>
        <w:t>, բացակայում են քաղաքաշինական փաստաթղթերը</w:t>
      </w:r>
      <w:r w:rsidRPr="006963BA">
        <w:rPr>
          <w:rFonts w:ascii="GHEA Grapalat" w:hAnsi="GHEA Grapalat"/>
          <w:color w:val="000000"/>
          <w:shd w:val="clear" w:color="auto" w:fill="FFFFFF"/>
          <w:lang w:val="hy-AM"/>
        </w:rPr>
        <w:t xml:space="preserve"> և այլն</w:t>
      </w:r>
      <w:r w:rsidR="000062FD">
        <w:rPr>
          <w:rFonts w:ascii="GHEA Grapalat" w:hAnsi="GHEA Grapalat"/>
          <w:color w:val="000000"/>
          <w:shd w:val="clear" w:color="auto" w:fill="FFFFFF"/>
          <w:lang w:val="hy-AM"/>
        </w:rPr>
        <w:t>։</w:t>
      </w:r>
    </w:p>
    <w:p w:rsidR="00EC3EA9" w:rsidRPr="00EC3EA9" w:rsidRDefault="000062FD" w:rsidP="00957B88">
      <w:pPr>
        <w:spacing w:line="360" w:lineRule="auto"/>
        <w:ind w:firstLine="720"/>
        <w:jc w:val="both"/>
        <w:rPr>
          <w:rFonts w:ascii="GHEA Grapalat" w:hAnsi="GHEA Grapalat"/>
          <w:lang w:val="hy-AM"/>
        </w:rPr>
      </w:pPr>
      <w:r>
        <w:rPr>
          <w:rFonts w:ascii="GHEA Grapalat" w:hAnsi="GHEA Grapalat"/>
          <w:lang w:val="hy-AM"/>
        </w:rPr>
        <w:t xml:space="preserve">Բարձրացված խնդիրները, որոնք կապված են նաև </w:t>
      </w:r>
      <w:r w:rsidR="00E73ED8" w:rsidRPr="00EC3EA9">
        <w:rPr>
          <w:rFonts w:ascii="GHEA Grapalat" w:hAnsi="GHEA Grapalat"/>
          <w:lang w:val="hy-AM"/>
        </w:rPr>
        <w:t xml:space="preserve">գույքերի չափագրման և գրանցման աշխատանքների հետ վերանայման և պարզաբանման կարիք ունեն, </w:t>
      </w:r>
      <w:r w:rsidR="00957B88" w:rsidRPr="00EC3EA9">
        <w:rPr>
          <w:rFonts w:ascii="GHEA Grapalat" w:hAnsi="GHEA Grapalat"/>
          <w:lang w:val="hy-AM"/>
        </w:rPr>
        <w:t xml:space="preserve">և </w:t>
      </w:r>
      <w:r w:rsidR="00E73ED8" w:rsidRPr="00EC3EA9">
        <w:rPr>
          <w:rFonts w:ascii="GHEA Grapalat" w:hAnsi="GHEA Grapalat"/>
          <w:lang w:val="hy-AM"/>
        </w:rPr>
        <w:t xml:space="preserve">բարձրացված խնդիրները </w:t>
      </w:r>
      <w:r w:rsidR="00957B88" w:rsidRPr="00EC3EA9">
        <w:rPr>
          <w:rFonts w:ascii="GHEA Grapalat" w:hAnsi="GHEA Grapalat"/>
          <w:lang w:val="hy-AM"/>
        </w:rPr>
        <w:t>գործող ո</w:t>
      </w:r>
      <w:r w:rsidR="00E73ED8" w:rsidRPr="00EC3EA9">
        <w:rPr>
          <w:rFonts w:ascii="GHEA Grapalat" w:hAnsi="GHEA Grapalat"/>
          <w:lang w:val="hy-AM"/>
        </w:rPr>
        <w:t xml:space="preserve">րոշման 5-րդ կետի հիմքով ստեղծված </w:t>
      </w:r>
      <w:r w:rsidR="00957B88" w:rsidRPr="00EC3EA9">
        <w:rPr>
          <w:rFonts w:ascii="GHEA Grapalat" w:hAnsi="GHEA Grapalat"/>
          <w:lang w:val="hy-AM"/>
        </w:rPr>
        <w:t>միջգերատ</w:t>
      </w:r>
      <w:r w:rsidR="00377795">
        <w:rPr>
          <w:rFonts w:ascii="GHEA Grapalat" w:hAnsi="GHEA Grapalat"/>
          <w:lang w:val="hy-AM"/>
        </w:rPr>
        <w:t>ե</w:t>
      </w:r>
      <w:r w:rsidR="00957B88" w:rsidRPr="00EC3EA9">
        <w:rPr>
          <w:rFonts w:ascii="GHEA Grapalat" w:hAnsi="GHEA Grapalat"/>
          <w:lang w:val="hy-AM"/>
        </w:rPr>
        <w:t xml:space="preserve">սչական </w:t>
      </w:r>
      <w:r w:rsidR="00E73ED8" w:rsidRPr="00EC3EA9">
        <w:rPr>
          <w:rFonts w:ascii="GHEA Grapalat" w:hAnsi="GHEA Grapalat"/>
          <w:lang w:val="hy-AM"/>
        </w:rPr>
        <w:t>հանձնաժողովի կողմից ուսումնասիր</w:t>
      </w:r>
      <w:r w:rsidR="00957B88" w:rsidRPr="00EC3EA9">
        <w:rPr>
          <w:rFonts w:ascii="GHEA Grapalat" w:hAnsi="GHEA Grapalat"/>
          <w:lang w:val="hy-AM"/>
        </w:rPr>
        <w:t>ման կարիք ունի</w:t>
      </w:r>
      <w:r w:rsidR="00E73ED8" w:rsidRPr="00EC3EA9">
        <w:rPr>
          <w:rFonts w:ascii="GHEA Grapalat" w:hAnsi="GHEA Grapalat"/>
          <w:lang w:val="hy-AM"/>
        </w:rPr>
        <w:t xml:space="preserve">, </w:t>
      </w:r>
      <w:r w:rsidR="00957B88" w:rsidRPr="00EC3EA9">
        <w:rPr>
          <w:rFonts w:ascii="GHEA Grapalat" w:hAnsi="GHEA Grapalat"/>
          <w:lang w:val="hy-AM"/>
        </w:rPr>
        <w:t xml:space="preserve">սակայն </w:t>
      </w:r>
      <w:r w:rsidR="00E73ED8" w:rsidRPr="00EC3EA9">
        <w:rPr>
          <w:rFonts w:ascii="GHEA Grapalat" w:hAnsi="GHEA Grapalat"/>
          <w:lang w:val="hy-AM"/>
        </w:rPr>
        <w:t xml:space="preserve">նշված գործընթացը ժամանակատար է և </w:t>
      </w:r>
      <w:r w:rsidR="00114FDF" w:rsidRPr="00EC3EA9">
        <w:rPr>
          <w:rFonts w:ascii="GHEA Grapalat" w:hAnsi="GHEA Grapalat"/>
          <w:lang w:val="hy-AM"/>
        </w:rPr>
        <w:t xml:space="preserve">պետական կառավարման </w:t>
      </w:r>
      <w:r w:rsidR="00114FDF">
        <w:rPr>
          <w:rFonts w:ascii="GHEA Grapalat" w:hAnsi="GHEA Grapalat"/>
          <w:lang w:val="hy-AM"/>
        </w:rPr>
        <w:t xml:space="preserve">համակարգի </w:t>
      </w:r>
      <w:r w:rsidR="00114FDF" w:rsidRPr="00EC3EA9">
        <w:rPr>
          <w:rFonts w:ascii="GHEA Grapalat" w:hAnsi="GHEA Grapalat"/>
          <w:lang w:val="hy-AM"/>
        </w:rPr>
        <w:t xml:space="preserve">մարմինների </w:t>
      </w:r>
      <w:r w:rsidR="00E73ED8" w:rsidRPr="00EC3EA9">
        <w:rPr>
          <w:rFonts w:ascii="GHEA Grapalat" w:hAnsi="GHEA Grapalat"/>
          <w:lang w:val="hy-AM"/>
        </w:rPr>
        <w:t xml:space="preserve">կողմից ևս առաջարկվել </w:t>
      </w:r>
      <w:r w:rsidR="00133171">
        <w:rPr>
          <w:rFonts w:ascii="GHEA Grapalat" w:hAnsi="GHEA Grapalat"/>
          <w:lang w:val="hy-AM"/>
        </w:rPr>
        <w:t>են</w:t>
      </w:r>
      <w:r w:rsidR="00E73ED8" w:rsidRPr="00EC3EA9">
        <w:rPr>
          <w:rFonts w:ascii="GHEA Grapalat" w:hAnsi="GHEA Grapalat"/>
          <w:lang w:val="hy-AM"/>
        </w:rPr>
        <w:t xml:space="preserve"> վերանայել </w:t>
      </w:r>
      <w:r w:rsidR="00957B88" w:rsidRPr="00EC3EA9">
        <w:rPr>
          <w:rFonts w:ascii="GHEA Grapalat" w:hAnsi="GHEA Grapalat"/>
          <w:lang w:val="hy-AM"/>
        </w:rPr>
        <w:t>ո</w:t>
      </w:r>
      <w:r w:rsidR="00E73ED8" w:rsidRPr="00EC3EA9">
        <w:rPr>
          <w:rFonts w:ascii="GHEA Grapalat" w:hAnsi="GHEA Grapalat"/>
          <w:lang w:val="hy-AM"/>
        </w:rPr>
        <w:t>րոշմամբ սահմանված ժամկետները</w:t>
      </w:r>
      <w:r w:rsidR="00EC3EA9" w:rsidRPr="00EC3EA9">
        <w:rPr>
          <w:rFonts w:ascii="GHEA Grapalat" w:hAnsi="GHEA Grapalat"/>
          <w:lang w:val="hy-AM"/>
        </w:rPr>
        <w:t xml:space="preserve">, մասնավորապես </w:t>
      </w:r>
    </w:p>
    <w:p w:rsidR="000062FD" w:rsidRDefault="00957B88" w:rsidP="00957B88">
      <w:pPr>
        <w:spacing w:line="360" w:lineRule="auto"/>
        <w:ind w:firstLine="720"/>
        <w:jc w:val="both"/>
        <w:rPr>
          <w:rFonts w:ascii="GHEA Grapalat" w:hAnsi="GHEA Grapalat" w:cs="Sylfaen"/>
          <w:iCs/>
          <w:lang w:val="hy-AM"/>
        </w:rPr>
      </w:pPr>
      <w:r w:rsidRPr="00EC3EA9">
        <w:rPr>
          <w:rFonts w:ascii="GHEA Grapalat" w:hAnsi="GHEA Grapalat" w:cs="Sylfaen"/>
          <w:iCs/>
          <w:lang w:val="hy-AM"/>
        </w:rPr>
        <w:t>ՀՀ շրջակա միջավայրի նախարարությունը հայտնել է, որ ենթակա կազմակերպություններում առկա են ջրածածկ անշարժ գույքեր, որոնք օգտագործման համար պիտանի չեն,</w:t>
      </w:r>
      <w:r w:rsidR="000062FD">
        <w:rPr>
          <w:rFonts w:ascii="GHEA Grapalat" w:hAnsi="GHEA Grapalat" w:cs="Sylfaen"/>
          <w:iCs/>
          <w:lang w:val="hy-AM"/>
        </w:rPr>
        <w:t xml:space="preserve"> </w:t>
      </w:r>
      <w:r w:rsidRPr="00EC3EA9">
        <w:rPr>
          <w:rFonts w:ascii="GHEA Grapalat" w:hAnsi="GHEA Grapalat" w:cs="Sylfaen"/>
          <w:iCs/>
          <w:lang w:val="hy-AM"/>
        </w:rPr>
        <w:t xml:space="preserve"> </w:t>
      </w:r>
      <w:r w:rsidR="000062FD" w:rsidRPr="000062FD">
        <w:rPr>
          <w:rFonts w:ascii="GHEA Grapalat" w:hAnsi="GHEA Grapalat" w:cs="Sylfaen"/>
          <w:iCs/>
          <w:lang w:val="hy-AM"/>
        </w:rPr>
        <w:t>փաստաթղթերի անհամապատասխանություն</w:t>
      </w:r>
      <w:r w:rsidR="000062FD">
        <w:rPr>
          <w:rFonts w:ascii="GHEA Grapalat" w:hAnsi="GHEA Grapalat" w:cs="Sylfaen"/>
          <w:iCs/>
          <w:lang w:val="hy-AM"/>
        </w:rPr>
        <w:t xml:space="preserve"> և </w:t>
      </w:r>
      <w:r w:rsidR="000062FD" w:rsidRPr="000062FD">
        <w:rPr>
          <w:rFonts w:ascii="GHEA Grapalat" w:hAnsi="GHEA Grapalat" w:cs="Sylfaen"/>
          <w:iCs/>
          <w:lang w:val="hy-AM"/>
        </w:rPr>
        <w:t>իրականացվում են հողի չափագրման  և ճշգրտման աշխատանքնե</w:t>
      </w:r>
      <w:r w:rsidR="000062FD">
        <w:rPr>
          <w:rFonts w:ascii="GHEA Grapalat" w:hAnsi="GHEA Grapalat" w:cs="Sylfaen"/>
          <w:iCs/>
          <w:lang w:val="hy-AM"/>
        </w:rPr>
        <w:t>ր</w:t>
      </w:r>
      <w:r w:rsidR="000062FD">
        <w:rPr>
          <w:lang w:val="hy-AM"/>
        </w:rPr>
        <w:t xml:space="preserve"> </w:t>
      </w:r>
      <w:r w:rsidRPr="00EC3EA9">
        <w:rPr>
          <w:rFonts w:ascii="GHEA Grapalat" w:hAnsi="GHEA Grapalat" w:cs="Sylfaen"/>
          <w:iCs/>
          <w:lang w:val="hy-AM"/>
        </w:rPr>
        <w:t>և</w:t>
      </w:r>
      <w:r w:rsidR="000062FD">
        <w:rPr>
          <w:rFonts w:ascii="GHEA Grapalat" w:hAnsi="GHEA Grapalat" w:cs="Sylfaen"/>
          <w:iCs/>
          <w:lang w:val="hy-AM"/>
        </w:rPr>
        <w:t xml:space="preserve"> տեղեկացրել, որ </w:t>
      </w:r>
      <w:r w:rsidRPr="00EC3EA9">
        <w:rPr>
          <w:rFonts w:ascii="GHEA Grapalat" w:hAnsi="GHEA Grapalat" w:cs="Sylfaen"/>
          <w:iCs/>
          <w:lang w:val="hy-AM"/>
        </w:rPr>
        <w:t xml:space="preserve"> </w:t>
      </w:r>
      <w:r w:rsidR="000062FD" w:rsidRPr="000062FD">
        <w:rPr>
          <w:rFonts w:ascii="GHEA Grapalat" w:hAnsi="GHEA Grapalat" w:cs="Sylfaen"/>
          <w:iCs/>
          <w:lang w:val="hy-AM"/>
        </w:rPr>
        <w:t xml:space="preserve">ծագած խնդիրների լուծման հետ կապված ժամկետի երկարաձգման անհրաժեշտություն </w:t>
      </w:r>
      <w:r w:rsidR="000062FD">
        <w:rPr>
          <w:rFonts w:ascii="GHEA Grapalat" w:hAnsi="GHEA Grapalat" w:cs="Sylfaen"/>
          <w:iCs/>
          <w:lang w:val="hy-AM"/>
        </w:rPr>
        <w:t>կ</w:t>
      </w:r>
      <w:r w:rsidR="000062FD" w:rsidRPr="000062FD">
        <w:rPr>
          <w:rFonts w:ascii="GHEA Grapalat" w:hAnsi="GHEA Grapalat" w:cs="Sylfaen"/>
          <w:iCs/>
          <w:lang w:val="hy-AM"/>
        </w:rPr>
        <w:t>առաջանա</w:t>
      </w:r>
      <w:r w:rsidR="000062FD">
        <w:rPr>
          <w:rFonts w:ascii="GHEA Grapalat" w:hAnsi="GHEA Grapalat" w:cs="Sylfaen"/>
          <w:iCs/>
          <w:lang w:val="hy-AM"/>
        </w:rPr>
        <w:t>։</w:t>
      </w:r>
    </w:p>
    <w:p w:rsidR="00203981" w:rsidRPr="006177E4" w:rsidRDefault="00203981" w:rsidP="006177E4">
      <w:pPr>
        <w:spacing w:line="360" w:lineRule="auto"/>
        <w:ind w:firstLine="720"/>
        <w:jc w:val="both"/>
        <w:rPr>
          <w:rFonts w:ascii="GHEA Grapalat" w:hAnsi="GHEA Grapalat" w:cs="Sylfaen"/>
          <w:iCs/>
          <w:lang w:val="hy-AM"/>
        </w:rPr>
      </w:pPr>
      <w:r>
        <w:rPr>
          <w:rFonts w:ascii="GHEA Grapalat" w:hAnsi="GHEA Grapalat" w:cs="Sylfaen"/>
          <w:iCs/>
          <w:lang w:val="hy-AM"/>
        </w:rPr>
        <w:t xml:space="preserve">ՀՀ </w:t>
      </w:r>
      <w:r w:rsidRPr="00203981">
        <w:rPr>
          <w:rFonts w:ascii="GHEA Grapalat" w:hAnsi="GHEA Grapalat" w:cs="Sylfaen"/>
          <w:iCs/>
          <w:lang w:val="hy-AM"/>
        </w:rPr>
        <w:t>կրթու</w:t>
      </w:r>
      <w:r w:rsidR="006177E4">
        <w:rPr>
          <w:rFonts w:ascii="GHEA Grapalat" w:hAnsi="GHEA Grapalat" w:cs="Sylfaen"/>
          <w:iCs/>
          <w:lang w:val="hy-AM"/>
        </w:rPr>
        <w:t>թյան, գիտության, մշակույթի և սպո</w:t>
      </w:r>
      <w:r w:rsidRPr="00203981">
        <w:rPr>
          <w:rFonts w:ascii="GHEA Grapalat" w:hAnsi="GHEA Grapalat" w:cs="Sylfaen"/>
          <w:iCs/>
          <w:lang w:val="hy-AM"/>
        </w:rPr>
        <w:t>րտի նախարարությ</w:t>
      </w:r>
      <w:r w:rsidR="006177E4">
        <w:rPr>
          <w:rFonts w:ascii="GHEA Grapalat" w:hAnsi="GHEA Grapalat" w:cs="Sylfaen"/>
          <w:iCs/>
          <w:lang w:val="hy-AM"/>
        </w:rPr>
        <w:t xml:space="preserve">ունը տեղեացրել է, որ իր ենթակա </w:t>
      </w:r>
      <w:r w:rsidR="006177E4" w:rsidRPr="006177E4">
        <w:rPr>
          <w:rFonts w:ascii="GHEA Grapalat" w:hAnsi="GHEA Grapalat" w:cs="Sylfaen"/>
          <w:iCs/>
          <w:lang w:val="hy-AM"/>
        </w:rPr>
        <w:t>«</w:t>
      </w:r>
      <w:r w:rsidRPr="006177E4">
        <w:rPr>
          <w:rFonts w:ascii="GHEA Grapalat" w:hAnsi="GHEA Grapalat" w:cs="Sylfaen"/>
          <w:iCs/>
          <w:lang w:val="hy-AM"/>
        </w:rPr>
        <w:t>Երևանի տեսողության խանգարումներ ունեցող երեխաների թիվ 14 հատուկ դպրոց</w:t>
      </w:r>
      <w:r w:rsidR="006177E4">
        <w:rPr>
          <w:rFonts w:ascii="GHEA Grapalat" w:hAnsi="GHEA Grapalat" w:cs="Sylfaen"/>
          <w:iCs/>
          <w:lang w:val="hy-AM"/>
        </w:rPr>
        <w:t>»</w:t>
      </w:r>
      <w:r w:rsidRPr="006177E4">
        <w:rPr>
          <w:rFonts w:ascii="GHEA Grapalat" w:hAnsi="GHEA Grapalat" w:cs="Sylfaen"/>
          <w:iCs/>
          <w:lang w:val="hy-AM"/>
        </w:rPr>
        <w:t xml:space="preserve"> ՊՈԱԿ</w:t>
      </w:r>
      <w:r w:rsidR="006177E4">
        <w:rPr>
          <w:rFonts w:ascii="GHEA Grapalat" w:hAnsi="GHEA Grapalat" w:cs="Sylfaen"/>
          <w:iCs/>
          <w:lang w:val="hy-AM"/>
        </w:rPr>
        <w:t>-ում կ</w:t>
      </w:r>
      <w:r w:rsidRPr="006177E4">
        <w:rPr>
          <w:rFonts w:ascii="GHEA Grapalat" w:hAnsi="GHEA Grapalat" w:cs="Sylfaen"/>
          <w:iCs/>
          <w:lang w:val="hy-AM"/>
        </w:rPr>
        <w:t>ատարվել է նոր չափագրում, նախարարությունը դիմել է Երևանի քաղաքապետարան հողի նոր գլխավոր հատակագիծ ստանալու նպատակով, որը ստանալուց հետո  հնարավոր կլինի դիմել Կադաստրի կոմիտե և ստանալ կաթսայատան նկատմամբ իրավունքների պետական գրանցման վկայական</w:t>
      </w:r>
      <w:r w:rsidR="006177E4">
        <w:rPr>
          <w:rFonts w:ascii="GHEA Grapalat" w:hAnsi="GHEA Grapalat" w:cs="Sylfaen"/>
          <w:iCs/>
          <w:lang w:val="hy-AM"/>
        </w:rPr>
        <w:t xml:space="preserve">։ </w:t>
      </w:r>
      <w:r w:rsidRPr="006177E4">
        <w:rPr>
          <w:rFonts w:ascii="GHEA Grapalat" w:hAnsi="GHEA Grapalat" w:cs="Sylfaen"/>
          <w:iCs/>
          <w:lang w:val="hy-AM"/>
        </w:rPr>
        <w:t xml:space="preserve">«Ա.Ի.Ալիխանյանի անվան ազգային գիտական լաբորատորիա (Երևանի ֆիզիկայի ինստիտուտ)» ՊՈԱԿ-ի անշարժ գույքի նկատմամբ իրավունքների պետական գրանցման N07022020-01-00277 վկայականում նեռարված ինքնաշեն  1764.9 քառ.մետր կառույցները Հայաստանի Հանրապետության անունով ձևակերպելու համար ՀՀ կրթության, գիտության, մշակույթի և սպորտի նախարարությունը դիմել է Երևանի քաղաքապետարան: Ստացվել է պատասխան, որ Նախարարությունը իրավասու է դիմել նշված ապօրինի գույքը ՀՀ անունով գրանցում իրականացնելու նպատակով: Նախարարությունը գրությամբ դիմել է ինստիտուտին մարզերում գտնվող անշարժ գույքերի համար նոր վկայական ստանալու և հողամասերի սահմանազատում իրականացնելու նպտակով: Նշված աշխատանքների ավարտից հետո </w:t>
      </w:r>
      <w:r w:rsidRPr="006177E4">
        <w:rPr>
          <w:rFonts w:ascii="GHEA Grapalat" w:hAnsi="GHEA Grapalat" w:cs="Sylfaen"/>
          <w:iCs/>
          <w:lang w:val="hy-AM"/>
        </w:rPr>
        <w:lastRenderedPageBreak/>
        <w:t xml:space="preserve">ինստիտուտը պետք է դիմի Կադաստրի կոմիտե անհատույց օգտագործման վկայականները դադարեցնելու նպատակով, որից հետո կգրացնվի ՀՀ սեփականության իրավունքը և հնարավոր կլինի գույքը հանձնել </w:t>
      </w:r>
      <w:r w:rsidR="006177E4">
        <w:rPr>
          <w:rFonts w:ascii="GHEA Grapalat" w:hAnsi="GHEA Grapalat" w:cs="Sylfaen"/>
          <w:iCs/>
          <w:lang w:val="hy-AM"/>
        </w:rPr>
        <w:t>Կ</w:t>
      </w:r>
      <w:r w:rsidRPr="006177E4">
        <w:rPr>
          <w:rFonts w:ascii="GHEA Grapalat" w:hAnsi="GHEA Grapalat" w:cs="Sylfaen"/>
          <w:iCs/>
          <w:lang w:val="hy-AM"/>
        </w:rPr>
        <w:t>ոմիտեին և անհատույց ամրացնել ինստիտուտին</w:t>
      </w:r>
      <w:r w:rsidR="006177E4">
        <w:rPr>
          <w:rFonts w:ascii="GHEA Grapalat" w:hAnsi="GHEA Grapalat" w:cs="Sylfaen"/>
          <w:iCs/>
          <w:lang w:val="hy-AM"/>
        </w:rPr>
        <w:t>։ Իսկ «</w:t>
      </w:r>
      <w:r w:rsidRPr="006177E4">
        <w:rPr>
          <w:rFonts w:ascii="GHEA Grapalat" w:hAnsi="GHEA Grapalat" w:cs="Sylfaen"/>
          <w:iCs/>
          <w:lang w:val="hy-AM"/>
        </w:rPr>
        <w:t>Սպիտակի պետական քոլեջ» ՊՈԱԿ-ին ամրացված անշարժ գույքերի տեղազննման արդյունքում հայտնաբերված խնդիրների կարգավորման համար վարվում են բանակցություններ քոլեջին հատկացված հողամասը տարանջատելու համար: Առկա է ապօրինի կառուցված մասնավոր սեփականություն հանդիսացող բնակելի տուն:</w:t>
      </w:r>
    </w:p>
    <w:p w:rsidR="00203981" w:rsidRDefault="00957B88" w:rsidP="00203981">
      <w:pPr>
        <w:spacing w:line="360" w:lineRule="auto"/>
        <w:ind w:firstLine="720"/>
        <w:jc w:val="both"/>
        <w:rPr>
          <w:rFonts w:ascii="GHEA Grapalat" w:hAnsi="GHEA Grapalat" w:cs="Sylfaen"/>
          <w:iCs/>
          <w:lang w:val="hy-AM"/>
        </w:rPr>
      </w:pPr>
      <w:r w:rsidRPr="00EC3EA9">
        <w:rPr>
          <w:rFonts w:ascii="GHEA Grapalat" w:hAnsi="GHEA Grapalat" w:cs="Sylfaen"/>
          <w:iCs/>
          <w:lang w:val="hy-AM"/>
        </w:rPr>
        <w:t>ՀՀ Արարատի մարզպետարանը տեղեկացրել է, որ նախքան Կոմիտեի տնօրինությանը հանձնելը անշարժ գույքի փաստացի վիճակի և անշարժ գույքի սեփականության (օգտագործման) իրավունքի պետական գրանցման վկայականների տվյալների միջև անհամապատասխանությունների վերացման անհրաժեշտություն կա,</w:t>
      </w:r>
      <w:r w:rsidR="00203981">
        <w:rPr>
          <w:rFonts w:ascii="GHEA Grapalat" w:hAnsi="GHEA Grapalat" w:cs="Sylfaen"/>
          <w:iCs/>
          <w:lang w:val="hy-AM"/>
        </w:rPr>
        <w:t xml:space="preserve"> </w:t>
      </w:r>
      <w:r w:rsidRPr="00EC3EA9">
        <w:rPr>
          <w:rFonts w:ascii="GHEA Grapalat" w:hAnsi="GHEA Grapalat" w:cs="Sylfaen"/>
          <w:iCs/>
          <w:lang w:val="hy-AM"/>
        </w:rPr>
        <w:t xml:space="preserve">որի համար հաճախ անհրաժեշտ </w:t>
      </w:r>
      <w:r w:rsidR="00133171">
        <w:rPr>
          <w:rFonts w:ascii="GHEA Grapalat" w:hAnsi="GHEA Grapalat" w:cs="Sylfaen"/>
          <w:iCs/>
          <w:lang w:val="hy-AM"/>
        </w:rPr>
        <w:t>են</w:t>
      </w:r>
      <w:bookmarkStart w:id="0" w:name="_GoBack"/>
      <w:bookmarkEnd w:id="0"/>
      <w:r w:rsidRPr="00EC3EA9">
        <w:rPr>
          <w:rFonts w:ascii="GHEA Grapalat" w:hAnsi="GHEA Grapalat" w:cs="Sylfaen"/>
          <w:iCs/>
          <w:lang w:val="hy-AM"/>
        </w:rPr>
        <w:t xml:space="preserve"> լինում կատարել չափագրման, չափագրման արդյունքում առաջացած խոչընդոտների վերացման և անշարժ գույքերի նկատմամբ իրավունքնե</w:t>
      </w:r>
      <w:r w:rsidR="00203981">
        <w:rPr>
          <w:rFonts w:ascii="GHEA Grapalat" w:hAnsi="GHEA Grapalat" w:cs="Sylfaen"/>
          <w:iCs/>
          <w:lang w:val="hy-AM"/>
        </w:rPr>
        <w:t>րի պետական գրանցման աշխատանքներ։</w:t>
      </w:r>
    </w:p>
    <w:p w:rsidR="00203981" w:rsidRDefault="00203981" w:rsidP="00203981">
      <w:pPr>
        <w:spacing w:line="360" w:lineRule="auto"/>
        <w:ind w:firstLine="720"/>
        <w:jc w:val="both"/>
        <w:rPr>
          <w:rFonts w:ascii="GHEA Grapalat" w:hAnsi="GHEA Grapalat" w:cs="Arial Armenian"/>
          <w:bCs/>
          <w:sz w:val="20"/>
          <w:szCs w:val="20"/>
          <w:lang w:val="hy-AM"/>
        </w:rPr>
      </w:pPr>
      <w:r w:rsidRPr="00EC3EA9">
        <w:rPr>
          <w:rFonts w:ascii="GHEA Grapalat" w:hAnsi="GHEA Grapalat" w:cs="Sylfaen"/>
          <w:iCs/>
          <w:lang w:val="hy-AM"/>
        </w:rPr>
        <w:t xml:space="preserve">ՀՀ </w:t>
      </w:r>
      <w:r>
        <w:rPr>
          <w:rFonts w:ascii="GHEA Grapalat" w:hAnsi="GHEA Grapalat" w:cs="Sylfaen"/>
          <w:iCs/>
          <w:lang w:val="hy-AM"/>
        </w:rPr>
        <w:t>Արագածոտն մ</w:t>
      </w:r>
      <w:r w:rsidRPr="00EC3EA9">
        <w:rPr>
          <w:rFonts w:ascii="GHEA Grapalat" w:hAnsi="GHEA Grapalat" w:cs="Sylfaen"/>
          <w:iCs/>
          <w:lang w:val="hy-AM"/>
        </w:rPr>
        <w:t xml:space="preserve">արզպետարանը տեղեկացրել է, որ </w:t>
      </w:r>
      <w:r w:rsidRPr="00203981">
        <w:rPr>
          <w:rFonts w:ascii="GHEA Grapalat" w:hAnsi="GHEA Grapalat" w:cs="Sylfaen"/>
          <w:iCs/>
          <w:lang w:val="hy-AM"/>
        </w:rPr>
        <w:t>Վարդենիսի Զ</w:t>
      </w:r>
      <w:r w:rsidRPr="00203981">
        <w:rPr>
          <w:rFonts w:ascii="MS Mincho" w:eastAsia="MS Mincho" w:hAnsi="MS Mincho" w:cs="MS Mincho" w:hint="eastAsia"/>
          <w:iCs/>
          <w:lang w:val="hy-AM"/>
        </w:rPr>
        <w:t>․</w:t>
      </w:r>
      <w:r w:rsidRPr="00203981">
        <w:rPr>
          <w:rFonts w:ascii="GHEA Grapalat" w:hAnsi="GHEA Grapalat" w:cs="Sylfaen"/>
          <w:iCs/>
          <w:lang w:val="hy-AM"/>
        </w:rPr>
        <w:t xml:space="preserve"> Հակոբյանի անվան միջն</w:t>
      </w:r>
      <w:r w:rsidRPr="00203981">
        <w:rPr>
          <w:rFonts w:ascii="MS Mincho" w:eastAsia="MS Mincho" w:hAnsi="MS Mincho" w:cs="MS Mincho" w:hint="eastAsia"/>
          <w:iCs/>
          <w:lang w:val="hy-AM"/>
        </w:rPr>
        <w:t>․</w:t>
      </w:r>
      <w:r w:rsidRPr="00203981">
        <w:rPr>
          <w:rFonts w:ascii="GHEA Grapalat" w:hAnsi="GHEA Grapalat" w:cs="Sylfaen"/>
          <w:iCs/>
          <w:lang w:val="hy-AM"/>
        </w:rPr>
        <w:t xml:space="preserve"> դպրոց</w:t>
      </w:r>
      <w:r>
        <w:rPr>
          <w:rFonts w:ascii="GHEA Grapalat" w:hAnsi="GHEA Grapalat" w:cs="Sylfaen"/>
          <w:iCs/>
          <w:lang w:val="hy-AM"/>
        </w:rPr>
        <w:t xml:space="preserve">ի մասով բացակայում են մի </w:t>
      </w:r>
      <w:r w:rsidRPr="00203981">
        <w:rPr>
          <w:rFonts w:ascii="GHEA Grapalat" w:hAnsi="GHEA Grapalat" w:cs="Sylfaen"/>
          <w:iCs/>
          <w:lang w:val="hy-AM"/>
        </w:rPr>
        <w:t>շարք կարևոր փաստաթղթեր</w:t>
      </w:r>
      <w:r>
        <w:rPr>
          <w:rFonts w:ascii="GHEA Grapalat" w:hAnsi="GHEA Grapalat" w:cs="Sylfaen"/>
          <w:iCs/>
          <w:lang w:val="hy-AM"/>
        </w:rPr>
        <w:t xml:space="preserve">՝ </w:t>
      </w:r>
      <w:r w:rsidRPr="00203981">
        <w:rPr>
          <w:rFonts w:ascii="GHEA Grapalat" w:hAnsi="GHEA Grapalat" w:cs="Sylfaen"/>
          <w:iCs/>
          <w:lang w:val="hy-AM"/>
        </w:rPr>
        <w:t xml:space="preserve"> </w:t>
      </w:r>
      <w:r>
        <w:rPr>
          <w:rFonts w:ascii="GHEA Grapalat" w:hAnsi="GHEA Grapalat" w:cs="Sylfaen"/>
          <w:iCs/>
          <w:lang w:val="hy-AM"/>
        </w:rPr>
        <w:t>ճ</w:t>
      </w:r>
      <w:r w:rsidRPr="00203981">
        <w:rPr>
          <w:rFonts w:ascii="GHEA Grapalat" w:hAnsi="GHEA Grapalat" w:cs="Sylfaen"/>
          <w:iCs/>
          <w:lang w:val="hy-AM"/>
        </w:rPr>
        <w:t>արտարապետաշինարարական նախագիծ,</w:t>
      </w:r>
      <w:r>
        <w:rPr>
          <w:rFonts w:ascii="GHEA Grapalat" w:hAnsi="GHEA Grapalat" w:cs="Sylfaen"/>
          <w:iCs/>
          <w:lang w:val="hy-AM"/>
        </w:rPr>
        <w:t xml:space="preserve"> </w:t>
      </w:r>
      <w:r w:rsidRPr="00203981">
        <w:rPr>
          <w:rFonts w:ascii="GHEA Grapalat" w:hAnsi="GHEA Grapalat" w:cs="Sylfaen"/>
          <w:iCs/>
          <w:lang w:val="hy-AM"/>
        </w:rPr>
        <w:t>ճարտարապետահատակագծային առաջադրանք</w:t>
      </w:r>
      <w:r>
        <w:rPr>
          <w:rFonts w:ascii="GHEA Grapalat" w:hAnsi="GHEA Grapalat" w:cs="Sylfaen"/>
          <w:iCs/>
          <w:lang w:val="hy-AM"/>
        </w:rPr>
        <w:t>, շ</w:t>
      </w:r>
      <w:r w:rsidRPr="00203981">
        <w:rPr>
          <w:rFonts w:ascii="GHEA Grapalat" w:hAnsi="GHEA Grapalat" w:cs="Sylfaen"/>
          <w:iCs/>
          <w:lang w:val="hy-AM"/>
        </w:rPr>
        <w:t xml:space="preserve">ինթույլտվություն, որակավորման չափագրման տեղեկանք, հասցեի որոշում,  ավարտական ակտ, մուծման անդորրագրեր (պետտուրք, գրանցման վճար), </w:t>
      </w:r>
      <w:r>
        <w:rPr>
          <w:rFonts w:ascii="GHEA Grapalat" w:hAnsi="GHEA Grapalat" w:cs="Sylfaen"/>
          <w:iCs/>
          <w:lang w:val="hy-AM"/>
        </w:rPr>
        <w:t xml:space="preserve">և </w:t>
      </w:r>
      <w:r w:rsidRPr="00203981">
        <w:rPr>
          <w:rFonts w:ascii="GHEA Grapalat" w:hAnsi="GHEA Grapalat" w:cs="Sylfaen"/>
          <w:iCs/>
          <w:lang w:val="hy-AM"/>
        </w:rPr>
        <w:t>հողի վկայականի պատճեն</w:t>
      </w:r>
      <w:r>
        <w:rPr>
          <w:rFonts w:ascii="GHEA Grapalat" w:hAnsi="GHEA Grapalat" w:cs="Sylfaen"/>
          <w:iCs/>
          <w:lang w:val="hy-AM"/>
        </w:rPr>
        <w:t xml:space="preserve">։ </w:t>
      </w:r>
      <w:r w:rsidRPr="00203981">
        <w:rPr>
          <w:rFonts w:ascii="GHEA Grapalat" w:hAnsi="GHEA Grapalat" w:cs="Sylfaen"/>
          <w:iCs/>
          <w:lang w:val="hy-AM"/>
        </w:rPr>
        <w:t xml:space="preserve">Ձեռք են բերվել անհրաժեշտ փաստաթղթերի մի մասը, և </w:t>
      </w:r>
      <w:r>
        <w:rPr>
          <w:rFonts w:ascii="GHEA Grapalat" w:hAnsi="GHEA Grapalat" w:cs="Sylfaen"/>
          <w:iCs/>
          <w:lang w:val="hy-AM"/>
        </w:rPr>
        <w:t xml:space="preserve">իրենց կողմից </w:t>
      </w:r>
      <w:r w:rsidRPr="00203981">
        <w:rPr>
          <w:rFonts w:ascii="GHEA Grapalat" w:hAnsi="GHEA Grapalat" w:cs="Sylfaen"/>
          <w:iCs/>
          <w:lang w:val="hy-AM"/>
        </w:rPr>
        <w:t>աշխատանքներ են տարվում ամբողջական փաթեթի ստեղծման համար</w:t>
      </w:r>
      <w:r>
        <w:rPr>
          <w:rFonts w:ascii="GHEA Grapalat" w:hAnsi="GHEA Grapalat" w:cs="Sylfaen"/>
          <w:iCs/>
          <w:lang w:val="hy-AM"/>
        </w:rPr>
        <w:t>։ Սակայն գործընթացը ժամ</w:t>
      </w:r>
      <w:r w:rsidRPr="00203981">
        <w:rPr>
          <w:rFonts w:ascii="GHEA Grapalat" w:hAnsi="GHEA Grapalat" w:cs="Sylfaen"/>
          <w:iCs/>
          <w:lang w:val="hy-AM"/>
        </w:rPr>
        <w:t xml:space="preserve">անակատար </w:t>
      </w:r>
      <w:r w:rsidRPr="00EC3EA9">
        <w:rPr>
          <w:rFonts w:ascii="GHEA Grapalat" w:hAnsi="GHEA Grapalat" w:cs="Sylfaen"/>
          <w:iCs/>
          <w:lang w:val="hy-AM"/>
        </w:rPr>
        <w:t>և առաջարկել է</w:t>
      </w:r>
      <w:r>
        <w:rPr>
          <w:rFonts w:ascii="GHEA Grapalat" w:hAnsi="GHEA Grapalat" w:cs="Sylfaen"/>
          <w:iCs/>
          <w:lang w:val="hy-AM"/>
        </w:rPr>
        <w:t xml:space="preserve"> </w:t>
      </w:r>
      <w:r w:rsidR="00AA3708">
        <w:rPr>
          <w:rFonts w:ascii="GHEA Grapalat" w:hAnsi="GHEA Grapalat" w:cs="Sylfaen"/>
          <w:iCs/>
          <w:lang w:val="hy-AM"/>
        </w:rPr>
        <w:t>Կ</w:t>
      </w:r>
      <w:r w:rsidRPr="00EC3EA9">
        <w:rPr>
          <w:rFonts w:ascii="GHEA Grapalat" w:hAnsi="GHEA Grapalat" w:cs="Sylfaen"/>
          <w:iCs/>
          <w:lang w:val="hy-AM"/>
        </w:rPr>
        <w:t>ոմիտեի տնօրինությանը հանձն</w:t>
      </w:r>
      <w:r>
        <w:rPr>
          <w:rFonts w:ascii="GHEA Grapalat" w:hAnsi="GHEA Grapalat" w:cs="Sylfaen"/>
          <w:iCs/>
          <w:lang w:val="hy-AM"/>
        </w:rPr>
        <w:t>ելու ժամկետը երկարաձգել</w:t>
      </w:r>
      <w:r w:rsidRPr="00EC3EA9">
        <w:rPr>
          <w:rFonts w:ascii="GHEA Grapalat" w:hAnsi="GHEA Grapalat" w:cs="Sylfaen"/>
          <w:iCs/>
          <w:lang w:val="hy-AM"/>
        </w:rPr>
        <w:t>։</w:t>
      </w:r>
    </w:p>
    <w:p w:rsidR="006177E4" w:rsidRDefault="00957B88" w:rsidP="00957B88">
      <w:pPr>
        <w:spacing w:line="360" w:lineRule="auto"/>
        <w:ind w:firstLine="720"/>
        <w:jc w:val="both"/>
        <w:rPr>
          <w:rFonts w:ascii="GHEA Grapalat" w:hAnsi="GHEA Grapalat" w:cs="Sylfaen"/>
          <w:iCs/>
          <w:lang w:val="hy-AM"/>
        </w:rPr>
      </w:pPr>
      <w:r w:rsidRPr="00EC3EA9">
        <w:rPr>
          <w:rFonts w:ascii="GHEA Grapalat" w:hAnsi="GHEA Grapalat" w:cs="Sylfaen"/>
          <w:iCs/>
          <w:lang w:val="hy-AM"/>
        </w:rPr>
        <w:t xml:space="preserve">ՀՀ սննդամթերքի անվտանգության տեսչական մարմինը հայտնել է, որ </w:t>
      </w:r>
      <w:r w:rsidR="006177E4" w:rsidRPr="00EC3EA9">
        <w:rPr>
          <w:rFonts w:ascii="GHEA Grapalat" w:hAnsi="GHEA Grapalat" w:cs="Sylfaen"/>
          <w:iCs/>
          <w:lang w:val="hy-AM"/>
        </w:rPr>
        <w:t xml:space="preserve">Որոշման </w:t>
      </w:r>
      <w:r w:rsidR="006177E4">
        <w:rPr>
          <w:rFonts w:ascii="GHEA Grapalat" w:hAnsi="GHEA Grapalat" w:cs="Sylfaen"/>
          <w:iCs/>
          <w:lang w:val="hy-AM"/>
        </w:rPr>
        <w:t xml:space="preserve">հավելվածներով </w:t>
      </w:r>
      <w:r w:rsidR="006177E4" w:rsidRPr="00EC3EA9">
        <w:rPr>
          <w:rFonts w:ascii="GHEA Grapalat" w:hAnsi="GHEA Grapalat" w:cs="Sylfaen"/>
          <w:iCs/>
          <w:lang w:val="hy-AM"/>
        </w:rPr>
        <w:t>սահմանված գույքը մինչ այժմ չի հանձնվել Կոմիտեի տնօրինությանը</w:t>
      </w:r>
      <w:r w:rsidR="006177E4">
        <w:rPr>
          <w:rFonts w:ascii="GHEA Grapalat" w:hAnsi="GHEA Grapalat" w:cs="Sylfaen"/>
          <w:iCs/>
          <w:lang w:val="hy-AM"/>
        </w:rPr>
        <w:t>, հ</w:t>
      </w:r>
      <w:r w:rsidR="006177E4" w:rsidRPr="006177E4">
        <w:rPr>
          <w:rFonts w:ascii="GHEA Grapalat" w:hAnsi="GHEA Grapalat" w:cs="Sylfaen"/>
          <w:iCs/>
          <w:lang w:val="hy-AM"/>
        </w:rPr>
        <w:t>աշվառված է Սննդամթերքի անվտանգության տեսչական մարմնի հաշվեկշռում, հանձնման հետ կապված աշխատանքների համար լրացուցիչ ֆինանսական միջոցների ոչ բավարար առկայության պատճառով</w:t>
      </w:r>
      <w:r w:rsidR="00AA3708">
        <w:rPr>
          <w:rFonts w:ascii="GHEA Grapalat" w:hAnsi="GHEA Grapalat" w:cs="Sylfaen"/>
          <w:iCs/>
          <w:lang w:val="hy-AM"/>
        </w:rPr>
        <w:t>։</w:t>
      </w:r>
    </w:p>
    <w:p w:rsidR="00957B88" w:rsidRPr="00EC3EA9" w:rsidRDefault="00C34C84" w:rsidP="00957B88">
      <w:pPr>
        <w:spacing w:line="360" w:lineRule="auto"/>
        <w:ind w:firstLine="720"/>
        <w:jc w:val="both"/>
        <w:rPr>
          <w:rFonts w:ascii="GHEA Grapalat" w:hAnsi="GHEA Grapalat" w:cs="Sylfaen"/>
          <w:iCs/>
          <w:lang w:val="hy-AM"/>
        </w:rPr>
      </w:pPr>
      <w:r>
        <w:rPr>
          <w:rFonts w:ascii="GHEA Grapalat" w:hAnsi="GHEA Grapalat" w:cs="Sylfaen"/>
          <w:iCs/>
          <w:lang w:val="hy-AM"/>
        </w:rPr>
        <w:lastRenderedPageBreak/>
        <w:t>ՀՀ Տավուշի մարզպետարանը հայտնել է, որ կա</w:t>
      </w:r>
      <w:r w:rsidR="00AA3708">
        <w:rPr>
          <w:rFonts w:ascii="GHEA Grapalat" w:hAnsi="GHEA Grapalat" w:cs="Sylfaen"/>
          <w:iCs/>
          <w:lang w:val="hy-AM"/>
        </w:rPr>
        <w:t xml:space="preserve"> հողատարածք, որի վրա կառուցված </w:t>
      </w:r>
      <w:r w:rsidR="00957B88" w:rsidRPr="00EC3EA9">
        <w:rPr>
          <w:rFonts w:ascii="GHEA Grapalat" w:hAnsi="GHEA Grapalat" w:cs="Sylfaen"/>
          <w:iCs/>
          <w:lang w:val="hy-AM"/>
        </w:rPr>
        <w:t xml:space="preserve"> շինությունը հանդիսանում է համայնքային սեփականություն, </w:t>
      </w:r>
      <w:r>
        <w:rPr>
          <w:rFonts w:ascii="GHEA Grapalat" w:hAnsi="GHEA Grapalat" w:cs="Sylfaen"/>
          <w:iCs/>
          <w:lang w:val="hy-AM"/>
        </w:rPr>
        <w:t xml:space="preserve">որը </w:t>
      </w:r>
      <w:r w:rsidR="00957B88" w:rsidRPr="00EC3EA9">
        <w:rPr>
          <w:rFonts w:ascii="GHEA Grapalat" w:hAnsi="GHEA Grapalat" w:cs="Sylfaen"/>
          <w:iCs/>
          <w:lang w:val="hy-AM"/>
        </w:rPr>
        <w:t xml:space="preserve">ստեղծում է նշված գործընթացը իրականացնելու լրացուցիչ խոչընդոտ: </w:t>
      </w:r>
    </w:p>
    <w:p w:rsidR="00AA3708" w:rsidRDefault="00957B88" w:rsidP="00AA3708">
      <w:pPr>
        <w:spacing w:line="360" w:lineRule="auto"/>
        <w:ind w:firstLine="720"/>
        <w:jc w:val="both"/>
        <w:rPr>
          <w:rFonts w:ascii="GHEA Grapalat" w:hAnsi="GHEA Grapalat" w:cs="Sylfaen"/>
          <w:lang w:val="hy-AM"/>
        </w:rPr>
      </w:pPr>
      <w:r w:rsidRPr="00C34C84">
        <w:rPr>
          <w:rFonts w:ascii="GHEA Grapalat" w:hAnsi="GHEA Grapalat" w:cs="Sylfaen"/>
          <w:iCs/>
          <w:lang w:val="hy-AM"/>
        </w:rPr>
        <w:t>Նմանատիպ խնդիրներ առկա են նաև այլ պետական մարմիններում</w:t>
      </w:r>
      <w:r w:rsidR="00C34C84">
        <w:rPr>
          <w:rFonts w:ascii="GHEA Grapalat" w:hAnsi="GHEA Grapalat" w:cs="Sylfaen"/>
          <w:iCs/>
          <w:lang w:val="hy-AM"/>
        </w:rPr>
        <w:t>՝</w:t>
      </w:r>
      <w:r w:rsidR="00AA3708">
        <w:rPr>
          <w:rFonts w:ascii="GHEA Grapalat" w:hAnsi="GHEA Grapalat" w:cs="Sylfaen"/>
          <w:iCs/>
          <w:lang w:val="hy-AM"/>
        </w:rPr>
        <w:t xml:space="preserve"> դիցուք </w:t>
      </w:r>
      <w:r w:rsidR="00C34C84">
        <w:rPr>
          <w:rFonts w:ascii="GHEA Grapalat" w:hAnsi="GHEA Grapalat" w:cs="Sylfaen"/>
          <w:iCs/>
          <w:lang w:val="hy-AM"/>
        </w:rPr>
        <w:t xml:space="preserve"> </w:t>
      </w:r>
      <w:r w:rsidR="00C34C84" w:rsidRPr="00C34C84">
        <w:rPr>
          <w:rFonts w:ascii="GHEA Grapalat" w:hAnsi="GHEA Grapalat"/>
          <w:lang w:val="hy-AM"/>
        </w:rPr>
        <w:t>պետական սեփականություն հանդիսացող անշարժ գույքերով ծանրաբեռնված, ինչպես նաև այդ գույքերի սպասարկման համար անհրաժեշտ հողամասերը համապատասխան կառավարության որոշումներով հանձված են համայքին՝ որպես սեփականություն</w:t>
      </w:r>
      <w:r w:rsidR="00C34C84">
        <w:rPr>
          <w:rFonts w:ascii="GHEA Grapalat" w:hAnsi="GHEA Grapalat"/>
          <w:lang w:val="hy-AM"/>
        </w:rPr>
        <w:t xml:space="preserve">, </w:t>
      </w:r>
      <w:r w:rsidR="00AA3708">
        <w:rPr>
          <w:rFonts w:ascii="GHEA Grapalat" w:hAnsi="GHEA Grapalat"/>
          <w:lang w:val="hy-AM"/>
        </w:rPr>
        <w:t xml:space="preserve">կան </w:t>
      </w:r>
      <w:r w:rsidR="00C34C84" w:rsidRPr="00C34C84">
        <w:rPr>
          <w:rFonts w:ascii="GHEA Grapalat" w:hAnsi="GHEA Grapalat"/>
          <w:color w:val="000000"/>
          <w:lang w:val="hy-AM"/>
        </w:rPr>
        <w:t>հողամասերի զավթումներ</w:t>
      </w:r>
      <w:r w:rsidR="00C34C84">
        <w:rPr>
          <w:rFonts w:ascii="GHEA Grapalat" w:hAnsi="GHEA Grapalat"/>
          <w:color w:val="000000"/>
          <w:lang w:val="hy-AM"/>
        </w:rPr>
        <w:t>,</w:t>
      </w:r>
      <w:r w:rsidR="00AA3708">
        <w:rPr>
          <w:rFonts w:ascii="GHEA Grapalat" w:hAnsi="GHEA Grapalat"/>
          <w:color w:val="000000"/>
          <w:lang w:val="hy-AM"/>
        </w:rPr>
        <w:t xml:space="preserve"> </w:t>
      </w:r>
      <w:r w:rsidR="00114FDF">
        <w:rPr>
          <w:rFonts w:ascii="GHEA Grapalat" w:hAnsi="GHEA Grapalat"/>
          <w:color w:val="000000"/>
          <w:lang w:val="hy-AM"/>
        </w:rPr>
        <w:t>կ</w:t>
      </w:r>
      <w:r w:rsidR="00114FDF" w:rsidRPr="004B7532">
        <w:rPr>
          <w:rFonts w:ascii="GHEA Grapalat" w:hAnsi="GHEA Grapalat"/>
          <w:lang w:val="hy-AM"/>
        </w:rPr>
        <w:t>ադաստրային քարտեզի և վկայականի մակերեսների անհամապատասխանություններ</w:t>
      </w:r>
      <w:r w:rsidR="00114FDF">
        <w:rPr>
          <w:rFonts w:ascii="GHEA Grapalat" w:hAnsi="GHEA Grapalat"/>
          <w:lang w:val="hy-AM"/>
        </w:rPr>
        <w:t xml:space="preserve">, </w:t>
      </w:r>
      <w:r w:rsidR="00AA3708">
        <w:rPr>
          <w:rFonts w:ascii="GHEA Grapalat" w:hAnsi="GHEA Grapalat"/>
          <w:color w:val="000000"/>
          <w:lang w:val="hy-AM"/>
        </w:rPr>
        <w:t>ջր</w:t>
      </w:r>
      <w:r w:rsidR="00C34C84" w:rsidRPr="004B7532">
        <w:rPr>
          <w:rFonts w:ascii="GHEA Grapalat" w:hAnsi="GHEA Grapalat" w:cs="Sylfaen"/>
          <w:color w:val="000000"/>
          <w:shd w:val="clear" w:color="auto" w:fill="FFFFFF"/>
          <w:lang w:val="hy-AM"/>
        </w:rPr>
        <w:t>ածածկ</w:t>
      </w:r>
      <w:r w:rsidR="00C34C84" w:rsidRPr="004B7532">
        <w:rPr>
          <w:rFonts w:ascii="GHEA Grapalat" w:hAnsi="GHEA Grapalat"/>
          <w:color w:val="000000"/>
          <w:shd w:val="clear" w:color="auto" w:fill="FFFFFF"/>
          <w:lang w:val="hy-AM"/>
        </w:rPr>
        <w:t xml:space="preserve"> </w:t>
      </w:r>
      <w:r w:rsidR="00C34C84" w:rsidRPr="004B7532">
        <w:rPr>
          <w:rFonts w:ascii="GHEA Grapalat" w:hAnsi="GHEA Grapalat" w:cs="Sylfaen"/>
          <w:color w:val="000000"/>
          <w:shd w:val="clear" w:color="auto" w:fill="FFFFFF"/>
          <w:lang w:val="hy-AM"/>
        </w:rPr>
        <w:t>գույքերի առկայություն (շինություններն անցել են ջրի տակ)</w:t>
      </w:r>
      <w:r w:rsidR="00AA3708">
        <w:rPr>
          <w:rFonts w:ascii="GHEA Grapalat" w:hAnsi="GHEA Grapalat" w:cs="Sylfaen"/>
          <w:color w:val="000000"/>
          <w:shd w:val="clear" w:color="auto" w:fill="FFFFFF"/>
          <w:lang w:val="hy-AM"/>
        </w:rPr>
        <w:t xml:space="preserve">, </w:t>
      </w:r>
      <w:r w:rsidR="00C34C84" w:rsidRPr="00C34C84">
        <w:rPr>
          <w:rFonts w:ascii="GHEA Grapalat" w:hAnsi="GHEA Grapalat"/>
          <w:color w:val="000000"/>
          <w:shd w:val="clear" w:color="auto" w:fill="FFFFFF"/>
          <w:lang w:val="hy-AM"/>
        </w:rPr>
        <w:t>գրանցման և հանձնման աշխատանքների համար լրացուցիչ ֆինանսական միջոցների ոչ բավարար առկայություն</w:t>
      </w:r>
      <w:r w:rsidR="00AA3708">
        <w:rPr>
          <w:rFonts w:ascii="GHEA Grapalat" w:hAnsi="GHEA Grapalat"/>
          <w:color w:val="000000"/>
          <w:shd w:val="clear" w:color="auto" w:fill="FFFFFF"/>
          <w:lang w:val="hy-AM"/>
        </w:rPr>
        <w:t xml:space="preserve">։ </w:t>
      </w:r>
      <w:r w:rsidR="00AA3708" w:rsidRPr="006177E4">
        <w:rPr>
          <w:rFonts w:ascii="GHEA Grapalat" w:hAnsi="GHEA Grapalat"/>
          <w:lang w:val="hy-AM"/>
        </w:rPr>
        <w:t xml:space="preserve">Երևանի քաղաքապետարանի կողմից հատակագծերի հաստատման, ինքնակամ շինությունների օրինականացման ձգձգում (օրինակ՝ </w:t>
      </w:r>
      <w:r w:rsidR="00AA3708" w:rsidRPr="006177E4">
        <w:rPr>
          <w:rFonts w:ascii="GHEA Grapalat" w:hAnsi="GHEA Grapalat" w:cs="Sylfaen"/>
          <w:lang w:val="hy-AM"/>
        </w:rPr>
        <w:t>ՀՀ աշխատանքի և սոցիալական հարցերի նախարարության «</w:t>
      </w:r>
      <w:r w:rsidR="00AA3708" w:rsidRPr="006177E4">
        <w:rPr>
          <w:rFonts w:ascii="GHEA Grapalat" w:hAnsi="GHEA Grapalat"/>
          <w:bCs/>
          <w:color w:val="000000"/>
          <w:shd w:val="clear" w:color="auto" w:fill="FFFFFF"/>
          <w:lang w:val="hy-AM"/>
        </w:rPr>
        <w:t>«Ձորակ» հոգեկան առողջության խնդիրներ ունեցող անձանց խնամքի կենտրոն</w:t>
      </w:r>
      <w:r w:rsidR="00AA3708" w:rsidRPr="006177E4">
        <w:rPr>
          <w:rFonts w:ascii="GHEA Grapalat" w:hAnsi="GHEA Grapalat" w:cs="Sylfaen"/>
          <w:lang w:val="hy-AM"/>
        </w:rPr>
        <w:t>» և «Երևանի «Մանկան տուն</w:t>
      </w:r>
      <w:r w:rsidR="00AA3708" w:rsidRPr="006177E4">
        <w:rPr>
          <w:rFonts w:ascii="GHEA Grapalat" w:hAnsi="GHEA Grapalat"/>
          <w:bCs/>
          <w:color w:val="000000"/>
          <w:shd w:val="clear" w:color="auto" w:fill="FFFFFF"/>
          <w:lang w:val="hy-AM"/>
        </w:rPr>
        <w:t>»</w:t>
      </w:r>
      <w:r w:rsidR="00AA3708" w:rsidRPr="006177E4">
        <w:rPr>
          <w:rFonts w:ascii="GHEA Grapalat" w:hAnsi="GHEA Grapalat" w:cs="Sylfaen"/>
          <w:lang w:val="hy-AM"/>
        </w:rPr>
        <w:t>» ՊՈԱԿ-ների անշարժ գույքեր)</w:t>
      </w:r>
      <w:r w:rsidR="00AA3708">
        <w:rPr>
          <w:rFonts w:ascii="GHEA Grapalat" w:hAnsi="GHEA Grapalat" w:cs="Sylfaen"/>
          <w:lang w:val="hy-AM"/>
        </w:rPr>
        <w:t>։</w:t>
      </w:r>
    </w:p>
    <w:p w:rsidR="00EC3EA9" w:rsidRDefault="00114FDF" w:rsidP="00AA3708">
      <w:pPr>
        <w:spacing w:line="360" w:lineRule="auto"/>
        <w:ind w:firstLine="720"/>
        <w:jc w:val="both"/>
        <w:rPr>
          <w:rFonts w:ascii="GHEA Grapalat" w:hAnsi="GHEA Grapalat" w:cs="Sylfaen"/>
          <w:iCs/>
          <w:lang w:val="hy-AM"/>
        </w:rPr>
      </w:pPr>
      <w:r>
        <w:rPr>
          <w:rFonts w:ascii="GHEA Grapalat" w:hAnsi="GHEA Grapalat"/>
          <w:lang w:val="hy-AM"/>
        </w:rPr>
        <w:t>Պ</w:t>
      </w:r>
      <w:r w:rsidRPr="00EC3EA9">
        <w:rPr>
          <w:rFonts w:ascii="GHEA Grapalat" w:hAnsi="GHEA Grapalat"/>
          <w:lang w:val="hy-AM"/>
        </w:rPr>
        <w:t xml:space="preserve">ետական կառավարման </w:t>
      </w:r>
      <w:r>
        <w:rPr>
          <w:rFonts w:ascii="GHEA Grapalat" w:hAnsi="GHEA Grapalat"/>
          <w:lang w:val="hy-AM"/>
        </w:rPr>
        <w:t xml:space="preserve">համակարգի </w:t>
      </w:r>
      <w:r w:rsidRPr="00EC3EA9">
        <w:rPr>
          <w:rFonts w:ascii="GHEA Grapalat" w:hAnsi="GHEA Grapalat"/>
          <w:lang w:val="hy-AM"/>
        </w:rPr>
        <w:t>մարմիններ</w:t>
      </w:r>
      <w:r>
        <w:rPr>
          <w:rFonts w:ascii="GHEA Grapalat" w:hAnsi="GHEA Grapalat"/>
          <w:lang w:val="hy-AM"/>
        </w:rPr>
        <w:t>ը</w:t>
      </w:r>
      <w:r w:rsidRPr="00EC3EA9">
        <w:rPr>
          <w:rFonts w:ascii="GHEA Grapalat" w:hAnsi="GHEA Grapalat"/>
          <w:lang w:val="hy-AM"/>
        </w:rPr>
        <w:t xml:space="preserve"> </w:t>
      </w:r>
      <w:r w:rsidR="00957B88" w:rsidRPr="00EC3EA9">
        <w:rPr>
          <w:rFonts w:ascii="GHEA Grapalat" w:hAnsi="GHEA Grapalat" w:cs="Sylfaen"/>
          <w:iCs/>
          <w:lang w:val="hy-AM"/>
        </w:rPr>
        <w:t xml:space="preserve">ներկայացրել են իրենց առաջարկությունները և դիտողությունները, որոնք </w:t>
      </w:r>
      <w:r w:rsidR="00AA3708">
        <w:rPr>
          <w:rFonts w:ascii="GHEA Grapalat" w:hAnsi="GHEA Grapalat" w:cs="Sylfaen"/>
          <w:iCs/>
          <w:lang w:val="hy-AM"/>
        </w:rPr>
        <w:t xml:space="preserve">Կոմիտեի կողմից </w:t>
      </w:r>
      <w:r w:rsidR="00EC3EA9" w:rsidRPr="00EC3EA9">
        <w:rPr>
          <w:rFonts w:ascii="GHEA Grapalat" w:hAnsi="GHEA Grapalat" w:cs="Sylfaen"/>
          <w:iCs/>
          <w:lang w:val="hy-AM"/>
        </w:rPr>
        <w:t xml:space="preserve">ուսումնասիրման, </w:t>
      </w:r>
      <w:r w:rsidR="00AA3708">
        <w:rPr>
          <w:rFonts w:ascii="GHEA Grapalat" w:hAnsi="GHEA Grapalat" w:cs="Sylfaen"/>
          <w:iCs/>
          <w:lang w:val="hy-AM"/>
        </w:rPr>
        <w:t xml:space="preserve">տեղազննման, </w:t>
      </w:r>
      <w:r w:rsidR="00957B88" w:rsidRPr="00EC3EA9">
        <w:rPr>
          <w:rFonts w:ascii="GHEA Grapalat" w:hAnsi="GHEA Grapalat" w:cs="Sylfaen"/>
          <w:iCs/>
          <w:lang w:val="hy-AM"/>
        </w:rPr>
        <w:t xml:space="preserve">պարզաբանման և մեկնաբանման կարիք ունեն։ </w:t>
      </w:r>
    </w:p>
    <w:p w:rsidR="00EC3EA9" w:rsidRPr="00EC3EA9" w:rsidRDefault="00AA3708" w:rsidP="00AA3708">
      <w:pPr>
        <w:spacing w:line="360" w:lineRule="auto"/>
        <w:jc w:val="both"/>
        <w:rPr>
          <w:rFonts w:ascii="GHEA Grapalat" w:hAnsi="GHEA Grapalat" w:cs="Sylfaen"/>
          <w:iCs/>
          <w:lang w:val="hy-AM"/>
        </w:rPr>
      </w:pPr>
      <w:r>
        <w:rPr>
          <w:rFonts w:ascii="GHEA Grapalat" w:hAnsi="GHEA Grapalat"/>
          <w:lang w:val="hy-AM"/>
        </w:rPr>
        <w:tab/>
      </w:r>
      <w:r w:rsidRPr="006177E4">
        <w:rPr>
          <w:rFonts w:ascii="GHEA Grapalat" w:hAnsi="GHEA Grapalat" w:cs="Sylfaen"/>
          <w:lang w:val="hy-AM"/>
        </w:rPr>
        <w:t xml:space="preserve"> </w:t>
      </w:r>
      <w:r w:rsidR="00EC3EA9" w:rsidRPr="00EC3EA9">
        <w:rPr>
          <w:rFonts w:ascii="GHEA Grapalat" w:hAnsi="GHEA Grapalat" w:cs="Sylfaen"/>
          <w:iCs/>
          <w:lang w:val="hy-AM"/>
        </w:rPr>
        <w:t xml:space="preserve">Ելնելով վերոգրյալից, ինչպես նաև </w:t>
      </w:r>
      <w:r w:rsidR="00EC3EA9" w:rsidRPr="00EC3EA9">
        <w:rPr>
          <w:rStyle w:val="Strong"/>
          <w:rFonts w:ascii="GHEA Grapalat" w:hAnsi="GHEA Grapalat"/>
          <w:b w:val="0"/>
          <w:lang w:val="hy-AM"/>
        </w:rPr>
        <w:t>նշված հիմնախնդիրները լուծելու համար նպատակահարմար</w:t>
      </w:r>
      <w:r w:rsidR="00EC3EA9" w:rsidRPr="00EC3EA9">
        <w:rPr>
          <w:rFonts w:ascii="GHEA Grapalat" w:hAnsi="GHEA Grapalat" w:cs="Sylfaen"/>
          <w:lang w:val="hy-AM"/>
        </w:rPr>
        <w:t xml:space="preserve"> է որ լիազորված մարմինը՝ Կոմիտեն (որի իրավասությունն որպես լիազոր մարմին ամրագրված է նաև «Պետական գույքի </w:t>
      </w:r>
      <w:r w:rsidR="00EC3EA9" w:rsidRPr="00EC3EA9">
        <w:rPr>
          <w:rFonts w:ascii="GHEA Grapalat" w:hAnsi="GHEA Grapalat"/>
          <w:lang w:val="hy-AM"/>
        </w:rPr>
        <w:t>կ</w:t>
      </w:r>
      <w:r w:rsidR="00EC3EA9" w:rsidRPr="00EC3EA9">
        <w:rPr>
          <w:rFonts w:ascii="GHEA Grapalat" w:hAnsi="GHEA Grapalat" w:cs="Sylfaen"/>
          <w:lang w:val="hy-AM"/>
        </w:rPr>
        <w:t xml:space="preserve">առավարման մասին» ՀՀ օրենքի 6.1-րդ հոդվածով) ապահովվի պետության սեփականություն համարվող գույքի կառավարումը, որի արդյունքում կբարձրանա դրա օգտագործման արդյունավետությունը։ Ուստի </w:t>
      </w:r>
      <w:r w:rsidR="00EC3EA9" w:rsidRPr="00EC3EA9">
        <w:rPr>
          <w:rStyle w:val="Strong"/>
          <w:rFonts w:ascii="GHEA Grapalat" w:hAnsi="GHEA Grapalat"/>
          <w:b w:val="0"/>
          <w:lang w:val="hy-AM"/>
        </w:rPr>
        <w:t>անհրաժեշտություն է առաջանում պետական մարմիններին ամրացված  պետական ոչ առևտրային կազմակերպությունների, պետական մասնակցությամբ առևտրային կազմակերպություններին անհատույց օգտագործման</w:t>
      </w:r>
      <w:r w:rsidR="00EC3EA9" w:rsidRPr="00EC3EA9">
        <w:rPr>
          <w:rFonts w:ascii="GHEA Grapalat" w:hAnsi="GHEA Grapalat" w:cs="Sylfaen"/>
          <w:lang w:val="hy-AM"/>
        </w:rPr>
        <w:t xml:space="preserve"> իրավունքով հանձնված պետական սեփականություն հանդիսացող անշարժ գույքի հանձնման գործընթացները Կոմիտեի տնօրինությանը երկարաձգել,</w:t>
      </w:r>
      <w:r w:rsidR="00EC3EA9" w:rsidRPr="00EC3EA9">
        <w:rPr>
          <w:rFonts w:ascii="GHEA Grapalat" w:hAnsi="GHEA Grapalat" w:cs="Sylfaen"/>
          <w:iCs/>
          <w:lang w:val="hy-AM"/>
        </w:rPr>
        <w:t xml:space="preserve"> </w:t>
      </w:r>
      <w:r w:rsidR="00EC3EA9" w:rsidRPr="00EC3EA9">
        <w:rPr>
          <w:rFonts w:ascii="GHEA Grapalat" w:hAnsi="GHEA Grapalat"/>
          <w:lang w:val="hy-AM"/>
        </w:rPr>
        <w:t xml:space="preserve"> որի արդյունքում մշակվել է սույն նախագիծը: </w:t>
      </w:r>
    </w:p>
    <w:p w:rsidR="00F715BA" w:rsidRDefault="005851B8" w:rsidP="00963329">
      <w:pPr>
        <w:pStyle w:val="NormalWeb"/>
        <w:spacing w:before="0" w:beforeAutospacing="0" w:after="0" w:afterAutospacing="0" w:line="360" w:lineRule="auto"/>
        <w:ind w:firstLine="720"/>
        <w:jc w:val="both"/>
        <w:rPr>
          <w:rFonts w:ascii="GHEA Grapalat" w:hAnsi="GHEA Grapalat"/>
          <w:b/>
          <w:lang w:val="af-ZA"/>
        </w:rPr>
      </w:pPr>
      <w:r>
        <w:rPr>
          <w:rFonts w:ascii="GHEA Grapalat" w:hAnsi="GHEA Grapalat"/>
          <w:b/>
          <w:lang w:val="af-ZA"/>
        </w:rPr>
        <w:lastRenderedPageBreak/>
        <w:t>1.2</w:t>
      </w:r>
      <w:r w:rsidR="00F715BA" w:rsidRPr="00E80DDC">
        <w:rPr>
          <w:rFonts w:ascii="GHEA Grapalat" w:hAnsi="GHEA Grapalat"/>
          <w:b/>
          <w:lang w:val="af-ZA"/>
        </w:rPr>
        <w:t xml:space="preserve">. </w:t>
      </w:r>
      <w:r w:rsidR="00F715BA" w:rsidRPr="00E80DDC">
        <w:rPr>
          <w:rFonts w:ascii="GHEA Grapalat" w:hAnsi="GHEA Grapalat"/>
          <w:b/>
          <w:lang w:val="hy-AM"/>
        </w:rPr>
        <w:t>Առկա</w:t>
      </w:r>
      <w:r w:rsidR="00F715BA" w:rsidRPr="00E80DDC">
        <w:rPr>
          <w:rFonts w:ascii="GHEA Grapalat" w:hAnsi="GHEA Grapalat"/>
          <w:b/>
          <w:lang w:val="af-ZA"/>
        </w:rPr>
        <w:t xml:space="preserve"> </w:t>
      </w:r>
      <w:r w:rsidR="00F715BA" w:rsidRPr="00E80DDC">
        <w:rPr>
          <w:rFonts w:ascii="GHEA Grapalat" w:hAnsi="GHEA Grapalat"/>
          <w:b/>
          <w:lang w:val="hy-AM"/>
        </w:rPr>
        <w:t>խնդիրների</w:t>
      </w:r>
      <w:r w:rsidR="00F715BA" w:rsidRPr="00E80DDC">
        <w:rPr>
          <w:rFonts w:ascii="GHEA Grapalat" w:hAnsi="GHEA Grapalat"/>
          <w:b/>
          <w:lang w:val="af-ZA"/>
        </w:rPr>
        <w:t xml:space="preserve"> </w:t>
      </w:r>
      <w:r w:rsidR="00F715BA" w:rsidRPr="00E80DDC">
        <w:rPr>
          <w:rFonts w:ascii="GHEA Grapalat" w:hAnsi="GHEA Grapalat"/>
          <w:b/>
          <w:lang w:val="hy-AM"/>
        </w:rPr>
        <w:t>առաջարկվող</w:t>
      </w:r>
      <w:r w:rsidR="00F715BA" w:rsidRPr="00E80DDC">
        <w:rPr>
          <w:rFonts w:ascii="GHEA Grapalat" w:hAnsi="GHEA Grapalat"/>
          <w:b/>
          <w:lang w:val="af-ZA"/>
        </w:rPr>
        <w:t xml:space="preserve"> </w:t>
      </w:r>
      <w:r w:rsidR="00F715BA" w:rsidRPr="00E80DDC">
        <w:rPr>
          <w:rFonts w:ascii="GHEA Grapalat" w:hAnsi="GHEA Grapalat"/>
          <w:b/>
          <w:lang w:val="hy-AM"/>
        </w:rPr>
        <w:t>լուծումները</w:t>
      </w:r>
      <w:r w:rsidR="00F715BA" w:rsidRPr="00E80DDC">
        <w:rPr>
          <w:rFonts w:ascii="GHEA Grapalat" w:hAnsi="GHEA Grapalat"/>
          <w:b/>
          <w:lang w:val="af-ZA"/>
        </w:rPr>
        <w:t xml:space="preserve"> </w:t>
      </w:r>
    </w:p>
    <w:p w:rsidR="003E47B4" w:rsidRPr="003E47B4" w:rsidRDefault="003E47B4" w:rsidP="003E47B4">
      <w:pPr>
        <w:spacing w:line="360" w:lineRule="auto"/>
        <w:ind w:firstLine="720"/>
        <w:jc w:val="both"/>
        <w:rPr>
          <w:rFonts w:ascii="GHEA Grapalat" w:hAnsi="GHEA Grapalat"/>
          <w:lang w:val="hy-AM"/>
        </w:rPr>
      </w:pPr>
      <w:r w:rsidRPr="003E47B4">
        <w:rPr>
          <w:rFonts w:ascii="GHEA Grapalat" w:hAnsi="GHEA Grapalat"/>
          <w:lang w:val="hy-AM"/>
        </w:rPr>
        <w:t>Որոշմամբ հաստատված  հավելվածներում նշված անշարժ գույքերի քանակից և գրեթե միանման խնդիրների բարդությունից կախված հնարավոր չէր նշված ժամկետներում կատարել Որոշման պահանջը։</w:t>
      </w:r>
      <w:r w:rsidRPr="003E47B4">
        <w:rPr>
          <w:rFonts w:ascii="GHEA Grapalat" w:eastAsia="Calibri" w:hAnsi="GHEA Grapalat"/>
          <w:lang w:val="hy-AM"/>
        </w:rPr>
        <w:t xml:space="preserve"> </w:t>
      </w:r>
    </w:p>
    <w:p w:rsidR="003E47B4" w:rsidRPr="003E47B4" w:rsidRDefault="00EC3EA9" w:rsidP="003E47B4">
      <w:pPr>
        <w:spacing w:line="360" w:lineRule="auto"/>
        <w:ind w:firstLine="720"/>
        <w:jc w:val="both"/>
        <w:rPr>
          <w:rFonts w:ascii="GHEA Grapalat" w:hAnsi="GHEA Grapalat" w:cs="Sylfaen"/>
          <w:iCs/>
          <w:lang w:val="hy-AM"/>
        </w:rPr>
      </w:pPr>
      <w:r w:rsidRPr="003E47B4">
        <w:rPr>
          <w:rFonts w:ascii="GHEA Grapalat" w:hAnsi="GHEA Grapalat" w:cs="Sylfaen"/>
          <w:iCs/>
          <w:lang w:val="hy-AM"/>
        </w:rPr>
        <w:t xml:space="preserve">Կոմիտեի կողմից </w:t>
      </w:r>
      <w:r w:rsidR="003E47B4" w:rsidRPr="003E47B4">
        <w:rPr>
          <w:rFonts w:ascii="GHEA Grapalat" w:hAnsi="GHEA Grapalat" w:cs="Sylfaen"/>
          <w:iCs/>
          <w:lang w:val="hy-AM"/>
        </w:rPr>
        <w:t xml:space="preserve">սակայն </w:t>
      </w:r>
      <w:r w:rsidRPr="003E47B4">
        <w:rPr>
          <w:rFonts w:ascii="GHEA Grapalat" w:hAnsi="GHEA Grapalat" w:cs="Sylfaen"/>
          <w:iCs/>
          <w:lang w:val="hy-AM"/>
        </w:rPr>
        <w:t>համապատասխան միջոցներ են ձեռնարկվել պետական կառավարման համակարգի մարմինների ենթակայության պետական ոչ առևտրային կազմակերպությունների, պետական մասնակցությամբ առևտրային կազմակերպությունների ներկայացուցիչների հետ կապ հաստատելու և բարձրացված խնդիրների լուծման համար մասնագիտական օժանդակություն ցուցաբերելու, խնդիրների լուծման ուղիներ մշակելու, միաժամանակ հանձնաժողովի գործունեության շրջանակներում իրականացվելու են սեփականության իրավունքի պետական գրանցում չունեցող անշարժ գույքերի նկատմամբ ՀՀ օրենքով սահմանված կարգով գույքային իրավունքների պետական գրանցման համատեղ աշխատանքները և համաձայն Որոշման ևս հանձնվելու են Կոմիտեի տնօրինությանը</w:t>
      </w:r>
      <w:r w:rsidR="003E47B4" w:rsidRPr="003E47B4">
        <w:rPr>
          <w:rFonts w:ascii="GHEA Grapalat" w:hAnsi="GHEA Grapalat" w:cs="Sylfaen"/>
          <w:iCs/>
          <w:lang w:val="hy-AM"/>
        </w:rPr>
        <w:t xml:space="preserve">։ </w:t>
      </w:r>
    </w:p>
    <w:p w:rsidR="00F715BA" w:rsidRPr="00C25131" w:rsidRDefault="003E47B4" w:rsidP="003E47B4">
      <w:pPr>
        <w:spacing w:line="360" w:lineRule="auto"/>
        <w:ind w:firstLine="720"/>
        <w:jc w:val="both"/>
        <w:rPr>
          <w:rFonts w:ascii="GHEA Grapalat" w:hAnsi="GHEA Grapalat"/>
          <w:lang w:val="hy-AM"/>
        </w:rPr>
      </w:pPr>
      <w:r w:rsidRPr="003E47B4">
        <w:rPr>
          <w:rFonts w:ascii="GHEA Grapalat" w:hAnsi="GHEA Grapalat" w:cs="Sylfaen"/>
          <w:iCs/>
          <w:lang w:val="hy-AM"/>
        </w:rPr>
        <w:t>Վերոգրյալի հիմքով, ինչպես նաև հաշվի առնելով այն հանգամանքը, որ պետական մարմինների կողմից ստացված գրություններով բարձրացված խնդիրները տեղում  ուսումնասիրման, տեղ գտած թերու</w:t>
      </w:r>
      <w:r w:rsidR="00C34C84">
        <w:rPr>
          <w:rFonts w:ascii="GHEA Grapalat" w:hAnsi="GHEA Grapalat" w:cs="Sylfaen"/>
          <w:iCs/>
          <w:lang w:val="hy-AM"/>
        </w:rPr>
        <w:t>թ</w:t>
      </w:r>
      <w:r w:rsidRPr="003E47B4">
        <w:rPr>
          <w:rFonts w:ascii="GHEA Grapalat" w:hAnsi="GHEA Grapalat" w:cs="Sylfaen"/>
          <w:iCs/>
          <w:lang w:val="hy-AM"/>
        </w:rPr>
        <w:t xml:space="preserve">յունների պարզաբանման և վերլուծման  կարիք ունեն,  </w:t>
      </w:r>
      <w:r w:rsidR="00821953" w:rsidRPr="003E47B4">
        <w:rPr>
          <w:rFonts w:ascii="GHEA Grapalat" w:hAnsi="GHEA Grapalat"/>
          <w:lang w:val="hy-AM"/>
        </w:rPr>
        <w:t xml:space="preserve">նախագծով </w:t>
      </w:r>
      <w:r w:rsidR="00EC3EA9" w:rsidRPr="003E47B4">
        <w:rPr>
          <w:rFonts w:ascii="GHEA Grapalat" w:hAnsi="GHEA Grapalat"/>
          <w:lang w:val="hy-AM"/>
        </w:rPr>
        <w:t xml:space="preserve">առաջարկվում  </w:t>
      </w:r>
      <w:r w:rsidR="00530BE6" w:rsidRPr="003E47B4">
        <w:rPr>
          <w:rFonts w:ascii="GHEA Grapalat" w:hAnsi="GHEA Grapalat"/>
          <w:lang w:val="hy-AM"/>
        </w:rPr>
        <w:t xml:space="preserve">է </w:t>
      </w:r>
      <w:r w:rsidRPr="003E47B4">
        <w:rPr>
          <w:rFonts w:ascii="GHEA Grapalat" w:hAnsi="GHEA Grapalat"/>
          <w:lang w:val="hy-AM"/>
        </w:rPr>
        <w:t xml:space="preserve">գործող որոշմամբ սահմանված գույքը </w:t>
      </w:r>
      <w:r>
        <w:rPr>
          <w:rFonts w:ascii="GHEA Grapalat" w:hAnsi="GHEA Grapalat"/>
          <w:lang w:val="hy-AM"/>
        </w:rPr>
        <w:t>Կոմիտեի տնօրինությանը հանձնելու համար նախատեսված</w:t>
      </w:r>
      <w:r w:rsidR="00C25131" w:rsidRPr="00C25131">
        <w:rPr>
          <w:rFonts w:ascii="GHEA Grapalat" w:hAnsi="GHEA Grapalat"/>
          <w:lang w:val="hy-AM"/>
        </w:rPr>
        <w:t xml:space="preserve"> ժամկետները երկարաձգել</w:t>
      </w:r>
      <w:r w:rsidR="00C25131">
        <w:rPr>
          <w:rFonts w:ascii="GHEA Grapalat" w:hAnsi="GHEA Grapalat"/>
          <w:lang w:val="hy-AM"/>
        </w:rPr>
        <w:t>։</w:t>
      </w:r>
    </w:p>
    <w:p w:rsidR="00F715BA" w:rsidRPr="00E80DDC" w:rsidRDefault="00424D57" w:rsidP="00963329">
      <w:pPr>
        <w:spacing w:line="360" w:lineRule="auto"/>
        <w:ind w:firstLine="720"/>
        <w:jc w:val="both"/>
        <w:rPr>
          <w:rFonts w:ascii="GHEA Grapalat" w:hAnsi="GHEA Grapalat"/>
          <w:b/>
          <w:lang w:val="af-ZA"/>
        </w:rPr>
      </w:pPr>
      <w:r>
        <w:rPr>
          <w:rFonts w:ascii="GHEA Grapalat" w:hAnsi="GHEA Grapalat"/>
          <w:b/>
          <w:lang w:val="hy-AM"/>
        </w:rPr>
        <w:t>2</w:t>
      </w:r>
      <w:r w:rsidR="00F715BA" w:rsidRPr="00E80DDC">
        <w:rPr>
          <w:rFonts w:ascii="GHEA Grapalat" w:hAnsi="GHEA Grapalat"/>
          <w:b/>
          <w:lang w:val="af-ZA"/>
        </w:rPr>
        <w:t xml:space="preserve">. </w:t>
      </w:r>
      <w:r w:rsidR="00F715BA" w:rsidRPr="007A3758">
        <w:rPr>
          <w:rFonts w:ascii="GHEA Grapalat" w:hAnsi="GHEA Grapalat"/>
          <w:b/>
          <w:lang w:val="hy-AM"/>
        </w:rPr>
        <w:t>Նախագծի</w:t>
      </w:r>
      <w:r w:rsidR="00F715BA" w:rsidRPr="00E80DDC">
        <w:rPr>
          <w:rFonts w:ascii="GHEA Grapalat" w:hAnsi="GHEA Grapalat"/>
          <w:b/>
          <w:lang w:val="af-ZA"/>
        </w:rPr>
        <w:t xml:space="preserve"> </w:t>
      </w:r>
      <w:r w:rsidR="00F715BA" w:rsidRPr="007A3758">
        <w:rPr>
          <w:rFonts w:ascii="GHEA Grapalat" w:hAnsi="GHEA Grapalat"/>
          <w:b/>
          <w:lang w:val="hy-AM"/>
        </w:rPr>
        <w:t>մշակման</w:t>
      </w:r>
      <w:r w:rsidR="00F715BA" w:rsidRPr="00E80DDC">
        <w:rPr>
          <w:rFonts w:ascii="GHEA Grapalat" w:hAnsi="GHEA Grapalat"/>
          <w:b/>
          <w:lang w:val="af-ZA"/>
        </w:rPr>
        <w:t xml:space="preserve"> </w:t>
      </w:r>
      <w:r w:rsidR="00F715BA" w:rsidRPr="007A3758">
        <w:rPr>
          <w:rFonts w:ascii="GHEA Grapalat" w:hAnsi="GHEA Grapalat"/>
          <w:b/>
          <w:lang w:val="hy-AM"/>
        </w:rPr>
        <w:t>գործընթացում</w:t>
      </w:r>
      <w:r w:rsidR="00F715BA" w:rsidRPr="00E80DDC">
        <w:rPr>
          <w:rFonts w:ascii="GHEA Grapalat" w:hAnsi="GHEA Grapalat"/>
          <w:b/>
          <w:lang w:val="af-ZA"/>
        </w:rPr>
        <w:t xml:space="preserve"> </w:t>
      </w:r>
      <w:r w:rsidR="00F715BA" w:rsidRPr="007A3758">
        <w:rPr>
          <w:rFonts w:ascii="GHEA Grapalat" w:hAnsi="GHEA Grapalat"/>
          <w:b/>
          <w:lang w:val="hy-AM"/>
        </w:rPr>
        <w:t>ներգրավված</w:t>
      </w:r>
      <w:r w:rsidR="00F715BA" w:rsidRPr="00E80DDC">
        <w:rPr>
          <w:rFonts w:ascii="GHEA Grapalat" w:hAnsi="GHEA Grapalat"/>
          <w:b/>
          <w:lang w:val="af-ZA"/>
        </w:rPr>
        <w:t xml:space="preserve"> </w:t>
      </w:r>
      <w:r w:rsidR="00F715BA" w:rsidRPr="007A3758">
        <w:rPr>
          <w:rFonts w:ascii="GHEA Grapalat" w:hAnsi="GHEA Grapalat"/>
          <w:b/>
          <w:lang w:val="hy-AM"/>
        </w:rPr>
        <w:t>ինստիտուտները</w:t>
      </w:r>
      <w:r w:rsidR="00F715BA" w:rsidRPr="00E80DDC">
        <w:rPr>
          <w:rFonts w:ascii="GHEA Grapalat" w:hAnsi="GHEA Grapalat"/>
          <w:b/>
          <w:lang w:val="af-ZA"/>
        </w:rPr>
        <w:t xml:space="preserve"> </w:t>
      </w:r>
      <w:r w:rsidR="00F715BA" w:rsidRPr="007A3758">
        <w:rPr>
          <w:rFonts w:ascii="GHEA Grapalat" w:hAnsi="GHEA Grapalat"/>
          <w:b/>
          <w:lang w:val="hy-AM"/>
        </w:rPr>
        <w:t>և</w:t>
      </w:r>
      <w:r w:rsidR="00F715BA" w:rsidRPr="00E80DDC">
        <w:rPr>
          <w:rFonts w:ascii="GHEA Grapalat" w:hAnsi="GHEA Grapalat"/>
          <w:b/>
          <w:lang w:val="af-ZA"/>
        </w:rPr>
        <w:t xml:space="preserve"> </w:t>
      </w:r>
      <w:r w:rsidR="00F715BA" w:rsidRPr="007A3758">
        <w:rPr>
          <w:rFonts w:ascii="GHEA Grapalat" w:hAnsi="GHEA Grapalat"/>
          <w:b/>
          <w:lang w:val="hy-AM"/>
        </w:rPr>
        <w:t>անձինք</w:t>
      </w:r>
    </w:p>
    <w:p w:rsidR="00F715BA" w:rsidRPr="00F715BA" w:rsidRDefault="00F715BA" w:rsidP="00963329">
      <w:pPr>
        <w:spacing w:line="360" w:lineRule="auto"/>
        <w:ind w:firstLine="720"/>
        <w:jc w:val="both"/>
        <w:rPr>
          <w:rFonts w:ascii="GHEA Grapalat" w:hAnsi="GHEA Grapalat"/>
          <w:b/>
          <w:lang w:val="af-ZA"/>
        </w:rPr>
      </w:pPr>
      <w:r w:rsidRPr="00CB710B">
        <w:rPr>
          <w:rFonts w:ascii="GHEA Grapalat" w:eastAsia="Calibri" w:hAnsi="GHEA Grapalat"/>
          <w:lang w:val="hy-AM" w:eastAsia="en-US"/>
        </w:rPr>
        <w:t xml:space="preserve">Նախագիծը մշակվել է </w:t>
      </w:r>
      <w:r w:rsidRPr="00192EA8">
        <w:rPr>
          <w:rFonts w:ascii="GHEA Grapalat" w:eastAsia="Calibri" w:hAnsi="GHEA Grapalat"/>
          <w:lang w:val="hy-AM" w:eastAsia="en-US"/>
        </w:rPr>
        <w:t xml:space="preserve">ՀՀ տարածքային կառավարման և ներդրումների նախարարության </w:t>
      </w:r>
      <w:r w:rsidRPr="00CB710B">
        <w:rPr>
          <w:rFonts w:ascii="GHEA Grapalat" w:eastAsia="Calibri" w:hAnsi="GHEA Grapalat"/>
          <w:lang w:val="hy-AM" w:eastAsia="en-US"/>
        </w:rPr>
        <w:t xml:space="preserve">պետական գույքի կառավարման </w:t>
      </w:r>
      <w:r w:rsidRPr="00192EA8">
        <w:rPr>
          <w:rFonts w:ascii="GHEA Grapalat" w:eastAsia="Calibri" w:hAnsi="GHEA Grapalat"/>
          <w:lang w:val="hy-AM" w:eastAsia="en-US"/>
        </w:rPr>
        <w:t>կոմիտեի</w:t>
      </w:r>
      <w:r w:rsidRPr="00CB710B">
        <w:rPr>
          <w:rFonts w:ascii="GHEA Grapalat" w:eastAsia="Calibri" w:hAnsi="GHEA Grapalat"/>
          <w:lang w:val="hy-AM" w:eastAsia="en-US"/>
        </w:rPr>
        <w:t xml:space="preserve"> կողմից:</w:t>
      </w:r>
    </w:p>
    <w:p w:rsidR="00F715BA" w:rsidRPr="001305EA" w:rsidRDefault="00424D57" w:rsidP="00963329">
      <w:pPr>
        <w:tabs>
          <w:tab w:val="left" w:pos="450"/>
        </w:tabs>
        <w:spacing w:line="360" w:lineRule="auto"/>
        <w:ind w:firstLine="720"/>
        <w:jc w:val="both"/>
        <w:rPr>
          <w:rFonts w:ascii="GHEA Grapalat" w:hAnsi="GHEA Grapalat"/>
          <w:b/>
          <w:lang w:val="af-ZA"/>
        </w:rPr>
      </w:pPr>
      <w:r>
        <w:rPr>
          <w:rFonts w:ascii="GHEA Grapalat" w:hAnsi="GHEA Grapalat"/>
          <w:b/>
          <w:lang w:val="hy-AM"/>
        </w:rPr>
        <w:t>3</w:t>
      </w:r>
      <w:r w:rsidR="00F715BA" w:rsidRPr="00E80DDC">
        <w:rPr>
          <w:rFonts w:ascii="GHEA Grapalat" w:hAnsi="GHEA Grapalat"/>
          <w:b/>
          <w:lang w:val="fr-FR"/>
        </w:rPr>
        <w:t xml:space="preserve">. </w:t>
      </w:r>
      <w:r w:rsidR="00F715BA" w:rsidRPr="00E80DDC">
        <w:rPr>
          <w:rFonts w:ascii="GHEA Grapalat" w:hAnsi="GHEA Grapalat"/>
          <w:b/>
        </w:rPr>
        <w:t>Իրավական</w:t>
      </w:r>
      <w:r w:rsidR="00F715BA" w:rsidRPr="00E80DDC">
        <w:rPr>
          <w:rFonts w:ascii="GHEA Grapalat" w:hAnsi="GHEA Grapalat" w:cs="Times Armenian"/>
          <w:b/>
          <w:lang w:val="af-ZA"/>
        </w:rPr>
        <w:t xml:space="preserve"> </w:t>
      </w:r>
      <w:r w:rsidR="00F715BA" w:rsidRPr="00E80DDC">
        <w:rPr>
          <w:rFonts w:ascii="GHEA Grapalat" w:hAnsi="GHEA Grapalat"/>
          <w:b/>
        </w:rPr>
        <w:t>ակտի</w:t>
      </w:r>
      <w:r w:rsidR="00F715BA" w:rsidRPr="00E80DDC">
        <w:rPr>
          <w:rFonts w:ascii="GHEA Grapalat" w:hAnsi="GHEA Grapalat" w:cs="Times Armenian"/>
          <w:b/>
          <w:lang w:val="af-ZA"/>
        </w:rPr>
        <w:t xml:space="preserve"> </w:t>
      </w:r>
      <w:r w:rsidR="00F715BA" w:rsidRPr="00E80DDC">
        <w:rPr>
          <w:rFonts w:ascii="GHEA Grapalat" w:hAnsi="GHEA Grapalat"/>
          <w:b/>
        </w:rPr>
        <w:t>կիրարկման</w:t>
      </w:r>
      <w:r w:rsidR="00F715BA" w:rsidRPr="00E80DDC">
        <w:rPr>
          <w:rFonts w:ascii="GHEA Grapalat" w:hAnsi="GHEA Grapalat" w:cs="Times Armenian"/>
          <w:b/>
          <w:lang w:val="af-ZA"/>
        </w:rPr>
        <w:t xml:space="preserve"> </w:t>
      </w:r>
      <w:r w:rsidR="00F715BA" w:rsidRPr="00E80DDC">
        <w:rPr>
          <w:rFonts w:ascii="GHEA Grapalat" w:hAnsi="GHEA Grapalat"/>
          <w:b/>
        </w:rPr>
        <w:t>դեպքում</w:t>
      </w:r>
      <w:r w:rsidR="00F715BA" w:rsidRPr="00E80DDC">
        <w:rPr>
          <w:rFonts w:ascii="GHEA Grapalat" w:hAnsi="GHEA Grapalat" w:cs="Times Armenian"/>
          <w:b/>
          <w:lang w:val="af-ZA"/>
        </w:rPr>
        <w:t xml:space="preserve"> </w:t>
      </w:r>
      <w:r w:rsidR="00F715BA" w:rsidRPr="00E80DDC">
        <w:rPr>
          <w:rFonts w:ascii="GHEA Grapalat" w:hAnsi="GHEA Grapalat"/>
          <w:b/>
        </w:rPr>
        <w:t>ակնկալվող</w:t>
      </w:r>
      <w:r w:rsidR="00F715BA" w:rsidRPr="00E80DDC">
        <w:rPr>
          <w:rFonts w:ascii="GHEA Grapalat" w:hAnsi="GHEA Grapalat" w:cs="Times Armenian"/>
          <w:b/>
          <w:lang w:val="af-ZA"/>
        </w:rPr>
        <w:t xml:space="preserve"> </w:t>
      </w:r>
      <w:r w:rsidR="00F715BA" w:rsidRPr="00E80DDC">
        <w:rPr>
          <w:rFonts w:ascii="GHEA Grapalat" w:hAnsi="GHEA Grapalat"/>
          <w:b/>
        </w:rPr>
        <w:t>արդյունքը</w:t>
      </w:r>
    </w:p>
    <w:p w:rsidR="00C34C84" w:rsidRPr="003C4376" w:rsidRDefault="00530BE6" w:rsidP="00C34C84">
      <w:pPr>
        <w:tabs>
          <w:tab w:val="left" w:pos="450"/>
        </w:tabs>
        <w:spacing w:line="360" w:lineRule="auto"/>
        <w:ind w:firstLine="720"/>
        <w:jc w:val="both"/>
        <w:rPr>
          <w:rStyle w:val="Strong"/>
          <w:rFonts w:ascii="GHEA Grapalat" w:hAnsi="GHEA Grapalat"/>
          <w:b w:val="0"/>
          <w:lang w:val="af-ZA"/>
        </w:rPr>
      </w:pPr>
      <w:r w:rsidRPr="00CD6085">
        <w:rPr>
          <w:rFonts w:ascii="GHEA Grapalat" w:hAnsi="GHEA Grapalat"/>
          <w:lang w:val="hy-AM"/>
        </w:rPr>
        <w:t xml:space="preserve">Նախագծի ընդունումը կնպաստի </w:t>
      </w:r>
      <w:r w:rsidR="00CD6085" w:rsidRPr="00CD6085">
        <w:rPr>
          <w:rFonts w:ascii="GHEA Grapalat" w:hAnsi="GHEA Grapalat"/>
          <w:lang w:val="hy-AM"/>
        </w:rPr>
        <w:t>պետական</w:t>
      </w:r>
      <w:r w:rsidR="00CD6085" w:rsidRPr="00CD6085">
        <w:rPr>
          <w:rFonts w:ascii="GHEA Grapalat" w:hAnsi="GHEA Grapalat"/>
          <w:lang w:val="af-ZA"/>
        </w:rPr>
        <w:t xml:space="preserve"> </w:t>
      </w:r>
      <w:r w:rsidR="00CD6085" w:rsidRPr="00CD6085">
        <w:rPr>
          <w:rFonts w:ascii="GHEA Grapalat" w:hAnsi="GHEA Grapalat"/>
          <w:lang w:val="hy-AM"/>
        </w:rPr>
        <w:t>գույքի</w:t>
      </w:r>
      <w:r w:rsidR="00CD6085" w:rsidRPr="00CD6085">
        <w:rPr>
          <w:rFonts w:ascii="GHEA Grapalat" w:hAnsi="GHEA Grapalat"/>
          <w:lang w:val="af-ZA"/>
        </w:rPr>
        <w:t xml:space="preserve"> </w:t>
      </w:r>
      <w:r w:rsidR="00CD6085" w:rsidRPr="00CD6085">
        <w:rPr>
          <w:rFonts w:ascii="GHEA Grapalat" w:hAnsi="GHEA Grapalat"/>
          <w:lang w:val="hy-AM"/>
        </w:rPr>
        <w:t>նկատմամբ</w:t>
      </w:r>
      <w:r w:rsidR="00CD6085" w:rsidRPr="00CD6085">
        <w:rPr>
          <w:rFonts w:ascii="GHEA Grapalat" w:hAnsi="GHEA Grapalat"/>
          <w:lang w:val="af-ZA"/>
        </w:rPr>
        <w:t xml:space="preserve"> </w:t>
      </w:r>
      <w:r w:rsidR="00CD6085" w:rsidRPr="00CD6085">
        <w:rPr>
          <w:rFonts w:ascii="GHEA Grapalat" w:hAnsi="GHEA Grapalat"/>
          <w:lang w:val="hy-AM"/>
        </w:rPr>
        <w:t>իրավունքների</w:t>
      </w:r>
      <w:r w:rsidR="00CD6085" w:rsidRPr="00CD6085">
        <w:rPr>
          <w:rFonts w:ascii="GHEA Grapalat" w:hAnsi="GHEA Grapalat"/>
          <w:lang w:val="af-ZA"/>
        </w:rPr>
        <w:t xml:space="preserve"> </w:t>
      </w:r>
      <w:r w:rsidR="00CD6085" w:rsidRPr="00CD6085">
        <w:rPr>
          <w:rFonts w:ascii="GHEA Grapalat" w:hAnsi="GHEA Grapalat"/>
          <w:lang w:val="hy-AM"/>
        </w:rPr>
        <w:t>գրանցման</w:t>
      </w:r>
      <w:r w:rsidR="00CD6085" w:rsidRPr="00CD6085">
        <w:rPr>
          <w:rFonts w:ascii="GHEA Grapalat" w:hAnsi="GHEA Grapalat"/>
          <w:lang w:val="af-ZA"/>
        </w:rPr>
        <w:t xml:space="preserve"> </w:t>
      </w:r>
      <w:r w:rsidR="00CD6085" w:rsidRPr="00CD6085">
        <w:rPr>
          <w:rFonts w:ascii="GHEA Grapalat" w:hAnsi="GHEA Grapalat"/>
          <w:lang w:val="hy-AM"/>
        </w:rPr>
        <w:t>գործառույթների</w:t>
      </w:r>
      <w:r w:rsidR="00CD6085" w:rsidRPr="00CD6085">
        <w:rPr>
          <w:rFonts w:ascii="GHEA Grapalat" w:hAnsi="GHEA Grapalat"/>
          <w:lang w:val="af-ZA"/>
        </w:rPr>
        <w:t xml:space="preserve"> </w:t>
      </w:r>
      <w:r w:rsidR="00CD6085" w:rsidRPr="00CD6085">
        <w:rPr>
          <w:rFonts w:ascii="GHEA Grapalat" w:hAnsi="GHEA Grapalat"/>
          <w:lang w:val="hy-AM"/>
        </w:rPr>
        <w:t>բարելավմանը և պետական սեփականություն հանդիսացող բոլոր շենք-շինությունները Կոմիտեի տնօրինությանը հ</w:t>
      </w:r>
      <w:r w:rsidR="00C34C84">
        <w:rPr>
          <w:rFonts w:ascii="GHEA Grapalat" w:hAnsi="GHEA Grapalat"/>
          <w:lang w:val="hy-AM"/>
        </w:rPr>
        <w:t xml:space="preserve">անձնելու աշխատանքների ավարտմանը, </w:t>
      </w:r>
      <w:r w:rsidR="00C34C84" w:rsidRPr="003C4376">
        <w:rPr>
          <w:rStyle w:val="Strong"/>
          <w:rFonts w:ascii="GHEA Grapalat" w:hAnsi="GHEA Grapalat"/>
          <w:b w:val="0"/>
          <w:bCs w:val="0"/>
          <w:lang w:val="hy-AM"/>
        </w:rPr>
        <w:t xml:space="preserve">ինչպես նաև </w:t>
      </w:r>
      <w:r w:rsidR="00C34C84" w:rsidRPr="003C4376">
        <w:rPr>
          <w:rStyle w:val="Strong"/>
          <w:rFonts w:ascii="GHEA Grapalat" w:hAnsi="GHEA Grapalat"/>
          <w:b w:val="0"/>
          <w:lang w:val="af-ZA"/>
        </w:rPr>
        <w:t xml:space="preserve"> </w:t>
      </w:r>
      <w:r w:rsidR="00C34C84" w:rsidRPr="003C4376">
        <w:rPr>
          <w:rStyle w:val="Strong"/>
          <w:rFonts w:ascii="GHEA Grapalat" w:hAnsi="GHEA Grapalat"/>
          <w:b w:val="0"/>
          <w:lang w:val="hy-AM"/>
        </w:rPr>
        <w:t>արդյունավետ</w:t>
      </w:r>
      <w:r w:rsidR="00C34C84" w:rsidRPr="003C4376">
        <w:rPr>
          <w:rStyle w:val="Strong"/>
          <w:rFonts w:ascii="GHEA Grapalat" w:hAnsi="GHEA Grapalat"/>
          <w:b w:val="0"/>
          <w:lang w:val="af-ZA"/>
        </w:rPr>
        <w:t xml:space="preserve"> </w:t>
      </w:r>
      <w:r w:rsidR="00C34C84" w:rsidRPr="003C4376">
        <w:rPr>
          <w:rStyle w:val="Strong"/>
          <w:rFonts w:ascii="GHEA Grapalat" w:hAnsi="GHEA Grapalat"/>
          <w:b w:val="0"/>
          <w:lang w:val="hy-AM"/>
        </w:rPr>
        <w:t>դարձնել</w:t>
      </w:r>
      <w:r w:rsidR="00C34C84" w:rsidRPr="003C4376">
        <w:rPr>
          <w:rStyle w:val="Strong"/>
          <w:rFonts w:ascii="GHEA Grapalat" w:hAnsi="GHEA Grapalat"/>
          <w:b w:val="0"/>
          <w:lang w:val="af-ZA"/>
        </w:rPr>
        <w:t xml:space="preserve"> </w:t>
      </w:r>
      <w:r w:rsidR="00C34C84" w:rsidRPr="003C4376">
        <w:rPr>
          <w:rStyle w:val="Strong"/>
          <w:rFonts w:ascii="GHEA Grapalat" w:hAnsi="GHEA Grapalat"/>
          <w:b w:val="0"/>
          <w:lang w:val="hy-AM"/>
        </w:rPr>
        <w:t>պետական</w:t>
      </w:r>
      <w:r w:rsidR="00C34C84" w:rsidRPr="003C4376">
        <w:rPr>
          <w:rStyle w:val="Strong"/>
          <w:rFonts w:ascii="GHEA Grapalat" w:hAnsi="GHEA Grapalat"/>
          <w:b w:val="0"/>
          <w:lang w:val="af-ZA"/>
        </w:rPr>
        <w:t xml:space="preserve"> </w:t>
      </w:r>
      <w:r w:rsidR="00C34C84" w:rsidRPr="003C4376">
        <w:rPr>
          <w:rStyle w:val="Strong"/>
          <w:rFonts w:ascii="GHEA Grapalat" w:hAnsi="GHEA Grapalat"/>
          <w:b w:val="0"/>
          <w:lang w:val="hy-AM"/>
        </w:rPr>
        <w:t>գույքի</w:t>
      </w:r>
      <w:r w:rsidR="00C34C84" w:rsidRPr="003C4376">
        <w:rPr>
          <w:rStyle w:val="Strong"/>
          <w:rFonts w:ascii="GHEA Grapalat" w:hAnsi="GHEA Grapalat"/>
          <w:b w:val="0"/>
          <w:lang w:val="af-ZA"/>
        </w:rPr>
        <w:t xml:space="preserve"> </w:t>
      </w:r>
      <w:r w:rsidR="00C34C84" w:rsidRPr="003C4376">
        <w:rPr>
          <w:rStyle w:val="Strong"/>
          <w:rFonts w:ascii="GHEA Grapalat" w:hAnsi="GHEA Grapalat"/>
          <w:b w:val="0"/>
          <w:lang w:val="hy-AM"/>
        </w:rPr>
        <w:t>կառավարման</w:t>
      </w:r>
      <w:r w:rsidR="00C34C84" w:rsidRPr="003C4376">
        <w:rPr>
          <w:rStyle w:val="Strong"/>
          <w:rFonts w:ascii="GHEA Grapalat" w:hAnsi="GHEA Grapalat"/>
          <w:b w:val="0"/>
          <w:lang w:val="af-ZA"/>
        </w:rPr>
        <w:t xml:space="preserve"> </w:t>
      </w:r>
      <w:r w:rsidR="00C34C84">
        <w:rPr>
          <w:rStyle w:val="Strong"/>
          <w:rFonts w:ascii="GHEA Grapalat" w:hAnsi="GHEA Grapalat"/>
          <w:b w:val="0"/>
          <w:lang w:val="hy-AM"/>
        </w:rPr>
        <w:t>գործընթացը</w:t>
      </w:r>
      <w:r w:rsidR="00C34C84" w:rsidRPr="003C4376">
        <w:rPr>
          <w:rStyle w:val="Strong"/>
          <w:rFonts w:ascii="GHEA Grapalat" w:hAnsi="GHEA Grapalat"/>
          <w:b w:val="0"/>
          <w:lang w:val="hy-AM"/>
        </w:rPr>
        <w:t>։</w:t>
      </w:r>
    </w:p>
    <w:p w:rsidR="00F715BA" w:rsidRDefault="00424D57" w:rsidP="00963329">
      <w:pPr>
        <w:spacing w:line="360" w:lineRule="auto"/>
        <w:ind w:firstLine="720"/>
        <w:jc w:val="both"/>
        <w:rPr>
          <w:rFonts w:ascii="GHEA Grapalat" w:hAnsi="GHEA Grapalat"/>
          <w:b/>
          <w:lang w:val="hy-AM"/>
        </w:rPr>
      </w:pPr>
      <w:r>
        <w:rPr>
          <w:rFonts w:ascii="GHEA Grapalat" w:hAnsi="GHEA Grapalat"/>
          <w:b/>
          <w:lang w:val="hy-AM"/>
        </w:rPr>
        <w:lastRenderedPageBreak/>
        <w:t>4</w:t>
      </w:r>
      <w:r w:rsidR="008A3366">
        <w:rPr>
          <w:rFonts w:ascii="GHEA Grapalat" w:hAnsi="GHEA Grapalat"/>
          <w:b/>
          <w:lang w:val="hy-AM"/>
        </w:rPr>
        <w:t>.</w:t>
      </w:r>
      <w:r w:rsidR="008A3366" w:rsidRPr="008A3366">
        <w:rPr>
          <w:rFonts w:ascii="GHEA Grapalat" w:hAnsi="GHEA Grapalat"/>
          <w:b/>
          <w:bCs/>
          <w:color w:val="000000"/>
          <w:lang w:val="hy-AM"/>
        </w:rPr>
        <w:t xml:space="preserve"> </w:t>
      </w:r>
      <w:r w:rsidR="008A3366" w:rsidRPr="001D2396">
        <w:rPr>
          <w:rFonts w:ascii="GHEA Grapalat" w:hAnsi="GHEA Grapalat"/>
          <w:b/>
          <w:bCs/>
          <w:color w:val="000000"/>
          <w:lang w:val="hy-AM"/>
        </w:rPr>
        <w:t>Տեղեկատվություն լրացուցիչ ֆինանսական միջոցների</w:t>
      </w:r>
      <w:r w:rsidR="008A3366">
        <w:rPr>
          <w:rFonts w:ascii="GHEA Grapalat" w:hAnsi="GHEA Grapalat"/>
          <w:b/>
          <w:bCs/>
          <w:color w:val="000000"/>
          <w:lang w:val="hy-AM"/>
        </w:rPr>
        <w:t xml:space="preserve"> անհրաժեշտության և պետական բյուջեի եկամուտներում և ծախսերում սպասվելիք փոփոխությունների մասին.</w:t>
      </w:r>
    </w:p>
    <w:p w:rsidR="008A3366" w:rsidRPr="00CB710B" w:rsidRDefault="008A3366" w:rsidP="008A3366">
      <w:pPr>
        <w:spacing w:line="360" w:lineRule="auto"/>
        <w:ind w:firstLine="720"/>
        <w:jc w:val="both"/>
        <w:rPr>
          <w:rFonts w:ascii="GHEA Grapalat" w:hAnsi="GHEA Grapalat"/>
          <w:lang w:val="fr-FR"/>
        </w:rPr>
      </w:pPr>
      <w:r w:rsidRPr="00192EA8">
        <w:rPr>
          <w:rFonts w:ascii="GHEA Grapalat" w:hAnsi="GHEA Grapalat"/>
          <w:lang w:val="fr-FR"/>
        </w:rPr>
        <w:t>«</w:t>
      </w:r>
      <w:r>
        <w:rPr>
          <w:rFonts w:ascii="GHEA Grapalat" w:hAnsi="GHEA Grapalat"/>
          <w:lang w:val="hy-AM"/>
        </w:rPr>
        <w:t>Հ</w:t>
      </w:r>
      <w:r w:rsidRPr="00CB710B">
        <w:rPr>
          <w:rFonts w:ascii="GHEA Grapalat" w:hAnsi="GHEA Grapalat"/>
          <w:lang w:val="fr-FR"/>
        </w:rPr>
        <w:t xml:space="preserve">այաստանի </w:t>
      </w:r>
      <w:r>
        <w:rPr>
          <w:rFonts w:ascii="GHEA Grapalat" w:hAnsi="GHEA Grapalat"/>
          <w:lang w:val="hy-AM"/>
        </w:rPr>
        <w:t>Հ</w:t>
      </w:r>
      <w:r w:rsidRPr="00CB710B">
        <w:rPr>
          <w:rFonts w:ascii="GHEA Grapalat" w:hAnsi="GHEA Grapalat"/>
          <w:lang w:val="fr-FR"/>
        </w:rPr>
        <w:t xml:space="preserve">անրապետության կառավարության 2006 թվականի հունվարի  26-ի </w:t>
      </w:r>
      <w:r>
        <w:rPr>
          <w:rFonts w:ascii="GHEA Grapalat" w:hAnsi="GHEA Grapalat"/>
          <w:lang w:val="fr-FR"/>
        </w:rPr>
        <w:t>N 346-Ն</w:t>
      </w:r>
      <w:r w:rsidRPr="00CB710B">
        <w:rPr>
          <w:rFonts w:ascii="GHEA Grapalat" w:hAnsi="GHEA Grapalat"/>
          <w:lang w:val="fr-FR"/>
        </w:rPr>
        <w:t xml:space="preserve"> որոշման մեջ փոփոխություն կատարելու մասին» </w:t>
      </w:r>
      <w:r w:rsidRPr="00192EA8">
        <w:rPr>
          <w:rFonts w:ascii="GHEA Grapalat" w:hAnsi="GHEA Grapalat"/>
          <w:bCs/>
          <w:lang w:val="af-ZA"/>
        </w:rPr>
        <w:t xml:space="preserve"> </w:t>
      </w:r>
      <w:r w:rsidRPr="00192EA8">
        <w:rPr>
          <w:rFonts w:ascii="GHEA Grapalat" w:hAnsi="GHEA Grapalat"/>
          <w:lang w:val="fr-FR"/>
        </w:rPr>
        <w:t>ՀՀ</w:t>
      </w:r>
      <w:r w:rsidRPr="00192EA8">
        <w:rPr>
          <w:rFonts w:ascii="GHEA Grapalat" w:hAnsi="GHEA Grapalat" w:cs="Arial Armenian"/>
          <w:lang w:val="fr-FR"/>
        </w:rPr>
        <w:t xml:space="preserve"> </w:t>
      </w:r>
      <w:r w:rsidRPr="00192EA8">
        <w:rPr>
          <w:rFonts w:ascii="GHEA Grapalat" w:hAnsi="GHEA Grapalat"/>
          <w:lang w:val="fr-FR"/>
        </w:rPr>
        <w:t>կառավարության</w:t>
      </w:r>
      <w:r w:rsidRPr="00192EA8">
        <w:rPr>
          <w:rFonts w:ascii="GHEA Grapalat" w:hAnsi="GHEA Grapalat" w:cs="Arial Armenian"/>
          <w:lang w:val="fr-FR"/>
        </w:rPr>
        <w:t xml:space="preserve"> </w:t>
      </w:r>
      <w:r w:rsidRPr="00192EA8">
        <w:rPr>
          <w:rFonts w:ascii="GHEA Grapalat" w:hAnsi="GHEA Grapalat"/>
          <w:lang w:val="fr-FR"/>
        </w:rPr>
        <w:t xml:space="preserve">որոշման նախագծի </w:t>
      </w:r>
      <w:r w:rsidRPr="00192EA8">
        <w:rPr>
          <w:rFonts w:ascii="GHEA Grapalat" w:hAnsi="GHEA Grapalat"/>
          <w:lang w:val="hy-AM"/>
        </w:rPr>
        <w:t>պետական</w:t>
      </w:r>
      <w:r w:rsidRPr="00192EA8">
        <w:rPr>
          <w:rFonts w:ascii="GHEA Grapalat" w:hAnsi="GHEA Grapalat"/>
          <w:lang w:val="fr-FR"/>
        </w:rPr>
        <w:t xml:space="preserve"> </w:t>
      </w:r>
      <w:r w:rsidRPr="00192EA8">
        <w:rPr>
          <w:rFonts w:ascii="GHEA Grapalat" w:hAnsi="GHEA Grapalat"/>
          <w:lang w:val="hy-AM"/>
        </w:rPr>
        <w:t>կամ</w:t>
      </w:r>
      <w:r w:rsidRPr="00192EA8">
        <w:rPr>
          <w:rFonts w:ascii="GHEA Grapalat" w:hAnsi="GHEA Grapalat"/>
          <w:lang w:val="fr-FR"/>
        </w:rPr>
        <w:t xml:space="preserve"> </w:t>
      </w:r>
      <w:r w:rsidRPr="00192EA8">
        <w:rPr>
          <w:rFonts w:ascii="GHEA Grapalat" w:hAnsi="GHEA Grapalat"/>
          <w:lang w:val="hy-AM"/>
        </w:rPr>
        <w:t>տեղական ինքնակառավարման մարմինների բյուջեներում</w:t>
      </w:r>
      <w:r w:rsidRPr="00192EA8">
        <w:rPr>
          <w:rFonts w:ascii="GHEA Grapalat" w:hAnsi="GHEA Grapalat"/>
          <w:lang w:val="fr-FR"/>
        </w:rPr>
        <w:t xml:space="preserve"> </w:t>
      </w:r>
      <w:r w:rsidRPr="00192EA8">
        <w:rPr>
          <w:rFonts w:ascii="GHEA Grapalat" w:hAnsi="GHEA Grapalat"/>
          <w:lang w:val="hy-AM"/>
        </w:rPr>
        <w:t>ծախսերի և եկամուտների էական ավելացումների կամ նվազեցումների մասին տեղեկանքի</w:t>
      </w:r>
      <w:r w:rsidRPr="00192EA8">
        <w:rPr>
          <w:rFonts w:ascii="GHEA Grapalat" w:hAnsi="GHEA Grapalat"/>
          <w:lang w:val="fr-FR"/>
        </w:rPr>
        <w:t xml:space="preserve"> </w:t>
      </w:r>
      <w:r w:rsidRPr="00192EA8">
        <w:rPr>
          <w:rFonts w:ascii="GHEA Grapalat" w:hAnsi="GHEA Grapalat"/>
          <w:lang w:val="hy-AM"/>
        </w:rPr>
        <w:t>լրացման</w:t>
      </w:r>
      <w:r w:rsidRPr="00192EA8">
        <w:rPr>
          <w:rFonts w:ascii="GHEA Grapalat" w:hAnsi="GHEA Grapalat"/>
          <w:lang w:val="fr-FR"/>
        </w:rPr>
        <w:t xml:space="preserve"> </w:t>
      </w:r>
      <w:r w:rsidRPr="00192EA8">
        <w:rPr>
          <w:rFonts w:ascii="GHEA Grapalat" w:hAnsi="GHEA Grapalat"/>
          <w:lang w:val="hy-AM"/>
        </w:rPr>
        <w:t>անհրաժեշտությունը</w:t>
      </w:r>
      <w:r w:rsidRPr="00192EA8">
        <w:rPr>
          <w:rFonts w:ascii="GHEA Grapalat" w:hAnsi="GHEA Grapalat"/>
          <w:lang w:val="fr-FR"/>
        </w:rPr>
        <w:t xml:space="preserve"> </w:t>
      </w:r>
      <w:r w:rsidRPr="00192EA8">
        <w:rPr>
          <w:rFonts w:ascii="GHEA Grapalat" w:hAnsi="GHEA Grapalat"/>
          <w:lang w:val="hy-AM"/>
        </w:rPr>
        <w:t>բացակայում</w:t>
      </w:r>
      <w:r w:rsidRPr="00192EA8">
        <w:rPr>
          <w:rFonts w:ascii="GHEA Grapalat" w:hAnsi="GHEA Grapalat"/>
          <w:lang w:val="fr-FR"/>
        </w:rPr>
        <w:t xml:space="preserve"> </w:t>
      </w:r>
      <w:r w:rsidRPr="00192EA8">
        <w:rPr>
          <w:rFonts w:ascii="GHEA Grapalat" w:hAnsi="GHEA Grapalat"/>
          <w:lang w:val="hy-AM"/>
        </w:rPr>
        <w:t>է</w:t>
      </w:r>
      <w:r w:rsidRPr="00192EA8">
        <w:rPr>
          <w:rFonts w:ascii="GHEA Grapalat" w:hAnsi="GHEA Grapalat"/>
          <w:lang w:val="fr-FR"/>
        </w:rPr>
        <w:t xml:space="preserve">, </w:t>
      </w:r>
      <w:r w:rsidRPr="00192EA8">
        <w:rPr>
          <w:rFonts w:ascii="GHEA Grapalat" w:hAnsi="GHEA Grapalat"/>
          <w:lang w:val="hy-AM"/>
        </w:rPr>
        <w:t>քանի</w:t>
      </w:r>
      <w:r w:rsidRPr="00192EA8">
        <w:rPr>
          <w:rFonts w:ascii="GHEA Grapalat" w:hAnsi="GHEA Grapalat"/>
          <w:lang w:val="fr-FR"/>
        </w:rPr>
        <w:t xml:space="preserve"> </w:t>
      </w:r>
      <w:r w:rsidRPr="00192EA8">
        <w:rPr>
          <w:rFonts w:ascii="GHEA Grapalat" w:hAnsi="GHEA Grapalat"/>
          <w:lang w:val="hy-AM"/>
        </w:rPr>
        <w:t>որ</w:t>
      </w:r>
      <w:r w:rsidRPr="00192EA8">
        <w:rPr>
          <w:rFonts w:ascii="GHEA Grapalat" w:hAnsi="GHEA Grapalat"/>
          <w:lang w:val="fr-FR"/>
        </w:rPr>
        <w:t xml:space="preserve"> </w:t>
      </w:r>
      <w:r w:rsidRPr="00192EA8">
        <w:rPr>
          <w:rFonts w:ascii="GHEA Grapalat" w:hAnsi="GHEA Grapalat"/>
          <w:lang w:val="hy-AM"/>
        </w:rPr>
        <w:t>պետական կամ տեղական ինքնակառավարման մարմինների բյուջեներում ծախսերի և եկամուտների էական ավելացումներ կամ նվազեցումներ չեն նախատեսվում:</w:t>
      </w:r>
    </w:p>
    <w:p w:rsidR="00821953" w:rsidRDefault="00424D57" w:rsidP="00821953">
      <w:pPr>
        <w:tabs>
          <w:tab w:val="left" w:pos="1260"/>
        </w:tabs>
        <w:spacing w:line="360" w:lineRule="auto"/>
        <w:ind w:right="-7" w:firstLine="720"/>
        <w:jc w:val="both"/>
        <w:rPr>
          <w:rFonts w:ascii="GHEA Grapalat" w:hAnsi="GHEA Grapalat"/>
          <w:b/>
          <w:lang w:val="hy-AM"/>
        </w:rPr>
      </w:pPr>
      <w:r>
        <w:rPr>
          <w:rFonts w:ascii="GHEA Grapalat" w:hAnsi="GHEA Grapalat"/>
          <w:b/>
          <w:lang w:val="hy-AM"/>
        </w:rPr>
        <w:t>5</w:t>
      </w:r>
      <w:r w:rsidR="00821953" w:rsidRPr="00DE6F9D">
        <w:rPr>
          <w:rFonts w:ascii="GHEA Grapalat" w:hAnsi="GHEA Grapalat"/>
          <w:b/>
          <w:lang w:val="hy-AM"/>
        </w:rPr>
        <w:t>.</w:t>
      </w:r>
      <w:r w:rsidR="00821953">
        <w:rPr>
          <w:rFonts w:ascii="GHEA Grapalat" w:hAnsi="GHEA Grapalat"/>
          <w:lang w:val="hy-AM"/>
        </w:rPr>
        <w:t xml:space="preserve"> </w:t>
      </w:r>
      <w:r w:rsidR="00821953" w:rsidRPr="00DE6F9D">
        <w:rPr>
          <w:rFonts w:ascii="GHEA Grapalat" w:hAnsi="GHEA Grapalat"/>
          <w:b/>
          <w:lang w:val="hy-AM"/>
        </w:rPr>
        <w:t>Կա</w:t>
      </w:r>
      <w:r w:rsidR="00821953">
        <w:rPr>
          <w:rFonts w:ascii="GHEA Grapalat" w:hAnsi="GHEA Grapalat"/>
          <w:b/>
          <w:lang w:val="hy-AM"/>
        </w:rPr>
        <w:t>պը ռազմավարական փաստաթղթերի հետ</w:t>
      </w:r>
      <w:r w:rsidR="00821953" w:rsidRPr="00DE6F9D">
        <w:rPr>
          <w:rFonts w:ascii="GHEA Grapalat" w:hAnsi="GHEA Grapalat"/>
          <w:b/>
          <w:lang w:val="hy-AM"/>
        </w:rPr>
        <w:t xml:space="preserve"> Հայաստանի վերափոխման ռազմավարություն 2050, Կառավարության 2021-2026թթ. ծրագիր, ոլորտային և/կամ այլ ռազմավարություններ</w:t>
      </w:r>
      <w:r w:rsidR="00821953">
        <w:rPr>
          <w:rFonts w:ascii="GHEA Grapalat" w:hAnsi="GHEA Grapalat"/>
          <w:b/>
          <w:lang w:val="hy-AM"/>
        </w:rPr>
        <w:t>.</w:t>
      </w:r>
    </w:p>
    <w:p w:rsidR="00C34C84" w:rsidRPr="00D20E95" w:rsidRDefault="00821953" w:rsidP="00C34C84">
      <w:pPr>
        <w:tabs>
          <w:tab w:val="left" w:pos="1260"/>
        </w:tabs>
        <w:spacing w:line="360" w:lineRule="auto"/>
        <w:ind w:right="-7" w:firstLine="720"/>
        <w:jc w:val="both"/>
        <w:rPr>
          <w:lang w:val="hy-AM"/>
        </w:rPr>
      </w:pPr>
      <w:proofErr w:type="gramStart"/>
      <w:r w:rsidRPr="00192EA8">
        <w:rPr>
          <w:rFonts w:ascii="GHEA Grapalat" w:hAnsi="GHEA Grapalat"/>
          <w:lang w:val="fr-FR"/>
        </w:rPr>
        <w:t>«</w:t>
      </w:r>
      <w:r>
        <w:rPr>
          <w:rFonts w:ascii="GHEA Grapalat" w:hAnsi="GHEA Grapalat"/>
          <w:lang w:val="hy-AM"/>
        </w:rPr>
        <w:t>Հ</w:t>
      </w:r>
      <w:proofErr w:type="spellStart"/>
      <w:r w:rsidRPr="00CB710B">
        <w:rPr>
          <w:rFonts w:ascii="GHEA Grapalat" w:hAnsi="GHEA Grapalat"/>
          <w:lang w:val="fr-FR"/>
        </w:rPr>
        <w:t>այաստանի</w:t>
      </w:r>
      <w:proofErr w:type="spellEnd"/>
      <w:proofErr w:type="gramEnd"/>
      <w:r w:rsidRPr="00CB710B">
        <w:rPr>
          <w:rFonts w:ascii="GHEA Grapalat" w:hAnsi="GHEA Grapalat"/>
          <w:lang w:val="fr-FR"/>
        </w:rPr>
        <w:t xml:space="preserve"> </w:t>
      </w:r>
      <w:r>
        <w:rPr>
          <w:rFonts w:ascii="GHEA Grapalat" w:hAnsi="GHEA Grapalat"/>
          <w:lang w:val="hy-AM"/>
        </w:rPr>
        <w:t>Հ</w:t>
      </w:r>
      <w:proofErr w:type="spellStart"/>
      <w:r w:rsidRPr="00CB710B">
        <w:rPr>
          <w:rFonts w:ascii="GHEA Grapalat" w:hAnsi="GHEA Grapalat"/>
          <w:lang w:val="fr-FR"/>
        </w:rPr>
        <w:t>անրապետության</w:t>
      </w:r>
      <w:proofErr w:type="spellEnd"/>
      <w:r w:rsidRPr="00CB710B">
        <w:rPr>
          <w:rFonts w:ascii="GHEA Grapalat" w:hAnsi="GHEA Grapalat"/>
          <w:lang w:val="fr-FR"/>
        </w:rPr>
        <w:t xml:space="preserve"> </w:t>
      </w:r>
      <w:proofErr w:type="spellStart"/>
      <w:r w:rsidRPr="00CB710B">
        <w:rPr>
          <w:rFonts w:ascii="GHEA Grapalat" w:hAnsi="GHEA Grapalat"/>
          <w:lang w:val="fr-FR"/>
        </w:rPr>
        <w:t>կառավարության</w:t>
      </w:r>
      <w:proofErr w:type="spellEnd"/>
      <w:r w:rsidRPr="00CB710B">
        <w:rPr>
          <w:rFonts w:ascii="GHEA Grapalat" w:hAnsi="GHEA Grapalat"/>
          <w:lang w:val="fr-FR"/>
        </w:rPr>
        <w:t xml:space="preserve"> 2006 </w:t>
      </w:r>
      <w:proofErr w:type="spellStart"/>
      <w:r w:rsidRPr="00CB710B">
        <w:rPr>
          <w:rFonts w:ascii="GHEA Grapalat" w:hAnsi="GHEA Grapalat"/>
          <w:lang w:val="fr-FR"/>
        </w:rPr>
        <w:t>թվականի</w:t>
      </w:r>
      <w:proofErr w:type="spellEnd"/>
      <w:r w:rsidRPr="00CB710B">
        <w:rPr>
          <w:rFonts w:ascii="GHEA Grapalat" w:hAnsi="GHEA Grapalat"/>
          <w:lang w:val="fr-FR"/>
        </w:rPr>
        <w:t xml:space="preserve"> </w:t>
      </w:r>
      <w:proofErr w:type="spellStart"/>
      <w:r w:rsidRPr="00CB710B">
        <w:rPr>
          <w:rFonts w:ascii="GHEA Grapalat" w:hAnsi="GHEA Grapalat"/>
          <w:lang w:val="fr-FR"/>
        </w:rPr>
        <w:t>հունվարի</w:t>
      </w:r>
      <w:proofErr w:type="spellEnd"/>
      <w:r w:rsidRPr="00CB710B">
        <w:rPr>
          <w:rFonts w:ascii="GHEA Grapalat" w:hAnsi="GHEA Grapalat"/>
          <w:lang w:val="fr-FR"/>
        </w:rPr>
        <w:t xml:space="preserve">  26-ի </w:t>
      </w:r>
      <w:r>
        <w:rPr>
          <w:rFonts w:ascii="GHEA Grapalat" w:hAnsi="GHEA Grapalat"/>
          <w:lang w:val="fr-FR"/>
        </w:rPr>
        <w:t>N 346-Ն</w:t>
      </w:r>
      <w:r w:rsidRPr="00CB710B">
        <w:rPr>
          <w:rFonts w:ascii="GHEA Grapalat" w:hAnsi="GHEA Grapalat"/>
          <w:lang w:val="fr-FR"/>
        </w:rPr>
        <w:t xml:space="preserve"> </w:t>
      </w:r>
      <w:proofErr w:type="spellStart"/>
      <w:r w:rsidRPr="00CB710B">
        <w:rPr>
          <w:rFonts w:ascii="GHEA Grapalat" w:hAnsi="GHEA Grapalat"/>
          <w:lang w:val="fr-FR"/>
        </w:rPr>
        <w:t>որոշման</w:t>
      </w:r>
      <w:proofErr w:type="spellEnd"/>
      <w:r w:rsidRPr="00CB710B">
        <w:rPr>
          <w:rFonts w:ascii="GHEA Grapalat" w:hAnsi="GHEA Grapalat"/>
          <w:lang w:val="fr-FR"/>
        </w:rPr>
        <w:t xml:space="preserve"> </w:t>
      </w:r>
      <w:proofErr w:type="spellStart"/>
      <w:r w:rsidRPr="00CB710B">
        <w:rPr>
          <w:rFonts w:ascii="GHEA Grapalat" w:hAnsi="GHEA Grapalat"/>
          <w:lang w:val="fr-FR"/>
        </w:rPr>
        <w:t>մեջ</w:t>
      </w:r>
      <w:proofErr w:type="spellEnd"/>
      <w:r w:rsidRPr="00CB710B">
        <w:rPr>
          <w:rFonts w:ascii="GHEA Grapalat" w:hAnsi="GHEA Grapalat"/>
          <w:lang w:val="fr-FR"/>
        </w:rPr>
        <w:t xml:space="preserve"> </w:t>
      </w:r>
      <w:proofErr w:type="spellStart"/>
      <w:r w:rsidRPr="00CB710B">
        <w:rPr>
          <w:rFonts w:ascii="GHEA Grapalat" w:hAnsi="GHEA Grapalat"/>
          <w:lang w:val="fr-FR"/>
        </w:rPr>
        <w:t>փոփոխություն</w:t>
      </w:r>
      <w:proofErr w:type="spellEnd"/>
      <w:r w:rsidRPr="00CB710B">
        <w:rPr>
          <w:rFonts w:ascii="GHEA Grapalat" w:hAnsi="GHEA Grapalat"/>
          <w:lang w:val="fr-FR"/>
        </w:rPr>
        <w:t xml:space="preserve"> </w:t>
      </w:r>
      <w:proofErr w:type="spellStart"/>
      <w:r w:rsidRPr="00CB710B">
        <w:rPr>
          <w:rFonts w:ascii="GHEA Grapalat" w:hAnsi="GHEA Grapalat"/>
          <w:lang w:val="fr-FR"/>
        </w:rPr>
        <w:t>կատարելու</w:t>
      </w:r>
      <w:proofErr w:type="spellEnd"/>
      <w:r w:rsidRPr="00CB710B">
        <w:rPr>
          <w:rFonts w:ascii="GHEA Grapalat" w:hAnsi="GHEA Grapalat"/>
          <w:lang w:val="fr-FR"/>
        </w:rPr>
        <w:t xml:space="preserve"> </w:t>
      </w:r>
      <w:proofErr w:type="spellStart"/>
      <w:r w:rsidRPr="00CB710B">
        <w:rPr>
          <w:rFonts w:ascii="GHEA Grapalat" w:hAnsi="GHEA Grapalat"/>
          <w:lang w:val="fr-FR"/>
        </w:rPr>
        <w:t>մասին</w:t>
      </w:r>
      <w:proofErr w:type="spellEnd"/>
      <w:r w:rsidRPr="00CB710B">
        <w:rPr>
          <w:rFonts w:ascii="GHEA Grapalat" w:hAnsi="GHEA Grapalat"/>
          <w:lang w:val="fr-FR"/>
        </w:rPr>
        <w:t xml:space="preserve">» </w:t>
      </w:r>
      <w:r w:rsidRPr="00192EA8">
        <w:rPr>
          <w:rFonts w:ascii="GHEA Grapalat" w:hAnsi="GHEA Grapalat"/>
          <w:bCs/>
          <w:lang w:val="af-ZA"/>
        </w:rPr>
        <w:t xml:space="preserve"> </w:t>
      </w:r>
      <w:r w:rsidRPr="00192EA8">
        <w:rPr>
          <w:rFonts w:ascii="GHEA Grapalat" w:hAnsi="GHEA Grapalat"/>
          <w:lang w:val="fr-FR"/>
        </w:rPr>
        <w:t>ՀՀ</w:t>
      </w:r>
      <w:r w:rsidRPr="00192EA8">
        <w:rPr>
          <w:rFonts w:ascii="GHEA Grapalat" w:hAnsi="GHEA Grapalat" w:cs="Arial Armenian"/>
          <w:lang w:val="fr-FR"/>
        </w:rPr>
        <w:t xml:space="preserve"> </w:t>
      </w:r>
      <w:proofErr w:type="spellStart"/>
      <w:r w:rsidRPr="00192EA8">
        <w:rPr>
          <w:rFonts w:ascii="GHEA Grapalat" w:hAnsi="GHEA Grapalat"/>
          <w:lang w:val="fr-FR"/>
        </w:rPr>
        <w:t>կառավարության</w:t>
      </w:r>
      <w:proofErr w:type="spellEnd"/>
      <w:r w:rsidRPr="00192EA8">
        <w:rPr>
          <w:rFonts w:ascii="GHEA Grapalat" w:hAnsi="GHEA Grapalat" w:cs="Arial Armenian"/>
          <w:lang w:val="fr-FR"/>
        </w:rPr>
        <w:t xml:space="preserve"> </w:t>
      </w:r>
      <w:proofErr w:type="spellStart"/>
      <w:r>
        <w:rPr>
          <w:rFonts w:ascii="GHEA Grapalat" w:hAnsi="GHEA Grapalat"/>
          <w:lang w:val="fr-FR"/>
        </w:rPr>
        <w:t>որոշման</w:t>
      </w:r>
      <w:proofErr w:type="spellEnd"/>
      <w:r>
        <w:rPr>
          <w:rFonts w:ascii="GHEA Grapalat" w:hAnsi="GHEA Grapalat"/>
          <w:lang w:val="fr-FR"/>
        </w:rPr>
        <w:t xml:space="preserve"> </w:t>
      </w:r>
      <w:proofErr w:type="spellStart"/>
      <w:r>
        <w:rPr>
          <w:rFonts w:ascii="GHEA Grapalat" w:hAnsi="GHEA Grapalat"/>
          <w:lang w:val="fr-FR"/>
        </w:rPr>
        <w:t>նախագ</w:t>
      </w:r>
      <w:r w:rsidRPr="00192EA8">
        <w:rPr>
          <w:rFonts w:ascii="GHEA Grapalat" w:hAnsi="GHEA Grapalat"/>
          <w:lang w:val="fr-FR"/>
        </w:rPr>
        <w:t>ի</w:t>
      </w:r>
      <w:proofErr w:type="spellEnd"/>
      <w:r>
        <w:rPr>
          <w:rFonts w:ascii="GHEA Grapalat" w:hAnsi="GHEA Grapalat"/>
          <w:lang w:val="hy-AM"/>
        </w:rPr>
        <w:t>ծը</w:t>
      </w:r>
      <w:r w:rsidRPr="00DE6F9D">
        <w:rPr>
          <w:rFonts w:ascii="GHEA Grapalat" w:hAnsi="GHEA Grapalat"/>
          <w:lang w:val="hy-AM"/>
        </w:rPr>
        <w:t xml:space="preserve"> բխում</w:t>
      </w:r>
      <w:r w:rsidR="00C34C84">
        <w:rPr>
          <w:rFonts w:ascii="GHEA Grapalat" w:hAnsi="GHEA Grapalat"/>
          <w:lang w:val="hy-AM"/>
        </w:rPr>
        <w:t xml:space="preserve"> է </w:t>
      </w:r>
      <w:r w:rsidRPr="00DE6F9D">
        <w:rPr>
          <w:rFonts w:ascii="GHEA Grapalat" w:hAnsi="GHEA Grapalat"/>
          <w:lang w:val="hy-AM"/>
        </w:rPr>
        <w:t xml:space="preserve"> </w:t>
      </w:r>
      <w:r w:rsidR="00C34C84" w:rsidRPr="00DD6A72">
        <w:rPr>
          <w:rFonts w:ascii="GHEA Grapalat" w:hAnsi="GHEA Grapalat"/>
          <w:noProof/>
          <w:lang w:val="hy-AM"/>
        </w:rPr>
        <w:t>ՀՀ կառավարության</w:t>
      </w:r>
      <w:r w:rsidR="00C34C84">
        <w:rPr>
          <w:rFonts w:ascii="GHEA Grapalat" w:hAnsi="GHEA Grapalat"/>
          <w:noProof/>
          <w:lang w:val="hy-AM"/>
        </w:rPr>
        <w:t xml:space="preserve"> հնգամյա</w:t>
      </w:r>
      <w:r w:rsidR="00C34C84" w:rsidRPr="00DD6A72">
        <w:rPr>
          <w:rFonts w:ascii="GHEA Grapalat" w:hAnsi="GHEA Grapalat"/>
          <w:noProof/>
          <w:lang w:val="hy-AM"/>
        </w:rPr>
        <w:t xml:space="preserve"> </w:t>
      </w:r>
      <w:r w:rsidR="00C34C84">
        <w:rPr>
          <w:rFonts w:ascii="GHEA Grapalat" w:hAnsi="GHEA Grapalat"/>
          <w:noProof/>
          <w:lang w:val="hy-AM"/>
        </w:rPr>
        <w:t>ծրագրի</w:t>
      </w:r>
      <w:r w:rsidR="00C34C84" w:rsidRPr="00DD6A72">
        <w:rPr>
          <w:rFonts w:ascii="GHEA Grapalat" w:hAnsi="GHEA Grapalat"/>
          <w:noProof/>
          <w:lang w:val="hy-AM"/>
        </w:rPr>
        <w:t xml:space="preserve"> </w:t>
      </w:r>
      <w:r w:rsidR="00C34C84">
        <w:rPr>
          <w:rFonts w:ascii="GHEA Grapalat" w:hAnsi="GHEA Grapalat"/>
          <w:lang w:val="hy-AM"/>
        </w:rPr>
        <w:t>6.7 «Պետական գույքի արդյունավետ կառավարում»  բաժնում ամրագրված կառավարության ստանձնած հանձնառություններից։</w:t>
      </w:r>
    </w:p>
    <w:p w:rsidR="00CB710B" w:rsidRPr="00821953" w:rsidRDefault="00CB710B" w:rsidP="008A3366">
      <w:pPr>
        <w:spacing w:line="360" w:lineRule="auto"/>
        <w:jc w:val="both"/>
        <w:rPr>
          <w:rFonts w:ascii="GHEA Grapalat" w:hAnsi="GHEA Grapalat"/>
          <w:lang w:val="hy-AM"/>
        </w:rPr>
      </w:pPr>
    </w:p>
    <w:sectPr w:rsidR="00CB710B" w:rsidRPr="00821953" w:rsidSect="001305EA">
      <w:pgSz w:w="12240" w:h="15840"/>
      <w:pgMar w:top="900" w:right="81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E51"/>
    <w:multiLevelType w:val="hybridMultilevel"/>
    <w:tmpl w:val="7ED0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261AA"/>
    <w:multiLevelType w:val="hybridMultilevel"/>
    <w:tmpl w:val="7924C676"/>
    <w:lvl w:ilvl="0" w:tplc="1862BB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55E4E"/>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3" w15:restartNumberingAfterBreak="0">
    <w:nsid w:val="18AE0A53"/>
    <w:multiLevelType w:val="multilevel"/>
    <w:tmpl w:val="9EB87A88"/>
    <w:lvl w:ilvl="0">
      <w:start w:val="1"/>
      <w:numFmt w:val="decimal"/>
      <w:lvlText w:val="%1."/>
      <w:lvlJc w:val="left"/>
      <w:pPr>
        <w:ind w:left="450" w:hanging="360"/>
      </w:pPr>
      <w:rPr>
        <w:lang w:val="hy-AM"/>
      </w:rPr>
    </w:lvl>
    <w:lvl w:ilvl="1">
      <w:start w:val="1"/>
      <w:numFmt w:val="decimal"/>
      <w:isLgl/>
      <w:suff w:val="space"/>
      <w:lvlText w:val="%1.%2."/>
      <w:lvlJc w:val="left"/>
      <w:pPr>
        <w:ind w:left="1238" w:hanging="720"/>
      </w:pPr>
      <w:rPr>
        <w:b/>
      </w:rPr>
    </w:lvl>
    <w:lvl w:ilvl="2">
      <w:start w:val="1"/>
      <w:numFmt w:val="decimal"/>
      <w:isLgl/>
      <w:lvlText w:val="%1.%2.%3."/>
      <w:lvlJc w:val="left"/>
      <w:pPr>
        <w:ind w:left="1238" w:hanging="720"/>
      </w:pPr>
      <w:rPr>
        <w:b/>
      </w:rPr>
    </w:lvl>
    <w:lvl w:ilvl="3">
      <w:start w:val="1"/>
      <w:numFmt w:val="decimal"/>
      <w:isLgl/>
      <w:lvlText w:val="%1.%2.%3.%4."/>
      <w:lvlJc w:val="left"/>
      <w:pPr>
        <w:ind w:left="1598" w:hanging="1080"/>
      </w:pPr>
      <w:rPr>
        <w:b/>
      </w:rPr>
    </w:lvl>
    <w:lvl w:ilvl="4">
      <w:start w:val="1"/>
      <w:numFmt w:val="decimal"/>
      <w:isLgl/>
      <w:lvlText w:val="%1.%2.%3.%4.%5."/>
      <w:lvlJc w:val="left"/>
      <w:pPr>
        <w:ind w:left="1598" w:hanging="1080"/>
      </w:pPr>
      <w:rPr>
        <w:b/>
      </w:rPr>
    </w:lvl>
    <w:lvl w:ilvl="5">
      <w:start w:val="1"/>
      <w:numFmt w:val="decimal"/>
      <w:isLgl/>
      <w:lvlText w:val="%1.%2.%3.%4.%5.%6."/>
      <w:lvlJc w:val="left"/>
      <w:pPr>
        <w:ind w:left="1958" w:hanging="1440"/>
      </w:pPr>
      <w:rPr>
        <w:b/>
      </w:rPr>
    </w:lvl>
    <w:lvl w:ilvl="6">
      <w:start w:val="1"/>
      <w:numFmt w:val="decimal"/>
      <w:isLgl/>
      <w:lvlText w:val="%1.%2.%3.%4.%5.%6.%7."/>
      <w:lvlJc w:val="left"/>
      <w:pPr>
        <w:ind w:left="1958" w:hanging="1440"/>
      </w:pPr>
      <w:rPr>
        <w:b/>
      </w:rPr>
    </w:lvl>
    <w:lvl w:ilvl="7">
      <w:start w:val="1"/>
      <w:numFmt w:val="decimal"/>
      <w:isLgl/>
      <w:lvlText w:val="%1.%2.%3.%4.%5.%6.%7.%8."/>
      <w:lvlJc w:val="left"/>
      <w:pPr>
        <w:ind w:left="2318" w:hanging="1800"/>
      </w:pPr>
      <w:rPr>
        <w:b/>
      </w:rPr>
    </w:lvl>
    <w:lvl w:ilvl="8">
      <w:start w:val="1"/>
      <w:numFmt w:val="decimal"/>
      <w:isLgl/>
      <w:lvlText w:val="%1.%2.%3.%4.%5.%6.%7.%8.%9."/>
      <w:lvlJc w:val="left"/>
      <w:pPr>
        <w:ind w:left="2318" w:hanging="1800"/>
      </w:pPr>
      <w:rPr>
        <w:b/>
      </w:rPr>
    </w:lvl>
  </w:abstractNum>
  <w:abstractNum w:abstractNumId="4" w15:restartNumberingAfterBreak="0">
    <w:nsid w:val="264D220F"/>
    <w:multiLevelType w:val="hybridMultilevel"/>
    <w:tmpl w:val="C4928B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9983820"/>
    <w:multiLevelType w:val="hybridMultilevel"/>
    <w:tmpl w:val="B67063B6"/>
    <w:lvl w:ilvl="0" w:tplc="D792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AD71FA"/>
    <w:multiLevelType w:val="hybridMultilevel"/>
    <w:tmpl w:val="21EE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00DED"/>
    <w:multiLevelType w:val="hybridMultilevel"/>
    <w:tmpl w:val="292032AC"/>
    <w:lvl w:ilvl="0" w:tplc="6456A366">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3363CF"/>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9" w15:restartNumberingAfterBreak="0">
    <w:nsid w:val="5F690A54"/>
    <w:multiLevelType w:val="hybridMultilevel"/>
    <w:tmpl w:val="F15C09EC"/>
    <w:lvl w:ilvl="0" w:tplc="5FB65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F975A4"/>
    <w:multiLevelType w:val="hybridMultilevel"/>
    <w:tmpl w:val="F15C09EC"/>
    <w:lvl w:ilvl="0" w:tplc="5FB65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33CBA"/>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12" w15:restartNumberingAfterBreak="0">
    <w:nsid w:val="794B779F"/>
    <w:multiLevelType w:val="hybridMultilevel"/>
    <w:tmpl w:val="229E7E58"/>
    <w:lvl w:ilvl="0" w:tplc="E6B2E650">
      <w:start w:val="1"/>
      <w:numFmt w:val="decimal"/>
      <w:lvlText w:val="%1)"/>
      <w:lvlJc w:val="left"/>
      <w:pPr>
        <w:ind w:left="855" w:hanging="40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4"/>
  </w:num>
  <w:num w:numId="9">
    <w:abstractNumId w:val="9"/>
  </w:num>
  <w:num w:numId="10">
    <w:abstractNumId w:val="10"/>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25"/>
    <w:rsid w:val="000017FA"/>
    <w:rsid w:val="00001AEA"/>
    <w:rsid w:val="000062FD"/>
    <w:rsid w:val="00017690"/>
    <w:rsid w:val="0002355A"/>
    <w:rsid w:val="00026FA0"/>
    <w:rsid w:val="00047D49"/>
    <w:rsid w:val="00056C7F"/>
    <w:rsid w:val="00072F67"/>
    <w:rsid w:val="000731EB"/>
    <w:rsid w:val="0007569E"/>
    <w:rsid w:val="00097F09"/>
    <w:rsid w:val="000D4DAF"/>
    <w:rsid w:val="000F7CF2"/>
    <w:rsid w:val="00106EF8"/>
    <w:rsid w:val="00114FDF"/>
    <w:rsid w:val="00117ED2"/>
    <w:rsid w:val="00126D92"/>
    <w:rsid w:val="001305EA"/>
    <w:rsid w:val="00133171"/>
    <w:rsid w:val="001547CF"/>
    <w:rsid w:val="00155883"/>
    <w:rsid w:val="001625AF"/>
    <w:rsid w:val="0016654D"/>
    <w:rsid w:val="00166B0A"/>
    <w:rsid w:val="001818B2"/>
    <w:rsid w:val="0018217F"/>
    <w:rsid w:val="001A1091"/>
    <w:rsid w:val="001A299C"/>
    <w:rsid w:val="001A5005"/>
    <w:rsid w:val="001B6028"/>
    <w:rsid w:val="001E6EC4"/>
    <w:rsid w:val="00203981"/>
    <w:rsid w:val="00203F08"/>
    <w:rsid w:val="00205ED3"/>
    <w:rsid w:val="0022395E"/>
    <w:rsid w:val="00227771"/>
    <w:rsid w:val="002355C2"/>
    <w:rsid w:val="00241024"/>
    <w:rsid w:val="00242451"/>
    <w:rsid w:val="00245B3F"/>
    <w:rsid w:val="00250F96"/>
    <w:rsid w:val="002566DA"/>
    <w:rsid w:val="00260846"/>
    <w:rsid w:val="00262C30"/>
    <w:rsid w:val="002634F4"/>
    <w:rsid w:val="00282648"/>
    <w:rsid w:val="00290C35"/>
    <w:rsid w:val="002A2011"/>
    <w:rsid w:val="002B5868"/>
    <w:rsid w:val="002C2F96"/>
    <w:rsid w:val="002D2C3C"/>
    <w:rsid w:val="002E14D8"/>
    <w:rsid w:val="002F25C2"/>
    <w:rsid w:val="002F42AF"/>
    <w:rsid w:val="00315F70"/>
    <w:rsid w:val="00316268"/>
    <w:rsid w:val="003261AD"/>
    <w:rsid w:val="00330215"/>
    <w:rsid w:val="00350685"/>
    <w:rsid w:val="0036323D"/>
    <w:rsid w:val="003636EC"/>
    <w:rsid w:val="00372125"/>
    <w:rsid w:val="003727CB"/>
    <w:rsid w:val="00373081"/>
    <w:rsid w:val="00377795"/>
    <w:rsid w:val="003B3094"/>
    <w:rsid w:val="003C5680"/>
    <w:rsid w:val="003C7904"/>
    <w:rsid w:val="003C7FA3"/>
    <w:rsid w:val="003E47B4"/>
    <w:rsid w:val="003F4C74"/>
    <w:rsid w:val="003F4DC9"/>
    <w:rsid w:val="004106CA"/>
    <w:rsid w:val="0042417A"/>
    <w:rsid w:val="00424D57"/>
    <w:rsid w:val="00425E0F"/>
    <w:rsid w:val="00433285"/>
    <w:rsid w:val="00433CCA"/>
    <w:rsid w:val="00434CAD"/>
    <w:rsid w:val="00436F8A"/>
    <w:rsid w:val="004414CE"/>
    <w:rsid w:val="0044207E"/>
    <w:rsid w:val="00444A9E"/>
    <w:rsid w:val="00460D11"/>
    <w:rsid w:val="00462383"/>
    <w:rsid w:val="00465A99"/>
    <w:rsid w:val="004748D0"/>
    <w:rsid w:val="004757FA"/>
    <w:rsid w:val="00475809"/>
    <w:rsid w:val="00475AC8"/>
    <w:rsid w:val="004A20E0"/>
    <w:rsid w:val="004A2DD0"/>
    <w:rsid w:val="004B4084"/>
    <w:rsid w:val="004B5E25"/>
    <w:rsid w:val="004C794F"/>
    <w:rsid w:val="004D6ED9"/>
    <w:rsid w:val="004E2B54"/>
    <w:rsid w:val="004E34ED"/>
    <w:rsid w:val="004E79DD"/>
    <w:rsid w:val="004F3DE0"/>
    <w:rsid w:val="005079C6"/>
    <w:rsid w:val="00513FB4"/>
    <w:rsid w:val="00525013"/>
    <w:rsid w:val="00530BE6"/>
    <w:rsid w:val="005479D5"/>
    <w:rsid w:val="00553FA6"/>
    <w:rsid w:val="00572CD5"/>
    <w:rsid w:val="00583B31"/>
    <w:rsid w:val="005851B8"/>
    <w:rsid w:val="00594A92"/>
    <w:rsid w:val="005973E6"/>
    <w:rsid w:val="00597A1A"/>
    <w:rsid w:val="00597CE6"/>
    <w:rsid w:val="005A7F01"/>
    <w:rsid w:val="005B0A67"/>
    <w:rsid w:val="005B1B3D"/>
    <w:rsid w:val="005D5D29"/>
    <w:rsid w:val="005E14C0"/>
    <w:rsid w:val="005E248E"/>
    <w:rsid w:val="005E5EAC"/>
    <w:rsid w:val="005F04C8"/>
    <w:rsid w:val="005F0CB5"/>
    <w:rsid w:val="006177E4"/>
    <w:rsid w:val="00622AAD"/>
    <w:rsid w:val="00644DE4"/>
    <w:rsid w:val="00660611"/>
    <w:rsid w:val="006753E2"/>
    <w:rsid w:val="006777A3"/>
    <w:rsid w:val="00684C84"/>
    <w:rsid w:val="006A6669"/>
    <w:rsid w:val="006A6AC1"/>
    <w:rsid w:val="006A7DB6"/>
    <w:rsid w:val="006B7F1A"/>
    <w:rsid w:val="006C333E"/>
    <w:rsid w:val="006D53C9"/>
    <w:rsid w:val="006E1C31"/>
    <w:rsid w:val="006E7C82"/>
    <w:rsid w:val="00700207"/>
    <w:rsid w:val="00713583"/>
    <w:rsid w:val="0071390A"/>
    <w:rsid w:val="00732C90"/>
    <w:rsid w:val="007334C0"/>
    <w:rsid w:val="007375BF"/>
    <w:rsid w:val="007540F3"/>
    <w:rsid w:val="0075611D"/>
    <w:rsid w:val="00764DE0"/>
    <w:rsid w:val="00767F2D"/>
    <w:rsid w:val="00772D7E"/>
    <w:rsid w:val="007812F3"/>
    <w:rsid w:val="00786A46"/>
    <w:rsid w:val="00795237"/>
    <w:rsid w:val="007A3758"/>
    <w:rsid w:val="007B13C0"/>
    <w:rsid w:val="007D2013"/>
    <w:rsid w:val="007E0FA0"/>
    <w:rsid w:val="007E178A"/>
    <w:rsid w:val="007E319D"/>
    <w:rsid w:val="007E7A74"/>
    <w:rsid w:val="00804954"/>
    <w:rsid w:val="008171A3"/>
    <w:rsid w:val="00817DAE"/>
    <w:rsid w:val="00821953"/>
    <w:rsid w:val="00825BDF"/>
    <w:rsid w:val="008307DC"/>
    <w:rsid w:val="008366AC"/>
    <w:rsid w:val="00842139"/>
    <w:rsid w:val="00852A6F"/>
    <w:rsid w:val="00867D93"/>
    <w:rsid w:val="0087051A"/>
    <w:rsid w:val="00870BF1"/>
    <w:rsid w:val="008734F1"/>
    <w:rsid w:val="008779F8"/>
    <w:rsid w:val="008852CD"/>
    <w:rsid w:val="00890538"/>
    <w:rsid w:val="00893B03"/>
    <w:rsid w:val="00894EE3"/>
    <w:rsid w:val="008973A4"/>
    <w:rsid w:val="008A2B85"/>
    <w:rsid w:val="008A3366"/>
    <w:rsid w:val="008A3F76"/>
    <w:rsid w:val="008A41A6"/>
    <w:rsid w:val="008A60C9"/>
    <w:rsid w:val="008B0544"/>
    <w:rsid w:val="008B6B2F"/>
    <w:rsid w:val="008C048F"/>
    <w:rsid w:val="008C2003"/>
    <w:rsid w:val="008E5BA4"/>
    <w:rsid w:val="0091035E"/>
    <w:rsid w:val="00920DC1"/>
    <w:rsid w:val="0092165C"/>
    <w:rsid w:val="00922B48"/>
    <w:rsid w:val="00941080"/>
    <w:rsid w:val="0094715A"/>
    <w:rsid w:val="009539C9"/>
    <w:rsid w:val="00957B88"/>
    <w:rsid w:val="00963329"/>
    <w:rsid w:val="009771F2"/>
    <w:rsid w:val="0098629A"/>
    <w:rsid w:val="009A4AA3"/>
    <w:rsid w:val="009B4357"/>
    <w:rsid w:val="009B6A81"/>
    <w:rsid w:val="009C05EC"/>
    <w:rsid w:val="009C2847"/>
    <w:rsid w:val="009C62FB"/>
    <w:rsid w:val="009D07A5"/>
    <w:rsid w:val="009D15D1"/>
    <w:rsid w:val="009D1DCF"/>
    <w:rsid w:val="009D2908"/>
    <w:rsid w:val="009D56C9"/>
    <w:rsid w:val="009E5044"/>
    <w:rsid w:val="009F560F"/>
    <w:rsid w:val="00A07EE1"/>
    <w:rsid w:val="00A12646"/>
    <w:rsid w:val="00A13E8A"/>
    <w:rsid w:val="00A26474"/>
    <w:rsid w:val="00A31CB4"/>
    <w:rsid w:val="00A329E5"/>
    <w:rsid w:val="00A356DF"/>
    <w:rsid w:val="00A54248"/>
    <w:rsid w:val="00A5496C"/>
    <w:rsid w:val="00A70067"/>
    <w:rsid w:val="00A76434"/>
    <w:rsid w:val="00A801AC"/>
    <w:rsid w:val="00A84E4F"/>
    <w:rsid w:val="00A92650"/>
    <w:rsid w:val="00A93555"/>
    <w:rsid w:val="00AA3708"/>
    <w:rsid w:val="00AA7E3A"/>
    <w:rsid w:val="00AB6809"/>
    <w:rsid w:val="00AB686B"/>
    <w:rsid w:val="00AC034F"/>
    <w:rsid w:val="00AC4D64"/>
    <w:rsid w:val="00AD05E8"/>
    <w:rsid w:val="00AE4349"/>
    <w:rsid w:val="00AE4CA2"/>
    <w:rsid w:val="00AE5C18"/>
    <w:rsid w:val="00AF425B"/>
    <w:rsid w:val="00B0259D"/>
    <w:rsid w:val="00B040D2"/>
    <w:rsid w:val="00B113BC"/>
    <w:rsid w:val="00B21547"/>
    <w:rsid w:val="00B3090C"/>
    <w:rsid w:val="00B3654D"/>
    <w:rsid w:val="00B4262E"/>
    <w:rsid w:val="00B432C5"/>
    <w:rsid w:val="00B6740C"/>
    <w:rsid w:val="00B724A9"/>
    <w:rsid w:val="00B75CF4"/>
    <w:rsid w:val="00B77C83"/>
    <w:rsid w:val="00B92834"/>
    <w:rsid w:val="00BA5460"/>
    <w:rsid w:val="00BA674D"/>
    <w:rsid w:val="00BA7B27"/>
    <w:rsid w:val="00BB13AB"/>
    <w:rsid w:val="00BB418A"/>
    <w:rsid w:val="00BB59E0"/>
    <w:rsid w:val="00BB7CAB"/>
    <w:rsid w:val="00BC4093"/>
    <w:rsid w:val="00BC6646"/>
    <w:rsid w:val="00BC69BF"/>
    <w:rsid w:val="00BD6977"/>
    <w:rsid w:val="00BE6F5E"/>
    <w:rsid w:val="00C15756"/>
    <w:rsid w:val="00C173D7"/>
    <w:rsid w:val="00C25131"/>
    <w:rsid w:val="00C33C73"/>
    <w:rsid w:val="00C33D3F"/>
    <w:rsid w:val="00C34C84"/>
    <w:rsid w:val="00C37013"/>
    <w:rsid w:val="00C65567"/>
    <w:rsid w:val="00C746D8"/>
    <w:rsid w:val="00C879F5"/>
    <w:rsid w:val="00C90BB4"/>
    <w:rsid w:val="00C94896"/>
    <w:rsid w:val="00CA0D5B"/>
    <w:rsid w:val="00CA474B"/>
    <w:rsid w:val="00CA482A"/>
    <w:rsid w:val="00CA55DA"/>
    <w:rsid w:val="00CB710B"/>
    <w:rsid w:val="00CC026F"/>
    <w:rsid w:val="00CD6085"/>
    <w:rsid w:val="00CD6790"/>
    <w:rsid w:val="00CE0A2A"/>
    <w:rsid w:val="00CF1FDB"/>
    <w:rsid w:val="00CF6D22"/>
    <w:rsid w:val="00D01AA2"/>
    <w:rsid w:val="00D0798C"/>
    <w:rsid w:val="00D26F81"/>
    <w:rsid w:val="00D317AF"/>
    <w:rsid w:val="00D6356D"/>
    <w:rsid w:val="00D64BFE"/>
    <w:rsid w:val="00D72754"/>
    <w:rsid w:val="00D84D2D"/>
    <w:rsid w:val="00DA29ED"/>
    <w:rsid w:val="00DB6528"/>
    <w:rsid w:val="00DB752A"/>
    <w:rsid w:val="00DD4348"/>
    <w:rsid w:val="00DD4975"/>
    <w:rsid w:val="00DE6709"/>
    <w:rsid w:val="00DF2C32"/>
    <w:rsid w:val="00E00430"/>
    <w:rsid w:val="00E06530"/>
    <w:rsid w:val="00E112F5"/>
    <w:rsid w:val="00E17504"/>
    <w:rsid w:val="00E4600E"/>
    <w:rsid w:val="00E607A5"/>
    <w:rsid w:val="00E61BB2"/>
    <w:rsid w:val="00E65336"/>
    <w:rsid w:val="00E674C3"/>
    <w:rsid w:val="00E73ED8"/>
    <w:rsid w:val="00E80880"/>
    <w:rsid w:val="00E809A9"/>
    <w:rsid w:val="00E80DDC"/>
    <w:rsid w:val="00E87530"/>
    <w:rsid w:val="00EC3EA9"/>
    <w:rsid w:val="00ED1B9E"/>
    <w:rsid w:val="00ED1CFB"/>
    <w:rsid w:val="00ED6554"/>
    <w:rsid w:val="00EF17E0"/>
    <w:rsid w:val="00EF2966"/>
    <w:rsid w:val="00F1466F"/>
    <w:rsid w:val="00F27642"/>
    <w:rsid w:val="00F34625"/>
    <w:rsid w:val="00F375D1"/>
    <w:rsid w:val="00F41AA5"/>
    <w:rsid w:val="00F715BA"/>
    <w:rsid w:val="00F73B09"/>
    <w:rsid w:val="00F765AA"/>
    <w:rsid w:val="00F7719B"/>
    <w:rsid w:val="00F77444"/>
    <w:rsid w:val="00F80934"/>
    <w:rsid w:val="00F84528"/>
    <w:rsid w:val="00F87FC5"/>
    <w:rsid w:val="00F90618"/>
    <w:rsid w:val="00F9680F"/>
    <w:rsid w:val="00FA6087"/>
    <w:rsid w:val="00FC5B29"/>
    <w:rsid w:val="00FC6A59"/>
    <w:rsid w:val="00FD54CE"/>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8AF6"/>
  <w15:docId w15:val="{2C3CFE84-D3A6-4263-9825-3851CCC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66"/>
    <w:pPr>
      <w:spacing w:after="0" w:line="240" w:lineRule="auto"/>
      <w:jc w:val="left"/>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unhideWhenUsed/>
    <w:qFormat/>
    <w:rsid w:val="00F34625"/>
    <w:pPr>
      <w:tabs>
        <w:tab w:val="center" w:pos="4844"/>
        <w:tab w:val="right" w:pos="9689"/>
      </w:tabs>
    </w:pPr>
  </w:style>
  <w:style w:type="character" w:customStyle="1" w:styleId="HeaderChar">
    <w:name w:val="Header Char"/>
    <w:aliases w:val="h Char,Header Char Char Char Char Char,Header Char Char Char Char1,Header Char Char Char1"/>
    <w:basedOn w:val="DefaultParagraphFont"/>
    <w:link w:val="Header"/>
    <w:rsid w:val="00F34625"/>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w:basedOn w:val="Normal"/>
    <w:link w:val="NormalWebChar"/>
    <w:uiPriority w:val="99"/>
    <w:qFormat/>
    <w:rsid w:val="00F34625"/>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uiPriority w:val="99"/>
    <w:locked/>
    <w:rsid w:val="00F34625"/>
    <w:rPr>
      <w:rFonts w:ascii="Times New Roman" w:eastAsia="Times New Roman" w:hAnsi="Times New Roman" w:cs="Times New Roman"/>
      <w:sz w:val="24"/>
      <w:szCs w:val="24"/>
      <w:lang w:val="ru-RU" w:eastAsia="ru-RU"/>
    </w:rPr>
  </w:style>
  <w:style w:type="paragraph" w:customStyle="1" w:styleId="norm">
    <w:name w:val="norm"/>
    <w:basedOn w:val="Normal"/>
    <w:link w:val="normChar"/>
    <w:qFormat/>
    <w:rsid w:val="00825BDF"/>
    <w:pPr>
      <w:suppressAutoHyphens/>
      <w:spacing w:line="480" w:lineRule="auto"/>
      <w:ind w:firstLine="709"/>
      <w:jc w:val="both"/>
    </w:pPr>
    <w:rPr>
      <w:rFonts w:ascii="Arial Armenian" w:hAnsi="Arial Armenian"/>
      <w:sz w:val="22"/>
      <w:lang w:eastAsia="ar-SA"/>
    </w:rPr>
  </w:style>
  <w:style w:type="character" w:customStyle="1" w:styleId="normChar">
    <w:name w:val="norm Char"/>
    <w:link w:val="norm"/>
    <w:rsid w:val="00825BDF"/>
    <w:rPr>
      <w:rFonts w:ascii="Arial Armenian" w:eastAsia="Times New Roman" w:hAnsi="Arial Armenian" w:cs="Times New Roman"/>
      <w:szCs w:val="24"/>
      <w:lang w:eastAsia="ar-SA"/>
    </w:rPr>
  </w:style>
  <w:style w:type="paragraph" w:styleId="BalloonText">
    <w:name w:val="Balloon Text"/>
    <w:basedOn w:val="Normal"/>
    <w:link w:val="BalloonTextChar"/>
    <w:uiPriority w:val="99"/>
    <w:semiHidden/>
    <w:unhideWhenUsed/>
    <w:rsid w:val="00BC4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93"/>
    <w:rPr>
      <w:rFonts w:ascii="Segoe UI" w:eastAsia="Times New Roman" w:hAnsi="Segoe UI" w:cs="Segoe UI"/>
      <w:sz w:val="18"/>
      <w:szCs w:val="18"/>
      <w:lang w:val="ru-RU" w:eastAsia="ru-RU"/>
    </w:rPr>
  </w:style>
  <w:style w:type="paragraph" w:customStyle="1" w:styleId="mechtex">
    <w:name w:val="mechtex"/>
    <w:basedOn w:val="Normal"/>
    <w:link w:val="mechtexChar"/>
    <w:uiPriority w:val="99"/>
    <w:qFormat/>
    <w:rsid w:val="00C37013"/>
    <w:pPr>
      <w:jc w:val="center"/>
    </w:pPr>
    <w:rPr>
      <w:rFonts w:ascii="Arial Armenian" w:hAnsi="Arial Armenian"/>
      <w:sz w:val="22"/>
      <w:szCs w:val="20"/>
      <w:lang w:val="en-US"/>
    </w:rPr>
  </w:style>
  <w:style w:type="character" w:customStyle="1" w:styleId="mechtexChar">
    <w:name w:val="mechtex Char"/>
    <w:link w:val="mechtex"/>
    <w:uiPriority w:val="99"/>
    <w:rsid w:val="00C37013"/>
    <w:rPr>
      <w:rFonts w:ascii="Arial Armenian" w:eastAsia="Times New Roman" w:hAnsi="Arial Armenian" w:cs="Times New Roman"/>
      <w:szCs w:val="20"/>
      <w:lang w:eastAsia="ru-RU"/>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qFormat/>
    <w:rsid w:val="00804954"/>
    <w:pPr>
      <w:ind w:left="720"/>
      <w:contextualSpacing/>
    </w:pPr>
  </w:style>
  <w:style w:type="character" w:customStyle="1" w:styleId="BodyTextChar">
    <w:name w:val="Body Text Char"/>
    <w:aliases w:val="Char Char Char Char Char,Char Char Char Char Char1,Char Char Char Char Char Char Char Char,Char Char Char Char Char Char1,Char Char Char Char Char Char Char1,Char Char Char Char Char Char Char Char Char Char Char Char"/>
    <w:link w:val="1"/>
    <w:locked/>
    <w:rsid w:val="00957B88"/>
    <w:rPr>
      <w:rFonts w:ascii="Arial Armenian" w:hAnsi="Arial Armenian" w:cs="Courier New"/>
      <w:sz w:val="24"/>
      <w:szCs w:val="24"/>
    </w:rPr>
  </w:style>
  <w:style w:type="paragraph" w:customStyle="1" w:styleId="1">
    <w:name w:val="Основной текст1"/>
    <w:aliases w:val="Char Char Char Char,Char Char Char Char Char Char Char,Char Char Char Char Char Char,Char Char Char Char Char Char Char Char Char Char Char,Char Char Char Char Char Char Char Char Char Cha Cha"/>
    <w:basedOn w:val="Normal"/>
    <w:link w:val="BodyTextChar"/>
    <w:rsid w:val="00957B88"/>
    <w:rPr>
      <w:rFonts w:ascii="Arial Armenian" w:eastAsiaTheme="minorHAnsi" w:hAnsi="Arial Armenian" w:cs="Courier New"/>
      <w:lang w:val="en-US" w:eastAsia="en-US"/>
    </w:rPr>
  </w:style>
  <w:style w:type="character" w:styleId="Strong">
    <w:name w:val="Strong"/>
    <w:basedOn w:val="DefaultParagraphFont"/>
    <w:uiPriority w:val="22"/>
    <w:qFormat/>
    <w:rsid w:val="00EC3EA9"/>
    <w:rPr>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locked/>
    <w:rsid w:val="006177E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1197">
      <w:bodyDiv w:val="1"/>
      <w:marLeft w:val="0"/>
      <w:marRight w:val="0"/>
      <w:marTop w:val="0"/>
      <w:marBottom w:val="0"/>
      <w:divBdr>
        <w:top w:val="none" w:sz="0" w:space="0" w:color="auto"/>
        <w:left w:val="none" w:sz="0" w:space="0" w:color="auto"/>
        <w:bottom w:val="none" w:sz="0" w:space="0" w:color="auto"/>
        <w:right w:val="none" w:sz="0" w:space="0" w:color="auto"/>
      </w:divBdr>
    </w:div>
    <w:div w:id="906963106">
      <w:bodyDiv w:val="1"/>
      <w:marLeft w:val="0"/>
      <w:marRight w:val="0"/>
      <w:marTop w:val="0"/>
      <w:marBottom w:val="0"/>
      <w:divBdr>
        <w:top w:val="none" w:sz="0" w:space="0" w:color="auto"/>
        <w:left w:val="none" w:sz="0" w:space="0" w:color="auto"/>
        <w:bottom w:val="none" w:sz="0" w:space="0" w:color="auto"/>
        <w:right w:val="none" w:sz="0" w:space="0" w:color="auto"/>
      </w:divBdr>
    </w:div>
    <w:div w:id="1825664596">
      <w:bodyDiv w:val="1"/>
      <w:marLeft w:val="0"/>
      <w:marRight w:val="0"/>
      <w:marTop w:val="0"/>
      <w:marBottom w:val="0"/>
      <w:divBdr>
        <w:top w:val="none" w:sz="0" w:space="0" w:color="auto"/>
        <w:left w:val="none" w:sz="0" w:space="0" w:color="auto"/>
        <w:bottom w:val="none" w:sz="0" w:space="0" w:color="auto"/>
        <w:right w:val="none" w:sz="0" w:space="0" w:color="auto"/>
      </w:divBdr>
      <w:divsChild>
        <w:div w:id="1949003096">
          <w:marLeft w:val="0"/>
          <w:marRight w:val="0"/>
          <w:marTop w:val="0"/>
          <w:marBottom w:val="0"/>
          <w:divBdr>
            <w:top w:val="none" w:sz="0" w:space="0" w:color="auto"/>
            <w:left w:val="none" w:sz="0" w:space="0" w:color="auto"/>
            <w:bottom w:val="none" w:sz="0" w:space="0" w:color="auto"/>
            <w:right w:val="none" w:sz="0" w:space="0" w:color="auto"/>
          </w:divBdr>
          <w:divsChild>
            <w:div w:id="16227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17DF-0869-44E2-BAAF-CF257DFF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1527</Words>
  <Characters>8708</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https:/mul2-spm.gov.am/tasks/16950/oneclick/00naxagic_914.docx?token=147a49bf1bf32329eaa579215d7dd33f</cp:keywords>
  <dc:description/>
  <cp:lastModifiedBy>Seda Tonoyan</cp:lastModifiedBy>
  <cp:revision>11</cp:revision>
  <cp:lastPrinted>2021-03-02T08:13:00Z</cp:lastPrinted>
  <dcterms:created xsi:type="dcterms:W3CDTF">2021-10-11T11:21:00Z</dcterms:created>
  <dcterms:modified xsi:type="dcterms:W3CDTF">2023-05-17T11:11:00Z</dcterms:modified>
</cp:coreProperties>
</file>