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BD281" w14:textId="35439355" w:rsidR="00C155CC" w:rsidRPr="00927DBC" w:rsidRDefault="00CE18D6" w:rsidP="00CE18D6">
      <w:pPr>
        <w:spacing w:after="0" w:line="360" w:lineRule="auto"/>
        <w:ind w:left="3600" w:right="-421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927DBC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0FE2AFC6" w14:textId="5C4336C9" w:rsidR="00412C3C" w:rsidRPr="002D712D" w:rsidRDefault="00412C3C" w:rsidP="002D712D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 w:rsidRPr="00927DBC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="002D712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«ՍՆՆԴԱՄԹԵՐՔԻ ԱՆՎՏԱՆԳՈՒԹՅԱՆ ՊԵՏԱԿԱՆ ՎԵՐԱՀՍԿՈՂՈՒԹՅԱՆ ՄԱՍԻՆ» </w:t>
      </w:r>
      <w:r w:rsidR="002D712D" w:rsidRPr="00B8506A">
        <w:rPr>
          <w:rFonts w:ascii="GHEA Grapalat" w:hAnsi="GHEA Grapalat"/>
          <w:b/>
          <w:bCs/>
          <w:sz w:val="24"/>
          <w:szCs w:val="24"/>
          <w:lang w:val="hy-AM"/>
        </w:rPr>
        <w:t>ՕՐԵՆՔՈՒՄ</w:t>
      </w:r>
      <w:r w:rsidR="002D712D" w:rsidRPr="007C4E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2D712D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ԵՎ ԼՐԱՑՈՒՄ </w:t>
      </w:r>
      <w:r w:rsidR="002D712D" w:rsidRPr="00235B4F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="002D712D" w:rsidRPr="007C4E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2D712D" w:rsidRPr="00235B4F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927DBC">
        <w:rPr>
          <w:rFonts w:ascii="GHEA Grapalat" w:hAnsi="GHEA Grapalat" w:cs="Arial"/>
          <w:b/>
          <w:sz w:val="24"/>
          <w:szCs w:val="24"/>
          <w:lang w:val="hy-AM"/>
        </w:rPr>
        <w:t>» ՕՐԵՆՔՆԻ ՆԱԽԱԳ</w:t>
      </w:r>
      <w:r w:rsidR="002D712D">
        <w:rPr>
          <w:rFonts w:ascii="GHEA Grapalat" w:hAnsi="GHEA Grapalat" w:cs="Arial"/>
          <w:b/>
          <w:sz w:val="24"/>
          <w:szCs w:val="24"/>
          <w:lang w:val="hy-AM"/>
        </w:rPr>
        <w:t>ԾԻ</w:t>
      </w:r>
    </w:p>
    <w:p w14:paraId="24978D72" w14:textId="77777777" w:rsidR="0013274D" w:rsidRPr="00927DBC" w:rsidRDefault="0013274D" w:rsidP="00DA2136">
      <w:pPr>
        <w:spacing w:after="0" w:line="360" w:lineRule="auto"/>
        <w:ind w:right="261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729D9B76" w14:textId="730370C5" w:rsidR="001B40B3" w:rsidRPr="00927DBC" w:rsidRDefault="001B40B3" w:rsidP="00EF725B">
      <w:pPr>
        <w:pStyle w:val="ListParagraph"/>
        <w:numPr>
          <w:ilvl w:val="0"/>
          <w:numId w:val="7"/>
        </w:numPr>
        <w:spacing w:after="0" w:line="360" w:lineRule="auto"/>
        <w:ind w:left="0" w:right="-23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7DB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927DB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</w:t>
      </w:r>
      <w:r w:rsidR="00927DBC">
        <w:rPr>
          <w:rFonts w:ascii="GHEA Grapalat" w:hAnsi="GHEA Grapalat"/>
          <w:b/>
          <w:sz w:val="24"/>
          <w:szCs w:val="24"/>
          <w:lang w:val="hy-AM"/>
        </w:rPr>
        <w:t>անհրաժեշտությունը.</w:t>
      </w:r>
    </w:p>
    <w:p w14:paraId="44186B06" w14:textId="6279AF91" w:rsidR="000E5F34" w:rsidRDefault="00412C3C" w:rsidP="00EF725B">
      <w:pPr>
        <w:spacing w:after="0" w:line="360" w:lineRule="auto"/>
        <w:ind w:right="-23"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927DBC">
        <w:rPr>
          <w:rFonts w:ascii="GHEA Grapalat" w:hAnsi="GHEA Grapalat"/>
          <w:sz w:val="24"/>
          <w:szCs w:val="24"/>
          <w:lang w:val="hy-AM"/>
        </w:rPr>
        <w:t>«Սննդամթերքի անվտանգության պետական վերահսկողության մասին</w:t>
      </w:r>
      <w:r w:rsidRPr="00927DBC">
        <w:rPr>
          <w:rFonts w:ascii="GHEA Grapalat" w:hAnsi="GHEA Grapalat" w:cs="Arial"/>
          <w:sz w:val="24"/>
          <w:szCs w:val="24"/>
          <w:lang w:val="hy-AM"/>
        </w:rPr>
        <w:t xml:space="preserve">» օրենքում </w:t>
      </w:r>
      <w:r w:rsidR="002D712D">
        <w:rPr>
          <w:rFonts w:ascii="GHEA Grapalat" w:hAnsi="GHEA Grapalat" w:cs="Arial"/>
          <w:sz w:val="24"/>
          <w:szCs w:val="24"/>
          <w:lang w:val="hy-AM"/>
        </w:rPr>
        <w:t xml:space="preserve">փոփոխություններ և </w:t>
      </w:r>
      <w:r w:rsidRPr="00927DBC">
        <w:rPr>
          <w:rFonts w:ascii="GHEA Grapalat" w:hAnsi="GHEA Grapalat" w:cs="Arial"/>
          <w:sz w:val="24"/>
          <w:szCs w:val="24"/>
          <w:lang w:val="hy-AM"/>
        </w:rPr>
        <w:t xml:space="preserve">լրացում կատարելու մասին» օրենքի </w:t>
      </w:r>
      <w:r w:rsidR="00ED0A37">
        <w:rPr>
          <w:rFonts w:ascii="GHEA Grapalat" w:hAnsi="GHEA Grapalat" w:cs="Arial"/>
          <w:sz w:val="24"/>
          <w:szCs w:val="24"/>
          <w:lang w:val="hy-AM"/>
        </w:rPr>
        <w:t>ն</w:t>
      </w:r>
      <w:r w:rsidRPr="00927DBC">
        <w:rPr>
          <w:rFonts w:ascii="GHEA Grapalat" w:hAnsi="GHEA Grapalat"/>
          <w:sz w:val="24"/>
          <w:szCs w:val="24"/>
          <w:lang w:val="hy-AM"/>
        </w:rPr>
        <w:t>ախագ</w:t>
      </w:r>
      <w:r w:rsidR="00ED0A37">
        <w:rPr>
          <w:rFonts w:ascii="GHEA Grapalat" w:hAnsi="GHEA Grapalat"/>
          <w:sz w:val="24"/>
          <w:szCs w:val="24"/>
          <w:lang w:val="hy-AM"/>
        </w:rPr>
        <w:t xml:space="preserve">ծի </w:t>
      </w:r>
      <w:r w:rsidRPr="00927DBC">
        <w:rPr>
          <w:rFonts w:ascii="GHEA Grapalat" w:hAnsi="GHEA Grapalat"/>
          <w:sz w:val="24"/>
          <w:szCs w:val="24"/>
          <w:lang w:val="hy-AM"/>
        </w:rPr>
        <w:t xml:space="preserve">մշակման անհրաժեշտությունը պայմանավորված է </w:t>
      </w:r>
      <w:r w:rsidR="002D7A7D">
        <w:rPr>
          <w:rFonts w:ascii="GHEA Grapalat" w:hAnsi="GHEA Grapalat"/>
          <w:sz w:val="24"/>
          <w:szCs w:val="24"/>
          <w:lang w:val="hy-AM"/>
        </w:rPr>
        <w:t xml:space="preserve">սննդամթերքի ներմուծման փուլում </w:t>
      </w:r>
      <w:r w:rsidR="00901799">
        <w:rPr>
          <w:rFonts w:ascii="GHEA Grapalat" w:hAnsi="GHEA Grapalat"/>
          <w:sz w:val="24"/>
          <w:szCs w:val="24"/>
          <w:lang w:val="hy-AM"/>
        </w:rPr>
        <w:t>սահմանային պետական վերահսկ</w:t>
      </w:r>
      <w:r w:rsidR="00DF7792">
        <w:rPr>
          <w:rFonts w:ascii="GHEA Grapalat" w:hAnsi="GHEA Grapalat"/>
          <w:sz w:val="24"/>
          <w:szCs w:val="24"/>
          <w:lang w:val="hy-AM"/>
        </w:rPr>
        <w:t xml:space="preserve">ողության շրջանակներում </w:t>
      </w:r>
      <w:r w:rsidR="002D7A7D">
        <w:rPr>
          <w:rFonts w:ascii="GHEA Grapalat" w:hAnsi="GHEA Grapalat"/>
          <w:sz w:val="24"/>
          <w:szCs w:val="24"/>
          <w:lang w:val="hy-AM"/>
        </w:rPr>
        <w:t xml:space="preserve">լաբորատոր փորձարկումների </w:t>
      </w:r>
      <w:r w:rsidR="00B9427C">
        <w:rPr>
          <w:rFonts w:ascii="GHEA Grapalat" w:hAnsi="GHEA Grapalat"/>
          <w:sz w:val="24"/>
          <w:szCs w:val="24"/>
          <w:lang w:val="hy-AM"/>
        </w:rPr>
        <w:t xml:space="preserve">կազմակերպման </w:t>
      </w:r>
      <w:r w:rsidR="002D7A7D">
        <w:rPr>
          <w:rFonts w:ascii="GHEA Grapalat" w:hAnsi="GHEA Grapalat"/>
          <w:sz w:val="24"/>
          <w:szCs w:val="24"/>
          <w:lang w:val="hy-AM"/>
        </w:rPr>
        <w:t>գործընթացների կանոնակարգման անհրաժեշտությամբ։</w:t>
      </w:r>
    </w:p>
    <w:p w14:paraId="6F2C8F5C" w14:textId="4609C394" w:rsidR="00B3349D" w:rsidRDefault="00B3349D" w:rsidP="00EF725B">
      <w:pPr>
        <w:spacing w:after="0" w:line="360" w:lineRule="auto"/>
        <w:ind w:right="-23" w:firstLine="71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 պահին լաբորատոր փորձարկումներն իրականացվում են մրցույթի արդյունքում լիազորված լաբորատորիաների կողմից։ Հիմնականում մրցույթին մասնակցում են 3 լաբորատորիա, իսկ 2023 թվականին մրցույթով լիազորվել է ընդհամենը 2 լաբորատորիա։ Արդյունքում չի ապահովվում լաբորատորիայի գաղտնիության պահպանման սկզբունքը, որն ի սկզբանե դրվել է գործող պահանջի սահմանման հիմքում։ Միաժամանակ Հայաստանի Հանրապետությունում դեռ նշանակված չէ ռեֆերենս լաբորատորիա, քանի որ ոչ մի կազմակերպություն դիմում չի </w:t>
      </w:r>
      <w:bookmarkStart w:id="0" w:name="_GoBack"/>
      <w:bookmarkEnd w:id="0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ներկայացրել նշանակման նպատակով։</w:t>
      </w:r>
    </w:p>
    <w:p w14:paraId="4EF63A9F" w14:textId="77777777" w:rsidR="000E5F34" w:rsidRDefault="000E5F34" w:rsidP="00B3349D">
      <w:pPr>
        <w:spacing w:after="0" w:line="360" w:lineRule="auto"/>
        <w:ind w:right="-23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163ABE1" w14:textId="4FE96F65" w:rsidR="00583D7F" w:rsidRDefault="00927DBC" w:rsidP="00EF725B">
      <w:pPr>
        <w:spacing w:after="0" w:line="360" w:lineRule="auto"/>
        <w:ind w:right="-23" w:firstLine="71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>2.</w:t>
      </w:r>
      <w:r w:rsidR="00583D7F" w:rsidRPr="00927DBC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կագավորումների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բնույթը.</w:t>
      </w:r>
    </w:p>
    <w:p w14:paraId="556594E9" w14:textId="11A587CA" w:rsidR="00927DBC" w:rsidRPr="002D7A7D" w:rsidRDefault="00ED0A37" w:rsidP="002D7A7D">
      <w:pPr>
        <w:spacing w:after="0" w:line="360" w:lineRule="auto"/>
        <w:ind w:right="-23"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EF725B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583D7F" w:rsidRPr="00EF725B">
        <w:rPr>
          <w:rFonts w:ascii="GHEA Grapalat" w:hAnsi="GHEA Grapalat"/>
          <w:sz w:val="24"/>
          <w:szCs w:val="24"/>
          <w:lang w:val="hy-AM"/>
        </w:rPr>
        <w:t>առաջարկվում է</w:t>
      </w:r>
      <w:r w:rsidR="00604AF0" w:rsidRPr="00EF725B">
        <w:rPr>
          <w:rFonts w:ascii="GHEA Grapalat" w:hAnsi="GHEA Grapalat" w:cs="Arial"/>
          <w:sz w:val="24"/>
          <w:szCs w:val="24"/>
          <w:lang w:val="hy-AM"/>
        </w:rPr>
        <w:t xml:space="preserve"> փոփոխություն</w:t>
      </w:r>
      <w:r w:rsidR="00C61E5E">
        <w:rPr>
          <w:rFonts w:ascii="GHEA Grapalat" w:hAnsi="GHEA Grapalat" w:cs="Arial"/>
          <w:sz w:val="24"/>
          <w:szCs w:val="24"/>
          <w:lang w:val="hy-AM"/>
        </w:rPr>
        <w:t>ներ</w:t>
      </w:r>
      <w:r w:rsidR="00604AF0" w:rsidRPr="00EF725B">
        <w:rPr>
          <w:rFonts w:ascii="GHEA Grapalat" w:hAnsi="GHEA Grapalat" w:cs="Arial"/>
          <w:sz w:val="24"/>
          <w:szCs w:val="24"/>
          <w:lang w:val="hy-AM"/>
        </w:rPr>
        <w:t xml:space="preserve"> կատարել</w:t>
      </w:r>
      <w:r w:rsidR="002D7A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12B90" w:rsidRPr="00927DBC">
        <w:rPr>
          <w:rFonts w:ascii="GHEA Grapalat" w:hAnsi="GHEA Grapalat"/>
          <w:sz w:val="24"/>
          <w:szCs w:val="24"/>
          <w:lang w:val="hy-AM"/>
        </w:rPr>
        <w:t>«Սննդամթերքի անվտանգության պետական վերահսկողության մասին</w:t>
      </w:r>
      <w:r w:rsidR="00A12B90" w:rsidRPr="00927DBC">
        <w:rPr>
          <w:rFonts w:ascii="GHEA Grapalat" w:hAnsi="GHEA Grapalat" w:cs="Arial"/>
          <w:sz w:val="24"/>
          <w:szCs w:val="24"/>
          <w:lang w:val="hy-AM"/>
        </w:rPr>
        <w:t>» օրենքում</w:t>
      </w:r>
      <w:r w:rsidR="00A12B90">
        <w:rPr>
          <w:rFonts w:ascii="GHEA Grapalat" w:hAnsi="GHEA Grapalat" w:cs="Arial"/>
          <w:sz w:val="24"/>
          <w:szCs w:val="24"/>
          <w:lang w:val="hy-AM"/>
        </w:rPr>
        <w:t xml:space="preserve">՝ կանոնակարգելով </w:t>
      </w:r>
      <w:r w:rsidR="002D7A7D">
        <w:rPr>
          <w:rFonts w:ascii="GHEA Grapalat" w:hAnsi="GHEA Grapalat" w:cs="Arial"/>
          <w:sz w:val="24"/>
          <w:szCs w:val="24"/>
          <w:lang w:val="hy-AM"/>
        </w:rPr>
        <w:t xml:space="preserve">սննդամթերքի ներմուծման փուլում </w:t>
      </w:r>
      <w:r w:rsidR="002D7A7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սահմանային </w:t>
      </w:r>
      <w:r w:rsidR="002D7A7D">
        <w:rPr>
          <w:rFonts w:ascii="GHEA Grapalat" w:hAnsi="GHEA Grapalat"/>
          <w:sz w:val="24"/>
          <w:szCs w:val="24"/>
          <w:lang w:val="hy-AM"/>
        </w:rPr>
        <w:t>վերահսկողության շրջանակներում լաբորատոր փորձարկումների գործընթացները՝ մասնավորապես լաբորատոր փորձարկումներ</w:t>
      </w:r>
      <w:r w:rsidR="00B3349D">
        <w:rPr>
          <w:rFonts w:ascii="GHEA Grapalat" w:hAnsi="GHEA Grapalat"/>
          <w:sz w:val="24"/>
          <w:szCs w:val="24"/>
          <w:lang w:val="hy-AM"/>
        </w:rPr>
        <w:t>ը կիրականացվեն ներմուծող կազմակերպությունների հայեցողությամբ ընտրված լաբորատորիաների կողմից</w:t>
      </w:r>
      <w:r w:rsidR="005B5EB6">
        <w:rPr>
          <w:rFonts w:ascii="GHEA Grapalat" w:hAnsi="GHEA Grapalat"/>
          <w:sz w:val="24"/>
          <w:szCs w:val="24"/>
          <w:lang w:val="hy-AM"/>
        </w:rPr>
        <w:t>,</w:t>
      </w:r>
      <w:r w:rsidR="00B3349D">
        <w:rPr>
          <w:rFonts w:ascii="GHEA Grapalat" w:hAnsi="GHEA Grapalat"/>
          <w:sz w:val="24"/>
          <w:szCs w:val="24"/>
          <w:lang w:val="hy-AM"/>
        </w:rPr>
        <w:t xml:space="preserve">  </w:t>
      </w:r>
      <w:r w:rsidR="005B5EB6">
        <w:rPr>
          <w:rFonts w:ascii="GHEA Grapalat" w:hAnsi="GHEA Grapalat"/>
          <w:sz w:val="24"/>
          <w:szCs w:val="24"/>
          <w:lang w:val="hy-AM"/>
        </w:rPr>
        <w:t>փորձարկման ա</w:t>
      </w:r>
      <w:r w:rsidR="00B3349D">
        <w:rPr>
          <w:rFonts w:ascii="GHEA Grapalat" w:hAnsi="GHEA Grapalat"/>
          <w:sz w:val="24"/>
          <w:szCs w:val="24"/>
          <w:lang w:val="hy-AM"/>
        </w:rPr>
        <w:t xml:space="preserve">րդյունքների հետ համաձայն չլինելու դեպքում ներմուծողի հայեցողությամբ </w:t>
      </w:r>
      <w:r w:rsidR="005B5EB6">
        <w:rPr>
          <w:rFonts w:ascii="GHEA Grapalat" w:hAnsi="GHEA Grapalat"/>
          <w:sz w:val="24"/>
          <w:szCs w:val="24"/>
          <w:lang w:val="hy-AM"/>
        </w:rPr>
        <w:t xml:space="preserve">պահեստային </w:t>
      </w:r>
      <w:r w:rsidR="001D3F9A">
        <w:rPr>
          <w:rFonts w:ascii="GHEA Grapalat" w:hAnsi="GHEA Grapalat"/>
          <w:sz w:val="24"/>
          <w:szCs w:val="24"/>
          <w:lang w:val="hy-AM"/>
        </w:rPr>
        <w:t xml:space="preserve">նմուշները </w:t>
      </w:r>
      <w:r w:rsidR="00D91F53">
        <w:rPr>
          <w:rFonts w:ascii="GHEA Grapalat" w:hAnsi="GHEA Grapalat"/>
          <w:sz w:val="24"/>
          <w:szCs w:val="24"/>
          <w:lang w:val="hy-AM"/>
        </w:rPr>
        <w:t>կ</w:t>
      </w:r>
      <w:r w:rsidR="00E26909">
        <w:rPr>
          <w:rFonts w:ascii="GHEA Grapalat" w:hAnsi="GHEA Grapalat"/>
          <w:sz w:val="24"/>
          <w:szCs w:val="24"/>
          <w:lang w:val="hy-AM"/>
        </w:rPr>
        <w:t xml:space="preserve">փորձարկվեն </w:t>
      </w:r>
      <w:r w:rsidR="005B5EB6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5B5EB6">
        <w:rPr>
          <w:rFonts w:ascii="GHEA Grapalat" w:hAnsi="GHEA Grapalat"/>
          <w:sz w:val="24"/>
          <w:szCs w:val="24"/>
          <w:lang w:val="hy-AM"/>
        </w:rPr>
        <w:lastRenderedPageBreak/>
        <w:t xml:space="preserve">պետության ռեֆերենս լաբորատորիայում։ </w:t>
      </w:r>
      <w:r w:rsidR="00D91F53">
        <w:rPr>
          <w:rFonts w:ascii="GHEA Grapalat" w:hAnsi="GHEA Grapalat"/>
          <w:sz w:val="24"/>
          <w:szCs w:val="24"/>
          <w:lang w:val="hy-AM"/>
        </w:rPr>
        <w:t>Միաժամանակ հնարավորություն կստեղծվի լուծել ռեֆերենս լաբորատորիայի նշանակման խնդիրը։</w:t>
      </w:r>
    </w:p>
    <w:p w14:paraId="35EA2ABC" w14:textId="77777777" w:rsidR="00A12B90" w:rsidRDefault="00A12B90" w:rsidP="00A12B90">
      <w:pPr>
        <w:spacing w:after="0" w:line="360" w:lineRule="auto"/>
        <w:ind w:right="-23" w:firstLine="71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</w:p>
    <w:p w14:paraId="17503838" w14:textId="60F5EBD8" w:rsidR="00583D7F" w:rsidRPr="00927DBC" w:rsidRDefault="00927DBC" w:rsidP="00EF725B">
      <w:pPr>
        <w:spacing w:after="0" w:line="360" w:lineRule="auto"/>
        <w:ind w:right="-23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>3.</w:t>
      </w:r>
      <w:r w:rsidR="00583D7F" w:rsidRPr="00927DBC">
        <w:rPr>
          <w:rFonts w:ascii="GHEA Grapalat" w:hAnsi="GHEA Grapalat" w:cs="Courier New"/>
          <w:b/>
          <w:sz w:val="24"/>
          <w:szCs w:val="24"/>
          <w:lang w:val="hy-AM"/>
        </w:rPr>
        <w:t xml:space="preserve">Նախագծի մշակման գործընթացում ներգրավված ինստիտուտները և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անձինք.</w:t>
      </w:r>
    </w:p>
    <w:p w14:paraId="7B896D58" w14:textId="6848A154" w:rsidR="00583D7F" w:rsidRPr="00927DBC" w:rsidRDefault="00583D7F" w:rsidP="00EF725B">
      <w:pPr>
        <w:spacing w:after="0" w:line="360" w:lineRule="auto"/>
        <w:ind w:right="-23"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927DBC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CC3C07">
        <w:rPr>
          <w:rFonts w:ascii="GHEA Grapalat" w:hAnsi="GHEA Grapalat"/>
          <w:sz w:val="24"/>
          <w:szCs w:val="24"/>
          <w:lang w:val="hy-AM"/>
        </w:rPr>
        <w:t xml:space="preserve">ՀՀ վարչապետի աշխատակազմի </w:t>
      </w:r>
      <w:r w:rsidR="00794C09" w:rsidRPr="00927DBC">
        <w:rPr>
          <w:rFonts w:ascii="GHEA Grapalat" w:hAnsi="GHEA Grapalat"/>
          <w:sz w:val="24"/>
          <w:szCs w:val="24"/>
          <w:lang w:val="hy-AM"/>
        </w:rPr>
        <w:t>տեսչական մարմինների աշխատանքների համակարգման գրասենյակի</w:t>
      </w:r>
      <w:r w:rsidR="00743D2B" w:rsidRPr="00927DBC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EB6">
        <w:rPr>
          <w:rFonts w:ascii="GHEA Grapalat" w:hAnsi="GHEA Grapalat"/>
          <w:sz w:val="24"/>
          <w:szCs w:val="24"/>
          <w:lang w:val="hy-AM"/>
        </w:rPr>
        <w:t xml:space="preserve">և Սննդամթերքի անվտանգության տեսչական մարմնի </w:t>
      </w:r>
      <w:r w:rsidR="00743D2B" w:rsidRPr="00927DBC">
        <w:rPr>
          <w:rFonts w:ascii="GHEA Grapalat" w:hAnsi="GHEA Grapalat"/>
          <w:sz w:val="24"/>
          <w:szCs w:val="24"/>
          <w:lang w:val="hy-AM"/>
        </w:rPr>
        <w:t>կողմից</w:t>
      </w:r>
      <w:r w:rsidR="009D1704" w:rsidRPr="00927DBC">
        <w:rPr>
          <w:rFonts w:ascii="GHEA Grapalat" w:hAnsi="GHEA Grapalat"/>
          <w:sz w:val="24"/>
          <w:szCs w:val="24"/>
          <w:lang w:val="hy-AM"/>
        </w:rPr>
        <w:t>։</w:t>
      </w:r>
    </w:p>
    <w:p w14:paraId="186FFE48" w14:textId="77777777" w:rsidR="00A12B90" w:rsidRDefault="00A12B90" w:rsidP="006661AF">
      <w:pPr>
        <w:spacing w:after="0" w:line="360" w:lineRule="auto"/>
        <w:ind w:right="-23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234C13A" w14:textId="2B577B07" w:rsidR="00583D7F" w:rsidRPr="00927DBC" w:rsidRDefault="00927DBC" w:rsidP="00EF725B">
      <w:pPr>
        <w:spacing w:after="0" w:line="360" w:lineRule="auto"/>
        <w:ind w:right="-23" w:firstLine="7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4.</w:t>
      </w:r>
      <w:r w:rsidR="00583D7F" w:rsidRPr="00927DBC">
        <w:rPr>
          <w:rFonts w:ascii="GHEA Grapalat" w:hAnsi="GHEA Grapalat"/>
          <w:b/>
          <w:sz w:val="24"/>
          <w:szCs w:val="24"/>
          <w:lang w:val="hy-AM"/>
        </w:rPr>
        <w:t>Ակնկալվող արդյունք</w:t>
      </w:r>
      <w:r>
        <w:rPr>
          <w:rFonts w:ascii="GHEA Grapalat" w:hAnsi="GHEA Grapalat"/>
          <w:b/>
          <w:sz w:val="24"/>
          <w:szCs w:val="24"/>
          <w:lang w:val="hy-AM"/>
        </w:rPr>
        <w:t>ը.</w:t>
      </w:r>
    </w:p>
    <w:p w14:paraId="4183D179" w14:textId="77777777" w:rsidR="006661AF" w:rsidRPr="002D7A7D" w:rsidRDefault="00583D7F" w:rsidP="006661AF">
      <w:pPr>
        <w:spacing w:after="0" w:line="360" w:lineRule="auto"/>
        <w:ind w:right="-23"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927DBC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</w:t>
      </w:r>
      <w:r w:rsidR="00B517F5">
        <w:rPr>
          <w:rFonts w:ascii="GHEA Grapalat" w:hAnsi="GHEA Grapalat" w:cs="Sylfaen"/>
          <w:sz w:val="24"/>
          <w:szCs w:val="24"/>
          <w:lang w:val="hy-AM"/>
        </w:rPr>
        <w:t xml:space="preserve">հնարավորություն կընձեռվի </w:t>
      </w:r>
      <w:r w:rsidR="00B9427C">
        <w:rPr>
          <w:rFonts w:ascii="GHEA Grapalat" w:hAnsi="GHEA Grapalat" w:cs="Sylfaen"/>
          <w:sz w:val="24"/>
          <w:szCs w:val="24"/>
          <w:lang w:val="hy-AM"/>
        </w:rPr>
        <w:t xml:space="preserve">բարելավել </w:t>
      </w:r>
      <w:r w:rsidR="004E3DFF">
        <w:rPr>
          <w:rFonts w:ascii="GHEA Grapalat" w:hAnsi="GHEA Grapalat" w:cs="Sylfaen"/>
          <w:sz w:val="24"/>
          <w:szCs w:val="24"/>
          <w:lang w:val="hy-AM"/>
        </w:rPr>
        <w:t>լաբորատոր փորձարկումների</w:t>
      </w:r>
      <w:r w:rsidR="00B9427C">
        <w:rPr>
          <w:rFonts w:ascii="GHEA Grapalat" w:hAnsi="GHEA Grapalat" w:cs="Sylfaen"/>
          <w:sz w:val="24"/>
          <w:szCs w:val="24"/>
          <w:lang w:val="hy-AM"/>
        </w:rPr>
        <w:t xml:space="preserve"> կազմակերպման գործընթացը,</w:t>
      </w:r>
      <w:r w:rsidR="006661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61AF">
        <w:rPr>
          <w:rFonts w:ascii="GHEA Grapalat" w:hAnsi="GHEA Grapalat"/>
          <w:sz w:val="24"/>
          <w:szCs w:val="24"/>
          <w:lang w:val="hy-AM"/>
        </w:rPr>
        <w:t>հնարավորություն կստեղծվի լուծել ռեֆերենս լաբորատորիայի նշանակման խնդիրը։</w:t>
      </w:r>
    </w:p>
    <w:p w14:paraId="15A549F6" w14:textId="77777777" w:rsidR="00A12B90" w:rsidRDefault="00A12B90" w:rsidP="00C14D5C">
      <w:pPr>
        <w:spacing w:line="360" w:lineRule="auto"/>
        <w:ind w:right="-23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A7F04B3" w14:textId="2B2A6D06" w:rsidR="00CC47AC" w:rsidRPr="00CC47AC" w:rsidRDefault="00CC47AC">
      <w:pPr>
        <w:spacing w:line="360" w:lineRule="auto"/>
        <w:ind w:right="-23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47AC">
        <w:rPr>
          <w:rFonts w:ascii="GHEA Grapalat" w:hAnsi="GHEA Grapalat" w:cs="Sylfaen"/>
          <w:b/>
          <w:sz w:val="24"/>
          <w:szCs w:val="24"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35E42776" w14:textId="77777777" w:rsidR="00CC47AC" w:rsidRPr="00CC47AC" w:rsidRDefault="00CC47AC">
      <w:pPr>
        <w:shd w:val="clear" w:color="auto" w:fill="FFFFFF" w:themeFill="background1"/>
        <w:tabs>
          <w:tab w:val="left" w:pos="10620"/>
        </w:tabs>
        <w:spacing w:line="360" w:lineRule="auto"/>
        <w:ind w:right="-23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47AC">
        <w:rPr>
          <w:rFonts w:ascii="GHEA Grapalat" w:hAnsi="GHEA Grapalat" w:cs="Sylfaen"/>
          <w:sz w:val="24"/>
          <w:szCs w:val="24"/>
          <w:lang w:val="hy-AM"/>
        </w:rPr>
        <w:t>Նախագիծը վերոնշյալ փաստաթղթերի հետ փոխկապակցված չէ։</w:t>
      </w:r>
    </w:p>
    <w:p w14:paraId="462D7546" w14:textId="21815A59" w:rsidR="00927DBC" w:rsidRPr="00927DBC" w:rsidRDefault="00927DBC">
      <w:pPr>
        <w:tabs>
          <w:tab w:val="left" w:pos="142"/>
        </w:tabs>
        <w:spacing w:after="0" w:line="360" w:lineRule="auto"/>
        <w:ind w:right="-23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27DBC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58F8E1DC" w14:textId="77777777" w:rsidR="00927DBC" w:rsidRPr="00927DBC" w:rsidRDefault="00927DBC" w:rsidP="00EF725B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1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կապակցությամբ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լրացուցիչ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ֆինանսական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չկա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տեղական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ինքնակառավարման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բյուջեներում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էական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ավելացում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նախատեսվում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06C6D493" w14:textId="77777777" w:rsidR="00927DBC" w:rsidRDefault="00927DBC" w:rsidP="00EF725B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1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40913E0E" w14:textId="77EA282B" w:rsidR="00927DBC" w:rsidRDefault="00927DBC" w:rsidP="00EF725B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1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առնչությամբ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ընդունվելիք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իրավական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ակտերի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դրանց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բացակայության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</w:p>
    <w:p w14:paraId="563BB7F7" w14:textId="77777777" w:rsidR="006661AF" w:rsidRDefault="006661AF" w:rsidP="006661AF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1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fr-FR"/>
        </w:rPr>
        <w:tab/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</w:p>
    <w:p w14:paraId="3A779E3C" w14:textId="3A9A8DB9" w:rsidR="003C0C6F" w:rsidRPr="00B704DB" w:rsidRDefault="00927DBC" w:rsidP="006661AF">
      <w:pPr>
        <w:tabs>
          <w:tab w:val="left" w:pos="-567"/>
          <w:tab w:val="left" w:pos="-426"/>
          <w:tab w:val="left" w:pos="9738"/>
        </w:tabs>
        <w:spacing w:after="0" w:line="360" w:lineRule="auto"/>
        <w:ind w:right="-23" w:firstLine="710"/>
        <w:jc w:val="both"/>
        <w:rPr>
          <w:rFonts w:ascii="GHEA Grapalat" w:hAnsi="GHEA Grapalat"/>
          <w:lang w:val="hy-AM"/>
        </w:rPr>
      </w:pPr>
      <w:r w:rsidRPr="006661AF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A40B23" w:rsidRPr="006661AF">
        <w:rPr>
          <w:rFonts w:ascii="GHEA Grapalat" w:hAnsi="GHEA Grapalat"/>
          <w:color w:val="000000"/>
          <w:sz w:val="24"/>
          <w:szCs w:val="24"/>
          <w:lang w:val="hy-AM"/>
        </w:rPr>
        <w:t>ընդունում</w:t>
      </w:r>
      <w:r w:rsidR="00A40B23">
        <w:rPr>
          <w:rFonts w:ascii="GHEA Grapalat" w:hAnsi="GHEA Grapalat"/>
          <w:color w:val="000000"/>
          <w:sz w:val="24"/>
          <w:szCs w:val="24"/>
          <w:lang w:val="hy-AM"/>
        </w:rPr>
        <w:t xml:space="preserve">ը կառաջացնի այլ իրավական </w:t>
      </w:r>
      <w:r w:rsidR="00945AE7">
        <w:rPr>
          <w:rFonts w:ascii="GHEA Grapalat" w:hAnsi="GHEA Grapalat"/>
          <w:color w:val="000000"/>
          <w:sz w:val="24"/>
          <w:szCs w:val="24"/>
          <w:lang w:val="hy-AM"/>
        </w:rPr>
        <w:t xml:space="preserve">ակտի </w:t>
      </w:r>
      <w:r w:rsidR="00A40B23">
        <w:rPr>
          <w:rFonts w:ascii="GHEA Grapalat" w:hAnsi="GHEA Grapalat"/>
          <w:color w:val="000000"/>
          <w:sz w:val="24"/>
          <w:szCs w:val="24"/>
          <w:lang w:val="hy-AM"/>
        </w:rPr>
        <w:t>ընդունում</w:t>
      </w:r>
      <w:r w:rsidR="00945AE7">
        <w:rPr>
          <w:rFonts w:ascii="GHEA Grapalat" w:hAnsi="GHEA Grapalat"/>
          <w:color w:val="000000"/>
          <w:sz w:val="24"/>
          <w:szCs w:val="24"/>
          <w:lang w:val="hy-AM"/>
        </w:rPr>
        <w:t xml:space="preserve"> կամ դրանցում փոփոխ</w:t>
      </w:r>
      <w:r w:rsidRPr="006661AF">
        <w:rPr>
          <w:rFonts w:ascii="GHEA Grapalat" w:hAnsi="GHEA Grapalat"/>
          <w:color w:val="000000"/>
          <w:sz w:val="24"/>
          <w:szCs w:val="24"/>
          <w:lang w:val="hy-AM"/>
        </w:rPr>
        <w:t>ոխություններ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661AF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661AF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</w:p>
    <w:sectPr w:rsidR="003C0C6F" w:rsidRPr="00B704DB" w:rsidSect="006661AF">
      <w:pgSz w:w="12240" w:h="15840"/>
      <w:pgMar w:top="900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10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2CF9"/>
    <w:multiLevelType w:val="hybridMultilevel"/>
    <w:tmpl w:val="D744DBF4"/>
    <w:lvl w:ilvl="0" w:tplc="6244570C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1E"/>
    <w:rsid w:val="0000185D"/>
    <w:rsid w:val="00004264"/>
    <w:rsid w:val="00021994"/>
    <w:rsid w:val="00030C4C"/>
    <w:rsid w:val="0003331F"/>
    <w:rsid w:val="000421B7"/>
    <w:rsid w:val="000448CB"/>
    <w:rsid w:val="00044D95"/>
    <w:rsid w:val="00051F19"/>
    <w:rsid w:val="0006281F"/>
    <w:rsid w:val="00064E98"/>
    <w:rsid w:val="00073800"/>
    <w:rsid w:val="0007490A"/>
    <w:rsid w:val="00081C72"/>
    <w:rsid w:val="00083994"/>
    <w:rsid w:val="00091E9C"/>
    <w:rsid w:val="00092315"/>
    <w:rsid w:val="00092D63"/>
    <w:rsid w:val="00092DBE"/>
    <w:rsid w:val="000B0B19"/>
    <w:rsid w:val="000C0333"/>
    <w:rsid w:val="000C6501"/>
    <w:rsid w:val="000D34F9"/>
    <w:rsid w:val="000D454E"/>
    <w:rsid w:val="000E2590"/>
    <w:rsid w:val="000E4DBD"/>
    <w:rsid w:val="000E5F34"/>
    <w:rsid w:val="000E78CD"/>
    <w:rsid w:val="000F1377"/>
    <w:rsid w:val="000F4760"/>
    <w:rsid w:val="00125CD2"/>
    <w:rsid w:val="001310BF"/>
    <w:rsid w:val="0013274D"/>
    <w:rsid w:val="00132B93"/>
    <w:rsid w:val="00133F26"/>
    <w:rsid w:val="001528AC"/>
    <w:rsid w:val="001758E0"/>
    <w:rsid w:val="001B40B3"/>
    <w:rsid w:val="001C08CC"/>
    <w:rsid w:val="001C3873"/>
    <w:rsid w:val="001D17E7"/>
    <w:rsid w:val="001D26D8"/>
    <w:rsid w:val="001D2822"/>
    <w:rsid w:val="001D3F9A"/>
    <w:rsid w:val="001E1240"/>
    <w:rsid w:val="001E2DB8"/>
    <w:rsid w:val="001F526E"/>
    <w:rsid w:val="0020052A"/>
    <w:rsid w:val="002040FB"/>
    <w:rsid w:val="00210461"/>
    <w:rsid w:val="00221D49"/>
    <w:rsid w:val="00227893"/>
    <w:rsid w:val="00245193"/>
    <w:rsid w:val="0024579C"/>
    <w:rsid w:val="00245C08"/>
    <w:rsid w:val="002526DE"/>
    <w:rsid w:val="00263EAF"/>
    <w:rsid w:val="00265C69"/>
    <w:rsid w:val="00271F17"/>
    <w:rsid w:val="00275B38"/>
    <w:rsid w:val="00283BB7"/>
    <w:rsid w:val="0029215F"/>
    <w:rsid w:val="002A46B2"/>
    <w:rsid w:val="002A6171"/>
    <w:rsid w:val="002B2C8F"/>
    <w:rsid w:val="002B49C4"/>
    <w:rsid w:val="002C3D25"/>
    <w:rsid w:val="002D690A"/>
    <w:rsid w:val="002D712D"/>
    <w:rsid w:val="002D7A7D"/>
    <w:rsid w:val="002E19F2"/>
    <w:rsid w:val="002E4996"/>
    <w:rsid w:val="002E4D5E"/>
    <w:rsid w:val="00312E90"/>
    <w:rsid w:val="00316962"/>
    <w:rsid w:val="0033138D"/>
    <w:rsid w:val="003315AE"/>
    <w:rsid w:val="00335CFD"/>
    <w:rsid w:val="00341715"/>
    <w:rsid w:val="003422CE"/>
    <w:rsid w:val="003531E4"/>
    <w:rsid w:val="003722B2"/>
    <w:rsid w:val="00373556"/>
    <w:rsid w:val="00376A3E"/>
    <w:rsid w:val="0039568D"/>
    <w:rsid w:val="003A3A7F"/>
    <w:rsid w:val="003A63D6"/>
    <w:rsid w:val="003B5516"/>
    <w:rsid w:val="003C0C6F"/>
    <w:rsid w:val="003D3950"/>
    <w:rsid w:val="003D4A20"/>
    <w:rsid w:val="003D4A60"/>
    <w:rsid w:val="003E1F25"/>
    <w:rsid w:val="00404C8C"/>
    <w:rsid w:val="00412C3C"/>
    <w:rsid w:val="00414ED3"/>
    <w:rsid w:val="00415E86"/>
    <w:rsid w:val="004223EA"/>
    <w:rsid w:val="004251A1"/>
    <w:rsid w:val="00431EEC"/>
    <w:rsid w:val="00434EB7"/>
    <w:rsid w:val="00437DC1"/>
    <w:rsid w:val="00440625"/>
    <w:rsid w:val="00443DA6"/>
    <w:rsid w:val="00443F3F"/>
    <w:rsid w:val="0044541E"/>
    <w:rsid w:val="00445832"/>
    <w:rsid w:val="004543EA"/>
    <w:rsid w:val="0045489A"/>
    <w:rsid w:val="00455A9A"/>
    <w:rsid w:val="00455D1A"/>
    <w:rsid w:val="00461789"/>
    <w:rsid w:val="004637E7"/>
    <w:rsid w:val="0047326A"/>
    <w:rsid w:val="00473B2B"/>
    <w:rsid w:val="00474E47"/>
    <w:rsid w:val="00480C3C"/>
    <w:rsid w:val="00481299"/>
    <w:rsid w:val="004A04E6"/>
    <w:rsid w:val="004A66CA"/>
    <w:rsid w:val="004D2820"/>
    <w:rsid w:val="004D5D6D"/>
    <w:rsid w:val="004E0AC7"/>
    <w:rsid w:val="004E229E"/>
    <w:rsid w:val="004E3DFF"/>
    <w:rsid w:val="004E519A"/>
    <w:rsid w:val="00503CAE"/>
    <w:rsid w:val="00504E1E"/>
    <w:rsid w:val="005148DD"/>
    <w:rsid w:val="00524E0F"/>
    <w:rsid w:val="0052778E"/>
    <w:rsid w:val="00532BF2"/>
    <w:rsid w:val="00534E88"/>
    <w:rsid w:val="00534FFC"/>
    <w:rsid w:val="00540CAC"/>
    <w:rsid w:val="005421B1"/>
    <w:rsid w:val="00545E51"/>
    <w:rsid w:val="005466C8"/>
    <w:rsid w:val="00556178"/>
    <w:rsid w:val="005607EA"/>
    <w:rsid w:val="00562E9C"/>
    <w:rsid w:val="00566C26"/>
    <w:rsid w:val="00573BD7"/>
    <w:rsid w:val="00575D13"/>
    <w:rsid w:val="00583D7F"/>
    <w:rsid w:val="00585E6E"/>
    <w:rsid w:val="00590576"/>
    <w:rsid w:val="00597A9E"/>
    <w:rsid w:val="005A4269"/>
    <w:rsid w:val="005B43D8"/>
    <w:rsid w:val="005B5EB6"/>
    <w:rsid w:val="005C0416"/>
    <w:rsid w:val="005C0453"/>
    <w:rsid w:val="005C2D2F"/>
    <w:rsid w:val="005C3B0A"/>
    <w:rsid w:val="005C7177"/>
    <w:rsid w:val="005D0E50"/>
    <w:rsid w:val="005D7716"/>
    <w:rsid w:val="005F394A"/>
    <w:rsid w:val="005F5AB5"/>
    <w:rsid w:val="005F5BBC"/>
    <w:rsid w:val="0060101F"/>
    <w:rsid w:val="0060173F"/>
    <w:rsid w:val="00604AF0"/>
    <w:rsid w:val="00605B49"/>
    <w:rsid w:val="00616345"/>
    <w:rsid w:val="0062413C"/>
    <w:rsid w:val="00626941"/>
    <w:rsid w:val="00632D4D"/>
    <w:rsid w:val="0063450E"/>
    <w:rsid w:val="00634AE8"/>
    <w:rsid w:val="006520C9"/>
    <w:rsid w:val="0065462E"/>
    <w:rsid w:val="00657D8B"/>
    <w:rsid w:val="00665F50"/>
    <w:rsid w:val="006661AF"/>
    <w:rsid w:val="00673B85"/>
    <w:rsid w:val="00680DF2"/>
    <w:rsid w:val="00681A34"/>
    <w:rsid w:val="00685164"/>
    <w:rsid w:val="00694D94"/>
    <w:rsid w:val="00697D22"/>
    <w:rsid w:val="006A1B30"/>
    <w:rsid w:val="006C5E47"/>
    <w:rsid w:val="006D1642"/>
    <w:rsid w:val="006E37DA"/>
    <w:rsid w:val="006F2545"/>
    <w:rsid w:val="00703D9B"/>
    <w:rsid w:val="00706F52"/>
    <w:rsid w:val="007248E3"/>
    <w:rsid w:val="00732A89"/>
    <w:rsid w:val="0073647C"/>
    <w:rsid w:val="00743D2B"/>
    <w:rsid w:val="0074615F"/>
    <w:rsid w:val="00747C76"/>
    <w:rsid w:val="00767B07"/>
    <w:rsid w:val="007836E3"/>
    <w:rsid w:val="00794C09"/>
    <w:rsid w:val="007A0471"/>
    <w:rsid w:val="007A1396"/>
    <w:rsid w:val="007C2566"/>
    <w:rsid w:val="007C725D"/>
    <w:rsid w:val="007C7DB2"/>
    <w:rsid w:val="007F29C4"/>
    <w:rsid w:val="00803A03"/>
    <w:rsid w:val="00817180"/>
    <w:rsid w:val="0082383B"/>
    <w:rsid w:val="00832015"/>
    <w:rsid w:val="0083639E"/>
    <w:rsid w:val="00840BC7"/>
    <w:rsid w:val="00840FEC"/>
    <w:rsid w:val="008455A8"/>
    <w:rsid w:val="00846DBB"/>
    <w:rsid w:val="00850B69"/>
    <w:rsid w:val="00853492"/>
    <w:rsid w:val="008544FA"/>
    <w:rsid w:val="00874ED8"/>
    <w:rsid w:val="008775FE"/>
    <w:rsid w:val="00880DAD"/>
    <w:rsid w:val="00891699"/>
    <w:rsid w:val="008A4D19"/>
    <w:rsid w:val="008A634F"/>
    <w:rsid w:val="008B0737"/>
    <w:rsid w:val="008B57DC"/>
    <w:rsid w:val="008C172D"/>
    <w:rsid w:val="008D0980"/>
    <w:rsid w:val="008D1AC0"/>
    <w:rsid w:val="008D2358"/>
    <w:rsid w:val="008D5CBC"/>
    <w:rsid w:val="008D7649"/>
    <w:rsid w:val="008D7688"/>
    <w:rsid w:val="008E6717"/>
    <w:rsid w:val="008F5757"/>
    <w:rsid w:val="008F60C5"/>
    <w:rsid w:val="00901799"/>
    <w:rsid w:val="00911B14"/>
    <w:rsid w:val="009200CE"/>
    <w:rsid w:val="009266A1"/>
    <w:rsid w:val="00927DBC"/>
    <w:rsid w:val="009335AC"/>
    <w:rsid w:val="00945AE7"/>
    <w:rsid w:val="00946C27"/>
    <w:rsid w:val="009512A6"/>
    <w:rsid w:val="00953A8D"/>
    <w:rsid w:val="009554B4"/>
    <w:rsid w:val="009573AB"/>
    <w:rsid w:val="0096156A"/>
    <w:rsid w:val="009666CF"/>
    <w:rsid w:val="009708FA"/>
    <w:rsid w:val="00972C22"/>
    <w:rsid w:val="009737DC"/>
    <w:rsid w:val="0098012B"/>
    <w:rsid w:val="009825FE"/>
    <w:rsid w:val="009A1275"/>
    <w:rsid w:val="009A4724"/>
    <w:rsid w:val="009B45D4"/>
    <w:rsid w:val="009B5610"/>
    <w:rsid w:val="009C2631"/>
    <w:rsid w:val="009C36EB"/>
    <w:rsid w:val="009C3A7F"/>
    <w:rsid w:val="009D1704"/>
    <w:rsid w:val="009E5699"/>
    <w:rsid w:val="009E6687"/>
    <w:rsid w:val="009F0CE6"/>
    <w:rsid w:val="009F21AA"/>
    <w:rsid w:val="00A01CD0"/>
    <w:rsid w:val="00A02652"/>
    <w:rsid w:val="00A0665C"/>
    <w:rsid w:val="00A12B90"/>
    <w:rsid w:val="00A215F2"/>
    <w:rsid w:val="00A23857"/>
    <w:rsid w:val="00A245B7"/>
    <w:rsid w:val="00A40B23"/>
    <w:rsid w:val="00A462BA"/>
    <w:rsid w:val="00A52F5E"/>
    <w:rsid w:val="00A6683B"/>
    <w:rsid w:val="00A67836"/>
    <w:rsid w:val="00A7587D"/>
    <w:rsid w:val="00A779BC"/>
    <w:rsid w:val="00A8640F"/>
    <w:rsid w:val="00A90966"/>
    <w:rsid w:val="00A97157"/>
    <w:rsid w:val="00AA1DEB"/>
    <w:rsid w:val="00AA2067"/>
    <w:rsid w:val="00AA41F7"/>
    <w:rsid w:val="00AA58C7"/>
    <w:rsid w:val="00AA5CBD"/>
    <w:rsid w:val="00AB0F16"/>
    <w:rsid w:val="00AD398C"/>
    <w:rsid w:val="00AE2B4F"/>
    <w:rsid w:val="00AE5E72"/>
    <w:rsid w:val="00AE7164"/>
    <w:rsid w:val="00AF6851"/>
    <w:rsid w:val="00B01586"/>
    <w:rsid w:val="00B137F6"/>
    <w:rsid w:val="00B15B90"/>
    <w:rsid w:val="00B175C0"/>
    <w:rsid w:val="00B17E75"/>
    <w:rsid w:val="00B278DF"/>
    <w:rsid w:val="00B3349D"/>
    <w:rsid w:val="00B41B72"/>
    <w:rsid w:val="00B452AC"/>
    <w:rsid w:val="00B517F5"/>
    <w:rsid w:val="00B571A4"/>
    <w:rsid w:val="00B61B16"/>
    <w:rsid w:val="00B627E6"/>
    <w:rsid w:val="00B63248"/>
    <w:rsid w:val="00B6451E"/>
    <w:rsid w:val="00B65576"/>
    <w:rsid w:val="00B67805"/>
    <w:rsid w:val="00B704DB"/>
    <w:rsid w:val="00B7124F"/>
    <w:rsid w:val="00B87D17"/>
    <w:rsid w:val="00B9427C"/>
    <w:rsid w:val="00B95738"/>
    <w:rsid w:val="00B95F48"/>
    <w:rsid w:val="00BB16A8"/>
    <w:rsid w:val="00BC66A1"/>
    <w:rsid w:val="00BC6AFD"/>
    <w:rsid w:val="00BD2F9B"/>
    <w:rsid w:val="00BD5A7A"/>
    <w:rsid w:val="00BE7259"/>
    <w:rsid w:val="00BF3108"/>
    <w:rsid w:val="00BF70F1"/>
    <w:rsid w:val="00BF753D"/>
    <w:rsid w:val="00C14D5C"/>
    <w:rsid w:val="00C155CC"/>
    <w:rsid w:val="00C238B5"/>
    <w:rsid w:val="00C26011"/>
    <w:rsid w:val="00C4594F"/>
    <w:rsid w:val="00C548B9"/>
    <w:rsid w:val="00C55D2B"/>
    <w:rsid w:val="00C56E33"/>
    <w:rsid w:val="00C61E5E"/>
    <w:rsid w:val="00C83D7A"/>
    <w:rsid w:val="00C859F1"/>
    <w:rsid w:val="00C93ACF"/>
    <w:rsid w:val="00C951BB"/>
    <w:rsid w:val="00CA0311"/>
    <w:rsid w:val="00CC3C07"/>
    <w:rsid w:val="00CC47AC"/>
    <w:rsid w:val="00CC4E17"/>
    <w:rsid w:val="00CE0B9B"/>
    <w:rsid w:val="00CE18D6"/>
    <w:rsid w:val="00CE4EE9"/>
    <w:rsid w:val="00CF28F2"/>
    <w:rsid w:val="00D01541"/>
    <w:rsid w:val="00D031FD"/>
    <w:rsid w:val="00D1529A"/>
    <w:rsid w:val="00D17B4F"/>
    <w:rsid w:val="00D25087"/>
    <w:rsid w:val="00D5226D"/>
    <w:rsid w:val="00D546CB"/>
    <w:rsid w:val="00D603E2"/>
    <w:rsid w:val="00D72880"/>
    <w:rsid w:val="00D735BC"/>
    <w:rsid w:val="00D811A4"/>
    <w:rsid w:val="00D91F53"/>
    <w:rsid w:val="00D93F9C"/>
    <w:rsid w:val="00D95AF6"/>
    <w:rsid w:val="00DA02C8"/>
    <w:rsid w:val="00DA2136"/>
    <w:rsid w:val="00DA3336"/>
    <w:rsid w:val="00DC4B87"/>
    <w:rsid w:val="00DD0A87"/>
    <w:rsid w:val="00DD2C4B"/>
    <w:rsid w:val="00DD2CE0"/>
    <w:rsid w:val="00DD2DB2"/>
    <w:rsid w:val="00DE02D2"/>
    <w:rsid w:val="00DE05B1"/>
    <w:rsid w:val="00DF1474"/>
    <w:rsid w:val="00DF7792"/>
    <w:rsid w:val="00E10F7D"/>
    <w:rsid w:val="00E12F66"/>
    <w:rsid w:val="00E141A5"/>
    <w:rsid w:val="00E15181"/>
    <w:rsid w:val="00E158E7"/>
    <w:rsid w:val="00E2211E"/>
    <w:rsid w:val="00E25A53"/>
    <w:rsid w:val="00E26909"/>
    <w:rsid w:val="00E30DA6"/>
    <w:rsid w:val="00E43D43"/>
    <w:rsid w:val="00E4564A"/>
    <w:rsid w:val="00E4706D"/>
    <w:rsid w:val="00E54270"/>
    <w:rsid w:val="00E564E6"/>
    <w:rsid w:val="00E72922"/>
    <w:rsid w:val="00E76604"/>
    <w:rsid w:val="00E92A39"/>
    <w:rsid w:val="00EA01DE"/>
    <w:rsid w:val="00EA5615"/>
    <w:rsid w:val="00EC01AC"/>
    <w:rsid w:val="00ED0A37"/>
    <w:rsid w:val="00ED3629"/>
    <w:rsid w:val="00ED55B6"/>
    <w:rsid w:val="00EE35A5"/>
    <w:rsid w:val="00EF725B"/>
    <w:rsid w:val="00EF7D98"/>
    <w:rsid w:val="00F0756C"/>
    <w:rsid w:val="00F146C2"/>
    <w:rsid w:val="00F16522"/>
    <w:rsid w:val="00F25C54"/>
    <w:rsid w:val="00F44C0A"/>
    <w:rsid w:val="00F54F51"/>
    <w:rsid w:val="00F55482"/>
    <w:rsid w:val="00F55F26"/>
    <w:rsid w:val="00F6007F"/>
    <w:rsid w:val="00F8191F"/>
    <w:rsid w:val="00F81CED"/>
    <w:rsid w:val="00F91FD5"/>
    <w:rsid w:val="00F9339D"/>
    <w:rsid w:val="00F95CD9"/>
    <w:rsid w:val="00FA1EEA"/>
    <w:rsid w:val="00FA4BE5"/>
    <w:rsid w:val="00FB0DEA"/>
    <w:rsid w:val="00FB7021"/>
    <w:rsid w:val="00FC05C9"/>
    <w:rsid w:val="00FC37B6"/>
    <w:rsid w:val="00FC61A3"/>
    <w:rsid w:val="00FD1199"/>
    <w:rsid w:val="00FD31AE"/>
    <w:rsid w:val="00FD385E"/>
    <w:rsid w:val="00FE2ABD"/>
    <w:rsid w:val="00FF2AE6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528A7855-0F2D-43B4-8900-A56C747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B19"/>
  </w:style>
  <w:style w:type="paragraph" w:styleId="Heading1">
    <w:name w:val="heading 1"/>
    <w:basedOn w:val="Normal"/>
    <w:next w:val="Normal"/>
    <w:link w:val="Heading1Char"/>
    <w:uiPriority w:val="9"/>
    <w:qFormat/>
    <w:rsid w:val="00540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A5CBD"/>
  </w:style>
  <w:style w:type="character" w:customStyle="1" w:styleId="Heading1Char">
    <w:name w:val="Heading 1 Char"/>
    <w:basedOn w:val="DefaultParagraphFont"/>
    <w:link w:val="Heading1"/>
    <w:uiPriority w:val="99"/>
    <w:rsid w:val="00540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04FF-E377-4F1E-8963-0E754EBB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https://mul2.gov.am/tasks/782845/oneclick/Himnavorum (4).docx?token=9eea1b77fd1e6c489b6781dfd7c75ea6</cp:keywords>
  <dc:description/>
  <cp:lastModifiedBy>User</cp:lastModifiedBy>
  <cp:revision>97</cp:revision>
  <cp:lastPrinted>2022-01-05T11:42:00Z</cp:lastPrinted>
  <dcterms:created xsi:type="dcterms:W3CDTF">2023-01-12T11:42:00Z</dcterms:created>
  <dcterms:modified xsi:type="dcterms:W3CDTF">2023-04-26T11:24:00Z</dcterms:modified>
</cp:coreProperties>
</file>