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CA" w:rsidRPr="00372BDF" w:rsidRDefault="006607CA" w:rsidP="002613AA">
      <w:pPr>
        <w:spacing w:after="0" w:line="36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643F9E">
        <w:rPr>
          <w:rFonts w:ascii="GHEA Grapalat" w:hAnsi="GHEA Grapalat" w:cs="AK Courier"/>
          <w:b/>
          <w:sz w:val="24"/>
          <w:szCs w:val="24"/>
          <w:lang w:val="hy-AM"/>
        </w:rPr>
        <w:t>ՀԻՄՆԱՎՈՐՈՒՄ</w:t>
      </w:r>
    </w:p>
    <w:p w:rsidR="00702E94" w:rsidRDefault="00BA0445" w:rsidP="00325CC5">
      <w:pPr>
        <w:spacing w:after="0" w:line="24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BA0445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«Հայաստանի Հանրապետության կառավարության 2018 թվականի փետրվարի 22-ի N 186-Ն որոշման մեջ փոփոխություններ կատարելու մասին» </w:t>
      </w:r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>ՀՀ</w:t>
      </w:r>
      <w:r w:rsidR="007F387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կառավարության </w:t>
      </w:r>
      <w:r w:rsidR="00325CC5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E75239" w:rsidRPr="003810BF">
        <w:rPr>
          <w:rFonts w:ascii="GHEA Grapalat" w:hAnsi="GHEA Grapalat" w:cs="AK Courier"/>
          <w:b/>
          <w:sz w:val="24"/>
          <w:szCs w:val="24"/>
          <w:lang w:val="hy-AM"/>
        </w:rPr>
        <w:t>որոշ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ման</w:t>
      </w:r>
      <w:proofErr w:type="spellEnd"/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նախագծի</w:t>
      </w:r>
    </w:p>
    <w:p w:rsidR="00BA0445" w:rsidRPr="00BA0445" w:rsidRDefault="00BA0445" w:rsidP="00325CC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</w:pPr>
    </w:p>
    <w:p w:rsidR="006607CA" w:rsidRDefault="006607CA" w:rsidP="002613A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43F9E">
        <w:rPr>
          <w:rFonts w:ascii="GHEA Grapalat" w:eastAsia="Calibri" w:hAnsi="GHEA Grapalat"/>
          <w:b/>
          <w:sz w:val="24"/>
          <w:szCs w:val="24"/>
          <w:lang w:val="hy-AM"/>
        </w:rPr>
        <w:t xml:space="preserve">1. </w:t>
      </w:r>
      <w:r w:rsidRPr="00006003"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  <w:r w:rsidR="006C0CB5">
        <w:rPr>
          <w:rFonts w:ascii="GHEA Grapalat" w:hAnsi="GHEA Grapalat" w:cs="Sylfaen"/>
          <w:b/>
          <w:sz w:val="24"/>
          <w:szCs w:val="24"/>
          <w:u w:val="single"/>
        </w:rPr>
        <w:t>.</w:t>
      </w:r>
      <w:r w:rsidRPr="00643F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07CA" w:rsidRPr="00AA4E41" w:rsidRDefault="006607CA" w:rsidP="00AA4E4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43F9E">
        <w:rPr>
          <w:rFonts w:ascii="GHEA Grapalat" w:hAnsi="GHEA Grapalat"/>
          <w:sz w:val="24"/>
          <w:szCs w:val="24"/>
          <w:lang w:val="hy-AM"/>
        </w:rPr>
        <w:t>Ներկայացվող նախագծ</w:t>
      </w:r>
      <w:r>
        <w:rPr>
          <w:rFonts w:ascii="GHEA Grapalat" w:hAnsi="GHEA Grapalat"/>
          <w:sz w:val="24"/>
          <w:szCs w:val="24"/>
          <w:lang w:val="hy-AM"/>
        </w:rPr>
        <w:t>եր</w:t>
      </w:r>
      <w:r w:rsidRPr="00643F9E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3F9E">
        <w:rPr>
          <w:rFonts w:ascii="GHEA Grapalat" w:hAnsi="GHEA Grapalat"/>
          <w:sz w:val="24"/>
          <w:szCs w:val="24"/>
          <w:lang w:val="hy-AM"/>
        </w:rPr>
        <w:t>նախապատրասման անհրաժեշտությունը պայ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մա</w:t>
      </w:r>
      <w:r w:rsidRPr="00643F9E">
        <w:rPr>
          <w:rFonts w:ascii="GHEA Grapalat" w:hAnsi="GHEA Grapalat" w:cs="Sylfaen"/>
          <w:sz w:val="24"/>
          <w:szCs w:val="24"/>
          <w:lang w:val="fr-FR"/>
        </w:rPr>
        <w:softHyphen/>
        <w:t>նավորված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43F9E">
        <w:rPr>
          <w:rFonts w:ascii="GHEA Grapalat" w:hAnsi="GHEA Grapalat" w:cs="Sylfaen"/>
          <w:sz w:val="24"/>
          <w:szCs w:val="24"/>
          <w:lang w:val="fr-FR"/>
        </w:rPr>
        <w:t>է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2022թ. </w:t>
      </w:r>
      <w:proofErr w:type="spellStart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>դեկտեմբերի</w:t>
      </w:r>
      <w:proofErr w:type="spellEnd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 16-</w:t>
      </w:r>
      <w:proofErr w:type="spellStart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>ին</w:t>
      </w:r>
      <w:proofErr w:type="spellEnd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ED70F7" w:rsidRPr="009B26F9">
        <w:rPr>
          <w:rFonts w:ascii="GHEA Grapalat" w:hAnsi="GHEA Grapalat" w:cs="Arial Armenian"/>
          <w:sz w:val="24"/>
          <w:szCs w:val="24"/>
          <w:lang w:val="fr-FR"/>
        </w:rPr>
        <w:t>ընդունված</w:t>
      </w:r>
      <w:proofErr w:type="spellEnd"/>
      <w:r w:rsidR="00ED70F7" w:rsidRPr="009B26F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D70F7" w:rsidRPr="009B26F9">
        <w:rPr>
          <w:rFonts w:ascii="GHEA Grapalat" w:hAnsi="GHEA Grapalat"/>
          <w:sz w:val="24"/>
          <w:szCs w:val="24"/>
          <w:lang w:val="hy-AM"/>
        </w:rPr>
        <w:t>«Կառավարության կառուցվածքի և գործունեության մասին»</w:t>
      </w:r>
      <w:r w:rsidR="00ED70F7">
        <w:rPr>
          <w:rFonts w:ascii="GHEA Grapalat" w:hAnsi="GHEA Grapalat"/>
          <w:sz w:val="24"/>
          <w:szCs w:val="24"/>
          <w:lang w:val="hy-AM"/>
        </w:rPr>
        <w:t xml:space="preserve"> օրենքում փոփոխություններ և լրացումներ կատարելու մասին» ՀՕ-457-Ն օրենքի 1-ին հոդվածի 2-րդ կետով, որի համաձայն ստեղծվել է Ներքին գործերի նախարարություն, իսկ 4-րդ հոդվածի 8-րդ մասով դադարեցվել է </w:t>
      </w:r>
      <w:r w:rsidR="00AA4E41">
        <w:rPr>
          <w:rFonts w:ascii="GHEA Grapalat" w:hAnsi="GHEA Grapalat"/>
          <w:sz w:val="24"/>
          <w:szCs w:val="24"/>
          <w:lang w:val="hy-AM"/>
        </w:rPr>
        <w:t>Արտակարգ իրավիճակների նախարարության գործունեությունը, ինչպես նաև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>ՀՕ-45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-Ն </w:t>
      </w:r>
      <w:proofErr w:type="spellStart"/>
      <w:r w:rsidRPr="00643F9E">
        <w:rPr>
          <w:rFonts w:ascii="GHEA Grapalat" w:hAnsi="GHEA Grapalat" w:cs="Arial Armenian"/>
          <w:sz w:val="24"/>
          <w:szCs w:val="24"/>
          <w:lang w:val="fr-FR"/>
        </w:rPr>
        <w:t>օրենքի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 3-րդ հոդվածի 21-րդ </w:t>
      </w:r>
      <w:r w:rsidR="00CE6170">
        <w:rPr>
          <w:rFonts w:ascii="GHEA Grapalat" w:hAnsi="GHEA Grapalat" w:cs="Arial Armenian"/>
          <w:sz w:val="24"/>
          <w:szCs w:val="24"/>
          <w:lang w:val="hy-AM"/>
        </w:rPr>
        <w:t>մաս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ի պահանջի կատարումն ապահովելու հանգամանքով</w:t>
      </w:r>
      <w:r w:rsidR="00746E36">
        <w:rPr>
          <w:rFonts w:ascii="GHEA Grapalat" w:hAnsi="GHEA Grapalat" w:cs="Arial Armenian"/>
          <w:sz w:val="24"/>
          <w:szCs w:val="24"/>
          <w:lang w:val="hy-AM"/>
        </w:rPr>
        <w:t xml:space="preserve">, մասնավորապես՝ </w:t>
      </w:r>
      <w:r w:rsidR="00746E36" w:rsidRPr="00746E36">
        <w:rPr>
          <w:rFonts w:ascii="GHEA Grapalat" w:hAnsi="GHEA Grapalat" w:cs="Arial Armenian"/>
          <w:sz w:val="24"/>
          <w:szCs w:val="24"/>
          <w:lang w:val="hy-AM"/>
        </w:rPr>
        <w:t>օրենքի ընդունումից բխող այլ իրավական ակտերն ընդունվում են սույն օրենքն ուժի մեջ մտնելուց հետո՝ վեցամսյա ժամկետում։</w:t>
      </w:r>
    </w:p>
    <w:p w:rsidR="006607CA" w:rsidRPr="00336D88" w:rsidRDefault="006607CA" w:rsidP="002613A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«Կառավարության կառուցվածքի և գործունեության մասին» օրենքում փոփոխություններ և լրացումներ կատարելու մասին» ՀՕ-457-Ն օրենքով 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nb-NO"/>
        </w:rPr>
        <w:t>(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ուժի մեջ է մտել 2022 թվականի դեկտեմբերի 30-ին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nb-NO"/>
        </w:rPr>
        <w:t>)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ձևավորվել է Ներքին գործերի նախարարությունը։</w:t>
      </w:r>
      <w:r w:rsidRPr="00006003">
        <w:rPr>
          <w:rFonts w:ascii="GHEA Grapalat" w:hAnsi="GHEA Grapalat"/>
          <w:sz w:val="24"/>
          <w:szCs w:val="24"/>
          <w:lang w:val="hy-AM"/>
        </w:rPr>
        <w:t xml:space="preserve"> Նույն օրն ընդունված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06003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օրենքով սահմանվել է, որ </w:t>
      </w:r>
      <w:r w:rsidR="000B3076">
        <w:rPr>
          <w:rFonts w:ascii="GHEA Grapalat" w:hAnsi="GHEA Grapalat" w:cs="Arial Armenian"/>
          <w:sz w:val="24"/>
          <w:szCs w:val="24"/>
          <w:lang w:val="hy-AM"/>
        </w:rPr>
        <w:t xml:space="preserve">փրկարար ծառայությունը </w:t>
      </w:r>
      <w:r w:rsidRPr="00006003">
        <w:rPr>
          <w:rFonts w:ascii="GHEA Grapalat" w:hAnsi="GHEA Grapalat" w:cs="Arial Armenian"/>
          <w:sz w:val="24"/>
          <w:szCs w:val="24"/>
          <w:lang w:val="hy-AM"/>
        </w:rPr>
        <w:t>ՆԳ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նախարարությանը ենթակա մարմին է։</w:t>
      </w:r>
      <w:r w:rsidR="005C6190"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հանգամանքից ելնելով՝ անհրաժեշտ է կատարել փոփոխություններ մի շարք ենթաօրենսդրական իրավական ակտերում։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6607CA" w:rsidRPr="00643F9E" w:rsidRDefault="006607CA" w:rsidP="002613AA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6607CA" w:rsidRPr="00643F9E" w:rsidRDefault="006607CA" w:rsidP="002613AA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. 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>Կարգավորման նպատակը և բնույթը</w:t>
      </w:r>
      <w:r w:rsidR="006C0CB5">
        <w:rPr>
          <w:rFonts w:ascii="GHEA Grapalat" w:hAnsi="GHEA Grapalat"/>
          <w:b/>
          <w:color w:val="000000" w:themeColor="text1"/>
          <w:sz w:val="24"/>
          <w:szCs w:val="24"/>
          <w:u w:val="single"/>
        </w:rPr>
        <w:t>.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490223" w:rsidRDefault="00AA4E41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lastRenderedPageBreak/>
        <w:t>Արտակարգ իրավիճակների նախարարության գործունեությունը դադարեցնելու և Ներքին գործերի նախարարության ստեղծման</w:t>
      </w:r>
      <w:r w:rsidR="00923066">
        <w:rPr>
          <w:rFonts w:ascii="GHEA Grapalat" w:hAnsi="GHEA Grapalat" w:cs="AK Courier"/>
          <w:sz w:val="24"/>
          <w:szCs w:val="24"/>
          <w:lang w:val="hy-AM"/>
        </w:rPr>
        <w:t xml:space="preserve">, ինչպես նաև </w:t>
      </w:r>
      <w:r w:rsidR="000B3076">
        <w:rPr>
          <w:rFonts w:ascii="GHEA Grapalat" w:hAnsi="GHEA Grapalat" w:cs="AK Courier"/>
          <w:sz w:val="24"/>
          <w:szCs w:val="24"/>
          <w:lang w:val="hy-AM"/>
        </w:rPr>
        <w:t xml:space="preserve">Փրկարար ծառայությունը 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ներքին գործերի նախարարության ենթակայությանը հանձնելու փաստով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պայմանավորված</w:t>
      </w:r>
      <w:r w:rsidR="00F61DA2">
        <w:rPr>
          <w:rFonts w:ascii="GHEA Grapalat" w:hAnsi="GHEA Grapalat" w:cs="AK Courier"/>
          <w:sz w:val="24"/>
          <w:szCs w:val="24"/>
          <w:lang w:val="hy-AM"/>
        </w:rPr>
        <w:t>՝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D32249">
        <w:rPr>
          <w:rFonts w:ascii="GHEA Grapalat" w:hAnsi="GHEA Grapalat" w:cs="AK Courier"/>
          <w:sz w:val="24"/>
          <w:szCs w:val="24"/>
          <w:lang w:val="hy-AM"/>
        </w:rPr>
        <w:t xml:space="preserve">ներկայացված </w:t>
      </w:r>
      <w:r w:rsidR="00360DEE">
        <w:rPr>
          <w:rFonts w:ascii="GHEA Grapalat" w:hAnsi="GHEA Grapalat" w:cs="AK Courier"/>
          <w:sz w:val="24"/>
          <w:szCs w:val="24"/>
          <w:lang w:val="hy-AM"/>
        </w:rPr>
        <w:t>նախագծեր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ով առաջարկվում է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կա</w:t>
      </w:r>
      <w:r w:rsidR="00D32249">
        <w:rPr>
          <w:rFonts w:ascii="GHEA Grapalat" w:hAnsi="GHEA Grapalat" w:cs="AK Courier"/>
          <w:sz w:val="24"/>
          <w:szCs w:val="24"/>
          <w:lang w:val="hy-AM"/>
        </w:rPr>
        <w:t xml:space="preserve">տարել անհրաժեշտ փոփոխություններ՝ վերոնշյալ </w:t>
      </w:r>
      <w:r w:rsidR="00E3388B">
        <w:rPr>
          <w:rFonts w:ascii="GHEA Grapalat" w:hAnsi="GHEA Grapalat" w:cs="AK Courier"/>
          <w:sz w:val="24"/>
          <w:szCs w:val="24"/>
          <w:lang w:val="hy-AM"/>
        </w:rPr>
        <w:t xml:space="preserve">նոր ստեղծվող նախարարության և 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ենթակայության փոփոխությունը նաև ենթաօրենսդրական իրավական ակտերում սահմանելու նպատակով։</w:t>
      </w:r>
      <w:r w:rsidR="00490223" w:rsidRPr="00490223">
        <w:rPr>
          <w:lang w:val="hy-AM"/>
        </w:rPr>
        <w:t xml:space="preserve"> </w:t>
      </w:r>
    </w:p>
    <w:p w:rsidR="006607CA" w:rsidRDefault="00490223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490223">
        <w:rPr>
          <w:rFonts w:ascii="GHEA Grapalat" w:hAnsi="GHEA Grapalat" w:cs="AK Courier"/>
          <w:sz w:val="24"/>
          <w:szCs w:val="24"/>
          <w:lang w:val="hy-AM"/>
        </w:rPr>
        <w:t>Ներկայացված ՀՀ կառավարության որոշումների նախագծերի ընդունմամբ այլ իրավական ակտերում փոփոխություններ և լրացումներ կատարելու անհրաժեշտություն չի առաջանա:</w:t>
      </w:r>
    </w:p>
    <w:p w:rsidR="009B26F9" w:rsidRDefault="009B26F9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9B26F9" w:rsidRPr="00643F9E" w:rsidRDefault="009B26F9" w:rsidP="009B26F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hy-AM"/>
        </w:rPr>
        <w:t xml:space="preserve">  3</w:t>
      </w:r>
      <w:r w:rsidRPr="00643F9E">
        <w:rPr>
          <w:rFonts w:ascii="GHEA Grapalat" w:hAnsi="GHEA Grapalat"/>
          <w:b/>
          <w:lang w:val="pt-BR"/>
        </w:rPr>
        <w:t xml:space="preserve">. </w:t>
      </w:r>
      <w:r w:rsidRPr="001214B5">
        <w:rPr>
          <w:rFonts w:ascii="GHEA Grapalat" w:hAnsi="GHEA Grapalat"/>
          <w:b/>
          <w:u w:val="single"/>
          <w:lang w:val="pt-BR"/>
        </w:rPr>
        <w:t>Ակնկալվող արդյունքը.</w:t>
      </w:r>
    </w:p>
    <w:p w:rsidR="009B26F9" w:rsidRPr="009B26F9" w:rsidRDefault="009B26F9" w:rsidP="009B26F9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Նախագծերի 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ընդունման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արդյունքում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կկատարվի «Կառավարության կառուցվածքի և գործունեության մասին» օրենքում փոփոխություններ և լրացումներ կատարելու մասին» ՀՕ-457-Ն օրենքի </w:t>
      </w:r>
      <w:r>
        <w:rPr>
          <w:rFonts w:ascii="GHEA Grapalat" w:hAnsi="GHEA Grapalat"/>
          <w:sz w:val="24"/>
          <w:szCs w:val="24"/>
          <w:lang w:val="hy-AM"/>
        </w:rPr>
        <w:t>1-ին հոդվածի 2-րդ կետի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և 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>ՀՕ-45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-Ն </w:t>
      </w:r>
      <w:proofErr w:type="spellStart"/>
      <w:r w:rsidRPr="00643F9E">
        <w:rPr>
          <w:rFonts w:ascii="GHEA Grapalat" w:hAnsi="GHEA Grapalat" w:cs="Arial Armenian"/>
          <w:sz w:val="24"/>
          <w:szCs w:val="24"/>
          <w:lang w:val="fr-FR"/>
        </w:rPr>
        <w:t>օրենքի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 3-րդ հոդվածի 21-րդ </w:t>
      </w:r>
      <w:r>
        <w:rPr>
          <w:rFonts w:ascii="GHEA Grapalat" w:hAnsi="GHEA Grapalat" w:cs="Arial Armenian"/>
          <w:sz w:val="24"/>
          <w:szCs w:val="24"/>
          <w:lang w:val="hy-AM"/>
        </w:rPr>
        <w:t>մաս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ի </w:t>
      </w:r>
      <w:r>
        <w:rPr>
          <w:rFonts w:ascii="GHEA Grapalat" w:hAnsi="GHEA Grapalat" w:cs="Arial Armenian"/>
          <w:sz w:val="24"/>
          <w:szCs w:val="24"/>
          <w:lang w:val="hy-AM"/>
        </w:rPr>
        <w:t>պահանջները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։</w:t>
      </w:r>
    </w:p>
    <w:p w:rsidR="006607CA" w:rsidRPr="00643F9E" w:rsidRDefault="006607CA" w:rsidP="002613AA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607CA" w:rsidRPr="00643F9E" w:rsidRDefault="006607CA" w:rsidP="002613AA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43F9E">
        <w:rPr>
          <w:rFonts w:ascii="GHEA Grapalat" w:hAnsi="GHEA Grapalat"/>
          <w:b/>
          <w:sz w:val="24"/>
          <w:szCs w:val="24"/>
          <w:lang w:val="hy-AM"/>
        </w:rPr>
        <w:tab/>
      </w:r>
      <w:r w:rsidR="009B26F9">
        <w:rPr>
          <w:rFonts w:ascii="GHEA Grapalat" w:hAnsi="GHEA Grapalat"/>
          <w:b/>
          <w:sz w:val="24"/>
          <w:szCs w:val="24"/>
          <w:lang w:val="hy-AM"/>
        </w:rPr>
        <w:t>4</w:t>
      </w:r>
      <w:r w:rsidRPr="00643F9E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Նախագծի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մշակման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գործընթացում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ներգրավված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ինստիտուտները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եւ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անձինք</w:t>
      </w:r>
      <w:proofErr w:type="spellEnd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.</w:t>
      </w:r>
    </w:p>
    <w:p w:rsidR="006607CA" w:rsidRPr="00643F9E" w:rsidRDefault="006607CA" w:rsidP="002613AA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ՀՀ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ներքին</w:t>
      </w:r>
      <w:proofErr w:type="spellEnd"/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գործերի</w:t>
      </w:r>
      <w:proofErr w:type="spellEnd"/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նախարարությ</w:t>
      </w:r>
      <w:proofErr w:type="spellEnd"/>
      <w:r w:rsidRPr="00643F9E">
        <w:rPr>
          <w:rFonts w:ascii="GHEA Grapalat" w:hAnsi="GHEA Grapalat" w:cs="Sylfaen"/>
          <w:sz w:val="24"/>
          <w:szCs w:val="24"/>
          <w:lang w:val="hy-AM"/>
        </w:rPr>
        <w:t>ուն</w:t>
      </w:r>
      <w:r w:rsidRPr="00643F9E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607CA" w:rsidRPr="00643F9E" w:rsidRDefault="006607CA" w:rsidP="002613AA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643F9E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6607CA" w:rsidRPr="00643F9E" w:rsidRDefault="009B26F9" w:rsidP="002613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="006607CA" w:rsidRPr="00643F9E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6607CA" w:rsidRPr="001214B5">
        <w:rPr>
          <w:rFonts w:ascii="GHEA Grapalat" w:hAnsi="GHEA Grapalat"/>
          <w:b/>
          <w:sz w:val="24"/>
          <w:szCs w:val="24"/>
          <w:u w:val="single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 w:rsidR="006C0CB5">
        <w:rPr>
          <w:rFonts w:ascii="GHEA Grapalat" w:hAnsi="GHEA Grapalat"/>
          <w:b/>
          <w:sz w:val="24"/>
          <w:szCs w:val="24"/>
          <w:u w:val="single"/>
        </w:rPr>
        <w:t>.</w:t>
      </w:r>
      <w:r w:rsidR="006607CA" w:rsidRPr="00643F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07CA" w:rsidRPr="00643F9E" w:rsidRDefault="00EC0735" w:rsidP="002613A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Նախագծերի </w:t>
      </w:r>
      <w:r w:rsidR="006607CA" w:rsidRPr="00643F9E">
        <w:rPr>
          <w:rFonts w:ascii="GHEA Grapalat" w:hAnsi="GHEA Grapalat"/>
          <w:sz w:val="24"/>
          <w:szCs w:val="24"/>
          <w:lang w:val="hy-AM"/>
        </w:rPr>
        <w:t xml:space="preserve">ընդունման դեպքում Հայաստանի Հանրապետության պետական բյուջեի եկամուտների և ծախսերի մասով փոփոխություններ չեն առաջանա: </w:t>
      </w:r>
    </w:p>
    <w:p w:rsidR="006607CA" w:rsidRPr="009B26F9" w:rsidRDefault="006607CA" w:rsidP="009B26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 Armenian"/>
          <w:lang w:val="hy-AM"/>
        </w:rPr>
      </w:pPr>
    </w:p>
    <w:p w:rsidR="00305A9F" w:rsidRPr="002B4C88" w:rsidRDefault="00305A9F" w:rsidP="00305A9F">
      <w:pPr>
        <w:spacing w:after="0" w:line="360" w:lineRule="auto"/>
        <w:ind w:firstLine="360"/>
        <w:jc w:val="both"/>
        <w:rPr>
          <w:rFonts w:ascii="Cambria Math" w:hAnsi="Cambria Math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  6</w:t>
      </w:r>
      <w:r w:rsidRPr="00262DCC">
        <w:rPr>
          <w:rFonts w:ascii="GHEA Grapalat" w:hAnsi="GHEA Grapalat" w:cs="GHEA Grapalat"/>
          <w:b/>
          <w:sz w:val="24"/>
          <w:szCs w:val="24"/>
          <w:lang w:val="hy-AM"/>
        </w:rPr>
        <w:t>.</w:t>
      </w:r>
      <w:r w:rsidRPr="00262DCC">
        <w:rPr>
          <w:rFonts w:ascii="GHEA Grapalat" w:hAnsi="GHEA Grapalat" w:cs="GHEA Grapalat"/>
          <w:b/>
          <w:sz w:val="24"/>
          <w:szCs w:val="24"/>
          <w:lang w:val="hy-AM"/>
        </w:rPr>
        <w:tab/>
        <w:t xml:space="preserve">Կապը ռազմավարական փաստաթղթերի հետ. </w:t>
      </w:r>
      <w:r w:rsidRPr="002B4C88">
        <w:rPr>
          <w:rFonts w:ascii="GHEA Grapalat" w:hAnsi="GHEA Grapalat" w:cs="GHEA Grapalat"/>
          <w:sz w:val="24"/>
          <w:szCs w:val="24"/>
          <w:lang w:val="hy-AM"/>
        </w:rPr>
        <w:t>Հայաստանի վերափոխման ռազմավարություն 2050, Կառավարության 2021-2026թթ. ծրագիր, ոլորտային և/կամ այլ ռազմավարություններ</w:t>
      </w:r>
      <w:r w:rsidR="006C0CB5">
        <w:rPr>
          <w:rFonts w:ascii="GHEA Grapalat" w:hAnsi="GHEA Grapalat" w:cs="GHEA Grapalat"/>
          <w:sz w:val="24"/>
          <w:szCs w:val="24"/>
        </w:rPr>
        <w:t>.</w:t>
      </w:r>
      <w:r>
        <w:rPr>
          <w:rFonts w:ascii="Cambria Math" w:hAnsi="Cambria Math" w:cs="GHEA Grapalat"/>
          <w:sz w:val="24"/>
          <w:szCs w:val="24"/>
          <w:lang w:val="hy-AM"/>
        </w:rPr>
        <w:t xml:space="preserve"> </w:t>
      </w:r>
    </w:p>
    <w:p w:rsidR="006607CA" w:rsidRPr="00336D88" w:rsidRDefault="00360DEE" w:rsidP="002613AA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pt-BR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Նախագծեր</w:t>
      </w:r>
      <w:r w:rsidR="006607CA" w:rsidRPr="006607CA">
        <w:rPr>
          <w:rFonts w:ascii="GHEA Grapalat" w:hAnsi="GHEA Grapalat" w:cs="Arial Armenian"/>
          <w:sz w:val="24"/>
          <w:szCs w:val="24"/>
          <w:lang w:val="hy-AM"/>
        </w:rPr>
        <w:t>ը չ</w:t>
      </w:r>
      <w:r>
        <w:rPr>
          <w:rFonts w:ascii="GHEA Grapalat" w:hAnsi="GHEA Grapalat" w:cs="Arial Armenian"/>
          <w:sz w:val="24"/>
          <w:szCs w:val="24"/>
          <w:lang w:val="hy-AM"/>
        </w:rPr>
        <w:t>են</w:t>
      </w:r>
      <w:r w:rsidR="006607CA" w:rsidRPr="006607CA">
        <w:rPr>
          <w:rFonts w:ascii="GHEA Grapalat" w:hAnsi="GHEA Grapalat" w:cs="Arial Armenian"/>
          <w:sz w:val="24"/>
          <w:szCs w:val="24"/>
          <w:lang w:val="hy-AM"/>
        </w:rPr>
        <w:t xml:space="preserve"> բխում ռազմավարական ծրագրերից։</w:t>
      </w:r>
    </w:p>
    <w:p w:rsidR="006607CA" w:rsidRPr="00643F9E" w:rsidRDefault="006607CA" w:rsidP="002613AA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</w:p>
    <w:p w:rsidR="00953584" w:rsidRPr="00F5669A" w:rsidRDefault="006607CA" w:rsidP="002613AA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643F9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ՆԵՐՔԻՆ ԳՈՐԾԵՐԻ ՆԱԽԱՐԱՐՈՒԹՅՈՒՆ</w:t>
      </w:r>
    </w:p>
    <w:sectPr w:rsidR="00953584" w:rsidRPr="00F5669A" w:rsidSect="00236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D1EF4"/>
    <w:rsid w:val="00006003"/>
    <w:rsid w:val="000B3076"/>
    <w:rsid w:val="002226D8"/>
    <w:rsid w:val="0023695F"/>
    <w:rsid w:val="00252805"/>
    <w:rsid w:val="002613AA"/>
    <w:rsid w:val="002A3CAD"/>
    <w:rsid w:val="00305A9F"/>
    <w:rsid w:val="00325CC5"/>
    <w:rsid w:val="00360DEE"/>
    <w:rsid w:val="00372BDF"/>
    <w:rsid w:val="003810BF"/>
    <w:rsid w:val="00490223"/>
    <w:rsid w:val="004E07EA"/>
    <w:rsid w:val="00576B7C"/>
    <w:rsid w:val="005C3141"/>
    <w:rsid w:val="005C6190"/>
    <w:rsid w:val="0064467F"/>
    <w:rsid w:val="006607CA"/>
    <w:rsid w:val="00660F22"/>
    <w:rsid w:val="006C0CB5"/>
    <w:rsid w:val="00702E94"/>
    <w:rsid w:val="00746E36"/>
    <w:rsid w:val="007F387A"/>
    <w:rsid w:val="00801AD3"/>
    <w:rsid w:val="00840B5F"/>
    <w:rsid w:val="008648C5"/>
    <w:rsid w:val="00923066"/>
    <w:rsid w:val="00953584"/>
    <w:rsid w:val="009B26F9"/>
    <w:rsid w:val="00AA4E41"/>
    <w:rsid w:val="00B87FF3"/>
    <w:rsid w:val="00BA0445"/>
    <w:rsid w:val="00BA5640"/>
    <w:rsid w:val="00BD1EF4"/>
    <w:rsid w:val="00C35213"/>
    <w:rsid w:val="00CE6170"/>
    <w:rsid w:val="00D32249"/>
    <w:rsid w:val="00DD2203"/>
    <w:rsid w:val="00E3388B"/>
    <w:rsid w:val="00E67F33"/>
    <w:rsid w:val="00E75239"/>
    <w:rsid w:val="00E7787D"/>
    <w:rsid w:val="00EC0735"/>
    <w:rsid w:val="00EC24F6"/>
    <w:rsid w:val="00ED70F7"/>
    <w:rsid w:val="00EE11E2"/>
    <w:rsid w:val="00F5669A"/>
    <w:rsid w:val="00F61DA2"/>
    <w:rsid w:val="00FD1B70"/>
    <w:rsid w:val="00FF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07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8C5"/>
    <w:rPr>
      <w:b/>
      <w:bCs/>
    </w:rPr>
  </w:style>
  <w:style w:type="paragraph" w:styleId="ListParagraph">
    <w:name w:val="List Paragraph"/>
    <w:basedOn w:val="Normal"/>
    <w:uiPriority w:val="34"/>
    <w:qFormat/>
    <w:rsid w:val="000B3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07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8C5"/>
    <w:rPr>
      <w:b/>
      <w:bCs/>
    </w:rPr>
  </w:style>
  <w:style w:type="paragraph" w:styleId="ListParagraph">
    <w:name w:val="List Paragraph"/>
    <w:basedOn w:val="Normal"/>
    <w:uiPriority w:val="34"/>
    <w:qFormat/>
    <w:rsid w:val="000B30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121</cp:revision>
  <dcterms:created xsi:type="dcterms:W3CDTF">2023-04-03T13:11:00Z</dcterms:created>
  <dcterms:modified xsi:type="dcterms:W3CDTF">2023-05-03T05:33:00Z</dcterms:modified>
</cp:coreProperties>
</file>