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34" w:rsidRPr="00F7398F" w:rsidRDefault="00743834" w:rsidP="00CD5037">
      <w:pPr>
        <w:pStyle w:val="ListParagraph"/>
        <w:spacing w:line="360" w:lineRule="auto"/>
        <w:ind w:left="-142" w:firstLine="142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F7398F">
        <w:rPr>
          <w:rFonts w:ascii="GHEA Grapalat" w:hAnsi="GHEA Grapalat" w:cs="GHEA Grapalat"/>
          <w:b/>
          <w:sz w:val="24"/>
          <w:szCs w:val="24"/>
          <w:lang w:val="hy-AM"/>
        </w:rPr>
        <w:t>Տ</w:t>
      </w:r>
      <w:r w:rsidR="00E314B8" w:rsidRPr="00F7398F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 w:cs="GHEA Grapalat"/>
          <w:b/>
          <w:sz w:val="24"/>
          <w:szCs w:val="24"/>
          <w:lang w:val="hy-AM"/>
        </w:rPr>
        <w:t xml:space="preserve">Ե Ղ Ե Կ Ա Ն Ք </w:t>
      </w:r>
      <w:r w:rsidR="00E314B8" w:rsidRPr="00F7398F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F7398F">
        <w:rPr>
          <w:rFonts w:ascii="GHEA Grapalat" w:hAnsi="GHEA Grapalat" w:cs="GHEA Grapalat"/>
          <w:b/>
          <w:sz w:val="24"/>
          <w:szCs w:val="24"/>
          <w:lang w:val="hy-AM"/>
        </w:rPr>
        <w:t xml:space="preserve">  Հ Ի Մ Ն Ա Վ Ո Ր Ո Ւ Մ</w:t>
      </w:r>
    </w:p>
    <w:p w:rsidR="00710188" w:rsidRPr="00E77FD4" w:rsidRDefault="00710188" w:rsidP="00710188">
      <w:pPr>
        <w:shd w:val="clear" w:color="auto" w:fill="FFFFFF"/>
        <w:spacing w:after="0" w:line="360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</w:pP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>«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ԵՐԵՎԱՆ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» </w:t>
      </w:r>
      <w:r w:rsidRPr="007101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ՓԱԿ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7101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ԲԱԺՆԵՏԻՐԱԿԱՆ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7101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ԸՆԿԵՐՈՒԹՅՈՒՆ</w:t>
      </w:r>
    </w:p>
    <w:p w:rsidR="00710188" w:rsidRPr="00E77FD4" w:rsidRDefault="00710188" w:rsidP="00710188">
      <w:pPr>
        <w:shd w:val="clear" w:color="auto" w:fill="FFFFFF"/>
        <w:spacing w:after="0" w:line="360" w:lineRule="auto"/>
        <w:ind w:left="851"/>
        <w:jc w:val="center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7101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ՀԻՄՆԱԴՐԵԼՈՒ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ԵՎ ԸՆԿԵՐՈՒԹՅԱՆԸ ԱՆԺԱՄԿԵՏ, ԱՆՀԱՏՈՒՅՑ ՕԳՏԱԳՈՐԾՄԱՆ ԻՐԱՎՈՒՆՔՈՎ ԳՈՒՅՔ ՀԱՆՁՆԵԼՈՒ ՄԱՍԻՆ</w:t>
      </w:r>
    </w:p>
    <w:p w:rsidR="00CA0116" w:rsidRPr="00710188" w:rsidRDefault="00CA0116" w:rsidP="00CD5037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Cs/>
          <w:sz w:val="24"/>
          <w:szCs w:val="24"/>
          <w:lang w:val="pt-BR"/>
        </w:rPr>
      </w:pPr>
    </w:p>
    <w:p w:rsidR="00743834" w:rsidRPr="00F7398F" w:rsidRDefault="00886052" w:rsidP="00CD5037">
      <w:pPr>
        <w:numPr>
          <w:ilvl w:val="0"/>
          <w:numId w:val="1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F7398F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66A0F" w:rsidRPr="00F7398F" w:rsidRDefault="00CA0116" w:rsidP="00CD5037">
      <w:pPr>
        <w:pStyle w:val="NoSpacing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66A0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DF0065" w:rsidRPr="00F7398F">
        <w:rPr>
          <w:rFonts w:ascii="GHEA Grapalat" w:hAnsi="GHEA Grapalat"/>
          <w:sz w:val="24"/>
          <w:szCs w:val="24"/>
          <w:lang w:val="hy-AM"/>
        </w:rPr>
        <w:t xml:space="preserve">Երևան պետական փակ բաժնետիրական ընկերության (այսուհետ՝ Ընկերություն) </w:t>
      </w:r>
      <w:r w:rsidR="009E59F3" w:rsidRPr="00F7398F">
        <w:rPr>
          <w:rFonts w:ascii="GHEA Grapalat" w:hAnsi="GHEA Grapalat"/>
          <w:sz w:val="24"/>
          <w:szCs w:val="24"/>
          <w:lang w:val="hy-AM"/>
        </w:rPr>
        <w:t>ստեղծման անհրաժեշտությունը հիմնված է</w:t>
      </w:r>
      <w:r w:rsidR="00743834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571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8931F2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31F2" w:rsidRPr="00F7398F">
        <w:rPr>
          <w:rFonts w:ascii="GHEA Grapalat" w:hAnsi="GHEA Grapalat"/>
          <w:sz w:val="24"/>
          <w:szCs w:val="24"/>
          <w:lang w:val="hy-AM"/>
        </w:rPr>
        <w:t></w:t>
      </w:r>
      <w:r w:rsidR="008931F2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E4571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իզիկական կուլտուրա</w:t>
      </w:r>
      <w:r w:rsidR="00566A0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="00E4571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և սպորտի մասին</w:t>
      </w:r>
      <w:r w:rsidR="008931F2" w:rsidRPr="00F7398F">
        <w:rPr>
          <w:rFonts w:ascii="GHEA Grapalat" w:hAnsi="GHEA Grapalat"/>
          <w:sz w:val="24"/>
          <w:szCs w:val="24"/>
          <w:lang w:val="hy-AM"/>
        </w:rPr>
        <w:t> և Մանկապատանեկան սպորտի մասին</w:t>
      </w:r>
      <w:r w:rsidR="00E4571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566A0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E4571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8931F2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դրույթների</w:t>
      </w:r>
      <w:r w:rsidR="009E59F3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="00822901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9E59F3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 վրա</w:t>
      </w:r>
      <w:r w:rsidR="008931F2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DF0065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Ընկերության հիմնումը հրատապ է և անհրաժեշտ, քանի որ այն</w:t>
      </w:r>
      <w:r w:rsidR="00D65DBC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E59F3" w:rsidRPr="00F7398F">
        <w:rPr>
          <w:rFonts w:ascii="GHEA Grapalat" w:hAnsi="GHEA Grapalat"/>
          <w:sz w:val="24"/>
          <w:szCs w:val="24"/>
          <w:lang w:val="hy-AM"/>
        </w:rPr>
        <w:t>հնարավոր</w:t>
      </w:r>
      <w:r w:rsidR="007C7820" w:rsidRPr="00F7398F">
        <w:rPr>
          <w:rFonts w:ascii="GHEA Grapalat" w:hAnsi="GHEA Grapalat"/>
          <w:sz w:val="24"/>
          <w:szCs w:val="24"/>
          <w:lang w:val="hy-AM"/>
        </w:rPr>
        <w:t>ություն</w:t>
      </w:r>
      <w:r w:rsidR="009E59F3" w:rsidRPr="00F7398F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տալիս</w:t>
      </w:r>
      <w:r w:rsidR="006B5C16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9F3" w:rsidRPr="00F7398F">
        <w:rPr>
          <w:rFonts w:ascii="GHEA Grapalat" w:hAnsi="GHEA Grapalat"/>
          <w:sz w:val="24"/>
          <w:szCs w:val="24"/>
          <w:lang w:val="hy-AM"/>
        </w:rPr>
        <w:t xml:space="preserve">մշակել և </w:t>
      </w:r>
      <w:r w:rsidR="00EC65D8" w:rsidRPr="00F7398F">
        <w:rPr>
          <w:rFonts w:ascii="GHEA Grapalat" w:hAnsi="GHEA Grapalat"/>
          <w:sz w:val="24"/>
          <w:szCs w:val="24"/>
          <w:lang w:val="hy-AM"/>
        </w:rPr>
        <w:t xml:space="preserve">կազմակերպել </w:t>
      </w:r>
      <w:r w:rsidR="00B108A5" w:rsidRPr="00F7398F">
        <w:rPr>
          <w:rFonts w:ascii="GHEA Grapalat" w:hAnsi="GHEA Grapalat"/>
          <w:sz w:val="24"/>
          <w:szCs w:val="24"/>
          <w:lang w:val="hy-AM"/>
        </w:rPr>
        <w:t>մարզ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մ</w:t>
      </w:r>
      <w:r w:rsidR="00B108A5" w:rsidRPr="00F7398F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չափ</w:t>
      </w:r>
      <w:r w:rsidR="00B108A5" w:rsidRPr="00F7398F">
        <w:rPr>
          <w:rFonts w:ascii="GHEA Grapalat" w:hAnsi="GHEA Grapalat"/>
          <w:sz w:val="24"/>
          <w:szCs w:val="24"/>
          <w:lang w:val="hy-AM"/>
        </w:rPr>
        <w:t xml:space="preserve">որոշիչներին </w:t>
      </w:r>
      <w:r w:rsidR="00701F49" w:rsidRPr="00F7398F">
        <w:rPr>
          <w:rFonts w:ascii="GHEA Grapalat" w:hAnsi="GHEA Grapalat"/>
          <w:sz w:val="24"/>
          <w:szCs w:val="24"/>
          <w:lang w:val="hy-AM"/>
        </w:rPr>
        <w:t>համապատասխան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 xml:space="preserve"> ուսումնամարզական</w:t>
      </w:r>
      <w:r w:rsidR="007C7820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ծրագրեր</w:t>
      </w:r>
      <w:r w:rsidR="00EC65D8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F0065" w:rsidRPr="00F7398F">
        <w:rPr>
          <w:rFonts w:ascii="GHEA Grapalat" w:hAnsi="GHEA Grapalat"/>
          <w:sz w:val="24"/>
          <w:szCs w:val="24"/>
          <w:lang w:val="hy-AM"/>
        </w:rPr>
        <w:t xml:space="preserve">ինչպես նաև իրականացնել </w:t>
      </w:r>
      <w:r w:rsidR="00A90249" w:rsidRPr="00F7398F">
        <w:rPr>
          <w:rFonts w:ascii="GHEA Grapalat" w:hAnsi="GHEA Grapalat"/>
          <w:sz w:val="24"/>
          <w:szCs w:val="24"/>
          <w:lang w:val="hy-AM"/>
        </w:rPr>
        <w:t></w:t>
      </w:r>
      <w:r w:rsidR="004934D5" w:rsidRPr="00F7398F">
        <w:rPr>
          <w:rFonts w:ascii="GHEA Grapalat" w:hAnsi="GHEA Grapalat"/>
          <w:sz w:val="24"/>
          <w:szCs w:val="24"/>
          <w:lang w:val="hy-AM"/>
        </w:rPr>
        <w:t>Բարձրագույն վարպետության մարզադպրոց</w:t>
      </w:r>
      <w:r w:rsidR="00A90249" w:rsidRPr="00F7398F">
        <w:rPr>
          <w:rFonts w:ascii="GHEA Grapalat" w:hAnsi="GHEA Grapalat"/>
          <w:sz w:val="24"/>
          <w:szCs w:val="24"/>
          <w:lang w:val="hy-AM"/>
        </w:rPr>
        <w:t>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D5" w:rsidRPr="00F7398F">
        <w:rPr>
          <w:rFonts w:ascii="GHEA Grapalat" w:hAnsi="GHEA Grapalat"/>
          <w:sz w:val="24"/>
          <w:szCs w:val="24"/>
          <w:lang w:val="hy-AM"/>
        </w:rPr>
        <w:t>և</w:t>
      </w:r>
      <w:r w:rsidR="00701F49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249" w:rsidRPr="00F7398F">
        <w:rPr>
          <w:rFonts w:ascii="GHEA Grapalat" w:hAnsi="GHEA Grapalat"/>
          <w:sz w:val="24"/>
          <w:szCs w:val="24"/>
          <w:lang w:val="hy-AM"/>
        </w:rPr>
        <w:t></w:t>
      </w:r>
      <w:r w:rsidR="004934D5" w:rsidRPr="00F7398F">
        <w:rPr>
          <w:rFonts w:ascii="GHEA Grapalat" w:hAnsi="GHEA Grapalat"/>
          <w:sz w:val="24"/>
          <w:szCs w:val="24"/>
          <w:lang w:val="hy-AM"/>
        </w:rPr>
        <w:t>Ադապտիվ սպորտի կենտրոն</w:t>
      </w:r>
      <w:r w:rsidR="00A90249" w:rsidRPr="00F7398F">
        <w:rPr>
          <w:rFonts w:ascii="GHEA Grapalat" w:hAnsi="GHEA Grapalat"/>
          <w:sz w:val="24"/>
          <w:szCs w:val="24"/>
          <w:lang w:val="hy-AM"/>
        </w:rPr>
        <w:t>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կազմակերպությունների</w:t>
      </w:r>
      <w:r w:rsidR="00AE4A24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(</w:t>
      </w:r>
      <w:r w:rsidR="00AE4A24" w:rsidRPr="00F7398F">
        <w:rPr>
          <w:rFonts w:ascii="GHEA Grapalat" w:hAnsi="GHEA Grapalat"/>
          <w:sz w:val="24"/>
          <w:szCs w:val="24"/>
          <w:lang w:val="hy-AM"/>
        </w:rPr>
        <w:t>այսուհետ</w:t>
      </w:r>
      <w:r w:rsidR="00EC65D8" w:rsidRPr="00F7398F">
        <w:rPr>
          <w:rFonts w:ascii="GHEA Grapalat" w:hAnsi="GHEA Grapalat"/>
          <w:sz w:val="24"/>
          <w:szCs w:val="24"/>
          <w:lang w:val="hy-AM"/>
        </w:rPr>
        <w:t>՝</w:t>
      </w:r>
      <w:r w:rsidR="00AE4A24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Կ</w:t>
      </w:r>
      <w:r w:rsidR="00AE4A24" w:rsidRPr="00F7398F">
        <w:rPr>
          <w:rFonts w:ascii="GHEA Grapalat" w:hAnsi="GHEA Grapalat"/>
          <w:sz w:val="24"/>
          <w:szCs w:val="24"/>
          <w:lang w:val="hy-AM"/>
        </w:rPr>
        <w:t xml:space="preserve">ազմակերպություններ)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կանոնադրություններով նախատեսված</w:t>
      </w:r>
      <w:r w:rsidR="004934D5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գործառույթ</w:t>
      </w:r>
      <w:r w:rsidR="004934D5" w:rsidRPr="00F7398F">
        <w:rPr>
          <w:rFonts w:ascii="GHEA Grapalat" w:hAnsi="GHEA Grapalat"/>
          <w:sz w:val="24"/>
          <w:szCs w:val="24"/>
          <w:lang w:val="hy-AM"/>
        </w:rPr>
        <w:t>ներ</w:t>
      </w:r>
      <w:r w:rsidR="00EC65D8" w:rsidRPr="00F7398F">
        <w:rPr>
          <w:rFonts w:ascii="GHEA Grapalat" w:hAnsi="GHEA Grapalat"/>
          <w:sz w:val="24"/>
          <w:szCs w:val="24"/>
          <w:lang w:val="hy-AM"/>
        </w:rPr>
        <w:t>ը</w:t>
      </w:r>
      <w:r w:rsidR="00DF0065" w:rsidRPr="00F7398F">
        <w:rPr>
          <w:rFonts w:ascii="GHEA Grapalat" w:hAnsi="GHEA Grapalat"/>
          <w:sz w:val="24"/>
          <w:szCs w:val="24"/>
          <w:lang w:val="hy-AM"/>
        </w:rPr>
        <w:t xml:space="preserve"> մեկ տեղում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DF0065" w:rsidRPr="002C58C2" w:rsidRDefault="00822901" w:rsidP="00CD5037">
      <w:pPr>
        <w:pStyle w:val="NoSpacing"/>
        <w:spacing w:line="360" w:lineRule="auto"/>
        <w:ind w:left="-142"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C58C2">
        <w:rPr>
          <w:rFonts w:ascii="GHEA Grapalat" w:hAnsi="GHEA Grapalat"/>
          <w:b/>
          <w:sz w:val="24"/>
          <w:szCs w:val="24"/>
          <w:lang w:val="hy-AM"/>
        </w:rPr>
        <w:t>Հ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>ամաձայն</w:t>
      </w:r>
      <w:r w:rsidR="000A427E" w:rsidRPr="002C58C2">
        <w:rPr>
          <w:rFonts w:ascii="GHEA Grapalat" w:hAnsi="GHEA Grapalat"/>
          <w:b/>
          <w:sz w:val="24"/>
          <w:szCs w:val="24"/>
          <w:lang w:val="hy-AM"/>
        </w:rPr>
        <w:t xml:space="preserve"> Մանկապատանեկան սպորտի մասին</w:t>
      </w:r>
      <w:r w:rsidR="000A427E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օրենքի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0A427E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մանկապատանեկան մարզադպրոցներում</w:t>
      </w:r>
      <w:r w:rsidR="00AE4A24" w:rsidRPr="002C58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A427E" w:rsidRPr="002C58C2">
        <w:rPr>
          <w:rFonts w:ascii="GHEA Grapalat" w:hAnsi="GHEA Grapalat"/>
          <w:b/>
          <w:sz w:val="24"/>
          <w:szCs w:val="24"/>
          <w:lang w:val="hy-AM"/>
        </w:rPr>
        <w:t xml:space="preserve">կարող են մարզվել 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 xml:space="preserve">միայն </w:t>
      </w:r>
      <w:r w:rsidR="000A427E" w:rsidRPr="002C58C2">
        <w:rPr>
          <w:rFonts w:ascii="GHEA Grapalat" w:hAnsi="GHEA Grapalat"/>
          <w:b/>
          <w:sz w:val="24"/>
          <w:szCs w:val="24"/>
          <w:lang w:val="hy-AM"/>
        </w:rPr>
        <w:t>մինչև 18</w:t>
      </w:r>
      <w:r w:rsidR="00786BC2" w:rsidRPr="002C58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A427E" w:rsidRPr="002C58C2">
        <w:rPr>
          <w:rFonts w:ascii="GHEA Grapalat" w:hAnsi="GHEA Grapalat"/>
          <w:b/>
          <w:sz w:val="24"/>
          <w:szCs w:val="24"/>
          <w:lang w:val="hy-AM"/>
        </w:rPr>
        <w:t xml:space="preserve">տարեկան պատանիներն ու 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>աղջիկները</w:t>
      </w:r>
      <w:r w:rsidR="00DF0065" w:rsidRPr="002C58C2">
        <w:rPr>
          <w:rFonts w:ascii="GHEA Grapalat" w:hAnsi="GHEA Grapalat"/>
          <w:b/>
          <w:sz w:val="24"/>
          <w:szCs w:val="24"/>
          <w:lang w:val="hy-AM"/>
        </w:rPr>
        <w:t>, սակայն բաց է մն</w:t>
      </w:r>
      <w:r w:rsidRPr="002C58C2">
        <w:rPr>
          <w:rFonts w:ascii="GHEA Grapalat" w:hAnsi="GHEA Grapalat"/>
          <w:b/>
          <w:sz w:val="24"/>
          <w:szCs w:val="24"/>
          <w:lang w:val="hy-AM"/>
        </w:rPr>
        <w:t>ում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F0065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հավաքականների </w:t>
      </w:r>
      <w:r w:rsidR="00DF0065" w:rsidRPr="002C58C2">
        <w:rPr>
          <w:rFonts w:ascii="GHEA Grapalat" w:hAnsi="GHEA Grapalat"/>
          <w:b/>
          <w:sz w:val="24"/>
          <w:szCs w:val="24"/>
          <w:lang w:val="hy-AM"/>
        </w:rPr>
        <w:t>18 տարեկանից բարձր</w:t>
      </w:r>
      <w:r w:rsidR="00DF0065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թեկնածու մարզիկների</w:t>
      </w:r>
      <w:r w:rsidR="00DF0065" w:rsidRPr="002C58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F0065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 սահմանափակ կարողություններով անձանց հետագա մարզումների</w:t>
      </w:r>
      <w:r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կազմակերպման</w:t>
      </w:r>
      <w:r w:rsidR="00DF0065"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խնդիրները։</w:t>
      </w:r>
    </w:p>
    <w:p w:rsidR="005F557E" w:rsidRPr="00F7398F" w:rsidRDefault="00DF0065" w:rsidP="00CD5037">
      <w:pPr>
        <w:pStyle w:val="NoSpacing"/>
        <w:spacing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58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65D8" w:rsidRPr="002C58C2">
        <w:rPr>
          <w:rFonts w:ascii="GHEA Grapalat" w:hAnsi="GHEA Grapalat"/>
          <w:b/>
          <w:sz w:val="24"/>
          <w:szCs w:val="24"/>
          <w:lang w:val="hy-AM"/>
        </w:rPr>
        <w:t xml:space="preserve">Սույն </w:t>
      </w:r>
      <w:r w:rsidR="00283E56" w:rsidRPr="002C58C2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3D3B91" w:rsidRPr="002C58C2">
        <w:rPr>
          <w:rFonts w:ascii="GHEA Grapalat" w:hAnsi="GHEA Grapalat"/>
          <w:b/>
          <w:sz w:val="24"/>
          <w:szCs w:val="24"/>
          <w:lang w:val="hy-AM"/>
        </w:rPr>
        <w:t xml:space="preserve">ի նպատակն է </w:t>
      </w:r>
      <w:r w:rsidRPr="002C58C2">
        <w:rPr>
          <w:rFonts w:ascii="GHEA Grapalat" w:hAnsi="GHEA Grapalat"/>
          <w:b/>
          <w:sz w:val="24"/>
          <w:szCs w:val="24"/>
          <w:lang w:val="hy-AM"/>
        </w:rPr>
        <w:t xml:space="preserve">պետական </w:t>
      </w:r>
      <w:r w:rsidR="007C7820" w:rsidRPr="002C58C2">
        <w:rPr>
          <w:rFonts w:ascii="GHEA Grapalat" w:hAnsi="GHEA Grapalat"/>
          <w:b/>
          <w:sz w:val="24"/>
          <w:szCs w:val="24"/>
          <w:lang w:val="hy-AM"/>
        </w:rPr>
        <w:t>հոգածության</w:t>
      </w:r>
      <w:r w:rsidR="007C7820" w:rsidRPr="00F7398F">
        <w:rPr>
          <w:rFonts w:ascii="GHEA Grapalat" w:hAnsi="GHEA Grapalat"/>
          <w:sz w:val="24"/>
          <w:szCs w:val="24"/>
          <w:lang w:val="hy-AM"/>
        </w:rPr>
        <w:t xml:space="preserve"> ներքո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նպաստել և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օժանդակել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1B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հավաք</w:t>
      </w:r>
      <w:r w:rsidR="00566A0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821B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</w:t>
      </w:r>
      <w:r w:rsidR="00566A0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="009821B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18 տարեկանից բարձր</w:t>
      </w:r>
      <w:r w:rsidR="003D3B91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1BF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թեկնածու մարզիկներ</w:t>
      </w:r>
      <w:r w:rsidR="00EC65D8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մարզումների շարունակականությունը և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 xml:space="preserve">հնարավորություն ընձեռել </w:t>
      </w:r>
      <w:r w:rsidR="009E3305" w:rsidRPr="00F7398F">
        <w:rPr>
          <w:rFonts w:ascii="GHEA Grapalat" w:hAnsi="GHEA Grapalat"/>
          <w:sz w:val="24"/>
          <w:szCs w:val="24"/>
          <w:lang w:val="hy-AM"/>
        </w:rPr>
        <w:t>սահման</w:t>
      </w:r>
      <w:r w:rsidR="00566A0F" w:rsidRPr="00F7398F">
        <w:rPr>
          <w:rFonts w:ascii="GHEA Grapalat" w:hAnsi="GHEA Grapalat"/>
          <w:sz w:val="24"/>
          <w:szCs w:val="24"/>
          <w:lang w:val="hy-AM"/>
        </w:rPr>
        <w:t>ա</w:t>
      </w:r>
      <w:r w:rsidR="009E3305" w:rsidRPr="00F7398F">
        <w:rPr>
          <w:rFonts w:ascii="GHEA Grapalat" w:hAnsi="GHEA Grapalat"/>
          <w:sz w:val="24"/>
          <w:szCs w:val="24"/>
          <w:lang w:val="hy-AM"/>
        </w:rPr>
        <w:t xml:space="preserve">փակ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կարողություններով</w:t>
      </w:r>
      <w:r w:rsidR="009E3305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զբաղ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վել 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552A5F" w:rsidRPr="00F7398F">
        <w:rPr>
          <w:rFonts w:ascii="GHEA Grapalat" w:hAnsi="GHEA Grapalat"/>
          <w:sz w:val="24"/>
          <w:szCs w:val="24"/>
          <w:lang w:val="hy-AM"/>
        </w:rPr>
        <w:t>սպորտով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>, ինչը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 վերջիններիս համար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 xml:space="preserve"> խթան կհանդիսանա</w:t>
      </w:r>
      <w:r w:rsidR="00552A5F" w:rsidRPr="00F7398F">
        <w:rPr>
          <w:rFonts w:ascii="GHEA Grapalat" w:hAnsi="GHEA Grapalat"/>
          <w:sz w:val="24"/>
          <w:szCs w:val="24"/>
          <w:lang w:val="hy-AM"/>
        </w:rPr>
        <w:t xml:space="preserve"> ինքնադրսևոր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վելու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52A5F" w:rsidRPr="00F7398F">
        <w:rPr>
          <w:rFonts w:ascii="GHEA Grapalat" w:hAnsi="GHEA Grapalat"/>
          <w:sz w:val="24"/>
          <w:szCs w:val="24"/>
          <w:lang w:val="hy-AM"/>
        </w:rPr>
        <w:t xml:space="preserve">հասարակության մեջ լիարժեք ինտեգրվելու </w:t>
      </w:r>
      <w:r w:rsidR="00283E56" w:rsidRPr="00F7398F">
        <w:rPr>
          <w:rFonts w:ascii="GHEA Grapalat" w:hAnsi="GHEA Grapalat"/>
          <w:sz w:val="24"/>
          <w:szCs w:val="24"/>
          <w:lang w:val="hy-AM"/>
        </w:rPr>
        <w:t>համար</w:t>
      </w:r>
      <w:r w:rsidR="00E63207" w:rsidRPr="00F7398F">
        <w:rPr>
          <w:rFonts w:ascii="GHEA Grapalat" w:hAnsi="GHEA Grapalat"/>
          <w:sz w:val="24"/>
          <w:szCs w:val="24"/>
          <w:lang w:val="hy-AM"/>
        </w:rPr>
        <w:t>։</w:t>
      </w:r>
      <w:r w:rsidR="00570B5D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43834" w:rsidRPr="00F7398F" w:rsidRDefault="00283E56" w:rsidP="00CD5037">
      <w:pPr>
        <w:pStyle w:val="NoSpacing"/>
        <w:spacing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«Երևան» պետական փակ բաժնետիրական ընկերությ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>ու</w:t>
      </w:r>
      <w:r w:rsidRPr="00F7398F">
        <w:rPr>
          <w:rFonts w:ascii="GHEA Grapalat" w:hAnsi="GHEA Grapalat"/>
          <w:sz w:val="24"/>
          <w:szCs w:val="24"/>
          <w:lang w:val="hy-AM"/>
        </w:rPr>
        <w:t>ն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>ն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(հասցե՝ ք</w:t>
      </w:r>
      <w:r w:rsidRPr="00F7398F">
        <w:rPr>
          <w:rFonts w:ascii="Cambria Math" w:hAnsi="Cambria Math" w:cs="Cambria Math"/>
          <w:sz w:val="24"/>
          <w:szCs w:val="24"/>
          <w:lang w:val="hy-AM"/>
        </w:rPr>
        <w:t>․</w:t>
      </w:r>
      <w:r w:rsidR="007C7820" w:rsidRPr="00F7398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Երևան, Մանանդյան փ</w:t>
      </w:r>
      <w:r w:rsidRPr="00F7398F">
        <w:rPr>
          <w:rFonts w:ascii="Cambria Math" w:hAnsi="Cambria Math" w:cs="Cambria Math"/>
          <w:sz w:val="24"/>
          <w:szCs w:val="24"/>
          <w:lang w:val="hy-AM"/>
        </w:rPr>
        <w:t>․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 41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2,89 հա հողամաս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 - 3658,9 քմ պետական գրանցում ստացած և 5421,5 քմ ինքնակամ շինություններ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) 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>իր առկա գույքով (</w:t>
      </w:r>
      <w:r w:rsidRPr="00F7398F">
        <w:rPr>
          <w:rFonts w:ascii="GHEA Grapalat" w:hAnsi="GHEA Grapalat"/>
          <w:sz w:val="24"/>
          <w:szCs w:val="24"/>
          <w:lang w:val="hy-AM"/>
        </w:rPr>
        <w:t>մ</w:t>
      </w:r>
      <w:r w:rsidR="0076511C" w:rsidRPr="00F7398F">
        <w:rPr>
          <w:rFonts w:ascii="GHEA Grapalat" w:hAnsi="GHEA Grapalat"/>
          <w:sz w:val="24"/>
          <w:szCs w:val="24"/>
          <w:lang w:val="hy-AM"/>
        </w:rPr>
        <w:t>արզադաշտ և կից սպորտային համալիրը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>՝</w:t>
      </w:r>
      <w:r w:rsidR="0076511C" w:rsidRPr="00F7398F">
        <w:rPr>
          <w:rFonts w:ascii="GHEA Grapalat" w:hAnsi="GHEA Grapalat"/>
          <w:sz w:val="24"/>
          <w:szCs w:val="24"/>
          <w:lang w:val="hy-AM"/>
        </w:rPr>
        <w:t xml:space="preserve"> 2 մարզա</w:t>
      </w:r>
      <w:r w:rsidR="005F557E" w:rsidRPr="00F7398F">
        <w:rPr>
          <w:rFonts w:ascii="GHEA Grapalat" w:hAnsi="GHEA Grapalat"/>
          <w:sz w:val="24"/>
          <w:szCs w:val="24"/>
          <w:lang w:val="hy-AM"/>
        </w:rPr>
        <w:t>դահլիճ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>ներով</w:t>
      </w:r>
      <w:r w:rsidR="0076511C" w:rsidRPr="00F7398F">
        <w:rPr>
          <w:rFonts w:ascii="GHEA Grapalat" w:hAnsi="GHEA Grapalat"/>
          <w:sz w:val="24"/>
          <w:szCs w:val="24"/>
          <w:lang w:val="hy-AM"/>
        </w:rPr>
        <w:t>,</w:t>
      </w:r>
      <w:r w:rsidR="005F557E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11C" w:rsidRPr="00F7398F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5F557E" w:rsidRPr="00F7398F">
        <w:rPr>
          <w:rFonts w:ascii="GHEA Grapalat" w:hAnsi="GHEA Grapalat"/>
          <w:sz w:val="24"/>
          <w:szCs w:val="24"/>
          <w:lang w:val="hy-AM"/>
        </w:rPr>
        <w:t>մաս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>ով</w:t>
      </w:r>
      <w:r w:rsidR="0076511C" w:rsidRPr="00F7398F">
        <w:rPr>
          <w:rFonts w:ascii="GHEA Grapalat" w:hAnsi="GHEA Grapalat"/>
          <w:sz w:val="24"/>
          <w:szCs w:val="24"/>
          <w:lang w:val="hy-AM"/>
        </w:rPr>
        <w:t>)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7EE1">
        <w:rPr>
          <w:rFonts w:ascii="GHEA Grapalat" w:hAnsi="GHEA Grapalat"/>
          <w:sz w:val="24"/>
          <w:szCs w:val="24"/>
          <w:lang w:val="hy-AM"/>
        </w:rPr>
        <w:t>կօգտագործ</w:t>
      </w:r>
      <w:r w:rsidR="009C07DF">
        <w:rPr>
          <w:rFonts w:ascii="GHEA Grapalat" w:hAnsi="GHEA Grapalat"/>
          <w:sz w:val="24"/>
          <w:szCs w:val="24"/>
          <w:lang w:val="hy-AM"/>
        </w:rPr>
        <w:t>վ</w:t>
      </w:r>
      <w:r w:rsidRPr="00F07EE1">
        <w:rPr>
          <w:rFonts w:ascii="GHEA Grapalat" w:hAnsi="GHEA Grapalat"/>
          <w:sz w:val="24"/>
          <w:szCs w:val="24"/>
          <w:lang w:val="hy-AM"/>
        </w:rPr>
        <w:t>ի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lastRenderedPageBreak/>
        <w:t xml:space="preserve">սպորտի խթանմանն ու զարգացմանը միտված 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ծրագրերի իրականացման 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նպատակով (մասնավորապես՝ </w:t>
      </w:r>
      <w:r w:rsidR="00822901" w:rsidRPr="00F07EE1">
        <w:rPr>
          <w:rFonts w:ascii="GHEA Grapalat" w:hAnsi="GHEA Grapalat"/>
          <w:sz w:val="24"/>
          <w:szCs w:val="24"/>
          <w:lang w:val="hy-AM"/>
        </w:rPr>
        <w:t>կկազմակերպ</w:t>
      </w:r>
      <w:r w:rsidR="007C7820" w:rsidRPr="00F07EE1">
        <w:rPr>
          <w:rFonts w:ascii="GHEA Grapalat" w:hAnsi="GHEA Grapalat"/>
          <w:sz w:val="24"/>
          <w:szCs w:val="24"/>
          <w:lang w:val="hy-AM"/>
        </w:rPr>
        <w:t>են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վերոնշյալ թիրախային խմբերի մարզումներ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ը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կիրականաց</w:t>
      </w:r>
      <w:r w:rsidR="007C7820" w:rsidRPr="00F7398F">
        <w:rPr>
          <w:rFonts w:ascii="GHEA Grapalat" w:hAnsi="GHEA Grapalat"/>
          <w:sz w:val="24"/>
          <w:szCs w:val="24"/>
          <w:lang w:val="hy-AM"/>
        </w:rPr>
        <w:t>վեն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 xml:space="preserve"> տարբեր </w:t>
      </w:r>
      <w:r w:rsidR="00237579" w:rsidRPr="00F7398F">
        <w:rPr>
          <w:rFonts w:ascii="GHEA Grapalat" w:hAnsi="GHEA Grapalat"/>
          <w:sz w:val="24"/>
          <w:szCs w:val="24"/>
          <w:lang w:val="hy-AM"/>
        </w:rPr>
        <w:t xml:space="preserve">մարզական </w:t>
      </w:r>
      <w:r w:rsidR="00701F49" w:rsidRPr="00F7398F">
        <w:rPr>
          <w:rFonts w:ascii="GHEA Grapalat" w:hAnsi="GHEA Grapalat"/>
          <w:sz w:val="24"/>
          <w:szCs w:val="24"/>
          <w:lang w:val="hy-AM"/>
        </w:rPr>
        <w:t>մի</w:t>
      </w:r>
      <w:r w:rsidR="00CA0116" w:rsidRPr="00F7398F">
        <w:rPr>
          <w:rFonts w:ascii="GHEA Grapalat" w:hAnsi="GHEA Grapalat"/>
          <w:sz w:val="24"/>
          <w:szCs w:val="24"/>
          <w:lang w:val="hy-AM"/>
        </w:rPr>
        <w:t xml:space="preserve">ջոցառուներ 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>ու</w:t>
      </w:r>
      <w:r w:rsidR="005F557E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116" w:rsidRPr="00F7398F">
        <w:rPr>
          <w:rFonts w:ascii="GHEA Grapalat" w:hAnsi="GHEA Grapalat"/>
          <w:sz w:val="24"/>
          <w:szCs w:val="24"/>
          <w:lang w:val="hy-AM"/>
        </w:rPr>
        <w:t>հավաքներ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>)</w:t>
      </w:r>
      <w:r w:rsidR="00CA0116" w:rsidRPr="00F7398F">
        <w:rPr>
          <w:rFonts w:ascii="GHEA Grapalat" w:hAnsi="GHEA Grapalat"/>
          <w:sz w:val="24"/>
          <w:szCs w:val="24"/>
          <w:lang w:val="hy-AM"/>
        </w:rPr>
        <w:t>,</w:t>
      </w:r>
      <w:r w:rsidR="002C1A50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կնպաստի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նաև ինչպես գոյություն ունեցող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 գույք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ի պահպանմանը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2901" w:rsidRPr="00F7398F">
        <w:rPr>
          <w:rFonts w:ascii="GHEA Grapalat" w:hAnsi="GHEA Grapalat"/>
          <w:sz w:val="24"/>
          <w:szCs w:val="24"/>
          <w:lang w:val="hy-AM"/>
        </w:rPr>
        <w:t>այնպես էլ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 հետագայում 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նոր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 ներդրումներ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 xml:space="preserve"> կատարելուն</w:t>
      </w:r>
      <w:r w:rsidR="00A7133B" w:rsidRPr="00F7398F">
        <w:rPr>
          <w:rFonts w:ascii="GHEA Grapalat" w:hAnsi="GHEA Grapalat"/>
          <w:sz w:val="24"/>
          <w:szCs w:val="24"/>
          <w:lang w:val="hy-AM"/>
        </w:rPr>
        <w:t xml:space="preserve"> և հնարավոր բարերարներ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 xml:space="preserve"> ներգարվելուն</w:t>
      </w:r>
      <w:r w:rsidR="00C6210D" w:rsidRPr="00F7398F">
        <w:rPr>
          <w:rFonts w:ascii="GHEA Grapalat" w:hAnsi="GHEA Grapalat"/>
          <w:sz w:val="24"/>
          <w:szCs w:val="24"/>
          <w:lang w:val="hy-AM"/>
        </w:rPr>
        <w:t>։</w:t>
      </w:r>
      <w:r w:rsidR="00701F49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0116" w:rsidRPr="00F7398F" w:rsidRDefault="00CA0116" w:rsidP="00CD5037">
      <w:pPr>
        <w:pStyle w:val="NoSpacing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F7398F" w:rsidRDefault="00FB6E3F" w:rsidP="00CD5037">
      <w:pPr>
        <w:numPr>
          <w:ilvl w:val="0"/>
          <w:numId w:val="2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b/>
          <w:bCs/>
          <w:sz w:val="24"/>
          <w:szCs w:val="24"/>
          <w:lang w:val="hy-AM"/>
        </w:rPr>
        <w:t>Ընթացիկ վիճակը և խ</w:t>
      </w:r>
      <w:r w:rsidR="00743834" w:rsidRPr="00F7398F">
        <w:rPr>
          <w:rFonts w:ascii="GHEA Grapalat" w:hAnsi="GHEA Grapalat"/>
          <w:b/>
          <w:bCs/>
          <w:sz w:val="24"/>
          <w:szCs w:val="24"/>
          <w:lang w:val="hy-AM"/>
        </w:rPr>
        <w:t>նդիրները</w:t>
      </w:r>
    </w:p>
    <w:p w:rsidR="002A5D68" w:rsidRPr="00F7398F" w:rsidRDefault="00822901" w:rsidP="00CD5037">
      <w:pPr>
        <w:pStyle w:val="ListParagraph"/>
        <w:spacing w:line="360" w:lineRule="auto"/>
        <w:ind w:left="-142" w:right="17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 xml:space="preserve">Այժմ </w:t>
      </w:r>
      <w:r w:rsidR="001F3707" w:rsidRPr="00F7398F">
        <w:rPr>
          <w:rFonts w:ascii="GHEA Grapalat" w:hAnsi="GHEA Grapalat"/>
          <w:sz w:val="24"/>
          <w:szCs w:val="24"/>
          <w:lang w:val="hy-AM"/>
        </w:rPr>
        <w:t>Հայաստան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>ի Հանրապետությունում</w:t>
      </w:r>
      <w:r w:rsidR="001F3707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 xml:space="preserve">գործում է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 xml:space="preserve">մեկ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«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>Բարձրագույն վարպետության մարզադպրոց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>»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A96" w:rsidRPr="00F7398F">
        <w:rPr>
          <w:rFonts w:ascii="GHEA Grapalat" w:hAnsi="GHEA Grapalat"/>
          <w:sz w:val="24"/>
          <w:szCs w:val="24"/>
          <w:lang w:val="hy-AM"/>
        </w:rPr>
        <w:t>ՊՈԱԿ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(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 xml:space="preserve">Շիրակի մարզի 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>Գյումրի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 xml:space="preserve"> քաղաք</w:t>
      </w:r>
      <w:r w:rsidRPr="00F7398F">
        <w:rPr>
          <w:rFonts w:ascii="GHEA Grapalat" w:hAnsi="GHEA Grapalat"/>
          <w:sz w:val="24"/>
          <w:szCs w:val="24"/>
          <w:lang w:val="hy-AM"/>
        </w:rPr>
        <w:t>)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, որը, սակայն</w:t>
      </w:r>
      <w:r w:rsidR="00237579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 xml:space="preserve">իրականացնում է </w:t>
      </w:r>
      <w:r w:rsidR="003D3B91" w:rsidRPr="00F7398F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>մանկապատանեկան մարզադպրոցի գործառույթներ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, ինչը նշանակում է, </w:t>
      </w:r>
      <w:r w:rsidR="00013290" w:rsidRPr="00F7398F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013290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հավաքականների </w:t>
      </w:r>
      <w:r w:rsidR="00013290" w:rsidRPr="00F7398F">
        <w:rPr>
          <w:rFonts w:ascii="GHEA Grapalat" w:hAnsi="GHEA Grapalat"/>
          <w:sz w:val="24"/>
          <w:szCs w:val="24"/>
          <w:lang w:val="hy-AM"/>
        </w:rPr>
        <w:t>18 տարեկանից բարձր</w:t>
      </w:r>
      <w:r w:rsidR="00013290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թեկնածու մարզիկների և սահմանափակ կարողություններով անձանց մարզումները հնարավոր չէ այդտեղ անցկացնել։ </w:t>
      </w:r>
      <w:r w:rsidR="00CD0EB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27DF3" w:rsidRPr="00F7398F" w:rsidRDefault="007D661E" w:rsidP="00CD5037">
      <w:pPr>
        <w:pStyle w:val="ListParagraph"/>
        <w:spacing w:line="360" w:lineRule="auto"/>
        <w:ind w:left="-142" w:right="175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2010 թ</w:t>
      </w:r>
      <w:r w:rsidR="004C27D9" w:rsidRPr="00F7398F">
        <w:rPr>
          <w:rFonts w:ascii="GHEA Grapalat" w:hAnsi="GHEA Grapalat"/>
          <w:sz w:val="24"/>
          <w:szCs w:val="24"/>
          <w:lang w:val="hy-AM"/>
        </w:rPr>
        <w:t>վականի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>ն</w:t>
      </w:r>
      <w:r w:rsidR="00CF2EF3" w:rsidRPr="00F7398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Հանրապետությունը վավ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երացրել է </w:t>
      </w:r>
      <w:r w:rsidR="00CF2EF3" w:rsidRPr="00F7398F">
        <w:rPr>
          <w:rFonts w:ascii="GHEA Grapalat" w:hAnsi="GHEA Grapalat"/>
          <w:sz w:val="24"/>
          <w:szCs w:val="24"/>
          <w:lang w:val="hy-AM"/>
        </w:rPr>
        <w:t>«Հ</w:t>
      </w:r>
      <w:r w:rsidRPr="00F7398F">
        <w:rPr>
          <w:rFonts w:ascii="GHEA Grapalat" w:hAnsi="GHEA Grapalat"/>
          <w:sz w:val="24"/>
          <w:szCs w:val="24"/>
          <w:lang w:val="hy-AM"/>
        </w:rPr>
        <w:t>աշմանդամություն ունեցող անձանց մասին</w:t>
      </w:r>
      <w:r w:rsidR="00CF2EF3" w:rsidRPr="00F7398F">
        <w:rPr>
          <w:rFonts w:ascii="GHEA Grapalat" w:hAnsi="GHEA Grapalat"/>
          <w:sz w:val="24"/>
          <w:szCs w:val="24"/>
          <w:lang w:val="hy-AM"/>
        </w:rPr>
        <w:t>»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ՄԱԿ-ի կոնվենցիան՝</w:t>
      </w:r>
      <w:r w:rsidR="00163408" w:rsidRPr="00F7398F">
        <w:rPr>
          <w:rFonts w:ascii="GHEA Grapalat" w:hAnsi="GHEA Grapalat"/>
          <w:sz w:val="24"/>
          <w:szCs w:val="24"/>
          <w:lang w:val="hy-AM"/>
        </w:rPr>
        <w:t xml:space="preserve"> ստանձ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նելով ՀՀ օրենսդրությունը </w:t>
      </w:r>
      <w:r w:rsidR="00575EB5" w:rsidRPr="00F7398F">
        <w:rPr>
          <w:rFonts w:ascii="GHEA Grapalat" w:hAnsi="GHEA Grapalat"/>
          <w:sz w:val="24"/>
          <w:szCs w:val="24"/>
          <w:lang w:val="hy-AM"/>
        </w:rPr>
        <w:t>և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պետական քաղաքականությունը</w:t>
      </w:r>
      <w:r w:rsidR="00575EB5" w:rsidRPr="00F7398F">
        <w:rPr>
          <w:rFonts w:ascii="GHEA Grapalat" w:hAnsi="GHEA Grapalat"/>
          <w:sz w:val="24"/>
          <w:szCs w:val="24"/>
          <w:lang w:val="hy-AM"/>
        </w:rPr>
        <w:t xml:space="preserve"> կոնվենցիայի  պահանջներին</w:t>
      </w:r>
      <w:r w:rsidR="00CF2EF3" w:rsidRPr="00F7398F">
        <w:rPr>
          <w:rFonts w:ascii="GHEA Grapalat" w:hAnsi="GHEA Grapalat"/>
          <w:sz w:val="24"/>
          <w:szCs w:val="24"/>
          <w:lang w:val="hy-AM"/>
        </w:rPr>
        <w:t xml:space="preserve"> համապատասխանեցնելու պարտավորություն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ը, սակայն մինչև հիմա</w:t>
      </w:r>
      <w:r w:rsidR="0067243C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290" w:rsidRPr="00F7398F">
        <w:rPr>
          <w:rFonts w:ascii="GHEA Grapalat" w:hAnsi="GHEA Grapalat"/>
          <w:sz w:val="24"/>
          <w:szCs w:val="24"/>
          <w:lang w:val="hy-AM"/>
        </w:rPr>
        <w:t>հ</w:t>
      </w:r>
      <w:r w:rsidR="002A5D68" w:rsidRPr="00F7398F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>շմանդամություն</w:t>
      </w:r>
      <w:proofErr w:type="spellEnd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>ունեցող</w:t>
      </w:r>
      <w:proofErr w:type="spellEnd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>անձանց</w:t>
      </w:r>
      <w:proofErr w:type="spellEnd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>համար</w:t>
      </w:r>
      <w:proofErr w:type="spellEnd"/>
      <w:r w:rsidR="00F27DF3" w:rsidRPr="00F7398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Հանրապետությունում ադապտիվ սպորտի 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 xml:space="preserve">պետական 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>կառույց չի գործում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>։ Հ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աշվի առնելով 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 xml:space="preserve">նաև 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ռազմական 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 xml:space="preserve">վերջին 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>իրադարձությունները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>, որի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 հետևանքով հաշմանդամություն ձեռք բերած անձանց 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>թվի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 ավելացում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 xml:space="preserve"> է գրանցվել, խիստ հրատապ է և կարևոր ադապտիվ սպորտի կենտրոնի ստեղծումը՝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 սպորտի և հոգեբանական աջակցության միջոցով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37579" w:rsidRPr="00F7398F">
        <w:rPr>
          <w:rFonts w:ascii="GHEA Grapalat" w:hAnsi="GHEA Grapalat"/>
          <w:bCs/>
          <w:sz w:val="24"/>
          <w:szCs w:val="24"/>
          <w:lang w:val="hy-AM"/>
        </w:rPr>
        <w:t>հաշմանդամություն ունեցող</w:t>
      </w:r>
      <w:r w:rsidR="00013290" w:rsidRPr="00F7398F">
        <w:rPr>
          <w:rFonts w:ascii="GHEA Grapalat" w:hAnsi="GHEA Grapalat"/>
          <w:bCs/>
          <w:sz w:val="24"/>
          <w:szCs w:val="24"/>
          <w:lang w:val="hy-AM"/>
        </w:rPr>
        <w:t xml:space="preserve"> անձանց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 xml:space="preserve"> շրջանում 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վերականգնողական աշխատանքներ </w:t>
      </w:r>
      <w:r w:rsidR="00CF2EF3" w:rsidRPr="00F7398F">
        <w:rPr>
          <w:rFonts w:ascii="GHEA Grapalat" w:hAnsi="GHEA Grapalat"/>
          <w:bCs/>
          <w:sz w:val="24"/>
          <w:szCs w:val="24"/>
          <w:lang w:val="hy-AM"/>
        </w:rPr>
        <w:t>իրականացնելու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>, ինչպես նաև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 xml:space="preserve"> ադապտիվ սպորտ ընդգրկելու 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>նպատակով</w:t>
      </w:r>
      <w:r w:rsidR="00F27DF3" w:rsidRPr="00F7398F">
        <w:rPr>
          <w:rFonts w:ascii="GHEA Grapalat" w:hAnsi="GHEA Grapalat"/>
          <w:bCs/>
          <w:sz w:val="24"/>
          <w:szCs w:val="24"/>
          <w:lang w:val="hy-AM"/>
        </w:rPr>
        <w:t>։</w:t>
      </w:r>
      <w:r w:rsidR="00C05A72" w:rsidRPr="00F7398F">
        <w:rPr>
          <w:rFonts w:ascii="GHEA Grapalat" w:hAnsi="GHEA Grapalat"/>
          <w:bCs/>
          <w:sz w:val="24"/>
          <w:szCs w:val="24"/>
          <w:lang w:val="hy-AM"/>
        </w:rPr>
        <w:t xml:space="preserve"> Ըստ իրականացված ուսումնասիրությունների հիման վրա կատարված վ</w:t>
      </w:r>
      <w:r w:rsidR="00F27DF3" w:rsidRPr="00F7398F">
        <w:rPr>
          <w:rFonts w:ascii="GHEA Grapalat" w:hAnsi="GHEA Grapalat"/>
          <w:sz w:val="24"/>
          <w:szCs w:val="24"/>
          <w:lang w:val="hy-AM"/>
        </w:rPr>
        <w:t>երլուծություններ</w:t>
      </w:r>
      <w:r w:rsidR="00D2519C" w:rsidRPr="00F7398F">
        <w:rPr>
          <w:rFonts w:ascii="GHEA Grapalat" w:hAnsi="GHEA Grapalat"/>
          <w:sz w:val="24"/>
          <w:szCs w:val="24"/>
          <w:lang w:val="hy-AM"/>
        </w:rPr>
        <w:t>ի</w:t>
      </w:r>
      <w:r w:rsidR="00C05A72" w:rsidRPr="00F7398F">
        <w:rPr>
          <w:rFonts w:ascii="GHEA Grapalat" w:hAnsi="GHEA Grapalat"/>
          <w:sz w:val="24"/>
          <w:szCs w:val="24"/>
          <w:lang w:val="hy-AM"/>
        </w:rPr>
        <w:t>՝</w:t>
      </w:r>
      <w:r w:rsidR="00F27DF3" w:rsidRPr="00F7398F">
        <w:rPr>
          <w:rFonts w:ascii="GHEA Grapalat" w:hAnsi="GHEA Grapalat"/>
          <w:sz w:val="24"/>
          <w:szCs w:val="24"/>
          <w:lang w:val="hy-AM"/>
        </w:rPr>
        <w:t xml:space="preserve"> յուրաքանչյուր տարի</w:t>
      </w:r>
      <w:r w:rsidR="002A5D68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DF3" w:rsidRPr="00F7398F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</w:t>
      </w:r>
      <w:r w:rsidR="007A7263" w:rsidRPr="00F7398F">
        <w:rPr>
          <w:rFonts w:ascii="GHEA Grapalat" w:hAnsi="GHEA Grapalat"/>
          <w:sz w:val="24"/>
          <w:szCs w:val="24"/>
          <w:lang w:val="hy-AM"/>
        </w:rPr>
        <w:t xml:space="preserve">120 </w:t>
      </w:r>
      <w:r w:rsidR="00F27DF3" w:rsidRPr="00F7398F">
        <w:rPr>
          <w:rFonts w:ascii="GHEA Grapalat" w:hAnsi="GHEA Grapalat"/>
          <w:sz w:val="24"/>
          <w:szCs w:val="24"/>
          <w:lang w:val="hy-AM"/>
        </w:rPr>
        <w:t xml:space="preserve">մարզիկ </w:t>
      </w:r>
      <w:r w:rsidR="007A7263" w:rsidRPr="00F7398F">
        <w:rPr>
          <w:rFonts w:ascii="GHEA Grapalat" w:hAnsi="GHEA Grapalat"/>
          <w:sz w:val="24"/>
          <w:szCs w:val="24"/>
          <w:lang w:val="hy-AM"/>
        </w:rPr>
        <w:t>հնարավորություն կունենա մարզվել</w:t>
      </w:r>
      <w:r w:rsidR="002A5D68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A3F77" w:rsidRPr="00F7398F">
        <w:rPr>
          <w:rFonts w:ascii="GHEA Grapalat" w:hAnsi="GHEA Grapalat"/>
          <w:sz w:val="24"/>
          <w:szCs w:val="24"/>
          <w:lang w:val="hy-AM"/>
        </w:rPr>
        <w:t>Ընկերությունում</w:t>
      </w:r>
      <w:r w:rsidR="00F27DF3" w:rsidRPr="00F7398F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1A3F77" w:rsidRPr="00F7398F" w:rsidRDefault="001A3F77" w:rsidP="00CD5037">
      <w:pPr>
        <w:pStyle w:val="ListParagraph"/>
        <w:spacing w:line="360" w:lineRule="auto"/>
        <w:ind w:left="-142" w:right="175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2A5D68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իաժամանակ</w:t>
      </w: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ներկայումս բաց է </w:t>
      </w:r>
      <w:r w:rsidR="00D2519C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մնում </w:t>
      </w: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Pr="00F7398F">
        <w:rPr>
          <w:rFonts w:ascii="GHEA Grapalat" w:hAnsi="GHEA Grapalat"/>
          <w:sz w:val="24"/>
          <w:szCs w:val="24"/>
          <w:lang w:val="hy-AM"/>
        </w:rPr>
        <w:t>18 տարեկանից բարձր</w:t>
      </w: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թեկնածու մարզիկների մարզումների շարունակականության խնդիրը։</w:t>
      </w:r>
    </w:p>
    <w:p w:rsidR="00944194" w:rsidRPr="00F7398F" w:rsidRDefault="001A3F77" w:rsidP="007C7820">
      <w:pPr>
        <w:pStyle w:val="ListParagraph"/>
        <w:spacing w:line="360" w:lineRule="auto"/>
        <w:ind w:left="-142" w:right="175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Ընկերության հիմնումը ենթադրում է ուսումնամարզական կենտրոնի ստեղծում, որը </w:t>
      </w:r>
      <w:r w:rsidR="009A08ED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կապահովի</w:t>
      </w:r>
      <w:r w:rsidR="002A5D68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08ED" w:rsidRPr="00F739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 թիրախային խմբերի մարզումների հետագա շարունակականությունը:</w:t>
      </w:r>
    </w:p>
    <w:p w:rsidR="007C7820" w:rsidRPr="00F7398F" w:rsidRDefault="007C7820" w:rsidP="007C7820">
      <w:pPr>
        <w:pStyle w:val="ListParagraph"/>
        <w:spacing w:line="360" w:lineRule="auto"/>
        <w:ind w:left="-142" w:right="175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F2D70" w:rsidRPr="00F7398F" w:rsidRDefault="002F2D70" w:rsidP="00D2519C">
      <w:pPr>
        <w:pStyle w:val="ListParagraph"/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398F">
        <w:rPr>
          <w:rFonts w:ascii="GHEA Grapalat" w:hAnsi="GHEA Grapalat"/>
          <w:b/>
          <w:sz w:val="24"/>
          <w:szCs w:val="24"/>
          <w:lang w:val="hy-AM"/>
        </w:rPr>
        <w:t xml:space="preserve">Տվյալ բնագավառում իրականացվող քաղաքականությունը </w:t>
      </w:r>
    </w:p>
    <w:p w:rsidR="00D34E75" w:rsidRPr="00F7398F" w:rsidRDefault="00D34E75" w:rsidP="00D34E75">
      <w:pPr>
        <w:pStyle w:val="ListParagraph"/>
        <w:spacing w:line="360" w:lineRule="auto"/>
        <w:ind w:left="0"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A673D" w:rsidRPr="00F7398F">
        <w:rPr>
          <w:rFonts w:ascii="GHEA Grapalat" w:hAnsi="GHEA Grapalat"/>
          <w:sz w:val="24"/>
          <w:szCs w:val="24"/>
          <w:lang w:val="hy-AM"/>
        </w:rPr>
        <w:t>Բ</w:t>
      </w:r>
      <w:r w:rsidRPr="00F7398F">
        <w:rPr>
          <w:rFonts w:ascii="GHEA Grapalat" w:hAnsi="GHEA Grapalat"/>
          <w:sz w:val="24"/>
          <w:szCs w:val="24"/>
          <w:lang w:val="hy-AM"/>
        </w:rPr>
        <w:t>նակչության առողջության ամրապնդումը, անհատի ներդաշնակ զարգացումը, աշխատունակության բարձրացումն ու երկարակեցության ապահովումը. հաշմանդամություն ունեցող անձանց համար անկախ կյանքի ապահովումը</w:t>
      </w:r>
    </w:p>
    <w:p w:rsidR="00D34E75" w:rsidRPr="00F7398F" w:rsidRDefault="00D34E75" w:rsidP="00D34E75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F7398F" w:rsidRDefault="00D34E75" w:rsidP="00D34E75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F7398F" w:rsidRDefault="00D34E75" w:rsidP="00D34E75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D34E75" w:rsidRPr="00F7398F" w:rsidRDefault="00710188" w:rsidP="0071018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</w:t>
      </w:r>
      <w:r w:rsidR="006A673D"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D34E75"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ծրագրի միջոցով Ֆիզիկական կուլտուրայի և սպորտի ազգային համ</w:t>
      </w:r>
      <w:r w:rsidR="006A673D" w:rsidRPr="00F739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ակարգի կատարելագործումը:</w:t>
      </w:r>
    </w:p>
    <w:p w:rsidR="00FB6E3F" w:rsidRPr="00F7398F" w:rsidRDefault="00F8219A" w:rsidP="00F8219A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ind w:left="36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7398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="00FB6E3F" w:rsidRPr="00F7398F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="00E47AD1" w:rsidRPr="00F7398F">
        <w:rPr>
          <w:rFonts w:ascii="GHEA Grapalat" w:hAnsi="GHEA Grapalat"/>
          <w:b/>
          <w:sz w:val="24"/>
          <w:szCs w:val="24"/>
          <w:lang w:val="hy-AM"/>
        </w:rPr>
        <w:t xml:space="preserve">բնույթը </w:t>
      </w:r>
      <w:r w:rsidR="00FB6E3F" w:rsidRPr="00F7398F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E47AD1" w:rsidRPr="00F7398F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DE5FB6" w:rsidRPr="00F7398F" w:rsidRDefault="00710188" w:rsidP="00710188">
      <w:pPr>
        <w:pStyle w:val="NoSpacing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</w:t>
      </w:r>
      <w:r w:rsidR="00944194" w:rsidRPr="00F7398F">
        <w:rPr>
          <w:rFonts w:ascii="GHEA Grapalat" w:hAnsi="GHEA Grapalat"/>
          <w:sz w:val="24"/>
          <w:szCs w:val="24"/>
          <w:lang w:val="hy-AM"/>
        </w:rPr>
        <w:t>Երևան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 պետական փակ բաժնետիրական ընկերությ</w:t>
      </w:r>
      <w:r w:rsidR="00D2519C" w:rsidRPr="00F7398F">
        <w:rPr>
          <w:rFonts w:ascii="GHEA Grapalat" w:hAnsi="GHEA Grapalat"/>
          <w:sz w:val="24"/>
          <w:szCs w:val="24"/>
          <w:lang w:val="hy-AM"/>
        </w:rPr>
        <w:t>ա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ն</w:t>
      </w:r>
      <w:r w:rsidR="00D2519C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9C" w:rsidRPr="00F07EE1">
        <w:rPr>
          <w:rFonts w:ascii="GHEA Grapalat" w:hAnsi="GHEA Grapalat"/>
          <w:sz w:val="24"/>
          <w:szCs w:val="24"/>
          <w:lang w:val="hy-AM"/>
        </w:rPr>
        <w:t>հիմնմամբ</w:t>
      </w:r>
      <w:r w:rsidR="00262877">
        <w:rPr>
          <w:rFonts w:ascii="GHEA Grapalat" w:hAnsi="GHEA Grapalat"/>
          <w:sz w:val="24"/>
          <w:szCs w:val="24"/>
          <w:lang w:val="hy-AM"/>
        </w:rPr>
        <w:t xml:space="preserve"> /</w:t>
      </w:r>
      <w:r w:rsidR="00262877" w:rsidRPr="00F07EE1">
        <w:rPr>
          <w:rFonts w:ascii="GHEA Grapalat" w:hAnsi="GHEA Grapalat"/>
          <w:sz w:val="24"/>
          <w:szCs w:val="24"/>
          <w:lang w:val="hy-AM"/>
        </w:rPr>
        <w:t>ստեղծմամբ</w:t>
      </w:r>
      <w:r w:rsidR="00262877">
        <w:rPr>
          <w:rFonts w:ascii="GHEA Grapalat" w:hAnsi="GHEA Grapalat"/>
          <w:sz w:val="24"/>
          <w:szCs w:val="24"/>
          <w:lang w:val="hy-AM"/>
        </w:rPr>
        <w:t xml:space="preserve">/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 xml:space="preserve">հնարավոր կլինի կազմակերպել և օգտագործել </w:t>
      </w:r>
      <w:r w:rsidR="00D2519C" w:rsidRPr="00F7398F">
        <w:rPr>
          <w:rFonts w:ascii="GHEA Grapalat" w:hAnsi="GHEA Grapalat"/>
          <w:sz w:val="24"/>
          <w:szCs w:val="24"/>
          <w:lang w:val="hy-AM"/>
        </w:rPr>
        <w:t xml:space="preserve">գոյություն ունեցող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մարզադաշտը</w:t>
      </w:r>
      <w:r w:rsidR="00C36D5D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կից</w:t>
      </w:r>
      <w:r w:rsidR="00C36D5D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սպորտային համալիր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>ով</w:t>
      </w:r>
      <w:r w:rsidR="00E47AD1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իր իսկ նշանակությա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>մբ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 xml:space="preserve">անցկացնել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սպորտային միջոցառուներ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 xml:space="preserve"> ու հավաքներ,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656D21" w:rsidRPr="00F7398F">
        <w:rPr>
          <w:rFonts w:ascii="GHEA Grapalat" w:hAnsi="GHEA Grapalat"/>
          <w:sz w:val="24"/>
          <w:szCs w:val="24"/>
          <w:lang w:val="hy-AM"/>
        </w:rPr>
        <w:t xml:space="preserve">մարզման չափորոշիչներին համապատասխան 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>ուսումնամարզական  ծրագրեր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>, որը</w:t>
      </w:r>
      <w:r w:rsidR="005760C5" w:rsidRPr="00F7398F">
        <w:rPr>
          <w:rFonts w:ascii="GHEA Grapalat" w:hAnsi="GHEA Grapalat"/>
          <w:sz w:val="24"/>
          <w:szCs w:val="24"/>
          <w:lang w:val="hy-AM"/>
        </w:rPr>
        <w:t xml:space="preserve"> հնարավորություն կտա</w:t>
      </w:r>
      <w:r w:rsidR="007E5E9C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 xml:space="preserve">պահպանել 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>գույքը</w:t>
      </w:r>
      <w:r w:rsidR="00DE5FB6" w:rsidRPr="00F7398F">
        <w:rPr>
          <w:rFonts w:ascii="GHEA Grapalat" w:hAnsi="GHEA Grapalat"/>
          <w:sz w:val="24"/>
          <w:szCs w:val="24"/>
          <w:lang w:val="hy-AM"/>
        </w:rPr>
        <w:t>, ձեռք բերել նորը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F7398F">
        <w:rPr>
          <w:rFonts w:ascii="GHEA Grapalat" w:hAnsi="GHEA Grapalat"/>
          <w:sz w:val="24"/>
          <w:szCs w:val="24"/>
          <w:lang w:val="hy-AM"/>
        </w:rPr>
        <w:t>և ներդրուներ կատարել։</w:t>
      </w:r>
    </w:p>
    <w:p w:rsidR="00A8048B" w:rsidRDefault="00693D05" w:rsidP="00CD5037">
      <w:pPr>
        <w:pStyle w:val="NoSpacing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Ը</w:t>
      </w:r>
      <w:r w:rsidR="00A8048B" w:rsidRPr="00F7398F">
        <w:rPr>
          <w:rFonts w:ascii="GHEA Grapalat" w:hAnsi="GHEA Grapalat"/>
          <w:sz w:val="24"/>
          <w:szCs w:val="24"/>
          <w:lang w:val="hy-AM"/>
        </w:rPr>
        <w:t>նկերությ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 xml:space="preserve">ան գործառույթների շրջանակներում </w:t>
      </w:r>
      <w:r w:rsidR="00944194" w:rsidRPr="00F7398F">
        <w:rPr>
          <w:rFonts w:ascii="GHEA Grapalat" w:hAnsi="GHEA Grapalat"/>
          <w:sz w:val="24"/>
          <w:szCs w:val="24"/>
          <w:lang w:val="hy-AM"/>
        </w:rPr>
        <w:t>կիրականացվեն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A8048B" w:rsidRPr="00F7398F">
        <w:rPr>
          <w:rFonts w:ascii="GHEA Grapalat" w:hAnsi="GHEA Grapalat"/>
          <w:sz w:val="24"/>
          <w:szCs w:val="24"/>
          <w:lang w:val="hy-AM"/>
        </w:rPr>
        <w:t xml:space="preserve"> հաշմանդամություն ունեցող անձանց և </w:t>
      </w:r>
      <w:r w:rsidR="00F7398F"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="00F7398F" w:rsidRPr="00F7398F">
        <w:rPr>
          <w:rFonts w:ascii="GHEA Grapalat" w:hAnsi="GHEA Grapalat"/>
          <w:sz w:val="24"/>
          <w:szCs w:val="24"/>
          <w:lang w:val="hy-AM"/>
        </w:rPr>
        <w:t xml:space="preserve">մարզաձևերի </w:t>
      </w:r>
      <w:r w:rsidR="00A8048B" w:rsidRPr="00F7398F">
        <w:rPr>
          <w:rFonts w:ascii="GHEA Grapalat" w:hAnsi="GHEA Grapalat"/>
          <w:sz w:val="24"/>
          <w:szCs w:val="24"/>
          <w:lang w:val="hy-AM"/>
        </w:rPr>
        <w:t>18 տարեկանից բարձր տարիքի հավաքականների թեկնածուների մարզումներ</w:t>
      </w:r>
      <w:r w:rsidR="00944194" w:rsidRPr="00F7398F">
        <w:rPr>
          <w:rFonts w:ascii="GHEA Grapalat" w:hAnsi="GHEA Grapalat"/>
          <w:sz w:val="24"/>
          <w:szCs w:val="24"/>
          <w:lang w:val="hy-AM"/>
        </w:rPr>
        <w:t>ը</w:t>
      </w:r>
      <w:r w:rsidR="00A8048B" w:rsidRPr="00F7398F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6C78F8" w:rsidRPr="006C78F8" w:rsidRDefault="006C78F8" w:rsidP="006C78F8">
      <w:pPr>
        <w:pStyle w:val="NoSpacing"/>
        <w:spacing w:line="360" w:lineRule="auto"/>
        <w:ind w:left="-142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>Ն</w:t>
      </w:r>
      <w:r w:rsidRPr="004A4B07">
        <w:rPr>
          <w:rFonts w:ascii="GHEA Grapalat" w:hAnsi="GHEA Grapalat"/>
          <w:bCs/>
          <w:lang w:val="hy-AM"/>
        </w:rPr>
        <w:t>ախատեսվում է լ</w:t>
      </w:r>
      <w:r w:rsidRPr="004A4B07">
        <w:rPr>
          <w:rFonts w:ascii="GHEA Grapalat" w:hAnsi="GHEA Grapalat"/>
          <w:color w:val="000000"/>
          <w:lang w:val="hy-AM"/>
        </w:rPr>
        <w:t>իազորել լիազոր մարմնին՝ հիմնադրի անունից իրականացնել ընկերության հիմնադրի և հետագայում նաև ընդհանուր ժողովի բոլոր իրավասությունները</w:t>
      </w:r>
      <w:r>
        <w:rPr>
          <w:rFonts w:ascii="GHEA Grapalat" w:hAnsi="GHEA Grapalat"/>
          <w:color w:val="000000"/>
          <w:lang w:val="hy-AM"/>
        </w:rPr>
        <w:t xml:space="preserve">, որոնք </w:t>
      </w: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սահմանված են «Փակ բաժնետիրական ընկերությունների մասին» օրենքով:</w:t>
      </w:r>
    </w:p>
    <w:p w:rsidR="00DE5FB6" w:rsidRPr="00F7398F" w:rsidRDefault="00DE5FB6" w:rsidP="00693D05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FB6E3F" w:rsidRPr="00F7398F" w:rsidRDefault="00FB6E3F" w:rsidP="00F82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398F">
        <w:rPr>
          <w:rFonts w:ascii="GHEA Grapalat" w:hAnsi="GHEA Grapalat"/>
          <w:b/>
          <w:sz w:val="24"/>
          <w:szCs w:val="24"/>
          <w:lang w:val="hy-AM"/>
        </w:rPr>
        <w:lastRenderedPageBreak/>
        <w:t>Նախագծի մշակման գործընթացում ներգրավված ինստիտուտները և անձինք</w:t>
      </w:r>
    </w:p>
    <w:p w:rsidR="00E43C11" w:rsidRPr="00F7398F" w:rsidRDefault="00E43C11" w:rsidP="006A673D">
      <w:pPr>
        <w:pStyle w:val="ListParagraph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944194" w:rsidRPr="00F7398F" w:rsidRDefault="00944194" w:rsidP="00E43C11">
      <w:pPr>
        <w:pStyle w:val="ListParagraph"/>
        <w:spacing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F7398F" w:rsidRDefault="0081703B" w:rsidP="00F8219A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E3F" w:rsidRPr="00F7398F">
        <w:rPr>
          <w:rFonts w:ascii="GHEA Grapalat" w:hAnsi="GHEA Grapalat"/>
          <w:b/>
          <w:sz w:val="24"/>
          <w:szCs w:val="24"/>
          <w:lang w:val="hy-AM"/>
        </w:rPr>
        <w:t>Ակ</w:t>
      </w:r>
      <w:r w:rsidR="00743834" w:rsidRPr="00F7398F">
        <w:rPr>
          <w:rFonts w:ascii="GHEA Grapalat" w:hAnsi="GHEA Grapalat"/>
          <w:b/>
          <w:sz w:val="24"/>
          <w:szCs w:val="24"/>
          <w:lang w:val="hy-AM"/>
        </w:rPr>
        <w:t>նկալվող արդյունքը</w:t>
      </w:r>
    </w:p>
    <w:p w:rsidR="00060FA8" w:rsidRPr="00F7398F" w:rsidRDefault="004B40D5" w:rsidP="003D7267">
      <w:pPr>
        <w:pStyle w:val="ListParagraph"/>
        <w:numPr>
          <w:ilvl w:val="0"/>
          <w:numId w:val="11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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>Երևան</w:t>
      </w:r>
      <w:r w:rsidRPr="00F7398F">
        <w:rPr>
          <w:rFonts w:ascii="GHEA Grapalat" w:hAnsi="GHEA Grapalat"/>
          <w:sz w:val="24"/>
          <w:szCs w:val="24"/>
          <w:lang w:val="hy-AM"/>
        </w:rPr>
        <w:t> պետական փ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 xml:space="preserve">ակ բաժնետիրական ընկերություն </w:t>
      </w:r>
      <w:r w:rsidRPr="00F7398F">
        <w:rPr>
          <w:rFonts w:ascii="GHEA Grapalat" w:hAnsi="GHEA Grapalat"/>
          <w:sz w:val="24"/>
          <w:szCs w:val="24"/>
          <w:lang w:val="hy-AM"/>
        </w:rPr>
        <w:t>ստեղծ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>մամբ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կկատարելագործվի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պետական ծրագրի միջոցով </w:t>
      </w:r>
      <w:r w:rsidR="00436072" w:rsidRPr="00F7398F">
        <w:rPr>
          <w:rFonts w:ascii="GHEA Grapalat" w:hAnsi="GHEA Grapalat"/>
          <w:sz w:val="24"/>
          <w:szCs w:val="24"/>
          <w:lang w:val="hy-AM"/>
        </w:rPr>
        <w:t>ֆ</w:t>
      </w:r>
      <w:r w:rsidRPr="00F7398F">
        <w:rPr>
          <w:rFonts w:ascii="GHEA Grapalat" w:hAnsi="GHEA Grapalat"/>
          <w:sz w:val="24"/>
          <w:szCs w:val="24"/>
          <w:lang w:val="hy-AM"/>
        </w:rPr>
        <w:t>իզիկական կուլտուրայի և սպորտի ազգ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>ային համակարգ</w:t>
      </w:r>
      <w:r w:rsidR="00555274" w:rsidRPr="00F7398F">
        <w:rPr>
          <w:rFonts w:ascii="GHEA Grapalat" w:hAnsi="GHEA Grapalat"/>
          <w:sz w:val="24"/>
          <w:szCs w:val="24"/>
          <w:lang w:val="hy-AM"/>
        </w:rPr>
        <w:t>ը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60FA8" w:rsidRPr="00F7398F" w:rsidRDefault="00890D5A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 xml:space="preserve">իր իսկ նշանակությամբ 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կօգտագործվի</w:t>
      </w:r>
      <w:r w:rsidR="004B40D5" w:rsidRPr="00F7398F">
        <w:rPr>
          <w:rFonts w:ascii="GHEA Grapalat" w:hAnsi="GHEA Grapalat"/>
          <w:sz w:val="24"/>
          <w:szCs w:val="24"/>
          <w:lang w:val="hy-AM"/>
        </w:rPr>
        <w:t xml:space="preserve"> մարզադաշտը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՝</w:t>
      </w:r>
      <w:r w:rsidR="00060FA8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F7398F">
        <w:rPr>
          <w:rFonts w:ascii="GHEA Grapalat" w:hAnsi="GHEA Grapalat"/>
          <w:sz w:val="24"/>
          <w:szCs w:val="24"/>
          <w:lang w:val="hy-AM"/>
        </w:rPr>
        <w:t>կից սպորտային համալիր</w:t>
      </w:r>
      <w:r w:rsidRPr="00F7398F">
        <w:rPr>
          <w:rFonts w:ascii="GHEA Grapalat" w:hAnsi="GHEA Grapalat"/>
          <w:sz w:val="24"/>
          <w:szCs w:val="24"/>
          <w:lang w:val="hy-AM"/>
        </w:rPr>
        <w:t>ներով</w:t>
      </w:r>
      <w:r w:rsidR="004B40D5" w:rsidRPr="00F7398F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60FA8" w:rsidRPr="00F7398F" w:rsidRDefault="00633A7D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կանցկացվեն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F7398F">
        <w:rPr>
          <w:rFonts w:ascii="GHEA Grapalat" w:hAnsi="GHEA Grapalat"/>
          <w:sz w:val="24"/>
          <w:szCs w:val="24"/>
          <w:lang w:val="hy-AM"/>
        </w:rPr>
        <w:t>սպորտային միջոցառուներ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B40D5" w:rsidRPr="00F7398F">
        <w:rPr>
          <w:rFonts w:ascii="GHEA Grapalat" w:hAnsi="GHEA Grapalat"/>
          <w:sz w:val="24"/>
          <w:szCs w:val="24"/>
          <w:lang w:val="hy-AM"/>
        </w:rPr>
        <w:t xml:space="preserve"> հավաքներ,</w:t>
      </w:r>
    </w:p>
    <w:p w:rsidR="00060FA8" w:rsidRPr="00F7398F" w:rsidRDefault="00060FA8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հ</w:t>
      </w:r>
      <w:r w:rsidR="0081703B" w:rsidRPr="00F7398F">
        <w:rPr>
          <w:rFonts w:ascii="GHEA Grapalat" w:hAnsi="GHEA Grapalat"/>
          <w:sz w:val="24"/>
          <w:szCs w:val="24"/>
          <w:lang w:val="hy-AM"/>
        </w:rPr>
        <w:t>աշմանդամություն ունեցող անձ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ինք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 xml:space="preserve">կզբաղվեն ադապտիվ սպորտով, ինչը կնպաստի հաշմանդամային սպորտի զարգացմանը և պարալիմպիկ մարզաձևերի Հայաստանի Հանրապետության հավաքական թիմերի համալրմանը, նրանց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կկազմակերպվեն</w:t>
      </w:r>
      <w:r w:rsidR="0081703B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81703B" w:rsidRPr="00F7398F">
        <w:rPr>
          <w:rFonts w:ascii="GHEA Grapalat" w:hAnsi="GHEA Grapalat"/>
          <w:sz w:val="24"/>
          <w:szCs w:val="24"/>
          <w:lang w:val="hy-AM"/>
        </w:rPr>
        <w:t xml:space="preserve">վերականգնողական, հոգեբանական ծառայություններ, </w:t>
      </w:r>
    </w:p>
    <w:p w:rsidR="00AD7B3F" w:rsidRPr="00F7398F" w:rsidRDefault="00AD7B3F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18 տարեկանից բարձր հեռանկարային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,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661882" w:rsidRPr="00F7398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F7398F">
        <w:rPr>
          <w:rFonts w:ascii="GHEA Grapalat" w:hAnsi="GHEA Grapalat"/>
          <w:sz w:val="24"/>
          <w:szCs w:val="24"/>
          <w:lang w:val="hy-AM"/>
        </w:rPr>
        <w:t>Հ</w:t>
      </w:r>
      <w:r w:rsidR="00661882" w:rsidRPr="00F7398F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հավաքական</w:t>
      </w:r>
      <w:r w:rsidR="007A7263" w:rsidRPr="00F7398F">
        <w:rPr>
          <w:rFonts w:ascii="GHEA Grapalat" w:hAnsi="GHEA Grapalat"/>
          <w:sz w:val="24"/>
          <w:szCs w:val="24"/>
          <w:lang w:val="hy-AM"/>
        </w:rPr>
        <w:t>ների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թեկնածու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մարզիկներ</w:t>
      </w:r>
      <w:r w:rsidR="00060FA8" w:rsidRPr="00F7398F">
        <w:rPr>
          <w:rFonts w:ascii="GHEA Grapalat" w:hAnsi="GHEA Grapalat"/>
          <w:sz w:val="24"/>
          <w:szCs w:val="24"/>
          <w:lang w:val="hy-AM"/>
        </w:rPr>
        <w:t>ն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իրենց մարզումները </w:t>
      </w:r>
      <w:r w:rsidR="00633A7D" w:rsidRPr="00F7398F">
        <w:rPr>
          <w:rFonts w:ascii="GHEA Grapalat" w:hAnsi="GHEA Grapalat"/>
          <w:sz w:val="24"/>
          <w:szCs w:val="24"/>
          <w:lang w:val="hy-AM"/>
        </w:rPr>
        <w:t>կ</w:t>
      </w:r>
      <w:r w:rsidRPr="00F7398F">
        <w:rPr>
          <w:rFonts w:ascii="GHEA Grapalat" w:hAnsi="GHEA Grapalat"/>
          <w:sz w:val="24"/>
          <w:szCs w:val="24"/>
          <w:lang w:val="hy-AM"/>
        </w:rPr>
        <w:t>շարունակե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F7398F">
        <w:rPr>
          <w:rFonts w:ascii="GHEA Grapalat" w:hAnsi="GHEA Grapalat"/>
          <w:sz w:val="24"/>
          <w:szCs w:val="24"/>
          <w:lang w:val="hy-AM"/>
        </w:rPr>
        <w:t>բարձրակարգ մարզիչ-մանկավարժների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>ղեկավարությամբ:</w:t>
      </w:r>
    </w:p>
    <w:p w:rsidR="00AD7B3F" w:rsidRPr="00F7398F" w:rsidRDefault="00693D05" w:rsidP="00CD5037">
      <w:pPr>
        <w:autoSpaceDE w:val="0"/>
        <w:autoSpaceDN w:val="0"/>
        <w:adjustRightInd w:val="0"/>
        <w:spacing w:after="160"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Տվայալ ն</w:t>
      </w:r>
      <w:r w:rsidR="00AD7B3F" w:rsidRPr="00F7398F">
        <w:rPr>
          <w:rFonts w:ascii="GHEA Grapalat" w:hAnsi="GHEA Grapalat"/>
          <w:sz w:val="24"/>
          <w:szCs w:val="24"/>
          <w:lang w:val="hy-AM"/>
        </w:rPr>
        <w:t>ախագծի ընդունմամբ Հայաստանի Հանրապետության պետական բյուջեում նախատեսվում է եկամուտների և ծախսերի ավելացում:</w:t>
      </w:r>
    </w:p>
    <w:p w:rsidR="00FB6E3F" w:rsidRPr="00F7398F" w:rsidRDefault="00FB6E3F" w:rsidP="00F8219A">
      <w:pPr>
        <w:pStyle w:val="BodyText"/>
        <w:numPr>
          <w:ilvl w:val="0"/>
          <w:numId w:val="4"/>
        </w:numPr>
        <w:jc w:val="both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F7398F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</w:p>
    <w:p w:rsidR="00FB6E3F" w:rsidRDefault="00FB6E3F" w:rsidP="00CD5037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ab/>
      </w:r>
      <w:r w:rsidR="00693D05" w:rsidRPr="00F7398F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693D05" w:rsidRPr="00F07EE1">
        <w:rPr>
          <w:rFonts w:ascii="GHEA Grapalat" w:hAnsi="GHEA Grapalat"/>
          <w:sz w:val="24"/>
          <w:szCs w:val="24"/>
          <w:lang w:val="hy-AM"/>
        </w:rPr>
        <w:t>ն</w:t>
      </w:r>
      <w:r w:rsidR="00F07EE1" w:rsidRPr="00F07EE1">
        <w:rPr>
          <w:rFonts w:ascii="GHEA Grapalat" w:hAnsi="GHEA Grapalat"/>
          <w:sz w:val="24"/>
          <w:szCs w:val="24"/>
          <w:lang w:val="hy-AM"/>
        </w:rPr>
        <w:t>ախագ</w:t>
      </w:r>
      <w:r w:rsidR="00B54EEA" w:rsidRPr="00F07EE1">
        <w:rPr>
          <w:rFonts w:ascii="GHEA Grapalat" w:hAnsi="GHEA Grapalat"/>
          <w:sz w:val="24"/>
          <w:szCs w:val="24"/>
          <w:lang w:val="hy-AM"/>
        </w:rPr>
        <w:t>ի</w:t>
      </w:r>
      <w:r w:rsidR="00DE5FB6" w:rsidRPr="00F07EE1">
        <w:rPr>
          <w:rFonts w:ascii="GHEA Grapalat" w:hAnsi="GHEA Grapalat"/>
          <w:sz w:val="24"/>
          <w:szCs w:val="24"/>
          <w:lang w:val="hy-AM"/>
        </w:rPr>
        <w:t>ծ</w:t>
      </w:r>
      <w:r w:rsidR="00B54EEA" w:rsidRPr="00F07EE1">
        <w:rPr>
          <w:rFonts w:ascii="GHEA Grapalat" w:hAnsi="GHEA Grapalat"/>
          <w:sz w:val="24"/>
          <w:szCs w:val="24"/>
          <w:lang w:val="hy-AM"/>
        </w:rPr>
        <w:t>ը</w:t>
      </w:r>
      <w:r w:rsidR="00693D05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>բխում է Հայաստանի Հանրապետության Ֆիզիկական կուլտուրայի և սպորտի մասին և Մանկապատանեկան սպորտի մասին օրենքների դրույթներից: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Նախագիծը </w:t>
      </w:r>
      <w:r w:rsidR="00661882" w:rsidRPr="00F7398F">
        <w:rPr>
          <w:rFonts w:ascii="GHEA Grapalat" w:hAnsi="GHEA Grapalat"/>
          <w:sz w:val="24"/>
          <w:szCs w:val="24"/>
          <w:lang w:val="hy-AM"/>
        </w:rPr>
        <w:t>բխում է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2021-2026 թվականների ծրագրի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>՝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D5A" w:rsidRPr="00F7398F">
        <w:rPr>
          <w:rFonts w:ascii="GHEA Grapalat" w:hAnsi="GHEA Grapalat"/>
          <w:sz w:val="24"/>
          <w:szCs w:val="24"/>
          <w:lang w:val="hy-AM"/>
        </w:rPr>
        <w:t>Ծ</w:t>
      </w:r>
      <w:r w:rsidR="00B54EEA" w:rsidRPr="00F7398F">
        <w:rPr>
          <w:rFonts w:ascii="GHEA Grapalat" w:hAnsi="GHEA Grapalat"/>
          <w:sz w:val="24"/>
          <w:szCs w:val="24"/>
          <w:lang w:val="hy-AM"/>
        </w:rPr>
        <w:t>րագիր)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 և  N 1 հավելվածի 10-րդ կետի դրույթներից</w:t>
      </w:r>
      <w:r w:rsidR="00780A80" w:rsidRPr="00F7398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7398F">
        <w:rPr>
          <w:rFonts w:ascii="GHEA Grapalat" w:hAnsi="GHEA Grapalat"/>
          <w:sz w:val="24"/>
          <w:szCs w:val="24"/>
          <w:lang w:val="hy-AM"/>
        </w:rPr>
        <w:t>հաշմանդամության հիմքով խտրականության դրսևորումների բացառում, հաշմանդամություն ունեցող անձանց համար անկախ կյանքի ապահովում</w:t>
      </w:r>
      <w:r w:rsidR="00780A80" w:rsidRPr="00F7398F">
        <w:rPr>
          <w:rFonts w:ascii="GHEA Grapalat" w:hAnsi="GHEA Grapalat"/>
          <w:sz w:val="24"/>
          <w:szCs w:val="24"/>
          <w:lang w:val="hy-AM"/>
        </w:rPr>
        <w:t>), ինչպես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A80" w:rsidRPr="00F7398F">
        <w:rPr>
          <w:rFonts w:ascii="GHEA Grapalat" w:hAnsi="GHEA Grapalat"/>
          <w:sz w:val="24"/>
          <w:szCs w:val="24"/>
          <w:lang w:val="hy-AM"/>
        </w:rPr>
        <w:t>ն</w:t>
      </w:r>
      <w:r w:rsidRPr="00F7398F">
        <w:rPr>
          <w:rFonts w:ascii="GHEA Grapalat" w:hAnsi="GHEA Grapalat"/>
          <w:sz w:val="24"/>
          <w:szCs w:val="24"/>
          <w:lang w:val="hy-AM"/>
        </w:rPr>
        <w:t>աև բխում է Հ</w:t>
      </w:r>
      <w:r w:rsidR="00661882" w:rsidRPr="00F7398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F7398F">
        <w:rPr>
          <w:rFonts w:ascii="GHEA Grapalat" w:hAnsi="GHEA Grapalat"/>
          <w:sz w:val="24"/>
          <w:szCs w:val="24"/>
          <w:lang w:val="hy-AM"/>
        </w:rPr>
        <w:t>Հ</w:t>
      </w:r>
      <w:r w:rsidR="00661882" w:rsidRPr="00F7398F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կառավարության 2021 թվականի </w:t>
      </w:r>
      <w:r w:rsidRPr="00F7398F">
        <w:rPr>
          <w:rFonts w:ascii="GHEA Grapalat" w:hAnsi="GHEA Grapalat"/>
          <w:sz w:val="24"/>
          <w:szCs w:val="24"/>
          <w:lang w:val="hy-AM"/>
        </w:rPr>
        <w:lastRenderedPageBreak/>
        <w:t>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 N 1-ի 47.1 կետից:</w:t>
      </w:r>
    </w:p>
    <w:p w:rsidR="004A0B89" w:rsidRPr="00F7398F" w:rsidRDefault="004A0B89" w:rsidP="00CD5037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:rsidR="00634E97" w:rsidRPr="004A0B89" w:rsidRDefault="00E01A6B" w:rsidP="00436072">
      <w:pPr>
        <w:tabs>
          <w:tab w:val="left" w:pos="1830"/>
        </w:tabs>
        <w:spacing w:line="240" w:lineRule="auto"/>
        <w:ind w:left="1440" w:right="180" w:hanging="731"/>
        <w:jc w:val="center"/>
        <w:rPr>
          <w:rFonts w:ascii="GHEA Grapalat" w:eastAsia="Calibri" w:hAnsi="GHEA Grapalat" w:cs="IRTEK Courier"/>
          <w:sz w:val="24"/>
          <w:szCs w:val="24"/>
          <w:lang w:val="hy-AM"/>
        </w:rPr>
      </w:pPr>
      <w:r w:rsidRPr="004A0B89">
        <w:rPr>
          <w:rFonts w:ascii="GHEA Grapalat" w:eastAsia="Calibri" w:hAnsi="GHEA Grapalat" w:cs="Arial Armenian"/>
          <w:sz w:val="24"/>
          <w:szCs w:val="24"/>
          <w:lang w:val="hy-AM"/>
        </w:rPr>
        <w:t xml:space="preserve">2023 թվականի </w:t>
      </w:r>
      <w:r w:rsidR="00634E97" w:rsidRPr="004A0B89">
        <w:rPr>
          <w:rFonts w:ascii="GHEA Grapalat" w:eastAsia="Calibri" w:hAnsi="GHEA Grapalat" w:cs="Arial Armenian"/>
          <w:sz w:val="24"/>
          <w:szCs w:val="24"/>
          <w:lang w:val="hy-AM"/>
        </w:rPr>
        <w:t>ՀՀ</w:t>
      </w:r>
      <w:r w:rsidR="00634E97" w:rsidRPr="004A0B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34E97" w:rsidRPr="004A0B89">
        <w:rPr>
          <w:rFonts w:ascii="GHEA Grapalat" w:eastAsia="Calibri" w:hAnsi="GHEA Grapalat" w:cs="Sylfaen"/>
          <w:sz w:val="24"/>
          <w:szCs w:val="24"/>
          <w:lang w:val="hy-AM"/>
        </w:rPr>
        <w:t>պետական</w:t>
      </w:r>
      <w:r w:rsidR="00634E97" w:rsidRPr="004A0B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34E97" w:rsidRPr="004A0B89">
        <w:rPr>
          <w:rFonts w:ascii="GHEA Grapalat" w:eastAsia="Calibri" w:hAnsi="GHEA Grapalat" w:cs="Sylfaen"/>
          <w:sz w:val="24"/>
          <w:szCs w:val="24"/>
          <w:lang w:val="hy-AM"/>
        </w:rPr>
        <w:t>բյուջեում</w:t>
      </w:r>
      <w:r w:rsidR="00634E97" w:rsidRPr="004A0B89">
        <w:rPr>
          <w:rFonts w:ascii="GHEA Grapalat" w:eastAsia="Calibri" w:hAnsi="GHEA Grapalat" w:cs="IRTEK Courier"/>
          <w:sz w:val="24"/>
          <w:szCs w:val="24"/>
          <w:lang w:val="hy-AM"/>
        </w:rPr>
        <w:t xml:space="preserve"> նախատեսվող ծախսերը</w:t>
      </w:r>
    </w:p>
    <w:p w:rsidR="00634E97" w:rsidRPr="004A0B89" w:rsidRDefault="00436072" w:rsidP="00436072">
      <w:pPr>
        <w:tabs>
          <w:tab w:val="left" w:pos="1830"/>
        </w:tabs>
        <w:spacing w:line="240" w:lineRule="auto"/>
        <w:ind w:left="709" w:right="180"/>
        <w:jc w:val="center"/>
        <w:rPr>
          <w:rFonts w:ascii="GHEA Grapalat" w:hAnsi="GHEA Grapalat"/>
          <w:sz w:val="24"/>
          <w:szCs w:val="24"/>
          <w:lang w:val="hy-AM"/>
        </w:rPr>
      </w:pPr>
      <w:r w:rsidRPr="004A0B89">
        <w:rPr>
          <w:rFonts w:ascii="GHEA Grapalat" w:hAnsi="GHEA Grapalat"/>
          <w:sz w:val="24"/>
          <w:szCs w:val="24"/>
          <w:lang w:val="hy-AM"/>
        </w:rPr>
        <w:t>Երևան պետական փակ բաժնետիրական ընկերության</w:t>
      </w:r>
    </w:p>
    <w:p w:rsidR="00EA4245" w:rsidRPr="00EA4245" w:rsidRDefault="00EA4245" w:rsidP="00EA4245">
      <w:pPr>
        <w:spacing w:line="360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431BB">
        <w:rPr>
          <w:rFonts w:ascii="GHEA Grapalat" w:hAnsi="GHEA Grapalat"/>
          <w:sz w:val="24"/>
          <w:szCs w:val="24"/>
          <w:lang w:val="hy-AM"/>
        </w:rPr>
        <w:t xml:space="preserve">Նախատեսվում է 2023 թվականի </w:t>
      </w:r>
      <w:r w:rsidR="005020F8">
        <w:rPr>
          <w:rFonts w:ascii="GHEA Grapalat" w:hAnsi="GHEA Grapalat"/>
          <w:sz w:val="24"/>
          <w:szCs w:val="24"/>
          <w:lang w:val="hy-AM"/>
        </w:rPr>
        <w:t>երեք</w:t>
      </w:r>
      <w:r w:rsidRPr="006431BB">
        <w:rPr>
          <w:rFonts w:ascii="GHEA Grapalat" w:hAnsi="GHEA Grapalat"/>
          <w:sz w:val="24"/>
          <w:szCs w:val="24"/>
          <w:lang w:val="hy-AM"/>
        </w:rPr>
        <w:t xml:space="preserve"> ամիսներին </w:t>
      </w:r>
      <w:r>
        <w:rPr>
          <w:rFonts w:ascii="GHEA Grapalat" w:hAnsi="GHEA Grapalat"/>
          <w:sz w:val="24"/>
          <w:szCs w:val="24"/>
          <w:lang w:val="hy-AM"/>
        </w:rPr>
        <w:t xml:space="preserve">Ընկերության ծախսերը հոգալ պետական բյուջեի միջոցների հաշվին, այնուհետև Ընկերությունը իր գործունեությունը </w:t>
      </w:r>
      <w:r w:rsidRPr="00666AA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կիրականացնի</w:t>
      </w:r>
      <w:r w:rsidR="00ED7526">
        <w:rPr>
          <w:rFonts w:ascii="GHEA Grapalat" w:hAnsi="GHEA Grapalat"/>
          <w:sz w:val="24"/>
          <w:szCs w:val="24"/>
          <w:lang w:val="hy-AM"/>
        </w:rPr>
        <w:t xml:space="preserve"> ինքնաֆինանսավորմամբ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W w:w="9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181"/>
        <w:gridCol w:w="1800"/>
        <w:gridCol w:w="2013"/>
      </w:tblGrid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spacing w:line="360" w:lineRule="auto"/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spacing w:line="360" w:lineRule="auto"/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Հաստիքը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Հաստիքային միավորը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Պաշտոնային դրույքաչափը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Ընդամենը աշխատավարձի չափը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Տնօրեն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180.000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180.000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Տնօրենի տեղակալ ուսումնական գրով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138.</w:t>
            </w: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800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138.</w:t>
            </w: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800</w:t>
            </w:r>
          </w:p>
        </w:tc>
      </w:tr>
      <w:tr w:rsidR="00436072" w:rsidRPr="00F7398F" w:rsidTr="004D1F4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Տնօրենի տեղակալ տնտեսական գծով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138.800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138.800</w:t>
            </w:r>
          </w:p>
        </w:tc>
      </w:tr>
      <w:tr w:rsidR="00436072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36072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Բաժանմունքի ղեկավար </w:t>
            </w:r>
            <w:r w:rsidR="00120BB7" w:rsidRPr="00F739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ադապտիվ և </w:t>
            </w:r>
            <w:r w:rsidR="00120BB7" w:rsidRPr="00F7398F">
              <w:rPr>
                <w:rFonts w:ascii="GHEA Grapalat" w:hAnsi="GHEA Grapalat"/>
                <w:sz w:val="24"/>
                <w:szCs w:val="24"/>
                <w:lang w:val="hy-AM"/>
              </w:rPr>
              <w:t>ԲՎԴ)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1D200B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2" w:rsidRPr="00F7398F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Գլխավոր հաշվապահ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20BB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130.900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444373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130.900</w:t>
            </w:r>
          </w:p>
        </w:tc>
      </w:tr>
      <w:tr w:rsidR="00120BB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B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B7" w:rsidRPr="00F7398F" w:rsidRDefault="00120BB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Հաշվապահ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B7" w:rsidRPr="00F7398F" w:rsidRDefault="00120BB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B7" w:rsidRPr="00F7398F" w:rsidRDefault="00120BB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132.289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B7" w:rsidRPr="00F7398F" w:rsidRDefault="00120BB7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132.289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Բժիշկ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Բուժքույր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</w:tr>
      <w:tr w:rsidR="00634E97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Կադրերի տեսուչ-գործավար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</w:tr>
      <w:tr w:rsidR="00634E97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Հանդերձապահ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1D200B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208.000</w:t>
            </w:r>
          </w:p>
        </w:tc>
      </w:tr>
      <w:tr w:rsidR="00634E97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Հավաքարար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20BB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1D200B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1D200B" w:rsidRDefault="001D200B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312.000</w:t>
            </w:r>
          </w:p>
        </w:tc>
      </w:tr>
      <w:tr w:rsidR="00634E97" w:rsidRPr="00F7398F" w:rsidTr="004D1F4C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 w:rsidP="00B67D84">
            <w:pPr>
              <w:tabs>
                <w:tab w:val="left" w:pos="1830"/>
              </w:tabs>
              <w:spacing w:line="240" w:lineRule="auto"/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Մարզիչ-մանկավարժ</w:t>
            </w:r>
            <w:r w:rsidR="00444373" w:rsidRPr="00F7398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4373" w:rsidRPr="00F7398F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444373" w:rsidRPr="00F7398F">
              <w:rPr>
                <w:rFonts w:ascii="GHEA Grapalat" w:hAnsi="GHEA Grapalat"/>
                <w:sz w:val="24"/>
                <w:szCs w:val="24"/>
                <w:lang w:val="hy-AM"/>
              </w:rPr>
              <w:t>ԲՎԴ</w:t>
            </w:r>
            <w:r w:rsidR="00444373" w:rsidRPr="00F7398F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744.000</w:t>
            </w:r>
          </w:p>
        </w:tc>
      </w:tr>
      <w:tr w:rsidR="00444373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</w:rPr>
            </w:pPr>
            <w:r w:rsidRPr="00F7398F">
              <w:rPr>
                <w:rFonts w:ascii="GHEA Grapalat" w:hAnsi="GHEA Grapalat"/>
                <w:sz w:val="24"/>
                <w:szCs w:val="24"/>
              </w:rPr>
              <w:t>Մարզիչ-մանկավարժ (</w:t>
            </w: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ադապտիվ</w:t>
            </w:r>
            <w:r w:rsidRPr="00F7398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1.488.000</w:t>
            </w:r>
          </w:p>
        </w:tc>
      </w:tr>
      <w:tr w:rsidR="00444373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համար նախատեսած պրոթեզները և սայլակները նորոգող մասնագետ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</w:tr>
      <w:tr w:rsidR="00444373" w:rsidRPr="00F7398F" w:rsidTr="004D1F4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Կինեզիստ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73" w:rsidRPr="00F7398F" w:rsidRDefault="00444373" w:rsidP="00563619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124.000</w:t>
            </w:r>
          </w:p>
        </w:tc>
      </w:tr>
      <w:tr w:rsidR="00634E97" w:rsidRPr="00F7398F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Ընդամենը ամսական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563619" w:rsidP="001D200B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>4,</w:t>
            </w:r>
            <w:r w:rsidR="001D200B">
              <w:rPr>
                <w:rFonts w:ascii="GHEA Grapalat" w:hAnsi="GHEA Grapalat"/>
                <w:sz w:val="24"/>
                <w:szCs w:val="24"/>
                <w:lang w:val="en-US"/>
              </w:rPr>
              <w:t>136</w:t>
            </w:r>
            <w:r w:rsidR="001D200B">
              <w:rPr>
                <w:rFonts w:ascii="GHEA Grapalat" w:hAnsi="GHEA Grapalat"/>
                <w:sz w:val="24"/>
                <w:szCs w:val="24"/>
                <w:lang w:val="hy-AM"/>
              </w:rPr>
              <w:t>.789</w:t>
            </w:r>
          </w:p>
        </w:tc>
      </w:tr>
      <w:tr w:rsidR="00634E97" w:rsidRPr="002679B1" w:rsidTr="004D1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97" w:rsidRPr="00F7398F" w:rsidRDefault="00634E97" w:rsidP="005020F8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398F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="00A97B73">
              <w:rPr>
                <w:rFonts w:ascii="GHEA Grapalat" w:hAnsi="GHEA Grapalat"/>
                <w:sz w:val="24"/>
                <w:szCs w:val="24"/>
                <w:lang w:val="hy-AM"/>
              </w:rPr>
              <w:t xml:space="preserve">2023 թվականի </w:t>
            </w:r>
            <w:r w:rsidR="005020F8">
              <w:rPr>
                <w:rFonts w:ascii="GHEA Grapalat" w:hAnsi="GHEA Grapalat"/>
                <w:sz w:val="24"/>
                <w:szCs w:val="24"/>
                <w:lang w:val="hy-AM"/>
              </w:rPr>
              <w:t>երեք</w:t>
            </w:r>
            <w:r w:rsidR="004D1F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7B73">
              <w:rPr>
                <w:rFonts w:ascii="GHEA Grapalat" w:hAnsi="GHEA Grapalat"/>
                <w:sz w:val="24"/>
                <w:szCs w:val="24"/>
                <w:lang w:val="hy-AM"/>
              </w:rPr>
              <w:t>ամիսների համար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A97B73" w:rsidRDefault="00634E97">
            <w:pPr>
              <w:tabs>
                <w:tab w:val="left" w:pos="1830"/>
              </w:tabs>
              <w:ind w:right="1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97" w:rsidRPr="00F7398F" w:rsidRDefault="002679B1" w:rsidP="002679B1">
            <w:pPr>
              <w:tabs>
                <w:tab w:val="left" w:pos="1830"/>
              </w:tabs>
              <w:ind w:right="18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12.410.067</w:t>
            </w:r>
          </w:p>
        </w:tc>
      </w:tr>
    </w:tbl>
    <w:p w:rsidR="00CA1298" w:rsidRPr="00F7398F" w:rsidRDefault="00634E97" w:rsidP="00634E97">
      <w:pPr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ab/>
      </w:r>
    </w:p>
    <w:p w:rsidR="00634E97" w:rsidRPr="00F7398F" w:rsidRDefault="00634E97" w:rsidP="00CA1298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Տնտեսական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>-2</w:t>
      </w:r>
      <w:r w:rsidRPr="00F7398F">
        <w:rPr>
          <w:rFonts w:ascii="GHEA Grapalat" w:hAnsi="GHEA Grapalat"/>
          <w:sz w:val="24"/>
          <w:szCs w:val="24"/>
          <w:lang w:val="hy-AM"/>
        </w:rPr>
        <w:t>00.000 դրամ</w:t>
      </w:r>
    </w:p>
    <w:p w:rsidR="00634E97" w:rsidRPr="00F7398F" w:rsidRDefault="00634E97" w:rsidP="00634E97">
      <w:pPr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ab/>
        <w:t>Դեղորայք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4</w:t>
      </w:r>
      <w:r w:rsidRPr="00F7398F">
        <w:rPr>
          <w:rFonts w:ascii="GHEA Grapalat" w:hAnsi="GHEA Grapalat"/>
          <w:sz w:val="24"/>
          <w:szCs w:val="24"/>
          <w:lang w:val="hy-AM"/>
        </w:rPr>
        <w:t>00.000 դրամ</w:t>
      </w:r>
    </w:p>
    <w:p w:rsidR="00634E97" w:rsidRPr="00F7398F" w:rsidRDefault="00634E97" w:rsidP="00634E97">
      <w:pPr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ab/>
        <w:t xml:space="preserve">Էլ. </w:t>
      </w:r>
      <w:r w:rsidR="00CD4C31">
        <w:rPr>
          <w:rFonts w:ascii="GHEA Grapalat" w:hAnsi="GHEA Grapalat"/>
          <w:sz w:val="24"/>
          <w:szCs w:val="24"/>
          <w:lang w:val="hy-AM"/>
        </w:rPr>
        <w:t>ս</w:t>
      </w:r>
      <w:r w:rsidRPr="00F7398F">
        <w:rPr>
          <w:rFonts w:ascii="GHEA Grapalat" w:hAnsi="GHEA Grapalat"/>
          <w:sz w:val="24"/>
          <w:szCs w:val="24"/>
          <w:lang w:val="hy-AM"/>
        </w:rPr>
        <w:t>տորագրություն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12.</w:t>
      </w:r>
      <w:r w:rsidRPr="00F7398F">
        <w:rPr>
          <w:rFonts w:ascii="GHEA Grapalat" w:hAnsi="GHEA Grapalat"/>
          <w:sz w:val="24"/>
          <w:szCs w:val="24"/>
          <w:lang w:val="hy-AM"/>
        </w:rPr>
        <w:t>000 դրամ</w:t>
      </w:r>
    </w:p>
    <w:p w:rsidR="00634E97" w:rsidRPr="00F7398F" w:rsidRDefault="00634E97" w:rsidP="00634E97">
      <w:pPr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ab/>
        <w:t xml:space="preserve">Գրենական պիտ. – 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>2</w:t>
      </w:r>
      <w:r w:rsidRPr="00F7398F">
        <w:rPr>
          <w:rFonts w:ascii="GHEA Grapalat" w:hAnsi="GHEA Grapalat"/>
          <w:sz w:val="24"/>
          <w:szCs w:val="24"/>
          <w:lang w:val="hy-AM"/>
        </w:rPr>
        <w:t>00.000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Ինտերնետ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144.</w:t>
      </w:r>
      <w:r w:rsidRPr="00F7398F">
        <w:rPr>
          <w:rFonts w:ascii="GHEA Grapalat" w:hAnsi="GHEA Grapalat"/>
          <w:sz w:val="24"/>
          <w:szCs w:val="24"/>
          <w:lang w:val="hy-AM"/>
        </w:rPr>
        <w:t>000 ՀՀ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Հեռախոս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156</w:t>
      </w:r>
      <w:r w:rsidRPr="00F7398F">
        <w:rPr>
          <w:rFonts w:ascii="GHEA Grapalat" w:hAnsi="GHEA Grapalat"/>
          <w:sz w:val="24"/>
          <w:szCs w:val="24"/>
          <w:lang w:val="hy-AM"/>
        </w:rPr>
        <w:t>.000 ՀՀ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Գազ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8,615.6</w:t>
      </w:r>
      <w:r w:rsidRPr="00F7398F">
        <w:rPr>
          <w:rFonts w:ascii="GHEA Grapalat" w:hAnsi="GHEA Grapalat"/>
          <w:sz w:val="24"/>
          <w:szCs w:val="24"/>
          <w:lang w:val="hy-AM"/>
        </w:rPr>
        <w:t>00 ՀՀ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Ջուր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222.2</w:t>
      </w:r>
      <w:r w:rsidRPr="00F7398F">
        <w:rPr>
          <w:rFonts w:ascii="GHEA Grapalat" w:hAnsi="GHEA Grapalat"/>
          <w:sz w:val="24"/>
          <w:szCs w:val="24"/>
          <w:lang w:val="hy-AM"/>
        </w:rPr>
        <w:t>00 ՀՀ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Էլեկտր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>. – 2,610.400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ՀՀ դրամ</w:t>
      </w:r>
    </w:p>
    <w:p w:rsidR="00E338E3" w:rsidRPr="00F7398F" w:rsidRDefault="00E338E3" w:rsidP="00E338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7398F">
        <w:rPr>
          <w:rFonts w:ascii="GHEA Grapalat" w:hAnsi="GHEA Grapalat"/>
          <w:sz w:val="24"/>
          <w:szCs w:val="24"/>
          <w:lang w:val="hy-AM"/>
        </w:rPr>
        <w:t>Աղբ</w:t>
      </w:r>
      <w:r w:rsidR="00B67D84" w:rsidRPr="00F7398F">
        <w:rPr>
          <w:rFonts w:ascii="GHEA Grapalat" w:hAnsi="GHEA Grapalat"/>
          <w:sz w:val="24"/>
          <w:szCs w:val="24"/>
          <w:lang w:val="hy-AM"/>
        </w:rPr>
        <w:t xml:space="preserve"> – 60</w:t>
      </w:r>
      <w:r w:rsidRPr="00F7398F">
        <w:rPr>
          <w:rFonts w:ascii="GHEA Grapalat" w:hAnsi="GHEA Grapalat"/>
          <w:sz w:val="24"/>
          <w:szCs w:val="24"/>
          <w:lang w:val="hy-AM"/>
        </w:rPr>
        <w:t>.000 ՀՀ դրամ</w:t>
      </w:r>
    </w:p>
    <w:p w:rsidR="00634E97" w:rsidRPr="004A0B89" w:rsidRDefault="00634E97" w:rsidP="00634E97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4A0B89">
        <w:rPr>
          <w:rFonts w:ascii="GHEA Grapalat" w:hAnsi="GHEA Grapalat"/>
          <w:sz w:val="24"/>
          <w:szCs w:val="24"/>
          <w:lang w:val="hy-AM"/>
        </w:rPr>
        <w:t>Ընդամենը՝</w:t>
      </w:r>
      <w:r w:rsidR="00E338E3" w:rsidRPr="004A0B89">
        <w:rPr>
          <w:rFonts w:ascii="GHEA Grapalat" w:hAnsi="GHEA Grapalat"/>
          <w:sz w:val="24"/>
          <w:szCs w:val="24"/>
          <w:lang w:val="hy-AM"/>
        </w:rPr>
        <w:t xml:space="preserve">  </w:t>
      </w:r>
      <w:r w:rsidR="00E33BDD" w:rsidRPr="004A0B89">
        <w:rPr>
          <w:rFonts w:ascii="GHEA Grapalat" w:hAnsi="GHEA Grapalat"/>
          <w:sz w:val="24"/>
          <w:szCs w:val="24"/>
          <w:lang w:val="hy-AM"/>
        </w:rPr>
        <w:t xml:space="preserve">1 տարվա համար </w:t>
      </w:r>
      <w:r w:rsidR="00563619" w:rsidRPr="004A0B89">
        <w:rPr>
          <w:rFonts w:ascii="GHEA Grapalat" w:hAnsi="GHEA Grapalat"/>
          <w:sz w:val="24"/>
          <w:szCs w:val="24"/>
          <w:lang w:val="hy-AM"/>
        </w:rPr>
        <w:t xml:space="preserve">12,620.200 </w:t>
      </w:r>
      <w:r w:rsidRPr="004A0B89">
        <w:rPr>
          <w:rFonts w:ascii="GHEA Grapalat" w:hAnsi="GHEA Grapalat"/>
          <w:sz w:val="24"/>
          <w:szCs w:val="24"/>
          <w:lang w:val="hy-AM"/>
        </w:rPr>
        <w:t>դրամ:</w:t>
      </w:r>
    </w:p>
    <w:p w:rsidR="00837A18" w:rsidRPr="004A0B89" w:rsidRDefault="00837A18" w:rsidP="00837A18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4A0B89">
        <w:rPr>
          <w:rFonts w:ascii="GHEA Grapalat" w:hAnsi="GHEA Grapalat"/>
          <w:sz w:val="24"/>
          <w:szCs w:val="24"/>
          <w:lang w:val="hy-AM"/>
        </w:rPr>
        <w:t>Ընդամենը՝  3 ամսվա համար 3.155.050 դրամ:</w:t>
      </w:r>
    </w:p>
    <w:p w:rsidR="00EF03B8" w:rsidRPr="004A0B89" w:rsidRDefault="00837A18" w:rsidP="00837A18">
      <w:pPr>
        <w:tabs>
          <w:tab w:val="left" w:pos="1455"/>
          <w:tab w:val="left" w:pos="6165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A0B89">
        <w:rPr>
          <w:rFonts w:ascii="GHEA Grapalat" w:hAnsi="GHEA Grapalat"/>
          <w:sz w:val="24"/>
          <w:szCs w:val="24"/>
          <w:lang w:val="hy-AM"/>
        </w:rPr>
        <w:t xml:space="preserve">Ընդամենը նախատեսվող </w:t>
      </w:r>
      <w:r w:rsidR="005020F8">
        <w:rPr>
          <w:rFonts w:ascii="GHEA Grapalat" w:hAnsi="GHEA Grapalat"/>
          <w:sz w:val="24"/>
          <w:szCs w:val="24"/>
          <w:lang w:val="hy-AM"/>
        </w:rPr>
        <w:t>ծախսերը</w:t>
      </w:r>
      <w:r w:rsidRPr="004A0B89">
        <w:rPr>
          <w:rFonts w:ascii="GHEA Grapalat" w:hAnsi="GHEA Grapalat"/>
          <w:sz w:val="24"/>
          <w:szCs w:val="24"/>
          <w:lang w:val="hy-AM"/>
        </w:rPr>
        <w:t xml:space="preserve"> 3 ամսվա համար </w:t>
      </w:r>
      <w:r w:rsidR="00C52823" w:rsidRPr="004A0B89">
        <w:rPr>
          <w:rFonts w:ascii="GHEA Grapalat" w:hAnsi="GHEA Grapalat"/>
          <w:sz w:val="24"/>
          <w:szCs w:val="24"/>
          <w:lang w:val="hy-AM"/>
        </w:rPr>
        <w:t>կկազմ</w:t>
      </w:r>
      <w:r w:rsidR="005020F8">
        <w:rPr>
          <w:rFonts w:ascii="GHEA Grapalat" w:hAnsi="GHEA Grapalat"/>
          <w:sz w:val="24"/>
          <w:szCs w:val="24"/>
          <w:lang w:val="hy-AM"/>
        </w:rPr>
        <w:t>են</w:t>
      </w:r>
      <w:r w:rsidRPr="004A0B8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823" w:rsidRPr="004A0B89">
        <w:rPr>
          <w:rFonts w:ascii="GHEA Grapalat" w:hAnsi="GHEA Grapalat"/>
          <w:sz w:val="24"/>
          <w:szCs w:val="24"/>
          <w:lang w:val="hy-AM"/>
        </w:rPr>
        <w:t>15.565.117 դրամ:</w:t>
      </w:r>
    </w:p>
    <w:p w:rsidR="004A0B89" w:rsidRPr="00F7398F" w:rsidRDefault="004A0B89" w:rsidP="004A0B89">
      <w:pPr>
        <w:tabs>
          <w:tab w:val="left" w:pos="1455"/>
          <w:tab w:val="left" w:pos="616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813AD5">
        <w:rPr>
          <w:rFonts w:ascii="GHEA Grapalat" w:hAnsi="GHEA Grapalat"/>
          <w:sz w:val="24"/>
          <w:szCs w:val="24"/>
          <w:lang w:val="hy-AM"/>
        </w:rPr>
        <w:t>Հաշվի առնելով, որ «Երևան» փակ բաժնետիրական ընկերության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գործառույթների </w:t>
      </w:r>
      <w:r>
        <w:rPr>
          <w:rFonts w:ascii="GHEA Grapalat" w:hAnsi="GHEA Grapalat"/>
          <w:sz w:val="24"/>
          <w:szCs w:val="24"/>
          <w:lang w:val="hy-AM"/>
        </w:rPr>
        <w:t>շրջանակ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ում կիրականացվեն </w:t>
      </w:r>
      <w:r>
        <w:rPr>
          <w:rFonts w:ascii="GHEA Grapalat" w:hAnsi="GHEA Grapalat"/>
          <w:sz w:val="24"/>
          <w:szCs w:val="24"/>
          <w:lang w:val="hy-AM"/>
        </w:rPr>
        <w:t xml:space="preserve">2 տարբեր ծրագրեր՝ այդ թվում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անձանց և </w:t>
      </w:r>
      <w:r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Pr="00F7398F">
        <w:rPr>
          <w:rFonts w:ascii="GHEA Grapalat" w:hAnsi="GHEA Grapalat"/>
          <w:sz w:val="24"/>
          <w:szCs w:val="24"/>
          <w:lang w:val="hy-AM"/>
        </w:rPr>
        <w:t>մարզաձևերի 18 տարեկանից բարձր տարիքի հավաքականների թեկնածուների մարզումները</w:t>
      </w:r>
      <w:r>
        <w:rPr>
          <w:rFonts w:ascii="GHEA Grapalat" w:hAnsi="GHEA Grapalat"/>
          <w:sz w:val="24"/>
          <w:szCs w:val="24"/>
          <w:lang w:val="hy-AM"/>
        </w:rPr>
        <w:t xml:space="preserve">, ուստի պահպանման ծախսերը հաշվարկվել են հիմք ընդունելով  </w:t>
      </w:r>
      <w:r w:rsidRPr="00F7398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նման ծավալի գործառույթներ իրականացնող 2 մարզադպրոցների պահպանման ծախսերը:</w:t>
      </w:r>
    </w:p>
    <w:p w:rsidR="0081703B" w:rsidRPr="00F7398F" w:rsidRDefault="0081703B" w:rsidP="00CD5037">
      <w:pPr>
        <w:spacing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1703B" w:rsidRPr="00F7398F" w:rsidSect="004D1F4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F1"/>
    <w:multiLevelType w:val="hybridMultilevel"/>
    <w:tmpl w:val="7A56CFD2"/>
    <w:lvl w:ilvl="0" w:tplc="FBFA495A">
      <w:numFmt w:val="bullet"/>
      <w:lvlText w:val="-"/>
      <w:lvlJc w:val="left"/>
      <w:pPr>
        <w:ind w:left="931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720873"/>
    <w:multiLevelType w:val="hybridMultilevel"/>
    <w:tmpl w:val="6DDCF764"/>
    <w:lvl w:ilvl="0" w:tplc="FBFA495A">
      <w:numFmt w:val="bullet"/>
      <w:lvlText w:val="-"/>
      <w:lvlJc w:val="left"/>
      <w:pPr>
        <w:ind w:left="713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548F"/>
    <w:multiLevelType w:val="hybridMultilevel"/>
    <w:tmpl w:val="98D48E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67BBA"/>
    <w:multiLevelType w:val="hybridMultilevel"/>
    <w:tmpl w:val="35E05C0A"/>
    <w:lvl w:ilvl="0" w:tplc="82CA016E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A3370AA"/>
    <w:multiLevelType w:val="hybridMultilevel"/>
    <w:tmpl w:val="187CBC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6D453358"/>
    <w:multiLevelType w:val="hybridMultilevel"/>
    <w:tmpl w:val="E0B081F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E2"/>
    <w:rsid w:val="00013290"/>
    <w:rsid w:val="0001778E"/>
    <w:rsid w:val="00024CBE"/>
    <w:rsid w:val="00060FA8"/>
    <w:rsid w:val="00094E57"/>
    <w:rsid w:val="000A427E"/>
    <w:rsid w:val="000C1D55"/>
    <w:rsid w:val="000E4794"/>
    <w:rsid w:val="00102EBB"/>
    <w:rsid w:val="00120BB7"/>
    <w:rsid w:val="00121CC6"/>
    <w:rsid w:val="0013605D"/>
    <w:rsid w:val="00144CC9"/>
    <w:rsid w:val="0015011F"/>
    <w:rsid w:val="00152FB8"/>
    <w:rsid w:val="00162463"/>
    <w:rsid w:val="00163408"/>
    <w:rsid w:val="001A3F77"/>
    <w:rsid w:val="001D200B"/>
    <w:rsid w:val="001F3707"/>
    <w:rsid w:val="00237579"/>
    <w:rsid w:val="002420C5"/>
    <w:rsid w:val="00252E25"/>
    <w:rsid w:val="00262877"/>
    <w:rsid w:val="002679B1"/>
    <w:rsid w:val="00283E56"/>
    <w:rsid w:val="002A4098"/>
    <w:rsid w:val="002A5D68"/>
    <w:rsid w:val="002A6D05"/>
    <w:rsid w:val="002C1A50"/>
    <w:rsid w:val="002C2164"/>
    <w:rsid w:val="002C58C2"/>
    <w:rsid w:val="002C59A5"/>
    <w:rsid w:val="002D00B9"/>
    <w:rsid w:val="002E21CF"/>
    <w:rsid w:val="002F266B"/>
    <w:rsid w:val="002F2D70"/>
    <w:rsid w:val="003262D2"/>
    <w:rsid w:val="00340672"/>
    <w:rsid w:val="00357DCE"/>
    <w:rsid w:val="00370684"/>
    <w:rsid w:val="00382DAC"/>
    <w:rsid w:val="003C6649"/>
    <w:rsid w:val="003C7AB0"/>
    <w:rsid w:val="003D3B91"/>
    <w:rsid w:val="003D7267"/>
    <w:rsid w:val="003E7C8F"/>
    <w:rsid w:val="00405CFE"/>
    <w:rsid w:val="00436072"/>
    <w:rsid w:val="00444373"/>
    <w:rsid w:val="00465F61"/>
    <w:rsid w:val="00475885"/>
    <w:rsid w:val="0048268C"/>
    <w:rsid w:val="004934D5"/>
    <w:rsid w:val="004A0B89"/>
    <w:rsid w:val="004A0C65"/>
    <w:rsid w:val="004A22D4"/>
    <w:rsid w:val="004B40D5"/>
    <w:rsid w:val="004B6201"/>
    <w:rsid w:val="004C27D9"/>
    <w:rsid w:val="004C388E"/>
    <w:rsid w:val="004D1F4C"/>
    <w:rsid w:val="004F0624"/>
    <w:rsid w:val="005020F8"/>
    <w:rsid w:val="005304A1"/>
    <w:rsid w:val="00552A5F"/>
    <w:rsid w:val="00555274"/>
    <w:rsid w:val="00563619"/>
    <w:rsid w:val="00566A0F"/>
    <w:rsid w:val="00570B5D"/>
    <w:rsid w:val="00575EB5"/>
    <w:rsid w:val="005760C5"/>
    <w:rsid w:val="00580725"/>
    <w:rsid w:val="005B29C1"/>
    <w:rsid w:val="005B3456"/>
    <w:rsid w:val="005B72D7"/>
    <w:rsid w:val="005C5098"/>
    <w:rsid w:val="005C6886"/>
    <w:rsid w:val="005D7FC2"/>
    <w:rsid w:val="005F557E"/>
    <w:rsid w:val="00633A7D"/>
    <w:rsid w:val="00634E97"/>
    <w:rsid w:val="006431BB"/>
    <w:rsid w:val="00653034"/>
    <w:rsid w:val="00656D21"/>
    <w:rsid w:val="00661882"/>
    <w:rsid w:val="00666AA6"/>
    <w:rsid w:val="0067243C"/>
    <w:rsid w:val="00693D05"/>
    <w:rsid w:val="006A673D"/>
    <w:rsid w:val="006B5C16"/>
    <w:rsid w:val="006C78F8"/>
    <w:rsid w:val="00701F49"/>
    <w:rsid w:val="00710188"/>
    <w:rsid w:val="00743834"/>
    <w:rsid w:val="00760291"/>
    <w:rsid w:val="0076511C"/>
    <w:rsid w:val="00766476"/>
    <w:rsid w:val="00780A80"/>
    <w:rsid w:val="00782EE7"/>
    <w:rsid w:val="00786BC2"/>
    <w:rsid w:val="007A7263"/>
    <w:rsid w:val="007C56C9"/>
    <w:rsid w:val="007C7820"/>
    <w:rsid w:val="007D3E96"/>
    <w:rsid w:val="007D661E"/>
    <w:rsid w:val="007E5E9C"/>
    <w:rsid w:val="00804400"/>
    <w:rsid w:val="00813AD5"/>
    <w:rsid w:val="0081700E"/>
    <w:rsid w:val="0081703B"/>
    <w:rsid w:val="00822901"/>
    <w:rsid w:val="00836C29"/>
    <w:rsid w:val="00837A18"/>
    <w:rsid w:val="008720F1"/>
    <w:rsid w:val="00886052"/>
    <w:rsid w:val="00890D5A"/>
    <w:rsid w:val="008931F2"/>
    <w:rsid w:val="00894B46"/>
    <w:rsid w:val="008B10F5"/>
    <w:rsid w:val="008D4097"/>
    <w:rsid w:val="00913D71"/>
    <w:rsid w:val="0093638F"/>
    <w:rsid w:val="00943B06"/>
    <w:rsid w:val="00944194"/>
    <w:rsid w:val="0094486F"/>
    <w:rsid w:val="009524DB"/>
    <w:rsid w:val="009551BB"/>
    <w:rsid w:val="009560BA"/>
    <w:rsid w:val="009821BF"/>
    <w:rsid w:val="009A08ED"/>
    <w:rsid w:val="009A1DE1"/>
    <w:rsid w:val="009C07DF"/>
    <w:rsid w:val="009E3305"/>
    <w:rsid w:val="009E59F3"/>
    <w:rsid w:val="009E69A0"/>
    <w:rsid w:val="009F01F3"/>
    <w:rsid w:val="00A10633"/>
    <w:rsid w:val="00A7133B"/>
    <w:rsid w:val="00A8048B"/>
    <w:rsid w:val="00A8764B"/>
    <w:rsid w:val="00A90249"/>
    <w:rsid w:val="00A90B48"/>
    <w:rsid w:val="00A97B73"/>
    <w:rsid w:val="00AA6994"/>
    <w:rsid w:val="00AC256D"/>
    <w:rsid w:val="00AC2702"/>
    <w:rsid w:val="00AD7B3F"/>
    <w:rsid w:val="00AE106A"/>
    <w:rsid w:val="00AE4A24"/>
    <w:rsid w:val="00B108A5"/>
    <w:rsid w:val="00B2656C"/>
    <w:rsid w:val="00B46957"/>
    <w:rsid w:val="00B534B0"/>
    <w:rsid w:val="00B54EEA"/>
    <w:rsid w:val="00B67D84"/>
    <w:rsid w:val="00B81CE7"/>
    <w:rsid w:val="00BA5E60"/>
    <w:rsid w:val="00BE28E8"/>
    <w:rsid w:val="00C05A72"/>
    <w:rsid w:val="00C10706"/>
    <w:rsid w:val="00C152B4"/>
    <w:rsid w:val="00C36D5D"/>
    <w:rsid w:val="00C52823"/>
    <w:rsid w:val="00C6210D"/>
    <w:rsid w:val="00CA0116"/>
    <w:rsid w:val="00CA1298"/>
    <w:rsid w:val="00CC6BF4"/>
    <w:rsid w:val="00CD0EBA"/>
    <w:rsid w:val="00CD4C31"/>
    <w:rsid w:val="00CD5037"/>
    <w:rsid w:val="00CD76F3"/>
    <w:rsid w:val="00CF2EF3"/>
    <w:rsid w:val="00CF7A96"/>
    <w:rsid w:val="00D20D80"/>
    <w:rsid w:val="00D2519C"/>
    <w:rsid w:val="00D34E75"/>
    <w:rsid w:val="00D65DBC"/>
    <w:rsid w:val="00D929AA"/>
    <w:rsid w:val="00D93F5F"/>
    <w:rsid w:val="00DC208E"/>
    <w:rsid w:val="00DE5FB6"/>
    <w:rsid w:val="00DF0065"/>
    <w:rsid w:val="00E01A6B"/>
    <w:rsid w:val="00E01B69"/>
    <w:rsid w:val="00E267A0"/>
    <w:rsid w:val="00E314B8"/>
    <w:rsid w:val="00E338E3"/>
    <w:rsid w:val="00E33BDD"/>
    <w:rsid w:val="00E43C11"/>
    <w:rsid w:val="00E45715"/>
    <w:rsid w:val="00E47AD1"/>
    <w:rsid w:val="00E63207"/>
    <w:rsid w:val="00EA2183"/>
    <w:rsid w:val="00EA4245"/>
    <w:rsid w:val="00EA5439"/>
    <w:rsid w:val="00EA6477"/>
    <w:rsid w:val="00EA6D11"/>
    <w:rsid w:val="00EB113A"/>
    <w:rsid w:val="00EC65D8"/>
    <w:rsid w:val="00ED06E8"/>
    <w:rsid w:val="00ED7526"/>
    <w:rsid w:val="00EF03B8"/>
    <w:rsid w:val="00F07EE1"/>
    <w:rsid w:val="00F10822"/>
    <w:rsid w:val="00F27DF3"/>
    <w:rsid w:val="00F32105"/>
    <w:rsid w:val="00F64001"/>
    <w:rsid w:val="00F642E2"/>
    <w:rsid w:val="00F7398F"/>
    <w:rsid w:val="00F8219A"/>
    <w:rsid w:val="00FB6E3F"/>
    <w:rsid w:val="00FD36E6"/>
    <w:rsid w:val="00FF29E1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8C05"/>
  <w15:docId w15:val="{6205DB93-4DC3-4A7C-BE96-828FEB2C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E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83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74383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74383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743834"/>
    <w:rPr>
      <w:lang w:val="ru-RU"/>
    </w:rPr>
  </w:style>
  <w:style w:type="paragraph" w:styleId="NoSpacing">
    <w:name w:val="No Spacing"/>
    <w:uiPriority w:val="1"/>
    <w:qFormat/>
    <w:rsid w:val="003262D2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2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899B-EC7B-4FE3-950D-05BE9EDC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https://mul2-edu.gov.am/tasks/1163630/oneclick/80f50831ffdcfaf2c85380c7c283a12d74bafccc014777f18c829547d7d7970b.docx?token=dbeb6f774871b427ad878a8cf4147fd5</cp:keywords>
  <dc:description/>
  <cp:lastModifiedBy>User</cp:lastModifiedBy>
  <cp:revision>148</cp:revision>
  <cp:lastPrinted>2023-01-25T05:50:00Z</cp:lastPrinted>
  <dcterms:created xsi:type="dcterms:W3CDTF">2022-03-24T06:02:00Z</dcterms:created>
  <dcterms:modified xsi:type="dcterms:W3CDTF">2023-03-27T12:38:00Z</dcterms:modified>
</cp:coreProperties>
</file>