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0EE51E" w14:textId="77777777" w:rsidR="00FE5681" w:rsidRPr="002A7E9F" w:rsidRDefault="00FE5681" w:rsidP="00FE5681">
      <w:pPr>
        <w:tabs>
          <w:tab w:val="left" w:pos="709"/>
          <w:tab w:val="left" w:pos="851"/>
        </w:tabs>
        <w:spacing w:line="360" w:lineRule="auto"/>
        <w:ind w:firstLine="567"/>
        <w:jc w:val="center"/>
        <w:rPr>
          <w:rFonts w:ascii="GHEA Grapalat" w:hAnsi="GHEA Grapalat" w:cs="Sylfaen"/>
          <w:b/>
          <w:bCs/>
          <w:lang w:val="af-ZA" w:eastAsia="en-US"/>
        </w:rPr>
      </w:pPr>
      <w:r w:rsidRPr="002A7E9F">
        <w:rPr>
          <w:rFonts w:ascii="GHEA Grapalat" w:hAnsi="GHEA Grapalat" w:cs="Sylfaen"/>
          <w:b/>
          <w:bCs/>
          <w:lang w:val="af-ZA" w:eastAsia="en-US"/>
        </w:rPr>
        <w:t>ՀԻՄՆԱՎՈՐՈՒՄ</w:t>
      </w:r>
    </w:p>
    <w:p w14:paraId="78786CBD" w14:textId="77777777" w:rsidR="00FE5681" w:rsidRPr="002A7E9F" w:rsidRDefault="00FE5681" w:rsidP="00FE5681">
      <w:pPr>
        <w:spacing w:line="360" w:lineRule="auto"/>
        <w:jc w:val="center"/>
        <w:rPr>
          <w:rFonts w:ascii="GHEA Grapalat" w:hAnsi="GHEA Grapalat"/>
          <w:b/>
          <w:lang w:val="af-ZA"/>
        </w:rPr>
      </w:pPr>
      <w:r w:rsidRPr="002A7E9F">
        <w:rPr>
          <w:rFonts w:ascii="GHEA Grapalat" w:hAnsi="GHEA Grapalat" w:cs="Sylfaen"/>
          <w:b/>
          <w:lang w:val="hy-AM" w:eastAsia="en-US"/>
        </w:rPr>
        <w:t>«</w:t>
      </w:r>
      <w:r w:rsidRPr="003261A2">
        <w:rPr>
          <w:rFonts w:ascii="GHEA Grapalat" w:hAnsi="GHEA Grapalat" w:cs="Sylfaen"/>
          <w:b/>
          <w:bCs/>
        </w:rPr>
        <w:t>ՏՆԱՄԵՐՁ</w:t>
      </w:r>
      <w:r w:rsidRPr="003261A2">
        <w:rPr>
          <w:rFonts w:ascii="GHEA Grapalat" w:hAnsi="GHEA Grapalat" w:cs="Sylfaen"/>
          <w:b/>
          <w:bCs/>
          <w:lang w:val="af-ZA"/>
        </w:rPr>
        <w:t xml:space="preserve"> </w:t>
      </w:r>
      <w:r w:rsidRPr="003261A2">
        <w:rPr>
          <w:rFonts w:ascii="GHEA Grapalat" w:hAnsi="GHEA Grapalat" w:cs="Sylfaen"/>
          <w:b/>
          <w:bCs/>
        </w:rPr>
        <w:t>ՀՈՂԱՄԱՍԵՐՈՒՄ</w:t>
      </w:r>
      <w:r w:rsidRPr="003261A2">
        <w:rPr>
          <w:rFonts w:ascii="GHEA Grapalat" w:hAnsi="GHEA Grapalat" w:cs="Sylfaen"/>
          <w:b/>
          <w:bCs/>
          <w:lang w:val="af-ZA"/>
        </w:rPr>
        <w:t xml:space="preserve"> </w:t>
      </w:r>
      <w:r w:rsidRPr="003261A2">
        <w:rPr>
          <w:rFonts w:ascii="GHEA Grapalat" w:hAnsi="GHEA Grapalat" w:cs="Sylfaen"/>
          <w:b/>
          <w:bCs/>
        </w:rPr>
        <w:t>ԱՅԳԵՀԻՄՆՄԱՆ</w:t>
      </w:r>
      <w:r w:rsidRPr="003261A2">
        <w:rPr>
          <w:rFonts w:ascii="GHEA Grapalat" w:hAnsi="GHEA Grapalat" w:cs="Sylfaen"/>
          <w:b/>
          <w:bCs/>
          <w:lang w:val="af-ZA"/>
        </w:rPr>
        <w:t xml:space="preserve"> </w:t>
      </w:r>
      <w:r w:rsidRPr="003261A2">
        <w:rPr>
          <w:rFonts w:ascii="GHEA Grapalat" w:hAnsi="GHEA Grapalat" w:cs="Sylfaen"/>
          <w:b/>
          <w:bCs/>
        </w:rPr>
        <w:t>ԵՎ</w:t>
      </w:r>
      <w:r w:rsidRPr="003261A2">
        <w:rPr>
          <w:rFonts w:ascii="GHEA Grapalat" w:hAnsi="GHEA Grapalat" w:cs="Sylfaen"/>
          <w:b/>
          <w:bCs/>
          <w:lang w:val="af-ZA"/>
        </w:rPr>
        <w:t xml:space="preserve"> </w:t>
      </w:r>
      <w:r w:rsidRPr="003261A2">
        <w:rPr>
          <w:rFonts w:ascii="GHEA Grapalat" w:hAnsi="GHEA Grapalat" w:cs="Sylfaen"/>
          <w:b/>
          <w:bCs/>
        </w:rPr>
        <w:t>ՈՌՈԳՄԱՆ</w:t>
      </w:r>
      <w:r w:rsidRPr="003261A2">
        <w:rPr>
          <w:rFonts w:ascii="GHEA Grapalat" w:hAnsi="GHEA Grapalat" w:cs="Sylfaen"/>
          <w:b/>
          <w:bCs/>
          <w:lang w:val="af-ZA"/>
        </w:rPr>
        <w:t xml:space="preserve"> </w:t>
      </w:r>
      <w:r w:rsidRPr="003261A2">
        <w:rPr>
          <w:rFonts w:ascii="GHEA Grapalat" w:hAnsi="GHEA Grapalat" w:cs="Sylfaen"/>
          <w:b/>
          <w:bCs/>
        </w:rPr>
        <w:t>ԱՐԴԻԱԿԱՆ</w:t>
      </w:r>
      <w:r w:rsidRPr="003261A2">
        <w:rPr>
          <w:rFonts w:ascii="GHEA Grapalat" w:hAnsi="GHEA Grapalat" w:cs="Sylfaen"/>
          <w:b/>
          <w:bCs/>
          <w:lang w:val="af-ZA"/>
        </w:rPr>
        <w:t xml:space="preserve"> </w:t>
      </w:r>
      <w:r w:rsidRPr="003261A2">
        <w:rPr>
          <w:rFonts w:ascii="GHEA Grapalat" w:hAnsi="GHEA Grapalat" w:cs="Sylfaen"/>
          <w:b/>
          <w:bCs/>
        </w:rPr>
        <w:t>ՀԱՄԱԿԱՐԳԵՐԻ</w:t>
      </w:r>
      <w:r w:rsidRPr="003261A2">
        <w:rPr>
          <w:rFonts w:ascii="GHEA Grapalat" w:hAnsi="GHEA Grapalat" w:cs="Sylfaen"/>
          <w:b/>
          <w:bCs/>
          <w:lang w:val="af-ZA"/>
        </w:rPr>
        <w:t xml:space="preserve"> </w:t>
      </w:r>
      <w:r w:rsidRPr="003261A2">
        <w:rPr>
          <w:rFonts w:ascii="GHEA Grapalat" w:hAnsi="GHEA Grapalat" w:cs="Sylfaen"/>
          <w:b/>
          <w:bCs/>
        </w:rPr>
        <w:t>ՆԵՐԴՐՄԱՆ</w:t>
      </w:r>
      <w:r w:rsidRPr="003261A2">
        <w:rPr>
          <w:rFonts w:ascii="GHEA Grapalat" w:hAnsi="GHEA Grapalat" w:cs="Sylfaen"/>
          <w:b/>
          <w:bCs/>
          <w:lang w:val="af-ZA"/>
        </w:rPr>
        <w:t xml:space="preserve"> </w:t>
      </w:r>
      <w:r w:rsidRPr="003261A2">
        <w:rPr>
          <w:rFonts w:ascii="GHEA Grapalat" w:hAnsi="GHEA Grapalat" w:cs="Sylfaen"/>
          <w:b/>
          <w:bCs/>
        </w:rPr>
        <w:t>ՓՈՐՁՆԱԿԱՆ</w:t>
      </w:r>
      <w:r w:rsidRPr="003261A2">
        <w:rPr>
          <w:rFonts w:ascii="GHEA Grapalat" w:hAnsi="GHEA Grapalat" w:cs="Sylfaen"/>
          <w:b/>
          <w:bCs/>
          <w:lang w:val="af-ZA"/>
        </w:rPr>
        <w:t xml:space="preserve"> </w:t>
      </w:r>
      <w:r w:rsidRPr="003261A2">
        <w:rPr>
          <w:rFonts w:ascii="GHEA Grapalat" w:hAnsi="GHEA Grapalat" w:cs="Sylfaen"/>
          <w:b/>
          <w:bCs/>
        </w:rPr>
        <w:t>ԾՐԱԳԻՐ</w:t>
      </w:r>
      <w:r>
        <w:rPr>
          <w:rFonts w:ascii="GHEA Grapalat" w:hAnsi="GHEA Grapalat" w:cs="Sylfaen"/>
          <w:b/>
          <w:bCs/>
          <w:lang w:val="hy-AM"/>
        </w:rPr>
        <w:t>Ը ՀԱՍՏԱՏԵԼՈՒ</w:t>
      </w:r>
      <w:r w:rsidRPr="00D2289B">
        <w:rPr>
          <w:rFonts w:ascii="GHEA Grapalat" w:hAnsi="GHEA Grapalat" w:cs="Sylfaen"/>
          <w:b/>
          <w:bCs/>
          <w:lang w:val="af-ZA"/>
        </w:rPr>
        <w:t xml:space="preserve"> </w:t>
      </w:r>
      <w:r w:rsidRPr="00D2289B">
        <w:rPr>
          <w:rFonts w:ascii="GHEA Grapalat" w:hAnsi="GHEA Grapalat" w:cs="Sylfaen"/>
          <w:b/>
          <w:bCs/>
        </w:rPr>
        <w:t>ՄԱՍԻՆ</w:t>
      </w:r>
      <w:r w:rsidRPr="002A7E9F">
        <w:rPr>
          <w:rFonts w:ascii="GHEA Grapalat" w:hAnsi="GHEA Grapalat" w:cs="Sylfaen"/>
          <w:b/>
          <w:lang w:val="hy-AM" w:eastAsia="en-US"/>
        </w:rPr>
        <w:t>» ՀԱՅԱՍՏԱՆԻ</w:t>
      </w:r>
      <w:r w:rsidRPr="002A7E9F">
        <w:rPr>
          <w:rFonts w:ascii="GHEA Grapalat" w:hAnsi="GHEA Grapalat" w:cs="Sylfaen"/>
          <w:b/>
          <w:lang w:val="af-ZA" w:eastAsia="en-US"/>
        </w:rPr>
        <w:t xml:space="preserve"> </w:t>
      </w:r>
      <w:r w:rsidRPr="002A7E9F">
        <w:rPr>
          <w:rFonts w:ascii="GHEA Grapalat" w:hAnsi="GHEA Grapalat" w:cs="Sylfaen"/>
          <w:b/>
          <w:lang w:val="hy-AM" w:eastAsia="en-US"/>
        </w:rPr>
        <w:t>ՀԱՆՐԱՊԵՏՈՒԹՅԱՆ</w:t>
      </w:r>
      <w:r w:rsidRPr="002A7E9F">
        <w:rPr>
          <w:rFonts w:ascii="GHEA Grapalat" w:hAnsi="GHEA Grapalat" w:cs="Sylfaen"/>
          <w:b/>
          <w:lang w:val="af-ZA" w:eastAsia="en-US"/>
        </w:rPr>
        <w:t xml:space="preserve"> </w:t>
      </w:r>
      <w:r w:rsidRPr="002A7E9F">
        <w:rPr>
          <w:rFonts w:ascii="GHEA Grapalat" w:hAnsi="GHEA Grapalat" w:cs="Sylfaen"/>
          <w:b/>
          <w:lang w:val="hy-AM" w:eastAsia="en-US"/>
        </w:rPr>
        <w:t>ԿԱՌԱՎԱՐՈՒԹՅԱՆ ՈՐՈՇՄԱՆ</w:t>
      </w:r>
      <w:r w:rsidRPr="002A7E9F">
        <w:rPr>
          <w:rFonts w:ascii="GHEA Grapalat" w:hAnsi="GHEA Grapalat" w:cs="Sylfaen"/>
          <w:b/>
          <w:lang w:val="af-ZA" w:eastAsia="en-US"/>
        </w:rPr>
        <w:t xml:space="preserve"> </w:t>
      </w:r>
      <w:r w:rsidRPr="002A7E9F">
        <w:rPr>
          <w:rFonts w:ascii="GHEA Grapalat" w:hAnsi="GHEA Grapalat" w:cs="Sylfaen"/>
          <w:b/>
          <w:lang w:val="hy-AM" w:eastAsia="en-US"/>
        </w:rPr>
        <w:t>ՆԱԽԱԳԾԻ</w:t>
      </w:r>
      <w:r w:rsidRPr="002A7E9F">
        <w:rPr>
          <w:rFonts w:ascii="GHEA Grapalat" w:hAnsi="GHEA Grapalat" w:cs="Sylfaen"/>
          <w:b/>
          <w:lang w:val="af-ZA" w:eastAsia="en-US"/>
        </w:rPr>
        <w:t xml:space="preserve"> </w:t>
      </w:r>
      <w:r w:rsidRPr="002A7E9F">
        <w:rPr>
          <w:rFonts w:ascii="GHEA Grapalat" w:hAnsi="GHEA Grapalat" w:cs="Sylfaen"/>
          <w:b/>
          <w:lang w:val="hy-AM" w:eastAsia="en-US"/>
        </w:rPr>
        <w:t>ԸՆԴՈՒՆՄԱՆ</w:t>
      </w:r>
    </w:p>
    <w:p w14:paraId="3EF07B62" w14:textId="77777777" w:rsidR="00FE5681" w:rsidRPr="002A7E9F" w:rsidRDefault="00FE5681" w:rsidP="00FE5681">
      <w:pPr>
        <w:tabs>
          <w:tab w:val="left" w:pos="709"/>
          <w:tab w:val="left" w:pos="851"/>
        </w:tabs>
        <w:spacing w:line="360" w:lineRule="auto"/>
        <w:ind w:firstLine="567"/>
        <w:jc w:val="both"/>
        <w:rPr>
          <w:rFonts w:ascii="GHEA Grapalat" w:hAnsi="GHEA Grapalat"/>
          <w:b/>
          <w:lang w:val="af-ZA" w:eastAsia="x-none"/>
        </w:rPr>
      </w:pPr>
    </w:p>
    <w:p w14:paraId="2ABA27A9" w14:textId="77777777" w:rsidR="00FE5681" w:rsidRPr="00753DA5" w:rsidRDefault="00FE5681" w:rsidP="00FE5681">
      <w:pPr>
        <w:tabs>
          <w:tab w:val="left" w:pos="709"/>
          <w:tab w:val="left" w:pos="851"/>
        </w:tabs>
        <w:spacing w:line="360" w:lineRule="auto"/>
        <w:ind w:firstLine="284"/>
        <w:jc w:val="both"/>
        <w:rPr>
          <w:rFonts w:ascii="GHEA Grapalat" w:hAnsi="GHEA Grapalat" w:cs="Arial"/>
          <w:shd w:val="clear" w:color="auto" w:fill="FFFFFF"/>
          <w:lang w:val="hy-AM"/>
        </w:rPr>
      </w:pPr>
      <w:r w:rsidRPr="002A7E9F">
        <w:rPr>
          <w:rFonts w:ascii="GHEA Grapalat" w:hAnsi="GHEA Grapalat"/>
          <w:b/>
          <w:lang w:val="af-ZA" w:eastAsia="x-none"/>
        </w:rPr>
        <w:t>Անհրաժեշտությունը</w:t>
      </w:r>
      <w:r w:rsidRPr="002A7E9F">
        <w:rPr>
          <w:rFonts w:ascii="GHEA Grapalat" w:hAnsi="GHEA Grapalat"/>
          <w:b/>
          <w:lang w:val="hy-AM" w:eastAsia="x-none"/>
        </w:rPr>
        <w:t>։</w:t>
      </w:r>
      <w:r w:rsidRPr="00375730">
        <w:rPr>
          <w:rFonts w:ascii="GHEA Grapalat" w:hAnsi="GHEA Grapalat"/>
          <w:lang w:val="af-ZA" w:eastAsia="x-none"/>
        </w:rPr>
        <w:t xml:space="preserve"> </w:t>
      </w:r>
      <w:r>
        <w:rPr>
          <w:rFonts w:ascii="GHEA Grapalat" w:hAnsi="GHEA Grapalat"/>
          <w:lang w:val="hy-AM" w:eastAsia="x-none"/>
        </w:rPr>
        <w:t>«</w:t>
      </w:r>
      <w:r>
        <w:rPr>
          <w:rFonts w:ascii="GHEA Grapalat" w:hAnsi="GHEA Grapalat"/>
          <w:bCs/>
          <w:lang w:val="hy-AM"/>
        </w:rPr>
        <w:t>Տ</w:t>
      </w:r>
      <w:r w:rsidRPr="003261A2">
        <w:rPr>
          <w:rFonts w:ascii="GHEA Grapalat" w:hAnsi="GHEA Grapalat"/>
          <w:bCs/>
          <w:lang w:val="hy-AM"/>
        </w:rPr>
        <w:t xml:space="preserve">նամերձ հողամասերում այգեհիմնման </w:t>
      </w:r>
      <w:r>
        <w:rPr>
          <w:rFonts w:ascii="GHEA Grapalat" w:hAnsi="GHEA Grapalat"/>
          <w:bCs/>
          <w:lang w:val="hy-AM"/>
        </w:rPr>
        <w:t xml:space="preserve">և </w:t>
      </w:r>
      <w:r w:rsidRPr="003261A2">
        <w:rPr>
          <w:rFonts w:ascii="GHEA Grapalat" w:hAnsi="GHEA Grapalat"/>
          <w:bCs/>
          <w:lang w:val="hy-AM"/>
        </w:rPr>
        <w:t>ոռոգման</w:t>
      </w:r>
      <w:r w:rsidRPr="003261A2">
        <w:rPr>
          <w:rFonts w:ascii="GHEA Grapalat" w:hAnsi="GHEA Grapalat"/>
          <w:lang w:val="hy-AM"/>
        </w:rPr>
        <w:t xml:space="preserve"> </w:t>
      </w:r>
      <w:r w:rsidRPr="003261A2">
        <w:rPr>
          <w:rFonts w:ascii="GHEA Grapalat" w:hAnsi="GHEA Grapalat"/>
          <w:bCs/>
          <w:lang w:val="hy-AM"/>
        </w:rPr>
        <w:t>արդիական համակարգերի ներդրման փորձնական ծրագիր</w:t>
      </w:r>
      <w:r>
        <w:rPr>
          <w:rFonts w:ascii="GHEA Grapalat" w:hAnsi="GHEA Grapalat"/>
          <w:bCs/>
          <w:lang w:val="hy-AM"/>
        </w:rPr>
        <w:t>ը հաստատելու մասին»</w:t>
      </w:r>
      <w:r w:rsidRPr="007D57DA">
        <w:rPr>
          <w:rFonts w:ascii="GHEA Grapalat" w:hAnsi="GHEA Grapalat" w:cs="Sylfaen"/>
          <w:lang w:val="hy-AM" w:eastAsia="en-US"/>
        </w:rPr>
        <w:t xml:space="preserve"> Հայաստանի</w:t>
      </w:r>
      <w:r w:rsidRPr="007D57DA">
        <w:rPr>
          <w:rFonts w:ascii="GHEA Grapalat" w:hAnsi="GHEA Grapalat" w:cs="Sylfaen"/>
          <w:lang w:val="af-ZA" w:eastAsia="en-US"/>
        </w:rPr>
        <w:t xml:space="preserve"> </w:t>
      </w:r>
      <w:r w:rsidRPr="007D57DA">
        <w:rPr>
          <w:rFonts w:ascii="GHEA Grapalat" w:hAnsi="GHEA Grapalat" w:cs="Sylfaen"/>
          <w:lang w:val="hy-AM" w:eastAsia="en-US"/>
        </w:rPr>
        <w:t>Հանրապետության</w:t>
      </w:r>
      <w:r w:rsidRPr="007D57DA">
        <w:rPr>
          <w:rFonts w:ascii="GHEA Grapalat" w:hAnsi="GHEA Grapalat" w:cs="Sylfaen"/>
          <w:lang w:val="af-ZA" w:eastAsia="en-US"/>
        </w:rPr>
        <w:t xml:space="preserve"> </w:t>
      </w:r>
      <w:r w:rsidRPr="007D57DA">
        <w:rPr>
          <w:rFonts w:ascii="GHEA Grapalat" w:hAnsi="GHEA Grapalat" w:cs="Sylfaen"/>
          <w:lang w:val="hy-AM" w:eastAsia="en-US"/>
        </w:rPr>
        <w:t>կառավարության որոշման նախագծի ընդունումը պայմանավորված է</w:t>
      </w:r>
      <w:r>
        <w:rPr>
          <w:rFonts w:ascii="GHEA Grapalat" w:hAnsi="GHEA Grapalat" w:cs="Sylfaen"/>
          <w:lang w:val="hy-AM" w:eastAsia="en-US"/>
        </w:rPr>
        <w:t>՝</w:t>
      </w:r>
      <w:r w:rsidRPr="007D57DA">
        <w:rPr>
          <w:rFonts w:ascii="GHEA Grapalat" w:hAnsi="GHEA Grapalat" w:cs="Sylfaen"/>
          <w:lang w:val="hy-AM" w:eastAsia="en-US"/>
        </w:rPr>
        <w:t xml:space="preserve"> </w:t>
      </w:r>
      <w:r w:rsidRPr="00AD1E4B">
        <w:rPr>
          <w:rFonts w:ascii="GHEA Grapalat" w:hAnsi="GHEA Grapalat"/>
          <w:lang w:val="hy-AM"/>
        </w:rPr>
        <w:t>Տավուշի մարզի Իջևան համայնքի Բերքաբեր և Խաշթառակ բնակավայրեր</w:t>
      </w:r>
      <w:r>
        <w:rPr>
          <w:rFonts w:ascii="GHEA Grapalat" w:hAnsi="GHEA Grapalat"/>
          <w:lang w:val="hy-AM"/>
        </w:rPr>
        <w:t>ի</w:t>
      </w:r>
      <w:r w:rsidRPr="003261A2">
        <w:rPr>
          <w:rFonts w:ascii="GHEA Grapalat" w:hAnsi="GHEA Grapalat" w:cs="Sylfaen"/>
          <w:lang w:val="hy-AM" w:eastAsia="en-US"/>
        </w:rPr>
        <w:t xml:space="preserve"> տնամերձ հողամասերում բարձր բերքատվությամբ,</w:t>
      </w:r>
      <w:r>
        <w:rPr>
          <w:rFonts w:ascii="GHEA Grapalat" w:hAnsi="GHEA Grapalat" w:cs="Sylfaen"/>
          <w:lang w:val="hy-AM" w:eastAsia="en-US"/>
        </w:rPr>
        <w:t xml:space="preserve"> հավաստագրված </w:t>
      </w:r>
      <w:r w:rsidR="002A7538">
        <w:rPr>
          <w:rFonts w:ascii="GHEA Grapalat" w:hAnsi="GHEA Grapalat"/>
          <w:bCs/>
          <w:lang w:val="hy-AM"/>
        </w:rPr>
        <w:t xml:space="preserve">կամ </w:t>
      </w:r>
      <w:r w:rsidR="002A7538" w:rsidRPr="00D01906">
        <w:rPr>
          <w:rFonts w:ascii="GHEA Grapalat" w:hAnsi="GHEA Grapalat"/>
          <w:lang w:val="hy-AM"/>
        </w:rPr>
        <w:t>բուսասանիտարական անձնագիր</w:t>
      </w:r>
      <w:r w:rsidR="002A7538">
        <w:rPr>
          <w:rFonts w:ascii="GHEA Grapalat" w:hAnsi="GHEA Grapalat"/>
          <w:lang w:val="hy-AM"/>
        </w:rPr>
        <w:t xml:space="preserve"> ունեցող</w:t>
      </w:r>
      <w:r w:rsidR="002A7538" w:rsidRPr="00D01906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 w:eastAsia="en-US"/>
        </w:rPr>
        <w:t>տնկիներով այգեհիմնման</w:t>
      </w:r>
      <w:r w:rsidRPr="003261A2">
        <w:rPr>
          <w:rFonts w:ascii="GHEA Grapalat" w:hAnsi="GHEA Grapalat" w:cs="Sylfaen"/>
          <w:lang w:val="hy-AM" w:eastAsia="en-US"/>
        </w:rPr>
        <w:t xml:space="preserve">, ոռոգման ջրի խնայողաբար և արդյունավետ օգտագործման, հողօգտագործողների եկամուտների աճի ապահովման, ինչպես նաև ՀՀ </w:t>
      </w:r>
      <w:r>
        <w:rPr>
          <w:rFonts w:ascii="GHEA Grapalat" w:hAnsi="GHEA Grapalat" w:cs="Sylfaen"/>
          <w:lang w:val="hy-AM" w:eastAsia="en-US"/>
        </w:rPr>
        <w:t>վարչապետի կողմից</w:t>
      </w:r>
      <w:r w:rsidRPr="003261A2">
        <w:rPr>
          <w:rFonts w:ascii="GHEA Grapalat" w:hAnsi="GHEA Grapalat" w:cs="Sylfaen"/>
          <w:lang w:val="hy-AM" w:eastAsia="en-US"/>
        </w:rPr>
        <w:t xml:space="preserve"> 202</w:t>
      </w:r>
      <w:r>
        <w:rPr>
          <w:rFonts w:ascii="GHEA Grapalat" w:hAnsi="GHEA Grapalat" w:cs="Sylfaen"/>
          <w:lang w:val="hy-AM" w:eastAsia="en-US"/>
        </w:rPr>
        <w:t>3</w:t>
      </w:r>
      <w:r w:rsidRPr="003261A2">
        <w:rPr>
          <w:rFonts w:ascii="GHEA Grapalat" w:hAnsi="GHEA Grapalat" w:cs="Sylfaen"/>
          <w:lang w:val="hy-AM" w:eastAsia="en-US"/>
        </w:rPr>
        <w:t xml:space="preserve"> թվականի </w:t>
      </w:r>
      <w:r>
        <w:rPr>
          <w:rFonts w:ascii="GHEA Grapalat" w:hAnsi="GHEA Grapalat" w:cs="Sylfaen"/>
          <w:lang w:val="hy-AM" w:eastAsia="en-US"/>
        </w:rPr>
        <w:t>հունվարի 9</w:t>
      </w:r>
      <w:r w:rsidRPr="003261A2">
        <w:rPr>
          <w:rFonts w:ascii="GHEA Grapalat" w:hAnsi="GHEA Grapalat" w:cs="Sylfaen"/>
          <w:lang w:val="hy-AM" w:eastAsia="en-US"/>
        </w:rPr>
        <w:t>-ի</w:t>
      </w:r>
      <w:r>
        <w:rPr>
          <w:rFonts w:ascii="GHEA Grapalat" w:hAnsi="GHEA Grapalat" w:cs="Sylfaen"/>
          <w:lang w:val="hy-AM" w:eastAsia="en-US"/>
        </w:rPr>
        <w:t>ն Էկոնոմիկայի նախարարությունում անցկացված խորհրդակցության</w:t>
      </w:r>
      <w:r w:rsidRPr="003261A2">
        <w:rPr>
          <w:rFonts w:ascii="GHEA Grapalat" w:hAnsi="GHEA Grapalat" w:cs="Sylfaen"/>
          <w:lang w:val="hy-AM" w:eastAsia="en-US"/>
        </w:rPr>
        <w:t xml:space="preserve"> N </w:t>
      </w:r>
      <w:r>
        <w:rPr>
          <w:rFonts w:ascii="GHEA Grapalat" w:hAnsi="GHEA Grapalat" w:cs="Sylfaen"/>
          <w:lang w:val="hy-AM" w:eastAsia="en-US"/>
        </w:rPr>
        <w:t>Վ/05-2023</w:t>
      </w:r>
      <w:r w:rsidRPr="003261A2">
        <w:rPr>
          <w:rFonts w:ascii="GHEA Grapalat" w:hAnsi="GHEA Grapalat" w:cs="Sylfaen"/>
          <w:lang w:val="hy-AM" w:eastAsia="en-US"/>
        </w:rPr>
        <w:t xml:space="preserve"> արձանագրության 3-րդ կետի </w:t>
      </w:r>
      <w:r>
        <w:rPr>
          <w:rFonts w:ascii="GHEA Grapalat" w:hAnsi="GHEA Grapalat" w:cs="Sylfaen"/>
          <w:lang w:val="hy-AM" w:eastAsia="en-US"/>
        </w:rPr>
        <w:t>9-րդ ենթակետի հանձնարարական</w:t>
      </w:r>
      <w:r w:rsidRPr="003261A2">
        <w:rPr>
          <w:rFonts w:ascii="GHEA Grapalat" w:hAnsi="GHEA Grapalat" w:cs="Sylfaen"/>
          <w:lang w:val="hy-AM" w:eastAsia="en-US"/>
        </w:rPr>
        <w:t>ի կատարման անհրաժեշտությամբ։</w:t>
      </w:r>
      <w:r>
        <w:rPr>
          <w:rFonts w:ascii="GHEA Grapalat" w:hAnsi="GHEA Grapalat" w:cs="Times Armenian"/>
          <w:lang w:val="hy-AM"/>
        </w:rPr>
        <w:t xml:space="preserve"> </w:t>
      </w:r>
    </w:p>
    <w:p w14:paraId="429035B1" w14:textId="77777777" w:rsidR="00FE5681" w:rsidRPr="00246D74" w:rsidRDefault="00FE5681" w:rsidP="00FE5681">
      <w:pPr>
        <w:tabs>
          <w:tab w:val="left" w:pos="709"/>
          <w:tab w:val="left" w:pos="851"/>
        </w:tabs>
        <w:spacing w:line="360" w:lineRule="auto"/>
        <w:ind w:firstLine="284"/>
        <w:jc w:val="both"/>
        <w:rPr>
          <w:rFonts w:ascii="GHEA Grapalat" w:hAnsi="GHEA Grapalat"/>
          <w:bCs/>
          <w:lang w:val="hy-AM"/>
        </w:rPr>
      </w:pPr>
      <w:r w:rsidRPr="002A7E9F">
        <w:rPr>
          <w:rFonts w:ascii="GHEA Grapalat" w:hAnsi="GHEA Grapalat"/>
          <w:b/>
          <w:lang w:val="hy-AM" w:eastAsia="en-US"/>
        </w:rPr>
        <w:t>Ընթացիկ իրավիճակը և խնդիրները։</w:t>
      </w:r>
      <w:r w:rsidRPr="00AB2EBA">
        <w:rPr>
          <w:rFonts w:ascii="Times New Roman" w:hAnsi="Times New Roman"/>
          <w:lang w:val="hy-AM"/>
        </w:rPr>
        <w:t xml:space="preserve"> </w:t>
      </w:r>
      <w:r w:rsidRPr="00246D74">
        <w:rPr>
          <w:rFonts w:ascii="GHEA Grapalat" w:hAnsi="GHEA Grapalat"/>
          <w:bCs/>
          <w:lang w:val="hy-AM"/>
        </w:rPr>
        <w:t xml:space="preserve">Հանրապետությունում պտղի և </w:t>
      </w:r>
      <w:r>
        <w:rPr>
          <w:rFonts w:ascii="GHEA Grapalat" w:hAnsi="GHEA Grapalat"/>
          <w:bCs/>
          <w:lang w:val="hy-AM"/>
        </w:rPr>
        <w:t>հատապտղի</w:t>
      </w:r>
      <w:r w:rsidRPr="00246D74">
        <w:rPr>
          <w:rFonts w:ascii="GHEA Grapalat" w:hAnsi="GHEA Grapalat"/>
          <w:bCs/>
          <w:lang w:val="hy-AM"/>
        </w:rPr>
        <w:t xml:space="preserve"> մշակությամբ զբաղվում են բոլոր տարածաշրջաններում, սակայն շարունակվում է խնդիր մնալ հավաստագրված </w:t>
      </w:r>
      <w:r>
        <w:rPr>
          <w:rFonts w:ascii="GHEA Grapalat" w:hAnsi="GHEA Grapalat"/>
          <w:bCs/>
          <w:lang w:val="hy-AM"/>
        </w:rPr>
        <w:t xml:space="preserve">կամ </w:t>
      </w:r>
      <w:r w:rsidRPr="00D01906">
        <w:rPr>
          <w:rFonts w:ascii="GHEA Grapalat" w:hAnsi="GHEA Grapalat"/>
          <w:lang w:val="hy-AM"/>
        </w:rPr>
        <w:t>բուսասանիտարական անձնագիր</w:t>
      </w:r>
      <w:r>
        <w:rPr>
          <w:rFonts w:ascii="GHEA Grapalat" w:hAnsi="GHEA Grapalat"/>
          <w:lang w:val="hy-AM"/>
        </w:rPr>
        <w:t xml:space="preserve"> ունեցող</w:t>
      </w:r>
      <w:r w:rsidRPr="00D01906">
        <w:rPr>
          <w:rFonts w:ascii="GHEA Grapalat" w:hAnsi="GHEA Grapalat"/>
          <w:lang w:val="hy-AM"/>
        </w:rPr>
        <w:t xml:space="preserve"> </w:t>
      </w:r>
      <w:r w:rsidRPr="00246D74">
        <w:rPr>
          <w:rFonts w:ascii="GHEA Grapalat" w:hAnsi="GHEA Grapalat"/>
          <w:bCs/>
          <w:lang w:val="hy-AM"/>
        </w:rPr>
        <w:t>տնկիներով</w:t>
      </w:r>
      <w:r w:rsidRPr="00E4641D">
        <w:rPr>
          <w:rFonts w:ascii="GHEA Grapalat" w:hAnsi="GHEA Grapalat"/>
          <w:bCs/>
          <w:lang w:val="hy-AM"/>
        </w:rPr>
        <w:t xml:space="preserve"> </w:t>
      </w:r>
      <w:r w:rsidRPr="00246D74">
        <w:rPr>
          <w:rFonts w:ascii="GHEA Grapalat" w:hAnsi="GHEA Grapalat"/>
          <w:bCs/>
          <w:lang w:val="hy-AM"/>
        </w:rPr>
        <w:t>տնտեսավարողների կողմից այգե</w:t>
      </w:r>
      <w:r>
        <w:rPr>
          <w:rFonts w:ascii="GHEA Grapalat" w:hAnsi="GHEA Grapalat"/>
          <w:bCs/>
          <w:lang w:val="hy-AM"/>
        </w:rPr>
        <w:t>տնկում իրականացնելու հարցը։ Խնդ</w:t>
      </w:r>
      <w:r w:rsidRPr="00246D74">
        <w:rPr>
          <w:rFonts w:ascii="GHEA Grapalat" w:hAnsi="GHEA Grapalat"/>
          <w:bCs/>
          <w:lang w:val="hy-AM"/>
        </w:rPr>
        <w:t>ի</w:t>
      </w:r>
      <w:r>
        <w:rPr>
          <w:rFonts w:ascii="GHEA Grapalat" w:hAnsi="GHEA Grapalat"/>
          <w:bCs/>
          <w:lang w:val="hy-AM"/>
        </w:rPr>
        <w:t>ր</w:t>
      </w:r>
      <w:r w:rsidRPr="00246D74">
        <w:rPr>
          <w:rFonts w:ascii="GHEA Grapalat" w:hAnsi="GHEA Grapalat"/>
          <w:bCs/>
          <w:lang w:val="hy-AM"/>
        </w:rPr>
        <w:t xml:space="preserve">ը </w:t>
      </w:r>
      <w:r>
        <w:rPr>
          <w:rFonts w:ascii="GHEA Grapalat" w:hAnsi="GHEA Grapalat"/>
          <w:bCs/>
          <w:lang w:val="hy-AM"/>
        </w:rPr>
        <w:t>վերաբերում է նաև</w:t>
      </w:r>
      <w:r w:rsidRPr="00246D74">
        <w:rPr>
          <w:rFonts w:ascii="GHEA Grapalat" w:hAnsi="GHEA Grapalat"/>
          <w:bCs/>
          <w:lang w:val="hy-AM"/>
        </w:rPr>
        <w:t xml:space="preserve"> տնամերձ հողամասերում այգետնկումներին։</w:t>
      </w:r>
    </w:p>
    <w:p w14:paraId="3168A317" w14:textId="77777777" w:rsidR="00FE5681" w:rsidRPr="00EB2048" w:rsidRDefault="00FE5681" w:rsidP="00FE5681">
      <w:pPr>
        <w:tabs>
          <w:tab w:val="left" w:pos="709"/>
          <w:tab w:val="left" w:pos="851"/>
        </w:tabs>
        <w:spacing w:line="360" w:lineRule="auto"/>
        <w:ind w:firstLine="284"/>
        <w:jc w:val="both"/>
        <w:rPr>
          <w:rFonts w:ascii="GHEA Grapalat" w:hAnsi="GHEA Grapalat"/>
          <w:lang w:val="hy-AM"/>
        </w:rPr>
      </w:pPr>
      <w:r w:rsidRPr="00246D74">
        <w:rPr>
          <w:rFonts w:ascii="GHEA Grapalat" w:hAnsi="GHEA Grapalat"/>
          <w:bCs/>
          <w:lang w:val="hy-AM"/>
        </w:rPr>
        <w:t>Տնամերձ հողամասերում այգեհիմնման և ոռոգման արդիական համակարգերի ներդրման</w:t>
      </w:r>
      <w:r w:rsidRPr="00AD1E4B">
        <w:rPr>
          <w:rFonts w:ascii="GHEA Grapalat" w:hAnsi="GHEA Grapalat"/>
          <w:lang w:val="hy-AM"/>
        </w:rPr>
        <w:t xml:space="preserve"> փորձնական ծրագրի</w:t>
      </w:r>
      <w:r w:rsidRPr="00B4439B">
        <w:rPr>
          <w:rFonts w:ascii="GHEA Grapalat" w:hAnsi="GHEA Grapalat"/>
          <w:bCs/>
          <w:lang w:val="hy-AM"/>
        </w:rPr>
        <w:t xml:space="preserve"> իրականացման հնարավորությունները դիտարկելու նպատակով Էկոնոմիկայի նախարարության ներկայացուցիչները</w:t>
      </w:r>
      <w:r>
        <w:rPr>
          <w:rFonts w:ascii="GHEA Grapalat" w:hAnsi="GHEA Grapalat"/>
          <w:bCs/>
          <w:lang w:val="hy-AM"/>
        </w:rPr>
        <w:t>,</w:t>
      </w:r>
      <w:r w:rsidRPr="00B4439B">
        <w:rPr>
          <w:rFonts w:ascii="GHEA Grapalat" w:hAnsi="GHEA Grapalat"/>
          <w:bCs/>
          <w:lang w:val="hy-AM"/>
        </w:rPr>
        <w:t xml:space="preserve"> Ազգային ժողովի պատգամավոր, Տարածքային կառավարման, տեղական ինքնակառավարման, գյուղատնտեսության և բնապահպանության հարցերի մշտական հանձնաժողովի նախագահ</w:t>
      </w:r>
      <w:r>
        <w:rPr>
          <w:rFonts w:ascii="GHEA Grapalat" w:hAnsi="GHEA Grapalat"/>
          <w:bCs/>
          <w:lang w:val="hy-AM"/>
        </w:rPr>
        <w:t>ը,</w:t>
      </w:r>
      <w:r w:rsidRPr="00B4439B">
        <w:rPr>
          <w:rFonts w:ascii="GHEA Grapalat" w:hAnsi="GHEA Grapalat"/>
          <w:bCs/>
          <w:lang w:val="hy-AM"/>
        </w:rPr>
        <w:t xml:space="preserve"> ոլորտային մասնագետներ</w:t>
      </w:r>
      <w:r>
        <w:rPr>
          <w:rFonts w:ascii="GHEA Grapalat" w:hAnsi="GHEA Grapalat"/>
          <w:bCs/>
          <w:lang w:val="hy-AM"/>
        </w:rPr>
        <w:t xml:space="preserve">ը Տավուշի մարզ իրականացրել են այցելություններ։ </w:t>
      </w:r>
      <w:r>
        <w:rPr>
          <w:rFonts w:ascii="GHEA Grapalat" w:hAnsi="GHEA Grapalat" w:cs="GHEA Grapalat"/>
          <w:bCs/>
          <w:lang w:val="hy-AM"/>
        </w:rPr>
        <w:t>Կայացած հանդիպումների և քննարկումների արդյունքում նախատեսվել է փորձնական ծրագիրն իրականացնել Տավուշի մարզի Իջևան համայնքի Բերքաբեր և Խաշթառակ բնակավայրերում։</w:t>
      </w:r>
    </w:p>
    <w:p w14:paraId="16457064" w14:textId="77777777" w:rsidR="00FE5681" w:rsidRDefault="00FE5681" w:rsidP="00FE5681">
      <w:pPr>
        <w:shd w:val="clear" w:color="auto" w:fill="FFFFFF"/>
        <w:spacing w:line="360" w:lineRule="auto"/>
        <w:ind w:firstLine="284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2A7E9F">
        <w:rPr>
          <w:rFonts w:ascii="GHEA Grapalat" w:hAnsi="GHEA Grapalat"/>
          <w:b/>
          <w:lang w:val="hy-AM" w:eastAsia="en-US"/>
        </w:rPr>
        <w:lastRenderedPageBreak/>
        <w:t xml:space="preserve">Տվյալ բնագավառում իրականացվող քաղաքականությունը։ </w:t>
      </w:r>
      <w:r w:rsidRPr="0047623F">
        <w:rPr>
          <w:rFonts w:ascii="GHEA Grapalat" w:hAnsi="GHEA Grapalat"/>
          <w:color w:val="000000"/>
          <w:shd w:val="clear" w:color="auto" w:fill="FFFFFF"/>
          <w:lang w:val="hy-AM"/>
        </w:rPr>
        <w:t xml:space="preserve">Գյուղատնտեսության ոլորտում իրականացվող քաղաքականությունն ուղղված է գյուղատնտեսության ինտենսիվացմանը, արտադրողականության բարձրացմանը, հողային ռեսուրսների նպատակային և ջրային ռեսուրսների խնայողաբար ու արդյունավետ օգտագործմանը, պարենային անվտանգության ապահովման մակարդակի բարձրացմանը, անասնաբուծության և բուսաբուծության զարգացմանը, արդիական տեխնոլոգիաների ներդրմանը, արտադրված արտադրանքի իրացմանն ու արտահանման խթանմանը, գյուղատնտեսական ամբողջ արժեշղթայում ընդգրկված սուբյեկտների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եկամուտների </w:t>
      </w:r>
      <w:r w:rsidRPr="0047623F">
        <w:rPr>
          <w:rFonts w:ascii="GHEA Grapalat" w:hAnsi="GHEA Grapalat"/>
          <w:color w:val="000000"/>
          <w:shd w:val="clear" w:color="auto" w:fill="FFFFFF"/>
          <w:lang w:val="hy-AM"/>
        </w:rPr>
        <w:t>ավելացմանը։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</w:p>
    <w:p w14:paraId="00F5674D" w14:textId="77777777" w:rsidR="00FE5681" w:rsidRDefault="00FE5681" w:rsidP="00FE5681">
      <w:pPr>
        <w:shd w:val="clear" w:color="auto" w:fill="FFFFFF"/>
        <w:spacing w:line="360" w:lineRule="auto"/>
        <w:ind w:firstLine="284"/>
        <w:jc w:val="both"/>
        <w:rPr>
          <w:rFonts w:ascii="GHEA Grapalat" w:hAnsi="GHEA Grapalat" w:cs="Calibri"/>
          <w:color w:val="000000"/>
          <w:lang w:val="hy-AM"/>
        </w:rPr>
      </w:pPr>
      <w:r>
        <w:rPr>
          <w:rFonts w:ascii="GHEA Grapalat" w:hAnsi="GHEA Grapalat" w:cs="Calibri"/>
          <w:b/>
          <w:bCs/>
          <w:color w:val="000000"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ռազմավարություններ:</w:t>
      </w:r>
      <w:r>
        <w:rPr>
          <w:rFonts w:ascii="Calibri" w:hAnsi="Calibri" w:cs="Calibri"/>
          <w:color w:val="000000"/>
          <w:lang w:val="hy-AM"/>
        </w:rPr>
        <w:t> </w:t>
      </w:r>
      <w:r w:rsidRPr="00B9205A">
        <w:rPr>
          <w:rFonts w:ascii="GHEA Grapalat" w:hAnsi="GHEA Grapalat"/>
          <w:lang w:val="hy-AM"/>
        </w:rPr>
        <w:t>Կառավարության 2021-2026թթ. ծրագրով նախատեսված է նպաստել գյուղացիական տնտեսությունների եկամուտների ավելացմանը, իսկ Հայաստանի Հանրապետության գյուղատնտեսության ոլորտի տնտեսական զարգացումն ապահովող հիմնական ուղղությունների 2020-2030 թվականների ռազմավարության «բարելավել պարենային անվտանգությունը և սնուցումը» առաջնահերթությունում կարևորվում է պարենամթերքի տեղական արտադրության ծավալների ավելացումը։</w:t>
      </w:r>
    </w:p>
    <w:p w14:paraId="6188A693" w14:textId="77777777" w:rsidR="00FE5681" w:rsidRDefault="00FE5681" w:rsidP="00FE5681">
      <w:pPr>
        <w:shd w:val="clear" w:color="auto" w:fill="FFFFFF"/>
        <w:spacing w:line="360" w:lineRule="auto"/>
        <w:ind w:firstLine="284"/>
        <w:jc w:val="both"/>
        <w:rPr>
          <w:rFonts w:ascii="GHEA Grapalat" w:hAnsi="GHEA Grapalat"/>
          <w:lang w:val="af-ZA"/>
        </w:rPr>
      </w:pPr>
      <w:r w:rsidRPr="00BD4D64">
        <w:rPr>
          <w:rFonts w:ascii="GHEA Grapalat" w:hAnsi="GHEA Grapalat"/>
          <w:b/>
          <w:lang w:val="hy-AM"/>
        </w:rPr>
        <w:t>Կարգավորման</w:t>
      </w:r>
      <w:r w:rsidRPr="00BD4D64">
        <w:rPr>
          <w:rFonts w:ascii="GHEA Grapalat" w:hAnsi="GHEA Grapalat"/>
          <w:b/>
          <w:lang w:val="af-ZA"/>
        </w:rPr>
        <w:t xml:space="preserve"> </w:t>
      </w:r>
      <w:r w:rsidRPr="00BD4D64">
        <w:rPr>
          <w:rFonts w:ascii="GHEA Grapalat" w:hAnsi="GHEA Grapalat"/>
          <w:b/>
          <w:lang w:val="hy-AM"/>
        </w:rPr>
        <w:t>նպատակը</w:t>
      </w:r>
      <w:r w:rsidRPr="00BD4D64">
        <w:rPr>
          <w:rFonts w:ascii="GHEA Grapalat" w:hAnsi="GHEA Grapalat"/>
          <w:b/>
          <w:lang w:val="af-ZA"/>
        </w:rPr>
        <w:t xml:space="preserve"> </w:t>
      </w:r>
      <w:r w:rsidRPr="00BD4D64">
        <w:rPr>
          <w:rFonts w:ascii="GHEA Grapalat" w:hAnsi="GHEA Grapalat"/>
          <w:b/>
          <w:lang w:val="hy-AM"/>
        </w:rPr>
        <w:t>և</w:t>
      </w:r>
      <w:r w:rsidRPr="00BD4D64">
        <w:rPr>
          <w:rFonts w:ascii="GHEA Grapalat" w:hAnsi="GHEA Grapalat"/>
          <w:b/>
          <w:lang w:val="af-ZA"/>
        </w:rPr>
        <w:t xml:space="preserve"> </w:t>
      </w:r>
      <w:r w:rsidRPr="00BD4D64">
        <w:rPr>
          <w:rFonts w:ascii="GHEA Grapalat" w:hAnsi="GHEA Grapalat"/>
          <w:b/>
          <w:lang w:val="hy-AM"/>
        </w:rPr>
        <w:t>բնույթը։</w:t>
      </w:r>
      <w:r w:rsidRPr="00BD4D64">
        <w:rPr>
          <w:rFonts w:ascii="GHEA Grapalat" w:hAnsi="GHEA Grapalat"/>
          <w:lang w:val="af-ZA"/>
        </w:rPr>
        <w:t xml:space="preserve"> </w:t>
      </w:r>
    </w:p>
    <w:p w14:paraId="526B38AF" w14:textId="77777777" w:rsidR="00FE5681" w:rsidRDefault="00FE5681" w:rsidP="00FE5681">
      <w:pPr>
        <w:shd w:val="clear" w:color="auto" w:fill="FFFFFF"/>
        <w:spacing w:line="360" w:lineRule="auto"/>
        <w:ind w:firstLine="284"/>
        <w:jc w:val="both"/>
        <w:rPr>
          <w:rFonts w:ascii="GHEA Grapalat" w:hAnsi="GHEA Grapalat"/>
          <w:lang w:val="af-ZA"/>
        </w:rPr>
      </w:pPr>
      <w:r w:rsidRPr="009339CF">
        <w:rPr>
          <w:rFonts w:ascii="GHEA Grapalat" w:hAnsi="GHEA Grapalat"/>
          <w:lang w:val="af-ZA"/>
        </w:rPr>
        <w:t xml:space="preserve">«Տնամերձ հողամասերում այգեհիմնման և ոռոգման արդիական համակարգերի ներդրման փորձնական ծրագիրը հաստատելու մասին» Հայաստանի Հանրապետության կառավարության որոշման նախագծի նպատակն է </w:t>
      </w:r>
      <w:r>
        <w:rPr>
          <w:rFonts w:ascii="GHEA Grapalat" w:hAnsi="GHEA Grapalat"/>
          <w:lang w:val="hy-AM"/>
        </w:rPr>
        <w:t xml:space="preserve">ընտրված </w:t>
      </w:r>
      <w:r w:rsidRPr="009339CF">
        <w:rPr>
          <w:rFonts w:ascii="GHEA Grapalat" w:hAnsi="GHEA Grapalat"/>
          <w:lang w:val="af-ZA"/>
        </w:rPr>
        <w:t>բնակավայր</w:t>
      </w:r>
      <w:r>
        <w:rPr>
          <w:rFonts w:ascii="GHEA Grapalat" w:hAnsi="GHEA Grapalat"/>
          <w:lang w:val="hy-AM"/>
        </w:rPr>
        <w:t>երի</w:t>
      </w:r>
      <w:r w:rsidRPr="009339CF">
        <w:rPr>
          <w:rFonts w:ascii="GHEA Grapalat" w:hAnsi="GHEA Grapalat"/>
          <w:lang w:val="af-ZA"/>
        </w:rPr>
        <w:t xml:space="preserve"> տնամերձ հողամասերում այգեհիմնման և ոռոգման արդիական համակարգերի ներդրման արդյունքում խթանել տնամերձ հողամասերում բարձր բերքատվությամբ, հավաստագրված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 xml:space="preserve">կամ </w:t>
      </w:r>
      <w:r w:rsidRPr="00D01906">
        <w:rPr>
          <w:rFonts w:ascii="GHEA Grapalat" w:hAnsi="GHEA Grapalat"/>
          <w:lang w:val="hy-AM"/>
        </w:rPr>
        <w:t>բուսասանիտարական անձնագիր</w:t>
      </w:r>
      <w:r>
        <w:rPr>
          <w:rFonts w:ascii="GHEA Grapalat" w:hAnsi="GHEA Grapalat"/>
          <w:lang w:val="hy-AM"/>
        </w:rPr>
        <w:t xml:space="preserve"> ունեցող</w:t>
      </w:r>
      <w:r w:rsidRPr="009339CF">
        <w:rPr>
          <w:rFonts w:ascii="GHEA Grapalat" w:hAnsi="GHEA Grapalat"/>
          <w:lang w:val="af-ZA"/>
        </w:rPr>
        <w:t xml:space="preserve"> տնկիներով այգիների հիմնումն ու ջրային ռեսուրսների արդյունավետ ու խնայողաբար օգտագործումը։</w:t>
      </w:r>
    </w:p>
    <w:p w14:paraId="766A6A5C" w14:textId="77777777" w:rsidR="00CE16C5" w:rsidRDefault="00FE5681" w:rsidP="004214B8">
      <w:pPr>
        <w:shd w:val="clear" w:color="auto" w:fill="FFFFFF"/>
        <w:spacing w:line="360" w:lineRule="auto"/>
        <w:ind w:firstLine="284"/>
        <w:jc w:val="both"/>
        <w:rPr>
          <w:rFonts w:ascii="Sylfaen" w:hAnsi="Sylfaen"/>
          <w:lang w:val="hy-AM"/>
        </w:rPr>
      </w:pPr>
      <w:r>
        <w:rPr>
          <w:rFonts w:ascii="GHEA Grapalat" w:hAnsi="GHEA Grapalat"/>
          <w:lang w:val="hy-AM"/>
        </w:rPr>
        <w:t>Ծ</w:t>
      </w:r>
      <w:r w:rsidRPr="009339CF">
        <w:rPr>
          <w:rFonts w:ascii="GHEA Grapalat" w:hAnsi="GHEA Grapalat"/>
          <w:lang w:val="af-ZA"/>
        </w:rPr>
        <w:t xml:space="preserve">րագիրը </w:t>
      </w:r>
      <w:r>
        <w:rPr>
          <w:rFonts w:ascii="GHEA Grapalat" w:hAnsi="GHEA Grapalat"/>
          <w:lang w:val="hy-AM"/>
        </w:rPr>
        <w:t>կ</w:t>
      </w:r>
      <w:r w:rsidRPr="009339CF">
        <w:rPr>
          <w:rFonts w:ascii="GHEA Grapalat" w:hAnsi="GHEA Grapalat"/>
          <w:lang w:val="af-ZA"/>
        </w:rPr>
        <w:t>իրականաց</w:t>
      </w:r>
      <w:r>
        <w:rPr>
          <w:rFonts w:ascii="GHEA Grapalat" w:hAnsi="GHEA Grapalat"/>
          <w:lang w:val="hy-AM"/>
        </w:rPr>
        <w:t>վի</w:t>
      </w:r>
      <w:r w:rsidRPr="009339CF">
        <w:rPr>
          <w:rFonts w:ascii="GHEA Grapalat" w:hAnsi="GHEA Grapalat"/>
          <w:lang w:val="af-ZA"/>
        </w:rPr>
        <w:t xml:space="preserve"> 2023-2024 թվականներին՝ Տավուշի մարզի Իջևան համայնքի Բերքաբեր և Խաշթառակ բն</w:t>
      </w:r>
      <w:r>
        <w:rPr>
          <w:rFonts w:ascii="GHEA Grapalat" w:hAnsi="GHEA Grapalat"/>
          <w:lang w:val="af-ZA"/>
        </w:rPr>
        <w:t>ակավայրերի տնամերձ հողամասերում։</w:t>
      </w:r>
      <w:r>
        <w:rPr>
          <w:rFonts w:ascii="GHEA Grapalat" w:hAnsi="GHEA Grapalat"/>
          <w:lang w:val="hy-AM"/>
        </w:rPr>
        <w:t xml:space="preserve"> Ծ</w:t>
      </w:r>
      <w:r w:rsidRPr="009339CF">
        <w:rPr>
          <w:rFonts w:ascii="GHEA Grapalat" w:hAnsi="GHEA Grapalat"/>
          <w:lang w:val="af-ZA"/>
        </w:rPr>
        <w:t xml:space="preserve">րագրի շահառուներ կհանդիսանան՝ մեկ ամբողջական, առնվազն </w:t>
      </w:r>
      <w:r>
        <w:rPr>
          <w:rFonts w:ascii="GHEA Grapalat" w:hAnsi="GHEA Grapalat"/>
          <w:lang w:val="hy-AM"/>
        </w:rPr>
        <w:t>1</w:t>
      </w:r>
      <w:r w:rsidRPr="009339CF">
        <w:rPr>
          <w:rFonts w:ascii="GHEA Grapalat" w:hAnsi="GHEA Grapalat"/>
          <w:lang w:val="af-ZA"/>
        </w:rPr>
        <w:t xml:space="preserve">00 քառ. մետր ծառերից և այլ գույքից ազատ տնամերձ </w:t>
      </w:r>
      <w:r>
        <w:rPr>
          <w:rFonts w:ascii="GHEA Grapalat" w:hAnsi="GHEA Grapalat"/>
          <w:lang w:val="af-ZA"/>
        </w:rPr>
        <w:t>հողամաս ունեցող տնտեսավարողները։</w:t>
      </w:r>
      <w:r w:rsidRPr="00FB0829">
        <w:rPr>
          <w:lang w:val="hy-AM"/>
        </w:rPr>
        <w:t xml:space="preserve"> </w:t>
      </w:r>
    </w:p>
    <w:p w14:paraId="6B7F54FD" w14:textId="77777777" w:rsidR="00BC5926" w:rsidRPr="004214B8" w:rsidRDefault="00FE5681" w:rsidP="004214B8">
      <w:pPr>
        <w:shd w:val="clear" w:color="auto" w:fill="FFFFFF"/>
        <w:spacing w:line="360" w:lineRule="auto"/>
        <w:ind w:firstLine="284"/>
        <w:jc w:val="both"/>
        <w:rPr>
          <w:rFonts w:ascii="GHEA Grapalat" w:hAnsi="GHEA Grapalat" w:cs="GHEA Grapalat"/>
          <w:bCs/>
          <w:lang w:val="hy-AM"/>
        </w:rPr>
      </w:pPr>
      <w:r>
        <w:rPr>
          <w:rFonts w:ascii="GHEA Grapalat" w:hAnsi="GHEA Grapalat"/>
          <w:lang w:val="af-ZA"/>
        </w:rPr>
        <w:t>Համայնքի ղեկավարի</w:t>
      </w:r>
      <w:r>
        <w:rPr>
          <w:rFonts w:ascii="GHEA Grapalat" w:hAnsi="GHEA Grapalat"/>
          <w:lang w:val="hy-AM"/>
        </w:rPr>
        <w:t xml:space="preserve"> կողմից </w:t>
      </w:r>
      <w:r>
        <w:rPr>
          <w:rFonts w:ascii="GHEA Grapalat" w:hAnsi="GHEA Grapalat" w:cs="GHEA Grapalat"/>
          <w:bCs/>
          <w:lang w:val="hy-AM"/>
        </w:rPr>
        <w:t xml:space="preserve">հավաքագրված տվյալների և նախարարության ու մարզպետարանի առաջարկությունների հիման վրա համայնքը </w:t>
      </w:r>
      <w:r w:rsidRPr="00246D74">
        <w:rPr>
          <w:rFonts w:ascii="GHEA Grapalat" w:hAnsi="GHEA Grapalat" w:cs="GHEA Grapalat"/>
          <w:bCs/>
          <w:lang w:val="hy-AM"/>
        </w:rPr>
        <w:t>կկազմակերպի գնման</w:t>
      </w:r>
      <w:r w:rsidR="004214B8" w:rsidRPr="004214B8">
        <w:rPr>
          <w:rFonts w:ascii="GHEA Grapalat" w:hAnsi="GHEA Grapalat" w:cs="GHEA Grapalat"/>
          <w:bCs/>
          <w:lang w:val="hy-AM"/>
        </w:rPr>
        <w:t xml:space="preserve"> </w:t>
      </w:r>
      <w:r w:rsidR="004214B8">
        <w:rPr>
          <w:rFonts w:ascii="GHEA Grapalat" w:hAnsi="GHEA Grapalat" w:cs="GHEA Grapalat"/>
          <w:bCs/>
          <w:lang w:val="hy-AM"/>
        </w:rPr>
        <w:lastRenderedPageBreak/>
        <w:t xml:space="preserve">գործընթաց՝ </w:t>
      </w:r>
      <w:r w:rsidR="004214B8" w:rsidRPr="004214B8">
        <w:rPr>
          <w:rFonts w:ascii="GHEA Grapalat" w:hAnsi="GHEA Grapalat" w:cs="GHEA Grapalat"/>
          <w:bCs/>
          <w:lang w:val="hy-AM"/>
        </w:rPr>
        <w:t xml:space="preserve">յուրաքանչյուր բնակավայրի յուրաքանչյուր շահառուի տնամերձ հողամասում այգեհիմնում իրականացնելու համար </w:t>
      </w:r>
      <w:r w:rsidR="004214B8">
        <w:rPr>
          <w:rFonts w:ascii="GHEA Grapalat" w:hAnsi="GHEA Grapalat" w:cs="GHEA Grapalat"/>
          <w:bCs/>
          <w:lang w:val="hy-AM"/>
        </w:rPr>
        <w:t>ծրագրով նշված</w:t>
      </w:r>
      <w:r w:rsidR="004214B8" w:rsidRPr="004214B8">
        <w:rPr>
          <w:rFonts w:ascii="GHEA Grapalat" w:hAnsi="GHEA Grapalat" w:cs="GHEA Grapalat"/>
          <w:bCs/>
          <w:lang w:val="hy-AM"/>
        </w:rPr>
        <w:t xml:space="preserve"> </w:t>
      </w:r>
      <w:r w:rsidR="00CE16C5">
        <w:rPr>
          <w:rFonts w:ascii="GHEA Grapalat" w:hAnsi="GHEA Grapalat" w:cs="GHEA Grapalat"/>
          <w:bCs/>
          <w:lang w:val="hy-AM"/>
        </w:rPr>
        <w:t>աշխատանքների գնահատման</w:t>
      </w:r>
      <w:r w:rsidR="004214B8">
        <w:rPr>
          <w:rFonts w:ascii="GHEA Grapalat" w:hAnsi="GHEA Grapalat" w:cs="GHEA Grapalat"/>
          <w:bCs/>
          <w:lang w:val="hy-AM"/>
        </w:rPr>
        <w:t>,</w:t>
      </w:r>
      <w:r w:rsidR="00CE16C5">
        <w:rPr>
          <w:rFonts w:ascii="GHEA Grapalat" w:hAnsi="GHEA Grapalat" w:cs="GHEA Grapalat"/>
          <w:bCs/>
          <w:lang w:val="hy-AM"/>
        </w:rPr>
        <w:t xml:space="preserve"> նախահաշվի կազմման</w:t>
      </w:r>
      <w:r w:rsidR="004214B8">
        <w:rPr>
          <w:rFonts w:ascii="GHEA Grapalat" w:hAnsi="GHEA Grapalat" w:cs="GHEA Grapalat"/>
          <w:bCs/>
          <w:lang w:val="hy-AM"/>
        </w:rPr>
        <w:t xml:space="preserve">, </w:t>
      </w:r>
      <w:r w:rsidR="004214B8" w:rsidRPr="004214B8">
        <w:rPr>
          <w:rFonts w:ascii="GHEA Grapalat" w:hAnsi="GHEA Grapalat" w:cs="GHEA Grapalat"/>
          <w:bCs/>
          <w:lang w:val="hy-AM"/>
        </w:rPr>
        <w:t>գնահատման աշ</w:t>
      </w:r>
      <w:r w:rsidR="00CE16C5">
        <w:rPr>
          <w:rFonts w:ascii="GHEA Grapalat" w:hAnsi="GHEA Grapalat" w:cs="GHEA Grapalat"/>
          <w:bCs/>
          <w:lang w:val="hy-AM"/>
        </w:rPr>
        <w:t>խատանքների արդյունքների ամփոփման</w:t>
      </w:r>
      <w:r w:rsidR="004214B8" w:rsidRPr="004214B8">
        <w:rPr>
          <w:rFonts w:ascii="GHEA Grapalat" w:hAnsi="GHEA Grapalat"/>
          <w:lang w:val="hy-AM" w:eastAsia="en-US"/>
        </w:rPr>
        <w:t xml:space="preserve"> </w:t>
      </w:r>
      <w:r w:rsidR="004214B8" w:rsidRPr="004214B8">
        <w:rPr>
          <w:rFonts w:ascii="GHEA Grapalat" w:hAnsi="GHEA Grapalat" w:cs="GHEA Grapalat"/>
          <w:bCs/>
          <w:lang w:val="hy-AM"/>
        </w:rPr>
        <w:t>և յուրաքանչյուր բնակավայ</w:t>
      </w:r>
      <w:r w:rsidR="00CE16C5">
        <w:rPr>
          <w:rFonts w:ascii="GHEA Grapalat" w:hAnsi="GHEA Grapalat" w:cs="GHEA Grapalat"/>
          <w:bCs/>
          <w:lang w:val="hy-AM"/>
        </w:rPr>
        <w:t>րի համար ամփոփ նախահաշվի կազմման նպատակով։</w:t>
      </w:r>
      <w:r w:rsidR="00BC5926">
        <w:rPr>
          <w:rFonts w:ascii="GHEA Grapalat" w:hAnsi="GHEA Grapalat" w:cs="GHEA Grapalat"/>
          <w:bCs/>
          <w:lang w:val="hy-AM"/>
        </w:rPr>
        <w:t xml:space="preserve"> Ընտրված գնահատողի հետ կնքված պայմանագրի ֆինանսավորումը կիրականացնի Էկոնոմիկայի նախարարությունը։</w:t>
      </w:r>
    </w:p>
    <w:p w14:paraId="0EEC5AA2" w14:textId="77777777" w:rsidR="00FE5681" w:rsidRDefault="00CE16C5" w:rsidP="00FE5681">
      <w:pPr>
        <w:shd w:val="clear" w:color="auto" w:fill="FFFFFF"/>
        <w:spacing w:line="360" w:lineRule="auto"/>
        <w:ind w:firstLine="284"/>
        <w:jc w:val="both"/>
        <w:rPr>
          <w:rFonts w:ascii="GHEA Grapalat" w:hAnsi="GHEA Grapalat" w:cs="GHEA Grapalat"/>
          <w:bCs/>
          <w:lang w:val="hy-AM"/>
        </w:rPr>
      </w:pPr>
      <w:r w:rsidRPr="00CE16C5">
        <w:rPr>
          <w:rFonts w:ascii="GHEA Grapalat" w:hAnsi="GHEA Grapalat" w:cs="GHEA Grapalat"/>
          <w:bCs/>
          <w:lang w:val="hy-AM"/>
        </w:rPr>
        <w:t>Տնամերձ հողամասերում այգեհիմնում և ոռոգման արդիական համակարգերի ներդրումն</w:t>
      </w:r>
      <w:r>
        <w:rPr>
          <w:rFonts w:ascii="GHEA Grapalat" w:hAnsi="GHEA Grapalat" w:cs="GHEA Grapalat"/>
          <w:bCs/>
          <w:lang w:val="hy-AM"/>
        </w:rPr>
        <w:t xml:space="preserve"> </w:t>
      </w:r>
      <w:r w:rsidRPr="006735EB">
        <w:rPr>
          <w:rFonts w:ascii="GHEA Grapalat" w:hAnsi="GHEA Grapalat"/>
          <w:lang w:val="hy-AM"/>
        </w:rPr>
        <w:t>իրականաց</w:t>
      </w:r>
      <w:r>
        <w:rPr>
          <w:rFonts w:ascii="GHEA Grapalat" w:hAnsi="GHEA Grapalat"/>
          <w:lang w:val="hy-AM"/>
        </w:rPr>
        <w:t>նելու նպատակով համայնքի ղեկավարը հայտարարում է</w:t>
      </w:r>
      <w:r w:rsidR="00FE5681" w:rsidRPr="00246D74">
        <w:rPr>
          <w:rFonts w:ascii="GHEA Grapalat" w:hAnsi="GHEA Grapalat" w:cs="GHEA Grapalat"/>
          <w:bCs/>
          <w:lang w:val="hy-AM"/>
        </w:rPr>
        <w:t xml:space="preserve"> մրցութային գործընթաց՝ </w:t>
      </w:r>
      <w:r w:rsidR="004D6989">
        <w:rPr>
          <w:rFonts w:ascii="GHEA Grapalat" w:hAnsi="GHEA Grapalat" w:cs="GHEA Grapalat"/>
          <w:bCs/>
          <w:lang w:val="hy-AM"/>
        </w:rPr>
        <w:t>գնումների մասին</w:t>
      </w:r>
      <w:r w:rsidR="00FE5681" w:rsidRPr="00246D74">
        <w:rPr>
          <w:rFonts w:ascii="GHEA Grapalat" w:hAnsi="GHEA Grapalat" w:cs="GHEA Grapalat"/>
          <w:bCs/>
          <w:lang w:val="hy-AM"/>
        </w:rPr>
        <w:t xml:space="preserve"> օրենսդրությամբ սահմանված կարգով։</w:t>
      </w:r>
    </w:p>
    <w:p w14:paraId="1C5DC1E9" w14:textId="77777777" w:rsidR="00BC5926" w:rsidRPr="00BC5926" w:rsidRDefault="00BC5926" w:rsidP="00BC5926">
      <w:pPr>
        <w:shd w:val="clear" w:color="auto" w:fill="FFFFFF"/>
        <w:spacing w:line="360" w:lineRule="auto"/>
        <w:ind w:firstLine="284"/>
        <w:jc w:val="both"/>
        <w:rPr>
          <w:rFonts w:ascii="GHEA Grapalat" w:hAnsi="GHEA Grapalat" w:cs="GHEA Grapalat"/>
          <w:bCs/>
          <w:lang w:val="hy-AM"/>
        </w:rPr>
      </w:pPr>
      <w:r>
        <w:rPr>
          <w:rFonts w:ascii="GHEA Grapalat" w:hAnsi="GHEA Grapalat" w:cs="GHEA Grapalat"/>
          <w:bCs/>
          <w:lang w:val="hy-AM"/>
        </w:rPr>
        <w:t>Կ</w:t>
      </w:r>
      <w:r w:rsidRPr="00BC5926">
        <w:rPr>
          <w:rFonts w:ascii="GHEA Grapalat" w:hAnsi="GHEA Grapalat" w:cs="GHEA Grapalat"/>
          <w:bCs/>
          <w:lang w:val="hy-AM"/>
        </w:rPr>
        <w:t>ապալառուի(ների) ընտրության համար պարտադիր պայման է համարվում կապալառուի(ների) գնային առաջարկի չգերազանցումը</w:t>
      </w:r>
      <w:r>
        <w:rPr>
          <w:rFonts w:ascii="GHEA Grapalat" w:hAnsi="GHEA Grapalat" w:cs="GHEA Grapalat"/>
          <w:bCs/>
          <w:lang w:val="hy-AM"/>
        </w:rPr>
        <w:t xml:space="preserve"> նախահաշվային արժեքի չափին։</w:t>
      </w:r>
    </w:p>
    <w:p w14:paraId="53E4BEF1" w14:textId="77777777" w:rsidR="00FE5681" w:rsidRPr="00246D74" w:rsidRDefault="00FE5681" w:rsidP="00FE5681">
      <w:pPr>
        <w:shd w:val="clear" w:color="auto" w:fill="FFFFFF"/>
        <w:spacing w:line="360" w:lineRule="auto"/>
        <w:ind w:firstLine="284"/>
        <w:jc w:val="both"/>
        <w:rPr>
          <w:rFonts w:ascii="GHEA Grapalat" w:hAnsi="GHEA Grapalat"/>
          <w:lang w:val="hy-AM"/>
        </w:rPr>
      </w:pPr>
      <w:r w:rsidRPr="00246D74">
        <w:rPr>
          <w:rFonts w:ascii="GHEA Grapalat" w:hAnsi="GHEA Grapalat"/>
          <w:lang w:val="hy-AM"/>
        </w:rPr>
        <w:t>Մրցութային եղանակով ընտրված կապալառուն(երը) պետք է իրականացնի՝</w:t>
      </w:r>
    </w:p>
    <w:p w14:paraId="097DFF57" w14:textId="77777777" w:rsidR="00234729" w:rsidRPr="00A52943" w:rsidRDefault="00234729" w:rsidP="0023472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52943">
        <w:rPr>
          <w:rFonts w:ascii="GHEA Grapalat" w:eastAsia="Times New Roman" w:hAnsi="GHEA Grapalat" w:cs="Times New Roman"/>
          <w:sz w:val="24"/>
          <w:szCs w:val="24"/>
          <w:lang w:val="hy-AM"/>
        </w:rPr>
        <w:t>յուրաքանչյուր շահառուի տնամերձ հողամասի հողի ագրոքիմիական բաղադրության լաբորատոր փորձաքննություն, կախված փորձաքննության արդյունքներից՝ հողաբարելավում,</w:t>
      </w:r>
    </w:p>
    <w:p w14:paraId="41B973A3" w14:textId="77777777" w:rsidR="00FE5681" w:rsidRPr="00246D74" w:rsidRDefault="00FE5681" w:rsidP="00FE5681">
      <w:pPr>
        <w:pStyle w:val="ListParagraph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46D74">
        <w:rPr>
          <w:rFonts w:ascii="GHEA Grapalat" w:hAnsi="GHEA Grapalat"/>
          <w:sz w:val="24"/>
          <w:szCs w:val="24"/>
          <w:lang w:val="hy-AM"/>
        </w:rPr>
        <w:t>յուրաքանչյուր շահառուի տնամերձ հողամասում իրականացվելիք աշխատանքների նախահաշվի կազմում,</w:t>
      </w:r>
    </w:p>
    <w:p w14:paraId="0296158D" w14:textId="77777777" w:rsidR="00FE5681" w:rsidRPr="00246D74" w:rsidRDefault="00FE5681" w:rsidP="00FE5681">
      <w:pPr>
        <w:pStyle w:val="ListParagraph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46D74">
        <w:rPr>
          <w:rFonts w:ascii="GHEA Grapalat" w:hAnsi="GHEA Grapalat"/>
          <w:sz w:val="24"/>
          <w:szCs w:val="24"/>
          <w:lang w:val="hy-AM"/>
        </w:rPr>
        <w:t>յուրաքանչյուր շահառուի տնամերձ հողամասում ոռոգման կաթիլային համակարգի ներդրում,</w:t>
      </w:r>
    </w:p>
    <w:p w14:paraId="52C573D3" w14:textId="77777777" w:rsidR="004D6989" w:rsidRPr="00246D74" w:rsidRDefault="004D6989" w:rsidP="004D6989">
      <w:pPr>
        <w:pStyle w:val="ListParagraph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46D74">
        <w:rPr>
          <w:rFonts w:ascii="GHEA Grapalat" w:hAnsi="GHEA Grapalat"/>
          <w:sz w:val="24"/>
          <w:szCs w:val="24"/>
          <w:lang w:val="hy-AM"/>
        </w:rPr>
        <w:t>հավաստագրված տնկիների</w:t>
      </w:r>
      <w:r w:rsidRPr="00E4641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0190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(բացառությամբ տեղական արտադրության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տնկիների, որոնք պետք է</w:t>
      </w:r>
      <w:r w:rsidRPr="00D0190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ունենա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ն</w:t>
      </w:r>
      <w:r w:rsidRPr="00D01906">
        <w:rPr>
          <w:rFonts w:ascii="Cambria Math" w:eastAsia="Times New Roman" w:hAnsi="Cambria Math" w:cs="Cambria Math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բուսասանիտարական անձնագիր) </w:t>
      </w:r>
      <w:r w:rsidRPr="00246D74">
        <w:rPr>
          <w:rFonts w:ascii="GHEA Grapalat" w:hAnsi="GHEA Grapalat"/>
          <w:sz w:val="24"/>
          <w:szCs w:val="24"/>
          <w:lang w:val="hy-AM"/>
        </w:rPr>
        <w:t>մատակարարում,</w:t>
      </w:r>
    </w:p>
    <w:p w14:paraId="7BF948EE" w14:textId="77777777" w:rsidR="00FE5681" w:rsidRPr="00246D74" w:rsidRDefault="00FE5681" w:rsidP="00FE5681">
      <w:pPr>
        <w:pStyle w:val="ListParagraph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46D74">
        <w:rPr>
          <w:rFonts w:ascii="GHEA Grapalat" w:hAnsi="GHEA Grapalat"/>
          <w:sz w:val="24"/>
          <w:szCs w:val="24"/>
          <w:lang w:val="hy-AM"/>
        </w:rPr>
        <w:t xml:space="preserve">յուրաքանչյուր անդամի տնամերձ </w:t>
      </w:r>
      <w:r w:rsidR="00F324A8">
        <w:rPr>
          <w:rFonts w:ascii="GHEA Grapalat" w:hAnsi="GHEA Grapalat"/>
          <w:sz w:val="24"/>
          <w:szCs w:val="24"/>
          <w:lang w:val="hy-AM"/>
        </w:rPr>
        <w:t xml:space="preserve">հողամասում </w:t>
      </w:r>
      <w:r w:rsidR="00CE16C5" w:rsidRPr="00CE16C5">
        <w:rPr>
          <w:rFonts w:ascii="GHEA Grapalat" w:hAnsi="GHEA Grapalat"/>
          <w:sz w:val="24"/>
          <w:szCs w:val="24"/>
          <w:lang w:val="hy-AM"/>
        </w:rPr>
        <w:t xml:space="preserve">մեկ պտղատեսակով </w:t>
      </w:r>
      <w:r w:rsidRPr="00246D74">
        <w:rPr>
          <w:rFonts w:ascii="GHEA Grapalat" w:hAnsi="GHEA Grapalat"/>
          <w:sz w:val="24"/>
          <w:szCs w:val="24"/>
          <w:lang w:val="hy-AM"/>
        </w:rPr>
        <w:t>այգետնկ</w:t>
      </w:r>
      <w:r w:rsidR="004D6989">
        <w:rPr>
          <w:rFonts w:ascii="GHEA Grapalat" w:hAnsi="GHEA Grapalat"/>
          <w:sz w:val="24"/>
          <w:szCs w:val="24"/>
          <w:lang w:val="hy-AM"/>
        </w:rPr>
        <w:t>ում</w:t>
      </w:r>
      <w:r w:rsidRPr="00246D74">
        <w:rPr>
          <w:rFonts w:ascii="GHEA Grapalat" w:hAnsi="GHEA Grapalat"/>
          <w:sz w:val="24"/>
          <w:szCs w:val="24"/>
          <w:lang w:val="hy-AM"/>
        </w:rPr>
        <w:t xml:space="preserve"> և լարասյունային համակարգի (ըստ անհրաժեշտության՝ կախված տնկու տեսակից) ներդրում,</w:t>
      </w:r>
    </w:p>
    <w:p w14:paraId="64CB7DE9" w14:textId="77777777" w:rsidR="00C63BB8" w:rsidRDefault="00FE5681" w:rsidP="00FE5681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46D74">
        <w:rPr>
          <w:rFonts w:ascii="GHEA Grapalat" w:hAnsi="GHEA Grapalat"/>
          <w:sz w:val="24"/>
          <w:szCs w:val="24"/>
          <w:lang w:val="hy-AM"/>
        </w:rPr>
        <w:t>այգեգործության և ոռոգման կաթիլային համակարգերի շահագործման վերաբերյալ անվճար խորհրդատվության տրամադրում՝ այգեհիմնումից հետո առնվազն երկու տարի</w:t>
      </w:r>
      <w:r w:rsidR="00C63BB8">
        <w:rPr>
          <w:rFonts w:ascii="GHEA Grapalat" w:hAnsi="GHEA Grapalat"/>
          <w:sz w:val="24"/>
          <w:szCs w:val="24"/>
          <w:lang w:val="hy-AM"/>
        </w:rPr>
        <w:t>,</w:t>
      </w:r>
    </w:p>
    <w:p w14:paraId="256FDD28" w14:textId="0C314960" w:rsidR="00FE5681" w:rsidRPr="00246D74" w:rsidRDefault="00C63BB8" w:rsidP="00FE5681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50BC9">
        <w:rPr>
          <w:rFonts w:ascii="GHEA Grapalat" w:eastAsia="Times New Roman" w:hAnsi="GHEA Grapalat" w:cs="Times New Roman"/>
          <w:sz w:val="24"/>
          <w:szCs w:val="24"/>
          <w:lang w:val="hy-AM"/>
        </w:rPr>
        <w:t>տեխնիկական բնութագրով սահմանված աշխատանքների</w:t>
      </w:r>
      <w:r w:rsidRPr="0010568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իրականացման</w:t>
      </w:r>
      <w:r w:rsidRPr="00550BC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ընթացքում ի հայտ եկած թերություններ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ի վերացում</w:t>
      </w:r>
      <w:r w:rsidR="00FE5681" w:rsidRPr="00246D74">
        <w:rPr>
          <w:rFonts w:ascii="GHEA Grapalat" w:hAnsi="GHEA Grapalat"/>
          <w:sz w:val="24"/>
          <w:szCs w:val="24"/>
          <w:lang w:val="hy-AM"/>
        </w:rPr>
        <w:t>։</w:t>
      </w:r>
    </w:p>
    <w:p w14:paraId="4F840366" w14:textId="77777777" w:rsidR="00FE5681" w:rsidRDefault="00FE5681" w:rsidP="00FE5681">
      <w:pPr>
        <w:shd w:val="clear" w:color="auto" w:fill="FFFFFF"/>
        <w:spacing w:line="360" w:lineRule="auto"/>
        <w:ind w:firstLine="284"/>
        <w:jc w:val="both"/>
        <w:rPr>
          <w:rFonts w:ascii="GHEA Grapalat" w:hAnsi="GHEA Grapalat" w:cs="GHEA Grapalat"/>
          <w:bCs/>
          <w:lang w:val="hy-AM"/>
        </w:rPr>
      </w:pPr>
      <w:r w:rsidRPr="00246D74">
        <w:rPr>
          <w:rFonts w:ascii="GHEA Grapalat" w:hAnsi="GHEA Grapalat"/>
          <w:lang w:val="hy-AM"/>
        </w:rPr>
        <w:lastRenderedPageBreak/>
        <w:t xml:space="preserve">Կապալառուի(ների) կատարած աշխատանքների ֆինանսավորումը կիրականացվի հետևյալ համամասնությամբ՝ </w:t>
      </w:r>
      <w:r w:rsidRPr="00246D74">
        <w:rPr>
          <w:rFonts w:ascii="GHEA Grapalat" w:hAnsi="GHEA Grapalat" w:cs="GHEA Grapalat"/>
          <w:bCs/>
          <w:lang w:val="hy-AM"/>
        </w:rPr>
        <w:t>Էկոնոմիկայի նախարարություն</w:t>
      </w:r>
      <w:r>
        <w:rPr>
          <w:rFonts w:ascii="GHEA Grapalat" w:hAnsi="GHEA Grapalat" w:cs="GHEA Grapalat"/>
          <w:bCs/>
          <w:lang w:val="hy-AM"/>
        </w:rPr>
        <w:t xml:space="preserve">՝ 95 տոկոս, համայնք կամ շահառու՝ </w:t>
      </w:r>
      <w:r w:rsidRPr="00D82F50">
        <w:rPr>
          <w:rFonts w:ascii="GHEA Grapalat" w:hAnsi="GHEA Grapalat" w:cs="GHEA Grapalat"/>
          <w:bCs/>
          <w:lang w:val="hy-AM"/>
        </w:rPr>
        <w:t>5 տոկոս</w:t>
      </w:r>
      <w:r>
        <w:rPr>
          <w:rFonts w:ascii="GHEA Grapalat" w:hAnsi="GHEA Grapalat" w:cs="GHEA Grapalat"/>
          <w:bCs/>
          <w:lang w:val="hy-AM"/>
        </w:rPr>
        <w:t>։</w:t>
      </w:r>
    </w:p>
    <w:p w14:paraId="16833EEB" w14:textId="77777777" w:rsidR="00FE5681" w:rsidRPr="00FB0829" w:rsidRDefault="00FE5681" w:rsidP="00FE5681">
      <w:pPr>
        <w:shd w:val="clear" w:color="auto" w:fill="FFFFFF"/>
        <w:spacing w:line="360" w:lineRule="auto"/>
        <w:ind w:firstLine="284"/>
        <w:jc w:val="both"/>
        <w:rPr>
          <w:rFonts w:ascii="GHEA Grapalat" w:hAnsi="GHEA Grapalat" w:cs="GHEA Grapalat"/>
          <w:bCs/>
          <w:lang w:val="hy-AM"/>
        </w:rPr>
      </w:pPr>
      <w:r w:rsidRPr="00AD1E4B">
        <w:rPr>
          <w:rFonts w:ascii="GHEA Grapalat" w:hAnsi="GHEA Grapalat"/>
          <w:lang w:val="hy-AM"/>
        </w:rPr>
        <w:t>Ծրագրի իրականացման համար պետական բյուջ</w:t>
      </w:r>
      <w:r>
        <w:rPr>
          <w:rFonts w:ascii="GHEA Grapalat" w:hAnsi="GHEA Grapalat"/>
          <w:lang w:val="hy-AM"/>
        </w:rPr>
        <w:t>ե</w:t>
      </w:r>
      <w:r w:rsidRPr="00AD1E4B">
        <w:rPr>
          <w:rFonts w:ascii="GHEA Grapalat" w:hAnsi="GHEA Grapalat"/>
          <w:lang w:val="hy-AM"/>
        </w:rPr>
        <w:t xml:space="preserve">ի ծախսը կկազմի </w:t>
      </w:r>
      <w:r>
        <w:rPr>
          <w:rFonts w:ascii="GHEA Grapalat" w:hAnsi="GHEA Grapalat"/>
          <w:lang w:val="hy-AM"/>
        </w:rPr>
        <w:t>ծրագրի ընդհանուր ֆինանսավորման 9</w:t>
      </w:r>
      <w:r w:rsidRPr="00AD1E4B">
        <w:rPr>
          <w:rFonts w:ascii="GHEA Grapalat" w:hAnsi="GHEA Grapalat"/>
          <w:lang w:val="hy-AM"/>
        </w:rPr>
        <w:t>5 տոկոսը, որը հնարավոր կլինի հաշվարկել «Գնումների մասին» օրենքով սահմանված կարգով պայմանագրի կնքման արդյունքում։</w:t>
      </w:r>
    </w:p>
    <w:p w14:paraId="44116F33" w14:textId="77777777" w:rsidR="00FE5681" w:rsidRPr="002A7E9F" w:rsidRDefault="00FE5681" w:rsidP="00FE5681">
      <w:pPr>
        <w:shd w:val="clear" w:color="auto" w:fill="FFFFFF"/>
        <w:spacing w:line="360" w:lineRule="auto"/>
        <w:ind w:firstLine="284"/>
        <w:jc w:val="both"/>
        <w:rPr>
          <w:rFonts w:ascii="GHEA Grapalat" w:hAnsi="GHEA Grapalat"/>
          <w:b/>
          <w:lang w:val="hy-AM"/>
        </w:rPr>
      </w:pPr>
      <w:r w:rsidRPr="002A7E9F">
        <w:rPr>
          <w:rFonts w:ascii="GHEA Grapalat" w:hAnsi="GHEA Grapalat"/>
          <w:b/>
          <w:lang w:val="hy-AM"/>
        </w:rPr>
        <w:t>Նախագծի մշակման գործընթացում ներգրավված ինստիտուտները և անձինք։</w:t>
      </w:r>
    </w:p>
    <w:p w14:paraId="6BE3C959" w14:textId="77777777" w:rsidR="00FE5681" w:rsidRDefault="00FE5681" w:rsidP="00FE5681">
      <w:pPr>
        <w:spacing w:line="360" w:lineRule="auto"/>
        <w:ind w:firstLine="284"/>
        <w:jc w:val="both"/>
        <w:rPr>
          <w:rFonts w:ascii="GHEA Grapalat" w:hAnsi="GHEA Grapalat" w:cs="Sylfaen"/>
          <w:lang w:val="hy-AM" w:eastAsia="x-none"/>
        </w:rPr>
      </w:pPr>
      <w:r w:rsidRPr="006B5BBD">
        <w:rPr>
          <w:rFonts w:ascii="GHEA Grapalat" w:hAnsi="GHEA Grapalat" w:cs="Sylfaen"/>
          <w:lang w:val="hy-AM" w:eastAsia="x-none"/>
        </w:rPr>
        <w:t xml:space="preserve">Նախագիծը մշակվել է Էկոնոմիկայի նախարարության կողմից: </w:t>
      </w:r>
    </w:p>
    <w:p w14:paraId="1CB042A9" w14:textId="77777777" w:rsidR="00D91247" w:rsidRPr="00FE5681" w:rsidRDefault="00FE5681" w:rsidP="00926B86">
      <w:pPr>
        <w:spacing w:line="360" w:lineRule="auto"/>
        <w:ind w:firstLine="284"/>
        <w:jc w:val="both"/>
        <w:rPr>
          <w:lang w:val="hy-AM"/>
        </w:rPr>
      </w:pPr>
      <w:r w:rsidRPr="002A7E9F">
        <w:rPr>
          <w:rFonts w:ascii="GHEA Grapalat" w:hAnsi="GHEA Grapalat"/>
          <w:b/>
          <w:lang w:val="hy-AM"/>
        </w:rPr>
        <w:t>Ակնկալվող</w:t>
      </w:r>
      <w:r w:rsidRPr="002A7E9F">
        <w:rPr>
          <w:rFonts w:ascii="GHEA Grapalat" w:hAnsi="GHEA Grapalat"/>
          <w:b/>
          <w:lang w:val="af-ZA"/>
        </w:rPr>
        <w:t xml:space="preserve"> </w:t>
      </w:r>
      <w:r w:rsidRPr="002A7E9F">
        <w:rPr>
          <w:rFonts w:ascii="GHEA Grapalat" w:hAnsi="GHEA Grapalat"/>
          <w:b/>
          <w:lang w:val="hy-AM"/>
        </w:rPr>
        <w:t>արդյունքը։</w:t>
      </w:r>
      <w:r w:rsidRPr="002A7E9F">
        <w:rPr>
          <w:rFonts w:ascii="GHEA Grapalat" w:hAnsi="GHEA Grapalat"/>
          <w:lang w:val="af-ZA"/>
        </w:rPr>
        <w:t xml:space="preserve"> </w:t>
      </w:r>
      <w:r w:rsidRPr="00246D74">
        <w:rPr>
          <w:rFonts w:ascii="GHEA Grapalat" w:hAnsi="GHEA Grapalat"/>
          <w:lang w:val="af-ZA"/>
        </w:rPr>
        <w:t xml:space="preserve">Ծրագրի իրականացումից ակնկալվում է </w:t>
      </w:r>
      <w:r>
        <w:rPr>
          <w:rFonts w:ascii="GHEA Grapalat" w:hAnsi="GHEA Grapalat"/>
          <w:lang w:val="hy-AM"/>
        </w:rPr>
        <w:t>2</w:t>
      </w:r>
      <w:r w:rsidRPr="00246D74">
        <w:rPr>
          <w:rFonts w:ascii="GHEA Grapalat" w:hAnsi="GHEA Grapalat"/>
          <w:lang w:val="af-ZA"/>
        </w:rPr>
        <w:t xml:space="preserve"> բնակավայրերի տնամերձ հողամասերում </w:t>
      </w:r>
      <w:r>
        <w:rPr>
          <w:rFonts w:ascii="GHEA Grapalat" w:hAnsi="GHEA Grapalat"/>
          <w:lang w:val="hy-AM"/>
        </w:rPr>
        <w:t xml:space="preserve">հավասագրված կամ </w:t>
      </w:r>
      <w:r w:rsidRPr="00D01906">
        <w:rPr>
          <w:rFonts w:ascii="GHEA Grapalat" w:hAnsi="GHEA Grapalat"/>
          <w:lang w:val="hy-AM"/>
        </w:rPr>
        <w:t>բուսասանիտարական անձնագիր</w:t>
      </w:r>
      <w:r>
        <w:rPr>
          <w:rFonts w:ascii="GHEA Grapalat" w:hAnsi="GHEA Grapalat"/>
          <w:lang w:val="hy-AM"/>
        </w:rPr>
        <w:t xml:space="preserve"> ունեցող</w:t>
      </w:r>
      <w:r w:rsidRPr="00246D74">
        <w:rPr>
          <w:rFonts w:ascii="GHEA Grapalat" w:hAnsi="GHEA Grapalat"/>
          <w:lang w:val="af-ZA"/>
        </w:rPr>
        <w:t xml:space="preserve"> տնկանյութով և ոռոգման կաթլիային համակարգերով ապահովված այգետնկման իրականացում, ջրային ռեսուրսների արդյունավետ </w:t>
      </w:r>
      <w:r>
        <w:rPr>
          <w:rFonts w:ascii="GHEA Grapalat" w:hAnsi="GHEA Grapalat"/>
          <w:lang w:val="hy-AM"/>
        </w:rPr>
        <w:t xml:space="preserve">և խնայողաբար </w:t>
      </w:r>
      <w:r w:rsidRPr="00246D74">
        <w:rPr>
          <w:rFonts w:ascii="GHEA Grapalat" w:hAnsi="GHEA Grapalat"/>
          <w:lang w:val="af-ZA"/>
        </w:rPr>
        <w:t>օգտագործում։</w:t>
      </w:r>
    </w:p>
    <w:sectPr w:rsidR="00D91247" w:rsidRPr="00FE5681" w:rsidSect="00926B86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E65BA"/>
    <w:multiLevelType w:val="hybridMultilevel"/>
    <w:tmpl w:val="BD20F4AE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3F7E7BD5"/>
    <w:multiLevelType w:val="hybridMultilevel"/>
    <w:tmpl w:val="F42AA35C"/>
    <w:lvl w:ilvl="0" w:tplc="6D9A325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681"/>
    <w:rsid w:val="00234729"/>
    <w:rsid w:val="002A7538"/>
    <w:rsid w:val="004214B8"/>
    <w:rsid w:val="004D6989"/>
    <w:rsid w:val="0071506A"/>
    <w:rsid w:val="00926B86"/>
    <w:rsid w:val="00BC5926"/>
    <w:rsid w:val="00C63BB8"/>
    <w:rsid w:val="00CE16C5"/>
    <w:rsid w:val="00D91247"/>
    <w:rsid w:val="00F324A8"/>
    <w:rsid w:val="00FE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91C9D"/>
  <w15:chartTrackingRefBased/>
  <w15:docId w15:val="{03946D67-88D4-4E6D-AACB-7DC326454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681"/>
    <w:pPr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_Paragraph,Multilevel para_II,List Paragraph1,List Paragraph-ExecSummary"/>
    <w:basedOn w:val="Normal"/>
    <w:link w:val="ListParagraphChar"/>
    <w:uiPriority w:val="34"/>
    <w:qFormat/>
    <w:rsid w:val="00FE568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ListParagraphChar">
    <w:name w:val="List Paragraph Char"/>
    <w:aliases w:val="List_Paragraph Char,Multilevel para_II Char,List Paragraph1 Char,List Paragraph-ExecSummary Char"/>
    <w:link w:val="ListParagraph"/>
    <w:uiPriority w:val="34"/>
    <w:locked/>
    <w:rsid w:val="00FE56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917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 Grigoryan</dc:creator>
  <cp:keywords/>
  <dc:description/>
  <cp:lastModifiedBy>Sona H. Grigoryan</cp:lastModifiedBy>
  <cp:revision>10</cp:revision>
  <dcterms:created xsi:type="dcterms:W3CDTF">2023-03-21T10:19:00Z</dcterms:created>
  <dcterms:modified xsi:type="dcterms:W3CDTF">2023-03-31T06:12:00Z</dcterms:modified>
</cp:coreProperties>
</file>