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D281" w14:textId="35439355" w:rsidR="00C155CC" w:rsidRPr="00927DBC" w:rsidRDefault="00CE18D6" w:rsidP="00CE18D6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27DB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0FE2AFC6" w14:textId="75C86A01" w:rsidR="00412C3C" w:rsidRDefault="00412C3C" w:rsidP="00DA2136">
      <w:pPr>
        <w:spacing w:after="0" w:line="360" w:lineRule="auto"/>
        <w:ind w:right="26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927DBC">
        <w:rPr>
          <w:rFonts w:ascii="GHEA Grapalat" w:hAnsi="GHEA Grapalat" w:cs="Arial"/>
          <w:b/>
          <w:sz w:val="24"/>
          <w:szCs w:val="24"/>
          <w:lang w:val="hy-AM"/>
        </w:rPr>
        <w:t>«ԱՆԱՍՆԱԲՈՒԺՈՒԹՅԱՆ ՄԱՍԻՆ» ՕՐԵՆՔՈՒՄ ՓՈՓՈԽՈՒԹՅՈՒՆՆԵՐ</w:t>
      </w:r>
      <w:r w:rsidR="00E30DA6">
        <w:rPr>
          <w:rFonts w:ascii="GHEA Grapalat" w:hAnsi="GHEA Grapalat" w:cs="Arial"/>
          <w:b/>
          <w:sz w:val="24"/>
          <w:szCs w:val="24"/>
          <w:lang w:val="hy-AM"/>
        </w:rPr>
        <w:t xml:space="preserve"> ԵՎ ԼՐԱՑՈՒՄ</w:t>
      </w:r>
      <w:r w:rsidRPr="00927DBC">
        <w:rPr>
          <w:rFonts w:ascii="GHEA Grapalat" w:hAnsi="GHEA Grapalat" w:cs="Arial"/>
          <w:b/>
          <w:sz w:val="24"/>
          <w:szCs w:val="24"/>
          <w:lang w:val="hy-AM"/>
        </w:rPr>
        <w:t xml:space="preserve"> ԿԱՏԱՐԵԼՈՒ ՄԱՍԻՆ» ԵՎ 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«ՍՆՆԴԱՄԹԵՐՔԻ ԱՆՎՏԱՆԳՈՒԹՅԱՆ ՊԵՏԱԿԱՆ ՎԵՐԱՀՍԿՈՂՈՒԹՅԱՆ ՄԱՍԻՆ</w:t>
      </w:r>
      <w:r w:rsidRPr="00927DBC">
        <w:rPr>
          <w:rFonts w:ascii="GHEA Grapalat" w:hAnsi="GHEA Grapalat" w:cs="Arial"/>
          <w:b/>
          <w:sz w:val="24"/>
          <w:szCs w:val="24"/>
          <w:lang w:val="hy-AM"/>
        </w:rPr>
        <w:t xml:space="preserve">» ՕՐԵՆՔՈՒՄ ԼՐԱՑՈՒՄ ԿԱՏԱՐԵԼՈՒ ՄԱՍԻՆ» ՕՐԵՆՔՆԵՐԻ ՆԱԽԱԳԾԵՐԻ </w:t>
      </w:r>
    </w:p>
    <w:p w14:paraId="24978D72" w14:textId="77777777" w:rsidR="0013274D" w:rsidRPr="00927DBC" w:rsidRDefault="0013274D" w:rsidP="00DA2136">
      <w:pPr>
        <w:spacing w:after="0" w:line="360" w:lineRule="auto"/>
        <w:ind w:right="26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729D9B76" w14:textId="730370C5" w:rsidR="001B40B3" w:rsidRPr="00927DBC" w:rsidRDefault="001B40B3" w:rsidP="008F5757">
      <w:pPr>
        <w:pStyle w:val="ListParagraph"/>
        <w:numPr>
          <w:ilvl w:val="0"/>
          <w:numId w:val="7"/>
        </w:numPr>
        <w:spacing w:after="0" w:line="360" w:lineRule="auto"/>
        <w:ind w:left="0" w:right="261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</w:t>
      </w:r>
      <w:r w:rsidR="00927DBC">
        <w:rPr>
          <w:rFonts w:ascii="GHEA Grapalat" w:hAnsi="GHEA Grapalat"/>
          <w:b/>
          <w:sz w:val="24"/>
          <w:szCs w:val="24"/>
          <w:lang w:val="hy-AM"/>
        </w:rPr>
        <w:t>անհրաժեշտությունը.</w:t>
      </w:r>
    </w:p>
    <w:p w14:paraId="74F30A89" w14:textId="489C1655" w:rsidR="00703D9B" w:rsidRPr="00927DBC" w:rsidRDefault="00412C3C" w:rsidP="008F5757">
      <w:pPr>
        <w:pStyle w:val="ListParagraph"/>
        <w:spacing w:after="0" w:line="360" w:lineRule="auto"/>
        <w:ind w:left="0" w:right="261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«Անասնաբուժության մասին» օրենքի  22-րդ հոդվածի 1-ին մասի 6-րդ կետի համաձայն՝ կենդանական ծագման հումքի և մթերքի արտադրությամբ, վերամշակմամբ, պահպանմամբ,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փոխադրմամբ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առևտրով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իրացմամբ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զբաղվող </w:t>
      </w:r>
      <w:r w:rsidRPr="00E30D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 և իրավաբանական անձինք</w:t>
      </w:r>
      <w:r w:rsidRPr="00927DBC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 են</w:t>
      </w:r>
      <w:r w:rsidRPr="00927DB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վերամշակել (մշակել), իրացնել, վաճառել, մատակարարել, ներմուծել բացառապես սպանդանոցում կենդանիների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սպանդից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գոյացած կենդանական ծագման մթերք և կենդանական ծագման հումք, բացառությամբ</w:t>
      </w:r>
      <w:r w:rsidR="00FD1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օրենք</w:t>
      </w:r>
      <w:r w:rsidR="00FD1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դեպքերի: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Միևնույն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ժամանակ, </w:t>
      </w:r>
      <w:r w:rsidR="00434EB7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շուկայում շարունակում է </w:t>
      </w:r>
      <w:proofErr w:type="spellStart"/>
      <w:r w:rsidR="00434EB7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շրջանառվել</w:t>
      </w:r>
      <w:proofErr w:type="spellEnd"/>
      <w:r w:rsidR="00434EB7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</w:t>
      </w:r>
      <w:r w:rsidR="00FD1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ային</w:t>
      </w:r>
      <w:proofErr w:type="spellEnd"/>
      <w:r w:rsidR="00FD1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մորթի արդյունքում</w:t>
      </w:r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գոյացած կենդանական ծագման մթերք և կենդանական ծագման հումք</w:t>
      </w:r>
      <w:r w:rsidR="00B452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8D6BF3B" w14:textId="68F07F18" w:rsidR="00412C3C" w:rsidRDefault="00703D9B" w:rsidP="008F5757">
      <w:pPr>
        <w:pStyle w:val="ListParagraph"/>
        <w:spacing w:after="0" w:line="360" w:lineRule="auto"/>
        <w:ind w:left="0" w:right="261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2C3C" w:rsidRPr="00927DBC">
        <w:rPr>
          <w:rFonts w:ascii="GHEA Grapalat" w:hAnsi="GHEA Grapalat" w:cs="Arial"/>
          <w:sz w:val="24"/>
          <w:szCs w:val="24"/>
          <w:lang w:val="hy-AM"/>
        </w:rPr>
        <w:t xml:space="preserve"> «Անասնաբուժության մասին» օրենքում փոփոխություններ</w:t>
      </w:r>
      <w:r w:rsidR="00E30DA6">
        <w:rPr>
          <w:rFonts w:ascii="GHEA Grapalat" w:hAnsi="GHEA Grapalat" w:cs="Arial"/>
          <w:sz w:val="24"/>
          <w:szCs w:val="24"/>
          <w:lang w:val="hy-AM"/>
        </w:rPr>
        <w:t xml:space="preserve"> և լրացում</w:t>
      </w:r>
      <w:r w:rsidR="00412C3C" w:rsidRPr="00927DBC">
        <w:rPr>
          <w:rFonts w:ascii="GHEA Grapalat" w:hAnsi="GHEA Grapalat" w:cs="Arial"/>
          <w:sz w:val="24"/>
          <w:szCs w:val="24"/>
          <w:lang w:val="hy-AM"/>
        </w:rPr>
        <w:t xml:space="preserve"> կատարելու մասին» և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 մասին</w:t>
      </w:r>
      <w:r w:rsidR="00412C3C" w:rsidRPr="00927DBC">
        <w:rPr>
          <w:rFonts w:ascii="GHEA Grapalat" w:hAnsi="GHEA Grapalat" w:cs="Arial"/>
          <w:sz w:val="24"/>
          <w:szCs w:val="24"/>
          <w:lang w:val="hy-AM"/>
        </w:rPr>
        <w:t xml:space="preserve">» օրենքում լրացում կատարելու մասին» օրենքների նախագծերի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>(այսուհետ՝ Նախագիծ) մշակման անհրաժեշտությունը պայմանավորված է բնակչության</w:t>
      </w:r>
      <w:r w:rsidR="00FD1199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անվտանգ </w:t>
      </w:r>
      <w:proofErr w:type="spellStart"/>
      <w:r w:rsidR="00412C3C" w:rsidRPr="00927DBC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մորթի արդյունքում </w:t>
      </w:r>
      <w:r w:rsidR="00B41B72">
        <w:rPr>
          <w:rFonts w:ascii="GHEA Grapalat" w:hAnsi="GHEA Grapalat"/>
          <w:sz w:val="24"/>
          <w:szCs w:val="24"/>
          <w:lang w:val="hy-AM"/>
        </w:rPr>
        <w:t xml:space="preserve">ստացված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>կենդանական ծագման հումքով և մթերքով</w:t>
      </w:r>
      <w:r w:rsidR="00B41B72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proofErr w:type="spellStart"/>
      <w:r w:rsidR="00B41B72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B41B72">
        <w:rPr>
          <w:rFonts w:ascii="GHEA Grapalat" w:hAnsi="GHEA Grapalat"/>
          <w:sz w:val="24"/>
          <w:szCs w:val="24"/>
          <w:lang w:val="hy-AM"/>
        </w:rPr>
        <w:t xml:space="preserve"> ծագման մթերք)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ապահովելու, ինչպես նաև </w:t>
      </w:r>
      <w:r w:rsidR="00C859F1" w:rsidRPr="00927DBC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9F1" w:rsidRPr="00927DBC">
        <w:rPr>
          <w:rFonts w:ascii="GHEA Grapalat" w:hAnsi="GHEA Grapalat"/>
          <w:sz w:val="24"/>
          <w:szCs w:val="24"/>
          <w:lang w:val="hy-AM"/>
        </w:rPr>
        <w:t>պահանջների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9F1" w:rsidRPr="00927DBC">
        <w:rPr>
          <w:rFonts w:ascii="GHEA Grapalat" w:hAnsi="GHEA Grapalat"/>
          <w:sz w:val="24"/>
          <w:szCs w:val="24"/>
          <w:lang w:val="hy-AM"/>
        </w:rPr>
        <w:t>խախտումներով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ոչ</w:t>
      </w:r>
      <w:r w:rsidR="00B41B72" w:rsidRPr="00B41B7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41B72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B41B72">
        <w:rPr>
          <w:rFonts w:ascii="GHEA Grapalat" w:hAnsi="GHEA Grapalat"/>
          <w:sz w:val="24"/>
          <w:szCs w:val="24"/>
          <w:lang w:val="hy-AM"/>
        </w:rPr>
        <w:t>ծագման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մթերքի իրացման նկատմամբ պատշաճ վերահսկողությ</w:t>
      </w:r>
      <w:r w:rsidR="00FD1199">
        <w:rPr>
          <w:rFonts w:ascii="GHEA Grapalat" w:hAnsi="GHEA Grapalat"/>
          <w:sz w:val="24"/>
          <w:szCs w:val="24"/>
          <w:lang w:val="hy-AM"/>
        </w:rPr>
        <w:t>ուն իրականացնելու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ծագման </w:t>
      </w:r>
      <w:r w:rsidR="00412C3C" w:rsidRPr="00927DB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մթերք հայտնաբերելու դեպքում այն ոչնչացնելու գործընթացը կանոնակարգելու անհրաժեշտությամբ:</w:t>
      </w:r>
    </w:p>
    <w:p w14:paraId="48D138AA" w14:textId="367B6C0D" w:rsidR="003722B2" w:rsidRDefault="003722B2" w:rsidP="008F5757">
      <w:pPr>
        <w:pStyle w:val="ListParagraph"/>
        <w:spacing w:after="0" w:line="360" w:lineRule="auto"/>
        <w:ind w:left="0" w:right="261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7ECEF50" w14:textId="77777777" w:rsidR="00DA2136" w:rsidRDefault="00DA2136" w:rsidP="008F5757">
      <w:pPr>
        <w:pStyle w:val="ListParagraph"/>
        <w:spacing w:after="0" w:line="360" w:lineRule="auto"/>
        <w:ind w:left="0" w:right="261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163ABE1" w14:textId="4FE96F65" w:rsidR="00583D7F" w:rsidRDefault="00927DBC" w:rsidP="008F5757">
      <w:pPr>
        <w:spacing w:after="0" w:line="276" w:lineRule="auto"/>
        <w:ind w:right="261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2.</w:t>
      </w:r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Առաջարկվող </w:t>
      </w:r>
      <w:proofErr w:type="spellStart"/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>կագավորումների</w:t>
      </w:r>
      <w:proofErr w:type="spellEnd"/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բնույթը.</w:t>
      </w:r>
    </w:p>
    <w:p w14:paraId="496361BD" w14:textId="77777777" w:rsidR="00E30DA6" w:rsidRPr="00927DBC" w:rsidRDefault="00E30DA6" w:rsidP="008F5757">
      <w:pPr>
        <w:spacing w:after="0" w:line="276" w:lineRule="auto"/>
        <w:ind w:right="261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14:paraId="4ADBE135" w14:textId="3685ED0A" w:rsidR="00927DBC" w:rsidRPr="00927DBC" w:rsidRDefault="00583D7F" w:rsidP="008F5757">
      <w:pPr>
        <w:spacing w:after="0" w:line="360" w:lineRule="auto"/>
        <w:ind w:right="261" w:firstLine="71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27DBC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703D9B" w:rsidRPr="00927DBC">
        <w:rPr>
          <w:rFonts w:ascii="GHEA Grapalat" w:hAnsi="GHEA Grapalat"/>
          <w:bCs/>
          <w:sz w:val="24"/>
          <w:szCs w:val="24"/>
          <w:lang w:val="hy-AM"/>
        </w:rPr>
        <w:t xml:space="preserve">անձնական կամ </w:t>
      </w:r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կրոնական և այլ ընդունված ծիսակատարությունների</w:t>
      </w:r>
      <w:r w:rsidR="00703D9B" w:rsidRPr="00927DBC">
        <w:rPr>
          <w:rFonts w:ascii="GHEA Grapalat" w:hAnsi="GHEA Grapalat"/>
          <w:sz w:val="24"/>
          <w:szCs w:val="24"/>
          <w:lang w:val="hy-AM"/>
        </w:rPr>
        <w:t xml:space="preserve"> համար օգտագործվող </w:t>
      </w:r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կենդանական ծագման մթերքի և կենդանական ծագման հումքի համար պարտադիր դարձնել </w:t>
      </w:r>
      <w:proofErr w:type="spellStart"/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703D9B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ծագումը, ինչպես նաև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կանոնակարգել ոչ </w:t>
      </w:r>
      <w:proofErr w:type="spellStart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սպա</w:t>
      </w:r>
      <w:r w:rsidR="003722B2">
        <w:rPr>
          <w:rFonts w:ascii="GHEA Grapalat" w:hAnsi="GHEA Grapalat"/>
          <w:bCs/>
          <w:sz w:val="24"/>
          <w:szCs w:val="24"/>
          <w:lang w:val="hy-AM"/>
        </w:rPr>
        <w:t>ն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դանոցային</w:t>
      </w:r>
      <w:proofErr w:type="spellEnd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 ծագման մթերքի հայտնաբերման դեպքում </w:t>
      </w:r>
      <w:r w:rsidR="00CC3C07">
        <w:rPr>
          <w:rFonts w:ascii="GHEA Grapalat" w:hAnsi="GHEA Grapalat"/>
          <w:bCs/>
          <w:sz w:val="24"/>
          <w:szCs w:val="24"/>
          <w:lang w:val="hy-AM"/>
        </w:rPr>
        <w:t xml:space="preserve">այն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ոչնչաց</w:t>
      </w:r>
      <w:r w:rsidR="00CC3C07">
        <w:rPr>
          <w:rFonts w:ascii="GHEA Grapalat" w:hAnsi="GHEA Grapalat"/>
          <w:bCs/>
          <w:sz w:val="24"/>
          <w:szCs w:val="24"/>
          <w:lang w:val="hy-AM"/>
        </w:rPr>
        <w:t>նելու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 գործընթացը:</w:t>
      </w:r>
    </w:p>
    <w:p w14:paraId="556594E9" w14:textId="77777777" w:rsidR="00927DBC" w:rsidRDefault="00927DBC" w:rsidP="008F5757">
      <w:pPr>
        <w:spacing w:after="0" w:line="360" w:lineRule="auto"/>
        <w:ind w:right="261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14:paraId="17503838" w14:textId="60F5EBD8" w:rsidR="00583D7F" w:rsidRPr="00927DBC" w:rsidRDefault="00927DBC" w:rsidP="008F5757">
      <w:pPr>
        <w:spacing w:after="0" w:line="360" w:lineRule="auto"/>
        <w:ind w:right="261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3.</w:t>
      </w:r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Նախագծի մշակման գործընթացում ներգրավված ինստիտուտները և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անձինք.</w:t>
      </w:r>
    </w:p>
    <w:p w14:paraId="7B896D58" w14:textId="728BCD55" w:rsidR="00583D7F" w:rsidRPr="00927DBC" w:rsidRDefault="00583D7F" w:rsidP="008F5757">
      <w:pPr>
        <w:spacing w:after="0" w:line="360" w:lineRule="auto"/>
        <w:ind w:right="261"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927DBC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CC3C07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</w:t>
      </w:r>
      <w:r w:rsidR="00794C09" w:rsidRPr="00927DBC">
        <w:rPr>
          <w:rFonts w:ascii="GHEA Grapalat" w:hAnsi="GHEA Grapalat"/>
          <w:sz w:val="24"/>
          <w:szCs w:val="24"/>
          <w:lang w:val="hy-AM"/>
        </w:rPr>
        <w:t>տեսչական մարմինների աշխատանքների համակարգման գրասենյակի</w:t>
      </w:r>
      <w:r w:rsidR="00743D2B" w:rsidRPr="00927DBC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9D1704" w:rsidRPr="00927DBC">
        <w:rPr>
          <w:rFonts w:ascii="GHEA Grapalat" w:hAnsi="GHEA Grapalat"/>
          <w:sz w:val="24"/>
          <w:szCs w:val="24"/>
          <w:lang w:val="hy-AM"/>
        </w:rPr>
        <w:t>։</w:t>
      </w:r>
    </w:p>
    <w:p w14:paraId="56178FD6" w14:textId="77777777" w:rsidR="00927DBC" w:rsidRDefault="00927DBC" w:rsidP="008F5757">
      <w:pPr>
        <w:spacing w:after="0" w:line="360" w:lineRule="auto"/>
        <w:ind w:right="261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234C13A" w14:textId="2B577B07" w:rsidR="00583D7F" w:rsidRPr="00927DBC" w:rsidRDefault="00927DBC" w:rsidP="008F5757">
      <w:pPr>
        <w:spacing w:after="0" w:line="360" w:lineRule="auto"/>
        <w:ind w:right="261" w:firstLine="7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</w:t>
      </w:r>
      <w:r w:rsidR="00583D7F" w:rsidRPr="00927DBC">
        <w:rPr>
          <w:rFonts w:ascii="GHEA Grapalat" w:hAnsi="GHEA Grapalat"/>
          <w:b/>
          <w:sz w:val="24"/>
          <w:szCs w:val="24"/>
          <w:lang w:val="hy-AM"/>
        </w:rPr>
        <w:t>Ակնկալվող արդյունք</w:t>
      </w:r>
      <w:r>
        <w:rPr>
          <w:rFonts w:ascii="GHEA Grapalat" w:hAnsi="GHEA Grapalat"/>
          <w:b/>
          <w:sz w:val="24"/>
          <w:szCs w:val="24"/>
          <w:lang w:val="hy-AM"/>
        </w:rPr>
        <w:t>ը.</w:t>
      </w:r>
    </w:p>
    <w:p w14:paraId="32AD0715" w14:textId="4197CEED" w:rsidR="00D95AF6" w:rsidRDefault="00583D7F" w:rsidP="008F5757">
      <w:pPr>
        <w:spacing w:after="0" w:line="360" w:lineRule="auto"/>
        <w:ind w:right="261" w:firstLine="7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7DBC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proofErr w:type="spellStart"/>
      <w:r w:rsidRPr="00927DBC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927D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7DBC" w:rsidRPr="00927DBC">
        <w:rPr>
          <w:rFonts w:ascii="GHEA Grapalat" w:hAnsi="GHEA Grapalat" w:cs="Sylfaen"/>
          <w:sz w:val="24"/>
          <w:szCs w:val="24"/>
          <w:lang w:val="hy-AM"/>
        </w:rPr>
        <w:t>իրավական հի</w:t>
      </w:r>
      <w:r w:rsidR="00503CAE">
        <w:rPr>
          <w:rFonts w:ascii="GHEA Grapalat" w:hAnsi="GHEA Grapalat" w:cs="Sylfaen"/>
          <w:sz w:val="24"/>
          <w:szCs w:val="24"/>
          <w:lang w:val="hy-AM"/>
        </w:rPr>
        <w:t>մ</w:t>
      </w:r>
      <w:r w:rsidR="00927DBC" w:rsidRPr="00927DBC">
        <w:rPr>
          <w:rFonts w:ascii="GHEA Grapalat" w:hAnsi="GHEA Grapalat" w:cs="Sylfaen"/>
          <w:sz w:val="24"/>
          <w:szCs w:val="24"/>
          <w:lang w:val="hy-AM"/>
        </w:rPr>
        <w:t xml:space="preserve">ք կստեղծվի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ոչ </w:t>
      </w:r>
      <w:proofErr w:type="spellStart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սպա</w:t>
      </w:r>
      <w:r w:rsidR="00503CAE">
        <w:rPr>
          <w:rFonts w:ascii="GHEA Grapalat" w:hAnsi="GHEA Grapalat"/>
          <w:bCs/>
          <w:sz w:val="24"/>
          <w:szCs w:val="24"/>
          <w:lang w:val="hy-AM"/>
        </w:rPr>
        <w:t>ն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դանոցային</w:t>
      </w:r>
      <w:proofErr w:type="spellEnd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 մորթի արդյունքում ստացված կենդանական ծագման </w:t>
      </w:r>
      <w:r w:rsidR="00CC3C07">
        <w:rPr>
          <w:rFonts w:ascii="GHEA Grapalat" w:hAnsi="GHEA Grapalat"/>
          <w:bCs/>
          <w:sz w:val="24"/>
          <w:szCs w:val="24"/>
          <w:lang w:val="hy-AM"/>
        </w:rPr>
        <w:t xml:space="preserve">հումքի և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մթերքի հայտնաբերման </w:t>
      </w:r>
      <w:r w:rsidR="00CC3C07">
        <w:rPr>
          <w:rFonts w:ascii="GHEA Grapalat" w:hAnsi="GHEA Grapalat"/>
          <w:bCs/>
          <w:sz w:val="24"/>
          <w:szCs w:val="24"/>
          <w:lang w:val="hy-AM"/>
        </w:rPr>
        <w:t xml:space="preserve">դեպքում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ոչնչացնել այն, հետագա </w:t>
      </w:r>
      <w:proofErr w:type="spellStart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շուկայահանումը</w:t>
      </w:r>
      <w:proofErr w:type="spellEnd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  բացառելու համար</w:t>
      </w:r>
      <w:r w:rsidR="00D95AF6" w:rsidRPr="00927DB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70130C8" w14:textId="77777777" w:rsidR="00DA2136" w:rsidRDefault="00DA2136" w:rsidP="00CC47AC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7F04B3" w14:textId="17A59992" w:rsidR="00CC47AC" w:rsidRPr="00CC47AC" w:rsidRDefault="00CC47AC" w:rsidP="00CC47AC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C47AC">
        <w:rPr>
          <w:rFonts w:ascii="GHEA Grapalat" w:hAnsi="GHEA Grapalat" w:cs="Sylfaen"/>
          <w:b/>
          <w:sz w:val="24"/>
          <w:szCs w:val="24"/>
          <w:lang w:val="hy-AM"/>
        </w:rPr>
        <w:t xml:space="preserve">5.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CC47AC">
        <w:rPr>
          <w:rFonts w:ascii="GHEA Grapalat" w:hAnsi="GHEA Grapalat" w:cs="Sylfaen"/>
          <w:b/>
          <w:sz w:val="24"/>
          <w:szCs w:val="24"/>
          <w:lang w:val="hy-AM"/>
        </w:rPr>
        <w:t>ռազմավարություններ</w:t>
      </w:r>
      <w:proofErr w:type="spellEnd"/>
      <w:r w:rsidRPr="00CC47AC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35E42776" w14:textId="77777777" w:rsidR="00CC47AC" w:rsidRPr="00CC47AC" w:rsidRDefault="00CC47AC" w:rsidP="00CC47AC">
      <w:pPr>
        <w:shd w:val="clear" w:color="auto" w:fill="FFFFFF" w:themeFill="background1"/>
        <w:tabs>
          <w:tab w:val="left" w:pos="10620"/>
        </w:tabs>
        <w:spacing w:line="360" w:lineRule="auto"/>
        <w:ind w:right="-23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7AC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462D7546" w14:textId="21815A59" w:rsidR="00927DBC" w:rsidRPr="00927DBC" w:rsidRDefault="00927DBC" w:rsidP="00CC47AC">
      <w:pPr>
        <w:tabs>
          <w:tab w:val="left" w:pos="142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Լրացուցիչ ֆինանսական միջոցների անհրաժեշտության և պետական բյուջեի </w:t>
      </w:r>
      <w:proofErr w:type="spellStart"/>
      <w:r w:rsidRPr="00927DBC">
        <w:rPr>
          <w:rFonts w:ascii="GHEA Grapalat" w:hAnsi="GHEA Grapalat"/>
          <w:b/>
          <w:sz w:val="24"/>
          <w:szCs w:val="24"/>
          <w:lang w:val="hy-AM"/>
        </w:rPr>
        <w:t>եկամուտներում</w:t>
      </w:r>
      <w:proofErr w:type="spellEnd"/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և ծախսերում սպասվելիք փոփոխության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8F8E1DC" w14:textId="77777777" w:rsidR="00927DBC" w:rsidRPr="00927DBC" w:rsidRDefault="00927DBC" w:rsidP="008F5757">
      <w:pPr>
        <w:tabs>
          <w:tab w:val="left" w:pos="-567"/>
          <w:tab w:val="left" w:pos="-426"/>
          <w:tab w:val="left" w:pos="9738"/>
        </w:tabs>
        <w:spacing w:after="0" w:line="360" w:lineRule="auto"/>
        <w:ind w:right="261" w:firstLine="71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բյուջեներում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06C6D493" w14:textId="77777777" w:rsidR="00927DBC" w:rsidRDefault="00927DBC" w:rsidP="008F5757">
      <w:pPr>
        <w:tabs>
          <w:tab w:val="left" w:pos="-567"/>
          <w:tab w:val="left" w:pos="-426"/>
          <w:tab w:val="left" w:pos="9738"/>
        </w:tabs>
        <w:spacing w:after="0" w:line="360" w:lineRule="auto"/>
        <w:ind w:right="261" w:firstLine="71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40913E0E" w14:textId="77EA282B" w:rsidR="00927DBC" w:rsidRDefault="00927DBC" w:rsidP="008F5757">
      <w:pPr>
        <w:tabs>
          <w:tab w:val="left" w:pos="-567"/>
          <w:tab w:val="left" w:pos="-426"/>
          <w:tab w:val="left" w:pos="9738"/>
        </w:tabs>
        <w:spacing w:after="0" w:line="360" w:lineRule="auto"/>
        <w:ind w:right="261" w:firstLine="71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6D140429" w14:textId="77777777" w:rsidR="00CC3C07" w:rsidRPr="00927DBC" w:rsidRDefault="00CC3C07" w:rsidP="008F5757">
      <w:pPr>
        <w:tabs>
          <w:tab w:val="left" w:pos="-567"/>
          <w:tab w:val="left" w:pos="-426"/>
          <w:tab w:val="left" w:pos="9738"/>
        </w:tabs>
        <w:spacing w:after="0" w:line="360" w:lineRule="auto"/>
        <w:ind w:right="261" w:firstLine="71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1F0676E7" w14:textId="328387A4" w:rsidR="00927DBC" w:rsidRPr="00927DBC" w:rsidRDefault="00927DBC" w:rsidP="008F5757">
      <w:pPr>
        <w:tabs>
          <w:tab w:val="left" w:pos="-567"/>
          <w:tab w:val="left" w:pos="-426"/>
          <w:tab w:val="left" w:pos="9738"/>
        </w:tabs>
        <w:spacing w:after="0" w:line="360" w:lineRule="auto"/>
        <w:ind w:right="261" w:firstLine="710"/>
        <w:jc w:val="both"/>
        <w:rPr>
          <w:rFonts w:ascii="GHEA Grapalat" w:hAnsi="GHEA Grapalat"/>
          <w:lang w:val="hy-AM"/>
        </w:rPr>
      </w:pP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Նախագծի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A40B23">
        <w:rPr>
          <w:rFonts w:ascii="GHEA Grapalat" w:hAnsi="GHEA Grapalat"/>
          <w:color w:val="000000"/>
          <w:sz w:val="24"/>
          <w:szCs w:val="24"/>
        </w:rPr>
        <w:t>ընդունում</w:t>
      </w:r>
      <w:proofErr w:type="spellEnd"/>
      <w:r w:rsidR="00A40B23">
        <w:rPr>
          <w:rFonts w:ascii="GHEA Grapalat" w:hAnsi="GHEA Grapalat"/>
          <w:color w:val="000000"/>
          <w:sz w:val="24"/>
          <w:szCs w:val="24"/>
          <w:lang w:val="hy-AM"/>
        </w:rPr>
        <w:t xml:space="preserve">ը կառաջացնի այլ իրավական ակտի ընդունում, իսկ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իրավական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ակտերում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անհրաժեշտություն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առաջացնի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14:paraId="3A779E3C" w14:textId="709CB089" w:rsidR="003C0C6F" w:rsidRPr="00927DBC" w:rsidRDefault="003C0C6F" w:rsidP="00927DBC">
      <w:pPr>
        <w:spacing w:after="0" w:line="360" w:lineRule="auto"/>
        <w:ind w:left="-142" w:firstLine="851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3C0C6F" w:rsidRPr="00927DBC" w:rsidSect="00412C3C">
      <w:pgSz w:w="12240" w:h="15840"/>
      <w:pgMar w:top="1135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107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CF9"/>
    <w:multiLevelType w:val="hybridMultilevel"/>
    <w:tmpl w:val="D744DBF4"/>
    <w:lvl w:ilvl="0" w:tplc="6244570C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281F"/>
    <w:rsid w:val="00064E98"/>
    <w:rsid w:val="00073800"/>
    <w:rsid w:val="0007490A"/>
    <w:rsid w:val="00081C72"/>
    <w:rsid w:val="00083994"/>
    <w:rsid w:val="00091E9C"/>
    <w:rsid w:val="00092315"/>
    <w:rsid w:val="00092D63"/>
    <w:rsid w:val="00092DBE"/>
    <w:rsid w:val="000B0B19"/>
    <w:rsid w:val="000C0333"/>
    <w:rsid w:val="000C6501"/>
    <w:rsid w:val="000D34F9"/>
    <w:rsid w:val="000D454E"/>
    <w:rsid w:val="000E2590"/>
    <w:rsid w:val="000E4DBD"/>
    <w:rsid w:val="000E78CD"/>
    <w:rsid w:val="000F1377"/>
    <w:rsid w:val="000F4760"/>
    <w:rsid w:val="00125CD2"/>
    <w:rsid w:val="001310BF"/>
    <w:rsid w:val="0013274D"/>
    <w:rsid w:val="00132B93"/>
    <w:rsid w:val="00133F26"/>
    <w:rsid w:val="001528AC"/>
    <w:rsid w:val="001758E0"/>
    <w:rsid w:val="001B40B3"/>
    <w:rsid w:val="001C08CC"/>
    <w:rsid w:val="001C3873"/>
    <w:rsid w:val="001D17E7"/>
    <w:rsid w:val="001D26D8"/>
    <w:rsid w:val="001D2822"/>
    <w:rsid w:val="001E1240"/>
    <w:rsid w:val="001E2DB8"/>
    <w:rsid w:val="0020052A"/>
    <w:rsid w:val="002040FB"/>
    <w:rsid w:val="00210461"/>
    <w:rsid w:val="00221D49"/>
    <w:rsid w:val="00227893"/>
    <w:rsid w:val="00245193"/>
    <w:rsid w:val="0024579C"/>
    <w:rsid w:val="00245C08"/>
    <w:rsid w:val="002526DE"/>
    <w:rsid w:val="00263EAF"/>
    <w:rsid w:val="00265C69"/>
    <w:rsid w:val="00271F17"/>
    <w:rsid w:val="00275B38"/>
    <w:rsid w:val="00283BB7"/>
    <w:rsid w:val="0029215F"/>
    <w:rsid w:val="002A46B2"/>
    <w:rsid w:val="002A6171"/>
    <w:rsid w:val="002B2C8F"/>
    <w:rsid w:val="002B49C4"/>
    <w:rsid w:val="002C3D25"/>
    <w:rsid w:val="002D690A"/>
    <w:rsid w:val="002E19F2"/>
    <w:rsid w:val="002E4996"/>
    <w:rsid w:val="002E4D5E"/>
    <w:rsid w:val="00312E90"/>
    <w:rsid w:val="00316962"/>
    <w:rsid w:val="0033138D"/>
    <w:rsid w:val="003315AE"/>
    <w:rsid w:val="00335CFD"/>
    <w:rsid w:val="00341715"/>
    <w:rsid w:val="003422CE"/>
    <w:rsid w:val="003722B2"/>
    <w:rsid w:val="00373556"/>
    <w:rsid w:val="00376A3E"/>
    <w:rsid w:val="0039568D"/>
    <w:rsid w:val="003A3A7F"/>
    <w:rsid w:val="003A63D6"/>
    <w:rsid w:val="003B5516"/>
    <w:rsid w:val="003C0C6F"/>
    <w:rsid w:val="003D3950"/>
    <w:rsid w:val="003D4A20"/>
    <w:rsid w:val="003E1F25"/>
    <w:rsid w:val="00404C8C"/>
    <w:rsid w:val="00412C3C"/>
    <w:rsid w:val="00414ED3"/>
    <w:rsid w:val="00415E86"/>
    <w:rsid w:val="004223EA"/>
    <w:rsid w:val="004251A1"/>
    <w:rsid w:val="00431EEC"/>
    <w:rsid w:val="00434EB7"/>
    <w:rsid w:val="00437DC1"/>
    <w:rsid w:val="00440625"/>
    <w:rsid w:val="00443DA6"/>
    <w:rsid w:val="00443F3F"/>
    <w:rsid w:val="0044541E"/>
    <w:rsid w:val="00445832"/>
    <w:rsid w:val="004543EA"/>
    <w:rsid w:val="0045489A"/>
    <w:rsid w:val="00455A9A"/>
    <w:rsid w:val="00455D1A"/>
    <w:rsid w:val="00461789"/>
    <w:rsid w:val="0047326A"/>
    <w:rsid w:val="00473B2B"/>
    <w:rsid w:val="00480C3C"/>
    <w:rsid w:val="00481299"/>
    <w:rsid w:val="004A04E6"/>
    <w:rsid w:val="004A66CA"/>
    <w:rsid w:val="004D2820"/>
    <w:rsid w:val="004D5D6D"/>
    <w:rsid w:val="004E0AC7"/>
    <w:rsid w:val="004E229E"/>
    <w:rsid w:val="004E519A"/>
    <w:rsid w:val="00503CAE"/>
    <w:rsid w:val="00504E1E"/>
    <w:rsid w:val="005148DD"/>
    <w:rsid w:val="00524E0F"/>
    <w:rsid w:val="00532BF2"/>
    <w:rsid w:val="00534E88"/>
    <w:rsid w:val="00534FFC"/>
    <w:rsid w:val="00540CAC"/>
    <w:rsid w:val="005421B1"/>
    <w:rsid w:val="00545E51"/>
    <w:rsid w:val="005466C8"/>
    <w:rsid w:val="00556178"/>
    <w:rsid w:val="005607EA"/>
    <w:rsid w:val="00562E9C"/>
    <w:rsid w:val="00566C26"/>
    <w:rsid w:val="00573BD7"/>
    <w:rsid w:val="00575D13"/>
    <w:rsid w:val="00583D7F"/>
    <w:rsid w:val="00590576"/>
    <w:rsid w:val="00597A9E"/>
    <w:rsid w:val="005A4269"/>
    <w:rsid w:val="005B43D8"/>
    <w:rsid w:val="005C0416"/>
    <w:rsid w:val="005C0453"/>
    <w:rsid w:val="005C2D2F"/>
    <w:rsid w:val="005C3B0A"/>
    <w:rsid w:val="005C7177"/>
    <w:rsid w:val="005D0E50"/>
    <w:rsid w:val="005D7716"/>
    <w:rsid w:val="005F394A"/>
    <w:rsid w:val="005F5AB5"/>
    <w:rsid w:val="005F5BBC"/>
    <w:rsid w:val="0060101F"/>
    <w:rsid w:val="0060173F"/>
    <w:rsid w:val="00605B49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73B85"/>
    <w:rsid w:val="00680DF2"/>
    <w:rsid w:val="00681A34"/>
    <w:rsid w:val="00685164"/>
    <w:rsid w:val="00694D94"/>
    <w:rsid w:val="00697D22"/>
    <w:rsid w:val="006A1B30"/>
    <w:rsid w:val="006C5E47"/>
    <w:rsid w:val="006D1642"/>
    <w:rsid w:val="006E37DA"/>
    <w:rsid w:val="006F2545"/>
    <w:rsid w:val="00703D9B"/>
    <w:rsid w:val="00706F52"/>
    <w:rsid w:val="007248E3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2566"/>
    <w:rsid w:val="007C725D"/>
    <w:rsid w:val="007C7DB2"/>
    <w:rsid w:val="007F29C4"/>
    <w:rsid w:val="00803A03"/>
    <w:rsid w:val="00817180"/>
    <w:rsid w:val="00832015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5757"/>
    <w:rsid w:val="008F60C5"/>
    <w:rsid w:val="00911B14"/>
    <w:rsid w:val="009200CE"/>
    <w:rsid w:val="009266A1"/>
    <w:rsid w:val="00927DBC"/>
    <w:rsid w:val="009335AC"/>
    <w:rsid w:val="00946C27"/>
    <w:rsid w:val="009512A6"/>
    <w:rsid w:val="00953A8D"/>
    <w:rsid w:val="009554B4"/>
    <w:rsid w:val="009573AB"/>
    <w:rsid w:val="0096156A"/>
    <w:rsid w:val="009666CF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2631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215F2"/>
    <w:rsid w:val="00A23857"/>
    <w:rsid w:val="00A245B7"/>
    <w:rsid w:val="00A40B23"/>
    <w:rsid w:val="00A462BA"/>
    <w:rsid w:val="00A52F5E"/>
    <w:rsid w:val="00A6683B"/>
    <w:rsid w:val="00A67836"/>
    <w:rsid w:val="00A7587D"/>
    <w:rsid w:val="00A779BC"/>
    <w:rsid w:val="00A8640F"/>
    <w:rsid w:val="00A90966"/>
    <w:rsid w:val="00AA1DEB"/>
    <w:rsid w:val="00AA2067"/>
    <w:rsid w:val="00AA41F7"/>
    <w:rsid w:val="00AA58C7"/>
    <w:rsid w:val="00AA5CBD"/>
    <w:rsid w:val="00AB0F16"/>
    <w:rsid w:val="00AD398C"/>
    <w:rsid w:val="00AE2B4F"/>
    <w:rsid w:val="00AE5E72"/>
    <w:rsid w:val="00AF6851"/>
    <w:rsid w:val="00B01586"/>
    <w:rsid w:val="00B137F6"/>
    <w:rsid w:val="00B15B90"/>
    <w:rsid w:val="00B175C0"/>
    <w:rsid w:val="00B17E75"/>
    <w:rsid w:val="00B278DF"/>
    <w:rsid w:val="00B41B72"/>
    <w:rsid w:val="00B452AC"/>
    <w:rsid w:val="00B571A4"/>
    <w:rsid w:val="00B627E6"/>
    <w:rsid w:val="00B63248"/>
    <w:rsid w:val="00B6451E"/>
    <w:rsid w:val="00B65576"/>
    <w:rsid w:val="00B67805"/>
    <w:rsid w:val="00B7124F"/>
    <w:rsid w:val="00B87D17"/>
    <w:rsid w:val="00B95F48"/>
    <w:rsid w:val="00BB16A8"/>
    <w:rsid w:val="00BC66A1"/>
    <w:rsid w:val="00BC6AFD"/>
    <w:rsid w:val="00BD2F9B"/>
    <w:rsid w:val="00BD5A7A"/>
    <w:rsid w:val="00BE7259"/>
    <w:rsid w:val="00BF3108"/>
    <w:rsid w:val="00BF70F1"/>
    <w:rsid w:val="00BF753D"/>
    <w:rsid w:val="00C155CC"/>
    <w:rsid w:val="00C238B5"/>
    <w:rsid w:val="00C26011"/>
    <w:rsid w:val="00C4594F"/>
    <w:rsid w:val="00C548B9"/>
    <w:rsid w:val="00C55D2B"/>
    <w:rsid w:val="00C56E33"/>
    <w:rsid w:val="00C83D7A"/>
    <w:rsid w:val="00C859F1"/>
    <w:rsid w:val="00C93ACF"/>
    <w:rsid w:val="00C951BB"/>
    <w:rsid w:val="00CA0311"/>
    <w:rsid w:val="00CC3C07"/>
    <w:rsid w:val="00CC47AC"/>
    <w:rsid w:val="00CC4E17"/>
    <w:rsid w:val="00CE0B9B"/>
    <w:rsid w:val="00CE18D6"/>
    <w:rsid w:val="00CE4EE9"/>
    <w:rsid w:val="00CF28F2"/>
    <w:rsid w:val="00D01541"/>
    <w:rsid w:val="00D031FD"/>
    <w:rsid w:val="00D1529A"/>
    <w:rsid w:val="00D17B4F"/>
    <w:rsid w:val="00D25087"/>
    <w:rsid w:val="00D5226D"/>
    <w:rsid w:val="00D603E2"/>
    <w:rsid w:val="00D72880"/>
    <w:rsid w:val="00D735BC"/>
    <w:rsid w:val="00D811A4"/>
    <w:rsid w:val="00D93F9C"/>
    <w:rsid w:val="00D95AF6"/>
    <w:rsid w:val="00DA02C8"/>
    <w:rsid w:val="00DA2136"/>
    <w:rsid w:val="00DA3336"/>
    <w:rsid w:val="00DC4B87"/>
    <w:rsid w:val="00DD0A87"/>
    <w:rsid w:val="00DD2C4B"/>
    <w:rsid w:val="00DD2CE0"/>
    <w:rsid w:val="00DD2DB2"/>
    <w:rsid w:val="00DE02D2"/>
    <w:rsid w:val="00DE05B1"/>
    <w:rsid w:val="00DF1474"/>
    <w:rsid w:val="00E10F7D"/>
    <w:rsid w:val="00E12F66"/>
    <w:rsid w:val="00E141A5"/>
    <w:rsid w:val="00E15181"/>
    <w:rsid w:val="00E158E7"/>
    <w:rsid w:val="00E2211E"/>
    <w:rsid w:val="00E25A53"/>
    <w:rsid w:val="00E30DA6"/>
    <w:rsid w:val="00E43D43"/>
    <w:rsid w:val="00E4564A"/>
    <w:rsid w:val="00E4706D"/>
    <w:rsid w:val="00E54270"/>
    <w:rsid w:val="00E564E6"/>
    <w:rsid w:val="00E72922"/>
    <w:rsid w:val="00E76604"/>
    <w:rsid w:val="00E92A39"/>
    <w:rsid w:val="00EA01DE"/>
    <w:rsid w:val="00EA5615"/>
    <w:rsid w:val="00EC01AC"/>
    <w:rsid w:val="00ED55B6"/>
    <w:rsid w:val="00EE35A5"/>
    <w:rsid w:val="00EF7D98"/>
    <w:rsid w:val="00F0756C"/>
    <w:rsid w:val="00F146C2"/>
    <w:rsid w:val="00F16522"/>
    <w:rsid w:val="00F25C54"/>
    <w:rsid w:val="00F44C0A"/>
    <w:rsid w:val="00F54F51"/>
    <w:rsid w:val="00F55482"/>
    <w:rsid w:val="00F55F26"/>
    <w:rsid w:val="00F6007F"/>
    <w:rsid w:val="00F8191F"/>
    <w:rsid w:val="00F81CED"/>
    <w:rsid w:val="00F91FD5"/>
    <w:rsid w:val="00F9339D"/>
    <w:rsid w:val="00F95CD9"/>
    <w:rsid w:val="00FA1EEA"/>
    <w:rsid w:val="00FA4BE5"/>
    <w:rsid w:val="00FB0DEA"/>
    <w:rsid w:val="00FB7021"/>
    <w:rsid w:val="00FC37B6"/>
    <w:rsid w:val="00FC61A3"/>
    <w:rsid w:val="00FD1199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8A34-455C-42B0-ADFC-4E7257D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https:/mul2-utfsib.gov.am/tasks/116868/oneclick/kirarkum.docx?token=99aa9e4f9bc2ac66ccf875843f4e3e19</cp:keywords>
  <dc:description/>
  <cp:lastModifiedBy>Lilit Azatyan</cp:lastModifiedBy>
  <cp:revision>61</cp:revision>
  <cp:lastPrinted>2022-01-05T11:42:00Z</cp:lastPrinted>
  <dcterms:created xsi:type="dcterms:W3CDTF">2023-01-12T11:42:00Z</dcterms:created>
  <dcterms:modified xsi:type="dcterms:W3CDTF">2023-01-13T06:44:00Z</dcterms:modified>
</cp:coreProperties>
</file>