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A4C" w:rsidRDefault="00077A4C" w:rsidP="00FA1D89">
      <w:pPr>
        <w:spacing w:after="0" w:line="360" w:lineRule="auto"/>
        <w:ind w:right="-36"/>
        <w:jc w:val="center"/>
        <w:rPr>
          <w:rFonts w:ascii="GHEA Grapalat" w:hAnsi="GHEA Grapalat" w:cs="Times Armenian"/>
          <w:b/>
          <w:sz w:val="24"/>
          <w:szCs w:val="24"/>
          <w:lang w:val="hy-AM"/>
        </w:rPr>
      </w:pPr>
      <w:r w:rsidRPr="008E07F9">
        <w:rPr>
          <w:rFonts w:ascii="GHEA Grapalat" w:hAnsi="GHEA Grapalat" w:cs="Times Armenian"/>
          <w:b/>
          <w:sz w:val="24"/>
          <w:szCs w:val="24"/>
          <w:lang w:val="hy-AM"/>
        </w:rPr>
        <w:t>ՀԻՄՆԱՎՈՐՈՒՄ</w:t>
      </w:r>
    </w:p>
    <w:p w:rsidR="00FA1D89" w:rsidRPr="008E07F9" w:rsidRDefault="00FA1D89" w:rsidP="00FA1D89">
      <w:pPr>
        <w:spacing w:after="0" w:line="360" w:lineRule="auto"/>
        <w:ind w:right="-36" w:firstLine="720"/>
        <w:jc w:val="center"/>
        <w:rPr>
          <w:rFonts w:ascii="GHEA Grapalat" w:hAnsi="GHEA Grapalat" w:cs="Times Armenian"/>
          <w:b/>
          <w:sz w:val="24"/>
          <w:szCs w:val="24"/>
          <w:lang w:val="hy-AM"/>
        </w:rPr>
      </w:pPr>
    </w:p>
    <w:p w:rsidR="00077A4C" w:rsidRPr="008E07F9" w:rsidRDefault="00077A4C" w:rsidP="00FC695A">
      <w:pPr>
        <w:shd w:val="clear" w:color="auto" w:fill="FFFFFF"/>
        <w:spacing w:after="0" w:line="240" w:lineRule="auto"/>
        <w:ind w:right="-36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E07F9">
        <w:rPr>
          <w:rFonts w:ascii="GHEA Grapalat" w:hAnsi="GHEA Grapalat" w:cs="Times Armenian"/>
          <w:b/>
          <w:sz w:val="24"/>
          <w:szCs w:val="24"/>
          <w:lang w:val="hy-AM"/>
        </w:rPr>
        <w:t>«ՀԱՅԱՍՏԱՆԻ ՀԱՆՐԱՊԵՏՈՒԹՅԱՆ ԿԱՌԱՎԱՐՈՒԹՅԱՆ 2018 ԹՎԱԿԱՆԻ ՄԱՐՏԻ</w:t>
      </w:r>
      <w:r w:rsidR="00FA1D89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8E07F9">
        <w:rPr>
          <w:rFonts w:ascii="GHEA Grapalat" w:hAnsi="GHEA Grapalat" w:cs="Times Armenian"/>
          <w:b/>
          <w:sz w:val="24"/>
          <w:szCs w:val="24"/>
          <w:lang w:val="hy-AM"/>
        </w:rPr>
        <w:t xml:space="preserve">1-Ի N 204-Ն ՈՐՈՇՄԱՆ ՄԵՋ ՓՈՓՈԽՈՒԹՅՈՒՆ ԿԱՏԱՐԵԼՈՒ ՄԱՍԻՆ» </w:t>
      </w:r>
      <w:r w:rsidRPr="008E07F9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 ՀԱՆՐԱՊԵՏՈՒԹՅԱՆ ԿԱՌԱՎԱՐՈՒԹՅԱՆ ՈՐՈՇՄԱՆ ՆԱԽԱԳԾԻ ԸՆԴՈՒՆՄԱՆ ԱՆՀՐԱԺԵՇՏՈՒԹՅԱՆ</w:t>
      </w:r>
    </w:p>
    <w:p w:rsidR="005B3945" w:rsidRPr="008E07F9" w:rsidRDefault="005B3945" w:rsidP="00FE7DC4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077A4C" w:rsidRPr="008E07F9" w:rsidRDefault="00077A4C" w:rsidP="00FC695A">
      <w:pPr>
        <w:pStyle w:val="ListParagraph"/>
        <w:numPr>
          <w:ilvl w:val="0"/>
          <w:numId w:val="1"/>
        </w:numPr>
        <w:tabs>
          <w:tab w:val="left" w:pos="900"/>
          <w:tab w:val="left" w:pos="1080"/>
        </w:tabs>
        <w:spacing w:after="0" w:line="240" w:lineRule="auto"/>
        <w:ind w:left="0" w:right="-36" w:firstLine="720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 w:rsidRPr="008E07F9">
        <w:rPr>
          <w:rFonts w:ascii="GHEA Grapalat" w:hAnsi="GHEA Grapalat" w:cs="Sylfaen"/>
          <w:b/>
          <w:sz w:val="24"/>
          <w:szCs w:val="24"/>
          <w:u w:val="single"/>
          <w:lang w:val="hy-AM"/>
        </w:rPr>
        <w:t>Ընթացիկ իրավիճակը և իրավական ակտի ընդունման անհրաժեշտությունը.</w:t>
      </w:r>
    </w:p>
    <w:p w:rsidR="00FC695A" w:rsidRDefault="00B246A2" w:rsidP="00FC695A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E07F9">
        <w:rPr>
          <w:rFonts w:ascii="GHEA Grapalat" w:hAnsi="GHEA Grapalat"/>
          <w:sz w:val="24"/>
          <w:szCs w:val="24"/>
          <w:lang w:val="hy-AM"/>
        </w:rPr>
        <w:t>Վերջին տարիներին ՀՀ կառավարության քաղաքականության առանցքային ուղղություններից մեկն է հանդիսանում բանտային առողջապահության ոլորտում բարեփոխումների իրականացումը:  Քրեակատարողական հիմնարկներում գտնվող անձանց առողջության պահպանման և բժշկական օգնության իրավունքների երաշխավորումը դիտարկվում է որպես առաջնային և հրատապ լուծում պահանջող հարց</w:t>
      </w:r>
      <w:r w:rsidR="007605ED" w:rsidRPr="008E07F9">
        <w:rPr>
          <w:rFonts w:ascii="GHEA Grapalat" w:hAnsi="GHEA Grapalat"/>
          <w:sz w:val="24"/>
          <w:szCs w:val="24"/>
          <w:lang w:val="hy-AM"/>
        </w:rPr>
        <w:t>երից</w:t>
      </w:r>
      <w:r w:rsidRPr="008E07F9">
        <w:rPr>
          <w:rFonts w:ascii="GHEA Grapalat" w:hAnsi="GHEA Grapalat"/>
          <w:sz w:val="24"/>
          <w:szCs w:val="24"/>
          <w:lang w:val="hy-AM"/>
        </w:rPr>
        <w:t>:</w:t>
      </w:r>
    </w:p>
    <w:p w:rsidR="00FC695A" w:rsidRPr="00FC695A" w:rsidRDefault="00FC695A" w:rsidP="00FC695A">
      <w:pPr>
        <w:spacing w:after="0" w:line="240" w:lineRule="auto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1C3497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Կարևորելով նշված ոլորտում բարեփոխումների իրականացման անհրաժեշտությունը և հիմքում ունենալով այն, որ քրեակատարողական հիմնարկներում բժշկական ծառայությունների արդիականացման խնդրի լուծումը մեծապես կախված է քրեակատարողական առողջապահական համակարգի ինստիտուցիոնալ արդյունավետության ապահովման հետ՝ </w:t>
      </w:r>
      <w:r w:rsidRPr="001C3497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ՀՀ արդարադատության նախարարության կողմից մշակվեց և 2019 թվականի օգոստոսի 15-ին ՀՀ կառավարության հավանությանն արժանացավ «Հայաստանի Հանրապետության կառավարության 2006 թվականի մայիսի 26-ի N 825-Ն որոշման մեջ փոփոխություն կատարելու մասին» ՀՀ կառավարության որոշման նախագիծը (այսուհետ՝ Որոշում): </w:t>
      </w:r>
    </w:p>
    <w:p w:rsidR="00FC695A" w:rsidRPr="001C3497" w:rsidRDefault="00FC695A" w:rsidP="00FC695A">
      <w:pPr>
        <w:pStyle w:val="ListParagraph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349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Որոշմամբ </w:t>
      </w:r>
      <w:r w:rsidRPr="001C3497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/>
        </w:rPr>
        <w:t>նախատեսվել են առանցքային հետևյալ փոփոխությունները.</w:t>
      </w:r>
    </w:p>
    <w:p w:rsidR="00FC695A" w:rsidRPr="001C3497" w:rsidRDefault="00FC695A" w:rsidP="00FC695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GHEA Grapalat" w:eastAsia="Times New Roman" w:hAnsi="GHEA Grapalat" w:cs="Times New Roman"/>
          <w:bCs/>
          <w:noProof/>
          <w:sz w:val="24"/>
          <w:szCs w:val="24"/>
          <w:lang w:val="hy-AM"/>
        </w:rPr>
      </w:pPr>
      <w:r w:rsidRPr="001C3497">
        <w:rPr>
          <w:rFonts w:ascii="GHEA Grapalat" w:eastAsia="Times New Roman" w:hAnsi="GHEA Grapalat" w:cs="Sylfaen"/>
          <w:bCs/>
          <w:noProof/>
          <w:sz w:val="24"/>
          <w:szCs w:val="24"/>
          <w:lang w:val="hy-AM"/>
        </w:rPr>
        <w:t>Կ</w:t>
      </w:r>
      <w:r w:rsidRPr="001C3497">
        <w:rPr>
          <w:rFonts w:ascii="GHEA Grapalat" w:eastAsia="Times New Roman" w:hAnsi="GHEA Grapalat" w:cs="Times New Roman"/>
          <w:bCs/>
          <w:noProof/>
          <w:sz w:val="24"/>
          <w:szCs w:val="24"/>
          <w:lang w:val="hy-AM"/>
        </w:rPr>
        <w:t xml:space="preserve">ալանավորված անձանց և դատապարտյալների բժշկական օգնությունը և սպասարկումը կազմակերպվելու է </w:t>
      </w:r>
      <w:r w:rsidRPr="001C3497">
        <w:rPr>
          <w:rFonts w:ascii="GHEA Grapalat" w:eastAsia="Times New Roman" w:hAnsi="GHEA Grapalat" w:cs="Times New Roman"/>
          <w:b/>
          <w:noProof/>
          <w:color w:val="000000"/>
          <w:spacing w:val="-8"/>
          <w:sz w:val="24"/>
          <w:szCs w:val="24"/>
          <w:lang w:val="hy-AM"/>
        </w:rPr>
        <w:t>«</w:t>
      </w:r>
      <w:r w:rsidRPr="001C3497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/>
        </w:rPr>
        <w:t xml:space="preserve">Քրեակատարողական բժշկության կենտրոն» ՊՈԱԿ-ի </w:t>
      </w:r>
      <w:r w:rsidRPr="001C3497">
        <w:rPr>
          <w:rFonts w:ascii="GHEA Grapalat" w:eastAsia="Times New Roman" w:hAnsi="GHEA Grapalat" w:cs="Times New Roman"/>
          <w:bCs/>
          <w:noProof/>
          <w:sz w:val="24"/>
          <w:szCs w:val="24"/>
          <w:lang w:val="hy-AM"/>
        </w:rPr>
        <w:t xml:space="preserve">(այսուհետ նաև՝ ՊՈԱԿ) </w:t>
      </w:r>
      <w:r w:rsidRPr="001C3497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/>
        </w:rPr>
        <w:t>կողմից</w:t>
      </w:r>
      <w:r w:rsidRPr="001C3497">
        <w:rPr>
          <w:rFonts w:ascii="GHEA Grapalat" w:eastAsia="Times New Roman" w:hAnsi="GHEA Grapalat" w:cs="Times New Roman"/>
          <w:bCs/>
          <w:noProof/>
          <w:sz w:val="24"/>
          <w:szCs w:val="24"/>
          <w:lang w:val="hy-AM"/>
        </w:rPr>
        <w:t>:</w:t>
      </w:r>
      <w:bookmarkStart w:id="0" w:name="_Hlk520453427"/>
    </w:p>
    <w:p w:rsidR="00FC695A" w:rsidRPr="001C3497" w:rsidRDefault="00FC695A" w:rsidP="00FC695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GHEA Grapalat" w:eastAsia="Times New Roman" w:hAnsi="GHEA Grapalat" w:cs="Times New Roman"/>
          <w:bCs/>
          <w:noProof/>
          <w:sz w:val="24"/>
          <w:szCs w:val="24"/>
          <w:lang w:val="hy-AM"/>
        </w:rPr>
      </w:pPr>
      <w:r w:rsidRPr="001C3497">
        <w:rPr>
          <w:rFonts w:ascii="GHEA Grapalat" w:eastAsia="Times New Roman" w:hAnsi="GHEA Grapalat" w:cs="Sylfaen"/>
          <w:b/>
          <w:bCs/>
          <w:noProof/>
          <w:sz w:val="24"/>
          <w:szCs w:val="24"/>
          <w:lang w:val="hy-AM"/>
        </w:rPr>
        <w:t>Կալանավորված</w:t>
      </w:r>
      <w:r w:rsidRPr="001C3497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/>
        </w:rPr>
        <w:t xml:space="preserve"> անձանց և դատապարտյալներին </w:t>
      </w:r>
      <w:bookmarkEnd w:id="0"/>
      <w:r w:rsidRPr="001C3497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/>
        </w:rPr>
        <w:t>տրամադրվող արտահիվանդանոցային, ներառյալ շարունակական հսկողության, հիվանդանոցային բժշկական օգնության և սպասարկման ծավալն ու բովանդակությունը համապատասխանեցվել է քաղաքացիների համար նախատեսված՝ պետության կողմից երաշխավորված բժշկական օգնության և սպասարկման ծավալին</w:t>
      </w:r>
      <w:r w:rsidRPr="001C3497">
        <w:rPr>
          <w:rFonts w:ascii="GHEA Grapalat" w:eastAsia="Times New Roman" w:hAnsi="GHEA Grapalat" w:cs="Times New Roman"/>
          <w:bCs/>
          <w:noProof/>
          <w:sz w:val="24"/>
          <w:szCs w:val="24"/>
          <w:lang w:val="hy-AM"/>
        </w:rPr>
        <w:t xml:space="preserve">: Հատկանշական է, </w:t>
      </w:r>
      <w:r>
        <w:rPr>
          <w:rFonts w:ascii="GHEA Grapalat" w:hAnsi="GHEA Grapalat"/>
          <w:bCs/>
          <w:noProof/>
          <w:sz w:val="24"/>
          <w:szCs w:val="24"/>
          <w:lang w:val="hy-AM"/>
        </w:rPr>
        <w:t>դրա արդյունքում</w:t>
      </w:r>
      <w:r w:rsidRPr="001C3497">
        <w:rPr>
          <w:rFonts w:ascii="GHEA Grapalat" w:eastAsia="Times New Roman" w:hAnsi="GHEA Grapalat" w:cs="Times New Roman"/>
          <w:bCs/>
          <w:noProof/>
          <w:sz w:val="24"/>
          <w:szCs w:val="24"/>
          <w:lang w:val="hy-AM"/>
        </w:rPr>
        <w:t xml:space="preserve"> կալանավորված անձինք և դատապարտյալները </w:t>
      </w:r>
      <w:r w:rsidRPr="001C34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կցագրվել են քրեակատարողական հիմնարկին տարածքային առումով առավել մոտ գտնվող, </w:t>
      </w:r>
      <w:bookmarkStart w:id="1" w:name="_Hlk522889616"/>
      <w:r w:rsidRPr="001C34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լիցենզավորված, արտահիվանդանոցային ամբուլատոր-պոլիկլինիկական բժշկական օգնություն և սպասարկում իրականացնող բժշկական հաստատության</w:t>
      </w:r>
      <w:bookmarkEnd w:id="1"/>
      <w:r w:rsidRPr="001C34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ը, որտեղ իրականացվ</w:t>
      </w:r>
      <w:r>
        <w:rPr>
          <w:rFonts w:ascii="GHEA Grapalat" w:hAnsi="GHEA Grapalat"/>
          <w:color w:val="000000"/>
          <w:sz w:val="24"/>
          <w:szCs w:val="24"/>
          <w:lang w:val="hy-AM"/>
        </w:rPr>
        <w:t>ում</w:t>
      </w:r>
      <w:r w:rsidRPr="001C34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են նեղ մասնագիտական ծառայությունները, այդ թվում՝ նաև լաբորատոր-գործիքային  հետազոտությունները:</w:t>
      </w:r>
    </w:p>
    <w:p w:rsidR="00FC695A" w:rsidRPr="001C3497" w:rsidRDefault="00FC695A" w:rsidP="00FC695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GHEA Grapalat" w:eastAsia="Times New Roman" w:hAnsi="GHEA Grapalat" w:cs="Times New Roman"/>
          <w:bCs/>
          <w:noProof/>
          <w:sz w:val="24"/>
          <w:szCs w:val="24"/>
          <w:lang w:val="hy-AM"/>
        </w:rPr>
      </w:pPr>
      <w:r w:rsidRPr="001C3497">
        <w:rPr>
          <w:rFonts w:ascii="GHEA Grapalat" w:eastAsia="Times New Roman" w:hAnsi="GHEA Grapalat" w:cs="Sylfaen"/>
          <w:b/>
          <w:bCs/>
          <w:noProof/>
          <w:sz w:val="24"/>
          <w:szCs w:val="24"/>
          <w:lang w:val="hy-AM"/>
        </w:rPr>
        <w:t>Դ</w:t>
      </w:r>
      <w:r w:rsidRPr="001C3497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/>
        </w:rPr>
        <w:t>յուրինացվել է կալանավորված անձանց և դատապարտյալների ուղեգրումը քաղաքացիական բժշկական հաստատություններ</w:t>
      </w:r>
      <w:r w:rsidRPr="001C3497">
        <w:rPr>
          <w:rFonts w:ascii="GHEA Grapalat" w:eastAsia="Times New Roman" w:hAnsi="GHEA Grapalat" w:cs="Times New Roman"/>
          <w:bCs/>
          <w:noProof/>
          <w:sz w:val="24"/>
          <w:szCs w:val="24"/>
          <w:lang w:val="hy-AM"/>
        </w:rPr>
        <w:t xml:space="preserve">՝ այն կազմակերպելով բացառապես բժիշկների կողմից տրված ուղեգրերի վրա, ուղեգրման գործընթացից հանելով լրացուցիչ օղակներին: Ըստ այդմ՝ </w:t>
      </w:r>
      <w:r w:rsidRPr="001C349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ուղեգրերի ձևաթղթերը </w:t>
      </w:r>
      <w:r>
        <w:rPr>
          <w:rFonts w:ascii="GHEA Grapalat" w:hAnsi="GHEA Grapalat"/>
          <w:sz w:val="24"/>
          <w:szCs w:val="24"/>
          <w:lang w:val="hy-AM"/>
        </w:rPr>
        <w:t>տրամադրվում են</w:t>
      </w:r>
      <w:r w:rsidRPr="001C349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ՊՈԱԿ-ին՝ հայտին նախորդող տարվա տվյալներով քրեակատարողական բոլոր հիմնարկներում պահվող կալանավորված անձանց և դատապարտյալների  ընդհանուր թվի 70 տոկոսի չափով:</w:t>
      </w:r>
    </w:p>
    <w:p w:rsidR="00FC695A" w:rsidRPr="001C3497" w:rsidRDefault="00FC695A" w:rsidP="00FC695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GHEA Grapalat" w:eastAsia="Times New Roman" w:hAnsi="GHEA Grapalat" w:cs="Times New Roman"/>
          <w:bCs/>
          <w:noProof/>
          <w:sz w:val="24"/>
          <w:szCs w:val="24"/>
          <w:lang w:val="hy-AM"/>
        </w:rPr>
      </w:pPr>
      <w:r w:rsidRPr="001C3497">
        <w:rPr>
          <w:rFonts w:ascii="GHEA Grapalat" w:eastAsia="Times New Roman" w:hAnsi="GHEA Grapalat" w:cs="Sylfaen"/>
          <w:b/>
          <w:noProof/>
          <w:sz w:val="24"/>
          <w:szCs w:val="24"/>
          <w:shd w:val="clear" w:color="auto" w:fill="FFFFFF"/>
          <w:lang w:val="hy-AM"/>
        </w:rPr>
        <w:lastRenderedPageBreak/>
        <w:t>Սահման</w:t>
      </w:r>
      <w:r w:rsidRPr="001C3497">
        <w:rPr>
          <w:rFonts w:ascii="GHEA Grapalat" w:eastAsia="Times New Roman" w:hAnsi="GHEA Grapalat" w:cs="Times New Roman"/>
          <w:b/>
          <w:noProof/>
          <w:sz w:val="24"/>
          <w:szCs w:val="24"/>
          <w:shd w:val="clear" w:color="auto" w:fill="FFFFFF"/>
          <w:lang w:val="hy-AM"/>
        </w:rPr>
        <w:t>վել է կալանավորված անձի կամ դատապարտյալի կողմից սեփական միջոցների հաշվին բժշկական օգնություն և սպասարկում ստանալու կարգը:</w:t>
      </w:r>
      <w:r w:rsidRPr="001C3497">
        <w:rPr>
          <w:rFonts w:ascii="GHEA Grapalat" w:eastAsia="Times New Roman" w:hAnsi="GHEA Grapalat" w:cs="Times New Roman"/>
          <w:noProof/>
          <w:sz w:val="24"/>
          <w:szCs w:val="24"/>
          <w:shd w:val="clear" w:color="auto" w:fill="FFFFFF"/>
          <w:lang w:val="hy-AM"/>
        </w:rPr>
        <w:t xml:space="preserve"> Միջազգային չափանիշներին համապատասխան՝ նախատեսվել է, որ </w:t>
      </w:r>
      <w:r w:rsidRPr="001C3497">
        <w:rPr>
          <w:rFonts w:ascii="GHEA Grapalat" w:eastAsia="Times New Roman" w:hAnsi="GHEA Grapalat" w:cs="Arial"/>
          <w:sz w:val="24"/>
          <w:szCs w:val="24"/>
          <w:lang w:val="hy-AM"/>
        </w:rPr>
        <w:t xml:space="preserve">յուրաքանչյուր կալանավորված անձ և դատապարտյալ իրավունք ունի իր հաշվին և իր ընտրությամբ օգտվելու քաղաքացիական բժշկական հաստատության բժշկի մասնագիտական ծառայություններից՝ անկախ ՊՈԱԿ-ում, ներառյալ քրեակատարողական հիմնարկների տարածքներում տրամադրվող բժշկական օգնության և սպասարկման նույնատեսակ ծառայությունների առկայության հանգամանքից: </w:t>
      </w:r>
    </w:p>
    <w:p w:rsidR="00FC695A" w:rsidRPr="001C3497" w:rsidRDefault="00FC695A" w:rsidP="00FC695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GHEA Grapalat" w:eastAsia="Times New Roman" w:hAnsi="GHEA Grapalat" w:cs="Times New Roman"/>
          <w:bCs/>
          <w:noProof/>
          <w:sz w:val="24"/>
          <w:szCs w:val="24"/>
          <w:lang w:val="hy-AM"/>
        </w:rPr>
      </w:pPr>
      <w:r w:rsidRPr="001C3497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/>
        </w:rPr>
        <w:t>Հիվանդությունների</w:t>
      </w:r>
      <w:r w:rsidRPr="001C349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դասակարգման միջազգային (ICD) չափանիշին է համապատասխանեցվել պատիժը կրելուն խոչընդոտող ծանր հիվանդությունների ցանկը</w:t>
      </w:r>
      <w:r w:rsidR="00C94B53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՝ այն տարածելով</w:t>
      </w:r>
      <w:r w:rsidRPr="001C349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նաև կալանավորումը որպես խափանման միջոց ընտրելուն խոչընդոտող հիվանդությունների վրա</w:t>
      </w:r>
      <w:r w:rsidR="00C94B53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և </w:t>
      </w:r>
      <w:r w:rsidRPr="001C3497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նշված ցանկը դարձնելով կողմնորոշիչ՝ նախկին սպառիչ ցանկի փոխարեն</w:t>
      </w:r>
      <w:r w:rsidRPr="001C349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: </w:t>
      </w:r>
    </w:p>
    <w:p w:rsidR="00FC695A" w:rsidRPr="001C3497" w:rsidRDefault="00FC695A" w:rsidP="00FC695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hAnsi="GHEA Grapalat"/>
          <w:b/>
          <w:color w:val="000000"/>
          <w:lang w:val="hy-AM"/>
        </w:rPr>
      </w:pPr>
      <w:r w:rsidRPr="001C3497">
        <w:rPr>
          <w:rFonts w:ascii="GHEA Grapalat" w:hAnsi="GHEA Grapalat"/>
          <w:color w:val="000000"/>
          <w:lang w:val="hy-AM"/>
        </w:rPr>
        <w:t xml:space="preserve">Հատկանշական է, որ ՀՀ կառավարության 2006 թվականի մայիսի 26-ի N 825-Ն որոշումն իր նոր խմբագրությամբ </w:t>
      </w:r>
      <w:r w:rsidRPr="001C3497">
        <w:rPr>
          <w:rFonts w:ascii="GHEA Grapalat" w:hAnsi="GHEA Grapalat"/>
          <w:b/>
          <w:color w:val="000000"/>
          <w:lang w:val="hy-AM"/>
        </w:rPr>
        <w:t xml:space="preserve">ՊՈԱԿ-ի գործունեության համար անհրաժեշտ մայր փաստաթուղթն է: </w:t>
      </w:r>
    </w:p>
    <w:p w:rsidR="00FC695A" w:rsidRPr="001C3497" w:rsidRDefault="00FC695A" w:rsidP="00FC695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hAnsi="GHEA Grapalat"/>
          <w:b/>
          <w:color w:val="000000"/>
          <w:lang w:val="hy-AM"/>
        </w:rPr>
      </w:pPr>
      <w:r w:rsidRPr="001C3497">
        <w:rPr>
          <w:rFonts w:ascii="GHEA Grapalat" w:hAnsi="GHEA Grapalat"/>
          <w:color w:val="000000"/>
          <w:lang w:val="hy-AM"/>
        </w:rPr>
        <w:t xml:space="preserve">Հիմքում ունենալով այն, որ արդեն իսկ առկա էին ՊՈԱԿ-ի փաստացի գործունեության համար անհրաժեշտ նախադրյալները (գործունեությունը կանոնակարգող իրավական ակտերի համալիր, անհրաժեշտ ֆինանսավորում, կադրային հագեցվածությունն ապահովելու համար անհրաժեշտ հաստիքներ, անհրաժեշտ վերապատրաստումներ, դեղորայքային ապահովվածություն, լիցենզավորման գործընթացի համար անհրաժեշտ պայմաններ)՝ </w:t>
      </w:r>
      <w:r w:rsidRPr="001C3497">
        <w:rPr>
          <w:rFonts w:ascii="GHEA Grapalat" w:hAnsi="GHEA Grapalat"/>
          <w:b/>
          <w:color w:val="000000"/>
          <w:lang w:val="hy-AM"/>
        </w:rPr>
        <w:t xml:space="preserve">2019 թվականի սեպտեմբեր ամսից ՊՈԱԿ-ը սկսեց ծավալել իր փաստացի գործունեությունը: </w:t>
      </w:r>
    </w:p>
    <w:p w:rsidR="00FA1D89" w:rsidRPr="00FA1D89" w:rsidRDefault="00C94B53" w:rsidP="00FC695A">
      <w:pPr>
        <w:tabs>
          <w:tab w:val="left" w:pos="567"/>
        </w:tabs>
        <w:suppressAutoHyphens/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Ներկայում</w:t>
      </w:r>
      <w:r w:rsidR="00FA1D89" w:rsidRPr="00FA1D89">
        <w:rPr>
          <w:rFonts w:ascii="GHEA Grapalat" w:hAnsi="GHEA Grapalat"/>
          <w:sz w:val="24"/>
          <w:szCs w:val="24"/>
          <w:lang w:val="hy-AM"/>
        </w:rPr>
        <w:t xml:space="preserve"> ՊՈԱԿ-ի </w:t>
      </w:r>
      <w:r w:rsidR="00FC695A">
        <w:rPr>
          <w:rFonts w:ascii="GHEA Grapalat" w:hAnsi="GHEA Grapalat"/>
          <w:sz w:val="24"/>
          <w:szCs w:val="24"/>
          <w:lang w:val="hy-AM"/>
        </w:rPr>
        <w:t>կողմից տրամադրվող բժշկական օգնությունն ու սպասարկումը բ</w:t>
      </w:r>
      <w:r w:rsidR="00FA1D89" w:rsidRPr="00FA1D89">
        <w:rPr>
          <w:rFonts w:ascii="GHEA Grapalat" w:hAnsi="GHEA Grapalat"/>
          <w:sz w:val="24"/>
          <w:szCs w:val="24"/>
          <w:lang w:val="hy-AM"/>
        </w:rPr>
        <w:t>ոլոր քրեակատարողական հիմնարկներում հասանելի է 24/7 ռեժիմով: ՊՈԱԿ-ի բոլոր ստորաբաժանումները հագեցած են առնվազն մեկ ընդհանուր պրակտիկայի բժիշկներով, բոլոր ստորաբաժանումներում կա ատամնաբույժ:</w:t>
      </w:r>
    </w:p>
    <w:p w:rsidR="00FA1D89" w:rsidRPr="00FA1D89" w:rsidRDefault="00FA1D89" w:rsidP="00FC695A">
      <w:pPr>
        <w:spacing w:after="0" w:line="240" w:lineRule="auto"/>
        <w:ind w:right="140"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C695A">
        <w:rPr>
          <w:rFonts w:ascii="GHEA Grapalat" w:hAnsi="GHEA Grapalat"/>
          <w:b/>
          <w:sz w:val="24"/>
          <w:szCs w:val="24"/>
          <w:lang w:val="hy-AM"/>
        </w:rPr>
        <w:t>ՀՀ արդարադատության նախարարության, «Քրեակատարողական բժշկության կենտրոն» ՊՈԱԿ-ի և ՀՀ առողջապահության նախարարության սերտ համագործակցության արդյունքում էապես փոխվել է ազատազրկված անձանց մասնագիտական բժշկական օգնություն ցուցաբերելու որակը:</w:t>
      </w:r>
      <w:r w:rsidRPr="00FA1D8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C695A">
        <w:rPr>
          <w:rFonts w:ascii="GHEA Grapalat" w:hAnsi="GHEA Grapalat"/>
          <w:sz w:val="24"/>
          <w:szCs w:val="24"/>
          <w:lang w:val="hy-AM"/>
        </w:rPr>
        <w:t>ՊՈԱԿ-ի աշխատակիցները, համաձայն նախապես մշակված ժամանակացույցի, անցնում են անհրաժեշտ վերապատրաստումներ հանրապետության լավագույն ուսումնական բազաներում:</w:t>
      </w:r>
      <w:r w:rsidRPr="00FA1D89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FA1D89" w:rsidRPr="00FA1D89" w:rsidRDefault="00FA1D89" w:rsidP="00FC695A">
      <w:pPr>
        <w:spacing w:after="0" w:line="240" w:lineRule="auto"/>
        <w:ind w:right="140"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A1D89">
        <w:rPr>
          <w:rFonts w:ascii="GHEA Grapalat" w:hAnsi="GHEA Grapalat"/>
          <w:b/>
          <w:sz w:val="24"/>
          <w:szCs w:val="24"/>
          <w:lang w:val="hy-AM"/>
        </w:rPr>
        <w:t>Նշված համագործակցության արդյունքում բարելավվել է բժշկական ծառայությունների մատուցման որակը, էականորեն կրճատվել է բժշկական օգնության մատուցման ժամանակահատվածը, այդ թվում՝ պետության կողմից երաշխավորված անվճար բժշկական սպասարկման ուղեգրերով: Նախկին ժամանակներում այն կատարվում էր 1-2 ամսում, իսկ ներկայումս այդ ժամանակահատվածը կրճատվել է և կազմակերպվում է 1 օրում:</w:t>
      </w:r>
    </w:p>
    <w:p w:rsidR="00FA1D89" w:rsidRPr="00FA1D89" w:rsidRDefault="00FA1D89" w:rsidP="00FC695A">
      <w:pPr>
        <w:tabs>
          <w:tab w:val="left" w:pos="0"/>
        </w:tabs>
        <w:suppressAutoHyphens/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A1D89">
        <w:rPr>
          <w:rFonts w:ascii="GHEA Grapalat" w:hAnsi="GHEA Grapalat"/>
          <w:sz w:val="24"/>
          <w:szCs w:val="24"/>
          <w:lang w:val="hy-AM"/>
        </w:rPr>
        <w:t xml:space="preserve">«Քրեակատարողական բժշկության կենտրոն» ՊՈԱԿ-ի անձնակազմը հետևողականորեն շարունակում է աշխատանքները մասնագիտական հագեցվածությունը բարձրացնելու </w:t>
      </w:r>
      <w:r w:rsidR="0049754E">
        <w:rPr>
          <w:rFonts w:ascii="GHEA Grapalat" w:hAnsi="GHEA Grapalat"/>
          <w:sz w:val="24"/>
          <w:szCs w:val="24"/>
          <w:lang w:val="hy-AM"/>
        </w:rPr>
        <w:t xml:space="preserve">և անհրաժեշտ տեխնիկական հագեցվածությունն ապահովելու </w:t>
      </w:r>
      <w:r w:rsidRPr="00FA1D89">
        <w:rPr>
          <w:rFonts w:ascii="GHEA Grapalat" w:hAnsi="GHEA Grapalat"/>
          <w:sz w:val="24"/>
          <w:szCs w:val="24"/>
          <w:lang w:val="hy-AM"/>
        </w:rPr>
        <w:t>ուղղությամբ:</w:t>
      </w:r>
      <w:r w:rsidRPr="00FA1D89">
        <w:rPr>
          <w:rFonts w:ascii="GHEA Grapalat" w:hAnsi="GHEA Grapalat"/>
          <w:sz w:val="24"/>
          <w:szCs w:val="24"/>
          <w:lang w:val="hy-AM"/>
        </w:rPr>
        <w:tab/>
      </w:r>
    </w:p>
    <w:p w:rsidR="00FA1D89" w:rsidRPr="00FA1D89" w:rsidRDefault="00FA1D89" w:rsidP="00FC695A">
      <w:pPr>
        <w:tabs>
          <w:tab w:val="left" w:pos="0"/>
        </w:tabs>
        <w:suppressAutoHyphens/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highlight w:val="cyan"/>
          <w:lang w:val="hy-AM"/>
        </w:rPr>
      </w:pPr>
      <w:r w:rsidRPr="00FA1D89">
        <w:rPr>
          <w:rFonts w:ascii="GHEA Grapalat" w:hAnsi="GHEA Grapalat"/>
          <w:sz w:val="24"/>
          <w:szCs w:val="24"/>
          <w:lang w:val="hy-AM"/>
        </w:rPr>
        <w:t xml:space="preserve">Հատկանշական է, որ </w:t>
      </w:r>
      <w:r w:rsidRPr="00FA1D89">
        <w:rPr>
          <w:rFonts w:ascii="GHEA Grapalat" w:hAnsi="GHEA Grapalat" w:cs="Tahoma"/>
          <w:sz w:val="24"/>
          <w:szCs w:val="24"/>
          <w:lang w:val="hy-AM"/>
        </w:rPr>
        <w:t xml:space="preserve">2019 թվականի նոյեմբերի 1-ին մեկնարկել է ՀՀ արդարադատության նախարարության և </w:t>
      </w:r>
      <w:r w:rsidRPr="00FA1D89">
        <w:rPr>
          <w:rFonts w:ascii="GHEA Grapalat" w:hAnsi="GHEA Grapalat" w:cs="Sylfaen"/>
          <w:sz w:val="24"/>
          <w:szCs w:val="24"/>
          <w:lang w:val="af-ZA"/>
        </w:rPr>
        <w:t xml:space="preserve">Եվրոպայի խորհրդի կողմից համատեղ </w:t>
      </w:r>
      <w:r w:rsidRPr="00FA1D89">
        <w:rPr>
          <w:rFonts w:ascii="GHEA Grapalat" w:hAnsi="GHEA Grapalat" w:cs="Sylfaen"/>
          <w:sz w:val="24"/>
          <w:szCs w:val="24"/>
          <w:lang w:val="af-ZA"/>
        </w:rPr>
        <w:lastRenderedPageBreak/>
        <w:t>իրականացվող Առողջապահության և մարդու իրավունքների պաշտպանության ամրապնդումը Հայաստանի քրեակատարողական հիմնարկներում ծրագիրը</w:t>
      </w:r>
      <w:r w:rsidRPr="00FA1D89">
        <w:rPr>
          <w:rFonts w:ascii="GHEA Grapalat" w:hAnsi="GHEA Grapalat" w:cs="Sylfaen"/>
          <w:sz w:val="24"/>
          <w:szCs w:val="24"/>
          <w:lang w:val="hy-AM"/>
        </w:rPr>
        <w:t>, որի շրջանակներում նախատեսվ</w:t>
      </w:r>
      <w:r w:rsidR="00FC695A">
        <w:rPr>
          <w:rFonts w:ascii="GHEA Grapalat" w:hAnsi="GHEA Grapalat" w:cs="Sylfaen"/>
          <w:sz w:val="24"/>
          <w:szCs w:val="24"/>
          <w:lang w:val="hy-AM"/>
        </w:rPr>
        <w:t xml:space="preserve">ել և իրականացվել են </w:t>
      </w:r>
      <w:r w:rsidRPr="00FA1D89">
        <w:rPr>
          <w:rFonts w:ascii="GHEA Grapalat" w:hAnsi="GHEA Grapalat" w:cs="Sylfaen"/>
          <w:sz w:val="24"/>
          <w:szCs w:val="24"/>
          <w:lang w:val="hy-AM"/>
        </w:rPr>
        <w:t xml:space="preserve">մի շարք թիրախային միջոցառումներ, այդ թվում՝ </w:t>
      </w:r>
      <w:r w:rsidR="0049754E">
        <w:rPr>
          <w:rFonts w:ascii="GHEA Grapalat" w:hAnsi="GHEA Grapalat" w:cs="Sylfaen"/>
          <w:sz w:val="24"/>
          <w:szCs w:val="24"/>
          <w:lang w:val="hy-AM"/>
        </w:rPr>
        <w:t xml:space="preserve">օրենսդրական գնահատումներ, </w:t>
      </w:r>
      <w:r w:rsidRPr="00FA1D89">
        <w:rPr>
          <w:rFonts w:ascii="GHEA Grapalat" w:hAnsi="GHEA Grapalat" w:cs="Sylfaen"/>
          <w:sz w:val="24"/>
          <w:szCs w:val="24"/>
          <w:lang w:val="hy-AM"/>
        </w:rPr>
        <w:t>վերապատրաստումներ</w:t>
      </w:r>
      <w:r w:rsidR="0049754E">
        <w:rPr>
          <w:rFonts w:ascii="GHEA Grapalat" w:hAnsi="GHEA Grapalat" w:cs="Sylfaen"/>
          <w:sz w:val="24"/>
          <w:szCs w:val="24"/>
          <w:lang w:val="hy-AM"/>
        </w:rPr>
        <w:t>,</w:t>
      </w:r>
      <w:r w:rsidRPr="00FA1D89">
        <w:rPr>
          <w:rFonts w:ascii="GHEA Grapalat" w:hAnsi="GHEA Grapalat" w:cs="Sylfaen"/>
          <w:sz w:val="24"/>
          <w:szCs w:val="24"/>
          <w:lang w:val="hy-AM"/>
        </w:rPr>
        <w:t xml:space="preserve"> համակարգերի ներդրում</w:t>
      </w:r>
      <w:r w:rsidR="0049754E">
        <w:rPr>
          <w:rFonts w:ascii="GHEA Grapalat" w:hAnsi="GHEA Grapalat" w:cs="Sylfaen"/>
          <w:sz w:val="24"/>
          <w:szCs w:val="24"/>
          <w:lang w:val="hy-AM"/>
        </w:rPr>
        <w:t>, տեխնիկական միջոցների վերազինում, ուղեցույցների մշակում</w:t>
      </w:r>
      <w:r w:rsidRPr="00FA1D89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FA1D89" w:rsidRPr="00FC695A" w:rsidRDefault="00FA1D89" w:rsidP="00FC695A">
      <w:pPr>
        <w:suppressAutoHyphens/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C695A">
        <w:rPr>
          <w:rFonts w:ascii="GHEA Grapalat" w:hAnsi="GHEA Grapalat"/>
          <w:sz w:val="24"/>
          <w:szCs w:val="24"/>
          <w:lang w:val="hy-AM"/>
        </w:rPr>
        <w:t xml:space="preserve">Ծրագրի շրջանակներում թիրախավորվել է նաև բանտային առողջապահության ոլորտում հեռաբժշկությունը ներդնելու հնարավորությունը: </w:t>
      </w:r>
      <w:r w:rsidR="00FC695A" w:rsidRPr="00FC695A">
        <w:rPr>
          <w:rFonts w:ascii="GHEA Grapalat" w:hAnsi="GHEA Grapalat"/>
          <w:sz w:val="24"/>
          <w:szCs w:val="24"/>
          <w:lang w:val="hy-AM"/>
        </w:rPr>
        <w:t>Ներկայում թվայնացվում է ՊՈԱԿ-ի աշխատանքը, որը թույլ կտա կրճատել վարչարարությունը, ապահովել անձնակազմի թափանցիկ և հաշվետու գործելակերպը:</w:t>
      </w:r>
    </w:p>
    <w:p w:rsidR="00FA1D89" w:rsidRPr="008E07F9" w:rsidRDefault="00FC695A" w:rsidP="00FC695A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Վերոգրյալից հետևում է, որ </w:t>
      </w:r>
      <w:r w:rsidRPr="00FC695A">
        <w:rPr>
          <w:rFonts w:ascii="GHEA Grapalat" w:hAnsi="GHEA Grapalat"/>
          <w:b/>
          <w:sz w:val="24"/>
          <w:szCs w:val="24"/>
          <w:lang w:val="hy-AM"/>
        </w:rPr>
        <w:t>2019 թվականից սկսած շոշափելի քայլեր են ձեռնարկվել բանտային բժշկությունը ազգային առողջապահական համակարգին մոտեցնելու և ինտեգրման գործնական հնարավորությունները մեծացնելու ուղղությամբ:</w:t>
      </w:r>
    </w:p>
    <w:p w:rsidR="008348F6" w:rsidRPr="008348F6" w:rsidRDefault="008348F6" w:rsidP="00FC695A">
      <w:pPr>
        <w:spacing w:after="0" w:line="240" w:lineRule="auto"/>
        <w:ind w:firstLine="720"/>
        <w:jc w:val="both"/>
        <w:rPr>
          <w:rFonts w:ascii="GHEA Grapalat" w:hAnsi="GHEA Grapalat" w:cs="Sylfaen"/>
          <w:b/>
          <w:sz w:val="24"/>
          <w:lang w:val="hy-AM"/>
        </w:rPr>
      </w:pPr>
      <w:r>
        <w:rPr>
          <w:rFonts w:ascii="GHEA Grapalat" w:hAnsi="GHEA Grapalat" w:cs="Sylfaen"/>
          <w:sz w:val="24"/>
          <w:lang w:val="hy-AM"/>
        </w:rPr>
        <w:t xml:space="preserve">Բայցև պետք է փաստել, որ </w:t>
      </w:r>
      <w:r w:rsidRPr="008348F6">
        <w:rPr>
          <w:rFonts w:ascii="GHEA Grapalat" w:hAnsi="GHEA Grapalat" w:cs="Sylfaen"/>
          <w:b/>
          <w:sz w:val="24"/>
          <w:lang w:val="hy-AM"/>
        </w:rPr>
        <w:t xml:space="preserve">ՊՈԱԿ-ի գործունեության </w:t>
      </w:r>
      <w:r w:rsidR="0049754E">
        <w:rPr>
          <w:rFonts w:ascii="GHEA Grapalat" w:hAnsi="GHEA Grapalat" w:cs="Sylfaen"/>
          <w:b/>
          <w:sz w:val="24"/>
          <w:lang w:val="hy-AM"/>
        </w:rPr>
        <w:t xml:space="preserve">և զարգացման </w:t>
      </w:r>
      <w:r w:rsidRPr="008348F6">
        <w:rPr>
          <w:rFonts w:ascii="GHEA Grapalat" w:hAnsi="GHEA Grapalat" w:cs="Sylfaen"/>
          <w:b/>
          <w:sz w:val="24"/>
          <w:lang w:val="hy-AM"/>
        </w:rPr>
        <w:t>այս փուլում ազգային առողջապահական համակարգ ամբողջական ինտեգրման ապահովումը հնարավոր է վերջինիս ՀՀ առողջապահության նախարարության կառավարման ներքո տեղափոխելու միջոցով, որը կ</w:t>
      </w:r>
      <w:r w:rsidR="0049754E">
        <w:rPr>
          <w:rFonts w:ascii="GHEA Grapalat" w:hAnsi="GHEA Grapalat" w:cs="Sylfaen"/>
          <w:b/>
          <w:sz w:val="24"/>
          <w:lang w:val="hy-AM"/>
        </w:rPr>
        <w:t>ն</w:t>
      </w:r>
      <w:r w:rsidRPr="008348F6">
        <w:rPr>
          <w:rFonts w:ascii="GHEA Grapalat" w:hAnsi="GHEA Grapalat" w:cs="Sylfaen"/>
          <w:b/>
          <w:sz w:val="24"/>
          <w:lang w:val="hy-AM"/>
        </w:rPr>
        <w:t xml:space="preserve">պաստի ավելի սերտ հարաբերությունների ստեղծմանն ու դրանց ամրապնդմանը մեկ տանիքի ներքո: </w:t>
      </w:r>
    </w:p>
    <w:p w:rsidR="00FC695A" w:rsidRPr="0049754E" w:rsidRDefault="008348F6" w:rsidP="00FC695A">
      <w:pPr>
        <w:spacing w:after="0" w:line="240" w:lineRule="auto"/>
        <w:ind w:firstLine="720"/>
        <w:jc w:val="both"/>
        <w:rPr>
          <w:rFonts w:ascii="GHEA Grapalat" w:hAnsi="GHEA Grapalat" w:cs="Sylfaen"/>
          <w:b/>
          <w:sz w:val="24"/>
          <w:lang w:val="hy-AM"/>
        </w:rPr>
      </w:pPr>
      <w:r w:rsidRPr="0049754E">
        <w:rPr>
          <w:rFonts w:ascii="GHEA Grapalat" w:hAnsi="GHEA Grapalat" w:cs="Sylfaen"/>
          <w:b/>
          <w:sz w:val="24"/>
          <w:lang w:val="hy-AM"/>
        </w:rPr>
        <w:t xml:space="preserve">Հատկանշական է, որ դեռևս </w:t>
      </w:r>
      <w:r w:rsidR="0049754E" w:rsidRPr="0049754E">
        <w:rPr>
          <w:rFonts w:ascii="GHEA Grapalat" w:hAnsi="GHEA Grapalat" w:cs="Sylfaen"/>
          <w:b/>
          <w:sz w:val="24"/>
          <w:lang w:val="hy-AM"/>
        </w:rPr>
        <w:t>Հ</w:t>
      </w:r>
      <w:r w:rsidRPr="0049754E">
        <w:rPr>
          <w:rFonts w:ascii="GHEA Grapalat" w:hAnsi="GHEA Grapalat" w:cs="Sylfaen"/>
          <w:b/>
          <w:sz w:val="24"/>
          <w:lang w:val="hy-AM"/>
        </w:rPr>
        <w:t xml:space="preserve">այեցակարգի մշակման փուլում թե՛ միջազգային փորձի, թե՛ միջազգային փորձագետների կարծիքի հաշվառմամբ տրամաբանական էր համարվում վերջնարդյունքում ՊՈԱԿ-ը ՀՀ առողջապահության նախարարության ենթակայությանը փոխանցելը, իսկ ՀՀ արդարադատության նախարարության կազմում գործունեության մեկնարկն ու կայացումը ընտրվել էր որպես անցումային փուլին բնորոշ լուծում, երբ անհրաժեշտ էր ՊՈԱԿ-ը կայացնել որպես Քրեակատարողական ծառայությունից անկախ կառույց և ապահովել ֆունկցիաների անցնցում փոխանցումը ծառայությունից:  </w:t>
      </w:r>
    </w:p>
    <w:p w:rsidR="004150D4" w:rsidRPr="008E07F9" w:rsidRDefault="004150D4" w:rsidP="00FC695A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lang w:val="hy-AM"/>
        </w:rPr>
      </w:pPr>
      <w:r w:rsidRPr="008E07F9">
        <w:rPr>
          <w:rFonts w:ascii="GHEA Grapalat" w:hAnsi="GHEA Grapalat" w:cs="Sylfaen"/>
          <w:sz w:val="24"/>
          <w:lang w:val="hy-AM"/>
        </w:rPr>
        <w:t>Ուշադրության է արժանի նաև այն, որ.</w:t>
      </w:r>
    </w:p>
    <w:p w:rsidR="00134CF7" w:rsidRPr="008E07F9" w:rsidRDefault="004150D4" w:rsidP="00FC695A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lang w:val="hy-AM"/>
        </w:rPr>
      </w:pPr>
      <w:r w:rsidRPr="008E07F9">
        <w:rPr>
          <w:rFonts w:ascii="GHEA Grapalat" w:hAnsi="GHEA Grapalat" w:cs="Sylfaen"/>
          <w:sz w:val="24"/>
          <w:lang w:val="hy-AM"/>
        </w:rPr>
        <w:t>-</w:t>
      </w:r>
      <w:r w:rsidR="0021201A" w:rsidRPr="008E07F9">
        <w:rPr>
          <w:rFonts w:ascii="GHEA Grapalat" w:hAnsi="GHEA Grapalat" w:cs="Sylfaen"/>
          <w:sz w:val="24"/>
          <w:lang w:val="hy-AM"/>
        </w:rPr>
        <w:t>Նորվեգիայի բանտային առողջապահական ծառայությունները 1988 թվականից ի վեր հանդիսանում են հանրային առողջապահական ծառայության</w:t>
      </w:r>
      <w:r w:rsidR="00391C21" w:rsidRPr="008E07F9">
        <w:rPr>
          <w:rFonts w:ascii="GHEA Grapalat" w:hAnsi="GHEA Grapalat" w:cs="Sylfaen"/>
          <w:sz w:val="24"/>
          <w:lang w:val="hy-AM"/>
        </w:rPr>
        <w:t xml:space="preserve"> ինտեգրված մասը և գտնվում է Առողջապահության և Խնամքի ծառայությունների նախարարության պատասխանատվության ներքո, որի հիմնական նպատակն էր բանտարկյալների ապահովումը նույն առողջապահական ծառայություններով, ինչ ընդհանուր բնակչությանը</w:t>
      </w:r>
      <w:r w:rsidR="00391C21" w:rsidRPr="004C6645">
        <w:rPr>
          <w:rFonts w:cs="Sylfaen"/>
          <w:vertAlign w:val="superscript"/>
          <w:lang w:val="hy-AM"/>
        </w:rPr>
        <w:footnoteReference w:id="1"/>
      </w:r>
      <w:r w:rsidR="00490D93" w:rsidRPr="008E07F9">
        <w:rPr>
          <w:rFonts w:ascii="GHEA Grapalat" w:hAnsi="GHEA Grapalat" w:cs="Sylfaen"/>
          <w:sz w:val="24"/>
          <w:lang w:val="hy-AM"/>
        </w:rPr>
        <w:t>:</w:t>
      </w:r>
    </w:p>
    <w:p w:rsidR="00134CF7" w:rsidRPr="008E07F9" w:rsidRDefault="00165726" w:rsidP="00FC695A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lang w:val="hy-AM"/>
        </w:rPr>
      </w:pPr>
      <w:r w:rsidRPr="008E07F9">
        <w:rPr>
          <w:rFonts w:ascii="GHEA Grapalat" w:hAnsi="GHEA Grapalat" w:cs="Sylfaen"/>
          <w:sz w:val="24"/>
          <w:lang w:val="hy-AM"/>
        </w:rPr>
        <w:t xml:space="preserve">Ֆինլանդիայում բանտային առողջապահական ծառայությունները կազմակերպվում և ֆինանսավորվում են Ֆինլանդիայի կառավարության կողմից և տրամադրվում բանտարկյալների առողջության ծառայությունների բաժնի կողմից: Բանտարկյալների առողջության ծառայությունների բաժինն անկախ կազմակերպություն է, </w:t>
      </w:r>
      <w:r w:rsidR="00391C21" w:rsidRPr="008E07F9">
        <w:rPr>
          <w:rFonts w:ascii="GHEA Grapalat" w:hAnsi="GHEA Grapalat" w:cs="Sylfaen"/>
          <w:sz w:val="24"/>
          <w:lang w:val="hy-AM"/>
        </w:rPr>
        <w:t>որն իր հերթին գտնվում է Սոցիալական հարցերի և առողջապահության նախարարության պատասխանատվության ներքո</w:t>
      </w:r>
      <w:r w:rsidR="00391C21" w:rsidRPr="004C6645">
        <w:rPr>
          <w:rFonts w:cs="Sylfaen"/>
          <w:vertAlign w:val="superscript"/>
          <w:lang w:val="hy-AM"/>
        </w:rPr>
        <w:footnoteReference w:id="2"/>
      </w:r>
      <w:r w:rsidR="00081E69" w:rsidRPr="008E07F9">
        <w:rPr>
          <w:rFonts w:ascii="GHEA Grapalat" w:hAnsi="GHEA Grapalat" w:cs="Sylfaen"/>
          <w:sz w:val="24"/>
          <w:lang w:val="hy-AM"/>
        </w:rPr>
        <w:t>:</w:t>
      </w:r>
    </w:p>
    <w:p w:rsidR="00571C00" w:rsidRPr="00CA4A89" w:rsidRDefault="006813D9" w:rsidP="00FC695A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lang w:val="hy-AM"/>
        </w:rPr>
      </w:pPr>
      <w:r w:rsidRPr="008E07F9">
        <w:rPr>
          <w:rFonts w:ascii="GHEA Grapalat" w:hAnsi="GHEA Grapalat" w:cs="Sylfaen"/>
          <w:sz w:val="24"/>
          <w:lang w:val="hy-AM"/>
        </w:rPr>
        <w:t>Ֆրանսիայում</w:t>
      </w:r>
      <w:r w:rsidR="00081E69" w:rsidRPr="008E07F9">
        <w:rPr>
          <w:rFonts w:ascii="GHEA Grapalat" w:hAnsi="GHEA Grapalat" w:cs="Sylfaen"/>
          <w:sz w:val="24"/>
          <w:lang w:val="hy-AM"/>
        </w:rPr>
        <w:t>՝</w:t>
      </w:r>
      <w:r w:rsidRPr="008E07F9">
        <w:rPr>
          <w:rFonts w:ascii="GHEA Grapalat" w:hAnsi="GHEA Grapalat" w:cs="Sylfaen"/>
          <w:sz w:val="24"/>
          <w:lang w:val="hy-AM"/>
        </w:rPr>
        <w:t xml:space="preserve"> 1994 </w:t>
      </w:r>
      <w:r w:rsidR="00391C21" w:rsidRPr="008E07F9">
        <w:rPr>
          <w:rFonts w:ascii="GHEA Grapalat" w:hAnsi="GHEA Grapalat" w:cs="Sylfaen"/>
          <w:sz w:val="24"/>
          <w:lang w:val="hy-AM"/>
        </w:rPr>
        <w:t>թվականից</w:t>
      </w:r>
      <w:r w:rsidRPr="008E07F9">
        <w:rPr>
          <w:rFonts w:ascii="GHEA Grapalat" w:hAnsi="GHEA Grapalat" w:cs="Sylfaen"/>
          <w:sz w:val="24"/>
          <w:lang w:val="hy-AM"/>
        </w:rPr>
        <w:t xml:space="preserve"> </w:t>
      </w:r>
      <w:r w:rsidR="00391C21" w:rsidRPr="008E07F9">
        <w:rPr>
          <w:rFonts w:ascii="GHEA Grapalat" w:hAnsi="GHEA Grapalat" w:cs="Sylfaen"/>
          <w:sz w:val="24"/>
          <w:lang w:val="hy-AM"/>
        </w:rPr>
        <w:t>ի</w:t>
      </w:r>
      <w:r w:rsidRPr="008E07F9">
        <w:rPr>
          <w:rFonts w:ascii="GHEA Grapalat" w:hAnsi="GHEA Grapalat" w:cs="Sylfaen"/>
          <w:sz w:val="24"/>
          <w:lang w:val="hy-AM"/>
        </w:rPr>
        <w:t xml:space="preserve"> </w:t>
      </w:r>
      <w:r w:rsidR="00391C21" w:rsidRPr="008E07F9">
        <w:rPr>
          <w:rFonts w:ascii="GHEA Grapalat" w:hAnsi="GHEA Grapalat" w:cs="Sylfaen"/>
          <w:sz w:val="24"/>
          <w:lang w:val="hy-AM"/>
        </w:rPr>
        <w:t>վեր</w:t>
      </w:r>
      <w:r w:rsidRPr="008E07F9">
        <w:rPr>
          <w:rFonts w:ascii="GHEA Grapalat" w:hAnsi="GHEA Grapalat" w:cs="Sylfaen"/>
          <w:sz w:val="24"/>
          <w:lang w:val="hy-AM"/>
        </w:rPr>
        <w:t xml:space="preserve"> քրեակատարողական հիմնարկներում </w:t>
      </w:r>
      <w:r w:rsidR="00391C21" w:rsidRPr="008E07F9">
        <w:rPr>
          <w:rFonts w:ascii="GHEA Grapalat" w:hAnsi="GHEA Grapalat" w:cs="Sylfaen"/>
          <w:sz w:val="24"/>
          <w:lang w:val="hy-AM"/>
        </w:rPr>
        <w:t>առողջապահական ծառայություններ մատուցելու պատասխանատվությունը պատկանում է Առողջապահության նախարարությունը:</w:t>
      </w:r>
      <w:r w:rsidRPr="008E07F9">
        <w:rPr>
          <w:rFonts w:ascii="GHEA Grapalat" w:hAnsi="GHEA Grapalat" w:cs="Sylfaen"/>
          <w:sz w:val="24"/>
          <w:lang w:val="hy-AM"/>
        </w:rPr>
        <w:t xml:space="preserve"> Բժշկական ծառայությունները մատուցվում են քրեակատարողական հիմնարկում նշանակված հիվանդանոցային բժիշկների կողմից</w:t>
      </w:r>
      <w:r w:rsidR="00391C21" w:rsidRPr="004C6645">
        <w:rPr>
          <w:rFonts w:cs="Sylfaen"/>
          <w:vertAlign w:val="superscript"/>
          <w:lang w:val="hy-AM"/>
        </w:rPr>
        <w:footnoteReference w:id="3"/>
      </w:r>
      <w:r w:rsidR="00081E69" w:rsidRPr="008E07F9">
        <w:rPr>
          <w:rFonts w:ascii="GHEA Grapalat" w:hAnsi="GHEA Grapalat" w:cs="Sylfaen"/>
          <w:sz w:val="24"/>
          <w:lang w:val="hy-AM"/>
        </w:rPr>
        <w:t>:</w:t>
      </w:r>
    </w:p>
    <w:p w:rsidR="00B246A2" w:rsidRDefault="00B246A2" w:rsidP="00FC695A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E07F9">
        <w:rPr>
          <w:rFonts w:ascii="GHEA Grapalat" w:hAnsi="GHEA Grapalat"/>
          <w:sz w:val="24"/>
          <w:szCs w:val="24"/>
          <w:lang w:val="hy-AM"/>
        </w:rPr>
        <w:lastRenderedPageBreak/>
        <w:t xml:space="preserve">Ելնելով </w:t>
      </w:r>
      <w:r w:rsidR="0049754E">
        <w:rPr>
          <w:rFonts w:ascii="GHEA Grapalat" w:hAnsi="GHEA Grapalat"/>
          <w:sz w:val="24"/>
          <w:szCs w:val="24"/>
          <w:lang w:val="hy-AM"/>
        </w:rPr>
        <w:t>վերոգրյալից</w:t>
      </w:r>
      <w:r w:rsidRPr="008E07F9">
        <w:rPr>
          <w:rFonts w:ascii="GHEA Grapalat" w:hAnsi="GHEA Grapalat"/>
          <w:sz w:val="24"/>
          <w:szCs w:val="24"/>
          <w:lang w:val="hy-AM"/>
        </w:rPr>
        <w:t xml:space="preserve">՝ անհրաժեշտ է </w:t>
      </w:r>
      <w:r w:rsidR="008348F6">
        <w:rPr>
          <w:rFonts w:ascii="GHEA Grapalat" w:hAnsi="GHEA Grapalat"/>
          <w:sz w:val="24"/>
          <w:szCs w:val="24"/>
          <w:lang w:val="hy-AM"/>
        </w:rPr>
        <w:t xml:space="preserve">ապահովել ՊՈԱԿ-ի հետագա զարգացումը՝ որպես ազգային առողջապահական համակարգի անբաժանելի մաս: </w:t>
      </w:r>
    </w:p>
    <w:p w:rsidR="00FA1D89" w:rsidRPr="00CA4A89" w:rsidRDefault="00FA1D89" w:rsidP="00FC695A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077A4C" w:rsidRPr="008E07F9" w:rsidRDefault="00077A4C" w:rsidP="00FC695A">
      <w:pPr>
        <w:pStyle w:val="ListParagraph"/>
        <w:numPr>
          <w:ilvl w:val="0"/>
          <w:numId w:val="1"/>
        </w:numPr>
        <w:tabs>
          <w:tab w:val="left" w:pos="1080"/>
        </w:tabs>
        <w:spacing w:after="0" w:line="240" w:lineRule="auto"/>
        <w:ind w:left="0" w:right="-36" w:firstLine="720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 w:rsidRPr="008E07F9">
        <w:rPr>
          <w:rFonts w:ascii="GHEA Grapalat" w:hAnsi="GHEA Grapalat" w:cs="Sylfaen"/>
          <w:b/>
          <w:sz w:val="24"/>
          <w:szCs w:val="24"/>
          <w:u w:val="single"/>
          <w:lang w:val="hy-AM"/>
        </w:rPr>
        <w:t>Առաջարկվող կարգավորման բնույթը.</w:t>
      </w:r>
    </w:p>
    <w:p w:rsidR="00EE6226" w:rsidRDefault="00EE6226" w:rsidP="00FC695A">
      <w:pPr>
        <w:pStyle w:val="ListParagraph"/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E07F9">
        <w:rPr>
          <w:rFonts w:ascii="GHEA Grapalat" w:hAnsi="GHEA Grapalat"/>
          <w:sz w:val="24"/>
          <w:szCs w:val="24"/>
          <w:lang w:val="hy-AM"/>
        </w:rPr>
        <w:t xml:space="preserve">Առաջարկվող նախագծով </w:t>
      </w:r>
      <w:r w:rsidR="00AE5AA0" w:rsidRPr="008E07F9">
        <w:rPr>
          <w:rFonts w:ascii="GHEA Grapalat" w:hAnsi="GHEA Grapalat"/>
          <w:sz w:val="24"/>
          <w:szCs w:val="24"/>
          <w:lang w:val="hy-AM"/>
        </w:rPr>
        <w:t xml:space="preserve">նախատեսվում է ՊՈԱԿ-ի </w:t>
      </w:r>
      <w:r w:rsidR="000D7BDC" w:rsidRPr="008E07F9">
        <w:rPr>
          <w:rFonts w:ascii="GHEA Grapalat" w:hAnsi="GHEA Grapalat"/>
          <w:sz w:val="24"/>
          <w:szCs w:val="24"/>
          <w:lang w:val="hy-AM"/>
        </w:rPr>
        <w:t xml:space="preserve">կառավարումն իրականացնող լիազորված պետական մարմին ճանաչել </w:t>
      </w:r>
      <w:r w:rsidR="0049754E">
        <w:rPr>
          <w:rFonts w:ascii="GHEA Grapalat" w:hAnsi="GHEA Grapalat"/>
          <w:sz w:val="24"/>
          <w:szCs w:val="24"/>
          <w:lang w:val="hy-AM"/>
        </w:rPr>
        <w:t>ՀՀ ա</w:t>
      </w:r>
      <w:r w:rsidR="000D7BDC" w:rsidRPr="008E07F9">
        <w:rPr>
          <w:rFonts w:ascii="GHEA Grapalat" w:hAnsi="GHEA Grapalat"/>
          <w:sz w:val="24"/>
          <w:szCs w:val="24"/>
          <w:lang w:val="hy-AM"/>
        </w:rPr>
        <w:t>ռողջապահության նախարարությանը</w:t>
      </w:r>
      <w:r w:rsidR="00CA4A89">
        <w:rPr>
          <w:rFonts w:ascii="GHEA Grapalat" w:hAnsi="GHEA Grapalat"/>
          <w:sz w:val="24"/>
          <w:szCs w:val="24"/>
          <w:lang w:val="hy-AM"/>
        </w:rPr>
        <w:t>՝ նպաստելով բանտային առողջապահության ամբողջական ինտեգրմանը ազգային առողջապահական համակարգ</w:t>
      </w:r>
      <w:r w:rsidRPr="008E07F9">
        <w:rPr>
          <w:rFonts w:ascii="GHEA Grapalat" w:hAnsi="GHEA Grapalat"/>
          <w:sz w:val="24"/>
          <w:szCs w:val="24"/>
          <w:lang w:val="hy-AM"/>
        </w:rPr>
        <w:t>:</w:t>
      </w:r>
    </w:p>
    <w:p w:rsidR="00FA1D89" w:rsidRPr="00CA4A89" w:rsidRDefault="00FA1D89" w:rsidP="00FC695A">
      <w:pPr>
        <w:pStyle w:val="ListParagraph"/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077A4C" w:rsidRPr="008E07F9" w:rsidRDefault="00077A4C" w:rsidP="00FC695A">
      <w:pPr>
        <w:pStyle w:val="ListParagraph"/>
        <w:numPr>
          <w:ilvl w:val="0"/>
          <w:numId w:val="1"/>
        </w:numPr>
        <w:tabs>
          <w:tab w:val="left" w:pos="1080"/>
        </w:tabs>
        <w:spacing w:after="0" w:line="240" w:lineRule="auto"/>
        <w:ind w:left="0" w:right="-36" w:firstLine="720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 w:rsidRPr="008E07F9">
        <w:rPr>
          <w:rFonts w:ascii="GHEA Grapalat" w:hAnsi="GHEA Grapalat" w:cs="Sylfaen"/>
          <w:b/>
          <w:sz w:val="24"/>
          <w:szCs w:val="24"/>
          <w:u w:val="single"/>
          <w:lang w:val="hy-AM"/>
        </w:rPr>
        <w:t>Նախագծերի մշակման գործընթացում ներգրավված ինստիտուտները և անձինք.</w:t>
      </w:r>
    </w:p>
    <w:p w:rsidR="00F426DA" w:rsidRDefault="00077A4C" w:rsidP="00FC695A">
      <w:pPr>
        <w:tabs>
          <w:tab w:val="left" w:pos="360"/>
        </w:tabs>
        <w:spacing w:after="0" w:line="240" w:lineRule="auto"/>
        <w:ind w:right="-36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E07F9">
        <w:rPr>
          <w:rFonts w:ascii="GHEA Grapalat" w:hAnsi="GHEA Grapalat" w:cs="Sylfaen"/>
          <w:sz w:val="24"/>
          <w:szCs w:val="24"/>
          <w:lang w:val="hy-AM"/>
        </w:rPr>
        <w:t>Նախագիծը</w:t>
      </w:r>
      <w:r w:rsidRPr="008E07F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7F9">
        <w:rPr>
          <w:rFonts w:ascii="GHEA Grapalat" w:hAnsi="GHEA Grapalat" w:cs="Sylfaen"/>
          <w:sz w:val="24"/>
          <w:szCs w:val="24"/>
          <w:lang w:val="hy-AM"/>
        </w:rPr>
        <w:t>մշակվել</w:t>
      </w:r>
      <w:r w:rsidRPr="008E07F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7F9">
        <w:rPr>
          <w:rFonts w:ascii="GHEA Grapalat" w:hAnsi="GHEA Grapalat" w:cs="Sylfaen"/>
          <w:sz w:val="24"/>
          <w:szCs w:val="24"/>
          <w:lang w:val="hy-AM"/>
        </w:rPr>
        <w:t>է</w:t>
      </w:r>
      <w:r w:rsidRPr="008E07F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07F9">
        <w:rPr>
          <w:rFonts w:ascii="GHEA Grapalat" w:hAnsi="GHEA Grapalat" w:cs="Sylfaen"/>
          <w:sz w:val="24"/>
          <w:szCs w:val="24"/>
          <w:lang w:val="hy-AM"/>
        </w:rPr>
        <w:t>ՀՀ</w:t>
      </w:r>
      <w:r w:rsidRPr="008E07F9">
        <w:rPr>
          <w:rFonts w:ascii="GHEA Grapalat" w:hAnsi="GHEA Grapalat"/>
          <w:sz w:val="24"/>
          <w:szCs w:val="24"/>
          <w:lang w:val="hy-AM"/>
        </w:rPr>
        <w:t xml:space="preserve"> արդարադատության նախարարության </w:t>
      </w:r>
      <w:r w:rsidRPr="008E07F9">
        <w:rPr>
          <w:rFonts w:ascii="GHEA Grapalat" w:hAnsi="GHEA Grapalat" w:cs="Sylfaen"/>
          <w:sz w:val="24"/>
          <w:szCs w:val="24"/>
          <w:lang w:val="hy-AM"/>
        </w:rPr>
        <w:t>կողմից։</w:t>
      </w:r>
    </w:p>
    <w:p w:rsidR="00FA1D89" w:rsidRPr="00CA4A89" w:rsidRDefault="00FA1D89" w:rsidP="00FC695A">
      <w:pPr>
        <w:tabs>
          <w:tab w:val="left" w:pos="360"/>
        </w:tabs>
        <w:spacing w:after="0" w:line="240" w:lineRule="auto"/>
        <w:ind w:right="-36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77A4C" w:rsidRPr="008E07F9" w:rsidRDefault="00077A4C" w:rsidP="00FC695A">
      <w:pPr>
        <w:pStyle w:val="ListParagraph"/>
        <w:numPr>
          <w:ilvl w:val="0"/>
          <w:numId w:val="1"/>
        </w:numPr>
        <w:tabs>
          <w:tab w:val="left" w:pos="1080"/>
        </w:tabs>
        <w:spacing w:after="0" w:line="240" w:lineRule="auto"/>
        <w:ind w:left="0" w:right="-36" w:firstLine="720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 w:rsidRPr="008E07F9">
        <w:rPr>
          <w:rFonts w:ascii="GHEA Grapalat" w:hAnsi="GHEA Grapalat" w:cs="Sylfaen"/>
          <w:b/>
          <w:sz w:val="24"/>
          <w:szCs w:val="24"/>
          <w:u w:val="single"/>
          <w:lang w:val="hy-AM"/>
        </w:rPr>
        <w:t>Ակնկալվող արդյունքը</w:t>
      </w:r>
    </w:p>
    <w:p w:rsidR="00134CF7" w:rsidRDefault="00077A4C" w:rsidP="00FC695A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E07F9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8E07F9">
        <w:rPr>
          <w:rFonts w:ascii="GHEA Grapalat" w:hAnsi="GHEA Grapalat"/>
          <w:sz w:val="24"/>
          <w:szCs w:val="24"/>
          <w:lang w:val="hy-AM"/>
        </w:rPr>
        <w:t xml:space="preserve">  ընդունմամբ հնարավոր կլինի լուծել  </w:t>
      </w:r>
      <w:r w:rsidR="00FA1D89">
        <w:rPr>
          <w:rFonts w:ascii="GHEA Grapalat" w:hAnsi="GHEA Grapalat"/>
          <w:sz w:val="24"/>
          <w:szCs w:val="24"/>
          <w:lang w:val="hy-AM"/>
        </w:rPr>
        <w:t>բանտային առողջապահական համակարգի՝ ազգային առողջապահական համակարգ ամբողջական ինտեգրման հարցը</w:t>
      </w:r>
      <w:r w:rsidRPr="008E07F9">
        <w:rPr>
          <w:rFonts w:ascii="GHEA Grapalat" w:hAnsi="GHEA Grapalat"/>
          <w:sz w:val="24"/>
          <w:szCs w:val="24"/>
          <w:lang w:val="hy-AM"/>
        </w:rPr>
        <w:t>:</w:t>
      </w:r>
    </w:p>
    <w:p w:rsidR="00FA1D89" w:rsidRPr="00CA4A89" w:rsidRDefault="00FA1D89" w:rsidP="00FC695A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134CF7" w:rsidRPr="008E07F9" w:rsidRDefault="00077A4C" w:rsidP="00FC695A">
      <w:pPr>
        <w:pStyle w:val="ListParagraph"/>
        <w:numPr>
          <w:ilvl w:val="0"/>
          <w:numId w:val="1"/>
        </w:numPr>
        <w:tabs>
          <w:tab w:val="left" w:pos="1080"/>
        </w:tabs>
        <w:spacing w:after="0" w:line="240" w:lineRule="auto"/>
        <w:ind w:left="0" w:right="-36" w:firstLine="720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 w:rsidRPr="008E07F9">
        <w:rPr>
          <w:rFonts w:ascii="GHEA Grapalat" w:hAnsi="GHEA Grapalat" w:cs="Sylfaen"/>
          <w:b/>
          <w:sz w:val="24"/>
          <w:szCs w:val="24"/>
          <w:u w:val="single"/>
          <w:lang w:val="hy-AM"/>
        </w:rPr>
        <w:t>Լրացուցիչ ֆինանսական միջոցների անհրաժեշտության և պետական բյուջեի եկամուտներում և ծախսերում սպասվելիք փոփոխությունների մասին.</w:t>
      </w:r>
    </w:p>
    <w:p w:rsidR="00E368DD" w:rsidRDefault="00E368DD" w:rsidP="00FC695A">
      <w:p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368DD">
        <w:rPr>
          <w:rFonts w:ascii="GHEA Grapalat" w:hAnsi="GHEA Grapalat"/>
          <w:sz w:val="24"/>
          <w:szCs w:val="24"/>
          <w:lang w:val="hy-AM"/>
        </w:rPr>
        <w:t>Նախագծի ընդունման դեպքում պետական բյուջեի եկամուտների ավելացում կամ նվազում չի նախատեսվում:</w:t>
      </w:r>
    </w:p>
    <w:p w:rsidR="00FA1D89" w:rsidRPr="00CA4A89" w:rsidRDefault="00FA1D89" w:rsidP="00FC695A">
      <w:p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134CF7" w:rsidRPr="008E07F9" w:rsidRDefault="00077A4C" w:rsidP="00FC695A">
      <w:pPr>
        <w:pStyle w:val="ListParagraph"/>
        <w:numPr>
          <w:ilvl w:val="0"/>
          <w:numId w:val="1"/>
        </w:numPr>
        <w:tabs>
          <w:tab w:val="left" w:pos="1080"/>
        </w:tabs>
        <w:spacing w:after="0" w:line="240" w:lineRule="auto"/>
        <w:ind w:left="0" w:right="-36" w:firstLine="720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 w:rsidRPr="008E07F9">
        <w:rPr>
          <w:rFonts w:ascii="GHEA Grapalat" w:hAnsi="GHEA Grapalat" w:cs="Sylfaen"/>
          <w:b/>
          <w:sz w:val="24"/>
          <w:szCs w:val="24"/>
          <w:u w:val="single"/>
          <w:lang w:val="hy-AM"/>
        </w:rPr>
        <w:t>Նախագծի ընդունման առնչությամբ ընդունվելիք այլ իրավական ակտերի նախագծերը կամ դրանց ընդունման անհրաժեշտության բացակայության մասին.</w:t>
      </w:r>
    </w:p>
    <w:p w:rsidR="00F87E77" w:rsidRDefault="00BE4407" w:rsidP="00FC695A">
      <w:pPr>
        <w:tabs>
          <w:tab w:val="left" w:pos="360"/>
        </w:tabs>
        <w:spacing w:after="0" w:line="240" w:lineRule="auto"/>
        <w:ind w:right="-36" w:firstLine="72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CA4A8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</w:t>
      </w:r>
      <w:r w:rsidR="00077A4C" w:rsidRPr="008E07F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ախագծի</w:t>
      </w:r>
      <w:r w:rsidR="00077A4C" w:rsidRPr="008E07F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77A4C" w:rsidRPr="008E07F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ընդունմամբ</w:t>
      </w:r>
      <w:r w:rsidR="00F87E77" w:rsidRPr="00CA4A8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առաջանալու է </w:t>
      </w:r>
      <w:r w:rsidRPr="00CA4A8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ՊՈԱԿ-ի</w:t>
      </w:r>
      <w:r w:rsidR="00460A26" w:rsidRPr="00CA4A8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</w:t>
      </w:r>
      <w:r w:rsidR="004C6645" w:rsidRPr="00CA4A8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վերաբերելի</w:t>
      </w:r>
      <w:r w:rsidRPr="00CA4A8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F87E77" w:rsidRPr="00CA4A8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ոլորտային </w:t>
      </w:r>
      <w:r w:rsidRPr="00CA4A8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համապատասխան </w:t>
      </w:r>
      <w:r w:rsidR="00F87E77" w:rsidRPr="00CA4A8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իրավական ակտերի նախագծերն ընդունելու անհրաժեշտություն:</w:t>
      </w:r>
    </w:p>
    <w:p w:rsidR="00FA1D89" w:rsidRPr="00CA4A89" w:rsidRDefault="00FA1D89" w:rsidP="00FC695A">
      <w:pPr>
        <w:tabs>
          <w:tab w:val="left" w:pos="360"/>
        </w:tabs>
        <w:spacing w:after="0" w:line="240" w:lineRule="auto"/>
        <w:ind w:right="-36" w:firstLine="72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:rsidR="00134CF7" w:rsidRPr="008E07F9" w:rsidRDefault="00077A4C" w:rsidP="00FC695A">
      <w:pPr>
        <w:pStyle w:val="ListParagraph"/>
        <w:numPr>
          <w:ilvl w:val="0"/>
          <w:numId w:val="1"/>
        </w:numPr>
        <w:tabs>
          <w:tab w:val="left" w:pos="1080"/>
        </w:tabs>
        <w:spacing w:after="0" w:line="240" w:lineRule="auto"/>
        <w:ind w:left="0" w:right="-36" w:firstLine="720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 w:rsidRPr="008E07F9">
        <w:rPr>
          <w:rFonts w:ascii="GHEA Grapalat" w:hAnsi="GHEA Grapalat" w:cs="Sylfaen"/>
          <w:b/>
          <w:sz w:val="24"/>
          <w:szCs w:val="24"/>
          <w:u w:val="single"/>
          <w:lang w:val="hy-AM"/>
        </w:rPr>
        <w:t>Ռազմավարական փաստաթղթերի հետ նախագծի կապի մասին.</w:t>
      </w:r>
    </w:p>
    <w:p w:rsidR="00134CF7" w:rsidRPr="008E07F9" w:rsidRDefault="00077A4C" w:rsidP="00FC695A">
      <w:pPr>
        <w:tabs>
          <w:tab w:val="left" w:pos="360"/>
        </w:tabs>
        <w:spacing w:after="0" w:line="240" w:lineRule="auto"/>
        <w:ind w:right="-36" w:firstLine="720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 w:rsidRPr="008E07F9">
        <w:rPr>
          <w:rFonts w:ascii="GHEA Grapalat" w:hAnsi="GHEA Grapalat" w:cs="Sylfaen"/>
          <w:bCs/>
          <w:sz w:val="24"/>
          <w:szCs w:val="24"/>
          <w:lang w:val="hy-AM"/>
        </w:rPr>
        <w:t>Նախագծի ընդունումը կապված չէ ռազմավարական փաստաթղթերի հետ:</w:t>
      </w:r>
    </w:p>
    <w:p w:rsidR="00921F35" w:rsidRPr="008E07F9" w:rsidRDefault="00921F35" w:rsidP="00FC695A">
      <w:pPr>
        <w:spacing w:line="240" w:lineRule="auto"/>
        <w:rPr>
          <w:lang w:val="hy-AM"/>
        </w:rPr>
      </w:pPr>
    </w:p>
    <w:sectPr w:rsidR="00921F35" w:rsidRPr="008E07F9" w:rsidSect="000A3719">
      <w:footerReference w:type="default" r:id="rId8"/>
      <w:pgSz w:w="11906" w:h="16838"/>
      <w:pgMar w:top="851" w:right="567" w:bottom="567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209" w:rsidRDefault="00773209" w:rsidP="005B3945">
      <w:pPr>
        <w:spacing w:after="0" w:line="240" w:lineRule="auto"/>
      </w:pPr>
      <w:r>
        <w:separator/>
      </w:r>
    </w:p>
  </w:endnote>
  <w:endnote w:type="continuationSeparator" w:id="0">
    <w:p w:rsidR="00773209" w:rsidRDefault="00773209" w:rsidP="005B3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GHEA Grapalat" w:hAnsi="GHEA Grapalat"/>
        <w:sz w:val="24"/>
        <w:szCs w:val="24"/>
      </w:rPr>
      <w:id w:val="-1900125819"/>
      <w:docPartObj>
        <w:docPartGallery w:val="Page Numbers (Bottom of Page)"/>
        <w:docPartUnique/>
      </w:docPartObj>
    </w:sdtPr>
    <w:sdtContent>
      <w:p w:rsidR="00AE4A54" w:rsidRPr="000A3719" w:rsidRDefault="00FD02CA">
        <w:pPr>
          <w:pStyle w:val="Footer"/>
          <w:jc w:val="right"/>
          <w:rPr>
            <w:rFonts w:ascii="GHEA Grapalat" w:hAnsi="GHEA Grapalat"/>
            <w:sz w:val="24"/>
            <w:szCs w:val="24"/>
          </w:rPr>
        </w:pPr>
        <w:r w:rsidRPr="000A3719">
          <w:rPr>
            <w:rFonts w:ascii="GHEA Grapalat" w:hAnsi="GHEA Grapalat"/>
            <w:sz w:val="24"/>
            <w:szCs w:val="24"/>
          </w:rPr>
          <w:fldChar w:fldCharType="begin"/>
        </w:r>
        <w:r w:rsidR="00047C29" w:rsidRPr="000A3719">
          <w:rPr>
            <w:rFonts w:ascii="GHEA Grapalat" w:hAnsi="GHEA Grapalat"/>
            <w:sz w:val="24"/>
            <w:szCs w:val="24"/>
          </w:rPr>
          <w:instrText>PAGE   \* MERGEFORMAT</w:instrText>
        </w:r>
        <w:r w:rsidRPr="000A3719">
          <w:rPr>
            <w:rFonts w:ascii="GHEA Grapalat" w:hAnsi="GHEA Grapalat"/>
            <w:sz w:val="24"/>
            <w:szCs w:val="24"/>
          </w:rPr>
          <w:fldChar w:fldCharType="separate"/>
        </w:r>
        <w:r w:rsidR="00AB7B9E">
          <w:rPr>
            <w:rFonts w:ascii="GHEA Grapalat" w:hAnsi="GHEA Grapalat"/>
            <w:noProof/>
            <w:sz w:val="24"/>
            <w:szCs w:val="24"/>
          </w:rPr>
          <w:t>4</w:t>
        </w:r>
        <w:r w:rsidRPr="000A3719">
          <w:rPr>
            <w:rFonts w:ascii="GHEA Grapalat" w:hAnsi="GHEA Grapalat"/>
            <w:sz w:val="24"/>
            <w:szCs w:val="24"/>
          </w:rPr>
          <w:fldChar w:fldCharType="end"/>
        </w:r>
      </w:p>
    </w:sdtContent>
  </w:sdt>
  <w:p w:rsidR="00AE4A54" w:rsidRDefault="007732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209" w:rsidRDefault="00773209" w:rsidP="005B3945">
      <w:pPr>
        <w:spacing w:after="0" w:line="240" w:lineRule="auto"/>
      </w:pPr>
      <w:r>
        <w:separator/>
      </w:r>
    </w:p>
  </w:footnote>
  <w:footnote w:type="continuationSeparator" w:id="0">
    <w:p w:rsidR="00773209" w:rsidRDefault="00773209" w:rsidP="005B3945">
      <w:pPr>
        <w:spacing w:after="0" w:line="240" w:lineRule="auto"/>
      </w:pPr>
      <w:r>
        <w:continuationSeparator/>
      </w:r>
    </w:p>
  </w:footnote>
  <w:footnote w:id="1">
    <w:p w:rsidR="0021201A" w:rsidRPr="004C6645" w:rsidRDefault="0021201A" w:rsidP="0021201A">
      <w:pPr>
        <w:pStyle w:val="FootnoteText"/>
        <w:rPr>
          <w:rFonts w:ascii="GHEA Grapalat" w:hAnsi="GHEA Grapalat"/>
        </w:rPr>
      </w:pPr>
      <w:r w:rsidRPr="004C6645">
        <w:rPr>
          <w:rStyle w:val="FootnoteReference"/>
          <w:rFonts w:ascii="GHEA Grapalat" w:hAnsi="GHEA Grapalat"/>
        </w:rPr>
        <w:footnoteRef/>
      </w:r>
      <w:r w:rsidRPr="004C6645">
        <w:rPr>
          <w:rFonts w:ascii="GHEA Grapalat" w:hAnsi="GHEA Grapalat"/>
        </w:rPr>
        <w:t xml:space="preserve"> </w:t>
      </w:r>
      <w:r w:rsidR="00A128CA" w:rsidRPr="004C6645">
        <w:rPr>
          <w:rFonts w:ascii="GHEA Grapalat" w:hAnsi="GHEA Grapalat"/>
        </w:rPr>
        <w:t xml:space="preserve">Տե՛ս, </w:t>
      </w:r>
      <w:r w:rsidRPr="004C6645">
        <w:rPr>
          <w:rFonts w:ascii="GHEA Grapalat" w:hAnsi="GHEA Grapalat"/>
        </w:rPr>
        <w:t>https://www.ncbi.nlm.nih.gov/pmc/articles/PMC3221636/</w:t>
      </w:r>
    </w:p>
  </w:footnote>
  <w:footnote w:id="2">
    <w:p w:rsidR="00165726" w:rsidRPr="004C6645" w:rsidRDefault="00165726" w:rsidP="00165726">
      <w:pPr>
        <w:pStyle w:val="FootnoteText"/>
        <w:rPr>
          <w:rFonts w:ascii="GHEA Grapalat" w:hAnsi="GHEA Grapalat"/>
        </w:rPr>
      </w:pPr>
      <w:r w:rsidRPr="004C6645">
        <w:rPr>
          <w:rStyle w:val="FootnoteReference"/>
          <w:rFonts w:ascii="GHEA Grapalat" w:hAnsi="GHEA Grapalat"/>
        </w:rPr>
        <w:footnoteRef/>
      </w:r>
      <w:r w:rsidR="00391C21" w:rsidRPr="004C6645">
        <w:rPr>
          <w:rFonts w:ascii="GHEA Grapalat" w:hAnsi="GHEA Grapalat"/>
        </w:rPr>
        <w:t xml:space="preserve"> </w:t>
      </w:r>
      <w:r w:rsidR="00A128CA" w:rsidRPr="004C6645">
        <w:rPr>
          <w:rFonts w:ascii="GHEA Grapalat" w:hAnsi="GHEA Grapalat"/>
        </w:rPr>
        <w:t xml:space="preserve">Տե՛ս, </w:t>
      </w:r>
      <w:r w:rsidRPr="004C6645">
        <w:rPr>
          <w:rFonts w:ascii="GHEA Grapalat" w:hAnsi="GHEA Grapalat"/>
        </w:rPr>
        <w:t>https://apps.who.int/iris/bitstream/handle/10665/336214/WHO-EURO-2020-1268-41018-55685-eng.pdf</w:t>
      </w:r>
    </w:p>
  </w:footnote>
  <w:footnote w:id="3">
    <w:p w:rsidR="006813D9" w:rsidRPr="004C6645" w:rsidRDefault="006813D9" w:rsidP="006813D9">
      <w:pPr>
        <w:pStyle w:val="FootnoteText"/>
        <w:rPr>
          <w:rFonts w:ascii="GHEA Grapalat" w:hAnsi="GHEA Grapalat"/>
        </w:rPr>
      </w:pPr>
      <w:r w:rsidRPr="004C6645">
        <w:rPr>
          <w:rStyle w:val="FootnoteReference"/>
          <w:rFonts w:ascii="GHEA Grapalat" w:hAnsi="GHEA Grapalat"/>
        </w:rPr>
        <w:footnoteRef/>
      </w:r>
      <w:r w:rsidRPr="004C6645">
        <w:rPr>
          <w:rFonts w:ascii="GHEA Grapalat" w:hAnsi="GHEA Grapalat"/>
        </w:rPr>
        <w:t xml:space="preserve"> </w:t>
      </w:r>
      <w:r w:rsidR="00A128CA" w:rsidRPr="004C6645">
        <w:rPr>
          <w:rFonts w:ascii="GHEA Grapalat" w:hAnsi="GHEA Grapalat"/>
        </w:rPr>
        <w:t xml:space="preserve">Տե՛ս, </w:t>
      </w:r>
      <w:r w:rsidRPr="004C6645">
        <w:rPr>
          <w:rFonts w:ascii="GHEA Grapalat" w:hAnsi="GHEA Grapalat"/>
        </w:rPr>
        <w:t>https://kce.fgov.be/sites/default/files/2021-12/KCE_293_Prisons_health_care_Chapter_4.pdf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052F7"/>
    <w:multiLevelType w:val="hybridMultilevel"/>
    <w:tmpl w:val="0DE0B9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BA2C42"/>
    <w:multiLevelType w:val="hybridMultilevel"/>
    <w:tmpl w:val="914CB4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86761F"/>
    <w:multiLevelType w:val="hybridMultilevel"/>
    <w:tmpl w:val="4712F12E"/>
    <w:lvl w:ilvl="0" w:tplc="0AA48A4E">
      <w:start w:val="1"/>
      <w:numFmt w:val="decimal"/>
      <w:lvlText w:val="%1."/>
      <w:lvlJc w:val="left"/>
      <w:pPr>
        <w:ind w:left="117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3945"/>
    <w:rsid w:val="00047C29"/>
    <w:rsid w:val="00065745"/>
    <w:rsid w:val="00077A4C"/>
    <w:rsid w:val="00081E69"/>
    <w:rsid w:val="000A5F2D"/>
    <w:rsid w:val="000B1BA5"/>
    <w:rsid w:val="000D7BDC"/>
    <w:rsid w:val="00134CF7"/>
    <w:rsid w:val="00165726"/>
    <w:rsid w:val="0021201A"/>
    <w:rsid w:val="0029051B"/>
    <w:rsid w:val="00296D29"/>
    <w:rsid w:val="002F1CAF"/>
    <w:rsid w:val="00391C21"/>
    <w:rsid w:val="003B7F93"/>
    <w:rsid w:val="003D6532"/>
    <w:rsid w:val="004125C9"/>
    <w:rsid w:val="004150D4"/>
    <w:rsid w:val="00460A26"/>
    <w:rsid w:val="00490D93"/>
    <w:rsid w:val="0049754E"/>
    <w:rsid w:val="004B12E2"/>
    <w:rsid w:val="004C6645"/>
    <w:rsid w:val="004D707D"/>
    <w:rsid w:val="00571C00"/>
    <w:rsid w:val="0058184E"/>
    <w:rsid w:val="00582541"/>
    <w:rsid w:val="005B336B"/>
    <w:rsid w:val="005B3945"/>
    <w:rsid w:val="006813D9"/>
    <w:rsid w:val="00692280"/>
    <w:rsid w:val="006A62AE"/>
    <w:rsid w:val="007023A4"/>
    <w:rsid w:val="007470DB"/>
    <w:rsid w:val="007605ED"/>
    <w:rsid w:val="00773209"/>
    <w:rsid w:val="007D5B69"/>
    <w:rsid w:val="008172D4"/>
    <w:rsid w:val="008348F6"/>
    <w:rsid w:val="0085599D"/>
    <w:rsid w:val="00886E65"/>
    <w:rsid w:val="008B0C71"/>
    <w:rsid w:val="008E07F9"/>
    <w:rsid w:val="00921F35"/>
    <w:rsid w:val="00976CCA"/>
    <w:rsid w:val="009C1686"/>
    <w:rsid w:val="00A128CA"/>
    <w:rsid w:val="00AB7B9E"/>
    <w:rsid w:val="00AE00AC"/>
    <w:rsid w:val="00AE5AA0"/>
    <w:rsid w:val="00B246A2"/>
    <w:rsid w:val="00B25B8E"/>
    <w:rsid w:val="00BC018D"/>
    <w:rsid w:val="00BD056E"/>
    <w:rsid w:val="00BE4407"/>
    <w:rsid w:val="00C27EFD"/>
    <w:rsid w:val="00C46F56"/>
    <w:rsid w:val="00C87BD4"/>
    <w:rsid w:val="00C939B6"/>
    <w:rsid w:val="00C94B53"/>
    <w:rsid w:val="00CA4A89"/>
    <w:rsid w:val="00CB45F6"/>
    <w:rsid w:val="00CE2F59"/>
    <w:rsid w:val="00CF0235"/>
    <w:rsid w:val="00D37517"/>
    <w:rsid w:val="00D80B87"/>
    <w:rsid w:val="00D87310"/>
    <w:rsid w:val="00D95748"/>
    <w:rsid w:val="00DB39B0"/>
    <w:rsid w:val="00DB4A1C"/>
    <w:rsid w:val="00DE2AC5"/>
    <w:rsid w:val="00E368DD"/>
    <w:rsid w:val="00E3705E"/>
    <w:rsid w:val="00EE4C19"/>
    <w:rsid w:val="00EE6226"/>
    <w:rsid w:val="00EF2CB3"/>
    <w:rsid w:val="00F07555"/>
    <w:rsid w:val="00F426DA"/>
    <w:rsid w:val="00F87E77"/>
    <w:rsid w:val="00FA1D89"/>
    <w:rsid w:val="00FC695A"/>
    <w:rsid w:val="00FD02CA"/>
    <w:rsid w:val="00FD65F1"/>
    <w:rsid w:val="00FE797B"/>
    <w:rsid w:val="00FE7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945"/>
    <w:pPr>
      <w:spacing w:after="160" w:line="259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B3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5B394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B394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B394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3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945"/>
    <w:rPr>
      <w:lang w:val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077A4C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E2A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2A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2AC5"/>
    <w:rPr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A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AC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AC5"/>
    <w:rPr>
      <w:rFonts w:ascii="Tahoma" w:hAnsi="Tahoma" w:cs="Tahoma"/>
      <w:sz w:val="16"/>
      <w:szCs w:val="16"/>
      <w:lang w:val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2541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254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82541"/>
    <w:rPr>
      <w:vertAlign w:val="superscript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FC695A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9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0209">
              <w:marLeft w:val="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33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0655">
              <w:marLeft w:val="0"/>
              <w:marRight w:val="0"/>
              <w:marTop w:val="67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9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8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8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54CB31-FC8D-41C0-B7DC-658CCEAFC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1370</Words>
  <Characters>7814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Ar-Lazaryan</dc:creator>
  <cp:lastModifiedBy>Ar-Lazaryan</cp:lastModifiedBy>
  <cp:revision>10</cp:revision>
  <dcterms:created xsi:type="dcterms:W3CDTF">2022-10-27T15:29:00Z</dcterms:created>
  <dcterms:modified xsi:type="dcterms:W3CDTF">2022-10-27T15:45:00Z</dcterms:modified>
</cp:coreProperties>
</file>