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A88B6" w14:textId="77777777" w:rsidR="003654AD" w:rsidRPr="003F356E" w:rsidRDefault="003654AD" w:rsidP="003F356E">
      <w:pPr>
        <w:spacing w:line="360" w:lineRule="auto"/>
        <w:jc w:val="center"/>
        <w:rPr>
          <w:szCs w:val="24"/>
        </w:rPr>
      </w:pPr>
      <w:r w:rsidRPr="003F356E">
        <w:rPr>
          <w:szCs w:val="24"/>
          <w:lang w:val="hy-AM"/>
        </w:rPr>
        <w:t>ՀԻՄՆԱՎՈՐՈՒՄ</w:t>
      </w:r>
    </w:p>
    <w:p w14:paraId="6B4B8ABA" w14:textId="77777777" w:rsidR="00C746D2" w:rsidRPr="003F356E" w:rsidRDefault="00C746D2" w:rsidP="003F356E">
      <w:pPr>
        <w:spacing w:line="360" w:lineRule="auto"/>
        <w:jc w:val="center"/>
        <w:rPr>
          <w:rFonts w:cs="Sylfaen"/>
          <w:szCs w:val="24"/>
        </w:rPr>
      </w:pPr>
      <w:r w:rsidRPr="003F356E">
        <w:rPr>
          <w:rFonts w:cs="Sylfaen"/>
          <w:szCs w:val="24"/>
        </w:rPr>
        <w:t>«ՊԵՏԱԿԱՆ ԳԱՂՏՆԻՔԻ ՄԱՍԻՆ» ՕՐԵՆՔԻ ԵՎ ՀԱՐԱԿԻՑ</w:t>
      </w:r>
      <w:r w:rsidR="002B5491" w:rsidRPr="003F356E">
        <w:rPr>
          <w:rFonts w:cs="Sylfaen"/>
          <w:szCs w:val="24"/>
        </w:rPr>
        <w:t xml:space="preserve"> </w:t>
      </w:r>
      <w:r w:rsidRPr="003F356E">
        <w:rPr>
          <w:rFonts w:cs="Sylfaen"/>
          <w:szCs w:val="24"/>
        </w:rPr>
        <w:t xml:space="preserve"> ՕՐԵՆՔՆԵՐԻ ՆԱԽԱԳԾԵՐԻ</w:t>
      </w:r>
    </w:p>
    <w:p w14:paraId="4C15EEE4" w14:textId="77777777" w:rsidR="003654AD" w:rsidRPr="003F356E" w:rsidRDefault="003654AD" w:rsidP="003F356E">
      <w:pPr>
        <w:spacing w:after="0" w:line="360" w:lineRule="auto"/>
        <w:ind w:firstLine="720"/>
        <w:jc w:val="both"/>
        <w:rPr>
          <w:b/>
          <w:bCs/>
          <w:szCs w:val="24"/>
          <w:lang w:val="hy-AM"/>
        </w:rPr>
      </w:pPr>
      <w:r w:rsidRPr="003F356E">
        <w:rPr>
          <w:b/>
          <w:bCs/>
          <w:szCs w:val="24"/>
          <w:lang w:val="hy-AM"/>
        </w:rPr>
        <w:t>Ընթացիկ իրավիճակը և իրավական ակտի ընդունման անհրաժեշտությունը</w:t>
      </w:r>
    </w:p>
    <w:p w14:paraId="007A7B45" w14:textId="77777777" w:rsidR="003654AD" w:rsidRPr="003F356E" w:rsidRDefault="003654AD" w:rsidP="003F356E">
      <w:pPr>
        <w:spacing w:after="0" w:line="360" w:lineRule="auto"/>
        <w:ind w:firstLine="720"/>
        <w:jc w:val="both"/>
        <w:rPr>
          <w:szCs w:val="24"/>
          <w:lang w:val="hy-AM"/>
        </w:rPr>
      </w:pPr>
      <w:r w:rsidRPr="003F356E">
        <w:rPr>
          <w:szCs w:val="24"/>
          <w:lang w:val="hy-AM"/>
        </w:rPr>
        <w:t xml:space="preserve">«Պետական գաղտնիքի մասին» օրենքի </w:t>
      </w:r>
      <w:r w:rsidR="004D376A" w:rsidRPr="003F356E">
        <w:rPr>
          <w:szCs w:val="24"/>
          <w:lang w:val="hy-AM"/>
        </w:rPr>
        <w:t xml:space="preserve">և հարակից օրենքներում փոփոխություններ և լրացումներ կատարելու մասին օրենքների </w:t>
      </w:r>
      <w:r w:rsidRPr="003F356E">
        <w:rPr>
          <w:szCs w:val="24"/>
          <w:lang w:val="hy-AM"/>
        </w:rPr>
        <w:t>նախագծ</w:t>
      </w:r>
      <w:r w:rsidR="004D376A" w:rsidRPr="003F356E">
        <w:rPr>
          <w:szCs w:val="24"/>
          <w:lang w:val="hy-AM"/>
        </w:rPr>
        <w:t>եր</w:t>
      </w:r>
      <w:r w:rsidRPr="003F356E">
        <w:rPr>
          <w:szCs w:val="24"/>
          <w:lang w:val="hy-AM"/>
        </w:rPr>
        <w:t>ի ընդունումը պայմանավորված է ներկայումս գործող «Պետական և ծառայողական գաղտնիքի մասին» օրենքն արդիա</w:t>
      </w:r>
      <w:r w:rsidR="009B3EF4" w:rsidRPr="003F356E">
        <w:rPr>
          <w:szCs w:val="24"/>
          <w:lang w:val="hy-AM"/>
        </w:rPr>
        <w:softHyphen/>
      </w:r>
      <w:r w:rsidRPr="003F356E">
        <w:rPr>
          <w:szCs w:val="24"/>
          <w:lang w:val="hy-AM"/>
        </w:rPr>
        <w:t>կանաց</w:t>
      </w:r>
      <w:r w:rsidR="009B3EF4" w:rsidRPr="003F356E">
        <w:rPr>
          <w:szCs w:val="24"/>
          <w:lang w:val="hy-AM"/>
        </w:rPr>
        <w:softHyphen/>
      </w:r>
      <w:r w:rsidRPr="003F356E">
        <w:rPr>
          <w:szCs w:val="24"/>
          <w:lang w:val="hy-AM"/>
        </w:rPr>
        <w:t xml:space="preserve">նելու անհրաժեշտությամբ: </w:t>
      </w:r>
    </w:p>
    <w:p w14:paraId="75D7C2C1" w14:textId="77777777" w:rsidR="003654AD" w:rsidRPr="003F356E" w:rsidRDefault="003654AD" w:rsidP="003F356E">
      <w:pPr>
        <w:spacing w:after="0" w:line="360" w:lineRule="auto"/>
        <w:ind w:firstLine="720"/>
        <w:jc w:val="both"/>
        <w:rPr>
          <w:szCs w:val="24"/>
          <w:lang w:val="hy-AM"/>
        </w:rPr>
      </w:pPr>
      <w:r w:rsidRPr="003F356E">
        <w:rPr>
          <w:szCs w:val="24"/>
          <w:lang w:val="hy-AM"/>
        </w:rPr>
        <w:t>Վարչապետի 2020 թվականի հոկտեմբերի 30-ի N 1208-Ա որոշմամբ «Պետական և ծառայողական գաղտնիքի մասին» նոր օրենքի նախագծի մշակման և հարակից իրավական ակտերի արդիականացման աշխատանքներն իրականացնելու նպատակով ստեղծվել է աշխատանքային խումբ, որի կողմից հիշյալ որոշման մեջ նշված պետական կառավարման համակարգի մարմիններից ստացված առաջարկությունների հիման վրա մշակվել է «Պետական գաղտնիքի մասին» օրենքի նախագ</w:t>
      </w:r>
      <w:r w:rsidR="007C590D" w:rsidRPr="003F356E">
        <w:rPr>
          <w:szCs w:val="24"/>
          <w:lang w:val="hy-AM"/>
        </w:rPr>
        <w:t>ի</w:t>
      </w:r>
      <w:r w:rsidRPr="003F356E">
        <w:rPr>
          <w:szCs w:val="24"/>
          <w:lang w:val="hy-AM"/>
        </w:rPr>
        <w:t xml:space="preserve">ծը: </w:t>
      </w:r>
    </w:p>
    <w:p w14:paraId="71576B42" w14:textId="77777777" w:rsidR="0074011C" w:rsidRPr="003F356E" w:rsidRDefault="003654AD" w:rsidP="003F356E">
      <w:pPr>
        <w:spacing w:after="0" w:line="360" w:lineRule="auto"/>
        <w:ind w:firstLine="720"/>
        <w:jc w:val="both"/>
        <w:rPr>
          <w:szCs w:val="24"/>
          <w:lang w:val="hy-AM"/>
        </w:rPr>
      </w:pPr>
      <w:r w:rsidRPr="003F356E">
        <w:rPr>
          <w:szCs w:val="24"/>
          <w:lang w:val="hy-AM"/>
        </w:rPr>
        <w:t>Գործող «Պետական և ծառայողական գաղտնիքի մասին» օրենքը բովանդակային և օրենսդրական տեսանկյունից ամբողջական բարեփոխման և կատարելագործման կարիք ունի, այն ընդունվել է 1996 թվականին և դրանում առկա մի շարք իրավակարգավորումներ չեն արտահայտում ներկա իրողությունները, ինչպես նաև արդի միջազգային փորձը</w:t>
      </w:r>
      <w:r w:rsidR="000B1E8D" w:rsidRPr="003F356E">
        <w:rPr>
          <w:szCs w:val="24"/>
          <w:lang w:val="hy-AM"/>
        </w:rPr>
        <w:t xml:space="preserve">: </w:t>
      </w:r>
    </w:p>
    <w:p w14:paraId="41BAC62D" w14:textId="4D4E9271" w:rsidR="003654AD" w:rsidRDefault="003654AD" w:rsidP="003F356E">
      <w:pPr>
        <w:spacing w:after="0" w:line="360" w:lineRule="auto"/>
        <w:ind w:firstLine="720"/>
        <w:jc w:val="both"/>
        <w:rPr>
          <w:szCs w:val="24"/>
          <w:lang w:val="hy-AM"/>
        </w:rPr>
      </w:pPr>
      <w:r w:rsidRPr="003F356E">
        <w:rPr>
          <w:szCs w:val="24"/>
          <w:lang w:val="hy-AM"/>
        </w:rPr>
        <w:t>Գործող օրենքում լիարժեքորեն նախանշված չեն տեղեկությունները պետական գաղտնիքի շարքին դասելու և դրանց պաշտպանության բնագավառում Կառավարության լիազորությունների շրջանակը, սահմանված չեն օրենքում կիրառվող հիմնական հասկացությունները, հստակեցված չեն գաղտնի տեղեկությունների վերանայման ժամկետները, գաղտնի տեղեկությունների գաղտնազերծ</w:t>
      </w:r>
      <w:r w:rsidRPr="003F356E">
        <w:rPr>
          <w:szCs w:val="24"/>
          <w:lang w:val="hy-AM"/>
        </w:rPr>
        <w:softHyphen/>
        <w:t>մանն առնչվող,</w:t>
      </w:r>
      <w:r w:rsidR="00D23CC7" w:rsidRPr="003F356E">
        <w:rPr>
          <w:szCs w:val="24"/>
          <w:lang w:val="hy-AM"/>
        </w:rPr>
        <w:t xml:space="preserve"> </w:t>
      </w:r>
      <w:r w:rsidR="00040E8A" w:rsidRPr="003F356E">
        <w:rPr>
          <w:szCs w:val="24"/>
          <w:lang w:val="hy-AM"/>
        </w:rPr>
        <w:t xml:space="preserve">ինչպես նաև մի շարք այլ իրավակարգավորումներ, </w:t>
      </w:r>
      <w:r w:rsidR="00D23CC7" w:rsidRPr="003F356E">
        <w:rPr>
          <w:szCs w:val="24"/>
          <w:lang w:val="hy-AM"/>
        </w:rPr>
        <w:t>կարգավորված չեն սահմանափակ տարածման ծառայողական տեղեկության հետ կապված հարաբերությունները</w:t>
      </w:r>
      <w:r w:rsidRPr="003F356E">
        <w:rPr>
          <w:szCs w:val="24"/>
          <w:lang w:val="hy-AM"/>
        </w:rPr>
        <w:t>:</w:t>
      </w:r>
    </w:p>
    <w:p w14:paraId="02DACA20" w14:textId="6C5C526F" w:rsidR="00B31EC9" w:rsidRPr="00E36F17" w:rsidRDefault="00B31EC9" w:rsidP="00B31EC9">
      <w:pPr>
        <w:spacing w:after="0" w:line="360" w:lineRule="auto"/>
        <w:ind w:firstLine="720"/>
        <w:jc w:val="both"/>
        <w:rPr>
          <w:szCs w:val="24"/>
          <w:lang w:val="hy-AM"/>
        </w:rPr>
      </w:pPr>
      <w:r w:rsidRPr="00E36F17">
        <w:rPr>
          <w:szCs w:val="24"/>
          <w:lang w:val="hy-AM"/>
        </w:rPr>
        <w:t>2021 թվականի մայիսի 5-ին ընդունվել է Հայաստանի Հանրապետության նոր քրեական օրենսգիրքը (այսուհետ՝ ՀՀ քրեական նոր օրենսգիրք կամ Օրենսգիրք), որն ուժի մեջ է մտ</w:t>
      </w:r>
      <w:r>
        <w:rPr>
          <w:szCs w:val="24"/>
          <w:lang w:val="hy-AM"/>
        </w:rPr>
        <w:t>ել</w:t>
      </w:r>
      <w:r w:rsidRPr="00E36F17">
        <w:rPr>
          <w:szCs w:val="24"/>
          <w:lang w:val="hy-AM"/>
        </w:rPr>
        <w:t xml:space="preserve"> 2022 թվականի հուլիսի 1-ին։ Օրենսգրքում առկա կարգավորումներով պետական գաղտնիքի հրապարակման արդյունքում պետության օրինական շահերին պատճառվող վնասին հա</w:t>
      </w:r>
      <w:r w:rsidRPr="00E36F17">
        <w:rPr>
          <w:szCs w:val="24"/>
          <w:lang w:val="hy-AM"/>
        </w:rPr>
        <w:softHyphen/>
      </w:r>
      <w:r w:rsidRPr="00E36F17">
        <w:rPr>
          <w:szCs w:val="24"/>
          <w:lang w:val="hy-AM"/>
        </w:rPr>
        <w:lastRenderedPageBreak/>
        <w:t>մաչափ քրեական պատասխանատվություն նախատեսված չէ։ Մասնավորապես, գործող կար</w:t>
      </w:r>
      <w:r w:rsidRPr="00E36F17">
        <w:rPr>
          <w:szCs w:val="24"/>
          <w:lang w:val="hy-AM"/>
        </w:rPr>
        <w:softHyphen/>
        <w:t>գա</w:t>
      </w:r>
      <w:r w:rsidRPr="00E36F17">
        <w:rPr>
          <w:szCs w:val="24"/>
          <w:lang w:val="hy-AM"/>
        </w:rPr>
        <w:softHyphen/>
        <w:t>վորումները խնդրահարույց են պետական գաղտնիքի հրապարակմամբ պետությանը պատճառված վնասի և այդ արարքը կատարած անձի նկատմամբ կիրառված պատժաչափի համաչափության տեսանկյունից, որպիսի պայմաններում կիրառվող պատժաչափերը չեն կարող պիտանի և անհրաժեշտ լինել քրեական օրենքով սահմանված՝ պատժի հիմնական նպատակներին հասնելու համար։ Բացի այդ, միջազգային փորձի ուսումնասիրությունը վկայում է, որ պետական գաղտնիքի հրապարակման համար մի շարք երկրների (Վրաստան</w:t>
      </w:r>
      <w:r w:rsidRPr="00E36F17">
        <w:rPr>
          <w:rFonts w:cs="Times New Roman"/>
          <w:szCs w:val="24"/>
          <w:lang w:val="hy-AM"/>
        </w:rPr>
        <w:t>, Ուկրաինա, ՌԴ և այլն</w:t>
      </w:r>
      <w:r w:rsidRPr="00E36F17">
        <w:rPr>
          <w:szCs w:val="24"/>
          <w:lang w:val="hy-AM"/>
        </w:rPr>
        <w:t>) քրեական օրենսդրությամբ առավել խիստ պատասխանատվություն է նախատեսված քան ՀՀ քրեական նոր օրենսգրքով։</w:t>
      </w:r>
    </w:p>
    <w:p w14:paraId="35518849" w14:textId="2FCDA4CF" w:rsidR="0089060B" w:rsidRPr="003F356E" w:rsidRDefault="00B31EC9" w:rsidP="00B31EC9">
      <w:pPr>
        <w:spacing w:after="0" w:line="360" w:lineRule="auto"/>
        <w:ind w:firstLine="720"/>
        <w:jc w:val="both"/>
        <w:rPr>
          <w:szCs w:val="24"/>
          <w:lang w:val="fr-FR"/>
        </w:rPr>
      </w:pPr>
      <w:r w:rsidRPr="00E36F17">
        <w:rPr>
          <w:szCs w:val="24"/>
          <w:lang w:val="hy-AM"/>
        </w:rPr>
        <w:t xml:space="preserve">Միաժամանակ, </w:t>
      </w:r>
      <w:r>
        <w:rPr>
          <w:szCs w:val="24"/>
          <w:lang w:val="hy-AM"/>
        </w:rPr>
        <w:t>ն</w:t>
      </w:r>
      <w:r w:rsidR="0089060B" w:rsidRPr="003F356E">
        <w:rPr>
          <w:szCs w:val="24"/>
          <w:lang w:val="fr-FR"/>
        </w:rPr>
        <w:t>երկայումս գործող Վարչական իրավախախտումների վերաբերյալ Հայաստանի Հանրապետության օրենսգրքով նախատեսված չէ վարչական պատասխա</w:t>
      </w:r>
      <w:r>
        <w:rPr>
          <w:szCs w:val="24"/>
          <w:lang w:val="fr-FR"/>
        </w:rPr>
        <w:softHyphen/>
      </w:r>
      <w:r w:rsidR="0089060B" w:rsidRPr="003F356E">
        <w:rPr>
          <w:szCs w:val="24"/>
          <w:lang w:val="fr-FR"/>
        </w:rPr>
        <w:t>նատվու</w:t>
      </w:r>
      <w:r>
        <w:rPr>
          <w:szCs w:val="24"/>
          <w:lang w:val="fr-FR"/>
        </w:rPr>
        <w:softHyphen/>
      </w:r>
      <w:r w:rsidR="0089060B" w:rsidRPr="003F356E">
        <w:rPr>
          <w:szCs w:val="24"/>
          <w:lang w:val="fr-FR"/>
        </w:rPr>
        <w:t>թյուն «Գաղտնի» դրոշմագիր ունեցող տեղեկություններն անզգուշությամբ հրապա</w:t>
      </w:r>
      <w:r>
        <w:rPr>
          <w:szCs w:val="24"/>
          <w:lang w:val="fr-FR"/>
        </w:rPr>
        <w:softHyphen/>
      </w:r>
      <w:r w:rsidR="0089060B" w:rsidRPr="003F356E">
        <w:rPr>
          <w:szCs w:val="24"/>
          <w:lang w:val="fr-FR"/>
        </w:rPr>
        <w:t xml:space="preserve">րակելու համար այն անձի կողմից, ով դրանց հետ ծանոթանալու իրավունք ուներ և ում դա վստահված է եղել կամ հայտնի է դարձել ծառայության կամ աշխատանքի բերմամբ, ինչպես նաև նույն դրոշմագիրը ունեցող տեղեկություններն դիտավորությամբ հրապարակելու համար այն անձի կողմից, ով տվյալ տեղեկությունների հետ ծանոթանալու իրավունք չունի կամ ում դա վստահված չի եղել կամ հայտնի չի դարձել ծառայության կամ աշխատանքի բերմամբ: </w:t>
      </w:r>
    </w:p>
    <w:p w14:paraId="13E62D7E" w14:textId="77777777" w:rsidR="003654AD" w:rsidRPr="003F356E" w:rsidRDefault="003654AD" w:rsidP="003F356E">
      <w:pPr>
        <w:spacing w:after="0" w:line="360" w:lineRule="auto"/>
        <w:ind w:firstLine="720"/>
        <w:jc w:val="both"/>
        <w:rPr>
          <w:b/>
          <w:bCs/>
          <w:szCs w:val="24"/>
          <w:lang w:val="hy-AM"/>
        </w:rPr>
      </w:pPr>
      <w:r w:rsidRPr="003F356E">
        <w:rPr>
          <w:b/>
          <w:bCs/>
          <w:szCs w:val="24"/>
          <w:lang w:val="hy-AM"/>
        </w:rPr>
        <w:t>Առաջարկվող կարգավորման բնույթը</w:t>
      </w:r>
    </w:p>
    <w:p w14:paraId="006BED81" w14:textId="77777777" w:rsidR="004F23FA" w:rsidRPr="003F356E" w:rsidRDefault="00A04529" w:rsidP="003F356E">
      <w:pPr>
        <w:spacing w:after="0" w:line="360" w:lineRule="auto"/>
        <w:ind w:firstLine="720"/>
        <w:jc w:val="both"/>
        <w:rPr>
          <w:szCs w:val="24"/>
          <w:lang w:val="hy-AM"/>
        </w:rPr>
      </w:pPr>
      <w:r w:rsidRPr="003F356E">
        <w:rPr>
          <w:szCs w:val="24"/>
          <w:lang w:val="hy-AM"/>
        </w:rPr>
        <w:t xml:space="preserve">Նախագծով </w:t>
      </w:r>
      <w:r w:rsidR="005B24FF" w:rsidRPr="003F356E">
        <w:rPr>
          <w:szCs w:val="24"/>
          <w:lang w:val="hy-AM"/>
        </w:rPr>
        <w:t xml:space="preserve">առաջարկվում է </w:t>
      </w:r>
      <w:r w:rsidRPr="003F356E">
        <w:rPr>
          <w:szCs w:val="24"/>
          <w:lang w:val="hy-AM"/>
        </w:rPr>
        <w:t>«Պետական և ծառայողական գաղտնիքի մասին» օրենք</w:t>
      </w:r>
      <w:r w:rsidR="005B24FF" w:rsidRPr="003F356E">
        <w:rPr>
          <w:szCs w:val="24"/>
          <w:lang w:val="hy-AM"/>
        </w:rPr>
        <w:t xml:space="preserve">ը վերանվանել </w:t>
      </w:r>
      <w:r w:rsidR="0074011C" w:rsidRPr="003F356E">
        <w:rPr>
          <w:szCs w:val="24"/>
          <w:lang w:val="hy-AM"/>
        </w:rPr>
        <w:t>«Պետական գաղտնիքի մասին»</w:t>
      </w:r>
      <w:r w:rsidR="004F23FA" w:rsidRPr="003F356E">
        <w:rPr>
          <w:szCs w:val="24"/>
          <w:lang w:val="hy-AM"/>
        </w:rPr>
        <w:t>, քանի որ</w:t>
      </w:r>
      <w:r w:rsidR="005B24FF" w:rsidRPr="003F356E">
        <w:rPr>
          <w:szCs w:val="24"/>
          <w:lang w:val="hy-AM"/>
        </w:rPr>
        <w:t xml:space="preserve"> միջազգային փորձի (Ռուսաստանի Դաշնություն, Բելառուս, Ղազախստան, Վրաստան և այլն) ուսումնասիրությունը ցույց է տալիս, որ այդպես են </w:t>
      </w:r>
      <w:r w:rsidR="00F405D2" w:rsidRPr="003F356E">
        <w:rPr>
          <w:szCs w:val="24"/>
          <w:lang w:val="hy-AM"/>
        </w:rPr>
        <w:t xml:space="preserve">անվանվում </w:t>
      </w:r>
      <w:r w:rsidR="004F23FA" w:rsidRPr="003F356E">
        <w:rPr>
          <w:szCs w:val="24"/>
          <w:lang w:val="hy-AM"/>
        </w:rPr>
        <w:t xml:space="preserve"> </w:t>
      </w:r>
      <w:r w:rsidR="002F3789" w:rsidRPr="003F356E">
        <w:rPr>
          <w:szCs w:val="24"/>
          <w:lang w:val="hy-AM"/>
        </w:rPr>
        <w:t>բնագավառը կարգավորող</w:t>
      </w:r>
      <w:r w:rsidR="004F23FA" w:rsidRPr="003F356E">
        <w:rPr>
          <w:szCs w:val="24"/>
          <w:lang w:val="hy-AM"/>
        </w:rPr>
        <w:t xml:space="preserve"> օր</w:t>
      </w:r>
      <w:r w:rsidR="00F405D2" w:rsidRPr="003F356E">
        <w:rPr>
          <w:szCs w:val="24"/>
          <w:lang w:val="hy-AM"/>
        </w:rPr>
        <w:t>ենքները</w:t>
      </w:r>
      <w:r w:rsidR="004F23FA" w:rsidRPr="003F356E">
        <w:rPr>
          <w:szCs w:val="24"/>
          <w:lang w:val="hy-AM"/>
        </w:rPr>
        <w:t>: Այս կապակցությամբ նախագծ</w:t>
      </w:r>
      <w:r w:rsidR="002F3789" w:rsidRPr="003F356E">
        <w:rPr>
          <w:szCs w:val="24"/>
          <w:lang w:val="hy-AM"/>
        </w:rPr>
        <w:t>ում</w:t>
      </w:r>
      <w:r w:rsidR="004F23FA" w:rsidRPr="003F356E">
        <w:rPr>
          <w:szCs w:val="24"/>
          <w:lang w:val="hy-AM"/>
        </w:rPr>
        <w:t xml:space="preserve"> այլևս չի կիրառվում «ծառայողական գաղտնիք» հասկացությունը և</w:t>
      </w:r>
      <w:r w:rsidR="006659F1" w:rsidRPr="003F356E">
        <w:rPr>
          <w:szCs w:val="24"/>
          <w:lang w:val="hy-AM"/>
        </w:rPr>
        <w:t xml:space="preserve"> «Գաղտնի» դրոշմագիր ունեցող</w:t>
      </w:r>
      <w:r w:rsidR="004F23FA" w:rsidRPr="003F356E">
        <w:rPr>
          <w:szCs w:val="24"/>
          <w:lang w:val="hy-AM"/>
        </w:rPr>
        <w:t xml:space="preserve"> տեղեկությունները </w:t>
      </w:r>
      <w:r w:rsidR="006659F1" w:rsidRPr="003F356E">
        <w:rPr>
          <w:szCs w:val="24"/>
          <w:lang w:val="hy-AM"/>
        </w:rPr>
        <w:t xml:space="preserve">ևս կդասվեն </w:t>
      </w:r>
      <w:r w:rsidR="004F23FA" w:rsidRPr="003F356E">
        <w:rPr>
          <w:szCs w:val="24"/>
          <w:lang w:val="hy-AM"/>
        </w:rPr>
        <w:t>պետական գաղտնիք</w:t>
      </w:r>
      <w:r w:rsidR="006659F1" w:rsidRPr="003F356E">
        <w:rPr>
          <w:szCs w:val="24"/>
          <w:lang w:val="hy-AM"/>
        </w:rPr>
        <w:t>ի շարքին</w:t>
      </w:r>
      <w:r w:rsidR="004F23FA" w:rsidRPr="003F356E">
        <w:rPr>
          <w:szCs w:val="24"/>
          <w:lang w:val="hy-AM"/>
        </w:rPr>
        <w:t>:</w:t>
      </w:r>
    </w:p>
    <w:p w14:paraId="47832037" w14:textId="77777777" w:rsidR="003654AD" w:rsidRPr="003F356E" w:rsidRDefault="003654AD" w:rsidP="003F356E">
      <w:pPr>
        <w:spacing w:after="0" w:line="360" w:lineRule="auto"/>
        <w:ind w:firstLine="720"/>
        <w:jc w:val="both"/>
        <w:rPr>
          <w:szCs w:val="24"/>
          <w:lang w:val="hy-AM"/>
        </w:rPr>
      </w:pPr>
      <w:r w:rsidRPr="003F356E">
        <w:rPr>
          <w:szCs w:val="24"/>
          <w:lang w:val="hy-AM"/>
        </w:rPr>
        <w:t xml:space="preserve">Հայաստանի Հանրապետության </w:t>
      </w:r>
      <w:r w:rsidR="0089060B" w:rsidRPr="003F356E">
        <w:rPr>
          <w:szCs w:val="24"/>
          <w:lang w:val="hy-AM"/>
        </w:rPr>
        <w:t xml:space="preserve">ազգային </w:t>
      </w:r>
      <w:r w:rsidRPr="003F356E">
        <w:rPr>
          <w:szCs w:val="24"/>
          <w:lang w:val="hy-AM"/>
        </w:rPr>
        <w:t xml:space="preserve">անվտանգության ապահովմանն ուղղված որոշակի բնագավառի տեղեկություններ պետական գաղտնիքի շարքին դասելու, գաղտնազերծելու և պաշտպանելու, ինչպես նաև պետական գաղտնիքի հետ կապված այլ կարգավորումներն արդիականացնելու նպատակով «Պետական գաղտնիքի մասին» օրենքի </w:t>
      </w:r>
      <w:r w:rsidRPr="003F356E">
        <w:rPr>
          <w:szCs w:val="24"/>
          <w:lang w:val="hy-AM"/>
        </w:rPr>
        <w:lastRenderedPageBreak/>
        <w:t>նախագծում հստակեցվել են գաղտնիության աստիճանի, գաղտնի տեղեկություններին առնչվ</w:t>
      </w:r>
      <w:r w:rsidR="00111547" w:rsidRPr="003F356E">
        <w:rPr>
          <w:szCs w:val="24"/>
          <w:lang w:val="hy-AM"/>
        </w:rPr>
        <w:t>ելու</w:t>
      </w:r>
      <w:r w:rsidRPr="003F356E">
        <w:rPr>
          <w:szCs w:val="24"/>
          <w:lang w:val="hy-AM"/>
        </w:rPr>
        <w:t xml:space="preserve"> թույլտվության, գաղտնի տեղեկությունների պա</w:t>
      </w:r>
      <w:r w:rsidR="00111547" w:rsidRPr="003F356E">
        <w:rPr>
          <w:szCs w:val="24"/>
          <w:lang w:val="hy-AM"/>
        </w:rPr>
        <w:t>հպա</w:t>
      </w:r>
      <w:r w:rsidRPr="003F356E">
        <w:rPr>
          <w:szCs w:val="24"/>
          <w:lang w:val="hy-AM"/>
        </w:rPr>
        <w:t>նության միջոցների, գաղտնիության դրոշմագրի և այլ հասկացությունների սահմանումները: Հստակեցվել է նաև տեղեկությունները պետական գաղտնիքի շարքին դասելու և դրանց պաշտպանության բնագավառում Կառավարության լիազորությունների շրջանակը, ինչպես նաև նախատեսվել են գաղտնի տեղեկությանն առնչվող մի շարք այլ իրավակարգավորումներ` արդի իրողություններին և միջազգային փորձին համապատասխան:</w:t>
      </w:r>
    </w:p>
    <w:p w14:paraId="0C77BA39" w14:textId="77777777" w:rsidR="003654AD" w:rsidRPr="003F356E" w:rsidRDefault="003654AD" w:rsidP="003F356E">
      <w:pPr>
        <w:spacing w:after="0" w:line="360" w:lineRule="auto"/>
        <w:ind w:firstLine="720"/>
        <w:jc w:val="both"/>
        <w:rPr>
          <w:szCs w:val="24"/>
          <w:lang w:val="hy-AM"/>
        </w:rPr>
      </w:pPr>
      <w:r w:rsidRPr="003F356E">
        <w:rPr>
          <w:szCs w:val="24"/>
          <w:lang w:val="hy-AM"/>
        </w:rPr>
        <w:t>Մասնավորապես</w:t>
      </w:r>
      <w:r w:rsidR="00A67ECD" w:rsidRPr="003F356E">
        <w:rPr>
          <w:szCs w:val="24"/>
          <w:lang w:val="hy-AM"/>
        </w:rPr>
        <w:t>,</w:t>
      </w:r>
      <w:r w:rsidRPr="003F356E">
        <w:rPr>
          <w:szCs w:val="24"/>
          <w:lang w:val="hy-AM"/>
        </w:rPr>
        <w:t xml:space="preserve"> նախագծով առաջարկվում </w:t>
      </w:r>
      <w:r w:rsidR="00A67ECD" w:rsidRPr="003F356E">
        <w:rPr>
          <w:szCs w:val="24"/>
          <w:lang w:val="hy-AM"/>
        </w:rPr>
        <w:t>են</w:t>
      </w:r>
      <w:r w:rsidRPr="003F356E">
        <w:rPr>
          <w:szCs w:val="24"/>
          <w:lang w:val="hy-AM"/>
        </w:rPr>
        <w:t xml:space="preserve"> պետական գաղտիքին առնչվող </w:t>
      </w:r>
      <w:r w:rsidR="006C15FA" w:rsidRPr="003F356E">
        <w:rPr>
          <w:szCs w:val="24"/>
          <w:lang w:val="hy-AM"/>
        </w:rPr>
        <w:t>հասկացություն</w:t>
      </w:r>
      <w:r w:rsidRPr="003F356E">
        <w:rPr>
          <w:szCs w:val="24"/>
          <w:lang w:val="hy-AM"/>
        </w:rPr>
        <w:t>ների հետևյալ սահմանումները.</w:t>
      </w:r>
    </w:p>
    <w:p w14:paraId="682FCC49" w14:textId="77777777" w:rsidR="000449B3" w:rsidRPr="003F356E" w:rsidRDefault="000449B3" w:rsidP="003F356E">
      <w:pPr>
        <w:shd w:val="clear" w:color="auto" w:fill="FFFFFF"/>
        <w:spacing w:after="0" w:line="360" w:lineRule="auto"/>
        <w:ind w:firstLine="720"/>
        <w:jc w:val="both"/>
        <w:rPr>
          <w:rFonts w:eastAsia="Times New Roman" w:cs="Times New Roman"/>
          <w:strike/>
          <w:color w:val="000000"/>
          <w:szCs w:val="24"/>
          <w:lang w:val="hy-AM" w:eastAsia="ru-RU"/>
        </w:rPr>
      </w:pPr>
      <w:r w:rsidRPr="003F356E">
        <w:rPr>
          <w:rFonts w:eastAsia="Times New Roman" w:cs="Times New Roman"/>
          <w:color w:val="000000"/>
          <w:szCs w:val="24"/>
          <w:lang w:val="hy-AM" w:eastAsia="ru-RU"/>
        </w:rPr>
        <w:t xml:space="preserve">1) </w:t>
      </w:r>
      <w:r w:rsidRPr="003F356E">
        <w:rPr>
          <w:rFonts w:eastAsia="Times New Roman" w:cs="Times New Roman"/>
          <w:b/>
          <w:iCs/>
          <w:color w:val="000000"/>
          <w:szCs w:val="24"/>
          <w:lang w:val="hy-AM" w:eastAsia="ru-RU"/>
        </w:rPr>
        <w:t xml:space="preserve">պետական </w:t>
      </w:r>
      <w:r w:rsidRPr="003F356E">
        <w:rPr>
          <w:rFonts w:eastAsia="Times New Roman" w:cs="Times New Roman"/>
          <w:b/>
          <w:color w:val="000000"/>
          <w:szCs w:val="24"/>
          <w:lang w:val="hy-AM" w:eastAsia="ru-RU"/>
        </w:rPr>
        <w:t>գաղտնիք պարունակող տեղեկություններ (գաղտնի տեղեկու</w:t>
      </w:r>
      <w:r w:rsidR="009B3EF4" w:rsidRPr="003F356E">
        <w:rPr>
          <w:rFonts w:eastAsia="Times New Roman" w:cs="Times New Roman"/>
          <w:b/>
          <w:color w:val="000000"/>
          <w:szCs w:val="24"/>
          <w:lang w:val="hy-AM" w:eastAsia="ru-RU"/>
        </w:rPr>
        <w:softHyphen/>
      </w:r>
      <w:r w:rsidRPr="003F356E">
        <w:rPr>
          <w:rFonts w:eastAsia="Times New Roman" w:cs="Times New Roman"/>
          <w:b/>
          <w:color w:val="000000"/>
          <w:szCs w:val="24"/>
          <w:lang w:val="hy-AM" w:eastAsia="ru-RU"/>
        </w:rPr>
        <w:t>թյուններ)`</w:t>
      </w:r>
      <w:r w:rsidRPr="003F356E">
        <w:rPr>
          <w:rFonts w:eastAsia="Times New Roman" w:cs="Times New Roman"/>
          <w:color w:val="000000"/>
          <w:szCs w:val="24"/>
          <w:lang w:val="hy-AM" w:eastAsia="ru-RU"/>
        </w:rPr>
        <w:t xml:space="preserve"> ցանկացած տեղեկություն, արտադրանք կամ նյութ, որը սույն օրենքով սահմանված կարգով ստացել է համապատասխան դրոշմագիր (նշում), պաշտպանվում է պետության կողմից և որի տարածումը կարող է վնաս հասցնել Հայաստանի Հանրապետության ազգային անվտանգությանը </w:t>
      </w:r>
      <w:r w:rsidRPr="003F356E">
        <w:rPr>
          <w:rFonts w:eastAsia="Times New Roman" w:cs="Times New Roman"/>
          <w:color w:val="000000"/>
          <w:szCs w:val="24"/>
          <w:vertAlign w:val="subscript"/>
          <w:lang w:val="hy-AM" w:eastAsia="ru-RU"/>
        </w:rPr>
        <w:t xml:space="preserve"> </w:t>
      </w:r>
      <w:r w:rsidRPr="003F356E">
        <w:rPr>
          <w:rFonts w:eastAsia="Times New Roman" w:cs="Times New Roman"/>
          <w:color w:val="000000"/>
          <w:szCs w:val="24"/>
          <w:lang w:val="hy-AM" w:eastAsia="ru-RU"/>
        </w:rPr>
        <w:t>կամ շահերին,</w:t>
      </w:r>
    </w:p>
    <w:p w14:paraId="0CBCF379" w14:textId="77777777" w:rsidR="000449B3" w:rsidRPr="003F356E" w:rsidRDefault="000449B3"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 xml:space="preserve">2) </w:t>
      </w:r>
      <w:r w:rsidRPr="003F356E">
        <w:rPr>
          <w:rFonts w:eastAsia="Times New Roman" w:cs="Times New Roman"/>
          <w:b/>
          <w:color w:val="000000"/>
          <w:szCs w:val="24"/>
          <w:lang w:val="hy-AM" w:eastAsia="ru-RU"/>
        </w:rPr>
        <w:t>պետական գաղտնիք`</w:t>
      </w:r>
      <w:r w:rsidRPr="003F356E">
        <w:rPr>
          <w:rFonts w:eastAsia="Times New Roman" w:cs="Times New Roman"/>
          <w:color w:val="000000"/>
          <w:szCs w:val="24"/>
          <w:lang w:val="hy-AM" w:eastAsia="ru-RU"/>
        </w:rPr>
        <w:t xml:space="preserve"> Հայաստանի Հանրապետության ռազմական կամ արտաքին հարաբերությունների կամ տնտեսության, գիտության և տեխնիկայի կամ հետախուզական, հակահետախուզական, օպերատիվ-հետախուզական գործունեության բնագավառների այն տեղեկությունները, արտադրանքը կամ նյութերն են, որոնք սույն օրենքի համաձայն պահպանվում և պաշտպանվում են պետության կողմից, և որոնց տարածումը կարող է վնաս հասցնել Հայաստանի Հանրապետության ազգային </w:t>
      </w:r>
      <w:r w:rsidRPr="003F356E">
        <w:rPr>
          <w:szCs w:val="24"/>
          <w:lang w:val="hy-AM"/>
        </w:rPr>
        <w:t xml:space="preserve"> անվտանգությանը </w:t>
      </w:r>
      <w:r w:rsidRPr="003F356E">
        <w:rPr>
          <w:rFonts w:eastAsia="Times New Roman" w:cs="Times New Roman"/>
          <w:bCs/>
          <w:iCs/>
          <w:color w:val="000000"/>
          <w:szCs w:val="24"/>
          <w:lang w:val="hy-AM" w:eastAsia="ru-RU"/>
        </w:rPr>
        <w:t>կամ շահերին</w:t>
      </w:r>
      <w:r w:rsidRPr="003F356E">
        <w:rPr>
          <w:rFonts w:eastAsia="Times New Roman" w:cs="Times New Roman"/>
          <w:color w:val="000000"/>
          <w:szCs w:val="24"/>
          <w:lang w:val="hy-AM" w:eastAsia="ru-RU"/>
        </w:rPr>
        <w:t>,</w:t>
      </w:r>
    </w:p>
    <w:p w14:paraId="47D53276" w14:textId="77777777" w:rsidR="000449B3" w:rsidRPr="003F356E" w:rsidRDefault="000449B3"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 xml:space="preserve">3) </w:t>
      </w:r>
      <w:r w:rsidRPr="003F356E">
        <w:rPr>
          <w:rFonts w:eastAsia="Times New Roman" w:cs="Times New Roman"/>
          <w:b/>
          <w:color w:val="000000"/>
          <w:szCs w:val="24"/>
          <w:lang w:val="hy-AM" w:eastAsia="ru-RU"/>
        </w:rPr>
        <w:t>սահմանափակ տարածման ծառայողական տեղեկություն`</w:t>
      </w:r>
      <w:r w:rsidRPr="003F356E">
        <w:rPr>
          <w:rFonts w:eastAsia="Times New Roman" w:cs="Times New Roman"/>
          <w:color w:val="000000"/>
          <w:szCs w:val="24"/>
          <w:lang w:val="hy-AM" w:eastAsia="ru-RU"/>
        </w:rPr>
        <w:t xml:space="preserve"> Հայաստանի Հանրապետության պետական և տեղական ինքնակառավարման մարմինների, իրավաբանական անձանց, պաշտոնատար անձանց գործունեությանն առնչվող տեղեկություններ, որոնք սույն օրենքի համաձայն չեն դասվում պետական գաղտնիք պարունակող տեղեկությունների շարքին, սակայն դրանց տարածումը կարող է բացասաբար անդրադառնալ Հայաստանի Հանրապետության պաշտպանությանը, ազգային անվտանգությանը,</w:t>
      </w:r>
      <w:r w:rsidR="008A3D28" w:rsidRPr="003F356E">
        <w:rPr>
          <w:rFonts w:eastAsia="Times New Roman" w:cs="Times New Roman"/>
          <w:color w:val="000000"/>
          <w:szCs w:val="24"/>
          <w:lang w:val="hy-AM" w:eastAsia="ru-RU"/>
        </w:rPr>
        <w:t xml:space="preserve"> արտաքին հարաբերություններին</w:t>
      </w:r>
      <w:r w:rsidRPr="003F356E">
        <w:rPr>
          <w:rFonts w:eastAsia="Times New Roman" w:cs="Times New Roman"/>
          <w:b/>
          <w:color w:val="000000"/>
          <w:szCs w:val="24"/>
          <w:lang w:val="hy-AM" w:eastAsia="ru-RU"/>
        </w:rPr>
        <w:t xml:space="preserve"> </w:t>
      </w:r>
      <w:r w:rsidRPr="003F356E">
        <w:rPr>
          <w:rFonts w:eastAsia="Times New Roman" w:cs="Times New Roman"/>
          <w:color w:val="000000"/>
          <w:szCs w:val="24"/>
          <w:lang w:val="hy-AM" w:eastAsia="ru-RU"/>
        </w:rPr>
        <w:t xml:space="preserve">քաղաքական և տնտեսական շահերին, իրավակարգի պահպանությանը, իրավաբանական և ֆիզիկական անձանց իրավունքներին և </w:t>
      </w:r>
      <w:r w:rsidRPr="003F356E">
        <w:rPr>
          <w:rFonts w:eastAsia="Times New Roman" w:cs="Times New Roman"/>
          <w:color w:val="000000"/>
          <w:szCs w:val="24"/>
          <w:lang w:val="hy-AM" w:eastAsia="ru-RU"/>
        </w:rPr>
        <w:lastRenderedPageBreak/>
        <w:t>օրինական շահերին: Այդ տեղեկությունները, որպես կանոն, պարունակում են պետական գաղտնիքի մաս կազմող տվյալներ, արտադրանք կամ նյութեր, սակայն ինքնին չեն բացահայտում պետական գաղտնիքը,</w:t>
      </w:r>
    </w:p>
    <w:p w14:paraId="58FDB9F9" w14:textId="77777777" w:rsidR="000449B3" w:rsidRPr="003F356E" w:rsidRDefault="000449B3"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 xml:space="preserve">4) </w:t>
      </w:r>
      <w:r w:rsidRPr="003F356E">
        <w:rPr>
          <w:rFonts w:eastAsia="Times New Roman" w:cs="Times New Roman"/>
          <w:b/>
          <w:color w:val="000000"/>
          <w:szCs w:val="24"/>
          <w:lang w:val="hy-AM" w:eastAsia="ru-RU"/>
        </w:rPr>
        <w:t xml:space="preserve">պետական գաղտնիք պարունակող տեղեկությունների կրիչներ </w:t>
      </w:r>
      <w:r w:rsidRPr="003F356E">
        <w:rPr>
          <w:rFonts w:eastAsia="Times New Roman" w:cs="Times New Roman"/>
          <w:color w:val="000000"/>
          <w:szCs w:val="24"/>
          <w:lang w:val="hy-AM" w:eastAsia="ru-RU"/>
        </w:rPr>
        <w:t>(այդ թվում՝ էլեկտրոնային)` (այսուհետ` նաև տեղեկակիրներ) նյութական օբյեկտներն են, որոնցում պետական գաղտնիք պարունակող տեղեկություններն արտահայտվում են պատկերների, պայմանանշանների, ազդանշանների, տեխնիկական լուծումների</w:t>
      </w:r>
      <w:r w:rsidRPr="003F356E">
        <w:rPr>
          <w:rFonts w:eastAsia="Times New Roman" w:cs="Times New Roman"/>
          <w:b/>
          <w:color w:val="000000"/>
          <w:szCs w:val="24"/>
          <w:lang w:val="hy-AM" w:eastAsia="ru-RU"/>
        </w:rPr>
        <w:t xml:space="preserve">, </w:t>
      </w:r>
      <w:r w:rsidRPr="003F356E">
        <w:rPr>
          <w:rFonts w:eastAsia="Times New Roman" w:cs="Times New Roman"/>
          <w:color w:val="000000"/>
          <w:szCs w:val="24"/>
          <w:lang w:val="hy-AM" w:eastAsia="ru-RU"/>
        </w:rPr>
        <w:t>գործընթացի կամ այլ ձևերով,</w:t>
      </w:r>
    </w:p>
    <w:p w14:paraId="18D46EE2" w14:textId="77777777" w:rsidR="000449B3" w:rsidRPr="003F356E" w:rsidRDefault="000449B3"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 xml:space="preserve">5) </w:t>
      </w:r>
      <w:r w:rsidRPr="003F356E">
        <w:rPr>
          <w:rFonts w:eastAsia="Times New Roman" w:cs="Times New Roman"/>
          <w:b/>
          <w:color w:val="000000"/>
          <w:szCs w:val="24"/>
          <w:lang w:val="hy-AM" w:eastAsia="ru-RU"/>
        </w:rPr>
        <w:t>պետական գաղտնիք պարունակող տեղեկությունների տարածում`</w:t>
      </w:r>
      <w:r w:rsidRPr="003F356E">
        <w:rPr>
          <w:rFonts w:eastAsia="Times New Roman" w:cs="Times New Roman"/>
          <w:color w:val="000000"/>
          <w:szCs w:val="24"/>
          <w:lang w:val="hy-AM" w:eastAsia="ru-RU"/>
        </w:rPr>
        <w:t xml:space="preserve"> պետության պաշտպանության տակ գտնվող և պետական գաղտնիք պարունակող տեղեկությունների հրապարակում կամ հոսակորուստ,</w:t>
      </w:r>
    </w:p>
    <w:p w14:paraId="28AE9D62" w14:textId="77777777" w:rsidR="000449B3" w:rsidRPr="003F356E" w:rsidRDefault="000449B3" w:rsidP="003F356E">
      <w:pPr>
        <w:shd w:val="clear" w:color="auto" w:fill="FFFFFF"/>
        <w:spacing w:after="0" w:line="360" w:lineRule="auto"/>
        <w:ind w:firstLine="720"/>
        <w:jc w:val="both"/>
        <w:rPr>
          <w:rFonts w:eastAsia="Times New Roman" w:cs="Times New Roman"/>
          <w:b/>
          <w:color w:val="000000"/>
          <w:szCs w:val="24"/>
          <w:u w:val="single"/>
          <w:lang w:val="hy-AM" w:eastAsia="ru-RU"/>
        </w:rPr>
      </w:pPr>
      <w:r w:rsidRPr="003F356E">
        <w:rPr>
          <w:rFonts w:eastAsia="Times New Roman" w:cs="Times New Roman"/>
          <w:color w:val="000000"/>
          <w:szCs w:val="24"/>
          <w:lang w:val="hy-AM" w:eastAsia="ru-RU"/>
        </w:rPr>
        <w:t xml:space="preserve">6) </w:t>
      </w:r>
      <w:r w:rsidRPr="003F356E">
        <w:rPr>
          <w:rFonts w:eastAsia="Times New Roman" w:cs="Times New Roman"/>
          <w:b/>
          <w:color w:val="000000"/>
          <w:szCs w:val="24"/>
          <w:lang w:val="hy-AM" w:eastAsia="ru-RU"/>
        </w:rPr>
        <w:t>հրապարակում`</w:t>
      </w:r>
      <w:r w:rsidRPr="003F356E">
        <w:rPr>
          <w:rFonts w:eastAsia="Times New Roman" w:cs="Times New Roman"/>
          <w:color w:val="000000"/>
          <w:szCs w:val="24"/>
          <w:lang w:val="hy-AM" w:eastAsia="ru-RU"/>
        </w:rPr>
        <w:t xml:space="preserve"> </w:t>
      </w:r>
      <w:r w:rsidRPr="003F356E">
        <w:rPr>
          <w:color w:val="000000"/>
          <w:szCs w:val="24"/>
          <w:lang w:val="hy-AM"/>
        </w:rPr>
        <w:t xml:space="preserve">պետական գաղտնիք </w:t>
      </w:r>
      <w:r w:rsidRPr="003F356E">
        <w:rPr>
          <w:rFonts w:eastAsia="Times New Roman" w:cs="Times New Roman"/>
          <w:color w:val="000000"/>
          <w:szCs w:val="24"/>
          <w:lang w:val="hy-AM" w:eastAsia="ru-RU"/>
        </w:rPr>
        <w:t>պարունակող</w:t>
      </w:r>
      <w:r w:rsidRPr="003F356E">
        <w:rPr>
          <w:color w:val="000000"/>
          <w:szCs w:val="24"/>
          <w:lang w:val="hy-AM"/>
        </w:rPr>
        <w:t xml:space="preserve"> տեղեկությունների ցանկացած ձևով մատչելի դարձնելն է այդպիսի տեղեկություններին առնչվելու թույլտվություն կամ իրավասություն չունեցող անձանց,</w:t>
      </w:r>
    </w:p>
    <w:p w14:paraId="4DD884CE" w14:textId="77777777" w:rsidR="000449B3" w:rsidRPr="003F356E" w:rsidRDefault="000449B3" w:rsidP="003F356E">
      <w:pPr>
        <w:shd w:val="clear" w:color="auto" w:fill="FFFFFF"/>
        <w:spacing w:after="0" w:line="360" w:lineRule="auto"/>
        <w:ind w:firstLine="720"/>
        <w:jc w:val="both"/>
        <w:rPr>
          <w:rFonts w:eastAsia="Times New Roman" w:cs="Times New Roman"/>
          <w:i/>
          <w:iCs/>
          <w:color w:val="000000"/>
          <w:szCs w:val="24"/>
          <w:lang w:val="hy-AM" w:eastAsia="ru-RU"/>
        </w:rPr>
      </w:pPr>
      <w:r w:rsidRPr="003F356E">
        <w:rPr>
          <w:rFonts w:eastAsia="Times New Roman" w:cs="Times New Roman"/>
          <w:i/>
          <w:iCs/>
          <w:color w:val="000000"/>
          <w:szCs w:val="24"/>
          <w:lang w:val="hy-AM" w:eastAsia="ru-RU"/>
        </w:rPr>
        <w:t xml:space="preserve">7) </w:t>
      </w:r>
      <w:r w:rsidRPr="003F356E">
        <w:rPr>
          <w:rFonts w:eastAsia="Times New Roman" w:cs="Times New Roman"/>
          <w:b/>
          <w:color w:val="000000"/>
          <w:szCs w:val="24"/>
          <w:lang w:val="hy-AM" w:eastAsia="ru-RU"/>
        </w:rPr>
        <w:t>հոսակորուստ</w:t>
      </w:r>
      <w:r w:rsidRPr="003F356E">
        <w:rPr>
          <w:rFonts w:eastAsia="Times New Roman" w:cs="Times New Roman"/>
          <w:color w:val="000000"/>
          <w:szCs w:val="24"/>
          <w:lang w:val="hy-AM" w:eastAsia="ru-RU"/>
        </w:rPr>
        <w:t>`</w:t>
      </w:r>
      <w:r w:rsidRPr="003F356E">
        <w:rPr>
          <w:rFonts w:eastAsia="Times New Roman" w:cs="Times New Roman"/>
          <w:i/>
          <w:iCs/>
          <w:color w:val="000000"/>
          <w:szCs w:val="24"/>
          <w:lang w:val="hy-AM" w:eastAsia="ru-RU"/>
        </w:rPr>
        <w:t xml:space="preserve"> </w:t>
      </w:r>
      <w:r w:rsidRPr="003F356E">
        <w:rPr>
          <w:rFonts w:eastAsia="Times New Roman" w:cs="Times New Roman"/>
          <w:color w:val="000000"/>
          <w:szCs w:val="24"/>
          <w:lang w:val="hy-AM" w:eastAsia="ru-RU"/>
        </w:rPr>
        <w:t>պետության պաշտպանության տակ գտնվող</w:t>
      </w:r>
      <w:r w:rsidRPr="003F356E">
        <w:rPr>
          <w:rFonts w:eastAsia="Times New Roman" w:cs="Times New Roman"/>
          <w:i/>
          <w:iCs/>
          <w:color w:val="000000"/>
          <w:szCs w:val="24"/>
          <w:lang w:val="hy-AM" w:eastAsia="ru-RU"/>
        </w:rPr>
        <w:t xml:space="preserve"> </w:t>
      </w:r>
      <w:r w:rsidRPr="003F356E">
        <w:rPr>
          <w:rFonts w:eastAsia="Times New Roman" w:cs="Times New Roman"/>
          <w:color w:val="000000"/>
          <w:szCs w:val="24"/>
          <w:lang w:val="hy-AM" w:eastAsia="ru-RU"/>
        </w:rPr>
        <w:t>և պետական գաղտնիք պարունակող տեղեկությունների կորուստ</w:t>
      </w:r>
      <w:r w:rsidRPr="003F356E">
        <w:rPr>
          <w:rFonts w:eastAsia="Times New Roman" w:cs="Times New Roman"/>
          <w:i/>
          <w:iCs/>
          <w:color w:val="000000"/>
          <w:szCs w:val="24"/>
          <w:lang w:val="hy-AM" w:eastAsia="ru-RU"/>
        </w:rPr>
        <w:t xml:space="preserve">, </w:t>
      </w:r>
    </w:p>
    <w:p w14:paraId="066BA244" w14:textId="77777777" w:rsidR="000449B3" w:rsidRPr="003F356E" w:rsidRDefault="000449B3"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 xml:space="preserve">8) </w:t>
      </w:r>
      <w:r w:rsidRPr="003F356E">
        <w:rPr>
          <w:rFonts w:eastAsia="Times New Roman" w:cs="Times New Roman"/>
          <w:b/>
          <w:color w:val="000000"/>
          <w:szCs w:val="24"/>
          <w:lang w:val="hy-AM" w:eastAsia="ru-RU"/>
        </w:rPr>
        <w:t>գաղտնագրում`</w:t>
      </w:r>
      <w:r w:rsidRPr="003F356E">
        <w:rPr>
          <w:rFonts w:eastAsia="Times New Roman" w:cs="Times New Roman"/>
          <w:color w:val="000000"/>
          <w:szCs w:val="24"/>
          <w:lang w:val="hy-AM" w:eastAsia="ru-RU"/>
        </w:rPr>
        <w:t xml:space="preserve"> Հայաստանի Հանրապետության ազգային անվտանգության շահերի պաշտպանության նպատակով պետական գաղտնիք պարունակող տեղեկությունների տարածման նկատմամբ սահմանափակումների կիրառում,</w:t>
      </w:r>
    </w:p>
    <w:p w14:paraId="6A3CAC7E" w14:textId="77777777" w:rsidR="000449B3" w:rsidRPr="003F356E" w:rsidRDefault="000449B3"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 xml:space="preserve">9) </w:t>
      </w:r>
      <w:r w:rsidRPr="003F356E">
        <w:rPr>
          <w:rFonts w:eastAsia="Times New Roman" w:cs="Times New Roman"/>
          <w:b/>
          <w:color w:val="000000"/>
          <w:szCs w:val="24"/>
          <w:lang w:val="hy-AM" w:eastAsia="ru-RU"/>
        </w:rPr>
        <w:t>գաղտնազերծում`</w:t>
      </w:r>
      <w:r w:rsidRPr="003F356E">
        <w:rPr>
          <w:rFonts w:eastAsia="Times New Roman" w:cs="Times New Roman"/>
          <w:color w:val="000000"/>
          <w:szCs w:val="24"/>
          <w:lang w:val="hy-AM" w:eastAsia="ru-RU"/>
        </w:rPr>
        <w:t xml:space="preserve"> պետական գաղտնիք պարունակող տեղեկությունների տարածման նկատմամբ օրենքով սահմանված կարգով սահմանափակումների վերացում,</w:t>
      </w:r>
    </w:p>
    <w:p w14:paraId="34B25AE8" w14:textId="77777777" w:rsidR="000449B3" w:rsidRPr="003F356E" w:rsidRDefault="000449B3"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 xml:space="preserve">10) </w:t>
      </w:r>
      <w:r w:rsidRPr="003F356E">
        <w:rPr>
          <w:rFonts w:eastAsia="Times New Roman" w:cs="Times New Roman"/>
          <w:b/>
          <w:bCs/>
          <w:color w:val="000000"/>
          <w:szCs w:val="24"/>
          <w:lang w:val="hy-AM" w:eastAsia="ru-RU"/>
        </w:rPr>
        <w:t xml:space="preserve">գաղտնիության ռեժիմ՝ </w:t>
      </w:r>
      <w:r w:rsidRPr="003F356E">
        <w:rPr>
          <w:rFonts w:eastAsia="Times New Roman" w:cs="Times New Roman"/>
          <w:color w:val="000000"/>
          <w:szCs w:val="24"/>
          <w:lang w:val="hy-AM" w:eastAsia="ru-RU"/>
        </w:rPr>
        <w:t>պետական գաղտնիքի պաշտպանության և պահպանության նպատակով համալիր միջոցառումների ամբողջություն` ուղղված պետական գաղտնիք պարունակող տեղեկությունների հրապարակումը կամ հուսակորուստը կանխելուն,</w:t>
      </w:r>
    </w:p>
    <w:p w14:paraId="395636CC" w14:textId="77777777" w:rsidR="000449B3" w:rsidRPr="003F356E" w:rsidRDefault="000449B3"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 xml:space="preserve">11) </w:t>
      </w:r>
      <w:r w:rsidRPr="003F356E">
        <w:rPr>
          <w:rFonts w:eastAsia="Times New Roman" w:cs="Times New Roman"/>
          <w:b/>
          <w:color w:val="000000"/>
          <w:szCs w:val="24"/>
          <w:lang w:val="hy-AM" w:eastAsia="ru-RU"/>
        </w:rPr>
        <w:t>պետական գաղտնիքի պաշտպանություն՝</w:t>
      </w:r>
      <w:r w:rsidRPr="003F356E">
        <w:rPr>
          <w:rFonts w:eastAsia="Times New Roman" w:cs="Times New Roman"/>
          <w:color w:val="000000"/>
          <w:szCs w:val="24"/>
          <w:lang w:val="hy-AM" w:eastAsia="ru-RU"/>
        </w:rPr>
        <w:t xml:space="preserve"> լիազոր մարմնի համակարգմամբ Հայաստանի Հանրապետության պետական և տեղական ինքնակառավարման մարմինների, կազմակերպությունների, իրավաբանական անձանց </w:t>
      </w:r>
      <w:r w:rsidRPr="003F356E">
        <w:rPr>
          <w:szCs w:val="24"/>
          <w:lang w:val="hy-AM"/>
        </w:rPr>
        <w:t xml:space="preserve">ուժերի ու միջոցների կիրառում` ուղղված </w:t>
      </w:r>
      <w:r w:rsidRPr="003F356E">
        <w:rPr>
          <w:rFonts w:eastAsia="Times New Roman" w:cs="Times New Roman"/>
          <w:color w:val="000000"/>
          <w:szCs w:val="24"/>
          <w:lang w:val="hy-AM" w:eastAsia="ru-RU"/>
        </w:rPr>
        <w:lastRenderedPageBreak/>
        <w:t>պետական գաղտնիք պարունակող տեղեկությունների</w:t>
      </w:r>
      <w:r w:rsidRPr="003F356E">
        <w:rPr>
          <w:szCs w:val="24"/>
          <w:lang w:val="hy-AM"/>
        </w:rPr>
        <w:t>, արտադրանքների և նյութերի հրապարակումը և հոսակորուստը կանխելուն,</w:t>
      </w:r>
    </w:p>
    <w:p w14:paraId="3B80F2A5" w14:textId="77777777" w:rsidR="000449B3" w:rsidRPr="003F356E" w:rsidRDefault="000449B3" w:rsidP="003F356E">
      <w:pPr>
        <w:shd w:val="clear" w:color="auto" w:fill="FFFFFF"/>
        <w:spacing w:after="0" w:line="360" w:lineRule="auto"/>
        <w:ind w:firstLine="720"/>
        <w:jc w:val="both"/>
        <w:rPr>
          <w:rFonts w:eastAsia="Times New Roman" w:cs="Times New Roman"/>
          <w:strike/>
          <w:color w:val="000000"/>
          <w:szCs w:val="24"/>
          <w:lang w:val="hy-AM" w:eastAsia="ru-RU"/>
        </w:rPr>
      </w:pPr>
      <w:r w:rsidRPr="003F356E">
        <w:rPr>
          <w:rFonts w:eastAsia="Times New Roman" w:cs="Times New Roman"/>
          <w:color w:val="000000"/>
          <w:szCs w:val="24"/>
          <w:lang w:val="hy-AM" w:eastAsia="ru-RU"/>
        </w:rPr>
        <w:t xml:space="preserve">12) </w:t>
      </w:r>
      <w:r w:rsidRPr="003F356E">
        <w:rPr>
          <w:rFonts w:eastAsia="Times New Roman" w:cs="Times New Roman"/>
          <w:b/>
          <w:color w:val="000000"/>
          <w:szCs w:val="24"/>
          <w:lang w:val="hy-AM" w:eastAsia="ru-RU"/>
        </w:rPr>
        <w:t>պետական գաղտնիքի պահպանություն`</w:t>
      </w:r>
      <w:r w:rsidRPr="003F356E">
        <w:rPr>
          <w:rFonts w:eastAsia="Times New Roman" w:cs="Times New Roman"/>
          <w:color w:val="000000"/>
          <w:szCs w:val="24"/>
          <w:lang w:val="hy-AM" w:eastAsia="ru-RU"/>
        </w:rPr>
        <w:t xml:space="preserve"> օրենսդրությամբ նախատեսված իրավական, կազմակերպչական, ինժեներատեխնիկական, ծրագրային և այլ անհրաժեշտ միջոցների ու մեթոդների համակարգված կիրառում,</w:t>
      </w:r>
    </w:p>
    <w:p w14:paraId="5CE9892B" w14:textId="77777777" w:rsidR="000449B3" w:rsidRPr="003F356E" w:rsidRDefault="000449B3"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 xml:space="preserve">13) </w:t>
      </w:r>
      <w:r w:rsidRPr="003F356E">
        <w:rPr>
          <w:rFonts w:eastAsia="Times New Roman" w:cs="Times New Roman"/>
          <w:b/>
          <w:color w:val="000000"/>
          <w:szCs w:val="24"/>
          <w:lang w:val="hy-AM" w:eastAsia="ru-RU"/>
        </w:rPr>
        <w:t>գաղտնիության աստիճան՝</w:t>
      </w:r>
      <w:r w:rsidRPr="003F356E">
        <w:rPr>
          <w:rFonts w:eastAsia="Times New Roman" w:cs="Times New Roman"/>
          <w:color w:val="000000"/>
          <w:szCs w:val="24"/>
          <w:lang w:val="hy-AM" w:eastAsia="ru-RU"/>
        </w:rPr>
        <w:t xml:space="preserve"> տեղեկությունների կարևորությունը, դրանց տարածմամբ հնարավոր հետևանքների առաջացումը և տեղեկության մատչելիության սահմանափակումը բնութագրող ցուցիչ, որով որոշվում են համապատասխան տեղեկության պահպանության ուղղությամբ իրականացվող միջոցառումները, </w:t>
      </w:r>
    </w:p>
    <w:p w14:paraId="06401FAD" w14:textId="77777777" w:rsidR="000449B3" w:rsidRPr="003F356E" w:rsidRDefault="000449B3" w:rsidP="003F356E">
      <w:pPr>
        <w:shd w:val="clear" w:color="auto" w:fill="FFFFFF"/>
        <w:spacing w:after="0" w:line="360" w:lineRule="auto"/>
        <w:ind w:firstLine="720"/>
        <w:jc w:val="both"/>
        <w:rPr>
          <w:szCs w:val="24"/>
          <w:lang w:val="hy-AM"/>
        </w:rPr>
      </w:pPr>
      <w:r w:rsidRPr="003F356E">
        <w:rPr>
          <w:rFonts w:eastAsia="Times New Roman" w:cs="Times New Roman"/>
          <w:color w:val="000000"/>
          <w:szCs w:val="24"/>
          <w:lang w:val="hy-AM" w:eastAsia="ru-RU"/>
        </w:rPr>
        <w:t xml:space="preserve">14) </w:t>
      </w:r>
      <w:r w:rsidRPr="003F356E">
        <w:rPr>
          <w:rFonts w:eastAsia="Times New Roman" w:cs="Times New Roman"/>
          <w:b/>
          <w:iCs/>
          <w:color w:val="000000"/>
          <w:szCs w:val="24"/>
          <w:lang w:val="hy-AM" w:eastAsia="ru-RU"/>
        </w:rPr>
        <w:t xml:space="preserve">պետական </w:t>
      </w:r>
      <w:r w:rsidRPr="003F356E">
        <w:rPr>
          <w:rFonts w:eastAsia="Times New Roman" w:cs="Times New Roman"/>
          <w:b/>
          <w:color w:val="000000"/>
          <w:szCs w:val="24"/>
          <w:lang w:val="hy-AM" w:eastAsia="ru-RU"/>
        </w:rPr>
        <w:t>գաղտնիք պարունակող տեղեկություններին առնչվելու թույլտվություն՝</w:t>
      </w:r>
      <w:r w:rsidRPr="003F356E">
        <w:rPr>
          <w:rFonts w:eastAsia="Times New Roman" w:cs="Times New Roman"/>
          <w:color w:val="000000"/>
          <w:szCs w:val="24"/>
          <w:lang w:val="hy-AM" w:eastAsia="ru-RU"/>
        </w:rPr>
        <w:t xml:space="preserve"> ֆիզիկական անձանց կողմից գաղտնի տեղեկություններին ծանոթանալու և օգտագործելու նպատակով Հայաստանի Հանրապետության կառավարության կողմից սահմանված կարգով տրված թույլտվություն,</w:t>
      </w:r>
      <w:r w:rsidRPr="003F356E">
        <w:rPr>
          <w:szCs w:val="24"/>
          <w:lang w:val="hy-AM"/>
        </w:rPr>
        <w:t xml:space="preserve"> </w:t>
      </w:r>
    </w:p>
    <w:p w14:paraId="650BD649" w14:textId="77777777" w:rsidR="000449B3" w:rsidRPr="003F356E" w:rsidRDefault="000449B3"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 xml:space="preserve">15) </w:t>
      </w:r>
      <w:r w:rsidRPr="003F356E">
        <w:rPr>
          <w:rFonts w:eastAsia="Times New Roman" w:cs="Times New Roman"/>
          <w:b/>
          <w:iCs/>
          <w:color w:val="000000"/>
          <w:szCs w:val="24"/>
          <w:lang w:val="hy-AM" w:eastAsia="ru-RU"/>
        </w:rPr>
        <w:t xml:space="preserve">պետական </w:t>
      </w:r>
      <w:r w:rsidRPr="003F356E">
        <w:rPr>
          <w:rFonts w:eastAsia="Times New Roman" w:cs="Times New Roman"/>
          <w:b/>
          <w:color w:val="000000"/>
          <w:szCs w:val="24"/>
          <w:lang w:val="hy-AM" w:eastAsia="ru-RU"/>
        </w:rPr>
        <w:t>գաղտնիք պարունակող տեղեկությունների պահպանության միջոցներ՝</w:t>
      </w:r>
      <w:r w:rsidRPr="003F356E">
        <w:rPr>
          <w:rFonts w:eastAsia="Times New Roman" w:cs="Times New Roman"/>
          <w:color w:val="000000"/>
          <w:szCs w:val="24"/>
          <w:lang w:val="hy-AM" w:eastAsia="ru-RU"/>
        </w:rPr>
        <w:t xml:space="preserve"> գաղտնի տեղեկությունների պահպանության</w:t>
      </w:r>
      <w:r w:rsidRPr="003F356E">
        <w:rPr>
          <w:rFonts w:eastAsia="Times New Roman" w:cs="Times New Roman"/>
          <w:b/>
          <w:color w:val="000000"/>
          <w:szCs w:val="24"/>
          <w:lang w:val="hy-AM" w:eastAsia="ru-RU"/>
        </w:rPr>
        <w:t xml:space="preserve"> </w:t>
      </w:r>
      <w:r w:rsidRPr="003F356E">
        <w:rPr>
          <w:rFonts w:eastAsia="Times New Roman" w:cs="Times New Roman"/>
          <w:color w:val="000000"/>
          <w:szCs w:val="24"/>
          <w:lang w:val="hy-AM" w:eastAsia="ru-RU"/>
        </w:rPr>
        <w:t>համար նախատեսված ինժեներա</w:t>
      </w:r>
      <w:r w:rsidR="009B3EF4" w:rsidRPr="003F356E">
        <w:rPr>
          <w:rFonts w:eastAsia="Times New Roman" w:cs="Times New Roman"/>
          <w:color w:val="000000"/>
          <w:szCs w:val="24"/>
          <w:lang w:val="hy-AM" w:eastAsia="ru-RU"/>
        </w:rPr>
        <w:softHyphen/>
      </w:r>
      <w:r w:rsidRPr="003F356E">
        <w:rPr>
          <w:rFonts w:eastAsia="Times New Roman" w:cs="Times New Roman"/>
          <w:color w:val="000000"/>
          <w:szCs w:val="24"/>
          <w:lang w:val="hy-AM" w:eastAsia="ru-RU"/>
        </w:rPr>
        <w:t>տեխ</w:t>
      </w:r>
      <w:r w:rsidR="009B3EF4" w:rsidRPr="003F356E">
        <w:rPr>
          <w:rFonts w:eastAsia="Times New Roman" w:cs="Times New Roman"/>
          <w:color w:val="000000"/>
          <w:szCs w:val="24"/>
          <w:lang w:val="hy-AM" w:eastAsia="ru-RU"/>
        </w:rPr>
        <w:softHyphen/>
      </w:r>
      <w:r w:rsidRPr="003F356E">
        <w:rPr>
          <w:rFonts w:eastAsia="Times New Roman" w:cs="Times New Roman"/>
          <w:color w:val="000000"/>
          <w:szCs w:val="24"/>
          <w:lang w:val="hy-AM" w:eastAsia="ru-RU"/>
        </w:rPr>
        <w:t>նիկական, ծրագրային, ինչպես նաև գաղտնի տեղեկությունների պահպանության</w:t>
      </w:r>
      <w:r w:rsidRPr="003F356E">
        <w:rPr>
          <w:rFonts w:eastAsia="Times New Roman" w:cs="Times New Roman"/>
          <w:b/>
          <w:color w:val="000000"/>
          <w:szCs w:val="24"/>
          <w:lang w:val="hy-AM" w:eastAsia="ru-RU"/>
        </w:rPr>
        <w:t xml:space="preserve"> </w:t>
      </w:r>
      <w:r w:rsidRPr="003F356E">
        <w:rPr>
          <w:rFonts w:eastAsia="Times New Roman" w:cs="Times New Roman"/>
          <w:color w:val="000000"/>
          <w:szCs w:val="24"/>
          <w:lang w:val="hy-AM" w:eastAsia="ru-RU"/>
        </w:rPr>
        <w:t>արդյունավետության վերահսկմանն ուղղված այլ միջոցներ,</w:t>
      </w:r>
    </w:p>
    <w:p w14:paraId="12288F54" w14:textId="77777777" w:rsidR="000449B3" w:rsidRPr="003F356E" w:rsidRDefault="000449B3"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 xml:space="preserve">16) </w:t>
      </w:r>
      <w:r w:rsidRPr="003F356E">
        <w:rPr>
          <w:rFonts w:eastAsia="Times New Roman" w:cs="Times New Roman"/>
          <w:b/>
          <w:color w:val="000000"/>
          <w:szCs w:val="24"/>
          <w:lang w:val="hy-AM" w:eastAsia="ru-RU"/>
        </w:rPr>
        <w:t>գաղտնիության դրոշմագիր`</w:t>
      </w:r>
      <w:r w:rsidRPr="003F356E">
        <w:rPr>
          <w:rFonts w:eastAsia="Times New Roman" w:cs="Times New Roman"/>
          <w:color w:val="000000"/>
          <w:szCs w:val="24"/>
          <w:lang w:val="hy-AM" w:eastAsia="ru-RU"/>
        </w:rPr>
        <w:t xml:space="preserve"> վավերապայման, որը դրվում է տեղեկակիրների և (կամ) դրանց ուղեկցող փաստաթղթերի վրա և վկայում  է տեղեկակիրներում առկա տեղեկությունների գաղտնիության աստիճանի մասին,</w:t>
      </w:r>
    </w:p>
    <w:p w14:paraId="390F5711" w14:textId="77777777" w:rsidR="000449B3" w:rsidRPr="003F356E" w:rsidRDefault="000449B3" w:rsidP="003F356E">
      <w:pPr>
        <w:shd w:val="clear" w:color="auto" w:fill="FFFFFF"/>
        <w:spacing w:after="0" w:line="360" w:lineRule="auto"/>
        <w:ind w:firstLine="720"/>
        <w:jc w:val="both"/>
        <w:rPr>
          <w:rFonts w:eastAsia="Times New Roman" w:cs="Times New Roman"/>
          <w:b/>
          <w:color w:val="000000"/>
          <w:szCs w:val="24"/>
          <w:lang w:val="hy-AM" w:eastAsia="ru-RU"/>
        </w:rPr>
      </w:pPr>
      <w:r w:rsidRPr="003F356E">
        <w:rPr>
          <w:rFonts w:eastAsia="Times New Roman" w:cs="Times New Roman"/>
          <w:color w:val="000000"/>
          <w:szCs w:val="24"/>
          <w:lang w:val="hy-AM" w:eastAsia="ru-RU"/>
        </w:rPr>
        <w:t xml:space="preserve">17) </w:t>
      </w:r>
      <w:r w:rsidRPr="003F356E">
        <w:rPr>
          <w:rFonts w:eastAsia="Times New Roman" w:cs="Times New Roman"/>
          <w:b/>
          <w:bCs/>
          <w:color w:val="000000"/>
          <w:szCs w:val="24"/>
          <w:lang w:val="hy-AM" w:eastAsia="ru-RU"/>
        </w:rPr>
        <w:t>պետական</w:t>
      </w:r>
      <w:r w:rsidRPr="003F356E">
        <w:rPr>
          <w:rFonts w:eastAsia="Times New Roman" w:cs="Times New Roman"/>
          <w:color w:val="000000"/>
          <w:szCs w:val="24"/>
          <w:lang w:val="hy-AM" w:eastAsia="ru-RU"/>
        </w:rPr>
        <w:t xml:space="preserve"> </w:t>
      </w:r>
      <w:r w:rsidRPr="003F356E">
        <w:rPr>
          <w:rFonts w:eastAsia="Times New Roman" w:cs="Times New Roman"/>
          <w:b/>
          <w:color w:val="000000"/>
          <w:szCs w:val="24"/>
          <w:lang w:val="hy-AM" w:eastAsia="ru-RU"/>
        </w:rPr>
        <w:t>գաղտնիք պարունակող տեղեկությունների օգտագործում`</w:t>
      </w:r>
      <w:r w:rsidRPr="003F356E">
        <w:rPr>
          <w:rFonts w:eastAsia="Times New Roman" w:cs="Times New Roman"/>
          <w:color w:val="000000"/>
          <w:szCs w:val="24"/>
          <w:lang w:val="hy-AM" w:eastAsia="ru-RU"/>
        </w:rPr>
        <w:t xml:space="preserve"> այդպիսի տեղեկությունների հավաքումը կամ պահպանումը կամ փոխանցումը</w:t>
      </w:r>
      <w:r w:rsidRPr="003F356E">
        <w:rPr>
          <w:rFonts w:eastAsia="Times New Roman" w:cs="Times New Roman"/>
          <w:b/>
          <w:color w:val="000000"/>
          <w:szCs w:val="24"/>
          <w:lang w:val="hy-AM" w:eastAsia="ru-RU"/>
        </w:rPr>
        <w:t xml:space="preserve"> </w:t>
      </w:r>
      <w:r w:rsidRPr="003F356E">
        <w:rPr>
          <w:rFonts w:eastAsia="Times New Roman" w:cs="Times New Roman"/>
          <w:color w:val="000000"/>
          <w:szCs w:val="24"/>
          <w:lang w:val="hy-AM" w:eastAsia="ru-RU"/>
        </w:rPr>
        <w:t>կամ գաղտնազերծումը</w:t>
      </w:r>
      <w:r w:rsidRPr="003F356E">
        <w:rPr>
          <w:rFonts w:eastAsia="Times New Roman" w:cs="Times New Roman"/>
          <w:b/>
          <w:bCs/>
          <w:color w:val="000000"/>
          <w:szCs w:val="24"/>
          <w:lang w:val="hy-AM" w:eastAsia="ru-RU"/>
        </w:rPr>
        <w:t>,</w:t>
      </w:r>
    </w:p>
    <w:p w14:paraId="1C8C00F1" w14:textId="77777777" w:rsidR="000449B3" w:rsidRPr="003F356E" w:rsidRDefault="000449B3"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18)</w:t>
      </w:r>
      <w:r w:rsidRPr="003F356E">
        <w:rPr>
          <w:rFonts w:eastAsia="Times New Roman" w:cs="Times New Roman"/>
          <w:b/>
          <w:color w:val="000000"/>
          <w:szCs w:val="24"/>
          <w:lang w:val="hy-AM" w:eastAsia="ru-RU"/>
        </w:rPr>
        <w:t xml:space="preserve"> </w:t>
      </w:r>
      <w:r w:rsidRPr="003F356E">
        <w:rPr>
          <w:rFonts w:eastAsia="Times New Roman" w:cs="Times New Roman"/>
          <w:b/>
          <w:bCs/>
          <w:color w:val="000000"/>
          <w:szCs w:val="24"/>
          <w:lang w:val="hy-AM" w:eastAsia="ru-RU"/>
        </w:rPr>
        <w:t>պետական</w:t>
      </w:r>
      <w:r w:rsidRPr="003F356E">
        <w:rPr>
          <w:rFonts w:eastAsia="Times New Roman" w:cs="Times New Roman"/>
          <w:color w:val="000000"/>
          <w:szCs w:val="24"/>
          <w:lang w:val="hy-AM" w:eastAsia="ru-RU"/>
        </w:rPr>
        <w:t xml:space="preserve"> </w:t>
      </w:r>
      <w:r w:rsidRPr="003F356E">
        <w:rPr>
          <w:rFonts w:eastAsia="Times New Roman" w:cs="Times New Roman"/>
          <w:b/>
          <w:color w:val="000000"/>
          <w:szCs w:val="24"/>
          <w:lang w:val="hy-AM" w:eastAsia="ru-RU"/>
        </w:rPr>
        <w:t xml:space="preserve">գաղտնիք պարունակող տեղեկություններին առնչվել՝ </w:t>
      </w:r>
      <w:r w:rsidRPr="003F356E">
        <w:rPr>
          <w:rFonts w:eastAsia="Times New Roman" w:cs="Times New Roman"/>
          <w:color w:val="000000"/>
          <w:szCs w:val="24"/>
          <w:lang w:val="hy-AM" w:eastAsia="ru-RU"/>
        </w:rPr>
        <w:t xml:space="preserve">անկախ իրականացման ձևից և եղանակից (այդ թվում` ավտոմատացված, տեխնիկական ցանկացած միջոցներ կիրառելու կամ առանց դրանց) պետական գաղտնիք պարունակող տեղեկությունների հետ կապված ցանկացած գործողություն կամ գործողությունների խումբ, որը կապված է այդպիսի տեղեկությունների ստեղծման, ամրագրման, համակարգման, հավաքման, վերամշակման, փոխանցման, փոխանակման, տեղափոխման, պահպանման, </w:t>
      </w:r>
      <w:r w:rsidRPr="003F356E">
        <w:rPr>
          <w:rFonts w:eastAsia="Times New Roman" w:cs="Times New Roman"/>
          <w:color w:val="000000"/>
          <w:szCs w:val="24"/>
          <w:lang w:val="hy-AM" w:eastAsia="ru-RU"/>
        </w:rPr>
        <w:lastRenderedPageBreak/>
        <w:t>պաշտպանության, օգտագործման, ծանոթացման, հաշվառման, գաղտնիության աստիճանի փոփոխման, գաղտնազերծման, արխիվացման, ոչնչացման կամ այլ գործողություններ կատարելու հետ,</w:t>
      </w:r>
    </w:p>
    <w:p w14:paraId="420CE841" w14:textId="77777777" w:rsidR="000449B3" w:rsidRPr="003F356E" w:rsidRDefault="000449B3" w:rsidP="003F356E">
      <w:pPr>
        <w:shd w:val="clear" w:color="auto" w:fill="FFFFFF"/>
        <w:spacing w:after="0" w:line="360" w:lineRule="auto"/>
        <w:ind w:firstLine="720"/>
        <w:jc w:val="both"/>
        <w:rPr>
          <w:rFonts w:eastAsia="Times New Roman" w:cs="Times New Roman"/>
          <w:bCs/>
          <w:iCs/>
          <w:color w:val="000000"/>
          <w:szCs w:val="24"/>
          <w:lang w:val="hy-AM" w:eastAsia="ru-RU"/>
        </w:rPr>
      </w:pPr>
      <w:r w:rsidRPr="003F356E">
        <w:rPr>
          <w:rFonts w:eastAsia="Times New Roman" w:cs="Times New Roman"/>
          <w:color w:val="000000"/>
          <w:szCs w:val="24"/>
          <w:lang w:val="hy-AM" w:eastAsia="ru-RU"/>
        </w:rPr>
        <w:t xml:space="preserve">19) </w:t>
      </w:r>
      <w:r w:rsidRPr="003F356E">
        <w:rPr>
          <w:rFonts w:eastAsia="Times New Roman" w:cs="Times New Roman"/>
          <w:b/>
          <w:bCs/>
          <w:iCs/>
          <w:color w:val="000000"/>
          <w:szCs w:val="24"/>
          <w:lang w:val="hy-AM" w:eastAsia="ru-RU"/>
        </w:rPr>
        <w:t>լիազոր մարմին՝</w:t>
      </w:r>
      <w:r w:rsidRPr="003F356E">
        <w:rPr>
          <w:rFonts w:eastAsia="Times New Roman" w:cs="Times New Roman"/>
          <w:bCs/>
          <w:iCs/>
          <w:color w:val="000000"/>
          <w:szCs w:val="24"/>
          <w:lang w:val="hy-AM" w:eastAsia="ru-RU"/>
        </w:rPr>
        <w:t xml:space="preserve"> ազգային անվտանգության հարցերով լիազորված պետական մարմին,</w:t>
      </w:r>
    </w:p>
    <w:p w14:paraId="0436E321" w14:textId="77777777" w:rsidR="000449B3" w:rsidRPr="003F356E" w:rsidRDefault="000449B3" w:rsidP="003F356E">
      <w:pPr>
        <w:shd w:val="clear" w:color="auto" w:fill="FFFFFF"/>
        <w:spacing w:after="0" w:line="360" w:lineRule="auto"/>
        <w:ind w:firstLine="720"/>
        <w:jc w:val="both"/>
        <w:rPr>
          <w:rFonts w:eastAsia="Times New Roman" w:cs="Times New Roman"/>
          <w:bCs/>
          <w:iCs/>
          <w:color w:val="000000"/>
          <w:szCs w:val="24"/>
          <w:lang w:val="hy-AM" w:eastAsia="ru-RU"/>
        </w:rPr>
      </w:pPr>
      <w:r w:rsidRPr="003F356E">
        <w:rPr>
          <w:rFonts w:eastAsia="Times New Roman" w:cs="Times New Roman"/>
          <w:bCs/>
          <w:iCs/>
          <w:color w:val="000000"/>
          <w:szCs w:val="24"/>
          <w:lang w:val="hy-AM" w:eastAsia="ru-RU"/>
        </w:rPr>
        <w:t>20)</w:t>
      </w:r>
      <w:r w:rsidRPr="003F356E">
        <w:rPr>
          <w:rFonts w:eastAsia="Times New Roman" w:cs="Times New Roman"/>
          <w:b/>
          <w:bCs/>
          <w:iCs/>
          <w:color w:val="000000"/>
          <w:szCs w:val="24"/>
          <w:lang w:val="hy-AM" w:eastAsia="ru-RU"/>
        </w:rPr>
        <w:t xml:space="preserve"> պետական գաղտնիք պարունակող տեղեկությունների ոչնչացում՝</w:t>
      </w:r>
      <w:r w:rsidRPr="003F356E">
        <w:rPr>
          <w:rFonts w:eastAsia="Times New Roman" w:cs="Times New Roman"/>
          <w:b/>
          <w:bCs/>
          <w:i/>
          <w:iCs/>
          <w:color w:val="000000"/>
          <w:szCs w:val="24"/>
          <w:lang w:val="hy-AM" w:eastAsia="ru-RU"/>
        </w:rPr>
        <w:t xml:space="preserve"> </w:t>
      </w:r>
      <w:r w:rsidRPr="003F356E">
        <w:rPr>
          <w:rFonts w:eastAsia="Times New Roman" w:cs="Times New Roman"/>
          <w:color w:val="000000"/>
          <w:szCs w:val="24"/>
          <w:lang w:val="hy-AM" w:eastAsia="ru-RU"/>
        </w:rPr>
        <w:t xml:space="preserve">պետական գաղտնիք պարունակող տեղեկությունների մասնակի կամ ամբողջական վերականգնման հնարավորության բացառում, </w:t>
      </w:r>
    </w:p>
    <w:p w14:paraId="48B4107A" w14:textId="77777777" w:rsidR="000449B3" w:rsidRPr="003F356E" w:rsidRDefault="000449B3"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 xml:space="preserve">21) </w:t>
      </w:r>
      <w:r w:rsidRPr="003F356E">
        <w:rPr>
          <w:rFonts w:eastAsia="Times New Roman" w:cs="Times New Roman"/>
          <w:b/>
          <w:color w:val="000000"/>
          <w:szCs w:val="24"/>
          <w:lang w:val="hy-AM" w:eastAsia="ru-RU"/>
        </w:rPr>
        <w:t>Հայաստանի Հանրապետության ազգային անվտանգություն`</w:t>
      </w:r>
      <w:r w:rsidRPr="003F356E">
        <w:rPr>
          <w:rFonts w:eastAsia="Times New Roman" w:cs="Times New Roman"/>
          <w:color w:val="000000"/>
          <w:szCs w:val="24"/>
          <w:lang w:val="hy-AM" w:eastAsia="ru-RU"/>
        </w:rPr>
        <w:t xml:space="preserve"> այնպիսի կացություն, երբ ապահովված է անձի, հասարակության և պետության անվտանգությունը, երկրի տարածքային ամբողջականությունը, ինքնիշխանությունը, սահմանադրական կարգը, տնտեսության բնականոն զարգացումը, հասարակության նյութական և հոգևոր արժեքների, քաղաքացիների իրավունքների և ազատությունների, շրջակա միջավայրի պաշտպանությունը ներքին և արտաքին սպառնալիքներից։</w:t>
      </w:r>
    </w:p>
    <w:p w14:paraId="3EE8E798" w14:textId="77777777" w:rsidR="008C683D" w:rsidRPr="003F356E" w:rsidRDefault="003654AD"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Առաջարկվող փոփոխությունների համ</w:t>
      </w:r>
      <w:r w:rsidR="00894644" w:rsidRPr="003F356E">
        <w:rPr>
          <w:rFonts w:eastAsia="Times New Roman" w:cs="Times New Roman"/>
          <w:color w:val="000000"/>
          <w:szCs w:val="24"/>
          <w:lang w:val="hy-AM" w:eastAsia="ru-RU"/>
        </w:rPr>
        <w:t>ա</w:t>
      </w:r>
      <w:r w:rsidRPr="003F356E">
        <w:rPr>
          <w:rFonts w:eastAsia="Times New Roman" w:cs="Times New Roman"/>
          <w:color w:val="000000"/>
          <w:szCs w:val="24"/>
          <w:lang w:val="hy-AM" w:eastAsia="ru-RU"/>
        </w:rPr>
        <w:t>ձայն`</w:t>
      </w:r>
      <w:r w:rsidR="00894644" w:rsidRPr="003F356E">
        <w:rPr>
          <w:rFonts w:eastAsia="Times New Roman" w:cs="Times New Roman"/>
          <w:color w:val="000000"/>
          <w:szCs w:val="24"/>
          <w:lang w:val="hy-AM" w:eastAsia="ru-RU"/>
        </w:rPr>
        <w:t xml:space="preserve"> </w:t>
      </w:r>
      <w:r w:rsidR="008C683D" w:rsidRPr="003F356E">
        <w:rPr>
          <w:rFonts w:eastAsia="Times New Roman" w:cs="Times New Roman"/>
          <w:color w:val="000000"/>
          <w:szCs w:val="24"/>
          <w:lang w:val="hy-AM" w:eastAsia="ru-RU"/>
        </w:rPr>
        <w:t>գաղտնիության աստիճաններին համա</w:t>
      </w:r>
      <w:r w:rsidR="008A3D28" w:rsidRPr="003F356E">
        <w:rPr>
          <w:rFonts w:eastAsia="Times New Roman" w:cs="Times New Roman"/>
          <w:color w:val="000000"/>
          <w:szCs w:val="24"/>
          <w:lang w:val="hy-AM" w:eastAsia="ru-RU"/>
        </w:rPr>
        <w:softHyphen/>
      </w:r>
      <w:r w:rsidR="008C683D" w:rsidRPr="003F356E">
        <w:rPr>
          <w:rFonts w:eastAsia="Times New Roman" w:cs="Times New Roman"/>
          <w:color w:val="000000"/>
          <w:szCs w:val="24"/>
          <w:lang w:val="hy-AM" w:eastAsia="ru-RU"/>
        </w:rPr>
        <w:t>պատասխան` պետական գաղտնիքի տեղեկակիրներին տրվում են «Հատուկ կարևորության», «Հույժ գաղտնի» և «Գաղտնի» դրոշմագրեր:</w:t>
      </w:r>
    </w:p>
    <w:p w14:paraId="080992CE" w14:textId="77777777" w:rsidR="006D5873" w:rsidRPr="003F356E" w:rsidRDefault="00C95CAB" w:rsidP="003F356E">
      <w:pPr>
        <w:shd w:val="clear" w:color="auto" w:fill="FFFFFF"/>
        <w:spacing w:after="0" w:line="360" w:lineRule="auto"/>
        <w:ind w:firstLine="720"/>
        <w:jc w:val="both"/>
        <w:rPr>
          <w:rFonts w:eastAsia="Times New Roman" w:cs="Times New Roman"/>
          <w:bCs/>
          <w:color w:val="000000"/>
          <w:szCs w:val="24"/>
          <w:lang w:val="hy-AM" w:eastAsia="ru-RU"/>
        </w:rPr>
      </w:pPr>
      <w:r w:rsidRPr="003F356E">
        <w:rPr>
          <w:rFonts w:eastAsia="Times New Roman" w:cs="Times New Roman"/>
          <w:color w:val="000000"/>
          <w:szCs w:val="24"/>
          <w:lang w:val="hy-AM" w:eastAsia="ru-RU"/>
        </w:rPr>
        <w:t>Հստակեցվել են նաև պ</w:t>
      </w:r>
      <w:r w:rsidRPr="003F356E">
        <w:rPr>
          <w:rFonts w:eastAsia="Times New Roman" w:cs="Times New Roman"/>
          <w:bCs/>
          <w:color w:val="000000"/>
          <w:szCs w:val="24"/>
          <w:lang w:val="hy-AM" w:eastAsia="ru-RU"/>
        </w:rPr>
        <w:t xml:space="preserve">ետական գաղտնիքի </w:t>
      </w:r>
      <w:r w:rsidRPr="003F356E">
        <w:rPr>
          <w:rFonts w:eastAsia="Times New Roman" w:cs="Times New Roman"/>
          <w:color w:val="000000"/>
          <w:szCs w:val="24"/>
          <w:lang w:val="hy-AM" w:eastAsia="ru-RU"/>
        </w:rPr>
        <w:t xml:space="preserve">պահպանության </w:t>
      </w:r>
      <w:r w:rsidRPr="003F356E">
        <w:rPr>
          <w:rFonts w:eastAsia="Times New Roman" w:cs="Times New Roman"/>
          <w:bCs/>
          <w:color w:val="000000"/>
          <w:szCs w:val="24"/>
          <w:lang w:val="hy-AM" w:eastAsia="ru-RU"/>
        </w:rPr>
        <w:t xml:space="preserve">բնագավառում </w:t>
      </w:r>
      <w:r w:rsidR="004D376A" w:rsidRPr="003F356E">
        <w:rPr>
          <w:rFonts w:eastAsia="Times New Roman" w:cs="Times New Roman"/>
          <w:bCs/>
          <w:color w:val="000000"/>
          <w:szCs w:val="24"/>
          <w:lang w:val="hy-AM" w:eastAsia="ru-RU"/>
        </w:rPr>
        <w:t xml:space="preserve">Կառավարության </w:t>
      </w:r>
      <w:r w:rsidRPr="003F356E">
        <w:rPr>
          <w:rFonts w:eastAsia="Times New Roman" w:cs="Times New Roman"/>
          <w:bCs/>
          <w:color w:val="000000"/>
          <w:szCs w:val="24"/>
          <w:lang w:val="hy-AM" w:eastAsia="ru-RU"/>
        </w:rPr>
        <w:t>գործառույթները:</w:t>
      </w:r>
      <w:r w:rsidR="006D5873" w:rsidRPr="003F356E">
        <w:rPr>
          <w:rFonts w:eastAsia="Times New Roman" w:cs="Times New Roman"/>
          <w:bCs/>
          <w:color w:val="000000"/>
          <w:szCs w:val="24"/>
          <w:lang w:val="hy-AM" w:eastAsia="ru-RU"/>
        </w:rPr>
        <w:t xml:space="preserve"> </w:t>
      </w:r>
      <w:r w:rsidR="00BF3E4F" w:rsidRPr="003F356E">
        <w:rPr>
          <w:rFonts w:eastAsia="Times New Roman" w:cs="Times New Roman"/>
          <w:bCs/>
          <w:color w:val="000000"/>
          <w:szCs w:val="24"/>
          <w:lang w:val="hy-AM" w:eastAsia="ru-RU"/>
        </w:rPr>
        <w:t xml:space="preserve">Օրենքի նախագծից հանվել են ներկայումս չկիրառվող </w:t>
      </w:r>
      <w:r w:rsidR="007B43D3" w:rsidRPr="003F356E">
        <w:rPr>
          <w:rFonts w:eastAsia="Times New Roman" w:cs="Times New Roman"/>
          <w:bCs/>
          <w:color w:val="000000"/>
          <w:szCs w:val="24"/>
          <w:lang w:val="hy-AM" w:eastAsia="ru-RU"/>
        </w:rPr>
        <w:t xml:space="preserve">և ըստ էության առհասարակ չկիրառված </w:t>
      </w:r>
      <w:r w:rsidR="00BF3E4F" w:rsidRPr="003F356E">
        <w:rPr>
          <w:rFonts w:eastAsia="Times New Roman" w:cs="Times New Roman"/>
          <w:bCs/>
          <w:color w:val="000000"/>
          <w:szCs w:val="24"/>
          <w:lang w:val="hy-AM" w:eastAsia="ru-RU"/>
        </w:rPr>
        <w:t>գործառույթներ</w:t>
      </w:r>
      <w:r w:rsidR="002D5BEB" w:rsidRPr="003F356E">
        <w:rPr>
          <w:rFonts w:eastAsia="Times New Roman" w:cs="Times New Roman"/>
          <w:bCs/>
          <w:color w:val="000000"/>
          <w:szCs w:val="24"/>
          <w:lang w:val="hy-AM" w:eastAsia="ru-RU"/>
        </w:rPr>
        <w:t>ը</w:t>
      </w:r>
      <w:r w:rsidR="006D5873" w:rsidRPr="003F356E">
        <w:rPr>
          <w:rFonts w:eastAsia="Times New Roman" w:cs="Times New Roman"/>
          <w:bCs/>
          <w:color w:val="000000"/>
          <w:szCs w:val="24"/>
          <w:lang w:val="hy-AM" w:eastAsia="ru-RU"/>
        </w:rPr>
        <w:t>`</w:t>
      </w:r>
    </w:p>
    <w:p w14:paraId="7251A17B" w14:textId="77777777" w:rsidR="00BF3E4F" w:rsidRPr="003F356E" w:rsidRDefault="006D5873"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bCs/>
          <w:color w:val="000000"/>
          <w:szCs w:val="24"/>
          <w:lang w:val="hy-AM" w:eastAsia="ru-RU"/>
        </w:rPr>
        <w:t xml:space="preserve">- </w:t>
      </w:r>
      <w:r w:rsidR="00BF3E4F" w:rsidRPr="003F356E">
        <w:rPr>
          <w:rFonts w:eastAsia="Times New Roman" w:cs="Times New Roman"/>
          <w:color w:val="000000"/>
          <w:szCs w:val="24"/>
          <w:lang w:val="hy-AM" w:eastAsia="ru-RU"/>
        </w:rPr>
        <w:t>մշակում և հաստատում է պետական և ծառայողական գաղտնիքի պաշտպանության բնագավառում պետական ծրագրերը և ապահովում այդ ծրագրերի գործնական իրականացումը,</w:t>
      </w:r>
    </w:p>
    <w:p w14:paraId="40ACD1D0" w14:textId="77777777" w:rsidR="006D5873" w:rsidRPr="003F356E" w:rsidRDefault="006D5873"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 սահմանում է մամուլում և լրատվության մյուս միջոցներում, ինչպես նաև օտարերկրյա պետություններ առաքվող նյութերում պետական և ծառայողական գաղտնիք կազմող տեղեկությունների տարածման նկատմամբ պետական վերահսկողության իրականացման կարգը:</w:t>
      </w:r>
    </w:p>
    <w:p w14:paraId="40F9E238" w14:textId="77777777" w:rsidR="00675C0C" w:rsidRPr="003F356E" w:rsidRDefault="007B43D3"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lastRenderedPageBreak/>
        <w:t>Այս կապակցությամբ սահմանվել են</w:t>
      </w:r>
      <w:r w:rsidR="00887E1A" w:rsidRPr="003F356E">
        <w:rPr>
          <w:rFonts w:eastAsia="Times New Roman" w:cs="Times New Roman"/>
          <w:color w:val="000000"/>
          <w:szCs w:val="24"/>
          <w:lang w:val="hy-AM" w:eastAsia="ru-RU"/>
        </w:rPr>
        <w:t xml:space="preserve"> </w:t>
      </w:r>
      <w:r w:rsidRPr="003F356E">
        <w:rPr>
          <w:rFonts w:eastAsia="Times New Roman" w:cs="Times New Roman"/>
          <w:color w:val="000000"/>
          <w:szCs w:val="24"/>
          <w:lang w:val="hy-AM" w:eastAsia="ru-RU"/>
        </w:rPr>
        <w:t>Հայաստանի Հանրապետության կ</w:t>
      </w:r>
      <w:r w:rsidR="006D5873" w:rsidRPr="003F356E">
        <w:rPr>
          <w:rFonts w:eastAsia="Times New Roman" w:cs="Times New Roman"/>
          <w:color w:val="000000"/>
          <w:szCs w:val="24"/>
          <w:lang w:val="hy-AM" w:eastAsia="ru-RU"/>
        </w:rPr>
        <w:t xml:space="preserve">առավարության </w:t>
      </w:r>
      <w:r w:rsidRPr="003F356E">
        <w:rPr>
          <w:rFonts w:eastAsia="Times New Roman" w:cs="Times New Roman"/>
          <w:color w:val="000000"/>
          <w:szCs w:val="24"/>
          <w:lang w:val="hy-AM" w:eastAsia="ru-RU"/>
        </w:rPr>
        <w:t>հետևյալ նոր գործառույթները`</w:t>
      </w:r>
    </w:p>
    <w:p w14:paraId="4D684706" w14:textId="77777777" w:rsidR="00675C0C" w:rsidRPr="003F356E" w:rsidRDefault="00675C0C"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1) սահմանում է պետական գաղտնիք պարունակող տեղեկություններին առնչվելու թույլտվության տրամադրման</w:t>
      </w:r>
      <w:r w:rsidR="001A7C9C" w:rsidRPr="003F356E">
        <w:rPr>
          <w:rFonts w:eastAsia="Times New Roman" w:cs="Times New Roman"/>
          <w:color w:val="000000"/>
          <w:szCs w:val="24"/>
          <w:lang w:val="hy-AM" w:eastAsia="ru-RU"/>
        </w:rPr>
        <w:t xml:space="preserve"> </w:t>
      </w:r>
      <w:r w:rsidRPr="003F356E">
        <w:rPr>
          <w:rFonts w:eastAsia="Times New Roman" w:cs="Times New Roman"/>
          <w:color w:val="000000"/>
          <w:szCs w:val="24"/>
          <w:lang w:val="hy-AM" w:eastAsia="ru-RU"/>
        </w:rPr>
        <w:t xml:space="preserve">կարգը, այդպիսի թույլտվություն ունեցող անձանց </w:t>
      </w:r>
      <w:r w:rsidR="00143708" w:rsidRPr="003F356E">
        <w:rPr>
          <w:rFonts w:eastAsia="Times New Roman" w:cs="Times New Roman"/>
          <w:color w:val="000000"/>
          <w:szCs w:val="24"/>
          <w:lang w:val="hy-AM" w:eastAsia="ru-RU"/>
        </w:rPr>
        <w:t xml:space="preserve">նկատմամբ ստուգողական միջոցառումներ իրականացնելու կարգը,  այդպիսի թույլտվություն ունեցող անձանց </w:t>
      </w:r>
      <w:r w:rsidRPr="003F356E">
        <w:rPr>
          <w:rFonts w:eastAsia="Times New Roman" w:cs="Times New Roman"/>
          <w:color w:val="000000"/>
          <w:szCs w:val="24"/>
          <w:lang w:val="hy-AM" w:eastAsia="ru-RU"/>
        </w:rPr>
        <w:t>պարտականությունները և սահմանափակումները,</w:t>
      </w:r>
    </w:p>
    <w:p w14:paraId="3479925D" w14:textId="77777777" w:rsidR="00675C0C" w:rsidRPr="003F356E" w:rsidRDefault="00675C0C"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 xml:space="preserve">2) </w:t>
      </w:r>
      <w:r w:rsidRPr="003F356E">
        <w:rPr>
          <w:szCs w:val="24"/>
          <w:lang w:val="hy-AM"/>
        </w:rPr>
        <w:t xml:space="preserve">սահմանում է </w:t>
      </w:r>
      <w:r w:rsidR="008A3D28" w:rsidRPr="003F356E">
        <w:rPr>
          <w:szCs w:val="24"/>
          <w:lang w:val="hy-AM"/>
        </w:rPr>
        <w:t>պետական գաղտնիք պարունակող` «Հատուկ կարևորության» և «Հույժ գաղտնի» դրոշմագրեր ունեցող տեղեկություններին առնչվելու թույլտվություն ունեցող անձանց կողմից օտարերկրյա պետություններ մասնավոր այցելությունների դեպքում էլեկտրոնային հարթակի միջոցով լիազոր մարմնին տեղեկացնելու կարգը, ինչպես նաև էլեկտրոնային հարթակի ստեղծման և գործարկման ընթացակարգերը:</w:t>
      </w:r>
    </w:p>
    <w:p w14:paraId="36F0C3D1" w14:textId="77777777" w:rsidR="00675C0C" w:rsidRPr="003F356E" w:rsidRDefault="00675C0C"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 xml:space="preserve">3) սահմանում է տեղեկությունների գաղտնիության աստիճանի որոշման, գաղտնագրման ենթակա տեղեկությունների գերատեսչական ցանկը մշակելու և հաստատելու, գաղտնիության դրոշմագրեր շնորհելու և դրանք փոփոխելու կարգը,  </w:t>
      </w:r>
    </w:p>
    <w:p w14:paraId="4D94EE16" w14:textId="77777777" w:rsidR="00675C0C" w:rsidRPr="003F356E" w:rsidRDefault="00675C0C"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 xml:space="preserve">4) </w:t>
      </w:r>
      <w:r w:rsidR="00143708" w:rsidRPr="003F356E">
        <w:rPr>
          <w:rFonts w:eastAsia="Times New Roman" w:cs="Times New Roman"/>
          <w:color w:val="000000"/>
          <w:szCs w:val="24"/>
          <w:lang w:val="hy-AM" w:eastAsia="ru-RU"/>
        </w:rPr>
        <w:t>սահմանում է գաղտնի տեղեկակիրների</w:t>
      </w:r>
      <w:r w:rsidRPr="003F356E">
        <w:rPr>
          <w:rFonts w:eastAsia="Times New Roman" w:cs="Times New Roman"/>
          <w:color w:val="000000"/>
          <w:szCs w:val="24"/>
          <w:lang w:val="hy-AM" w:eastAsia="ru-RU"/>
        </w:rPr>
        <w:t xml:space="preserve"> պահպանման ժամկետները երկարաձգելու  և գաղտնազերծելու կարգը,</w:t>
      </w:r>
      <w:r w:rsidRPr="003F356E">
        <w:rPr>
          <w:szCs w:val="24"/>
          <w:lang w:val="hy-AM"/>
        </w:rPr>
        <w:t xml:space="preserve"> </w:t>
      </w:r>
    </w:p>
    <w:p w14:paraId="657E8E91" w14:textId="77777777" w:rsidR="00675C0C" w:rsidRPr="003F356E" w:rsidRDefault="00143708"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5</w:t>
      </w:r>
      <w:r w:rsidR="00675C0C" w:rsidRPr="003F356E">
        <w:rPr>
          <w:rFonts w:eastAsia="Times New Roman" w:cs="Times New Roman"/>
          <w:color w:val="000000"/>
          <w:szCs w:val="24"/>
          <w:lang w:val="hy-AM" w:eastAsia="ru-RU"/>
        </w:rPr>
        <w:t>) սահմանում է գաղտնի տեղեկությունների գործավարության և այդպիսի տեղեկություններ պարունակող արտադրանքի թողարկման,  պահպանության</w:t>
      </w:r>
      <w:r w:rsidR="00675C0C" w:rsidRPr="003F356E">
        <w:rPr>
          <w:rFonts w:eastAsia="Times New Roman" w:cs="Times New Roman"/>
          <w:i/>
          <w:color w:val="000000"/>
          <w:szCs w:val="24"/>
          <w:lang w:val="hy-AM" w:eastAsia="ru-RU"/>
        </w:rPr>
        <w:t xml:space="preserve"> </w:t>
      </w:r>
      <w:r w:rsidR="00675C0C" w:rsidRPr="003F356E">
        <w:rPr>
          <w:rFonts w:eastAsia="Times New Roman" w:cs="Times New Roman"/>
          <w:color w:val="000000"/>
          <w:szCs w:val="24"/>
          <w:lang w:val="hy-AM" w:eastAsia="ru-RU"/>
        </w:rPr>
        <w:t>հետ կապված աշխատանքների իրականացման համար նախատեսված շինությունների ու այլ տարածքների պահպանման</w:t>
      </w:r>
      <w:r w:rsidRPr="003F356E">
        <w:rPr>
          <w:rFonts w:eastAsia="Times New Roman" w:cs="Times New Roman"/>
          <w:color w:val="000000"/>
          <w:szCs w:val="24"/>
          <w:lang w:val="hy-AM" w:eastAsia="ru-RU"/>
        </w:rPr>
        <w:t>, պետական գաղտնիք պարունակող տեղեկությունների օգտագործման հետ կապված</w:t>
      </w:r>
      <w:r w:rsidR="00675C0C" w:rsidRPr="003F356E">
        <w:rPr>
          <w:rFonts w:eastAsia="Times New Roman" w:cs="Times New Roman"/>
          <w:color w:val="000000"/>
          <w:szCs w:val="24"/>
          <w:lang w:val="hy-AM" w:eastAsia="ru-RU"/>
        </w:rPr>
        <w:t xml:space="preserve"> աշխատանքներ կատարող</w:t>
      </w:r>
      <w:r w:rsidR="00675C0C" w:rsidRPr="003F356E">
        <w:rPr>
          <w:rFonts w:eastAsia="Times New Roman" w:cs="Times New Roman"/>
          <w:i/>
          <w:color w:val="000000"/>
          <w:szCs w:val="24"/>
          <w:lang w:val="hy-AM" w:eastAsia="ru-RU"/>
        </w:rPr>
        <w:t xml:space="preserve"> </w:t>
      </w:r>
      <w:r w:rsidR="00675C0C" w:rsidRPr="003F356E">
        <w:rPr>
          <w:rFonts w:eastAsia="Times New Roman" w:cs="Times New Roman"/>
          <w:color w:val="000000"/>
          <w:szCs w:val="24"/>
          <w:lang w:val="hy-AM" w:eastAsia="ru-RU"/>
        </w:rPr>
        <w:t>Հայաստանի Հանրապետության պետական և տեղական ինքնակառավարման մարմիններում, կազմակերպություններում, իրավաբանական անձանց մոտ անցագրային և ներօբյեկտային ռեժիմի կազմակերպման կարգը,</w:t>
      </w:r>
      <w:r w:rsidR="00675C0C" w:rsidRPr="003F356E">
        <w:rPr>
          <w:szCs w:val="24"/>
          <w:lang w:val="hy-AM"/>
        </w:rPr>
        <w:t xml:space="preserve"> </w:t>
      </w:r>
    </w:p>
    <w:p w14:paraId="433042F1" w14:textId="77777777" w:rsidR="00675C0C" w:rsidRPr="003F356E" w:rsidRDefault="00143708"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6</w:t>
      </w:r>
      <w:r w:rsidR="00675C0C" w:rsidRPr="003F356E">
        <w:rPr>
          <w:rFonts w:eastAsia="Times New Roman" w:cs="Times New Roman"/>
          <w:color w:val="000000"/>
          <w:szCs w:val="24"/>
          <w:lang w:val="hy-AM" w:eastAsia="ru-RU"/>
        </w:rPr>
        <w:t>) սահմանում է գաղտնի տեղեկություններ պարունակող արտադրանքի ստեղծման և օգտագործման ընթացքում գաղտնիության ռեժիմի կազմակերպման կարգը,</w:t>
      </w:r>
    </w:p>
    <w:p w14:paraId="2D84F177" w14:textId="77777777" w:rsidR="002B5491" w:rsidRPr="003F356E" w:rsidRDefault="00143708" w:rsidP="003F356E">
      <w:pPr>
        <w:shd w:val="clear" w:color="auto" w:fill="FFFFFF"/>
        <w:spacing w:after="0" w:line="360" w:lineRule="auto"/>
        <w:ind w:firstLine="720"/>
        <w:jc w:val="both"/>
        <w:rPr>
          <w:rFonts w:eastAsia="Times New Roman" w:cs="Times New Roman"/>
          <w:color w:val="000000" w:themeColor="text1"/>
          <w:szCs w:val="24"/>
          <w:lang w:val="hy-AM" w:eastAsia="ru-RU"/>
        </w:rPr>
      </w:pPr>
      <w:r w:rsidRPr="003F356E">
        <w:rPr>
          <w:rFonts w:eastAsia="Times New Roman" w:cs="Times New Roman"/>
          <w:szCs w:val="24"/>
          <w:lang w:val="hy-AM" w:eastAsia="ru-RU"/>
        </w:rPr>
        <w:t>7</w:t>
      </w:r>
      <w:r w:rsidR="00675C0C" w:rsidRPr="003F356E">
        <w:rPr>
          <w:rFonts w:eastAsia="Times New Roman" w:cs="Times New Roman"/>
          <w:szCs w:val="24"/>
          <w:lang w:val="hy-AM" w:eastAsia="ru-RU"/>
        </w:rPr>
        <w:t>)</w:t>
      </w:r>
      <w:r w:rsidR="00675C0C" w:rsidRPr="003F356E">
        <w:rPr>
          <w:rFonts w:eastAsia="Times New Roman" w:cs="Times New Roman"/>
          <w:color w:val="FF0000"/>
          <w:szCs w:val="24"/>
          <w:lang w:val="hy-AM" w:eastAsia="ru-RU"/>
        </w:rPr>
        <w:t xml:space="preserve"> </w:t>
      </w:r>
      <w:r w:rsidR="002B5491" w:rsidRPr="003F356E">
        <w:rPr>
          <w:color w:val="000000" w:themeColor="text1"/>
          <w:szCs w:val="24"/>
          <w:lang w:val="hy-AM"/>
        </w:rPr>
        <w:t>սահմանում է ռազմական կամ արտակարգ դրության, ինչպես նաև օտարերկրյա պետություներ գործուղման կամ մասնավոր այցելությունների ժամանակ գաղտնիության ռեժիմի կազմակերպման կարգը,</w:t>
      </w:r>
    </w:p>
    <w:p w14:paraId="60303ADE" w14:textId="77777777" w:rsidR="00675C0C" w:rsidRPr="003F356E" w:rsidRDefault="00143708"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lastRenderedPageBreak/>
        <w:t>8</w:t>
      </w:r>
      <w:r w:rsidR="00675C0C" w:rsidRPr="003F356E">
        <w:rPr>
          <w:rFonts w:eastAsia="Times New Roman" w:cs="Times New Roman"/>
          <w:color w:val="000000"/>
          <w:szCs w:val="24"/>
          <w:lang w:val="hy-AM" w:eastAsia="ru-RU"/>
        </w:rPr>
        <w:t>) սահմանում է համակարգչային տեղեկատվական համակարգերի օգտագործմամբ գաղտնի տեղեկությունները կազմելիս (մշակելիս) և տեխնիկական միջոցներ օգտագործելիս գաղտնիության ռեժիմի ապահովման կարգը,</w:t>
      </w:r>
      <w:r w:rsidR="00675C0C" w:rsidRPr="003F356E">
        <w:rPr>
          <w:szCs w:val="24"/>
          <w:lang w:val="hy-AM"/>
        </w:rPr>
        <w:t xml:space="preserve"> </w:t>
      </w:r>
    </w:p>
    <w:p w14:paraId="354F5248" w14:textId="77777777" w:rsidR="00675C0C" w:rsidRPr="003F356E" w:rsidRDefault="00143708"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9</w:t>
      </w:r>
      <w:r w:rsidR="00675C0C" w:rsidRPr="003F356E">
        <w:rPr>
          <w:rFonts w:eastAsia="Times New Roman" w:cs="Times New Roman"/>
          <w:color w:val="000000"/>
          <w:szCs w:val="24"/>
          <w:lang w:val="hy-AM" w:eastAsia="ru-RU"/>
        </w:rPr>
        <w:t xml:space="preserve">) </w:t>
      </w:r>
      <w:r w:rsidR="003230CD" w:rsidRPr="003F356E">
        <w:rPr>
          <w:rFonts w:eastAsia="Times New Roman" w:cs="Times New Roman"/>
          <w:color w:val="000000"/>
          <w:szCs w:val="24"/>
          <w:lang w:val="hy-AM" w:eastAsia="ru-RU"/>
        </w:rPr>
        <w:t xml:space="preserve">սահմանում է գաղտնիության ռեժիմի </w:t>
      </w:r>
      <w:r w:rsidRPr="003F356E">
        <w:rPr>
          <w:rFonts w:eastAsia="Times New Roman" w:cs="Times New Roman"/>
          <w:color w:val="000000"/>
          <w:szCs w:val="24"/>
          <w:lang w:val="hy-AM" w:eastAsia="ru-RU"/>
        </w:rPr>
        <w:t xml:space="preserve">ապահովման </w:t>
      </w:r>
      <w:r w:rsidR="003230CD" w:rsidRPr="003F356E">
        <w:rPr>
          <w:rFonts w:eastAsia="Times New Roman" w:cs="Times New Roman"/>
          <w:color w:val="000000"/>
          <w:szCs w:val="24"/>
          <w:lang w:val="hy-AM" w:eastAsia="ru-RU"/>
        </w:rPr>
        <w:t>խախտումների դեպքում ծառայողական քննության անցկացման կարգը,</w:t>
      </w:r>
    </w:p>
    <w:p w14:paraId="3F1462C2" w14:textId="77777777" w:rsidR="003230CD" w:rsidRPr="003F356E" w:rsidRDefault="001A55A7" w:rsidP="003F356E">
      <w:pPr>
        <w:shd w:val="clear" w:color="auto" w:fill="FFFFFF"/>
        <w:spacing w:after="0" w:line="360" w:lineRule="auto"/>
        <w:ind w:firstLine="720"/>
        <w:jc w:val="both"/>
        <w:rPr>
          <w:color w:val="000000"/>
          <w:szCs w:val="24"/>
          <w:shd w:val="clear" w:color="auto" w:fill="FFFFFF"/>
          <w:lang w:val="hy-AM"/>
        </w:rPr>
      </w:pPr>
      <w:r w:rsidRPr="003F356E">
        <w:rPr>
          <w:color w:val="000000"/>
          <w:szCs w:val="24"/>
          <w:shd w:val="clear" w:color="auto" w:fill="FFFFFF"/>
          <w:lang w:val="hy-AM"/>
        </w:rPr>
        <w:t>10</w:t>
      </w:r>
      <w:r w:rsidR="00675C0C" w:rsidRPr="003F356E">
        <w:rPr>
          <w:color w:val="000000"/>
          <w:szCs w:val="24"/>
          <w:shd w:val="clear" w:color="auto" w:fill="FFFFFF"/>
          <w:lang w:val="hy-AM"/>
        </w:rPr>
        <w:t xml:space="preserve">) </w:t>
      </w:r>
      <w:r w:rsidR="003230CD" w:rsidRPr="003F356E">
        <w:rPr>
          <w:rFonts w:eastAsia="Times New Roman" w:cs="Times New Roman"/>
          <w:color w:val="000000"/>
          <w:szCs w:val="24"/>
          <w:lang w:val="hy-AM" w:eastAsia="ru-RU"/>
        </w:rPr>
        <w:t>սահմանում է</w:t>
      </w:r>
      <w:r w:rsidR="003230CD" w:rsidRPr="003F356E">
        <w:rPr>
          <w:color w:val="000000"/>
          <w:szCs w:val="24"/>
          <w:shd w:val="clear" w:color="auto" w:fill="FFFFFF"/>
          <w:lang w:val="hy-AM"/>
        </w:rPr>
        <w:t xml:space="preserve"> պետական գաղտնիք </w:t>
      </w:r>
      <w:r w:rsidR="003230CD" w:rsidRPr="003F356E">
        <w:rPr>
          <w:rFonts w:eastAsia="Times New Roman" w:cs="Times New Roman"/>
          <w:color w:val="000000"/>
          <w:szCs w:val="24"/>
          <w:lang w:val="hy-AM" w:eastAsia="ru-RU"/>
        </w:rPr>
        <w:t>պարունակող</w:t>
      </w:r>
      <w:r w:rsidR="003230CD" w:rsidRPr="003F356E">
        <w:rPr>
          <w:color w:val="000000"/>
          <w:szCs w:val="24"/>
          <w:shd w:val="clear" w:color="auto" w:fill="FFFFFF"/>
          <w:lang w:val="hy-AM"/>
        </w:rPr>
        <w:t xml:space="preserve"> տեղեկությունների օգտագործմամբ համատեղ և այլ աշխատանքների կատարման և դրա նկատմամբ վերահսկողության իրականացման կարգը</w:t>
      </w:r>
      <w:r w:rsidR="00143708" w:rsidRPr="003F356E">
        <w:rPr>
          <w:color w:val="000000"/>
          <w:szCs w:val="24"/>
          <w:shd w:val="clear" w:color="auto" w:fill="FFFFFF"/>
          <w:lang w:val="hy-AM"/>
        </w:rPr>
        <w:t>:</w:t>
      </w:r>
    </w:p>
    <w:p w14:paraId="0C1D74B6" w14:textId="77777777" w:rsidR="00694DE1" w:rsidRPr="003F356E" w:rsidRDefault="00694DE1"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 xml:space="preserve">Հստակեցվել </w:t>
      </w:r>
      <w:r w:rsidR="001678AA" w:rsidRPr="003F356E">
        <w:rPr>
          <w:rFonts w:eastAsia="Times New Roman" w:cs="Times New Roman"/>
          <w:color w:val="000000"/>
          <w:szCs w:val="24"/>
          <w:lang w:val="hy-AM" w:eastAsia="ru-RU"/>
        </w:rPr>
        <w:t>են</w:t>
      </w:r>
      <w:r w:rsidRPr="003F356E">
        <w:rPr>
          <w:rFonts w:eastAsia="Times New Roman" w:cs="Times New Roman"/>
          <w:color w:val="000000"/>
          <w:szCs w:val="24"/>
          <w:lang w:val="hy-AM" w:eastAsia="ru-RU"/>
        </w:rPr>
        <w:t xml:space="preserve"> նաև պետական </w:t>
      </w:r>
      <w:r w:rsidR="00810A2F" w:rsidRPr="003F356E">
        <w:rPr>
          <w:rFonts w:eastAsia="Times New Roman" w:cs="Times New Roman"/>
          <w:color w:val="000000"/>
          <w:szCs w:val="24"/>
          <w:lang w:val="hy-AM" w:eastAsia="ru-RU"/>
        </w:rPr>
        <w:t>գաղտնիքի շարքին դաս</w:t>
      </w:r>
      <w:r w:rsidRPr="003F356E">
        <w:rPr>
          <w:rFonts w:eastAsia="Times New Roman" w:cs="Times New Roman"/>
          <w:color w:val="000000"/>
          <w:szCs w:val="24"/>
          <w:lang w:val="hy-AM" w:eastAsia="ru-RU"/>
        </w:rPr>
        <w:t>ման ենթակա տեղեկու</w:t>
      </w:r>
      <w:r w:rsidR="00922BA4" w:rsidRPr="003F356E">
        <w:rPr>
          <w:rFonts w:eastAsia="Times New Roman" w:cs="Times New Roman"/>
          <w:color w:val="000000"/>
          <w:szCs w:val="24"/>
          <w:lang w:val="hy-AM" w:eastAsia="ru-RU"/>
        </w:rPr>
        <w:softHyphen/>
      </w:r>
      <w:r w:rsidRPr="003F356E">
        <w:rPr>
          <w:rFonts w:eastAsia="Times New Roman" w:cs="Times New Roman"/>
          <w:color w:val="000000"/>
          <w:szCs w:val="24"/>
          <w:lang w:val="hy-AM" w:eastAsia="ru-RU"/>
        </w:rPr>
        <w:t>թյունների ցանկը սահմանող իրավակարգավորումները` դրանք համապատաս</w:t>
      </w:r>
      <w:r w:rsidR="00922BA4" w:rsidRPr="003F356E">
        <w:rPr>
          <w:rFonts w:eastAsia="Times New Roman" w:cs="Times New Roman"/>
          <w:color w:val="000000"/>
          <w:szCs w:val="24"/>
          <w:lang w:val="hy-AM" w:eastAsia="ru-RU"/>
        </w:rPr>
        <w:softHyphen/>
      </w:r>
      <w:r w:rsidRPr="003F356E">
        <w:rPr>
          <w:rFonts w:eastAsia="Times New Roman" w:cs="Times New Roman"/>
          <w:color w:val="000000"/>
          <w:szCs w:val="24"/>
          <w:lang w:val="hy-AM" w:eastAsia="ru-RU"/>
        </w:rPr>
        <w:t>խանեցնելով արդի մարտահրավերներին: Մասնավորապես, նշված ցանկում լրացվել կամ փոփոխվել են հետևյալ ոլորտների մասին</w:t>
      </w:r>
      <w:r w:rsidR="00DA137F" w:rsidRPr="003F356E">
        <w:rPr>
          <w:rFonts w:eastAsia="Times New Roman" w:cs="Times New Roman"/>
          <w:color w:val="000000"/>
          <w:szCs w:val="24"/>
          <w:lang w:val="hy-AM" w:eastAsia="ru-RU"/>
        </w:rPr>
        <w:t xml:space="preserve"> </w:t>
      </w:r>
      <w:r w:rsidRPr="003F356E">
        <w:rPr>
          <w:rFonts w:eastAsia="Times New Roman" w:cs="Times New Roman"/>
          <w:color w:val="000000"/>
          <w:szCs w:val="24"/>
          <w:lang w:val="hy-AM" w:eastAsia="ru-RU"/>
        </w:rPr>
        <w:t>տեղեկությունները.</w:t>
      </w:r>
    </w:p>
    <w:p w14:paraId="6113217D" w14:textId="77777777" w:rsidR="005F07D0" w:rsidRPr="003F356E" w:rsidRDefault="00DA137F" w:rsidP="003F356E">
      <w:pPr>
        <w:shd w:val="clear" w:color="auto" w:fill="FFFFFF"/>
        <w:spacing w:after="0" w:line="360" w:lineRule="auto"/>
        <w:ind w:firstLine="720"/>
        <w:jc w:val="both"/>
        <w:rPr>
          <w:szCs w:val="24"/>
          <w:lang w:val="hy-AM"/>
        </w:rPr>
      </w:pPr>
      <w:r w:rsidRPr="003F356E">
        <w:rPr>
          <w:szCs w:val="24"/>
          <w:lang w:val="hy-AM"/>
        </w:rPr>
        <w:t>1)</w:t>
      </w:r>
      <w:r w:rsidR="00694DE1" w:rsidRPr="003F356E">
        <w:rPr>
          <w:szCs w:val="24"/>
          <w:lang w:val="hy-AM"/>
        </w:rPr>
        <w:t xml:space="preserve"> </w:t>
      </w:r>
      <w:r w:rsidR="005F07D0" w:rsidRPr="003F356E">
        <w:rPr>
          <w:szCs w:val="24"/>
          <w:lang w:val="hy-AM"/>
        </w:rPr>
        <w:t xml:space="preserve">ահաբեկչության հնարավոր առնչություն ունեցող անձանց և կազմակերպությունների նկատմամբ ֆինանսական մոնիտորինգի արդյունքների մասին, </w:t>
      </w:r>
    </w:p>
    <w:p w14:paraId="35F89B2B" w14:textId="77777777" w:rsidR="00694DE1" w:rsidRPr="003F356E" w:rsidRDefault="00DA137F" w:rsidP="003F356E">
      <w:pPr>
        <w:pStyle w:val="ListParagraph"/>
        <w:shd w:val="clear" w:color="auto" w:fill="FFFFFF"/>
        <w:spacing w:after="0" w:line="360" w:lineRule="auto"/>
        <w:ind w:left="0" w:firstLine="708"/>
        <w:jc w:val="both"/>
        <w:rPr>
          <w:rFonts w:ascii="GHEA Grapalat" w:hAnsi="GHEA Grapalat"/>
          <w:sz w:val="24"/>
          <w:szCs w:val="24"/>
          <w:lang w:val="hy-AM"/>
        </w:rPr>
      </w:pPr>
      <w:r w:rsidRPr="003F356E">
        <w:rPr>
          <w:rFonts w:ascii="GHEA Grapalat" w:hAnsi="GHEA Grapalat"/>
          <w:sz w:val="24"/>
          <w:szCs w:val="24"/>
          <w:lang w:val="hy-AM"/>
        </w:rPr>
        <w:t>2)</w:t>
      </w:r>
      <w:r w:rsidR="00694DE1" w:rsidRPr="003F356E">
        <w:rPr>
          <w:rFonts w:ascii="GHEA Grapalat" w:hAnsi="GHEA Grapalat"/>
          <w:sz w:val="24"/>
          <w:szCs w:val="24"/>
          <w:lang w:val="hy-AM"/>
        </w:rPr>
        <w:t xml:space="preserve"> </w:t>
      </w:r>
      <w:r w:rsidR="005F07D0" w:rsidRPr="003F356E">
        <w:rPr>
          <w:rFonts w:ascii="GHEA Grapalat" w:hAnsi="GHEA Grapalat"/>
          <w:sz w:val="24"/>
          <w:szCs w:val="24"/>
          <w:lang w:val="hy-AM"/>
        </w:rPr>
        <w:t>պետական պահպանության ենթակա կառույցների անվտանգության ապահովման ուժերի, միջոցների, մեթոդների, ինչպես նաև դրանց գործունեության ֆինանսավորման մասին՝ եթե դրանք կարող են գաղտնազերծել վերոհիշյալ տեղեկությունները,</w:t>
      </w:r>
    </w:p>
    <w:p w14:paraId="1D658389" w14:textId="77777777" w:rsidR="00694DE1" w:rsidRPr="003F356E" w:rsidRDefault="00DA137F" w:rsidP="003F356E">
      <w:pPr>
        <w:pStyle w:val="formattext"/>
        <w:spacing w:before="0" w:beforeAutospacing="0" w:after="0" w:afterAutospacing="0" w:line="360" w:lineRule="auto"/>
        <w:ind w:firstLine="708"/>
        <w:jc w:val="both"/>
        <w:rPr>
          <w:rFonts w:ascii="GHEA Grapalat" w:hAnsi="GHEA Grapalat"/>
          <w:lang w:val="hy-AM"/>
        </w:rPr>
      </w:pPr>
      <w:r w:rsidRPr="003F356E">
        <w:rPr>
          <w:rFonts w:ascii="GHEA Grapalat" w:hAnsi="GHEA Grapalat"/>
          <w:lang w:val="hy-AM"/>
        </w:rPr>
        <w:t>3)</w:t>
      </w:r>
      <w:r w:rsidR="00694DE1" w:rsidRPr="003F356E">
        <w:rPr>
          <w:rFonts w:ascii="GHEA Grapalat" w:hAnsi="GHEA Grapalat"/>
          <w:lang w:val="hy-AM"/>
        </w:rPr>
        <w:t xml:space="preserve"> </w:t>
      </w:r>
      <w:r w:rsidR="005F07D0" w:rsidRPr="003F356E">
        <w:rPr>
          <w:rFonts w:ascii="GHEA Grapalat" w:hAnsi="GHEA Grapalat"/>
          <w:lang w:val="hy-AM"/>
        </w:rPr>
        <w:t>պետական գաղտնիքի պահ</w:t>
      </w:r>
      <w:r w:rsidR="005F07D0" w:rsidRPr="003F356E">
        <w:rPr>
          <w:rFonts w:ascii="GHEA Grapalat" w:hAnsi="GHEA Grapalat"/>
          <w:lang w:val="hy-AM"/>
        </w:rPr>
        <w:softHyphen/>
        <w:t xml:space="preserve">պանման </w:t>
      </w:r>
      <w:r w:rsidR="005F07D0" w:rsidRPr="003F356E">
        <w:rPr>
          <w:rFonts w:ascii="GHEA Grapalat" w:hAnsi="GHEA Grapalat"/>
          <w:color w:val="000000"/>
          <w:lang w:val="hy-AM"/>
        </w:rPr>
        <w:t>և պ</w:t>
      </w:r>
      <w:r w:rsidR="005F07D0" w:rsidRPr="003F356E">
        <w:rPr>
          <w:rFonts w:ascii="GHEA Grapalat" w:hAnsi="GHEA Grapalat"/>
          <w:lang w:val="hy-AM"/>
        </w:rPr>
        <w:t xml:space="preserve">աշտպանության կազմակերպման </w:t>
      </w:r>
      <w:r w:rsidR="005F07D0" w:rsidRPr="003F356E">
        <w:rPr>
          <w:rFonts w:ascii="GHEA Grapalat" w:hAnsi="GHEA Grapalat"/>
          <w:color w:val="000000"/>
          <w:lang w:val="hy-AM"/>
        </w:rPr>
        <w:t xml:space="preserve">և դրա </w:t>
      </w:r>
      <w:r w:rsidR="005F07D0" w:rsidRPr="003F356E">
        <w:rPr>
          <w:rFonts w:ascii="GHEA Grapalat" w:hAnsi="GHEA Grapalat"/>
          <w:lang w:val="hy-AM"/>
        </w:rPr>
        <w:t>փաստացի վիճակի մասին</w:t>
      </w:r>
      <w:r w:rsidR="00694DE1" w:rsidRPr="003F356E">
        <w:rPr>
          <w:rFonts w:ascii="GHEA Grapalat" w:hAnsi="GHEA Grapalat"/>
          <w:lang w:val="hy-AM"/>
        </w:rPr>
        <w:t xml:space="preserve">, </w:t>
      </w:r>
    </w:p>
    <w:p w14:paraId="5A73DA1D" w14:textId="77777777" w:rsidR="00694DE1" w:rsidRPr="003F356E" w:rsidRDefault="00DA137F" w:rsidP="003F356E">
      <w:pPr>
        <w:pStyle w:val="formattext"/>
        <w:spacing w:before="0" w:beforeAutospacing="0" w:after="0" w:afterAutospacing="0" w:line="360" w:lineRule="auto"/>
        <w:ind w:firstLine="708"/>
        <w:rPr>
          <w:rFonts w:ascii="GHEA Grapalat" w:hAnsi="GHEA Grapalat"/>
          <w:lang w:val="hy-AM"/>
        </w:rPr>
      </w:pPr>
      <w:r w:rsidRPr="003F356E">
        <w:rPr>
          <w:rFonts w:ascii="GHEA Grapalat" w:hAnsi="GHEA Grapalat"/>
          <w:lang w:val="hy-AM"/>
        </w:rPr>
        <w:t>4)</w:t>
      </w:r>
      <w:r w:rsidR="00694DE1" w:rsidRPr="003F356E">
        <w:rPr>
          <w:rFonts w:ascii="GHEA Grapalat" w:hAnsi="GHEA Grapalat"/>
          <w:lang w:val="hy-AM"/>
        </w:rPr>
        <w:t xml:space="preserve"> </w:t>
      </w:r>
      <w:r w:rsidR="005F07D0" w:rsidRPr="003F356E">
        <w:rPr>
          <w:rFonts w:ascii="GHEA Grapalat" w:hAnsi="GHEA Grapalat"/>
          <w:lang w:val="hy-AM"/>
        </w:rPr>
        <w:t xml:space="preserve"> Հայաստանի Հանրապետության </w:t>
      </w:r>
      <w:r w:rsidR="00694DE1" w:rsidRPr="003F356E">
        <w:rPr>
          <w:rFonts w:ascii="GHEA Grapalat" w:hAnsi="GHEA Grapalat"/>
          <w:lang w:val="hy-AM"/>
        </w:rPr>
        <w:t>պետական սահմանի պաշտպանության մասին,</w:t>
      </w:r>
    </w:p>
    <w:p w14:paraId="29835EFB" w14:textId="77777777" w:rsidR="00694DE1" w:rsidRPr="003F356E" w:rsidRDefault="00DA137F" w:rsidP="003F356E">
      <w:pPr>
        <w:pStyle w:val="formattext"/>
        <w:spacing w:before="0" w:beforeAutospacing="0" w:after="0" w:afterAutospacing="0" w:line="360" w:lineRule="auto"/>
        <w:ind w:firstLine="708"/>
        <w:jc w:val="both"/>
        <w:rPr>
          <w:rFonts w:ascii="GHEA Grapalat" w:hAnsi="GHEA Grapalat"/>
          <w:lang w:val="hy-AM"/>
        </w:rPr>
      </w:pPr>
      <w:r w:rsidRPr="003F356E">
        <w:rPr>
          <w:rFonts w:ascii="GHEA Grapalat" w:hAnsi="GHEA Grapalat"/>
          <w:lang w:val="hy-AM"/>
        </w:rPr>
        <w:t>5)</w:t>
      </w:r>
      <w:r w:rsidR="00694DE1" w:rsidRPr="003F356E">
        <w:rPr>
          <w:rFonts w:ascii="GHEA Grapalat" w:hAnsi="GHEA Grapalat"/>
          <w:lang w:val="hy-AM"/>
        </w:rPr>
        <w:t xml:space="preserve"> </w:t>
      </w:r>
      <w:r w:rsidR="005F07D0" w:rsidRPr="003F356E">
        <w:rPr>
          <w:rFonts w:ascii="GHEA Grapalat" w:hAnsi="GHEA Grapalat"/>
          <w:lang w:val="hy-AM"/>
        </w:rPr>
        <w:t>կադրերի պատրաստման մասին, եթե դրանք կարող են բացահայտել Հայաստանի Հանրապետության</w:t>
      </w:r>
      <w:r w:rsidR="001A7C9C" w:rsidRPr="003F356E">
        <w:rPr>
          <w:rFonts w:ascii="GHEA Grapalat" w:hAnsi="GHEA Grapalat"/>
          <w:lang w:val="hy-AM"/>
        </w:rPr>
        <w:t xml:space="preserve"> ազգային</w:t>
      </w:r>
      <w:r w:rsidR="005F07D0" w:rsidRPr="003F356E">
        <w:rPr>
          <w:rFonts w:ascii="GHEA Grapalat" w:hAnsi="GHEA Grapalat"/>
          <w:lang w:val="hy-AM"/>
        </w:rPr>
        <w:t xml:space="preserve"> անվտանգության ապահովմանն ուղղված միջոցառումները</w:t>
      </w:r>
      <w:r w:rsidR="00694DE1" w:rsidRPr="003F356E">
        <w:rPr>
          <w:rFonts w:ascii="GHEA Grapalat" w:hAnsi="GHEA Grapalat"/>
          <w:color w:val="000000"/>
          <w:lang w:val="hy-AM" w:eastAsia="ru-RU"/>
        </w:rPr>
        <w:t>:</w:t>
      </w:r>
      <w:r w:rsidRPr="003F356E">
        <w:rPr>
          <w:rFonts w:ascii="GHEA Grapalat" w:hAnsi="GHEA Grapalat"/>
          <w:color w:val="000000"/>
          <w:lang w:val="hy-AM" w:eastAsia="ru-RU"/>
        </w:rPr>
        <w:t xml:space="preserve"> </w:t>
      </w:r>
    </w:p>
    <w:p w14:paraId="2FDF91DC" w14:textId="77777777" w:rsidR="00DA137F" w:rsidRPr="003F356E" w:rsidRDefault="00FD0B39" w:rsidP="003F356E">
      <w:pPr>
        <w:pStyle w:val="ListParagraph"/>
        <w:shd w:val="clear" w:color="auto" w:fill="FFFFFF"/>
        <w:spacing w:after="0" w:line="360" w:lineRule="auto"/>
        <w:ind w:left="0" w:firstLine="708"/>
        <w:jc w:val="both"/>
        <w:rPr>
          <w:rFonts w:ascii="GHEA Grapalat" w:hAnsi="GHEA Grapalat"/>
          <w:sz w:val="24"/>
          <w:szCs w:val="24"/>
          <w:lang w:val="hy-AM"/>
        </w:rPr>
      </w:pPr>
      <w:r w:rsidRPr="003F356E">
        <w:rPr>
          <w:rFonts w:ascii="GHEA Grapalat" w:eastAsia="Times New Roman" w:hAnsi="GHEA Grapalat"/>
          <w:sz w:val="24"/>
          <w:szCs w:val="24"/>
          <w:lang w:val="hy-AM"/>
        </w:rPr>
        <w:t>Նախագծով ը</w:t>
      </w:r>
      <w:r w:rsidR="00DA137F" w:rsidRPr="003F356E">
        <w:rPr>
          <w:rFonts w:ascii="GHEA Grapalat" w:eastAsia="Times New Roman" w:hAnsi="GHEA Grapalat"/>
          <w:sz w:val="24"/>
          <w:szCs w:val="24"/>
          <w:lang w:val="hy-AM"/>
        </w:rPr>
        <w:t xml:space="preserve">նդլայնվել </w:t>
      </w:r>
      <w:r w:rsidR="00673395" w:rsidRPr="003F356E">
        <w:rPr>
          <w:rFonts w:ascii="GHEA Grapalat" w:eastAsia="Times New Roman" w:hAnsi="GHEA Grapalat"/>
          <w:sz w:val="24"/>
          <w:szCs w:val="24"/>
          <w:lang w:val="hy-AM"/>
        </w:rPr>
        <w:t>են</w:t>
      </w:r>
      <w:r w:rsidR="00DA137F" w:rsidRPr="003F356E">
        <w:rPr>
          <w:rFonts w:ascii="GHEA Grapalat" w:eastAsia="Times New Roman" w:hAnsi="GHEA Grapalat"/>
          <w:sz w:val="24"/>
          <w:szCs w:val="24"/>
          <w:lang w:val="hy-AM"/>
        </w:rPr>
        <w:t xml:space="preserve"> տեղեկությունները պետական գաղտնիքի շարքին դասելու սահմանափակումները: Մասնավորապես պետական գաղտնիքի շարքին չեն կարող դասվել նաև պետության կողմից քաղաքացիներին, պաշտո</w:t>
      </w:r>
      <w:r w:rsidR="00DA137F" w:rsidRPr="003F356E">
        <w:rPr>
          <w:rFonts w:ascii="GHEA Grapalat" w:eastAsia="Times New Roman" w:hAnsi="GHEA Grapalat"/>
          <w:sz w:val="24"/>
          <w:szCs w:val="24"/>
          <w:lang w:val="hy-AM"/>
        </w:rPr>
        <w:softHyphen/>
        <w:t>նատար անձանց, կազմակերպություն</w:t>
      </w:r>
      <w:r w:rsidR="00DA137F" w:rsidRPr="003F356E">
        <w:rPr>
          <w:rFonts w:ascii="GHEA Grapalat" w:eastAsia="Times New Roman" w:hAnsi="GHEA Grapalat"/>
          <w:sz w:val="24"/>
          <w:szCs w:val="24"/>
          <w:lang w:val="hy-AM"/>
        </w:rPr>
        <w:softHyphen/>
        <w:t>ներին տրա</w:t>
      </w:r>
      <w:r w:rsidR="00DA137F" w:rsidRPr="003F356E">
        <w:rPr>
          <w:rFonts w:ascii="GHEA Grapalat" w:eastAsia="Times New Roman" w:hAnsi="GHEA Grapalat"/>
          <w:sz w:val="24"/>
          <w:szCs w:val="24"/>
          <w:lang w:val="hy-AM"/>
        </w:rPr>
        <w:softHyphen/>
        <w:t>մադրվող արտոնությունների և սոցիալական երաշ</w:t>
      </w:r>
      <w:r w:rsidR="00DA137F" w:rsidRPr="003F356E">
        <w:rPr>
          <w:rFonts w:ascii="GHEA Grapalat" w:eastAsia="Times New Roman" w:hAnsi="GHEA Grapalat"/>
          <w:sz w:val="24"/>
          <w:szCs w:val="24"/>
          <w:lang w:val="hy-AM"/>
        </w:rPr>
        <w:softHyphen/>
        <w:t>խիքների</w:t>
      </w:r>
      <w:r w:rsidR="00DA137F" w:rsidRPr="003F356E">
        <w:rPr>
          <w:rFonts w:ascii="GHEA Grapalat" w:hAnsi="GHEA Grapalat"/>
          <w:sz w:val="24"/>
          <w:szCs w:val="24"/>
          <w:lang w:val="hy-AM"/>
        </w:rPr>
        <w:t xml:space="preserve"> վերա</w:t>
      </w:r>
      <w:r w:rsidR="00DA137F" w:rsidRPr="003F356E">
        <w:rPr>
          <w:rFonts w:ascii="GHEA Grapalat" w:hAnsi="GHEA Grapalat"/>
          <w:sz w:val="24"/>
          <w:szCs w:val="24"/>
          <w:lang w:val="hy-AM"/>
        </w:rPr>
        <w:softHyphen/>
        <w:t>բերյալ տեղեկու</w:t>
      </w:r>
      <w:r w:rsidR="00A82BE4" w:rsidRPr="003F356E">
        <w:rPr>
          <w:rFonts w:ascii="GHEA Grapalat" w:hAnsi="GHEA Grapalat"/>
          <w:sz w:val="24"/>
          <w:szCs w:val="24"/>
          <w:lang w:val="hy-AM"/>
        </w:rPr>
        <w:softHyphen/>
      </w:r>
      <w:r w:rsidR="00DA137F" w:rsidRPr="003F356E">
        <w:rPr>
          <w:rFonts w:ascii="GHEA Grapalat" w:hAnsi="GHEA Grapalat"/>
          <w:sz w:val="24"/>
          <w:szCs w:val="24"/>
          <w:lang w:val="hy-AM"/>
        </w:rPr>
        <w:t>թյունները</w:t>
      </w:r>
      <w:r w:rsidR="008779F8" w:rsidRPr="003F356E">
        <w:rPr>
          <w:rFonts w:ascii="GHEA Grapalat" w:hAnsi="GHEA Grapalat"/>
          <w:sz w:val="24"/>
          <w:szCs w:val="24"/>
          <w:lang w:val="hy-AM"/>
        </w:rPr>
        <w:t>:</w:t>
      </w:r>
    </w:p>
    <w:p w14:paraId="2EEB741F" w14:textId="77777777" w:rsidR="003F356E" w:rsidRPr="00B31EC9" w:rsidRDefault="007E0FD4" w:rsidP="003F356E">
      <w:pPr>
        <w:shd w:val="clear" w:color="auto" w:fill="FFFFFF"/>
        <w:spacing w:after="0" w:line="360" w:lineRule="auto"/>
        <w:ind w:firstLine="720"/>
        <w:jc w:val="both"/>
        <w:rPr>
          <w:rFonts w:eastAsia="Times New Roman" w:cs="Times New Roman"/>
          <w:bCs/>
          <w:color w:val="000000"/>
          <w:szCs w:val="24"/>
          <w:lang w:val="hy-AM" w:eastAsia="ru-RU"/>
        </w:rPr>
      </w:pPr>
      <w:r w:rsidRPr="003F356E">
        <w:rPr>
          <w:rFonts w:eastAsia="Times New Roman" w:cs="Times New Roman"/>
          <w:color w:val="000000"/>
          <w:szCs w:val="24"/>
          <w:lang w:val="hy-AM" w:eastAsia="ru-RU"/>
        </w:rPr>
        <w:lastRenderedPageBreak/>
        <w:t>Առաջարկվող</w:t>
      </w:r>
      <w:r w:rsidR="003E3916" w:rsidRPr="003F356E">
        <w:rPr>
          <w:rFonts w:eastAsia="Times New Roman" w:cs="Times New Roman"/>
          <w:color w:val="000000"/>
          <w:szCs w:val="24"/>
          <w:lang w:val="hy-AM" w:eastAsia="ru-RU"/>
        </w:rPr>
        <w:t xml:space="preserve"> նոր կարգավորումների համաձայն` Հանրապետության նախագահի, Ազգային ժողովի նախագահի և վարչապետի՝ պետական գաղտնիքին առչնվելու թույլտվությունը երաշխավորվում է համապատասխան պաշտոնում նրանց ընտրվելուց կամ նշանակվելուց անմիջապես հետո:</w:t>
      </w:r>
      <w:r w:rsidR="00FD0B39" w:rsidRPr="003F356E">
        <w:rPr>
          <w:rFonts w:eastAsia="Times New Roman" w:cs="Times New Roman"/>
          <w:color w:val="000000"/>
          <w:szCs w:val="24"/>
          <w:lang w:val="hy-AM" w:eastAsia="ru-RU"/>
        </w:rPr>
        <w:t xml:space="preserve"> Միաժամանակ, </w:t>
      </w:r>
      <w:r w:rsidR="00FD0B39" w:rsidRPr="003F356E">
        <w:rPr>
          <w:color w:val="000000"/>
          <w:szCs w:val="24"/>
          <w:shd w:val="clear" w:color="auto" w:fill="FFFFFF"/>
          <w:lang w:val="hy-AM"/>
        </w:rPr>
        <w:t xml:space="preserve">կարգավորվել </w:t>
      </w:r>
      <w:r w:rsidR="00673395" w:rsidRPr="003F356E">
        <w:rPr>
          <w:color w:val="000000"/>
          <w:szCs w:val="24"/>
          <w:shd w:val="clear" w:color="auto" w:fill="FFFFFF"/>
          <w:lang w:val="hy-AM"/>
        </w:rPr>
        <w:t>են</w:t>
      </w:r>
      <w:r w:rsidR="00FD0B39" w:rsidRPr="003F356E">
        <w:rPr>
          <w:color w:val="000000"/>
          <w:szCs w:val="24"/>
          <w:shd w:val="clear" w:color="auto" w:fill="FFFFFF"/>
          <w:lang w:val="hy-AM"/>
        </w:rPr>
        <w:t xml:space="preserve"> նաև </w:t>
      </w:r>
      <w:r w:rsidR="00FD0B39" w:rsidRPr="003F356E">
        <w:rPr>
          <w:rFonts w:eastAsia="Times New Roman" w:cs="Times New Roman"/>
          <w:bCs/>
          <w:color w:val="000000"/>
          <w:szCs w:val="24"/>
          <w:lang w:val="hy-AM" w:eastAsia="ru-RU"/>
        </w:rPr>
        <w:t xml:space="preserve">հանրային ծառայության պաշտոն զբաղեցնող անձանց` պետական գաղտնիք </w:t>
      </w:r>
      <w:r w:rsidR="00BF3E4F" w:rsidRPr="003F356E">
        <w:rPr>
          <w:rFonts w:eastAsia="Times New Roman" w:cs="Times New Roman"/>
          <w:color w:val="000000"/>
          <w:szCs w:val="24"/>
          <w:lang w:val="hy-AM" w:eastAsia="ru-RU"/>
        </w:rPr>
        <w:t>պարունակող</w:t>
      </w:r>
      <w:r w:rsidR="00FD0B39" w:rsidRPr="003F356E">
        <w:rPr>
          <w:rFonts w:eastAsia="Times New Roman" w:cs="Times New Roman"/>
          <w:color w:val="000000"/>
          <w:szCs w:val="24"/>
          <w:lang w:val="hy-AM" w:eastAsia="ru-RU"/>
        </w:rPr>
        <w:t xml:space="preserve"> տեղեկություններին </w:t>
      </w:r>
      <w:r w:rsidR="00FD0B39" w:rsidRPr="003F356E">
        <w:rPr>
          <w:rFonts w:eastAsia="Times New Roman" w:cs="Times New Roman"/>
          <w:bCs/>
          <w:color w:val="000000"/>
          <w:szCs w:val="24"/>
          <w:lang w:val="hy-AM" w:eastAsia="ru-RU"/>
        </w:rPr>
        <w:t xml:space="preserve">առնչվելու թույլտվության դադարեցման առանձնահատկությունները: </w:t>
      </w:r>
    </w:p>
    <w:p w14:paraId="19D2A2E1" w14:textId="77777777" w:rsidR="005E5347" w:rsidRPr="003F356E" w:rsidRDefault="005E5347" w:rsidP="003F356E">
      <w:pPr>
        <w:shd w:val="clear" w:color="auto" w:fill="FFFFFF"/>
        <w:spacing w:after="0" w:line="360" w:lineRule="auto"/>
        <w:ind w:firstLine="720"/>
        <w:jc w:val="both"/>
        <w:rPr>
          <w:szCs w:val="24"/>
          <w:shd w:val="clear" w:color="auto" w:fill="FFFFFF"/>
          <w:lang w:val="hy-AM"/>
        </w:rPr>
      </w:pPr>
      <w:r w:rsidRPr="003F356E">
        <w:rPr>
          <w:szCs w:val="24"/>
          <w:shd w:val="clear" w:color="auto" w:fill="FFFFFF"/>
          <w:lang w:val="hy-AM"/>
        </w:rPr>
        <w:t xml:space="preserve">Մասնավորապես, պետական մարմինների ղեկավարների կողմից սահմանված անվանացանկերում ընգրկված` պետական գաղտնիք պարունակող տեղեկություններին առնչվելու լիազորություն ունեցող հանրային ծառայության պաշտոնում նշանակված </w:t>
      </w:r>
      <w:r w:rsidR="002B5491" w:rsidRPr="003F356E">
        <w:rPr>
          <w:szCs w:val="24"/>
          <w:shd w:val="clear" w:color="auto" w:fill="FFFFFF"/>
          <w:lang w:val="hy-AM"/>
        </w:rPr>
        <w:t>անձն</w:t>
      </w:r>
      <w:r w:rsidRPr="003F356E">
        <w:rPr>
          <w:szCs w:val="24"/>
          <w:shd w:val="clear" w:color="auto" w:fill="FFFFFF"/>
          <w:lang w:val="hy-AM"/>
        </w:rPr>
        <w:t xml:space="preserve"> իր նշանակումից հետո մեկամսյա ժամկետում պարտավորվելու է սահմանված կարգով ներկայացնել անհրաժեշտ փաստաթղթերի և (կամ) գրավոր համաձայնություն` պետական գաղտնիք կազմող տեղեկություններին առնչվելու թույլտվություն ստանալու նպատակով լիազոր մարմին դիմելու համար: Սահմանված ժամկետում փաստաթղթեր չներկայացնելու և (կամ) գրավոր համաձայնություն չտալու դեպքում անձը համարվելու է պետական գաղտնիք կազմող տեղեկություններին առնչվելու թույլտվություն չստացած: </w:t>
      </w:r>
      <w:r w:rsidR="002B5491" w:rsidRPr="003F356E">
        <w:rPr>
          <w:szCs w:val="24"/>
          <w:shd w:val="clear" w:color="auto" w:fill="FFFFFF"/>
          <w:lang w:val="hy-AM"/>
        </w:rPr>
        <w:t>Վերոնշյալ</w:t>
      </w:r>
      <w:r w:rsidRPr="003F356E">
        <w:rPr>
          <w:szCs w:val="24"/>
          <w:shd w:val="clear" w:color="auto" w:fill="FFFFFF"/>
          <w:lang w:val="hy-AM"/>
        </w:rPr>
        <w:t xml:space="preserve"> հանրային ծառայության պաշտոնում նշանակված անձն ազատվելու է զբաղեցրած պաշտոնից կամ լիազորությունները դադարեցվելու են</w:t>
      </w:r>
      <w:r w:rsidR="002B5491" w:rsidRPr="003F356E">
        <w:rPr>
          <w:szCs w:val="24"/>
          <w:shd w:val="clear" w:color="auto" w:fill="FFFFFF"/>
          <w:lang w:val="hy-AM"/>
        </w:rPr>
        <w:t>,</w:t>
      </w:r>
      <w:r w:rsidRPr="003F356E">
        <w:rPr>
          <w:szCs w:val="24"/>
          <w:shd w:val="clear" w:color="auto" w:fill="FFFFFF"/>
          <w:lang w:val="hy-AM"/>
        </w:rPr>
        <w:t xml:space="preserve"> եթե պետական գաղտնիք կազմող տեղեկություններին առնչվելու թույլտվություն չի ստացել, թույլտվության տրամադրումը մերժվել է կամ ստացած թույլտվությունը դադարեցվել է:</w:t>
      </w:r>
    </w:p>
    <w:p w14:paraId="40BF4E81" w14:textId="77777777" w:rsidR="00887E1A" w:rsidRPr="003F356E" w:rsidRDefault="00887E1A"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 xml:space="preserve">Նախագծով </w:t>
      </w:r>
      <w:r w:rsidR="00D57AE8" w:rsidRPr="003F356E">
        <w:rPr>
          <w:rFonts w:eastAsia="Times New Roman" w:cs="Times New Roman"/>
          <w:color w:val="000000"/>
          <w:szCs w:val="24"/>
          <w:lang w:val="hy-AM" w:eastAsia="ru-RU"/>
        </w:rPr>
        <w:t>խմբագրվել և լրացվել են</w:t>
      </w:r>
      <w:r w:rsidRPr="003F356E">
        <w:rPr>
          <w:rFonts w:eastAsia="Times New Roman" w:cs="Times New Roman"/>
          <w:color w:val="000000"/>
          <w:szCs w:val="24"/>
          <w:lang w:val="hy-AM" w:eastAsia="ru-RU"/>
        </w:rPr>
        <w:t xml:space="preserve"> նաև Հայաստանի Հանրապետության քաղաքացուն, օտարերկրյա քաղաքացուն և քաղաքացիություն չունեցող անձ</w:t>
      </w:r>
      <w:r w:rsidR="001A7C9C" w:rsidRPr="003F356E">
        <w:rPr>
          <w:rFonts w:eastAsia="Times New Roman" w:cs="Times New Roman"/>
          <w:color w:val="000000"/>
          <w:szCs w:val="24"/>
          <w:lang w:val="hy-AM" w:eastAsia="ru-RU"/>
        </w:rPr>
        <w:t>ին</w:t>
      </w:r>
      <w:r w:rsidRPr="003F356E">
        <w:rPr>
          <w:szCs w:val="24"/>
          <w:lang w:val="hy-AM"/>
        </w:rPr>
        <w:t xml:space="preserve"> </w:t>
      </w:r>
      <w:r w:rsidRPr="003F356E">
        <w:rPr>
          <w:rFonts w:eastAsia="Times New Roman" w:cs="Times New Roman"/>
          <w:bCs/>
          <w:color w:val="000000"/>
          <w:szCs w:val="24"/>
          <w:lang w:val="hy-AM" w:eastAsia="ru-RU"/>
        </w:rPr>
        <w:t xml:space="preserve">գաղտնիք </w:t>
      </w:r>
      <w:r w:rsidRPr="003F356E">
        <w:rPr>
          <w:rFonts w:eastAsia="Times New Roman" w:cs="Times New Roman"/>
          <w:color w:val="000000"/>
          <w:szCs w:val="24"/>
          <w:lang w:val="hy-AM" w:eastAsia="ru-RU"/>
        </w:rPr>
        <w:t>պարունակող տեղեկություններին</w:t>
      </w:r>
      <w:r w:rsidRPr="003F356E">
        <w:rPr>
          <w:rFonts w:eastAsia="Times New Roman" w:cs="Times New Roman"/>
          <w:bCs/>
          <w:color w:val="000000"/>
          <w:szCs w:val="24"/>
          <w:lang w:val="hy-AM" w:eastAsia="ru-RU"/>
        </w:rPr>
        <w:t xml:space="preserve"> առնչվելու իրավունքի տրամադրման մերժման հիմքերը, սահմանվել է, որ</w:t>
      </w:r>
      <w:r w:rsidRPr="003F356E">
        <w:rPr>
          <w:rFonts w:eastAsia="Times New Roman" w:cs="Times New Roman"/>
          <w:color w:val="000000"/>
          <w:szCs w:val="24"/>
          <w:lang w:val="hy-AM" w:eastAsia="ru-RU"/>
        </w:rPr>
        <w:t xml:space="preserve"> </w:t>
      </w:r>
      <w:r w:rsidRPr="003F356E">
        <w:rPr>
          <w:szCs w:val="24"/>
          <w:lang w:val="hy-AM"/>
        </w:rPr>
        <w:t xml:space="preserve">նշված իրավունքի տրամադրումը </w:t>
      </w:r>
      <w:r w:rsidR="00B9382A" w:rsidRPr="003F356E">
        <w:rPr>
          <w:szCs w:val="24"/>
          <w:lang w:val="hy-AM"/>
        </w:rPr>
        <w:t xml:space="preserve">կարող է մերժվել նաև </w:t>
      </w:r>
      <w:r w:rsidRPr="003F356E">
        <w:rPr>
          <w:rFonts w:eastAsia="Times New Roman" w:cs="Times New Roman"/>
          <w:color w:val="000000"/>
          <w:szCs w:val="24"/>
          <w:lang w:val="hy-AM" w:eastAsia="ru-RU"/>
        </w:rPr>
        <w:t>եթե</w:t>
      </w:r>
      <w:r w:rsidR="00B9382A" w:rsidRPr="003F356E">
        <w:rPr>
          <w:rFonts w:eastAsia="Times New Roman" w:cs="Times New Roman"/>
          <w:color w:val="000000"/>
          <w:szCs w:val="24"/>
          <w:lang w:val="hy-AM" w:eastAsia="ru-RU"/>
        </w:rPr>
        <w:t xml:space="preserve"> անձը</w:t>
      </w:r>
      <w:r w:rsidRPr="003F356E">
        <w:rPr>
          <w:rFonts w:eastAsia="Times New Roman" w:cs="Times New Roman"/>
          <w:color w:val="000000"/>
          <w:szCs w:val="24"/>
          <w:lang w:val="hy-AM" w:eastAsia="ru-RU"/>
        </w:rPr>
        <w:t>`</w:t>
      </w:r>
    </w:p>
    <w:p w14:paraId="0633909F" w14:textId="77777777" w:rsidR="00D45235" w:rsidRPr="003F356E" w:rsidRDefault="007251C5" w:rsidP="003F356E">
      <w:pPr>
        <w:shd w:val="clear" w:color="auto" w:fill="FFFFFF"/>
        <w:spacing w:after="0" w:line="360" w:lineRule="auto"/>
        <w:ind w:firstLine="720"/>
        <w:jc w:val="both"/>
        <w:rPr>
          <w:rFonts w:eastAsia="Times New Roman" w:cs="Courier New"/>
          <w:color w:val="000000"/>
          <w:szCs w:val="24"/>
          <w:lang w:val="hy-AM" w:eastAsia="ru-RU"/>
        </w:rPr>
      </w:pPr>
      <w:r w:rsidRPr="003F356E">
        <w:rPr>
          <w:rFonts w:eastAsia="Times New Roman" w:cs="Times New Roman"/>
          <w:color w:val="000000"/>
          <w:szCs w:val="24"/>
          <w:lang w:val="hy-AM" w:eastAsia="ru-RU"/>
        </w:rPr>
        <w:t>1</w:t>
      </w:r>
      <w:r w:rsidR="00D45235" w:rsidRPr="003F356E">
        <w:rPr>
          <w:rFonts w:eastAsia="Times New Roman" w:cs="Times New Roman"/>
          <w:color w:val="000000"/>
          <w:szCs w:val="24"/>
          <w:lang w:val="hy-AM" w:eastAsia="ru-RU"/>
        </w:rPr>
        <w:t xml:space="preserve">) օրենսդրությամբ սահմանված կարգով նա ունի դիտավորությամբ կատարված </w:t>
      </w:r>
      <w:r w:rsidR="00D45235" w:rsidRPr="003F356E">
        <w:rPr>
          <w:color w:val="000000"/>
          <w:szCs w:val="24"/>
          <w:shd w:val="clear" w:color="auto" w:fill="FFFFFF"/>
          <w:lang w:val="hy-AM"/>
        </w:rPr>
        <w:t>միջին ծանրության</w:t>
      </w:r>
      <w:r w:rsidR="00D45235" w:rsidRPr="003F356E">
        <w:rPr>
          <w:rFonts w:eastAsia="Times New Roman" w:cs="Times New Roman"/>
          <w:color w:val="000000"/>
          <w:szCs w:val="24"/>
          <w:lang w:val="hy-AM" w:eastAsia="ru-RU"/>
        </w:rPr>
        <w:t xml:space="preserve"> հանցագործության համար դատվածություն կամ այդպիսի հանցագործություն կատարելու համար նրա նկատմամբ հարուցված է քրեական հետապնդում,</w:t>
      </w:r>
    </w:p>
    <w:p w14:paraId="033FCA81" w14:textId="77777777" w:rsidR="00D45235" w:rsidRPr="003F356E" w:rsidRDefault="007251C5" w:rsidP="003F356E">
      <w:pPr>
        <w:shd w:val="clear" w:color="auto" w:fill="FFFFFF"/>
        <w:spacing w:after="0" w:line="360" w:lineRule="auto"/>
        <w:ind w:firstLine="720"/>
        <w:jc w:val="both"/>
        <w:rPr>
          <w:rFonts w:eastAsia="Times New Roman" w:cs="Times New Roman"/>
          <w:b/>
          <w:color w:val="000000"/>
          <w:szCs w:val="24"/>
          <w:lang w:val="hy-AM" w:eastAsia="ru-RU"/>
        </w:rPr>
      </w:pPr>
      <w:r w:rsidRPr="003F356E">
        <w:rPr>
          <w:rFonts w:eastAsia="Times New Roman" w:cs="Times New Roman"/>
          <w:color w:val="000000"/>
          <w:szCs w:val="24"/>
          <w:lang w:val="hy-AM" w:eastAsia="ru-RU"/>
        </w:rPr>
        <w:t>2</w:t>
      </w:r>
      <w:r w:rsidR="00D45235" w:rsidRPr="003F356E">
        <w:rPr>
          <w:rFonts w:eastAsia="Times New Roman" w:cs="Times New Roman"/>
          <w:color w:val="000000"/>
          <w:szCs w:val="24"/>
          <w:lang w:val="hy-AM" w:eastAsia="ru-RU"/>
        </w:rPr>
        <w:t xml:space="preserve">) </w:t>
      </w:r>
      <w:r w:rsidR="00D85723" w:rsidRPr="003F356E">
        <w:rPr>
          <w:rFonts w:eastAsia="Times New Roman" w:cs="Times New Roman"/>
          <w:color w:val="000000"/>
          <w:szCs w:val="24"/>
          <w:lang w:val="hy-AM" w:eastAsia="ru-RU"/>
        </w:rPr>
        <w:t>օգտագործել է թմրամիջոցներ, կախվածություն ունի ալկոհոլային խմիչքներից կամ խաղամոլ է</w:t>
      </w:r>
      <w:r w:rsidR="00D45235" w:rsidRPr="003F356E">
        <w:rPr>
          <w:rFonts w:eastAsia="Times New Roman" w:cs="Times New Roman"/>
          <w:color w:val="000000"/>
          <w:szCs w:val="24"/>
          <w:lang w:val="hy-AM" w:eastAsia="ru-RU"/>
        </w:rPr>
        <w:t>,</w:t>
      </w:r>
    </w:p>
    <w:p w14:paraId="414866D1" w14:textId="77777777" w:rsidR="00D45235" w:rsidRPr="003F356E" w:rsidRDefault="007251C5"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Arial"/>
          <w:color w:val="000000"/>
          <w:szCs w:val="24"/>
          <w:lang w:val="hy-AM" w:eastAsia="ru-RU"/>
        </w:rPr>
        <w:lastRenderedPageBreak/>
        <w:t>3</w:t>
      </w:r>
      <w:r w:rsidR="00D45235" w:rsidRPr="003F356E">
        <w:rPr>
          <w:rFonts w:eastAsia="Times New Roman" w:cs="Arial"/>
          <w:color w:val="000000"/>
          <w:szCs w:val="24"/>
          <w:lang w:val="hy-AM" w:eastAsia="ru-RU"/>
        </w:rPr>
        <w:t xml:space="preserve">) ենթարկվել է  </w:t>
      </w:r>
      <w:r w:rsidR="00E7692A" w:rsidRPr="003F356E">
        <w:rPr>
          <w:rFonts w:eastAsia="Times New Roman" w:cs="Arial"/>
          <w:color w:val="000000"/>
          <w:szCs w:val="24"/>
          <w:lang w:val="hy-AM" w:eastAsia="ru-RU"/>
        </w:rPr>
        <w:t xml:space="preserve">վարչական կամ </w:t>
      </w:r>
      <w:r w:rsidR="00D45235" w:rsidRPr="003F356E">
        <w:rPr>
          <w:rFonts w:eastAsia="Times New Roman" w:cs="Arial"/>
          <w:color w:val="000000"/>
          <w:szCs w:val="24"/>
          <w:lang w:val="hy-AM" w:eastAsia="ru-RU"/>
        </w:rPr>
        <w:t xml:space="preserve">կարգապահական պատասխանատվության </w:t>
      </w:r>
      <w:r w:rsidR="00D45235" w:rsidRPr="003F356E">
        <w:rPr>
          <w:rFonts w:eastAsia="Times New Roman" w:cs="Times New Roman"/>
          <w:color w:val="000000"/>
          <w:szCs w:val="24"/>
          <w:lang w:val="hy-AM" w:eastAsia="ru-RU"/>
        </w:rPr>
        <w:t>պետական գաղտնիքին առնչ</w:t>
      </w:r>
      <w:r w:rsidR="00060F01" w:rsidRPr="003F356E">
        <w:rPr>
          <w:rFonts w:eastAsia="Times New Roman" w:cs="Times New Roman"/>
          <w:color w:val="000000"/>
          <w:szCs w:val="24"/>
          <w:lang w:val="hy-AM" w:eastAsia="ru-RU"/>
        </w:rPr>
        <w:t>վող օրենսդրության խախտման համար,</w:t>
      </w:r>
    </w:p>
    <w:p w14:paraId="119D435C" w14:textId="77777777" w:rsidR="00060F01" w:rsidRPr="003F356E" w:rsidRDefault="00060F01"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4) աշխատել է օտարերկրյա պետությունների հատուկ ծառայություններում, բացա</w:t>
      </w:r>
      <w:r w:rsidRPr="003F356E">
        <w:rPr>
          <w:rFonts w:eastAsia="Times New Roman" w:cs="Times New Roman"/>
          <w:color w:val="000000"/>
          <w:szCs w:val="24"/>
          <w:lang w:val="hy-AM" w:eastAsia="ru-RU"/>
        </w:rPr>
        <w:softHyphen/>
        <w:t>ռությամբ այն դեպքերի, երբ լիազոր մարմնի գնահատմամբ վերջինիս գործու</w:t>
      </w:r>
      <w:r w:rsidRPr="003F356E">
        <w:rPr>
          <w:rFonts w:eastAsia="Times New Roman" w:cs="Times New Roman"/>
          <w:color w:val="000000"/>
          <w:szCs w:val="24"/>
          <w:lang w:val="hy-AM" w:eastAsia="ru-RU"/>
        </w:rPr>
        <w:softHyphen/>
        <w:t>նեու</w:t>
      </w:r>
      <w:r w:rsidRPr="003F356E">
        <w:rPr>
          <w:rFonts w:eastAsia="Times New Roman" w:cs="Times New Roman"/>
          <w:color w:val="000000"/>
          <w:szCs w:val="24"/>
          <w:lang w:val="hy-AM" w:eastAsia="ru-RU"/>
        </w:rPr>
        <w:softHyphen/>
        <w:t>թյունը Հայաստանի Հանրապետության ազգային անվտանգության համար սպառ</w:t>
      </w:r>
      <w:r w:rsidRPr="003F356E">
        <w:rPr>
          <w:rFonts w:eastAsia="Times New Roman" w:cs="Times New Roman"/>
          <w:color w:val="000000"/>
          <w:szCs w:val="24"/>
          <w:lang w:val="hy-AM" w:eastAsia="ru-RU"/>
        </w:rPr>
        <w:softHyphen/>
        <w:t>նալիք չի պարունակում,</w:t>
      </w:r>
    </w:p>
    <w:p w14:paraId="592DEC53" w14:textId="77777777" w:rsidR="00060F01" w:rsidRPr="003F356E" w:rsidRDefault="00060F01"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5) պետական գաղտնիք պարունակող տեղեկություններին առնչվելու թույլտվու</w:t>
      </w:r>
      <w:r w:rsidRPr="003F356E">
        <w:rPr>
          <w:rFonts w:eastAsia="Times New Roman" w:cs="Times New Roman"/>
          <w:color w:val="000000"/>
          <w:szCs w:val="24"/>
          <w:lang w:val="hy-AM" w:eastAsia="ru-RU"/>
        </w:rPr>
        <w:softHyphen/>
        <w:t>թյունը նախկինում դադարեցվել է,</w:t>
      </w:r>
    </w:p>
    <w:p w14:paraId="51D00611" w14:textId="77777777" w:rsidR="00060F01" w:rsidRPr="003F356E" w:rsidRDefault="00060F01"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6) սոցիալական, նյութական, տնտեսական և այլ կախվածություն ունի անձից, ով կատարել է Հայաստանի Հանրապետության ազգային անվտանգությանն սպառանցող գործողություններ կամ այդպիսի գործողություններ կատարելու վերաբերյալ հավաստի տեղեկություններ են ստացվել,</w:t>
      </w:r>
    </w:p>
    <w:p w14:paraId="348592D1" w14:textId="77777777" w:rsidR="00060F01" w:rsidRPr="003F356E" w:rsidRDefault="00060F01"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7) վերջին 3 տարին մշտապես չի բնակվել Հայաստանի Հանրապետությունում կամ դիմում է ներկայացրել Հայաստանի Հանրապետության քաղաքացիությունից հրաժար</w:t>
      </w:r>
      <w:r w:rsidRPr="003F356E">
        <w:rPr>
          <w:rFonts w:eastAsia="Times New Roman" w:cs="Times New Roman"/>
          <w:color w:val="000000"/>
          <w:szCs w:val="24"/>
          <w:lang w:val="hy-AM" w:eastAsia="ru-RU"/>
        </w:rPr>
        <w:softHyphen/>
        <w:t>վելու մասին կամ ձևակերպել է փաստաթղթեր` այլ պետություն մշտական բնակության մեկնելու համար,</w:t>
      </w:r>
    </w:p>
    <w:p w14:paraId="035E3133" w14:textId="77777777" w:rsidR="00060F01" w:rsidRPr="003F356E" w:rsidRDefault="00060F01"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8) խախտել է «Պետական գաղտիքի մասին» օրենքի 23-րդ հոդվածով սահմանված` իրավունքների ժամանակավոր սահմանափակումների պահանջները:</w:t>
      </w:r>
    </w:p>
    <w:p w14:paraId="4F9219C3" w14:textId="77777777" w:rsidR="003F356E" w:rsidRPr="00B31EC9" w:rsidRDefault="003E3916"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t xml:space="preserve"> </w:t>
      </w:r>
      <w:r w:rsidR="00FD0B39" w:rsidRPr="003F356E">
        <w:rPr>
          <w:rFonts w:eastAsia="Times New Roman" w:cs="Times New Roman"/>
          <w:color w:val="000000"/>
          <w:szCs w:val="24"/>
          <w:lang w:val="hy-AM" w:eastAsia="ru-RU"/>
        </w:rPr>
        <w:t>Ն</w:t>
      </w:r>
      <w:r w:rsidRPr="003F356E">
        <w:rPr>
          <w:rFonts w:eastAsia="Times New Roman" w:cs="Times New Roman"/>
          <w:color w:val="000000"/>
          <w:szCs w:val="24"/>
          <w:lang w:val="hy-AM" w:eastAsia="ru-RU"/>
        </w:rPr>
        <w:t xml:space="preserve">ախագծով </w:t>
      </w:r>
      <w:r w:rsidR="00FD0B39" w:rsidRPr="003F356E">
        <w:rPr>
          <w:rFonts w:eastAsia="Times New Roman" w:cs="Times New Roman"/>
          <w:color w:val="000000"/>
          <w:szCs w:val="24"/>
          <w:lang w:val="hy-AM" w:eastAsia="ru-RU"/>
        </w:rPr>
        <w:t xml:space="preserve">փոփոխության է ենթարկել նաև պետական գաղտնիք </w:t>
      </w:r>
      <w:r w:rsidR="00BF3E4F" w:rsidRPr="003F356E">
        <w:rPr>
          <w:rFonts w:eastAsia="Times New Roman" w:cs="Times New Roman"/>
          <w:color w:val="000000"/>
          <w:szCs w:val="24"/>
          <w:lang w:val="hy-AM" w:eastAsia="ru-RU"/>
        </w:rPr>
        <w:t>պարունակող</w:t>
      </w:r>
      <w:r w:rsidR="00FD0B39" w:rsidRPr="003F356E">
        <w:rPr>
          <w:rFonts w:eastAsia="Times New Roman" w:cs="Times New Roman"/>
          <w:color w:val="000000"/>
          <w:szCs w:val="24"/>
          <w:lang w:val="hy-AM" w:eastAsia="ru-RU"/>
        </w:rPr>
        <w:t xml:space="preserve"> տեղեկություններին առնչվելու իրավունք ունեցող կամ նախկինում ունեցած քաղաքացիների իրավունքների սահմանափակման շրջանակը</w:t>
      </w:r>
      <w:r w:rsidR="003F356E" w:rsidRPr="003F356E">
        <w:rPr>
          <w:rFonts w:eastAsia="Times New Roman" w:cs="Times New Roman"/>
          <w:color w:val="000000"/>
          <w:szCs w:val="24"/>
          <w:lang w:val="hy-AM" w:eastAsia="ru-RU"/>
        </w:rPr>
        <w:t>:</w:t>
      </w:r>
    </w:p>
    <w:p w14:paraId="32F33C6F" w14:textId="77777777" w:rsidR="00060F01" w:rsidRPr="003F356E" w:rsidRDefault="00060F01" w:rsidP="003F356E">
      <w:pPr>
        <w:shd w:val="clear" w:color="auto" w:fill="FFFFFF"/>
        <w:spacing w:after="0" w:line="360" w:lineRule="auto"/>
        <w:ind w:firstLine="720"/>
        <w:jc w:val="both"/>
        <w:rPr>
          <w:color w:val="000000"/>
          <w:szCs w:val="24"/>
          <w:shd w:val="clear" w:color="auto" w:fill="FFFFFF"/>
          <w:lang w:val="hy-AM"/>
        </w:rPr>
      </w:pPr>
      <w:r w:rsidRPr="003F356E">
        <w:rPr>
          <w:rFonts w:cs="Sylfaen"/>
          <w:szCs w:val="24"/>
          <w:lang w:val="hy-AM"/>
        </w:rPr>
        <w:t>Մասնավորապես, սահմանվել է, որ պետակյան գաղտնիք պարունակող` «Հատուկ կարևորության» և «Հույժ գաղտնի» դրոշմագրեր ունեցող տեղեկություններին առնչվելու թույլտվություն ունեցող անձ</w:t>
      </w:r>
      <w:r w:rsidR="00C115EC" w:rsidRPr="003F356E">
        <w:rPr>
          <w:rFonts w:cs="Sylfaen"/>
          <w:szCs w:val="24"/>
          <w:lang w:val="hy-AM"/>
        </w:rPr>
        <w:t xml:space="preserve">ն օտարերկրյա պետություններ մասնավոր այցելությունների դեպքում պարտավոր է  էլեկտրոնային հարթակի միջոցով նախապես` մեկնելուց առնվազն 15 օր առաջ Կառավարության կողմից սահմանված կարգով տեղեկացնել լիազոր մարմնին: Բացառիկ դեպքեում, երբ անհրաժեշտություն է առաջացել անհապաղ մեկնելու` անձը կարող է լիազոր մարմնին տեղեկացնել վերադառնալուց հետո 7 օրվա ընթացքում` միաժամանակ </w:t>
      </w:r>
      <w:r w:rsidR="00C115EC" w:rsidRPr="003F356E">
        <w:rPr>
          <w:rFonts w:cs="Sylfaen"/>
          <w:szCs w:val="24"/>
          <w:lang w:val="hy-AM"/>
        </w:rPr>
        <w:lastRenderedPageBreak/>
        <w:t>հիմնավորելով անհապաղ մեկնելու անհրաժեշտությունը և լիազոր մարմնին նախապես չտեղեկացնելու պատճառները:</w:t>
      </w:r>
    </w:p>
    <w:p w14:paraId="38624C0F" w14:textId="77777777" w:rsidR="003654AD" w:rsidRPr="003F356E" w:rsidRDefault="003654AD" w:rsidP="003F356E">
      <w:pPr>
        <w:spacing w:after="0" w:line="360" w:lineRule="auto"/>
        <w:ind w:firstLine="720"/>
        <w:jc w:val="both"/>
        <w:rPr>
          <w:szCs w:val="24"/>
          <w:lang w:val="hy-AM"/>
        </w:rPr>
      </w:pPr>
      <w:r w:rsidRPr="003F356E">
        <w:rPr>
          <w:szCs w:val="24"/>
          <w:lang w:val="hy-AM"/>
        </w:rPr>
        <w:t>Միաժամանակ, հաշվի են առնվել վերջին տարիներին Հայաստանի Հանրապետության և օտարերկրյա պետությունների միջև գաղտնի տեղեկությունների փոխադարձ պաշտպանության ոլորտում առկա միջազգային պայմանագրերի</w:t>
      </w:r>
      <w:r w:rsidR="001678AA" w:rsidRPr="003F356E">
        <w:rPr>
          <w:szCs w:val="24"/>
          <w:lang w:val="hy-AM"/>
        </w:rPr>
        <w:t>, ինչպես նաև օտարերկրյա մի շարք պետությունների</w:t>
      </w:r>
      <w:r w:rsidR="00E17BAC" w:rsidRPr="003F356E">
        <w:rPr>
          <w:szCs w:val="24"/>
          <w:lang w:val="hy-AM"/>
        </w:rPr>
        <w:t xml:space="preserve"> համանման իրավական ակտերի</w:t>
      </w:r>
      <w:r w:rsidRPr="003F356E">
        <w:rPr>
          <w:szCs w:val="24"/>
          <w:lang w:val="hy-AM"/>
        </w:rPr>
        <w:t xml:space="preserve"> կարգավորումները:</w:t>
      </w:r>
    </w:p>
    <w:p w14:paraId="2E0CBE35" w14:textId="77777777" w:rsidR="00A454F0" w:rsidRPr="003F356E" w:rsidRDefault="0030359E" w:rsidP="003F356E">
      <w:pPr>
        <w:shd w:val="clear" w:color="auto" w:fill="FFFFFF"/>
        <w:spacing w:after="0" w:line="360" w:lineRule="auto"/>
        <w:ind w:firstLine="720"/>
        <w:jc w:val="both"/>
        <w:rPr>
          <w:szCs w:val="24"/>
          <w:lang w:val="hy-AM"/>
        </w:rPr>
      </w:pPr>
      <w:r w:rsidRPr="003F356E">
        <w:rPr>
          <w:szCs w:val="24"/>
          <w:lang w:val="hy-AM"/>
        </w:rPr>
        <w:t>Նախագծով նախատեսվում է կարգավոր</w:t>
      </w:r>
      <w:r w:rsidR="00D2334B" w:rsidRPr="003F356E">
        <w:rPr>
          <w:szCs w:val="24"/>
          <w:lang w:val="hy-AM"/>
        </w:rPr>
        <w:t xml:space="preserve">ել </w:t>
      </w:r>
      <w:r w:rsidRPr="003F356E">
        <w:rPr>
          <w:szCs w:val="24"/>
          <w:lang w:val="hy-AM"/>
        </w:rPr>
        <w:t xml:space="preserve">նաև </w:t>
      </w:r>
      <w:r w:rsidR="00D23CC7" w:rsidRPr="003F356E">
        <w:rPr>
          <w:szCs w:val="24"/>
          <w:lang w:val="hy-AM"/>
        </w:rPr>
        <w:t xml:space="preserve">սահմանափակ տարածման ծառայողական տեղեկության </w:t>
      </w:r>
      <w:r w:rsidR="00D2334B" w:rsidRPr="003F356E">
        <w:rPr>
          <w:szCs w:val="24"/>
          <w:lang w:val="hy-AM"/>
        </w:rPr>
        <w:t>հետ կապված հիմնական հարաբերությունները, մասնավորապես</w:t>
      </w:r>
      <w:r w:rsidR="00B724D6" w:rsidRPr="003F356E">
        <w:rPr>
          <w:szCs w:val="24"/>
          <w:lang w:val="hy-AM"/>
        </w:rPr>
        <w:t xml:space="preserve"> նախագծով առաջարկվում է սահմանել, որ</w:t>
      </w:r>
      <w:r w:rsidR="00D23CC7" w:rsidRPr="003F356E">
        <w:rPr>
          <w:szCs w:val="24"/>
          <w:lang w:val="hy-AM"/>
        </w:rPr>
        <w:t xml:space="preserve"> </w:t>
      </w:r>
    </w:p>
    <w:p w14:paraId="39E9BA2A" w14:textId="77777777" w:rsidR="00D57AE8" w:rsidRPr="003F356E" w:rsidRDefault="00A454F0" w:rsidP="003F356E">
      <w:pPr>
        <w:shd w:val="clear" w:color="auto" w:fill="FFFFFF"/>
        <w:spacing w:after="0" w:line="360" w:lineRule="auto"/>
        <w:ind w:firstLine="720"/>
        <w:jc w:val="both"/>
        <w:rPr>
          <w:rFonts w:eastAsia="Times New Roman" w:cs="Times New Roman"/>
          <w:bCs/>
          <w:color w:val="000000"/>
          <w:szCs w:val="24"/>
          <w:lang w:val="hy-AM" w:eastAsia="ru-RU"/>
        </w:rPr>
      </w:pPr>
      <w:r w:rsidRPr="003F356E">
        <w:rPr>
          <w:b/>
          <w:i/>
          <w:szCs w:val="24"/>
          <w:lang w:val="hy-AM"/>
        </w:rPr>
        <w:t>-</w:t>
      </w:r>
      <w:r w:rsidR="00D2334B" w:rsidRPr="003F356E">
        <w:rPr>
          <w:b/>
          <w:i/>
          <w:szCs w:val="24"/>
          <w:lang w:val="hy-AM"/>
        </w:rPr>
        <w:t xml:space="preserve"> </w:t>
      </w:r>
      <w:r w:rsidR="00D57AE8" w:rsidRPr="003F356E">
        <w:rPr>
          <w:rFonts w:eastAsia="Times New Roman" w:cs="Times New Roman"/>
          <w:color w:val="000000"/>
          <w:szCs w:val="24"/>
          <w:lang w:val="hy-AM" w:eastAsia="ru-RU"/>
        </w:rPr>
        <w:t>սահմանափակ տարածման ծառայողական տեղեկությունը դա Հ</w:t>
      </w:r>
      <w:r w:rsidR="00B9382A" w:rsidRPr="003F356E">
        <w:rPr>
          <w:rFonts w:eastAsia="Times New Roman" w:cs="Times New Roman"/>
          <w:color w:val="000000"/>
          <w:szCs w:val="24"/>
          <w:lang w:val="hy-AM" w:eastAsia="ru-RU"/>
        </w:rPr>
        <w:t>այաստանի Հանրապետության պետական և</w:t>
      </w:r>
      <w:r w:rsidR="00D57AE8" w:rsidRPr="003F356E">
        <w:rPr>
          <w:rFonts w:eastAsia="Times New Roman" w:cs="Times New Roman"/>
          <w:color w:val="000000"/>
          <w:szCs w:val="24"/>
          <w:lang w:val="hy-AM" w:eastAsia="ru-RU"/>
        </w:rPr>
        <w:t xml:space="preserve"> տեղական ինքնակառավարման մարմինների, իրավաբանական անձանց, հիմնարկների, պաշտոնատար անձանց գործունեությանն առնչվող տեղեկություններ, որոնք սույն օրենքի համաձայն չեն դասվում պետական գաղտնիք պարունակող տեղեկությունների շարքին, սակայն դրանց տարածումը կարող է բացասաբար անդրադառնալ Հայաստանի Հանրապետության պաշտպանությանը, </w:t>
      </w:r>
      <w:r w:rsidR="001A7C9C" w:rsidRPr="003F356E">
        <w:rPr>
          <w:rFonts w:eastAsia="Times New Roman" w:cs="Times New Roman"/>
          <w:color w:val="000000"/>
          <w:szCs w:val="24"/>
          <w:lang w:val="hy-AM" w:eastAsia="ru-RU"/>
        </w:rPr>
        <w:t xml:space="preserve">ազգային </w:t>
      </w:r>
      <w:r w:rsidR="00D57AE8" w:rsidRPr="003F356E">
        <w:rPr>
          <w:rFonts w:eastAsia="Times New Roman" w:cs="Times New Roman"/>
          <w:color w:val="000000"/>
          <w:szCs w:val="24"/>
          <w:lang w:val="hy-AM" w:eastAsia="ru-RU"/>
        </w:rPr>
        <w:t xml:space="preserve">անվտանգությանը, </w:t>
      </w:r>
      <w:r w:rsidR="00C115EC" w:rsidRPr="003F356E">
        <w:rPr>
          <w:rFonts w:eastAsia="Times New Roman" w:cs="Times New Roman"/>
          <w:color w:val="000000"/>
          <w:szCs w:val="24"/>
          <w:lang w:val="hy-AM" w:eastAsia="ru-RU"/>
        </w:rPr>
        <w:t xml:space="preserve">արտաքին հարաբերություններին, </w:t>
      </w:r>
      <w:r w:rsidR="00D57AE8" w:rsidRPr="003F356E">
        <w:rPr>
          <w:rFonts w:eastAsia="Times New Roman" w:cs="Times New Roman"/>
          <w:color w:val="000000"/>
          <w:szCs w:val="24"/>
          <w:lang w:val="hy-AM" w:eastAsia="ru-RU"/>
        </w:rPr>
        <w:t>քաղաքական և տնտեսական շահերին, իրավակարգի պահպանությանը, իրավաբանական և ֆիզիկական անձանց իրավունքներին և օրինական շահերին: Այդ տեղեկությունները, որպես կանոն, պարունակում են պետական գաղտնիքի մաս կազմող տվյալներ կամ նյութեր, սակայն ինքնին չեն բացահայտում պետական գաղտնիքը,</w:t>
      </w:r>
      <w:r w:rsidR="00D57AE8" w:rsidRPr="003F356E">
        <w:rPr>
          <w:rFonts w:eastAsia="Times New Roman" w:cs="Times New Roman"/>
          <w:bCs/>
          <w:color w:val="000000"/>
          <w:szCs w:val="24"/>
          <w:lang w:val="hy-AM" w:eastAsia="ru-RU"/>
        </w:rPr>
        <w:t xml:space="preserve"> </w:t>
      </w:r>
    </w:p>
    <w:p w14:paraId="5697BEF7" w14:textId="77777777" w:rsidR="00D57AE8" w:rsidRPr="003F356E" w:rsidRDefault="00D57AE8" w:rsidP="003F356E">
      <w:pPr>
        <w:shd w:val="clear" w:color="auto" w:fill="FFFFFF"/>
        <w:spacing w:after="0" w:line="360" w:lineRule="auto"/>
        <w:ind w:firstLine="720"/>
        <w:jc w:val="both"/>
        <w:rPr>
          <w:rFonts w:eastAsia="Times New Roman" w:cs="Times New Roman"/>
          <w:bCs/>
          <w:color w:val="000000"/>
          <w:szCs w:val="24"/>
          <w:lang w:val="hy-AM" w:eastAsia="ru-RU"/>
        </w:rPr>
      </w:pPr>
      <w:r w:rsidRPr="003F356E">
        <w:rPr>
          <w:rFonts w:eastAsia="Times New Roman" w:cs="Times New Roman"/>
          <w:bCs/>
          <w:color w:val="000000"/>
          <w:szCs w:val="24"/>
          <w:lang w:val="hy-AM" w:eastAsia="ru-RU"/>
        </w:rPr>
        <w:t>- սահմանափակ տարածման ծառայողական տեղեկության հասանելիությունը սահմանափակվում է որոշակի ժամկետով, ելնելով ծառայողական անհրաժեշտությունից, Հայաստանի Հանրապետության պետական շահի, իրավաբանական և ֆիզիկական անձանց իրավունքների և օրինական շահերի պաշտպանության նպատակով և սահմանափակման ամբողջ ժամկետի ընթացքում հրապարակման ենթակա չէ:</w:t>
      </w:r>
    </w:p>
    <w:p w14:paraId="1685DE2D" w14:textId="77777777" w:rsidR="00D57AE8" w:rsidRPr="003F356E" w:rsidRDefault="00D57AE8" w:rsidP="003F356E">
      <w:pPr>
        <w:shd w:val="clear" w:color="auto" w:fill="FFFFFF"/>
        <w:spacing w:after="0" w:line="360" w:lineRule="auto"/>
        <w:ind w:firstLine="720"/>
        <w:jc w:val="both"/>
        <w:rPr>
          <w:rFonts w:eastAsia="Times New Roman" w:cs="Times New Roman"/>
          <w:bCs/>
          <w:color w:val="000000"/>
          <w:szCs w:val="24"/>
          <w:lang w:val="hy-AM" w:eastAsia="ru-RU"/>
        </w:rPr>
      </w:pPr>
      <w:r w:rsidRPr="003F356E">
        <w:rPr>
          <w:rFonts w:eastAsia="Times New Roman" w:cs="Times New Roman"/>
          <w:bCs/>
          <w:color w:val="000000"/>
          <w:szCs w:val="24"/>
          <w:lang w:val="hy-AM" w:eastAsia="ru-RU"/>
        </w:rPr>
        <w:t xml:space="preserve">- Սահմանափակ տարածման ծառայողական տեղեկության տեղեկակիրների վրա կատարվում է </w:t>
      </w:r>
      <w:r w:rsidRPr="003F356E">
        <w:rPr>
          <w:rFonts w:eastAsia="Times New Roman" w:cs="Times New Roman"/>
          <w:color w:val="000000"/>
          <w:szCs w:val="24"/>
          <w:lang w:val="hy-AM" w:eastAsia="ru-RU"/>
        </w:rPr>
        <w:t>«Ծառայողական օգտագործման համար» նշում:</w:t>
      </w:r>
    </w:p>
    <w:p w14:paraId="28A93306" w14:textId="77777777" w:rsidR="00D57AE8" w:rsidRPr="003F356E" w:rsidRDefault="00D57AE8"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color w:val="000000"/>
          <w:szCs w:val="24"/>
          <w:lang w:val="hy-AM" w:eastAsia="ru-RU"/>
        </w:rPr>
        <w:lastRenderedPageBreak/>
        <w:t xml:space="preserve">-  «Ծառայողական օգտագործման համար» նշման անհրաժեշտությունը որոշում է այդ փաստաթուղթը կատարողը և ստորագրելու կամ հաստատելու իրավասություն ունեցող պաշտոնատար անձը: </w:t>
      </w:r>
    </w:p>
    <w:p w14:paraId="7E173C60" w14:textId="77777777" w:rsidR="00D57AE8" w:rsidRPr="003F356E" w:rsidRDefault="00D57AE8" w:rsidP="003F356E">
      <w:pPr>
        <w:shd w:val="clear" w:color="auto" w:fill="FFFFFF"/>
        <w:spacing w:after="0" w:line="360" w:lineRule="auto"/>
        <w:ind w:firstLine="720"/>
        <w:jc w:val="both"/>
        <w:rPr>
          <w:rFonts w:eastAsia="Times New Roman" w:cs="Times New Roman"/>
          <w:bCs/>
          <w:color w:val="000000"/>
          <w:szCs w:val="24"/>
          <w:lang w:val="hy-AM" w:eastAsia="ru-RU"/>
        </w:rPr>
      </w:pPr>
      <w:r w:rsidRPr="003F356E">
        <w:rPr>
          <w:rFonts w:eastAsia="Times New Roman" w:cs="Times New Roman"/>
          <w:color w:val="000000"/>
          <w:szCs w:val="24"/>
          <w:lang w:val="hy-AM" w:eastAsia="ru-RU"/>
        </w:rPr>
        <w:t>-</w:t>
      </w:r>
      <w:r w:rsidRPr="003F356E">
        <w:rPr>
          <w:rFonts w:eastAsia="Times New Roman" w:cs="Times New Roman"/>
          <w:bCs/>
          <w:color w:val="000000"/>
          <w:szCs w:val="24"/>
          <w:lang w:val="hy-AM" w:eastAsia="ru-RU"/>
        </w:rPr>
        <w:t xml:space="preserve"> սահմանափակ տարածման ծառայողական տեղեկությունը չի կարող հրապարակվել (տարածվել) առանց համապատասխան պաշտոնատար անձի թույլտվության:</w:t>
      </w:r>
    </w:p>
    <w:p w14:paraId="5C742EDA" w14:textId="77777777" w:rsidR="00D57AE8" w:rsidRPr="003F356E" w:rsidRDefault="00D57AE8" w:rsidP="003F356E">
      <w:pPr>
        <w:shd w:val="clear" w:color="auto" w:fill="FFFFFF"/>
        <w:spacing w:after="0" w:line="360" w:lineRule="auto"/>
        <w:ind w:firstLine="720"/>
        <w:jc w:val="both"/>
        <w:rPr>
          <w:rFonts w:eastAsia="Times New Roman" w:cs="Times New Roman"/>
          <w:color w:val="000000"/>
          <w:szCs w:val="24"/>
          <w:lang w:val="hy-AM" w:eastAsia="ru-RU"/>
        </w:rPr>
      </w:pPr>
      <w:r w:rsidRPr="003F356E">
        <w:rPr>
          <w:rFonts w:eastAsia="Times New Roman" w:cs="Times New Roman"/>
          <w:bCs/>
          <w:color w:val="000000"/>
          <w:szCs w:val="24"/>
          <w:lang w:val="hy-AM" w:eastAsia="ru-RU"/>
        </w:rPr>
        <w:t xml:space="preserve">- </w:t>
      </w:r>
      <w:r w:rsidRPr="003F356E">
        <w:rPr>
          <w:rFonts w:eastAsia="Times New Roman" w:cs="Times New Roman"/>
          <w:color w:val="000000"/>
          <w:szCs w:val="24"/>
          <w:lang w:val="hy-AM" w:eastAsia="ru-RU"/>
        </w:rPr>
        <w:t>«Ծառայողական օգտագործման համար» նշումով տեղեկության գործավարությունն իրականացվում է ոչ գաղտնի գործավարություն իրականացնելու համար նախատեսված ստորաբաժանման կողմից:</w:t>
      </w:r>
    </w:p>
    <w:p w14:paraId="70364453" w14:textId="77777777" w:rsidR="00D57AE8" w:rsidRPr="003F356E" w:rsidRDefault="00D57AE8" w:rsidP="003F356E">
      <w:pPr>
        <w:shd w:val="clear" w:color="auto" w:fill="FFFFFF"/>
        <w:spacing w:after="0" w:line="360" w:lineRule="auto"/>
        <w:ind w:firstLine="720"/>
        <w:jc w:val="both"/>
        <w:rPr>
          <w:rFonts w:eastAsia="Times New Roman" w:cs="Times New Roman"/>
          <w:bCs/>
          <w:color w:val="000000"/>
          <w:szCs w:val="24"/>
          <w:lang w:val="hy-AM" w:eastAsia="ru-RU"/>
        </w:rPr>
      </w:pPr>
      <w:r w:rsidRPr="003F356E">
        <w:rPr>
          <w:rFonts w:eastAsia="Times New Roman" w:cs="Times New Roman"/>
          <w:color w:val="000000"/>
          <w:szCs w:val="24"/>
          <w:lang w:val="hy-AM" w:eastAsia="ru-RU"/>
        </w:rPr>
        <w:t xml:space="preserve"> </w:t>
      </w:r>
      <w:r w:rsidRPr="003F356E">
        <w:rPr>
          <w:rFonts w:eastAsia="Times New Roman" w:cs="Times New Roman"/>
          <w:bCs/>
          <w:color w:val="000000"/>
          <w:szCs w:val="24"/>
          <w:lang w:val="hy-AM" w:eastAsia="ru-RU"/>
        </w:rPr>
        <w:t xml:space="preserve">- </w:t>
      </w:r>
      <w:r w:rsidRPr="003F356E">
        <w:rPr>
          <w:rFonts w:eastAsia="Times New Roman" w:cs="Times New Roman"/>
          <w:color w:val="000000"/>
          <w:szCs w:val="24"/>
          <w:lang w:val="hy-AM" w:eastAsia="ru-RU"/>
        </w:rPr>
        <w:t>«Ծառայողական օգտագործման համար» նշումով տեղեկության պահպանությունը և գործավարությունն իրականացվում է պետական և տեղական ինքնակառավարման մարմինների, իրավաբանական անձանց ղեկավարների կողմից սահմանված կարգով:</w:t>
      </w:r>
    </w:p>
    <w:p w14:paraId="6CE809E7" w14:textId="77777777" w:rsidR="008C683D" w:rsidRPr="003F356E" w:rsidRDefault="00D57AE8" w:rsidP="003F356E">
      <w:pPr>
        <w:shd w:val="clear" w:color="auto" w:fill="FFFFFF"/>
        <w:spacing w:after="0" w:line="360" w:lineRule="auto"/>
        <w:ind w:firstLine="720"/>
        <w:jc w:val="both"/>
        <w:rPr>
          <w:rFonts w:eastAsia="Times New Roman" w:cs="Times New Roman"/>
          <w:bCs/>
          <w:color w:val="000000"/>
          <w:szCs w:val="24"/>
          <w:lang w:val="hy-AM" w:eastAsia="ru-RU"/>
        </w:rPr>
      </w:pPr>
      <w:r w:rsidRPr="003F356E">
        <w:rPr>
          <w:rFonts w:eastAsia="Times New Roman" w:cs="Times New Roman"/>
          <w:color w:val="000000"/>
          <w:szCs w:val="24"/>
          <w:lang w:val="hy-AM" w:eastAsia="ru-RU"/>
        </w:rPr>
        <w:t>- «Ծառայողական օգտագործման համար» նշումով տեղեկություն հրապարակած անձինք ենթակա են կարգապահական պատասխանատվության:</w:t>
      </w:r>
    </w:p>
    <w:p w14:paraId="1CD0D689" w14:textId="77777777" w:rsidR="00D23CC7" w:rsidRPr="003F356E" w:rsidRDefault="00585E7E" w:rsidP="003F356E">
      <w:pPr>
        <w:shd w:val="clear" w:color="auto" w:fill="FFFFFF"/>
        <w:spacing w:after="0" w:line="360" w:lineRule="auto"/>
        <w:ind w:firstLine="720"/>
        <w:jc w:val="both"/>
        <w:rPr>
          <w:rFonts w:eastAsia="Times New Roman" w:cs="Times New Roman"/>
          <w:bCs/>
          <w:color w:val="000000"/>
          <w:szCs w:val="24"/>
          <w:lang w:val="hy-AM" w:eastAsia="ru-RU"/>
        </w:rPr>
      </w:pPr>
      <w:r w:rsidRPr="003F356E">
        <w:rPr>
          <w:rFonts w:eastAsia="Times New Roman" w:cs="Times New Roman"/>
          <w:bCs/>
          <w:color w:val="000000"/>
          <w:szCs w:val="24"/>
          <w:lang w:val="hy-AM" w:eastAsia="ru-RU"/>
        </w:rPr>
        <w:t xml:space="preserve">Բացի այդ սահմանվել են </w:t>
      </w:r>
      <w:r w:rsidR="00A454F0" w:rsidRPr="003F356E">
        <w:rPr>
          <w:rFonts w:eastAsia="Times New Roman" w:cs="Times New Roman"/>
          <w:color w:val="000000"/>
          <w:szCs w:val="24"/>
          <w:lang w:val="hy-AM" w:eastAsia="ru-RU"/>
        </w:rPr>
        <w:t>սահման</w:t>
      </w:r>
      <w:r w:rsidR="00BF3E4F" w:rsidRPr="003F356E">
        <w:rPr>
          <w:rFonts w:eastAsia="Times New Roman" w:cs="Times New Roman"/>
          <w:color w:val="000000"/>
          <w:szCs w:val="24"/>
          <w:lang w:val="hy-AM" w:eastAsia="ru-RU"/>
        </w:rPr>
        <w:t>ափակ տարածման ծառայողական տեղեկ</w:t>
      </w:r>
      <w:r w:rsidR="00A454F0" w:rsidRPr="003F356E">
        <w:rPr>
          <w:rFonts w:eastAsia="Times New Roman" w:cs="Times New Roman"/>
          <w:color w:val="000000"/>
          <w:szCs w:val="24"/>
          <w:lang w:val="hy-AM" w:eastAsia="ru-RU"/>
        </w:rPr>
        <w:t>ության շարքին դասել</w:t>
      </w:r>
      <w:r w:rsidRPr="003F356E">
        <w:rPr>
          <w:rFonts w:eastAsia="Times New Roman" w:cs="Times New Roman"/>
          <w:color w:val="000000"/>
          <w:szCs w:val="24"/>
          <w:lang w:val="hy-AM" w:eastAsia="ru-RU"/>
        </w:rPr>
        <w:t>ու սահմանափակումներ:</w:t>
      </w:r>
    </w:p>
    <w:p w14:paraId="12C303BD" w14:textId="20CE5B57" w:rsidR="003F356E" w:rsidRDefault="007F3AE8" w:rsidP="003F356E">
      <w:pPr>
        <w:spacing w:after="0" w:line="360" w:lineRule="auto"/>
        <w:ind w:firstLine="720"/>
        <w:jc w:val="both"/>
        <w:rPr>
          <w:szCs w:val="24"/>
          <w:lang w:val="fr-FR"/>
        </w:rPr>
      </w:pPr>
      <w:r w:rsidRPr="003F356E">
        <w:rPr>
          <w:szCs w:val="24"/>
          <w:lang w:val="fr-FR"/>
        </w:rPr>
        <w:t>Միաժամանակ, նախագծով սահմանվում է, որ</w:t>
      </w:r>
      <w:r w:rsidRPr="003F356E">
        <w:rPr>
          <w:rFonts w:eastAsia="Times New Roman" w:cs="Times New Roman"/>
          <w:color w:val="000000"/>
          <w:szCs w:val="24"/>
          <w:lang w:val="fr-FR" w:eastAsia="ru-RU"/>
        </w:rPr>
        <w:t xml:space="preserve"> </w:t>
      </w:r>
      <w:r w:rsidRPr="003F356E">
        <w:rPr>
          <w:szCs w:val="24"/>
          <w:lang w:val="fr-FR"/>
        </w:rPr>
        <w:t>Ազգային ժողովում, Սահմանադրական դատարանում, Բարձրագույն դատական խորհրդում, Հաշվեքննիչ պալատում, Հեռուստա</w:t>
      </w:r>
      <w:r w:rsidR="00D85723" w:rsidRPr="003F356E">
        <w:rPr>
          <w:szCs w:val="24"/>
          <w:lang w:val="fr-FR"/>
        </w:rPr>
        <w:softHyphen/>
      </w:r>
      <w:r w:rsidRPr="003F356E">
        <w:rPr>
          <w:szCs w:val="24"/>
          <w:lang w:val="fr-FR"/>
        </w:rPr>
        <w:t>տեսության և ռադիոյի հանձնաժո</w:t>
      </w:r>
      <w:r w:rsidRPr="003F356E">
        <w:rPr>
          <w:szCs w:val="24"/>
          <w:lang w:val="fr-FR"/>
        </w:rPr>
        <w:softHyphen/>
        <w:t xml:space="preserve">ղովում, Կենտրոնական ընտրական հանձնաժողովում, Կենտրոնական բանկում, Հակակոռուպցիոն կոմիտեում, ինչպես նաև Սահամանդրությամբ նախատեսված և (կամ) օրենքով ստեղծված պետական այլ մարմիններում պետական գաղտնիքի հետ կապված հարաբերությունները կարգավորվելու են </w:t>
      </w:r>
      <w:r w:rsidR="00D85723" w:rsidRPr="003F356E">
        <w:rPr>
          <w:szCs w:val="24"/>
          <w:lang w:val="fr-FR"/>
        </w:rPr>
        <w:t xml:space="preserve">«Պետական գաղտնիքի մասին» </w:t>
      </w:r>
      <w:r w:rsidRPr="003F356E">
        <w:rPr>
          <w:szCs w:val="24"/>
          <w:lang w:val="fr-FR"/>
        </w:rPr>
        <w:t>օրենքով և դրանից բխող իրավական ակտերով, եթե տվյալ մարմինների գործունեությունը կանոնակարգող սահմանադրա</w:t>
      </w:r>
      <w:r w:rsidRPr="003F356E">
        <w:rPr>
          <w:szCs w:val="24"/>
          <w:lang w:val="fr-FR"/>
        </w:rPr>
        <w:softHyphen/>
        <w:t>կան օրենքներով և օրենքներով այլ բան նախատեսված չէ</w:t>
      </w:r>
      <w:r w:rsidR="00D85723" w:rsidRPr="003F356E">
        <w:rPr>
          <w:szCs w:val="24"/>
          <w:lang w:val="fr-FR"/>
        </w:rPr>
        <w:t>:</w:t>
      </w:r>
    </w:p>
    <w:p w14:paraId="48EACDED" w14:textId="79E4CAD1" w:rsidR="00A23AF0" w:rsidRPr="00A23AF0" w:rsidRDefault="00A23AF0" w:rsidP="00A23AF0">
      <w:pPr>
        <w:spacing w:after="0" w:line="360" w:lineRule="auto"/>
        <w:ind w:firstLine="720"/>
        <w:jc w:val="both"/>
        <w:rPr>
          <w:rFonts w:ascii="Times New Roman" w:hAnsi="Times New Roman" w:cs="Times New Roman"/>
          <w:szCs w:val="24"/>
          <w:lang w:val="hy-AM"/>
        </w:rPr>
      </w:pPr>
      <w:r>
        <w:rPr>
          <w:szCs w:val="24"/>
          <w:lang w:val="hy-AM"/>
        </w:rPr>
        <w:t>«Հայաստանի Հանրապետության քրեական օրենսգրքում փոփոխություններ և լրացումներ կատարելու մասին» օրենքի նախագծով առաջարկվում է</w:t>
      </w:r>
      <w:r>
        <w:rPr>
          <w:rFonts w:ascii="Times New Roman" w:hAnsi="Times New Roman" w:cs="Times New Roman"/>
          <w:szCs w:val="24"/>
          <w:lang w:val="hy-AM"/>
        </w:rPr>
        <w:t>․</w:t>
      </w:r>
    </w:p>
    <w:p w14:paraId="72EAD4C3" w14:textId="5C1838DC" w:rsidR="00A23AF0" w:rsidRPr="00E36F17" w:rsidRDefault="00A23AF0" w:rsidP="00A23AF0">
      <w:pPr>
        <w:pStyle w:val="ListParagraph"/>
        <w:numPr>
          <w:ilvl w:val="0"/>
          <w:numId w:val="1"/>
        </w:numPr>
        <w:spacing w:after="0" w:line="360" w:lineRule="auto"/>
        <w:ind w:left="0" w:firstLine="720"/>
        <w:jc w:val="both"/>
        <w:rPr>
          <w:rFonts w:ascii="GHEA Grapalat" w:eastAsiaTheme="minorHAnsi" w:hAnsi="GHEA Grapalat" w:cstheme="minorBidi"/>
          <w:sz w:val="24"/>
          <w:szCs w:val="24"/>
          <w:lang w:val="hy-AM"/>
        </w:rPr>
      </w:pPr>
      <w:r w:rsidRPr="00E36F17">
        <w:rPr>
          <w:rFonts w:ascii="GHEA Grapalat" w:eastAsiaTheme="minorHAnsi" w:hAnsi="GHEA Grapalat" w:cstheme="minorBidi"/>
          <w:sz w:val="24"/>
          <w:szCs w:val="24"/>
          <w:lang w:val="hy-AM"/>
        </w:rPr>
        <w:t xml:space="preserve">խստացնել </w:t>
      </w:r>
      <w:r w:rsidR="00B742A2">
        <w:rPr>
          <w:rFonts w:ascii="GHEA Grapalat" w:eastAsiaTheme="minorHAnsi" w:hAnsi="GHEA Grapalat" w:cstheme="minorBidi"/>
          <w:sz w:val="24"/>
          <w:szCs w:val="24"/>
          <w:lang w:val="hy-AM"/>
        </w:rPr>
        <w:t>օ</w:t>
      </w:r>
      <w:r w:rsidRPr="00E36F17">
        <w:rPr>
          <w:rFonts w:ascii="GHEA Grapalat" w:eastAsiaTheme="minorHAnsi" w:hAnsi="GHEA Grapalat" w:cstheme="minorBidi"/>
          <w:sz w:val="24"/>
          <w:szCs w:val="24"/>
          <w:lang w:val="hy-AM"/>
        </w:rPr>
        <w:t>րենսգրքի 426-րդ հոդվածի 1-ին մասով նախատեսված հանցանքի հա</w:t>
      </w:r>
      <w:r w:rsidRPr="00E36F17">
        <w:rPr>
          <w:rFonts w:ascii="GHEA Grapalat" w:eastAsiaTheme="minorHAnsi" w:hAnsi="GHEA Grapalat" w:cstheme="minorBidi"/>
          <w:sz w:val="24"/>
          <w:szCs w:val="24"/>
          <w:lang w:val="hy-AM"/>
        </w:rPr>
        <w:softHyphen/>
        <w:t xml:space="preserve">մար քրեական պատասխանատվությունը, ինչպես նաև հոդվածը լրացնել նոր՝ 2-րդ մասով՝ </w:t>
      </w:r>
      <w:r w:rsidRPr="00E36F17">
        <w:rPr>
          <w:rFonts w:ascii="GHEA Grapalat" w:eastAsiaTheme="minorHAnsi" w:hAnsi="GHEA Grapalat" w:cstheme="minorBidi"/>
          <w:sz w:val="24"/>
          <w:szCs w:val="24"/>
          <w:lang w:val="hy-AM"/>
        </w:rPr>
        <w:lastRenderedPageBreak/>
        <w:t>համաչափ քրեական պատասխանատվություն նախատեսելով պետական գաղտնիք պարունակող տեղեկություններ ապօրինի ձեռք բերած անձի կողմից հրապարակելու արդյունքում պետությանը առանձնապես խոշոր չափի գույքային վնաս կամ այլ ծանր հետևանքների առաջացման դեպքում,</w:t>
      </w:r>
    </w:p>
    <w:p w14:paraId="35F12A9C" w14:textId="3FF77219" w:rsidR="00A23AF0" w:rsidRPr="00E36F17" w:rsidRDefault="00A23AF0" w:rsidP="00A23AF0">
      <w:pPr>
        <w:pStyle w:val="ListParagraph"/>
        <w:numPr>
          <w:ilvl w:val="0"/>
          <w:numId w:val="1"/>
        </w:numPr>
        <w:spacing w:after="0" w:line="360" w:lineRule="auto"/>
        <w:ind w:left="0" w:firstLine="720"/>
        <w:jc w:val="both"/>
        <w:rPr>
          <w:rFonts w:ascii="GHEA Grapalat" w:eastAsiaTheme="minorHAnsi" w:hAnsi="GHEA Grapalat" w:cstheme="minorBidi"/>
          <w:sz w:val="24"/>
          <w:szCs w:val="24"/>
          <w:lang w:val="hy-AM"/>
        </w:rPr>
      </w:pPr>
      <w:r w:rsidRPr="00E36F17">
        <w:rPr>
          <w:rFonts w:ascii="GHEA Grapalat" w:eastAsiaTheme="minorHAnsi" w:hAnsi="GHEA Grapalat" w:cstheme="minorBidi"/>
          <w:sz w:val="24"/>
          <w:szCs w:val="24"/>
          <w:lang w:val="hy-AM"/>
        </w:rPr>
        <w:t xml:space="preserve">խստացնել </w:t>
      </w:r>
      <w:r w:rsidR="00B742A2">
        <w:rPr>
          <w:rFonts w:ascii="GHEA Grapalat" w:eastAsiaTheme="minorHAnsi" w:hAnsi="GHEA Grapalat" w:cstheme="minorBidi"/>
          <w:sz w:val="24"/>
          <w:szCs w:val="24"/>
          <w:lang w:val="hy-AM"/>
        </w:rPr>
        <w:t>օ</w:t>
      </w:r>
      <w:r w:rsidRPr="00E36F17">
        <w:rPr>
          <w:rFonts w:ascii="GHEA Grapalat" w:eastAsiaTheme="minorHAnsi" w:hAnsi="GHEA Grapalat" w:cstheme="minorBidi"/>
          <w:sz w:val="24"/>
          <w:szCs w:val="24"/>
          <w:lang w:val="hy-AM"/>
        </w:rPr>
        <w:t>րենսգրքի 427-րդ հոդվածով նախատեսված հանցանքի համար քրեական պատասխանատվությունը,</w:t>
      </w:r>
    </w:p>
    <w:p w14:paraId="7FFC808E" w14:textId="5E03205A" w:rsidR="00A23AF0" w:rsidRPr="00E36F17" w:rsidRDefault="00A23AF0" w:rsidP="00A23AF0">
      <w:pPr>
        <w:pStyle w:val="ListParagraph"/>
        <w:numPr>
          <w:ilvl w:val="0"/>
          <w:numId w:val="1"/>
        </w:numPr>
        <w:spacing w:after="0" w:line="360" w:lineRule="auto"/>
        <w:ind w:left="0" w:firstLine="720"/>
        <w:jc w:val="both"/>
        <w:rPr>
          <w:rFonts w:ascii="GHEA Grapalat" w:eastAsiaTheme="minorHAnsi" w:hAnsi="GHEA Grapalat" w:cstheme="minorBidi"/>
          <w:sz w:val="24"/>
          <w:szCs w:val="24"/>
          <w:lang w:val="hy-AM"/>
        </w:rPr>
      </w:pPr>
      <w:r w:rsidRPr="00E36F17">
        <w:rPr>
          <w:rFonts w:ascii="GHEA Grapalat" w:eastAsiaTheme="minorHAnsi" w:hAnsi="GHEA Grapalat" w:cstheme="minorBidi"/>
          <w:sz w:val="24"/>
          <w:szCs w:val="24"/>
          <w:lang w:val="hy-AM"/>
        </w:rPr>
        <w:t xml:space="preserve">խմբագրել </w:t>
      </w:r>
      <w:r w:rsidR="00B742A2">
        <w:rPr>
          <w:rFonts w:ascii="GHEA Grapalat" w:eastAsiaTheme="minorHAnsi" w:hAnsi="GHEA Grapalat" w:cstheme="minorBidi"/>
          <w:sz w:val="24"/>
          <w:szCs w:val="24"/>
          <w:lang w:val="hy-AM"/>
        </w:rPr>
        <w:t>օ</w:t>
      </w:r>
      <w:r w:rsidRPr="00E36F17">
        <w:rPr>
          <w:rFonts w:ascii="GHEA Grapalat" w:eastAsiaTheme="minorHAnsi" w:hAnsi="GHEA Grapalat" w:cstheme="minorBidi"/>
          <w:sz w:val="24"/>
          <w:szCs w:val="24"/>
          <w:lang w:val="hy-AM"/>
        </w:rPr>
        <w:t>րենսգրքի 428-րդ հոդվածի 1-ին մասը՝ քրեական պատաս</w:t>
      </w:r>
      <w:r w:rsidRPr="00E36F17">
        <w:rPr>
          <w:rFonts w:ascii="GHEA Grapalat" w:eastAsiaTheme="minorHAnsi" w:hAnsi="GHEA Grapalat" w:cstheme="minorBidi"/>
          <w:sz w:val="24"/>
          <w:szCs w:val="24"/>
          <w:lang w:val="hy-AM"/>
        </w:rPr>
        <w:softHyphen/>
        <w:t>խանատ</w:t>
      </w:r>
      <w:r w:rsidRPr="00E36F17">
        <w:rPr>
          <w:rFonts w:ascii="GHEA Grapalat" w:eastAsiaTheme="minorHAnsi" w:hAnsi="GHEA Grapalat" w:cstheme="minorBidi"/>
          <w:sz w:val="24"/>
          <w:szCs w:val="24"/>
          <w:lang w:val="hy-AM"/>
        </w:rPr>
        <w:softHyphen/>
        <w:t>վություն նախատեսելով պետական գաղտնիք պարունակող տեղեկությունների անզգու</w:t>
      </w:r>
      <w:r w:rsidRPr="00E36F17">
        <w:rPr>
          <w:rFonts w:ascii="GHEA Grapalat" w:eastAsiaTheme="minorHAnsi" w:hAnsi="GHEA Grapalat" w:cstheme="minorBidi"/>
          <w:sz w:val="24"/>
          <w:szCs w:val="24"/>
          <w:lang w:val="hy-AM"/>
        </w:rPr>
        <w:softHyphen/>
        <w:t>շությամբ հրապարակելու այն դեպքերի համար, երբ դրա հետևանքով խոշոր չափի գույ</w:t>
      </w:r>
      <w:r w:rsidRPr="00E36F17">
        <w:rPr>
          <w:rFonts w:ascii="GHEA Grapalat" w:eastAsiaTheme="minorHAnsi" w:hAnsi="GHEA Grapalat" w:cstheme="minorBidi"/>
          <w:sz w:val="24"/>
          <w:szCs w:val="24"/>
          <w:lang w:val="hy-AM"/>
        </w:rPr>
        <w:softHyphen/>
        <w:t>քային կամ այլ էական վնաս է պատճառվել պետության օրինական շահերին՝ միա</w:t>
      </w:r>
      <w:r w:rsidRPr="00E36F17">
        <w:rPr>
          <w:rFonts w:ascii="GHEA Grapalat" w:eastAsiaTheme="minorHAnsi" w:hAnsi="GHEA Grapalat" w:cstheme="minorBidi"/>
          <w:sz w:val="24"/>
          <w:szCs w:val="24"/>
          <w:lang w:val="hy-AM"/>
        </w:rPr>
        <w:softHyphen/>
        <w:t>ժամանակ խստաց</w:t>
      </w:r>
      <w:r w:rsidRPr="00E36F17">
        <w:rPr>
          <w:rFonts w:ascii="GHEA Grapalat" w:eastAsiaTheme="minorHAnsi" w:hAnsi="GHEA Grapalat" w:cstheme="minorBidi"/>
          <w:sz w:val="24"/>
          <w:szCs w:val="24"/>
          <w:lang w:val="hy-AM"/>
        </w:rPr>
        <w:softHyphen/>
        <w:t>նելով  նույն հոդվածով նախատեսված քրեական պատասխանատ</w:t>
      </w:r>
      <w:r w:rsidRPr="00E36F17">
        <w:rPr>
          <w:rFonts w:ascii="GHEA Grapalat" w:eastAsiaTheme="minorHAnsi" w:hAnsi="GHEA Grapalat" w:cstheme="minorBidi"/>
          <w:sz w:val="24"/>
          <w:szCs w:val="24"/>
          <w:lang w:val="hy-AM"/>
        </w:rPr>
        <w:softHyphen/>
        <w:t>վու</w:t>
      </w:r>
      <w:r w:rsidRPr="00E36F17">
        <w:rPr>
          <w:rFonts w:ascii="GHEA Grapalat" w:eastAsiaTheme="minorHAnsi" w:hAnsi="GHEA Grapalat" w:cstheme="minorBidi"/>
          <w:sz w:val="24"/>
          <w:szCs w:val="24"/>
          <w:lang w:val="hy-AM"/>
        </w:rPr>
        <w:softHyphen/>
        <w:t xml:space="preserve">թյունը։ </w:t>
      </w:r>
    </w:p>
    <w:p w14:paraId="14DCB848" w14:textId="77777777" w:rsidR="00A23AF0" w:rsidRPr="00E36F17" w:rsidRDefault="00A23AF0" w:rsidP="00A23AF0">
      <w:pPr>
        <w:spacing w:after="0" w:line="360" w:lineRule="auto"/>
        <w:ind w:firstLine="720"/>
        <w:jc w:val="both"/>
        <w:rPr>
          <w:szCs w:val="24"/>
          <w:lang w:val="hy-AM"/>
        </w:rPr>
      </w:pPr>
      <w:r w:rsidRPr="00E36F17">
        <w:rPr>
          <w:szCs w:val="24"/>
          <w:lang w:val="hy-AM"/>
        </w:rPr>
        <w:t>Բացի այդ, նախատեսվում է լրացումներ կատարել նաև Վարչական իրավախախ</w:t>
      </w:r>
      <w:r w:rsidRPr="00E36F17">
        <w:rPr>
          <w:szCs w:val="24"/>
          <w:lang w:val="hy-AM"/>
        </w:rPr>
        <w:softHyphen/>
        <w:t>տում</w:t>
      </w:r>
      <w:r w:rsidRPr="00E36F17">
        <w:rPr>
          <w:szCs w:val="24"/>
          <w:lang w:val="hy-AM"/>
        </w:rPr>
        <w:softHyphen/>
        <w:t>ների վերաբեր</w:t>
      </w:r>
      <w:r w:rsidRPr="00E36F17">
        <w:rPr>
          <w:szCs w:val="24"/>
          <w:lang w:val="hy-AM"/>
        </w:rPr>
        <w:softHyphen/>
        <w:t>յալ Հայաստանի Հանրապետության օրենսգրքում՝ համաչափ վարչական պատասխա</w:t>
      </w:r>
      <w:r w:rsidRPr="00E36F17">
        <w:rPr>
          <w:szCs w:val="24"/>
          <w:lang w:val="hy-AM"/>
        </w:rPr>
        <w:softHyphen/>
        <w:t>նատ</w:t>
      </w:r>
      <w:r w:rsidRPr="00E36F17">
        <w:rPr>
          <w:szCs w:val="24"/>
          <w:lang w:val="hy-AM"/>
        </w:rPr>
        <w:softHyphen/>
        <w:t>վու</w:t>
      </w:r>
      <w:r w:rsidRPr="00E36F17">
        <w:rPr>
          <w:szCs w:val="24"/>
          <w:lang w:val="hy-AM"/>
        </w:rPr>
        <w:softHyphen/>
        <w:t>թյուն նախատեսելով՝ «Գաղտնի» դրոշմագիր ունեցող պետական գաղտնիք պարունա</w:t>
      </w:r>
      <w:r w:rsidRPr="00E36F17">
        <w:rPr>
          <w:szCs w:val="24"/>
          <w:lang w:val="hy-AM"/>
        </w:rPr>
        <w:softHyphen/>
        <w:t xml:space="preserve">կող տեղեկությունը դրա հետ առնչվելու իրավասություն ունեցող անձի կողմից </w:t>
      </w:r>
      <w:r w:rsidRPr="00E36F17">
        <w:rPr>
          <w:b/>
          <w:bCs/>
          <w:i/>
          <w:iCs/>
          <w:szCs w:val="24"/>
          <w:lang w:val="hy-AM"/>
        </w:rPr>
        <w:t>անզգուշու</w:t>
      </w:r>
      <w:r w:rsidRPr="00E36F17">
        <w:rPr>
          <w:b/>
          <w:bCs/>
          <w:i/>
          <w:iCs/>
          <w:szCs w:val="24"/>
          <w:lang w:val="hy-AM"/>
        </w:rPr>
        <w:softHyphen/>
        <w:t xml:space="preserve">թյամբ </w:t>
      </w:r>
      <w:r w:rsidRPr="00E36F17">
        <w:rPr>
          <w:szCs w:val="24"/>
          <w:lang w:val="hy-AM"/>
        </w:rPr>
        <w:t>հրապարակելու համար (</w:t>
      </w:r>
      <w:r w:rsidRPr="00E36F17">
        <w:rPr>
          <w:b/>
          <w:bCs/>
          <w:i/>
          <w:iCs/>
          <w:szCs w:val="24"/>
          <w:lang w:val="hy-AM"/>
        </w:rPr>
        <w:t>եթե արարքի արդյունքում պետության օրինական շահերին էական վնաս չի պատճառվել</w:t>
      </w:r>
      <w:r w:rsidRPr="00E36F17">
        <w:rPr>
          <w:szCs w:val="24"/>
          <w:lang w:val="hy-AM"/>
        </w:rPr>
        <w:t>), «Գաղտնի» դրոշմագիր ունեցող պետական գաղտնիք պարունակող տեղեկությունը դրա հետ առնչվելու իրավունք չունեցող անձի կողմից հրապա</w:t>
      </w:r>
      <w:r w:rsidRPr="00E36F17">
        <w:rPr>
          <w:szCs w:val="24"/>
          <w:lang w:val="hy-AM"/>
        </w:rPr>
        <w:softHyphen/>
        <w:t>րակելու և պետական գաղտնիք պարունակող տեղեկություններին առնչվելու թույլտվու</w:t>
      </w:r>
      <w:r w:rsidRPr="00E36F17">
        <w:rPr>
          <w:szCs w:val="24"/>
          <w:lang w:val="hy-AM"/>
        </w:rPr>
        <w:softHyphen/>
        <w:t>թյուն ունեցող անձի կողմից օտարերկրյա պետություններ մասնավոր այցելու</w:t>
      </w:r>
      <w:r w:rsidRPr="00E36F17">
        <w:rPr>
          <w:szCs w:val="24"/>
          <w:lang w:val="hy-AM"/>
        </w:rPr>
        <w:softHyphen/>
        <w:t>թյունների վերաբերյալ տեղեկացնելու՝ օրենքով նախատեսված պարտականությունը չկատարելու համար։</w:t>
      </w:r>
    </w:p>
    <w:p w14:paraId="0270AB09" w14:textId="77777777" w:rsidR="00284C65" w:rsidRPr="003F356E" w:rsidRDefault="00284C65" w:rsidP="003F356E">
      <w:pPr>
        <w:spacing w:after="0" w:line="360" w:lineRule="auto"/>
        <w:ind w:firstLine="720"/>
        <w:jc w:val="both"/>
        <w:rPr>
          <w:szCs w:val="24"/>
          <w:lang w:val="fr-FR"/>
        </w:rPr>
      </w:pPr>
      <w:r w:rsidRPr="003F356E">
        <w:rPr>
          <w:szCs w:val="24"/>
          <w:lang w:val="fr-FR"/>
        </w:rPr>
        <w:t xml:space="preserve">Միաժամանակ, պայմանավորված այն հանգամանքով, որ </w:t>
      </w:r>
      <w:r w:rsidR="0034455F" w:rsidRPr="003F356E">
        <w:rPr>
          <w:szCs w:val="24"/>
          <w:lang w:val="fr-FR"/>
        </w:rPr>
        <w:t xml:space="preserve">«Պետական գաղտնիքի մասին» օրենքի </w:t>
      </w:r>
      <w:r w:rsidRPr="003F356E">
        <w:rPr>
          <w:szCs w:val="24"/>
          <w:lang w:val="hy-AM"/>
        </w:rPr>
        <w:t xml:space="preserve">նախագծում այլևս չի կիրառվում «ծառայողական գաղտնիք» հասկացությունը և «Գաղտնի» դրոշմագիր ունեցող տեղեկությունները </w:t>
      </w:r>
      <w:r w:rsidR="0034455F" w:rsidRPr="00B742A2">
        <w:rPr>
          <w:szCs w:val="24"/>
          <w:lang w:val="hy-AM"/>
        </w:rPr>
        <w:t>դասվելու</w:t>
      </w:r>
      <w:r w:rsidR="0034455F" w:rsidRPr="003F356E">
        <w:rPr>
          <w:szCs w:val="24"/>
          <w:lang w:val="fr-FR"/>
        </w:rPr>
        <w:t xml:space="preserve"> </w:t>
      </w:r>
      <w:r w:rsidR="0034455F" w:rsidRPr="00B742A2">
        <w:rPr>
          <w:szCs w:val="24"/>
          <w:lang w:val="hy-AM"/>
        </w:rPr>
        <w:t>են</w:t>
      </w:r>
      <w:r w:rsidRPr="003F356E">
        <w:rPr>
          <w:szCs w:val="24"/>
          <w:lang w:val="hy-AM"/>
        </w:rPr>
        <w:t xml:space="preserve"> պետական գաղտնիքի շարքին</w:t>
      </w:r>
      <w:r w:rsidR="00877A53" w:rsidRPr="003F356E">
        <w:rPr>
          <w:szCs w:val="24"/>
          <w:lang w:val="fr-FR"/>
        </w:rPr>
        <w:t>,</w:t>
      </w:r>
      <w:r w:rsidRPr="003F356E">
        <w:rPr>
          <w:szCs w:val="24"/>
          <w:lang w:val="fr-FR"/>
        </w:rPr>
        <w:t xml:space="preserve"> </w:t>
      </w:r>
      <w:r w:rsidR="00714C69" w:rsidRPr="003F356E">
        <w:rPr>
          <w:szCs w:val="24"/>
          <w:lang w:val="fr-FR"/>
        </w:rPr>
        <w:t xml:space="preserve">մշակվել են </w:t>
      </w:r>
      <w:r w:rsidR="00877A53" w:rsidRPr="003F356E">
        <w:rPr>
          <w:szCs w:val="24"/>
          <w:lang w:val="fr-FR"/>
        </w:rPr>
        <w:t xml:space="preserve">մի շարք </w:t>
      </w:r>
      <w:r w:rsidR="00714C69" w:rsidRPr="003F356E">
        <w:rPr>
          <w:szCs w:val="24"/>
          <w:lang w:val="fr-FR"/>
        </w:rPr>
        <w:t xml:space="preserve">օրենքներում </w:t>
      </w:r>
      <w:r w:rsidRPr="003F356E">
        <w:rPr>
          <w:szCs w:val="24"/>
          <w:lang w:val="fr-FR"/>
        </w:rPr>
        <w:t>փոփոխություններ</w:t>
      </w:r>
      <w:r w:rsidR="00714C69" w:rsidRPr="003F356E">
        <w:rPr>
          <w:szCs w:val="24"/>
          <w:lang w:val="fr-FR"/>
        </w:rPr>
        <w:t xml:space="preserve"> կատարելու մասին</w:t>
      </w:r>
      <w:r w:rsidR="0034455F" w:rsidRPr="003F356E">
        <w:rPr>
          <w:szCs w:val="24"/>
          <w:lang w:val="fr-FR"/>
        </w:rPr>
        <w:t xml:space="preserve"> </w:t>
      </w:r>
      <w:r w:rsidR="00714C69" w:rsidRPr="003F356E">
        <w:rPr>
          <w:szCs w:val="24"/>
          <w:lang w:val="fr-FR"/>
        </w:rPr>
        <w:t>համապատասխան օրենքների նախագծեր:</w:t>
      </w:r>
    </w:p>
    <w:p w14:paraId="375E2E38" w14:textId="77777777" w:rsidR="00D2416B" w:rsidRPr="003F356E" w:rsidRDefault="00D2416B" w:rsidP="003F356E">
      <w:pPr>
        <w:spacing w:after="0" w:line="360" w:lineRule="auto"/>
        <w:ind w:firstLine="720"/>
        <w:jc w:val="both"/>
        <w:rPr>
          <w:rFonts w:eastAsia="Times New Roman" w:cs="Times New Roman"/>
          <w:color w:val="000000"/>
          <w:szCs w:val="24"/>
          <w:lang w:val="fr-FR"/>
        </w:rPr>
      </w:pPr>
      <w:r w:rsidRPr="003F356E">
        <w:rPr>
          <w:szCs w:val="24"/>
          <w:lang w:val="fr-FR"/>
        </w:rPr>
        <w:t>Նախագծերի</w:t>
      </w:r>
      <w:r w:rsidR="003654AD" w:rsidRPr="003F356E">
        <w:rPr>
          <w:szCs w:val="24"/>
          <w:lang w:val="fr-FR"/>
        </w:rPr>
        <w:t xml:space="preserve"> ընդունումից հետո</w:t>
      </w:r>
      <w:r w:rsidR="003654AD" w:rsidRPr="003F356E">
        <w:rPr>
          <w:rFonts w:eastAsia="Times New Roman" w:cs="Times New Roman"/>
          <w:color w:val="000000"/>
          <w:szCs w:val="24"/>
          <w:lang w:val="fr-FR"/>
        </w:rPr>
        <w:t xml:space="preserve"> </w:t>
      </w:r>
      <w:r w:rsidR="003654AD" w:rsidRPr="003F356E">
        <w:rPr>
          <w:rFonts w:eastAsia="Times New Roman" w:cs="Times New Roman"/>
          <w:color w:val="000000"/>
          <w:szCs w:val="24"/>
        </w:rPr>
        <w:t>պետական</w:t>
      </w:r>
      <w:r w:rsidR="003654AD" w:rsidRPr="003F356E">
        <w:rPr>
          <w:rFonts w:eastAsia="Times New Roman" w:cs="Times New Roman"/>
          <w:color w:val="000000"/>
          <w:szCs w:val="24"/>
          <w:lang w:val="fr-FR"/>
        </w:rPr>
        <w:t xml:space="preserve"> </w:t>
      </w:r>
      <w:r w:rsidR="003654AD" w:rsidRPr="003F356E">
        <w:rPr>
          <w:rFonts w:eastAsia="Times New Roman" w:cs="Times New Roman"/>
          <w:color w:val="000000"/>
          <w:szCs w:val="24"/>
        </w:rPr>
        <w:t>եկամուտներում</w:t>
      </w:r>
      <w:r w:rsidR="003654AD" w:rsidRPr="003F356E">
        <w:rPr>
          <w:rFonts w:eastAsia="Times New Roman" w:cs="Times New Roman"/>
          <w:color w:val="000000"/>
          <w:szCs w:val="24"/>
          <w:lang w:val="fr-FR"/>
        </w:rPr>
        <w:t xml:space="preserve"> </w:t>
      </w:r>
      <w:r w:rsidR="003654AD" w:rsidRPr="003F356E">
        <w:rPr>
          <w:rFonts w:eastAsia="Times New Roman" w:cs="Times New Roman"/>
          <w:color w:val="000000"/>
          <w:szCs w:val="24"/>
        </w:rPr>
        <w:t>և</w:t>
      </w:r>
      <w:r w:rsidR="003654AD" w:rsidRPr="003F356E">
        <w:rPr>
          <w:rFonts w:eastAsia="Times New Roman" w:cs="Times New Roman"/>
          <w:color w:val="000000"/>
          <w:szCs w:val="24"/>
          <w:lang w:val="fr-FR"/>
        </w:rPr>
        <w:t xml:space="preserve"> </w:t>
      </w:r>
      <w:r w:rsidR="003654AD" w:rsidRPr="003F356E">
        <w:rPr>
          <w:rFonts w:eastAsia="Times New Roman" w:cs="Times New Roman"/>
          <w:color w:val="000000"/>
          <w:szCs w:val="24"/>
        </w:rPr>
        <w:t>ծախսերում</w:t>
      </w:r>
      <w:r w:rsidR="003654AD" w:rsidRPr="003F356E">
        <w:rPr>
          <w:rFonts w:eastAsia="Times New Roman" w:cs="Times New Roman"/>
          <w:color w:val="000000"/>
          <w:szCs w:val="24"/>
          <w:lang w:val="fr-FR"/>
        </w:rPr>
        <w:t xml:space="preserve"> </w:t>
      </w:r>
      <w:r w:rsidR="003654AD" w:rsidRPr="003F356E">
        <w:rPr>
          <w:rFonts w:eastAsia="Times New Roman" w:cs="Times New Roman"/>
          <w:color w:val="000000"/>
          <w:szCs w:val="24"/>
        </w:rPr>
        <w:t>փոփոխություններ</w:t>
      </w:r>
      <w:r w:rsidR="003654AD" w:rsidRPr="003F356E">
        <w:rPr>
          <w:rFonts w:eastAsia="Times New Roman" w:cs="Times New Roman"/>
          <w:color w:val="000000"/>
          <w:szCs w:val="24"/>
          <w:lang w:val="fr-FR"/>
        </w:rPr>
        <w:t xml:space="preserve"> </w:t>
      </w:r>
      <w:r w:rsidR="003654AD" w:rsidRPr="003F356E">
        <w:rPr>
          <w:rFonts w:eastAsia="Times New Roman" w:cs="Times New Roman"/>
          <w:color w:val="000000"/>
          <w:szCs w:val="24"/>
        </w:rPr>
        <w:t>չեն</w:t>
      </w:r>
      <w:r w:rsidR="003654AD" w:rsidRPr="003F356E">
        <w:rPr>
          <w:rFonts w:eastAsia="Times New Roman" w:cs="Times New Roman"/>
          <w:color w:val="000000"/>
          <w:szCs w:val="24"/>
          <w:lang w:val="fr-FR"/>
        </w:rPr>
        <w:t xml:space="preserve"> </w:t>
      </w:r>
      <w:r w:rsidR="003654AD" w:rsidRPr="003F356E">
        <w:rPr>
          <w:rFonts w:eastAsia="Times New Roman" w:cs="Times New Roman"/>
          <w:color w:val="000000"/>
          <w:szCs w:val="24"/>
        </w:rPr>
        <w:t>առաջանա</w:t>
      </w:r>
      <w:r w:rsidR="003654AD" w:rsidRPr="003F356E">
        <w:rPr>
          <w:rFonts w:eastAsia="Times New Roman" w:cs="Times New Roman"/>
          <w:color w:val="000000"/>
          <w:szCs w:val="24"/>
          <w:lang w:val="fr-FR"/>
        </w:rPr>
        <w:t>:</w:t>
      </w:r>
    </w:p>
    <w:p w14:paraId="331FEBCB" w14:textId="77777777" w:rsidR="003654AD" w:rsidRPr="003F356E" w:rsidRDefault="003654AD" w:rsidP="003F356E">
      <w:pPr>
        <w:spacing w:after="0" w:line="360" w:lineRule="auto"/>
        <w:ind w:firstLine="720"/>
        <w:jc w:val="both"/>
        <w:rPr>
          <w:b/>
          <w:bCs/>
          <w:szCs w:val="24"/>
          <w:lang w:val="hy-AM"/>
        </w:rPr>
      </w:pPr>
      <w:r w:rsidRPr="003F356E">
        <w:rPr>
          <w:b/>
          <w:bCs/>
          <w:szCs w:val="24"/>
          <w:lang w:val="hy-AM"/>
        </w:rPr>
        <w:lastRenderedPageBreak/>
        <w:t>Ակնկալվող արդյունքը</w:t>
      </w:r>
    </w:p>
    <w:p w14:paraId="6AA5A63B" w14:textId="77777777" w:rsidR="003654AD" w:rsidRPr="003F356E" w:rsidRDefault="003654AD" w:rsidP="003F356E">
      <w:pPr>
        <w:spacing w:after="0" w:line="360" w:lineRule="auto"/>
        <w:ind w:firstLine="720"/>
        <w:jc w:val="both"/>
        <w:rPr>
          <w:szCs w:val="24"/>
          <w:lang w:val="hy-AM"/>
        </w:rPr>
      </w:pPr>
      <w:r w:rsidRPr="003F356E">
        <w:rPr>
          <w:szCs w:val="24"/>
          <w:lang w:val="hy-AM"/>
        </w:rPr>
        <w:t>Նախագծ</w:t>
      </w:r>
      <w:r w:rsidR="000C4024" w:rsidRPr="003F356E">
        <w:rPr>
          <w:szCs w:val="24"/>
          <w:lang w:val="hy-AM"/>
        </w:rPr>
        <w:t>եր</w:t>
      </w:r>
      <w:r w:rsidRPr="003F356E">
        <w:rPr>
          <w:szCs w:val="24"/>
          <w:lang w:val="hy-AM"/>
        </w:rPr>
        <w:t>ի ընդունմամբ բովանդակային և օրենսդրական առումով կփոփոխվի պետական գաղտնիքի հետ կապված հարաբերությունների` ներկայումս գործող իրավակարգավորումները, դրանք կհամապատասխանեցվեն արդի իրողություններին և միջազգային փորձին, կներդրվեն գաղտնի տեղեկության պաշտպանու</w:t>
      </w:r>
      <w:r w:rsidR="005517B5" w:rsidRPr="003F356E">
        <w:rPr>
          <w:szCs w:val="24"/>
          <w:lang w:val="hy-AM"/>
        </w:rPr>
        <w:softHyphen/>
      </w:r>
      <w:r w:rsidRPr="003F356E">
        <w:rPr>
          <w:szCs w:val="24"/>
          <w:lang w:val="hy-AM"/>
        </w:rPr>
        <w:t>թյանն ուղղված նոր գործիքակազմեր և լուծումներ</w:t>
      </w:r>
      <w:r w:rsidR="0092617D" w:rsidRPr="003F356E">
        <w:rPr>
          <w:szCs w:val="24"/>
          <w:lang w:val="hy-AM"/>
        </w:rPr>
        <w:t xml:space="preserve">, ինչպես նաև կկարգավորվեն </w:t>
      </w:r>
      <w:r w:rsidR="0092617D" w:rsidRPr="003F356E">
        <w:rPr>
          <w:rFonts w:eastAsia="Times New Roman" w:cs="Times New Roman"/>
          <w:color w:val="000000"/>
          <w:szCs w:val="24"/>
          <w:lang w:val="hy-AM" w:eastAsia="ru-RU"/>
        </w:rPr>
        <w:t>սահմանափակ տարածման ծառայողական տեղեկության</w:t>
      </w:r>
      <w:r w:rsidR="0092617D" w:rsidRPr="003F356E">
        <w:rPr>
          <w:szCs w:val="24"/>
          <w:lang w:val="hy-AM"/>
        </w:rPr>
        <w:t xml:space="preserve"> հետ կապված հարաբերությունները</w:t>
      </w:r>
      <w:r w:rsidRPr="003F356E">
        <w:rPr>
          <w:szCs w:val="24"/>
          <w:lang w:val="hy-AM"/>
        </w:rPr>
        <w:t>:</w:t>
      </w:r>
    </w:p>
    <w:p w14:paraId="6FE71D51" w14:textId="77777777" w:rsidR="00E43891" w:rsidRPr="003F356E" w:rsidRDefault="00E43891" w:rsidP="003F356E">
      <w:pPr>
        <w:spacing w:after="0" w:line="360" w:lineRule="auto"/>
        <w:ind w:firstLine="720"/>
        <w:jc w:val="both"/>
        <w:rPr>
          <w:rFonts w:cs="Sylfaen"/>
          <w:b/>
          <w:szCs w:val="24"/>
          <w:lang w:val="es-ES_tradnl"/>
        </w:rPr>
      </w:pPr>
      <w:r w:rsidRPr="003F356E">
        <w:rPr>
          <w:rFonts w:cs="Sylfaen"/>
          <w:b/>
          <w:szCs w:val="24"/>
          <w:lang w:val="hy-AM"/>
        </w:rPr>
        <w:t>Կապը</w:t>
      </w:r>
      <w:r w:rsidRPr="003F356E">
        <w:rPr>
          <w:rFonts w:cs="Sylfaen"/>
          <w:b/>
          <w:szCs w:val="24"/>
          <w:lang w:val="es-ES_tradnl"/>
        </w:rPr>
        <w:t xml:space="preserve"> </w:t>
      </w:r>
      <w:r w:rsidRPr="003F356E">
        <w:rPr>
          <w:rFonts w:cs="Sylfaen"/>
          <w:b/>
          <w:szCs w:val="24"/>
          <w:lang w:val="hy-AM"/>
        </w:rPr>
        <w:t>ռազմավարական</w:t>
      </w:r>
      <w:r w:rsidRPr="003F356E">
        <w:rPr>
          <w:rFonts w:cs="Sylfaen"/>
          <w:b/>
          <w:szCs w:val="24"/>
          <w:lang w:val="es-ES_tradnl"/>
        </w:rPr>
        <w:t xml:space="preserve"> </w:t>
      </w:r>
      <w:r w:rsidRPr="003F356E">
        <w:rPr>
          <w:rFonts w:cs="Sylfaen"/>
          <w:b/>
          <w:szCs w:val="24"/>
          <w:lang w:val="hy-AM"/>
        </w:rPr>
        <w:t>փաստաթղթերի</w:t>
      </w:r>
      <w:r w:rsidRPr="003F356E">
        <w:rPr>
          <w:rFonts w:cs="Sylfaen"/>
          <w:b/>
          <w:szCs w:val="24"/>
          <w:lang w:val="es-ES_tradnl"/>
        </w:rPr>
        <w:t xml:space="preserve"> </w:t>
      </w:r>
      <w:r w:rsidRPr="003F356E">
        <w:rPr>
          <w:rFonts w:cs="Sylfaen"/>
          <w:b/>
          <w:szCs w:val="24"/>
          <w:lang w:val="hy-AM"/>
        </w:rPr>
        <w:t>հետ</w:t>
      </w:r>
      <w:r w:rsidRPr="003F356E">
        <w:rPr>
          <w:rFonts w:cs="Sylfaen"/>
          <w:b/>
          <w:szCs w:val="24"/>
          <w:lang w:val="es-ES_tradnl"/>
        </w:rPr>
        <w:t xml:space="preserve">. </w:t>
      </w:r>
      <w:r w:rsidRPr="003F356E">
        <w:rPr>
          <w:rFonts w:cs="Sylfaen"/>
          <w:b/>
          <w:szCs w:val="24"/>
          <w:lang w:val="hy-AM"/>
        </w:rPr>
        <w:t>Հայաստանի</w:t>
      </w:r>
      <w:r w:rsidRPr="003F356E">
        <w:rPr>
          <w:rFonts w:cs="Sylfaen"/>
          <w:b/>
          <w:szCs w:val="24"/>
          <w:lang w:val="es-ES_tradnl"/>
        </w:rPr>
        <w:t xml:space="preserve"> </w:t>
      </w:r>
      <w:r w:rsidRPr="003F356E">
        <w:rPr>
          <w:rFonts w:cs="Sylfaen"/>
          <w:b/>
          <w:szCs w:val="24"/>
          <w:lang w:val="hy-AM"/>
        </w:rPr>
        <w:t>վերափոխման</w:t>
      </w:r>
      <w:r w:rsidRPr="003F356E">
        <w:rPr>
          <w:rFonts w:cs="Sylfaen"/>
          <w:b/>
          <w:szCs w:val="24"/>
          <w:lang w:val="es-ES_tradnl"/>
        </w:rPr>
        <w:t xml:space="preserve"> </w:t>
      </w:r>
      <w:r w:rsidRPr="003F356E">
        <w:rPr>
          <w:rFonts w:cs="Sylfaen"/>
          <w:b/>
          <w:szCs w:val="24"/>
          <w:lang w:val="hy-AM"/>
        </w:rPr>
        <w:t>ռազմավարություն</w:t>
      </w:r>
      <w:r w:rsidRPr="003F356E">
        <w:rPr>
          <w:rFonts w:cs="Sylfaen"/>
          <w:b/>
          <w:szCs w:val="24"/>
          <w:lang w:val="es-ES_tradnl"/>
        </w:rPr>
        <w:t xml:space="preserve"> 2050, </w:t>
      </w:r>
      <w:r w:rsidRPr="003F356E">
        <w:rPr>
          <w:rFonts w:cs="Sylfaen"/>
          <w:b/>
          <w:szCs w:val="24"/>
          <w:lang w:val="hy-AM"/>
        </w:rPr>
        <w:t>Կառավարության</w:t>
      </w:r>
      <w:r w:rsidRPr="003F356E">
        <w:rPr>
          <w:rFonts w:cs="Sylfaen"/>
          <w:b/>
          <w:szCs w:val="24"/>
          <w:lang w:val="es-ES_tradnl"/>
        </w:rPr>
        <w:t xml:space="preserve"> 2021-2026</w:t>
      </w:r>
      <w:r w:rsidRPr="003F356E">
        <w:rPr>
          <w:rFonts w:cs="Sylfaen"/>
          <w:b/>
          <w:szCs w:val="24"/>
          <w:lang w:val="hy-AM"/>
        </w:rPr>
        <w:t>թթ</w:t>
      </w:r>
      <w:r w:rsidRPr="003F356E">
        <w:rPr>
          <w:rFonts w:cs="Sylfaen"/>
          <w:b/>
          <w:szCs w:val="24"/>
          <w:lang w:val="es-ES_tradnl"/>
        </w:rPr>
        <w:t>. ծրագիր, ոլորտային և/կամ այլ ռազմավարություններ</w:t>
      </w:r>
    </w:p>
    <w:p w14:paraId="105C9E3F" w14:textId="77777777" w:rsidR="00E43891" w:rsidRPr="003F356E" w:rsidRDefault="00E43891" w:rsidP="003F356E">
      <w:pPr>
        <w:spacing w:after="0" w:line="360" w:lineRule="auto"/>
        <w:ind w:firstLine="720"/>
        <w:jc w:val="both"/>
        <w:rPr>
          <w:rFonts w:cs="Sylfaen"/>
          <w:szCs w:val="24"/>
          <w:lang w:val="es-ES_tradnl"/>
        </w:rPr>
      </w:pPr>
      <w:r w:rsidRPr="003F356E">
        <w:rPr>
          <w:rFonts w:cs="Sylfaen"/>
          <w:szCs w:val="24"/>
          <w:lang w:val="es-ES_tradnl"/>
        </w:rPr>
        <w:t>Նախագծի ընդունումը չի բխում ռազմավարական փաստաթղթերից:</w:t>
      </w:r>
    </w:p>
    <w:p w14:paraId="4C2F8711" w14:textId="77777777" w:rsidR="003654AD" w:rsidRPr="003F356E" w:rsidRDefault="003654AD" w:rsidP="003F356E">
      <w:pPr>
        <w:spacing w:after="0" w:line="360" w:lineRule="auto"/>
        <w:ind w:firstLine="720"/>
        <w:jc w:val="both"/>
        <w:rPr>
          <w:szCs w:val="24"/>
          <w:lang w:val="es-ES_tradnl"/>
        </w:rPr>
      </w:pPr>
    </w:p>
    <w:p w14:paraId="565D6925" w14:textId="77777777" w:rsidR="003654AD" w:rsidRPr="003F356E" w:rsidRDefault="003654AD" w:rsidP="003F356E">
      <w:pPr>
        <w:spacing w:after="0" w:line="360" w:lineRule="auto"/>
        <w:ind w:firstLine="720"/>
        <w:jc w:val="both"/>
        <w:rPr>
          <w:szCs w:val="24"/>
          <w:lang w:val="hy-AM"/>
        </w:rPr>
      </w:pPr>
      <w:r w:rsidRPr="003F356E">
        <w:rPr>
          <w:szCs w:val="24"/>
          <w:lang w:val="hy-AM"/>
        </w:rPr>
        <w:t>Ազգային անվտանգության ծառայություն</w:t>
      </w:r>
    </w:p>
    <w:p w14:paraId="5897A5B4" w14:textId="77777777" w:rsidR="003F2B21" w:rsidRPr="003F356E" w:rsidRDefault="003654AD" w:rsidP="003F356E">
      <w:pPr>
        <w:spacing w:after="0" w:line="360" w:lineRule="auto"/>
        <w:ind w:firstLine="720"/>
        <w:jc w:val="both"/>
        <w:rPr>
          <w:b/>
          <w:bCs/>
          <w:szCs w:val="24"/>
        </w:rPr>
      </w:pPr>
      <w:r w:rsidRPr="003F356E">
        <w:rPr>
          <w:szCs w:val="24"/>
          <w:lang w:val="hy-AM"/>
        </w:rPr>
        <w:t xml:space="preserve">  </w:t>
      </w:r>
    </w:p>
    <w:sectPr w:rsidR="003F2B21" w:rsidRPr="003F356E" w:rsidSect="00C746D2">
      <w:headerReference w:type="default" r:id="rId8"/>
      <w:pgSz w:w="12240" w:h="15840"/>
      <w:pgMar w:top="1080" w:right="630" w:bottom="63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E580" w14:textId="77777777" w:rsidR="00741E95" w:rsidRDefault="00741E95" w:rsidP="00ED365D">
      <w:pPr>
        <w:spacing w:after="0" w:line="240" w:lineRule="auto"/>
      </w:pPr>
      <w:r>
        <w:separator/>
      </w:r>
    </w:p>
  </w:endnote>
  <w:endnote w:type="continuationSeparator" w:id="0">
    <w:p w14:paraId="41C3CF8F" w14:textId="77777777" w:rsidR="00741E95" w:rsidRDefault="00741E95" w:rsidP="00ED3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790B1" w14:textId="77777777" w:rsidR="00741E95" w:rsidRDefault="00741E95" w:rsidP="00ED365D">
      <w:pPr>
        <w:spacing w:after="0" w:line="240" w:lineRule="auto"/>
      </w:pPr>
      <w:r>
        <w:separator/>
      </w:r>
    </w:p>
  </w:footnote>
  <w:footnote w:type="continuationSeparator" w:id="0">
    <w:p w14:paraId="58DDD810" w14:textId="77777777" w:rsidR="00741E95" w:rsidRDefault="00741E95" w:rsidP="00ED3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7002"/>
      <w:docPartObj>
        <w:docPartGallery w:val="Page Numbers (Top of Page)"/>
        <w:docPartUnique/>
      </w:docPartObj>
    </w:sdtPr>
    <w:sdtEndPr/>
    <w:sdtContent>
      <w:p w14:paraId="656F440D" w14:textId="77777777" w:rsidR="00060F01" w:rsidRDefault="00741E95">
        <w:pPr>
          <w:pStyle w:val="Header"/>
          <w:jc w:val="center"/>
        </w:pPr>
        <w:r>
          <w:fldChar w:fldCharType="begin"/>
        </w:r>
        <w:r>
          <w:instrText xml:space="preserve"> PAGE   \* MERGEFORMAT </w:instrText>
        </w:r>
        <w:r>
          <w:fldChar w:fldCharType="separate"/>
        </w:r>
        <w:r w:rsidR="003F356E">
          <w:rPr>
            <w:noProof/>
          </w:rPr>
          <w:t>12</w:t>
        </w:r>
        <w:r>
          <w:rPr>
            <w:noProof/>
          </w:rPr>
          <w:fldChar w:fldCharType="end"/>
        </w:r>
      </w:p>
    </w:sdtContent>
  </w:sdt>
  <w:p w14:paraId="7892A1C0" w14:textId="77777777" w:rsidR="00060F01" w:rsidRDefault="00060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4520C"/>
    <w:multiLevelType w:val="hybridMultilevel"/>
    <w:tmpl w:val="297E487A"/>
    <w:lvl w:ilvl="0" w:tplc="01265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54AD"/>
    <w:rsid w:val="00040E8A"/>
    <w:rsid w:val="000449B3"/>
    <w:rsid w:val="00053AA7"/>
    <w:rsid w:val="00060F01"/>
    <w:rsid w:val="000925A6"/>
    <w:rsid w:val="000B1E8D"/>
    <w:rsid w:val="000B6C75"/>
    <w:rsid w:val="000C4024"/>
    <w:rsid w:val="000C71FD"/>
    <w:rsid w:val="000C7E2C"/>
    <w:rsid w:val="000E1334"/>
    <w:rsid w:val="000E24ED"/>
    <w:rsid w:val="00102C96"/>
    <w:rsid w:val="00111547"/>
    <w:rsid w:val="0011515D"/>
    <w:rsid w:val="00143708"/>
    <w:rsid w:val="001678AA"/>
    <w:rsid w:val="0017205C"/>
    <w:rsid w:val="00175796"/>
    <w:rsid w:val="00182B08"/>
    <w:rsid w:val="001A5164"/>
    <w:rsid w:val="001A55A7"/>
    <w:rsid w:val="001A7C9C"/>
    <w:rsid w:val="001B6300"/>
    <w:rsid w:val="001F0695"/>
    <w:rsid w:val="00205A3C"/>
    <w:rsid w:val="00227718"/>
    <w:rsid w:val="00232647"/>
    <w:rsid w:val="00281449"/>
    <w:rsid w:val="00282FDB"/>
    <w:rsid w:val="00284C65"/>
    <w:rsid w:val="002866D9"/>
    <w:rsid w:val="002A35D8"/>
    <w:rsid w:val="002A5550"/>
    <w:rsid w:val="002A5940"/>
    <w:rsid w:val="002B5491"/>
    <w:rsid w:val="002D5BEB"/>
    <w:rsid w:val="002F3789"/>
    <w:rsid w:val="0030359E"/>
    <w:rsid w:val="0031145F"/>
    <w:rsid w:val="00322125"/>
    <w:rsid w:val="003230CD"/>
    <w:rsid w:val="0033695F"/>
    <w:rsid w:val="0034455F"/>
    <w:rsid w:val="003517AC"/>
    <w:rsid w:val="00352010"/>
    <w:rsid w:val="003654AD"/>
    <w:rsid w:val="003750AA"/>
    <w:rsid w:val="00380094"/>
    <w:rsid w:val="00380455"/>
    <w:rsid w:val="003B2524"/>
    <w:rsid w:val="003B4E98"/>
    <w:rsid w:val="003D3E10"/>
    <w:rsid w:val="003E3916"/>
    <w:rsid w:val="003F2B21"/>
    <w:rsid w:val="003F356E"/>
    <w:rsid w:val="00402B8B"/>
    <w:rsid w:val="00412517"/>
    <w:rsid w:val="00485E5E"/>
    <w:rsid w:val="004A517D"/>
    <w:rsid w:val="004B55A2"/>
    <w:rsid w:val="004D376A"/>
    <w:rsid w:val="004E3EC1"/>
    <w:rsid w:val="004F23FA"/>
    <w:rsid w:val="00535117"/>
    <w:rsid w:val="00537C3E"/>
    <w:rsid w:val="00543E0B"/>
    <w:rsid w:val="005517B5"/>
    <w:rsid w:val="00554B0B"/>
    <w:rsid w:val="005624DF"/>
    <w:rsid w:val="00585E7E"/>
    <w:rsid w:val="005B24FF"/>
    <w:rsid w:val="005C244F"/>
    <w:rsid w:val="005D3C96"/>
    <w:rsid w:val="005D70D2"/>
    <w:rsid w:val="005E496B"/>
    <w:rsid w:val="005E5347"/>
    <w:rsid w:val="005F07D0"/>
    <w:rsid w:val="00650FA5"/>
    <w:rsid w:val="006528E4"/>
    <w:rsid w:val="00661BC9"/>
    <w:rsid w:val="006659F1"/>
    <w:rsid w:val="00673395"/>
    <w:rsid w:val="00675BCA"/>
    <w:rsid w:val="00675C0C"/>
    <w:rsid w:val="00694DE1"/>
    <w:rsid w:val="006C15FA"/>
    <w:rsid w:val="006C3A75"/>
    <w:rsid w:val="006D5873"/>
    <w:rsid w:val="006E5152"/>
    <w:rsid w:val="00702B6D"/>
    <w:rsid w:val="00714C69"/>
    <w:rsid w:val="007251C5"/>
    <w:rsid w:val="0074011C"/>
    <w:rsid w:val="00741E95"/>
    <w:rsid w:val="0075778D"/>
    <w:rsid w:val="007836B4"/>
    <w:rsid w:val="007A1B70"/>
    <w:rsid w:val="007B43D3"/>
    <w:rsid w:val="007B49C0"/>
    <w:rsid w:val="007C2CE3"/>
    <w:rsid w:val="007C590D"/>
    <w:rsid w:val="007D4312"/>
    <w:rsid w:val="007D53D3"/>
    <w:rsid w:val="007D6F20"/>
    <w:rsid w:val="007E0FD4"/>
    <w:rsid w:val="007E53A0"/>
    <w:rsid w:val="007F3AE8"/>
    <w:rsid w:val="0080683F"/>
    <w:rsid w:val="00810A2F"/>
    <w:rsid w:val="00811C14"/>
    <w:rsid w:val="00831227"/>
    <w:rsid w:val="0087652E"/>
    <w:rsid w:val="008779F8"/>
    <w:rsid w:val="00877A53"/>
    <w:rsid w:val="00887E1A"/>
    <w:rsid w:val="0089060B"/>
    <w:rsid w:val="00891FED"/>
    <w:rsid w:val="00894644"/>
    <w:rsid w:val="008A3D28"/>
    <w:rsid w:val="008A65D1"/>
    <w:rsid w:val="008B6A2E"/>
    <w:rsid w:val="008C683D"/>
    <w:rsid w:val="008E26E0"/>
    <w:rsid w:val="009074B3"/>
    <w:rsid w:val="009229E8"/>
    <w:rsid w:val="00922BA4"/>
    <w:rsid w:val="0092617D"/>
    <w:rsid w:val="0093006E"/>
    <w:rsid w:val="00934C0B"/>
    <w:rsid w:val="009548CD"/>
    <w:rsid w:val="009A5BAE"/>
    <w:rsid w:val="009B1417"/>
    <w:rsid w:val="009B3EF4"/>
    <w:rsid w:val="009F1F3F"/>
    <w:rsid w:val="009F49FD"/>
    <w:rsid w:val="00A04529"/>
    <w:rsid w:val="00A15EF1"/>
    <w:rsid w:val="00A22DB9"/>
    <w:rsid w:val="00A23191"/>
    <w:rsid w:val="00A23AF0"/>
    <w:rsid w:val="00A454F0"/>
    <w:rsid w:val="00A61FC8"/>
    <w:rsid w:val="00A648AD"/>
    <w:rsid w:val="00A66A1E"/>
    <w:rsid w:val="00A67ECD"/>
    <w:rsid w:val="00A80CB5"/>
    <w:rsid w:val="00A82BE4"/>
    <w:rsid w:val="00A96F46"/>
    <w:rsid w:val="00AA48B5"/>
    <w:rsid w:val="00AB20C2"/>
    <w:rsid w:val="00B209DB"/>
    <w:rsid w:val="00B24DE0"/>
    <w:rsid w:val="00B31EC9"/>
    <w:rsid w:val="00B562FE"/>
    <w:rsid w:val="00B724D6"/>
    <w:rsid w:val="00B72E11"/>
    <w:rsid w:val="00B742A2"/>
    <w:rsid w:val="00B743DE"/>
    <w:rsid w:val="00B77FAD"/>
    <w:rsid w:val="00B9382A"/>
    <w:rsid w:val="00BB5723"/>
    <w:rsid w:val="00BB76D8"/>
    <w:rsid w:val="00BC7CE6"/>
    <w:rsid w:val="00BE21F9"/>
    <w:rsid w:val="00BE797D"/>
    <w:rsid w:val="00BF3E4F"/>
    <w:rsid w:val="00BF4680"/>
    <w:rsid w:val="00C115EC"/>
    <w:rsid w:val="00C265A8"/>
    <w:rsid w:val="00C33843"/>
    <w:rsid w:val="00C40889"/>
    <w:rsid w:val="00C746D2"/>
    <w:rsid w:val="00C94936"/>
    <w:rsid w:val="00C94FCD"/>
    <w:rsid w:val="00C95CAB"/>
    <w:rsid w:val="00CB4E12"/>
    <w:rsid w:val="00CD439C"/>
    <w:rsid w:val="00CE3C7C"/>
    <w:rsid w:val="00D15591"/>
    <w:rsid w:val="00D2334B"/>
    <w:rsid w:val="00D23CC7"/>
    <w:rsid w:val="00D2416B"/>
    <w:rsid w:val="00D24C94"/>
    <w:rsid w:val="00D45235"/>
    <w:rsid w:val="00D57AE8"/>
    <w:rsid w:val="00D76654"/>
    <w:rsid w:val="00D85723"/>
    <w:rsid w:val="00DA137F"/>
    <w:rsid w:val="00DA2EFC"/>
    <w:rsid w:val="00DD0578"/>
    <w:rsid w:val="00DD08F7"/>
    <w:rsid w:val="00DE4584"/>
    <w:rsid w:val="00DF2061"/>
    <w:rsid w:val="00DF3090"/>
    <w:rsid w:val="00E17BAC"/>
    <w:rsid w:val="00E23DF4"/>
    <w:rsid w:val="00E30DE8"/>
    <w:rsid w:val="00E43891"/>
    <w:rsid w:val="00E7692A"/>
    <w:rsid w:val="00E76CF8"/>
    <w:rsid w:val="00E874CD"/>
    <w:rsid w:val="00ED365D"/>
    <w:rsid w:val="00EF73F8"/>
    <w:rsid w:val="00F01FD3"/>
    <w:rsid w:val="00F028AF"/>
    <w:rsid w:val="00F405D2"/>
    <w:rsid w:val="00F47D0E"/>
    <w:rsid w:val="00F55AA0"/>
    <w:rsid w:val="00F84EA4"/>
    <w:rsid w:val="00FA5AC8"/>
    <w:rsid w:val="00FC7416"/>
    <w:rsid w:val="00FC7A44"/>
    <w:rsid w:val="00FD0B39"/>
    <w:rsid w:val="00FE5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4E9E"/>
  <w15:docId w15:val="{02262323-0EA1-41EA-A00F-57CCF70E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4"/>
        <w:szCs w:val="24"/>
        <w:lang w:val="en-US"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4AD"/>
    <w:pPr>
      <w:spacing w:after="160" w:line="259" w:lineRule="auto"/>
      <w:ind w:firstLine="0"/>
      <w:jc w:val="left"/>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4AD"/>
    <w:pPr>
      <w:tabs>
        <w:tab w:val="center" w:pos="4677"/>
        <w:tab w:val="right" w:pos="9355"/>
      </w:tabs>
      <w:spacing w:after="0" w:line="240" w:lineRule="auto"/>
    </w:pPr>
  </w:style>
  <w:style w:type="character" w:customStyle="1" w:styleId="HeaderChar">
    <w:name w:val="Header Char"/>
    <w:basedOn w:val="DefaultParagraphFont"/>
    <w:link w:val="Header"/>
    <w:uiPriority w:val="99"/>
    <w:rsid w:val="003654AD"/>
    <w:rPr>
      <w:szCs w:val="22"/>
    </w:rPr>
  </w:style>
  <w:style w:type="paragraph" w:customStyle="1" w:styleId="Normal1">
    <w:name w:val="Normal1"/>
    <w:rsid w:val="003654AD"/>
    <w:pPr>
      <w:spacing w:after="160" w:line="259" w:lineRule="auto"/>
      <w:ind w:firstLine="0"/>
      <w:jc w:val="left"/>
    </w:pPr>
    <w:rPr>
      <w:rFonts w:ascii="Calibri" w:eastAsia="Calibri" w:hAnsi="Calibri" w:cs="Calibri"/>
      <w:sz w:val="22"/>
      <w:szCs w:val="22"/>
      <w:lang w:val="hy-AM" w:eastAsia="ru-RU"/>
    </w:rPr>
  </w:style>
  <w:style w:type="paragraph" w:styleId="ListParagraph">
    <w:name w:val="List Paragraph"/>
    <w:aliases w:val="Akapit z listą BS,List Paragraph 1,List_Paragraph,Multilevel para_II,List Paragraph (numbered (a)),OBC Bullet,List Paragraph11,Normal numbered,Paragraphe de liste PBLH,Bullets,References"/>
    <w:basedOn w:val="Normal"/>
    <w:link w:val="ListParagraphChar"/>
    <w:uiPriority w:val="34"/>
    <w:qFormat/>
    <w:rsid w:val="00694DE1"/>
    <w:pPr>
      <w:spacing w:after="200" w:line="276" w:lineRule="auto"/>
      <w:ind w:left="720"/>
      <w:contextualSpacing/>
    </w:pPr>
    <w:rPr>
      <w:rFonts w:ascii="Calibri" w:eastAsia="Calibri" w:hAnsi="Calibri" w:cs="Times New Roman"/>
      <w:sz w:val="22"/>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94DE1"/>
    <w:rPr>
      <w:rFonts w:ascii="Calibri" w:eastAsia="Calibri" w:hAnsi="Calibri" w:cs="Times New Roman"/>
      <w:sz w:val="22"/>
      <w:szCs w:val="22"/>
      <w:lang w:val="ru-RU"/>
    </w:rPr>
  </w:style>
  <w:style w:type="paragraph" w:customStyle="1" w:styleId="formattext">
    <w:name w:val="formattext"/>
    <w:basedOn w:val="Normal"/>
    <w:rsid w:val="00694DE1"/>
    <w:pPr>
      <w:spacing w:before="100" w:beforeAutospacing="1" w:after="100" w:afterAutospacing="1" w:line="240" w:lineRule="auto"/>
    </w:pPr>
    <w:rPr>
      <w:rFonts w:ascii="Times New Roman" w:eastAsia="Times New Roman" w:hAnsi="Times New Roman" w:cs="Times New Roman"/>
      <w:szCs w:val="24"/>
    </w:rPr>
  </w:style>
  <w:style w:type="paragraph" w:styleId="NormalWeb">
    <w:name w:val="Normal (Web)"/>
    <w:basedOn w:val="Normal"/>
    <w:uiPriority w:val="99"/>
    <w:unhideWhenUsed/>
    <w:rsid w:val="00B24DE0"/>
    <w:pPr>
      <w:spacing w:before="100" w:beforeAutospacing="1" w:after="100" w:afterAutospacing="1" w:line="240" w:lineRule="auto"/>
    </w:pPr>
    <w:rPr>
      <w:rFonts w:ascii="Times New Roman" w:eastAsia="Times New Roman" w:hAnsi="Times New Roman" w:cs="Times New Roman"/>
      <w:szCs w:val="24"/>
    </w:rPr>
  </w:style>
  <w:style w:type="paragraph" w:styleId="Footer">
    <w:name w:val="footer"/>
    <w:basedOn w:val="Normal"/>
    <w:link w:val="FooterChar"/>
    <w:uiPriority w:val="99"/>
    <w:semiHidden/>
    <w:unhideWhenUsed/>
    <w:rsid w:val="009F1F3F"/>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9F1F3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2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2C926-6758-452F-82F8-9220C78C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14</Pages>
  <Words>3571</Words>
  <Characters>20357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cp:lastPrinted>2022-06-15T06:36:00Z</cp:lastPrinted>
  <dcterms:created xsi:type="dcterms:W3CDTF">2021-07-14T08:05:00Z</dcterms:created>
  <dcterms:modified xsi:type="dcterms:W3CDTF">2022-07-02T00:36:00Z</dcterms:modified>
</cp:coreProperties>
</file>