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FA" w:rsidRDefault="00BE33FA" w:rsidP="00097B74">
      <w:pPr>
        <w:suppressAutoHyphens/>
        <w:spacing w:line="360" w:lineRule="auto"/>
        <w:ind w:firstLine="709"/>
        <w:jc w:val="center"/>
        <w:rPr>
          <w:rFonts w:ascii="GHEA Grapalat" w:eastAsia="GHEA Grapalat" w:hAnsi="GHEA Grapalat" w:cs="GHEA Grapalat"/>
          <w:b/>
          <w:lang w:val="hy-AM"/>
        </w:rPr>
      </w:pPr>
    </w:p>
    <w:p w:rsidR="00BE33FA" w:rsidRDefault="00BE33FA" w:rsidP="00097B74">
      <w:pPr>
        <w:suppressAutoHyphens/>
        <w:spacing w:line="360" w:lineRule="auto"/>
        <w:ind w:firstLine="709"/>
        <w:jc w:val="center"/>
        <w:rPr>
          <w:rFonts w:ascii="GHEA Grapalat" w:eastAsia="GHEA Grapalat" w:hAnsi="GHEA Grapalat" w:cs="GHEA Grapalat"/>
          <w:b/>
          <w:lang w:val="hy-AM"/>
        </w:rPr>
      </w:pPr>
    </w:p>
    <w:p w:rsidR="00BE33FA" w:rsidRPr="00C955C6" w:rsidRDefault="00BE33FA" w:rsidP="00097B74">
      <w:pPr>
        <w:suppressAutoHyphens/>
        <w:spacing w:line="360" w:lineRule="auto"/>
        <w:ind w:firstLine="709"/>
        <w:jc w:val="center"/>
        <w:rPr>
          <w:rFonts w:ascii="GHEA Grapalat" w:eastAsia="GHEA Grapalat" w:hAnsi="GHEA Grapalat" w:cs="GHEA Grapalat"/>
          <w:b/>
          <w:lang w:val="hy-AM"/>
        </w:rPr>
      </w:pPr>
      <w:r w:rsidRPr="00C955C6">
        <w:rPr>
          <w:rFonts w:ascii="GHEA Grapalat" w:eastAsia="GHEA Grapalat" w:hAnsi="GHEA Grapalat" w:cs="GHEA Grapalat"/>
          <w:b/>
          <w:lang w:val="hy-AM"/>
        </w:rPr>
        <w:t>ՀԻՄՆԱՎՈՐՈՒՄ</w:t>
      </w:r>
    </w:p>
    <w:p w:rsidR="00BE33FA" w:rsidRPr="00C955C6" w:rsidRDefault="00BE33FA" w:rsidP="00097B74">
      <w:pPr>
        <w:spacing w:line="360" w:lineRule="auto"/>
        <w:ind w:firstLine="709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C955C6">
        <w:rPr>
          <w:rFonts w:ascii="GHEA Grapalat" w:eastAsia="GHEA Grapalat" w:hAnsi="GHEA Grapalat" w:cs="GHEA Grapalat"/>
          <w:lang w:val="hy-AM"/>
        </w:rPr>
        <w:t>«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ՀԱՅԱՍՏԱՆԻ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ՀԱՆՐԱՊԵՏՈՒԹՅԱՆ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ԿԱՌԱՎԱՐՈՒԹՅԱՆ</w:t>
      </w:r>
      <w:r w:rsid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20</w:t>
      </w:r>
      <w:r w:rsidR="00A02B7D" w:rsidRP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2</w:t>
      </w:r>
      <w:r w:rsidR="001A5A11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1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ԹՎԱԿԱՆԻ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ՍԵՊՏԵՄԲԵՐ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Ի</w:t>
      </w:r>
      <w:r w:rsid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="001A5A11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30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-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 xml:space="preserve">Ի </w:t>
      </w:r>
      <w:r w:rsid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N1</w:t>
      </w:r>
      <w:r w:rsidR="001A5A11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584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-</w:t>
      </w:r>
      <w:r w:rsidR="00A02B7D" w:rsidRP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N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 xml:space="preserve">ՈՐՈՇՄԱՆ ՄԵՋ </w:t>
      </w:r>
      <w:r w:rsidR="00097B74" w:rsidRPr="00097B74">
        <w:rPr>
          <w:rFonts w:ascii="GHEA Grapalat" w:hAnsi="GHEA Grapalat" w:cs="Calibri"/>
          <w:b/>
          <w:shd w:val="clear" w:color="auto" w:fill="FFFFFF"/>
          <w:lang w:val="hy-AM"/>
        </w:rPr>
        <w:t xml:space="preserve">ՓՈՓՈԽՈՒԹՅՈՒՆ ԵՎ </w:t>
      </w:r>
      <w:r w:rsidR="007D0126" w:rsidRPr="007D0126">
        <w:rPr>
          <w:rFonts w:ascii="GHEA Grapalat" w:hAnsi="GHEA Grapalat" w:cs="Calibri"/>
          <w:b/>
          <w:shd w:val="clear" w:color="auto" w:fill="FFFFFF"/>
          <w:lang w:val="hy-AM"/>
        </w:rPr>
        <w:t xml:space="preserve">ԼՐԱՑՈՒՄ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ԿԱՏԱՐԵԼՈՒ ՄԱՍԻՆ</w:t>
      </w:r>
      <w:r w:rsidRPr="00C955C6">
        <w:rPr>
          <w:rFonts w:ascii="GHEA Grapalat" w:eastAsia="Calibri" w:hAnsi="GHEA Grapalat" w:cs="Calibri"/>
          <w:b/>
          <w:lang w:val="hy-AM"/>
        </w:rPr>
        <w:t xml:space="preserve">» </w:t>
      </w:r>
      <w:r w:rsidRPr="00C955C6">
        <w:rPr>
          <w:rFonts w:ascii="GHEA Grapalat" w:eastAsia="Calibri" w:hAnsi="GHEA Grapalat" w:cs="Calibri"/>
          <w:b/>
          <w:caps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caps/>
          <w:lang w:val="hy-AM"/>
        </w:rPr>
        <w:t>ՈՐՈՇՄԱՆ</w:t>
      </w:r>
      <w:r w:rsidRPr="00C955C6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caps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ԸՆԴՈՒՆՄԱՆ</w:t>
      </w:r>
    </w:p>
    <w:p w:rsidR="00BE33FA" w:rsidRPr="00C955C6" w:rsidRDefault="00BE33FA" w:rsidP="00097B74">
      <w:pPr>
        <w:tabs>
          <w:tab w:val="left" w:pos="720"/>
          <w:tab w:val="left" w:pos="810"/>
        </w:tabs>
        <w:suppressAutoHyphens/>
        <w:spacing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</w:p>
    <w:p w:rsidR="00BE33FA" w:rsidRPr="00C955C6" w:rsidRDefault="00BE33FA" w:rsidP="00097B74">
      <w:pPr>
        <w:pStyle w:val="ListParagraph"/>
        <w:numPr>
          <w:ilvl w:val="0"/>
          <w:numId w:val="1"/>
        </w:numPr>
        <w:tabs>
          <w:tab w:val="left" w:pos="720"/>
          <w:tab w:val="left" w:pos="810"/>
        </w:tabs>
        <w:suppressAutoHyphens/>
        <w:spacing w:after="0" w:line="360" w:lineRule="auto"/>
        <w:ind w:left="0" w:firstLine="709"/>
        <w:jc w:val="both"/>
        <w:rPr>
          <w:rFonts w:ascii="GHEA Grapalat" w:eastAsia="GHEA Grapalat" w:hAnsi="GHEA Grapalat" w:cs="GHEA Grapalat"/>
          <w:i/>
          <w:sz w:val="24"/>
          <w:szCs w:val="24"/>
          <w:lang w:val="hy-AM"/>
        </w:rPr>
      </w:pPr>
      <w:r w:rsidRPr="00C955C6">
        <w:rPr>
          <w:rFonts w:ascii="GHEA Grapalat" w:hAnsi="GHEA Grapalat" w:cs="Calibri"/>
          <w:i/>
          <w:sz w:val="24"/>
          <w:szCs w:val="24"/>
          <w:lang w:val="hy-AM"/>
        </w:rPr>
        <w:t>Ընթացիկ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իրավիճակը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և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իրավական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ակտի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ընդունման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անհրաժեշտությունը</w:t>
      </w:r>
    </w:p>
    <w:p w:rsidR="00BE33FA" w:rsidRPr="004A71FE" w:rsidRDefault="00BE33FA" w:rsidP="00097B74">
      <w:pPr>
        <w:tabs>
          <w:tab w:val="left" w:pos="270"/>
          <w:tab w:val="left" w:pos="709"/>
        </w:tabs>
        <w:suppressAutoHyphens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C955C6">
        <w:rPr>
          <w:rFonts w:ascii="GHEA Grapalat" w:hAnsi="GHEA Grapalat" w:cs="Calibri"/>
          <w:shd w:val="clear" w:color="auto" w:fill="FFFFFF"/>
          <w:lang w:val="hy-AM"/>
        </w:rPr>
        <w:t>«Հայաստանի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>2</w:t>
      </w:r>
      <w:r w:rsidR="001A5A11">
        <w:rPr>
          <w:rFonts w:ascii="GHEA Grapalat" w:eastAsia="GHEA Grapalat" w:hAnsi="GHEA Grapalat" w:cs="GHEA Grapalat"/>
          <w:shd w:val="clear" w:color="auto" w:fill="FFFFFF"/>
          <w:lang w:val="hy-AM"/>
        </w:rPr>
        <w:t>1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1A5A11">
        <w:rPr>
          <w:rFonts w:ascii="GHEA Grapalat" w:eastAsia="GHEA Grapalat" w:hAnsi="GHEA Grapalat" w:cs="GHEA Grapalat"/>
          <w:shd w:val="clear" w:color="auto" w:fill="FFFFFF"/>
          <w:lang w:val="hy-AM"/>
        </w:rPr>
        <w:t>30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«</w:t>
      </w:r>
      <w:r w:rsidRPr="00C955C6">
        <w:rPr>
          <w:rFonts w:ascii="GHEA Grapalat" w:hAnsi="GHEA Grapalat" w:cs="Arial"/>
          <w:lang w:val="hy-AM"/>
        </w:rPr>
        <w:t xml:space="preserve">Սևանա </w:t>
      </w:r>
      <w:r w:rsidRPr="00C955C6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lang w:val="hy-AM"/>
        </w:rPr>
        <w:t xml:space="preserve">լճի </w:t>
      </w:r>
      <w:r w:rsidRPr="00C955C6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lang w:val="hy-AM"/>
        </w:rPr>
        <w:t>էկոհամակարգի</w:t>
      </w:r>
      <w:r w:rsidRPr="00C955C6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lang w:val="hy-AM"/>
        </w:rPr>
        <w:t>վերականգնման</w:t>
      </w:r>
      <w:r w:rsidRPr="00C955C6">
        <w:rPr>
          <w:rFonts w:ascii="GHEA Grapalat" w:hAnsi="GHEA Grapalat"/>
          <w:lang w:val="hy-AM"/>
        </w:rPr>
        <w:t xml:space="preserve">, </w:t>
      </w:r>
      <w:r w:rsidRPr="00C955C6">
        <w:rPr>
          <w:rFonts w:ascii="GHEA Grapalat" w:hAnsi="GHEA Grapalat" w:cs="Arial"/>
          <w:lang w:val="hy-AM"/>
        </w:rPr>
        <w:t>պահպանման</w:t>
      </w:r>
      <w:r w:rsidRPr="00C955C6">
        <w:rPr>
          <w:rFonts w:ascii="GHEA Grapalat" w:hAnsi="GHEA Grapalat"/>
          <w:lang w:val="hy-AM"/>
        </w:rPr>
        <w:t xml:space="preserve">,  </w:t>
      </w:r>
      <w:r w:rsidRPr="00C955C6">
        <w:rPr>
          <w:rFonts w:ascii="GHEA Grapalat" w:hAnsi="GHEA Grapalat" w:cs="Arial"/>
          <w:lang w:val="hy-AM"/>
        </w:rPr>
        <w:t>վերարտադրման</w:t>
      </w:r>
      <w:r w:rsidR="00F43F9C" w:rsidRPr="00F43F9C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lang w:val="hy-AM"/>
        </w:rPr>
        <w:t>և</w:t>
      </w:r>
      <w:r w:rsidRPr="00C955C6">
        <w:rPr>
          <w:rFonts w:ascii="GHEA Grapalat" w:hAnsi="GHEA Grapalat"/>
          <w:lang w:val="hy-AM"/>
        </w:rPr>
        <w:t xml:space="preserve">  </w:t>
      </w:r>
      <w:r w:rsidRPr="00C955C6">
        <w:rPr>
          <w:rFonts w:ascii="GHEA Grapalat" w:hAnsi="GHEA Grapalat" w:cs="Arial"/>
          <w:lang w:val="hy-AM"/>
        </w:rPr>
        <w:t>օգտագործման</w:t>
      </w:r>
      <w:r w:rsidRPr="00C955C6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միջոցառումների</w:t>
      </w:r>
      <w:r w:rsidR="001A5A11">
        <w:rPr>
          <w:rFonts w:ascii="GHEA Grapalat" w:hAnsi="GHEA Grapalat"/>
          <w:spacing w:val="-8"/>
          <w:lang w:val="hy-AM"/>
        </w:rPr>
        <w:t xml:space="preserve"> 2022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թվականի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տարեկան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ծրագիրը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 xml:space="preserve">հաստատելու </w:t>
      </w:r>
      <w:r w:rsidRPr="00C955C6">
        <w:rPr>
          <w:rFonts w:ascii="GHEA Grapalat" w:hAnsi="GHEA Grapalat" w:cs="Arial"/>
          <w:lang w:val="hy-AM"/>
        </w:rPr>
        <w:t>մասին</w:t>
      </w:r>
      <w:r w:rsidR="001A5A11">
        <w:rPr>
          <w:rFonts w:ascii="GHEA Grapalat" w:eastAsia="GHEA Grapalat" w:hAnsi="GHEA Grapalat" w:cs="GHEA Grapalat"/>
          <w:shd w:val="clear" w:color="auto" w:fill="FFFFFF"/>
          <w:lang w:val="hy-AM"/>
        </w:rPr>
        <w:t>» N1584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="00401728">
        <w:rPr>
          <w:rFonts w:ascii="GHEA Grapalat" w:eastAsia="GHEA Grapalat" w:hAnsi="GHEA Grapalat" w:cs="GHEA Grapalat"/>
          <w:shd w:val="clear" w:color="auto" w:fill="FFFFFF"/>
          <w:lang w:val="hy-AM"/>
        </w:rPr>
        <w:t>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որոշման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 xml:space="preserve"> մեջ </w:t>
      </w:r>
      <w:r w:rsidR="00097B74" w:rsidRPr="00097B74">
        <w:rPr>
          <w:rFonts w:ascii="GHEA Grapalat" w:hAnsi="GHEA Grapalat" w:cs="Calibri"/>
          <w:shd w:val="clear" w:color="auto" w:fill="FFFFFF"/>
          <w:lang w:val="hy-AM"/>
        </w:rPr>
        <w:t xml:space="preserve">փոփոխություն և </w:t>
      </w:r>
      <w:r w:rsidR="007D0126" w:rsidRPr="007D0126">
        <w:rPr>
          <w:rFonts w:ascii="GHEA Grapalat" w:hAnsi="GHEA Grapalat" w:cs="Calibri"/>
          <w:shd w:val="clear" w:color="auto" w:fill="FFFFFF"/>
          <w:lang w:val="hy-AM"/>
        </w:rPr>
        <w:t>լրացում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 xml:space="preserve"> կատարելու </w:t>
      </w:r>
      <w:r w:rsidRPr="00C955C6">
        <w:rPr>
          <w:rFonts w:ascii="GHEA Grapalat" w:eastAsia="Calibri" w:hAnsi="GHEA Grapalat" w:cs="Calibri"/>
          <w:lang w:val="hy-AM"/>
        </w:rPr>
        <w:t>անհրաժեշտությունը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բխում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է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hAnsi="GHEA Grapalat"/>
          <w:lang w:val="hy-AM"/>
        </w:rPr>
        <w:t>«Սևանա լճի մասին» Հայաստանի Հանրապետության օրենքի 13-րդ հոդվածի 3-րդ մասի «</w:t>
      </w:r>
      <w:r w:rsidR="00992D2A" w:rsidRPr="00992D2A">
        <w:rPr>
          <w:rFonts w:ascii="GHEA Grapalat" w:hAnsi="GHEA Grapalat"/>
          <w:lang w:val="hy-AM"/>
        </w:rPr>
        <w:t>գ</w:t>
      </w:r>
      <w:r w:rsidRPr="00C955C6">
        <w:rPr>
          <w:rFonts w:ascii="GHEA Grapalat" w:hAnsi="GHEA Grapalat"/>
          <w:lang w:val="hy-AM"/>
        </w:rPr>
        <w:t>»</w:t>
      </w:r>
      <w:r w:rsidR="00097B74" w:rsidRPr="00097B74">
        <w:rPr>
          <w:rFonts w:ascii="GHEA Grapalat" w:hAnsi="GHEA Grapalat"/>
          <w:lang w:val="hy-AM"/>
        </w:rPr>
        <w:t xml:space="preserve"> ենթակետից</w:t>
      </w:r>
      <w:r w:rsidRPr="00C955C6">
        <w:rPr>
          <w:rFonts w:ascii="GHEA Grapalat" w:hAnsi="GHEA Grapalat"/>
          <w:lang w:val="hy-AM"/>
        </w:rPr>
        <w:t xml:space="preserve"> և </w:t>
      </w:r>
      <w:r w:rsidR="00A45D7D" w:rsidRPr="00A45D7D">
        <w:rPr>
          <w:rFonts w:ascii="GHEA Grapalat" w:hAnsi="GHEA Grapalat"/>
          <w:lang w:val="hy-AM"/>
        </w:rPr>
        <w:t>Կ</w:t>
      </w:r>
      <w:r w:rsidR="00992D2A" w:rsidRPr="00C955C6">
        <w:rPr>
          <w:rFonts w:ascii="GHEA Grapalat" w:hAnsi="GHEA Grapalat" w:cs="Calibri"/>
          <w:shd w:val="clear" w:color="auto" w:fill="FFFFFF"/>
          <w:lang w:val="hy-AM"/>
        </w:rPr>
        <w:t>առավարության</w:t>
      </w:r>
      <w:r w:rsidR="00992D2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</w:t>
      </w:r>
      <w:r w:rsidR="00992D2A">
        <w:rPr>
          <w:rFonts w:ascii="GHEA Grapalat" w:eastAsia="GHEA Grapalat" w:hAnsi="GHEA Grapalat" w:cs="GHEA Grapalat"/>
          <w:shd w:val="clear" w:color="auto" w:fill="FFFFFF"/>
          <w:lang w:val="hy-AM"/>
        </w:rPr>
        <w:t>2</w:t>
      </w:r>
      <w:r w:rsidR="001A5A11">
        <w:rPr>
          <w:rFonts w:ascii="GHEA Grapalat" w:eastAsia="GHEA Grapalat" w:hAnsi="GHEA Grapalat" w:cs="GHEA Grapalat"/>
          <w:shd w:val="clear" w:color="auto" w:fill="FFFFFF"/>
          <w:lang w:val="hy-AM"/>
        </w:rPr>
        <w:t>1</w:t>
      </w:r>
      <w:r w:rsidR="00992D2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992D2A" w:rsidRPr="00C955C6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="00992D2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="00992D2A"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1A5A11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30</w:t>
      </w:r>
      <w:r w:rsidR="00992D2A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="00992D2A"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992D2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«</w:t>
      </w:r>
      <w:r w:rsidR="00992D2A" w:rsidRPr="00C955C6">
        <w:rPr>
          <w:rFonts w:ascii="GHEA Grapalat" w:hAnsi="GHEA Grapalat" w:cs="Arial"/>
          <w:lang w:val="hy-AM"/>
        </w:rPr>
        <w:t xml:space="preserve">Սևանա </w:t>
      </w:r>
      <w:r w:rsidR="00992D2A" w:rsidRPr="00C955C6">
        <w:rPr>
          <w:rFonts w:ascii="GHEA Grapalat" w:hAnsi="GHEA Grapalat"/>
          <w:lang w:val="hy-AM"/>
        </w:rPr>
        <w:t xml:space="preserve"> </w:t>
      </w:r>
      <w:r w:rsidR="00992D2A" w:rsidRPr="00C955C6">
        <w:rPr>
          <w:rFonts w:ascii="GHEA Grapalat" w:hAnsi="GHEA Grapalat" w:cs="Arial"/>
          <w:lang w:val="hy-AM"/>
        </w:rPr>
        <w:t xml:space="preserve">լճի </w:t>
      </w:r>
      <w:r w:rsidR="00992D2A" w:rsidRPr="00C955C6">
        <w:rPr>
          <w:rFonts w:ascii="GHEA Grapalat" w:hAnsi="GHEA Grapalat"/>
          <w:lang w:val="hy-AM"/>
        </w:rPr>
        <w:t xml:space="preserve"> </w:t>
      </w:r>
      <w:r w:rsidR="00992D2A" w:rsidRPr="00C955C6">
        <w:rPr>
          <w:rFonts w:ascii="GHEA Grapalat" w:hAnsi="GHEA Grapalat" w:cs="Arial"/>
          <w:lang w:val="hy-AM"/>
        </w:rPr>
        <w:t>էկոհամակարգի</w:t>
      </w:r>
      <w:r w:rsidR="00992D2A" w:rsidRPr="00C955C6">
        <w:rPr>
          <w:rFonts w:ascii="GHEA Grapalat" w:hAnsi="GHEA Grapalat"/>
          <w:lang w:val="hy-AM"/>
        </w:rPr>
        <w:t xml:space="preserve"> </w:t>
      </w:r>
      <w:r w:rsidR="00992D2A" w:rsidRPr="00C955C6">
        <w:rPr>
          <w:rFonts w:ascii="GHEA Grapalat" w:hAnsi="GHEA Grapalat" w:cs="Arial"/>
          <w:lang w:val="hy-AM"/>
        </w:rPr>
        <w:t>վերականգնման</w:t>
      </w:r>
      <w:r w:rsidR="00992D2A" w:rsidRPr="00C955C6">
        <w:rPr>
          <w:rFonts w:ascii="GHEA Grapalat" w:hAnsi="GHEA Grapalat"/>
          <w:lang w:val="hy-AM"/>
        </w:rPr>
        <w:t xml:space="preserve">, </w:t>
      </w:r>
      <w:r w:rsidR="00992D2A" w:rsidRPr="00C955C6">
        <w:rPr>
          <w:rFonts w:ascii="GHEA Grapalat" w:hAnsi="GHEA Grapalat" w:cs="Arial"/>
          <w:lang w:val="hy-AM"/>
        </w:rPr>
        <w:t>պահպանման</w:t>
      </w:r>
      <w:r w:rsidR="00992D2A" w:rsidRPr="00C955C6">
        <w:rPr>
          <w:rFonts w:ascii="GHEA Grapalat" w:hAnsi="GHEA Grapalat"/>
          <w:lang w:val="hy-AM"/>
        </w:rPr>
        <w:t xml:space="preserve">,  </w:t>
      </w:r>
      <w:r w:rsidR="00992D2A" w:rsidRPr="00C955C6">
        <w:rPr>
          <w:rFonts w:ascii="GHEA Grapalat" w:hAnsi="GHEA Grapalat" w:cs="Arial"/>
          <w:lang w:val="hy-AM"/>
        </w:rPr>
        <w:t>վերարտադրման</w:t>
      </w:r>
      <w:r w:rsidR="00992D2A" w:rsidRPr="00F43F9C">
        <w:rPr>
          <w:rFonts w:ascii="GHEA Grapalat" w:hAnsi="GHEA Grapalat"/>
          <w:lang w:val="hy-AM"/>
        </w:rPr>
        <w:t xml:space="preserve"> </w:t>
      </w:r>
      <w:r w:rsidR="00992D2A" w:rsidRPr="00C955C6">
        <w:rPr>
          <w:rFonts w:ascii="GHEA Grapalat" w:hAnsi="GHEA Grapalat" w:cs="Arial"/>
          <w:lang w:val="hy-AM"/>
        </w:rPr>
        <w:t>և</w:t>
      </w:r>
      <w:r w:rsidR="00992D2A" w:rsidRPr="00C955C6">
        <w:rPr>
          <w:rFonts w:ascii="GHEA Grapalat" w:hAnsi="GHEA Grapalat"/>
          <w:lang w:val="hy-AM"/>
        </w:rPr>
        <w:t xml:space="preserve">  </w:t>
      </w:r>
      <w:r w:rsidR="00992D2A" w:rsidRPr="00C955C6">
        <w:rPr>
          <w:rFonts w:ascii="GHEA Grapalat" w:hAnsi="GHEA Grapalat" w:cs="Arial"/>
          <w:lang w:val="hy-AM"/>
        </w:rPr>
        <w:t>օգտագործման</w:t>
      </w:r>
      <w:r w:rsidR="00992D2A" w:rsidRPr="00C955C6">
        <w:rPr>
          <w:rFonts w:ascii="GHEA Grapalat" w:hAnsi="GHEA Grapalat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>միջոցառումների</w:t>
      </w:r>
      <w:r w:rsidR="00992D2A">
        <w:rPr>
          <w:rFonts w:ascii="GHEA Grapalat" w:hAnsi="GHEA Grapalat"/>
          <w:spacing w:val="-8"/>
          <w:lang w:val="hy-AM"/>
        </w:rPr>
        <w:t xml:space="preserve"> 202</w:t>
      </w:r>
      <w:r w:rsidR="001A5A11">
        <w:rPr>
          <w:rFonts w:ascii="GHEA Grapalat" w:hAnsi="GHEA Grapalat"/>
          <w:spacing w:val="-8"/>
          <w:lang w:val="hy-AM"/>
        </w:rPr>
        <w:t>2</w:t>
      </w:r>
      <w:r w:rsidR="00992D2A" w:rsidRPr="00C955C6">
        <w:rPr>
          <w:rFonts w:ascii="GHEA Grapalat" w:hAnsi="GHEA Grapalat"/>
          <w:spacing w:val="-8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>թվականի</w:t>
      </w:r>
      <w:r w:rsidR="00992D2A" w:rsidRPr="00C955C6">
        <w:rPr>
          <w:rFonts w:ascii="GHEA Grapalat" w:hAnsi="GHEA Grapalat"/>
          <w:spacing w:val="-8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>տարեկան</w:t>
      </w:r>
      <w:r w:rsidR="00992D2A" w:rsidRPr="00C955C6">
        <w:rPr>
          <w:rFonts w:ascii="GHEA Grapalat" w:hAnsi="GHEA Grapalat"/>
          <w:spacing w:val="-8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>ծրագիրը</w:t>
      </w:r>
      <w:r w:rsidR="00992D2A" w:rsidRPr="00C955C6">
        <w:rPr>
          <w:rFonts w:ascii="GHEA Grapalat" w:hAnsi="GHEA Grapalat"/>
          <w:spacing w:val="-8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 xml:space="preserve">հաստատելու </w:t>
      </w:r>
      <w:r w:rsidR="00992D2A" w:rsidRPr="00C955C6">
        <w:rPr>
          <w:rFonts w:ascii="GHEA Grapalat" w:hAnsi="GHEA Grapalat" w:cs="Arial"/>
          <w:lang w:val="hy-AM"/>
        </w:rPr>
        <w:t>մասին</w:t>
      </w:r>
      <w:r w:rsidR="00992D2A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» </w:t>
      </w:r>
      <w:r w:rsidRPr="00C955C6">
        <w:rPr>
          <w:rFonts w:ascii="GHEA Grapalat" w:hAnsi="GHEA Grapalat"/>
          <w:lang w:val="hy-AM"/>
        </w:rPr>
        <w:t xml:space="preserve"> պահանջներից։</w:t>
      </w:r>
      <w:r w:rsidR="004A71FE" w:rsidRPr="004A71FE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</w:p>
    <w:p w:rsidR="00A45D7D" w:rsidRDefault="007D0126" w:rsidP="00097B74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spacing w:val="-2"/>
          <w:lang w:val="af-ZA"/>
        </w:rPr>
      </w:pPr>
      <w:r w:rsidRPr="006A686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="00A45D7D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>«</w:t>
      </w:r>
      <w:r w:rsidR="00A45D7D" w:rsidRPr="00A45D7D">
        <w:rPr>
          <w:rFonts w:ascii="GHEA Grapalat" w:hAnsi="GHEA Grapalat" w:cs="Sylfaen"/>
          <w:lang w:val="hy-AM"/>
        </w:rPr>
        <w:t>Սևանա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լճի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էկոհամակարգերի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վերականգնման</w:t>
      </w:r>
      <w:r w:rsidR="00A45D7D" w:rsidRPr="00A45D7D">
        <w:rPr>
          <w:rFonts w:ascii="GHEA Grapalat" w:hAnsi="GHEA Grapalat" w:cs="Sylfaen"/>
          <w:lang w:val="fr-FR"/>
        </w:rPr>
        <w:t xml:space="preserve">, </w:t>
      </w:r>
      <w:r w:rsidR="00A45D7D" w:rsidRPr="00A45D7D">
        <w:rPr>
          <w:rFonts w:ascii="GHEA Grapalat" w:hAnsi="GHEA Grapalat" w:cs="Sylfaen"/>
          <w:lang w:val="hy-AM"/>
        </w:rPr>
        <w:t>պահպանման</w:t>
      </w:r>
      <w:r w:rsidR="00A45D7D" w:rsidRPr="00A45D7D">
        <w:rPr>
          <w:rFonts w:ascii="GHEA Grapalat" w:hAnsi="GHEA Grapalat" w:cs="Sylfaen"/>
          <w:lang w:val="fr-FR"/>
        </w:rPr>
        <w:t xml:space="preserve">, </w:t>
      </w:r>
      <w:r w:rsidR="00A45D7D" w:rsidRPr="00A45D7D">
        <w:rPr>
          <w:rFonts w:ascii="GHEA Grapalat" w:hAnsi="GHEA Grapalat" w:cs="Sylfaen"/>
          <w:lang w:val="hy-AM"/>
        </w:rPr>
        <w:t>վերարտադրման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և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օգտագործման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միջոցառումների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տարեկան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ու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համալիր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ծրագրերը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հաստատելու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մասին</w:t>
      </w:r>
      <w:r w:rsidR="00A45D7D">
        <w:rPr>
          <w:rFonts w:ascii="GHEA Grapalat" w:eastAsia="GHEA Grapalat" w:hAnsi="GHEA Grapalat" w:cs="GHEA Grapalat"/>
          <w:shd w:val="clear" w:color="auto" w:fill="FFFFFF"/>
          <w:lang w:val="hy-AM"/>
        </w:rPr>
        <w:t>»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ՀՀ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օրենքով</w:t>
      </w:r>
      <w:r w:rsidR="00A45D7D" w:rsidRPr="00A45D7D">
        <w:rPr>
          <w:rFonts w:ascii="GHEA Grapalat" w:hAnsi="GHEA Grapalat" w:cs="Sylfaen"/>
          <w:lang w:val="fr-FR"/>
        </w:rPr>
        <w:t xml:space="preserve"> (</w:t>
      </w:r>
      <w:r w:rsidR="00A45D7D" w:rsidRPr="00A45D7D">
        <w:rPr>
          <w:rFonts w:ascii="GHEA Grapalat" w:hAnsi="GHEA Grapalat" w:cs="Sylfaen"/>
          <w:lang w:val="hy-AM"/>
        </w:rPr>
        <w:t>այսուհետ՝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Օրենք</w:t>
      </w:r>
      <w:r w:rsidR="00A45D7D" w:rsidRPr="00A45D7D">
        <w:rPr>
          <w:rFonts w:ascii="GHEA Grapalat" w:hAnsi="GHEA Grapalat" w:cs="Sylfaen"/>
          <w:lang w:val="fr-FR"/>
        </w:rPr>
        <w:t xml:space="preserve">)` </w:t>
      </w:r>
      <w:r w:rsidR="00A45D7D" w:rsidRPr="00A45D7D">
        <w:rPr>
          <w:rFonts w:ascii="GHEA Grapalat" w:hAnsi="GHEA Grapalat" w:cs="Sylfaen"/>
          <w:lang w:val="hy-AM"/>
        </w:rPr>
        <w:t>ամրագրված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է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լճից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ջրի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առավելագույն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չափաքանակ</w:t>
      </w:r>
      <w:r w:rsidR="00A45D7D" w:rsidRPr="00A45D7D">
        <w:rPr>
          <w:rFonts w:ascii="GHEA Grapalat" w:hAnsi="GHEA Grapalat" w:cs="Sylfaen"/>
          <w:lang w:val="fr-FR"/>
        </w:rPr>
        <w:t xml:space="preserve"> 170 </w:t>
      </w:r>
      <w:r w:rsidR="00A45D7D" w:rsidRPr="00A45D7D">
        <w:rPr>
          <w:rFonts w:ascii="GHEA Grapalat" w:hAnsi="GHEA Grapalat" w:cs="Sylfaen"/>
          <w:lang w:val="hy-AM"/>
        </w:rPr>
        <w:t>մլն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մ</w:t>
      </w:r>
      <w:r w:rsidR="00A45D7D" w:rsidRPr="00A45D7D">
        <w:rPr>
          <w:rFonts w:ascii="GHEA Grapalat" w:hAnsi="GHEA Grapalat" w:cs="Sylfaen"/>
          <w:vertAlign w:val="superscript"/>
          <w:lang w:val="fr-FR"/>
        </w:rPr>
        <w:t>3</w:t>
      </w:r>
      <w:r w:rsidR="00A45D7D" w:rsidRPr="00A45D7D">
        <w:rPr>
          <w:rFonts w:ascii="GHEA Grapalat" w:hAnsi="GHEA Grapalat" w:cs="Sylfaen"/>
          <w:lang w:val="fr-FR"/>
        </w:rPr>
        <w:t xml:space="preserve">: </w:t>
      </w:r>
      <w:r w:rsidR="00A45D7D" w:rsidRPr="00A45D7D">
        <w:rPr>
          <w:rFonts w:ascii="GHEA Grapalat" w:hAnsi="GHEA Grapalat" w:cs="Sylfaen"/>
          <w:lang w:val="hy-AM"/>
        </w:rPr>
        <w:t>Ջրբացթողումներն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իրականացվում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են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ՀՀ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կառավարության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ամենամյա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որոշումներով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ամրագրված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ամենամյա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չափաքանակների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շրջանակներում՝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սահմանված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կարգին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համապատասխան</w:t>
      </w:r>
      <w:r w:rsidR="00A45D7D" w:rsidRPr="00A45D7D">
        <w:rPr>
          <w:rFonts w:ascii="GHEA Grapalat" w:hAnsi="GHEA Grapalat" w:cs="Sylfaen"/>
          <w:lang w:val="fr-FR"/>
        </w:rPr>
        <w:t>:</w:t>
      </w:r>
      <w:r w:rsidR="00A45D7D" w:rsidRPr="00A45D7D">
        <w:rPr>
          <w:rFonts w:ascii="GHEA Grapalat" w:hAnsi="GHEA Grapalat" w:cs="Sylfaen"/>
          <w:spacing w:val="-2"/>
          <w:lang w:val="af-ZA"/>
        </w:rPr>
        <w:t xml:space="preserve"> </w:t>
      </w:r>
    </w:p>
    <w:p w:rsidR="00BE33FA" w:rsidRPr="006A6869" w:rsidRDefault="00A45D7D" w:rsidP="009C5B64">
      <w:pPr>
        <w:tabs>
          <w:tab w:val="left" w:pos="0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pacing w:val="-2"/>
          <w:lang w:val="af-ZA"/>
        </w:rPr>
        <w:tab/>
      </w:r>
      <w:r w:rsidR="00BE33FA" w:rsidRPr="006A6869">
        <w:rPr>
          <w:rFonts w:ascii="GHEA Grapalat" w:eastAsia="GHEA Grapalat" w:hAnsi="GHEA Grapalat" w:cs="GHEA Grapalat"/>
          <w:i/>
          <w:lang w:val="hy-AM"/>
        </w:rPr>
        <w:t>2</w:t>
      </w:r>
      <w:r w:rsidR="00BE33FA" w:rsidRPr="006A6869">
        <w:rPr>
          <w:rFonts w:ascii="GHEA Grapalat" w:eastAsia="MS Mincho" w:hAnsi="GHEA Grapalat" w:cs="Cambria Math"/>
          <w:i/>
          <w:lang w:val="hy-AM"/>
        </w:rPr>
        <w:t>.</w:t>
      </w:r>
      <w:r w:rsidR="00BE33FA" w:rsidRPr="006A6869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6A6869">
        <w:rPr>
          <w:rFonts w:ascii="GHEA Grapalat" w:hAnsi="GHEA Grapalat"/>
          <w:i/>
          <w:lang w:val="hy-AM"/>
        </w:rPr>
        <w:t>Առաջարկվող</w:t>
      </w:r>
      <w:r w:rsidR="00BE33FA" w:rsidRPr="006A6869">
        <w:rPr>
          <w:rFonts w:ascii="GHEA Grapalat" w:eastAsia="GHEA Grapalat" w:hAnsi="GHEA Grapalat" w:cs="GHEA Grapalat"/>
          <w:i/>
          <w:lang w:val="hy-AM"/>
        </w:rPr>
        <w:t xml:space="preserve"> </w:t>
      </w:r>
      <w:r w:rsidR="00BE33FA" w:rsidRPr="006A6869">
        <w:rPr>
          <w:rFonts w:ascii="GHEA Grapalat" w:hAnsi="GHEA Grapalat"/>
          <w:i/>
          <w:lang w:val="hy-AM"/>
        </w:rPr>
        <w:t>կարգավորման</w:t>
      </w:r>
      <w:r w:rsidR="00BE33FA" w:rsidRPr="006A6869">
        <w:rPr>
          <w:rFonts w:ascii="GHEA Grapalat" w:eastAsia="GHEA Grapalat" w:hAnsi="GHEA Grapalat" w:cs="GHEA Grapalat"/>
          <w:i/>
          <w:lang w:val="hy-AM"/>
        </w:rPr>
        <w:t xml:space="preserve"> </w:t>
      </w:r>
      <w:r w:rsidR="00BE33FA" w:rsidRPr="006A6869">
        <w:rPr>
          <w:rFonts w:ascii="GHEA Grapalat" w:hAnsi="GHEA Grapalat"/>
          <w:i/>
          <w:lang w:val="hy-AM"/>
        </w:rPr>
        <w:t>բնույթը</w:t>
      </w:r>
    </w:p>
    <w:p w:rsidR="00375D18" w:rsidRPr="007D0126" w:rsidRDefault="00375D18" w:rsidP="00097B74">
      <w:pPr>
        <w:tabs>
          <w:tab w:val="left" w:pos="0"/>
          <w:tab w:val="left" w:pos="142"/>
          <w:tab w:val="left" w:pos="360"/>
          <w:tab w:val="left" w:pos="709"/>
          <w:tab w:val="left" w:pos="851"/>
          <w:tab w:val="left" w:pos="1418"/>
        </w:tabs>
        <w:spacing w:line="360" w:lineRule="auto"/>
        <w:jc w:val="both"/>
        <w:rPr>
          <w:rFonts w:ascii="GHEA Grapalat" w:hAnsi="GHEA Grapalat" w:cs="Sylfaen"/>
          <w:lang w:val="af-ZA"/>
        </w:rPr>
      </w:pPr>
      <w:r w:rsidRPr="007D0126">
        <w:rPr>
          <w:rFonts w:ascii="GHEA Grapalat" w:hAnsi="GHEA Grapalat" w:cs="Sylfaen"/>
          <w:lang w:val="af-ZA"/>
        </w:rPr>
        <w:tab/>
      </w:r>
      <w:r w:rsidRPr="007D0126">
        <w:rPr>
          <w:rFonts w:ascii="GHEA Grapalat" w:hAnsi="GHEA Grapalat" w:cs="Sylfaen"/>
          <w:lang w:val="af-ZA"/>
        </w:rPr>
        <w:tab/>
      </w:r>
      <w:r w:rsidRPr="00375D18">
        <w:rPr>
          <w:rFonts w:ascii="GHEA Grapalat" w:hAnsi="GHEA Grapalat" w:cs="Sylfaen"/>
          <w:lang w:val="hy-AM"/>
        </w:rPr>
        <w:t>Սևան</w:t>
      </w:r>
      <w:r w:rsidRPr="007C73E0">
        <w:rPr>
          <w:rFonts w:ascii="GHEA Grapalat" w:hAnsi="GHEA Grapalat" w:cs="Arial Armenian"/>
          <w:lang w:val="af-ZA"/>
        </w:rPr>
        <w:t>-</w:t>
      </w:r>
      <w:r w:rsidRPr="00375D18">
        <w:rPr>
          <w:rFonts w:ascii="GHEA Grapalat" w:hAnsi="GHEA Grapalat" w:cs="Sylfaen"/>
          <w:lang w:val="hy-AM"/>
        </w:rPr>
        <w:t>Հրազդան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դերիվացիոն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համակարգից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սնվող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ոռոգման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համակարգերի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իշխման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տակ</w:t>
      </w:r>
      <w:r w:rsidRPr="007C73E0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ընկած</w:t>
      </w:r>
      <w:r w:rsidRPr="007C73E0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ոռոգելի</w:t>
      </w:r>
      <w:r w:rsidRPr="00CF35B9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հողերին</w:t>
      </w:r>
      <w:r w:rsidRPr="00CF35B9">
        <w:rPr>
          <w:rFonts w:ascii="GHEA Grapalat" w:hAnsi="GHEA Grapalat" w:cs="Sylfaen"/>
          <w:lang w:val="af-ZA"/>
        </w:rPr>
        <w:t xml:space="preserve"> մատակարարվող </w:t>
      </w:r>
      <w:r w:rsidRPr="00375D18">
        <w:rPr>
          <w:rFonts w:ascii="GHEA Grapalat" w:hAnsi="GHEA Grapalat" w:cs="Sylfaen"/>
          <w:lang w:val="hy-AM"/>
        </w:rPr>
        <w:t>ոռոգման</w:t>
      </w:r>
      <w:r w:rsidRPr="00CF35B9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ջրի</w:t>
      </w:r>
      <w:r w:rsidRPr="00CF35B9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դեֆիցիտի</w:t>
      </w:r>
      <w:r w:rsidRPr="00CF35B9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մեղմում</w:t>
      </w:r>
      <w:r w:rsidRPr="007D012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7D0126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ջրապահովվածության</w:t>
      </w:r>
      <w:proofErr w:type="spellEnd"/>
      <w:r w:rsidRPr="007D0126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բարձրացում</w:t>
      </w:r>
      <w:proofErr w:type="spellEnd"/>
      <w:r w:rsidRPr="007D0126">
        <w:rPr>
          <w:rFonts w:ascii="GHEA Grapalat" w:hAnsi="GHEA Grapalat" w:cs="Sylfaen"/>
          <w:lang w:val="af-ZA"/>
        </w:rPr>
        <w:t>:</w:t>
      </w:r>
    </w:p>
    <w:p w:rsidR="00BE33FA" w:rsidRPr="00C955C6" w:rsidRDefault="00BE33FA" w:rsidP="00097B74">
      <w:pPr>
        <w:spacing w:line="360" w:lineRule="auto"/>
        <w:ind w:firstLine="709"/>
        <w:jc w:val="both"/>
        <w:rPr>
          <w:rFonts w:ascii="GHEA Grapalat" w:eastAsia="Calibri" w:hAnsi="GHEA Grapalat" w:cs="Calibri"/>
          <w:lang w:val="hy-AM"/>
        </w:rPr>
      </w:pPr>
      <w:r w:rsidRPr="00C955C6">
        <w:rPr>
          <w:rFonts w:ascii="GHEA Grapalat" w:eastAsia="GHEA Grapalat" w:hAnsi="GHEA Grapalat" w:cs="GHEA Grapalat"/>
          <w:i/>
          <w:lang w:val="hy-AM"/>
        </w:rPr>
        <w:t>3.</w:t>
      </w:r>
      <w:r w:rsidRPr="00C955C6">
        <w:rPr>
          <w:rFonts w:ascii="GHEA Grapalat" w:eastAsia="Calibri" w:hAnsi="GHEA Grapalat" w:cs="Calibri"/>
          <w:i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մշակման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գործընթացում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ներգրավված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ինստիտուտները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, </w:t>
      </w:r>
      <w:r w:rsidRPr="00C955C6">
        <w:rPr>
          <w:rFonts w:ascii="GHEA Grapalat" w:eastAsia="Calibri" w:hAnsi="GHEA Grapalat" w:cs="Calibri"/>
          <w:i/>
          <w:lang w:val="hy-AM"/>
        </w:rPr>
        <w:t>անձինք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և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նրանց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դիրքորոշումը</w:t>
      </w:r>
    </w:p>
    <w:p w:rsidR="00BE33FA" w:rsidRPr="00C955C6" w:rsidRDefault="00BE33FA" w:rsidP="00097B74">
      <w:pPr>
        <w:tabs>
          <w:tab w:val="left" w:pos="720"/>
          <w:tab w:val="left" w:pos="810"/>
        </w:tabs>
        <w:suppressAutoHyphens/>
        <w:spacing w:line="360" w:lineRule="auto"/>
        <w:ind w:right="134" w:firstLine="709"/>
        <w:jc w:val="both"/>
        <w:rPr>
          <w:rFonts w:ascii="GHEA Grapalat" w:eastAsia="Calibri" w:hAnsi="GHEA Grapalat" w:cs="Calibri"/>
          <w:lang w:val="hy-AM"/>
        </w:rPr>
      </w:pPr>
      <w:r w:rsidRPr="00C955C6">
        <w:rPr>
          <w:rFonts w:ascii="GHEA Grapalat" w:eastAsia="GHEA Grapalat" w:hAnsi="GHEA Grapalat" w:cs="GHEA Grapalat"/>
          <w:lang w:val="hy-AM"/>
        </w:rPr>
        <w:tab/>
      </w:r>
      <w:r w:rsidRPr="00C955C6">
        <w:rPr>
          <w:rFonts w:ascii="GHEA Grapalat" w:eastAsia="Calibri" w:hAnsi="GHEA Grapalat" w:cs="Calibri"/>
          <w:lang w:val="hy-AM"/>
        </w:rPr>
        <w:t>Նախագիծը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մշակվել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է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շրջակա միջավայրի</w:t>
      </w:r>
      <w:r w:rsidR="006A6869" w:rsidRPr="006A6869">
        <w:rPr>
          <w:rFonts w:ascii="GHEA Grapalat" w:eastAsia="Calibri" w:hAnsi="GHEA Grapalat" w:cs="Calibri"/>
          <w:lang w:val="hy-AM"/>
        </w:rPr>
        <w:t>, տարածքային կառավարման և ենթակառուցվածքների նախարարության և Ջրային կոմիտեի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կողմից</w:t>
      </w:r>
      <w:r w:rsidRPr="00C955C6">
        <w:rPr>
          <w:rFonts w:ascii="GHEA Grapalat" w:eastAsia="GHEA Grapalat" w:hAnsi="GHEA Grapalat" w:cs="GHEA Grapalat"/>
          <w:lang w:val="hy-AM"/>
        </w:rPr>
        <w:t>:</w:t>
      </w:r>
    </w:p>
    <w:p w:rsidR="00BE33FA" w:rsidRPr="00C955C6" w:rsidRDefault="00BE33FA" w:rsidP="00097B74">
      <w:pPr>
        <w:tabs>
          <w:tab w:val="left" w:pos="720"/>
          <w:tab w:val="left" w:pos="810"/>
        </w:tabs>
        <w:suppressAutoHyphens/>
        <w:spacing w:line="360" w:lineRule="auto"/>
        <w:ind w:right="134" w:firstLine="709"/>
        <w:jc w:val="both"/>
        <w:rPr>
          <w:rFonts w:ascii="GHEA Grapalat" w:eastAsia="Calibri" w:hAnsi="GHEA Grapalat" w:cs="Calibri"/>
          <w:lang w:val="hy-AM"/>
        </w:rPr>
      </w:pPr>
      <w:r w:rsidRPr="00C955C6">
        <w:rPr>
          <w:rFonts w:ascii="GHEA Grapalat" w:eastAsia="GHEA Grapalat" w:hAnsi="GHEA Grapalat" w:cs="GHEA Grapalat"/>
          <w:i/>
          <w:lang w:val="hy-AM"/>
        </w:rPr>
        <w:t xml:space="preserve">4. </w:t>
      </w:r>
      <w:r w:rsidRPr="00C955C6">
        <w:rPr>
          <w:rFonts w:ascii="GHEA Grapalat" w:eastAsia="Calibri" w:hAnsi="GHEA Grapalat" w:cs="Calibri"/>
          <w:i/>
          <w:lang w:val="hy-AM"/>
        </w:rPr>
        <w:t>Ակնկալվող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արդյունքը</w:t>
      </w:r>
    </w:p>
    <w:p w:rsidR="0024200E" w:rsidRPr="0024200E" w:rsidRDefault="00BE33FA" w:rsidP="00097B74">
      <w:pPr>
        <w:suppressAutoHyphens/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C955C6">
        <w:rPr>
          <w:rFonts w:ascii="GHEA Grapalat" w:eastAsia="Calibri" w:hAnsi="GHEA Grapalat" w:cs="Calibri"/>
          <w:lang w:val="hy-AM"/>
        </w:rPr>
        <w:lastRenderedPageBreak/>
        <w:t>Նախագծի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ընդունմամբ</w:t>
      </w:r>
      <w:r w:rsidR="006A6869" w:rsidRPr="006A6869">
        <w:rPr>
          <w:rFonts w:ascii="GHEA Grapalat" w:eastAsia="Calibri" w:hAnsi="GHEA Grapalat" w:cs="Calibri"/>
          <w:lang w:val="hy-AM"/>
        </w:rPr>
        <w:t xml:space="preserve"> կապահովվի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6A6869" w:rsidRPr="00C955C6">
        <w:rPr>
          <w:rFonts w:ascii="GHEA Grapalat" w:hAnsi="GHEA Grapalat"/>
          <w:lang w:val="hy-AM"/>
        </w:rPr>
        <w:t>Սևանա լճի մասին» Հայաստանի Հանրապետության օրենքի 13-րդ հոդվածի 3-րդ մասի «</w:t>
      </w:r>
      <w:r w:rsidR="006A6869" w:rsidRPr="00992D2A">
        <w:rPr>
          <w:rFonts w:ascii="GHEA Grapalat" w:hAnsi="GHEA Grapalat"/>
          <w:lang w:val="hy-AM"/>
        </w:rPr>
        <w:t>գ</w:t>
      </w:r>
      <w:r w:rsidR="006A6869" w:rsidRPr="00C955C6">
        <w:rPr>
          <w:rFonts w:ascii="GHEA Grapalat" w:hAnsi="GHEA Grapalat"/>
          <w:lang w:val="hy-AM"/>
        </w:rPr>
        <w:t>»</w:t>
      </w:r>
      <w:r w:rsidR="00097B74" w:rsidRPr="00097B74">
        <w:rPr>
          <w:rFonts w:ascii="GHEA Grapalat" w:hAnsi="GHEA Grapalat"/>
          <w:lang w:val="hy-AM"/>
        </w:rPr>
        <w:t xml:space="preserve"> ենթակետի</w:t>
      </w:r>
      <w:r w:rsidR="006A6869" w:rsidRPr="00C955C6">
        <w:rPr>
          <w:rFonts w:ascii="GHEA Grapalat" w:hAnsi="GHEA Grapalat"/>
          <w:lang w:val="hy-AM"/>
        </w:rPr>
        <w:t xml:space="preserve"> և </w:t>
      </w:r>
      <w:r w:rsidR="006A6869" w:rsidRPr="00A45D7D">
        <w:rPr>
          <w:rFonts w:ascii="GHEA Grapalat" w:hAnsi="GHEA Grapalat"/>
          <w:lang w:val="hy-AM"/>
        </w:rPr>
        <w:t>Կ</w:t>
      </w:r>
      <w:r w:rsidR="006A6869" w:rsidRPr="00C955C6">
        <w:rPr>
          <w:rFonts w:ascii="GHEA Grapalat" w:hAnsi="GHEA Grapalat" w:cs="Calibri"/>
          <w:shd w:val="clear" w:color="auto" w:fill="FFFFFF"/>
          <w:lang w:val="hy-AM"/>
        </w:rPr>
        <w:t>առավարության</w:t>
      </w:r>
      <w:r w:rsidR="006A6869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</w:t>
      </w:r>
      <w:r w:rsidR="006A6869">
        <w:rPr>
          <w:rFonts w:ascii="GHEA Grapalat" w:eastAsia="GHEA Grapalat" w:hAnsi="GHEA Grapalat" w:cs="GHEA Grapalat"/>
          <w:shd w:val="clear" w:color="auto" w:fill="FFFFFF"/>
          <w:lang w:val="hy-AM"/>
        </w:rPr>
        <w:t>2</w:t>
      </w:r>
      <w:r w:rsidR="009C5B64">
        <w:rPr>
          <w:rFonts w:ascii="GHEA Grapalat" w:eastAsia="GHEA Grapalat" w:hAnsi="GHEA Grapalat" w:cs="GHEA Grapalat"/>
          <w:shd w:val="clear" w:color="auto" w:fill="FFFFFF"/>
          <w:lang w:val="hy-AM"/>
        </w:rPr>
        <w:t>1</w:t>
      </w:r>
      <w:r w:rsidR="006A6869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6A6869" w:rsidRPr="00C955C6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="006A6869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="006A6869"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6A686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9C5B64">
        <w:rPr>
          <w:rFonts w:ascii="GHEA Grapalat" w:eastAsia="GHEA Grapalat" w:hAnsi="GHEA Grapalat" w:cs="GHEA Grapalat"/>
          <w:shd w:val="clear" w:color="auto" w:fill="FFFFFF"/>
          <w:lang w:val="hy-AM"/>
        </w:rPr>
        <w:t>30</w:t>
      </w:r>
      <w:r w:rsidR="006A6869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="006A6869"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6A6869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«</w:t>
      </w:r>
      <w:r w:rsidR="006A6869" w:rsidRPr="00C955C6">
        <w:rPr>
          <w:rFonts w:ascii="GHEA Grapalat" w:hAnsi="GHEA Grapalat" w:cs="Arial"/>
          <w:lang w:val="hy-AM"/>
        </w:rPr>
        <w:t xml:space="preserve">Սևանա </w:t>
      </w:r>
      <w:r w:rsidR="006A6869" w:rsidRPr="00C955C6">
        <w:rPr>
          <w:rFonts w:ascii="GHEA Grapalat" w:hAnsi="GHEA Grapalat"/>
          <w:lang w:val="hy-AM"/>
        </w:rPr>
        <w:t xml:space="preserve"> </w:t>
      </w:r>
      <w:r w:rsidR="006A6869" w:rsidRPr="00C955C6">
        <w:rPr>
          <w:rFonts w:ascii="GHEA Grapalat" w:hAnsi="GHEA Grapalat" w:cs="Arial"/>
          <w:lang w:val="hy-AM"/>
        </w:rPr>
        <w:t xml:space="preserve">լճի </w:t>
      </w:r>
      <w:r w:rsidR="006A6869" w:rsidRPr="00C955C6">
        <w:rPr>
          <w:rFonts w:ascii="GHEA Grapalat" w:hAnsi="GHEA Grapalat"/>
          <w:lang w:val="hy-AM"/>
        </w:rPr>
        <w:t xml:space="preserve"> </w:t>
      </w:r>
      <w:r w:rsidR="006A6869" w:rsidRPr="00C955C6">
        <w:rPr>
          <w:rFonts w:ascii="GHEA Grapalat" w:hAnsi="GHEA Grapalat" w:cs="Arial"/>
          <w:lang w:val="hy-AM"/>
        </w:rPr>
        <w:t>էկոհամակարգի</w:t>
      </w:r>
      <w:r w:rsidR="006A6869" w:rsidRPr="00C955C6">
        <w:rPr>
          <w:rFonts w:ascii="GHEA Grapalat" w:hAnsi="GHEA Grapalat"/>
          <w:lang w:val="hy-AM"/>
        </w:rPr>
        <w:t xml:space="preserve"> </w:t>
      </w:r>
      <w:r w:rsidR="006A6869" w:rsidRPr="00C955C6">
        <w:rPr>
          <w:rFonts w:ascii="GHEA Grapalat" w:hAnsi="GHEA Grapalat" w:cs="Arial"/>
          <w:lang w:val="hy-AM"/>
        </w:rPr>
        <w:t>վերականգնման</w:t>
      </w:r>
      <w:r w:rsidR="006A6869" w:rsidRPr="00C955C6">
        <w:rPr>
          <w:rFonts w:ascii="GHEA Grapalat" w:hAnsi="GHEA Grapalat"/>
          <w:lang w:val="hy-AM"/>
        </w:rPr>
        <w:t xml:space="preserve">, </w:t>
      </w:r>
      <w:r w:rsidR="006A6869" w:rsidRPr="00C955C6">
        <w:rPr>
          <w:rFonts w:ascii="GHEA Grapalat" w:hAnsi="GHEA Grapalat" w:cs="Arial"/>
          <w:lang w:val="hy-AM"/>
        </w:rPr>
        <w:t>պահպանման</w:t>
      </w:r>
      <w:r w:rsidR="006A6869" w:rsidRPr="00C955C6">
        <w:rPr>
          <w:rFonts w:ascii="GHEA Grapalat" w:hAnsi="GHEA Grapalat"/>
          <w:lang w:val="hy-AM"/>
        </w:rPr>
        <w:t xml:space="preserve">,  </w:t>
      </w:r>
      <w:r w:rsidR="006A6869" w:rsidRPr="00C955C6">
        <w:rPr>
          <w:rFonts w:ascii="GHEA Grapalat" w:hAnsi="GHEA Grapalat" w:cs="Arial"/>
          <w:lang w:val="hy-AM"/>
        </w:rPr>
        <w:t>վերարտադրման</w:t>
      </w:r>
      <w:r w:rsidR="006A6869" w:rsidRPr="00F43F9C">
        <w:rPr>
          <w:rFonts w:ascii="GHEA Grapalat" w:hAnsi="GHEA Grapalat"/>
          <w:lang w:val="hy-AM"/>
        </w:rPr>
        <w:t xml:space="preserve"> </w:t>
      </w:r>
      <w:r w:rsidR="006A6869" w:rsidRPr="00C955C6">
        <w:rPr>
          <w:rFonts w:ascii="GHEA Grapalat" w:hAnsi="GHEA Grapalat" w:cs="Arial"/>
          <w:lang w:val="hy-AM"/>
        </w:rPr>
        <w:t>և</w:t>
      </w:r>
      <w:r w:rsidR="006A6869" w:rsidRPr="00C955C6">
        <w:rPr>
          <w:rFonts w:ascii="GHEA Grapalat" w:hAnsi="GHEA Grapalat"/>
          <w:lang w:val="hy-AM"/>
        </w:rPr>
        <w:t xml:space="preserve">  </w:t>
      </w:r>
      <w:r w:rsidR="006A6869" w:rsidRPr="00C955C6">
        <w:rPr>
          <w:rFonts w:ascii="GHEA Grapalat" w:hAnsi="GHEA Grapalat" w:cs="Arial"/>
          <w:lang w:val="hy-AM"/>
        </w:rPr>
        <w:t>օգտագործման</w:t>
      </w:r>
      <w:r w:rsidR="006A6869" w:rsidRPr="00C955C6">
        <w:rPr>
          <w:rFonts w:ascii="GHEA Grapalat" w:hAnsi="GHEA Grapalat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>միջոցառումների</w:t>
      </w:r>
      <w:r w:rsidR="006A6869">
        <w:rPr>
          <w:rFonts w:ascii="GHEA Grapalat" w:hAnsi="GHEA Grapalat"/>
          <w:spacing w:val="-8"/>
          <w:lang w:val="hy-AM"/>
        </w:rPr>
        <w:t xml:space="preserve"> 202</w:t>
      </w:r>
      <w:r w:rsidR="009C5B64">
        <w:rPr>
          <w:rFonts w:ascii="GHEA Grapalat" w:hAnsi="GHEA Grapalat"/>
          <w:spacing w:val="-8"/>
          <w:lang w:val="hy-AM"/>
        </w:rPr>
        <w:t>2</w:t>
      </w:r>
      <w:r w:rsidR="006A6869" w:rsidRPr="00C955C6">
        <w:rPr>
          <w:rFonts w:ascii="GHEA Grapalat" w:hAnsi="GHEA Grapalat"/>
          <w:spacing w:val="-8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>թվականի</w:t>
      </w:r>
      <w:r w:rsidR="006A6869" w:rsidRPr="00C955C6">
        <w:rPr>
          <w:rFonts w:ascii="GHEA Grapalat" w:hAnsi="GHEA Grapalat"/>
          <w:spacing w:val="-8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>տարեկան</w:t>
      </w:r>
      <w:r w:rsidR="006A6869" w:rsidRPr="00C955C6">
        <w:rPr>
          <w:rFonts w:ascii="GHEA Grapalat" w:hAnsi="GHEA Grapalat"/>
          <w:spacing w:val="-8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>ծրագիրը</w:t>
      </w:r>
      <w:r w:rsidR="006A6869" w:rsidRPr="00C955C6">
        <w:rPr>
          <w:rFonts w:ascii="GHEA Grapalat" w:hAnsi="GHEA Grapalat"/>
          <w:spacing w:val="-8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 xml:space="preserve">հաստատելու </w:t>
      </w:r>
      <w:r w:rsidR="006A6869" w:rsidRPr="00C955C6">
        <w:rPr>
          <w:rFonts w:ascii="GHEA Grapalat" w:hAnsi="GHEA Grapalat" w:cs="Arial"/>
          <w:lang w:val="hy-AM"/>
        </w:rPr>
        <w:t>մասին</w:t>
      </w:r>
      <w:r w:rsidR="006A6869">
        <w:rPr>
          <w:rFonts w:ascii="GHEA Grapalat" w:eastAsia="GHEA Grapalat" w:hAnsi="GHEA Grapalat" w:cs="GHEA Grapalat"/>
          <w:shd w:val="clear" w:color="auto" w:fill="FFFFFF"/>
          <w:lang w:val="hy-AM"/>
        </w:rPr>
        <w:t>»</w:t>
      </w:r>
      <w:r w:rsidR="006A6869" w:rsidRPr="006A686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N1</w:t>
      </w:r>
      <w:r w:rsidR="009C5B64">
        <w:rPr>
          <w:rFonts w:ascii="GHEA Grapalat" w:eastAsia="GHEA Grapalat" w:hAnsi="GHEA Grapalat" w:cs="GHEA Grapalat"/>
          <w:shd w:val="clear" w:color="auto" w:fill="FFFFFF"/>
          <w:lang w:val="hy-AM"/>
        </w:rPr>
        <w:t>584</w:t>
      </w:r>
      <w:r w:rsidR="006A6869" w:rsidRPr="006A6869">
        <w:rPr>
          <w:rFonts w:ascii="GHEA Grapalat" w:eastAsia="GHEA Grapalat" w:hAnsi="GHEA Grapalat" w:cs="GHEA Grapalat"/>
          <w:shd w:val="clear" w:color="auto" w:fill="FFFFFF"/>
          <w:lang w:val="hy-AM"/>
        </w:rPr>
        <w:t>-Ն որոշման</w:t>
      </w:r>
      <w:r w:rsidR="006A686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6A6869" w:rsidRPr="00C955C6">
        <w:rPr>
          <w:rFonts w:ascii="GHEA Grapalat" w:hAnsi="GHEA Grapalat"/>
          <w:lang w:val="hy-AM"/>
        </w:rPr>
        <w:t xml:space="preserve"> պահանջներ</w:t>
      </w:r>
      <w:r w:rsidR="006A6869" w:rsidRPr="006A6869">
        <w:rPr>
          <w:rFonts w:ascii="GHEA Grapalat" w:hAnsi="GHEA Grapalat"/>
          <w:lang w:val="hy-AM"/>
        </w:rPr>
        <w:t>ը</w:t>
      </w:r>
      <w:r w:rsidR="0024200E" w:rsidRPr="0024200E">
        <w:rPr>
          <w:rFonts w:ascii="GHEA Grapalat" w:hAnsi="GHEA Grapalat" w:cs="Sylfaen"/>
          <w:lang w:val="hy-AM"/>
        </w:rPr>
        <w:t>:</w:t>
      </w:r>
    </w:p>
    <w:p w:rsidR="00F3270D" w:rsidRPr="0020006D" w:rsidRDefault="00F3270D" w:rsidP="00097B74">
      <w:pPr>
        <w:spacing w:line="360" w:lineRule="auto"/>
        <w:ind w:left="-2" w:firstLine="722"/>
        <w:jc w:val="both"/>
        <w:rPr>
          <w:rFonts w:ascii="GHEA Grapalat" w:hAnsi="GHEA Grapalat" w:cs="GHEA Grapalat"/>
          <w:i/>
          <w:spacing w:val="-8"/>
          <w:lang w:val="hy-AM"/>
        </w:rPr>
      </w:pPr>
      <w:r w:rsidRPr="0020006D">
        <w:rPr>
          <w:rFonts w:ascii="GHEA Grapalat" w:hAnsi="GHEA Grapalat" w:cs="GHEA Grapalat"/>
          <w:i/>
          <w:spacing w:val="-8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</w:p>
    <w:p w:rsidR="00BE33FA" w:rsidRPr="00C955C6" w:rsidRDefault="00401728" w:rsidP="00097B74">
      <w:pPr>
        <w:spacing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  <w:r w:rsidRPr="00401728">
        <w:rPr>
          <w:rFonts w:ascii="GHEA Grapalat" w:eastAsia="GHEA Grapalat" w:hAnsi="GHEA Grapalat" w:cs="GHEA Grapalat"/>
          <w:lang w:val="hy-AM"/>
        </w:rPr>
        <w:t>«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202</w:t>
      </w:r>
      <w:r w:rsidR="009C5B64">
        <w:rPr>
          <w:rFonts w:ascii="GHEA Grapalat" w:eastAsia="GHEA Grapalat" w:hAnsi="GHEA Grapalat" w:cs="GHEA Grapalat"/>
          <w:shd w:val="clear" w:color="auto" w:fill="FFFFFF"/>
          <w:lang w:val="hy-AM"/>
        </w:rPr>
        <w:t>1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ի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9C5B64">
        <w:rPr>
          <w:rFonts w:ascii="GHEA Grapalat" w:eastAsia="GHEA Grapalat" w:hAnsi="GHEA Grapalat" w:cs="GHEA Grapalat"/>
          <w:shd w:val="clear" w:color="auto" w:fill="FFFFFF"/>
          <w:lang w:val="hy-AM"/>
        </w:rPr>
        <w:t>30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 xml:space="preserve">ի 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>N1</w:t>
      </w:r>
      <w:r w:rsidR="009C5B64">
        <w:rPr>
          <w:rFonts w:ascii="GHEA Grapalat" w:eastAsia="GHEA Grapalat" w:hAnsi="GHEA Grapalat" w:cs="GHEA Grapalat"/>
          <w:shd w:val="clear" w:color="auto" w:fill="FFFFFF"/>
          <w:lang w:val="hy-AM"/>
        </w:rPr>
        <w:t>584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-Ն 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 xml:space="preserve">որոշման մեջ </w:t>
      </w:r>
      <w:r w:rsidR="00097B74" w:rsidRPr="00097B74">
        <w:rPr>
          <w:rFonts w:ascii="GHEA Grapalat" w:hAnsi="GHEA Grapalat" w:cs="Calibri"/>
          <w:shd w:val="clear" w:color="auto" w:fill="FFFFFF"/>
          <w:lang w:val="hy-AM"/>
        </w:rPr>
        <w:t xml:space="preserve">փոփոխություն և </w:t>
      </w:r>
      <w:r w:rsidR="00097B74" w:rsidRPr="007D0126">
        <w:rPr>
          <w:rFonts w:ascii="GHEA Grapalat" w:hAnsi="GHEA Grapalat" w:cs="Calibri"/>
          <w:shd w:val="clear" w:color="auto" w:fill="FFFFFF"/>
          <w:lang w:val="hy-AM"/>
        </w:rPr>
        <w:t>լրացում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 xml:space="preserve"> կատարելու մասին</w:t>
      </w:r>
      <w:r w:rsidRPr="00401728">
        <w:rPr>
          <w:rFonts w:ascii="GHEA Grapalat" w:eastAsia="Calibri" w:hAnsi="GHEA Grapalat" w:cs="Calibri"/>
          <w:lang w:val="hy-AM"/>
        </w:rPr>
        <w:t>» Կառավարության</w:t>
      </w:r>
      <w:r w:rsidRPr="00C955C6">
        <w:rPr>
          <w:rFonts w:ascii="GHEA Grapalat" w:eastAsia="Calibri" w:hAnsi="GHEA Grapalat" w:cs="Calibri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որոշման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նախագծի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ընդունման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կապակցությամբ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պետական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կամ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տեղական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ինքնակառավարման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մարմնի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բյուջեում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եկամուտների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 </w:t>
      </w:r>
      <w:r w:rsidR="00BE33FA" w:rsidRPr="00C955C6">
        <w:rPr>
          <w:rFonts w:ascii="GHEA Grapalat" w:eastAsia="Calibri" w:hAnsi="GHEA Grapalat" w:cs="Calibri"/>
          <w:lang w:val="hy-AM"/>
        </w:rPr>
        <w:t>և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ծախսերի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ավելացում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կամ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նվազեցում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չի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նախատեսվում</w:t>
      </w:r>
      <w:r w:rsidR="00BE33FA" w:rsidRPr="00C955C6">
        <w:rPr>
          <w:rFonts w:ascii="GHEA Grapalat" w:eastAsia="GHEA Grapalat" w:hAnsi="GHEA Grapalat" w:cs="GHEA Grapalat"/>
          <w:lang w:val="hy-AM"/>
        </w:rPr>
        <w:t>:</w:t>
      </w:r>
    </w:p>
    <w:p w:rsidR="00F3270D" w:rsidRPr="00F3270D" w:rsidRDefault="00F3270D" w:rsidP="00097B74">
      <w:pPr>
        <w:spacing w:line="360" w:lineRule="auto"/>
        <w:ind w:left="-2" w:firstLine="722"/>
        <w:jc w:val="both"/>
        <w:rPr>
          <w:rFonts w:ascii="GHEA Grapalat" w:hAnsi="GHEA Grapalat" w:cs="GHEA Grapalat"/>
          <w:i/>
          <w:spacing w:val="-8"/>
          <w:lang w:val="hy-AM"/>
        </w:rPr>
      </w:pPr>
      <w:r w:rsidRPr="00F3270D">
        <w:rPr>
          <w:rFonts w:ascii="GHEA Grapalat" w:hAnsi="GHEA Grapalat" w:cs="GHEA Grapalat"/>
          <w:i/>
          <w:spacing w:val="-8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F3270D" w:rsidRPr="003613EC" w:rsidRDefault="00F3270D" w:rsidP="00097B74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>Ներկայացվող նախագիծը չի բխում  ռազմավարական փաստաթղթերից։</w:t>
      </w:r>
    </w:p>
    <w:p w:rsidR="007A3C7E" w:rsidRPr="00BE33FA" w:rsidRDefault="007A3C7E" w:rsidP="00097B74">
      <w:pPr>
        <w:spacing w:line="360" w:lineRule="auto"/>
        <w:rPr>
          <w:lang w:val="hy-AM"/>
        </w:rPr>
      </w:pPr>
    </w:p>
    <w:sectPr w:rsidR="007A3C7E" w:rsidRPr="00BE33FA" w:rsidSect="004B7520">
      <w:pgSz w:w="11906" w:h="16838"/>
      <w:pgMar w:top="426" w:right="1016" w:bottom="1134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72668"/>
    <w:multiLevelType w:val="hybridMultilevel"/>
    <w:tmpl w:val="25769956"/>
    <w:lvl w:ilvl="0" w:tplc="C832BA0E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632F64"/>
    <w:multiLevelType w:val="hybridMultilevel"/>
    <w:tmpl w:val="A942D10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699"/>
    <w:rsid w:val="00097B74"/>
    <w:rsid w:val="000F7DEA"/>
    <w:rsid w:val="001334E3"/>
    <w:rsid w:val="00196E15"/>
    <w:rsid w:val="001A5A11"/>
    <w:rsid w:val="0024200E"/>
    <w:rsid w:val="00346501"/>
    <w:rsid w:val="00375D18"/>
    <w:rsid w:val="003A29D0"/>
    <w:rsid w:val="003D2234"/>
    <w:rsid w:val="00401728"/>
    <w:rsid w:val="004A71FE"/>
    <w:rsid w:val="006301A3"/>
    <w:rsid w:val="006A6869"/>
    <w:rsid w:val="006F3937"/>
    <w:rsid w:val="007A3C7E"/>
    <w:rsid w:val="007D0126"/>
    <w:rsid w:val="008169E5"/>
    <w:rsid w:val="008C05D7"/>
    <w:rsid w:val="00992D2A"/>
    <w:rsid w:val="009C5B64"/>
    <w:rsid w:val="00A02B7D"/>
    <w:rsid w:val="00A45D7D"/>
    <w:rsid w:val="00B02699"/>
    <w:rsid w:val="00BC30E9"/>
    <w:rsid w:val="00BE33FA"/>
    <w:rsid w:val="00C640D4"/>
    <w:rsid w:val="00C94C32"/>
    <w:rsid w:val="00CA5757"/>
    <w:rsid w:val="00CE7DC2"/>
    <w:rsid w:val="00D10F49"/>
    <w:rsid w:val="00D463A4"/>
    <w:rsid w:val="00DB350D"/>
    <w:rsid w:val="00EF5629"/>
    <w:rsid w:val="00F15361"/>
    <w:rsid w:val="00F2199A"/>
    <w:rsid w:val="00F27239"/>
    <w:rsid w:val="00F3270D"/>
    <w:rsid w:val="00F32F99"/>
    <w:rsid w:val="00F43F9C"/>
    <w:rsid w:val="00F578AF"/>
    <w:rsid w:val="00FE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Normal"/>
    <w:link w:val="ListParagraphChar"/>
    <w:uiPriority w:val="34"/>
    <w:qFormat/>
    <w:rsid w:val="00BE33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References Char,List Paragraph (numbered (a)) Char,IBL List Paragraph Char,List Paragraph nowy Char"/>
    <w:link w:val="ListParagraph"/>
    <w:uiPriority w:val="99"/>
    <w:locked/>
    <w:rsid w:val="00BE33FA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0F7DEA"/>
    <w:rPr>
      <w:b/>
      <w:bCs/>
    </w:rPr>
  </w:style>
  <w:style w:type="character" w:customStyle="1" w:styleId="highlight">
    <w:name w:val="highlight"/>
    <w:basedOn w:val="DefaultParagraphFont"/>
    <w:rsid w:val="00F57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Voka-78</dc:creator>
  <cp:lastModifiedBy>nabrahamyan</cp:lastModifiedBy>
  <cp:revision>10</cp:revision>
  <cp:lastPrinted>2022-05-26T07:50:00Z</cp:lastPrinted>
  <dcterms:created xsi:type="dcterms:W3CDTF">2021-09-07T06:50:00Z</dcterms:created>
  <dcterms:modified xsi:type="dcterms:W3CDTF">2022-05-26T08:13:00Z</dcterms:modified>
</cp:coreProperties>
</file>