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CCF" w:rsidRPr="00930850" w:rsidRDefault="00114CCF" w:rsidP="00114CCF">
      <w:pPr>
        <w:pStyle w:val="Corps"/>
        <w:contextualSpacing/>
        <w:rPr>
          <w:rFonts w:ascii="GHEA Grapalat" w:eastAsia="GHEA Grapalat" w:hAnsi="GHEA Grapalat" w:cs="GHEA Grapalat"/>
          <w:color w:val="auto"/>
        </w:rPr>
      </w:pPr>
      <w:bookmarkStart w:id="0" w:name="_GoBack"/>
      <w:bookmarkEnd w:id="0"/>
      <w:r w:rsidRPr="00930850">
        <w:rPr>
          <w:rFonts w:ascii="GHEA Grapalat" w:eastAsia="GHEA Grapalat" w:hAnsi="GHEA Grapalat" w:cs="GHEA Grapalat"/>
          <w:color w:val="auto"/>
        </w:rPr>
        <w:t xml:space="preserve">Կազմված է </w:t>
      </w:r>
      <w:r w:rsidRPr="00930850">
        <w:rPr>
          <w:rFonts w:ascii="GHEA Grapalat" w:eastAsia="GHEA Grapalat" w:hAnsi="GHEA Grapalat" w:cs="GHEA Grapalat"/>
          <w:color w:val="auto"/>
          <w:lang w:val="hy-AM"/>
        </w:rPr>
        <w:t>___________</w:t>
      </w:r>
      <w:r w:rsidRPr="00930850">
        <w:rPr>
          <w:rFonts w:ascii="GHEA Grapalat" w:eastAsia="GHEA Grapalat" w:hAnsi="GHEA Grapalat" w:cs="GHEA Grapalat"/>
          <w:color w:val="auto"/>
        </w:rPr>
        <w:t>202</w:t>
      </w:r>
      <w:r w:rsidRPr="00930850">
        <w:rPr>
          <w:rFonts w:ascii="GHEA Grapalat" w:eastAsia="GHEA Grapalat" w:hAnsi="GHEA Grapalat" w:cs="GHEA Grapalat"/>
          <w:color w:val="auto"/>
          <w:lang w:val="hy-AM"/>
        </w:rPr>
        <w:t>2</w:t>
      </w:r>
      <w:r w:rsidRPr="00930850">
        <w:rPr>
          <w:rFonts w:ascii="GHEA Grapalat" w:eastAsia="GHEA Grapalat" w:hAnsi="GHEA Grapalat" w:cs="GHEA Grapalat"/>
          <w:color w:val="auto"/>
        </w:rPr>
        <w:t xml:space="preserve"> թ.</w:t>
      </w:r>
    </w:p>
    <w:p w:rsidR="00114CCF" w:rsidRPr="00930850" w:rsidRDefault="00114CCF" w:rsidP="00114CCF">
      <w:pPr>
        <w:pStyle w:val="Corps"/>
        <w:contextualSpacing/>
        <w:rPr>
          <w:rFonts w:ascii="GHEA Grapalat" w:eastAsia="GHEA Grapalat" w:hAnsi="GHEA Grapalat" w:cs="GHEA Grapalat"/>
          <w:color w:val="auto"/>
          <w:lang w:val="hy-AM"/>
        </w:rPr>
      </w:pPr>
      <w:r w:rsidRPr="00930850">
        <w:rPr>
          <w:rFonts w:ascii="GHEA Grapalat" w:eastAsia="GHEA Grapalat" w:hAnsi="GHEA Grapalat" w:cs="GHEA Grapalat"/>
          <w:color w:val="auto"/>
          <w:lang w:val="hy-AM"/>
        </w:rPr>
        <w:t>և բաղկացած է 2</w:t>
      </w:r>
      <w:r w:rsidRPr="00930850">
        <w:rPr>
          <w:rFonts w:ascii="GHEA Grapalat" w:eastAsia="GHEA Grapalat" w:hAnsi="GHEA Grapalat" w:cs="GHEA Grapalat"/>
          <w:color w:val="auto"/>
        </w:rPr>
        <w:t>3</w:t>
      </w:r>
      <w:r w:rsidRPr="00930850">
        <w:rPr>
          <w:rFonts w:ascii="GHEA Grapalat" w:eastAsia="GHEA Grapalat" w:hAnsi="GHEA Grapalat" w:cs="GHEA Grapalat"/>
          <w:color w:val="auto"/>
          <w:lang w:val="hy-AM"/>
        </w:rPr>
        <w:t xml:space="preserve"> թերթից</w:t>
      </w:r>
    </w:p>
    <w:p w:rsidR="00114CCF" w:rsidRPr="00930850" w:rsidRDefault="00114CCF" w:rsidP="00114CCF">
      <w:pPr>
        <w:pStyle w:val="Corps"/>
        <w:contextualSpacing/>
        <w:rPr>
          <w:rFonts w:ascii="GHEA Grapalat" w:eastAsia="GHEA Grapalat" w:hAnsi="GHEA Grapalat" w:cs="GHEA Grapalat"/>
          <w:color w:val="auto"/>
          <w:u w:color="FF0000"/>
        </w:rPr>
      </w:pPr>
      <w:r w:rsidRPr="00930850">
        <w:rPr>
          <w:rFonts w:ascii="GHEA Grapalat" w:eastAsia="GHEA Grapalat" w:hAnsi="GHEA Grapalat" w:cs="GHEA Grapalat"/>
          <w:color w:val="auto"/>
          <w:u w:color="FF0000"/>
        </w:rPr>
        <w:t>Տպագրված է 7 օրինակից</w:t>
      </w:r>
    </w:p>
    <w:p w:rsidR="00114CCF" w:rsidRPr="00930850" w:rsidRDefault="00114CCF" w:rsidP="00114CCF">
      <w:pPr>
        <w:pStyle w:val="Corps"/>
        <w:contextualSpacing/>
        <w:rPr>
          <w:rFonts w:ascii="GHEA Grapalat" w:eastAsia="GHEA Grapalat" w:hAnsi="GHEA Grapalat" w:cs="GHEA Grapalat"/>
          <w:color w:val="auto"/>
          <w:u w:color="FF0000"/>
          <w:lang w:val="hy-AM"/>
        </w:rPr>
      </w:pPr>
    </w:p>
    <w:p w:rsidR="00114CCF" w:rsidRPr="00930850" w:rsidRDefault="00114CCF" w:rsidP="00114CCF">
      <w:pPr>
        <w:pStyle w:val="Corps"/>
        <w:contextualSpacing/>
        <w:rPr>
          <w:rFonts w:ascii="GHEA Grapalat" w:eastAsia="GHEA Grapalat" w:hAnsi="GHEA Grapalat" w:cs="GHEA Grapalat"/>
          <w:color w:val="auto"/>
          <w:lang w:val="hy-AM"/>
        </w:rPr>
      </w:pPr>
      <w:r w:rsidRPr="00930850">
        <w:rPr>
          <w:rFonts w:ascii="GHEA Grapalat" w:eastAsia="GHEA Grapalat" w:hAnsi="GHEA Grapalat" w:cs="GHEA Grapalat"/>
          <w:color w:val="auto"/>
          <w:u w:color="FF0000"/>
        </w:rPr>
        <w:t xml:space="preserve">Օրինակ </w:t>
      </w:r>
      <w:r w:rsidRPr="00930850">
        <w:rPr>
          <w:rFonts w:ascii="GHEA Grapalat" w:eastAsia="GHEA Grapalat" w:hAnsi="GHEA Grapalat" w:cs="GHEA Grapalat"/>
          <w:color w:val="auto"/>
          <w:u w:color="FF0000"/>
          <w:lang w:val="de-DE"/>
        </w:rPr>
        <w:t>N</w:t>
      </w:r>
    </w:p>
    <w:p w:rsidR="00114CCF" w:rsidRPr="00930850" w:rsidRDefault="00114CCF" w:rsidP="00114CCF">
      <w:pPr>
        <w:pStyle w:val="Corps"/>
        <w:contextualSpacing/>
        <w:rPr>
          <w:rFonts w:ascii="GHEA Grapalat" w:eastAsia="GHEA Grapalat" w:hAnsi="GHEA Grapalat" w:cs="GHEA Grapalat"/>
          <w:color w:val="auto"/>
          <w:lang w:val="hy-AM"/>
        </w:rPr>
      </w:pPr>
    </w:p>
    <w:p w:rsidR="00114CCF" w:rsidRPr="00930850" w:rsidRDefault="00114CCF" w:rsidP="00114CCF">
      <w:pPr>
        <w:pStyle w:val="Corps"/>
        <w:contextualSpacing/>
        <w:rPr>
          <w:rFonts w:ascii="GHEA Grapalat" w:eastAsia="GHEA Grapalat" w:hAnsi="GHEA Grapalat" w:cs="GHEA Grapalat"/>
          <w:color w:val="auto"/>
          <w:u w:color="FF0000"/>
        </w:rPr>
      </w:pPr>
      <w:r w:rsidRPr="00930850">
        <w:rPr>
          <w:rFonts w:ascii="GHEA Grapalat" w:eastAsia="GHEA Grapalat" w:hAnsi="GHEA Grapalat" w:cs="GHEA Grapalat"/>
          <w:color w:val="auto"/>
          <w:u w:color="FF0000"/>
        </w:rPr>
        <w:t>Հաստատված է Հիմնադ</w:t>
      </w:r>
      <w:r w:rsidRPr="00930850">
        <w:rPr>
          <w:rFonts w:ascii="GHEA Grapalat" w:eastAsia="GHEA Grapalat" w:hAnsi="GHEA Grapalat" w:cs="GHEA Grapalat"/>
          <w:color w:val="auto"/>
          <w:u w:color="FF0000"/>
          <w:lang w:val="hy-AM"/>
        </w:rPr>
        <w:t xml:space="preserve">րի </w:t>
      </w:r>
      <w:r w:rsidRPr="00930850">
        <w:rPr>
          <w:rFonts w:ascii="GHEA Grapalat" w:eastAsia="GHEA Grapalat" w:hAnsi="GHEA Grapalat" w:cs="GHEA Grapalat"/>
          <w:color w:val="auto"/>
          <w:u w:color="FF0000"/>
        </w:rPr>
        <w:t xml:space="preserve">՝                                  </w:t>
      </w:r>
    </w:p>
    <w:p w:rsidR="00114CCF" w:rsidRPr="00930850" w:rsidRDefault="00114CCF" w:rsidP="00114CCF">
      <w:pPr>
        <w:pStyle w:val="Corps"/>
        <w:contextualSpacing/>
        <w:rPr>
          <w:rFonts w:ascii="GHEA Grapalat" w:eastAsia="GHEA Grapalat" w:hAnsi="GHEA Grapalat" w:cs="GHEA Grapalat"/>
          <w:color w:val="auto"/>
          <w:u w:color="FF0000"/>
        </w:rPr>
      </w:pPr>
      <w:r w:rsidRPr="00930850">
        <w:rPr>
          <w:rFonts w:ascii="GHEA Grapalat" w:eastAsia="GHEA Grapalat" w:hAnsi="GHEA Grapalat" w:cs="GHEA Grapalat"/>
          <w:color w:val="auto"/>
          <w:u w:color="FF0000"/>
          <w:lang w:val="hy-AM"/>
        </w:rPr>
        <w:t>_____________</w:t>
      </w:r>
      <w:r w:rsidRPr="00930850">
        <w:rPr>
          <w:rFonts w:ascii="GHEA Grapalat" w:eastAsia="GHEA Grapalat" w:hAnsi="GHEA Grapalat" w:cs="GHEA Grapalat"/>
          <w:color w:val="auto"/>
          <w:u w:color="FF0000"/>
        </w:rPr>
        <w:t xml:space="preserve"> 202</w:t>
      </w:r>
      <w:r w:rsidRPr="00930850">
        <w:rPr>
          <w:rFonts w:ascii="GHEA Grapalat" w:eastAsia="GHEA Grapalat" w:hAnsi="GHEA Grapalat" w:cs="GHEA Grapalat"/>
          <w:color w:val="auto"/>
          <w:u w:color="FF0000"/>
          <w:lang w:val="hy-AM"/>
        </w:rPr>
        <w:t>2</w:t>
      </w:r>
      <w:r w:rsidRPr="00930850">
        <w:rPr>
          <w:rFonts w:ascii="GHEA Grapalat" w:eastAsia="GHEA Grapalat" w:hAnsi="GHEA Grapalat" w:cs="GHEA Grapalat"/>
          <w:color w:val="auto"/>
          <w:u w:color="FF0000"/>
        </w:rPr>
        <w:t xml:space="preserve">թ. </w:t>
      </w:r>
      <w:r w:rsidRPr="00930850">
        <w:rPr>
          <w:rFonts w:ascii="GHEA Grapalat" w:eastAsia="GHEA Grapalat" w:hAnsi="GHEA Grapalat" w:cs="GHEA Grapalat"/>
          <w:color w:val="auto"/>
          <w:u w:color="FF0000"/>
          <w:lang w:val="hy-AM"/>
        </w:rPr>
        <w:t>թ</w:t>
      </w:r>
      <w:r w:rsidRPr="00930850">
        <w:rPr>
          <w:rFonts w:ascii="GHEA Grapalat" w:eastAsia="GHEA Grapalat" w:hAnsi="GHEA Grapalat" w:cs="GHEA Grapalat"/>
          <w:color w:val="auto"/>
          <w:u w:color="FF0000"/>
        </w:rPr>
        <w:t>իվ</w:t>
      </w:r>
      <w:r w:rsidRPr="00930850">
        <w:rPr>
          <w:rFonts w:ascii="GHEA Grapalat" w:eastAsia="GHEA Grapalat" w:hAnsi="GHEA Grapalat" w:cs="GHEA Grapalat"/>
          <w:color w:val="auto"/>
          <w:u w:color="FF0000"/>
          <w:lang w:val="hy-AM"/>
        </w:rPr>
        <w:t xml:space="preserve"> _____________________________</w:t>
      </w:r>
      <w:r w:rsidRPr="00930850">
        <w:rPr>
          <w:rFonts w:ascii="GHEA Grapalat" w:eastAsia="GHEA Grapalat" w:hAnsi="GHEA Grapalat" w:cs="GHEA Grapalat"/>
          <w:color w:val="auto"/>
          <w:u w:color="FF0000"/>
        </w:rPr>
        <w:t xml:space="preserve"> որոշմամբ.</w:t>
      </w:r>
    </w:p>
    <w:p w:rsidR="00114CCF" w:rsidRPr="00930850" w:rsidRDefault="00114CCF" w:rsidP="00114CCF">
      <w:pPr>
        <w:pStyle w:val="Corps"/>
        <w:contextualSpacing/>
        <w:rPr>
          <w:rFonts w:ascii="GHEA Grapalat" w:eastAsia="GHEA Grapalat" w:hAnsi="GHEA Grapalat" w:cs="GHEA Grapalat"/>
          <w:b/>
          <w:bCs/>
          <w:i/>
          <w:iCs/>
          <w:color w:val="auto"/>
        </w:rPr>
      </w:pPr>
    </w:p>
    <w:p w:rsidR="00114CCF" w:rsidRPr="00930850" w:rsidRDefault="00114CCF" w:rsidP="00114CCF">
      <w:pPr>
        <w:pStyle w:val="Corps"/>
        <w:contextualSpacing/>
        <w:rPr>
          <w:rFonts w:ascii="GHEA Grapalat" w:eastAsia="GHEA Grapalat" w:hAnsi="GHEA Grapalat" w:cs="GHEA Grapalat"/>
          <w:b/>
          <w:bCs/>
          <w:i/>
          <w:iCs/>
          <w:color w:val="auto"/>
        </w:rPr>
      </w:pPr>
    </w:p>
    <w:p w:rsidR="00114CCF" w:rsidRPr="00930850" w:rsidRDefault="00114CCF" w:rsidP="00114CCF">
      <w:pPr>
        <w:pStyle w:val="Corps"/>
        <w:contextualSpacing/>
        <w:rPr>
          <w:rFonts w:ascii="GHEA Grapalat" w:eastAsia="GHEA Grapalat" w:hAnsi="GHEA Grapalat" w:cs="GHEA Grapalat"/>
          <w:b/>
          <w:bCs/>
          <w:i/>
          <w:iCs/>
          <w:color w:val="auto"/>
          <w:lang w:val="hy-AM"/>
        </w:rPr>
      </w:pPr>
      <w:r w:rsidRPr="00930850">
        <w:rPr>
          <w:rFonts w:ascii="GHEA Grapalat" w:eastAsia="GHEA Grapalat" w:hAnsi="GHEA Grapalat" w:cs="GHEA Grapalat"/>
          <w:b/>
          <w:bCs/>
          <w:i/>
          <w:iCs/>
          <w:color w:val="auto"/>
        </w:rPr>
        <w:t>Հիմնադիր</w:t>
      </w:r>
      <w:r w:rsidRPr="00930850">
        <w:rPr>
          <w:rFonts w:ascii="GHEA Grapalat" w:eastAsia="GHEA Grapalat" w:hAnsi="GHEA Grapalat" w:cs="GHEA Grapalat"/>
          <w:b/>
          <w:bCs/>
          <w:i/>
          <w:iCs/>
          <w:color w:val="auto"/>
          <w:lang w:val="hy-AM"/>
        </w:rPr>
        <w:t>՝</w:t>
      </w:r>
    </w:p>
    <w:p w:rsidR="00114CCF" w:rsidRPr="00930850" w:rsidRDefault="00114CCF" w:rsidP="00114CCF">
      <w:pPr>
        <w:pStyle w:val="Corps"/>
        <w:contextualSpacing/>
        <w:rPr>
          <w:rFonts w:ascii="GHEA Grapalat" w:eastAsia="GHEA Grapalat" w:hAnsi="GHEA Grapalat" w:cs="GHEA Grapalat"/>
          <w:color w:val="auto"/>
        </w:rPr>
      </w:pPr>
      <w:r w:rsidRPr="00930850">
        <w:rPr>
          <w:rFonts w:ascii="GHEA Grapalat" w:eastAsia="GHEA Grapalat" w:hAnsi="GHEA Grapalat" w:cs="GHEA Grapalat"/>
          <w:color w:val="auto"/>
        </w:rPr>
        <w:t xml:space="preserve">       </w:t>
      </w:r>
    </w:p>
    <w:p w:rsidR="00114CCF" w:rsidRPr="00930850" w:rsidRDefault="00114CCF" w:rsidP="00114CCF">
      <w:pPr>
        <w:pStyle w:val="ListParagraph"/>
        <w:ind w:left="0"/>
        <w:contextualSpacing/>
        <w:jc w:val="left"/>
        <w:rPr>
          <w:rFonts w:ascii="GHEA Grapalat" w:eastAsia="GHEA Grapalat" w:hAnsi="GHEA Grapalat" w:cs="GHEA Grapalat"/>
          <w:b/>
          <w:bCs/>
          <w:color w:val="auto"/>
        </w:rPr>
      </w:pPr>
      <w:r w:rsidRPr="00930850">
        <w:rPr>
          <w:rFonts w:ascii="GHEA Grapalat" w:eastAsia="GHEA Grapalat" w:hAnsi="GHEA Grapalat" w:cs="GHEA Grapalat"/>
          <w:b/>
          <w:bCs/>
          <w:color w:val="auto"/>
          <w:u w:color="FF0000"/>
        </w:rPr>
        <w:t>Հայաստանի Հանրապետություն</w:t>
      </w:r>
      <w:r w:rsidRPr="00930850">
        <w:rPr>
          <w:rFonts w:ascii="GHEA Grapalat" w:eastAsia="GHEA Grapalat" w:hAnsi="GHEA Grapalat" w:cs="GHEA Grapalat"/>
          <w:b/>
          <w:bCs/>
          <w:color w:val="auto"/>
          <w:u w:color="FF0000"/>
          <w:lang w:val="hy-AM"/>
        </w:rPr>
        <w:t>ը</w:t>
      </w:r>
      <w:r w:rsidRPr="00930850">
        <w:rPr>
          <w:rFonts w:ascii="GHEA Grapalat" w:eastAsia="GHEA Grapalat" w:hAnsi="GHEA Grapalat" w:cs="GHEA Grapalat"/>
          <w:b/>
          <w:bCs/>
          <w:color w:val="auto"/>
        </w:rPr>
        <w:t xml:space="preserve">՝   ի   դեմս   </w:t>
      </w:r>
      <w:r w:rsidRPr="00930850">
        <w:rPr>
          <w:rFonts w:ascii="GHEA Grapalat" w:eastAsia="GHEA Grapalat" w:hAnsi="GHEA Grapalat" w:cs="GHEA Grapalat"/>
          <w:b/>
          <w:bCs/>
          <w:color w:val="auto"/>
          <w:u w:color="FF0000"/>
        </w:rPr>
        <w:t>Հայաստանի Հանրապետության</w:t>
      </w:r>
      <w:r w:rsidRPr="00930850">
        <w:rPr>
          <w:rFonts w:ascii="GHEA Grapalat" w:eastAsia="GHEA Grapalat" w:hAnsi="GHEA Grapalat" w:cs="GHEA Grapalat"/>
          <w:b/>
          <w:bCs/>
          <w:color w:val="auto"/>
        </w:rPr>
        <w:t xml:space="preserve"> կառավարության</w:t>
      </w:r>
      <w:r w:rsidRPr="00930850">
        <w:rPr>
          <w:rFonts w:ascii="GHEA Grapalat" w:eastAsia="GHEA Grapalat" w:hAnsi="GHEA Grapalat" w:cs="GHEA Grapalat"/>
          <w:b/>
          <w:bCs/>
          <w:color w:val="auto"/>
          <w:lang w:val="hy-AM"/>
        </w:rPr>
        <w:t xml:space="preserve"> </w:t>
      </w:r>
    </w:p>
    <w:p w:rsidR="00114CCF" w:rsidRPr="00930850" w:rsidRDefault="00114CCF" w:rsidP="00114CCF">
      <w:pPr>
        <w:pStyle w:val="Corps"/>
        <w:contextualSpacing/>
        <w:rPr>
          <w:rFonts w:ascii="GHEA Grapalat" w:eastAsia="GHEA Grapalat" w:hAnsi="GHEA Grapalat" w:cs="GHEA Grapalat"/>
          <w:bCs/>
          <w:color w:val="auto"/>
        </w:rPr>
      </w:pPr>
    </w:p>
    <w:p w:rsidR="00114CCF" w:rsidRPr="00930850" w:rsidRDefault="00114CCF" w:rsidP="00114CCF">
      <w:pPr>
        <w:pStyle w:val="Corps"/>
        <w:contextualSpacing/>
        <w:rPr>
          <w:rFonts w:ascii="GHEA Grapalat" w:eastAsia="GHEA Grapalat" w:hAnsi="GHEA Grapalat" w:cs="GHEA Grapalat"/>
          <w:bCs/>
          <w:color w:val="auto"/>
        </w:rPr>
      </w:pPr>
    </w:p>
    <w:p w:rsidR="00114CCF" w:rsidRPr="00930850" w:rsidRDefault="00114CCF" w:rsidP="00114CCF">
      <w:pPr>
        <w:pStyle w:val="Corps"/>
        <w:contextualSpacing/>
        <w:rPr>
          <w:rFonts w:ascii="GHEA Grapalat" w:eastAsia="GHEA Grapalat" w:hAnsi="GHEA Grapalat" w:cs="GHEA Grapalat"/>
          <w:bCs/>
          <w:color w:val="auto"/>
        </w:rPr>
      </w:pPr>
    </w:p>
    <w:p w:rsidR="00114CCF" w:rsidRPr="00930850" w:rsidRDefault="00114CCF" w:rsidP="00114CCF">
      <w:pPr>
        <w:pStyle w:val="Corps"/>
        <w:contextualSpacing/>
        <w:rPr>
          <w:rFonts w:ascii="GHEA Grapalat" w:eastAsia="GHEA Grapalat" w:hAnsi="GHEA Grapalat" w:cs="GHEA Grapalat"/>
          <w:color w:val="auto"/>
        </w:rPr>
      </w:pPr>
      <w:r w:rsidRPr="00930850">
        <w:rPr>
          <w:rFonts w:ascii="GHEA Grapalat" w:eastAsia="GHEA Grapalat" w:hAnsi="GHEA Grapalat" w:cs="GHEA Grapalat"/>
          <w:color w:val="auto"/>
        </w:rPr>
        <w:t>Գրանցված է</w:t>
      </w:r>
    </w:p>
    <w:p w:rsidR="00114CCF" w:rsidRPr="00930850" w:rsidRDefault="004318E9" w:rsidP="00114CCF">
      <w:pPr>
        <w:pStyle w:val="Corps"/>
        <w:contextualSpacing/>
        <w:rPr>
          <w:rFonts w:ascii="GHEA Grapalat" w:eastAsia="GHEA Grapalat" w:hAnsi="GHEA Grapalat" w:cs="GHEA Grapalat"/>
          <w:color w:val="auto"/>
        </w:rPr>
      </w:pPr>
      <w:r>
        <w:rPr>
          <w:rFonts w:ascii="GHEA Grapalat" w:eastAsia="GHEA Grapalat" w:hAnsi="GHEA Grapalat" w:cs="GHEA Grapalat"/>
          <w:color w:val="auto"/>
          <w:u w:color="FF0000"/>
          <w:lang w:val="hy-AM"/>
        </w:rPr>
        <w:t>Հայաստանի Հանրապետության</w:t>
      </w:r>
      <w:r w:rsidR="00114CCF" w:rsidRPr="00930850">
        <w:rPr>
          <w:rFonts w:ascii="GHEA Grapalat" w:eastAsia="GHEA Grapalat" w:hAnsi="GHEA Grapalat" w:cs="GHEA Grapalat"/>
          <w:color w:val="auto"/>
        </w:rPr>
        <w:t xml:space="preserve"> </w:t>
      </w:r>
      <w:r>
        <w:rPr>
          <w:rFonts w:ascii="GHEA Grapalat" w:eastAsia="GHEA Grapalat" w:hAnsi="GHEA Grapalat" w:cs="GHEA Grapalat"/>
          <w:color w:val="auto"/>
        </w:rPr>
        <w:t>ա</w:t>
      </w:r>
      <w:r w:rsidR="00114CCF" w:rsidRPr="00930850">
        <w:rPr>
          <w:rFonts w:ascii="GHEA Grapalat" w:eastAsia="GHEA Grapalat" w:hAnsi="GHEA Grapalat" w:cs="GHEA Grapalat"/>
          <w:color w:val="auto"/>
        </w:rPr>
        <w:t xml:space="preserve">րդարադատության նախարարության աշխատակազմի իրավաբանական անձանց պետական ռեգիստրի գործակալության կենտրոնական մարմնի կողմից </w:t>
      </w:r>
    </w:p>
    <w:p w:rsidR="00114CCF" w:rsidRPr="00930850" w:rsidRDefault="00114CCF" w:rsidP="00114CCF">
      <w:pPr>
        <w:pStyle w:val="Corps"/>
        <w:contextualSpacing/>
        <w:rPr>
          <w:rFonts w:ascii="GHEA Grapalat" w:eastAsia="GHEA Grapalat" w:hAnsi="GHEA Grapalat" w:cs="GHEA Grapalat"/>
          <w:color w:val="auto"/>
        </w:rPr>
      </w:pPr>
    </w:p>
    <w:p w:rsidR="00114CCF" w:rsidRPr="00930850" w:rsidRDefault="00114CCF" w:rsidP="00114CCF">
      <w:pPr>
        <w:pStyle w:val="Corps"/>
        <w:contextualSpacing/>
        <w:rPr>
          <w:rFonts w:ascii="GHEA Grapalat" w:eastAsia="GHEA Grapalat" w:hAnsi="GHEA Grapalat" w:cs="GHEA Grapalat"/>
          <w:color w:val="auto"/>
          <w:u w:color="FF0000"/>
        </w:rPr>
      </w:pPr>
      <w:r w:rsidRPr="00930850">
        <w:rPr>
          <w:rFonts w:ascii="GHEA Grapalat" w:eastAsia="GHEA Grapalat" w:hAnsi="GHEA Grapalat" w:cs="GHEA Grapalat"/>
          <w:color w:val="auto"/>
          <w:u w:color="FF0000"/>
        </w:rPr>
        <w:t>«......» ........……...... 202</w:t>
      </w:r>
      <w:r w:rsidRPr="00930850">
        <w:rPr>
          <w:rFonts w:ascii="GHEA Grapalat" w:eastAsia="GHEA Grapalat" w:hAnsi="GHEA Grapalat" w:cs="GHEA Grapalat"/>
          <w:color w:val="auto"/>
          <w:u w:color="FF0000"/>
          <w:lang w:val="hy-AM"/>
        </w:rPr>
        <w:t>2</w:t>
      </w:r>
      <w:r w:rsidRPr="00930850">
        <w:rPr>
          <w:rFonts w:ascii="GHEA Grapalat" w:eastAsia="GHEA Grapalat" w:hAnsi="GHEA Grapalat" w:cs="GHEA Grapalat"/>
          <w:color w:val="auto"/>
          <w:u w:color="FF0000"/>
        </w:rPr>
        <w:t>թ.</w:t>
      </w:r>
    </w:p>
    <w:p w:rsidR="00114CCF" w:rsidRPr="00930850" w:rsidRDefault="00114CCF" w:rsidP="00114CCF">
      <w:pPr>
        <w:pStyle w:val="Corps"/>
        <w:contextualSpacing/>
        <w:rPr>
          <w:rFonts w:ascii="GHEA Grapalat" w:eastAsia="GHEA Grapalat" w:hAnsi="GHEA Grapalat" w:cs="GHEA Grapalat"/>
          <w:color w:val="auto"/>
        </w:rPr>
      </w:pPr>
      <w:r w:rsidRPr="00930850">
        <w:rPr>
          <w:rFonts w:ascii="GHEA Grapalat" w:eastAsia="GHEA Grapalat" w:hAnsi="GHEA Grapalat" w:cs="GHEA Grapalat"/>
          <w:color w:val="auto"/>
        </w:rPr>
        <w:t xml:space="preserve">Գրանցման համար     ……………...                                                                                           </w:t>
      </w:r>
    </w:p>
    <w:p w:rsidR="00114CCF" w:rsidRPr="00930850" w:rsidRDefault="00114CCF" w:rsidP="00114CCF">
      <w:pPr>
        <w:pStyle w:val="Corps"/>
        <w:contextualSpacing/>
        <w:rPr>
          <w:rFonts w:ascii="GHEA Grapalat" w:eastAsia="GHEA Grapalat" w:hAnsi="GHEA Grapalat" w:cs="GHEA Grapalat"/>
          <w:color w:val="auto"/>
        </w:rPr>
      </w:pPr>
      <w:r w:rsidRPr="00930850">
        <w:rPr>
          <w:rFonts w:ascii="GHEA Grapalat" w:eastAsia="GHEA Grapalat" w:hAnsi="GHEA Grapalat" w:cs="GHEA Grapalat"/>
          <w:color w:val="auto"/>
        </w:rPr>
        <w:t>Գրանցման վկայական ……………</w:t>
      </w:r>
    </w:p>
    <w:p w:rsidR="00114CCF" w:rsidRPr="00930850" w:rsidRDefault="00114CCF" w:rsidP="00114CCF">
      <w:pPr>
        <w:pStyle w:val="Corps"/>
        <w:contextualSpacing/>
        <w:rPr>
          <w:rFonts w:ascii="GHEA Grapalat" w:eastAsia="GHEA Grapalat" w:hAnsi="GHEA Grapalat" w:cs="GHEA Grapalat"/>
          <w:color w:val="auto"/>
        </w:rPr>
      </w:pPr>
      <w:r w:rsidRPr="00930850">
        <w:rPr>
          <w:rFonts w:ascii="GHEA Grapalat" w:eastAsia="GHEA Grapalat" w:hAnsi="GHEA Grapalat" w:cs="GHEA Grapalat"/>
          <w:color w:val="auto"/>
        </w:rPr>
        <w:t xml:space="preserve">Պետական ռեգիստրի ղեկավար  </w:t>
      </w:r>
    </w:p>
    <w:p w:rsidR="00114CCF" w:rsidRPr="00930850" w:rsidRDefault="00114CCF" w:rsidP="00114CCF">
      <w:pPr>
        <w:pStyle w:val="Corps"/>
        <w:contextualSpacing/>
        <w:rPr>
          <w:rFonts w:ascii="GHEA Grapalat" w:eastAsia="GHEA Grapalat" w:hAnsi="GHEA Grapalat" w:cs="GHEA Grapalat"/>
          <w:color w:val="auto"/>
        </w:rPr>
      </w:pPr>
    </w:p>
    <w:p w:rsidR="00114CCF" w:rsidRPr="00930850" w:rsidRDefault="00114CCF" w:rsidP="00114CCF">
      <w:pPr>
        <w:pStyle w:val="Corps"/>
        <w:contextualSpacing/>
        <w:rPr>
          <w:rFonts w:ascii="GHEA Grapalat" w:eastAsia="GHEA Grapalat" w:hAnsi="GHEA Grapalat" w:cs="GHEA Grapalat"/>
          <w:color w:val="auto"/>
        </w:rPr>
      </w:pPr>
      <w:r w:rsidRPr="00930850">
        <w:rPr>
          <w:rFonts w:ascii="GHEA Grapalat" w:eastAsia="GHEA Grapalat" w:hAnsi="GHEA Grapalat" w:cs="GHEA Grapalat"/>
          <w:color w:val="auto"/>
        </w:rPr>
        <w:t>…………………….....</w:t>
      </w:r>
    </w:p>
    <w:p w:rsidR="00114CCF" w:rsidRPr="00930850" w:rsidRDefault="00114CCF" w:rsidP="00114CCF">
      <w:pPr>
        <w:pStyle w:val="Corps"/>
        <w:contextualSpacing/>
        <w:jc w:val="center"/>
        <w:rPr>
          <w:rFonts w:ascii="GHEA Grapalat" w:eastAsia="GHEA Grapalat" w:hAnsi="GHEA Grapalat" w:cs="GHEA Grapalat"/>
          <w:b/>
          <w:color w:val="auto"/>
          <w:u w:color="FF0000"/>
        </w:rPr>
      </w:pPr>
    </w:p>
    <w:p w:rsidR="00114CCF" w:rsidRPr="00930850" w:rsidRDefault="00114CCF" w:rsidP="00114CCF">
      <w:pPr>
        <w:pStyle w:val="Corps"/>
        <w:contextualSpacing/>
        <w:jc w:val="center"/>
        <w:rPr>
          <w:rFonts w:ascii="GHEA Grapalat" w:eastAsia="GHEA Grapalat" w:hAnsi="GHEA Grapalat" w:cs="GHEA Grapalat"/>
          <w:b/>
          <w:color w:val="auto"/>
          <w:u w:color="FF0000"/>
        </w:rPr>
      </w:pPr>
    </w:p>
    <w:p w:rsidR="00114CCF" w:rsidRPr="00930850" w:rsidRDefault="00114CCF" w:rsidP="00114CCF">
      <w:pPr>
        <w:pStyle w:val="Corps"/>
        <w:contextualSpacing/>
        <w:jc w:val="center"/>
        <w:rPr>
          <w:rFonts w:ascii="GHEA Grapalat" w:eastAsia="GHEA Grapalat" w:hAnsi="GHEA Grapalat" w:cs="GHEA Grapalat"/>
          <w:b/>
          <w:color w:val="auto"/>
          <w:u w:color="FF0000"/>
        </w:rPr>
      </w:pPr>
    </w:p>
    <w:p w:rsidR="00114CCF" w:rsidRPr="00930850" w:rsidRDefault="00114CCF" w:rsidP="00114CCF">
      <w:pPr>
        <w:pStyle w:val="Corps"/>
        <w:contextualSpacing/>
        <w:jc w:val="center"/>
        <w:rPr>
          <w:rFonts w:ascii="GHEA Grapalat" w:eastAsia="GHEA Grapalat" w:hAnsi="GHEA Grapalat" w:cs="GHEA Grapalat"/>
          <w:b/>
          <w:color w:val="auto"/>
          <w:u w:color="FF0000"/>
        </w:rPr>
      </w:pPr>
    </w:p>
    <w:p w:rsidR="00114CCF" w:rsidRPr="00930850" w:rsidRDefault="00114CCF" w:rsidP="00114CCF">
      <w:pPr>
        <w:pStyle w:val="Corps"/>
        <w:contextualSpacing/>
        <w:jc w:val="center"/>
        <w:rPr>
          <w:rFonts w:ascii="GHEA Grapalat" w:eastAsia="GHEA Grapalat" w:hAnsi="GHEA Grapalat" w:cs="GHEA Grapalat"/>
          <w:b/>
          <w:color w:val="auto"/>
          <w:u w:color="FF0000"/>
        </w:rPr>
      </w:pPr>
    </w:p>
    <w:p w:rsidR="003E5E65" w:rsidRDefault="003E5E65">
      <w:pPr>
        <w:spacing w:after="160" w:line="259" w:lineRule="auto"/>
        <w:jc w:val="left"/>
        <w:rPr>
          <w:rFonts w:ascii="GHEA Grapalat" w:eastAsia="GHEA Grapalat" w:hAnsi="GHEA Grapalat" w:cs="GHEA Grapalat"/>
          <w:b/>
          <w:u w:color="FF0000"/>
          <w:lang w:val="hy-AM" w:eastAsia="fr-FR"/>
        </w:rPr>
      </w:pPr>
      <w:r>
        <w:rPr>
          <w:rFonts w:ascii="GHEA Grapalat" w:eastAsia="GHEA Grapalat" w:hAnsi="GHEA Grapalat" w:cs="GHEA Grapalat"/>
          <w:b/>
          <w:u w:color="FF0000"/>
          <w:lang w:val="hy-AM"/>
        </w:rPr>
        <w:br w:type="page"/>
      </w:r>
    </w:p>
    <w:p w:rsidR="00114CCF" w:rsidRPr="00373E9C" w:rsidRDefault="00114CCF" w:rsidP="00114CCF">
      <w:pPr>
        <w:pStyle w:val="Corps"/>
        <w:contextualSpacing/>
        <w:jc w:val="center"/>
        <w:rPr>
          <w:rFonts w:ascii="GHEA Grapalat" w:eastAsia="GHEA Grapalat" w:hAnsi="GHEA Grapalat" w:cs="GHEA Grapalat"/>
          <w:b/>
          <w:color w:val="auto"/>
          <w:u w:color="FF0000"/>
        </w:rPr>
      </w:pPr>
      <w:r w:rsidRPr="00373E9C">
        <w:rPr>
          <w:rFonts w:ascii="GHEA Grapalat" w:eastAsia="GHEA Grapalat" w:hAnsi="GHEA Grapalat" w:cs="GHEA Grapalat"/>
          <w:b/>
          <w:color w:val="auto"/>
          <w:u w:color="FF0000"/>
          <w:lang w:val="hy-AM"/>
        </w:rPr>
        <w:lastRenderedPageBreak/>
        <w:t>«</w:t>
      </w:r>
      <w:r w:rsidR="00373E9C" w:rsidRPr="00373E9C">
        <w:rPr>
          <w:rFonts w:ascii="GHEA Grapalat" w:hAnsi="GHEA Grapalat" w:cs="GHEA Grapalat"/>
          <w:b/>
          <w:lang w:val="hy-AM"/>
        </w:rPr>
        <w:t xml:space="preserve">Տավուշի </w:t>
      </w:r>
      <w:r w:rsidR="00373E9C" w:rsidRPr="00373E9C">
        <w:rPr>
          <w:rFonts w:ascii="GHEA Grapalat" w:eastAsia="GHEA Grapalat" w:hAnsi="GHEA Grapalat" w:cs="GHEA Grapalat"/>
          <w:b/>
          <w:color w:val="auto"/>
          <w:u w:color="FF0000"/>
          <w:lang w:val="hy-AM"/>
        </w:rPr>
        <w:t xml:space="preserve">Պատրիկ Տէվէճեան </w:t>
      </w:r>
      <w:r w:rsidR="00373E9C" w:rsidRPr="00373E9C">
        <w:rPr>
          <w:rFonts w:ascii="GHEA Grapalat" w:hAnsi="GHEA Grapalat" w:cs="GHEA Grapalat"/>
          <w:b/>
          <w:lang w:val="hy-AM"/>
        </w:rPr>
        <w:t>տարածաշրջանային քոլեջ</w:t>
      </w:r>
      <w:r w:rsidRPr="00373E9C">
        <w:rPr>
          <w:rFonts w:ascii="GHEA Grapalat" w:eastAsia="GHEA Grapalat" w:hAnsi="GHEA Grapalat" w:cs="GHEA Grapalat"/>
          <w:b/>
          <w:color w:val="auto"/>
          <w:u w:color="FF0000"/>
          <w:lang w:val="hy-AM"/>
        </w:rPr>
        <w:t>»</w:t>
      </w:r>
      <w:r w:rsidRPr="00373E9C">
        <w:rPr>
          <w:rFonts w:ascii="GHEA Grapalat" w:eastAsia="GHEA Grapalat" w:hAnsi="GHEA Grapalat" w:cs="GHEA Grapalat"/>
          <w:b/>
          <w:color w:val="auto"/>
          <w:u w:color="FF0000"/>
        </w:rPr>
        <w:t xml:space="preserve"> </w:t>
      </w:r>
    </w:p>
    <w:p w:rsidR="00114CCF" w:rsidRPr="00930850" w:rsidRDefault="0089617F" w:rsidP="00114CCF">
      <w:pPr>
        <w:pStyle w:val="Ss-section3"/>
        <w:ind w:firstLine="0"/>
        <w:contextualSpacing/>
        <w:jc w:val="center"/>
        <w:rPr>
          <w:rFonts w:ascii="GHEA Grapalat" w:eastAsia="GHEA Grapalat" w:hAnsi="GHEA Grapalat" w:cs="GHEA Grapalat"/>
          <w:b/>
          <w:color w:val="auto"/>
          <w:u w:color="FF0000"/>
        </w:rPr>
      </w:pPr>
      <w:r>
        <w:rPr>
          <w:rFonts w:ascii="GHEA Grapalat" w:eastAsia="GHEA Grapalat" w:hAnsi="GHEA Grapalat" w:cs="GHEA Grapalat"/>
          <w:b/>
          <w:color w:val="auto"/>
          <w:u w:color="FF0000"/>
          <w:lang w:val="hy-AM"/>
        </w:rPr>
        <w:t>հ</w:t>
      </w:r>
      <w:r w:rsidR="00114CCF" w:rsidRPr="00930850">
        <w:rPr>
          <w:rFonts w:ascii="GHEA Grapalat" w:eastAsia="GHEA Grapalat" w:hAnsi="GHEA Grapalat" w:cs="GHEA Grapalat"/>
          <w:b/>
          <w:color w:val="auto"/>
          <w:u w:color="FF0000"/>
        </w:rPr>
        <w:t>իմնադրամի</w:t>
      </w:r>
    </w:p>
    <w:p w:rsidR="00114CCF" w:rsidRPr="00930850" w:rsidRDefault="00114CCF" w:rsidP="00114CCF">
      <w:pPr>
        <w:pStyle w:val="Corps"/>
      </w:pPr>
    </w:p>
    <w:p w:rsidR="00114CCF" w:rsidRPr="00930850" w:rsidRDefault="00114CCF" w:rsidP="00114CCF">
      <w:pPr>
        <w:pStyle w:val="Corps"/>
      </w:pPr>
    </w:p>
    <w:p w:rsidR="00114CCF" w:rsidRPr="00930850" w:rsidRDefault="00114CCF" w:rsidP="00114CCF">
      <w:pPr>
        <w:pStyle w:val="Ss-section3"/>
        <w:ind w:firstLine="0"/>
        <w:contextualSpacing/>
        <w:jc w:val="center"/>
        <w:rPr>
          <w:rFonts w:ascii="GHEA Grapalat" w:eastAsia="GHEA Grapalat" w:hAnsi="GHEA Grapalat" w:cs="Sylfaen"/>
          <w:b/>
          <w:bCs/>
          <w:color w:val="auto"/>
          <w:u w:color="FF0000"/>
        </w:rPr>
      </w:pPr>
      <w:r w:rsidRPr="00930850">
        <w:rPr>
          <w:rFonts w:ascii="GHEA Grapalat" w:eastAsia="GHEA Grapalat" w:hAnsi="GHEA Grapalat" w:cs="Sylfaen"/>
          <w:b/>
          <w:bCs/>
          <w:color w:val="auto"/>
          <w:u w:color="FF0000"/>
        </w:rPr>
        <w:t>Կ</w:t>
      </w:r>
      <w:r w:rsidRPr="00930850">
        <w:rPr>
          <w:rFonts w:ascii="GHEA Grapalat" w:eastAsia="GHEA Grapalat" w:hAnsi="GHEA Grapalat" w:cs="GHEA Grapalat"/>
          <w:b/>
          <w:bCs/>
          <w:color w:val="auto"/>
          <w:u w:color="FF0000"/>
        </w:rPr>
        <w:t xml:space="preserve"> </w:t>
      </w:r>
      <w:r w:rsidRPr="00930850">
        <w:rPr>
          <w:rFonts w:ascii="GHEA Grapalat" w:eastAsia="GHEA Grapalat" w:hAnsi="GHEA Grapalat" w:cs="Sylfaen"/>
          <w:b/>
          <w:bCs/>
          <w:color w:val="auto"/>
          <w:u w:color="FF0000"/>
        </w:rPr>
        <w:t>Ա</w:t>
      </w:r>
      <w:r w:rsidRPr="00930850">
        <w:rPr>
          <w:rFonts w:ascii="GHEA Grapalat" w:eastAsia="GHEA Grapalat" w:hAnsi="GHEA Grapalat" w:cs="GHEA Grapalat"/>
          <w:b/>
          <w:bCs/>
          <w:color w:val="auto"/>
          <w:u w:color="FF0000"/>
        </w:rPr>
        <w:t xml:space="preserve"> </w:t>
      </w:r>
      <w:r w:rsidRPr="00930850">
        <w:rPr>
          <w:rFonts w:ascii="GHEA Grapalat" w:eastAsia="GHEA Grapalat" w:hAnsi="GHEA Grapalat" w:cs="Sylfaen"/>
          <w:b/>
          <w:bCs/>
          <w:color w:val="auto"/>
          <w:u w:color="FF0000"/>
        </w:rPr>
        <w:t>Ն</w:t>
      </w:r>
      <w:r w:rsidRPr="00930850">
        <w:rPr>
          <w:rFonts w:ascii="GHEA Grapalat" w:eastAsia="GHEA Grapalat" w:hAnsi="GHEA Grapalat" w:cs="GHEA Grapalat"/>
          <w:b/>
          <w:bCs/>
          <w:color w:val="auto"/>
          <w:u w:color="FF0000"/>
        </w:rPr>
        <w:t xml:space="preserve"> </w:t>
      </w:r>
      <w:r w:rsidRPr="00930850">
        <w:rPr>
          <w:rFonts w:ascii="GHEA Grapalat" w:eastAsia="GHEA Grapalat" w:hAnsi="GHEA Grapalat" w:cs="Sylfaen"/>
          <w:b/>
          <w:bCs/>
          <w:color w:val="auto"/>
          <w:u w:color="FF0000"/>
        </w:rPr>
        <w:t>Ո</w:t>
      </w:r>
      <w:r w:rsidRPr="00930850">
        <w:rPr>
          <w:rFonts w:ascii="GHEA Grapalat" w:eastAsia="GHEA Grapalat" w:hAnsi="GHEA Grapalat" w:cs="GHEA Grapalat"/>
          <w:b/>
          <w:bCs/>
          <w:color w:val="auto"/>
          <w:u w:color="FF0000"/>
        </w:rPr>
        <w:t xml:space="preserve"> </w:t>
      </w:r>
      <w:r w:rsidRPr="00930850">
        <w:rPr>
          <w:rFonts w:ascii="GHEA Grapalat" w:eastAsia="GHEA Grapalat" w:hAnsi="GHEA Grapalat" w:cs="Sylfaen"/>
          <w:b/>
          <w:bCs/>
          <w:color w:val="auto"/>
          <w:u w:color="FF0000"/>
        </w:rPr>
        <w:t>Ն</w:t>
      </w:r>
      <w:r w:rsidRPr="00930850">
        <w:rPr>
          <w:rFonts w:ascii="GHEA Grapalat" w:eastAsia="GHEA Grapalat" w:hAnsi="GHEA Grapalat" w:cs="GHEA Grapalat"/>
          <w:b/>
          <w:bCs/>
          <w:color w:val="auto"/>
          <w:u w:color="FF0000"/>
        </w:rPr>
        <w:t xml:space="preserve"> </w:t>
      </w:r>
      <w:r w:rsidRPr="00930850">
        <w:rPr>
          <w:rFonts w:ascii="GHEA Grapalat" w:eastAsia="GHEA Grapalat" w:hAnsi="GHEA Grapalat" w:cs="Sylfaen"/>
          <w:b/>
          <w:bCs/>
          <w:color w:val="auto"/>
          <w:u w:color="FF0000"/>
        </w:rPr>
        <w:t>Ա</w:t>
      </w:r>
      <w:r w:rsidRPr="00930850">
        <w:rPr>
          <w:rFonts w:ascii="GHEA Grapalat" w:eastAsia="GHEA Grapalat" w:hAnsi="GHEA Grapalat" w:cs="GHEA Grapalat"/>
          <w:b/>
          <w:bCs/>
          <w:color w:val="auto"/>
          <w:u w:color="FF0000"/>
        </w:rPr>
        <w:t xml:space="preserve"> </w:t>
      </w:r>
      <w:r w:rsidRPr="00930850">
        <w:rPr>
          <w:rFonts w:ascii="GHEA Grapalat" w:eastAsia="GHEA Grapalat" w:hAnsi="GHEA Grapalat" w:cs="Sylfaen"/>
          <w:b/>
          <w:bCs/>
          <w:color w:val="auto"/>
          <w:u w:color="FF0000"/>
        </w:rPr>
        <w:t>Դ</w:t>
      </w:r>
      <w:r w:rsidRPr="00930850">
        <w:rPr>
          <w:rFonts w:ascii="GHEA Grapalat" w:eastAsia="GHEA Grapalat" w:hAnsi="GHEA Grapalat" w:cs="GHEA Grapalat"/>
          <w:b/>
          <w:bCs/>
          <w:color w:val="auto"/>
          <w:u w:color="FF0000"/>
        </w:rPr>
        <w:t xml:space="preserve"> </w:t>
      </w:r>
      <w:r w:rsidRPr="00930850">
        <w:rPr>
          <w:rFonts w:ascii="GHEA Grapalat" w:eastAsia="GHEA Grapalat" w:hAnsi="GHEA Grapalat" w:cs="Sylfaen"/>
          <w:b/>
          <w:bCs/>
          <w:color w:val="auto"/>
          <w:u w:color="FF0000"/>
        </w:rPr>
        <w:t>Ր</w:t>
      </w:r>
      <w:r w:rsidRPr="00930850">
        <w:rPr>
          <w:rFonts w:ascii="GHEA Grapalat" w:eastAsia="GHEA Grapalat" w:hAnsi="GHEA Grapalat" w:cs="GHEA Grapalat"/>
          <w:b/>
          <w:bCs/>
          <w:color w:val="auto"/>
          <w:u w:color="FF0000"/>
        </w:rPr>
        <w:t xml:space="preserve"> </w:t>
      </w:r>
      <w:r w:rsidRPr="00930850">
        <w:rPr>
          <w:rFonts w:ascii="GHEA Grapalat" w:eastAsia="GHEA Grapalat" w:hAnsi="GHEA Grapalat" w:cs="Sylfaen"/>
          <w:b/>
          <w:bCs/>
          <w:color w:val="auto"/>
          <w:u w:color="FF0000"/>
        </w:rPr>
        <w:t>ՈՒ</w:t>
      </w:r>
      <w:r w:rsidRPr="00930850">
        <w:rPr>
          <w:rFonts w:ascii="GHEA Grapalat" w:eastAsia="GHEA Grapalat" w:hAnsi="GHEA Grapalat" w:cs="GHEA Grapalat"/>
          <w:b/>
          <w:bCs/>
          <w:color w:val="auto"/>
          <w:u w:color="FF0000"/>
        </w:rPr>
        <w:t xml:space="preserve"> </w:t>
      </w:r>
      <w:r w:rsidRPr="00930850">
        <w:rPr>
          <w:rFonts w:ascii="GHEA Grapalat" w:eastAsia="GHEA Grapalat" w:hAnsi="GHEA Grapalat" w:cs="Sylfaen"/>
          <w:b/>
          <w:bCs/>
          <w:color w:val="auto"/>
          <w:u w:color="FF0000"/>
        </w:rPr>
        <w:t>Թ</w:t>
      </w:r>
      <w:r w:rsidRPr="00930850">
        <w:rPr>
          <w:rFonts w:ascii="GHEA Grapalat" w:eastAsia="GHEA Grapalat" w:hAnsi="GHEA Grapalat" w:cs="GHEA Grapalat"/>
          <w:b/>
          <w:bCs/>
          <w:color w:val="auto"/>
          <w:u w:color="FF0000"/>
        </w:rPr>
        <w:t xml:space="preserve"> </w:t>
      </w:r>
      <w:r w:rsidRPr="00930850">
        <w:rPr>
          <w:rFonts w:ascii="GHEA Grapalat" w:eastAsia="GHEA Grapalat" w:hAnsi="GHEA Grapalat" w:cs="Sylfaen"/>
          <w:b/>
          <w:bCs/>
          <w:color w:val="auto"/>
          <w:u w:color="FF0000"/>
        </w:rPr>
        <w:t>Յ</w:t>
      </w:r>
      <w:r w:rsidRPr="00930850">
        <w:rPr>
          <w:rFonts w:ascii="GHEA Grapalat" w:eastAsia="GHEA Grapalat" w:hAnsi="GHEA Grapalat" w:cs="GHEA Grapalat"/>
          <w:b/>
          <w:bCs/>
          <w:color w:val="auto"/>
          <w:u w:color="FF0000"/>
        </w:rPr>
        <w:t xml:space="preserve"> </w:t>
      </w:r>
      <w:r w:rsidRPr="00930850">
        <w:rPr>
          <w:rFonts w:ascii="GHEA Grapalat" w:eastAsia="GHEA Grapalat" w:hAnsi="GHEA Grapalat" w:cs="Sylfaen"/>
          <w:b/>
          <w:bCs/>
          <w:color w:val="auto"/>
          <w:u w:color="FF0000"/>
        </w:rPr>
        <w:t>ՈՒՆ</w:t>
      </w:r>
    </w:p>
    <w:p w:rsidR="00114CCF" w:rsidRPr="00930850" w:rsidRDefault="00114CCF" w:rsidP="00114CCF">
      <w:pPr>
        <w:pStyle w:val="Corps"/>
        <w:contextualSpacing/>
        <w:rPr>
          <w:rFonts w:ascii="GHEA Grapalat" w:hAnsi="GHEA Grapalat"/>
          <w:color w:val="auto"/>
        </w:rPr>
      </w:pPr>
    </w:p>
    <w:p w:rsidR="00114CCF" w:rsidRPr="00930850" w:rsidRDefault="00114CCF" w:rsidP="00114CCF">
      <w:pPr>
        <w:contextualSpacing/>
        <w:jc w:val="center"/>
        <w:rPr>
          <w:rFonts w:ascii="GHEA Grapalat" w:hAnsi="GHEA Grapalat"/>
          <w:b/>
          <w:lang w:val="hy-AM"/>
        </w:rPr>
      </w:pPr>
      <w:r w:rsidRPr="00930850">
        <w:rPr>
          <w:rFonts w:ascii="GHEA Grapalat" w:eastAsia="GHEA Grapalat" w:hAnsi="GHEA Grapalat" w:cs="GHEA Grapalat"/>
          <w:b/>
          <w:u w:color="FF0000"/>
          <w:lang w:val="hy-AM"/>
        </w:rPr>
        <w:t>ԻՋԵՎԱՆ 2022</w:t>
      </w:r>
    </w:p>
    <w:p w:rsidR="005E2A8E" w:rsidRPr="00930850" w:rsidRDefault="005E2A8E"/>
    <w:p w:rsidR="00114CCF" w:rsidRDefault="00114CCF"/>
    <w:p w:rsidR="00221839" w:rsidRDefault="00221839"/>
    <w:p w:rsidR="00221839" w:rsidRDefault="00221839"/>
    <w:p w:rsidR="00221839" w:rsidRPr="00221839" w:rsidRDefault="00221839">
      <w:pPr>
        <w:rPr>
          <w:lang w:val="hy-AM"/>
        </w:rPr>
      </w:pPr>
    </w:p>
    <w:p w:rsidR="00221839" w:rsidRPr="00221839" w:rsidRDefault="00221839">
      <w:pPr>
        <w:rPr>
          <w:lang w:val="hy-AM"/>
        </w:rPr>
      </w:pPr>
    </w:p>
    <w:p w:rsidR="00114CCF" w:rsidRPr="00930850" w:rsidRDefault="00114CCF" w:rsidP="001F6769">
      <w:pPr>
        <w:pStyle w:val="ListParagraph"/>
        <w:numPr>
          <w:ilvl w:val="0"/>
          <w:numId w:val="2"/>
        </w:numPr>
        <w:tabs>
          <w:tab w:val="left" w:pos="900"/>
        </w:tabs>
        <w:ind w:left="-90" w:right="-180" w:firstLine="360"/>
        <w:rPr>
          <w:rFonts w:ascii="GHEA Grapalat" w:hAnsi="GHEA Grapalat"/>
        </w:rPr>
      </w:pPr>
      <w:r w:rsidRPr="00930850">
        <w:rPr>
          <w:rStyle w:val="Hyperlink0"/>
          <w:rFonts w:ascii="GHEA Grapalat" w:eastAsia="GHEA Grapalat" w:hAnsi="GHEA Grapalat" w:cs="GHEA Grapalat"/>
          <w:b/>
          <w:color w:val="auto"/>
          <w:sz w:val="24"/>
          <w:szCs w:val="24"/>
        </w:rPr>
        <w:t>ԸՆԴՀԱՆՈՒՐ ԴՐՈՒՅԹՆԵՐ</w:t>
      </w:r>
    </w:p>
    <w:p w:rsidR="00114CCF" w:rsidRPr="00930850" w:rsidRDefault="00114CCF" w:rsidP="001F6769">
      <w:pPr>
        <w:tabs>
          <w:tab w:val="left" w:pos="900"/>
        </w:tabs>
        <w:ind w:left="-90" w:right="-180" w:firstLine="360"/>
        <w:rPr>
          <w:rFonts w:ascii="GHEA Grapalat" w:hAnsi="GHEA Grapalat"/>
        </w:rPr>
      </w:pPr>
    </w:p>
    <w:p w:rsidR="00114CCF" w:rsidRPr="00930850" w:rsidRDefault="00114CCF" w:rsidP="001F6769">
      <w:pPr>
        <w:pStyle w:val="Corps"/>
        <w:numPr>
          <w:ilvl w:val="1"/>
          <w:numId w:val="3"/>
        </w:numPr>
        <w:tabs>
          <w:tab w:val="left" w:pos="900"/>
        </w:tabs>
        <w:ind w:left="-90" w:right="-180" w:firstLine="360"/>
        <w:contextualSpacing/>
        <w:rPr>
          <w:rStyle w:val="Aucun"/>
          <w:rFonts w:ascii="GHEA Grapalat" w:eastAsia="GHEA Grapalat" w:hAnsi="GHEA Grapalat" w:cs="GHEA Grapalat"/>
          <w:color w:val="auto"/>
          <w:lang w:val="en-US"/>
        </w:rPr>
      </w:pPr>
      <w:r w:rsidRPr="00930850">
        <w:rPr>
          <w:rFonts w:ascii="GHEA Grapalat" w:eastAsia="GHEA Grapalat" w:hAnsi="GHEA Grapalat" w:cs="GHEA Grapalat"/>
          <w:color w:val="auto"/>
          <w:u w:color="FF0000"/>
          <w:lang w:val="hy-AM"/>
        </w:rPr>
        <w:t>«</w:t>
      </w:r>
      <w:r w:rsidR="00373E9C">
        <w:rPr>
          <w:rFonts w:ascii="GHEA Grapalat" w:hAnsi="GHEA Grapalat" w:cs="GHEA Grapalat"/>
          <w:lang w:val="hy-AM"/>
        </w:rPr>
        <w:t xml:space="preserve">Տավուշի </w:t>
      </w:r>
      <w:r w:rsidR="00373E9C" w:rsidRPr="0092462D">
        <w:rPr>
          <w:rFonts w:ascii="GHEA Grapalat" w:eastAsia="GHEA Grapalat" w:hAnsi="GHEA Grapalat" w:cs="GHEA Grapalat"/>
          <w:color w:val="auto"/>
          <w:u w:color="FF0000"/>
          <w:lang w:val="hy-AM"/>
        </w:rPr>
        <w:t>Պատրիկ Տէվէճեան</w:t>
      </w:r>
      <w:r w:rsidR="00373E9C" w:rsidRPr="0092462D">
        <w:rPr>
          <w:rFonts w:ascii="GHEA Grapalat" w:eastAsia="GHEA Grapalat" w:hAnsi="GHEA Grapalat" w:cs="GHEA Grapalat"/>
          <w:b/>
          <w:color w:val="auto"/>
          <w:u w:color="FF0000"/>
          <w:lang w:val="hy-AM"/>
        </w:rPr>
        <w:t xml:space="preserve"> </w:t>
      </w:r>
      <w:r w:rsidR="00373E9C">
        <w:rPr>
          <w:rFonts w:ascii="GHEA Grapalat" w:hAnsi="GHEA Grapalat" w:cs="GHEA Grapalat"/>
          <w:lang w:val="hy-AM"/>
        </w:rPr>
        <w:t>տարածաշրջանային</w:t>
      </w:r>
      <w:r w:rsidR="00B90973">
        <w:rPr>
          <w:rFonts w:ascii="GHEA Grapalat" w:hAnsi="GHEA Grapalat" w:cs="GHEA Grapalat"/>
          <w:lang w:val="hy-AM"/>
        </w:rPr>
        <w:t xml:space="preserve"> </w:t>
      </w:r>
      <w:r w:rsidR="00373E9C" w:rsidRPr="00D5486A">
        <w:rPr>
          <w:rFonts w:ascii="GHEA Grapalat" w:hAnsi="GHEA Grapalat" w:cs="GHEA Grapalat"/>
          <w:lang w:val="hy-AM"/>
        </w:rPr>
        <w:t>քոլեջ</w:t>
      </w:r>
      <w:r w:rsidRPr="00930850">
        <w:rPr>
          <w:rFonts w:ascii="GHEA Grapalat" w:eastAsia="GHEA Grapalat" w:hAnsi="GHEA Grapalat" w:cs="GHEA Grapalat"/>
          <w:color w:val="auto"/>
          <w:u w:color="FF0000"/>
          <w:lang w:val="hy-AM"/>
        </w:rPr>
        <w:t>»</w:t>
      </w:r>
      <w:r w:rsidRPr="00930850">
        <w:rPr>
          <w:rFonts w:ascii="GHEA Grapalat" w:eastAsia="GHEA Grapalat" w:hAnsi="GHEA Grapalat" w:cs="GHEA Grapalat"/>
          <w:color w:val="auto"/>
          <w:u w:color="FF0000"/>
          <w:lang w:val="en-US"/>
        </w:rPr>
        <w:t xml:space="preserve"> </w:t>
      </w:r>
      <w:r w:rsidR="00FE7162">
        <w:rPr>
          <w:rFonts w:ascii="GHEA Grapalat" w:eastAsia="GHEA Grapalat" w:hAnsi="GHEA Grapalat" w:cs="GHEA Grapalat"/>
          <w:color w:val="auto"/>
          <w:u w:color="FF0000"/>
          <w:lang w:val="en-US"/>
        </w:rPr>
        <w:t>h</w:t>
      </w:r>
      <w:r w:rsidRPr="00930850">
        <w:rPr>
          <w:rFonts w:ascii="GHEA Grapalat" w:eastAsia="GHEA Grapalat" w:hAnsi="GHEA Grapalat" w:cs="GHEA Grapalat"/>
          <w:color w:val="auto"/>
          <w:u w:color="FF0000"/>
        </w:rPr>
        <w:t>իմնադրամ</w:t>
      </w:r>
      <w:r w:rsidRPr="00930850">
        <w:rPr>
          <w:rStyle w:val="Aucun"/>
          <w:rFonts w:ascii="GHEA Grapalat" w:eastAsia="GHEA Grapalat" w:hAnsi="GHEA Grapalat" w:cs="GHEA Grapalat"/>
          <w:color w:val="auto"/>
        </w:rPr>
        <w:t>ը</w:t>
      </w:r>
      <w:r w:rsidRPr="00930850">
        <w:rPr>
          <w:rStyle w:val="Aucun"/>
          <w:rFonts w:ascii="GHEA Grapalat" w:eastAsia="GHEA Grapalat" w:hAnsi="GHEA Grapalat" w:cs="GHEA Grapalat"/>
          <w:color w:val="auto"/>
          <w:lang w:val="en-US"/>
        </w:rPr>
        <w:t xml:space="preserve"> (</w:t>
      </w:r>
      <w:r w:rsidRPr="00930850">
        <w:rPr>
          <w:rStyle w:val="Aucun"/>
          <w:rFonts w:ascii="GHEA Grapalat" w:eastAsia="GHEA Grapalat" w:hAnsi="GHEA Grapalat" w:cs="GHEA Grapalat"/>
          <w:color w:val="auto"/>
        </w:rPr>
        <w:t>այսուհետ՝</w:t>
      </w:r>
      <w:r w:rsidRPr="00930850">
        <w:rPr>
          <w:rStyle w:val="Aucun"/>
          <w:rFonts w:ascii="GHEA Grapalat" w:eastAsia="GHEA Grapalat" w:hAnsi="GHEA Grapalat" w:cs="GHEA Grapalat"/>
          <w:color w:val="auto"/>
          <w:lang w:val="en-US"/>
        </w:rPr>
        <w:t xml:space="preserve"> Հիմնադրամ) </w:t>
      </w:r>
      <w:r w:rsidRPr="00930850">
        <w:rPr>
          <w:rStyle w:val="Aucun"/>
          <w:rFonts w:ascii="GHEA Grapalat" w:eastAsia="GHEA Grapalat" w:hAnsi="GHEA Grapalat" w:cs="GHEA Grapalat"/>
          <w:color w:val="auto"/>
        </w:rPr>
        <w:t>հիմնադ</w:t>
      </w:r>
      <w:r w:rsidRPr="00930850">
        <w:rPr>
          <w:rStyle w:val="Aucun"/>
          <w:rFonts w:ascii="GHEA Grapalat" w:eastAsia="GHEA Grapalat" w:hAnsi="GHEA Grapalat" w:cs="GHEA Grapalat"/>
          <w:color w:val="auto"/>
          <w:lang w:val="hy-AM"/>
        </w:rPr>
        <w:t>րի</w:t>
      </w:r>
      <w:r w:rsidRPr="00930850">
        <w:rPr>
          <w:rStyle w:val="Aucun"/>
          <w:rFonts w:ascii="GHEA Grapalat" w:eastAsia="GHEA Grapalat" w:hAnsi="GHEA Grapalat" w:cs="GHEA Grapalat"/>
          <w:color w:val="auto"/>
          <w:lang w:val="en-US"/>
        </w:rPr>
        <w:t xml:space="preserve"> </w:t>
      </w:r>
      <w:r w:rsidRPr="00930850">
        <w:rPr>
          <w:rStyle w:val="Aucun"/>
          <w:rFonts w:ascii="GHEA Grapalat" w:eastAsia="GHEA Grapalat" w:hAnsi="GHEA Grapalat" w:cs="GHEA Grapalat"/>
          <w:color w:val="auto"/>
        </w:rPr>
        <w:t>որոշմամբ</w:t>
      </w:r>
      <w:r w:rsidRPr="00930850">
        <w:rPr>
          <w:rStyle w:val="Aucun"/>
          <w:rFonts w:ascii="GHEA Grapalat" w:eastAsia="GHEA Grapalat" w:hAnsi="GHEA Grapalat" w:cs="GHEA Grapalat"/>
          <w:color w:val="auto"/>
          <w:lang w:val="en-US"/>
        </w:rPr>
        <w:t xml:space="preserve"> </w:t>
      </w:r>
      <w:r w:rsidRPr="00930850">
        <w:rPr>
          <w:rStyle w:val="Aucun"/>
          <w:rFonts w:ascii="GHEA Grapalat" w:eastAsia="GHEA Grapalat" w:hAnsi="GHEA Grapalat" w:cs="GHEA Grapalat"/>
          <w:color w:val="auto"/>
        </w:rPr>
        <w:t>հիմնադրված</w:t>
      </w:r>
      <w:r w:rsidRPr="00930850">
        <w:rPr>
          <w:rStyle w:val="Aucun"/>
          <w:rFonts w:ascii="GHEA Grapalat" w:eastAsia="GHEA Grapalat" w:hAnsi="GHEA Grapalat" w:cs="GHEA Grapalat"/>
          <w:color w:val="auto"/>
          <w:lang w:val="en-US"/>
        </w:rPr>
        <w:t xml:space="preserve"> </w:t>
      </w:r>
      <w:r w:rsidRPr="00930850">
        <w:rPr>
          <w:rStyle w:val="Aucun"/>
          <w:rFonts w:ascii="GHEA Grapalat" w:eastAsia="GHEA Grapalat" w:hAnsi="GHEA Grapalat" w:cs="GHEA Grapalat"/>
          <w:color w:val="auto"/>
        </w:rPr>
        <w:t>և</w:t>
      </w:r>
      <w:r w:rsidRPr="00930850">
        <w:rPr>
          <w:rStyle w:val="Aucun"/>
          <w:rFonts w:ascii="GHEA Grapalat" w:eastAsia="GHEA Grapalat" w:hAnsi="GHEA Grapalat" w:cs="GHEA Grapalat"/>
          <w:color w:val="auto"/>
          <w:lang w:val="en-US"/>
        </w:rPr>
        <w:t xml:space="preserve"> </w:t>
      </w:r>
      <w:r w:rsidRPr="00930850">
        <w:rPr>
          <w:rStyle w:val="Aucun"/>
          <w:rFonts w:ascii="GHEA Grapalat" w:eastAsia="GHEA Grapalat" w:hAnsi="GHEA Grapalat" w:cs="GHEA Grapalat"/>
          <w:color w:val="auto"/>
        </w:rPr>
        <w:t>անդամություն</w:t>
      </w:r>
      <w:r w:rsidRPr="00930850">
        <w:rPr>
          <w:rStyle w:val="Aucun"/>
          <w:rFonts w:ascii="GHEA Grapalat" w:eastAsia="GHEA Grapalat" w:hAnsi="GHEA Grapalat" w:cs="GHEA Grapalat"/>
          <w:color w:val="auto"/>
          <w:lang w:val="en-US"/>
        </w:rPr>
        <w:t xml:space="preserve"> </w:t>
      </w:r>
      <w:r w:rsidRPr="00930850">
        <w:rPr>
          <w:rStyle w:val="Aucun"/>
          <w:rFonts w:ascii="GHEA Grapalat" w:eastAsia="GHEA Grapalat" w:hAnsi="GHEA Grapalat" w:cs="GHEA Grapalat"/>
          <w:color w:val="auto"/>
        </w:rPr>
        <w:t>չունեցող</w:t>
      </w:r>
      <w:r w:rsidRPr="00930850">
        <w:rPr>
          <w:rStyle w:val="Aucun"/>
          <w:rFonts w:ascii="GHEA Grapalat" w:eastAsia="GHEA Grapalat" w:hAnsi="GHEA Grapalat" w:cs="GHEA Grapalat"/>
          <w:color w:val="auto"/>
          <w:lang w:val="en-US"/>
        </w:rPr>
        <w:t xml:space="preserve"> </w:t>
      </w:r>
      <w:r w:rsidRPr="00930850">
        <w:rPr>
          <w:rStyle w:val="Aucun"/>
          <w:rFonts w:ascii="GHEA Grapalat" w:eastAsia="GHEA Grapalat" w:hAnsi="GHEA Grapalat" w:cs="GHEA Grapalat"/>
          <w:color w:val="auto"/>
        </w:rPr>
        <w:t>ոչ</w:t>
      </w:r>
      <w:r w:rsidRPr="00930850">
        <w:rPr>
          <w:rStyle w:val="Aucun"/>
          <w:rFonts w:ascii="GHEA Grapalat" w:eastAsia="GHEA Grapalat" w:hAnsi="GHEA Grapalat" w:cs="GHEA Grapalat"/>
          <w:color w:val="auto"/>
          <w:lang w:val="en-US"/>
        </w:rPr>
        <w:t xml:space="preserve"> </w:t>
      </w:r>
      <w:r w:rsidRPr="00930850">
        <w:rPr>
          <w:rStyle w:val="Aucun"/>
          <w:rFonts w:ascii="GHEA Grapalat" w:eastAsia="GHEA Grapalat" w:hAnsi="GHEA Grapalat" w:cs="GHEA Grapalat"/>
          <w:color w:val="auto"/>
        </w:rPr>
        <w:t>առևտրային</w:t>
      </w:r>
      <w:r w:rsidRPr="00930850">
        <w:rPr>
          <w:rStyle w:val="Aucun"/>
          <w:rFonts w:ascii="GHEA Grapalat" w:eastAsia="GHEA Grapalat" w:hAnsi="GHEA Grapalat" w:cs="GHEA Grapalat"/>
          <w:color w:val="auto"/>
          <w:lang w:val="en-US"/>
        </w:rPr>
        <w:t xml:space="preserve"> </w:t>
      </w:r>
      <w:r w:rsidRPr="00930850">
        <w:rPr>
          <w:rStyle w:val="Aucun"/>
          <w:rFonts w:ascii="GHEA Grapalat" w:eastAsia="GHEA Grapalat" w:hAnsi="GHEA Grapalat" w:cs="GHEA Grapalat"/>
          <w:color w:val="auto"/>
        </w:rPr>
        <w:t>կազմակերպություն</w:t>
      </w:r>
      <w:r w:rsidRPr="00930850">
        <w:rPr>
          <w:rStyle w:val="Aucun"/>
          <w:rFonts w:ascii="GHEA Grapalat" w:eastAsia="GHEA Grapalat" w:hAnsi="GHEA Grapalat" w:cs="GHEA Grapalat"/>
          <w:color w:val="auto"/>
          <w:lang w:val="en-US"/>
        </w:rPr>
        <w:t xml:space="preserve"> </w:t>
      </w:r>
      <w:r w:rsidRPr="00930850">
        <w:rPr>
          <w:rStyle w:val="Aucun"/>
          <w:rFonts w:ascii="GHEA Grapalat" w:eastAsia="GHEA Grapalat" w:hAnsi="GHEA Grapalat" w:cs="GHEA Grapalat"/>
          <w:color w:val="auto"/>
        </w:rPr>
        <w:t>է։</w:t>
      </w:r>
    </w:p>
    <w:p w:rsidR="00114CCF" w:rsidRPr="00930850" w:rsidRDefault="00114CCF" w:rsidP="001F6769">
      <w:pPr>
        <w:pStyle w:val="Corps"/>
        <w:numPr>
          <w:ilvl w:val="1"/>
          <w:numId w:val="3"/>
        </w:numPr>
        <w:tabs>
          <w:tab w:val="left" w:pos="900"/>
        </w:tabs>
        <w:ind w:left="-90" w:right="-180" w:firstLine="360"/>
        <w:contextualSpacing/>
        <w:rPr>
          <w:rStyle w:val="Aucun"/>
          <w:rFonts w:ascii="GHEA Grapalat" w:eastAsia="GHEA Grapalat" w:hAnsi="GHEA Grapalat" w:cs="GHEA Grapalat"/>
          <w:color w:val="auto"/>
          <w:lang w:val="en-US"/>
        </w:rPr>
      </w:pPr>
      <w:r w:rsidRPr="00930850">
        <w:rPr>
          <w:rStyle w:val="Aucun"/>
          <w:rFonts w:ascii="GHEA Grapalat" w:eastAsia="GHEA Grapalat" w:hAnsi="GHEA Grapalat" w:cs="GHEA Grapalat"/>
          <w:color w:val="auto"/>
          <w:lang w:val="en-US"/>
        </w:rPr>
        <w:t xml:space="preserve"> </w:t>
      </w:r>
      <w:r w:rsidRPr="00930850">
        <w:rPr>
          <w:rStyle w:val="Aucun"/>
          <w:rFonts w:ascii="GHEA Grapalat" w:eastAsia="GHEA Grapalat" w:hAnsi="GHEA Grapalat" w:cs="GHEA Grapalat"/>
          <w:color w:val="auto"/>
          <w:u w:color="FF0000"/>
        </w:rPr>
        <w:t>Հիմնադրամ</w:t>
      </w:r>
      <w:r w:rsidR="0089617F">
        <w:rPr>
          <w:rStyle w:val="Aucun"/>
          <w:rFonts w:ascii="GHEA Grapalat" w:eastAsia="GHEA Grapalat" w:hAnsi="GHEA Grapalat" w:cs="GHEA Grapalat"/>
          <w:color w:val="auto"/>
          <w:u w:color="FF0000"/>
          <w:lang w:val="hy-AM"/>
        </w:rPr>
        <w:t>ն</w:t>
      </w:r>
      <w:r w:rsidRPr="00930850">
        <w:rPr>
          <w:rStyle w:val="Aucun"/>
          <w:rFonts w:ascii="GHEA Grapalat" w:eastAsia="GHEA Grapalat" w:hAnsi="GHEA Grapalat" w:cs="GHEA Grapalat"/>
          <w:color w:val="auto"/>
          <w:u w:color="FF0000"/>
        </w:rPr>
        <w:t xml:space="preserve"> իր գործունեությունն իրականացնում է </w:t>
      </w:r>
      <w:r w:rsidR="000D4E72">
        <w:rPr>
          <w:rFonts w:ascii="GHEA Grapalat" w:eastAsia="GHEA Grapalat" w:hAnsi="GHEA Grapalat" w:cs="GHEA Grapalat"/>
          <w:color w:val="auto"/>
          <w:u w:color="FF0000"/>
          <w:lang w:val="hy-AM"/>
        </w:rPr>
        <w:t>Հայաստանի Հանրապետության</w:t>
      </w:r>
      <w:r w:rsidRPr="00930850">
        <w:rPr>
          <w:rStyle w:val="Aucun"/>
          <w:rFonts w:ascii="GHEA Grapalat" w:eastAsia="GHEA Grapalat" w:hAnsi="GHEA Grapalat" w:cs="GHEA Grapalat"/>
          <w:color w:val="auto"/>
          <w:u w:color="FF0000"/>
        </w:rPr>
        <w:t xml:space="preserve"> սահմանադրությանը, </w:t>
      </w:r>
      <w:r w:rsidR="000D4E72">
        <w:rPr>
          <w:rFonts w:ascii="GHEA Grapalat" w:eastAsia="GHEA Grapalat" w:hAnsi="GHEA Grapalat" w:cs="GHEA Grapalat"/>
          <w:color w:val="auto"/>
          <w:u w:color="FF0000"/>
          <w:lang w:val="hy-AM"/>
        </w:rPr>
        <w:t>Հայաստանի Հանրապետության</w:t>
      </w:r>
      <w:r w:rsidRPr="00930850">
        <w:rPr>
          <w:rStyle w:val="Aucun"/>
          <w:rFonts w:ascii="GHEA Grapalat" w:eastAsia="GHEA Grapalat" w:hAnsi="GHEA Grapalat" w:cs="GHEA Grapalat"/>
          <w:color w:val="auto"/>
          <w:u w:color="FF0000"/>
        </w:rPr>
        <w:t xml:space="preserve"> քաղաքացիական օրենսգրքին, «Հիմնադրամների մասին» </w:t>
      </w:r>
      <w:r w:rsidR="00DC0BA0">
        <w:rPr>
          <w:rFonts w:ascii="GHEA Grapalat" w:eastAsia="GHEA Grapalat" w:hAnsi="GHEA Grapalat" w:cs="GHEA Grapalat"/>
          <w:color w:val="auto"/>
          <w:u w:color="FF0000"/>
          <w:lang w:val="hy-AM"/>
        </w:rPr>
        <w:t>Հայաստանի Հանրապետության</w:t>
      </w:r>
      <w:r w:rsidRPr="00930850">
        <w:rPr>
          <w:rStyle w:val="Aucun"/>
          <w:rFonts w:ascii="GHEA Grapalat" w:eastAsia="GHEA Grapalat" w:hAnsi="GHEA Grapalat" w:cs="GHEA Grapalat"/>
          <w:color w:val="auto"/>
          <w:u w:color="FF0000"/>
        </w:rPr>
        <w:t xml:space="preserve"> օրենքին, «Կրթության մասին» </w:t>
      </w:r>
      <w:r w:rsidR="000D4E72">
        <w:rPr>
          <w:rFonts w:ascii="GHEA Grapalat" w:eastAsia="GHEA Grapalat" w:hAnsi="GHEA Grapalat" w:cs="GHEA Grapalat"/>
          <w:color w:val="auto"/>
          <w:u w:color="FF0000"/>
          <w:lang w:val="hy-AM"/>
        </w:rPr>
        <w:t>Հայաստանի Հանրապետության</w:t>
      </w:r>
      <w:r w:rsidRPr="00930850">
        <w:rPr>
          <w:rStyle w:val="Aucun"/>
          <w:rFonts w:ascii="GHEA Grapalat" w:eastAsia="GHEA Grapalat" w:hAnsi="GHEA Grapalat" w:cs="GHEA Grapalat"/>
          <w:color w:val="auto"/>
          <w:u w:color="FF0000"/>
        </w:rPr>
        <w:t xml:space="preserve"> օրենքին</w:t>
      </w:r>
      <w:r w:rsidRPr="00930850">
        <w:rPr>
          <w:rStyle w:val="Aucun"/>
          <w:rFonts w:ascii="GHEA Grapalat" w:eastAsia="GHEA Grapalat" w:hAnsi="GHEA Grapalat" w:cs="GHEA Grapalat"/>
          <w:color w:val="auto"/>
          <w:u w:color="FF0000"/>
          <w:lang w:val="hy-AM"/>
        </w:rPr>
        <w:t xml:space="preserve">, «Նախնական մասնագիտական (արհեստագործական) և միջին մասնագիտական կրթության մասին» </w:t>
      </w:r>
      <w:r w:rsidR="000D4E72">
        <w:rPr>
          <w:rFonts w:ascii="GHEA Grapalat" w:eastAsia="GHEA Grapalat" w:hAnsi="GHEA Grapalat" w:cs="GHEA Grapalat"/>
          <w:color w:val="auto"/>
          <w:u w:color="FF0000"/>
          <w:lang w:val="hy-AM"/>
        </w:rPr>
        <w:t>Հայաստանի Հանրապետության</w:t>
      </w:r>
      <w:r w:rsidRPr="00930850">
        <w:rPr>
          <w:rStyle w:val="Aucun"/>
          <w:rFonts w:ascii="GHEA Grapalat" w:eastAsia="GHEA Grapalat" w:hAnsi="GHEA Grapalat" w:cs="GHEA Grapalat"/>
          <w:color w:val="auto"/>
          <w:u w:color="FF0000"/>
          <w:lang w:val="hy-AM"/>
        </w:rPr>
        <w:t xml:space="preserve"> օրենքին</w:t>
      </w:r>
      <w:r w:rsidRPr="00930850">
        <w:rPr>
          <w:rStyle w:val="Aucun"/>
          <w:rFonts w:ascii="GHEA Grapalat" w:eastAsia="GHEA Grapalat" w:hAnsi="GHEA Grapalat" w:cs="GHEA Grapalat"/>
          <w:color w:val="auto"/>
          <w:u w:color="FF0000"/>
        </w:rPr>
        <w:t>,</w:t>
      </w:r>
      <w:r w:rsidR="00930850">
        <w:rPr>
          <w:rStyle w:val="Aucun"/>
          <w:rFonts w:ascii="GHEA Grapalat" w:eastAsia="GHEA Grapalat" w:hAnsi="GHEA Grapalat" w:cs="GHEA Grapalat"/>
          <w:color w:val="auto"/>
          <w:u w:color="FF0000"/>
        </w:rPr>
        <w:t xml:space="preserve"> </w:t>
      </w:r>
      <w:r w:rsidRPr="00930850">
        <w:rPr>
          <w:rStyle w:val="Aucun"/>
          <w:rFonts w:ascii="GHEA Grapalat" w:eastAsia="GHEA Grapalat" w:hAnsi="GHEA Grapalat" w:cs="GHEA Grapalat"/>
          <w:color w:val="auto"/>
          <w:u w:color="FF0000"/>
        </w:rPr>
        <w:t>այլ իրավական ակտերին և սույն կանոնադրությանը համապատասխան։</w:t>
      </w:r>
    </w:p>
    <w:p w:rsidR="00114CCF" w:rsidRPr="00930850" w:rsidRDefault="00114CCF" w:rsidP="001F6769">
      <w:pPr>
        <w:pStyle w:val="Corps"/>
        <w:numPr>
          <w:ilvl w:val="1"/>
          <w:numId w:val="3"/>
        </w:numPr>
        <w:tabs>
          <w:tab w:val="left" w:pos="900"/>
        </w:tabs>
        <w:ind w:left="-90" w:right="-180" w:firstLine="360"/>
        <w:contextualSpacing/>
        <w:rPr>
          <w:rFonts w:ascii="GHEA Grapalat" w:eastAsia="GHEA Grapalat" w:hAnsi="GHEA Grapalat" w:cs="GHEA Grapalat"/>
          <w:color w:val="auto"/>
          <w:lang w:val="en-US"/>
        </w:rPr>
      </w:pPr>
      <w:r w:rsidRPr="00930850">
        <w:rPr>
          <w:rStyle w:val="Aucun"/>
          <w:rFonts w:ascii="GHEA Grapalat" w:eastAsia="GHEA Grapalat" w:hAnsi="GHEA Grapalat" w:cs="GHEA Grapalat"/>
          <w:u w:color="FF0000"/>
        </w:rPr>
        <w:t>Հ</w:t>
      </w:r>
      <w:r w:rsidRPr="00930850">
        <w:rPr>
          <w:rStyle w:val="Aucun"/>
          <w:rFonts w:ascii="GHEA Grapalat" w:eastAsia="GHEA Grapalat" w:hAnsi="GHEA Grapalat" w:cs="GHEA Grapalat"/>
        </w:rPr>
        <w:t>իմնադրամի հիմնադիրներն</w:t>
      </w:r>
      <w:r w:rsidRPr="00930850">
        <w:rPr>
          <w:rStyle w:val="Aucun"/>
          <w:rFonts w:ascii="GHEA Grapalat" w:eastAsia="GHEA Grapalat" w:hAnsi="GHEA Grapalat" w:cs="GHEA Grapalat"/>
          <w:color w:val="auto"/>
        </w:rPr>
        <w:t xml:space="preserve"> </w:t>
      </w:r>
      <w:r w:rsidRPr="00930850">
        <w:rPr>
          <w:rStyle w:val="Aucun"/>
          <w:rFonts w:ascii="GHEA Grapalat" w:eastAsia="GHEA Grapalat" w:hAnsi="GHEA Grapalat" w:cs="GHEA Grapalat"/>
          <w:color w:val="auto"/>
          <w:lang w:val="hy-AM"/>
        </w:rPr>
        <w:t xml:space="preserve">է </w:t>
      </w:r>
      <w:r w:rsidRPr="00930850">
        <w:rPr>
          <w:rStyle w:val="Aucun"/>
          <w:rFonts w:ascii="GHEA Grapalat" w:eastAsia="GHEA Grapalat" w:hAnsi="GHEA Grapalat" w:cs="GHEA Grapalat"/>
          <w:color w:val="auto"/>
          <w:u w:color="FF0000"/>
        </w:rPr>
        <w:t>Հայաստանի Հանրապետություն</w:t>
      </w:r>
      <w:r w:rsidRPr="00930850">
        <w:rPr>
          <w:rFonts w:ascii="GHEA Grapalat" w:eastAsia="GHEA Grapalat" w:hAnsi="GHEA Grapalat" w:cs="GHEA Grapalat"/>
          <w:color w:val="auto"/>
        </w:rPr>
        <w:t xml:space="preserve">ը՝ ի դեմս </w:t>
      </w:r>
      <w:r w:rsidRPr="00930850">
        <w:rPr>
          <w:rStyle w:val="Aucun"/>
          <w:rFonts w:ascii="GHEA Grapalat" w:eastAsia="GHEA Grapalat" w:hAnsi="GHEA Grapalat" w:cs="GHEA Grapalat"/>
          <w:color w:val="auto"/>
        </w:rPr>
        <w:t>Հայաստանի</w:t>
      </w:r>
      <w:r w:rsidRPr="00930850">
        <w:rPr>
          <w:rFonts w:ascii="GHEA Grapalat" w:eastAsia="GHEA Grapalat" w:hAnsi="GHEA Grapalat" w:cs="GHEA Grapalat"/>
          <w:color w:val="auto"/>
        </w:rPr>
        <w:t xml:space="preserve"> Հանրապետության </w:t>
      </w:r>
      <w:r w:rsidRPr="00930850">
        <w:rPr>
          <w:rFonts w:ascii="GHEA Grapalat" w:eastAsia="GHEA Grapalat" w:hAnsi="GHEA Grapalat" w:cs="GHEA Grapalat"/>
          <w:color w:val="auto"/>
          <w:lang w:val="hy-AM"/>
        </w:rPr>
        <w:t xml:space="preserve">կառավարության: </w:t>
      </w:r>
      <w:r w:rsidRPr="00930850">
        <w:rPr>
          <w:rFonts w:ascii="GHEA Grapalat" w:hAnsi="GHEA Grapalat"/>
          <w:lang w:val="hy-AM"/>
        </w:rPr>
        <w:t>Հայաստանի Հանրապետության անունից հանդես եկող պետական կառավարման մարմինը Հայաստանի Հանրապետության կրթության, գիտության, մշակույթի և սպորտի նախարարությունն է:</w:t>
      </w:r>
    </w:p>
    <w:p w:rsidR="00114CCF" w:rsidRPr="00930850" w:rsidRDefault="00114CCF" w:rsidP="001F6769">
      <w:pPr>
        <w:pStyle w:val="Corps"/>
        <w:tabs>
          <w:tab w:val="left" w:pos="900"/>
        </w:tabs>
        <w:ind w:left="-90" w:right="-180" w:firstLine="360"/>
        <w:contextualSpacing/>
        <w:rPr>
          <w:rStyle w:val="Aucun"/>
          <w:rFonts w:ascii="GHEA Grapalat" w:eastAsia="GHEA Grapalat" w:hAnsi="GHEA Grapalat" w:cs="GHEA Grapalat"/>
          <w:color w:val="auto"/>
          <w:lang w:val="en-US" w:eastAsia="en-US"/>
        </w:rPr>
      </w:pPr>
      <w:r w:rsidRPr="00930850">
        <w:rPr>
          <w:rFonts w:ascii="GHEA Grapalat" w:eastAsia="GHEA Grapalat" w:hAnsi="GHEA Grapalat" w:cs="GHEA Grapalat"/>
          <w:color w:val="auto"/>
        </w:rPr>
        <w:t xml:space="preserve">Հիմնադրամի </w:t>
      </w:r>
      <w:r w:rsidRPr="00930850">
        <w:rPr>
          <w:rStyle w:val="Aucun"/>
          <w:rFonts w:ascii="GHEA Grapalat" w:eastAsia="GHEA Grapalat" w:hAnsi="GHEA Grapalat" w:cs="GHEA Grapalat"/>
          <w:color w:val="auto"/>
        </w:rPr>
        <w:t xml:space="preserve">գտնվելու վայրն է՝ </w:t>
      </w:r>
      <w:r w:rsidR="004318E9">
        <w:rPr>
          <w:rFonts w:ascii="GHEA Grapalat" w:eastAsia="GHEA Grapalat" w:hAnsi="GHEA Grapalat" w:cs="GHEA Grapalat"/>
          <w:color w:val="auto"/>
          <w:u w:color="FF0000"/>
          <w:lang w:val="hy-AM"/>
        </w:rPr>
        <w:t>Հայաստանի Հանրապետության</w:t>
      </w:r>
      <w:r w:rsidR="005B5460">
        <w:rPr>
          <w:rFonts w:ascii="GHEA Grapalat" w:eastAsia="GHEA Grapalat" w:hAnsi="GHEA Grapalat" w:cs="GHEA Grapalat"/>
          <w:color w:val="auto"/>
          <w:u w:color="FF0000"/>
          <w:lang w:val="hy-AM"/>
        </w:rPr>
        <w:t xml:space="preserve"> Տավուշի մարզ</w:t>
      </w:r>
      <w:r w:rsidRPr="00930850">
        <w:rPr>
          <w:rStyle w:val="Aucun"/>
          <w:rFonts w:ascii="GHEA Grapalat" w:eastAsia="GHEA Grapalat" w:hAnsi="GHEA Grapalat" w:cs="GHEA Grapalat"/>
          <w:color w:val="auto"/>
        </w:rPr>
        <w:t xml:space="preserve">, քաղաք Իջևան, </w:t>
      </w:r>
      <w:r w:rsidR="005B5460">
        <w:rPr>
          <w:rStyle w:val="Aucun"/>
          <w:rFonts w:ascii="GHEA Grapalat" w:eastAsia="GHEA Grapalat" w:hAnsi="GHEA Grapalat" w:cs="GHEA Grapalat"/>
          <w:color w:val="auto"/>
          <w:lang w:val="hy-AM"/>
        </w:rPr>
        <w:t>Նալբանդյան 5:</w:t>
      </w:r>
    </w:p>
    <w:p w:rsidR="00114CCF" w:rsidRPr="00930850" w:rsidRDefault="00114CCF" w:rsidP="001F6769">
      <w:pPr>
        <w:pStyle w:val="Corps"/>
        <w:tabs>
          <w:tab w:val="left" w:pos="900"/>
        </w:tabs>
        <w:ind w:left="-90" w:right="-180" w:firstLine="360"/>
        <w:contextualSpacing/>
        <w:rPr>
          <w:rStyle w:val="Aucun"/>
          <w:rFonts w:ascii="GHEA Grapalat" w:eastAsia="GHEA Grapalat" w:hAnsi="GHEA Grapalat" w:cs="GHEA Grapalat"/>
          <w:color w:val="auto"/>
        </w:rPr>
      </w:pPr>
    </w:p>
    <w:p w:rsidR="00114CCF" w:rsidRPr="00930850" w:rsidRDefault="00114CCF" w:rsidP="001F6769">
      <w:pPr>
        <w:pStyle w:val="Corps"/>
        <w:numPr>
          <w:ilvl w:val="1"/>
          <w:numId w:val="3"/>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Հիմնադրամի անվանումն է՝</w:t>
      </w:r>
    </w:p>
    <w:p w:rsidR="00114CCF" w:rsidRPr="00930850" w:rsidRDefault="00114CCF" w:rsidP="001F6769">
      <w:pPr>
        <w:pStyle w:val="Corps"/>
        <w:tabs>
          <w:tab w:val="left" w:pos="900"/>
        </w:tabs>
        <w:ind w:left="-90" w:right="-180" w:firstLine="360"/>
        <w:contextualSpacing/>
        <w:rPr>
          <w:rStyle w:val="Aucun"/>
          <w:rFonts w:ascii="GHEA Grapalat" w:eastAsia="GHEA Grapalat" w:hAnsi="GHEA Grapalat" w:cs="GHEA Grapalat"/>
          <w:color w:val="auto"/>
        </w:rPr>
      </w:pPr>
    </w:p>
    <w:p w:rsidR="00114CCF" w:rsidRPr="00930850" w:rsidRDefault="00930850" w:rsidP="001F6769">
      <w:pPr>
        <w:pStyle w:val="Corps"/>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w:t>
      </w:r>
      <w:r w:rsidR="00114CCF" w:rsidRPr="00930850">
        <w:rPr>
          <w:rStyle w:val="Aucun"/>
          <w:rFonts w:ascii="GHEA Grapalat" w:eastAsia="GHEA Grapalat" w:hAnsi="GHEA Grapalat" w:cs="GHEA Grapalat"/>
          <w:color w:val="auto"/>
        </w:rPr>
        <w:t>այերեն</w:t>
      </w:r>
      <w:r>
        <w:rPr>
          <w:rStyle w:val="Aucun"/>
          <w:rFonts w:ascii="GHEA Grapalat" w:eastAsia="GHEA Grapalat" w:hAnsi="GHEA Grapalat" w:cs="GHEA Grapalat"/>
          <w:color w:val="auto"/>
        </w:rPr>
        <w:t xml:space="preserve"> </w:t>
      </w:r>
      <w:r w:rsidR="00114CCF" w:rsidRPr="00930850">
        <w:rPr>
          <w:rStyle w:val="Aucun"/>
          <w:rFonts w:ascii="GHEA Grapalat" w:eastAsia="GHEA Grapalat" w:hAnsi="GHEA Grapalat" w:cs="GHEA Grapalat"/>
          <w:color w:val="auto"/>
        </w:rPr>
        <w:t xml:space="preserve">լրիվ՝ </w:t>
      </w:r>
    </w:p>
    <w:p w:rsidR="00114CCF" w:rsidRPr="00930850" w:rsidRDefault="00114CCF" w:rsidP="001F6769">
      <w:pPr>
        <w:pStyle w:val="Corps"/>
        <w:tabs>
          <w:tab w:val="left" w:pos="900"/>
        </w:tabs>
        <w:ind w:left="-90" w:right="-180" w:firstLine="360"/>
        <w:contextualSpacing/>
        <w:rPr>
          <w:rFonts w:ascii="GHEA Grapalat" w:eastAsia="GHEA Grapalat" w:hAnsi="GHEA Grapalat" w:cs="GHEA Grapalat"/>
          <w:color w:val="auto"/>
          <w:u w:color="FF0000"/>
        </w:rPr>
      </w:pPr>
      <w:r w:rsidRPr="00930850">
        <w:rPr>
          <w:rStyle w:val="Aucun"/>
          <w:rFonts w:ascii="GHEA Grapalat" w:eastAsia="GHEA Grapalat" w:hAnsi="GHEA Grapalat" w:cs="GHEA Grapalat"/>
          <w:color w:val="auto"/>
          <w:u w:color="FF0000"/>
        </w:rPr>
        <w:t>«</w:t>
      </w:r>
      <w:r w:rsidR="00373E9C">
        <w:rPr>
          <w:rFonts w:ascii="GHEA Grapalat" w:hAnsi="GHEA Grapalat" w:cs="GHEA Grapalat"/>
          <w:lang w:val="hy-AM"/>
        </w:rPr>
        <w:t xml:space="preserve">Տավուշի </w:t>
      </w:r>
      <w:r w:rsidR="00373E9C" w:rsidRPr="0092462D">
        <w:rPr>
          <w:rFonts w:ascii="GHEA Grapalat" w:eastAsia="GHEA Grapalat" w:hAnsi="GHEA Grapalat" w:cs="GHEA Grapalat"/>
          <w:color w:val="auto"/>
          <w:u w:color="FF0000"/>
          <w:lang w:val="hy-AM"/>
        </w:rPr>
        <w:t>Պատրիկ Տէվէճեան</w:t>
      </w:r>
      <w:r w:rsidR="00373E9C" w:rsidRPr="0092462D">
        <w:rPr>
          <w:rFonts w:ascii="GHEA Grapalat" w:eastAsia="GHEA Grapalat" w:hAnsi="GHEA Grapalat" w:cs="GHEA Grapalat"/>
          <w:b/>
          <w:color w:val="auto"/>
          <w:u w:color="FF0000"/>
          <w:lang w:val="hy-AM"/>
        </w:rPr>
        <w:t xml:space="preserve"> </w:t>
      </w:r>
      <w:r w:rsidR="00373E9C">
        <w:rPr>
          <w:rFonts w:ascii="GHEA Grapalat" w:hAnsi="GHEA Grapalat" w:cs="GHEA Grapalat"/>
          <w:lang w:val="hy-AM"/>
        </w:rPr>
        <w:t xml:space="preserve">տարածաշրջանային </w:t>
      </w:r>
      <w:r w:rsidR="00373E9C" w:rsidRPr="00D5486A">
        <w:rPr>
          <w:rFonts w:ascii="GHEA Grapalat" w:hAnsi="GHEA Grapalat" w:cs="GHEA Grapalat"/>
          <w:lang w:val="hy-AM"/>
        </w:rPr>
        <w:t>քոլեջ</w:t>
      </w:r>
      <w:r w:rsidRPr="00930850">
        <w:rPr>
          <w:rStyle w:val="Aucun"/>
          <w:rFonts w:ascii="GHEA Grapalat" w:eastAsia="GHEA Grapalat" w:hAnsi="GHEA Grapalat" w:cs="GHEA Grapalat"/>
          <w:color w:val="auto"/>
          <w:u w:color="FF0000"/>
        </w:rPr>
        <w:t>»</w:t>
      </w:r>
      <w:r w:rsidRPr="00930850">
        <w:rPr>
          <w:rFonts w:ascii="GHEA Grapalat" w:eastAsia="GHEA Grapalat" w:hAnsi="GHEA Grapalat" w:cs="GHEA Grapalat"/>
          <w:color w:val="auto"/>
          <w:u w:color="FF0000"/>
        </w:rPr>
        <w:t xml:space="preserve"> </w:t>
      </w:r>
      <w:r w:rsidRPr="00930850">
        <w:rPr>
          <w:rStyle w:val="Aucun"/>
          <w:rFonts w:ascii="GHEA Grapalat" w:hAnsi="GHEA Grapalat"/>
          <w:lang w:val="hy-AM"/>
        </w:rPr>
        <w:t>հ</w:t>
      </w:r>
      <w:r w:rsidRPr="00930850">
        <w:rPr>
          <w:rStyle w:val="Aucun"/>
          <w:rFonts w:ascii="GHEA Grapalat" w:eastAsia="GHEA Grapalat" w:hAnsi="GHEA Grapalat" w:cs="GHEA Grapalat"/>
          <w:color w:val="auto"/>
        </w:rPr>
        <w:t>իմնադրամ</w:t>
      </w:r>
    </w:p>
    <w:p w:rsidR="00114CCF" w:rsidRPr="00930850" w:rsidRDefault="00930850" w:rsidP="001F6769">
      <w:pPr>
        <w:pStyle w:val="Corps"/>
        <w:tabs>
          <w:tab w:val="left" w:pos="900"/>
        </w:tabs>
        <w:ind w:left="-90" w:right="-180" w:firstLine="360"/>
        <w:contextualSpacing/>
        <w:rPr>
          <w:rFonts w:ascii="GHEA Grapalat" w:eastAsia="GHEA Grapalat" w:hAnsi="GHEA Grapalat" w:cs="GHEA Grapalat"/>
          <w:color w:val="auto"/>
        </w:rPr>
      </w:pPr>
      <w:r w:rsidRPr="00930850">
        <w:rPr>
          <w:rStyle w:val="Aucun"/>
          <w:rFonts w:ascii="GHEA Grapalat" w:eastAsia="GHEA Grapalat" w:hAnsi="GHEA Grapalat" w:cs="GHEA Grapalat"/>
          <w:color w:val="auto"/>
        </w:rPr>
        <w:t>Հ</w:t>
      </w:r>
      <w:r w:rsidR="00114CCF" w:rsidRPr="00930850">
        <w:rPr>
          <w:rStyle w:val="Aucun"/>
          <w:rFonts w:ascii="GHEA Grapalat" w:eastAsia="GHEA Grapalat" w:hAnsi="GHEA Grapalat" w:cs="GHEA Grapalat"/>
          <w:color w:val="auto"/>
        </w:rPr>
        <w:t>այերեն</w:t>
      </w:r>
      <w:r>
        <w:rPr>
          <w:rStyle w:val="Aucun"/>
          <w:rFonts w:ascii="GHEA Grapalat" w:eastAsia="GHEA Grapalat" w:hAnsi="GHEA Grapalat" w:cs="GHEA Grapalat"/>
          <w:color w:val="auto"/>
        </w:rPr>
        <w:t xml:space="preserve"> </w:t>
      </w:r>
      <w:r w:rsidR="00114CCF" w:rsidRPr="00930850">
        <w:rPr>
          <w:rStyle w:val="Aucun"/>
          <w:rFonts w:ascii="GHEA Grapalat" w:eastAsia="GHEA Grapalat" w:hAnsi="GHEA Grapalat" w:cs="GHEA Grapalat"/>
          <w:color w:val="auto"/>
        </w:rPr>
        <w:t>կրճատ՝</w:t>
      </w:r>
      <w:r w:rsidR="00114CCF" w:rsidRPr="00930850">
        <w:rPr>
          <w:rFonts w:ascii="GHEA Grapalat" w:hAnsi="GHEA Grapalat"/>
          <w:color w:val="auto"/>
        </w:rPr>
        <w:t xml:space="preserve"> </w:t>
      </w:r>
      <w:r w:rsidR="00114CCF" w:rsidRPr="00930850">
        <w:rPr>
          <w:rStyle w:val="Aucun"/>
          <w:rFonts w:ascii="GHEA Grapalat" w:eastAsia="GHEA Grapalat" w:hAnsi="GHEA Grapalat" w:cs="GHEA Grapalat"/>
          <w:color w:val="auto"/>
          <w:u w:color="FF0000"/>
        </w:rPr>
        <w:t>«</w:t>
      </w:r>
      <w:r w:rsidR="001045F5" w:rsidRPr="001045F5">
        <w:rPr>
          <w:rStyle w:val="Aucun"/>
          <w:rFonts w:ascii="GHEA Grapalat" w:eastAsia="GHEA Grapalat" w:hAnsi="GHEA Grapalat" w:cs="Sylfaen"/>
          <w:color w:val="auto"/>
          <w:u w:color="FF0000"/>
          <w:lang w:val="hy-AM"/>
        </w:rPr>
        <w:t>ՏՊՏՏՔ</w:t>
      </w:r>
      <w:r w:rsidR="00114CCF" w:rsidRPr="00930850">
        <w:rPr>
          <w:rStyle w:val="Aucun"/>
          <w:rFonts w:ascii="GHEA Grapalat" w:eastAsia="GHEA Grapalat" w:hAnsi="GHEA Grapalat" w:cs="GHEA Grapalat"/>
          <w:color w:val="auto"/>
          <w:u w:color="FF0000"/>
        </w:rPr>
        <w:t>»</w:t>
      </w:r>
      <w:r w:rsidR="00114CCF" w:rsidRPr="00930850">
        <w:rPr>
          <w:rStyle w:val="Aucun"/>
          <w:rFonts w:ascii="GHEA Grapalat" w:eastAsia="GHEA Grapalat" w:hAnsi="GHEA Grapalat" w:cs="GHEA Grapalat"/>
          <w:color w:val="auto"/>
        </w:rPr>
        <w:t xml:space="preserve"> </w:t>
      </w:r>
      <w:r w:rsidR="00114CCF" w:rsidRPr="00930850">
        <w:rPr>
          <w:rStyle w:val="Aucun"/>
          <w:rFonts w:ascii="GHEA Grapalat" w:eastAsia="GHEA Grapalat" w:hAnsi="GHEA Grapalat" w:cs="GHEA Grapalat"/>
          <w:color w:val="auto"/>
          <w:lang w:val="hy-AM"/>
        </w:rPr>
        <w:t>հ</w:t>
      </w:r>
      <w:r w:rsidR="00114CCF" w:rsidRPr="00930850">
        <w:rPr>
          <w:rStyle w:val="Aucun"/>
          <w:rFonts w:ascii="GHEA Grapalat" w:eastAsia="GHEA Grapalat" w:hAnsi="GHEA Grapalat" w:cs="GHEA Grapalat"/>
          <w:color w:val="auto"/>
        </w:rPr>
        <w:t>իմնադրամ</w:t>
      </w:r>
    </w:p>
    <w:p w:rsidR="00114CCF" w:rsidRPr="00930850" w:rsidRDefault="00114CCF" w:rsidP="001F6769">
      <w:pPr>
        <w:pStyle w:val="Corps"/>
        <w:tabs>
          <w:tab w:val="left" w:pos="900"/>
        </w:tabs>
        <w:ind w:left="-90" w:right="-180" w:firstLine="360"/>
        <w:contextualSpacing/>
        <w:rPr>
          <w:rFonts w:ascii="GHEA Grapalat" w:eastAsia="GHEA Grapalat" w:hAnsi="GHEA Grapalat" w:cs="GHEA Grapalat"/>
          <w:color w:val="auto"/>
        </w:rPr>
      </w:pPr>
    </w:p>
    <w:p w:rsidR="00114CCF" w:rsidRPr="00930850" w:rsidRDefault="00930850" w:rsidP="001F6769">
      <w:pPr>
        <w:pStyle w:val="Corps"/>
        <w:tabs>
          <w:tab w:val="left" w:pos="900"/>
        </w:tabs>
        <w:ind w:left="-90" w:right="-180" w:firstLine="360"/>
        <w:contextualSpacing/>
        <w:rPr>
          <w:rFonts w:ascii="GHEA Grapalat" w:eastAsia="GHEA Grapalat" w:hAnsi="GHEA Grapalat" w:cs="GHEA Grapalat"/>
          <w:color w:val="auto"/>
        </w:rPr>
      </w:pPr>
      <w:r w:rsidRPr="00930850">
        <w:rPr>
          <w:rFonts w:ascii="GHEA Grapalat" w:eastAsia="GHEA Grapalat" w:hAnsi="GHEA Grapalat" w:cs="GHEA Grapalat"/>
          <w:color w:val="auto"/>
        </w:rPr>
        <w:t>Ֆ</w:t>
      </w:r>
      <w:r w:rsidR="00114CCF" w:rsidRPr="00930850">
        <w:rPr>
          <w:rFonts w:ascii="GHEA Grapalat" w:eastAsia="GHEA Grapalat" w:hAnsi="GHEA Grapalat" w:cs="GHEA Grapalat"/>
          <w:color w:val="auto"/>
        </w:rPr>
        <w:t>րանսերեն</w:t>
      </w:r>
      <w:r>
        <w:rPr>
          <w:rFonts w:ascii="GHEA Grapalat" w:eastAsia="GHEA Grapalat" w:hAnsi="GHEA Grapalat" w:cs="GHEA Grapalat"/>
          <w:color w:val="auto"/>
        </w:rPr>
        <w:t xml:space="preserve"> </w:t>
      </w:r>
      <w:r w:rsidR="00114CCF" w:rsidRPr="00930850">
        <w:rPr>
          <w:rFonts w:ascii="GHEA Grapalat" w:eastAsia="GHEA Grapalat" w:hAnsi="GHEA Grapalat" w:cs="GHEA Grapalat"/>
          <w:color w:val="auto"/>
        </w:rPr>
        <w:t xml:space="preserve">լրիվ՝ </w:t>
      </w:r>
      <w:r w:rsidR="00114CCF" w:rsidRPr="00930850">
        <w:rPr>
          <w:rFonts w:ascii="GHEA Grapalat" w:eastAsia="GHEA Grapalat" w:hAnsi="GHEA Grapalat" w:cs="GHEA Grapalat"/>
          <w:color w:val="auto"/>
          <w:u w:color="FF0000"/>
        </w:rPr>
        <w:t xml:space="preserve">Fondation </w:t>
      </w:r>
      <w:r w:rsidR="00B90973">
        <w:rPr>
          <w:rFonts w:ascii="Arial" w:hAnsi="Arial" w:cs="Arial"/>
          <w:color w:val="2C2D2E"/>
          <w:sz w:val="23"/>
          <w:szCs w:val="23"/>
          <w:shd w:val="clear" w:color="auto" w:fill="FFFFFF"/>
        </w:rPr>
        <w:t>«Collège régional du Tavouch Patrick Devedjian» </w:t>
      </w:r>
    </w:p>
    <w:p w:rsidR="00114CCF" w:rsidRDefault="00930850" w:rsidP="001F6769">
      <w:pPr>
        <w:pStyle w:val="Corps"/>
        <w:tabs>
          <w:tab w:val="left" w:pos="900"/>
        </w:tabs>
        <w:ind w:left="-90" w:right="-180" w:firstLine="360"/>
        <w:contextualSpacing/>
        <w:rPr>
          <w:rStyle w:val="Aucun"/>
          <w:rFonts w:ascii="GHEA Grapalat" w:eastAsia="GHEA Grapalat" w:hAnsi="GHEA Grapalat" w:cs="GHEA Grapalat"/>
          <w:color w:val="auto"/>
          <w:u w:color="FF0000"/>
        </w:rPr>
      </w:pPr>
      <w:r w:rsidRPr="00930850">
        <w:rPr>
          <w:rFonts w:ascii="GHEA Grapalat" w:eastAsia="GHEA Grapalat" w:hAnsi="GHEA Grapalat" w:cs="GHEA Grapalat"/>
          <w:color w:val="auto"/>
        </w:rPr>
        <w:t>Ֆ</w:t>
      </w:r>
      <w:r w:rsidR="00114CCF" w:rsidRPr="00930850">
        <w:rPr>
          <w:rFonts w:ascii="GHEA Grapalat" w:eastAsia="GHEA Grapalat" w:hAnsi="GHEA Grapalat" w:cs="GHEA Grapalat"/>
          <w:color w:val="auto"/>
        </w:rPr>
        <w:t>րանսերեն</w:t>
      </w:r>
      <w:r>
        <w:rPr>
          <w:rFonts w:ascii="GHEA Grapalat" w:eastAsia="GHEA Grapalat" w:hAnsi="GHEA Grapalat" w:cs="GHEA Grapalat"/>
          <w:color w:val="auto"/>
        </w:rPr>
        <w:t xml:space="preserve"> </w:t>
      </w:r>
      <w:r w:rsidR="00114CCF" w:rsidRPr="00930850">
        <w:rPr>
          <w:rStyle w:val="Aucun"/>
          <w:rFonts w:ascii="GHEA Grapalat" w:eastAsia="GHEA Grapalat" w:hAnsi="GHEA Grapalat" w:cs="GHEA Grapalat"/>
          <w:color w:val="auto"/>
        </w:rPr>
        <w:t>կրճատ</w:t>
      </w:r>
      <w:r w:rsidR="00114CCF" w:rsidRPr="00930850">
        <w:rPr>
          <w:rFonts w:ascii="GHEA Grapalat" w:eastAsia="GHEA Grapalat" w:hAnsi="GHEA Grapalat" w:cs="GHEA Grapalat"/>
          <w:color w:val="auto"/>
        </w:rPr>
        <w:t>՝ FONDATION</w:t>
      </w:r>
      <w:r w:rsidR="00114CCF" w:rsidRPr="00930850">
        <w:rPr>
          <w:rStyle w:val="Aucun"/>
          <w:rFonts w:ascii="GHEA Grapalat" w:eastAsia="GHEA Grapalat" w:hAnsi="GHEA Grapalat" w:cs="GHEA Grapalat"/>
          <w:color w:val="auto"/>
        </w:rPr>
        <w:t xml:space="preserve"> </w:t>
      </w:r>
      <w:r w:rsidR="00B90973">
        <w:rPr>
          <w:rStyle w:val="Aucun"/>
          <w:rFonts w:ascii="GHEA Grapalat" w:eastAsia="GHEA Grapalat" w:hAnsi="GHEA Grapalat" w:cs="GHEA Grapalat"/>
          <w:color w:val="auto"/>
          <w:u w:color="FF0000"/>
        </w:rPr>
        <w:t>«C</w:t>
      </w:r>
      <w:r w:rsidR="00B90973">
        <w:rPr>
          <w:rStyle w:val="Aucun"/>
          <w:rFonts w:ascii="GHEA Grapalat" w:eastAsia="GHEA Grapalat" w:hAnsi="GHEA Grapalat" w:cs="GHEA Grapalat"/>
          <w:color w:val="auto"/>
          <w:u w:color="FF0000"/>
          <w:lang w:val="en-US"/>
        </w:rPr>
        <w:t>RT</w:t>
      </w:r>
      <w:r w:rsidR="00114CCF" w:rsidRPr="00930850">
        <w:rPr>
          <w:rStyle w:val="Aucun"/>
          <w:rFonts w:ascii="GHEA Grapalat" w:eastAsia="GHEA Grapalat" w:hAnsi="GHEA Grapalat" w:cs="GHEA Grapalat"/>
          <w:color w:val="auto"/>
          <w:u w:color="FF0000"/>
        </w:rPr>
        <w:t>PD»</w:t>
      </w:r>
    </w:p>
    <w:p w:rsidR="00114CCF" w:rsidRPr="00930850" w:rsidRDefault="00114CCF" w:rsidP="001F6769">
      <w:pPr>
        <w:pStyle w:val="Corps"/>
        <w:tabs>
          <w:tab w:val="left" w:pos="900"/>
        </w:tabs>
        <w:ind w:left="-90" w:right="-180" w:firstLine="360"/>
        <w:contextualSpacing/>
        <w:rPr>
          <w:rStyle w:val="Aucun"/>
          <w:rFonts w:ascii="GHEA Grapalat" w:eastAsia="GHEA Grapalat" w:hAnsi="GHEA Grapalat" w:cs="GHEA Grapalat"/>
          <w:color w:val="auto"/>
        </w:rPr>
      </w:pPr>
    </w:p>
    <w:p w:rsidR="00114CCF" w:rsidRPr="00930850" w:rsidRDefault="00114CCF" w:rsidP="001F6769">
      <w:pPr>
        <w:pStyle w:val="Corps"/>
        <w:numPr>
          <w:ilvl w:val="1"/>
          <w:numId w:val="3"/>
        </w:numPr>
        <w:tabs>
          <w:tab w:val="left" w:pos="900"/>
        </w:tabs>
        <w:ind w:left="-90" w:right="-180" w:firstLine="360"/>
        <w:contextualSpacing/>
        <w:rPr>
          <w:rStyle w:val="Aucun"/>
          <w:rFonts w:ascii="GHEA Grapalat" w:eastAsia="GHEA Grapalat" w:hAnsi="GHEA Grapalat" w:cs="GHEA Grapalat"/>
          <w:color w:val="auto"/>
        </w:rPr>
      </w:pPr>
      <w:r w:rsidRPr="00930850">
        <w:rPr>
          <w:rFonts w:ascii="GHEA Grapalat" w:eastAsia="GHEA Grapalat" w:hAnsi="GHEA Grapalat" w:cs="GHEA Grapalat"/>
          <w:color w:val="auto"/>
        </w:rPr>
        <w:lastRenderedPageBreak/>
        <w:t>Հիմնադրամը</w:t>
      </w:r>
      <w:r w:rsidRPr="00930850">
        <w:rPr>
          <w:rStyle w:val="Aucun"/>
          <w:rFonts w:ascii="GHEA Grapalat" w:eastAsia="GHEA Grapalat" w:hAnsi="GHEA Grapalat" w:cs="GHEA Grapalat"/>
          <w:color w:val="auto"/>
        </w:rPr>
        <w:t xml:space="preserve"> չի հետապնդում քաղաքական կամ կրոնական նպատակներ և չի հարում որևէ քաղաքական կուսակցության:</w:t>
      </w:r>
    </w:p>
    <w:p w:rsidR="00114CCF" w:rsidRPr="00930850" w:rsidRDefault="00114CCF" w:rsidP="001F6769">
      <w:pPr>
        <w:pStyle w:val="Corps"/>
        <w:numPr>
          <w:ilvl w:val="1"/>
          <w:numId w:val="3"/>
        </w:numPr>
        <w:tabs>
          <w:tab w:val="left" w:pos="900"/>
        </w:tabs>
        <w:ind w:left="-90" w:right="-180" w:firstLine="360"/>
        <w:contextualSpacing/>
        <w:rPr>
          <w:rFonts w:ascii="GHEA Grapalat" w:eastAsia="GHEA Grapalat" w:hAnsi="GHEA Grapalat" w:cs="GHEA Grapalat"/>
          <w:color w:val="auto"/>
        </w:rPr>
      </w:pPr>
      <w:r w:rsidRPr="00930850">
        <w:rPr>
          <w:rStyle w:val="Aucun"/>
          <w:rFonts w:ascii="GHEA Grapalat" w:eastAsia="GHEA Grapalat" w:hAnsi="GHEA Grapalat" w:cs="GHEA Grapalat"/>
          <w:color w:val="auto"/>
          <w:u w:color="FF0000"/>
        </w:rPr>
        <w:t>Հ</w:t>
      </w:r>
      <w:r w:rsidRPr="00930850">
        <w:rPr>
          <w:rFonts w:ascii="GHEA Grapalat" w:eastAsia="GHEA Grapalat" w:hAnsi="GHEA Grapalat" w:cs="GHEA Grapalat"/>
          <w:color w:val="auto"/>
        </w:rPr>
        <w:t>իմնադրամ</w:t>
      </w:r>
      <w:r w:rsidRPr="00930850">
        <w:rPr>
          <w:rFonts w:ascii="GHEA Grapalat" w:eastAsia="GHEA Grapalat" w:hAnsi="GHEA Grapalat" w:cs="GHEA Grapalat"/>
          <w:color w:val="auto"/>
          <w:lang w:val="hy-AM"/>
        </w:rPr>
        <w:t>ն</w:t>
      </w:r>
      <w:r w:rsidRPr="00930850">
        <w:rPr>
          <w:rFonts w:ascii="GHEA Grapalat" w:eastAsia="GHEA Grapalat" w:hAnsi="GHEA Grapalat" w:cs="GHEA Grapalat"/>
          <w:color w:val="auto"/>
        </w:rPr>
        <w:t xml:space="preserve"> իր գործունեությունն իրականացնում է </w:t>
      </w:r>
      <w:r w:rsidR="004318E9">
        <w:rPr>
          <w:rFonts w:ascii="GHEA Grapalat" w:eastAsia="GHEA Grapalat" w:hAnsi="GHEA Grapalat" w:cs="GHEA Grapalat"/>
          <w:color w:val="auto"/>
          <w:u w:color="FF0000"/>
          <w:lang w:val="hy-AM"/>
        </w:rPr>
        <w:t>Հայաստանի Հանրապետությունում:</w:t>
      </w:r>
    </w:p>
    <w:p w:rsidR="00114CCF" w:rsidRPr="00930850" w:rsidRDefault="00114CCF" w:rsidP="001F6769">
      <w:pPr>
        <w:pStyle w:val="Corps"/>
        <w:numPr>
          <w:ilvl w:val="1"/>
          <w:numId w:val="3"/>
        </w:numPr>
        <w:tabs>
          <w:tab w:val="left" w:pos="900"/>
        </w:tabs>
        <w:ind w:left="-90" w:right="-180" w:firstLine="360"/>
        <w:contextualSpacing/>
        <w:rPr>
          <w:rFonts w:ascii="GHEA Grapalat" w:eastAsia="GHEA Grapalat" w:hAnsi="GHEA Grapalat" w:cs="GHEA Grapalat"/>
          <w:color w:val="auto"/>
        </w:rPr>
      </w:pPr>
      <w:r w:rsidRPr="00930850">
        <w:rPr>
          <w:rFonts w:ascii="GHEA Grapalat" w:eastAsia="GHEA Grapalat" w:hAnsi="GHEA Grapalat" w:cs="GHEA Grapalat"/>
          <w:color w:val="auto"/>
        </w:rPr>
        <w:t>Հիմնադրամի սկզբնական գույքը ձևավորվում է Հիմնադրի ներդրումից:</w:t>
      </w:r>
    </w:p>
    <w:p w:rsidR="00114CCF" w:rsidRPr="00930850" w:rsidRDefault="00114CCF" w:rsidP="001F6769">
      <w:pPr>
        <w:pStyle w:val="Corps"/>
        <w:numPr>
          <w:ilvl w:val="1"/>
          <w:numId w:val="3"/>
        </w:numPr>
        <w:tabs>
          <w:tab w:val="left" w:pos="900"/>
        </w:tabs>
        <w:ind w:left="-90" w:right="-180" w:firstLine="360"/>
        <w:contextualSpacing/>
        <w:rPr>
          <w:rFonts w:ascii="GHEA Grapalat" w:eastAsia="GHEA Grapalat" w:hAnsi="GHEA Grapalat" w:cs="GHEA Grapalat"/>
          <w:color w:val="auto"/>
        </w:rPr>
      </w:pPr>
      <w:r w:rsidRPr="00930850">
        <w:rPr>
          <w:rFonts w:ascii="GHEA Grapalat" w:eastAsia="GHEA Grapalat" w:hAnsi="GHEA Grapalat" w:cs="GHEA Grapalat"/>
          <w:color w:val="auto"/>
        </w:rPr>
        <w:t>Հիմնադրամում դասավանդման և դաստիարակության լեզուն գրական հայերենն է:</w:t>
      </w:r>
    </w:p>
    <w:p w:rsidR="00114CCF" w:rsidRPr="00930850" w:rsidRDefault="00114CCF" w:rsidP="001F6769">
      <w:pPr>
        <w:pStyle w:val="Corps"/>
        <w:numPr>
          <w:ilvl w:val="1"/>
          <w:numId w:val="3"/>
        </w:numPr>
        <w:tabs>
          <w:tab w:val="left" w:pos="900"/>
        </w:tabs>
        <w:ind w:left="-90" w:right="-180" w:firstLine="360"/>
        <w:contextualSpacing/>
        <w:rPr>
          <w:rFonts w:ascii="GHEA Grapalat" w:eastAsia="GHEA Grapalat" w:hAnsi="GHEA Grapalat" w:cs="GHEA Grapalat"/>
          <w:color w:val="auto"/>
        </w:rPr>
      </w:pPr>
      <w:r w:rsidRPr="00930850">
        <w:rPr>
          <w:rFonts w:ascii="GHEA Grapalat" w:eastAsia="GHEA Grapalat" w:hAnsi="GHEA Grapalat" w:cs="GHEA Grapalat"/>
          <w:color w:val="auto"/>
        </w:rPr>
        <w:t xml:space="preserve">Հիմնադրամում գործավարությունն իրականացվում է </w:t>
      </w:r>
      <w:r w:rsidRPr="00930850">
        <w:rPr>
          <w:rStyle w:val="Aucun"/>
          <w:rFonts w:ascii="GHEA Grapalat" w:eastAsia="GHEA Grapalat" w:hAnsi="GHEA Grapalat" w:cs="GHEA Grapalat"/>
          <w:color w:val="auto"/>
          <w:u w:color="FF0000"/>
        </w:rPr>
        <w:t>Հայաստանի Հանրապետության</w:t>
      </w:r>
      <w:r w:rsidRPr="00930850">
        <w:rPr>
          <w:rFonts w:ascii="GHEA Grapalat" w:eastAsia="GHEA Grapalat" w:hAnsi="GHEA Grapalat" w:cs="GHEA Grapalat"/>
          <w:color w:val="auto"/>
        </w:rPr>
        <w:t xml:space="preserve"> օրենսդրությանը համապատասխան:</w:t>
      </w:r>
    </w:p>
    <w:p w:rsidR="00930850" w:rsidRDefault="00930850" w:rsidP="001F6769">
      <w:pPr>
        <w:tabs>
          <w:tab w:val="left" w:pos="900"/>
        </w:tabs>
        <w:ind w:left="-90" w:right="-180" w:firstLine="360"/>
        <w:rPr>
          <w:lang w:val="fr-FR"/>
        </w:rPr>
      </w:pPr>
    </w:p>
    <w:p w:rsidR="00146C62" w:rsidRDefault="00146C62" w:rsidP="001F6769">
      <w:pPr>
        <w:tabs>
          <w:tab w:val="left" w:pos="900"/>
        </w:tabs>
        <w:ind w:left="-90" w:right="-180" w:firstLine="360"/>
        <w:rPr>
          <w:lang w:val="fr-FR"/>
        </w:rPr>
      </w:pPr>
    </w:p>
    <w:p w:rsidR="00114CCF" w:rsidRPr="00B90973" w:rsidRDefault="00114CCF" w:rsidP="001F6769">
      <w:pPr>
        <w:pStyle w:val="ListParagraph"/>
        <w:numPr>
          <w:ilvl w:val="0"/>
          <w:numId w:val="3"/>
        </w:numPr>
        <w:tabs>
          <w:tab w:val="left" w:pos="900"/>
        </w:tabs>
        <w:ind w:left="-90" w:right="-180" w:firstLine="360"/>
        <w:rPr>
          <w:rStyle w:val="Aucun"/>
          <w:rFonts w:ascii="GHEA Grapalat" w:hAnsi="GHEA Grapalat"/>
        </w:rPr>
      </w:pPr>
      <w:r w:rsidRPr="00930850">
        <w:rPr>
          <w:rStyle w:val="Aucun"/>
          <w:rFonts w:ascii="GHEA Grapalat" w:eastAsia="GHEA Grapalat" w:hAnsi="GHEA Grapalat" w:cs="GHEA Grapalat"/>
          <w:b/>
          <w:bCs/>
          <w:color w:val="auto"/>
        </w:rPr>
        <w:t>ՀԻՄՆԱԴՐԱՄԻ ԻՐԱՎԱԿԱՆ ԿԱՐԳԱՎԻՃԱԿԸ</w:t>
      </w:r>
    </w:p>
    <w:p w:rsidR="00B90973" w:rsidRPr="00930850" w:rsidRDefault="00B90973" w:rsidP="001F6769">
      <w:pPr>
        <w:pStyle w:val="ListParagraph"/>
        <w:tabs>
          <w:tab w:val="left" w:pos="900"/>
        </w:tabs>
        <w:ind w:left="-90" w:right="-180" w:firstLine="360"/>
        <w:rPr>
          <w:rStyle w:val="Aucun"/>
          <w:rFonts w:ascii="GHEA Grapalat" w:hAnsi="GHEA Grapalat"/>
        </w:rPr>
      </w:pPr>
    </w:p>
    <w:p w:rsidR="00114CCF" w:rsidRPr="00930850" w:rsidRDefault="00114CCF" w:rsidP="001F6769">
      <w:pPr>
        <w:pStyle w:val="Corps"/>
        <w:numPr>
          <w:ilvl w:val="1"/>
          <w:numId w:val="3"/>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Հիմնադրամը իրավաբանական անձի կարգավիճակ է ձեռք բերում պետական գրանցման պահից</w:t>
      </w:r>
      <w:r w:rsidRPr="00930850">
        <w:rPr>
          <w:rFonts w:ascii="GHEA Grapalat" w:eastAsia="GHEA Grapalat" w:hAnsi="GHEA Grapalat" w:cs="GHEA Grapalat"/>
          <w:color w:val="auto"/>
        </w:rPr>
        <w:t xml:space="preserve"> </w:t>
      </w:r>
      <w:r w:rsidRPr="00930850">
        <w:rPr>
          <w:rStyle w:val="Aucun"/>
          <w:rFonts w:ascii="GHEA Grapalat" w:eastAsia="GHEA Grapalat" w:hAnsi="GHEA Grapalat" w:cs="GHEA Grapalat"/>
          <w:color w:val="auto"/>
        </w:rPr>
        <w:t>և գործում է անժամկետ։</w:t>
      </w:r>
    </w:p>
    <w:p w:rsidR="00114CCF" w:rsidRPr="00930850" w:rsidRDefault="00114CCF" w:rsidP="001F6769">
      <w:pPr>
        <w:pStyle w:val="Corps"/>
        <w:numPr>
          <w:ilvl w:val="1"/>
          <w:numId w:val="3"/>
        </w:numPr>
        <w:tabs>
          <w:tab w:val="left" w:pos="450"/>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Հիմնադրամը ունի իրավաբանական անձի համար uահմանված բոլոր իրավունքները և կրում է համապատաuխան պարտականություններ:</w:t>
      </w:r>
    </w:p>
    <w:p w:rsidR="00114CCF" w:rsidRPr="00930850" w:rsidRDefault="00114CCF" w:rsidP="001F6769">
      <w:pPr>
        <w:pStyle w:val="Corps"/>
        <w:numPr>
          <w:ilvl w:val="1"/>
          <w:numId w:val="3"/>
        </w:numPr>
        <w:tabs>
          <w:tab w:val="left" w:pos="450"/>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Հիմնադրամը ունի uույն կանոնադրությամբ նախատեuված գործունեության նպատակներին համապատաuխան քաղաքացիական իրավունքներ և կրում է այդ գործունեության հետ կապված պարտականություններ: Հիմնադրամը իր քաղաքացիական իրավունքները, ներառյալ</w:t>
      </w:r>
      <w:r w:rsidRPr="00930850">
        <w:rPr>
          <w:rStyle w:val="Aucun"/>
          <w:rFonts w:ascii="GHEA Grapalat" w:eastAsia="GHEA Grapalat" w:hAnsi="GHEA Grapalat" w:cs="GHEA Grapalat"/>
          <w:color w:val="auto"/>
          <w:lang w:val="hy-AM"/>
        </w:rPr>
        <w:t>՝</w:t>
      </w:r>
      <w:r w:rsidRPr="00930850">
        <w:rPr>
          <w:rStyle w:val="Aucun"/>
          <w:rFonts w:ascii="GHEA Grapalat" w:eastAsia="GHEA Grapalat" w:hAnsi="GHEA Grapalat" w:cs="GHEA Grapalat"/>
          <w:color w:val="auto"/>
        </w:rPr>
        <w:t xml:space="preserve"> դրանց պաշտպանության իրավունքը, իրականացնում է իր հայեցողությամբ` </w:t>
      </w:r>
      <w:r w:rsidR="00D34C57">
        <w:rPr>
          <w:rFonts w:ascii="GHEA Grapalat" w:eastAsia="GHEA Grapalat" w:hAnsi="GHEA Grapalat" w:cs="GHEA Grapalat"/>
          <w:color w:val="auto"/>
          <w:u w:color="FF0000"/>
          <w:lang w:val="hy-AM"/>
        </w:rPr>
        <w:t>Հայաստանի Հանրապետության</w:t>
      </w:r>
      <w:r w:rsidRPr="00930850">
        <w:rPr>
          <w:rStyle w:val="Aucun"/>
          <w:rFonts w:ascii="GHEA Grapalat" w:eastAsia="GHEA Grapalat" w:hAnsi="GHEA Grapalat" w:cs="GHEA Grapalat"/>
          <w:color w:val="auto"/>
        </w:rPr>
        <w:t xml:space="preserve"> oրենսդրությամբ չարգելված բոլոր եղանակներով: Հիմնադրամի կողմից իր այդ իրավունքների իրականացումից հրաժարվելը չի հանգեցնում այդ իրավունքների դադարեցմանը, բացառությամբ oրենքով նախատեuված դեպքերի:</w:t>
      </w:r>
    </w:p>
    <w:p w:rsidR="00114CCF" w:rsidRPr="00930850" w:rsidRDefault="00114CCF" w:rsidP="001F6769">
      <w:pPr>
        <w:pStyle w:val="Corps"/>
        <w:numPr>
          <w:ilvl w:val="1"/>
          <w:numId w:val="3"/>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 xml:space="preserve">Հիմնադրամը քաղաքացիական իրավունքներ ձեռք է բերում օրենքով սահմանված կարգով: Հիմնադրամը ազատ է պայմանագրի հիման վրա uահմանելու իր իրավունքները և պարտականությունները, որոշելու պայմանագրի` </w:t>
      </w:r>
      <w:r w:rsidR="00D34C57">
        <w:rPr>
          <w:rFonts w:ascii="GHEA Grapalat" w:eastAsia="GHEA Grapalat" w:hAnsi="GHEA Grapalat" w:cs="GHEA Grapalat"/>
          <w:color w:val="auto"/>
          <w:u w:color="FF0000"/>
          <w:lang w:val="hy-AM"/>
        </w:rPr>
        <w:t>Հայաստանի Հանրապետության</w:t>
      </w:r>
      <w:r w:rsidRPr="00930850">
        <w:rPr>
          <w:rStyle w:val="Aucun"/>
          <w:rFonts w:ascii="GHEA Grapalat" w:eastAsia="GHEA Grapalat" w:hAnsi="GHEA Grapalat" w:cs="GHEA Grapalat"/>
          <w:color w:val="auto"/>
        </w:rPr>
        <w:t xml:space="preserve"> oրենuդրությանը չհակաuող ցանկացած պայման, եթե պահպանվում է  Հիմնադրամի գործունեության որոշված ուղղությունը, հաստատված վայրը և ապահովում է իր գոյատևումը:</w:t>
      </w:r>
    </w:p>
    <w:p w:rsidR="00114CCF" w:rsidRPr="00930850" w:rsidRDefault="00114CCF" w:rsidP="001F6769">
      <w:pPr>
        <w:pStyle w:val="Corps"/>
        <w:numPr>
          <w:ilvl w:val="1"/>
          <w:numId w:val="3"/>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 xml:space="preserve">Հիմնադրամը </w:t>
      </w:r>
      <w:r w:rsidR="00D34C57">
        <w:rPr>
          <w:rFonts w:ascii="GHEA Grapalat" w:eastAsia="GHEA Grapalat" w:hAnsi="GHEA Grapalat" w:cs="GHEA Grapalat"/>
          <w:color w:val="auto"/>
          <w:u w:color="FF0000"/>
          <w:lang w:val="hy-AM"/>
        </w:rPr>
        <w:t>Հայաստանի Հանրապետություն</w:t>
      </w:r>
      <w:r w:rsidRPr="00930850">
        <w:rPr>
          <w:rStyle w:val="Aucun"/>
          <w:rFonts w:ascii="GHEA Grapalat" w:eastAsia="GHEA Grapalat" w:hAnsi="GHEA Grapalat" w:cs="GHEA Grapalat"/>
          <w:color w:val="auto"/>
        </w:rPr>
        <w:t>ում կարող է ստեղծել մասնաճյուղեր և ներկայացուցչություններ, որոնք գործում են Հիմնադրամի հոգաբարձուների խորհրդի կողմից հաստատված կանոնադրություններին համապատասխան։</w:t>
      </w:r>
    </w:p>
    <w:p w:rsidR="00114CCF" w:rsidRPr="00930850" w:rsidRDefault="00114CCF" w:rsidP="001F6769">
      <w:pPr>
        <w:pStyle w:val="Corps"/>
        <w:numPr>
          <w:ilvl w:val="1"/>
          <w:numId w:val="3"/>
        </w:numPr>
        <w:tabs>
          <w:tab w:val="left" w:pos="900"/>
        </w:tabs>
        <w:ind w:left="-90" w:right="-180" w:firstLine="360"/>
        <w:contextualSpacing/>
        <w:rPr>
          <w:rStyle w:val="Aucun"/>
          <w:rFonts w:ascii="GHEA Grapalat" w:eastAsia="GHEA Grapalat" w:hAnsi="GHEA Grapalat" w:cs="GHEA Grapalat"/>
          <w:color w:val="auto"/>
        </w:rPr>
      </w:pPr>
      <w:r w:rsidRPr="00930850">
        <w:rPr>
          <w:rFonts w:ascii="GHEA Grapalat" w:hAnsi="GHEA Grapalat"/>
          <w:shd w:val="clear" w:color="auto" w:fill="FFFFFF"/>
        </w:rPr>
        <w:t>Հիմնադրի կողմից հիմնադրամին հանձնված գույքը հիմնադրամի սեփականությունն է: Հիմնադրամն այդ գույքն օգտագործում է իր կանոնադրությամբ սահմանված նպատակով:</w:t>
      </w:r>
      <w:r w:rsidRPr="00930850">
        <w:rPr>
          <w:rStyle w:val="Aucun"/>
          <w:rFonts w:ascii="GHEA Grapalat" w:eastAsia="GHEA Grapalat" w:hAnsi="GHEA Grapalat" w:cs="GHEA Grapalat"/>
          <w:color w:val="auto"/>
          <w:highlight w:val="yellow"/>
        </w:rPr>
        <w:t xml:space="preserve"> </w:t>
      </w:r>
    </w:p>
    <w:p w:rsidR="00114CCF" w:rsidRPr="00930850" w:rsidRDefault="00114CCF" w:rsidP="001F6769">
      <w:pPr>
        <w:pStyle w:val="Corps"/>
        <w:numPr>
          <w:ilvl w:val="1"/>
          <w:numId w:val="3"/>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Հիմնադրամ</w:t>
      </w:r>
      <w:r w:rsidRPr="00930850">
        <w:rPr>
          <w:rStyle w:val="Aucun"/>
          <w:rFonts w:ascii="GHEA Grapalat" w:eastAsia="GHEA Grapalat" w:hAnsi="GHEA Grapalat" w:cs="GHEA Grapalat"/>
          <w:color w:val="auto"/>
          <w:lang w:val="hy-AM"/>
        </w:rPr>
        <w:t>ն</w:t>
      </w:r>
      <w:r w:rsidRPr="00930850">
        <w:rPr>
          <w:rStyle w:val="Aucun"/>
          <w:rFonts w:ascii="GHEA Grapalat" w:eastAsia="GHEA Grapalat" w:hAnsi="GHEA Grapalat" w:cs="GHEA Grapalat"/>
          <w:color w:val="auto"/>
        </w:rPr>
        <w:t xml:space="preserve"> իր պարտավորությունների համար պատաuխանատու է </w:t>
      </w:r>
      <w:r w:rsidRPr="00930850">
        <w:rPr>
          <w:rStyle w:val="Aucun"/>
          <w:rFonts w:ascii="GHEA Grapalat" w:eastAsia="GHEA Grapalat" w:hAnsi="GHEA Grapalat" w:cs="GHEA Grapalat"/>
          <w:color w:val="auto"/>
          <w:lang w:val="hy-AM"/>
        </w:rPr>
        <w:t xml:space="preserve">սեփականության իրավունքով իրեն հանձնված </w:t>
      </w:r>
      <w:r w:rsidRPr="00930850">
        <w:rPr>
          <w:rStyle w:val="Aucun"/>
          <w:rFonts w:ascii="GHEA Grapalat" w:eastAsia="GHEA Grapalat" w:hAnsi="GHEA Grapalat" w:cs="GHEA Grapalat"/>
          <w:color w:val="auto"/>
        </w:rPr>
        <w:t xml:space="preserve"> գույքով, որը հաշվառվում է ինքնուրույն </w:t>
      </w:r>
      <w:r w:rsidRPr="00930850">
        <w:rPr>
          <w:rStyle w:val="Aucun"/>
          <w:rFonts w:ascii="GHEA Grapalat" w:eastAsia="GHEA Grapalat" w:hAnsi="GHEA Grapalat" w:cs="GHEA Grapalat"/>
          <w:color w:val="auto"/>
        </w:rPr>
        <w:lastRenderedPageBreak/>
        <w:t>հաշվեկշռում: Նա կարող է իր անունից ձեռք բերել և իրականացնել գույքային և ոչ գույքային իրավունքներ, կրել պարտականություններ, դատարանում հանդես գալ որպես հայցվոր կամ պատասխանող կամ երրորդ անձ։</w:t>
      </w:r>
    </w:p>
    <w:p w:rsidR="00114CCF" w:rsidRPr="00930850" w:rsidRDefault="00114CCF" w:rsidP="001F6769">
      <w:pPr>
        <w:pStyle w:val="Corps"/>
        <w:numPr>
          <w:ilvl w:val="1"/>
          <w:numId w:val="3"/>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 xml:space="preserve">Հիմնադրամը իրավունք ունի օրենքով սահմանված կարգով բացելու բանկային հաշիվներ </w:t>
      </w:r>
      <w:r w:rsidR="00D34C57">
        <w:rPr>
          <w:rFonts w:ascii="GHEA Grapalat" w:eastAsia="GHEA Grapalat" w:hAnsi="GHEA Grapalat" w:cs="GHEA Grapalat"/>
          <w:color w:val="auto"/>
          <w:u w:color="FF0000"/>
          <w:lang w:val="hy-AM"/>
        </w:rPr>
        <w:t>Հայաստանի Հանրապետության</w:t>
      </w:r>
      <w:r w:rsidR="00D34C57" w:rsidRPr="00930850">
        <w:rPr>
          <w:rFonts w:ascii="GHEA Grapalat" w:eastAsia="GHEA Grapalat" w:hAnsi="GHEA Grapalat" w:cs="GHEA Grapalat"/>
          <w:color w:val="auto"/>
        </w:rPr>
        <w:t xml:space="preserve"> </w:t>
      </w:r>
      <w:r w:rsidRPr="00930850">
        <w:rPr>
          <w:rStyle w:val="Aucun"/>
          <w:rFonts w:ascii="GHEA Grapalat" w:eastAsia="GHEA Grapalat" w:hAnsi="GHEA Grapalat" w:cs="GHEA Grapalat"/>
          <w:color w:val="auto"/>
        </w:rPr>
        <w:t xml:space="preserve">և օտարերկրյա պետությունների բանկերում </w:t>
      </w:r>
      <w:r w:rsidR="00D34C57">
        <w:rPr>
          <w:rFonts w:ascii="GHEA Grapalat" w:eastAsia="GHEA Grapalat" w:hAnsi="GHEA Grapalat" w:cs="GHEA Grapalat"/>
          <w:color w:val="auto"/>
          <w:u w:color="FF0000"/>
          <w:lang w:val="hy-AM"/>
        </w:rPr>
        <w:t>Հայաստանի Հանրապետության</w:t>
      </w:r>
      <w:r w:rsidRPr="00930850">
        <w:rPr>
          <w:rStyle w:val="Aucun"/>
          <w:rFonts w:ascii="GHEA Grapalat" w:eastAsia="GHEA Grapalat" w:hAnsi="GHEA Grapalat" w:cs="GHEA Grapalat"/>
          <w:color w:val="auto"/>
        </w:rPr>
        <w:t xml:space="preserve"> դրամով և (կամ) արտարժույթով</w:t>
      </w:r>
      <w:r w:rsidRPr="00930850">
        <w:rPr>
          <w:rStyle w:val="Aucun"/>
          <w:rFonts w:ascii="GHEA Grapalat" w:eastAsia="GHEA Grapalat" w:hAnsi="GHEA Grapalat" w:cs="GHEA Grapalat"/>
          <w:color w:val="auto"/>
          <w:lang w:val="hy-AM"/>
        </w:rPr>
        <w:t>, եթե օրենսդրությամբ այլ բան նախատեսված չէ</w:t>
      </w:r>
      <w:r w:rsidR="00B30932" w:rsidRPr="00B30932">
        <w:rPr>
          <w:rStyle w:val="Aucun"/>
          <w:rFonts w:ascii="GHEA Grapalat" w:eastAsia="GHEA Grapalat" w:hAnsi="GHEA Grapalat" w:cs="GHEA Grapalat"/>
          <w:color w:val="auto"/>
        </w:rPr>
        <w:t>:</w:t>
      </w:r>
    </w:p>
    <w:p w:rsidR="00114CCF" w:rsidRPr="00930850" w:rsidRDefault="00114CCF" w:rsidP="001F6769">
      <w:pPr>
        <w:pStyle w:val="Corps"/>
        <w:numPr>
          <w:ilvl w:val="1"/>
          <w:numId w:val="3"/>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Հիմնադրամի գործունեության ընթացքում ստացված ամբողջ եկամուտը պետք է օգտագործվի նրա կանոնադրական խնդիրների լուծման համար։</w:t>
      </w:r>
    </w:p>
    <w:p w:rsidR="00B30932" w:rsidRDefault="00114CCF" w:rsidP="001F6769">
      <w:pPr>
        <w:pStyle w:val="Corps"/>
        <w:numPr>
          <w:ilvl w:val="1"/>
          <w:numId w:val="3"/>
        </w:numPr>
        <w:tabs>
          <w:tab w:val="left" w:pos="900"/>
        </w:tabs>
        <w:ind w:left="-90" w:right="-180" w:firstLine="360"/>
        <w:contextualSpacing/>
        <w:rPr>
          <w:rStyle w:val="Aucun"/>
          <w:rFonts w:ascii="GHEA Grapalat" w:eastAsia="GHEA Grapalat" w:hAnsi="GHEA Grapalat" w:cs="GHEA Grapalat"/>
          <w:color w:val="auto"/>
        </w:rPr>
      </w:pPr>
      <w:r w:rsidRPr="00B30932">
        <w:rPr>
          <w:rStyle w:val="Aucun"/>
          <w:rFonts w:ascii="GHEA Grapalat" w:eastAsia="GHEA Grapalat" w:hAnsi="GHEA Grapalat" w:cs="GHEA Grapalat"/>
          <w:color w:val="auto"/>
        </w:rPr>
        <w:t>Հիմնադրամը կարող է ունենալ իր  անվամբ կնիք, դրոշմակնիք և ձևաթղթեր, ինչպես նաև օրենքով նախատեսված դեպքերում գրանցված խորհրդանիշ և անհատականացման այլ միջոցներ։</w:t>
      </w:r>
      <w:r w:rsidR="00B30932" w:rsidRPr="00B30932">
        <w:rPr>
          <w:rStyle w:val="Aucun"/>
          <w:rFonts w:ascii="GHEA Grapalat" w:eastAsia="GHEA Grapalat" w:hAnsi="GHEA Grapalat" w:cs="GHEA Grapalat"/>
          <w:color w:val="auto"/>
        </w:rPr>
        <w:t xml:space="preserve"> </w:t>
      </w:r>
    </w:p>
    <w:p w:rsidR="00114CCF" w:rsidRPr="00B30932" w:rsidRDefault="00114CCF" w:rsidP="001F6769">
      <w:pPr>
        <w:pStyle w:val="Corps"/>
        <w:numPr>
          <w:ilvl w:val="1"/>
          <w:numId w:val="3"/>
        </w:numPr>
        <w:tabs>
          <w:tab w:val="left" w:pos="900"/>
        </w:tabs>
        <w:ind w:left="-90" w:right="-180" w:firstLine="360"/>
        <w:contextualSpacing/>
        <w:rPr>
          <w:rStyle w:val="Aucun"/>
          <w:rFonts w:ascii="GHEA Grapalat" w:eastAsia="GHEA Grapalat" w:hAnsi="GHEA Grapalat" w:cs="GHEA Grapalat"/>
          <w:color w:val="auto"/>
        </w:rPr>
      </w:pPr>
      <w:r w:rsidRPr="00B30932">
        <w:rPr>
          <w:rStyle w:val="Aucun"/>
          <w:rFonts w:ascii="GHEA Grapalat" w:eastAsia="GHEA Grapalat" w:hAnsi="GHEA Grapalat" w:cs="GHEA Grapalat"/>
          <w:color w:val="auto"/>
        </w:rPr>
        <w:t>Հիմնադրամի իրավունքները կարող են սահմանափակվել միայն օրենքով նախատեսված դեպքերում և oրենքով uահմանված կարգով, ինչպես նաև օրենքին համապատասխան` Հիմնադրամի կառավարման բարձրագույն մարմնի որոշումներով և սույն կանոնադրությամբ:</w:t>
      </w:r>
    </w:p>
    <w:p w:rsidR="00114CCF" w:rsidRPr="00930850" w:rsidRDefault="00114CCF" w:rsidP="001F6769">
      <w:pPr>
        <w:pStyle w:val="ListParagraph"/>
        <w:tabs>
          <w:tab w:val="left" w:pos="900"/>
        </w:tabs>
        <w:ind w:left="-90" w:right="-180" w:firstLine="360"/>
        <w:rPr>
          <w:rStyle w:val="Aucun"/>
          <w:rFonts w:ascii="Arial Unicode" w:eastAsia="GHEA Grapalat" w:hAnsi="Arial Unicode" w:cs="GHEA Grapalat"/>
          <w:color w:val="auto"/>
          <w:sz w:val="22"/>
          <w:szCs w:val="22"/>
        </w:rPr>
      </w:pPr>
    </w:p>
    <w:p w:rsidR="00114CCF" w:rsidRPr="00930850" w:rsidRDefault="00114CCF" w:rsidP="001F6769">
      <w:pPr>
        <w:pStyle w:val="ListParagraph"/>
        <w:tabs>
          <w:tab w:val="left" w:pos="900"/>
        </w:tabs>
        <w:ind w:left="-90" w:right="-180" w:firstLine="360"/>
        <w:rPr>
          <w:rStyle w:val="Aucun"/>
          <w:rFonts w:ascii="Arial Unicode" w:eastAsia="GHEA Grapalat" w:hAnsi="Arial Unicode" w:cs="GHEA Grapalat"/>
          <w:color w:val="auto"/>
          <w:sz w:val="22"/>
          <w:szCs w:val="22"/>
        </w:rPr>
      </w:pPr>
    </w:p>
    <w:p w:rsidR="00114CCF" w:rsidRPr="00B30932" w:rsidRDefault="00114CCF" w:rsidP="001F6769">
      <w:pPr>
        <w:pStyle w:val="Corps"/>
        <w:numPr>
          <w:ilvl w:val="0"/>
          <w:numId w:val="5"/>
        </w:numPr>
        <w:tabs>
          <w:tab w:val="left" w:pos="900"/>
        </w:tabs>
        <w:ind w:left="-90" w:right="-180" w:firstLine="360"/>
        <w:contextualSpacing/>
        <w:rPr>
          <w:rStyle w:val="Aucun"/>
          <w:rFonts w:ascii="GHEA Grapalat" w:eastAsia="GHEA Grapalat" w:hAnsi="GHEA Grapalat" w:cs="GHEA Grapalat"/>
          <w:color w:val="auto"/>
        </w:rPr>
      </w:pPr>
      <w:r w:rsidRPr="00B30932">
        <w:rPr>
          <w:rStyle w:val="Aucun"/>
          <w:rFonts w:ascii="GHEA Grapalat" w:eastAsia="GHEA Grapalat" w:hAnsi="GHEA Grapalat" w:cs="GHEA Grapalat"/>
          <w:b/>
          <w:bCs/>
          <w:color w:val="auto"/>
        </w:rPr>
        <w:t>ՀԻՄՆԱԴՐԱՄԻ ԳՈՐԾՈԻՆԵՈԻԹՅԱՆ ԱՌԱՐԿԱՆ, ՆՊԱՏԱԿԸ, ԽՆԴԻՐՆԵՐԸ ԵՎ ԻՐԱՎԱՍՈԻԹՅՈԻՆՆԵՐԸ</w:t>
      </w:r>
    </w:p>
    <w:p w:rsidR="00114CCF" w:rsidRPr="00B30932" w:rsidRDefault="00114CCF" w:rsidP="001F6769">
      <w:pPr>
        <w:pStyle w:val="Corps"/>
        <w:tabs>
          <w:tab w:val="left" w:pos="900"/>
        </w:tabs>
        <w:ind w:left="-90" w:right="-180" w:firstLine="360"/>
        <w:contextualSpacing/>
        <w:rPr>
          <w:rStyle w:val="Aucun"/>
          <w:rFonts w:ascii="GHEA Grapalat" w:eastAsia="GHEA Grapalat" w:hAnsi="GHEA Grapalat" w:cs="GHEA Grapalat"/>
          <w:color w:val="auto"/>
        </w:rPr>
      </w:pPr>
    </w:p>
    <w:p w:rsidR="00114CCF" w:rsidRPr="00B30932" w:rsidRDefault="00114CCF" w:rsidP="001F6769">
      <w:pPr>
        <w:pStyle w:val="Corps"/>
        <w:numPr>
          <w:ilvl w:val="1"/>
          <w:numId w:val="5"/>
        </w:numPr>
        <w:tabs>
          <w:tab w:val="left" w:pos="900"/>
        </w:tabs>
        <w:ind w:left="-90" w:right="-180" w:firstLine="360"/>
        <w:contextualSpacing/>
        <w:rPr>
          <w:rStyle w:val="Aucun"/>
          <w:rFonts w:ascii="GHEA Grapalat" w:eastAsia="GHEA Grapalat" w:hAnsi="GHEA Grapalat" w:cs="GHEA Grapalat"/>
          <w:color w:val="auto"/>
          <w:u w:color="FF0000"/>
          <w:lang w:val="hy-AM"/>
        </w:rPr>
      </w:pPr>
      <w:r w:rsidRPr="00B30932">
        <w:rPr>
          <w:rStyle w:val="Aucun"/>
          <w:rFonts w:ascii="GHEA Grapalat" w:eastAsia="GHEA Grapalat" w:hAnsi="GHEA Grapalat" w:cs="GHEA Grapalat"/>
          <w:color w:val="auto"/>
        </w:rPr>
        <w:t>Հիմնադրամ</w:t>
      </w:r>
      <w:r w:rsidRPr="00B30932">
        <w:rPr>
          <w:rStyle w:val="Aucun"/>
          <w:rFonts w:ascii="GHEA Grapalat" w:eastAsia="GHEA Grapalat" w:hAnsi="GHEA Grapalat" w:cs="GHEA Grapalat"/>
          <w:color w:val="auto"/>
          <w:u w:color="FF0000"/>
        </w:rPr>
        <w:t>ի</w:t>
      </w:r>
      <w:r w:rsidRPr="00B30932">
        <w:rPr>
          <w:rStyle w:val="Aucun"/>
          <w:rFonts w:ascii="GHEA Grapalat" w:eastAsia="GHEA Grapalat" w:hAnsi="GHEA Grapalat" w:cs="GHEA Grapalat"/>
          <w:color w:val="auto"/>
          <w:u w:color="FF0000"/>
          <w:lang w:val="hy-AM"/>
        </w:rPr>
        <w:t xml:space="preserve"> գործունեության նպատակն ու առարկան են </w:t>
      </w:r>
      <w:r w:rsidRPr="00B30932">
        <w:rPr>
          <w:rStyle w:val="Aucun"/>
          <w:rFonts w:ascii="GHEA Grapalat" w:eastAsia="GHEA Grapalat" w:hAnsi="GHEA Grapalat" w:cs="GHEA Grapalat"/>
          <w:color w:val="auto"/>
          <w:u w:color="FF0000"/>
        </w:rPr>
        <w:t>գլխավորապես</w:t>
      </w:r>
      <w:r w:rsidRPr="00B30932">
        <w:rPr>
          <w:rStyle w:val="Aucun"/>
          <w:rFonts w:ascii="GHEA Grapalat" w:eastAsia="GHEA Grapalat" w:hAnsi="GHEA Grapalat" w:cs="GHEA Grapalat"/>
          <w:color w:val="auto"/>
          <w:u w:color="FF0000"/>
          <w:lang w:val="hy-AM"/>
        </w:rPr>
        <w:t>.</w:t>
      </w:r>
      <w:r w:rsidRPr="00B30932">
        <w:rPr>
          <w:rStyle w:val="Aucun"/>
          <w:rFonts w:ascii="GHEA Grapalat" w:eastAsia="GHEA Grapalat" w:hAnsi="GHEA Grapalat" w:cs="GHEA Grapalat"/>
          <w:color w:val="auto"/>
          <w:u w:color="FF0000"/>
        </w:rPr>
        <w:t xml:space="preserve"> մասնագիտական </w:t>
      </w:r>
      <w:r w:rsidRPr="00B30932">
        <w:rPr>
          <w:rStyle w:val="Aucun"/>
          <w:rFonts w:ascii="GHEA Grapalat" w:eastAsia="GHEA Grapalat" w:hAnsi="GHEA Grapalat" w:cs="GHEA Grapalat"/>
          <w:color w:val="auto"/>
          <w:u w:color="FF0000"/>
          <w:lang w:val="hy-AM"/>
        </w:rPr>
        <w:t xml:space="preserve">կրթության և ուսուցման </w:t>
      </w:r>
      <w:r w:rsidRPr="00B30932">
        <w:rPr>
          <w:rStyle w:val="Aucun"/>
          <w:rFonts w:ascii="GHEA Grapalat" w:eastAsia="GHEA Grapalat" w:hAnsi="GHEA Grapalat" w:cs="GHEA Grapalat"/>
          <w:color w:val="auto"/>
          <w:u w:color="FF0000"/>
        </w:rPr>
        <w:t>կազմակերպ</w:t>
      </w:r>
      <w:r w:rsidRPr="00B30932">
        <w:rPr>
          <w:rStyle w:val="Aucun"/>
          <w:rFonts w:ascii="GHEA Grapalat" w:eastAsia="GHEA Grapalat" w:hAnsi="GHEA Grapalat" w:cs="GHEA Grapalat"/>
          <w:color w:val="auto"/>
          <w:u w:color="FF0000"/>
          <w:lang w:val="hy-AM"/>
        </w:rPr>
        <w:t>ու</w:t>
      </w:r>
      <w:r w:rsidRPr="00B30932">
        <w:rPr>
          <w:rStyle w:val="Aucun"/>
          <w:rFonts w:ascii="GHEA Grapalat" w:eastAsia="GHEA Grapalat" w:hAnsi="GHEA Grapalat" w:cs="GHEA Grapalat"/>
          <w:color w:val="auto"/>
          <w:u w:color="FF0000"/>
        </w:rPr>
        <w:t>մը</w:t>
      </w:r>
      <w:r w:rsidRPr="00B30932">
        <w:rPr>
          <w:rStyle w:val="Aucun"/>
          <w:rFonts w:ascii="GHEA Grapalat" w:eastAsia="GHEA Grapalat" w:hAnsi="GHEA Grapalat" w:cs="GHEA Grapalat"/>
          <w:color w:val="auto"/>
          <w:u w:color="FF0000"/>
          <w:lang w:val="hy-AM"/>
        </w:rPr>
        <w:t>, այդ թվում՝ գյուղատնտեսական ոլորտի առնչվող,  որակյալ մասնագետների պատրաստմանը և վերապատրաստմանը, մասնագետների որակավորման բարձրացմանը և կատարելագործմանը</w:t>
      </w:r>
      <w:r w:rsidRPr="00B30932">
        <w:rPr>
          <w:rStyle w:val="Aucun"/>
          <w:rFonts w:ascii="GHEA Grapalat" w:eastAsia="GHEA Grapalat" w:hAnsi="GHEA Grapalat" w:cs="GHEA Grapalat"/>
          <w:color w:val="auto"/>
          <w:u w:color="FF0000"/>
        </w:rPr>
        <w:t xml:space="preserve">: </w:t>
      </w:r>
      <w:r w:rsidR="00D34C57">
        <w:rPr>
          <w:rFonts w:ascii="GHEA Grapalat" w:eastAsia="GHEA Grapalat" w:hAnsi="GHEA Grapalat" w:cs="GHEA Grapalat"/>
          <w:color w:val="auto"/>
          <w:u w:color="FF0000"/>
          <w:lang w:val="hy-AM"/>
        </w:rPr>
        <w:t>Հայաստանի Հանրապետության</w:t>
      </w:r>
      <w:r w:rsidRPr="00B30932">
        <w:rPr>
          <w:rStyle w:val="Aucun"/>
          <w:rFonts w:ascii="GHEA Grapalat" w:eastAsia="GHEA Grapalat" w:hAnsi="GHEA Grapalat" w:cs="GHEA Grapalat"/>
          <w:color w:val="auto"/>
          <w:u w:color="FF0000"/>
        </w:rPr>
        <w:t xml:space="preserve"> օրենսդրության սահմաններում, Հիմնադրամը կարող է իրականացնել փորձարարական, մասնագիտացված մանկավարժական նախագծեր:</w:t>
      </w:r>
      <w:r w:rsidRPr="00B30932">
        <w:rPr>
          <w:rStyle w:val="Aucun"/>
          <w:rFonts w:ascii="GHEA Grapalat" w:eastAsia="GHEA Grapalat" w:hAnsi="GHEA Grapalat" w:cs="GHEA Grapalat"/>
          <w:color w:val="auto"/>
          <w:u w:color="FF0000"/>
          <w:lang w:val="hy-AM"/>
        </w:rPr>
        <w:t xml:space="preserve"> </w:t>
      </w:r>
    </w:p>
    <w:p w:rsidR="00114CCF" w:rsidRPr="00B30932" w:rsidRDefault="00114CCF" w:rsidP="001F6769">
      <w:pPr>
        <w:pStyle w:val="Corps"/>
        <w:numPr>
          <w:ilvl w:val="1"/>
          <w:numId w:val="5"/>
        </w:numPr>
        <w:tabs>
          <w:tab w:val="left" w:pos="900"/>
        </w:tabs>
        <w:ind w:left="-90" w:right="-180" w:firstLine="360"/>
        <w:contextualSpacing/>
        <w:rPr>
          <w:rStyle w:val="Aucun"/>
          <w:rFonts w:ascii="GHEA Grapalat" w:eastAsia="GHEA Grapalat" w:hAnsi="GHEA Grapalat" w:cs="GHEA Grapalat"/>
          <w:color w:val="auto"/>
          <w:u w:color="FF0000"/>
        </w:rPr>
      </w:pPr>
      <w:r w:rsidRPr="00B30932">
        <w:rPr>
          <w:rStyle w:val="Aucun"/>
          <w:rFonts w:ascii="GHEA Grapalat" w:eastAsia="GHEA Grapalat" w:hAnsi="GHEA Grapalat" w:cs="GHEA Grapalat"/>
          <w:color w:val="auto"/>
        </w:rPr>
        <w:t>Հիմնադրամի գործունեության նպատակն ու առարկան կրթական գործունեության իրականացումն է։</w:t>
      </w:r>
      <w:r w:rsidRPr="00B30932">
        <w:rPr>
          <w:rFonts w:ascii="GHEA Grapalat" w:eastAsia="GHEA Grapalat" w:hAnsi="GHEA Grapalat" w:cs="GHEA Grapalat"/>
          <w:color w:val="auto"/>
        </w:rPr>
        <w:t xml:space="preserve"> </w:t>
      </w:r>
      <w:r w:rsidRPr="00B30932">
        <w:rPr>
          <w:rStyle w:val="Aucun"/>
          <w:rFonts w:ascii="GHEA Grapalat" w:eastAsia="GHEA Grapalat" w:hAnsi="GHEA Grapalat" w:cs="GHEA Grapalat"/>
          <w:color w:val="auto"/>
        </w:rPr>
        <w:t>Անհրաժեշտության դեպքում օրենքով սահմանված կարգով Հիմնադրամի գործունեության նպատակները կարող են ընդլայնվել:</w:t>
      </w:r>
    </w:p>
    <w:p w:rsidR="00114CCF" w:rsidRPr="00B30932" w:rsidRDefault="00114CCF" w:rsidP="001F6769">
      <w:pPr>
        <w:pStyle w:val="Corps"/>
        <w:numPr>
          <w:ilvl w:val="1"/>
          <w:numId w:val="5"/>
        </w:numPr>
        <w:tabs>
          <w:tab w:val="left" w:pos="900"/>
        </w:tabs>
        <w:ind w:left="-90" w:right="-180" w:firstLine="360"/>
        <w:contextualSpacing/>
        <w:rPr>
          <w:rStyle w:val="Aucun"/>
          <w:rFonts w:ascii="GHEA Grapalat" w:eastAsia="GHEA Grapalat" w:hAnsi="GHEA Grapalat" w:cs="GHEA Grapalat"/>
          <w:color w:val="auto"/>
          <w:u w:color="FF0000"/>
        </w:rPr>
      </w:pPr>
      <w:r w:rsidRPr="00B30932">
        <w:rPr>
          <w:rStyle w:val="Aucun"/>
          <w:rFonts w:ascii="GHEA Grapalat" w:eastAsia="GHEA Grapalat" w:hAnsi="GHEA Grapalat" w:cs="GHEA Grapalat"/>
          <w:color w:val="auto"/>
        </w:rPr>
        <w:t>Իր առաջ դրված նպատակներն ու խնդիրները իրականացնելու համար Հիմնադրամը իրավասու է իրականացնել գործունեության հետևյալ տեսակները.</w:t>
      </w:r>
    </w:p>
    <w:p w:rsidR="00114CCF" w:rsidRPr="00B30932" w:rsidRDefault="00D34C57" w:rsidP="001F6769">
      <w:pPr>
        <w:pStyle w:val="Corps"/>
        <w:numPr>
          <w:ilvl w:val="2"/>
          <w:numId w:val="5"/>
        </w:numPr>
        <w:tabs>
          <w:tab w:val="left" w:pos="900"/>
        </w:tabs>
        <w:ind w:left="-90" w:right="-180" w:firstLine="360"/>
        <w:contextualSpacing/>
        <w:rPr>
          <w:rStyle w:val="Aucun"/>
          <w:rFonts w:ascii="GHEA Grapalat" w:eastAsia="GHEA Grapalat" w:hAnsi="GHEA Grapalat" w:cs="GHEA Grapalat"/>
          <w:color w:val="auto"/>
          <w:u w:color="FF0000"/>
        </w:rPr>
      </w:pPr>
      <w:r>
        <w:rPr>
          <w:rFonts w:ascii="GHEA Grapalat" w:eastAsia="GHEA Grapalat" w:hAnsi="GHEA Grapalat" w:cs="GHEA Grapalat"/>
          <w:color w:val="auto"/>
          <w:u w:color="FF0000"/>
          <w:lang w:val="hy-AM"/>
        </w:rPr>
        <w:t>Հայաստանի Հանրապետության</w:t>
      </w:r>
      <w:r w:rsidR="00114CCF" w:rsidRPr="00B30932">
        <w:rPr>
          <w:rStyle w:val="Aucun"/>
          <w:rFonts w:ascii="GHEA Grapalat" w:eastAsia="GHEA Grapalat" w:hAnsi="GHEA Grapalat" w:cs="GHEA Grapalat"/>
          <w:color w:val="auto"/>
        </w:rPr>
        <w:t xml:space="preserve"> կառավարության կողմից սահմանված կարգով կազմակերպելու սովորողների ընդունելություն և համապատասխան ուսու</w:t>
      </w:r>
      <w:r w:rsidR="00114CCF" w:rsidRPr="00B30932">
        <w:rPr>
          <w:rStyle w:val="Aucun"/>
          <w:rFonts w:ascii="GHEA Grapalat" w:eastAsia="GHEA Grapalat" w:hAnsi="GHEA Grapalat" w:cs="GHEA Grapalat"/>
          <w:color w:val="auto"/>
          <w:lang w:val="hy-AM"/>
        </w:rPr>
        <w:t>մնառության գործընթաց,</w:t>
      </w:r>
    </w:p>
    <w:p w:rsidR="00114CCF" w:rsidRPr="00B30932" w:rsidRDefault="00D34C57" w:rsidP="001F6769">
      <w:pPr>
        <w:pStyle w:val="Corps"/>
        <w:numPr>
          <w:ilvl w:val="2"/>
          <w:numId w:val="5"/>
        </w:numPr>
        <w:tabs>
          <w:tab w:val="left" w:pos="900"/>
        </w:tabs>
        <w:ind w:left="-90" w:right="-180" w:firstLine="360"/>
        <w:contextualSpacing/>
        <w:rPr>
          <w:rStyle w:val="Aucun"/>
          <w:rFonts w:ascii="GHEA Grapalat" w:eastAsia="GHEA Grapalat" w:hAnsi="GHEA Grapalat" w:cs="GHEA Grapalat"/>
          <w:color w:val="auto"/>
          <w:u w:color="FF0000"/>
        </w:rPr>
      </w:pPr>
      <w:r>
        <w:rPr>
          <w:rStyle w:val="Aucun"/>
          <w:rFonts w:ascii="GHEA Grapalat" w:hAnsi="GHEA Grapalat"/>
          <w:color w:val="auto"/>
          <w:lang w:val="hy-AM"/>
        </w:rPr>
        <w:t xml:space="preserve"> </w:t>
      </w:r>
      <w:r w:rsidR="00114CCF" w:rsidRPr="00B30932">
        <w:rPr>
          <w:rStyle w:val="Aucun"/>
          <w:rFonts w:ascii="GHEA Grapalat" w:hAnsi="GHEA Grapalat"/>
          <w:color w:val="auto"/>
        </w:rPr>
        <w:t>իրականացնելու</w:t>
      </w:r>
      <w:r w:rsidR="00114CCF" w:rsidRPr="00B30932">
        <w:rPr>
          <w:rStyle w:val="Aucun"/>
          <w:rFonts w:ascii="GHEA Grapalat" w:eastAsia="GHEA Grapalat" w:hAnsi="GHEA Grapalat" w:cs="GHEA Grapalat"/>
          <w:color w:val="auto"/>
        </w:rPr>
        <w:t xml:space="preserve"> </w:t>
      </w:r>
      <w:r w:rsidR="00114CCF" w:rsidRPr="00B30932">
        <w:rPr>
          <w:rStyle w:val="Aucun"/>
          <w:rFonts w:ascii="GHEA Grapalat" w:hAnsi="GHEA Grapalat"/>
          <w:color w:val="auto"/>
        </w:rPr>
        <w:t>անձամբ</w:t>
      </w:r>
      <w:r w:rsidR="00114CCF" w:rsidRPr="00B30932">
        <w:rPr>
          <w:rStyle w:val="Aucun"/>
          <w:rFonts w:ascii="GHEA Grapalat" w:eastAsia="GHEA Grapalat" w:hAnsi="GHEA Grapalat" w:cs="GHEA Grapalat"/>
          <w:color w:val="auto"/>
        </w:rPr>
        <w:t xml:space="preserve"> </w:t>
      </w:r>
      <w:r w:rsidR="00114CCF" w:rsidRPr="00B30932">
        <w:rPr>
          <w:rStyle w:val="Aucun"/>
          <w:rFonts w:ascii="GHEA Grapalat" w:hAnsi="GHEA Grapalat"/>
          <w:color w:val="auto"/>
        </w:rPr>
        <w:t>ձեռնարկատիրական</w:t>
      </w:r>
      <w:r w:rsidR="00114CCF" w:rsidRPr="00B30932">
        <w:rPr>
          <w:rStyle w:val="Aucun"/>
          <w:rFonts w:ascii="GHEA Grapalat" w:eastAsia="GHEA Grapalat" w:hAnsi="GHEA Grapalat" w:cs="GHEA Grapalat"/>
          <w:color w:val="auto"/>
        </w:rPr>
        <w:t xml:space="preserve"> </w:t>
      </w:r>
      <w:r w:rsidR="00114CCF" w:rsidRPr="00B30932">
        <w:rPr>
          <w:rStyle w:val="Aucun"/>
          <w:rFonts w:ascii="GHEA Grapalat" w:hAnsi="GHEA Grapalat"/>
          <w:color w:val="auto"/>
        </w:rPr>
        <w:t>գործունեության</w:t>
      </w:r>
      <w:r w:rsidR="00114CCF" w:rsidRPr="00B30932">
        <w:rPr>
          <w:rStyle w:val="Aucun"/>
          <w:rFonts w:ascii="GHEA Grapalat" w:eastAsia="GHEA Grapalat" w:hAnsi="GHEA Grapalat" w:cs="GHEA Grapalat"/>
          <w:color w:val="auto"/>
        </w:rPr>
        <w:t xml:space="preserve"> </w:t>
      </w:r>
      <w:r w:rsidR="00114CCF" w:rsidRPr="00B30932">
        <w:rPr>
          <w:rStyle w:val="Aucun"/>
          <w:rFonts w:ascii="GHEA Grapalat" w:hAnsi="GHEA Grapalat"/>
          <w:color w:val="auto"/>
        </w:rPr>
        <w:t>այն</w:t>
      </w:r>
      <w:r w:rsidR="00114CCF" w:rsidRPr="00B30932">
        <w:rPr>
          <w:rStyle w:val="Aucun"/>
          <w:rFonts w:ascii="GHEA Grapalat" w:eastAsia="GHEA Grapalat" w:hAnsi="GHEA Grapalat" w:cs="GHEA Grapalat"/>
          <w:color w:val="auto"/>
        </w:rPr>
        <w:t xml:space="preserve"> </w:t>
      </w:r>
      <w:r w:rsidR="00114CCF" w:rsidRPr="00B30932">
        <w:rPr>
          <w:rStyle w:val="Aucun"/>
          <w:rFonts w:ascii="GHEA Grapalat" w:hAnsi="GHEA Grapalat"/>
          <w:color w:val="auto"/>
        </w:rPr>
        <w:t>տեսակները</w:t>
      </w:r>
      <w:r w:rsidR="00114CCF" w:rsidRPr="00B30932">
        <w:rPr>
          <w:rStyle w:val="Aucun"/>
          <w:rFonts w:ascii="GHEA Grapalat" w:eastAsia="GHEA Grapalat" w:hAnsi="GHEA Grapalat" w:cs="GHEA Grapalat"/>
          <w:color w:val="auto"/>
        </w:rPr>
        <w:t xml:space="preserve">, </w:t>
      </w:r>
      <w:r w:rsidR="00114CCF" w:rsidRPr="00B30932">
        <w:rPr>
          <w:rStyle w:val="Aucun"/>
          <w:rFonts w:ascii="GHEA Grapalat" w:hAnsi="GHEA Grapalat"/>
          <w:color w:val="auto"/>
        </w:rPr>
        <w:t>որոնք</w:t>
      </w:r>
      <w:r w:rsidR="00114CCF" w:rsidRPr="00B30932">
        <w:rPr>
          <w:rStyle w:val="Aucun"/>
          <w:rFonts w:ascii="GHEA Grapalat" w:eastAsia="GHEA Grapalat" w:hAnsi="GHEA Grapalat" w:cs="GHEA Grapalat"/>
          <w:color w:val="auto"/>
        </w:rPr>
        <w:t xml:space="preserve"> </w:t>
      </w:r>
      <w:r w:rsidR="00114CCF" w:rsidRPr="00B30932">
        <w:rPr>
          <w:rStyle w:val="Aucun"/>
          <w:rFonts w:ascii="GHEA Grapalat" w:hAnsi="GHEA Grapalat"/>
          <w:color w:val="auto"/>
        </w:rPr>
        <w:t>սահմանվում</w:t>
      </w:r>
      <w:r w:rsidR="00114CCF" w:rsidRPr="00B30932">
        <w:rPr>
          <w:rStyle w:val="Aucun"/>
          <w:rFonts w:ascii="GHEA Grapalat" w:eastAsia="GHEA Grapalat" w:hAnsi="GHEA Grapalat" w:cs="GHEA Grapalat"/>
          <w:color w:val="auto"/>
        </w:rPr>
        <w:t xml:space="preserve"> </w:t>
      </w:r>
      <w:r w:rsidR="00114CCF" w:rsidRPr="00B30932">
        <w:rPr>
          <w:rStyle w:val="Aucun"/>
          <w:rFonts w:ascii="GHEA Grapalat" w:hAnsi="GHEA Grapalat"/>
          <w:color w:val="auto"/>
        </w:rPr>
        <w:t>են</w:t>
      </w:r>
      <w:r w:rsidR="00114CCF" w:rsidRPr="00B30932">
        <w:rPr>
          <w:rStyle w:val="Aucun"/>
          <w:rFonts w:ascii="GHEA Grapalat" w:eastAsia="GHEA Grapalat" w:hAnsi="GHEA Grapalat" w:cs="GHEA Grapalat"/>
          <w:color w:val="auto"/>
        </w:rPr>
        <w:t xml:space="preserve"> </w:t>
      </w:r>
      <w:r w:rsidR="00114CCF" w:rsidRPr="00B30932">
        <w:rPr>
          <w:rStyle w:val="Aucun"/>
          <w:rFonts w:ascii="GHEA Grapalat" w:hAnsi="GHEA Grapalat"/>
          <w:color w:val="auto"/>
        </w:rPr>
        <w:t>Հիմնադրամի</w:t>
      </w:r>
      <w:r w:rsidR="00114CCF" w:rsidRPr="00B30932">
        <w:rPr>
          <w:rStyle w:val="Aucun"/>
          <w:rFonts w:ascii="GHEA Grapalat" w:eastAsia="GHEA Grapalat" w:hAnsi="GHEA Grapalat" w:cs="GHEA Grapalat"/>
          <w:color w:val="auto"/>
        </w:rPr>
        <w:t xml:space="preserve"> </w:t>
      </w:r>
      <w:r w:rsidR="00114CCF" w:rsidRPr="00B30932">
        <w:rPr>
          <w:rStyle w:val="Aucun"/>
          <w:rFonts w:ascii="GHEA Grapalat" w:hAnsi="GHEA Grapalat"/>
          <w:color w:val="auto"/>
        </w:rPr>
        <w:t>հոգաբարձուների</w:t>
      </w:r>
      <w:r w:rsidR="00114CCF" w:rsidRPr="00B30932">
        <w:rPr>
          <w:rStyle w:val="Aucun"/>
          <w:rFonts w:ascii="GHEA Grapalat" w:eastAsia="GHEA Grapalat" w:hAnsi="GHEA Grapalat" w:cs="GHEA Grapalat"/>
          <w:color w:val="auto"/>
        </w:rPr>
        <w:t xml:space="preserve"> </w:t>
      </w:r>
      <w:r w:rsidR="00114CCF" w:rsidRPr="00B30932">
        <w:rPr>
          <w:rStyle w:val="Aucun"/>
          <w:rFonts w:ascii="GHEA Grapalat" w:hAnsi="GHEA Grapalat"/>
          <w:color w:val="auto"/>
        </w:rPr>
        <w:t>խորհրդի</w:t>
      </w:r>
      <w:r w:rsidR="00114CCF" w:rsidRPr="00B30932">
        <w:rPr>
          <w:rStyle w:val="Aucun"/>
          <w:rFonts w:ascii="GHEA Grapalat" w:eastAsia="GHEA Grapalat" w:hAnsi="GHEA Grapalat" w:cs="GHEA Grapalat"/>
          <w:color w:val="auto"/>
        </w:rPr>
        <w:t xml:space="preserve"> </w:t>
      </w:r>
      <w:r w:rsidR="00114CCF" w:rsidRPr="00B30932">
        <w:rPr>
          <w:rStyle w:val="Aucun"/>
          <w:rFonts w:ascii="GHEA Grapalat" w:hAnsi="GHEA Grapalat"/>
          <w:color w:val="auto"/>
        </w:rPr>
        <w:t>որոշմամբ</w:t>
      </w:r>
      <w:r w:rsidR="00114CCF" w:rsidRPr="00B30932">
        <w:rPr>
          <w:rStyle w:val="Aucun"/>
          <w:rFonts w:ascii="GHEA Grapalat" w:eastAsia="GHEA Grapalat" w:hAnsi="GHEA Grapalat" w:cs="GHEA Grapalat"/>
          <w:color w:val="auto"/>
        </w:rPr>
        <w:t>.</w:t>
      </w:r>
    </w:p>
    <w:p w:rsidR="00B30932" w:rsidRPr="00930850" w:rsidRDefault="00B30932" w:rsidP="001F6769">
      <w:pPr>
        <w:pStyle w:val="BodyText2"/>
        <w:numPr>
          <w:ilvl w:val="0"/>
          <w:numId w:val="33"/>
        </w:numPr>
        <w:pBdr>
          <w:top w:val="nil"/>
          <w:left w:val="nil"/>
          <w:bottom w:val="nil"/>
          <w:right w:val="nil"/>
          <w:between w:val="nil"/>
          <w:bar w:val="nil"/>
        </w:pBdr>
        <w:tabs>
          <w:tab w:val="left" w:pos="900"/>
        </w:tabs>
        <w:spacing w:after="0" w:line="240" w:lineRule="auto"/>
        <w:ind w:left="-90" w:right="-180" w:firstLine="360"/>
        <w:contextualSpacing/>
        <w:rPr>
          <w:rStyle w:val="Aucun"/>
          <w:rFonts w:ascii="GHEA Grapalat" w:eastAsia="GHEA Grapalat" w:hAnsi="GHEA Grapalat" w:cs="GHEA Grapalat"/>
          <w:lang w:val="fr-FR"/>
        </w:rPr>
      </w:pPr>
      <w:r w:rsidRPr="00930850">
        <w:rPr>
          <w:rStyle w:val="Aucun"/>
          <w:rFonts w:ascii="GHEA Grapalat" w:eastAsia="GHEA Grapalat" w:hAnsi="GHEA Grapalat" w:cs="GHEA Grapalat"/>
          <w:u w:color="FF0000"/>
          <w:lang w:val="hy-AM"/>
        </w:rPr>
        <w:t xml:space="preserve">միջին </w:t>
      </w:r>
      <w:r w:rsidRPr="00930850">
        <w:rPr>
          <w:rStyle w:val="Aucun"/>
          <w:rFonts w:ascii="GHEA Grapalat" w:eastAsia="GHEA Grapalat" w:hAnsi="GHEA Grapalat" w:cs="GHEA Grapalat"/>
          <w:u w:color="FF0000"/>
        </w:rPr>
        <w:t>մասնագիտական</w:t>
      </w:r>
      <w:r w:rsidRPr="00930850">
        <w:rPr>
          <w:rStyle w:val="Aucun"/>
          <w:rFonts w:ascii="GHEA Grapalat" w:eastAsia="GHEA Grapalat" w:hAnsi="GHEA Grapalat" w:cs="GHEA Grapalat"/>
          <w:u w:color="FF0000"/>
          <w:lang w:val="hy-AM"/>
        </w:rPr>
        <w:t xml:space="preserve">, նախնական մասնագիտական </w:t>
      </w:r>
      <w:r w:rsidRPr="00930850">
        <w:rPr>
          <w:rStyle w:val="Aucun"/>
          <w:rFonts w:ascii="GHEA Grapalat" w:eastAsia="GHEA Grapalat" w:hAnsi="GHEA Grapalat" w:cs="GHEA Grapalat"/>
          <w:u w:color="FF0000"/>
          <w:lang w:val="fr-FR"/>
        </w:rPr>
        <w:t>(</w:t>
      </w:r>
      <w:r w:rsidRPr="00930850">
        <w:rPr>
          <w:rStyle w:val="Aucun"/>
          <w:rFonts w:ascii="GHEA Grapalat" w:eastAsia="GHEA Grapalat" w:hAnsi="GHEA Grapalat" w:cs="GHEA Grapalat"/>
          <w:u w:color="FF0000"/>
          <w:lang w:val="hy-AM"/>
        </w:rPr>
        <w:t>արհեստագործական</w:t>
      </w:r>
      <w:r w:rsidRPr="00930850">
        <w:rPr>
          <w:rStyle w:val="Aucun"/>
          <w:rFonts w:ascii="GHEA Grapalat" w:eastAsia="GHEA Grapalat" w:hAnsi="GHEA Grapalat" w:cs="GHEA Grapalat"/>
          <w:u w:color="FF0000"/>
          <w:lang w:val="fr-FR"/>
        </w:rPr>
        <w:t xml:space="preserve">) </w:t>
      </w:r>
      <w:r w:rsidRPr="00930850">
        <w:rPr>
          <w:rStyle w:val="Aucun"/>
          <w:rFonts w:ascii="GHEA Grapalat" w:eastAsia="GHEA Grapalat" w:hAnsi="GHEA Grapalat" w:cs="GHEA Grapalat"/>
          <w:u w:color="FF0000"/>
        </w:rPr>
        <w:t>կրթության</w:t>
      </w:r>
      <w:r w:rsidRPr="00930850">
        <w:rPr>
          <w:rStyle w:val="Aucun"/>
          <w:rFonts w:ascii="GHEA Grapalat" w:eastAsia="GHEA Grapalat" w:hAnsi="GHEA Grapalat" w:cs="GHEA Grapalat"/>
          <w:u w:color="FF0000"/>
          <w:lang w:val="hy-AM"/>
        </w:rPr>
        <w:t xml:space="preserve"> և ուսուցման </w:t>
      </w:r>
      <w:r w:rsidRPr="00930850">
        <w:rPr>
          <w:rStyle w:val="Aucun"/>
          <w:rFonts w:ascii="GHEA Grapalat" w:eastAsia="GHEA Grapalat" w:hAnsi="GHEA Grapalat" w:cs="GHEA Grapalat"/>
          <w:u w:color="FF0000"/>
          <w:lang w:val="fr-FR"/>
        </w:rPr>
        <w:t xml:space="preserve"> </w:t>
      </w:r>
      <w:r w:rsidRPr="00930850">
        <w:rPr>
          <w:rStyle w:val="Aucun"/>
          <w:rFonts w:ascii="GHEA Grapalat" w:eastAsia="GHEA Grapalat" w:hAnsi="GHEA Grapalat" w:cs="GHEA Grapalat"/>
          <w:u w:color="FF0000"/>
        </w:rPr>
        <w:t>կազմակերպում</w:t>
      </w:r>
      <w:r w:rsidRPr="00930850">
        <w:rPr>
          <w:rStyle w:val="Aucun"/>
          <w:rFonts w:ascii="GHEA Grapalat" w:eastAsia="GHEA Grapalat" w:hAnsi="GHEA Grapalat" w:cs="GHEA Grapalat"/>
          <w:u w:color="FF0000"/>
          <w:lang w:val="fr-FR"/>
        </w:rPr>
        <w:t>,</w:t>
      </w:r>
    </w:p>
    <w:p w:rsidR="00B30932" w:rsidRPr="00930850" w:rsidRDefault="00B30932" w:rsidP="001F6769">
      <w:pPr>
        <w:pStyle w:val="ListParagraph"/>
        <w:numPr>
          <w:ilvl w:val="0"/>
          <w:numId w:val="33"/>
        </w:numPr>
        <w:tabs>
          <w:tab w:val="left" w:pos="900"/>
        </w:tabs>
        <w:ind w:left="-90" w:right="-180" w:firstLine="360"/>
        <w:contextualSpacing/>
        <w:rPr>
          <w:rStyle w:val="Aucun"/>
          <w:rFonts w:ascii="GHEA Grapalat" w:eastAsia="GHEA Grapalat" w:hAnsi="GHEA Grapalat" w:cs="GHEA Grapalat"/>
          <w:color w:val="auto"/>
          <w:u w:color="FF0000"/>
        </w:rPr>
      </w:pPr>
      <w:r w:rsidRPr="00930850">
        <w:rPr>
          <w:rStyle w:val="Aucun"/>
          <w:rFonts w:ascii="GHEA Grapalat" w:eastAsia="GHEA Grapalat" w:hAnsi="GHEA Grapalat" w:cs="GHEA Grapalat"/>
          <w:color w:val="auto"/>
          <w:u w:color="FF0000"/>
          <w:lang w:val="hy-AM"/>
        </w:rPr>
        <w:lastRenderedPageBreak/>
        <w:t>արտադպրոցական դաստիարակության կազմակերպում,</w:t>
      </w:r>
    </w:p>
    <w:p w:rsidR="00B30932" w:rsidRPr="00930850" w:rsidRDefault="00B30932" w:rsidP="001F6769">
      <w:pPr>
        <w:pStyle w:val="ListParagraph"/>
        <w:numPr>
          <w:ilvl w:val="0"/>
          <w:numId w:val="33"/>
        </w:numPr>
        <w:tabs>
          <w:tab w:val="left" w:pos="900"/>
        </w:tabs>
        <w:ind w:left="-90" w:right="-180" w:firstLine="360"/>
        <w:contextualSpacing/>
        <w:rPr>
          <w:rStyle w:val="Aucun"/>
          <w:rFonts w:ascii="GHEA Grapalat" w:eastAsia="GHEA Grapalat" w:hAnsi="GHEA Grapalat" w:cs="GHEA Grapalat"/>
          <w:color w:val="auto"/>
          <w:u w:color="FF0000"/>
        </w:rPr>
      </w:pPr>
      <w:r w:rsidRPr="00930850">
        <w:rPr>
          <w:rStyle w:val="Aucun"/>
          <w:rFonts w:ascii="GHEA Grapalat" w:eastAsia="GHEA Grapalat" w:hAnsi="GHEA Grapalat" w:cs="GHEA Grapalat"/>
          <w:color w:val="auto"/>
          <w:u w:color="FF0000"/>
          <w:lang w:val="hy-AM"/>
        </w:rPr>
        <w:t>նախապատրաստական դասընթացների կազմակերպում,</w:t>
      </w:r>
    </w:p>
    <w:p w:rsidR="00B30932" w:rsidRPr="00930850" w:rsidRDefault="00B30932" w:rsidP="001F6769">
      <w:pPr>
        <w:pStyle w:val="ListParagraph"/>
        <w:numPr>
          <w:ilvl w:val="0"/>
          <w:numId w:val="33"/>
        </w:numPr>
        <w:tabs>
          <w:tab w:val="left" w:pos="900"/>
        </w:tabs>
        <w:ind w:left="-90" w:right="-180" w:firstLine="360"/>
        <w:contextualSpacing/>
        <w:rPr>
          <w:rStyle w:val="Aucun"/>
          <w:rFonts w:ascii="GHEA Grapalat" w:eastAsia="GHEA Grapalat" w:hAnsi="GHEA Grapalat" w:cs="GHEA Grapalat"/>
          <w:color w:val="auto"/>
          <w:u w:color="FF0000"/>
        </w:rPr>
      </w:pPr>
      <w:r w:rsidRPr="00930850">
        <w:rPr>
          <w:rStyle w:val="Aucun"/>
          <w:rFonts w:ascii="GHEA Grapalat" w:eastAsia="GHEA Grapalat" w:hAnsi="GHEA Grapalat" w:cs="GHEA Grapalat"/>
          <w:color w:val="auto"/>
          <w:u w:color="FF0000"/>
          <w:lang w:val="hy-AM"/>
        </w:rPr>
        <w:t>մասնագիտական ուսուցման և այլ դասընթացների կազմակերպում</w:t>
      </w:r>
    </w:p>
    <w:p w:rsidR="00B30932" w:rsidRPr="00930850" w:rsidRDefault="00B30932" w:rsidP="001F6769">
      <w:pPr>
        <w:pStyle w:val="ListParagraph"/>
        <w:numPr>
          <w:ilvl w:val="0"/>
          <w:numId w:val="33"/>
        </w:numPr>
        <w:tabs>
          <w:tab w:val="left" w:pos="900"/>
        </w:tabs>
        <w:ind w:left="-90" w:right="-180" w:firstLine="360"/>
        <w:contextualSpacing/>
        <w:rPr>
          <w:rStyle w:val="Aucun"/>
          <w:rFonts w:ascii="GHEA Grapalat" w:eastAsia="GHEA Grapalat" w:hAnsi="GHEA Grapalat" w:cs="GHEA Grapalat"/>
          <w:color w:val="auto"/>
          <w:u w:color="FF0000"/>
        </w:rPr>
      </w:pPr>
      <w:r w:rsidRPr="00930850">
        <w:rPr>
          <w:rStyle w:val="Aucun"/>
          <w:rFonts w:ascii="GHEA Grapalat" w:eastAsia="GHEA Grapalat" w:hAnsi="GHEA Grapalat" w:cs="GHEA Grapalat"/>
          <w:color w:val="auto"/>
          <w:u w:color="FF0000"/>
          <w:lang w:val="hy-AM"/>
        </w:rPr>
        <w:t>կադրերի վերապատրաստում, որակավորման բարձրացում,</w:t>
      </w:r>
    </w:p>
    <w:p w:rsidR="00B30932" w:rsidRPr="00930850" w:rsidRDefault="00B30932" w:rsidP="001F6769">
      <w:pPr>
        <w:pStyle w:val="ListParagraph"/>
        <w:numPr>
          <w:ilvl w:val="0"/>
          <w:numId w:val="33"/>
        </w:numPr>
        <w:tabs>
          <w:tab w:val="left" w:pos="900"/>
        </w:tabs>
        <w:ind w:left="-90" w:right="-180" w:firstLine="360"/>
        <w:contextualSpacing/>
        <w:rPr>
          <w:rFonts w:ascii="GHEA Grapalat" w:eastAsia="GHEA Grapalat" w:hAnsi="GHEA Grapalat" w:cs="GHEA Grapalat"/>
          <w:color w:val="auto"/>
          <w:u w:color="FF0000"/>
        </w:rPr>
      </w:pPr>
      <w:r w:rsidRPr="00930850">
        <w:rPr>
          <w:rStyle w:val="Aucun"/>
          <w:rFonts w:ascii="GHEA Grapalat" w:eastAsia="GHEA Grapalat" w:hAnsi="GHEA Grapalat" w:cs="GHEA Grapalat"/>
          <w:color w:val="auto"/>
          <w:u w:color="FF0000"/>
          <w:lang w:val="hy-AM"/>
        </w:rPr>
        <w:t xml:space="preserve">ստեղծագործական, </w:t>
      </w:r>
      <w:r w:rsidRPr="00930850">
        <w:rPr>
          <w:rFonts w:ascii="GHEA Grapalat" w:hAnsi="GHEA Grapalat"/>
        </w:rPr>
        <w:t>հետազոտական, փորձարարական և փորձագիտական գործունեության իրականացում,</w:t>
      </w:r>
    </w:p>
    <w:p w:rsidR="00B30932" w:rsidRPr="00930850" w:rsidRDefault="00B30932" w:rsidP="001F6769">
      <w:pPr>
        <w:pStyle w:val="ListParagraph"/>
        <w:numPr>
          <w:ilvl w:val="0"/>
          <w:numId w:val="33"/>
        </w:numPr>
        <w:tabs>
          <w:tab w:val="left" w:pos="900"/>
        </w:tabs>
        <w:ind w:left="-90" w:right="-180" w:firstLine="360"/>
        <w:contextualSpacing/>
        <w:rPr>
          <w:rStyle w:val="Aucun"/>
          <w:rFonts w:ascii="GHEA Grapalat" w:eastAsia="GHEA Grapalat" w:hAnsi="GHEA Grapalat" w:cs="GHEA Grapalat"/>
          <w:color w:val="auto"/>
          <w:u w:color="FF0000"/>
        </w:rPr>
      </w:pPr>
      <w:r w:rsidRPr="00930850">
        <w:rPr>
          <w:rStyle w:val="Aucun"/>
          <w:rFonts w:ascii="GHEA Grapalat" w:eastAsia="GHEA Grapalat" w:hAnsi="GHEA Grapalat" w:cs="GHEA Grapalat"/>
          <w:color w:val="auto"/>
          <w:u w:color="FF0000"/>
          <w:lang w:val="hy-AM"/>
        </w:rPr>
        <w:t>ուսումնաարտադրական, արտադրական գործունեություն և սպասարկման ծառայությունների իրականացում,</w:t>
      </w:r>
    </w:p>
    <w:p w:rsidR="00B30932" w:rsidRPr="00930850" w:rsidRDefault="00B30932" w:rsidP="001F6769">
      <w:pPr>
        <w:pStyle w:val="ListParagraph"/>
        <w:numPr>
          <w:ilvl w:val="0"/>
          <w:numId w:val="33"/>
        </w:numPr>
        <w:tabs>
          <w:tab w:val="left" w:pos="900"/>
        </w:tabs>
        <w:ind w:left="-90" w:right="-180" w:firstLine="360"/>
        <w:contextualSpacing/>
        <w:rPr>
          <w:rFonts w:ascii="GHEA Grapalat" w:eastAsia="GHEA Grapalat" w:hAnsi="GHEA Grapalat" w:cs="GHEA Grapalat"/>
          <w:color w:val="auto"/>
          <w:u w:color="FF0000"/>
        </w:rPr>
      </w:pPr>
      <w:r w:rsidRPr="00930850">
        <w:rPr>
          <w:rFonts w:ascii="GHEA Grapalat" w:hAnsi="GHEA Grapalat"/>
        </w:rPr>
        <w:t>կրթական, մշակութային, սոցիալական, մարզական և այլ բնույթի միջոցառումների կազմակերպում և (կամ) սպասարկում</w:t>
      </w:r>
      <w:r w:rsidRPr="00930850">
        <w:rPr>
          <w:rFonts w:ascii="GHEA Grapalat" w:hAnsi="GHEA Grapalat"/>
          <w:lang w:val="hy-AM"/>
        </w:rPr>
        <w:t>,</w:t>
      </w:r>
    </w:p>
    <w:p w:rsidR="00B30932" w:rsidRPr="00930850" w:rsidRDefault="00B30932" w:rsidP="001F6769">
      <w:pPr>
        <w:pStyle w:val="ListParagraph"/>
        <w:numPr>
          <w:ilvl w:val="0"/>
          <w:numId w:val="33"/>
        </w:numPr>
        <w:tabs>
          <w:tab w:val="left" w:pos="900"/>
        </w:tabs>
        <w:ind w:left="-90" w:right="-180" w:firstLine="360"/>
        <w:contextualSpacing/>
        <w:rPr>
          <w:rFonts w:ascii="GHEA Grapalat" w:eastAsia="GHEA Grapalat" w:hAnsi="GHEA Grapalat" w:cs="GHEA Grapalat"/>
          <w:color w:val="auto"/>
          <w:u w:color="FF0000"/>
        </w:rPr>
      </w:pPr>
      <w:r w:rsidRPr="00930850">
        <w:rPr>
          <w:rFonts w:ascii="GHEA Grapalat" w:hAnsi="GHEA Grapalat"/>
          <w:lang w:val="hy-AM"/>
        </w:rPr>
        <w:t>ուսումնամեթոդական նյութերի, ձեռնարկների մշակում,</w:t>
      </w:r>
    </w:p>
    <w:p w:rsidR="00B30932" w:rsidRPr="00930850" w:rsidRDefault="00B30932" w:rsidP="001F6769">
      <w:pPr>
        <w:pStyle w:val="ListParagraph"/>
        <w:numPr>
          <w:ilvl w:val="0"/>
          <w:numId w:val="33"/>
        </w:numPr>
        <w:tabs>
          <w:tab w:val="left" w:pos="900"/>
        </w:tabs>
        <w:ind w:left="-90" w:right="-180" w:firstLine="360"/>
        <w:contextualSpacing/>
        <w:rPr>
          <w:rFonts w:ascii="GHEA Grapalat" w:eastAsia="GHEA Grapalat" w:hAnsi="GHEA Grapalat" w:cs="GHEA Grapalat"/>
          <w:color w:val="auto"/>
          <w:u w:color="FF0000"/>
        </w:rPr>
      </w:pPr>
      <w:r w:rsidRPr="00930850">
        <w:rPr>
          <w:rFonts w:ascii="GHEA Grapalat" w:hAnsi="GHEA Grapalat"/>
          <w:lang w:val="hy-AM"/>
        </w:rPr>
        <w:t>հրատարակչական գործունեություն,</w:t>
      </w:r>
    </w:p>
    <w:p w:rsidR="00B30932" w:rsidRPr="00930850" w:rsidRDefault="00B30932" w:rsidP="001F6769">
      <w:pPr>
        <w:pStyle w:val="ListParagraph"/>
        <w:numPr>
          <w:ilvl w:val="0"/>
          <w:numId w:val="33"/>
        </w:numPr>
        <w:tabs>
          <w:tab w:val="left" w:pos="900"/>
        </w:tabs>
        <w:ind w:left="-90" w:right="-180" w:firstLine="360"/>
        <w:contextualSpacing/>
        <w:rPr>
          <w:rStyle w:val="Aucun"/>
          <w:rFonts w:ascii="GHEA Grapalat" w:eastAsia="GHEA Grapalat" w:hAnsi="GHEA Grapalat" w:cs="GHEA Grapalat"/>
          <w:color w:val="auto"/>
          <w:u w:color="FF0000"/>
        </w:rPr>
      </w:pPr>
      <w:r w:rsidRPr="00930850">
        <w:rPr>
          <w:rStyle w:val="Aucun"/>
          <w:rFonts w:ascii="GHEA Grapalat" w:eastAsia="GHEA Grapalat" w:hAnsi="GHEA Grapalat" w:cs="GHEA Grapalat"/>
          <w:color w:val="auto"/>
          <w:u w:color="FF0000"/>
          <w:lang w:val="hy-AM"/>
        </w:rPr>
        <w:t>Հիմնադրամի ուսանողների և աշխատողների հանրային սննդի կազմակերպում,</w:t>
      </w:r>
    </w:p>
    <w:p w:rsidR="00B30932" w:rsidRPr="00930850" w:rsidRDefault="00B30932" w:rsidP="001F6769">
      <w:pPr>
        <w:pStyle w:val="ListParagraph"/>
        <w:numPr>
          <w:ilvl w:val="0"/>
          <w:numId w:val="33"/>
        </w:numPr>
        <w:tabs>
          <w:tab w:val="left" w:pos="900"/>
        </w:tabs>
        <w:ind w:left="-90" w:right="-180" w:firstLine="360"/>
        <w:contextualSpacing/>
        <w:rPr>
          <w:rStyle w:val="Aucun"/>
          <w:rFonts w:ascii="GHEA Grapalat" w:eastAsia="GHEA Grapalat" w:hAnsi="GHEA Grapalat" w:cs="GHEA Grapalat"/>
          <w:color w:val="auto"/>
          <w:u w:color="FF0000"/>
        </w:rPr>
      </w:pPr>
      <w:r w:rsidRPr="00930850">
        <w:rPr>
          <w:rStyle w:val="Aucun"/>
          <w:rFonts w:ascii="GHEA Grapalat" w:eastAsia="GHEA Grapalat" w:hAnsi="GHEA Grapalat" w:cs="GHEA Grapalat"/>
          <w:color w:val="auto"/>
          <w:u w:color="FF0000"/>
          <w:lang w:val="hy-AM"/>
        </w:rPr>
        <w:t>Հիմնադրամի ուսանողների և աշխատողների համար հանրակացարանային ծառայությունների կազմակերպում,</w:t>
      </w:r>
    </w:p>
    <w:p w:rsidR="00B30932" w:rsidRPr="00930850" w:rsidRDefault="00B30932" w:rsidP="001F6769">
      <w:pPr>
        <w:pStyle w:val="ListParagraph"/>
        <w:numPr>
          <w:ilvl w:val="0"/>
          <w:numId w:val="33"/>
        </w:numPr>
        <w:tabs>
          <w:tab w:val="left" w:pos="900"/>
        </w:tabs>
        <w:ind w:left="-90" w:right="-180" w:firstLine="360"/>
        <w:contextualSpacing/>
        <w:rPr>
          <w:rStyle w:val="Aucun"/>
          <w:rFonts w:ascii="GHEA Grapalat" w:eastAsia="GHEA Grapalat" w:hAnsi="GHEA Grapalat" w:cs="GHEA Grapalat"/>
          <w:color w:val="auto"/>
          <w:u w:color="FF0000"/>
        </w:rPr>
      </w:pPr>
      <w:r w:rsidRPr="00930850">
        <w:rPr>
          <w:rStyle w:val="Aucun"/>
          <w:rFonts w:ascii="GHEA Grapalat" w:eastAsia="GHEA Grapalat" w:hAnsi="GHEA Grapalat" w:cs="GHEA Grapalat"/>
          <w:color w:val="auto"/>
          <w:u w:color="FF0000"/>
          <w:lang w:val="en-US"/>
        </w:rPr>
        <w:t>Հ</w:t>
      </w:r>
      <w:r w:rsidRPr="00930850">
        <w:rPr>
          <w:rStyle w:val="Aucun"/>
          <w:rFonts w:ascii="GHEA Grapalat" w:eastAsia="GHEA Grapalat" w:hAnsi="GHEA Grapalat" w:cs="GHEA Grapalat"/>
          <w:color w:val="auto"/>
          <w:u w:color="FF0000"/>
          <w:lang w:val="hy-AM"/>
        </w:rPr>
        <w:t>իմնադրամի ուսանողների և աշխատողների հանգստի կազմակերպում,</w:t>
      </w:r>
    </w:p>
    <w:p w:rsidR="00B30932" w:rsidRPr="00930850" w:rsidRDefault="00B30932" w:rsidP="001F6769">
      <w:pPr>
        <w:pStyle w:val="ListParagraph"/>
        <w:numPr>
          <w:ilvl w:val="0"/>
          <w:numId w:val="33"/>
        </w:numPr>
        <w:tabs>
          <w:tab w:val="left" w:pos="900"/>
        </w:tabs>
        <w:ind w:left="-90" w:right="-180" w:firstLine="360"/>
        <w:contextualSpacing/>
        <w:rPr>
          <w:rStyle w:val="Aucun"/>
          <w:rFonts w:ascii="GHEA Grapalat" w:eastAsia="GHEA Grapalat" w:hAnsi="GHEA Grapalat" w:cs="GHEA Grapalat"/>
          <w:color w:val="auto"/>
          <w:u w:color="FF0000"/>
        </w:rPr>
      </w:pPr>
      <w:r w:rsidRPr="00930850">
        <w:rPr>
          <w:rStyle w:val="Aucun"/>
          <w:rFonts w:ascii="GHEA Grapalat" w:eastAsia="GHEA Grapalat" w:hAnsi="GHEA Grapalat" w:cs="GHEA Grapalat"/>
          <w:color w:val="auto"/>
          <w:u w:color="FF0000"/>
          <w:lang w:val="en-US"/>
        </w:rPr>
        <w:t>մ</w:t>
      </w:r>
      <w:r w:rsidRPr="00930850">
        <w:rPr>
          <w:rStyle w:val="Aucun"/>
          <w:rFonts w:ascii="GHEA Grapalat" w:eastAsia="GHEA Grapalat" w:hAnsi="GHEA Grapalat" w:cs="GHEA Grapalat"/>
          <w:color w:val="auto"/>
          <w:u w:color="FF0000"/>
          <w:lang w:val="hy-AM"/>
        </w:rPr>
        <w:t>շակույթային գործունեության իրականացում,</w:t>
      </w:r>
    </w:p>
    <w:p w:rsidR="00B30932" w:rsidRPr="00930850" w:rsidRDefault="00B30932" w:rsidP="001F6769">
      <w:pPr>
        <w:pStyle w:val="ListParagraph"/>
        <w:numPr>
          <w:ilvl w:val="0"/>
          <w:numId w:val="33"/>
        </w:numPr>
        <w:tabs>
          <w:tab w:val="left" w:pos="900"/>
        </w:tabs>
        <w:ind w:left="-90" w:right="-180" w:firstLine="360"/>
        <w:contextualSpacing/>
        <w:rPr>
          <w:rFonts w:ascii="GHEA Grapalat" w:eastAsia="GHEA Grapalat" w:hAnsi="GHEA Grapalat" w:cs="GHEA Grapalat"/>
          <w:color w:val="auto"/>
          <w:u w:color="FF0000"/>
        </w:rPr>
      </w:pPr>
      <w:r w:rsidRPr="00930850">
        <w:rPr>
          <w:rFonts w:ascii="GHEA Grapalat" w:hAnsi="GHEA Grapalat"/>
          <w:shd w:val="clear" w:color="auto" w:fill="FFFFFF"/>
          <w:lang w:val="en-US"/>
        </w:rPr>
        <w:t>ձ</w:t>
      </w:r>
      <w:r w:rsidRPr="00930850">
        <w:rPr>
          <w:rFonts w:ascii="GHEA Grapalat" w:hAnsi="GHEA Grapalat"/>
          <w:shd w:val="clear" w:color="auto" w:fill="FFFFFF"/>
          <w:lang w:val="hy-AM"/>
        </w:rPr>
        <w:t>եռնարկատիրական գործունեության իրականացման համար Հիմնադրի որոշմամբ տնտեսական ընկերությունների ստեղծում կամ դրանցում մասնակցություն:</w:t>
      </w:r>
    </w:p>
    <w:p w:rsidR="00B30932" w:rsidRPr="00930850" w:rsidRDefault="00B30932" w:rsidP="001F6769">
      <w:pPr>
        <w:pStyle w:val="ListParagraph"/>
        <w:numPr>
          <w:ilvl w:val="0"/>
          <w:numId w:val="33"/>
        </w:numPr>
        <w:tabs>
          <w:tab w:val="left" w:pos="900"/>
        </w:tabs>
        <w:ind w:left="-90" w:right="-180" w:firstLine="360"/>
        <w:contextualSpacing/>
        <w:rPr>
          <w:rFonts w:ascii="GHEA Grapalat" w:eastAsia="GHEA Grapalat" w:hAnsi="GHEA Grapalat" w:cs="GHEA Grapalat"/>
          <w:color w:val="auto"/>
          <w:u w:color="FF0000"/>
        </w:rPr>
      </w:pPr>
      <w:r w:rsidRPr="00930850">
        <w:rPr>
          <w:rFonts w:ascii="GHEA Grapalat" w:hAnsi="GHEA Grapalat"/>
          <w:shd w:val="clear" w:color="auto" w:fill="FFFFFF"/>
          <w:lang w:val="hy-AM"/>
        </w:rPr>
        <w:t>շինարարական աշխատանքների իրականացում,</w:t>
      </w:r>
    </w:p>
    <w:p w:rsidR="00B30932" w:rsidRPr="00930850" w:rsidRDefault="00B30932" w:rsidP="001F6769">
      <w:pPr>
        <w:pStyle w:val="BodyText2"/>
        <w:numPr>
          <w:ilvl w:val="0"/>
          <w:numId w:val="33"/>
        </w:numPr>
        <w:pBdr>
          <w:top w:val="nil"/>
          <w:left w:val="nil"/>
          <w:bottom w:val="nil"/>
          <w:right w:val="nil"/>
          <w:between w:val="nil"/>
          <w:bar w:val="nil"/>
        </w:pBdr>
        <w:tabs>
          <w:tab w:val="left" w:pos="900"/>
        </w:tabs>
        <w:spacing w:after="0" w:line="240" w:lineRule="auto"/>
        <w:ind w:left="-90" w:right="-180" w:firstLine="360"/>
        <w:contextualSpacing/>
        <w:rPr>
          <w:rFonts w:ascii="GHEA Grapalat" w:eastAsia="GHEA Grapalat" w:hAnsi="GHEA Grapalat" w:cs="GHEA Grapalat"/>
        </w:rPr>
      </w:pPr>
      <w:r w:rsidRPr="00930850">
        <w:rPr>
          <w:rStyle w:val="Aucun"/>
          <w:rFonts w:ascii="GHEA Grapalat" w:eastAsia="GHEA Grapalat" w:hAnsi="GHEA Grapalat" w:cs="GHEA Grapalat"/>
          <w:lang w:val="ru-RU"/>
        </w:rPr>
        <w:t>խորհրդատվական</w:t>
      </w:r>
      <w:r w:rsidRPr="00930850">
        <w:rPr>
          <w:rStyle w:val="Aucun"/>
          <w:rFonts w:ascii="GHEA Grapalat" w:eastAsia="GHEA Grapalat" w:hAnsi="GHEA Grapalat" w:cs="GHEA Grapalat"/>
        </w:rPr>
        <w:t xml:space="preserve"> </w:t>
      </w:r>
      <w:r w:rsidRPr="00930850">
        <w:rPr>
          <w:rStyle w:val="Aucun"/>
          <w:rFonts w:ascii="GHEA Grapalat" w:eastAsia="GHEA Grapalat" w:hAnsi="GHEA Grapalat" w:cs="GHEA Grapalat"/>
          <w:lang w:val="ru-RU"/>
        </w:rPr>
        <w:t>գործունեություն</w:t>
      </w:r>
      <w:r w:rsidRPr="00930850">
        <w:rPr>
          <w:rStyle w:val="Aucun"/>
          <w:rFonts w:ascii="GHEA Grapalat" w:eastAsia="GHEA Grapalat" w:hAnsi="GHEA Grapalat" w:cs="GHEA Grapalat"/>
          <w:lang w:val="hy-AM"/>
        </w:rPr>
        <w:t>,</w:t>
      </w:r>
    </w:p>
    <w:p w:rsidR="00B30932" w:rsidRPr="00930850" w:rsidRDefault="00B30932" w:rsidP="001F6769">
      <w:pPr>
        <w:pStyle w:val="ListParagraph"/>
        <w:numPr>
          <w:ilvl w:val="0"/>
          <w:numId w:val="33"/>
        </w:numPr>
        <w:tabs>
          <w:tab w:val="left" w:pos="900"/>
        </w:tabs>
        <w:ind w:left="-90" w:right="-180" w:firstLine="360"/>
        <w:contextualSpacing/>
        <w:rPr>
          <w:rStyle w:val="Aucun"/>
          <w:rFonts w:ascii="GHEA Grapalat" w:eastAsia="GHEA Grapalat" w:hAnsi="GHEA Grapalat" w:cs="GHEA Grapalat"/>
          <w:color w:val="auto"/>
          <w:u w:color="FF0000"/>
        </w:rPr>
      </w:pPr>
      <w:r w:rsidRPr="00930850">
        <w:rPr>
          <w:rStyle w:val="Aucun"/>
          <w:rFonts w:ascii="GHEA Grapalat" w:eastAsia="GHEA Grapalat" w:hAnsi="GHEA Grapalat" w:cs="GHEA Grapalat"/>
          <w:color w:val="auto"/>
          <w:lang w:val="ru-RU"/>
        </w:rPr>
        <w:t>նորագույն</w:t>
      </w:r>
      <w:r w:rsidRPr="00930850">
        <w:rPr>
          <w:rStyle w:val="Aucun"/>
          <w:rFonts w:ascii="GHEA Grapalat" w:eastAsia="GHEA Grapalat" w:hAnsi="GHEA Grapalat" w:cs="GHEA Grapalat"/>
          <w:color w:val="auto"/>
        </w:rPr>
        <w:t xml:space="preserve"> </w:t>
      </w:r>
      <w:r w:rsidRPr="00930850">
        <w:rPr>
          <w:rStyle w:val="Aucun"/>
          <w:rFonts w:ascii="GHEA Grapalat" w:eastAsia="GHEA Grapalat" w:hAnsi="GHEA Grapalat" w:cs="GHEA Grapalat"/>
          <w:color w:val="auto"/>
          <w:lang w:val="ru-RU"/>
        </w:rPr>
        <w:t>տեխնոլոգիաների</w:t>
      </w:r>
      <w:r w:rsidRPr="00930850">
        <w:rPr>
          <w:rStyle w:val="Aucun"/>
          <w:rFonts w:ascii="GHEA Grapalat" w:eastAsia="GHEA Grapalat" w:hAnsi="GHEA Grapalat" w:cs="GHEA Grapalat"/>
          <w:color w:val="auto"/>
        </w:rPr>
        <w:t xml:space="preserve"> </w:t>
      </w:r>
      <w:r w:rsidRPr="00930850">
        <w:rPr>
          <w:rStyle w:val="Aucun"/>
          <w:rFonts w:ascii="GHEA Grapalat" w:eastAsia="GHEA Grapalat" w:hAnsi="GHEA Grapalat" w:cs="GHEA Grapalat"/>
          <w:color w:val="auto"/>
          <w:lang w:val="ru-RU"/>
        </w:rPr>
        <w:t>փորձարկում</w:t>
      </w:r>
      <w:r w:rsidRPr="00930850">
        <w:rPr>
          <w:rStyle w:val="Aucun"/>
          <w:rFonts w:ascii="GHEA Grapalat" w:eastAsia="GHEA Grapalat" w:hAnsi="GHEA Grapalat" w:cs="GHEA Grapalat"/>
          <w:color w:val="auto"/>
        </w:rPr>
        <w:t xml:space="preserve"> </w:t>
      </w:r>
      <w:r w:rsidRPr="00930850">
        <w:rPr>
          <w:rStyle w:val="Aucun"/>
          <w:rFonts w:ascii="GHEA Grapalat" w:eastAsia="GHEA Grapalat" w:hAnsi="GHEA Grapalat" w:cs="GHEA Grapalat"/>
          <w:color w:val="auto"/>
          <w:lang w:val="ru-RU"/>
        </w:rPr>
        <w:t>և</w:t>
      </w:r>
      <w:r w:rsidRPr="00930850">
        <w:rPr>
          <w:rStyle w:val="Aucun"/>
          <w:rFonts w:ascii="GHEA Grapalat" w:eastAsia="GHEA Grapalat" w:hAnsi="GHEA Grapalat" w:cs="GHEA Grapalat"/>
          <w:color w:val="auto"/>
        </w:rPr>
        <w:t xml:space="preserve"> </w:t>
      </w:r>
      <w:r w:rsidRPr="00930850">
        <w:rPr>
          <w:rStyle w:val="Aucun"/>
          <w:rFonts w:ascii="GHEA Grapalat" w:eastAsia="GHEA Grapalat" w:hAnsi="GHEA Grapalat" w:cs="GHEA Grapalat"/>
          <w:color w:val="auto"/>
          <w:lang w:val="ru-RU"/>
        </w:rPr>
        <w:t>ներդրում</w:t>
      </w:r>
      <w:r w:rsidRPr="00930850">
        <w:rPr>
          <w:rStyle w:val="Aucun"/>
          <w:rFonts w:ascii="GHEA Grapalat" w:eastAsia="GHEA Grapalat" w:hAnsi="GHEA Grapalat" w:cs="GHEA Grapalat"/>
          <w:color w:val="auto"/>
        </w:rPr>
        <w:t>,</w:t>
      </w:r>
    </w:p>
    <w:p w:rsidR="00B30932" w:rsidRPr="00930850" w:rsidRDefault="00B30932" w:rsidP="001F6769">
      <w:pPr>
        <w:pStyle w:val="ListParagraph"/>
        <w:numPr>
          <w:ilvl w:val="0"/>
          <w:numId w:val="33"/>
        </w:numPr>
        <w:tabs>
          <w:tab w:val="left" w:pos="900"/>
        </w:tabs>
        <w:ind w:left="-90" w:right="-180" w:firstLine="360"/>
        <w:contextualSpacing/>
        <w:rPr>
          <w:rStyle w:val="Aucun"/>
          <w:rFonts w:ascii="GHEA Grapalat" w:eastAsia="GHEA Grapalat" w:hAnsi="GHEA Grapalat" w:cs="GHEA Grapalat"/>
          <w:color w:val="auto"/>
          <w:u w:color="FF0000"/>
        </w:rPr>
      </w:pPr>
      <w:r w:rsidRPr="00930850">
        <w:rPr>
          <w:rStyle w:val="Aucun"/>
          <w:rFonts w:ascii="GHEA Grapalat" w:eastAsia="GHEA Grapalat" w:hAnsi="GHEA Grapalat" w:cs="GHEA Grapalat"/>
          <w:lang w:val="hy-AM"/>
        </w:rPr>
        <w:t>հ</w:t>
      </w:r>
      <w:r w:rsidRPr="00930850">
        <w:rPr>
          <w:rStyle w:val="Aucun"/>
          <w:rFonts w:ascii="GHEA Grapalat" w:eastAsia="GHEA Grapalat" w:hAnsi="GHEA Grapalat" w:cs="GHEA Grapalat"/>
          <w:color w:val="auto"/>
          <w:lang w:val="hy-AM"/>
        </w:rPr>
        <w:t>ասարակական սննդի կազմակերպում,</w:t>
      </w:r>
    </w:p>
    <w:p w:rsidR="00B30932" w:rsidRPr="00930850" w:rsidRDefault="00B30932" w:rsidP="001F6769">
      <w:pPr>
        <w:pStyle w:val="ListParagraph"/>
        <w:numPr>
          <w:ilvl w:val="0"/>
          <w:numId w:val="33"/>
        </w:numPr>
        <w:tabs>
          <w:tab w:val="left" w:pos="900"/>
        </w:tabs>
        <w:ind w:left="-90" w:right="-180" w:firstLine="360"/>
        <w:contextualSpacing/>
        <w:rPr>
          <w:rStyle w:val="Aucun"/>
          <w:rFonts w:ascii="GHEA Grapalat" w:eastAsia="GHEA Grapalat" w:hAnsi="GHEA Grapalat" w:cs="GHEA Grapalat"/>
          <w:lang w:val="hy-AM"/>
        </w:rPr>
      </w:pPr>
      <w:r w:rsidRPr="00930850">
        <w:rPr>
          <w:rStyle w:val="Aucun"/>
          <w:rFonts w:ascii="GHEA Grapalat" w:eastAsia="GHEA Grapalat" w:hAnsi="GHEA Grapalat" w:cs="GHEA Grapalat"/>
          <w:color w:val="auto"/>
          <w:lang w:val="en-US"/>
        </w:rPr>
        <w:t>ուսուցանվող</w:t>
      </w:r>
      <w:r w:rsidRPr="00930850">
        <w:rPr>
          <w:rStyle w:val="Aucun"/>
          <w:rFonts w:ascii="GHEA Grapalat" w:eastAsia="GHEA Grapalat" w:hAnsi="GHEA Grapalat" w:cs="GHEA Grapalat"/>
          <w:color w:val="auto"/>
        </w:rPr>
        <w:t xml:space="preserve"> </w:t>
      </w:r>
      <w:r w:rsidRPr="00930850">
        <w:rPr>
          <w:rStyle w:val="Aucun"/>
          <w:rFonts w:ascii="GHEA Grapalat" w:eastAsia="GHEA Grapalat" w:hAnsi="GHEA Grapalat" w:cs="GHEA Grapalat"/>
          <w:color w:val="auto"/>
          <w:lang w:val="en-US"/>
        </w:rPr>
        <w:t>մասնագիտությունների</w:t>
      </w:r>
      <w:r w:rsidRPr="00930850">
        <w:rPr>
          <w:rStyle w:val="Aucun"/>
          <w:rFonts w:ascii="GHEA Grapalat" w:eastAsia="GHEA Grapalat" w:hAnsi="GHEA Grapalat" w:cs="GHEA Grapalat"/>
          <w:color w:val="auto"/>
        </w:rPr>
        <w:t xml:space="preserve"> </w:t>
      </w:r>
      <w:r w:rsidRPr="00930850">
        <w:rPr>
          <w:rStyle w:val="Aucun"/>
          <w:rFonts w:ascii="GHEA Grapalat" w:eastAsia="GHEA Grapalat" w:hAnsi="GHEA Grapalat" w:cs="GHEA Grapalat"/>
          <w:color w:val="auto"/>
          <w:lang w:val="en-US"/>
        </w:rPr>
        <w:t>շրջանակում</w:t>
      </w:r>
      <w:r w:rsidRPr="00930850">
        <w:rPr>
          <w:rStyle w:val="Aucun"/>
          <w:rFonts w:ascii="GHEA Grapalat" w:eastAsia="GHEA Grapalat" w:hAnsi="GHEA Grapalat" w:cs="GHEA Grapalat"/>
          <w:color w:val="auto"/>
        </w:rPr>
        <w:t xml:space="preserve"> </w:t>
      </w:r>
      <w:r w:rsidRPr="00930850">
        <w:rPr>
          <w:rStyle w:val="Aucun"/>
          <w:rFonts w:ascii="GHEA Grapalat" w:eastAsia="GHEA Grapalat" w:hAnsi="GHEA Grapalat" w:cs="GHEA Grapalat"/>
          <w:color w:val="auto"/>
          <w:lang w:val="hy-AM"/>
        </w:rPr>
        <w:t>առևտրի ծառայությունների կազմակերպում,</w:t>
      </w:r>
    </w:p>
    <w:p w:rsidR="002B5D7A" w:rsidRPr="002B5D7A" w:rsidRDefault="00B30932" w:rsidP="001F6769">
      <w:pPr>
        <w:pStyle w:val="ListParagraph"/>
        <w:numPr>
          <w:ilvl w:val="0"/>
          <w:numId w:val="33"/>
        </w:numPr>
        <w:tabs>
          <w:tab w:val="left" w:pos="900"/>
        </w:tabs>
        <w:ind w:left="-90" w:right="-180" w:firstLine="360"/>
        <w:contextualSpacing/>
        <w:rPr>
          <w:rStyle w:val="Aucun"/>
          <w:rFonts w:ascii="GHEA Grapalat" w:eastAsia="GHEA Grapalat" w:hAnsi="GHEA Grapalat" w:cs="GHEA Grapalat"/>
          <w:color w:val="auto"/>
          <w:u w:color="FF0000"/>
          <w:lang w:val="hy-AM"/>
        </w:rPr>
      </w:pPr>
      <w:r w:rsidRPr="00930850">
        <w:rPr>
          <w:rStyle w:val="Aucun"/>
          <w:rFonts w:ascii="GHEA Grapalat" w:eastAsia="GHEA Grapalat" w:hAnsi="GHEA Grapalat" w:cs="GHEA Grapalat"/>
          <w:u w:color="FF0000"/>
          <w:lang w:val="hy-AM"/>
        </w:rPr>
        <w:t xml:space="preserve">ուսուցանվող մասնագիտությունների շրջանակում ոլորտային ծառայությունների մատուցում </w:t>
      </w:r>
    </w:p>
    <w:p w:rsidR="00114CCF" w:rsidRPr="00983D5C" w:rsidRDefault="00983D5C" w:rsidP="001F6769">
      <w:pPr>
        <w:tabs>
          <w:tab w:val="left" w:pos="900"/>
        </w:tabs>
        <w:ind w:left="-90" w:right="-180" w:firstLine="360"/>
        <w:contextualSpacing/>
        <w:rPr>
          <w:rStyle w:val="Aucun"/>
          <w:rFonts w:ascii="GHEA Grapalat" w:eastAsia="GHEA Grapalat" w:hAnsi="GHEA Grapalat" w:cs="GHEA Grapalat"/>
          <w:u w:color="FF0000"/>
          <w:lang w:val="hy-AM"/>
        </w:rPr>
      </w:pPr>
      <w:r w:rsidRPr="00983D5C">
        <w:rPr>
          <w:rStyle w:val="Aucun"/>
          <w:rFonts w:ascii="GHEA Grapalat" w:eastAsia="GHEA Grapalat" w:hAnsi="GHEA Grapalat" w:cs="GHEA Grapalat"/>
          <w:u w:color="FF0000"/>
          <w:lang w:val="hy-AM"/>
        </w:rPr>
        <w:t xml:space="preserve">3.3.3. </w:t>
      </w:r>
      <w:r w:rsidR="002B5D7A" w:rsidRPr="00983D5C">
        <w:rPr>
          <w:rStyle w:val="Aucun"/>
          <w:rFonts w:ascii="GHEA Grapalat" w:eastAsia="GHEA Grapalat" w:hAnsi="GHEA Grapalat" w:cs="GHEA Grapalat"/>
          <w:u w:color="FF0000"/>
          <w:lang w:val="hy-AM"/>
        </w:rPr>
        <w:t xml:space="preserve">Հիմնադրմաը </w:t>
      </w:r>
      <w:r w:rsidR="002B5D7A" w:rsidRPr="00983D5C">
        <w:rPr>
          <w:rFonts w:ascii="GHEA Grapalat" w:hAnsi="GHEA Grapalat"/>
          <w:shd w:val="clear" w:color="auto" w:fill="FFFFFF"/>
          <w:lang w:val="hy-AM"/>
        </w:rPr>
        <w:t>ձեռնարկատիրական գործունեությունից ստացված միջոցները</w:t>
      </w:r>
      <w:r w:rsidRPr="00983D5C">
        <w:rPr>
          <w:rFonts w:ascii="GHEA Grapalat" w:hAnsi="GHEA Grapalat"/>
          <w:shd w:val="clear" w:color="auto" w:fill="FFFFFF"/>
          <w:lang w:val="hy-AM"/>
        </w:rPr>
        <w:t xml:space="preserve"> կարող է ծառայեցնել միայն կանոնադրական նպատակների իրականացման համար:</w:t>
      </w:r>
    </w:p>
    <w:p w:rsidR="00114CCF" w:rsidRPr="00983D5C" w:rsidRDefault="00114CCF" w:rsidP="001F6769">
      <w:pPr>
        <w:pStyle w:val="ListParagraph"/>
        <w:tabs>
          <w:tab w:val="left" w:pos="900"/>
        </w:tabs>
        <w:ind w:left="-90" w:right="-180" w:firstLine="360"/>
        <w:rPr>
          <w:lang w:val="hy-AM"/>
        </w:rPr>
      </w:pPr>
    </w:p>
    <w:p w:rsidR="00114CCF" w:rsidRPr="00930850" w:rsidRDefault="00114CCF" w:rsidP="001F6769">
      <w:pPr>
        <w:pStyle w:val="ListParagraph"/>
        <w:numPr>
          <w:ilvl w:val="0"/>
          <w:numId w:val="7"/>
        </w:numPr>
        <w:tabs>
          <w:tab w:val="left" w:pos="900"/>
        </w:tabs>
        <w:ind w:left="-90" w:right="-180" w:firstLine="360"/>
        <w:contextualSpacing/>
        <w:rPr>
          <w:rStyle w:val="Aucun"/>
          <w:rFonts w:ascii="GHEA Grapalat" w:eastAsia="GHEA Grapalat" w:hAnsi="GHEA Grapalat" w:cs="GHEA Grapalat"/>
          <w:color w:val="auto"/>
          <w:u w:color="FF0000"/>
        </w:rPr>
      </w:pPr>
      <w:r w:rsidRPr="00930850">
        <w:rPr>
          <w:rStyle w:val="Aucun"/>
          <w:rFonts w:ascii="GHEA Grapalat" w:eastAsia="GHEA Grapalat" w:hAnsi="GHEA Grapalat" w:cs="GHEA Grapalat"/>
          <w:b/>
          <w:bCs/>
          <w:color w:val="auto"/>
        </w:rPr>
        <w:t>ՀԻՄՆԱԴՐԱՄԻ ՇԱՀԱՌՈՒՆԵՐԸ</w:t>
      </w:r>
    </w:p>
    <w:p w:rsidR="00114CCF" w:rsidRPr="00930850" w:rsidRDefault="00114CCF" w:rsidP="001F6769">
      <w:pPr>
        <w:pStyle w:val="ListParagraph"/>
        <w:tabs>
          <w:tab w:val="left" w:pos="900"/>
        </w:tabs>
        <w:ind w:left="-90" w:right="-180" w:firstLine="360"/>
        <w:contextualSpacing/>
        <w:rPr>
          <w:rStyle w:val="Aucun"/>
          <w:rFonts w:ascii="GHEA Grapalat" w:eastAsia="GHEA Grapalat" w:hAnsi="GHEA Grapalat" w:cs="GHEA Grapalat"/>
          <w:vanish/>
          <w:color w:val="auto"/>
        </w:rPr>
      </w:pPr>
    </w:p>
    <w:p w:rsidR="00114CCF" w:rsidRPr="00C126BB" w:rsidRDefault="00114CCF" w:rsidP="001F6769">
      <w:pPr>
        <w:pStyle w:val="Corps"/>
        <w:numPr>
          <w:ilvl w:val="1"/>
          <w:numId w:val="35"/>
        </w:numPr>
        <w:tabs>
          <w:tab w:val="left" w:pos="900"/>
        </w:tabs>
        <w:ind w:left="-90" w:right="-180" w:firstLine="360"/>
        <w:contextualSpacing/>
        <w:rPr>
          <w:rStyle w:val="Aucun"/>
          <w:rFonts w:ascii="GHEA Grapalat" w:eastAsia="GHEA Grapalat" w:hAnsi="GHEA Grapalat" w:cs="GHEA Grapalat"/>
          <w:color w:val="auto"/>
          <w:u w:color="FF0000"/>
          <w:lang w:val="hy-AM"/>
        </w:rPr>
      </w:pPr>
      <w:r w:rsidRPr="00930850">
        <w:rPr>
          <w:rStyle w:val="Aucun"/>
          <w:rFonts w:ascii="GHEA Grapalat" w:eastAsia="GHEA Grapalat" w:hAnsi="GHEA Grapalat" w:cs="GHEA Grapalat"/>
          <w:color w:val="auto"/>
        </w:rPr>
        <w:t>Սույն կանոնադրության 3.1. կետով նախատեսված նպատակներից ելնելով</w:t>
      </w:r>
      <w:r w:rsidR="0089617F">
        <w:rPr>
          <w:rStyle w:val="Aucun"/>
          <w:rFonts w:ascii="GHEA Grapalat" w:eastAsia="GHEA Grapalat" w:hAnsi="GHEA Grapalat" w:cs="GHEA Grapalat"/>
          <w:color w:val="auto"/>
          <w:lang w:val="hy-AM"/>
        </w:rPr>
        <w:t>՝</w:t>
      </w:r>
      <w:r w:rsidRPr="00930850">
        <w:rPr>
          <w:rStyle w:val="Aucun"/>
          <w:rFonts w:ascii="GHEA Grapalat" w:eastAsia="GHEA Grapalat" w:hAnsi="GHEA Grapalat" w:cs="GHEA Grapalat"/>
          <w:color w:val="auto"/>
        </w:rPr>
        <w:t xml:space="preserve"> Հիմնադրամի շահառուներ կարող են լինել  գ</w:t>
      </w:r>
      <w:r w:rsidRPr="00930850">
        <w:rPr>
          <w:rStyle w:val="Aucun"/>
          <w:rFonts w:ascii="GHEA Grapalat" w:eastAsia="GHEA Grapalat" w:hAnsi="GHEA Grapalat" w:cs="GHEA Grapalat"/>
          <w:color w:val="auto"/>
          <w:lang w:val="hy-AM"/>
        </w:rPr>
        <w:t>յու</w:t>
      </w:r>
      <w:r w:rsidRPr="00930850">
        <w:rPr>
          <w:rStyle w:val="Aucun"/>
          <w:rFonts w:ascii="GHEA Grapalat" w:eastAsia="GHEA Grapalat" w:hAnsi="GHEA Grapalat" w:cs="GHEA Grapalat"/>
          <w:color w:val="auto"/>
        </w:rPr>
        <w:t>ղատնտեսության</w:t>
      </w:r>
      <w:r w:rsidRPr="00930850">
        <w:rPr>
          <w:rStyle w:val="Aucun"/>
          <w:rFonts w:ascii="GHEA Grapalat" w:eastAsia="GHEA Grapalat" w:hAnsi="GHEA Grapalat" w:cs="GHEA Grapalat"/>
          <w:color w:val="auto"/>
          <w:lang w:val="hy-AM"/>
        </w:rPr>
        <w:t>, ինչպես նաև ուսուցանվող մասնագիտությունների և որակավորումների ո</w:t>
      </w:r>
      <w:r w:rsidRPr="00930850">
        <w:rPr>
          <w:rStyle w:val="Aucun"/>
          <w:rFonts w:ascii="GHEA Grapalat" w:eastAsia="GHEA Grapalat" w:hAnsi="GHEA Grapalat" w:cs="GHEA Grapalat"/>
          <w:color w:val="auto"/>
        </w:rPr>
        <w:t>լորտ</w:t>
      </w:r>
      <w:r w:rsidRPr="00930850">
        <w:rPr>
          <w:rStyle w:val="Aucun"/>
          <w:rFonts w:ascii="GHEA Grapalat" w:eastAsia="GHEA Grapalat" w:hAnsi="GHEA Grapalat" w:cs="GHEA Grapalat"/>
          <w:color w:val="auto"/>
          <w:lang w:val="hy-AM"/>
        </w:rPr>
        <w:t>ներ</w:t>
      </w:r>
      <w:r w:rsidRPr="00930850">
        <w:rPr>
          <w:rStyle w:val="Aucun"/>
          <w:rFonts w:ascii="GHEA Grapalat" w:eastAsia="GHEA Grapalat" w:hAnsi="GHEA Grapalat" w:cs="GHEA Grapalat"/>
          <w:color w:val="auto"/>
        </w:rPr>
        <w:t>ին</w:t>
      </w:r>
      <w:r w:rsidRPr="00930850">
        <w:rPr>
          <w:rFonts w:ascii="GHEA Grapalat" w:eastAsia="GHEA Grapalat" w:hAnsi="GHEA Grapalat" w:cs="GHEA Grapalat"/>
          <w:color w:val="auto"/>
        </w:rPr>
        <w:t xml:space="preserve"> </w:t>
      </w:r>
      <w:r w:rsidRPr="00930850">
        <w:rPr>
          <w:rStyle w:val="Aucun"/>
          <w:rFonts w:ascii="GHEA Grapalat" w:eastAsia="GHEA Grapalat" w:hAnsi="GHEA Grapalat" w:cs="GHEA Grapalat"/>
          <w:color w:val="auto"/>
        </w:rPr>
        <w:t>առնչություն ունեցող ֆիզիկական և իրավաբանական անձիք:</w:t>
      </w:r>
    </w:p>
    <w:p w:rsidR="00C126BB" w:rsidRDefault="00C126BB" w:rsidP="00C126BB">
      <w:pPr>
        <w:pStyle w:val="Corps"/>
        <w:tabs>
          <w:tab w:val="left" w:pos="900"/>
        </w:tabs>
        <w:ind w:right="-180"/>
        <w:contextualSpacing/>
        <w:rPr>
          <w:rStyle w:val="Aucun"/>
          <w:rFonts w:ascii="GHEA Grapalat" w:eastAsia="GHEA Grapalat" w:hAnsi="GHEA Grapalat" w:cs="GHEA Grapalat"/>
          <w:color w:val="auto"/>
        </w:rPr>
      </w:pPr>
    </w:p>
    <w:p w:rsidR="00C126BB" w:rsidRPr="00930850" w:rsidRDefault="00C126BB" w:rsidP="00C126BB">
      <w:pPr>
        <w:pStyle w:val="Corps"/>
        <w:tabs>
          <w:tab w:val="left" w:pos="900"/>
        </w:tabs>
        <w:ind w:right="-180"/>
        <w:contextualSpacing/>
        <w:rPr>
          <w:rStyle w:val="Aucun"/>
          <w:rFonts w:ascii="GHEA Grapalat" w:eastAsia="GHEA Grapalat" w:hAnsi="GHEA Grapalat" w:cs="GHEA Grapalat"/>
          <w:color w:val="auto"/>
          <w:u w:color="FF0000"/>
          <w:lang w:val="hy-AM"/>
        </w:rPr>
      </w:pPr>
    </w:p>
    <w:p w:rsidR="00114CCF" w:rsidRPr="00930850" w:rsidRDefault="00114CCF" w:rsidP="001F6769">
      <w:pPr>
        <w:tabs>
          <w:tab w:val="left" w:pos="900"/>
        </w:tabs>
        <w:ind w:left="-90" w:right="-180" w:firstLine="360"/>
        <w:rPr>
          <w:lang w:val="fr-FR"/>
        </w:rPr>
      </w:pPr>
    </w:p>
    <w:p w:rsidR="00114CCF" w:rsidRPr="00930850" w:rsidRDefault="00114CCF" w:rsidP="001F6769">
      <w:pPr>
        <w:tabs>
          <w:tab w:val="left" w:pos="900"/>
        </w:tabs>
        <w:ind w:left="-90" w:right="-180" w:firstLine="360"/>
        <w:rPr>
          <w:lang w:val="fr-FR"/>
        </w:rPr>
      </w:pPr>
    </w:p>
    <w:p w:rsidR="00114CCF" w:rsidRPr="00930850" w:rsidRDefault="00114CCF" w:rsidP="001F6769">
      <w:pPr>
        <w:pStyle w:val="ListParagraph"/>
        <w:numPr>
          <w:ilvl w:val="0"/>
          <w:numId w:val="8"/>
        </w:numPr>
        <w:tabs>
          <w:tab w:val="left" w:pos="900"/>
        </w:tabs>
        <w:ind w:left="-90" w:right="-180" w:firstLine="360"/>
        <w:contextualSpacing/>
        <w:rPr>
          <w:rStyle w:val="Aucun"/>
          <w:rFonts w:ascii="GHEA Grapalat" w:eastAsia="GHEA Grapalat" w:hAnsi="GHEA Grapalat" w:cs="GHEA Grapalat"/>
          <w:vanish/>
          <w:color w:val="auto"/>
        </w:rPr>
      </w:pPr>
      <w:r w:rsidRPr="00930850">
        <w:rPr>
          <w:rStyle w:val="Aucun"/>
          <w:rFonts w:ascii="GHEA Grapalat" w:eastAsia="GHEA Grapalat" w:hAnsi="GHEA Grapalat" w:cs="GHEA Grapalat"/>
          <w:b/>
          <w:bCs/>
          <w:color w:val="auto"/>
        </w:rPr>
        <w:lastRenderedPageBreak/>
        <w:t>ՀԻՄՆԱԴՐԱՄԻ ԳՈՒՅՔԸ</w:t>
      </w:r>
    </w:p>
    <w:p w:rsidR="00114CCF" w:rsidRPr="002B5D7A" w:rsidRDefault="00114CCF" w:rsidP="001F6769">
      <w:pPr>
        <w:pStyle w:val="Corps"/>
        <w:tabs>
          <w:tab w:val="left" w:pos="900"/>
        </w:tabs>
        <w:ind w:left="-90" w:right="-180" w:firstLine="360"/>
        <w:contextualSpacing/>
        <w:rPr>
          <w:rStyle w:val="Aucun"/>
          <w:rFonts w:ascii="GHEA Grapalat" w:eastAsia="GHEA Grapalat" w:hAnsi="GHEA Grapalat" w:cs="GHEA Grapalat"/>
          <w:color w:val="auto"/>
        </w:rPr>
      </w:pPr>
    </w:p>
    <w:p w:rsidR="0091554E" w:rsidRPr="002B5D7A" w:rsidRDefault="0091554E" w:rsidP="001F6769">
      <w:pPr>
        <w:pStyle w:val="NormalWeb"/>
        <w:numPr>
          <w:ilvl w:val="1"/>
          <w:numId w:val="8"/>
        </w:numPr>
        <w:shd w:val="clear" w:color="auto" w:fill="FFFFFF"/>
        <w:tabs>
          <w:tab w:val="clear" w:pos="450"/>
          <w:tab w:val="left" w:pos="900"/>
        </w:tabs>
        <w:spacing w:before="0" w:beforeAutospacing="0" w:after="0" w:afterAutospacing="0"/>
        <w:ind w:left="-90" w:right="-180" w:firstLine="360"/>
        <w:jc w:val="both"/>
        <w:rPr>
          <w:rFonts w:ascii="GHEA Grapalat" w:hAnsi="GHEA Grapalat"/>
          <w:lang w:val="fr-FR"/>
        </w:rPr>
      </w:pPr>
      <w:r w:rsidRPr="002B5D7A">
        <w:rPr>
          <w:rFonts w:ascii="GHEA Grapalat" w:hAnsi="GHEA Grapalat"/>
          <w:lang w:val="hy-AM"/>
        </w:rPr>
        <w:t>Հիմնադրամը՝</w:t>
      </w:r>
      <w:r w:rsidRPr="002B5D7A">
        <w:rPr>
          <w:rFonts w:ascii="GHEA Grapalat" w:hAnsi="GHEA Grapalat"/>
          <w:lang w:val="fr-FR"/>
        </w:rPr>
        <w:t xml:space="preserve"> </w:t>
      </w:r>
      <w:r w:rsidRPr="002B5D7A">
        <w:rPr>
          <w:rFonts w:ascii="GHEA Grapalat" w:hAnsi="GHEA Grapalat"/>
          <w:lang w:val="hy-AM"/>
        </w:rPr>
        <w:t>որպես</w:t>
      </w:r>
      <w:r w:rsidRPr="002B5D7A">
        <w:rPr>
          <w:rFonts w:ascii="GHEA Grapalat" w:hAnsi="GHEA Grapalat"/>
          <w:lang w:val="fr-FR"/>
        </w:rPr>
        <w:t xml:space="preserve"> </w:t>
      </w:r>
      <w:r w:rsidRPr="002B5D7A">
        <w:rPr>
          <w:rFonts w:ascii="GHEA Grapalat" w:hAnsi="GHEA Grapalat"/>
          <w:lang w:val="hy-AM"/>
        </w:rPr>
        <w:t>սեփականություն</w:t>
      </w:r>
      <w:r w:rsidRPr="002B5D7A">
        <w:rPr>
          <w:rFonts w:ascii="GHEA Grapalat" w:hAnsi="GHEA Grapalat"/>
          <w:lang w:val="fr-FR"/>
        </w:rPr>
        <w:t xml:space="preserve">, </w:t>
      </w:r>
      <w:r w:rsidRPr="002B5D7A">
        <w:rPr>
          <w:rFonts w:ascii="GHEA Grapalat" w:hAnsi="GHEA Grapalat"/>
          <w:lang w:val="hy-AM"/>
        </w:rPr>
        <w:t>ունի</w:t>
      </w:r>
      <w:r w:rsidRPr="002B5D7A">
        <w:rPr>
          <w:rFonts w:ascii="GHEA Grapalat" w:hAnsi="GHEA Grapalat"/>
          <w:lang w:val="fr-FR"/>
        </w:rPr>
        <w:t xml:space="preserve"> </w:t>
      </w:r>
      <w:r w:rsidRPr="002B5D7A">
        <w:rPr>
          <w:rFonts w:ascii="GHEA Grapalat" w:hAnsi="GHEA Grapalat"/>
          <w:lang w:val="hy-AM"/>
        </w:rPr>
        <w:t>առանձնացված</w:t>
      </w:r>
      <w:r w:rsidRPr="002B5D7A">
        <w:rPr>
          <w:rFonts w:ascii="GHEA Grapalat" w:hAnsi="GHEA Grapalat"/>
          <w:lang w:val="fr-FR"/>
        </w:rPr>
        <w:t xml:space="preserve"> </w:t>
      </w:r>
      <w:r w:rsidRPr="002B5D7A">
        <w:rPr>
          <w:rFonts w:ascii="GHEA Grapalat" w:hAnsi="GHEA Grapalat"/>
          <w:lang w:val="hy-AM"/>
        </w:rPr>
        <w:t>գույք</w:t>
      </w:r>
      <w:r w:rsidRPr="002B5D7A">
        <w:rPr>
          <w:rFonts w:ascii="GHEA Grapalat" w:hAnsi="GHEA Grapalat"/>
          <w:lang w:val="fr-FR"/>
        </w:rPr>
        <w:t xml:space="preserve"> </w:t>
      </w:r>
      <w:r w:rsidRPr="002B5D7A">
        <w:rPr>
          <w:rFonts w:ascii="GHEA Grapalat" w:hAnsi="GHEA Grapalat"/>
          <w:lang w:val="hy-AM"/>
        </w:rPr>
        <w:t>և</w:t>
      </w:r>
      <w:r w:rsidRPr="002B5D7A">
        <w:rPr>
          <w:rFonts w:ascii="GHEA Grapalat" w:hAnsi="GHEA Grapalat"/>
          <w:lang w:val="fr-FR"/>
        </w:rPr>
        <w:t xml:space="preserve"> </w:t>
      </w:r>
      <w:r w:rsidRPr="002B5D7A">
        <w:rPr>
          <w:rFonts w:ascii="GHEA Grapalat" w:hAnsi="GHEA Grapalat"/>
          <w:lang w:val="hy-AM"/>
        </w:rPr>
        <w:t>իր</w:t>
      </w:r>
      <w:r w:rsidRPr="002B5D7A">
        <w:rPr>
          <w:rFonts w:ascii="GHEA Grapalat" w:hAnsi="GHEA Grapalat"/>
          <w:lang w:val="fr-FR"/>
        </w:rPr>
        <w:t xml:space="preserve"> </w:t>
      </w:r>
      <w:r w:rsidRPr="002B5D7A">
        <w:rPr>
          <w:rFonts w:ascii="GHEA Grapalat" w:hAnsi="GHEA Grapalat"/>
          <w:lang w:val="hy-AM"/>
        </w:rPr>
        <w:t>պարտավորությունների</w:t>
      </w:r>
      <w:r w:rsidRPr="002B5D7A">
        <w:rPr>
          <w:rFonts w:ascii="GHEA Grapalat" w:hAnsi="GHEA Grapalat"/>
          <w:lang w:val="fr-FR"/>
        </w:rPr>
        <w:t xml:space="preserve"> </w:t>
      </w:r>
      <w:r w:rsidRPr="002B5D7A">
        <w:rPr>
          <w:rFonts w:ascii="GHEA Grapalat" w:hAnsi="GHEA Grapalat"/>
          <w:lang w:val="hy-AM"/>
        </w:rPr>
        <w:t>համար</w:t>
      </w:r>
      <w:r w:rsidRPr="002B5D7A">
        <w:rPr>
          <w:rFonts w:ascii="GHEA Grapalat" w:hAnsi="GHEA Grapalat"/>
          <w:lang w:val="fr-FR"/>
        </w:rPr>
        <w:t xml:space="preserve"> </w:t>
      </w:r>
      <w:r w:rsidRPr="002B5D7A">
        <w:rPr>
          <w:rFonts w:ascii="GHEA Grapalat" w:hAnsi="GHEA Grapalat"/>
          <w:lang w:val="hy-AM"/>
        </w:rPr>
        <w:t>պատասխանատու</w:t>
      </w:r>
      <w:r w:rsidRPr="002B5D7A">
        <w:rPr>
          <w:rFonts w:ascii="GHEA Grapalat" w:hAnsi="GHEA Grapalat"/>
          <w:lang w:val="fr-FR"/>
        </w:rPr>
        <w:t xml:space="preserve"> </w:t>
      </w:r>
      <w:r w:rsidRPr="002B5D7A">
        <w:rPr>
          <w:rFonts w:ascii="GHEA Grapalat" w:hAnsi="GHEA Grapalat"/>
          <w:lang w:val="hy-AM"/>
        </w:rPr>
        <w:t>է</w:t>
      </w:r>
      <w:r w:rsidRPr="002B5D7A">
        <w:rPr>
          <w:rFonts w:ascii="GHEA Grapalat" w:hAnsi="GHEA Grapalat"/>
          <w:lang w:val="fr-FR"/>
        </w:rPr>
        <w:t xml:space="preserve"> </w:t>
      </w:r>
      <w:r w:rsidRPr="002B5D7A">
        <w:rPr>
          <w:rFonts w:ascii="GHEA Grapalat" w:hAnsi="GHEA Grapalat"/>
          <w:lang w:val="hy-AM"/>
        </w:rPr>
        <w:t>այդ</w:t>
      </w:r>
      <w:r w:rsidRPr="002B5D7A">
        <w:rPr>
          <w:rFonts w:ascii="GHEA Grapalat" w:hAnsi="GHEA Grapalat"/>
          <w:lang w:val="fr-FR"/>
        </w:rPr>
        <w:t xml:space="preserve"> </w:t>
      </w:r>
      <w:r w:rsidRPr="002B5D7A">
        <w:rPr>
          <w:rFonts w:ascii="GHEA Grapalat" w:hAnsi="GHEA Grapalat"/>
          <w:lang w:val="hy-AM"/>
        </w:rPr>
        <w:t>գույքով</w:t>
      </w:r>
      <w:r w:rsidRPr="002B5D7A">
        <w:rPr>
          <w:rFonts w:ascii="GHEA Grapalat" w:hAnsi="GHEA Grapalat"/>
          <w:lang w:val="fr-FR"/>
        </w:rPr>
        <w:t>:</w:t>
      </w:r>
    </w:p>
    <w:p w:rsidR="0091554E" w:rsidRPr="002B5D7A" w:rsidRDefault="0091554E" w:rsidP="001F6769">
      <w:pPr>
        <w:pStyle w:val="NormalWeb"/>
        <w:numPr>
          <w:ilvl w:val="1"/>
          <w:numId w:val="8"/>
        </w:numPr>
        <w:shd w:val="clear" w:color="auto" w:fill="FFFFFF"/>
        <w:tabs>
          <w:tab w:val="clear" w:pos="450"/>
          <w:tab w:val="left" w:pos="900"/>
        </w:tabs>
        <w:spacing w:before="0" w:beforeAutospacing="0" w:after="0" w:afterAutospacing="0"/>
        <w:ind w:left="-90" w:right="-180" w:firstLine="360"/>
        <w:jc w:val="both"/>
        <w:rPr>
          <w:rFonts w:ascii="GHEA Grapalat" w:hAnsi="GHEA Grapalat"/>
          <w:lang w:val="fr-FR"/>
        </w:rPr>
      </w:pPr>
      <w:r w:rsidRPr="002B5D7A">
        <w:rPr>
          <w:rFonts w:ascii="GHEA Grapalat" w:hAnsi="GHEA Grapalat"/>
          <w:lang w:val="hy-AM"/>
        </w:rPr>
        <w:t>Հիմնադրամի</w:t>
      </w:r>
      <w:r w:rsidRPr="002B5D7A">
        <w:rPr>
          <w:rFonts w:ascii="GHEA Grapalat" w:hAnsi="GHEA Grapalat"/>
          <w:lang w:val="fr-FR"/>
        </w:rPr>
        <w:t xml:space="preserve"> </w:t>
      </w:r>
      <w:r w:rsidRPr="002B5D7A">
        <w:rPr>
          <w:rFonts w:ascii="GHEA Grapalat" w:hAnsi="GHEA Grapalat"/>
          <w:lang w:val="hy-AM"/>
        </w:rPr>
        <w:t>սկզբնական</w:t>
      </w:r>
      <w:r w:rsidRPr="002B5D7A">
        <w:rPr>
          <w:rFonts w:ascii="GHEA Grapalat" w:hAnsi="GHEA Grapalat"/>
          <w:lang w:val="fr-FR"/>
        </w:rPr>
        <w:t xml:space="preserve"> </w:t>
      </w:r>
      <w:r w:rsidRPr="002B5D7A">
        <w:rPr>
          <w:rFonts w:ascii="GHEA Grapalat" w:hAnsi="GHEA Grapalat"/>
          <w:lang w:val="hy-AM"/>
        </w:rPr>
        <w:t>միջոցներն</w:t>
      </w:r>
      <w:r w:rsidRPr="002B5D7A">
        <w:rPr>
          <w:rFonts w:ascii="GHEA Grapalat" w:hAnsi="GHEA Grapalat"/>
          <w:lang w:val="fr-FR"/>
        </w:rPr>
        <w:t xml:space="preserve"> </w:t>
      </w:r>
      <w:r w:rsidRPr="002B5D7A">
        <w:rPr>
          <w:rFonts w:ascii="GHEA Grapalat" w:hAnsi="GHEA Grapalat"/>
          <w:lang w:val="hy-AM"/>
        </w:rPr>
        <w:t>են</w:t>
      </w:r>
      <w:r w:rsidRPr="002B5D7A">
        <w:rPr>
          <w:rFonts w:ascii="GHEA Grapalat" w:hAnsi="GHEA Grapalat"/>
          <w:lang w:val="fr-FR"/>
        </w:rPr>
        <w:t xml:space="preserve"> </w:t>
      </w:r>
      <w:r w:rsidRPr="002B5D7A">
        <w:rPr>
          <w:rFonts w:ascii="GHEA Grapalat" w:hAnsi="GHEA Grapalat"/>
          <w:lang w:val="hy-AM"/>
        </w:rPr>
        <w:t>հիմնադրի</w:t>
      </w:r>
      <w:r w:rsidRPr="002B5D7A">
        <w:rPr>
          <w:rFonts w:ascii="GHEA Grapalat" w:hAnsi="GHEA Grapalat"/>
          <w:lang w:val="fr-FR"/>
        </w:rPr>
        <w:t xml:space="preserve"> </w:t>
      </w:r>
      <w:r w:rsidRPr="002B5D7A">
        <w:rPr>
          <w:rFonts w:ascii="GHEA Grapalat" w:hAnsi="GHEA Grapalat"/>
          <w:lang w:val="hy-AM"/>
        </w:rPr>
        <w:t>կողմից</w:t>
      </w:r>
      <w:r w:rsidRPr="002B5D7A">
        <w:rPr>
          <w:rFonts w:ascii="GHEA Grapalat" w:hAnsi="GHEA Grapalat"/>
          <w:lang w:val="fr-FR"/>
        </w:rPr>
        <w:t xml:space="preserve"> </w:t>
      </w:r>
      <w:r w:rsidRPr="002B5D7A">
        <w:rPr>
          <w:rFonts w:ascii="GHEA Grapalat" w:hAnsi="GHEA Grapalat"/>
          <w:lang w:val="hy-AM"/>
        </w:rPr>
        <w:t>ստեղծման</w:t>
      </w:r>
      <w:r w:rsidRPr="002B5D7A">
        <w:rPr>
          <w:rFonts w:ascii="GHEA Grapalat" w:hAnsi="GHEA Grapalat"/>
          <w:lang w:val="fr-FR"/>
        </w:rPr>
        <w:t xml:space="preserve"> </w:t>
      </w:r>
      <w:r w:rsidRPr="002B5D7A">
        <w:rPr>
          <w:rFonts w:ascii="GHEA Grapalat" w:hAnsi="GHEA Grapalat"/>
          <w:lang w:val="hy-AM"/>
        </w:rPr>
        <w:t>պահին</w:t>
      </w:r>
      <w:r w:rsidRPr="002B5D7A">
        <w:rPr>
          <w:rFonts w:ascii="GHEA Grapalat" w:hAnsi="GHEA Grapalat"/>
          <w:lang w:val="fr-FR"/>
        </w:rPr>
        <w:t xml:space="preserve"> </w:t>
      </w:r>
      <w:r w:rsidRPr="002B5D7A">
        <w:rPr>
          <w:rFonts w:ascii="GHEA Grapalat" w:hAnsi="GHEA Grapalat"/>
          <w:lang w:val="hy-AM"/>
        </w:rPr>
        <w:t>փոխանցված</w:t>
      </w:r>
      <w:r w:rsidRPr="002B5D7A">
        <w:rPr>
          <w:rFonts w:ascii="GHEA Grapalat" w:hAnsi="GHEA Grapalat"/>
          <w:lang w:val="fr-FR"/>
        </w:rPr>
        <w:t xml:space="preserve"> </w:t>
      </w:r>
      <w:r w:rsidRPr="002B5D7A">
        <w:rPr>
          <w:rFonts w:ascii="GHEA Grapalat" w:hAnsi="GHEA Grapalat"/>
          <w:lang w:val="hy-AM"/>
        </w:rPr>
        <w:t>նյութական</w:t>
      </w:r>
      <w:r w:rsidRPr="002B5D7A">
        <w:rPr>
          <w:rFonts w:ascii="GHEA Grapalat" w:hAnsi="GHEA Grapalat"/>
          <w:lang w:val="fr-FR"/>
        </w:rPr>
        <w:t xml:space="preserve"> </w:t>
      </w:r>
      <w:r w:rsidRPr="002B5D7A">
        <w:rPr>
          <w:rFonts w:ascii="GHEA Grapalat" w:hAnsi="GHEA Grapalat"/>
          <w:lang w:val="hy-AM"/>
        </w:rPr>
        <w:t>և</w:t>
      </w:r>
      <w:r w:rsidRPr="002B5D7A">
        <w:rPr>
          <w:rFonts w:ascii="GHEA Grapalat" w:hAnsi="GHEA Grapalat"/>
          <w:lang w:val="fr-FR"/>
        </w:rPr>
        <w:t xml:space="preserve"> (</w:t>
      </w:r>
      <w:r w:rsidRPr="002B5D7A">
        <w:rPr>
          <w:rFonts w:ascii="GHEA Grapalat" w:hAnsi="GHEA Grapalat"/>
          <w:lang w:val="hy-AM"/>
        </w:rPr>
        <w:t>կամ</w:t>
      </w:r>
      <w:r w:rsidRPr="002B5D7A">
        <w:rPr>
          <w:rFonts w:ascii="GHEA Grapalat" w:hAnsi="GHEA Grapalat"/>
          <w:lang w:val="fr-FR"/>
        </w:rPr>
        <w:t xml:space="preserve">) </w:t>
      </w:r>
      <w:r w:rsidRPr="002B5D7A">
        <w:rPr>
          <w:rFonts w:ascii="GHEA Grapalat" w:hAnsi="GHEA Grapalat"/>
          <w:lang w:val="hy-AM"/>
        </w:rPr>
        <w:t>ֆինանսական</w:t>
      </w:r>
      <w:r w:rsidRPr="002B5D7A">
        <w:rPr>
          <w:rFonts w:ascii="GHEA Grapalat" w:hAnsi="GHEA Grapalat"/>
          <w:lang w:val="fr-FR"/>
        </w:rPr>
        <w:t xml:space="preserve"> </w:t>
      </w:r>
      <w:r w:rsidRPr="002B5D7A">
        <w:rPr>
          <w:rFonts w:ascii="GHEA Grapalat" w:hAnsi="GHEA Grapalat"/>
          <w:lang w:val="hy-AM"/>
        </w:rPr>
        <w:t>միջոցները</w:t>
      </w:r>
      <w:r w:rsidRPr="002B5D7A">
        <w:rPr>
          <w:rFonts w:ascii="GHEA Grapalat" w:hAnsi="GHEA Grapalat"/>
          <w:lang w:val="fr-FR"/>
        </w:rPr>
        <w:t>:</w:t>
      </w:r>
    </w:p>
    <w:p w:rsidR="0091554E" w:rsidRPr="002B5D7A" w:rsidRDefault="0091554E" w:rsidP="001F6769">
      <w:pPr>
        <w:pStyle w:val="NormalWeb"/>
        <w:numPr>
          <w:ilvl w:val="1"/>
          <w:numId w:val="8"/>
        </w:numPr>
        <w:shd w:val="clear" w:color="auto" w:fill="FFFFFF"/>
        <w:tabs>
          <w:tab w:val="clear" w:pos="450"/>
          <w:tab w:val="left" w:pos="900"/>
        </w:tabs>
        <w:spacing w:before="0" w:beforeAutospacing="0" w:after="0" w:afterAutospacing="0"/>
        <w:ind w:left="-90" w:right="-180" w:firstLine="360"/>
        <w:jc w:val="both"/>
        <w:rPr>
          <w:rStyle w:val="Aucun"/>
          <w:rFonts w:ascii="GHEA Grapalat" w:hAnsi="GHEA Grapalat"/>
          <w:lang w:val="fr-FR"/>
        </w:rPr>
      </w:pPr>
      <w:r w:rsidRPr="002B5D7A">
        <w:rPr>
          <w:rFonts w:ascii="GHEA Grapalat" w:hAnsi="GHEA Grapalat"/>
          <w:lang w:val="hy-AM"/>
        </w:rPr>
        <w:t>Հիմնադրի</w:t>
      </w:r>
      <w:r w:rsidRPr="002B5D7A">
        <w:rPr>
          <w:rFonts w:ascii="GHEA Grapalat" w:hAnsi="GHEA Grapalat"/>
          <w:lang w:val="fr-FR"/>
        </w:rPr>
        <w:t xml:space="preserve"> </w:t>
      </w:r>
      <w:r w:rsidRPr="002B5D7A">
        <w:rPr>
          <w:rFonts w:ascii="GHEA Grapalat" w:hAnsi="GHEA Grapalat"/>
          <w:lang w:val="hy-AM"/>
        </w:rPr>
        <w:t>կողմից</w:t>
      </w:r>
      <w:r w:rsidRPr="002B5D7A">
        <w:rPr>
          <w:rFonts w:ascii="GHEA Grapalat" w:hAnsi="GHEA Grapalat"/>
          <w:lang w:val="fr-FR"/>
        </w:rPr>
        <w:t xml:space="preserve"> </w:t>
      </w:r>
      <w:r w:rsidRPr="002B5D7A">
        <w:rPr>
          <w:rFonts w:ascii="GHEA Grapalat" w:hAnsi="GHEA Grapalat"/>
          <w:lang w:val="hy-AM"/>
        </w:rPr>
        <w:t>հիմնադրամին</w:t>
      </w:r>
      <w:r w:rsidRPr="002B5D7A">
        <w:rPr>
          <w:rFonts w:ascii="GHEA Grapalat" w:hAnsi="GHEA Grapalat"/>
          <w:lang w:val="fr-FR"/>
        </w:rPr>
        <w:t xml:space="preserve"> </w:t>
      </w:r>
      <w:r w:rsidRPr="002B5D7A">
        <w:rPr>
          <w:rFonts w:ascii="GHEA Grapalat" w:hAnsi="GHEA Grapalat"/>
          <w:lang w:val="hy-AM"/>
        </w:rPr>
        <w:t>հանձնված</w:t>
      </w:r>
      <w:r w:rsidRPr="002B5D7A">
        <w:rPr>
          <w:rFonts w:ascii="GHEA Grapalat" w:hAnsi="GHEA Grapalat"/>
          <w:lang w:val="fr-FR"/>
        </w:rPr>
        <w:t xml:space="preserve"> </w:t>
      </w:r>
      <w:r w:rsidRPr="002B5D7A">
        <w:rPr>
          <w:rFonts w:ascii="GHEA Grapalat" w:hAnsi="GHEA Grapalat"/>
          <w:lang w:val="hy-AM"/>
        </w:rPr>
        <w:t>գույքը</w:t>
      </w:r>
      <w:r w:rsidRPr="002B5D7A">
        <w:rPr>
          <w:rFonts w:ascii="GHEA Grapalat" w:hAnsi="GHEA Grapalat"/>
          <w:lang w:val="fr-FR"/>
        </w:rPr>
        <w:t xml:space="preserve"> </w:t>
      </w:r>
      <w:r w:rsidRPr="002B5D7A">
        <w:rPr>
          <w:rFonts w:ascii="GHEA Grapalat" w:hAnsi="GHEA Grapalat"/>
          <w:lang w:val="hy-AM"/>
        </w:rPr>
        <w:t>հիմնադրամի</w:t>
      </w:r>
      <w:r w:rsidRPr="002B5D7A">
        <w:rPr>
          <w:rFonts w:ascii="GHEA Grapalat" w:hAnsi="GHEA Grapalat"/>
          <w:lang w:val="fr-FR"/>
        </w:rPr>
        <w:t xml:space="preserve"> </w:t>
      </w:r>
      <w:r w:rsidRPr="002B5D7A">
        <w:rPr>
          <w:rFonts w:ascii="GHEA Grapalat" w:hAnsi="GHEA Grapalat"/>
          <w:lang w:val="hy-AM"/>
        </w:rPr>
        <w:t>սեփականությունն</w:t>
      </w:r>
      <w:r w:rsidRPr="002B5D7A">
        <w:rPr>
          <w:rFonts w:ascii="GHEA Grapalat" w:hAnsi="GHEA Grapalat"/>
          <w:lang w:val="fr-FR"/>
        </w:rPr>
        <w:t xml:space="preserve"> </w:t>
      </w:r>
      <w:r w:rsidRPr="002B5D7A">
        <w:rPr>
          <w:rFonts w:ascii="GHEA Grapalat" w:hAnsi="GHEA Grapalat"/>
          <w:lang w:val="hy-AM"/>
        </w:rPr>
        <w:t>է</w:t>
      </w:r>
      <w:r w:rsidRPr="002B5D7A">
        <w:rPr>
          <w:rFonts w:ascii="GHEA Grapalat" w:hAnsi="GHEA Grapalat"/>
          <w:lang w:val="fr-FR"/>
        </w:rPr>
        <w:t xml:space="preserve">: </w:t>
      </w:r>
      <w:r w:rsidRPr="002B5D7A">
        <w:rPr>
          <w:rFonts w:ascii="GHEA Grapalat" w:hAnsi="GHEA Grapalat"/>
          <w:lang w:val="hy-AM"/>
        </w:rPr>
        <w:t>Հիմնադրամն</w:t>
      </w:r>
      <w:r w:rsidRPr="002B5D7A">
        <w:rPr>
          <w:rFonts w:ascii="GHEA Grapalat" w:hAnsi="GHEA Grapalat"/>
          <w:lang w:val="fr-FR"/>
        </w:rPr>
        <w:t xml:space="preserve"> </w:t>
      </w:r>
      <w:r w:rsidRPr="002B5D7A">
        <w:rPr>
          <w:rFonts w:ascii="GHEA Grapalat" w:hAnsi="GHEA Grapalat"/>
          <w:lang w:val="hy-AM"/>
        </w:rPr>
        <w:t>այդ</w:t>
      </w:r>
      <w:r w:rsidRPr="002B5D7A">
        <w:rPr>
          <w:rFonts w:ascii="GHEA Grapalat" w:hAnsi="GHEA Grapalat"/>
          <w:lang w:val="fr-FR"/>
        </w:rPr>
        <w:t xml:space="preserve"> </w:t>
      </w:r>
      <w:r w:rsidRPr="002B5D7A">
        <w:rPr>
          <w:rFonts w:ascii="GHEA Grapalat" w:hAnsi="GHEA Grapalat"/>
          <w:lang w:val="hy-AM"/>
        </w:rPr>
        <w:t>գույքն</w:t>
      </w:r>
      <w:r w:rsidRPr="002B5D7A">
        <w:rPr>
          <w:rFonts w:ascii="GHEA Grapalat" w:hAnsi="GHEA Grapalat"/>
          <w:lang w:val="fr-FR"/>
        </w:rPr>
        <w:t xml:space="preserve"> </w:t>
      </w:r>
      <w:r w:rsidRPr="002B5D7A">
        <w:rPr>
          <w:rFonts w:ascii="GHEA Grapalat" w:hAnsi="GHEA Grapalat"/>
          <w:lang w:val="hy-AM"/>
        </w:rPr>
        <w:t>օգտագործում</w:t>
      </w:r>
      <w:r w:rsidRPr="002B5D7A">
        <w:rPr>
          <w:rFonts w:ascii="GHEA Grapalat" w:hAnsi="GHEA Grapalat"/>
          <w:lang w:val="fr-FR"/>
        </w:rPr>
        <w:t xml:space="preserve"> </w:t>
      </w:r>
      <w:r w:rsidRPr="002B5D7A">
        <w:rPr>
          <w:rFonts w:ascii="GHEA Grapalat" w:hAnsi="GHEA Grapalat"/>
          <w:lang w:val="hy-AM"/>
        </w:rPr>
        <w:t>է</w:t>
      </w:r>
      <w:r w:rsidRPr="002B5D7A">
        <w:rPr>
          <w:rFonts w:ascii="GHEA Grapalat" w:hAnsi="GHEA Grapalat"/>
          <w:lang w:val="fr-FR"/>
        </w:rPr>
        <w:t xml:space="preserve"> </w:t>
      </w:r>
      <w:r w:rsidRPr="002B5D7A">
        <w:rPr>
          <w:rFonts w:ascii="GHEA Grapalat" w:hAnsi="GHEA Grapalat"/>
          <w:lang w:val="hy-AM"/>
        </w:rPr>
        <w:t>իր</w:t>
      </w:r>
      <w:r w:rsidRPr="002B5D7A">
        <w:rPr>
          <w:rFonts w:ascii="GHEA Grapalat" w:hAnsi="GHEA Grapalat"/>
          <w:lang w:val="fr-FR"/>
        </w:rPr>
        <w:t xml:space="preserve"> </w:t>
      </w:r>
      <w:r w:rsidRPr="002B5D7A">
        <w:rPr>
          <w:rFonts w:ascii="GHEA Grapalat" w:hAnsi="GHEA Grapalat"/>
          <w:lang w:val="hy-AM"/>
        </w:rPr>
        <w:t>կանոնադրությամբ</w:t>
      </w:r>
      <w:r w:rsidRPr="002B5D7A">
        <w:rPr>
          <w:rFonts w:ascii="GHEA Grapalat" w:hAnsi="GHEA Grapalat"/>
          <w:lang w:val="fr-FR"/>
        </w:rPr>
        <w:t xml:space="preserve"> </w:t>
      </w:r>
      <w:r w:rsidRPr="002B5D7A">
        <w:rPr>
          <w:rFonts w:ascii="GHEA Grapalat" w:hAnsi="GHEA Grapalat"/>
          <w:lang w:val="hy-AM"/>
        </w:rPr>
        <w:t>սահմանված</w:t>
      </w:r>
      <w:r w:rsidRPr="002B5D7A">
        <w:rPr>
          <w:rFonts w:ascii="GHEA Grapalat" w:hAnsi="GHEA Grapalat"/>
          <w:lang w:val="fr-FR"/>
        </w:rPr>
        <w:t xml:space="preserve"> </w:t>
      </w:r>
      <w:r w:rsidRPr="002B5D7A">
        <w:rPr>
          <w:rFonts w:ascii="GHEA Grapalat" w:hAnsi="GHEA Grapalat"/>
          <w:lang w:val="hy-AM"/>
        </w:rPr>
        <w:t>նպատակով</w:t>
      </w:r>
      <w:r w:rsidRPr="002B5D7A">
        <w:rPr>
          <w:rFonts w:ascii="GHEA Grapalat" w:hAnsi="GHEA Grapalat"/>
          <w:lang w:val="fr-FR"/>
        </w:rPr>
        <w:t>:</w:t>
      </w:r>
    </w:p>
    <w:p w:rsidR="00114CCF" w:rsidRPr="002B5D7A" w:rsidRDefault="00114CCF" w:rsidP="001F6769">
      <w:pPr>
        <w:pStyle w:val="Corps"/>
        <w:numPr>
          <w:ilvl w:val="1"/>
          <w:numId w:val="8"/>
        </w:numPr>
        <w:tabs>
          <w:tab w:val="clear" w:pos="450"/>
          <w:tab w:val="left" w:pos="900"/>
        </w:tabs>
        <w:ind w:left="-90" w:right="-180" w:firstLine="360"/>
        <w:contextualSpacing/>
        <w:rPr>
          <w:rStyle w:val="Aucun"/>
          <w:rFonts w:ascii="GHEA Grapalat" w:eastAsia="GHEA Grapalat" w:hAnsi="GHEA Grapalat" w:cs="GHEA Grapalat"/>
          <w:color w:val="auto"/>
        </w:rPr>
      </w:pPr>
      <w:r w:rsidRPr="002B5D7A">
        <w:rPr>
          <w:rStyle w:val="Aucun"/>
          <w:rFonts w:ascii="GHEA Grapalat" w:eastAsia="GHEA Grapalat" w:hAnsi="GHEA Grapalat" w:cs="GHEA Grapalat"/>
          <w:color w:val="auto"/>
        </w:rPr>
        <w:t>Հիմնադրամ</w:t>
      </w:r>
      <w:r w:rsidR="0091554E" w:rsidRPr="002B5D7A">
        <w:rPr>
          <w:rStyle w:val="Aucun"/>
          <w:rFonts w:ascii="GHEA Grapalat" w:eastAsia="GHEA Grapalat" w:hAnsi="GHEA Grapalat" w:cs="GHEA Grapalat"/>
          <w:color w:val="auto"/>
          <w:lang w:val="hy-AM"/>
        </w:rPr>
        <w:t>ն</w:t>
      </w:r>
      <w:r w:rsidRPr="002B5D7A">
        <w:rPr>
          <w:rStyle w:val="Aucun"/>
          <w:rFonts w:ascii="GHEA Grapalat" w:eastAsia="GHEA Grapalat" w:hAnsi="GHEA Grapalat" w:cs="GHEA Grapalat"/>
          <w:color w:val="auto"/>
        </w:rPr>
        <w:t xml:space="preserve"> oգտագործում է իրեն պատկանող ու իր կողմից ձեռք բերված անշարժ գույքը, ֆինանuական միջոցները իր գործունեության առարկային և </w:t>
      </w:r>
      <w:r w:rsidR="0091554E" w:rsidRPr="002B5D7A">
        <w:rPr>
          <w:rStyle w:val="Aucun"/>
          <w:rFonts w:ascii="GHEA Grapalat" w:eastAsia="GHEA Grapalat" w:hAnsi="GHEA Grapalat" w:cs="GHEA Grapalat"/>
          <w:color w:val="auto"/>
          <w:lang w:val="hy-AM"/>
        </w:rPr>
        <w:t xml:space="preserve">կանոնադրական </w:t>
      </w:r>
      <w:r w:rsidRPr="002B5D7A">
        <w:rPr>
          <w:rStyle w:val="Aucun"/>
          <w:rFonts w:ascii="GHEA Grapalat" w:eastAsia="GHEA Grapalat" w:hAnsi="GHEA Grapalat" w:cs="GHEA Grapalat"/>
          <w:color w:val="auto"/>
        </w:rPr>
        <w:t xml:space="preserve">նպատակներին ու գույքի նշանակությանը համապատաuխան: </w:t>
      </w:r>
    </w:p>
    <w:p w:rsidR="00114CCF" w:rsidRPr="00930850" w:rsidRDefault="00114CCF" w:rsidP="001F6769">
      <w:pPr>
        <w:pStyle w:val="Corps"/>
        <w:numPr>
          <w:ilvl w:val="1"/>
          <w:numId w:val="8"/>
        </w:numPr>
        <w:tabs>
          <w:tab w:val="clear" w:pos="450"/>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Հիմնադրամը, որպեu uեփականություն,</w:t>
      </w:r>
      <w:r w:rsidR="00B30932">
        <w:rPr>
          <w:rStyle w:val="Aucun"/>
          <w:rFonts w:ascii="GHEA Grapalat" w:eastAsia="GHEA Grapalat" w:hAnsi="GHEA Grapalat" w:cs="GHEA Grapalat"/>
          <w:color w:val="auto"/>
        </w:rPr>
        <w:t xml:space="preserve"> </w:t>
      </w:r>
      <w:r w:rsidRPr="00930850">
        <w:rPr>
          <w:rStyle w:val="Aucun"/>
          <w:rFonts w:ascii="GHEA Grapalat" w:eastAsia="GHEA Grapalat" w:hAnsi="GHEA Grapalat" w:cs="GHEA Grapalat"/>
          <w:color w:val="auto"/>
        </w:rPr>
        <w:t>կարող է ունենալ անշարժ և շարժական գույք, մտավոր գործունեության օբյեկտիվ արտահայտված արդյունքերի նկատմամբ բացառիկ իրավունքներ:</w:t>
      </w:r>
    </w:p>
    <w:p w:rsidR="00114CCF" w:rsidRPr="00930850" w:rsidRDefault="00114CCF" w:rsidP="001F6769">
      <w:pPr>
        <w:pStyle w:val="Corps"/>
        <w:numPr>
          <w:ilvl w:val="1"/>
          <w:numId w:val="8"/>
        </w:numPr>
        <w:tabs>
          <w:tab w:val="clear" w:pos="450"/>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Հիմնադրամի գույքի` ներառյալ ֆինանuական միջոցների, գոյացման աղբյուրներ կարող են լինել`</w:t>
      </w:r>
    </w:p>
    <w:p w:rsidR="00114CCF" w:rsidRPr="00930850" w:rsidRDefault="00114CCF" w:rsidP="001F6769">
      <w:pPr>
        <w:pStyle w:val="Corps"/>
        <w:numPr>
          <w:ilvl w:val="0"/>
          <w:numId w:val="9"/>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Հիմնադիրների ներդրումները,</w:t>
      </w:r>
    </w:p>
    <w:p w:rsidR="00114CCF" w:rsidRPr="002B5D7A" w:rsidRDefault="00114CCF" w:rsidP="001F6769">
      <w:pPr>
        <w:pStyle w:val="Corps"/>
        <w:numPr>
          <w:ilvl w:val="0"/>
          <w:numId w:val="9"/>
        </w:numPr>
        <w:tabs>
          <w:tab w:val="left" w:pos="900"/>
        </w:tabs>
        <w:ind w:left="-90" w:right="-180" w:firstLine="360"/>
        <w:contextualSpacing/>
        <w:rPr>
          <w:rStyle w:val="Aucun"/>
          <w:rFonts w:ascii="GHEA Grapalat" w:eastAsia="GHEA Grapalat" w:hAnsi="GHEA Grapalat" w:cs="GHEA Grapalat"/>
          <w:color w:val="auto"/>
        </w:rPr>
      </w:pPr>
      <w:r w:rsidRPr="002B5D7A">
        <w:rPr>
          <w:rStyle w:val="Aucun"/>
          <w:rFonts w:ascii="GHEA Grapalat" w:eastAsia="GHEA Grapalat" w:hAnsi="GHEA Grapalat" w:cs="GHEA Grapalat"/>
          <w:color w:val="auto"/>
        </w:rPr>
        <w:t>ֆիզիկական և իրավաբանական անձանց, այդ թվում օտարերկրյա քաղաքացիների, իրավաբանական անձանց, միջազգային կազմակերպությունների նվիրատվությունները</w:t>
      </w:r>
      <w:r w:rsidR="0091554E" w:rsidRPr="002B5D7A">
        <w:rPr>
          <w:rStyle w:val="Aucun"/>
          <w:rFonts w:ascii="GHEA Grapalat" w:eastAsia="GHEA Grapalat" w:hAnsi="GHEA Grapalat" w:cs="GHEA Grapalat"/>
          <w:color w:val="auto"/>
          <w:lang w:val="hy-AM"/>
        </w:rPr>
        <w:t xml:space="preserve"> և նվիրաբերությունները</w:t>
      </w:r>
      <w:r w:rsidRPr="002B5D7A">
        <w:rPr>
          <w:rStyle w:val="Aucun"/>
          <w:rFonts w:ascii="GHEA Grapalat" w:eastAsia="GHEA Grapalat" w:hAnsi="GHEA Grapalat" w:cs="GHEA Grapalat"/>
          <w:color w:val="auto"/>
        </w:rPr>
        <w:t>,</w:t>
      </w:r>
    </w:p>
    <w:p w:rsidR="00114CCF" w:rsidRPr="00930850" w:rsidRDefault="00114CCF" w:rsidP="001F6769">
      <w:pPr>
        <w:pStyle w:val="Corps"/>
        <w:numPr>
          <w:ilvl w:val="0"/>
          <w:numId w:val="9"/>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դրամական մուտքերը պետական և համայնքային բյուջեներից,</w:t>
      </w:r>
    </w:p>
    <w:p w:rsidR="00114CCF" w:rsidRPr="00930850" w:rsidRDefault="00114CCF" w:rsidP="001F6769">
      <w:pPr>
        <w:pStyle w:val="Corps"/>
        <w:numPr>
          <w:ilvl w:val="0"/>
          <w:numId w:val="9"/>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դրամաշնորհները,</w:t>
      </w:r>
    </w:p>
    <w:p w:rsidR="00114CCF" w:rsidRPr="00930850" w:rsidRDefault="00114CCF" w:rsidP="001F6769">
      <w:pPr>
        <w:pStyle w:val="Corps"/>
        <w:numPr>
          <w:ilvl w:val="0"/>
          <w:numId w:val="9"/>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lang w:val="hy-AM"/>
        </w:rPr>
        <w:t>սուբսիդիաները,</w:t>
      </w:r>
    </w:p>
    <w:p w:rsidR="00114CCF" w:rsidRPr="00930850" w:rsidRDefault="00114CCF" w:rsidP="001F6769">
      <w:pPr>
        <w:pStyle w:val="Corps"/>
        <w:numPr>
          <w:ilvl w:val="0"/>
          <w:numId w:val="9"/>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Հիմնադրամի կողմից սույն կանոնադրության Հավելված 1-ում նշված կամ Հիմնադրամի մասնակցությամբ տնտեսական ընկերությունների կողմից իրականացվող ձեռնարկատիրական գործունեությունից ստացված եկամուտները,</w:t>
      </w:r>
    </w:p>
    <w:p w:rsidR="00114CCF" w:rsidRPr="00930850" w:rsidRDefault="000D4E72" w:rsidP="001F6769">
      <w:pPr>
        <w:pStyle w:val="Corps"/>
        <w:numPr>
          <w:ilvl w:val="0"/>
          <w:numId w:val="9"/>
        </w:numPr>
        <w:tabs>
          <w:tab w:val="left" w:pos="900"/>
        </w:tabs>
        <w:ind w:left="-90" w:right="-180" w:firstLine="360"/>
        <w:contextualSpacing/>
        <w:rPr>
          <w:rStyle w:val="Aucun"/>
          <w:rFonts w:ascii="GHEA Grapalat" w:eastAsia="GHEA Grapalat" w:hAnsi="GHEA Grapalat" w:cs="GHEA Grapalat"/>
          <w:color w:val="auto"/>
        </w:rPr>
      </w:pPr>
      <w:r>
        <w:rPr>
          <w:rFonts w:ascii="GHEA Grapalat" w:eastAsia="GHEA Grapalat" w:hAnsi="GHEA Grapalat" w:cs="GHEA Grapalat"/>
          <w:color w:val="auto"/>
          <w:u w:color="FF0000"/>
          <w:lang w:val="hy-AM"/>
        </w:rPr>
        <w:t>Հայաստանի Հանրապետության</w:t>
      </w:r>
      <w:r w:rsidR="00114CCF" w:rsidRPr="00930850">
        <w:rPr>
          <w:rStyle w:val="Aucun"/>
          <w:rFonts w:ascii="GHEA Grapalat" w:eastAsia="GHEA Grapalat" w:hAnsi="GHEA Grapalat" w:cs="GHEA Grapalat"/>
          <w:color w:val="auto"/>
        </w:rPr>
        <w:t xml:space="preserve"> oրենuդրությամբ չարգելված այլ աղբյուրներ:</w:t>
      </w:r>
    </w:p>
    <w:p w:rsidR="00114CCF" w:rsidRPr="00930850" w:rsidRDefault="00114CCF" w:rsidP="001F6769">
      <w:pPr>
        <w:pStyle w:val="Corps"/>
        <w:tabs>
          <w:tab w:val="left" w:pos="900"/>
        </w:tabs>
        <w:ind w:left="-90" w:right="-180" w:firstLine="360"/>
        <w:contextualSpacing/>
        <w:rPr>
          <w:rStyle w:val="Aucun"/>
          <w:rFonts w:ascii="GHEA Grapalat" w:eastAsia="GHEA Grapalat" w:hAnsi="GHEA Grapalat" w:cs="GHEA Grapalat"/>
          <w:color w:val="auto"/>
        </w:rPr>
      </w:pPr>
    </w:p>
    <w:p w:rsidR="00114CCF" w:rsidRPr="00930850" w:rsidRDefault="00114CCF" w:rsidP="001F6769">
      <w:pPr>
        <w:pStyle w:val="ListParagraph"/>
        <w:tabs>
          <w:tab w:val="left" w:pos="900"/>
        </w:tabs>
        <w:ind w:left="-90" w:right="-180" w:firstLine="360"/>
        <w:contextualSpacing/>
        <w:rPr>
          <w:rStyle w:val="Aucun"/>
          <w:rFonts w:ascii="Arial Unicode" w:eastAsia="GHEA Grapalat" w:hAnsi="Arial Unicode" w:cs="GHEA Grapalat"/>
          <w:vanish/>
          <w:color w:val="auto"/>
          <w:sz w:val="22"/>
          <w:szCs w:val="22"/>
        </w:rPr>
      </w:pPr>
    </w:p>
    <w:p w:rsidR="00114CCF" w:rsidRPr="00930850" w:rsidRDefault="00114CCF" w:rsidP="001F6769">
      <w:pPr>
        <w:pStyle w:val="ListParagraph"/>
        <w:numPr>
          <w:ilvl w:val="0"/>
          <w:numId w:val="10"/>
        </w:numPr>
        <w:tabs>
          <w:tab w:val="left" w:pos="900"/>
        </w:tabs>
        <w:ind w:left="-90" w:right="-180" w:firstLine="360"/>
        <w:contextualSpacing/>
        <w:rPr>
          <w:rFonts w:ascii="GHEA Grapalat" w:eastAsia="GHEA Grapalat" w:hAnsi="GHEA Grapalat" w:cs="GHEA Grapalat"/>
          <w:vanish/>
          <w:color w:val="auto"/>
        </w:rPr>
      </w:pPr>
      <w:r w:rsidRPr="00930850">
        <w:rPr>
          <w:rFonts w:ascii="GHEA Grapalat" w:eastAsia="GHEA Grapalat" w:hAnsi="GHEA Grapalat" w:cs="GHEA Grapalat"/>
          <w:b/>
          <w:bCs/>
          <w:color w:val="auto"/>
        </w:rPr>
        <w:t>ՀԻՄՆԱԴՐԱՄԻ ԻՐԱՎՈՒՆՔՆԵՐՆ ՈՒ ՊԱՐՏԱԿԱՆՈՒԹՅՈՒՆՆԵՐԸ</w:t>
      </w:r>
    </w:p>
    <w:p w:rsidR="001F6769" w:rsidRDefault="001F6769" w:rsidP="00FE7162">
      <w:pPr>
        <w:pStyle w:val="Corps"/>
        <w:tabs>
          <w:tab w:val="left" w:pos="900"/>
        </w:tabs>
        <w:ind w:right="-180"/>
        <w:contextualSpacing/>
        <w:rPr>
          <w:rStyle w:val="Aucun"/>
          <w:rFonts w:ascii="GHEA Grapalat" w:eastAsia="GHEA Grapalat" w:hAnsi="GHEA Grapalat" w:cs="GHEA Grapalat"/>
          <w:color w:val="auto"/>
        </w:rPr>
      </w:pPr>
    </w:p>
    <w:p w:rsidR="00114CCF" w:rsidRPr="00930850" w:rsidRDefault="00114CCF" w:rsidP="001F6769">
      <w:pPr>
        <w:pStyle w:val="Corps"/>
        <w:numPr>
          <w:ilvl w:val="1"/>
          <w:numId w:val="37"/>
        </w:numPr>
        <w:tabs>
          <w:tab w:val="left" w:pos="900"/>
        </w:tabs>
        <w:ind w:right="-18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Հիմնադրամ</w:t>
      </w:r>
      <w:r w:rsidR="00FE7162">
        <w:rPr>
          <w:rStyle w:val="Aucun"/>
          <w:rFonts w:ascii="GHEA Grapalat" w:eastAsia="GHEA Grapalat" w:hAnsi="GHEA Grapalat" w:cs="GHEA Grapalat"/>
          <w:color w:val="auto"/>
          <w:lang w:val="hy-AM"/>
        </w:rPr>
        <w:t>ն</w:t>
      </w:r>
      <w:r w:rsidRPr="00930850">
        <w:rPr>
          <w:rStyle w:val="Aucun"/>
          <w:rFonts w:ascii="GHEA Grapalat" w:eastAsia="GHEA Grapalat" w:hAnsi="GHEA Grapalat" w:cs="GHEA Grapalat"/>
          <w:color w:val="auto"/>
        </w:rPr>
        <w:t xml:space="preserve"> իրավունք ունի՝</w:t>
      </w:r>
    </w:p>
    <w:p w:rsidR="00114CCF" w:rsidRPr="00930850" w:rsidRDefault="00114CCF" w:rsidP="001F6769">
      <w:pPr>
        <w:pStyle w:val="Corps"/>
        <w:numPr>
          <w:ilvl w:val="0"/>
          <w:numId w:val="11"/>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սույն կանոնադրության Հավելվածում չնշված, սակայն սույն կանոնադրության 3.1 կետում նշված նպատակների իրականացմանն ուղղված ձեռնարկատիրական գործունեության իրականացման համար uտեղծել տնտեuական ընկերություններ կամ լինել դրանց մաuնակիցը,</w:t>
      </w:r>
    </w:p>
    <w:p w:rsidR="00114CCF" w:rsidRPr="00930850" w:rsidRDefault="00114CCF" w:rsidP="001F6769">
      <w:pPr>
        <w:pStyle w:val="Corps"/>
        <w:numPr>
          <w:ilvl w:val="0"/>
          <w:numId w:val="11"/>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իրականացնելու օրենքով չարգելված ցանկացած այլ գործունեություն,</w:t>
      </w:r>
    </w:p>
    <w:p w:rsidR="00114CCF" w:rsidRPr="00930850" w:rsidRDefault="00114CCF" w:rsidP="001F6769">
      <w:pPr>
        <w:pStyle w:val="Corps"/>
        <w:numPr>
          <w:ilvl w:val="0"/>
          <w:numId w:val="11"/>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ստանալ դրամաշնորհներ և նվիրատվություն,</w:t>
      </w:r>
    </w:p>
    <w:p w:rsidR="00114CCF" w:rsidRPr="00930850" w:rsidRDefault="00D34C57" w:rsidP="001F6769">
      <w:pPr>
        <w:pStyle w:val="Corps"/>
        <w:numPr>
          <w:ilvl w:val="0"/>
          <w:numId w:val="11"/>
        </w:numPr>
        <w:tabs>
          <w:tab w:val="left" w:pos="900"/>
        </w:tabs>
        <w:ind w:left="-90" w:right="-180" w:firstLine="360"/>
        <w:contextualSpacing/>
        <w:rPr>
          <w:rStyle w:val="Aucun"/>
          <w:rFonts w:ascii="GHEA Grapalat" w:eastAsia="GHEA Grapalat" w:hAnsi="GHEA Grapalat" w:cs="GHEA Grapalat"/>
          <w:color w:val="auto"/>
        </w:rPr>
      </w:pPr>
      <w:r>
        <w:rPr>
          <w:rFonts w:ascii="GHEA Grapalat" w:eastAsia="GHEA Grapalat" w:hAnsi="GHEA Grapalat" w:cs="GHEA Grapalat"/>
          <w:color w:val="auto"/>
          <w:u w:color="FF0000"/>
          <w:lang w:val="hy-AM"/>
        </w:rPr>
        <w:lastRenderedPageBreak/>
        <w:t>Հայաստանի Հանրապետության</w:t>
      </w:r>
      <w:r w:rsidR="00114CCF" w:rsidRPr="00930850">
        <w:rPr>
          <w:rStyle w:val="Aucun"/>
          <w:rFonts w:ascii="GHEA Grapalat" w:eastAsia="GHEA Grapalat" w:hAnsi="GHEA Grapalat" w:cs="GHEA Grapalat"/>
          <w:color w:val="auto"/>
        </w:rPr>
        <w:t xml:space="preserve"> oրենuդրությամբ uահմանված կարգով կնքել պայմանագրեր և ձեռք բերել իրավունքներ ու կրել պարտավորություններ,</w:t>
      </w:r>
    </w:p>
    <w:p w:rsidR="00114CCF" w:rsidRPr="00930850" w:rsidRDefault="00114CCF" w:rsidP="001F6769">
      <w:pPr>
        <w:pStyle w:val="Corps"/>
        <w:numPr>
          <w:ilvl w:val="0"/>
          <w:numId w:val="11"/>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Հիմնադրամ</w:t>
      </w:r>
      <w:r w:rsidR="005A6D10">
        <w:rPr>
          <w:rStyle w:val="Aucun"/>
          <w:rFonts w:ascii="GHEA Grapalat" w:eastAsia="GHEA Grapalat" w:hAnsi="GHEA Grapalat" w:cs="GHEA Grapalat"/>
          <w:color w:val="auto"/>
          <w:lang w:val="hy-AM"/>
        </w:rPr>
        <w:t>ն</w:t>
      </w:r>
      <w:r w:rsidRPr="00930850">
        <w:rPr>
          <w:rStyle w:val="Aucun"/>
          <w:rFonts w:ascii="GHEA Grapalat" w:eastAsia="GHEA Grapalat" w:hAnsi="GHEA Grapalat" w:cs="GHEA Grapalat"/>
          <w:color w:val="auto"/>
        </w:rPr>
        <w:t xml:space="preserve"> ունի </w:t>
      </w:r>
      <w:r w:rsidR="00D34C57">
        <w:rPr>
          <w:rFonts w:ascii="GHEA Grapalat" w:eastAsia="GHEA Grapalat" w:hAnsi="GHEA Grapalat" w:cs="GHEA Grapalat"/>
          <w:color w:val="auto"/>
          <w:u w:color="FF0000"/>
          <w:lang w:val="hy-AM"/>
        </w:rPr>
        <w:t>Հայաստանի Հանրապետության</w:t>
      </w:r>
      <w:r w:rsidRPr="00930850">
        <w:rPr>
          <w:rStyle w:val="Aucun"/>
          <w:rFonts w:ascii="GHEA Grapalat" w:eastAsia="GHEA Grapalat" w:hAnsi="GHEA Grapalat" w:cs="GHEA Grapalat"/>
          <w:color w:val="auto"/>
        </w:rPr>
        <w:t xml:space="preserve"> oրենuդրությամբ uահմանված այլ իրավունքներ:</w:t>
      </w:r>
    </w:p>
    <w:p w:rsidR="00114CCF" w:rsidRPr="00930850" w:rsidRDefault="00114CCF" w:rsidP="001F6769">
      <w:pPr>
        <w:pStyle w:val="Corps"/>
        <w:numPr>
          <w:ilvl w:val="1"/>
          <w:numId w:val="37"/>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Հիմնադրամը պարտավոր է`</w:t>
      </w:r>
    </w:p>
    <w:p w:rsidR="00114CCF" w:rsidRPr="00930850" w:rsidRDefault="00114CCF" w:rsidP="001F6769">
      <w:pPr>
        <w:pStyle w:val="Corps"/>
        <w:numPr>
          <w:ilvl w:val="0"/>
          <w:numId w:val="12"/>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 xml:space="preserve">գործել </w:t>
      </w:r>
      <w:r w:rsidRPr="00930850">
        <w:rPr>
          <w:rStyle w:val="Aucun"/>
          <w:rFonts w:ascii="GHEA Grapalat" w:eastAsia="GHEA Grapalat" w:hAnsi="GHEA Grapalat" w:cs="GHEA Grapalat"/>
          <w:color w:val="auto"/>
          <w:u w:color="FF0000"/>
        </w:rPr>
        <w:t>Հայաստանի Հանրապետության</w:t>
      </w:r>
      <w:r w:rsidRPr="00930850">
        <w:rPr>
          <w:rStyle w:val="Aucun"/>
          <w:rFonts w:ascii="GHEA Grapalat" w:eastAsia="GHEA Grapalat" w:hAnsi="GHEA Grapalat" w:cs="GHEA Grapalat"/>
          <w:color w:val="auto"/>
        </w:rPr>
        <w:t xml:space="preserve"> օրենսդրությանը, միջազգային իրավունքի նորմերին և սկզբունքներին, ինչպես նաև սույն կանոնադրությանը համապատասխան,</w:t>
      </w:r>
    </w:p>
    <w:p w:rsidR="00114CCF" w:rsidRPr="00930850" w:rsidRDefault="00D34C57" w:rsidP="001F6769">
      <w:pPr>
        <w:pStyle w:val="Corps"/>
        <w:numPr>
          <w:ilvl w:val="0"/>
          <w:numId w:val="12"/>
        </w:numPr>
        <w:tabs>
          <w:tab w:val="left" w:pos="900"/>
        </w:tabs>
        <w:ind w:left="-90" w:right="-180" w:firstLine="360"/>
        <w:contextualSpacing/>
        <w:rPr>
          <w:rStyle w:val="Aucun"/>
          <w:rFonts w:ascii="GHEA Grapalat" w:eastAsia="GHEA Grapalat" w:hAnsi="GHEA Grapalat" w:cs="GHEA Grapalat"/>
          <w:color w:val="auto"/>
        </w:rPr>
      </w:pPr>
      <w:r>
        <w:rPr>
          <w:rFonts w:ascii="GHEA Grapalat" w:eastAsia="GHEA Grapalat" w:hAnsi="GHEA Grapalat" w:cs="GHEA Grapalat"/>
          <w:color w:val="auto"/>
          <w:u w:color="FF0000"/>
          <w:lang w:val="hy-AM"/>
        </w:rPr>
        <w:t>Հայաստանի Հանրապետության</w:t>
      </w:r>
      <w:r w:rsidR="00114CCF" w:rsidRPr="00930850">
        <w:rPr>
          <w:rStyle w:val="Aucun"/>
          <w:rFonts w:ascii="GHEA Grapalat" w:eastAsia="GHEA Grapalat" w:hAnsi="GHEA Grapalat" w:cs="GHEA Grapalat"/>
          <w:color w:val="auto"/>
        </w:rPr>
        <w:t xml:space="preserve"> օրենսդրությամբ սահմանված կարգով հրապարակել հաշվետվություն` իր գործունեության մասին,</w:t>
      </w:r>
    </w:p>
    <w:p w:rsidR="00114CCF" w:rsidRPr="00930850" w:rsidRDefault="00114CCF" w:rsidP="001F6769">
      <w:pPr>
        <w:pStyle w:val="Corps"/>
        <w:numPr>
          <w:ilvl w:val="0"/>
          <w:numId w:val="12"/>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հրապարակել հաշվետվություն,</w:t>
      </w:r>
      <w:r w:rsidR="00B30932">
        <w:rPr>
          <w:rStyle w:val="Aucun"/>
          <w:rFonts w:ascii="GHEA Grapalat" w:eastAsia="GHEA Grapalat" w:hAnsi="GHEA Grapalat" w:cs="GHEA Grapalat"/>
          <w:color w:val="auto"/>
        </w:rPr>
        <w:t xml:space="preserve"> </w:t>
      </w:r>
      <w:r w:rsidRPr="00930850">
        <w:rPr>
          <w:rStyle w:val="Aucun"/>
          <w:rFonts w:ascii="GHEA Grapalat" w:eastAsia="GHEA Grapalat" w:hAnsi="GHEA Grapalat" w:cs="GHEA Grapalat"/>
          <w:color w:val="auto"/>
        </w:rPr>
        <w:t>որը պետք է պարունակի տեղեկություններ իրականացված ծրագրերի, ֆինանսավորման աղբյուրների, ֆինանսական տարում օգտագործված միջոցների ընդհանուր չափի մասին,</w:t>
      </w:r>
    </w:p>
    <w:p w:rsidR="00114CCF" w:rsidRPr="00930850" w:rsidRDefault="00114CCF" w:rsidP="001F6769">
      <w:pPr>
        <w:pStyle w:val="Corps"/>
        <w:numPr>
          <w:ilvl w:val="0"/>
          <w:numId w:val="12"/>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 xml:space="preserve">հրապարակել ֆինանսական հաշվետվությունների վերաբերյալ աուդիտն իրականացնող </w:t>
      </w:r>
      <w:r w:rsidRPr="00930850">
        <w:rPr>
          <w:rStyle w:val="Aucun"/>
          <w:rFonts w:ascii="GHEA Grapalat" w:eastAsia="GHEA Grapalat" w:hAnsi="GHEA Grapalat" w:cs="GHEA Grapalat"/>
          <w:color w:val="auto"/>
          <w:lang w:val="hy-AM"/>
        </w:rPr>
        <w:t xml:space="preserve">ֆիզիկական կամ իրավաբանական </w:t>
      </w:r>
      <w:r w:rsidRPr="00930850">
        <w:rPr>
          <w:rStyle w:val="Aucun"/>
          <w:rFonts w:ascii="GHEA Grapalat" w:eastAsia="GHEA Grapalat" w:hAnsi="GHEA Grapalat" w:cs="GHEA Grapalat"/>
          <w:color w:val="auto"/>
        </w:rPr>
        <w:t>անձի /աուդիտորի/ եզրակացությունը, եթե Հիմնադրամի ակտիվների արժեքը գերազանցում է 10 (տասը) միլիոն դրամը,</w:t>
      </w:r>
    </w:p>
    <w:p w:rsidR="00114CCF" w:rsidRPr="00930850" w:rsidRDefault="00114CCF" w:rsidP="001F6769">
      <w:pPr>
        <w:pStyle w:val="Corps"/>
        <w:tabs>
          <w:tab w:val="left" w:pos="54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6.</w:t>
      </w:r>
      <w:r w:rsidR="001F6769">
        <w:rPr>
          <w:rStyle w:val="Aucun"/>
          <w:rFonts w:ascii="GHEA Grapalat" w:eastAsia="GHEA Grapalat" w:hAnsi="GHEA Grapalat" w:cs="GHEA Grapalat"/>
          <w:color w:val="auto"/>
          <w:lang w:val="hy-AM"/>
        </w:rPr>
        <w:t>3.</w:t>
      </w:r>
      <w:r w:rsidRPr="00930850">
        <w:rPr>
          <w:rStyle w:val="Aucun"/>
          <w:rFonts w:ascii="GHEA Grapalat" w:eastAsia="GHEA Grapalat" w:hAnsi="GHEA Grapalat" w:cs="GHEA Grapalat"/>
          <w:color w:val="auto"/>
        </w:rPr>
        <w:t xml:space="preserve"> </w:t>
      </w:r>
      <w:proofErr w:type="gramStart"/>
      <w:r w:rsidRPr="00930850">
        <w:rPr>
          <w:rStyle w:val="Aucun"/>
          <w:rFonts w:ascii="GHEA Grapalat" w:eastAsia="GHEA Grapalat" w:hAnsi="GHEA Grapalat" w:cs="GHEA Grapalat"/>
          <w:color w:val="auto"/>
        </w:rPr>
        <w:t>կետի</w:t>
      </w:r>
      <w:proofErr w:type="gramEnd"/>
      <w:r w:rsidRPr="00930850">
        <w:rPr>
          <w:rStyle w:val="Aucun"/>
          <w:rFonts w:ascii="GHEA Grapalat" w:eastAsia="GHEA Grapalat" w:hAnsi="GHEA Grapalat" w:cs="GHEA Grapalat"/>
          <w:color w:val="auto"/>
        </w:rPr>
        <w:t xml:space="preserve"> 2-րդ և 3-րդ ենթակետերով նախատեսված տեղեկությունները հրապարակելուց հետո 15 (տասնհինգ) օրվա ընթացքում Հիմնադրամ այդ մասին օրենքով սահմանված կարգով գրավոր ծանուցում է </w:t>
      </w:r>
      <w:r w:rsidR="00D34C57">
        <w:rPr>
          <w:rFonts w:ascii="GHEA Grapalat" w:eastAsia="GHEA Grapalat" w:hAnsi="GHEA Grapalat" w:cs="GHEA Grapalat"/>
          <w:color w:val="auto"/>
          <w:u w:color="FF0000"/>
          <w:lang w:val="hy-AM"/>
        </w:rPr>
        <w:t>Հայաստանի Հանրապետության</w:t>
      </w:r>
      <w:r w:rsidRPr="00930850">
        <w:rPr>
          <w:rStyle w:val="Aucun"/>
          <w:rFonts w:ascii="GHEA Grapalat" w:eastAsia="GHEA Grapalat" w:hAnsi="GHEA Grapalat" w:cs="GHEA Grapalat"/>
          <w:color w:val="auto"/>
        </w:rPr>
        <w:t xml:space="preserve"> արդարադատության նախարարությանը,</w:t>
      </w:r>
    </w:p>
    <w:p w:rsidR="00114CCF" w:rsidRPr="00930850" w:rsidRDefault="00114CCF" w:rsidP="001F6769">
      <w:pPr>
        <w:pStyle w:val="Corps"/>
        <w:numPr>
          <w:ilvl w:val="0"/>
          <w:numId w:val="38"/>
        </w:numPr>
        <w:tabs>
          <w:tab w:val="left" w:pos="54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օրենքով սահմանված կարգով վարել գործավարություն և հաշվապահական հաշվառում,</w:t>
      </w:r>
    </w:p>
    <w:p w:rsidR="00114CCF" w:rsidRPr="00930850" w:rsidRDefault="00114CCF" w:rsidP="001F6769">
      <w:pPr>
        <w:pStyle w:val="Corps"/>
        <w:numPr>
          <w:ilvl w:val="0"/>
          <w:numId w:val="38"/>
        </w:numPr>
        <w:tabs>
          <w:tab w:val="left" w:pos="54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իրականացնել օրենքով սահմանված այլ պարտականություններ։</w:t>
      </w:r>
    </w:p>
    <w:p w:rsidR="00114CCF" w:rsidRPr="00930850" w:rsidRDefault="00114CCF" w:rsidP="001F6769">
      <w:pPr>
        <w:pStyle w:val="Corps"/>
        <w:tabs>
          <w:tab w:val="left" w:pos="900"/>
        </w:tabs>
        <w:ind w:left="-90" w:right="-180" w:firstLine="360"/>
        <w:contextualSpacing/>
        <w:rPr>
          <w:rStyle w:val="Aucun"/>
          <w:rFonts w:ascii="GHEA Grapalat" w:eastAsia="GHEA Grapalat" w:hAnsi="GHEA Grapalat" w:cs="GHEA Grapalat"/>
          <w:color w:val="auto"/>
        </w:rPr>
      </w:pPr>
    </w:p>
    <w:p w:rsidR="00114CCF" w:rsidRPr="00930850" w:rsidRDefault="00114CCF" w:rsidP="001F6769">
      <w:pPr>
        <w:pStyle w:val="Corps"/>
        <w:tabs>
          <w:tab w:val="left" w:pos="900"/>
        </w:tabs>
        <w:ind w:left="-90" w:right="-180" w:firstLine="360"/>
        <w:contextualSpacing/>
        <w:rPr>
          <w:rStyle w:val="Aucun"/>
          <w:rFonts w:ascii="GHEA Grapalat" w:eastAsia="GHEA Grapalat" w:hAnsi="GHEA Grapalat" w:cs="GHEA Grapalat"/>
          <w:color w:val="auto"/>
        </w:rPr>
      </w:pPr>
    </w:p>
    <w:p w:rsidR="00114CCF" w:rsidRPr="00930850" w:rsidRDefault="00114CCF" w:rsidP="001F6769">
      <w:pPr>
        <w:pStyle w:val="ListParagraph"/>
        <w:numPr>
          <w:ilvl w:val="0"/>
          <w:numId w:val="13"/>
        </w:numPr>
        <w:tabs>
          <w:tab w:val="left" w:pos="900"/>
        </w:tabs>
        <w:ind w:left="-90" w:right="-180" w:firstLine="360"/>
        <w:contextualSpacing/>
        <w:rPr>
          <w:rStyle w:val="Aucun"/>
          <w:rFonts w:ascii="GHEA Grapalat" w:eastAsia="GHEA Grapalat" w:hAnsi="GHEA Grapalat" w:cs="GHEA Grapalat"/>
          <w:vanish/>
          <w:color w:val="auto"/>
        </w:rPr>
      </w:pPr>
      <w:r w:rsidRPr="00930850">
        <w:rPr>
          <w:rStyle w:val="Aucun"/>
          <w:rFonts w:ascii="GHEA Grapalat" w:eastAsia="GHEA Grapalat" w:hAnsi="GHEA Grapalat" w:cs="GHEA Grapalat"/>
          <w:b/>
          <w:bCs/>
          <w:color w:val="auto"/>
        </w:rPr>
        <w:t>ՀԻՄՆԱԴՐԱՄԻ ԿԱՌԱՎԱՐՄԱՆ ՄԱՐՄԻՆՆԵՐԸ</w:t>
      </w:r>
    </w:p>
    <w:p w:rsidR="00114CCF" w:rsidRPr="00930850" w:rsidRDefault="00114CCF" w:rsidP="001F6769">
      <w:pPr>
        <w:pStyle w:val="ListParagraph"/>
        <w:tabs>
          <w:tab w:val="left" w:pos="900"/>
        </w:tabs>
        <w:ind w:left="-90" w:right="-180" w:firstLine="360"/>
        <w:contextualSpacing/>
        <w:rPr>
          <w:rStyle w:val="Aucun"/>
          <w:rFonts w:ascii="GHEA Grapalat" w:eastAsia="GHEA Grapalat" w:hAnsi="GHEA Grapalat" w:cs="GHEA Grapalat"/>
          <w:vanish/>
          <w:color w:val="auto"/>
        </w:rPr>
      </w:pPr>
    </w:p>
    <w:p w:rsidR="00114CCF" w:rsidRPr="005A6D10" w:rsidRDefault="00114CCF" w:rsidP="005A6D10">
      <w:pPr>
        <w:pStyle w:val="Corps"/>
        <w:numPr>
          <w:ilvl w:val="1"/>
          <w:numId w:val="13"/>
        </w:numPr>
        <w:tabs>
          <w:tab w:val="left" w:pos="900"/>
        </w:tabs>
        <w:ind w:left="-90" w:right="-180" w:firstLine="360"/>
        <w:contextualSpacing/>
        <w:rPr>
          <w:rStyle w:val="Aucun"/>
          <w:rFonts w:ascii="GHEA Grapalat" w:eastAsia="GHEA Grapalat" w:hAnsi="GHEA Grapalat" w:cs="GHEA Grapalat"/>
          <w:color w:val="auto"/>
        </w:rPr>
      </w:pPr>
      <w:r w:rsidRPr="005A6D10">
        <w:rPr>
          <w:rStyle w:val="Aucun"/>
          <w:rFonts w:ascii="GHEA Grapalat" w:eastAsia="GHEA Grapalat" w:hAnsi="GHEA Grapalat" w:cs="GHEA Grapalat"/>
          <w:color w:val="auto"/>
        </w:rPr>
        <w:t xml:space="preserve">Հիմնադրամի կառավարման մարմիններն են`  Հիմնադրամի Հոգաբարձուների Խորհուրդը և Գործադիր </w:t>
      </w:r>
      <w:r w:rsidRPr="005A6D10">
        <w:rPr>
          <w:rStyle w:val="Aucun"/>
          <w:rFonts w:ascii="GHEA Grapalat" w:eastAsia="GHEA Grapalat" w:hAnsi="GHEA Grapalat" w:cs="GHEA Grapalat"/>
          <w:color w:val="auto"/>
          <w:lang w:val="hy-AM"/>
        </w:rPr>
        <w:t>տ</w:t>
      </w:r>
      <w:r w:rsidRPr="005A6D10">
        <w:rPr>
          <w:rStyle w:val="Aucun"/>
          <w:rFonts w:ascii="GHEA Grapalat" w:eastAsia="GHEA Grapalat" w:hAnsi="GHEA Grapalat" w:cs="GHEA Grapalat"/>
          <w:color w:val="auto"/>
        </w:rPr>
        <w:t>նօրենը:</w:t>
      </w:r>
    </w:p>
    <w:p w:rsidR="00114CCF" w:rsidRPr="00930850" w:rsidRDefault="00114CCF" w:rsidP="00D34C57">
      <w:pPr>
        <w:pStyle w:val="Corps"/>
        <w:numPr>
          <w:ilvl w:val="1"/>
          <w:numId w:val="13"/>
        </w:numPr>
        <w:tabs>
          <w:tab w:val="left" w:pos="900"/>
        </w:tabs>
        <w:ind w:left="-90" w:right="-180" w:firstLine="27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 xml:space="preserve">Գործադիր </w:t>
      </w:r>
      <w:r w:rsidRPr="00930850">
        <w:rPr>
          <w:rStyle w:val="Aucun"/>
          <w:rFonts w:ascii="GHEA Grapalat" w:eastAsia="GHEA Grapalat" w:hAnsi="GHEA Grapalat" w:cs="GHEA Grapalat"/>
          <w:color w:val="auto"/>
          <w:lang w:val="ru-RU"/>
        </w:rPr>
        <w:t>տ</w:t>
      </w:r>
      <w:r w:rsidRPr="00930850">
        <w:rPr>
          <w:rStyle w:val="Aucun"/>
          <w:rFonts w:ascii="GHEA Grapalat" w:eastAsia="GHEA Grapalat" w:hAnsi="GHEA Grapalat" w:cs="GHEA Grapalat"/>
          <w:color w:val="auto"/>
        </w:rPr>
        <w:t xml:space="preserve">նօրենը Հիմնադրամի տնօրենն է և նա պատասխանատվություն է կրում Հիմնադրամի գործունեության հետ կապված ամենօրյա խնդիրների համար, նա իր գործունեության հետ կապված հաշվետվություն է ներկայացնում </w:t>
      </w:r>
      <w:r w:rsidRPr="00930850">
        <w:rPr>
          <w:rStyle w:val="Aucun"/>
          <w:rFonts w:ascii="GHEA Grapalat" w:eastAsia="GHEA Grapalat" w:hAnsi="GHEA Grapalat" w:cs="GHEA Grapalat"/>
          <w:color w:val="auto"/>
          <w:lang w:val="ru-RU"/>
        </w:rPr>
        <w:t>հոգաբարձուների</w:t>
      </w:r>
      <w:r w:rsidRPr="00930850">
        <w:rPr>
          <w:rStyle w:val="Aucun"/>
          <w:rFonts w:ascii="GHEA Grapalat" w:eastAsia="GHEA Grapalat" w:hAnsi="GHEA Grapalat" w:cs="GHEA Grapalat"/>
          <w:color w:val="auto"/>
        </w:rPr>
        <w:t xml:space="preserve"> </w:t>
      </w:r>
      <w:r w:rsidRPr="00930850">
        <w:rPr>
          <w:rStyle w:val="Aucun"/>
          <w:rFonts w:ascii="GHEA Grapalat" w:eastAsia="GHEA Grapalat" w:hAnsi="GHEA Grapalat" w:cs="GHEA Grapalat"/>
          <w:color w:val="auto"/>
          <w:lang w:val="ru-RU"/>
        </w:rPr>
        <w:t>խորհրդին</w:t>
      </w:r>
      <w:r w:rsidRPr="00930850">
        <w:rPr>
          <w:rStyle w:val="Aucun"/>
          <w:rFonts w:ascii="GHEA Grapalat" w:eastAsia="GHEA Grapalat" w:hAnsi="GHEA Grapalat" w:cs="GHEA Grapalat"/>
          <w:color w:val="auto"/>
        </w:rPr>
        <w:t>:</w:t>
      </w:r>
    </w:p>
    <w:p w:rsidR="00114CCF" w:rsidRPr="00930850" w:rsidRDefault="00114CCF" w:rsidP="001F6769">
      <w:pPr>
        <w:pStyle w:val="Corps"/>
        <w:numPr>
          <w:ilvl w:val="1"/>
          <w:numId w:val="13"/>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 xml:space="preserve">Հիմնադրամի կառավարման բարձրագույն և հսկողություն իրականացնող մարմինը Հոգաբարձուների Խորհուրդն է, որը ղեկավարում է Հիմնադրամի գործունեությունը uույն կանոնադրության </w:t>
      </w:r>
      <w:r w:rsidRPr="00930850">
        <w:rPr>
          <w:rStyle w:val="Aucun"/>
          <w:rFonts w:ascii="GHEA Grapalat" w:eastAsia="GHEA Grapalat" w:hAnsi="GHEA Grapalat" w:cs="GHEA Grapalat"/>
          <w:color w:val="auto"/>
          <w:lang w:val="hy-AM"/>
        </w:rPr>
        <w:t>և</w:t>
      </w:r>
      <w:r w:rsidRPr="00930850">
        <w:rPr>
          <w:rStyle w:val="Aucun"/>
          <w:rFonts w:ascii="GHEA Grapalat" w:eastAsia="GHEA Grapalat" w:hAnsi="GHEA Grapalat" w:cs="GHEA Grapalat"/>
          <w:color w:val="auto"/>
        </w:rPr>
        <w:t xml:space="preserve"> գործող օրենսդրության պահանջներին համապատաuխան: Խորհուրդը կազմված է 15 անդամից։</w:t>
      </w:r>
    </w:p>
    <w:p w:rsidR="00114CCF" w:rsidRPr="00930850" w:rsidRDefault="00114CCF" w:rsidP="001F6769">
      <w:pPr>
        <w:pStyle w:val="Corps"/>
        <w:numPr>
          <w:ilvl w:val="1"/>
          <w:numId w:val="13"/>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 xml:space="preserve">Հոգաբարձուների Խորհրդի անդամների կազմում ընդգրկվում են </w:t>
      </w:r>
      <w:r w:rsidRPr="00930850">
        <w:rPr>
          <w:rStyle w:val="Aucun"/>
          <w:rFonts w:ascii="GHEA Grapalat" w:eastAsia="GHEA Grapalat" w:hAnsi="GHEA Grapalat" w:cs="GHEA Grapalat"/>
          <w:color w:val="auto"/>
          <w:lang w:val="hy-AM"/>
        </w:rPr>
        <w:t xml:space="preserve">Հիմնադրի և Ֆրանսիայի Հայկական Հիմնադրամի կողմից առաջադրված կրթության և հարակից </w:t>
      </w:r>
      <w:r w:rsidRPr="00930850">
        <w:rPr>
          <w:rStyle w:val="Aucun"/>
          <w:rFonts w:ascii="GHEA Grapalat" w:eastAsia="GHEA Grapalat" w:hAnsi="GHEA Grapalat" w:cs="GHEA Grapalat"/>
          <w:color w:val="auto"/>
        </w:rPr>
        <w:lastRenderedPageBreak/>
        <w:t>ոլորտների ներկայացուցիչներ, ինչպես նաև գործատուներ:</w:t>
      </w:r>
      <w:r w:rsidRPr="00930850">
        <w:rPr>
          <w:rFonts w:ascii="GHEA Grapalat" w:eastAsia="GHEA Grapalat" w:hAnsi="GHEA Grapalat" w:cs="GHEA Grapalat"/>
          <w:color w:val="auto"/>
        </w:rPr>
        <w:t xml:space="preserve"> </w:t>
      </w:r>
      <w:r w:rsidRPr="00930850">
        <w:rPr>
          <w:rStyle w:val="Aucun"/>
          <w:rFonts w:ascii="GHEA Grapalat" w:eastAsia="GHEA Grapalat" w:hAnsi="GHEA Grapalat" w:cs="GHEA Grapalat"/>
          <w:color w:val="auto"/>
        </w:rPr>
        <w:t>Խորհուրդն իր կազմից ընտրում է նախագահ։</w:t>
      </w:r>
    </w:p>
    <w:p w:rsidR="00114CCF" w:rsidRPr="00930850" w:rsidRDefault="00114CCF" w:rsidP="001F6769">
      <w:pPr>
        <w:pStyle w:val="Corps"/>
        <w:numPr>
          <w:ilvl w:val="1"/>
          <w:numId w:val="13"/>
        </w:numPr>
        <w:tabs>
          <w:tab w:val="left" w:pos="900"/>
        </w:tabs>
        <w:ind w:left="-90" w:right="-180" w:firstLine="360"/>
        <w:contextualSpacing/>
        <w:rPr>
          <w:rStyle w:val="Aucun"/>
          <w:rFonts w:ascii="GHEA Grapalat" w:eastAsia="GHEA Grapalat" w:hAnsi="GHEA Grapalat" w:cs="GHEA Grapalat"/>
          <w:color w:val="auto"/>
        </w:rPr>
      </w:pPr>
      <w:r w:rsidRPr="00930850">
        <w:rPr>
          <w:rFonts w:ascii="GHEA Grapalat" w:eastAsia="GHEA Grapalat" w:hAnsi="GHEA Grapalat" w:cs="GHEA Grapalat"/>
          <w:color w:val="auto"/>
        </w:rPr>
        <w:t xml:space="preserve">Հոգաբարձուների Խորհրդի </w:t>
      </w:r>
      <w:r w:rsidRPr="00930850">
        <w:rPr>
          <w:rStyle w:val="Aucun"/>
          <w:rFonts w:ascii="GHEA Grapalat" w:eastAsia="GHEA Grapalat" w:hAnsi="GHEA Grapalat" w:cs="GHEA Grapalat"/>
          <w:color w:val="auto"/>
          <w:lang w:val="en-US"/>
        </w:rPr>
        <w:t>անդամների</w:t>
      </w:r>
      <w:r w:rsidRPr="00930850">
        <w:rPr>
          <w:rStyle w:val="Aucun"/>
          <w:rFonts w:ascii="GHEA Grapalat" w:eastAsia="GHEA Grapalat" w:hAnsi="GHEA Grapalat" w:cs="GHEA Grapalat"/>
          <w:color w:val="auto"/>
        </w:rPr>
        <w:t xml:space="preserve"> </w:t>
      </w:r>
      <w:r w:rsidRPr="00930850">
        <w:rPr>
          <w:rFonts w:ascii="GHEA Grapalat" w:eastAsia="GHEA Grapalat" w:hAnsi="GHEA Grapalat" w:cs="GHEA Grapalat"/>
          <w:color w:val="auto"/>
        </w:rPr>
        <w:t xml:space="preserve">լիազորությունների ժամկետը սահմանվում է 6 տարի՝ </w:t>
      </w:r>
      <w:r w:rsidRPr="00930850">
        <w:rPr>
          <w:rStyle w:val="Aucun"/>
          <w:rFonts w:ascii="GHEA Grapalat" w:eastAsia="GHEA Grapalat" w:hAnsi="GHEA Grapalat" w:cs="GHEA Grapalat"/>
          <w:color w:val="auto"/>
          <w:lang w:val="en-US"/>
        </w:rPr>
        <w:t>մեկ</w:t>
      </w:r>
      <w:r w:rsidRPr="00930850">
        <w:rPr>
          <w:rFonts w:ascii="GHEA Grapalat" w:eastAsia="GHEA Grapalat" w:hAnsi="GHEA Grapalat" w:cs="GHEA Grapalat"/>
          <w:color w:val="auto"/>
        </w:rPr>
        <w:t xml:space="preserve"> անգամ </w:t>
      </w:r>
      <w:r w:rsidRPr="00930850">
        <w:rPr>
          <w:rStyle w:val="Aucun"/>
          <w:rFonts w:ascii="GHEA Grapalat" w:eastAsia="GHEA Grapalat" w:hAnsi="GHEA Grapalat" w:cs="GHEA Grapalat"/>
          <w:color w:val="auto"/>
          <w:lang w:val="en-US"/>
        </w:rPr>
        <w:t>վեր</w:t>
      </w:r>
      <w:r w:rsidRPr="00930850">
        <w:rPr>
          <w:rFonts w:ascii="GHEA Grapalat" w:eastAsia="GHEA Grapalat" w:hAnsi="GHEA Grapalat" w:cs="GHEA Grapalat"/>
          <w:color w:val="auto"/>
        </w:rPr>
        <w:t xml:space="preserve">ընտրման իրավունքով: </w:t>
      </w:r>
      <w:r w:rsidRPr="00930850">
        <w:rPr>
          <w:rStyle w:val="Aucun"/>
          <w:rFonts w:ascii="GHEA Grapalat" w:eastAsia="GHEA Grapalat" w:hAnsi="GHEA Grapalat" w:cs="GHEA Grapalat"/>
          <w:color w:val="auto"/>
          <w:lang w:val="hy-AM"/>
        </w:rPr>
        <w:t>Հիմնադրի կողմից առաւադրված Հոգաբարձուների խորհրդի անդամների թիվը 7-ն է, իսկ Ֆրանսիայի Հայկական Հիմնադրամի կողմից՝ 8-ը:</w:t>
      </w:r>
    </w:p>
    <w:p w:rsidR="00114CCF" w:rsidRPr="00930850" w:rsidRDefault="00114CCF" w:rsidP="001F6769">
      <w:pPr>
        <w:pStyle w:val="Corps"/>
        <w:numPr>
          <w:ilvl w:val="1"/>
          <w:numId w:val="13"/>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 xml:space="preserve">Հոգաբարձուների Խորհրդի անդամները չեն կարող լինել Հիմնադրամի այլ մարմնի անդամ: Հոգաբարձուների Խորհրդի անդամներն իրենց պարտականությունները կատարում են առանց վարձատրության, հասարակական կարգով, նրանք կարող են փոխհատուցում ստանալ իրենց այն ծախսերի համար, որոնք կապված են Հոգաբարձուների Խորհրդի անդամի պարտականությունների կատարման հետ: Հոգաբարձուների Խորհրդի անդամի բացակայության դեպքում նրա իրավասություներրն իրականացնում է նրա կողմից լիազորված անձը: Մեկ անձը չի կարող ներկայացնել Հոգաբարձուների Խորհրդի </w:t>
      </w:r>
      <w:r w:rsidRPr="00930850">
        <w:rPr>
          <w:rStyle w:val="Aucun"/>
          <w:rFonts w:ascii="GHEA Grapalat" w:eastAsia="GHEA Grapalat" w:hAnsi="GHEA Grapalat" w:cs="GHEA Grapalat"/>
          <w:color w:val="auto"/>
          <w:lang w:val="en-US"/>
        </w:rPr>
        <w:t>երեքի</w:t>
      </w:r>
      <w:r w:rsidRPr="00930850">
        <w:rPr>
          <w:rStyle w:val="Aucun"/>
          <w:rFonts w:ascii="GHEA Grapalat" w:eastAsia="GHEA Grapalat" w:hAnsi="GHEA Grapalat" w:cs="GHEA Grapalat"/>
          <w:color w:val="auto"/>
        </w:rPr>
        <w:t>ց ավելի անդամների:</w:t>
      </w:r>
    </w:p>
    <w:p w:rsidR="00114CCF" w:rsidRPr="00930850" w:rsidRDefault="00114CCF" w:rsidP="001F6769">
      <w:pPr>
        <w:pStyle w:val="Corps"/>
        <w:numPr>
          <w:ilvl w:val="1"/>
          <w:numId w:val="13"/>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Հոգաբարձուների Խորհրդի անդամներն իրավունք ունեն.</w:t>
      </w:r>
    </w:p>
    <w:p w:rsidR="00114CCF" w:rsidRPr="00930850" w:rsidRDefault="00114CCF" w:rsidP="001F6769">
      <w:pPr>
        <w:pStyle w:val="Corps"/>
        <w:numPr>
          <w:ilvl w:val="0"/>
          <w:numId w:val="14"/>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նախապատրաստելու  և Հոգաբարձուների Խորհրդի քննարկմանը ներկայացնելու հարցեր, առաջարկություններ և որոշումների նախագծեր,</w:t>
      </w:r>
    </w:p>
    <w:p w:rsidR="00114CCF" w:rsidRPr="00930850" w:rsidRDefault="00114CCF" w:rsidP="001F6769">
      <w:pPr>
        <w:pStyle w:val="Corps"/>
        <w:numPr>
          <w:ilvl w:val="0"/>
          <w:numId w:val="14"/>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ստանալու տեղեկություններ Հիմնադրամի գործունեությանը վերաբերող ցանկացած հարցի վերաբերյալ,</w:t>
      </w:r>
    </w:p>
    <w:p w:rsidR="00114CCF" w:rsidRPr="00930850" w:rsidRDefault="00114CCF" w:rsidP="001F6769">
      <w:pPr>
        <w:pStyle w:val="Corps"/>
        <w:numPr>
          <w:ilvl w:val="0"/>
          <w:numId w:val="14"/>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 xml:space="preserve">ստանալու իր պարտականությունների կատարման հետ կապված ծախսերի փոխհատուցում, որը որոշվում է խորհրդի </w:t>
      </w:r>
      <w:r w:rsidRPr="00930850">
        <w:rPr>
          <w:rStyle w:val="Aucun"/>
          <w:rFonts w:ascii="GHEA Grapalat" w:eastAsia="GHEA Grapalat" w:hAnsi="GHEA Grapalat" w:cs="GHEA Grapalat"/>
          <w:color w:val="auto"/>
          <w:lang w:val="en-US"/>
        </w:rPr>
        <w:t>անդամների</w:t>
      </w:r>
      <w:r w:rsidRPr="00930850">
        <w:rPr>
          <w:rStyle w:val="Hyperlink0"/>
          <w:rFonts w:ascii="GHEA Grapalat" w:eastAsia="GHEA Grapalat" w:hAnsi="GHEA Grapalat" w:cs="GHEA Grapalat"/>
          <w:color w:val="auto"/>
          <w:sz w:val="24"/>
          <w:szCs w:val="24"/>
        </w:rPr>
        <w:t xml:space="preserve"> </w:t>
      </w:r>
      <w:r w:rsidRPr="00930850">
        <w:rPr>
          <w:rStyle w:val="Aucun"/>
          <w:rFonts w:ascii="GHEA Grapalat" w:eastAsia="GHEA Grapalat" w:hAnsi="GHEA Grapalat" w:cs="GHEA Grapalat"/>
          <w:color w:val="auto"/>
          <w:lang w:val="en-US"/>
        </w:rPr>
        <w:t>ընդհանուր</w:t>
      </w:r>
      <w:r w:rsidRPr="00930850">
        <w:rPr>
          <w:rStyle w:val="Hyperlink0"/>
          <w:rFonts w:ascii="GHEA Grapalat" w:eastAsia="GHEA Grapalat" w:hAnsi="GHEA Grapalat" w:cs="GHEA Grapalat"/>
          <w:color w:val="auto"/>
          <w:sz w:val="24"/>
          <w:szCs w:val="24"/>
        </w:rPr>
        <w:t xml:space="preserve"> </w:t>
      </w:r>
      <w:r w:rsidRPr="00930850">
        <w:rPr>
          <w:rStyle w:val="Aucun"/>
          <w:rFonts w:ascii="GHEA Grapalat" w:eastAsia="GHEA Grapalat" w:hAnsi="GHEA Grapalat" w:cs="GHEA Grapalat"/>
          <w:color w:val="auto"/>
          <w:lang w:val="en-US"/>
        </w:rPr>
        <w:t>թվի</w:t>
      </w:r>
      <w:r w:rsidRPr="00930850">
        <w:rPr>
          <w:rStyle w:val="Hyperlink0"/>
          <w:rFonts w:ascii="GHEA Grapalat" w:eastAsia="GHEA Grapalat" w:hAnsi="GHEA Grapalat" w:cs="GHEA Grapalat"/>
          <w:color w:val="auto"/>
          <w:sz w:val="24"/>
          <w:szCs w:val="24"/>
        </w:rPr>
        <w:t xml:space="preserve"> </w:t>
      </w:r>
      <w:r w:rsidRPr="00930850">
        <w:rPr>
          <w:rStyle w:val="Aucun"/>
          <w:rFonts w:ascii="GHEA Grapalat" w:eastAsia="GHEA Grapalat" w:hAnsi="GHEA Grapalat" w:cs="GHEA Grapalat"/>
          <w:color w:val="auto"/>
          <w:lang w:val="en-US"/>
        </w:rPr>
        <w:t>ձայների</w:t>
      </w:r>
      <w:r w:rsidRPr="00930850">
        <w:rPr>
          <w:rStyle w:val="Hyperlink0"/>
          <w:rFonts w:ascii="GHEA Grapalat" w:eastAsia="GHEA Grapalat" w:hAnsi="GHEA Grapalat" w:cs="GHEA Grapalat"/>
          <w:color w:val="auto"/>
          <w:sz w:val="24"/>
          <w:szCs w:val="24"/>
        </w:rPr>
        <w:t xml:space="preserve"> որակյալ (</w:t>
      </w:r>
      <w:r w:rsidRPr="00930850">
        <w:rPr>
          <w:rStyle w:val="Aucun"/>
          <w:rFonts w:ascii="GHEA Grapalat" w:eastAsia="GHEA Grapalat" w:hAnsi="GHEA Grapalat" w:cs="GHEA Grapalat"/>
          <w:color w:val="auto"/>
        </w:rPr>
        <w:t>2/3</w:t>
      </w:r>
      <w:r w:rsidRPr="00930850">
        <w:rPr>
          <w:rStyle w:val="Hyperlink0"/>
          <w:rFonts w:ascii="GHEA Grapalat" w:eastAsia="GHEA Grapalat" w:hAnsi="GHEA Grapalat" w:cs="GHEA Grapalat"/>
          <w:color w:val="auto"/>
          <w:sz w:val="24"/>
          <w:szCs w:val="24"/>
        </w:rPr>
        <w:t>)</w:t>
      </w:r>
      <w:r w:rsidRPr="00930850">
        <w:rPr>
          <w:rStyle w:val="Aucun"/>
          <w:rFonts w:ascii="GHEA Grapalat" w:eastAsia="GHEA Grapalat" w:hAnsi="GHEA Grapalat" w:cs="GHEA Grapalat"/>
          <w:color w:val="auto"/>
        </w:rPr>
        <w:t xml:space="preserve"> մեծամասնությամբ:</w:t>
      </w:r>
    </w:p>
    <w:p w:rsidR="00114CCF" w:rsidRPr="00930850" w:rsidRDefault="00114CCF" w:rsidP="001F6769">
      <w:pPr>
        <w:pStyle w:val="Corps"/>
        <w:numPr>
          <w:ilvl w:val="1"/>
          <w:numId w:val="13"/>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Հոգաբարձուների Խորհրդի անդամները պարտավոր են.</w:t>
      </w:r>
    </w:p>
    <w:p w:rsidR="00114CCF" w:rsidRPr="00930850" w:rsidRDefault="00114CCF" w:rsidP="001F6769">
      <w:pPr>
        <w:pStyle w:val="Corps"/>
        <w:numPr>
          <w:ilvl w:val="0"/>
          <w:numId w:val="15"/>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մասնակցել Հոգաբարձուների Խորհրդի աշխատանքներին, մասնակցել նիստերին</w:t>
      </w:r>
      <w:r w:rsidRPr="00930850">
        <w:rPr>
          <w:rStyle w:val="Hyperlink0"/>
          <w:rFonts w:ascii="GHEA Grapalat" w:eastAsia="GHEA Grapalat" w:hAnsi="GHEA Grapalat" w:cs="GHEA Grapalat"/>
          <w:color w:val="auto"/>
          <w:sz w:val="24"/>
          <w:szCs w:val="24"/>
        </w:rPr>
        <w:t>,</w:t>
      </w:r>
      <w:r w:rsidRPr="00930850">
        <w:rPr>
          <w:rStyle w:val="Aucun"/>
          <w:rFonts w:ascii="GHEA Grapalat" w:eastAsia="GHEA Grapalat" w:hAnsi="GHEA Grapalat" w:cs="GHEA Grapalat"/>
          <w:color w:val="auto"/>
        </w:rPr>
        <w:t xml:space="preserve"> կամ</w:t>
      </w:r>
      <w:r w:rsidRPr="00930850">
        <w:rPr>
          <w:rFonts w:ascii="GHEA Grapalat" w:eastAsia="GHEA Grapalat" w:hAnsi="GHEA Grapalat" w:cs="GHEA Grapalat"/>
          <w:color w:val="auto"/>
        </w:rPr>
        <w:t xml:space="preserve"> </w:t>
      </w:r>
      <w:r w:rsidRPr="00930850">
        <w:rPr>
          <w:rStyle w:val="Aucun"/>
          <w:rFonts w:ascii="GHEA Grapalat" w:eastAsia="GHEA Grapalat" w:hAnsi="GHEA Grapalat" w:cs="GHEA Grapalat"/>
          <w:color w:val="auto"/>
        </w:rPr>
        <w:t>ապահովել պատշաճ կերպով լիազորված անձի ներկայությունը,</w:t>
      </w:r>
    </w:p>
    <w:p w:rsidR="00114CCF" w:rsidRPr="00930850" w:rsidRDefault="00114CCF" w:rsidP="001F6769">
      <w:pPr>
        <w:pStyle w:val="Corps"/>
        <w:numPr>
          <w:ilvl w:val="0"/>
          <w:numId w:val="15"/>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lang w:val="hy-AM"/>
        </w:rPr>
        <w:t>ի</w:t>
      </w:r>
      <w:r w:rsidRPr="00930850">
        <w:rPr>
          <w:rStyle w:val="Aucun"/>
          <w:rFonts w:ascii="GHEA Grapalat" w:eastAsia="GHEA Grapalat" w:hAnsi="GHEA Grapalat" w:cs="GHEA Grapalat"/>
          <w:color w:val="auto"/>
        </w:rPr>
        <w:t>րենց պարտականությունները կատարելիս ելնել միայն Հիմնադրամի շահերից։</w:t>
      </w:r>
    </w:p>
    <w:p w:rsidR="00114CCF" w:rsidRPr="00930850" w:rsidRDefault="00114CCF" w:rsidP="001F6769">
      <w:pPr>
        <w:pStyle w:val="Corps"/>
        <w:numPr>
          <w:ilvl w:val="1"/>
          <w:numId w:val="13"/>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Հոգաբարձուների խորհրդի անդամի լիազորությունը դադարում է</w:t>
      </w:r>
    </w:p>
    <w:p w:rsidR="00114CCF" w:rsidRPr="00930850" w:rsidRDefault="00114CCF" w:rsidP="001F6769">
      <w:pPr>
        <w:pStyle w:val="Corps"/>
        <w:numPr>
          <w:ilvl w:val="0"/>
          <w:numId w:val="16"/>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lang w:val="hy-AM"/>
        </w:rPr>
        <w:t>Հ</w:t>
      </w:r>
      <w:r w:rsidRPr="00930850">
        <w:rPr>
          <w:rStyle w:val="Aucun"/>
          <w:rFonts w:ascii="GHEA Grapalat" w:eastAsia="GHEA Grapalat" w:hAnsi="GHEA Grapalat" w:cs="GHEA Grapalat"/>
          <w:color w:val="auto"/>
        </w:rPr>
        <w:t>ոգաբարձուների Խորհրդի նախագահին տրված գրավոր դիմումի հիման վրա,</w:t>
      </w:r>
    </w:p>
    <w:p w:rsidR="00114CCF" w:rsidRPr="00930850" w:rsidRDefault="00114CCF" w:rsidP="001F6769">
      <w:pPr>
        <w:pStyle w:val="Corps"/>
        <w:numPr>
          <w:ilvl w:val="0"/>
          <w:numId w:val="16"/>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նրա կողմից իր պարտականությունները պատշաճ չկատարելու դեպքում,</w:t>
      </w:r>
    </w:p>
    <w:p w:rsidR="00114CCF" w:rsidRPr="00930850" w:rsidRDefault="00114CCF" w:rsidP="001F6769">
      <w:pPr>
        <w:pStyle w:val="Corps"/>
        <w:numPr>
          <w:ilvl w:val="0"/>
          <w:numId w:val="16"/>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եթե դադարել են Հոգաբարձուների Խորհրդի անդամների ընդհանուր թվի կեսի կամ կեսից ավելիի լիազորությունները,</w:t>
      </w:r>
    </w:p>
    <w:p w:rsidR="00114CCF" w:rsidRPr="00930850" w:rsidRDefault="00114CCF" w:rsidP="001F6769">
      <w:pPr>
        <w:pStyle w:val="Corps"/>
        <w:numPr>
          <w:ilvl w:val="0"/>
          <w:numId w:val="16"/>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lang w:val="hy-AM"/>
        </w:rPr>
        <w:t>դ</w:t>
      </w:r>
      <w:r w:rsidRPr="00930850">
        <w:rPr>
          <w:rStyle w:val="Aucun"/>
          <w:rFonts w:ascii="GHEA Grapalat" w:eastAsia="GHEA Grapalat" w:hAnsi="GHEA Grapalat" w:cs="GHEA Grapalat"/>
          <w:color w:val="auto"/>
        </w:rPr>
        <w:t>ատարանի` օրինական ուժի մեջ մտած վճռով անգործունակ ճանաչվելու դեպքում,</w:t>
      </w:r>
    </w:p>
    <w:p w:rsidR="00114CCF" w:rsidRPr="00930850" w:rsidRDefault="00114CCF" w:rsidP="001F6769">
      <w:pPr>
        <w:pStyle w:val="Corps"/>
        <w:numPr>
          <w:ilvl w:val="0"/>
          <w:numId w:val="16"/>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նրա մահվան դեպքում,</w:t>
      </w:r>
    </w:p>
    <w:p w:rsidR="00114CCF" w:rsidRPr="00930850" w:rsidRDefault="00114CCF" w:rsidP="001F6769">
      <w:pPr>
        <w:pStyle w:val="Corps"/>
        <w:numPr>
          <w:ilvl w:val="0"/>
          <w:numId w:val="16"/>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եթե նա նշանակվել է ի պաշտոնե՝ նրա զբաղեցրած պաշտոնին այլ անձ նշանակելու կամ նրա զբաղեցրած պաշտոնի վերացման դեպքում:</w:t>
      </w:r>
    </w:p>
    <w:p w:rsidR="00114CCF" w:rsidRPr="00930850" w:rsidRDefault="00114CCF" w:rsidP="001F6769">
      <w:pPr>
        <w:pStyle w:val="Corps"/>
        <w:numPr>
          <w:ilvl w:val="1"/>
          <w:numId w:val="13"/>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Հոգաբարձուների Խորհրդի անդամի լիազորությունների դադարեց</w:t>
      </w:r>
      <w:r w:rsidRPr="00930850">
        <w:rPr>
          <w:rStyle w:val="Aucun"/>
          <w:rFonts w:ascii="GHEA Grapalat" w:eastAsia="GHEA Grapalat" w:hAnsi="GHEA Grapalat" w:cs="GHEA Grapalat"/>
          <w:color w:val="auto"/>
          <w:lang w:val="hy-AM"/>
        </w:rPr>
        <w:t xml:space="preserve">ումը </w:t>
      </w:r>
      <w:r w:rsidRPr="00930850">
        <w:rPr>
          <w:rStyle w:val="Aucun"/>
          <w:rFonts w:ascii="GHEA Grapalat" w:eastAsia="GHEA Grapalat" w:hAnsi="GHEA Grapalat" w:cs="GHEA Grapalat"/>
          <w:color w:val="auto"/>
        </w:rPr>
        <w:t>որոշվում է օրենքով նախատեսված կարգով:</w:t>
      </w:r>
    </w:p>
    <w:p w:rsidR="00114CCF" w:rsidRPr="00930850" w:rsidRDefault="00114CCF" w:rsidP="001F6769">
      <w:pPr>
        <w:pStyle w:val="Corps"/>
        <w:numPr>
          <w:ilvl w:val="1"/>
          <w:numId w:val="13"/>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lastRenderedPageBreak/>
        <w:t>Հոգաբարձուների Խորհրդի անդամի լիազորությունների դադարեցման դեպքում նոր անդամ է նշանակվում համապատասխան անդամի նշանակման համար սույն կանոնադրությամբ նախատեսված կարգով:</w:t>
      </w:r>
    </w:p>
    <w:p w:rsidR="00114CCF" w:rsidRPr="00930850" w:rsidRDefault="00114CCF" w:rsidP="001F6769">
      <w:pPr>
        <w:pStyle w:val="Corps"/>
        <w:numPr>
          <w:ilvl w:val="1"/>
          <w:numId w:val="13"/>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Հոգաբարձուների Խորհրդի բացառիկ իրավաuությանն են պատկանում՝</w:t>
      </w:r>
    </w:p>
    <w:p w:rsidR="00114CCF" w:rsidRPr="00930850" w:rsidRDefault="00114CCF" w:rsidP="001F6769">
      <w:pPr>
        <w:pStyle w:val="Corps"/>
        <w:numPr>
          <w:ilvl w:val="0"/>
          <w:numId w:val="17"/>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Հիմնադրամի ռազմավարական ծրագրի /ծրագրերի/ հաստատումը,</w:t>
      </w:r>
    </w:p>
    <w:p w:rsidR="00114CCF" w:rsidRPr="00930850" w:rsidRDefault="00114CCF" w:rsidP="001F6769">
      <w:pPr>
        <w:pStyle w:val="Corps"/>
        <w:numPr>
          <w:ilvl w:val="0"/>
          <w:numId w:val="17"/>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Հիմնադրամի կողմից ուղղակի կամ անուղղակի կերպով իրականացվող ձեռնարկատիրական գործունեության տեսակների սահմանումը,</w:t>
      </w:r>
    </w:p>
    <w:p w:rsidR="00114CCF" w:rsidRPr="00930850" w:rsidRDefault="00114CCF" w:rsidP="001F6769">
      <w:pPr>
        <w:pStyle w:val="Corps"/>
        <w:numPr>
          <w:ilvl w:val="0"/>
          <w:numId w:val="17"/>
        </w:numPr>
        <w:tabs>
          <w:tab w:val="left" w:pos="900"/>
        </w:tabs>
        <w:ind w:left="-90" w:right="-180" w:firstLine="360"/>
        <w:contextualSpacing/>
        <w:rPr>
          <w:rStyle w:val="Aucun"/>
          <w:rFonts w:ascii="GHEA Grapalat" w:eastAsia="GHEA Grapalat" w:hAnsi="GHEA Grapalat" w:cs="GHEA Grapalat"/>
          <w:color w:val="auto"/>
        </w:rPr>
      </w:pPr>
      <w:r w:rsidRPr="00930850">
        <w:rPr>
          <w:rFonts w:ascii="GHEA Grapalat" w:hAnsi="GHEA Grapalat"/>
          <w:shd w:val="clear" w:color="auto" w:fill="FFFFFF"/>
          <w:lang w:val="hy-AM"/>
        </w:rPr>
        <w:t>Հ</w:t>
      </w:r>
      <w:r w:rsidRPr="00930850">
        <w:rPr>
          <w:rFonts w:ascii="GHEA Grapalat" w:hAnsi="GHEA Grapalat"/>
          <w:shd w:val="clear" w:color="auto" w:fill="FFFFFF"/>
        </w:rPr>
        <w:t>իմնադրամի բյուջեի և նրա փոփոխությունների, տարեկան ֆինանսական հաշվետվությունների և հիմնադրամի գործունեության տարեկան հաշվետվությունների հաստատումը</w:t>
      </w:r>
      <w:r w:rsidRPr="00930850">
        <w:rPr>
          <w:rFonts w:ascii="GHEA Grapalat" w:hAnsi="GHEA Grapalat"/>
          <w:shd w:val="clear" w:color="auto" w:fill="FFFFFF"/>
          <w:lang w:val="hy-AM"/>
        </w:rPr>
        <w:t>,</w:t>
      </w:r>
    </w:p>
    <w:p w:rsidR="00114CCF" w:rsidRPr="00930850" w:rsidRDefault="00114CCF" w:rsidP="001F6769">
      <w:pPr>
        <w:pStyle w:val="Corps"/>
        <w:numPr>
          <w:ilvl w:val="0"/>
          <w:numId w:val="17"/>
        </w:numPr>
        <w:tabs>
          <w:tab w:val="left" w:pos="900"/>
        </w:tabs>
        <w:ind w:left="-90" w:right="-180" w:firstLine="360"/>
        <w:contextualSpacing/>
        <w:rPr>
          <w:rFonts w:ascii="GHEA Grapalat" w:eastAsia="GHEA Grapalat" w:hAnsi="GHEA Grapalat" w:cs="GHEA Grapalat"/>
          <w:color w:val="auto"/>
        </w:rPr>
      </w:pPr>
      <w:r w:rsidRPr="00930850">
        <w:rPr>
          <w:rFonts w:ascii="GHEA Grapalat" w:hAnsi="GHEA Grapalat"/>
          <w:shd w:val="clear" w:color="auto" w:fill="FFFFFF"/>
          <w:lang w:val="hy-AM"/>
        </w:rPr>
        <w:t>Հ</w:t>
      </w:r>
      <w:r w:rsidRPr="00930850">
        <w:rPr>
          <w:rFonts w:ascii="GHEA Grapalat" w:hAnsi="GHEA Grapalat"/>
          <w:shd w:val="clear" w:color="auto" w:fill="FFFFFF"/>
        </w:rPr>
        <w:t>իմնադրամի գույքի տնօրինման կարգի հաստատումը</w:t>
      </w:r>
      <w:r w:rsidRPr="00930850">
        <w:rPr>
          <w:rFonts w:ascii="GHEA Grapalat" w:hAnsi="GHEA Grapalat"/>
          <w:shd w:val="clear" w:color="auto" w:fill="FFFFFF"/>
          <w:lang w:val="hy-AM"/>
        </w:rPr>
        <w:t>,</w:t>
      </w:r>
    </w:p>
    <w:p w:rsidR="00114CCF" w:rsidRPr="00930850" w:rsidRDefault="00114CCF" w:rsidP="001F6769">
      <w:pPr>
        <w:pStyle w:val="Corps"/>
        <w:numPr>
          <w:ilvl w:val="0"/>
          <w:numId w:val="17"/>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տնտեսական ընկերությունների ստեղծման կամ դրանցում մասնակցության, ինչպես նաև առանձնացված ստորաբաժանումների և հիմնարկների ստեղծման և դրանց կանոնադրությունների հաստատման մասին որոշումների ընդունումը,</w:t>
      </w:r>
    </w:p>
    <w:p w:rsidR="00114CCF" w:rsidRPr="00930850" w:rsidRDefault="00114CCF" w:rsidP="001F6769">
      <w:pPr>
        <w:pStyle w:val="Corps"/>
        <w:numPr>
          <w:ilvl w:val="0"/>
          <w:numId w:val="17"/>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Հիմնադրամի ֆինանսատնտեսական գործունեության,</w:t>
      </w:r>
      <w:r w:rsidRPr="00930850">
        <w:rPr>
          <w:rStyle w:val="Hyperlink0"/>
          <w:rFonts w:ascii="GHEA Grapalat" w:eastAsia="GHEA Grapalat" w:hAnsi="GHEA Grapalat" w:cs="GHEA Grapalat"/>
          <w:color w:val="auto"/>
          <w:sz w:val="24"/>
          <w:szCs w:val="24"/>
        </w:rPr>
        <w:t xml:space="preserve"> </w:t>
      </w:r>
      <w:r w:rsidRPr="00930850">
        <w:rPr>
          <w:rStyle w:val="Aucun"/>
          <w:rFonts w:ascii="GHEA Grapalat" w:eastAsia="GHEA Grapalat" w:hAnsi="GHEA Grapalat" w:cs="GHEA Grapalat"/>
          <w:color w:val="auto"/>
          <w:lang w:val="en-US"/>
        </w:rPr>
        <w:t>Գործադիր</w:t>
      </w:r>
      <w:r w:rsidRPr="00930850">
        <w:rPr>
          <w:rStyle w:val="Hyperlink0"/>
          <w:rFonts w:ascii="GHEA Grapalat" w:eastAsia="GHEA Grapalat" w:hAnsi="GHEA Grapalat" w:cs="GHEA Grapalat"/>
          <w:color w:val="auto"/>
          <w:sz w:val="24"/>
          <w:szCs w:val="24"/>
        </w:rPr>
        <w:t xml:space="preserve"> </w:t>
      </w:r>
      <w:r w:rsidRPr="00930850">
        <w:rPr>
          <w:rStyle w:val="Aucun"/>
          <w:rFonts w:ascii="GHEA Grapalat" w:eastAsia="GHEA Grapalat" w:hAnsi="GHEA Grapalat" w:cs="GHEA Grapalat"/>
          <w:color w:val="auto"/>
          <w:lang w:val="ru-RU"/>
        </w:rPr>
        <w:t>տ</w:t>
      </w:r>
      <w:r w:rsidRPr="00930850">
        <w:rPr>
          <w:rStyle w:val="Aucun"/>
          <w:rFonts w:ascii="GHEA Grapalat" w:eastAsia="GHEA Grapalat" w:hAnsi="GHEA Grapalat" w:cs="GHEA Grapalat"/>
          <w:color w:val="auto"/>
          <w:lang w:val="en-US"/>
        </w:rPr>
        <w:t>նօրեն</w:t>
      </w:r>
      <w:r w:rsidRPr="00930850">
        <w:rPr>
          <w:rStyle w:val="Aucun"/>
          <w:rFonts w:ascii="GHEA Grapalat" w:eastAsia="GHEA Grapalat" w:hAnsi="GHEA Grapalat" w:cs="GHEA Grapalat"/>
          <w:color w:val="auto"/>
          <w:lang w:val="ru-RU"/>
        </w:rPr>
        <w:t>ի</w:t>
      </w:r>
      <w:r w:rsidRPr="00930850">
        <w:rPr>
          <w:rStyle w:val="Aucun"/>
          <w:rFonts w:ascii="GHEA Grapalat" w:eastAsia="GHEA Grapalat" w:hAnsi="GHEA Grapalat" w:cs="GHEA Grapalat"/>
          <w:color w:val="auto"/>
        </w:rPr>
        <w:t xml:space="preserve"> գործունեության վերահսկումը,</w:t>
      </w:r>
    </w:p>
    <w:p w:rsidR="00114CCF" w:rsidRPr="00930850" w:rsidRDefault="00114CCF" w:rsidP="001F6769">
      <w:pPr>
        <w:pStyle w:val="Corps"/>
        <w:numPr>
          <w:ilvl w:val="0"/>
          <w:numId w:val="17"/>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 xml:space="preserve">Հիմնադրամի աուդիտն իրականացնող </w:t>
      </w:r>
      <w:r w:rsidRPr="00930850">
        <w:rPr>
          <w:rStyle w:val="Aucun"/>
          <w:rFonts w:ascii="GHEA Grapalat" w:eastAsia="GHEA Grapalat" w:hAnsi="GHEA Grapalat" w:cs="GHEA Grapalat"/>
          <w:color w:val="auto"/>
          <w:lang w:val="hy-AM"/>
        </w:rPr>
        <w:t xml:space="preserve">ֆիզիկական կամ իրավաբանական </w:t>
      </w:r>
      <w:r w:rsidRPr="00930850">
        <w:rPr>
          <w:rStyle w:val="Aucun"/>
          <w:rFonts w:ascii="GHEA Grapalat" w:eastAsia="GHEA Grapalat" w:hAnsi="GHEA Grapalat" w:cs="GHEA Grapalat"/>
          <w:color w:val="auto"/>
        </w:rPr>
        <w:t>անձի հաստատումը,</w:t>
      </w:r>
    </w:p>
    <w:p w:rsidR="00114CCF" w:rsidRPr="00930850" w:rsidRDefault="00114CCF" w:rsidP="001F6769">
      <w:pPr>
        <w:pStyle w:val="Corps"/>
        <w:numPr>
          <w:ilvl w:val="0"/>
          <w:numId w:val="17"/>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Հոգաբարձուների Խորհրդի անդամների իրենց պարտականությունների կատարմամբ պայմանանավորված ծախսերի փոխհատուցման կարգի հաստատումը,</w:t>
      </w:r>
    </w:p>
    <w:p w:rsidR="00114CCF" w:rsidRPr="00930850" w:rsidRDefault="00114CCF" w:rsidP="001F6769">
      <w:pPr>
        <w:pStyle w:val="Corps"/>
        <w:numPr>
          <w:ilvl w:val="0"/>
          <w:numId w:val="17"/>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հոգաբարձուների խորհրդի անդամների լիազորությունների վաղաժամկետ դադարեցման մասին որոշումների ընդունումը,</w:t>
      </w:r>
    </w:p>
    <w:p w:rsidR="00114CCF" w:rsidRPr="00930850" w:rsidRDefault="00114CCF" w:rsidP="001F6769">
      <w:pPr>
        <w:pStyle w:val="Corps"/>
        <w:numPr>
          <w:ilvl w:val="0"/>
          <w:numId w:val="17"/>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 xml:space="preserve">Հիմնադրամի Հոգաբարձուների Խորհրդի նախագահի, </w:t>
      </w:r>
      <w:r w:rsidRPr="00930850">
        <w:rPr>
          <w:rStyle w:val="Aucun"/>
          <w:rFonts w:ascii="GHEA Grapalat" w:eastAsia="GHEA Grapalat" w:hAnsi="GHEA Grapalat" w:cs="GHEA Grapalat"/>
          <w:color w:val="auto"/>
          <w:lang w:val="ru-RU"/>
        </w:rPr>
        <w:t>Գործադիր</w:t>
      </w:r>
      <w:r w:rsidRPr="00930850">
        <w:rPr>
          <w:rStyle w:val="Aucun"/>
          <w:rFonts w:ascii="GHEA Grapalat" w:eastAsia="GHEA Grapalat" w:hAnsi="GHEA Grapalat" w:cs="GHEA Grapalat"/>
          <w:color w:val="auto"/>
        </w:rPr>
        <w:t xml:space="preserve"> </w:t>
      </w:r>
      <w:r w:rsidRPr="00930850">
        <w:rPr>
          <w:rStyle w:val="Aucun"/>
          <w:rFonts w:ascii="GHEA Grapalat" w:eastAsia="GHEA Grapalat" w:hAnsi="GHEA Grapalat" w:cs="GHEA Grapalat"/>
          <w:color w:val="auto"/>
          <w:lang w:val="ru-RU"/>
        </w:rPr>
        <w:t>տ</w:t>
      </w:r>
      <w:r w:rsidRPr="00930850">
        <w:rPr>
          <w:rStyle w:val="Aucun"/>
          <w:rFonts w:ascii="GHEA Grapalat" w:eastAsia="GHEA Grapalat" w:hAnsi="GHEA Grapalat" w:cs="GHEA Grapalat"/>
          <w:color w:val="auto"/>
        </w:rPr>
        <w:t>նօրենի ընտրությունը 3 տարի ժամկետով և նրանց լիազորությունների վաղաժամկետ դադարեցման մասին որոշումների ընդունումը,</w:t>
      </w:r>
    </w:p>
    <w:p w:rsidR="00114CCF" w:rsidRPr="00930850" w:rsidRDefault="00114CCF" w:rsidP="001F6769">
      <w:pPr>
        <w:pStyle w:val="Corps"/>
        <w:numPr>
          <w:ilvl w:val="0"/>
          <w:numId w:val="17"/>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սույն կանոնադրությամբ նախատեսված այլ մարմինների ձևավորումը,</w:t>
      </w:r>
    </w:p>
    <w:p w:rsidR="00114CCF" w:rsidRPr="00930850" w:rsidRDefault="00114CCF" w:rsidP="001F6769">
      <w:pPr>
        <w:pStyle w:val="Corps"/>
        <w:numPr>
          <w:ilvl w:val="0"/>
          <w:numId w:val="17"/>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lang w:val="ru-RU"/>
        </w:rPr>
        <w:t>Գործադիր</w:t>
      </w:r>
      <w:r w:rsidRPr="00930850">
        <w:rPr>
          <w:rStyle w:val="Aucun"/>
          <w:rFonts w:ascii="GHEA Grapalat" w:eastAsia="GHEA Grapalat" w:hAnsi="GHEA Grapalat" w:cs="GHEA Grapalat"/>
          <w:color w:val="auto"/>
        </w:rPr>
        <w:t xml:space="preserve"> տնօրեն</w:t>
      </w:r>
      <w:r w:rsidRPr="00930850">
        <w:rPr>
          <w:rStyle w:val="Aucun"/>
          <w:rFonts w:ascii="GHEA Grapalat" w:eastAsia="GHEA Grapalat" w:hAnsi="GHEA Grapalat" w:cs="GHEA Grapalat"/>
          <w:color w:val="auto"/>
          <w:lang w:val="ru-RU"/>
        </w:rPr>
        <w:t>ի</w:t>
      </w:r>
      <w:r w:rsidRPr="00930850">
        <w:rPr>
          <w:rStyle w:val="Aucun"/>
          <w:rFonts w:ascii="GHEA Grapalat" w:eastAsia="GHEA Grapalat" w:hAnsi="GHEA Grapalat" w:cs="GHEA Grapalat"/>
          <w:color w:val="auto"/>
        </w:rPr>
        <w:t xml:space="preserve"> տարեկան հաշվետվության լսումը,</w:t>
      </w:r>
    </w:p>
    <w:p w:rsidR="00114CCF" w:rsidRPr="00930850" w:rsidRDefault="00114CCF" w:rsidP="001F6769">
      <w:pPr>
        <w:pStyle w:val="Corps"/>
        <w:numPr>
          <w:ilvl w:val="0"/>
          <w:numId w:val="17"/>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lang w:val="ru-RU"/>
        </w:rPr>
        <w:t>Գործադիր</w:t>
      </w:r>
      <w:r w:rsidRPr="00930850">
        <w:rPr>
          <w:rStyle w:val="Aucun"/>
          <w:rFonts w:ascii="GHEA Grapalat" w:eastAsia="GHEA Grapalat" w:hAnsi="GHEA Grapalat" w:cs="GHEA Grapalat"/>
          <w:color w:val="auto"/>
        </w:rPr>
        <w:t xml:space="preserve"> տնօրեն</w:t>
      </w:r>
      <w:r w:rsidRPr="00930850">
        <w:rPr>
          <w:rStyle w:val="Aucun"/>
          <w:rFonts w:ascii="GHEA Grapalat" w:eastAsia="GHEA Grapalat" w:hAnsi="GHEA Grapalat" w:cs="GHEA Grapalat"/>
          <w:color w:val="auto"/>
          <w:lang w:val="ru-RU"/>
        </w:rPr>
        <w:t>ի</w:t>
      </w:r>
      <w:r w:rsidRPr="00930850">
        <w:rPr>
          <w:rStyle w:val="Aucun"/>
          <w:rFonts w:ascii="GHEA Grapalat" w:eastAsia="GHEA Grapalat" w:hAnsi="GHEA Grapalat" w:cs="GHEA Grapalat"/>
          <w:color w:val="auto"/>
        </w:rPr>
        <w:t xml:space="preserve"> </w:t>
      </w:r>
      <w:r w:rsidR="000D4E72">
        <w:rPr>
          <w:rFonts w:ascii="GHEA Grapalat" w:eastAsia="GHEA Grapalat" w:hAnsi="GHEA Grapalat" w:cs="GHEA Grapalat"/>
          <w:color w:val="auto"/>
          <w:u w:color="FF0000"/>
          <w:lang w:val="hy-AM"/>
        </w:rPr>
        <w:t>Հայաստանի Հանրապետության</w:t>
      </w:r>
      <w:r w:rsidRPr="00930850">
        <w:rPr>
          <w:rStyle w:val="Aucun"/>
          <w:rFonts w:ascii="GHEA Grapalat" w:eastAsia="GHEA Grapalat" w:hAnsi="GHEA Grapalat" w:cs="GHEA Grapalat"/>
          <w:color w:val="auto"/>
        </w:rPr>
        <w:t xml:space="preserve"> օրենսդրությանը և սույն կանոնադրությանը հակասող հրամանների, կարգադրությունների և ցուցումների կասեցումը կամ ուժը կորցրած ճանաչելը,</w:t>
      </w:r>
    </w:p>
    <w:p w:rsidR="00114CCF" w:rsidRPr="00930850" w:rsidRDefault="00114CCF" w:rsidP="001F6769">
      <w:pPr>
        <w:pStyle w:val="Corps"/>
        <w:numPr>
          <w:ilvl w:val="0"/>
          <w:numId w:val="17"/>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իր որոշումների կատարման ընթացքի վերահսկումը,</w:t>
      </w:r>
    </w:p>
    <w:p w:rsidR="00114CCF" w:rsidRPr="00930850" w:rsidRDefault="00114CCF" w:rsidP="001F6769">
      <w:pPr>
        <w:pStyle w:val="Corps"/>
        <w:numPr>
          <w:ilvl w:val="0"/>
          <w:numId w:val="17"/>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Հիմնադրամի լուծարման հարցով դատարան դիմելու մասին որոշման</w:t>
      </w:r>
      <w:r w:rsidRPr="00930850">
        <w:rPr>
          <w:rStyle w:val="Aucun"/>
          <w:rFonts w:ascii="GHEA Grapalat" w:eastAsia="GHEA Grapalat" w:hAnsi="GHEA Grapalat" w:cs="GHEA Grapalat"/>
          <w:color w:val="auto"/>
        </w:rPr>
        <w:br/>
        <w:t>ընդունումը,</w:t>
      </w:r>
    </w:p>
    <w:p w:rsidR="00114CCF" w:rsidRPr="00930850" w:rsidRDefault="00114CCF" w:rsidP="001F6769">
      <w:pPr>
        <w:pStyle w:val="Corps"/>
        <w:numPr>
          <w:ilvl w:val="0"/>
          <w:numId w:val="17"/>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Հիմնադրամի լուծարման հանձնաժողովի (լուծարողի) նշանակումը, լուծարման կարգի ու ժամկետների սահմանումը, լուծարման միջանկյալ հաշվեկշռի, լուծարման հաշվեկշռի հաստատումը,</w:t>
      </w:r>
    </w:p>
    <w:p w:rsidR="00114CCF" w:rsidRPr="00930850" w:rsidRDefault="00114CCF" w:rsidP="001F6769">
      <w:pPr>
        <w:pStyle w:val="Corps"/>
        <w:numPr>
          <w:ilvl w:val="0"/>
          <w:numId w:val="17"/>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Հիմնադրամի վարչակազմակերպական կառուցվածքի, աշխատակարգերի, ներքին կանոնակարգերի, հաստիքացուցակի հաստատումը,</w:t>
      </w:r>
    </w:p>
    <w:p w:rsidR="00114CCF" w:rsidRPr="00930850" w:rsidRDefault="00114CCF" w:rsidP="001F6769">
      <w:pPr>
        <w:pStyle w:val="Corps"/>
        <w:numPr>
          <w:ilvl w:val="0"/>
          <w:numId w:val="17"/>
        </w:numPr>
        <w:tabs>
          <w:tab w:val="left" w:pos="900"/>
        </w:tabs>
        <w:ind w:left="-90" w:right="-180" w:firstLine="360"/>
        <w:contextualSpacing/>
        <w:rPr>
          <w:rStyle w:val="Aucun"/>
          <w:rFonts w:ascii="GHEA Grapalat" w:eastAsia="GHEA Grapalat" w:hAnsi="GHEA Grapalat" w:cs="GHEA Grapalat"/>
          <w:color w:val="auto"/>
        </w:rPr>
      </w:pPr>
      <w:r w:rsidRPr="00930850">
        <w:rPr>
          <w:rStyle w:val="Hyperlink0"/>
          <w:rFonts w:ascii="GHEA Grapalat" w:eastAsia="GHEA Grapalat" w:hAnsi="GHEA Grapalat" w:cs="GHEA Grapalat"/>
          <w:color w:val="auto"/>
          <w:sz w:val="24"/>
          <w:szCs w:val="24"/>
        </w:rPr>
        <w:lastRenderedPageBreak/>
        <w:t>Հիմնադրամ</w:t>
      </w:r>
      <w:r w:rsidRPr="00930850">
        <w:rPr>
          <w:rStyle w:val="Aucun"/>
          <w:rFonts w:ascii="GHEA Grapalat" w:eastAsia="GHEA Grapalat" w:hAnsi="GHEA Grapalat" w:cs="GHEA Grapalat"/>
          <w:color w:val="auto"/>
        </w:rPr>
        <w:t>ի կանոնադրության մեջ փոփոխություններ և լրացումներ կատարելու, նոր խմբագրությամբ կանոնադրություն հաստատելու մասին որոշումների ընդունումը,</w:t>
      </w:r>
    </w:p>
    <w:p w:rsidR="00114CCF" w:rsidRPr="00930850" w:rsidRDefault="00114CCF" w:rsidP="001F6769">
      <w:pPr>
        <w:pStyle w:val="Corps"/>
        <w:numPr>
          <w:ilvl w:val="0"/>
          <w:numId w:val="17"/>
        </w:numPr>
        <w:tabs>
          <w:tab w:val="left" w:pos="900"/>
        </w:tabs>
        <w:ind w:left="-90" w:right="-180" w:firstLine="360"/>
        <w:contextualSpacing/>
        <w:rPr>
          <w:rStyle w:val="Aucun"/>
          <w:rFonts w:ascii="GHEA Grapalat" w:eastAsia="GHEA Grapalat" w:hAnsi="GHEA Grapalat" w:cs="GHEA Grapalat"/>
          <w:color w:val="auto"/>
        </w:rPr>
      </w:pPr>
      <w:r w:rsidRPr="00930850">
        <w:rPr>
          <w:rStyle w:val="Hyperlink0"/>
          <w:rFonts w:ascii="GHEA Grapalat" w:eastAsia="GHEA Grapalat" w:hAnsi="GHEA Grapalat" w:cs="GHEA Grapalat"/>
          <w:color w:val="auto"/>
          <w:sz w:val="24"/>
          <w:szCs w:val="24"/>
        </w:rPr>
        <w:t>Հիմնադրամ</w:t>
      </w:r>
      <w:r w:rsidRPr="00930850">
        <w:rPr>
          <w:rStyle w:val="Aucun"/>
          <w:rFonts w:ascii="GHEA Grapalat" w:eastAsia="GHEA Grapalat" w:hAnsi="GHEA Grapalat" w:cs="GHEA Grapalat"/>
          <w:color w:val="auto"/>
        </w:rPr>
        <w:t>ի վերակազմակերպման մասին որոշման ընդունումը,</w:t>
      </w:r>
    </w:p>
    <w:p w:rsidR="00114CCF" w:rsidRPr="00930850" w:rsidRDefault="00114CCF" w:rsidP="001F6769">
      <w:pPr>
        <w:pStyle w:val="Corps"/>
        <w:numPr>
          <w:ilvl w:val="0"/>
          <w:numId w:val="17"/>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 xml:space="preserve">սույն կանոնադրության </w:t>
      </w:r>
      <w:r w:rsidRPr="00930850">
        <w:rPr>
          <w:rStyle w:val="Aucun"/>
          <w:rFonts w:ascii="GHEA Grapalat" w:eastAsia="GHEA Grapalat" w:hAnsi="GHEA Grapalat" w:cs="GHEA Grapalat"/>
          <w:color w:val="auto"/>
          <w:lang w:val="hy-AM"/>
        </w:rPr>
        <w:t>8.13</w:t>
      </w:r>
      <w:r w:rsidRPr="00930850">
        <w:rPr>
          <w:rStyle w:val="Aucun"/>
          <w:rFonts w:ascii="GHEA Grapalat" w:eastAsia="GHEA Grapalat" w:hAnsi="GHEA Grapalat" w:cs="GHEA Grapalat"/>
          <w:color w:val="auto"/>
        </w:rPr>
        <w:t xml:space="preserve"> կետով նախատեսված Գործադիր </w:t>
      </w:r>
      <w:r w:rsidRPr="00930850">
        <w:rPr>
          <w:rStyle w:val="Aucun"/>
          <w:rFonts w:ascii="GHEA Grapalat" w:eastAsia="GHEA Grapalat" w:hAnsi="GHEA Grapalat" w:cs="GHEA Grapalat"/>
          <w:color w:val="auto"/>
          <w:lang w:val="en-US"/>
        </w:rPr>
        <w:t>տնօրեն</w:t>
      </w:r>
      <w:r w:rsidRPr="00930850">
        <w:rPr>
          <w:rStyle w:val="Aucun"/>
          <w:rFonts w:ascii="GHEA Grapalat" w:eastAsia="GHEA Grapalat" w:hAnsi="GHEA Grapalat" w:cs="GHEA Grapalat"/>
          <w:color w:val="auto"/>
          <w:lang w:val="ru-RU"/>
        </w:rPr>
        <w:t>ի</w:t>
      </w:r>
      <w:r w:rsidRPr="00930850">
        <w:rPr>
          <w:rStyle w:val="Aucun"/>
          <w:rFonts w:ascii="GHEA Grapalat" w:eastAsia="GHEA Grapalat" w:hAnsi="GHEA Grapalat" w:cs="GHEA Grapalat"/>
          <w:color w:val="auto"/>
        </w:rPr>
        <w:t xml:space="preserve"> կողմից կնքվելիք գործարքներին գրավոր համաձայնություն տալը,</w:t>
      </w:r>
    </w:p>
    <w:p w:rsidR="00114CCF" w:rsidRPr="00930850" w:rsidRDefault="00114CCF" w:rsidP="001F6769">
      <w:pPr>
        <w:pStyle w:val="Corps"/>
        <w:numPr>
          <w:ilvl w:val="0"/>
          <w:numId w:val="17"/>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Հոգաբարձուների Խորհրդի պատվավոր անդամի կոչում շնորհելու վերաբերյալ որոշման կայացումը,</w:t>
      </w:r>
    </w:p>
    <w:p w:rsidR="00114CCF" w:rsidRPr="00930850" w:rsidRDefault="00114CCF" w:rsidP="001F6769">
      <w:pPr>
        <w:pStyle w:val="Corps"/>
        <w:numPr>
          <w:ilvl w:val="0"/>
          <w:numId w:val="17"/>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օրենքով, սույն կանոնադրությամբ, ինչպես նաև Հիմնադրամի այլ մարմիններին չվերապահված այլ լիազորությունների իրականացումը:</w:t>
      </w:r>
    </w:p>
    <w:p w:rsidR="00114CCF" w:rsidRPr="00930850" w:rsidRDefault="00114CCF" w:rsidP="001F6769">
      <w:pPr>
        <w:pStyle w:val="Corps"/>
        <w:numPr>
          <w:ilvl w:val="1"/>
          <w:numId w:val="13"/>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Հոգաբարձուների խորհրդի իրավասությունը հանդիսացող հարցերը չեն կարող փոխանցվել Հիմնադրամի այլ մարմինների։</w:t>
      </w:r>
    </w:p>
    <w:p w:rsidR="00114CCF" w:rsidRPr="00930850" w:rsidRDefault="00114CCF" w:rsidP="001F6769">
      <w:pPr>
        <w:pStyle w:val="Corps"/>
        <w:numPr>
          <w:ilvl w:val="1"/>
          <w:numId w:val="13"/>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Հոգաբարձուների խորհուրդ</w:t>
      </w:r>
      <w:r w:rsidR="005A6D10">
        <w:rPr>
          <w:rStyle w:val="Aucun"/>
          <w:rFonts w:ascii="GHEA Grapalat" w:eastAsia="GHEA Grapalat" w:hAnsi="GHEA Grapalat" w:cs="GHEA Grapalat"/>
          <w:color w:val="auto"/>
          <w:lang w:val="hy-AM"/>
        </w:rPr>
        <w:t>ն</w:t>
      </w:r>
      <w:r w:rsidRPr="00930850">
        <w:rPr>
          <w:rStyle w:val="Aucun"/>
          <w:rFonts w:ascii="GHEA Grapalat" w:eastAsia="GHEA Grapalat" w:hAnsi="GHEA Grapalat" w:cs="GHEA Grapalat"/>
          <w:color w:val="auto"/>
        </w:rPr>
        <w:t xml:space="preserve"> իրավունք ունի ծանոթանալու Հիմնադրամի բոլոր փաստաթղթերին։</w:t>
      </w:r>
    </w:p>
    <w:p w:rsidR="00114CCF" w:rsidRPr="00930850" w:rsidRDefault="00114CCF" w:rsidP="001F6769">
      <w:pPr>
        <w:pStyle w:val="ListParagraph"/>
        <w:tabs>
          <w:tab w:val="left" w:pos="900"/>
        </w:tabs>
        <w:ind w:left="-90" w:right="-180" w:firstLine="360"/>
        <w:contextualSpacing/>
        <w:rPr>
          <w:rFonts w:ascii="Arial Unicode" w:eastAsia="GHEA Grapalat" w:hAnsi="Arial Unicode" w:cs="GHEA Grapalat"/>
          <w:vanish/>
          <w:color w:val="auto"/>
          <w:sz w:val="22"/>
          <w:szCs w:val="22"/>
        </w:rPr>
      </w:pPr>
    </w:p>
    <w:p w:rsidR="00971F98" w:rsidRPr="00930850" w:rsidRDefault="00971F98" w:rsidP="001F6769">
      <w:pPr>
        <w:pStyle w:val="ListParagraph"/>
        <w:tabs>
          <w:tab w:val="left" w:pos="900"/>
        </w:tabs>
        <w:ind w:left="-90" w:right="-180" w:firstLine="360"/>
        <w:contextualSpacing/>
        <w:rPr>
          <w:rFonts w:ascii="Arial Unicode" w:eastAsia="GHEA Grapalat" w:hAnsi="Arial Unicode" w:cs="GHEA Grapalat"/>
          <w:vanish/>
          <w:color w:val="auto"/>
          <w:sz w:val="22"/>
          <w:szCs w:val="22"/>
        </w:rPr>
      </w:pPr>
    </w:p>
    <w:p w:rsidR="00114CCF" w:rsidRPr="00930850" w:rsidRDefault="00CE00C8" w:rsidP="001F6769">
      <w:pPr>
        <w:pStyle w:val="ListParagraph"/>
        <w:numPr>
          <w:ilvl w:val="0"/>
          <w:numId w:val="18"/>
        </w:numPr>
        <w:tabs>
          <w:tab w:val="left" w:pos="900"/>
        </w:tabs>
        <w:ind w:left="-90" w:right="-180" w:firstLine="360"/>
        <w:contextualSpacing/>
        <w:rPr>
          <w:rStyle w:val="Aucun"/>
          <w:rFonts w:ascii="GHEA Grapalat" w:eastAsia="GHEA Grapalat" w:hAnsi="GHEA Grapalat" w:cs="GHEA Grapalat"/>
          <w:vanish/>
          <w:color w:val="auto"/>
        </w:rPr>
      </w:pPr>
      <w:r w:rsidRPr="00930850">
        <w:rPr>
          <w:rStyle w:val="Aucun"/>
          <w:rFonts w:ascii="GHEA Grapalat" w:eastAsia="GHEA Grapalat" w:hAnsi="GHEA Grapalat" w:cs="GHEA Grapalat"/>
          <w:b/>
          <w:bCs/>
          <w:color w:val="auto"/>
          <w:lang w:val="hy-AM"/>
        </w:rPr>
        <w:t>ՀՈԳ</w:t>
      </w:r>
      <w:r w:rsidRPr="00930850">
        <w:rPr>
          <w:rStyle w:val="Aucun"/>
          <w:rFonts w:ascii="GHEA Grapalat" w:eastAsia="GHEA Grapalat" w:hAnsi="GHEA Grapalat" w:cs="GHEA Grapalat"/>
          <w:b/>
          <w:bCs/>
          <w:color w:val="auto"/>
        </w:rPr>
        <w:t>ԱԲԱՐՁՈՒՆԵՐԻ ԽՈՐՀՐԴԻ ԳՈՐԾՈՒՆԵՈՒԹՅԱՆ ԸՆԹԱՑԱԿԱՐԳԸ</w:t>
      </w:r>
    </w:p>
    <w:p w:rsidR="00971F98" w:rsidRPr="00930850" w:rsidRDefault="00971F98" w:rsidP="001F6769">
      <w:pPr>
        <w:pStyle w:val="ListParagraph"/>
        <w:tabs>
          <w:tab w:val="left" w:pos="900"/>
        </w:tabs>
        <w:ind w:left="-90" w:right="-180" w:firstLine="360"/>
        <w:contextualSpacing/>
        <w:rPr>
          <w:rFonts w:ascii="GHEA Grapalat" w:eastAsia="GHEA Grapalat" w:hAnsi="GHEA Grapalat" w:cs="GHEA Grapalat"/>
          <w:vanish/>
          <w:color w:val="auto"/>
        </w:rPr>
      </w:pPr>
    </w:p>
    <w:p w:rsidR="00114CCF" w:rsidRPr="005A6D10" w:rsidRDefault="00D34C57" w:rsidP="005A6D10">
      <w:pPr>
        <w:pStyle w:val="Corps"/>
        <w:numPr>
          <w:ilvl w:val="1"/>
          <w:numId w:val="18"/>
        </w:numPr>
        <w:tabs>
          <w:tab w:val="left" w:pos="900"/>
        </w:tabs>
        <w:ind w:left="-90" w:right="-180" w:firstLine="360"/>
        <w:contextualSpacing/>
        <w:rPr>
          <w:rStyle w:val="Aucun"/>
          <w:rFonts w:ascii="GHEA Grapalat" w:eastAsia="GHEA Grapalat" w:hAnsi="GHEA Grapalat" w:cs="GHEA Grapalat"/>
          <w:color w:val="auto"/>
        </w:rPr>
      </w:pPr>
      <w:r w:rsidRPr="005A6D10">
        <w:rPr>
          <w:rStyle w:val="Aucun"/>
          <w:rFonts w:ascii="GHEA Grapalat" w:eastAsia="GHEA Grapalat" w:hAnsi="GHEA Grapalat" w:cs="GHEA Grapalat"/>
          <w:color w:val="auto"/>
          <w:lang w:val="hy-AM"/>
        </w:rPr>
        <w:t xml:space="preserve"> </w:t>
      </w:r>
      <w:r w:rsidR="00114CCF" w:rsidRPr="005A6D10">
        <w:rPr>
          <w:rStyle w:val="Aucun"/>
          <w:rFonts w:ascii="GHEA Grapalat" w:eastAsia="GHEA Grapalat" w:hAnsi="GHEA Grapalat" w:cs="GHEA Grapalat"/>
          <w:color w:val="auto"/>
        </w:rPr>
        <w:t xml:space="preserve">Հոգաբարձուների Խորհուրդն իր գործունեությունն իրականացնում է նիuտերի միջոցով: Հոգաբարձուների Խորհրդի նիստն իրավազոր է, եթե դրան մասնակցում են Հոգաբարձուների Խորհրդի </w:t>
      </w:r>
      <w:r w:rsidR="00114CCF" w:rsidRPr="005A6D10">
        <w:rPr>
          <w:rStyle w:val="Aucun"/>
          <w:rFonts w:ascii="GHEA Grapalat" w:eastAsia="GHEA Grapalat" w:hAnsi="GHEA Grapalat" w:cs="GHEA Grapalat"/>
          <w:color w:val="auto"/>
          <w:lang w:val="hy-AM"/>
        </w:rPr>
        <w:t>ա</w:t>
      </w:r>
      <w:r w:rsidR="00114CCF" w:rsidRPr="005A6D10">
        <w:rPr>
          <w:rStyle w:val="Aucun"/>
          <w:rFonts w:ascii="GHEA Grapalat" w:eastAsia="GHEA Grapalat" w:hAnsi="GHEA Grapalat" w:cs="GHEA Grapalat"/>
          <w:color w:val="auto"/>
        </w:rPr>
        <w:t xml:space="preserve">նդամների կեսից ավելին, </w:t>
      </w:r>
      <w:r w:rsidR="00114CCF" w:rsidRPr="005A6D10">
        <w:rPr>
          <w:rStyle w:val="Aucun"/>
          <w:rFonts w:ascii="GHEA Grapalat" w:eastAsia="GHEA Grapalat" w:hAnsi="GHEA Grapalat" w:cs="GHEA Grapalat"/>
          <w:color w:val="auto"/>
          <w:lang w:val="hy-AM"/>
        </w:rPr>
        <w:t>որոնք</w:t>
      </w:r>
      <w:r w:rsidR="00114CCF" w:rsidRPr="005A6D10">
        <w:rPr>
          <w:rStyle w:val="Hyperlink0"/>
          <w:rFonts w:ascii="GHEA Grapalat" w:eastAsia="GHEA Grapalat" w:hAnsi="GHEA Grapalat" w:cs="GHEA Grapalat"/>
          <w:color w:val="auto"/>
          <w:sz w:val="24"/>
          <w:szCs w:val="24"/>
        </w:rPr>
        <w:t xml:space="preserve"> </w:t>
      </w:r>
      <w:r w:rsidR="00114CCF" w:rsidRPr="005A6D10">
        <w:rPr>
          <w:rStyle w:val="Aucun"/>
          <w:rFonts w:ascii="GHEA Grapalat" w:eastAsia="GHEA Grapalat" w:hAnsi="GHEA Grapalat" w:cs="GHEA Grapalat"/>
          <w:color w:val="auto"/>
          <w:lang w:val="hy-AM"/>
        </w:rPr>
        <w:t>կարող</w:t>
      </w:r>
      <w:r w:rsidR="00114CCF" w:rsidRPr="005A6D10">
        <w:rPr>
          <w:rStyle w:val="Hyperlink0"/>
          <w:rFonts w:ascii="GHEA Grapalat" w:eastAsia="GHEA Grapalat" w:hAnsi="GHEA Grapalat" w:cs="GHEA Grapalat"/>
          <w:color w:val="auto"/>
          <w:sz w:val="24"/>
          <w:szCs w:val="24"/>
        </w:rPr>
        <w:t xml:space="preserve"> </w:t>
      </w:r>
      <w:r w:rsidR="00114CCF" w:rsidRPr="005A6D10">
        <w:rPr>
          <w:rStyle w:val="Aucun"/>
          <w:rFonts w:ascii="GHEA Grapalat" w:eastAsia="GHEA Grapalat" w:hAnsi="GHEA Grapalat" w:cs="GHEA Grapalat"/>
          <w:color w:val="auto"/>
          <w:lang w:val="hy-AM"/>
        </w:rPr>
        <w:t>են</w:t>
      </w:r>
      <w:r w:rsidR="00114CCF" w:rsidRPr="005A6D10">
        <w:rPr>
          <w:rStyle w:val="Hyperlink0"/>
          <w:rFonts w:ascii="GHEA Grapalat" w:eastAsia="GHEA Grapalat" w:hAnsi="GHEA Grapalat" w:cs="GHEA Grapalat"/>
          <w:color w:val="auto"/>
          <w:sz w:val="24"/>
          <w:szCs w:val="24"/>
        </w:rPr>
        <w:t xml:space="preserve"> </w:t>
      </w:r>
      <w:r w:rsidR="00114CCF" w:rsidRPr="005A6D10">
        <w:rPr>
          <w:rStyle w:val="Aucun"/>
          <w:rFonts w:ascii="GHEA Grapalat" w:eastAsia="GHEA Grapalat" w:hAnsi="GHEA Grapalat" w:cs="GHEA Grapalat"/>
          <w:color w:val="auto"/>
          <w:lang w:val="hy-AM"/>
        </w:rPr>
        <w:t>հանդես</w:t>
      </w:r>
      <w:r w:rsidR="00114CCF" w:rsidRPr="005A6D10">
        <w:rPr>
          <w:rStyle w:val="Hyperlink0"/>
          <w:rFonts w:ascii="GHEA Grapalat" w:eastAsia="GHEA Grapalat" w:hAnsi="GHEA Grapalat" w:cs="GHEA Grapalat"/>
          <w:color w:val="auto"/>
          <w:sz w:val="24"/>
          <w:szCs w:val="24"/>
        </w:rPr>
        <w:t xml:space="preserve"> </w:t>
      </w:r>
      <w:r w:rsidR="00114CCF" w:rsidRPr="005A6D10">
        <w:rPr>
          <w:rStyle w:val="Aucun"/>
          <w:rFonts w:ascii="GHEA Grapalat" w:eastAsia="GHEA Grapalat" w:hAnsi="GHEA Grapalat" w:cs="GHEA Grapalat"/>
          <w:color w:val="auto"/>
          <w:lang w:val="hy-AM"/>
        </w:rPr>
        <w:t>գալ</w:t>
      </w:r>
      <w:r w:rsidR="00114CCF" w:rsidRPr="005A6D10">
        <w:rPr>
          <w:rStyle w:val="Hyperlink0"/>
          <w:rFonts w:ascii="GHEA Grapalat" w:eastAsia="GHEA Grapalat" w:hAnsi="GHEA Grapalat" w:cs="GHEA Grapalat"/>
          <w:color w:val="auto"/>
          <w:sz w:val="24"/>
          <w:szCs w:val="24"/>
        </w:rPr>
        <w:t xml:space="preserve"> </w:t>
      </w:r>
      <w:r w:rsidR="00114CCF" w:rsidRPr="005A6D10">
        <w:rPr>
          <w:rStyle w:val="Aucun"/>
          <w:rFonts w:ascii="GHEA Grapalat" w:eastAsia="GHEA Grapalat" w:hAnsi="GHEA Grapalat" w:cs="GHEA Grapalat"/>
          <w:color w:val="auto"/>
          <w:lang w:val="hy-AM"/>
        </w:rPr>
        <w:t>նաև</w:t>
      </w:r>
      <w:r w:rsidR="00114CCF" w:rsidRPr="005A6D10">
        <w:rPr>
          <w:rStyle w:val="Hyperlink0"/>
          <w:rFonts w:ascii="GHEA Grapalat" w:eastAsia="GHEA Grapalat" w:hAnsi="GHEA Grapalat" w:cs="GHEA Grapalat"/>
          <w:color w:val="auto"/>
          <w:sz w:val="24"/>
          <w:szCs w:val="24"/>
        </w:rPr>
        <w:t xml:space="preserve"> </w:t>
      </w:r>
      <w:r w:rsidR="00114CCF" w:rsidRPr="005A6D10">
        <w:rPr>
          <w:rStyle w:val="Aucun"/>
          <w:rFonts w:ascii="GHEA Grapalat" w:eastAsia="GHEA Grapalat" w:hAnsi="GHEA Grapalat" w:cs="GHEA Grapalat"/>
          <w:color w:val="auto"/>
          <w:lang w:val="hy-AM"/>
        </w:rPr>
        <w:t>բացակա</w:t>
      </w:r>
      <w:r w:rsidR="00114CCF" w:rsidRPr="005A6D10">
        <w:rPr>
          <w:rStyle w:val="Hyperlink0"/>
          <w:rFonts w:ascii="GHEA Grapalat" w:eastAsia="GHEA Grapalat" w:hAnsi="GHEA Grapalat" w:cs="GHEA Grapalat"/>
          <w:color w:val="auto"/>
          <w:sz w:val="24"/>
          <w:szCs w:val="24"/>
        </w:rPr>
        <w:t xml:space="preserve"> </w:t>
      </w:r>
      <w:r w:rsidR="00114CCF" w:rsidRPr="005A6D10">
        <w:rPr>
          <w:rStyle w:val="Aucun"/>
          <w:rFonts w:ascii="GHEA Grapalat" w:eastAsia="GHEA Grapalat" w:hAnsi="GHEA Grapalat" w:cs="GHEA Grapalat"/>
          <w:color w:val="auto"/>
          <w:lang w:val="hy-AM"/>
        </w:rPr>
        <w:t>անդամների</w:t>
      </w:r>
      <w:r w:rsidR="00114CCF" w:rsidRPr="005A6D10">
        <w:rPr>
          <w:rStyle w:val="Hyperlink0"/>
          <w:rFonts w:ascii="GHEA Grapalat" w:eastAsia="GHEA Grapalat" w:hAnsi="GHEA Grapalat" w:cs="GHEA Grapalat"/>
          <w:color w:val="auto"/>
          <w:sz w:val="24"/>
          <w:szCs w:val="24"/>
        </w:rPr>
        <w:t xml:space="preserve"> </w:t>
      </w:r>
      <w:r w:rsidR="00114CCF" w:rsidRPr="005A6D10">
        <w:rPr>
          <w:rStyle w:val="Aucun"/>
          <w:rFonts w:ascii="GHEA Grapalat" w:eastAsia="GHEA Grapalat" w:hAnsi="GHEA Grapalat" w:cs="GHEA Grapalat"/>
          <w:color w:val="auto"/>
          <w:lang w:val="hy-AM"/>
        </w:rPr>
        <w:t>լիազորությամբ</w:t>
      </w:r>
      <w:r w:rsidR="00114CCF" w:rsidRPr="005A6D10">
        <w:rPr>
          <w:rStyle w:val="Hyperlink0"/>
          <w:rFonts w:ascii="GHEA Grapalat" w:eastAsia="GHEA Grapalat" w:hAnsi="GHEA Grapalat" w:cs="GHEA Grapalat"/>
          <w:color w:val="auto"/>
          <w:sz w:val="24"/>
          <w:szCs w:val="24"/>
        </w:rPr>
        <w:t xml:space="preserve">, </w:t>
      </w:r>
      <w:r w:rsidR="00114CCF" w:rsidRPr="005A6D10">
        <w:rPr>
          <w:rStyle w:val="Aucun"/>
          <w:rFonts w:ascii="GHEA Grapalat" w:eastAsia="GHEA Grapalat" w:hAnsi="GHEA Grapalat" w:cs="GHEA Grapalat"/>
          <w:color w:val="auto"/>
        </w:rPr>
        <w:t>ընդ որում նրանք կարող են մասնակցել նաև հեռակա կարգով՝ տեսակապի միջոցով:</w:t>
      </w:r>
    </w:p>
    <w:p w:rsidR="00114CCF" w:rsidRPr="00930850" w:rsidRDefault="00114CCF" w:rsidP="00D34C57">
      <w:pPr>
        <w:pStyle w:val="Corps"/>
        <w:numPr>
          <w:ilvl w:val="1"/>
          <w:numId w:val="18"/>
        </w:numPr>
        <w:tabs>
          <w:tab w:val="left" w:pos="900"/>
        </w:tabs>
        <w:ind w:left="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Քվեարկության ժամանակ Հոգաբարձուների Խորհրդի յուրաքանչյուր անդամ ունի մեկ ձայն:</w:t>
      </w:r>
    </w:p>
    <w:p w:rsidR="00114CCF" w:rsidRPr="00930850" w:rsidRDefault="00114CCF" w:rsidP="00D34C57">
      <w:pPr>
        <w:pStyle w:val="Corps"/>
        <w:numPr>
          <w:ilvl w:val="1"/>
          <w:numId w:val="18"/>
        </w:numPr>
        <w:tabs>
          <w:tab w:val="left" w:pos="900"/>
        </w:tabs>
        <w:ind w:left="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 xml:space="preserve">Հոգաբարձուների խորհրդի նախագահի, </w:t>
      </w:r>
      <w:r w:rsidR="0089617F">
        <w:rPr>
          <w:rStyle w:val="Aucun"/>
          <w:rFonts w:ascii="GHEA Grapalat" w:eastAsia="GHEA Grapalat" w:hAnsi="GHEA Grapalat" w:cs="GHEA Grapalat"/>
          <w:color w:val="auto"/>
          <w:lang w:val="hy-AM"/>
        </w:rPr>
        <w:t>Հ</w:t>
      </w:r>
      <w:r w:rsidRPr="00930850">
        <w:rPr>
          <w:rStyle w:val="Aucun"/>
          <w:rFonts w:ascii="GHEA Grapalat" w:eastAsia="GHEA Grapalat" w:hAnsi="GHEA Grapalat" w:cs="GHEA Grapalat"/>
          <w:color w:val="auto"/>
        </w:rPr>
        <w:t xml:space="preserve">իմնադրամի գործադիր տնօրենի ընտրության և պաշտոնից ազատման, ինչպես նաև </w:t>
      </w:r>
      <w:r w:rsidR="0089617F">
        <w:rPr>
          <w:rStyle w:val="Aucun"/>
          <w:rFonts w:ascii="GHEA Grapalat" w:eastAsia="GHEA Grapalat" w:hAnsi="GHEA Grapalat" w:cs="GHEA Grapalat"/>
          <w:color w:val="auto"/>
          <w:lang w:val="hy-AM"/>
        </w:rPr>
        <w:t>Հ</w:t>
      </w:r>
      <w:r w:rsidRPr="00930850">
        <w:rPr>
          <w:rStyle w:val="Aucun"/>
          <w:rFonts w:ascii="GHEA Grapalat" w:eastAsia="GHEA Grapalat" w:hAnsi="GHEA Grapalat" w:cs="GHEA Grapalat"/>
          <w:color w:val="auto"/>
        </w:rPr>
        <w:t>իմնադրամի անվանման փոփոխության, լուծարման և կանոնադրության փոփոխության կամ նոր խմբագրությամբ կանոնադրության հաստատման մասին որոշումներն ընդունվում են հոգաբարձուների խորհրդի անդամների ընդհանուր թվի ձայ</w:t>
      </w:r>
      <w:r w:rsidRPr="00930850">
        <w:rPr>
          <w:rStyle w:val="Aucun"/>
          <w:rFonts w:ascii="GHEA Grapalat" w:eastAsia="GHEA Grapalat" w:hAnsi="GHEA Grapalat" w:cs="GHEA Grapalat"/>
          <w:color w:val="auto"/>
          <w:lang w:val="ru-RU"/>
        </w:rPr>
        <w:t>ն</w:t>
      </w:r>
      <w:r w:rsidRPr="00930850">
        <w:rPr>
          <w:rStyle w:val="Aucun"/>
          <w:rFonts w:ascii="GHEA Grapalat" w:eastAsia="GHEA Grapalat" w:hAnsi="GHEA Grapalat" w:cs="GHEA Grapalat"/>
          <w:color w:val="auto"/>
        </w:rPr>
        <w:t>երի մեծամասնությամբ:</w:t>
      </w:r>
    </w:p>
    <w:p w:rsidR="00114CCF" w:rsidRPr="00930850" w:rsidRDefault="00114CCF" w:rsidP="001F6769">
      <w:pPr>
        <w:pStyle w:val="Corps"/>
        <w:numPr>
          <w:ilvl w:val="1"/>
          <w:numId w:val="18"/>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Հոգաբարձուների Խորհրդի նիuտերը գումարվում են պարբերաբար՝ առնվազն տարին երկու անգամ: Հոգաբարձուների Խորհրդի արտահերթ նիuտերը գումարվում են Հոգաբարձուների Խորհրդի նախագահի նախաձեռնությամբ կամ Հոգաբարձուների Խորհրդի անդամների առնվազն մեկ երրորդի առաջարկությամբ /պահանջով/, այդպիսի առաջարկության ներկայացումից հետո 30 օրվա ընթացքում: Սույն կետով նշված ժամկետում Հոգաբարձուների Խորհրդի նախագահի կողմից նիստ չհրավիրելու դեպքում նիստը կարող են հրավիրել այդպիսի առաջարկ ներկայացրած անդամները:</w:t>
      </w:r>
    </w:p>
    <w:p w:rsidR="00114CCF" w:rsidRPr="00930850" w:rsidRDefault="00114CCF" w:rsidP="001F6769">
      <w:pPr>
        <w:pStyle w:val="Corps"/>
        <w:numPr>
          <w:ilvl w:val="1"/>
          <w:numId w:val="18"/>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 xml:space="preserve">Եթե Հոգաբարձուների Խորհրդի նիստի ընթացքում քննարկվում է Հոգաբարձուների Խորհրդի անդամներից մեկի կամ նրա հետ փոխկապակցված անձի </w:t>
      </w:r>
      <w:r w:rsidRPr="00930850">
        <w:rPr>
          <w:rStyle w:val="Aucun"/>
          <w:rFonts w:ascii="GHEA Grapalat" w:eastAsia="GHEA Grapalat" w:hAnsi="GHEA Grapalat" w:cs="GHEA Grapalat"/>
          <w:color w:val="auto"/>
        </w:rPr>
        <w:lastRenderedPageBreak/>
        <w:t xml:space="preserve">գույքին կամ շահերին (մասնագիտական, ֆինանսական և այլ) վերաբերող հարց, ապա Հոգաբարձուների Խորհրդի այդ անդամը քվեարկությանը չի մասնակցում:  </w:t>
      </w:r>
    </w:p>
    <w:p w:rsidR="00114CCF" w:rsidRPr="00930850" w:rsidRDefault="00114CCF" w:rsidP="001F6769">
      <w:pPr>
        <w:pStyle w:val="Corps"/>
        <w:numPr>
          <w:ilvl w:val="1"/>
          <w:numId w:val="18"/>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Հոգաբարձուների Խորհրդի նիuտերն արձանագրվում են: Արձանագրությունը կազմվում է նիստի ավարտից 5 (հինգ) աշխատանքային օրվա ընթացքում՝ առնվազն 2 (երկու) օրինակից, որը ստորագրում են նիստին մասնակցած Հոգաբարձուների Խորհրդի բոլոր անդամները:</w:t>
      </w:r>
    </w:p>
    <w:p w:rsidR="00114CCF" w:rsidRPr="00930850" w:rsidRDefault="00114CCF" w:rsidP="001F6769">
      <w:pPr>
        <w:pStyle w:val="Corps"/>
        <w:numPr>
          <w:ilvl w:val="1"/>
          <w:numId w:val="18"/>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Հոգաբարձուների Խորհրդի նախագահը՝</w:t>
      </w:r>
    </w:p>
    <w:p w:rsidR="00114CCF" w:rsidRPr="00930850" w:rsidRDefault="00114CCF" w:rsidP="001F6769">
      <w:pPr>
        <w:pStyle w:val="Corps"/>
        <w:numPr>
          <w:ilvl w:val="0"/>
          <w:numId w:val="19"/>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կազմակերպում է Հոգաբարձուների Խորհրդի աշխատանքները,</w:t>
      </w:r>
    </w:p>
    <w:p w:rsidR="00114CCF" w:rsidRPr="00930850" w:rsidRDefault="00114CCF" w:rsidP="001F6769">
      <w:pPr>
        <w:pStyle w:val="Corps"/>
        <w:numPr>
          <w:ilvl w:val="0"/>
          <w:numId w:val="19"/>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գումարում է Հոգաբարձուների Խորհրդի նիստերը և նախագահում է դրանք,</w:t>
      </w:r>
    </w:p>
    <w:p w:rsidR="00114CCF" w:rsidRPr="00930850" w:rsidRDefault="00114CCF" w:rsidP="001F6769">
      <w:pPr>
        <w:pStyle w:val="Corps"/>
        <w:numPr>
          <w:ilvl w:val="0"/>
          <w:numId w:val="19"/>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կազմակերպում է նիստերի արձանագրության վարումը,</w:t>
      </w:r>
    </w:p>
    <w:p w:rsidR="00114CCF" w:rsidRPr="00930850" w:rsidRDefault="00114CCF" w:rsidP="001F6769">
      <w:pPr>
        <w:pStyle w:val="Corps"/>
        <w:numPr>
          <w:ilvl w:val="0"/>
          <w:numId w:val="19"/>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 xml:space="preserve">սույն կանոնադրության 7.8 կետի 2-րդ ենթակետով նախատեսված </w:t>
      </w:r>
      <w:r w:rsidRPr="00930850">
        <w:rPr>
          <w:rStyle w:val="Aucun"/>
          <w:rFonts w:ascii="GHEA Grapalat" w:eastAsia="GHEA Grapalat" w:hAnsi="GHEA Grapalat" w:cs="GHEA Grapalat"/>
          <w:color w:val="auto"/>
          <w:lang w:val="en-US"/>
        </w:rPr>
        <w:t>պարտավորության</w:t>
      </w:r>
      <w:r w:rsidRPr="00930850">
        <w:rPr>
          <w:rStyle w:val="Hyperlink0"/>
          <w:rFonts w:ascii="GHEA Grapalat" w:eastAsia="GHEA Grapalat" w:hAnsi="GHEA Grapalat" w:cs="GHEA Grapalat"/>
          <w:color w:val="auto"/>
          <w:sz w:val="24"/>
          <w:szCs w:val="24"/>
        </w:rPr>
        <w:t xml:space="preserve"> </w:t>
      </w:r>
      <w:r w:rsidRPr="00930850">
        <w:rPr>
          <w:rStyle w:val="Aucun"/>
          <w:rFonts w:ascii="GHEA Grapalat" w:eastAsia="GHEA Grapalat" w:hAnsi="GHEA Grapalat" w:cs="GHEA Grapalat"/>
          <w:color w:val="auto"/>
          <w:lang w:val="en-US"/>
        </w:rPr>
        <w:t>չկատարման</w:t>
      </w:r>
      <w:r w:rsidRPr="00930850">
        <w:rPr>
          <w:rStyle w:val="Hyperlink0"/>
          <w:rFonts w:ascii="GHEA Grapalat" w:eastAsia="GHEA Grapalat" w:hAnsi="GHEA Grapalat" w:cs="GHEA Grapalat"/>
          <w:color w:val="auto"/>
          <w:sz w:val="24"/>
          <w:szCs w:val="24"/>
        </w:rPr>
        <w:t xml:space="preserve"> </w:t>
      </w:r>
      <w:r w:rsidRPr="00930850">
        <w:rPr>
          <w:rStyle w:val="Aucun"/>
          <w:rFonts w:ascii="GHEA Grapalat" w:eastAsia="GHEA Grapalat" w:hAnsi="GHEA Grapalat" w:cs="GHEA Grapalat"/>
          <w:color w:val="auto"/>
        </w:rPr>
        <w:t>դեպքում Հոգաբարձուների Խորհրդի քննարկմանն է ներկայացնում Հոգաբարձուների խորհրդի անդամի լիազորությունների դադարեցման մասին որոշման նախագիծ:</w:t>
      </w:r>
    </w:p>
    <w:p w:rsidR="00114CCF" w:rsidRPr="00930850" w:rsidRDefault="00114CCF" w:rsidP="001F6769">
      <w:pPr>
        <w:pStyle w:val="Corps"/>
        <w:numPr>
          <w:ilvl w:val="1"/>
          <w:numId w:val="18"/>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Հոգաբարձուների Խորհրդի նախագահի բացակայության դեպքում նրա պարտականությունները Հոգաբարձուների Խորհրդի որոշմամբ կատարում է անդամներից մեկը:</w:t>
      </w:r>
    </w:p>
    <w:p w:rsidR="00114CCF" w:rsidRPr="00930850" w:rsidRDefault="00114CCF" w:rsidP="001F6769">
      <w:pPr>
        <w:pStyle w:val="Corps"/>
        <w:numPr>
          <w:ilvl w:val="1"/>
          <w:numId w:val="18"/>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Հոգաբարձուների Խորհրդի աշխատանքներին խորհրդակցական ձայնի իրավունքով կարող են մասնակցել Հոգաբարձուների Խորհրդի պատվավոր անդամները</w:t>
      </w:r>
      <w:r w:rsidRPr="00930850">
        <w:rPr>
          <w:rStyle w:val="Aucun"/>
          <w:rFonts w:ascii="GHEA Grapalat" w:eastAsia="GHEA Grapalat" w:hAnsi="GHEA Grapalat" w:cs="GHEA Grapalat"/>
          <w:color w:val="auto"/>
          <w:lang w:val="hy-AM"/>
        </w:rPr>
        <w:t>, այլ հրավիրված անձինք</w:t>
      </w:r>
      <w:r w:rsidRPr="00930850">
        <w:rPr>
          <w:rStyle w:val="Aucun"/>
          <w:rFonts w:ascii="GHEA Grapalat" w:eastAsia="GHEA Grapalat" w:hAnsi="GHEA Grapalat" w:cs="GHEA Grapalat"/>
          <w:color w:val="auto"/>
        </w:rPr>
        <w:t>: Հոգաբարձուների Խորհրդի պատվավոր անդամի կոչում շնորհվում է այն անձանց, ովքեր Հոգաբարձուների Խորհրդի գնահատմամբ մեծ աջակցություն են ցուցաբերում Հիմնադրամի աշխատանքներին վերջինիս նպատակների իրականացման համար և առանձնակի հաջողությունների են հասել Հիմնադրամի գործունեության ոլորտում:</w:t>
      </w:r>
    </w:p>
    <w:p w:rsidR="00114CCF" w:rsidRPr="00930850" w:rsidRDefault="00114CCF" w:rsidP="001F6769">
      <w:pPr>
        <w:pStyle w:val="Corps"/>
        <w:numPr>
          <w:ilvl w:val="1"/>
          <w:numId w:val="18"/>
        </w:numPr>
        <w:tabs>
          <w:tab w:val="left" w:pos="900"/>
        </w:tabs>
        <w:ind w:left="-90" w:right="-180" w:firstLine="360"/>
        <w:contextualSpacing/>
        <w:rPr>
          <w:rStyle w:val="Hyperlink0"/>
          <w:rFonts w:ascii="GHEA Grapalat" w:eastAsia="GHEA Grapalat" w:hAnsi="GHEA Grapalat" w:cs="GHEA Grapalat"/>
          <w:color w:val="auto"/>
          <w:sz w:val="24"/>
          <w:szCs w:val="24"/>
        </w:rPr>
      </w:pPr>
      <w:r w:rsidRPr="00930850">
        <w:rPr>
          <w:rStyle w:val="Aucun"/>
          <w:rFonts w:ascii="GHEA Grapalat" w:eastAsia="GHEA Grapalat" w:hAnsi="GHEA Grapalat" w:cs="GHEA Grapalat"/>
          <w:color w:val="auto"/>
        </w:rPr>
        <w:t>Հիմնադրամի</w:t>
      </w:r>
      <w:r w:rsidRPr="00930850">
        <w:rPr>
          <w:rStyle w:val="Hyperlink0"/>
          <w:rFonts w:ascii="GHEA Grapalat" w:eastAsia="GHEA Grapalat" w:hAnsi="GHEA Grapalat" w:cs="GHEA Grapalat"/>
          <w:color w:val="auto"/>
          <w:sz w:val="24"/>
          <w:szCs w:val="24"/>
        </w:rPr>
        <w:t xml:space="preserve"> ընթացիկ գործունեության ղեկավարումն իրականացնում է </w:t>
      </w:r>
      <w:r w:rsidRPr="00930850">
        <w:rPr>
          <w:rStyle w:val="Aucun"/>
          <w:rFonts w:ascii="GHEA Grapalat" w:eastAsia="GHEA Grapalat" w:hAnsi="GHEA Grapalat" w:cs="GHEA Grapalat"/>
          <w:color w:val="auto"/>
        </w:rPr>
        <w:t>Գործադիր տնօրենը</w:t>
      </w:r>
      <w:r w:rsidRPr="00930850">
        <w:rPr>
          <w:rStyle w:val="Hyperlink0"/>
          <w:rFonts w:ascii="GHEA Grapalat" w:eastAsia="GHEA Grapalat" w:hAnsi="GHEA Grapalat" w:cs="GHEA Grapalat"/>
          <w:color w:val="auto"/>
          <w:sz w:val="24"/>
          <w:szCs w:val="24"/>
        </w:rPr>
        <w:t xml:space="preserve">, որը վարում է </w:t>
      </w:r>
      <w:r w:rsidRPr="00930850">
        <w:rPr>
          <w:rStyle w:val="Aucun"/>
          <w:rFonts w:ascii="GHEA Grapalat" w:eastAsia="GHEA Grapalat" w:hAnsi="GHEA Grapalat" w:cs="GHEA Grapalat"/>
          <w:color w:val="auto"/>
        </w:rPr>
        <w:t>Հիմնադրամի</w:t>
      </w:r>
      <w:r w:rsidRPr="00930850">
        <w:rPr>
          <w:rStyle w:val="Hyperlink0"/>
          <w:rFonts w:ascii="GHEA Grapalat" w:eastAsia="GHEA Grapalat" w:hAnsi="GHEA Grapalat" w:cs="GHEA Grapalat"/>
          <w:color w:val="auto"/>
          <w:sz w:val="24"/>
          <w:szCs w:val="24"/>
        </w:rPr>
        <w:t xml:space="preserve"> ընթացիկ գործերը և հաշվետու է Խորհրդին։</w:t>
      </w:r>
    </w:p>
    <w:p w:rsidR="00114CCF" w:rsidRPr="00930850" w:rsidRDefault="00114CCF" w:rsidP="001F6769">
      <w:pPr>
        <w:pStyle w:val="Corps"/>
        <w:numPr>
          <w:ilvl w:val="1"/>
          <w:numId w:val="18"/>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 xml:space="preserve">Եթե որևէ </w:t>
      </w:r>
      <w:r w:rsidRPr="00930850">
        <w:rPr>
          <w:rStyle w:val="Aucun"/>
          <w:rFonts w:ascii="GHEA Grapalat" w:eastAsia="GHEA Grapalat" w:hAnsi="GHEA Grapalat" w:cs="GHEA Grapalat"/>
          <w:color w:val="auto"/>
          <w:lang w:val="ru-RU"/>
        </w:rPr>
        <w:t>պատճառով</w:t>
      </w:r>
      <w:r w:rsidRPr="00930850">
        <w:rPr>
          <w:rStyle w:val="Aucun"/>
          <w:rFonts w:ascii="GHEA Grapalat" w:eastAsia="GHEA Grapalat" w:hAnsi="GHEA Grapalat" w:cs="GHEA Grapalat"/>
          <w:color w:val="auto"/>
        </w:rPr>
        <w:t xml:space="preserve"> Գործադիր </w:t>
      </w:r>
      <w:r w:rsidRPr="00930850">
        <w:rPr>
          <w:rStyle w:val="Aucun"/>
          <w:rFonts w:ascii="GHEA Grapalat" w:eastAsia="GHEA Grapalat" w:hAnsi="GHEA Grapalat" w:cs="GHEA Grapalat"/>
          <w:color w:val="auto"/>
          <w:lang w:val="ru-RU"/>
        </w:rPr>
        <w:t>տ</w:t>
      </w:r>
      <w:r w:rsidRPr="00930850">
        <w:rPr>
          <w:rStyle w:val="Aucun"/>
          <w:rFonts w:ascii="GHEA Grapalat" w:eastAsia="GHEA Grapalat" w:hAnsi="GHEA Grapalat" w:cs="GHEA Grapalat"/>
          <w:color w:val="auto"/>
        </w:rPr>
        <w:t>նօրեն</w:t>
      </w:r>
      <w:r w:rsidRPr="00930850">
        <w:rPr>
          <w:rStyle w:val="Aucun"/>
          <w:rFonts w:ascii="GHEA Grapalat" w:eastAsia="GHEA Grapalat" w:hAnsi="GHEA Grapalat" w:cs="GHEA Grapalat"/>
          <w:color w:val="auto"/>
          <w:lang w:val="ru-RU"/>
        </w:rPr>
        <w:t>ը</w:t>
      </w:r>
      <w:r w:rsidRPr="00930850">
        <w:rPr>
          <w:rStyle w:val="Aucun"/>
          <w:rFonts w:ascii="GHEA Grapalat" w:eastAsia="GHEA Grapalat" w:hAnsi="GHEA Grapalat" w:cs="GHEA Grapalat"/>
          <w:color w:val="auto"/>
        </w:rPr>
        <w:t xml:space="preserve"> 2 ամսից ավել տևողությամբ </w:t>
      </w:r>
      <w:r w:rsidRPr="00930850">
        <w:rPr>
          <w:rStyle w:val="Aucun"/>
          <w:rFonts w:ascii="GHEA Grapalat" w:eastAsia="GHEA Grapalat" w:hAnsi="GHEA Grapalat" w:cs="GHEA Grapalat"/>
          <w:color w:val="auto"/>
          <w:lang w:val="ru-RU"/>
        </w:rPr>
        <w:t>չի</w:t>
      </w:r>
      <w:r w:rsidRPr="00930850">
        <w:rPr>
          <w:rStyle w:val="Hyperlink0"/>
          <w:rFonts w:ascii="GHEA Grapalat" w:eastAsia="GHEA Grapalat" w:hAnsi="GHEA Grapalat" w:cs="GHEA Grapalat"/>
          <w:color w:val="auto"/>
          <w:sz w:val="24"/>
          <w:szCs w:val="24"/>
        </w:rPr>
        <w:t xml:space="preserve"> </w:t>
      </w:r>
      <w:r w:rsidRPr="00930850">
        <w:rPr>
          <w:rStyle w:val="Aucun"/>
          <w:rFonts w:ascii="GHEA Grapalat" w:eastAsia="GHEA Grapalat" w:hAnsi="GHEA Grapalat" w:cs="GHEA Grapalat"/>
          <w:color w:val="auto"/>
          <w:lang w:val="ru-RU"/>
        </w:rPr>
        <w:t>կարող</w:t>
      </w:r>
      <w:r w:rsidRPr="00930850">
        <w:rPr>
          <w:rStyle w:val="Hyperlink0"/>
          <w:rFonts w:ascii="GHEA Grapalat" w:eastAsia="GHEA Grapalat" w:hAnsi="GHEA Grapalat" w:cs="GHEA Grapalat"/>
          <w:color w:val="auto"/>
          <w:sz w:val="24"/>
          <w:szCs w:val="24"/>
        </w:rPr>
        <w:t xml:space="preserve"> </w:t>
      </w:r>
      <w:r w:rsidRPr="00930850">
        <w:rPr>
          <w:rStyle w:val="Aucun"/>
          <w:rFonts w:ascii="GHEA Grapalat" w:eastAsia="GHEA Grapalat" w:hAnsi="GHEA Grapalat" w:cs="GHEA Grapalat"/>
          <w:color w:val="auto"/>
          <w:lang w:val="ru-RU"/>
        </w:rPr>
        <w:t>իրականացնել</w:t>
      </w:r>
      <w:r w:rsidRPr="00930850">
        <w:rPr>
          <w:rStyle w:val="Hyperlink0"/>
          <w:rFonts w:ascii="GHEA Grapalat" w:eastAsia="GHEA Grapalat" w:hAnsi="GHEA Grapalat" w:cs="GHEA Grapalat"/>
          <w:color w:val="auto"/>
          <w:sz w:val="24"/>
          <w:szCs w:val="24"/>
        </w:rPr>
        <w:t xml:space="preserve"> </w:t>
      </w:r>
      <w:r w:rsidRPr="00930850">
        <w:rPr>
          <w:rStyle w:val="Aucun"/>
          <w:rFonts w:ascii="GHEA Grapalat" w:eastAsia="GHEA Grapalat" w:hAnsi="GHEA Grapalat" w:cs="GHEA Grapalat"/>
          <w:color w:val="auto"/>
          <w:lang w:val="ru-RU"/>
        </w:rPr>
        <w:t>իր</w:t>
      </w:r>
      <w:r w:rsidRPr="00930850">
        <w:rPr>
          <w:rStyle w:val="Hyperlink0"/>
          <w:rFonts w:ascii="GHEA Grapalat" w:eastAsia="GHEA Grapalat" w:hAnsi="GHEA Grapalat" w:cs="GHEA Grapalat"/>
          <w:color w:val="auto"/>
          <w:sz w:val="24"/>
          <w:szCs w:val="24"/>
        </w:rPr>
        <w:t xml:space="preserve"> </w:t>
      </w:r>
      <w:r w:rsidRPr="00930850">
        <w:rPr>
          <w:rStyle w:val="Aucun"/>
          <w:rFonts w:ascii="GHEA Grapalat" w:eastAsia="GHEA Grapalat" w:hAnsi="GHEA Grapalat" w:cs="GHEA Grapalat"/>
          <w:color w:val="auto"/>
          <w:lang w:val="ru-RU"/>
        </w:rPr>
        <w:t>գործառույթները</w:t>
      </w:r>
      <w:r w:rsidRPr="00930850">
        <w:rPr>
          <w:rStyle w:val="Aucun"/>
          <w:rFonts w:ascii="GHEA Grapalat" w:eastAsia="GHEA Grapalat" w:hAnsi="GHEA Grapalat" w:cs="GHEA Grapalat"/>
          <w:color w:val="auto"/>
        </w:rPr>
        <w:t>,</w:t>
      </w:r>
      <w:r w:rsidRPr="00930850">
        <w:rPr>
          <w:rStyle w:val="Hyperlink0"/>
          <w:rFonts w:ascii="GHEA Grapalat" w:eastAsia="GHEA Grapalat" w:hAnsi="GHEA Grapalat" w:cs="GHEA Grapalat"/>
          <w:color w:val="auto"/>
          <w:sz w:val="24"/>
          <w:szCs w:val="24"/>
        </w:rPr>
        <w:t xml:space="preserve"> </w:t>
      </w:r>
      <w:r w:rsidRPr="00930850">
        <w:rPr>
          <w:rStyle w:val="Aucun"/>
          <w:rFonts w:ascii="GHEA Grapalat" w:eastAsia="GHEA Grapalat" w:hAnsi="GHEA Grapalat" w:cs="GHEA Grapalat"/>
          <w:color w:val="auto"/>
          <w:lang w:val="ru-RU"/>
        </w:rPr>
        <w:t>նրա</w:t>
      </w:r>
      <w:r w:rsidRPr="00930850">
        <w:rPr>
          <w:rStyle w:val="Aucun"/>
          <w:rFonts w:ascii="GHEA Grapalat" w:eastAsia="GHEA Grapalat" w:hAnsi="GHEA Grapalat" w:cs="GHEA Grapalat"/>
          <w:color w:val="auto"/>
        </w:rPr>
        <w:t xml:space="preserve"> ժամանակավոր կամ վերջնական փոխարին</w:t>
      </w:r>
      <w:r w:rsidRPr="00930850">
        <w:rPr>
          <w:rStyle w:val="Aucun"/>
          <w:rFonts w:ascii="GHEA Grapalat" w:eastAsia="GHEA Grapalat" w:hAnsi="GHEA Grapalat" w:cs="GHEA Grapalat"/>
          <w:color w:val="auto"/>
          <w:lang w:val="ru-RU"/>
        </w:rPr>
        <w:t>ու</w:t>
      </w:r>
      <w:r w:rsidRPr="00930850">
        <w:rPr>
          <w:rStyle w:val="Aucun"/>
          <w:rFonts w:ascii="GHEA Grapalat" w:eastAsia="GHEA Grapalat" w:hAnsi="GHEA Grapalat" w:cs="GHEA Grapalat"/>
          <w:color w:val="auto"/>
        </w:rPr>
        <w:t>մ</w:t>
      </w:r>
      <w:r w:rsidRPr="00930850">
        <w:rPr>
          <w:rStyle w:val="Aucun"/>
          <w:rFonts w:ascii="GHEA Grapalat" w:eastAsia="GHEA Grapalat" w:hAnsi="GHEA Grapalat" w:cs="GHEA Grapalat"/>
          <w:color w:val="auto"/>
          <w:lang w:val="ru-RU"/>
        </w:rPr>
        <w:t>ը</w:t>
      </w:r>
      <w:r w:rsidRPr="00930850">
        <w:rPr>
          <w:rStyle w:val="Hyperlink0"/>
          <w:rFonts w:ascii="GHEA Grapalat" w:eastAsia="GHEA Grapalat" w:hAnsi="GHEA Grapalat" w:cs="GHEA Grapalat"/>
          <w:color w:val="auto"/>
          <w:sz w:val="24"/>
          <w:szCs w:val="24"/>
        </w:rPr>
        <w:t xml:space="preserve"> </w:t>
      </w:r>
      <w:r w:rsidRPr="00930850">
        <w:rPr>
          <w:rStyle w:val="Aucun"/>
          <w:rFonts w:ascii="GHEA Grapalat" w:eastAsia="GHEA Grapalat" w:hAnsi="GHEA Grapalat" w:cs="GHEA Grapalat"/>
          <w:color w:val="auto"/>
          <w:lang w:val="ru-RU"/>
        </w:rPr>
        <w:t>իրականացնում</w:t>
      </w:r>
      <w:r w:rsidRPr="00930850">
        <w:rPr>
          <w:rStyle w:val="Hyperlink0"/>
          <w:rFonts w:ascii="GHEA Grapalat" w:eastAsia="GHEA Grapalat" w:hAnsi="GHEA Grapalat" w:cs="GHEA Grapalat"/>
          <w:color w:val="auto"/>
          <w:sz w:val="24"/>
          <w:szCs w:val="24"/>
        </w:rPr>
        <w:t xml:space="preserve"> </w:t>
      </w:r>
      <w:r w:rsidRPr="00930850">
        <w:rPr>
          <w:rStyle w:val="Aucun"/>
          <w:rFonts w:ascii="GHEA Grapalat" w:eastAsia="GHEA Grapalat" w:hAnsi="GHEA Grapalat" w:cs="GHEA Grapalat"/>
          <w:color w:val="auto"/>
          <w:lang w:val="ru-RU"/>
        </w:rPr>
        <w:t>է</w:t>
      </w:r>
      <w:r w:rsidRPr="00930850">
        <w:rPr>
          <w:rStyle w:val="Aucun"/>
          <w:rFonts w:ascii="GHEA Grapalat" w:eastAsia="GHEA Grapalat" w:hAnsi="GHEA Grapalat" w:cs="GHEA Grapalat"/>
          <w:color w:val="auto"/>
        </w:rPr>
        <w:t xml:space="preserve"> հոգաբարձուների խորհ</w:t>
      </w:r>
      <w:r w:rsidRPr="00930850">
        <w:rPr>
          <w:rStyle w:val="Aucun"/>
          <w:rFonts w:ascii="GHEA Grapalat" w:eastAsia="GHEA Grapalat" w:hAnsi="GHEA Grapalat" w:cs="GHEA Grapalat"/>
          <w:color w:val="auto"/>
          <w:lang w:val="ru-RU"/>
        </w:rPr>
        <w:t>րդ</w:t>
      </w:r>
      <w:r w:rsidRPr="00930850">
        <w:rPr>
          <w:rStyle w:val="Aucun"/>
          <w:rFonts w:ascii="GHEA Grapalat" w:eastAsia="GHEA Grapalat" w:hAnsi="GHEA Grapalat" w:cs="GHEA Grapalat"/>
          <w:color w:val="auto"/>
          <w:lang w:val="en-US"/>
        </w:rPr>
        <w:t>ի</w:t>
      </w:r>
      <w:r w:rsidRPr="00930850">
        <w:rPr>
          <w:rStyle w:val="Hyperlink0"/>
          <w:rFonts w:ascii="GHEA Grapalat" w:eastAsia="GHEA Grapalat" w:hAnsi="GHEA Grapalat" w:cs="GHEA Grapalat"/>
          <w:color w:val="auto"/>
          <w:sz w:val="24"/>
          <w:szCs w:val="24"/>
        </w:rPr>
        <w:t xml:space="preserve"> </w:t>
      </w:r>
      <w:r w:rsidRPr="00930850">
        <w:rPr>
          <w:rStyle w:val="Aucun"/>
          <w:rFonts w:ascii="GHEA Grapalat" w:eastAsia="GHEA Grapalat" w:hAnsi="GHEA Grapalat" w:cs="GHEA Grapalat"/>
          <w:color w:val="auto"/>
          <w:lang w:val="en-US"/>
        </w:rPr>
        <w:t>որոշմամբ</w:t>
      </w:r>
      <w:r w:rsidRPr="00930850">
        <w:rPr>
          <w:rStyle w:val="Aucun"/>
          <w:rFonts w:ascii="GHEA Grapalat" w:eastAsia="GHEA Grapalat" w:hAnsi="GHEA Grapalat" w:cs="GHEA Grapalat"/>
          <w:color w:val="auto"/>
        </w:rPr>
        <w:t>:</w:t>
      </w:r>
    </w:p>
    <w:p w:rsidR="00114CCF" w:rsidRPr="00930850" w:rsidRDefault="00114CCF" w:rsidP="001F6769">
      <w:pPr>
        <w:pStyle w:val="Corps"/>
        <w:numPr>
          <w:ilvl w:val="1"/>
          <w:numId w:val="18"/>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 xml:space="preserve">Հիմնադրամի Գործադիր </w:t>
      </w:r>
      <w:r w:rsidRPr="00930850">
        <w:rPr>
          <w:rStyle w:val="Aucun"/>
          <w:rFonts w:ascii="GHEA Grapalat" w:eastAsia="GHEA Grapalat" w:hAnsi="GHEA Grapalat" w:cs="GHEA Grapalat"/>
          <w:color w:val="auto"/>
          <w:lang w:val="ru-RU"/>
        </w:rPr>
        <w:t>տնօրենը</w:t>
      </w:r>
      <w:r w:rsidRPr="00930850">
        <w:rPr>
          <w:rStyle w:val="Aucun"/>
          <w:rFonts w:ascii="GHEA Grapalat" w:eastAsia="GHEA Grapalat" w:hAnsi="GHEA Grapalat" w:cs="GHEA Grapalat"/>
          <w:color w:val="auto"/>
        </w:rPr>
        <w:t xml:space="preserve"> ՝</w:t>
      </w:r>
    </w:p>
    <w:p w:rsidR="00114CCF" w:rsidRPr="00930850" w:rsidRDefault="00114CCF" w:rsidP="001F6769">
      <w:pPr>
        <w:pStyle w:val="Corps"/>
        <w:numPr>
          <w:ilvl w:val="0"/>
          <w:numId w:val="20"/>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 xml:space="preserve">ապահովում է Հիմնադրամի ընթացիկ գործունեության ղեկավարումը, խստորեն հաշվի  առնելով Հոգաբարձուների Խորհրդի կողմից հաստատված տարեկան բյուջեն, այն իրականացվում է ամենօրյա՝ Գործադիր </w:t>
      </w:r>
      <w:r w:rsidRPr="00930850">
        <w:rPr>
          <w:rStyle w:val="Aucun"/>
          <w:rFonts w:ascii="GHEA Grapalat" w:eastAsia="GHEA Grapalat" w:hAnsi="GHEA Grapalat" w:cs="GHEA Grapalat"/>
          <w:color w:val="auto"/>
          <w:lang w:val="ru-RU"/>
        </w:rPr>
        <w:t>տ</w:t>
      </w:r>
      <w:r w:rsidRPr="00930850">
        <w:rPr>
          <w:rStyle w:val="Aucun"/>
          <w:rFonts w:ascii="GHEA Grapalat" w:eastAsia="GHEA Grapalat" w:hAnsi="GHEA Grapalat" w:cs="GHEA Grapalat"/>
          <w:color w:val="auto"/>
        </w:rPr>
        <w:t>նօրենի կողմից,</w:t>
      </w:r>
    </w:p>
    <w:p w:rsidR="00114CCF" w:rsidRPr="00930850" w:rsidRDefault="00114CCF" w:rsidP="001F6769">
      <w:pPr>
        <w:pStyle w:val="Corps"/>
        <w:numPr>
          <w:ilvl w:val="0"/>
          <w:numId w:val="20"/>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 xml:space="preserve">ներկայացնում է Հիմնադրամը </w:t>
      </w:r>
      <w:r w:rsidR="000D4E72">
        <w:rPr>
          <w:rFonts w:ascii="GHEA Grapalat" w:eastAsia="GHEA Grapalat" w:hAnsi="GHEA Grapalat" w:cs="GHEA Grapalat"/>
          <w:color w:val="auto"/>
          <w:u w:color="FF0000"/>
          <w:lang w:val="hy-AM"/>
        </w:rPr>
        <w:t>Հայաստանի Հանրապետություն</w:t>
      </w:r>
      <w:r w:rsidRPr="00930850">
        <w:rPr>
          <w:rStyle w:val="Aucun"/>
          <w:rFonts w:ascii="GHEA Grapalat" w:eastAsia="GHEA Grapalat" w:hAnsi="GHEA Grapalat" w:cs="GHEA Grapalat"/>
          <w:color w:val="auto"/>
        </w:rPr>
        <w:t>ում և օտարերկրյա պետություններում,</w:t>
      </w:r>
    </w:p>
    <w:p w:rsidR="00114CCF" w:rsidRPr="00930850" w:rsidRDefault="00114CCF" w:rsidP="001F6769">
      <w:pPr>
        <w:pStyle w:val="Corps"/>
        <w:numPr>
          <w:ilvl w:val="0"/>
          <w:numId w:val="20"/>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առանց լիազորագրի գործում է Հիմնադրամի անունից և տալիu է լիազորագրեր,</w:t>
      </w:r>
    </w:p>
    <w:p w:rsidR="00114CCF" w:rsidRPr="00930850" w:rsidRDefault="00114CCF" w:rsidP="001F6769">
      <w:pPr>
        <w:pStyle w:val="Corps"/>
        <w:numPr>
          <w:ilvl w:val="0"/>
          <w:numId w:val="20"/>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սահմանված կարգով կնքում է պայմանագրեր, այդ թվում աշխատանքային,</w:t>
      </w:r>
    </w:p>
    <w:p w:rsidR="00114CCF" w:rsidRPr="00930850" w:rsidRDefault="00114CCF" w:rsidP="001F6769">
      <w:pPr>
        <w:pStyle w:val="Corps"/>
        <w:numPr>
          <w:ilvl w:val="0"/>
          <w:numId w:val="20"/>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բացում է Հիմնադրամի համար բանկային հաշիվներ,</w:t>
      </w:r>
    </w:p>
    <w:p w:rsidR="00114CCF" w:rsidRPr="00930850" w:rsidRDefault="00114CCF" w:rsidP="001F6769">
      <w:pPr>
        <w:pStyle w:val="Corps"/>
        <w:numPr>
          <w:ilvl w:val="0"/>
          <w:numId w:val="20"/>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lastRenderedPageBreak/>
        <w:t>Հոգաբարձուների Խորհրդի հաստատմանն է ներկայացնում Հիմնադրամի աշխատանքային ներքին կանոնակարգը, առանձնացված ստորաբաժանումների, հիմնարկների ու Հիմնադրամի կողմից հիմնվող տնտեսական ընկերությունների կանոնադրություններն ու աշխատակարգերը, Հիմնադրամի վարչակազմակերպչական կառուցվածքն ու հաստիքացուցակը և աշխատողների վարձատրության նվազագույն և առավելագույն չափերը,</w:t>
      </w:r>
    </w:p>
    <w:p w:rsidR="00114CCF" w:rsidRPr="00930850" w:rsidRDefault="00114CCF" w:rsidP="001F6769">
      <w:pPr>
        <w:pStyle w:val="Corps"/>
        <w:numPr>
          <w:ilvl w:val="0"/>
          <w:numId w:val="20"/>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իր իրավասությունների սահմաններում արձակում է հրամաններ, հրահանգներ, տալիս է կատարման համար պարտադիր ցուցումներ, վերահսկում է դրանց կատարումը, սահմանված կարգով աշխատանքի է ընդունում և ազատում Հիմնադրամի աշխատակիցներին, Հոգաբարձուների Խորհրդի կողմից հաստատված աշխատանքի վարձատրության նվազագույն և առավելագույն չափերի շրջանակում uահմանում է աշխատողների աշխատանքի վարձատրության չափերը և վճարման կարգը,</w:t>
      </w:r>
    </w:p>
    <w:p w:rsidR="00114CCF" w:rsidRPr="00930850" w:rsidRDefault="00114CCF" w:rsidP="001F6769">
      <w:pPr>
        <w:pStyle w:val="Corps"/>
        <w:numPr>
          <w:ilvl w:val="0"/>
          <w:numId w:val="20"/>
        </w:numPr>
        <w:tabs>
          <w:tab w:val="left" w:pos="900"/>
        </w:tabs>
        <w:ind w:left="-90" w:right="-180" w:firstLine="360"/>
        <w:contextualSpacing/>
        <w:rPr>
          <w:rFonts w:ascii="GHEA Grapalat" w:eastAsia="GHEA Grapalat" w:hAnsi="GHEA Grapalat" w:cs="GHEA Grapalat"/>
          <w:color w:val="auto"/>
        </w:rPr>
      </w:pPr>
      <w:r w:rsidRPr="00930850">
        <w:rPr>
          <w:rStyle w:val="Aucun"/>
          <w:rFonts w:ascii="GHEA Grapalat" w:eastAsia="GHEA Grapalat" w:hAnsi="GHEA Grapalat" w:cs="GHEA Grapalat"/>
          <w:color w:val="auto"/>
        </w:rPr>
        <w:t>կատարում է աշխատանքի բաշխում աշխատողների միջև, ինչպես նաև աշխատողների նկատմամբ կիրառում է խրախուսման և կարգապահական պատասխանատվության միջոցներ,</w:t>
      </w:r>
    </w:p>
    <w:p w:rsidR="00114CCF" w:rsidRPr="00930850" w:rsidRDefault="00114CCF" w:rsidP="001F6769">
      <w:pPr>
        <w:pStyle w:val="Corps"/>
        <w:numPr>
          <w:ilvl w:val="0"/>
          <w:numId w:val="20"/>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լսում և լուծում է Հիմնադրամի աշխատողների միջև ծագած վեճերը, բողոքները և կարգավորում աշխատանքային հարաբերությունները,</w:t>
      </w:r>
    </w:p>
    <w:p w:rsidR="00114CCF" w:rsidRPr="00930850" w:rsidRDefault="00114CCF" w:rsidP="001F6769">
      <w:pPr>
        <w:pStyle w:val="Corps"/>
        <w:numPr>
          <w:ilvl w:val="0"/>
          <w:numId w:val="20"/>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խորհրդակցական ձայնի իրավունքով մասնակցում է Հոգաբարձուների Խորհրդի աշխատանքներին,</w:t>
      </w:r>
    </w:p>
    <w:p w:rsidR="00114CCF" w:rsidRPr="00930850" w:rsidRDefault="00114CCF" w:rsidP="001F6769">
      <w:pPr>
        <w:pStyle w:val="Corps"/>
        <w:numPr>
          <w:ilvl w:val="0"/>
          <w:numId w:val="20"/>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իրականացնում է uույն կանոնադրությամբ իրեն վերապահված իրավասություններից բխող այլ գործողությունները,</w:t>
      </w:r>
    </w:p>
    <w:p w:rsidR="00114CCF" w:rsidRPr="00930850" w:rsidRDefault="00114CCF" w:rsidP="001F6769">
      <w:pPr>
        <w:pStyle w:val="Corps"/>
        <w:numPr>
          <w:ilvl w:val="0"/>
          <w:numId w:val="20"/>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հոգաբարձուների խորհրդին ներկայացնում է Հիմնադրամի գործունեության մասին տարեկան հաշվետվություն,</w:t>
      </w:r>
    </w:p>
    <w:p w:rsidR="00114CCF" w:rsidRPr="00930850" w:rsidRDefault="00114CCF" w:rsidP="001F6769">
      <w:pPr>
        <w:pStyle w:val="Corps"/>
        <w:numPr>
          <w:ilvl w:val="1"/>
          <w:numId w:val="18"/>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Գործադիր տնօրեն</w:t>
      </w:r>
      <w:r w:rsidRPr="00930850">
        <w:rPr>
          <w:rStyle w:val="Aucun"/>
          <w:rFonts w:ascii="GHEA Grapalat" w:eastAsia="GHEA Grapalat" w:hAnsi="GHEA Grapalat" w:cs="GHEA Grapalat"/>
          <w:color w:val="auto"/>
          <w:lang w:val="en-US"/>
        </w:rPr>
        <w:t>ը</w:t>
      </w:r>
      <w:r w:rsidRPr="00930850">
        <w:rPr>
          <w:rStyle w:val="Aucun"/>
          <w:rFonts w:ascii="GHEA Grapalat" w:eastAsia="GHEA Grapalat" w:hAnsi="GHEA Grapalat" w:cs="GHEA Grapalat"/>
          <w:color w:val="auto"/>
        </w:rPr>
        <w:t xml:space="preserve"> առանց Հոգաբարձուների Խորհրդի գրավոր համաձայնության իրավունք չունի՝</w:t>
      </w:r>
    </w:p>
    <w:p w:rsidR="00114CCF" w:rsidRPr="00930850" w:rsidRDefault="00114CCF" w:rsidP="001F6769">
      <w:pPr>
        <w:pStyle w:val="Corps"/>
        <w:numPr>
          <w:ilvl w:val="0"/>
          <w:numId w:val="21"/>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 xml:space="preserve">կատարել այնպիսի գործարքներ, որոնց արդյունքում Հիմնադրամի ծախսերը կգերազանցեն 10 (տասը) միլիոն </w:t>
      </w:r>
      <w:r w:rsidR="000D4E72">
        <w:rPr>
          <w:rFonts w:ascii="GHEA Grapalat" w:eastAsia="GHEA Grapalat" w:hAnsi="GHEA Grapalat" w:cs="GHEA Grapalat"/>
          <w:color w:val="auto"/>
          <w:u w:color="FF0000"/>
          <w:lang w:val="hy-AM"/>
        </w:rPr>
        <w:t>Հայաստանի Հանրապետության</w:t>
      </w:r>
      <w:r w:rsidRPr="00930850">
        <w:rPr>
          <w:rStyle w:val="Aucun"/>
          <w:rFonts w:ascii="GHEA Grapalat" w:eastAsia="GHEA Grapalat" w:hAnsi="GHEA Grapalat" w:cs="GHEA Grapalat"/>
          <w:color w:val="auto"/>
        </w:rPr>
        <w:t xml:space="preserve"> դրամը` բացառությամբ Հիմնադրամի աշխատողների աշխատավարձերի</w:t>
      </w:r>
      <w:r w:rsidRPr="00930850">
        <w:rPr>
          <w:rStyle w:val="Aucun"/>
          <w:rFonts w:ascii="GHEA Grapalat" w:eastAsia="GHEA Grapalat" w:hAnsi="GHEA Grapalat" w:cs="GHEA Grapalat"/>
          <w:color w:val="auto"/>
          <w:lang w:val="hy-AM"/>
        </w:rPr>
        <w:t xml:space="preserve">, </w:t>
      </w:r>
      <w:r w:rsidRPr="00930850">
        <w:rPr>
          <w:rStyle w:val="Aucun"/>
          <w:rFonts w:ascii="GHEA Grapalat" w:eastAsia="GHEA Grapalat" w:hAnsi="GHEA Grapalat" w:cs="GHEA Grapalat"/>
          <w:color w:val="auto"/>
        </w:rPr>
        <w:t>Հիմնադրամի հարկային պարտավորությունների</w:t>
      </w:r>
      <w:r w:rsidRPr="00930850">
        <w:rPr>
          <w:rStyle w:val="Aucun"/>
          <w:rFonts w:ascii="GHEA Grapalat" w:eastAsia="GHEA Grapalat" w:hAnsi="GHEA Grapalat" w:cs="GHEA Grapalat"/>
          <w:color w:val="auto"/>
          <w:lang w:val="hy-AM"/>
        </w:rPr>
        <w:t xml:space="preserve">, տույժերի և տուգանքների, կոմունալ վճարումների, ուսանողներին տրամադրվող կրթաթոշակների, </w:t>
      </w:r>
      <w:r w:rsidRPr="00930850">
        <w:rPr>
          <w:rFonts w:ascii="GHEA Grapalat" w:hAnsi="GHEA Grapalat"/>
          <w:shd w:val="clear" w:color="auto" w:fill="FFFFFF"/>
        </w:rPr>
        <w:t>ուսանողական նպաստ</w:t>
      </w:r>
      <w:r w:rsidRPr="00930850">
        <w:rPr>
          <w:rFonts w:ascii="GHEA Grapalat" w:hAnsi="GHEA Grapalat"/>
          <w:shd w:val="clear" w:color="auto" w:fill="FFFFFF"/>
          <w:lang w:val="hy-AM"/>
        </w:rPr>
        <w:t>ներ</w:t>
      </w:r>
      <w:r w:rsidRPr="00930850">
        <w:rPr>
          <w:rFonts w:ascii="GHEA Grapalat" w:hAnsi="GHEA Grapalat"/>
          <w:shd w:val="clear" w:color="auto" w:fill="FFFFFF"/>
        </w:rPr>
        <w:t>ի, ուսման վարձի փոխահտուցման</w:t>
      </w:r>
      <w:r w:rsidRPr="00930850">
        <w:rPr>
          <w:rStyle w:val="Aucun"/>
          <w:rFonts w:ascii="GHEA Grapalat" w:eastAsia="GHEA Grapalat" w:hAnsi="GHEA Grapalat" w:cs="GHEA Grapalat"/>
          <w:color w:val="auto"/>
        </w:rPr>
        <w:t xml:space="preserve"> գծով վճարումներից,</w:t>
      </w:r>
    </w:p>
    <w:p w:rsidR="00114CCF" w:rsidRPr="00930850" w:rsidRDefault="00114CCF" w:rsidP="001F6769">
      <w:pPr>
        <w:pStyle w:val="Corps"/>
        <w:numPr>
          <w:ilvl w:val="1"/>
          <w:numId w:val="18"/>
        </w:numPr>
        <w:tabs>
          <w:tab w:val="left" w:pos="900"/>
        </w:tabs>
        <w:ind w:left="-90" w:right="-180" w:firstLine="360"/>
        <w:contextualSpacing/>
        <w:rPr>
          <w:rStyle w:val="Aucun"/>
          <w:rFonts w:ascii="GHEA Grapalat" w:eastAsia="GHEA Grapalat" w:hAnsi="GHEA Grapalat" w:cs="GHEA Grapalat"/>
          <w:color w:val="auto"/>
        </w:rPr>
      </w:pPr>
      <w:r w:rsidRPr="00930850">
        <w:rPr>
          <w:rStyle w:val="Hyperlink0"/>
          <w:rFonts w:ascii="GHEA Grapalat" w:eastAsia="GHEA Grapalat" w:hAnsi="GHEA Grapalat" w:cs="GHEA Grapalat"/>
          <w:color w:val="auto"/>
          <w:sz w:val="24"/>
          <w:szCs w:val="24"/>
        </w:rPr>
        <w:t xml:space="preserve">Հիմնադրամի </w:t>
      </w:r>
      <w:r w:rsidRPr="00930850">
        <w:rPr>
          <w:rStyle w:val="Aucun"/>
          <w:rFonts w:ascii="GHEA Grapalat" w:eastAsia="GHEA Grapalat" w:hAnsi="GHEA Grapalat" w:cs="GHEA Grapalat"/>
          <w:color w:val="auto"/>
        </w:rPr>
        <w:t>Գործադիր տնօրենը Հոգաբարձուների խորհրդի առջև անձնական և գույքային  պատասխանատվություն է կրում դիտավորությամբ կամ անփութությամբ իր սխալների  հետևանքով Հիմնադրամին պատճառած վնասի  համար:</w:t>
      </w:r>
    </w:p>
    <w:p w:rsidR="00114CCF" w:rsidRPr="00930850" w:rsidRDefault="00114CCF" w:rsidP="001F6769">
      <w:pPr>
        <w:pStyle w:val="Corps"/>
        <w:numPr>
          <w:ilvl w:val="1"/>
          <w:numId w:val="18"/>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 xml:space="preserve">Գործադիր </w:t>
      </w:r>
      <w:r w:rsidRPr="00930850">
        <w:rPr>
          <w:rStyle w:val="Aucun"/>
          <w:rFonts w:ascii="GHEA Grapalat" w:eastAsia="GHEA Grapalat" w:hAnsi="GHEA Grapalat" w:cs="GHEA Grapalat"/>
          <w:color w:val="auto"/>
          <w:lang w:val="ru-RU"/>
        </w:rPr>
        <w:t>տնօրենը</w:t>
      </w:r>
      <w:r w:rsidRPr="00930850">
        <w:rPr>
          <w:rStyle w:val="Aucun"/>
          <w:rFonts w:ascii="GHEA Grapalat" w:eastAsia="GHEA Grapalat" w:hAnsi="GHEA Grapalat" w:cs="GHEA Grapalat"/>
          <w:color w:val="auto"/>
        </w:rPr>
        <w:t xml:space="preserve"> իրավունք չուն</w:t>
      </w:r>
      <w:r w:rsidRPr="00930850">
        <w:rPr>
          <w:rStyle w:val="Aucun"/>
          <w:rFonts w:ascii="GHEA Grapalat" w:eastAsia="GHEA Grapalat" w:hAnsi="GHEA Grapalat" w:cs="GHEA Grapalat"/>
          <w:color w:val="auto"/>
          <w:lang w:val="ru-RU"/>
        </w:rPr>
        <w:t>ի</w:t>
      </w:r>
      <w:r w:rsidRPr="00930850">
        <w:rPr>
          <w:rStyle w:val="Aucun"/>
          <w:rFonts w:ascii="GHEA Grapalat" w:eastAsia="GHEA Grapalat" w:hAnsi="GHEA Grapalat" w:cs="GHEA Grapalat"/>
          <w:color w:val="auto"/>
        </w:rPr>
        <w:t xml:space="preserve"> Հիմնադրամի գույքն օգտագործել, կամ ծառայեցնել իր անձնական կամ այլ շահերի նպատակով:</w:t>
      </w:r>
    </w:p>
    <w:p w:rsidR="00114CCF" w:rsidRPr="00930850" w:rsidRDefault="00114CCF" w:rsidP="001F6769">
      <w:pPr>
        <w:pStyle w:val="Corps"/>
        <w:tabs>
          <w:tab w:val="left" w:pos="900"/>
        </w:tabs>
        <w:ind w:left="-90" w:right="-180" w:firstLine="360"/>
        <w:contextualSpacing/>
        <w:rPr>
          <w:rStyle w:val="Aucun"/>
          <w:rFonts w:ascii="Arial Unicode" w:eastAsia="GHEA Grapalat" w:hAnsi="Arial Unicode" w:cs="GHEA Grapalat"/>
          <w:color w:val="auto"/>
          <w:sz w:val="22"/>
          <w:szCs w:val="22"/>
        </w:rPr>
      </w:pPr>
    </w:p>
    <w:p w:rsidR="00114CCF" w:rsidRPr="00930850" w:rsidRDefault="00114CCF" w:rsidP="001F6769">
      <w:pPr>
        <w:pStyle w:val="ListParagraph"/>
        <w:numPr>
          <w:ilvl w:val="0"/>
          <w:numId w:val="22"/>
        </w:numPr>
        <w:tabs>
          <w:tab w:val="left" w:pos="900"/>
        </w:tabs>
        <w:ind w:left="-90" w:right="-180" w:firstLine="360"/>
        <w:contextualSpacing/>
        <w:jc w:val="left"/>
        <w:rPr>
          <w:rStyle w:val="Aucun"/>
          <w:rFonts w:ascii="GHEA Grapalat" w:eastAsia="GHEA Grapalat" w:hAnsi="GHEA Grapalat" w:cs="GHEA Grapalat"/>
          <w:vanish/>
          <w:color w:val="auto"/>
        </w:rPr>
      </w:pPr>
      <w:r w:rsidRPr="00930850">
        <w:rPr>
          <w:rStyle w:val="Aucun"/>
          <w:rFonts w:ascii="GHEA Grapalat" w:eastAsia="GHEA Grapalat" w:hAnsi="GHEA Grapalat" w:cs="GHEA Grapalat"/>
          <w:b/>
          <w:bCs/>
          <w:color w:val="auto"/>
        </w:rPr>
        <w:t>ՀԻՄՆԱԴՐԱՄԻ</w:t>
      </w:r>
      <w:r w:rsidR="00CE00C8">
        <w:rPr>
          <w:rStyle w:val="Aucun"/>
          <w:rFonts w:ascii="GHEA Grapalat" w:eastAsia="GHEA Grapalat" w:hAnsi="GHEA Grapalat" w:cs="GHEA Grapalat"/>
          <w:b/>
          <w:bCs/>
          <w:color w:val="auto"/>
          <w:lang w:val="hy-AM"/>
        </w:rPr>
        <w:t xml:space="preserve"> </w:t>
      </w:r>
      <w:r w:rsidRPr="00930850">
        <w:rPr>
          <w:rStyle w:val="Aucun"/>
          <w:rFonts w:ascii="GHEA Grapalat" w:eastAsia="GHEA Grapalat" w:hAnsi="GHEA Grapalat" w:cs="GHEA Grapalat"/>
          <w:b/>
          <w:bCs/>
          <w:color w:val="auto"/>
        </w:rPr>
        <w:t>ԿԱՆՈՆԱԴՐՈՒԹՅԱՆ ՄԵՋ ՓՈՓՈԽՈՒԹՅՈՒՆՆԵՐ ԵՎ ԼՐԱՑՈՒՄՆԵՐ ԿԱՏԱՐԵԼԸ</w:t>
      </w:r>
      <w:r w:rsidR="00CE00C8">
        <w:rPr>
          <w:rStyle w:val="Aucun"/>
          <w:rFonts w:ascii="GHEA Grapalat" w:eastAsia="GHEA Grapalat" w:hAnsi="GHEA Grapalat" w:cs="GHEA Grapalat"/>
          <w:b/>
          <w:bCs/>
          <w:color w:val="auto"/>
        </w:rPr>
        <w:br/>
      </w:r>
    </w:p>
    <w:p w:rsidR="00114CCF" w:rsidRPr="00930850" w:rsidRDefault="00114CCF" w:rsidP="001F6769">
      <w:pPr>
        <w:pStyle w:val="Corps"/>
        <w:numPr>
          <w:ilvl w:val="1"/>
          <w:numId w:val="22"/>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lastRenderedPageBreak/>
        <w:t>Հիմնադրամի կանոնադրության մեջ փոփոխություններ և լրացումներ կատարել, ձեռնարկատիրական գործունեության նոր տեսակներ սահմանել կարող է Հիմնադրամի Հոգաբարձուների Խորհուրդը։ Կանոնադրության այդ փոփոխությունները չեն կարող վերաբերել Հիմնադրամի նպատակներին կամ շահառուներին։</w:t>
      </w:r>
    </w:p>
    <w:p w:rsidR="00114CCF" w:rsidRDefault="00114CCF" w:rsidP="001F6769">
      <w:pPr>
        <w:pStyle w:val="ListParagraph"/>
        <w:tabs>
          <w:tab w:val="left" w:pos="900"/>
        </w:tabs>
        <w:ind w:left="-90" w:right="-180" w:firstLine="360"/>
        <w:contextualSpacing/>
        <w:rPr>
          <w:rStyle w:val="Aucun"/>
          <w:rFonts w:ascii="Arial Unicode" w:eastAsia="GHEA Grapalat" w:hAnsi="Arial Unicode" w:cs="GHEA Grapalat"/>
          <w:vanish/>
          <w:color w:val="auto"/>
          <w:sz w:val="22"/>
          <w:szCs w:val="22"/>
        </w:rPr>
      </w:pPr>
    </w:p>
    <w:p w:rsidR="0091554E" w:rsidRDefault="0091554E" w:rsidP="001F6769">
      <w:pPr>
        <w:pStyle w:val="ListParagraph"/>
        <w:tabs>
          <w:tab w:val="left" w:pos="900"/>
        </w:tabs>
        <w:ind w:left="-90" w:right="-180" w:firstLine="360"/>
        <w:contextualSpacing/>
        <w:rPr>
          <w:rStyle w:val="Aucun"/>
          <w:rFonts w:ascii="Arial Unicode" w:eastAsia="GHEA Grapalat" w:hAnsi="Arial Unicode" w:cs="GHEA Grapalat"/>
          <w:vanish/>
          <w:color w:val="auto"/>
          <w:sz w:val="22"/>
          <w:szCs w:val="22"/>
        </w:rPr>
      </w:pPr>
    </w:p>
    <w:p w:rsidR="0091554E" w:rsidRDefault="0091554E" w:rsidP="001F6769">
      <w:pPr>
        <w:pStyle w:val="ListParagraph"/>
        <w:tabs>
          <w:tab w:val="left" w:pos="900"/>
        </w:tabs>
        <w:ind w:left="-90" w:right="-180" w:firstLine="360"/>
        <w:contextualSpacing/>
        <w:rPr>
          <w:rStyle w:val="Aucun"/>
          <w:rFonts w:ascii="Arial Unicode" w:eastAsia="GHEA Grapalat" w:hAnsi="Arial Unicode" w:cs="GHEA Grapalat"/>
          <w:vanish/>
          <w:color w:val="auto"/>
          <w:sz w:val="22"/>
          <w:szCs w:val="22"/>
        </w:rPr>
      </w:pPr>
    </w:p>
    <w:p w:rsidR="0091554E" w:rsidRDefault="0091554E" w:rsidP="001F6769">
      <w:pPr>
        <w:pStyle w:val="ListParagraph"/>
        <w:tabs>
          <w:tab w:val="left" w:pos="900"/>
        </w:tabs>
        <w:ind w:left="-90" w:right="-180" w:firstLine="360"/>
        <w:contextualSpacing/>
        <w:rPr>
          <w:rStyle w:val="Aucun"/>
          <w:rFonts w:ascii="Arial Unicode" w:eastAsia="GHEA Grapalat" w:hAnsi="Arial Unicode" w:cs="GHEA Grapalat"/>
          <w:vanish/>
          <w:color w:val="auto"/>
          <w:sz w:val="22"/>
          <w:szCs w:val="22"/>
        </w:rPr>
      </w:pPr>
    </w:p>
    <w:p w:rsidR="0091554E" w:rsidRPr="00930850" w:rsidRDefault="0091554E" w:rsidP="001F6769">
      <w:pPr>
        <w:pStyle w:val="ListParagraph"/>
        <w:tabs>
          <w:tab w:val="left" w:pos="900"/>
        </w:tabs>
        <w:ind w:left="-90" w:right="-180" w:firstLine="360"/>
        <w:contextualSpacing/>
        <w:rPr>
          <w:rStyle w:val="Aucun"/>
          <w:rFonts w:ascii="Arial Unicode" w:eastAsia="GHEA Grapalat" w:hAnsi="Arial Unicode" w:cs="GHEA Grapalat"/>
          <w:vanish/>
          <w:color w:val="auto"/>
          <w:sz w:val="22"/>
          <w:szCs w:val="22"/>
        </w:rPr>
      </w:pPr>
    </w:p>
    <w:p w:rsidR="00114CCF" w:rsidRPr="00930850" w:rsidRDefault="00114CCF" w:rsidP="001F6769">
      <w:pPr>
        <w:pStyle w:val="ListParagraph"/>
        <w:numPr>
          <w:ilvl w:val="0"/>
          <w:numId w:val="23"/>
        </w:numPr>
        <w:tabs>
          <w:tab w:val="left" w:pos="900"/>
        </w:tabs>
        <w:ind w:left="-90" w:right="-180" w:firstLine="360"/>
        <w:contextualSpacing/>
        <w:rPr>
          <w:rFonts w:ascii="GHEA Grapalat" w:eastAsia="GHEA Grapalat" w:hAnsi="GHEA Grapalat" w:cs="GHEA Grapalat"/>
          <w:vanish/>
          <w:color w:val="auto"/>
        </w:rPr>
      </w:pPr>
      <w:r w:rsidRPr="00930850">
        <w:rPr>
          <w:rFonts w:ascii="GHEA Grapalat" w:eastAsia="GHEA Grapalat" w:hAnsi="GHEA Grapalat" w:cs="GHEA Grapalat"/>
          <w:b/>
          <w:bCs/>
          <w:color w:val="auto"/>
        </w:rPr>
        <w:t>ՀԻՄՆԱԴՐԱՄԻ ԳՈՐԾՈՒՆԵՈՒԹՅՈՒՆԸ</w:t>
      </w:r>
    </w:p>
    <w:p w:rsidR="00971F98" w:rsidRPr="00930850" w:rsidRDefault="00971F98" w:rsidP="001F6769">
      <w:pPr>
        <w:pStyle w:val="ListParagraph"/>
        <w:tabs>
          <w:tab w:val="left" w:pos="900"/>
        </w:tabs>
        <w:ind w:left="-90" w:right="-180" w:firstLine="360"/>
        <w:contextualSpacing/>
        <w:rPr>
          <w:rStyle w:val="Aucun"/>
          <w:rFonts w:ascii="GHEA Grapalat" w:eastAsia="GHEA Grapalat" w:hAnsi="GHEA Grapalat" w:cs="GHEA Grapalat"/>
          <w:vanish/>
          <w:color w:val="auto"/>
        </w:rPr>
      </w:pPr>
    </w:p>
    <w:p w:rsidR="00D34C57" w:rsidRDefault="00D34C57" w:rsidP="001F6769">
      <w:pPr>
        <w:pStyle w:val="Corps"/>
        <w:numPr>
          <w:ilvl w:val="1"/>
          <w:numId w:val="23"/>
        </w:numPr>
        <w:tabs>
          <w:tab w:val="left" w:pos="900"/>
        </w:tabs>
        <w:ind w:left="-90" w:right="-180" w:firstLine="360"/>
        <w:contextualSpacing/>
        <w:rPr>
          <w:rStyle w:val="Aucun"/>
          <w:rFonts w:ascii="GHEA Grapalat" w:eastAsia="GHEA Grapalat" w:hAnsi="GHEA Grapalat" w:cs="GHEA Grapalat"/>
          <w:color w:val="auto"/>
        </w:rPr>
      </w:pPr>
    </w:p>
    <w:p w:rsidR="00114CCF" w:rsidRPr="00930850" w:rsidRDefault="00D34C57" w:rsidP="00D34C57">
      <w:pPr>
        <w:pStyle w:val="Corps"/>
        <w:tabs>
          <w:tab w:val="left" w:pos="900"/>
        </w:tabs>
        <w:ind w:left="-90" w:right="-180" w:firstLine="180"/>
        <w:contextualSpacing/>
        <w:rPr>
          <w:rStyle w:val="Aucun"/>
          <w:rFonts w:ascii="GHEA Grapalat" w:eastAsia="GHEA Grapalat" w:hAnsi="GHEA Grapalat" w:cs="GHEA Grapalat"/>
          <w:color w:val="auto"/>
        </w:rPr>
      </w:pPr>
      <w:r>
        <w:rPr>
          <w:rStyle w:val="Aucun"/>
          <w:rFonts w:ascii="GHEA Grapalat" w:eastAsia="GHEA Grapalat" w:hAnsi="GHEA Grapalat" w:cs="GHEA Grapalat"/>
          <w:color w:val="auto"/>
          <w:lang w:val="hy-AM"/>
        </w:rPr>
        <w:t>10.1.</w:t>
      </w:r>
      <w:r w:rsidR="00114CCF" w:rsidRPr="00930850">
        <w:rPr>
          <w:rStyle w:val="Aucun"/>
          <w:rFonts w:ascii="GHEA Grapalat" w:eastAsia="GHEA Grapalat" w:hAnsi="GHEA Grapalat" w:cs="GHEA Grapalat"/>
          <w:color w:val="auto"/>
        </w:rPr>
        <w:t>Հիմնադրամը ինքնուրույն է պլանավորում իր գործունեությունը, մշակում զարգացման հեռանկարները և ընդունում իր գործունեության վերաբերյալ որոշումներ։</w:t>
      </w:r>
    </w:p>
    <w:p w:rsidR="00114CCF" w:rsidRPr="00930850" w:rsidRDefault="00114CCF" w:rsidP="00D34C57">
      <w:pPr>
        <w:pStyle w:val="Corps"/>
        <w:numPr>
          <w:ilvl w:val="1"/>
          <w:numId w:val="23"/>
        </w:numPr>
        <w:tabs>
          <w:tab w:val="left" w:pos="900"/>
        </w:tabs>
        <w:ind w:left="-90" w:right="-180" w:firstLine="18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Հիմնադրամի և այլ իրավաբանական ու ֆիզիկական անձանց հետ գործունեության բոլոր տեսակները իրականացվում են պայմանագրային հիմունքներով։</w:t>
      </w:r>
    </w:p>
    <w:p w:rsidR="00114CCF" w:rsidRPr="00930850" w:rsidRDefault="00114CCF" w:rsidP="00D34C57">
      <w:pPr>
        <w:pStyle w:val="Corps"/>
        <w:numPr>
          <w:ilvl w:val="1"/>
          <w:numId w:val="23"/>
        </w:numPr>
        <w:tabs>
          <w:tab w:val="left" w:pos="900"/>
        </w:tabs>
        <w:ind w:left="-90" w:right="-180" w:firstLine="18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 xml:space="preserve">Իր կանոնադրական գործունեությունն իրականացնելիս Հիմնադրամն իրավունք ունի սեփական նախաձեռնությամբ ընդունելու </w:t>
      </w:r>
      <w:r w:rsidR="000D4E72">
        <w:rPr>
          <w:rFonts w:ascii="GHEA Grapalat" w:eastAsia="GHEA Grapalat" w:hAnsi="GHEA Grapalat" w:cs="GHEA Grapalat"/>
          <w:color w:val="auto"/>
          <w:u w:color="FF0000"/>
          <w:lang w:val="hy-AM"/>
        </w:rPr>
        <w:t>Հայաստանի Հանրապետության</w:t>
      </w:r>
      <w:r w:rsidRPr="00930850">
        <w:rPr>
          <w:rStyle w:val="Aucun"/>
          <w:rFonts w:ascii="GHEA Grapalat" w:eastAsia="GHEA Grapalat" w:hAnsi="GHEA Grapalat" w:cs="GHEA Grapalat"/>
          <w:color w:val="auto"/>
        </w:rPr>
        <w:t xml:space="preserve"> օրենսդրությանը չհակասող ցանկացած որոշում։</w:t>
      </w:r>
    </w:p>
    <w:p w:rsidR="00114CCF" w:rsidRPr="00930850" w:rsidRDefault="00114CCF" w:rsidP="001F6769">
      <w:pPr>
        <w:pStyle w:val="Corps"/>
        <w:numPr>
          <w:ilvl w:val="1"/>
          <w:numId w:val="23"/>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Հիմնադրամը ձեռնարկատիրական գործունեությունն իրականացնում է միայն այն դեպքերում, երբ դա համապատասխանում և/կամ ծառայում է իր կանոնադրական նպատակների իրականացմանը։</w:t>
      </w:r>
    </w:p>
    <w:p w:rsidR="00971F98" w:rsidRPr="00930850" w:rsidRDefault="00971F98" w:rsidP="001F6769">
      <w:pPr>
        <w:pStyle w:val="Corps"/>
        <w:tabs>
          <w:tab w:val="left" w:pos="900"/>
        </w:tabs>
        <w:ind w:left="-90" w:right="-180" w:firstLine="360"/>
        <w:contextualSpacing/>
        <w:rPr>
          <w:rStyle w:val="Aucun"/>
          <w:rFonts w:ascii="GHEA Grapalat" w:eastAsia="GHEA Grapalat" w:hAnsi="GHEA Grapalat" w:cs="GHEA Grapalat"/>
          <w:color w:val="auto"/>
        </w:rPr>
      </w:pPr>
    </w:p>
    <w:p w:rsidR="00114CCF" w:rsidRPr="00930850" w:rsidRDefault="00114CCF" w:rsidP="001F6769">
      <w:pPr>
        <w:pStyle w:val="Corps"/>
        <w:numPr>
          <w:ilvl w:val="0"/>
          <w:numId w:val="24"/>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b/>
          <w:bCs/>
          <w:color w:val="auto"/>
        </w:rPr>
        <w:t>ՀԻՄՆԱԴՐԱՄԻ ԳՈՐԾՈՒՆԵՈՒԹՅԱՆ ՎԵՐԱՀUԿՈՂՈՒԹՅՈՒՆԸ ԵՎ ՍՏՈՒԳՈՒՄՆԵՐԸ</w:t>
      </w:r>
    </w:p>
    <w:p w:rsidR="00971F98" w:rsidRPr="00930850" w:rsidRDefault="00971F98" w:rsidP="001F6769">
      <w:pPr>
        <w:pStyle w:val="Corps"/>
        <w:tabs>
          <w:tab w:val="left" w:pos="900"/>
        </w:tabs>
        <w:ind w:left="-90" w:right="-180" w:firstLine="360"/>
        <w:contextualSpacing/>
        <w:rPr>
          <w:rStyle w:val="Aucun"/>
          <w:rFonts w:ascii="GHEA Grapalat" w:eastAsia="GHEA Grapalat" w:hAnsi="GHEA Grapalat" w:cs="GHEA Grapalat"/>
          <w:color w:val="auto"/>
        </w:rPr>
      </w:pPr>
    </w:p>
    <w:p w:rsidR="00114CCF" w:rsidRPr="00930850" w:rsidRDefault="00114CCF" w:rsidP="001F6769">
      <w:pPr>
        <w:pStyle w:val="Corps"/>
        <w:numPr>
          <w:ilvl w:val="1"/>
          <w:numId w:val="24"/>
        </w:numPr>
        <w:tabs>
          <w:tab w:val="left" w:pos="900"/>
        </w:tabs>
        <w:ind w:left="-90" w:right="-180" w:firstLine="360"/>
        <w:contextualSpacing/>
        <w:rPr>
          <w:rStyle w:val="Aucun"/>
          <w:rFonts w:ascii="GHEA Grapalat" w:eastAsia="GHEA Grapalat" w:hAnsi="GHEA Grapalat" w:cs="GHEA Grapalat"/>
          <w:color w:val="auto"/>
        </w:rPr>
      </w:pPr>
      <w:r w:rsidRPr="00930850">
        <w:rPr>
          <w:rFonts w:ascii="GHEA Grapalat" w:hAnsi="GHEA Grapalat"/>
          <w:shd w:val="clear" w:color="auto" w:fill="FFFFFF"/>
        </w:rPr>
        <w:t xml:space="preserve">Հիմնադրամի կողմից </w:t>
      </w:r>
      <w:r w:rsidRPr="00930850">
        <w:rPr>
          <w:rFonts w:ascii="GHEA Grapalat" w:hAnsi="GHEA Grapalat"/>
          <w:shd w:val="clear" w:color="auto" w:fill="FFFFFF"/>
          <w:lang w:val="hy-AM"/>
        </w:rPr>
        <w:t>օրենսդրության</w:t>
      </w:r>
      <w:r w:rsidRPr="00930850">
        <w:rPr>
          <w:rFonts w:ascii="GHEA Grapalat" w:hAnsi="GHEA Grapalat"/>
          <w:shd w:val="clear" w:color="auto" w:fill="FFFFFF"/>
        </w:rPr>
        <w:t xml:space="preserve"> պահանջների կատարման նկատմամբ վերահսկողությունն իրականացնում է Պետական եկամուտների կոմիտեն, իսկ օրենքով սահմանված դեպքերում՝ նաև այլ իրավասու պետական մարմինները՝ իրենց իրավասություններին և ստուգումների ու ուսումնասիրությունների՝ օրենքով նախատեսված ընթացակարգերին համապատասխան:</w:t>
      </w:r>
      <w:r w:rsidRPr="00930850" w:rsidDel="005E5F6A">
        <w:rPr>
          <w:rStyle w:val="Aucun"/>
          <w:rFonts w:ascii="GHEA Grapalat" w:eastAsia="GHEA Grapalat" w:hAnsi="GHEA Grapalat" w:cs="GHEA Grapalat"/>
          <w:color w:val="auto"/>
        </w:rPr>
        <w:t xml:space="preserve"> </w:t>
      </w:r>
    </w:p>
    <w:p w:rsidR="00971F98" w:rsidRPr="00930850" w:rsidRDefault="00971F98" w:rsidP="001F6769">
      <w:pPr>
        <w:pStyle w:val="Corps"/>
        <w:tabs>
          <w:tab w:val="left" w:pos="900"/>
        </w:tabs>
        <w:ind w:left="-90" w:right="-180" w:firstLine="360"/>
        <w:contextualSpacing/>
        <w:rPr>
          <w:rStyle w:val="Aucun"/>
          <w:rFonts w:ascii="GHEA Grapalat" w:eastAsia="GHEA Grapalat" w:hAnsi="GHEA Grapalat" w:cs="GHEA Grapalat"/>
          <w:color w:val="auto"/>
        </w:rPr>
      </w:pPr>
    </w:p>
    <w:p w:rsidR="00114CCF" w:rsidRPr="00930850" w:rsidRDefault="00114CCF" w:rsidP="001F6769">
      <w:pPr>
        <w:pStyle w:val="Corps"/>
        <w:numPr>
          <w:ilvl w:val="0"/>
          <w:numId w:val="25"/>
        </w:numPr>
        <w:tabs>
          <w:tab w:val="left" w:pos="900"/>
        </w:tabs>
        <w:ind w:left="-90" w:right="-180" w:firstLine="360"/>
        <w:contextualSpacing/>
        <w:rPr>
          <w:rStyle w:val="Aucun"/>
          <w:rFonts w:ascii="GHEA Grapalat" w:eastAsia="GHEA Grapalat" w:hAnsi="GHEA Grapalat" w:cs="GHEA Grapalat"/>
          <w:b/>
          <w:bCs/>
          <w:color w:val="auto"/>
        </w:rPr>
      </w:pPr>
      <w:r w:rsidRPr="00930850">
        <w:rPr>
          <w:rStyle w:val="Aucun"/>
          <w:rFonts w:ascii="GHEA Grapalat" w:eastAsia="GHEA Grapalat" w:hAnsi="GHEA Grapalat" w:cs="GHEA Grapalat"/>
          <w:color w:val="auto"/>
          <w:lang w:val="hy-AM"/>
        </w:rPr>
        <w:t xml:space="preserve"> </w:t>
      </w:r>
      <w:r w:rsidRPr="00930850">
        <w:rPr>
          <w:rStyle w:val="Aucun"/>
          <w:rFonts w:ascii="GHEA Grapalat" w:eastAsia="GHEA Grapalat" w:hAnsi="GHEA Grapalat" w:cs="GHEA Grapalat"/>
          <w:b/>
          <w:bCs/>
          <w:color w:val="auto"/>
        </w:rPr>
        <w:t>ՀԻՄՆԱԴՐԱՄԻ ՈՒՍՈՒՄՆԱԿԱՆ ԳՈՐԾԸՆԹԱՑԻ ԿԱԶՄԱԿԵՐՊՈՒՄԸ</w:t>
      </w:r>
    </w:p>
    <w:p w:rsidR="00971F98" w:rsidRPr="00930850" w:rsidRDefault="00971F98" w:rsidP="001F6769">
      <w:pPr>
        <w:pStyle w:val="Corps"/>
        <w:tabs>
          <w:tab w:val="left" w:pos="900"/>
        </w:tabs>
        <w:ind w:left="-90" w:right="-180" w:firstLine="360"/>
        <w:contextualSpacing/>
        <w:rPr>
          <w:rStyle w:val="Aucun"/>
          <w:rFonts w:ascii="GHEA Grapalat" w:eastAsia="GHEA Grapalat" w:hAnsi="GHEA Grapalat" w:cs="GHEA Grapalat"/>
          <w:color w:val="auto"/>
        </w:rPr>
      </w:pPr>
    </w:p>
    <w:p w:rsidR="00114CCF" w:rsidRPr="00930850" w:rsidRDefault="00114CCF" w:rsidP="001F6769">
      <w:pPr>
        <w:pStyle w:val="Corps"/>
        <w:numPr>
          <w:ilvl w:val="1"/>
          <w:numId w:val="25"/>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Հիմնադրամի ուսումնական գործընթացը կազմակերպվում է 2 կիսամյակից բաղկացած ուսումնական տարով, յուրաքանչյուր տարին ավարտվում է քննաշրջանով։</w:t>
      </w:r>
    </w:p>
    <w:p w:rsidR="00114CCF" w:rsidRPr="00930850" w:rsidRDefault="00114CCF" w:rsidP="001F6769">
      <w:pPr>
        <w:pStyle w:val="Corps"/>
        <w:numPr>
          <w:ilvl w:val="1"/>
          <w:numId w:val="25"/>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u w:color="FF0000"/>
        </w:rPr>
        <w:t>Հիմնադրամում ուսուցումը իրականացվում է հետևյալ հիմնական եղանակներով՝ տեսական, գործնական և արհեստանոցային</w:t>
      </w:r>
      <w:r w:rsidRPr="00930850">
        <w:rPr>
          <w:rStyle w:val="Aucun"/>
          <w:rFonts w:ascii="GHEA Grapalat" w:eastAsia="GHEA Grapalat" w:hAnsi="GHEA Grapalat" w:cs="GHEA Grapalat"/>
          <w:color w:val="auto"/>
          <w:u w:color="FF0000"/>
          <w:lang w:val="hy-AM"/>
        </w:rPr>
        <w:t xml:space="preserve"> </w:t>
      </w:r>
      <w:r w:rsidRPr="00930850">
        <w:rPr>
          <w:rStyle w:val="Aucun"/>
          <w:rFonts w:ascii="GHEA Grapalat" w:eastAsia="GHEA Grapalat" w:hAnsi="GHEA Grapalat" w:cs="GHEA Grapalat"/>
          <w:color w:val="auto"/>
          <w:u w:color="FF0000"/>
        </w:rPr>
        <w:t>(</w:t>
      </w:r>
      <w:r w:rsidRPr="00930850">
        <w:rPr>
          <w:rStyle w:val="Aucun"/>
          <w:rFonts w:ascii="GHEA Grapalat" w:eastAsia="GHEA Grapalat" w:hAnsi="GHEA Grapalat" w:cs="GHEA Grapalat"/>
          <w:color w:val="auto"/>
          <w:u w:color="FF0000"/>
          <w:lang w:val="hy-AM"/>
        </w:rPr>
        <w:t>լաբորատոր</w:t>
      </w:r>
      <w:r w:rsidRPr="00930850">
        <w:rPr>
          <w:rStyle w:val="Aucun"/>
          <w:rFonts w:ascii="GHEA Grapalat" w:eastAsia="GHEA Grapalat" w:hAnsi="GHEA Grapalat" w:cs="GHEA Grapalat"/>
          <w:color w:val="auto"/>
          <w:u w:color="FF0000"/>
        </w:rPr>
        <w:t>) պարապմունքներ, ուսումնական պրակտիկա, ինչպես նաև գործնական հմտությունների ձեռքբերում՝ կազմակերպություններում։</w:t>
      </w:r>
    </w:p>
    <w:p w:rsidR="00114CCF" w:rsidRPr="00930850" w:rsidRDefault="00114CCF" w:rsidP="001F6769">
      <w:pPr>
        <w:pStyle w:val="Corps"/>
        <w:numPr>
          <w:ilvl w:val="1"/>
          <w:numId w:val="25"/>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u w:color="FF0000"/>
        </w:rPr>
        <w:lastRenderedPageBreak/>
        <w:t>Հիմնադրամի շրջանավարտներին տրվում է համապատասխան որկավորում և</w:t>
      </w:r>
      <w:r w:rsidRPr="00930850">
        <w:rPr>
          <w:rStyle w:val="Aucun"/>
          <w:rFonts w:ascii="GHEA Grapalat" w:eastAsia="GHEA Grapalat" w:hAnsi="GHEA Grapalat" w:cs="GHEA Grapalat"/>
          <w:color w:val="auto"/>
          <w:u w:color="FF0000"/>
          <w:lang w:val="hy-AM"/>
        </w:rPr>
        <w:t xml:space="preserve"> պետական</w:t>
      </w:r>
      <w:r w:rsidRPr="00930850">
        <w:rPr>
          <w:rStyle w:val="Aucun"/>
          <w:rFonts w:ascii="GHEA Grapalat" w:eastAsia="GHEA Grapalat" w:hAnsi="GHEA Grapalat" w:cs="GHEA Grapalat"/>
          <w:color w:val="auto"/>
          <w:u w:color="FF0000"/>
        </w:rPr>
        <w:t xml:space="preserve"> ավարտական </w:t>
      </w:r>
      <w:r w:rsidRPr="00930850">
        <w:rPr>
          <w:rStyle w:val="Aucun"/>
          <w:rFonts w:ascii="GHEA Grapalat" w:eastAsia="GHEA Grapalat" w:hAnsi="GHEA Grapalat" w:cs="GHEA Grapalat"/>
          <w:color w:val="auto"/>
          <w:u w:color="FF0000"/>
          <w:lang w:val="hy-AM"/>
        </w:rPr>
        <w:t>փաստաթուղթ</w:t>
      </w:r>
      <w:r w:rsidRPr="00930850">
        <w:rPr>
          <w:rStyle w:val="Aucun"/>
          <w:rFonts w:ascii="GHEA Grapalat" w:eastAsia="GHEA Grapalat" w:hAnsi="GHEA Grapalat" w:cs="GHEA Grapalat"/>
          <w:color w:val="auto"/>
          <w:u w:color="FF0000"/>
        </w:rPr>
        <w:t xml:space="preserve"> (դիպլոմ) և դրա ներդիրը։</w:t>
      </w:r>
    </w:p>
    <w:p w:rsidR="00971F98" w:rsidRPr="00930850" w:rsidRDefault="00971F98" w:rsidP="001F6769">
      <w:pPr>
        <w:pStyle w:val="Corps"/>
        <w:tabs>
          <w:tab w:val="left" w:pos="900"/>
        </w:tabs>
        <w:ind w:left="-90" w:right="-180" w:firstLine="360"/>
        <w:contextualSpacing/>
        <w:rPr>
          <w:rStyle w:val="Aucun"/>
          <w:rFonts w:ascii="GHEA Grapalat" w:eastAsia="GHEA Grapalat" w:hAnsi="GHEA Grapalat" w:cs="GHEA Grapalat"/>
          <w:color w:val="auto"/>
        </w:rPr>
      </w:pPr>
    </w:p>
    <w:p w:rsidR="00114CCF" w:rsidRPr="00930850" w:rsidRDefault="00114CCF" w:rsidP="001F6769">
      <w:pPr>
        <w:pStyle w:val="Corps"/>
        <w:numPr>
          <w:ilvl w:val="0"/>
          <w:numId w:val="25"/>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b/>
          <w:bCs/>
          <w:color w:val="auto"/>
        </w:rPr>
        <w:t>ՀԻՄՆԱԴՐԱՄԻ</w:t>
      </w:r>
      <w:r w:rsidRPr="00930850">
        <w:rPr>
          <w:rStyle w:val="Aucun"/>
          <w:rFonts w:ascii="GHEA Grapalat" w:eastAsia="GHEA Grapalat" w:hAnsi="GHEA Grapalat" w:cs="GHEA Grapalat"/>
          <w:color w:val="auto"/>
        </w:rPr>
        <w:t xml:space="preserve"> </w:t>
      </w:r>
      <w:r w:rsidRPr="00930850">
        <w:rPr>
          <w:rStyle w:val="Aucun"/>
          <w:rFonts w:ascii="GHEA Grapalat" w:eastAsia="GHEA Grapalat" w:hAnsi="GHEA Grapalat" w:cs="GHEA Grapalat"/>
          <w:b/>
          <w:bCs/>
          <w:color w:val="auto"/>
        </w:rPr>
        <w:t>ՓԱՍՏԱԹՂԹԵՐԻ ՊԱՀՊԱՆՈՒՄԸ, ՀԱՇՎԱՊԱՀԱԿԱՆ ՀԱՇՎԱՌՈՒՄԸ և ՀԱՇՎԵՏՎՈՒԹՅՈՒՆՆԵՐԸ</w:t>
      </w:r>
    </w:p>
    <w:p w:rsidR="00971F98" w:rsidRPr="00930850" w:rsidRDefault="00971F98" w:rsidP="001F6769">
      <w:pPr>
        <w:pStyle w:val="Corps"/>
        <w:tabs>
          <w:tab w:val="left" w:pos="900"/>
        </w:tabs>
        <w:ind w:left="-90" w:right="-180" w:firstLine="360"/>
        <w:contextualSpacing/>
        <w:rPr>
          <w:rStyle w:val="Aucun"/>
          <w:rFonts w:ascii="Arial Unicode" w:eastAsia="GHEA Grapalat" w:hAnsi="Arial Unicode" w:cs="GHEA Grapalat"/>
          <w:color w:val="auto"/>
          <w:sz w:val="22"/>
          <w:szCs w:val="22"/>
        </w:rPr>
      </w:pPr>
    </w:p>
    <w:p w:rsidR="00114CCF" w:rsidRPr="00930850" w:rsidRDefault="00114CCF" w:rsidP="001F6769">
      <w:pPr>
        <w:pStyle w:val="Corps"/>
        <w:numPr>
          <w:ilvl w:val="1"/>
          <w:numId w:val="25"/>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Հիմնադրամը պարտավոր է օրենքներով և այլ իրավական ակտերով սահմանված ժամկետներում իր գտնվելու վայրում պահպանել Հիմնադրամի`</w:t>
      </w:r>
    </w:p>
    <w:p w:rsidR="00114CCF" w:rsidRPr="00930850" w:rsidRDefault="00114CCF" w:rsidP="001F6769">
      <w:pPr>
        <w:pStyle w:val="Corps"/>
        <w:numPr>
          <w:ilvl w:val="0"/>
          <w:numId w:val="26"/>
        </w:numPr>
        <w:tabs>
          <w:tab w:val="left" w:pos="900"/>
        </w:tabs>
        <w:ind w:left="-90" w:right="-180" w:firstLine="360"/>
        <w:contextualSpacing/>
        <w:rPr>
          <w:rStyle w:val="Aucun"/>
          <w:rFonts w:ascii="GHEA Grapalat" w:eastAsia="GHEA Grapalat" w:hAnsi="GHEA Grapalat" w:cs="GHEA Grapalat"/>
          <w:color w:val="auto"/>
        </w:rPr>
      </w:pPr>
      <w:r w:rsidRPr="00930850">
        <w:rPr>
          <w:rStyle w:val="Hyperlink0"/>
          <w:rFonts w:ascii="GHEA Grapalat" w:eastAsia="GHEA Grapalat" w:hAnsi="GHEA Grapalat" w:cs="GHEA Grapalat"/>
          <w:color w:val="auto"/>
          <w:sz w:val="24"/>
          <w:szCs w:val="24"/>
        </w:rPr>
        <w:t>պետական</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գրանցման</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վկայականը</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կանոնադրությունը</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կանոնադրության</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փոփոխությունները</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լրացումներն</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ու</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նոր</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խմբագրությամբ</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հաստատված</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կանոնադրությունը</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հիմնադրման</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մասին</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որոշումը</w:t>
      </w:r>
      <w:r w:rsidRPr="00930850">
        <w:rPr>
          <w:rStyle w:val="Aucun"/>
          <w:rFonts w:ascii="GHEA Grapalat" w:eastAsia="GHEA Grapalat" w:hAnsi="GHEA Grapalat" w:cs="GHEA Grapalat"/>
          <w:color w:val="auto"/>
        </w:rPr>
        <w:t>.</w:t>
      </w:r>
    </w:p>
    <w:p w:rsidR="00114CCF" w:rsidRPr="00930850" w:rsidRDefault="00114CCF" w:rsidP="001F6769">
      <w:pPr>
        <w:pStyle w:val="Corps"/>
        <w:numPr>
          <w:ilvl w:val="0"/>
          <w:numId w:val="26"/>
        </w:numPr>
        <w:tabs>
          <w:tab w:val="left" w:pos="900"/>
        </w:tabs>
        <w:ind w:left="-90" w:right="-180" w:firstLine="360"/>
        <w:contextualSpacing/>
        <w:rPr>
          <w:rStyle w:val="Aucun"/>
          <w:rFonts w:ascii="GHEA Grapalat" w:eastAsia="GHEA Grapalat" w:hAnsi="GHEA Grapalat" w:cs="GHEA Grapalat"/>
          <w:color w:val="auto"/>
        </w:rPr>
      </w:pPr>
      <w:r w:rsidRPr="00930850">
        <w:rPr>
          <w:rStyle w:val="Hyperlink0"/>
          <w:rFonts w:ascii="GHEA Grapalat" w:eastAsia="GHEA Grapalat" w:hAnsi="GHEA Grapalat" w:cs="GHEA Grapalat"/>
          <w:color w:val="auto"/>
          <w:sz w:val="24"/>
          <w:szCs w:val="24"/>
        </w:rPr>
        <w:t>հաշվեկշռում</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արտացոլված</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գույքի</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նկատմամբ</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Հիմնադրամի</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իրավունքները</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հավաստող</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փաստաթղթե</w:t>
      </w:r>
      <w:r w:rsidRPr="00930850">
        <w:rPr>
          <w:rStyle w:val="Hyperlink0"/>
          <w:rFonts w:ascii="GHEA Grapalat" w:eastAsia="GHEA Grapalat" w:hAnsi="GHEA Grapalat" w:cs="GHEA Grapalat"/>
          <w:color w:val="auto"/>
          <w:sz w:val="24"/>
          <w:szCs w:val="24"/>
          <w:lang w:val="hy-AM"/>
        </w:rPr>
        <w:t xml:space="preserve">դ </w:t>
      </w:r>
      <w:r w:rsidRPr="00930850">
        <w:rPr>
          <w:rStyle w:val="Hyperlink0"/>
          <w:rFonts w:ascii="GHEA Grapalat" w:eastAsia="GHEA Grapalat" w:hAnsi="GHEA Grapalat" w:cs="GHEA Grapalat"/>
          <w:color w:val="auto"/>
          <w:sz w:val="24"/>
          <w:szCs w:val="24"/>
        </w:rPr>
        <w:t>րը</w:t>
      </w:r>
      <w:r w:rsidRPr="00930850">
        <w:rPr>
          <w:rStyle w:val="Aucun"/>
          <w:rFonts w:ascii="GHEA Grapalat" w:eastAsia="GHEA Grapalat" w:hAnsi="GHEA Grapalat" w:cs="GHEA Grapalat"/>
          <w:color w:val="auto"/>
        </w:rPr>
        <w:t>.</w:t>
      </w:r>
    </w:p>
    <w:p w:rsidR="00114CCF" w:rsidRPr="00930850" w:rsidRDefault="00114CCF" w:rsidP="001F6769">
      <w:pPr>
        <w:pStyle w:val="Corps"/>
        <w:numPr>
          <w:ilvl w:val="0"/>
          <w:numId w:val="26"/>
        </w:numPr>
        <w:tabs>
          <w:tab w:val="left" w:pos="900"/>
        </w:tabs>
        <w:ind w:left="-90" w:right="-180" w:firstLine="360"/>
        <w:contextualSpacing/>
        <w:rPr>
          <w:rStyle w:val="Aucun"/>
          <w:rFonts w:ascii="GHEA Grapalat" w:eastAsia="GHEA Grapalat" w:hAnsi="GHEA Grapalat" w:cs="GHEA Grapalat"/>
          <w:color w:val="auto"/>
        </w:rPr>
      </w:pPr>
      <w:r w:rsidRPr="00930850">
        <w:rPr>
          <w:rStyle w:val="Hyperlink0"/>
          <w:rFonts w:ascii="GHEA Grapalat" w:eastAsia="GHEA Grapalat" w:hAnsi="GHEA Grapalat" w:cs="GHEA Grapalat"/>
          <w:color w:val="auto"/>
          <w:sz w:val="24"/>
          <w:szCs w:val="24"/>
        </w:rPr>
        <w:t>Հիմնադրամի</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մարմինների</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հաստատած</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ներքին</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փաստաթղթերը</w:t>
      </w:r>
      <w:r w:rsidRPr="00930850">
        <w:rPr>
          <w:rStyle w:val="Aucun"/>
          <w:rFonts w:ascii="GHEA Grapalat" w:eastAsia="GHEA Grapalat" w:hAnsi="GHEA Grapalat" w:cs="GHEA Grapalat"/>
          <w:color w:val="auto"/>
        </w:rPr>
        <w:t>,</w:t>
      </w:r>
    </w:p>
    <w:p w:rsidR="00114CCF" w:rsidRPr="00930850" w:rsidRDefault="00114CCF" w:rsidP="001F6769">
      <w:pPr>
        <w:pStyle w:val="Corps"/>
        <w:numPr>
          <w:ilvl w:val="0"/>
          <w:numId w:val="26"/>
        </w:numPr>
        <w:tabs>
          <w:tab w:val="left" w:pos="900"/>
        </w:tabs>
        <w:ind w:left="-90" w:right="-180" w:firstLine="360"/>
        <w:contextualSpacing/>
        <w:rPr>
          <w:rStyle w:val="Aucun"/>
          <w:rFonts w:ascii="GHEA Grapalat" w:eastAsia="GHEA Grapalat" w:hAnsi="GHEA Grapalat" w:cs="GHEA Grapalat"/>
          <w:color w:val="auto"/>
        </w:rPr>
      </w:pPr>
      <w:r w:rsidRPr="00930850">
        <w:rPr>
          <w:rStyle w:val="Hyperlink0"/>
          <w:rFonts w:ascii="GHEA Grapalat" w:eastAsia="GHEA Grapalat" w:hAnsi="GHEA Grapalat" w:cs="GHEA Grapalat"/>
          <w:color w:val="auto"/>
          <w:sz w:val="24"/>
          <w:szCs w:val="24"/>
        </w:rPr>
        <w:t>առանձնացված</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ստորաբաժանումների</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և</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հիմնարկների</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կանոնադրությունները</w:t>
      </w:r>
      <w:r w:rsidRPr="00930850">
        <w:rPr>
          <w:rStyle w:val="Aucun"/>
          <w:rFonts w:ascii="GHEA Grapalat" w:eastAsia="GHEA Grapalat" w:hAnsi="GHEA Grapalat" w:cs="GHEA Grapalat"/>
          <w:color w:val="auto"/>
        </w:rPr>
        <w:t>,</w:t>
      </w:r>
    </w:p>
    <w:p w:rsidR="00114CCF" w:rsidRPr="00930850" w:rsidRDefault="00114CCF" w:rsidP="001F6769">
      <w:pPr>
        <w:pStyle w:val="Corps"/>
        <w:numPr>
          <w:ilvl w:val="0"/>
          <w:numId w:val="26"/>
        </w:numPr>
        <w:tabs>
          <w:tab w:val="left" w:pos="900"/>
        </w:tabs>
        <w:ind w:left="-90" w:right="-180" w:firstLine="360"/>
        <w:contextualSpacing/>
        <w:rPr>
          <w:rStyle w:val="Aucun"/>
          <w:rFonts w:ascii="GHEA Grapalat" w:eastAsia="GHEA Grapalat" w:hAnsi="GHEA Grapalat" w:cs="GHEA Grapalat"/>
          <w:color w:val="auto"/>
        </w:rPr>
      </w:pPr>
      <w:r w:rsidRPr="00930850">
        <w:rPr>
          <w:rStyle w:val="Hyperlink0"/>
          <w:rFonts w:ascii="GHEA Grapalat" w:eastAsia="GHEA Grapalat" w:hAnsi="GHEA Grapalat" w:cs="GHEA Grapalat"/>
          <w:color w:val="auto"/>
          <w:sz w:val="24"/>
          <w:szCs w:val="24"/>
        </w:rPr>
        <w:t>տարեկան</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հաշվետվությունները</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հաշվապահական</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հաշվառման</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փաստաթղթերը</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պետական</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կառավարման</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մարմիններին</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ներկայացվող</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ֆինանսական</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և</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վիճակագրական</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հաշվետվությունները</w:t>
      </w:r>
      <w:r w:rsidRPr="00930850">
        <w:rPr>
          <w:rStyle w:val="Aucun"/>
          <w:rFonts w:ascii="GHEA Grapalat" w:eastAsia="GHEA Grapalat" w:hAnsi="GHEA Grapalat" w:cs="GHEA Grapalat"/>
          <w:color w:val="auto"/>
        </w:rPr>
        <w:t>,</w:t>
      </w:r>
    </w:p>
    <w:p w:rsidR="00114CCF" w:rsidRPr="00930850" w:rsidRDefault="00114CCF" w:rsidP="001F6769">
      <w:pPr>
        <w:pStyle w:val="Corps"/>
        <w:numPr>
          <w:ilvl w:val="0"/>
          <w:numId w:val="26"/>
        </w:numPr>
        <w:tabs>
          <w:tab w:val="left" w:pos="900"/>
        </w:tabs>
        <w:ind w:left="-90" w:right="-180" w:firstLine="360"/>
        <w:contextualSpacing/>
        <w:rPr>
          <w:rStyle w:val="Hyperlink0"/>
          <w:rFonts w:ascii="GHEA Grapalat" w:eastAsia="GHEA Grapalat" w:hAnsi="GHEA Grapalat" w:cs="GHEA Grapalat"/>
          <w:color w:val="auto"/>
          <w:sz w:val="24"/>
          <w:szCs w:val="24"/>
        </w:rPr>
      </w:pPr>
      <w:r w:rsidRPr="00930850">
        <w:rPr>
          <w:rStyle w:val="Hyperlink0"/>
          <w:rFonts w:ascii="GHEA Grapalat" w:eastAsia="GHEA Grapalat" w:hAnsi="GHEA Grapalat" w:cs="GHEA Grapalat"/>
          <w:color w:val="auto"/>
          <w:sz w:val="24"/>
          <w:szCs w:val="24"/>
        </w:rPr>
        <w:t>Խորհրդի նիստերի արձանագրությունները,</w:t>
      </w:r>
    </w:p>
    <w:p w:rsidR="00114CCF" w:rsidRPr="00930850" w:rsidRDefault="00114CCF" w:rsidP="001F6769">
      <w:pPr>
        <w:pStyle w:val="Corps"/>
        <w:numPr>
          <w:ilvl w:val="0"/>
          <w:numId w:val="26"/>
        </w:numPr>
        <w:tabs>
          <w:tab w:val="left" w:pos="900"/>
        </w:tabs>
        <w:ind w:left="-90" w:right="-180" w:firstLine="360"/>
        <w:contextualSpacing/>
        <w:rPr>
          <w:rStyle w:val="Hyperlink0"/>
          <w:rFonts w:ascii="GHEA Grapalat" w:eastAsia="GHEA Grapalat" w:hAnsi="GHEA Grapalat" w:cs="GHEA Grapalat"/>
          <w:color w:val="auto"/>
          <w:sz w:val="24"/>
          <w:szCs w:val="24"/>
        </w:rPr>
      </w:pPr>
      <w:r w:rsidRPr="00930850">
        <w:rPr>
          <w:rStyle w:val="Hyperlink0"/>
          <w:rFonts w:ascii="GHEA Grapalat" w:eastAsia="GHEA Grapalat" w:hAnsi="GHEA Grapalat" w:cs="GHEA Grapalat"/>
          <w:color w:val="auto"/>
          <w:sz w:val="24"/>
          <w:szCs w:val="24"/>
        </w:rPr>
        <w:t>կնքված պայմանագրերը,</w:t>
      </w:r>
    </w:p>
    <w:p w:rsidR="00114CCF" w:rsidRPr="00930850" w:rsidRDefault="00114CCF" w:rsidP="001F6769">
      <w:pPr>
        <w:pStyle w:val="Corps"/>
        <w:numPr>
          <w:ilvl w:val="0"/>
          <w:numId w:val="26"/>
        </w:numPr>
        <w:tabs>
          <w:tab w:val="left" w:pos="900"/>
        </w:tabs>
        <w:ind w:left="-90" w:right="-180" w:firstLine="360"/>
        <w:contextualSpacing/>
        <w:rPr>
          <w:rStyle w:val="Aucun"/>
          <w:rFonts w:ascii="GHEA Grapalat" w:eastAsia="GHEA Grapalat" w:hAnsi="GHEA Grapalat" w:cs="GHEA Grapalat"/>
          <w:color w:val="auto"/>
        </w:rPr>
      </w:pPr>
      <w:r w:rsidRPr="00930850">
        <w:rPr>
          <w:rStyle w:val="Hyperlink0"/>
          <w:rFonts w:ascii="GHEA Grapalat" w:eastAsia="GHEA Grapalat" w:hAnsi="GHEA Grapalat" w:cs="GHEA Grapalat"/>
          <w:color w:val="auto"/>
          <w:sz w:val="24"/>
          <w:szCs w:val="24"/>
        </w:rPr>
        <w:t>ֆինանսատնտեսական</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և</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այլ</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գործունեությանն</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առնչվող</w:t>
      </w:r>
      <w:r w:rsidRPr="00930850">
        <w:rPr>
          <w:rStyle w:val="Aucun"/>
          <w:rFonts w:ascii="GHEA Grapalat" w:eastAsia="GHEA Grapalat" w:hAnsi="GHEA Grapalat" w:cs="GHEA Grapalat"/>
          <w:color w:val="auto"/>
        </w:rPr>
        <w:t xml:space="preserve"> </w:t>
      </w:r>
      <w:r w:rsidRPr="00930850">
        <w:rPr>
          <w:rStyle w:val="Hyperlink0"/>
          <w:rFonts w:ascii="GHEA Grapalat" w:eastAsia="GHEA Grapalat" w:hAnsi="GHEA Grapalat" w:cs="GHEA Grapalat"/>
          <w:color w:val="auto"/>
          <w:sz w:val="24"/>
          <w:szCs w:val="24"/>
        </w:rPr>
        <w:t>փաստաթղթերը։</w:t>
      </w:r>
    </w:p>
    <w:p w:rsidR="00114CCF" w:rsidRPr="00930850" w:rsidRDefault="00114CCF" w:rsidP="001F6769">
      <w:pPr>
        <w:pStyle w:val="Corps"/>
        <w:numPr>
          <w:ilvl w:val="1"/>
          <w:numId w:val="25"/>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Հիմնադրամը օրենսդրությամբ սահմանված կարգով վարում է հաշվապահական հաշվառում և ներկայացնում ֆինանսական ու վիճակագրական հաշվետվություններ։</w:t>
      </w:r>
    </w:p>
    <w:p w:rsidR="00114CCF" w:rsidRPr="00930850" w:rsidRDefault="00114CCF" w:rsidP="001F6769">
      <w:pPr>
        <w:pStyle w:val="Corps"/>
        <w:numPr>
          <w:ilvl w:val="1"/>
          <w:numId w:val="25"/>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 xml:space="preserve">Հիմնադրամի հաշվապահական հաշվառման կազմակերպման, դրա վիճակի և հավաստիության, տարեկան հաշվետվության, ֆինանսական և վիճակագրական հաշվետվությունները օրենքով և այլ իրավական ակտերով սահմանված ժամկետներում պետական կառավարման մարմիններին ներկայացնելու, ինչպես նաև Խորհրդին և այլ անձանց տրամադրվող տեղեկությունների հավաստիության համար պատասխանատվություն է կրում Գործադիր </w:t>
      </w:r>
      <w:r w:rsidRPr="00930850">
        <w:rPr>
          <w:rStyle w:val="Aucun"/>
          <w:rFonts w:ascii="GHEA Grapalat" w:eastAsia="GHEA Grapalat" w:hAnsi="GHEA Grapalat" w:cs="GHEA Grapalat"/>
          <w:color w:val="auto"/>
          <w:lang w:val="ru-RU"/>
        </w:rPr>
        <w:t>տնօրենը</w:t>
      </w:r>
      <w:r w:rsidRPr="00930850">
        <w:rPr>
          <w:rStyle w:val="Aucun"/>
          <w:rFonts w:ascii="GHEA Grapalat" w:eastAsia="GHEA Grapalat" w:hAnsi="GHEA Grapalat" w:cs="GHEA Grapalat"/>
          <w:color w:val="auto"/>
        </w:rPr>
        <w:t>։</w:t>
      </w:r>
    </w:p>
    <w:p w:rsidR="00114CCF" w:rsidRPr="00930850" w:rsidRDefault="00114CCF" w:rsidP="001F6769">
      <w:pPr>
        <w:pStyle w:val="Corps"/>
        <w:numPr>
          <w:ilvl w:val="1"/>
          <w:numId w:val="25"/>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Հիմնադրամի ֆինանսական միջոցները պետք է օգտագործվեն բացառապես սույն կանոնադրությամբ սահմանված նպատակներին համապատասխան։</w:t>
      </w:r>
    </w:p>
    <w:p w:rsidR="00114CCF" w:rsidRPr="00930850" w:rsidRDefault="00114CCF" w:rsidP="001F6769">
      <w:pPr>
        <w:pStyle w:val="Corps"/>
        <w:numPr>
          <w:ilvl w:val="1"/>
          <w:numId w:val="25"/>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Հիմնադրամի տարեկան վարչական ծախսերի գումարի չափը կազմում է Հիմնադրամի ընդհանուր տարեկան ծախսերի ոչ ավելի, քան 20 (քսան) տոկոսը։</w:t>
      </w:r>
    </w:p>
    <w:p w:rsidR="00971F98" w:rsidRDefault="00971F98" w:rsidP="001F6769">
      <w:pPr>
        <w:pStyle w:val="Corps"/>
        <w:tabs>
          <w:tab w:val="left" w:pos="900"/>
        </w:tabs>
        <w:ind w:left="-90" w:right="-180" w:firstLine="360"/>
        <w:contextualSpacing/>
        <w:rPr>
          <w:rStyle w:val="Aucun"/>
          <w:rFonts w:ascii="GHEA Grapalat" w:eastAsia="GHEA Grapalat" w:hAnsi="GHEA Grapalat" w:cs="GHEA Grapalat"/>
          <w:color w:val="auto"/>
        </w:rPr>
      </w:pPr>
    </w:p>
    <w:p w:rsidR="0091554E" w:rsidRPr="00930850" w:rsidRDefault="0091554E" w:rsidP="001F6769">
      <w:pPr>
        <w:pStyle w:val="Corps"/>
        <w:tabs>
          <w:tab w:val="left" w:pos="900"/>
        </w:tabs>
        <w:ind w:left="-90" w:right="-180" w:firstLine="360"/>
        <w:contextualSpacing/>
        <w:rPr>
          <w:rStyle w:val="Aucun"/>
          <w:rFonts w:ascii="GHEA Grapalat" w:eastAsia="GHEA Grapalat" w:hAnsi="GHEA Grapalat" w:cs="GHEA Grapalat"/>
          <w:color w:val="auto"/>
        </w:rPr>
      </w:pPr>
    </w:p>
    <w:p w:rsidR="00114CCF" w:rsidRPr="00930850" w:rsidRDefault="00114CCF" w:rsidP="001F6769">
      <w:pPr>
        <w:pStyle w:val="Corps"/>
        <w:numPr>
          <w:ilvl w:val="0"/>
          <w:numId w:val="25"/>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b/>
          <w:bCs/>
          <w:color w:val="auto"/>
        </w:rPr>
        <w:t>ՀԻՄՆԱԴՐԱՄԻ ԱՇԽԱՏԱԿԱԶՄԸ</w:t>
      </w:r>
    </w:p>
    <w:p w:rsidR="00971F98" w:rsidRPr="00930850" w:rsidRDefault="00971F98" w:rsidP="001F6769">
      <w:pPr>
        <w:pStyle w:val="Corps"/>
        <w:tabs>
          <w:tab w:val="left" w:pos="900"/>
        </w:tabs>
        <w:ind w:left="-90" w:right="-180" w:firstLine="360"/>
        <w:contextualSpacing/>
        <w:rPr>
          <w:rStyle w:val="Aucun"/>
          <w:rFonts w:ascii="GHEA Grapalat" w:eastAsia="GHEA Grapalat" w:hAnsi="GHEA Grapalat" w:cs="GHEA Grapalat"/>
          <w:color w:val="auto"/>
        </w:rPr>
      </w:pPr>
    </w:p>
    <w:p w:rsidR="00114CCF" w:rsidRPr="00930850" w:rsidRDefault="00114CCF" w:rsidP="001F6769">
      <w:pPr>
        <w:pStyle w:val="Corps"/>
        <w:numPr>
          <w:ilvl w:val="1"/>
          <w:numId w:val="25"/>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u w:color="FF0000"/>
        </w:rPr>
        <w:t xml:space="preserve">Հիմնադրամի </w:t>
      </w:r>
      <w:r w:rsidRPr="00930850">
        <w:rPr>
          <w:rStyle w:val="Hyperlink0"/>
          <w:rFonts w:ascii="GHEA Grapalat" w:eastAsia="GHEA Grapalat" w:hAnsi="GHEA Grapalat" w:cs="GHEA Grapalat"/>
          <w:color w:val="auto"/>
          <w:sz w:val="24"/>
          <w:szCs w:val="24"/>
          <w:u w:color="FF0000"/>
          <w:lang w:val="hy-AM"/>
        </w:rPr>
        <w:t xml:space="preserve">հաստիքացուցակը հաստատում է Հոգաբարձուների խորհուրդը կամ Գործադիր տնօրենը՝ Հոգաբարձուների խորհրդի համաձայնությամբ: </w:t>
      </w:r>
    </w:p>
    <w:p w:rsidR="00114CCF" w:rsidRPr="00930850" w:rsidRDefault="00114CCF" w:rsidP="001F6769">
      <w:pPr>
        <w:pStyle w:val="Corps"/>
        <w:numPr>
          <w:ilvl w:val="1"/>
          <w:numId w:val="25"/>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lastRenderedPageBreak/>
        <w:t>Հիմնադրամի տարածքում աշխատակազմին  արգելվում է քաղաքական կուսակցությունների, հասարակականքաղաքական և կրոնական հոսանքների  կազմակերպչական կառույցների  ստեղծումն ու գործունեությունը:</w:t>
      </w:r>
    </w:p>
    <w:p w:rsidR="00114CCF" w:rsidRPr="00930850" w:rsidRDefault="00114CCF" w:rsidP="001F6769">
      <w:pPr>
        <w:pStyle w:val="Corps"/>
        <w:numPr>
          <w:ilvl w:val="1"/>
          <w:numId w:val="25"/>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Հիմնադրամի աշխատողների և սովորողների իրավունքներն ու</w:t>
      </w:r>
      <w:r w:rsidRPr="00930850">
        <w:rPr>
          <w:rStyle w:val="Aucun"/>
          <w:rFonts w:ascii="GHEA Grapalat" w:eastAsia="GHEA Grapalat" w:hAnsi="GHEA Grapalat" w:cs="GHEA Grapalat"/>
          <w:color w:val="auto"/>
        </w:rPr>
        <w:br/>
        <w:t xml:space="preserve">պարտականությունները սահմանվում են </w:t>
      </w:r>
      <w:r w:rsidR="000D4E72">
        <w:rPr>
          <w:rFonts w:ascii="GHEA Grapalat" w:eastAsia="GHEA Grapalat" w:hAnsi="GHEA Grapalat" w:cs="GHEA Grapalat"/>
          <w:color w:val="auto"/>
          <w:u w:color="FF0000"/>
          <w:lang w:val="hy-AM"/>
        </w:rPr>
        <w:t>Հայաստանի Հանրապետության</w:t>
      </w:r>
      <w:r w:rsidRPr="00930850">
        <w:rPr>
          <w:rStyle w:val="Aucun"/>
          <w:rFonts w:ascii="GHEA Grapalat" w:eastAsia="GHEA Grapalat" w:hAnsi="GHEA Grapalat" w:cs="GHEA Grapalat"/>
          <w:color w:val="auto"/>
        </w:rPr>
        <w:t xml:space="preserve"> օրենսդրությամբ և սույն կանոնադրությամբ։</w:t>
      </w:r>
    </w:p>
    <w:p w:rsidR="00114CCF" w:rsidRPr="00930850" w:rsidRDefault="00114CCF" w:rsidP="001F6769">
      <w:pPr>
        <w:pStyle w:val="Corps"/>
        <w:numPr>
          <w:ilvl w:val="1"/>
          <w:numId w:val="25"/>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Հիմնադրամի աշխատակազմի անդամներն իրավունք ունեն.</w:t>
      </w:r>
    </w:p>
    <w:p w:rsidR="00114CCF" w:rsidRPr="00930850" w:rsidRDefault="00114CCF" w:rsidP="001F6769">
      <w:pPr>
        <w:pStyle w:val="Corps"/>
        <w:numPr>
          <w:ilvl w:val="0"/>
          <w:numId w:val="27"/>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միավորվելու արհմիություններում և հասարակական այլ կազմակերպություններում,</w:t>
      </w:r>
    </w:p>
    <w:p w:rsidR="00114CCF" w:rsidRPr="00930850" w:rsidRDefault="00114CCF" w:rsidP="001F6769">
      <w:pPr>
        <w:pStyle w:val="Corps"/>
        <w:numPr>
          <w:ilvl w:val="0"/>
          <w:numId w:val="27"/>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օգտվելու ուսումնական և սոցիալկենցաղային ստորաբաժանումների, ինչպես նաև գրադարանի ծառայություններից։</w:t>
      </w:r>
    </w:p>
    <w:p w:rsidR="00114CCF" w:rsidRPr="00930850" w:rsidRDefault="00114CCF" w:rsidP="001F6769">
      <w:pPr>
        <w:pStyle w:val="Corps"/>
        <w:numPr>
          <w:ilvl w:val="1"/>
          <w:numId w:val="25"/>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Հիմնադրամի աշխատակազմի անդամները պարտավոր են.</w:t>
      </w:r>
    </w:p>
    <w:p w:rsidR="00114CCF" w:rsidRPr="00930850" w:rsidRDefault="00114CCF" w:rsidP="001F6769">
      <w:pPr>
        <w:pStyle w:val="Corps"/>
        <w:numPr>
          <w:ilvl w:val="0"/>
          <w:numId w:val="28"/>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 xml:space="preserve">պահպանել և կատարել </w:t>
      </w:r>
      <w:r w:rsidR="000D4E72">
        <w:rPr>
          <w:rFonts w:ascii="GHEA Grapalat" w:eastAsia="GHEA Grapalat" w:hAnsi="GHEA Grapalat" w:cs="GHEA Grapalat"/>
          <w:color w:val="auto"/>
          <w:u w:color="FF0000"/>
          <w:lang w:val="hy-AM"/>
        </w:rPr>
        <w:t>Հայաստանի Հանրապետության</w:t>
      </w:r>
      <w:r w:rsidRPr="00930850">
        <w:rPr>
          <w:rStyle w:val="Aucun"/>
          <w:rFonts w:ascii="GHEA Grapalat" w:eastAsia="GHEA Grapalat" w:hAnsi="GHEA Grapalat" w:cs="GHEA Grapalat"/>
          <w:color w:val="auto"/>
        </w:rPr>
        <w:t xml:space="preserve"> օրենսդրության, սույն կանոնադրության, Հիմնադրամի աշխատանքային, ներքին կարգապահական այլ կանոնների պահանջները.</w:t>
      </w:r>
    </w:p>
    <w:p w:rsidR="00114CCF" w:rsidRPr="00930850" w:rsidRDefault="00114CCF" w:rsidP="001F6769">
      <w:pPr>
        <w:pStyle w:val="Corps"/>
        <w:numPr>
          <w:ilvl w:val="0"/>
          <w:numId w:val="28"/>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կատարել Հիմնադրամի ղեկավար մարմինների որոշումները,</w:t>
      </w:r>
    </w:p>
    <w:p w:rsidR="00114CCF" w:rsidRPr="00930850" w:rsidRDefault="00114CCF" w:rsidP="001F6769">
      <w:pPr>
        <w:pStyle w:val="Corps"/>
        <w:numPr>
          <w:ilvl w:val="0"/>
          <w:numId w:val="28"/>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ապահովել ուսումնական գործընթացի արդյունավետությունը,</w:t>
      </w:r>
    </w:p>
    <w:p w:rsidR="00114CCF" w:rsidRPr="00930850" w:rsidRDefault="00114CCF" w:rsidP="001F6769">
      <w:pPr>
        <w:pStyle w:val="Corps"/>
        <w:numPr>
          <w:ilvl w:val="0"/>
          <w:numId w:val="28"/>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մշտապես բարձրացնել իրենց մասնագիտական որակավորումը,</w:t>
      </w:r>
      <w:r w:rsidRPr="00930850">
        <w:rPr>
          <w:rFonts w:ascii="GHEA Grapalat" w:hAnsi="GHEA Grapalat"/>
          <w:color w:val="auto"/>
        </w:rPr>
        <w:t xml:space="preserve"> </w:t>
      </w:r>
      <w:r w:rsidRPr="00930850">
        <w:rPr>
          <w:rStyle w:val="Aucun"/>
          <w:rFonts w:ascii="GHEA Grapalat" w:eastAsia="GHEA Grapalat" w:hAnsi="GHEA Grapalat" w:cs="GHEA Grapalat"/>
          <w:color w:val="auto"/>
        </w:rPr>
        <w:t>պահպանել և արդյունավետ օգտագործել գույքը։</w:t>
      </w:r>
    </w:p>
    <w:p w:rsidR="00114CCF" w:rsidRPr="00930850" w:rsidRDefault="00114CCF" w:rsidP="001F6769">
      <w:pPr>
        <w:pStyle w:val="Corps"/>
        <w:numPr>
          <w:ilvl w:val="1"/>
          <w:numId w:val="25"/>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Հիմնադրամի մանկավարժական աշխատողները իրավունք ունեն`</w:t>
      </w:r>
    </w:p>
    <w:p w:rsidR="00114CCF" w:rsidRPr="00930850" w:rsidRDefault="00114CCF" w:rsidP="001F6769">
      <w:pPr>
        <w:pStyle w:val="Corps"/>
        <w:numPr>
          <w:ilvl w:val="0"/>
          <w:numId w:val="29"/>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զբաղվելու իրենց մասնագիտական գործունեության կազմակերպման և նյութատեխնիկական ապահովման հարցերով</w:t>
      </w:r>
    </w:p>
    <w:p w:rsidR="00114CCF" w:rsidRPr="00930850" w:rsidRDefault="00114CCF" w:rsidP="001F6769">
      <w:pPr>
        <w:pStyle w:val="Corps"/>
        <w:numPr>
          <w:ilvl w:val="0"/>
          <w:numId w:val="29"/>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պետական կրթական չափորոշիչներին համապատասխան՝ ուսումնական դասընթացների բովանդակության, ծրագրերի ազատ որոշման,</w:t>
      </w:r>
    </w:p>
    <w:p w:rsidR="00114CCF" w:rsidRPr="00930850" w:rsidRDefault="00114CCF" w:rsidP="001F6769">
      <w:pPr>
        <w:pStyle w:val="Corps"/>
        <w:numPr>
          <w:ilvl w:val="0"/>
          <w:numId w:val="29"/>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համատեղելու գիտական, մանկավարժական և այլ բնույթի աշխատանքներ։</w:t>
      </w:r>
    </w:p>
    <w:p w:rsidR="00114CCF" w:rsidRPr="00930850" w:rsidRDefault="00114CCF" w:rsidP="001F6769">
      <w:pPr>
        <w:pStyle w:val="Corps"/>
        <w:numPr>
          <w:ilvl w:val="1"/>
          <w:numId w:val="25"/>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u w:color="FF0000"/>
        </w:rPr>
        <w:t>Հիմնադրամի սովորողներ են համարվում համապատասխան</w:t>
      </w:r>
      <w:r w:rsidRPr="00930850">
        <w:rPr>
          <w:rStyle w:val="Aucun"/>
          <w:rFonts w:ascii="GHEA Grapalat" w:eastAsia="GHEA Grapalat" w:hAnsi="GHEA Grapalat" w:cs="GHEA Grapalat"/>
          <w:color w:val="auto"/>
          <w:u w:color="FF0000"/>
        </w:rPr>
        <w:br/>
        <w:t>ուսուցման ծրագրերով Գործադիր տնօրենի կողմից հրամանագրված անձինք։</w:t>
      </w:r>
    </w:p>
    <w:p w:rsidR="00114CCF" w:rsidRPr="00930850" w:rsidRDefault="00114CCF" w:rsidP="001F6769">
      <w:pPr>
        <w:pStyle w:val="Corps"/>
        <w:numPr>
          <w:ilvl w:val="1"/>
          <w:numId w:val="25"/>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Հիմնադրամի սովորող</w:t>
      </w:r>
      <w:r w:rsidRPr="00930850">
        <w:rPr>
          <w:rStyle w:val="Aucun"/>
          <w:rFonts w:ascii="GHEA Grapalat" w:eastAsia="GHEA Grapalat" w:hAnsi="GHEA Grapalat" w:cs="GHEA Grapalat"/>
          <w:color w:val="auto"/>
          <w:lang w:val="hy-AM"/>
        </w:rPr>
        <w:t>ների</w:t>
      </w:r>
      <w:r w:rsidRPr="00930850">
        <w:rPr>
          <w:rStyle w:val="Aucun"/>
          <w:rFonts w:ascii="GHEA Grapalat" w:eastAsia="GHEA Grapalat" w:hAnsi="GHEA Grapalat" w:cs="GHEA Grapalat"/>
          <w:color w:val="auto"/>
        </w:rPr>
        <w:t>ը իրավունք</w:t>
      </w:r>
      <w:r w:rsidRPr="00930850">
        <w:rPr>
          <w:rStyle w:val="Aucun"/>
          <w:rFonts w:ascii="GHEA Grapalat" w:eastAsia="GHEA Grapalat" w:hAnsi="GHEA Grapalat" w:cs="GHEA Grapalat"/>
          <w:color w:val="auto"/>
          <w:lang w:val="hy-AM"/>
        </w:rPr>
        <w:t>ները և պարտականությունները կարգավորում են Հիմնադրամի ներքին ընթացակարգերով:</w:t>
      </w:r>
    </w:p>
    <w:p w:rsidR="00114CCF" w:rsidRPr="00930850" w:rsidRDefault="00114CCF" w:rsidP="001F6769">
      <w:pPr>
        <w:pStyle w:val="Corps"/>
        <w:numPr>
          <w:ilvl w:val="1"/>
          <w:numId w:val="25"/>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Արգելվում է սովորողներին ներգրավելու աշխատանքներում, որոնք նախատեսված չեն ուսումնական ծրագրերում և պլաններում, առանց վերջիններիս</w:t>
      </w:r>
      <w:r w:rsidRPr="00930850">
        <w:rPr>
          <w:rStyle w:val="Aucun"/>
          <w:rFonts w:ascii="GHEA Grapalat" w:eastAsia="GHEA Grapalat" w:hAnsi="GHEA Grapalat" w:cs="GHEA Grapalat"/>
          <w:color w:val="auto"/>
          <w:lang w:val="hy-AM"/>
        </w:rPr>
        <w:t xml:space="preserve"> համաձայնությամբ, իսկ անչափահասների դեպքում նաև </w:t>
      </w:r>
      <w:r w:rsidRPr="00930850">
        <w:rPr>
          <w:rStyle w:val="Aucun"/>
          <w:rFonts w:ascii="GHEA Grapalat" w:eastAsia="GHEA Grapalat" w:hAnsi="GHEA Grapalat" w:cs="GHEA Grapalat"/>
          <w:color w:val="auto"/>
        </w:rPr>
        <w:t xml:space="preserve"> նրանց ծնողների (օրինական ներկայացուցիչների) համաձայնության։</w:t>
      </w:r>
    </w:p>
    <w:p w:rsidR="00971F98" w:rsidRDefault="00971F98" w:rsidP="001F6769">
      <w:pPr>
        <w:pStyle w:val="Corps"/>
        <w:tabs>
          <w:tab w:val="left" w:pos="900"/>
        </w:tabs>
        <w:ind w:left="-90" w:right="-180" w:firstLine="360"/>
        <w:contextualSpacing/>
        <w:rPr>
          <w:rStyle w:val="Aucun"/>
          <w:rFonts w:ascii="GHEA Grapalat" w:eastAsia="GHEA Grapalat" w:hAnsi="GHEA Grapalat" w:cs="GHEA Grapalat"/>
          <w:color w:val="auto"/>
        </w:rPr>
      </w:pPr>
    </w:p>
    <w:p w:rsidR="0091554E" w:rsidRDefault="0091554E" w:rsidP="001F6769">
      <w:pPr>
        <w:pStyle w:val="Corps"/>
        <w:tabs>
          <w:tab w:val="left" w:pos="900"/>
        </w:tabs>
        <w:ind w:left="-90" w:right="-180" w:firstLine="360"/>
        <w:contextualSpacing/>
        <w:rPr>
          <w:rStyle w:val="Aucun"/>
          <w:rFonts w:ascii="GHEA Grapalat" w:eastAsia="GHEA Grapalat" w:hAnsi="GHEA Grapalat" w:cs="GHEA Grapalat"/>
          <w:color w:val="auto"/>
        </w:rPr>
      </w:pPr>
    </w:p>
    <w:p w:rsidR="00114CCF" w:rsidRPr="00930850" w:rsidRDefault="00114CCF" w:rsidP="001F6769">
      <w:pPr>
        <w:pStyle w:val="Corps"/>
        <w:numPr>
          <w:ilvl w:val="0"/>
          <w:numId w:val="25"/>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b/>
          <w:bCs/>
          <w:color w:val="auto"/>
        </w:rPr>
        <w:t>ՀԻՄՆԱԴՐԱՄԻ ՎԵՐԱԿԱԶՄԱԿԵՐՊՈՒՄԸ,  ԼՈՒԾԱՐՈՒՄԸ  ԵՎ ԼՈՒԾԱՐՄԱՆ  ԴԵՊՔՈՒՄ  ԳՈՒՅՔԻ ՕԳՏԱԳՈՐԾՄԱՆ  ԿԱՐԳԸ</w:t>
      </w:r>
    </w:p>
    <w:p w:rsidR="00971F98" w:rsidRPr="00930850" w:rsidRDefault="00971F98" w:rsidP="001F6769">
      <w:pPr>
        <w:pStyle w:val="Corps"/>
        <w:tabs>
          <w:tab w:val="left" w:pos="900"/>
        </w:tabs>
        <w:ind w:left="-90" w:right="-180" w:firstLine="360"/>
        <w:contextualSpacing/>
        <w:rPr>
          <w:rStyle w:val="Aucun"/>
          <w:rFonts w:ascii="GHEA Grapalat" w:eastAsia="GHEA Grapalat" w:hAnsi="GHEA Grapalat" w:cs="GHEA Grapalat"/>
          <w:color w:val="auto"/>
        </w:rPr>
      </w:pPr>
    </w:p>
    <w:p w:rsidR="00114CCF" w:rsidRPr="00930850" w:rsidRDefault="00114CCF" w:rsidP="001F6769">
      <w:pPr>
        <w:pStyle w:val="Corps"/>
        <w:numPr>
          <w:ilvl w:val="1"/>
          <w:numId w:val="25"/>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Հիմնադրամը կարող է վերակազմակերպվել միայն այլ Հիմնադրամի, միացման կամ այլ Հիմնադրամին միաձուլման ձևով, հիմնադիրների միաձայն որոշման արդյունքում:</w:t>
      </w:r>
    </w:p>
    <w:p w:rsidR="00114CCF" w:rsidRPr="00930850" w:rsidRDefault="00114CCF" w:rsidP="001F6769">
      <w:pPr>
        <w:pStyle w:val="Corps"/>
        <w:numPr>
          <w:ilvl w:val="1"/>
          <w:numId w:val="25"/>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lastRenderedPageBreak/>
        <w:t>Հիմնադրամի վերակազմակերպման մասին որոշումն ընդունելուց հետո 30 (երեսուն) օրվա ընթացքում Հիմնադրամը այդ մասին գրավոր ծանուցում է Հիմնադրամի պարտատերերին, որոնք իրավունք ունեն պահանջել պարտավորությունների կատարման լրացուցիչ երաշխիքներ, պարտավորությունների դադարեցում կամ վաղաժամկետ կատարում, ինչպես նաև վնասների հատուցում:</w:t>
      </w:r>
    </w:p>
    <w:p w:rsidR="00114CCF" w:rsidRPr="00930850" w:rsidRDefault="00114CCF" w:rsidP="001F6769">
      <w:pPr>
        <w:pStyle w:val="Corps"/>
        <w:numPr>
          <w:ilvl w:val="1"/>
          <w:numId w:val="25"/>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 xml:space="preserve">Հիմնադրամի միաձուլման դեպքում կնքվում է </w:t>
      </w:r>
      <w:r w:rsidR="000D4E72">
        <w:rPr>
          <w:rFonts w:ascii="GHEA Grapalat" w:eastAsia="GHEA Grapalat" w:hAnsi="GHEA Grapalat" w:cs="GHEA Grapalat"/>
          <w:color w:val="auto"/>
          <w:u w:color="FF0000"/>
          <w:lang w:val="hy-AM"/>
        </w:rPr>
        <w:t>Հայաստանի Հանրապետության</w:t>
      </w:r>
      <w:r w:rsidRPr="00930850">
        <w:rPr>
          <w:rStyle w:val="Aucun"/>
          <w:rFonts w:ascii="GHEA Grapalat" w:eastAsia="GHEA Grapalat" w:hAnsi="GHEA Grapalat" w:cs="GHEA Grapalat"/>
          <w:color w:val="auto"/>
        </w:rPr>
        <w:t xml:space="preserve"> օրենսդրությամբ սահմանված պայմաններին համապատասխանող միաձուլման մասին պայմանագիր: Միաձուլման մասին պայմանագիրը, փոխանցման ակտը, միաձուլման կարգն ու պայմանները հաստատվում են միաձուլման ձևով վերակազմակերպման մասին Հոգաբարձուների Խորհրդի որոշմամբ:</w:t>
      </w:r>
    </w:p>
    <w:p w:rsidR="00114CCF" w:rsidRPr="00930850" w:rsidRDefault="00114CCF" w:rsidP="001F6769">
      <w:pPr>
        <w:pStyle w:val="Corps"/>
        <w:numPr>
          <w:ilvl w:val="1"/>
          <w:numId w:val="25"/>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Հիմնադրամի միաձուլման դեպքում նրա իրավունքներն ու պարտականությունները, փոխանցման ակտին համապատասխան, փոխանցվում են նոր ստեղծված Հիմնադրամին: Միաձուլումը համարվում է ավարտված նոր ստեղծված Հիմնադրամի պետական գրանցման պահից:</w:t>
      </w:r>
    </w:p>
    <w:p w:rsidR="00114CCF" w:rsidRPr="00930850" w:rsidRDefault="00114CCF" w:rsidP="001F6769">
      <w:pPr>
        <w:pStyle w:val="Corps"/>
        <w:numPr>
          <w:ilvl w:val="1"/>
          <w:numId w:val="25"/>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Միացման դեպքում կնքվում է միացման մասին պայմանագիր: Միացման մասին պայմանագիրը, փոխանցման ակտը, միացման կարգն ու պայմանները հաստատվում են միացման ձևով վերակազմակերպման մասին որոշմամբ:</w:t>
      </w:r>
    </w:p>
    <w:p w:rsidR="00114CCF" w:rsidRPr="00930850" w:rsidRDefault="00114CCF" w:rsidP="001F6769">
      <w:pPr>
        <w:pStyle w:val="Corps"/>
        <w:numPr>
          <w:ilvl w:val="1"/>
          <w:numId w:val="25"/>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Վերակազմակերպման դեպքում Հիմնադրամի փոխանցման ակտը պետք է դրույթներ պարունակի Հիմնադրամի գույքի և պարտատերերին ու պարտապաններին վերաբերող բոլոր պարտավորությունների, ներառյալ` վիճարկվող պարտավորությունների, իրավահաջորդության մասին:</w:t>
      </w:r>
    </w:p>
    <w:p w:rsidR="00114CCF" w:rsidRPr="00930850" w:rsidRDefault="00114CCF" w:rsidP="001F6769">
      <w:pPr>
        <w:pStyle w:val="Corps"/>
        <w:numPr>
          <w:ilvl w:val="1"/>
          <w:numId w:val="25"/>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Լուծարումը Հիմնադրամի գործունեության դադարեցումն է առանց իրավահաջորդության: Հիմնադրամի լուծարման մասին որոշում կարող է ընդունել միայն դատարանը՝ շահագրգիռ անձանց դիմումով:</w:t>
      </w:r>
      <w:r w:rsidRPr="00930850">
        <w:rPr>
          <w:rFonts w:ascii="GHEA Grapalat" w:eastAsia="GHEA Grapalat" w:hAnsi="GHEA Grapalat" w:cs="GHEA Grapalat"/>
          <w:color w:val="auto"/>
        </w:rPr>
        <w:t xml:space="preserve"> </w:t>
      </w:r>
      <w:r w:rsidRPr="00930850">
        <w:rPr>
          <w:rStyle w:val="Aucun"/>
          <w:rFonts w:ascii="GHEA Grapalat" w:eastAsia="GHEA Grapalat" w:hAnsi="GHEA Grapalat" w:cs="GHEA Grapalat"/>
          <w:color w:val="auto"/>
        </w:rPr>
        <w:t>Հիմնադրամի անունից որպես շահագրգիռ անձ կարող է հանդես գալ Հոգաբարձուների Խորհուրդը։</w:t>
      </w:r>
    </w:p>
    <w:p w:rsidR="00114CCF" w:rsidRPr="00930850" w:rsidRDefault="00114CCF" w:rsidP="001F6769">
      <w:pPr>
        <w:pStyle w:val="Corps"/>
        <w:numPr>
          <w:ilvl w:val="1"/>
          <w:numId w:val="25"/>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Հիմնադրամը կարող է լուծարվել, եթե առկա է լուծարման համար հետևյալ  կամ օրենսդրությամբ նախատեսված այլ հիմքերից թեկուզ մեկը.</w:t>
      </w:r>
    </w:p>
    <w:p w:rsidR="00114CCF" w:rsidRPr="00930850" w:rsidRDefault="00114CCF" w:rsidP="001F6769">
      <w:pPr>
        <w:pStyle w:val="Corps"/>
        <w:numPr>
          <w:ilvl w:val="0"/>
          <w:numId w:val="30"/>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Հիմնադրամի գույքը բավարար չէ նրա գործունեության իրականացման համար, և անհրաժեշտ գույք ստանալու հնարավորությունն իրական չէ,</w:t>
      </w:r>
    </w:p>
    <w:p w:rsidR="00114CCF" w:rsidRPr="00930850" w:rsidRDefault="00114CCF" w:rsidP="001F6769">
      <w:pPr>
        <w:pStyle w:val="Corps"/>
        <w:numPr>
          <w:ilvl w:val="0"/>
          <w:numId w:val="30"/>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իր գործունությամբ Հիմնադրամը շեղվել է սույն կանոնադրությամբ սահմանված նպատակներից,</w:t>
      </w:r>
    </w:p>
    <w:p w:rsidR="00114CCF" w:rsidRPr="00930850" w:rsidRDefault="00114CCF" w:rsidP="001F6769">
      <w:pPr>
        <w:pStyle w:val="Corps"/>
        <w:numPr>
          <w:ilvl w:val="0"/>
          <w:numId w:val="30"/>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հնարավոր չէ հասնել Հիմնադրամի նպատակներին և կատարել այդ նպատակների փոփոխություններ,</w:t>
      </w:r>
    </w:p>
    <w:p w:rsidR="00114CCF" w:rsidRPr="00930850" w:rsidRDefault="00114CCF" w:rsidP="001F6769">
      <w:pPr>
        <w:pStyle w:val="Corps"/>
        <w:numPr>
          <w:ilvl w:val="0"/>
          <w:numId w:val="30"/>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Հիմնադրամի գործունեությունը վտանգում է պետական և հասարակական անվտանգությունը, հասարակական կարգը, հանրության առողջությունն ու բարքերը, այլոց իրավունքներն ու ազատությունները,</w:t>
      </w:r>
    </w:p>
    <w:p w:rsidR="00114CCF" w:rsidRPr="00930850" w:rsidRDefault="00114CCF" w:rsidP="001F6769">
      <w:pPr>
        <w:pStyle w:val="Corps"/>
        <w:numPr>
          <w:ilvl w:val="0"/>
          <w:numId w:val="30"/>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Հիմնադրամը թույլ է տվել օրենքի բազմակի կամ կոպիտ խախտումներ կամ պարբերաբար իրականացրել է սույն կանոնադրությամբ սահմանված նպատակներին հակասող գործունեություն,</w:t>
      </w:r>
    </w:p>
    <w:p w:rsidR="00114CCF" w:rsidRPr="00930850" w:rsidRDefault="00114CCF" w:rsidP="001F6769">
      <w:pPr>
        <w:pStyle w:val="Corps"/>
        <w:numPr>
          <w:ilvl w:val="0"/>
          <w:numId w:val="30"/>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lastRenderedPageBreak/>
        <w:t>Հիմնադրամը ստեղծելիս Հիմնադիրները թույլ են տվել օրենքի էական խախտումներ կամ կեղծիքներ:</w:t>
      </w:r>
    </w:p>
    <w:p w:rsidR="00114CCF" w:rsidRPr="00930850" w:rsidRDefault="00114CCF" w:rsidP="001F6769">
      <w:pPr>
        <w:pStyle w:val="Corps"/>
        <w:numPr>
          <w:ilvl w:val="1"/>
          <w:numId w:val="25"/>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Դատարանի կողմից Հիմնադրամի լուծարման մասին որոշում ընդունելուց հետո Հոգաբարձուների Խորհուրդը նշանակում է լուծարման հանձնաժողով, որին անցնում են Հիմնադրամի կառավարման լիազորությունները, և սահմանում է լուծարման կարգն ու ժամկետները:</w:t>
      </w:r>
    </w:p>
    <w:p w:rsidR="00114CCF" w:rsidRPr="00930850" w:rsidRDefault="00114CCF" w:rsidP="001F6769">
      <w:pPr>
        <w:pStyle w:val="Corps"/>
        <w:numPr>
          <w:ilvl w:val="1"/>
          <w:numId w:val="25"/>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Լուծարման հանձնաժողովը իրավաբանական անձանց պետական գրանցման մասին տվյալներ հրապարակող մամուլում հայտարարություն է զետեղում Հիմնադրամի լուծարման և պարտատերերի պահանջների ներկայացման կարգի և ժամկետի մասին, որը չի կարող պակաս լինել 2 (երկու) ամսից:</w:t>
      </w:r>
    </w:p>
    <w:p w:rsidR="00114CCF" w:rsidRPr="00930850" w:rsidRDefault="00114CCF" w:rsidP="001F6769">
      <w:pPr>
        <w:pStyle w:val="Corps"/>
        <w:numPr>
          <w:ilvl w:val="1"/>
          <w:numId w:val="25"/>
        </w:numPr>
        <w:tabs>
          <w:tab w:val="left" w:pos="900"/>
        </w:tabs>
        <w:ind w:left="-90" w:right="-180" w:firstLine="360"/>
        <w:contextualSpacing/>
        <w:rPr>
          <w:rFonts w:ascii="GHEA Grapalat" w:eastAsia="GHEA Grapalat" w:hAnsi="GHEA Grapalat" w:cs="GHEA Grapalat"/>
          <w:color w:val="auto"/>
        </w:rPr>
      </w:pPr>
      <w:r w:rsidRPr="00930850">
        <w:rPr>
          <w:rStyle w:val="Aucun"/>
          <w:rFonts w:ascii="GHEA Grapalat" w:eastAsia="GHEA Grapalat" w:hAnsi="GHEA Grapalat" w:cs="GHEA Grapalat"/>
          <w:color w:val="auto"/>
        </w:rPr>
        <w:t>Լուծարման հանձնաժողովը իրականացնում է գույքի վերագնահատում, միջոցներ է ձեռնարկում պարտատերերի հայտնաբերման և դեբիտորական պարտքերի ստացման ուղղությամբ, տեղեկացնում է պարտատերերին Հիմնադրամի լուծարման մասին:</w:t>
      </w:r>
    </w:p>
    <w:p w:rsidR="00114CCF" w:rsidRPr="00930850" w:rsidRDefault="00114CCF" w:rsidP="001F6769">
      <w:pPr>
        <w:pStyle w:val="Corps"/>
        <w:numPr>
          <w:ilvl w:val="1"/>
          <w:numId w:val="25"/>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Լուծարման ընթացքում Հիմնադրամը կարող է կնքել նոր գործարքներ և ստանձնել նոր պարտավորություններ, եթե դա անհրաժեշտ է իր պարտավորությունների կատարումն ավարտելու համար:</w:t>
      </w:r>
    </w:p>
    <w:p w:rsidR="00114CCF" w:rsidRPr="00930850" w:rsidRDefault="00114CCF" w:rsidP="001F6769">
      <w:pPr>
        <w:pStyle w:val="Corps"/>
        <w:numPr>
          <w:ilvl w:val="1"/>
          <w:numId w:val="25"/>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 xml:space="preserve">Պարտատերերի կողմից պահանջների ներկայացման ժամկետի ավարտից հետո լուծարման հանձնաժողովը կազմում է </w:t>
      </w:r>
      <w:r w:rsidR="000D4E72">
        <w:rPr>
          <w:rFonts w:ascii="GHEA Grapalat" w:eastAsia="GHEA Grapalat" w:hAnsi="GHEA Grapalat" w:cs="GHEA Grapalat"/>
          <w:color w:val="auto"/>
          <w:u w:color="FF0000"/>
          <w:lang w:val="hy-AM"/>
        </w:rPr>
        <w:t>Հայաստանի Հանրապետության</w:t>
      </w:r>
      <w:r w:rsidRPr="00930850">
        <w:rPr>
          <w:rStyle w:val="Aucun"/>
          <w:rFonts w:ascii="GHEA Grapalat" w:eastAsia="GHEA Grapalat" w:hAnsi="GHEA Grapalat" w:cs="GHEA Grapalat"/>
          <w:color w:val="auto"/>
        </w:rPr>
        <w:t xml:space="preserve"> օրենսդրությամբ սահմանված պահանջներին համապատասխանող միջանկյալ լուծարման հաշվեկշիռ, որը հաստատում է Հոգաբարձուների Խորհուրդը:</w:t>
      </w:r>
    </w:p>
    <w:p w:rsidR="00114CCF" w:rsidRPr="00930850" w:rsidRDefault="00114CCF" w:rsidP="001F6769">
      <w:pPr>
        <w:pStyle w:val="Corps"/>
        <w:numPr>
          <w:ilvl w:val="1"/>
          <w:numId w:val="25"/>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 xml:space="preserve">Եթե միջանկյալ լուծարման հաշվեկշռի հաստատումից հետո Հիմնադրամի ունեցած դրամական միջոցներն անբավարար են պարտատերերի պահանջները բավարարելու համար, լուծարման հանձնաժողովը օրենքով սահմանված կարգով հրապարակային սակարկությունների միջոցով իրակականացնում է Հիմնադրամի գույքի վաճառքը: Պարտատերերին վճարումները կատարվում են </w:t>
      </w:r>
      <w:r w:rsidR="000D4E72">
        <w:rPr>
          <w:rFonts w:ascii="GHEA Grapalat" w:eastAsia="GHEA Grapalat" w:hAnsi="GHEA Grapalat" w:cs="GHEA Grapalat"/>
          <w:color w:val="auto"/>
          <w:u w:color="FF0000"/>
          <w:lang w:val="hy-AM"/>
        </w:rPr>
        <w:t>Հայաստանի Հանրապետության</w:t>
      </w:r>
      <w:r w:rsidRPr="00930850">
        <w:rPr>
          <w:rStyle w:val="Aucun"/>
          <w:rFonts w:ascii="GHEA Grapalat" w:eastAsia="GHEA Grapalat" w:hAnsi="GHEA Grapalat" w:cs="GHEA Grapalat"/>
          <w:color w:val="auto"/>
        </w:rPr>
        <w:t xml:space="preserve"> քաղաքացիական օրենսգրքի 70-րդ հոդվածով սահմանված հերթականությամբ՝ միջանկյալ լուծարման հաշվեկշռին համապատասխան:</w:t>
      </w:r>
    </w:p>
    <w:p w:rsidR="00114CCF" w:rsidRPr="00930850" w:rsidRDefault="00114CCF" w:rsidP="001F6769">
      <w:pPr>
        <w:pStyle w:val="Corps"/>
        <w:numPr>
          <w:ilvl w:val="1"/>
          <w:numId w:val="25"/>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Պարտատերերի պահանջները բավարարելուց հետո, ինչպես նաև այն դեպքում, երբ միջանկյալ լուծարման հաշվեկշռի հաստատման պահին Հիմնադրամը չունի պարտավորություններ, Հիմնադրամի գույքն ուղղվում է սույն կանոնադրությամբ սահմանված նպատակներին, իսկ դրա անհնարինության դեպքում փոխանցվում է պետական բյուջե:</w:t>
      </w:r>
    </w:p>
    <w:p w:rsidR="00114CCF" w:rsidRPr="00930850" w:rsidRDefault="00114CCF" w:rsidP="001F6769">
      <w:pPr>
        <w:pStyle w:val="Corps"/>
        <w:numPr>
          <w:ilvl w:val="1"/>
          <w:numId w:val="25"/>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Հիմնադրամի գույքն անբողջությամբ բաշխելուց հետո լուծարման հանձնաժողովը կազմում է լուծարման հաշվեկշիռ և ներկայացնում Հոգաբարձուների Խորհրդի հաստատմանը: Լուծարման հանձնաժողովը Հոգաբարձուների Խորհրդի կողմից հաստատված լուծարման հաշվեկշիռն այնուհետև ներկայացնում է դատարանի հաստատմանը: Լուծարման հանձնաժողովը հաստատված լուծարման հաշվեկշիռն օրենքով սահմանված մյուս փաստաթղթերի հետ ներկայացնում է իրավաբանական անձանց պետական ռեգիստր՝ համապատասխան գրանցում կատարելու համար:</w:t>
      </w:r>
    </w:p>
    <w:p w:rsidR="00971F98" w:rsidRPr="00930850" w:rsidRDefault="00114CCF" w:rsidP="001F6769">
      <w:pPr>
        <w:pStyle w:val="Corps"/>
        <w:numPr>
          <w:ilvl w:val="1"/>
          <w:numId w:val="25"/>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lastRenderedPageBreak/>
        <w:t xml:space="preserve">Հիմնադրամի լուծարումը համարվում է ավարտված, իսկ նրա գոյությունը դադարած՝ պետական գրանցման պահից: </w:t>
      </w:r>
    </w:p>
    <w:p w:rsidR="00114CCF" w:rsidRPr="00930850" w:rsidRDefault="00114CCF" w:rsidP="001F6769">
      <w:pPr>
        <w:pStyle w:val="Corps"/>
        <w:numPr>
          <w:ilvl w:val="1"/>
          <w:numId w:val="25"/>
        </w:numPr>
        <w:tabs>
          <w:tab w:val="left" w:pos="900"/>
        </w:tabs>
        <w:ind w:left="-90" w:right="-180" w:firstLine="360"/>
        <w:contextualSpacing/>
        <w:rPr>
          <w:rStyle w:val="Aucun"/>
          <w:rFonts w:ascii="GHEA Grapalat" w:eastAsia="GHEA Grapalat" w:hAnsi="GHEA Grapalat" w:cs="GHEA Grapalat"/>
          <w:color w:val="auto"/>
        </w:rPr>
      </w:pPr>
      <w:r w:rsidRPr="00930850">
        <w:rPr>
          <w:rStyle w:val="Aucun"/>
          <w:rFonts w:ascii="GHEA Grapalat" w:eastAsia="GHEA Grapalat" w:hAnsi="GHEA Grapalat" w:cs="GHEA Grapalat"/>
          <w:color w:val="auto"/>
        </w:rPr>
        <w:t xml:space="preserve">Սույն կանոնադրությունը տպագրված է հայերեն և ֆրանսերեն լեզուներով 7 բնօրինակից, որոնք ունեն հավասար իրավաբանական ուժ, հակասությունների դեպքում գերակայում է հայերեն տարբերակը:  </w:t>
      </w:r>
    </w:p>
    <w:p w:rsidR="00114CCF" w:rsidRPr="00930850" w:rsidRDefault="00114CCF" w:rsidP="001F6769">
      <w:pPr>
        <w:pStyle w:val="Corps"/>
        <w:tabs>
          <w:tab w:val="left" w:pos="900"/>
        </w:tabs>
        <w:ind w:left="-90" w:right="-180" w:firstLine="360"/>
        <w:contextualSpacing/>
        <w:rPr>
          <w:rStyle w:val="Aucun"/>
          <w:rFonts w:ascii="Arial Unicode" w:eastAsia="GHEA Grapalat" w:hAnsi="Arial Unicode" w:cs="GHEA Grapalat"/>
          <w:color w:val="auto"/>
          <w:sz w:val="22"/>
          <w:szCs w:val="22"/>
        </w:rPr>
      </w:pPr>
    </w:p>
    <w:p w:rsidR="00114CCF" w:rsidRDefault="00114CCF" w:rsidP="001F6769">
      <w:pPr>
        <w:pStyle w:val="Corps"/>
        <w:tabs>
          <w:tab w:val="left" w:pos="900"/>
        </w:tabs>
        <w:ind w:left="-90" w:right="-180" w:firstLine="360"/>
        <w:contextualSpacing/>
        <w:rPr>
          <w:rStyle w:val="Aucun"/>
          <w:rFonts w:ascii="Arial Unicode" w:eastAsia="GHEA Grapalat" w:hAnsi="Arial Unicode" w:cs="GHEA Grapalat"/>
          <w:color w:val="auto"/>
          <w:sz w:val="22"/>
          <w:szCs w:val="22"/>
        </w:rPr>
      </w:pPr>
    </w:p>
    <w:p w:rsidR="00114CCF" w:rsidRPr="00930850" w:rsidRDefault="00114CCF" w:rsidP="001F6769">
      <w:pPr>
        <w:pStyle w:val="Corps"/>
        <w:tabs>
          <w:tab w:val="left" w:pos="900"/>
        </w:tabs>
        <w:ind w:left="-90" w:right="-180" w:firstLine="360"/>
        <w:contextualSpacing/>
        <w:rPr>
          <w:rFonts w:ascii="GHEA Grapalat" w:eastAsia="GHEA Grapalat" w:hAnsi="GHEA Grapalat" w:cs="GHEA Grapalat"/>
          <w:b/>
          <w:bCs/>
          <w:color w:val="auto"/>
        </w:rPr>
      </w:pPr>
      <w:r w:rsidRPr="00930850">
        <w:rPr>
          <w:rFonts w:ascii="GHEA Grapalat" w:eastAsia="GHEA Grapalat" w:hAnsi="GHEA Grapalat" w:cs="GHEA Grapalat"/>
          <w:b/>
          <w:bCs/>
          <w:color w:val="auto"/>
        </w:rPr>
        <w:t>ՀԱՎԵԼՎԱԾ 1</w:t>
      </w:r>
    </w:p>
    <w:p w:rsidR="00114CCF" w:rsidRPr="00930850" w:rsidRDefault="00114CCF" w:rsidP="001F6769">
      <w:pPr>
        <w:pStyle w:val="Corps"/>
        <w:tabs>
          <w:tab w:val="left" w:pos="900"/>
        </w:tabs>
        <w:ind w:left="-90" w:right="-180" w:firstLine="360"/>
        <w:contextualSpacing/>
        <w:rPr>
          <w:rFonts w:ascii="GHEA Grapalat" w:eastAsia="GHEA Grapalat" w:hAnsi="GHEA Grapalat" w:cs="GHEA Grapalat"/>
          <w:color w:val="auto"/>
          <w:u w:color="FF0000"/>
        </w:rPr>
      </w:pPr>
      <w:r w:rsidRPr="00930850">
        <w:rPr>
          <w:rStyle w:val="Aucun"/>
          <w:rFonts w:ascii="GHEA Grapalat" w:eastAsia="GHEA Grapalat" w:hAnsi="GHEA Grapalat" w:cs="GHEA Grapalat"/>
          <w:color w:val="auto"/>
          <w:u w:color="FF0000"/>
        </w:rPr>
        <w:t>«</w:t>
      </w:r>
      <w:r w:rsidR="00D23D99">
        <w:rPr>
          <w:rFonts w:ascii="GHEA Grapalat" w:hAnsi="GHEA Grapalat" w:cs="GHEA Grapalat"/>
          <w:lang w:val="hy-AM"/>
        </w:rPr>
        <w:t xml:space="preserve">Տավուշի </w:t>
      </w:r>
      <w:r w:rsidR="00D23D99" w:rsidRPr="0092462D">
        <w:rPr>
          <w:rFonts w:ascii="GHEA Grapalat" w:eastAsia="GHEA Grapalat" w:hAnsi="GHEA Grapalat" w:cs="GHEA Grapalat"/>
          <w:color w:val="auto"/>
          <w:u w:color="FF0000"/>
          <w:lang w:val="hy-AM"/>
        </w:rPr>
        <w:t>Պատրիկ Տէվէճեան</w:t>
      </w:r>
      <w:r w:rsidR="00D23D99" w:rsidRPr="0092462D">
        <w:rPr>
          <w:rFonts w:ascii="GHEA Grapalat" w:eastAsia="GHEA Grapalat" w:hAnsi="GHEA Grapalat" w:cs="GHEA Grapalat"/>
          <w:b/>
          <w:color w:val="auto"/>
          <w:u w:color="FF0000"/>
          <w:lang w:val="hy-AM"/>
        </w:rPr>
        <w:t xml:space="preserve"> </w:t>
      </w:r>
      <w:r w:rsidR="00D23D99">
        <w:rPr>
          <w:rFonts w:ascii="GHEA Grapalat" w:hAnsi="GHEA Grapalat" w:cs="GHEA Grapalat"/>
          <w:lang w:val="hy-AM"/>
        </w:rPr>
        <w:t xml:space="preserve">տարածաշրջանային </w:t>
      </w:r>
      <w:r w:rsidR="00D23D99" w:rsidRPr="00D5486A">
        <w:rPr>
          <w:rFonts w:ascii="GHEA Grapalat" w:hAnsi="GHEA Grapalat" w:cs="GHEA Grapalat"/>
          <w:lang w:val="hy-AM"/>
        </w:rPr>
        <w:t>քոլեջ</w:t>
      </w:r>
      <w:r w:rsidRPr="00930850">
        <w:rPr>
          <w:rStyle w:val="Aucun"/>
          <w:rFonts w:ascii="GHEA Grapalat" w:eastAsia="GHEA Grapalat" w:hAnsi="GHEA Grapalat" w:cs="GHEA Grapalat"/>
          <w:color w:val="auto"/>
          <w:u w:color="FF0000"/>
        </w:rPr>
        <w:t>»</w:t>
      </w:r>
      <w:r w:rsidRPr="00930850">
        <w:rPr>
          <w:rFonts w:ascii="GHEA Grapalat" w:eastAsia="GHEA Grapalat" w:hAnsi="GHEA Grapalat" w:cs="GHEA Grapalat"/>
          <w:color w:val="auto"/>
          <w:u w:color="FF0000"/>
        </w:rPr>
        <w:t xml:space="preserve"> </w:t>
      </w:r>
      <w:r w:rsidRPr="00930850">
        <w:rPr>
          <w:rStyle w:val="Aucun"/>
          <w:rFonts w:ascii="GHEA Grapalat" w:eastAsia="GHEA Grapalat" w:hAnsi="GHEA Grapalat" w:cs="GHEA Grapalat"/>
          <w:color w:val="auto"/>
        </w:rPr>
        <w:t>Հիմնադրամ</w:t>
      </w:r>
      <w:r w:rsidRPr="00930850">
        <w:rPr>
          <w:rFonts w:ascii="GHEA Grapalat" w:eastAsia="GHEA Grapalat" w:hAnsi="GHEA Grapalat" w:cs="GHEA Grapalat"/>
          <w:color w:val="auto"/>
          <w:u w:color="FF0000"/>
        </w:rPr>
        <w:t>ի</w:t>
      </w:r>
    </w:p>
    <w:p w:rsidR="00114CCF" w:rsidRPr="00930850" w:rsidRDefault="00114CCF" w:rsidP="001F6769">
      <w:pPr>
        <w:pStyle w:val="Corps"/>
        <w:tabs>
          <w:tab w:val="left" w:pos="900"/>
        </w:tabs>
        <w:ind w:left="-90" w:right="-180" w:firstLine="360"/>
        <w:contextualSpacing/>
        <w:rPr>
          <w:rFonts w:ascii="GHEA Grapalat" w:eastAsia="GHEA Grapalat" w:hAnsi="GHEA Grapalat" w:cs="GHEA Grapalat"/>
          <w:color w:val="auto"/>
        </w:rPr>
      </w:pPr>
      <w:r w:rsidRPr="00930850">
        <w:rPr>
          <w:rStyle w:val="Aucun"/>
          <w:rFonts w:ascii="GHEA Grapalat" w:eastAsia="GHEA Grapalat" w:hAnsi="GHEA Grapalat" w:cs="GHEA Grapalat"/>
          <w:color w:val="auto"/>
        </w:rPr>
        <w:t>ԿԱՆՈՆԱԴՐՈՒԹՅԱՆ</w:t>
      </w:r>
    </w:p>
    <w:p w:rsidR="00114CCF" w:rsidRPr="00930850" w:rsidRDefault="00114CCF" w:rsidP="001F6769">
      <w:pPr>
        <w:pStyle w:val="Corps"/>
        <w:tabs>
          <w:tab w:val="left" w:pos="900"/>
        </w:tabs>
        <w:ind w:left="-90" w:right="-180" w:firstLine="360"/>
        <w:contextualSpacing/>
        <w:rPr>
          <w:rFonts w:ascii="GHEA Grapalat" w:eastAsia="GHEA Grapalat" w:hAnsi="GHEA Grapalat" w:cs="GHEA Grapalat"/>
          <w:color w:val="auto"/>
        </w:rPr>
      </w:pPr>
    </w:p>
    <w:p w:rsidR="00114CCF" w:rsidRPr="00930850" w:rsidRDefault="00114CCF" w:rsidP="001F6769">
      <w:pPr>
        <w:pStyle w:val="Heading4"/>
        <w:tabs>
          <w:tab w:val="left" w:pos="900"/>
        </w:tabs>
        <w:ind w:left="-90" w:right="-180" w:firstLine="360"/>
        <w:contextualSpacing/>
        <w:rPr>
          <w:rFonts w:ascii="GHEA Grapalat" w:eastAsia="GHEA Grapalat" w:hAnsi="GHEA Grapalat" w:cs="GHEA Grapalat"/>
          <w:b/>
          <w:bCs/>
          <w:color w:val="auto"/>
        </w:rPr>
      </w:pPr>
      <w:r w:rsidRPr="00930850">
        <w:rPr>
          <w:rStyle w:val="Aucun"/>
          <w:rFonts w:ascii="GHEA Grapalat" w:eastAsia="GHEA Grapalat" w:hAnsi="GHEA Grapalat" w:cs="GHEA Grapalat"/>
          <w:b/>
          <w:bCs/>
          <w:color w:val="auto"/>
        </w:rPr>
        <w:t>ՀԻՄՆԱԴՐԱՄԻ ՁԵՌՆԱՐԿԱՏԻՐԱԿԱՆ ԳՈՐԾՈՒՆԵՈՒԹՅՈՒՆԸ*</w:t>
      </w:r>
    </w:p>
    <w:p w:rsidR="00114CCF" w:rsidRPr="00930850" w:rsidRDefault="00114CCF" w:rsidP="001F6769">
      <w:pPr>
        <w:pStyle w:val="Corps"/>
        <w:tabs>
          <w:tab w:val="left" w:pos="900"/>
        </w:tabs>
        <w:ind w:left="-90" w:right="-180" w:firstLine="360"/>
        <w:contextualSpacing/>
        <w:rPr>
          <w:rFonts w:ascii="GHEA Grapalat" w:eastAsia="GHEA Grapalat" w:hAnsi="GHEA Grapalat" w:cs="GHEA Grapalat"/>
          <w:color w:val="auto"/>
        </w:rPr>
      </w:pPr>
    </w:p>
    <w:p w:rsidR="00114CCF" w:rsidRPr="00930850" w:rsidRDefault="00114CCF" w:rsidP="001F6769">
      <w:pPr>
        <w:pStyle w:val="BodyText2"/>
        <w:tabs>
          <w:tab w:val="left" w:pos="900"/>
        </w:tabs>
        <w:ind w:left="-90" w:right="-180" w:firstLine="360"/>
        <w:contextualSpacing/>
        <w:rPr>
          <w:rFonts w:ascii="GHEA Grapalat" w:eastAsia="GHEA Grapalat" w:hAnsi="GHEA Grapalat" w:cs="GHEA Grapalat"/>
          <w:lang w:val="fr-FR"/>
        </w:rPr>
      </w:pPr>
    </w:p>
    <w:p w:rsidR="00114CCF" w:rsidRPr="00930850" w:rsidRDefault="00114CCF" w:rsidP="005063BE">
      <w:pPr>
        <w:pStyle w:val="BodyText2"/>
        <w:tabs>
          <w:tab w:val="left" w:pos="900"/>
        </w:tabs>
        <w:spacing w:after="0" w:line="240" w:lineRule="auto"/>
        <w:ind w:left="-86" w:right="-187" w:firstLine="360"/>
        <w:contextualSpacing/>
        <w:rPr>
          <w:rStyle w:val="Aucun"/>
          <w:rFonts w:ascii="GHEA Grapalat" w:eastAsia="GHEA Grapalat" w:hAnsi="GHEA Grapalat" w:cs="GHEA Grapalat"/>
          <w:lang w:val="fr-FR"/>
        </w:rPr>
      </w:pPr>
      <w:r w:rsidRPr="00930850">
        <w:rPr>
          <w:rStyle w:val="Aucun"/>
          <w:rFonts w:ascii="GHEA Grapalat" w:eastAsia="GHEA Grapalat" w:hAnsi="GHEA Grapalat" w:cs="GHEA Grapalat"/>
        </w:rPr>
        <w:t>Հիմնադրամն</w:t>
      </w:r>
      <w:r w:rsidRPr="00930850">
        <w:rPr>
          <w:rStyle w:val="Aucun"/>
          <w:rFonts w:ascii="GHEA Grapalat" w:eastAsia="GHEA Grapalat" w:hAnsi="GHEA Grapalat" w:cs="GHEA Grapalat"/>
          <w:lang w:val="fr-FR"/>
        </w:rPr>
        <w:t xml:space="preserve"> </w:t>
      </w:r>
      <w:r w:rsidRPr="00930850">
        <w:rPr>
          <w:rStyle w:val="Aucun"/>
          <w:rFonts w:ascii="GHEA Grapalat" w:eastAsia="GHEA Grapalat" w:hAnsi="GHEA Grapalat" w:cs="GHEA Grapalat"/>
        </w:rPr>
        <w:t>իրականացնում</w:t>
      </w:r>
      <w:r w:rsidRPr="00930850">
        <w:rPr>
          <w:rStyle w:val="Aucun"/>
          <w:rFonts w:ascii="GHEA Grapalat" w:eastAsia="GHEA Grapalat" w:hAnsi="GHEA Grapalat" w:cs="GHEA Grapalat"/>
          <w:lang w:val="fr-FR"/>
        </w:rPr>
        <w:t xml:space="preserve"> </w:t>
      </w:r>
      <w:r w:rsidRPr="00930850">
        <w:rPr>
          <w:rStyle w:val="Aucun"/>
          <w:rFonts w:ascii="GHEA Grapalat" w:eastAsia="GHEA Grapalat" w:hAnsi="GHEA Grapalat" w:cs="GHEA Grapalat"/>
        </w:rPr>
        <w:t>է</w:t>
      </w:r>
      <w:r w:rsidRPr="00930850">
        <w:rPr>
          <w:rStyle w:val="Aucun"/>
          <w:rFonts w:ascii="GHEA Grapalat" w:eastAsia="GHEA Grapalat" w:hAnsi="GHEA Grapalat" w:cs="GHEA Grapalat"/>
          <w:lang w:val="fr-FR"/>
        </w:rPr>
        <w:t xml:space="preserve"> </w:t>
      </w:r>
      <w:r w:rsidR="0089617F">
        <w:rPr>
          <w:rStyle w:val="Aucun"/>
          <w:rFonts w:ascii="GHEA Grapalat" w:eastAsia="GHEA Grapalat" w:hAnsi="GHEA Grapalat" w:cs="GHEA Grapalat"/>
          <w:lang w:val="hy-AM"/>
        </w:rPr>
        <w:t>անձամբ</w:t>
      </w:r>
      <w:r w:rsidR="0089617F" w:rsidRPr="0089617F">
        <w:rPr>
          <w:rStyle w:val="Aucun"/>
          <w:rFonts w:ascii="GHEA Grapalat" w:eastAsia="GHEA Grapalat" w:hAnsi="GHEA Grapalat" w:cs="GHEA Grapalat"/>
          <w:lang w:val="fr-FR"/>
        </w:rPr>
        <w:t xml:space="preserve"> </w:t>
      </w:r>
      <w:r w:rsidRPr="00930850">
        <w:rPr>
          <w:rStyle w:val="Aucun"/>
          <w:rFonts w:ascii="GHEA Grapalat" w:eastAsia="GHEA Grapalat" w:hAnsi="GHEA Grapalat" w:cs="GHEA Grapalat"/>
        </w:rPr>
        <w:t>ձեռնարկատիրական</w:t>
      </w:r>
      <w:r w:rsidRPr="00930850">
        <w:rPr>
          <w:rStyle w:val="Aucun"/>
          <w:rFonts w:ascii="GHEA Grapalat" w:eastAsia="GHEA Grapalat" w:hAnsi="GHEA Grapalat" w:cs="GHEA Grapalat"/>
          <w:lang w:val="fr-FR"/>
        </w:rPr>
        <w:t xml:space="preserve"> </w:t>
      </w:r>
      <w:r w:rsidRPr="00930850">
        <w:rPr>
          <w:rStyle w:val="Aucun"/>
          <w:rFonts w:ascii="GHEA Grapalat" w:eastAsia="GHEA Grapalat" w:hAnsi="GHEA Grapalat" w:cs="GHEA Grapalat"/>
        </w:rPr>
        <w:t>գործունեության</w:t>
      </w:r>
      <w:r w:rsidRPr="00930850">
        <w:rPr>
          <w:rStyle w:val="Aucun"/>
          <w:rFonts w:ascii="GHEA Grapalat" w:eastAsia="GHEA Grapalat" w:hAnsi="GHEA Grapalat" w:cs="GHEA Grapalat"/>
          <w:lang w:val="fr-FR"/>
        </w:rPr>
        <w:t xml:space="preserve"> </w:t>
      </w:r>
      <w:r w:rsidRPr="00930850">
        <w:rPr>
          <w:rStyle w:val="Aucun"/>
          <w:rFonts w:ascii="GHEA Grapalat" w:eastAsia="GHEA Grapalat" w:hAnsi="GHEA Grapalat" w:cs="GHEA Grapalat"/>
        </w:rPr>
        <w:t>հետևյալ</w:t>
      </w:r>
      <w:r w:rsidRPr="00930850">
        <w:rPr>
          <w:rStyle w:val="Aucun"/>
          <w:rFonts w:ascii="GHEA Grapalat" w:eastAsia="GHEA Grapalat" w:hAnsi="GHEA Grapalat" w:cs="GHEA Grapalat"/>
          <w:lang w:val="fr-FR"/>
        </w:rPr>
        <w:t xml:space="preserve"> </w:t>
      </w:r>
      <w:r w:rsidRPr="00930850">
        <w:rPr>
          <w:rStyle w:val="Aucun"/>
          <w:rFonts w:ascii="GHEA Grapalat" w:eastAsia="GHEA Grapalat" w:hAnsi="GHEA Grapalat" w:cs="GHEA Grapalat"/>
        </w:rPr>
        <w:t>տեսակները</w:t>
      </w:r>
      <w:r w:rsidRPr="00930850">
        <w:rPr>
          <w:rStyle w:val="Aucun"/>
          <w:rFonts w:ascii="GHEA Grapalat" w:eastAsia="GHEA Grapalat" w:hAnsi="GHEA Grapalat" w:cs="GHEA Grapalat"/>
          <w:lang w:val="fr-FR"/>
        </w:rPr>
        <w:t xml:space="preserve"> </w:t>
      </w:r>
      <w:r w:rsidRPr="00930850">
        <w:rPr>
          <w:rStyle w:val="Aucun"/>
          <w:rFonts w:ascii="GHEA Grapalat" w:eastAsia="GHEA Grapalat" w:hAnsi="GHEA Grapalat" w:cs="GHEA Grapalat"/>
        </w:rPr>
        <w:t>՝</w:t>
      </w:r>
    </w:p>
    <w:p w:rsidR="00114CCF" w:rsidRPr="00930850" w:rsidRDefault="00114CCF" w:rsidP="005063BE">
      <w:pPr>
        <w:pStyle w:val="BodyText2"/>
        <w:numPr>
          <w:ilvl w:val="0"/>
          <w:numId w:val="31"/>
        </w:numPr>
        <w:pBdr>
          <w:top w:val="nil"/>
          <w:left w:val="nil"/>
          <w:bottom w:val="nil"/>
          <w:right w:val="nil"/>
          <w:between w:val="nil"/>
          <w:bar w:val="nil"/>
        </w:pBdr>
        <w:tabs>
          <w:tab w:val="left" w:pos="900"/>
        </w:tabs>
        <w:spacing w:after="0" w:line="240" w:lineRule="auto"/>
        <w:ind w:left="-86" w:right="-187" w:firstLine="360"/>
        <w:contextualSpacing/>
        <w:rPr>
          <w:rStyle w:val="Aucun"/>
          <w:rFonts w:ascii="GHEA Grapalat" w:eastAsia="GHEA Grapalat" w:hAnsi="GHEA Grapalat" w:cs="GHEA Grapalat"/>
          <w:lang w:val="fr-FR"/>
        </w:rPr>
      </w:pPr>
      <w:r w:rsidRPr="00930850">
        <w:rPr>
          <w:rStyle w:val="Aucun"/>
          <w:rFonts w:ascii="GHEA Grapalat" w:eastAsia="GHEA Grapalat" w:hAnsi="GHEA Grapalat" w:cs="GHEA Grapalat"/>
          <w:u w:color="FF0000"/>
          <w:lang w:val="hy-AM"/>
        </w:rPr>
        <w:t xml:space="preserve">միջին </w:t>
      </w:r>
      <w:r w:rsidRPr="00930850">
        <w:rPr>
          <w:rStyle w:val="Aucun"/>
          <w:rFonts w:ascii="GHEA Grapalat" w:eastAsia="GHEA Grapalat" w:hAnsi="GHEA Grapalat" w:cs="GHEA Grapalat"/>
          <w:u w:color="FF0000"/>
        </w:rPr>
        <w:t>մասնագիտական</w:t>
      </w:r>
      <w:r w:rsidRPr="00930850">
        <w:rPr>
          <w:rStyle w:val="Aucun"/>
          <w:rFonts w:ascii="GHEA Grapalat" w:eastAsia="GHEA Grapalat" w:hAnsi="GHEA Grapalat" w:cs="GHEA Grapalat"/>
          <w:u w:color="FF0000"/>
          <w:lang w:val="hy-AM"/>
        </w:rPr>
        <w:t xml:space="preserve">, նախնական մասնագիտական </w:t>
      </w:r>
      <w:r w:rsidRPr="00930850">
        <w:rPr>
          <w:rStyle w:val="Aucun"/>
          <w:rFonts w:ascii="GHEA Grapalat" w:eastAsia="GHEA Grapalat" w:hAnsi="GHEA Grapalat" w:cs="GHEA Grapalat"/>
          <w:u w:color="FF0000"/>
          <w:lang w:val="fr-FR"/>
        </w:rPr>
        <w:t>(</w:t>
      </w:r>
      <w:r w:rsidRPr="00930850">
        <w:rPr>
          <w:rStyle w:val="Aucun"/>
          <w:rFonts w:ascii="GHEA Grapalat" w:eastAsia="GHEA Grapalat" w:hAnsi="GHEA Grapalat" w:cs="GHEA Grapalat"/>
          <w:u w:color="FF0000"/>
          <w:lang w:val="hy-AM"/>
        </w:rPr>
        <w:t>արհեստագործական</w:t>
      </w:r>
      <w:r w:rsidRPr="00930850">
        <w:rPr>
          <w:rStyle w:val="Aucun"/>
          <w:rFonts w:ascii="GHEA Grapalat" w:eastAsia="GHEA Grapalat" w:hAnsi="GHEA Grapalat" w:cs="GHEA Grapalat"/>
          <w:u w:color="FF0000"/>
          <w:lang w:val="fr-FR"/>
        </w:rPr>
        <w:t xml:space="preserve">) </w:t>
      </w:r>
      <w:r w:rsidRPr="00930850">
        <w:rPr>
          <w:rStyle w:val="Aucun"/>
          <w:rFonts w:ascii="GHEA Grapalat" w:eastAsia="GHEA Grapalat" w:hAnsi="GHEA Grapalat" w:cs="GHEA Grapalat"/>
          <w:u w:color="FF0000"/>
        </w:rPr>
        <w:t>կրթության</w:t>
      </w:r>
      <w:r w:rsidRPr="00930850">
        <w:rPr>
          <w:rStyle w:val="Aucun"/>
          <w:rFonts w:ascii="GHEA Grapalat" w:eastAsia="GHEA Grapalat" w:hAnsi="GHEA Grapalat" w:cs="GHEA Grapalat"/>
          <w:u w:color="FF0000"/>
          <w:lang w:val="hy-AM"/>
        </w:rPr>
        <w:t xml:space="preserve"> և ուսուցման </w:t>
      </w:r>
      <w:r w:rsidRPr="00930850">
        <w:rPr>
          <w:rStyle w:val="Aucun"/>
          <w:rFonts w:ascii="GHEA Grapalat" w:eastAsia="GHEA Grapalat" w:hAnsi="GHEA Grapalat" w:cs="GHEA Grapalat"/>
          <w:u w:color="FF0000"/>
          <w:lang w:val="fr-FR"/>
        </w:rPr>
        <w:t xml:space="preserve"> </w:t>
      </w:r>
      <w:r w:rsidRPr="00930850">
        <w:rPr>
          <w:rStyle w:val="Aucun"/>
          <w:rFonts w:ascii="GHEA Grapalat" w:eastAsia="GHEA Grapalat" w:hAnsi="GHEA Grapalat" w:cs="GHEA Grapalat"/>
          <w:u w:color="FF0000"/>
        </w:rPr>
        <w:t>կազմակերպում</w:t>
      </w:r>
      <w:r w:rsidRPr="00930850">
        <w:rPr>
          <w:rStyle w:val="Aucun"/>
          <w:rFonts w:ascii="GHEA Grapalat" w:eastAsia="GHEA Grapalat" w:hAnsi="GHEA Grapalat" w:cs="GHEA Grapalat"/>
          <w:u w:color="FF0000"/>
          <w:lang w:val="fr-FR"/>
        </w:rPr>
        <w:t>,</w:t>
      </w:r>
    </w:p>
    <w:p w:rsidR="00114CCF" w:rsidRPr="00930850" w:rsidRDefault="00114CCF" w:rsidP="005063BE">
      <w:pPr>
        <w:pStyle w:val="ListParagraph"/>
        <w:numPr>
          <w:ilvl w:val="0"/>
          <w:numId w:val="31"/>
        </w:numPr>
        <w:tabs>
          <w:tab w:val="left" w:pos="900"/>
        </w:tabs>
        <w:ind w:left="-86" w:right="-187" w:firstLine="360"/>
        <w:contextualSpacing/>
        <w:rPr>
          <w:rStyle w:val="Aucun"/>
          <w:rFonts w:ascii="GHEA Grapalat" w:eastAsia="GHEA Grapalat" w:hAnsi="GHEA Grapalat" w:cs="GHEA Grapalat"/>
          <w:color w:val="auto"/>
          <w:u w:color="FF0000"/>
        </w:rPr>
      </w:pPr>
      <w:r w:rsidRPr="00930850">
        <w:rPr>
          <w:rStyle w:val="Aucun"/>
          <w:rFonts w:ascii="GHEA Grapalat" w:eastAsia="GHEA Grapalat" w:hAnsi="GHEA Grapalat" w:cs="GHEA Grapalat"/>
          <w:color w:val="auto"/>
          <w:u w:color="FF0000"/>
          <w:lang w:val="hy-AM"/>
        </w:rPr>
        <w:t>արտադպրոցական դաստիարակության կազմակերպում,</w:t>
      </w:r>
    </w:p>
    <w:p w:rsidR="00114CCF" w:rsidRPr="00930850" w:rsidRDefault="00114CCF" w:rsidP="005063BE">
      <w:pPr>
        <w:pStyle w:val="ListParagraph"/>
        <w:numPr>
          <w:ilvl w:val="0"/>
          <w:numId w:val="31"/>
        </w:numPr>
        <w:tabs>
          <w:tab w:val="left" w:pos="900"/>
        </w:tabs>
        <w:ind w:left="-86" w:right="-187" w:firstLine="360"/>
        <w:contextualSpacing/>
        <w:rPr>
          <w:rStyle w:val="Aucun"/>
          <w:rFonts w:ascii="GHEA Grapalat" w:eastAsia="GHEA Grapalat" w:hAnsi="GHEA Grapalat" w:cs="GHEA Grapalat"/>
          <w:color w:val="auto"/>
          <w:u w:color="FF0000"/>
        </w:rPr>
      </w:pPr>
      <w:r w:rsidRPr="00930850">
        <w:rPr>
          <w:rStyle w:val="Aucun"/>
          <w:rFonts w:ascii="GHEA Grapalat" w:eastAsia="GHEA Grapalat" w:hAnsi="GHEA Grapalat" w:cs="GHEA Grapalat"/>
          <w:color w:val="auto"/>
          <w:u w:color="FF0000"/>
          <w:lang w:val="hy-AM"/>
        </w:rPr>
        <w:t>նախապատրաստական դասընթացների կազմակերպում,</w:t>
      </w:r>
    </w:p>
    <w:p w:rsidR="00114CCF" w:rsidRPr="00930850" w:rsidRDefault="00114CCF" w:rsidP="005063BE">
      <w:pPr>
        <w:pStyle w:val="ListParagraph"/>
        <w:numPr>
          <w:ilvl w:val="0"/>
          <w:numId w:val="31"/>
        </w:numPr>
        <w:tabs>
          <w:tab w:val="left" w:pos="900"/>
        </w:tabs>
        <w:ind w:left="-86" w:right="-187" w:firstLine="360"/>
        <w:contextualSpacing/>
        <w:rPr>
          <w:rStyle w:val="Aucun"/>
          <w:rFonts w:ascii="GHEA Grapalat" w:eastAsia="GHEA Grapalat" w:hAnsi="GHEA Grapalat" w:cs="GHEA Grapalat"/>
          <w:color w:val="auto"/>
          <w:u w:color="FF0000"/>
        </w:rPr>
      </w:pPr>
      <w:r w:rsidRPr="00930850">
        <w:rPr>
          <w:rStyle w:val="Aucun"/>
          <w:rFonts w:ascii="GHEA Grapalat" w:eastAsia="GHEA Grapalat" w:hAnsi="GHEA Grapalat" w:cs="GHEA Grapalat"/>
          <w:color w:val="auto"/>
          <w:u w:color="FF0000"/>
          <w:lang w:val="hy-AM"/>
        </w:rPr>
        <w:t>մասնագիտական ուսուցման և այլ դասընթացների կազմակերպում</w:t>
      </w:r>
    </w:p>
    <w:p w:rsidR="00114CCF" w:rsidRPr="00930850" w:rsidRDefault="00114CCF" w:rsidP="005063BE">
      <w:pPr>
        <w:pStyle w:val="ListParagraph"/>
        <w:numPr>
          <w:ilvl w:val="0"/>
          <w:numId w:val="31"/>
        </w:numPr>
        <w:tabs>
          <w:tab w:val="left" w:pos="900"/>
        </w:tabs>
        <w:ind w:left="-86" w:right="-187" w:firstLine="360"/>
        <w:contextualSpacing/>
        <w:rPr>
          <w:rStyle w:val="Aucun"/>
          <w:rFonts w:ascii="GHEA Grapalat" w:eastAsia="GHEA Grapalat" w:hAnsi="GHEA Grapalat" w:cs="GHEA Grapalat"/>
          <w:color w:val="auto"/>
          <w:u w:color="FF0000"/>
        </w:rPr>
      </w:pPr>
      <w:r w:rsidRPr="00930850">
        <w:rPr>
          <w:rStyle w:val="Aucun"/>
          <w:rFonts w:ascii="GHEA Grapalat" w:eastAsia="GHEA Grapalat" w:hAnsi="GHEA Grapalat" w:cs="GHEA Grapalat"/>
          <w:color w:val="auto"/>
          <w:u w:color="FF0000"/>
          <w:lang w:val="hy-AM"/>
        </w:rPr>
        <w:t>կադրերի վերապատրաստում, որակավորման բարձրացում,</w:t>
      </w:r>
    </w:p>
    <w:p w:rsidR="00114CCF" w:rsidRPr="00930850" w:rsidRDefault="00114CCF" w:rsidP="005063BE">
      <w:pPr>
        <w:pStyle w:val="ListParagraph"/>
        <w:numPr>
          <w:ilvl w:val="0"/>
          <w:numId w:val="31"/>
        </w:numPr>
        <w:tabs>
          <w:tab w:val="left" w:pos="900"/>
        </w:tabs>
        <w:ind w:left="-86" w:right="-187" w:firstLine="360"/>
        <w:contextualSpacing/>
        <w:rPr>
          <w:rFonts w:ascii="GHEA Grapalat" w:eastAsia="GHEA Grapalat" w:hAnsi="GHEA Grapalat" w:cs="GHEA Grapalat"/>
          <w:color w:val="auto"/>
          <w:u w:color="FF0000"/>
        </w:rPr>
      </w:pPr>
      <w:r w:rsidRPr="00930850">
        <w:rPr>
          <w:rStyle w:val="Aucun"/>
          <w:rFonts w:ascii="GHEA Grapalat" w:eastAsia="GHEA Grapalat" w:hAnsi="GHEA Grapalat" w:cs="GHEA Grapalat"/>
          <w:color w:val="auto"/>
          <w:u w:color="FF0000"/>
          <w:lang w:val="hy-AM"/>
        </w:rPr>
        <w:t xml:space="preserve">ստեղծագործական, </w:t>
      </w:r>
      <w:r w:rsidRPr="00930850">
        <w:rPr>
          <w:rFonts w:ascii="GHEA Grapalat" w:hAnsi="GHEA Grapalat"/>
        </w:rPr>
        <w:t>հետազոտական, փորձարարական և փորձագիտական գործունեության իրականացում,</w:t>
      </w:r>
    </w:p>
    <w:p w:rsidR="00114CCF" w:rsidRPr="00930850" w:rsidRDefault="00114CCF" w:rsidP="005063BE">
      <w:pPr>
        <w:pStyle w:val="ListParagraph"/>
        <w:numPr>
          <w:ilvl w:val="0"/>
          <w:numId w:val="31"/>
        </w:numPr>
        <w:tabs>
          <w:tab w:val="left" w:pos="900"/>
        </w:tabs>
        <w:ind w:left="-86" w:right="-187" w:firstLine="360"/>
        <w:contextualSpacing/>
        <w:rPr>
          <w:rStyle w:val="Aucun"/>
          <w:rFonts w:ascii="GHEA Grapalat" w:eastAsia="GHEA Grapalat" w:hAnsi="GHEA Grapalat" w:cs="GHEA Grapalat"/>
          <w:color w:val="auto"/>
          <w:u w:color="FF0000"/>
        </w:rPr>
      </w:pPr>
      <w:r w:rsidRPr="00930850">
        <w:rPr>
          <w:rStyle w:val="Aucun"/>
          <w:rFonts w:ascii="GHEA Grapalat" w:eastAsia="GHEA Grapalat" w:hAnsi="GHEA Grapalat" w:cs="GHEA Grapalat"/>
          <w:color w:val="auto"/>
          <w:u w:color="FF0000"/>
          <w:lang w:val="hy-AM"/>
        </w:rPr>
        <w:t>ուսումնաարտադրական, արտադրական գործունեություն և սպասարկման ծառայությունների իրականացում,</w:t>
      </w:r>
    </w:p>
    <w:p w:rsidR="00114CCF" w:rsidRPr="00930850" w:rsidRDefault="00114CCF" w:rsidP="005063BE">
      <w:pPr>
        <w:pStyle w:val="ListParagraph"/>
        <w:numPr>
          <w:ilvl w:val="0"/>
          <w:numId w:val="31"/>
        </w:numPr>
        <w:tabs>
          <w:tab w:val="left" w:pos="900"/>
        </w:tabs>
        <w:ind w:left="-86" w:right="-187" w:firstLine="360"/>
        <w:contextualSpacing/>
        <w:rPr>
          <w:rFonts w:ascii="GHEA Grapalat" w:eastAsia="GHEA Grapalat" w:hAnsi="GHEA Grapalat" w:cs="GHEA Grapalat"/>
          <w:color w:val="auto"/>
          <w:u w:color="FF0000"/>
        </w:rPr>
      </w:pPr>
      <w:r w:rsidRPr="00930850">
        <w:rPr>
          <w:rFonts w:ascii="GHEA Grapalat" w:hAnsi="GHEA Grapalat"/>
        </w:rPr>
        <w:t>կրթական, մշակութային, սոցիալական, մարզական և այլ բնույթի միջոցառումների կազմակերպում և (կամ) սպասարկում</w:t>
      </w:r>
      <w:r w:rsidRPr="00930850">
        <w:rPr>
          <w:rFonts w:ascii="GHEA Grapalat" w:hAnsi="GHEA Grapalat"/>
          <w:lang w:val="hy-AM"/>
        </w:rPr>
        <w:t>,</w:t>
      </w:r>
    </w:p>
    <w:p w:rsidR="00114CCF" w:rsidRPr="00930850" w:rsidRDefault="00114CCF" w:rsidP="005063BE">
      <w:pPr>
        <w:pStyle w:val="ListParagraph"/>
        <w:numPr>
          <w:ilvl w:val="0"/>
          <w:numId w:val="31"/>
        </w:numPr>
        <w:tabs>
          <w:tab w:val="left" w:pos="900"/>
        </w:tabs>
        <w:ind w:left="-86" w:right="-187" w:firstLine="360"/>
        <w:contextualSpacing/>
        <w:rPr>
          <w:rFonts w:ascii="GHEA Grapalat" w:eastAsia="GHEA Grapalat" w:hAnsi="GHEA Grapalat" w:cs="GHEA Grapalat"/>
          <w:color w:val="auto"/>
          <w:u w:color="FF0000"/>
        </w:rPr>
      </w:pPr>
      <w:r w:rsidRPr="00930850">
        <w:rPr>
          <w:rFonts w:ascii="GHEA Grapalat" w:hAnsi="GHEA Grapalat"/>
          <w:lang w:val="hy-AM"/>
        </w:rPr>
        <w:t>ուսումնամեթոդական նյութերի, ձեռնարկների մշակում,</w:t>
      </w:r>
    </w:p>
    <w:p w:rsidR="00114CCF" w:rsidRPr="00930850" w:rsidRDefault="00114CCF" w:rsidP="005063BE">
      <w:pPr>
        <w:pStyle w:val="ListParagraph"/>
        <w:numPr>
          <w:ilvl w:val="0"/>
          <w:numId w:val="31"/>
        </w:numPr>
        <w:tabs>
          <w:tab w:val="left" w:pos="900"/>
        </w:tabs>
        <w:ind w:left="-86" w:right="-187" w:firstLine="360"/>
        <w:contextualSpacing/>
        <w:rPr>
          <w:rFonts w:ascii="GHEA Grapalat" w:eastAsia="GHEA Grapalat" w:hAnsi="GHEA Grapalat" w:cs="GHEA Grapalat"/>
          <w:color w:val="auto"/>
          <w:u w:color="FF0000"/>
        </w:rPr>
      </w:pPr>
      <w:r w:rsidRPr="00930850">
        <w:rPr>
          <w:rFonts w:ascii="GHEA Grapalat" w:hAnsi="GHEA Grapalat"/>
          <w:lang w:val="hy-AM"/>
        </w:rPr>
        <w:t>հրատարակչական գործունեություն,</w:t>
      </w:r>
    </w:p>
    <w:p w:rsidR="00114CCF" w:rsidRPr="00930850" w:rsidRDefault="00114CCF" w:rsidP="005063BE">
      <w:pPr>
        <w:pStyle w:val="ListParagraph"/>
        <w:numPr>
          <w:ilvl w:val="0"/>
          <w:numId w:val="31"/>
        </w:numPr>
        <w:tabs>
          <w:tab w:val="left" w:pos="900"/>
        </w:tabs>
        <w:ind w:left="-86" w:right="-187" w:firstLine="360"/>
        <w:contextualSpacing/>
        <w:rPr>
          <w:rStyle w:val="Aucun"/>
          <w:rFonts w:ascii="GHEA Grapalat" w:eastAsia="GHEA Grapalat" w:hAnsi="GHEA Grapalat" w:cs="GHEA Grapalat"/>
          <w:color w:val="auto"/>
          <w:u w:color="FF0000"/>
        </w:rPr>
      </w:pPr>
      <w:r w:rsidRPr="00930850">
        <w:rPr>
          <w:rStyle w:val="Aucun"/>
          <w:rFonts w:ascii="GHEA Grapalat" w:eastAsia="GHEA Grapalat" w:hAnsi="GHEA Grapalat" w:cs="GHEA Grapalat"/>
          <w:color w:val="auto"/>
          <w:u w:color="FF0000"/>
          <w:lang w:val="hy-AM"/>
        </w:rPr>
        <w:t>Հիմնադրամի ուսանողների և աշխատողների հանրային սննդի կազմակերպում,</w:t>
      </w:r>
    </w:p>
    <w:p w:rsidR="00114CCF" w:rsidRPr="00930850" w:rsidRDefault="00114CCF" w:rsidP="005063BE">
      <w:pPr>
        <w:pStyle w:val="ListParagraph"/>
        <w:numPr>
          <w:ilvl w:val="0"/>
          <w:numId w:val="31"/>
        </w:numPr>
        <w:tabs>
          <w:tab w:val="left" w:pos="900"/>
        </w:tabs>
        <w:ind w:left="-86" w:right="-187" w:firstLine="360"/>
        <w:contextualSpacing/>
        <w:rPr>
          <w:rStyle w:val="Aucun"/>
          <w:rFonts w:ascii="GHEA Grapalat" w:eastAsia="GHEA Grapalat" w:hAnsi="GHEA Grapalat" w:cs="GHEA Grapalat"/>
          <w:color w:val="auto"/>
          <w:u w:color="FF0000"/>
        </w:rPr>
      </w:pPr>
      <w:r w:rsidRPr="00930850">
        <w:rPr>
          <w:rStyle w:val="Aucun"/>
          <w:rFonts w:ascii="GHEA Grapalat" w:eastAsia="GHEA Grapalat" w:hAnsi="GHEA Grapalat" w:cs="GHEA Grapalat"/>
          <w:color w:val="auto"/>
          <w:u w:color="FF0000"/>
          <w:lang w:val="hy-AM"/>
        </w:rPr>
        <w:t>Հիմնադրամի ուսանողների և աշխատողների համար հանրակացարանային ծառայությունների կազմակերպում,</w:t>
      </w:r>
    </w:p>
    <w:p w:rsidR="00114CCF" w:rsidRPr="00930850" w:rsidRDefault="00114CCF" w:rsidP="005063BE">
      <w:pPr>
        <w:pStyle w:val="ListParagraph"/>
        <w:numPr>
          <w:ilvl w:val="0"/>
          <w:numId w:val="31"/>
        </w:numPr>
        <w:tabs>
          <w:tab w:val="left" w:pos="900"/>
        </w:tabs>
        <w:ind w:left="-86" w:right="-187" w:firstLine="360"/>
        <w:contextualSpacing/>
        <w:rPr>
          <w:rStyle w:val="Aucun"/>
          <w:rFonts w:ascii="GHEA Grapalat" w:eastAsia="GHEA Grapalat" w:hAnsi="GHEA Grapalat" w:cs="GHEA Grapalat"/>
          <w:color w:val="auto"/>
          <w:u w:color="FF0000"/>
        </w:rPr>
      </w:pPr>
      <w:r w:rsidRPr="00930850">
        <w:rPr>
          <w:rStyle w:val="Aucun"/>
          <w:rFonts w:ascii="GHEA Grapalat" w:eastAsia="GHEA Grapalat" w:hAnsi="GHEA Grapalat" w:cs="GHEA Grapalat"/>
          <w:color w:val="auto"/>
          <w:u w:color="FF0000"/>
          <w:lang w:val="en-US"/>
        </w:rPr>
        <w:t>Հ</w:t>
      </w:r>
      <w:r w:rsidRPr="00930850">
        <w:rPr>
          <w:rStyle w:val="Aucun"/>
          <w:rFonts w:ascii="GHEA Grapalat" w:eastAsia="GHEA Grapalat" w:hAnsi="GHEA Grapalat" w:cs="GHEA Grapalat"/>
          <w:color w:val="auto"/>
          <w:u w:color="FF0000"/>
          <w:lang w:val="hy-AM"/>
        </w:rPr>
        <w:t>իմնադրամի ուսանողների և աշխատողների հանգստի կազմակերպում,</w:t>
      </w:r>
    </w:p>
    <w:p w:rsidR="00114CCF" w:rsidRPr="00930850" w:rsidRDefault="00114CCF" w:rsidP="005063BE">
      <w:pPr>
        <w:pStyle w:val="ListParagraph"/>
        <w:numPr>
          <w:ilvl w:val="0"/>
          <w:numId w:val="31"/>
        </w:numPr>
        <w:tabs>
          <w:tab w:val="left" w:pos="900"/>
        </w:tabs>
        <w:ind w:left="-86" w:right="-187" w:firstLine="360"/>
        <w:contextualSpacing/>
        <w:rPr>
          <w:rStyle w:val="Aucun"/>
          <w:rFonts w:ascii="GHEA Grapalat" w:eastAsia="GHEA Grapalat" w:hAnsi="GHEA Grapalat" w:cs="GHEA Grapalat"/>
          <w:color w:val="auto"/>
          <w:u w:color="FF0000"/>
        </w:rPr>
      </w:pPr>
      <w:r w:rsidRPr="00930850">
        <w:rPr>
          <w:rStyle w:val="Aucun"/>
          <w:rFonts w:ascii="GHEA Grapalat" w:eastAsia="GHEA Grapalat" w:hAnsi="GHEA Grapalat" w:cs="GHEA Grapalat"/>
          <w:color w:val="auto"/>
          <w:u w:color="FF0000"/>
          <w:lang w:val="en-US"/>
        </w:rPr>
        <w:t>մ</w:t>
      </w:r>
      <w:r w:rsidRPr="00930850">
        <w:rPr>
          <w:rStyle w:val="Aucun"/>
          <w:rFonts w:ascii="GHEA Grapalat" w:eastAsia="GHEA Grapalat" w:hAnsi="GHEA Grapalat" w:cs="GHEA Grapalat"/>
          <w:color w:val="auto"/>
          <w:u w:color="FF0000"/>
          <w:lang w:val="hy-AM"/>
        </w:rPr>
        <w:t>շակույթային գործունեության իրականացում,</w:t>
      </w:r>
    </w:p>
    <w:p w:rsidR="00114CCF" w:rsidRPr="00930850" w:rsidRDefault="00114CCF" w:rsidP="005063BE">
      <w:pPr>
        <w:pStyle w:val="ListParagraph"/>
        <w:numPr>
          <w:ilvl w:val="0"/>
          <w:numId w:val="31"/>
        </w:numPr>
        <w:tabs>
          <w:tab w:val="left" w:pos="900"/>
        </w:tabs>
        <w:ind w:left="-86" w:right="-187" w:firstLine="360"/>
        <w:contextualSpacing/>
        <w:rPr>
          <w:rFonts w:ascii="GHEA Grapalat" w:eastAsia="GHEA Grapalat" w:hAnsi="GHEA Grapalat" w:cs="GHEA Grapalat"/>
          <w:color w:val="auto"/>
          <w:u w:color="FF0000"/>
        </w:rPr>
      </w:pPr>
      <w:r w:rsidRPr="00930850">
        <w:rPr>
          <w:rFonts w:ascii="GHEA Grapalat" w:hAnsi="GHEA Grapalat"/>
          <w:shd w:val="clear" w:color="auto" w:fill="FFFFFF"/>
          <w:lang w:val="en-US"/>
        </w:rPr>
        <w:t>ձ</w:t>
      </w:r>
      <w:r w:rsidRPr="00930850">
        <w:rPr>
          <w:rFonts w:ascii="GHEA Grapalat" w:hAnsi="GHEA Grapalat"/>
          <w:shd w:val="clear" w:color="auto" w:fill="FFFFFF"/>
          <w:lang w:val="hy-AM"/>
        </w:rPr>
        <w:t>եռնարկատիրական գործունեության իրականացման համար Հիմնադրի որոշմամբ տնտեսական ընկերությունների ստեղծում կամ դրանցում մասնակցություն:</w:t>
      </w:r>
    </w:p>
    <w:p w:rsidR="00114CCF" w:rsidRPr="00930850" w:rsidRDefault="00114CCF" w:rsidP="005063BE">
      <w:pPr>
        <w:pStyle w:val="ListParagraph"/>
        <w:numPr>
          <w:ilvl w:val="0"/>
          <w:numId w:val="31"/>
        </w:numPr>
        <w:tabs>
          <w:tab w:val="left" w:pos="900"/>
        </w:tabs>
        <w:ind w:left="-86" w:right="-187" w:firstLine="360"/>
        <w:contextualSpacing/>
        <w:rPr>
          <w:rFonts w:ascii="GHEA Grapalat" w:eastAsia="GHEA Grapalat" w:hAnsi="GHEA Grapalat" w:cs="GHEA Grapalat"/>
          <w:color w:val="auto"/>
          <w:u w:color="FF0000"/>
        </w:rPr>
      </w:pPr>
      <w:r w:rsidRPr="00930850">
        <w:rPr>
          <w:rFonts w:ascii="GHEA Grapalat" w:hAnsi="GHEA Grapalat"/>
          <w:shd w:val="clear" w:color="auto" w:fill="FFFFFF"/>
          <w:lang w:val="hy-AM"/>
        </w:rPr>
        <w:t>շինարարական աշխատանքների իրականացում,</w:t>
      </w:r>
    </w:p>
    <w:p w:rsidR="00114CCF" w:rsidRPr="00930850" w:rsidRDefault="00114CCF" w:rsidP="005063BE">
      <w:pPr>
        <w:pStyle w:val="BodyText2"/>
        <w:numPr>
          <w:ilvl w:val="0"/>
          <w:numId w:val="31"/>
        </w:numPr>
        <w:pBdr>
          <w:top w:val="nil"/>
          <w:left w:val="nil"/>
          <w:bottom w:val="nil"/>
          <w:right w:val="nil"/>
          <w:between w:val="nil"/>
          <w:bar w:val="nil"/>
        </w:pBdr>
        <w:tabs>
          <w:tab w:val="left" w:pos="900"/>
        </w:tabs>
        <w:spacing w:after="0" w:line="240" w:lineRule="auto"/>
        <w:ind w:left="-86" w:right="-187" w:firstLine="360"/>
        <w:contextualSpacing/>
        <w:rPr>
          <w:rFonts w:ascii="GHEA Grapalat" w:eastAsia="GHEA Grapalat" w:hAnsi="GHEA Grapalat" w:cs="GHEA Grapalat"/>
        </w:rPr>
      </w:pPr>
      <w:r w:rsidRPr="00930850">
        <w:rPr>
          <w:rStyle w:val="Aucun"/>
          <w:rFonts w:ascii="GHEA Grapalat" w:eastAsia="GHEA Grapalat" w:hAnsi="GHEA Grapalat" w:cs="GHEA Grapalat"/>
          <w:lang w:val="ru-RU"/>
        </w:rPr>
        <w:t>խորհրդատվական</w:t>
      </w:r>
      <w:r w:rsidRPr="00930850">
        <w:rPr>
          <w:rStyle w:val="Aucun"/>
          <w:rFonts w:ascii="GHEA Grapalat" w:eastAsia="GHEA Grapalat" w:hAnsi="GHEA Grapalat" w:cs="GHEA Grapalat"/>
        </w:rPr>
        <w:t xml:space="preserve"> </w:t>
      </w:r>
      <w:r w:rsidRPr="00930850">
        <w:rPr>
          <w:rStyle w:val="Aucun"/>
          <w:rFonts w:ascii="GHEA Grapalat" w:eastAsia="GHEA Grapalat" w:hAnsi="GHEA Grapalat" w:cs="GHEA Grapalat"/>
          <w:lang w:val="ru-RU"/>
        </w:rPr>
        <w:t>գործունեություն</w:t>
      </w:r>
      <w:r w:rsidRPr="00930850">
        <w:rPr>
          <w:rStyle w:val="Aucun"/>
          <w:rFonts w:ascii="GHEA Grapalat" w:eastAsia="GHEA Grapalat" w:hAnsi="GHEA Grapalat" w:cs="GHEA Grapalat"/>
          <w:lang w:val="hy-AM"/>
        </w:rPr>
        <w:t>,</w:t>
      </w:r>
    </w:p>
    <w:p w:rsidR="00114CCF" w:rsidRPr="00930850" w:rsidRDefault="00114CCF" w:rsidP="005063BE">
      <w:pPr>
        <w:pStyle w:val="ListParagraph"/>
        <w:numPr>
          <w:ilvl w:val="0"/>
          <w:numId w:val="31"/>
        </w:numPr>
        <w:tabs>
          <w:tab w:val="left" w:pos="900"/>
        </w:tabs>
        <w:ind w:left="-86" w:right="-187" w:firstLine="360"/>
        <w:contextualSpacing/>
        <w:rPr>
          <w:rStyle w:val="Aucun"/>
          <w:rFonts w:ascii="GHEA Grapalat" w:eastAsia="GHEA Grapalat" w:hAnsi="GHEA Grapalat" w:cs="GHEA Grapalat"/>
          <w:color w:val="auto"/>
          <w:u w:color="FF0000"/>
        </w:rPr>
      </w:pPr>
      <w:r w:rsidRPr="00930850">
        <w:rPr>
          <w:rStyle w:val="Aucun"/>
          <w:rFonts w:ascii="GHEA Grapalat" w:eastAsia="GHEA Grapalat" w:hAnsi="GHEA Grapalat" w:cs="GHEA Grapalat"/>
          <w:color w:val="auto"/>
          <w:lang w:val="ru-RU"/>
        </w:rPr>
        <w:lastRenderedPageBreak/>
        <w:t>նորագույն</w:t>
      </w:r>
      <w:r w:rsidRPr="00930850">
        <w:rPr>
          <w:rStyle w:val="Aucun"/>
          <w:rFonts w:ascii="GHEA Grapalat" w:eastAsia="GHEA Grapalat" w:hAnsi="GHEA Grapalat" w:cs="GHEA Grapalat"/>
          <w:color w:val="auto"/>
        </w:rPr>
        <w:t xml:space="preserve"> </w:t>
      </w:r>
      <w:r w:rsidRPr="00930850">
        <w:rPr>
          <w:rStyle w:val="Aucun"/>
          <w:rFonts w:ascii="GHEA Grapalat" w:eastAsia="GHEA Grapalat" w:hAnsi="GHEA Grapalat" w:cs="GHEA Grapalat"/>
          <w:color w:val="auto"/>
          <w:lang w:val="ru-RU"/>
        </w:rPr>
        <w:t>տեխնոլոգիաների</w:t>
      </w:r>
      <w:r w:rsidRPr="00930850">
        <w:rPr>
          <w:rStyle w:val="Aucun"/>
          <w:rFonts w:ascii="GHEA Grapalat" w:eastAsia="GHEA Grapalat" w:hAnsi="GHEA Grapalat" w:cs="GHEA Grapalat"/>
          <w:color w:val="auto"/>
        </w:rPr>
        <w:t xml:space="preserve"> </w:t>
      </w:r>
      <w:r w:rsidRPr="00930850">
        <w:rPr>
          <w:rStyle w:val="Aucun"/>
          <w:rFonts w:ascii="GHEA Grapalat" w:eastAsia="GHEA Grapalat" w:hAnsi="GHEA Grapalat" w:cs="GHEA Grapalat"/>
          <w:color w:val="auto"/>
          <w:lang w:val="ru-RU"/>
        </w:rPr>
        <w:t>փորձարկում</w:t>
      </w:r>
      <w:r w:rsidRPr="00930850">
        <w:rPr>
          <w:rStyle w:val="Aucun"/>
          <w:rFonts w:ascii="GHEA Grapalat" w:eastAsia="GHEA Grapalat" w:hAnsi="GHEA Grapalat" w:cs="GHEA Grapalat"/>
          <w:color w:val="auto"/>
        </w:rPr>
        <w:t xml:space="preserve"> </w:t>
      </w:r>
      <w:r w:rsidRPr="00930850">
        <w:rPr>
          <w:rStyle w:val="Aucun"/>
          <w:rFonts w:ascii="GHEA Grapalat" w:eastAsia="GHEA Grapalat" w:hAnsi="GHEA Grapalat" w:cs="GHEA Grapalat"/>
          <w:color w:val="auto"/>
          <w:lang w:val="ru-RU"/>
        </w:rPr>
        <w:t>և</w:t>
      </w:r>
      <w:r w:rsidRPr="00930850">
        <w:rPr>
          <w:rStyle w:val="Aucun"/>
          <w:rFonts w:ascii="GHEA Grapalat" w:eastAsia="GHEA Grapalat" w:hAnsi="GHEA Grapalat" w:cs="GHEA Grapalat"/>
          <w:color w:val="auto"/>
        </w:rPr>
        <w:t xml:space="preserve"> </w:t>
      </w:r>
      <w:r w:rsidRPr="00930850">
        <w:rPr>
          <w:rStyle w:val="Aucun"/>
          <w:rFonts w:ascii="GHEA Grapalat" w:eastAsia="GHEA Grapalat" w:hAnsi="GHEA Grapalat" w:cs="GHEA Grapalat"/>
          <w:color w:val="auto"/>
          <w:lang w:val="ru-RU"/>
        </w:rPr>
        <w:t>ներդրում</w:t>
      </w:r>
      <w:r w:rsidRPr="00930850">
        <w:rPr>
          <w:rStyle w:val="Aucun"/>
          <w:rFonts w:ascii="GHEA Grapalat" w:eastAsia="GHEA Grapalat" w:hAnsi="GHEA Grapalat" w:cs="GHEA Grapalat"/>
          <w:color w:val="auto"/>
        </w:rPr>
        <w:t>,</w:t>
      </w:r>
    </w:p>
    <w:p w:rsidR="00114CCF" w:rsidRPr="00930850" w:rsidRDefault="00114CCF" w:rsidP="005063BE">
      <w:pPr>
        <w:pStyle w:val="ListParagraph"/>
        <w:numPr>
          <w:ilvl w:val="0"/>
          <w:numId w:val="31"/>
        </w:numPr>
        <w:tabs>
          <w:tab w:val="left" w:pos="900"/>
        </w:tabs>
        <w:ind w:left="-86" w:right="-187" w:firstLine="360"/>
        <w:contextualSpacing/>
        <w:rPr>
          <w:rStyle w:val="Aucun"/>
          <w:rFonts w:ascii="GHEA Grapalat" w:eastAsia="GHEA Grapalat" w:hAnsi="GHEA Grapalat" w:cs="GHEA Grapalat"/>
          <w:color w:val="auto"/>
          <w:u w:color="FF0000"/>
        </w:rPr>
      </w:pPr>
      <w:r w:rsidRPr="00930850">
        <w:rPr>
          <w:rStyle w:val="Aucun"/>
          <w:rFonts w:ascii="GHEA Grapalat" w:eastAsia="GHEA Grapalat" w:hAnsi="GHEA Grapalat" w:cs="GHEA Grapalat"/>
          <w:lang w:val="hy-AM"/>
        </w:rPr>
        <w:t>հ</w:t>
      </w:r>
      <w:r w:rsidRPr="00930850">
        <w:rPr>
          <w:rStyle w:val="Aucun"/>
          <w:rFonts w:ascii="GHEA Grapalat" w:eastAsia="GHEA Grapalat" w:hAnsi="GHEA Grapalat" w:cs="GHEA Grapalat"/>
          <w:color w:val="auto"/>
          <w:lang w:val="hy-AM"/>
        </w:rPr>
        <w:t>ասարակական սննդի կազմակերպում,</w:t>
      </w:r>
    </w:p>
    <w:p w:rsidR="00114CCF" w:rsidRPr="00930850" w:rsidRDefault="00114CCF" w:rsidP="005063BE">
      <w:pPr>
        <w:pStyle w:val="ListParagraph"/>
        <w:numPr>
          <w:ilvl w:val="0"/>
          <w:numId w:val="31"/>
        </w:numPr>
        <w:tabs>
          <w:tab w:val="left" w:pos="900"/>
        </w:tabs>
        <w:ind w:left="-86" w:right="-187" w:firstLine="360"/>
        <w:contextualSpacing/>
        <w:rPr>
          <w:rStyle w:val="Aucun"/>
          <w:rFonts w:ascii="GHEA Grapalat" w:eastAsia="GHEA Grapalat" w:hAnsi="GHEA Grapalat" w:cs="GHEA Grapalat"/>
          <w:lang w:val="hy-AM"/>
        </w:rPr>
      </w:pPr>
      <w:r w:rsidRPr="00930850">
        <w:rPr>
          <w:rStyle w:val="Aucun"/>
          <w:rFonts w:ascii="GHEA Grapalat" w:eastAsia="GHEA Grapalat" w:hAnsi="GHEA Grapalat" w:cs="GHEA Grapalat"/>
          <w:color w:val="auto"/>
          <w:lang w:val="en-US"/>
        </w:rPr>
        <w:t>ուսուցանվող</w:t>
      </w:r>
      <w:r w:rsidRPr="00930850">
        <w:rPr>
          <w:rStyle w:val="Aucun"/>
          <w:rFonts w:ascii="GHEA Grapalat" w:eastAsia="GHEA Grapalat" w:hAnsi="GHEA Grapalat" w:cs="GHEA Grapalat"/>
          <w:color w:val="auto"/>
        </w:rPr>
        <w:t xml:space="preserve"> </w:t>
      </w:r>
      <w:r w:rsidRPr="00930850">
        <w:rPr>
          <w:rStyle w:val="Aucun"/>
          <w:rFonts w:ascii="GHEA Grapalat" w:eastAsia="GHEA Grapalat" w:hAnsi="GHEA Grapalat" w:cs="GHEA Grapalat"/>
          <w:color w:val="auto"/>
          <w:lang w:val="en-US"/>
        </w:rPr>
        <w:t>մասնագիտությունների</w:t>
      </w:r>
      <w:r w:rsidRPr="00930850">
        <w:rPr>
          <w:rStyle w:val="Aucun"/>
          <w:rFonts w:ascii="GHEA Grapalat" w:eastAsia="GHEA Grapalat" w:hAnsi="GHEA Grapalat" w:cs="GHEA Grapalat"/>
          <w:color w:val="auto"/>
        </w:rPr>
        <w:t xml:space="preserve"> </w:t>
      </w:r>
      <w:r w:rsidRPr="00930850">
        <w:rPr>
          <w:rStyle w:val="Aucun"/>
          <w:rFonts w:ascii="GHEA Grapalat" w:eastAsia="GHEA Grapalat" w:hAnsi="GHEA Grapalat" w:cs="GHEA Grapalat"/>
          <w:color w:val="auto"/>
          <w:lang w:val="en-US"/>
        </w:rPr>
        <w:t>շրջանակում</w:t>
      </w:r>
      <w:r w:rsidRPr="00930850">
        <w:rPr>
          <w:rStyle w:val="Aucun"/>
          <w:rFonts w:ascii="GHEA Grapalat" w:eastAsia="GHEA Grapalat" w:hAnsi="GHEA Grapalat" w:cs="GHEA Grapalat"/>
          <w:color w:val="auto"/>
        </w:rPr>
        <w:t xml:space="preserve"> </w:t>
      </w:r>
      <w:r w:rsidRPr="00930850">
        <w:rPr>
          <w:rStyle w:val="Aucun"/>
          <w:rFonts w:ascii="GHEA Grapalat" w:eastAsia="GHEA Grapalat" w:hAnsi="GHEA Grapalat" w:cs="GHEA Grapalat"/>
          <w:color w:val="auto"/>
          <w:lang w:val="hy-AM"/>
        </w:rPr>
        <w:t>առևտրի ծառայությունների կազմակերպում,</w:t>
      </w:r>
    </w:p>
    <w:p w:rsidR="00114CCF" w:rsidRPr="00930850" w:rsidRDefault="00114CCF" w:rsidP="005063BE">
      <w:pPr>
        <w:pStyle w:val="ListParagraph"/>
        <w:numPr>
          <w:ilvl w:val="0"/>
          <w:numId w:val="31"/>
        </w:numPr>
        <w:tabs>
          <w:tab w:val="left" w:pos="900"/>
        </w:tabs>
        <w:ind w:left="-86" w:right="-187" w:firstLine="360"/>
        <w:contextualSpacing/>
        <w:rPr>
          <w:rStyle w:val="Aucun"/>
          <w:rFonts w:ascii="GHEA Grapalat" w:eastAsia="GHEA Grapalat" w:hAnsi="GHEA Grapalat" w:cs="GHEA Grapalat"/>
          <w:color w:val="auto"/>
          <w:u w:color="FF0000"/>
          <w:lang w:val="hy-AM"/>
        </w:rPr>
      </w:pPr>
      <w:r w:rsidRPr="00930850">
        <w:rPr>
          <w:rStyle w:val="Aucun"/>
          <w:rFonts w:ascii="GHEA Grapalat" w:eastAsia="GHEA Grapalat" w:hAnsi="GHEA Grapalat" w:cs="GHEA Grapalat"/>
          <w:u w:color="FF0000"/>
          <w:lang w:val="hy-AM"/>
        </w:rPr>
        <w:t xml:space="preserve">ուսուցանվող մասնագիտությունների շրջանակում ոլորտային ծառայությունների մատուցում </w:t>
      </w:r>
    </w:p>
    <w:p w:rsidR="00971F98" w:rsidRPr="00221839" w:rsidRDefault="00971F98" w:rsidP="005063BE">
      <w:pPr>
        <w:tabs>
          <w:tab w:val="left" w:pos="900"/>
        </w:tabs>
        <w:ind w:left="-86" w:right="-187" w:firstLine="360"/>
        <w:rPr>
          <w:rStyle w:val="Aucun"/>
          <w:rFonts w:ascii="GHEA Grapalat" w:eastAsia="GHEA Grapalat" w:hAnsi="GHEA Grapalat" w:cs="GHEA Grapalat"/>
          <w:lang w:val="hy-AM"/>
        </w:rPr>
      </w:pPr>
    </w:p>
    <w:p w:rsidR="00114CCF" w:rsidRPr="00221839" w:rsidRDefault="00114CCF" w:rsidP="005063BE">
      <w:pPr>
        <w:tabs>
          <w:tab w:val="left" w:pos="900"/>
        </w:tabs>
        <w:ind w:left="-86" w:right="-187" w:firstLine="360"/>
        <w:rPr>
          <w:rFonts w:ascii="GHEA Grapalat" w:hAnsi="GHEA Grapalat"/>
          <w:lang w:val="hy-AM"/>
        </w:rPr>
      </w:pPr>
      <w:r w:rsidRPr="00221839">
        <w:rPr>
          <w:rStyle w:val="Aucun"/>
          <w:rFonts w:ascii="GHEA Grapalat" w:eastAsia="GHEA Grapalat" w:hAnsi="GHEA Grapalat" w:cs="GHEA Grapalat"/>
          <w:lang w:val="hy-AM"/>
        </w:rPr>
        <w:t>* Եթե սույն հավելվածում նշված գործունեության առանձին տեսակներով զբաղվելն  օրենքով սահմանված կարգով ենթակա է լիցենզավորման, ապա Հիմնադրամը կարող է զբաղվել դրանցով միայն համապատասխան լիազոր մարմնի կողմից տրված  լիցենզիայի առկայության դեպքում՝ լիցենզիա ստանալու պահից կամ նրանում նշված ժամկետում: Եթե լիցենզիայի հատկացման  պայմաններում նախատեսված է, որ Հիմնադրամը բացի լիցենզավորվող գործունեությունից այլ գործունեությամբ զբաղվել չի կարող, կամ  սահմափակումներ են դրվում գործունեության առանձին տեսակներով զբաղվելու  վրա, ապա Հիմնադրամը լիցենզիայի գործողության  ժամկետում պարտավոր է պահպանել դրանում նշված պայմանները:</w:t>
      </w:r>
    </w:p>
    <w:sectPr w:rsidR="00114CCF" w:rsidRPr="00221839" w:rsidSect="005A6D10">
      <w:pgSz w:w="12240" w:h="15840"/>
      <w:pgMar w:top="1440" w:right="144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Unicode">
    <w:panose1 w:val="020B0604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80098"/>
    <w:multiLevelType w:val="multilevel"/>
    <w:tmpl w:val="0FB62DE2"/>
    <w:lvl w:ilvl="0">
      <w:start w:val="1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473A3C"/>
    <w:multiLevelType w:val="multilevel"/>
    <w:tmpl w:val="57166894"/>
    <w:lvl w:ilvl="0">
      <w:start w:val="1"/>
      <w:numFmt w:val="decimal"/>
      <w:lvlText w:val="%1."/>
      <w:lvlJc w:val="left"/>
      <w:pPr>
        <w:ind w:left="360" w:hanging="360"/>
      </w:pPr>
      <w:rPr>
        <w:rFonts w:ascii="GHEA Grapalat" w:hAnsi="GHEA Grapalat"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1C2A5E"/>
    <w:multiLevelType w:val="hybridMultilevel"/>
    <w:tmpl w:val="5126790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583355"/>
    <w:multiLevelType w:val="hybridMultilevel"/>
    <w:tmpl w:val="25580C98"/>
    <w:lvl w:ilvl="0" w:tplc="AC98D946">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E491B"/>
    <w:multiLevelType w:val="hybridMultilevel"/>
    <w:tmpl w:val="BB72B5C2"/>
    <w:lvl w:ilvl="0" w:tplc="04090011">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96AC0"/>
    <w:multiLevelType w:val="hybridMultilevel"/>
    <w:tmpl w:val="2F6802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11A3C"/>
    <w:multiLevelType w:val="hybridMultilevel"/>
    <w:tmpl w:val="2D36CA28"/>
    <w:lvl w:ilvl="0" w:tplc="04090011">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 w15:restartNumberingAfterBreak="0">
    <w:nsid w:val="199810CF"/>
    <w:multiLevelType w:val="hybridMultilevel"/>
    <w:tmpl w:val="13EA4C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2A41F0"/>
    <w:multiLevelType w:val="multilevel"/>
    <w:tmpl w:val="BD6C90DC"/>
    <w:lvl w:ilvl="0">
      <w:start w:val="4"/>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F3443EB"/>
    <w:multiLevelType w:val="hybridMultilevel"/>
    <w:tmpl w:val="BC44EDB0"/>
    <w:lvl w:ilvl="0" w:tplc="04090011">
      <w:start w:val="1"/>
      <w:numFmt w:val="decimal"/>
      <w:lvlText w:val="%1)"/>
      <w:lvlJc w:val="left"/>
      <w:pPr>
        <w:ind w:left="1512" w:hanging="360"/>
      </w:pPr>
    </w:lvl>
    <w:lvl w:ilvl="1" w:tplc="04090019">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0" w15:restartNumberingAfterBreak="0">
    <w:nsid w:val="24F349B3"/>
    <w:multiLevelType w:val="multilevel"/>
    <w:tmpl w:val="C2001F2E"/>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EB249D"/>
    <w:multiLevelType w:val="hybridMultilevel"/>
    <w:tmpl w:val="411AEB96"/>
    <w:lvl w:ilvl="0" w:tplc="C9BEF644">
      <w:start w:val="1"/>
      <w:numFmt w:val="decimal"/>
      <w:lvlText w:val="%1."/>
      <w:lvlJc w:val="left"/>
      <w:pPr>
        <w:ind w:left="720" w:hanging="360"/>
      </w:pPr>
      <w:rPr>
        <w:rFonts w:ascii="Arial Unicode" w:eastAsia="GHEA Grapalat" w:hAnsi="Arial Unicode" w:cs="GHEA Grapalat"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372CE"/>
    <w:multiLevelType w:val="multilevel"/>
    <w:tmpl w:val="83282A8E"/>
    <w:lvl w:ilvl="0">
      <w:start w:val="1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DFE32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FA4AC6"/>
    <w:multiLevelType w:val="hybridMultilevel"/>
    <w:tmpl w:val="06BCD8B2"/>
    <w:lvl w:ilvl="0" w:tplc="AD029FC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48355E4"/>
    <w:multiLevelType w:val="hybridMultilevel"/>
    <w:tmpl w:val="73EE1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F838CD"/>
    <w:multiLevelType w:val="hybridMultilevel"/>
    <w:tmpl w:val="8236C5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444A94"/>
    <w:multiLevelType w:val="multilevel"/>
    <w:tmpl w:val="C4129614"/>
    <w:lvl w:ilvl="0">
      <w:start w:val="1"/>
      <w:numFmt w:val="decimal"/>
      <w:lvlText w:val="%1)"/>
      <w:lvlJc w:val="left"/>
      <w:pPr>
        <w:ind w:left="371" w:hanging="371"/>
      </w:pPr>
      <w:rPr>
        <w:rFonts w:hint="default"/>
        <w:b w:val="0"/>
        <w:caps w:val="0"/>
        <w:smallCaps w:val="0"/>
        <w:strike w:val="0"/>
        <w:dstrike w:val="0"/>
        <w:outline w:val="0"/>
        <w:emboss w:val="0"/>
        <w:imprint w:val="0"/>
        <w:color w:val="000000"/>
        <w:spacing w:val="0"/>
        <w:w w:val="100"/>
        <w:kern w:val="0"/>
        <w:position w:val="0"/>
        <w:vertAlign w:val="baseline"/>
      </w:rPr>
    </w:lvl>
    <w:lvl w:ilvl="1">
      <w:start w:val="1"/>
      <w:numFmt w:val="decimal"/>
      <w:lvlText w:val="%1.%2."/>
      <w:lvlJc w:val="left"/>
      <w:pPr>
        <w:ind w:left="465" w:hanging="393"/>
      </w:pPr>
      <w:rPr>
        <w:rFonts w:hAnsi="Arial Unicode MS" w:hint="default"/>
        <w:caps w:val="0"/>
        <w:smallCaps w:val="0"/>
        <w:strike w:val="0"/>
        <w:dstrike w:val="0"/>
        <w:outline w:val="0"/>
        <w:emboss w:val="0"/>
        <w:imprint w:val="0"/>
        <w:color w:val="000000"/>
        <w:spacing w:val="0"/>
        <w:w w:val="100"/>
        <w:kern w:val="0"/>
        <w:position w:val="0"/>
        <w:vertAlign w:val="baseline"/>
      </w:rPr>
    </w:lvl>
    <w:lvl w:ilvl="2">
      <w:start w:val="1"/>
      <w:numFmt w:val="decimal"/>
      <w:lvlText w:val="3.%2.%3."/>
      <w:lvlJc w:val="left"/>
      <w:pPr>
        <w:tabs>
          <w:tab w:val="num" w:pos="340"/>
        </w:tabs>
        <w:ind w:left="877" w:hanging="157"/>
      </w:pPr>
      <w:rPr>
        <w:rFonts w:hAnsi="Arial Unicode MS" w:hint="default"/>
        <w:caps w:val="0"/>
        <w:smallCaps w:val="0"/>
        <w:strike w:val="0"/>
        <w:dstrike w:val="0"/>
        <w:outline w:val="0"/>
        <w:emboss w:val="0"/>
        <w:imprint w:val="0"/>
        <w:color w:val="000000"/>
        <w:spacing w:val="0"/>
        <w:w w:val="100"/>
        <w:kern w:val="0"/>
        <w:position w:val="0"/>
        <w:vertAlign w:val="baseline"/>
      </w:rPr>
    </w:lvl>
    <w:lvl w:ilvl="3">
      <w:start w:val="1"/>
      <w:numFmt w:val="decimal"/>
      <w:lvlText w:val="%1.%2.%3.%4."/>
      <w:lvlJc w:val="left"/>
      <w:pPr>
        <w:tabs>
          <w:tab w:val="num" w:pos="340"/>
        </w:tabs>
        <w:ind w:left="1394" w:hanging="314"/>
      </w:pPr>
      <w:rPr>
        <w:rFonts w:hAnsi="Arial Unicode MS" w:hint="default"/>
        <w:caps w:val="0"/>
        <w:smallCaps w:val="0"/>
        <w:strike w:val="0"/>
        <w:dstrike w:val="0"/>
        <w:outline w:val="0"/>
        <w:emboss w:val="0"/>
        <w:imprint w:val="0"/>
        <w:color w:val="000000"/>
        <w:spacing w:val="0"/>
        <w:w w:val="100"/>
        <w:kern w:val="0"/>
        <w:position w:val="0"/>
        <w:vertAlign w:val="baseline"/>
      </w:rPr>
    </w:lvl>
    <w:lvl w:ilvl="4">
      <w:start w:val="1"/>
      <w:numFmt w:val="decimal"/>
      <w:lvlText w:val="%1.%2.%3.%4.%5."/>
      <w:lvlJc w:val="left"/>
      <w:pPr>
        <w:tabs>
          <w:tab w:val="num" w:pos="340"/>
        </w:tabs>
        <w:ind w:left="1911" w:hanging="471"/>
      </w:pPr>
      <w:rPr>
        <w:rFonts w:hAnsi="Arial Unicode MS" w:hint="default"/>
        <w:caps w:val="0"/>
        <w:smallCaps w:val="0"/>
        <w:strike w:val="0"/>
        <w:dstrike w:val="0"/>
        <w:outline w:val="0"/>
        <w:emboss w:val="0"/>
        <w:imprint w:val="0"/>
        <w:color w:val="000000"/>
        <w:spacing w:val="0"/>
        <w:w w:val="100"/>
        <w:kern w:val="0"/>
        <w:position w:val="0"/>
        <w:vertAlign w:val="baseline"/>
      </w:rPr>
    </w:lvl>
    <w:lvl w:ilvl="5">
      <w:start w:val="1"/>
      <w:numFmt w:val="decimal"/>
      <w:lvlText w:val="%1.%2.%3.%4.%5.%6."/>
      <w:lvlJc w:val="left"/>
      <w:pPr>
        <w:tabs>
          <w:tab w:val="num" w:pos="340"/>
        </w:tabs>
        <w:ind w:left="2428" w:hanging="628"/>
      </w:pPr>
      <w:rPr>
        <w:rFonts w:hAnsi="Arial Unicode MS" w:hint="default"/>
        <w:caps w:val="0"/>
        <w:smallCaps w:val="0"/>
        <w:strike w:val="0"/>
        <w:dstrike w:val="0"/>
        <w:outline w:val="0"/>
        <w:emboss w:val="0"/>
        <w:imprint w:val="0"/>
        <w:color w:val="000000"/>
        <w:spacing w:val="0"/>
        <w:w w:val="100"/>
        <w:kern w:val="0"/>
        <w:position w:val="0"/>
        <w:vertAlign w:val="baseline"/>
      </w:rPr>
    </w:lvl>
    <w:lvl w:ilvl="6">
      <w:start w:val="1"/>
      <w:numFmt w:val="decimal"/>
      <w:lvlText w:val="%1.%2.%3.%4.%5.%6.%7."/>
      <w:lvlJc w:val="left"/>
      <w:pPr>
        <w:tabs>
          <w:tab w:val="num" w:pos="340"/>
        </w:tabs>
        <w:ind w:left="2945" w:hanging="785"/>
      </w:pPr>
      <w:rPr>
        <w:rFonts w:hAnsi="Arial Unicode MS" w:hint="default"/>
        <w:caps w:val="0"/>
        <w:smallCaps w:val="0"/>
        <w:strike w:val="0"/>
        <w:dstrike w:val="0"/>
        <w:outline w:val="0"/>
        <w:emboss w:val="0"/>
        <w:imprint w:val="0"/>
        <w:color w:val="000000"/>
        <w:spacing w:val="0"/>
        <w:w w:val="100"/>
        <w:kern w:val="0"/>
        <w:position w:val="0"/>
        <w:vertAlign w:val="baseline"/>
      </w:rPr>
    </w:lvl>
    <w:lvl w:ilvl="7">
      <w:start w:val="1"/>
      <w:numFmt w:val="decimal"/>
      <w:lvlText w:val="%1.%2.%3.%4.%5.%6.%7.%8."/>
      <w:lvlJc w:val="left"/>
      <w:pPr>
        <w:tabs>
          <w:tab w:val="num" w:pos="340"/>
        </w:tabs>
        <w:ind w:left="3463" w:hanging="943"/>
      </w:pPr>
      <w:rPr>
        <w:rFonts w:hAnsi="Arial Unicode MS" w:hint="default"/>
        <w:caps w:val="0"/>
        <w:smallCaps w:val="0"/>
        <w:strike w:val="0"/>
        <w:dstrike w:val="0"/>
        <w:outline w:val="0"/>
        <w:emboss w:val="0"/>
        <w:imprint w:val="0"/>
        <w:color w:val="000000"/>
        <w:spacing w:val="0"/>
        <w:w w:val="100"/>
        <w:kern w:val="0"/>
        <w:position w:val="0"/>
        <w:vertAlign w:val="baseline"/>
      </w:rPr>
    </w:lvl>
    <w:lvl w:ilvl="8">
      <w:start w:val="1"/>
      <w:numFmt w:val="decimal"/>
      <w:lvlText w:val="%1.%2.%3.%4.%5.%6.%7.%8.%9."/>
      <w:lvlJc w:val="left"/>
      <w:pPr>
        <w:tabs>
          <w:tab w:val="num" w:pos="340"/>
        </w:tabs>
        <w:ind w:left="4058" w:hanging="1178"/>
      </w:pPr>
      <w:rPr>
        <w:rFonts w:hAnsi="Arial Unicode MS" w:hint="default"/>
        <w:caps w:val="0"/>
        <w:smallCaps w:val="0"/>
        <w:strike w:val="0"/>
        <w:dstrike w:val="0"/>
        <w:outline w:val="0"/>
        <w:emboss w:val="0"/>
        <w:imprint w:val="0"/>
        <w:color w:val="000000"/>
        <w:spacing w:val="0"/>
        <w:w w:val="100"/>
        <w:kern w:val="0"/>
        <w:position w:val="0"/>
        <w:vertAlign w:val="baseline"/>
      </w:rPr>
    </w:lvl>
  </w:abstractNum>
  <w:abstractNum w:abstractNumId="18" w15:restartNumberingAfterBreak="0">
    <w:nsid w:val="3D2C0285"/>
    <w:multiLevelType w:val="multilevel"/>
    <w:tmpl w:val="0E5890D4"/>
    <w:lvl w:ilvl="0">
      <w:start w:val="2"/>
      <w:numFmt w:val="decimal"/>
      <w:lvlText w:val="%1."/>
      <w:lvlJc w:val="left"/>
      <w:pPr>
        <w:ind w:left="371" w:hanging="371"/>
      </w:pPr>
      <w:rPr>
        <w:rFonts w:hAnsi="Arial Unicode MS" w:hint="default"/>
        <w:b/>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465" w:hanging="393"/>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2.%3."/>
      <w:lvlJc w:val="left"/>
      <w:pPr>
        <w:tabs>
          <w:tab w:val="num" w:pos="340"/>
        </w:tabs>
        <w:ind w:left="877" w:hanging="157"/>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1.%2.%3.%4."/>
      <w:lvlJc w:val="left"/>
      <w:pPr>
        <w:tabs>
          <w:tab w:val="num" w:pos="340"/>
        </w:tabs>
        <w:ind w:left="1394" w:hanging="314"/>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1.%2.%3.%4.%5."/>
      <w:lvlJc w:val="left"/>
      <w:pPr>
        <w:tabs>
          <w:tab w:val="num" w:pos="340"/>
        </w:tabs>
        <w:ind w:left="1911" w:hanging="471"/>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1.%2.%3.%4.%5.%6."/>
      <w:lvlJc w:val="left"/>
      <w:pPr>
        <w:tabs>
          <w:tab w:val="num" w:pos="340"/>
        </w:tabs>
        <w:ind w:left="2428" w:hanging="628"/>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1.%2.%3.%4.%5.%6.%7."/>
      <w:lvlJc w:val="left"/>
      <w:pPr>
        <w:tabs>
          <w:tab w:val="num" w:pos="340"/>
        </w:tabs>
        <w:ind w:left="2945" w:hanging="785"/>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1.%2.%3.%4.%5.%6.%7.%8."/>
      <w:lvlJc w:val="left"/>
      <w:pPr>
        <w:tabs>
          <w:tab w:val="num" w:pos="340"/>
        </w:tabs>
        <w:ind w:left="3463" w:hanging="943"/>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1.%2.%3.%4.%5.%6.%7.%8.%9."/>
      <w:lvlJc w:val="left"/>
      <w:pPr>
        <w:tabs>
          <w:tab w:val="num" w:pos="340"/>
        </w:tabs>
        <w:ind w:left="4058" w:hanging="1178"/>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19" w15:restartNumberingAfterBreak="0">
    <w:nsid w:val="3DBA44F4"/>
    <w:multiLevelType w:val="multilevel"/>
    <w:tmpl w:val="4EBE5BAA"/>
    <w:lvl w:ilvl="0">
      <w:start w:val="10"/>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4B70B3"/>
    <w:multiLevelType w:val="hybridMultilevel"/>
    <w:tmpl w:val="BE846B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C55B4"/>
    <w:multiLevelType w:val="multilevel"/>
    <w:tmpl w:val="B6C2D62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405269"/>
    <w:multiLevelType w:val="hybridMultilevel"/>
    <w:tmpl w:val="D082CB8A"/>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142171B"/>
    <w:multiLevelType w:val="hybridMultilevel"/>
    <w:tmpl w:val="1EBA50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70F3E"/>
    <w:multiLevelType w:val="hybridMultilevel"/>
    <w:tmpl w:val="BD46AF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2629DB"/>
    <w:multiLevelType w:val="multilevel"/>
    <w:tmpl w:val="94589C54"/>
    <w:lvl w:ilvl="0">
      <w:start w:val="8"/>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5D581F"/>
    <w:multiLevelType w:val="hybridMultilevel"/>
    <w:tmpl w:val="E9E0CE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7865E6"/>
    <w:multiLevelType w:val="hybridMultilevel"/>
    <w:tmpl w:val="05A29BFA"/>
    <w:lvl w:ilvl="0" w:tplc="04090011">
      <w:start w:val="1"/>
      <w:numFmt w:val="decimal"/>
      <w:lvlText w:val="%1)"/>
      <w:lvlJc w:val="left"/>
      <w:pPr>
        <w:ind w:left="1091" w:hanging="360"/>
      </w:p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28" w15:restartNumberingAfterBreak="0">
    <w:nsid w:val="6BD51615"/>
    <w:multiLevelType w:val="multilevel"/>
    <w:tmpl w:val="9866F902"/>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6D866FEE"/>
    <w:multiLevelType w:val="hybridMultilevel"/>
    <w:tmpl w:val="958461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7863F2"/>
    <w:multiLevelType w:val="multilevel"/>
    <w:tmpl w:val="F20A176C"/>
    <w:lvl w:ilvl="0">
      <w:start w:val="3"/>
      <w:numFmt w:val="decimal"/>
      <w:lvlText w:val="%1."/>
      <w:lvlJc w:val="left"/>
      <w:pPr>
        <w:ind w:left="371" w:hanging="371"/>
      </w:pPr>
      <w:rPr>
        <w:rFonts w:hAnsi="Arial Unicode MS" w:hint="default"/>
        <w:b/>
        <w:caps w:val="0"/>
        <w:smallCaps w:val="0"/>
        <w:strike w:val="0"/>
        <w:dstrike w:val="0"/>
        <w:outline w:val="0"/>
        <w:emboss w:val="0"/>
        <w:imprint w:val="0"/>
        <w:color w:val="000000"/>
        <w:spacing w:val="0"/>
        <w:w w:val="100"/>
        <w:kern w:val="0"/>
        <w:position w:val="0"/>
        <w:vertAlign w:val="baseline"/>
      </w:rPr>
    </w:lvl>
    <w:lvl w:ilvl="1">
      <w:start w:val="1"/>
      <w:numFmt w:val="decimal"/>
      <w:lvlText w:val="%1.%2."/>
      <w:lvlJc w:val="left"/>
      <w:pPr>
        <w:ind w:left="465" w:hanging="393"/>
      </w:pPr>
      <w:rPr>
        <w:rFonts w:hAnsi="Arial Unicode MS" w:hint="default"/>
        <w:caps w:val="0"/>
        <w:smallCaps w:val="0"/>
        <w:strike w:val="0"/>
        <w:dstrike w:val="0"/>
        <w:outline w:val="0"/>
        <w:emboss w:val="0"/>
        <w:imprint w:val="0"/>
        <w:color w:val="000000"/>
        <w:spacing w:val="0"/>
        <w:w w:val="100"/>
        <w:kern w:val="0"/>
        <w:position w:val="0"/>
        <w:vertAlign w:val="baseline"/>
      </w:rPr>
    </w:lvl>
    <w:lvl w:ilvl="2">
      <w:start w:val="1"/>
      <w:numFmt w:val="decimal"/>
      <w:lvlText w:val="3.%2.%3."/>
      <w:lvlJc w:val="left"/>
      <w:pPr>
        <w:tabs>
          <w:tab w:val="num" w:pos="340"/>
        </w:tabs>
        <w:ind w:left="877" w:hanging="157"/>
      </w:pPr>
      <w:rPr>
        <w:rFonts w:hAnsi="Arial Unicode MS" w:hint="default"/>
        <w:caps w:val="0"/>
        <w:smallCaps w:val="0"/>
        <w:strike w:val="0"/>
        <w:dstrike w:val="0"/>
        <w:outline w:val="0"/>
        <w:emboss w:val="0"/>
        <w:imprint w:val="0"/>
        <w:color w:val="000000"/>
        <w:spacing w:val="0"/>
        <w:w w:val="100"/>
        <w:kern w:val="0"/>
        <w:position w:val="0"/>
        <w:vertAlign w:val="baseline"/>
      </w:rPr>
    </w:lvl>
    <w:lvl w:ilvl="3">
      <w:start w:val="1"/>
      <w:numFmt w:val="decimal"/>
      <w:lvlText w:val="%1.%2.%3.%4."/>
      <w:lvlJc w:val="left"/>
      <w:pPr>
        <w:tabs>
          <w:tab w:val="num" w:pos="340"/>
        </w:tabs>
        <w:ind w:left="1394" w:hanging="314"/>
      </w:pPr>
      <w:rPr>
        <w:rFonts w:hAnsi="Arial Unicode MS" w:hint="default"/>
        <w:caps w:val="0"/>
        <w:smallCaps w:val="0"/>
        <w:strike w:val="0"/>
        <w:dstrike w:val="0"/>
        <w:outline w:val="0"/>
        <w:emboss w:val="0"/>
        <w:imprint w:val="0"/>
        <w:color w:val="000000"/>
        <w:spacing w:val="0"/>
        <w:w w:val="100"/>
        <w:kern w:val="0"/>
        <w:position w:val="0"/>
        <w:vertAlign w:val="baseline"/>
      </w:rPr>
    </w:lvl>
    <w:lvl w:ilvl="4">
      <w:start w:val="1"/>
      <w:numFmt w:val="decimal"/>
      <w:lvlText w:val="%1.%2.%3.%4.%5."/>
      <w:lvlJc w:val="left"/>
      <w:pPr>
        <w:tabs>
          <w:tab w:val="num" w:pos="340"/>
        </w:tabs>
        <w:ind w:left="1911" w:hanging="471"/>
      </w:pPr>
      <w:rPr>
        <w:rFonts w:hAnsi="Arial Unicode MS" w:hint="default"/>
        <w:caps w:val="0"/>
        <w:smallCaps w:val="0"/>
        <w:strike w:val="0"/>
        <w:dstrike w:val="0"/>
        <w:outline w:val="0"/>
        <w:emboss w:val="0"/>
        <w:imprint w:val="0"/>
        <w:color w:val="000000"/>
        <w:spacing w:val="0"/>
        <w:w w:val="100"/>
        <w:kern w:val="0"/>
        <w:position w:val="0"/>
        <w:vertAlign w:val="baseline"/>
      </w:rPr>
    </w:lvl>
    <w:lvl w:ilvl="5">
      <w:start w:val="1"/>
      <w:numFmt w:val="decimal"/>
      <w:lvlText w:val="%1.%2.%3.%4.%5.%6."/>
      <w:lvlJc w:val="left"/>
      <w:pPr>
        <w:tabs>
          <w:tab w:val="num" w:pos="340"/>
        </w:tabs>
        <w:ind w:left="2428" w:hanging="628"/>
      </w:pPr>
      <w:rPr>
        <w:rFonts w:hAnsi="Arial Unicode MS" w:hint="default"/>
        <w:caps w:val="0"/>
        <w:smallCaps w:val="0"/>
        <w:strike w:val="0"/>
        <w:dstrike w:val="0"/>
        <w:outline w:val="0"/>
        <w:emboss w:val="0"/>
        <w:imprint w:val="0"/>
        <w:color w:val="000000"/>
        <w:spacing w:val="0"/>
        <w:w w:val="100"/>
        <w:kern w:val="0"/>
        <w:position w:val="0"/>
        <w:vertAlign w:val="baseline"/>
      </w:rPr>
    </w:lvl>
    <w:lvl w:ilvl="6">
      <w:start w:val="1"/>
      <w:numFmt w:val="decimal"/>
      <w:lvlText w:val="%1.%2.%3.%4.%5.%6.%7."/>
      <w:lvlJc w:val="left"/>
      <w:pPr>
        <w:tabs>
          <w:tab w:val="num" w:pos="340"/>
        </w:tabs>
        <w:ind w:left="2945" w:hanging="785"/>
      </w:pPr>
      <w:rPr>
        <w:rFonts w:hAnsi="Arial Unicode MS" w:hint="default"/>
        <w:caps w:val="0"/>
        <w:smallCaps w:val="0"/>
        <w:strike w:val="0"/>
        <w:dstrike w:val="0"/>
        <w:outline w:val="0"/>
        <w:emboss w:val="0"/>
        <w:imprint w:val="0"/>
        <w:color w:val="000000"/>
        <w:spacing w:val="0"/>
        <w:w w:val="100"/>
        <w:kern w:val="0"/>
        <w:position w:val="0"/>
        <w:vertAlign w:val="baseline"/>
      </w:rPr>
    </w:lvl>
    <w:lvl w:ilvl="7">
      <w:start w:val="1"/>
      <w:numFmt w:val="decimal"/>
      <w:lvlText w:val="%1.%2.%3.%4.%5.%6.%7.%8."/>
      <w:lvlJc w:val="left"/>
      <w:pPr>
        <w:tabs>
          <w:tab w:val="num" w:pos="340"/>
        </w:tabs>
        <w:ind w:left="3463" w:hanging="943"/>
      </w:pPr>
      <w:rPr>
        <w:rFonts w:hAnsi="Arial Unicode MS" w:hint="default"/>
        <w:caps w:val="0"/>
        <w:smallCaps w:val="0"/>
        <w:strike w:val="0"/>
        <w:dstrike w:val="0"/>
        <w:outline w:val="0"/>
        <w:emboss w:val="0"/>
        <w:imprint w:val="0"/>
        <w:color w:val="000000"/>
        <w:spacing w:val="0"/>
        <w:w w:val="100"/>
        <w:kern w:val="0"/>
        <w:position w:val="0"/>
        <w:vertAlign w:val="baseline"/>
      </w:rPr>
    </w:lvl>
    <w:lvl w:ilvl="8">
      <w:start w:val="1"/>
      <w:numFmt w:val="decimal"/>
      <w:lvlText w:val="%1.%2.%3.%4.%5.%6.%7.%8.%9."/>
      <w:lvlJc w:val="left"/>
      <w:pPr>
        <w:tabs>
          <w:tab w:val="num" w:pos="340"/>
        </w:tabs>
        <w:ind w:left="4058" w:hanging="1178"/>
      </w:pPr>
      <w:rPr>
        <w:rFonts w:hAnsi="Arial Unicode MS" w:hint="default"/>
        <w:caps w:val="0"/>
        <w:smallCaps w:val="0"/>
        <w:strike w:val="0"/>
        <w:dstrike w:val="0"/>
        <w:outline w:val="0"/>
        <w:emboss w:val="0"/>
        <w:imprint w:val="0"/>
        <w:color w:val="000000"/>
        <w:spacing w:val="0"/>
        <w:w w:val="100"/>
        <w:kern w:val="0"/>
        <w:position w:val="0"/>
        <w:vertAlign w:val="baseline"/>
      </w:rPr>
    </w:lvl>
  </w:abstractNum>
  <w:abstractNum w:abstractNumId="31" w15:restartNumberingAfterBreak="0">
    <w:nsid w:val="756A30CE"/>
    <w:multiLevelType w:val="hybridMultilevel"/>
    <w:tmpl w:val="2A08FD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AF1D09"/>
    <w:multiLevelType w:val="multilevel"/>
    <w:tmpl w:val="2F0C6868"/>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AE73BCE"/>
    <w:multiLevelType w:val="hybridMultilevel"/>
    <w:tmpl w:val="09F671D0"/>
    <w:lvl w:ilvl="0" w:tplc="04090011">
      <w:start w:val="1"/>
      <w:numFmt w:val="decimal"/>
      <w:lvlText w:val="%1)"/>
      <w:lvlJc w:val="lef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4" w15:restartNumberingAfterBreak="0">
    <w:nsid w:val="7AF67AED"/>
    <w:multiLevelType w:val="hybridMultilevel"/>
    <w:tmpl w:val="30020C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8119C"/>
    <w:multiLevelType w:val="multilevel"/>
    <w:tmpl w:val="E4B82122"/>
    <w:lvl w:ilvl="0">
      <w:start w:val="5"/>
      <w:numFmt w:val="decimal"/>
      <w:lvlText w:val="%1."/>
      <w:lvlJc w:val="left"/>
      <w:pPr>
        <w:tabs>
          <w:tab w:val="num" w:pos="450"/>
        </w:tabs>
        <w:ind w:left="393" w:hanging="393"/>
      </w:pPr>
      <w:rPr>
        <w:rFonts w:hAnsi="Arial Unicode MS" w:hint="default"/>
        <w:b/>
        <w:bC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tabs>
          <w:tab w:val="num" w:pos="450"/>
        </w:tabs>
        <w:ind w:left="831" w:hanging="471"/>
      </w:pPr>
      <w:rPr>
        <w:rFonts w:hAnsi="Arial Unicode MS" w:hint="default"/>
        <w:b w:val="0"/>
        <w:bC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tabs>
          <w:tab w:val="num" w:pos="450"/>
        </w:tabs>
        <w:ind w:left="1270" w:hanging="550"/>
      </w:pPr>
      <w:rPr>
        <w:rFonts w:hAnsi="Arial Unicode MS" w:hint="default"/>
        <w:b/>
        <w:bC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1.%2.%3.%4."/>
      <w:lvlJc w:val="left"/>
      <w:pPr>
        <w:tabs>
          <w:tab w:val="num" w:pos="450"/>
        </w:tabs>
        <w:ind w:left="1787" w:hanging="707"/>
      </w:pPr>
      <w:rPr>
        <w:rFonts w:hAnsi="Arial Unicode MS" w:hint="default"/>
        <w:b/>
        <w:bC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1.%2.%3.%4.%5."/>
      <w:lvlJc w:val="left"/>
      <w:pPr>
        <w:tabs>
          <w:tab w:val="num" w:pos="450"/>
        </w:tabs>
        <w:ind w:left="2304" w:hanging="864"/>
      </w:pPr>
      <w:rPr>
        <w:rFonts w:hAnsi="Arial Unicode MS" w:hint="default"/>
        <w:b/>
        <w:bC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1.%2.%3.%4.%5.%6."/>
      <w:lvlJc w:val="left"/>
      <w:pPr>
        <w:tabs>
          <w:tab w:val="num" w:pos="450"/>
        </w:tabs>
        <w:ind w:left="2821" w:hanging="1021"/>
      </w:pPr>
      <w:rPr>
        <w:rFonts w:hAnsi="Arial Unicode MS" w:hint="default"/>
        <w:b/>
        <w:bC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1.%2.%3.%4.%5.%6.%7."/>
      <w:lvlJc w:val="left"/>
      <w:pPr>
        <w:tabs>
          <w:tab w:val="num" w:pos="450"/>
        </w:tabs>
        <w:ind w:left="3338" w:hanging="1178"/>
      </w:pPr>
      <w:rPr>
        <w:rFonts w:hAnsi="Arial Unicode MS" w:hint="default"/>
        <w:b/>
        <w:bC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1.%2.%3.%4.%5.%6.%7.%8."/>
      <w:lvlJc w:val="left"/>
      <w:pPr>
        <w:tabs>
          <w:tab w:val="num" w:pos="450"/>
        </w:tabs>
        <w:ind w:left="3855" w:hanging="1335"/>
      </w:pPr>
      <w:rPr>
        <w:rFonts w:hAnsi="Arial Unicode MS" w:hint="default"/>
        <w:b/>
        <w:bC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1.%2.%3.%4.%5.%6.%7.%8.%9."/>
      <w:lvlJc w:val="left"/>
      <w:pPr>
        <w:tabs>
          <w:tab w:val="num" w:pos="450"/>
        </w:tabs>
        <w:ind w:left="4451" w:hanging="1571"/>
      </w:pPr>
      <w:rPr>
        <w:rFonts w:hAnsi="Arial Unicode MS" w:hint="default"/>
        <w:b/>
        <w:bCs/>
        <w:caps w:val="0"/>
        <w:smallCaps w:val="0"/>
        <w:strike w:val="0"/>
        <w:dstrike w:val="0"/>
        <w:outline w:val="0"/>
        <w:emboss w:val="0"/>
        <w:imprint w:val="0"/>
        <w:color w:val="000000"/>
        <w:spacing w:val="0"/>
        <w:w w:val="100"/>
        <w:kern w:val="0"/>
        <w:position w:val="0"/>
        <w:highlight w:val="none"/>
        <w:vertAlign w:val="baseline"/>
      </w:rPr>
    </w:lvl>
  </w:abstractNum>
  <w:abstractNum w:abstractNumId="36" w15:restartNumberingAfterBreak="0">
    <w:nsid w:val="7E0C6184"/>
    <w:multiLevelType w:val="multilevel"/>
    <w:tmpl w:val="2A0ED4C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F70795"/>
    <w:multiLevelType w:val="hybridMultilevel"/>
    <w:tmpl w:val="D196FA08"/>
    <w:lvl w:ilvl="0" w:tplc="AC98D946">
      <w:start w:val="1"/>
      <w:numFmt w:val="decimal"/>
      <w:lvlText w:val="%1."/>
      <w:lvlJc w:val="left"/>
      <w:pPr>
        <w:ind w:left="317" w:hanging="283"/>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 w:ilvl="1" w:tplc="BC56D13E">
      <w:start w:val="1"/>
      <w:numFmt w:val="lowerLetter"/>
      <w:lvlText w:val="%2."/>
      <w:lvlJc w:val="left"/>
      <w:pPr>
        <w:ind w:left="1037"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2" w:tplc="BDCAA7E8">
      <w:start w:val="1"/>
      <w:numFmt w:val="lowerRoman"/>
      <w:lvlText w:val="%3."/>
      <w:lvlJc w:val="left"/>
      <w:pPr>
        <w:ind w:left="1757" w:hanging="209"/>
      </w:pPr>
      <w:rPr>
        <w:rFonts w:hAnsi="Arial Unicode MS"/>
        <w:b/>
        <w:bCs/>
        <w:caps w:val="0"/>
        <w:smallCaps w:val="0"/>
        <w:strike w:val="0"/>
        <w:dstrike w:val="0"/>
        <w:outline w:val="0"/>
        <w:emboss w:val="0"/>
        <w:imprint w:val="0"/>
        <w:spacing w:val="0"/>
        <w:w w:val="100"/>
        <w:kern w:val="0"/>
        <w:position w:val="0"/>
        <w:highlight w:val="none"/>
        <w:vertAlign w:val="baseline"/>
      </w:rPr>
    </w:lvl>
    <w:lvl w:ilvl="3" w:tplc="EFAC4C20">
      <w:start w:val="1"/>
      <w:numFmt w:val="decimal"/>
      <w:lvlText w:val="%4."/>
      <w:lvlJc w:val="left"/>
      <w:pPr>
        <w:ind w:left="2477"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4" w:tplc="DCC4DF94">
      <w:start w:val="1"/>
      <w:numFmt w:val="lowerLetter"/>
      <w:lvlText w:val="%5."/>
      <w:lvlJc w:val="left"/>
      <w:pPr>
        <w:ind w:left="3197"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5" w:tplc="D5048AB2">
      <w:start w:val="1"/>
      <w:numFmt w:val="lowerRoman"/>
      <w:lvlText w:val="%6."/>
      <w:lvlJc w:val="left"/>
      <w:pPr>
        <w:ind w:left="3917" w:hanging="209"/>
      </w:pPr>
      <w:rPr>
        <w:rFonts w:hAnsi="Arial Unicode MS"/>
        <w:b/>
        <w:bCs/>
        <w:caps w:val="0"/>
        <w:smallCaps w:val="0"/>
        <w:strike w:val="0"/>
        <w:dstrike w:val="0"/>
        <w:outline w:val="0"/>
        <w:emboss w:val="0"/>
        <w:imprint w:val="0"/>
        <w:spacing w:val="0"/>
        <w:w w:val="100"/>
        <w:kern w:val="0"/>
        <w:position w:val="0"/>
        <w:highlight w:val="none"/>
        <w:vertAlign w:val="baseline"/>
      </w:rPr>
    </w:lvl>
    <w:lvl w:ilvl="6" w:tplc="66C299A8">
      <w:start w:val="1"/>
      <w:numFmt w:val="decimal"/>
      <w:lvlText w:val="%7."/>
      <w:lvlJc w:val="left"/>
      <w:pPr>
        <w:ind w:left="4637"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7" w:tplc="708AF4C4">
      <w:start w:val="1"/>
      <w:numFmt w:val="lowerLetter"/>
      <w:lvlText w:val="%8."/>
      <w:lvlJc w:val="left"/>
      <w:pPr>
        <w:ind w:left="5357"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8" w:tplc="C194FF60">
      <w:start w:val="1"/>
      <w:numFmt w:val="lowerRoman"/>
      <w:lvlText w:val="%9."/>
      <w:lvlJc w:val="left"/>
      <w:pPr>
        <w:ind w:left="6077" w:hanging="209"/>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37"/>
  </w:num>
  <w:num w:numId="2">
    <w:abstractNumId w:val="11"/>
  </w:num>
  <w:num w:numId="3">
    <w:abstractNumId w:val="1"/>
  </w:num>
  <w:num w:numId="4">
    <w:abstractNumId w:val="18"/>
  </w:num>
  <w:num w:numId="5">
    <w:abstractNumId w:val="30"/>
  </w:num>
  <w:num w:numId="6">
    <w:abstractNumId w:val="27"/>
  </w:num>
  <w:num w:numId="7">
    <w:abstractNumId w:val="10"/>
  </w:num>
  <w:num w:numId="8">
    <w:abstractNumId w:val="35"/>
  </w:num>
  <w:num w:numId="9">
    <w:abstractNumId w:val="34"/>
  </w:num>
  <w:num w:numId="10">
    <w:abstractNumId w:val="36"/>
  </w:num>
  <w:num w:numId="11">
    <w:abstractNumId w:val="6"/>
  </w:num>
  <w:num w:numId="12">
    <w:abstractNumId w:val="4"/>
  </w:num>
  <w:num w:numId="13">
    <w:abstractNumId w:val="21"/>
  </w:num>
  <w:num w:numId="14">
    <w:abstractNumId w:val="29"/>
  </w:num>
  <w:num w:numId="15">
    <w:abstractNumId w:val="9"/>
  </w:num>
  <w:num w:numId="16">
    <w:abstractNumId w:val="33"/>
  </w:num>
  <w:num w:numId="17">
    <w:abstractNumId w:val="31"/>
  </w:num>
  <w:num w:numId="18">
    <w:abstractNumId w:val="25"/>
  </w:num>
  <w:num w:numId="19">
    <w:abstractNumId w:val="5"/>
  </w:num>
  <w:num w:numId="20">
    <w:abstractNumId w:val="26"/>
  </w:num>
  <w:num w:numId="21">
    <w:abstractNumId w:val="20"/>
  </w:num>
  <w:num w:numId="22">
    <w:abstractNumId w:val="32"/>
  </w:num>
  <w:num w:numId="23">
    <w:abstractNumId w:val="19"/>
  </w:num>
  <w:num w:numId="24">
    <w:abstractNumId w:val="0"/>
  </w:num>
  <w:num w:numId="25">
    <w:abstractNumId w:val="12"/>
  </w:num>
  <w:num w:numId="26">
    <w:abstractNumId w:val="23"/>
  </w:num>
  <w:num w:numId="27">
    <w:abstractNumId w:val="16"/>
  </w:num>
  <w:num w:numId="28">
    <w:abstractNumId w:val="24"/>
  </w:num>
  <w:num w:numId="29">
    <w:abstractNumId w:val="7"/>
  </w:num>
  <w:num w:numId="30">
    <w:abstractNumId w:val="2"/>
  </w:num>
  <w:num w:numId="31">
    <w:abstractNumId w:val="22"/>
  </w:num>
  <w:num w:numId="32">
    <w:abstractNumId w:val="13"/>
  </w:num>
  <w:num w:numId="33">
    <w:abstractNumId w:val="17"/>
  </w:num>
  <w:num w:numId="34">
    <w:abstractNumId w:val="15"/>
  </w:num>
  <w:num w:numId="35">
    <w:abstractNumId w:val="8"/>
  </w:num>
  <w:num w:numId="36">
    <w:abstractNumId w:val="3"/>
  </w:num>
  <w:num w:numId="37">
    <w:abstractNumId w:val="28"/>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fr-FR" w:vendorID="64" w:dllVersion="131078" w:nlCheck="1" w:checkStyle="1"/>
  <w:activeWritingStyle w:appName="MSWord" w:lang="en-US" w:vendorID="64" w:dllVersion="131078" w:nlCheck="1" w:checkStyle="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CCF"/>
    <w:rsid w:val="00024F13"/>
    <w:rsid w:val="000D4E72"/>
    <w:rsid w:val="001045F5"/>
    <w:rsid w:val="00114CCF"/>
    <w:rsid w:val="00146C62"/>
    <w:rsid w:val="00167600"/>
    <w:rsid w:val="00186FD2"/>
    <w:rsid w:val="001F6769"/>
    <w:rsid w:val="00221839"/>
    <w:rsid w:val="002B5D7A"/>
    <w:rsid w:val="00373E9C"/>
    <w:rsid w:val="003E5E65"/>
    <w:rsid w:val="004318E9"/>
    <w:rsid w:val="004B7226"/>
    <w:rsid w:val="004B7E4B"/>
    <w:rsid w:val="005063BE"/>
    <w:rsid w:val="005A6D10"/>
    <w:rsid w:val="005B5460"/>
    <w:rsid w:val="005E2A8E"/>
    <w:rsid w:val="00762F22"/>
    <w:rsid w:val="00776761"/>
    <w:rsid w:val="0089617F"/>
    <w:rsid w:val="0091554E"/>
    <w:rsid w:val="00930850"/>
    <w:rsid w:val="00940C6E"/>
    <w:rsid w:val="00971F98"/>
    <w:rsid w:val="00983D5C"/>
    <w:rsid w:val="00A50177"/>
    <w:rsid w:val="00B30932"/>
    <w:rsid w:val="00B32024"/>
    <w:rsid w:val="00B72EA1"/>
    <w:rsid w:val="00B90973"/>
    <w:rsid w:val="00C126BB"/>
    <w:rsid w:val="00C71BE8"/>
    <w:rsid w:val="00CE00C8"/>
    <w:rsid w:val="00D23D99"/>
    <w:rsid w:val="00D34C57"/>
    <w:rsid w:val="00DC0BA0"/>
    <w:rsid w:val="00E11458"/>
    <w:rsid w:val="00EA384B"/>
    <w:rsid w:val="00F142DA"/>
    <w:rsid w:val="00FE7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9398F3-B832-4BD8-9CE8-EBDAAF873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CCF"/>
    <w:pPr>
      <w:spacing w:after="0" w:line="240" w:lineRule="auto"/>
      <w:jc w:val="both"/>
    </w:pPr>
    <w:rPr>
      <w:rFonts w:ascii="Times New Roman" w:eastAsia="Arial Unicode MS" w:hAnsi="Times New Roman" w:cs="Times New Roman"/>
      <w:sz w:val="24"/>
      <w:szCs w:val="24"/>
      <w:bdr w:val="nil"/>
    </w:rPr>
  </w:style>
  <w:style w:type="paragraph" w:styleId="Heading4">
    <w:name w:val="heading 4"/>
    <w:next w:val="Corps"/>
    <w:link w:val="Heading4Char"/>
    <w:uiPriority w:val="9"/>
    <w:unhideWhenUsed/>
    <w:qFormat/>
    <w:rsid w:val="00114CCF"/>
    <w:pPr>
      <w:keepNext/>
      <w:pBdr>
        <w:top w:val="nil"/>
        <w:left w:val="nil"/>
        <w:bottom w:val="nil"/>
        <w:right w:val="nil"/>
        <w:between w:val="nil"/>
        <w:bar w:val="nil"/>
      </w:pBdr>
      <w:spacing w:after="0" w:line="240" w:lineRule="auto"/>
      <w:ind w:firstLine="720"/>
      <w:jc w:val="center"/>
      <w:outlineLvl w:val="3"/>
    </w:pPr>
    <w:rPr>
      <w:rFonts w:ascii="Times Armenian" w:eastAsia="Times Armenian" w:hAnsi="Times Armenian" w:cs="Times Armenian"/>
      <w:color w:val="000000"/>
      <w:sz w:val="24"/>
      <w:szCs w:val="24"/>
      <w:u w:color="000000"/>
      <w:bdr w:val="nil"/>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ps">
    <w:name w:val="Corps"/>
    <w:rsid w:val="00114CCF"/>
    <w:pPr>
      <w:pBdr>
        <w:top w:val="nil"/>
        <w:left w:val="nil"/>
        <w:bottom w:val="nil"/>
        <w:right w:val="nil"/>
        <w:between w:val="nil"/>
        <w:bar w:val="nil"/>
      </w:pBdr>
      <w:spacing w:after="0" w:line="240" w:lineRule="auto"/>
      <w:jc w:val="both"/>
    </w:pPr>
    <w:rPr>
      <w:rFonts w:ascii="Times New Roman" w:eastAsia="Arial Unicode MS" w:hAnsi="Times New Roman" w:cs="Arial Unicode MS"/>
      <w:color w:val="000000"/>
      <w:sz w:val="24"/>
      <w:szCs w:val="24"/>
      <w:u w:color="000000"/>
      <w:bdr w:val="nil"/>
      <w:lang w:val="fr-FR" w:eastAsia="fr-FR"/>
    </w:rPr>
  </w:style>
  <w:style w:type="paragraph" w:styleId="ListParagraph">
    <w:name w:val="List Paragraph"/>
    <w:rsid w:val="00114CCF"/>
    <w:pPr>
      <w:pBdr>
        <w:top w:val="nil"/>
        <w:left w:val="nil"/>
        <w:bottom w:val="nil"/>
        <w:right w:val="nil"/>
        <w:between w:val="nil"/>
        <w:bar w:val="nil"/>
      </w:pBdr>
      <w:spacing w:after="0" w:line="240" w:lineRule="auto"/>
      <w:ind w:left="720"/>
      <w:jc w:val="both"/>
    </w:pPr>
    <w:rPr>
      <w:rFonts w:ascii="Times New Roman" w:eastAsia="Arial Unicode MS" w:hAnsi="Times New Roman" w:cs="Arial Unicode MS"/>
      <w:color w:val="000000"/>
      <w:sz w:val="24"/>
      <w:szCs w:val="24"/>
      <w:u w:color="000000"/>
      <w:bdr w:val="nil"/>
      <w:lang w:val="fr-FR" w:eastAsia="fr-FR"/>
    </w:rPr>
  </w:style>
  <w:style w:type="paragraph" w:customStyle="1" w:styleId="Ss-section3">
    <w:name w:val="Ss-section 3"/>
    <w:next w:val="Corps"/>
    <w:rsid w:val="00114CCF"/>
    <w:pPr>
      <w:keepNext/>
      <w:pBdr>
        <w:top w:val="nil"/>
        <w:left w:val="nil"/>
        <w:bottom w:val="nil"/>
        <w:right w:val="nil"/>
        <w:between w:val="nil"/>
        <w:bar w:val="nil"/>
      </w:pBdr>
      <w:spacing w:after="0" w:line="240" w:lineRule="auto"/>
      <w:ind w:firstLine="720"/>
      <w:jc w:val="both"/>
      <w:outlineLvl w:val="2"/>
    </w:pPr>
    <w:rPr>
      <w:rFonts w:ascii="Times Armenian" w:eastAsia="Times Armenian" w:hAnsi="Times Armenian" w:cs="Times Armenian"/>
      <w:color w:val="000000"/>
      <w:sz w:val="24"/>
      <w:szCs w:val="24"/>
      <w:u w:color="000000"/>
      <w:bdr w:val="nil"/>
      <w:lang w:val="fr-FR" w:eastAsia="fr-FR"/>
    </w:rPr>
  </w:style>
  <w:style w:type="character" w:customStyle="1" w:styleId="Hyperlink0">
    <w:name w:val="Hyperlink.0"/>
    <w:basedOn w:val="DefaultParagraphFont"/>
    <w:rsid w:val="00114CCF"/>
    <w:rPr>
      <w:sz w:val="22"/>
      <w:szCs w:val="22"/>
      <w:lang w:val="fr-FR"/>
    </w:rPr>
  </w:style>
  <w:style w:type="character" w:customStyle="1" w:styleId="Aucun">
    <w:name w:val="Aucun"/>
    <w:rsid w:val="00114CCF"/>
  </w:style>
  <w:style w:type="paragraph" w:styleId="BodyText3">
    <w:name w:val="Body Text 3"/>
    <w:link w:val="BodyText3Char"/>
    <w:rsid w:val="00114CCF"/>
    <w:pPr>
      <w:pBdr>
        <w:top w:val="nil"/>
        <w:left w:val="nil"/>
        <w:bottom w:val="nil"/>
        <w:right w:val="nil"/>
        <w:between w:val="nil"/>
        <w:bar w:val="nil"/>
      </w:pBdr>
      <w:spacing w:after="0" w:line="240" w:lineRule="auto"/>
      <w:jc w:val="both"/>
    </w:pPr>
    <w:rPr>
      <w:rFonts w:ascii="Times Armenian" w:eastAsia="Times Armenian" w:hAnsi="Times Armenian" w:cs="Times Armenian"/>
      <w:color w:val="FF0000"/>
      <w:u w:color="FF0000"/>
      <w:bdr w:val="nil"/>
      <w:lang w:val="fr-FR" w:eastAsia="fr-FR"/>
    </w:rPr>
  </w:style>
  <w:style w:type="character" w:customStyle="1" w:styleId="BodyText3Char">
    <w:name w:val="Body Text 3 Char"/>
    <w:basedOn w:val="DefaultParagraphFont"/>
    <w:link w:val="BodyText3"/>
    <w:rsid w:val="00114CCF"/>
    <w:rPr>
      <w:rFonts w:ascii="Times Armenian" w:eastAsia="Times Armenian" w:hAnsi="Times Armenian" w:cs="Times Armenian"/>
      <w:color w:val="FF0000"/>
      <w:u w:color="FF0000"/>
      <w:bdr w:val="nil"/>
      <w:lang w:val="fr-FR" w:eastAsia="fr-FR"/>
    </w:rPr>
  </w:style>
  <w:style w:type="paragraph" w:styleId="BodyText2">
    <w:name w:val="Body Text 2"/>
    <w:basedOn w:val="Normal"/>
    <w:link w:val="BodyText2Char"/>
    <w:uiPriority w:val="99"/>
    <w:semiHidden/>
    <w:unhideWhenUsed/>
    <w:rsid w:val="00114CCF"/>
    <w:pPr>
      <w:spacing w:after="120" w:line="480" w:lineRule="auto"/>
    </w:pPr>
  </w:style>
  <w:style w:type="character" w:customStyle="1" w:styleId="BodyText2Char">
    <w:name w:val="Body Text 2 Char"/>
    <w:basedOn w:val="DefaultParagraphFont"/>
    <w:link w:val="BodyText2"/>
    <w:uiPriority w:val="99"/>
    <w:semiHidden/>
    <w:rsid w:val="00114CCF"/>
    <w:rPr>
      <w:rFonts w:ascii="Times New Roman" w:eastAsia="Arial Unicode MS" w:hAnsi="Times New Roman" w:cs="Times New Roman"/>
      <w:sz w:val="24"/>
      <w:szCs w:val="24"/>
      <w:bdr w:val="nil"/>
    </w:rPr>
  </w:style>
  <w:style w:type="character" w:customStyle="1" w:styleId="Heading4Char">
    <w:name w:val="Heading 4 Char"/>
    <w:basedOn w:val="DefaultParagraphFont"/>
    <w:link w:val="Heading4"/>
    <w:uiPriority w:val="9"/>
    <w:rsid w:val="00114CCF"/>
    <w:rPr>
      <w:rFonts w:ascii="Times Armenian" w:eastAsia="Times Armenian" w:hAnsi="Times Armenian" w:cs="Times Armenian"/>
      <w:color w:val="000000"/>
      <w:sz w:val="24"/>
      <w:szCs w:val="24"/>
      <w:u w:color="000000"/>
      <w:bdr w:val="nil"/>
      <w:lang w:val="fr-FR" w:eastAsia="fr-FR"/>
    </w:rPr>
  </w:style>
  <w:style w:type="table" w:styleId="TableGrid">
    <w:name w:val="Table Grid"/>
    <w:basedOn w:val="TableNormal"/>
    <w:uiPriority w:val="39"/>
    <w:rsid w:val="00221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6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C62"/>
    <w:rPr>
      <w:rFonts w:ascii="Segoe UI" w:eastAsia="Arial Unicode MS" w:hAnsi="Segoe UI" w:cs="Segoe UI"/>
      <w:sz w:val="18"/>
      <w:szCs w:val="18"/>
      <w:bdr w:val="nil"/>
    </w:rPr>
  </w:style>
  <w:style w:type="paragraph" w:styleId="NormalWeb">
    <w:name w:val="Normal (Web)"/>
    <w:basedOn w:val="Normal"/>
    <w:uiPriority w:val="99"/>
    <w:unhideWhenUsed/>
    <w:rsid w:val="0091554E"/>
    <w:pPr>
      <w:spacing w:before="100" w:beforeAutospacing="1" w:after="100" w:afterAutospacing="1"/>
      <w:jc w:val="left"/>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62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607D6-3D49-42D4-8E2B-C0D62EAE0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5164</Words>
  <Characters>29438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Пользователь Windows</cp:lastModifiedBy>
  <cp:revision>2</cp:revision>
  <cp:lastPrinted>2022-04-25T18:07:00Z</cp:lastPrinted>
  <dcterms:created xsi:type="dcterms:W3CDTF">2022-05-11T11:00:00Z</dcterms:created>
  <dcterms:modified xsi:type="dcterms:W3CDTF">2022-05-11T11:00:00Z</dcterms:modified>
</cp:coreProperties>
</file>