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16" w:rsidRDefault="006A3916" w:rsidP="00153DF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A3916" w:rsidRDefault="006A3916" w:rsidP="00153DF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2014 ԹՎԱԿԱՆԻ ՄԱՐՏԻ 27-Ի N 375-Ն ՈՐՈՇՄԱՆ ՄԵՋ ՓՈՓՈԽՈՒԹՅՈՒՆ ԿԱՏԱՐԵԼՈՒ</w:t>
      </w:r>
      <w:r>
        <w:rPr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ՄԱՍԻՆ» ՀԱՅԱՍՏԱՆԻ ՀԱՆՐԱՊԵՏՈՒԹՅԱՆ ԿԱՌԱՎԱՐՈՒԹՅԱՆ</w:t>
      </w:r>
      <w:r w:rsidR="00153D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</w:p>
    <w:p w:rsidR="006A3916" w:rsidRDefault="006A3916" w:rsidP="00153DF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3916" w:rsidRDefault="006A3916" w:rsidP="00153DF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BC4D4C" w:rsidRDefault="00BC4D4C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Ներկայումս սոցիալական փաթեթի շահառուների վերաբերյալ տվյալների շտեմարանը ձևավորվում է «ԷԿԵՆԳ» ՓԲԸ-ի կողմից սպասարկվող համակարգում: Այն կազմակերպությունը, որի աշխատակիցները հանդիսանում են սոցիալական փաթեթի շահառու, ստանում են համակարգի մուտքի լիազորություններ և այնտեղ մուտքագրում են այն աշխատակիցների անունները, որոնք հանդիսանում են սոց</w:t>
      </w:r>
      <w:r w:rsidR="0046437A">
        <w:rPr>
          <w:rFonts w:ascii="GHEA Grapalat" w:hAnsi="GHEA Grapalat"/>
          <w:sz w:val="24"/>
          <w:szCs w:val="24"/>
          <w:lang w:val="hy-AM"/>
        </w:rPr>
        <w:t xml:space="preserve">իալակայն </w:t>
      </w:r>
      <w:r>
        <w:rPr>
          <w:rFonts w:ascii="GHEA Grapalat" w:hAnsi="GHEA Grapalat"/>
          <w:sz w:val="24"/>
          <w:szCs w:val="24"/>
          <w:lang w:val="hy-AM"/>
        </w:rPr>
        <w:t xml:space="preserve">փաթեթի շահառու: </w:t>
      </w:r>
    </w:p>
    <w:p w:rsidR="00BC4D4C" w:rsidRDefault="00BC4D4C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Պետական եկամուտների կոմիտեն իր հերթին գործատուների միջոցով վարում է աշխատակիցների տվյալների շտեմարան, որը պարունակում է ամբողջական տվյալներ բոլոր կազմակերպությունների և աշխատակիցների մասին տվյալներ: </w:t>
      </w:r>
    </w:p>
    <w:p w:rsidR="00BC4D4C" w:rsidRDefault="00BC4D4C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Նույն տվյալների հավաքագրումը երկու տարբեր բազաներում հակասում է Կառավարության</w:t>
      </w:r>
      <w:r w:rsidR="0046437A">
        <w:rPr>
          <w:rFonts w:ascii="GHEA Grapalat" w:hAnsi="GHEA Grapalat"/>
          <w:sz w:val="24"/>
          <w:szCs w:val="24"/>
          <w:lang w:val="hy-AM"/>
        </w:rPr>
        <w:t xml:space="preserve"> 2015 թվականի օգոստոսի 31-ի թիվ</w:t>
      </w:r>
      <w:r>
        <w:rPr>
          <w:rFonts w:ascii="GHEA Grapalat" w:hAnsi="GHEA Grapalat"/>
          <w:sz w:val="24"/>
          <w:szCs w:val="24"/>
          <w:lang w:val="hy-AM"/>
        </w:rPr>
        <w:t xml:space="preserve"> 1093</w:t>
      </w:r>
      <w:r w:rsidR="0046437A">
        <w:rPr>
          <w:rFonts w:ascii="GHEA Grapalat" w:hAnsi="GHEA Grapalat"/>
          <w:sz w:val="24"/>
          <w:szCs w:val="24"/>
          <w:lang w:val="hy-AM"/>
        </w:rPr>
        <w:t>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պահանաջներին: </w:t>
      </w:r>
    </w:p>
    <w:p w:rsidR="00BC4D4C" w:rsidRDefault="00BC4D4C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Շահառու կողմերի հետ քննարկումներից հետո որոշվեց, որ նպատակահարմար է սոցիալական փաթեթի շահառուների շտեմարանը ձևավորել էլեկտրոնային առողջապահության համակարգում` հիմք ընդունելով Պետական եկամուտների կոմիտեի տվյալների բազան</w:t>
      </w:r>
      <w:r w:rsidR="00A04E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EB79FB">
        <w:rPr>
          <w:rFonts w:ascii="GHEA Grapalat" w:hAnsi="GHEA Grapalat"/>
          <w:sz w:val="24"/>
          <w:szCs w:val="24"/>
          <w:lang w:val="hy-AM"/>
        </w:rPr>
        <w:t>ինչով էլ պայմանավորված է սույն նախագծի ընդունման անհրաժեշտությունը:</w:t>
      </w: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2.</w:t>
      </w:r>
      <w:r w:rsidR="00153DF9">
        <w:rPr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Առաջարկվող կարգավորումների բնույթը</w:t>
      </w:r>
    </w:p>
    <w:p w:rsidR="00EB79FB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2014 թվականի մարտի 17-ի N 375-Ն որոշման մեջ փոփոխություններ և լրացումներ կատարելու մասին» Կառավարության որոշման նախագծով (այսուհետ` նախագիծ) </w:t>
      </w:r>
      <w:r w:rsidR="00EB79FB" w:rsidRPr="00EB79FB">
        <w:rPr>
          <w:rFonts w:ascii="GHEA Grapalat" w:hAnsi="GHEA Grapalat"/>
          <w:sz w:val="24"/>
          <w:szCs w:val="24"/>
          <w:lang w:val="hy-AM"/>
        </w:rPr>
        <w:t>առողջապահական փաթեթի հասանելիության նպատակով էլեկտրոնային շտեմարանների ձևավորման և վարման կարգը շարադրվում է նոր խմբագրությամբ, համաձայն որի</w:t>
      </w:r>
      <w:r w:rsidR="00764758" w:rsidRPr="00764758">
        <w:rPr>
          <w:rFonts w:ascii="GHEA Grapalat" w:hAnsi="GHEA Grapalat"/>
          <w:sz w:val="24"/>
          <w:szCs w:val="24"/>
          <w:lang w:val="hy-AM"/>
        </w:rPr>
        <w:t>,</w:t>
      </w:r>
      <w:r w:rsidR="00EB79FB" w:rsidRPr="00EB79FB">
        <w:rPr>
          <w:rFonts w:ascii="GHEA Grapalat" w:hAnsi="GHEA Grapalat"/>
          <w:sz w:val="24"/>
          <w:szCs w:val="24"/>
          <w:lang w:val="hy-AM"/>
        </w:rPr>
        <w:t xml:space="preserve"> </w:t>
      </w:r>
      <w:r w:rsidR="00EB79FB">
        <w:rPr>
          <w:rFonts w:ascii="GHEA Grapalat" w:hAnsi="GHEA Grapalat"/>
          <w:sz w:val="24"/>
          <w:szCs w:val="24"/>
          <w:lang w:val="hy-AM"/>
        </w:rPr>
        <w:t xml:space="preserve">սոցիալական </w:t>
      </w:r>
      <w:r w:rsidR="00EB79FB">
        <w:rPr>
          <w:rFonts w:ascii="GHEA Grapalat" w:hAnsi="GHEA Grapalat"/>
          <w:sz w:val="24"/>
          <w:szCs w:val="24"/>
          <w:lang w:val="hy-AM"/>
        </w:rPr>
        <w:lastRenderedPageBreak/>
        <w:t>փաթեթի շահառուների շտեմարանը ձևավորել էլեկտրոնային առողջապահության համակարգում` հիմք ընդունելով Պետական եկամուտների կոմիտեի տվյալների բազան, ինչով էլ պայմանավորված է սույն նախագծի ընդունման անհրաժեշտությունը:</w:t>
      </w:r>
    </w:p>
    <w:p w:rsidR="006A3916" w:rsidRDefault="006A3916" w:rsidP="00153DF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6A3916" w:rsidRDefault="006A3916" w:rsidP="00153DF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="00E943D4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և </w:t>
      </w:r>
      <w:r>
        <w:rPr>
          <w:rFonts w:ascii="GHEA Grapalat" w:hAnsi="GHEA Grapalat" w:cs="Sylfaen"/>
          <w:sz w:val="24"/>
          <w:szCs w:val="24"/>
          <w:lang w:val="hy-AM"/>
        </w:rPr>
        <w:t>ՀՀ ԱՆ «Ակադեմիկոս Ս.Ավդալբեկյանի անվան առողջապահության ազգային ինստիտուտ» ՓԲԸ-ի աշխատակիցների կողմից:</w:t>
      </w: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="00E647A0">
        <w:rPr>
          <w:rFonts w:ascii="GHEA Grapalat" w:hAnsi="GHEA Grapalat"/>
          <w:sz w:val="24"/>
          <w:szCs w:val="24"/>
          <w:lang w:val="hy-AM"/>
        </w:rPr>
        <w:t>սոցիալական փաթեթի շահառուների շտեմարանը ձևավորել էլեկտրոնային առողջապահության համակարգում` հիմք ընդունելով Պետական եկամուտների կոմիտեի տվյալների բազան, ինչով էլ պայմանավորված է սույն նախագծի ընդունման անհրաժեշտությունը:</w:t>
      </w:r>
    </w:p>
    <w:p w:rsidR="006A3916" w:rsidRDefault="006A3916" w:rsidP="00153D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3916" w:rsidRDefault="006A3916" w:rsidP="00153DF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5.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և եկամուտների ավելացումներ կամ նվազեցումներ</w:t>
      </w:r>
    </w:p>
    <w:p w:rsidR="006A3916" w:rsidRDefault="006A3916" w:rsidP="00153DF9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6A3916" w:rsidRDefault="006A3916" w:rsidP="00153DF9">
      <w:pPr>
        <w:spacing w:after="0" w:line="360" w:lineRule="auto"/>
        <w:ind w:right="-424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A3916" w:rsidRDefault="006A3916" w:rsidP="00153DF9">
      <w:pPr>
        <w:spacing w:after="0" w:line="360" w:lineRule="auto"/>
        <w:ind w:right="-424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6.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61D23" w:rsidRPr="00D3445C" w:rsidRDefault="006A3916" w:rsidP="00153DF9">
      <w:pPr>
        <w:spacing w:after="0" w:line="360" w:lineRule="auto"/>
        <w:ind w:right="-424"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չի բխում ռազմավարական փաստաթղթերից:</w:t>
      </w:r>
      <w:bookmarkStart w:id="0" w:name="_GoBack"/>
      <w:bookmarkEnd w:id="0"/>
    </w:p>
    <w:sectPr w:rsidR="00F61D23" w:rsidRPr="00D3445C" w:rsidSect="00153DF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37"/>
    <w:rsid w:val="00153DF9"/>
    <w:rsid w:val="002D701D"/>
    <w:rsid w:val="0046437A"/>
    <w:rsid w:val="006A3916"/>
    <w:rsid w:val="006D3170"/>
    <w:rsid w:val="00752B55"/>
    <w:rsid w:val="00764758"/>
    <w:rsid w:val="00765072"/>
    <w:rsid w:val="00850A37"/>
    <w:rsid w:val="00873B7D"/>
    <w:rsid w:val="009F69A6"/>
    <w:rsid w:val="00A04E7F"/>
    <w:rsid w:val="00BC4D4C"/>
    <w:rsid w:val="00D12E3B"/>
    <w:rsid w:val="00D3445C"/>
    <w:rsid w:val="00D74EFC"/>
    <w:rsid w:val="00E43A18"/>
    <w:rsid w:val="00E647A0"/>
    <w:rsid w:val="00E943D4"/>
    <w:rsid w:val="00EB79FB"/>
    <w:rsid w:val="00F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4D480D-AAF7-42FA-BA01-E099BA8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91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B79FB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Mkrtumyan</dc:creator>
  <cp:keywords/>
  <dc:description/>
  <cp:lastModifiedBy>MOH</cp:lastModifiedBy>
  <cp:revision>2</cp:revision>
  <dcterms:created xsi:type="dcterms:W3CDTF">2022-04-11T06:24:00Z</dcterms:created>
  <dcterms:modified xsi:type="dcterms:W3CDTF">2022-04-11T06:24:00Z</dcterms:modified>
</cp:coreProperties>
</file>