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6046F" w14:textId="77777777" w:rsidR="00A613E2" w:rsidRPr="009C1E34" w:rsidRDefault="00A613E2" w:rsidP="00A613E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9C1E34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14:paraId="2114E66D" w14:textId="204E885D" w:rsidR="00A613E2" w:rsidRPr="009C1E34" w:rsidRDefault="009D07F0" w:rsidP="00CA530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9C1E34">
        <w:rPr>
          <w:rFonts w:ascii="GHEA Grapalat" w:hAnsi="GHEA Grapalat"/>
          <w:b/>
          <w:bCs/>
          <w:color w:val="000000"/>
          <w:lang w:val="hy-AM"/>
        </w:rPr>
        <w:t>««ԴԵՂԵՐԻ</w:t>
      </w:r>
      <w:r w:rsidR="001908CE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Pr="009C1E34">
        <w:rPr>
          <w:rFonts w:ascii="GHEA Grapalat" w:hAnsi="GHEA Grapalat" w:cs="Arial Unicode"/>
          <w:b/>
          <w:bCs/>
          <w:color w:val="000000"/>
          <w:lang w:val="hy-AM"/>
        </w:rPr>
        <w:t>ՄԱՍԻՆ»</w:t>
      </w:r>
      <w:r w:rsidR="001908CE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Pr="009C1E34">
        <w:rPr>
          <w:rFonts w:ascii="GHEA Grapalat" w:hAnsi="GHEA Grapalat" w:cs="Arial Unicode"/>
          <w:b/>
          <w:bCs/>
          <w:color w:val="000000"/>
          <w:lang w:val="hy-AM"/>
        </w:rPr>
        <w:t>ՕՐԵՆՔՈՒՄ</w:t>
      </w:r>
      <w:r w:rsidR="001908CE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Pr="009C1E34">
        <w:rPr>
          <w:rFonts w:ascii="GHEA Grapalat" w:hAnsi="GHEA Grapalat" w:cs="Arial Unicode"/>
          <w:b/>
          <w:bCs/>
          <w:color w:val="000000"/>
          <w:lang w:val="hy-AM"/>
        </w:rPr>
        <w:t>ԼՐԱՑՈՒՄ</w:t>
      </w:r>
      <w:r w:rsidRPr="009C1E34">
        <w:rPr>
          <w:rFonts w:ascii="GHEA Grapalat" w:hAnsi="GHEA Grapalat" w:cs="Calibri"/>
          <w:b/>
          <w:bCs/>
          <w:color w:val="000000"/>
          <w:lang w:val="hy-AM"/>
        </w:rPr>
        <w:t xml:space="preserve"> </w:t>
      </w:r>
      <w:r w:rsidRPr="009C1E34">
        <w:rPr>
          <w:rFonts w:ascii="GHEA Grapalat" w:hAnsi="GHEA Grapalat" w:cs="Arial Unicode"/>
          <w:b/>
          <w:bCs/>
          <w:color w:val="000000"/>
          <w:lang w:val="hy-AM"/>
        </w:rPr>
        <w:t>ԿԱՏԱՐԵԼՈՒ</w:t>
      </w:r>
      <w:r w:rsidR="001908CE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Pr="009C1E34">
        <w:rPr>
          <w:rFonts w:ascii="GHEA Grapalat" w:hAnsi="GHEA Grapalat" w:cs="Arial Unicode"/>
          <w:b/>
          <w:bCs/>
          <w:color w:val="000000"/>
          <w:lang w:val="hy-AM"/>
        </w:rPr>
        <w:t>ՄԱՍԻ</w:t>
      </w:r>
      <w:r w:rsidRPr="009C1E34">
        <w:rPr>
          <w:rFonts w:ascii="GHEA Grapalat" w:hAnsi="GHEA Grapalat"/>
          <w:b/>
          <w:bCs/>
          <w:color w:val="000000"/>
          <w:lang w:val="hy-AM"/>
        </w:rPr>
        <w:t>Ն</w:t>
      </w:r>
      <w:r w:rsidRPr="009C1E34">
        <w:rPr>
          <w:rFonts w:ascii="GHEA Grapalat" w:hAnsi="GHEA Grapalat" w:cs="GHEA Grapalat"/>
          <w:b/>
          <w:bCs/>
          <w:color w:val="000000"/>
          <w:lang w:val="hy-AM"/>
        </w:rPr>
        <w:t>»</w:t>
      </w:r>
      <w:r w:rsidRPr="009C1E34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6566AC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</w:t>
      </w:r>
      <w:r w:rsidR="00A613E2" w:rsidRPr="009C1E34">
        <w:rPr>
          <w:rFonts w:ascii="GHEA Grapalat" w:hAnsi="GHEA Grapalat"/>
          <w:b/>
          <w:color w:val="000000"/>
          <w:lang w:val="hy-AM"/>
        </w:rPr>
        <w:t xml:space="preserve">ՕՐԵՆՔԻ </w:t>
      </w:r>
      <w:r w:rsidR="006566AC">
        <w:rPr>
          <w:rFonts w:ascii="GHEA Grapalat" w:hAnsi="GHEA Grapalat"/>
          <w:b/>
          <w:color w:val="000000"/>
          <w:lang w:val="hy-AM"/>
        </w:rPr>
        <w:t xml:space="preserve">ՆԱԽԱԳԾԻ </w:t>
      </w:r>
      <w:r w:rsidR="00CA530A" w:rsidRPr="001716B5">
        <w:rPr>
          <w:rFonts w:ascii="GHEA Grapalat" w:hAnsi="GHEA Grapalat"/>
          <w:b/>
          <w:bCs/>
          <w:iCs/>
          <w:noProof/>
          <w:lang w:val="hy-AM"/>
        </w:rPr>
        <w:t>ԸՆԴՈՒՆՄԱՆ</w:t>
      </w:r>
    </w:p>
    <w:p w14:paraId="2A19DAB6" w14:textId="77777777" w:rsidR="00BE6754" w:rsidRDefault="00BE6754" w:rsidP="00BE67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lang w:val="hy-AM"/>
        </w:rPr>
      </w:pPr>
    </w:p>
    <w:p w14:paraId="46285A10" w14:textId="297C6672" w:rsidR="00A613E2" w:rsidRPr="00BE6754" w:rsidRDefault="008D4CAB" w:rsidP="006566A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Իրավական ակտի</w:t>
      </w:r>
      <w:r w:rsidR="00A2135E" w:rsidRPr="009C1E34">
        <w:rPr>
          <w:rFonts w:ascii="GHEA Grapalat" w:hAnsi="GHEA Grapalat" w:cs="Sylfaen"/>
          <w:b/>
          <w:bCs/>
          <w:lang w:val="pt-BR"/>
        </w:rPr>
        <w:t xml:space="preserve"> ընդունման անհրաժեշտությունը</w:t>
      </w:r>
      <w:r w:rsidR="00A613E2" w:rsidRPr="009C1E34">
        <w:rPr>
          <w:rFonts w:ascii="GHEA Grapalat" w:hAnsi="GHEA Grapalat"/>
          <w:b/>
          <w:lang w:val="hy-AM"/>
        </w:rPr>
        <w:t>.</w:t>
      </w:r>
    </w:p>
    <w:p w14:paraId="28F044EA" w14:textId="40BBC542" w:rsidR="00B67004" w:rsidRDefault="005A3F76" w:rsidP="00BE675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«</w:t>
      </w:r>
      <w:r w:rsidR="00A5540C" w:rsidRPr="009C1E34">
        <w:rPr>
          <w:rFonts w:ascii="GHEA Grapalat" w:hAnsi="GHEA Grapalat"/>
          <w:bCs/>
          <w:color w:val="000000"/>
          <w:lang w:val="hy-AM"/>
        </w:rPr>
        <w:t>«Դեղերի</w:t>
      </w:r>
      <w:r w:rsidR="001908CE">
        <w:rPr>
          <w:rFonts w:ascii="Calibri" w:hAnsi="Calibri" w:cs="Calibri"/>
          <w:bCs/>
          <w:color w:val="000000"/>
          <w:lang w:val="hy-AM"/>
        </w:rPr>
        <w:t xml:space="preserve"> </w:t>
      </w:r>
      <w:r w:rsidR="00A5540C" w:rsidRPr="009C1E34">
        <w:rPr>
          <w:rFonts w:ascii="GHEA Grapalat" w:hAnsi="GHEA Grapalat" w:cs="Arial Unicode"/>
          <w:bCs/>
          <w:color w:val="000000"/>
          <w:lang w:val="hy-AM"/>
        </w:rPr>
        <w:t>մասին»</w:t>
      </w:r>
      <w:r w:rsidR="001908CE">
        <w:rPr>
          <w:rFonts w:ascii="Calibri" w:hAnsi="Calibri" w:cs="Calibri"/>
          <w:bCs/>
          <w:color w:val="000000"/>
          <w:lang w:val="hy-AM"/>
        </w:rPr>
        <w:t xml:space="preserve"> </w:t>
      </w:r>
      <w:r w:rsidR="00A5540C" w:rsidRPr="009C1E34">
        <w:rPr>
          <w:rFonts w:ascii="GHEA Grapalat" w:hAnsi="GHEA Grapalat" w:cs="Arial Unicode"/>
          <w:bCs/>
          <w:color w:val="000000"/>
          <w:lang w:val="hy-AM"/>
        </w:rPr>
        <w:t>օրենքում</w:t>
      </w:r>
      <w:r w:rsidR="001908CE">
        <w:rPr>
          <w:rFonts w:ascii="Calibri" w:hAnsi="Calibri" w:cs="Calibri"/>
          <w:bCs/>
          <w:color w:val="000000"/>
          <w:lang w:val="hy-AM"/>
        </w:rPr>
        <w:t xml:space="preserve"> </w:t>
      </w:r>
      <w:r w:rsidR="00A5540C" w:rsidRPr="009C1E34">
        <w:rPr>
          <w:rFonts w:ascii="GHEA Grapalat" w:hAnsi="GHEA Grapalat" w:cs="Arial Unicode"/>
          <w:bCs/>
          <w:color w:val="000000"/>
          <w:lang w:val="hy-AM"/>
        </w:rPr>
        <w:t>լրացում կատարելու մասի</w:t>
      </w:r>
      <w:r w:rsidR="00A5540C" w:rsidRPr="009C1E34">
        <w:rPr>
          <w:rFonts w:ascii="GHEA Grapalat" w:hAnsi="GHEA Grapalat"/>
          <w:bCs/>
          <w:color w:val="000000"/>
          <w:lang w:val="hy-AM"/>
        </w:rPr>
        <w:t>ն</w:t>
      </w:r>
      <w:r w:rsidR="00A5540C" w:rsidRPr="009C1E34">
        <w:rPr>
          <w:rFonts w:ascii="GHEA Grapalat" w:hAnsi="GHEA Grapalat" w:cs="GHEA Grapalat"/>
          <w:bCs/>
          <w:color w:val="000000"/>
          <w:lang w:val="hy-AM"/>
        </w:rPr>
        <w:t>»</w:t>
      </w:r>
      <w:r w:rsidR="00A5540C" w:rsidRPr="009C1E34">
        <w:rPr>
          <w:rFonts w:ascii="GHEA Grapalat" w:hAnsi="GHEA Grapalat"/>
          <w:bCs/>
          <w:color w:val="000000"/>
          <w:lang w:val="hy-AM"/>
        </w:rPr>
        <w:t xml:space="preserve"> </w:t>
      </w:r>
      <w:r w:rsidR="006566AC">
        <w:rPr>
          <w:rFonts w:ascii="GHEA Grapalat" w:hAnsi="GHEA Grapalat"/>
          <w:bCs/>
          <w:color w:val="000000"/>
          <w:lang w:val="hy-AM"/>
        </w:rPr>
        <w:t xml:space="preserve">Հայաստանի Հանրապետության </w:t>
      </w:r>
      <w:r w:rsidR="00A5540C" w:rsidRPr="009C1E34">
        <w:rPr>
          <w:rFonts w:ascii="GHEA Grapalat" w:hAnsi="GHEA Grapalat"/>
          <w:color w:val="000000"/>
          <w:lang w:val="hy-AM"/>
        </w:rPr>
        <w:t xml:space="preserve">օրենքի </w:t>
      </w:r>
      <w:r w:rsidR="00A5540C" w:rsidRPr="009C1E34">
        <w:rPr>
          <w:rFonts w:ascii="GHEA Grapalat" w:hAnsi="GHEA Grapalat" w:cs="Sylfaen"/>
          <w:bCs/>
          <w:color w:val="000000"/>
          <w:lang w:val="hy-AM"/>
        </w:rPr>
        <w:t>նախագծի</w:t>
      </w:r>
      <w:r w:rsidR="00A5540C" w:rsidRPr="009C1E34">
        <w:rPr>
          <w:rFonts w:ascii="GHEA Grapalat" w:hAnsi="GHEA Grapalat"/>
          <w:color w:val="000000"/>
          <w:lang w:val="hy-AM"/>
        </w:rPr>
        <w:t xml:space="preserve"> </w:t>
      </w:r>
      <w:r w:rsidR="008D4CAB" w:rsidRPr="008D4CAB">
        <w:rPr>
          <w:rFonts w:ascii="GHEA Grapalat" w:hAnsi="GHEA Grapalat"/>
          <w:color w:val="000000"/>
          <w:lang w:val="hy-AM"/>
        </w:rPr>
        <w:t>(</w:t>
      </w:r>
      <w:r w:rsidR="008D4CAB">
        <w:rPr>
          <w:rFonts w:ascii="GHEA Grapalat" w:hAnsi="GHEA Grapalat"/>
          <w:color w:val="000000"/>
          <w:lang w:val="hy-AM"/>
        </w:rPr>
        <w:t>այսուհետ՝ Նախագիծ</w:t>
      </w:r>
      <w:r w:rsidR="008D4CAB" w:rsidRPr="008D4CAB">
        <w:rPr>
          <w:rFonts w:ascii="GHEA Grapalat" w:hAnsi="GHEA Grapalat"/>
          <w:color w:val="000000"/>
          <w:lang w:val="hy-AM"/>
        </w:rPr>
        <w:t xml:space="preserve">) </w:t>
      </w:r>
      <w:r w:rsidR="00A613E2" w:rsidRPr="009C1E34">
        <w:rPr>
          <w:rFonts w:ascii="GHEA Grapalat" w:hAnsi="GHEA Grapalat" w:cs="Sylfaen"/>
          <w:color w:val="000000"/>
          <w:lang w:val="hy-AM"/>
        </w:rPr>
        <w:t>ընդուն</w:t>
      </w:r>
      <w:r w:rsidR="00A2135E" w:rsidRPr="009C1E34">
        <w:rPr>
          <w:rFonts w:ascii="GHEA Grapalat" w:hAnsi="GHEA Grapalat" w:cs="Sylfaen"/>
          <w:color w:val="000000"/>
          <w:lang w:val="hy-AM"/>
        </w:rPr>
        <w:t>ումը</w:t>
      </w:r>
      <w:r w:rsidR="00A613E2" w:rsidRPr="009C1E34">
        <w:rPr>
          <w:rFonts w:ascii="GHEA Grapalat" w:hAnsi="GHEA Grapalat" w:cs="Sylfaen"/>
          <w:color w:val="000000"/>
          <w:lang w:val="hy-AM"/>
        </w:rPr>
        <w:t xml:space="preserve"> պայմանավորված է</w:t>
      </w:r>
      <w:r w:rsidR="00A2135E" w:rsidRPr="009C1E34">
        <w:rPr>
          <w:rFonts w:ascii="GHEA Grapalat" w:hAnsi="GHEA Grapalat" w:cs="Sylfaen"/>
          <w:color w:val="000000"/>
          <w:lang w:val="hy-AM"/>
        </w:rPr>
        <w:t xml:space="preserve"> </w:t>
      </w:r>
      <w:r w:rsidR="006E157F" w:rsidRPr="000E5BB2">
        <w:rPr>
          <w:rFonts w:ascii="GHEA Grapalat" w:hAnsi="GHEA Grapalat" w:cs="Sylfaen"/>
          <w:color w:val="000000"/>
          <w:lang w:val="hy-AM"/>
        </w:rPr>
        <w:t>Հայաստանի Հանրապետությ</w:t>
      </w:r>
      <w:r w:rsidR="006E157F" w:rsidRPr="006E157F">
        <w:rPr>
          <w:rFonts w:ascii="GHEA Grapalat" w:hAnsi="GHEA Grapalat" w:cs="Sylfaen"/>
          <w:color w:val="000000"/>
          <w:lang w:val="hy-AM"/>
        </w:rPr>
        <w:t>ուն</w:t>
      </w:r>
      <w:r w:rsidR="006E157F" w:rsidRPr="000E5BB2">
        <w:rPr>
          <w:rFonts w:ascii="GHEA Grapalat" w:hAnsi="GHEA Grapalat" w:cs="Sylfaen"/>
          <w:color w:val="000000"/>
          <w:lang w:val="hy-AM"/>
        </w:rPr>
        <w:t xml:space="preserve"> </w:t>
      </w:r>
      <w:r w:rsidR="000E5BB2" w:rsidRPr="000E5BB2">
        <w:rPr>
          <w:rFonts w:ascii="GHEA Grapalat" w:hAnsi="GHEA Grapalat" w:cs="Sylfaen"/>
          <w:color w:val="000000"/>
          <w:lang w:val="hy-AM"/>
        </w:rPr>
        <w:t xml:space="preserve">մարդասիրական օգնության կարգով ստացվող դեղերի, ինչպես նաև բժշկական արտադրատեսակների պատվերի ձևավորման, համաձայնեցման, ստացման, հաշվառման և բաշխման կարգի համար իրավական հիմքեր ստեղծելու </w:t>
      </w:r>
      <w:r w:rsidR="00346370">
        <w:rPr>
          <w:rFonts w:ascii="GHEA Grapalat" w:hAnsi="GHEA Grapalat" w:cs="Sylfaen"/>
          <w:color w:val="000000"/>
          <w:lang w:val="hy-AM"/>
        </w:rPr>
        <w:t>անհրաժեշտությամբ</w:t>
      </w:r>
      <w:r w:rsidR="00B67004">
        <w:rPr>
          <w:rFonts w:ascii="GHEA Grapalat" w:hAnsi="GHEA Grapalat" w:cs="Sylfaen"/>
          <w:color w:val="000000"/>
          <w:lang w:val="hy-AM"/>
        </w:rPr>
        <w:t xml:space="preserve">։ </w:t>
      </w:r>
    </w:p>
    <w:p w14:paraId="70B193D5" w14:textId="77777777" w:rsidR="009A5585" w:rsidRPr="009A5585" w:rsidRDefault="009A5585" w:rsidP="00B67004">
      <w:pPr>
        <w:pStyle w:val="NormalWeb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rFonts w:ascii="GHEA Grapalat" w:hAnsi="GHEA Grapalat" w:cs="Sylfaen"/>
          <w:color w:val="000000"/>
          <w:lang w:val="hy-AM"/>
        </w:rPr>
      </w:pPr>
    </w:p>
    <w:p w14:paraId="1A94B328" w14:textId="69FD86EC" w:rsidR="00BE6754" w:rsidRDefault="00A613E2" w:rsidP="006566A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9C1E34">
        <w:rPr>
          <w:rFonts w:ascii="GHEA Grapalat" w:hAnsi="GHEA Grapalat"/>
          <w:b/>
          <w:lang w:val="hy-AM"/>
        </w:rPr>
        <w:t>Ընթացիկ իրավիճակը և խնդիրները</w:t>
      </w:r>
      <w:r w:rsidR="00561061" w:rsidRPr="009C1E34">
        <w:rPr>
          <w:rFonts w:ascii="GHEA Grapalat" w:hAnsi="GHEA Grapalat"/>
          <w:b/>
          <w:lang w:val="hy-AM"/>
        </w:rPr>
        <w:t>.</w:t>
      </w:r>
    </w:p>
    <w:p w14:paraId="6F275F4F" w14:textId="77777777" w:rsidR="00A057FB" w:rsidRDefault="00A057FB" w:rsidP="006566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en-US"/>
        </w:rPr>
      </w:pPr>
    </w:p>
    <w:p w14:paraId="00F7BA91" w14:textId="2207C74D" w:rsidR="00091139" w:rsidRPr="008036E1" w:rsidRDefault="008036E1" w:rsidP="006566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8036E1">
        <w:rPr>
          <w:rFonts w:ascii="GHEA Grapalat" w:hAnsi="GHEA Grapalat" w:cs="Sylfaen"/>
          <w:color w:val="000000"/>
          <w:lang w:val="hy-AM"/>
        </w:rPr>
        <w:t xml:space="preserve">ՀՀ կառավարության 2004 թվականի հոկտեմբերի 14-ի 1432-Ն որոշմամբ հաստատված է </w:t>
      </w:r>
      <w:r w:rsidRPr="008036E1">
        <w:rPr>
          <w:rFonts w:ascii="GHEA Grapalat" w:hAnsi="GHEA Grapalat"/>
          <w:bCs/>
          <w:color w:val="000000"/>
          <w:lang w:val="hy-AM"/>
        </w:rPr>
        <w:t>«</w:t>
      </w:r>
      <w:r w:rsidRPr="008036E1">
        <w:rPr>
          <w:rFonts w:ascii="GHEA Grapalat" w:hAnsi="GHEA Grapalat"/>
          <w:lang w:val="hy-AM"/>
        </w:rPr>
        <w:t>Մ</w:t>
      </w:r>
      <w:r w:rsidRPr="008036E1">
        <w:rPr>
          <w:rFonts w:ascii="GHEA Grapalat" w:hAnsi="GHEA Grapalat" w:cs="Sylfaen"/>
          <w:lang w:val="hy-AM"/>
        </w:rPr>
        <w:t>արդասիրական</w:t>
      </w:r>
      <w:r w:rsidRPr="008036E1">
        <w:rPr>
          <w:rFonts w:ascii="GHEA Grapalat" w:hAnsi="GHEA Grapalat"/>
          <w:lang w:val="hy-AM"/>
        </w:rPr>
        <w:t xml:space="preserve"> </w:t>
      </w:r>
      <w:r w:rsidRPr="008036E1">
        <w:rPr>
          <w:rFonts w:ascii="GHEA Grapalat" w:hAnsi="GHEA Grapalat" w:cs="Sylfaen"/>
          <w:lang w:val="hy-AM"/>
        </w:rPr>
        <w:t>օգնության</w:t>
      </w:r>
      <w:r w:rsidRPr="008036E1">
        <w:rPr>
          <w:rFonts w:ascii="GHEA Grapalat" w:hAnsi="GHEA Grapalat"/>
          <w:lang w:val="hy-AM"/>
        </w:rPr>
        <w:t xml:space="preserve"> </w:t>
      </w:r>
      <w:r w:rsidRPr="008036E1">
        <w:rPr>
          <w:rFonts w:ascii="GHEA Grapalat" w:hAnsi="GHEA Grapalat" w:cs="Sylfaen"/>
          <w:lang w:val="hy-AM"/>
        </w:rPr>
        <w:t>կարգով</w:t>
      </w:r>
      <w:r w:rsidRPr="008036E1">
        <w:rPr>
          <w:rFonts w:ascii="GHEA Grapalat" w:hAnsi="GHEA Grapalat"/>
          <w:lang w:val="hy-AM"/>
        </w:rPr>
        <w:t xml:space="preserve"> Հ</w:t>
      </w:r>
      <w:r w:rsidRPr="008036E1">
        <w:rPr>
          <w:rFonts w:ascii="GHEA Grapalat" w:hAnsi="GHEA Grapalat" w:cs="Sylfaen"/>
          <w:lang w:val="hy-AM"/>
        </w:rPr>
        <w:t>այաստանի</w:t>
      </w:r>
      <w:r w:rsidRPr="008036E1">
        <w:rPr>
          <w:rFonts w:ascii="GHEA Grapalat" w:hAnsi="GHEA Grapalat"/>
          <w:lang w:val="hy-AM"/>
        </w:rPr>
        <w:t xml:space="preserve"> </w:t>
      </w:r>
      <w:r w:rsidRPr="008036E1">
        <w:rPr>
          <w:rFonts w:ascii="GHEA Grapalat" w:hAnsi="GHEA Grapalat" w:cs="Sylfaen"/>
          <w:lang w:val="hy-AM"/>
        </w:rPr>
        <w:t>Հանրապետության</w:t>
      </w:r>
      <w:r w:rsidRPr="008036E1">
        <w:rPr>
          <w:rFonts w:ascii="GHEA Grapalat" w:hAnsi="GHEA Grapalat"/>
          <w:lang w:val="hy-AM"/>
        </w:rPr>
        <w:t xml:space="preserve"> ա</w:t>
      </w:r>
      <w:r w:rsidRPr="008036E1">
        <w:rPr>
          <w:rFonts w:ascii="GHEA Grapalat" w:hAnsi="GHEA Grapalat" w:cs="Sylfaen"/>
          <w:lang w:val="hy-AM"/>
        </w:rPr>
        <w:t>ռողջապահության</w:t>
      </w:r>
      <w:r w:rsidRPr="008036E1">
        <w:rPr>
          <w:rFonts w:ascii="GHEA Grapalat" w:hAnsi="GHEA Grapalat"/>
          <w:lang w:val="hy-AM"/>
        </w:rPr>
        <w:t xml:space="preserve"> ն</w:t>
      </w:r>
      <w:r w:rsidRPr="008036E1">
        <w:rPr>
          <w:rFonts w:ascii="GHEA Grapalat" w:hAnsi="GHEA Grapalat" w:cs="Sylfaen"/>
          <w:lang w:val="hy-AM"/>
        </w:rPr>
        <w:t>ախարարության</w:t>
      </w:r>
      <w:r w:rsidRPr="008036E1">
        <w:rPr>
          <w:rFonts w:ascii="GHEA Grapalat" w:hAnsi="GHEA Grapalat"/>
          <w:lang w:val="hy-AM"/>
        </w:rPr>
        <w:t xml:space="preserve"> </w:t>
      </w:r>
      <w:r w:rsidRPr="008036E1">
        <w:rPr>
          <w:rFonts w:ascii="GHEA Grapalat" w:hAnsi="GHEA Grapalat" w:cs="Sylfaen"/>
          <w:lang w:val="hy-AM"/>
        </w:rPr>
        <w:t>անունով</w:t>
      </w:r>
      <w:r w:rsidRPr="008036E1">
        <w:rPr>
          <w:rFonts w:ascii="GHEA Grapalat" w:hAnsi="GHEA Grapalat"/>
          <w:lang w:val="hy-AM"/>
        </w:rPr>
        <w:t xml:space="preserve"> </w:t>
      </w:r>
      <w:r w:rsidRPr="008036E1">
        <w:rPr>
          <w:rFonts w:ascii="GHEA Grapalat" w:hAnsi="GHEA Grapalat" w:cs="Sylfaen"/>
          <w:lang w:val="hy-AM"/>
        </w:rPr>
        <w:t>ստացվող</w:t>
      </w:r>
      <w:r w:rsidRPr="008036E1">
        <w:rPr>
          <w:rFonts w:ascii="GHEA Grapalat" w:hAnsi="GHEA Grapalat"/>
          <w:lang w:val="hy-AM"/>
        </w:rPr>
        <w:t xml:space="preserve"> </w:t>
      </w:r>
      <w:r w:rsidRPr="008036E1">
        <w:rPr>
          <w:rFonts w:ascii="GHEA Grapalat" w:hAnsi="GHEA Grapalat" w:cs="Sylfaen"/>
          <w:lang w:val="hy-AM"/>
        </w:rPr>
        <w:t>դեղերի և</w:t>
      </w:r>
      <w:r w:rsidRPr="008036E1">
        <w:rPr>
          <w:rFonts w:ascii="GHEA Grapalat" w:hAnsi="GHEA Grapalat"/>
          <w:lang w:val="hy-AM"/>
        </w:rPr>
        <w:t xml:space="preserve"> </w:t>
      </w:r>
      <w:r w:rsidRPr="008036E1">
        <w:rPr>
          <w:rFonts w:ascii="GHEA Grapalat" w:hAnsi="GHEA Grapalat" w:cs="Sylfaen"/>
          <w:lang w:val="hy-AM"/>
        </w:rPr>
        <w:t>բժշկական</w:t>
      </w:r>
      <w:r w:rsidRPr="008036E1">
        <w:rPr>
          <w:rFonts w:ascii="GHEA Grapalat" w:hAnsi="GHEA Grapalat"/>
          <w:lang w:val="hy-AM"/>
        </w:rPr>
        <w:t xml:space="preserve"> </w:t>
      </w:r>
      <w:r w:rsidRPr="008036E1">
        <w:rPr>
          <w:rFonts w:ascii="GHEA Grapalat" w:hAnsi="GHEA Grapalat" w:cs="Sylfaen"/>
          <w:lang w:val="hy-AM"/>
        </w:rPr>
        <w:t>արտադրատեսակների</w:t>
      </w:r>
      <w:r w:rsidRPr="008036E1">
        <w:rPr>
          <w:rFonts w:ascii="GHEA Grapalat" w:hAnsi="GHEA Grapalat"/>
          <w:lang w:val="hy-AM"/>
        </w:rPr>
        <w:t xml:space="preserve"> </w:t>
      </w:r>
      <w:r w:rsidRPr="008036E1">
        <w:rPr>
          <w:rFonts w:ascii="GHEA Grapalat" w:hAnsi="GHEA Grapalat" w:cs="Sylfaen"/>
          <w:lang w:val="hy-AM"/>
        </w:rPr>
        <w:t>պատվերի</w:t>
      </w:r>
      <w:r w:rsidRPr="008036E1">
        <w:rPr>
          <w:rFonts w:ascii="GHEA Grapalat" w:hAnsi="GHEA Grapalat"/>
          <w:lang w:val="hy-AM"/>
        </w:rPr>
        <w:t xml:space="preserve"> </w:t>
      </w:r>
      <w:r w:rsidRPr="008036E1">
        <w:rPr>
          <w:rFonts w:ascii="GHEA Grapalat" w:hAnsi="GHEA Grapalat" w:cs="Sylfaen"/>
          <w:lang w:val="hy-AM"/>
        </w:rPr>
        <w:t>ձևավորման</w:t>
      </w:r>
      <w:r w:rsidRPr="008036E1">
        <w:rPr>
          <w:rFonts w:ascii="GHEA Grapalat" w:hAnsi="GHEA Grapalat"/>
          <w:lang w:val="hy-AM"/>
        </w:rPr>
        <w:t>,</w:t>
      </w:r>
      <w:r w:rsidR="001379CB">
        <w:rPr>
          <w:rFonts w:ascii="GHEA Grapalat" w:hAnsi="GHEA Grapalat"/>
          <w:lang w:val="hy-AM"/>
        </w:rPr>
        <w:t xml:space="preserve"> </w:t>
      </w:r>
      <w:r w:rsidRPr="008036E1">
        <w:rPr>
          <w:rFonts w:ascii="GHEA Grapalat" w:hAnsi="GHEA Grapalat" w:cs="Sylfaen"/>
          <w:lang w:val="hy-AM"/>
        </w:rPr>
        <w:t>ստացման</w:t>
      </w:r>
      <w:r w:rsidRPr="008036E1">
        <w:rPr>
          <w:rFonts w:ascii="GHEA Grapalat" w:hAnsi="GHEA Grapalat"/>
          <w:lang w:val="hy-AM"/>
        </w:rPr>
        <w:t xml:space="preserve">, </w:t>
      </w:r>
      <w:r w:rsidRPr="008036E1">
        <w:rPr>
          <w:rFonts w:ascii="GHEA Grapalat" w:hAnsi="GHEA Grapalat" w:cs="Sylfaen"/>
          <w:lang w:val="hy-AM"/>
        </w:rPr>
        <w:t>հաշվառման</w:t>
      </w:r>
      <w:r w:rsidRPr="008036E1">
        <w:rPr>
          <w:rFonts w:ascii="GHEA Grapalat" w:hAnsi="GHEA Grapalat"/>
          <w:lang w:val="hy-AM"/>
        </w:rPr>
        <w:t xml:space="preserve"> և </w:t>
      </w:r>
      <w:r w:rsidRPr="008036E1">
        <w:rPr>
          <w:rFonts w:ascii="GHEA Grapalat" w:hAnsi="GHEA Grapalat" w:cs="Sylfaen"/>
          <w:lang w:val="hy-AM"/>
        </w:rPr>
        <w:t>բաշխման կարգը</w:t>
      </w:r>
      <w:r w:rsidRPr="008036E1">
        <w:rPr>
          <w:rFonts w:ascii="GHEA Grapalat" w:hAnsi="GHEA Grapalat" w:cs="Arial Unicode"/>
          <w:bCs/>
          <w:color w:val="000000"/>
          <w:lang w:val="hy-AM"/>
        </w:rPr>
        <w:t>»</w:t>
      </w:r>
      <w:r w:rsidRPr="008036E1">
        <w:rPr>
          <w:rFonts w:ascii="GHEA Grapalat" w:hAnsi="GHEA Grapalat" w:cs="Sylfaen"/>
          <w:lang w:val="hy-AM"/>
        </w:rPr>
        <w:t>, որի ընդունման իրավական հիմքերը բացակայում են</w:t>
      </w:r>
      <w:r w:rsidRPr="008036E1">
        <w:rPr>
          <w:rFonts w:ascii="GHEA Grapalat" w:hAnsi="GHEA Grapalat" w:cs="Sylfaen"/>
          <w:lang w:val="en-US"/>
        </w:rPr>
        <w:t>: Բացի այդ,</w:t>
      </w:r>
      <w:r w:rsidR="001379CB">
        <w:rPr>
          <w:rFonts w:ascii="GHEA Grapalat" w:hAnsi="GHEA Grapalat" w:cs="Sylfaen"/>
          <w:lang w:val="en-US"/>
        </w:rPr>
        <w:t xml:space="preserve"> </w:t>
      </w:r>
      <w:r w:rsidR="00091139" w:rsidRPr="008036E1">
        <w:rPr>
          <w:rFonts w:ascii="GHEA Grapalat" w:hAnsi="GHEA Grapalat"/>
          <w:bCs/>
          <w:color w:val="000000"/>
          <w:lang w:val="hy-AM"/>
        </w:rPr>
        <w:t>«Դեղերի</w:t>
      </w:r>
      <w:r w:rsidR="00091139" w:rsidRPr="008036E1">
        <w:rPr>
          <w:rFonts w:ascii="GHEA Grapalat" w:hAnsi="GHEA Grapalat" w:cs="Calibri"/>
          <w:bCs/>
          <w:color w:val="000000"/>
          <w:lang w:val="hy-AM"/>
        </w:rPr>
        <w:t xml:space="preserve"> </w:t>
      </w:r>
      <w:r w:rsidR="00091139" w:rsidRPr="008036E1">
        <w:rPr>
          <w:rFonts w:ascii="GHEA Grapalat" w:hAnsi="GHEA Grapalat" w:cs="Arial Unicode"/>
          <w:bCs/>
          <w:color w:val="000000"/>
          <w:lang w:val="hy-AM"/>
        </w:rPr>
        <w:t>մասին»</w:t>
      </w:r>
      <w:r w:rsidR="00091139" w:rsidRPr="008036E1">
        <w:rPr>
          <w:rFonts w:ascii="GHEA Grapalat" w:hAnsi="GHEA Grapalat" w:cs="Calibri"/>
          <w:bCs/>
          <w:color w:val="000000"/>
          <w:lang w:val="hy-AM"/>
        </w:rPr>
        <w:t xml:space="preserve"> </w:t>
      </w:r>
      <w:r w:rsidR="000E5BB2" w:rsidRPr="008036E1">
        <w:rPr>
          <w:rFonts w:ascii="GHEA Grapalat" w:hAnsi="GHEA Grapalat" w:cs="Calibri"/>
          <w:bCs/>
          <w:color w:val="000000"/>
          <w:lang w:val="hy-AM"/>
        </w:rPr>
        <w:t xml:space="preserve">ՀՀ </w:t>
      </w:r>
      <w:r w:rsidR="00091139" w:rsidRPr="008036E1">
        <w:rPr>
          <w:rFonts w:ascii="GHEA Grapalat" w:hAnsi="GHEA Grapalat" w:cs="Arial Unicode"/>
          <w:bCs/>
          <w:color w:val="000000"/>
          <w:lang w:val="hy-AM"/>
        </w:rPr>
        <w:t>օրենք</w:t>
      </w:r>
      <w:r w:rsidR="000E5BB2" w:rsidRPr="008036E1">
        <w:rPr>
          <w:rFonts w:ascii="GHEA Grapalat" w:hAnsi="GHEA Grapalat" w:cs="Arial Unicode"/>
          <w:bCs/>
          <w:color w:val="000000"/>
          <w:lang w:val="hy-AM"/>
        </w:rPr>
        <w:t>ի 21-րդ հոդվածի 6-րդ մասի համաձայն</w:t>
      </w:r>
      <w:r w:rsidR="001379CB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0E5BB2" w:rsidRPr="008036E1">
        <w:rPr>
          <w:rFonts w:ascii="GHEA Grapalat" w:hAnsi="GHEA Grapalat" w:cs="Arial Unicode"/>
          <w:bCs/>
          <w:color w:val="000000"/>
          <w:lang w:val="hy-AM"/>
        </w:rPr>
        <w:t xml:space="preserve">բարեգործական </w:t>
      </w:r>
      <w:r w:rsidR="00115273" w:rsidRPr="008036E1">
        <w:rPr>
          <w:rFonts w:ascii="GHEA Grapalat" w:hAnsi="GHEA Grapalat" w:cs="Arial Unicode"/>
          <w:bCs/>
          <w:color w:val="000000"/>
          <w:lang w:val="hy-AM"/>
        </w:rPr>
        <w:t>և</w:t>
      </w:r>
      <w:r w:rsidR="000E5BB2" w:rsidRPr="008036E1">
        <w:rPr>
          <w:rFonts w:ascii="GHEA Grapalat" w:hAnsi="GHEA Grapalat" w:cs="Arial Unicode"/>
          <w:bCs/>
          <w:color w:val="000000"/>
          <w:lang w:val="hy-AM"/>
        </w:rPr>
        <w:t xml:space="preserve"> մարդասիրական ծրագրերի շրջանակներում </w:t>
      </w:r>
      <w:r w:rsidRPr="008036E1">
        <w:rPr>
          <w:rFonts w:ascii="GHEA Grapalat" w:hAnsi="GHEA Grapalat" w:cs="Arial Unicode"/>
          <w:bCs/>
          <w:color w:val="000000"/>
          <w:lang w:val="en-US"/>
        </w:rPr>
        <w:t>չգրանցված</w:t>
      </w:r>
      <w:r w:rsidR="000E5BB2" w:rsidRPr="008036E1">
        <w:rPr>
          <w:rFonts w:ascii="GHEA Grapalat" w:hAnsi="GHEA Grapalat" w:cs="Arial Unicode"/>
          <w:bCs/>
          <w:color w:val="000000"/>
          <w:lang w:val="hy-AM"/>
        </w:rPr>
        <w:t xml:space="preserve"> դեղեր </w:t>
      </w:r>
      <w:r w:rsidR="00115273" w:rsidRPr="008036E1">
        <w:rPr>
          <w:rFonts w:ascii="GHEA Grapalat" w:hAnsi="GHEA Grapalat" w:cs="Arial Unicode"/>
          <w:bCs/>
          <w:color w:val="000000"/>
          <w:lang w:val="hy-AM"/>
        </w:rPr>
        <w:t>կարող ե</w:t>
      </w:r>
      <w:r w:rsidR="005E1E85" w:rsidRPr="008036E1">
        <w:rPr>
          <w:rFonts w:ascii="GHEA Grapalat" w:hAnsi="GHEA Grapalat" w:cs="Arial Unicode"/>
          <w:bCs/>
          <w:color w:val="000000"/>
          <w:lang w:val="hy-AM"/>
        </w:rPr>
        <w:t>ն</w:t>
      </w:r>
      <w:r w:rsidR="00115273" w:rsidRPr="008036E1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346370">
        <w:rPr>
          <w:rFonts w:ascii="GHEA Grapalat" w:hAnsi="GHEA Grapalat" w:cs="Arial Unicode"/>
          <w:bCs/>
          <w:color w:val="000000"/>
          <w:lang w:val="en-US"/>
        </w:rPr>
        <w:t>ն</w:t>
      </w:r>
      <w:bookmarkStart w:id="0" w:name="_GoBack"/>
      <w:bookmarkEnd w:id="0"/>
      <w:r w:rsidR="00346370">
        <w:rPr>
          <w:rFonts w:ascii="GHEA Grapalat" w:hAnsi="GHEA Grapalat" w:cs="Arial Unicode"/>
          <w:bCs/>
          <w:color w:val="000000"/>
          <w:lang w:val="en-US"/>
        </w:rPr>
        <w:t>երմուծվող</w:t>
      </w:r>
      <w:r w:rsidR="000E5BB2" w:rsidRPr="008036E1">
        <w:rPr>
          <w:rFonts w:ascii="GHEA Grapalat" w:hAnsi="GHEA Grapalat" w:cs="Arial Unicode"/>
          <w:bCs/>
          <w:color w:val="000000"/>
          <w:lang w:val="hy-AM"/>
        </w:rPr>
        <w:t>` Լիազոր մարմնի հետ սահմանվ</w:t>
      </w:r>
      <w:r w:rsidR="00115273" w:rsidRPr="008036E1">
        <w:rPr>
          <w:rFonts w:ascii="GHEA Grapalat" w:hAnsi="GHEA Grapalat" w:cs="Arial Unicode"/>
          <w:bCs/>
          <w:color w:val="000000"/>
          <w:lang w:val="hy-AM"/>
        </w:rPr>
        <w:t>ած կարգով համաձայնեցնելուց հետո, սակայն հստակեցվ</w:t>
      </w:r>
      <w:r w:rsidRPr="008036E1">
        <w:rPr>
          <w:rFonts w:ascii="GHEA Grapalat" w:hAnsi="GHEA Grapalat" w:cs="Arial Unicode"/>
          <w:bCs/>
          <w:color w:val="000000"/>
          <w:lang w:val="en-US"/>
        </w:rPr>
        <w:t>ած չէ</w:t>
      </w:r>
      <w:r w:rsidR="00115273" w:rsidRPr="008036E1">
        <w:rPr>
          <w:rFonts w:ascii="GHEA Grapalat" w:hAnsi="GHEA Grapalat" w:cs="Arial Unicode"/>
          <w:bCs/>
          <w:color w:val="000000"/>
          <w:lang w:val="hy-AM"/>
        </w:rPr>
        <w:t xml:space="preserve"> համաձայնեցման կարգը</w:t>
      </w:r>
      <w:r w:rsidR="00CE2B1B">
        <w:rPr>
          <w:rFonts w:ascii="GHEA Grapalat" w:hAnsi="GHEA Grapalat" w:cs="Arial Unicode"/>
          <w:bCs/>
          <w:color w:val="000000"/>
          <w:lang w:val="en-US"/>
        </w:rPr>
        <w:t xml:space="preserve"> սահմանո</w:t>
      </w:r>
      <w:r w:rsidR="00CE2B1B">
        <w:rPr>
          <w:rFonts w:ascii="GHEA Grapalat" w:hAnsi="GHEA Grapalat" w:cs="Arial Unicode"/>
          <w:bCs/>
          <w:color w:val="000000"/>
          <w:lang w:val="hy-AM"/>
        </w:rPr>
        <w:t>ղ</w:t>
      </w:r>
      <w:r w:rsidRPr="008036E1">
        <w:rPr>
          <w:rFonts w:ascii="GHEA Grapalat" w:hAnsi="GHEA Grapalat" w:cs="Arial Unicode"/>
          <w:bCs/>
          <w:color w:val="000000"/>
          <w:lang w:val="en-US"/>
        </w:rPr>
        <w:t xml:space="preserve"> </w:t>
      </w:r>
      <w:r w:rsidR="00346370">
        <w:rPr>
          <w:rFonts w:ascii="GHEA Grapalat" w:hAnsi="GHEA Grapalat" w:cs="Arial Unicode"/>
          <w:bCs/>
          <w:color w:val="000000"/>
          <w:lang w:val="en-US"/>
        </w:rPr>
        <w:t>իրավասու</w:t>
      </w:r>
      <w:r w:rsidRPr="008036E1">
        <w:rPr>
          <w:rFonts w:ascii="GHEA Grapalat" w:hAnsi="GHEA Grapalat" w:cs="Arial Unicode"/>
          <w:bCs/>
          <w:color w:val="000000"/>
          <w:lang w:val="en-US"/>
        </w:rPr>
        <w:t xml:space="preserve"> մարմինը</w:t>
      </w:r>
      <w:r w:rsidR="00091139" w:rsidRPr="008036E1">
        <w:rPr>
          <w:rFonts w:ascii="GHEA Grapalat" w:hAnsi="GHEA Grapalat" w:cs="Sylfaen"/>
          <w:color w:val="000000"/>
          <w:lang w:val="hy-AM"/>
        </w:rPr>
        <w:t>։</w:t>
      </w:r>
      <w:r w:rsidR="00115273" w:rsidRPr="008036E1">
        <w:rPr>
          <w:rFonts w:ascii="GHEA Grapalat" w:hAnsi="GHEA Grapalat" w:cs="Sylfaen"/>
          <w:color w:val="000000"/>
          <w:lang w:val="hy-AM"/>
        </w:rPr>
        <w:t xml:space="preserve"> </w:t>
      </w:r>
    </w:p>
    <w:p w14:paraId="7EB53431" w14:textId="77777777" w:rsidR="005E1E85" w:rsidRPr="005E1E85" w:rsidRDefault="005E1E85" w:rsidP="006566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lang w:val="hy-AM"/>
        </w:rPr>
      </w:pPr>
    </w:p>
    <w:p w14:paraId="396AF6DA" w14:textId="3E56DB30" w:rsidR="001908CE" w:rsidRPr="008036E1" w:rsidRDefault="001908CE" w:rsidP="00185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66701C">
        <w:rPr>
          <w:rFonts w:ascii="GHEA Grapalat" w:hAnsi="GHEA Grapalat" w:cs="Sylfaen"/>
          <w:b/>
          <w:lang w:val="hy-AM"/>
        </w:rPr>
        <w:t>Կարգավորման նպատակը և բնույթը.</w:t>
      </w:r>
    </w:p>
    <w:p w14:paraId="02FB11D4" w14:textId="77777777" w:rsidR="008036E1" w:rsidRPr="0066701C" w:rsidRDefault="008036E1" w:rsidP="008036E1">
      <w:pPr>
        <w:pStyle w:val="NormalWeb"/>
        <w:shd w:val="clear" w:color="auto" w:fill="FFFFFF"/>
        <w:spacing w:before="0" w:beforeAutospacing="0" w:after="0" w:afterAutospacing="0" w:line="360" w:lineRule="auto"/>
        <w:ind w:left="735"/>
        <w:jc w:val="both"/>
        <w:rPr>
          <w:rFonts w:ascii="GHEA Grapalat" w:hAnsi="GHEA Grapalat"/>
          <w:lang w:val="hy-AM"/>
        </w:rPr>
      </w:pPr>
    </w:p>
    <w:p w14:paraId="262F3550" w14:textId="3316C1D6" w:rsidR="00DD5A62" w:rsidRDefault="00BE6754" w:rsidP="00BE6754">
      <w:pPr>
        <w:pStyle w:val="NoSpacing"/>
        <w:tabs>
          <w:tab w:val="left" w:pos="567"/>
        </w:tabs>
        <w:spacing w:line="360" w:lineRule="auto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  <w:r>
        <w:rPr>
          <w:rFonts w:ascii="GHEA Grapalat" w:eastAsia="Calibri" w:hAnsi="GHEA Grapalat" w:cs="Calibri"/>
          <w:sz w:val="24"/>
          <w:szCs w:val="24"/>
          <w:lang w:val="hy-AM" w:eastAsia="ru-RU"/>
        </w:rPr>
        <w:tab/>
      </w:r>
      <w:r w:rsidR="001908CE" w:rsidRPr="0066701C">
        <w:rPr>
          <w:rFonts w:ascii="GHEA Grapalat" w:eastAsia="Calibri" w:hAnsi="GHEA Grapalat" w:cs="Calibri"/>
          <w:sz w:val="24"/>
          <w:szCs w:val="24"/>
          <w:lang w:val="hy-AM" w:eastAsia="ru-RU"/>
        </w:rPr>
        <w:t>Նախագծի նպատակն է ապահովել</w:t>
      </w:r>
      <w:r w:rsidR="005E1E85" w:rsidRPr="005E1E85">
        <w:rPr>
          <w:rFonts w:ascii="Sylfaen" w:hAnsi="Sylfaen" w:cs="Sylfaen"/>
          <w:lang w:val="hy-AM"/>
        </w:rPr>
        <w:t xml:space="preserve"> </w:t>
      </w:r>
      <w:r w:rsidR="005E1E85" w:rsidRPr="005E1E85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մարդասիրական ծրագրերի շրջանակներում ներմուծվող </w:t>
      </w:r>
      <w:r w:rsidR="00346370" w:rsidRPr="00346370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չգրանցված </w:t>
      </w:r>
      <w:r w:rsidR="005E1E85" w:rsidRPr="005E1E85">
        <w:rPr>
          <w:rFonts w:ascii="GHEA Grapalat" w:eastAsia="Calibri" w:hAnsi="GHEA Grapalat" w:cs="Calibri"/>
          <w:sz w:val="24"/>
          <w:szCs w:val="24"/>
          <w:lang w:val="hy-AM" w:eastAsia="ru-RU"/>
        </w:rPr>
        <w:t>դեղերի</w:t>
      </w:r>
      <w:r w:rsidR="001908CE" w:rsidRPr="0066701C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="005E1E85" w:rsidRPr="005E1E85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շրջանառության լիարժեք կարգավորում: </w:t>
      </w:r>
    </w:p>
    <w:p w14:paraId="0B16FA20" w14:textId="77777777" w:rsidR="00057F9C" w:rsidRPr="005E1E85" w:rsidRDefault="00057F9C" w:rsidP="00BE6754">
      <w:pPr>
        <w:pStyle w:val="NoSpacing"/>
        <w:tabs>
          <w:tab w:val="left" w:pos="567"/>
        </w:tabs>
        <w:spacing w:line="360" w:lineRule="auto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</w:p>
    <w:p w14:paraId="75E0425E" w14:textId="77777777" w:rsidR="00CE2B1B" w:rsidRPr="00CE2B1B" w:rsidRDefault="001908CE" w:rsidP="00C8561A">
      <w:pPr>
        <w:pStyle w:val="NoSpacing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E2B1B">
        <w:rPr>
          <w:rFonts w:ascii="GHEA Grapalat" w:hAnsi="GHEA Grapalat" w:cs="Arial"/>
          <w:b/>
          <w:sz w:val="24"/>
          <w:szCs w:val="24"/>
          <w:lang w:val="hy-AM"/>
        </w:rPr>
        <w:lastRenderedPageBreak/>
        <w:t>Նախագծի</w:t>
      </w:r>
      <w:r w:rsidRPr="00CE2B1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2B1B">
        <w:rPr>
          <w:rFonts w:ascii="GHEA Grapalat" w:hAnsi="GHEA Grapalat" w:cs="Arial"/>
          <w:b/>
          <w:sz w:val="24"/>
          <w:szCs w:val="24"/>
          <w:lang w:val="hy-AM"/>
        </w:rPr>
        <w:t>մշակման</w:t>
      </w:r>
      <w:r w:rsidRPr="00CE2B1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2B1B">
        <w:rPr>
          <w:rFonts w:ascii="GHEA Grapalat" w:hAnsi="GHEA Grapalat" w:cs="Arial"/>
          <w:b/>
          <w:sz w:val="24"/>
          <w:szCs w:val="24"/>
          <w:lang w:val="hy-AM"/>
        </w:rPr>
        <w:t>գործընթացում</w:t>
      </w:r>
      <w:r w:rsidRPr="00CE2B1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2B1B">
        <w:rPr>
          <w:rFonts w:ascii="GHEA Grapalat" w:hAnsi="GHEA Grapalat" w:cs="Arial"/>
          <w:b/>
          <w:sz w:val="24"/>
          <w:szCs w:val="24"/>
          <w:lang w:val="hy-AM"/>
        </w:rPr>
        <w:t>ներգրավված</w:t>
      </w:r>
      <w:r w:rsidRPr="00CE2B1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2B1B">
        <w:rPr>
          <w:rFonts w:ascii="GHEA Grapalat" w:hAnsi="GHEA Grapalat" w:cs="Arial"/>
          <w:b/>
          <w:sz w:val="24"/>
          <w:szCs w:val="24"/>
          <w:lang w:val="hy-AM"/>
        </w:rPr>
        <w:t>ինստիտուտները</w:t>
      </w:r>
      <w:r w:rsidRPr="00CE2B1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2B1B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CE2B1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2B1B">
        <w:rPr>
          <w:rFonts w:ascii="GHEA Grapalat" w:hAnsi="GHEA Grapalat" w:cs="Arial"/>
          <w:b/>
          <w:sz w:val="24"/>
          <w:szCs w:val="24"/>
          <w:lang w:val="hy-AM"/>
        </w:rPr>
        <w:t>անձինք.</w:t>
      </w:r>
    </w:p>
    <w:p w14:paraId="6EA7B3EB" w14:textId="395575F7" w:rsidR="00612FC7" w:rsidRPr="00CE2B1B" w:rsidRDefault="001908CE" w:rsidP="00057F9C">
      <w:pPr>
        <w:pStyle w:val="NoSpacing"/>
        <w:spacing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E2B1B">
        <w:rPr>
          <w:rFonts w:ascii="GHEA Grapalat" w:eastAsia="Times New Roman" w:hAnsi="GHEA Grapalat"/>
          <w:sz w:val="24"/>
          <w:szCs w:val="24"/>
          <w:lang w:val="hy-AM"/>
        </w:rPr>
        <w:t>Նախագիծը մշակվել է</w:t>
      </w:r>
      <w:r w:rsidR="00612FC7" w:rsidRPr="00CE2B1B">
        <w:rPr>
          <w:rFonts w:ascii="GHEA Grapalat" w:eastAsia="Times New Roman" w:hAnsi="GHEA Grapalat"/>
          <w:sz w:val="24"/>
          <w:szCs w:val="24"/>
          <w:lang w:val="hy-AM"/>
        </w:rPr>
        <w:t xml:space="preserve"> Առողջապահության նախարարության դեղորայքային քաղաքականության և բժշկական տեխնոլոգիաների և իրավաբանական վարչությունների կողմից:</w:t>
      </w:r>
    </w:p>
    <w:p w14:paraId="43E0D96F" w14:textId="32AE2E04" w:rsidR="00612FC7" w:rsidRPr="00612FC7" w:rsidRDefault="00612FC7" w:rsidP="00612FC7">
      <w:pPr>
        <w:tabs>
          <w:tab w:val="left" w:pos="567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12FC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27F03848" w14:textId="62A59A37" w:rsidR="00612FC7" w:rsidRPr="00612FC7" w:rsidRDefault="00612FC7" w:rsidP="00612FC7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12FC7">
        <w:rPr>
          <w:rFonts w:ascii="GHEA Grapalat" w:hAnsi="GHEA Grapalat"/>
          <w:b/>
          <w:sz w:val="24"/>
          <w:szCs w:val="24"/>
          <w:lang w:val="hy-AM"/>
        </w:rPr>
        <w:t xml:space="preserve">Լրացուցիչ </w:t>
      </w:r>
      <w:r w:rsidRPr="00612FC7">
        <w:rPr>
          <w:rFonts w:ascii="GHEA Grapalat" w:hAnsi="GHEA Grapalat" w:cs="Sylfaen"/>
          <w:b/>
          <w:sz w:val="24"/>
          <w:szCs w:val="24"/>
          <w:lang w:val="af-ZA"/>
        </w:rPr>
        <w:t>ֆինանսական</w:t>
      </w:r>
      <w:r w:rsidRPr="00612FC7">
        <w:rPr>
          <w:rFonts w:ascii="GHEA Grapalat" w:hAnsi="GHEA Grapalat"/>
          <w:b/>
          <w:sz w:val="24"/>
          <w:szCs w:val="24"/>
          <w:lang w:val="hy-AM"/>
        </w:rPr>
        <w:t xml:space="preserve"> միջոցների անհրաժեշտության և պետական բյուջեի եկամուտներում և ծախսերում սպասվելիք փոփոխությունների մասին.</w:t>
      </w:r>
    </w:p>
    <w:p w14:paraId="1F414BD0" w14:textId="38B44FAA" w:rsidR="00612FC7" w:rsidRPr="00612FC7" w:rsidRDefault="00612FC7" w:rsidP="00612F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12FC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12FC7">
        <w:rPr>
          <w:rFonts w:ascii="GHEA Grapalat" w:hAnsi="GHEA Grapalat"/>
          <w:sz w:val="24"/>
          <w:szCs w:val="24"/>
          <w:lang w:val="hy-AM"/>
        </w:rPr>
        <w:t xml:space="preserve"> նախագծի ընդունումը ՀՀ</w:t>
      </w:r>
      <w:r w:rsidR="001379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FC7">
        <w:rPr>
          <w:rFonts w:ascii="GHEA Grapalat" w:hAnsi="GHEA Grapalat"/>
          <w:sz w:val="24"/>
          <w:szCs w:val="24"/>
          <w:lang w:val="hy-AM"/>
        </w:rPr>
        <w:t>2022 թվականի պետական բյուջեի եկամուտների և ծախսերի փոփոխության չի հանգեցնի:</w:t>
      </w:r>
    </w:p>
    <w:p w14:paraId="0303A245" w14:textId="22B72E69" w:rsidR="009B594C" w:rsidRPr="009B594C" w:rsidRDefault="009B594C" w:rsidP="009B594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3D74F0FB" w14:textId="4A331F77" w:rsidR="009B594C" w:rsidRPr="00781129" w:rsidRDefault="009B594C" w:rsidP="009B594C">
      <w:pPr>
        <w:tabs>
          <w:tab w:val="left" w:pos="567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>«</w:t>
      </w:r>
      <w:r>
        <w:rPr>
          <w:rFonts w:ascii="GHEA Grapalat" w:eastAsia="Times New Roman" w:hAnsi="GHEA Grapalat"/>
          <w:sz w:val="24"/>
          <w:szCs w:val="24"/>
          <w:lang w:val="hy-AM"/>
        </w:rPr>
        <w:t>Դեղերի</w:t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 xml:space="preserve"> մասին» օրենքում</w:t>
      </w:r>
      <w:r w:rsidR="001379C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 xml:space="preserve">լրացում կատարելու մասին» </w:t>
      </w:r>
      <w:r w:rsidR="009E7C5C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/>
          <w:sz w:val="24"/>
          <w:szCs w:val="24"/>
          <w:lang w:val="hy-AM"/>
        </w:rPr>
        <w:t>օրենք</w:t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>ի նախագ</w:t>
      </w:r>
      <w:r>
        <w:rPr>
          <w:rFonts w:ascii="GHEA Grapalat" w:eastAsia="Times New Roman" w:hAnsi="GHEA Grapalat"/>
          <w:sz w:val="24"/>
          <w:szCs w:val="24"/>
          <w:lang w:val="hy-AM"/>
        </w:rPr>
        <w:t>իծ</w:t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>ը չ</w:t>
      </w:r>
      <w:r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81129">
        <w:rPr>
          <w:rFonts w:ascii="GHEA Grapalat" w:eastAsia="Times New Roman" w:hAnsi="GHEA Grapalat"/>
          <w:sz w:val="24"/>
          <w:szCs w:val="24"/>
          <w:lang w:val="hy-AM"/>
        </w:rPr>
        <w:t>բխում ռազմավարական</w:t>
      </w:r>
      <w:r w:rsidR="00AE4453" w:rsidRPr="00AE4453">
        <w:rPr>
          <w:rFonts w:ascii="GHEA Grapalat" w:eastAsia="Times New Roman" w:hAnsi="GHEA Grapalat"/>
          <w:sz w:val="24"/>
          <w:szCs w:val="24"/>
          <w:lang w:val="hy-AM"/>
        </w:rPr>
        <w:t xml:space="preserve"> կամ ծրագրային որևէ</w:t>
      </w:r>
      <w:r w:rsidR="001379C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81129">
        <w:rPr>
          <w:rFonts w:ascii="GHEA Grapalat" w:eastAsia="Times New Roman" w:hAnsi="GHEA Grapalat"/>
          <w:sz w:val="24"/>
          <w:szCs w:val="24"/>
          <w:lang w:val="hy-AM"/>
        </w:rPr>
        <w:t>փաստաթղթից</w:t>
      </w:r>
      <w:r w:rsidR="00781129" w:rsidRPr="00781129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26FAAC7A" w14:textId="77777777" w:rsidR="00827605" w:rsidRPr="001908CE" w:rsidRDefault="00827605" w:rsidP="00D74109">
      <w:pPr>
        <w:spacing w:after="240"/>
        <w:ind w:firstLine="644"/>
        <w:jc w:val="both"/>
        <w:rPr>
          <w:rFonts w:ascii="GHEA Grapalat" w:hAnsi="GHEA Grapalat"/>
          <w:color w:val="FF0000"/>
          <w:lang w:val="hy-AM"/>
        </w:rPr>
      </w:pPr>
    </w:p>
    <w:sectPr w:rsidR="00827605" w:rsidRPr="001908CE" w:rsidSect="001379C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C89DC" w14:textId="77777777" w:rsidR="00317D51" w:rsidRDefault="00317D51" w:rsidP="002479D9">
      <w:pPr>
        <w:spacing w:after="0" w:line="240" w:lineRule="auto"/>
      </w:pPr>
      <w:r>
        <w:separator/>
      </w:r>
    </w:p>
  </w:endnote>
  <w:endnote w:type="continuationSeparator" w:id="0">
    <w:p w14:paraId="7A91C2BF" w14:textId="77777777" w:rsidR="00317D51" w:rsidRDefault="00317D51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57E50" w14:textId="77777777" w:rsidR="00317D51" w:rsidRDefault="00317D51" w:rsidP="002479D9">
      <w:pPr>
        <w:spacing w:after="0" w:line="240" w:lineRule="auto"/>
      </w:pPr>
      <w:r>
        <w:separator/>
      </w:r>
    </w:p>
  </w:footnote>
  <w:footnote w:type="continuationSeparator" w:id="0">
    <w:p w14:paraId="393BEF1A" w14:textId="77777777" w:rsidR="00317D51" w:rsidRDefault="00317D51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36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644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145FC"/>
    <w:rsid w:val="00015B8E"/>
    <w:rsid w:val="000206D3"/>
    <w:rsid w:val="00057F9C"/>
    <w:rsid w:val="00062A75"/>
    <w:rsid w:val="00082D14"/>
    <w:rsid w:val="00083B80"/>
    <w:rsid w:val="00085109"/>
    <w:rsid w:val="0008706B"/>
    <w:rsid w:val="00091139"/>
    <w:rsid w:val="00091D82"/>
    <w:rsid w:val="000A39FC"/>
    <w:rsid w:val="000A5C71"/>
    <w:rsid w:val="000B2159"/>
    <w:rsid w:val="000C1248"/>
    <w:rsid w:val="000C3EBA"/>
    <w:rsid w:val="000D5E74"/>
    <w:rsid w:val="000E5BB2"/>
    <w:rsid w:val="000F0CB0"/>
    <w:rsid w:val="00103E13"/>
    <w:rsid w:val="00115273"/>
    <w:rsid w:val="001157FB"/>
    <w:rsid w:val="00117B72"/>
    <w:rsid w:val="00120A1C"/>
    <w:rsid w:val="001243DB"/>
    <w:rsid w:val="0013130E"/>
    <w:rsid w:val="001379CB"/>
    <w:rsid w:val="00156623"/>
    <w:rsid w:val="00176B07"/>
    <w:rsid w:val="0018172E"/>
    <w:rsid w:val="001859DB"/>
    <w:rsid w:val="00185D0E"/>
    <w:rsid w:val="0018691C"/>
    <w:rsid w:val="001908CE"/>
    <w:rsid w:val="0019183A"/>
    <w:rsid w:val="001A4B98"/>
    <w:rsid w:val="001A5A86"/>
    <w:rsid w:val="001C64A0"/>
    <w:rsid w:val="001D0677"/>
    <w:rsid w:val="001D6BC3"/>
    <w:rsid w:val="001E1FD7"/>
    <w:rsid w:val="001E6691"/>
    <w:rsid w:val="001E7390"/>
    <w:rsid w:val="001F1EDF"/>
    <w:rsid w:val="001F4F04"/>
    <w:rsid w:val="001F5A86"/>
    <w:rsid w:val="00204A77"/>
    <w:rsid w:val="00205D38"/>
    <w:rsid w:val="00231B1F"/>
    <w:rsid w:val="00236EB0"/>
    <w:rsid w:val="0023724D"/>
    <w:rsid w:val="00241574"/>
    <w:rsid w:val="002479D9"/>
    <w:rsid w:val="00257EF9"/>
    <w:rsid w:val="00260ACA"/>
    <w:rsid w:val="002A0EA3"/>
    <w:rsid w:val="002A3AE1"/>
    <w:rsid w:val="002A70F6"/>
    <w:rsid w:val="002B0C9F"/>
    <w:rsid w:val="002B16EB"/>
    <w:rsid w:val="002B2F40"/>
    <w:rsid w:val="002C5854"/>
    <w:rsid w:val="002C5A12"/>
    <w:rsid w:val="002D1209"/>
    <w:rsid w:val="002E7002"/>
    <w:rsid w:val="002F691E"/>
    <w:rsid w:val="00306498"/>
    <w:rsid w:val="00317D51"/>
    <w:rsid w:val="00331998"/>
    <w:rsid w:val="00335B9D"/>
    <w:rsid w:val="00341CAD"/>
    <w:rsid w:val="00346370"/>
    <w:rsid w:val="00352B1F"/>
    <w:rsid w:val="00354B77"/>
    <w:rsid w:val="003559A3"/>
    <w:rsid w:val="0035647C"/>
    <w:rsid w:val="0036230A"/>
    <w:rsid w:val="00362977"/>
    <w:rsid w:val="00363AE1"/>
    <w:rsid w:val="003716B6"/>
    <w:rsid w:val="00382397"/>
    <w:rsid w:val="0039384E"/>
    <w:rsid w:val="003A4CED"/>
    <w:rsid w:val="003A4F8D"/>
    <w:rsid w:val="003A614C"/>
    <w:rsid w:val="003B3B21"/>
    <w:rsid w:val="003C3171"/>
    <w:rsid w:val="003C7133"/>
    <w:rsid w:val="003D1A7F"/>
    <w:rsid w:val="003F0990"/>
    <w:rsid w:val="003F1611"/>
    <w:rsid w:val="004057C9"/>
    <w:rsid w:val="00422C0B"/>
    <w:rsid w:val="00432E0C"/>
    <w:rsid w:val="00434325"/>
    <w:rsid w:val="00435EF5"/>
    <w:rsid w:val="004479B4"/>
    <w:rsid w:val="00461E31"/>
    <w:rsid w:val="00466B81"/>
    <w:rsid w:val="004676EA"/>
    <w:rsid w:val="00486F2D"/>
    <w:rsid w:val="00490E4F"/>
    <w:rsid w:val="0049170E"/>
    <w:rsid w:val="0049540D"/>
    <w:rsid w:val="004B32FF"/>
    <w:rsid w:val="004D73E4"/>
    <w:rsid w:val="0051108F"/>
    <w:rsid w:val="0051260C"/>
    <w:rsid w:val="00514667"/>
    <w:rsid w:val="00524786"/>
    <w:rsid w:val="005279AF"/>
    <w:rsid w:val="005321D5"/>
    <w:rsid w:val="00537572"/>
    <w:rsid w:val="00543475"/>
    <w:rsid w:val="00554463"/>
    <w:rsid w:val="00555F60"/>
    <w:rsid w:val="00561061"/>
    <w:rsid w:val="00567251"/>
    <w:rsid w:val="00570414"/>
    <w:rsid w:val="005841E7"/>
    <w:rsid w:val="00587359"/>
    <w:rsid w:val="00590B8A"/>
    <w:rsid w:val="00590C76"/>
    <w:rsid w:val="005A222C"/>
    <w:rsid w:val="005A2726"/>
    <w:rsid w:val="005A3F76"/>
    <w:rsid w:val="005A633D"/>
    <w:rsid w:val="005D62C4"/>
    <w:rsid w:val="005E1961"/>
    <w:rsid w:val="005E1CD6"/>
    <w:rsid w:val="005E1E85"/>
    <w:rsid w:val="005F0B23"/>
    <w:rsid w:val="005F5777"/>
    <w:rsid w:val="00606763"/>
    <w:rsid w:val="00607DBA"/>
    <w:rsid w:val="00612DA4"/>
    <w:rsid w:val="00612FC7"/>
    <w:rsid w:val="006225A3"/>
    <w:rsid w:val="0062343E"/>
    <w:rsid w:val="00624D54"/>
    <w:rsid w:val="00637953"/>
    <w:rsid w:val="00654805"/>
    <w:rsid w:val="006566AC"/>
    <w:rsid w:val="00663E17"/>
    <w:rsid w:val="0066701C"/>
    <w:rsid w:val="00680C1E"/>
    <w:rsid w:val="006855B3"/>
    <w:rsid w:val="006903C4"/>
    <w:rsid w:val="00695473"/>
    <w:rsid w:val="006961E9"/>
    <w:rsid w:val="006B0689"/>
    <w:rsid w:val="006B37C3"/>
    <w:rsid w:val="006B4F38"/>
    <w:rsid w:val="006C12B9"/>
    <w:rsid w:val="006C66F4"/>
    <w:rsid w:val="006C67E7"/>
    <w:rsid w:val="006C77FA"/>
    <w:rsid w:val="006D02A2"/>
    <w:rsid w:val="006E157F"/>
    <w:rsid w:val="006E41F3"/>
    <w:rsid w:val="006F17EF"/>
    <w:rsid w:val="006F5DE8"/>
    <w:rsid w:val="00700641"/>
    <w:rsid w:val="007051D2"/>
    <w:rsid w:val="007111C6"/>
    <w:rsid w:val="0071616B"/>
    <w:rsid w:val="00757667"/>
    <w:rsid w:val="00762A6E"/>
    <w:rsid w:val="00772808"/>
    <w:rsid w:val="00776864"/>
    <w:rsid w:val="00781129"/>
    <w:rsid w:val="007970F8"/>
    <w:rsid w:val="007A028C"/>
    <w:rsid w:val="007A0898"/>
    <w:rsid w:val="007A37B8"/>
    <w:rsid w:val="007C585F"/>
    <w:rsid w:val="007C6525"/>
    <w:rsid w:val="007E129D"/>
    <w:rsid w:val="00803443"/>
    <w:rsid w:val="008036E1"/>
    <w:rsid w:val="00810D6A"/>
    <w:rsid w:val="0082093F"/>
    <w:rsid w:val="00827605"/>
    <w:rsid w:val="008436A7"/>
    <w:rsid w:val="00853512"/>
    <w:rsid w:val="00860BE3"/>
    <w:rsid w:val="00863EB0"/>
    <w:rsid w:val="00864B7F"/>
    <w:rsid w:val="00867ACD"/>
    <w:rsid w:val="008715AC"/>
    <w:rsid w:val="00885371"/>
    <w:rsid w:val="008953BF"/>
    <w:rsid w:val="00895F49"/>
    <w:rsid w:val="008A1495"/>
    <w:rsid w:val="008B0105"/>
    <w:rsid w:val="008B50AC"/>
    <w:rsid w:val="008B6680"/>
    <w:rsid w:val="008C688B"/>
    <w:rsid w:val="008C692E"/>
    <w:rsid w:val="008D0A8F"/>
    <w:rsid w:val="008D4CAB"/>
    <w:rsid w:val="008D6613"/>
    <w:rsid w:val="008E1C83"/>
    <w:rsid w:val="008E61DD"/>
    <w:rsid w:val="0091054D"/>
    <w:rsid w:val="00911D98"/>
    <w:rsid w:val="00913BD7"/>
    <w:rsid w:val="00914138"/>
    <w:rsid w:val="00916421"/>
    <w:rsid w:val="009258DB"/>
    <w:rsid w:val="00950637"/>
    <w:rsid w:val="00957C98"/>
    <w:rsid w:val="009630EF"/>
    <w:rsid w:val="00976FD5"/>
    <w:rsid w:val="00981BBF"/>
    <w:rsid w:val="00995F30"/>
    <w:rsid w:val="009A5585"/>
    <w:rsid w:val="009B1420"/>
    <w:rsid w:val="009B594C"/>
    <w:rsid w:val="009C1E34"/>
    <w:rsid w:val="009C2780"/>
    <w:rsid w:val="009C5D2C"/>
    <w:rsid w:val="009D07F0"/>
    <w:rsid w:val="009D4E69"/>
    <w:rsid w:val="009E2DA7"/>
    <w:rsid w:val="009E6CC3"/>
    <w:rsid w:val="009E7C5C"/>
    <w:rsid w:val="009F6626"/>
    <w:rsid w:val="009F7226"/>
    <w:rsid w:val="00A011C7"/>
    <w:rsid w:val="00A03A40"/>
    <w:rsid w:val="00A057FB"/>
    <w:rsid w:val="00A2135E"/>
    <w:rsid w:val="00A24CFA"/>
    <w:rsid w:val="00A27F88"/>
    <w:rsid w:val="00A5540C"/>
    <w:rsid w:val="00A603E7"/>
    <w:rsid w:val="00A613E2"/>
    <w:rsid w:val="00A70B70"/>
    <w:rsid w:val="00A77E1F"/>
    <w:rsid w:val="00A919A8"/>
    <w:rsid w:val="00AA291B"/>
    <w:rsid w:val="00AB5A23"/>
    <w:rsid w:val="00AE27F8"/>
    <w:rsid w:val="00AE4453"/>
    <w:rsid w:val="00AE5B6D"/>
    <w:rsid w:val="00AF5052"/>
    <w:rsid w:val="00B02EB9"/>
    <w:rsid w:val="00B12C9B"/>
    <w:rsid w:val="00B15D3C"/>
    <w:rsid w:val="00B40D42"/>
    <w:rsid w:val="00B60C13"/>
    <w:rsid w:val="00B67004"/>
    <w:rsid w:val="00B67AD3"/>
    <w:rsid w:val="00B878C7"/>
    <w:rsid w:val="00B97581"/>
    <w:rsid w:val="00BB1850"/>
    <w:rsid w:val="00BB4D48"/>
    <w:rsid w:val="00BB5FB8"/>
    <w:rsid w:val="00BC0AF3"/>
    <w:rsid w:val="00BC4CAF"/>
    <w:rsid w:val="00BD3BBF"/>
    <w:rsid w:val="00BE0BDC"/>
    <w:rsid w:val="00BE1D61"/>
    <w:rsid w:val="00BE6754"/>
    <w:rsid w:val="00C013D1"/>
    <w:rsid w:val="00C02879"/>
    <w:rsid w:val="00C04687"/>
    <w:rsid w:val="00C14E65"/>
    <w:rsid w:val="00C24DB6"/>
    <w:rsid w:val="00C26130"/>
    <w:rsid w:val="00C37A2D"/>
    <w:rsid w:val="00C44325"/>
    <w:rsid w:val="00C519B1"/>
    <w:rsid w:val="00C57A53"/>
    <w:rsid w:val="00C7509C"/>
    <w:rsid w:val="00C8278A"/>
    <w:rsid w:val="00C8746E"/>
    <w:rsid w:val="00CA530A"/>
    <w:rsid w:val="00CD289A"/>
    <w:rsid w:val="00CE1F8F"/>
    <w:rsid w:val="00CE2049"/>
    <w:rsid w:val="00CE2B1B"/>
    <w:rsid w:val="00CE2F6F"/>
    <w:rsid w:val="00CE4F6C"/>
    <w:rsid w:val="00D06AC9"/>
    <w:rsid w:val="00D14080"/>
    <w:rsid w:val="00D4254A"/>
    <w:rsid w:val="00D5251D"/>
    <w:rsid w:val="00D65ABB"/>
    <w:rsid w:val="00D6730D"/>
    <w:rsid w:val="00D74109"/>
    <w:rsid w:val="00D76228"/>
    <w:rsid w:val="00D827A3"/>
    <w:rsid w:val="00D83D8A"/>
    <w:rsid w:val="00D85092"/>
    <w:rsid w:val="00DB166C"/>
    <w:rsid w:val="00DD1533"/>
    <w:rsid w:val="00DD5A62"/>
    <w:rsid w:val="00E01A15"/>
    <w:rsid w:val="00E037BF"/>
    <w:rsid w:val="00E2337A"/>
    <w:rsid w:val="00E262C6"/>
    <w:rsid w:val="00E273E4"/>
    <w:rsid w:val="00E346CD"/>
    <w:rsid w:val="00E425BB"/>
    <w:rsid w:val="00E43A3F"/>
    <w:rsid w:val="00E4439F"/>
    <w:rsid w:val="00E54621"/>
    <w:rsid w:val="00E67B57"/>
    <w:rsid w:val="00E7075B"/>
    <w:rsid w:val="00E92237"/>
    <w:rsid w:val="00E96651"/>
    <w:rsid w:val="00EB240B"/>
    <w:rsid w:val="00EB6BCF"/>
    <w:rsid w:val="00ED2883"/>
    <w:rsid w:val="00EE3F47"/>
    <w:rsid w:val="00EE729D"/>
    <w:rsid w:val="00EF00B5"/>
    <w:rsid w:val="00EF27FD"/>
    <w:rsid w:val="00EF2CEF"/>
    <w:rsid w:val="00F20DAC"/>
    <w:rsid w:val="00F33709"/>
    <w:rsid w:val="00F3399D"/>
    <w:rsid w:val="00F42DDB"/>
    <w:rsid w:val="00F50104"/>
    <w:rsid w:val="00F63158"/>
    <w:rsid w:val="00F71B90"/>
    <w:rsid w:val="00F76B66"/>
    <w:rsid w:val="00FA38BC"/>
    <w:rsid w:val="00FA49E4"/>
    <w:rsid w:val="00FB3070"/>
    <w:rsid w:val="00FC1840"/>
    <w:rsid w:val="00FC2693"/>
    <w:rsid w:val="00FE158E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F885"/>
  <w15:docId w15:val="{C4C90A81-08E6-4D30-A449-BF2C4531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  <w:style w:type="paragraph" w:styleId="NoSpacing">
    <w:name w:val="No Spacing"/>
    <w:uiPriority w:val="1"/>
    <w:qFormat/>
    <w:rsid w:val="001908C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https:/mul2.gov.am/tasks/544292/oneclick/himnavorum Dexer.docx?token=973fa98515cd3c498cef26a97afb371c</cp:keywords>
  <dc:description/>
  <cp:lastModifiedBy>MOH</cp:lastModifiedBy>
  <cp:revision>3</cp:revision>
  <cp:lastPrinted>2021-02-08T11:21:00Z</cp:lastPrinted>
  <dcterms:created xsi:type="dcterms:W3CDTF">2022-03-22T07:55:00Z</dcterms:created>
  <dcterms:modified xsi:type="dcterms:W3CDTF">2022-03-22T08:07:00Z</dcterms:modified>
</cp:coreProperties>
</file>