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205EAB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F4235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«</w:t>
      </w:r>
      <w:r w:rsidR="00F4235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</w:t>
      </w:r>
      <w:r w:rsidR="00F42353" w:rsidRPr="00F4235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անրային էլեկտրոնային հաղորդակցության ցանցերով չարտոնված կանչերի իրականացումը բացառելու մասին</w:t>
      </w:r>
      <w:r w:rsidRPr="00205EAB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»</w:t>
      </w:r>
      <w:r w:rsidR="00D202CE" w:rsidRPr="009378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F08" w:rsidRPr="009378BE" w:rsidRDefault="00590F08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F42353" w:rsidRDefault="00F42353" w:rsidP="00F42353">
      <w:pPr>
        <w:pStyle w:val="namak"/>
        <w:spacing w:line="336" w:lineRule="auto"/>
        <w:rPr>
          <w:rFonts w:cs="Times Armenian"/>
          <w:lang w:val="hy-AM"/>
        </w:rPr>
      </w:pPr>
      <w:r>
        <w:rPr>
          <w:rFonts w:cs="Times Armenian"/>
          <w:lang w:val="hy-AM"/>
        </w:rPr>
        <w:t>ՀՀ հանրային ծառայությունները կարգավորող հանձնաժողով է դիմել ՀՀ ազգային անվտանգության ծառայությունը՝ օպերատիվ-հետախուզական գործունեության ընթացքում ՀՀ բջջային կապի օպերատորներից ստացվող հեռախոսազանգերի վերծանումների տվյալների ուսումնասիրության արդյունքում իրական հեռախոսազանգերին չհամապատասխանող տվյալների առկայության վերաբերյալ։</w:t>
      </w:r>
    </w:p>
    <w:p w:rsidR="00F42353" w:rsidRDefault="00F42353" w:rsidP="00F42353">
      <w:pPr>
        <w:pStyle w:val="namak"/>
        <w:spacing w:line="336" w:lineRule="auto"/>
        <w:rPr>
          <w:rFonts w:cs="Times Armenian"/>
          <w:lang w:val="hy-AM"/>
        </w:rPr>
      </w:pPr>
      <w:r>
        <w:rPr>
          <w:rFonts w:cs="Times Armenian"/>
          <w:lang w:val="hy-AM"/>
        </w:rPr>
        <w:t>Մասնավորապես, ուսումնասիրությունների արդյունքում պարզվել է, որ նշված տվյալները հանդիսանում են համացանցային հավելվածներով իրականացված զանգեր, և ՀՀ բջջային կապի օպերատորները հնարավորություն չունեն բացահայտելու դրանց իրական հեռախոսահամարները։</w:t>
      </w:r>
    </w:p>
    <w:p w:rsidR="00F42353" w:rsidRDefault="00F42353" w:rsidP="00F42353">
      <w:pPr>
        <w:pStyle w:val="namak"/>
        <w:spacing w:line="336" w:lineRule="auto"/>
        <w:rPr>
          <w:rFonts w:cs="Times Armenian"/>
          <w:lang w:val="hy-AM"/>
        </w:rPr>
      </w:pPr>
      <w:r>
        <w:rPr>
          <w:rFonts w:cs="Times Armenian"/>
          <w:lang w:val="hy-AM"/>
        </w:rPr>
        <w:t>Նշված հավելվածները հնարավորություն են տալիս որպես զանգահարողի հեռախոսահամար ներկայացնել ցանկացած թվերի հաջորդականություն, որը կարող է հանդիսանալ որևէ գործող հեռախոսահամար, և վերջինս էլ ամրագրվում է օպերատորների բիլինգային համակարգերում՝ որպես զանգահարողի հեռախոսահամար։</w:t>
      </w:r>
      <w:r w:rsidRPr="00026B4C">
        <w:rPr>
          <w:rFonts w:cs="Times Armenian"/>
          <w:lang w:val="hy-AM"/>
        </w:rPr>
        <w:t xml:space="preserve"> </w:t>
      </w:r>
      <w:r>
        <w:rPr>
          <w:rFonts w:cs="Times Armenian"/>
          <w:lang w:val="hy-AM"/>
        </w:rPr>
        <w:t>Ընդ որում, նշված զանգ ստացող անձի հեռախոսահամարի վերծանումներում արձանագրվում է տվյալ</w:t>
      </w:r>
      <w:r w:rsidRPr="00A31055">
        <w:rPr>
          <w:rFonts w:cs="Times Armenian"/>
          <w:lang w:val="hy-AM"/>
        </w:rPr>
        <w:t xml:space="preserve">` </w:t>
      </w:r>
      <w:r>
        <w:rPr>
          <w:rFonts w:cs="Times Armenian"/>
          <w:lang w:val="hy-AM"/>
        </w:rPr>
        <w:t>իրականում զանգ չկատարած համարը, որի վերծանումներում զանգ ստացողի համարին զանգը չի երևում։</w:t>
      </w:r>
    </w:p>
    <w:p w:rsidR="00F42353" w:rsidRDefault="00F42353" w:rsidP="00F42353">
      <w:pPr>
        <w:pStyle w:val="namak"/>
        <w:spacing w:line="336" w:lineRule="auto"/>
        <w:rPr>
          <w:rFonts w:cs="Times Armenian"/>
          <w:lang w:val="hy-AM"/>
        </w:rPr>
      </w:pPr>
      <w:r>
        <w:rPr>
          <w:rFonts w:cs="Times Armenian"/>
          <w:lang w:val="hy-AM"/>
        </w:rPr>
        <w:t>Ստեղծված իրավիճակը բարդացնում է իրավապահ մարմինների կողմից իրականացվող օպերատիվ-հետախուզական և վերլուծական աշխատանքները և առաջացնում հանցագործությունների աճի ռիսկեր։</w:t>
      </w:r>
    </w:p>
    <w:p w:rsidR="009378BE" w:rsidRPr="00F42353" w:rsidRDefault="00F42353" w:rsidP="00F42353">
      <w:pPr>
        <w:pStyle w:val="namak"/>
        <w:spacing w:line="336" w:lineRule="auto"/>
        <w:rPr>
          <w:lang w:val="hy-AM"/>
        </w:rPr>
      </w:pPr>
      <w:r>
        <w:rPr>
          <w:rFonts w:cs="Times Armenian"/>
          <w:lang w:val="hy-AM"/>
        </w:rPr>
        <w:t>Հ</w:t>
      </w:r>
      <w:r w:rsidRPr="00835A8A">
        <w:rPr>
          <w:rFonts w:cs="Times Armenian"/>
          <w:lang w:val="hy-AM"/>
        </w:rPr>
        <w:t xml:space="preserve">արցի կարգավորման նպատակով </w:t>
      </w:r>
      <w:r w:rsidRPr="00835A8A">
        <w:rPr>
          <w:lang w:val="hy-AM"/>
        </w:rPr>
        <w:t>հանձնաժողովի նախաձեռնությամբ հանձնաժողովի, ՀՀ ազգային անվտանգության ծառայության և ՀՀ շարժական կապի օպերատորների մասնակցությամբ ձևավորվ</w:t>
      </w:r>
      <w:r>
        <w:rPr>
          <w:lang w:val="hy-AM"/>
        </w:rPr>
        <w:t>ած</w:t>
      </w:r>
      <w:r w:rsidRPr="00835A8A">
        <w:rPr>
          <w:lang w:val="hy-AM"/>
        </w:rPr>
        <w:t xml:space="preserve"> աշխատանքային խմբ</w:t>
      </w:r>
      <w:r>
        <w:rPr>
          <w:lang w:val="hy-AM"/>
        </w:rPr>
        <w:t>ի</w:t>
      </w:r>
      <w:r w:rsidRPr="00835A8A">
        <w:rPr>
          <w:lang w:val="hy-AM"/>
        </w:rPr>
        <w:t xml:space="preserve"> շրջանակում </w:t>
      </w:r>
      <w:r>
        <w:rPr>
          <w:rFonts w:cs="Arial"/>
          <w:color w:val="000000"/>
          <w:shd w:val="clear" w:color="auto" w:fill="FFFFFF"/>
          <w:lang w:val="hy-AM"/>
        </w:rPr>
        <w:t>քննարկվել են</w:t>
      </w:r>
      <w:r w:rsidRPr="00835A8A">
        <w:rPr>
          <w:rFonts w:cs="Arial"/>
          <w:color w:val="000000"/>
          <w:shd w:val="clear" w:color="auto" w:fill="FFFFFF"/>
          <w:lang w:val="hy-AM"/>
        </w:rPr>
        <w:t xml:space="preserve"> բջջային</w:t>
      </w:r>
      <w:r w:rsidRPr="00835A8A">
        <w:rPr>
          <w:color w:val="000000"/>
          <w:shd w:val="clear" w:color="auto" w:fill="FFFFFF"/>
          <w:lang w:val="hy-AM"/>
        </w:rPr>
        <w:t xml:space="preserve"> </w:t>
      </w:r>
      <w:r w:rsidRPr="00835A8A">
        <w:rPr>
          <w:rFonts w:cs="Arial"/>
          <w:color w:val="000000"/>
          <w:shd w:val="clear" w:color="auto" w:fill="FFFFFF"/>
          <w:lang w:val="hy-AM"/>
        </w:rPr>
        <w:t>կապի</w:t>
      </w:r>
      <w:r w:rsidRPr="00835A8A">
        <w:rPr>
          <w:color w:val="000000"/>
          <w:shd w:val="clear" w:color="auto" w:fill="FFFFFF"/>
          <w:lang w:val="hy-AM"/>
        </w:rPr>
        <w:t xml:space="preserve"> </w:t>
      </w:r>
      <w:r w:rsidRPr="00835A8A">
        <w:rPr>
          <w:rFonts w:cs="Arial"/>
          <w:color w:val="000000"/>
          <w:shd w:val="clear" w:color="auto" w:fill="FFFFFF"/>
          <w:lang w:val="hy-AM"/>
        </w:rPr>
        <w:t>հեռախոսազանգերի</w:t>
      </w:r>
      <w:r w:rsidRPr="00835A8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վերծանումների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ընթացքում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իրական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հեռախոսազանգերին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չհամապատասխանող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տվյալների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առկայության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հարցի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լուծման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տեխնիկական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և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կազմակերպչական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խնդիրներն ու դրանց</w:t>
      </w:r>
      <w:r w:rsidRPr="002E187A">
        <w:rPr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լուծման</w:t>
      </w:r>
      <w:r>
        <w:rPr>
          <w:rFonts w:cs="Arial"/>
          <w:color w:val="000000"/>
          <w:shd w:val="clear" w:color="auto" w:fill="FFFFFF"/>
          <w:lang w:val="hy-AM"/>
        </w:rPr>
        <w:t xml:space="preserve"> </w:t>
      </w:r>
      <w:r w:rsidRPr="002E187A">
        <w:rPr>
          <w:rFonts w:cs="Arial"/>
          <w:color w:val="000000"/>
          <w:shd w:val="clear" w:color="auto" w:fill="FFFFFF"/>
          <w:lang w:val="hy-AM"/>
        </w:rPr>
        <w:t>տարբերակներ</w:t>
      </w:r>
      <w:r>
        <w:rPr>
          <w:rFonts w:cs="Arial"/>
          <w:color w:val="000000"/>
          <w:shd w:val="clear" w:color="auto" w:fill="FFFFFF"/>
          <w:lang w:val="hy-AM"/>
        </w:rPr>
        <w:t>ը, որոնց արդյունքներով</w:t>
      </w:r>
      <w:r w:rsidR="006D3326">
        <w:rPr>
          <w:rFonts w:cs="Arial"/>
          <w:color w:val="000000"/>
          <w:shd w:val="clear" w:color="auto" w:fill="FFFFFF"/>
          <w:lang w:val="hy-AM"/>
        </w:rPr>
        <w:t xml:space="preserve"> նպատակ ունենալով բացառել </w:t>
      </w:r>
      <w:r w:rsidR="006D3326" w:rsidRPr="007B377F">
        <w:rPr>
          <w:noProof/>
          <w:lang w:val="hy-AM"/>
        </w:rPr>
        <w:t xml:space="preserve">հանրային էլեկտրոնային հաղորդակցության ցանցերով չարտոնված կանչերի </w:t>
      </w:r>
      <w:r w:rsidR="006D3326" w:rsidRPr="007B377F">
        <w:rPr>
          <w:noProof/>
          <w:lang w:val="af-ZA"/>
        </w:rPr>
        <w:t>(</w:t>
      </w:r>
      <w:r w:rsidR="006D3326" w:rsidRPr="007B377F">
        <w:rPr>
          <w:noProof/>
          <w:lang w:val="hy-AM"/>
        </w:rPr>
        <w:t>հեռախոսազանգ, կարճ հաղորդագրություն</w:t>
      </w:r>
      <w:r w:rsidR="006D3326" w:rsidRPr="007B377F">
        <w:rPr>
          <w:noProof/>
          <w:lang w:val="af-ZA"/>
        </w:rPr>
        <w:t>)</w:t>
      </w:r>
      <w:r w:rsidR="006D3326" w:rsidRPr="007B377F">
        <w:rPr>
          <w:noProof/>
          <w:lang w:val="hy-AM"/>
        </w:rPr>
        <w:t xml:space="preserve"> իրականացումը</w:t>
      </w:r>
      <w:r>
        <w:rPr>
          <w:rFonts w:cs="Arial"/>
          <w:color w:val="000000"/>
          <w:shd w:val="clear" w:color="auto" w:fill="FFFFFF"/>
          <w:lang w:val="hy-AM"/>
        </w:rPr>
        <w:t xml:space="preserve"> մշակվել է</w:t>
      </w:r>
      <w:r w:rsidR="009378BE" w:rsidRPr="00F42353">
        <w:rPr>
          <w:lang w:val="hy-AM"/>
        </w:rPr>
        <w:t xml:space="preserve"> </w:t>
      </w:r>
      <w:r w:rsidR="005F4189" w:rsidRPr="00F42353">
        <w:rPr>
          <w:lang w:val="hy-AM"/>
        </w:rPr>
        <w:lastRenderedPageBreak/>
        <w:t>«</w:t>
      </w:r>
      <w:r w:rsidRPr="00F42353">
        <w:rPr>
          <w:rFonts w:cs="ArTarumianTimes"/>
          <w:shd w:val="clear" w:color="auto" w:fill="FFFFFF"/>
          <w:lang w:val="hy-AM"/>
        </w:rPr>
        <w:t>Հանրային էլեկտրոնային հաղորդակցության ցանցերով չարտոնված կանչերի իրականացումը բացառելու մասին</w:t>
      </w:r>
      <w:r w:rsidR="005F4189" w:rsidRPr="00F42353">
        <w:rPr>
          <w:lang w:val="hy-AM"/>
        </w:rPr>
        <w:t>»</w:t>
      </w:r>
      <w:r w:rsidR="009378BE" w:rsidRPr="00F42353">
        <w:rPr>
          <w:lang w:val="hy-AM"/>
        </w:rPr>
        <w:t xml:space="preserve"> ՀՀ հանրային ծառայությունները կարգավորող հանձնաժողովի որոշման նախագիծը</w:t>
      </w:r>
      <w:r w:rsidR="009378BE" w:rsidRPr="00F42353">
        <w:rPr>
          <w:rFonts w:cs="Sylfaen"/>
          <w:bCs/>
          <w:lang w:val="hy-AM"/>
        </w:rPr>
        <w:t>։</w:t>
      </w:r>
      <w:r w:rsidR="009378BE" w:rsidRPr="00F42353">
        <w:rPr>
          <w:lang w:val="hy-AM"/>
        </w:rPr>
        <w:t xml:space="preserve"> </w:t>
      </w:r>
    </w:p>
    <w:p w:rsidR="00590F08" w:rsidRPr="009378BE" w:rsidRDefault="00590F08" w:rsidP="00590F08">
      <w:pPr>
        <w:spacing w:after="0" w:line="324" w:lineRule="auto"/>
        <w:ind w:firstLine="357"/>
        <w:jc w:val="both"/>
        <w:rPr>
          <w:rFonts w:ascii="GHEA Grapalat" w:hAnsi="GHEA Grapalat"/>
          <w:sz w:val="24"/>
          <w:szCs w:val="24"/>
        </w:rPr>
      </w:pPr>
    </w:p>
    <w:p w:rsidR="009378BE" w:rsidRPr="00E70989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406276" w:rsidRDefault="00406276" w:rsidP="00406276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36" w:lineRule="auto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bookmarkStart w:id="0" w:name="_GoBack"/>
      <w:r w:rsidR="00DD07B7" w:rsidRPr="006D3326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Նախագծով, առաջարկվում է </w:t>
      </w:r>
      <w:r w:rsidR="009378BE" w:rsidRPr="006D3326">
        <w:rPr>
          <w:rFonts w:ascii="GHEA Grapalat" w:hAnsi="GHEA Grapalat"/>
          <w:color w:val="000000"/>
          <w:shd w:val="clear" w:color="auto" w:fill="FFFFFF"/>
          <w:lang w:val="hy-AM"/>
        </w:rPr>
        <w:t>սահմանել</w:t>
      </w:r>
      <w:r w:rsidR="005F4189" w:rsidRPr="006D3326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 </w:t>
      </w:r>
      <w:r w:rsidR="006D3326">
        <w:rPr>
          <w:rFonts w:ascii="GHEA Grapalat" w:hAnsi="GHEA Grapalat"/>
          <w:color w:val="000000"/>
          <w:shd w:val="clear" w:color="auto" w:fill="FFFFFF"/>
          <w:lang w:val="hy-AM"/>
        </w:rPr>
        <w:t xml:space="preserve">հեռախոսակապի օպերատորը </w:t>
      </w:r>
      <w:r w:rsidR="006D3326" w:rsidRPr="006D3326">
        <w:rPr>
          <w:rFonts w:ascii="GHEA Grapalat" w:hAnsi="GHEA Grapalat"/>
          <w:color w:val="000000"/>
          <w:shd w:val="clear" w:color="auto" w:fill="FFFFFF"/>
          <w:lang w:val="hy-AM"/>
        </w:rPr>
        <w:t>չարտոնված կանչերի կանխարգելման համակարգի գործարկման պահից բացառում է միջազգային կապուղիներից SIP կամ</w:t>
      </w:r>
      <w:r w:rsidR="006D3326" w:rsidRPr="007B377F">
        <w:rPr>
          <w:rFonts w:ascii="GHEA Grapalat" w:hAnsi="GHEA Grapalat"/>
          <w:noProof/>
          <w:lang w:val="hy-AM"/>
        </w:rPr>
        <w:t xml:space="preserve"> </w:t>
      </w:r>
      <w:r w:rsidR="006D3326" w:rsidRPr="007B377F">
        <w:rPr>
          <w:rFonts w:ascii="GHEA Grapalat" w:hAnsi="GHEA Grapalat"/>
          <w:noProof/>
          <w:lang w:val="af-ZA"/>
        </w:rPr>
        <w:t xml:space="preserve">ISUP </w:t>
      </w:r>
      <w:r w:rsidR="006D3326" w:rsidRPr="007B377F">
        <w:rPr>
          <w:rFonts w:ascii="GHEA Grapalat" w:hAnsi="GHEA Grapalat"/>
          <w:noProof/>
          <w:lang w:val="hy-AM"/>
        </w:rPr>
        <w:t>ազդանշանային համակարգով իր հանրային էլեկտրոնային հաղորդակցության ցանցում չարտոնված կանչի վերջնավորման իրականացումը</w:t>
      </w:r>
      <w:r w:rsidR="006D3326">
        <w:rPr>
          <w:rFonts w:ascii="GHEA Grapalat" w:hAnsi="GHEA Grapalat"/>
          <w:noProof/>
          <w:lang w:val="hy-AM"/>
        </w:rPr>
        <w:t>։ Ընդ որում, ըստ սահմանման չ</w:t>
      </w:r>
      <w:r w:rsidR="006D3326" w:rsidRPr="007B377F">
        <w:rPr>
          <w:rFonts w:ascii="GHEA Grapalat" w:hAnsi="GHEA Grapalat"/>
          <w:color w:val="000000"/>
          <w:shd w:val="clear" w:color="auto" w:fill="FFFFFF"/>
          <w:lang w:val="hy-AM"/>
        </w:rPr>
        <w:t>արտոնված</w:t>
      </w:r>
      <w:r w:rsidR="006D3326" w:rsidRPr="007B377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D3326" w:rsidRPr="007B377F">
        <w:rPr>
          <w:rFonts w:ascii="GHEA Grapalat" w:hAnsi="GHEA Grapalat"/>
          <w:color w:val="000000"/>
          <w:shd w:val="clear" w:color="auto" w:fill="FFFFFF"/>
          <w:lang w:val="hy-AM"/>
        </w:rPr>
        <w:t>կանչ</w:t>
      </w:r>
      <w:r w:rsidR="006D3326">
        <w:rPr>
          <w:rFonts w:ascii="GHEA Grapalat" w:hAnsi="GHEA Grapalat"/>
          <w:color w:val="000000"/>
          <w:shd w:val="clear" w:color="auto" w:fill="FFFFFF"/>
          <w:lang w:val="hy-AM"/>
        </w:rPr>
        <w:t xml:space="preserve">երը օպերատորի </w:t>
      </w:r>
      <w:r w:rsidR="006D3326">
        <w:rPr>
          <w:rFonts w:ascii="GHEA Grapalat" w:hAnsi="GHEA Grapalat"/>
          <w:noProof/>
          <w:lang w:val="hy-AM"/>
        </w:rPr>
        <w:t>չարտոնված կանչերի կանխարգելման համակարգի միջոցով բացահայտված՝</w:t>
      </w:r>
      <w:r w:rsidR="006D332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D3326" w:rsidRPr="007B377F">
        <w:rPr>
          <w:rFonts w:ascii="GHEA Grapalat" w:hAnsi="GHEA Grapalat"/>
          <w:noProof/>
          <w:lang w:val="hy-AM"/>
        </w:rPr>
        <w:t>հանրային էլեկտրոնային հաղորդակցության ցանցով իրականացված կանչ</w:t>
      </w:r>
      <w:r w:rsidR="006D3326">
        <w:rPr>
          <w:rFonts w:ascii="GHEA Grapalat" w:hAnsi="GHEA Grapalat"/>
          <w:noProof/>
          <w:lang w:val="hy-AM"/>
        </w:rPr>
        <w:t>եր</w:t>
      </w:r>
      <w:r w:rsidR="006D3326" w:rsidRPr="007B377F">
        <w:rPr>
          <w:rFonts w:ascii="GHEA Grapalat" w:hAnsi="GHEA Grapalat"/>
          <w:noProof/>
          <w:lang w:val="hy-AM"/>
        </w:rPr>
        <w:t>ն</w:t>
      </w:r>
      <w:r w:rsidR="006D3326">
        <w:rPr>
          <w:rFonts w:ascii="GHEA Grapalat" w:hAnsi="GHEA Grapalat"/>
          <w:noProof/>
          <w:lang w:val="hy-AM"/>
        </w:rPr>
        <w:t xml:space="preserve"> են, որոնք իրականացվում են՝ չ</w:t>
      </w:r>
      <w:r w:rsidR="006D3326" w:rsidRPr="007B377F">
        <w:rPr>
          <w:rFonts w:ascii="GHEA Grapalat" w:hAnsi="GHEA Grapalat"/>
          <w:noProof/>
          <w:lang w:val="hy-AM"/>
        </w:rPr>
        <w:t>որոշված</w:t>
      </w:r>
      <w:r w:rsidR="006D3326" w:rsidRPr="007B377F">
        <w:rPr>
          <w:rFonts w:ascii="GHEA Grapalat" w:hAnsi="GHEA Grapalat"/>
          <w:noProof/>
          <w:lang w:val="af-ZA"/>
        </w:rPr>
        <w:t xml:space="preserve"> (</w:t>
      </w:r>
      <w:r w:rsidR="006D3326" w:rsidRPr="007B377F">
        <w:rPr>
          <w:rFonts w:ascii="GHEA Grapalat" w:hAnsi="GHEA Grapalat"/>
          <w:noProof/>
          <w:lang w:val="hy-AM"/>
        </w:rPr>
        <w:t>չբացահայտված</w:t>
      </w:r>
      <w:r w:rsidR="006D3326" w:rsidRPr="007B377F">
        <w:rPr>
          <w:rFonts w:ascii="GHEA Grapalat" w:hAnsi="GHEA Grapalat"/>
          <w:noProof/>
          <w:lang w:val="af-ZA"/>
        </w:rPr>
        <w:t>)</w:t>
      </w:r>
      <w:r w:rsidR="006D3326" w:rsidRPr="007B377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D3326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6D3326" w:rsidRPr="007B377F">
        <w:rPr>
          <w:rFonts w:ascii="GHEA Grapalat" w:hAnsi="GHEA Grapalat"/>
          <w:noProof/>
          <w:lang w:val="af-ZA"/>
        </w:rPr>
        <w:t>A</w:t>
      </w:r>
      <w:r w:rsidR="006D3326">
        <w:rPr>
          <w:rFonts w:ascii="GHEA Grapalat" w:hAnsi="GHEA Grapalat"/>
          <w:noProof/>
          <w:lang w:val="hy-AM"/>
        </w:rPr>
        <w:t xml:space="preserve">» </w:t>
      </w:r>
      <w:r w:rsidR="006D3326" w:rsidRPr="007B377F">
        <w:rPr>
          <w:rFonts w:ascii="GHEA Grapalat" w:hAnsi="GHEA Grapalat"/>
          <w:noProof/>
          <w:lang w:val="hy-AM"/>
        </w:rPr>
        <w:t>համար</w:t>
      </w:r>
      <w:r w:rsidR="006D3326">
        <w:rPr>
          <w:rFonts w:ascii="GHEA Grapalat" w:hAnsi="GHEA Grapalat"/>
          <w:noProof/>
          <w:lang w:val="hy-AM"/>
        </w:rPr>
        <w:t xml:space="preserve">ի ներկայացմամբ, </w:t>
      </w:r>
      <w:r w:rsidR="006D3326" w:rsidRPr="007B377F">
        <w:rPr>
          <w:rFonts w:ascii="GHEA Grapalat" w:hAnsi="GHEA Grapalat"/>
          <w:noProof/>
          <w:lang w:val="hy-AM"/>
        </w:rPr>
        <w:t>Հ</w:t>
      </w:r>
      <w:r w:rsidR="006D3326">
        <w:rPr>
          <w:rFonts w:ascii="GHEA Grapalat" w:hAnsi="GHEA Grapalat"/>
          <w:noProof/>
          <w:lang w:val="hy-AM"/>
        </w:rPr>
        <w:t xml:space="preserve">Հ համարագրման պլանի համապատասխան՝ օպերատորին հատկացված՝ </w:t>
      </w:r>
      <w:r w:rsidR="006D3326" w:rsidRPr="00A16CB7">
        <w:rPr>
          <w:rFonts w:ascii="GHEA Grapalat" w:hAnsi="GHEA Grapalat"/>
          <w:lang w:val="hy-AM"/>
        </w:rPr>
        <w:t>շարժական</w:t>
      </w:r>
      <w:r w:rsidR="006D3326" w:rsidRPr="007B377F">
        <w:rPr>
          <w:rFonts w:ascii="GHEA Grapalat" w:hAnsi="GHEA Grapalat"/>
          <w:lang w:val="af-ZA"/>
        </w:rPr>
        <w:t xml:space="preserve"> </w:t>
      </w:r>
      <w:r w:rsidR="006D3326" w:rsidRPr="00A16CB7">
        <w:rPr>
          <w:rFonts w:ascii="GHEA Grapalat" w:hAnsi="GHEA Grapalat"/>
          <w:lang w:val="hy-AM"/>
        </w:rPr>
        <w:t>կապի</w:t>
      </w:r>
      <w:r w:rsidR="006D3326" w:rsidRPr="007B377F">
        <w:rPr>
          <w:rFonts w:ascii="GHEA Grapalat" w:hAnsi="GHEA Grapalat"/>
          <w:lang w:val="af-ZA"/>
        </w:rPr>
        <w:t xml:space="preserve"> </w:t>
      </w:r>
      <w:r w:rsidR="006D3326">
        <w:rPr>
          <w:rFonts w:ascii="GHEA Grapalat" w:hAnsi="GHEA Grapalat"/>
          <w:noProof/>
          <w:lang w:val="hy-AM"/>
        </w:rPr>
        <w:t xml:space="preserve">կոդերի </w:t>
      </w:r>
      <w:r w:rsidR="006D3326" w:rsidRPr="007B377F">
        <w:rPr>
          <w:rFonts w:ascii="GHEA Grapalat" w:hAnsi="GHEA Grapalat"/>
          <w:noProof/>
          <w:lang w:val="hy-AM"/>
        </w:rPr>
        <w:t>համարային շարքերին պատկանող</w:t>
      </w:r>
      <w:r w:rsidR="006D3326">
        <w:rPr>
          <w:rFonts w:ascii="GHEA Grapalat" w:hAnsi="GHEA Grapalat"/>
          <w:noProof/>
          <w:lang w:val="hy-AM"/>
        </w:rPr>
        <w:t>, սակայն</w:t>
      </w:r>
      <w:r w:rsidR="006D3326" w:rsidRPr="007B377F">
        <w:rPr>
          <w:rFonts w:ascii="GHEA Grapalat" w:hAnsi="GHEA Grapalat"/>
          <w:noProof/>
          <w:lang w:val="hy-AM"/>
        </w:rPr>
        <w:t xml:space="preserve"> ոչ իրական, փոխարինված կամ կեղծված </w:t>
      </w:r>
      <w:r w:rsidR="006D3326">
        <w:rPr>
          <w:rFonts w:ascii="GHEA Grapalat" w:hAnsi="GHEA Grapalat"/>
          <w:noProof/>
          <w:lang w:val="hy-AM"/>
        </w:rPr>
        <w:t>«</w:t>
      </w:r>
      <w:r w:rsidR="006D3326">
        <w:rPr>
          <w:rFonts w:ascii="GHEA Grapalat" w:hAnsi="GHEA Grapalat"/>
          <w:noProof/>
          <w:lang w:val="af-ZA"/>
        </w:rPr>
        <w:t>A</w:t>
      </w:r>
      <w:r w:rsidR="006D3326">
        <w:rPr>
          <w:rFonts w:ascii="GHEA Grapalat" w:hAnsi="GHEA Grapalat"/>
          <w:noProof/>
          <w:lang w:val="hy-AM"/>
        </w:rPr>
        <w:t xml:space="preserve">» </w:t>
      </w:r>
      <w:r w:rsidR="006D3326" w:rsidRPr="007B377F">
        <w:rPr>
          <w:rFonts w:ascii="GHEA Grapalat" w:hAnsi="GHEA Grapalat"/>
          <w:noProof/>
          <w:lang w:val="hy-AM"/>
        </w:rPr>
        <w:t>համար</w:t>
      </w:r>
      <w:r w:rsidR="006D3326">
        <w:rPr>
          <w:rFonts w:ascii="GHEA Grapalat" w:hAnsi="GHEA Grapalat"/>
          <w:noProof/>
          <w:lang w:val="hy-AM"/>
        </w:rPr>
        <w:t>ի ներկայացմամբ, ինչպես նաև</w:t>
      </w:r>
      <w:r w:rsidR="006D3326" w:rsidRPr="00A16CB7">
        <w:rPr>
          <w:rFonts w:ascii="GHEA Grapalat" w:hAnsi="GHEA Grapalat"/>
          <w:noProof/>
          <w:lang w:val="af-ZA"/>
        </w:rPr>
        <w:t xml:space="preserve"> </w:t>
      </w:r>
      <w:r w:rsidR="006D3326" w:rsidRPr="007B377F">
        <w:rPr>
          <w:rFonts w:ascii="GHEA Grapalat" w:hAnsi="GHEA Grapalat"/>
          <w:noProof/>
          <w:lang w:val="hy-AM"/>
        </w:rPr>
        <w:t xml:space="preserve">ՀՀ </w:t>
      </w:r>
      <w:r w:rsidR="006D3326">
        <w:rPr>
          <w:rFonts w:ascii="GHEA Grapalat" w:hAnsi="GHEA Grapalat"/>
          <w:noProof/>
          <w:lang w:val="hy-AM"/>
        </w:rPr>
        <w:t xml:space="preserve">համարագրման պլանի համապատասխան՝ հանրային ամրակցված հեռախոսացանցի կոդերի </w:t>
      </w:r>
      <w:r w:rsidR="006D3326" w:rsidRPr="007B377F">
        <w:rPr>
          <w:rFonts w:ascii="GHEA Grapalat" w:hAnsi="GHEA Grapalat"/>
          <w:noProof/>
          <w:lang w:val="hy-AM"/>
        </w:rPr>
        <w:t xml:space="preserve">համարային շարքերին պատկանող </w:t>
      </w:r>
      <w:r w:rsidR="006D3326" w:rsidRPr="007B377F">
        <w:rPr>
          <w:rFonts w:ascii="GHEA Grapalat" w:hAnsi="GHEA Grapalat"/>
          <w:noProof/>
          <w:lang w:val="af-ZA"/>
        </w:rPr>
        <w:t>A-</w:t>
      </w:r>
      <w:r w:rsidR="006D3326" w:rsidRPr="007B377F">
        <w:rPr>
          <w:rFonts w:ascii="GHEA Grapalat" w:hAnsi="GHEA Grapalat"/>
          <w:noProof/>
          <w:lang w:val="hy-AM"/>
        </w:rPr>
        <w:t>համար</w:t>
      </w:r>
      <w:r w:rsidR="006D3326">
        <w:rPr>
          <w:rFonts w:ascii="GHEA Grapalat" w:hAnsi="GHEA Grapalat"/>
          <w:noProof/>
          <w:lang w:val="hy-AM"/>
        </w:rPr>
        <w:t xml:space="preserve">ի ներկայացմամբ՝ </w:t>
      </w:r>
      <w:r w:rsidR="006D3326" w:rsidRPr="007B377F">
        <w:rPr>
          <w:rFonts w:ascii="GHEA Grapalat" w:hAnsi="GHEA Grapalat"/>
          <w:noProof/>
          <w:lang w:val="hy-AM"/>
        </w:rPr>
        <w:t>միջազգային կապուղիներից</w:t>
      </w:r>
      <w:r w:rsidR="006D3326">
        <w:rPr>
          <w:rFonts w:ascii="GHEA Grapalat" w:hAnsi="GHEA Grapalat"/>
          <w:noProof/>
          <w:lang w:val="hy-AM"/>
        </w:rPr>
        <w:t>։</w:t>
      </w:r>
    </w:p>
    <w:p w:rsidR="006D3326" w:rsidRPr="00406276" w:rsidRDefault="00406276" w:rsidP="00406276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36" w:lineRule="auto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ab/>
      </w:r>
      <w:r>
        <w:rPr>
          <w:rFonts w:ascii="GHEA Grapalat" w:hAnsi="GHEA Grapalat"/>
          <w:noProof/>
          <w:lang w:val="hy-AM"/>
        </w:rPr>
        <w:tab/>
        <w:t>Միևնույն ժամանակ, օպերատորը</w:t>
      </w:r>
      <w:r w:rsidR="006D3326">
        <w:rPr>
          <w:rFonts w:ascii="GHEA Grapalat" w:hAnsi="GHEA Grapalat"/>
          <w:noProof/>
          <w:lang w:val="hy-AM"/>
        </w:rPr>
        <w:t xml:space="preserve">՝ մինչև 2022 թվականի մարտի 1-ը </w:t>
      </w:r>
      <w:r w:rsidR="006D3326" w:rsidRPr="001A2AC4">
        <w:rPr>
          <w:rFonts w:ascii="GHEA Grapalat" w:hAnsi="GHEA Grapalat" w:cs="Sylfaen"/>
          <w:lang w:val="hy-AM"/>
        </w:rPr>
        <w:t>ՀՀ հանրային ծառայությունները կարգավորող հանձնաժողովի</w:t>
      </w:r>
      <w:r w:rsidR="006D3326">
        <w:rPr>
          <w:rFonts w:ascii="GHEA Grapalat" w:hAnsi="GHEA Grapalat" w:cs="Sylfaen"/>
          <w:lang w:val="hy-AM"/>
        </w:rPr>
        <w:t xml:space="preserve"> համաձայնեցման</w:t>
      </w:r>
      <w:r>
        <w:rPr>
          <w:rFonts w:ascii="GHEA Grapalat" w:hAnsi="GHEA Grapalat" w:cs="Sylfaen"/>
          <w:lang w:val="hy-AM"/>
        </w:rPr>
        <w:t xml:space="preserve">ն է </w:t>
      </w:r>
      <w:r w:rsidR="006D3326">
        <w:rPr>
          <w:rFonts w:ascii="GHEA Grapalat" w:hAnsi="GHEA Grapalat" w:cs="Sylfaen"/>
          <w:lang w:val="hy-AM"/>
        </w:rPr>
        <w:t>ներկայացն</w:t>
      </w:r>
      <w:r>
        <w:rPr>
          <w:rFonts w:ascii="GHEA Grapalat" w:hAnsi="GHEA Grapalat" w:cs="Sylfaen"/>
          <w:lang w:val="hy-AM"/>
        </w:rPr>
        <w:t>ում</w:t>
      </w:r>
      <w:r w:rsidR="006D3326">
        <w:rPr>
          <w:rFonts w:ascii="GHEA Grapalat" w:hAnsi="GHEA Grapalat" w:cs="Sylfaen"/>
          <w:lang w:val="hy-AM"/>
        </w:rPr>
        <w:t xml:space="preserve"> </w:t>
      </w:r>
      <w:r w:rsidR="006D3326">
        <w:rPr>
          <w:rFonts w:ascii="GHEA Grapalat" w:hAnsi="GHEA Grapalat"/>
          <w:noProof/>
          <w:lang w:val="hy-AM"/>
        </w:rPr>
        <w:t xml:space="preserve">չարտոնված կանչերի կանխարգելման համակարգի </w:t>
      </w:r>
      <w:r w:rsidR="006D3326" w:rsidRPr="001A2AC4">
        <w:rPr>
          <w:rFonts w:ascii="GHEA Grapalat" w:hAnsi="GHEA Grapalat" w:cs="Sylfaen"/>
          <w:lang w:val="hy-AM"/>
        </w:rPr>
        <w:t>տեխնիկական նախագիծը</w:t>
      </w:r>
      <w:r w:rsidR="006D3326" w:rsidRPr="006833C3">
        <w:rPr>
          <w:rFonts w:ascii="GHEA Grapalat" w:hAnsi="GHEA Grapalat" w:cs="Sylfaen"/>
          <w:lang w:val="af-ZA"/>
        </w:rPr>
        <w:t xml:space="preserve"> (</w:t>
      </w:r>
      <w:r w:rsidR="006D3326">
        <w:rPr>
          <w:rFonts w:ascii="GHEA Grapalat" w:hAnsi="GHEA Grapalat" w:cs="Sylfaen"/>
          <w:lang w:val="hy-AM"/>
        </w:rPr>
        <w:t>նկարագիրը</w:t>
      </w:r>
      <w:r w:rsidR="006D3326" w:rsidRPr="006833C3">
        <w:rPr>
          <w:rFonts w:ascii="GHEA Grapalat" w:hAnsi="GHEA Grapalat" w:cs="Sylfaen"/>
          <w:lang w:val="af-ZA"/>
        </w:rPr>
        <w:t>)</w:t>
      </w:r>
      <w:r w:rsidR="006D3326">
        <w:rPr>
          <w:rFonts w:ascii="GHEA Grapalat" w:hAnsi="GHEA Grapalat" w:cs="Sylfaen"/>
          <w:lang w:val="hy-AM"/>
        </w:rPr>
        <w:t xml:space="preserve"> և համաձայնությունը ստանալուց հետո եռամսյա ժամկետում ապահով</w:t>
      </w:r>
      <w:r>
        <w:rPr>
          <w:rFonts w:ascii="GHEA Grapalat" w:hAnsi="GHEA Grapalat" w:cs="Sylfaen"/>
          <w:lang w:val="hy-AM"/>
        </w:rPr>
        <w:t>ում</w:t>
      </w:r>
      <w:r w:rsidR="006D3326">
        <w:rPr>
          <w:rFonts w:ascii="GHEA Grapalat" w:hAnsi="GHEA Grapalat" w:cs="Sylfaen"/>
          <w:lang w:val="hy-AM"/>
        </w:rPr>
        <w:t xml:space="preserve"> </w:t>
      </w:r>
      <w:r w:rsidR="006D3326">
        <w:rPr>
          <w:rFonts w:ascii="GHEA Grapalat" w:hAnsi="GHEA Grapalat"/>
          <w:noProof/>
          <w:lang w:val="hy-AM"/>
        </w:rPr>
        <w:t>չարտոնված կանչերի կանխարգելման համակարգի գործարկումը</w:t>
      </w:r>
      <w:r w:rsidR="006D3326">
        <w:rPr>
          <w:rFonts w:ascii="GHEA Grapalat" w:hAnsi="GHEA Grapalat" w:cs="Sylfaen"/>
          <w:lang w:val="hy-AM"/>
        </w:rPr>
        <w:t>։</w:t>
      </w:r>
      <w:bookmarkEnd w:id="0"/>
    </w:p>
    <w:p w:rsidR="00E70989" w:rsidRDefault="00E70989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A42D21" w:rsidRPr="00E70989" w:rsidRDefault="00A42D21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5104D4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այն </w:t>
      </w:r>
      <w:r w:rsid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ՀՀ ազգային անվտանգության ծառայության և 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հանրային շարժական</w:t>
      </w:r>
      <w:r w:rsidR="0040627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ամրակցված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հեռախոսակապի օպերատորների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406276" w:rsidRDefault="00406276" w:rsidP="00406276">
      <w:pPr>
        <w:tabs>
          <w:tab w:val="left" w:pos="709"/>
        </w:tabs>
        <w:spacing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ab/>
      </w:r>
      <w:r w:rsidR="00590F08" w:rsidRPr="00406276">
        <w:rPr>
          <w:rFonts w:ascii="GHEA Grapalat" w:hAnsi="GHEA Grapalat"/>
          <w:sz w:val="24"/>
          <w:szCs w:val="24"/>
        </w:rPr>
        <w:t>Նախագծ</w:t>
      </w:r>
      <w:r w:rsidR="00D675B4" w:rsidRPr="00406276">
        <w:rPr>
          <w:rFonts w:ascii="GHEA Grapalat" w:hAnsi="GHEA Grapalat"/>
          <w:sz w:val="24"/>
          <w:szCs w:val="24"/>
        </w:rPr>
        <w:t xml:space="preserve">ի ընդունմամբ </w:t>
      </w:r>
      <w:r w:rsidR="00D675B4">
        <w:rPr>
          <w:rFonts w:ascii="GHEA Grapalat" w:hAnsi="GHEA Grapalat"/>
          <w:sz w:val="24"/>
          <w:szCs w:val="24"/>
        </w:rPr>
        <w:t>հնարավորինս կ</w:t>
      </w:r>
      <w:r w:rsidR="00D675B4" w:rsidRPr="00E53701">
        <w:rPr>
          <w:rFonts w:ascii="GHEA Grapalat" w:hAnsi="GHEA Grapalat"/>
          <w:sz w:val="24"/>
          <w:szCs w:val="24"/>
        </w:rPr>
        <w:t>բացառ</w:t>
      </w:r>
      <w:r w:rsidR="00D675B4">
        <w:rPr>
          <w:rFonts w:ascii="GHEA Grapalat" w:hAnsi="GHEA Grapalat"/>
          <w:sz w:val="24"/>
          <w:szCs w:val="24"/>
        </w:rPr>
        <w:t>վի</w:t>
      </w:r>
      <w:r w:rsidR="00D675B4" w:rsidRPr="00E53701">
        <w:rPr>
          <w:rFonts w:ascii="GHEA Grapalat" w:hAnsi="GHEA Grapalat"/>
          <w:sz w:val="24"/>
          <w:szCs w:val="24"/>
        </w:rPr>
        <w:t xml:space="preserve"> </w:t>
      </w:r>
      <w:r w:rsidRPr="00406276">
        <w:rPr>
          <w:rFonts w:ascii="GHEA Grapalat" w:hAnsi="GHEA Grapalat"/>
          <w:sz w:val="24"/>
          <w:szCs w:val="24"/>
        </w:rPr>
        <w:t>հանրային էլեկտրոնային հաղորդակցության ցանցերով չարտոնված կանչերի (հեռախոսազանգ, կարճ հաղորդագրություն) իրականացումը</w:t>
      </w:r>
      <w:r w:rsidR="00590F08" w:rsidRPr="00590F08">
        <w:rPr>
          <w:rFonts w:ascii="GHEA Grapalat" w:hAnsi="GHEA Grapalat"/>
          <w:sz w:val="24"/>
          <w:szCs w:val="24"/>
        </w:rPr>
        <w:t>։</w:t>
      </w:r>
      <w:r w:rsidR="00590F08" w:rsidRP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</w:t>
      </w:r>
    </w:p>
    <w:sectPr w:rsidR="00D62528" w:rsidRPr="00406276" w:rsidSect="00590F08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90FEE"/>
    <w:rsid w:val="000A5367"/>
    <w:rsid w:val="000C0256"/>
    <w:rsid w:val="000C2CFD"/>
    <w:rsid w:val="000E446F"/>
    <w:rsid w:val="00125FBC"/>
    <w:rsid w:val="001B6379"/>
    <w:rsid w:val="00205EAB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4014F1"/>
    <w:rsid w:val="00406276"/>
    <w:rsid w:val="00426B6C"/>
    <w:rsid w:val="00463D80"/>
    <w:rsid w:val="004B4968"/>
    <w:rsid w:val="004F3182"/>
    <w:rsid w:val="005104D4"/>
    <w:rsid w:val="0059001C"/>
    <w:rsid w:val="00590F08"/>
    <w:rsid w:val="005A4D44"/>
    <w:rsid w:val="005D4816"/>
    <w:rsid w:val="005F4189"/>
    <w:rsid w:val="006961E7"/>
    <w:rsid w:val="006D3326"/>
    <w:rsid w:val="006F4DCC"/>
    <w:rsid w:val="00717198"/>
    <w:rsid w:val="00731F3C"/>
    <w:rsid w:val="00821364"/>
    <w:rsid w:val="00836D74"/>
    <w:rsid w:val="008918DC"/>
    <w:rsid w:val="008F01C7"/>
    <w:rsid w:val="008F4CAF"/>
    <w:rsid w:val="009378BE"/>
    <w:rsid w:val="009879D7"/>
    <w:rsid w:val="009A2C75"/>
    <w:rsid w:val="009B0E13"/>
    <w:rsid w:val="00A268ED"/>
    <w:rsid w:val="00A42D21"/>
    <w:rsid w:val="00A758D8"/>
    <w:rsid w:val="00AA7E50"/>
    <w:rsid w:val="00B266AE"/>
    <w:rsid w:val="00B34C5C"/>
    <w:rsid w:val="00B40F59"/>
    <w:rsid w:val="00B875DD"/>
    <w:rsid w:val="00BE094B"/>
    <w:rsid w:val="00C75761"/>
    <w:rsid w:val="00D202CE"/>
    <w:rsid w:val="00D62528"/>
    <w:rsid w:val="00D675B4"/>
    <w:rsid w:val="00D91A0F"/>
    <w:rsid w:val="00DD07B7"/>
    <w:rsid w:val="00E24322"/>
    <w:rsid w:val="00E53701"/>
    <w:rsid w:val="00E5637F"/>
    <w:rsid w:val="00E70989"/>
    <w:rsid w:val="00E72D1E"/>
    <w:rsid w:val="00E7647F"/>
    <w:rsid w:val="00ED3BBC"/>
    <w:rsid w:val="00EE50C1"/>
    <w:rsid w:val="00F42353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6D3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6D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52</cp:revision>
  <cp:lastPrinted>2021-08-05T10:08:00Z</cp:lastPrinted>
  <dcterms:created xsi:type="dcterms:W3CDTF">2017-11-07T05:41:00Z</dcterms:created>
  <dcterms:modified xsi:type="dcterms:W3CDTF">2021-11-02T07:54:00Z</dcterms:modified>
</cp:coreProperties>
</file>