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75" w:rsidRPr="0096000E" w:rsidRDefault="00375A75" w:rsidP="00F62D06">
      <w:pPr>
        <w:tabs>
          <w:tab w:val="left" w:pos="2617"/>
        </w:tabs>
        <w:spacing w:line="360" w:lineRule="auto"/>
        <w:ind w:left="-360"/>
        <w:jc w:val="center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ՀԻՄՆԱՎՈՐՈՒՄ</w:t>
      </w:r>
    </w:p>
    <w:p w:rsidR="00375A75" w:rsidRPr="0096000E" w:rsidRDefault="00375A75" w:rsidP="00F62D06">
      <w:pPr>
        <w:tabs>
          <w:tab w:val="left" w:pos="2617"/>
        </w:tabs>
        <w:spacing w:line="360" w:lineRule="auto"/>
        <w:ind w:left="-360"/>
        <w:jc w:val="center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«ՏԵՂԱԿԱՆ ԻՆՔՆ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Կ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Ռ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Վ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ՐՄ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 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ՍԻՆ</w:t>
      </w:r>
      <w:r w:rsidRPr="0096000E">
        <w:rPr>
          <w:rFonts w:ascii="GHEA Grapalat" w:hAnsi="GHEA Grapalat" w:cs="Courier New"/>
          <w:lang w:val="af-ZA" w:eastAsia="zh-CN"/>
        </w:rPr>
        <w:t>»</w:t>
      </w:r>
      <w:r w:rsidRPr="0096000E">
        <w:rPr>
          <w:rFonts w:ascii="GHEA Grapalat" w:hAnsi="GHEA Grapalat"/>
          <w:lang w:val="af-ZA"/>
        </w:rPr>
        <w:t xml:space="preserve"> ՕՐԵՆՔՈՒՄ ԼՐ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ՑՈՒՄ</w:t>
      </w:r>
      <w:r w:rsidR="00051FA7" w:rsidRPr="0096000E">
        <w:rPr>
          <w:rFonts w:ascii="GHEA Grapalat" w:hAnsi="GHEA Grapalat"/>
          <w:lang w:val="af-ZA"/>
        </w:rPr>
        <w:t>ՆԵՐ</w:t>
      </w:r>
      <w:r w:rsidRPr="0096000E">
        <w:rPr>
          <w:rFonts w:ascii="GHEA Grapalat" w:hAnsi="GHEA Grapalat"/>
          <w:lang w:val="af-ZA"/>
        </w:rPr>
        <w:t xml:space="preserve"> Կ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Տ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ՐԵԼՈՒ 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ՍԻՆ» ՕՐԵՆՔԻ 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Խ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ԳԾԻ</w:t>
      </w:r>
    </w:p>
    <w:p w:rsidR="00375A75" w:rsidRPr="0096000E" w:rsidRDefault="00375A75" w:rsidP="00375A75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«Տեղական ինքն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կ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ռ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վ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րմ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 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սին</w:t>
      </w:r>
      <w:r w:rsidRPr="0096000E">
        <w:rPr>
          <w:rFonts w:ascii="GHEA Grapalat" w:hAnsi="GHEA Grapalat" w:cs="Courier New"/>
          <w:lang w:val="af-ZA" w:eastAsia="zh-CN"/>
        </w:rPr>
        <w:t>»</w:t>
      </w:r>
      <w:r w:rsidRPr="0096000E">
        <w:rPr>
          <w:rFonts w:ascii="GHEA Grapalat" w:hAnsi="GHEA Grapalat"/>
          <w:lang w:val="af-ZA"/>
        </w:rPr>
        <w:t xml:space="preserve"> օրենքում լր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ցում</w:t>
      </w:r>
      <w:r w:rsidR="00051FA7" w:rsidRPr="0096000E">
        <w:rPr>
          <w:rFonts w:ascii="GHEA Grapalat" w:hAnsi="GHEA Grapalat"/>
          <w:lang w:val="af-ZA"/>
        </w:rPr>
        <w:t>ներ</w:t>
      </w:r>
      <w:r w:rsidRPr="0096000E">
        <w:rPr>
          <w:rFonts w:ascii="GHEA Grapalat" w:hAnsi="GHEA Grapalat"/>
          <w:lang w:val="af-ZA"/>
        </w:rPr>
        <w:t xml:space="preserve"> կ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տ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րելու 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սին» օրենքի 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խ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գծի ընդունումը պ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յմ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վորվ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ծ է հետևյ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լ հ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նգ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մ</w:t>
      </w:r>
      <w:r w:rsidR="00051FA7" w:rsidRPr="0096000E">
        <w:rPr>
          <w:rFonts w:ascii="GHEA Grapalat" w:hAnsi="GHEA Grapalat"/>
          <w:lang w:val="af-ZA"/>
        </w:rPr>
        <w:t>ա</w:t>
      </w:r>
      <w:r w:rsidRPr="0096000E">
        <w:rPr>
          <w:rFonts w:ascii="GHEA Grapalat" w:hAnsi="GHEA Grapalat"/>
          <w:lang w:val="af-ZA"/>
        </w:rPr>
        <w:t>նքներով.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1978 թվականի ՀԽՍՀ Սահմանադրության 79-րդ հոդվածի համաձայն` պատգամավորների խորհուրդները` Հայաստանի Հանրապետության Գերագույն խորհուրդը, տեղական` շրջանային, քաղաքային, քաղաքների շրջանային, ավանային և գյուղական խորհուրդները կազմել են պետական իշխանության ներկայացուցչական մարմինների միասնական սիստեմ: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color w:val="000000"/>
          <w:lang w:val="af-ZA" w:eastAsia="en-US"/>
        </w:rPr>
      </w:pPr>
      <w:r w:rsidRPr="0096000E">
        <w:rPr>
          <w:rFonts w:ascii="GHEA Grapalat" w:hAnsi="GHEA Grapalat"/>
          <w:lang w:val="af-ZA"/>
        </w:rPr>
        <w:t>05.07.1995թ. ՀՀ Սահմանադրության 116-րդ հոդվածի 6-րդ կետի համաձայն՝ Սահմանադրության ուժի մեջ մտնելու պահից պատգամավորների գյուղական, ավանային, քաղաքային, շրջանային խորհուրդները և նրանց գործադիր մարմինները մինչև Սահմանադրությանը համապատասխան տարածքային կառավարման և տեղական ինքնակառավարման մարմինների մասին օրենսդրության ընդունումը շարունակել են իրականացնել օրենքով սահմանված լիազորությունները</w:t>
      </w:r>
      <w:r w:rsidRPr="0096000E">
        <w:rPr>
          <w:rFonts w:ascii="GHEA Grapalat" w:hAnsi="GHEA Grapalat"/>
          <w:color w:val="000000"/>
          <w:lang w:val="af-ZA" w:eastAsia="en-US"/>
        </w:rPr>
        <w:t>: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proofErr w:type="spellStart"/>
      <w:r w:rsidRPr="0096000E">
        <w:rPr>
          <w:rFonts w:ascii="GHEA Grapalat" w:hAnsi="GHEA Grapalat"/>
          <w:color w:val="000000"/>
          <w:shd w:val="clear" w:color="auto" w:fill="FFFFFF"/>
        </w:rPr>
        <w:t>Վերոգրյալից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</w:rPr>
        <w:t>հետևում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է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96000E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lang w:val="en-US" w:eastAsia="en-US"/>
        </w:rPr>
        <w:t>գործադիր</w:t>
      </w:r>
      <w:proofErr w:type="spellEnd"/>
      <w:r w:rsidRPr="0096000E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lang w:val="en-US" w:eastAsia="en-US"/>
        </w:rPr>
        <w:t>կոմիտեները</w:t>
      </w:r>
      <w:proofErr w:type="spellEnd"/>
      <w:r w:rsidRPr="0096000E">
        <w:rPr>
          <w:rFonts w:ascii="GHEA Grapalat" w:hAnsi="GHEA Grapalat"/>
          <w:color w:val="000000"/>
          <w:lang w:val="af-ZA" w:eastAsia="en-US"/>
        </w:rPr>
        <w:t xml:space="preserve"> </w:t>
      </w:r>
      <w:r w:rsidRPr="0096000E">
        <w:rPr>
          <w:rFonts w:ascii="GHEA Grapalat" w:hAnsi="GHEA Grapalat"/>
          <w:lang w:val="af-ZA"/>
        </w:rPr>
        <w:t>հանդիսացել են պետական իշխանության գործադիր մարմիններ: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15.12.1995թ. «</w:t>
      </w:r>
      <w:r w:rsidRPr="0096000E">
        <w:rPr>
          <w:rFonts w:ascii="GHEA Grapalat" w:hAnsi="GHEA Grapalat"/>
          <w:bCs/>
          <w:lang w:val="af-ZA"/>
        </w:rPr>
        <w:t>Տեղական ինքնակառավարման, տարածքային կառավարման և տեղական ինքնակառավարման մարմինների հարաբերությունների կարգավորման անցումային դրույթների</w:t>
      </w:r>
      <w:r w:rsidRPr="0096000E">
        <w:rPr>
          <w:rFonts w:ascii="Calibri" w:hAnsi="Calibri" w:cs="Calibri"/>
          <w:lang w:val="af-ZA"/>
        </w:rPr>
        <w:t> </w:t>
      </w:r>
      <w:r w:rsidRPr="0096000E">
        <w:rPr>
          <w:rFonts w:ascii="GHEA Grapalat" w:hAnsi="GHEA Grapalat"/>
          <w:bCs/>
          <w:lang w:val="af-ZA"/>
        </w:rPr>
        <w:t>մասին» օրենքի 2-րդ հոդվածի համաձայն՝</w:t>
      </w:r>
      <w:r w:rsidRPr="0096000E">
        <w:rPr>
          <w:rFonts w:ascii="GHEA Grapalat" w:hAnsi="GHEA Grapalat"/>
          <w:b/>
          <w:bCs/>
          <w:lang w:val="af-ZA"/>
        </w:rPr>
        <w:t xml:space="preserve"> </w:t>
      </w:r>
      <w:r w:rsidRPr="0096000E">
        <w:rPr>
          <w:rFonts w:ascii="GHEA Grapalat" w:hAnsi="GHEA Grapalat"/>
          <w:lang w:val="af-ZA"/>
        </w:rPr>
        <w:t>սույն օրենքն ուժի մեջ մտնելու պահից լուծարվում են պատգամավորների շրջանային, Երևանի քաղաքային, Երևան և Գյումրի քաղաքների շրջանային խորհուրդները, իսկ նրանց գործադիր մարմինները (բացառությամբ Գյումրի քաղաքի շրջանային խորհուրդների գործադիր մարմինների) շարունակում են գործել մինչև համապատասխան մարզպետների նշանակումը և մարզպետարանների կազմավորումը, որից հետո այդ մարմինները կառավարության կողմից սահմանված</w:t>
      </w:r>
      <w:r w:rsidRPr="0096000E">
        <w:rPr>
          <w:rFonts w:ascii="Calibri" w:hAnsi="Calibri" w:cs="Calibri"/>
          <w:lang w:val="af-ZA"/>
        </w:rPr>
        <w:t> </w:t>
      </w:r>
      <w:r w:rsidRPr="0096000E">
        <w:rPr>
          <w:rFonts w:ascii="GHEA Grapalat" w:hAnsi="GHEA Grapalat" w:cs="GHEA Grapalat"/>
          <w:lang w:val="af-ZA"/>
        </w:rPr>
        <w:t>կարգով</w:t>
      </w:r>
      <w:r w:rsidRPr="0096000E">
        <w:rPr>
          <w:rFonts w:ascii="GHEA Grapalat" w:hAnsi="GHEA Grapalat"/>
          <w:lang w:val="af-ZA"/>
        </w:rPr>
        <w:t xml:space="preserve"> լուծարվում են: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>ՀՀ վարչապետի 23.02.1996թ.</w:t>
      </w:r>
      <w:r w:rsidRPr="0096000E">
        <w:rPr>
          <w:rFonts w:ascii="GHEA Grapalat" w:eastAsia="MS Mincho" w:hAnsi="GHEA Grapalat" w:cs="MS Mincho"/>
          <w:lang w:val="af-ZA"/>
        </w:rPr>
        <w:t xml:space="preserve"> </w:t>
      </w:r>
      <w:r w:rsidRPr="0096000E">
        <w:rPr>
          <w:rFonts w:ascii="GHEA Grapalat" w:hAnsi="GHEA Grapalat"/>
          <w:lang w:val="af-ZA"/>
        </w:rPr>
        <w:t xml:space="preserve">թիվ 78 որոշմամբ նախատեսվել են պատգամավորների շրջանային, Երևանի քաղաքային և Երևան քաղաքի շրջանային </w:t>
      </w:r>
      <w:r w:rsidRPr="0096000E">
        <w:rPr>
          <w:rFonts w:ascii="GHEA Grapalat" w:hAnsi="GHEA Grapalat"/>
          <w:lang w:val="af-ZA"/>
        </w:rPr>
        <w:lastRenderedPageBreak/>
        <w:t xml:space="preserve">խորհուրդների գործադիր կոմիտեների լուծարման գործընթացն ապահովող միջոցառումները: </w:t>
      </w:r>
    </w:p>
    <w:p w:rsidR="00375A75" w:rsidRPr="0096000E" w:rsidRDefault="00375A75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r w:rsidRPr="0096000E">
        <w:rPr>
          <w:rFonts w:ascii="GHEA Grapalat" w:hAnsi="GHEA Grapalat"/>
          <w:lang w:val="af-ZA"/>
        </w:rPr>
        <w:t xml:space="preserve">Ո՛չ վերը նշված օրենքով, ո՛չ վարչապետի նշված որոշմամբ կամ այլ ակտով պատգամավորների շրջանային խորհուրդների և նրանց գործադիր մարմինների իրավահաջորդ չի ճանաչվել: </w:t>
      </w:r>
    </w:p>
    <w:p w:rsidR="00BF3F02" w:rsidRPr="0096000E" w:rsidRDefault="00BF3F02" w:rsidP="0096000E">
      <w:pPr>
        <w:tabs>
          <w:tab w:val="left" w:pos="2617"/>
        </w:tabs>
        <w:spacing w:line="360" w:lineRule="auto"/>
        <w:ind w:left="-360"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6000E">
        <w:rPr>
          <w:rFonts w:ascii="GHEA Grapalat" w:hAnsi="GHEA Grapalat"/>
          <w:lang w:val="af-ZA"/>
        </w:rPr>
        <w:t>Փաստորեն, ժողովրդական պատգամավորների խորհուրդների լուծարումից հետո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վերջին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ներ</w:t>
      </w:r>
      <w:r w:rsidRPr="0096000E">
        <w:rPr>
          <w:rFonts w:ascii="GHEA Grapalat" w:hAnsi="GHEA Grapalat"/>
          <w:color w:val="000000"/>
          <w:shd w:val="clear" w:color="auto" w:fill="FFFFFF"/>
        </w:rPr>
        <w:t>իս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կողմից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ընդունված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և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իրենց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իրավական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ուժը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պահպանած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ակտերից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բխող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իրավունքների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և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պարտավորությունների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կրողը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պետությունն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է՝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</w:rPr>
        <w:t>Հանրապետությունը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375A75" w:rsidRPr="0096000E" w:rsidRDefault="00375A75" w:rsidP="0096000E">
      <w:pPr>
        <w:tabs>
          <w:tab w:val="left" w:pos="540"/>
        </w:tabs>
        <w:spacing w:line="360" w:lineRule="auto"/>
        <w:ind w:left="-360"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6000E">
        <w:rPr>
          <w:rFonts w:ascii="GHEA Grapalat" w:hAnsi="GHEA Grapalat"/>
          <w:lang w:val="en-US"/>
        </w:rPr>
        <w:t>ՀՀ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կառավարության</w:t>
      </w:r>
      <w:proofErr w:type="spellEnd"/>
      <w:r w:rsidRPr="0096000E">
        <w:rPr>
          <w:rFonts w:ascii="GHEA Grapalat" w:hAnsi="GHEA Grapalat"/>
          <w:lang w:val="af-ZA"/>
        </w:rPr>
        <w:t xml:space="preserve"> 27.05.2021</w:t>
      </w:r>
      <w:r w:rsidRPr="0096000E">
        <w:rPr>
          <w:rFonts w:ascii="GHEA Grapalat" w:hAnsi="GHEA Grapalat"/>
          <w:lang w:val="en-US"/>
        </w:rPr>
        <w:t>թ</w:t>
      </w:r>
      <w:r w:rsidRPr="0096000E">
        <w:rPr>
          <w:rFonts w:ascii="GHEA Grapalat" w:hAnsi="GHEA Grapalat"/>
          <w:lang w:val="af-ZA"/>
        </w:rPr>
        <w:t xml:space="preserve">. </w:t>
      </w:r>
      <w:proofErr w:type="spellStart"/>
      <w:r w:rsidRPr="0096000E">
        <w:rPr>
          <w:rFonts w:ascii="GHEA Grapalat" w:hAnsi="GHEA Grapalat"/>
          <w:lang w:val="en-US"/>
        </w:rPr>
        <w:t>թիվ</w:t>
      </w:r>
      <w:proofErr w:type="spellEnd"/>
      <w:r w:rsidRPr="0096000E">
        <w:rPr>
          <w:rFonts w:ascii="GHEA Grapalat" w:hAnsi="GHEA Grapalat"/>
          <w:lang w:val="af-ZA"/>
        </w:rPr>
        <w:t xml:space="preserve"> 853-</w:t>
      </w:r>
      <w:r w:rsidRPr="0096000E">
        <w:rPr>
          <w:rFonts w:ascii="GHEA Grapalat" w:hAnsi="GHEA Grapalat"/>
          <w:lang w:val="en-US"/>
        </w:rPr>
        <w:t>Ա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որոշմամբ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հավանություն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r w:rsidRPr="0096000E">
        <w:rPr>
          <w:rFonts w:ascii="GHEA Grapalat" w:hAnsi="GHEA Grapalat"/>
          <w:lang w:val="en-US"/>
        </w:rPr>
        <w:t>է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տրվել</w:t>
      </w:r>
      <w:proofErr w:type="spellEnd"/>
      <w:r w:rsidRPr="0096000E">
        <w:rPr>
          <w:rFonts w:ascii="GHEA Grapalat" w:hAnsi="GHEA Grapalat"/>
          <w:lang w:val="af-ZA"/>
        </w:rPr>
        <w:t xml:space="preserve"> «</w:t>
      </w:r>
      <w:proofErr w:type="spellStart"/>
      <w:r w:rsidRPr="0096000E">
        <w:rPr>
          <w:rFonts w:ascii="GHEA Grapalat" w:hAnsi="GHEA Grapalat"/>
          <w:lang w:val="en-US"/>
        </w:rPr>
        <w:t>Երևան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քաղաքում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տեղական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ինքնակառավարման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մասին</w:t>
      </w:r>
      <w:proofErr w:type="spellEnd"/>
      <w:r w:rsidRPr="0096000E">
        <w:rPr>
          <w:rFonts w:ascii="GHEA Grapalat" w:hAnsi="GHEA Grapalat"/>
          <w:lang w:val="af-ZA"/>
        </w:rPr>
        <w:t xml:space="preserve">» </w:t>
      </w:r>
      <w:proofErr w:type="spellStart"/>
      <w:r w:rsidRPr="0096000E">
        <w:rPr>
          <w:rFonts w:ascii="GHEA Grapalat" w:hAnsi="GHEA Grapalat"/>
          <w:lang w:val="en-US"/>
        </w:rPr>
        <w:t>օրենքում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լրացումներ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կատարելու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մասին</w:t>
      </w:r>
      <w:proofErr w:type="spellEnd"/>
      <w:r w:rsidRPr="0096000E">
        <w:rPr>
          <w:rFonts w:ascii="GHEA Grapalat" w:hAnsi="GHEA Grapalat"/>
          <w:lang w:val="af-ZA"/>
        </w:rPr>
        <w:t xml:space="preserve">» </w:t>
      </w:r>
      <w:proofErr w:type="spellStart"/>
      <w:r w:rsidRPr="0096000E">
        <w:rPr>
          <w:rFonts w:ascii="GHEA Grapalat" w:hAnsi="GHEA Grapalat"/>
          <w:lang w:val="en-US"/>
        </w:rPr>
        <w:t>օրենքի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նախագծի</w:t>
      </w:r>
      <w:proofErr w:type="spellEnd"/>
      <w:r w:rsidRPr="0096000E">
        <w:rPr>
          <w:rFonts w:ascii="GHEA Grapalat" w:hAnsi="GHEA Grapalat"/>
          <w:lang w:val="af-ZA"/>
        </w:rPr>
        <w:t xml:space="preserve"> (</w:t>
      </w:r>
      <w:proofErr w:type="spellStart"/>
      <w:r w:rsidRPr="0096000E">
        <w:rPr>
          <w:rFonts w:ascii="GHEA Grapalat" w:hAnsi="GHEA Grapalat"/>
          <w:lang w:val="en-US"/>
        </w:rPr>
        <w:t>այսուհետ</w:t>
      </w:r>
      <w:proofErr w:type="spellEnd"/>
      <w:r w:rsidRPr="0096000E">
        <w:rPr>
          <w:rFonts w:ascii="GHEA Grapalat" w:hAnsi="GHEA Grapalat"/>
          <w:lang w:val="en-US"/>
        </w:rPr>
        <w:t>՝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Նախագիծ</w:t>
      </w:r>
      <w:proofErr w:type="spellEnd"/>
      <w:r w:rsidRPr="0096000E">
        <w:rPr>
          <w:rFonts w:ascii="GHEA Grapalat" w:hAnsi="GHEA Grapalat"/>
          <w:lang w:val="af-ZA"/>
        </w:rPr>
        <w:t xml:space="preserve">) </w:t>
      </w:r>
      <w:proofErr w:type="spellStart"/>
      <w:r w:rsidRPr="0096000E">
        <w:rPr>
          <w:rFonts w:ascii="GHEA Grapalat" w:hAnsi="GHEA Grapalat"/>
          <w:lang w:val="en-US"/>
        </w:rPr>
        <w:t>վերաբերյալ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r w:rsidRPr="0096000E">
        <w:rPr>
          <w:rFonts w:ascii="GHEA Grapalat" w:hAnsi="GHEA Grapalat"/>
          <w:lang w:val="en-US"/>
        </w:rPr>
        <w:t>ՀՀ</w:t>
      </w:r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կառավարության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օրենսդրական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նախաձեռնությանը</w:t>
      </w:r>
      <w:proofErr w:type="spellEnd"/>
      <w:r w:rsidRPr="0096000E">
        <w:rPr>
          <w:rFonts w:ascii="GHEA Grapalat" w:hAnsi="GHEA Grapalat"/>
          <w:lang w:val="af-ZA"/>
        </w:rPr>
        <w:t xml:space="preserve">: </w:t>
      </w:r>
      <w:proofErr w:type="spellStart"/>
      <w:r w:rsidRPr="0096000E">
        <w:rPr>
          <w:rFonts w:ascii="GHEA Grapalat" w:hAnsi="GHEA Grapalat"/>
          <w:lang w:val="en-US"/>
        </w:rPr>
        <w:t>Նախագծով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առաջարկվում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r w:rsidRPr="0096000E">
        <w:rPr>
          <w:rFonts w:ascii="GHEA Grapalat" w:hAnsi="GHEA Grapalat"/>
          <w:lang w:val="en-US"/>
        </w:rPr>
        <w:t>է</w:t>
      </w:r>
      <w:r w:rsidRPr="0096000E">
        <w:rPr>
          <w:rFonts w:ascii="GHEA Grapalat" w:hAnsi="GHEA Grapalat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մարզպետի կարգավիճակ ունեցող Երևանի քաղաքապետի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Երևան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քաղաքի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շրջանային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խորհուրդների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նրանց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գործադիր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մարմինների, </w:t>
      </w:r>
      <w:r w:rsidRPr="0096000E">
        <w:rPr>
          <w:rFonts w:ascii="GHEA Grapalat" w:hAnsi="GHEA Grapalat"/>
          <w:color w:val="000000"/>
          <w:lang w:val="hy-AM"/>
        </w:rPr>
        <w:t>Երևանի քաղաքային խորհուրդների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կողմից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ընդունված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իրենց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իրավական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ուժը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պահպանած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ակտեր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փոփոխելու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լրացնելու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ուժը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կորցրած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ճանաչելու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լիազորությունը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պատվիրակել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Երևանի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քաղաքապետին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375A75" w:rsidRPr="0096000E" w:rsidRDefault="00375A75" w:rsidP="0096000E">
      <w:pPr>
        <w:tabs>
          <w:tab w:val="left" w:pos="540"/>
        </w:tabs>
        <w:spacing w:line="360" w:lineRule="auto"/>
        <w:ind w:left="-360" w:firstLine="720"/>
        <w:jc w:val="both"/>
        <w:rPr>
          <w:rFonts w:ascii="GHEA Grapalat" w:hAnsi="GHEA Grapalat"/>
          <w:lang w:val="af-ZA"/>
        </w:rPr>
      </w:pPr>
      <w:proofErr w:type="spellStart"/>
      <w:proofErr w:type="gramStart"/>
      <w:r w:rsidRPr="0096000E">
        <w:rPr>
          <w:rFonts w:ascii="GHEA Grapalat" w:hAnsi="GHEA Grapalat"/>
          <w:lang w:val="en-US"/>
        </w:rPr>
        <w:t>Հաշվի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առնելով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Հայաստանի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Հանրապետության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="007D1B8B" w:rsidRPr="0096000E">
        <w:rPr>
          <w:rFonts w:ascii="GHEA Grapalat" w:hAnsi="GHEA Grapalat"/>
          <w:lang w:val="en-US"/>
        </w:rPr>
        <w:t>հ</w:t>
      </w:r>
      <w:r w:rsidRPr="0096000E">
        <w:rPr>
          <w:rFonts w:ascii="GHEA Grapalat" w:hAnsi="GHEA Grapalat"/>
          <w:lang w:val="en-US"/>
        </w:rPr>
        <w:t>ամայնքների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կողմից</w:t>
      </w:r>
      <w:proofErr w:type="spellEnd"/>
      <w:r w:rsidRPr="0096000E">
        <w:rPr>
          <w:rFonts w:ascii="GHEA Grapalat" w:hAnsi="GHEA Grapalat"/>
          <w:lang w:val="af-ZA"/>
        </w:rPr>
        <w:t xml:space="preserve"> </w:t>
      </w:r>
      <w:proofErr w:type="spellStart"/>
      <w:r w:rsidR="007D1B8B" w:rsidRPr="0096000E">
        <w:rPr>
          <w:rFonts w:ascii="GHEA Grapalat" w:hAnsi="GHEA Grapalat"/>
          <w:lang w:val="en-US"/>
        </w:rPr>
        <w:t>բարձրացված</w:t>
      </w:r>
      <w:proofErr w:type="spellEnd"/>
      <w:r w:rsidR="007D1B8B" w:rsidRPr="008B197C">
        <w:rPr>
          <w:rFonts w:ascii="GHEA Grapalat" w:hAnsi="GHEA Grapalat"/>
          <w:lang w:val="af-ZA"/>
        </w:rPr>
        <w:t xml:space="preserve"> </w:t>
      </w:r>
      <w:proofErr w:type="spellStart"/>
      <w:r w:rsidR="007D1B8B" w:rsidRPr="0096000E">
        <w:rPr>
          <w:rFonts w:ascii="GHEA Grapalat" w:hAnsi="GHEA Grapalat"/>
          <w:lang w:val="en-US"/>
        </w:rPr>
        <w:t>խնդիրը</w:t>
      </w:r>
      <w:proofErr w:type="spellEnd"/>
      <w:r w:rsidR="007D1B8B" w:rsidRPr="008B197C">
        <w:rPr>
          <w:rFonts w:ascii="GHEA Grapalat" w:hAnsi="GHEA Grapalat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lang w:val="en-US"/>
        </w:rPr>
        <w:t>համայնքների</w:t>
      </w:r>
      <w:proofErr w:type="spellEnd"/>
      <w:r w:rsidRPr="0096000E">
        <w:rPr>
          <w:rFonts w:ascii="GHEA Grapalat" w:hAnsi="GHEA Grapalat"/>
          <w:lang w:val="af-ZA"/>
        </w:rPr>
        <w:t xml:space="preserve"> քաղաքային խորհուրդների գործադիր կոմիտեների իրավահաջորդության հարցի կարգավորման մասին, ինչպես նաև առաջնորդվելով Տարածքային զարգացման և շրջակա միջավայրի նախարարական կոմիտեի 25.05.2021թ.</w:t>
      </w:r>
      <w:proofErr w:type="gramEnd"/>
      <w:r w:rsidRPr="0096000E">
        <w:rPr>
          <w:rFonts w:ascii="GHEA Grapalat" w:hAnsi="GHEA Grapalat"/>
          <w:lang w:val="af-ZA"/>
        </w:rPr>
        <w:t xml:space="preserve"> թիվ ԿԱ/91-2021 արձանագրության 1.2-րդ կետի պահանջով՝ Տարածքային կառավարման և ենթակառուցվածքների նախարարության կողմից մշակվել է «Տեղական ինքնակառավարման մասին» օրենքում լրացում</w:t>
      </w:r>
      <w:r w:rsidR="00944D53">
        <w:rPr>
          <w:rFonts w:ascii="GHEA Grapalat" w:hAnsi="GHEA Grapalat"/>
          <w:lang w:val="af-ZA"/>
        </w:rPr>
        <w:t>ներ</w:t>
      </w:r>
      <w:r w:rsidRPr="0096000E">
        <w:rPr>
          <w:rFonts w:ascii="GHEA Grapalat" w:hAnsi="GHEA Grapalat"/>
          <w:lang w:val="af-ZA"/>
        </w:rPr>
        <w:t xml:space="preserve"> կատարելու մասին» օրենքի նախագիծը:</w:t>
      </w:r>
    </w:p>
    <w:p w:rsidR="007D1B8B" w:rsidRPr="0096000E" w:rsidRDefault="007D1B8B" w:rsidP="0096000E">
      <w:pPr>
        <w:pStyle w:val="a3"/>
        <w:tabs>
          <w:tab w:val="left" w:pos="630"/>
        </w:tabs>
        <w:spacing w:line="360" w:lineRule="auto"/>
        <w:ind w:left="-360"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96000E">
        <w:rPr>
          <w:rFonts w:ascii="GHEA Grapalat" w:hAnsi="GHEA Grapalat"/>
          <w:lang w:val="af-ZA"/>
        </w:rPr>
        <w:t>Նախագծով առաջարկվում է «Տեղական ինքնակառավարման մասին</w:t>
      </w:r>
      <w:r w:rsidRPr="0096000E">
        <w:rPr>
          <w:rFonts w:ascii="GHEA Grapalat" w:hAnsi="GHEA Grapalat" w:cs="Courier New"/>
          <w:lang w:val="af-ZA" w:eastAsia="zh-CN"/>
        </w:rPr>
        <w:t>»</w:t>
      </w:r>
      <w:r w:rsidRPr="0096000E">
        <w:rPr>
          <w:rFonts w:ascii="GHEA Grapalat" w:hAnsi="GHEA Grapalat"/>
          <w:lang w:val="af-ZA"/>
        </w:rPr>
        <w:t xml:space="preserve"> օրենքում լրացումներ կատարելով՝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տեղական` շրջանային, քաղաքային, քաղաքների շրջանային, ավանային և գյուղական խորհուրդների և նրանց գործադիր մարմինների ընդունած և իրենց իրավական ուժը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պահպանած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ակտերը</w:t>
      </w:r>
      <w:r w:rsidRPr="008B197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փոփոխ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լրացն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ելու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ուժը</w:t>
      </w:r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կորցրած</w:t>
      </w:r>
      <w:r w:rsidRPr="008B197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ճանաչելու լիազորությունը պատվիրակել համայնքի ղեկավարներին՝ 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հ</w:t>
      </w:r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>ամապատասխան իրավական ակտ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ի</w:t>
      </w:r>
      <w:r w:rsidRPr="008B197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նախագիծը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տարածքային կառավարման բնագավառի պետական լիազոր մարմնի հետ համաձայնեցնելու</w:t>
      </w:r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ց</w:t>
      </w:r>
      <w:r w:rsidRPr="008B197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6000E">
        <w:rPr>
          <w:rFonts w:ascii="GHEA Grapalat" w:hAnsi="GHEA Grapalat"/>
          <w:color w:val="000000"/>
          <w:shd w:val="clear" w:color="auto" w:fill="FFFFFF"/>
          <w:lang w:val="en-US"/>
        </w:rPr>
        <w:t>հետո</w:t>
      </w:r>
      <w:proofErr w:type="spellEnd"/>
      <w:r w:rsidRPr="0096000E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DA3240" w:rsidRPr="0096000E" w:rsidRDefault="00EC0744" w:rsidP="00C610D6">
      <w:pPr>
        <w:pStyle w:val="a3"/>
        <w:tabs>
          <w:tab w:val="left" w:pos="630"/>
        </w:tabs>
        <w:spacing w:line="360" w:lineRule="auto"/>
        <w:ind w:left="-360" w:firstLine="720"/>
        <w:jc w:val="both"/>
        <w:rPr>
          <w:rFonts w:ascii="GHEA Grapalat" w:hAnsi="GHEA Grapalat" w:cs="GHEA Grapalat"/>
          <w:lang w:val="hy-AM"/>
        </w:rPr>
      </w:pPr>
      <w:r w:rsidRPr="0096000E">
        <w:rPr>
          <w:rFonts w:ascii="GHEA Grapalat" w:hAnsi="GHEA Grapalat" w:cs="Arial"/>
          <w:color w:val="000000"/>
          <w:shd w:val="clear" w:color="auto" w:fill="FFFFFF"/>
          <w:lang w:val="hy-AM"/>
        </w:rPr>
        <w:t>Նախագծի</w:t>
      </w:r>
      <w:r w:rsidRPr="0096000E">
        <w:rPr>
          <w:rFonts w:ascii="GHEA Grapalat" w:hAnsi="GHEA Grapalat" w:cs="Sylfaen"/>
          <w:noProof/>
          <w:lang w:val="hy-AM"/>
        </w:rPr>
        <w:t xml:space="preserve"> ընդունման </w:t>
      </w:r>
      <w:r w:rsidRPr="0096000E">
        <w:rPr>
          <w:rFonts w:ascii="GHEA Grapalat" w:hAnsi="GHEA Grapalat" w:cs="GHEA Grapalat"/>
          <w:lang w:val="hy-AM"/>
        </w:rPr>
        <w:t xml:space="preserve">կապակցությամբ պետական կամ տեղական ինքնակառավարման մարմնի բյուջեում եկամուտների և ծախսերի </w:t>
      </w:r>
      <w:proofErr w:type="spellStart"/>
      <w:r w:rsidRPr="0096000E">
        <w:rPr>
          <w:rFonts w:ascii="GHEA Grapalat" w:hAnsi="GHEA Grapalat" w:cs="GHEA Grapalat"/>
          <w:lang w:val="en-US"/>
        </w:rPr>
        <w:t>ավելացում</w:t>
      </w:r>
      <w:proofErr w:type="spellEnd"/>
      <w:r w:rsidRPr="008B197C">
        <w:rPr>
          <w:rFonts w:ascii="GHEA Grapalat" w:hAnsi="GHEA Grapalat" w:cs="GHEA Grapalat"/>
          <w:lang w:val="pt-BR"/>
        </w:rPr>
        <w:t xml:space="preserve"> </w:t>
      </w:r>
      <w:r w:rsidRPr="0096000E">
        <w:rPr>
          <w:rFonts w:ascii="GHEA Grapalat" w:hAnsi="GHEA Grapalat" w:cs="GHEA Grapalat"/>
          <w:lang w:val="en-US"/>
        </w:rPr>
        <w:t>և</w:t>
      </w:r>
      <w:r w:rsidRPr="008B197C">
        <w:rPr>
          <w:rFonts w:ascii="GHEA Grapalat" w:hAnsi="GHEA Grapalat" w:cs="GHEA Grapalat"/>
          <w:lang w:val="pt-BR"/>
        </w:rPr>
        <w:t xml:space="preserve"> </w:t>
      </w:r>
      <w:r w:rsidRPr="0096000E">
        <w:rPr>
          <w:rFonts w:ascii="GHEA Grapalat" w:hAnsi="GHEA Grapalat" w:cs="GHEA Grapalat"/>
          <w:lang w:val="hy-AM"/>
        </w:rPr>
        <w:t>նվազեցում չի նախատեսվում:</w:t>
      </w:r>
    </w:p>
    <w:p w:rsidR="00375A75" w:rsidRPr="0096000E" w:rsidRDefault="00622ABC" w:rsidP="00C610D6">
      <w:pPr>
        <w:tabs>
          <w:tab w:val="left" w:pos="540"/>
        </w:tabs>
        <w:spacing w:line="360" w:lineRule="auto"/>
        <w:ind w:left="-360" w:firstLine="720"/>
        <w:jc w:val="both"/>
        <w:rPr>
          <w:rFonts w:ascii="GHEA Grapalat" w:hAnsi="GHEA Grapalat"/>
          <w:b/>
          <w:i/>
          <w:lang w:val="hy-AM"/>
        </w:rPr>
      </w:pPr>
      <w:r w:rsidRPr="0096000E">
        <w:rPr>
          <w:rFonts w:ascii="GHEA Grapalat" w:hAnsi="GHEA Grapalat"/>
          <w:b/>
          <w:i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5E4DEB" w:rsidRPr="0096000E" w:rsidRDefault="008A4E0E" w:rsidP="00C610D6">
      <w:pPr>
        <w:pStyle w:val="a3"/>
        <w:tabs>
          <w:tab w:val="left" w:pos="630"/>
        </w:tabs>
        <w:spacing w:line="360" w:lineRule="auto"/>
        <w:ind w:left="-360" w:firstLine="720"/>
        <w:jc w:val="both"/>
        <w:rPr>
          <w:rFonts w:ascii="GHEA Grapalat" w:hAnsi="GHEA Grapalat"/>
          <w:lang w:val="pt-BR"/>
        </w:rPr>
      </w:pPr>
      <w:r w:rsidRPr="008B197C">
        <w:rPr>
          <w:rFonts w:ascii="GHEA Grapalat" w:hAnsi="GHEA Grapalat"/>
          <w:lang w:val="hy-AM"/>
        </w:rPr>
        <w:t>Կառավարության 2021-2026թթ. ծրագրի 5.2-րդ բաժնում նշված է, որ Կառավարությունը որպես առաջնահերթություն դիտարկում է անձանց խախտված իր</w:t>
      </w:r>
      <w:r w:rsidR="00C37016" w:rsidRPr="008B197C">
        <w:rPr>
          <w:rFonts w:ascii="GHEA Grapalat" w:hAnsi="GHEA Grapalat"/>
          <w:lang w:val="hy-AM"/>
        </w:rPr>
        <w:t>ավունքների դիտարկումը, մարդու իրավունքների երաշխավորման ինստիտուցիոնալ և համակարգված քաղաքականո</w:t>
      </w:r>
      <w:r w:rsidR="005E4DEB" w:rsidRPr="008B197C">
        <w:rPr>
          <w:rFonts w:ascii="GHEA Grapalat" w:hAnsi="GHEA Grapalat"/>
          <w:lang w:val="hy-AM"/>
        </w:rPr>
        <w:t xml:space="preserve">ւթյան շարունակական իրականացումը: Նախագծի կապը ծրագրի հետ կայանում է նրանում, որ </w:t>
      </w:r>
      <w:r w:rsidR="00744BB7" w:rsidRPr="008B197C">
        <w:rPr>
          <w:rFonts w:ascii="GHEA Grapalat" w:hAnsi="GHEA Grapalat"/>
          <w:lang w:val="hy-AM"/>
        </w:rPr>
        <w:t>Ն</w:t>
      </w:r>
      <w:r w:rsidR="005E4DEB" w:rsidRPr="008B197C">
        <w:rPr>
          <w:rFonts w:ascii="GHEA Grapalat" w:hAnsi="GHEA Grapalat"/>
          <w:lang w:val="hy-AM"/>
        </w:rPr>
        <w:t xml:space="preserve">ախագծի ընդունումը </w:t>
      </w:r>
      <w:r w:rsidR="005E4DEB" w:rsidRPr="008B197C">
        <w:rPr>
          <w:rFonts w:ascii="GHEA Grapalat" w:hAnsi="GHEA Grapalat" w:cs="Sylfaen"/>
          <w:szCs w:val="22"/>
          <w:lang w:val="hy-AM"/>
        </w:rPr>
        <w:t>առնչվում է քաղաքացիների իրավունքների իրականացմանը,</w:t>
      </w:r>
      <w:bookmarkStart w:id="0" w:name="_GoBack"/>
      <w:bookmarkEnd w:id="0"/>
      <w:r w:rsidR="005E4DEB" w:rsidRPr="008B197C">
        <w:rPr>
          <w:rFonts w:ascii="GHEA Grapalat" w:hAnsi="GHEA Grapalat" w:cs="Sylfaen"/>
          <w:szCs w:val="22"/>
          <w:lang w:val="hy-AM"/>
        </w:rPr>
        <w:t xml:space="preserve"> մասնավորապես, նման կարգավորման բացակայության պայմաններում տարիներ շարունակ ստեղծվել են խոչընդոտներ համապատասխան որոշումներով քաղաքացիներին տրամադրված իրավունքների իրացման համար</w:t>
      </w:r>
      <w:r w:rsidR="00744BB7" w:rsidRPr="008B197C">
        <w:rPr>
          <w:rFonts w:ascii="GHEA Grapalat" w:hAnsi="GHEA Grapalat" w:cs="Sylfaen"/>
          <w:szCs w:val="22"/>
          <w:lang w:val="hy-AM"/>
        </w:rPr>
        <w:t>, քանի որ նշված ակտերը վերաբերում են քաղաքացիների գույքային իրավունքներին և դրանցով սեփականության իրավունքը ճանաչելու, ժառանգություն</w:t>
      </w:r>
      <w:r w:rsidR="00063B43" w:rsidRPr="008B197C">
        <w:rPr>
          <w:rFonts w:ascii="GHEA Grapalat" w:hAnsi="GHEA Grapalat" w:cs="Sylfaen"/>
          <w:szCs w:val="22"/>
          <w:lang w:val="hy-AM"/>
        </w:rPr>
        <w:t xml:space="preserve"> ընդունելու, գույքը օտարելու</w:t>
      </w:r>
      <w:r w:rsidR="00324247" w:rsidRPr="008B197C">
        <w:rPr>
          <w:rFonts w:ascii="GHEA Grapalat" w:hAnsi="GHEA Grapalat" w:cs="Sylfaen"/>
          <w:szCs w:val="22"/>
          <w:lang w:val="hy-AM"/>
        </w:rPr>
        <w:t xml:space="preserve"> և գույքը </w:t>
      </w:r>
      <w:r w:rsidR="009462BA" w:rsidRPr="008B197C">
        <w:rPr>
          <w:rFonts w:ascii="GHEA Grapalat" w:hAnsi="GHEA Grapalat" w:cs="Sylfaen"/>
          <w:szCs w:val="22"/>
          <w:lang w:val="hy-AM"/>
        </w:rPr>
        <w:t xml:space="preserve">օգտագործելու, </w:t>
      </w:r>
      <w:r w:rsidR="00324247" w:rsidRPr="008B197C">
        <w:rPr>
          <w:rFonts w:ascii="GHEA Grapalat" w:hAnsi="GHEA Grapalat" w:cs="Sylfaen"/>
          <w:szCs w:val="22"/>
          <w:lang w:val="hy-AM"/>
        </w:rPr>
        <w:t>տիրապետելու կամ տնօրինելու հետ առնչվող այլ</w:t>
      </w:r>
      <w:r w:rsidR="00063B43" w:rsidRPr="008B197C">
        <w:rPr>
          <w:rFonts w:ascii="GHEA Grapalat" w:hAnsi="GHEA Grapalat" w:cs="Sylfaen"/>
          <w:szCs w:val="22"/>
          <w:lang w:val="hy-AM"/>
        </w:rPr>
        <w:t xml:space="preserve"> հարաբերություններ առաջանալիս ի հայտ են եկել խոչընդոտներ՝ </w:t>
      </w:r>
      <w:r w:rsidR="00744BB7" w:rsidRPr="008B197C">
        <w:rPr>
          <w:rFonts w:ascii="GHEA Grapalat" w:hAnsi="GHEA Grapalat" w:cs="Sylfaen"/>
          <w:szCs w:val="22"/>
          <w:lang w:val="hy-AM"/>
        </w:rPr>
        <w:t>Նախագծով նշված մարմինների</w:t>
      </w:r>
      <w:r w:rsidR="00063B43" w:rsidRPr="008B197C">
        <w:rPr>
          <w:rFonts w:ascii="GHEA Grapalat" w:hAnsi="GHEA Grapalat" w:cs="Sylfaen"/>
          <w:szCs w:val="22"/>
          <w:lang w:val="hy-AM"/>
        </w:rPr>
        <w:t xml:space="preserve"> իրավահաջորդության հարցի կարգավորված չլինելո</w:t>
      </w:r>
      <w:r w:rsidR="00324247" w:rsidRPr="008B197C">
        <w:rPr>
          <w:rFonts w:ascii="GHEA Grapalat" w:hAnsi="GHEA Grapalat" w:cs="Sylfaen"/>
          <w:szCs w:val="22"/>
          <w:lang w:val="hy-AM"/>
        </w:rPr>
        <w:t>ւ պատճառով</w:t>
      </w:r>
      <w:r w:rsidR="005E4DEB" w:rsidRPr="008B197C">
        <w:rPr>
          <w:rFonts w:ascii="GHEA Grapalat" w:hAnsi="GHEA Grapalat" w:cs="Sylfaen"/>
          <w:szCs w:val="22"/>
          <w:lang w:val="hy-AM"/>
        </w:rPr>
        <w:t>:</w:t>
      </w:r>
      <w:r w:rsidR="00744BB7" w:rsidRPr="008B197C">
        <w:rPr>
          <w:rFonts w:ascii="GHEA Grapalat" w:hAnsi="GHEA Grapalat" w:cs="Sylfaen"/>
          <w:szCs w:val="22"/>
          <w:lang w:val="hy-AM"/>
        </w:rPr>
        <w:t xml:space="preserve"> </w:t>
      </w:r>
    </w:p>
    <w:p w:rsidR="008A4E0E" w:rsidRPr="008B197C" w:rsidRDefault="0096000E" w:rsidP="0096000E">
      <w:pPr>
        <w:tabs>
          <w:tab w:val="left" w:pos="3281"/>
        </w:tabs>
        <w:spacing w:line="360" w:lineRule="auto"/>
        <w:ind w:left="-360" w:firstLine="720"/>
        <w:jc w:val="both"/>
        <w:rPr>
          <w:rFonts w:ascii="GHEA Grapalat" w:hAnsi="GHEA Grapalat"/>
          <w:lang w:val="hy-AM"/>
        </w:rPr>
      </w:pPr>
      <w:r w:rsidRPr="008B197C">
        <w:rPr>
          <w:rFonts w:ascii="GHEA Grapalat" w:hAnsi="GHEA Grapalat"/>
          <w:lang w:val="hy-AM"/>
        </w:rPr>
        <w:tab/>
      </w:r>
    </w:p>
    <w:p w:rsidR="004056A8" w:rsidRPr="0096000E" w:rsidRDefault="004056A8">
      <w:pPr>
        <w:rPr>
          <w:rFonts w:ascii="GHEA Grapalat" w:hAnsi="GHEA Grapalat"/>
          <w:lang w:val="af-ZA"/>
        </w:rPr>
      </w:pPr>
    </w:p>
    <w:sectPr w:rsidR="004056A8" w:rsidRPr="0096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2F"/>
    <w:rsid w:val="00051FA7"/>
    <w:rsid w:val="00063B43"/>
    <w:rsid w:val="000B47A9"/>
    <w:rsid w:val="001D3ECF"/>
    <w:rsid w:val="001F09BE"/>
    <w:rsid w:val="00324247"/>
    <w:rsid w:val="00375A75"/>
    <w:rsid w:val="004056A8"/>
    <w:rsid w:val="005330CE"/>
    <w:rsid w:val="005E4DEB"/>
    <w:rsid w:val="00622ABC"/>
    <w:rsid w:val="00744BB7"/>
    <w:rsid w:val="007D1B8B"/>
    <w:rsid w:val="008A4E0E"/>
    <w:rsid w:val="008B197C"/>
    <w:rsid w:val="00944D53"/>
    <w:rsid w:val="009462BA"/>
    <w:rsid w:val="00951F2F"/>
    <w:rsid w:val="0096000E"/>
    <w:rsid w:val="00BE6747"/>
    <w:rsid w:val="00BF3F02"/>
    <w:rsid w:val="00C37016"/>
    <w:rsid w:val="00C610D6"/>
    <w:rsid w:val="00DA3240"/>
    <w:rsid w:val="00EC0744"/>
    <w:rsid w:val="00F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https://mul2-mta.gov.am/tasks/966396/oneclick/1679475ad4f453080b251af55bfcb0efd57ba0086466c6ff9745f27c5de276b0.docx?token=72da59e3c5f9e8b18eee14183853f1ed</cp:keywords>
  <dc:description/>
  <cp:lastModifiedBy>User</cp:lastModifiedBy>
  <cp:revision>24</cp:revision>
  <dcterms:created xsi:type="dcterms:W3CDTF">2021-09-04T22:33:00Z</dcterms:created>
  <dcterms:modified xsi:type="dcterms:W3CDTF">2021-10-26T19:29:00Z</dcterms:modified>
</cp:coreProperties>
</file>