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1C116D" w:rsidRDefault="0090788B" w:rsidP="00AC6083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>ՀԻՄՆԱՎՈՐՈՒՄ</w:t>
      </w:r>
    </w:p>
    <w:p w:rsidR="0090788B" w:rsidRPr="009E6318" w:rsidRDefault="00D04A44" w:rsidP="00AC6083">
      <w:pPr>
        <w:autoSpaceDE w:val="0"/>
        <w:autoSpaceDN w:val="0"/>
        <w:adjustRightInd w:val="0"/>
        <w:ind w:right="-64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B229A0" w:rsidRPr="00B229A0">
        <w:rPr>
          <w:rFonts w:ascii="GHEA Grapalat" w:hAnsi="GHEA Grapalat" w:cstheme="majorHAnsi"/>
          <w:lang w:val="hy-AM"/>
        </w:rPr>
        <w:t>ՀԱՅԱUՏԱՆԻ ՀԱՆՐԱՊԵՏՈՒԹՅԱՆ ԿԱՌԱՎԱՐՈՒԹՅԱՆ 2006 ԹՎԱԿԱՆԻ ՆՈՅԵՄԲԵՐԻ 2-Ի N 1911-Ն ՈՐՈՇՄԱՆ ՄԵՋ ԼՐԱՑՈՒՄՆԵՐ ԵՎ ՓՈՓՈԽՈՒԹՅՈՒՆՆԵՐ ԵՎ ՀԱՅԱUՏԱՆԻ ՀԱՆՐԱՊԵՏՈՒԹՅԱՆ ԿԱՌԱՎԱՐՈՒԹՅԱՆ 2019 ԹՎԱԿԱՆԻ ՀՈԿՏԵՄԲԵՐԻ 10-Ի N 1425-Ն ՈՐՈՇՄԱՆ ՄԵՋ ՓՈՓՈԽՈՒԹՅՈՒՆՆԵՐ ԿԱՏԱՐԵԼՈՒ ՄԱUԻՆ</w:t>
      </w:r>
      <w:r>
        <w:rPr>
          <w:rFonts w:ascii="GHEA Grapalat" w:hAnsi="GHEA Grapalat" w:cs="Sylfaen"/>
          <w:lang w:val="hy-AM"/>
        </w:rPr>
        <w:t>»</w:t>
      </w:r>
      <w:r w:rsidR="001020FC" w:rsidRPr="009E6318">
        <w:rPr>
          <w:rFonts w:ascii="GHEA Grapalat" w:hAnsi="GHEA Grapalat" w:cs="Sylfaen"/>
          <w:lang w:val="hy-AM"/>
        </w:rPr>
        <w:t xml:space="preserve"> ՀԱՅԱՍՏԱՆԻ ՀԱՆՐԱՊԵՏՈՒԹՅԱՆ ԿԱՌԱՎԱՐՈՒԹՅԱՆ ՈՐՈՇՄԱՆ ՆԱԽԱԳԾԻ</w:t>
      </w:r>
    </w:p>
    <w:p w:rsidR="0090788B" w:rsidRPr="009E6318" w:rsidRDefault="0090788B" w:rsidP="000F506F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90788B" w:rsidRPr="00223E66" w:rsidRDefault="0090788B" w:rsidP="00907BE4">
      <w:pPr>
        <w:spacing w:line="360" w:lineRule="auto"/>
        <w:ind w:right="-424"/>
        <w:jc w:val="both"/>
        <w:rPr>
          <w:rFonts w:ascii="GHEA Grapalat" w:hAnsi="GHEA Grapalat"/>
          <w:b/>
          <w:lang w:val="af-ZA"/>
        </w:rPr>
      </w:pPr>
      <w:r w:rsidRPr="009E6318">
        <w:rPr>
          <w:rFonts w:ascii="GHEA Grapalat" w:hAnsi="GHEA Grapalat" w:cs="Sylfaen"/>
          <w:b/>
          <w:lang w:val="hy-AM"/>
        </w:rPr>
        <w:t>1</w:t>
      </w:r>
      <w:r w:rsidR="008A6DE6">
        <w:rPr>
          <w:rFonts w:ascii="Cambria Math" w:hAnsi="Cambria Math" w:cs="Sylfaen"/>
          <w:b/>
          <w:lang w:val="hy-AM"/>
        </w:rPr>
        <w:t>․</w:t>
      </w:r>
      <w:r w:rsidRPr="009E6318">
        <w:rPr>
          <w:rFonts w:ascii="GHEA Grapalat" w:hAnsi="GHEA Grapalat" w:cs="Sylfaen"/>
          <w:b/>
          <w:lang w:val="hy-AM"/>
        </w:rPr>
        <w:t xml:space="preserve"> </w:t>
      </w:r>
      <w:r w:rsidR="00C6645B" w:rsidRPr="009E6318">
        <w:rPr>
          <w:rFonts w:ascii="GHEA Grapalat" w:hAnsi="GHEA Grapalat" w:cs="Sylfaen"/>
          <w:b/>
          <w:lang w:val="hy-AM"/>
        </w:rPr>
        <w:t>Ընթացիկ իրավիճակը և ի</w:t>
      </w:r>
      <w:r w:rsidRPr="009E6318">
        <w:rPr>
          <w:rFonts w:ascii="GHEA Grapalat" w:hAnsi="GHEA Grapalat" w:cs="Sylfaen"/>
          <w:b/>
          <w:lang w:val="af-ZA"/>
        </w:rPr>
        <w:t>րավական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ակտի</w:t>
      </w:r>
      <w:r w:rsidRPr="009E6318">
        <w:rPr>
          <w:rFonts w:ascii="GHEA Grapalat" w:hAnsi="GHEA Grapalat" w:cs="Sylfaen"/>
          <w:b/>
          <w:lang w:val="hy-AM"/>
        </w:rPr>
        <w:t xml:space="preserve"> ընդունման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անհրաժեշտությունը</w:t>
      </w:r>
    </w:p>
    <w:p w:rsidR="00D41AE0" w:rsidRPr="00D41AE0" w:rsidRDefault="00D41AE0" w:rsidP="00D41AE0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D41AE0">
        <w:rPr>
          <w:rFonts w:ascii="GHEA Grapalat" w:hAnsi="GHEA Grapalat"/>
          <w:lang w:val="hy-AM"/>
        </w:rPr>
        <w:t>Հայաստանի մարզերի համաչափ զարգացման քաղաքականության համատեքստում ՀՀ կառավարության գերակա խնդիրներից է՝ բարելավել առողջապահական համակարգի կազմակերպչական կառուցվածքը` բնակչությանը, հատկապես սոցիալապես անապահով խմբերին, առավել մատչելի և որակյալ ծառայություններ մատուցելու նպատակով:</w:t>
      </w:r>
    </w:p>
    <w:p w:rsidR="00D41AE0" w:rsidRDefault="00D41AE0" w:rsidP="00D41AE0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D41AE0">
        <w:rPr>
          <w:rFonts w:ascii="GHEA Grapalat" w:hAnsi="GHEA Grapalat"/>
          <w:lang w:val="hy-AM"/>
        </w:rPr>
        <w:t>Նշվածի շրջանակներում ՀՀ հիվանդանոցային</w:t>
      </w:r>
      <w:r w:rsidR="00BE6A1E">
        <w:rPr>
          <w:rFonts w:ascii="GHEA Grapalat" w:hAnsi="GHEA Grapalat"/>
          <w:lang w:val="hy-AM"/>
        </w:rPr>
        <w:t xml:space="preserve"> և արտահիվանդանոցային</w:t>
      </w:r>
      <w:r w:rsidRPr="00D41AE0">
        <w:rPr>
          <w:rFonts w:ascii="GHEA Grapalat" w:hAnsi="GHEA Grapalat"/>
          <w:lang w:val="hy-AM"/>
        </w:rPr>
        <w:t xml:space="preserve"> ծառայությունների արդյունավետության և որակի շարունակական բարելավումն իրականացվում է լրացուցիչ թվով մարզային </w:t>
      </w:r>
      <w:r w:rsidR="00BE6A1E">
        <w:rPr>
          <w:rFonts w:ascii="GHEA Grapalat" w:hAnsi="GHEA Grapalat"/>
          <w:lang w:val="hy-AM"/>
        </w:rPr>
        <w:t>բժշկական կազմակերպությունների</w:t>
      </w:r>
      <w:r w:rsidRPr="00D41AE0">
        <w:rPr>
          <w:rFonts w:ascii="GHEA Grapalat" w:hAnsi="GHEA Grapalat"/>
          <w:lang w:val="hy-AM"/>
        </w:rPr>
        <w:t xml:space="preserve"> օպտիմալացման, ինչպես նաև ընտրված ենթակառուցվածքների և բուժման հնարավորությունների բարելավման գործընթացներին աջակցություն ցուցաբերելով: </w:t>
      </w:r>
    </w:p>
    <w:p w:rsidR="00925929" w:rsidRPr="00B229A0" w:rsidRDefault="00D41AE0" w:rsidP="00B229A0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Ներկայացված՝ </w:t>
      </w:r>
      <w:r w:rsidR="00C272B7" w:rsidRPr="009E6318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2-ի N 1911-Ն որոշման մեջ </w:t>
      </w:r>
      <w:r w:rsidR="00955AFD" w:rsidRPr="009E6318">
        <w:rPr>
          <w:rFonts w:ascii="GHEA Grapalat" w:hAnsi="GHEA Grapalat"/>
          <w:lang w:val="hy-AM"/>
        </w:rPr>
        <w:t>լրացում</w:t>
      </w:r>
      <w:r w:rsidR="00B229A0">
        <w:rPr>
          <w:rFonts w:ascii="GHEA Grapalat" w:hAnsi="GHEA Grapalat"/>
          <w:lang w:val="hy-AM"/>
        </w:rPr>
        <w:t xml:space="preserve">ներ և փոփոխություններ և </w:t>
      </w:r>
      <w:r w:rsidR="00B229A0" w:rsidRPr="00B229A0">
        <w:rPr>
          <w:rFonts w:ascii="GHEA Grapalat" w:hAnsi="GHEA Grapalat"/>
          <w:lang w:val="hy-AM"/>
        </w:rPr>
        <w:t>Հայաստանի Հանրապետության կառավարության 20</w:t>
      </w:r>
      <w:r w:rsidR="00B229A0">
        <w:rPr>
          <w:rFonts w:ascii="GHEA Grapalat" w:hAnsi="GHEA Grapalat"/>
          <w:lang w:val="hy-AM"/>
        </w:rPr>
        <w:t>19 թվականի հոկտեմբերի</w:t>
      </w:r>
      <w:r w:rsidR="00B229A0" w:rsidRPr="00B229A0">
        <w:rPr>
          <w:rFonts w:ascii="GHEA Grapalat" w:hAnsi="GHEA Grapalat"/>
          <w:lang w:val="hy-AM"/>
        </w:rPr>
        <w:t xml:space="preserve"> </w:t>
      </w:r>
      <w:r w:rsidR="00B229A0">
        <w:rPr>
          <w:rFonts w:ascii="GHEA Grapalat" w:hAnsi="GHEA Grapalat"/>
          <w:lang w:val="hy-AM"/>
        </w:rPr>
        <w:t>10-</w:t>
      </w:r>
      <w:r w:rsidR="00B229A0" w:rsidRPr="00B229A0">
        <w:rPr>
          <w:rFonts w:ascii="GHEA Grapalat" w:hAnsi="GHEA Grapalat"/>
          <w:lang w:val="hy-AM"/>
        </w:rPr>
        <w:t xml:space="preserve">ի N </w:t>
      </w:r>
      <w:r w:rsidR="00B229A0">
        <w:rPr>
          <w:rFonts w:ascii="GHEA Grapalat" w:hAnsi="GHEA Grapalat"/>
          <w:lang w:val="hy-AM"/>
        </w:rPr>
        <w:t>1425</w:t>
      </w:r>
      <w:r w:rsidR="00B229A0" w:rsidRPr="00B229A0">
        <w:rPr>
          <w:rFonts w:ascii="GHEA Grapalat" w:hAnsi="GHEA Grapalat"/>
          <w:lang w:val="hy-AM"/>
        </w:rPr>
        <w:t xml:space="preserve">-Ն որոշման </w:t>
      </w:r>
      <w:r w:rsidR="00B229A0">
        <w:rPr>
          <w:rFonts w:ascii="GHEA Grapalat" w:hAnsi="GHEA Grapalat"/>
          <w:lang w:val="hy-AM"/>
        </w:rPr>
        <w:t xml:space="preserve">մեջ փոփոխություններ կատարելու մասին» </w:t>
      </w:r>
      <w:r w:rsidR="00C272B7" w:rsidRPr="009E6318">
        <w:rPr>
          <w:rFonts w:ascii="GHEA Grapalat" w:hAnsi="GHEA Grapalat"/>
          <w:lang w:val="hy-AM"/>
        </w:rPr>
        <w:t>Հայաստանի Հանրապետության կառավարության որոշման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/>
          <w:color w:val="000000"/>
          <w:lang w:val="hy-AM"/>
        </w:rPr>
        <w:t xml:space="preserve">նախագծի </w:t>
      </w:r>
      <w:r w:rsidR="0090788B" w:rsidRPr="009E6318">
        <w:rPr>
          <w:rFonts w:ascii="GHEA Grapalat" w:hAnsi="GHEA Grapalat" w:cs="Sylfaen"/>
          <w:bCs/>
          <w:lang w:val="af-ZA"/>
        </w:rPr>
        <w:t>(</w:t>
      </w:r>
      <w:r w:rsidR="0090788B" w:rsidRPr="009E6318">
        <w:rPr>
          <w:rFonts w:ascii="GHEA Grapalat" w:hAnsi="GHEA Grapalat" w:cs="Sylfaen"/>
          <w:bCs/>
          <w:lang w:val="hy-AM"/>
        </w:rPr>
        <w:t>այսուհետ` Նախագիծ</w:t>
      </w:r>
      <w:r w:rsidR="0090788B" w:rsidRPr="009E6318">
        <w:rPr>
          <w:rFonts w:ascii="GHEA Grapalat" w:hAnsi="GHEA Grapalat" w:cs="Sylfaen"/>
          <w:bCs/>
          <w:lang w:val="af-ZA"/>
        </w:rPr>
        <w:t>)</w:t>
      </w:r>
      <w:r w:rsidR="0090788B" w:rsidRPr="009E6318">
        <w:rPr>
          <w:rFonts w:ascii="GHEA Grapalat" w:hAnsi="GHEA Grapalat"/>
          <w:lang w:val="hy-AM"/>
        </w:rPr>
        <w:t xml:space="preserve"> </w:t>
      </w:r>
      <w:r w:rsidR="0090788B" w:rsidRPr="009E6318">
        <w:rPr>
          <w:rFonts w:ascii="GHEA Grapalat" w:hAnsi="GHEA Grapalat" w:cs="Sylfaen"/>
          <w:lang w:val="hy-AM"/>
        </w:rPr>
        <w:t xml:space="preserve">ընդունման անհրաժեշտությունը պայմանավորված է </w:t>
      </w:r>
      <w:r w:rsidR="002F6741" w:rsidRPr="009E6318">
        <w:rPr>
          <w:rFonts w:ascii="GHEA Grapalat" w:hAnsi="GHEA Grapalat" w:cs="Sylfaen"/>
          <w:lang w:val="hy-AM"/>
        </w:rPr>
        <w:t>ՀՀ</w:t>
      </w:r>
      <w:r w:rsidR="006151EE">
        <w:rPr>
          <w:rFonts w:ascii="GHEA Grapalat" w:hAnsi="GHEA Grapalat" w:cs="Sylfaen"/>
          <w:lang w:val="hy-AM"/>
        </w:rPr>
        <w:t xml:space="preserve"> </w:t>
      </w:r>
      <w:r w:rsidR="004660F9">
        <w:rPr>
          <w:rFonts w:ascii="GHEA Grapalat" w:hAnsi="GHEA Grapalat" w:cs="Sylfaen"/>
          <w:lang w:val="hy-AM"/>
        </w:rPr>
        <w:t>Արմավիրի մարզի Վաղարշապատի</w:t>
      </w:r>
      <w:r w:rsidR="006151EE">
        <w:rPr>
          <w:rFonts w:ascii="GHEA Grapalat" w:hAnsi="GHEA Grapalat" w:cs="Sylfaen"/>
          <w:lang w:val="hy-AM"/>
        </w:rPr>
        <w:t xml:space="preserve"> </w:t>
      </w:r>
      <w:r w:rsidR="004660F9">
        <w:rPr>
          <w:rFonts w:ascii="GHEA Grapalat" w:hAnsi="GHEA Grapalat" w:cs="Sylfaen"/>
          <w:lang w:val="hy-AM"/>
        </w:rPr>
        <w:t>տարածաշրջանում</w:t>
      </w:r>
      <w:r w:rsidR="006151EE">
        <w:rPr>
          <w:rFonts w:ascii="GHEA Grapalat" w:hAnsi="GHEA Grapalat" w:cs="Sylfaen"/>
          <w:lang w:val="hy-AM"/>
        </w:rPr>
        <w:t xml:space="preserve"> </w:t>
      </w:r>
      <w:r w:rsidR="00B229A0">
        <w:rPr>
          <w:rFonts w:ascii="GHEA Grapalat" w:hAnsi="GHEA Grapalat" w:cs="Sylfaen"/>
          <w:lang w:val="hy-AM"/>
        </w:rPr>
        <w:t>և ՀՀ Գեղարքունիքի մարզի Գ</w:t>
      </w:r>
      <w:r w:rsidR="000F785D">
        <w:rPr>
          <w:rFonts w:ascii="GHEA Grapalat" w:hAnsi="GHEA Grapalat" w:cs="Sylfaen"/>
          <w:lang w:val="hy-AM"/>
        </w:rPr>
        <w:t>ավառի տարածաշրջանում</w:t>
      </w:r>
      <w:r w:rsidR="00B229A0">
        <w:rPr>
          <w:rFonts w:ascii="GHEA Grapalat" w:hAnsi="GHEA Grapalat" w:cs="Sylfaen"/>
          <w:lang w:val="hy-AM"/>
        </w:rPr>
        <w:t xml:space="preserve"> </w:t>
      </w:r>
      <w:r w:rsidR="006151EE">
        <w:rPr>
          <w:rFonts w:ascii="GHEA Grapalat" w:hAnsi="GHEA Grapalat" w:cs="Sylfaen"/>
          <w:lang w:val="hy-AM"/>
        </w:rPr>
        <w:t xml:space="preserve">բժշկական կազմակերպությունների վերակազմակերպման </w:t>
      </w:r>
      <w:r w:rsidR="006151EE" w:rsidRPr="006151EE">
        <w:rPr>
          <w:rFonts w:ascii="GHEA Grapalat" w:hAnsi="GHEA Grapalat" w:cs="Sylfaen"/>
          <w:lang w:val="hy-AM"/>
        </w:rPr>
        <w:t>(</w:t>
      </w:r>
      <w:r w:rsidR="006151EE">
        <w:rPr>
          <w:rFonts w:ascii="GHEA Grapalat" w:hAnsi="GHEA Grapalat" w:cs="Sylfaen"/>
          <w:lang w:val="hy-AM"/>
        </w:rPr>
        <w:t>միացում</w:t>
      </w:r>
      <w:r w:rsidR="006151EE" w:rsidRPr="006151EE">
        <w:rPr>
          <w:rFonts w:ascii="GHEA Grapalat" w:hAnsi="GHEA Grapalat" w:cs="Sylfaen"/>
          <w:lang w:val="hy-AM"/>
        </w:rPr>
        <w:t>)</w:t>
      </w:r>
      <w:r w:rsidR="005D5160">
        <w:rPr>
          <w:rFonts w:ascii="GHEA Grapalat" w:hAnsi="GHEA Grapalat" w:cs="Sylfaen"/>
          <w:lang w:val="hy-AM"/>
        </w:rPr>
        <w:t xml:space="preserve">, ինչպես նաև ՀՀ Գեղարքունիքի մարզի Մարտունի և ՀՀ Վայոց ձորի մարզի Եղեգնաձոր քաղաքներում բժշկական կազմակերպությունների համար </w:t>
      </w:r>
      <w:r w:rsidR="000F785D">
        <w:rPr>
          <w:rFonts w:ascii="GHEA Grapalat" w:hAnsi="GHEA Grapalat" w:cs="Sylfaen"/>
          <w:lang w:val="hy-AM"/>
        </w:rPr>
        <w:t xml:space="preserve">նոր </w:t>
      </w:r>
      <w:r w:rsidR="005D5160">
        <w:rPr>
          <w:rFonts w:ascii="GHEA Grapalat" w:hAnsi="GHEA Grapalat" w:cs="Sylfaen"/>
          <w:lang w:val="hy-AM"/>
        </w:rPr>
        <w:t>շենքերի կառուցման</w:t>
      </w:r>
      <w:r w:rsidR="000F785D">
        <w:rPr>
          <w:rFonts w:ascii="GHEA Grapalat" w:hAnsi="GHEA Grapalat" w:cs="Sylfaen"/>
          <w:lang w:val="hy-AM"/>
        </w:rPr>
        <w:t xml:space="preserve"> և </w:t>
      </w:r>
      <w:r w:rsidR="004569BC">
        <w:rPr>
          <w:rFonts w:ascii="GHEA Grapalat" w:hAnsi="GHEA Grapalat" w:cs="Sylfaen"/>
          <w:lang w:val="hy-AM"/>
        </w:rPr>
        <w:t>հագեցման</w:t>
      </w:r>
      <w:r w:rsidR="005D5160">
        <w:rPr>
          <w:rFonts w:ascii="GHEA Grapalat" w:hAnsi="GHEA Grapalat" w:cs="Sylfaen"/>
          <w:lang w:val="hy-AM"/>
        </w:rPr>
        <w:t xml:space="preserve">, </w:t>
      </w:r>
      <w:r w:rsidR="000F785D">
        <w:rPr>
          <w:rFonts w:ascii="GHEA Grapalat" w:hAnsi="GHEA Grapalat" w:cs="Sylfaen"/>
          <w:lang w:val="hy-AM"/>
        </w:rPr>
        <w:t xml:space="preserve">իսկ </w:t>
      </w:r>
      <w:r w:rsidR="005D5160">
        <w:rPr>
          <w:rFonts w:ascii="GHEA Grapalat" w:hAnsi="GHEA Grapalat" w:cs="Sylfaen"/>
          <w:lang w:val="hy-AM"/>
        </w:rPr>
        <w:t xml:space="preserve">ՀՀ Վայոց ձորի մարզում՝ նաև նոր </w:t>
      </w:r>
      <w:r w:rsidR="004569BC">
        <w:rPr>
          <w:rFonts w:ascii="GHEA Grapalat" w:hAnsi="GHEA Grapalat" w:cs="Sylfaen"/>
          <w:lang w:val="hy-AM"/>
        </w:rPr>
        <w:t xml:space="preserve">բժշկական </w:t>
      </w:r>
      <w:r w:rsidR="005D5160">
        <w:rPr>
          <w:rFonts w:ascii="GHEA Grapalat" w:hAnsi="GHEA Grapalat" w:cs="Sylfaen"/>
          <w:lang w:val="hy-AM"/>
        </w:rPr>
        <w:t xml:space="preserve">կազմակերպության ստեղծման ժամկետների հստակեցման </w:t>
      </w:r>
      <w:r>
        <w:rPr>
          <w:rFonts w:ascii="GHEA Grapalat" w:hAnsi="GHEA Grapalat" w:cs="Sylfaen"/>
          <w:lang w:val="hy-AM"/>
        </w:rPr>
        <w:t>անհրաժեշտությամբ</w:t>
      </w:r>
      <w:r w:rsidR="006151EE">
        <w:rPr>
          <w:rFonts w:ascii="GHEA Grapalat" w:hAnsi="GHEA Grapalat" w:cs="Sylfaen"/>
          <w:lang w:val="hy-AM"/>
        </w:rPr>
        <w:t>։</w:t>
      </w:r>
      <w:r w:rsidR="00AC6083">
        <w:rPr>
          <w:rFonts w:ascii="GHEA Grapalat" w:hAnsi="GHEA Grapalat" w:cs="Sylfaen"/>
          <w:lang w:val="hy-AM"/>
        </w:rPr>
        <w:t xml:space="preserve"> </w:t>
      </w:r>
    </w:p>
    <w:p w:rsidR="00D41AE0" w:rsidRPr="000F785D" w:rsidRDefault="00D41AE0" w:rsidP="000F785D">
      <w:pPr>
        <w:pStyle w:val="ListParagraph"/>
        <w:numPr>
          <w:ilvl w:val="0"/>
          <w:numId w:val="25"/>
        </w:numPr>
        <w:spacing w:line="360" w:lineRule="auto"/>
        <w:ind w:left="0" w:right="-180" w:firstLine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0F785D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Ներկայում ՀՀ Արմավիրի մարզում գործող «Վաղարշապատի հիվանդանոց» փակ բաժնետիրական ընկերությունը (այսուհետ՝ Վաղարշապատի հիվանդանոց) գործում է 100 մահճակալ հզորությամբ,</w:t>
      </w:r>
      <w:r w:rsidR="00AC608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0F785D">
        <w:rPr>
          <w:rFonts w:ascii="GHEA Grapalat" w:hAnsi="GHEA Grapalat" w:cs="Sylfaen"/>
          <w:sz w:val="24"/>
          <w:szCs w:val="24"/>
          <w:lang w:val="hy-AM" w:eastAsia="ru-RU"/>
        </w:rPr>
        <w:t>Վաղարշապատի հիվանդանոցը զբաղեցնում է շուրջ 1.56 հա հողատարածք։ Այն բաղկացած է մի քանի մասնաշենքերից` որոնցից երկուսը միմյանց կից տեղակայված վիրաբուժական և թերապևտիկ հիվանդանոցային մասնաշենքերն են: Վաղարշապատի հիվանդանոցի բժշկական ծառայությունները հիմնականում տեղակայված են վերոնշյալ մասնաշենքերում` 1989թ. կառուցված վիրաբուժական քառահարկ մասնաշենքում և 1971թ. կառուցված թերապևտիկ եռահարկ մասնաշենքում՝ Վաղարշապատ քաղաքի Սպանդարյան 1 հասցեում: Մասնաշենքները միմյանց հետ կապված քարաշեն շինություններ են, որոնք շահագործման հանձնելու տարիներից ի վեր կապիտալ չեն հիմնանորոգվել, կատարվել են միայն մասնակի կոս</w:t>
      </w:r>
      <w:r w:rsidR="00C404B0">
        <w:rPr>
          <w:rFonts w:ascii="GHEA Grapalat" w:hAnsi="GHEA Grapalat" w:cs="Sylfaen"/>
          <w:sz w:val="24"/>
          <w:szCs w:val="24"/>
          <w:lang w:val="hy-AM" w:eastAsia="ru-RU"/>
        </w:rPr>
        <w:t xml:space="preserve">մետիկ վերանորոգման աշխատանքներ: </w:t>
      </w:r>
      <w:r w:rsidRPr="000F785D">
        <w:rPr>
          <w:rFonts w:ascii="GHEA Grapalat" w:hAnsi="GHEA Grapalat" w:cs="Sylfaen"/>
          <w:sz w:val="24"/>
          <w:szCs w:val="24"/>
          <w:lang w:val="hy-AM" w:eastAsia="ru-RU"/>
        </w:rPr>
        <w:t>Հիվանդանոցի ինֆեկցիոն ծառայությունները տեղակայված են այլ հասցեում գտնվող, հիվանդանոցի տարածքից հեռու տեղակայված շուրջ 475.5 քմ մակերես ունեցող տարածքով, վեցերորդ կարգի սեյսմիկ վթարայնություն ունեցող մասնաշենքում:</w:t>
      </w:r>
    </w:p>
    <w:p w:rsidR="00D41AE0" w:rsidRPr="0074777D" w:rsidRDefault="0074777D" w:rsidP="0074777D">
      <w:pPr>
        <w:spacing w:line="360" w:lineRule="auto"/>
        <w:ind w:right="-18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Հիվանդանոցը երկրորդային մակարդակի բազմապրոֆիլ ծառայություններ է մատուցում տարածաշրջանի ազգաբնակչությանը։</w:t>
      </w:r>
    </w:p>
    <w:p w:rsidR="0074777D" w:rsidRDefault="0074777D" w:rsidP="00A86C02">
      <w:pPr>
        <w:spacing w:after="160"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Նույն՝ Վաղարշապատի տարածաշրջանում</w:t>
      </w:r>
      <w:r w:rsidR="00A86C02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գործում է պոլիկլինիկական և մանկաբարձ-գինեկոլոգիական ծառայություններ մատուցող </w:t>
      </w:r>
      <w:r w:rsidRPr="0074777D">
        <w:rPr>
          <w:rFonts w:ascii="GHEA Grapalat" w:hAnsi="GHEA Grapalat" w:cs="Sylfaen"/>
          <w:lang w:val="hy-AM"/>
        </w:rPr>
        <w:t>«Էջմիածին» բժշկական կենտրոն» փակ բաժնետիրական ընկերությունը (այսուհետ՝ «Էջմիածին» ԲԿ)</w:t>
      </w:r>
      <w:r>
        <w:rPr>
          <w:rFonts w:ascii="GHEA Grapalat" w:hAnsi="GHEA Grapalat" w:cs="Sylfaen"/>
          <w:lang w:val="hy-AM"/>
        </w:rPr>
        <w:t>։</w:t>
      </w:r>
      <w:r w:rsidR="00A86C02">
        <w:rPr>
          <w:rFonts w:ascii="GHEA Grapalat" w:hAnsi="GHEA Grapalat" w:cs="Sylfaen"/>
          <w:lang w:val="hy-AM"/>
        </w:rPr>
        <w:t xml:space="preserve"> </w:t>
      </w:r>
      <w:r w:rsidRPr="00E03FFF">
        <w:rPr>
          <w:rFonts w:ascii="GHEA Grapalat" w:hAnsi="GHEA Grapalat" w:cs="Sylfaen"/>
          <w:lang w:val="hy-AM"/>
        </w:rPr>
        <w:t xml:space="preserve">«Էջմիածին» ԲԿ մահճակալային ֆոնդը </w:t>
      </w:r>
      <w:r w:rsidR="00E03FFF" w:rsidRPr="00E03FFF">
        <w:rPr>
          <w:rFonts w:ascii="GHEA Grapalat" w:hAnsi="GHEA Grapalat" w:cs="Sylfaen"/>
          <w:lang w:val="hy-AM"/>
        </w:rPr>
        <w:t>կազմում է</w:t>
      </w:r>
      <w:r w:rsidRPr="00E03FFF">
        <w:rPr>
          <w:rFonts w:ascii="GHEA Grapalat" w:hAnsi="GHEA Grapalat" w:cs="Sylfaen"/>
          <w:lang w:val="hy-AM"/>
        </w:rPr>
        <w:t xml:space="preserve"> 50 (35` մանկաբարձական և հղիության պաթ</w:t>
      </w:r>
      <w:r w:rsidR="00586DAA">
        <w:rPr>
          <w:rFonts w:ascii="GHEA Grapalat" w:hAnsi="GHEA Grapalat" w:cs="Sylfaen"/>
          <w:lang w:val="hy-AM"/>
        </w:rPr>
        <w:t>ա</w:t>
      </w:r>
      <w:r w:rsidRPr="00E03FFF">
        <w:rPr>
          <w:rFonts w:ascii="GHEA Grapalat" w:hAnsi="GHEA Grapalat" w:cs="Sylfaen"/>
          <w:lang w:val="hy-AM"/>
        </w:rPr>
        <w:t>լոգիայի, 15` գինեկոլոգիական մահճակալ):</w:t>
      </w:r>
      <w:r w:rsidR="00A86C02">
        <w:rPr>
          <w:rFonts w:ascii="GHEA Grapalat" w:hAnsi="GHEA Grapalat" w:cs="Sylfaen"/>
          <w:lang w:val="hy-AM"/>
        </w:rPr>
        <w:t xml:space="preserve"> </w:t>
      </w:r>
      <w:r w:rsidR="00E03FFF" w:rsidRPr="00E03FFF">
        <w:rPr>
          <w:rFonts w:ascii="GHEA Grapalat" w:hAnsi="GHEA Grapalat" w:cs="Sylfaen"/>
          <w:lang w:val="hy-AM"/>
        </w:rPr>
        <w:t>«Էջմիածին» ԲԿ-ն գործում է նույն տարածքում տեղակայված 2 մասնաշենքում՝ պոլիկլինիկական և ծննդատան</w:t>
      </w:r>
      <w:r w:rsidRPr="00E03FFF">
        <w:rPr>
          <w:rFonts w:ascii="GHEA Grapalat" w:hAnsi="GHEA Grapalat" w:cs="Sylfaen"/>
          <w:lang w:val="hy-AM"/>
        </w:rPr>
        <w:t>:</w:t>
      </w:r>
    </w:p>
    <w:p w:rsidR="00CD4F36" w:rsidRDefault="00824F13" w:rsidP="00CD4F36">
      <w:pPr>
        <w:pStyle w:val="ListParagraph"/>
        <w:numPr>
          <w:ilvl w:val="0"/>
          <w:numId w:val="25"/>
        </w:numPr>
        <w:spacing w:after="160" w:line="360" w:lineRule="auto"/>
        <w:ind w:left="90" w:hanging="9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Հ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>Հ Գեղարքունիքի մարզում գործող «Գավառ</w:t>
      </w:r>
      <w:r w:rsidR="00CD4F36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 xml:space="preserve"> բժշկական կենտրոն» փակ բաժնետիրական ընկերությունը (այսուհետ՝ Գավառի ԲԿ) գործում է 80 մահճակալ հզորությամբ։ 2011թ. նոյեմբերին շահագործման է հանձնվել Գավառի արդիականացված բժշկական կենտրոնը՝ իրականացվել է</w:t>
      </w:r>
      <w:r w:rsidR="00AC608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>բժշկական</w:t>
      </w:r>
      <w:r w:rsidR="00AC608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>կենտրոնի</w:t>
      </w:r>
      <w:r w:rsidR="00AC608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 xml:space="preserve">հիվանդանոցային մասնաշենքի շուրջ 4063 քմ տարածքի հիմնանորոգում և 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հագեցում ժամանակակից բժշկական սարքավորումներով, կահույքով և պարագաներով։ Իրականացվել է շուրջ 1.6 մլրդ ՀՀ դրամի ներդրում։ Հիվանդանոցը երկրորդային մակարդակի բազմապրոֆիլ հիվանդանոցային ծառայություններ է մատուցում տարածաշրջանի ազգաբնակչությանը՝ Գավառ քաղաքի Ազատության 21 հասցեում։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CD4F36" w:rsidRDefault="00824F13" w:rsidP="00CD4F36">
      <w:pPr>
        <w:pStyle w:val="ListParagraph"/>
        <w:spacing w:after="160" w:line="360" w:lineRule="auto"/>
        <w:ind w:left="90" w:firstLine="63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824F13">
        <w:rPr>
          <w:rFonts w:ascii="GHEA Grapalat" w:hAnsi="GHEA Grapalat" w:cs="Sylfaen"/>
          <w:sz w:val="24"/>
          <w:szCs w:val="24"/>
          <w:lang w:val="hy-AM" w:eastAsia="ru-RU"/>
        </w:rPr>
        <w:t>Նույն՝ Գավառի տարածաշրջանում</w:t>
      </w:r>
      <w:r w:rsidR="00CD4F36">
        <w:rPr>
          <w:rFonts w:ascii="GHEA Grapalat" w:hAnsi="GHEA Grapalat" w:cs="Sylfaen"/>
          <w:sz w:val="24"/>
          <w:szCs w:val="24"/>
          <w:lang w:val="hy-AM" w:eastAsia="ru-RU"/>
        </w:rPr>
        <w:t xml:space="preserve">, գործում է «Գավառի պոլիկլինիկա» ՓԲԸ-ն </w:t>
      </w:r>
      <w:r w:rsidR="00CD4F36" w:rsidRPr="00CD4F36">
        <w:rPr>
          <w:rFonts w:ascii="GHEA Grapalat" w:hAnsi="GHEA Grapalat" w:cs="Sylfaen"/>
          <w:sz w:val="24"/>
          <w:szCs w:val="24"/>
          <w:lang w:val="hy-AM" w:eastAsia="ru-RU"/>
        </w:rPr>
        <w:t>(</w:t>
      </w:r>
      <w:r w:rsidR="00CD4F36">
        <w:rPr>
          <w:rFonts w:ascii="GHEA Grapalat" w:hAnsi="GHEA Grapalat" w:cs="Sylfaen"/>
          <w:sz w:val="24"/>
          <w:szCs w:val="24"/>
          <w:lang w:val="hy-AM" w:eastAsia="ru-RU"/>
        </w:rPr>
        <w:t>այսուհետ՝ Գավառի պոլիկլինիկա</w:t>
      </w:r>
      <w:r w:rsidR="00CD4F36" w:rsidRPr="00CD4F36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="00CD4F36">
        <w:rPr>
          <w:rFonts w:ascii="GHEA Grapalat" w:hAnsi="GHEA Grapalat" w:cs="Sylfaen"/>
          <w:sz w:val="24"/>
          <w:szCs w:val="24"/>
          <w:lang w:val="hy-AM" w:eastAsia="ru-RU"/>
        </w:rPr>
        <w:t>, որը</w:t>
      </w:r>
      <w:r w:rsidR="00CD4F36" w:rsidRPr="00CD4F36">
        <w:rPr>
          <w:rFonts w:ascii="GHEA Grapalat" w:hAnsi="GHEA Grapalat" w:cs="Sylfaen"/>
          <w:sz w:val="24"/>
          <w:szCs w:val="24"/>
          <w:lang w:val="hy-AM" w:eastAsia="ru-RU"/>
        </w:rPr>
        <w:t xml:space="preserve"> ամբուլատոր նե</w:t>
      </w:r>
      <w:r w:rsidR="00CD4F36">
        <w:rPr>
          <w:rFonts w:ascii="GHEA Grapalat" w:hAnsi="GHEA Grapalat" w:cs="Sylfaen"/>
          <w:sz w:val="24"/>
          <w:szCs w:val="24"/>
          <w:lang w:val="hy-AM" w:eastAsia="ru-RU"/>
        </w:rPr>
        <w:t>ղ մասնագիտական ծառայություններ է մատուցում տարածաշրջանի ազգաբնակչությանը</w:t>
      </w:r>
      <w:r w:rsidRPr="00824F13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:rsidR="0074777D" w:rsidRPr="00E96DBC" w:rsidRDefault="00CD4F36" w:rsidP="00CD4F36">
      <w:pPr>
        <w:pStyle w:val="ListParagraph"/>
        <w:spacing w:after="160" w:line="360" w:lineRule="auto"/>
        <w:ind w:left="90" w:firstLine="630"/>
        <w:jc w:val="both"/>
        <w:rPr>
          <w:rFonts w:ascii="GHEA Grapalat" w:hAnsi="GHEA Grapalat" w:cs="Sylfaen"/>
          <w:b/>
          <w:i/>
          <w:sz w:val="24"/>
          <w:szCs w:val="24"/>
          <w:lang w:val="hy-AM" w:eastAsia="ru-RU"/>
        </w:rPr>
      </w:pPr>
      <w:r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Նախագծով առաջարկվող </w:t>
      </w:r>
      <w:r w:rsidR="00E03FFF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բժշկական կազմակերպությունների վերակազմակերպումը՝ «Էջմիածին» ԲԿ միացումը Վաղարշապատի հիվանդանոցին</w:t>
      </w:r>
      <w:r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 և Գավառի պոլիկլինիկայի միացումը Գավառի ԲԿ-ին </w:t>
      </w:r>
      <w:r w:rsidR="00E03FFF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նպատակահարմար է և բխում է ինչպես կազմակերպությունների գործունեության արդյունավետության ապահովման, ազգաբնակչությանը որակյալ և մատչելի բժշկական ծառայությունների մատուցմա</w:t>
      </w:r>
      <w:r w:rsidR="00223E66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ն, ծախսարդյունավետության, կորպոր</w:t>
      </w:r>
      <w:r w:rsidR="00E03FFF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ատիվ կառավարման սկզբունքներից, այնպես էլ </w:t>
      </w:r>
      <w:r w:rsidR="00A86C02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ՀՀ </w:t>
      </w:r>
      <w:r w:rsidR="00E03FFF" w:rsidRPr="00E96DBC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կառավարության կողմից որդեգրած քաղաքականությունից։</w:t>
      </w:r>
    </w:p>
    <w:p w:rsidR="00AA2DA2" w:rsidRDefault="00AA2DA2" w:rsidP="006752BF">
      <w:pPr>
        <w:pStyle w:val="ListParagraph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7F75D5">
        <w:rPr>
          <w:rFonts w:ascii="GHEA Grapalat" w:hAnsi="GHEA Grapalat" w:cs="Sylfaen"/>
          <w:sz w:val="24"/>
          <w:szCs w:val="24"/>
          <w:lang w:val="hy-AM" w:eastAsia="ru-RU"/>
        </w:rPr>
        <w:t xml:space="preserve">Մարտունու ԲԿ նոր շենքի կառուցման և Վայոց ձորի մարզային հիվանդանոցի շենքի կառուցման աշխատանքները ի սկզբանե ընդգրկված են եղել </w:t>
      </w:r>
      <w:r w:rsidR="00E96DBC" w:rsidRPr="007F75D5">
        <w:rPr>
          <w:rFonts w:ascii="GHEA Grapalat" w:hAnsi="GHEA Grapalat" w:cs="Sylfaen"/>
          <w:sz w:val="24"/>
          <w:szCs w:val="24"/>
          <w:lang w:val="hy-AM" w:eastAsia="ru-RU"/>
        </w:rPr>
        <w:t xml:space="preserve">ՀԲ կողմից ֆինանսավորվող «Հիվանդությունների վերահսկում և կանխարգելում» վարկային թիվ 5222-ԱՄ </w:t>
      </w:r>
      <w:r w:rsidRPr="007F75D5">
        <w:rPr>
          <w:rFonts w:ascii="GHEA Grapalat" w:hAnsi="GHEA Grapalat" w:cs="Sylfaen"/>
          <w:sz w:val="24"/>
          <w:szCs w:val="24"/>
          <w:lang w:val="hy-AM" w:eastAsia="ru-RU"/>
        </w:rPr>
        <w:t xml:space="preserve">վարկային ծրագրի 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t>(</w:t>
      </w:r>
      <w:r w:rsidR="006752BF">
        <w:rPr>
          <w:rFonts w:ascii="GHEA Grapalat" w:hAnsi="GHEA Grapalat" w:cs="Sylfaen"/>
          <w:sz w:val="24"/>
          <w:szCs w:val="24"/>
          <w:lang w:val="hy-AM" w:eastAsia="ru-RU"/>
        </w:rPr>
        <w:t>այսուհետ՝ Վարկային ծրագիր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="006752BF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7F75D5">
        <w:rPr>
          <w:rFonts w:ascii="GHEA Grapalat" w:hAnsi="GHEA Grapalat" w:cs="Sylfaen"/>
          <w:sz w:val="24"/>
          <w:szCs w:val="24"/>
          <w:lang w:val="hy-AM" w:eastAsia="ru-RU"/>
        </w:rPr>
        <w:t>շրջանակներում։ Ուստի, համաձայն սահմանված ժամականացույցի, աշխատանքների ընթացքը ապահովելու նպատակով, 2019թ</w:t>
      </w:r>
      <w:r w:rsidRPr="007F75D5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Pr="007F75D5">
        <w:rPr>
          <w:rFonts w:ascii="GHEA Grapalat" w:hAnsi="GHEA Grapalat" w:cs="Sylfaen"/>
          <w:sz w:val="24"/>
          <w:szCs w:val="24"/>
          <w:lang w:val="hy-AM" w:eastAsia="ru-RU"/>
        </w:rPr>
        <w:t xml:space="preserve"> հոկտեմբերի 10-ին ՀՀ կառավարության 1425-Ն որոշմամբ սահմանվեցին նշված բժշկական կազմակերպությունների արդիականացմանը զուգա</w:t>
      </w:r>
      <w:r w:rsidR="00ED09BF">
        <w:rPr>
          <w:rFonts w:ascii="GHEA Grapalat" w:hAnsi="GHEA Grapalat" w:cs="Sylfaen"/>
          <w:sz w:val="24"/>
          <w:szCs w:val="24"/>
          <w:lang w:val="hy-AM" w:eastAsia="ru-RU"/>
        </w:rPr>
        <w:t xml:space="preserve">հեռ քննարկվող տարածաշրջաններում </w:t>
      </w:r>
      <w:r w:rsidRPr="007F75D5">
        <w:rPr>
          <w:rFonts w:ascii="GHEA Grapalat" w:hAnsi="GHEA Grapalat" w:cs="Sylfaen"/>
          <w:sz w:val="24"/>
          <w:szCs w:val="24"/>
          <w:lang w:val="hy-AM" w:eastAsia="ru-RU"/>
        </w:rPr>
        <w:t xml:space="preserve">առաջարկվող առողջապահական համակարգի օպտիմալացման քայլերը։ </w:t>
      </w:r>
      <w:r w:rsidR="007F75D5" w:rsidRPr="00ED09BF">
        <w:rPr>
          <w:rFonts w:ascii="GHEA Grapalat" w:hAnsi="GHEA Grapalat" w:cs="Sylfaen"/>
          <w:sz w:val="24"/>
          <w:szCs w:val="24"/>
          <w:lang w:val="hy-AM" w:eastAsia="ru-RU"/>
        </w:rPr>
        <w:t>Մշակված ՆՆՓ-ների արդյունքում</w:t>
      </w:r>
      <w:r w:rsidR="007F75D5" w:rsidRPr="006752BF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7F75D5" w:rsidRPr="00ED09BF">
        <w:rPr>
          <w:rFonts w:ascii="GHEA Grapalat" w:hAnsi="GHEA Grapalat" w:cs="Sylfaen"/>
          <w:sz w:val="24"/>
          <w:szCs w:val="24"/>
          <w:lang w:val="hy-AM" w:eastAsia="ru-RU"/>
        </w:rPr>
        <w:t xml:space="preserve"> սակայն, 2 բժշկական կազմակերպությունների նոր շենքերի կառուցման նախահաշվային արժեքները գերազանցեցին նախատեսված </w:t>
      </w:r>
      <w:r w:rsidR="00ED09BF" w:rsidRPr="00ED09BF">
        <w:rPr>
          <w:rFonts w:ascii="GHEA Grapalat" w:hAnsi="GHEA Grapalat" w:cs="Sylfaen"/>
          <w:sz w:val="24"/>
          <w:szCs w:val="24"/>
          <w:lang w:val="hy-AM" w:eastAsia="ru-RU"/>
        </w:rPr>
        <w:t>վարկային միջոցները</w:t>
      </w:r>
      <w:r w:rsidR="007F75D5" w:rsidRPr="00ED09BF">
        <w:rPr>
          <w:rFonts w:ascii="GHEA Grapalat" w:hAnsi="GHEA Grapalat" w:cs="Sylfaen"/>
          <w:sz w:val="24"/>
          <w:szCs w:val="24"/>
          <w:lang w:val="hy-AM" w:eastAsia="ru-RU"/>
        </w:rPr>
        <w:t>, ուստի ՀՀ կառավարության և ՀԲ միջև մեկնարկեց լայնածավալ քննարկումների փուլ՝ նախատեսված աշխատանքները իրականացնելու նպատակով հավելյալ միջոցներ ներգրավելու տարբերակների շուրջ։</w:t>
      </w:r>
      <w:r w:rsidR="007F75D5" w:rsidRPr="006752BF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t xml:space="preserve">Արդյունքում ՀԲ և ՀՀ կառավարության միջև 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ստորագրվե</w:t>
      </w:r>
      <w:r w:rsidR="006752BF">
        <w:rPr>
          <w:rFonts w:ascii="GHEA Grapalat" w:hAnsi="GHEA Grapalat" w:cs="Sylfaen"/>
          <w:sz w:val="24"/>
          <w:szCs w:val="24"/>
          <w:lang w:val="hy-AM" w:eastAsia="ru-RU"/>
        </w:rPr>
        <w:t>ց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t xml:space="preserve"> «Հիվանդությունների վերահսկում և կանխարգելում» վարկային թիվ </w:t>
      </w:r>
      <w:r w:rsidR="00F62446">
        <w:rPr>
          <w:rFonts w:ascii="GHEA Grapalat" w:hAnsi="GHEA Grapalat" w:cs="Sylfaen"/>
          <w:sz w:val="24"/>
          <w:szCs w:val="24"/>
          <w:lang w:val="hy-AM" w:eastAsia="ru-RU"/>
        </w:rPr>
        <w:t xml:space="preserve">5222-ԱՄ </w:t>
      </w:r>
      <w:r w:rsidR="006752BF" w:rsidRPr="006752BF">
        <w:rPr>
          <w:rFonts w:ascii="GHEA Grapalat" w:hAnsi="GHEA Grapalat" w:cs="Sylfaen"/>
          <w:sz w:val="24"/>
          <w:szCs w:val="24"/>
          <w:lang w:val="hy-AM" w:eastAsia="ru-RU"/>
        </w:rPr>
        <w:t>ծրագրում փոփոխություն կատարելու և Վայոց ձորի մարզային հիվանդանոցի</w:t>
      </w:r>
      <w:r w:rsidR="006752BF">
        <w:rPr>
          <w:rFonts w:ascii="GHEA Grapalat" w:hAnsi="GHEA Grapalat" w:cs="Sylfaen"/>
          <w:sz w:val="24"/>
          <w:szCs w:val="24"/>
          <w:lang w:val="hy-AM" w:eastAsia="ru-RU"/>
        </w:rPr>
        <w:t xml:space="preserve"> կառուցման և հագեցման աշխատանքներ</w:t>
      </w:r>
      <w:r w:rsidR="00F62446">
        <w:rPr>
          <w:rFonts w:ascii="GHEA Grapalat" w:hAnsi="GHEA Grapalat" w:cs="Sylfaen"/>
          <w:sz w:val="24"/>
          <w:szCs w:val="24"/>
          <w:lang w:val="hy-AM" w:eastAsia="ru-RU"/>
        </w:rPr>
        <w:t>ը</w:t>
      </w:r>
      <w:r w:rsidR="006752BF">
        <w:rPr>
          <w:rFonts w:ascii="GHEA Grapalat" w:hAnsi="GHEA Grapalat" w:cs="Sylfaen"/>
          <w:sz w:val="24"/>
          <w:szCs w:val="24"/>
          <w:lang w:val="hy-AM" w:eastAsia="ru-RU"/>
        </w:rPr>
        <w:t xml:space="preserve"> Վարկային ծրագրից հանելու վերաբերյալ Համաձայնագիր։</w:t>
      </w:r>
    </w:p>
    <w:p w:rsidR="006752BF" w:rsidRDefault="005E3031" w:rsidP="006752BF">
      <w:pPr>
        <w:pStyle w:val="ListParagraph"/>
        <w:spacing w:after="16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520DC6">
        <w:rPr>
          <w:rFonts w:ascii="GHEA Grapalat" w:hAnsi="GHEA Grapalat" w:cs="Sylfaen"/>
          <w:b/>
          <w:sz w:val="24"/>
          <w:szCs w:val="24"/>
          <w:u w:val="single"/>
          <w:lang w:val="hy-AM" w:eastAsia="ru-RU"/>
        </w:rPr>
        <w:t>Մարտունու ԲԿ շենքի կառուցման նպատակով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2019թ․ դեկտեմբերի վերջին հայտարարված մրցույթի արդյունքում 2020թ․ հուլիս ամսին կնքվել է պայմանագիր մրցույթում հաղթող ճանաչված կապալառու կազմակերպության հետ։ Համաձայն կնքված պայմանագրի՝ աշխատանքների իրականացման համար նախատես</w:t>
      </w:r>
      <w:r w:rsidR="00520DC6">
        <w:rPr>
          <w:rFonts w:ascii="GHEA Grapalat" w:hAnsi="GHEA Grapalat" w:cs="Sylfaen"/>
          <w:sz w:val="24"/>
          <w:szCs w:val="24"/>
          <w:lang w:val="hy-AM" w:eastAsia="ru-RU"/>
        </w:rPr>
        <w:t>ված է 24 ամիս, որը մոտ ապագայում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նախատեսվում է երկարացնել շուրջ </w:t>
      </w:r>
      <w:r w:rsidR="00335E31" w:rsidRPr="00335E31">
        <w:rPr>
          <w:rFonts w:ascii="GHEA Grapalat" w:hAnsi="GHEA Grapalat" w:cs="Sylfaen"/>
          <w:sz w:val="24"/>
          <w:szCs w:val="24"/>
          <w:lang w:val="hy-AM" w:eastAsia="ru-RU"/>
        </w:rPr>
        <w:t xml:space="preserve">2-3 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ամսով՝ կապված </w:t>
      </w:r>
      <w:r w:rsidR="002D32A5">
        <w:rPr>
          <w:rFonts w:ascii="GHEA Grapalat" w:hAnsi="GHEA Grapalat" w:cs="Sylfaen"/>
          <w:sz w:val="24"/>
          <w:szCs w:val="24"/>
          <w:lang w:val="hy-AM" w:eastAsia="ru-RU"/>
        </w:rPr>
        <w:t>կիսա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նկուղային հարկում հավելյալ մահճակալների ծավալման առնչությամբ պատվիրվող աշխատանքների հետ։ Շին․ օբյեկտը շահագործման հանձնելուց հետո </w:t>
      </w:r>
      <w:r w:rsidR="00D81176">
        <w:rPr>
          <w:rFonts w:ascii="GHEA Grapalat" w:hAnsi="GHEA Grapalat" w:cs="Sylfaen"/>
          <w:sz w:val="24"/>
          <w:szCs w:val="24"/>
          <w:lang w:val="hy-AM" w:eastAsia="ru-RU"/>
        </w:rPr>
        <w:t xml:space="preserve">նախատեսվում է նաև այն հագեցնել բժշկական սարքավորումներով և կահույքով։ 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 xml:space="preserve">Ուստի, անհրաժեշտություն է առաջացել փոփոխության ենթարկել ՀՀ կառավարության 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>02</w:t>
      </w:r>
      <w:r w:rsidR="00586DAA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>11</w:t>
      </w:r>
      <w:r w:rsidR="00586DAA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>2006թ</w:t>
      </w:r>
      <w:r w:rsidR="00586DAA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թիվ 1911-Ն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 xml:space="preserve"> որոշմամբ սահմանված Մարտունու ԲԿ նոր շենքի կառուցման և դրա արդյունքում իրականացվող 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մի շարք 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 xml:space="preserve">աշխատանքների համար նախատեսված </w:t>
      </w:r>
      <w:r w:rsidR="00520DC6">
        <w:rPr>
          <w:rFonts w:ascii="GHEA Grapalat" w:hAnsi="GHEA Grapalat" w:cs="Sylfaen"/>
          <w:sz w:val="24"/>
          <w:szCs w:val="24"/>
          <w:lang w:val="hy-AM" w:eastAsia="ru-RU"/>
        </w:rPr>
        <w:t>ժամկետը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>, միաժամանակ փոփոխելով 10</w:t>
      </w:r>
      <w:r w:rsidR="009255AF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>10</w:t>
      </w:r>
      <w:r w:rsidR="009255AF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>2019թ</w:t>
      </w:r>
      <w:r w:rsidR="009255AF">
        <w:rPr>
          <w:rFonts w:ascii="Cambria Math" w:hAnsi="Cambria Math" w:cs="Sylfaen"/>
          <w:sz w:val="24"/>
          <w:szCs w:val="24"/>
          <w:lang w:val="hy-AM" w:eastAsia="ru-RU"/>
        </w:rPr>
        <w:t>․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 xml:space="preserve"> թիվ 1425-Ն որոշմամբ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աշխատանքների իրականացման համար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 xml:space="preserve"> սահմանված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9255AF">
        <w:rPr>
          <w:rFonts w:ascii="GHEA Grapalat" w:hAnsi="GHEA Grapalat" w:cs="Sylfaen"/>
          <w:sz w:val="24"/>
          <w:szCs w:val="24"/>
          <w:lang w:val="hy-AM" w:eastAsia="ru-RU"/>
        </w:rPr>
        <w:t>հանձնարարականի ժամկետը։</w:t>
      </w:r>
    </w:p>
    <w:p w:rsidR="00520DC6" w:rsidRPr="006752BF" w:rsidRDefault="00520DC6" w:rsidP="006752BF">
      <w:pPr>
        <w:pStyle w:val="ListParagraph"/>
        <w:spacing w:after="16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520DC6">
        <w:rPr>
          <w:rFonts w:ascii="GHEA Grapalat" w:hAnsi="GHEA Grapalat" w:cs="Sylfaen"/>
          <w:b/>
          <w:sz w:val="24"/>
          <w:szCs w:val="24"/>
          <w:u w:val="single"/>
          <w:lang w:val="hy-AM" w:eastAsia="ru-RU"/>
        </w:rPr>
        <w:t>Վայոց ձորի մարզային հիվանդանոցի կառուցման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և հագեցման աշխատանքների իրականացման նպատակով ՀՀ և ՀԲ միջև 18</w:t>
      </w:r>
      <w:r>
        <w:rPr>
          <w:rFonts w:ascii="Cambria Math" w:hAnsi="Cambria Math" w:cs="Sylfaen"/>
          <w:sz w:val="24"/>
          <w:szCs w:val="24"/>
          <w:lang w:val="hy-AM" w:eastAsia="ru-RU"/>
        </w:rPr>
        <w:t>․</w:t>
      </w:r>
      <w:r>
        <w:rPr>
          <w:rFonts w:ascii="GHEA Grapalat" w:hAnsi="GHEA Grapalat" w:cs="Sylfaen"/>
          <w:sz w:val="24"/>
          <w:szCs w:val="24"/>
          <w:lang w:val="hy-AM" w:eastAsia="ru-RU"/>
        </w:rPr>
        <w:t>02</w:t>
      </w:r>
      <w:r>
        <w:rPr>
          <w:rFonts w:ascii="Cambria Math" w:hAnsi="Cambria Math" w:cs="Sylfaen"/>
          <w:sz w:val="24"/>
          <w:szCs w:val="24"/>
          <w:lang w:val="hy-AM" w:eastAsia="ru-RU"/>
        </w:rPr>
        <w:t>․</w:t>
      </w:r>
      <w:r>
        <w:rPr>
          <w:rFonts w:ascii="GHEA Grapalat" w:hAnsi="GHEA Grapalat" w:cs="Sylfaen"/>
          <w:sz w:val="24"/>
          <w:szCs w:val="24"/>
          <w:lang w:val="hy-AM" w:eastAsia="ru-RU"/>
        </w:rPr>
        <w:t>2021թ</w:t>
      </w:r>
      <w:r>
        <w:rPr>
          <w:rFonts w:ascii="Cambria Math" w:hAnsi="Cambria Math" w:cs="Sylfaen"/>
          <w:sz w:val="24"/>
          <w:szCs w:val="24"/>
          <w:lang w:val="hy-AM" w:eastAsia="ru-RU"/>
        </w:rPr>
        <w:t>․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 ստորագրվել է 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>«Հիվանդությունների վերահսկում և կանխարգելում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վարկային ծրագրի լրացուցիչ ֆինանսավորման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 xml:space="preserve">» 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թիվ 9202-ԱՄ փոխառության </w:t>
      </w:r>
      <w:r>
        <w:rPr>
          <w:rFonts w:ascii="GHEA Grapalat" w:hAnsi="GHEA Grapalat" w:cs="Sylfaen"/>
          <w:sz w:val="24"/>
          <w:szCs w:val="24"/>
          <w:lang w:val="hy-AM" w:eastAsia="ru-RU"/>
        </w:rPr>
        <w:t>Համաձայնագիր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>ը</w:t>
      </w:r>
      <w:r>
        <w:rPr>
          <w:rFonts w:ascii="GHEA Grapalat" w:hAnsi="GHEA Grapalat" w:cs="Sylfaen"/>
          <w:sz w:val="24"/>
          <w:szCs w:val="24"/>
          <w:lang w:val="hy-AM" w:eastAsia="ru-RU"/>
        </w:rPr>
        <w:t xml:space="preserve">։ Նշված Համաձայնագրի շրջանակներում 2021թ․ հուլիսի վերջին արդեն իսկ մեկնարկել են հիվանդանոցի կառուցման շինարարական աշխատանքները, որոնք, համաձայն պայմանագրի, նախատեսված է ավարտել 24 ամսվա ընթացքում։ 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Ուստի, անհրաժեշտություն է առաջացել փոփոխության ենթարկել ՀՀ կառավարության 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>02</w:t>
      </w:r>
      <w:r w:rsidR="00586DAA" w:rsidRPr="00586DAA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>11</w:t>
      </w:r>
      <w:r w:rsidR="00586DAA" w:rsidRPr="00586DAA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>2006</w:t>
      </w:r>
      <w:r w:rsidR="00586DAA" w:rsidRPr="00586DAA">
        <w:rPr>
          <w:rFonts w:ascii="GHEA Grapalat" w:hAnsi="GHEA Grapalat" w:cs="GHEA Grapalat"/>
          <w:sz w:val="24"/>
          <w:szCs w:val="24"/>
          <w:lang w:val="hy-AM" w:eastAsia="ru-RU"/>
        </w:rPr>
        <w:t>թ</w:t>
      </w:r>
      <w:r w:rsidR="00586DAA" w:rsidRPr="00586DAA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586DAA" w:rsidRPr="00586DAA">
        <w:rPr>
          <w:rFonts w:ascii="GHEA Grapalat" w:hAnsi="GHEA Grapalat" w:cs="GHEA Grapalat"/>
          <w:sz w:val="24"/>
          <w:szCs w:val="24"/>
          <w:lang w:val="hy-AM" w:eastAsia="ru-RU"/>
        </w:rPr>
        <w:t>թիվ</w:t>
      </w:r>
      <w:r w:rsidR="00586DAA" w:rsidRP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1911-</w:t>
      </w:r>
      <w:r w:rsidR="00586DAA" w:rsidRPr="00586DAA">
        <w:rPr>
          <w:rFonts w:ascii="GHEA Grapalat" w:hAnsi="GHEA Grapalat" w:cs="GHEA Grapalat"/>
          <w:sz w:val="24"/>
          <w:szCs w:val="24"/>
          <w:lang w:val="hy-AM" w:eastAsia="ru-RU"/>
        </w:rPr>
        <w:t>Ն</w:t>
      </w:r>
      <w:r w:rsidR="00D4541D" w:rsidRPr="00586DA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որոշմամբ սահմանված </w:t>
      </w:r>
      <w:r w:rsidR="00D4541D">
        <w:rPr>
          <w:rFonts w:ascii="GHEA Grapalat" w:hAnsi="GHEA Grapalat" w:cs="Sylfaen"/>
          <w:sz w:val="24"/>
          <w:szCs w:val="24"/>
          <w:lang w:val="hy-AM" w:eastAsia="ru-RU"/>
        </w:rPr>
        <w:t xml:space="preserve">ՀՀ Վայոց ձորի նոր մարզային հիվանդանոցի ստեղծման, վերջինիս համար նոր մասնաշենքի 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>կառուցման և դրա արդյունքում իրականացվող աշխատանքների համար նախատեսված</w:t>
      </w:r>
      <w:r w:rsidR="00D4541D">
        <w:rPr>
          <w:rFonts w:ascii="GHEA Grapalat" w:hAnsi="GHEA Grapalat" w:cs="Sylfaen"/>
          <w:sz w:val="24"/>
          <w:szCs w:val="24"/>
          <w:lang w:val="hy-AM" w:eastAsia="ru-RU"/>
        </w:rPr>
        <w:t>, ինչպես նաև նշվածից բխող Եղեգնաձորի և Վայքի տարածաշրջանների առող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t xml:space="preserve">ջապահական </w:t>
      </w:r>
      <w:r w:rsidR="00586DAA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համակարգերի</w:t>
      </w:r>
      <w:r w:rsidR="00D4541D">
        <w:rPr>
          <w:rFonts w:ascii="GHEA Grapalat" w:hAnsi="GHEA Grapalat" w:cs="Sylfaen"/>
          <w:sz w:val="24"/>
          <w:szCs w:val="24"/>
          <w:lang w:val="hy-AM" w:eastAsia="ru-RU"/>
        </w:rPr>
        <w:t xml:space="preserve"> օպտիմալացման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 ժամկետը, միաժամանակ փոփոխելով 10</w:t>
      </w:r>
      <w:r w:rsidR="00D4541D" w:rsidRPr="00D4541D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>10</w:t>
      </w:r>
      <w:r w:rsidR="00D4541D" w:rsidRPr="00D4541D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>2019</w:t>
      </w:r>
      <w:r w:rsidR="00D4541D" w:rsidRPr="00D4541D">
        <w:rPr>
          <w:rFonts w:ascii="GHEA Grapalat" w:hAnsi="GHEA Grapalat" w:cs="GHEA Grapalat"/>
          <w:sz w:val="24"/>
          <w:szCs w:val="24"/>
          <w:lang w:val="hy-AM" w:eastAsia="ru-RU"/>
        </w:rPr>
        <w:t>թ</w:t>
      </w:r>
      <w:r w:rsidR="00D4541D" w:rsidRPr="00D4541D">
        <w:rPr>
          <w:rFonts w:ascii="Cambria Math" w:hAnsi="Cambria Math" w:cs="Cambria Math"/>
          <w:sz w:val="24"/>
          <w:szCs w:val="24"/>
          <w:lang w:val="hy-AM" w:eastAsia="ru-RU"/>
        </w:rPr>
        <w:t>․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D4541D" w:rsidRPr="00D4541D">
        <w:rPr>
          <w:rFonts w:ascii="GHEA Grapalat" w:hAnsi="GHEA Grapalat" w:cs="GHEA Grapalat"/>
          <w:sz w:val="24"/>
          <w:szCs w:val="24"/>
          <w:lang w:val="hy-AM" w:eastAsia="ru-RU"/>
        </w:rPr>
        <w:t>թիվ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 1425-</w:t>
      </w:r>
      <w:r w:rsidR="00D4541D" w:rsidRPr="00D4541D">
        <w:rPr>
          <w:rFonts w:ascii="GHEA Grapalat" w:hAnsi="GHEA Grapalat" w:cs="GHEA Grapalat"/>
          <w:sz w:val="24"/>
          <w:szCs w:val="24"/>
          <w:lang w:val="hy-AM" w:eastAsia="ru-RU"/>
        </w:rPr>
        <w:t>Ն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D4541D" w:rsidRPr="00D4541D">
        <w:rPr>
          <w:rFonts w:ascii="GHEA Grapalat" w:hAnsi="GHEA Grapalat" w:cs="GHEA Grapalat"/>
          <w:sz w:val="24"/>
          <w:szCs w:val="24"/>
          <w:lang w:val="hy-AM" w:eastAsia="ru-RU"/>
        </w:rPr>
        <w:t>որոշ</w:t>
      </w:r>
      <w:r w:rsidR="00D4541D" w:rsidRPr="00D4541D">
        <w:rPr>
          <w:rFonts w:ascii="GHEA Grapalat" w:hAnsi="GHEA Grapalat" w:cs="Sylfaen"/>
          <w:sz w:val="24"/>
          <w:szCs w:val="24"/>
          <w:lang w:val="hy-AM" w:eastAsia="ru-RU"/>
        </w:rPr>
        <w:t>մամբ սահմանված հանձնարարականի իրականացման ժամկետը։</w:t>
      </w:r>
    </w:p>
    <w:p w:rsidR="00795E4E" w:rsidRPr="009E6318" w:rsidRDefault="0090788B" w:rsidP="00907BE4">
      <w:pPr>
        <w:spacing w:line="360" w:lineRule="auto"/>
        <w:ind w:right="-424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2</w:t>
      </w:r>
      <w:r w:rsidR="008A6DE6">
        <w:rPr>
          <w:rFonts w:ascii="Cambria Math" w:hAnsi="Cambria Math"/>
          <w:b/>
          <w:lang w:val="hy-AM"/>
        </w:rPr>
        <w:t>․</w:t>
      </w:r>
      <w:r w:rsidRPr="009E6318">
        <w:rPr>
          <w:rFonts w:ascii="GHEA Grapalat" w:hAnsi="GHEA Grapalat"/>
          <w:b/>
          <w:lang w:val="af-ZA"/>
        </w:rPr>
        <w:t xml:space="preserve"> </w:t>
      </w:r>
      <w:r w:rsidR="00795E4E" w:rsidRPr="009E6318">
        <w:rPr>
          <w:rFonts w:ascii="GHEA Grapalat" w:hAnsi="GHEA Grapalat" w:cs="Sylfaen"/>
          <w:b/>
          <w:lang w:val="hy-AM"/>
        </w:rPr>
        <w:t>Առա</w:t>
      </w:r>
      <w:r w:rsidR="00223E66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1C0394" w:rsidRDefault="00901C8E" w:rsidP="001C0394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661A94">
        <w:rPr>
          <w:rFonts w:ascii="GHEA Grapalat" w:hAnsi="GHEA Grapalat" w:cs="Sylfaen"/>
          <w:sz w:val="24"/>
          <w:szCs w:val="24"/>
          <w:lang w:val="hy-AM" w:eastAsia="ru-RU"/>
        </w:rPr>
        <w:t>Ն</w:t>
      </w:r>
      <w:r w:rsidR="00795E4E"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ախագծով առաջարկվում է </w:t>
      </w:r>
    </w:p>
    <w:p w:rsidR="002E59FF" w:rsidRDefault="0098112B" w:rsidP="00661A94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վերակազմակերպել ՀՀ Արմավիրի մարզի Վաղարշապատի տարածաշրջանում գործող 2 բժշկական կազմակերպություն՝ ծննդօգնության և առողջության առաջնային պահպանման ծառայություններ մատուցվող «Էջմիածին» բժշկական կենտրոնը միացնելով </w:t>
      </w:r>
      <w:r w:rsidR="002E59FF" w:rsidRPr="00661A94">
        <w:rPr>
          <w:rFonts w:ascii="GHEA Grapalat" w:hAnsi="GHEA Grapalat" w:cs="Sylfaen"/>
          <w:sz w:val="24"/>
          <w:szCs w:val="24"/>
          <w:lang w:val="hy-AM" w:eastAsia="ru-RU"/>
        </w:rPr>
        <w:t>բազմապրոֆիլ բժշկական ծառայություններ մատուցող Վաղարշապատի հիվանդանոցին։</w:t>
      </w:r>
      <w:r w:rsidR="00A86C02"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 Այնուհետև, առաջարկվում է վերանվանել Վաղարշապատի հիվանդանոցը</w:t>
      </w:r>
      <w:r w:rsidR="0054114A"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 «Էջմիածնի բժշկական կենտրոն» ՓԲԸ-ի</w:t>
      </w:r>
      <w:r w:rsidR="00A86C02"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, հաշվի առնելով այն հանգամանքը, որ վերջինս այսուհետ պետք է մատուցի նաև առողջության առաջնային պահպանման և ծննդօգնության </w:t>
      </w:r>
      <w:r w:rsidR="001804F4" w:rsidRPr="00661A94">
        <w:rPr>
          <w:rFonts w:ascii="GHEA Grapalat" w:hAnsi="GHEA Grapalat" w:cs="Sylfaen"/>
          <w:sz w:val="24"/>
          <w:szCs w:val="24"/>
          <w:lang w:val="hy-AM" w:eastAsia="ru-RU"/>
        </w:rPr>
        <w:t>ծ</w:t>
      </w:r>
      <w:r w:rsidR="00A86C02" w:rsidRPr="00661A94">
        <w:rPr>
          <w:rFonts w:ascii="GHEA Grapalat" w:hAnsi="GHEA Grapalat" w:cs="Sylfaen"/>
          <w:sz w:val="24"/>
          <w:szCs w:val="24"/>
          <w:lang w:val="hy-AM" w:eastAsia="ru-RU"/>
        </w:rPr>
        <w:t xml:space="preserve">առայություններ։ </w:t>
      </w:r>
    </w:p>
    <w:p w:rsidR="001C0394" w:rsidRPr="001C0394" w:rsidRDefault="001C0394" w:rsidP="001C0394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1C0394">
        <w:rPr>
          <w:rFonts w:ascii="GHEA Grapalat" w:hAnsi="GHEA Grapalat" w:cs="Sylfaen"/>
          <w:sz w:val="24"/>
          <w:szCs w:val="24"/>
          <w:lang w:val="hy-AM" w:eastAsia="ru-RU"/>
        </w:rPr>
        <w:t>վերակազմակերպել ՀՀ Գեղարքունիքի մարզի Գավառի տարածաշրջանում գործող 2 բժշկական կազմակերպություն՝ առողջության առաջնային պահպանման ծառայություններ մատուցող պոլիկլինիկան միացնելով բազմապրոֆիլ բժշկական ծառայություններ մատուցող Գավառի բժշկական կենտրոնին։</w:t>
      </w:r>
    </w:p>
    <w:p w:rsidR="001C0394" w:rsidRDefault="001C0394" w:rsidP="001C0394">
      <w:pPr>
        <w:pStyle w:val="ListParagraph"/>
        <w:spacing w:line="360" w:lineRule="auto"/>
        <w:ind w:left="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</w:p>
    <w:p w:rsidR="002E59FF" w:rsidRPr="001C0394" w:rsidRDefault="001C0394" w:rsidP="001C0394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1C0394">
        <w:rPr>
          <w:rFonts w:ascii="GHEA Grapalat" w:hAnsi="GHEA Grapalat" w:cs="Sylfaen"/>
          <w:sz w:val="24"/>
          <w:szCs w:val="24"/>
          <w:lang w:val="hy-AM" w:eastAsia="ru-RU"/>
        </w:rPr>
        <w:t>Նշված ա</w:t>
      </w:r>
      <w:r w:rsidR="002E59FF" w:rsidRPr="001C0394">
        <w:rPr>
          <w:rFonts w:ascii="GHEA Grapalat" w:hAnsi="GHEA Grapalat" w:cs="Sylfaen"/>
          <w:sz w:val="24"/>
          <w:szCs w:val="24"/>
          <w:lang w:val="hy-AM" w:eastAsia="ru-RU"/>
        </w:rPr>
        <w:t>ռաջարկ</w:t>
      </w:r>
      <w:r w:rsidRPr="001C0394">
        <w:rPr>
          <w:rFonts w:ascii="GHEA Grapalat" w:hAnsi="GHEA Grapalat" w:cs="Sylfaen"/>
          <w:sz w:val="24"/>
          <w:szCs w:val="24"/>
          <w:lang w:val="hy-AM" w:eastAsia="ru-RU"/>
        </w:rPr>
        <w:t>ների</w:t>
      </w:r>
      <w:r w:rsidR="002E59FF" w:rsidRPr="001C0394">
        <w:rPr>
          <w:rFonts w:ascii="GHEA Grapalat" w:hAnsi="GHEA Grapalat" w:cs="Sylfaen"/>
          <w:sz w:val="24"/>
          <w:szCs w:val="24"/>
          <w:lang w:val="hy-AM" w:eastAsia="ru-RU"/>
        </w:rPr>
        <w:t xml:space="preserve"> հիմքում ընկած են հետևյալ հանգամանքները</w:t>
      </w:r>
      <w:r w:rsidR="002E59FF" w:rsidRPr="001C0394">
        <w:rPr>
          <w:rFonts w:ascii="Cambria Math" w:hAnsi="Cambria Math" w:cs="Cambria Math"/>
          <w:sz w:val="24"/>
          <w:szCs w:val="24"/>
          <w:lang w:val="hy-AM" w:eastAsia="ru-RU"/>
        </w:rPr>
        <w:t>․</w:t>
      </w:r>
    </w:p>
    <w:p w:rsidR="00F04A40" w:rsidRPr="00F04A40" w:rsidRDefault="002E59FF" w:rsidP="002E59FF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1C0394">
        <w:rPr>
          <w:rFonts w:ascii="GHEA Grapalat" w:hAnsi="GHEA Grapalat" w:cs="Sylfaen"/>
          <w:lang w:val="hy-AM"/>
        </w:rPr>
        <w:t>ՀՀ առողջապահական համակարգը վերջին 15 տարում շարժվում</w:t>
      </w:r>
      <w:r>
        <w:rPr>
          <w:rFonts w:ascii="GHEA Grapalat" w:eastAsia="Calibri" w:hAnsi="GHEA Grapalat"/>
          <w:szCs w:val="22"/>
          <w:lang w:val="hy-AM" w:eastAsia="en-US"/>
        </w:rPr>
        <w:t xml:space="preserve"> է առողջության առաջնային պահպանման/ամբուլատոր և երկրորդային մակարդակի</w:t>
      </w:r>
      <w:r w:rsidR="003F0932">
        <w:rPr>
          <w:rFonts w:ascii="GHEA Grapalat" w:eastAsia="Calibri" w:hAnsi="GHEA Grapalat"/>
          <w:szCs w:val="22"/>
          <w:lang w:val="hy-AM" w:eastAsia="en-US"/>
        </w:rPr>
        <w:t>/ստացիոնար</w:t>
      </w:r>
      <w:r>
        <w:rPr>
          <w:rFonts w:ascii="GHEA Grapalat" w:eastAsia="Calibri" w:hAnsi="GHEA Grapalat"/>
          <w:szCs w:val="22"/>
          <w:lang w:val="hy-AM" w:eastAsia="en-US"/>
        </w:rPr>
        <w:t xml:space="preserve"> բժշկական ծառայությունները մեկ ադմինիստ</w:t>
      </w:r>
      <w:r w:rsidR="00223E66">
        <w:rPr>
          <w:rFonts w:ascii="GHEA Grapalat" w:eastAsia="Calibri" w:hAnsi="GHEA Grapalat"/>
          <w:szCs w:val="22"/>
          <w:lang w:val="hy-AM" w:eastAsia="en-US"/>
        </w:rPr>
        <w:t>ր</w:t>
      </w:r>
      <w:r>
        <w:rPr>
          <w:rFonts w:ascii="GHEA Grapalat" w:eastAsia="Calibri" w:hAnsi="GHEA Grapalat"/>
          <w:szCs w:val="22"/>
          <w:lang w:val="hy-AM" w:eastAsia="en-US"/>
        </w:rPr>
        <w:t>ատիվ միավոր հանդիսացող բժշկական կենտրոնների կազմում մատուցելու ուղղով։ Նշված ենթատեքստում արդեն իսկ միավորվել են մարզային գրեթե բոլոր առաջնային և երկրորդային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 մակարդակի</w:t>
      </w:r>
      <w:r>
        <w:rPr>
          <w:rFonts w:ascii="GHEA Grapalat" w:eastAsia="Calibri" w:hAnsi="GHEA Grapalat"/>
          <w:szCs w:val="22"/>
          <w:lang w:val="hy-AM" w:eastAsia="en-US"/>
        </w:rPr>
        <w:t xml:space="preserve"> բժշկական կազմակերպությունները՝ պոլիկլինիկաները և հիվանդանոցները վերակազմակերպելու </w:t>
      </w:r>
      <w:r w:rsidRPr="002E59FF">
        <w:rPr>
          <w:rFonts w:ascii="GHEA Grapalat" w:eastAsia="Calibri" w:hAnsi="GHEA Grapalat"/>
          <w:szCs w:val="22"/>
          <w:lang w:val="hy-AM" w:eastAsia="en-US"/>
        </w:rPr>
        <w:t>(</w:t>
      </w:r>
      <w:r>
        <w:rPr>
          <w:rFonts w:ascii="GHEA Grapalat" w:eastAsia="Calibri" w:hAnsi="GHEA Grapalat"/>
          <w:szCs w:val="22"/>
          <w:lang w:val="hy-AM" w:eastAsia="en-US"/>
        </w:rPr>
        <w:t>միացնելու կամ միաձուլելու</w:t>
      </w:r>
      <w:r w:rsidRPr="002E59FF">
        <w:rPr>
          <w:rFonts w:ascii="GHEA Grapalat" w:eastAsia="Calibri" w:hAnsi="GHEA Grapalat"/>
          <w:szCs w:val="22"/>
          <w:lang w:val="hy-AM" w:eastAsia="en-US"/>
        </w:rPr>
        <w:t>)</w:t>
      </w:r>
      <w:r>
        <w:rPr>
          <w:rFonts w:ascii="GHEA Grapalat" w:eastAsia="Calibri" w:hAnsi="GHEA Grapalat"/>
          <w:szCs w:val="22"/>
          <w:lang w:val="hy-AM" w:eastAsia="en-US"/>
        </w:rPr>
        <w:t xml:space="preserve"> միջոցով։ 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Ներկայում ՀՀ մարզերում 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գրեթե բոլոր </w:t>
      </w:r>
      <w:r w:rsidR="00F04A40">
        <w:rPr>
          <w:rFonts w:ascii="GHEA Grapalat" w:eastAsia="Calibri" w:hAnsi="GHEA Grapalat"/>
          <w:szCs w:val="22"/>
          <w:lang w:val="hy-AM" w:eastAsia="en-US"/>
        </w:rPr>
        <w:t>բժշկական առաջնային և երկրորդային ողջ սպեկտրի ծառայությունները</w:t>
      </w:r>
      <w:r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F04A40">
        <w:rPr>
          <w:rFonts w:ascii="GHEA Grapalat" w:eastAsia="Calibri" w:hAnsi="GHEA Grapalat"/>
          <w:szCs w:val="22"/>
          <w:lang w:val="hy-AM" w:eastAsia="en-US"/>
        </w:rPr>
        <w:t>մատուցվում են բժշկական կենտրոնների կողմից, որոնց կազմում գործում են պոլիկլինիկաներ, հիվանդանոցներ, ծննդատներ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 և այլն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։ Ժամանակը փաստում է, որ նշված մոտեցումը առավել արդյունավետ է, քանի որ </w:t>
      </w:r>
      <w:r w:rsidR="00F04A40">
        <w:rPr>
          <w:rFonts w:ascii="GHEA Grapalat" w:eastAsia="Calibri" w:hAnsi="GHEA Grapalat"/>
          <w:szCs w:val="22"/>
          <w:lang w:val="hy-AM" w:eastAsia="en-US"/>
        </w:rPr>
        <w:lastRenderedPageBreak/>
        <w:t xml:space="preserve">հանգեցնում է մի կողմից ծախսարդյունավետության </w:t>
      </w:r>
      <w:r w:rsidR="00F04A40" w:rsidRPr="00F04A40">
        <w:rPr>
          <w:rFonts w:ascii="GHEA Grapalat" w:eastAsia="Calibri" w:hAnsi="GHEA Grapalat"/>
          <w:szCs w:val="22"/>
          <w:lang w:val="hy-AM" w:eastAsia="en-US"/>
        </w:rPr>
        <w:t>(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կրկնվող ադմինիստրատիվ հաստիքների կրճատում, կենտրոնացված գնումների իրականացում և առավել մատչելի </w:t>
      </w:r>
      <w:r w:rsidR="00A866DE">
        <w:rPr>
          <w:rFonts w:ascii="GHEA Grapalat" w:eastAsia="Calibri" w:hAnsi="GHEA Grapalat"/>
          <w:szCs w:val="22"/>
          <w:lang w:val="hy-AM" w:eastAsia="en-US"/>
        </w:rPr>
        <w:t>արժեքով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 անհրաժեշտ գույքի ձեռքբերում, դեռևս Սովետական Միության ժամանակաշրջանի նորմատիվներով կառուցման մեծ չափերի կառույցների</w:t>
      </w:r>
      <w:r w:rsidR="003F0932">
        <w:rPr>
          <w:rFonts w:ascii="GHEA Grapalat" w:eastAsia="Calibri" w:hAnsi="GHEA Grapalat"/>
          <w:szCs w:val="22"/>
          <w:lang w:val="hy-AM" w:eastAsia="en-US"/>
        </w:rPr>
        <w:t>ց ձերբա</w:t>
      </w:r>
      <w:r w:rsidR="00F04A40">
        <w:rPr>
          <w:rFonts w:ascii="GHEA Grapalat" w:eastAsia="Calibri" w:hAnsi="GHEA Grapalat"/>
          <w:szCs w:val="22"/>
          <w:lang w:val="hy-AM" w:eastAsia="en-US"/>
        </w:rPr>
        <w:t>զատում և ծառայությունների կենտրոնացում առավել օպտիմալ և ֆիզիկապես բժշկական օգնության և սպասարկման համար հնարավորինս համապատասխանող տարածքներում</w:t>
      </w:r>
      <w:r w:rsidR="00F04A40" w:rsidRPr="00F04A40">
        <w:rPr>
          <w:rFonts w:ascii="GHEA Grapalat" w:eastAsia="Calibri" w:hAnsi="GHEA Grapalat"/>
          <w:szCs w:val="22"/>
          <w:lang w:val="hy-AM" w:eastAsia="en-US"/>
        </w:rPr>
        <w:t>)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, 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մյուս կողմից 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մատուցվող ծառայությունների որակի և մատչելիության բարձրացմանը </w:t>
      </w:r>
      <w:r w:rsidR="00F04A40" w:rsidRPr="00F04A40">
        <w:rPr>
          <w:rFonts w:ascii="GHEA Grapalat" w:eastAsia="Calibri" w:hAnsi="GHEA Grapalat"/>
          <w:szCs w:val="22"/>
          <w:lang w:val="hy-AM" w:eastAsia="en-US"/>
        </w:rPr>
        <w:t>(</w:t>
      </w:r>
      <w:r w:rsidR="00F04A40">
        <w:rPr>
          <w:rFonts w:ascii="GHEA Grapalat" w:eastAsia="Calibri" w:hAnsi="GHEA Grapalat"/>
          <w:szCs w:val="22"/>
          <w:lang w:val="hy-AM" w:eastAsia="en-US"/>
        </w:rPr>
        <w:t>ազգաբնակչությունը հնարավորություն ունի մեկ վայրում՝ առանց ավելորդ փաստաթղթավորման</w:t>
      </w:r>
      <w:r w:rsidR="00B63616">
        <w:rPr>
          <w:rFonts w:ascii="GHEA Grapalat" w:eastAsia="Calibri" w:hAnsi="GHEA Grapalat"/>
          <w:szCs w:val="22"/>
          <w:lang w:val="hy-AM" w:eastAsia="en-US"/>
        </w:rPr>
        <w:t>,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 օգտվել </w:t>
      </w:r>
      <w:r w:rsidR="00B63616">
        <w:rPr>
          <w:rFonts w:ascii="GHEA Grapalat" w:eastAsia="Calibri" w:hAnsi="GHEA Grapalat"/>
          <w:szCs w:val="22"/>
          <w:lang w:val="hy-AM" w:eastAsia="en-US"/>
        </w:rPr>
        <w:t>առողջության առաջնային պահպանման, բազմապրոֆիլ</w:t>
      </w:r>
      <w:r w:rsidR="00223E66">
        <w:rPr>
          <w:rFonts w:ascii="GHEA Grapalat" w:eastAsia="Calibri" w:hAnsi="GHEA Grapalat"/>
          <w:szCs w:val="22"/>
          <w:lang w:val="hy-AM" w:eastAsia="en-US"/>
        </w:rPr>
        <w:t xml:space="preserve"> բժշկական և ախտորոշիչ,</w:t>
      </w:r>
      <w:r w:rsidR="00B63616">
        <w:rPr>
          <w:rFonts w:ascii="GHEA Grapalat" w:eastAsia="Calibri" w:hAnsi="GHEA Grapalat"/>
          <w:szCs w:val="22"/>
          <w:lang w:val="hy-AM" w:eastAsia="en-US"/>
        </w:rPr>
        <w:t xml:space="preserve"> լաբորատոր-գործիքային ծառայություններից</w:t>
      </w:r>
      <w:r w:rsidR="00F04A40" w:rsidRPr="00F04A40">
        <w:rPr>
          <w:rFonts w:ascii="GHEA Grapalat" w:eastAsia="Calibri" w:hAnsi="GHEA Grapalat"/>
          <w:szCs w:val="22"/>
          <w:lang w:val="hy-AM" w:eastAsia="en-US"/>
        </w:rPr>
        <w:t>)</w:t>
      </w:r>
      <w:r w:rsidR="00926A4A">
        <w:rPr>
          <w:rFonts w:ascii="GHEA Grapalat" w:eastAsia="Calibri" w:hAnsi="GHEA Grapalat"/>
          <w:szCs w:val="22"/>
          <w:lang w:val="hy-AM" w:eastAsia="en-US"/>
        </w:rPr>
        <w:t>։</w:t>
      </w:r>
      <w:r w:rsidR="00F04A40" w:rsidRPr="00F04A40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Բժշկական կազմակերպությունների վերակազմակերպման արդյունքում </w:t>
      </w:r>
      <w:r w:rsidR="00B63616">
        <w:rPr>
          <w:rFonts w:ascii="GHEA Grapalat" w:eastAsia="Calibri" w:hAnsi="GHEA Grapalat"/>
          <w:szCs w:val="22"/>
          <w:lang w:val="hy-AM" w:eastAsia="en-US"/>
        </w:rPr>
        <w:t>իրականացվում է</w:t>
      </w:r>
      <w:r w:rsidR="00A866DE">
        <w:rPr>
          <w:rFonts w:ascii="GHEA Grapalat" w:eastAsia="Calibri" w:hAnsi="GHEA Grapalat"/>
          <w:szCs w:val="22"/>
          <w:lang w:val="hy-AM" w:eastAsia="en-US"/>
        </w:rPr>
        <w:t xml:space="preserve"> մար</w:t>
      </w:r>
      <w:r w:rsidR="00D05F02">
        <w:rPr>
          <w:rFonts w:ascii="GHEA Grapalat" w:eastAsia="Calibri" w:hAnsi="GHEA Grapalat"/>
          <w:szCs w:val="22"/>
          <w:lang w:val="hy-AM" w:eastAsia="en-US"/>
        </w:rPr>
        <w:t>դ</w:t>
      </w:r>
      <w:r w:rsidR="00A866DE">
        <w:rPr>
          <w:rFonts w:ascii="GHEA Grapalat" w:eastAsia="Calibri" w:hAnsi="GHEA Grapalat"/>
          <w:szCs w:val="22"/>
          <w:lang w:val="hy-AM" w:eastAsia="en-US"/>
        </w:rPr>
        <w:t>կային ռեսուրսների և</w:t>
      </w:r>
      <w:r w:rsidR="00B63616">
        <w:rPr>
          <w:rFonts w:ascii="GHEA Grapalat" w:eastAsia="Calibri" w:hAnsi="GHEA Grapalat"/>
          <w:szCs w:val="22"/>
          <w:lang w:val="hy-AM" w:eastAsia="en-US"/>
        </w:rPr>
        <w:t xml:space="preserve"> նյութատեխնիկական բազայի միավորում, ինչը հանգեցնում է թե ծառայությունների որակի և թե սպասվող շահութաբերության աճին։</w:t>
      </w:r>
      <w:r w:rsidR="00F04A40">
        <w:rPr>
          <w:rFonts w:ascii="GHEA Grapalat" w:eastAsia="Calibri" w:hAnsi="GHEA Grapalat"/>
          <w:szCs w:val="22"/>
          <w:lang w:val="hy-AM" w:eastAsia="en-US"/>
        </w:rPr>
        <w:t xml:space="preserve"> </w:t>
      </w:r>
    </w:p>
    <w:p w:rsidR="00F04A40" w:rsidRDefault="00A866DE" w:rsidP="002E59FF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>Ներկայացվող նախագծի ընդունման արդյունքում ևս</w:t>
      </w:r>
      <w:r w:rsidR="00727051">
        <w:rPr>
          <w:rFonts w:ascii="GHEA Grapalat" w:eastAsia="Calibri" w:hAnsi="GHEA Grapalat"/>
          <w:szCs w:val="22"/>
          <w:lang w:val="hy-AM" w:eastAsia="en-US"/>
        </w:rPr>
        <w:t>,</w:t>
      </w:r>
      <w:r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926A4A">
        <w:rPr>
          <w:rFonts w:ascii="GHEA Grapalat" w:eastAsia="Calibri" w:hAnsi="GHEA Grapalat"/>
          <w:szCs w:val="22"/>
          <w:lang w:val="hy-AM" w:eastAsia="en-US"/>
        </w:rPr>
        <w:t xml:space="preserve">ՀՀ Գեղարքունիքի մարզի </w:t>
      </w:r>
      <w:r w:rsidR="007A74F6">
        <w:rPr>
          <w:rFonts w:ascii="GHEA Grapalat" w:eastAsia="Calibri" w:hAnsi="GHEA Grapalat"/>
          <w:szCs w:val="22"/>
          <w:lang w:val="hy-AM" w:eastAsia="en-US"/>
        </w:rPr>
        <w:t xml:space="preserve">Վաղարշապատի </w:t>
      </w:r>
      <w:r w:rsidR="00926A4A">
        <w:rPr>
          <w:rFonts w:ascii="GHEA Grapalat" w:eastAsia="Calibri" w:hAnsi="GHEA Grapalat"/>
          <w:szCs w:val="22"/>
          <w:lang w:val="hy-AM" w:eastAsia="en-US"/>
        </w:rPr>
        <w:t xml:space="preserve">և ՀՀ Գեղարքունիքի մարզի Գավառի </w:t>
      </w:r>
      <w:r w:rsidR="007A74F6">
        <w:rPr>
          <w:rFonts w:ascii="GHEA Grapalat" w:eastAsia="Calibri" w:hAnsi="GHEA Grapalat"/>
          <w:szCs w:val="22"/>
          <w:lang w:val="hy-AM" w:eastAsia="en-US"/>
        </w:rPr>
        <w:t>տարածաշրջան</w:t>
      </w:r>
      <w:r w:rsidR="00926A4A">
        <w:rPr>
          <w:rFonts w:ascii="GHEA Grapalat" w:eastAsia="Calibri" w:hAnsi="GHEA Grapalat"/>
          <w:szCs w:val="22"/>
          <w:lang w:val="hy-AM" w:eastAsia="en-US"/>
        </w:rPr>
        <w:t>ներ</w:t>
      </w:r>
      <w:r w:rsidR="007A74F6">
        <w:rPr>
          <w:rFonts w:ascii="GHEA Grapalat" w:eastAsia="Calibri" w:hAnsi="GHEA Grapalat"/>
          <w:szCs w:val="22"/>
          <w:lang w:val="hy-AM" w:eastAsia="en-US"/>
        </w:rPr>
        <w:t>ի ազգաբնակչությունը հնարավորություն կունենա օգտվել առավել որակյալ բժշկական</w:t>
      </w:r>
      <w:r w:rsidR="00AC6083"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7A74F6">
        <w:rPr>
          <w:rFonts w:ascii="GHEA Grapalat" w:eastAsia="Calibri" w:hAnsi="GHEA Grapalat"/>
          <w:szCs w:val="22"/>
          <w:lang w:val="hy-AM" w:eastAsia="en-US"/>
        </w:rPr>
        <w:t xml:space="preserve">ծառայություններից, կբարձրանա նաև </w:t>
      </w:r>
      <w:r w:rsidR="00727051">
        <w:rPr>
          <w:rFonts w:ascii="GHEA Grapalat" w:eastAsia="Calibri" w:hAnsi="GHEA Grapalat"/>
          <w:szCs w:val="22"/>
          <w:lang w:val="hy-AM" w:eastAsia="en-US"/>
        </w:rPr>
        <w:t>դրանց</w:t>
      </w:r>
      <w:r w:rsidR="007A74F6">
        <w:rPr>
          <w:rFonts w:ascii="GHEA Grapalat" w:eastAsia="Calibri" w:hAnsi="GHEA Grapalat"/>
          <w:szCs w:val="22"/>
          <w:lang w:val="hy-AM" w:eastAsia="en-US"/>
        </w:rPr>
        <w:t xml:space="preserve"> հասանելիությունը, կապահովվի </w:t>
      </w:r>
      <w:r w:rsidR="007A74F6" w:rsidRPr="007A74F6">
        <w:rPr>
          <w:rFonts w:ascii="GHEA Grapalat" w:eastAsia="Calibri" w:hAnsi="GHEA Grapalat"/>
          <w:szCs w:val="22"/>
          <w:lang w:val="hy-AM" w:eastAsia="en-US"/>
        </w:rPr>
        <w:t>մատուցվող բժշկական ծառայությունների անընդհատությունն ու լիարժեքությունը</w:t>
      </w:r>
      <w:r w:rsidR="007A74F6">
        <w:rPr>
          <w:rFonts w:ascii="GHEA Grapalat" w:eastAsia="Calibri" w:hAnsi="GHEA Grapalat"/>
          <w:szCs w:val="22"/>
          <w:lang w:val="hy-AM" w:eastAsia="en-US"/>
        </w:rPr>
        <w:t>։</w:t>
      </w:r>
    </w:p>
    <w:p w:rsidR="00F04A40" w:rsidRDefault="007A74F6" w:rsidP="007A74F6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>
        <w:rPr>
          <w:rFonts w:ascii="GHEA Grapalat" w:eastAsia="Calibri" w:hAnsi="GHEA Grapalat"/>
          <w:szCs w:val="22"/>
          <w:lang w:val="hy-AM" w:eastAsia="en-US"/>
        </w:rPr>
        <w:t xml:space="preserve">Միաժամանակ, առաջարկվող վերակազմակերպումը </w:t>
      </w:r>
      <w:r w:rsidR="00025D49">
        <w:rPr>
          <w:rFonts w:ascii="GHEA Grapalat" w:eastAsia="Calibri" w:hAnsi="GHEA Grapalat"/>
          <w:szCs w:val="22"/>
          <w:lang w:val="hy-AM" w:eastAsia="en-US"/>
        </w:rPr>
        <w:t xml:space="preserve">համահունչ է </w:t>
      </w:r>
      <w:r>
        <w:rPr>
          <w:rFonts w:ascii="GHEA Grapalat" w:eastAsia="Calibri" w:hAnsi="GHEA Grapalat"/>
          <w:szCs w:val="22"/>
          <w:lang w:val="hy-AM" w:eastAsia="en-US"/>
        </w:rPr>
        <w:t>մոտ ապագայում պլանավորվ</w:t>
      </w:r>
      <w:r w:rsidR="00025D49">
        <w:rPr>
          <w:rFonts w:ascii="GHEA Grapalat" w:eastAsia="Calibri" w:hAnsi="GHEA Grapalat"/>
          <w:szCs w:val="22"/>
          <w:lang w:val="hy-AM" w:eastAsia="en-US"/>
        </w:rPr>
        <w:t>ած</w:t>
      </w:r>
      <w:r>
        <w:rPr>
          <w:rFonts w:ascii="GHEA Grapalat" w:eastAsia="Calibri" w:hAnsi="GHEA Grapalat"/>
          <w:szCs w:val="22"/>
          <w:lang w:val="hy-AM" w:eastAsia="en-US"/>
        </w:rPr>
        <w:t xml:space="preserve"> </w:t>
      </w:r>
      <w:r w:rsidR="00025D49">
        <w:rPr>
          <w:rFonts w:ascii="GHEA Grapalat" w:eastAsia="Calibri" w:hAnsi="GHEA Grapalat"/>
          <w:szCs w:val="22"/>
          <w:lang w:val="hy-AM" w:eastAsia="en-US"/>
        </w:rPr>
        <w:t xml:space="preserve">Վաղարշապատի հիվանդանոցի </w:t>
      </w:r>
      <w:r w:rsidR="00025D49" w:rsidRPr="00025D49">
        <w:rPr>
          <w:rFonts w:ascii="GHEA Grapalat" w:eastAsia="Calibri" w:hAnsi="GHEA Grapalat"/>
          <w:szCs w:val="22"/>
          <w:lang w:val="hy-AM" w:eastAsia="en-US"/>
        </w:rPr>
        <w:t>(</w:t>
      </w:r>
      <w:r w:rsidR="00025D49">
        <w:rPr>
          <w:rFonts w:ascii="GHEA Grapalat" w:eastAsia="Calibri" w:hAnsi="GHEA Grapalat"/>
          <w:szCs w:val="22"/>
          <w:lang w:val="hy-AM" w:eastAsia="en-US"/>
        </w:rPr>
        <w:t>վերանվանված՝ Էջմիածնի բժշկական կենտրոնի</w:t>
      </w:r>
      <w:r w:rsidR="00025D49" w:rsidRPr="00025D49">
        <w:rPr>
          <w:rFonts w:ascii="GHEA Grapalat" w:eastAsia="Calibri" w:hAnsi="GHEA Grapalat"/>
          <w:szCs w:val="22"/>
          <w:lang w:val="hy-AM" w:eastAsia="en-US"/>
        </w:rPr>
        <w:t>)</w:t>
      </w:r>
      <w:r w:rsidR="00025D49">
        <w:rPr>
          <w:rFonts w:ascii="GHEA Grapalat" w:eastAsia="Calibri" w:hAnsi="GHEA Grapalat"/>
          <w:szCs w:val="22"/>
          <w:lang w:val="hy-AM" w:eastAsia="en-US"/>
        </w:rPr>
        <w:t xml:space="preserve"> արդիականացման ծրագրի հետ՝ </w:t>
      </w:r>
      <w:r>
        <w:rPr>
          <w:rFonts w:ascii="GHEA Grapalat" w:eastAsia="Calibri" w:hAnsi="GHEA Grapalat"/>
          <w:szCs w:val="22"/>
          <w:lang w:val="hy-AM" w:eastAsia="en-US"/>
        </w:rPr>
        <w:t>շենքային պայմանների և նյութատեխնիկական բազայի բարելավ</w:t>
      </w:r>
      <w:r w:rsidR="00025D49">
        <w:rPr>
          <w:rFonts w:ascii="GHEA Grapalat" w:eastAsia="Calibri" w:hAnsi="GHEA Grapalat"/>
          <w:szCs w:val="22"/>
          <w:lang w:val="hy-AM" w:eastAsia="en-US"/>
        </w:rPr>
        <w:t>ում</w:t>
      </w:r>
      <w:r>
        <w:rPr>
          <w:rFonts w:ascii="GHEA Grapalat" w:eastAsia="Calibri" w:hAnsi="GHEA Grapalat"/>
          <w:szCs w:val="22"/>
          <w:lang w:val="hy-AM" w:eastAsia="en-US"/>
        </w:rPr>
        <w:t>։</w:t>
      </w:r>
    </w:p>
    <w:p w:rsidR="00926A4A" w:rsidRPr="006A42FE" w:rsidRDefault="007235AD" w:rsidP="006A42FE">
      <w:pPr>
        <w:pStyle w:val="ListParagraph"/>
        <w:numPr>
          <w:ilvl w:val="0"/>
          <w:numId w:val="27"/>
        </w:numPr>
        <w:tabs>
          <w:tab w:val="left" w:pos="0"/>
        </w:tabs>
        <w:spacing w:line="360" w:lineRule="auto"/>
        <w:ind w:left="90" w:hanging="90"/>
        <w:jc w:val="both"/>
        <w:rPr>
          <w:rFonts w:ascii="GHEA Grapalat" w:eastAsia="Calibri" w:hAnsi="GHEA Grapalat"/>
          <w:sz w:val="24"/>
          <w:lang w:val="hy-AM"/>
        </w:rPr>
      </w:pPr>
      <w:r w:rsidRPr="006A42FE">
        <w:rPr>
          <w:rFonts w:ascii="GHEA Grapalat" w:eastAsia="Calibri" w:hAnsi="GHEA Grapalat"/>
          <w:sz w:val="24"/>
          <w:lang w:val="hy-AM"/>
        </w:rPr>
        <w:t xml:space="preserve">Նախագծով առաջարկվում է նաև </w:t>
      </w:r>
      <w:r w:rsidR="006A42FE" w:rsidRPr="006A42FE">
        <w:rPr>
          <w:rFonts w:ascii="GHEA Grapalat" w:eastAsia="Calibri" w:hAnsi="GHEA Grapalat"/>
          <w:sz w:val="24"/>
          <w:lang w:val="hy-AM"/>
        </w:rPr>
        <w:t xml:space="preserve">փոփոխել ՀՀ Գեղարքունիքի մարզի Մարտունու ԲԿ կառուցման և ՀՀ Վայոց ձորի մարզային հիվանդանոցի ստեղծման և վերջինիս մասնաշենքի կառուցման համար նախատեսված ժամկետները, հաշվի առնելով ՀԲ կողմից ֆինանսավորվող վարկային թիվ 5222-ԱՄ և 9202-ԱՄ ծրագրերի շրջանակներում շինարարական աշխատանքների իրականացման նպատակով արդեն իսկ կնքված պայմանագրերով նախատեսված ժամկետները և բժշկական </w:t>
      </w:r>
      <w:r w:rsidR="006A42FE" w:rsidRPr="006A42FE">
        <w:rPr>
          <w:rFonts w:ascii="GHEA Grapalat" w:eastAsia="Calibri" w:hAnsi="GHEA Grapalat"/>
          <w:sz w:val="24"/>
          <w:lang w:val="hy-AM"/>
        </w:rPr>
        <w:lastRenderedPageBreak/>
        <w:t xml:space="preserve">կազմակերպությունների հետագա </w:t>
      </w:r>
      <w:r w:rsidR="00586DAA">
        <w:rPr>
          <w:rFonts w:ascii="GHEA Grapalat" w:eastAsia="Calibri" w:hAnsi="GHEA Grapalat"/>
          <w:sz w:val="24"/>
          <w:lang w:val="hy-AM"/>
        </w:rPr>
        <w:t>հագեցման</w:t>
      </w:r>
      <w:r w:rsidR="006A42FE" w:rsidRPr="006A42FE">
        <w:rPr>
          <w:rFonts w:ascii="GHEA Grapalat" w:eastAsia="Calibri" w:hAnsi="GHEA Grapalat"/>
          <w:sz w:val="24"/>
          <w:lang w:val="hy-AM"/>
        </w:rPr>
        <w:t xml:space="preserve"> համար պահանջվող ժամանակահատվածը։ </w:t>
      </w:r>
      <w:r w:rsidR="006A42FE">
        <w:rPr>
          <w:rFonts w:ascii="GHEA Grapalat" w:eastAsia="Calibri" w:hAnsi="GHEA Grapalat"/>
          <w:sz w:val="24"/>
          <w:lang w:val="hy-AM"/>
        </w:rPr>
        <w:t xml:space="preserve">Միաժամանակ, առաջարկվում է փոփոխություն կատարել ՀՀ կառավարության </w:t>
      </w:r>
      <w:r w:rsidR="006A42FE" w:rsidRPr="006A42FE">
        <w:rPr>
          <w:rFonts w:ascii="GHEA Grapalat" w:eastAsia="Calibri" w:hAnsi="GHEA Grapalat"/>
          <w:sz w:val="24"/>
          <w:lang w:val="hy-AM"/>
        </w:rPr>
        <w:t>10</w:t>
      </w:r>
      <w:r w:rsidR="006A42FE" w:rsidRPr="006A42FE">
        <w:rPr>
          <w:rFonts w:ascii="Cambria Math" w:eastAsia="Calibri" w:hAnsi="Cambria Math" w:cs="Cambria Math"/>
          <w:sz w:val="24"/>
          <w:lang w:val="hy-AM"/>
        </w:rPr>
        <w:t>․</w:t>
      </w:r>
      <w:r w:rsidR="006A42FE" w:rsidRPr="006A42FE">
        <w:rPr>
          <w:rFonts w:ascii="GHEA Grapalat" w:eastAsia="Calibri" w:hAnsi="GHEA Grapalat"/>
          <w:sz w:val="24"/>
          <w:lang w:val="hy-AM"/>
        </w:rPr>
        <w:t>10</w:t>
      </w:r>
      <w:r w:rsidR="006A42FE" w:rsidRPr="006A42FE">
        <w:rPr>
          <w:rFonts w:ascii="Cambria Math" w:eastAsia="Calibri" w:hAnsi="Cambria Math" w:cs="Cambria Math"/>
          <w:sz w:val="24"/>
          <w:lang w:val="hy-AM"/>
        </w:rPr>
        <w:t>․</w:t>
      </w:r>
      <w:r w:rsidR="006A42FE" w:rsidRPr="006A42FE">
        <w:rPr>
          <w:rFonts w:ascii="GHEA Grapalat" w:eastAsia="Calibri" w:hAnsi="GHEA Grapalat"/>
          <w:sz w:val="24"/>
          <w:lang w:val="hy-AM"/>
        </w:rPr>
        <w:t>2019թ</w:t>
      </w:r>
      <w:r w:rsidR="006A42FE" w:rsidRPr="006A42FE">
        <w:rPr>
          <w:rFonts w:ascii="Cambria Math" w:eastAsia="Calibri" w:hAnsi="Cambria Math" w:cs="Cambria Math"/>
          <w:sz w:val="24"/>
          <w:lang w:val="hy-AM"/>
        </w:rPr>
        <w:t>․</w:t>
      </w:r>
      <w:r w:rsidR="006A42FE" w:rsidRPr="006A42FE">
        <w:rPr>
          <w:rFonts w:ascii="GHEA Grapalat" w:eastAsia="Calibri" w:hAnsi="GHEA Grapalat"/>
          <w:sz w:val="24"/>
          <w:lang w:val="hy-AM"/>
        </w:rPr>
        <w:t xml:space="preserve"> թիվ 1425-Ն որոշմամբ սահմանված</w:t>
      </w:r>
      <w:r w:rsidR="006A42FE">
        <w:rPr>
          <w:rFonts w:ascii="GHEA Grapalat" w:eastAsia="Calibri" w:hAnsi="GHEA Grapalat"/>
          <w:sz w:val="24"/>
          <w:lang w:val="hy-AM"/>
        </w:rPr>
        <w:t>՝</w:t>
      </w:r>
      <w:r w:rsidR="006A42FE" w:rsidRPr="006A42FE">
        <w:rPr>
          <w:rFonts w:ascii="GHEA Grapalat" w:eastAsia="Calibri" w:hAnsi="GHEA Grapalat"/>
          <w:sz w:val="24"/>
          <w:lang w:val="hy-AM"/>
        </w:rPr>
        <w:t xml:space="preserve"> Մարտունու ԲԿ կառուցման և ՀՀ Վայոց ձորի մարզային հիվանդանոցի ստեղծման և վերջինիս մասնաշենքի կառուցման</w:t>
      </w:r>
      <w:r w:rsidR="006A42FE">
        <w:rPr>
          <w:rFonts w:ascii="GHEA Grapalat" w:eastAsia="Calibri" w:hAnsi="GHEA Grapalat"/>
          <w:sz w:val="24"/>
          <w:lang w:val="hy-AM"/>
        </w:rPr>
        <w:t xml:space="preserve">, ինչպես նաև նշված աշխատանքների առնչությամբ քննարկվող տարածաշրջաններում իրականացվող առողջապահական համակարգերի օպտիմալացման աշխատանքների </w:t>
      </w:r>
      <w:r w:rsidR="002264A3">
        <w:rPr>
          <w:rFonts w:ascii="GHEA Grapalat" w:eastAsia="Calibri" w:hAnsi="GHEA Grapalat"/>
          <w:sz w:val="24"/>
          <w:lang w:val="hy-AM"/>
        </w:rPr>
        <w:t>կատարման</w:t>
      </w:r>
      <w:r w:rsidR="006A42FE" w:rsidRPr="006A42FE">
        <w:rPr>
          <w:rFonts w:ascii="GHEA Grapalat" w:eastAsia="Calibri" w:hAnsi="GHEA Grapalat"/>
          <w:sz w:val="24"/>
          <w:lang w:val="hy-AM"/>
        </w:rPr>
        <w:t xml:space="preserve"> </w:t>
      </w:r>
      <w:r w:rsidR="00586DAA">
        <w:rPr>
          <w:rFonts w:ascii="GHEA Grapalat" w:eastAsia="Calibri" w:hAnsi="GHEA Grapalat"/>
          <w:sz w:val="24"/>
          <w:lang w:val="hy-AM"/>
        </w:rPr>
        <w:t>նպատակով մարզպետներին տրված հանձնարարականների ժամկետները</w:t>
      </w:r>
      <w:r w:rsidR="002264A3">
        <w:rPr>
          <w:rFonts w:ascii="GHEA Grapalat" w:eastAsia="Calibri" w:hAnsi="GHEA Grapalat"/>
          <w:sz w:val="24"/>
          <w:lang w:val="hy-AM"/>
        </w:rPr>
        <w:t xml:space="preserve">։ </w:t>
      </w:r>
    </w:p>
    <w:p w:rsidR="00D243F3" w:rsidRPr="00D243F3" w:rsidRDefault="00D243F3" w:rsidP="00D243F3">
      <w:pPr>
        <w:spacing w:after="200" w:line="360" w:lineRule="auto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D243F3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D243F3">
        <w:rPr>
          <w:rFonts w:ascii="Cambria Math" w:eastAsia="Calibri" w:hAnsi="Cambria Math" w:cs="Cambria Math"/>
          <w:b/>
          <w:szCs w:val="22"/>
          <w:lang w:val="hy-AM" w:eastAsia="en-US"/>
        </w:rPr>
        <w:t>․</w:t>
      </w:r>
      <w:r w:rsidR="00AC6083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D243F3">
        <w:rPr>
          <w:rFonts w:ascii="GHEA Grapalat" w:eastAsia="Calibri" w:hAnsi="GHEA Grapalat"/>
          <w:b/>
          <w:szCs w:val="22"/>
          <w:lang w:val="hy-AM" w:eastAsia="en-US"/>
        </w:rPr>
        <w:t xml:space="preserve">Նախագծի մշակման գործընթացում ներգրավված ինստիտուտները և անձինք </w:t>
      </w:r>
    </w:p>
    <w:p w:rsidR="00D243F3" w:rsidRDefault="00D243F3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D243F3">
        <w:rPr>
          <w:rFonts w:ascii="GHEA Grapalat" w:eastAsia="Calibri" w:hAnsi="GHEA Grapalat"/>
          <w:szCs w:val="22"/>
          <w:lang w:val="hy-AM" w:eastAsia="en-US"/>
        </w:rPr>
        <w:t>Իրավական ակտի նախագիծը մշակվել է Հայաստանի Հանրապետության առողջապահության նախարարության «Առողջապահական ԾԻԳ» պետական հիմնարկի համապատասխան մասնագետների կողմից:</w:t>
      </w:r>
    </w:p>
    <w:p w:rsidR="00075EB3" w:rsidRPr="009E6318" w:rsidRDefault="00B66254" w:rsidP="00FC55D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/>
          <w:b/>
          <w:lang w:val="af-ZA"/>
        </w:rPr>
        <w:t>4</w:t>
      </w:r>
      <w:r w:rsidR="008A6DE6">
        <w:rPr>
          <w:rFonts w:ascii="Cambria Math" w:hAnsi="Cambria Math"/>
          <w:b/>
          <w:lang w:val="hy-AM"/>
        </w:rPr>
        <w:t>․</w:t>
      </w:r>
      <w:r w:rsidR="0090788B" w:rsidRPr="009E6318">
        <w:rPr>
          <w:rFonts w:ascii="GHEA Grapalat" w:hAnsi="GHEA Grapalat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Ա</w:t>
      </w:r>
      <w:r w:rsidR="0090788B" w:rsidRPr="009E6318">
        <w:rPr>
          <w:rFonts w:ascii="GHEA Grapalat" w:hAnsi="GHEA Grapalat" w:cs="Sylfaen"/>
          <w:b/>
          <w:lang w:val="af-ZA"/>
        </w:rPr>
        <w:t>կնկալվող</w:t>
      </w:r>
      <w:r w:rsidR="0090788B" w:rsidRPr="009E6318">
        <w:rPr>
          <w:rFonts w:ascii="GHEA Grapalat" w:hAnsi="GHEA Grapalat" w:cs="Times Armenian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af-ZA"/>
        </w:rPr>
        <w:t>արդյունքը</w:t>
      </w:r>
    </w:p>
    <w:p w:rsidR="006D662A" w:rsidRDefault="002264A3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2264A3">
        <w:rPr>
          <w:rFonts w:ascii="GHEA Grapalat" w:hAnsi="GHEA Grapalat"/>
          <w:lang w:val="hy-AM"/>
        </w:rPr>
        <w:t xml:space="preserve">«Հայաստանի Հանրապետության կառավարության 2006 թվականի նոյեմբերի 2-ի N 1911-Ն որոշման մեջ լրացումներ և փոփոխություններ և Հայաստանի Հանրապետության կառավարության 2019 թվականի հոկտեմբերի 10-ի N 1425-Ն որոշման մեջ փոփոխություններ կատարելու մասին» </w:t>
      </w:r>
      <w:r w:rsidR="00024A41" w:rsidRPr="009E6318">
        <w:rPr>
          <w:rFonts w:ascii="GHEA Grapalat" w:hAnsi="GHEA Grapalat"/>
          <w:lang w:val="hy-AM"/>
        </w:rPr>
        <w:t xml:space="preserve">Հայաստանի Հանրապետության կառավարության որոշման </w:t>
      </w:r>
      <w:r w:rsidR="00024A41" w:rsidRPr="009E6318">
        <w:rPr>
          <w:rFonts w:ascii="GHEA Grapalat" w:hAnsi="GHEA Grapalat"/>
          <w:color w:val="000000"/>
          <w:lang w:val="hy-AM"/>
        </w:rPr>
        <w:t>նախագծի</w:t>
      </w:r>
      <w:r w:rsidR="00075EB3" w:rsidRPr="009E6318">
        <w:rPr>
          <w:rFonts w:ascii="GHEA Grapalat" w:hAnsi="GHEA Grapalat" w:cs="Times Armenian"/>
          <w:lang w:val="af-ZA"/>
        </w:rPr>
        <w:t xml:space="preserve"> </w:t>
      </w:r>
      <w:r w:rsidR="00075EB3" w:rsidRPr="009E6318">
        <w:rPr>
          <w:rFonts w:ascii="GHEA Grapalat" w:hAnsi="GHEA Grapalat" w:cs="Sylfaen"/>
          <w:lang w:val="af-ZA"/>
        </w:rPr>
        <w:t>ընդունում</w:t>
      </w:r>
      <w:r w:rsidR="00024A41" w:rsidRPr="009E6318">
        <w:rPr>
          <w:rFonts w:ascii="GHEA Grapalat" w:hAnsi="GHEA Grapalat" w:cs="Sylfaen"/>
          <w:lang w:val="hy-AM"/>
        </w:rPr>
        <w:t>ը</w:t>
      </w:r>
      <w:r w:rsidR="00925929" w:rsidRPr="009E6318">
        <w:rPr>
          <w:rFonts w:ascii="GHEA Grapalat" w:hAnsi="GHEA Grapalat" w:cs="Sylfaen"/>
          <w:lang w:val="hy-AM"/>
        </w:rPr>
        <w:t xml:space="preserve"> ՀՀ </w:t>
      </w:r>
      <w:r w:rsidR="006D662A">
        <w:rPr>
          <w:rFonts w:ascii="GHEA Grapalat" w:hAnsi="GHEA Grapalat" w:cs="Sylfaen"/>
          <w:lang w:val="hy-AM"/>
        </w:rPr>
        <w:t>Արմավիրի</w:t>
      </w:r>
      <w:r>
        <w:rPr>
          <w:rFonts w:ascii="GHEA Grapalat" w:hAnsi="GHEA Grapalat" w:cs="Sylfaen"/>
          <w:lang w:val="hy-AM"/>
        </w:rPr>
        <w:t>, Գեղարքունիքի և Վայոց ձորի</w:t>
      </w:r>
      <w:r w:rsidR="008A6DE6">
        <w:rPr>
          <w:rFonts w:ascii="GHEA Grapalat" w:hAnsi="GHEA Grapalat" w:cs="Sylfaen"/>
          <w:lang w:val="hy-AM"/>
        </w:rPr>
        <w:t xml:space="preserve"> </w:t>
      </w:r>
      <w:r w:rsidR="009D7CB6" w:rsidRPr="009E6318">
        <w:rPr>
          <w:rFonts w:ascii="GHEA Grapalat" w:hAnsi="GHEA Grapalat" w:cs="Sylfaen"/>
          <w:lang w:val="hy-AM"/>
        </w:rPr>
        <w:t>մարզ</w:t>
      </w:r>
      <w:r>
        <w:rPr>
          <w:rFonts w:ascii="GHEA Grapalat" w:hAnsi="GHEA Grapalat" w:cs="Sylfaen"/>
          <w:lang w:val="hy-AM"/>
        </w:rPr>
        <w:t>եր</w:t>
      </w:r>
      <w:r w:rsidR="009D7CB6" w:rsidRPr="009E6318">
        <w:rPr>
          <w:rFonts w:ascii="GHEA Grapalat" w:hAnsi="GHEA Grapalat" w:cs="Sylfaen"/>
          <w:lang w:val="hy-AM"/>
        </w:rPr>
        <w:t>ում</w:t>
      </w:r>
      <w:r w:rsidR="00581130" w:rsidRPr="009E6318">
        <w:rPr>
          <w:rFonts w:ascii="GHEA Grapalat" w:hAnsi="GHEA Grapalat" w:cs="Sylfaen"/>
          <w:lang w:val="hy-AM"/>
        </w:rPr>
        <w:t xml:space="preserve"> գործող բժշկական հաստատությունների գործունեության համար կստեղծի հնարավորինս նպաստավոր պայմաններ</w:t>
      </w:r>
      <w:r w:rsidR="00D243F3">
        <w:rPr>
          <w:rFonts w:ascii="GHEA Grapalat" w:hAnsi="GHEA Grapalat" w:cs="Sylfaen"/>
          <w:lang w:val="hy-AM"/>
        </w:rPr>
        <w:t>։</w:t>
      </w:r>
    </w:p>
    <w:p w:rsidR="006D662A" w:rsidRPr="006D662A" w:rsidRDefault="006D662A" w:rsidP="006D662A">
      <w:pPr>
        <w:spacing w:line="360" w:lineRule="auto"/>
        <w:ind w:right="-424"/>
        <w:jc w:val="both"/>
        <w:rPr>
          <w:rFonts w:ascii="GHEA Grapalat" w:hAnsi="GHEA Grapalat" w:cs="Sylfaen"/>
          <w:b/>
          <w:lang w:val="af-ZA"/>
        </w:rPr>
      </w:pPr>
      <w:r w:rsidRPr="006D662A">
        <w:rPr>
          <w:rFonts w:ascii="GHEA Grapalat" w:hAnsi="GHEA Grapalat" w:cs="Sylfaen"/>
          <w:b/>
          <w:lang w:val="af-ZA"/>
        </w:rPr>
        <w:t>5</w:t>
      </w:r>
      <w:r w:rsidRPr="006D662A">
        <w:rPr>
          <w:rFonts w:ascii="Cambria Math" w:hAnsi="Cambria Math" w:cs="Cambria Math"/>
          <w:b/>
          <w:lang w:val="af-ZA"/>
        </w:rPr>
        <w:t>․</w:t>
      </w:r>
      <w:r w:rsidRPr="006D662A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Pr="006D662A" w:rsidRDefault="006D662A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6D662A">
        <w:rPr>
          <w:rFonts w:ascii="GHEA Grapalat" w:hAnsi="GHEA Grapalat" w:cs="Sylfaen"/>
          <w:lang w:val="hy-AM"/>
        </w:rPr>
        <w:t>Ներկայացված որոշման նախագիծը համահունչ է «Հայաստանի վերափոխման ռազմավարություն 2050» փաստաթղթի «Գործողություններ» բաժնում ներկայացված առաջիկա 10 տարում իրականացվելիք կարևորագույն համազգային 16 մեգանպատակներից 04-րդ նպատակի հետ</w:t>
      </w:r>
      <w:r w:rsidRPr="006D662A">
        <w:rPr>
          <w:rFonts w:ascii="Cambria Math" w:hAnsi="Cambria Math" w:cs="Cambria Math"/>
          <w:lang w:val="hy-AM"/>
        </w:rPr>
        <w:t>․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«Առողջ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և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ապահով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քաղաքացի</w:t>
      </w:r>
      <w:r w:rsidRPr="006D662A">
        <w:rPr>
          <w:rFonts w:ascii="GHEA Grapalat" w:hAnsi="GHEA Grapalat" w:cs="Sylfaen"/>
          <w:lang w:val="hy-AM"/>
        </w:rPr>
        <w:t xml:space="preserve">, </w:t>
      </w:r>
      <w:r w:rsidRPr="006D662A">
        <w:rPr>
          <w:rFonts w:ascii="GHEA Grapalat" w:hAnsi="GHEA Grapalat" w:cs="GHEA Grapalat"/>
          <w:lang w:val="hy-AM"/>
        </w:rPr>
        <w:t>ժողովուրդ»։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Ներկայացված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նախագծի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ընդունումը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նպաս</w:t>
      </w:r>
      <w:r w:rsidR="001804F4">
        <w:rPr>
          <w:rFonts w:ascii="GHEA Grapalat" w:hAnsi="GHEA Grapalat" w:cs="GHEA Grapalat"/>
          <w:lang w:val="hy-AM"/>
        </w:rPr>
        <w:t>տ</w:t>
      </w:r>
      <w:r w:rsidRPr="006D662A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մ</w:t>
      </w:r>
      <w:r w:rsidRPr="006D662A">
        <w:rPr>
          <w:rFonts w:ascii="GHEA Grapalat" w:hAnsi="GHEA Grapalat" w:cs="Sylfaen"/>
          <w:lang w:val="hy-AM"/>
        </w:rPr>
        <w:t xml:space="preserve"> է </w:t>
      </w:r>
      <w:r w:rsidR="007E51D3" w:rsidRPr="007E51D3">
        <w:rPr>
          <w:rFonts w:ascii="GHEA Grapalat" w:hAnsi="GHEA Grapalat" w:cs="Sylfaen"/>
          <w:lang w:val="hy-AM"/>
        </w:rPr>
        <w:t xml:space="preserve">ՀՀ Արմավիրի, Գեղարքունիքի և </w:t>
      </w:r>
      <w:r w:rsidR="007E51D3" w:rsidRPr="007E51D3">
        <w:rPr>
          <w:rFonts w:ascii="GHEA Grapalat" w:hAnsi="GHEA Grapalat" w:cs="Sylfaen"/>
          <w:lang w:val="hy-AM"/>
        </w:rPr>
        <w:lastRenderedPageBreak/>
        <w:t xml:space="preserve">Վայոց ձորի մարզերում </w:t>
      </w:r>
      <w:r>
        <w:rPr>
          <w:rFonts w:ascii="GHEA Grapalat" w:hAnsi="GHEA Grapalat" w:cs="Sylfaen"/>
          <w:lang w:val="hy-AM"/>
        </w:rPr>
        <w:t>մատուցվող բժշկական օգնության և սպասարկման ծառայությունների որակի բարձրացմանը</w:t>
      </w:r>
      <w:r w:rsidR="00C17B86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</w:p>
    <w:p w:rsidR="006D662A" w:rsidRDefault="006D662A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 w:rsidRPr="006D662A">
        <w:rPr>
          <w:rFonts w:ascii="GHEA Grapalat" w:hAnsi="GHEA Grapalat" w:cs="Sylfaen"/>
          <w:lang w:val="hy-AM"/>
        </w:rPr>
        <w:t xml:space="preserve"> Նախագիծը համահունչ է նաև ներկայում ՀՀ կառավարության կողմից վարվող ՀՀ տարածքների համաչափ զարգացման քաղաքականության հետ</w:t>
      </w:r>
      <w:r w:rsidR="001804F4">
        <w:rPr>
          <w:rFonts w:ascii="GHEA Grapalat" w:hAnsi="GHEA Grapalat" w:cs="Sylfaen"/>
          <w:lang w:val="hy-AM"/>
        </w:rPr>
        <w:t>, քանի որ Նախագծի արդյունքում բարելավվում է մարզ</w:t>
      </w:r>
      <w:r w:rsidR="00975E4F">
        <w:rPr>
          <w:rFonts w:ascii="GHEA Grapalat" w:hAnsi="GHEA Grapalat" w:cs="Sylfaen"/>
          <w:lang w:val="hy-AM"/>
        </w:rPr>
        <w:t>ային</w:t>
      </w:r>
      <w:r w:rsidR="001804F4">
        <w:rPr>
          <w:rFonts w:ascii="GHEA Grapalat" w:hAnsi="GHEA Grapalat" w:cs="Sylfaen"/>
          <w:lang w:val="hy-AM"/>
        </w:rPr>
        <w:t xml:space="preserve"> առողջապահության համակարգի ենթակառուցվածք</w:t>
      </w:r>
      <w:r w:rsidR="00C17B86">
        <w:rPr>
          <w:rFonts w:ascii="GHEA Grapalat" w:hAnsi="GHEA Grapalat" w:cs="Sylfaen"/>
          <w:lang w:val="hy-AM"/>
        </w:rPr>
        <w:t>ը</w:t>
      </w:r>
      <w:r w:rsidR="001804F4">
        <w:rPr>
          <w:rFonts w:ascii="GHEA Grapalat" w:hAnsi="GHEA Grapalat" w:cs="Sylfaen"/>
          <w:lang w:val="hy-AM"/>
        </w:rPr>
        <w:t>, առավել նպաստավոր պայմաններ են ստեղծվում Վաղարշապատի</w:t>
      </w:r>
      <w:r w:rsidR="00975E4F">
        <w:rPr>
          <w:rFonts w:ascii="GHEA Grapalat" w:hAnsi="GHEA Grapalat" w:cs="Sylfaen"/>
          <w:lang w:val="hy-AM"/>
        </w:rPr>
        <w:t xml:space="preserve"> և Գավառի</w:t>
      </w:r>
      <w:r w:rsidR="001804F4">
        <w:rPr>
          <w:rFonts w:ascii="GHEA Grapalat" w:hAnsi="GHEA Grapalat" w:cs="Sylfaen"/>
          <w:lang w:val="hy-AM"/>
        </w:rPr>
        <w:t xml:space="preserve"> տարածաշրջանի ազգաբնակչությանը բժշկական օգնության և սպասարկման ծառայությունները ստանալ իրենց մարզում, իրենց բնակավայրի մոտ։</w:t>
      </w:r>
    </w:p>
    <w:p w:rsidR="006D662A" w:rsidRDefault="006D662A" w:rsidP="006D662A">
      <w:pPr>
        <w:spacing w:line="360" w:lineRule="auto"/>
        <w:ind w:right="-424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</w:t>
      </w:r>
      <w:r w:rsidRPr="006D662A">
        <w:rPr>
          <w:rFonts w:ascii="GHEA Grapalat" w:hAnsi="GHEA Grapalat" w:cs="Sylfaen"/>
          <w:lang w:val="hy-AM"/>
        </w:rPr>
        <w:t>ծ</w:t>
      </w:r>
      <w:r>
        <w:rPr>
          <w:rFonts w:ascii="GHEA Grapalat" w:hAnsi="GHEA Grapalat" w:cs="Sylfaen"/>
          <w:lang w:val="hy-AM"/>
        </w:rPr>
        <w:t>ի ընդունումն</w:t>
      </w:r>
      <w:r w:rsidRPr="006D662A">
        <w:rPr>
          <w:rFonts w:ascii="GHEA Grapalat" w:hAnsi="GHEA Grapalat" w:cs="Sylfaen"/>
          <w:lang w:val="hy-AM"/>
        </w:rPr>
        <w:t xml:space="preserve"> անմիջականորեն բխում է ՀՀ կառավարության 2021-2026թթ</w:t>
      </w:r>
      <w:r w:rsidRPr="006D662A">
        <w:rPr>
          <w:rFonts w:ascii="Cambria Math" w:hAnsi="Cambria Math" w:cs="Cambria Math"/>
          <w:lang w:val="hy-AM"/>
        </w:rPr>
        <w:t>․</w:t>
      </w:r>
      <w:r w:rsidRPr="006D662A">
        <w:rPr>
          <w:rFonts w:ascii="GHEA Grapalat" w:hAnsi="GHEA Grapalat" w:cs="Sylfaen"/>
          <w:lang w:val="hy-AM"/>
        </w:rPr>
        <w:t xml:space="preserve"> </w:t>
      </w:r>
      <w:r w:rsidRPr="006D662A">
        <w:rPr>
          <w:rFonts w:ascii="GHEA Grapalat" w:hAnsi="GHEA Grapalat" w:cs="GHEA Grapalat"/>
          <w:lang w:val="hy-AM"/>
        </w:rPr>
        <w:t>ծրագրից</w:t>
      </w:r>
      <w:r w:rsidRPr="006D662A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Առողջապահության 2022թ․ նպատակային ծրագրից և Առողջապահության համակարգի 2021-2025թթ</w:t>
      </w:r>
      <w:r w:rsidR="00C17B86"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զարգացման ռազմավարությունից</w:t>
      </w:r>
      <w:r w:rsidRPr="006D662A">
        <w:rPr>
          <w:rFonts w:ascii="GHEA Grapalat" w:hAnsi="GHEA Grapalat" w:cs="Sylfaen"/>
          <w:lang w:val="hy-AM"/>
        </w:rPr>
        <w:t>։</w:t>
      </w:r>
    </w:p>
    <w:p w:rsidR="00883851" w:rsidRPr="00883851" w:rsidRDefault="00883851" w:rsidP="008072D4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 w:rsidRPr="00883851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743DCF" w:rsidRPr="009E6318" w:rsidRDefault="00883851" w:rsidP="00D04A44">
      <w:pPr>
        <w:spacing w:line="360" w:lineRule="auto"/>
        <w:ind w:right="-424"/>
        <w:jc w:val="both"/>
        <w:rPr>
          <w:rFonts w:ascii="GHEA Grapalat" w:hAnsi="GHEA Grapalat"/>
          <w:lang w:val="hy-AM"/>
        </w:rPr>
      </w:pPr>
      <w:r w:rsidRPr="00883851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բյուջեում ծախսերի և եկամուտների</w:t>
      </w:r>
      <w:r w:rsidR="00AC6083">
        <w:rPr>
          <w:rFonts w:ascii="GHEA Grapalat" w:hAnsi="GHEA Grapalat"/>
          <w:lang w:val="hy-AM"/>
        </w:rPr>
        <w:t xml:space="preserve"> </w:t>
      </w:r>
      <w:r w:rsidRPr="00883851">
        <w:rPr>
          <w:rFonts w:ascii="GHEA Grapalat" w:hAnsi="GHEA Grapalat"/>
          <w:lang w:val="hy-AM"/>
        </w:rPr>
        <w:t>ավելացում կամ նվազեցում չի նախատեսվում:</w:t>
      </w:r>
    </w:p>
    <w:sectPr w:rsidR="00743DCF" w:rsidRPr="009E6318" w:rsidSect="00AC6083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1C" w:rsidRDefault="008A2F1C" w:rsidP="006F7219">
      <w:r>
        <w:separator/>
      </w:r>
    </w:p>
  </w:endnote>
  <w:endnote w:type="continuationSeparator" w:id="0">
    <w:p w:rsidR="008A2F1C" w:rsidRDefault="008A2F1C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A44">
      <w:rPr>
        <w:noProof/>
      </w:rPr>
      <w:t>8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1C" w:rsidRDefault="008A2F1C" w:rsidP="006F7219">
      <w:r>
        <w:separator/>
      </w:r>
    </w:p>
  </w:footnote>
  <w:footnote w:type="continuationSeparator" w:id="0">
    <w:p w:rsidR="008A2F1C" w:rsidRDefault="008A2F1C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213E"/>
    <w:multiLevelType w:val="hybridMultilevel"/>
    <w:tmpl w:val="6A825B68"/>
    <w:lvl w:ilvl="0" w:tplc="2CE47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2BD2"/>
    <w:multiLevelType w:val="hybridMultilevel"/>
    <w:tmpl w:val="E5D00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1" w15:restartNumberingAfterBreak="0">
    <w:nsid w:val="67515326"/>
    <w:multiLevelType w:val="hybridMultilevel"/>
    <w:tmpl w:val="7A3CD270"/>
    <w:lvl w:ilvl="0" w:tplc="CA4665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23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5"/>
  </w:num>
  <w:num w:numId="16">
    <w:abstractNumId w:val="24"/>
  </w:num>
  <w:num w:numId="17">
    <w:abstractNumId w:val="17"/>
  </w:num>
  <w:num w:numId="18">
    <w:abstractNumId w:val="6"/>
  </w:num>
  <w:num w:numId="19">
    <w:abstractNumId w:val="18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0F785D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76742"/>
    <w:rsid w:val="001804F4"/>
    <w:rsid w:val="00192F5F"/>
    <w:rsid w:val="001935EE"/>
    <w:rsid w:val="001959C7"/>
    <w:rsid w:val="00195C12"/>
    <w:rsid w:val="001978FC"/>
    <w:rsid w:val="001A2B36"/>
    <w:rsid w:val="001A39BF"/>
    <w:rsid w:val="001A4757"/>
    <w:rsid w:val="001A51F5"/>
    <w:rsid w:val="001A6446"/>
    <w:rsid w:val="001A7A10"/>
    <w:rsid w:val="001B4F5B"/>
    <w:rsid w:val="001B50A1"/>
    <w:rsid w:val="001B67B6"/>
    <w:rsid w:val="001B7422"/>
    <w:rsid w:val="001C0394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264A3"/>
    <w:rsid w:val="00232CA8"/>
    <w:rsid w:val="00232E2E"/>
    <w:rsid w:val="00233224"/>
    <w:rsid w:val="00237B28"/>
    <w:rsid w:val="00237C55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2A5"/>
    <w:rsid w:val="002D3822"/>
    <w:rsid w:val="002D3F83"/>
    <w:rsid w:val="002D6FF9"/>
    <w:rsid w:val="002E0CA7"/>
    <w:rsid w:val="002E1FB8"/>
    <w:rsid w:val="002E41AB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5E31"/>
    <w:rsid w:val="003360E9"/>
    <w:rsid w:val="003378AA"/>
    <w:rsid w:val="00337920"/>
    <w:rsid w:val="00340812"/>
    <w:rsid w:val="00340E81"/>
    <w:rsid w:val="00343AB9"/>
    <w:rsid w:val="00343B51"/>
    <w:rsid w:val="00346178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7982"/>
    <w:rsid w:val="003A0BD8"/>
    <w:rsid w:val="003A218C"/>
    <w:rsid w:val="003A5C5A"/>
    <w:rsid w:val="003A6404"/>
    <w:rsid w:val="003B15C8"/>
    <w:rsid w:val="003B1836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D7390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569BC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576F"/>
    <w:rsid w:val="004D2A6C"/>
    <w:rsid w:val="004E03F5"/>
    <w:rsid w:val="004E426B"/>
    <w:rsid w:val="004E46D9"/>
    <w:rsid w:val="004E4D7F"/>
    <w:rsid w:val="004E5007"/>
    <w:rsid w:val="004F048F"/>
    <w:rsid w:val="004F32F9"/>
    <w:rsid w:val="004F606C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0DC6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86DAA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5160"/>
    <w:rsid w:val="005D6182"/>
    <w:rsid w:val="005E3031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1A94"/>
    <w:rsid w:val="006643C2"/>
    <w:rsid w:val="00671787"/>
    <w:rsid w:val="0067186B"/>
    <w:rsid w:val="006729D4"/>
    <w:rsid w:val="0067321A"/>
    <w:rsid w:val="006743AC"/>
    <w:rsid w:val="006752BF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2FE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35AD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E51D3"/>
    <w:rsid w:val="007F2701"/>
    <w:rsid w:val="007F2DF8"/>
    <w:rsid w:val="007F2F1B"/>
    <w:rsid w:val="007F551D"/>
    <w:rsid w:val="007F75D5"/>
    <w:rsid w:val="00800AD4"/>
    <w:rsid w:val="0080645F"/>
    <w:rsid w:val="008072D4"/>
    <w:rsid w:val="00814BC4"/>
    <w:rsid w:val="008155AF"/>
    <w:rsid w:val="00822067"/>
    <w:rsid w:val="00824F13"/>
    <w:rsid w:val="0082635D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2F1C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22FC"/>
    <w:rsid w:val="0091465A"/>
    <w:rsid w:val="009213E0"/>
    <w:rsid w:val="0092354A"/>
    <w:rsid w:val="009255AF"/>
    <w:rsid w:val="00925929"/>
    <w:rsid w:val="00926A4A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75D55"/>
    <w:rsid w:val="00975E4F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2DA2"/>
    <w:rsid w:val="00AA30C3"/>
    <w:rsid w:val="00AB1BEF"/>
    <w:rsid w:val="00AB32A0"/>
    <w:rsid w:val="00AB3A0F"/>
    <w:rsid w:val="00AC20EE"/>
    <w:rsid w:val="00AC2FC1"/>
    <w:rsid w:val="00AC464D"/>
    <w:rsid w:val="00AC53B5"/>
    <w:rsid w:val="00AC6083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29A0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04B0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D4F36"/>
    <w:rsid w:val="00CE2877"/>
    <w:rsid w:val="00CE28A4"/>
    <w:rsid w:val="00CE620E"/>
    <w:rsid w:val="00CE634D"/>
    <w:rsid w:val="00CE68B8"/>
    <w:rsid w:val="00CF0E13"/>
    <w:rsid w:val="00CF0F49"/>
    <w:rsid w:val="00D02B79"/>
    <w:rsid w:val="00D04A44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2F0D"/>
    <w:rsid w:val="00D34BD7"/>
    <w:rsid w:val="00D3542A"/>
    <w:rsid w:val="00D36B01"/>
    <w:rsid w:val="00D37387"/>
    <w:rsid w:val="00D37AB0"/>
    <w:rsid w:val="00D41AE0"/>
    <w:rsid w:val="00D42448"/>
    <w:rsid w:val="00D447B0"/>
    <w:rsid w:val="00D4541D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1176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96DBC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09BF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44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6F79"/>
    <w:rsid w:val="00F97DEB"/>
    <w:rsid w:val="00FA0ABE"/>
    <w:rsid w:val="00FA148A"/>
    <w:rsid w:val="00FA4840"/>
    <w:rsid w:val="00FB1FEC"/>
    <w:rsid w:val="00FB327A"/>
    <w:rsid w:val="00FB4B86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5C977"/>
  <w15:docId w15:val="{4D8BF573-549B-461D-A105-5CC9542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3160-5D67-407A-9FD5-A9CC11F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3</cp:revision>
  <cp:lastPrinted>2019-04-03T07:18:00Z</cp:lastPrinted>
  <dcterms:created xsi:type="dcterms:W3CDTF">2021-09-13T07:55:00Z</dcterms:created>
  <dcterms:modified xsi:type="dcterms:W3CDTF">2021-09-13T08:01:00Z</dcterms:modified>
</cp:coreProperties>
</file>