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5D" w:rsidRPr="004873D3" w:rsidRDefault="00071913" w:rsidP="007B17E5">
      <w:pPr>
        <w:spacing w:after="0" w:line="360" w:lineRule="auto"/>
        <w:jc w:val="right"/>
        <w:rPr>
          <w:rFonts w:ascii="GHEA Grapalat" w:hAnsi="GHEA Grapalat"/>
          <w:b/>
          <w:i/>
          <w:sz w:val="24"/>
          <w:szCs w:val="24"/>
          <w:lang w:val="hy-AM"/>
        </w:rPr>
      </w:pPr>
      <w:r w:rsidRPr="004873D3">
        <w:rPr>
          <w:rFonts w:ascii="GHEA Grapalat" w:hAnsi="GHEA Grapalat"/>
          <w:b/>
          <w:i/>
          <w:sz w:val="24"/>
          <w:szCs w:val="24"/>
          <w:lang w:val="hy-AM"/>
        </w:rPr>
        <w:t>ՆԱԽԱԳԻԾ</w:t>
      </w:r>
    </w:p>
    <w:p w:rsidR="00315991" w:rsidRPr="004873D3" w:rsidRDefault="00315991" w:rsidP="007B17E5">
      <w:pPr>
        <w:spacing w:after="0" w:line="360" w:lineRule="auto"/>
        <w:jc w:val="center"/>
        <w:rPr>
          <w:rFonts w:ascii="GHEA Grapalat" w:hAnsi="GHEA Grapalat"/>
          <w:b/>
          <w:bCs/>
          <w:sz w:val="24"/>
          <w:szCs w:val="24"/>
        </w:rPr>
      </w:pPr>
    </w:p>
    <w:p w:rsidR="001944D3" w:rsidRPr="004873D3" w:rsidRDefault="001944D3" w:rsidP="007B17E5">
      <w:pPr>
        <w:spacing w:after="0" w:line="360" w:lineRule="auto"/>
        <w:jc w:val="center"/>
        <w:rPr>
          <w:rFonts w:ascii="GHEA Grapalat" w:hAnsi="GHEA Grapalat"/>
          <w:b/>
          <w:sz w:val="24"/>
          <w:szCs w:val="24"/>
          <w:lang w:val="hy-AM"/>
        </w:rPr>
      </w:pPr>
      <w:r w:rsidRPr="004873D3">
        <w:rPr>
          <w:rFonts w:ascii="GHEA Grapalat" w:hAnsi="GHEA Grapalat"/>
          <w:b/>
          <w:bCs/>
          <w:sz w:val="24"/>
          <w:szCs w:val="24"/>
        </w:rPr>
        <w:t xml:space="preserve">ՀԱՅԱՍՏԱՆԻ ՀԱՆՐԱՊԵՏՈՒԹՅԱՆ </w:t>
      </w:r>
    </w:p>
    <w:p w:rsidR="001944D3" w:rsidRPr="000B6867" w:rsidRDefault="001944D3" w:rsidP="007B17E5">
      <w:pPr>
        <w:spacing w:after="0" w:line="360" w:lineRule="auto"/>
        <w:jc w:val="center"/>
        <w:rPr>
          <w:rFonts w:ascii="GHEA Grapalat" w:hAnsi="GHEA Grapalat"/>
          <w:b/>
          <w:bCs/>
          <w:sz w:val="24"/>
          <w:szCs w:val="24"/>
          <w:lang w:val="hy-AM"/>
        </w:rPr>
      </w:pPr>
      <w:r w:rsidRPr="000B6867">
        <w:rPr>
          <w:rFonts w:ascii="GHEA Grapalat" w:hAnsi="GHEA Grapalat"/>
          <w:b/>
          <w:bCs/>
          <w:sz w:val="24"/>
          <w:szCs w:val="24"/>
          <w:lang w:val="hy-AM"/>
        </w:rPr>
        <w:t>Օ Ր Ե Ն Ք Ը</w:t>
      </w:r>
    </w:p>
    <w:p w:rsidR="00561B26" w:rsidRPr="000B6867" w:rsidRDefault="00561B26" w:rsidP="007B17E5">
      <w:pPr>
        <w:spacing w:after="0" w:line="360" w:lineRule="auto"/>
        <w:jc w:val="center"/>
        <w:rPr>
          <w:rFonts w:ascii="GHEA Grapalat" w:hAnsi="GHEA Grapalat"/>
          <w:b/>
          <w:sz w:val="24"/>
          <w:szCs w:val="24"/>
          <w:lang w:val="hy-AM"/>
        </w:rPr>
      </w:pPr>
    </w:p>
    <w:p w:rsidR="008C39FF" w:rsidRPr="000B6867" w:rsidRDefault="008C39FF" w:rsidP="007B17E5">
      <w:pPr>
        <w:spacing w:after="0" w:line="360" w:lineRule="auto"/>
        <w:jc w:val="center"/>
        <w:rPr>
          <w:rFonts w:ascii="GHEA Grapalat" w:hAnsi="GHEA Grapalat"/>
          <w:b/>
          <w:sz w:val="24"/>
          <w:szCs w:val="24"/>
          <w:lang w:val="hy-AM"/>
        </w:rPr>
      </w:pPr>
      <w:r w:rsidRPr="000B6867">
        <w:rPr>
          <w:rFonts w:ascii="GHEA Grapalat" w:hAnsi="GHEA Grapalat"/>
          <w:b/>
          <w:sz w:val="24"/>
          <w:szCs w:val="24"/>
          <w:lang w:val="hy-AM"/>
        </w:rPr>
        <w:t xml:space="preserve">ՀԱՅԱՍՏԱՆԻ ՀԱՆՐԱՊԵՏՈՒԹՅԱՆ ՀԱՐԿԱՅԻՆ ՕՐԵՆՍԳՐՔՈՒՄ </w:t>
      </w:r>
    </w:p>
    <w:p w:rsidR="00C64F76" w:rsidRPr="004873D3" w:rsidRDefault="008C39FF" w:rsidP="007B17E5">
      <w:pPr>
        <w:spacing w:after="0" w:line="360" w:lineRule="auto"/>
        <w:jc w:val="center"/>
        <w:rPr>
          <w:rFonts w:ascii="GHEA Grapalat" w:eastAsia="Times New Roman" w:hAnsi="GHEA Grapalat" w:cs="Times New Roman"/>
          <w:sz w:val="24"/>
          <w:szCs w:val="24"/>
          <w:lang w:val="hy-AM"/>
        </w:rPr>
      </w:pPr>
      <w:r w:rsidRPr="004B1630">
        <w:rPr>
          <w:rFonts w:ascii="GHEA Grapalat" w:hAnsi="GHEA Grapalat"/>
          <w:b/>
          <w:sz w:val="24"/>
          <w:szCs w:val="24"/>
          <w:lang w:val="hy-AM"/>
        </w:rPr>
        <w:t>ՓՈՓՈԽՈՒԹՅՈՒՆՆԵՐ ԵՎ ԼՐԱՑՈՒՄՆԵՐ ԿԱՏԱՐԵԼՈՒ</w:t>
      </w:r>
      <w:r w:rsidR="0071442B" w:rsidRPr="004B1630">
        <w:rPr>
          <w:rFonts w:ascii="GHEA Grapalat" w:hAnsi="GHEA Grapalat"/>
          <w:b/>
          <w:sz w:val="24"/>
          <w:szCs w:val="24"/>
          <w:lang w:val="hy-AM"/>
        </w:rPr>
        <w:t xml:space="preserve"> ՄԱՍԻՆ</w:t>
      </w:r>
      <w:r w:rsidR="00E03837" w:rsidRPr="004873D3">
        <w:rPr>
          <w:rFonts w:ascii="GHEA Grapalat" w:hAnsi="GHEA Grapalat"/>
          <w:b/>
          <w:sz w:val="24"/>
          <w:szCs w:val="24"/>
          <w:lang w:val="hy-AM"/>
        </w:rPr>
        <w:t xml:space="preserve"> </w:t>
      </w:r>
    </w:p>
    <w:p w:rsidR="008C39FF" w:rsidRPr="004B1630" w:rsidRDefault="008C39FF" w:rsidP="007B17E5">
      <w:pPr>
        <w:spacing w:after="0" w:line="360" w:lineRule="auto"/>
        <w:rPr>
          <w:rFonts w:ascii="GHEA Grapalat" w:eastAsia="Times New Roman" w:hAnsi="GHEA Grapalat" w:cs="Times New Roman"/>
          <w:sz w:val="24"/>
          <w:szCs w:val="24"/>
          <w:lang w:val="hy-AM"/>
        </w:rPr>
      </w:pPr>
    </w:p>
    <w:p w:rsidR="00E6523C" w:rsidRPr="004B1630" w:rsidRDefault="00CD2E7B" w:rsidP="004B1630">
      <w:pPr>
        <w:pStyle w:val="NoSpacing"/>
        <w:tabs>
          <w:tab w:val="left" w:pos="851"/>
        </w:tabs>
        <w:spacing w:line="360" w:lineRule="auto"/>
        <w:ind w:left="0" w:firstLine="567"/>
        <w:jc w:val="both"/>
        <w:rPr>
          <w:rFonts w:ascii="GHEA Grapalat" w:eastAsia="Times New Roman" w:hAnsi="GHEA Grapalat"/>
          <w:sz w:val="24"/>
          <w:szCs w:val="24"/>
          <w:lang w:val="hy-AM"/>
        </w:rPr>
      </w:pPr>
      <w:r w:rsidRPr="004873D3">
        <w:rPr>
          <w:rFonts w:ascii="GHEA Grapalat" w:eastAsia="Times New Roman" w:hAnsi="GHEA Grapalat"/>
          <w:b/>
          <w:sz w:val="24"/>
          <w:szCs w:val="24"/>
          <w:lang w:val="hy-AM"/>
        </w:rPr>
        <w:t xml:space="preserve">Հոդված </w:t>
      </w:r>
      <w:r w:rsidR="007B75B4" w:rsidRPr="004873D3">
        <w:rPr>
          <w:rFonts w:ascii="GHEA Grapalat" w:eastAsia="Times New Roman" w:hAnsi="GHEA Grapalat"/>
          <w:b/>
          <w:sz w:val="24"/>
          <w:szCs w:val="24"/>
          <w:lang w:val="hy-AM"/>
        </w:rPr>
        <w:t>1</w:t>
      </w:r>
      <w:r w:rsidRPr="004873D3">
        <w:rPr>
          <w:rFonts w:ascii="GHEA Grapalat" w:eastAsia="Times New Roman" w:hAnsi="GHEA Grapalat"/>
          <w:b/>
          <w:sz w:val="24"/>
          <w:szCs w:val="24"/>
          <w:lang w:val="hy-AM"/>
        </w:rPr>
        <w:t xml:space="preserve">. </w:t>
      </w:r>
      <w:r w:rsidR="00D11421" w:rsidRPr="004873D3">
        <w:rPr>
          <w:rFonts w:ascii="GHEA Grapalat" w:eastAsia="Times New Roman" w:hAnsi="GHEA Grapalat"/>
          <w:sz w:val="24"/>
          <w:szCs w:val="24"/>
          <w:lang w:val="hy-AM"/>
        </w:rPr>
        <w:t xml:space="preserve">Հայաստանի Հանրապետության 2016 թվականի հոկտեմբերի 4-ի հարկային օրենսգրքի (այսուհետ՝ Օրենսգիրք) </w:t>
      </w:r>
      <w:r w:rsidR="004B1630">
        <w:rPr>
          <w:rFonts w:ascii="GHEA Grapalat" w:eastAsia="Times New Roman" w:hAnsi="GHEA Grapalat"/>
          <w:sz w:val="24"/>
          <w:szCs w:val="24"/>
          <w:lang w:val="hy-AM"/>
        </w:rPr>
        <w:t>390-րդ հոդված</w:t>
      </w:r>
      <w:r w:rsidR="004B1630" w:rsidRPr="004B1630">
        <w:rPr>
          <w:rFonts w:ascii="GHEA Grapalat" w:eastAsia="Times New Roman" w:hAnsi="GHEA Grapalat"/>
          <w:sz w:val="24"/>
          <w:szCs w:val="24"/>
          <w:lang w:val="hy-AM"/>
        </w:rPr>
        <w:t>ի</w:t>
      </w:r>
      <w:r w:rsidRPr="004873D3">
        <w:rPr>
          <w:rFonts w:ascii="GHEA Grapalat" w:eastAsia="Times New Roman" w:hAnsi="GHEA Grapalat"/>
          <w:sz w:val="24"/>
          <w:szCs w:val="24"/>
          <w:lang w:val="hy-AM"/>
        </w:rPr>
        <w:t xml:space="preserve"> </w:t>
      </w:r>
      <w:r w:rsidRPr="004B1630">
        <w:rPr>
          <w:rFonts w:ascii="GHEA Grapalat" w:eastAsia="Times New Roman" w:hAnsi="GHEA Grapalat"/>
          <w:sz w:val="24"/>
          <w:szCs w:val="24"/>
          <w:lang w:val="hy-AM"/>
        </w:rPr>
        <w:t>3-րդ մաս</w:t>
      </w:r>
      <w:r w:rsidR="004B1630" w:rsidRPr="004B1630">
        <w:rPr>
          <w:rFonts w:ascii="GHEA Grapalat" w:eastAsia="Times New Roman" w:hAnsi="GHEA Grapalat"/>
          <w:sz w:val="24"/>
          <w:szCs w:val="24"/>
          <w:lang w:val="hy-AM"/>
        </w:rPr>
        <w:t>ը</w:t>
      </w:r>
      <w:r w:rsidR="00943F4C" w:rsidRPr="004B1630">
        <w:rPr>
          <w:rFonts w:ascii="GHEA Grapalat" w:eastAsia="Times New Roman" w:hAnsi="GHEA Grapalat"/>
          <w:sz w:val="24"/>
          <w:szCs w:val="24"/>
          <w:lang w:val="hy-AM"/>
        </w:rPr>
        <w:t xml:space="preserve"> </w:t>
      </w:r>
      <w:r w:rsidRPr="004B1630">
        <w:rPr>
          <w:rFonts w:ascii="GHEA Grapalat" w:eastAsia="Times New Roman" w:hAnsi="GHEA Grapalat"/>
          <w:sz w:val="24"/>
          <w:szCs w:val="24"/>
          <w:lang w:val="hy-AM"/>
        </w:rPr>
        <w:t xml:space="preserve">լրացնել </w:t>
      </w:r>
      <w:r w:rsidR="004B1630" w:rsidRPr="004B1630">
        <w:rPr>
          <w:rFonts w:ascii="GHEA Grapalat" w:eastAsia="Times New Roman" w:hAnsi="GHEA Grapalat"/>
          <w:sz w:val="24"/>
          <w:szCs w:val="24"/>
          <w:lang w:val="hy-AM"/>
        </w:rPr>
        <w:t>հետևյալ բովանդակությամբ նոր պարբերությամբ</w:t>
      </w:r>
      <w:r w:rsidRPr="004B1630">
        <w:rPr>
          <w:rFonts w:ascii="GHEA Grapalat" w:eastAsia="Times New Roman" w:hAnsi="GHEA Grapalat"/>
          <w:sz w:val="24"/>
          <w:szCs w:val="24"/>
          <w:lang w:val="hy-AM"/>
        </w:rPr>
        <w:t>.</w:t>
      </w:r>
    </w:p>
    <w:p w:rsidR="00CD2E7B" w:rsidRPr="004B1630" w:rsidRDefault="00CD2E7B"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B1630">
        <w:rPr>
          <w:rFonts w:ascii="GHEA Grapalat" w:eastAsia="Times New Roman" w:hAnsi="GHEA Grapalat" w:cs="Times New Roman"/>
          <w:sz w:val="24"/>
          <w:szCs w:val="24"/>
          <w:lang w:val="hy-AM"/>
        </w:rPr>
        <w:t></w:t>
      </w:r>
      <w:r w:rsidRPr="004873D3">
        <w:rPr>
          <w:rFonts w:ascii="GHEA Grapalat" w:eastAsia="Times New Roman" w:hAnsi="GHEA Grapalat" w:cs="Times New Roman"/>
          <w:sz w:val="24"/>
          <w:szCs w:val="24"/>
          <w:lang w:val="hy-AM"/>
        </w:rPr>
        <w:t>ԱՏԳ ԱԱ 3303, 3304, 3305, 3401 ծածկագրերին դասվող` մինչև 2 գրամ զտաքաշ կամ 2 միլիլիտր ծավալ ունեցող ապրանքները (այդ թվում՝ փորձանմուշները) ենթակա չեն դրոշմապիտակներով դրոշմավորման::</w:t>
      </w:r>
    </w:p>
    <w:p w:rsidR="004B1630" w:rsidRPr="004B1630" w:rsidRDefault="004B1630"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p>
    <w:p w:rsidR="00720F04" w:rsidRPr="004873D3" w:rsidRDefault="004B2F1A"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b/>
          <w:sz w:val="24"/>
          <w:szCs w:val="24"/>
          <w:lang w:val="hy-AM"/>
        </w:rPr>
        <w:t xml:space="preserve">Հոդված </w:t>
      </w:r>
      <w:r w:rsidR="003B0379" w:rsidRPr="004873D3">
        <w:rPr>
          <w:rFonts w:ascii="GHEA Grapalat" w:eastAsia="Times New Roman" w:hAnsi="GHEA Grapalat" w:cs="Times New Roman"/>
          <w:b/>
          <w:sz w:val="24"/>
          <w:szCs w:val="24"/>
          <w:lang w:val="hy-AM"/>
        </w:rPr>
        <w:t>2</w:t>
      </w:r>
      <w:r w:rsidRPr="004873D3">
        <w:rPr>
          <w:rFonts w:ascii="GHEA Grapalat" w:eastAsia="Times New Roman" w:hAnsi="GHEA Grapalat" w:cs="Times New Roman"/>
          <w:b/>
          <w:sz w:val="24"/>
          <w:szCs w:val="24"/>
          <w:lang w:val="hy-AM"/>
        </w:rPr>
        <w:t>.</w:t>
      </w:r>
      <w:r w:rsidRPr="004873D3">
        <w:rPr>
          <w:rFonts w:ascii="GHEA Grapalat" w:eastAsia="Times New Roman" w:hAnsi="GHEA Grapalat" w:cs="Times New Roman"/>
          <w:sz w:val="24"/>
          <w:szCs w:val="24"/>
          <w:lang w:val="hy-AM"/>
        </w:rPr>
        <w:t xml:space="preserve"> Օրենսգրքի 391-րդ հոդվածում</w:t>
      </w:r>
      <w:r w:rsidR="00720F04" w:rsidRPr="004873D3">
        <w:rPr>
          <w:rFonts w:ascii="GHEA Grapalat" w:eastAsia="Times New Roman" w:hAnsi="GHEA Grapalat" w:cs="Times New Roman"/>
          <w:sz w:val="24"/>
          <w:szCs w:val="24"/>
          <w:lang w:val="hy-AM"/>
        </w:rPr>
        <w:t>`</w:t>
      </w:r>
    </w:p>
    <w:p w:rsidR="00720F04" w:rsidRPr="004873D3" w:rsidRDefault="00720F04"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1)</w:t>
      </w:r>
      <w:r w:rsidRPr="004873D3">
        <w:rPr>
          <w:rFonts w:ascii="GHEA Grapalat" w:eastAsia="Times New Roman" w:hAnsi="GHEA Grapalat" w:cs="Times New Roman"/>
          <w:sz w:val="24"/>
          <w:szCs w:val="24"/>
          <w:lang w:val="hy-AM"/>
        </w:rPr>
        <w:tab/>
        <w:t xml:space="preserve">4-րդ մասը </w:t>
      </w:r>
      <w:r w:rsidR="008E669C" w:rsidRPr="004873D3">
        <w:rPr>
          <w:rFonts w:ascii="GHEA Grapalat" w:eastAsia="Times New Roman" w:hAnsi="GHEA Grapalat" w:cs="Times New Roman"/>
          <w:sz w:val="24"/>
          <w:szCs w:val="24"/>
          <w:lang w:val="hy-AM"/>
        </w:rPr>
        <w:t>լրացնել հետևյալ բովանդակությամբ նոր նախադասությունով</w:t>
      </w:r>
      <w:r w:rsidRPr="004873D3">
        <w:rPr>
          <w:rFonts w:ascii="GHEA Grapalat" w:eastAsia="Times New Roman" w:hAnsi="GHEA Grapalat" w:cs="Times New Roman"/>
          <w:sz w:val="24"/>
          <w:szCs w:val="24"/>
          <w:lang w:val="hy-AM"/>
        </w:rPr>
        <w:t>.</w:t>
      </w:r>
    </w:p>
    <w:p w:rsidR="000432A1" w:rsidRPr="004873D3" w:rsidRDefault="008E669C"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w:t>
      </w:r>
      <w:r w:rsidR="000432A1" w:rsidRPr="004873D3">
        <w:rPr>
          <w:rFonts w:ascii="GHEA Grapalat" w:eastAsia="Times New Roman" w:hAnsi="GHEA Grapalat" w:cs="Times New Roman"/>
          <w:sz w:val="24"/>
          <w:szCs w:val="24"/>
          <w:lang w:val="hy-AM"/>
        </w:rPr>
        <w:t>Գ</w:t>
      </w:r>
      <w:r w:rsidR="00720F04" w:rsidRPr="004873D3">
        <w:rPr>
          <w:rFonts w:ascii="GHEA Grapalat" w:eastAsia="Times New Roman" w:hAnsi="GHEA Grapalat" w:cs="Times New Roman"/>
          <w:sz w:val="24"/>
          <w:szCs w:val="24"/>
          <w:lang w:val="hy-AM"/>
        </w:rPr>
        <w:t>րավի առարկա</w:t>
      </w:r>
      <w:r w:rsidR="000432A1" w:rsidRPr="004873D3">
        <w:rPr>
          <w:rFonts w:ascii="GHEA Grapalat" w:eastAsia="Times New Roman" w:hAnsi="GHEA Grapalat" w:cs="Times New Roman"/>
          <w:sz w:val="24"/>
          <w:szCs w:val="24"/>
          <w:lang w:val="hy-AM"/>
        </w:rPr>
        <w:t xml:space="preserve"> հանդիսացող</w:t>
      </w:r>
      <w:r w:rsidR="00720F04" w:rsidRPr="004873D3">
        <w:rPr>
          <w:rFonts w:ascii="GHEA Grapalat" w:eastAsia="Times New Roman" w:hAnsi="GHEA Grapalat" w:cs="Times New Roman"/>
          <w:sz w:val="24"/>
          <w:szCs w:val="24"/>
          <w:lang w:val="hy-AM"/>
        </w:rPr>
        <w:t>՝ դրոշմավորման ենթակա չդրոշմավորված ապրանքներ</w:t>
      </w:r>
      <w:r w:rsidR="000432A1" w:rsidRPr="004873D3">
        <w:rPr>
          <w:rFonts w:ascii="GHEA Grapalat" w:eastAsia="Times New Roman" w:hAnsi="GHEA Grapalat" w:cs="Times New Roman"/>
          <w:sz w:val="24"/>
          <w:szCs w:val="24"/>
          <w:lang w:val="hy-AM"/>
        </w:rPr>
        <w:t>ի սեփականության իրավունքը օրենսդրությամբ սահմանված կարգով գրավառուին անցնելու դեպքում դրոշմավորման պարտավորությունը կրում է գրավառուն:»</w:t>
      </w:r>
      <w:r w:rsidR="005568AB" w:rsidRPr="004873D3">
        <w:rPr>
          <w:rFonts w:ascii="GHEA Grapalat" w:eastAsia="Times New Roman" w:hAnsi="GHEA Grapalat" w:cs="Times New Roman"/>
          <w:sz w:val="24"/>
          <w:szCs w:val="24"/>
          <w:lang w:val="hy-AM"/>
        </w:rPr>
        <w:t>,</w:t>
      </w:r>
    </w:p>
    <w:p w:rsidR="004B2F1A" w:rsidRPr="004873D3" w:rsidRDefault="00720F04"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2)</w:t>
      </w:r>
      <w:r w:rsidRPr="004873D3">
        <w:rPr>
          <w:rFonts w:ascii="GHEA Grapalat" w:eastAsia="Times New Roman" w:hAnsi="GHEA Grapalat" w:cs="Times New Roman"/>
          <w:sz w:val="24"/>
          <w:szCs w:val="24"/>
          <w:lang w:val="hy-AM"/>
        </w:rPr>
        <w:tab/>
      </w:r>
      <w:r w:rsidR="004B2F1A" w:rsidRPr="004873D3">
        <w:rPr>
          <w:rFonts w:ascii="GHEA Grapalat" w:eastAsia="Times New Roman" w:hAnsi="GHEA Grapalat" w:cs="Times New Roman"/>
          <w:sz w:val="24"/>
          <w:szCs w:val="24"/>
          <w:lang w:val="hy-AM"/>
        </w:rPr>
        <w:t xml:space="preserve">լրացնել </w:t>
      </w:r>
      <w:r w:rsidR="00FE3FE9" w:rsidRPr="004873D3">
        <w:rPr>
          <w:rFonts w:ascii="GHEA Grapalat" w:eastAsia="Times New Roman" w:hAnsi="GHEA Grapalat" w:cs="Times New Roman"/>
          <w:sz w:val="24"/>
          <w:szCs w:val="24"/>
          <w:lang w:val="hy-AM"/>
        </w:rPr>
        <w:t xml:space="preserve">հետևյալ </w:t>
      </w:r>
      <w:r w:rsidR="005568AB" w:rsidRPr="004873D3">
        <w:rPr>
          <w:rFonts w:ascii="GHEA Grapalat" w:eastAsia="Times New Roman" w:hAnsi="GHEA Grapalat" w:cs="Times New Roman"/>
          <w:sz w:val="24"/>
          <w:szCs w:val="24"/>
          <w:lang w:val="hy-AM"/>
        </w:rPr>
        <w:t>բովանդակությամբ</w:t>
      </w:r>
      <w:r w:rsidR="004B2F1A" w:rsidRPr="004873D3">
        <w:rPr>
          <w:rFonts w:ascii="GHEA Grapalat" w:eastAsia="Times New Roman" w:hAnsi="GHEA Grapalat" w:cs="Times New Roman"/>
          <w:sz w:val="24"/>
          <w:szCs w:val="24"/>
          <w:lang w:val="hy-AM"/>
        </w:rPr>
        <w:t xml:space="preserve"> 7-րդ մաս</w:t>
      </w:r>
      <w:r w:rsidR="003F6935" w:rsidRPr="004873D3">
        <w:rPr>
          <w:rFonts w:ascii="GHEA Grapalat" w:eastAsia="Times New Roman" w:hAnsi="GHEA Grapalat" w:cs="Times New Roman"/>
          <w:sz w:val="24"/>
          <w:szCs w:val="24"/>
          <w:lang w:val="hy-AM"/>
        </w:rPr>
        <w:t>ով</w:t>
      </w:r>
      <w:r w:rsidR="004B2F1A" w:rsidRPr="004873D3">
        <w:rPr>
          <w:rFonts w:ascii="GHEA Grapalat" w:eastAsia="Times New Roman" w:hAnsi="GHEA Grapalat" w:cs="Times New Roman"/>
          <w:sz w:val="24"/>
          <w:szCs w:val="24"/>
          <w:lang w:val="hy-AM"/>
        </w:rPr>
        <w:t>.</w:t>
      </w:r>
    </w:p>
    <w:p w:rsidR="004B2F1A" w:rsidRPr="004873D3" w:rsidRDefault="004B2F1A"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7. Սույն գլխի կիրառության իմաստով Հայաստանի Հանրապետությունում դրոշմավորման ենթակա ապրանքներ արտադրող են համարվում նաև դրոշմապիտակներով դրոշմավորված ապրանքները այլ կերպ տարայավորող (փաթեթավորող, շշալցնող) կազմակերպությունները և անհատ ձեռնարկատերերը, բացառությամբ սույն մասում նշված դեպքի:</w:t>
      </w:r>
    </w:p>
    <w:p w:rsidR="004B2F1A" w:rsidRPr="00C62164" w:rsidRDefault="004B2F1A"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Մանրածախ առևտրի ոլորտում դրոշմապիտակներով դրոշմավորված ապրանքներ օտարող կազմակերպությունները և անհատ ձեռնարկատերերը դրոշմավորման պար</w:t>
      </w:r>
      <w:r w:rsidR="00692DE3" w:rsidRPr="004873D3">
        <w:rPr>
          <w:rFonts w:ascii="GHEA Grapalat" w:eastAsia="Times New Roman" w:hAnsi="GHEA Grapalat" w:cs="Times New Roman"/>
          <w:sz w:val="24"/>
          <w:szCs w:val="24"/>
          <w:lang w:val="hy-AM"/>
        </w:rPr>
        <w:softHyphen/>
      </w:r>
      <w:r w:rsidRPr="004873D3">
        <w:rPr>
          <w:rFonts w:ascii="GHEA Grapalat" w:eastAsia="Times New Roman" w:hAnsi="GHEA Grapalat" w:cs="Times New Roman"/>
          <w:sz w:val="24"/>
          <w:szCs w:val="24"/>
          <w:lang w:val="hy-AM"/>
        </w:rPr>
        <w:t>տա</w:t>
      </w:r>
      <w:r w:rsidR="00692DE3" w:rsidRPr="004873D3">
        <w:rPr>
          <w:rFonts w:ascii="GHEA Grapalat" w:eastAsia="Times New Roman" w:hAnsi="GHEA Grapalat" w:cs="Times New Roman"/>
          <w:sz w:val="24"/>
          <w:szCs w:val="24"/>
          <w:lang w:val="hy-AM"/>
        </w:rPr>
        <w:softHyphen/>
      </w:r>
      <w:r w:rsidRPr="004873D3">
        <w:rPr>
          <w:rFonts w:ascii="GHEA Grapalat" w:eastAsia="Times New Roman" w:hAnsi="GHEA Grapalat" w:cs="Times New Roman"/>
          <w:sz w:val="24"/>
          <w:szCs w:val="24"/>
          <w:lang w:val="hy-AM"/>
        </w:rPr>
        <w:t xml:space="preserve">վորություն չեն կրում, եթե </w:t>
      </w:r>
      <w:r w:rsidR="008E669C" w:rsidRPr="004873D3">
        <w:rPr>
          <w:rFonts w:ascii="GHEA Grapalat" w:eastAsia="Times New Roman" w:hAnsi="GHEA Grapalat" w:cs="Times New Roman"/>
          <w:sz w:val="24"/>
          <w:szCs w:val="24"/>
          <w:lang w:val="hy-AM"/>
        </w:rPr>
        <w:t>այդ ապրանքների նոր տարայով տարայավորումը (փաթե</w:t>
      </w:r>
      <w:r w:rsidR="00692DE3" w:rsidRPr="004873D3">
        <w:rPr>
          <w:rFonts w:ascii="GHEA Grapalat" w:eastAsia="Times New Roman" w:hAnsi="GHEA Grapalat" w:cs="Times New Roman"/>
          <w:sz w:val="24"/>
          <w:szCs w:val="24"/>
          <w:lang w:val="hy-AM"/>
        </w:rPr>
        <w:softHyphen/>
      </w:r>
      <w:r w:rsidR="008E669C" w:rsidRPr="004873D3">
        <w:rPr>
          <w:rFonts w:ascii="GHEA Grapalat" w:eastAsia="Times New Roman" w:hAnsi="GHEA Grapalat" w:cs="Times New Roman"/>
          <w:sz w:val="24"/>
          <w:szCs w:val="24"/>
          <w:lang w:val="hy-AM"/>
        </w:rPr>
        <w:t xml:space="preserve">թավորումը, շշալցումը) կատարվում է օտարման պահին կամ </w:t>
      </w:r>
      <w:r w:rsidRPr="004873D3">
        <w:rPr>
          <w:rFonts w:ascii="GHEA Grapalat" w:eastAsia="Times New Roman" w:hAnsi="GHEA Grapalat" w:cs="Times New Roman"/>
          <w:sz w:val="24"/>
          <w:szCs w:val="24"/>
          <w:lang w:val="hy-AM"/>
        </w:rPr>
        <w:t>այդ ապրանքների</w:t>
      </w:r>
      <w:r w:rsidR="00E32060" w:rsidRPr="004873D3">
        <w:rPr>
          <w:rFonts w:ascii="GHEA Grapalat" w:eastAsia="Times New Roman" w:hAnsi="GHEA Grapalat" w:cs="Times New Roman"/>
          <w:sz w:val="24"/>
          <w:szCs w:val="24"/>
          <w:lang w:val="hy-AM"/>
        </w:rPr>
        <w:t xml:space="preserve"> փաթեթավորումն իրականացվում է կշռող սարքի օգտագործմամբ իրականացվող առևտրային գործարքների ժամանակ:</w:t>
      </w:r>
      <w:r w:rsidRPr="004873D3">
        <w:rPr>
          <w:rFonts w:ascii="GHEA Grapalat" w:eastAsia="Times New Roman" w:hAnsi="GHEA Grapalat" w:cs="Times New Roman"/>
          <w:sz w:val="24"/>
          <w:szCs w:val="24"/>
          <w:lang w:val="hy-AM"/>
        </w:rPr>
        <w:t>»:</w:t>
      </w:r>
    </w:p>
    <w:p w:rsidR="004B1630" w:rsidRPr="00C62164" w:rsidRDefault="004B1630"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p>
    <w:p w:rsidR="004B2F1A" w:rsidRPr="004873D3" w:rsidRDefault="003B0379"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b/>
          <w:sz w:val="24"/>
          <w:szCs w:val="24"/>
          <w:lang w:val="hy-AM"/>
        </w:rPr>
        <w:t xml:space="preserve">Հոդված </w:t>
      </w:r>
      <w:r w:rsidR="004B73BA" w:rsidRPr="004873D3">
        <w:rPr>
          <w:rFonts w:ascii="GHEA Grapalat" w:eastAsia="Times New Roman" w:hAnsi="GHEA Grapalat" w:cs="Times New Roman"/>
          <w:b/>
          <w:sz w:val="24"/>
          <w:szCs w:val="24"/>
          <w:lang w:val="hy-AM"/>
        </w:rPr>
        <w:t>3</w:t>
      </w:r>
      <w:r w:rsidR="004B2F1A" w:rsidRPr="004873D3">
        <w:rPr>
          <w:rFonts w:ascii="GHEA Grapalat" w:eastAsia="Times New Roman" w:hAnsi="GHEA Grapalat" w:cs="Times New Roman"/>
          <w:b/>
          <w:sz w:val="24"/>
          <w:szCs w:val="24"/>
          <w:lang w:val="hy-AM"/>
        </w:rPr>
        <w:t xml:space="preserve">. </w:t>
      </w:r>
      <w:r w:rsidR="004B2F1A" w:rsidRPr="004873D3">
        <w:rPr>
          <w:rFonts w:ascii="GHEA Grapalat" w:eastAsia="Times New Roman" w:hAnsi="GHEA Grapalat" w:cs="Times New Roman"/>
          <w:sz w:val="24"/>
          <w:szCs w:val="24"/>
          <w:lang w:val="hy-AM"/>
        </w:rPr>
        <w:t>Օրենսգրքի 393-րդ հոդվածում՝</w:t>
      </w:r>
    </w:p>
    <w:p w:rsidR="004B2F1A" w:rsidRPr="004873D3" w:rsidRDefault="007D19BF"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1</w:t>
      </w:r>
      <w:r w:rsidR="00464894" w:rsidRPr="004873D3">
        <w:rPr>
          <w:rFonts w:ascii="GHEA Grapalat" w:eastAsia="Times New Roman" w:hAnsi="GHEA Grapalat" w:cs="Times New Roman"/>
          <w:sz w:val="24"/>
          <w:szCs w:val="24"/>
          <w:lang w:val="hy-AM"/>
        </w:rPr>
        <w:t>)</w:t>
      </w:r>
      <w:r w:rsidR="00464894" w:rsidRPr="004873D3">
        <w:rPr>
          <w:rFonts w:ascii="GHEA Grapalat" w:eastAsia="Times New Roman" w:hAnsi="GHEA Grapalat" w:cs="Times New Roman"/>
          <w:sz w:val="24"/>
          <w:szCs w:val="24"/>
          <w:lang w:val="hy-AM"/>
        </w:rPr>
        <w:tab/>
      </w:r>
      <w:r w:rsidR="006E09C0" w:rsidRPr="004873D3">
        <w:rPr>
          <w:rFonts w:ascii="GHEA Grapalat" w:eastAsia="Times New Roman" w:hAnsi="GHEA Grapalat" w:cs="Times New Roman"/>
          <w:sz w:val="24"/>
          <w:szCs w:val="24"/>
          <w:lang w:val="hy-AM"/>
        </w:rPr>
        <w:t>5-րդ մասի</w:t>
      </w:r>
      <w:r w:rsidR="004B2F1A" w:rsidRPr="004873D3">
        <w:rPr>
          <w:rFonts w:ascii="GHEA Grapalat" w:eastAsia="Times New Roman" w:hAnsi="GHEA Grapalat" w:cs="Times New Roman"/>
          <w:sz w:val="24"/>
          <w:szCs w:val="24"/>
          <w:lang w:val="hy-AM"/>
        </w:rPr>
        <w:t xml:space="preserve"> </w:t>
      </w:r>
      <w:r w:rsidR="006E09C0" w:rsidRPr="004873D3">
        <w:rPr>
          <w:rFonts w:ascii="GHEA Grapalat" w:eastAsia="Times New Roman" w:hAnsi="GHEA Grapalat" w:cs="Times New Roman"/>
          <w:sz w:val="24"/>
          <w:szCs w:val="24"/>
          <w:lang w:val="hy-AM"/>
        </w:rPr>
        <w:t>2-րդ կետն</w:t>
      </w:r>
      <w:r w:rsidR="006E09C0" w:rsidRPr="004873D3">
        <w:rPr>
          <w:rFonts w:ascii="GHEA Grapalat" w:eastAsia="Calibri" w:hAnsi="GHEA Grapalat" w:cs="Times New Roman"/>
          <w:sz w:val="24"/>
          <w:szCs w:val="24"/>
          <w:lang w:val="hy-AM"/>
        </w:rPr>
        <w:t xml:space="preserve"> ուժը կորցրած ճանաչել</w:t>
      </w:r>
      <w:r w:rsidR="006E09C0" w:rsidRPr="004873D3">
        <w:rPr>
          <w:rFonts w:ascii="GHEA Grapalat" w:eastAsia="Times New Roman" w:hAnsi="GHEA Grapalat" w:cs="Times New Roman"/>
          <w:sz w:val="24"/>
          <w:szCs w:val="24"/>
          <w:lang w:val="hy-AM"/>
        </w:rPr>
        <w:t xml:space="preserve"> և </w:t>
      </w:r>
      <w:r w:rsidR="004B2F1A" w:rsidRPr="004873D3">
        <w:rPr>
          <w:rFonts w:ascii="GHEA Grapalat" w:eastAsia="Times New Roman" w:hAnsi="GHEA Grapalat" w:cs="Times New Roman"/>
          <w:sz w:val="24"/>
          <w:szCs w:val="24"/>
          <w:lang w:val="hy-AM"/>
        </w:rPr>
        <w:t xml:space="preserve">լրացնել </w:t>
      </w:r>
      <w:r w:rsidR="00FE3FE9" w:rsidRPr="004873D3">
        <w:rPr>
          <w:rFonts w:ascii="GHEA Grapalat" w:eastAsia="Times New Roman" w:hAnsi="GHEA Grapalat" w:cs="Times New Roman"/>
          <w:sz w:val="24"/>
          <w:szCs w:val="24"/>
          <w:lang w:val="hy-AM"/>
        </w:rPr>
        <w:t xml:space="preserve">հետևյալ </w:t>
      </w:r>
      <w:r w:rsidR="008E669C" w:rsidRPr="004873D3">
        <w:rPr>
          <w:rFonts w:ascii="GHEA Grapalat" w:eastAsia="Times New Roman" w:hAnsi="GHEA Grapalat" w:cs="Times New Roman"/>
          <w:sz w:val="24"/>
          <w:szCs w:val="24"/>
          <w:lang w:val="hy-AM"/>
        </w:rPr>
        <w:t xml:space="preserve">բովանդակությամբ </w:t>
      </w:r>
      <w:r w:rsidR="004A780E" w:rsidRPr="004873D3">
        <w:rPr>
          <w:rFonts w:ascii="GHEA Grapalat" w:eastAsia="Times New Roman" w:hAnsi="GHEA Grapalat" w:cs="Times New Roman"/>
          <w:sz w:val="24"/>
          <w:szCs w:val="24"/>
          <w:lang w:val="hy-AM"/>
        </w:rPr>
        <w:t xml:space="preserve"> </w:t>
      </w:r>
      <w:r w:rsidR="00FE3FE9" w:rsidRPr="004873D3">
        <w:rPr>
          <w:rFonts w:ascii="GHEA Grapalat" w:eastAsia="Times New Roman" w:hAnsi="GHEA Grapalat" w:cs="Times New Roman"/>
          <w:sz w:val="24"/>
          <w:szCs w:val="24"/>
          <w:lang w:val="hy-AM"/>
        </w:rPr>
        <w:t xml:space="preserve"> </w:t>
      </w:r>
      <w:r w:rsidR="004B2F1A" w:rsidRPr="004873D3">
        <w:rPr>
          <w:rFonts w:ascii="GHEA Grapalat" w:eastAsia="Times New Roman" w:hAnsi="GHEA Grapalat" w:cs="Times New Roman"/>
          <w:sz w:val="24"/>
          <w:szCs w:val="24"/>
          <w:lang w:val="hy-AM"/>
        </w:rPr>
        <w:t>4-րդ կետ</w:t>
      </w:r>
      <w:r w:rsidR="008E669C" w:rsidRPr="004873D3">
        <w:rPr>
          <w:rFonts w:ascii="GHEA Grapalat" w:eastAsia="Times New Roman" w:hAnsi="GHEA Grapalat" w:cs="Times New Roman"/>
          <w:sz w:val="24"/>
          <w:szCs w:val="24"/>
          <w:lang w:val="hy-AM"/>
        </w:rPr>
        <w:t>ով</w:t>
      </w:r>
      <w:r w:rsidR="004B2F1A" w:rsidRPr="004873D3">
        <w:rPr>
          <w:rFonts w:ascii="GHEA Grapalat" w:eastAsia="Times New Roman" w:hAnsi="GHEA Grapalat" w:cs="Times New Roman"/>
          <w:sz w:val="24"/>
          <w:szCs w:val="24"/>
          <w:lang w:val="hy-AM"/>
        </w:rPr>
        <w:t>.</w:t>
      </w:r>
    </w:p>
    <w:p w:rsidR="001E05F4" w:rsidRPr="004873D3" w:rsidRDefault="00464894"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4)</w:t>
      </w:r>
      <w:r w:rsidRPr="004873D3">
        <w:rPr>
          <w:rFonts w:ascii="GHEA Grapalat" w:eastAsia="Times New Roman" w:hAnsi="GHEA Grapalat" w:cs="Times New Roman"/>
          <w:sz w:val="24"/>
          <w:szCs w:val="24"/>
          <w:lang w:val="hy-AM"/>
        </w:rPr>
        <w:tab/>
      </w:r>
      <w:r w:rsidR="004B2F1A" w:rsidRPr="004873D3">
        <w:rPr>
          <w:rFonts w:ascii="GHEA Grapalat" w:eastAsia="Times New Roman" w:hAnsi="GHEA Grapalat" w:cs="Times New Roman"/>
          <w:sz w:val="24"/>
          <w:szCs w:val="24"/>
          <w:lang w:val="hy-AM"/>
        </w:rPr>
        <w:t>հայտը և հաշվետվության ձևը ներկայացվել են հարկային մարմնի սահմանած</w:t>
      </w:r>
      <w:r w:rsidR="0032555F" w:rsidRPr="004873D3">
        <w:rPr>
          <w:rFonts w:ascii="GHEA Grapalat" w:eastAsia="Times New Roman" w:hAnsi="GHEA Grapalat" w:cs="Times New Roman"/>
          <w:sz w:val="24"/>
          <w:szCs w:val="24"/>
          <w:lang w:val="hy-AM"/>
        </w:rPr>
        <w:t xml:space="preserve"> լրացման կարգերի</w:t>
      </w:r>
      <w:r w:rsidR="008E669C" w:rsidRPr="004873D3">
        <w:rPr>
          <w:rFonts w:ascii="GHEA Grapalat" w:eastAsia="Times New Roman" w:hAnsi="GHEA Grapalat" w:cs="Times New Roman"/>
          <w:sz w:val="24"/>
          <w:szCs w:val="24"/>
          <w:lang w:val="hy-AM"/>
        </w:rPr>
        <w:t xml:space="preserve"> պահանջների խախտմամբ</w:t>
      </w:r>
      <w:r w:rsidR="006E565B" w:rsidRPr="004873D3">
        <w:rPr>
          <w:rFonts w:ascii="GHEA Grapalat" w:eastAsia="Times New Roman" w:hAnsi="GHEA Grapalat" w:cs="Times New Roman"/>
          <w:sz w:val="24"/>
          <w:szCs w:val="24"/>
          <w:lang w:val="hy-AM"/>
        </w:rPr>
        <w:t>:</w:t>
      </w:r>
      <w:r w:rsidR="0032555F" w:rsidRPr="004873D3">
        <w:rPr>
          <w:rFonts w:ascii="GHEA Grapalat" w:eastAsia="Times New Roman" w:hAnsi="GHEA Grapalat" w:cs="Times New Roman"/>
          <w:sz w:val="24"/>
          <w:szCs w:val="24"/>
          <w:lang w:val="hy-AM"/>
        </w:rPr>
        <w:t></w:t>
      </w:r>
      <w:r w:rsidR="004A780E" w:rsidRPr="004873D3">
        <w:rPr>
          <w:rFonts w:ascii="GHEA Grapalat" w:eastAsia="Times New Roman" w:hAnsi="GHEA Grapalat" w:cs="Times New Roman"/>
          <w:sz w:val="24"/>
          <w:szCs w:val="24"/>
          <w:lang w:val="hy-AM"/>
        </w:rPr>
        <w:t>,</w:t>
      </w:r>
      <w:r w:rsidR="006E09C0" w:rsidRPr="004873D3">
        <w:rPr>
          <w:rFonts w:ascii="GHEA Grapalat" w:eastAsia="Times New Roman" w:hAnsi="GHEA Grapalat" w:cs="Times New Roman"/>
          <w:sz w:val="24"/>
          <w:szCs w:val="24"/>
          <w:lang w:val="hy-AM"/>
        </w:rPr>
        <w:t xml:space="preserve"> </w:t>
      </w:r>
    </w:p>
    <w:p w:rsidR="001E05F4" w:rsidRPr="004873D3" w:rsidRDefault="007D19BF" w:rsidP="007B17E5">
      <w:pPr>
        <w:tabs>
          <w:tab w:val="left" w:pos="851"/>
          <w:tab w:val="left" w:pos="993"/>
          <w:tab w:val="left" w:pos="1134"/>
        </w:tabs>
        <w:spacing w:after="0" w:line="360" w:lineRule="auto"/>
        <w:ind w:firstLine="567"/>
        <w:jc w:val="both"/>
        <w:rPr>
          <w:rFonts w:ascii="GHEA Grapalat" w:hAnsi="GHEA Grapalat"/>
          <w:sz w:val="24"/>
          <w:szCs w:val="24"/>
          <w:lang w:val="hy-AM"/>
        </w:rPr>
      </w:pPr>
      <w:r w:rsidRPr="004873D3">
        <w:rPr>
          <w:rFonts w:ascii="GHEA Grapalat" w:eastAsia="Times New Roman" w:hAnsi="GHEA Grapalat" w:cs="Times New Roman"/>
          <w:sz w:val="24"/>
          <w:szCs w:val="24"/>
          <w:lang w:val="hy-AM"/>
        </w:rPr>
        <w:t>2</w:t>
      </w:r>
      <w:r w:rsidR="00464894" w:rsidRPr="004873D3">
        <w:rPr>
          <w:rFonts w:ascii="GHEA Grapalat" w:eastAsia="Times New Roman" w:hAnsi="GHEA Grapalat" w:cs="Times New Roman"/>
          <w:sz w:val="24"/>
          <w:szCs w:val="24"/>
          <w:lang w:val="hy-AM"/>
        </w:rPr>
        <w:t>)</w:t>
      </w:r>
      <w:r w:rsidR="00464894" w:rsidRPr="004873D3">
        <w:rPr>
          <w:rFonts w:ascii="GHEA Grapalat" w:eastAsia="Times New Roman" w:hAnsi="GHEA Grapalat" w:cs="Times New Roman"/>
          <w:sz w:val="24"/>
          <w:szCs w:val="24"/>
          <w:lang w:val="hy-AM"/>
        </w:rPr>
        <w:tab/>
      </w:r>
      <w:r w:rsidR="004B2F1A" w:rsidRPr="004873D3">
        <w:rPr>
          <w:rFonts w:ascii="GHEA Grapalat" w:hAnsi="GHEA Grapalat"/>
          <w:sz w:val="24"/>
          <w:szCs w:val="24"/>
          <w:lang w:val="hy-AM"/>
        </w:rPr>
        <w:t xml:space="preserve">լրացնել </w:t>
      </w:r>
      <w:r w:rsidR="00FE3FE9" w:rsidRPr="004873D3">
        <w:rPr>
          <w:rFonts w:ascii="GHEA Grapalat" w:hAnsi="GHEA Grapalat"/>
          <w:sz w:val="24"/>
          <w:szCs w:val="24"/>
          <w:lang w:val="hy-AM"/>
        </w:rPr>
        <w:t>հետևյալ բովանդակությամբ</w:t>
      </w:r>
      <w:r w:rsidR="004B2F1A" w:rsidRPr="004873D3">
        <w:rPr>
          <w:rFonts w:ascii="GHEA Grapalat" w:hAnsi="GHEA Grapalat"/>
          <w:sz w:val="24"/>
          <w:szCs w:val="24"/>
          <w:lang w:val="hy-AM"/>
        </w:rPr>
        <w:t xml:space="preserve"> 5.1-ին մաս</w:t>
      </w:r>
      <w:r w:rsidR="000E2C42" w:rsidRPr="000E2C42">
        <w:rPr>
          <w:rFonts w:ascii="GHEA Grapalat" w:hAnsi="GHEA Grapalat"/>
          <w:sz w:val="24"/>
          <w:szCs w:val="24"/>
          <w:lang w:val="hy-AM"/>
        </w:rPr>
        <w:t>ով</w:t>
      </w:r>
      <w:r w:rsidR="004B2F1A" w:rsidRPr="004873D3">
        <w:rPr>
          <w:rFonts w:ascii="GHEA Grapalat" w:hAnsi="GHEA Grapalat"/>
          <w:sz w:val="24"/>
          <w:szCs w:val="24"/>
          <w:lang w:val="hy-AM"/>
        </w:rPr>
        <w:t>.</w:t>
      </w:r>
    </w:p>
    <w:p w:rsidR="004B2F1A" w:rsidRPr="004873D3" w:rsidRDefault="00464894"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5.1.</w:t>
      </w:r>
      <w:r w:rsidRPr="004873D3">
        <w:rPr>
          <w:rFonts w:ascii="GHEA Grapalat" w:eastAsia="Times New Roman" w:hAnsi="GHEA Grapalat" w:cs="Times New Roman"/>
          <w:sz w:val="24"/>
          <w:szCs w:val="24"/>
          <w:lang w:val="hy-AM"/>
        </w:rPr>
        <w:tab/>
      </w:r>
      <w:r w:rsidR="004B2F1A" w:rsidRPr="004873D3">
        <w:rPr>
          <w:rFonts w:ascii="GHEA Grapalat" w:eastAsia="Times New Roman" w:hAnsi="GHEA Grapalat" w:cs="Times New Roman"/>
          <w:sz w:val="24"/>
          <w:szCs w:val="24"/>
          <w:lang w:val="hy-AM"/>
        </w:rPr>
        <w:t>Հարկային մարմինը հայտը չեղյալ է համարում՝</w:t>
      </w:r>
    </w:p>
    <w:p w:rsidR="004B2F1A" w:rsidRPr="004873D3" w:rsidRDefault="00574F98"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1)</w:t>
      </w:r>
      <w:r w:rsidR="005568AB" w:rsidRPr="004873D3">
        <w:rPr>
          <w:rFonts w:ascii="GHEA Grapalat" w:eastAsia="Times New Roman" w:hAnsi="GHEA Grapalat" w:cs="Times New Roman"/>
          <w:sz w:val="24"/>
          <w:szCs w:val="24"/>
          <w:lang w:val="hy-AM"/>
        </w:rPr>
        <w:t xml:space="preserve"> </w:t>
      </w:r>
      <w:r w:rsidR="004B2F1A" w:rsidRPr="004873D3">
        <w:rPr>
          <w:rFonts w:ascii="GHEA Grapalat" w:eastAsia="Times New Roman" w:hAnsi="GHEA Grapalat" w:cs="Times New Roman"/>
          <w:sz w:val="24"/>
          <w:szCs w:val="24"/>
          <w:lang w:val="hy-AM"/>
        </w:rPr>
        <w:t xml:space="preserve">ներկայացված հայտից </w:t>
      </w:r>
      <w:r w:rsidR="00D77638" w:rsidRPr="004873D3">
        <w:rPr>
          <w:rFonts w:ascii="GHEA Grapalat" w:eastAsia="Times New Roman" w:hAnsi="GHEA Grapalat" w:cs="Times New Roman"/>
          <w:sz w:val="24"/>
          <w:szCs w:val="24"/>
          <w:lang w:val="hy-AM"/>
        </w:rPr>
        <w:t xml:space="preserve">հրաժարվելու վերաբերյալ </w:t>
      </w:r>
      <w:r w:rsidR="004B2F1A" w:rsidRPr="004873D3">
        <w:rPr>
          <w:rFonts w:ascii="GHEA Grapalat" w:eastAsia="Times New Roman" w:hAnsi="GHEA Grapalat" w:cs="Times New Roman"/>
          <w:sz w:val="24"/>
          <w:szCs w:val="24"/>
          <w:lang w:val="hy-AM"/>
        </w:rPr>
        <w:t>հա</w:t>
      </w:r>
      <w:r w:rsidR="00D77638" w:rsidRPr="004873D3">
        <w:rPr>
          <w:rFonts w:ascii="GHEA Grapalat" w:eastAsia="Times New Roman" w:hAnsi="GHEA Grapalat" w:cs="Times New Roman"/>
          <w:sz w:val="24"/>
          <w:szCs w:val="24"/>
          <w:lang w:val="hy-AM"/>
        </w:rPr>
        <w:t xml:space="preserve">րկ վճարողի </w:t>
      </w:r>
      <w:r w:rsidR="004B2F1A" w:rsidRPr="004873D3">
        <w:rPr>
          <w:rFonts w:ascii="GHEA Grapalat" w:eastAsia="Times New Roman" w:hAnsi="GHEA Grapalat" w:cs="Times New Roman"/>
          <w:sz w:val="24"/>
          <w:szCs w:val="24"/>
          <w:lang w:val="hy-AM"/>
        </w:rPr>
        <w:t xml:space="preserve">դիմումը ստանալու օրվան հաջորդող </w:t>
      </w:r>
      <w:r w:rsidR="00FE3FE9" w:rsidRPr="004873D3">
        <w:rPr>
          <w:rFonts w:ascii="GHEA Grapalat" w:eastAsia="Times New Roman" w:hAnsi="GHEA Grapalat" w:cs="Times New Roman"/>
          <w:sz w:val="24"/>
          <w:szCs w:val="24"/>
          <w:lang w:val="hy-AM"/>
        </w:rPr>
        <w:t>մեկ աշխատանքային օրվա ընթացքում.</w:t>
      </w:r>
      <w:r w:rsidR="004B2F1A" w:rsidRPr="004873D3">
        <w:rPr>
          <w:rFonts w:ascii="GHEA Grapalat" w:eastAsia="Times New Roman" w:hAnsi="GHEA Grapalat" w:cs="Times New Roman"/>
          <w:sz w:val="24"/>
          <w:szCs w:val="24"/>
          <w:lang w:val="hy-AM"/>
        </w:rPr>
        <w:t xml:space="preserve"> </w:t>
      </w:r>
    </w:p>
    <w:p w:rsidR="004B2F1A" w:rsidRPr="004873D3" w:rsidRDefault="00574F98"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2)</w:t>
      </w:r>
      <w:r w:rsidR="00464894" w:rsidRPr="004873D3">
        <w:rPr>
          <w:rFonts w:ascii="GHEA Grapalat" w:eastAsia="Times New Roman" w:hAnsi="GHEA Grapalat" w:cs="Times New Roman"/>
          <w:sz w:val="24"/>
          <w:szCs w:val="24"/>
          <w:lang w:val="hy-AM"/>
        </w:rPr>
        <w:tab/>
      </w:r>
      <w:r w:rsidR="004B2F1A" w:rsidRPr="004873D3">
        <w:rPr>
          <w:rFonts w:ascii="GHEA Grapalat" w:eastAsia="Times New Roman" w:hAnsi="GHEA Grapalat" w:cs="Times New Roman"/>
          <w:sz w:val="24"/>
          <w:szCs w:val="24"/>
          <w:lang w:val="hy-AM"/>
        </w:rPr>
        <w:t>հա</w:t>
      </w:r>
      <w:r w:rsidR="00EC0176" w:rsidRPr="004873D3">
        <w:rPr>
          <w:rFonts w:ascii="GHEA Grapalat" w:eastAsia="Times New Roman" w:hAnsi="GHEA Grapalat" w:cs="Times New Roman"/>
          <w:sz w:val="24"/>
          <w:szCs w:val="24"/>
          <w:lang w:val="hy-AM"/>
        </w:rPr>
        <w:t>յտի բավարարման օրվան հաջորդող 30</w:t>
      </w:r>
      <w:r w:rsidR="004B2F1A" w:rsidRPr="004873D3">
        <w:rPr>
          <w:rFonts w:ascii="GHEA Grapalat" w:eastAsia="Times New Roman" w:hAnsi="GHEA Grapalat" w:cs="Times New Roman"/>
          <w:sz w:val="24"/>
          <w:szCs w:val="24"/>
          <w:lang w:val="hy-AM"/>
        </w:rPr>
        <w:t xml:space="preserve"> օրվա ընթացքում ակցիզային դրոշմանիշերը և (կամ) դրոշմապիտակները հարկ վճարողի կողմից </w:t>
      </w:r>
      <w:r w:rsidR="00FE3FE9" w:rsidRPr="004873D3">
        <w:rPr>
          <w:rFonts w:ascii="GHEA Grapalat" w:eastAsia="Times New Roman" w:hAnsi="GHEA Grapalat" w:cs="Times New Roman"/>
          <w:sz w:val="24"/>
          <w:szCs w:val="24"/>
          <w:lang w:val="hy-AM"/>
        </w:rPr>
        <w:t>չստացվելու դեպքում:»</w:t>
      </w:r>
      <w:r w:rsidR="004A780E" w:rsidRPr="004873D3">
        <w:rPr>
          <w:rFonts w:ascii="GHEA Grapalat" w:eastAsia="Times New Roman" w:hAnsi="GHEA Grapalat" w:cs="Times New Roman"/>
          <w:sz w:val="24"/>
          <w:szCs w:val="24"/>
          <w:lang w:val="hy-AM"/>
        </w:rPr>
        <w:t>,</w:t>
      </w:r>
    </w:p>
    <w:p w:rsidR="000565C9" w:rsidRPr="004873D3" w:rsidRDefault="007D19BF"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3</w:t>
      </w:r>
      <w:r w:rsidR="004B2F1A" w:rsidRPr="004873D3">
        <w:rPr>
          <w:rFonts w:ascii="GHEA Grapalat" w:eastAsia="Times New Roman" w:hAnsi="GHEA Grapalat" w:cs="Times New Roman"/>
          <w:sz w:val="24"/>
          <w:szCs w:val="24"/>
          <w:lang w:val="hy-AM"/>
        </w:rPr>
        <w:t>)</w:t>
      </w:r>
      <w:r w:rsidR="004B2F1A" w:rsidRPr="004873D3">
        <w:rPr>
          <w:rFonts w:ascii="GHEA Grapalat" w:eastAsia="Times New Roman" w:hAnsi="GHEA Grapalat" w:cs="Times New Roman"/>
          <w:sz w:val="24"/>
          <w:szCs w:val="24"/>
          <w:lang w:val="hy-AM"/>
        </w:rPr>
        <w:tab/>
      </w:r>
      <w:r w:rsidR="004B3E74" w:rsidRPr="004873D3">
        <w:rPr>
          <w:rFonts w:ascii="GHEA Grapalat" w:eastAsia="Times New Roman" w:hAnsi="GHEA Grapalat" w:cs="Times New Roman"/>
          <w:sz w:val="24"/>
          <w:szCs w:val="24"/>
          <w:lang w:val="hy-AM"/>
        </w:rPr>
        <w:t>7-րդ և 8-րդ մասեր</w:t>
      </w:r>
      <w:r w:rsidR="008E669C" w:rsidRPr="004873D3">
        <w:rPr>
          <w:rFonts w:ascii="GHEA Grapalat" w:eastAsia="Times New Roman" w:hAnsi="GHEA Grapalat" w:cs="Times New Roman"/>
          <w:sz w:val="24"/>
          <w:szCs w:val="24"/>
          <w:lang w:val="hy-AM"/>
        </w:rPr>
        <w:t>ը</w:t>
      </w:r>
      <w:r w:rsidR="004B3E74" w:rsidRPr="004873D3">
        <w:rPr>
          <w:rFonts w:ascii="GHEA Grapalat" w:eastAsia="Times New Roman" w:hAnsi="GHEA Grapalat" w:cs="Times New Roman"/>
          <w:sz w:val="24"/>
          <w:szCs w:val="24"/>
          <w:lang w:val="hy-AM"/>
        </w:rPr>
        <w:t xml:space="preserve"> «ապրանքների օտարումն» բառերից հետո լրացնել «ակցիզային դրոշմանիշերի և (կամ) դրոշմապիտակների վերագրման, հաշվառման էլեկտրոնային համակարգի միջոցով» բառեր</w:t>
      </w:r>
      <w:r w:rsidR="008E669C" w:rsidRPr="004873D3">
        <w:rPr>
          <w:rFonts w:ascii="GHEA Grapalat" w:eastAsia="Times New Roman" w:hAnsi="GHEA Grapalat" w:cs="Times New Roman"/>
          <w:sz w:val="24"/>
          <w:szCs w:val="24"/>
          <w:lang w:val="hy-AM"/>
        </w:rPr>
        <w:t>ով</w:t>
      </w:r>
      <w:r w:rsidR="000565C9" w:rsidRPr="004873D3">
        <w:rPr>
          <w:rFonts w:ascii="GHEA Grapalat" w:eastAsia="Times New Roman" w:hAnsi="GHEA Grapalat" w:cs="Times New Roman"/>
          <w:sz w:val="24"/>
          <w:szCs w:val="24"/>
          <w:lang w:val="hy-AM"/>
        </w:rPr>
        <w:t>,</w:t>
      </w:r>
    </w:p>
    <w:p w:rsidR="000565C9" w:rsidRPr="004873D3" w:rsidRDefault="000565C9"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4) լրացնել հետևյալ բովանդակությամբ 10-րդ մասով</w:t>
      </w:r>
      <w:r w:rsidR="00393BE5">
        <w:rPr>
          <w:rFonts w:ascii="GHEA Grapalat" w:eastAsia="Times New Roman" w:hAnsi="GHEA Grapalat" w:cs="Times New Roman"/>
          <w:sz w:val="24"/>
          <w:szCs w:val="24"/>
          <w:lang w:val="hy-AM"/>
        </w:rPr>
        <w:t>.</w:t>
      </w:r>
    </w:p>
    <w:p w:rsidR="00EC02AF" w:rsidRPr="000E2C42" w:rsidRDefault="000565C9"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«10</w:t>
      </w:r>
      <w:r w:rsidR="00574F98" w:rsidRPr="004873D3">
        <w:rPr>
          <w:rFonts w:ascii="GHEA Grapalat" w:eastAsia="Times New Roman" w:hAnsi="GHEA Grapalat" w:cs="Times New Roman"/>
          <w:sz w:val="24"/>
          <w:szCs w:val="24"/>
          <w:lang w:val="hy-AM"/>
        </w:rPr>
        <w:t>.</w:t>
      </w:r>
      <w:r w:rsidRPr="004873D3">
        <w:rPr>
          <w:rFonts w:ascii="GHEA Grapalat" w:eastAsia="Times New Roman" w:hAnsi="GHEA Grapalat" w:cs="Times New Roman"/>
          <w:sz w:val="24"/>
          <w:szCs w:val="24"/>
          <w:lang w:val="hy-AM"/>
        </w:rPr>
        <w:t xml:space="preserve"> Սույն գլխով նախատեսված էլեկտրոնային եղանակով գրանցումների կատարման կարգը սահմանում է հարկային մարմինը</w:t>
      </w:r>
      <w:r w:rsidR="000E2C42" w:rsidRPr="000E2C42">
        <w:rPr>
          <w:rFonts w:ascii="GHEA Grapalat" w:eastAsia="Times New Roman" w:hAnsi="GHEA Grapalat" w:cs="Times New Roman"/>
          <w:sz w:val="24"/>
          <w:szCs w:val="24"/>
          <w:lang w:val="hy-AM"/>
        </w:rPr>
        <w:t>:</w:t>
      </w:r>
      <w:r w:rsidRPr="004873D3">
        <w:rPr>
          <w:rFonts w:ascii="GHEA Grapalat" w:eastAsia="Times New Roman" w:hAnsi="GHEA Grapalat" w:cs="Times New Roman"/>
          <w:sz w:val="24"/>
          <w:szCs w:val="24"/>
          <w:lang w:val="hy-AM"/>
        </w:rPr>
        <w:t>»</w:t>
      </w:r>
      <w:r w:rsidR="004B3E74" w:rsidRPr="004873D3">
        <w:rPr>
          <w:rFonts w:ascii="GHEA Grapalat" w:eastAsia="Times New Roman" w:hAnsi="GHEA Grapalat" w:cs="Times New Roman"/>
          <w:sz w:val="24"/>
          <w:szCs w:val="24"/>
          <w:lang w:val="hy-AM"/>
        </w:rPr>
        <w:t>:</w:t>
      </w:r>
    </w:p>
    <w:p w:rsidR="004B1630" w:rsidRPr="000E2C42" w:rsidRDefault="004B1630"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p>
    <w:p w:rsidR="005254E5" w:rsidRPr="004873D3" w:rsidRDefault="004B2F1A"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b/>
          <w:sz w:val="24"/>
          <w:szCs w:val="24"/>
          <w:lang w:val="hy-AM"/>
        </w:rPr>
        <w:t xml:space="preserve">Հոդված </w:t>
      </w:r>
      <w:r w:rsidR="004B73BA" w:rsidRPr="004873D3">
        <w:rPr>
          <w:rFonts w:ascii="GHEA Grapalat" w:eastAsia="Times New Roman" w:hAnsi="GHEA Grapalat" w:cs="Times New Roman"/>
          <w:b/>
          <w:sz w:val="24"/>
          <w:szCs w:val="24"/>
          <w:lang w:val="hy-AM"/>
        </w:rPr>
        <w:t>4</w:t>
      </w:r>
      <w:r w:rsidRPr="004873D3">
        <w:rPr>
          <w:rFonts w:ascii="GHEA Grapalat" w:eastAsia="Times New Roman" w:hAnsi="GHEA Grapalat" w:cs="Times New Roman"/>
          <w:b/>
          <w:sz w:val="24"/>
          <w:szCs w:val="24"/>
          <w:lang w:val="hy-AM"/>
        </w:rPr>
        <w:t xml:space="preserve">. </w:t>
      </w:r>
      <w:r w:rsidR="005254E5" w:rsidRPr="004873D3">
        <w:rPr>
          <w:rFonts w:ascii="GHEA Grapalat" w:eastAsia="Times New Roman" w:hAnsi="GHEA Grapalat" w:cs="Times New Roman"/>
          <w:sz w:val="24"/>
          <w:szCs w:val="24"/>
          <w:lang w:val="hy-AM" w:eastAsia="x-none"/>
        </w:rPr>
        <w:t>Օրենսգրքի 394-րդ հոդվածում՝</w:t>
      </w:r>
    </w:p>
    <w:p w:rsidR="004B2F1A" w:rsidRPr="004873D3" w:rsidRDefault="00F56F38"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1)</w:t>
      </w:r>
      <w:r w:rsidRPr="004873D3">
        <w:rPr>
          <w:rFonts w:ascii="GHEA Grapalat" w:eastAsia="Times New Roman" w:hAnsi="GHEA Grapalat" w:cs="Times New Roman"/>
          <w:sz w:val="24"/>
          <w:szCs w:val="24"/>
          <w:lang w:val="hy-AM" w:eastAsia="x-none"/>
        </w:rPr>
        <w:tab/>
      </w:r>
      <w:r w:rsidR="000E2C42">
        <w:rPr>
          <w:rFonts w:ascii="GHEA Grapalat" w:eastAsia="Times New Roman" w:hAnsi="GHEA Grapalat" w:cs="Times New Roman"/>
          <w:sz w:val="24"/>
          <w:szCs w:val="24"/>
          <w:lang w:val="hy-AM" w:eastAsia="x-none"/>
        </w:rPr>
        <w:t>1-ին մաս</w:t>
      </w:r>
      <w:r w:rsidR="000E2C42" w:rsidRPr="000E2C42">
        <w:rPr>
          <w:rFonts w:ascii="GHEA Grapalat" w:eastAsia="Times New Roman" w:hAnsi="GHEA Grapalat" w:cs="Times New Roman"/>
          <w:sz w:val="24"/>
          <w:szCs w:val="24"/>
          <w:lang w:val="hy-AM" w:eastAsia="x-none"/>
        </w:rPr>
        <w:t>ը</w:t>
      </w:r>
      <w:r w:rsidR="004B2F1A" w:rsidRPr="004873D3">
        <w:rPr>
          <w:rFonts w:ascii="GHEA Grapalat" w:eastAsia="Times New Roman" w:hAnsi="GHEA Grapalat" w:cs="Times New Roman"/>
          <w:sz w:val="24"/>
          <w:szCs w:val="24"/>
          <w:lang w:val="hy-AM" w:eastAsia="x-none"/>
        </w:rPr>
        <w:t xml:space="preserve"> լրացնել </w:t>
      </w:r>
      <w:r w:rsidR="00FE3FE9" w:rsidRPr="004873D3">
        <w:rPr>
          <w:rFonts w:ascii="GHEA Grapalat" w:eastAsia="Times New Roman" w:hAnsi="GHEA Grapalat" w:cs="Times New Roman"/>
          <w:sz w:val="24"/>
          <w:szCs w:val="24"/>
          <w:lang w:val="hy-AM" w:eastAsia="x-none"/>
        </w:rPr>
        <w:t>հետևյալ բովանդակությամբ</w:t>
      </w:r>
      <w:r w:rsidR="004B2F1A" w:rsidRPr="004873D3">
        <w:rPr>
          <w:rFonts w:ascii="GHEA Grapalat" w:eastAsia="Times New Roman" w:hAnsi="GHEA Grapalat" w:cs="Times New Roman"/>
          <w:sz w:val="24"/>
          <w:szCs w:val="24"/>
          <w:lang w:val="hy-AM" w:eastAsia="x-none"/>
        </w:rPr>
        <w:t xml:space="preserve"> </w:t>
      </w:r>
      <w:r w:rsidR="00574F98" w:rsidRPr="004873D3">
        <w:rPr>
          <w:rFonts w:ascii="GHEA Grapalat" w:eastAsia="Times New Roman" w:hAnsi="GHEA Grapalat" w:cs="Times New Roman"/>
          <w:sz w:val="24"/>
          <w:szCs w:val="24"/>
          <w:lang w:val="hy-AM" w:eastAsia="x-none"/>
        </w:rPr>
        <w:t xml:space="preserve">նոր </w:t>
      </w:r>
      <w:r w:rsidR="004B2F1A" w:rsidRPr="004873D3">
        <w:rPr>
          <w:rFonts w:ascii="GHEA Grapalat" w:eastAsia="Times New Roman" w:hAnsi="GHEA Grapalat" w:cs="Times New Roman"/>
          <w:sz w:val="24"/>
          <w:szCs w:val="24"/>
          <w:lang w:val="hy-AM" w:eastAsia="x-none"/>
        </w:rPr>
        <w:t>պարբերությ</w:t>
      </w:r>
      <w:r w:rsidR="000E2C42" w:rsidRPr="000E2C42">
        <w:rPr>
          <w:rFonts w:ascii="GHEA Grapalat" w:eastAsia="Times New Roman" w:hAnsi="GHEA Grapalat" w:cs="Times New Roman"/>
          <w:sz w:val="24"/>
          <w:szCs w:val="24"/>
          <w:lang w:val="hy-AM" w:eastAsia="x-none"/>
        </w:rPr>
        <w:t>ամբ</w:t>
      </w:r>
      <w:r w:rsidR="004B2F1A" w:rsidRPr="004873D3">
        <w:rPr>
          <w:rFonts w:ascii="GHEA Grapalat" w:eastAsia="Times New Roman" w:hAnsi="GHEA Grapalat" w:cs="Times New Roman"/>
          <w:sz w:val="24"/>
          <w:szCs w:val="24"/>
          <w:lang w:val="hy-AM" w:eastAsia="x-none"/>
        </w:rPr>
        <w:t>.</w:t>
      </w:r>
    </w:p>
    <w:p w:rsidR="004B2F1A" w:rsidRPr="004873D3" w:rsidRDefault="004B2F1A"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«Սույն մասի կիրառման առումով դրոշմավորումը կատարվում է Հայաստանի Հանրապետության տարածքում արտադրված կամ Հայաստանի Հանրապետության տարածք ներմուծված՝ շշալցված կամ ցանկացած այլ կերպ տարայավորված (փաթեթավորված) դրոշմավորման ենթակա ապրանքի միավորի վրա</w:t>
      </w:r>
      <w:r w:rsidR="005C78DD" w:rsidRPr="004873D3">
        <w:rPr>
          <w:rFonts w:ascii="GHEA Grapalat" w:eastAsia="Times New Roman" w:hAnsi="GHEA Grapalat" w:cs="Times New Roman"/>
          <w:sz w:val="24"/>
          <w:szCs w:val="24"/>
          <w:lang w:val="hy-AM" w:eastAsia="x-none"/>
        </w:rPr>
        <w:t>, բացառությամբ սույն հոդվածի 3-րդ մասի երկրորդ պարբերությամբ նշված դեպքի</w:t>
      </w:r>
      <w:r w:rsidR="00F56F38" w:rsidRPr="004873D3">
        <w:rPr>
          <w:rFonts w:ascii="GHEA Grapalat" w:eastAsia="Times New Roman" w:hAnsi="GHEA Grapalat" w:cs="Times New Roman"/>
          <w:sz w:val="24"/>
          <w:szCs w:val="24"/>
          <w:lang w:val="hy-AM" w:eastAsia="x-none"/>
        </w:rPr>
        <w:t>:»,</w:t>
      </w:r>
    </w:p>
    <w:p w:rsidR="00F56F38" w:rsidRPr="00C62164" w:rsidRDefault="00F56F38"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2)</w:t>
      </w:r>
      <w:r w:rsidRPr="004873D3">
        <w:rPr>
          <w:rFonts w:ascii="GHEA Grapalat" w:eastAsia="Times New Roman" w:hAnsi="GHEA Grapalat" w:cs="Times New Roman"/>
          <w:sz w:val="24"/>
          <w:szCs w:val="24"/>
          <w:lang w:val="hy-AM" w:eastAsia="x-none"/>
        </w:rPr>
        <w:tab/>
        <w:t>2-րդ և 3-րդ մասեր</w:t>
      </w:r>
      <w:r w:rsidR="002729F8" w:rsidRPr="004873D3">
        <w:rPr>
          <w:rFonts w:ascii="GHEA Grapalat" w:eastAsia="Times New Roman" w:hAnsi="GHEA Grapalat" w:cs="Times New Roman"/>
          <w:sz w:val="24"/>
          <w:szCs w:val="24"/>
          <w:lang w:val="hy-AM" w:eastAsia="x-none"/>
        </w:rPr>
        <w:t>ը</w:t>
      </w:r>
      <w:r w:rsidRPr="004873D3">
        <w:rPr>
          <w:rFonts w:ascii="GHEA Grapalat" w:eastAsia="Times New Roman" w:hAnsi="GHEA Grapalat" w:cs="Times New Roman"/>
          <w:sz w:val="24"/>
          <w:szCs w:val="24"/>
          <w:lang w:val="hy-AM" w:eastAsia="x-none"/>
        </w:rPr>
        <w:t xml:space="preserve"> «դրոշմավորումը և» բառերից հետո, իսկ 7-րդ մասում «որոնց գծով» բառերից հետո լրացնել «ակցիզային դրոշմանիշերի և (կամ) դրոշմապիտակների վերագրման, հաշվառման էլեկտրոնային համակարգի միջոցով» բառեր</w:t>
      </w:r>
      <w:r w:rsidR="002729F8" w:rsidRPr="004873D3">
        <w:rPr>
          <w:rFonts w:ascii="GHEA Grapalat" w:eastAsia="Times New Roman" w:hAnsi="GHEA Grapalat" w:cs="Times New Roman"/>
          <w:sz w:val="24"/>
          <w:szCs w:val="24"/>
          <w:lang w:val="hy-AM" w:eastAsia="x-none"/>
        </w:rPr>
        <w:t>ով</w:t>
      </w:r>
      <w:r w:rsidRPr="004873D3">
        <w:rPr>
          <w:rFonts w:ascii="GHEA Grapalat" w:eastAsia="Times New Roman" w:hAnsi="GHEA Grapalat" w:cs="Times New Roman"/>
          <w:sz w:val="24"/>
          <w:szCs w:val="24"/>
          <w:lang w:val="hy-AM" w:eastAsia="x-none"/>
        </w:rPr>
        <w:t>:</w:t>
      </w:r>
    </w:p>
    <w:p w:rsidR="004B1630" w:rsidRPr="00C62164" w:rsidRDefault="004B1630"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p>
    <w:p w:rsidR="009813A4" w:rsidRPr="00C62164" w:rsidRDefault="009813A4"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b/>
          <w:sz w:val="24"/>
          <w:szCs w:val="24"/>
          <w:lang w:val="hy-AM"/>
        </w:rPr>
        <w:t xml:space="preserve">Հոդված </w:t>
      </w:r>
      <w:r w:rsidR="004B73BA" w:rsidRPr="004873D3">
        <w:rPr>
          <w:rFonts w:ascii="GHEA Grapalat" w:eastAsia="Times New Roman" w:hAnsi="GHEA Grapalat" w:cs="Times New Roman"/>
          <w:b/>
          <w:sz w:val="24"/>
          <w:szCs w:val="24"/>
          <w:lang w:val="hy-AM"/>
        </w:rPr>
        <w:t>5</w:t>
      </w:r>
      <w:r w:rsidRPr="004873D3">
        <w:rPr>
          <w:rFonts w:ascii="GHEA Grapalat" w:eastAsia="Times New Roman" w:hAnsi="GHEA Grapalat" w:cs="Times New Roman"/>
          <w:b/>
          <w:sz w:val="24"/>
          <w:szCs w:val="24"/>
          <w:lang w:val="hy-AM"/>
        </w:rPr>
        <w:t xml:space="preserve">. </w:t>
      </w:r>
      <w:r w:rsidR="004B2F1A" w:rsidRPr="004873D3">
        <w:rPr>
          <w:rFonts w:ascii="GHEA Grapalat" w:eastAsia="Times New Roman" w:hAnsi="GHEA Grapalat" w:cs="Times New Roman"/>
          <w:sz w:val="24"/>
          <w:szCs w:val="24"/>
          <w:lang w:val="hy-AM" w:eastAsia="x-none"/>
        </w:rPr>
        <w:t>Օրենսգրքի 395-րդ հոդվածի 1-ին մասում «սահմանում են հարկային և (կամ) մաքսային մարմինները» բառերը փոխարինել «սահմանում է հարկային մարմինը» բառերով:</w:t>
      </w:r>
    </w:p>
    <w:p w:rsidR="004B1630" w:rsidRPr="00C62164" w:rsidRDefault="004B1630" w:rsidP="007B17E5">
      <w:pPr>
        <w:tabs>
          <w:tab w:val="left" w:pos="851"/>
          <w:tab w:val="left" w:pos="993"/>
          <w:tab w:val="left" w:pos="1134"/>
        </w:tabs>
        <w:spacing w:after="0" w:line="360" w:lineRule="auto"/>
        <w:ind w:firstLine="567"/>
        <w:jc w:val="both"/>
        <w:rPr>
          <w:rFonts w:ascii="GHEA Grapalat" w:hAnsi="GHEA Grapalat"/>
          <w:sz w:val="24"/>
          <w:szCs w:val="24"/>
          <w:lang w:val="hy-AM"/>
        </w:rPr>
      </w:pPr>
    </w:p>
    <w:p w:rsidR="00966E2D" w:rsidRPr="004873D3" w:rsidRDefault="004B2F1A" w:rsidP="007B17E5">
      <w:pPr>
        <w:tabs>
          <w:tab w:val="left" w:pos="601"/>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hAnsi="GHEA Grapalat" w:cs="Sylfaen"/>
          <w:b/>
          <w:sz w:val="24"/>
          <w:szCs w:val="24"/>
          <w:lang w:val="hy-AM"/>
        </w:rPr>
        <w:t>Հոդված</w:t>
      </w:r>
      <w:r w:rsidR="00FE3FE9" w:rsidRPr="004873D3">
        <w:rPr>
          <w:rFonts w:ascii="GHEA Grapalat" w:hAnsi="GHEA Grapalat"/>
          <w:b/>
          <w:sz w:val="24"/>
          <w:szCs w:val="24"/>
          <w:lang w:val="hy-AM"/>
        </w:rPr>
        <w:t xml:space="preserve"> </w:t>
      </w:r>
      <w:r w:rsidR="004B73BA" w:rsidRPr="004873D3">
        <w:rPr>
          <w:rFonts w:ascii="GHEA Grapalat" w:hAnsi="GHEA Grapalat"/>
          <w:b/>
          <w:sz w:val="24"/>
          <w:szCs w:val="24"/>
          <w:lang w:val="hy-AM"/>
        </w:rPr>
        <w:t>6</w:t>
      </w:r>
      <w:r w:rsidRPr="004873D3">
        <w:rPr>
          <w:rFonts w:ascii="GHEA Grapalat" w:hAnsi="GHEA Grapalat"/>
          <w:b/>
          <w:sz w:val="24"/>
          <w:szCs w:val="24"/>
          <w:lang w:val="hy-AM"/>
        </w:rPr>
        <w:t>.</w:t>
      </w:r>
      <w:r w:rsidRPr="004873D3">
        <w:rPr>
          <w:rFonts w:ascii="GHEA Grapalat" w:hAnsi="GHEA Grapalat"/>
          <w:sz w:val="24"/>
          <w:szCs w:val="24"/>
          <w:lang w:val="hy-AM"/>
        </w:rPr>
        <w:t xml:space="preserve"> </w:t>
      </w:r>
      <w:r w:rsidR="00B46DA4" w:rsidRPr="004873D3">
        <w:rPr>
          <w:rFonts w:ascii="GHEA Grapalat" w:eastAsia="Times New Roman" w:hAnsi="GHEA Grapalat" w:cs="Times New Roman"/>
          <w:sz w:val="24"/>
          <w:szCs w:val="24"/>
          <w:lang w:val="hy-AM"/>
        </w:rPr>
        <w:t>Օրենսգրքի 396-րդ հոդված</w:t>
      </w:r>
      <w:r w:rsidR="00966E2D" w:rsidRPr="004873D3">
        <w:rPr>
          <w:rFonts w:ascii="GHEA Grapalat" w:eastAsia="Times New Roman" w:hAnsi="GHEA Grapalat" w:cs="Times New Roman"/>
          <w:sz w:val="24"/>
          <w:szCs w:val="24"/>
          <w:lang w:val="hy-AM"/>
        </w:rPr>
        <w:t>ում․</w:t>
      </w:r>
    </w:p>
    <w:p w:rsidR="007457C5" w:rsidRPr="004873D3" w:rsidRDefault="00966E2D" w:rsidP="007B17E5">
      <w:pPr>
        <w:tabs>
          <w:tab w:val="left" w:pos="601"/>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1)</w:t>
      </w:r>
      <w:r w:rsidR="00B46DA4" w:rsidRPr="004873D3">
        <w:rPr>
          <w:rFonts w:ascii="GHEA Grapalat" w:eastAsia="Times New Roman" w:hAnsi="GHEA Grapalat" w:cs="Times New Roman"/>
          <w:sz w:val="24"/>
          <w:szCs w:val="24"/>
          <w:lang w:val="hy-AM"/>
        </w:rPr>
        <w:t xml:space="preserve"> </w:t>
      </w:r>
      <w:r w:rsidR="007457C5" w:rsidRPr="004873D3">
        <w:rPr>
          <w:rFonts w:ascii="GHEA Grapalat" w:eastAsia="Times New Roman" w:hAnsi="GHEA Grapalat" w:cs="Times New Roman"/>
          <w:sz w:val="24"/>
          <w:szCs w:val="24"/>
          <w:lang w:val="hy-AM"/>
        </w:rPr>
        <w:t>1-ին մասը շարադրել հետևյալ խմբագրությամբ.</w:t>
      </w:r>
    </w:p>
    <w:p w:rsidR="007457C5" w:rsidRPr="004873D3" w:rsidRDefault="007457C5" w:rsidP="007B17E5">
      <w:pPr>
        <w:tabs>
          <w:tab w:val="left" w:pos="601"/>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«1.</w:t>
      </w:r>
      <w:r w:rsidRPr="004873D3">
        <w:rPr>
          <w:rFonts w:ascii="GHEA Grapalat" w:eastAsia="Times New Roman" w:hAnsi="GHEA Grapalat" w:cs="Times New Roman"/>
          <w:sz w:val="24"/>
          <w:szCs w:val="24"/>
          <w:lang w:val="hy-AM"/>
        </w:rPr>
        <w:tab/>
        <w:t>Չօգտագործված ակցիզային դրոշմանիշերը և (կամ) դրոշմապիտակները վերադարձվում են մինչև դրանց ստացման ամսվան հաջորդող տասներկուերորդ ամսվա վերջին օրը ն</w:t>
      </w:r>
      <w:r w:rsidR="00B00C75" w:rsidRPr="004873D3">
        <w:rPr>
          <w:rFonts w:ascii="GHEA Grapalat" w:eastAsia="Times New Roman" w:hAnsi="GHEA Grapalat" w:cs="Times New Roman"/>
          <w:sz w:val="24"/>
          <w:szCs w:val="24"/>
          <w:lang w:val="hy-AM"/>
        </w:rPr>
        <w:t>երառյալ:»:</w:t>
      </w:r>
    </w:p>
    <w:p w:rsidR="00092E63" w:rsidRPr="00C62164" w:rsidRDefault="000A746F"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t>2) 2-րդ և 3-րդ մասերը «դրոշմապիտակները» բառերից հետո լրացնել «(բացառությամբ դրոշմավորման ընթացքում խոտանված դրոշմապիտակների)» բառերով։</w:t>
      </w:r>
    </w:p>
    <w:p w:rsidR="004B1630" w:rsidRPr="00C62164" w:rsidRDefault="004B1630"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rPr>
      </w:pPr>
    </w:p>
    <w:p w:rsidR="00C85EDC" w:rsidRPr="004873D3" w:rsidRDefault="00FE50F4"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hAnsi="GHEA Grapalat" w:cs="Sylfaen"/>
          <w:b/>
          <w:sz w:val="24"/>
          <w:szCs w:val="24"/>
          <w:lang w:val="hy-AM"/>
        </w:rPr>
        <w:t>Հոդված</w:t>
      </w:r>
      <w:r w:rsidRPr="004873D3">
        <w:rPr>
          <w:rFonts w:ascii="GHEA Grapalat" w:hAnsi="GHEA Grapalat"/>
          <w:b/>
          <w:sz w:val="24"/>
          <w:szCs w:val="24"/>
          <w:lang w:val="hy-AM"/>
        </w:rPr>
        <w:t xml:space="preserve"> </w:t>
      </w:r>
      <w:r w:rsidR="004B73BA" w:rsidRPr="004873D3">
        <w:rPr>
          <w:rFonts w:ascii="GHEA Grapalat" w:hAnsi="GHEA Grapalat"/>
          <w:b/>
          <w:sz w:val="24"/>
          <w:szCs w:val="24"/>
          <w:lang w:val="hy-AM"/>
        </w:rPr>
        <w:t>7</w:t>
      </w:r>
      <w:r w:rsidRPr="004873D3">
        <w:rPr>
          <w:rFonts w:ascii="GHEA Grapalat" w:hAnsi="GHEA Grapalat"/>
          <w:b/>
          <w:sz w:val="24"/>
          <w:szCs w:val="24"/>
          <w:lang w:val="hy-AM"/>
        </w:rPr>
        <w:t>.</w:t>
      </w:r>
      <w:r w:rsidR="004C43BA" w:rsidRPr="004873D3">
        <w:rPr>
          <w:rFonts w:ascii="GHEA Grapalat" w:hAnsi="GHEA Grapalat"/>
          <w:b/>
          <w:sz w:val="24"/>
          <w:szCs w:val="24"/>
          <w:lang w:val="hy-AM"/>
        </w:rPr>
        <w:t xml:space="preserve"> </w:t>
      </w:r>
      <w:r w:rsidR="004C43BA" w:rsidRPr="004873D3">
        <w:rPr>
          <w:rFonts w:ascii="GHEA Grapalat" w:eastAsia="Times New Roman" w:hAnsi="GHEA Grapalat" w:cs="Sylfaen"/>
          <w:sz w:val="24"/>
          <w:szCs w:val="24"/>
          <w:lang w:val="hy-AM" w:eastAsia="x-none"/>
        </w:rPr>
        <w:t>Օրենսգրքի</w:t>
      </w:r>
      <w:r w:rsidR="00C85EDC" w:rsidRPr="004873D3">
        <w:rPr>
          <w:rFonts w:ascii="GHEA Grapalat" w:eastAsia="Times New Roman" w:hAnsi="GHEA Grapalat" w:cs="Times New Roman"/>
          <w:sz w:val="24"/>
          <w:szCs w:val="24"/>
          <w:lang w:val="hy-AM" w:eastAsia="x-none"/>
        </w:rPr>
        <w:t xml:space="preserve"> 422-րդ հոդվածում՝</w:t>
      </w:r>
    </w:p>
    <w:p w:rsidR="00C85EDC" w:rsidRPr="004873D3" w:rsidRDefault="00C85EDC"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1)</w:t>
      </w:r>
      <w:r w:rsidRPr="004873D3">
        <w:rPr>
          <w:rFonts w:ascii="GHEA Grapalat" w:eastAsia="Times New Roman" w:hAnsi="GHEA Grapalat" w:cs="Times New Roman"/>
          <w:sz w:val="24"/>
          <w:szCs w:val="24"/>
          <w:lang w:val="hy-AM" w:eastAsia="x-none"/>
        </w:rPr>
        <w:tab/>
        <w:t>1-ին մասից հանել «(այդ թվում՝ կորած)» բառերը և նույն մասում «չընդունվելու» բառից հետո լրացնել «կամ կորստի» բառերը</w:t>
      </w:r>
      <w:r w:rsidR="00674081" w:rsidRPr="004873D3">
        <w:rPr>
          <w:rFonts w:ascii="GHEA Grapalat" w:eastAsia="Times New Roman" w:hAnsi="GHEA Grapalat" w:cs="Times New Roman"/>
          <w:sz w:val="24"/>
          <w:szCs w:val="24"/>
          <w:lang w:val="hy-AM" w:eastAsia="x-none"/>
        </w:rPr>
        <w:t xml:space="preserve">, իսկ «վնասված» բառից հետո լրացնել «(բացառությամբ </w:t>
      </w:r>
      <w:r w:rsidR="00674081" w:rsidRPr="004873D3">
        <w:rPr>
          <w:rFonts w:ascii="GHEA Grapalat" w:eastAsia="Times New Roman" w:hAnsi="GHEA Grapalat" w:cs="Times New Roman"/>
          <w:sz w:val="24"/>
          <w:szCs w:val="24"/>
          <w:lang w:val="hy-AM"/>
        </w:rPr>
        <w:t>խոտանված դրոշմապիտակների)</w:t>
      </w:r>
      <w:r w:rsidR="00674081" w:rsidRPr="004873D3">
        <w:rPr>
          <w:rFonts w:ascii="GHEA Grapalat" w:eastAsia="Times New Roman" w:hAnsi="GHEA Grapalat" w:cs="Times New Roman"/>
          <w:sz w:val="24"/>
          <w:szCs w:val="24"/>
          <w:lang w:val="hy-AM" w:eastAsia="x-none"/>
        </w:rPr>
        <w:t>» բառերով</w:t>
      </w:r>
      <w:r w:rsidR="000A746F" w:rsidRPr="004873D3">
        <w:rPr>
          <w:rFonts w:ascii="GHEA Grapalat" w:eastAsia="Times New Roman" w:hAnsi="GHEA Grapalat" w:cs="Times New Roman"/>
          <w:sz w:val="24"/>
          <w:szCs w:val="24"/>
          <w:lang w:val="hy-AM" w:eastAsia="x-none"/>
        </w:rPr>
        <w:t>։</w:t>
      </w:r>
    </w:p>
    <w:p w:rsidR="004C43BA" w:rsidRPr="004873D3" w:rsidRDefault="00C85EDC"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2)</w:t>
      </w:r>
      <w:r w:rsidR="000E2C42" w:rsidRPr="000E2C42">
        <w:rPr>
          <w:rFonts w:ascii="GHEA Grapalat" w:eastAsia="Times New Roman" w:hAnsi="GHEA Grapalat" w:cs="Times New Roman"/>
          <w:sz w:val="24"/>
          <w:szCs w:val="24"/>
          <w:lang w:val="hy-AM" w:eastAsia="x-none"/>
        </w:rPr>
        <w:tab/>
      </w:r>
      <w:r w:rsidR="004C43BA" w:rsidRPr="004873D3">
        <w:rPr>
          <w:rFonts w:ascii="GHEA Grapalat" w:eastAsia="Times New Roman" w:hAnsi="GHEA Grapalat" w:cs="Times New Roman"/>
          <w:sz w:val="24"/>
          <w:szCs w:val="24"/>
          <w:lang w:val="hy-AM" w:eastAsia="x-none"/>
        </w:rPr>
        <w:t xml:space="preserve">լրացնել </w:t>
      </w:r>
      <w:r w:rsidR="00C81942" w:rsidRPr="004873D3">
        <w:rPr>
          <w:rFonts w:ascii="GHEA Grapalat" w:eastAsia="Times New Roman" w:hAnsi="GHEA Grapalat" w:cs="Times New Roman"/>
          <w:sz w:val="24"/>
          <w:szCs w:val="24"/>
          <w:lang w:val="hy-AM" w:eastAsia="x-none"/>
        </w:rPr>
        <w:t xml:space="preserve">հետևյալ </w:t>
      </w:r>
      <w:r w:rsidR="000E2C42" w:rsidRPr="000E2C42">
        <w:rPr>
          <w:rFonts w:ascii="GHEA Grapalat" w:eastAsia="Times New Roman" w:hAnsi="GHEA Grapalat" w:cs="Times New Roman"/>
          <w:sz w:val="24"/>
          <w:szCs w:val="24"/>
          <w:lang w:val="hy-AM" w:eastAsia="x-none"/>
        </w:rPr>
        <w:t>բովանդակությամբ</w:t>
      </w:r>
      <w:r w:rsidR="00C81942" w:rsidRPr="004873D3">
        <w:rPr>
          <w:rFonts w:ascii="GHEA Grapalat" w:eastAsia="Times New Roman" w:hAnsi="GHEA Grapalat" w:cs="Times New Roman"/>
          <w:sz w:val="24"/>
          <w:szCs w:val="24"/>
          <w:lang w:val="hy-AM" w:eastAsia="x-none"/>
        </w:rPr>
        <w:t xml:space="preserve"> </w:t>
      </w:r>
      <w:r w:rsidR="004C43BA" w:rsidRPr="004873D3">
        <w:rPr>
          <w:rFonts w:ascii="GHEA Grapalat" w:eastAsia="Times New Roman" w:hAnsi="GHEA Grapalat" w:cs="Times New Roman"/>
          <w:sz w:val="24"/>
          <w:szCs w:val="24"/>
          <w:lang w:val="hy-AM" w:eastAsia="x-none"/>
        </w:rPr>
        <w:t>2-</w:t>
      </w:r>
      <w:r w:rsidR="000565C9" w:rsidRPr="004873D3">
        <w:rPr>
          <w:rFonts w:ascii="GHEA Grapalat" w:eastAsia="Times New Roman" w:hAnsi="GHEA Grapalat" w:cs="Times New Roman"/>
          <w:sz w:val="24"/>
          <w:szCs w:val="24"/>
          <w:lang w:val="hy-AM" w:eastAsia="x-none"/>
        </w:rPr>
        <w:t>5</w:t>
      </w:r>
      <w:r w:rsidR="000B04E6" w:rsidRPr="004873D3">
        <w:rPr>
          <w:rFonts w:ascii="GHEA Grapalat" w:eastAsia="Times New Roman" w:hAnsi="GHEA Grapalat" w:cs="Times New Roman"/>
          <w:sz w:val="24"/>
          <w:szCs w:val="24"/>
          <w:lang w:val="hy-AM" w:eastAsia="x-none"/>
        </w:rPr>
        <w:t xml:space="preserve">-րդ </w:t>
      </w:r>
      <w:r w:rsidR="004C43BA" w:rsidRPr="004873D3">
        <w:rPr>
          <w:rFonts w:ascii="GHEA Grapalat" w:eastAsia="Times New Roman" w:hAnsi="GHEA Grapalat" w:cs="Times New Roman"/>
          <w:sz w:val="24"/>
          <w:szCs w:val="24"/>
          <w:lang w:val="hy-AM" w:eastAsia="x-none"/>
        </w:rPr>
        <w:t>մաս</w:t>
      </w:r>
      <w:r w:rsidR="000B04E6" w:rsidRPr="004873D3">
        <w:rPr>
          <w:rFonts w:ascii="GHEA Grapalat" w:eastAsia="Times New Roman" w:hAnsi="GHEA Grapalat" w:cs="Times New Roman"/>
          <w:sz w:val="24"/>
          <w:szCs w:val="24"/>
          <w:lang w:val="hy-AM" w:eastAsia="x-none"/>
        </w:rPr>
        <w:t>եր</w:t>
      </w:r>
      <w:r w:rsidR="002729F8" w:rsidRPr="004873D3">
        <w:rPr>
          <w:rFonts w:ascii="GHEA Grapalat" w:eastAsia="Times New Roman" w:hAnsi="GHEA Grapalat" w:cs="Times New Roman"/>
          <w:sz w:val="24"/>
          <w:szCs w:val="24"/>
          <w:lang w:val="hy-AM" w:eastAsia="x-none"/>
        </w:rPr>
        <w:t>ով</w:t>
      </w:r>
      <w:r w:rsidR="004C43BA" w:rsidRPr="004873D3">
        <w:rPr>
          <w:rFonts w:ascii="GHEA Grapalat" w:eastAsia="Times New Roman" w:hAnsi="GHEA Grapalat" w:cs="Times New Roman"/>
          <w:sz w:val="24"/>
          <w:szCs w:val="24"/>
          <w:lang w:val="hy-AM" w:eastAsia="x-none"/>
        </w:rPr>
        <w:t xml:space="preserve">. </w:t>
      </w:r>
    </w:p>
    <w:p w:rsidR="009B117F" w:rsidRPr="004873D3" w:rsidRDefault="00464894"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«2.</w:t>
      </w:r>
      <w:r w:rsidRPr="004873D3">
        <w:rPr>
          <w:rFonts w:ascii="GHEA Grapalat" w:eastAsia="Times New Roman" w:hAnsi="GHEA Grapalat" w:cs="Times New Roman"/>
          <w:sz w:val="24"/>
          <w:szCs w:val="24"/>
          <w:lang w:val="hy-AM" w:eastAsia="x-none"/>
        </w:rPr>
        <w:tab/>
      </w:r>
      <w:r w:rsidR="009B117F" w:rsidRPr="004873D3">
        <w:rPr>
          <w:rFonts w:ascii="GHEA Grapalat" w:eastAsia="Times New Roman" w:hAnsi="GHEA Grapalat" w:cs="Times New Roman"/>
          <w:sz w:val="24"/>
          <w:szCs w:val="24"/>
          <w:lang w:val="hy-AM" w:eastAsia="x-none"/>
        </w:rPr>
        <w:t>Սույն հոդվածի 1-ին մասով սահմանված նախորդ հարկային տարին որոշվում է՝</w:t>
      </w:r>
    </w:p>
    <w:p w:rsidR="009B117F" w:rsidRPr="004873D3" w:rsidRDefault="009B117F"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1)</w:t>
      </w:r>
      <w:r w:rsidRPr="004873D3">
        <w:rPr>
          <w:rFonts w:ascii="GHEA Grapalat" w:eastAsia="Times New Roman" w:hAnsi="GHEA Grapalat" w:cs="Times New Roman"/>
          <w:sz w:val="24"/>
          <w:szCs w:val="24"/>
          <w:lang w:val="hy-AM" w:eastAsia="x-none"/>
        </w:rPr>
        <w:tab/>
        <w:t>չօգտագործված կամ վնասված ակցիզային դրոշմանիշերի և (կամ) դրոշ</w:t>
      </w:r>
      <w:r w:rsidR="00FB6E44" w:rsidRPr="004873D3">
        <w:rPr>
          <w:rFonts w:ascii="GHEA Grapalat" w:eastAsia="Times New Roman" w:hAnsi="GHEA Grapalat" w:cs="Times New Roman"/>
          <w:sz w:val="24"/>
          <w:szCs w:val="24"/>
          <w:lang w:val="hy-AM" w:eastAsia="x-none"/>
        </w:rPr>
        <w:softHyphen/>
      </w:r>
      <w:r w:rsidRPr="004873D3">
        <w:rPr>
          <w:rFonts w:ascii="GHEA Grapalat" w:eastAsia="Times New Roman" w:hAnsi="GHEA Grapalat" w:cs="Times New Roman"/>
          <w:sz w:val="24"/>
          <w:szCs w:val="24"/>
          <w:lang w:val="hy-AM" w:eastAsia="x-none"/>
        </w:rPr>
        <w:t>մա</w:t>
      </w:r>
      <w:r w:rsidR="00FB6E44" w:rsidRPr="004873D3">
        <w:rPr>
          <w:rFonts w:ascii="GHEA Grapalat" w:eastAsia="Times New Roman" w:hAnsi="GHEA Grapalat" w:cs="Times New Roman"/>
          <w:sz w:val="24"/>
          <w:szCs w:val="24"/>
          <w:lang w:val="hy-AM" w:eastAsia="x-none"/>
        </w:rPr>
        <w:softHyphen/>
      </w:r>
      <w:r w:rsidRPr="004873D3">
        <w:rPr>
          <w:rFonts w:ascii="GHEA Grapalat" w:eastAsia="Times New Roman" w:hAnsi="GHEA Grapalat" w:cs="Times New Roman"/>
          <w:sz w:val="24"/>
          <w:szCs w:val="24"/>
          <w:lang w:val="hy-AM" w:eastAsia="x-none"/>
        </w:rPr>
        <w:t>պի</w:t>
      </w:r>
      <w:r w:rsidR="00FB6E44" w:rsidRPr="004873D3">
        <w:rPr>
          <w:rFonts w:ascii="GHEA Grapalat" w:eastAsia="Times New Roman" w:hAnsi="GHEA Grapalat" w:cs="Times New Roman"/>
          <w:sz w:val="24"/>
          <w:szCs w:val="24"/>
          <w:lang w:val="hy-AM" w:eastAsia="x-none"/>
        </w:rPr>
        <w:softHyphen/>
      </w:r>
      <w:r w:rsidRPr="004873D3">
        <w:rPr>
          <w:rFonts w:ascii="GHEA Grapalat" w:eastAsia="Times New Roman" w:hAnsi="GHEA Grapalat" w:cs="Times New Roman"/>
          <w:sz w:val="24"/>
          <w:szCs w:val="24"/>
          <w:lang w:val="hy-AM" w:eastAsia="x-none"/>
        </w:rPr>
        <w:t>տակների վերադարձը Օրենսգրքի 396-րդ հոդվածի՝ համապատասխանաբար 1-ին և 2-րդ մասերով սահմանված ժամկետներից ուշացնելու դեպքում՝ որպես հարկային մարմնի ղեկավարի կամ նրա լիազորած պաշտոնատար անձի ընդունած վարչական ակտի կազմման ամսաթիվը ներառող հարկային տարվան նախորդող հարկային տարին,</w:t>
      </w:r>
    </w:p>
    <w:p w:rsidR="009B117F" w:rsidRPr="004873D3" w:rsidRDefault="009B117F"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2)</w:t>
      </w:r>
      <w:r w:rsidRPr="004873D3">
        <w:rPr>
          <w:rFonts w:ascii="GHEA Grapalat" w:eastAsia="Times New Roman" w:hAnsi="GHEA Grapalat" w:cs="Times New Roman"/>
          <w:sz w:val="24"/>
          <w:szCs w:val="24"/>
          <w:lang w:val="hy-AM" w:eastAsia="x-none"/>
        </w:rPr>
        <w:tab/>
        <w:t>Օրենսգրքի 396-րդ հոդվածի 6-րդ մասով սահմանված դեպքերում հարկային մարմնի կողմից հետ չընդունվելու դեպքում՝ որպես հարկային մարմնի կողմից՝ Օրենսգրքի 396-րդ հոդվածի 6-րդ մասով սահմանված վավերապայմաններին համապատասխանության (անհամապատասխանության) մասին որոշման ընդունման ամսաթիվը ներառող հարկային տարվան նախորդող հարկային տարին,</w:t>
      </w:r>
    </w:p>
    <w:p w:rsidR="009B117F" w:rsidRPr="004873D3" w:rsidRDefault="009B117F"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3)</w:t>
      </w:r>
      <w:r w:rsidRPr="004873D3">
        <w:rPr>
          <w:rFonts w:ascii="GHEA Grapalat" w:eastAsia="Times New Roman" w:hAnsi="GHEA Grapalat" w:cs="Times New Roman"/>
          <w:sz w:val="24"/>
          <w:szCs w:val="24"/>
          <w:lang w:val="hy-AM" w:eastAsia="x-none"/>
        </w:rPr>
        <w:tab/>
        <w:t>ակցիզային դրոշմանիշերի և (կամ) դրոշմապիտակների կորստի դեպքում՝ որպես ակցիզային դրոշմանիշերը և (կամ)  դրոշմապիտակները կորած համարվելու վերաբերյալ հարկ վճարողի դիմումի (գրության) հիման վրա հարուցված՝ Հայաստանի Հանրապետության պետական եկամուտների կոմիտեի նախագահի կողմից լիազորած ստորաբաժանման ղեկավարի կողմից ընդունված վարչական ակտի կազմման ամսաթիվը ներառող հարկային տարվան նախորդող հարկային տարին:</w:t>
      </w:r>
    </w:p>
    <w:p w:rsidR="000B04E6" w:rsidRPr="004873D3" w:rsidRDefault="009B117F" w:rsidP="007B17E5">
      <w:pPr>
        <w:tabs>
          <w:tab w:val="left" w:pos="851"/>
          <w:tab w:val="left" w:pos="993"/>
          <w:tab w:val="left" w:pos="1134"/>
        </w:tabs>
        <w:spacing w:after="0" w:line="360" w:lineRule="auto"/>
        <w:ind w:firstLine="567"/>
        <w:jc w:val="both"/>
        <w:rPr>
          <w:rFonts w:ascii="GHEA Grapalat" w:eastAsia="Calibri" w:hAnsi="GHEA Grapalat" w:cs="Times New Roman"/>
          <w:sz w:val="24"/>
          <w:szCs w:val="24"/>
          <w:lang w:val="hy-AM"/>
        </w:rPr>
      </w:pPr>
      <w:r w:rsidRPr="004873D3">
        <w:rPr>
          <w:rFonts w:ascii="GHEA Grapalat" w:eastAsia="Calibri" w:hAnsi="GHEA Grapalat" w:cs="Times New Roman"/>
          <w:sz w:val="24"/>
          <w:szCs w:val="24"/>
          <w:lang w:val="hy-AM"/>
        </w:rPr>
        <w:lastRenderedPageBreak/>
        <w:t>3.</w:t>
      </w:r>
      <w:r w:rsidRPr="004873D3">
        <w:rPr>
          <w:rFonts w:ascii="GHEA Grapalat" w:eastAsia="Calibri" w:hAnsi="GHEA Grapalat" w:cs="Times New Roman"/>
          <w:sz w:val="24"/>
          <w:szCs w:val="24"/>
          <w:lang w:val="hy-AM"/>
        </w:rPr>
        <w:tab/>
      </w:r>
      <w:r w:rsidR="004C43BA" w:rsidRPr="004873D3">
        <w:rPr>
          <w:rFonts w:ascii="GHEA Grapalat" w:eastAsia="Calibri" w:hAnsi="GHEA Grapalat" w:cs="Times New Roman"/>
          <w:sz w:val="24"/>
          <w:szCs w:val="24"/>
          <w:lang w:val="hy-AM"/>
        </w:rPr>
        <w:t>Նախորդ հարկային տարվա ընթացքում հարկ վճարողի կողմից ակցիզային դրոշմանիշեր և (կամ) դրոշմապիտակներ ստացված չլինելու դեպքում, ակցիզային դրոշմանիշերի և (կամ) դրոշմապիտակների վերադարձը սահմանված ժամկետներից ուշացնելու կամ հարկային մարմնի կողմից հետ չընդունվելու կամ դրանց կորստի դեպքում՝ տուգանքը հաշվարկվում է յուրաքանչյուր ակցիզային դրոշմանիշի և (կամ) դրոշմապիտակի համար՝ 50 դրամ</w:t>
      </w:r>
      <w:r w:rsidR="000B04E6" w:rsidRPr="004873D3">
        <w:rPr>
          <w:rFonts w:ascii="GHEA Grapalat" w:eastAsia="Calibri" w:hAnsi="GHEA Grapalat" w:cs="Times New Roman"/>
          <w:sz w:val="24"/>
          <w:szCs w:val="24"/>
          <w:lang w:val="hy-AM"/>
        </w:rPr>
        <w:t>։</w:t>
      </w:r>
    </w:p>
    <w:p w:rsidR="000565C9" w:rsidRPr="004873D3" w:rsidRDefault="009B117F"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Calibri" w:hAnsi="GHEA Grapalat" w:cs="Times New Roman"/>
          <w:sz w:val="24"/>
          <w:szCs w:val="24"/>
          <w:lang w:val="hy-AM"/>
        </w:rPr>
        <w:t>4</w:t>
      </w:r>
      <w:r w:rsidR="00464894" w:rsidRPr="004873D3">
        <w:rPr>
          <w:rFonts w:ascii="GHEA Grapalat" w:eastAsia="Calibri" w:hAnsi="GHEA Grapalat" w:cs="Times New Roman"/>
          <w:sz w:val="24"/>
          <w:szCs w:val="24"/>
          <w:lang w:val="hy-AM"/>
        </w:rPr>
        <w:t>.</w:t>
      </w:r>
      <w:r w:rsidRPr="004873D3">
        <w:rPr>
          <w:rFonts w:ascii="GHEA Grapalat" w:eastAsia="Calibri" w:hAnsi="GHEA Grapalat" w:cs="Times New Roman"/>
          <w:sz w:val="24"/>
          <w:szCs w:val="24"/>
          <w:lang w:val="hy-AM"/>
        </w:rPr>
        <w:tab/>
      </w:r>
      <w:r w:rsidR="00985767" w:rsidRPr="004873D3">
        <w:rPr>
          <w:rFonts w:ascii="GHEA Grapalat" w:eastAsia="Calibri" w:hAnsi="GHEA Grapalat" w:cs="Times New Roman"/>
          <w:sz w:val="24"/>
          <w:szCs w:val="24"/>
          <w:lang w:val="hy-AM"/>
        </w:rPr>
        <w:t>Անկախ սույն հոդվածի դրույթներից, մ</w:t>
      </w:r>
      <w:r w:rsidR="000B04E6" w:rsidRPr="004873D3">
        <w:rPr>
          <w:rFonts w:ascii="GHEA Grapalat" w:eastAsia="Calibri" w:hAnsi="GHEA Grapalat" w:cs="Times New Roman"/>
          <w:sz w:val="24"/>
          <w:szCs w:val="24"/>
          <w:lang w:val="hy-AM"/>
        </w:rPr>
        <w:t xml:space="preserve">ինչև սույն հոդվածով սահմանված </w:t>
      </w:r>
      <w:r w:rsidR="00985767" w:rsidRPr="004873D3">
        <w:rPr>
          <w:rFonts w:ascii="GHEA Grapalat" w:eastAsia="Calibri" w:hAnsi="GHEA Grapalat" w:cs="Times New Roman"/>
          <w:sz w:val="24"/>
          <w:szCs w:val="24"/>
          <w:lang w:val="hy-AM"/>
        </w:rPr>
        <w:t xml:space="preserve">դրոշմանիշերի և (կամ) դրոշմապիտակների վերադարձը սահմանված ժամկետներից ուշացնելու համար </w:t>
      </w:r>
      <w:r w:rsidR="000B04E6" w:rsidRPr="004873D3">
        <w:rPr>
          <w:rFonts w:ascii="GHEA Grapalat" w:eastAsia="Calibri" w:hAnsi="GHEA Grapalat" w:cs="Times New Roman"/>
          <w:sz w:val="24"/>
          <w:szCs w:val="24"/>
          <w:lang w:val="hy-AM"/>
        </w:rPr>
        <w:t>«Վարչարարության հիմունքների և վարչական վարույթի մասին» Հայաստանի Հանրապետության օրենքի դրույթներին համապատասխան հարուցված վարչական վարույթի շրջանակներում հարկային մարմնի ղեկավարի կամ նրա լիազորած պաշտոնատար անձի վարչական ակտի ընդունումը՝ սահմանված ժամկետում չվերադարձված</w:t>
      </w:r>
      <w:r w:rsidR="00985767" w:rsidRPr="004873D3">
        <w:rPr>
          <w:rFonts w:ascii="GHEA Grapalat" w:eastAsia="Calibri" w:hAnsi="GHEA Grapalat" w:cs="Times New Roman"/>
          <w:sz w:val="24"/>
          <w:szCs w:val="24"/>
          <w:lang w:val="hy-AM"/>
        </w:rPr>
        <w:t>՝</w:t>
      </w:r>
      <w:r w:rsidR="000B04E6" w:rsidRPr="004873D3">
        <w:rPr>
          <w:rFonts w:ascii="GHEA Grapalat" w:eastAsia="Calibri" w:hAnsi="GHEA Grapalat" w:cs="Times New Roman"/>
          <w:sz w:val="24"/>
          <w:szCs w:val="24"/>
          <w:lang w:val="hy-AM"/>
        </w:rPr>
        <w:t xml:space="preserve"> չօգտագործված ակցիզային դրոշմանիշերը և (կամ) դրոշմապիտակները վերադարձնելու </w:t>
      </w:r>
      <w:r w:rsidR="00985767" w:rsidRPr="004873D3">
        <w:rPr>
          <w:rFonts w:ascii="GHEA Grapalat" w:eastAsia="Calibri" w:hAnsi="GHEA Grapalat" w:cs="Times New Roman"/>
          <w:sz w:val="24"/>
          <w:szCs w:val="24"/>
          <w:lang w:val="hy-AM"/>
        </w:rPr>
        <w:t xml:space="preserve">և հարկային մարմնի կողմից դրանց հետընդունման ակտը վարույթ իրականացնող մարմին </w:t>
      </w:r>
      <w:r w:rsidR="00985767" w:rsidRPr="004873D3">
        <w:rPr>
          <w:rFonts w:ascii="GHEA Grapalat" w:eastAsia="Times New Roman" w:hAnsi="GHEA Grapalat" w:cs="Times New Roman"/>
          <w:sz w:val="24"/>
          <w:szCs w:val="24"/>
          <w:lang w:val="hy-AM" w:eastAsia="x-none"/>
        </w:rPr>
        <w:t xml:space="preserve">ներկայացվելու դեպքում </w:t>
      </w:r>
      <w:r w:rsidR="00B41575" w:rsidRPr="004873D3">
        <w:rPr>
          <w:rFonts w:ascii="GHEA Grapalat" w:eastAsia="Times New Roman" w:hAnsi="GHEA Grapalat" w:cs="Times New Roman"/>
          <w:sz w:val="24"/>
          <w:szCs w:val="24"/>
          <w:lang w:val="hy-AM" w:eastAsia="x-none"/>
        </w:rPr>
        <w:t xml:space="preserve">դրանց մասով </w:t>
      </w:r>
      <w:r w:rsidR="00A0794C" w:rsidRPr="004873D3">
        <w:rPr>
          <w:rFonts w:ascii="GHEA Grapalat" w:eastAsia="Times New Roman" w:hAnsi="GHEA Grapalat" w:cs="Times New Roman"/>
          <w:sz w:val="24"/>
          <w:szCs w:val="24"/>
          <w:lang w:val="hy-AM" w:eastAsia="x-none"/>
        </w:rPr>
        <w:t xml:space="preserve">յուրաքանչյուր ակցիզային դրոշմանիշի և (կամ) դրոշմապիտակի համար </w:t>
      </w:r>
      <w:r w:rsidR="000B04E6" w:rsidRPr="004873D3">
        <w:rPr>
          <w:rFonts w:ascii="GHEA Grapalat" w:eastAsia="Times New Roman" w:hAnsi="GHEA Grapalat" w:cs="Times New Roman"/>
          <w:sz w:val="24"/>
          <w:szCs w:val="24"/>
          <w:lang w:val="hy-AM" w:eastAsia="x-none"/>
        </w:rPr>
        <w:t xml:space="preserve">հաշվարկվում </w:t>
      </w:r>
      <w:r w:rsidR="00985767" w:rsidRPr="004873D3">
        <w:rPr>
          <w:rFonts w:ascii="GHEA Grapalat" w:eastAsia="Times New Roman" w:hAnsi="GHEA Grapalat" w:cs="Times New Roman"/>
          <w:sz w:val="24"/>
          <w:szCs w:val="24"/>
          <w:lang w:val="hy-AM" w:eastAsia="x-none"/>
        </w:rPr>
        <w:t>և գանձվում է տուգանք</w:t>
      </w:r>
      <w:r w:rsidR="000B04E6" w:rsidRPr="004873D3">
        <w:rPr>
          <w:rFonts w:ascii="GHEA Grapalat" w:eastAsia="Times New Roman" w:hAnsi="GHEA Grapalat" w:cs="Times New Roman"/>
          <w:sz w:val="24"/>
          <w:szCs w:val="24"/>
          <w:lang w:val="hy-AM" w:eastAsia="x-none"/>
        </w:rPr>
        <w:t xml:space="preserve"> </w:t>
      </w:r>
      <w:r w:rsidR="00A0794C" w:rsidRPr="004873D3">
        <w:rPr>
          <w:rFonts w:ascii="GHEA Grapalat" w:eastAsia="Times New Roman" w:hAnsi="GHEA Grapalat" w:cs="Times New Roman"/>
          <w:sz w:val="24"/>
          <w:szCs w:val="24"/>
          <w:lang w:val="hy-AM" w:eastAsia="x-none"/>
        </w:rPr>
        <w:t xml:space="preserve">100 դրամի չափով, բայց ոչ ավելի, քան </w:t>
      </w:r>
      <w:r w:rsidR="000B04E6" w:rsidRPr="004873D3">
        <w:rPr>
          <w:rFonts w:ascii="GHEA Grapalat" w:eastAsia="Times New Roman" w:hAnsi="GHEA Grapalat" w:cs="Times New Roman"/>
          <w:sz w:val="24"/>
          <w:szCs w:val="24"/>
          <w:lang w:val="hy-AM" w:eastAsia="x-none"/>
        </w:rPr>
        <w:t>100 հազար դրամ</w:t>
      </w:r>
      <w:r w:rsidR="00A0794C" w:rsidRPr="004873D3">
        <w:rPr>
          <w:rFonts w:ascii="GHEA Grapalat" w:eastAsia="Times New Roman" w:hAnsi="GHEA Grapalat" w:cs="Times New Roman"/>
          <w:sz w:val="24"/>
          <w:szCs w:val="24"/>
          <w:lang w:val="hy-AM" w:eastAsia="x-none"/>
        </w:rPr>
        <w:t>ը</w:t>
      </w:r>
      <w:r w:rsidR="000B04E6" w:rsidRPr="004873D3">
        <w:rPr>
          <w:rFonts w:ascii="GHEA Grapalat" w:eastAsia="Times New Roman" w:hAnsi="GHEA Grapalat" w:cs="Times New Roman"/>
          <w:sz w:val="24"/>
          <w:szCs w:val="24"/>
          <w:lang w:val="hy-AM" w:eastAsia="x-none"/>
        </w:rPr>
        <w:t>:</w:t>
      </w:r>
    </w:p>
    <w:p w:rsidR="000B04E6" w:rsidRPr="00C62164" w:rsidRDefault="000565C9"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5</w:t>
      </w:r>
      <w:r w:rsidR="00D73722" w:rsidRPr="00D73722">
        <w:rPr>
          <w:rFonts w:ascii="GHEA Grapalat" w:eastAsia="Times New Roman" w:hAnsi="GHEA Grapalat" w:cs="Times New Roman"/>
          <w:sz w:val="24"/>
          <w:szCs w:val="24"/>
          <w:lang w:val="hy-AM" w:eastAsia="x-none"/>
        </w:rPr>
        <w:t>.</w:t>
      </w:r>
      <w:r w:rsidRPr="004873D3">
        <w:rPr>
          <w:rFonts w:ascii="GHEA Grapalat" w:eastAsia="Times New Roman" w:hAnsi="GHEA Grapalat" w:cs="Times New Roman"/>
          <w:sz w:val="24"/>
          <w:szCs w:val="24"/>
          <w:lang w:val="hy-AM" w:eastAsia="x-none"/>
        </w:rPr>
        <w:t xml:space="preserve"> </w:t>
      </w:r>
      <w:r w:rsidR="00674081" w:rsidRPr="004873D3">
        <w:rPr>
          <w:rFonts w:ascii="GHEA Grapalat" w:eastAsia="Times New Roman" w:hAnsi="GHEA Grapalat" w:cs="Times New Roman"/>
          <w:sz w:val="24"/>
          <w:szCs w:val="24"/>
          <w:lang w:val="hy-AM" w:eastAsia="x-none"/>
        </w:rPr>
        <w:t xml:space="preserve">Սույն գլխի իմաստով խոտանված են համարվում դրոշմավորման ընթացքում վնասված </w:t>
      </w:r>
      <w:r w:rsidR="00D73722" w:rsidRPr="00393BE5">
        <w:rPr>
          <w:rFonts w:ascii="GHEA Grapalat" w:eastAsia="Times New Roman" w:hAnsi="GHEA Grapalat" w:cs="Times New Roman"/>
          <w:sz w:val="24"/>
          <w:szCs w:val="24"/>
          <w:lang w:val="hy-AM" w:eastAsia="x-none"/>
        </w:rPr>
        <w:t>ակցիզային դրոշմանիշերը և (կամ) դրոշմապիտակները</w:t>
      </w:r>
      <w:r w:rsidR="00674081" w:rsidRPr="004873D3">
        <w:rPr>
          <w:rFonts w:ascii="GHEA Grapalat" w:eastAsia="Times New Roman" w:hAnsi="GHEA Grapalat" w:cs="Times New Roman"/>
          <w:sz w:val="24"/>
          <w:szCs w:val="24"/>
          <w:lang w:val="hy-AM" w:eastAsia="x-none"/>
        </w:rPr>
        <w:t xml:space="preserve">, որոնց քանակը չի գերազանցում օրենսգրքի 393-րդ հոդվածի 4-րդ մասին համապատասխան՝ </w:t>
      </w:r>
      <w:r w:rsidR="000E3485" w:rsidRPr="004873D3">
        <w:rPr>
          <w:rFonts w:ascii="GHEA Grapalat" w:eastAsia="Times New Roman" w:hAnsi="GHEA Grapalat" w:cs="Times New Roman"/>
          <w:sz w:val="24"/>
          <w:szCs w:val="24"/>
          <w:lang w:val="hy-AM" w:eastAsia="x-none"/>
        </w:rPr>
        <w:t>ներկայացված վերջին հաշվետվությունում նշված՝ օգտագործված դրոշմապիտակների քանակի 0,5 տոկոսը</w:t>
      </w:r>
      <w:r w:rsidR="000B04E6" w:rsidRPr="004873D3">
        <w:rPr>
          <w:rFonts w:ascii="GHEA Grapalat" w:eastAsia="Times New Roman" w:hAnsi="GHEA Grapalat" w:cs="Times New Roman"/>
          <w:sz w:val="24"/>
          <w:szCs w:val="24"/>
          <w:lang w:val="hy-AM" w:eastAsia="x-none"/>
        </w:rPr>
        <w:t>:</w:t>
      </w:r>
      <w:r w:rsidR="000E3485" w:rsidRPr="004873D3">
        <w:rPr>
          <w:rFonts w:ascii="GHEA Grapalat" w:eastAsia="Times New Roman" w:hAnsi="GHEA Grapalat" w:cs="Times New Roman"/>
          <w:sz w:val="24"/>
          <w:szCs w:val="24"/>
          <w:lang w:val="hy-AM" w:eastAsia="x-none"/>
        </w:rPr>
        <w:t>»։</w:t>
      </w:r>
    </w:p>
    <w:p w:rsidR="005C5F03" w:rsidRPr="00C62164" w:rsidRDefault="005C5F03"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p>
    <w:p w:rsidR="004C43BA" w:rsidRPr="004873D3" w:rsidRDefault="004C43BA" w:rsidP="007B17E5">
      <w:pPr>
        <w:tabs>
          <w:tab w:val="left" w:pos="851"/>
          <w:tab w:val="left" w:pos="993"/>
          <w:tab w:val="left" w:pos="1134"/>
        </w:tabs>
        <w:spacing w:after="0" w:line="360" w:lineRule="auto"/>
        <w:ind w:firstLine="567"/>
        <w:jc w:val="both"/>
        <w:rPr>
          <w:rFonts w:ascii="GHEA Grapalat" w:eastAsia="Calibri" w:hAnsi="GHEA Grapalat" w:cs="Times New Roman"/>
          <w:sz w:val="24"/>
          <w:szCs w:val="24"/>
          <w:lang w:val="hy-AM"/>
        </w:rPr>
      </w:pPr>
      <w:r w:rsidRPr="004873D3">
        <w:rPr>
          <w:rFonts w:ascii="GHEA Grapalat" w:hAnsi="GHEA Grapalat" w:cs="Sylfaen"/>
          <w:b/>
          <w:sz w:val="24"/>
          <w:szCs w:val="24"/>
          <w:lang w:val="hy-AM"/>
        </w:rPr>
        <w:t>Հոդված</w:t>
      </w:r>
      <w:r w:rsidRPr="004873D3">
        <w:rPr>
          <w:rFonts w:ascii="GHEA Grapalat" w:hAnsi="GHEA Grapalat"/>
          <w:b/>
          <w:sz w:val="24"/>
          <w:szCs w:val="24"/>
          <w:lang w:val="hy-AM"/>
        </w:rPr>
        <w:t xml:space="preserve"> </w:t>
      </w:r>
      <w:r w:rsidR="004B73BA" w:rsidRPr="004873D3">
        <w:rPr>
          <w:rFonts w:ascii="GHEA Grapalat" w:hAnsi="GHEA Grapalat"/>
          <w:b/>
          <w:sz w:val="24"/>
          <w:szCs w:val="24"/>
          <w:lang w:val="hy-AM"/>
        </w:rPr>
        <w:t>8</w:t>
      </w:r>
      <w:r w:rsidRPr="004873D3">
        <w:rPr>
          <w:rFonts w:ascii="GHEA Grapalat" w:hAnsi="GHEA Grapalat"/>
          <w:b/>
          <w:sz w:val="24"/>
          <w:szCs w:val="24"/>
          <w:lang w:val="hy-AM"/>
        </w:rPr>
        <w:t xml:space="preserve">. </w:t>
      </w:r>
      <w:r w:rsidRPr="004873D3">
        <w:rPr>
          <w:rFonts w:ascii="GHEA Grapalat" w:eastAsia="Calibri" w:hAnsi="GHEA Grapalat" w:cs="Times New Roman"/>
          <w:sz w:val="24"/>
          <w:szCs w:val="24"/>
          <w:lang w:val="hy-AM"/>
        </w:rPr>
        <w:t>Օրենսգրքի 423-րդ հոդվածում՝</w:t>
      </w:r>
    </w:p>
    <w:p w:rsidR="004C43BA" w:rsidRPr="00CB2185" w:rsidRDefault="00464894"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eastAsia="Times New Roman" w:hAnsi="GHEA Grapalat" w:cs="Times New Roman"/>
          <w:sz w:val="24"/>
          <w:szCs w:val="24"/>
          <w:lang w:val="hy-AM" w:eastAsia="x-none"/>
        </w:rPr>
        <w:t>1)</w:t>
      </w:r>
      <w:r w:rsidRPr="004873D3">
        <w:rPr>
          <w:rFonts w:ascii="GHEA Grapalat" w:eastAsia="Times New Roman" w:hAnsi="GHEA Grapalat" w:cs="Times New Roman"/>
          <w:sz w:val="24"/>
          <w:szCs w:val="24"/>
          <w:lang w:val="hy-AM" w:eastAsia="x-none"/>
        </w:rPr>
        <w:tab/>
      </w:r>
      <w:r w:rsidR="000E2C42">
        <w:rPr>
          <w:rFonts w:ascii="GHEA Grapalat" w:eastAsia="Times New Roman" w:hAnsi="GHEA Grapalat" w:cs="Times New Roman"/>
          <w:sz w:val="24"/>
          <w:szCs w:val="24"/>
          <w:lang w:val="hy-AM" w:eastAsia="x-none"/>
        </w:rPr>
        <w:t>1-ին մաս</w:t>
      </w:r>
      <w:r w:rsidR="000E2C42" w:rsidRPr="000E2C42">
        <w:rPr>
          <w:rFonts w:ascii="GHEA Grapalat" w:eastAsia="Times New Roman" w:hAnsi="GHEA Grapalat" w:cs="Times New Roman"/>
          <w:sz w:val="24"/>
          <w:szCs w:val="24"/>
          <w:lang w:val="hy-AM" w:eastAsia="x-none"/>
        </w:rPr>
        <w:t>ը</w:t>
      </w:r>
      <w:r w:rsidR="004C43BA" w:rsidRPr="004873D3">
        <w:rPr>
          <w:rFonts w:ascii="GHEA Grapalat" w:eastAsia="Times New Roman" w:hAnsi="GHEA Grapalat" w:cs="Times New Roman"/>
          <w:sz w:val="24"/>
          <w:szCs w:val="24"/>
          <w:lang w:val="hy-AM" w:eastAsia="x-none"/>
        </w:rPr>
        <w:t xml:space="preserve"> «վնասված» բառից հետո լրացնել «</w:t>
      </w:r>
      <w:r w:rsidR="000E3485" w:rsidRPr="004873D3">
        <w:rPr>
          <w:rFonts w:ascii="GHEA Grapalat" w:eastAsia="Times New Roman" w:hAnsi="GHEA Grapalat" w:cs="Times New Roman"/>
          <w:sz w:val="24"/>
          <w:szCs w:val="24"/>
          <w:lang w:val="hy-AM" w:eastAsia="x-none"/>
        </w:rPr>
        <w:t xml:space="preserve">կամ խոտանված </w:t>
      </w:r>
      <w:r w:rsidR="004C43BA" w:rsidRPr="004873D3">
        <w:rPr>
          <w:rFonts w:ascii="GHEA Grapalat" w:eastAsia="Times New Roman" w:hAnsi="GHEA Grapalat" w:cs="Times New Roman"/>
          <w:sz w:val="24"/>
          <w:szCs w:val="24"/>
          <w:lang w:val="hy-AM" w:eastAsia="x-none"/>
        </w:rPr>
        <w:t>կամ դրոշմավորման ոչ ենթակա ապրանքի վրա փակցված</w:t>
      </w:r>
      <w:r w:rsidR="00CB05ED" w:rsidRPr="004873D3">
        <w:rPr>
          <w:rFonts w:ascii="GHEA Grapalat" w:eastAsia="Times New Roman" w:hAnsi="GHEA Grapalat" w:cs="Times New Roman"/>
          <w:sz w:val="24"/>
          <w:szCs w:val="24"/>
          <w:lang w:val="hy-AM" w:eastAsia="x-none"/>
        </w:rPr>
        <w:t xml:space="preserve"> և </w:t>
      </w:r>
      <w:r w:rsidR="00C56EF3" w:rsidRPr="004873D3">
        <w:rPr>
          <w:rFonts w:ascii="GHEA Grapalat" w:eastAsia="Times New Roman" w:hAnsi="GHEA Grapalat" w:cs="Times New Roman"/>
          <w:sz w:val="24"/>
          <w:szCs w:val="24"/>
          <w:lang w:val="hy-AM" w:eastAsia="x-none"/>
        </w:rPr>
        <w:t xml:space="preserve">ակցիզային դրոշմանիշերի և (կամ) դրոշմապիտակների վերագրման, հաշվառման էլեկտրոնային համակարգի միջոցով </w:t>
      </w:r>
      <w:r w:rsidR="00F92557" w:rsidRPr="004873D3">
        <w:rPr>
          <w:rFonts w:ascii="GHEA Grapalat" w:eastAsia="Times New Roman" w:hAnsi="GHEA Grapalat" w:cs="Times New Roman"/>
          <w:sz w:val="24"/>
          <w:szCs w:val="24"/>
          <w:lang w:val="hy-AM" w:eastAsia="x-none"/>
        </w:rPr>
        <w:t>էլեկտրոնային եղանակով գրանց</w:t>
      </w:r>
      <w:r w:rsidR="00CB05ED" w:rsidRPr="004873D3">
        <w:rPr>
          <w:rFonts w:ascii="GHEA Grapalat" w:eastAsia="Times New Roman" w:hAnsi="GHEA Grapalat" w:cs="Times New Roman"/>
          <w:sz w:val="24"/>
          <w:szCs w:val="24"/>
          <w:lang w:val="hy-AM" w:eastAsia="x-none"/>
        </w:rPr>
        <w:t>ված</w:t>
      </w:r>
      <w:r w:rsidR="004C43BA" w:rsidRPr="004873D3">
        <w:rPr>
          <w:rFonts w:ascii="GHEA Grapalat" w:eastAsia="Times New Roman" w:hAnsi="GHEA Grapalat" w:cs="Times New Roman"/>
          <w:sz w:val="24"/>
          <w:szCs w:val="24"/>
          <w:lang w:val="hy-AM" w:eastAsia="x-none"/>
        </w:rPr>
        <w:t>» բառեր</w:t>
      </w:r>
      <w:r w:rsidR="000E2C42" w:rsidRPr="000E2C42">
        <w:rPr>
          <w:rFonts w:ascii="GHEA Grapalat" w:eastAsia="Times New Roman" w:hAnsi="GHEA Grapalat" w:cs="Times New Roman"/>
          <w:sz w:val="24"/>
          <w:szCs w:val="24"/>
          <w:lang w:val="hy-AM" w:eastAsia="x-none"/>
        </w:rPr>
        <w:t>ով</w:t>
      </w:r>
      <w:r w:rsidR="005D5F5B" w:rsidRPr="004873D3">
        <w:rPr>
          <w:rFonts w:ascii="GHEA Grapalat" w:eastAsia="Times New Roman" w:hAnsi="GHEA Grapalat" w:cs="Times New Roman"/>
          <w:sz w:val="24"/>
          <w:szCs w:val="24"/>
          <w:lang w:val="hy-AM" w:eastAsia="x-none"/>
        </w:rPr>
        <w:t>,</w:t>
      </w:r>
    </w:p>
    <w:p w:rsidR="004C43BA" w:rsidRPr="004873D3" w:rsidRDefault="00464894" w:rsidP="007B17E5">
      <w:pPr>
        <w:tabs>
          <w:tab w:val="left" w:pos="851"/>
          <w:tab w:val="left" w:pos="993"/>
          <w:tab w:val="left" w:pos="1134"/>
        </w:tabs>
        <w:spacing w:after="0" w:line="360" w:lineRule="auto"/>
        <w:ind w:firstLine="567"/>
        <w:jc w:val="both"/>
        <w:rPr>
          <w:rFonts w:ascii="GHEA Grapalat" w:eastAsia="Calibri" w:hAnsi="GHEA Grapalat" w:cs="Times New Roman"/>
          <w:sz w:val="24"/>
          <w:szCs w:val="24"/>
          <w:lang w:val="hy-AM"/>
        </w:rPr>
      </w:pPr>
      <w:r w:rsidRPr="004873D3">
        <w:rPr>
          <w:rFonts w:ascii="GHEA Grapalat" w:eastAsia="Calibri" w:hAnsi="GHEA Grapalat" w:cs="Times New Roman"/>
          <w:sz w:val="24"/>
          <w:szCs w:val="24"/>
          <w:lang w:val="hy-AM"/>
        </w:rPr>
        <w:t>2)</w:t>
      </w:r>
      <w:r w:rsidRPr="004873D3">
        <w:rPr>
          <w:rFonts w:ascii="GHEA Grapalat" w:eastAsia="Calibri" w:hAnsi="GHEA Grapalat" w:cs="Times New Roman"/>
          <w:sz w:val="24"/>
          <w:szCs w:val="24"/>
          <w:lang w:val="hy-AM"/>
        </w:rPr>
        <w:tab/>
      </w:r>
      <w:r w:rsidR="004C43BA" w:rsidRPr="004873D3">
        <w:rPr>
          <w:rFonts w:ascii="GHEA Grapalat" w:eastAsia="Calibri" w:hAnsi="GHEA Grapalat" w:cs="Times New Roman"/>
          <w:sz w:val="24"/>
          <w:szCs w:val="24"/>
          <w:lang w:val="hy-AM"/>
        </w:rPr>
        <w:t xml:space="preserve">3-րդ մասում «1-ին և 2-րդ» </w:t>
      </w:r>
      <w:r w:rsidR="00E37CBF" w:rsidRPr="004873D3">
        <w:rPr>
          <w:rFonts w:ascii="GHEA Grapalat" w:eastAsia="Calibri" w:hAnsi="GHEA Grapalat" w:cs="Times New Roman"/>
          <w:sz w:val="24"/>
          <w:szCs w:val="24"/>
          <w:lang w:val="hy-AM"/>
        </w:rPr>
        <w:t>բառերը</w:t>
      </w:r>
      <w:r w:rsidR="004C43BA" w:rsidRPr="004873D3">
        <w:rPr>
          <w:rFonts w:ascii="GHEA Grapalat" w:eastAsia="Calibri" w:hAnsi="GHEA Grapalat" w:cs="Times New Roman"/>
          <w:sz w:val="24"/>
          <w:szCs w:val="24"/>
          <w:lang w:val="hy-AM"/>
        </w:rPr>
        <w:t xml:space="preserve"> փոխարինել «1-ին, 2-րդ և 4-րդ» </w:t>
      </w:r>
      <w:r w:rsidR="00E37CBF" w:rsidRPr="004873D3">
        <w:rPr>
          <w:rFonts w:ascii="GHEA Grapalat" w:eastAsia="Calibri" w:hAnsi="GHEA Grapalat" w:cs="Times New Roman"/>
          <w:sz w:val="24"/>
          <w:szCs w:val="24"/>
          <w:lang w:val="hy-AM"/>
        </w:rPr>
        <w:t>բառերով</w:t>
      </w:r>
      <w:r w:rsidR="005D5F5B" w:rsidRPr="004873D3">
        <w:rPr>
          <w:rFonts w:ascii="GHEA Grapalat" w:eastAsia="Calibri" w:hAnsi="GHEA Grapalat" w:cs="Times New Roman"/>
          <w:sz w:val="24"/>
          <w:szCs w:val="24"/>
          <w:lang w:val="hy-AM"/>
        </w:rPr>
        <w:t>,</w:t>
      </w:r>
    </w:p>
    <w:p w:rsidR="004C43BA" w:rsidRPr="004873D3" w:rsidRDefault="004C43BA" w:rsidP="007B17E5">
      <w:pPr>
        <w:tabs>
          <w:tab w:val="left" w:pos="851"/>
          <w:tab w:val="left" w:pos="993"/>
          <w:tab w:val="left" w:pos="1134"/>
        </w:tabs>
        <w:spacing w:after="0" w:line="360" w:lineRule="auto"/>
        <w:ind w:firstLine="567"/>
        <w:jc w:val="both"/>
        <w:rPr>
          <w:rFonts w:ascii="GHEA Grapalat" w:eastAsia="Calibri" w:hAnsi="GHEA Grapalat" w:cs="Times New Roman"/>
          <w:sz w:val="24"/>
          <w:szCs w:val="24"/>
          <w:lang w:val="hy-AM"/>
        </w:rPr>
      </w:pPr>
      <w:r w:rsidRPr="004873D3">
        <w:rPr>
          <w:rFonts w:ascii="GHEA Grapalat" w:eastAsia="Calibri" w:hAnsi="GHEA Grapalat" w:cs="Times New Roman"/>
          <w:sz w:val="24"/>
          <w:szCs w:val="24"/>
          <w:lang w:val="hy-AM"/>
        </w:rPr>
        <w:t>3)</w:t>
      </w:r>
      <w:r w:rsidR="00464894" w:rsidRPr="004873D3">
        <w:rPr>
          <w:rFonts w:ascii="GHEA Grapalat" w:eastAsia="Calibri" w:hAnsi="GHEA Grapalat" w:cs="Times New Roman"/>
          <w:sz w:val="24"/>
          <w:szCs w:val="24"/>
          <w:lang w:val="hy-AM"/>
        </w:rPr>
        <w:tab/>
      </w:r>
      <w:r w:rsidRPr="004873D3">
        <w:rPr>
          <w:rFonts w:ascii="GHEA Grapalat" w:eastAsia="Calibri" w:hAnsi="GHEA Grapalat" w:cs="Times New Roman"/>
          <w:sz w:val="24"/>
          <w:szCs w:val="24"/>
          <w:lang w:val="hy-AM"/>
        </w:rPr>
        <w:t xml:space="preserve">լրացնել </w:t>
      </w:r>
      <w:r w:rsidR="00E37CBF" w:rsidRPr="004873D3">
        <w:rPr>
          <w:rFonts w:ascii="GHEA Grapalat" w:eastAsia="Calibri" w:hAnsi="GHEA Grapalat" w:cs="Times New Roman"/>
          <w:sz w:val="24"/>
          <w:szCs w:val="24"/>
          <w:lang w:val="hy-AM"/>
        </w:rPr>
        <w:t xml:space="preserve">հետևյալ բովանդակությամբ </w:t>
      </w:r>
      <w:r w:rsidRPr="004873D3">
        <w:rPr>
          <w:rFonts w:ascii="GHEA Grapalat" w:eastAsia="Calibri" w:hAnsi="GHEA Grapalat" w:cs="Times New Roman"/>
          <w:sz w:val="24"/>
          <w:szCs w:val="24"/>
          <w:lang w:val="hy-AM"/>
        </w:rPr>
        <w:t>4-րդ մաս</w:t>
      </w:r>
      <w:r w:rsidR="002729F8" w:rsidRPr="004873D3">
        <w:rPr>
          <w:rFonts w:ascii="GHEA Grapalat" w:eastAsia="Calibri" w:hAnsi="GHEA Grapalat" w:cs="Times New Roman"/>
          <w:sz w:val="24"/>
          <w:szCs w:val="24"/>
          <w:lang w:val="hy-AM"/>
        </w:rPr>
        <w:t>ով</w:t>
      </w:r>
      <w:r w:rsidR="00E37CBF" w:rsidRPr="004873D3">
        <w:rPr>
          <w:rFonts w:ascii="GHEA Grapalat" w:eastAsia="Calibri" w:hAnsi="GHEA Grapalat" w:cs="Times New Roman"/>
          <w:sz w:val="24"/>
          <w:szCs w:val="24"/>
          <w:lang w:val="hy-AM"/>
        </w:rPr>
        <w:t>.</w:t>
      </w:r>
    </w:p>
    <w:p w:rsidR="004C43BA" w:rsidRPr="00C62164" w:rsidRDefault="004C43BA" w:rsidP="007B17E5">
      <w:pPr>
        <w:tabs>
          <w:tab w:val="left" w:pos="851"/>
          <w:tab w:val="left" w:pos="993"/>
          <w:tab w:val="left" w:pos="1134"/>
        </w:tabs>
        <w:spacing w:after="0" w:line="360" w:lineRule="auto"/>
        <w:ind w:firstLine="567"/>
        <w:jc w:val="both"/>
        <w:rPr>
          <w:rFonts w:ascii="GHEA Grapalat" w:eastAsia="Calibri" w:hAnsi="GHEA Grapalat" w:cs="Times New Roman"/>
          <w:sz w:val="24"/>
          <w:szCs w:val="24"/>
          <w:lang w:val="hy-AM"/>
        </w:rPr>
      </w:pPr>
      <w:r w:rsidRPr="004873D3">
        <w:rPr>
          <w:rFonts w:ascii="GHEA Grapalat" w:eastAsia="Calibri" w:hAnsi="GHEA Grapalat" w:cs="Times New Roman"/>
          <w:sz w:val="24"/>
          <w:szCs w:val="24"/>
          <w:lang w:val="hy-AM"/>
        </w:rPr>
        <w:t xml:space="preserve">«4. Օրենսգրքին համապատասխան դրոշմավորման պարտավորություն կրող հարկ վճարողների կողմից Հայաստանի Հանրապետության տարածքից արտահանվող </w:t>
      </w:r>
      <w:r w:rsidRPr="004873D3">
        <w:rPr>
          <w:rFonts w:ascii="GHEA Grapalat" w:eastAsia="Calibri" w:hAnsi="GHEA Grapalat" w:cs="Times New Roman"/>
          <w:sz w:val="24"/>
          <w:szCs w:val="24"/>
          <w:lang w:val="hy-AM"/>
        </w:rPr>
        <w:lastRenderedPageBreak/>
        <w:t>ապրանքների, ինչպես նաև անմաքս առևտրի խանութում վաճառքի համար նախատեսված ապրանքների դրոշմավորման դեպքում, դրոշմավորման պարտավորություն կրող հարկ վճարողից, որպես փոխհատուցում, գանձվում են այդ դրոշմանիշերի և (կամ) դրոշմապիտակների տպագրության համար հարկային մարմնի կատարած ծախսերը, եթե  այդ ապրանքների մաքսային հայտարարագրում (Եվրասիական տնտեսական միության անդամ պետություններ արտահանելու դեպքում՝ տարանցման մաքսային հայտարարագրում) նշված են դրոշմանիշերի (դրոշմապիտակների) թիվը, սերիաները, հերթական համարները (այդ թվում` միջակայքերով) և դրանց ստացման հաշիվ-վավերագրի համարն ու ամսաթիվը:»:</w:t>
      </w:r>
    </w:p>
    <w:p w:rsidR="005C5F03" w:rsidRPr="00C62164" w:rsidRDefault="005C5F03" w:rsidP="007B17E5">
      <w:pPr>
        <w:tabs>
          <w:tab w:val="left" w:pos="851"/>
          <w:tab w:val="left" w:pos="993"/>
          <w:tab w:val="left" w:pos="1134"/>
        </w:tabs>
        <w:spacing w:after="0" w:line="360" w:lineRule="auto"/>
        <w:ind w:firstLine="567"/>
        <w:jc w:val="both"/>
        <w:rPr>
          <w:rFonts w:ascii="GHEA Grapalat" w:eastAsia="Calibri" w:hAnsi="GHEA Grapalat" w:cs="Times New Roman"/>
          <w:sz w:val="24"/>
          <w:szCs w:val="24"/>
          <w:lang w:val="hy-AM"/>
        </w:rPr>
      </w:pPr>
    </w:p>
    <w:p w:rsidR="004C43BA" w:rsidRPr="005C5F03" w:rsidRDefault="004C43BA"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r w:rsidRPr="004873D3">
        <w:rPr>
          <w:rFonts w:ascii="GHEA Grapalat" w:hAnsi="GHEA Grapalat" w:cs="Sylfaen"/>
          <w:b/>
          <w:sz w:val="24"/>
          <w:szCs w:val="24"/>
          <w:lang w:val="hy-AM"/>
        </w:rPr>
        <w:t>Հոդված</w:t>
      </w:r>
      <w:r w:rsidRPr="004873D3">
        <w:rPr>
          <w:rFonts w:ascii="GHEA Grapalat" w:hAnsi="GHEA Grapalat"/>
          <w:b/>
          <w:sz w:val="24"/>
          <w:szCs w:val="24"/>
          <w:lang w:val="hy-AM"/>
        </w:rPr>
        <w:t xml:space="preserve"> </w:t>
      </w:r>
      <w:r w:rsidR="004B73BA" w:rsidRPr="004873D3">
        <w:rPr>
          <w:rFonts w:ascii="GHEA Grapalat" w:hAnsi="GHEA Grapalat"/>
          <w:b/>
          <w:sz w:val="24"/>
          <w:szCs w:val="24"/>
          <w:lang w:val="hy-AM"/>
        </w:rPr>
        <w:t>9</w:t>
      </w:r>
      <w:r w:rsidRPr="004873D3">
        <w:rPr>
          <w:rFonts w:ascii="GHEA Grapalat" w:hAnsi="GHEA Grapalat"/>
          <w:b/>
          <w:sz w:val="24"/>
          <w:szCs w:val="24"/>
          <w:lang w:val="hy-AM"/>
        </w:rPr>
        <w:t xml:space="preserve">. </w:t>
      </w:r>
      <w:r w:rsidRPr="004873D3">
        <w:rPr>
          <w:rFonts w:ascii="GHEA Grapalat" w:eastAsia="Times New Roman" w:hAnsi="GHEA Grapalat" w:cs="Sylfaen"/>
          <w:sz w:val="24"/>
          <w:szCs w:val="24"/>
          <w:lang w:val="hy-AM" w:eastAsia="x-none"/>
        </w:rPr>
        <w:t>Օրենսգրքի</w:t>
      </w:r>
      <w:r w:rsidR="005C5F03">
        <w:rPr>
          <w:rFonts w:ascii="GHEA Grapalat" w:eastAsia="Times New Roman" w:hAnsi="GHEA Grapalat" w:cs="Times New Roman"/>
          <w:sz w:val="24"/>
          <w:szCs w:val="24"/>
          <w:lang w:val="hy-AM" w:eastAsia="x-none"/>
        </w:rPr>
        <w:t xml:space="preserve"> 424-րդ հոդվածի 1-ին մասը</w:t>
      </w:r>
      <w:r w:rsidR="009B117F" w:rsidRPr="004873D3">
        <w:rPr>
          <w:rFonts w:ascii="GHEA Grapalat" w:eastAsia="Times New Roman" w:hAnsi="GHEA Grapalat" w:cs="Times New Roman"/>
          <w:sz w:val="24"/>
          <w:szCs w:val="24"/>
          <w:lang w:val="hy-AM" w:eastAsia="x-none"/>
        </w:rPr>
        <w:t xml:space="preserve"> «սահմանված կարգով» բառերից հետո լրացնել «ակցիզային դրոշմանիշերի և (կամ) դրոշմապիտակների վերագրման, հաշվառման էլեկտրոնային համակարգի միջոցով» բառերը, իսկ </w:t>
      </w:r>
      <w:r w:rsidRPr="004873D3">
        <w:rPr>
          <w:rFonts w:ascii="GHEA Grapalat" w:eastAsia="Times New Roman" w:hAnsi="GHEA Grapalat" w:cs="Times New Roman"/>
          <w:sz w:val="24"/>
          <w:szCs w:val="24"/>
          <w:lang w:val="hy-AM" w:eastAsia="x-none"/>
        </w:rPr>
        <w:t>«եթե» բառից հետո լրացնել «դուրս գրված հաշվարկային փաստաթղթերում նշված դրոշմավորման ենթակա ապրանքի ը</w:t>
      </w:r>
      <w:r w:rsidR="009B117F" w:rsidRPr="004873D3">
        <w:rPr>
          <w:rFonts w:ascii="GHEA Grapalat" w:eastAsia="Times New Roman" w:hAnsi="GHEA Grapalat" w:cs="Times New Roman"/>
          <w:sz w:val="24"/>
          <w:szCs w:val="24"/>
          <w:lang w:val="hy-AM" w:eastAsia="x-none"/>
        </w:rPr>
        <w:t>նդհանուր արժեքը և (կամ)» բառեր</w:t>
      </w:r>
      <w:r w:rsidR="005C5F03" w:rsidRPr="005C5F03">
        <w:rPr>
          <w:rFonts w:ascii="GHEA Grapalat" w:eastAsia="Times New Roman" w:hAnsi="GHEA Grapalat" w:cs="Times New Roman"/>
          <w:sz w:val="24"/>
          <w:szCs w:val="24"/>
          <w:lang w:val="hy-AM" w:eastAsia="x-none"/>
        </w:rPr>
        <w:t>ով</w:t>
      </w:r>
      <w:r w:rsidR="009B117F" w:rsidRPr="004873D3">
        <w:rPr>
          <w:rFonts w:ascii="GHEA Grapalat" w:eastAsia="Times New Roman" w:hAnsi="GHEA Grapalat" w:cs="Times New Roman"/>
          <w:sz w:val="24"/>
          <w:szCs w:val="24"/>
          <w:lang w:val="hy-AM" w:eastAsia="x-none"/>
        </w:rPr>
        <w:t>:</w:t>
      </w:r>
    </w:p>
    <w:p w:rsidR="005C5F03" w:rsidRPr="005C5F03" w:rsidRDefault="005C5F03" w:rsidP="007B17E5">
      <w:pPr>
        <w:tabs>
          <w:tab w:val="left" w:pos="851"/>
          <w:tab w:val="left" w:pos="993"/>
          <w:tab w:val="left" w:pos="1134"/>
        </w:tabs>
        <w:spacing w:after="0" w:line="360" w:lineRule="auto"/>
        <w:ind w:firstLine="567"/>
        <w:jc w:val="both"/>
        <w:rPr>
          <w:rFonts w:ascii="GHEA Grapalat" w:eastAsia="Times New Roman" w:hAnsi="GHEA Grapalat" w:cs="Times New Roman"/>
          <w:sz w:val="24"/>
          <w:szCs w:val="24"/>
          <w:lang w:val="hy-AM" w:eastAsia="x-none"/>
        </w:rPr>
      </w:pPr>
    </w:p>
    <w:p w:rsidR="004D776A" w:rsidRPr="00393BE5" w:rsidRDefault="00922D40" w:rsidP="007B17E5">
      <w:pPr>
        <w:tabs>
          <w:tab w:val="left" w:pos="851"/>
          <w:tab w:val="left" w:pos="993"/>
          <w:tab w:val="left" w:pos="1134"/>
        </w:tabs>
        <w:spacing w:after="0" w:line="360" w:lineRule="auto"/>
        <w:ind w:firstLine="567"/>
        <w:jc w:val="both"/>
        <w:rPr>
          <w:rFonts w:ascii="GHEA Grapalat" w:hAnsi="GHEA Grapalat"/>
          <w:sz w:val="24"/>
          <w:szCs w:val="24"/>
          <w:lang w:val="hy-AM"/>
        </w:rPr>
      </w:pPr>
      <w:r w:rsidRPr="004873D3">
        <w:rPr>
          <w:rFonts w:ascii="GHEA Grapalat" w:hAnsi="GHEA Grapalat" w:cs="Sylfaen"/>
          <w:b/>
          <w:sz w:val="24"/>
          <w:szCs w:val="24"/>
          <w:lang w:val="hy-AM"/>
        </w:rPr>
        <w:t>Հոդված</w:t>
      </w:r>
      <w:r w:rsidR="007B75B4" w:rsidRPr="004873D3">
        <w:rPr>
          <w:rFonts w:ascii="GHEA Grapalat" w:hAnsi="GHEA Grapalat"/>
          <w:b/>
          <w:sz w:val="24"/>
          <w:szCs w:val="24"/>
          <w:lang w:val="hy-AM"/>
        </w:rPr>
        <w:t xml:space="preserve"> </w:t>
      </w:r>
      <w:r w:rsidR="004B73BA" w:rsidRPr="004873D3">
        <w:rPr>
          <w:rFonts w:ascii="GHEA Grapalat" w:hAnsi="GHEA Grapalat"/>
          <w:b/>
          <w:sz w:val="24"/>
          <w:szCs w:val="24"/>
          <w:lang w:val="hy-AM"/>
        </w:rPr>
        <w:t>1</w:t>
      </w:r>
      <w:r w:rsidR="0018185F" w:rsidRPr="004873D3">
        <w:rPr>
          <w:rFonts w:ascii="GHEA Grapalat" w:hAnsi="GHEA Grapalat"/>
          <w:b/>
          <w:sz w:val="24"/>
          <w:szCs w:val="24"/>
          <w:lang w:val="hy-AM"/>
        </w:rPr>
        <w:t>0</w:t>
      </w:r>
      <w:r w:rsidRPr="004873D3">
        <w:rPr>
          <w:rFonts w:ascii="GHEA Grapalat" w:hAnsi="GHEA Grapalat"/>
          <w:b/>
          <w:sz w:val="24"/>
          <w:szCs w:val="24"/>
          <w:lang w:val="hy-AM"/>
        </w:rPr>
        <w:t xml:space="preserve">. </w:t>
      </w:r>
      <w:r w:rsidR="009D15B6" w:rsidRPr="00393BE5">
        <w:rPr>
          <w:rFonts w:ascii="GHEA Grapalat" w:hAnsi="GHEA Grapalat"/>
          <w:sz w:val="24"/>
          <w:szCs w:val="24"/>
          <w:lang w:val="hy-AM"/>
        </w:rPr>
        <w:t xml:space="preserve">Սույն օրենքն ուժի մեջ է մտնում պաշտոնական հրապարակման օրվան հաջորդող </w:t>
      </w:r>
      <w:r w:rsidR="005C5F03">
        <w:rPr>
          <w:rFonts w:ascii="GHEA Grapalat" w:hAnsi="GHEA Grapalat"/>
          <w:sz w:val="24"/>
          <w:szCs w:val="24"/>
          <w:lang w:val="hy-AM"/>
        </w:rPr>
        <w:t>եր</w:t>
      </w:r>
      <w:r w:rsidR="005C5F03" w:rsidRPr="005C5F03">
        <w:rPr>
          <w:rFonts w:ascii="GHEA Grapalat" w:hAnsi="GHEA Grapalat"/>
          <w:sz w:val="24"/>
          <w:szCs w:val="24"/>
          <w:lang w:val="hy-AM"/>
        </w:rPr>
        <w:t>ր</w:t>
      </w:r>
      <w:r w:rsidR="009D15B6" w:rsidRPr="00393BE5">
        <w:rPr>
          <w:rFonts w:ascii="GHEA Grapalat" w:hAnsi="GHEA Grapalat"/>
          <w:sz w:val="24"/>
          <w:szCs w:val="24"/>
          <w:lang w:val="hy-AM"/>
        </w:rPr>
        <w:t>որդ ամսվա 1-ից:</w:t>
      </w:r>
    </w:p>
    <w:p w:rsidR="009D15B6" w:rsidRPr="009D15B6" w:rsidRDefault="009D15B6" w:rsidP="007B17E5">
      <w:pPr>
        <w:tabs>
          <w:tab w:val="left" w:pos="851"/>
          <w:tab w:val="left" w:pos="993"/>
          <w:tab w:val="left" w:pos="1134"/>
        </w:tabs>
        <w:spacing w:after="0" w:line="360" w:lineRule="auto"/>
        <w:ind w:firstLine="567"/>
        <w:jc w:val="both"/>
        <w:rPr>
          <w:rFonts w:ascii="GHEA Grapalat" w:eastAsia="Calibri" w:hAnsi="GHEA Grapalat" w:cs="Sylfaen"/>
          <w:b/>
          <w:sz w:val="24"/>
          <w:szCs w:val="24"/>
          <w:lang w:val="hy-AM"/>
        </w:rPr>
      </w:pPr>
    </w:p>
    <w:p w:rsidR="007B17E5" w:rsidRPr="004873D3" w:rsidRDefault="007B17E5">
      <w:pPr>
        <w:rPr>
          <w:rFonts w:ascii="GHEA Grapalat" w:eastAsia="Times New Roman" w:hAnsi="GHEA Grapalat" w:cs="Times New Roman"/>
          <w:sz w:val="24"/>
          <w:szCs w:val="24"/>
          <w:lang w:val="hy-AM"/>
        </w:rPr>
      </w:pPr>
      <w:r w:rsidRPr="004873D3">
        <w:rPr>
          <w:rFonts w:ascii="GHEA Grapalat" w:eastAsia="Times New Roman" w:hAnsi="GHEA Grapalat" w:cs="Times New Roman"/>
          <w:sz w:val="24"/>
          <w:szCs w:val="24"/>
          <w:lang w:val="hy-AM"/>
        </w:rPr>
        <w:br w:type="page"/>
      </w:r>
    </w:p>
    <w:p w:rsidR="007B17E5" w:rsidRPr="004873D3" w:rsidRDefault="007B17E5" w:rsidP="007B17E5">
      <w:pPr>
        <w:tabs>
          <w:tab w:val="left" w:pos="851"/>
        </w:tabs>
        <w:spacing w:after="0" w:line="360" w:lineRule="auto"/>
        <w:ind w:firstLine="567"/>
        <w:jc w:val="right"/>
        <w:rPr>
          <w:rFonts w:ascii="GHEA Grapalat" w:eastAsia="Times New Roman" w:hAnsi="GHEA Grapalat" w:cs="Sylfaen"/>
          <w:b/>
          <w:bCs/>
          <w:sz w:val="24"/>
          <w:szCs w:val="24"/>
          <w:lang w:val="hy-AM"/>
        </w:rPr>
      </w:pPr>
      <w:r w:rsidRPr="004873D3">
        <w:rPr>
          <w:rFonts w:ascii="GHEA Grapalat" w:eastAsia="Times New Roman" w:hAnsi="GHEA Grapalat" w:cs="Sylfaen"/>
          <w:b/>
          <w:bCs/>
          <w:sz w:val="24"/>
          <w:szCs w:val="24"/>
          <w:lang w:val="hy-AM"/>
        </w:rPr>
        <w:lastRenderedPageBreak/>
        <w:t>ՆԱԽԱԳԻԾ</w:t>
      </w:r>
    </w:p>
    <w:p w:rsidR="007B17E5" w:rsidRPr="004873D3" w:rsidRDefault="007B17E5" w:rsidP="007B17E5">
      <w:pPr>
        <w:tabs>
          <w:tab w:val="left" w:pos="851"/>
        </w:tabs>
        <w:spacing w:after="0" w:line="360" w:lineRule="auto"/>
        <w:ind w:firstLine="567"/>
        <w:jc w:val="both"/>
        <w:rPr>
          <w:rFonts w:ascii="GHEA Grapalat" w:eastAsia="Times New Roman" w:hAnsi="GHEA Grapalat" w:cs="Sylfaen"/>
          <w:b/>
          <w:bCs/>
          <w:sz w:val="24"/>
          <w:szCs w:val="24"/>
          <w:lang w:val="hy-AM"/>
        </w:rPr>
      </w:pPr>
    </w:p>
    <w:p w:rsidR="007B17E5" w:rsidRPr="004873D3" w:rsidRDefault="007B17E5" w:rsidP="007B17E5">
      <w:pPr>
        <w:tabs>
          <w:tab w:val="left" w:pos="851"/>
        </w:tabs>
        <w:spacing w:after="0" w:line="360" w:lineRule="auto"/>
        <w:ind w:firstLine="567"/>
        <w:jc w:val="center"/>
        <w:rPr>
          <w:rFonts w:ascii="GHEA Grapalat" w:eastAsia="Times New Roman" w:hAnsi="GHEA Grapalat" w:cs="Times New Roman"/>
          <w:sz w:val="24"/>
          <w:szCs w:val="24"/>
          <w:lang w:val="hy-AM"/>
        </w:rPr>
      </w:pPr>
      <w:r w:rsidRPr="004873D3">
        <w:rPr>
          <w:rFonts w:ascii="GHEA Grapalat" w:eastAsia="Times New Roman" w:hAnsi="GHEA Grapalat" w:cs="Sylfaen"/>
          <w:b/>
          <w:bCs/>
          <w:sz w:val="24"/>
          <w:szCs w:val="24"/>
          <w:lang w:val="hy-AM"/>
        </w:rPr>
        <w:t>ՀԱՅԱՍՏԱՆԻ ՀԱՆՐԱՊԵՏՈՒԹՅԱՆ</w:t>
      </w:r>
    </w:p>
    <w:p w:rsidR="007B17E5" w:rsidRPr="004873D3" w:rsidRDefault="007B17E5" w:rsidP="007B17E5">
      <w:pPr>
        <w:tabs>
          <w:tab w:val="left" w:pos="851"/>
        </w:tabs>
        <w:spacing w:after="0" w:line="360" w:lineRule="auto"/>
        <w:ind w:firstLine="567"/>
        <w:jc w:val="center"/>
        <w:rPr>
          <w:rFonts w:ascii="GHEA Grapalat" w:eastAsia="Times New Roman" w:hAnsi="GHEA Grapalat" w:cs="Sylfaen"/>
          <w:b/>
          <w:bCs/>
          <w:sz w:val="24"/>
          <w:szCs w:val="24"/>
          <w:lang w:val="hy-AM"/>
        </w:rPr>
      </w:pPr>
      <w:r w:rsidRPr="004873D3">
        <w:rPr>
          <w:rFonts w:ascii="GHEA Grapalat" w:eastAsia="Times New Roman" w:hAnsi="GHEA Grapalat" w:cs="Sylfaen"/>
          <w:b/>
          <w:bCs/>
          <w:sz w:val="24"/>
          <w:szCs w:val="24"/>
          <w:lang w:val="hy-AM"/>
        </w:rPr>
        <w:t>ՕՐԵՆՔԸ</w:t>
      </w:r>
    </w:p>
    <w:p w:rsidR="007B17E5" w:rsidRPr="004873D3" w:rsidRDefault="007B17E5" w:rsidP="007B17E5">
      <w:pPr>
        <w:tabs>
          <w:tab w:val="left" w:pos="851"/>
        </w:tabs>
        <w:spacing w:after="0" w:line="360" w:lineRule="auto"/>
        <w:ind w:firstLine="567"/>
        <w:jc w:val="center"/>
        <w:rPr>
          <w:rFonts w:ascii="GHEA Grapalat" w:eastAsia="Times New Roman" w:hAnsi="GHEA Grapalat" w:cs="Times New Roman"/>
          <w:sz w:val="24"/>
          <w:szCs w:val="24"/>
          <w:lang w:val="hy-AM"/>
        </w:rPr>
      </w:pPr>
      <w:r w:rsidRPr="004873D3">
        <w:rPr>
          <w:rFonts w:ascii="GHEA Grapalat" w:eastAsia="Times New Roman" w:hAnsi="GHEA Grapalat" w:cs="Sylfaen"/>
          <w:b/>
          <w:bCs/>
          <w:sz w:val="24"/>
          <w:szCs w:val="24"/>
          <w:lang w:val="hy-AM"/>
        </w:rPr>
        <w:t xml:space="preserve">ՀԱՅԱՍՏԱՆԻ ՀԱՆՐԱՊԵՏՈՒԹՅԱՆ </w:t>
      </w:r>
      <w:r w:rsidRPr="004873D3">
        <w:rPr>
          <w:rFonts w:ascii="GHEA Grapalat" w:eastAsia="Times New Roman" w:hAnsi="GHEA Grapalat" w:cs="Times New Roman"/>
          <w:b/>
          <w:bCs/>
          <w:sz w:val="24"/>
          <w:szCs w:val="24"/>
          <w:lang w:val="hy-AM"/>
        </w:rPr>
        <w:t xml:space="preserve">ՎԱՐՉԱԿԱՆ ԻՐԱՎԱԽԱԽՏՈՒՄՆԵՐԻ ՎԵՐԱԲԵՐՅԱԼ ՕՐԵՆՍԳՐՔՈՒՄ ՓՈՓՈԽՈՒԹՅՈՒՆ </w:t>
      </w:r>
      <w:r w:rsidRPr="004873D3">
        <w:rPr>
          <w:rFonts w:ascii="GHEA Grapalat" w:eastAsia="Times New Roman" w:hAnsi="GHEA Grapalat" w:cs="Sylfaen"/>
          <w:b/>
          <w:bCs/>
          <w:sz w:val="24"/>
          <w:szCs w:val="24"/>
          <w:lang w:val="hy-AM"/>
        </w:rPr>
        <w:t>ԿԱՏԱՐԵԼՈՒ ՄԱՍԻՆ</w:t>
      </w:r>
    </w:p>
    <w:p w:rsidR="007B17E5" w:rsidRPr="004873D3" w:rsidRDefault="007B17E5" w:rsidP="007B17E5">
      <w:pPr>
        <w:tabs>
          <w:tab w:val="left" w:pos="851"/>
        </w:tabs>
        <w:spacing w:after="0" w:line="360" w:lineRule="auto"/>
        <w:ind w:firstLine="567"/>
        <w:jc w:val="both"/>
        <w:rPr>
          <w:rFonts w:ascii="GHEA Grapalat" w:eastAsia="Times New Roman" w:hAnsi="GHEA Grapalat" w:cs="Times New Roman"/>
          <w:sz w:val="24"/>
          <w:szCs w:val="24"/>
          <w:lang w:val="hy-AM"/>
        </w:rPr>
      </w:pPr>
    </w:p>
    <w:p w:rsidR="007B17E5" w:rsidRPr="004873D3" w:rsidRDefault="007B17E5" w:rsidP="007B17E5">
      <w:pPr>
        <w:tabs>
          <w:tab w:val="left" w:pos="851"/>
        </w:tabs>
        <w:spacing w:after="0" w:line="360" w:lineRule="auto"/>
        <w:ind w:firstLine="567"/>
        <w:jc w:val="both"/>
        <w:rPr>
          <w:rFonts w:ascii="GHEA Grapalat" w:eastAsia="Calibri" w:hAnsi="GHEA Grapalat" w:cs="Sylfaen"/>
          <w:bCs/>
          <w:sz w:val="24"/>
          <w:szCs w:val="24"/>
          <w:lang w:val="hy-AM"/>
        </w:rPr>
      </w:pPr>
      <w:r w:rsidRPr="004873D3">
        <w:rPr>
          <w:rFonts w:ascii="GHEA Grapalat" w:eastAsia="Calibri" w:hAnsi="GHEA Grapalat" w:cs="Sylfaen"/>
          <w:b/>
          <w:bCs/>
          <w:sz w:val="24"/>
          <w:szCs w:val="24"/>
          <w:lang w:val="hy-AM"/>
        </w:rPr>
        <w:t xml:space="preserve">Հոդված 1. </w:t>
      </w:r>
      <w:r w:rsidRPr="004873D3">
        <w:rPr>
          <w:rFonts w:ascii="GHEA Grapalat" w:eastAsia="Calibri" w:hAnsi="GHEA Grapalat" w:cs="Sylfaen"/>
          <w:bCs/>
          <w:sz w:val="24"/>
          <w:szCs w:val="24"/>
          <w:lang w:val="hy-AM"/>
        </w:rPr>
        <w:t xml:space="preserve">Վարչական իրավախախտումների վերաբերյալ Հայաստանի Հանրապետության 1985 թվականի դեկտեմբերի 6-ի օրենսգրքի </w:t>
      </w:r>
      <w:r w:rsidRPr="004873D3">
        <w:rPr>
          <w:rFonts w:ascii="GHEA Grapalat" w:eastAsia="Times New Roman" w:hAnsi="GHEA Grapalat" w:cs="Times New Roman"/>
          <w:sz w:val="24"/>
          <w:szCs w:val="24"/>
          <w:lang w:val="hy-AM"/>
        </w:rPr>
        <w:t>170.8-րդ հոդվածի</w:t>
      </w:r>
      <w:r w:rsidRPr="004873D3">
        <w:rPr>
          <w:rFonts w:ascii="GHEA Grapalat" w:eastAsia="Times New Roman" w:hAnsi="GHEA Grapalat" w:cs="Times New Roman"/>
          <w:b/>
          <w:i/>
          <w:sz w:val="24"/>
          <w:szCs w:val="24"/>
          <w:lang w:val="hy-AM"/>
        </w:rPr>
        <w:t xml:space="preserve"> </w:t>
      </w:r>
      <w:r w:rsidRPr="004873D3">
        <w:rPr>
          <w:rFonts w:ascii="GHEA Grapalat" w:eastAsia="Times New Roman" w:hAnsi="GHEA Grapalat" w:cs="Times New Roman"/>
          <w:sz w:val="24"/>
          <w:szCs w:val="24"/>
          <w:lang w:val="hy-AM"/>
        </w:rPr>
        <w:t xml:space="preserve">5-րդ մասն ուժը կորցրած ճանաչել:  </w:t>
      </w:r>
    </w:p>
    <w:p w:rsidR="007B17E5" w:rsidRPr="004873D3" w:rsidRDefault="007B17E5" w:rsidP="007B17E5">
      <w:pPr>
        <w:shd w:val="clear" w:color="auto" w:fill="FFFFFF"/>
        <w:tabs>
          <w:tab w:val="left" w:pos="851"/>
        </w:tabs>
        <w:spacing w:after="0" w:line="360" w:lineRule="auto"/>
        <w:ind w:firstLine="567"/>
        <w:jc w:val="both"/>
        <w:rPr>
          <w:rFonts w:ascii="GHEA Grapalat" w:eastAsia="Times New Roman" w:hAnsi="GHEA Grapalat" w:cs="Sylfaen"/>
          <w:sz w:val="24"/>
          <w:szCs w:val="24"/>
          <w:lang w:val="hy-AM"/>
        </w:rPr>
      </w:pPr>
      <w:r w:rsidRPr="004873D3">
        <w:rPr>
          <w:rFonts w:ascii="GHEA Grapalat" w:eastAsia="Times New Roman" w:hAnsi="GHEA Grapalat" w:cs="Sylfaen"/>
          <w:b/>
          <w:sz w:val="24"/>
          <w:szCs w:val="24"/>
          <w:lang w:val="hy-AM"/>
        </w:rPr>
        <w:t>Հոդված 2.</w:t>
      </w:r>
      <w:r w:rsidRPr="004873D3">
        <w:rPr>
          <w:rFonts w:ascii="GHEA Grapalat" w:eastAsia="Times New Roman" w:hAnsi="GHEA Grapalat" w:cs="Sylfaen"/>
          <w:sz w:val="24"/>
          <w:szCs w:val="24"/>
          <w:lang w:val="hy-AM"/>
        </w:rPr>
        <w:t xml:space="preserve"> Սույն օրենքն ուժի մեջ է մտնում պաշտոնական հրապարակման օրվան հաջորդող տասներորդ օրը:</w:t>
      </w:r>
    </w:p>
    <w:p w:rsidR="00692DE3" w:rsidRPr="004873D3" w:rsidRDefault="00692DE3" w:rsidP="007B17E5">
      <w:pPr>
        <w:spacing w:line="360" w:lineRule="auto"/>
        <w:rPr>
          <w:rFonts w:ascii="GHEA Grapalat" w:eastAsia="Times New Roman" w:hAnsi="GHEA Grapalat" w:cs="Times New Roman"/>
          <w:sz w:val="24"/>
          <w:szCs w:val="24"/>
          <w:lang w:val="hy-AM"/>
        </w:rPr>
      </w:pPr>
      <w:bookmarkStart w:id="0" w:name="_GoBack"/>
      <w:bookmarkEnd w:id="0"/>
    </w:p>
    <w:sectPr w:rsidR="00692DE3" w:rsidRPr="004873D3" w:rsidSect="007B17E5">
      <w:pgSz w:w="11907" w:h="16840" w:code="9"/>
      <w:pgMar w:top="851" w:right="709" w:bottom="5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F05"/>
    <w:multiLevelType w:val="hybridMultilevel"/>
    <w:tmpl w:val="2982E60A"/>
    <w:lvl w:ilvl="0" w:tplc="A20888EC">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55778"/>
    <w:multiLevelType w:val="hybridMultilevel"/>
    <w:tmpl w:val="8C483D1C"/>
    <w:lvl w:ilvl="0" w:tplc="FE7A5300">
      <w:start w:val="1"/>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371DF4"/>
    <w:multiLevelType w:val="hybridMultilevel"/>
    <w:tmpl w:val="4FA040C0"/>
    <w:lvl w:ilvl="0" w:tplc="9FD8CCE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2C2A30"/>
    <w:multiLevelType w:val="hybridMultilevel"/>
    <w:tmpl w:val="121E82CC"/>
    <w:lvl w:ilvl="0" w:tplc="F314D28E">
      <w:start w:val="3"/>
      <w:numFmt w:val="bullet"/>
      <w:lvlText w:val="-"/>
      <w:lvlJc w:val="left"/>
      <w:pPr>
        <w:ind w:left="922" w:hanging="360"/>
      </w:pPr>
      <w:rPr>
        <w:rFonts w:ascii="GHEA Grapalat" w:eastAsia="Times New Roman" w:hAnsi="GHEA Grapalat" w:cs="Sylfae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08F4177A"/>
    <w:multiLevelType w:val="hybridMultilevel"/>
    <w:tmpl w:val="AFB2D5C8"/>
    <w:lvl w:ilvl="0" w:tplc="D64C9E2C">
      <w:start w:val="1"/>
      <w:numFmt w:val="decimal"/>
      <w:lvlText w:val="%1."/>
      <w:lvlJc w:val="left"/>
      <w:pPr>
        <w:ind w:left="927" w:hanging="360"/>
      </w:pPr>
      <w:rPr>
        <w:rFonts w:hint="default"/>
        <w:b/>
        <w:i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C234E6F"/>
    <w:multiLevelType w:val="hybridMultilevel"/>
    <w:tmpl w:val="DC068DCC"/>
    <w:lvl w:ilvl="0" w:tplc="951015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CA54BA4"/>
    <w:multiLevelType w:val="hybridMultilevel"/>
    <w:tmpl w:val="95881960"/>
    <w:lvl w:ilvl="0" w:tplc="9FD8CCE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DEE0BBE"/>
    <w:multiLevelType w:val="hybridMultilevel"/>
    <w:tmpl w:val="7A9A0BC8"/>
    <w:lvl w:ilvl="0" w:tplc="FF8EAE9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61E30F1"/>
    <w:multiLevelType w:val="hybridMultilevel"/>
    <w:tmpl w:val="734EEE0C"/>
    <w:lvl w:ilvl="0" w:tplc="9A38FD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E85C23"/>
    <w:multiLevelType w:val="hybridMultilevel"/>
    <w:tmpl w:val="187CCA00"/>
    <w:lvl w:ilvl="0" w:tplc="FF8EAE9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37F7680"/>
    <w:multiLevelType w:val="hybridMultilevel"/>
    <w:tmpl w:val="43348126"/>
    <w:lvl w:ilvl="0" w:tplc="E3224C38">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59E56BC"/>
    <w:multiLevelType w:val="hybridMultilevel"/>
    <w:tmpl w:val="5B982852"/>
    <w:lvl w:ilvl="0" w:tplc="04090011">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2">
    <w:nsid w:val="25C95B3F"/>
    <w:multiLevelType w:val="hybridMultilevel"/>
    <w:tmpl w:val="5C548A1E"/>
    <w:lvl w:ilvl="0" w:tplc="3C48FF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86C659D"/>
    <w:multiLevelType w:val="hybridMultilevel"/>
    <w:tmpl w:val="A0E88C5E"/>
    <w:lvl w:ilvl="0" w:tplc="C17EA382">
      <w:start w:val="1"/>
      <w:numFmt w:val="decimal"/>
      <w:lvlText w:val="%1."/>
      <w:lvlJc w:val="left"/>
      <w:pPr>
        <w:ind w:left="1215" w:hanging="360"/>
      </w:pPr>
      <w:rPr>
        <w:rFonts w:hint="default"/>
        <w:b/>
      </w:rPr>
    </w:lvl>
    <w:lvl w:ilvl="1" w:tplc="6A5CD6B6">
      <w:start w:val="1"/>
      <w:numFmt w:val="decimal"/>
      <w:lvlText w:val="%2)"/>
      <w:lvlJc w:val="left"/>
      <w:pPr>
        <w:ind w:left="2400" w:hanging="825"/>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nsid w:val="329F3816"/>
    <w:multiLevelType w:val="hybridMultilevel"/>
    <w:tmpl w:val="8F8C5AFE"/>
    <w:lvl w:ilvl="0" w:tplc="71543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BE1144"/>
    <w:multiLevelType w:val="hybridMultilevel"/>
    <w:tmpl w:val="14566C08"/>
    <w:lvl w:ilvl="0" w:tplc="9FD8C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63599"/>
    <w:multiLevelType w:val="hybridMultilevel"/>
    <w:tmpl w:val="156AF6A4"/>
    <w:lvl w:ilvl="0" w:tplc="C7EE72AE">
      <w:start w:val="4"/>
      <w:numFmt w:val="decimal"/>
      <w:lvlText w:val="%1."/>
      <w:lvlJc w:val="left"/>
      <w:pPr>
        <w:ind w:left="900" w:hanging="360"/>
      </w:pPr>
      <w:rPr>
        <w:rFonts w:cs="GHEA Grapalat"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FDB639C"/>
    <w:multiLevelType w:val="multilevel"/>
    <w:tmpl w:val="8708A57A"/>
    <w:lvl w:ilvl="0">
      <w:start w:val="1"/>
      <w:numFmt w:val="decimal"/>
      <w:lvlText w:val="Հոդված  %1."/>
      <w:lvlJc w:val="left"/>
      <w:pPr>
        <w:tabs>
          <w:tab w:val="num" w:pos="2176"/>
        </w:tabs>
        <w:ind w:left="191" w:firstLine="709"/>
      </w:pPr>
      <w:rPr>
        <w:rFonts w:ascii="GHEA Grapalat" w:hAnsi="GHEA Grapalat"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hy-AM" w:bidi="x-none"/>
        <w:specVanish w:val="0"/>
      </w:rPr>
    </w:lvl>
    <w:lvl w:ilvl="1">
      <w:start w:val="1"/>
      <w:numFmt w:val="decimal"/>
      <w:lvlRestart w:val="0"/>
      <w:lvlText w:val="%2)"/>
      <w:lvlJc w:val="left"/>
      <w:pPr>
        <w:tabs>
          <w:tab w:val="num" w:pos="992"/>
        </w:tabs>
        <w:ind w:left="0" w:firstLine="709"/>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russianLower"/>
      <w:lvlText w:val="%3)"/>
      <w:lvlJc w:val="left"/>
      <w:pPr>
        <w:tabs>
          <w:tab w:val="num" w:pos="709"/>
        </w:tabs>
        <w:ind w:left="0" w:firstLine="709"/>
      </w:pPr>
      <w:rPr>
        <w:rFonts w:ascii="GHEA Grapalat" w:hAnsi="GHEA Grapalat" w:hint="default"/>
        <w:b w:val="0"/>
        <w:i w:val="0"/>
        <w:sz w:val="24"/>
      </w:rPr>
    </w:lvl>
    <w:lvl w:ilvl="3">
      <w:start w:val="1"/>
      <w:numFmt w:val="lowerRoman"/>
      <w:lvlText w:val="(%4)"/>
      <w:lvlJc w:val="right"/>
      <w:pPr>
        <w:tabs>
          <w:tab w:val="num" w:pos="709"/>
        </w:tabs>
        <w:ind w:left="0" w:firstLine="709"/>
      </w:pPr>
      <w:rPr>
        <w:rFonts w:hint="default"/>
      </w:rPr>
    </w:lvl>
    <w:lvl w:ilvl="4">
      <w:start w:val="1"/>
      <w:numFmt w:val="decimal"/>
      <w:lvlText w:val="%5)"/>
      <w:lvlJc w:val="left"/>
      <w:pPr>
        <w:tabs>
          <w:tab w:val="num" w:pos="709"/>
        </w:tabs>
        <w:ind w:left="0" w:firstLine="709"/>
      </w:pPr>
      <w:rPr>
        <w:rFonts w:hint="default"/>
      </w:rPr>
    </w:lvl>
    <w:lvl w:ilvl="5">
      <w:start w:val="1"/>
      <w:numFmt w:val="lowerLetter"/>
      <w:lvlText w:val="%6)"/>
      <w:lvlJc w:val="left"/>
      <w:pPr>
        <w:tabs>
          <w:tab w:val="num" w:pos="709"/>
        </w:tabs>
        <w:ind w:left="0" w:firstLine="709"/>
      </w:pPr>
      <w:rPr>
        <w:rFonts w:hint="default"/>
      </w:rPr>
    </w:lvl>
    <w:lvl w:ilvl="6">
      <w:start w:val="1"/>
      <w:numFmt w:val="lowerRoman"/>
      <w:lvlText w:val="%7)"/>
      <w:lvlJc w:val="righ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right"/>
      <w:pPr>
        <w:tabs>
          <w:tab w:val="num" w:pos="709"/>
        </w:tabs>
        <w:ind w:left="0" w:firstLine="709"/>
      </w:pPr>
      <w:rPr>
        <w:rFonts w:hint="default"/>
      </w:rPr>
    </w:lvl>
  </w:abstractNum>
  <w:abstractNum w:abstractNumId="18">
    <w:nsid w:val="473861FE"/>
    <w:multiLevelType w:val="hybridMultilevel"/>
    <w:tmpl w:val="A174650C"/>
    <w:lvl w:ilvl="0" w:tplc="E52A32DC">
      <w:numFmt w:val="bullet"/>
      <w:lvlText w:val="-"/>
      <w:lvlJc w:val="left"/>
      <w:pPr>
        <w:ind w:left="927" w:hanging="360"/>
      </w:pPr>
      <w:rPr>
        <w:rFonts w:ascii="GHEA Grapalat" w:eastAsiaTheme="minorHAnsi"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87319C1"/>
    <w:multiLevelType w:val="hybridMultilevel"/>
    <w:tmpl w:val="0442A746"/>
    <w:lvl w:ilvl="0" w:tplc="9E7C745A">
      <w:start w:val="1"/>
      <w:numFmt w:val="decimal"/>
      <w:lvlText w:val="%1."/>
      <w:lvlJc w:val="left"/>
      <w:pPr>
        <w:ind w:left="1707" w:hanging="11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28210A3"/>
    <w:multiLevelType w:val="hybridMultilevel"/>
    <w:tmpl w:val="C0F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9A097C"/>
    <w:multiLevelType w:val="hybridMultilevel"/>
    <w:tmpl w:val="3E6E4BE2"/>
    <w:lvl w:ilvl="0" w:tplc="EABCC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994AF4"/>
    <w:multiLevelType w:val="hybridMultilevel"/>
    <w:tmpl w:val="FA8C7B10"/>
    <w:lvl w:ilvl="0" w:tplc="620C045E">
      <w:start w:val="1"/>
      <w:numFmt w:val="decimal"/>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5E1059F6"/>
    <w:multiLevelType w:val="hybridMultilevel"/>
    <w:tmpl w:val="A0E88C5E"/>
    <w:lvl w:ilvl="0" w:tplc="C17EA382">
      <w:start w:val="1"/>
      <w:numFmt w:val="decimal"/>
      <w:lvlText w:val="%1."/>
      <w:lvlJc w:val="left"/>
      <w:pPr>
        <w:ind w:left="1215" w:hanging="360"/>
      </w:pPr>
      <w:rPr>
        <w:rFonts w:hint="default"/>
        <w:b/>
      </w:rPr>
    </w:lvl>
    <w:lvl w:ilvl="1" w:tplc="6A5CD6B6">
      <w:start w:val="1"/>
      <w:numFmt w:val="decimal"/>
      <w:lvlText w:val="%2)"/>
      <w:lvlJc w:val="left"/>
      <w:pPr>
        <w:ind w:left="2400" w:hanging="825"/>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4">
    <w:nsid w:val="61F37C27"/>
    <w:multiLevelType w:val="hybridMultilevel"/>
    <w:tmpl w:val="0CDA7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232356"/>
    <w:multiLevelType w:val="hybridMultilevel"/>
    <w:tmpl w:val="83444226"/>
    <w:lvl w:ilvl="0" w:tplc="28CC6838">
      <w:start w:val="1"/>
      <w:numFmt w:val="decimal"/>
      <w:lvlText w:val="%1."/>
      <w:lvlJc w:val="left"/>
      <w:pPr>
        <w:ind w:left="1200" w:hanging="825"/>
      </w:pPr>
      <w:rPr>
        <w:rFonts w:cs="Times Armenian"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707E685F"/>
    <w:multiLevelType w:val="hybridMultilevel"/>
    <w:tmpl w:val="2C02D6B6"/>
    <w:lvl w:ilvl="0" w:tplc="A0E4DD82">
      <w:start w:val="1"/>
      <w:numFmt w:val="decimal"/>
      <w:lvlText w:val="%1)"/>
      <w:lvlJc w:val="left"/>
      <w:pPr>
        <w:ind w:left="1575" w:hanging="360"/>
      </w:pPr>
      <w:rPr>
        <w:rFonts w:cs="Times New Roman" w:hint="default"/>
        <w:b w:val="0"/>
        <w:i w:val="0"/>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nsid w:val="75267C06"/>
    <w:multiLevelType w:val="hybridMultilevel"/>
    <w:tmpl w:val="9C8E6208"/>
    <w:lvl w:ilvl="0" w:tplc="FA8097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3"/>
  </w:num>
  <w:num w:numId="3">
    <w:abstractNumId w:val="26"/>
  </w:num>
  <w:num w:numId="4">
    <w:abstractNumId w:val="5"/>
  </w:num>
  <w:num w:numId="5">
    <w:abstractNumId w:val="22"/>
  </w:num>
  <w:num w:numId="6">
    <w:abstractNumId w:val="11"/>
  </w:num>
  <w:num w:numId="7">
    <w:abstractNumId w:val="1"/>
  </w:num>
  <w:num w:numId="8">
    <w:abstractNumId w:val="25"/>
  </w:num>
  <w:num w:numId="9">
    <w:abstractNumId w:val="2"/>
  </w:num>
  <w:num w:numId="10">
    <w:abstractNumId w:val="18"/>
  </w:num>
  <w:num w:numId="11">
    <w:abstractNumId w:val="4"/>
  </w:num>
  <w:num w:numId="12">
    <w:abstractNumId w:val="6"/>
  </w:num>
  <w:num w:numId="13">
    <w:abstractNumId w:val="15"/>
  </w:num>
  <w:num w:numId="14">
    <w:abstractNumId w:val="13"/>
  </w:num>
  <w:num w:numId="15">
    <w:abstractNumId w:val="17"/>
  </w:num>
  <w:num w:numId="16">
    <w:abstractNumId w:val="7"/>
  </w:num>
  <w:num w:numId="17">
    <w:abstractNumId w:val="9"/>
  </w:num>
  <w:num w:numId="18">
    <w:abstractNumId w:val="14"/>
  </w:num>
  <w:num w:numId="19">
    <w:abstractNumId w:val="21"/>
  </w:num>
  <w:num w:numId="20">
    <w:abstractNumId w:val="10"/>
  </w:num>
  <w:num w:numId="21">
    <w:abstractNumId w:val="24"/>
  </w:num>
  <w:num w:numId="22">
    <w:abstractNumId w:val="27"/>
  </w:num>
  <w:num w:numId="23">
    <w:abstractNumId w:val="19"/>
  </w:num>
  <w:num w:numId="24">
    <w:abstractNumId w:val="8"/>
  </w:num>
  <w:num w:numId="25">
    <w:abstractNumId w:val="20"/>
  </w:num>
  <w:num w:numId="26">
    <w:abstractNumId w:val="12"/>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76"/>
    <w:rsid w:val="00006BA4"/>
    <w:rsid w:val="00010F20"/>
    <w:rsid w:val="00011A63"/>
    <w:rsid w:val="0001539B"/>
    <w:rsid w:val="00034B36"/>
    <w:rsid w:val="000432A1"/>
    <w:rsid w:val="00044445"/>
    <w:rsid w:val="000565C9"/>
    <w:rsid w:val="00071913"/>
    <w:rsid w:val="00077D7C"/>
    <w:rsid w:val="000918A5"/>
    <w:rsid w:val="00092E63"/>
    <w:rsid w:val="000A746F"/>
    <w:rsid w:val="000B04E6"/>
    <w:rsid w:val="000B6867"/>
    <w:rsid w:val="000D0E09"/>
    <w:rsid w:val="000E2C42"/>
    <w:rsid w:val="000E3485"/>
    <w:rsid w:val="000E4816"/>
    <w:rsid w:val="000E7018"/>
    <w:rsid w:val="000F20EE"/>
    <w:rsid w:val="001038FA"/>
    <w:rsid w:val="0010589B"/>
    <w:rsid w:val="0011697E"/>
    <w:rsid w:val="00120BE8"/>
    <w:rsid w:val="00125B1F"/>
    <w:rsid w:val="00127743"/>
    <w:rsid w:val="00132A9F"/>
    <w:rsid w:val="00134362"/>
    <w:rsid w:val="00134AF1"/>
    <w:rsid w:val="00151031"/>
    <w:rsid w:val="00152501"/>
    <w:rsid w:val="001730E9"/>
    <w:rsid w:val="00173D13"/>
    <w:rsid w:val="0017768A"/>
    <w:rsid w:val="0018185F"/>
    <w:rsid w:val="001912CD"/>
    <w:rsid w:val="00192004"/>
    <w:rsid w:val="001921F4"/>
    <w:rsid w:val="00192463"/>
    <w:rsid w:val="001944D3"/>
    <w:rsid w:val="0019521E"/>
    <w:rsid w:val="001A6129"/>
    <w:rsid w:val="001B1F77"/>
    <w:rsid w:val="001B4BB2"/>
    <w:rsid w:val="001B5FAD"/>
    <w:rsid w:val="001D0352"/>
    <w:rsid w:val="001D1A8E"/>
    <w:rsid w:val="001E05F4"/>
    <w:rsid w:val="001F1635"/>
    <w:rsid w:val="0020461E"/>
    <w:rsid w:val="00210B49"/>
    <w:rsid w:val="0021766E"/>
    <w:rsid w:val="00230180"/>
    <w:rsid w:val="002319E2"/>
    <w:rsid w:val="002344BC"/>
    <w:rsid w:val="00241771"/>
    <w:rsid w:val="0024669A"/>
    <w:rsid w:val="00257633"/>
    <w:rsid w:val="00271540"/>
    <w:rsid w:val="002729F8"/>
    <w:rsid w:val="00274893"/>
    <w:rsid w:val="00276728"/>
    <w:rsid w:val="0028246C"/>
    <w:rsid w:val="002A0015"/>
    <w:rsid w:val="002A1CA5"/>
    <w:rsid w:val="002A4774"/>
    <w:rsid w:val="002B07D0"/>
    <w:rsid w:val="002B56B5"/>
    <w:rsid w:val="002C2D8A"/>
    <w:rsid w:val="002D1169"/>
    <w:rsid w:val="002D1696"/>
    <w:rsid w:val="002E17C5"/>
    <w:rsid w:val="002E2CFA"/>
    <w:rsid w:val="00300AF1"/>
    <w:rsid w:val="00303336"/>
    <w:rsid w:val="003111FA"/>
    <w:rsid w:val="00315991"/>
    <w:rsid w:val="0032555F"/>
    <w:rsid w:val="003262DD"/>
    <w:rsid w:val="003267E3"/>
    <w:rsid w:val="00332726"/>
    <w:rsid w:val="00337C30"/>
    <w:rsid w:val="003418B2"/>
    <w:rsid w:val="00345E6E"/>
    <w:rsid w:val="00350480"/>
    <w:rsid w:val="003534A1"/>
    <w:rsid w:val="00365CBB"/>
    <w:rsid w:val="0037557A"/>
    <w:rsid w:val="0037647A"/>
    <w:rsid w:val="003814E8"/>
    <w:rsid w:val="0038185C"/>
    <w:rsid w:val="00381D2E"/>
    <w:rsid w:val="00383D6C"/>
    <w:rsid w:val="00392F51"/>
    <w:rsid w:val="00393BE5"/>
    <w:rsid w:val="00395E89"/>
    <w:rsid w:val="003A1423"/>
    <w:rsid w:val="003A73D5"/>
    <w:rsid w:val="003A769B"/>
    <w:rsid w:val="003B0379"/>
    <w:rsid w:val="003B2A0D"/>
    <w:rsid w:val="003B38D0"/>
    <w:rsid w:val="003B7324"/>
    <w:rsid w:val="003B7330"/>
    <w:rsid w:val="003C5A44"/>
    <w:rsid w:val="003D2B15"/>
    <w:rsid w:val="003D4258"/>
    <w:rsid w:val="003D60D2"/>
    <w:rsid w:val="003D7174"/>
    <w:rsid w:val="003E6144"/>
    <w:rsid w:val="003F6935"/>
    <w:rsid w:val="004173B5"/>
    <w:rsid w:val="00433C09"/>
    <w:rsid w:val="00433CBD"/>
    <w:rsid w:val="00442E58"/>
    <w:rsid w:val="00464894"/>
    <w:rsid w:val="0046627F"/>
    <w:rsid w:val="00472533"/>
    <w:rsid w:val="004811B3"/>
    <w:rsid w:val="00485C01"/>
    <w:rsid w:val="004873D3"/>
    <w:rsid w:val="004925E5"/>
    <w:rsid w:val="00494D79"/>
    <w:rsid w:val="004A0F31"/>
    <w:rsid w:val="004A126F"/>
    <w:rsid w:val="004A1ECB"/>
    <w:rsid w:val="004A780E"/>
    <w:rsid w:val="004B1630"/>
    <w:rsid w:val="004B2F1A"/>
    <w:rsid w:val="004B3E74"/>
    <w:rsid w:val="004B519E"/>
    <w:rsid w:val="004B57CB"/>
    <w:rsid w:val="004B6907"/>
    <w:rsid w:val="004B73BA"/>
    <w:rsid w:val="004C2C7A"/>
    <w:rsid w:val="004C36E8"/>
    <w:rsid w:val="004C43BA"/>
    <w:rsid w:val="004C5769"/>
    <w:rsid w:val="004D2D20"/>
    <w:rsid w:val="004D5E18"/>
    <w:rsid w:val="004D776A"/>
    <w:rsid w:val="004E3398"/>
    <w:rsid w:val="004E3AE1"/>
    <w:rsid w:val="004E5B83"/>
    <w:rsid w:val="004E606D"/>
    <w:rsid w:val="004F0725"/>
    <w:rsid w:val="004F258D"/>
    <w:rsid w:val="00516C38"/>
    <w:rsid w:val="0052329E"/>
    <w:rsid w:val="005239CE"/>
    <w:rsid w:val="005254E5"/>
    <w:rsid w:val="00530868"/>
    <w:rsid w:val="00531C92"/>
    <w:rsid w:val="0053600C"/>
    <w:rsid w:val="00550615"/>
    <w:rsid w:val="005568AB"/>
    <w:rsid w:val="00556E07"/>
    <w:rsid w:val="00556EBB"/>
    <w:rsid w:val="00561852"/>
    <w:rsid w:val="00561B26"/>
    <w:rsid w:val="0057354A"/>
    <w:rsid w:val="00574F98"/>
    <w:rsid w:val="00581964"/>
    <w:rsid w:val="00583C5A"/>
    <w:rsid w:val="0059576F"/>
    <w:rsid w:val="005B7382"/>
    <w:rsid w:val="005C0E4C"/>
    <w:rsid w:val="005C5958"/>
    <w:rsid w:val="005C5F03"/>
    <w:rsid w:val="005C7096"/>
    <w:rsid w:val="005C78DD"/>
    <w:rsid w:val="005D4904"/>
    <w:rsid w:val="005D5F5B"/>
    <w:rsid w:val="005E2CE0"/>
    <w:rsid w:val="0061190D"/>
    <w:rsid w:val="006119F5"/>
    <w:rsid w:val="006257BC"/>
    <w:rsid w:val="0063675B"/>
    <w:rsid w:val="00651445"/>
    <w:rsid w:val="00662824"/>
    <w:rsid w:val="00664963"/>
    <w:rsid w:val="006708AA"/>
    <w:rsid w:val="0067153F"/>
    <w:rsid w:val="00673079"/>
    <w:rsid w:val="00674081"/>
    <w:rsid w:val="006743E8"/>
    <w:rsid w:val="006800C0"/>
    <w:rsid w:val="00686FDC"/>
    <w:rsid w:val="00692DE3"/>
    <w:rsid w:val="00697D98"/>
    <w:rsid w:val="006D7C14"/>
    <w:rsid w:val="006E09C0"/>
    <w:rsid w:val="006E377A"/>
    <w:rsid w:val="006E565B"/>
    <w:rsid w:val="006E7E16"/>
    <w:rsid w:val="006F0EA6"/>
    <w:rsid w:val="006F3A66"/>
    <w:rsid w:val="006F3F88"/>
    <w:rsid w:val="007066BF"/>
    <w:rsid w:val="0071442B"/>
    <w:rsid w:val="00715CC5"/>
    <w:rsid w:val="00720F04"/>
    <w:rsid w:val="007217F5"/>
    <w:rsid w:val="00723C25"/>
    <w:rsid w:val="007240A4"/>
    <w:rsid w:val="00725699"/>
    <w:rsid w:val="007300E7"/>
    <w:rsid w:val="00733ABF"/>
    <w:rsid w:val="00741BD8"/>
    <w:rsid w:val="007457C5"/>
    <w:rsid w:val="00746699"/>
    <w:rsid w:val="00751C06"/>
    <w:rsid w:val="00754338"/>
    <w:rsid w:val="007652EA"/>
    <w:rsid w:val="00780115"/>
    <w:rsid w:val="00781164"/>
    <w:rsid w:val="0078597B"/>
    <w:rsid w:val="00797E10"/>
    <w:rsid w:val="007A6A64"/>
    <w:rsid w:val="007B17E5"/>
    <w:rsid w:val="007B75B4"/>
    <w:rsid w:val="007C0E61"/>
    <w:rsid w:val="007C38AE"/>
    <w:rsid w:val="007C64E3"/>
    <w:rsid w:val="007D19BF"/>
    <w:rsid w:val="00813F24"/>
    <w:rsid w:val="008262D7"/>
    <w:rsid w:val="0085651B"/>
    <w:rsid w:val="00863198"/>
    <w:rsid w:val="008705D1"/>
    <w:rsid w:val="00870E47"/>
    <w:rsid w:val="00873A96"/>
    <w:rsid w:val="00880CCF"/>
    <w:rsid w:val="0088419F"/>
    <w:rsid w:val="008A7F97"/>
    <w:rsid w:val="008B1F22"/>
    <w:rsid w:val="008B66BA"/>
    <w:rsid w:val="008C0172"/>
    <w:rsid w:val="008C28B9"/>
    <w:rsid w:val="008C2DF6"/>
    <w:rsid w:val="008C34BB"/>
    <w:rsid w:val="008C39FF"/>
    <w:rsid w:val="008D339D"/>
    <w:rsid w:val="008D473E"/>
    <w:rsid w:val="008E669C"/>
    <w:rsid w:val="008F13D7"/>
    <w:rsid w:val="009016E0"/>
    <w:rsid w:val="009079E9"/>
    <w:rsid w:val="0091450B"/>
    <w:rsid w:val="00922D40"/>
    <w:rsid w:val="00923F60"/>
    <w:rsid w:val="00930E16"/>
    <w:rsid w:val="00942462"/>
    <w:rsid w:val="00943F4C"/>
    <w:rsid w:val="0095529E"/>
    <w:rsid w:val="00966E2D"/>
    <w:rsid w:val="009750F6"/>
    <w:rsid w:val="00977920"/>
    <w:rsid w:val="009813A4"/>
    <w:rsid w:val="00981575"/>
    <w:rsid w:val="009830F0"/>
    <w:rsid w:val="00985767"/>
    <w:rsid w:val="009964C4"/>
    <w:rsid w:val="009973F7"/>
    <w:rsid w:val="009A2482"/>
    <w:rsid w:val="009B117F"/>
    <w:rsid w:val="009C03F4"/>
    <w:rsid w:val="009D00F0"/>
    <w:rsid w:val="009D08F5"/>
    <w:rsid w:val="009D15B6"/>
    <w:rsid w:val="009E3243"/>
    <w:rsid w:val="009E4421"/>
    <w:rsid w:val="009F4D43"/>
    <w:rsid w:val="009F6BA5"/>
    <w:rsid w:val="00A06D9D"/>
    <w:rsid w:val="00A0794C"/>
    <w:rsid w:val="00A2123B"/>
    <w:rsid w:val="00A2238A"/>
    <w:rsid w:val="00A2518F"/>
    <w:rsid w:val="00A25653"/>
    <w:rsid w:val="00A30940"/>
    <w:rsid w:val="00A41691"/>
    <w:rsid w:val="00A55817"/>
    <w:rsid w:val="00A61E97"/>
    <w:rsid w:val="00A668D2"/>
    <w:rsid w:val="00A7334F"/>
    <w:rsid w:val="00AA0C8D"/>
    <w:rsid w:val="00AB2389"/>
    <w:rsid w:val="00AC1883"/>
    <w:rsid w:val="00AC2032"/>
    <w:rsid w:val="00AD161C"/>
    <w:rsid w:val="00AD7CE5"/>
    <w:rsid w:val="00AF0340"/>
    <w:rsid w:val="00AF13E6"/>
    <w:rsid w:val="00B00C75"/>
    <w:rsid w:val="00B12881"/>
    <w:rsid w:val="00B2713E"/>
    <w:rsid w:val="00B276C0"/>
    <w:rsid w:val="00B30956"/>
    <w:rsid w:val="00B30DA4"/>
    <w:rsid w:val="00B31374"/>
    <w:rsid w:val="00B36F61"/>
    <w:rsid w:val="00B41575"/>
    <w:rsid w:val="00B42979"/>
    <w:rsid w:val="00B469A3"/>
    <w:rsid w:val="00B46DA4"/>
    <w:rsid w:val="00B55BB2"/>
    <w:rsid w:val="00B7025A"/>
    <w:rsid w:val="00B74C46"/>
    <w:rsid w:val="00B77C4A"/>
    <w:rsid w:val="00B83442"/>
    <w:rsid w:val="00B910F1"/>
    <w:rsid w:val="00BB00EB"/>
    <w:rsid w:val="00BB37BB"/>
    <w:rsid w:val="00BB5E51"/>
    <w:rsid w:val="00BD22D7"/>
    <w:rsid w:val="00BD3168"/>
    <w:rsid w:val="00BD46A3"/>
    <w:rsid w:val="00BD7F36"/>
    <w:rsid w:val="00BE7870"/>
    <w:rsid w:val="00BF65EF"/>
    <w:rsid w:val="00C2536C"/>
    <w:rsid w:val="00C301AB"/>
    <w:rsid w:val="00C37FBB"/>
    <w:rsid w:val="00C553A0"/>
    <w:rsid w:val="00C56124"/>
    <w:rsid w:val="00C56EF3"/>
    <w:rsid w:val="00C62164"/>
    <w:rsid w:val="00C64F76"/>
    <w:rsid w:val="00C732CE"/>
    <w:rsid w:val="00C76635"/>
    <w:rsid w:val="00C77318"/>
    <w:rsid w:val="00C81942"/>
    <w:rsid w:val="00C83C72"/>
    <w:rsid w:val="00C85EDC"/>
    <w:rsid w:val="00C87966"/>
    <w:rsid w:val="00C92579"/>
    <w:rsid w:val="00C92886"/>
    <w:rsid w:val="00CA10AA"/>
    <w:rsid w:val="00CA4B75"/>
    <w:rsid w:val="00CA69D7"/>
    <w:rsid w:val="00CB05ED"/>
    <w:rsid w:val="00CB1B38"/>
    <w:rsid w:val="00CB2185"/>
    <w:rsid w:val="00CB4535"/>
    <w:rsid w:val="00CB691D"/>
    <w:rsid w:val="00CC2BF2"/>
    <w:rsid w:val="00CD2E7B"/>
    <w:rsid w:val="00CD48C8"/>
    <w:rsid w:val="00CD584D"/>
    <w:rsid w:val="00CE003F"/>
    <w:rsid w:val="00D0495E"/>
    <w:rsid w:val="00D04B38"/>
    <w:rsid w:val="00D11421"/>
    <w:rsid w:val="00D1148F"/>
    <w:rsid w:val="00D13E09"/>
    <w:rsid w:val="00D16C1E"/>
    <w:rsid w:val="00D47A14"/>
    <w:rsid w:val="00D555BF"/>
    <w:rsid w:val="00D606F3"/>
    <w:rsid w:val="00D65630"/>
    <w:rsid w:val="00D73722"/>
    <w:rsid w:val="00D77638"/>
    <w:rsid w:val="00D957F6"/>
    <w:rsid w:val="00DB4D32"/>
    <w:rsid w:val="00DD0B5D"/>
    <w:rsid w:val="00DD1DD6"/>
    <w:rsid w:val="00DD4713"/>
    <w:rsid w:val="00DE2203"/>
    <w:rsid w:val="00DE552A"/>
    <w:rsid w:val="00E03837"/>
    <w:rsid w:val="00E11899"/>
    <w:rsid w:val="00E230F6"/>
    <w:rsid w:val="00E3065A"/>
    <w:rsid w:val="00E31E10"/>
    <w:rsid w:val="00E32060"/>
    <w:rsid w:val="00E37CBF"/>
    <w:rsid w:val="00E42188"/>
    <w:rsid w:val="00E4265C"/>
    <w:rsid w:val="00E46FA6"/>
    <w:rsid w:val="00E60C98"/>
    <w:rsid w:val="00E6523C"/>
    <w:rsid w:val="00E70271"/>
    <w:rsid w:val="00E71356"/>
    <w:rsid w:val="00E813B9"/>
    <w:rsid w:val="00E83C35"/>
    <w:rsid w:val="00E925F7"/>
    <w:rsid w:val="00E97CF2"/>
    <w:rsid w:val="00EA18F7"/>
    <w:rsid w:val="00EA1A75"/>
    <w:rsid w:val="00EA7AAF"/>
    <w:rsid w:val="00EB44CA"/>
    <w:rsid w:val="00EB7298"/>
    <w:rsid w:val="00EC0176"/>
    <w:rsid w:val="00EC02AF"/>
    <w:rsid w:val="00EC6FAB"/>
    <w:rsid w:val="00ED6D7B"/>
    <w:rsid w:val="00EE3F3F"/>
    <w:rsid w:val="00EE5C2B"/>
    <w:rsid w:val="00EF5BD8"/>
    <w:rsid w:val="00F03626"/>
    <w:rsid w:val="00F12F7F"/>
    <w:rsid w:val="00F1616A"/>
    <w:rsid w:val="00F25E37"/>
    <w:rsid w:val="00F34E00"/>
    <w:rsid w:val="00F45B3A"/>
    <w:rsid w:val="00F54C11"/>
    <w:rsid w:val="00F56F38"/>
    <w:rsid w:val="00F73EC4"/>
    <w:rsid w:val="00F92557"/>
    <w:rsid w:val="00F94AB6"/>
    <w:rsid w:val="00FA2546"/>
    <w:rsid w:val="00FA4047"/>
    <w:rsid w:val="00FB6E44"/>
    <w:rsid w:val="00FD3503"/>
    <w:rsid w:val="00FD4B15"/>
    <w:rsid w:val="00FD53FD"/>
    <w:rsid w:val="00FE3FE9"/>
    <w:rsid w:val="00FE50F4"/>
    <w:rsid w:val="00FE7A31"/>
    <w:rsid w:val="00FF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1F22"/>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
    <w:semiHidden/>
    <w:unhideWhenUsed/>
    <w:qFormat/>
    <w:rsid w:val="00AC1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4F76"/>
  </w:style>
  <w:style w:type="paragraph" w:customStyle="1" w:styleId="dateinterval">
    <w:name w:val="dateinterval"/>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1m">
    <w:name w:val="bc1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2b">
    <w:name w:val="bc2b"/>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4gp">
    <w:name w:val="bc4gp"/>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4F76"/>
    <w:rPr>
      <w:color w:val="0000FF"/>
      <w:u w:val="single"/>
    </w:rPr>
  </w:style>
  <w:style w:type="character" w:styleId="FollowedHyperlink">
    <w:name w:val="FollowedHyperlink"/>
    <w:basedOn w:val="DefaultParagraphFont"/>
    <w:uiPriority w:val="99"/>
    <w:semiHidden/>
    <w:unhideWhenUsed/>
    <w:rsid w:val="00C64F76"/>
    <w:rPr>
      <w:color w:val="800080"/>
      <w:u w:val="single"/>
    </w:rPr>
  </w:style>
  <w:style w:type="paragraph" w:customStyle="1" w:styleId="comm">
    <w:name w:val="com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F76"/>
    <w:rPr>
      <w:b/>
      <w:bCs/>
    </w:rPr>
  </w:style>
  <w:style w:type="paragraph" w:customStyle="1" w:styleId="bc6k">
    <w:name w:val="bc6k"/>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4F76"/>
    <w:rPr>
      <w:i/>
      <w:iCs/>
    </w:rPr>
  </w:style>
  <w:style w:type="paragraph" w:styleId="NoSpacing">
    <w:name w:val="No Spacing"/>
    <w:link w:val="NoSpacingChar"/>
    <w:qFormat/>
    <w:rsid w:val="009C03F4"/>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9C03F4"/>
    <w:rPr>
      <w:rFonts w:ascii="Calibri" w:eastAsia="Calibri" w:hAnsi="Calibri"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9C03F4"/>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1"/>
    <w:basedOn w:val="Normal"/>
    <w:link w:val="ListParagraphChar"/>
    <w:uiPriority w:val="34"/>
    <w:qFormat/>
    <w:rsid w:val="009C03F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C03F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B1F22"/>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uiPriority w:val="9"/>
    <w:semiHidden/>
    <w:rsid w:val="00AC188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A7334F"/>
    <w:pPr>
      <w:widowControl w:val="0"/>
      <w:spacing w:after="0" w:line="360" w:lineRule="auto"/>
      <w:ind w:firstLine="709"/>
      <w:jc w:val="both"/>
    </w:pPr>
    <w:rPr>
      <w:rFonts w:ascii="Times Armenian" w:eastAsia="Times New Roman" w:hAnsi="Times Armenian" w:cs="Times New Roman"/>
      <w:sz w:val="24"/>
      <w:szCs w:val="20"/>
      <w:lang w:val="x-none" w:eastAsia="x-none"/>
    </w:rPr>
  </w:style>
  <w:style w:type="character" w:customStyle="1" w:styleId="BodyTextChar">
    <w:name w:val="Body Text Char"/>
    <w:basedOn w:val="DefaultParagraphFont"/>
    <w:link w:val="BodyText"/>
    <w:uiPriority w:val="99"/>
    <w:rsid w:val="00A7334F"/>
    <w:rPr>
      <w:rFonts w:ascii="Times Armenian" w:eastAsia="Times New Roman" w:hAnsi="Times Armenian" w:cs="Times New Roman"/>
      <w:sz w:val="24"/>
      <w:szCs w:val="20"/>
      <w:lang w:val="x-none" w:eastAsia="x-none"/>
    </w:rPr>
  </w:style>
  <w:style w:type="paragraph" w:styleId="BalloonText">
    <w:name w:val="Balloon Text"/>
    <w:basedOn w:val="Normal"/>
    <w:link w:val="BalloonTextChar"/>
    <w:uiPriority w:val="99"/>
    <w:semiHidden/>
    <w:unhideWhenUsed/>
    <w:rsid w:val="00D60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6F3"/>
    <w:rPr>
      <w:rFonts w:ascii="Segoe UI" w:hAnsi="Segoe UI" w:cs="Segoe UI"/>
      <w:sz w:val="18"/>
      <w:szCs w:val="18"/>
    </w:rPr>
  </w:style>
  <w:style w:type="table" w:styleId="TableGrid">
    <w:name w:val="Table Grid"/>
    <w:basedOn w:val="TableNormal"/>
    <w:uiPriority w:val="39"/>
    <w:rsid w:val="008C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2726"/>
    <w:rPr>
      <w:sz w:val="16"/>
      <w:szCs w:val="16"/>
    </w:rPr>
  </w:style>
  <w:style w:type="paragraph" w:styleId="CommentText">
    <w:name w:val="annotation text"/>
    <w:basedOn w:val="Normal"/>
    <w:link w:val="CommentTextChar"/>
    <w:uiPriority w:val="99"/>
    <w:semiHidden/>
    <w:unhideWhenUsed/>
    <w:rsid w:val="00332726"/>
    <w:pPr>
      <w:spacing w:line="240" w:lineRule="auto"/>
    </w:pPr>
    <w:rPr>
      <w:sz w:val="20"/>
      <w:szCs w:val="20"/>
    </w:rPr>
  </w:style>
  <w:style w:type="character" w:customStyle="1" w:styleId="CommentTextChar">
    <w:name w:val="Comment Text Char"/>
    <w:basedOn w:val="DefaultParagraphFont"/>
    <w:link w:val="CommentText"/>
    <w:uiPriority w:val="99"/>
    <w:semiHidden/>
    <w:rsid w:val="00332726"/>
    <w:rPr>
      <w:sz w:val="20"/>
      <w:szCs w:val="20"/>
    </w:rPr>
  </w:style>
  <w:style w:type="paragraph" w:styleId="CommentSubject">
    <w:name w:val="annotation subject"/>
    <w:basedOn w:val="CommentText"/>
    <w:next w:val="CommentText"/>
    <w:link w:val="CommentSubjectChar"/>
    <w:uiPriority w:val="99"/>
    <w:semiHidden/>
    <w:unhideWhenUsed/>
    <w:rsid w:val="00332726"/>
    <w:rPr>
      <w:b/>
      <w:bCs/>
    </w:rPr>
  </w:style>
  <w:style w:type="character" w:customStyle="1" w:styleId="CommentSubjectChar">
    <w:name w:val="Comment Subject Char"/>
    <w:basedOn w:val="CommentTextChar"/>
    <w:link w:val="CommentSubject"/>
    <w:uiPriority w:val="99"/>
    <w:semiHidden/>
    <w:rsid w:val="00332726"/>
    <w:rPr>
      <w:b/>
      <w:bCs/>
      <w:sz w:val="20"/>
      <w:szCs w:val="20"/>
    </w:rPr>
  </w:style>
  <w:style w:type="paragraph" w:styleId="Revision">
    <w:name w:val="Revision"/>
    <w:hidden/>
    <w:uiPriority w:val="99"/>
    <w:semiHidden/>
    <w:rsid w:val="00D656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1F22"/>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
    <w:semiHidden/>
    <w:unhideWhenUsed/>
    <w:qFormat/>
    <w:rsid w:val="00AC1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4F76"/>
  </w:style>
  <w:style w:type="paragraph" w:customStyle="1" w:styleId="dateinterval">
    <w:name w:val="dateinterval"/>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1m">
    <w:name w:val="bc1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2b">
    <w:name w:val="bc2b"/>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4gp">
    <w:name w:val="bc4gp"/>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4F76"/>
    <w:rPr>
      <w:color w:val="0000FF"/>
      <w:u w:val="single"/>
    </w:rPr>
  </w:style>
  <w:style w:type="character" w:styleId="FollowedHyperlink">
    <w:name w:val="FollowedHyperlink"/>
    <w:basedOn w:val="DefaultParagraphFont"/>
    <w:uiPriority w:val="99"/>
    <w:semiHidden/>
    <w:unhideWhenUsed/>
    <w:rsid w:val="00C64F76"/>
    <w:rPr>
      <w:color w:val="800080"/>
      <w:u w:val="single"/>
    </w:rPr>
  </w:style>
  <w:style w:type="paragraph" w:customStyle="1" w:styleId="comm">
    <w:name w:val="com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F76"/>
    <w:rPr>
      <w:b/>
      <w:bCs/>
    </w:rPr>
  </w:style>
  <w:style w:type="paragraph" w:customStyle="1" w:styleId="bc6k">
    <w:name w:val="bc6k"/>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4F76"/>
    <w:rPr>
      <w:i/>
      <w:iCs/>
    </w:rPr>
  </w:style>
  <w:style w:type="paragraph" w:styleId="NoSpacing">
    <w:name w:val="No Spacing"/>
    <w:link w:val="NoSpacingChar"/>
    <w:qFormat/>
    <w:rsid w:val="009C03F4"/>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9C03F4"/>
    <w:rPr>
      <w:rFonts w:ascii="Calibri" w:eastAsia="Calibri" w:hAnsi="Calibri"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9C03F4"/>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1"/>
    <w:basedOn w:val="Normal"/>
    <w:link w:val="ListParagraphChar"/>
    <w:uiPriority w:val="34"/>
    <w:qFormat/>
    <w:rsid w:val="009C03F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C03F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B1F22"/>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uiPriority w:val="9"/>
    <w:semiHidden/>
    <w:rsid w:val="00AC188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A7334F"/>
    <w:pPr>
      <w:widowControl w:val="0"/>
      <w:spacing w:after="0" w:line="360" w:lineRule="auto"/>
      <w:ind w:firstLine="709"/>
      <w:jc w:val="both"/>
    </w:pPr>
    <w:rPr>
      <w:rFonts w:ascii="Times Armenian" w:eastAsia="Times New Roman" w:hAnsi="Times Armenian" w:cs="Times New Roman"/>
      <w:sz w:val="24"/>
      <w:szCs w:val="20"/>
      <w:lang w:val="x-none" w:eastAsia="x-none"/>
    </w:rPr>
  </w:style>
  <w:style w:type="character" w:customStyle="1" w:styleId="BodyTextChar">
    <w:name w:val="Body Text Char"/>
    <w:basedOn w:val="DefaultParagraphFont"/>
    <w:link w:val="BodyText"/>
    <w:uiPriority w:val="99"/>
    <w:rsid w:val="00A7334F"/>
    <w:rPr>
      <w:rFonts w:ascii="Times Armenian" w:eastAsia="Times New Roman" w:hAnsi="Times Armenian" w:cs="Times New Roman"/>
      <w:sz w:val="24"/>
      <w:szCs w:val="20"/>
      <w:lang w:val="x-none" w:eastAsia="x-none"/>
    </w:rPr>
  </w:style>
  <w:style w:type="paragraph" w:styleId="BalloonText">
    <w:name w:val="Balloon Text"/>
    <w:basedOn w:val="Normal"/>
    <w:link w:val="BalloonTextChar"/>
    <w:uiPriority w:val="99"/>
    <w:semiHidden/>
    <w:unhideWhenUsed/>
    <w:rsid w:val="00D60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6F3"/>
    <w:rPr>
      <w:rFonts w:ascii="Segoe UI" w:hAnsi="Segoe UI" w:cs="Segoe UI"/>
      <w:sz w:val="18"/>
      <w:szCs w:val="18"/>
    </w:rPr>
  </w:style>
  <w:style w:type="table" w:styleId="TableGrid">
    <w:name w:val="Table Grid"/>
    <w:basedOn w:val="TableNormal"/>
    <w:uiPriority w:val="39"/>
    <w:rsid w:val="008C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2726"/>
    <w:rPr>
      <w:sz w:val="16"/>
      <w:szCs w:val="16"/>
    </w:rPr>
  </w:style>
  <w:style w:type="paragraph" w:styleId="CommentText">
    <w:name w:val="annotation text"/>
    <w:basedOn w:val="Normal"/>
    <w:link w:val="CommentTextChar"/>
    <w:uiPriority w:val="99"/>
    <w:semiHidden/>
    <w:unhideWhenUsed/>
    <w:rsid w:val="00332726"/>
    <w:pPr>
      <w:spacing w:line="240" w:lineRule="auto"/>
    </w:pPr>
    <w:rPr>
      <w:sz w:val="20"/>
      <w:szCs w:val="20"/>
    </w:rPr>
  </w:style>
  <w:style w:type="character" w:customStyle="1" w:styleId="CommentTextChar">
    <w:name w:val="Comment Text Char"/>
    <w:basedOn w:val="DefaultParagraphFont"/>
    <w:link w:val="CommentText"/>
    <w:uiPriority w:val="99"/>
    <w:semiHidden/>
    <w:rsid w:val="00332726"/>
    <w:rPr>
      <w:sz w:val="20"/>
      <w:szCs w:val="20"/>
    </w:rPr>
  </w:style>
  <w:style w:type="paragraph" w:styleId="CommentSubject">
    <w:name w:val="annotation subject"/>
    <w:basedOn w:val="CommentText"/>
    <w:next w:val="CommentText"/>
    <w:link w:val="CommentSubjectChar"/>
    <w:uiPriority w:val="99"/>
    <w:semiHidden/>
    <w:unhideWhenUsed/>
    <w:rsid w:val="00332726"/>
    <w:rPr>
      <w:b/>
      <w:bCs/>
    </w:rPr>
  </w:style>
  <w:style w:type="character" w:customStyle="1" w:styleId="CommentSubjectChar">
    <w:name w:val="Comment Subject Char"/>
    <w:basedOn w:val="CommentTextChar"/>
    <w:link w:val="CommentSubject"/>
    <w:uiPriority w:val="99"/>
    <w:semiHidden/>
    <w:rsid w:val="00332726"/>
    <w:rPr>
      <w:b/>
      <w:bCs/>
      <w:sz w:val="20"/>
      <w:szCs w:val="20"/>
    </w:rPr>
  </w:style>
  <w:style w:type="paragraph" w:styleId="Revision">
    <w:name w:val="Revision"/>
    <w:hidden/>
    <w:uiPriority w:val="99"/>
    <w:semiHidden/>
    <w:rsid w:val="00D656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4249">
      <w:bodyDiv w:val="1"/>
      <w:marLeft w:val="0"/>
      <w:marRight w:val="0"/>
      <w:marTop w:val="0"/>
      <w:marBottom w:val="0"/>
      <w:divBdr>
        <w:top w:val="none" w:sz="0" w:space="0" w:color="auto"/>
        <w:left w:val="none" w:sz="0" w:space="0" w:color="auto"/>
        <w:bottom w:val="none" w:sz="0" w:space="0" w:color="auto"/>
        <w:right w:val="none" w:sz="0" w:space="0" w:color="auto"/>
      </w:divBdr>
      <w:divsChild>
        <w:div w:id="1661538320">
          <w:marLeft w:val="0"/>
          <w:marRight w:val="0"/>
          <w:marTop w:val="0"/>
          <w:marBottom w:val="0"/>
          <w:divBdr>
            <w:top w:val="none" w:sz="0" w:space="0" w:color="auto"/>
            <w:left w:val="none" w:sz="0" w:space="0" w:color="auto"/>
            <w:bottom w:val="none" w:sz="0" w:space="0" w:color="auto"/>
            <w:right w:val="none" w:sz="0" w:space="0" w:color="auto"/>
          </w:divBdr>
        </w:div>
      </w:divsChild>
    </w:div>
    <w:div w:id="471868998">
      <w:bodyDiv w:val="1"/>
      <w:marLeft w:val="0"/>
      <w:marRight w:val="0"/>
      <w:marTop w:val="0"/>
      <w:marBottom w:val="0"/>
      <w:divBdr>
        <w:top w:val="none" w:sz="0" w:space="0" w:color="auto"/>
        <w:left w:val="none" w:sz="0" w:space="0" w:color="auto"/>
        <w:bottom w:val="none" w:sz="0" w:space="0" w:color="auto"/>
        <w:right w:val="none" w:sz="0" w:space="0" w:color="auto"/>
      </w:divBdr>
    </w:div>
    <w:div w:id="485361341">
      <w:bodyDiv w:val="1"/>
      <w:marLeft w:val="0"/>
      <w:marRight w:val="0"/>
      <w:marTop w:val="0"/>
      <w:marBottom w:val="0"/>
      <w:divBdr>
        <w:top w:val="none" w:sz="0" w:space="0" w:color="auto"/>
        <w:left w:val="none" w:sz="0" w:space="0" w:color="auto"/>
        <w:bottom w:val="none" w:sz="0" w:space="0" w:color="auto"/>
        <w:right w:val="none" w:sz="0" w:space="0" w:color="auto"/>
      </w:divBdr>
    </w:div>
    <w:div w:id="631442202">
      <w:bodyDiv w:val="1"/>
      <w:marLeft w:val="0"/>
      <w:marRight w:val="0"/>
      <w:marTop w:val="0"/>
      <w:marBottom w:val="0"/>
      <w:divBdr>
        <w:top w:val="none" w:sz="0" w:space="0" w:color="auto"/>
        <w:left w:val="none" w:sz="0" w:space="0" w:color="auto"/>
        <w:bottom w:val="none" w:sz="0" w:space="0" w:color="auto"/>
        <w:right w:val="none" w:sz="0" w:space="0" w:color="auto"/>
      </w:divBdr>
    </w:div>
    <w:div w:id="969240675">
      <w:bodyDiv w:val="1"/>
      <w:marLeft w:val="0"/>
      <w:marRight w:val="0"/>
      <w:marTop w:val="0"/>
      <w:marBottom w:val="0"/>
      <w:divBdr>
        <w:top w:val="none" w:sz="0" w:space="0" w:color="auto"/>
        <w:left w:val="none" w:sz="0" w:space="0" w:color="auto"/>
        <w:bottom w:val="none" w:sz="0" w:space="0" w:color="auto"/>
        <w:right w:val="none" w:sz="0" w:space="0" w:color="auto"/>
      </w:divBdr>
    </w:div>
    <w:div w:id="982076529">
      <w:bodyDiv w:val="1"/>
      <w:marLeft w:val="0"/>
      <w:marRight w:val="0"/>
      <w:marTop w:val="0"/>
      <w:marBottom w:val="0"/>
      <w:divBdr>
        <w:top w:val="none" w:sz="0" w:space="0" w:color="auto"/>
        <w:left w:val="none" w:sz="0" w:space="0" w:color="auto"/>
        <w:bottom w:val="none" w:sz="0" w:space="0" w:color="auto"/>
        <w:right w:val="none" w:sz="0" w:space="0" w:color="auto"/>
      </w:divBdr>
      <w:divsChild>
        <w:div w:id="1906795842">
          <w:marLeft w:val="0"/>
          <w:marRight w:val="0"/>
          <w:marTop w:val="0"/>
          <w:marBottom w:val="0"/>
          <w:divBdr>
            <w:top w:val="none" w:sz="0" w:space="0" w:color="auto"/>
            <w:left w:val="none" w:sz="0" w:space="0" w:color="auto"/>
            <w:bottom w:val="none" w:sz="0" w:space="0" w:color="auto"/>
            <w:right w:val="none" w:sz="0" w:space="0" w:color="auto"/>
          </w:divBdr>
        </w:div>
      </w:divsChild>
    </w:div>
    <w:div w:id="1024668357">
      <w:bodyDiv w:val="1"/>
      <w:marLeft w:val="0"/>
      <w:marRight w:val="0"/>
      <w:marTop w:val="0"/>
      <w:marBottom w:val="0"/>
      <w:divBdr>
        <w:top w:val="none" w:sz="0" w:space="0" w:color="auto"/>
        <w:left w:val="none" w:sz="0" w:space="0" w:color="auto"/>
        <w:bottom w:val="none" w:sz="0" w:space="0" w:color="auto"/>
        <w:right w:val="none" w:sz="0" w:space="0" w:color="auto"/>
      </w:divBdr>
    </w:div>
    <w:div w:id="1126119020">
      <w:bodyDiv w:val="1"/>
      <w:marLeft w:val="0"/>
      <w:marRight w:val="0"/>
      <w:marTop w:val="0"/>
      <w:marBottom w:val="0"/>
      <w:divBdr>
        <w:top w:val="none" w:sz="0" w:space="0" w:color="auto"/>
        <w:left w:val="none" w:sz="0" w:space="0" w:color="auto"/>
        <w:bottom w:val="none" w:sz="0" w:space="0" w:color="auto"/>
        <w:right w:val="none" w:sz="0" w:space="0" w:color="auto"/>
      </w:divBdr>
    </w:div>
    <w:div w:id="1202547319">
      <w:bodyDiv w:val="1"/>
      <w:marLeft w:val="0"/>
      <w:marRight w:val="0"/>
      <w:marTop w:val="0"/>
      <w:marBottom w:val="0"/>
      <w:divBdr>
        <w:top w:val="none" w:sz="0" w:space="0" w:color="auto"/>
        <w:left w:val="none" w:sz="0" w:space="0" w:color="auto"/>
        <w:bottom w:val="none" w:sz="0" w:space="0" w:color="auto"/>
        <w:right w:val="none" w:sz="0" w:space="0" w:color="auto"/>
      </w:divBdr>
    </w:div>
    <w:div w:id="1414861032">
      <w:bodyDiv w:val="1"/>
      <w:marLeft w:val="0"/>
      <w:marRight w:val="0"/>
      <w:marTop w:val="0"/>
      <w:marBottom w:val="0"/>
      <w:divBdr>
        <w:top w:val="none" w:sz="0" w:space="0" w:color="auto"/>
        <w:left w:val="none" w:sz="0" w:space="0" w:color="auto"/>
        <w:bottom w:val="none" w:sz="0" w:space="0" w:color="auto"/>
        <w:right w:val="none" w:sz="0" w:space="0" w:color="auto"/>
      </w:divBdr>
    </w:div>
    <w:div w:id="1585411261">
      <w:bodyDiv w:val="1"/>
      <w:marLeft w:val="0"/>
      <w:marRight w:val="0"/>
      <w:marTop w:val="0"/>
      <w:marBottom w:val="0"/>
      <w:divBdr>
        <w:top w:val="none" w:sz="0" w:space="0" w:color="auto"/>
        <w:left w:val="none" w:sz="0" w:space="0" w:color="auto"/>
        <w:bottom w:val="none" w:sz="0" w:space="0" w:color="auto"/>
        <w:right w:val="none" w:sz="0" w:space="0" w:color="auto"/>
      </w:divBdr>
    </w:div>
    <w:div w:id="1600600959">
      <w:bodyDiv w:val="1"/>
      <w:marLeft w:val="0"/>
      <w:marRight w:val="0"/>
      <w:marTop w:val="0"/>
      <w:marBottom w:val="0"/>
      <w:divBdr>
        <w:top w:val="none" w:sz="0" w:space="0" w:color="auto"/>
        <w:left w:val="none" w:sz="0" w:space="0" w:color="auto"/>
        <w:bottom w:val="none" w:sz="0" w:space="0" w:color="auto"/>
        <w:right w:val="none" w:sz="0" w:space="0" w:color="auto"/>
      </w:divBdr>
    </w:div>
    <w:div w:id="1777290331">
      <w:bodyDiv w:val="1"/>
      <w:marLeft w:val="0"/>
      <w:marRight w:val="0"/>
      <w:marTop w:val="0"/>
      <w:marBottom w:val="0"/>
      <w:divBdr>
        <w:top w:val="none" w:sz="0" w:space="0" w:color="auto"/>
        <w:left w:val="none" w:sz="0" w:space="0" w:color="auto"/>
        <w:bottom w:val="none" w:sz="0" w:space="0" w:color="auto"/>
        <w:right w:val="none" w:sz="0" w:space="0" w:color="auto"/>
      </w:divBdr>
    </w:div>
    <w:div w:id="19702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DB578-E871-4FE5-A86D-57D0F774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Arakelyan</dc:creator>
  <cp:keywords>https:/mul2-taxservice.gov.am/tasks/1024877/oneclick/HO_popox_naxagic_droshmapitak1.docx?token=d9276fdebacbeb482f314aab9d4571b8</cp:keywords>
  <cp:lastModifiedBy>Irina Vardanyan</cp:lastModifiedBy>
  <cp:revision>2</cp:revision>
  <cp:lastPrinted>2021-04-22T12:11:00Z</cp:lastPrinted>
  <dcterms:created xsi:type="dcterms:W3CDTF">2021-04-29T13:33:00Z</dcterms:created>
  <dcterms:modified xsi:type="dcterms:W3CDTF">2021-04-29T13:33:00Z</dcterms:modified>
</cp:coreProperties>
</file>