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516" w:rsidRDefault="00E43516" w:rsidP="00E43516">
      <w:pPr>
        <w:jc w:val="center"/>
        <w:rPr>
          <w:rFonts w:ascii="GHEA Grapalat" w:hAnsi="GHEA Grapalat"/>
          <w:b/>
          <w:sz w:val="24"/>
          <w:szCs w:val="24"/>
        </w:rPr>
      </w:pPr>
      <w:r w:rsidRPr="00E43516">
        <w:rPr>
          <w:rFonts w:ascii="GHEA Grapalat" w:hAnsi="GHEA Grapalat"/>
          <w:b/>
          <w:sz w:val="24"/>
          <w:szCs w:val="24"/>
        </w:rPr>
        <w:t>ՏԵՂԵԿԱՆՔ</w:t>
      </w:r>
    </w:p>
    <w:p w:rsidR="00E43516" w:rsidRPr="00E43516" w:rsidRDefault="00E43516" w:rsidP="00E43516">
      <w:pPr>
        <w:jc w:val="center"/>
        <w:rPr>
          <w:rFonts w:ascii="GHEA Grapalat" w:hAnsi="GHEA Grapalat"/>
          <w:b/>
          <w:sz w:val="24"/>
          <w:szCs w:val="24"/>
        </w:rPr>
      </w:pPr>
      <w:bookmarkStart w:id="0" w:name="_GoBack"/>
      <w:bookmarkEnd w:id="0"/>
    </w:p>
    <w:p w:rsidR="00E43516" w:rsidRPr="00E43516" w:rsidRDefault="00E43516" w:rsidP="00E43516">
      <w:pPr>
        <w:jc w:val="center"/>
        <w:rPr>
          <w:rFonts w:ascii="GHEA Grapalat" w:hAnsi="GHEA Grapalat"/>
          <w:sz w:val="24"/>
          <w:szCs w:val="24"/>
        </w:rPr>
      </w:pPr>
      <w:r w:rsidRPr="00E43516">
        <w:rPr>
          <w:rFonts w:ascii="GHEA Grapalat" w:hAnsi="GHEA Grapalat"/>
          <w:b/>
          <w:sz w:val="24"/>
          <w:szCs w:val="24"/>
        </w:rPr>
        <w:t>«ՇԱՔԱՐԱՅԻՆ ԴԻԱԲԵՏԻ ԴԵՄ ՊԱՅՔԱՐԻ 2021-2026 ԹՎԱԿԱՆՆԵՐԻ ՄԻՋՈՑԱՌՈՒՄՆԵՐԻ ԾՐԱԳԻՐԸ ԵՎ ԻՐԱԿԱՆԱՑՄԱՆ ԺԱՄԱՆԱԿԱՑՈՒՅՑԸ ՀԱՍՏԱՏԵԼՈՒ ՄԱՍԻՆ»  ՀԱՅԱՍՏԱՆԻ ՀԱՆՐԱՊԵՏՈՒԹՅԱՆ ԿԱՌԱՎԱՐՈՒԹՅԱՆ ՈՐՈՇՄԱՆ ՆԱԽԱԳԾԻ ԸՆԴՈՒՆՄԱՆ ԿԱՊԱԿՑՈՒԹՅԱՄԲ ՊԵՏԱԿԱՆ ԿԱՄ ՏԵՂԱԿԱՆ ԻՆՔՆԱԿԱՌԱՎԱՐՄԱՆ ՄԱՐՄԻՆՆԵՐԻ ԲՅՈՒՋԵՆԵՐՈՒՄ ԾԱԽՍԵՐԻ ԵՎ ԵԿԱՄՈՒՏՆԵՐԻ ԷԱԿԱՆ ԱՎԵԼԱՑՈՒՄՆԵՐԻ ԿԱՄ ՆՎԱԶԵՑՈՒՄՆԵՐԻ ՄԱՍԻՆ</w:t>
      </w:r>
    </w:p>
    <w:p w:rsidR="00E43516" w:rsidRPr="00E43516" w:rsidRDefault="00E43516" w:rsidP="00E43516">
      <w:pPr>
        <w:spacing w:line="360" w:lineRule="auto"/>
        <w:rPr>
          <w:rFonts w:ascii="GHEA Grapalat" w:hAnsi="GHEA Grapalat"/>
          <w:sz w:val="24"/>
          <w:szCs w:val="24"/>
        </w:rPr>
      </w:pPr>
    </w:p>
    <w:p w:rsidR="00421CBC" w:rsidRPr="00E43516" w:rsidRDefault="00E43516" w:rsidP="00E43516">
      <w:pPr>
        <w:spacing w:line="360" w:lineRule="auto"/>
        <w:rPr>
          <w:rFonts w:ascii="GHEA Grapalat" w:hAnsi="GHEA Grapalat"/>
          <w:sz w:val="24"/>
          <w:szCs w:val="24"/>
        </w:rPr>
      </w:pPr>
      <w:r w:rsidRPr="00E43516">
        <w:rPr>
          <w:rFonts w:ascii="GHEA Grapalat" w:hAnsi="GHEA Grapalat"/>
          <w:sz w:val="24"/>
          <w:szCs w:val="24"/>
        </w:rPr>
        <w:t>Նախագծի ընդունման կապակցությամբ պետական կամ տեղական ինքնակառավարման մարմինների բյուջեներում ծախuերի և եկամուտների էական ավելացում կամ նվազեցում չի սպասվում:</w:t>
      </w:r>
    </w:p>
    <w:sectPr w:rsidR="00421CBC" w:rsidRPr="00E43516" w:rsidSect="003940E7">
      <w:pgSz w:w="11906" w:h="16838" w:code="9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516"/>
    <w:rsid w:val="00092FA3"/>
    <w:rsid w:val="00296A89"/>
    <w:rsid w:val="00312D14"/>
    <w:rsid w:val="003940E7"/>
    <w:rsid w:val="00421CBC"/>
    <w:rsid w:val="00563ADD"/>
    <w:rsid w:val="006C2247"/>
    <w:rsid w:val="00983264"/>
    <w:rsid w:val="00A6180F"/>
    <w:rsid w:val="00CA1EA9"/>
    <w:rsid w:val="00E43516"/>
    <w:rsid w:val="00F8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4B9DA7"/>
  <w15:chartTrackingRefBased/>
  <w15:docId w15:val="{4E291B6B-1A07-46FC-B869-12F673545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3ADD"/>
    <w:pPr>
      <w:ind w:firstLine="851"/>
      <w:jc w:val="both"/>
    </w:pPr>
    <w:rPr>
      <w:rFonts w:ascii="Times Armenian" w:hAnsi="Times Armeni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A1E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424</Characters>
  <Application>Microsoft Office Word</Application>
  <DocSecurity>0</DocSecurity>
  <Lines>3</Lines>
  <Paragraphs>1</Paragraphs>
  <ScaleCrop>false</ScaleCrop>
  <Company>HP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</dc:creator>
  <cp:keywords/>
  <dc:description/>
  <cp:lastModifiedBy>MOH</cp:lastModifiedBy>
  <cp:revision>1</cp:revision>
  <cp:lastPrinted>2008-01-25T12:43:00Z</cp:lastPrinted>
  <dcterms:created xsi:type="dcterms:W3CDTF">2021-02-02T11:14:00Z</dcterms:created>
  <dcterms:modified xsi:type="dcterms:W3CDTF">2021-02-02T11:15:00Z</dcterms:modified>
</cp:coreProperties>
</file>