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567" w:rsidRDefault="008F7567" w:rsidP="008F7567">
      <w:pPr>
        <w:spacing w:after="0" w:line="360" w:lineRule="auto"/>
        <w:ind w:firstLine="72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b/>
          <w:sz w:val="24"/>
          <w:szCs w:val="24"/>
        </w:rPr>
        <w:t>ՏԵՂԵԿԱՆՔ</w:t>
      </w:r>
    </w:p>
    <w:p w:rsidR="008F7567" w:rsidRPr="00EF3639" w:rsidRDefault="008F7567" w:rsidP="008F7567">
      <w:pPr>
        <w:shd w:val="clear" w:color="auto" w:fill="FFFFFF"/>
        <w:spacing w:before="240" w:after="2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EF3639">
        <w:rPr>
          <w:rFonts w:ascii="GHEA Grapalat" w:eastAsia="GHEA Grapalat" w:hAnsi="GHEA Grapalat" w:cs="GHEA Grapalat"/>
          <w:b/>
          <w:sz w:val="24"/>
          <w:szCs w:val="24"/>
        </w:rPr>
        <w:t>«</w:t>
      </w:r>
      <w:sdt>
        <w:sdtPr>
          <w:rPr>
            <w:rFonts w:ascii="GHEA Grapalat" w:hAnsi="GHEA Grapalat"/>
          </w:rPr>
          <w:tag w:val="goog_rdk_0"/>
          <w:id w:val="236551286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ԱՐՏԱԿԱՐԳ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"/>
          <w:id w:val="236551287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ԻՐԱՎԻՃԱԿՆԵՐՈՒՄ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2"/>
          <w:id w:val="236551288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ԿԱՆԽԱՐԳԵԼԻՉ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3"/>
          <w:id w:val="236551289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ՄԻՋՈՑԱՌՈՒՄՆԵՐ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(</w:t>
      </w:r>
      <w:sdt>
        <w:sdtPr>
          <w:rPr>
            <w:rFonts w:ascii="GHEA Grapalat" w:hAnsi="GHEA Grapalat"/>
          </w:rPr>
          <w:tag w:val="goog_rdk_4"/>
          <w:id w:val="236551290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ԱՅԴ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5"/>
          <w:id w:val="236551291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ԹՎՈՒՄ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` </w:t>
      </w:r>
      <w:sdt>
        <w:sdtPr>
          <w:rPr>
            <w:rFonts w:ascii="GHEA Grapalat" w:hAnsi="GHEA Grapalat"/>
          </w:rPr>
          <w:tag w:val="goog_rdk_6"/>
          <w:id w:val="236551292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ԲԺՇԿԱԿԱՆ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7"/>
          <w:id w:val="236551293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ՕԳՆՈՒԹՅՈՒՆԸ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8"/>
          <w:id w:val="236551294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ԵՎ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9"/>
          <w:id w:val="236551295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ՍՊԱՍԱՐԿՈՒՄԸ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) </w:t>
      </w:r>
      <w:sdt>
        <w:sdtPr>
          <w:rPr>
            <w:rFonts w:ascii="GHEA Grapalat" w:hAnsi="GHEA Grapalat"/>
          </w:rPr>
          <w:tag w:val="goog_rdk_10"/>
          <w:id w:val="236551296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ԿԱԶՄԱԿԵՐՊԵԼՈՒ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1"/>
          <w:id w:val="236551297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ԵՎ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2"/>
          <w:id w:val="236551298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ԻՐԱԿԱՆԱՑՆԵԼՈՒ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3"/>
          <w:id w:val="236551299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ՆՊԱՏԱԿՈՎ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4"/>
          <w:id w:val="236551300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ՏՎՅԱԼՆԵՐԻ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5"/>
          <w:id w:val="236551301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ՓՈԽԱՆԱԿՄԱՆ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6"/>
          <w:id w:val="236551302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ԿԱՐԳԸ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sdt>
        <w:sdtPr>
          <w:rPr>
            <w:rFonts w:ascii="GHEA Grapalat" w:hAnsi="GHEA Grapalat"/>
          </w:rPr>
          <w:tag w:val="goog_rdk_17"/>
          <w:id w:val="236551303"/>
        </w:sdtPr>
        <w:sdtContent>
          <w:r w:rsidRPr="00EF3639">
            <w:rPr>
              <w:rFonts w:ascii="GHEA Grapalat" w:eastAsia="Tahoma" w:hAnsi="GHEA Grapalat" w:cs="Tahoma"/>
              <w:b/>
              <w:sz w:val="24"/>
              <w:szCs w:val="24"/>
            </w:rPr>
            <w:t>ՀԱՍԱՏԵԼՈՒ</w:t>
          </w:r>
        </w:sdtContent>
      </w:sdt>
      <w:r w:rsidRPr="00EF3639">
        <w:rPr>
          <w:rFonts w:ascii="GHEA Grapalat" w:eastAsia="Arial" w:hAnsi="GHEA Grapalat" w:cs="Arial"/>
          <w:b/>
          <w:sz w:val="24"/>
          <w:szCs w:val="24"/>
        </w:rPr>
        <w:t xml:space="preserve"> </w:t>
      </w:r>
      <w:r w:rsidRPr="00EF3639">
        <w:rPr>
          <w:rFonts w:ascii="GHEA Grapalat" w:eastAsia="Tahoma" w:hAnsi="GHEA Grapalat" w:cs="Tahoma"/>
          <w:b/>
          <w:sz w:val="24"/>
          <w:szCs w:val="24"/>
        </w:rPr>
        <w:t>ՄԱՍԻՆ</w:t>
      </w:r>
      <w:r w:rsidRPr="00EF3639">
        <w:rPr>
          <w:rFonts w:ascii="GHEA Grapalat" w:eastAsia="GHEA Grapalat" w:hAnsi="GHEA Grapalat" w:cs="GHEA Grapalat"/>
          <w:b/>
          <w:sz w:val="24"/>
          <w:szCs w:val="24"/>
        </w:rPr>
        <w:t xml:space="preserve">» </w:t>
      </w:r>
    </w:p>
    <w:p w:rsidR="008F7567" w:rsidRDefault="008F7567" w:rsidP="008F7567">
      <w:pPr>
        <w:spacing w:before="240" w:after="240"/>
        <w:ind w:firstLine="720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>
        <w:rPr>
          <w:rFonts w:ascii="GHEA Grapalat" w:eastAsia="GHEA Grapalat" w:hAnsi="GHEA Grapalat" w:cs="GHEA Grapalat"/>
          <w:sz w:val="24"/>
          <w:szCs w:val="24"/>
        </w:rPr>
        <w:t>Նախագծի ընդունման կապակցությամբ պետական կամ տեղական ինքնակառավարման մարմնի բյուջեում ծախսերի և եկամուտների էական ավելացում կամ նվազեցում չի առաջանում:</w:t>
      </w:r>
    </w:p>
    <w:p w:rsidR="00421CBC" w:rsidRPr="003940E7" w:rsidRDefault="00421CBC" w:rsidP="003940E7">
      <w:pPr>
        <w:spacing w:line="360" w:lineRule="auto"/>
        <w:rPr>
          <w:rFonts w:ascii="GHEA Grapalat" w:hAnsi="GHEA Grapalat"/>
          <w:sz w:val="24"/>
          <w:szCs w:val="24"/>
        </w:rPr>
      </w:pPr>
      <w:bookmarkStart w:id="0" w:name="_GoBack"/>
      <w:bookmarkEnd w:id="0"/>
    </w:p>
    <w:sectPr w:rsidR="00421CBC" w:rsidRPr="003940E7" w:rsidSect="00F42C69">
      <w:pgSz w:w="11907" w:h="16840" w:code="9"/>
      <w:pgMar w:top="851" w:right="1134" w:bottom="851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67"/>
    <w:rsid w:val="00092FA3"/>
    <w:rsid w:val="00296A89"/>
    <w:rsid w:val="00312D14"/>
    <w:rsid w:val="003940E7"/>
    <w:rsid w:val="00421CBC"/>
    <w:rsid w:val="00563ADD"/>
    <w:rsid w:val="006C2247"/>
    <w:rsid w:val="008F7567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A4755-9106-4FC4-9005-46124097A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567"/>
    <w:pPr>
      <w:spacing w:after="200" w:line="276" w:lineRule="auto"/>
    </w:pPr>
    <w:rPr>
      <w:rFonts w:ascii="Calibri" w:eastAsia="Calibri" w:hAnsi="Calibri"/>
      <w:sz w:val="22"/>
      <w:szCs w:val="22"/>
      <w:lang w:val="hy-AM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HP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2020-12-09T11:44:00Z</dcterms:created>
  <dcterms:modified xsi:type="dcterms:W3CDTF">2020-12-09T11:45:00Z</dcterms:modified>
</cp:coreProperties>
</file>