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ADB" w:rsidRDefault="007B4ADB" w:rsidP="003D294D">
      <w:pPr>
        <w:jc w:val="center"/>
        <w:rPr>
          <w:rFonts w:ascii="GHEA Grapalat" w:hAnsi="GHEA Grapalat"/>
          <w:b/>
          <w:szCs w:val="24"/>
        </w:rPr>
      </w:pPr>
      <w:r w:rsidRPr="00A6471F">
        <w:rPr>
          <w:rFonts w:ascii="GHEA Grapalat" w:hAnsi="GHEA Grapalat"/>
          <w:b/>
          <w:szCs w:val="24"/>
        </w:rPr>
        <w:t>ՀԻՄՆԱՎՈՐՈՒՄ</w:t>
      </w:r>
    </w:p>
    <w:p w:rsidR="004F6386" w:rsidRPr="004F6386" w:rsidRDefault="004F6386" w:rsidP="003D294D">
      <w:pPr>
        <w:jc w:val="center"/>
        <w:rPr>
          <w:rFonts w:ascii="GHEA Grapalat" w:hAnsi="GHEA Grapalat"/>
          <w:b/>
          <w:szCs w:val="24"/>
          <w:lang w:val="hy-AM"/>
        </w:rPr>
      </w:pPr>
      <w:r w:rsidRPr="004F6386">
        <w:rPr>
          <w:rFonts w:ascii="GHEA Grapalat" w:hAnsi="GHEA Grapalat"/>
          <w:b/>
          <w:szCs w:val="24"/>
        </w:rPr>
        <w:t>«ԸՆԿԵՐՈՒԹՅՈՒՆՆԵՐԻ ԿՈՂՄԻՑ ՎՃԱՐՎՈՂ ԲՆԱՊԱՀՊԱՆԱԿԱՆ ՀԱՐԿԻ ՆՊԱՏԱԿԱՅԻՆ ՕԳՏԱԳՈՐԾՄԱՆ ՄԱՍԻՆ» ՕՐԵՆՔՈՎ ՍԱՀՄԱՆՎԱԾ ԱՅԼ ԸՆԿԵՐՈՒԹՅՈՒՆՆԵՐԻ ԸՆՏՐՈՒԹՅԱՆ ՉԱՓՈՐՈՇԻՉՆԵՐԸ ՍԱՀՄԱՆԵԼՈՒ ՄԱՍԻՆ»</w:t>
      </w:r>
      <w:r>
        <w:rPr>
          <w:rFonts w:ascii="GHEA Grapalat" w:hAnsi="GHEA Grapalat"/>
          <w:b/>
          <w:szCs w:val="24"/>
        </w:rPr>
        <w:t xml:space="preserve"> </w:t>
      </w:r>
      <w:r>
        <w:rPr>
          <w:rFonts w:ascii="GHEA Grapalat" w:hAnsi="GHEA Grapalat"/>
          <w:b/>
          <w:szCs w:val="24"/>
          <w:lang w:val="hy-AM"/>
        </w:rPr>
        <w:t xml:space="preserve">ԵՎ </w:t>
      </w:r>
      <w:r w:rsidRPr="004F6386">
        <w:rPr>
          <w:rFonts w:ascii="GHEA Grapalat" w:hAnsi="GHEA Grapalat"/>
          <w:b/>
          <w:szCs w:val="24"/>
        </w:rPr>
        <w:t>«ԸՆԿԵՐՈՒԹՅՈՒՆՆԵՐԻ ԿՈՂՄԻՑ ՎՃԱՐՎՈՂ Բ</w:t>
      </w:r>
      <w:bookmarkStart w:id="0" w:name="_GoBack"/>
      <w:bookmarkEnd w:id="0"/>
      <w:r w:rsidRPr="004F6386">
        <w:rPr>
          <w:rFonts w:ascii="GHEA Grapalat" w:hAnsi="GHEA Grapalat"/>
          <w:b/>
          <w:szCs w:val="24"/>
        </w:rPr>
        <w:t>ՆԱՊԱՀՊԱՆԱԿԱՆ ՀԱՐԿԻ ՆՊԱՏԱԿԱՅԻՆ ՕԳՏԱԳՈՐԾՄԱՆ ՄԱՍԻՆ» ՕՐԵՆՔՈՎ ՍԱՀՄԱՆՎԱԾ ՀԱՄԱՅՆՔՆԵՐԻ ԵՎ (ԿԱՄ) ԲՆԱԿԱՎԱՅՐԵՐԻ ՑԱՆԿԻ ԿԱԶՄՄԱՆ ԵՎ ԸՍՏ ՀԱՄԱՅՆՔՆԵՐԻ ԵՎ (ԿԱՄ) ԲՆԱԿԱՎԱՅՐԵՐԻ ՄԱՍՀԱՆՈՒՄՆԵՐԻ ԲԱՇԽՄԱՆ ՉԱՓԻ ՀԱՇՎԱՐԿՄԱՆ ԿԱՐԳԸ ՍԱՀՄԱՆԵԼՈՒ ՄԱՍԻՆ»</w:t>
      </w:r>
      <w:r>
        <w:rPr>
          <w:rFonts w:ascii="GHEA Grapalat" w:hAnsi="GHEA Grapalat"/>
          <w:b/>
          <w:szCs w:val="24"/>
        </w:rPr>
        <w:t xml:space="preserve"> </w:t>
      </w:r>
    </w:p>
    <w:p w:rsidR="007B4ADB" w:rsidRPr="009F47AB" w:rsidRDefault="007B4ADB" w:rsidP="003D294D">
      <w:pPr>
        <w:jc w:val="center"/>
        <w:rPr>
          <w:rFonts w:ascii="GHEA Grapalat" w:hAnsi="GHEA Grapalat"/>
          <w:b/>
          <w:szCs w:val="24"/>
          <w:lang w:val="hy-AM"/>
        </w:rPr>
      </w:pPr>
      <w:r w:rsidRPr="009F47AB">
        <w:rPr>
          <w:rFonts w:ascii="GHEA Grapalat" w:hAnsi="GHEA Grapalat"/>
          <w:b/>
          <w:szCs w:val="24"/>
          <w:lang w:val="hy-AM"/>
        </w:rPr>
        <w:t>ԿԱՌԱՎԱՐՈՒԹՅԱՆ</w:t>
      </w:r>
      <w:r w:rsidRPr="00A6471F">
        <w:rPr>
          <w:rFonts w:ascii="GHEA Grapalat" w:hAnsi="GHEA Grapalat"/>
          <w:b/>
          <w:szCs w:val="24"/>
          <w:lang w:val="af-ZA"/>
        </w:rPr>
        <w:t xml:space="preserve"> </w:t>
      </w:r>
      <w:r w:rsidR="004F6386" w:rsidRPr="009F47AB">
        <w:rPr>
          <w:rFonts w:ascii="GHEA Grapalat" w:hAnsi="GHEA Grapalat"/>
          <w:b/>
          <w:szCs w:val="24"/>
          <w:lang w:val="hy-AM"/>
        </w:rPr>
        <w:t>ՈՐՈՇ</w:t>
      </w:r>
      <w:r w:rsidR="004F6386">
        <w:rPr>
          <w:rFonts w:ascii="GHEA Grapalat" w:hAnsi="GHEA Grapalat"/>
          <w:b/>
          <w:szCs w:val="24"/>
          <w:lang w:val="hy-AM"/>
        </w:rPr>
        <w:t>ՈՒՄ</w:t>
      </w:r>
      <w:r w:rsidRPr="009F47AB">
        <w:rPr>
          <w:rFonts w:ascii="GHEA Grapalat" w:hAnsi="GHEA Grapalat"/>
          <w:b/>
          <w:szCs w:val="24"/>
          <w:lang w:val="hy-AM"/>
        </w:rPr>
        <w:t>Ն</w:t>
      </w:r>
      <w:r w:rsidR="004F6386">
        <w:rPr>
          <w:rFonts w:ascii="GHEA Grapalat" w:hAnsi="GHEA Grapalat"/>
          <w:b/>
          <w:szCs w:val="24"/>
          <w:lang w:val="hy-AM"/>
        </w:rPr>
        <w:t>ԵՐԻ</w:t>
      </w:r>
      <w:r w:rsidRPr="00A6471F">
        <w:rPr>
          <w:rFonts w:ascii="GHEA Grapalat" w:hAnsi="GHEA Grapalat"/>
          <w:b/>
          <w:szCs w:val="24"/>
          <w:lang w:val="af-ZA"/>
        </w:rPr>
        <w:t xml:space="preserve"> </w:t>
      </w:r>
      <w:r w:rsidRPr="009F47AB">
        <w:rPr>
          <w:rFonts w:ascii="GHEA Grapalat" w:hAnsi="GHEA Grapalat"/>
          <w:b/>
          <w:szCs w:val="24"/>
          <w:lang w:val="hy-AM"/>
        </w:rPr>
        <w:t>ԸՆԴՈՒՆՄԱՆ</w:t>
      </w:r>
    </w:p>
    <w:p w:rsidR="003D75B0" w:rsidRPr="00A6471F" w:rsidRDefault="003D75B0" w:rsidP="003D294D">
      <w:pPr>
        <w:jc w:val="center"/>
        <w:rPr>
          <w:rFonts w:ascii="GHEA Grapalat" w:hAnsi="GHEA Grapalat"/>
          <w:szCs w:val="24"/>
          <w:lang w:val="af-ZA"/>
        </w:rPr>
      </w:pPr>
    </w:p>
    <w:p w:rsidR="007B4ADB" w:rsidRPr="00A6471F" w:rsidRDefault="007B4ADB" w:rsidP="003D294D">
      <w:pPr>
        <w:pStyle w:val="NormalWeb"/>
        <w:spacing w:before="0" w:beforeAutospacing="0" w:after="0" w:afterAutospacing="0"/>
        <w:rPr>
          <w:rFonts w:ascii="GHEA Grapalat" w:hAnsi="GHEA Grapalat"/>
          <w:u w:val="single"/>
          <w:lang w:val="af-ZA"/>
        </w:rPr>
      </w:pPr>
      <w:r w:rsidRPr="00A6471F">
        <w:rPr>
          <w:rFonts w:ascii="GHEA Grapalat" w:hAnsi="GHEA Grapalat"/>
          <w:b/>
          <w:color w:val="000000"/>
          <w:u w:val="single"/>
          <w:lang w:val="hy-AM"/>
        </w:rPr>
        <w:t>1. Ընթացիկ իրավ</w:t>
      </w:r>
      <w:r w:rsidR="00C0266E" w:rsidRPr="00A6471F">
        <w:rPr>
          <w:rFonts w:ascii="GHEA Grapalat" w:hAnsi="GHEA Grapalat"/>
          <w:b/>
          <w:color w:val="000000"/>
          <w:u w:val="single"/>
          <w:lang w:val="hy-AM"/>
        </w:rPr>
        <w:t>իճակը և իրավական ակտի ընդունման</w:t>
      </w:r>
      <w:r w:rsidR="00C0266E" w:rsidRPr="004F6386">
        <w:rPr>
          <w:rFonts w:ascii="GHEA Grapalat" w:hAnsi="GHEA Grapalat"/>
          <w:b/>
          <w:color w:val="000000"/>
          <w:u w:val="single"/>
          <w:lang w:val="af-ZA"/>
        </w:rPr>
        <w:t xml:space="preserve"> </w:t>
      </w:r>
      <w:r w:rsidRPr="00A6471F">
        <w:rPr>
          <w:rFonts w:ascii="GHEA Grapalat" w:hAnsi="GHEA Grapalat"/>
          <w:b/>
          <w:color w:val="000000"/>
          <w:u w:val="single"/>
          <w:lang w:val="hy-AM"/>
        </w:rPr>
        <w:t>անհրաժեշտությունը</w:t>
      </w:r>
    </w:p>
    <w:p w:rsidR="002C7479" w:rsidRDefault="002C7479" w:rsidP="003D294D">
      <w:pPr>
        <w:jc w:val="both"/>
        <w:rPr>
          <w:rFonts w:ascii="GHEA Grapalat" w:hAnsi="GHEA Grapalat" w:cs="Arial"/>
          <w:szCs w:val="24"/>
          <w:lang w:val="af-ZA"/>
        </w:rPr>
      </w:pPr>
      <w:r>
        <w:rPr>
          <w:rFonts w:ascii="GHEA Grapalat" w:hAnsi="GHEA Grapalat" w:cs="Arial"/>
          <w:szCs w:val="24"/>
          <w:lang w:val="af-ZA"/>
        </w:rPr>
        <w:tab/>
      </w:r>
      <w:r>
        <w:rPr>
          <w:rFonts w:ascii="GHEA Grapalat" w:hAnsi="GHEA Grapalat" w:cs="Arial"/>
          <w:szCs w:val="24"/>
          <w:lang w:val="hy-AM"/>
        </w:rPr>
        <w:t>«</w:t>
      </w:r>
      <w:r w:rsidRPr="002C7479">
        <w:rPr>
          <w:rFonts w:ascii="GHEA Grapalat" w:hAnsi="GHEA Grapalat" w:cs="Arial"/>
          <w:szCs w:val="24"/>
          <w:lang w:val="af-ZA"/>
        </w:rPr>
        <w:t xml:space="preserve">Ընկերությունների կողմից վճարվող բնապահպանական </w:t>
      </w:r>
      <w:r>
        <w:rPr>
          <w:rFonts w:ascii="GHEA Grapalat" w:hAnsi="GHEA Grapalat" w:cs="Arial"/>
          <w:szCs w:val="24"/>
          <w:lang w:val="hy-AM"/>
        </w:rPr>
        <w:t>հարկի</w:t>
      </w:r>
      <w:r w:rsidRPr="002C7479">
        <w:rPr>
          <w:rFonts w:ascii="GHEA Grapalat" w:hAnsi="GHEA Grapalat" w:cs="Arial"/>
          <w:szCs w:val="24"/>
          <w:lang w:val="af-ZA"/>
        </w:rPr>
        <w:t xml:space="preserve"> նպատակային օգտագործման մասին</w:t>
      </w:r>
      <w:r>
        <w:rPr>
          <w:rFonts w:ascii="GHEA Grapalat" w:hAnsi="GHEA Grapalat" w:cs="Arial"/>
          <w:szCs w:val="24"/>
          <w:lang w:val="hy-AM"/>
        </w:rPr>
        <w:t>»</w:t>
      </w:r>
      <w:r w:rsidRPr="002C7479">
        <w:rPr>
          <w:rFonts w:ascii="GHEA Grapalat" w:hAnsi="GHEA Grapalat" w:cs="Arial"/>
          <w:szCs w:val="24"/>
          <w:lang w:val="af-ZA"/>
        </w:rPr>
        <w:t xml:space="preserve"> օրենքով </w:t>
      </w:r>
      <w:r>
        <w:rPr>
          <w:rFonts w:ascii="GHEA Grapalat" w:hAnsi="GHEA Grapalat" w:cs="Arial"/>
          <w:szCs w:val="24"/>
          <w:lang w:val="hy-AM"/>
        </w:rPr>
        <w:t xml:space="preserve">(այսուհետ՝ Օրենք) </w:t>
      </w:r>
      <w:r w:rsidRPr="002C7479">
        <w:rPr>
          <w:rFonts w:ascii="GHEA Grapalat" w:hAnsi="GHEA Grapalat" w:cs="Arial"/>
          <w:szCs w:val="24"/>
          <w:lang w:val="af-ZA"/>
        </w:rPr>
        <w:t xml:space="preserve">նախատեսված շրջակա միջավայրի աղտոտման համար վճարվող բնապահպանական </w:t>
      </w:r>
      <w:r>
        <w:rPr>
          <w:rFonts w:ascii="GHEA Grapalat" w:hAnsi="GHEA Grapalat" w:cs="Arial"/>
          <w:szCs w:val="24"/>
          <w:lang w:val="hy-AM"/>
        </w:rPr>
        <w:t>հարկի</w:t>
      </w:r>
      <w:r w:rsidRPr="002C7479">
        <w:rPr>
          <w:rFonts w:ascii="GHEA Grapalat" w:hAnsi="GHEA Grapalat" w:cs="Arial"/>
          <w:szCs w:val="24"/>
          <w:lang w:val="af-ZA"/>
        </w:rPr>
        <w:t xml:space="preserve"> </w:t>
      </w:r>
      <w:r>
        <w:rPr>
          <w:rFonts w:ascii="GHEA Grapalat" w:hAnsi="GHEA Grapalat" w:cs="Arial"/>
          <w:szCs w:val="24"/>
          <w:lang w:val="af-ZA"/>
        </w:rPr>
        <w:t>օգտագործման գործող համակարգն</w:t>
      </w:r>
      <w:r w:rsidRPr="002C7479">
        <w:rPr>
          <w:rFonts w:ascii="GHEA Grapalat" w:hAnsi="GHEA Grapalat" w:cs="Arial"/>
          <w:szCs w:val="24"/>
          <w:lang w:val="af-ZA"/>
        </w:rPr>
        <w:t xml:space="preserve"> ունի</w:t>
      </w:r>
      <w:r>
        <w:rPr>
          <w:rFonts w:ascii="GHEA Grapalat" w:hAnsi="GHEA Grapalat" w:cs="Arial"/>
          <w:szCs w:val="24"/>
          <w:lang w:val="hy-AM"/>
        </w:rPr>
        <w:t xml:space="preserve"> հասցեականության և նպատակային օգտագործման</w:t>
      </w:r>
      <w:r w:rsidRPr="002C7479">
        <w:rPr>
          <w:rFonts w:ascii="GHEA Grapalat" w:hAnsi="GHEA Grapalat" w:cs="Arial"/>
          <w:szCs w:val="24"/>
          <w:lang w:val="af-ZA"/>
        </w:rPr>
        <w:t xml:space="preserve"> </w:t>
      </w:r>
      <w:r>
        <w:rPr>
          <w:rFonts w:ascii="GHEA Grapalat" w:hAnsi="GHEA Grapalat" w:cs="Arial"/>
          <w:szCs w:val="24"/>
          <w:lang w:val="hy-AM"/>
        </w:rPr>
        <w:t>շարունակական բարելավման անհրաժեշտություն</w:t>
      </w:r>
      <w:r w:rsidRPr="002C7479">
        <w:rPr>
          <w:rFonts w:ascii="GHEA Grapalat" w:hAnsi="GHEA Grapalat" w:cs="Arial"/>
          <w:szCs w:val="24"/>
          <w:lang w:val="af-ZA"/>
        </w:rPr>
        <w:t>:</w:t>
      </w:r>
    </w:p>
    <w:p w:rsidR="004F6386" w:rsidRPr="00A55978" w:rsidRDefault="002C7479" w:rsidP="003D294D">
      <w:pPr>
        <w:jc w:val="both"/>
        <w:rPr>
          <w:rFonts w:ascii="GHEA Grapalat" w:hAnsi="GHEA Grapalat" w:cs="Arial"/>
          <w:spacing w:val="-8"/>
          <w:szCs w:val="24"/>
          <w:lang w:val="hy-AM"/>
        </w:rPr>
      </w:pPr>
      <w:r>
        <w:rPr>
          <w:rFonts w:ascii="GHEA Grapalat" w:hAnsi="GHEA Grapalat" w:cs="Arial"/>
          <w:szCs w:val="24"/>
          <w:lang w:val="af-ZA"/>
        </w:rPr>
        <w:tab/>
      </w:r>
      <w:r w:rsidR="004F6386" w:rsidRPr="00A55978">
        <w:rPr>
          <w:rFonts w:ascii="GHEA Grapalat" w:hAnsi="GHEA Grapalat" w:cs="Arial"/>
          <w:szCs w:val="24"/>
          <w:lang w:val="af-ZA"/>
        </w:rPr>
        <w:t>«</w:t>
      </w:r>
      <w:r w:rsidR="004F6386" w:rsidRPr="00A55978">
        <w:rPr>
          <w:rFonts w:ascii="GHEA Grapalat" w:hAnsi="GHEA Grapalat" w:cs="Arial"/>
          <w:szCs w:val="24"/>
        </w:rPr>
        <w:t>Ընկերությունների</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կողմից</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վճարվող</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բնապահպանական</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հարկի</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նպատակային</w:t>
      </w:r>
      <w:r w:rsidR="004F6386" w:rsidRPr="00A55978">
        <w:rPr>
          <w:rFonts w:ascii="GHEA Grapalat" w:hAnsi="GHEA Grapalat" w:cs="Arial"/>
          <w:szCs w:val="24"/>
          <w:lang w:val="af-ZA"/>
        </w:rPr>
        <w:t xml:space="preserve"> </w:t>
      </w:r>
      <w:r w:rsidR="004F6386" w:rsidRPr="00A55978">
        <w:rPr>
          <w:rFonts w:ascii="GHEA Grapalat" w:hAnsi="GHEA Grapalat" w:cs="Arial"/>
          <w:szCs w:val="24"/>
        </w:rPr>
        <w:t>օգտագործման</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մասին</w:t>
      </w:r>
      <w:r w:rsidR="004F6386" w:rsidRPr="00A55978">
        <w:rPr>
          <w:rFonts w:ascii="GHEA Grapalat" w:hAnsi="GHEA Grapalat" w:cs="Arial"/>
          <w:szCs w:val="24"/>
          <w:lang w:val="af-ZA"/>
        </w:rPr>
        <w:t xml:space="preserve">» </w:t>
      </w:r>
      <w:r w:rsidR="004F6386" w:rsidRPr="00A55978">
        <w:rPr>
          <w:rFonts w:ascii="GHEA Grapalat" w:hAnsi="GHEA Grapalat" w:cs="Arial"/>
          <w:szCs w:val="24"/>
        </w:rPr>
        <w:t>օրենքով</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սահմանված</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այլ</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ընկերությունների</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ընտրության</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չափորոշիչները</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սահմանելու</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մասին</w:t>
      </w:r>
      <w:r w:rsidR="004F6386" w:rsidRPr="00A55978">
        <w:rPr>
          <w:rFonts w:ascii="GHEA Grapalat" w:hAnsi="GHEA Grapalat" w:cs="Arial"/>
          <w:szCs w:val="24"/>
          <w:lang w:val="af-ZA"/>
        </w:rPr>
        <w:t xml:space="preserve">» </w:t>
      </w:r>
      <w:r w:rsidR="004F6386" w:rsidRPr="00A55978">
        <w:rPr>
          <w:rFonts w:ascii="GHEA Grapalat" w:hAnsi="GHEA Grapalat" w:cs="Arial"/>
          <w:szCs w:val="24"/>
          <w:lang w:val="hy-AM"/>
        </w:rPr>
        <w:t xml:space="preserve">և </w:t>
      </w:r>
      <w:r w:rsidR="004F6386" w:rsidRPr="00A55978">
        <w:rPr>
          <w:rFonts w:ascii="GHEA Grapalat" w:hAnsi="GHEA Grapalat" w:cs="Arial"/>
          <w:szCs w:val="24"/>
          <w:lang w:val="af-ZA"/>
        </w:rPr>
        <w:t>«</w:t>
      </w:r>
      <w:r w:rsidR="004F6386" w:rsidRPr="00A55978">
        <w:rPr>
          <w:rFonts w:ascii="GHEA Grapalat" w:hAnsi="GHEA Grapalat" w:cs="Arial"/>
          <w:szCs w:val="24"/>
          <w:lang w:val="hy-AM"/>
        </w:rPr>
        <w:t>Ը</w:t>
      </w:r>
      <w:r w:rsidR="004F6386" w:rsidRPr="00A55978">
        <w:rPr>
          <w:rFonts w:ascii="GHEA Grapalat" w:hAnsi="GHEA Grapalat" w:cs="Arial"/>
          <w:szCs w:val="24"/>
        </w:rPr>
        <w:t>նկերությունների</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կողմից</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վճարվող</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բնապահպանական</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հարկի</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նպատակային</w:t>
      </w:r>
      <w:r w:rsidR="004F6386" w:rsidRPr="00A55978">
        <w:rPr>
          <w:rFonts w:ascii="GHEA Grapalat" w:hAnsi="GHEA Grapalat" w:cs="Arial"/>
          <w:szCs w:val="24"/>
          <w:lang w:val="af-ZA"/>
        </w:rPr>
        <w:t xml:space="preserve"> </w:t>
      </w:r>
      <w:r w:rsidR="004F6386" w:rsidRPr="00A55978">
        <w:rPr>
          <w:rFonts w:ascii="GHEA Grapalat" w:hAnsi="GHEA Grapalat" w:cs="Arial"/>
          <w:szCs w:val="24"/>
        </w:rPr>
        <w:t>օգտագործման</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մասին</w:t>
      </w:r>
      <w:r w:rsidR="004F6386" w:rsidRPr="00A55978">
        <w:rPr>
          <w:rFonts w:ascii="GHEA Grapalat" w:hAnsi="GHEA Grapalat" w:cs="Arial"/>
          <w:szCs w:val="24"/>
          <w:lang w:val="af-ZA"/>
        </w:rPr>
        <w:t xml:space="preserve">» </w:t>
      </w:r>
      <w:r w:rsidR="004F6386" w:rsidRPr="00A55978">
        <w:rPr>
          <w:rFonts w:ascii="GHEA Grapalat" w:hAnsi="GHEA Grapalat" w:cs="Arial"/>
          <w:szCs w:val="24"/>
        </w:rPr>
        <w:t>օրենքով</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սահմանված</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համայնքների</w:t>
      </w:r>
      <w:r w:rsidR="004F6386" w:rsidRPr="00A55978">
        <w:rPr>
          <w:rFonts w:ascii="GHEA Grapalat" w:hAnsi="GHEA Grapalat" w:cs="Arial"/>
          <w:szCs w:val="24"/>
          <w:lang w:val="af-ZA"/>
        </w:rPr>
        <w:t xml:space="preserve"> </w:t>
      </w:r>
      <w:r w:rsidR="009F47AB" w:rsidRPr="00A55978">
        <w:rPr>
          <w:rFonts w:ascii="GHEA Grapalat" w:hAnsi="GHEA Grapalat" w:cs="Arial"/>
          <w:szCs w:val="24"/>
          <w:lang w:val="af-ZA"/>
        </w:rPr>
        <w:t>և</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կամ</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բնակավայրերի</w:t>
      </w:r>
      <w:r w:rsidR="004F6386" w:rsidRPr="00A55978">
        <w:rPr>
          <w:rFonts w:ascii="GHEA Grapalat" w:hAnsi="GHEA Grapalat" w:cs="Arial"/>
          <w:szCs w:val="24"/>
          <w:lang w:val="af-ZA"/>
        </w:rPr>
        <w:t xml:space="preserve"> </w:t>
      </w:r>
      <w:r w:rsidR="004F6386" w:rsidRPr="00A55978">
        <w:rPr>
          <w:rFonts w:ascii="GHEA Grapalat" w:hAnsi="GHEA Grapalat" w:cs="Arial"/>
          <w:szCs w:val="24"/>
        </w:rPr>
        <w:t>ցանկի</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կազմման</w:t>
      </w:r>
      <w:r w:rsidR="004F6386" w:rsidRPr="00A55978">
        <w:rPr>
          <w:rFonts w:ascii="GHEA Grapalat" w:hAnsi="GHEA Grapalat" w:cs="Arial"/>
          <w:szCs w:val="24"/>
          <w:lang w:val="af-ZA"/>
        </w:rPr>
        <w:t xml:space="preserve"> </w:t>
      </w:r>
      <w:r w:rsidR="009F47AB" w:rsidRPr="00A55978">
        <w:rPr>
          <w:rFonts w:ascii="GHEA Grapalat" w:hAnsi="GHEA Grapalat" w:cs="Arial"/>
          <w:szCs w:val="24"/>
          <w:lang w:val="hy-AM"/>
        </w:rPr>
        <w:t>և</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ըստ</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համայնքների</w:t>
      </w:r>
      <w:r w:rsidR="004F6386" w:rsidRPr="00A55978">
        <w:rPr>
          <w:rFonts w:ascii="GHEA Grapalat" w:hAnsi="GHEA Grapalat" w:cs="Arial"/>
          <w:szCs w:val="24"/>
          <w:lang w:val="af-ZA"/>
        </w:rPr>
        <w:t xml:space="preserve"> </w:t>
      </w:r>
      <w:r w:rsidR="009F47AB" w:rsidRPr="00A55978">
        <w:rPr>
          <w:rFonts w:ascii="GHEA Grapalat" w:hAnsi="GHEA Grapalat" w:cs="Arial"/>
          <w:szCs w:val="24"/>
          <w:lang w:val="hy-AM"/>
        </w:rPr>
        <w:t>և</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կամ</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բնակավայրերի</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մասհանումների</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բաշխման</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չափի</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հաշվարկման</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կարգը</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սահմանելու</w:t>
      </w:r>
      <w:r w:rsidR="004F6386" w:rsidRPr="00A55978">
        <w:rPr>
          <w:rFonts w:ascii="GHEA Grapalat" w:hAnsi="GHEA Grapalat" w:cs="Arial"/>
          <w:szCs w:val="24"/>
          <w:lang w:val="af-ZA"/>
        </w:rPr>
        <w:t xml:space="preserve"> </w:t>
      </w:r>
      <w:r w:rsidR="004F6386" w:rsidRPr="00A55978">
        <w:rPr>
          <w:rFonts w:ascii="GHEA Grapalat" w:hAnsi="GHEA Grapalat" w:cs="Arial"/>
          <w:szCs w:val="24"/>
        </w:rPr>
        <w:t>մասին</w:t>
      </w:r>
      <w:r w:rsidR="004F6386" w:rsidRPr="00A55978">
        <w:rPr>
          <w:rFonts w:ascii="GHEA Grapalat" w:hAnsi="GHEA Grapalat" w:cs="Arial"/>
          <w:szCs w:val="24"/>
          <w:lang w:val="af-ZA"/>
        </w:rPr>
        <w:t xml:space="preserve">» </w:t>
      </w:r>
      <w:r w:rsidR="00DD0D3D">
        <w:rPr>
          <w:rFonts w:ascii="GHEA Grapalat" w:hAnsi="GHEA Grapalat" w:cs="Arial"/>
          <w:szCs w:val="24"/>
          <w:lang w:val="af-ZA"/>
        </w:rPr>
        <w:t>Կ</w:t>
      </w:r>
      <w:r w:rsidR="004F6386" w:rsidRPr="00A55978">
        <w:rPr>
          <w:rFonts w:ascii="GHEA Grapalat" w:hAnsi="GHEA Grapalat" w:cs="Arial"/>
          <w:szCs w:val="24"/>
        </w:rPr>
        <w:t>առավարության</w:t>
      </w:r>
      <w:r w:rsidR="004F6386" w:rsidRPr="00A55978">
        <w:rPr>
          <w:rFonts w:ascii="GHEA Grapalat" w:hAnsi="GHEA Grapalat" w:cs="Arial"/>
          <w:szCs w:val="24"/>
          <w:lang w:val="af-ZA"/>
        </w:rPr>
        <w:t xml:space="preserve"> </w:t>
      </w:r>
      <w:r w:rsidR="00E71A0C">
        <w:rPr>
          <w:rFonts w:ascii="GHEA Grapalat" w:hAnsi="GHEA Grapalat" w:cs="Arial"/>
          <w:szCs w:val="24"/>
        </w:rPr>
        <w:t>որոշ</w:t>
      </w:r>
      <w:r w:rsidR="004F6386" w:rsidRPr="00A55978">
        <w:rPr>
          <w:rFonts w:ascii="GHEA Grapalat" w:hAnsi="GHEA Grapalat" w:cs="Arial"/>
          <w:szCs w:val="24"/>
          <w:lang w:val="hy-AM"/>
        </w:rPr>
        <w:t>ում</w:t>
      </w:r>
      <w:r w:rsidR="004F6386" w:rsidRPr="00A55978">
        <w:rPr>
          <w:rFonts w:ascii="GHEA Grapalat" w:hAnsi="GHEA Grapalat" w:cs="Arial"/>
          <w:szCs w:val="24"/>
        </w:rPr>
        <w:t>ն</w:t>
      </w:r>
      <w:r w:rsidR="004F6386" w:rsidRPr="00A55978">
        <w:rPr>
          <w:rFonts w:ascii="GHEA Grapalat" w:hAnsi="GHEA Grapalat" w:cs="Arial"/>
          <w:szCs w:val="24"/>
          <w:lang w:val="hy-AM"/>
        </w:rPr>
        <w:t>երի</w:t>
      </w:r>
      <w:r w:rsidR="009F47AB" w:rsidRPr="00A55978">
        <w:rPr>
          <w:rFonts w:ascii="GHEA Grapalat" w:hAnsi="GHEA Grapalat" w:cs="Arial"/>
          <w:spacing w:val="-8"/>
          <w:szCs w:val="24"/>
          <w:lang w:val="hy-AM"/>
        </w:rPr>
        <w:t xml:space="preserve"> նախագծերը մշակվել են՝ հիմք ընդունելով </w:t>
      </w:r>
      <w:r>
        <w:rPr>
          <w:rFonts w:ascii="GHEA Grapalat" w:hAnsi="GHEA Grapalat" w:cs="Arial"/>
          <w:spacing w:val="-8"/>
          <w:szCs w:val="24"/>
          <w:lang w:val="hy-AM"/>
        </w:rPr>
        <w:t>Օ</w:t>
      </w:r>
      <w:r w:rsidR="00A55978" w:rsidRPr="00A55978">
        <w:rPr>
          <w:rFonts w:ascii="GHEA Grapalat" w:hAnsi="GHEA Grapalat" w:cs="Arial"/>
          <w:spacing w:val="-8"/>
          <w:szCs w:val="24"/>
          <w:lang w:val="hy-AM"/>
        </w:rPr>
        <w:t xml:space="preserve">րենքի 1-ին հոդվածի </w:t>
      </w:r>
      <w:r w:rsidR="00A55978">
        <w:rPr>
          <w:rFonts w:ascii="GHEA Grapalat" w:hAnsi="GHEA Grapalat" w:cs="Arial"/>
          <w:spacing w:val="-8"/>
          <w:szCs w:val="24"/>
          <w:lang w:val="hy-AM"/>
        </w:rPr>
        <w:t>1-ին և 2-</w:t>
      </w:r>
      <w:r w:rsidR="00A55978" w:rsidRPr="00A55978">
        <w:rPr>
          <w:rFonts w:ascii="GHEA Grapalat" w:hAnsi="GHEA Grapalat" w:cs="Arial"/>
          <w:spacing w:val="-8"/>
          <w:szCs w:val="24"/>
          <w:lang w:val="hy-AM"/>
        </w:rPr>
        <w:t>րդ պարբերություն</w:t>
      </w:r>
      <w:r w:rsidR="00A55978">
        <w:rPr>
          <w:rFonts w:ascii="GHEA Grapalat" w:hAnsi="GHEA Grapalat" w:cs="Arial"/>
          <w:spacing w:val="-8"/>
          <w:szCs w:val="24"/>
          <w:lang w:val="hy-AM"/>
        </w:rPr>
        <w:t>ները։</w:t>
      </w:r>
    </w:p>
    <w:p w:rsidR="00EA141D" w:rsidRPr="004F6386" w:rsidRDefault="00A55978" w:rsidP="003D294D">
      <w:pPr>
        <w:pStyle w:val="NormalWeb"/>
        <w:spacing w:before="0" w:beforeAutospacing="0" w:after="0" w:afterAutospacing="0"/>
        <w:ind w:left="58" w:right="58" w:firstLine="752"/>
        <w:jc w:val="both"/>
        <w:rPr>
          <w:rFonts w:ascii="GHEA Grapalat" w:eastAsia="Arial Unicode MS" w:hAnsi="GHEA Grapalat" w:cs="Arial Unicode MS"/>
          <w:lang w:val="af-ZA"/>
        </w:rPr>
      </w:pPr>
      <w:r>
        <w:rPr>
          <w:rFonts w:ascii="GHEA Grapalat" w:hAnsi="GHEA Grapalat" w:cs="Arial"/>
          <w:lang w:val="hy-AM"/>
        </w:rPr>
        <w:t xml:space="preserve">Համայնքների և (կամ) բնակավայրերի վարչական տարածքներում տնտեսական գործունեության հետևանքով վնաս պատճառող ընկերությունների ցանկը Օրենքով սահմանելու դեպքում </w:t>
      </w:r>
      <w:r w:rsidR="00CB3A27" w:rsidRPr="00A55978">
        <w:rPr>
          <w:rFonts w:ascii="GHEA Grapalat" w:hAnsi="GHEA Grapalat" w:cs="Sylfaen"/>
          <w:color w:val="000000"/>
          <w:lang w:val="hy-AM"/>
        </w:rPr>
        <w:t>ցանկում</w:t>
      </w:r>
      <w:r w:rsidR="00CB3A27" w:rsidRPr="004F6386">
        <w:rPr>
          <w:rFonts w:ascii="GHEA Grapalat" w:hAnsi="GHEA Grapalat" w:cs="Sylfaen"/>
          <w:color w:val="000000"/>
          <w:lang w:val="af-ZA"/>
        </w:rPr>
        <w:t xml:space="preserve"> </w:t>
      </w:r>
      <w:r w:rsidR="00CB3A27" w:rsidRPr="00A55978">
        <w:rPr>
          <w:rFonts w:ascii="GHEA Grapalat" w:hAnsi="GHEA Grapalat" w:cs="Sylfaen"/>
          <w:color w:val="000000"/>
          <w:lang w:val="hy-AM"/>
        </w:rPr>
        <w:t>յուրաքանչյուր</w:t>
      </w:r>
      <w:r w:rsidR="00CB3A27" w:rsidRPr="004F6386">
        <w:rPr>
          <w:rFonts w:ascii="GHEA Grapalat" w:hAnsi="GHEA Grapalat" w:cs="Sylfaen"/>
          <w:color w:val="000000"/>
          <w:lang w:val="af-ZA"/>
        </w:rPr>
        <w:t xml:space="preserve"> </w:t>
      </w:r>
      <w:r w:rsidR="00CB3A27" w:rsidRPr="00A55978">
        <w:rPr>
          <w:rFonts w:ascii="GHEA Grapalat" w:hAnsi="GHEA Grapalat" w:cs="Sylfaen"/>
          <w:color w:val="000000"/>
          <w:lang w:val="hy-AM"/>
        </w:rPr>
        <w:t>նոր</w:t>
      </w:r>
      <w:r w:rsidR="00CB3A27" w:rsidRPr="004F6386">
        <w:rPr>
          <w:rFonts w:ascii="GHEA Grapalat" w:hAnsi="GHEA Grapalat" w:cs="Sylfaen"/>
          <w:color w:val="000000"/>
          <w:lang w:val="af-ZA"/>
        </w:rPr>
        <w:t xml:space="preserve"> </w:t>
      </w:r>
      <w:r w:rsidR="00CB3A27" w:rsidRPr="00A55978">
        <w:rPr>
          <w:rFonts w:ascii="GHEA Grapalat" w:hAnsi="GHEA Grapalat" w:cs="Sylfaen"/>
          <w:color w:val="000000"/>
          <w:lang w:val="hy-AM"/>
        </w:rPr>
        <w:t>ընկերության</w:t>
      </w:r>
      <w:r w:rsidR="00CB3A27" w:rsidRPr="004F6386">
        <w:rPr>
          <w:rFonts w:ascii="GHEA Grapalat" w:hAnsi="GHEA Grapalat" w:cs="Sylfaen"/>
          <w:color w:val="000000"/>
          <w:lang w:val="af-ZA"/>
        </w:rPr>
        <w:t xml:space="preserve"> </w:t>
      </w:r>
      <w:r w:rsidR="00CB3A27" w:rsidRPr="00A55978">
        <w:rPr>
          <w:rFonts w:ascii="GHEA Grapalat" w:hAnsi="GHEA Grapalat" w:cs="Sylfaen"/>
          <w:color w:val="000000"/>
          <w:lang w:val="hy-AM"/>
        </w:rPr>
        <w:t>ավելացման</w:t>
      </w:r>
      <w:r w:rsidR="00CB3A27" w:rsidRPr="004F6386">
        <w:rPr>
          <w:rFonts w:ascii="GHEA Grapalat" w:hAnsi="GHEA Grapalat" w:cs="Sylfaen"/>
          <w:color w:val="000000"/>
          <w:lang w:val="af-ZA"/>
        </w:rPr>
        <w:t xml:space="preserve">, </w:t>
      </w:r>
      <w:r w:rsidR="00CB3A27" w:rsidRPr="00A55978">
        <w:rPr>
          <w:rFonts w:ascii="GHEA Grapalat" w:hAnsi="GHEA Grapalat" w:cs="Sylfaen"/>
          <w:color w:val="000000"/>
          <w:lang w:val="hy-AM"/>
        </w:rPr>
        <w:t>ընկերության</w:t>
      </w:r>
      <w:r w:rsidR="00CB3A27" w:rsidRPr="004F6386">
        <w:rPr>
          <w:rFonts w:ascii="GHEA Grapalat" w:hAnsi="GHEA Grapalat" w:cs="Sylfaen"/>
          <w:color w:val="000000"/>
          <w:lang w:val="af-ZA"/>
        </w:rPr>
        <w:t xml:space="preserve"> </w:t>
      </w:r>
      <w:r w:rsidR="00CB3A27" w:rsidRPr="00A55978">
        <w:rPr>
          <w:rFonts w:ascii="GHEA Grapalat" w:hAnsi="GHEA Grapalat" w:cs="Sylfaen"/>
          <w:color w:val="000000"/>
          <w:lang w:val="hy-AM"/>
        </w:rPr>
        <w:t>անվանափոխության</w:t>
      </w:r>
      <w:r w:rsidR="00CB3A27" w:rsidRPr="004F6386">
        <w:rPr>
          <w:rFonts w:ascii="GHEA Grapalat" w:hAnsi="GHEA Grapalat" w:cs="Sylfaen"/>
          <w:color w:val="000000"/>
          <w:lang w:val="af-ZA"/>
        </w:rPr>
        <w:t xml:space="preserve"> </w:t>
      </w:r>
      <w:r w:rsidR="00CB3A27" w:rsidRPr="00A55978">
        <w:rPr>
          <w:rFonts w:ascii="GHEA Grapalat" w:hAnsi="GHEA Grapalat" w:cs="Sylfaen"/>
          <w:color w:val="000000"/>
          <w:lang w:val="hy-AM"/>
        </w:rPr>
        <w:t>կամ</w:t>
      </w:r>
      <w:r w:rsidR="00CB3A27" w:rsidRPr="004F6386">
        <w:rPr>
          <w:rFonts w:ascii="GHEA Grapalat" w:hAnsi="GHEA Grapalat" w:cs="Sylfaen"/>
          <w:color w:val="000000"/>
          <w:lang w:val="af-ZA"/>
        </w:rPr>
        <w:t xml:space="preserve"> </w:t>
      </w:r>
      <w:r w:rsidR="00CB3A27" w:rsidRPr="00A55978">
        <w:rPr>
          <w:rFonts w:ascii="GHEA Grapalat" w:hAnsi="GHEA Grapalat" w:cs="Sylfaen"/>
          <w:color w:val="000000"/>
          <w:lang w:val="hy-AM"/>
        </w:rPr>
        <w:t>կազմակերպաիրավական</w:t>
      </w:r>
      <w:r w:rsidR="00CB3A27" w:rsidRPr="004F6386">
        <w:rPr>
          <w:rFonts w:ascii="GHEA Grapalat" w:hAnsi="GHEA Grapalat" w:cs="Sylfaen"/>
          <w:color w:val="000000"/>
          <w:lang w:val="af-ZA"/>
        </w:rPr>
        <w:t xml:space="preserve"> </w:t>
      </w:r>
      <w:r w:rsidR="00CB3A27" w:rsidRPr="00A55978">
        <w:rPr>
          <w:rFonts w:ascii="GHEA Grapalat" w:hAnsi="GHEA Grapalat" w:cs="Sylfaen"/>
          <w:color w:val="000000"/>
          <w:lang w:val="hy-AM"/>
        </w:rPr>
        <w:t>ձևի</w:t>
      </w:r>
      <w:r w:rsidR="00CB3A27" w:rsidRPr="004F6386">
        <w:rPr>
          <w:rFonts w:ascii="GHEA Grapalat" w:hAnsi="GHEA Grapalat" w:cs="Sylfaen"/>
          <w:color w:val="000000"/>
          <w:lang w:val="af-ZA"/>
        </w:rPr>
        <w:t xml:space="preserve"> </w:t>
      </w:r>
      <w:r w:rsidR="00CB3A27" w:rsidRPr="00A55978">
        <w:rPr>
          <w:rFonts w:ascii="GHEA Grapalat" w:hAnsi="GHEA Grapalat" w:cs="Sylfaen"/>
          <w:color w:val="000000"/>
          <w:lang w:val="hy-AM"/>
        </w:rPr>
        <w:t>փոփոխության</w:t>
      </w:r>
      <w:r w:rsidR="00CB3A27" w:rsidRPr="004F6386">
        <w:rPr>
          <w:rFonts w:ascii="GHEA Grapalat" w:hAnsi="GHEA Grapalat" w:cs="Sylfaen"/>
          <w:color w:val="000000"/>
          <w:lang w:val="af-ZA"/>
        </w:rPr>
        <w:t xml:space="preserve"> </w:t>
      </w:r>
      <w:r w:rsidR="00CB3A27" w:rsidRPr="00A55978">
        <w:rPr>
          <w:rFonts w:ascii="GHEA Grapalat" w:hAnsi="GHEA Grapalat" w:cs="Sylfaen"/>
          <w:color w:val="000000"/>
          <w:lang w:val="hy-AM"/>
        </w:rPr>
        <w:t>դեպքում</w:t>
      </w:r>
      <w:r w:rsidR="00CB3A27" w:rsidRPr="004F6386">
        <w:rPr>
          <w:rFonts w:ascii="GHEA Grapalat" w:hAnsi="GHEA Grapalat" w:cs="Sylfaen"/>
          <w:color w:val="000000"/>
          <w:lang w:val="af-ZA"/>
        </w:rPr>
        <w:t xml:space="preserve"> </w:t>
      </w:r>
      <w:r w:rsidR="00CB3A27" w:rsidRPr="00A55978">
        <w:rPr>
          <w:rFonts w:ascii="GHEA Grapalat" w:hAnsi="GHEA Grapalat" w:cs="Sylfaen"/>
          <w:color w:val="000000"/>
          <w:lang w:val="hy-AM"/>
        </w:rPr>
        <w:t>առաջանում</w:t>
      </w:r>
      <w:r w:rsidR="00CB3A27" w:rsidRPr="004F6386">
        <w:rPr>
          <w:rFonts w:ascii="GHEA Grapalat" w:hAnsi="GHEA Grapalat" w:cs="Sylfaen"/>
          <w:color w:val="000000"/>
          <w:lang w:val="af-ZA"/>
        </w:rPr>
        <w:t xml:space="preserve"> </w:t>
      </w:r>
      <w:r w:rsidR="00CB3A27" w:rsidRPr="00A55978">
        <w:rPr>
          <w:rFonts w:ascii="GHEA Grapalat" w:hAnsi="GHEA Grapalat" w:cs="Sylfaen"/>
          <w:color w:val="000000"/>
          <w:lang w:val="hy-AM"/>
        </w:rPr>
        <w:t>է</w:t>
      </w:r>
      <w:r w:rsidR="00CB3A27" w:rsidRPr="004F6386">
        <w:rPr>
          <w:rFonts w:ascii="GHEA Grapalat" w:hAnsi="GHEA Grapalat" w:cs="Sylfaen"/>
          <w:color w:val="000000"/>
          <w:lang w:val="af-ZA"/>
        </w:rPr>
        <w:t xml:space="preserve"> </w:t>
      </w:r>
      <w:r>
        <w:rPr>
          <w:rFonts w:ascii="GHEA Grapalat" w:eastAsia="Arial Unicode MS" w:hAnsi="GHEA Grapalat" w:cs="Arial Unicode MS"/>
          <w:lang w:val="hy-AM"/>
        </w:rPr>
        <w:t>Օ</w:t>
      </w:r>
      <w:r w:rsidR="00CB3A27" w:rsidRPr="005F7328">
        <w:rPr>
          <w:rFonts w:ascii="GHEA Grapalat" w:eastAsia="Arial Unicode MS" w:hAnsi="GHEA Grapalat" w:cs="Arial Unicode MS"/>
          <w:lang w:val="af-ZA"/>
        </w:rPr>
        <w:t>րենք</w:t>
      </w:r>
      <w:r w:rsidR="00CB3A27">
        <w:rPr>
          <w:rFonts w:ascii="GHEA Grapalat" w:eastAsia="Arial Unicode MS" w:hAnsi="GHEA Grapalat" w:cs="Arial Unicode MS"/>
          <w:lang w:val="af-ZA"/>
        </w:rPr>
        <w:t>ում փոփոխություններ</w:t>
      </w:r>
      <w:r w:rsidR="00CB3A27" w:rsidRPr="004F6386">
        <w:rPr>
          <w:rFonts w:ascii="GHEA Grapalat" w:hAnsi="GHEA Grapalat" w:cs="Sylfaen"/>
          <w:color w:val="000000"/>
          <w:lang w:val="af-ZA"/>
        </w:rPr>
        <w:t xml:space="preserve"> </w:t>
      </w:r>
      <w:r w:rsidR="00CB3A27" w:rsidRPr="00A55978">
        <w:rPr>
          <w:rFonts w:ascii="GHEA Grapalat" w:hAnsi="GHEA Grapalat" w:cs="Sylfaen"/>
          <w:color w:val="000000"/>
          <w:lang w:val="hy-AM"/>
        </w:rPr>
        <w:t>և</w:t>
      </w:r>
      <w:r w:rsidR="00CB3A27" w:rsidRPr="004F6386">
        <w:rPr>
          <w:rFonts w:ascii="GHEA Grapalat" w:hAnsi="GHEA Grapalat" w:cs="Sylfaen"/>
          <w:color w:val="000000"/>
          <w:lang w:val="af-ZA"/>
        </w:rPr>
        <w:t xml:space="preserve"> (</w:t>
      </w:r>
      <w:r w:rsidR="00CB3A27" w:rsidRPr="00A55978">
        <w:rPr>
          <w:rFonts w:ascii="GHEA Grapalat" w:hAnsi="GHEA Grapalat" w:cs="Sylfaen"/>
          <w:color w:val="000000"/>
          <w:lang w:val="hy-AM"/>
        </w:rPr>
        <w:t>կամ</w:t>
      </w:r>
      <w:r w:rsidR="00CB3A27" w:rsidRPr="004F6386">
        <w:rPr>
          <w:rFonts w:ascii="GHEA Grapalat" w:hAnsi="GHEA Grapalat" w:cs="Sylfaen"/>
          <w:color w:val="000000"/>
          <w:lang w:val="af-ZA"/>
        </w:rPr>
        <w:t xml:space="preserve">) </w:t>
      </w:r>
      <w:r w:rsidR="00CB3A27" w:rsidRPr="00A55978">
        <w:rPr>
          <w:rFonts w:ascii="GHEA Grapalat" w:hAnsi="GHEA Grapalat" w:cs="Sylfaen"/>
          <w:color w:val="000000"/>
          <w:lang w:val="hy-AM"/>
        </w:rPr>
        <w:t>լրացումներ</w:t>
      </w:r>
      <w:r w:rsidR="00CB3A27" w:rsidRPr="004F6386">
        <w:rPr>
          <w:rFonts w:ascii="GHEA Grapalat" w:hAnsi="GHEA Grapalat" w:cs="Sylfaen"/>
          <w:color w:val="000000"/>
          <w:lang w:val="af-ZA"/>
        </w:rPr>
        <w:t xml:space="preserve"> </w:t>
      </w:r>
      <w:r w:rsidR="00CB3A27" w:rsidRPr="00A55978">
        <w:rPr>
          <w:rFonts w:ascii="GHEA Grapalat" w:hAnsi="GHEA Grapalat" w:cs="Sylfaen"/>
          <w:color w:val="000000"/>
          <w:lang w:val="hy-AM"/>
        </w:rPr>
        <w:t>նախատեսող</w:t>
      </w:r>
      <w:r w:rsidR="00CB3A27" w:rsidRPr="004F6386">
        <w:rPr>
          <w:rFonts w:ascii="GHEA Grapalat" w:hAnsi="GHEA Grapalat" w:cs="Sylfaen"/>
          <w:color w:val="000000"/>
          <w:lang w:val="af-ZA"/>
        </w:rPr>
        <w:t xml:space="preserve"> </w:t>
      </w:r>
      <w:r>
        <w:rPr>
          <w:rFonts w:ascii="GHEA Grapalat" w:hAnsi="GHEA Grapalat" w:cs="Sylfaen"/>
          <w:color w:val="000000"/>
          <w:lang w:val="hy-AM"/>
        </w:rPr>
        <w:t>իրավական ակտի մշակման և</w:t>
      </w:r>
      <w:r w:rsidR="00CB3A27" w:rsidRPr="004F6386">
        <w:rPr>
          <w:rFonts w:ascii="GHEA Grapalat" w:hAnsi="GHEA Grapalat" w:cs="Sylfaen"/>
          <w:color w:val="000000"/>
          <w:lang w:val="af-ZA"/>
        </w:rPr>
        <w:t xml:space="preserve"> </w:t>
      </w:r>
      <w:r w:rsidR="00CB3A27" w:rsidRPr="00A55978">
        <w:rPr>
          <w:rFonts w:ascii="GHEA Grapalat" w:hAnsi="GHEA Grapalat" w:cs="Sylfaen"/>
          <w:color w:val="000000"/>
          <w:lang w:val="hy-AM"/>
        </w:rPr>
        <w:t>ընդունման</w:t>
      </w:r>
      <w:r w:rsidR="00CB3A27" w:rsidRPr="004F6386">
        <w:rPr>
          <w:rFonts w:ascii="GHEA Grapalat" w:hAnsi="GHEA Grapalat" w:cs="Sylfaen"/>
          <w:color w:val="000000"/>
          <w:lang w:val="af-ZA"/>
        </w:rPr>
        <w:t xml:space="preserve"> </w:t>
      </w:r>
      <w:r w:rsidR="00CB3A27" w:rsidRPr="00A55978">
        <w:rPr>
          <w:rFonts w:ascii="GHEA Grapalat" w:hAnsi="GHEA Grapalat" w:cs="Sylfaen"/>
          <w:color w:val="000000"/>
          <w:lang w:val="hy-AM"/>
        </w:rPr>
        <w:t>անհրաժեշտություն</w:t>
      </w:r>
      <w:r w:rsidR="00CB3A27" w:rsidRPr="004F6386">
        <w:rPr>
          <w:rFonts w:ascii="GHEA Grapalat" w:hAnsi="GHEA Grapalat" w:cs="Sylfaen"/>
          <w:color w:val="000000"/>
          <w:lang w:val="af-ZA"/>
        </w:rPr>
        <w:t xml:space="preserve">: </w:t>
      </w:r>
      <w:r w:rsidR="00CB3A27" w:rsidRPr="00A55978">
        <w:rPr>
          <w:rFonts w:ascii="GHEA Grapalat" w:hAnsi="GHEA Grapalat"/>
          <w:spacing w:val="-8"/>
          <w:lang w:val="hy-AM"/>
        </w:rPr>
        <w:t>Հ</w:t>
      </w:r>
      <w:r w:rsidR="00CB3A27" w:rsidRPr="00E21C69">
        <w:rPr>
          <w:rFonts w:ascii="GHEA Grapalat" w:eastAsia="Arial Unicode MS" w:hAnsi="GHEA Grapalat" w:cs="Arial Unicode MS"/>
          <w:lang w:val="sv-SE"/>
        </w:rPr>
        <w:t>ամայնքների</w:t>
      </w:r>
      <w:r>
        <w:rPr>
          <w:rFonts w:ascii="GHEA Grapalat" w:eastAsia="Arial Unicode MS" w:hAnsi="GHEA Grapalat" w:cs="Arial Unicode MS"/>
          <w:lang w:val="hy-AM"/>
        </w:rPr>
        <w:t xml:space="preserve"> և (կամ) բնակավայրերի</w:t>
      </w:r>
      <w:r w:rsidR="00CB3A27" w:rsidRPr="00E21C69">
        <w:rPr>
          <w:rFonts w:ascii="GHEA Grapalat" w:eastAsia="Arial Unicode MS" w:hAnsi="GHEA Grapalat" w:cs="Arial Unicode MS"/>
          <w:lang w:val="sv-SE"/>
        </w:rPr>
        <w:t xml:space="preserve"> տարածքում իրենց գործունեությամբ վնասակար ազդեցություն թողնող </w:t>
      </w:r>
      <w:r>
        <w:rPr>
          <w:rFonts w:ascii="GHEA Grapalat" w:eastAsia="Arial Unicode MS" w:hAnsi="GHEA Grapalat" w:cs="Arial Unicode MS"/>
          <w:lang w:val="hy-AM"/>
        </w:rPr>
        <w:t xml:space="preserve">այլ </w:t>
      </w:r>
      <w:r w:rsidR="00CB3A27" w:rsidRPr="00E21C69">
        <w:rPr>
          <w:rFonts w:ascii="GHEA Grapalat" w:eastAsia="Arial Unicode MS" w:hAnsi="GHEA Grapalat" w:cs="Arial Unicode MS"/>
          <w:lang w:val="sv-SE"/>
        </w:rPr>
        <w:t xml:space="preserve">ընկերությունների </w:t>
      </w:r>
      <w:r>
        <w:rPr>
          <w:rFonts w:ascii="GHEA Grapalat" w:eastAsia="Arial Unicode MS" w:hAnsi="GHEA Grapalat" w:cs="Arial Unicode MS"/>
          <w:lang w:val="hy-AM"/>
        </w:rPr>
        <w:t>ընտրության</w:t>
      </w:r>
      <w:r>
        <w:rPr>
          <w:rFonts w:ascii="GHEA Grapalat" w:eastAsia="Arial Unicode MS" w:hAnsi="GHEA Grapalat" w:cs="Arial Unicode MS"/>
          <w:lang w:val="sv-SE"/>
        </w:rPr>
        <w:t xml:space="preserve"> չափորոշիչները</w:t>
      </w:r>
      <w:r>
        <w:rPr>
          <w:rFonts w:ascii="GHEA Grapalat" w:eastAsia="Arial Unicode MS" w:hAnsi="GHEA Grapalat" w:cs="Arial Unicode MS"/>
          <w:lang w:val="hy-AM"/>
        </w:rPr>
        <w:t xml:space="preserve"> Կ</w:t>
      </w:r>
      <w:r w:rsidR="00CB3A27">
        <w:rPr>
          <w:rFonts w:ascii="GHEA Grapalat" w:eastAsia="Arial Unicode MS" w:hAnsi="GHEA Grapalat" w:cs="Arial Unicode MS"/>
          <w:lang w:val="sv-SE"/>
        </w:rPr>
        <w:t xml:space="preserve">առավարության կողմից </w:t>
      </w:r>
      <w:r w:rsidR="00F32B18" w:rsidRPr="00A55978">
        <w:rPr>
          <w:rFonts w:ascii="GHEA Grapalat" w:eastAsia="Arial Unicode MS" w:hAnsi="GHEA Grapalat" w:cs="Arial Unicode MS"/>
          <w:lang w:val="hy-AM"/>
        </w:rPr>
        <w:t>սահմանվելու</w:t>
      </w:r>
      <w:r w:rsidR="00CB3A27" w:rsidRPr="004F6386">
        <w:rPr>
          <w:rFonts w:ascii="GHEA Grapalat" w:eastAsia="Arial Unicode MS" w:hAnsi="GHEA Grapalat" w:cs="Arial Unicode MS"/>
          <w:lang w:val="af-ZA"/>
        </w:rPr>
        <w:t xml:space="preserve"> </w:t>
      </w:r>
      <w:r>
        <w:rPr>
          <w:rFonts w:ascii="GHEA Grapalat" w:eastAsia="Arial Unicode MS" w:hAnsi="GHEA Grapalat" w:cs="Arial Unicode MS"/>
          <w:lang w:val="hy-AM"/>
        </w:rPr>
        <w:t>և ցանկի՝ շ</w:t>
      </w:r>
      <w:r w:rsidRPr="00A55978">
        <w:rPr>
          <w:rFonts w:ascii="GHEA Grapalat" w:eastAsia="Arial Unicode MS" w:hAnsi="GHEA Grapalat" w:cs="Arial Unicode MS"/>
          <w:lang w:val="hy-AM"/>
        </w:rPr>
        <w:t>րջակա միջավայրի բնագավառի լիազոր մարմն</w:t>
      </w:r>
      <w:r>
        <w:rPr>
          <w:rFonts w:ascii="GHEA Grapalat" w:eastAsia="Arial Unicode MS" w:hAnsi="GHEA Grapalat" w:cs="Arial Unicode MS"/>
          <w:lang w:val="hy-AM"/>
        </w:rPr>
        <w:t>ի կողմից կազմելու</w:t>
      </w:r>
      <w:r w:rsidRPr="00A55978">
        <w:rPr>
          <w:rFonts w:ascii="GHEA Grapalat" w:eastAsia="Arial Unicode MS" w:hAnsi="GHEA Grapalat" w:cs="Arial Unicode MS"/>
          <w:lang w:val="hy-AM"/>
        </w:rPr>
        <w:t xml:space="preserve"> </w:t>
      </w:r>
      <w:r w:rsidR="00CB3A27" w:rsidRPr="00A55978">
        <w:rPr>
          <w:rFonts w:ascii="GHEA Grapalat" w:eastAsia="Arial Unicode MS" w:hAnsi="GHEA Grapalat" w:cs="Arial Unicode MS"/>
          <w:lang w:val="hy-AM"/>
        </w:rPr>
        <w:t>դեպքում</w:t>
      </w:r>
      <w:r w:rsidR="00CB3A27" w:rsidRPr="004F6386">
        <w:rPr>
          <w:rFonts w:ascii="GHEA Grapalat" w:eastAsia="Arial Unicode MS" w:hAnsi="GHEA Grapalat" w:cs="Arial Unicode MS"/>
          <w:lang w:val="af-ZA"/>
        </w:rPr>
        <w:t xml:space="preserve"> </w:t>
      </w:r>
      <w:r w:rsidR="00CB3A27" w:rsidRPr="00A55978">
        <w:rPr>
          <w:rFonts w:ascii="GHEA Grapalat" w:eastAsia="Arial Unicode MS" w:hAnsi="GHEA Grapalat" w:cs="Arial Unicode MS"/>
          <w:lang w:val="hy-AM"/>
        </w:rPr>
        <w:t>ընթացակարգը</w:t>
      </w:r>
      <w:r w:rsidR="00CB3A27" w:rsidRPr="004F6386">
        <w:rPr>
          <w:rFonts w:ascii="GHEA Grapalat" w:eastAsia="Arial Unicode MS" w:hAnsi="GHEA Grapalat" w:cs="Arial Unicode MS"/>
          <w:lang w:val="af-ZA"/>
        </w:rPr>
        <w:t xml:space="preserve"> </w:t>
      </w:r>
      <w:r w:rsidR="00CB3A27" w:rsidRPr="00A55978">
        <w:rPr>
          <w:rFonts w:ascii="GHEA Grapalat" w:eastAsia="Arial Unicode MS" w:hAnsi="GHEA Grapalat" w:cs="Arial Unicode MS"/>
          <w:lang w:val="hy-AM"/>
        </w:rPr>
        <w:t>կդառնա</w:t>
      </w:r>
      <w:r w:rsidR="00CB3A27" w:rsidRPr="004F6386">
        <w:rPr>
          <w:rFonts w:ascii="GHEA Grapalat" w:eastAsia="Arial Unicode MS" w:hAnsi="GHEA Grapalat" w:cs="Arial Unicode MS"/>
          <w:lang w:val="af-ZA"/>
        </w:rPr>
        <w:t xml:space="preserve"> </w:t>
      </w:r>
      <w:r w:rsidR="00CB3A27" w:rsidRPr="00A55978">
        <w:rPr>
          <w:rFonts w:ascii="GHEA Grapalat" w:eastAsia="Arial Unicode MS" w:hAnsi="GHEA Grapalat" w:cs="Arial Unicode MS"/>
          <w:lang w:val="hy-AM"/>
        </w:rPr>
        <w:t>ավելի</w:t>
      </w:r>
      <w:r w:rsidR="00CB3A27" w:rsidRPr="004F6386">
        <w:rPr>
          <w:rFonts w:ascii="GHEA Grapalat" w:eastAsia="Arial Unicode MS" w:hAnsi="GHEA Grapalat" w:cs="Arial Unicode MS"/>
          <w:lang w:val="af-ZA"/>
        </w:rPr>
        <w:t xml:space="preserve"> </w:t>
      </w:r>
      <w:r w:rsidR="001926DE" w:rsidRPr="00A55978">
        <w:rPr>
          <w:rFonts w:ascii="GHEA Grapalat" w:eastAsia="Arial Unicode MS" w:hAnsi="GHEA Grapalat" w:cs="Arial Unicode MS"/>
          <w:lang w:val="hy-AM"/>
        </w:rPr>
        <w:t>արդյունավետ</w:t>
      </w:r>
      <w:r w:rsidR="00306ACB" w:rsidRPr="004F6386">
        <w:rPr>
          <w:rFonts w:ascii="GHEA Grapalat" w:eastAsia="Arial Unicode MS" w:hAnsi="GHEA Grapalat" w:cs="Arial Unicode MS"/>
          <w:lang w:val="af-ZA"/>
        </w:rPr>
        <w:t>:</w:t>
      </w:r>
    </w:p>
    <w:p w:rsidR="00EA141D" w:rsidRDefault="003D75B0" w:rsidP="003D294D">
      <w:pPr>
        <w:pStyle w:val="NormalWeb"/>
        <w:spacing w:before="0" w:beforeAutospacing="0" w:after="0" w:afterAutospacing="0"/>
        <w:ind w:left="58" w:right="58" w:firstLine="389"/>
        <w:jc w:val="both"/>
        <w:rPr>
          <w:rFonts w:ascii="GHEA Grapalat" w:hAnsi="GHEA Grapalat"/>
          <w:b/>
          <w:color w:val="000000"/>
          <w:u w:val="single"/>
          <w:lang w:val="af-ZA"/>
        </w:rPr>
      </w:pPr>
      <w:r>
        <w:rPr>
          <w:rFonts w:ascii="GHEA Grapalat" w:hAnsi="GHEA Grapalat"/>
          <w:spacing w:val="-8"/>
        </w:rPr>
        <w:t>Հ</w:t>
      </w:r>
      <w:r w:rsidRPr="00E21C69">
        <w:rPr>
          <w:rFonts w:ascii="GHEA Grapalat" w:eastAsia="Arial Unicode MS" w:hAnsi="GHEA Grapalat" w:cs="Arial Unicode MS"/>
          <w:lang w:val="sv-SE"/>
        </w:rPr>
        <w:t>ամայնքների</w:t>
      </w:r>
      <w:r w:rsidR="002C7479">
        <w:rPr>
          <w:rFonts w:ascii="GHEA Grapalat" w:eastAsia="Arial Unicode MS" w:hAnsi="GHEA Grapalat" w:cs="Arial Unicode MS"/>
          <w:lang w:val="hy-AM"/>
        </w:rPr>
        <w:t xml:space="preserve"> և (կամ) բնակավայրերի վարչական</w:t>
      </w:r>
      <w:r w:rsidRPr="00E21C69">
        <w:rPr>
          <w:rFonts w:ascii="GHEA Grapalat" w:eastAsia="Arial Unicode MS" w:hAnsi="GHEA Grapalat" w:cs="Arial Unicode MS"/>
          <w:lang w:val="sv-SE"/>
        </w:rPr>
        <w:t xml:space="preserve"> տարածքում </w:t>
      </w:r>
      <w:r w:rsidR="002C7479">
        <w:rPr>
          <w:rFonts w:ascii="GHEA Grapalat" w:eastAsia="Arial Unicode MS" w:hAnsi="GHEA Grapalat" w:cs="Arial Unicode MS"/>
          <w:lang w:val="hy-AM"/>
        </w:rPr>
        <w:t>տնտեսական գործունեության հետևանքով</w:t>
      </w:r>
      <w:r w:rsidRPr="00E21C69">
        <w:rPr>
          <w:rFonts w:ascii="GHEA Grapalat" w:eastAsia="Arial Unicode MS" w:hAnsi="GHEA Grapalat" w:cs="Arial Unicode MS"/>
          <w:lang w:val="sv-SE"/>
        </w:rPr>
        <w:t xml:space="preserve"> </w:t>
      </w:r>
      <w:r>
        <w:rPr>
          <w:rFonts w:ascii="GHEA Grapalat" w:eastAsia="Arial Unicode MS" w:hAnsi="GHEA Grapalat" w:cs="Arial Unicode MS"/>
          <w:lang w:val="sv-SE"/>
        </w:rPr>
        <w:t xml:space="preserve">շրջակա միջավայրի վրա </w:t>
      </w:r>
      <w:r w:rsidRPr="00E21C69">
        <w:rPr>
          <w:rFonts w:ascii="GHEA Grapalat" w:eastAsia="Arial Unicode MS" w:hAnsi="GHEA Grapalat" w:cs="Arial Unicode MS"/>
          <w:lang w:val="sv-SE"/>
        </w:rPr>
        <w:t xml:space="preserve">վնասակար ազդեցություն թողնող </w:t>
      </w:r>
      <w:r w:rsidR="002C7479">
        <w:rPr>
          <w:rFonts w:ascii="GHEA Grapalat" w:eastAsia="Arial Unicode MS" w:hAnsi="GHEA Grapalat" w:cs="Arial Unicode MS"/>
          <w:lang w:val="hy-AM"/>
        </w:rPr>
        <w:t xml:space="preserve">այլ </w:t>
      </w:r>
      <w:r w:rsidRPr="00E21C69">
        <w:rPr>
          <w:rFonts w:ascii="GHEA Grapalat" w:eastAsia="Arial Unicode MS" w:hAnsi="GHEA Grapalat" w:cs="Arial Unicode MS"/>
          <w:lang w:val="sv-SE"/>
        </w:rPr>
        <w:t xml:space="preserve">ընկերությունների </w:t>
      </w:r>
      <w:r w:rsidR="002C7479">
        <w:rPr>
          <w:rFonts w:ascii="GHEA Grapalat" w:eastAsia="Arial Unicode MS" w:hAnsi="GHEA Grapalat" w:cs="Arial Unicode MS"/>
          <w:lang w:val="hy-AM"/>
        </w:rPr>
        <w:t>ընտրության</w:t>
      </w:r>
      <w:r w:rsidR="002C7479">
        <w:rPr>
          <w:rFonts w:ascii="GHEA Grapalat" w:eastAsia="Arial Unicode MS" w:hAnsi="GHEA Grapalat" w:cs="Arial Unicode MS"/>
          <w:lang w:val="sv-SE"/>
        </w:rPr>
        <w:t xml:space="preserve"> չափորոշիչները</w:t>
      </w:r>
      <w:r w:rsidR="002C7479">
        <w:rPr>
          <w:rFonts w:ascii="GHEA Grapalat" w:eastAsia="Arial Unicode MS" w:hAnsi="GHEA Grapalat" w:cs="Arial Unicode MS"/>
          <w:lang w:val="hy-AM"/>
        </w:rPr>
        <w:t xml:space="preserve"> </w:t>
      </w:r>
      <w:r>
        <w:rPr>
          <w:rFonts w:ascii="GHEA Grapalat" w:eastAsia="Arial Unicode MS" w:hAnsi="GHEA Grapalat" w:cs="Arial Unicode MS"/>
        </w:rPr>
        <w:t>սահմանելիս</w:t>
      </w:r>
      <w:r w:rsidR="002C7479">
        <w:rPr>
          <w:rFonts w:ascii="GHEA Grapalat" w:eastAsia="Arial Unicode MS" w:hAnsi="GHEA Grapalat" w:cs="Arial Unicode MS"/>
          <w:lang w:val="hy-AM"/>
        </w:rPr>
        <w:t xml:space="preserve">, ինչպես </w:t>
      </w:r>
      <w:proofErr w:type="gramStart"/>
      <w:r w:rsidR="002C7479">
        <w:rPr>
          <w:rFonts w:ascii="GHEA Grapalat" w:eastAsia="Arial Unicode MS" w:hAnsi="GHEA Grapalat" w:cs="Arial Unicode MS"/>
          <w:lang w:val="hy-AM"/>
        </w:rPr>
        <w:t xml:space="preserve">նաև </w:t>
      </w:r>
      <w:r w:rsidRPr="004F6386">
        <w:rPr>
          <w:rFonts w:ascii="GHEA Grapalat" w:eastAsia="Arial Unicode MS" w:hAnsi="GHEA Grapalat" w:cs="Arial Unicode MS"/>
          <w:lang w:val="af-ZA"/>
        </w:rPr>
        <w:t xml:space="preserve"> </w:t>
      </w:r>
      <w:r w:rsidR="002C7479">
        <w:rPr>
          <w:rFonts w:ascii="GHEA Grapalat" w:eastAsia="Arial Unicode MS" w:hAnsi="GHEA Grapalat" w:cs="Arial Unicode MS"/>
          <w:lang w:val="hy-AM"/>
        </w:rPr>
        <w:t>շ</w:t>
      </w:r>
      <w:r w:rsidR="002C7479" w:rsidRPr="00A55978">
        <w:rPr>
          <w:rFonts w:ascii="GHEA Grapalat" w:eastAsia="Arial Unicode MS" w:hAnsi="GHEA Grapalat" w:cs="Arial Unicode MS"/>
          <w:lang w:val="hy-AM"/>
        </w:rPr>
        <w:t>րջակա</w:t>
      </w:r>
      <w:proofErr w:type="gramEnd"/>
      <w:r w:rsidR="002C7479" w:rsidRPr="00A55978">
        <w:rPr>
          <w:rFonts w:ascii="GHEA Grapalat" w:eastAsia="Arial Unicode MS" w:hAnsi="GHEA Grapalat" w:cs="Arial Unicode MS"/>
          <w:lang w:val="hy-AM"/>
        </w:rPr>
        <w:t xml:space="preserve"> միջավայրի բնագավառի լիազոր մարմն</w:t>
      </w:r>
      <w:r w:rsidR="002C7479">
        <w:rPr>
          <w:rFonts w:ascii="GHEA Grapalat" w:eastAsia="Arial Unicode MS" w:hAnsi="GHEA Grapalat" w:cs="Arial Unicode MS"/>
          <w:lang w:val="hy-AM"/>
        </w:rPr>
        <w:t>ի կողմից կազմելիս</w:t>
      </w:r>
      <w:r w:rsidR="002C7479" w:rsidRPr="00A55978">
        <w:rPr>
          <w:rFonts w:ascii="GHEA Grapalat" w:eastAsia="Arial Unicode MS" w:hAnsi="GHEA Grapalat" w:cs="Arial Unicode MS"/>
          <w:lang w:val="hy-AM"/>
        </w:rPr>
        <w:t xml:space="preserve"> </w:t>
      </w:r>
      <w:r>
        <w:rPr>
          <w:rFonts w:ascii="GHEA Grapalat" w:eastAsia="Arial Unicode MS" w:hAnsi="GHEA Grapalat" w:cs="Arial Unicode MS"/>
        </w:rPr>
        <w:t>հաշվի</w:t>
      </w:r>
      <w:r w:rsidRPr="004F6386">
        <w:rPr>
          <w:rFonts w:ascii="GHEA Grapalat" w:eastAsia="Arial Unicode MS" w:hAnsi="GHEA Grapalat" w:cs="Arial Unicode MS"/>
          <w:lang w:val="af-ZA"/>
        </w:rPr>
        <w:t xml:space="preserve"> </w:t>
      </w:r>
      <w:r>
        <w:rPr>
          <w:rFonts w:ascii="GHEA Grapalat" w:eastAsia="Arial Unicode MS" w:hAnsi="GHEA Grapalat" w:cs="Arial Unicode MS"/>
        </w:rPr>
        <w:t>են</w:t>
      </w:r>
      <w:r w:rsidRPr="004F6386">
        <w:rPr>
          <w:rFonts w:ascii="GHEA Grapalat" w:eastAsia="Arial Unicode MS" w:hAnsi="GHEA Grapalat" w:cs="Arial Unicode MS"/>
          <w:lang w:val="af-ZA"/>
        </w:rPr>
        <w:t xml:space="preserve"> </w:t>
      </w:r>
      <w:r>
        <w:rPr>
          <w:rFonts w:ascii="GHEA Grapalat" w:eastAsia="Arial Unicode MS" w:hAnsi="GHEA Grapalat" w:cs="Arial Unicode MS"/>
        </w:rPr>
        <w:t>առնվել</w:t>
      </w:r>
      <w:r w:rsidR="002C7479">
        <w:rPr>
          <w:rFonts w:ascii="GHEA Grapalat" w:eastAsia="Arial Unicode MS" w:hAnsi="GHEA Grapalat" w:cs="Arial Unicode MS"/>
          <w:lang w:val="hy-AM"/>
        </w:rPr>
        <w:t>ու</w:t>
      </w:r>
      <w:r w:rsidRPr="004F6386">
        <w:rPr>
          <w:rFonts w:ascii="GHEA Grapalat" w:eastAsia="Arial Unicode MS" w:hAnsi="GHEA Grapalat" w:cs="Arial Unicode MS"/>
          <w:lang w:val="af-ZA"/>
        </w:rPr>
        <w:t xml:space="preserve"> </w:t>
      </w:r>
      <w:r>
        <w:rPr>
          <w:rFonts w:ascii="GHEA Grapalat" w:eastAsia="Arial Unicode MS" w:hAnsi="GHEA Grapalat" w:cs="Arial Unicode MS"/>
        </w:rPr>
        <w:t>նաև</w:t>
      </w:r>
      <w:r w:rsidRPr="004F6386">
        <w:rPr>
          <w:rFonts w:ascii="GHEA Grapalat" w:eastAsia="Arial Unicode MS" w:hAnsi="GHEA Grapalat" w:cs="Arial Unicode MS"/>
          <w:lang w:val="af-ZA"/>
        </w:rPr>
        <w:t xml:space="preserve"> </w:t>
      </w:r>
      <w:r>
        <w:rPr>
          <w:rFonts w:ascii="GHEA Grapalat" w:eastAsia="Arial Unicode MS" w:hAnsi="GHEA Grapalat" w:cs="Arial Unicode MS"/>
        </w:rPr>
        <w:t>այդ</w:t>
      </w:r>
      <w:r w:rsidRPr="004F6386">
        <w:rPr>
          <w:rFonts w:ascii="GHEA Grapalat" w:eastAsia="Arial Unicode MS" w:hAnsi="GHEA Grapalat" w:cs="Arial Unicode MS"/>
          <w:lang w:val="af-ZA"/>
        </w:rPr>
        <w:t xml:space="preserve"> </w:t>
      </w:r>
      <w:r>
        <w:rPr>
          <w:rFonts w:ascii="GHEA Grapalat" w:eastAsia="Arial Unicode MS" w:hAnsi="GHEA Grapalat" w:cs="Arial Unicode MS"/>
        </w:rPr>
        <w:t>ընկերությունների</w:t>
      </w:r>
      <w:r w:rsidRPr="004F6386">
        <w:rPr>
          <w:rFonts w:ascii="GHEA Grapalat" w:eastAsia="Arial Unicode MS" w:hAnsi="GHEA Grapalat" w:cs="Arial Unicode MS"/>
          <w:lang w:val="af-ZA"/>
        </w:rPr>
        <w:t xml:space="preserve"> </w:t>
      </w:r>
      <w:r>
        <w:rPr>
          <w:rFonts w:ascii="GHEA Grapalat" w:eastAsia="Arial Unicode MS" w:hAnsi="GHEA Grapalat" w:cs="Arial Unicode MS"/>
        </w:rPr>
        <w:t>դուստր</w:t>
      </w:r>
      <w:r w:rsidRPr="004F6386">
        <w:rPr>
          <w:rFonts w:ascii="GHEA Grapalat" w:eastAsia="Arial Unicode MS" w:hAnsi="GHEA Grapalat" w:cs="Arial Unicode MS"/>
          <w:lang w:val="af-ZA"/>
        </w:rPr>
        <w:t xml:space="preserve"> </w:t>
      </w:r>
      <w:r>
        <w:rPr>
          <w:rFonts w:ascii="GHEA Grapalat" w:eastAsia="Arial Unicode MS" w:hAnsi="GHEA Grapalat" w:cs="Arial Unicode MS"/>
        </w:rPr>
        <w:t>ձեռնարկությունները</w:t>
      </w:r>
      <w:r w:rsidRPr="004F6386">
        <w:rPr>
          <w:rFonts w:ascii="GHEA Grapalat" w:eastAsia="Arial Unicode MS" w:hAnsi="GHEA Grapalat" w:cs="Arial Unicode MS"/>
          <w:lang w:val="af-ZA"/>
        </w:rPr>
        <w:t xml:space="preserve">, </w:t>
      </w:r>
      <w:r>
        <w:rPr>
          <w:rFonts w:ascii="GHEA Grapalat" w:eastAsia="Arial Unicode MS" w:hAnsi="GHEA Grapalat" w:cs="Arial Unicode MS"/>
        </w:rPr>
        <w:t>մասնաճյուղերը</w:t>
      </w:r>
      <w:r w:rsidRPr="004F6386">
        <w:rPr>
          <w:rFonts w:ascii="GHEA Grapalat" w:eastAsia="Arial Unicode MS" w:hAnsi="GHEA Grapalat" w:cs="Arial Unicode MS"/>
          <w:lang w:val="af-ZA"/>
        </w:rPr>
        <w:t xml:space="preserve"> </w:t>
      </w:r>
      <w:r>
        <w:rPr>
          <w:rFonts w:ascii="GHEA Grapalat" w:eastAsia="Arial Unicode MS" w:hAnsi="GHEA Grapalat" w:cs="Arial Unicode MS"/>
        </w:rPr>
        <w:t>և</w:t>
      </w:r>
      <w:r w:rsidRPr="004F6386">
        <w:rPr>
          <w:rFonts w:ascii="GHEA Grapalat" w:eastAsia="Arial Unicode MS" w:hAnsi="GHEA Grapalat" w:cs="Arial Unicode MS"/>
          <w:lang w:val="af-ZA"/>
        </w:rPr>
        <w:t xml:space="preserve"> </w:t>
      </w:r>
      <w:r>
        <w:rPr>
          <w:rFonts w:ascii="GHEA Grapalat" w:eastAsia="Arial Unicode MS" w:hAnsi="GHEA Grapalat" w:cs="Arial Unicode MS"/>
        </w:rPr>
        <w:t>ընկերությունների</w:t>
      </w:r>
      <w:r w:rsidRPr="004F6386">
        <w:rPr>
          <w:rFonts w:ascii="GHEA Grapalat" w:eastAsia="Arial Unicode MS" w:hAnsi="GHEA Grapalat" w:cs="Arial Unicode MS"/>
          <w:lang w:val="af-ZA"/>
        </w:rPr>
        <w:t xml:space="preserve"> </w:t>
      </w:r>
      <w:r>
        <w:rPr>
          <w:rFonts w:ascii="GHEA Grapalat" w:eastAsia="Arial Unicode MS" w:hAnsi="GHEA Grapalat" w:cs="Arial Unicode MS"/>
        </w:rPr>
        <w:t>կազմում</w:t>
      </w:r>
      <w:r w:rsidRPr="004F6386">
        <w:rPr>
          <w:rFonts w:ascii="GHEA Grapalat" w:eastAsia="Arial Unicode MS" w:hAnsi="GHEA Grapalat" w:cs="Arial Unicode MS"/>
          <w:lang w:val="af-ZA"/>
        </w:rPr>
        <w:t xml:space="preserve"> </w:t>
      </w:r>
      <w:r>
        <w:rPr>
          <w:rFonts w:ascii="GHEA Grapalat" w:eastAsia="Arial Unicode MS" w:hAnsi="GHEA Grapalat" w:cs="Arial Unicode MS"/>
        </w:rPr>
        <w:t>ընդգրկված</w:t>
      </w:r>
      <w:r w:rsidRPr="004F6386">
        <w:rPr>
          <w:rFonts w:ascii="GHEA Grapalat" w:eastAsia="Arial Unicode MS" w:hAnsi="GHEA Grapalat" w:cs="Arial Unicode MS"/>
          <w:lang w:val="af-ZA"/>
        </w:rPr>
        <w:t xml:space="preserve"> </w:t>
      </w:r>
      <w:r>
        <w:rPr>
          <w:rFonts w:ascii="GHEA Grapalat" w:eastAsia="Arial Unicode MS" w:hAnsi="GHEA Grapalat" w:cs="Arial Unicode MS"/>
        </w:rPr>
        <w:t>այլ</w:t>
      </w:r>
      <w:r w:rsidRPr="004F6386">
        <w:rPr>
          <w:rFonts w:ascii="GHEA Grapalat" w:eastAsia="Arial Unicode MS" w:hAnsi="GHEA Grapalat" w:cs="Arial Unicode MS"/>
          <w:lang w:val="af-ZA"/>
        </w:rPr>
        <w:t xml:space="preserve"> </w:t>
      </w:r>
      <w:r>
        <w:rPr>
          <w:rFonts w:ascii="GHEA Grapalat" w:eastAsia="Arial Unicode MS" w:hAnsi="GHEA Grapalat" w:cs="Arial Unicode MS"/>
        </w:rPr>
        <w:t>ստորաբաժանումները</w:t>
      </w:r>
      <w:r w:rsidRPr="004F6386">
        <w:rPr>
          <w:rFonts w:ascii="GHEA Grapalat" w:eastAsia="Arial Unicode MS" w:hAnsi="GHEA Grapalat" w:cs="Arial Unicode MS"/>
          <w:lang w:val="af-ZA"/>
        </w:rPr>
        <w:t>:</w:t>
      </w:r>
    </w:p>
    <w:p w:rsidR="002C7479" w:rsidRPr="001534E2" w:rsidRDefault="001534E2" w:rsidP="003D294D">
      <w:pPr>
        <w:pStyle w:val="NormalWeb"/>
        <w:spacing w:before="0" w:beforeAutospacing="0" w:after="0" w:afterAutospacing="0"/>
        <w:ind w:left="58" w:right="58" w:firstLine="389"/>
        <w:jc w:val="both"/>
        <w:rPr>
          <w:rFonts w:ascii="GHEA Grapalat" w:hAnsi="GHEA Grapalat"/>
          <w:color w:val="000000"/>
          <w:lang w:val="af-ZA"/>
        </w:rPr>
      </w:pPr>
      <w:r w:rsidRPr="001534E2">
        <w:rPr>
          <w:rFonts w:ascii="GHEA Grapalat" w:hAnsi="GHEA Grapalat"/>
          <w:color w:val="000000"/>
          <w:lang w:val="hy-AM"/>
        </w:rPr>
        <w:t>Մինչ «</w:t>
      </w:r>
      <w:r>
        <w:rPr>
          <w:rFonts w:ascii="GHEA Grapalat" w:hAnsi="GHEA Grapalat"/>
          <w:color w:val="000000"/>
          <w:lang w:val="hy-AM"/>
        </w:rPr>
        <w:t>Ը</w:t>
      </w:r>
      <w:r w:rsidRPr="001534E2">
        <w:rPr>
          <w:rFonts w:ascii="GHEA Grapalat" w:hAnsi="GHEA Grapalat"/>
          <w:color w:val="000000"/>
          <w:lang w:val="hy-AM"/>
        </w:rPr>
        <w:t>նկերությունների  կողմից վճարվող բնապահպանական  հարկի  նպատակային  օգտագործման</w:t>
      </w:r>
      <w:r>
        <w:rPr>
          <w:rFonts w:ascii="GHEA Grapalat" w:hAnsi="GHEA Grapalat"/>
          <w:color w:val="000000"/>
          <w:lang w:val="hy-AM"/>
        </w:rPr>
        <w:t xml:space="preserve"> </w:t>
      </w:r>
      <w:r w:rsidRPr="001534E2">
        <w:rPr>
          <w:rFonts w:ascii="GHEA Grapalat" w:hAnsi="GHEA Grapalat"/>
          <w:color w:val="000000"/>
          <w:lang w:val="hy-AM"/>
        </w:rPr>
        <w:t xml:space="preserve">մասին» </w:t>
      </w:r>
      <w:r>
        <w:rPr>
          <w:rFonts w:ascii="GHEA Grapalat" w:hAnsi="GHEA Grapalat"/>
          <w:color w:val="000000"/>
          <w:lang w:val="hy-AM"/>
        </w:rPr>
        <w:t>Հայաստանի Հ</w:t>
      </w:r>
      <w:r w:rsidRPr="001534E2">
        <w:rPr>
          <w:rFonts w:ascii="GHEA Grapalat" w:hAnsi="GHEA Grapalat"/>
          <w:color w:val="000000"/>
          <w:lang w:val="hy-AM"/>
        </w:rPr>
        <w:t>անրապետո</w:t>
      </w:r>
      <w:r>
        <w:rPr>
          <w:rFonts w:ascii="GHEA Grapalat" w:hAnsi="GHEA Grapalat"/>
          <w:color w:val="000000"/>
          <w:lang w:val="hy-AM"/>
        </w:rPr>
        <w:t xml:space="preserve">ւթյան օրենքում </w:t>
      </w:r>
      <w:r>
        <w:rPr>
          <w:rFonts w:ascii="GHEA Grapalat" w:hAnsi="GHEA Grapalat"/>
          <w:color w:val="000000"/>
          <w:lang w:val="hy-AM"/>
        </w:rPr>
        <w:lastRenderedPageBreak/>
        <w:t>փոփոխություններ և</w:t>
      </w:r>
      <w:r w:rsidRPr="001534E2">
        <w:rPr>
          <w:rFonts w:ascii="GHEA Grapalat" w:hAnsi="GHEA Grapalat"/>
          <w:color w:val="000000"/>
          <w:lang w:val="hy-AM"/>
        </w:rPr>
        <w:t xml:space="preserve"> լրացում կատարելու մասին»</w:t>
      </w:r>
      <w:r>
        <w:rPr>
          <w:rFonts w:ascii="GHEA Grapalat" w:hAnsi="GHEA Grapalat"/>
          <w:color w:val="000000"/>
          <w:lang w:val="hy-AM"/>
        </w:rPr>
        <w:t xml:space="preserve"> օրենքի (ՀՕ-278-Ն) ընդունումը </w:t>
      </w:r>
      <w:r w:rsidR="002C7479" w:rsidRPr="001534E2">
        <w:rPr>
          <w:rFonts w:ascii="GHEA Grapalat" w:hAnsi="GHEA Grapalat"/>
          <w:color w:val="000000"/>
          <w:lang w:val="af-ZA"/>
        </w:rPr>
        <w:t>գործընթացն իրականացվում է</w:t>
      </w:r>
      <w:r>
        <w:rPr>
          <w:rFonts w:ascii="GHEA Grapalat" w:hAnsi="GHEA Grapalat"/>
          <w:color w:val="000000"/>
          <w:lang w:val="hy-AM"/>
        </w:rPr>
        <w:t>ր</w:t>
      </w:r>
      <w:r w:rsidR="002C7479" w:rsidRPr="001534E2">
        <w:rPr>
          <w:rFonts w:ascii="GHEA Grapalat" w:hAnsi="GHEA Grapalat"/>
          <w:color w:val="000000"/>
          <w:lang w:val="af-ZA"/>
        </w:rPr>
        <w:t xml:space="preserve"> միայն յուրաքանչյուր հաջորդ տարվա համար  բյուջետային գործընթացն սկսելու մասին </w:t>
      </w:r>
      <w:r>
        <w:rPr>
          <w:rFonts w:ascii="GHEA Grapalat" w:hAnsi="GHEA Grapalat"/>
          <w:color w:val="000000"/>
          <w:lang w:val="hy-AM"/>
        </w:rPr>
        <w:t>վ</w:t>
      </w:r>
      <w:r w:rsidR="002C7479" w:rsidRPr="001534E2">
        <w:rPr>
          <w:rFonts w:ascii="GHEA Grapalat" w:hAnsi="GHEA Grapalat"/>
          <w:color w:val="000000"/>
          <w:lang w:val="af-ZA"/>
        </w:rPr>
        <w:t xml:space="preserve">արչապետի որոշմամբ հաստատված ժամանակացույցին համապատասխան, համաձայն որի </w:t>
      </w:r>
      <w:r>
        <w:rPr>
          <w:rFonts w:ascii="GHEA Grapalat" w:hAnsi="GHEA Grapalat"/>
          <w:color w:val="000000"/>
          <w:lang w:val="hy-AM"/>
        </w:rPr>
        <w:t>շրջակա միջավայրի</w:t>
      </w:r>
      <w:r w:rsidR="002C7479" w:rsidRPr="001534E2">
        <w:rPr>
          <w:rFonts w:ascii="GHEA Grapalat" w:hAnsi="GHEA Grapalat"/>
          <w:color w:val="000000"/>
          <w:lang w:val="af-ZA"/>
        </w:rPr>
        <w:t xml:space="preserve"> նախարարության կողմից ֆինանսների, տարածքային կառավարման և </w:t>
      </w:r>
      <w:r>
        <w:rPr>
          <w:rFonts w:ascii="GHEA Grapalat" w:hAnsi="GHEA Grapalat"/>
          <w:color w:val="000000"/>
          <w:lang w:val="hy-AM"/>
        </w:rPr>
        <w:t>ենթակառուցվածքների</w:t>
      </w:r>
      <w:r w:rsidR="002C7479" w:rsidRPr="001534E2">
        <w:rPr>
          <w:rFonts w:ascii="GHEA Grapalat" w:hAnsi="GHEA Grapalat"/>
          <w:color w:val="000000"/>
          <w:lang w:val="af-ZA"/>
        </w:rPr>
        <w:t xml:space="preserve"> նախարարություններ և համապատասխան մարզպետարաններ է</w:t>
      </w:r>
      <w:r>
        <w:rPr>
          <w:rFonts w:ascii="GHEA Grapalat" w:hAnsi="GHEA Grapalat"/>
          <w:color w:val="000000"/>
          <w:lang w:val="hy-AM"/>
        </w:rPr>
        <w:t>ր</w:t>
      </w:r>
      <w:r w:rsidR="002C7479" w:rsidRPr="001534E2">
        <w:rPr>
          <w:rFonts w:ascii="GHEA Grapalat" w:hAnsi="GHEA Grapalat"/>
          <w:color w:val="000000"/>
          <w:lang w:val="af-ZA"/>
        </w:rPr>
        <w:t xml:space="preserve"> ներկայացվում </w:t>
      </w:r>
      <w:r>
        <w:rPr>
          <w:rFonts w:ascii="GHEA Grapalat" w:hAnsi="GHEA Grapalat"/>
          <w:color w:val="000000"/>
          <w:lang w:val="hy-AM"/>
        </w:rPr>
        <w:t>Օ</w:t>
      </w:r>
      <w:r w:rsidR="002C7479" w:rsidRPr="001534E2">
        <w:rPr>
          <w:rFonts w:ascii="GHEA Grapalat" w:hAnsi="GHEA Grapalat"/>
          <w:color w:val="000000"/>
          <w:lang w:val="af-ZA"/>
        </w:rPr>
        <w:t>րենքի 1-ին հոդվածում նշված ընկերություններից յուրաքանչյուրի գործունեության արդյունքում վնասակար ազդեցության ենթարկվող համայնքների ցանկը, միաժամանակ ընկերության գործունեության արդյունքում վնասակար ազդեցության ենթարկվող համայնքների թիվը մեկից ավելի լինելու դեպքու</w:t>
      </w:r>
      <w:r w:rsidR="00A45B6F">
        <w:rPr>
          <w:rFonts w:ascii="GHEA Grapalat" w:hAnsi="GHEA Grapalat"/>
          <w:color w:val="000000"/>
          <w:lang w:val="af-ZA"/>
        </w:rPr>
        <w:t>մ, ներկայացվում էին նաև ընկերութ</w:t>
      </w:r>
      <w:r w:rsidR="002C7479" w:rsidRPr="001534E2">
        <w:rPr>
          <w:rFonts w:ascii="GHEA Grapalat" w:hAnsi="GHEA Grapalat"/>
          <w:color w:val="000000"/>
          <w:lang w:val="af-ZA"/>
        </w:rPr>
        <w:t xml:space="preserve">յան կողմից վճարվող բնապահպանական </w:t>
      </w:r>
      <w:r w:rsidR="00A45B6F">
        <w:rPr>
          <w:rFonts w:ascii="GHEA Grapalat" w:hAnsi="GHEA Grapalat"/>
          <w:color w:val="000000"/>
          <w:lang w:val="hy-AM"/>
        </w:rPr>
        <w:t>հարկի</w:t>
      </w:r>
      <w:r w:rsidR="002C7479" w:rsidRPr="001534E2">
        <w:rPr>
          <w:rFonts w:ascii="GHEA Grapalat" w:hAnsi="GHEA Grapalat"/>
          <w:color w:val="000000"/>
          <w:lang w:val="af-ZA"/>
        </w:rPr>
        <w:t xml:space="preserve"> գումարի` այդ համայնքների միջև բաշխման համամասնությունները և դրանց հաշվարկման սկզբունքները: Սակայն, ազդակիր համայնքների</w:t>
      </w:r>
      <w:r w:rsidR="009A50C2">
        <w:rPr>
          <w:rFonts w:ascii="GHEA Grapalat" w:hAnsi="GHEA Grapalat"/>
          <w:color w:val="000000"/>
          <w:lang w:val="hy-AM"/>
        </w:rPr>
        <w:t xml:space="preserve"> և (կամ) բնակավայրերի</w:t>
      </w:r>
      <w:r w:rsidR="002C7479" w:rsidRPr="001534E2">
        <w:rPr>
          <w:rFonts w:ascii="GHEA Grapalat" w:hAnsi="GHEA Grapalat"/>
          <w:color w:val="000000"/>
          <w:lang w:val="af-ZA"/>
        </w:rPr>
        <w:t xml:space="preserve"> </w:t>
      </w:r>
      <w:r w:rsidR="009A50C2">
        <w:rPr>
          <w:rFonts w:ascii="GHEA Grapalat" w:hAnsi="GHEA Grapalat"/>
          <w:color w:val="000000"/>
          <w:lang w:val="hy-AM"/>
        </w:rPr>
        <w:t>ու</w:t>
      </w:r>
      <w:r w:rsidR="002C7479" w:rsidRPr="001534E2">
        <w:rPr>
          <w:rFonts w:ascii="GHEA Grapalat" w:hAnsi="GHEA Grapalat"/>
          <w:color w:val="000000"/>
          <w:lang w:val="af-ZA"/>
        </w:rPr>
        <w:t xml:space="preserve"> մասհանումների բաշխման համամասնությունների որոշման օրենսդրական հիմքերը բացակայում են:</w:t>
      </w:r>
    </w:p>
    <w:p w:rsidR="007A51EB" w:rsidRDefault="002C7479" w:rsidP="003D294D">
      <w:pPr>
        <w:pStyle w:val="NormalWeb"/>
        <w:spacing w:before="0" w:beforeAutospacing="0" w:after="0" w:afterAutospacing="0"/>
        <w:ind w:left="58" w:right="58" w:firstLine="389"/>
        <w:jc w:val="both"/>
        <w:rPr>
          <w:rFonts w:ascii="GHEA Grapalat" w:hAnsi="GHEA Grapalat"/>
          <w:color w:val="000000"/>
          <w:lang w:val="hy-AM"/>
        </w:rPr>
      </w:pPr>
      <w:r w:rsidRPr="001534E2">
        <w:rPr>
          <w:rFonts w:ascii="GHEA Grapalat" w:hAnsi="GHEA Grapalat"/>
          <w:color w:val="000000"/>
          <w:lang w:val="af-ZA"/>
        </w:rPr>
        <w:t xml:space="preserve">Ելնելով վերոգրյալից՝ անհրաժեշտություն է առաջացել </w:t>
      </w:r>
      <w:r w:rsidR="007A51EB" w:rsidRPr="007A51EB">
        <w:rPr>
          <w:rFonts w:ascii="GHEA Grapalat" w:hAnsi="GHEA Grapalat"/>
          <w:color w:val="000000"/>
          <w:lang w:val="hy-AM"/>
        </w:rPr>
        <w:t>սահմանել այլ ընկերությո</w:t>
      </w:r>
      <w:r w:rsidR="007A51EB">
        <w:rPr>
          <w:rFonts w:ascii="GHEA Grapalat" w:hAnsi="GHEA Grapalat"/>
          <w:color w:val="000000"/>
          <w:lang w:val="hy-AM"/>
        </w:rPr>
        <w:t xml:space="preserve">ւնների ընտրության չափորոշիչները, ինչպես նաև ընկերությունների տնտեսական գործունեության հետևանքով վնասակար ազդեցության ենթարկվող </w:t>
      </w:r>
      <w:r w:rsidR="007A51EB" w:rsidRPr="007A51EB">
        <w:rPr>
          <w:rFonts w:ascii="GHEA Grapalat" w:hAnsi="GHEA Grapalat"/>
          <w:color w:val="000000"/>
          <w:lang w:val="hy-AM"/>
        </w:rPr>
        <w:t>համայնքների և (կամ) բնակավայրերի ցանկի կազմման և ըստ համայնքների և (կամ) բնակավայրերի մասհանումների բաշխման չափի հաշվարկման կարգը</w:t>
      </w:r>
      <w:r w:rsidR="007A51EB">
        <w:rPr>
          <w:rFonts w:ascii="GHEA Grapalat" w:hAnsi="GHEA Grapalat"/>
          <w:color w:val="000000"/>
          <w:lang w:val="hy-AM"/>
        </w:rPr>
        <w:t>։</w:t>
      </w:r>
    </w:p>
    <w:p w:rsidR="009A50C2" w:rsidRDefault="009A50C2" w:rsidP="003D294D">
      <w:pPr>
        <w:pStyle w:val="NormalWeb"/>
        <w:spacing w:before="0" w:beforeAutospacing="0" w:after="0" w:afterAutospacing="0"/>
        <w:rPr>
          <w:rFonts w:ascii="GHEA Grapalat" w:hAnsi="GHEA Grapalat"/>
          <w:b/>
          <w:color w:val="000000"/>
          <w:u w:val="single"/>
          <w:lang w:val="hy-AM"/>
        </w:rPr>
      </w:pPr>
    </w:p>
    <w:p w:rsidR="00AE70C8" w:rsidRPr="00A6471F" w:rsidRDefault="007B4ADB" w:rsidP="003D294D">
      <w:pPr>
        <w:pStyle w:val="NormalWeb"/>
        <w:spacing w:before="0" w:beforeAutospacing="0" w:after="0" w:afterAutospacing="0"/>
        <w:rPr>
          <w:rFonts w:ascii="GHEA Grapalat" w:hAnsi="GHEA Grapalat"/>
          <w:lang w:val="af-ZA"/>
        </w:rPr>
      </w:pPr>
      <w:r w:rsidRPr="00A6471F">
        <w:rPr>
          <w:rFonts w:ascii="GHEA Grapalat" w:hAnsi="GHEA Grapalat"/>
          <w:b/>
          <w:color w:val="000000"/>
          <w:u w:val="single"/>
          <w:lang w:val="hy-AM"/>
        </w:rPr>
        <w:t>2. Առաջարկվող կարգավորման բնույթը</w:t>
      </w:r>
    </w:p>
    <w:p w:rsidR="00DD0D3D" w:rsidRDefault="00DD0D3D" w:rsidP="003D294D">
      <w:pPr>
        <w:pStyle w:val="NormalWeb"/>
        <w:spacing w:before="0" w:beforeAutospacing="0" w:after="0" w:afterAutospacing="0"/>
        <w:ind w:firstLine="720"/>
        <w:jc w:val="both"/>
        <w:rPr>
          <w:rFonts w:ascii="GHEA Grapalat" w:hAnsi="GHEA Grapalat"/>
          <w:spacing w:val="-8"/>
          <w:lang w:val="hy-AM"/>
        </w:rPr>
      </w:pPr>
      <w:r w:rsidRPr="00DD0D3D">
        <w:rPr>
          <w:rFonts w:ascii="GHEA Grapalat" w:hAnsi="GHEA Grapalat"/>
          <w:spacing w:val="-8"/>
          <w:lang w:val="hy-AM"/>
        </w:rPr>
        <w:t>«Ընկերությունների կողմից վճարվող բնապահպանական հարկի նպատակային օգտագործման մասին օրենքով սահմանված այլ ընկերությունների ընտրության չափորոշիչները սահմանելու մասին»</w:t>
      </w:r>
      <w:r w:rsidR="00E71A0C">
        <w:rPr>
          <w:rFonts w:ascii="GHEA Grapalat" w:hAnsi="GHEA Grapalat"/>
          <w:spacing w:val="-8"/>
          <w:lang w:val="hy-AM"/>
        </w:rPr>
        <w:t xml:space="preserve"> Կ</w:t>
      </w:r>
      <w:r>
        <w:rPr>
          <w:rFonts w:ascii="GHEA Grapalat" w:hAnsi="GHEA Grapalat"/>
          <w:spacing w:val="-8"/>
          <w:lang w:val="hy-AM"/>
        </w:rPr>
        <w:t>առավար</w:t>
      </w:r>
      <w:r w:rsidR="00E71A0C">
        <w:rPr>
          <w:rFonts w:ascii="GHEA Grapalat" w:hAnsi="GHEA Grapalat"/>
          <w:spacing w:val="-8"/>
          <w:lang w:val="hy-AM"/>
        </w:rPr>
        <w:t>ության որոշման նախագծի ընդունման նպատակը հ</w:t>
      </w:r>
      <w:r w:rsidR="00E71A0C" w:rsidRPr="00E71A0C">
        <w:rPr>
          <w:rFonts w:ascii="GHEA Grapalat" w:hAnsi="GHEA Grapalat"/>
          <w:spacing w:val="-8"/>
          <w:lang w:val="hy-AM"/>
        </w:rPr>
        <w:t>ամայնքների</w:t>
      </w:r>
      <w:r w:rsidR="00E71A0C">
        <w:rPr>
          <w:rFonts w:ascii="GHEA Grapalat" w:hAnsi="GHEA Grapalat"/>
          <w:spacing w:val="-8"/>
          <w:lang w:val="hy-AM"/>
        </w:rPr>
        <w:t xml:space="preserve"> և (կամ) բնակավայրերի վարչական տարածքներում տնտեսական գործունեության հետևանքով</w:t>
      </w:r>
      <w:r w:rsidR="00E71A0C" w:rsidRPr="00E71A0C">
        <w:rPr>
          <w:rFonts w:ascii="GHEA Grapalat" w:hAnsi="GHEA Grapalat"/>
          <w:spacing w:val="-8"/>
          <w:lang w:val="hy-AM"/>
        </w:rPr>
        <w:t xml:space="preserve"> շրջակա միջավայրի վրա վնասակար ազդեցություն թողնող  ընկերությունների ցանկի սահմանման հա</w:t>
      </w:r>
      <w:r w:rsidR="00E71A0C">
        <w:rPr>
          <w:rFonts w:ascii="GHEA Grapalat" w:hAnsi="GHEA Grapalat"/>
          <w:spacing w:val="-8"/>
          <w:lang w:val="hy-AM"/>
        </w:rPr>
        <w:t>մար իրավական հիմքի ապահովումն է, ինչի արդյունքում կմեծանա բնապահպանական ծրագրերի իրականացման նպատակով մասհանումների հասցեականության աստիճանը։</w:t>
      </w:r>
    </w:p>
    <w:p w:rsidR="00A87424" w:rsidRPr="00A87424" w:rsidRDefault="00A87424" w:rsidP="00A87424">
      <w:pPr>
        <w:pStyle w:val="NormalWeb"/>
        <w:spacing w:before="0" w:beforeAutospacing="0" w:after="0" w:afterAutospacing="0"/>
        <w:ind w:firstLine="720"/>
        <w:jc w:val="both"/>
        <w:rPr>
          <w:rFonts w:ascii="GHEA Grapalat" w:hAnsi="GHEA Grapalat"/>
          <w:spacing w:val="-8"/>
          <w:lang w:val="hy-AM"/>
        </w:rPr>
      </w:pPr>
      <w:r>
        <w:rPr>
          <w:rFonts w:ascii="GHEA Grapalat" w:hAnsi="GHEA Grapalat"/>
          <w:spacing w:val="-8"/>
          <w:lang w:val="hy-AM"/>
        </w:rPr>
        <w:t xml:space="preserve">Այլ ընկերությունների ընտրության չափորոշիչների ու </w:t>
      </w:r>
      <w:r w:rsidRPr="00A87424">
        <w:rPr>
          <w:rFonts w:ascii="GHEA Grapalat" w:hAnsi="GHEA Grapalat"/>
          <w:spacing w:val="-8"/>
          <w:lang w:val="hy-AM"/>
        </w:rPr>
        <w:t xml:space="preserve">համայնքների և (կամ) բնակավայրերի ցանկի կազմման և ըստ համայնքների և (կամ) բնակավայրերի մասհանումների բաշխման չափի հաշվարկման </w:t>
      </w:r>
      <w:r>
        <w:rPr>
          <w:rFonts w:ascii="GHEA Grapalat" w:hAnsi="GHEA Grapalat"/>
          <w:spacing w:val="-8"/>
          <w:lang w:val="hy-AM"/>
        </w:rPr>
        <w:t>սկզբունքները մշակելիս հաշվի են առնվել շրջակա միջավայրի վրա էական դրական ազդեցություն ակնկալող բնապահպանական ծրագրերի արդյունավետության ապահովման համար անհրաժեշտ ֆինանսական միջոցների ծավալները։ Նախորդ տարիներին իրականացված ծրագրերի վերլուծությունը ցույց է տվել, որ փոքր (մինչև 1.000.000 դրամ) ֆինանսական ռեսուրսներով իրատեսական չէ արդյունավետ ծրագրերի մշակումն ու իրականացումը։</w:t>
      </w:r>
    </w:p>
    <w:p w:rsidR="00DD0D3D" w:rsidRDefault="00E71A0C" w:rsidP="003D294D">
      <w:pPr>
        <w:pStyle w:val="NormalWeb"/>
        <w:spacing w:before="0" w:beforeAutospacing="0" w:after="0" w:afterAutospacing="0"/>
        <w:ind w:firstLine="720"/>
        <w:jc w:val="both"/>
        <w:rPr>
          <w:rFonts w:ascii="GHEA Grapalat" w:hAnsi="GHEA Grapalat"/>
          <w:spacing w:val="-8"/>
          <w:lang w:val="hy-AM"/>
        </w:rPr>
      </w:pPr>
      <w:r w:rsidRPr="00E71A0C">
        <w:rPr>
          <w:rFonts w:ascii="GHEA Grapalat" w:hAnsi="GHEA Grapalat"/>
          <w:spacing w:val="-8"/>
          <w:lang w:val="hy-AM"/>
        </w:rPr>
        <w:t>«Ընկերությունների կողմից վճարվող բնապահպանական հարկի նպատակային օգտագործման մասին» օրենքով սահմանված համայնքների և (կամ) բնակավայրերի ցանկի կազմման և ըստ համայնքների և (կամ) բնակավայրերի մասհանումների բաշխման չափի հաշվարկման կարգը սահման</w:t>
      </w:r>
      <w:r>
        <w:rPr>
          <w:rFonts w:ascii="GHEA Grapalat" w:hAnsi="GHEA Grapalat"/>
          <w:spacing w:val="-8"/>
          <w:lang w:val="hy-AM"/>
        </w:rPr>
        <w:t>ելու մասին» Կառավարության որոշ</w:t>
      </w:r>
      <w:r w:rsidRPr="00E71A0C">
        <w:rPr>
          <w:rFonts w:ascii="GHEA Grapalat" w:hAnsi="GHEA Grapalat"/>
          <w:spacing w:val="-8"/>
          <w:lang w:val="hy-AM"/>
        </w:rPr>
        <w:t>մ</w:t>
      </w:r>
      <w:r>
        <w:rPr>
          <w:rFonts w:ascii="GHEA Grapalat" w:hAnsi="GHEA Grapalat"/>
          <w:spacing w:val="-8"/>
          <w:lang w:val="hy-AM"/>
        </w:rPr>
        <w:t>ա</w:t>
      </w:r>
      <w:r w:rsidRPr="00E71A0C">
        <w:rPr>
          <w:rFonts w:ascii="GHEA Grapalat" w:hAnsi="GHEA Grapalat"/>
          <w:spacing w:val="-8"/>
          <w:lang w:val="hy-AM"/>
        </w:rPr>
        <w:t>ն</w:t>
      </w:r>
      <w:r>
        <w:rPr>
          <w:rFonts w:ascii="GHEA Grapalat" w:hAnsi="GHEA Grapalat"/>
          <w:spacing w:val="-8"/>
          <w:lang w:val="hy-AM"/>
        </w:rPr>
        <w:t xml:space="preserve"> նախագծի ընդունման նպատակը Օրենքի համաձայն</w:t>
      </w:r>
      <w:r w:rsidR="00DD0D3D" w:rsidRPr="00DD0D3D">
        <w:rPr>
          <w:rFonts w:ascii="GHEA Grapalat" w:hAnsi="GHEA Grapalat"/>
          <w:spacing w:val="-8"/>
          <w:lang w:val="hy-AM"/>
        </w:rPr>
        <w:t xml:space="preserve"> մասհանումներ ստացող ազդակիր համայնքների</w:t>
      </w:r>
      <w:r w:rsidR="003D294D">
        <w:rPr>
          <w:rFonts w:ascii="GHEA Grapalat" w:hAnsi="GHEA Grapalat"/>
          <w:spacing w:val="-8"/>
          <w:lang w:val="hy-AM"/>
        </w:rPr>
        <w:t xml:space="preserve"> </w:t>
      </w:r>
      <w:r w:rsidR="003D294D" w:rsidRPr="003D294D">
        <w:rPr>
          <w:rFonts w:ascii="GHEA Grapalat" w:hAnsi="GHEA Grapalat"/>
          <w:spacing w:val="-8"/>
          <w:lang w:val="hy-AM"/>
        </w:rPr>
        <w:t>և (կամ) բնակավայրերի</w:t>
      </w:r>
      <w:r w:rsidR="00DD0D3D" w:rsidRPr="003D294D">
        <w:rPr>
          <w:rFonts w:ascii="GHEA Grapalat" w:hAnsi="GHEA Grapalat"/>
          <w:spacing w:val="-8"/>
          <w:lang w:val="hy-AM"/>
        </w:rPr>
        <w:t xml:space="preserve"> </w:t>
      </w:r>
      <w:r w:rsidR="00DD0D3D" w:rsidRPr="00DD0D3D">
        <w:rPr>
          <w:rFonts w:ascii="GHEA Grapalat" w:hAnsi="GHEA Grapalat"/>
          <w:spacing w:val="-8"/>
          <w:lang w:val="hy-AM"/>
        </w:rPr>
        <w:t xml:space="preserve">որոշման և միևնույն ընկերության գործունեության հետևանքով վնասակար ազդեցության ենթարկվող մեկից ավելի համայնքների </w:t>
      </w:r>
      <w:r w:rsidR="003D294D" w:rsidRPr="003D294D">
        <w:rPr>
          <w:rFonts w:ascii="GHEA Grapalat" w:hAnsi="GHEA Grapalat"/>
          <w:spacing w:val="-8"/>
          <w:lang w:val="hy-AM"/>
        </w:rPr>
        <w:t xml:space="preserve">և (կամ) բնակավայրերի </w:t>
      </w:r>
      <w:r w:rsidR="00DD0D3D" w:rsidRPr="00DD0D3D">
        <w:rPr>
          <w:rFonts w:ascii="GHEA Grapalat" w:hAnsi="GHEA Grapalat"/>
          <w:spacing w:val="-8"/>
          <w:lang w:val="hy-AM"/>
        </w:rPr>
        <w:t>միջև սույն oրենքով uահմանված մասհանումների գումարների բաշխման համամասնությունների որոշման իրավական հիմքի ապահովումն</w:t>
      </w:r>
      <w:r>
        <w:rPr>
          <w:rFonts w:ascii="GHEA Grapalat" w:hAnsi="GHEA Grapalat"/>
          <w:spacing w:val="-8"/>
          <w:lang w:val="hy-AM"/>
        </w:rPr>
        <w:t xml:space="preserve"> է։</w:t>
      </w:r>
    </w:p>
    <w:p w:rsidR="00A87424" w:rsidRPr="00E71A0C" w:rsidRDefault="00A87424" w:rsidP="003D294D">
      <w:pPr>
        <w:pStyle w:val="NormalWeb"/>
        <w:spacing w:before="0" w:beforeAutospacing="0" w:after="0" w:afterAutospacing="0"/>
        <w:ind w:firstLine="720"/>
        <w:jc w:val="both"/>
        <w:rPr>
          <w:rFonts w:ascii="GHEA Grapalat" w:hAnsi="GHEA Grapalat"/>
          <w:spacing w:val="-8"/>
          <w:lang w:val="hy-AM"/>
        </w:rPr>
      </w:pPr>
    </w:p>
    <w:p w:rsidR="007B4ADB" w:rsidRPr="00A6471F" w:rsidRDefault="007B4ADB" w:rsidP="003D294D">
      <w:pPr>
        <w:pStyle w:val="NormalWeb"/>
        <w:spacing w:before="0" w:beforeAutospacing="0" w:after="0" w:afterAutospacing="0"/>
        <w:jc w:val="both"/>
        <w:rPr>
          <w:rFonts w:ascii="GHEA Grapalat" w:hAnsi="GHEA Grapalat"/>
          <w:b/>
          <w:color w:val="000000"/>
          <w:u w:val="single"/>
          <w:lang w:val="hy-AM"/>
        </w:rPr>
      </w:pPr>
      <w:r w:rsidRPr="00A6471F">
        <w:rPr>
          <w:rFonts w:ascii="GHEA Grapalat" w:hAnsi="GHEA Grapalat"/>
          <w:b/>
          <w:color w:val="000000"/>
          <w:u w:val="single"/>
          <w:lang w:val="hy-AM"/>
        </w:rPr>
        <w:t>3. Նախագծի մշակման գործընթացում ներգրավված ինստիտուտները, անձինք և նրանց դիրքորոշումը</w:t>
      </w:r>
    </w:p>
    <w:p w:rsidR="007B4ADB" w:rsidRDefault="009A50C2" w:rsidP="003D294D">
      <w:pPr>
        <w:pStyle w:val="NormalWeb"/>
        <w:spacing w:before="0" w:beforeAutospacing="0" w:after="0" w:afterAutospacing="0"/>
        <w:ind w:firstLine="720"/>
        <w:jc w:val="both"/>
        <w:rPr>
          <w:rFonts w:ascii="GHEA Grapalat" w:hAnsi="GHEA Grapalat"/>
          <w:b/>
          <w:color w:val="000000"/>
          <w:lang w:val="hy-AM"/>
        </w:rPr>
      </w:pPr>
      <w:r>
        <w:rPr>
          <w:rFonts w:ascii="GHEA Grapalat" w:hAnsi="GHEA Grapalat"/>
          <w:lang w:val="hy-AM"/>
        </w:rPr>
        <w:t>Ն</w:t>
      </w:r>
      <w:r w:rsidR="007B4ADB" w:rsidRPr="00A6471F">
        <w:rPr>
          <w:rFonts w:ascii="GHEA Grapalat" w:hAnsi="GHEA Grapalat"/>
          <w:lang w:val="hy-AM"/>
        </w:rPr>
        <w:t>ախագծ</w:t>
      </w:r>
      <w:r>
        <w:rPr>
          <w:rFonts w:ascii="GHEA Grapalat" w:hAnsi="GHEA Grapalat"/>
          <w:lang w:val="hy-AM"/>
        </w:rPr>
        <w:t xml:space="preserve">երը մշակվել </w:t>
      </w:r>
      <w:r w:rsidR="00E71A0C">
        <w:rPr>
          <w:rFonts w:ascii="GHEA Grapalat" w:hAnsi="GHEA Grapalat"/>
          <w:lang w:val="hy-AM"/>
        </w:rPr>
        <w:t>են շրջակա միջավայրի նախարարությա</w:t>
      </w:r>
      <w:r w:rsidR="007B4ADB" w:rsidRPr="00A6471F">
        <w:rPr>
          <w:rFonts w:ascii="GHEA Grapalat" w:hAnsi="GHEA Grapalat"/>
          <w:lang w:val="hy-AM"/>
        </w:rPr>
        <w:t>ն</w:t>
      </w:r>
      <w:r w:rsidR="00E71A0C">
        <w:rPr>
          <w:rFonts w:ascii="GHEA Grapalat" w:hAnsi="GHEA Grapalat"/>
          <w:lang w:val="hy-AM"/>
        </w:rPr>
        <w:t xml:space="preserve"> կողմից</w:t>
      </w:r>
      <w:r w:rsidR="007B4ADB" w:rsidRPr="004F6386">
        <w:rPr>
          <w:rFonts w:ascii="GHEA Grapalat" w:hAnsi="GHEA Grapalat"/>
          <w:lang w:val="hy-AM"/>
        </w:rPr>
        <w:t>:</w:t>
      </w:r>
    </w:p>
    <w:p w:rsidR="00E71A0C" w:rsidRPr="004F6386" w:rsidRDefault="00E71A0C" w:rsidP="003D294D">
      <w:pPr>
        <w:pStyle w:val="NormalWeb"/>
        <w:spacing w:before="0" w:beforeAutospacing="0" w:after="0" w:afterAutospacing="0"/>
        <w:ind w:firstLine="720"/>
        <w:jc w:val="both"/>
        <w:rPr>
          <w:rFonts w:ascii="GHEA Grapalat" w:hAnsi="GHEA Grapalat"/>
          <w:b/>
          <w:color w:val="000000"/>
          <w:lang w:val="hy-AM"/>
        </w:rPr>
      </w:pPr>
    </w:p>
    <w:p w:rsidR="007B4ADB" w:rsidRPr="00DD0D3D" w:rsidRDefault="007B4ADB" w:rsidP="003D294D">
      <w:pPr>
        <w:pStyle w:val="NormalWeb"/>
        <w:spacing w:before="0" w:beforeAutospacing="0" w:after="0" w:afterAutospacing="0"/>
        <w:ind w:left="90"/>
        <w:rPr>
          <w:rFonts w:ascii="GHEA Grapalat" w:hAnsi="GHEA Grapalat"/>
          <w:b/>
          <w:color w:val="000000"/>
          <w:u w:val="single"/>
          <w:lang w:val="hy-AM"/>
        </w:rPr>
      </w:pPr>
      <w:r w:rsidRPr="00A6471F">
        <w:rPr>
          <w:rFonts w:ascii="GHEA Grapalat" w:hAnsi="GHEA Grapalat"/>
          <w:b/>
          <w:color w:val="000000"/>
          <w:u w:val="single"/>
          <w:lang w:val="hy-AM"/>
        </w:rPr>
        <w:t>4. Ակնկալվող արդյունքը</w:t>
      </w:r>
    </w:p>
    <w:p w:rsidR="009C4903" w:rsidRDefault="00E71A0C" w:rsidP="003D294D">
      <w:pPr>
        <w:pStyle w:val="NormalWeb"/>
        <w:spacing w:before="0" w:beforeAutospacing="0" w:after="0" w:afterAutospacing="0"/>
        <w:ind w:left="90" w:firstLine="630"/>
        <w:jc w:val="both"/>
        <w:rPr>
          <w:rFonts w:ascii="GHEA Grapalat" w:hAnsi="GHEA Grapalat" w:cs="Sylfaen"/>
          <w:lang w:val="hy-AM"/>
        </w:rPr>
      </w:pPr>
      <w:r w:rsidRPr="00E71A0C">
        <w:rPr>
          <w:rFonts w:ascii="GHEA Grapalat" w:hAnsi="GHEA Grapalat" w:cs="Sylfaen"/>
          <w:lang w:val="hy-AM"/>
        </w:rPr>
        <w:t>Որո</w:t>
      </w:r>
      <w:r>
        <w:rPr>
          <w:rFonts w:ascii="GHEA Grapalat" w:hAnsi="GHEA Grapalat" w:cs="Sylfaen"/>
          <w:lang w:val="hy-AM"/>
        </w:rPr>
        <w:t xml:space="preserve">շումների նախագծերի ընդունման արդյունքում </w:t>
      </w:r>
      <w:r w:rsidR="003D294D" w:rsidRPr="003D294D">
        <w:rPr>
          <w:rFonts w:ascii="GHEA Grapalat" w:hAnsi="GHEA Grapalat" w:cs="Sylfaen"/>
          <w:lang w:val="hy-AM"/>
        </w:rPr>
        <w:t>համայնքների և (կամ) բնակավայրերի վարչական տարածքներում տնտեսական գործունեության հետևանքով շրջակա միջավայրի վրա վնասակար ազդեցություն թողնող  ընկերությունների ցանկ</w:t>
      </w:r>
      <w:r w:rsidR="003D294D">
        <w:rPr>
          <w:rFonts w:ascii="GHEA Grapalat" w:hAnsi="GHEA Grapalat" w:cs="Sylfaen"/>
          <w:lang w:val="hy-AM"/>
        </w:rPr>
        <w:t xml:space="preserve">ը կդառնա առավել լիարժեք, կմեծանա ընկերությունների կողմից վճարվող բնապահպանական հարկի ծախսման </w:t>
      </w:r>
      <w:r w:rsidR="003D294D" w:rsidRPr="003D294D">
        <w:rPr>
          <w:rFonts w:ascii="GHEA Grapalat" w:hAnsi="GHEA Grapalat" w:cs="Sylfaen"/>
          <w:lang w:val="hy-AM"/>
        </w:rPr>
        <w:t xml:space="preserve">նպատակայնությունը, </w:t>
      </w:r>
      <w:r w:rsidR="00306ACB" w:rsidRPr="003D294D">
        <w:rPr>
          <w:rFonts w:ascii="GHEA Grapalat" w:hAnsi="GHEA Grapalat"/>
          <w:spacing w:val="-8"/>
          <w:lang w:val="hy-AM"/>
        </w:rPr>
        <w:t>հ</w:t>
      </w:r>
      <w:r w:rsidR="00306ACB" w:rsidRPr="003D294D">
        <w:rPr>
          <w:rFonts w:ascii="GHEA Grapalat" w:eastAsia="Arial Unicode MS" w:hAnsi="GHEA Grapalat" w:cs="Arial Unicode MS"/>
          <w:lang w:val="sv-SE"/>
        </w:rPr>
        <w:t xml:space="preserve">ամայնքների տարածքում իրենց գործունեությամբ </w:t>
      </w:r>
      <w:r w:rsidR="00F32B18" w:rsidRPr="003D294D">
        <w:rPr>
          <w:rFonts w:ascii="GHEA Grapalat" w:eastAsia="Arial Unicode MS" w:hAnsi="GHEA Grapalat" w:cs="Arial Unicode MS"/>
          <w:lang w:val="sv-SE"/>
        </w:rPr>
        <w:t xml:space="preserve">շրջակա միջավայրի վրա </w:t>
      </w:r>
      <w:r w:rsidR="00306ACB" w:rsidRPr="003D294D">
        <w:rPr>
          <w:rFonts w:ascii="GHEA Grapalat" w:eastAsia="Arial Unicode MS" w:hAnsi="GHEA Grapalat" w:cs="Arial Unicode MS"/>
          <w:lang w:val="sv-SE"/>
        </w:rPr>
        <w:t xml:space="preserve">վնասակար ազդեցություն թողնող  ընկերությունների ցանկի </w:t>
      </w:r>
      <w:r w:rsidR="00F32B18" w:rsidRPr="003D294D">
        <w:rPr>
          <w:rFonts w:ascii="GHEA Grapalat" w:eastAsia="Arial Unicode MS" w:hAnsi="GHEA Grapalat" w:cs="Arial Unicode MS"/>
          <w:lang w:val="sv-SE"/>
        </w:rPr>
        <w:t>սահմանման</w:t>
      </w:r>
      <w:r w:rsidR="00306ACB" w:rsidRPr="003D294D">
        <w:rPr>
          <w:rFonts w:ascii="GHEA Grapalat" w:eastAsia="Arial Unicode MS" w:hAnsi="GHEA Grapalat" w:cs="Arial Unicode MS"/>
          <w:lang w:val="sv-SE"/>
        </w:rPr>
        <w:t xml:space="preserve"> և անհրաժեշտության դեպքում փոփոխությունների իրականացման </w:t>
      </w:r>
      <w:r w:rsidR="00306ACB" w:rsidRPr="003D294D">
        <w:rPr>
          <w:rFonts w:ascii="GHEA Grapalat" w:eastAsia="Arial Unicode MS" w:hAnsi="GHEA Grapalat" w:cs="Arial Unicode MS"/>
          <w:lang w:val="hy-AM"/>
        </w:rPr>
        <w:t>ընթացակարգը կդառնա ավելի պարզ և ժամանակի առումով ավելի քիչ ծախսատար:</w:t>
      </w:r>
      <w:r w:rsidR="003D294D">
        <w:rPr>
          <w:rFonts w:ascii="GHEA Grapalat" w:hAnsi="GHEA Grapalat" w:cs="Sylfaen"/>
          <w:lang w:val="hy-AM"/>
        </w:rPr>
        <w:t xml:space="preserve"> Մ</w:t>
      </w:r>
      <w:r w:rsidR="003D294D" w:rsidRPr="003D294D">
        <w:rPr>
          <w:rFonts w:ascii="GHEA Grapalat" w:hAnsi="GHEA Grapalat" w:cs="Sylfaen"/>
          <w:lang w:val="hy-AM"/>
        </w:rPr>
        <w:t>ասհանումներ ստացող ազդակիր համայնքների</w:t>
      </w:r>
      <w:r w:rsidR="003D294D">
        <w:rPr>
          <w:rFonts w:ascii="GHEA Grapalat" w:hAnsi="GHEA Grapalat" w:cs="Sylfaen"/>
          <w:lang w:val="hy-AM"/>
        </w:rPr>
        <w:t xml:space="preserve"> և (կամ) բնակավայրերի</w:t>
      </w:r>
      <w:r w:rsidR="003D294D" w:rsidRPr="003D294D">
        <w:rPr>
          <w:rFonts w:ascii="GHEA Grapalat" w:hAnsi="GHEA Grapalat" w:cs="Sylfaen"/>
          <w:lang w:val="hy-AM"/>
        </w:rPr>
        <w:t xml:space="preserve"> որոշման և միևնույն ընկերության գործունեության հետևանքով վնասակար ազդեցության ենթարկվող մեկից ավելի համայնքների</w:t>
      </w:r>
      <w:r w:rsidR="003D294D">
        <w:rPr>
          <w:rFonts w:ascii="GHEA Grapalat" w:hAnsi="GHEA Grapalat" w:cs="Sylfaen"/>
          <w:lang w:val="hy-AM"/>
        </w:rPr>
        <w:t xml:space="preserve"> </w:t>
      </w:r>
      <w:r w:rsidR="003D294D" w:rsidRPr="003D294D">
        <w:rPr>
          <w:rFonts w:ascii="GHEA Grapalat" w:hAnsi="GHEA Grapalat" w:cs="Sylfaen"/>
          <w:lang w:val="hy-AM"/>
        </w:rPr>
        <w:t xml:space="preserve">և (կամ) բնակավայրերի միջև </w:t>
      </w:r>
      <w:r w:rsidR="003D294D">
        <w:rPr>
          <w:rFonts w:ascii="GHEA Grapalat" w:hAnsi="GHEA Grapalat" w:cs="Sylfaen"/>
          <w:lang w:val="hy-AM"/>
        </w:rPr>
        <w:t>Օ</w:t>
      </w:r>
      <w:r w:rsidR="003D294D" w:rsidRPr="003D294D">
        <w:rPr>
          <w:rFonts w:ascii="GHEA Grapalat" w:hAnsi="GHEA Grapalat" w:cs="Sylfaen"/>
          <w:lang w:val="hy-AM"/>
        </w:rPr>
        <w:t>րենքով uահմանված մասհանումների գումարների բաշխման համամասնությունների որոշման</w:t>
      </w:r>
      <w:r w:rsidR="003D294D">
        <w:rPr>
          <w:rFonts w:ascii="GHEA Grapalat" w:hAnsi="GHEA Grapalat" w:cs="Sylfaen"/>
          <w:lang w:val="hy-AM"/>
        </w:rPr>
        <w:t xml:space="preserve"> գործընթացը կդառնա առավել </w:t>
      </w:r>
      <w:r w:rsidR="003D294D" w:rsidRPr="00110D06">
        <w:rPr>
          <w:rFonts w:ascii="GHEA Grapalat" w:hAnsi="GHEA Grapalat" w:cs="Sylfaen"/>
          <w:lang w:val="hy-AM"/>
        </w:rPr>
        <w:t>արդյունավետ, մասհան</w:t>
      </w:r>
      <w:r w:rsidR="005950F5" w:rsidRPr="00110D06">
        <w:rPr>
          <w:rFonts w:ascii="GHEA Grapalat" w:hAnsi="GHEA Grapalat" w:cs="Sylfaen"/>
          <w:lang w:val="hy-AM"/>
        </w:rPr>
        <w:t>ումները կդառնան ավելի հասցեական։ Կավելանա բնապահպանական հարկից մասհանումներ</w:t>
      </w:r>
      <w:r w:rsidR="00110D06" w:rsidRPr="00110D06">
        <w:rPr>
          <w:rFonts w:ascii="GHEA Grapalat" w:hAnsi="GHEA Grapalat" w:cs="Sylfaen"/>
          <w:lang w:val="hy-AM"/>
        </w:rPr>
        <w:t xml:space="preserve"> ստացող համայնքների և (կամ) բնակավայրերի թիվը։ </w:t>
      </w:r>
      <w:r w:rsidR="005950F5" w:rsidRPr="00110D06">
        <w:rPr>
          <w:rFonts w:ascii="GHEA Grapalat" w:hAnsi="GHEA Grapalat" w:cs="Sylfaen"/>
          <w:lang w:val="hy-AM"/>
        </w:rPr>
        <w:t>Նպատակային օգտագործվող ֆի</w:t>
      </w:r>
      <w:r w:rsidR="00110D06" w:rsidRPr="00110D06">
        <w:rPr>
          <w:rFonts w:ascii="GHEA Grapalat" w:hAnsi="GHEA Grapalat" w:cs="Sylfaen"/>
          <w:lang w:val="hy-AM"/>
        </w:rPr>
        <w:t>նանսական ռեսուրսների/հոսքերի աճի արդյունքում</w:t>
      </w:r>
      <w:r w:rsidR="005950F5" w:rsidRPr="00110D06">
        <w:rPr>
          <w:rFonts w:ascii="GHEA Grapalat" w:hAnsi="GHEA Grapalat" w:cs="Sylfaen"/>
          <w:lang w:val="hy-AM"/>
        </w:rPr>
        <w:t xml:space="preserve"> աստիճանաբար</w:t>
      </w:r>
      <w:r w:rsidR="005950F5" w:rsidRPr="005950F5">
        <w:rPr>
          <w:rFonts w:ascii="GHEA Grapalat" w:hAnsi="GHEA Grapalat" w:cs="Sylfaen"/>
          <w:lang w:val="hy-AM"/>
        </w:rPr>
        <w:t xml:space="preserve"> </w:t>
      </w:r>
      <w:r w:rsidR="00110D06">
        <w:rPr>
          <w:rFonts w:ascii="GHEA Grapalat" w:hAnsi="GHEA Grapalat" w:cs="Sylfaen"/>
          <w:lang w:val="hy-AM"/>
        </w:rPr>
        <w:t>կմեծանա</w:t>
      </w:r>
      <w:r w:rsidR="005950F5" w:rsidRPr="005950F5">
        <w:rPr>
          <w:rFonts w:ascii="GHEA Grapalat" w:hAnsi="GHEA Grapalat" w:cs="Sylfaen"/>
          <w:lang w:val="hy-AM"/>
        </w:rPr>
        <w:t xml:space="preserve"> տեղական նշանակության բնապահպանական ծրագրերի արդյունավետությունը` նպաստելով տարածքների համաչափ զարգացմանը, </w:t>
      </w:r>
      <w:r w:rsidR="00110D06">
        <w:rPr>
          <w:rFonts w:ascii="GHEA Grapalat" w:hAnsi="GHEA Grapalat" w:cs="Sylfaen"/>
          <w:lang w:val="hy-AM"/>
        </w:rPr>
        <w:t>կավելանան</w:t>
      </w:r>
      <w:r w:rsidR="005950F5" w:rsidRPr="005950F5">
        <w:rPr>
          <w:rFonts w:ascii="GHEA Grapalat" w:hAnsi="GHEA Grapalat" w:cs="Sylfaen"/>
          <w:lang w:val="hy-AM"/>
        </w:rPr>
        <w:t xml:space="preserve"> տեղական ինքնակառավարման մարմինների հզորությունները, </w:t>
      </w:r>
      <w:r w:rsidR="00110D06">
        <w:rPr>
          <w:rFonts w:ascii="GHEA Grapalat" w:hAnsi="GHEA Grapalat" w:cs="Sylfaen"/>
          <w:lang w:val="hy-AM"/>
        </w:rPr>
        <w:t xml:space="preserve">կբարձրանա </w:t>
      </w:r>
      <w:r w:rsidR="00110D06" w:rsidRPr="005950F5">
        <w:rPr>
          <w:rFonts w:ascii="GHEA Grapalat" w:hAnsi="GHEA Grapalat" w:cs="Sylfaen"/>
          <w:lang w:val="hy-AM"/>
        </w:rPr>
        <w:t xml:space="preserve">տեղական ինքնակառավարման մարմինների </w:t>
      </w:r>
      <w:r w:rsidR="005950F5" w:rsidRPr="005950F5">
        <w:rPr>
          <w:rFonts w:ascii="GHEA Grapalat" w:hAnsi="GHEA Grapalat" w:cs="Sylfaen"/>
          <w:lang w:val="hy-AM"/>
        </w:rPr>
        <w:t>դերն ու վարկանիշը վերոգրյալ ծրագրերի ծրագրավորման և իրագործման  գործընթացում:</w:t>
      </w:r>
      <w:r w:rsidR="005369D6">
        <w:rPr>
          <w:rFonts w:ascii="GHEA Grapalat" w:hAnsi="GHEA Grapalat" w:cs="Sylfaen"/>
          <w:lang w:val="hy-AM"/>
        </w:rPr>
        <w:t xml:space="preserve"> </w:t>
      </w:r>
      <w:r w:rsidR="00110D06">
        <w:rPr>
          <w:rFonts w:ascii="GHEA Grapalat" w:hAnsi="GHEA Grapalat" w:cs="Sylfaen"/>
          <w:lang w:val="hy-AM"/>
        </w:rPr>
        <w:t>Ա</w:t>
      </w:r>
      <w:r w:rsidR="005369D6">
        <w:rPr>
          <w:rFonts w:ascii="GHEA Grapalat" w:hAnsi="GHEA Grapalat" w:cs="Sylfaen"/>
          <w:lang w:val="hy-AM"/>
        </w:rPr>
        <w:t>րդյունքում հնարավորինս կնվազեցվի համայնքների և (կամ) բնակավայրերի շրջակա միջավայրի և բնակչության կյանքի ու աեողջության վրա վնասակար ազդեցության մակարդակը։</w:t>
      </w:r>
      <w:r w:rsidR="005950F5">
        <w:rPr>
          <w:rFonts w:ascii="GHEA Grapalat" w:hAnsi="GHEA Grapalat" w:cs="Sylfaen"/>
          <w:lang w:val="hy-AM"/>
        </w:rPr>
        <w:t xml:space="preserve"> </w:t>
      </w:r>
    </w:p>
    <w:p w:rsidR="003D294D" w:rsidRDefault="003D294D" w:rsidP="003D294D">
      <w:pPr>
        <w:pStyle w:val="NormalWeb"/>
        <w:spacing w:before="0" w:beforeAutospacing="0" w:after="0" w:afterAutospacing="0"/>
        <w:ind w:left="90" w:firstLine="630"/>
        <w:jc w:val="both"/>
        <w:rPr>
          <w:rFonts w:ascii="GHEA Grapalat" w:hAnsi="GHEA Grapalat" w:cs="Sylfaen"/>
          <w:lang w:val="hy-AM"/>
        </w:rPr>
      </w:pPr>
    </w:p>
    <w:p w:rsidR="003D294D" w:rsidRDefault="003D294D" w:rsidP="003D294D">
      <w:pPr>
        <w:pStyle w:val="NormalWeb"/>
        <w:spacing w:before="0" w:beforeAutospacing="0" w:after="0" w:afterAutospacing="0"/>
        <w:ind w:left="90" w:firstLine="630"/>
        <w:jc w:val="both"/>
        <w:rPr>
          <w:rFonts w:ascii="GHEA Grapalat" w:hAnsi="GHEA Grapalat" w:cs="Sylfaen"/>
          <w:lang w:val="hy-AM"/>
        </w:rPr>
      </w:pPr>
    </w:p>
    <w:p w:rsidR="003D294D" w:rsidRDefault="003D294D" w:rsidP="003D294D">
      <w:pPr>
        <w:pStyle w:val="NormalWeb"/>
        <w:spacing w:before="0" w:beforeAutospacing="0" w:after="0" w:afterAutospacing="0"/>
        <w:ind w:left="90" w:firstLine="630"/>
        <w:jc w:val="both"/>
        <w:rPr>
          <w:rFonts w:ascii="GHEA Grapalat" w:hAnsi="GHEA Grapalat" w:cs="Sylfaen"/>
          <w:lang w:val="hy-AM"/>
        </w:rPr>
      </w:pPr>
    </w:p>
    <w:p w:rsidR="001A139B" w:rsidRDefault="001A139B" w:rsidP="003D294D">
      <w:pPr>
        <w:pStyle w:val="NormalWeb"/>
        <w:spacing w:before="0" w:beforeAutospacing="0" w:after="0" w:afterAutospacing="0"/>
        <w:ind w:left="90" w:firstLine="630"/>
        <w:jc w:val="both"/>
        <w:rPr>
          <w:rFonts w:ascii="GHEA Grapalat" w:hAnsi="GHEA Grapalat" w:cs="Sylfaen"/>
          <w:lang w:val="hy-AM"/>
        </w:rPr>
      </w:pPr>
    </w:p>
    <w:p w:rsidR="001A139B" w:rsidRDefault="001A139B" w:rsidP="003D294D">
      <w:pPr>
        <w:pStyle w:val="NormalWeb"/>
        <w:spacing w:before="0" w:beforeAutospacing="0" w:after="0" w:afterAutospacing="0"/>
        <w:ind w:left="90" w:firstLine="630"/>
        <w:jc w:val="both"/>
        <w:rPr>
          <w:rFonts w:ascii="GHEA Grapalat" w:hAnsi="GHEA Grapalat" w:cs="Sylfaen"/>
          <w:lang w:val="hy-AM"/>
        </w:rPr>
      </w:pPr>
    </w:p>
    <w:p w:rsidR="00A87424" w:rsidRDefault="00A87424" w:rsidP="003D294D">
      <w:pPr>
        <w:jc w:val="center"/>
        <w:rPr>
          <w:rFonts w:ascii="GHEA Grapalat" w:hAnsi="GHEA Grapalat"/>
          <w:b/>
          <w:szCs w:val="24"/>
          <w:lang w:val="hy-AM"/>
        </w:rPr>
      </w:pPr>
    </w:p>
    <w:p w:rsidR="0022696A" w:rsidRPr="00DD0D3D" w:rsidRDefault="0022696A" w:rsidP="003D294D">
      <w:pPr>
        <w:jc w:val="center"/>
        <w:rPr>
          <w:rFonts w:ascii="GHEA Grapalat" w:hAnsi="GHEA Grapalat"/>
          <w:b/>
          <w:szCs w:val="24"/>
          <w:lang w:val="hy-AM"/>
        </w:rPr>
      </w:pPr>
      <w:r w:rsidRPr="00A6471F">
        <w:rPr>
          <w:rFonts w:ascii="GHEA Grapalat" w:hAnsi="GHEA Grapalat"/>
          <w:b/>
          <w:szCs w:val="24"/>
          <w:lang w:val="hy-AM"/>
        </w:rPr>
        <w:t>ՏԵՂԵԿԱՆՔ</w:t>
      </w:r>
    </w:p>
    <w:p w:rsidR="00F47DEC" w:rsidRPr="00DD0D3D" w:rsidRDefault="00F47DEC" w:rsidP="003D294D">
      <w:pPr>
        <w:jc w:val="center"/>
        <w:rPr>
          <w:rFonts w:ascii="GHEA Grapalat" w:hAnsi="GHEA Grapalat"/>
          <w:b/>
          <w:szCs w:val="24"/>
          <w:lang w:val="hy-AM"/>
        </w:rPr>
      </w:pPr>
    </w:p>
    <w:p w:rsidR="003D294D" w:rsidRPr="003D294D" w:rsidRDefault="003D294D" w:rsidP="003D294D">
      <w:pPr>
        <w:jc w:val="center"/>
        <w:rPr>
          <w:rFonts w:ascii="GHEA Grapalat" w:hAnsi="GHEA Grapalat"/>
          <w:b/>
          <w:spacing w:val="-8"/>
          <w:szCs w:val="24"/>
          <w:lang w:val="hy-AM"/>
        </w:rPr>
      </w:pPr>
      <w:r w:rsidRPr="003D294D">
        <w:rPr>
          <w:rFonts w:ascii="GHEA Grapalat" w:hAnsi="GHEA Grapalat"/>
          <w:b/>
          <w:spacing w:val="-8"/>
          <w:szCs w:val="24"/>
          <w:lang w:val="hy-AM"/>
        </w:rPr>
        <w:t xml:space="preserve">«ԸՆԿԵՐՈՒԹՅՈՒՆՆԵՐԻ ԿՈՂՄԻՑ ՎՃԱՐՎՈՂ ԲՆԱՊԱՀՊԱՆԱԿԱՆ ՀԱՐԿԻ ՆՊԱՏԱԿԱՅԻՆ ՕԳՏԱԳՈՐԾՄԱՆ ՄԱՍԻՆ» ՕՐԵՆՔՈՎ ՍԱՀՄԱՆՎԱԾ ԱՅԼ ԸՆԿԵՐՈՒԹՅՈՒՆՆԵՐԻ ԸՆՏՐՈՒԹՅԱՆ ՉԱՓՈՐՈՇԻՉՆԵՐԸ ՍԱՀՄԱՆԵԼՈՒ ՄԱՍԻՆ» ԵՎ «ԸՆԿԵՐՈՒԹՅՈՒՆՆԵՐԻ ԿՈՂՄԻՑ ՎՃԱՐՎՈՂ ԲՆԱՊԱՀՊԱՆԱԿԱՆ ՀԱՐԿԻ ՆՊԱՏԱԿԱՅԻՆ ՕԳՏԱԳՈՐԾՄԱՆ ՄԱՍԻՆ» ՕՐԵՆՔՈՎ ՍԱՀՄԱՆՎԱԾ ՀԱՄԱՅՆՔՆԵՐԻ ԵՎ (ԿԱՄ) ԲՆԱԿԱՎԱՅՐԵՐԻ ՑԱՆԿԻ ԿԱԶՄՄԱՆ ԵՎ ԸՍՏ ՀԱՄԱՅՆՔՆԵՐԻ ԵՎ (ԿԱՄ) ԲՆԱԿԱՎԱՅՐԵՐԻ ՄԱՍՀԱՆՈՒՄՆԵՐԻ ԲԱՇԽՄԱՆ ՉԱՓԻ ՀԱՇՎԱՐԿՄԱՆ ԿԱՐԳԸ ՍԱՀՄԱՆԵԼՈՒ ՄԱՍԻՆ» </w:t>
      </w:r>
    </w:p>
    <w:p w:rsidR="003D294D" w:rsidRDefault="003D294D" w:rsidP="003D294D">
      <w:pPr>
        <w:jc w:val="center"/>
        <w:rPr>
          <w:rFonts w:ascii="GHEA Grapalat" w:hAnsi="GHEA Grapalat"/>
          <w:b/>
          <w:spacing w:val="-8"/>
          <w:szCs w:val="24"/>
          <w:lang w:val="hy-AM"/>
        </w:rPr>
      </w:pPr>
      <w:r w:rsidRPr="003D294D">
        <w:rPr>
          <w:rFonts w:ascii="GHEA Grapalat" w:hAnsi="GHEA Grapalat"/>
          <w:b/>
          <w:spacing w:val="-8"/>
          <w:szCs w:val="24"/>
          <w:lang w:val="hy-AM"/>
        </w:rPr>
        <w:t>ԿԱՌԱՎԱՐՈՒԹՅԱՆ ՈՐՈՇՈՒՄՆԵՐԻ ԸՆԴՈՒՆՄԱՆ</w:t>
      </w:r>
      <w:r w:rsidRPr="003D294D">
        <w:rPr>
          <w:rFonts w:ascii="GHEA Grapalat" w:hAnsi="GHEA Grapalat"/>
          <w:b/>
          <w:szCs w:val="24"/>
          <w:lang w:val="hy-AM"/>
        </w:rPr>
        <w:t xml:space="preserve"> </w:t>
      </w:r>
      <w:r w:rsidRPr="00A6471F">
        <w:rPr>
          <w:rFonts w:ascii="GHEA Grapalat" w:hAnsi="GHEA Grapalat"/>
          <w:b/>
          <w:szCs w:val="24"/>
          <w:lang w:val="hy-AM"/>
        </w:rPr>
        <w:t xml:space="preserve">ԿԱՊԱԿՑՈՒԹՅԱՄԲ ԱՅԼ </w:t>
      </w:r>
      <w:r w:rsidRPr="005369D6">
        <w:rPr>
          <w:rFonts w:ascii="GHEA Grapalat" w:hAnsi="GHEA Grapalat"/>
          <w:b/>
          <w:szCs w:val="24"/>
          <w:lang w:val="hy-AM"/>
        </w:rPr>
        <w:t>ՆՈՐՄԱՏԻՎ ԻՐԱՎԱԿԱՆ ԱԿՏԵՐԻ ԸՆԴՈՒՆՄԱՆ ԱՆՀՐԱԺԵՇՏՈՒԹՅԱՆ ՄԱՍԻՆ</w:t>
      </w:r>
    </w:p>
    <w:p w:rsidR="0022696A" w:rsidRDefault="0022696A" w:rsidP="003D294D">
      <w:pPr>
        <w:jc w:val="center"/>
        <w:rPr>
          <w:rFonts w:ascii="GHEA Grapalat" w:hAnsi="GHEA Grapalat"/>
          <w:b/>
          <w:szCs w:val="24"/>
          <w:lang w:val="hy-AM"/>
        </w:rPr>
      </w:pPr>
    </w:p>
    <w:p w:rsidR="0022696A" w:rsidRDefault="003D294D" w:rsidP="005369D6">
      <w:pPr>
        <w:jc w:val="both"/>
        <w:rPr>
          <w:rFonts w:ascii="GHEA Grapalat" w:hAnsi="GHEA Grapalat"/>
          <w:szCs w:val="24"/>
          <w:lang w:val="hy-AM"/>
        </w:rPr>
      </w:pPr>
      <w:r>
        <w:rPr>
          <w:rFonts w:ascii="GHEA Grapalat" w:hAnsi="GHEA Grapalat"/>
          <w:b/>
          <w:szCs w:val="24"/>
          <w:lang w:val="hy-AM"/>
        </w:rPr>
        <w:tab/>
      </w:r>
      <w:r w:rsidRPr="003D294D">
        <w:rPr>
          <w:rFonts w:ascii="GHEA Grapalat" w:hAnsi="GHEA Grapalat"/>
          <w:szCs w:val="24"/>
          <w:lang w:val="hy-AM"/>
        </w:rPr>
        <w:t xml:space="preserve">«Ընկերությունների կողմից վճարվող բնապահպանական հարկի նպատակային օգտագործման մասին» օրենքով սահմանված այլ ընկերությունների ընտրության չափորոշիչները սահմանելու մասին» </w:t>
      </w:r>
      <w:r w:rsidR="005369D6">
        <w:rPr>
          <w:rFonts w:ascii="GHEA Grapalat" w:hAnsi="GHEA Grapalat"/>
          <w:szCs w:val="24"/>
          <w:lang w:val="hy-AM"/>
        </w:rPr>
        <w:t>և «Ը</w:t>
      </w:r>
      <w:r w:rsidRPr="003D294D">
        <w:rPr>
          <w:rFonts w:ascii="GHEA Grapalat" w:hAnsi="GHEA Grapalat"/>
          <w:szCs w:val="24"/>
          <w:lang w:val="hy-AM"/>
        </w:rPr>
        <w:t xml:space="preserve">նկերությունների կողմից վճարվող բնապահպանական հարկի նպատակային օգտագործման մասին» օրենքով սահմանված համայնքների </w:t>
      </w:r>
      <w:r w:rsidR="005369D6">
        <w:rPr>
          <w:rFonts w:ascii="GHEA Grapalat" w:hAnsi="GHEA Grapalat"/>
          <w:szCs w:val="24"/>
          <w:lang w:val="hy-AM"/>
        </w:rPr>
        <w:t>և</w:t>
      </w:r>
      <w:r w:rsidRPr="003D294D">
        <w:rPr>
          <w:rFonts w:ascii="GHEA Grapalat" w:hAnsi="GHEA Grapalat"/>
          <w:szCs w:val="24"/>
          <w:lang w:val="hy-AM"/>
        </w:rPr>
        <w:t xml:space="preserve"> (կ</w:t>
      </w:r>
      <w:r w:rsidR="005369D6">
        <w:rPr>
          <w:rFonts w:ascii="GHEA Grapalat" w:hAnsi="GHEA Grapalat"/>
          <w:szCs w:val="24"/>
          <w:lang w:val="hy-AM"/>
        </w:rPr>
        <w:t>ամ) բնակավայրերի ցանկի կազմման և</w:t>
      </w:r>
      <w:r w:rsidRPr="003D294D">
        <w:rPr>
          <w:rFonts w:ascii="GHEA Grapalat" w:hAnsi="GHEA Grapalat"/>
          <w:szCs w:val="24"/>
          <w:lang w:val="hy-AM"/>
        </w:rPr>
        <w:t xml:space="preserve"> ըստ համայնքների </w:t>
      </w:r>
      <w:r w:rsidR="005369D6">
        <w:rPr>
          <w:rFonts w:ascii="GHEA Grapalat" w:hAnsi="GHEA Grapalat"/>
          <w:szCs w:val="24"/>
          <w:lang w:val="hy-AM"/>
        </w:rPr>
        <w:t>և</w:t>
      </w:r>
      <w:r w:rsidRPr="003D294D">
        <w:rPr>
          <w:rFonts w:ascii="GHEA Grapalat" w:hAnsi="GHEA Grapalat"/>
          <w:szCs w:val="24"/>
          <w:lang w:val="hy-AM"/>
        </w:rPr>
        <w:t xml:space="preserve"> (կամ) բնակավայրերի մասհանումների բաշխման չափի հաշվարկման կարգը սահմանելու մասին» Կառավ</w:t>
      </w:r>
      <w:r w:rsidR="00AE1CE2">
        <w:rPr>
          <w:rFonts w:ascii="GHEA Grapalat" w:hAnsi="GHEA Grapalat"/>
          <w:szCs w:val="24"/>
          <w:lang w:val="hy-AM"/>
        </w:rPr>
        <w:t>արության որոշ</w:t>
      </w:r>
      <w:r w:rsidRPr="003D294D">
        <w:rPr>
          <w:rFonts w:ascii="GHEA Grapalat" w:hAnsi="GHEA Grapalat"/>
          <w:szCs w:val="24"/>
          <w:lang w:val="hy-AM"/>
        </w:rPr>
        <w:t>ումների ընդուն</w:t>
      </w:r>
      <w:r w:rsidR="005369D6">
        <w:rPr>
          <w:rFonts w:ascii="GHEA Grapalat" w:hAnsi="GHEA Grapalat"/>
          <w:szCs w:val="24"/>
          <w:lang w:val="hy-AM"/>
        </w:rPr>
        <w:t xml:space="preserve">ման կապակցությամբ </w:t>
      </w:r>
      <w:r w:rsidR="0022696A" w:rsidRPr="004F6386">
        <w:rPr>
          <w:rFonts w:ascii="GHEA Grapalat" w:hAnsi="GHEA Grapalat"/>
          <w:lang w:val="hy-AM"/>
        </w:rPr>
        <w:t>այլ իրավական ակտերի ընդունման անհրաժեշտություն չկա:</w:t>
      </w:r>
    </w:p>
    <w:p w:rsidR="00AE1CE2" w:rsidRPr="005369D6" w:rsidRDefault="00AE1CE2" w:rsidP="005369D6">
      <w:pPr>
        <w:jc w:val="both"/>
        <w:rPr>
          <w:rFonts w:ascii="GHEA Grapalat" w:hAnsi="GHEA Grapalat"/>
          <w:szCs w:val="24"/>
          <w:lang w:val="hy-AM"/>
        </w:rPr>
      </w:pPr>
      <w:r>
        <w:rPr>
          <w:rFonts w:ascii="GHEA Grapalat" w:hAnsi="GHEA Grapalat"/>
          <w:szCs w:val="24"/>
          <w:lang w:val="hy-AM"/>
        </w:rPr>
        <w:tab/>
      </w:r>
      <w:r w:rsidRPr="003D294D">
        <w:rPr>
          <w:rFonts w:ascii="GHEA Grapalat" w:hAnsi="GHEA Grapalat"/>
          <w:szCs w:val="24"/>
          <w:lang w:val="hy-AM"/>
        </w:rPr>
        <w:t>Կառավ</w:t>
      </w:r>
      <w:r>
        <w:rPr>
          <w:rFonts w:ascii="GHEA Grapalat" w:hAnsi="GHEA Grapalat"/>
          <w:szCs w:val="24"/>
          <w:lang w:val="hy-AM"/>
        </w:rPr>
        <w:t>արության որոշ</w:t>
      </w:r>
      <w:r w:rsidRPr="003D294D">
        <w:rPr>
          <w:rFonts w:ascii="GHEA Grapalat" w:hAnsi="GHEA Grapalat"/>
          <w:szCs w:val="24"/>
          <w:lang w:val="hy-AM"/>
        </w:rPr>
        <w:t>ումների</w:t>
      </w:r>
      <w:r w:rsidRPr="00AE1CE2">
        <w:rPr>
          <w:rFonts w:ascii="GHEA Grapalat" w:hAnsi="GHEA Grapalat"/>
          <w:szCs w:val="24"/>
          <w:lang w:val="hy-AM"/>
        </w:rPr>
        <w:t xml:space="preserve"> ընդունմամբ </w:t>
      </w:r>
      <w:r>
        <w:rPr>
          <w:rFonts w:ascii="GHEA Grapalat" w:hAnsi="GHEA Grapalat"/>
          <w:szCs w:val="24"/>
          <w:lang w:val="hy-AM"/>
        </w:rPr>
        <w:t>մ</w:t>
      </w:r>
      <w:r w:rsidRPr="00AE1CE2">
        <w:rPr>
          <w:rFonts w:ascii="GHEA Grapalat" w:hAnsi="GHEA Grapalat"/>
          <w:szCs w:val="24"/>
          <w:lang w:val="hy-AM"/>
        </w:rPr>
        <w:t>իջազգային պայմանագրերով ստանձնած պարտավորությունների փոփոխության անհրաժեշտություն չի առաջանում:</w:t>
      </w:r>
    </w:p>
    <w:p w:rsidR="0022696A" w:rsidRPr="004F6386" w:rsidRDefault="0022696A" w:rsidP="003D294D">
      <w:pPr>
        <w:jc w:val="center"/>
        <w:rPr>
          <w:rFonts w:ascii="GHEA Grapalat" w:hAnsi="GHEA Grapalat"/>
          <w:b/>
          <w:szCs w:val="24"/>
          <w:lang w:val="hy-AM"/>
        </w:rPr>
      </w:pPr>
    </w:p>
    <w:p w:rsidR="00306ACB" w:rsidRPr="004F6386" w:rsidRDefault="0022696A" w:rsidP="003D294D">
      <w:pPr>
        <w:jc w:val="center"/>
        <w:rPr>
          <w:rFonts w:ascii="GHEA Grapalat" w:hAnsi="GHEA Grapalat"/>
          <w:b/>
          <w:szCs w:val="24"/>
          <w:lang w:val="hy-AM"/>
        </w:rPr>
      </w:pPr>
      <w:r w:rsidRPr="00A6471F">
        <w:rPr>
          <w:rFonts w:ascii="GHEA Grapalat" w:hAnsi="GHEA Grapalat"/>
          <w:b/>
          <w:szCs w:val="24"/>
          <w:lang w:val="hy-AM"/>
        </w:rPr>
        <w:t>ՏԵՂԵԿԱՆՔ</w:t>
      </w:r>
    </w:p>
    <w:p w:rsidR="00F47DEC" w:rsidRDefault="00F47DEC" w:rsidP="003D294D">
      <w:pPr>
        <w:jc w:val="center"/>
        <w:rPr>
          <w:rFonts w:ascii="GHEA Grapalat" w:hAnsi="GHEA Grapalat"/>
          <w:b/>
          <w:szCs w:val="24"/>
          <w:lang w:val="hy-AM"/>
        </w:rPr>
      </w:pPr>
    </w:p>
    <w:p w:rsidR="005369D6" w:rsidRPr="005369D6" w:rsidRDefault="005369D6" w:rsidP="005369D6">
      <w:pPr>
        <w:jc w:val="center"/>
        <w:rPr>
          <w:rFonts w:ascii="GHEA Grapalat" w:hAnsi="GHEA Grapalat"/>
          <w:b/>
          <w:szCs w:val="24"/>
          <w:lang w:val="hy-AM"/>
        </w:rPr>
      </w:pPr>
      <w:r w:rsidRPr="005369D6">
        <w:rPr>
          <w:rFonts w:ascii="GHEA Grapalat" w:hAnsi="GHEA Grapalat"/>
          <w:b/>
          <w:szCs w:val="24"/>
          <w:lang w:val="hy-AM"/>
        </w:rPr>
        <w:t xml:space="preserve">«ԸՆԿԵՐՈՒԹՅՈՒՆՆԵՐԻ ԿՈՂՄԻՑ ՎՃԱՐՎՈՂ ԲՆԱՊԱՀՊԱՆԱԿԱՆ ՀԱՐԿԻ ՆՊԱՏԱԿԱՅԻՆ ՕԳՏԱԳՈՐԾՄԱՆ ՄԱՍԻՆ» ՕՐԵՆՔՈՎ ՍԱՀՄԱՆՎԱԾ ԱՅԼ ԸՆԿԵՐՈՒԹՅՈՒՆՆԵՐԻ ԸՆՏՐՈՒԹՅԱՆ ՉԱՓՈՐՈՇԻՉՆԵՐԸ ՍԱՀՄԱՆԵԼՈՒ ՄԱՍԻՆ» ԵՎ «ԸՆԿԵՐՈՒԹՅՈՒՆՆԵՐԻ ԿՈՂՄԻՑ ՎՃԱՐՎՈՂ ԲՆԱՊԱՀՊԱՆԱԿԱՆ ՀԱՐԿԻ ՆՊԱՏԱԿԱՅԻՆ ՕԳՏԱԳՈՐԾՄԱՆ ՄԱՍԻՆ» ՕՐԵՆՔՈՎ ՍԱՀՄԱՆՎԱԾ ՀԱՄԱՅՆՔՆԵՐԻ ԵՎ (ԿԱՄ) ԲՆԱԿԱՎԱՅՐԵՐԻ ՑԱՆԿԻ ԿԱԶՄՄԱՆ ԵՎ ԸՍՏ ՀԱՄԱՅՆՔՆԵՐԻ ԵՎ (ԿԱՄ) ԲՆԱԿԱՎԱՅՐԵՐԻ ՄԱՍՀԱՆՈՒՄՆԵՐԻ ԲԱՇԽՄԱՆ ՉԱՓԻ ՀԱՇՎԱՐԿՄԱՆ ԿԱՐԳԸ ՍԱՀՄԱՆԵԼՈՒ ՄԱՍԻՆ» </w:t>
      </w:r>
    </w:p>
    <w:p w:rsidR="005369D6" w:rsidRPr="004F6386" w:rsidRDefault="00AE1CE2" w:rsidP="005369D6">
      <w:pPr>
        <w:jc w:val="center"/>
        <w:rPr>
          <w:rFonts w:ascii="GHEA Grapalat" w:hAnsi="GHEA Grapalat"/>
          <w:b/>
          <w:szCs w:val="24"/>
          <w:lang w:val="hy-AM"/>
        </w:rPr>
      </w:pPr>
      <w:r>
        <w:rPr>
          <w:rFonts w:ascii="GHEA Grapalat" w:hAnsi="GHEA Grapalat"/>
          <w:b/>
          <w:szCs w:val="24"/>
          <w:lang w:val="hy-AM"/>
        </w:rPr>
        <w:t>ԿԱՌԱՎԱՐՈՒԹՅԱՆ ՈՐՈՇ</w:t>
      </w:r>
      <w:r w:rsidR="005369D6" w:rsidRPr="005369D6">
        <w:rPr>
          <w:rFonts w:ascii="GHEA Grapalat" w:hAnsi="GHEA Grapalat"/>
          <w:b/>
          <w:szCs w:val="24"/>
          <w:lang w:val="hy-AM"/>
        </w:rPr>
        <w:t>ՈՒՄՆԵՐԻ ԸՆԴՈՒՆՄԱՆ ԿԱՊԱԿՑՈՒԹՅԱՄԲ</w:t>
      </w:r>
    </w:p>
    <w:p w:rsidR="0022696A" w:rsidRPr="00A6471F" w:rsidRDefault="0022696A" w:rsidP="003D294D">
      <w:pPr>
        <w:jc w:val="center"/>
        <w:rPr>
          <w:rFonts w:ascii="GHEA Grapalat" w:hAnsi="GHEA Grapalat" w:cs="Sylfaen"/>
          <w:b/>
          <w:szCs w:val="24"/>
          <w:lang w:val="fr-FR"/>
        </w:rPr>
      </w:pPr>
      <w:r w:rsidRPr="00A6471F">
        <w:rPr>
          <w:rFonts w:ascii="GHEA Grapalat" w:hAnsi="GHEA Grapalat"/>
          <w:b/>
          <w:szCs w:val="24"/>
          <w:lang w:val="hy-AM"/>
        </w:rPr>
        <w:t>ՊԵՏԱԿԱՆ ԿԱՄ ՏԵՂԱԿԱՆ ԻՆՔՆԱԿԱՌԱՎԱՐՄԱՆ</w:t>
      </w:r>
      <w:r>
        <w:rPr>
          <w:rFonts w:ascii="GHEA Grapalat" w:hAnsi="GHEA Grapalat"/>
          <w:b/>
          <w:szCs w:val="24"/>
          <w:lang w:val="hy-AM"/>
        </w:rPr>
        <w:t xml:space="preserve"> ՄԱՐՄՆԻ ԲՅՈՒՋԵՈՒՄ ԵԿԱՄՈՒՏՆԵՐԻ </w:t>
      </w:r>
      <w:r w:rsidRPr="004F6386">
        <w:rPr>
          <w:rFonts w:ascii="GHEA Grapalat" w:hAnsi="GHEA Grapalat"/>
          <w:b/>
          <w:szCs w:val="24"/>
          <w:lang w:val="hy-AM"/>
        </w:rPr>
        <w:t>ԵՎ</w:t>
      </w:r>
      <w:r w:rsidRPr="00A6471F">
        <w:rPr>
          <w:rFonts w:ascii="GHEA Grapalat" w:hAnsi="GHEA Grapalat"/>
          <w:b/>
          <w:szCs w:val="24"/>
          <w:lang w:val="hy-AM"/>
        </w:rPr>
        <w:t xml:space="preserve"> ԾԱԽՍԵՐԻ ԱՎԵԼԱՑՄԱՆ ԿԱՄ ՆՎԱԶԵՑՄԱՆ ՄԱՍԻՆ</w:t>
      </w:r>
    </w:p>
    <w:p w:rsidR="0022696A" w:rsidRPr="00A6471F" w:rsidRDefault="0022696A" w:rsidP="003D294D">
      <w:pPr>
        <w:jc w:val="center"/>
        <w:rPr>
          <w:rFonts w:ascii="GHEA Grapalat" w:hAnsi="GHEA Grapalat"/>
          <w:szCs w:val="24"/>
          <w:lang w:val="hy-AM"/>
        </w:rPr>
      </w:pPr>
    </w:p>
    <w:p w:rsidR="005369D6" w:rsidRPr="005369D6" w:rsidRDefault="005369D6" w:rsidP="00110D06">
      <w:pPr>
        <w:pStyle w:val="NormalWeb"/>
        <w:spacing w:before="0" w:beforeAutospacing="0" w:after="0" w:afterAutospacing="0"/>
        <w:ind w:firstLine="284"/>
        <w:jc w:val="both"/>
        <w:rPr>
          <w:rFonts w:ascii="GHEA Grapalat" w:hAnsi="GHEA Grapalat"/>
          <w:spacing w:val="-8"/>
          <w:lang w:val="hy-AM"/>
        </w:rPr>
      </w:pPr>
      <w:r w:rsidRPr="005369D6">
        <w:rPr>
          <w:rFonts w:ascii="GHEA Grapalat" w:hAnsi="GHEA Grapalat"/>
          <w:spacing w:val="-8"/>
          <w:lang w:val="hy-AM"/>
        </w:rPr>
        <w:t xml:space="preserve">«Ընկերությունների կողմից վճարվող բնապահպանական հարկի նպատակային օգտագործման մասին» օրենքով սահմանված այլ ընկերությունների ընտրության չափորոշիչները սահմանելու մասին» Կառավարության </w:t>
      </w:r>
      <w:r>
        <w:rPr>
          <w:rFonts w:ascii="GHEA Grapalat" w:hAnsi="GHEA Grapalat"/>
          <w:spacing w:val="-8"/>
          <w:lang w:val="hy-AM"/>
        </w:rPr>
        <w:t xml:space="preserve">որոշման նախագծի ընդունմամբ կառաջանա </w:t>
      </w:r>
      <w:r w:rsidR="005950F5">
        <w:rPr>
          <w:rFonts w:ascii="GHEA Grapalat" w:hAnsi="GHEA Grapalat"/>
          <w:spacing w:val="-8"/>
          <w:lang w:val="hy-AM"/>
        </w:rPr>
        <w:t xml:space="preserve">ավելացում։ Նույն չափով կավելանա տեղական ինքնակառավարման բյուջեների եկամտային մասը։ </w:t>
      </w:r>
      <w:r w:rsidR="00110D06">
        <w:rPr>
          <w:rFonts w:ascii="GHEA Grapalat" w:hAnsi="GHEA Grapalat"/>
          <w:spacing w:val="-8"/>
          <w:lang w:val="hy-AM"/>
        </w:rPr>
        <w:t>Պետական բյուջեի ծախսային և</w:t>
      </w:r>
      <w:r w:rsidR="00110D06" w:rsidRPr="00110D06">
        <w:rPr>
          <w:rFonts w:ascii="GHEA Grapalat" w:hAnsi="GHEA Grapalat"/>
          <w:spacing w:val="-8"/>
          <w:lang w:val="hy-AM"/>
        </w:rPr>
        <w:t xml:space="preserve"> </w:t>
      </w:r>
      <w:r w:rsidR="00110D06">
        <w:rPr>
          <w:rFonts w:ascii="GHEA Grapalat" w:hAnsi="GHEA Grapalat"/>
          <w:spacing w:val="-8"/>
          <w:lang w:val="hy-AM"/>
        </w:rPr>
        <w:t>տեղական ինքնակառավարման բյուջեների եկամտային մասերի ավելացման չափը կախված է մշակված չափորոշիչների կիրառման արդյունքում ավելացված նոր ընկերությունների թվից և դրանց կողմից հաշվարկված բնապահպանական հարկի գումարից։</w:t>
      </w:r>
    </w:p>
    <w:p w:rsidR="0022696A" w:rsidRPr="00A87424" w:rsidRDefault="00110D06" w:rsidP="00F426A4">
      <w:pPr>
        <w:pStyle w:val="NormalWeb"/>
        <w:spacing w:before="0" w:beforeAutospacing="0" w:after="0" w:afterAutospacing="0"/>
        <w:ind w:firstLine="284"/>
        <w:jc w:val="both"/>
        <w:rPr>
          <w:rFonts w:ascii="GHEA Grapalat" w:hAnsi="GHEA Grapalat"/>
          <w:color w:val="000000"/>
          <w:lang w:val="hy-AM"/>
        </w:rPr>
      </w:pPr>
      <w:r w:rsidRPr="00110D06">
        <w:rPr>
          <w:rFonts w:ascii="GHEA Grapalat" w:hAnsi="GHEA Grapalat"/>
          <w:spacing w:val="-8"/>
          <w:lang w:val="hy-AM"/>
        </w:rPr>
        <w:t xml:space="preserve">«Ընկերությունների կողմից վճարվող բնապահպանական հարկի նպատակային օգտագործման մասին» օրենքով սահմանված համայնքների և (կամ) </w:t>
      </w:r>
      <w:r w:rsidRPr="00F426A4">
        <w:rPr>
          <w:rFonts w:ascii="GHEA Grapalat" w:hAnsi="GHEA Grapalat"/>
          <w:spacing w:val="-8"/>
          <w:lang w:val="hy-AM"/>
        </w:rPr>
        <w:t>բնակավայրերի ցանկի կազմման և ըստ համայնքների և (կամ) բնակավայրերի մասհանումների բաշխման չափի հաշվարկման կարգը սահմանելու մասին» Կառավարության որոշման նախագծի ընդունման</w:t>
      </w:r>
      <w:r w:rsidR="00F426A4" w:rsidRPr="00F426A4">
        <w:rPr>
          <w:rFonts w:ascii="GHEA Grapalat" w:hAnsi="GHEA Grapalat"/>
          <w:color w:val="000000"/>
          <w:lang w:val="hy-AM"/>
        </w:rPr>
        <w:t xml:space="preserve"> կապակցությամբ պետական կամ տեղական ինքնակառավարման մարմնի բյուջեում եկամուտների  և ծախսերի էական ավելացում կամ նվազեցում չի նախատեսվում:</w:t>
      </w:r>
      <w:r w:rsidR="0022696A" w:rsidRPr="00F426A4">
        <w:rPr>
          <w:rFonts w:ascii="GHEA Grapalat" w:hAnsi="GHEA Grapalat"/>
          <w:color w:val="000000"/>
          <w:lang w:val="hy-AM"/>
        </w:rPr>
        <w:t xml:space="preserve"> </w:t>
      </w:r>
    </w:p>
    <w:p w:rsidR="00F426A4" w:rsidRDefault="00F426A4">
      <w:pPr>
        <w:pStyle w:val="NormalWeb"/>
        <w:spacing w:before="0" w:beforeAutospacing="0" w:after="0" w:afterAutospacing="0"/>
        <w:ind w:firstLine="284"/>
        <w:jc w:val="both"/>
        <w:rPr>
          <w:rFonts w:ascii="GHEA Grapalat" w:hAnsi="GHEA Grapalat"/>
          <w:color w:val="000000"/>
          <w:lang w:val="hy-AM"/>
        </w:rPr>
      </w:pPr>
    </w:p>
    <w:p w:rsidR="00AE1CE2" w:rsidRDefault="00AE1CE2">
      <w:pPr>
        <w:pStyle w:val="NormalWeb"/>
        <w:spacing w:before="0" w:beforeAutospacing="0" w:after="0" w:afterAutospacing="0"/>
        <w:ind w:firstLine="284"/>
        <w:jc w:val="both"/>
        <w:rPr>
          <w:rFonts w:ascii="GHEA Grapalat" w:hAnsi="GHEA Grapalat"/>
          <w:color w:val="000000"/>
          <w:lang w:val="hy-AM"/>
        </w:rPr>
      </w:pPr>
    </w:p>
    <w:p w:rsidR="00AE1CE2" w:rsidRPr="00AE1CE2" w:rsidRDefault="00AE1CE2" w:rsidP="00AE1CE2">
      <w:pPr>
        <w:pStyle w:val="NormalWeb"/>
        <w:spacing w:before="0" w:beforeAutospacing="0" w:after="0" w:afterAutospacing="0"/>
        <w:ind w:firstLine="284"/>
        <w:jc w:val="both"/>
        <w:rPr>
          <w:rFonts w:ascii="GHEA Grapalat" w:hAnsi="GHEA Grapalat"/>
          <w:color w:val="000000"/>
          <w:lang w:val="hy-AM"/>
        </w:rPr>
      </w:pPr>
    </w:p>
    <w:p w:rsidR="00AE1CE2" w:rsidRPr="00AE1CE2" w:rsidRDefault="00AE1CE2" w:rsidP="00AE1CE2">
      <w:pPr>
        <w:pStyle w:val="NormalWeb"/>
        <w:spacing w:before="0" w:beforeAutospacing="0" w:after="0" w:afterAutospacing="0"/>
        <w:ind w:firstLine="284"/>
        <w:jc w:val="center"/>
        <w:rPr>
          <w:rFonts w:ascii="GHEA Grapalat" w:hAnsi="GHEA Grapalat"/>
          <w:b/>
          <w:color w:val="000000"/>
          <w:lang w:val="hy-AM"/>
        </w:rPr>
      </w:pPr>
      <w:r w:rsidRPr="00AE1CE2">
        <w:rPr>
          <w:rFonts w:ascii="GHEA Grapalat" w:hAnsi="GHEA Grapalat"/>
          <w:b/>
          <w:color w:val="000000"/>
          <w:lang w:val="hy-AM"/>
        </w:rPr>
        <w:t>ՏԵՂԵԿԱՆՔ</w:t>
      </w:r>
    </w:p>
    <w:p w:rsidR="00AE1CE2" w:rsidRDefault="00AE1CE2" w:rsidP="00AE1CE2">
      <w:pPr>
        <w:pStyle w:val="NormalWeb"/>
        <w:spacing w:before="0" w:beforeAutospacing="0" w:after="0" w:afterAutospacing="0"/>
        <w:ind w:firstLine="284"/>
        <w:jc w:val="center"/>
        <w:rPr>
          <w:rFonts w:ascii="GHEA Grapalat" w:hAnsi="GHEA Grapalat"/>
          <w:b/>
          <w:color w:val="000000"/>
          <w:lang w:val="hy-AM"/>
        </w:rPr>
      </w:pPr>
      <w:r w:rsidRPr="00AE1CE2">
        <w:rPr>
          <w:rFonts w:ascii="GHEA Grapalat" w:hAnsi="GHEA Grapalat"/>
          <w:b/>
          <w:color w:val="000000"/>
          <w:lang w:val="hy-AM"/>
        </w:rPr>
        <w:t>«ԸՆԿԵՐՈՒԹՅՈՒՆՆԵՐԻ ԿՈՂՄԻՑ ՎՃԱՐՎՈՂ ԲՆԱՊԱՀՊԱՆԱԿԱՆ ՀԱՐԿԻ ՆՊԱՏԱԿԱՅԻՆ ՕԳՏԱԳՈՐԾՄԱՆ ՄԱՍԻՆ» ՕՐԵՆՔՈՎ ՍԱՀՄԱՆՎԱԾ ԱՅԼ ԸՆԿԵՐՈՒԹՅՈՒՆՆԵՐԻ ԸՆՏՐՈՒԹՅԱՆ ՉԱՓՈՐՈՇԻՉՆԵՐԸ ՍԱՀՄԱՆԵԼՈՒ ՄԱՍԻՆ» ԵՎ «ԸՆԿԵՐՈՒԹՅՈՒՆՆԵՐԻ ԿՈՂՄԻՑ ՎՃԱՐՎՈՂ ԲՆԱՊԱՀՊԱՆԱԿԱՆ ՀԱՐԿԻ ՆՊԱՏԱԿԱՅԻՆ ՕԳՏԱԳՈՐԾՄԱՆ ՄԱՍԻՆ» ՕՐԵՆՔՈՎ ՍԱՀՄԱՆՎԱԾ ՀԱՄԱՅՆՔՆԵՐԻ ԵՎ (ԿԱՄ) ԲՆԱԿԱՎԱՅՐԵՐԻ ՑԱՆԿԻ ԿԱԶՄՄԱՆ ԵՎ ԸՍՏ ՀԱՄԱՅՆՔՆԵՐԻ ԵՎ (ԿԱՄ) ԲՆԱԿԱՎԱՅՐԵՐԻ ՄԱՍՀԱՆՈՒՄՆԵՐԻ ԲԱՇԽՄԱՆ ՉԱՓԻ ՀԱՇՎԱՐԿՄԱՆ ԿԱՐԳԸ ՍԱՀՄԱՆԵԼՈՒ ՄԱՍԻՆ»</w:t>
      </w:r>
      <w:r>
        <w:rPr>
          <w:rFonts w:ascii="GHEA Grapalat" w:hAnsi="GHEA Grapalat"/>
          <w:b/>
          <w:color w:val="000000"/>
          <w:lang w:val="hy-AM"/>
        </w:rPr>
        <w:t xml:space="preserve"> </w:t>
      </w:r>
      <w:r w:rsidRPr="00AE1CE2">
        <w:rPr>
          <w:rFonts w:ascii="GHEA Grapalat" w:hAnsi="GHEA Grapalat"/>
          <w:b/>
          <w:color w:val="000000"/>
          <w:lang w:val="hy-AM"/>
        </w:rPr>
        <w:t>ԿԱՌԱՎԱՐՈՒԹՅԱՆ ՈՐՈՇ</w:t>
      </w:r>
      <w:r w:rsidRPr="00AE1CE2">
        <w:rPr>
          <w:rFonts w:ascii="GHEA Grapalat" w:hAnsi="GHEA Grapalat"/>
          <w:b/>
          <w:color w:val="000000"/>
          <w:lang w:val="hy-AM"/>
        </w:rPr>
        <w:t>ՈՒՄՆԵՐԻ ՆԱԽԱԳԾ</w:t>
      </w:r>
      <w:r w:rsidRPr="00AE1CE2">
        <w:rPr>
          <w:rFonts w:ascii="GHEA Grapalat" w:hAnsi="GHEA Grapalat"/>
          <w:b/>
          <w:color w:val="000000"/>
          <w:lang w:val="hy-AM"/>
        </w:rPr>
        <w:t>ԵՐ</w:t>
      </w:r>
      <w:r w:rsidRPr="00AE1CE2">
        <w:rPr>
          <w:rFonts w:ascii="GHEA Grapalat" w:hAnsi="GHEA Grapalat"/>
          <w:b/>
          <w:color w:val="000000"/>
          <w:lang w:val="hy-AM"/>
        </w:rPr>
        <w:t>Ի ՆԱԽԱԳԾՄԱՆԸ ԵՎ ՔՆՆԱՐԿՄԱՆԸ ՀԱՆՐՈՒԹՅԱՆ ՄԱՍՆԱԿՑՈՒԹՅԱՆ ՄԱՍԻՆ</w:t>
      </w:r>
    </w:p>
    <w:p w:rsidR="00AE1CE2" w:rsidRPr="00AE1CE2" w:rsidRDefault="00AE1CE2" w:rsidP="00AE1CE2">
      <w:pPr>
        <w:pStyle w:val="NormalWeb"/>
        <w:spacing w:before="0" w:beforeAutospacing="0" w:after="0" w:afterAutospacing="0"/>
        <w:ind w:firstLine="284"/>
        <w:jc w:val="center"/>
        <w:rPr>
          <w:rFonts w:ascii="GHEA Grapalat" w:hAnsi="GHEA Grapalat"/>
          <w:b/>
          <w:color w:val="000000"/>
          <w:lang w:val="hy-AM"/>
        </w:rPr>
      </w:pPr>
    </w:p>
    <w:p w:rsidR="00AE1CE2" w:rsidRPr="00AE1CE2" w:rsidRDefault="00AE1CE2" w:rsidP="00AE1CE2">
      <w:pPr>
        <w:pStyle w:val="NormalWeb"/>
        <w:spacing w:before="0" w:beforeAutospacing="0" w:after="0" w:afterAutospacing="0"/>
        <w:ind w:firstLine="284"/>
        <w:jc w:val="both"/>
        <w:rPr>
          <w:rFonts w:ascii="GHEA Grapalat" w:hAnsi="GHEA Grapalat"/>
          <w:color w:val="000000"/>
          <w:lang w:val="hy-AM"/>
        </w:rPr>
      </w:pPr>
      <w:r>
        <w:rPr>
          <w:rFonts w:ascii="GHEA Grapalat" w:hAnsi="GHEA Grapalat"/>
          <w:color w:val="000000"/>
          <w:lang w:val="hy-AM"/>
        </w:rPr>
        <w:t>Նախագ</w:t>
      </w:r>
      <w:r w:rsidRPr="00AE1CE2">
        <w:rPr>
          <w:rFonts w:ascii="GHEA Grapalat" w:hAnsi="GHEA Grapalat"/>
          <w:color w:val="000000"/>
          <w:lang w:val="hy-AM"/>
        </w:rPr>
        <w:t>ծ</w:t>
      </w:r>
      <w:r>
        <w:rPr>
          <w:rFonts w:ascii="GHEA Grapalat" w:hAnsi="GHEA Grapalat"/>
          <w:color w:val="000000"/>
          <w:lang w:val="hy-AM"/>
        </w:rPr>
        <w:t>եր</w:t>
      </w:r>
      <w:r w:rsidRPr="00AE1CE2">
        <w:rPr>
          <w:rFonts w:ascii="GHEA Grapalat" w:hAnsi="GHEA Grapalat"/>
          <w:color w:val="000000"/>
          <w:lang w:val="hy-AM"/>
        </w:rPr>
        <w:t xml:space="preserve">ը տեղադրվել </w:t>
      </w:r>
      <w:r>
        <w:rPr>
          <w:rFonts w:ascii="GHEA Grapalat" w:hAnsi="GHEA Grapalat"/>
          <w:color w:val="000000"/>
          <w:lang w:val="hy-AM"/>
        </w:rPr>
        <w:t>են</w:t>
      </w:r>
      <w:r w:rsidRPr="00AE1CE2">
        <w:rPr>
          <w:rFonts w:ascii="GHEA Grapalat" w:hAnsi="GHEA Grapalat"/>
          <w:color w:val="000000"/>
          <w:lang w:val="hy-AM"/>
        </w:rPr>
        <w:t xml:space="preserve"> իրավական ակտերի նախագծերի հրապարակման միասնական www.e-draft.am կայքում</w:t>
      </w:r>
      <w:r>
        <w:rPr>
          <w:rFonts w:ascii="GHEA Grapalat" w:hAnsi="GHEA Grapalat"/>
          <w:color w:val="000000"/>
          <w:lang w:val="hy-AM"/>
        </w:rPr>
        <w:t>։</w:t>
      </w:r>
    </w:p>
    <w:sectPr w:rsidR="00AE1CE2" w:rsidRPr="00AE1CE2" w:rsidSect="00506CA4">
      <w:pgSz w:w="12240" w:h="15840"/>
      <w:pgMar w:top="900" w:right="81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Rus">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2"/>
  </w:compat>
  <w:rsids>
    <w:rsidRoot w:val="007B4ADB"/>
    <w:rsid w:val="00041B85"/>
    <w:rsid w:val="00110D06"/>
    <w:rsid w:val="001534E2"/>
    <w:rsid w:val="001926DE"/>
    <w:rsid w:val="001A139B"/>
    <w:rsid w:val="0022696A"/>
    <w:rsid w:val="002C7479"/>
    <w:rsid w:val="00306ACB"/>
    <w:rsid w:val="003979C5"/>
    <w:rsid w:val="003B2784"/>
    <w:rsid w:val="003D294D"/>
    <w:rsid w:val="003D75B0"/>
    <w:rsid w:val="004164B4"/>
    <w:rsid w:val="004F6386"/>
    <w:rsid w:val="00506CA4"/>
    <w:rsid w:val="005350FE"/>
    <w:rsid w:val="005369D6"/>
    <w:rsid w:val="00561940"/>
    <w:rsid w:val="00576CFC"/>
    <w:rsid w:val="005950F5"/>
    <w:rsid w:val="00672662"/>
    <w:rsid w:val="007A51EB"/>
    <w:rsid w:val="007B044F"/>
    <w:rsid w:val="007B4ADB"/>
    <w:rsid w:val="007E7BAD"/>
    <w:rsid w:val="00883075"/>
    <w:rsid w:val="008913D7"/>
    <w:rsid w:val="009106E1"/>
    <w:rsid w:val="0096556E"/>
    <w:rsid w:val="009A50C2"/>
    <w:rsid w:val="009C4903"/>
    <w:rsid w:val="009F47AB"/>
    <w:rsid w:val="00A27A0F"/>
    <w:rsid w:val="00A419E5"/>
    <w:rsid w:val="00A45B6F"/>
    <w:rsid w:val="00A55978"/>
    <w:rsid w:val="00A6471F"/>
    <w:rsid w:val="00A87424"/>
    <w:rsid w:val="00AE1CE2"/>
    <w:rsid w:val="00AE70C8"/>
    <w:rsid w:val="00B047B8"/>
    <w:rsid w:val="00BA68C4"/>
    <w:rsid w:val="00C0266E"/>
    <w:rsid w:val="00CB3A27"/>
    <w:rsid w:val="00CD01C9"/>
    <w:rsid w:val="00CF6590"/>
    <w:rsid w:val="00DD0D3D"/>
    <w:rsid w:val="00E21C69"/>
    <w:rsid w:val="00E615B9"/>
    <w:rsid w:val="00E71A0C"/>
    <w:rsid w:val="00EA141D"/>
    <w:rsid w:val="00EC1C70"/>
    <w:rsid w:val="00F22CE4"/>
    <w:rsid w:val="00F32B18"/>
    <w:rsid w:val="00F426A4"/>
    <w:rsid w:val="00F47DEC"/>
    <w:rsid w:val="00F56924"/>
    <w:rsid w:val="00F7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53B13"/>
  <w15:docId w15:val="{F0CAAA68-47B9-4194-B88A-5B0F23C6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ADB"/>
    <w:pPr>
      <w:spacing w:after="0" w:line="240" w:lineRule="auto"/>
    </w:pPr>
    <w:rPr>
      <w:rFonts w:ascii="Arial LatRus" w:eastAsia="Times New Roman" w:hAnsi="Arial LatRus"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7B4ADB"/>
    <w:pPr>
      <w:spacing w:before="100" w:beforeAutospacing="1" w:after="100" w:afterAutospacing="1"/>
    </w:pPr>
    <w:rPr>
      <w:rFonts w:ascii="Times New Roman" w:hAnsi="Times New Roman"/>
      <w:color w:val="auto"/>
      <w:szCs w:val="24"/>
    </w:rPr>
  </w:style>
  <w:style w:type="character" w:styleId="Strong">
    <w:name w:val="Strong"/>
    <w:basedOn w:val="DefaultParagraphFont"/>
    <w:qFormat/>
    <w:rsid w:val="00A6471F"/>
    <w:rPr>
      <w:b/>
      <w:bCs/>
    </w:rPr>
  </w:style>
  <w:style w:type="character" w:customStyle="1" w:styleId="NormalWebChar">
    <w:name w:val="Normal (Web) Char"/>
    <w:link w:val="NormalWeb"/>
    <w:locked/>
    <w:rsid w:val="00F22CE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68C4"/>
    <w:rPr>
      <w:sz w:val="16"/>
      <w:szCs w:val="16"/>
    </w:rPr>
  </w:style>
  <w:style w:type="paragraph" w:styleId="CommentText">
    <w:name w:val="annotation text"/>
    <w:basedOn w:val="Normal"/>
    <w:link w:val="CommentTextChar"/>
    <w:uiPriority w:val="99"/>
    <w:semiHidden/>
    <w:unhideWhenUsed/>
    <w:rsid w:val="00BA68C4"/>
    <w:rPr>
      <w:sz w:val="20"/>
    </w:rPr>
  </w:style>
  <w:style w:type="character" w:customStyle="1" w:styleId="CommentTextChar">
    <w:name w:val="Comment Text Char"/>
    <w:basedOn w:val="DefaultParagraphFont"/>
    <w:link w:val="CommentText"/>
    <w:uiPriority w:val="99"/>
    <w:semiHidden/>
    <w:rsid w:val="00BA68C4"/>
    <w:rPr>
      <w:rFonts w:ascii="Arial LatRus" w:eastAsia="Times New Roman" w:hAnsi="Arial LatRus"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A68C4"/>
    <w:rPr>
      <w:b/>
      <w:bCs/>
    </w:rPr>
  </w:style>
  <w:style w:type="character" w:customStyle="1" w:styleId="CommentSubjectChar">
    <w:name w:val="Comment Subject Char"/>
    <w:basedOn w:val="CommentTextChar"/>
    <w:link w:val="CommentSubject"/>
    <w:uiPriority w:val="99"/>
    <w:semiHidden/>
    <w:rsid w:val="00BA68C4"/>
    <w:rPr>
      <w:rFonts w:ascii="Arial LatRus" w:eastAsia="Times New Roman" w:hAnsi="Arial LatRus" w:cs="Times New Roman"/>
      <w:b/>
      <w:bCs/>
      <w:color w:val="000000"/>
      <w:sz w:val="20"/>
      <w:szCs w:val="20"/>
    </w:rPr>
  </w:style>
  <w:style w:type="paragraph" w:styleId="BalloonText">
    <w:name w:val="Balloon Text"/>
    <w:basedOn w:val="Normal"/>
    <w:link w:val="BalloonTextChar"/>
    <w:uiPriority w:val="99"/>
    <w:semiHidden/>
    <w:unhideWhenUsed/>
    <w:rsid w:val="00BA68C4"/>
    <w:rPr>
      <w:rFonts w:ascii="Tahoma" w:hAnsi="Tahoma" w:cs="Tahoma"/>
      <w:sz w:val="16"/>
      <w:szCs w:val="16"/>
    </w:rPr>
  </w:style>
  <w:style w:type="character" w:customStyle="1" w:styleId="BalloonTextChar">
    <w:name w:val="Balloon Text Char"/>
    <w:basedOn w:val="DefaultParagraphFont"/>
    <w:link w:val="BalloonText"/>
    <w:uiPriority w:val="99"/>
    <w:semiHidden/>
    <w:rsid w:val="00BA68C4"/>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547603">
      <w:bodyDiv w:val="1"/>
      <w:marLeft w:val="0"/>
      <w:marRight w:val="0"/>
      <w:marTop w:val="0"/>
      <w:marBottom w:val="0"/>
      <w:divBdr>
        <w:top w:val="none" w:sz="0" w:space="0" w:color="auto"/>
        <w:left w:val="none" w:sz="0" w:space="0" w:color="auto"/>
        <w:bottom w:val="none" w:sz="0" w:space="0" w:color="auto"/>
        <w:right w:val="none" w:sz="0" w:space="0" w:color="auto"/>
      </w:divBdr>
    </w:div>
    <w:div w:id="107840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548</TotalTime>
  <Pages>5</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lshahinyanMnp78k</dc:creator>
  <cp:keywords/>
  <dc:description/>
  <cp:lastModifiedBy>Artur</cp:lastModifiedBy>
  <cp:revision>35</cp:revision>
  <dcterms:created xsi:type="dcterms:W3CDTF">2017-04-11T10:34:00Z</dcterms:created>
  <dcterms:modified xsi:type="dcterms:W3CDTF">2020-11-30T12:58:00Z</dcterms:modified>
</cp:coreProperties>
</file>