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00B" w:rsidRPr="00EB300B" w:rsidRDefault="00EB300B" w:rsidP="005D689E">
      <w:pPr>
        <w:tabs>
          <w:tab w:val="left" w:pos="6488"/>
        </w:tabs>
        <w:rPr>
          <w:rFonts w:ascii="GHEA Grapalat" w:hAnsi="GHEA Grapalat"/>
          <w:sz w:val="24"/>
          <w:szCs w:val="24"/>
        </w:rPr>
      </w:pPr>
    </w:p>
    <w:p w:rsidR="009F710D" w:rsidRPr="00EB300B" w:rsidRDefault="009F710D" w:rsidP="009F710D">
      <w:pPr>
        <w:pStyle w:val="aa"/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EB300B">
        <w:rPr>
          <w:rStyle w:val="a6"/>
          <w:rFonts w:ascii="Arial" w:hAnsi="Arial" w:cs="Arial"/>
          <w:sz w:val="24"/>
          <w:szCs w:val="24"/>
          <w:bdr w:val="none" w:sz="0" w:space="0" w:color="auto" w:frame="1"/>
          <w:lang w:val="hy-AM"/>
        </w:rPr>
        <w:t>ՀԻՄՆԱՎՈՐՈՒՄ</w:t>
      </w:r>
    </w:p>
    <w:p w:rsidR="009F710D" w:rsidRPr="00EB300B" w:rsidRDefault="009F710D" w:rsidP="009F710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rFonts w:ascii="GHEA Grapalat" w:hAnsi="GHEA Grapalat"/>
          <w:b/>
          <w:color w:val="000000"/>
          <w:lang w:val="hy-AM"/>
        </w:rPr>
      </w:pPr>
      <w:r w:rsidRPr="00EB300B">
        <w:rPr>
          <w:rStyle w:val="a6"/>
          <w:rFonts w:ascii="GHEA Grapalat" w:hAnsi="GHEA Grapalat"/>
          <w:bdr w:val="none" w:sz="0" w:space="0" w:color="auto" w:frame="1"/>
          <w:lang w:val="hy-AM"/>
        </w:rPr>
        <w:t>«</w:t>
      </w:r>
      <w:r w:rsidRPr="00EB300B">
        <w:rPr>
          <w:rFonts w:ascii="Arial" w:hAnsi="Arial" w:cs="Arial"/>
          <w:b/>
          <w:bCs/>
          <w:color w:val="000000"/>
          <w:lang w:val="hy-AM"/>
        </w:rPr>
        <w:t>ՀԱՅԱՍՏԱՆԻ</w:t>
      </w:r>
      <w:r w:rsidRPr="00EB300B">
        <w:rPr>
          <w:rFonts w:ascii="GHEA Grapalat" w:hAnsi="GHEA Grapalat" w:cs="Arial Unicode"/>
          <w:b/>
          <w:bCs/>
          <w:color w:val="000000"/>
          <w:lang w:val="hy-AM"/>
        </w:rPr>
        <w:t xml:space="preserve"> </w:t>
      </w:r>
      <w:r w:rsidRPr="00EB300B">
        <w:rPr>
          <w:rFonts w:ascii="Arial" w:hAnsi="Arial" w:cs="Arial"/>
          <w:b/>
          <w:bCs/>
          <w:color w:val="000000"/>
          <w:lang w:val="hy-AM"/>
        </w:rPr>
        <w:t>ՀԱՆՐԱՊԵՏՈՒԹՅԱՆ</w:t>
      </w:r>
      <w:r w:rsidRPr="00EB300B">
        <w:rPr>
          <w:rFonts w:ascii="GHEA Grapalat" w:hAnsi="GHEA Grapalat" w:cs="Arial Unicode"/>
          <w:b/>
          <w:bCs/>
          <w:color w:val="000000"/>
          <w:lang w:val="hy-AM"/>
        </w:rPr>
        <w:t xml:space="preserve"> </w:t>
      </w:r>
      <w:r w:rsidRPr="00EB300B">
        <w:rPr>
          <w:rFonts w:ascii="Arial" w:hAnsi="Arial" w:cs="Arial"/>
          <w:b/>
          <w:bCs/>
          <w:color w:val="000000"/>
          <w:lang w:val="hy-AM"/>
        </w:rPr>
        <w:t>ԿԱՌԱՎԱՐՈՒԹՅԱՆ</w:t>
      </w:r>
      <w:r w:rsidRPr="00EB300B">
        <w:rPr>
          <w:rFonts w:ascii="GHEA Grapalat" w:hAnsi="GHEA Grapalat" w:cs="Arial Unicode"/>
          <w:b/>
          <w:bCs/>
          <w:color w:val="000000"/>
          <w:lang w:val="hy-AM"/>
        </w:rPr>
        <w:t xml:space="preserve"> 2020 </w:t>
      </w:r>
      <w:r w:rsidRPr="00EB300B">
        <w:rPr>
          <w:rFonts w:ascii="Arial" w:hAnsi="Arial" w:cs="Arial"/>
          <w:b/>
          <w:bCs/>
          <w:color w:val="000000"/>
          <w:lang w:val="hy-AM"/>
        </w:rPr>
        <w:t>ԹՎԱԿԱՆԻ</w:t>
      </w:r>
      <w:r w:rsidRPr="00EB300B">
        <w:rPr>
          <w:rFonts w:ascii="GHEA Grapalat" w:hAnsi="GHEA Grapalat" w:cs="Arial Unicode"/>
          <w:b/>
          <w:bCs/>
          <w:color w:val="000000"/>
          <w:lang w:val="hy-AM"/>
        </w:rPr>
        <w:t xml:space="preserve"> </w:t>
      </w:r>
      <w:r w:rsidRPr="00EB300B">
        <w:rPr>
          <w:rFonts w:ascii="Arial" w:hAnsi="Arial" w:cs="Arial"/>
          <w:b/>
          <w:bCs/>
          <w:color w:val="000000"/>
          <w:lang w:val="hy-AM"/>
        </w:rPr>
        <w:t>ՄԱՐՏԻ</w:t>
      </w:r>
      <w:r w:rsidRPr="00EB300B">
        <w:rPr>
          <w:rFonts w:ascii="GHEA Grapalat" w:hAnsi="GHEA Grapalat" w:cs="Arial Unicode"/>
          <w:b/>
          <w:bCs/>
          <w:color w:val="000000"/>
          <w:lang w:val="hy-AM"/>
        </w:rPr>
        <w:t xml:space="preserve"> 12-</w:t>
      </w:r>
      <w:r w:rsidRPr="00EB300B">
        <w:rPr>
          <w:rFonts w:ascii="Arial" w:hAnsi="Arial" w:cs="Arial"/>
          <w:b/>
          <w:bCs/>
          <w:color w:val="000000"/>
          <w:lang w:val="hy-AM"/>
        </w:rPr>
        <w:t>Ի</w:t>
      </w:r>
      <w:r w:rsidRPr="00EB300B">
        <w:rPr>
          <w:rFonts w:ascii="GHEA Grapalat" w:hAnsi="GHEA Grapalat" w:cs="Arial Unicode"/>
          <w:b/>
          <w:bCs/>
          <w:color w:val="000000"/>
          <w:lang w:val="hy-AM"/>
        </w:rPr>
        <w:t xml:space="preserve"> N 306-</w:t>
      </w:r>
      <w:r w:rsidRPr="00EB300B">
        <w:rPr>
          <w:rFonts w:ascii="Arial" w:hAnsi="Arial" w:cs="Arial"/>
          <w:b/>
          <w:bCs/>
          <w:color w:val="000000"/>
          <w:lang w:val="hy-AM"/>
        </w:rPr>
        <w:t>Ն</w:t>
      </w:r>
      <w:r w:rsidRPr="00EB300B">
        <w:rPr>
          <w:rFonts w:ascii="GHEA Grapalat" w:hAnsi="GHEA Grapalat" w:cs="Arial Unicode"/>
          <w:b/>
          <w:bCs/>
          <w:color w:val="000000"/>
          <w:lang w:val="hy-AM"/>
        </w:rPr>
        <w:t xml:space="preserve"> </w:t>
      </w:r>
      <w:r w:rsidRPr="00EB300B">
        <w:rPr>
          <w:rFonts w:ascii="Arial" w:hAnsi="Arial" w:cs="Arial"/>
          <w:b/>
          <w:bCs/>
          <w:color w:val="000000"/>
          <w:lang w:val="hy-AM"/>
        </w:rPr>
        <w:t>ՈՐՈՇՄԱՆ</w:t>
      </w:r>
      <w:r w:rsidRPr="00EB300B">
        <w:rPr>
          <w:rFonts w:ascii="GHEA Grapalat" w:hAnsi="GHEA Grapalat" w:cs="Arial Unicode"/>
          <w:b/>
          <w:bCs/>
          <w:color w:val="000000"/>
          <w:lang w:val="hy-AM"/>
        </w:rPr>
        <w:t xml:space="preserve"> </w:t>
      </w:r>
      <w:r w:rsidRPr="00EB300B">
        <w:rPr>
          <w:rFonts w:ascii="Arial" w:hAnsi="Arial" w:cs="Arial"/>
          <w:b/>
          <w:bCs/>
          <w:color w:val="000000"/>
          <w:lang w:val="hy-AM"/>
        </w:rPr>
        <w:t>ՄԵՋ</w:t>
      </w:r>
      <w:r w:rsidRPr="00EB300B">
        <w:rPr>
          <w:rFonts w:ascii="GHEA Grapalat" w:hAnsi="GHEA Grapalat" w:cs="Arial Unicode"/>
          <w:b/>
          <w:bCs/>
          <w:color w:val="000000"/>
          <w:lang w:val="hy-AM"/>
        </w:rPr>
        <w:t xml:space="preserve">  </w:t>
      </w:r>
      <w:r w:rsidRPr="00EB300B">
        <w:rPr>
          <w:rFonts w:ascii="Arial" w:hAnsi="Arial" w:cs="Arial"/>
          <w:b/>
          <w:bCs/>
          <w:color w:val="000000"/>
          <w:lang w:val="hy-AM"/>
        </w:rPr>
        <w:t>ՓՈՓՈԽՈՒԹՅՈՒՆՆԵՐ</w:t>
      </w:r>
      <w:r w:rsidRPr="00EB300B">
        <w:rPr>
          <w:rFonts w:ascii="GHEA Grapalat" w:hAnsi="GHEA Grapalat" w:cs="Arial Unicode"/>
          <w:b/>
          <w:bCs/>
          <w:color w:val="000000"/>
          <w:lang w:val="hy-AM"/>
        </w:rPr>
        <w:t xml:space="preserve"> </w:t>
      </w:r>
      <w:r w:rsidR="00C32A94" w:rsidRPr="00EB300B">
        <w:rPr>
          <w:rFonts w:ascii="Arial" w:hAnsi="Arial" w:cs="Arial"/>
          <w:b/>
          <w:bCs/>
          <w:color w:val="000000"/>
          <w:lang w:val="hy-AM"/>
        </w:rPr>
        <w:t>ԵՎ</w:t>
      </w:r>
      <w:r w:rsidR="00C32A94" w:rsidRPr="00EB300B">
        <w:rPr>
          <w:rFonts w:ascii="GHEA Grapalat" w:hAnsi="GHEA Grapalat" w:cs="Arial Unicode"/>
          <w:b/>
          <w:bCs/>
          <w:color w:val="000000"/>
          <w:lang w:val="hy-AM"/>
        </w:rPr>
        <w:t xml:space="preserve"> </w:t>
      </w:r>
      <w:r w:rsidR="00C32A94" w:rsidRPr="00EB300B">
        <w:rPr>
          <w:rFonts w:ascii="Arial" w:hAnsi="Arial" w:cs="Arial"/>
          <w:b/>
          <w:bCs/>
          <w:color w:val="000000"/>
          <w:lang w:val="hy-AM"/>
        </w:rPr>
        <w:t>ԼՐԱՑՈՒՄՆԵՐ</w:t>
      </w:r>
      <w:r w:rsidR="00C32A94" w:rsidRPr="00EB300B">
        <w:rPr>
          <w:rFonts w:ascii="GHEA Grapalat" w:hAnsi="GHEA Grapalat" w:cs="Arial Unicode"/>
          <w:b/>
          <w:bCs/>
          <w:color w:val="000000"/>
          <w:lang w:val="hy-AM"/>
        </w:rPr>
        <w:t xml:space="preserve"> </w:t>
      </w:r>
      <w:r w:rsidRPr="00EB300B">
        <w:rPr>
          <w:rFonts w:ascii="Arial" w:hAnsi="Arial" w:cs="Arial"/>
          <w:b/>
          <w:bCs/>
          <w:color w:val="000000"/>
          <w:lang w:val="hy-AM"/>
        </w:rPr>
        <w:t>ԿԱՏԱՐԵԼՈՒ</w:t>
      </w:r>
      <w:r w:rsidRPr="00EB300B">
        <w:rPr>
          <w:rFonts w:ascii="GHEA Grapalat" w:hAnsi="GHEA Grapalat" w:cs="Arial Unicode"/>
          <w:b/>
          <w:bCs/>
          <w:color w:val="000000"/>
          <w:lang w:val="hy-AM"/>
        </w:rPr>
        <w:t xml:space="preserve"> </w:t>
      </w:r>
      <w:r w:rsidRPr="00EB300B">
        <w:rPr>
          <w:rFonts w:ascii="Arial" w:hAnsi="Arial" w:cs="Arial"/>
          <w:b/>
          <w:bCs/>
          <w:color w:val="000000"/>
          <w:lang w:val="hy-AM"/>
        </w:rPr>
        <w:t>ՄԱՍԻՆ</w:t>
      </w:r>
      <w:r w:rsidRPr="00EB300B">
        <w:rPr>
          <w:rFonts w:ascii="GHEA Grapalat" w:eastAsiaTheme="minorHAnsi" w:hAnsi="GHEA Grapalat" w:cstheme="minorBidi"/>
          <w:b/>
          <w:lang w:val="hy-AM"/>
        </w:rPr>
        <w:t>»</w:t>
      </w:r>
      <w:r w:rsidRPr="00EB300B">
        <w:rPr>
          <w:rFonts w:ascii="GHEA Grapalat" w:eastAsiaTheme="minorHAnsi" w:hAnsi="GHEA Grapalat" w:cs="Courier New"/>
          <w:b/>
          <w:lang w:val="hy-AM"/>
        </w:rPr>
        <w:t> </w:t>
      </w:r>
      <w:r w:rsidRPr="00EB300B">
        <w:rPr>
          <w:rFonts w:ascii="Arial" w:eastAsiaTheme="minorHAnsi" w:hAnsi="Arial" w:cs="Arial"/>
          <w:b/>
          <w:lang w:val="hy-AM"/>
        </w:rPr>
        <w:t>ՀՀ</w:t>
      </w:r>
      <w:r w:rsidRPr="00EB300B">
        <w:rPr>
          <w:rFonts w:ascii="GHEA Grapalat" w:eastAsiaTheme="minorHAnsi" w:hAnsi="GHEA Grapalat" w:cstheme="minorBidi"/>
          <w:b/>
          <w:lang w:val="hy-AM"/>
        </w:rPr>
        <w:t xml:space="preserve"> </w:t>
      </w:r>
      <w:r w:rsidRPr="00EB300B">
        <w:rPr>
          <w:rFonts w:ascii="Arial" w:eastAsiaTheme="minorHAnsi" w:hAnsi="Arial" w:cs="Arial"/>
          <w:b/>
          <w:lang w:val="hy-AM"/>
        </w:rPr>
        <w:t>ԿԱՌԱՎԱՐՈՒԹՅԱՆ</w:t>
      </w:r>
      <w:r w:rsidRPr="00EB300B">
        <w:rPr>
          <w:rFonts w:ascii="GHEA Grapalat" w:eastAsiaTheme="minorHAnsi" w:hAnsi="GHEA Grapalat" w:cstheme="minorBidi"/>
          <w:b/>
          <w:lang w:val="hy-AM"/>
        </w:rPr>
        <w:t xml:space="preserve"> </w:t>
      </w:r>
      <w:r w:rsidRPr="00EB300B">
        <w:rPr>
          <w:rFonts w:ascii="Arial" w:eastAsiaTheme="minorHAnsi" w:hAnsi="Arial" w:cs="Arial"/>
          <w:b/>
          <w:lang w:val="hy-AM"/>
        </w:rPr>
        <w:t>ՈՐՈՇՄԱՆ</w:t>
      </w:r>
      <w:r w:rsidRPr="00EB300B">
        <w:rPr>
          <w:rFonts w:ascii="GHEA Grapalat" w:eastAsiaTheme="minorHAnsi" w:hAnsi="GHEA Grapalat" w:cstheme="minorBidi"/>
          <w:b/>
          <w:lang w:val="hy-AM"/>
        </w:rPr>
        <w:t xml:space="preserve"> </w:t>
      </w:r>
      <w:r w:rsidRPr="00EB300B">
        <w:rPr>
          <w:rFonts w:ascii="Arial" w:eastAsiaTheme="minorHAnsi" w:hAnsi="Arial" w:cs="Arial"/>
          <w:b/>
          <w:lang w:val="hy-AM"/>
        </w:rPr>
        <w:t>ԸՆԴՈՒՆՄԱՆ</w:t>
      </w:r>
    </w:p>
    <w:p w:rsidR="009F710D" w:rsidRPr="00EB300B" w:rsidRDefault="009F710D" w:rsidP="009F710D">
      <w:pPr>
        <w:pStyle w:val="aa"/>
        <w:spacing w:line="276" w:lineRule="auto"/>
        <w:jc w:val="both"/>
        <w:rPr>
          <w:rStyle w:val="a6"/>
          <w:rFonts w:ascii="GHEA Grapalat" w:hAnsi="GHEA Grapalat" w:cs="Arian AMU"/>
          <w:color w:val="4B5C6A"/>
          <w:sz w:val="24"/>
          <w:szCs w:val="24"/>
          <w:bdr w:val="none" w:sz="0" w:space="0" w:color="auto" w:frame="1"/>
          <w:lang w:val="hy-AM"/>
        </w:rPr>
      </w:pPr>
      <w:r w:rsidRPr="00EB300B">
        <w:rPr>
          <w:rStyle w:val="a6"/>
          <w:rFonts w:ascii="GHEA Grapalat" w:hAnsi="GHEA Grapalat" w:cs="Arian AMU"/>
          <w:color w:val="4B5C6A"/>
          <w:sz w:val="24"/>
          <w:szCs w:val="24"/>
          <w:bdr w:val="none" w:sz="0" w:space="0" w:color="auto" w:frame="1"/>
          <w:lang w:val="hy-AM"/>
        </w:rPr>
        <w:t> </w:t>
      </w:r>
    </w:p>
    <w:p w:rsidR="009F710D" w:rsidRPr="00EB300B" w:rsidRDefault="009F710D" w:rsidP="009F710D">
      <w:pPr>
        <w:pStyle w:val="aa"/>
        <w:spacing w:line="360" w:lineRule="auto"/>
        <w:jc w:val="both"/>
        <w:rPr>
          <w:rFonts w:ascii="GHEA Grapalat" w:hAnsi="GHEA Grapalat" w:cs="Arian AMU"/>
          <w:b/>
          <w:bCs/>
          <w:color w:val="4B5C6A"/>
          <w:sz w:val="24"/>
          <w:szCs w:val="24"/>
          <w:bdr w:val="none" w:sz="0" w:space="0" w:color="auto" w:frame="1"/>
          <w:lang w:val="hy-AM"/>
        </w:rPr>
      </w:pPr>
    </w:p>
    <w:p w:rsidR="009F710D" w:rsidRPr="00EB300B" w:rsidRDefault="009F710D" w:rsidP="009F710D">
      <w:pPr>
        <w:pStyle w:val="aa"/>
        <w:spacing w:line="360" w:lineRule="auto"/>
        <w:ind w:firstLine="720"/>
        <w:contextualSpacing/>
        <w:jc w:val="both"/>
        <w:rPr>
          <w:rStyle w:val="a6"/>
          <w:rFonts w:ascii="GHEA Grapalat" w:hAnsi="GHEA Grapalat" w:cs="Sylfaen"/>
          <w:bCs w:val="0"/>
          <w:sz w:val="24"/>
          <w:szCs w:val="24"/>
          <w:bdr w:val="none" w:sz="0" w:space="0" w:color="auto" w:frame="1"/>
          <w:lang w:val="hy-AM"/>
        </w:rPr>
      </w:pPr>
      <w:r w:rsidRPr="00EB300B">
        <w:rPr>
          <w:rStyle w:val="a6"/>
          <w:rFonts w:ascii="Arial" w:hAnsi="Arial" w:cs="Arial"/>
          <w:sz w:val="24"/>
          <w:szCs w:val="24"/>
          <w:bdr w:val="none" w:sz="0" w:space="0" w:color="auto" w:frame="1"/>
          <w:lang w:val="hy-AM"/>
        </w:rPr>
        <w:t>Իրավական</w:t>
      </w:r>
      <w:r w:rsidRPr="00EB300B">
        <w:rPr>
          <w:rStyle w:val="a6"/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 </w:t>
      </w:r>
      <w:r w:rsidRPr="00EB300B">
        <w:rPr>
          <w:rStyle w:val="a6"/>
          <w:rFonts w:ascii="Arial" w:hAnsi="Arial" w:cs="Arial"/>
          <w:sz w:val="24"/>
          <w:szCs w:val="24"/>
          <w:bdr w:val="none" w:sz="0" w:space="0" w:color="auto" w:frame="1"/>
          <w:lang w:val="hy-AM"/>
        </w:rPr>
        <w:t>ակտի</w:t>
      </w:r>
      <w:r w:rsidRPr="00EB300B">
        <w:rPr>
          <w:rStyle w:val="a6"/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 </w:t>
      </w:r>
      <w:r w:rsidRPr="00EB300B">
        <w:rPr>
          <w:rStyle w:val="a6"/>
          <w:rFonts w:ascii="Arial" w:hAnsi="Arial" w:cs="Arial"/>
          <w:sz w:val="24"/>
          <w:szCs w:val="24"/>
          <w:bdr w:val="none" w:sz="0" w:space="0" w:color="auto" w:frame="1"/>
          <w:lang w:val="hy-AM"/>
        </w:rPr>
        <w:t>ընդունման</w:t>
      </w:r>
      <w:r w:rsidRPr="00EB300B">
        <w:rPr>
          <w:rStyle w:val="a6"/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 </w:t>
      </w:r>
      <w:r w:rsidRPr="00EB300B">
        <w:rPr>
          <w:rStyle w:val="a6"/>
          <w:rFonts w:ascii="Arial" w:hAnsi="Arial" w:cs="Arial"/>
          <w:sz w:val="24"/>
          <w:szCs w:val="24"/>
          <w:bdr w:val="none" w:sz="0" w:space="0" w:color="auto" w:frame="1"/>
          <w:lang w:val="hy-AM"/>
        </w:rPr>
        <w:t>անհրաժեշտությունը</w:t>
      </w:r>
      <w:r w:rsidRPr="00EB300B">
        <w:rPr>
          <w:rStyle w:val="a6"/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>.</w:t>
      </w:r>
    </w:p>
    <w:p w:rsidR="009F710D" w:rsidRPr="00EB300B" w:rsidRDefault="009F710D" w:rsidP="009F710D">
      <w:pPr>
        <w:spacing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2020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մարտի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12-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Հայտարարատու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պաշտոնատար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անձի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հայտարարագրում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ներառված՝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հրապարակման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տրամադրման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ենթակա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տվյալների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ցանկը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սահմանելու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և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կառավարության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2011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դեկտեմբերի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15-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 1835-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որոշումն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ուժը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կորցրած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ճանաչելու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N 306-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այսուհետ՝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Որոշում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մեջ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և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լրացումներ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կատարելը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բխում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է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Կոռուպցիայի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կանխարգելման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հանձնաժողովի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կողմից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համապատասխան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իրավանորմերի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պրակտիկ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կիրառման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ընթացքում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առաջացած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խնդիրներից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9F710D" w:rsidRPr="00EB300B" w:rsidRDefault="009F710D" w:rsidP="009F710D">
      <w:pPr>
        <w:pStyle w:val="aa"/>
        <w:spacing w:line="360" w:lineRule="auto"/>
        <w:ind w:firstLine="720"/>
        <w:contextualSpacing/>
        <w:jc w:val="both"/>
        <w:rPr>
          <w:rStyle w:val="a6"/>
          <w:rFonts w:ascii="GHEA Grapalat" w:hAnsi="GHEA Grapalat" w:cs="Sylfaen"/>
          <w:bCs w:val="0"/>
          <w:sz w:val="24"/>
          <w:szCs w:val="24"/>
          <w:bdr w:val="none" w:sz="0" w:space="0" w:color="auto" w:frame="1"/>
          <w:lang w:val="hy-AM"/>
        </w:rPr>
      </w:pPr>
      <w:r w:rsidRPr="00EB300B">
        <w:rPr>
          <w:rStyle w:val="a6"/>
          <w:rFonts w:ascii="Arial" w:hAnsi="Arial" w:cs="Arial"/>
          <w:sz w:val="24"/>
          <w:szCs w:val="24"/>
          <w:bdr w:val="none" w:sz="0" w:space="0" w:color="auto" w:frame="1"/>
          <w:lang w:val="hy-AM"/>
        </w:rPr>
        <w:t>Ընթացիկ</w:t>
      </w:r>
      <w:r w:rsidRPr="00EB300B">
        <w:rPr>
          <w:rStyle w:val="a6"/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 </w:t>
      </w:r>
      <w:r w:rsidRPr="00EB300B">
        <w:rPr>
          <w:rStyle w:val="a6"/>
          <w:rFonts w:ascii="Arial" w:hAnsi="Arial" w:cs="Arial"/>
          <w:sz w:val="24"/>
          <w:szCs w:val="24"/>
          <w:bdr w:val="none" w:sz="0" w:space="0" w:color="auto" w:frame="1"/>
          <w:lang w:val="hy-AM"/>
        </w:rPr>
        <w:t>իրավիճակը</w:t>
      </w:r>
      <w:r w:rsidRPr="00EB300B">
        <w:rPr>
          <w:rStyle w:val="a6"/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 </w:t>
      </w:r>
      <w:r w:rsidRPr="00EB300B">
        <w:rPr>
          <w:rStyle w:val="a6"/>
          <w:rFonts w:ascii="Arial" w:hAnsi="Arial" w:cs="Arial"/>
          <w:sz w:val="24"/>
          <w:szCs w:val="24"/>
          <w:bdr w:val="none" w:sz="0" w:space="0" w:color="auto" w:frame="1"/>
          <w:lang w:val="hy-AM"/>
        </w:rPr>
        <w:t>և</w:t>
      </w:r>
      <w:r w:rsidRPr="00EB300B">
        <w:rPr>
          <w:rStyle w:val="a6"/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 </w:t>
      </w:r>
      <w:r w:rsidRPr="00EB300B">
        <w:rPr>
          <w:rStyle w:val="a6"/>
          <w:rFonts w:ascii="Arial" w:hAnsi="Arial" w:cs="Arial"/>
          <w:sz w:val="24"/>
          <w:szCs w:val="24"/>
          <w:bdr w:val="none" w:sz="0" w:space="0" w:color="auto" w:frame="1"/>
          <w:lang w:val="hy-AM"/>
        </w:rPr>
        <w:t>խնդիրները</w:t>
      </w:r>
      <w:r w:rsidRPr="00EB300B">
        <w:rPr>
          <w:rStyle w:val="a6"/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>.</w:t>
      </w:r>
    </w:p>
    <w:p w:rsidR="009F710D" w:rsidRPr="00EB300B" w:rsidRDefault="009F710D" w:rsidP="009F710D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Հանրային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ծառայության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օրենքի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ՀՕ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-206-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 41-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րդ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հոդվածով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սահմանվում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են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եկամտի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տեսակները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Այսպես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եկամուտ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է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համարվում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նաև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 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տրված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փոխառությունների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դիմաց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ստացված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տոկոսը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և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այլ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հատուցումը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օրենքի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40-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րդ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հոդվածի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համաձայն՝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գույքի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հայտարարագրման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բաժնում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ենթակա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է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հայտարարագրման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հանձնված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վերադարձված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փոխառությունը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այդ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թվում՝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բանկային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ավանդը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):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նորմերի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համակարգային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մեկնաբանության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արդյունքում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ակնհայտ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է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որ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բանկային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ավանդը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ենթակա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է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հայտարարագրման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որպես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գույք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իսկ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փոխառությունների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այդ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թվում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նաև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բանկային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ավանդի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դիմաց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ստացված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տոկոսը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և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այլ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հատուցումը՝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որպես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եկամուտ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9F710D" w:rsidRPr="00EB300B" w:rsidRDefault="009F710D" w:rsidP="009F710D">
      <w:pPr>
        <w:spacing w:after="0" w:line="360" w:lineRule="auto"/>
        <w:ind w:firstLine="720"/>
        <w:jc w:val="both"/>
        <w:rPr>
          <w:rStyle w:val="a6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</w:pP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Որոշմամբ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հրապարակման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տրամադրման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ենթակա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տվյալների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ցանկում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թիվս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այլ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տվյալների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ենթակա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է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հրապարակման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նաև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եկամտի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ստացման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աղբյուրը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այն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է՝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եկամուտ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վճարողի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անվանումը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կամ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ազգանունը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անունը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և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հայրանունը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տե՛ս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հավելվածի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1-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ին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կետի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23-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րդ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ենթակետի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«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գ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պարբերությունը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):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նորմում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սահմանված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չեն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եկամտի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տեսակները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lastRenderedPageBreak/>
        <w:t>Այդուհանդերձ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վերջինից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բխում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է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որ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բանկային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ավանդի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դիմաց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ստացված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տոկոս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և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այլ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հատուցում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վճարող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կազմակերպության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անվանումը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ևս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հրապարակման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ենթակա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տվյալ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է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Միևնույն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ժամանակ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EB300B"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հանձնված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վերադարձված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փոխառության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այդ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թվում՝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բանկային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ավանդի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գործարքի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մյուս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կողմի՝</w:t>
      </w:r>
      <w:r w:rsidRPr="00EB300B"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պարտապանի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տվյալները՝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անվանումը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կամ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ազգանունը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անունը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հայրանունը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Որոշմամբ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պաշտպանված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են</w:t>
      </w:r>
      <w:r w:rsidRPr="00EB300B">
        <w:rPr>
          <w:rFonts w:ascii="GHEA Grapalat" w:hAnsi="GHEA Grapalat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և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ենթակա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չեն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հրապարակման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Ուստի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միասնական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մոտեցման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ապահովման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տեսանկյունից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կարծում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ենք՝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անհրաժեշտ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է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փոփոխել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վերոնշյալ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կարգավորումը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Միևնույն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ժամանակ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7635F4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հարկ</w:t>
      </w:r>
      <w:r w:rsidR="007635F4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635F4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է</w:t>
      </w:r>
      <w:r w:rsidR="007635F4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635F4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նշել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որ</w:t>
      </w:r>
      <w:r w:rsidR="009235EA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235EA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գործող</w:t>
      </w:r>
      <w:r w:rsidR="009235EA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235EA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կարգավորումների</w:t>
      </w:r>
      <w:r w:rsidR="009235EA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235EA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համաձայն՝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հայտարարատու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պաշտոնատար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անձի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ընտանքի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անդամների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235EA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դեպքում</w:t>
      </w:r>
      <w:r w:rsidR="007635F4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635F4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բանկային</w:t>
      </w:r>
      <w:r w:rsidR="007635F4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635F4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ավանդի</w:t>
      </w:r>
      <w:r w:rsidR="007635F4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635F4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դիմաց</w:t>
      </w:r>
      <w:r w:rsidR="007635F4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635F4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ստացված</w:t>
      </w:r>
      <w:r w:rsidR="007635F4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63302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տոկոսը</w:t>
      </w:r>
      <w:r w:rsidR="007635F4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635F4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և</w:t>
      </w:r>
      <w:r w:rsidR="007635F4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635F4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այլ</w:t>
      </w:r>
      <w:r w:rsidR="007635F4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635F4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հատուցումը</w:t>
      </w:r>
      <w:r w:rsidR="007635F4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635F4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ևս</w:t>
      </w:r>
      <w:r w:rsidR="007635F4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635F4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հրապարակման</w:t>
      </w:r>
      <w:r w:rsidR="007635F4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635F4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ենթակա</w:t>
      </w:r>
      <w:r w:rsidR="007635F4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635F4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տվյալ</w:t>
      </w:r>
      <w:r w:rsidR="007635F4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635F4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է</w:t>
      </w:r>
      <w:r w:rsidR="007635F4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="007635F4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Ուստի</w:t>
      </w:r>
      <w:r w:rsidR="00C96396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C96396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այս</w:t>
      </w:r>
      <w:r w:rsidR="00C96396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96396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պարագայում</w:t>
      </w:r>
      <w:r w:rsidR="00C96396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96396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ևս</w:t>
      </w:r>
      <w:r w:rsidR="00C96396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96396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կարևորվում</w:t>
      </w:r>
      <w:r w:rsidR="00C96396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96396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է</w:t>
      </w:r>
      <w:r w:rsidR="00C96396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96396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վերոգրյալ</w:t>
      </w:r>
      <w:r w:rsidR="00C96396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96396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տվյալների</w:t>
      </w:r>
      <w:r w:rsidR="00C96396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96396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պաշտպանությունը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:rsidR="009F710D" w:rsidRPr="00EB300B" w:rsidRDefault="009F710D" w:rsidP="009F710D">
      <w:pPr>
        <w:pStyle w:val="aa"/>
        <w:spacing w:line="360" w:lineRule="auto"/>
        <w:ind w:firstLine="720"/>
        <w:contextualSpacing/>
        <w:jc w:val="both"/>
        <w:rPr>
          <w:rStyle w:val="a6"/>
          <w:rFonts w:ascii="GHEA Grapalat" w:hAnsi="GHEA Grapalat" w:cs="Arian AMU"/>
          <w:color w:val="4B5C6A"/>
          <w:sz w:val="24"/>
          <w:szCs w:val="24"/>
          <w:bdr w:val="none" w:sz="0" w:space="0" w:color="auto" w:frame="1"/>
          <w:lang w:val="hy-AM"/>
        </w:rPr>
      </w:pPr>
    </w:p>
    <w:p w:rsidR="009F710D" w:rsidRPr="00EB300B" w:rsidRDefault="009F710D" w:rsidP="009F710D">
      <w:pPr>
        <w:pStyle w:val="aa"/>
        <w:spacing w:line="360" w:lineRule="auto"/>
        <w:ind w:firstLine="720"/>
        <w:contextualSpacing/>
        <w:jc w:val="both"/>
        <w:rPr>
          <w:rStyle w:val="a6"/>
          <w:rFonts w:ascii="GHEA Grapalat" w:hAnsi="GHEA Grapalat" w:cs="Sylfaen"/>
          <w:bCs w:val="0"/>
          <w:sz w:val="24"/>
          <w:szCs w:val="24"/>
          <w:bdr w:val="none" w:sz="0" w:space="0" w:color="auto" w:frame="1"/>
          <w:lang w:val="hy-AM"/>
        </w:rPr>
      </w:pPr>
      <w:r w:rsidRPr="00EB300B">
        <w:rPr>
          <w:rStyle w:val="a6"/>
          <w:rFonts w:ascii="Arial" w:hAnsi="Arial" w:cs="Arial"/>
          <w:sz w:val="24"/>
          <w:szCs w:val="24"/>
          <w:bdr w:val="none" w:sz="0" w:space="0" w:color="auto" w:frame="1"/>
          <w:lang w:val="hy-AM"/>
        </w:rPr>
        <w:t>Առաջարկվող</w:t>
      </w:r>
      <w:r w:rsidRPr="00EB300B">
        <w:rPr>
          <w:rStyle w:val="a6"/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 </w:t>
      </w:r>
      <w:r w:rsidRPr="00EB300B">
        <w:rPr>
          <w:rStyle w:val="a6"/>
          <w:rFonts w:ascii="Arial" w:hAnsi="Arial" w:cs="Arial"/>
          <w:sz w:val="24"/>
          <w:szCs w:val="24"/>
          <w:bdr w:val="none" w:sz="0" w:space="0" w:color="auto" w:frame="1"/>
          <w:lang w:val="hy-AM"/>
        </w:rPr>
        <w:t>կարգավորման</w:t>
      </w:r>
      <w:r w:rsidRPr="00EB300B">
        <w:rPr>
          <w:rStyle w:val="a6"/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 </w:t>
      </w:r>
      <w:r w:rsidRPr="00EB300B">
        <w:rPr>
          <w:rStyle w:val="a6"/>
          <w:rFonts w:ascii="Arial" w:hAnsi="Arial" w:cs="Arial"/>
          <w:sz w:val="24"/>
          <w:szCs w:val="24"/>
          <w:bdr w:val="none" w:sz="0" w:space="0" w:color="auto" w:frame="1"/>
          <w:lang w:val="hy-AM"/>
        </w:rPr>
        <w:t>բնույթը</w:t>
      </w:r>
      <w:r w:rsidRPr="00EB300B">
        <w:rPr>
          <w:rStyle w:val="a6"/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>.</w:t>
      </w:r>
    </w:p>
    <w:p w:rsidR="009F710D" w:rsidRPr="00EB300B" w:rsidRDefault="009F710D" w:rsidP="002E494D">
      <w:pPr>
        <w:pStyle w:val="aa"/>
        <w:spacing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B300B">
        <w:rPr>
          <w:rFonts w:ascii="Arial" w:hAnsi="Arial" w:cs="Arial"/>
          <w:sz w:val="24"/>
          <w:szCs w:val="24"/>
          <w:lang w:val="hy-AM"/>
        </w:rPr>
        <w:t>Վերոգրյալը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հաշվի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առնելով՝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Որոշման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նախագծով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առաջարկվում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է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հայտարարատու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պաշտոնատար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անձի</w:t>
      </w:r>
      <w:r w:rsidR="00C63302" w:rsidRPr="00EB300B">
        <w:rPr>
          <w:rFonts w:ascii="Arial" w:hAnsi="Arial" w:cs="Arial"/>
          <w:sz w:val="24"/>
          <w:szCs w:val="24"/>
          <w:lang w:val="hy-AM"/>
        </w:rPr>
        <w:t>ն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B300B">
        <w:rPr>
          <w:rFonts w:ascii="Arial" w:hAnsi="Arial" w:cs="Arial"/>
          <w:sz w:val="24"/>
          <w:szCs w:val="24"/>
          <w:lang w:val="hy-AM"/>
        </w:rPr>
        <w:t>նրա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խնամակալության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կամ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հոգեբարձության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տակ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գտնող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անձանց</w:t>
      </w:r>
      <w:r w:rsidR="00C63302" w:rsidRPr="00EB300B">
        <w:rPr>
          <w:rFonts w:ascii="GHEA Grapalat" w:hAnsi="GHEA Grapalat"/>
          <w:sz w:val="24"/>
          <w:szCs w:val="24"/>
          <w:lang w:val="hy-AM"/>
        </w:rPr>
        <w:t xml:space="preserve">, </w:t>
      </w:r>
      <w:r w:rsidR="00C63302" w:rsidRPr="00EB300B">
        <w:rPr>
          <w:rFonts w:ascii="Arial" w:hAnsi="Arial" w:cs="Arial"/>
          <w:sz w:val="24"/>
          <w:szCs w:val="24"/>
          <w:lang w:val="hy-AM"/>
        </w:rPr>
        <w:t>հայտարարատու</w:t>
      </w:r>
      <w:r w:rsidR="00C63302"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="00C63302" w:rsidRPr="00EB300B">
        <w:rPr>
          <w:rFonts w:ascii="Arial" w:hAnsi="Arial" w:cs="Arial"/>
          <w:sz w:val="24"/>
          <w:szCs w:val="24"/>
          <w:lang w:val="hy-AM"/>
        </w:rPr>
        <w:t>պաշտոնատար</w:t>
      </w:r>
      <w:r w:rsidR="00C63302"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="00C63302" w:rsidRPr="00EB300B">
        <w:rPr>
          <w:rFonts w:ascii="Arial" w:hAnsi="Arial" w:cs="Arial"/>
          <w:sz w:val="24"/>
          <w:szCs w:val="24"/>
          <w:lang w:val="hy-AM"/>
        </w:rPr>
        <w:t>անձի</w:t>
      </w:r>
      <w:r w:rsidR="00C63302"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="00C63302" w:rsidRPr="00EB300B">
        <w:rPr>
          <w:rFonts w:ascii="Arial" w:hAnsi="Arial" w:cs="Arial"/>
          <w:sz w:val="24"/>
          <w:szCs w:val="24"/>
          <w:lang w:val="hy-AM"/>
        </w:rPr>
        <w:t>ընտանիքի</w:t>
      </w:r>
      <w:r w:rsidR="00C63302"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="00C63302" w:rsidRPr="00EB300B">
        <w:rPr>
          <w:rFonts w:ascii="Arial" w:hAnsi="Arial" w:cs="Arial"/>
          <w:sz w:val="24"/>
          <w:szCs w:val="24"/>
          <w:lang w:val="hy-AM"/>
        </w:rPr>
        <w:t>անդամին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եկամուտ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վճարող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կազմակերպության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անվանումը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կամ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ֆիզիկական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անձի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անունը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հայրանունը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ազգանունը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հրապարակելիս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որպես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բացառություն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նախատեսել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բանկային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ավանդի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դիմաց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ստացված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տոկոսը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և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այլ</w:t>
      </w:r>
      <w:r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հատուցումը</w:t>
      </w:r>
      <w:r w:rsidR="00652119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52119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վճարող</w:t>
      </w:r>
      <w:r w:rsidR="00652119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52119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կազմակերպության</w:t>
      </w:r>
      <w:r w:rsidR="00652119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52119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անվանման</w:t>
      </w:r>
      <w:r w:rsidR="00652119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52119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կամ</w:t>
      </w:r>
      <w:r w:rsidR="00652119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52119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ֆիզիկական</w:t>
      </w:r>
      <w:r w:rsidR="00652119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52119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անձի</w:t>
      </w:r>
      <w:r w:rsidR="00652119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52119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անվան</w:t>
      </w:r>
      <w:r w:rsidR="00652119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652119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հայրանվան</w:t>
      </w:r>
      <w:r w:rsidR="00652119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652119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ազգանվան</w:t>
      </w:r>
      <w:r w:rsidR="00652119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52119" w:rsidRPr="00EB300B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համար</w:t>
      </w:r>
      <w:r w:rsidR="00652119" w:rsidRPr="00EB300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652119" w:rsidRPr="00EB300B" w:rsidRDefault="00652119" w:rsidP="002E494D">
      <w:pPr>
        <w:pStyle w:val="aa"/>
        <w:spacing w:line="360" w:lineRule="auto"/>
        <w:ind w:firstLine="720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9F710D" w:rsidRPr="00EB300B" w:rsidRDefault="009F710D" w:rsidP="009F710D">
      <w:pPr>
        <w:pStyle w:val="aa"/>
        <w:spacing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B300B">
        <w:rPr>
          <w:rStyle w:val="a6"/>
          <w:rFonts w:ascii="GHEA Grapalat" w:hAnsi="GHEA Grapalat" w:cs="Arian AMU"/>
          <w:color w:val="4B5C6A"/>
          <w:sz w:val="24"/>
          <w:szCs w:val="24"/>
          <w:bdr w:val="none" w:sz="0" w:space="0" w:color="auto" w:frame="1"/>
          <w:lang w:val="hy-AM"/>
        </w:rPr>
        <w:t> </w:t>
      </w:r>
      <w:r w:rsidRPr="00EB300B">
        <w:rPr>
          <w:rStyle w:val="a6"/>
          <w:rFonts w:ascii="Arial" w:hAnsi="Arial" w:cs="Arial"/>
          <w:sz w:val="24"/>
          <w:szCs w:val="24"/>
          <w:bdr w:val="none" w:sz="0" w:space="0" w:color="auto" w:frame="1"/>
          <w:lang w:val="hy-AM"/>
        </w:rPr>
        <w:t>Նախագծի</w:t>
      </w:r>
      <w:r w:rsidRPr="00EB300B">
        <w:rPr>
          <w:rStyle w:val="a6"/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 </w:t>
      </w:r>
      <w:r w:rsidRPr="00EB300B">
        <w:rPr>
          <w:rStyle w:val="a6"/>
          <w:rFonts w:ascii="Arial" w:hAnsi="Arial" w:cs="Arial"/>
          <w:sz w:val="24"/>
          <w:szCs w:val="24"/>
          <w:bdr w:val="none" w:sz="0" w:space="0" w:color="auto" w:frame="1"/>
          <w:lang w:val="hy-AM"/>
        </w:rPr>
        <w:t>մշակման</w:t>
      </w:r>
      <w:r w:rsidRPr="00EB300B">
        <w:rPr>
          <w:rStyle w:val="a6"/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 </w:t>
      </w:r>
      <w:r w:rsidRPr="00EB300B">
        <w:rPr>
          <w:rStyle w:val="a6"/>
          <w:rFonts w:ascii="Arial" w:hAnsi="Arial" w:cs="Arial"/>
          <w:sz w:val="24"/>
          <w:szCs w:val="24"/>
          <w:bdr w:val="none" w:sz="0" w:space="0" w:color="auto" w:frame="1"/>
          <w:lang w:val="hy-AM"/>
        </w:rPr>
        <w:t>գործընթացում</w:t>
      </w:r>
      <w:r w:rsidRPr="00EB300B">
        <w:rPr>
          <w:rStyle w:val="a6"/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 </w:t>
      </w:r>
      <w:r w:rsidRPr="00EB300B">
        <w:rPr>
          <w:rStyle w:val="a6"/>
          <w:rFonts w:ascii="Arial" w:hAnsi="Arial" w:cs="Arial"/>
          <w:sz w:val="24"/>
          <w:szCs w:val="24"/>
          <w:bdr w:val="none" w:sz="0" w:space="0" w:color="auto" w:frame="1"/>
          <w:lang w:val="hy-AM"/>
        </w:rPr>
        <w:t>ներգրավված</w:t>
      </w:r>
      <w:r w:rsidRPr="00EB300B">
        <w:rPr>
          <w:rStyle w:val="a6"/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 </w:t>
      </w:r>
      <w:r w:rsidRPr="00EB300B">
        <w:rPr>
          <w:rStyle w:val="a6"/>
          <w:rFonts w:ascii="Arial" w:hAnsi="Arial" w:cs="Arial"/>
          <w:sz w:val="24"/>
          <w:szCs w:val="24"/>
          <w:bdr w:val="none" w:sz="0" w:space="0" w:color="auto" w:frame="1"/>
          <w:lang w:val="hy-AM"/>
        </w:rPr>
        <w:t>ինստիտուտները</w:t>
      </w:r>
      <w:r w:rsidRPr="00EB300B">
        <w:rPr>
          <w:rStyle w:val="a6"/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 </w:t>
      </w:r>
      <w:r w:rsidRPr="00EB300B">
        <w:rPr>
          <w:rStyle w:val="a6"/>
          <w:rFonts w:ascii="Arial" w:hAnsi="Arial" w:cs="Arial"/>
          <w:sz w:val="24"/>
          <w:szCs w:val="24"/>
          <w:bdr w:val="none" w:sz="0" w:space="0" w:color="auto" w:frame="1"/>
          <w:lang w:val="hy-AM"/>
        </w:rPr>
        <w:t>և</w:t>
      </w:r>
      <w:r w:rsidRPr="00EB300B">
        <w:rPr>
          <w:rStyle w:val="a6"/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  </w:t>
      </w:r>
      <w:r w:rsidRPr="00EB300B">
        <w:rPr>
          <w:rStyle w:val="a6"/>
          <w:rFonts w:ascii="Arial" w:hAnsi="Arial" w:cs="Arial"/>
          <w:sz w:val="24"/>
          <w:szCs w:val="24"/>
          <w:bdr w:val="none" w:sz="0" w:space="0" w:color="auto" w:frame="1"/>
          <w:lang w:val="hy-AM"/>
        </w:rPr>
        <w:t>անձինք</w:t>
      </w:r>
      <w:r w:rsidRPr="00EB300B">
        <w:rPr>
          <w:rStyle w:val="a6"/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>.</w:t>
      </w:r>
    </w:p>
    <w:p w:rsidR="009F710D" w:rsidRPr="00EB300B" w:rsidRDefault="009F710D" w:rsidP="009F710D">
      <w:pPr>
        <w:pStyle w:val="aa"/>
        <w:spacing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B300B">
        <w:rPr>
          <w:rFonts w:ascii="Arial" w:hAnsi="Arial" w:cs="Arial"/>
          <w:sz w:val="24"/>
          <w:szCs w:val="24"/>
          <w:lang w:val="hy-AM"/>
        </w:rPr>
        <w:t>Նախագիծը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մշակվել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է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Հայաստանի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Հանրապետության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արդարադատության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նախարարության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կողմից՝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Կոռուպցիայի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կանխարգելման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հանձնաժողովի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առաջարկությամբ</w:t>
      </w:r>
      <w:r w:rsidRPr="00EB300B">
        <w:rPr>
          <w:rFonts w:ascii="GHEA Grapalat" w:hAnsi="GHEA Grapalat"/>
          <w:sz w:val="24"/>
          <w:szCs w:val="24"/>
          <w:lang w:val="hy-AM"/>
        </w:rPr>
        <w:t>: </w:t>
      </w:r>
    </w:p>
    <w:p w:rsidR="009F710D" w:rsidRPr="00EB300B" w:rsidRDefault="009F710D" w:rsidP="009F710D">
      <w:pPr>
        <w:pStyle w:val="aa"/>
        <w:spacing w:line="36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9F710D" w:rsidRPr="00EB300B" w:rsidRDefault="009F710D" w:rsidP="009F710D">
      <w:pPr>
        <w:pStyle w:val="aa"/>
        <w:spacing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B300B">
        <w:rPr>
          <w:rStyle w:val="a6"/>
          <w:rFonts w:ascii="Arial" w:hAnsi="Arial" w:cs="Arial"/>
          <w:sz w:val="24"/>
          <w:szCs w:val="24"/>
          <w:bdr w:val="none" w:sz="0" w:space="0" w:color="auto" w:frame="1"/>
          <w:lang w:val="hy-AM"/>
        </w:rPr>
        <w:t>Ակնկալվող</w:t>
      </w:r>
      <w:r w:rsidRPr="00EB300B">
        <w:rPr>
          <w:rStyle w:val="a6"/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 </w:t>
      </w:r>
      <w:r w:rsidRPr="00EB300B">
        <w:rPr>
          <w:rStyle w:val="a6"/>
          <w:rFonts w:ascii="Arial" w:hAnsi="Arial" w:cs="Arial"/>
          <w:sz w:val="24"/>
          <w:szCs w:val="24"/>
          <w:bdr w:val="none" w:sz="0" w:space="0" w:color="auto" w:frame="1"/>
          <w:lang w:val="hy-AM"/>
        </w:rPr>
        <w:t>արդյունքը</w:t>
      </w:r>
      <w:r w:rsidRPr="00EB300B">
        <w:rPr>
          <w:rStyle w:val="a6"/>
          <w:rFonts w:ascii="GHEA Grapalat" w:hAnsi="GHEA Grapalat" w:cs="Sylfaen"/>
          <w:sz w:val="24"/>
          <w:szCs w:val="24"/>
          <w:bdr w:val="none" w:sz="0" w:space="0" w:color="auto" w:frame="1"/>
          <w:lang w:val="hy-AM"/>
        </w:rPr>
        <w:t>.</w:t>
      </w:r>
    </w:p>
    <w:p w:rsidR="009F710D" w:rsidRPr="00EB300B" w:rsidRDefault="009F710D" w:rsidP="009F710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B300B">
        <w:rPr>
          <w:rFonts w:ascii="Arial" w:hAnsi="Arial" w:cs="Arial"/>
          <w:sz w:val="24"/>
          <w:szCs w:val="24"/>
          <w:lang w:val="hy-AM"/>
        </w:rPr>
        <w:lastRenderedPageBreak/>
        <w:t>Առաջարկվող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կարգավորումը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կարևոր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դերակատարում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կունենա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սույն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իրավանորմերի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ճիշտ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կիրառելիության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ապահովման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և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պրակտիկ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խնդիրների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արդյունավետ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լուծման</w:t>
      </w:r>
      <w:r w:rsidRPr="00EB30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B300B">
        <w:rPr>
          <w:rFonts w:ascii="Arial" w:hAnsi="Arial" w:cs="Arial"/>
          <w:sz w:val="24"/>
          <w:szCs w:val="24"/>
          <w:lang w:val="hy-AM"/>
        </w:rPr>
        <w:t>տեսանկյունից</w:t>
      </w:r>
      <w:r w:rsidRPr="00EB300B">
        <w:rPr>
          <w:rFonts w:ascii="GHEA Grapalat" w:hAnsi="GHEA Grapalat"/>
          <w:sz w:val="24"/>
          <w:szCs w:val="24"/>
          <w:lang w:val="hy-AM"/>
        </w:rPr>
        <w:t>:</w:t>
      </w:r>
    </w:p>
    <w:p w:rsidR="009F710D" w:rsidRPr="00EB300B" w:rsidRDefault="009F710D" w:rsidP="009F710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9F710D" w:rsidRPr="00EB300B" w:rsidRDefault="009F710D" w:rsidP="009F710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9F710D" w:rsidRPr="00EB300B" w:rsidRDefault="009F710D" w:rsidP="009F710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9F710D" w:rsidRPr="00EB300B" w:rsidRDefault="009F710D" w:rsidP="009F710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9F710D" w:rsidRPr="00EB300B" w:rsidRDefault="009F710D" w:rsidP="009F710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5D689E" w:rsidRPr="00EB300B" w:rsidRDefault="005D689E" w:rsidP="005D689E">
      <w:pPr>
        <w:tabs>
          <w:tab w:val="left" w:pos="6488"/>
        </w:tabs>
        <w:rPr>
          <w:sz w:val="24"/>
          <w:szCs w:val="24"/>
          <w:lang w:val="hy-AM"/>
        </w:rPr>
      </w:pPr>
      <w:bookmarkStart w:id="0" w:name="_GoBack"/>
      <w:bookmarkEnd w:id="0"/>
    </w:p>
    <w:sectPr w:rsidR="005D689E" w:rsidRPr="00EB300B" w:rsidSect="00056C71">
      <w:headerReference w:type="default" r:id="rId8"/>
      <w:pgSz w:w="12240" w:h="15840"/>
      <w:pgMar w:top="1276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DC6" w:rsidRDefault="00C03DC6" w:rsidP="001C2970">
      <w:pPr>
        <w:spacing w:after="0" w:line="240" w:lineRule="auto"/>
      </w:pPr>
      <w:r>
        <w:separator/>
      </w:r>
    </w:p>
  </w:endnote>
  <w:endnote w:type="continuationSeparator" w:id="0">
    <w:p w:rsidR="00C03DC6" w:rsidRDefault="00C03DC6" w:rsidP="001C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 Narrow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n AMU">
    <w:altName w:val="Arial Unicode MS"/>
    <w:charset w:val="00"/>
    <w:family w:val="auto"/>
    <w:pitch w:val="variable"/>
    <w:sig w:usb0="00000000" w:usb1="50000008" w:usb2="00000000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DC6" w:rsidRDefault="00C03DC6" w:rsidP="001C2970">
      <w:pPr>
        <w:spacing w:after="0" w:line="240" w:lineRule="auto"/>
      </w:pPr>
      <w:r>
        <w:separator/>
      </w:r>
    </w:p>
  </w:footnote>
  <w:footnote w:type="continuationSeparator" w:id="0">
    <w:p w:rsidR="00C03DC6" w:rsidRDefault="00C03DC6" w:rsidP="001C2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B59" w:rsidRDefault="0067352E" w:rsidP="00A15B59">
    <w:pPr>
      <w:pStyle w:val="a3"/>
      <w:pBdr>
        <w:left w:val="single" w:sz="18" w:space="4" w:color="FF0000"/>
      </w:pBdr>
      <w:tabs>
        <w:tab w:val="right" w:pos="10206"/>
      </w:tabs>
      <w:rPr>
        <w:rFonts w:ascii="GHEA Grapalat" w:eastAsia="SimSun" w:hAnsi="GHEA Grapalat"/>
        <w:b/>
        <w:color w:val="FF0000"/>
        <w:sz w:val="24"/>
        <w:szCs w:val="24"/>
      </w:rPr>
    </w:pPr>
    <w:r w:rsidRPr="00A15B59"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-609600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15B59">
      <w:rPr>
        <w:rFonts w:ascii="GHEA Grapalat" w:eastAsia="SimSun" w:hAnsi="GHEA Grapalat" w:cs="Sylfaen"/>
        <w:b/>
        <w:sz w:val="24"/>
        <w:szCs w:val="24"/>
      </w:rPr>
      <w:t xml:space="preserve">Արդարադատության </w:t>
    </w:r>
    <w:r>
      <w:rPr>
        <w:rFonts w:ascii="Sylfaen" w:eastAsia="SimSun" w:hAnsi="Sylfaen" w:cs="Sylfaen"/>
      </w:rPr>
      <w:tab/>
    </w:r>
    <w:r>
      <w:rPr>
        <w:rFonts w:ascii="Sylfaen" w:eastAsia="SimSun" w:hAnsi="Sylfaen" w:cs="Sylfaen"/>
      </w:rPr>
      <w:tab/>
    </w:r>
    <w:r>
      <w:rPr>
        <w:rFonts w:ascii="GHEA Grapalat" w:eastAsia="SimSun" w:hAnsi="GHEA Grapalat" w:cs="Sylfaen"/>
        <w:b/>
        <w:sz w:val="24"/>
        <w:szCs w:val="24"/>
      </w:rPr>
      <w:t>ՆԱԽԱԳԻԾ</w:t>
    </w:r>
  </w:p>
  <w:p w:rsidR="00A15B59" w:rsidRDefault="0067352E" w:rsidP="00A15B59">
    <w:pPr>
      <w:pStyle w:val="a3"/>
      <w:pBdr>
        <w:left w:val="single" w:sz="18" w:space="4" w:color="0000FF"/>
      </w:pBdr>
      <w:rPr>
        <w:rFonts w:ascii="GHEA Grapalat" w:eastAsia="SimSun" w:hAnsi="GHEA Grapalat"/>
        <w:b/>
        <w:sz w:val="24"/>
        <w:szCs w:val="24"/>
      </w:rPr>
    </w:pPr>
    <w:r>
      <w:rPr>
        <w:rFonts w:ascii="GHEA Grapalat" w:eastAsia="SimSun" w:hAnsi="GHEA Grapalat" w:cs="Sylfaen"/>
        <w:b/>
        <w:sz w:val="24"/>
        <w:szCs w:val="24"/>
      </w:rPr>
      <w:t>Նախարարություն</w:t>
    </w:r>
    <w:r>
      <w:rPr>
        <w:rFonts w:ascii="GHEA Grapalat" w:eastAsia="SimSun" w:hAnsi="GHEA Grapalat"/>
        <w:b/>
        <w:sz w:val="24"/>
        <w:szCs w:val="24"/>
      </w:rPr>
      <w:t xml:space="preserve"> </w:t>
    </w:r>
  </w:p>
  <w:p w:rsidR="00A15B59" w:rsidRPr="00981F46" w:rsidRDefault="00C03DC6" w:rsidP="00A15B59">
    <w:pPr>
      <w:pStyle w:val="a3"/>
    </w:pPr>
  </w:p>
  <w:p w:rsidR="00A15B59" w:rsidRDefault="00C03DC6" w:rsidP="00A15B59">
    <w:pPr>
      <w:pStyle w:val="a3"/>
    </w:pPr>
  </w:p>
  <w:p w:rsidR="00BE5F85" w:rsidRPr="00A15B59" w:rsidRDefault="00C03DC6" w:rsidP="00A15B5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51E09"/>
    <w:multiLevelType w:val="hybridMultilevel"/>
    <w:tmpl w:val="B69AD8E0"/>
    <w:lvl w:ilvl="0" w:tplc="8D86BFE8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017B"/>
    <w:rsid w:val="000315B1"/>
    <w:rsid w:val="00045495"/>
    <w:rsid w:val="00054895"/>
    <w:rsid w:val="00056C71"/>
    <w:rsid w:val="0006017B"/>
    <w:rsid w:val="00066326"/>
    <w:rsid w:val="0007311E"/>
    <w:rsid w:val="000857BE"/>
    <w:rsid w:val="00086433"/>
    <w:rsid w:val="00092A06"/>
    <w:rsid w:val="000B1732"/>
    <w:rsid w:val="000B51CF"/>
    <w:rsid w:val="000C287E"/>
    <w:rsid w:val="001025AE"/>
    <w:rsid w:val="0012249C"/>
    <w:rsid w:val="00140535"/>
    <w:rsid w:val="001408C6"/>
    <w:rsid w:val="00155680"/>
    <w:rsid w:val="00181D48"/>
    <w:rsid w:val="001C2970"/>
    <w:rsid w:val="001D449E"/>
    <w:rsid w:val="001F3477"/>
    <w:rsid w:val="002033EF"/>
    <w:rsid w:val="00203692"/>
    <w:rsid w:val="00203A15"/>
    <w:rsid w:val="0020579D"/>
    <w:rsid w:val="002279D1"/>
    <w:rsid w:val="002424A0"/>
    <w:rsid w:val="00243785"/>
    <w:rsid w:val="00297535"/>
    <w:rsid w:val="002A1C22"/>
    <w:rsid w:val="002A1FC5"/>
    <w:rsid w:val="002D0B14"/>
    <w:rsid w:val="002E494D"/>
    <w:rsid w:val="00306631"/>
    <w:rsid w:val="00307F4B"/>
    <w:rsid w:val="00340F94"/>
    <w:rsid w:val="0035570C"/>
    <w:rsid w:val="00364B8B"/>
    <w:rsid w:val="003662F6"/>
    <w:rsid w:val="00373295"/>
    <w:rsid w:val="00396B26"/>
    <w:rsid w:val="003A6992"/>
    <w:rsid w:val="003D6F08"/>
    <w:rsid w:val="003E078A"/>
    <w:rsid w:val="003F781A"/>
    <w:rsid w:val="003F7FA8"/>
    <w:rsid w:val="00401186"/>
    <w:rsid w:val="00401737"/>
    <w:rsid w:val="00415185"/>
    <w:rsid w:val="004207E6"/>
    <w:rsid w:val="004276A9"/>
    <w:rsid w:val="00442F3C"/>
    <w:rsid w:val="004445E1"/>
    <w:rsid w:val="0044669D"/>
    <w:rsid w:val="00474286"/>
    <w:rsid w:val="00483FAE"/>
    <w:rsid w:val="00492759"/>
    <w:rsid w:val="004A17C6"/>
    <w:rsid w:val="004A3224"/>
    <w:rsid w:val="004A65CA"/>
    <w:rsid w:val="004B3FB1"/>
    <w:rsid w:val="004D1B98"/>
    <w:rsid w:val="004D7362"/>
    <w:rsid w:val="004E3239"/>
    <w:rsid w:val="004F0FEC"/>
    <w:rsid w:val="0050672E"/>
    <w:rsid w:val="00521D56"/>
    <w:rsid w:val="005306F3"/>
    <w:rsid w:val="0054255D"/>
    <w:rsid w:val="00550278"/>
    <w:rsid w:val="00553BBA"/>
    <w:rsid w:val="005621C0"/>
    <w:rsid w:val="00583834"/>
    <w:rsid w:val="0058590E"/>
    <w:rsid w:val="005913C6"/>
    <w:rsid w:val="005A6FC3"/>
    <w:rsid w:val="005A72C2"/>
    <w:rsid w:val="005B13D7"/>
    <w:rsid w:val="005B50DA"/>
    <w:rsid w:val="005C2BA0"/>
    <w:rsid w:val="005D29FF"/>
    <w:rsid w:val="005D689E"/>
    <w:rsid w:val="005E75DF"/>
    <w:rsid w:val="00617BB4"/>
    <w:rsid w:val="006323E8"/>
    <w:rsid w:val="00643ECE"/>
    <w:rsid w:val="00652119"/>
    <w:rsid w:val="00654E46"/>
    <w:rsid w:val="00656BDC"/>
    <w:rsid w:val="0066749B"/>
    <w:rsid w:val="0067352E"/>
    <w:rsid w:val="006A2870"/>
    <w:rsid w:val="006D7C89"/>
    <w:rsid w:val="0071681C"/>
    <w:rsid w:val="00730E63"/>
    <w:rsid w:val="00740AB1"/>
    <w:rsid w:val="007421F7"/>
    <w:rsid w:val="007635F4"/>
    <w:rsid w:val="0076604F"/>
    <w:rsid w:val="0077172C"/>
    <w:rsid w:val="007717A1"/>
    <w:rsid w:val="007950F0"/>
    <w:rsid w:val="007A0F9E"/>
    <w:rsid w:val="007D09F6"/>
    <w:rsid w:val="007D7EF7"/>
    <w:rsid w:val="007E020D"/>
    <w:rsid w:val="007E6C13"/>
    <w:rsid w:val="0080490F"/>
    <w:rsid w:val="00804AB4"/>
    <w:rsid w:val="00810F8F"/>
    <w:rsid w:val="008120E6"/>
    <w:rsid w:val="00817A13"/>
    <w:rsid w:val="00843501"/>
    <w:rsid w:val="00844965"/>
    <w:rsid w:val="00847A09"/>
    <w:rsid w:val="00860819"/>
    <w:rsid w:val="00894E87"/>
    <w:rsid w:val="008C2A9D"/>
    <w:rsid w:val="008D0B5E"/>
    <w:rsid w:val="008E2306"/>
    <w:rsid w:val="008E7722"/>
    <w:rsid w:val="009069B5"/>
    <w:rsid w:val="0091682D"/>
    <w:rsid w:val="009235EA"/>
    <w:rsid w:val="0092636D"/>
    <w:rsid w:val="00933DD9"/>
    <w:rsid w:val="0094532E"/>
    <w:rsid w:val="00960F0D"/>
    <w:rsid w:val="00962B18"/>
    <w:rsid w:val="009A1C28"/>
    <w:rsid w:val="009A5914"/>
    <w:rsid w:val="009C551A"/>
    <w:rsid w:val="009D3BAA"/>
    <w:rsid w:val="009E475E"/>
    <w:rsid w:val="009F710D"/>
    <w:rsid w:val="00A8190E"/>
    <w:rsid w:val="00A85DC1"/>
    <w:rsid w:val="00A870ED"/>
    <w:rsid w:val="00A913AB"/>
    <w:rsid w:val="00A91797"/>
    <w:rsid w:val="00AA142B"/>
    <w:rsid w:val="00AA594C"/>
    <w:rsid w:val="00AB0874"/>
    <w:rsid w:val="00AE0B31"/>
    <w:rsid w:val="00B03983"/>
    <w:rsid w:val="00B11942"/>
    <w:rsid w:val="00B14002"/>
    <w:rsid w:val="00B37B16"/>
    <w:rsid w:val="00B465ED"/>
    <w:rsid w:val="00B619F3"/>
    <w:rsid w:val="00C03DC6"/>
    <w:rsid w:val="00C17DEF"/>
    <w:rsid w:val="00C32A94"/>
    <w:rsid w:val="00C4495A"/>
    <w:rsid w:val="00C63302"/>
    <w:rsid w:val="00C8445A"/>
    <w:rsid w:val="00C93D0E"/>
    <w:rsid w:val="00C96396"/>
    <w:rsid w:val="00CB6EFB"/>
    <w:rsid w:val="00CD593F"/>
    <w:rsid w:val="00CF0D6F"/>
    <w:rsid w:val="00D06E63"/>
    <w:rsid w:val="00D14AA0"/>
    <w:rsid w:val="00D341E8"/>
    <w:rsid w:val="00D361FB"/>
    <w:rsid w:val="00D6760D"/>
    <w:rsid w:val="00D707FF"/>
    <w:rsid w:val="00D73728"/>
    <w:rsid w:val="00D86D87"/>
    <w:rsid w:val="00D919E5"/>
    <w:rsid w:val="00DA5036"/>
    <w:rsid w:val="00DA5BFF"/>
    <w:rsid w:val="00DE50CD"/>
    <w:rsid w:val="00E06101"/>
    <w:rsid w:val="00E070B7"/>
    <w:rsid w:val="00E238C9"/>
    <w:rsid w:val="00E24B50"/>
    <w:rsid w:val="00E542B2"/>
    <w:rsid w:val="00E61609"/>
    <w:rsid w:val="00E636B5"/>
    <w:rsid w:val="00E7064D"/>
    <w:rsid w:val="00E71271"/>
    <w:rsid w:val="00E741BE"/>
    <w:rsid w:val="00E819F4"/>
    <w:rsid w:val="00E852D8"/>
    <w:rsid w:val="00E95091"/>
    <w:rsid w:val="00E96D01"/>
    <w:rsid w:val="00EB1312"/>
    <w:rsid w:val="00EB300B"/>
    <w:rsid w:val="00EE2955"/>
    <w:rsid w:val="00EE704C"/>
    <w:rsid w:val="00F055BD"/>
    <w:rsid w:val="00F163BD"/>
    <w:rsid w:val="00F16448"/>
    <w:rsid w:val="00F31EBD"/>
    <w:rsid w:val="00F6126E"/>
    <w:rsid w:val="00F9717E"/>
    <w:rsid w:val="00F97231"/>
    <w:rsid w:val="00FB049B"/>
    <w:rsid w:val="00FD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9A706-8220-43A2-8E9D-09B11131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1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017B"/>
  </w:style>
  <w:style w:type="paragraph" w:styleId="a5">
    <w:name w:val="Normal (Web)"/>
    <w:basedOn w:val="a"/>
    <w:uiPriority w:val="99"/>
    <w:unhideWhenUsed/>
    <w:rsid w:val="0006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6017B"/>
    <w:rPr>
      <w:b/>
      <w:bCs/>
    </w:rPr>
  </w:style>
  <w:style w:type="paragraph" w:styleId="a7">
    <w:name w:val="List Paragraph"/>
    <w:basedOn w:val="a"/>
    <w:uiPriority w:val="34"/>
    <w:qFormat/>
    <w:rsid w:val="005E75DF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5D6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689E"/>
  </w:style>
  <w:style w:type="paragraph" w:styleId="aa">
    <w:name w:val="No Spacing"/>
    <w:uiPriority w:val="1"/>
    <w:qFormat/>
    <w:rsid w:val="005D689E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47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4286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C32A9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32A9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32A94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32A9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32A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67FBB-5E47-403C-A94B-EF9CC88C2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eprem karapetyan</dc:creator>
  <cp:keywords>https:/mul2-moj.gov.am/tasks/118880/oneclick/naxagits amboxjakan tarberak.docx?token=4a572b3a3b15111c98bbcc9862de8d88</cp:keywords>
  <cp:lastModifiedBy>Lilit Hayrapetyan</cp:lastModifiedBy>
  <cp:revision>2</cp:revision>
  <cp:lastPrinted>2020-07-10T13:33:00Z</cp:lastPrinted>
  <dcterms:created xsi:type="dcterms:W3CDTF">2020-07-10T16:34:00Z</dcterms:created>
  <dcterms:modified xsi:type="dcterms:W3CDTF">2020-07-10T16:34:00Z</dcterms:modified>
</cp:coreProperties>
</file>