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1D424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14:paraId="13842ED7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105A5B4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14:paraId="60B2BBB0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3D72BD9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 </w:t>
      </w:r>
      <w:proofErr w:type="spellStart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>հունվարի</w:t>
      </w:r>
      <w:proofErr w:type="spellEnd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2014 </w:t>
      </w:r>
      <w:proofErr w:type="spellStart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86-Ն</w:t>
      </w:r>
    </w:p>
    <w:p w14:paraId="30BA06AA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B9E71A3" w14:textId="77777777" w:rsidR="00377BF2" w:rsidRPr="00377BF2" w:rsidRDefault="00377BF2" w:rsidP="00377BF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ՆՈՐ ԱՌԱՋԱՑԱԾ ՏԱՐԱԾԱԿԱՆ ՏՎՅԱԼՆԵՐԻ ՈՒ ՏԵՂԱԳՐԱԿԱՆ ՏԱՐՐԵՐ ՊԱՐՈՒՆԱԿՈՂ ՕԲՅԵԿՏՆԵՐԻ ՎԵՐԱԲԵՐՅԱԼ ՏԵՂԵԿԱՏՎՈՒԹՅՈՒՆ ՏՐԱՄԱԴՐԵԼՈՒ ՄԱՍԻՆ</w:t>
      </w:r>
    </w:p>
    <w:p w14:paraId="387A57CD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4887285E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377BF2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377BF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377BF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</w:p>
    <w:p w14:paraId="04247046" w14:textId="77777777" w:rsidR="00377BF2" w:rsidRPr="00853363" w:rsidRDefault="00377BF2" w:rsidP="00377BF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</w:pPr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1.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Սահմանել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,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որ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պետական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կառավարման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մարմինները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քարտեզագրագեոդեզիական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ֆոնդի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արդիականությունն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ապահովելու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նպատակով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,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մինչև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յուրաքանչյուր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տարվա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նոյեմբերի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1-ը,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Հայաստանի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Հանրապետության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կառավարությանն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առընթեր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անշարժ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գույքի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կադաստրի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պետական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կոմիտեին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տրամադրում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են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նախորդող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տարվա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ընթացքում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նոր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առաջացած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տարածական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տվյալների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և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տեղագրական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տարրեր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պարունակող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օբյեկտների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վերաբերյալ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տեղեկատվություն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`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համաձայն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հավելվածի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:</w:t>
      </w:r>
    </w:p>
    <w:p w14:paraId="04F3E3E8" w14:textId="2E0B6171" w:rsidR="00377BF2" w:rsidRDefault="00377BF2" w:rsidP="00377BF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</w:pPr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2.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Առաջարկել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համայնքների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ղեկավարներին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մինչև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յուրաքանչյուր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տարվա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նոյեմբերի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1-ը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Հայաստանի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Հանրապետության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կառավարությանն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առընթեր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անշարժ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գույքի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կադաստրի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պետական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կոմիտեին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տրամադրել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սույն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որոշման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1-ին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կետում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նշված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 xml:space="preserve"> </w:t>
      </w:r>
      <w:proofErr w:type="spellStart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տվյալները</w:t>
      </w:r>
      <w:proofErr w:type="spellEnd"/>
      <w:r w:rsidRPr="00853363"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  <w:t>:</w:t>
      </w:r>
    </w:p>
    <w:p w14:paraId="2FA53FFC" w14:textId="26826170" w:rsidR="00E71E31" w:rsidRPr="00E71E31" w:rsidRDefault="00E71E31" w:rsidP="00E71E3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b/>
          <w:color w:val="FF0000"/>
          <w:sz w:val="20"/>
          <w:szCs w:val="20"/>
        </w:rPr>
      </w:pPr>
      <w:r>
        <w:rPr>
          <w:rFonts w:ascii="GHEA Mariam" w:hAnsi="GHEA Mariam" w:cs="AK Courier"/>
          <w:sz w:val="24"/>
          <w:szCs w:val="24"/>
        </w:rPr>
        <w:t xml:space="preserve">   </w:t>
      </w:r>
      <w:r w:rsidRPr="00E71E31">
        <w:rPr>
          <w:rFonts w:ascii="GHEA Mariam" w:hAnsi="GHEA Mariam" w:cs="AK Courier"/>
          <w:b/>
          <w:color w:val="FF0000"/>
          <w:sz w:val="20"/>
          <w:szCs w:val="20"/>
        </w:rPr>
        <w:t xml:space="preserve">1.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Սահմանել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,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որ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պետական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կառավարման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մարմինները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քարտեզագրագեոդեզիական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ֆոնդի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արդիականությունն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ապահովելու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նպատակով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,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մինչև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յուրաքանչյուր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տարվա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նոյեմբերի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1-ը,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Կադաստրի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կոմիտեին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տրամադրում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են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նախորդող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տարվա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ընթացքում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նոր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առաջացած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տարածական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տվյալների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և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տեղագրական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տարրեր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պարունակող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օբյեկտների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վեկտորային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տարբերակների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(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dwg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/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dxf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,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dgn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, shape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ֆորմատներով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)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վերաբերյալ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տեղեկատվություն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`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համաձայն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հավելվածի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:</w:t>
      </w:r>
    </w:p>
    <w:p w14:paraId="7194700D" w14:textId="7B218E3A" w:rsidR="00E71E31" w:rsidRPr="00E71E31" w:rsidRDefault="00E71E31" w:rsidP="00E71E31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b/>
          <w:color w:val="FF0000"/>
          <w:sz w:val="20"/>
          <w:szCs w:val="20"/>
        </w:rPr>
      </w:pPr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  2.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Առաջարկել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համայնքների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ղեկավարներին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մինչև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յուրաքանչյուր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տարվա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նոյեմբերի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1-ը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Կադաստրի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կոմիտեին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տրամադրել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սույն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որոշման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1-ին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կետում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նշված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 xml:space="preserve"> </w:t>
      </w:r>
      <w:proofErr w:type="spellStart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տվյալները</w:t>
      </w:r>
      <w:proofErr w:type="spellEnd"/>
      <w:r w:rsidRPr="00E71E31">
        <w:rPr>
          <w:rFonts w:ascii="GHEA Mariam" w:eastAsia="Times New Roman" w:hAnsi="GHEA Mariam" w:cs="Times New Roman"/>
          <w:b/>
          <w:color w:val="FF0000"/>
          <w:sz w:val="20"/>
          <w:szCs w:val="20"/>
        </w:rPr>
        <w:t>:</w:t>
      </w:r>
    </w:p>
    <w:p w14:paraId="0FB00C7D" w14:textId="2AC6B566" w:rsidR="00E71E31" w:rsidRPr="00E71E31" w:rsidRDefault="00E71E31" w:rsidP="00E71E31">
      <w:pPr>
        <w:pStyle w:val="norm"/>
        <w:spacing w:line="276" w:lineRule="auto"/>
        <w:ind w:firstLine="0"/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</w:pPr>
      <w:r>
        <w:rPr>
          <w:rFonts w:ascii="GHEA Mariam" w:hAnsi="GHEA Mariam"/>
          <w:color w:val="000000"/>
          <w:sz w:val="24"/>
          <w:szCs w:val="24"/>
        </w:rPr>
        <w:t xml:space="preserve">   </w:t>
      </w:r>
      <w:r w:rsidRPr="00E71E31">
        <w:rPr>
          <w:rFonts w:ascii="GHEA Mariam" w:hAnsi="GHEA Mariam"/>
          <w:b/>
          <w:color w:val="FF0000"/>
          <w:sz w:val="20"/>
          <w:szCs w:val="20"/>
        </w:rPr>
        <w:t xml:space="preserve">3.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Պետական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կառավարման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մարմինների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իրենց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վերապահված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գործառույթների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իրականացման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գործընթացում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նախատեսվող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գեոդեզիական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և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քարտեզագրական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աշխատանքներ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պլանավորելիս,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համապատասխան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նախագծերը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proofErr w:type="spellStart"/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>համաձայնեցման</w:t>
      </w:r>
      <w:proofErr w:type="spellEnd"/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ներկայացնել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Հայաստանի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Հանրապետության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կառավարության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լիազորած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պետական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կառավարման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 w:eastAsia="en-US"/>
        </w:rPr>
        <w:t>մարմնին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 w:eastAsia="en-US"/>
        </w:rPr>
        <w:t>:</w:t>
      </w:r>
    </w:p>
    <w:p w14:paraId="6FDBD2E7" w14:textId="6D9501FC" w:rsidR="00E71E31" w:rsidRPr="00E71E31" w:rsidRDefault="00E71E31" w:rsidP="00E71E3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b/>
          <w:bCs/>
          <w:color w:val="FF0000"/>
          <w:sz w:val="20"/>
          <w:szCs w:val="20"/>
        </w:rPr>
      </w:pPr>
      <w:r w:rsidRPr="00E71E31">
        <w:rPr>
          <w:rFonts w:ascii="GHEA Mariam" w:hAnsi="GHEA Mariam"/>
          <w:b/>
          <w:bCs/>
          <w:color w:val="FF0000"/>
          <w:sz w:val="20"/>
          <w:szCs w:val="20"/>
        </w:rPr>
        <w:t xml:space="preserve">  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4.</w:t>
      </w:r>
      <w:r w:rsidRPr="00E71E31">
        <w:rPr>
          <w:rFonts w:ascii="GHEA Mariam" w:hAnsi="GHEA Mariam"/>
          <w:b/>
          <w:bCs/>
          <w:color w:val="FF0000"/>
          <w:sz w:val="20"/>
          <w:szCs w:val="20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Գեոդեզիայի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և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քարտեզագրության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բնագավառում</w:t>
      </w:r>
      <w:r w:rsidRPr="00E71E31">
        <w:rPr>
          <w:rFonts w:ascii="Calibri" w:hAnsi="Calibri" w:cs="Calibri"/>
          <w:b/>
          <w:bCs/>
          <w:color w:val="FF0000"/>
          <w:sz w:val="20"/>
          <w:szCs w:val="20"/>
          <w:lang w:val="fr-FR"/>
        </w:rPr>
        <w:t> 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Calibri" w:hAnsi="Calibri" w:cs="Calibri"/>
          <w:b/>
          <w:bCs/>
          <w:color w:val="FF0000"/>
          <w:sz w:val="20"/>
          <w:szCs w:val="20"/>
          <w:lang w:val="fr-FR"/>
        </w:rPr>
        <w:t> </w:t>
      </w:r>
      <w:r w:rsidRPr="00E71E31">
        <w:rPr>
          <w:rFonts w:ascii="GHEA Mariam" w:hAnsi="GHEA Mariam" w:cs="GHEA Mariam"/>
          <w:b/>
          <w:bCs/>
          <w:color w:val="FF0000"/>
          <w:sz w:val="20"/>
          <w:szCs w:val="20"/>
          <w:lang w:val="hy-AM"/>
        </w:rPr>
        <w:t>Հայաստանի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Հանրապետության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պետական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քարտեզագրագեոդեզիական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ֆոնդի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ամբողջական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և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լիարժեք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տեղեկատվական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բանկի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վարման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նպատակով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նախագծերի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իրականացման արդյունքում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ստեղծված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 xml:space="preserve">հատակագծային </w:t>
      </w:r>
      <w:r w:rsidRPr="00E71E31">
        <w:rPr>
          <w:rFonts w:ascii="GHEA Mariam" w:hAnsi="GHEA Mariam"/>
          <w:b/>
          <w:bCs/>
          <w:color w:val="FF0000"/>
          <w:sz w:val="20"/>
          <w:szCs w:val="20"/>
        </w:rPr>
        <w:t>(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քարտեզագրական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</w:rPr>
        <w:t>)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նյութերը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ենթակա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են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տրամադրման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Հայաստանի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Հանրապետության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կառավարության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լիազորած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պետական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կառավարման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մարմնին՝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Հայաստանի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Հանրապետության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պետական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քարտեզագրագեոդեզիական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ֆոնդում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ընդգրկելու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 xml:space="preserve"> 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hy-AM"/>
        </w:rPr>
        <w:t>նպատակով</w:t>
      </w:r>
      <w:r w:rsidRPr="00E71E31">
        <w:rPr>
          <w:rFonts w:ascii="GHEA Mariam" w:hAnsi="GHEA Mariam"/>
          <w:b/>
          <w:bCs/>
          <w:color w:val="FF0000"/>
          <w:sz w:val="20"/>
          <w:szCs w:val="20"/>
          <w:lang w:val="fr-FR"/>
        </w:rPr>
        <w:t>:</w:t>
      </w:r>
    </w:p>
    <w:p w14:paraId="05A5EAFF" w14:textId="77777777" w:rsidR="00853363" w:rsidRPr="00853363" w:rsidRDefault="00853363" w:rsidP="00377BF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trike/>
          <w:color w:val="000000"/>
          <w:sz w:val="21"/>
          <w:szCs w:val="21"/>
        </w:rPr>
      </w:pPr>
    </w:p>
    <w:p w14:paraId="1B7AF0C8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377BF2" w:rsidRPr="00377BF2" w14:paraId="250DEADE" w14:textId="77777777" w:rsidTr="00377BF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673F6A8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9CA683E" w14:textId="77777777" w:rsidR="00377BF2" w:rsidRPr="00377BF2" w:rsidRDefault="00377BF2" w:rsidP="00377BF2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Տ.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Սարգսյան</w:t>
            </w:r>
            <w:proofErr w:type="spellEnd"/>
          </w:p>
        </w:tc>
      </w:tr>
      <w:tr w:rsidR="00377BF2" w:rsidRPr="00377BF2" w14:paraId="010CD8FA" w14:textId="77777777" w:rsidTr="00377BF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1F8000C" w14:textId="77777777" w:rsidR="00377BF2" w:rsidRPr="00377BF2" w:rsidRDefault="00377BF2" w:rsidP="00377BF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42268515" w14:textId="77777777" w:rsidR="00377BF2" w:rsidRPr="00377BF2" w:rsidRDefault="00377BF2" w:rsidP="00377BF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2014 թ.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փետրվարի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10</w:t>
            </w:r>
          </w:p>
          <w:p w14:paraId="5ACC3D5C" w14:textId="77777777" w:rsidR="00377BF2" w:rsidRPr="00377BF2" w:rsidRDefault="00377BF2" w:rsidP="00377BF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85ADE3E" w14:textId="77777777" w:rsidR="00377BF2" w:rsidRPr="00377BF2" w:rsidRDefault="00377BF2" w:rsidP="00377BF2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14:paraId="64ECAA3D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377BF2" w:rsidRPr="00377BF2" w14:paraId="2239BF7A" w14:textId="77777777" w:rsidTr="00377BF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4BC192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14:paraId="034DFA6D" w14:textId="77777777" w:rsidR="00377BF2" w:rsidRPr="00377BF2" w:rsidRDefault="00377BF2" w:rsidP="00377BF2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377BF2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 </w:t>
            </w:r>
          </w:p>
          <w:p w14:paraId="618CC8CA" w14:textId="77777777" w:rsidR="00377BF2" w:rsidRPr="00377BF2" w:rsidRDefault="00377BF2" w:rsidP="00377BF2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ՀՀ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2014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</w:p>
          <w:p w14:paraId="70FFD921" w14:textId="77777777" w:rsidR="00377BF2" w:rsidRPr="00377BF2" w:rsidRDefault="00377BF2" w:rsidP="00377BF2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հունվարի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16-ի N 86-Ն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14:paraId="1C7361CC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17B849D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Ց Ա Ն Կ</w:t>
      </w:r>
    </w:p>
    <w:p w14:paraId="4A9B22AC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8DFDB2" w14:textId="77777777" w:rsidR="00377BF2" w:rsidRPr="00377BF2" w:rsidRDefault="00377BF2" w:rsidP="00377B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77BF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ՆՈՐ ԱՌԱՋԱՑԱԾ ՏԱՐԱԾԱԿԱՆ ՏՎՅԱԼՆԵՐ ԵՎ ՏԵՂԱԳՐԱԿԱՆ ՏԱՐՐԵՐ ՊԱՐՈՒՆԱԿՈՂ ՕԲՅԵԿՏՆԵՐԻ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2886"/>
        <w:gridCol w:w="3649"/>
      </w:tblGrid>
      <w:tr w:rsidR="00377BF2" w:rsidRPr="00377BF2" w14:paraId="161AED24" w14:textId="77777777" w:rsidTr="00377B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A6E02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,</w:t>
            </w: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լիազորված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մարմինները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AFC1E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առաջացած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տեղագրական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71059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առաջացած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տեղագրական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</w:tr>
      <w:tr w:rsidR="00377BF2" w:rsidRPr="00377BF2" w14:paraId="315B76E5" w14:textId="77777777" w:rsidTr="00377B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84A82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F1B32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308F5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377BF2" w:rsidRPr="00377BF2" w14:paraId="5C36A968" w14:textId="77777777" w:rsidTr="00377B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D0B81" w14:textId="77777777" w:rsidR="00377BF2" w:rsidRPr="00E71E31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տարածքային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կառավարման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34056C8D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էներգետիկայի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բնական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պաշարների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CDF254F" w14:textId="5583687F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Տարածքային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կառավարման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և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ենթակառուցվածքների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7328C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Վարչական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AFF72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մարզային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համայնքային</w:t>
            </w:r>
            <w:proofErr w:type="spellEnd"/>
          </w:p>
        </w:tc>
      </w:tr>
      <w:tr w:rsidR="00377BF2" w:rsidRPr="00377BF2" w14:paraId="5E7DD1C8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DD153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42F21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Ջրագրություն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0AD86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ջրամբարներ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ջրանցքներ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հիդրոէլեկտրակայաններ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4)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ջրագծեր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5)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ջրաչափական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դիտակետեր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խորաչափեր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6)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ջրաղբյուրներ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կառուցապատ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աղբյուրներ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շատրվաններ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ցայտաղբյուրներ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7)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պատվարներ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8)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կապտաժներ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պոմպակայաններ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9)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խմելու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մաքրման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կեղտաջրերի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մաքրման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խմելու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կարգավորիչ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ջրամբարներ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10)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ջրհորներ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խորքային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հորեր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11)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թունելներ</w:t>
            </w:r>
            <w:proofErr w:type="spellEnd"/>
          </w:p>
        </w:tc>
      </w:tr>
      <w:tr w:rsidR="00377BF2" w:rsidRPr="00377BF2" w14:paraId="177DF6D6" w14:textId="77777777" w:rsidTr="00377B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D62CC" w14:textId="77777777" w:rsidR="00E71E31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տրանսպորտի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կապի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3A37E69D" w14:textId="77777777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GHEA Mariam" w:hAnsi="GHEA Mariam"/>
                <w:b/>
                <w:bCs/>
                <w:color w:val="FF0000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Տարածքային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կառավարման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և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ենթակառուցվածքների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, </w:t>
            </w:r>
          </w:p>
          <w:p w14:paraId="1BE5D946" w14:textId="28149F81" w:rsidR="00377BF2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Բարձր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տեխնոլոգիական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արդյունաբերության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1052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Երկաթգծերի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7F4FA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երկաթգծեր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կայարաններ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թունելներ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4)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կամուրջներ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5)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մետրոպոլիտեն</w:t>
            </w:r>
            <w:proofErr w:type="spellEnd"/>
          </w:p>
        </w:tc>
      </w:tr>
      <w:tr w:rsidR="00377BF2" w:rsidRPr="00377BF2" w14:paraId="7D71715E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32551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6B6966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Ավտոճանապարհների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ենթակառուցվածք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720C8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ավտոճանապարհներ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կառուցվող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ճանապարհներ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էստակադներ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4)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կամուրջներ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5)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ավտոկայաններ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6)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ավտոմայրուղիներ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խճուղիներ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գրունտային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ճանապարհներ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7)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գծեր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մալուխներ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8)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թունելներ</w:t>
            </w:r>
            <w:proofErr w:type="spellEnd"/>
          </w:p>
        </w:tc>
      </w:tr>
      <w:tr w:rsidR="00377BF2" w:rsidRPr="00377BF2" w14:paraId="313DACBD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725C1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0014F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Հեռուստա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ռադիոաշտարակներ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EDCEA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47C9377B" w14:textId="77777777" w:rsidTr="00377B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38C0A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lastRenderedPageBreak/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էներգետիկայի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բնական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պաշարների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26189D30" w14:textId="2A33ABD6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strike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Տարածքային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կառավարման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և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ենթակառուցվածքների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2FBB4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Գազատարներ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EE3E3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0FB68085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2567C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C7CA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Էլեկտրագծեր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ենթակայաններ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6256C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2D53F6F2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D3173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EFF6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Ընդերքի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տեղամասեր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86769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հանքավայրեր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ուսումնասիրվող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հետախուզահորեր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հանքահորեր</w:t>
            </w:r>
            <w:proofErr w:type="spellEnd"/>
          </w:p>
        </w:tc>
      </w:tr>
      <w:tr w:rsidR="00377BF2" w:rsidRPr="00377BF2" w14:paraId="339DC4FD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5668D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BF162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Ատոմա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ջերմակայաններ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8255A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6BAFB9FF" w14:textId="77777777" w:rsidTr="00377B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ADC7F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գյուղատնտեսության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69AE8D7" w14:textId="30CC58B1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strike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Էկոնոմիկայի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34C28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Բուսականություն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D826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անտառներ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այգիներ</w:t>
            </w:r>
            <w:proofErr w:type="spellEnd"/>
          </w:p>
        </w:tc>
      </w:tr>
      <w:tr w:rsidR="00377BF2" w:rsidRPr="00377BF2" w14:paraId="3DEB5475" w14:textId="77777777" w:rsidTr="00377B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17318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բնապահպանության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4F7F6804" w14:textId="60E95966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strike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Շրջակա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միջավայրի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64F5F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FDB4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հատուկ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պահպանվող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արգելոցներ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արգելավայրեր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ազգային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պարկեր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հուշարձաններ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377BF2" w:rsidRPr="00377BF2" w14:paraId="180BEBF8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3F269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75AD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Օդերևութաբանական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3F85D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19BF222E" w14:textId="77777777" w:rsidTr="00377B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6B819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կառավարությանն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առընթեր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ավիացիայի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վարչություն</w:t>
            </w:r>
            <w:proofErr w:type="spellEnd"/>
          </w:p>
          <w:p w14:paraId="1C684557" w14:textId="5ADCCF2E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strike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Քաղաքացիական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ավիացիայի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կոմիտե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8CF94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ind w:firstLine="34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Օդանավակայաններ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04AB8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1DEB1298" w14:textId="77777777" w:rsidTr="00377BF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EEE11" w14:textId="77777777" w:rsidR="00377BF2" w:rsidRPr="00E71E31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քաղաքաշինության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316DA973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համայնքներ</w:t>
            </w:r>
            <w:proofErr w:type="spellEnd"/>
          </w:p>
          <w:p w14:paraId="0A4FD43A" w14:textId="5C2F6C28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Քաղաքաշինության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կոմիտե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,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համայնքներ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D649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Թաղամասեր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83B62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7F0435BA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50B96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A6670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Շենքեր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շինություններ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8B493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հիվանդանոցներ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բուժհիմնարկներ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օբյեկտներ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հաստատություններ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4)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մարզական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կառույցներ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5)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բնակելի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շենքեր</w:t>
            </w:r>
            <w:proofErr w:type="spellEnd"/>
          </w:p>
        </w:tc>
      </w:tr>
      <w:tr w:rsidR="00377BF2" w:rsidRPr="00377BF2" w14:paraId="33A50CF9" w14:textId="77777777" w:rsidTr="00377B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E27F7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01142" w14:textId="77777777" w:rsidR="00377BF2" w:rsidRPr="00377BF2" w:rsidRDefault="00377BF2" w:rsidP="00377BF2">
            <w:pPr>
              <w:spacing w:before="100" w:beforeAutospacing="1" w:after="100" w:afterAutospacing="1" w:line="315" w:lineRule="atLeast"/>
              <w:ind w:firstLine="34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16.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Գերեզմանոցներ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30BB5" w14:textId="77777777" w:rsidR="00377BF2" w:rsidRPr="00377BF2" w:rsidRDefault="00377BF2" w:rsidP="00377B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377BF2" w:rsidRPr="00377BF2" w14:paraId="57398F5C" w14:textId="77777777" w:rsidTr="00377B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2300B" w14:textId="77777777" w:rsidR="00377BF2" w:rsidRDefault="00377BF2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</w:pPr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մշակույթի</w:t>
            </w:r>
            <w:proofErr w:type="spellEnd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71E31">
              <w:rPr>
                <w:rFonts w:ascii="Arial Unicode" w:eastAsia="Times New Roman" w:hAnsi="Arial Unicode" w:cs="Times New Roman"/>
                <w:strike/>
                <w:color w:val="000000"/>
                <w:sz w:val="21"/>
                <w:szCs w:val="21"/>
              </w:rPr>
              <w:t>նախարարություն</w:t>
            </w:r>
            <w:proofErr w:type="spellEnd"/>
          </w:p>
          <w:p w14:paraId="5DEF8DCA" w14:textId="5D705E4C" w:rsidR="00E71E31" w:rsidRPr="00E71E31" w:rsidRDefault="00E71E31" w:rsidP="00377B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strike/>
                <w:color w:val="000000"/>
                <w:sz w:val="21"/>
                <w:szCs w:val="21"/>
              </w:rPr>
            </w:pP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Կրթության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,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գիտության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,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մշակույթի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և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սպորտի</w:t>
            </w:r>
            <w:proofErr w:type="spellEnd"/>
            <w:r w:rsidRPr="00E71E31">
              <w:rPr>
                <w:rFonts w:ascii="GHEA Mariam" w:hAnsi="GHEA Mariam"/>
                <w:b/>
                <w:bCs/>
                <w:color w:val="FF0000"/>
              </w:rPr>
              <w:t xml:space="preserve"> </w:t>
            </w:r>
            <w:proofErr w:type="spellStart"/>
            <w:r w:rsidRPr="00E71E31">
              <w:rPr>
                <w:rFonts w:ascii="GHEA Mariam" w:hAnsi="GHEA Mariam"/>
                <w:b/>
                <w:bCs/>
                <w:color w:val="FF0000"/>
              </w:rPr>
              <w:t>նախարարություն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F5659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17.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Պատմության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մշակույթի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հուշարձաններ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0779D" w14:textId="77777777" w:rsidR="00377BF2" w:rsidRPr="00377BF2" w:rsidRDefault="00377BF2" w:rsidP="00377B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հնագիտական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հուշարձաններ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2)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պատմական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մոնումենտալ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արվեստի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հուշարձաններ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գերեզմաններ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կոթողներ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կառույցներ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3)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քաղաքաշինական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ճարտարապետական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հուշարձաններ</w:t>
            </w:r>
            <w:proofErr w:type="spellEnd"/>
          </w:p>
        </w:tc>
      </w:tr>
    </w:tbl>
    <w:p w14:paraId="563DA7A5" w14:textId="77777777" w:rsidR="00377BF2" w:rsidRPr="00377BF2" w:rsidRDefault="00377BF2" w:rsidP="00377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377BF2" w:rsidRPr="00377BF2" w14:paraId="1D2731F4" w14:textId="77777777" w:rsidTr="00377BF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16553C03" w14:textId="77777777" w:rsidR="00377BF2" w:rsidRPr="00377BF2" w:rsidRDefault="00377BF2" w:rsidP="00377BF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ղեկավար-նախարար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EEBF51D" w14:textId="77777777" w:rsidR="00377BF2" w:rsidRPr="00377BF2" w:rsidRDefault="00377BF2" w:rsidP="00377BF2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Վ. </w:t>
            </w:r>
            <w:proofErr w:type="spellStart"/>
            <w:r w:rsidRPr="00377BF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Գաբրիելյ</w:t>
            </w:r>
            <w:proofErr w:type="spellEnd"/>
          </w:p>
        </w:tc>
      </w:tr>
    </w:tbl>
    <w:p w14:paraId="4A5C7140" w14:textId="7ED8A237" w:rsidR="002A237F" w:rsidRPr="00E71E31" w:rsidRDefault="002A237F" w:rsidP="00377BF2">
      <w:pPr>
        <w:rPr>
          <w:rFonts w:ascii="Arial" w:hAnsi="Arial" w:cs="Arial"/>
        </w:rPr>
      </w:pPr>
      <w:bookmarkStart w:id="0" w:name="_GoBack"/>
      <w:bookmarkEnd w:id="0"/>
    </w:p>
    <w:sectPr w:rsidR="002A237F" w:rsidRPr="00E7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97"/>
    <w:rsid w:val="000F7F97"/>
    <w:rsid w:val="00220EB1"/>
    <w:rsid w:val="002A237F"/>
    <w:rsid w:val="002F7E38"/>
    <w:rsid w:val="00306133"/>
    <w:rsid w:val="00336009"/>
    <w:rsid w:val="00350C8F"/>
    <w:rsid w:val="00374F38"/>
    <w:rsid w:val="00377BF2"/>
    <w:rsid w:val="003F4B1F"/>
    <w:rsid w:val="00446D5D"/>
    <w:rsid w:val="0068693E"/>
    <w:rsid w:val="006A07A0"/>
    <w:rsid w:val="006A4B47"/>
    <w:rsid w:val="006A547E"/>
    <w:rsid w:val="00814BD6"/>
    <w:rsid w:val="00852E91"/>
    <w:rsid w:val="00853363"/>
    <w:rsid w:val="00855AB2"/>
    <w:rsid w:val="008D7178"/>
    <w:rsid w:val="00974013"/>
    <w:rsid w:val="00A24BA6"/>
    <w:rsid w:val="00A808A0"/>
    <w:rsid w:val="00AF0C78"/>
    <w:rsid w:val="00BB531C"/>
    <w:rsid w:val="00BD1645"/>
    <w:rsid w:val="00BF2B66"/>
    <w:rsid w:val="00C030C9"/>
    <w:rsid w:val="00CA2983"/>
    <w:rsid w:val="00D22DDC"/>
    <w:rsid w:val="00DA41D4"/>
    <w:rsid w:val="00E71E31"/>
    <w:rsid w:val="00EA6EC3"/>
    <w:rsid w:val="00EB450C"/>
    <w:rsid w:val="00ED1FB7"/>
    <w:rsid w:val="00FB3B6C"/>
    <w:rsid w:val="00FD09E0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C3C9"/>
  <w15:chartTrackingRefBased/>
  <w15:docId w15:val="{CA8688A6-7AD8-434C-8EE0-BB348B0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220EB1"/>
  </w:style>
  <w:style w:type="paragraph" w:styleId="NormalWeb">
    <w:name w:val="Normal (Web)"/>
    <w:basedOn w:val="Normal"/>
    <w:uiPriority w:val="99"/>
    <w:unhideWhenUsed/>
    <w:rsid w:val="0022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EB1"/>
    <w:rPr>
      <w:b/>
      <w:bCs/>
    </w:rPr>
  </w:style>
  <w:style w:type="character" w:styleId="Emphasis">
    <w:name w:val="Emphasis"/>
    <w:basedOn w:val="DefaultParagraphFont"/>
    <w:uiPriority w:val="20"/>
    <w:qFormat/>
    <w:rsid w:val="00220E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5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B2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link w:val="normChar"/>
    <w:rsid w:val="00E71E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E71E31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Arsenyan</dc:creator>
  <cp:keywords/>
  <dc:description/>
  <cp:lastModifiedBy>user</cp:lastModifiedBy>
  <cp:revision>40</cp:revision>
  <dcterms:created xsi:type="dcterms:W3CDTF">2020-02-05T15:10:00Z</dcterms:created>
  <dcterms:modified xsi:type="dcterms:W3CDTF">2020-05-04T13:31:00Z</dcterms:modified>
</cp:coreProperties>
</file>