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53" w:rsidRPr="00AD4FDD" w:rsidRDefault="00B46553" w:rsidP="00B4655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A4260" w:rsidRDefault="00BA4260" w:rsidP="00BA4260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E065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ՌԱԶՄԱԿԱՆ</w:t>
      </w:r>
      <w:r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ԿԱԶՄԱԿԵՐՊՈՒԹՅՈՒՆՆԵՐՈՒՄ (ԱՆԿԱԽ ՍԵՓԱԿԱՆՈՒԹՅԱՆ ՁԵՎԻՑ) ԱՌՈՂՋԱՊԱՀՈՒԹՅԱՆ ԲՆԱԳԱՎԱՌԻ ՊԵՏԱԿԱՆ ԿԱՌԱՎԱՐՄԱՆ ԼԻԱԶՈՐ ՄԱՐՄՆԻ ԿԱՌԱՎԱՐՄԱՆ ԼԻԱԶՈՐՈՒԹՅՈՒՆՆԵՐ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53D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ՍԱՀՄԱՆԵԼՈՒ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D82A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</w:t>
      </w:r>
      <w:r w:rsidRPr="00AE065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ՈՐՈՇՄԱՆ </w:t>
      </w:r>
      <w:r w:rsidRPr="00AE065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</w:t>
      </w:r>
    </w:p>
    <w:p w:rsidR="00BA4260" w:rsidRDefault="00BA4260" w:rsidP="00BA4260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A1168" w:rsidRDefault="008A1168" w:rsidP="00BA4260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40B7D" w:rsidRPr="002B53C9" w:rsidRDefault="00240B7D" w:rsidP="00240B7D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2B90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2B53C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2B53C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9B5CE5" w:rsidRPr="009B5CE5" w:rsidRDefault="00BA4260" w:rsidP="009B5CE5">
      <w:pPr>
        <w:spacing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D82AE2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«Ռ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ազմական</w:t>
      </w:r>
      <w:r w:rsidRPr="00D82AE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Pr="00D82AE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կազմակերպություններում (անկախ սեփականության </w:t>
      </w:r>
      <w:r w:rsidR="002733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</w:t>
      </w:r>
      <w:r w:rsidRPr="00D82A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ից) առողջապահության բնագավառի պետական կառավարման լիազոր մարմնի կառավարման լիազորությունները </w:t>
      </w:r>
      <w:r w:rsidRPr="00D82AE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սահմանելու մասին»</w:t>
      </w:r>
      <w:r w:rsidRPr="00D82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D82AE2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</w:t>
      </w:r>
      <w:r w:rsidRPr="00D82AE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82AE2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որոշման </w:t>
      </w:r>
      <w:r w:rsidRPr="00D82AE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նախագծի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ընդունումը </w:t>
      </w:r>
      <w:r w:rsidR="009B5CE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բխում է </w:t>
      </w:r>
      <w:r w:rsidRPr="00AD4F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BAB">
        <w:rPr>
          <w:rFonts w:ascii="GHEA Grapalat" w:hAnsi="GHEA Grapalat"/>
          <w:sz w:val="24"/>
          <w:szCs w:val="24"/>
          <w:lang w:val="hy-AM"/>
        </w:rPr>
        <w:t>«Ռազմական դրության իրավական ռեժիմի մասին» օրենքում լրացումներ կատարելու մասին»</w:t>
      </w:r>
      <w:r w:rsidRPr="00534A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 201</w:t>
      </w:r>
      <w:r w:rsidRPr="00534A96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34A96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534A96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>-ի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>ՀՕ</w:t>
      </w:r>
      <w:r w:rsidRPr="00534A96">
        <w:rPr>
          <w:rFonts w:ascii="GHEA Grapalat" w:hAnsi="GHEA Grapalat" w:cs="Sylfaen"/>
          <w:color w:val="000000"/>
          <w:sz w:val="24"/>
          <w:szCs w:val="24"/>
          <w:lang w:val="hy-AM"/>
        </w:rPr>
        <w:t>-262-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Pr="00BD47F1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ց</w:t>
      </w:r>
      <w:r w:rsidRPr="00BD47F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Pr="00476CD4">
        <w:rPr>
          <w:rFonts w:ascii="GHEA Grapalat" w:hAnsi="GHEA Grapalat"/>
          <w:color w:val="000000"/>
          <w:sz w:val="24"/>
          <w:szCs w:val="24"/>
          <w:lang w:val="hy-AM"/>
        </w:rPr>
        <w:t>այսուհետ` Օրենք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)  և  </w:t>
      </w:r>
      <w:r w:rsidR="009B5CE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պայմանավորված է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վ</w:t>
      </w:r>
      <w:r w:rsidRPr="00AD4FD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արչապետի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2020 թվականի փետրվարի 14-ի </w:t>
      </w:r>
      <w:r w:rsidR="00A6597A" w:rsidRPr="002B53C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E0B3E" w:rsidRPr="002B53C9">
        <w:rPr>
          <w:rFonts w:ascii="GHEA Grapalat" w:hAnsi="GHEA Grapalat"/>
          <w:color w:val="000000"/>
          <w:sz w:val="24"/>
          <w:szCs w:val="24"/>
          <w:lang w:val="hy-AM"/>
        </w:rPr>
        <w:t xml:space="preserve">Ռազմական դրության իրավական ռեժիմի մասին» </w:t>
      </w:r>
      <w:r w:rsidR="00A6597A" w:rsidRPr="002B53C9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օրենքում </w:t>
      </w:r>
      <w:r w:rsidR="001E0B3E" w:rsidRPr="002B53C9">
        <w:rPr>
          <w:rFonts w:ascii="GHEA Grapalat" w:hAnsi="GHEA Grapalat"/>
          <w:color w:val="000000"/>
          <w:sz w:val="24"/>
          <w:szCs w:val="24"/>
          <w:lang w:val="hy-AM"/>
        </w:rPr>
        <w:t>լրացումներ</w:t>
      </w:r>
      <w:r w:rsidR="00A6597A" w:rsidRPr="002B53C9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</w:t>
      </w:r>
      <w:r w:rsidR="00A6597A" w:rsidRPr="002B53C9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="00A6597A" w:rsidRPr="002B53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5680B" w:rsidRPr="002B53C9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D5680B" w:rsidRPr="002B53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5680B" w:rsidRPr="002B53C9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D5680B" w:rsidRPr="002B53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7BB7" w:rsidRPr="002B53C9">
        <w:rPr>
          <w:rFonts w:ascii="GHEA Grapalat" w:hAnsi="GHEA Grapalat"/>
          <w:color w:val="000000"/>
          <w:sz w:val="24"/>
          <w:szCs w:val="24"/>
          <w:lang w:val="hy-AM"/>
        </w:rPr>
        <w:t>օրենքի կիրարկումն ապահովող միջոցառ</w:t>
      </w:r>
      <w:r w:rsidR="00C3634C" w:rsidRPr="00C3634C">
        <w:rPr>
          <w:rFonts w:ascii="GHEA Grapalat" w:hAnsi="GHEA Grapalat"/>
          <w:color w:val="000000"/>
          <w:sz w:val="24"/>
          <w:szCs w:val="24"/>
          <w:lang w:val="hy-AM"/>
        </w:rPr>
        <w:t>ումների</w:t>
      </w:r>
      <w:r w:rsidR="009C7BB7" w:rsidRPr="009C7BB7">
        <w:rPr>
          <w:rFonts w:ascii="GHEA Grapalat" w:hAnsi="GHEA Grapalat"/>
          <w:color w:val="000000"/>
          <w:sz w:val="24"/>
          <w:szCs w:val="24"/>
          <w:lang w:val="hy-AM"/>
        </w:rPr>
        <w:t xml:space="preserve"> ցանկը հաստատելու մասին</w:t>
      </w:r>
      <w:r w:rsidR="009B77D1" w:rsidRPr="00AD4FD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թիվ 197-Ա որոշման </w:t>
      </w:r>
      <w:r w:rsidR="009B77D1" w:rsidRPr="00AD4FD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5CE5">
        <w:rPr>
          <w:rFonts w:ascii="GHEA Grapalat" w:hAnsi="GHEA Grapalat" w:cs="Sylfaen"/>
          <w:sz w:val="24"/>
          <w:szCs w:val="24"/>
          <w:lang w:val="hy-AM"/>
        </w:rPr>
        <w:t>պահանջների կատարումով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40B7D" w:rsidRPr="007B5121" w:rsidRDefault="00240B7D" w:rsidP="007B5121">
      <w:pPr>
        <w:spacing w:after="0" w:line="360" w:lineRule="auto"/>
        <w:ind w:firstLine="375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7337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</w:t>
      </w:r>
      <w:r w:rsidR="0099041F">
        <w:rPr>
          <w:rFonts w:ascii="GHEA Grapalat" w:hAnsi="GHEA Grapalat" w:cs="Courier New"/>
          <w:b/>
          <w:sz w:val="24"/>
          <w:szCs w:val="24"/>
          <w:lang w:val="hy-AM"/>
        </w:rPr>
        <w:t>ր</w:t>
      </w:r>
      <w:r w:rsidRPr="007B5121">
        <w:rPr>
          <w:rFonts w:ascii="GHEA Grapalat" w:hAnsi="GHEA Grapalat" w:cs="Courier New"/>
          <w:b/>
          <w:sz w:val="24"/>
          <w:szCs w:val="24"/>
          <w:lang w:val="hy-AM"/>
        </w:rPr>
        <w:t>գավորումների բնույթը</w:t>
      </w:r>
    </w:p>
    <w:p w:rsidR="00476CD4" w:rsidRPr="007578D6" w:rsidRDefault="00BA4260" w:rsidP="00476CD4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30C25">
        <w:rPr>
          <w:rFonts w:ascii="GHEA Grapalat" w:hAnsi="GHEA Grapalat"/>
          <w:sz w:val="24"/>
          <w:szCs w:val="24"/>
          <w:lang w:val="hy-AM"/>
        </w:rPr>
        <w:t xml:space="preserve">  </w:t>
      </w:r>
      <w:r w:rsidR="00B46553" w:rsidRPr="00476CD4">
        <w:rPr>
          <w:rFonts w:ascii="GHEA Grapalat" w:hAnsi="GHEA Grapalat"/>
          <w:sz w:val="24"/>
          <w:szCs w:val="24"/>
          <w:lang w:val="hy-AM"/>
        </w:rPr>
        <w:t xml:space="preserve">Ներկայացվող նախագծով առաջարկվում է </w:t>
      </w:r>
      <w:r>
        <w:rPr>
          <w:rFonts w:ascii="GHEA Grapalat" w:hAnsi="GHEA Grapalat"/>
          <w:sz w:val="24"/>
          <w:szCs w:val="24"/>
          <w:lang w:val="hy-AM"/>
        </w:rPr>
        <w:t xml:space="preserve">սահմանել  </w:t>
      </w:r>
      <w:r w:rsidRPr="00533C7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ռազմական</w:t>
      </w:r>
      <w:r w:rsidRPr="00533C7F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33C7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դրության</w:t>
      </w:r>
      <w:r w:rsidRPr="00533C7F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33C7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ժամանակ բժշկական օգնություն և սպասարկում իրականացնող կազմակերպություններում (անկախ սեփականության ձևից) առողջապահության բնագավառի պետական կառավարման լիազոր մարմնի</w:t>
      </w:r>
      <w:r w:rsidR="008A116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8A1168" w:rsidRPr="008A116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(</w:t>
      </w:r>
      <w:r w:rsidR="008A116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այսուհետ` լիազոր մարմին</w:t>
      </w:r>
      <w:r w:rsidR="008A1168" w:rsidRPr="008A116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533C7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կառավարման լիազորությունները</w:t>
      </w:r>
      <w:r w:rsidR="00530C25">
        <w:rPr>
          <w:rFonts w:ascii="GHEA Grapalat" w:hAnsi="GHEA Grapalat"/>
          <w:sz w:val="24"/>
          <w:szCs w:val="24"/>
          <w:lang w:val="hy-AM"/>
        </w:rPr>
        <w:t>:</w:t>
      </w:r>
    </w:p>
    <w:p w:rsidR="00476CD4" w:rsidRPr="007578D6" w:rsidRDefault="00476CD4" w:rsidP="00476CD4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:rsidR="00B46553" w:rsidRPr="00476CD4" w:rsidRDefault="00240B7D" w:rsidP="00476CD4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lastRenderedPageBreak/>
        <w:t>3</w:t>
      </w:r>
      <w:r w:rsidR="00CD5A70" w:rsidRPr="00476CD4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476C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B46553" w:rsidRPr="00AD4FDD" w:rsidRDefault="00E61E01" w:rsidP="00E61E0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CD5A70"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476CD4" w:rsidRPr="007578D6">
        <w:rPr>
          <w:rFonts w:ascii="GHEA Grapalat" w:hAnsi="GHEA Grapalat"/>
          <w:sz w:val="24"/>
          <w:szCs w:val="24"/>
          <w:lang w:val="hy-AM"/>
        </w:rPr>
        <w:t>Ա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 xml:space="preserve">արտակարգ իրավիճակների և զորահավաքային նախապատրաստության բաժնի </w:t>
      </w:r>
      <w:r w:rsidR="00CD5A70" w:rsidRPr="00AD4FDD">
        <w:rPr>
          <w:rFonts w:ascii="GHEA Grapalat" w:hAnsi="GHEA Grapalat"/>
          <w:sz w:val="24"/>
          <w:szCs w:val="24"/>
          <w:lang w:val="hy-AM"/>
        </w:rPr>
        <w:t>կողմից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>:</w:t>
      </w:r>
    </w:p>
    <w:p w:rsidR="00696370" w:rsidRPr="00476CD4" w:rsidRDefault="00696370" w:rsidP="00476CD4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35E26" w:rsidRPr="00476CD4" w:rsidRDefault="00240B7D" w:rsidP="00476CD4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476CD4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476C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76CD4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2C76F1" w:rsidRPr="002C76F1" w:rsidRDefault="002C76F1" w:rsidP="002C76F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C76F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306C32" w:rsidRPr="002C76F1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306C32" w:rsidRPr="002C7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C32" w:rsidRPr="002C76F1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E61E01" w:rsidRPr="002C7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74C" w:rsidRPr="002C76F1">
        <w:rPr>
          <w:rFonts w:ascii="GHEA Grapalat" w:hAnsi="GHEA Grapalat"/>
          <w:sz w:val="24"/>
          <w:szCs w:val="24"/>
          <w:lang w:val="hy-AM"/>
        </w:rPr>
        <w:t xml:space="preserve">ակնկալվում  է </w:t>
      </w:r>
      <w:r w:rsidR="00BA4260" w:rsidRPr="002C76F1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574C" w:rsidRPr="002C76F1">
        <w:rPr>
          <w:rFonts w:ascii="GHEA Grapalat" w:hAnsi="GHEA Grapalat"/>
          <w:sz w:val="24"/>
          <w:szCs w:val="24"/>
          <w:lang w:val="hy-AM"/>
        </w:rPr>
        <w:t xml:space="preserve">ունենալ </w:t>
      </w:r>
      <w:r w:rsidR="00BA4260" w:rsidRPr="002C76F1">
        <w:rPr>
          <w:rFonts w:ascii="GHEA Grapalat" w:hAnsi="GHEA Grapalat"/>
          <w:sz w:val="24"/>
          <w:szCs w:val="24"/>
          <w:lang w:val="hy-AM"/>
        </w:rPr>
        <w:t xml:space="preserve"> առողջապահական ոլորտում լիազոր մարմնի կողմից </w:t>
      </w:r>
      <w:r w:rsidR="00BA4260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բժշկական օգնություն և սպասարկում իրականացնող կազմակերպությունների (անկախ սեփականության ձևից) </w:t>
      </w:r>
      <w:r w:rsidR="0044574C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կենտրոնացված </w:t>
      </w:r>
      <w:r w:rsidR="00BA4260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կառավարում</w:t>
      </w:r>
      <w:r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  <w:r w:rsidR="00BA4260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8A116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լիազոր մարմնի </w:t>
      </w:r>
      <w:bookmarkStart w:id="0" w:name="_GoBack"/>
      <w:bookmarkEnd w:id="0"/>
      <w:r w:rsidR="00BA4260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առջև ծառացած խնդիրների </w:t>
      </w:r>
      <w:r w:rsidR="0044574C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օպերատիվ և </w:t>
      </w:r>
      <w:r w:rsidR="00BA4260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պատշաճ մակարդակով </w:t>
      </w:r>
      <w:r w:rsidR="0044574C"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կատարում</w:t>
      </w:r>
      <w:r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ըստ անհրաժեշտության և </w:t>
      </w:r>
      <w:r w:rsidRPr="002C76F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ստեղծված իրավիճակի`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կենտրոնացված կարգով  ձեռք բերվող, ինչպես նաև որպես մարդասիրական օգնություն ստացվ</w:t>
      </w:r>
      <w:r w:rsidR="00511FF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ող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C76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դեղերով և բժշկական նշանակության գույքով ապահովում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319C9" w:rsidRPr="002C76F1" w:rsidRDefault="001319C9" w:rsidP="002C76F1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59097A" w:rsidRPr="004F49A9" w:rsidRDefault="0059097A" w:rsidP="004F49A9">
      <w:pPr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</w:p>
    <w:p w:rsidR="0059097A" w:rsidRPr="00474D30" w:rsidRDefault="0059097A" w:rsidP="0059097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541545" w:rsidRPr="00474D30" w:rsidRDefault="00541545" w:rsidP="0059097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541545" w:rsidRPr="00474D30" w:rsidRDefault="00541545" w:rsidP="0059097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541545" w:rsidRPr="00474D30" w:rsidRDefault="00541545" w:rsidP="0059097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541545" w:rsidRPr="00474D30" w:rsidRDefault="00541545" w:rsidP="0059097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sectPr w:rsidR="00541545" w:rsidRPr="00474D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7E19"/>
    <w:multiLevelType w:val="hybridMultilevel"/>
    <w:tmpl w:val="B30EA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5B"/>
    <w:rsid w:val="0000623B"/>
    <w:rsid w:val="00020E59"/>
    <w:rsid w:val="000C48B4"/>
    <w:rsid w:val="001319C9"/>
    <w:rsid w:val="0018407D"/>
    <w:rsid w:val="001E0B3E"/>
    <w:rsid w:val="0020133C"/>
    <w:rsid w:val="00232E0B"/>
    <w:rsid w:val="00240B7D"/>
    <w:rsid w:val="00252C97"/>
    <w:rsid w:val="0025510F"/>
    <w:rsid w:val="0027336C"/>
    <w:rsid w:val="002851A9"/>
    <w:rsid w:val="002A3106"/>
    <w:rsid w:val="002B53C9"/>
    <w:rsid w:val="002C76F1"/>
    <w:rsid w:val="002E4782"/>
    <w:rsid w:val="002F1B84"/>
    <w:rsid w:val="00306C32"/>
    <w:rsid w:val="00327E76"/>
    <w:rsid w:val="00332322"/>
    <w:rsid w:val="00373D44"/>
    <w:rsid w:val="003E3D71"/>
    <w:rsid w:val="00420DB9"/>
    <w:rsid w:val="0044574C"/>
    <w:rsid w:val="00474D30"/>
    <w:rsid w:val="00476CD4"/>
    <w:rsid w:val="004F49A9"/>
    <w:rsid w:val="00504154"/>
    <w:rsid w:val="00511FFC"/>
    <w:rsid w:val="00521F1C"/>
    <w:rsid w:val="00530C25"/>
    <w:rsid w:val="00531B0D"/>
    <w:rsid w:val="00531B4B"/>
    <w:rsid w:val="00541545"/>
    <w:rsid w:val="0057000A"/>
    <w:rsid w:val="0059097A"/>
    <w:rsid w:val="005F216A"/>
    <w:rsid w:val="00631131"/>
    <w:rsid w:val="00650FCC"/>
    <w:rsid w:val="00676331"/>
    <w:rsid w:val="00696370"/>
    <w:rsid w:val="007220F5"/>
    <w:rsid w:val="007578D6"/>
    <w:rsid w:val="00776042"/>
    <w:rsid w:val="007A72DB"/>
    <w:rsid w:val="007B5121"/>
    <w:rsid w:val="007F25A9"/>
    <w:rsid w:val="00866EBD"/>
    <w:rsid w:val="008A1168"/>
    <w:rsid w:val="00973562"/>
    <w:rsid w:val="009808E3"/>
    <w:rsid w:val="00981606"/>
    <w:rsid w:val="0099041F"/>
    <w:rsid w:val="009A0CDC"/>
    <w:rsid w:val="009B5CE5"/>
    <w:rsid w:val="009B77D1"/>
    <w:rsid w:val="009C7BB7"/>
    <w:rsid w:val="009D505E"/>
    <w:rsid w:val="009E5CA8"/>
    <w:rsid w:val="00A6597A"/>
    <w:rsid w:val="00A854B3"/>
    <w:rsid w:val="00A93FB1"/>
    <w:rsid w:val="00AD4FDD"/>
    <w:rsid w:val="00B22DA0"/>
    <w:rsid w:val="00B46553"/>
    <w:rsid w:val="00B92608"/>
    <w:rsid w:val="00BA4260"/>
    <w:rsid w:val="00BE3D04"/>
    <w:rsid w:val="00BF013B"/>
    <w:rsid w:val="00C3634C"/>
    <w:rsid w:val="00C56526"/>
    <w:rsid w:val="00CD51FF"/>
    <w:rsid w:val="00CD5A70"/>
    <w:rsid w:val="00CD63E5"/>
    <w:rsid w:val="00CD7B8B"/>
    <w:rsid w:val="00CE2866"/>
    <w:rsid w:val="00D0225B"/>
    <w:rsid w:val="00D5680B"/>
    <w:rsid w:val="00D57DF6"/>
    <w:rsid w:val="00D63942"/>
    <w:rsid w:val="00D73377"/>
    <w:rsid w:val="00E11DA0"/>
    <w:rsid w:val="00E61E01"/>
    <w:rsid w:val="00E701EC"/>
    <w:rsid w:val="00E86AA2"/>
    <w:rsid w:val="00F02C1A"/>
    <w:rsid w:val="00F35E26"/>
    <w:rsid w:val="00F462A1"/>
    <w:rsid w:val="00F537F1"/>
    <w:rsid w:val="00F57F4F"/>
    <w:rsid w:val="00F830AD"/>
    <w:rsid w:val="00F834CE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34"/>
    <w:qFormat/>
    <w:rsid w:val="00240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34"/>
    <w:qFormat/>
    <w:rsid w:val="0024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User 3</cp:lastModifiedBy>
  <cp:revision>24</cp:revision>
  <dcterms:created xsi:type="dcterms:W3CDTF">2020-01-10T07:06:00Z</dcterms:created>
  <dcterms:modified xsi:type="dcterms:W3CDTF">2020-03-04T12:33:00Z</dcterms:modified>
</cp:coreProperties>
</file>