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16E" w:rsidRPr="00A9263E" w:rsidRDefault="00B2116E" w:rsidP="00B2116E">
      <w:pPr>
        <w:tabs>
          <w:tab w:val="left" w:pos="993"/>
        </w:tabs>
        <w:spacing w:after="0"/>
        <w:ind w:firstLine="567"/>
        <w:jc w:val="center"/>
        <w:rPr>
          <w:rFonts w:ascii="GHEA Grapalat" w:eastAsia="Times New Roman" w:hAnsi="GHEA Grapalat"/>
          <w:noProof/>
          <w:sz w:val="24"/>
          <w:szCs w:val="24"/>
          <w:lang w:val="hy-AM"/>
        </w:rPr>
      </w:pPr>
      <w:r w:rsidRPr="00A926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ՀԻՄՆԱՎՈՐՈՒՄ</w:t>
      </w:r>
    </w:p>
    <w:p w:rsidR="00B2116E" w:rsidRPr="00A9263E" w:rsidRDefault="00B2116E" w:rsidP="00B2116E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A9263E">
        <w:rPr>
          <w:rFonts w:ascii="GHEA Grapalat" w:eastAsia="Times New Roman" w:hAnsi="GHEA Grapalat"/>
          <w:iCs/>
          <w:noProof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  <w:lang w:val="hy-AM"/>
        </w:rPr>
        <w:t>«</w:t>
      </w:r>
      <w:r w:rsidRPr="00F15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ՀԱՅԱՍՏԱՆԻ ՀԱՆՐԱՊԵՏՈՒԹՅԱՆ 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ԱՌՈՂՋԱՊԱՀԱԿԱՆ ԵՎ ԱՇԽԱՏԱՆՔԻ </w:t>
      </w:r>
      <w:r w:rsidRPr="00F15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ՏԵՍՉԱԿԱՆ ՄԱՐՄՆԻ ԿՈՂՄԻՑ ԻՐԱԿԱՆԱՑՎՈՂ </w:t>
      </w:r>
      <w:r w:rsidRPr="005A4412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ՌԻՍԿԻ ՎՐԱ ՀԻՄՆՎԱԾ ՍՏՈՒԳՈՒՄՆԵՐԻ</w:t>
      </w:r>
      <w:r w:rsidRPr="00F15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ՍՏՈՒԳԱԹԵՐԹԵՐԸ ՀԱՍՏԱՏԵԼՈՒ 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ԵՎ ՀԱՅԱՍՏԱՆԻ ՀԱՆՐԱՊԵՏՈՒԹՅԱՆ ԿԱՌԱՎԱՐՈՒԹՅԱՆ </w:t>
      </w:r>
      <w:r w:rsidRPr="00734E5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2013 ԹՎԱԿԱՆԻ ԱՊՐԻԼԻ 4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-Ի</w:t>
      </w:r>
      <w:r w:rsidRPr="00734E5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N 349-Ն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ԵՎ </w:t>
      </w:r>
      <w:r w:rsidRPr="00734E5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2013 </w:t>
      </w:r>
      <w:r w:rsidRPr="00734E53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ԹՎԱԿԱՆԻ</w:t>
      </w:r>
      <w:r w:rsidRPr="00734E5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Pr="00734E53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ՀՈՒԼԻՍԻ</w:t>
      </w:r>
      <w:r w:rsidRPr="00734E5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4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-Ի</w:t>
      </w:r>
      <w:r w:rsidRPr="00734E53">
        <w:rPr>
          <w:rFonts w:ascii="Courier New" w:eastAsia="Times New Roman" w:hAnsi="Courier New" w:cs="Courier New"/>
          <w:bCs/>
          <w:sz w:val="24"/>
          <w:szCs w:val="24"/>
          <w:lang w:val="hy-AM" w:eastAsia="ru-RU"/>
        </w:rPr>
        <w:t> </w:t>
      </w:r>
      <w:r w:rsidRPr="00734E5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N 724-</w:t>
      </w:r>
      <w:r w:rsidRPr="00734E53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Ն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ՈՐՈՇՈՒՄՆԵՐՆ ՈՒԺԸ ԿՈՐՑՐԱԾ ՃԱՆԱՉԵԼՈԻ </w:t>
      </w:r>
      <w:r w:rsidRPr="00F15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ՄԱՍԻՆ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» ՀԱՅԱՍՏԱՆԻ ՀԱՆՐԱՊԵՏՈՒԹՅԱՆ ԿԱՌԱՎԱՐՈՒԹՅԱՆ ՈՐՈՇՄԱՆ </w:t>
      </w:r>
      <w:r w:rsidRPr="00A926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ՆԱԽԱԳԾԻ</w:t>
      </w:r>
    </w:p>
    <w:p w:rsidR="00B2116E" w:rsidRPr="00A9263E" w:rsidRDefault="00B2116E" w:rsidP="00B2116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</w:p>
    <w:p w:rsidR="00B2116E" w:rsidRPr="00A9263E" w:rsidRDefault="00B2116E" w:rsidP="00B2116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A926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1.  Կարգավորման ենթակա ոլորտի կամ խնդրի սահմանումը</w:t>
      </w:r>
    </w:p>
    <w:p w:rsidR="00B2116E" w:rsidRDefault="00B2116E" w:rsidP="00B2116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«Պետական կառավարման </w:t>
      </w:r>
      <w:r w:rsidRPr="00A926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համակարգի մարմինների մասին» օրենքի 4-րդ հոդվածի և «Հայաստանի Հանրապետությունում ստուգումների կազմակերպման և անցկացման մասին» օրենքի 3-րդ հոդվածի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1.1-ին մասի </w:t>
      </w:r>
      <w:r w:rsidRPr="00A926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պահանջներից ելնելով անհրաժեշտ է </w:t>
      </w:r>
      <w:r w:rsidRPr="0081779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հաստատել Հայաստանի Հանրապետության առողջապահական և աշխատանքի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տեսչական </w:t>
      </w:r>
      <w:r w:rsidRPr="0081779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մարմնի</w:t>
      </w:r>
      <w:r w:rsidRPr="00B2116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Pr="0081779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կողմից</w:t>
      </w:r>
      <w:r w:rsidRPr="00B2116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իրականացվող </w:t>
      </w:r>
      <w:r w:rsidRPr="0081779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առողջապահության,</w:t>
      </w:r>
      <w:r w:rsidRPr="00B2116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Pr="0081779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աշխատողների</w:t>
      </w:r>
      <w:r w:rsidRPr="00B2116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Pr="0081779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առողջության</w:t>
      </w:r>
      <w:r w:rsidRPr="00B2116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Pr="0081779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և</w:t>
      </w:r>
      <w:r w:rsidRPr="00B2116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Pr="0081779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անվտանգության</w:t>
      </w:r>
      <w:r w:rsidRPr="00B2116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Pr="0081779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ապահովման</w:t>
      </w:r>
      <w:r w:rsidRPr="00B2116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Pr="0081779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նկատմամբ</w:t>
      </w:r>
      <w:r w:rsidRPr="00B2116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վերահսկողության </w:t>
      </w:r>
      <w:r w:rsidRPr="0081779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իրականացման</w:t>
      </w:r>
      <w:r w:rsidRPr="00B2116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Pr="0081779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ստուգաթերթերը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: </w:t>
      </w:r>
    </w:p>
    <w:p w:rsidR="00B2116E" w:rsidRPr="00A9263E" w:rsidRDefault="00B2116E" w:rsidP="00B2116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</w:p>
    <w:p w:rsidR="00B2116E" w:rsidRPr="00A9263E" w:rsidRDefault="00B2116E" w:rsidP="00B2116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A926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2. Առկա իրավիճակը </w:t>
      </w:r>
    </w:p>
    <w:p w:rsidR="00B2116E" w:rsidRDefault="00B2116E" w:rsidP="00B2116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A926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«Պետական կառավարման համակարգի մարմինների մասին» Հայաստանի Հանրապետության օրենքի 4-րդ հոդվածի 2-րդ մասով նախատեսված են կառավարությանը ենթակա մարմինները, որոնց թվում են նաև ՀՀ օրենքի համաձայն ստուգում իրականացնող տեսչական մարմինները՝ այդ թվում </w:t>
      </w:r>
      <w:r w:rsidRPr="00A5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Առողջապահական և աշխատանքի տեսչական մարմինը</w:t>
      </w:r>
      <w:r w:rsidRPr="00A926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: «Հայաստանի Հանրապետությունում ստուգումների կազմակերպման և անցկացման մասին» օրենքի 3-րդ հոդվածի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1.1-ին մասի  համաձայն՝ բ</w:t>
      </w:r>
      <w:r w:rsidRPr="00343F7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ոլոր ստուգումները, բացառությամբ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ՏՄՊՊՀ-ի</w:t>
      </w:r>
      <w:r w:rsidRPr="00343F7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, ինչպես նաև պետական բյուջեի կատարման ուղղությամբ տարվող աշխատանքների` ներառյալ պետական պատվերի տեղադրման (գնումների գործընթացի) ճշտության և օրինականության նկատմամբ հսկողությունը, անցկացվում են բացառապես ստուգաթերթերի հիման վրա, որոնք հաստատում է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ՀՀ</w:t>
      </w:r>
      <w:r w:rsidRPr="00343F7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կառավարությունը: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</w:p>
    <w:p w:rsidR="00B2116E" w:rsidRDefault="00B2116E" w:rsidP="00B2116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 w:rsidRPr="00A5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Առողջապահական և աշխատանքի տեսչական մարմինը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թեև հանդիսանում է </w:t>
      </w:r>
      <w:r w:rsidRPr="00A926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ստուգում իրականացնող տեսչական մարմին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, սակայն ներկայումս չունի </w:t>
      </w:r>
      <w:r w:rsidRPr="00F15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«Հայաստանի Հանրապետությունում ստուգումների կազմակերպման և անցկացման մասին» Հայաստանի Հանրապետության օրենքի 3-րդ հոդվածի 1.1-ին մասի </w:t>
      </w:r>
      <w:r w:rsidRPr="00F15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lastRenderedPageBreak/>
        <w:t>պահանջ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ով սահմանված կարգով հաստատած ստուգաթերթեր՝ օրենքով և կանոնադրությամբ իրեն վերապահված լիազորություններն իրականացնելու համար։</w:t>
      </w:r>
    </w:p>
    <w:p w:rsidR="00B2116E" w:rsidRDefault="00B2116E" w:rsidP="00B2116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Ներկայումս գործում են Հայաստանի Հանրապետության կառավարության </w:t>
      </w:r>
      <w:r w:rsidRPr="00734E5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2013 թվականի ապրիլի 4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-ի «Հ</w:t>
      </w:r>
      <w:r w:rsidRPr="007F3E0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այաստանի 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</w:t>
      </w:r>
      <w:r w:rsidRPr="007F3E0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անրապետության առողջապահության նախարարության աշխատակազմի առողջապահական պետական տեսչության կողմից անցկացվող` ռիսկի վրա հիմնված ստուգումների ստուգաթերթերը հաստատելու մասին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» </w:t>
      </w:r>
      <w:r w:rsidRPr="00734E5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N 349-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Ն և Հայաստանի Հանրապետության կառավարության </w:t>
      </w:r>
      <w:r w:rsidRPr="00734E5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2013 թվականի </w:t>
      </w:r>
      <w:r w:rsidRPr="00734E53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հուլիսի</w:t>
      </w:r>
      <w:r w:rsidRPr="00734E5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4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-ի «Դ</w:t>
      </w:r>
      <w:r w:rsidRPr="007F3E0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եղեր ներմուծող, արտահանող 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և</w:t>
      </w:r>
      <w:r w:rsidRPr="007F3E0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դեղագործական գործունեություն իրականացնող անձանց կողմից պարտադիր պահանջների 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և</w:t>
      </w:r>
      <w:r w:rsidRPr="007F3E0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պայմանների ապահովման` ռիսկի վրա հիմնված ստուգումների ստուգաթերթերը հաստատելու մասին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» </w:t>
      </w:r>
      <w:r w:rsidRPr="007F3E0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N 724-Ն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որոշումները, որոնք անհրաժեշտ է ուժը կորցրած ճանաչել՝ հաշվի առնելով, որ Առողջապահության նախարարության աշխատակազմում այլևս չի գործում առողջապահական պետական տեսչություն։ Ստուգաթերթերը անհրաժեշտ է ընդունել նորմատիվ իրավական ակտի ձևով՝ հիմք ընդունելով «Նորմատիվ իրավական ակտերի մասին» օրենքի 2-րդ հոդվածի 1-ին մասի 3-րդ կետի սահմանումը։</w:t>
      </w:r>
    </w:p>
    <w:p w:rsidR="00B2116E" w:rsidRDefault="00B2116E" w:rsidP="00B2116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</w:p>
    <w:p w:rsidR="00B2116E" w:rsidRPr="00A9263E" w:rsidRDefault="00B2116E" w:rsidP="00B2116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A926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3. Կարգավորման նպատակը </w:t>
      </w:r>
    </w:p>
    <w:p w:rsidR="00B2116E" w:rsidRPr="00A9263E" w:rsidRDefault="00B2116E" w:rsidP="00B2116E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A926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Նախագծի ընդունման նպատակն է հաստատել </w:t>
      </w:r>
      <w:r w:rsidRPr="00A5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Առողջապահական և աշխատանքի տեսչական</w:t>
      </w:r>
      <w:r w:rsidRPr="00A9263E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 մարմնի կողմից իրականացվող </w:t>
      </w:r>
      <w:r w:rsidRPr="006017C8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առողջապահության,</w:t>
      </w:r>
      <w:r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Pr="006017C8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աշխատողների</w:t>
      </w:r>
      <w:r w:rsidRPr="006017C8">
        <w:rPr>
          <w:rFonts w:ascii="Courier New" w:hAnsi="Courier New" w:cs="Courier New"/>
          <w:color w:val="000000"/>
          <w:spacing w:val="-4"/>
          <w:sz w:val="24"/>
          <w:szCs w:val="24"/>
          <w:shd w:val="clear" w:color="auto" w:fill="FFFFFF"/>
          <w:lang w:val="hy-AM"/>
        </w:rPr>
        <w:t> </w:t>
      </w:r>
      <w:r w:rsidRPr="006017C8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առողջության</w:t>
      </w:r>
      <w:r w:rsidRPr="006017C8">
        <w:rPr>
          <w:rFonts w:ascii="Courier New" w:hAnsi="Courier New" w:cs="Courier New"/>
          <w:color w:val="000000"/>
          <w:spacing w:val="-4"/>
          <w:sz w:val="24"/>
          <w:szCs w:val="24"/>
          <w:shd w:val="clear" w:color="auto" w:fill="FFFFFF"/>
          <w:lang w:val="hy-AM"/>
        </w:rPr>
        <w:t> </w:t>
      </w:r>
      <w:r w:rsidRPr="006017C8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և</w:t>
      </w:r>
      <w:r w:rsidRPr="006017C8">
        <w:rPr>
          <w:rFonts w:ascii="Courier New" w:hAnsi="Courier New" w:cs="Courier New"/>
          <w:color w:val="000000"/>
          <w:spacing w:val="-4"/>
          <w:sz w:val="24"/>
          <w:szCs w:val="24"/>
          <w:shd w:val="clear" w:color="auto" w:fill="FFFFFF"/>
          <w:lang w:val="hy-AM"/>
        </w:rPr>
        <w:t> </w:t>
      </w:r>
      <w:r w:rsidRPr="006017C8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անվտա</w:t>
      </w:r>
      <w:r w:rsidRPr="006017C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նգության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ապահո</w:t>
      </w:r>
      <w:r w:rsidRPr="006017C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վման</w:t>
      </w:r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9263E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նկատմամբ</w:t>
      </w:r>
      <w:r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 </w:t>
      </w:r>
      <w:r w:rsidRPr="00A9263E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 վերահսկողության իրականացման ստուգաթերթերը,</w:t>
      </w:r>
      <w:r w:rsidRPr="00A9263E">
        <w:rPr>
          <w:rFonts w:ascii="GHEA Grapalat" w:eastAsia="Times New Roman" w:hAnsi="GHEA Grapalat"/>
          <w:bCs/>
          <w:iCs/>
          <w:sz w:val="20"/>
          <w:szCs w:val="24"/>
          <w:lang w:val="hy-AM"/>
        </w:rPr>
        <w:t xml:space="preserve"> </w:t>
      </w:r>
      <w:r w:rsidRPr="00A926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որոնց հիման վրա տեսչական մարմինը հնարավորություն կունենա ռիսկի վրա հիմն</w:t>
      </w:r>
      <w:r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վ</w:t>
      </w:r>
      <w:r w:rsidRPr="00A926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ած ստուգումներ</w:t>
      </w:r>
      <w:r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ի համակարգի շրջանակներում </w:t>
      </w:r>
      <w:r w:rsidRPr="00A926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իրականացնել </w:t>
      </w:r>
      <w:r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տեսչական ստուգումներ</w:t>
      </w:r>
      <w:r w:rsidRPr="00A926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: </w:t>
      </w:r>
      <w:r w:rsidRPr="00A926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</w:p>
    <w:p w:rsidR="00B2116E" w:rsidRPr="00A9263E" w:rsidRDefault="00B2116E" w:rsidP="00B2116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</w:p>
    <w:p w:rsidR="00B2116E" w:rsidRPr="00A9263E" w:rsidRDefault="00B2116E" w:rsidP="00B2116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A926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4. Ակնկալվող արդյունքը</w:t>
      </w:r>
    </w:p>
    <w:p w:rsidR="00B2116E" w:rsidRDefault="00B2116E" w:rsidP="00B2116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A926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Նախագծի ընդունման արդյունքում ակնկալվում է ապահովել տեսչական մարմինների բնականոն գործունեության ընթացքի հետ կապված իրավական հիմքերը:</w:t>
      </w:r>
    </w:p>
    <w:p w:rsidR="00B2116E" w:rsidRDefault="00B2116E" w:rsidP="00B2116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</w:p>
    <w:p w:rsidR="00B2116E" w:rsidRDefault="00B2116E" w:rsidP="00B2116E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5</w:t>
      </w:r>
      <w:r w:rsidRPr="00A926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. </w:t>
      </w:r>
      <w:r w:rsidRPr="004A6805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անձինք</w:t>
      </w:r>
    </w:p>
    <w:p w:rsidR="00B2116E" w:rsidRPr="004A6805" w:rsidRDefault="00B2116E" w:rsidP="00B2116E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4A6805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lastRenderedPageBreak/>
        <w:t xml:space="preserve">Նախագիծը մշակվել է ՀՀ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Pr="00A5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ռողջապահական և աշխատանքի </w:t>
      </w:r>
      <w:r w:rsidRPr="004A6805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տեսչական մարմնի և ՀՀ վարչապետի աշխատակազմի տեսչական մարմինների աշխատանքների համակարգման գրասենյակի կողմից:</w:t>
      </w:r>
    </w:p>
    <w:p w:rsidR="00B2116E" w:rsidRDefault="00B2116E" w:rsidP="00B2116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</w:p>
    <w:p w:rsidR="00B2116E" w:rsidRDefault="00B2116E" w:rsidP="00B2116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</w:p>
    <w:p w:rsidR="00B2116E" w:rsidRDefault="00B2116E" w:rsidP="00B2116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</w:p>
    <w:p w:rsidR="00B2116E" w:rsidRDefault="00B2116E" w:rsidP="00B2116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</w:p>
    <w:p w:rsidR="00B2116E" w:rsidRDefault="00B2116E" w:rsidP="00B2116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</w:p>
    <w:p w:rsidR="00B2116E" w:rsidRDefault="00B2116E" w:rsidP="00B2116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</w:p>
    <w:p w:rsidR="00B2116E" w:rsidRPr="00A9263E" w:rsidRDefault="00B2116E" w:rsidP="00B2116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A926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ՏԵՂԵԿԱՆՔ</w:t>
      </w:r>
    </w:p>
    <w:p w:rsidR="00B2116E" w:rsidRPr="00A9263E" w:rsidRDefault="00B2116E" w:rsidP="00B2116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iCs/>
          <w:noProof/>
          <w:sz w:val="24"/>
          <w:szCs w:val="24"/>
          <w:lang w:val="hy-AM"/>
        </w:rPr>
        <w:t>«</w:t>
      </w:r>
      <w:r w:rsidRPr="00F15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ՀԱՅԱՍՏԱՆԻ ՀԱՆՐԱՊԵՏՈՒԹՅԱՆ 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ԱՌՈՂՋԱՊԱՀԱԿԱՆ ԵՎ ԱՇԽԱՏԱՆՔԻ </w:t>
      </w:r>
      <w:r w:rsidRPr="00F15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ՏԵՍՉԱԿԱՆ ՄԱՐՄՆԻ ԿՈՂՄԻՑ ԻՐԱԿԱՆԱՑՎՈՂ </w:t>
      </w:r>
      <w:r w:rsidRPr="005A4412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ՌԻՍԿԻ ՎՐԱ ՀԻՄՆՎԱԾ ՍՏՈՒԳՈՒՄՆԵՐԻ</w:t>
      </w:r>
      <w:r w:rsidRPr="00F15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ՍՏՈՒԳԱԹԵՐԹԵՐԸ ՀԱՍՏԱՏԵԼՈՒ 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ԵՎ ՀԱՅԱՍՏԱՆԻ ՀԱՆՐԱՊԵՏՈՒԹՅԱՆ ԿԱՌԱՎԱՐՈՒԹՅԱՆ </w:t>
      </w:r>
      <w:r w:rsidRPr="00734E5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2013 ԹՎԱԿԱՆԻ ԱՊՐԻԼԻ 4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-Ի</w:t>
      </w:r>
      <w:r w:rsidRPr="00734E5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N 349-Ն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ԵՎ </w:t>
      </w:r>
      <w:r w:rsidRPr="00734E5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2013 </w:t>
      </w:r>
      <w:r w:rsidRPr="00734E53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ԹՎԱԿԱՆԻ</w:t>
      </w:r>
      <w:r w:rsidRPr="00734E5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Pr="00734E53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ՀՈՒԼԻՍԻ</w:t>
      </w:r>
      <w:r w:rsidRPr="00734E5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4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-Ի</w:t>
      </w:r>
      <w:r w:rsidRPr="00734E53">
        <w:rPr>
          <w:rFonts w:ascii="Courier New" w:eastAsia="Times New Roman" w:hAnsi="Courier New" w:cs="Courier New"/>
          <w:bCs/>
          <w:sz w:val="24"/>
          <w:szCs w:val="24"/>
          <w:lang w:val="hy-AM" w:eastAsia="ru-RU"/>
        </w:rPr>
        <w:t> </w:t>
      </w:r>
      <w:r w:rsidRPr="00734E5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N 724-</w:t>
      </w:r>
      <w:r w:rsidRPr="00734E53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Ն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ՈՐՈՇՈՒՄՆԵՐՆ ՈՒԺԸ ԿՈՐՑՐԱԾ ՃԱՆԱՉԵԼՈԻ </w:t>
      </w:r>
      <w:r w:rsidRPr="00F15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ՄԱՍԻՆ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» ՀՀ ԿԱՌԱՎԱՐՈՒԹՅԱՆ ՈՐՈՇՄԱՆ </w:t>
      </w:r>
      <w:r w:rsidRPr="00A926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ԸՆԴՈՒՆՄԱՆ ԿԱՊԱԿՑՈՒԹՅԱՄԲ ՀԱՅԱՍՏԱՆԻ ՀԱՆՐԱՊԵՏՈՒԹՅԱՆ ՊԵՏԱԿԱՆ ԲՅՈՒՋԵԻ ԵԿԱՄՏԱՅԻՆ և ԾԱԽՍԱՅԻՆ ՄԱՍԵՐՈՒՄ ՓՈՓՈԽՈՒԹՅՈՒՆՆԵՐ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Ի ՄԱՍԻՆ</w:t>
      </w:r>
    </w:p>
    <w:p w:rsidR="00B2116E" w:rsidRPr="00A9263E" w:rsidRDefault="00B2116E" w:rsidP="00B2116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iCs/>
          <w:noProof/>
          <w:sz w:val="10"/>
          <w:szCs w:val="24"/>
          <w:lang w:val="hy-AM"/>
        </w:rPr>
      </w:pPr>
    </w:p>
    <w:p w:rsidR="00B2116E" w:rsidRPr="004A6805" w:rsidRDefault="00B2116E" w:rsidP="00B2116E">
      <w:pPr>
        <w:tabs>
          <w:tab w:val="left" w:pos="415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«Հ</w:t>
      </w:r>
      <w:r w:rsidRPr="00F15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այաստանի 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</w:t>
      </w:r>
      <w:r w:rsidRPr="00F15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անրապետության 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առողջապահական և աշխատանքի </w:t>
      </w:r>
      <w:r w:rsidRPr="00F15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տեսչական մարմնի կողմից իրականացվող վերահսկողության իրականացման ստուգաթերթերը հաստատելու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և Հայաստանի Հանրապետության կառավարության </w:t>
      </w:r>
      <w:r w:rsidRPr="00734E5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2013 թվականի ապրիլի 4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-ի</w:t>
      </w:r>
      <w:r w:rsidRPr="00734E5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N 349-Ն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և </w:t>
      </w:r>
      <w:r w:rsidRPr="00734E5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2013 </w:t>
      </w:r>
      <w:r w:rsidRPr="00734E53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թվականի</w:t>
      </w:r>
      <w:r w:rsidRPr="00734E5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Pr="00734E53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հուլիսի</w:t>
      </w:r>
      <w:r w:rsidRPr="00734E5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4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-ի</w:t>
      </w:r>
      <w:r w:rsidRPr="00734E53">
        <w:rPr>
          <w:rFonts w:ascii="Courier New" w:eastAsia="Times New Roman" w:hAnsi="Courier New" w:cs="Courier New"/>
          <w:bCs/>
          <w:sz w:val="24"/>
          <w:szCs w:val="24"/>
          <w:lang w:val="hy-AM" w:eastAsia="ru-RU"/>
        </w:rPr>
        <w:t> </w:t>
      </w:r>
      <w:r w:rsidRPr="00734E5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N 724-</w:t>
      </w:r>
      <w:r w:rsidRPr="00734E53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Ն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որոշումներն ուժը կորցրած ճանաչելու</w:t>
      </w:r>
      <w:r w:rsidRPr="00F15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մասին</w:t>
      </w:r>
      <w:r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» ՀՀ կառավարության որոշման </w:t>
      </w:r>
      <w:r w:rsidRPr="00A926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նախագծի ընդունման կապակցությամբ </w:t>
      </w:r>
      <w:r w:rsidRPr="004A6805">
        <w:rPr>
          <w:rFonts w:ascii="GHEA Grapalat" w:hAnsi="GHEA Grapalat"/>
          <w:sz w:val="24"/>
          <w:szCs w:val="24"/>
          <w:lang w:val="hy-AM"/>
        </w:rPr>
        <w:t>պետական կամ տեղական ինքնակառավարման մարմնի բյուջեում եկամուտների և ծախսերի էական ավելացում կամ նվազեցում չի նախատեսվում:</w:t>
      </w:r>
    </w:p>
    <w:p w:rsidR="00B2116E" w:rsidRDefault="00B2116E" w:rsidP="00B2116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</w:p>
    <w:p w:rsidR="00B2116E" w:rsidRDefault="00B2116E" w:rsidP="00B2116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</w:p>
    <w:p w:rsidR="00B2116E" w:rsidRDefault="00B2116E" w:rsidP="00B2116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</w:p>
    <w:p w:rsidR="00B2116E" w:rsidRDefault="00B2116E" w:rsidP="00B2116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</w:p>
    <w:p w:rsidR="00B2116E" w:rsidRDefault="00B2116E" w:rsidP="00B2116E">
      <w:pPr>
        <w:tabs>
          <w:tab w:val="left" w:pos="993"/>
        </w:tabs>
        <w:spacing w:after="0" w:line="360" w:lineRule="auto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</w:p>
    <w:p w:rsidR="00B2116E" w:rsidRDefault="00B2116E" w:rsidP="00B2116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</w:p>
    <w:p w:rsidR="00B2116E" w:rsidRDefault="00B2116E" w:rsidP="00B2116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</w:p>
    <w:p w:rsidR="00B2116E" w:rsidRDefault="00B2116E" w:rsidP="00B2116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</w:p>
    <w:p w:rsidR="00B2116E" w:rsidRPr="00A9263E" w:rsidRDefault="00B2116E" w:rsidP="00B2116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A926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ՏԵՂԵԿԱՆՔ</w:t>
      </w:r>
    </w:p>
    <w:p w:rsidR="00B2116E" w:rsidRPr="00A9263E" w:rsidRDefault="00B2116E" w:rsidP="00B2116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iCs/>
          <w:noProof/>
          <w:sz w:val="24"/>
          <w:szCs w:val="24"/>
          <w:lang w:val="hy-AM"/>
        </w:rPr>
        <w:t>«</w:t>
      </w:r>
      <w:r w:rsidRPr="00F15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ՀԱՅԱՍՏԱՆԻ ՀԱՆՐԱՊԵՏՈՒԹՅԱՆ 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ԱՌՈՂՋԱՊԱՀԱԿԱՆ ԵՎ ԱՇԽԱՏԱՆՔԻ </w:t>
      </w:r>
      <w:r w:rsidRPr="00F15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ՏԵՍՉԱԿԱՆ ՄԱՐՄՆԻ ԿՈՂՄԻՑ ԻՐԱԿԱՆԱՑՎՈՂ </w:t>
      </w:r>
      <w:r w:rsidRPr="005A4412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ՌԻՍԿԻ ՎՐԱ ՀԻՄՆՎԱԾ ՍՏՈՒԳՈՒՄՆԵՐԻ</w:t>
      </w:r>
      <w:r w:rsidRPr="00F15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ՍՏՈՒԳԱԹԵՐԹԵՐԸ ՀԱՍՏԱՏԵԼՈՒ 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ԵՎ ՀԱՅԱՍՏԱՆԻ ՀԱՆՐԱՊԵՏՈՒԹՅԱՆ ԿԱՌԱՎԱՐՈՒԹՅԱՆ </w:t>
      </w:r>
      <w:r w:rsidRPr="00734E5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2013 ԹՎԱԿԱՆԻ ԱՊՐԻԼԻ 4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-Ի</w:t>
      </w:r>
      <w:r w:rsidRPr="00734E5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N 349-Ն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ԵՎ </w:t>
      </w:r>
      <w:r w:rsidRPr="00734E5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2013 </w:t>
      </w:r>
      <w:r w:rsidRPr="00734E53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ԹՎԱԿԱՆԻ</w:t>
      </w:r>
      <w:r w:rsidRPr="00734E5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Pr="00734E53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ՀՈՒԼԻՍԻ</w:t>
      </w:r>
      <w:r w:rsidRPr="00734E5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4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-Ի</w:t>
      </w:r>
      <w:r w:rsidRPr="00734E53">
        <w:rPr>
          <w:rFonts w:ascii="Courier New" w:eastAsia="Times New Roman" w:hAnsi="Courier New" w:cs="Courier New"/>
          <w:bCs/>
          <w:sz w:val="24"/>
          <w:szCs w:val="24"/>
          <w:lang w:val="hy-AM" w:eastAsia="ru-RU"/>
        </w:rPr>
        <w:t> </w:t>
      </w:r>
      <w:r w:rsidRPr="00734E5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N 724-</w:t>
      </w:r>
      <w:r w:rsidRPr="00734E53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Ն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ՈՐՈՇՈՒՄՆԵՐՆ ՈՒԺԸ ԿՈՐՑՐԱԾ ՃԱՆԱՉԵԼՈԻ </w:t>
      </w:r>
      <w:r w:rsidRPr="00F15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ՄԱՍԻՆ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» ՀՀ ԿԱՌԱՎԱՐՈՒԹՅԱՆ ՈՐՈՇՄԱՆ </w:t>
      </w:r>
      <w:r w:rsidRPr="00A926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ԸՆԴՈՒՆՄԱՆ ԿԱՊԱԿՑՈՒԹՅԱՄԲ ԱՅԼ ԻՐԱՎԱԿԱՆ ԱԿՏԵՐՈՒՄ ՓՈՓՈԽՈՒԹՅՈՒՆՆԵՐ ԿԱՄ ԼՐԱՑՈՒՄՆԵՐ ԿԱՏԱՐԵԼՈՒ ԱՆՀՐԱԺԵՇՏՈՒԹՅ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ԱՆ ՄԱՍԻՆ</w:t>
      </w:r>
    </w:p>
    <w:p w:rsidR="00B2116E" w:rsidRPr="00A9263E" w:rsidRDefault="00B2116E" w:rsidP="00B2116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bCs/>
          <w:iCs/>
          <w:noProof/>
          <w:sz w:val="8"/>
          <w:szCs w:val="24"/>
          <w:lang w:val="hy-AM"/>
        </w:rPr>
      </w:pPr>
    </w:p>
    <w:p w:rsidR="00B2116E" w:rsidRPr="00A9263E" w:rsidRDefault="00B2116E" w:rsidP="00B2116E">
      <w:pPr>
        <w:tabs>
          <w:tab w:val="left" w:pos="993"/>
        </w:tabs>
        <w:spacing w:after="0" w:line="360" w:lineRule="auto"/>
        <w:ind w:firstLine="567"/>
        <w:jc w:val="both"/>
        <w:rPr>
          <w:rFonts w:ascii="Times Armenian" w:eastAsia="Times New Roman" w:hAnsi="Times Armenian"/>
          <w:bCs/>
          <w:iCs/>
          <w:noProof/>
          <w:sz w:val="20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«Հ</w:t>
      </w:r>
      <w:r w:rsidRPr="00F15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այաստանի 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</w:t>
      </w:r>
      <w:r w:rsidRPr="00F15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անրապետության 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առողջապահական և աշխատանքի </w:t>
      </w:r>
      <w:r w:rsidRPr="00F15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տեսչական մարմնի կողմից իրականացվող վերահսկողության իրականացման ստուգաթերթերը հաստատելու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և Հայաստանի Հանրապետության կառավարության </w:t>
      </w:r>
      <w:r w:rsidRPr="00734E5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2013 թվականի ապրիլի 4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-ի</w:t>
      </w:r>
      <w:r w:rsidRPr="00734E5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N 349-Ն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և </w:t>
      </w:r>
      <w:r w:rsidRPr="00734E5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2013 </w:t>
      </w:r>
      <w:r w:rsidRPr="00734E53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թվականի</w:t>
      </w:r>
      <w:r w:rsidRPr="00734E5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Pr="00734E53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հուլիսի</w:t>
      </w:r>
      <w:r w:rsidRPr="00734E5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4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-ի</w:t>
      </w:r>
      <w:r w:rsidRPr="00734E53">
        <w:rPr>
          <w:rFonts w:ascii="Courier New" w:eastAsia="Times New Roman" w:hAnsi="Courier New" w:cs="Courier New"/>
          <w:bCs/>
          <w:sz w:val="24"/>
          <w:szCs w:val="24"/>
          <w:lang w:val="hy-AM" w:eastAsia="ru-RU"/>
        </w:rPr>
        <w:t> </w:t>
      </w:r>
      <w:r w:rsidRPr="00734E5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N 724-</w:t>
      </w:r>
      <w:r w:rsidRPr="00734E53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Ն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որոշումներն ուժը կորցրած ճանաչելու</w:t>
      </w:r>
      <w:r w:rsidRPr="00F15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մասին</w:t>
      </w:r>
      <w:r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» ՀՀ կառավարության որոշման </w:t>
      </w:r>
      <w:r w:rsidRPr="00A926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նախագծի ընդունման կապակցությամբ այլ իրավական ակտերում փոփոխություններ կամ լրացումներ կատարելու անհրաժեշտություն չի առաջանում:</w:t>
      </w:r>
    </w:p>
    <w:p w:rsidR="00B2116E" w:rsidRPr="00796A7A" w:rsidRDefault="00B2116E" w:rsidP="00B2116E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560068" w:rsidRPr="00B2116E" w:rsidRDefault="00560068">
      <w:pPr>
        <w:rPr>
          <w:lang w:val="hy-AM"/>
        </w:rPr>
      </w:pPr>
      <w:bookmarkStart w:id="0" w:name="_GoBack"/>
      <w:bookmarkEnd w:id="0"/>
    </w:p>
    <w:sectPr w:rsidR="00560068" w:rsidRPr="00B2116E" w:rsidSect="00BE76CD">
      <w:pgSz w:w="11906" w:h="16838" w:code="9"/>
      <w:pgMar w:top="56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A8"/>
    <w:rsid w:val="00560068"/>
    <w:rsid w:val="00B2116E"/>
    <w:rsid w:val="00F2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3B828-2060-4D41-83CB-14420C09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16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Syuzanna Gevorgyan</dc:creator>
  <cp:keywords/>
  <dc:description/>
  <cp:lastModifiedBy>Syuzanna Gevorgyan</cp:lastModifiedBy>
  <cp:revision>2</cp:revision>
  <dcterms:created xsi:type="dcterms:W3CDTF">2020-02-27T08:27:00Z</dcterms:created>
  <dcterms:modified xsi:type="dcterms:W3CDTF">2020-02-27T08:27:00Z</dcterms:modified>
</cp:coreProperties>
</file>