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96" w:rsidRPr="00223B4A" w:rsidRDefault="00425E96" w:rsidP="00773326">
      <w:pPr>
        <w:ind w:firstLine="720"/>
        <w:jc w:val="right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bookmarkStart w:id="0" w:name="_GoBack"/>
      <w:bookmarkEnd w:id="0"/>
      <w:r w:rsidRPr="00223B4A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ՆԱԽԱԳԻԾ</w:t>
      </w:r>
    </w:p>
    <w:p w:rsidR="00425E96" w:rsidRDefault="00425E96" w:rsidP="00425E96">
      <w:pPr>
        <w:pStyle w:val="mechtex"/>
        <w:rPr>
          <w:rFonts w:ascii="GHEA Grapalat" w:hAnsi="GHEA Grapalat" w:cs="Times Armenian"/>
          <w:lang w:val="fr-FR"/>
        </w:rPr>
      </w:pPr>
    </w:p>
    <w:p w:rsidR="00A3694A" w:rsidRPr="00223B4A" w:rsidRDefault="00A3694A" w:rsidP="00425E96">
      <w:pPr>
        <w:pStyle w:val="mechtex"/>
        <w:rPr>
          <w:rFonts w:ascii="GHEA Grapalat" w:hAnsi="GHEA Grapalat" w:cs="Times Armenian"/>
          <w:lang w:val="fr-FR"/>
        </w:rPr>
      </w:pPr>
    </w:p>
    <w:p w:rsidR="00EA70DC" w:rsidRPr="00223B4A" w:rsidRDefault="00EA70DC" w:rsidP="00EA70DC">
      <w:pPr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EA70DC" w:rsidRPr="002B0D2C" w:rsidRDefault="00EA70DC" w:rsidP="00EA70DC">
      <w:pPr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23B4A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223B4A">
        <w:rPr>
          <w:rFonts w:ascii="GHEA Grapalat" w:hAnsi="GHEA Grapalat" w:cs="Arial LatArm"/>
          <w:b/>
          <w:sz w:val="24"/>
          <w:szCs w:val="24"/>
          <w:lang w:val="hy-AM"/>
        </w:rPr>
        <w:t xml:space="preserve">  </w:t>
      </w:r>
      <w:r w:rsidRPr="00223B4A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223B4A">
        <w:rPr>
          <w:rFonts w:ascii="GHEA Grapalat" w:hAnsi="GHEA Grapalat" w:cs="Arial LatArm"/>
          <w:b/>
          <w:sz w:val="24"/>
          <w:szCs w:val="24"/>
          <w:lang w:val="hy-AM"/>
        </w:rPr>
        <w:t xml:space="preserve">  </w:t>
      </w:r>
      <w:r w:rsidRPr="002B0D2C">
        <w:rPr>
          <w:rFonts w:ascii="GHEA Grapalat" w:hAnsi="GHEA Grapalat" w:cs="Sylfaen"/>
          <w:b/>
          <w:sz w:val="24"/>
          <w:szCs w:val="24"/>
          <w:lang w:val="hy-AM"/>
        </w:rPr>
        <w:t>ԿԱՌԱՎԱՐՈՒԹՅՈՒՆ</w:t>
      </w:r>
    </w:p>
    <w:p w:rsidR="00EA70DC" w:rsidRPr="00223B4A" w:rsidRDefault="00EA70DC" w:rsidP="00EA70DC">
      <w:pPr>
        <w:ind w:firstLine="720"/>
        <w:jc w:val="center"/>
        <w:rPr>
          <w:rFonts w:ascii="GHEA Grapalat" w:hAnsi="GHEA Grapalat" w:cs="Arial LatArm"/>
          <w:b/>
          <w:sz w:val="24"/>
          <w:szCs w:val="24"/>
          <w:lang w:val="hy-AM"/>
        </w:rPr>
      </w:pPr>
    </w:p>
    <w:p w:rsidR="00EA70DC" w:rsidRPr="00223B4A" w:rsidRDefault="00EA70DC" w:rsidP="00EA70DC">
      <w:pPr>
        <w:ind w:firstLine="720"/>
        <w:jc w:val="center"/>
        <w:rPr>
          <w:rFonts w:ascii="GHEA Grapalat" w:hAnsi="GHEA Grapalat" w:cs="Arial LatArm"/>
          <w:b/>
          <w:sz w:val="24"/>
          <w:szCs w:val="24"/>
          <w:lang w:val="hy-AM"/>
        </w:rPr>
      </w:pPr>
      <w:r w:rsidRPr="00223B4A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223B4A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223B4A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223B4A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223B4A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223B4A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223B4A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223B4A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223B4A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223B4A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223B4A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EA70DC" w:rsidRPr="00223B4A" w:rsidRDefault="00EA70DC" w:rsidP="00EA70DC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B79C8" w:rsidRPr="00A11D65" w:rsidRDefault="00BB79C8" w:rsidP="00BB79C8">
      <w:pPr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A11D65">
        <w:rPr>
          <w:rFonts w:ascii="GHEA Grapalat" w:hAnsi="GHEA Grapalat" w:cs="Arial"/>
          <w:sz w:val="24"/>
          <w:szCs w:val="24"/>
          <w:lang w:val="hy-AM"/>
        </w:rPr>
        <w:t>…… ………. 2019 թվականի N ….-Լ</w:t>
      </w:r>
    </w:p>
    <w:p w:rsidR="00EA70DC" w:rsidRPr="00223B4A" w:rsidRDefault="00EA70DC" w:rsidP="00425E96">
      <w:pPr>
        <w:pStyle w:val="mechtex"/>
        <w:rPr>
          <w:rFonts w:ascii="GHEA Grapalat" w:hAnsi="GHEA Grapalat" w:cs="Times Armenian"/>
          <w:sz w:val="24"/>
          <w:szCs w:val="24"/>
          <w:lang w:val="fr-FR"/>
        </w:rPr>
      </w:pPr>
    </w:p>
    <w:p w:rsidR="00425E96" w:rsidRPr="00223B4A" w:rsidRDefault="00425E96" w:rsidP="00EA70DC">
      <w:pPr>
        <w:pStyle w:val="mechtex"/>
        <w:jc w:val="left"/>
        <w:rPr>
          <w:rFonts w:ascii="GHEA Grapalat" w:hAnsi="GHEA Grapalat" w:cs="Times Armenian"/>
          <w:lang w:val="fr-FR"/>
        </w:rPr>
      </w:pPr>
    </w:p>
    <w:p w:rsidR="00425E96" w:rsidRPr="00223B4A" w:rsidRDefault="00425E96" w:rsidP="00425E96">
      <w:pPr>
        <w:pStyle w:val="mechtex"/>
        <w:rPr>
          <w:rFonts w:ascii="GHEA Grapalat" w:hAnsi="GHEA Grapalat" w:cs="Times Armenian"/>
          <w:lang w:val="fr-FR"/>
        </w:rPr>
      </w:pPr>
    </w:p>
    <w:p w:rsidR="00B07540" w:rsidRPr="00F3669A" w:rsidRDefault="00425E96" w:rsidP="001D3161">
      <w:pPr>
        <w:ind w:right="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B0D2C">
        <w:rPr>
          <w:rFonts w:ascii="GHEA Grapalat" w:hAnsi="GHEA Grapalat" w:cs="Sylfaen"/>
          <w:b/>
          <w:caps/>
          <w:sz w:val="24"/>
          <w:szCs w:val="24"/>
          <w:lang w:val="hy-AM"/>
        </w:rPr>
        <w:t>Հայաստանի</w:t>
      </w:r>
      <w:r w:rsidR="001D3161" w:rsidRPr="00F3669A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ՀԱՆՐԱՊԵՏՈՒԹՅԱՆ </w:t>
      </w:r>
      <w:r w:rsidRPr="002B0D2C">
        <w:rPr>
          <w:rFonts w:ascii="GHEA Grapalat" w:hAnsi="GHEA Grapalat" w:cs="Tahoma"/>
          <w:b/>
          <w:sz w:val="24"/>
          <w:szCs w:val="24"/>
          <w:lang w:val="hy-AM"/>
        </w:rPr>
        <w:t>ԷՆԵՐԳԵՏԻԿ</w:t>
      </w:r>
      <w:r w:rsidR="001D3161" w:rsidRPr="00F3669A">
        <w:rPr>
          <w:rFonts w:ascii="GHEA Grapalat" w:hAnsi="GHEA Grapalat" w:cs="Tahoma"/>
          <w:b/>
          <w:sz w:val="24"/>
          <w:szCs w:val="24"/>
          <w:lang w:val="hy-AM"/>
        </w:rPr>
        <w:t>ԱՅԻ</w:t>
      </w:r>
      <w:r w:rsidRPr="002B0D2C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="001D3161" w:rsidRPr="001D3161">
        <w:rPr>
          <w:rFonts w:ascii="GHEA Grapalat" w:hAnsi="GHEA Grapalat"/>
          <w:b/>
          <w:bCs/>
          <w:sz w:val="24"/>
          <w:szCs w:val="24"/>
          <w:lang w:val="hy-AM"/>
        </w:rPr>
        <w:t>ԲՆԱԳԱՎԱՌԻ ԶԱՐԳԱՑՄԱՆ ՌԱԶՄԱՎԱՐ</w:t>
      </w:r>
      <w:r w:rsidR="001D3161">
        <w:rPr>
          <w:rFonts w:ascii="GHEA Grapalat" w:hAnsi="GHEA Grapalat"/>
          <w:b/>
          <w:bCs/>
          <w:sz w:val="24"/>
          <w:szCs w:val="24"/>
          <w:lang w:val="hy-AM"/>
        </w:rPr>
        <w:t xml:space="preserve">ԱԿԱՆ </w:t>
      </w:r>
      <w:r w:rsidR="001D3161" w:rsidRPr="001D3161">
        <w:rPr>
          <w:rFonts w:ascii="GHEA Grapalat" w:hAnsi="GHEA Grapalat"/>
          <w:b/>
          <w:bCs/>
          <w:sz w:val="24"/>
          <w:szCs w:val="24"/>
          <w:lang w:val="hy-AM"/>
        </w:rPr>
        <w:t>ԾՐԱԳՐ</w:t>
      </w:r>
      <w:r w:rsidR="001D3161" w:rsidRPr="00F3669A">
        <w:rPr>
          <w:rFonts w:ascii="GHEA Grapalat" w:hAnsi="GHEA Grapalat"/>
          <w:b/>
          <w:bCs/>
          <w:sz w:val="24"/>
          <w:szCs w:val="24"/>
          <w:lang w:val="hy-AM"/>
        </w:rPr>
        <w:t xml:space="preserve">ԻՆ (ՄԻՆՉԵՎ </w:t>
      </w:r>
      <w:r w:rsidR="001D3161" w:rsidRPr="001D3161">
        <w:rPr>
          <w:rFonts w:ascii="GHEA Grapalat" w:hAnsi="GHEA Grapalat"/>
          <w:b/>
          <w:bCs/>
          <w:sz w:val="24"/>
          <w:szCs w:val="24"/>
          <w:lang w:val="hy-AM"/>
        </w:rPr>
        <w:t>2040</w:t>
      </w:r>
      <w:r w:rsidR="001D3161" w:rsidRPr="00F3669A">
        <w:rPr>
          <w:rFonts w:ascii="GHEA Grapalat" w:hAnsi="GHEA Grapalat"/>
          <w:b/>
          <w:bCs/>
          <w:sz w:val="24"/>
          <w:szCs w:val="24"/>
          <w:lang w:val="hy-AM"/>
        </w:rPr>
        <w:t>թ.)</w:t>
      </w:r>
    </w:p>
    <w:p w:rsidR="00425E96" w:rsidRPr="002B0D2C" w:rsidRDefault="00425E96" w:rsidP="00B07540">
      <w:pPr>
        <w:pStyle w:val="mechtex"/>
        <w:rPr>
          <w:rFonts w:ascii="GHEA Grapalat" w:hAnsi="GHEA Grapalat" w:cs="Tahoma"/>
          <w:b/>
          <w:sz w:val="24"/>
          <w:szCs w:val="24"/>
          <w:lang w:val="hy-AM"/>
        </w:rPr>
      </w:pPr>
      <w:r w:rsidRPr="002B0D2C">
        <w:rPr>
          <w:rFonts w:ascii="GHEA Grapalat" w:hAnsi="GHEA Grapalat" w:cs="Tahoma"/>
          <w:b/>
          <w:sz w:val="24"/>
          <w:szCs w:val="24"/>
          <w:lang w:val="hy-AM"/>
        </w:rPr>
        <w:t xml:space="preserve"> ՀԱՎԱՆՈՒԹՅՈՒՆ</w:t>
      </w:r>
      <w:r w:rsidRPr="002B0D2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B07540" w:rsidRPr="002B0D2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B0D2C">
        <w:rPr>
          <w:rFonts w:ascii="GHEA Grapalat" w:hAnsi="GHEA Grapalat" w:cs="Tahoma"/>
          <w:b/>
          <w:sz w:val="24"/>
          <w:szCs w:val="24"/>
          <w:lang w:val="hy-AM"/>
        </w:rPr>
        <w:t>ՏԱԼՈՒ</w:t>
      </w:r>
      <w:r w:rsidR="00B07540" w:rsidRPr="002B0D2C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2B0D2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B0D2C">
        <w:rPr>
          <w:rFonts w:ascii="GHEA Grapalat" w:hAnsi="GHEA Grapalat" w:cs="Tahoma"/>
          <w:b/>
          <w:sz w:val="24"/>
          <w:szCs w:val="24"/>
          <w:lang w:val="hy-AM"/>
        </w:rPr>
        <w:t>ՄԱՍԻՆ</w:t>
      </w:r>
    </w:p>
    <w:p w:rsidR="00425E96" w:rsidRPr="00A11D65" w:rsidRDefault="00425E96" w:rsidP="00425E96">
      <w:pPr>
        <w:pStyle w:val="mechtex"/>
        <w:rPr>
          <w:rFonts w:ascii="GHEA Grapalat" w:hAnsi="GHEA Grapalat" w:cs="Tahoma"/>
          <w:lang w:val="hy-AM"/>
        </w:rPr>
      </w:pPr>
      <w:r w:rsidRPr="00A11D65">
        <w:rPr>
          <w:rFonts w:ascii="GHEA Grapalat" w:hAnsi="GHEA Grapalat" w:cs="Tahoma"/>
          <w:lang w:val="hy-AM"/>
        </w:rPr>
        <w:t>----------------------------------------------------------------------------------------------------</w:t>
      </w:r>
    </w:p>
    <w:p w:rsidR="00425E96" w:rsidRPr="00A11D65" w:rsidRDefault="00425E96" w:rsidP="00425E96">
      <w:pPr>
        <w:pStyle w:val="mechtex"/>
        <w:rPr>
          <w:rFonts w:ascii="GHEA Grapalat" w:hAnsi="GHEA Grapalat"/>
          <w:lang w:val="hy-AM"/>
        </w:rPr>
      </w:pPr>
    </w:p>
    <w:p w:rsidR="00590124" w:rsidRPr="00A626EE" w:rsidRDefault="00A626EE" w:rsidP="00A626EE">
      <w:pPr>
        <w:pStyle w:val="dec-date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666A8">
        <w:rPr>
          <w:rFonts w:ascii="GHEA Grapalat" w:hAnsi="GHEA Grapalat"/>
          <w:color w:val="000000"/>
          <w:shd w:val="clear" w:color="auto" w:fill="FFFFFF"/>
          <w:lang w:val="hy-AM"/>
        </w:rPr>
        <w:t xml:space="preserve">Հիմք ընդունելով Հայաստանի Հանրապետության կառավարության </w:t>
      </w:r>
      <w:r w:rsidRPr="00874C3E">
        <w:rPr>
          <w:rFonts w:ascii="GHEA Grapalat" w:hAnsi="GHEA Grapalat" w:cs="Sylfaen"/>
          <w:lang w:val="hy-AM"/>
        </w:rPr>
        <w:t>2019 թվականի մայիսի 16-ի № 650-Լ որոշմա</w:t>
      </w:r>
      <w:r w:rsidRPr="00A21144">
        <w:rPr>
          <w:rFonts w:ascii="GHEA Grapalat" w:hAnsi="GHEA Grapalat" w:cs="Sylfaen"/>
          <w:lang w:val="hy-AM"/>
        </w:rPr>
        <w:t xml:space="preserve">ն N1 </w:t>
      </w:r>
      <w:r w:rsidRPr="007C093F">
        <w:rPr>
          <w:rFonts w:ascii="GHEA Grapalat" w:hAnsi="GHEA Grapalat" w:cs="Sylfaen"/>
          <w:lang w:val="hy-AM"/>
        </w:rPr>
        <w:t xml:space="preserve">հավելվածով </w:t>
      </w:r>
      <w:r w:rsidRPr="00874C3E">
        <w:rPr>
          <w:rFonts w:ascii="GHEA Grapalat" w:hAnsi="GHEA Grapalat" w:cs="Sylfaen"/>
          <w:lang w:val="hy-AM"/>
        </w:rPr>
        <w:t>հաստատված Կառավարության 2019-2023 թվականների գործունեության ծրագրի կատարումն ապահովող միջոցառումների ցանկ</w:t>
      </w:r>
      <w:r w:rsidRPr="00A21144">
        <w:rPr>
          <w:rFonts w:ascii="GHEA Grapalat" w:hAnsi="GHEA Grapalat" w:cs="Sylfaen"/>
          <w:lang w:val="hy-AM"/>
        </w:rPr>
        <w:t xml:space="preserve">ի </w:t>
      </w:r>
      <w:r w:rsidRPr="00874C3E">
        <w:rPr>
          <w:rFonts w:ascii="GHEA Grapalat" w:hAnsi="GHEA Grapalat" w:cs="Sylfaen"/>
          <w:lang w:val="hy-AM"/>
        </w:rPr>
        <w:t>118.1</w:t>
      </w:r>
      <w:r w:rsidRPr="00A21144">
        <w:rPr>
          <w:rFonts w:ascii="GHEA Grapalat" w:hAnsi="GHEA Grapalat" w:cs="Sylfaen"/>
          <w:lang w:val="hy-AM"/>
        </w:rPr>
        <w:t xml:space="preserve"> կետը </w:t>
      </w:r>
      <w:r w:rsidRPr="006666A8">
        <w:rPr>
          <w:rFonts w:ascii="GHEA Grapalat" w:hAnsi="GHEA Grapalat"/>
          <w:color w:val="000000"/>
          <w:shd w:val="clear" w:color="auto" w:fill="FFFFFF"/>
          <w:lang w:val="hy-AM"/>
        </w:rPr>
        <w:t>Հայաստան</w:t>
      </w:r>
      <w:r w:rsidR="000165CA">
        <w:rPr>
          <w:rFonts w:ascii="GHEA Grapalat" w:hAnsi="GHEA Grapalat"/>
          <w:color w:val="000000"/>
          <w:shd w:val="clear" w:color="auto" w:fill="FFFFFF"/>
          <w:lang w:val="hy-AM"/>
        </w:rPr>
        <w:t>ի Հանրապետության կառավարություն</w:t>
      </w:r>
      <w:r w:rsidR="000165CA" w:rsidRPr="00F3669A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6666A8">
        <w:rPr>
          <w:rFonts w:ascii="GHEA Grapalat" w:hAnsi="GHEA Grapalat"/>
          <w:color w:val="000000"/>
          <w:shd w:val="clear" w:color="auto" w:fill="FFFFFF"/>
          <w:lang w:val="hy-AM"/>
        </w:rPr>
        <w:t xml:space="preserve"> որոշում է.</w:t>
      </w:r>
    </w:p>
    <w:p w:rsidR="00425E96" w:rsidRPr="00B07540" w:rsidRDefault="00425E96" w:rsidP="00A626EE">
      <w:pPr>
        <w:pStyle w:val="norm"/>
        <w:spacing w:line="276" w:lineRule="auto"/>
        <w:rPr>
          <w:rFonts w:ascii="GHEA Grapalat" w:hAnsi="GHEA Grapalat"/>
          <w:color w:val="000000"/>
          <w:sz w:val="24"/>
          <w:szCs w:val="24"/>
          <w:lang w:val="fr-FR"/>
        </w:rPr>
      </w:pPr>
      <w:r w:rsidRPr="00B07540">
        <w:rPr>
          <w:rFonts w:ascii="GHEA Grapalat" w:hAnsi="GHEA Grapalat" w:cs="Tahoma"/>
          <w:color w:val="000000"/>
          <w:sz w:val="24"/>
          <w:szCs w:val="24"/>
          <w:lang w:val="hy-AM"/>
        </w:rPr>
        <w:t>Հավանություն</w:t>
      </w:r>
      <w:r w:rsidRPr="00B0754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B07540">
        <w:rPr>
          <w:rFonts w:ascii="GHEA Grapalat" w:hAnsi="GHEA Grapalat" w:cs="Tahoma"/>
          <w:color w:val="000000"/>
          <w:sz w:val="24"/>
          <w:szCs w:val="24"/>
          <w:lang w:val="hy-AM"/>
        </w:rPr>
        <w:t>տալ</w:t>
      </w:r>
      <w:r w:rsidRPr="00B0754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B07540" w:rsidRPr="00B07540">
        <w:rPr>
          <w:rFonts w:ascii="GHEA Grapalat" w:hAnsi="GHEA Grapalat" w:cs="GHEA Grapalat"/>
          <w:bCs/>
          <w:sz w:val="24"/>
          <w:szCs w:val="24"/>
          <w:lang w:val="hy-AM"/>
        </w:rPr>
        <w:t>Հայաստանի</w:t>
      </w:r>
      <w:r w:rsidR="001D3161" w:rsidRPr="00F3669A">
        <w:rPr>
          <w:rFonts w:ascii="GHEA Grapalat" w:hAnsi="GHEA Grapalat" w:cs="GHEA Grapalat"/>
          <w:bCs/>
          <w:sz w:val="24"/>
          <w:szCs w:val="24"/>
          <w:lang w:val="hy-AM"/>
        </w:rPr>
        <w:t xml:space="preserve"> Հանրապետության</w:t>
      </w:r>
      <w:r w:rsidR="00B07540" w:rsidRPr="00B07540">
        <w:rPr>
          <w:rFonts w:ascii="GHEA Grapalat" w:hAnsi="GHEA Grapalat" w:cs="GHEA Grapalat"/>
          <w:bCs/>
          <w:sz w:val="24"/>
          <w:szCs w:val="24"/>
          <w:lang w:val="hy-AM"/>
        </w:rPr>
        <w:t xml:space="preserve"> էներգետիկ</w:t>
      </w:r>
      <w:r w:rsidR="001D3161" w:rsidRPr="00F3669A">
        <w:rPr>
          <w:rFonts w:ascii="GHEA Grapalat" w:hAnsi="GHEA Grapalat" w:cs="GHEA Grapalat"/>
          <w:bCs/>
          <w:sz w:val="24"/>
          <w:szCs w:val="24"/>
          <w:lang w:val="hy-AM"/>
        </w:rPr>
        <w:t>այի</w:t>
      </w:r>
      <w:r w:rsidR="00B07540" w:rsidRPr="00B07540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1D3161" w:rsidRPr="00F3669A">
        <w:rPr>
          <w:rFonts w:ascii="GHEA Grapalat" w:hAnsi="GHEA Grapalat" w:cs="GHEA Grapalat"/>
          <w:bCs/>
          <w:sz w:val="24"/>
          <w:szCs w:val="24"/>
          <w:lang w:val="hy-AM"/>
        </w:rPr>
        <w:t>բնագավառի</w:t>
      </w:r>
      <w:r w:rsidR="00B07540" w:rsidRPr="00B07540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2A75B4" w:rsidRPr="00F3669A">
        <w:rPr>
          <w:rFonts w:ascii="GHEA Grapalat" w:hAnsi="GHEA Grapalat" w:cs="GHEA Grapalat"/>
          <w:bCs/>
          <w:sz w:val="24"/>
          <w:szCs w:val="24"/>
          <w:lang w:val="hy-AM"/>
        </w:rPr>
        <w:t>զարգացման ռազմավարական ծրագրին (</w:t>
      </w:r>
      <w:r w:rsidR="00B07540" w:rsidRPr="00B07540">
        <w:rPr>
          <w:rFonts w:ascii="GHEA Grapalat" w:hAnsi="GHEA Grapalat" w:cs="GHEA Grapalat"/>
          <w:bCs/>
          <w:sz w:val="24"/>
          <w:szCs w:val="24"/>
          <w:lang w:val="hy-AM"/>
        </w:rPr>
        <w:t>մինչև</w:t>
      </w:r>
      <w:r w:rsidR="002A75B4">
        <w:rPr>
          <w:rFonts w:ascii="GHEA Grapalat" w:hAnsi="GHEA Grapalat" w:cs="GHEA Grapalat"/>
          <w:bCs/>
          <w:sz w:val="24"/>
          <w:szCs w:val="24"/>
          <w:lang w:val="hy-AM"/>
        </w:rPr>
        <w:t xml:space="preserve"> 20</w:t>
      </w:r>
      <w:r w:rsidR="002A75B4" w:rsidRPr="00F3669A">
        <w:rPr>
          <w:rFonts w:ascii="GHEA Grapalat" w:hAnsi="GHEA Grapalat" w:cs="GHEA Grapalat"/>
          <w:bCs/>
          <w:sz w:val="24"/>
          <w:szCs w:val="24"/>
          <w:lang w:val="hy-AM"/>
        </w:rPr>
        <w:t>40</w:t>
      </w:r>
      <w:r w:rsidR="00E67D91">
        <w:rPr>
          <w:rFonts w:ascii="GHEA Grapalat" w:hAnsi="GHEA Grapalat" w:cs="GHEA Grapalat"/>
          <w:bCs/>
          <w:sz w:val="24"/>
          <w:szCs w:val="24"/>
          <w:lang w:val="hy-AM"/>
        </w:rPr>
        <w:t>թ.</w:t>
      </w:r>
      <w:r w:rsidR="002A75B4" w:rsidRPr="00F3669A">
        <w:rPr>
          <w:rFonts w:ascii="GHEA Grapalat" w:hAnsi="GHEA Grapalat" w:cs="GHEA Grapalat"/>
          <w:bCs/>
          <w:sz w:val="24"/>
          <w:szCs w:val="24"/>
          <w:lang w:val="hy-AM"/>
        </w:rPr>
        <w:t>)</w:t>
      </w:r>
      <w:r w:rsidRPr="00B07540">
        <w:rPr>
          <w:rFonts w:ascii="GHEA Grapalat" w:hAnsi="GHEA Grapalat" w:cs="Tahoma"/>
          <w:color w:val="000000"/>
          <w:spacing w:val="-4"/>
          <w:sz w:val="24"/>
          <w:szCs w:val="24"/>
          <w:lang w:val="hy-AM"/>
        </w:rPr>
        <w:t>՝</w:t>
      </w:r>
      <w:r w:rsidRPr="00B07540">
        <w:rPr>
          <w:rFonts w:ascii="GHEA Grapalat" w:hAnsi="GHEA Grapalat"/>
          <w:color w:val="000000"/>
          <w:spacing w:val="-4"/>
          <w:sz w:val="24"/>
          <w:szCs w:val="24"/>
          <w:lang w:val="fr-FR"/>
        </w:rPr>
        <w:t xml:space="preserve"> </w:t>
      </w:r>
      <w:r w:rsidRPr="00B07540">
        <w:rPr>
          <w:rFonts w:ascii="GHEA Grapalat" w:hAnsi="GHEA Grapalat" w:cs="Tahoma"/>
          <w:color w:val="000000"/>
          <w:spacing w:val="-4"/>
          <w:sz w:val="24"/>
          <w:szCs w:val="24"/>
          <w:lang w:val="hy-AM"/>
        </w:rPr>
        <w:t>համաձայն</w:t>
      </w:r>
      <w:r w:rsidRPr="00B07540">
        <w:rPr>
          <w:rFonts w:ascii="GHEA Grapalat" w:hAnsi="GHEA Grapalat"/>
          <w:color w:val="000000"/>
          <w:spacing w:val="-4"/>
          <w:sz w:val="24"/>
          <w:szCs w:val="24"/>
          <w:lang w:val="fr-FR"/>
        </w:rPr>
        <w:t xml:space="preserve"> </w:t>
      </w:r>
      <w:r w:rsidRPr="00B07540">
        <w:rPr>
          <w:rFonts w:ascii="GHEA Grapalat" w:hAnsi="GHEA Grapalat" w:cs="Tahoma"/>
          <w:color w:val="000000"/>
          <w:spacing w:val="-4"/>
          <w:sz w:val="24"/>
          <w:szCs w:val="24"/>
          <w:lang w:val="hy-AM"/>
        </w:rPr>
        <w:t>հավելվածի</w:t>
      </w:r>
      <w:r w:rsidRPr="00B07540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B07540" w:rsidRPr="00C83950" w:rsidRDefault="00B07540" w:rsidP="00A626EE">
      <w:pPr>
        <w:pStyle w:val="Title"/>
        <w:spacing w:line="276" w:lineRule="auto"/>
        <w:rPr>
          <w:rFonts w:ascii="GHEA Mariam" w:hAnsi="GHEA Mariam" w:cs="Tahoma"/>
          <w:lang w:val="hy-AM"/>
        </w:rPr>
      </w:pPr>
    </w:p>
    <w:p w:rsidR="00B07540" w:rsidRPr="00C83950" w:rsidRDefault="00B07540" w:rsidP="00B07540">
      <w:pPr>
        <w:pStyle w:val="mechtex"/>
        <w:rPr>
          <w:rFonts w:ascii="GHEA Mariam" w:hAnsi="GHEA Mariam"/>
          <w:lang w:val="hy-AM"/>
        </w:rPr>
      </w:pPr>
    </w:p>
    <w:p w:rsidR="00B07540" w:rsidRPr="00A11D65" w:rsidRDefault="00B07540" w:rsidP="00B07540">
      <w:pPr>
        <w:pStyle w:val="norm"/>
        <w:ind w:firstLine="0"/>
        <w:rPr>
          <w:rFonts w:ascii="GHEA Grapalat" w:hAnsi="GHEA Grapalat" w:cs="Tahoma"/>
          <w:lang w:val="hy-AM"/>
        </w:rPr>
      </w:pPr>
    </w:p>
    <w:p w:rsidR="00425E96" w:rsidRPr="00A11D65" w:rsidRDefault="00425E96" w:rsidP="00425E96">
      <w:pPr>
        <w:pStyle w:val="norm"/>
        <w:rPr>
          <w:rFonts w:ascii="GHEA Grapalat" w:hAnsi="GHEA Grapalat" w:cs="Tahoma"/>
          <w:lang w:val="hy-AM"/>
        </w:rPr>
      </w:pPr>
    </w:p>
    <w:p w:rsidR="00BB79C8" w:rsidRPr="00A44ED5" w:rsidRDefault="00BB79C8" w:rsidP="00BB79C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</w:p>
    <w:p w:rsidR="00BB79C8" w:rsidRPr="00A44ED5" w:rsidRDefault="00BB79C8" w:rsidP="00BB79C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  <w:t>ՎԱՐՉԱՊԵՏ</w:t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11D6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  <w:t>ՆԻԿՈԼ ՓԱՇԻՆՅԱՆ</w:t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</w:r>
    </w:p>
    <w:p w:rsidR="00BB79C8" w:rsidRPr="00A44ED5" w:rsidRDefault="00BB79C8" w:rsidP="00BB79C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4616B4" w:rsidRPr="00A11D65" w:rsidRDefault="004616B4">
      <w:pPr>
        <w:spacing w:after="160" w:line="259" w:lineRule="auto"/>
        <w:rPr>
          <w:rFonts w:ascii="GHEA Grapalat" w:hAnsi="GHEA Grapalat"/>
          <w:sz w:val="22"/>
          <w:lang w:val="hy-AM"/>
        </w:rPr>
      </w:pPr>
      <w:r w:rsidRPr="00A11D65">
        <w:rPr>
          <w:rFonts w:ascii="GHEA Grapalat" w:hAnsi="GHEA Grapalat"/>
          <w:lang w:val="hy-AM"/>
        </w:rPr>
        <w:br w:type="page"/>
      </w:r>
    </w:p>
    <w:p w:rsidR="004616B4" w:rsidRDefault="002A49DE" w:rsidP="004616B4">
      <w:pPr>
        <w:spacing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ՏԵՂԵԿԱՆՔ-Հ</w:t>
      </w:r>
      <w:r w:rsidR="004616B4" w:rsidRPr="004616B4">
        <w:rPr>
          <w:rFonts w:ascii="GHEA Grapalat" w:hAnsi="GHEA Grapalat" w:cs="Sylfaen"/>
          <w:b/>
          <w:bCs/>
          <w:sz w:val="24"/>
          <w:szCs w:val="24"/>
          <w:lang w:val="hy-AM"/>
        </w:rPr>
        <w:t>ԻՄՆԱՎՈՐՈՒՄ</w:t>
      </w:r>
    </w:p>
    <w:p w:rsidR="00F3669A" w:rsidRPr="004616B4" w:rsidRDefault="00F3669A" w:rsidP="004616B4">
      <w:pPr>
        <w:spacing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1D5F66" w:rsidRDefault="00052E34" w:rsidP="00052E34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52E34">
        <w:rPr>
          <w:rFonts w:ascii="GHEA Grapalat" w:hAnsi="GHEA Grapalat"/>
          <w:b/>
          <w:sz w:val="24"/>
          <w:szCs w:val="24"/>
          <w:lang w:val="hy-AM"/>
        </w:rPr>
        <w:t>«</w:t>
      </w:r>
      <w:r w:rsidR="0035108B" w:rsidRPr="0035108B">
        <w:rPr>
          <w:rFonts w:ascii="GHEA Grapalat" w:hAnsi="GHEA Grapalat"/>
          <w:b/>
          <w:sz w:val="24"/>
          <w:szCs w:val="24"/>
          <w:lang w:val="hy-AM"/>
        </w:rPr>
        <w:t>Հայաստանի Հանրապետության էներգետիկայի բնագավառի զարգացման ռազմավարական ծրագրին (մինչև 2040թ.)</w:t>
      </w:r>
      <w:r w:rsidRPr="00052E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83950">
        <w:rPr>
          <w:rFonts w:ascii="GHEA Grapalat" w:hAnsi="GHEA Grapalat"/>
          <w:b/>
          <w:sz w:val="24"/>
          <w:szCs w:val="24"/>
          <w:lang w:val="hy-AM"/>
        </w:rPr>
        <w:t>հավանություն տալու մասին»</w:t>
      </w:r>
      <w:r w:rsidR="004616B4" w:rsidRPr="004616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D5F66">
        <w:rPr>
          <w:rFonts w:ascii="GHEA Grapalat" w:hAnsi="GHEA Grapalat"/>
          <w:b/>
          <w:sz w:val="24"/>
          <w:szCs w:val="24"/>
          <w:lang w:val="hy-AM"/>
        </w:rPr>
        <w:br/>
      </w:r>
      <w:r w:rsidR="004616B4" w:rsidRPr="004616B4">
        <w:rPr>
          <w:rFonts w:ascii="GHEA Grapalat" w:hAnsi="GHEA Grapalat"/>
          <w:b/>
          <w:sz w:val="24"/>
          <w:szCs w:val="24"/>
          <w:lang w:val="hy-AM"/>
        </w:rPr>
        <w:t>ՀՀ</w:t>
      </w:r>
      <w:r w:rsidR="001D5F66" w:rsidRPr="001D5F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D5F66" w:rsidRPr="004616B4">
        <w:rPr>
          <w:rFonts w:ascii="GHEA Grapalat" w:hAnsi="GHEA Grapalat"/>
          <w:b/>
          <w:sz w:val="24"/>
          <w:szCs w:val="24"/>
          <w:lang w:val="hy-AM"/>
        </w:rPr>
        <w:t>կառավարության որոշման նախագծի վերաբերյալ</w:t>
      </w:r>
    </w:p>
    <w:p w:rsidR="00590D9E" w:rsidRPr="00A11D65" w:rsidRDefault="00590D9E" w:rsidP="001D5F66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590D9E" w:rsidRPr="00891D40" w:rsidTr="00321B53">
        <w:tc>
          <w:tcPr>
            <w:tcW w:w="9576" w:type="dxa"/>
          </w:tcPr>
          <w:p w:rsidR="00590D9E" w:rsidRPr="00891D40" w:rsidRDefault="00590D9E" w:rsidP="00590D9E">
            <w:pPr>
              <w:jc w:val="center"/>
              <w:rPr>
                <w:rFonts w:ascii="GHEA Grapalat" w:hAnsi="GHEA Grapalat"/>
              </w:rPr>
            </w:pPr>
            <w:r w:rsidRPr="00590D9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Անհրաժեշտությունը (նպատակը)</w:t>
            </w:r>
          </w:p>
        </w:tc>
      </w:tr>
      <w:tr w:rsidR="00590D9E" w:rsidRPr="00F3669A" w:rsidTr="00321B53">
        <w:trPr>
          <w:trHeight w:val="1319"/>
        </w:trPr>
        <w:tc>
          <w:tcPr>
            <w:tcW w:w="9576" w:type="dxa"/>
          </w:tcPr>
          <w:p w:rsidR="00DD6CD8" w:rsidRPr="00A11D65" w:rsidRDefault="00EA5D03" w:rsidP="00590124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D6CD8">
              <w:rPr>
                <w:rFonts w:ascii="GHEA Grapalat" w:hAnsi="GHEA Grapalat" w:cs="Sylfaen"/>
                <w:sz w:val="24"/>
                <w:szCs w:val="24"/>
                <w:lang w:val="hy-AM"/>
              </w:rPr>
              <w:t>ՀՀ էներգետիկ համակարգի երկարաժամկետ (մ</w:t>
            </w:r>
            <w:r w:rsidR="006F25E6">
              <w:rPr>
                <w:rFonts w:ascii="GHEA Grapalat" w:hAnsi="GHEA Grapalat" w:cs="Sylfaen"/>
                <w:sz w:val="24"/>
                <w:szCs w:val="24"/>
                <w:lang w:val="hy-AM"/>
              </w:rPr>
              <w:t>ինչև 2036թ.) զարգացման ուղիները</w:t>
            </w:r>
            <w:r w:rsidR="006F25E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D6CD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C2477E">
              <w:rPr>
                <w:rFonts w:ascii="GHEA Grapalat" w:hAnsi="GHEA Grapalat" w:cs="Sylfaen"/>
                <w:sz w:val="24"/>
                <w:szCs w:val="24"/>
              </w:rPr>
              <w:t>փաստաթուղթն</w:t>
            </w:r>
            <w:proofErr w:type="spellEnd"/>
            <w:r w:rsidR="00C2477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C2477E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="00C2477E">
              <w:rPr>
                <w:rFonts w:ascii="GHEA Grapalat" w:hAnsi="GHEA Grapalat" w:cs="Sylfaen"/>
                <w:sz w:val="24"/>
                <w:szCs w:val="24"/>
              </w:rPr>
              <w:t xml:space="preserve"> է</w:t>
            </w:r>
            <w:r w:rsidR="006F25E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6F25E6" w:rsidRPr="00DD6CD8">
              <w:rPr>
                <w:rFonts w:ascii="GHEA Grapalat" w:hAnsi="GHEA Grapalat" w:cs="Sylfaen"/>
                <w:sz w:val="24"/>
                <w:szCs w:val="24"/>
                <w:lang w:val="hy-AM"/>
              </w:rPr>
              <w:t>2015թ</w:t>
            </w:r>
            <w:r w:rsidR="006F25E6">
              <w:rPr>
                <w:rFonts w:ascii="GHEA Grapalat" w:hAnsi="GHEA Grapalat" w:cs="Sylfaen"/>
                <w:sz w:val="24"/>
                <w:szCs w:val="24"/>
              </w:rPr>
              <w:t>.</w:t>
            </w:r>
            <w:r w:rsidR="006F25E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ին: </w:t>
            </w:r>
            <w:r w:rsidR="006F25E6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="00DD6CD8" w:rsidRPr="00A11D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աշվի առնելով </w:t>
            </w:r>
            <w:r w:rsidR="00242FE6" w:rsidRPr="00A11D65">
              <w:rPr>
                <w:rFonts w:ascii="GHEA Grapalat" w:hAnsi="GHEA Grapalat" w:cs="Sylfaen"/>
                <w:sz w:val="24"/>
                <w:szCs w:val="24"/>
                <w:lang w:val="hy-AM"/>
              </w:rPr>
              <w:t>վերջին տարիների</w:t>
            </w:r>
            <w:r w:rsidR="00DD6CD8" w:rsidRPr="00A11D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ընթացքում էներգետիկ համակարգում կատարված աշխատանքներն</w:t>
            </w:r>
            <w:r w:rsidR="000810A3" w:rsidRPr="00A11D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ու</w:t>
            </w:r>
            <w:r w:rsidR="00DD6CD8" w:rsidRPr="00A11D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արձանագրված զարգացումները</w:t>
            </w:r>
            <w:r w:rsidR="000B795B" w:rsidRPr="00A11D65">
              <w:rPr>
                <w:rFonts w:ascii="GHEA Grapalat" w:hAnsi="GHEA Grapalat" w:cs="Sylfaen"/>
                <w:sz w:val="24"/>
                <w:szCs w:val="24"/>
                <w:lang w:val="hy-AM"/>
              </w:rPr>
              <w:t>, ինչպես նաև 2020-2024թթ.</w:t>
            </w:r>
            <w:r w:rsidR="00120B58" w:rsidRPr="00A11D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համար նախատեսվող ծրագրերի իրականացումը</w:t>
            </w:r>
            <w:r w:rsidR="000B795B" w:rsidRPr="00A11D65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="00DD6CD8" w:rsidRPr="00A11D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անհրաժեշտություն է առաջացել </w:t>
            </w:r>
            <w:proofErr w:type="spellStart"/>
            <w:r w:rsidR="006F25E6">
              <w:rPr>
                <w:rFonts w:ascii="GHEA Grapalat" w:hAnsi="GHEA Grapalat" w:cs="Sylfaen"/>
                <w:sz w:val="24"/>
                <w:szCs w:val="24"/>
              </w:rPr>
              <w:t>մշակել</w:t>
            </w:r>
            <w:proofErr w:type="spellEnd"/>
            <w:r w:rsidR="006F25E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6F25E6">
              <w:rPr>
                <w:rFonts w:ascii="GHEA Grapalat" w:hAnsi="GHEA Grapalat" w:cs="Sylfaen"/>
                <w:sz w:val="24"/>
                <w:szCs w:val="24"/>
              </w:rPr>
              <w:t>նոր</w:t>
            </w:r>
            <w:proofErr w:type="spellEnd"/>
            <w:r w:rsidR="006F25E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6F25E6">
              <w:rPr>
                <w:rFonts w:ascii="GHEA Grapalat" w:hAnsi="GHEA Grapalat" w:cs="Sylfaen"/>
                <w:sz w:val="24"/>
                <w:szCs w:val="24"/>
              </w:rPr>
              <w:t>ռազմավարական</w:t>
            </w:r>
            <w:proofErr w:type="spellEnd"/>
            <w:r w:rsidR="006F25E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6F25E6">
              <w:rPr>
                <w:rFonts w:ascii="GHEA Grapalat" w:hAnsi="GHEA Grapalat" w:cs="Sylfaen"/>
                <w:sz w:val="24"/>
                <w:szCs w:val="24"/>
              </w:rPr>
              <w:t>ծրագիր</w:t>
            </w:r>
            <w:proofErr w:type="spellEnd"/>
            <w:r w:rsidR="00DD6CD8" w:rsidRPr="00A11D65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590D9E" w:rsidRPr="00A11D65" w:rsidRDefault="006F25E6" w:rsidP="006F25E6">
            <w:pPr>
              <w:spacing w:line="276" w:lineRule="auto"/>
              <w:ind w:right="8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366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Ռազմավարական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ծրագ</w:t>
            </w:r>
            <w:r w:rsidR="00120B58" w:rsidRPr="00A11D65">
              <w:rPr>
                <w:rFonts w:ascii="GHEA Grapalat" w:hAnsi="GHEA Grapalat" w:cs="Sylfaen"/>
                <w:sz w:val="24"/>
                <w:szCs w:val="24"/>
                <w:lang w:val="hy-AM"/>
              </w:rPr>
              <w:t>ր</w:t>
            </w:r>
            <w:r w:rsidRPr="00F3669A">
              <w:rPr>
                <w:rFonts w:ascii="GHEA Grapalat" w:hAnsi="GHEA Grapalat" w:cs="Sylfaen"/>
                <w:sz w:val="24"/>
                <w:szCs w:val="24"/>
                <w:lang w:val="hy-AM"/>
              </w:rPr>
              <w:t>ի մշակումը ներառված է</w:t>
            </w:r>
            <w:r w:rsidR="00DD6CD8" w:rsidRPr="00A11D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590D9E" w:rsidRPr="00874C3E">
              <w:rPr>
                <w:rFonts w:ascii="GHEA Grapalat" w:hAnsi="GHEA Grapalat" w:cs="Sylfaen"/>
                <w:sz w:val="24"/>
                <w:szCs w:val="24"/>
                <w:lang w:val="hy-AM"/>
              </w:rPr>
              <w:t>ՀՀ կառավարության 2019 թվականի մայիսի 16-ի</w:t>
            </w:r>
            <w:r w:rsidRPr="00F366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590D9E" w:rsidRPr="00874C3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№ 650-Լ որոշմամբ հաստատված Կառավարության </w:t>
            </w:r>
            <w:r w:rsidR="00F3669A">
              <w:rPr>
                <w:rFonts w:ascii="GHEA Grapalat" w:hAnsi="GHEA Grapalat" w:cs="Sylfaen"/>
                <w:sz w:val="24"/>
                <w:szCs w:val="24"/>
                <w:lang w:val="hy-AM"/>
              </w:rPr>
              <w:t>2019</w:t>
            </w:r>
            <w:r w:rsidR="00F3669A" w:rsidRPr="00F366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 </w:t>
            </w:r>
            <w:r w:rsidR="00590D9E" w:rsidRPr="00874C3E">
              <w:rPr>
                <w:rFonts w:ascii="GHEA Grapalat" w:hAnsi="GHEA Grapalat" w:cs="Sylfaen"/>
                <w:sz w:val="24"/>
                <w:szCs w:val="24"/>
                <w:lang w:val="hy-AM"/>
              </w:rPr>
              <w:t>2023 թվականների գործունեության ծրագրի կատարումն ապահովող միջոցառումների ցանկ</w:t>
            </w:r>
            <w:r w:rsidR="000B795B" w:rsidRPr="00A11D65">
              <w:rPr>
                <w:rFonts w:ascii="GHEA Grapalat" w:hAnsi="GHEA Grapalat" w:cs="Sylfaen"/>
                <w:sz w:val="24"/>
                <w:szCs w:val="24"/>
                <w:lang w:val="hy-AM"/>
              </w:rPr>
              <w:t>ում</w:t>
            </w:r>
            <w:r w:rsidR="00590D9E" w:rsidRPr="00874C3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0B795B" w:rsidRPr="00A11D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/կետ՝ </w:t>
            </w:r>
            <w:r w:rsidR="00590D9E" w:rsidRPr="00874C3E">
              <w:rPr>
                <w:rFonts w:ascii="GHEA Grapalat" w:hAnsi="GHEA Grapalat" w:cs="Sylfaen"/>
                <w:sz w:val="24"/>
                <w:szCs w:val="24"/>
                <w:lang w:val="hy-AM"/>
              </w:rPr>
              <w:t>118.1</w:t>
            </w:r>
            <w:r w:rsidR="000B795B" w:rsidRPr="00A11D65">
              <w:rPr>
                <w:rFonts w:ascii="GHEA Grapalat" w:hAnsi="GHEA Grapalat" w:cs="Sylfaen"/>
                <w:sz w:val="24"/>
                <w:szCs w:val="24"/>
                <w:lang w:val="hy-AM"/>
              </w:rPr>
              <w:t>/</w:t>
            </w:r>
            <w:r w:rsidR="00590D9E" w:rsidRPr="00874C3E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590D9E" w:rsidRPr="00891D40" w:rsidTr="00321B53">
        <w:trPr>
          <w:trHeight w:val="351"/>
        </w:trPr>
        <w:tc>
          <w:tcPr>
            <w:tcW w:w="9576" w:type="dxa"/>
          </w:tcPr>
          <w:p w:rsidR="00590D9E" w:rsidRPr="00590D9E" w:rsidRDefault="00590D9E" w:rsidP="005901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0D9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Ընթացիկ իրավիճակը և խնդիրները</w:t>
            </w:r>
          </w:p>
        </w:tc>
      </w:tr>
      <w:tr w:rsidR="00590D9E" w:rsidRPr="002B0D2C" w:rsidTr="00C2477E">
        <w:trPr>
          <w:trHeight w:val="1610"/>
        </w:trPr>
        <w:tc>
          <w:tcPr>
            <w:tcW w:w="9576" w:type="dxa"/>
          </w:tcPr>
          <w:p w:rsidR="00590D9E" w:rsidRPr="00374FD2" w:rsidRDefault="00C2477E" w:rsidP="00236551">
            <w:pPr>
              <w:spacing w:line="276" w:lineRule="auto"/>
              <w:ind w:right="8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Էներգահամակարգում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տեղի</w:t>
            </w:r>
            <w:proofErr w:type="spellEnd"/>
            <w:r w:rsidR="00533E0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33E0E">
              <w:rPr>
                <w:rFonts w:ascii="GHEA Grapalat" w:hAnsi="GHEA Grapalat"/>
                <w:sz w:val="24"/>
                <w:szCs w:val="24"/>
              </w:rPr>
              <w:t>ունեցած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նոր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374FD2">
              <w:rPr>
                <w:rFonts w:ascii="GHEA Grapalat" w:hAnsi="GHEA Grapalat" w:cs="Sylfaen"/>
                <w:sz w:val="24"/>
                <w:szCs w:val="24"/>
              </w:rPr>
              <w:t>զարգաց</w:t>
            </w:r>
            <w:r>
              <w:rPr>
                <w:rFonts w:ascii="GHEA Grapalat" w:hAnsi="GHEA Grapalat" w:cs="Sylfaen"/>
                <w:sz w:val="24"/>
                <w:szCs w:val="24"/>
              </w:rPr>
              <w:t>ումներ</w:t>
            </w:r>
            <w:r w:rsidR="00533E0E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  <w:r w:rsidR="00F3669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="00F3669A">
              <w:rPr>
                <w:rFonts w:ascii="GHEA Grapalat" w:hAnsi="GHEA Grapalat" w:cs="Sylfaen"/>
                <w:sz w:val="24"/>
                <w:szCs w:val="24"/>
              </w:rPr>
              <w:t>այդ</w:t>
            </w:r>
            <w:proofErr w:type="spellEnd"/>
            <w:r w:rsidR="00F3669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F3669A">
              <w:rPr>
                <w:rFonts w:ascii="GHEA Grapalat" w:hAnsi="GHEA Grapalat" w:cs="Sylfaen"/>
                <w:sz w:val="24"/>
                <w:szCs w:val="24"/>
              </w:rPr>
              <w:t>թվում</w:t>
            </w:r>
            <w:proofErr w:type="spellEnd"/>
            <w:r w:rsidR="00F3669A">
              <w:rPr>
                <w:rFonts w:ascii="GHEA Grapalat" w:hAnsi="GHEA Grapalat" w:cs="Sylfaen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վերականգնվող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էներգետիկայի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533E0E">
              <w:rPr>
                <w:rFonts w:ascii="GHEA Grapalat" w:hAnsi="GHEA Grapalat" w:cs="Sylfaen"/>
                <w:sz w:val="24"/>
                <w:szCs w:val="24"/>
              </w:rPr>
              <w:t>ոլորտում</w:t>
            </w:r>
            <w:proofErr w:type="spellEnd"/>
            <w:r w:rsidR="0024327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="00533E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533E0E">
              <w:rPr>
                <w:rFonts w:ascii="GHEA Grapalat" w:hAnsi="GHEA Grapalat" w:cs="Sylfaen"/>
                <w:sz w:val="24"/>
                <w:szCs w:val="24"/>
              </w:rPr>
              <w:t>անհրաժեշտություն</w:t>
            </w:r>
            <w:proofErr w:type="spellEnd"/>
            <w:r w:rsidR="00533E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F3669A">
              <w:rPr>
                <w:rFonts w:ascii="GHEA Grapalat" w:hAnsi="GHEA Grapalat" w:cs="Sylfaen"/>
                <w:sz w:val="24"/>
                <w:szCs w:val="24"/>
                <w:lang w:val="ru-RU"/>
              </w:rPr>
              <w:t>են</w:t>
            </w:r>
            <w:r w:rsidR="00F3669A" w:rsidRPr="00F3669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533E0E">
              <w:rPr>
                <w:rFonts w:ascii="GHEA Grapalat" w:hAnsi="GHEA Grapalat" w:cs="Sylfaen"/>
                <w:sz w:val="24"/>
                <w:szCs w:val="24"/>
              </w:rPr>
              <w:t>առաջաց</w:t>
            </w:r>
            <w:r w:rsidR="00F3669A">
              <w:rPr>
                <w:rFonts w:ascii="GHEA Grapalat" w:hAnsi="GHEA Grapalat" w:cs="Sylfaen"/>
                <w:sz w:val="24"/>
                <w:szCs w:val="24"/>
              </w:rPr>
              <w:t>րել</w:t>
            </w:r>
            <w:proofErr w:type="spellEnd"/>
            <w:r w:rsidR="0023655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F3669A">
              <w:rPr>
                <w:rFonts w:ascii="GHEA Grapalat" w:hAnsi="GHEA Grapalat" w:cs="Sylfaen"/>
                <w:sz w:val="24"/>
                <w:szCs w:val="24"/>
              </w:rPr>
              <w:t>վերանայել</w:t>
            </w:r>
            <w:proofErr w:type="spellEnd"/>
            <w:r w:rsidR="00F3669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F3669A">
              <w:rPr>
                <w:rFonts w:ascii="GHEA Grapalat" w:hAnsi="GHEA Grapalat" w:cs="Sylfaen"/>
                <w:sz w:val="24"/>
                <w:szCs w:val="24"/>
              </w:rPr>
              <w:t>բնագավառի</w:t>
            </w:r>
            <w:proofErr w:type="spellEnd"/>
            <w:r w:rsidR="00533E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533E0E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proofErr w:type="spellEnd"/>
            <w:r w:rsidR="00533E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533E0E">
              <w:rPr>
                <w:rFonts w:ascii="GHEA Grapalat" w:hAnsi="GHEA Grapalat" w:cs="Sylfaen"/>
                <w:sz w:val="24"/>
                <w:szCs w:val="24"/>
              </w:rPr>
              <w:t>տեսլականը</w:t>
            </w:r>
            <w:proofErr w:type="spellEnd"/>
            <w:r w:rsidR="00533E0E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="00533E0E">
              <w:rPr>
                <w:rFonts w:ascii="GHEA Grapalat" w:hAnsi="GHEA Grapalat" w:cs="Sylfaen"/>
                <w:sz w:val="24"/>
                <w:szCs w:val="24"/>
              </w:rPr>
              <w:t>մշակել</w:t>
            </w:r>
            <w:proofErr w:type="spellEnd"/>
            <w:r w:rsidR="00533E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33E0E" w:rsidRPr="00533E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533E0E" w:rsidRPr="00533E0E">
              <w:rPr>
                <w:rFonts w:ascii="GHEA Grapalat" w:hAnsi="GHEA Grapalat" w:cs="Sylfaen"/>
                <w:sz w:val="24"/>
                <w:szCs w:val="24"/>
              </w:rPr>
              <w:t>ռազմավարական</w:t>
            </w:r>
            <w:proofErr w:type="spellEnd"/>
            <w:r w:rsidR="00533E0E" w:rsidRPr="00533E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533E0E">
              <w:rPr>
                <w:rFonts w:ascii="GHEA Grapalat" w:hAnsi="GHEA Grapalat" w:cs="Sylfaen"/>
                <w:sz w:val="24"/>
                <w:szCs w:val="24"/>
              </w:rPr>
              <w:t>նոր</w:t>
            </w:r>
            <w:proofErr w:type="spellEnd"/>
            <w:r w:rsidR="00533E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533E0E" w:rsidRPr="00533E0E">
              <w:rPr>
                <w:rFonts w:ascii="GHEA Grapalat" w:hAnsi="GHEA Grapalat" w:cs="Sylfaen"/>
                <w:sz w:val="24"/>
                <w:szCs w:val="24"/>
              </w:rPr>
              <w:t>ծրագ</w:t>
            </w:r>
            <w:r w:rsidR="00533E0E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533E0E" w:rsidRPr="00533E0E">
              <w:rPr>
                <w:rFonts w:ascii="GHEA Grapalat" w:hAnsi="GHEA Grapalat" w:cs="Sylfaen"/>
                <w:sz w:val="24"/>
                <w:szCs w:val="24"/>
              </w:rPr>
              <w:t>ր</w:t>
            </w:r>
            <w:proofErr w:type="spellEnd"/>
            <w:r w:rsidR="00533E0E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590D9E" w:rsidRPr="002B0D2C" w:rsidTr="00321B53">
        <w:tc>
          <w:tcPr>
            <w:tcW w:w="9576" w:type="dxa"/>
          </w:tcPr>
          <w:p w:rsidR="00590D9E" w:rsidRPr="00590D9E" w:rsidRDefault="00590D9E" w:rsidP="005901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0D9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Նախագծի մշակման գործընթացում ներգրավված ինստիտուտները և անձիք   </w:t>
            </w:r>
          </w:p>
        </w:tc>
      </w:tr>
      <w:tr w:rsidR="00590D9E" w:rsidRPr="002B0D2C" w:rsidTr="00321B53">
        <w:trPr>
          <w:trHeight w:val="419"/>
        </w:trPr>
        <w:tc>
          <w:tcPr>
            <w:tcW w:w="9576" w:type="dxa"/>
          </w:tcPr>
          <w:p w:rsidR="00590D9E" w:rsidRPr="00590D9E" w:rsidRDefault="00F3669A" w:rsidP="005901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Տ</w:t>
            </w:r>
            <w:r w:rsidR="00EA5D03" w:rsidRPr="00C83950">
              <w:rPr>
                <w:rFonts w:ascii="GHEA Grapalat" w:hAnsi="GHEA Grapalat"/>
                <w:sz w:val="24"/>
                <w:szCs w:val="24"/>
                <w:lang w:val="hy-AM"/>
              </w:rPr>
              <w:t>արածքային կառավարման և ենթակառուցվածքների</w:t>
            </w:r>
            <w:r w:rsidR="00590D9E" w:rsidRPr="00590D9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90D9E" w:rsidRPr="00590D9E"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</w:t>
            </w:r>
          </w:p>
        </w:tc>
      </w:tr>
      <w:tr w:rsidR="00590D9E" w:rsidRPr="00891D40" w:rsidTr="00321B53">
        <w:trPr>
          <w:trHeight w:val="458"/>
        </w:trPr>
        <w:tc>
          <w:tcPr>
            <w:tcW w:w="9576" w:type="dxa"/>
          </w:tcPr>
          <w:p w:rsidR="00590D9E" w:rsidRPr="00590D9E" w:rsidRDefault="00590D9E" w:rsidP="00590124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90D9E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 w:rsidRPr="00590D9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90D9E"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590D9E" w:rsidRPr="00897CC3" w:rsidTr="00321B53">
        <w:trPr>
          <w:trHeight w:val="911"/>
        </w:trPr>
        <w:tc>
          <w:tcPr>
            <w:tcW w:w="9576" w:type="dxa"/>
          </w:tcPr>
          <w:p w:rsidR="00590D9E" w:rsidRPr="00590D9E" w:rsidRDefault="00590D9E" w:rsidP="00533E0E">
            <w:pPr>
              <w:pStyle w:val="mechtex"/>
              <w:spacing w:line="276" w:lineRule="auto"/>
              <w:jc w:val="both"/>
              <w:rPr>
                <w:rFonts w:ascii="GHEA Grapalat" w:hAnsi="GHEA Grapalat"/>
                <w:spacing w:val="-8"/>
                <w:sz w:val="24"/>
                <w:szCs w:val="24"/>
                <w:lang w:val="hy-AM" w:eastAsia="en-US"/>
              </w:rPr>
            </w:pPr>
            <w:proofErr w:type="spellStart"/>
            <w:r w:rsidRPr="000B3DD2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0B3D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B3DD2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0B3D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B3DD2">
              <w:rPr>
                <w:rFonts w:ascii="GHEA Grapalat" w:hAnsi="GHEA Grapalat"/>
                <w:sz w:val="24"/>
                <w:szCs w:val="24"/>
              </w:rPr>
              <w:t>ընդունմամբ</w:t>
            </w:r>
            <w:proofErr w:type="spellEnd"/>
            <w:r w:rsidRPr="000B3D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B3DD2" w:rsidRPr="000B3DD2">
              <w:rPr>
                <w:rFonts w:ascii="GHEA Grapalat" w:hAnsi="GHEA Grapalat"/>
                <w:sz w:val="24"/>
                <w:szCs w:val="24"/>
              </w:rPr>
              <w:t>կսահմանվեն</w:t>
            </w:r>
            <w:proofErr w:type="spellEnd"/>
            <w:r w:rsidR="000B3DD2" w:rsidRPr="000B3D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B3DD2" w:rsidRPr="000B3DD2"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 w:rsidR="000B3DD2" w:rsidRPr="000B3D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D364E" w:rsidRPr="001D364E">
              <w:rPr>
                <w:rFonts w:ascii="GHEA Grapalat" w:hAnsi="GHEA Grapalat"/>
                <w:sz w:val="24"/>
                <w:szCs w:val="24"/>
              </w:rPr>
              <w:t>2040</w:t>
            </w:r>
            <w:r w:rsidR="000B3DD2" w:rsidRPr="001D364E">
              <w:rPr>
                <w:rFonts w:ascii="GHEA Grapalat" w:hAnsi="GHEA Grapalat"/>
                <w:sz w:val="24"/>
                <w:szCs w:val="24"/>
              </w:rPr>
              <w:t>թ</w:t>
            </w:r>
            <w:r w:rsidR="00F12F24" w:rsidRPr="001D364E">
              <w:rPr>
                <w:rFonts w:ascii="GHEA Grapalat" w:hAnsi="GHEA Grapalat"/>
                <w:sz w:val="24"/>
                <w:szCs w:val="24"/>
              </w:rPr>
              <w:t>.</w:t>
            </w:r>
            <w:r w:rsidR="000B3DD2" w:rsidRPr="000B3D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B3DD2" w:rsidRPr="000B3DD2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="000B3DD2" w:rsidRPr="000B3D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33E0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533E0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B3DD2" w:rsidRPr="000B3DD2">
              <w:rPr>
                <w:rFonts w:ascii="GHEA Grapalat" w:hAnsi="GHEA Grapalat"/>
                <w:sz w:val="24"/>
                <w:szCs w:val="24"/>
              </w:rPr>
              <w:t>էներգետիկայի</w:t>
            </w:r>
            <w:proofErr w:type="spellEnd"/>
            <w:r w:rsidR="000B3DD2" w:rsidRPr="000B3D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33E0E">
              <w:rPr>
                <w:rFonts w:ascii="GHEA Grapalat" w:hAnsi="GHEA Grapalat"/>
                <w:sz w:val="24"/>
                <w:szCs w:val="24"/>
              </w:rPr>
              <w:t>բնագավառի</w:t>
            </w:r>
            <w:proofErr w:type="spellEnd"/>
            <w:r w:rsidR="000B3DD2" w:rsidRPr="000B3D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B3DD2" w:rsidRPr="000B3DD2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="000B3DD2" w:rsidRPr="000B3D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B3DD2" w:rsidRPr="000B3DD2">
              <w:rPr>
                <w:rFonts w:ascii="GHEA Grapalat" w:hAnsi="GHEA Grapalat"/>
                <w:sz w:val="24"/>
                <w:szCs w:val="24"/>
              </w:rPr>
              <w:t>հիմնական</w:t>
            </w:r>
            <w:proofErr w:type="spellEnd"/>
            <w:r w:rsidR="000B3DD2" w:rsidRPr="000B3D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B3DD2" w:rsidRPr="000B3DD2">
              <w:rPr>
                <w:rFonts w:ascii="GHEA Grapalat" w:hAnsi="GHEA Grapalat"/>
                <w:sz w:val="24"/>
                <w:szCs w:val="24"/>
              </w:rPr>
              <w:t>ուղղությունները</w:t>
            </w:r>
            <w:proofErr w:type="spellEnd"/>
            <w:r w:rsidR="000B3DD2" w:rsidRPr="000B3DD2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="000B3DD2" w:rsidRPr="000B3DD2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="000B3DD2" w:rsidRPr="000B3D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B3DD2" w:rsidRPr="000B3DD2">
              <w:rPr>
                <w:rFonts w:ascii="GHEA Grapalat" w:hAnsi="GHEA Grapalat"/>
                <w:sz w:val="24"/>
                <w:szCs w:val="24"/>
              </w:rPr>
              <w:t>որդեգրած</w:t>
            </w:r>
            <w:proofErr w:type="spellEnd"/>
            <w:r w:rsidR="000B3DD2" w:rsidRPr="000B3D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B3DD2" w:rsidRPr="000B3DD2">
              <w:rPr>
                <w:rFonts w:ascii="GHEA Grapalat" w:hAnsi="GHEA Grapalat"/>
                <w:sz w:val="24"/>
                <w:szCs w:val="24"/>
              </w:rPr>
              <w:t>քաղաքականությանը</w:t>
            </w:r>
            <w:proofErr w:type="spellEnd"/>
            <w:r w:rsidR="000B3DD2" w:rsidRPr="000B3D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B3DD2" w:rsidRPr="000B3DD2">
              <w:rPr>
                <w:rFonts w:ascii="GHEA Grapalat" w:hAnsi="GHEA Grapalat"/>
                <w:sz w:val="24"/>
                <w:szCs w:val="24"/>
              </w:rPr>
              <w:t>համահունչ</w:t>
            </w:r>
            <w:proofErr w:type="spellEnd"/>
            <w:r w:rsidR="000B3DD2" w:rsidRPr="000B3DD2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1D5F66" w:rsidRDefault="001D5F66" w:rsidP="001D5F66">
      <w:pPr>
        <w:spacing w:line="276" w:lineRule="auto"/>
        <w:rPr>
          <w:rFonts w:ascii="GHEA Grapalat" w:hAnsi="GHEA Grapalat"/>
          <w:b/>
          <w:sz w:val="24"/>
          <w:szCs w:val="24"/>
        </w:rPr>
      </w:pPr>
    </w:p>
    <w:p w:rsidR="00C97953" w:rsidRPr="001D5F66" w:rsidRDefault="005C7694" w:rsidP="00F3669A">
      <w:pPr>
        <w:spacing w:after="160" w:line="259" w:lineRule="auto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br w:type="page"/>
      </w:r>
    </w:p>
    <w:p w:rsidR="001D5F66" w:rsidRDefault="001D5F66" w:rsidP="001D5F66">
      <w:pPr>
        <w:keepNext/>
        <w:jc w:val="center"/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1D5F66">
        <w:rPr>
          <w:rFonts w:ascii="GHEA Grapalat" w:hAnsi="GHEA Grapalat" w:cs="Sylfaen"/>
          <w:b/>
          <w:sz w:val="24"/>
          <w:szCs w:val="24"/>
          <w:lang w:val="hy-AM" w:eastAsia="en-US"/>
        </w:rPr>
        <w:lastRenderedPageBreak/>
        <w:t>Տ</w:t>
      </w:r>
      <w:r w:rsidRPr="001D5F66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1D5F66">
        <w:rPr>
          <w:rFonts w:ascii="GHEA Grapalat" w:hAnsi="GHEA Grapalat" w:cs="Sylfaen"/>
          <w:b/>
          <w:sz w:val="24"/>
          <w:szCs w:val="24"/>
          <w:lang w:val="hy-AM" w:eastAsia="en-US"/>
        </w:rPr>
        <w:t>Ե</w:t>
      </w:r>
      <w:r w:rsidRPr="001D5F66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1D5F66">
        <w:rPr>
          <w:rFonts w:ascii="GHEA Grapalat" w:hAnsi="GHEA Grapalat" w:cs="Sylfaen"/>
          <w:b/>
          <w:sz w:val="24"/>
          <w:szCs w:val="24"/>
          <w:lang w:val="hy-AM" w:eastAsia="en-US"/>
        </w:rPr>
        <w:t>Ղ</w:t>
      </w:r>
      <w:r w:rsidRPr="001D5F66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1D5F66">
        <w:rPr>
          <w:rFonts w:ascii="GHEA Grapalat" w:hAnsi="GHEA Grapalat" w:cs="Sylfaen"/>
          <w:b/>
          <w:sz w:val="24"/>
          <w:szCs w:val="24"/>
          <w:lang w:val="hy-AM" w:eastAsia="en-US"/>
        </w:rPr>
        <w:t>Ե</w:t>
      </w:r>
      <w:r w:rsidRPr="001D5F66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1D5F66">
        <w:rPr>
          <w:rFonts w:ascii="GHEA Grapalat" w:hAnsi="GHEA Grapalat" w:cs="Sylfaen"/>
          <w:b/>
          <w:sz w:val="24"/>
          <w:szCs w:val="24"/>
          <w:lang w:val="hy-AM" w:eastAsia="en-US"/>
        </w:rPr>
        <w:t>Կ</w:t>
      </w:r>
      <w:r w:rsidRPr="001D5F66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1D5F66">
        <w:rPr>
          <w:rFonts w:ascii="GHEA Grapalat" w:hAnsi="GHEA Grapalat" w:cs="Sylfaen"/>
          <w:b/>
          <w:sz w:val="24"/>
          <w:szCs w:val="24"/>
          <w:lang w:val="hy-AM" w:eastAsia="en-US"/>
        </w:rPr>
        <w:t>Ա</w:t>
      </w:r>
      <w:r w:rsidRPr="001D5F66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1D5F66">
        <w:rPr>
          <w:rFonts w:ascii="GHEA Grapalat" w:hAnsi="GHEA Grapalat" w:cs="Sylfaen"/>
          <w:b/>
          <w:sz w:val="24"/>
          <w:szCs w:val="24"/>
          <w:lang w:val="hy-AM" w:eastAsia="en-US"/>
        </w:rPr>
        <w:t>Ն</w:t>
      </w:r>
      <w:r w:rsidRPr="001D5F66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1D5F66">
        <w:rPr>
          <w:rFonts w:ascii="GHEA Grapalat" w:hAnsi="GHEA Grapalat" w:cs="Sylfaen"/>
          <w:b/>
          <w:sz w:val="24"/>
          <w:szCs w:val="24"/>
          <w:lang w:val="hy-AM" w:eastAsia="en-US"/>
        </w:rPr>
        <w:t>Ք</w:t>
      </w:r>
    </w:p>
    <w:p w:rsidR="00F3669A" w:rsidRPr="001D5F66" w:rsidRDefault="00F3669A" w:rsidP="001D5F66">
      <w:pPr>
        <w:keepNext/>
        <w:jc w:val="center"/>
        <w:rPr>
          <w:rFonts w:ascii="GHEA Grapalat" w:hAnsi="GHEA Grapalat" w:cs="Sylfaen"/>
          <w:b/>
          <w:sz w:val="24"/>
          <w:szCs w:val="24"/>
          <w:lang w:val="hy-AM" w:eastAsia="en-US"/>
        </w:rPr>
      </w:pPr>
    </w:p>
    <w:p w:rsidR="00F3669A" w:rsidRPr="00F3669A" w:rsidRDefault="00F12F24" w:rsidP="00F3669A">
      <w:pPr>
        <w:ind w:right="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52E34">
        <w:rPr>
          <w:rFonts w:ascii="GHEA Grapalat" w:hAnsi="GHEA Grapalat"/>
          <w:b/>
          <w:sz w:val="24"/>
          <w:szCs w:val="24"/>
          <w:lang w:val="hy-AM"/>
        </w:rPr>
        <w:t>«</w:t>
      </w:r>
      <w:r w:rsidR="00F3669A" w:rsidRPr="002B0D2C">
        <w:rPr>
          <w:rFonts w:ascii="GHEA Grapalat" w:hAnsi="GHEA Grapalat" w:cs="Sylfaen"/>
          <w:b/>
          <w:caps/>
          <w:sz w:val="24"/>
          <w:szCs w:val="24"/>
          <w:lang w:val="hy-AM"/>
        </w:rPr>
        <w:t>Հայաստանի</w:t>
      </w:r>
      <w:r w:rsidR="00F3669A" w:rsidRPr="00F3669A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ՀԱՆՐԱՊԵՏՈՒԹՅԱՆ </w:t>
      </w:r>
      <w:r w:rsidR="00F3669A" w:rsidRPr="002B0D2C">
        <w:rPr>
          <w:rFonts w:ascii="GHEA Grapalat" w:hAnsi="GHEA Grapalat" w:cs="Tahoma"/>
          <w:b/>
          <w:sz w:val="24"/>
          <w:szCs w:val="24"/>
          <w:lang w:val="hy-AM"/>
        </w:rPr>
        <w:t>ԷՆԵՐԳԵՏԻԿ</w:t>
      </w:r>
      <w:r w:rsidR="00F3669A" w:rsidRPr="00F3669A">
        <w:rPr>
          <w:rFonts w:ascii="GHEA Grapalat" w:hAnsi="GHEA Grapalat" w:cs="Tahoma"/>
          <w:b/>
          <w:sz w:val="24"/>
          <w:szCs w:val="24"/>
          <w:lang w:val="hy-AM"/>
        </w:rPr>
        <w:t>ԱՅԻ</w:t>
      </w:r>
      <w:r w:rsidR="00F3669A" w:rsidRPr="002B0D2C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="00F3669A" w:rsidRPr="001D3161">
        <w:rPr>
          <w:rFonts w:ascii="GHEA Grapalat" w:hAnsi="GHEA Grapalat"/>
          <w:b/>
          <w:bCs/>
          <w:sz w:val="24"/>
          <w:szCs w:val="24"/>
          <w:lang w:val="hy-AM"/>
        </w:rPr>
        <w:t>ԲՆԱԳԱՎԱՌԻ ԶԱՐԳԱՑՄԱՆ ՌԱԶՄԱՎԱՐ</w:t>
      </w:r>
      <w:r w:rsidR="00F3669A">
        <w:rPr>
          <w:rFonts w:ascii="GHEA Grapalat" w:hAnsi="GHEA Grapalat"/>
          <w:b/>
          <w:bCs/>
          <w:sz w:val="24"/>
          <w:szCs w:val="24"/>
          <w:lang w:val="hy-AM"/>
        </w:rPr>
        <w:t xml:space="preserve">ԱԿԱՆ </w:t>
      </w:r>
      <w:r w:rsidR="00F3669A" w:rsidRPr="001D3161">
        <w:rPr>
          <w:rFonts w:ascii="GHEA Grapalat" w:hAnsi="GHEA Grapalat"/>
          <w:b/>
          <w:bCs/>
          <w:sz w:val="24"/>
          <w:szCs w:val="24"/>
          <w:lang w:val="hy-AM"/>
        </w:rPr>
        <w:t>ԾՐԱԳՐ</w:t>
      </w:r>
      <w:r w:rsidR="00F3669A" w:rsidRPr="00F3669A">
        <w:rPr>
          <w:rFonts w:ascii="GHEA Grapalat" w:hAnsi="GHEA Grapalat"/>
          <w:b/>
          <w:bCs/>
          <w:sz w:val="24"/>
          <w:szCs w:val="24"/>
          <w:lang w:val="hy-AM"/>
        </w:rPr>
        <w:t xml:space="preserve">ԻՆ (ՄԻՆՉԵՎ </w:t>
      </w:r>
      <w:r w:rsidR="00F3669A" w:rsidRPr="001D3161">
        <w:rPr>
          <w:rFonts w:ascii="GHEA Grapalat" w:hAnsi="GHEA Grapalat"/>
          <w:b/>
          <w:bCs/>
          <w:sz w:val="24"/>
          <w:szCs w:val="24"/>
          <w:lang w:val="hy-AM"/>
        </w:rPr>
        <w:t>2040</w:t>
      </w:r>
      <w:r w:rsidR="00F3669A" w:rsidRPr="00F3669A">
        <w:rPr>
          <w:rFonts w:ascii="GHEA Grapalat" w:hAnsi="GHEA Grapalat"/>
          <w:b/>
          <w:bCs/>
          <w:sz w:val="24"/>
          <w:szCs w:val="24"/>
          <w:lang w:val="hy-AM"/>
        </w:rPr>
        <w:t>թ.)</w:t>
      </w:r>
    </w:p>
    <w:p w:rsidR="001D5F66" w:rsidRPr="00F3669A" w:rsidRDefault="00F3669A" w:rsidP="00F3669A">
      <w:pPr>
        <w:pStyle w:val="mechtex"/>
        <w:rPr>
          <w:rFonts w:ascii="GHEA Grapalat" w:hAnsi="GHEA Grapalat" w:cs="Tahoma"/>
          <w:b/>
          <w:sz w:val="24"/>
          <w:szCs w:val="24"/>
          <w:lang w:val="hy-AM"/>
        </w:rPr>
      </w:pPr>
      <w:r w:rsidRPr="002B0D2C">
        <w:rPr>
          <w:rFonts w:ascii="GHEA Grapalat" w:hAnsi="GHEA Grapalat" w:cs="Tahoma"/>
          <w:b/>
          <w:sz w:val="24"/>
          <w:szCs w:val="24"/>
          <w:lang w:val="hy-AM"/>
        </w:rPr>
        <w:t xml:space="preserve"> ՀԱՎԱՆՈՒԹՅՈՒՆ</w:t>
      </w:r>
      <w:r w:rsidRPr="002B0D2C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2B0D2C">
        <w:rPr>
          <w:rFonts w:ascii="GHEA Grapalat" w:hAnsi="GHEA Grapalat" w:cs="Tahoma"/>
          <w:b/>
          <w:sz w:val="24"/>
          <w:szCs w:val="24"/>
          <w:lang w:val="hy-AM"/>
        </w:rPr>
        <w:t xml:space="preserve">ՏԱԼՈՒ </w:t>
      </w:r>
      <w:r w:rsidRPr="002B0D2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B0D2C">
        <w:rPr>
          <w:rFonts w:ascii="GHEA Grapalat" w:hAnsi="GHEA Grapalat" w:cs="Tahoma"/>
          <w:b/>
          <w:sz w:val="24"/>
          <w:szCs w:val="24"/>
          <w:lang w:val="hy-AM"/>
        </w:rPr>
        <w:t>ՄԱՍԻՆ</w:t>
      </w:r>
      <w:r w:rsidR="00F12F24" w:rsidRPr="004616B4">
        <w:rPr>
          <w:rFonts w:ascii="GHEA Grapalat" w:hAnsi="GHEA Grapalat"/>
          <w:b/>
          <w:sz w:val="24"/>
          <w:szCs w:val="24"/>
          <w:lang w:val="hy-AM"/>
        </w:rPr>
        <w:t xml:space="preserve">»  </w:t>
      </w:r>
      <w:r w:rsidR="00F12F24">
        <w:rPr>
          <w:rFonts w:ascii="GHEA Grapalat" w:hAnsi="GHEA Grapalat"/>
          <w:b/>
          <w:sz w:val="24"/>
          <w:szCs w:val="24"/>
          <w:lang w:val="hy-AM"/>
        </w:rPr>
        <w:br/>
        <w:t xml:space="preserve">ՀՀ </w:t>
      </w:r>
      <w:r w:rsidR="00F12F24" w:rsidRPr="004616B4">
        <w:rPr>
          <w:rFonts w:ascii="GHEA Grapalat" w:hAnsi="GHEA Grapalat"/>
          <w:b/>
          <w:sz w:val="24"/>
          <w:szCs w:val="24"/>
          <w:lang w:val="hy-AM"/>
        </w:rPr>
        <w:t xml:space="preserve">ԿԱՌԱՎԱՐՈՒԹՅԱՆ ՈՐՈՇՄԱՆ ՆԱԽԱԳԾԻ </w:t>
      </w:r>
      <w:r w:rsidR="001D5F66" w:rsidRPr="00DD616A">
        <w:rPr>
          <w:rFonts w:ascii="GHEA Grapalat" w:hAnsi="GHEA Grapalat"/>
          <w:b/>
          <w:sz w:val="24"/>
          <w:szCs w:val="24"/>
          <w:lang w:val="hy-AM" w:eastAsia="en-US"/>
        </w:rPr>
        <w:t xml:space="preserve">ԸՆԴՈՒՆՄԱՆ ԿԱՊԱԿՑՈՒԹՅԱՄԲ </w:t>
      </w:r>
      <w:r w:rsidR="001D5F66" w:rsidRPr="00C83950">
        <w:rPr>
          <w:rFonts w:ascii="GHEA Grapalat" w:hAnsi="GHEA Grapalat"/>
          <w:b/>
          <w:sz w:val="24"/>
          <w:szCs w:val="24"/>
          <w:lang w:val="hy-AM" w:eastAsia="en-US"/>
        </w:rPr>
        <w:t>ՀԱՅԱՍՏԱՆԻ ՀԱՆՐԱՊԵՏՈՒԹՅԱՆ</w:t>
      </w:r>
      <w:r w:rsidRPr="00F3669A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="001D5F66" w:rsidRPr="00DD616A">
        <w:rPr>
          <w:rFonts w:ascii="GHEA Grapalat" w:hAnsi="GHEA Grapalat"/>
          <w:b/>
          <w:sz w:val="24"/>
          <w:szCs w:val="24"/>
          <w:lang w:val="hy-AM" w:eastAsia="en-US"/>
        </w:rPr>
        <w:t>ՊԵՏԱԿԱՆ ԿԱՄ ՏԵՂԱԿԱՆ ԻՆՔՆԱԿԱՌԱՎԱՐՄԱՆ ՄԱՐՄՆԻ ԲՅՈՒՋԵ</w:t>
      </w:r>
      <w:r w:rsidR="001D5F66" w:rsidRPr="00C83950">
        <w:rPr>
          <w:rFonts w:ascii="GHEA Grapalat" w:hAnsi="GHEA Grapalat"/>
          <w:b/>
          <w:sz w:val="24"/>
          <w:szCs w:val="24"/>
          <w:lang w:val="hy-AM" w:eastAsia="en-US"/>
        </w:rPr>
        <w:t>Ի</w:t>
      </w:r>
      <w:r w:rsidR="001D5F66" w:rsidRPr="00DD616A">
        <w:rPr>
          <w:rFonts w:ascii="GHEA Grapalat" w:hAnsi="GHEA Grapalat"/>
          <w:b/>
          <w:sz w:val="24"/>
          <w:szCs w:val="24"/>
          <w:lang w:val="hy-AM" w:eastAsia="en-US"/>
        </w:rPr>
        <w:t xml:space="preserve"> ԵԿԱՄՈՒՏՆԵՐԻ ԵՎ ԾԱԽՍԵՐԻ </w:t>
      </w:r>
      <w:r w:rsidR="001D5F66" w:rsidRPr="00C83950">
        <w:rPr>
          <w:rFonts w:ascii="GHEA Grapalat" w:hAnsi="GHEA Grapalat"/>
          <w:b/>
          <w:sz w:val="24"/>
          <w:szCs w:val="24"/>
          <w:lang w:val="hy-AM" w:eastAsia="en-US"/>
        </w:rPr>
        <w:t>Է</w:t>
      </w:r>
      <w:r w:rsidR="001D5F66" w:rsidRPr="00DD616A">
        <w:rPr>
          <w:rFonts w:ascii="GHEA Grapalat" w:hAnsi="GHEA Grapalat"/>
          <w:b/>
          <w:sz w:val="24"/>
          <w:szCs w:val="24"/>
          <w:lang w:val="hy-AM" w:eastAsia="en-US"/>
        </w:rPr>
        <w:t>ԱԿԱՆ ԱՎԵԼԱՑՄԱՆ ԿԱՄ ՆՎԱԶԵՑՄԱՆ ՄԱՍԻՆ</w:t>
      </w:r>
    </w:p>
    <w:p w:rsidR="001D5F66" w:rsidRPr="001D5F66" w:rsidRDefault="001D5F66" w:rsidP="001D5F66">
      <w:pPr>
        <w:keepNext/>
        <w:jc w:val="both"/>
        <w:rPr>
          <w:rFonts w:ascii="GHEA Grapalat" w:hAnsi="GHEA Grapalat" w:cs="Sylfaen"/>
          <w:sz w:val="24"/>
          <w:szCs w:val="24"/>
          <w:lang w:val="de-DE" w:eastAsia="en-US"/>
        </w:rPr>
      </w:pPr>
    </w:p>
    <w:p w:rsidR="001D5F66" w:rsidRPr="00E95E1E" w:rsidRDefault="00F12F24" w:rsidP="00A82E12">
      <w:pPr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fr-FR" w:eastAsia="en-US"/>
        </w:rPr>
      </w:pPr>
      <w:r w:rsidRPr="00F3669A">
        <w:rPr>
          <w:rFonts w:ascii="GHEA Grapalat" w:hAnsi="GHEA Grapalat"/>
          <w:sz w:val="24"/>
          <w:szCs w:val="24"/>
          <w:lang w:val="hy-AM"/>
        </w:rPr>
        <w:t>«</w:t>
      </w:r>
      <w:r w:rsidR="00F3669A" w:rsidRPr="00F3669A">
        <w:rPr>
          <w:rFonts w:ascii="GHEA Grapalat" w:hAnsi="GHEA Grapalat"/>
          <w:sz w:val="24"/>
          <w:szCs w:val="24"/>
          <w:lang w:val="hy-AM"/>
        </w:rPr>
        <w:t>Հայաստանի Հանրապետության էներգետիկայի բնագավառի զարգացման ռազմավարական ծրագրին (մինչև 2040թ.) հավանություն տալու մասին</w:t>
      </w:r>
      <w:r w:rsidRPr="00F3669A">
        <w:rPr>
          <w:rFonts w:ascii="GHEA Grapalat" w:hAnsi="GHEA Grapalat" w:cs="Sylfaen"/>
          <w:bCs/>
          <w:sz w:val="24"/>
          <w:szCs w:val="24"/>
          <w:lang w:val="de-DE" w:eastAsia="en-US"/>
        </w:rPr>
        <w:t>»</w:t>
      </w:r>
      <w:r w:rsidRPr="00F3669A">
        <w:rPr>
          <w:rFonts w:ascii="GHEA Grapalat" w:hAnsi="GHEA Grapalat"/>
          <w:sz w:val="24"/>
          <w:szCs w:val="24"/>
          <w:lang w:val="hy-AM"/>
        </w:rPr>
        <w:t xml:space="preserve"> </w:t>
      </w:r>
      <w:r w:rsidR="001D5F66" w:rsidRPr="00F3669A">
        <w:rPr>
          <w:rFonts w:ascii="GHEA Grapalat" w:hAnsi="GHEA Grapalat" w:cs="Sylfaen"/>
          <w:sz w:val="24"/>
          <w:szCs w:val="24"/>
          <w:lang w:val="hy-AM" w:eastAsia="en-US"/>
        </w:rPr>
        <w:t xml:space="preserve">Հայաստանի Հանրապետության </w:t>
      </w:r>
      <w:proofErr w:type="spellStart"/>
      <w:r w:rsidRPr="00F3669A">
        <w:rPr>
          <w:rFonts w:ascii="GHEA Grapalat" w:hAnsi="GHEA Grapalat" w:cs="Sylfaen"/>
          <w:sz w:val="24"/>
          <w:szCs w:val="24"/>
          <w:lang w:eastAsia="en-US"/>
        </w:rPr>
        <w:t>կառավարության</w:t>
      </w:r>
      <w:proofErr w:type="spellEnd"/>
      <w:r w:rsidR="001D5F66" w:rsidRPr="00F3669A">
        <w:rPr>
          <w:rFonts w:ascii="GHEA Grapalat" w:hAnsi="GHEA Grapalat" w:cs="Sylfaen"/>
          <w:sz w:val="24"/>
          <w:szCs w:val="24"/>
          <w:lang w:val="de-DE" w:eastAsia="en-US"/>
        </w:rPr>
        <w:t xml:space="preserve"> </w:t>
      </w:r>
      <w:r w:rsidR="001D5F66" w:rsidRPr="00F3669A">
        <w:rPr>
          <w:rFonts w:ascii="GHEA Grapalat" w:hAnsi="GHEA Grapalat" w:cs="Sylfaen"/>
          <w:sz w:val="24"/>
          <w:szCs w:val="24"/>
          <w:lang w:val="hy-AM" w:eastAsia="en-US"/>
        </w:rPr>
        <w:t xml:space="preserve">որոշման </w:t>
      </w:r>
      <w:proofErr w:type="spellStart"/>
      <w:r w:rsidR="001D5F66" w:rsidRPr="00F3669A">
        <w:rPr>
          <w:rFonts w:ascii="GHEA Grapalat" w:hAnsi="GHEA Grapalat" w:cs="Sylfaen"/>
          <w:color w:val="000000"/>
          <w:sz w:val="24"/>
          <w:szCs w:val="24"/>
          <w:lang w:eastAsia="en-US"/>
        </w:rPr>
        <w:t>նախագծ</w:t>
      </w:r>
      <w:proofErr w:type="spellEnd"/>
      <w:r w:rsidR="001D5F66" w:rsidRPr="00F3669A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ի</w:t>
      </w:r>
      <w:r w:rsidR="001D5F66" w:rsidRPr="00E95E1E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</w:t>
      </w:r>
      <w:proofErr w:type="spellStart"/>
      <w:r w:rsidR="001D5F66" w:rsidRPr="00E95E1E">
        <w:rPr>
          <w:rFonts w:ascii="GHEA Grapalat" w:hAnsi="GHEA Grapalat"/>
          <w:sz w:val="24"/>
          <w:szCs w:val="24"/>
          <w:lang w:eastAsia="en-US"/>
        </w:rPr>
        <w:t>ընդունման</w:t>
      </w:r>
      <w:proofErr w:type="spellEnd"/>
      <w:r w:rsidR="001D5F66" w:rsidRPr="00E95E1E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="001D5F66" w:rsidRPr="00E95E1E">
        <w:rPr>
          <w:rFonts w:ascii="GHEA Grapalat" w:hAnsi="GHEA Grapalat"/>
          <w:sz w:val="24"/>
          <w:szCs w:val="24"/>
          <w:lang w:eastAsia="en-US"/>
        </w:rPr>
        <w:t>կապակցությամբ</w:t>
      </w:r>
      <w:proofErr w:type="spellEnd"/>
      <w:r w:rsidR="001D5F66" w:rsidRPr="00E95E1E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="001D5F66" w:rsidRPr="00E95E1E">
        <w:rPr>
          <w:rFonts w:ascii="GHEA Grapalat" w:hAnsi="GHEA Grapalat" w:cs="Sylfaen"/>
          <w:bCs/>
          <w:sz w:val="24"/>
          <w:szCs w:val="24"/>
          <w:lang w:eastAsia="en-US"/>
        </w:rPr>
        <w:t>պետական</w:t>
      </w:r>
      <w:proofErr w:type="spellEnd"/>
      <w:r w:rsidR="001D5F66" w:rsidRPr="00E95E1E">
        <w:rPr>
          <w:rFonts w:ascii="GHEA Grapalat" w:hAnsi="GHEA Grapalat" w:cs="Sylfaen"/>
          <w:bCs/>
          <w:sz w:val="24"/>
          <w:szCs w:val="24"/>
          <w:lang w:val="af-ZA" w:eastAsia="en-US"/>
        </w:rPr>
        <w:t xml:space="preserve"> </w:t>
      </w:r>
      <w:proofErr w:type="spellStart"/>
      <w:r w:rsidR="001D5F66" w:rsidRPr="00E95E1E">
        <w:rPr>
          <w:rFonts w:ascii="GHEA Grapalat" w:hAnsi="GHEA Grapalat" w:cs="Sylfaen"/>
          <w:bCs/>
          <w:sz w:val="24"/>
          <w:szCs w:val="24"/>
          <w:lang w:eastAsia="en-US"/>
        </w:rPr>
        <w:t>կամ</w:t>
      </w:r>
      <w:proofErr w:type="spellEnd"/>
      <w:r w:rsidR="001D5F66" w:rsidRPr="00E95E1E">
        <w:rPr>
          <w:rFonts w:ascii="GHEA Grapalat" w:hAnsi="GHEA Grapalat" w:cs="Sylfaen"/>
          <w:bCs/>
          <w:sz w:val="24"/>
          <w:szCs w:val="24"/>
          <w:lang w:val="af-ZA" w:eastAsia="en-US"/>
        </w:rPr>
        <w:t xml:space="preserve"> </w:t>
      </w:r>
      <w:proofErr w:type="spellStart"/>
      <w:r w:rsidR="001D5F66" w:rsidRPr="00E95E1E">
        <w:rPr>
          <w:rFonts w:ascii="GHEA Grapalat" w:hAnsi="GHEA Grapalat" w:cs="Sylfaen"/>
          <w:bCs/>
          <w:sz w:val="24"/>
          <w:szCs w:val="24"/>
          <w:lang w:eastAsia="en-US"/>
        </w:rPr>
        <w:t>տեղական</w:t>
      </w:r>
      <w:proofErr w:type="spellEnd"/>
      <w:r w:rsidR="001D5F66" w:rsidRPr="00E95E1E">
        <w:rPr>
          <w:rFonts w:ascii="GHEA Grapalat" w:hAnsi="GHEA Grapalat" w:cs="Sylfaen"/>
          <w:bCs/>
          <w:sz w:val="24"/>
          <w:szCs w:val="24"/>
          <w:lang w:val="af-ZA" w:eastAsia="en-US"/>
        </w:rPr>
        <w:t xml:space="preserve"> </w:t>
      </w:r>
      <w:proofErr w:type="spellStart"/>
      <w:r w:rsidR="001D5F66" w:rsidRPr="00E95E1E">
        <w:rPr>
          <w:rFonts w:ascii="GHEA Grapalat" w:hAnsi="GHEA Grapalat" w:cs="Sylfaen"/>
          <w:bCs/>
          <w:sz w:val="24"/>
          <w:szCs w:val="24"/>
          <w:lang w:eastAsia="en-US"/>
        </w:rPr>
        <w:t>ինքնակառավարման</w:t>
      </w:r>
      <w:proofErr w:type="spellEnd"/>
      <w:r w:rsidR="001D5F66" w:rsidRPr="00E95E1E">
        <w:rPr>
          <w:rFonts w:ascii="GHEA Grapalat" w:hAnsi="GHEA Grapalat" w:cs="Sylfaen"/>
          <w:bCs/>
          <w:sz w:val="24"/>
          <w:szCs w:val="24"/>
          <w:lang w:val="af-ZA" w:eastAsia="en-US"/>
        </w:rPr>
        <w:t xml:space="preserve"> </w:t>
      </w:r>
      <w:proofErr w:type="spellStart"/>
      <w:r w:rsidR="001D5F66" w:rsidRPr="00E95E1E">
        <w:rPr>
          <w:rFonts w:ascii="GHEA Grapalat" w:hAnsi="GHEA Grapalat" w:cs="Sylfaen"/>
          <w:bCs/>
          <w:sz w:val="24"/>
          <w:szCs w:val="24"/>
          <w:lang w:eastAsia="en-US"/>
        </w:rPr>
        <w:t>մարմնի</w:t>
      </w:r>
      <w:proofErr w:type="spellEnd"/>
      <w:r w:rsidR="001D5F66" w:rsidRPr="00E95E1E">
        <w:rPr>
          <w:rFonts w:ascii="GHEA Grapalat" w:hAnsi="GHEA Grapalat" w:cs="Sylfaen"/>
          <w:bCs/>
          <w:sz w:val="24"/>
          <w:szCs w:val="24"/>
          <w:lang w:val="af-ZA" w:eastAsia="en-US"/>
        </w:rPr>
        <w:t xml:space="preserve"> </w:t>
      </w:r>
      <w:proofErr w:type="spellStart"/>
      <w:r w:rsidR="001D5F66" w:rsidRPr="00E95E1E">
        <w:rPr>
          <w:rFonts w:ascii="GHEA Grapalat" w:hAnsi="GHEA Grapalat" w:cs="Sylfaen"/>
          <w:bCs/>
          <w:sz w:val="24"/>
          <w:szCs w:val="24"/>
          <w:lang w:eastAsia="en-US"/>
        </w:rPr>
        <w:t>բյուջեում</w:t>
      </w:r>
      <w:proofErr w:type="spellEnd"/>
      <w:r w:rsidR="001D5F66" w:rsidRPr="00E95E1E">
        <w:rPr>
          <w:rFonts w:ascii="GHEA Grapalat" w:hAnsi="GHEA Grapalat" w:cs="Sylfaen"/>
          <w:bCs/>
          <w:sz w:val="24"/>
          <w:szCs w:val="24"/>
          <w:lang w:val="af-ZA" w:eastAsia="en-US"/>
        </w:rPr>
        <w:t xml:space="preserve"> </w:t>
      </w:r>
      <w:proofErr w:type="spellStart"/>
      <w:r w:rsidR="001D5F66" w:rsidRPr="00E95E1E">
        <w:rPr>
          <w:rFonts w:ascii="GHEA Grapalat" w:hAnsi="GHEA Grapalat" w:cs="Sylfaen"/>
          <w:bCs/>
          <w:sz w:val="24"/>
          <w:szCs w:val="24"/>
          <w:lang w:eastAsia="en-US"/>
        </w:rPr>
        <w:t>եկամուտների</w:t>
      </w:r>
      <w:proofErr w:type="spellEnd"/>
      <w:r w:rsidR="001D5F66" w:rsidRPr="00E95E1E">
        <w:rPr>
          <w:rFonts w:ascii="GHEA Grapalat" w:hAnsi="GHEA Grapalat" w:cs="Sylfaen"/>
          <w:bCs/>
          <w:sz w:val="24"/>
          <w:szCs w:val="24"/>
          <w:lang w:val="af-ZA" w:eastAsia="en-US"/>
        </w:rPr>
        <w:t xml:space="preserve"> </w:t>
      </w:r>
      <w:r w:rsidR="001D5F66" w:rsidRPr="00E95E1E">
        <w:rPr>
          <w:rFonts w:ascii="GHEA Grapalat" w:hAnsi="GHEA Grapalat" w:cs="Sylfaen"/>
          <w:bCs/>
          <w:sz w:val="24"/>
          <w:szCs w:val="24"/>
          <w:lang w:eastAsia="en-US"/>
        </w:rPr>
        <w:t>և</w:t>
      </w:r>
      <w:r w:rsidR="001D5F66" w:rsidRPr="00E95E1E">
        <w:rPr>
          <w:rFonts w:ascii="GHEA Grapalat" w:hAnsi="GHEA Grapalat" w:cs="Sylfaen"/>
          <w:bCs/>
          <w:sz w:val="24"/>
          <w:szCs w:val="24"/>
          <w:lang w:val="af-ZA" w:eastAsia="en-US"/>
        </w:rPr>
        <w:t xml:space="preserve"> </w:t>
      </w:r>
      <w:proofErr w:type="spellStart"/>
      <w:r w:rsidR="001D5F66" w:rsidRPr="00E95E1E">
        <w:rPr>
          <w:rFonts w:ascii="GHEA Grapalat" w:hAnsi="GHEA Grapalat" w:cs="Sylfaen"/>
          <w:bCs/>
          <w:sz w:val="24"/>
          <w:szCs w:val="24"/>
          <w:lang w:eastAsia="en-US"/>
        </w:rPr>
        <w:t>ծախսերի</w:t>
      </w:r>
      <w:proofErr w:type="spellEnd"/>
      <w:r w:rsidR="001D5F66" w:rsidRPr="00E95E1E">
        <w:rPr>
          <w:rFonts w:ascii="GHEA Grapalat" w:hAnsi="GHEA Grapalat" w:cs="Sylfaen"/>
          <w:bCs/>
          <w:sz w:val="24"/>
          <w:szCs w:val="24"/>
          <w:lang w:val="af-ZA" w:eastAsia="en-US"/>
        </w:rPr>
        <w:t xml:space="preserve"> </w:t>
      </w:r>
      <w:proofErr w:type="spellStart"/>
      <w:r w:rsidR="001D5F66" w:rsidRPr="00E95E1E">
        <w:rPr>
          <w:rFonts w:ascii="GHEA Grapalat" w:hAnsi="GHEA Grapalat" w:cs="Sylfaen"/>
          <w:bCs/>
          <w:sz w:val="24"/>
          <w:szCs w:val="24"/>
          <w:lang w:eastAsia="en-US"/>
        </w:rPr>
        <w:t>ավելացում</w:t>
      </w:r>
      <w:proofErr w:type="spellEnd"/>
      <w:r w:rsidR="001D5F66" w:rsidRPr="00E95E1E">
        <w:rPr>
          <w:rFonts w:ascii="GHEA Grapalat" w:hAnsi="GHEA Grapalat" w:cs="Sylfaen"/>
          <w:bCs/>
          <w:sz w:val="24"/>
          <w:szCs w:val="24"/>
          <w:lang w:val="fr-FR" w:eastAsia="en-US"/>
        </w:rPr>
        <w:t xml:space="preserve"> </w:t>
      </w:r>
      <w:proofErr w:type="spellStart"/>
      <w:r w:rsidR="001D5F66" w:rsidRPr="00E95E1E">
        <w:rPr>
          <w:rFonts w:ascii="GHEA Grapalat" w:hAnsi="GHEA Grapalat" w:cs="Sylfaen"/>
          <w:bCs/>
          <w:sz w:val="24"/>
          <w:szCs w:val="24"/>
          <w:lang w:eastAsia="en-US"/>
        </w:rPr>
        <w:t>կամ</w:t>
      </w:r>
      <w:proofErr w:type="spellEnd"/>
      <w:r w:rsidR="001D5F66" w:rsidRPr="00E95E1E">
        <w:rPr>
          <w:rFonts w:ascii="GHEA Grapalat" w:hAnsi="GHEA Grapalat" w:cs="Sylfaen"/>
          <w:bCs/>
          <w:sz w:val="24"/>
          <w:szCs w:val="24"/>
          <w:lang w:val="fr-FR" w:eastAsia="en-US"/>
        </w:rPr>
        <w:t xml:space="preserve"> </w:t>
      </w:r>
      <w:proofErr w:type="spellStart"/>
      <w:r w:rsidR="001D5F66" w:rsidRPr="00E95E1E">
        <w:rPr>
          <w:rFonts w:ascii="GHEA Grapalat" w:hAnsi="GHEA Grapalat" w:cs="Sylfaen"/>
          <w:bCs/>
          <w:sz w:val="24"/>
          <w:szCs w:val="24"/>
          <w:lang w:eastAsia="en-US"/>
        </w:rPr>
        <w:t>նվազեցում</w:t>
      </w:r>
      <w:proofErr w:type="spellEnd"/>
      <w:r w:rsidR="001D5F66" w:rsidRPr="00E95E1E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1D5F66" w:rsidRPr="00E95E1E">
        <w:rPr>
          <w:rFonts w:ascii="GHEA Grapalat" w:hAnsi="GHEA Grapalat" w:cs="Sylfaen"/>
          <w:sz w:val="24"/>
          <w:szCs w:val="24"/>
          <w:lang w:eastAsia="en-US"/>
        </w:rPr>
        <w:t>չի</w:t>
      </w:r>
      <w:proofErr w:type="spellEnd"/>
      <w:r w:rsidR="001D5F66" w:rsidRPr="00E95E1E">
        <w:rPr>
          <w:rFonts w:ascii="GHEA Grapalat" w:hAnsi="GHEA Grapalat" w:cs="Sylfaen"/>
          <w:sz w:val="24"/>
          <w:szCs w:val="24"/>
          <w:lang w:val="af-ZA" w:eastAsia="en-US"/>
        </w:rPr>
        <w:t xml:space="preserve"> նախատեսվում:</w:t>
      </w:r>
    </w:p>
    <w:p w:rsidR="001D5F66" w:rsidRPr="00E95E1E" w:rsidRDefault="001D5F66" w:rsidP="00A82E12">
      <w:pPr>
        <w:keepNext/>
        <w:spacing w:line="276" w:lineRule="auto"/>
        <w:jc w:val="both"/>
        <w:rPr>
          <w:rFonts w:ascii="GHEA Grapalat" w:hAnsi="GHEA Grapalat" w:cs="Sylfaen"/>
          <w:sz w:val="24"/>
          <w:szCs w:val="24"/>
          <w:lang w:val="hy-AM" w:eastAsia="en-US"/>
        </w:rPr>
      </w:pPr>
    </w:p>
    <w:p w:rsidR="001D5F66" w:rsidRPr="001D5F66" w:rsidRDefault="001D5F66" w:rsidP="001D5F66">
      <w:pPr>
        <w:keepNext/>
        <w:jc w:val="both"/>
        <w:rPr>
          <w:rFonts w:ascii="GHEA Grapalat" w:hAnsi="GHEA Grapalat"/>
          <w:sz w:val="24"/>
          <w:szCs w:val="24"/>
          <w:lang w:val="de-DE"/>
        </w:rPr>
      </w:pPr>
    </w:p>
    <w:p w:rsidR="001D5F66" w:rsidRPr="001D5F66" w:rsidRDefault="001D5F66" w:rsidP="001D5F66">
      <w:pPr>
        <w:keepNext/>
        <w:rPr>
          <w:rFonts w:ascii="GHEA Grapalat" w:hAnsi="GHEA Grapalat" w:cs="Sylfaen"/>
          <w:b/>
          <w:sz w:val="24"/>
          <w:szCs w:val="24"/>
          <w:lang w:val="hy-AM" w:eastAsia="en-US"/>
        </w:rPr>
      </w:pPr>
    </w:p>
    <w:p w:rsidR="001D5F66" w:rsidRPr="001D5F66" w:rsidRDefault="001D5F66" w:rsidP="001D5F66">
      <w:pPr>
        <w:keepNext/>
        <w:ind w:firstLine="720"/>
        <w:jc w:val="center"/>
        <w:rPr>
          <w:rFonts w:ascii="GHEA Grapalat" w:hAnsi="GHEA Grapalat" w:cs="Sylfaen"/>
          <w:b/>
          <w:sz w:val="24"/>
          <w:szCs w:val="24"/>
          <w:lang w:val="hy-AM" w:eastAsia="en-US"/>
        </w:rPr>
      </w:pPr>
    </w:p>
    <w:p w:rsidR="001D5F66" w:rsidRDefault="001D5F66" w:rsidP="001D5F66">
      <w:pPr>
        <w:keepNext/>
        <w:ind w:firstLine="720"/>
        <w:jc w:val="center"/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1D5F66">
        <w:rPr>
          <w:rFonts w:ascii="GHEA Grapalat" w:hAnsi="GHEA Grapalat" w:cs="Sylfaen"/>
          <w:b/>
          <w:sz w:val="24"/>
          <w:szCs w:val="24"/>
          <w:lang w:val="hy-AM" w:eastAsia="en-US"/>
        </w:rPr>
        <w:t>Տ</w:t>
      </w:r>
      <w:r w:rsidRPr="001D5F66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1D5F66">
        <w:rPr>
          <w:rFonts w:ascii="GHEA Grapalat" w:hAnsi="GHEA Grapalat" w:cs="Sylfaen"/>
          <w:b/>
          <w:sz w:val="24"/>
          <w:szCs w:val="24"/>
          <w:lang w:val="hy-AM" w:eastAsia="en-US"/>
        </w:rPr>
        <w:t>Ե</w:t>
      </w:r>
      <w:r w:rsidRPr="001D5F66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1D5F66">
        <w:rPr>
          <w:rFonts w:ascii="GHEA Grapalat" w:hAnsi="GHEA Grapalat" w:cs="Sylfaen"/>
          <w:b/>
          <w:sz w:val="24"/>
          <w:szCs w:val="24"/>
          <w:lang w:val="hy-AM" w:eastAsia="en-US"/>
        </w:rPr>
        <w:t>Ղ</w:t>
      </w:r>
      <w:r w:rsidRPr="001D5F66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1D5F66">
        <w:rPr>
          <w:rFonts w:ascii="GHEA Grapalat" w:hAnsi="GHEA Grapalat" w:cs="Sylfaen"/>
          <w:b/>
          <w:sz w:val="24"/>
          <w:szCs w:val="24"/>
          <w:lang w:val="hy-AM" w:eastAsia="en-US"/>
        </w:rPr>
        <w:t>Ե</w:t>
      </w:r>
      <w:r w:rsidRPr="001D5F66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1D5F66">
        <w:rPr>
          <w:rFonts w:ascii="GHEA Grapalat" w:hAnsi="GHEA Grapalat" w:cs="Sylfaen"/>
          <w:b/>
          <w:sz w:val="24"/>
          <w:szCs w:val="24"/>
          <w:lang w:val="hy-AM" w:eastAsia="en-US"/>
        </w:rPr>
        <w:t>Կ</w:t>
      </w:r>
      <w:r w:rsidRPr="001D5F66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1D5F66">
        <w:rPr>
          <w:rFonts w:ascii="GHEA Grapalat" w:hAnsi="GHEA Grapalat" w:cs="Sylfaen"/>
          <w:b/>
          <w:sz w:val="24"/>
          <w:szCs w:val="24"/>
          <w:lang w:val="hy-AM" w:eastAsia="en-US"/>
        </w:rPr>
        <w:t>Ա</w:t>
      </w:r>
      <w:r w:rsidRPr="001D5F66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1D5F66">
        <w:rPr>
          <w:rFonts w:ascii="GHEA Grapalat" w:hAnsi="GHEA Grapalat" w:cs="Sylfaen"/>
          <w:b/>
          <w:sz w:val="24"/>
          <w:szCs w:val="24"/>
          <w:lang w:val="hy-AM" w:eastAsia="en-US"/>
        </w:rPr>
        <w:t>Ն</w:t>
      </w:r>
      <w:r w:rsidRPr="001D5F66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r w:rsidRPr="001D5F66">
        <w:rPr>
          <w:rFonts w:ascii="GHEA Grapalat" w:hAnsi="GHEA Grapalat" w:cs="Sylfaen"/>
          <w:b/>
          <w:sz w:val="24"/>
          <w:szCs w:val="24"/>
          <w:lang w:val="hy-AM" w:eastAsia="en-US"/>
        </w:rPr>
        <w:t>Ք</w:t>
      </w:r>
    </w:p>
    <w:p w:rsidR="00F3669A" w:rsidRPr="001D5F66" w:rsidRDefault="00F3669A" w:rsidP="001D5F66">
      <w:pPr>
        <w:keepNext/>
        <w:ind w:firstLine="720"/>
        <w:jc w:val="center"/>
        <w:rPr>
          <w:rFonts w:ascii="GHEA Grapalat" w:hAnsi="GHEA Grapalat" w:cs="Sylfaen"/>
          <w:b/>
          <w:sz w:val="24"/>
          <w:szCs w:val="24"/>
          <w:lang w:val="fr-FR" w:eastAsia="en-US"/>
        </w:rPr>
      </w:pPr>
    </w:p>
    <w:p w:rsidR="00F3669A" w:rsidRPr="00F3669A" w:rsidRDefault="00F12F24" w:rsidP="00F3669A">
      <w:pPr>
        <w:ind w:right="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52E34">
        <w:rPr>
          <w:rFonts w:ascii="GHEA Grapalat" w:hAnsi="GHEA Grapalat"/>
          <w:b/>
          <w:sz w:val="24"/>
          <w:szCs w:val="24"/>
          <w:lang w:val="hy-AM"/>
        </w:rPr>
        <w:t xml:space="preserve"> «</w:t>
      </w:r>
      <w:r w:rsidR="00F3669A" w:rsidRPr="002B0D2C">
        <w:rPr>
          <w:rFonts w:ascii="GHEA Grapalat" w:hAnsi="GHEA Grapalat" w:cs="Sylfaen"/>
          <w:b/>
          <w:caps/>
          <w:sz w:val="24"/>
          <w:szCs w:val="24"/>
          <w:lang w:val="hy-AM"/>
        </w:rPr>
        <w:t>Հայաստանի</w:t>
      </w:r>
      <w:r w:rsidR="00F3669A" w:rsidRPr="00F3669A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ՀԱՆՐԱՊԵՏՈՒԹՅԱՆ </w:t>
      </w:r>
      <w:r w:rsidR="00F3669A" w:rsidRPr="002B0D2C">
        <w:rPr>
          <w:rFonts w:ascii="GHEA Grapalat" w:hAnsi="GHEA Grapalat" w:cs="Tahoma"/>
          <w:b/>
          <w:sz w:val="24"/>
          <w:szCs w:val="24"/>
          <w:lang w:val="hy-AM"/>
        </w:rPr>
        <w:t>ԷՆԵՐԳԵՏԻԿ</w:t>
      </w:r>
      <w:r w:rsidR="00F3669A" w:rsidRPr="00F3669A">
        <w:rPr>
          <w:rFonts w:ascii="GHEA Grapalat" w:hAnsi="GHEA Grapalat" w:cs="Tahoma"/>
          <w:b/>
          <w:sz w:val="24"/>
          <w:szCs w:val="24"/>
          <w:lang w:val="hy-AM"/>
        </w:rPr>
        <w:t>ԱՅԻ</w:t>
      </w:r>
      <w:r w:rsidR="00F3669A" w:rsidRPr="002B0D2C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="00F3669A" w:rsidRPr="001D3161">
        <w:rPr>
          <w:rFonts w:ascii="GHEA Grapalat" w:hAnsi="GHEA Grapalat"/>
          <w:b/>
          <w:bCs/>
          <w:sz w:val="24"/>
          <w:szCs w:val="24"/>
          <w:lang w:val="hy-AM"/>
        </w:rPr>
        <w:t>ԲՆԱԳԱՎԱՌԻ ԶԱՐԳԱՑՄԱՆ ՌԱԶՄԱՎԱՐ</w:t>
      </w:r>
      <w:r w:rsidR="00F3669A">
        <w:rPr>
          <w:rFonts w:ascii="GHEA Grapalat" w:hAnsi="GHEA Grapalat"/>
          <w:b/>
          <w:bCs/>
          <w:sz w:val="24"/>
          <w:szCs w:val="24"/>
          <w:lang w:val="hy-AM"/>
        </w:rPr>
        <w:t xml:space="preserve">ԱԿԱՆ </w:t>
      </w:r>
      <w:r w:rsidR="00F3669A" w:rsidRPr="001D3161">
        <w:rPr>
          <w:rFonts w:ascii="GHEA Grapalat" w:hAnsi="GHEA Grapalat"/>
          <w:b/>
          <w:bCs/>
          <w:sz w:val="24"/>
          <w:szCs w:val="24"/>
          <w:lang w:val="hy-AM"/>
        </w:rPr>
        <w:t>ԾՐԱԳՐ</w:t>
      </w:r>
      <w:r w:rsidR="00F3669A" w:rsidRPr="00F3669A">
        <w:rPr>
          <w:rFonts w:ascii="GHEA Grapalat" w:hAnsi="GHEA Grapalat"/>
          <w:b/>
          <w:bCs/>
          <w:sz w:val="24"/>
          <w:szCs w:val="24"/>
          <w:lang w:val="hy-AM"/>
        </w:rPr>
        <w:t xml:space="preserve">ԻՆ (ՄԻՆՉԵՎ </w:t>
      </w:r>
      <w:r w:rsidR="00F3669A" w:rsidRPr="001D3161">
        <w:rPr>
          <w:rFonts w:ascii="GHEA Grapalat" w:hAnsi="GHEA Grapalat"/>
          <w:b/>
          <w:bCs/>
          <w:sz w:val="24"/>
          <w:szCs w:val="24"/>
          <w:lang w:val="hy-AM"/>
        </w:rPr>
        <w:t>2040</w:t>
      </w:r>
      <w:r w:rsidR="00F3669A" w:rsidRPr="00F3669A">
        <w:rPr>
          <w:rFonts w:ascii="GHEA Grapalat" w:hAnsi="GHEA Grapalat"/>
          <w:b/>
          <w:bCs/>
          <w:sz w:val="24"/>
          <w:szCs w:val="24"/>
          <w:lang w:val="hy-AM"/>
        </w:rPr>
        <w:t>թ.)</w:t>
      </w:r>
    </w:p>
    <w:p w:rsidR="001D5F66" w:rsidRPr="001D5F66" w:rsidRDefault="00F3669A" w:rsidP="00F3669A">
      <w:pPr>
        <w:keepNext/>
        <w:tabs>
          <w:tab w:val="left" w:pos="1080"/>
        </w:tabs>
        <w:ind w:firstLine="720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  <w:r w:rsidRPr="002B0D2C">
        <w:rPr>
          <w:rFonts w:ascii="GHEA Grapalat" w:hAnsi="GHEA Grapalat" w:cs="Tahoma"/>
          <w:b/>
          <w:sz w:val="24"/>
          <w:szCs w:val="24"/>
          <w:lang w:val="hy-AM"/>
        </w:rPr>
        <w:t xml:space="preserve"> ՀԱՎԱՆՈՒԹՅՈՒՆ</w:t>
      </w:r>
      <w:r w:rsidRPr="002B0D2C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2B0D2C">
        <w:rPr>
          <w:rFonts w:ascii="GHEA Grapalat" w:hAnsi="GHEA Grapalat" w:cs="Tahoma"/>
          <w:b/>
          <w:sz w:val="24"/>
          <w:szCs w:val="24"/>
          <w:lang w:val="hy-AM"/>
        </w:rPr>
        <w:t xml:space="preserve">ՏԱԼՈՒ </w:t>
      </w:r>
      <w:r w:rsidRPr="002B0D2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B0D2C">
        <w:rPr>
          <w:rFonts w:ascii="GHEA Grapalat" w:hAnsi="GHEA Grapalat" w:cs="Tahoma"/>
          <w:b/>
          <w:sz w:val="24"/>
          <w:szCs w:val="24"/>
          <w:lang w:val="hy-AM"/>
        </w:rPr>
        <w:t>ՄԱՍԻՆ</w:t>
      </w:r>
      <w:r w:rsidR="00F12F24" w:rsidRPr="004616B4">
        <w:rPr>
          <w:rFonts w:ascii="GHEA Grapalat" w:hAnsi="GHEA Grapalat"/>
          <w:b/>
          <w:sz w:val="24"/>
          <w:szCs w:val="24"/>
          <w:lang w:val="hy-AM"/>
        </w:rPr>
        <w:t xml:space="preserve">»  </w:t>
      </w:r>
      <w:r w:rsidR="00F12F24">
        <w:rPr>
          <w:rFonts w:ascii="GHEA Grapalat" w:hAnsi="GHEA Grapalat"/>
          <w:b/>
          <w:sz w:val="24"/>
          <w:szCs w:val="24"/>
          <w:lang w:val="hy-AM"/>
        </w:rPr>
        <w:br/>
        <w:t xml:space="preserve">ՀՀ </w:t>
      </w:r>
      <w:r w:rsidR="00F12F24" w:rsidRPr="004616B4">
        <w:rPr>
          <w:rFonts w:ascii="GHEA Grapalat" w:hAnsi="GHEA Grapalat"/>
          <w:b/>
          <w:sz w:val="24"/>
          <w:szCs w:val="24"/>
          <w:lang w:val="hy-AM"/>
        </w:rPr>
        <w:t xml:space="preserve">ԿԱՌԱՎԱՐՈՒԹՅԱՆ ՈՐՈՇՄԱՆ </w:t>
      </w:r>
      <w:r w:rsidR="001D5F66" w:rsidRPr="001D5F66">
        <w:rPr>
          <w:rFonts w:ascii="GHEA Grapalat" w:hAnsi="GHEA Grapalat" w:cs="Sylfaen"/>
          <w:b/>
          <w:sz w:val="24"/>
          <w:szCs w:val="24"/>
          <w:lang w:val="hy-AM" w:eastAsia="en-US"/>
        </w:rPr>
        <w:t>ՆԱԽԱԳԾԻ</w:t>
      </w:r>
      <w:r w:rsidR="001D5F66" w:rsidRPr="001D5F66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="001D5F66" w:rsidRPr="001D5F66">
        <w:rPr>
          <w:rFonts w:ascii="GHEA Grapalat" w:hAnsi="GHEA Grapalat" w:cs="Sylfaen"/>
          <w:b/>
          <w:sz w:val="24"/>
          <w:szCs w:val="24"/>
          <w:lang w:val="hy-AM" w:eastAsia="en-US"/>
        </w:rPr>
        <w:t>ԸՆԴՈՒՆՄԱՆ ԿԱՊԱԿՑՈՒԹՅԱՄԲ ԱՅԼ ՆՈՐՄԱՏԻՎ ԻՐԱՎԱԿԱՆ ԱԿՏԵՐԻ ԸՆԴՈՒՆՄԱՆ ԱՆՀՐԱԺԵՇՏՈՒԹՅԱՆ ՄԱՍԻՆ</w:t>
      </w:r>
    </w:p>
    <w:p w:rsidR="00244E42" w:rsidRDefault="00244E42" w:rsidP="001D5F66">
      <w:pPr>
        <w:spacing w:before="100" w:beforeAutospacing="1" w:after="100" w:afterAutospacing="1"/>
        <w:ind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D5F66" w:rsidRPr="00E95E1E" w:rsidRDefault="00F12F24" w:rsidP="00A82E12">
      <w:pPr>
        <w:spacing w:before="100" w:beforeAutospacing="1" w:after="100" w:afterAutospacing="1"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E95E1E">
        <w:rPr>
          <w:rFonts w:ascii="GHEA Grapalat" w:hAnsi="GHEA Grapalat"/>
          <w:sz w:val="24"/>
          <w:szCs w:val="24"/>
          <w:lang w:val="hy-AM"/>
        </w:rPr>
        <w:t>«</w:t>
      </w:r>
      <w:r w:rsidR="00F3669A" w:rsidRPr="00F3669A">
        <w:rPr>
          <w:rFonts w:ascii="GHEA Grapalat" w:hAnsi="GHEA Grapalat"/>
          <w:sz w:val="24"/>
          <w:szCs w:val="24"/>
          <w:lang w:val="hy-AM"/>
        </w:rPr>
        <w:t>Հայաստանի Հանրապետության էներգետիկայի բնագավառի զարգացման ռազմավարական ծրագրին (մինչև 2040թ.) հավանություն տալու մասին</w:t>
      </w:r>
      <w:r w:rsidRPr="00E95E1E">
        <w:rPr>
          <w:rFonts w:ascii="GHEA Grapalat" w:hAnsi="GHEA Grapalat"/>
          <w:sz w:val="24"/>
          <w:szCs w:val="24"/>
          <w:lang w:val="hy-AM"/>
        </w:rPr>
        <w:t>» Հայաստանի Հանրապետության կառավարության որոշման նախագծի</w:t>
      </w:r>
      <w:r w:rsidR="001D5F66" w:rsidRPr="00E95E1E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այլ նորմատիվ իրավական ակտեր ընդունել անհրաժեշտ չէ:</w:t>
      </w:r>
    </w:p>
    <w:p w:rsidR="001D5F66" w:rsidRPr="001D5F66" w:rsidRDefault="001D5F66" w:rsidP="001D5F66">
      <w:pPr>
        <w:rPr>
          <w:rFonts w:ascii="GHEA Grapalat" w:hAnsi="GHEA Grapalat"/>
          <w:sz w:val="24"/>
          <w:szCs w:val="24"/>
          <w:lang w:val="de-DE"/>
        </w:rPr>
      </w:pPr>
    </w:p>
    <w:p w:rsidR="001D5F66" w:rsidRPr="001D5F66" w:rsidRDefault="001D5F66" w:rsidP="001D5F66">
      <w:pPr>
        <w:rPr>
          <w:rFonts w:ascii="GHEA Grapalat" w:hAnsi="GHEA Grapalat"/>
          <w:sz w:val="24"/>
          <w:szCs w:val="24"/>
          <w:lang w:val="de-DE"/>
        </w:rPr>
      </w:pPr>
    </w:p>
    <w:p w:rsidR="001D5F66" w:rsidRPr="001D5F66" w:rsidRDefault="001D5F66" w:rsidP="004616B4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1D5F66" w:rsidRPr="001D5F66" w:rsidSect="00D93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5A55"/>
    <w:multiLevelType w:val="hybridMultilevel"/>
    <w:tmpl w:val="2E68AAC8"/>
    <w:lvl w:ilvl="0" w:tplc="2D684E28">
      <w:start w:val="1"/>
      <w:numFmt w:val="decimal"/>
      <w:lvlText w:val="%1."/>
      <w:lvlJc w:val="left"/>
      <w:pPr>
        <w:ind w:left="1260" w:hanging="360"/>
      </w:pPr>
      <w:rPr>
        <w:b w:val="0"/>
        <w:lang w:val="hy-AM"/>
      </w:r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>
      <w:start w:val="1"/>
      <w:numFmt w:val="lowerRoman"/>
      <w:lvlText w:val="%6."/>
      <w:lvlJc w:val="right"/>
      <w:pPr>
        <w:ind w:left="4887" w:hanging="180"/>
      </w:pPr>
    </w:lvl>
    <w:lvl w:ilvl="6" w:tplc="0809000F">
      <w:start w:val="1"/>
      <w:numFmt w:val="decimal"/>
      <w:lvlText w:val="%7."/>
      <w:lvlJc w:val="left"/>
      <w:pPr>
        <w:ind w:left="5607" w:hanging="360"/>
      </w:pPr>
    </w:lvl>
    <w:lvl w:ilvl="7" w:tplc="08090019">
      <w:start w:val="1"/>
      <w:numFmt w:val="lowerLetter"/>
      <w:lvlText w:val="%8."/>
      <w:lvlJc w:val="left"/>
      <w:pPr>
        <w:ind w:left="6327" w:hanging="360"/>
      </w:pPr>
    </w:lvl>
    <w:lvl w:ilvl="8" w:tplc="080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817CAB"/>
    <w:multiLevelType w:val="hybridMultilevel"/>
    <w:tmpl w:val="05B41AD8"/>
    <w:lvl w:ilvl="0" w:tplc="F86AC53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5D90EC6"/>
    <w:multiLevelType w:val="hybridMultilevel"/>
    <w:tmpl w:val="477CCF3E"/>
    <w:lvl w:ilvl="0" w:tplc="C85E4BEE">
      <w:start w:val="2020"/>
      <w:numFmt w:val="bullet"/>
      <w:lvlText w:val="-"/>
      <w:lvlJc w:val="left"/>
      <w:pPr>
        <w:ind w:left="33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3" w15:restartNumberingAfterBreak="0">
    <w:nsid w:val="4B4733A8"/>
    <w:multiLevelType w:val="hybridMultilevel"/>
    <w:tmpl w:val="79787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93C96"/>
    <w:multiLevelType w:val="hybridMultilevel"/>
    <w:tmpl w:val="FA16CE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D61B8"/>
    <w:multiLevelType w:val="hybridMultilevel"/>
    <w:tmpl w:val="4802EB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C279B"/>
    <w:multiLevelType w:val="hybridMultilevel"/>
    <w:tmpl w:val="3E0A81EA"/>
    <w:lvl w:ilvl="0" w:tplc="E9A29EF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4F"/>
    <w:rsid w:val="000011AA"/>
    <w:rsid w:val="00001F4E"/>
    <w:rsid w:val="000165CA"/>
    <w:rsid w:val="00023240"/>
    <w:rsid w:val="00052E34"/>
    <w:rsid w:val="000557D7"/>
    <w:rsid w:val="0006438D"/>
    <w:rsid w:val="000810A3"/>
    <w:rsid w:val="000A2AC2"/>
    <w:rsid w:val="000B3DD2"/>
    <w:rsid w:val="000B795B"/>
    <w:rsid w:val="000D1D87"/>
    <w:rsid w:val="0011631D"/>
    <w:rsid w:val="00120B58"/>
    <w:rsid w:val="00124648"/>
    <w:rsid w:val="001A7FE2"/>
    <w:rsid w:val="001D3161"/>
    <w:rsid w:val="001D364E"/>
    <w:rsid w:val="001D5F66"/>
    <w:rsid w:val="001D79D7"/>
    <w:rsid w:val="00223B4A"/>
    <w:rsid w:val="00236551"/>
    <w:rsid w:val="00242FE6"/>
    <w:rsid w:val="0024327E"/>
    <w:rsid w:val="00244E42"/>
    <w:rsid w:val="002A49DE"/>
    <w:rsid w:val="002A75B4"/>
    <w:rsid w:val="002B0D2C"/>
    <w:rsid w:val="002C03B2"/>
    <w:rsid w:val="00321B53"/>
    <w:rsid w:val="00331945"/>
    <w:rsid w:val="0035108B"/>
    <w:rsid w:val="00374FD2"/>
    <w:rsid w:val="003C0A36"/>
    <w:rsid w:val="003D6D8C"/>
    <w:rsid w:val="0040419A"/>
    <w:rsid w:val="00425E96"/>
    <w:rsid w:val="004616B4"/>
    <w:rsid w:val="00494766"/>
    <w:rsid w:val="004D5B1E"/>
    <w:rsid w:val="004F0CE2"/>
    <w:rsid w:val="00513274"/>
    <w:rsid w:val="0052176F"/>
    <w:rsid w:val="00530769"/>
    <w:rsid w:val="00533E0E"/>
    <w:rsid w:val="0055100D"/>
    <w:rsid w:val="00590124"/>
    <w:rsid w:val="00590D9E"/>
    <w:rsid w:val="005C7694"/>
    <w:rsid w:val="00614278"/>
    <w:rsid w:val="00634914"/>
    <w:rsid w:val="006379C5"/>
    <w:rsid w:val="0064464F"/>
    <w:rsid w:val="00672DA5"/>
    <w:rsid w:val="006916AC"/>
    <w:rsid w:val="006F1840"/>
    <w:rsid w:val="006F25E6"/>
    <w:rsid w:val="00701A75"/>
    <w:rsid w:val="00715956"/>
    <w:rsid w:val="007519DB"/>
    <w:rsid w:val="00752776"/>
    <w:rsid w:val="00761BB2"/>
    <w:rsid w:val="00766222"/>
    <w:rsid w:val="00773326"/>
    <w:rsid w:val="007B1EBC"/>
    <w:rsid w:val="007C093F"/>
    <w:rsid w:val="007C618C"/>
    <w:rsid w:val="007D113F"/>
    <w:rsid w:val="007E7829"/>
    <w:rsid w:val="0084106B"/>
    <w:rsid w:val="00843AB8"/>
    <w:rsid w:val="008610E5"/>
    <w:rsid w:val="00874C3E"/>
    <w:rsid w:val="00885CCA"/>
    <w:rsid w:val="00891B5D"/>
    <w:rsid w:val="008B51DB"/>
    <w:rsid w:val="008B714A"/>
    <w:rsid w:val="008F1F34"/>
    <w:rsid w:val="0090310C"/>
    <w:rsid w:val="009A35D1"/>
    <w:rsid w:val="009B2B31"/>
    <w:rsid w:val="009D1A8A"/>
    <w:rsid w:val="00A11D65"/>
    <w:rsid w:val="00A3694A"/>
    <w:rsid w:val="00A50B37"/>
    <w:rsid w:val="00A55BED"/>
    <w:rsid w:val="00A6230D"/>
    <w:rsid w:val="00A626EE"/>
    <w:rsid w:val="00A65FF9"/>
    <w:rsid w:val="00A82E12"/>
    <w:rsid w:val="00A94416"/>
    <w:rsid w:val="00AC50D1"/>
    <w:rsid w:val="00B07540"/>
    <w:rsid w:val="00B24AE7"/>
    <w:rsid w:val="00B32B65"/>
    <w:rsid w:val="00B43C65"/>
    <w:rsid w:val="00B61D39"/>
    <w:rsid w:val="00B84EC1"/>
    <w:rsid w:val="00BB3E55"/>
    <w:rsid w:val="00BB79C8"/>
    <w:rsid w:val="00BC3025"/>
    <w:rsid w:val="00C2047F"/>
    <w:rsid w:val="00C2477E"/>
    <w:rsid w:val="00C467DE"/>
    <w:rsid w:val="00C83950"/>
    <w:rsid w:val="00C97953"/>
    <w:rsid w:val="00CB7CAD"/>
    <w:rsid w:val="00CE5D4A"/>
    <w:rsid w:val="00CE6067"/>
    <w:rsid w:val="00D572B3"/>
    <w:rsid w:val="00D631CB"/>
    <w:rsid w:val="00D77725"/>
    <w:rsid w:val="00D86215"/>
    <w:rsid w:val="00D86462"/>
    <w:rsid w:val="00D93DA9"/>
    <w:rsid w:val="00DC1072"/>
    <w:rsid w:val="00DC274E"/>
    <w:rsid w:val="00DC6DE4"/>
    <w:rsid w:val="00DD616A"/>
    <w:rsid w:val="00DD6CD8"/>
    <w:rsid w:val="00DF08E0"/>
    <w:rsid w:val="00E101B4"/>
    <w:rsid w:val="00E30D21"/>
    <w:rsid w:val="00E46BE9"/>
    <w:rsid w:val="00E61B67"/>
    <w:rsid w:val="00E67D91"/>
    <w:rsid w:val="00E95E1E"/>
    <w:rsid w:val="00EA5D03"/>
    <w:rsid w:val="00EA70DC"/>
    <w:rsid w:val="00ED6525"/>
    <w:rsid w:val="00F12227"/>
    <w:rsid w:val="00F12F24"/>
    <w:rsid w:val="00F35374"/>
    <w:rsid w:val="00F3669A"/>
    <w:rsid w:val="00F45784"/>
    <w:rsid w:val="00F4796E"/>
    <w:rsid w:val="00F5739D"/>
    <w:rsid w:val="00F70A76"/>
    <w:rsid w:val="00F935A6"/>
    <w:rsid w:val="00FA6DA4"/>
    <w:rsid w:val="00FD5426"/>
    <w:rsid w:val="00F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9D541-A51B-46B7-944B-B0B197E6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E9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25E9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425E96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425E96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BB7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List Paragraph-ExecSummary,Dot pt"/>
    <w:basedOn w:val="Normal"/>
    <w:link w:val="ListParagraphChar"/>
    <w:uiPriority w:val="99"/>
    <w:qFormat/>
    <w:rsid w:val="004616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Char">
    <w:name w:val="norm Char"/>
    <w:link w:val="norm"/>
    <w:rsid w:val="004616B4"/>
    <w:rPr>
      <w:rFonts w:ascii="Arial Armenian" w:eastAsia="Times New Roman" w:hAnsi="Arial Armenian" w:cs="Times New Roman"/>
      <w:szCs w:val="20"/>
      <w:lang w:eastAsia="ru-RU"/>
    </w:rPr>
  </w:style>
  <w:style w:type="paragraph" w:styleId="BodyText3">
    <w:name w:val="Body Text 3"/>
    <w:basedOn w:val="Normal"/>
    <w:link w:val="BodyText3Char"/>
    <w:rsid w:val="001D5F66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1D5F66"/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CharChar5CharCharCharCharCharChar">
    <w:name w:val="Char Char5 Char Char Char Char Char Char"/>
    <w:basedOn w:val="Normal"/>
    <w:rsid w:val="00590D9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5CharCharCharCharCharChar0">
    <w:name w:val="Char Char5 Char Char Char Char Char Char"/>
    <w:basedOn w:val="Normal"/>
    <w:rsid w:val="00EA5D0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unhideWhenUsed/>
    <w:rsid w:val="00B84E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84EC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Dot pt Char"/>
    <w:basedOn w:val="DefaultParagraphFont"/>
    <w:link w:val="ListParagraph"/>
    <w:qFormat/>
    <w:locked/>
    <w:rsid w:val="00B84EC1"/>
  </w:style>
  <w:style w:type="character" w:customStyle="1" w:styleId="a">
    <w:name w:val="Абзац списка Знак"/>
    <w:aliases w:val="Akapit z listą BS Знак,List Paragraph 1 Знак,OBC Bullet Знак,List Paragraph11 Знак,Normal numbered Знак,List Paragraph1 Знак,List_Paragraph Знак,Multilevel para_II Знак,Bullet1 Знак,Bullets Знак,References Знак,IBL List Paragraph Знак"/>
    <w:locked/>
    <w:rsid w:val="00B24AE7"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qFormat/>
    <w:rsid w:val="00B075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rsid w:val="00B0754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dec-date">
    <w:name w:val="dec-date"/>
    <w:basedOn w:val="Normal"/>
    <w:rsid w:val="00A626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7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7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664F1-9C3D-4376-AD71-8B4F7ACB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https:/mul-mta.gov.am/tasks/docs/attachment.php?id=128545&amp;fn=1naxagic+%2818%29.docx&amp;out=1&amp;token=</cp:keywords>
  <cp:lastModifiedBy>USER</cp:lastModifiedBy>
  <cp:revision>2</cp:revision>
  <dcterms:created xsi:type="dcterms:W3CDTF">2019-12-06T05:46:00Z</dcterms:created>
  <dcterms:modified xsi:type="dcterms:W3CDTF">2019-12-06T05:46:00Z</dcterms:modified>
</cp:coreProperties>
</file>