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812" w:rsidRDefault="00DF3812" w:rsidP="00DF3812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ՀԻՄՆԱՎՈՐՈՒՄ</w:t>
      </w:r>
    </w:p>
    <w:p w:rsidR="00DF3812" w:rsidRDefault="00DF3812" w:rsidP="00DF3812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«ՊԵՏԱԿԱՆ ԿԱՌԱՎԱՐՄԱՆ ՀԱՄԱԿԱՐԳԻ ՄԱՐՄԻՆՆԵՐԻ ՄԱՍԻՆ» ՀԱՅԱՍՏԱՆԻ ՀԱՆՐԱՊԵՏՈՒԹՅԱՆ ՕՐԵՆՔՈՒՄ ՓՈՓՈԽՈՒԹՅՈՒՆ ԿԱՏԱՐԵԼՈՒ ՄԱՍԻՆ» ՀՀ ՕՐԵՆՔԻ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hy-AM"/>
        </w:rPr>
        <w:t> </w:t>
      </w:r>
      <w:r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ՆԱԽԱԳԾԻ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 xml:space="preserve"> (ԱՅՍՈՒՀԵՏ` ՆԱԽԱԳԻԾ) ԸՆԴՈՒՆՄԱՆ</w:t>
      </w:r>
    </w:p>
    <w:p w:rsidR="00DF3812" w:rsidRDefault="00DF3812" w:rsidP="00DF3812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DF3812" w:rsidRDefault="00DF3812" w:rsidP="00DF3812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DF3812" w:rsidRDefault="00DF3812" w:rsidP="00DF3812">
      <w:pPr>
        <w:spacing w:after="0" w:line="360" w:lineRule="auto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1.</w:t>
      </w: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ab/>
        <w:t xml:space="preserve">Անհրաժեշտությունը. </w:t>
      </w:r>
    </w:p>
    <w:p w:rsidR="00DF3812" w:rsidRDefault="00DF3812" w:rsidP="00DF3812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  <w:t>Նախագծի մշակումը պայմանավորված է Սննդամթերքի անվտանգության տեսչական մարմնի գործունեությանն առընչվող իրավական կարգավորումների համապատասխանեցմամբ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: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DF3812" w:rsidRDefault="00DF3812" w:rsidP="00DF3812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DF3812" w:rsidRDefault="00DF3812" w:rsidP="00DF3812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2.</w:t>
      </w: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ab/>
        <w:t>Ընթացիկ իրավիճակը և  խնդիրները.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DF3812" w:rsidRDefault="00DF3812" w:rsidP="00DF3812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«Պետական կառավարման համակարգի մասին» ՀՀ օրենքի (այսուհետ` Օրենք) 9-րդ հոդվածի 8-րդ մասի համաձայն </w:t>
      </w:r>
      <w:r>
        <w:rPr>
          <w:rFonts w:ascii="Calibri" w:eastAsia="Calibri" w:hAnsi="Calibri" w:cs="Calibri"/>
          <w:sz w:val="24"/>
          <w:szCs w:val="24"/>
          <w:lang w:val="hy-AM"/>
        </w:rPr>
        <w:t> 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Հայաստանի Հանրապետության գյուղատնտեսության նախարարության սննդամթերքի անվտանգության պետական ծառայության պաշտոնատար անձինք, այդ թվում՝ քաղաքացիական ծառայողները, շարունակում են պաշտոնավարել մինչև Սննդամթերքի անվտանգության տեսչական մարմնի կանոնադրության, աշխատողների քանակի հաստատումը և գործունեությունը կանոնակարգող օրենսդրության վերանայումը, բայց ոչ ավելի, քան մինչև 2018 թվականի սեպտեմբերի 30-ը ներառյալ: </w:t>
      </w:r>
    </w:p>
    <w:p w:rsidR="00DF3812" w:rsidRDefault="00DF3812" w:rsidP="00DF381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Չնայած նշված ժամկետը ավարտվել է, սակայն քաղաքացիական ծառայողները շարունակում են պաշտոնավարել, քանի որ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«Քաղաքացիական ծառայության մասին» ՀՀ օրենքով նախատեսված չէ վերջիններիս ազատումը ժամկետի ավարտման հիմքով: </w:t>
      </w:r>
    </w:p>
    <w:p w:rsidR="00DF3812" w:rsidRDefault="00DF3812" w:rsidP="00DF381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Բացի այդ, անվտանգության նկատառումներից ելնելով որոլրտում անհրաժեշտ է ապահովել պատշաճ վերահսկողություն՝ այդ թվում անընդմեջ սահմանային: </w:t>
      </w:r>
    </w:p>
    <w:p w:rsidR="00DF3812" w:rsidRDefault="00DF3812" w:rsidP="00DF381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սննդամթերքի ոլորտում անվտանգության ապահովման շարունակականության անհրաժեշտությունը, ինչպես նաև քաղաքացիական ծառայողների իրավունքների պաշտպանվածության հարցը՝ վերջիններս շարունակում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են պաշտոնավարել՝ սակայն առկա է գործող իրավական կարգավորումների համապատասխանեցման խնդիր:</w:t>
      </w:r>
    </w:p>
    <w:p w:rsidR="00DF3812" w:rsidRDefault="00DF3812" w:rsidP="00DF381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DF3812" w:rsidRDefault="00DF3812" w:rsidP="00DF3812">
      <w:pPr>
        <w:spacing w:after="0" w:line="360" w:lineRule="auto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3.</w:t>
      </w: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ab/>
        <w:t>Կարգավորման նպատակը և բնույթը.</w:t>
      </w:r>
    </w:p>
    <w:p w:rsidR="00DF3812" w:rsidRDefault="00DF3812" w:rsidP="00DF381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  <w:t xml:space="preserve">Նախագծով առաջարկվում է համապատասխանեցնել իրավական կարգավորումները՝ ապահովելով  քաղաքացիական ծառայողների պաշտոնավարման շարունակականությունը,  վերջիններիս վերանշանակումները և/կամ քաղաքացիական ծառայության կադրերի ռեզերվում գրանցումը՝ միաժամանակ ապահովելով սննդամթերքի անվտանգության ոլորտի վերահսկողության անխափան և բնականոն գործունեությունը: </w:t>
      </w:r>
    </w:p>
    <w:p w:rsidR="00DF3812" w:rsidRDefault="00DF3812" w:rsidP="00DF381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DF3812" w:rsidRDefault="00DF3812" w:rsidP="00DF3812">
      <w:pPr>
        <w:shd w:val="clear" w:color="auto" w:fill="FFFFFF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4.</w:t>
      </w: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ab/>
        <w:t>Նախագծի մշակման գործընթացում ներգրավված ինստիտուտները և անձինք</w:t>
      </w:r>
    </w:p>
    <w:p w:rsidR="00DF3812" w:rsidRDefault="00DF3812" w:rsidP="00DF3812">
      <w:pPr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Նախագիծը մշակվել է ՀՀ վարչապետի աշխատակազմի Տեսչական մարմինների աշխատանքների համակարգման գրասենյակի և Քաղաքացիական ծառայության գրասենյակի կողմից:</w:t>
      </w:r>
    </w:p>
    <w:p w:rsidR="00DF3812" w:rsidRDefault="00DF3812" w:rsidP="00DF3812">
      <w:pPr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DF3812" w:rsidRDefault="00DF3812" w:rsidP="00DF3812">
      <w:pPr>
        <w:spacing w:after="0" w:line="360" w:lineRule="auto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5.</w:t>
      </w: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ab/>
        <w:t xml:space="preserve">Ակնկալվող արդյունքը. </w:t>
      </w:r>
    </w:p>
    <w:p w:rsidR="00DF3812" w:rsidRDefault="00DF3812" w:rsidP="00DF3812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Նախագծի ընդունմամբ կհամապատասխանեցվեն գործող իրավական կարգավորումները, որի արդյունքում կապահովվի Սննդամթերքի անվտանգության տեսչական մարմնի շարունակական և անխափան գործունեությունը՝ միաժամանակ չխախտելով  քաղաքացիական ծառայողների իրավունքները:</w:t>
      </w:r>
    </w:p>
    <w:p w:rsidR="00DF3812" w:rsidRDefault="00DF3812" w:rsidP="00DF3812">
      <w:pPr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DF3812" w:rsidRDefault="00DF3812" w:rsidP="00DF3812">
      <w:pPr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DF3812" w:rsidRDefault="00DF3812" w:rsidP="00DF381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DF3812" w:rsidRDefault="00DF3812" w:rsidP="00DF381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DF3812" w:rsidRDefault="00DF3812" w:rsidP="00DF3812">
      <w:pPr>
        <w:spacing w:after="0" w:line="360" w:lineRule="auto"/>
        <w:contextualSpacing/>
        <w:jc w:val="center"/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</w:pPr>
    </w:p>
    <w:p w:rsidR="00DF3812" w:rsidRDefault="00DF3812" w:rsidP="00DF3812">
      <w:pPr>
        <w:spacing w:after="0" w:line="360" w:lineRule="auto"/>
        <w:contextualSpacing/>
        <w:jc w:val="center"/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  <w:lastRenderedPageBreak/>
        <w:t>ՏԵՂԵԿԱՆՔ</w:t>
      </w:r>
    </w:p>
    <w:p w:rsidR="00DF3812" w:rsidRDefault="00DF3812" w:rsidP="00DF3812">
      <w:pPr>
        <w:spacing w:after="0" w:line="360" w:lineRule="auto"/>
        <w:contextualSpacing/>
        <w:jc w:val="center"/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</w:pPr>
    </w:p>
    <w:p w:rsidR="00DF3812" w:rsidRDefault="00DF3812" w:rsidP="00DF3812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«ՊԵՏԱԿԱՆ ԿԱՌԱՎԱՐՄԱՆ ՀԱՄԱԿԱՐԳԻ ՄԱՐՄԻՆՆԵՐԻ ՄԱՍԻՆ» ՀԱՅԱՍՏԱՆԻ ՀԱՆՐԱՊԵՏՈՒԹՅԱՆ ՕՐԵՆՔՈՒՄ ՓՈՓՈԽՈՒԹՅՈՒՆ ԿԱՏԱՐԵԼՈՒ ՄԱՍԻՆ» ՀՀ ՕՐԵՆՔԻ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hy-AM"/>
        </w:rPr>
        <w:t> </w:t>
      </w:r>
      <w:r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 xml:space="preserve">ՆԱԽԱԳԾԻ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 xml:space="preserve"> (ԱՅՍՈՒՀԵՏ` ՆԱԽԱԳԻԾ)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ԸՆԴՈՒՆՄԱՆ ԿԱՊԱԿՑՈՒԹՅԱՄԲ ԱՅԼ ԻՐԱՎԱԿԱՆ ԱԿՏԵՐՈՒՄ ՓՈՓԵՈԽՈՒԹՅՈՒՆՆԵՐ ԿԱՏԱՐԵԼՈՒ ԱՆՀՐԱԺԵՇՏՈՒԹՅԱՆ ՎԵՐԱԲԵՐՅԱԼ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ab/>
      </w:r>
    </w:p>
    <w:p w:rsidR="00DF3812" w:rsidRDefault="00DF3812" w:rsidP="00DF3812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</w:p>
    <w:p w:rsidR="00DF3812" w:rsidRDefault="00DF3812" w:rsidP="00DF3812">
      <w:pPr>
        <w:spacing w:after="0" w:line="360" w:lineRule="auto"/>
        <w:jc w:val="center"/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</w:pPr>
    </w:p>
    <w:p w:rsidR="00DF3812" w:rsidRDefault="00DF3812" w:rsidP="00DF3812">
      <w:pPr>
        <w:numPr>
          <w:ilvl w:val="0"/>
          <w:numId w:val="1"/>
        </w:numPr>
        <w:spacing w:after="0" w:line="360" w:lineRule="auto"/>
        <w:ind w:left="284" w:hanging="284"/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/>
          <w:noProof/>
          <w:sz w:val="24"/>
          <w:szCs w:val="24"/>
          <w:lang w:val="hy-AM" w:eastAsia="ru-RU"/>
        </w:rPr>
        <w:t>Այլ իրավական ակտերում փոփոխությունների և/կամ լրացումների անհրաժեշտությունը</w:t>
      </w:r>
      <w:r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>.</w:t>
      </w:r>
    </w:p>
    <w:p w:rsidR="00DF3812" w:rsidRDefault="00DF3812" w:rsidP="00DF3812">
      <w:pPr>
        <w:spacing w:after="0" w:line="360" w:lineRule="auto"/>
        <w:jc w:val="both"/>
        <w:rPr>
          <w:rFonts w:ascii="GHEA Grapalat" w:eastAsia="Times New Roman" w:hAnsi="GHEA Grapalat" w:cs="Sylfaen"/>
          <w:b/>
          <w:noProof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  <w:t xml:space="preserve">Նախագծի ընդունման դեպքում նախատեսվում է ուժը կորցրած ճանաչել, ընդունել, փոփոխություններ և/կամ լրացումներ կատարել, ոլորտը կանոնակարգող ՀՀ կառավարության և ՀՀ վարչապետի որոշմներում, ինչպես նաև ներքին իրավական ակտերում: </w:t>
      </w:r>
    </w:p>
    <w:p w:rsidR="00DF3812" w:rsidRDefault="00DF3812" w:rsidP="00DF3812">
      <w:pPr>
        <w:numPr>
          <w:ilvl w:val="0"/>
          <w:numId w:val="1"/>
        </w:numPr>
        <w:spacing w:after="0" w:line="360" w:lineRule="auto"/>
        <w:ind w:left="284" w:hanging="284"/>
        <w:rPr>
          <w:rFonts w:ascii="GHEA Grapalat" w:eastAsia="Times New Roman" w:hAnsi="GHEA Grapalat" w:cs="Sylfaen"/>
          <w:b/>
          <w:noProof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/>
          <w:noProof/>
          <w:sz w:val="24"/>
          <w:szCs w:val="24"/>
          <w:lang w:val="hy-AM" w:eastAsia="ru-RU"/>
        </w:rPr>
        <w:t>Միջազգային պայմանագրերով ստանձնած պարտավորությունների հետ համապատասխանությունը.</w:t>
      </w:r>
    </w:p>
    <w:p w:rsidR="00DF3812" w:rsidRDefault="00DF3812" w:rsidP="00DF3812">
      <w:pPr>
        <w:spacing w:after="0" w:line="360" w:lineRule="auto"/>
        <w:jc w:val="both"/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  <w:t>Համապատասխանում է:</w:t>
      </w:r>
    </w:p>
    <w:p w:rsidR="00DF3812" w:rsidRDefault="00DF3812" w:rsidP="00DF3812">
      <w:pPr>
        <w:numPr>
          <w:ilvl w:val="0"/>
          <w:numId w:val="1"/>
        </w:numPr>
        <w:spacing w:after="0" w:line="360" w:lineRule="auto"/>
        <w:ind w:left="284" w:hanging="284"/>
        <w:rPr>
          <w:rFonts w:ascii="GHEA Grapalat" w:eastAsia="Times New Roman" w:hAnsi="GHEA Grapalat" w:cs="Sylfaen"/>
          <w:b/>
          <w:noProof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/>
          <w:noProof/>
          <w:sz w:val="24"/>
          <w:szCs w:val="24"/>
          <w:lang w:val="hy-AM" w:eastAsia="ru-RU"/>
        </w:rPr>
        <w:t>Այլ տեղեկություններ (եթե այդպիսիք առկա են)</w:t>
      </w:r>
    </w:p>
    <w:p w:rsidR="00DF3812" w:rsidRDefault="00DF3812" w:rsidP="00DF3812">
      <w:pPr>
        <w:spacing w:after="0" w:line="360" w:lineRule="auto"/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</w:pPr>
    </w:p>
    <w:p w:rsidR="00DF3812" w:rsidRDefault="00DF3812" w:rsidP="00DF3812">
      <w:pPr>
        <w:spacing w:after="0" w:line="360" w:lineRule="auto"/>
        <w:jc w:val="both"/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</w:pPr>
    </w:p>
    <w:p w:rsidR="00DF3812" w:rsidRDefault="00DF3812" w:rsidP="00DF3812">
      <w:pPr>
        <w:spacing w:after="0" w:line="360" w:lineRule="auto"/>
        <w:jc w:val="both"/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</w:pPr>
    </w:p>
    <w:p w:rsidR="00DF3812" w:rsidRDefault="00DF3812" w:rsidP="00DF3812">
      <w:pPr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  <w:br w:type="page"/>
      </w:r>
    </w:p>
    <w:p w:rsidR="00DF3812" w:rsidRDefault="00DF3812" w:rsidP="00DF3812">
      <w:pPr>
        <w:spacing w:after="0" w:line="360" w:lineRule="auto"/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</w:pPr>
    </w:p>
    <w:p w:rsidR="00DF3812" w:rsidRDefault="00DF3812" w:rsidP="00DF3812">
      <w:pPr>
        <w:spacing w:after="0" w:line="360" w:lineRule="auto"/>
        <w:jc w:val="center"/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  <w:t>ՏԵՂԵԿԱՆՔ</w:t>
      </w:r>
    </w:p>
    <w:p w:rsidR="00DF3812" w:rsidRDefault="00DF3812" w:rsidP="00DF3812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«ՊԵՏԱԿԱՆ ԿԱՌԱՎԱՐՄԱՆ ՀԱՄԱԿԱՐԳԻ ՄԱՐՄԻՆՆԵՐԻ ՄԱՍԻՆ» ՀԱՅԱՍՏԱՆԻ ՀԱՆՐԱՊԵՏՈՒԹՅԱՆ ՕՐԵՆՔՈՒՄ ՓՈՓՈԽՈՒԹՅՈՒՆ ԿԱՏԱՐԵԼՈՒ ՄԱՍԻՆ» ՀՀ ՕՐԵՆՔԻ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hy-AM"/>
        </w:rPr>
        <w:t> </w:t>
      </w:r>
      <w:r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 xml:space="preserve">ՆԱԽԱԳԾԻ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(ԱՅՍՈՒՀԵՏ` ՆԱԽԱԳԻԾ) ԸՆԴՈՒՆՄԱՆ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  <w:t>ԿԱՊԱԿՑՈՒԹՅԱՄԲ ՊԵՏԱԿԱՆ ԿԱՄ ՏԵՂԱԿԱՆ ԻՆՔՆԱԿԱՌԱՎԱՐՄԱՆ ՄԱՐՄՆԻ ԲՅՈՒՋԵՈՒՄ ԾԱԽՍԵՐԻ ԵՎ ԵԿԱՄՈՒՏՆԵՐԻ ԷԱԿԱՆ ԱՎԵԼԱՑՄԱՆ ԿԱՄ ՆՎԱԶԵՑՄԱՆ ՄԱՍԻՆ</w:t>
      </w:r>
    </w:p>
    <w:p w:rsidR="00DF3812" w:rsidRDefault="00DF3812" w:rsidP="00DF3812">
      <w:pPr>
        <w:spacing w:after="0" w:line="360" w:lineRule="auto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</w:pPr>
    </w:p>
    <w:p w:rsidR="00DF3812" w:rsidRDefault="00DF3812" w:rsidP="00DF3812">
      <w:pPr>
        <w:spacing w:after="0" w:line="360" w:lineRule="auto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</w:pPr>
    </w:p>
    <w:p w:rsidR="00DF3812" w:rsidRDefault="00DF3812" w:rsidP="00DF381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Նախագիծը ՀՀ պետական բյուջեում (կամ տեղական ինքնակառավարման մարմնի բյուջեում) ծախսերի կամ եկամուտների էական ավելացման կամ նվազեցման չի հանգեցնում:</w:t>
      </w:r>
    </w:p>
    <w:p w:rsidR="00DF3812" w:rsidRDefault="00DF3812" w:rsidP="00DF3812">
      <w:pPr>
        <w:spacing w:after="0" w:line="360" w:lineRule="auto"/>
        <w:jc w:val="both"/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</w:pPr>
    </w:p>
    <w:p w:rsidR="00DF3812" w:rsidRDefault="00DF3812" w:rsidP="00DF3812">
      <w:pPr>
        <w:spacing w:after="0" w:line="360" w:lineRule="auto"/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</w:pPr>
    </w:p>
    <w:p w:rsidR="00DF3812" w:rsidRDefault="00DF3812" w:rsidP="00DF3812">
      <w:pPr>
        <w:rPr>
          <w:lang w:val="hy-AM"/>
        </w:rPr>
      </w:pPr>
    </w:p>
    <w:p w:rsidR="00DF3812" w:rsidRDefault="00DF3812" w:rsidP="00DF381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iCs/>
          <w:sz w:val="24"/>
          <w:szCs w:val="24"/>
          <w:lang w:val="hy-AM"/>
        </w:rPr>
      </w:pPr>
    </w:p>
    <w:p w:rsidR="00DF323E" w:rsidRPr="00DF3812" w:rsidRDefault="00DF323E">
      <w:pPr>
        <w:rPr>
          <w:lang w:val="hy-AM"/>
        </w:rPr>
      </w:pPr>
    </w:p>
    <w:sectPr w:rsidR="00DF323E" w:rsidRPr="00DF381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D7B"/>
    <w:rsid w:val="000046F6"/>
    <w:rsid w:val="000F3CB5"/>
    <w:rsid w:val="0027433D"/>
    <w:rsid w:val="002E5884"/>
    <w:rsid w:val="003053E8"/>
    <w:rsid w:val="003D6EDD"/>
    <w:rsid w:val="00414DF7"/>
    <w:rsid w:val="004168DC"/>
    <w:rsid w:val="0042388F"/>
    <w:rsid w:val="00492B85"/>
    <w:rsid w:val="004B5A0E"/>
    <w:rsid w:val="004B6959"/>
    <w:rsid w:val="004B7B5F"/>
    <w:rsid w:val="004F7699"/>
    <w:rsid w:val="00561BAB"/>
    <w:rsid w:val="005F7A6D"/>
    <w:rsid w:val="0067646C"/>
    <w:rsid w:val="006B3C46"/>
    <w:rsid w:val="0078494E"/>
    <w:rsid w:val="007D4079"/>
    <w:rsid w:val="00820F79"/>
    <w:rsid w:val="008F73EC"/>
    <w:rsid w:val="00997F2B"/>
    <w:rsid w:val="009D6A7E"/>
    <w:rsid w:val="00AB0FD5"/>
    <w:rsid w:val="00B90AD8"/>
    <w:rsid w:val="00C85A85"/>
    <w:rsid w:val="00CD1137"/>
    <w:rsid w:val="00CD7A35"/>
    <w:rsid w:val="00D14BC4"/>
    <w:rsid w:val="00D3359E"/>
    <w:rsid w:val="00D442A3"/>
    <w:rsid w:val="00D86E05"/>
    <w:rsid w:val="00DF323E"/>
    <w:rsid w:val="00DF3812"/>
    <w:rsid w:val="00E72967"/>
    <w:rsid w:val="00ED1D7B"/>
    <w:rsid w:val="00FB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C46A68-E3EE-450D-A56F-43D8AEA77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81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8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govadmin</dc:creator>
  <cp:keywords>https:/mul2.gov.am/tasks/69608/oneclick/Himnavorum.docx?token=d12c2fa3ed9ffc53f23f1384ce2e23da</cp:keywords>
  <dc:description/>
  <cp:lastModifiedBy>User</cp:lastModifiedBy>
  <cp:revision>2</cp:revision>
  <dcterms:created xsi:type="dcterms:W3CDTF">2019-05-16T12:11:00Z</dcterms:created>
  <dcterms:modified xsi:type="dcterms:W3CDTF">2019-05-16T12:11:00Z</dcterms:modified>
</cp:coreProperties>
</file>