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037" w:rsidRPr="00CB70A5" w:rsidRDefault="004A1037" w:rsidP="00CB70A5">
      <w:pPr>
        <w:jc w:val="right"/>
        <w:rPr>
          <w:rFonts w:ascii="GHEA Mariam" w:hAnsi="GHEA Mariam"/>
          <w:sz w:val="21"/>
          <w:szCs w:val="21"/>
          <w:lang w:val="hy-AM"/>
        </w:rPr>
      </w:pPr>
      <w:r w:rsidRPr="00CB70A5">
        <w:rPr>
          <w:rFonts w:ascii="GHEA Mariam" w:hAnsi="GHEA Mariam"/>
          <w:sz w:val="21"/>
          <w:szCs w:val="21"/>
          <w:lang w:val="hy-AM"/>
        </w:rPr>
        <w:t xml:space="preserve">                                                                                                       </w:t>
      </w:r>
    </w:p>
    <w:p w:rsidR="00B32D62" w:rsidRPr="00CB70A5" w:rsidRDefault="004A1037" w:rsidP="00CB70A5">
      <w:pPr>
        <w:jc w:val="right"/>
        <w:rPr>
          <w:rFonts w:ascii="GHEA Mariam" w:hAnsi="GHEA Mariam"/>
          <w:sz w:val="21"/>
          <w:szCs w:val="21"/>
          <w:lang w:val="hy-AM"/>
        </w:rPr>
      </w:pPr>
      <w:r w:rsidRPr="00CB70A5">
        <w:rPr>
          <w:rFonts w:ascii="GHEA Mariam" w:hAnsi="GHEA Mariam"/>
          <w:sz w:val="21"/>
          <w:szCs w:val="21"/>
          <w:lang w:val="hy-AM"/>
        </w:rPr>
        <w:t xml:space="preserve">                                                                                                                  Հավելված</w:t>
      </w:r>
      <w:r w:rsidR="00FB0466">
        <w:rPr>
          <w:rFonts w:ascii="GHEA Mariam" w:hAnsi="GHEA Mariam"/>
          <w:sz w:val="21"/>
          <w:szCs w:val="21"/>
        </w:rPr>
        <w:t xml:space="preserve"> N </w:t>
      </w:r>
      <w:r w:rsidRPr="00CB70A5">
        <w:rPr>
          <w:rFonts w:ascii="GHEA Mariam" w:hAnsi="GHEA Mariam"/>
          <w:sz w:val="21"/>
          <w:szCs w:val="21"/>
          <w:lang w:val="hy-AM"/>
        </w:rPr>
        <w:t xml:space="preserve">2                                                                                                                                                                      </w:t>
      </w:r>
    </w:p>
    <w:p w:rsidR="00B32D62" w:rsidRPr="00CB70A5" w:rsidRDefault="004A1037" w:rsidP="00CB70A5">
      <w:pPr>
        <w:jc w:val="right"/>
        <w:rPr>
          <w:rFonts w:ascii="GHEA Mariam" w:hAnsi="GHEA Mariam"/>
          <w:sz w:val="21"/>
          <w:szCs w:val="21"/>
          <w:lang w:val="hy-AM"/>
        </w:rPr>
      </w:pPr>
      <w:r w:rsidRPr="00CB70A5">
        <w:rPr>
          <w:rFonts w:ascii="GHEA Mariam" w:hAnsi="GHEA Mariam"/>
          <w:sz w:val="21"/>
          <w:szCs w:val="21"/>
          <w:lang w:val="hy-AM"/>
        </w:rPr>
        <w:t xml:space="preserve"> ՀՀ կառավարության                                                                                                                                                                                               </w:t>
      </w:r>
    </w:p>
    <w:p w:rsidR="004A1037" w:rsidRPr="00FB0466" w:rsidRDefault="004A1037" w:rsidP="00CB70A5">
      <w:pPr>
        <w:jc w:val="right"/>
        <w:rPr>
          <w:rFonts w:ascii="GHEA Mariam" w:hAnsi="GHEA Mariam"/>
          <w:sz w:val="21"/>
          <w:szCs w:val="21"/>
        </w:rPr>
      </w:pPr>
      <w:r w:rsidRPr="00CB70A5">
        <w:rPr>
          <w:rFonts w:ascii="GHEA Mariam" w:hAnsi="GHEA Mariam"/>
          <w:sz w:val="21"/>
          <w:szCs w:val="21"/>
          <w:lang w:val="hy-AM"/>
        </w:rPr>
        <w:t xml:space="preserve">2019 թվականի ————N —— </w:t>
      </w:r>
      <w:r w:rsidR="00FB0466">
        <w:rPr>
          <w:rFonts w:ascii="GHEA Mariam" w:hAnsi="GHEA Mariam"/>
          <w:sz w:val="21"/>
          <w:szCs w:val="21"/>
        </w:rPr>
        <w:t>Լ</w:t>
      </w:r>
    </w:p>
    <w:p w:rsidR="004A1037" w:rsidRPr="00CB70A5" w:rsidRDefault="004A1037" w:rsidP="00CB70A5">
      <w:pPr>
        <w:jc w:val="right"/>
        <w:rPr>
          <w:rFonts w:ascii="GHEA Mariam" w:hAnsi="GHEA Mariam"/>
          <w:sz w:val="21"/>
          <w:szCs w:val="21"/>
          <w:lang w:val="hy-AM"/>
        </w:rPr>
      </w:pPr>
      <w:r w:rsidRPr="00CB70A5">
        <w:rPr>
          <w:rFonts w:ascii="GHEA Mariam" w:hAnsi="GHEA Mariam"/>
          <w:sz w:val="21"/>
          <w:szCs w:val="21"/>
          <w:lang w:val="hy-AM"/>
        </w:rPr>
        <w:t xml:space="preserve">                                                                                                                                                                                                 </w:t>
      </w:r>
      <w:r w:rsidR="00471ECE" w:rsidRPr="00CB70A5">
        <w:rPr>
          <w:rFonts w:ascii="GHEA Mariam" w:hAnsi="GHEA Mariam"/>
          <w:sz w:val="21"/>
          <w:szCs w:val="21"/>
          <w:lang w:val="hy-AM"/>
        </w:rPr>
        <w:t>ո</w:t>
      </w:r>
      <w:r w:rsidRPr="00CB70A5">
        <w:rPr>
          <w:rFonts w:ascii="GHEA Mariam" w:hAnsi="GHEA Mariam"/>
          <w:sz w:val="21"/>
          <w:szCs w:val="21"/>
          <w:lang w:val="hy-AM"/>
        </w:rPr>
        <w:t>րոշման</w:t>
      </w:r>
    </w:p>
    <w:p w:rsidR="004A1037" w:rsidRPr="00CB70A5" w:rsidRDefault="004A1037" w:rsidP="00CB70A5">
      <w:pPr>
        <w:jc w:val="right"/>
        <w:rPr>
          <w:rFonts w:ascii="GHEA Mariam" w:hAnsi="GHEA Mariam"/>
          <w:sz w:val="21"/>
          <w:szCs w:val="21"/>
          <w:lang w:val="hy-AM"/>
        </w:rPr>
      </w:pPr>
    </w:p>
    <w:p w:rsidR="00471ECE" w:rsidRPr="00CB70A5" w:rsidRDefault="00471ECE" w:rsidP="00CB70A5">
      <w:pPr>
        <w:jc w:val="center"/>
        <w:rPr>
          <w:rFonts w:ascii="GHEA Mariam" w:hAnsi="GHEA Mariam"/>
          <w:b/>
          <w:sz w:val="21"/>
          <w:szCs w:val="21"/>
          <w:lang w:val="hy-AM"/>
        </w:rPr>
      </w:pPr>
    </w:p>
    <w:p w:rsidR="004A1037" w:rsidRPr="00CB70A5" w:rsidRDefault="004A1037" w:rsidP="00CB70A5">
      <w:pPr>
        <w:jc w:val="center"/>
        <w:rPr>
          <w:rFonts w:ascii="GHEA Mariam" w:hAnsi="GHEA Mariam"/>
          <w:b/>
          <w:sz w:val="21"/>
          <w:szCs w:val="21"/>
          <w:lang w:val="hy-AM"/>
        </w:rPr>
      </w:pPr>
      <w:r w:rsidRPr="00CB70A5">
        <w:rPr>
          <w:rFonts w:ascii="GHEA Mariam" w:hAnsi="GHEA Mariam"/>
          <w:b/>
          <w:sz w:val="21"/>
          <w:szCs w:val="21"/>
          <w:lang w:val="hy-AM"/>
        </w:rPr>
        <w:t>ԾՐԱԳԻՐ</w:t>
      </w:r>
      <w:bookmarkStart w:id="0" w:name="_GoBack"/>
      <w:bookmarkEnd w:id="0"/>
    </w:p>
    <w:p w:rsidR="004A1037" w:rsidRPr="00CB70A5" w:rsidRDefault="004A1037" w:rsidP="00CB70A5">
      <w:pPr>
        <w:jc w:val="center"/>
        <w:rPr>
          <w:rFonts w:ascii="GHEA Mariam" w:hAnsi="GHEA Mariam"/>
          <w:b/>
          <w:sz w:val="21"/>
          <w:szCs w:val="21"/>
          <w:lang w:val="hy-AM"/>
        </w:rPr>
      </w:pPr>
      <w:r w:rsidRPr="00CB70A5">
        <w:rPr>
          <w:rFonts w:ascii="GHEA Mariam" w:hAnsi="GHEA Mariam"/>
          <w:b/>
          <w:sz w:val="21"/>
          <w:szCs w:val="21"/>
          <w:lang w:val="hy-AM"/>
        </w:rPr>
        <w:t>ԻՆՏԵԳՐՎԱԾ ԿԱԴԱՍՏՐԻ ՍՏԵՂԾՄԱՆ ՀԱՅԵՑԱԿԱՐԳԻՑ ԲԽՈՂ ՄԻՋՈՑԱՌՈՒՄՆԵՐԻ</w:t>
      </w:r>
    </w:p>
    <w:p w:rsidR="004A1037" w:rsidRPr="00CB70A5" w:rsidRDefault="004A1037" w:rsidP="00CB70A5">
      <w:pPr>
        <w:jc w:val="center"/>
        <w:rPr>
          <w:rFonts w:ascii="GHEA Mariam" w:hAnsi="GHEA Mariam"/>
          <w:sz w:val="21"/>
          <w:szCs w:val="21"/>
          <w:lang w:val="hy-AM"/>
        </w:rPr>
      </w:pPr>
    </w:p>
    <w:tbl>
      <w:tblPr>
        <w:tblStyle w:val="TableGrid"/>
        <w:tblW w:w="14317" w:type="dxa"/>
        <w:tblInd w:w="137" w:type="dxa"/>
        <w:tblLayout w:type="fixed"/>
        <w:tblLook w:val="04A0" w:firstRow="1" w:lastRow="0" w:firstColumn="1" w:lastColumn="0" w:noHBand="0" w:noVBand="1"/>
      </w:tblPr>
      <w:tblGrid>
        <w:gridCol w:w="3686"/>
        <w:gridCol w:w="3118"/>
        <w:gridCol w:w="1559"/>
        <w:gridCol w:w="2977"/>
        <w:gridCol w:w="1418"/>
        <w:gridCol w:w="1559"/>
      </w:tblGrid>
      <w:tr w:rsidR="00CB70A5" w:rsidRPr="00CB70A5" w:rsidTr="00CB70A5">
        <w:tc>
          <w:tcPr>
            <w:tcW w:w="3686" w:type="dxa"/>
            <w:vAlign w:val="center"/>
          </w:tcPr>
          <w:p w:rsidR="002328F5" w:rsidRPr="00CB70A5" w:rsidRDefault="002328F5" w:rsidP="00CB70A5">
            <w:pPr>
              <w:jc w:val="center"/>
              <w:rPr>
                <w:rFonts w:ascii="GHEA Mariam" w:hAnsi="GHEA Mariam" w:cs="Sylfaen"/>
                <w:sz w:val="21"/>
                <w:szCs w:val="21"/>
                <w:lang w:val="hy-AM"/>
              </w:rPr>
            </w:pPr>
            <w:r w:rsidRPr="00CB70A5">
              <w:rPr>
                <w:rFonts w:ascii="GHEA Mariam" w:hAnsi="GHEA Mariam" w:cs="Sylfaen"/>
                <w:sz w:val="21"/>
                <w:szCs w:val="21"/>
                <w:lang w:val="hy-AM"/>
              </w:rPr>
              <w:t>Միջոցառման իրականացմանն ուղղված քայլերը</w:t>
            </w:r>
          </w:p>
        </w:tc>
        <w:tc>
          <w:tcPr>
            <w:tcW w:w="3118" w:type="dxa"/>
            <w:vAlign w:val="center"/>
          </w:tcPr>
          <w:p w:rsidR="002328F5" w:rsidRPr="00CB70A5" w:rsidRDefault="002328F5" w:rsidP="00CB70A5">
            <w:pPr>
              <w:jc w:val="center"/>
              <w:rPr>
                <w:rFonts w:ascii="GHEA Mariam" w:hAnsi="GHEA Mariam"/>
                <w:sz w:val="21"/>
                <w:szCs w:val="21"/>
                <w:lang w:val="hy-AM"/>
              </w:rPr>
            </w:pPr>
            <w:r w:rsidRPr="00CB70A5">
              <w:rPr>
                <w:rFonts w:ascii="GHEA Mariam" w:hAnsi="GHEA Mariam"/>
                <w:sz w:val="21"/>
                <w:szCs w:val="21"/>
                <w:lang w:val="hy-AM"/>
              </w:rPr>
              <w:t>Ակնկալվող արդյունքը</w:t>
            </w:r>
          </w:p>
        </w:tc>
        <w:tc>
          <w:tcPr>
            <w:tcW w:w="1559" w:type="dxa"/>
            <w:vAlign w:val="center"/>
          </w:tcPr>
          <w:p w:rsidR="002328F5" w:rsidRPr="00CB70A5" w:rsidRDefault="00471ECE" w:rsidP="00CB70A5">
            <w:pPr>
              <w:ind w:right="-30"/>
              <w:jc w:val="center"/>
              <w:rPr>
                <w:rFonts w:ascii="GHEA Mariam" w:hAnsi="GHEA Mariam" w:cs="Sylfaen"/>
                <w:spacing w:val="-6"/>
                <w:sz w:val="21"/>
                <w:szCs w:val="21"/>
                <w:lang w:val="hy-AM"/>
              </w:rPr>
            </w:pPr>
            <w:r w:rsidRPr="00CB70A5">
              <w:rPr>
                <w:rFonts w:ascii="GHEA Mariam" w:hAnsi="GHEA Mariam" w:cs="Sylfaen"/>
                <w:spacing w:val="-6"/>
                <w:sz w:val="21"/>
                <w:szCs w:val="21"/>
                <w:lang w:val="hy-AM"/>
              </w:rPr>
              <w:t>Պատասխա</w:t>
            </w:r>
            <w:r w:rsidR="00CB70A5" w:rsidRPr="00CB70A5">
              <w:rPr>
                <w:rFonts w:ascii="GHEA Mariam" w:hAnsi="GHEA Mariam" w:cs="Sylfaen"/>
                <w:spacing w:val="-6"/>
                <w:sz w:val="21"/>
                <w:szCs w:val="21"/>
                <w:lang w:val="hy-AM"/>
              </w:rPr>
              <w:t>-</w:t>
            </w:r>
            <w:r w:rsidRPr="00CB70A5">
              <w:rPr>
                <w:rFonts w:ascii="GHEA Mariam" w:hAnsi="GHEA Mariam" w:cs="Sylfaen"/>
                <w:spacing w:val="-6"/>
                <w:sz w:val="21"/>
                <w:szCs w:val="21"/>
                <w:lang w:val="hy-AM"/>
              </w:rPr>
              <w:t>նատու կ</w:t>
            </w:r>
            <w:r w:rsidR="002328F5" w:rsidRPr="00CB70A5">
              <w:rPr>
                <w:rFonts w:ascii="GHEA Mariam" w:hAnsi="GHEA Mariam" w:cs="Sylfaen"/>
                <w:spacing w:val="-6"/>
                <w:sz w:val="21"/>
                <w:szCs w:val="21"/>
                <w:lang w:val="hy-AM"/>
              </w:rPr>
              <w:t>ատարող</w:t>
            </w:r>
          </w:p>
        </w:tc>
        <w:tc>
          <w:tcPr>
            <w:tcW w:w="2977" w:type="dxa"/>
            <w:vAlign w:val="center"/>
          </w:tcPr>
          <w:p w:rsidR="002328F5" w:rsidRPr="00CB70A5" w:rsidRDefault="002328F5" w:rsidP="00CB70A5">
            <w:pPr>
              <w:jc w:val="center"/>
              <w:rPr>
                <w:rFonts w:ascii="GHEA Mariam" w:hAnsi="GHEA Mariam"/>
                <w:sz w:val="21"/>
                <w:szCs w:val="21"/>
                <w:lang w:val="hy-AM"/>
              </w:rPr>
            </w:pPr>
            <w:r w:rsidRPr="00CB70A5">
              <w:rPr>
                <w:rFonts w:ascii="GHEA Mariam" w:hAnsi="GHEA Mariam"/>
                <w:sz w:val="21"/>
                <w:szCs w:val="21"/>
                <w:lang w:val="hy-AM"/>
              </w:rPr>
              <w:t>Համակատարողը</w:t>
            </w:r>
          </w:p>
        </w:tc>
        <w:tc>
          <w:tcPr>
            <w:tcW w:w="1418" w:type="dxa"/>
            <w:vAlign w:val="center"/>
          </w:tcPr>
          <w:p w:rsidR="002328F5" w:rsidRPr="00CB70A5" w:rsidRDefault="002328F5" w:rsidP="00CB70A5">
            <w:pPr>
              <w:ind w:right="-30"/>
              <w:jc w:val="center"/>
              <w:rPr>
                <w:rFonts w:ascii="GHEA Mariam" w:hAnsi="GHEA Mariam"/>
                <w:spacing w:val="-6"/>
                <w:sz w:val="21"/>
                <w:szCs w:val="21"/>
                <w:lang w:val="hy-AM"/>
              </w:rPr>
            </w:pPr>
            <w:r w:rsidRPr="00CB70A5">
              <w:rPr>
                <w:rFonts w:ascii="GHEA Mariam" w:hAnsi="GHEA Mariam"/>
                <w:spacing w:val="-6"/>
                <w:sz w:val="21"/>
                <w:szCs w:val="21"/>
                <w:lang w:val="hy-AM"/>
              </w:rPr>
              <w:t>Ժամկետը</w:t>
            </w:r>
          </w:p>
        </w:tc>
        <w:tc>
          <w:tcPr>
            <w:tcW w:w="1559" w:type="dxa"/>
            <w:vAlign w:val="center"/>
          </w:tcPr>
          <w:p w:rsidR="002328F5" w:rsidRPr="00CB70A5" w:rsidRDefault="002328F5" w:rsidP="00CB70A5">
            <w:pPr>
              <w:jc w:val="center"/>
              <w:rPr>
                <w:rFonts w:ascii="GHEA Mariam" w:hAnsi="GHEA Mariam"/>
                <w:sz w:val="21"/>
                <w:szCs w:val="21"/>
                <w:lang w:val="hy-AM"/>
              </w:rPr>
            </w:pPr>
            <w:r w:rsidRPr="00CB70A5">
              <w:rPr>
                <w:rFonts w:ascii="GHEA Mariam" w:hAnsi="GHEA Mariam"/>
                <w:sz w:val="21"/>
                <w:szCs w:val="21"/>
                <w:lang w:val="hy-AM"/>
              </w:rPr>
              <w:t>Ֆինանսա</w:t>
            </w:r>
            <w:r w:rsidR="00471ECE" w:rsidRPr="00CB70A5">
              <w:rPr>
                <w:rFonts w:ascii="GHEA Mariam" w:hAnsi="GHEA Mariam"/>
                <w:sz w:val="21"/>
                <w:szCs w:val="21"/>
                <w:lang w:val="hy-AM"/>
              </w:rPr>
              <w:t>-</w:t>
            </w:r>
            <w:r w:rsidRPr="00CB70A5">
              <w:rPr>
                <w:rFonts w:ascii="GHEA Mariam" w:hAnsi="GHEA Mariam"/>
                <w:sz w:val="21"/>
                <w:szCs w:val="21"/>
                <w:lang w:val="hy-AM"/>
              </w:rPr>
              <w:t>վորմա</w:t>
            </w:r>
            <w:r w:rsidR="00C2460C" w:rsidRPr="00CB70A5">
              <w:rPr>
                <w:rFonts w:ascii="GHEA Mariam" w:hAnsi="GHEA Mariam"/>
                <w:sz w:val="21"/>
                <w:szCs w:val="21"/>
              </w:rPr>
              <w:t xml:space="preserve">ն      </w:t>
            </w:r>
            <w:r w:rsidRPr="00CB70A5">
              <w:rPr>
                <w:rFonts w:ascii="GHEA Mariam" w:hAnsi="GHEA Mariam"/>
                <w:sz w:val="21"/>
                <w:szCs w:val="21"/>
                <w:lang w:val="hy-AM"/>
              </w:rPr>
              <w:t xml:space="preserve"> աղբյուրը և կանխատես</w:t>
            </w:r>
            <w:r w:rsidR="008E45A0">
              <w:rPr>
                <w:rFonts w:ascii="GHEA Mariam" w:hAnsi="GHEA Mariam"/>
                <w:sz w:val="21"/>
                <w:szCs w:val="21"/>
                <w:lang w:val="hy-AM"/>
              </w:rPr>
              <w:t>-</w:t>
            </w:r>
            <w:r w:rsidRPr="00CB70A5">
              <w:rPr>
                <w:rFonts w:ascii="GHEA Mariam" w:hAnsi="GHEA Mariam"/>
                <w:sz w:val="21"/>
                <w:szCs w:val="21"/>
                <w:lang w:val="hy-AM"/>
              </w:rPr>
              <w:t>վող չափը</w:t>
            </w:r>
          </w:p>
        </w:tc>
      </w:tr>
      <w:tr w:rsidR="00CB70A5" w:rsidRPr="00CB70A5" w:rsidTr="00CB70A5">
        <w:trPr>
          <w:trHeight w:val="329"/>
        </w:trPr>
        <w:tc>
          <w:tcPr>
            <w:tcW w:w="3686" w:type="dxa"/>
          </w:tcPr>
          <w:p w:rsidR="002328F5" w:rsidRPr="00CB70A5" w:rsidRDefault="002328F5" w:rsidP="00CB70A5">
            <w:pPr>
              <w:jc w:val="center"/>
              <w:rPr>
                <w:rFonts w:ascii="GHEA Mariam" w:hAnsi="GHEA Mariam" w:cs="Sylfaen"/>
                <w:sz w:val="21"/>
                <w:szCs w:val="21"/>
              </w:rPr>
            </w:pPr>
            <w:r w:rsidRPr="00CB70A5">
              <w:rPr>
                <w:rFonts w:ascii="GHEA Mariam" w:hAnsi="GHEA Mariam" w:cs="Sylfaen"/>
                <w:sz w:val="21"/>
                <w:szCs w:val="21"/>
              </w:rPr>
              <w:t>1</w:t>
            </w:r>
          </w:p>
        </w:tc>
        <w:tc>
          <w:tcPr>
            <w:tcW w:w="3118" w:type="dxa"/>
          </w:tcPr>
          <w:p w:rsidR="002328F5" w:rsidRPr="00CB70A5" w:rsidRDefault="002328F5" w:rsidP="00CB70A5">
            <w:pPr>
              <w:jc w:val="center"/>
              <w:rPr>
                <w:rFonts w:ascii="GHEA Mariam" w:hAnsi="GHEA Mariam"/>
                <w:sz w:val="21"/>
                <w:szCs w:val="21"/>
              </w:rPr>
            </w:pPr>
            <w:r w:rsidRPr="00CB70A5">
              <w:rPr>
                <w:rFonts w:ascii="GHEA Mariam" w:hAnsi="GHEA Mariam"/>
                <w:sz w:val="21"/>
                <w:szCs w:val="21"/>
              </w:rPr>
              <w:t>2</w:t>
            </w:r>
          </w:p>
        </w:tc>
        <w:tc>
          <w:tcPr>
            <w:tcW w:w="1559" w:type="dxa"/>
          </w:tcPr>
          <w:p w:rsidR="002328F5" w:rsidRPr="00CB70A5" w:rsidRDefault="002328F5" w:rsidP="00CB70A5">
            <w:pPr>
              <w:ind w:right="-30"/>
              <w:jc w:val="center"/>
              <w:rPr>
                <w:rFonts w:ascii="GHEA Mariam" w:hAnsi="GHEA Mariam" w:cs="Sylfaen"/>
                <w:spacing w:val="-6"/>
                <w:sz w:val="21"/>
                <w:szCs w:val="21"/>
              </w:rPr>
            </w:pPr>
            <w:r w:rsidRPr="00CB70A5">
              <w:rPr>
                <w:rFonts w:ascii="GHEA Mariam" w:hAnsi="GHEA Mariam" w:cs="Sylfaen"/>
                <w:spacing w:val="-6"/>
                <w:sz w:val="21"/>
                <w:szCs w:val="21"/>
              </w:rPr>
              <w:t>3</w:t>
            </w:r>
          </w:p>
        </w:tc>
        <w:tc>
          <w:tcPr>
            <w:tcW w:w="2977" w:type="dxa"/>
          </w:tcPr>
          <w:p w:rsidR="002328F5" w:rsidRPr="00CB70A5" w:rsidRDefault="002328F5" w:rsidP="00CB70A5">
            <w:pPr>
              <w:jc w:val="center"/>
              <w:rPr>
                <w:rFonts w:ascii="GHEA Mariam" w:hAnsi="GHEA Mariam"/>
                <w:sz w:val="21"/>
                <w:szCs w:val="21"/>
              </w:rPr>
            </w:pPr>
            <w:r w:rsidRPr="00CB70A5">
              <w:rPr>
                <w:rFonts w:ascii="GHEA Mariam" w:hAnsi="GHEA Mariam"/>
                <w:sz w:val="21"/>
                <w:szCs w:val="21"/>
              </w:rPr>
              <w:t>4</w:t>
            </w:r>
          </w:p>
        </w:tc>
        <w:tc>
          <w:tcPr>
            <w:tcW w:w="1418" w:type="dxa"/>
          </w:tcPr>
          <w:p w:rsidR="002328F5" w:rsidRPr="00CB70A5" w:rsidRDefault="002328F5" w:rsidP="00CB70A5">
            <w:pPr>
              <w:ind w:right="-30"/>
              <w:jc w:val="center"/>
              <w:rPr>
                <w:rFonts w:ascii="GHEA Mariam" w:hAnsi="GHEA Mariam"/>
                <w:spacing w:val="-6"/>
                <w:sz w:val="21"/>
                <w:szCs w:val="21"/>
              </w:rPr>
            </w:pPr>
            <w:r w:rsidRPr="00CB70A5">
              <w:rPr>
                <w:rFonts w:ascii="GHEA Mariam" w:hAnsi="GHEA Mariam"/>
                <w:spacing w:val="-6"/>
                <w:sz w:val="21"/>
                <w:szCs w:val="21"/>
              </w:rPr>
              <w:t>5</w:t>
            </w:r>
          </w:p>
        </w:tc>
        <w:tc>
          <w:tcPr>
            <w:tcW w:w="1559" w:type="dxa"/>
          </w:tcPr>
          <w:p w:rsidR="002328F5" w:rsidRPr="00CB70A5" w:rsidRDefault="002328F5" w:rsidP="00CB70A5">
            <w:pPr>
              <w:jc w:val="center"/>
              <w:rPr>
                <w:rFonts w:ascii="GHEA Mariam" w:hAnsi="GHEA Mariam"/>
                <w:sz w:val="21"/>
                <w:szCs w:val="21"/>
              </w:rPr>
            </w:pPr>
            <w:r w:rsidRPr="00CB70A5">
              <w:rPr>
                <w:rFonts w:ascii="GHEA Mariam" w:hAnsi="GHEA Mariam"/>
                <w:sz w:val="21"/>
                <w:szCs w:val="21"/>
              </w:rPr>
              <w:t>6</w:t>
            </w:r>
          </w:p>
        </w:tc>
      </w:tr>
      <w:tr w:rsidR="00CB70A5" w:rsidRPr="00CB70A5" w:rsidTr="00CB70A5">
        <w:trPr>
          <w:trHeight w:val="329"/>
        </w:trPr>
        <w:tc>
          <w:tcPr>
            <w:tcW w:w="3686" w:type="dxa"/>
          </w:tcPr>
          <w:p w:rsidR="00CB70A5" w:rsidRPr="00CB70A5" w:rsidRDefault="00CB70A5" w:rsidP="00CB70A5">
            <w:pPr>
              <w:rPr>
                <w:rFonts w:ascii="GHEA Mariam" w:hAnsi="GHEA Mariam"/>
                <w:sz w:val="21"/>
                <w:szCs w:val="21"/>
                <w:lang w:val="hy-AM"/>
              </w:rPr>
            </w:pPr>
            <w:r w:rsidRPr="00CB70A5">
              <w:rPr>
                <w:rFonts w:ascii="GHEA Mariam" w:hAnsi="GHEA Mariam" w:cs="Sylfaen"/>
                <w:sz w:val="21"/>
                <w:szCs w:val="21"/>
                <w:lang w:val="hy-AM"/>
              </w:rPr>
              <w:t>1. Վարչապետի որոշման նախագիծ մ</w:t>
            </w:r>
            <w:r w:rsidRPr="00CB70A5">
              <w:rPr>
                <w:rFonts w:ascii="GHEA Mariam" w:hAnsi="GHEA Mariam"/>
                <w:sz w:val="21"/>
                <w:szCs w:val="21"/>
                <w:lang w:val="hy-AM"/>
              </w:rPr>
              <w:t>իջգերատեսչական հանձնաժողովի ստեղծման եւ աշխատակարգի հաստատման մասին</w:t>
            </w:r>
          </w:p>
          <w:p w:rsidR="00CB70A5" w:rsidRPr="00CB70A5" w:rsidRDefault="00CB70A5" w:rsidP="00CB70A5">
            <w:pPr>
              <w:rPr>
                <w:rFonts w:ascii="GHEA Mariam" w:hAnsi="GHEA Mariam" w:cs="Sylfaen"/>
                <w:sz w:val="21"/>
                <w:szCs w:val="21"/>
                <w:lang w:val="hy-AM"/>
              </w:rPr>
            </w:pPr>
          </w:p>
        </w:tc>
        <w:tc>
          <w:tcPr>
            <w:tcW w:w="3118" w:type="dxa"/>
          </w:tcPr>
          <w:p w:rsidR="00CB70A5" w:rsidRPr="00CB70A5" w:rsidRDefault="00CB70A5" w:rsidP="00CB70A5">
            <w:pPr>
              <w:rPr>
                <w:rFonts w:ascii="GHEA Mariam" w:hAnsi="GHEA Mariam"/>
                <w:sz w:val="21"/>
                <w:szCs w:val="21"/>
                <w:lang w:val="hy-AM"/>
              </w:rPr>
            </w:pPr>
            <w:r w:rsidRPr="00CB70A5">
              <w:rPr>
                <w:rFonts w:ascii="GHEA Mariam" w:hAnsi="GHEA Mariam"/>
                <w:sz w:val="21"/>
                <w:szCs w:val="21"/>
                <w:lang w:val="hy-AM"/>
              </w:rPr>
              <w:t>Գործընկեր մարմինների շրջանում աշխատանքներ համակարգված պլանավորում եւ իրականացում</w:t>
            </w:r>
          </w:p>
          <w:p w:rsidR="00CB70A5" w:rsidRPr="00CB70A5" w:rsidRDefault="00CB70A5" w:rsidP="00CB70A5">
            <w:pPr>
              <w:rPr>
                <w:rFonts w:ascii="GHEA Mariam" w:hAnsi="GHEA Mariam"/>
                <w:sz w:val="21"/>
                <w:szCs w:val="21"/>
                <w:lang w:val="hy-AM"/>
              </w:rPr>
            </w:pPr>
          </w:p>
          <w:p w:rsidR="00CB70A5" w:rsidRPr="00CB70A5" w:rsidRDefault="00CB70A5" w:rsidP="00CB70A5">
            <w:pPr>
              <w:rPr>
                <w:rFonts w:ascii="GHEA Mariam" w:hAnsi="GHEA Mariam"/>
                <w:sz w:val="21"/>
                <w:szCs w:val="21"/>
              </w:rPr>
            </w:pPr>
          </w:p>
        </w:tc>
        <w:tc>
          <w:tcPr>
            <w:tcW w:w="1559" w:type="dxa"/>
            <w:vMerge w:val="restart"/>
          </w:tcPr>
          <w:p w:rsidR="00CB70A5" w:rsidRPr="00CB70A5" w:rsidRDefault="00CB70A5" w:rsidP="00CB70A5">
            <w:pPr>
              <w:ind w:right="-30"/>
              <w:jc w:val="center"/>
              <w:rPr>
                <w:rFonts w:ascii="GHEA Mariam" w:hAnsi="GHEA Mariam" w:cs="Sylfaen"/>
                <w:spacing w:val="-6"/>
                <w:sz w:val="21"/>
                <w:szCs w:val="21"/>
                <w:lang w:val="hy-AM"/>
              </w:rPr>
            </w:pPr>
            <w:r w:rsidRPr="00CB70A5">
              <w:rPr>
                <w:rFonts w:ascii="GHEA Mariam" w:hAnsi="GHEA Mariam" w:cs="Sylfaen"/>
                <w:spacing w:val="-6"/>
                <w:sz w:val="21"/>
                <w:szCs w:val="21"/>
                <w:lang w:val="hy-AM"/>
              </w:rPr>
              <w:t>ՀՀ անշարժ գույքի կադաստրի կոմիտե</w:t>
            </w:r>
          </w:p>
        </w:tc>
        <w:tc>
          <w:tcPr>
            <w:tcW w:w="2977" w:type="dxa"/>
            <w:vMerge w:val="restart"/>
          </w:tcPr>
          <w:p w:rsidR="00CB70A5" w:rsidRPr="00CB70A5" w:rsidRDefault="00CB70A5" w:rsidP="00CB70A5">
            <w:pPr>
              <w:rPr>
                <w:rFonts w:ascii="GHEA Mariam" w:hAnsi="GHEA Mariam"/>
                <w:sz w:val="21"/>
                <w:szCs w:val="21"/>
                <w:lang w:val="af-ZA" w:eastAsia="en-US"/>
              </w:rPr>
            </w:pPr>
            <w:r w:rsidRPr="00CB70A5">
              <w:rPr>
                <w:rFonts w:ascii="GHEA Mariam" w:hAnsi="GHEA Mariam"/>
                <w:sz w:val="21"/>
                <w:szCs w:val="21"/>
                <w:lang w:val="hy-AM" w:eastAsia="en-US"/>
              </w:rPr>
              <w:t>1. Բ</w:t>
            </w:r>
            <w:proofErr w:type="spellStart"/>
            <w:r w:rsidRPr="00CB70A5">
              <w:rPr>
                <w:rFonts w:ascii="GHEA Mariam" w:hAnsi="GHEA Mariam"/>
                <w:sz w:val="21"/>
                <w:szCs w:val="21"/>
                <w:lang w:eastAsia="en-US"/>
              </w:rPr>
              <w:t>նապահպանության</w:t>
            </w:r>
            <w:proofErr w:type="spellEnd"/>
            <w:r w:rsidRPr="00CB70A5">
              <w:rPr>
                <w:rFonts w:ascii="GHEA Mariam" w:hAnsi="GHEA Mariam"/>
                <w:sz w:val="21"/>
                <w:szCs w:val="21"/>
                <w:lang w:val="af-ZA" w:eastAsia="en-US"/>
              </w:rPr>
              <w:t xml:space="preserve"> </w:t>
            </w:r>
            <w:proofErr w:type="spellStart"/>
            <w:r w:rsidRPr="00CB70A5">
              <w:rPr>
                <w:rFonts w:ascii="GHEA Mariam" w:hAnsi="GHEA Mariam"/>
                <w:sz w:val="21"/>
                <w:szCs w:val="21"/>
                <w:lang w:eastAsia="en-US"/>
              </w:rPr>
              <w:t>նախարարություն</w:t>
            </w:r>
            <w:proofErr w:type="spellEnd"/>
          </w:p>
          <w:p w:rsidR="00CB70A5" w:rsidRPr="00CB70A5" w:rsidRDefault="00CB70A5" w:rsidP="00CB70A5">
            <w:pPr>
              <w:rPr>
                <w:rFonts w:ascii="GHEA Mariam" w:hAnsi="GHEA Mariam"/>
                <w:sz w:val="21"/>
                <w:szCs w:val="21"/>
                <w:lang w:val="af-ZA" w:eastAsia="en-US"/>
              </w:rPr>
            </w:pPr>
            <w:r w:rsidRPr="00CB70A5">
              <w:rPr>
                <w:rFonts w:ascii="GHEA Mariam" w:hAnsi="GHEA Mariam"/>
                <w:sz w:val="21"/>
                <w:szCs w:val="21"/>
                <w:lang w:val="hy-AM" w:eastAsia="en-US"/>
              </w:rPr>
              <w:t>2. Է</w:t>
            </w:r>
            <w:proofErr w:type="spellStart"/>
            <w:r w:rsidRPr="00CB70A5">
              <w:rPr>
                <w:rFonts w:ascii="GHEA Mariam" w:hAnsi="GHEA Mariam"/>
                <w:sz w:val="21"/>
                <w:szCs w:val="21"/>
                <w:lang w:eastAsia="en-US"/>
              </w:rPr>
              <w:t>ներգետիկ</w:t>
            </w:r>
            <w:proofErr w:type="spellEnd"/>
            <w:r w:rsidRPr="00CB70A5">
              <w:rPr>
                <w:rFonts w:ascii="GHEA Mariam" w:hAnsi="GHEA Mariam"/>
                <w:sz w:val="21"/>
                <w:szCs w:val="21"/>
                <w:lang w:val="af-ZA" w:eastAsia="en-US"/>
              </w:rPr>
              <w:t xml:space="preserve"> </w:t>
            </w:r>
            <w:proofErr w:type="spellStart"/>
            <w:r w:rsidRPr="00CB70A5">
              <w:rPr>
                <w:rFonts w:ascii="GHEA Mariam" w:hAnsi="GHEA Mariam"/>
                <w:sz w:val="21"/>
                <w:szCs w:val="21"/>
                <w:lang w:eastAsia="en-US"/>
              </w:rPr>
              <w:t>ենթակառուցվածքների</w:t>
            </w:r>
            <w:proofErr w:type="spellEnd"/>
            <w:r w:rsidRPr="00CB70A5">
              <w:rPr>
                <w:rFonts w:ascii="GHEA Mariam" w:hAnsi="GHEA Mariam"/>
                <w:sz w:val="21"/>
                <w:szCs w:val="21"/>
                <w:lang w:val="af-ZA" w:eastAsia="en-US"/>
              </w:rPr>
              <w:t xml:space="preserve"> </w:t>
            </w:r>
            <w:r w:rsidRPr="00CB70A5">
              <w:rPr>
                <w:rFonts w:ascii="GHEA Mariam" w:hAnsi="GHEA Mariam"/>
                <w:sz w:val="21"/>
                <w:szCs w:val="21"/>
                <w:lang w:eastAsia="en-US"/>
              </w:rPr>
              <w:t>և</w:t>
            </w:r>
            <w:r w:rsidRPr="00CB70A5">
              <w:rPr>
                <w:rFonts w:ascii="GHEA Mariam" w:hAnsi="GHEA Mariam"/>
                <w:sz w:val="21"/>
                <w:szCs w:val="21"/>
                <w:lang w:val="af-ZA" w:eastAsia="en-US"/>
              </w:rPr>
              <w:t xml:space="preserve"> </w:t>
            </w:r>
            <w:proofErr w:type="spellStart"/>
            <w:r w:rsidRPr="00CB70A5">
              <w:rPr>
                <w:rFonts w:ascii="GHEA Mariam" w:hAnsi="GHEA Mariam"/>
                <w:sz w:val="21"/>
                <w:szCs w:val="21"/>
                <w:lang w:eastAsia="en-US"/>
              </w:rPr>
              <w:t>բնական</w:t>
            </w:r>
            <w:proofErr w:type="spellEnd"/>
            <w:r w:rsidRPr="00CB70A5">
              <w:rPr>
                <w:rFonts w:ascii="GHEA Mariam" w:hAnsi="GHEA Mariam"/>
                <w:sz w:val="21"/>
                <w:szCs w:val="21"/>
                <w:lang w:val="af-ZA" w:eastAsia="en-US"/>
              </w:rPr>
              <w:t xml:space="preserve"> </w:t>
            </w:r>
            <w:proofErr w:type="spellStart"/>
            <w:r w:rsidRPr="00CB70A5">
              <w:rPr>
                <w:rFonts w:ascii="GHEA Mariam" w:hAnsi="GHEA Mariam"/>
                <w:sz w:val="21"/>
                <w:szCs w:val="21"/>
                <w:lang w:eastAsia="en-US"/>
              </w:rPr>
              <w:t>պաշարների</w:t>
            </w:r>
            <w:proofErr w:type="spellEnd"/>
            <w:r w:rsidRPr="00CB70A5">
              <w:rPr>
                <w:rFonts w:ascii="GHEA Mariam" w:hAnsi="GHEA Mariam"/>
                <w:sz w:val="21"/>
                <w:szCs w:val="21"/>
                <w:lang w:val="af-ZA" w:eastAsia="en-US"/>
              </w:rPr>
              <w:t xml:space="preserve"> </w:t>
            </w:r>
            <w:proofErr w:type="spellStart"/>
            <w:r w:rsidRPr="00CB70A5">
              <w:rPr>
                <w:rFonts w:ascii="GHEA Mariam" w:hAnsi="GHEA Mariam"/>
                <w:sz w:val="21"/>
                <w:szCs w:val="21"/>
                <w:lang w:eastAsia="en-US"/>
              </w:rPr>
              <w:t>նախարարություն</w:t>
            </w:r>
            <w:proofErr w:type="spellEnd"/>
          </w:p>
          <w:p w:rsidR="00CB70A5" w:rsidRPr="00CB70A5" w:rsidRDefault="00CB70A5" w:rsidP="00CB70A5">
            <w:pPr>
              <w:rPr>
                <w:rFonts w:ascii="GHEA Mariam" w:hAnsi="GHEA Mariam"/>
                <w:sz w:val="21"/>
                <w:szCs w:val="21"/>
                <w:lang w:val="af-ZA" w:eastAsia="en-US"/>
              </w:rPr>
            </w:pPr>
            <w:r w:rsidRPr="00CB70A5">
              <w:rPr>
                <w:rFonts w:ascii="GHEA Mariam" w:hAnsi="GHEA Mariam"/>
                <w:sz w:val="21"/>
                <w:szCs w:val="21"/>
                <w:lang w:val="hy-AM" w:eastAsia="en-US"/>
              </w:rPr>
              <w:t>3. Տարածքային զարգացման նախարարություն</w:t>
            </w:r>
          </w:p>
          <w:p w:rsidR="00CB70A5" w:rsidRPr="00CB70A5" w:rsidRDefault="00CB70A5" w:rsidP="00CB70A5">
            <w:pPr>
              <w:rPr>
                <w:rFonts w:ascii="GHEA Mariam" w:hAnsi="GHEA Mariam"/>
                <w:sz w:val="21"/>
                <w:szCs w:val="21"/>
                <w:lang w:val="af-ZA" w:eastAsia="en-US"/>
              </w:rPr>
            </w:pPr>
            <w:r w:rsidRPr="00CB70A5">
              <w:rPr>
                <w:rFonts w:ascii="GHEA Mariam" w:hAnsi="GHEA Mariam"/>
                <w:sz w:val="21"/>
                <w:szCs w:val="21"/>
                <w:lang w:val="hy-AM" w:eastAsia="en-US"/>
              </w:rPr>
              <w:t>4. Մ</w:t>
            </w:r>
            <w:proofErr w:type="spellStart"/>
            <w:r w:rsidRPr="00CB70A5">
              <w:rPr>
                <w:rFonts w:ascii="GHEA Mariam" w:hAnsi="GHEA Mariam"/>
                <w:sz w:val="21"/>
                <w:szCs w:val="21"/>
                <w:lang w:eastAsia="en-US"/>
              </w:rPr>
              <w:t>շակույթի</w:t>
            </w:r>
            <w:proofErr w:type="spellEnd"/>
            <w:r w:rsidRPr="00CB70A5">
              <w:rPr>
                <w:rFonts w:ascii="GHEA Mariam" w:hAnsi="GHEA Mariam"/>
                <w:sz w:val="21"/>
                <w:szCs w:val="21"/>
                <w:lang w:val="af-ZA" w:eastAsia="en-US"/>
              </w:rPr>
              <w:t xml:space="preserve"> </w:t>
            </w:r>
            <w:proofErr w:type="spellStart"/>
            <w:r w:rsidRPr="00CB70A5">
              <w:rPr>
                <w:rFonts w:ascii="GHEA Mariam" w:hAnsi="GHEA Mariam"/>
                <w:sz w:val="21"/>
                <w:szCs w:val="21"/>
                <w:lang w:eastAsia="en-US"/>
              </w:rPr>
              <w:t>նախարարություն</w:t>
            </w:r>
            <w:proofErr w:type="spellEnd"/>
          </w:p>
          <w:p w:rsidR="00CB70A5" w:rsidRPr="00CB70A5" w:rsidRDefault="00CB70A5" w:rsidP="00CB70A5">
            <w:pPr>
              <w:rPr>
                <w:rFonts w:ascii="GHEA Mariam" w:hAnsi="GHEA Mariam"/>
                <w:sz w:val="21"/>
                <w:szCs w:val="21"/>
                <w:lang w:val="af-ZA" w:eastAsia="en-US"/>
              </w:rPr>
            </w:pPr>
            <w:r w:rsidRPr="00CB70A5">
              <w:rPr>
                <w:rFonts w:ascii="GHEA Mariam" w:hAnsi="GHEA Mariam"/>
                <w:sz w:val="21"/>
                <w:szCs w:val="21"/>
                <w:lang w:val="hy-AM" w:eastAsia="en-US"/>
              </w:rPr>
              <w:t>5. Գյուղատնտեսության նախարարություն</w:t>
            </w:r>
          </w:p>
          <w:p w:rsidR="00CB70A5" w:rsidRPr="00CB70A5" w:rsidRDefault="00CB70A5" w:rsidP="00CB70A5">
            <w:pPr>
              <w:rPr>
                <w:rFonts w:ascii="GHEA Mariam" w:hAnsi="GHEA Mariam"/>
                <w:sz w:val="21"/>
                <w:szCs w:val="21"/>
                <w:lang w:val="af-ZA" w:eastAsia="en-US"/>
              </w:rPr>
            </w:pPr>
            <w:r w:rsidRPr="00CB70A5">
              <w:rPr>
                <w:rFonts w:ascii="GHEA Mariam" w:hAnsi="GHEA Mariam"/>
                <w:sz w:val="21"/>
                <w:szCs w:val="21"/>
                <w:lang w:val="hy-AM" w:eastAsia="en-US"/>
              </w:rPr>
              <w:t>6. Տրանսպորտի, կապի եւ տեղեկատվական տեխնոլոգիաների նախարարություն</w:t>
            </w:r>
          </w:p>
          <w:p w:rsidR="00CB70A5" w:rsidRPr="00CB70A5" w:rsidRDefault="00CB70A5" w:rsidP="00CB70A5">
            <w:pPr>
              <w:rPr>
                <w:rFonts w:ascii="GHEA Mariam" w:hAnsi="GHEA Mariam"/>
                <w:sz w:val="21"/>
                <w:szCs w:val="21"/>
                <w:lang w:val="af-ZA" w:eastAsia="en-US"/>
              </w:rPr>
            </w:pPr>
            <w:r w:rsidRPr="00CB70A5">
              <w:rPr>
                <w:rFonts w:ascii="GHEA Mariam" w:hAnsi="GHEA Mariam"/>
                <w:sz w:val="21"/>
                <w:szCs w:val="21"/>
                <w:lang w:val="hy-AM" w:eastAsia="en-US"/>
              </w:rPr>
              <w:lastRenderedPageBreak/>
              <w:t>7. Արտակարգ իրավիճակների նախարարություն</w:t>
            </w:r>
          </w:p>
          <w:p w:rsidR="00CB70A5" w:rsidRPr="00CB70A5" w:rsidRDefault="00CB70A5" w:rsidP="00CB70A5">
            <w:pPr>
              <w:rPr>
                <w:rFonts w:ascii="GHEA Mariam" w:hAnsi="GHEA Mariam"/>
                <w:sz w:val="21"/>
                <w:szCs w:val="21"/>
                <w:lang w:val="af-ZA" w:eastAsia="en-US"/>
              </w:rPr>
            </w:pPr>
            <w:r w:rsidRPr="00CB70A5">
              <w:rPr>
                <w:rFonts w:ascii="GHEA Mariam" w:hAnsi="GHEA Mariam"/>
                <w:sz w:val="21"/>
                <w:szCs w:val="21"/>
                <w:lang w:val="hy-AM" w:eastAsia="en-US"/>
              </w:rPr>
              <w:t>8. Վիճակագրության կոմիտե</w:t>
            </w:r>
          </w:p>
          <w:p w:rsidR="00CB70A5" w:rsidRPr="00CB70A5" w:rsidRDefault="00CB70A5" w:rsidP="00CB70A5">
            <w:pPr>
              <w:rPr>
                <w:rFonts w:ascii="GHEA Mariam" w:hAnsi="GHEA Mariam"/>
                <w:sz w:val="21"/>
                <w:szCs w:val="21"/>
                <w:lang w:val="af-ZA" w:eastAsia="en-US"/>
              </w:rPr>
            </w:pPr>
            <w:r w:rsidRPr="00CB70A5">
              <w:rPr>
                <w:rFonts w:ascii="GHEA Mariam" w:hAnsi="GHEA Mariam"/>
                <w:sz w:val="21"/>
                <w:szCs w:val="21"/>
                <w:lang w:val="hy-AM" w:eastAsia="en-US"/>
              </w:rPr>
              <w:t>9. Ք</w:t>
            </w:r>
            <w:proofErr w:type="spellStart"/>
            <w:r w:rsidRPr="00CB70A5">
              <w:rPr>
                <w:rFonts w:ascii="GHEA Mariam" w:hAnsi="GHEA Mariam"/>
                <w:sz w:val="21"/>
                <w:szCs w:val="21"/>
                <w:lang w:eastAsia="en-US"/>
              </w:rPr>
              <w:t>աղաքաշինության</w:t>
            </w:r>
            <w:proofErr w:type="spellEnd"/>
            <w:r w:rsidRPr="00CB70A5">
              <w:rPr>
                <w:rFonts w:ascii="GHEA Mariam" w:hAnsi="GHEA Mariam"/>
                <w:sz w:val="21"/>
                <w:szCs w:val="21"/>
                <w:lang w:val="af-ZA" w:eastAsia="en-US"/>
              </w:rPr>
              <w:t xml:space="preserve"> </w:t>
            </w:r>
            <w:r w:rsidRPr="00CB70A5">
              <w:rPr>
                <w:rFonts w:ascii="GHEA Mariam" w:hAnsi="GHEA Mariam"/>
                <w:sz w:val="21"/>
                <w:szCs w:val="21"/>
                <w:lang w:val="hy-AM" w:eastAsia="en-US"/>
              </w:rPr>
              <w:t>կոմիտե</w:t>
            </w:r>
          </w:p>
          <w:p w:rsidR="00CB70A5" w:rsidRPr="00CB70A5" w:rsidRDefault="00CB70A5" w:rsidP="00CB70A5">
            <w:pPr>
              <w:rPr>
                <w:rFonts w:ascii="GHEA Mariam" w:hAnsi="GHEA Mariam"/>
                <w:sz w:val="21"/>
                <w:szCs w:val="21"/>
                <w:lang w:val="af-ZA" w:eastAsia="en-US"/>
              </w:rPr>
            </w:pPr>
            <w:r w:rsidRPr="00CB70A5">
              <w:rPr>
                <w:rFonts w:ascii="GHEA Mariam" w:hAnsi="GHEA Mariam"/>
                <w:sz w:val="21"/>
                <w:szCs w:val="21"/>
                <w:lang w:val="hy-AM" w:eastAsia="en-US"/>
              </w:rPr>
              <w:t>10. Ոստիկանություն</w:t>
            </w:r>
          </w:p>
          <w:p w:rsidR="00CB70A5" w:rsidRPr="00CB70A5" w:rsidRDefault="00CB70A5" w:rsidP="00CB70A5">
            <w:pPr>
              <w:rPr>
                <w:rFonts w:ascii="GHEA Mariam" w:hAnsi="GHEA Mariam"/>
                <w:sz w:val="21"/>
                <w:szCs w:val="21"/>
                <w:lang w:val="hy-AM" w:eastAsia="en-US"/>
              </w:rPr>
            </w:pPr>
            <w:r w:rsidRPr="00CB70A5">
              <w:rPr>
                <w:rFonts w:ascii="GHEA Mariam" w:hAnsi="GHEA Mariam"/>
                <w:sz w:val="21"/>
                <w:szCs w:val="21"/>
                <w:lang w:val="hy-AM" w:eastAsia="en-US"/>
              </w:rPr>
              <w:t>11. Երեւանի քաղաքապետարան (համաձայնությամբ)</w:t>
            </w:r>
          </w:p>
          <w:p w:rsidR="00CB70A5" w:rsidRPr="00CB70A5" w:rsidRDefault="00CB70A5" w:rsidP="00CB70A5">
            <w:pPr>
              <w:rPr>
                <w:rFonts w:ascii="GHEA Mariam" w:hAnsi="GHEA Mariam"/>
                <w:sz w:val="21"/>
                <w:szCs w:val="21"/>
                <w:lang w:val="hy-AM"/>
              </w:rPr>
            </w:pPr>
          </w:p>
        </w:tc>
        <w:tc>
          <w:tcPr>
            <w:tcW w:w="1418" w:type="dxa"/>
          </w:tcPr>
          <w:p w:rsidR="00CB70A5" w:rsidRPr="00CB70A5" w:rsidRDefault="00CB70A5" w:rsidP="00CB70A5">
            <w:pPr>
              <w:ind w:right="-30"/>
              <w:jc w:val="center"/>
              <w:rPr>
                <w:rFonts w:ascii="GHEA Mariam" w:hAnsi="GHEA Mariam"/>
                <w:spacing w:val="-6"/>
                <w:sz w:val="21"/>
                <w:szCs w:val="21"/>
                <w:lang w:val="hy-AM"/>
              </w:rPr>
            </w:pPr>
            <w:r w:rsidRPr="00CB70A5">
              <w:rPr>
                <w:rFonts w:ascii="GHEA Mariam" w:hAnsi="GHEA Mariam"/>
                <w:spacing w:val="-6"/>
                <w:sz w:val="21"/>
                <w:szCs w:val="21"/>
                <w:lang w:val="hy-AM"/>
              </w:rPr>
              <w:lastRenderedPageBreak/>
              <w:t xml:space="preserve">2019թ. ապրիլ </w:t>
            </w:r>
          </w:p>
        </w:tc>
        <w:tc>
          <w:tcPr>
            <w:tcW w:w="1559" w:type="dxa"/>
          </w:tcPr>
          <w:p w:rsidR="00CB70A5" w:rsidRPr="00CB70A5" w:rsidRDefault="00CB70A5" w:rsidP="00CB70A5">
            <w:pPr>
              <w:jc w:val="center"/>
              <w:rPr>
                <w:rFonts w:ascii="GHEA Mariam" w:hAnsi="GHEA Mariam"/>
                <w:sz w:val="21"/>
                <w:szCs w:val="21"/>
                <w:lang w:val="hy-AM"/>
              </w:rPr>
            </w:pPr>
            <w:r w:rsidRPr="00CB70A5">
              <w:rPr>
                <w:rFonts w:ascii="GHEA Mariam" w:hAnsi="GHEA Mariam"/>
                <w:sz w:val="21"/>
                <w:szCs w:val="21"/>
                <w:lang w:val="hy-AM"/>
              </w:rPr>
              <w:t>Ֆինանսա</w:t>
            </w:r>
            <w:r>
              <w:rPr>
                <w:rFonts w:ascii="GHEA Mariam" w:hAnsi="GHEA Mariam"/>
                <w:sz w:val="21"/>
                <w:szCs w:val="21"/>
                <w:lang w:val="hy-AM"/>
              </w:rPr>
              <w:t>-</w:t>
            </w:r>
            <w:r w:rsidRPr="00CB70A5">
              <w:rPr>
                <w:rFonts w:ascii="GHEA Mariam" w:hAnsi="GHEA Mariam"/>
                <w:sz w:val="21"/>
                <w:szCs w:val="21"/>
                <w:lang w:val="hy-AM"/>
              </w:rPr>
              <w:t>վորում չի պահանջում</w:t>
            </w:r>
          </w:p>
        </w:tc>
      </w:tr>
      <w:tr w:rsidR="00CB70A5" w:rsidRPr="00CB70A5" w:rsidTr="00CB70A5">
        <w:trPr>
          <w:trHeight w:val="329"/>
        </w:trPr>
        <w:tc>
          <w:tcPr>
            <w:tcW w:w="3686" w:type="dxa"/>
          </w:tcPr>
          <w:p w:rsidR="00CB70A5" w:rsidRPr="00CB70A5" w:rsidRDefault="00CB70A5" w:rsidP="00CB70A5">
            <w:pPr>
              <w:rPr>
                <w:rFonts w:ascii="GHEA Mariam" w:hAnsi="GHEA Mariam"/>
                <w:sz w:val="21"/>
                <w:szCs w:val="21"/>
                <w:lang w:val="hy-AM"/>
              </w:rPr>
            </w:pPr>
            <w:r w:rsidRPr="00CB70A5">
              <w:rPr>
                <w:rFonts w:ascii="GHEA Mariam" w:hAnsi="GHEA Mariam"/>
                <w:sz w:val="21"/>
                <w:szCs w:val="21"/>
                <w:lang w:val="hy-AM"/>
              </w:rPr>
              <w:t>2. Առկա իրավական հենքի եւ իրականացված ծրագրերի գույքագրում, միջազգային փորձի ուսումնասիրում հիման վրա ռազմավարական ծրագրի մշակում եւ ներկայացում կառավարության հաստատմանը</w:t>
            </w:r>
          </w:p>
          <w:p w:rsidR="00CB70A5" w:rsidRPr="00CB70A5" w:rsidRDefault="00CB70A5" w:rsidP="00CB70A5">
            <w:pPr>
              <w:rPr>
                <w:rFonts w:ascii="GHEA Mariam" w:hAnsi="GHEA Mariam"/>
                <w:sz w:val="21"/>
                <w:szCs w:val="21"/>
                <w:lang w:val="hy-AM"/>
              </w:rPr>
            </w:pPr>
          </w:p>
        </w:tc>
        <w:tc>
          <w:tcPr>
            <w:tcW w:w="3118" w:type="dxa"/>
          </w:tcPr>
          <w:p w:rsidR="00CB70A5" w:rsidRPr="00CB70A5" w:rsidRDefault="00CB70A5" w:rsidP="00CB70A5">
            <w:pPr>
              <w:rPr>
                <w:rFonts w:ascii="GHEA Mariam" w:hAnsi="GHEA Mariam"/>
                <w:sz w:val="21"/>
                <w:szCs w:val="21"/>
                <w:lang w:val="hy-AM"/>
              </w:rPr>
            </w:pPr>
            <w:r w:rsidRPr="00CB70A5">
              <w:rPr>
                <w:rFonts w:ascii="GHEA Mariam" w:hAnsi="GHEA Mariam"/>
                <w:sz w:val="21"/>
                <w:szCs w:val="21"/>
                <w:lang w:val="hy-AM"/>
              </w:rPr>
              <w:t>Ինտեգրված կադաստրի ստեղծման ռազմավարական ծրագիր</w:t>
            </w:r>
          </w:p>
        </w:tc>
        <w:tc>
          <w:tcPr>
            <w:tcW w:w="1559" w:type="dxa"/>
            <w:vMerge/>
          </w:tcPr>
          <w:p w:rsidR="00CB70A5" w:rsidRPr="00CB70A5" w:rsidRDefault="00CB70A5" w:rsidP="00CB70A5">
            <w:pPr>
              <w:ind w:right="-30"/>
              <w:jc w:val="center"/>
              <w:rPr>
                <w:rFonts w:ascii="GHEA Mariam" w:hAnsi="GHEA Mariam" w:cs="Sylfaen"/>
                <w:spacing w:val="-6"/>
                <w:sz w:val="21"/>
                <w:szCs w:val="21"/>
                <w:lang w:val="hy-AM"/>
              </w:rPr>
            </w:pPr>
          </w:p>
        </w:tc>
        <w:tc>
          <w:tcPr>
            <w:tcW w:w="2977" w:type="dxa"/>
            <w:vMerge/>
          </w:tcPr>
          <w:p w:rsidR="00CB70A5" w:rsidRPr="00CB70A5" w:rsidRDefault="00CB70A5" w:rsidP="00CB70A5">
            <w:pPr>
              <w:jc w:val="center"/>
              <w:rPr>
                <w:rFonts w:ascii="GHEA Mariam" w:hAnsi="GHEA Mariam"/>
                <w:sz w:val="21"/>
                <w:szCs w:val="21"/>
                <w:lang w:val="hy-AM"/>
              </w:rPr>
            </w:pPr>
          </w:p>
        </w:tc>
        <w:tc>
          <w:tcPr>
            <w:tcW w:w="1418" w:type="dxa"/>
          </w:tcPr>
          <w:p w:rsidR="00CB70A5" w:rsidRPr="00CB70A5" w:rsidRDefault="00CB70A5" w:rsidP="00CB70A5">
            <w:pPr>
              <w:ind w:right="-30"/>
              <w:jc w:val="center"/>
              <w:rPr>
                <w:rFonts w:ascii="GHEA Mariam" w:hAnsi="GHEA Mariam"/>
                <w:spacing w:val="-6"/>
                <w:sz w:val="21"/>
                <w:szCs w:val="21"/>
                <w:lang w:val="hy-AM"/>
              </w:rPr>
            </w:pPr>
            <w:r w:rsidRPr="00CB70A5">
              <w:rPr>
                <w:rFonts w:ascii="GHEA Mariam" w:hAnsi="GHEA Mariam"/>
                <w:spacing w:val="-6"/>
                <w:sz w:val="21"/>
                <w:szCs w:val="21"/>
                <w:lang w:val="hy-AM"/>
              </w:rPr>
              <w:t>2019թ. սեպտեմբեր</w:t>
            </w:r>
          </w:p>
        </w:tc>
        <w:tc>
          <w:tcPr>
            <w:tcW w:w="1559" w:type="dxa"/>
          </w:tcPr>
          <w:p w:rsidR="00CB70A5" w:rsidRPr="00CB70A5" w:rsidRDefault="00CB70A5" w:rsidP="00CB70A5">
            <w:pPr>
              <w:jc w:val="center"/>
              <w:rPr>
                <w:rFonts w:ascii="GHEA Mariam" w:hAnsi="GHEA Mariam"/>
                <w:sz w:val="21"/>
                <w:szCs w:val="21"/>
              </w:rPr>
            </w:pPr>
            <w:r w:rsidRPr="00CB70A5">
              <w:rPr>
                <w:rFonts w:ascii="GHEA Mariam" w:hAnsi="GHEA Mariam"/>
                <w:sz w:val="21"/>
                <w:szCs w:val="21"/>
                <w:lang w:val="hy-AM"/>
              </w:rPr>
              <w:t>Ֆինանսա</w:t>
            </w:r>
            <w:r>
              <w:rPr>
                <w:rFonts w:ascii="GHEA Mariam" w:hAnsi="GHEA Mariam"/>
                <w:sz w:val="21"/>
                <w:szCs w:val="21"/>
                <w:lang w:val="hy-AM"/>
              </w:rPr>
              <w:t>-</w:t>
            </w:r>
            <w:r w:rsidRPr="00CB70A5">
              <w:rPr>
                <w:rFonts w:ascii="GHEA Mariam" w:hAnsi="GHEA Mariam"/>
                <w:sz w:val="21"/>
                <w:szCs w:val="21"/>
                <w:lang w:val="hy-AM"/>
              </w:rPr>
              <w:t>վորում չի պահանջում</w:t>
            </w:r>
          </w:p>
        </w:tc>
      </w:tr>
      <w:tr w:rsidR="00CB70A5" w:rsidRPr="00CB70A5" w:rsidTr="00CB70A5">
        <w:trPr>
          <w:trHeight w:val="329"/>
        </w:trPr>
        <w:tc>
          <w:tcPr>
            <w:tcW w:w="3686" w:type="dxa"/>
          </w:tcPr>
          <w:p w:rsidR="00CB70A5" w:rsidRPr="00CB70A5" w:rsidRDefault="00CB70A5" w:rsidP="00CB70A5">
            <w:pPr>
              <w:rPr>
                <w:rFonts w:ascii="GHEA Mariam" w:hAnsi="GHEA Mariam" w:cs="Sylfaen"/>
                <w:sz w:val="21"/>
                <w:szCs w:val="21"/>
                <w:lang w:val="hy-AM"/>
              </w:rPr>
            </w:pPr>
            <w:r w:rsidRPr="00CB70A5">
              <w:rPr>
                <w:rFonts w:ascii="GHEA Mariam" w:hAnsi="GHEA Mariam" w:cs="Sylfaen"/>
                <w:sz w:val="21"/>
                <w:szCs w:val="21"/>
                <w:lang w:val="hy-AM"/>
              </w:rPr>
              <w:t xml:space="preserve">3. Տեխնիկական առաջադրանքի կազմում, որը արտացոլված է լինելու նաեւ ռազմավարական ծրագրում </w:t>
            </w:r>
          </w:p>
        </w:tc>
        <w:tc>
          <w:tcPr>
            <w:tcW w:w="3118" w:type="dxa"/>
          </w:tcPr>
          <w:p w:rsidR="00CB70A5" w:rsidRPr="00CB70A5" w:rsidRDefault="00CB70A5" w:rsidP="00CB70A5">
            <w:pPr>
              <w:rPr>
                <w:rFonts w:ascii="GHEA Mariam" w:hAnsi="GHEA Mariam"/>
                <w:sz w:val="21"/>
                <w:szCs w:val="21"/>
                <w:lang w:val="hy-AM"/>
              </w:rPr>
            </w:pPr>
            <w:r w:rsidRPr="00CB70A5">
              <w:rPr>
                <w:rFonts w:ascii="GHEA Mariam" w:hAnsi="GHEA Mariam"/>
                <w:sz w:val="21"/>
                <w:szCs w:val="21"/>
                <w:lang w:val="hy-AM"/>
              </w:rPr>
              <w:t xml:space="preserve">Ինտեգրված կադաստրի ստեղծման համար անհարժեշտ սերվերային համակարգերի, </w:t>
            </w:r>
            <w:r w:rsidRPr="00CB70A5">
              <w:rPr>
                <w:rFonts w:ascii="GHEA Mariam" w:hAnsi="GHEA Mariam"/>
                <w:sz w:val="21"/>
                <w:szCs w:val="21"/>
                <w:lang w:val="hy-AM"/>
              </w:rPr>
              <w:lastRenderedPageBreak/>
              <w:t xml:space="preserve">կառավարման կենտրոնի տեխնիկական հագեցվածության, ծրագրային փաթեթների ապահովման համար անհրաժեշտ գնման գործընթացների իրականացում </w:t>
            </w:r>
          </w:p>
        </w:tc>
        <w:tc>
          <w:tcPr>
            <w:tcW w:w="1559" w:type="dxa"/>
            <w:vMerge/>
          </w:tcPr>
          <w:p w:rsidR="00CB70A5" w:rsidRPr="00CB70A5" w:rsidRDefault="00CB70A5" w:rsidP="00CB70A5">
            <w:pPr>
              <w:ind w:right="-30"/>
              <w:jc w:val="center"/>
              <w:rPr>
                <w:rFonts w:ascii="GHEA Mariam" w:hAnsi="GHEA Mariam" w:cs="Sylfaen"/>
                <w:spacing w:val="-6"/>
                <w:sz w:val="21"/>
                <w:szCs w:val="21"/>
              </w:rPr>
            </w:pPr>
          </w:p>
        </w:tc>
        <w:tc>
          <w:tcPr>
            <w:tcW w:w="2977" w:type="dxa"/>
            <w:vMerge/>
          </w:tcPr>
          <w:p w:rsidR="00CB70A5" w:rsidRPr="00CB70A5" w:rsidRDefault="00CB70A5" w:rsidP="00CB70A5">
            <w:pPr>
              <w:jc w:val="center"/>
              <w:rPr>
                <w:rFonts w:ascii="GHEA Mariam" w:hAnsi="GHEA Mariam"/>
                <w:sz w:val="21"/>
                <w:szCs w:val="21"/>
              </w:rPr>
            </w:pPr>
          </w:p>
        </w:tc>
        <w:tc>
          <w:tcPr>
            <w:tcW w:w="1418" w:type="dxa"/>
          </w:tcPr>
          <w:p w:rsidR="00CB70A5" w:rsidRPr="00CB70A5" w:rsidRDefault="00CB70A5" w:rsidP="00CB70A5">
            <w:pPr>
              <w:ind w:right="-30"/>
              <w:jc w:val="center"/>
              <w:rPr>
                <w:rFonts w:ascii="GHEA Mariam" w:hAnsi="GHEA Mariam"/>
                <w:spacing w:val="-6"/>
                <w:sz w:val="21"/>
                <w:szCs w:val="21"/>
                <w:lang w:val="hy-AM"/>
              </w:rPr>
            </w:pPr>
            <w:r w:rsidRPr="00CB70A5">
              <w:rPr>
                <w:rFonts w:ascii="GHEA Mariam" w:hAnsi="GHEA Mariam"/>
                <w:spacing w:val="-6"/>
                <w:sz w:val="21"/>
                <w:szCs w:val="21"/>
                <w:lang w:val="hy-AM"/>
              </w:rPr>
              <w:t>2019թ. հունիս-սեպտեմբեր</w:t>
            </w:r>
          </w:p>
        </w:tc>
        <w:tc>
          <w:tcPr>
            <w:tcW w:w="1559" w:type="dxa"/>
          </w:tcPr>
          <w:p w:rsidR="00CB70A5" w:rsidRPr="00CB70A5" w:rsidRDefault="00CB70A5" w:rsidP="00CB70A5">
            <w:pPr>
              <w:jc w:val="center"/>
              <w:rPr>
                <w:rFonts w:ascii="GHEA Mariam" w:hAnsi="GHEA Mariam"/>
                <w:sz w:val="21"/>
                <w:szCs w:val="21"/>
                <w:lang w:val="hy-AM"/>
              </w:rPr>
            </w:pPr>
            <w:r w:rsidRPr="00CB70A5">
              <w:rPr>
                <w:rFonts w:ascii="GHEA Mariam" w:hAnsi="GHEA Mariam"/>
                <w:sz w:val="21"/>
                <w:szCs w:val="21"/>
                <w:lang w:val="hy-AM"/>
              </w:rPr>
              <w:t>25 մլն. դրամ</w:t>
            </w:r>
          </w:p>
        </w:tc>
      </w:tr>
      <w:tr w:rsidR="00CB70A5" w:rsidRPr="00CB70A5" w:rsidTr="00CB70A5">
        <w:trPr>
          <w:trHeight w:val="329"/>
        </w:trPr>
        <w:tc>
          <w:tcPr>
            <w:tcW w:w="3686" w:type="dxa"/>
          </w:tcPr>
          <w:p w:rsidR="00CB70A5" w:rsidRPr="00CB70A5" w:rsidRDefault="00CB70A5" w:rsidP="00CB70A5">
            <w:pPr>
              <w:rPr>
                <w:rFonts w:ascii="GHEA Mariam" w:hAnsi="GHEA Mariam"/>
                <w:sz w:val="21"/>
                <w:szCs w:val="21"/>
                <w:lang w:val="hy-AM"/>
              </w:rPr>
            </w:pPr>
            <w:r w:rsidRPr="00CB70A5">
              <w:rPr>
                <w:rFonts w:ascii="GHEA Mariam" w:hAnsi="GHEA Mariam"/>
                <w:sz w:val="21"/>
                <w:szCs w:val="21"/>
                <w:lang w:val="hy-AM"/>
              </w:rPr>
              <w:lastRenderedPageBreak/>
              <w:t xml:space="preserve">4. Համակարգի տեխնիկական (սերվերային համակարգ եւ կառավարման կենտրոն) եւ ծրագրային ապահովման միջոցների ձեռքբերում եւ տեղադրում </w:t>
            </w:r>
          </w:p>
          <w:p w:rsidR="00CB70A5" w:rsidRPr="00CB70A5" w:rsidRDefault="00CB70A5" w:rsidP="00CB70A5">
            <w:pPr>
              <w:rPr>
                <w:rFonts w:ascii="GHEA Mariam" w:hAnsi="GHEA Mariam"/>
                <w:sz w:val="21"/>
                <w:szCs w:val="21"/>
                <w:lang w:val="hy-AM"/>
              </w:rPr>
            </w:pPr>
          </w:p>
        </w:tc>
        <w:tc>
          <w:tcPr>
            <w:tcW w:w="3118" w:type="dxa"/>
          </w:tcPr>
          <w:p w:rsidR="00CB70A5" w:rsidRDefault="00CB70A5" w:rsidP="00CB70A5">
            <w:pPr>
              <w:rPr>
                <w:rFonts w:ascii="GHEA Mariam" w:hAnsi="GHEA Mariam"/>
                <w:sz w:val="21"/>
                <w:szCs w:val="21"/>
                <w:lang w:val="hy-AM"/>
              </w:rPr>
            </w:pPr>
            <w:r w:rsidRPr="00CB70A5">
              <w:rPr>
                <w:rFonts w:ascii="GHEA Mariam" w:hAnsi="GHEA Mariam"/>
                <w:sz w:val="21"/>
                <w:szCs w:val="21"/>
                <w:lang w:val="hy-AM"/>
              </w:rPr>
              <w:t>Սերվերային համակարգի տեղադրում եւ ծրագրային ապահովում, կադաստրային եւ քարտեզագրական մոդուլի գործարկում, բազային եւ ոլոտային կադաստրների ռեգիստրների ծրագրային ապահովում, կառավարման կենտրոնի ստեղծում, երեք տարիների ծրագրային շահագործում ապահովում</w:t>
            </w:r>
          </w:p>
          <w:p w:rsidR="00CB70A5" w:rsidRPr="00CB70A5" w:rsidRDefault="00CB70A5" w:rsidP="00CB70A5">
            <w:pPr>
              <w:rPr>
                <w:rFonts w:ascii="GHEA Mariam" w:hAnsi="GHEA Mariam"/>
                <w:sz w:val="21"/>
                <w:szCs w:val="21"/>
                <w:lang w:val="hy-AM"/>
              </w:rPr>
            </w:pPr>
            <w:r w:rsidRPr="00CB70A5">
              <w:rPr>
                <w:rFonts w:ascii="GHEA Mariam" w:hAnsi="GHEA Mariam"/>
                <w:sz w:val="21"/>
                <w:szCs w:val="21"/>
                <w:lang w:val="hy-AM"/>
              </w:rPr>
              <w:t xml:space="preserve">  </w:t>
            </w:r>
          </w:p>
        </w:tc>
        <w:tc>
          <w:tcPr>
            <w:tcW w:w="1559" w:type="dxa"/>
            <w:vMerge/>
          </w:tcPr>
          <w:p w:rsidR="00CB70A5" w:rsidRPr="00CB70A5" w:rsidRDefault="00CB70A5" w:rsidP="00CB70A5">
            <w:pPr>
              <w:ind w:right="-30"/>
              <w:jc w:val="center"/>
              <w:rPr>
                <w:rFonts w:ascii="GHEA Mariam" w:hAnsi="GHEA Mariam" w:cs="Sylfaen"/>
                <w:spacing w:val="-6"/>
                <w:sz w:val="21"/>
                <w:szCs w:val="21"/>
              </w:rPr>
            </w:pPr>
          </w:p>
        </w:tc>
        <w:tc>
          <w:tcPr>
            <w:tcW w:w="2977" w:type="dxa"/>
          </w:tcPr>
          <w:p w:rsidR="00CB70A5" w:rsidRPr="00CB70A5" w:rsidRDefault="00CB70A5" w:rsidP="00CB70A5">
            <w:pPr>
              <w:jc w:val="center"/>
              <w:rPr>
                <w:rFonts w:ascii="GHEA Mariam" w:hAnsi="GHEA Mariam"/>
                <w:sz w:val="21"/>
                <w:szCs w:val="21"/>
              </w:rPr>
            </w:pPr>
          </w:p>
        </w:tc>
        <w:tc>
          <w:tcPr>
            <w:tcW w:w="1418" w:type="dxa"/>
          </w:tcPr>
          <w:p w:rsidR="00CB70A5" w:rsidRPr="00CB70A5" w:rsidRDefault="00CB70A5" w:rsidP="00CB70A5">
            <w:pPr>
              <w:ind w:right="-30"/>
              <w:jc w:val="center"/>
              <w:rPr>
                <w:rFonts w:ascii="GHEA Mariam" w:hAnsi="GHEA Mariam"/>
                <w:spacing w:val="-6"/>
                <w:sz w:val="21"/>
                <w:szCs w:val="21"/>
                <w:lang w:val="hy-AM"/>
              </w:rPr>
            </w:pPr>
            <w:r w:rsidRPr="00CB70A5">
              <w:rPr>
                <w:rFonts w:ascii="GHEA Mariam" w:hAnsi="GHEA Mariam"/>
                <w:spacing w:val="-6"/>
                <w:sz w:val="21"/>
                <w:szCs w:val="21"/>
                <w:lang w:val="hy-AM"/>
              </w:rPr>
              <w:t>2020 մարտ</w:t>
            </w:r>
          </w:p>
        </w:tc>
        <w:tc>
          <w:tcPr>
            <w:tcW w:w="1559" w:type="dxa"/>
          </w:tcPr>
          <w:p w:rsidR="00CB70A5" w:rsidRPr="00CB70A5" w:rsidRDefault="00CB70A5" w:rsidP="00CB70A5">
            <w:pPr>
              <w:jc w:val="center"/>
              <w:rPr>
                <w:rFonts w:ascii="GHEA Mariam" w:hAnsi="GHEA Mariam"/>
                <w:sz w:val="21"/>
                <w:szCs w:val="21"/>
                <w:lang w:val="hy-AM"/>
              </w:rPr>
            </w:pPr>
            <w:r w:rsidRPr="00CB70A5">
              <w:rPr>
                <w:rFonts w:ascii="GHEA Mariam" w:hAnsi="GHEA Mariam"/>
                <w:sz w:val="21"/>
                <w:szCs w:val="21"/>
                <w:lang w:val="hy-AM"/>
              </w:rPr>
              <w:t>900 մլն. դրամ</w:t>
            </w:r>
          </w:p>
        </w:tc>
      </w:tr>
      <w:tr w:rsidR="00CB70A5" w:rsidRPr="00CB70A5" w:rsidTr="00CB70A5">
        <w:trPr>
          <w:trHeight w:val="329"/>
        </w:trPr>
        <w:tc>
          <w:tcPr>
            <w:tcW w:w="3686" w:type="dxa"/>
          </w:tcPr>
          <w:p w:rsidR="00CB70A5" w:rsidRPr="00CB70A5" w:rsidRDefault="00CB70A5" w:rsidP="00CB70A5">
            <w:pPr>
              <w:rPr>
                <w:rFonts w:ascii="GHEA Mariam" w:hAnsi="GHEA Mariam"/>
                <w:sz w:val="21"/>
                <w:szCs w:val="21"/>
                <w:lang w:val="hy-AM"/>
              </w:rPr>
            </w:pPr>
            <w:r w:rsidRPr="00CB70A5">
              <w:rPr>
                <w:rFonts w:ascii="GHEA Mariam" w:hAnsi="GHEA Mariam"/>
                <w:sz w:val="21"/>
                <w:szCs w:val="21"/>
                <w:lang w:val="hy-AM"/>
              </w:rPr>
              <w:t xml:space="preserve">5. Տարածական տվյալների կառավարման (ԵՏՀ </w:t>
            </w:r>
            <w:r w:rsidRPr="00CB70A5">
              <w:rPr>
                <w:rFonts w:ascii="GHEA Mariam" w:hAnsi="GHEA Mariam"/>
                <w:sz w:val="21"/>
                <w:szCs w:val="21"/>
                <w:lang w:val="en-GB"/>
              </w:rPr>
              <w:t xml:space="preserve">/ GIS) </w:t>
            </w:r>
            <w:r w:rsidRPr="00CB70A5">
              <w:rPr>
                <w:rFonts w:ascii="GHEA Mariam" w:hAnsi="GHEA Mariam"/>
                <w:sz w:val="21"/>
                <w:szCs w:val="21"/>
                <w:lang w:val="hy-AM"/>
              </w:rPr>
              <w:t xml:space="preserve">մասնագետների վերապատրաստում </w:t>
            </w:r>
          </w:p>
          <w:p w:rsidR="00CB70A5" w:rsidRPr="00CB70A5" w:rsidRDefault="00CB70A5" w:rsidP="00CB70A5">
            <w:pPr>
              <w:rPr>
                <w:rFonts w:ascii="GHEA Mariam" w:hAnsi="GHEA Mariam"/>
                <w:sz w:val="21"/>
                <w:szCs w:val="21"/>
                <w:lang w:val="hy-AM"/>
              </w:rPr>
            </w:pPr>
          </w:p>
        </w:tc>
        <w:tc>
          <w:tcPr>
            <w:tcW w:w="3118" w:type="dxa"/>
          </w:tcPr>
          <w:p w:rsidR="00CB70A5" w:rsidRDefault="00CB70A5" w:rsidP="00CB70A5">
            <w:pPr>
              <w:rPr>
                <w:rFonts w:ascii="GHEA Mariam" w:hAnsi="GHEA Mariam"/>
                <w:sz w:val="21"/>
                <w:szCs w:val="21"/>
                <w:lang w:val="hy-AM"/>
              </w:rPr>
            </w:pPr>
            <w:r w:rsidRPr="00CB70A5">
              <w:rPr>
                <w:rFonts w:ascii="GHEA Mariam" w:hAnsi="GHEA Mariam"/>
                <w:sz w:val="21"/>
                <w:szCs w:val="21"/>
                <w:lang w:val="hy-AM"/>
              </w:rPr>
              <w:t>Որակավորած մասնագետների ներգրավում տարածական տվյալների կառավարման գործում՝ իրականացնելու համար ինտեգրված կադաստրի բազային եւ ոլորտային բաղադրիչների վարումը</w:t>
            </w:r>
          </w:p>
          <w:p w:rsidR="00CB70A5" w:rsidRPr="00CB70A5" w:rsidRDefault="00CB70A5" w:rsidP="00CB70A5">
            <w:pPr>
              <w:rPr>
                <w:rFonts w:ascii="GHEA Mariam" w:hAnsi="GHEA Mariam"/>
                <w:sz w:val="21"/>
                <w:szCs w:val="21"/>
                <w:lang w:val="hy-AM"/>
              </w:rPr>
            </w:pPr>
          </w:p>
        </w:tc>
        <w:tc>
          <w:tcPr>
            <w:tcW w:w="1559" w:type="dxa"/>
            <w:vMerge/>
          </w:tcPr>
          <w:p w:rsidR="00CB70A5" w:rsidRPr="00CB70A5" w:rsidRDefault="00CB70A5" w:rsidP="00CB70A5">
            <w:pPr>
              <w:ind w:right="-30"/>
              <w:jc w:val="center"/>
              <w:rPr>
                <w:rFonts w:ascii="GHEA Mariam" w:hAnsi="GHEA Mariam" w:cs="Sylfaen"/>
                <w:spacing w:val="-6"/>
                <w:sz w:val="21"/>
                <w:szCs w:val="21"/>
              </w:rPr>
            </w:pPr>
          </w:p>
        </w:tc>
        <w:tc>
          <w:tcPr>
            <w:tcW w:w="2977" w:type="dxa"/>
          </w:tcPr>
          <w:p w:rsidR="00CB70A5" w:rsidRPr="00CB70A5" w:rsidRDefault="00CB70A5" w:rsidP="00CB70A5">
            <w:pPr>
              <w:jc w:val="center"/>
              <w:rPr>
                <w:rFonts w:ascii="GHEA Mariam" w:hAnsi="GHEA Mariam"/>
                <w:sz w:val="21"/>
                <w:szCs w:val="21"/>
              </w:rPr>
            </w:pPr>
          </w:p>
        </w:tc>
        <w:tc>
          <w:tcPr>
            <w:tcW w:w="1418" w:type="dxa"/>
          </w:tcPr>
          <w:p w:rsidR="00CB70A5" w:rsidRPr="00CB70A5" w:rsidRDefault="00CB70A5" w:rsidP="00CB70A5">
            <w:pPr>
              <w:ind w:right="-30"/>
              <w:jc w:val="center"/>
              <w:rPr>
                <w:rFonts w:ascii="GHEA Mariam" w:hAnsi="GHEA Mariam"/>
                <w:spacing w:val="-6"/>
                <w:sz w:val="21"/>
                <w:szCs w:val="21"/>
                <w:lang w:val="hy-AM"/>
              </w:rPr>
            </w:pPr>
            <w:r w:rsidRPr="00CB70A5">
              <w:rPr>
                <w:rFonts w:ascii="GHEA Mariam" w:hAnsi="GHEA Mariam"/>
                <w:spacing w:val="-6"/>
                <w:sz w:val="21"/>
                <w:szCs w:val="21"/>
                <w:lang w:val="hy-AM"/>
              </w:rPr>
              <w:t>2019թ. սեպտեմբեր-հոկտեմբեր (շարունակական)</w:t>
            </w:r>
          </w:p>
        </w:tc>
        <w:tc>
          <w:tcPr>
            <w:tcW w:w="1559" w:type="dxa"/>
          </w:tcPr>
          <w:p w:rsidR="00CB70A5" w:rsidRPr="00CB70A5" w:rsidRDefault="00CB70A5" w:rsidP="00CB70A5">
            <w:pPr>
              <w:jc w:val="center"/>
              <w:rPr>
                <w:rFonts w:ascii="GHEA Mariam" w:hAnsi="GHEA Mariam"/>
                <w:sz w:val="21"/>
                <w:szCs w:val="21"/>
                <w:lang w:val="hy-AM"/>
              </w:rPr>
            </w:pPr>
            <w:r w:rsidRPr="00CB70A5">
              <w:rPr>
                <w:rFonts w:ascii="GHEA Mariam" w:hAnsi="GHEA Mariam"/>
                <w:sz w:val="21"/>
                <w:szCs w:val="21"/>
                <w:lang w:val="hy-AM"/>
              </w:rPr>
              <w:t>50 մլն. դրամ</w:t>
            </w:r>
          </w:p>
        </w:tc>
      </w:tr>
      <w:tr w:rsidR="00CB70A5" w:rsidRPr="00CB70A5" w:rsidTr="00CB70A5">
        <w:trPr>
          <w:trHeight w:val="329"/>
        </w:trPr>
        <w:tc>
          <w:tcPr>
            <w:tcW w:w="3686" w:type="dxa"/>
          </w:tcPr>
          <w:p w:rsidR="00CB70A5" w:rsidRPr="00CB70A5" w:rsidRDefault="00CB70A5" w:rsidP="00CB70A5">
            <w:pPr>
              <w:rPr>
                <w:rFonts w:ascii="GHEA Mariam" w:hAnsi="GHEA Mariam"/>
                <w:sz w:val="21"/>
                <w:szCs w:val="21"/>
                <w:lang w:val="hy-AM"/>
              </w:rPr>
            </w:pPr>
            <w:r w:rsidRPr="00CB70A5">
              <w:rPr>
                <w:rFonts w:ascii="GHEA Mariam" w:hAnsi="GHEA Mariam"/>
                <w:sz w:val="21"/>
                <w:szCs w:val="21"/>
                <w:lang w:val="hy-AM"/>
              </w:rPr>
              <w:t xml:space="preserve">6. Գործող իրավական ակտերում փոփոխությունների իրականացում, </w:t>
            </w:r>
            <w:r w:rsidRPr="00CB70A5">
              <w:rPr>
                <w:rFonts w:ascii="GHEA Mariam" w:hAnsi="GHEA Mariam"/>
                <w:sz w:val="21"/>
                <w:szCs w:val="21"/>
                <w:lang w:val="hy-AM"/>
              </w:rPr>
              <w:lastRenderedPageBreak/>
              <w:t xml:space="preserve">անհրաժեշտության դեպքում նոր կարգավորումների, այդ թվում ազգային տարածական տվյալների ենթակառուցվածքի (ստանդարտների), նախագծերի մշակում </w:t>
            </w:r>
          </w:p>
          <w:p w:rsidR="00CB70A5" w:rsidRPr="00CB70A5" w:rsidRDefault="00CB70A5" w:rsidP="00CB70A5">
            <w:pPr>
              <w:rPr>
                <w:rFonts w:ascii="GHEA Mariam" w:hAnsi="GHEA Mariam"/>
                <w:sz w:val="21"/>
                <w:szCs w:val="21"/>
                <w:lang w:val="hy-AM"/>
              </w:rPr>
            </w:pPr>
          </w:p>
        </w:tc>
        <w:tc>
          <w:tcPr>
            <w:tcW w:w="3118" w:type="dxa"/>
          </w:tcPr>
          <w:p w:rsidR="00CB70A5" w:rsidRPr="00CB70A5" w:rsidRDefault="00CB70A5" w:rsidP="00CB70A5">
            <w:pPr>
              <w:rPr>
                <w:rFonts w:ascii="GHEA Mariam" w:hAnsi="GHEA Mariam"/>
                <w:sz w:val="21"/>
                <w:szCs w:val="21"/>
                <w:lang w:val="hy-AM"/>
              </w:rPr>
            </w:pPr>
            <w:r w:rsidRPr="00CB70A5">
              <w:rPr>
                <w:rFonts w:ascii="GHEA Mariam" w:hAnsi="GHEA Mariam"/>
                <w:sz w:val="21"/>
                <w:szCs w:val="21"/>
                <w:lang w:val="hy-AM"/>
              </w:rPr>
              <w:lastRenderedPageBreak/>
              <w:t xml:space="preserve">Ներդաշնակ իրավական կարգավորումներ որոնք </w:t>
            </w:r>
            <w:r w:rsidRPr="00CB70A5">
              <w:rPr>
                <w:rFonts w:ascii="GHEA Mariam" w:hAnsi="GHEA Mariam"/>
                <w:sz w:val="21"/>
                <w:szCs w:val="21"/>
                <w:lang w:val="hy-AM"/>
              </w:rPr>
              <w:lastRenderedPageBreak/>
              <w:t>հնարավորություն են ստեղծելու  փոխգործակցային համադրելի տարածական տվյալների համակարգերի աշխատանքը</w:t>
            </w:r>
          </w:p>
        </w:tc>
        <w:tc>
          <w:tcPr>
            <w:tcW w:w="1559" w:type="dxa"/>
            <w:vMerge/>
          </w:tcPr>
          <w:p w:rsidR="00CB70A5" w:rsidRPr="00CB70A5" w:rsidRDefault="00CB70A5" w:rsidP="00CB70A5">
            <w:pPr>
              <w:ind w:right="-30"/>
              <w:jc w:val="center"/>
              <w:rPr>
                <w:rFonts w:ascii="GHEA Mariam" w:hAnsi="GHEA Mariam" w:cs="Sylfaen"/>
                <w:spacing w:val="-6"/>
                <w:sz w:val="21"/>
                <w:szCs w:val="21"/>
              </w:rPr>
            </w:pPr>
          </w:p>
        </w:tc>
        <w:tc>
          <w:tcPr>
            <w:tcW w:w="2977" w:type="dxa"/>
          </w:tcPr>
          <w:p w:rsidR="00CB70A5" w:rsidRPr="00CB70A5" w:rsidRDefault="00CB70A5" w:rsidP="00CB70A5">
            <w:pPr>
              <w:jc w:val="center"/>
              <w:rPr>
                <w:rFonts w:ascii="GHEA Mariam" w:hAnsi="GHEA Mariam"/>
                <w:sz w:val="21"/>
                <w:szCs w:val="21"/>
              </w:rPr>
            </w:pPr>
          </w:p>
        </w:tc>
        <w:tc>
          <w:tcPr>
            <w:tcW w:w="1418" w:type="dxa"/>
          </w:tcPr>
          <w:p w:rsidR="00CB70A5" w:rsidRPr="00CB70A5" w:rsidRDefault="00CB70A5" w:rsidP="00CB70A5">
            <w:pPr>
              <w:ind w:right="-30"/>
              <w:jc w:val="center"/>
              <w:rPr>
                <w:rFonts w:ascii="GHEA Mariam" w:hAnsi="GHEA Mariam"/>
                <w:spacing w:val="-6"/>
                <w:sz w:val="21"/>
                <w:szCs w:val="21"/>
                <w:lang w:val="hy-AM"/>
              </w:rPr>
            </w:pPr>
            <w:r w:rsidRPr="00CB70A5">
              <w:rPr>
                <w:rFonts w:ascii="GHEA Mariam" w:hAnsi="GHEA Mariam"/>
                <w:spacing w:val="-6"/>
                <w:sz w:val="21"/>
                <w:szCs w:val="21"/>
                <w:lang w:val="hy-AM"/>
              </w:rPr>
              <w:t>2020թ. մարտ</w:t>
            </w:r>
          </w:p>
        </w:tc>
        <w:tc>
          <w:tcPr>
            <w:tcW w:w="1559" w:type="dxa"/>
          </w:tcPr>
          <w:p w:rsidR="00CB70A5" w:rsidRPr="00CB70A5" w:rsidRDefault="00CB70A5" w:rsidP="00CB70A5">
            <w:pPr>
              <w:jc w:val="center"/>
              <w:rPr>
                <w:rFonts w:ascii="GHEA Mariam" w:hAnsi="GHEA Mariam"/>
                <w:sz w:val="21"/>
                <w:szCs w:val="21"/>
              </w:rPr>
            </w:pPr>
            <w:r w:rsidRPr="00CB70A5">
              <w:rPr>
                <w:rFonts w:ascii="GHEA Mariam" w:hAnsi="GHEA Mariam"/>
                <w:sz w:val="21"/>
                <w:szCs w:val="21"/>
                <w:lang w:val="hy-AM"/>
              </w:rPr>
              <w:t>25 մլն. դրամ</w:t>
            </w:r>
          </w:p>
        </w:tc>
      </w:tr>
      <w:tr w:rsidR="00CB70A5" w:rsidRPr="00CB70A5" w:rsidTr="00CB70A5">
        <w:trPr>
          <w:trHeight w:val="329"/>
        </w:trPr>
        <w:tc>
          <w:tcPr>
            <w:tcW w:w="3686" w:type="dxa"/>
          </w:tcPr>
          <w:p w:rsidR="00CB70A5" w:rsidRPr="00CB70A5" w:rsidRDefault="00CB70A5" w:rsidP="00CB70A5">
            <w:pPr>
              <w:rPr>
                <w:rFonts w:ascii="GHEA Mariam" w:hAnsi="GHEA Mariam"/>
                <w:sz w:val="21"/>
                <w:szCs w:val="21"/>
                <w:lang w:val="hy-AM"/>
              </w:rPr>
            </w:pPr>
            <w:r w:rsidRPr="00CB70A5">
              <w:rPr>
                <w:rFonts w:ascii="GHEA Mariam" w:hAnsi="GHEA Mariam"/>
                <w:sz w:val="21"/>
                <w:szCs w:val="21"/>
                <w:lang w:val="hy-AM"/>
              </w:rPr>
              <w:lastRenderedPageBreak/>
              <w:t>7. Բազային կադաստրի մշակման աշխատանքների իրականացում եւ գործարկում</w:t>
            </w:r>
          </w:p>
          <w:p w:rsidR="00CB70A5" w:rsidRPr="00CB70A5" w:rsidRDefault="00CB70A5" w:rsidP="00CB70A5">
            <w:pPr>
              <w:rPr>
                <w:rFonts w:ascii="GHEA Mariam" w:hAnsi="GHEA Mariam" w:cs="Sylfaen"/>
                <w:sz w:val="21"/>
                <w:szCs w:val="21"/>
                <w:lang w:val="hy-AM"/>
              </w:rPr>
            </w:pPr>
          </w:p>
        </w:tc>
        <w:tc>
          <w:tcPr>
            <w:tcW w:w="3118" w:type="dxa"/>
          </w:tcPr>
          <w:p w:rsidR="00CB70A5" w:rsidRDefault="00CB70A5" w:rsidP="00CB70A5">
            <w:pPr>
              <w:rPr>
                <w:rFonts w:ascii="GHEA Mariam" w:hAnsi="GHEA Mariam"/>
                <w:sz w:val="21"/>
                <w:szCs w:val="21"/>
                <w:lang w:val="hy-AM"/>
              </w:rPr>
            </w:pPr>
            <w:r w:rsidRPr="00CB70A5">
              <w:rPr>
                <w:rFonts w:ascii="GHEA Mariam" w:hAnsi="GHEA Mariam"/>
                <w:sz w:val="21"/>
                <w:szCs w:val="21"/>
                <w:lang w:val="hy-AM"/>
              </w:rPr>
              <w:t xml:space="preserve">Ինտեգրված կադաստրի բազային բաղադրիչների հասանելիության ապահովում, որը հնարավոր կտա օրենքով վերապահված լիազորություններն ունեցող մարմիններ իրական ժամանակային ռեժիմում ստանալ առկա տարածական տվյալները, ինչպես նաեւ աշխատանքներ ոլորտային կադաստրների վարման լիազորություն ունեցող մարմինների կոմից առկա տվյալների ներածում </w:t>
            </w:r>
          </w:p>
          <w:p w:rsidR="00CB70A5" w:rsidRPr="00CB70A5" w:rsidRDefault="00CB70A5" w:rsidP="00CB70A5">
            <w:pPr>
              <w:rPr>
                <w:rFonts w:ascii="GHEA Mariam" w:hAnsi="GHEA Mariam"/>
                <w:sz w:val="21"/>
                <w:szCs w:val="21"/>
                <w:lang w:val="hy-AM"/>
              </w:rPr>
            </w:pPr>
          </w:p>
        </w:tc>
        <w:tc>
          <w:tcPr>
            <w:tcW w:w="1559" w:type="dxa"/>
            <w:vMerge/>
          </w:tcPr>
          <w:p w:rsidR="00CB70A5" w:rsidRPr="00CB70A5" w:rsidRDefault="00CB70A5" w:rsidP="00CB70A5">
            <w:pPr>
              <w:ind w:right="-30"/>
              <w:jc w:val="center"/>
              <w:rPr>
                <w:rFonts w:ascii="GHEA Mariam" w:hAnsi="GHEA Mariam" w:cs="Sylfaen"/>
                <w:spacing w:val="-6"/>
                <w:sz w:val="21"/>
                <w:szCs w:val="21"/>
              </w:rPr>
            </w:pPr>
          </w:p>
        </w:tc>
        <w:tc>
          <w:tcPr>
            <w:tcW w:w="2977" w:type="dxa"/>
          </w:tcPr>
          <w:p w:rsidR="00CB70A5" w:rsidRPr="00CB70A5" w:rsidRDefault="00CB70A5" w:rsidP="00CB70A5">
            <w:pPr>
              <w:jc w:val="center"/>
              <w:rPr>
                <w:rFonts w:ascii="GHEA Mariam" w:hAnsi="GHEA Mariam"/>
                <w:sz w:val="21"/>
                <w:szCs w:val="21"/>
              </w:rPr>
            </w:pPr>
          </w:p>
        </w:tc>
        <w:tc>
          <w:tcPr>
            <w:tcW w:w="1418" w:type="dxa"/>
          </w:tcPr>
          <w:p w:rsidR="00CB70A5" w:rsidRPr="00CB70A5" w:rsidRDefault="00CB70A5" w:rsidP="00CB70A5">
            <w:pPr>
              <w:ind w:right="-30"/>
              <w:jc w:val="center"/>
              <w:rPr>
                <w:rFonts w:ascii="GHEA Mariam" w:hAnsi="GHEA Mariam"/>
                <w:spacing w:val="-6"/>
                <w:sz w:val="21"/>
                <w:szCs w:val="21"/>
                <w:lang w:val="hy-AM"/>
              </w:rPr>
            </w:pPr>
            <w:r w:rsidRPr="00CB70A5">
              <w:rPr>
                <w:rFonts w:ascii="GHEA Mariam" w:hAnsi="GHEA Mariam"/>
                <w:spacing w:val="-6"/>
                <w:sz w:val="21"/>
                <w:szCs w:val="21"/>
                <w:lang w:val="hy-AM"/>
              </w:rPr>
              <w:t>2020թ. սեպտեմբեր</w:t>
            </w:r>
          </w:p>
        </w:tc>
        <w:tc>
          <w:tcPr>
            <w:tcW w:w="1559" w:type="dxa"/>
          </w:tcPr>
          <w:p w:rsidR="00CB70A5" w:rsidRPr="00CB70A5" w:rsidRDefault="00CB70A5" w:rsidP="00CB70A5">
            <w:pPr>
              <w:jc w:val="center"/>
              <w:rPr>
                <w:rFonts w:ascii="GHEA Mariam" w:hAnsi="GHEA Mariam"/>
                <w:sz w:val="21"/>
                <w:szCs w:val="21"/>
                <w:lang w:val="hy-AM"/>
              </w:rPr>
            </w:pPr>
            <w:r w:rsidRPr="00CB70A5">
              <w:rPr>
                <w:rFonts w:ascii="GHEA Mariam" w:hAnsi="GHEA Mariam"/>
                <w:sz w:val="21"/>
                <w:szCs w:val="21"/>
                <w:lang w:val="hy-AM"/>
              </w:rPr>
              <w:t>200 մլն. դրամ</w:t>
            </w:r>
          </w:p>
        </w:tc>
      </w:tr>
      <w:tr w:rsidR="00CB70A5" w:rsidRPr="00CB70A5" w:rsidTr="00CB70A5">
        <w:trPr>
          <w:trHeight w:val="329"/>
        </w:trPr>
        <w:tc>
          <w:tcPr>
            <w:tcW w:w="3686" w:type="dxa"/>
          </w:tcPr>
          <w:p w:rsidR="00471ECE" w:rsidRPr="00CB70A5" w:rsidRDefault="003962FA" w:rsidP="00CB70A5">
            <w:pPr>
              <w:rPr>
                <w:rFonts w:ascii="GHEA Mariam" w:hAnsi="GHEA Mariam"/>
                <w:sz w:val="21"/>
                <w:szCs w:val="21"/>
                <w:lang w:val="hy-AM"/>
              </w:rPr>
            </w:pPr>
            <w:r w:rsidRPr="00CB70A5">
              <w:rPr>
                <w:rFonts w:ascii="GHEA Mariam" w:hAnsi="GHEA Mariam" w:cs="Sylfaen"/>
                <w:sz w:val="21"/>
                <w:szCs w:val="21"/>
                <w:lang w:val="hy-AM"/>
              </w:rPr>
              <w:t>8</w:t>
            </w:r>
            <w:r w:rsidR="00827DE8" w:rsidRPr="00CB70A5">
              <w:rPr>
                <w:rFonts w:ascii="GHEA Mariam" w:hAnsi="GHEA Mariam" w:cs="Sylfaen"/>
                <w:sz w:val="21"/>
                <w:szCs w:val="21"/>
                <w:lang w:val="hy-AM"/>
              </w:rPr>
              <w:t xml:space="preserve">. </w:t>
            </w:r>
            <w:r w:rsidR="00827DE8" w:rsidRPr="00CB70A5">
              <w:rPr>
                <w:rFonts w:ascii="GHEA Mariam" w:hAnsi="GHEA Mariam"/>
                <w:sz w:val="21"/>
                <w:szCs w:val="21"/>
                <w:lang w:val="hy-AM"/>
              </w:rPr>
              <w:t xml:space="preserve">Պիլոտային ոլորտային կադաստրի ստեղծում եւ ներդրում </w:t>
            </w:r>
          </w:p>
          <w:p w:rsidR="00827DE8" w:rsidRPr="00CB70A5" w:rsidRDefault="00827DE8" w:rsidP="00CB70A5">
            <w:pPr>
              <w:rPr>
                <w:rFonts w:ascii="GHEA Mariam" w:hAnsi="GHEA Mariam" w:cs="Sylfaen"/>
                <w:sz w:val="21"/>
                <w:szCs w:val="21"/>
                <w:lang w:val="hy-AM"/>
              </w:rPr>
            </w:pPr>
          </w:p>
        </w:tc>
        <w:tc>
          <w:tcPr>
            <w:tcW w:w="3118" w:type="dxa"/>
          </w:tcPr>
          <w:p w:rsidR="00471ECE" w:rsidRDefault="00827DE8" w:rsidP="00CB70A5">
            <w:pPr>
              <w:rPr>
                <w:rFonts w:ascii="GHEA Mariam" w:hAnsi="GHEA Mariam"/>
                <w:sz w:val="21"/>
                <w:szCs w:val="21"/>
                <w:lang w:val="hy-AM"/>
              </w:rPr>
            </w:pPr>
            <w:r w:rsidRPr="00CB70A5">
              <w:rPr>
                <w:rFonts w:ascii="GHEA Mariam" w:hAnsi="GHEA Mariam"/>
                <w:sz w:val="21"/>
                <w:szCs w:val="21"/>
                <w:lang w:val="hy-AM"/>
              </w:rPr>
              <w:t>Ոլորտային կադաստրի ինտեգրման խնդիրներ</w:t>
            </w:r>
            <w:r w:rsidR="00254659" w:rsidRPr="00CB70A5">
              <w:rPr>
                <w:rFonts w:ascii="GHEA Mariam" w:hAnsi="GHEA Mariam"/>
                <w:sz w:val="21"/>
                <w:szCs w:val="21"/>
                <w:lang w:val="hy-AM"/>
              </w:rPr>
              <w:t>ի</w:t>
            </w:r>
            <w:r w:rsidRPr="00CB70A5">
              <w:rPr>
                <w:rFonts w:ascii="GHEA Mariam" w:hAnsi="GHEA Mariam"/>
                <w:sz w:val="21"/>
                <w:szCs w:val="21"/>
                <w:lang w:val="hy-AM"/>
              </w:rPr>
              <w:t xml:space="preserve"> վերհանում եւ </w:t>
            </w:r>
            <w:r w:rsidR="00254659" w:rsidRPr="00CB70A5">
              <w:rPr>
                <w:rFonts w:ascii="GHEA Mariam" w:hAnsi="GHEA Mariam"/>
                <w:sz w:val="21"/>
                <w:szCs w:val="21"/>
                <w:lang w:val="hy-AM"/>
              </w:rPr>
              <w:t xml:space="preserve">անհրաժեշտության դեպքում խմբագրումներ նախորդ քայլերով մշակված իրավական եւ այլ գործառնական փաստաթղթերում </w:t>
            </w:r>
          </w:p>
          <w:p w:rsidR="00CB70A5" w:rsidRPr="00CB70A5" w:rsidRDefault="00CB70A5" w:rsidP="00CB70A5">
            <w:pPr>
              <w:rPr>
                <w:rFonts w:ascii="GHEA Mariam" w:hAnsi="GHEA Mariam"/>
                <w:sz w:val="21"/>
                <w:szCs w:val="21"/>
                <w:lang w:val="hy-AM"/>
              </w:rPr>
            </w:pPr>
          </w:p>
        </w:tc>
        <w:tc>
          <w:tcPr>
            <w:tcW w:w="1559" w:type="dxa"/>
          </w:tcPr>
          <w:p w:rsidR="00471ECE" w:rsidRPr="00CB70A5" w:rsidRDefault="00CB70A5" w:rsidP="00CB70A5">
            <w:pPr>
              <w:ind w:right="-30"/>
              <w:jc w:val="center"/>
              <w:rPr>
                <w:rFonts w:ascii="GHEA Mariam" w:hAnsi="GHEA Mariam" w:cs="Sylfaen"/>
                <w:spacing w:val="-6"/>
                <w:sz w:val="21"/>
                <w:szCs w:val="21"/>
              </w:rPr>
            </w:pPr>
            <w:r w:rsidRPr="00CB70A5">
              <w:rPr>
                <w:rFonts w:ascii="GHEA Mariam" w:hAnsi="GHEA Mariam" w:cs="Sylfaen"/>
                <w:spacing w:val="-6"/>
                <w:sz w:val="21"/>
                <w:szCs w:val="21"/>
                <w:lang w:val="hy-AM"/>
              </w:rPr>
              <w:t>ՀՀ անշարժ գույքի կադաստրի կոմիտե</w:t>
            </w:r>
          </w:p>
        </w:tc>
        <w:tc>
          <w:tcPr>
            <w:tcW w:w="2977" w:type="dxa"/>
          </w:tcPr>
          <w:p w:rsidR="00471ECE" w:rsidRPr="00CB70A5" w:rsidRDefault="00CB70A5" w:rsidP="00CB70A5">
            <w:pPr>
              <w:jc w:val="center"/>
              <w:rPr>
                <w:rFonts w:ascii="GHEA Mariam" w:hAnsi="GHEA Mariam"/>
                <w:sz w:val="21"/>
                <w:szCs w:val="21"/>
                <w:lang w:val="hy-AM"/>
              </w:rPr>
            </w:pPr>
            <w:r w:rsidRPr="00CB70A5">
              <w:rPr>
                <w:rFonts w:ascii="GHEA Mariam" w:hAnsi="GHEA Mariam"/>
                <w:sz w:val="21"/>
                <w:szCs w:val="21"/>
                <w:lang w:val="hy-AM"/>
              </w:rPr>
              <w:t>Մշակույթի նախարարություն</w:t>
            </w:r>
          </w:p>
        </w:tc>
        <w:tc>
          <w:tcPr>
            <w:tcW w:w="1418" w:type="dxa"/>
          </w:tcPr>
          <w:p w:rsidR="00471ECE" w:rsidRPr="00CB70A5" w:rsidRDefault="003962FA" w:rsidP="00CB70A5">
            <w:pPr>
              <w:ind w:right="-30"/>
              <w:jc w:val="center"/>
              <w:rPr>
                <w:rFonts w:ascii="GHEA Mariam" w:hAnsi="GHEA Mariam"/>
                <w:spacing w:val="-6"/>
                <w:sz w:val="21"/>
                <w:szCs w:val="21"/>
                <w:lang w:val="hy-AM"/>
              </w:rPr>
            </w:pPr>
            <w:r w:rsidRPr="00CB70A5">
              <w:rPr>
                <w:rFonts w:ascii="GHEA Mariam" w:hAnsi="GHEA Mariam"/>
                <w:spacing w:val="-6"/>
                <w:sz w:val="21"/>
                <w:szCs w:val="21"/>
                <w:lang w:val="hy-AM"/>
              </w:rPr>
              <w:t>2021</w:t>
            </w:r>
            <w:r w:rsidR="00A449FE" w:rsidRPr="00CB70A5">
              <w:rPr>
                <w:rFonts w:ascii="GHEA Mariam" w:hAnsi="GHEA Mariam"/>
                <w:spacing w:val="-6"/>
                <w:sz w:val="21"/>
                <w:szCs w:val="21"/>
                <w:lang w:val="hy-AM"/>
              </w:rPr>
              <w:t xml:space="preserve">թ. </w:t>
            </w:r>
            <w:r w:rsidRPr="00CB70A5">
              <w:rPr>
                <w:rFonts w:ascii="GHEA Mariam" w:hAnsi="GHEA Mariam"/>
                <w:spacing w:val="-6"/>
                <w:sz w:val="21"/>
                <w:szCs w:val="21"/>
                <w:lang w:val="hy-AM"/>
              </w:rPr>
              <w:t>մայիս</w:t>
            </w:r>
          </w:p>
        </w:tc>
        <w:tc>
          <w:tcPr>
            <w:tcW w:w="1559" w:type="dxa"/>
          </w:tcPr>
          <w:p w:rsidR="00471ECE" w:rsidRPr="00CB70A5" w:rsidRDefault="003962FA" w:rsidP="00CB70A5">
            <w:pPr>
              <w:jc w:val="center"/>
              <w:rPr>
                <w:rFonts w:ascii="GHEA Mariam" w:hAnsi="GHEA Mariam"/>
                <w:sz w:val="21"/>
                <w:szCs w:val="21"/>
                <w:lang w:val="hy-AM"/>
              </w:rPr>
            </w:pPr>
            <w:r w:rsidRPr="00CB70A5">
              <w:rPr>
                <w:rFonts w:ascii="GHEA Mariam" w:hAnsi="GHEA Mariam"/>
                <w:sz w:val="21"/>
                <w:szCs w:val="21"/>
                <w:lang w:val="hy-AM"/>
              </w:rPr>
              <w:t>300 մլն. դրամ</w:t>
            </w:r>
          </w:p>
        </w:tc>
      </w:tr>
      <w:tr w:rsidR="00CB70A5" w:rsidRPr="00CB70A5" w:rsidTr="00CB70A5">
        <w:trPr>
          <w:trHeight w:val="329"/>
        </w:trPr>
        <w:tc>
          <w:tcPr>
            <w:tcW w:w="3686" w:type="dxa"/>
          </w:tcPr>
          <w:p w:rsidR="00471ECE" w:rsidRPr="00CB70A5" w:rsidRDefault="003962FA" w:rsidP="00CB70A5">
            <w:pPr>
              <w:rPr>
                <w:rFonts w:ascii="GHEA Mariam" w:hAnsi="GHEA Mariam" w:cs="Sylfaen"/>
                <w:sz w:val="21"/>
                <w:szCs w:val="21"/>
                <w:lang w:val="hy-AM"/>
              </w:rPr>
            </w:pPr>
            <w:r w:rsidRPr="00CB70A5">
              <w:rPr>
                <w:rFonts w:ascii="GHEA Mariam" w:hAnsi="GHEA Mariam" w:cs="Sylfaen"/>
                <w:sz w:val="21"/>
                <w:szCs w:val="21"/>
                <w:lang w:val="hy-AM"/>
              </w:rPr>
              <w:t>9</w:t>
            </w:r>
            <w:r w:rsidR="00254659" w:rsidRPr="00CB70A5">
              <w:rPr>
                <w:rFonts w:ascii="GHEA Mariam" w:hAnsi="GHEA Mariam" w:cs="Sylfaen"/>
                <w:sz w:val="21"/>
                <w:szCs w:val="21"/>
                <w:lang w:val="hy-AM"/>
              </w:rPr>
              <w:t xml:space="preserve">. Ինտեգրված կադաստրի </w:t>
            </w:r>
            <w:r w:rsidRPr="00CB70A5">
              <w:rPr>
                <w:rFonts w:ascii="GHEA Mariam" w:hAnsi="GHEA Mariam" w:cs="Sylfaen"/>
                <w:sz w:val="21"/>
                <w:szCs w:val="21"/>
                <w:lang w:val="hy-AM"/>
              </w:rPr>
              <w:t xml:space="preserve">ամբողջական </w:t>
            </w:r>
            <w:r w:rsidR="00254659" w:rsidRPr="00CB70A5">
              <w:rPr>
                <w:rFonts w:ascii="GHEA Mariam" w:hAnsi="GHEA Mariam" w:cs="Sylfaen"/>
                <w:sz w:val="21"/>
                <w:szCs w:val="21"/>
                <w:lang w:val="hy-AM"/>
              </w:rPr>
              <w:t xml:space="preserve">գործարկում </w:t>
            </w:r>
          </w:p>
        </w:tc>
        <w:tc>
          <w:tcPr>
            <w:tcW w:w="3118" w:type="dxa"/>
          </w:tcPr>
          <w:p w:rsidR="00471ECE" w:rsidRPr="00CB70A5" w:rsidRDefault="00471ECE" w:rsidP="00CB70A5">
            <w:pPr>
              <w:rPr>
                <w:rFonts w:ascii="GHEA Mariam" w:hAnsi="GHEA Mariam"/>
                <w:sz w:val="21"/>
                <w:szCs w:val="21"/>
              </w:rPr>
            </w:pPr>
          </w:p>
        </w:tc>
        <w:tc>
          <w:tcPr>
            <w:tcW w:w="1559" w:type="dxa"/>
          </w:tcPr>
          <w:p w:rsidR="00471ECE" w:rsidRPr="00CB70A5" w:rsidRDefault="00471ECE" w:rsidP="00CB70A5">
            <w:pPr>
              <w:ind w:right="-30"/>
              <w:jc w:val="center"/>
              <w:rPr>
                <w:rFonts w:ascii="GHEA Mariam" w:hAnsi="GHEA Mariam" w:cs="Sylfaen"/>
                <w:spacing w:val="-6"/>
                <w:sz w:val="21"/>
                <w:szCs w:val="21"/>
              </w:rPr>
            </w:pPr>
          </w:p>
        </w:tc>
        <w:tc>
          <w:tcPr>
            <w:tcW w:w="2977" w:type="dxa"/>
          </w:tcPr>
          <w:p w:rsidR="00471ECE" w:rsidRPr="00CB70A5" w:rsidRDefault="00471ECE" w:rsidP="00CB70A5">
            <w:pPr>
              <w:jc w:val="center"/>
              <w:rPr>
                <w:rFonts w:ascii="GHEA Mariam" w:hAnsi="GHEA Mariam"/>
                <w:sz w:val="21"/>
                <w:szCs w:val="21"/>
              </w:rPr>
            </w:pPr>
          </w:p>
        </w:tc>
        <w:tc>
          <w:tcPr>
            <w:tcW w:w="1418" w:type="dxa"/>
          </w:tcPr>
          <w:p w:rsidR="00471ECE" w:rsidRPr="00CB70A5" w:rsidRDefault="003962FA" w:rsidP="00CB70A5">
            <w:pPr>
              <w:ind w:right="-30"/>
              <w:jc w:val="center"/>
              <w:rPr>
                <w:rFonts w:ascii="GHEA Mariam" w:hAnsi="GHEA Mariam"/>
                <w:spacing w:val="-6"/>
                <w:sz w:val="21"/>
                <w:szCs w:val="21"/>
                <w:lang w:val="hy-AM"/>
              </w:rPr>
            </w:pPr>
            <w:r w:rsidRPr="00CB70A5">
              <w:rPr>
                <w:rFonts w:ascii="GHEA Mariam" w:hAnsi="GHEA Mariam"/>
                <w:spacing w:val="-6"/>
                <w:sz w:val="21"/>
                <w:szCs w:val="21"/>
                <w:lang w:val="hy-AM"/>
              </w:rPr>
              <w:t>2023</w:t>
            </w:r>
            <w:r w:rsidR="00A449FE" w:rsidRPr="00CB70A5">
              <w:rPr>
                <w:rFonts w:ascii="GHEA Mariam" w:hAnsi="GHEA Mariam"/>
                <w:spacing w:val="-6"/>
                <w:sz w:val="21"/>
                <w:szCs w:val="21"/>
                <w:lang w:val="hy-AM"/>
              </w:rPr>
              <w:t xml:space="preserve">թ. </w:t>
            </w:r>
            <w:r w:rsidRPr="00CB70A5">
              <w:rPr>
                <w:rFonts w:ascii="GHEA Mariam" w:hAnsi="GHEA Mariam"/>
                <w:spacing w:val="-6"/>
                <w:sz w:val="21"/>
                <w:szCs w:val="21"/>
                <w:lang w:val="hy-AM"/>
              </w:rPr>
              <w:t>դեկտեմբեր</w:t>
            </w:r>
          </w:p>
        </w:tc>
        <w:tc>
          <w:tcPr>
            <w:tcW w:w="1559" w:type="dxa"/>
          </w:tcPr>
          <w:p w:rsidR="00471ECE" w:rsidRPr="00CB70A5" w:rsidRDefault="00471ECE" w:rsidP="00CB70A5">
            <w:pPr>
              <w:jc w:val="center"/>
              <w:rPr>
                <w:rFonts w:ascii="GHEA Mariam" w:hAnsi="GHEA Mariam"/>
                <w:sz w:val="21"/>
                <w:szCs w:val="21"/>
              </w:rPr>
            </w:pPr>
          </w:p>
        </w:tc>
      </w:tr>
      <w:tr w:rsidR="008C2626" w:rsidRPr="00CB70A5" w:rsidTr="00CB70A5">
        <w:trPr>
          <w:trHeight w:val="329"/>
        </w:trPr>
        <w:tc>
          <w:tcPr>
            <w:tcW w:w="3686" w:type="dxa"/>
          </w:tcPr>
          <w:p w:rsidR="008C2626" w:rsidRPr="00CB70A5" w:rsidRDefault="008C2626" w:rsidP="00CB70A5">
            <w:pPr>
              <w:rPr>
                <w:rFonts w:ascii="GHEA Mariam" w:hAnsi="GHEA Mariam" w:cs="Sylfaen"/>
                <w:sz w:val="21"/>
                <w:szCs w:val="21"/>
                <w:lang w:val="hy-AM"/>
              </w:rPr>
            </w:pPr>
          </w:p>
        </w:tc>
        <w:tc>
          <w:tcPr>
            <w:tcW w:w="3118" w:type="dxa"/>
          </w:tcPr>
          <w:p w:rsidR="008C2626" w:rsidRPr="00CB70A5" w:rsidRDefault="008C2626" w:rsidP="00CB70A5">
            <w:pPr>
              <w:rPr>
                <w:rFonts w:ascii="GHEA Mariam" w:hAnsi="GHEA Mariam"/>
                <w:sz w:val="21"/>
                <w:szCs w:val="21"/>
              </w:rPr>
            </w:pPr>
          </w:p>
        </w:tc>
        <w:tc>
          <w:tcPr>
            <w:tcW w:w="1559" w:type="dxa"/>
          </w:tcPr>
          <w:p w:rsidR="008C2626" w:rsidRPr="00CB70A5" w:rsidRDefault="008C2626" w:rsidP="00CB70A5">
            <w:pPr>
              <w:ind w:right="-30"/>
              <w:jc w:val="center"/>
              <w:rPr>
                <w:rFonts w:ascii="GHEA Mariam" w:hAnsi="GHEA Mariam" w:cs="Sylfaen"/>
                <w:spacing w:val="-6"/>
                <w:sz w:val="21"/>
                <w:szCs w:val="21"/>
              </w:rPr>
            </w:pPr>
          </w:p>
        </w:tc>
        <w:tc>
          <w:tcPr>
            <w:tcW w:w="2977" w:type="dxa"/>
          </w:tcPr>
          <w:p w:rsidR="008C2626" w:rsidRPr="00CB70A5" w:rsidRDefault="008C2626" w:rsidP="00CB70A5">
            <w:pPr>
              <w:jc w:val="center"/>
              <w:rPr>
                <w:rFonts w:ascii="GHEA Mariam" w:hAnsi="GHEA Mariam"/>
                <w:sz w:val="21"/>
                <w:szCs w:val="21"/>
              </w:rPr>
            </w:pPr>
          </w:p>
        </w:tc>
        <w:tc>
          <w:tcPr>
            <w:tcW w:w="1418" w:type="dxa"/>
          </w:tcPr>
          <w:p w:rsidR="008C2626" w:rsidRPr="00CB70A5" w:rsidRDefault="008C2626" w:rsidP="00CB70A5">
            <w:pPr>
              <w:ind w:right="-30"/>
              <w:jc w:val="center"/>
              <w:rPr>
                <w:rFonts w:ascii="GHEA Mariam" w:hAnsi="GHEA Mariam"/>
                <w:spacing w:val="-6"/>
                <w:sz w:val="21"/>
                <w:szCs w:val="21"/>
                <w:lang w:val="hy-AM"/>
              </w:rPr>
            </w:pPr>
          </w:p>
        </w:tc>
        <w:tc>
          <w:tcPr>
            <w:tcW w:w="1559" w:type="dxa"/>
          </w:tcPr>
          <w:p w:rsidR="008C2626" w:rsidRPr="00CB70A5" w:rsidRDefault="008C2626" w:rsidP="00CB70A5">
            <w:pPr>
              <w:jc w:val="center"/>
              <w:rPr>
                <w:rFonts w:ascii="GHEA Mariam" w:hAnsi="GHEA Mariam"/>
                <w:sz w:val="21"/>
                <w:szCs w:val="21"/>
                <w:lang w:val="hy-AM"/>
              </w:rPr>
            </w:pPr>
            <w:r w:rsidRPr="00CB70A5">
              <w:rPr>
                <w:rFonts w:ascii="GHEA Mariam" w:hAnsi="GHEA Mariam"/>
                <w:sz w:val="21"/>
                <w:szCs w:val="21"/>
                <w:lang w:val="hy-AM"/>
              </w:rPr>
              <w:t>Ընդ</w:t>
            </w:r>
            <w:r w:rsidR="00CB70A5">
              <w:rPr>
                <w:rFonts w:ascii="GHEA Mariam" w:hAnsi="GHEA Mariam"/>
                <w:sz w:val="21"/>
                <w:szCs w:val="21"/>
                <w:lang w:val="hy-AM"/>
              </w:rPr>
              <w:t>ամենը</w:t>
            </w:r>
            <w:r w:rsidRPr="00CB70A5">
              <w:rPr>
                <w:rFonts w:ascii="GHEA Mariam" w:hAnsi="GHEA Mariam"/>
                <w:sz w:val="21"/>
                <w:szCs w:val="21"/>
                <w:lang w:val="hy-AM"/>
              </w:rPr>
              <w:t>՝ 1.5 մլրդ. դրամ</w:t>
            </w:r>
          </w:p>
        </w:tc>
      </w:tr>
    </w:tbl>
    <w:p w:rsidR="004A1037" w:rsidRPr="00CB70A5" w:rsidRDefault="004A1037" w:rsidP="00CB70A5">
      <w:pPr>
        <w:rPr>
          <w:rFonts w:ascii="GHEA Mariam" w:hAnsi="GHEA Mariam"/>
          <w:sz w:val="21"/>
          <w:szCs w:val="21"/>
        </w:rPr>
      </w:pPr>
    </w:p>
    <w:p w:rsidR="003D781D" w:rsidRPr="00CB70A5" w:rsidRDefault="00657217" w:rsidP="00CB70A5">
      <w:pPr>
        <w:rPr>
          <w:rFonts w:ascii="GHEA Mariam" w:hAnsi="GHEA Mariam"/>
          <w:sz w:val="21"/>
          <w:szCs w:val="21"/>
        </w:rPr>
      </w:pPr>
    </w:p>
    <w:sectPr w:rsidR="003D781D" w:rsidRPr="00CB70A5" w:rsidSect="00471ECE">
      <w:footerReference w:type="default" r:id="rId7"/>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217" w:rsidRDefault="00657217" w:rsidP="00AC64CD">
      <w:r>
        <w:separator/>
      </w:r>
    </w:p>
  </w:endnote>
  <w:endnote w:type="continuationSeparator" w:id="0">
    <w:p w:rsidR="00657217" w:rsidRDefault="00657217" w:rsidP="00AC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4CD" w:rsidRDefault="00AC64CD">
    <w:pPr>
      <w:pStyle w:val="Footer"/>
      <w:jc w:val="right"/>
    </w:pPr>
  </w:p>
  <w:p w:rsidR="00AC64CD" w:rsidRDefault="00AC64C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217" w:rsidRDefault="00657217" w:rsidP="00AC64CD">
      <w:r>
        <w:separator/>
      </w:r>
    </w:p>
  </w:footnote>
  <w:footnote w:type="continuationSeparator" w:id="0">
    <w:p w:rsidR="00657217" w:rsidRDefault="00657217" w:rsidP="00AC64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611AD"/>
    <w:multiLevelType w:val="hybridMultilevel"/>
    <w:tmpl w:val="A1A49B8C"/>
    <w:lvl w:ilvl="0" w:tplc="0409000F">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23E12E2F"/>
    <w:multiLevelType w:val="hybridMultilevel"/>
    <w:tmpl w:val="1D326322"/>
    <w:lvl w:ilvl="0" w:tplc="0409000F">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7112166F"/>
    <w:multiLevelType w:val="hybridMultilevel"/>
    <w:tmpl w:val="94FAC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8578B7"/>
    <w:multiLevelType w:val="hybridMultilevel"/>
    <w:tmpl w:val="54E06C86"/>
    <w:lvl w:ilvl="0" w:tplc="873C84DC">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489"/>
    <w:rsid w:val="00021963"/>
    <w:rsid w:val="0008111A"/>
    <w:rsid w:val="002328F5"/>
    <w:rsid w:val="00254659"/>
    <w:rsid w:val="003962FA"/>
    <w:rsid w:val="003B0562"/>
    <w:rsid w:val="00471ECE"/>
    <w:rsid w:val="004A1037"/>
    <w:rsid w:val="004D0BE6"/>
    <w:rsid w:val="004D762F"/>
    <w:rsid w:val="00545AA8"/>
    <w:rsid w:val="00657217"/>
    <w:rsid w:val="00763320"/>
    <w:rsid w:val="007A649E"/>
    <w:rsid w:val="007F2D24"/>
    <w:rsid w:val="00827DE8"/>
    <w:rsid w:val="00843772"/>
    <w:rsid w:val="008B057D"/>
    <w:rsid w:val="008C2626"/>
    <w:rsid w:val="008D1085"/>
    <w:rsid w:val="008D5F04"/>
    <w:rsid w:val="008E45A0"/>
    <w:rsid w:val="0091519B"/>
    <w:rsid w:val="009C2DBB"/>
    <w:rsid w:val="00A449FE"/>
    <w:rsid w:val="00A55918"/>
    <w:rsid w:val="00AC64CD"/>
    <w:rsid w:val="00B32D62"/>
    <w:rsid w:val="00B90133"/>
    <w:rsid w:val="00C2460C"/>
    <w:rsid w:val="00C60489"/>
    <w:rsid w:val="00CB70A5"/>
    <w:rsid w:val="00CF6A84"/>
    <w:rsid w:val="00D74030"/>
    <w:rsid w:val="00D9422E"/>
    <w:rsid w:val="00DA5C6D"/>
    <w:rsid w:val="00E97B70"/>
    <w:rsid w:val="00ED041B"/>
    <w:rsid w:val="00EF2CD8"/>
    <w:rsid w:val="00F61EB5"/>
    <w:rsid w:val="00FB0466"/>
    <w:rsid w:val="00FD7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5C35"/>
  <w15:chartTrackingRefBased/>
  <w15:docId w15:val="{2F3E4414-C4FE-4219-AEBF-E74A2132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037"/>
    <w:pPr>
      <w:spacing w:after="0" w:line="240" w:lineRule="auto"/>
    </w:pPr>
    <w:rPr>
      <w:rFonts w:ascii="Arial Armenian" w:eastAsia="Times New Roman" w:hAnsi="Arial Armeni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1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64CD"/>
    <w:pPr>
      <w:tabs>
        <w:tab w:val="center" w:pos="4680"/>
        <w:tab w:val="right" w:pos="9360"/>
      </w:tabs>
    </w:pPr>
  </w:style>
  <w:style w:type="character" w:customStyle="1" w:styleId="HeaderChar">
    <w:name w:val="Header Char"/>
    <w:basedOn w:val="DefaultParagraphFont"/>
    <w:link w:val="Header"/>
    <w:uiPriority w:val="99"/>
    <w:rsid w:val="00AC64CD"/>
    <w:rPr>
      <w:rFonts w:ascii="Arial Armenian" w:eastAsia="Times New Roman" w:hAnsi="Arial Armenian" w:cs="Times New Roman"/>
      <w:sz w:val="20"/>
      <w:szCs w:val="20"/>
      <w:lang w:eastAsia="ru-RU"/>
    </w:rPr>
  </w:style>
  <w:style w:type="paragraph" w:styleId="Footer">
    <w:name w:val="footer"/>
    <w:basedOn w:val="Normal"/>
    <w:link w:val="FooterChar"/>
    <w:uiPriority w:val="99"/>
    <w:unhideWhenUsed/>
    <w:rsid w:val="00AC64CD"/>
    <w:pPr>
      <w:tabs>
        <w:tab w:val="center" w:pos="4680"/>
        <w:tab w:val="right" w:pos="9360"/>
      </w:tabs>
    </w:pPr>
  </w:style>
  <w:style w:type="character" w:customStyle="1" w:styleId="FooterChar">
    <w:name w:val="Footer Char"/>
    <w:basedOn w:val="DefaultParagraphFont"/>
    <w:link w:val="Footer"/>
    <w:uiPriority w:val="99"/>
    <w:rsid w:val="00AC64CD"/>
    <w:rPr>
      <w:rFonts w:ascii="Arial Armenian" w:eastAsia="Times New Roman" w:hAnsi="Arial Armenian" w:cs="Times New Roman"/>
      <w:sz w:val="20"/>
      <w:szCs w:val="20"/>
      <w:lang w:eastAsia="ru-RU"/>
    </w:rPr>
  </w:style>
  <w:style w:type="paragraph" w:styleId="ListParagraph">
    <w:name w:val="List Paragraph"/>
    <w:basedOn w:val="Normal"/>
    <w:uiPriority w:val="34"/>
    <w:qFormat/>
    <w:rsid w:val="00471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ognakan</dc:creator>
  <cp:keywords/>
  <dc:description/>
  <cp:lastModifiedBy>user</cp:lastModifiedBy>
  <cp:revision>3</cp:revision>
  <dcterms:created xsi:type="dcterms:W3CDTF">2019-03-19T10:45:00Z</dcterms:created>
  <dcterms:modified xsi:type="dcterms:W3CDTF">2019-03-19T11:26:00Z</dcterms:modified>
</cp:coreProperties>
</file>