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A9" w:rsidRPr="00A977CE" w:rsidRDefault="00A357A9" w:rsidP="00EE2E71">
      <w:pPr>
        <w:spacing w:before="120" w:after="120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ՀԻՄՆԱՎՈՐՈՒՄ</w:t>
      </w:r>
    </w:p>
    <w:p w:rsidR="00A357A9" w:rsidRPr="00A977CE" w:rsidRDefault="00A357A9" w:rsidP="00EE2E71">
      <w:pPr>
        <w:spacing w:before="120" w:after="120"/>
        <w:jc w:val="center"/>
        <w:rPr>
          <w:rStyle w:val="Strong"/>
          <w:rFonts w:ascii="GHEA Grapalat" w:hAnsi="GHEA Grapalat"/>
          <w:strike/>
          <w:color w:val="000000"/>
          <w:sz w:val="24"/>
          <w:szCs w:val="24"/>
          <w:lang w:val="hy-AM"/>
        </w:rPr>
      </w:pP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ՔՐԵԱԿԱ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Ն ՕՐԵՆՍԳՐՔՈՒՄ ՓՈՓՈԽՈՒԹՅՈՒՆՆԵՐ </w:t>
      </w:r>
      <w:r w:rsidR="00B15FE5" w:rsidRPr="00A977C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="00B15FE5"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5FE5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B15FE5" w:rsidRPr="00A357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B15FE5"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ԿԱՏԱՐԵԼՈՒ ՄԱՍԻՆ» 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Ի ԸՆԴՈՒՆՄԱՆ ԱՆՀՐԱԺԵՇՏՈՒԹՅԱՆ ՎԵՐԱԲԵՐՅԱԼ </w:t>
      </w:r>
    </w:p>
    <w:p w:rsidR="00A357A9" w:rsidRPr="00A357A9" w:rsidRDefault="00A357A9" w:rsidP="00EE2E71">
      <w:pPr>
        <w:spacing w:before="120" w:after="120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A2CB0" w:rsidRPr="002502FF" w:rsidRDefault="006E5F7C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F5F8F">
        <w:rPr>
          <w:rFonts w:ascii="GHEA Grapalat" w:hAnsi="GHEA Grapalat"/>
          <w:b/>
          <w:sz w:val="24"/>
          <w:szCs w:val="24"/>
          <w:lang w:val="hy-AM"/>
        </w:rPr>
        <w:t>1. Ընթացիկ իրավիճակը և իրավական ակտերի ընդունման անհրաժեշտությունը</w:t>
      </w:r>
    </w:p>
    <w:p w:rsidR="00273752" w:rsidRPr="00B956BE" w:rsidRDefault="003E1EF0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մարդու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իրավունքների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60382">
        <w:rPr>
          <w:rFonts w:ascii="GHEA Grapalat" w:eastAsia="Calibri" w:hAnsi="GHEA Grapalat" w:cs="Sylfaen"/>
          <w:sz w:val="24"/>
          <w:szCs w:val="24"/>
          <w:lang w:val="hy-AM"/>
        </w:rPr>
        <w:t>պաշտպա</w:t>
      </w:r>
      <w:r w:rsidR="00F60382" w:rsidRPr="00F60382">
        <w:rPr>
          <w:rFonts w:ascii="GHEA Grapalat" w:eastAsia="Calibri" w:hAnsi="GHEA Grapalat" w:cs="Sylfaen"/>
          <w:sz w:val="24"/>
          <w:szCs w:val="24"/>
          <w:lang w:val="hy-AM"/>
        </w:rPr>
        <w:t>նի աշխատակազմն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A0595" w:rsidRPr="00B956BE">
        <w:rPr>
          <w:rFonts w:ascii="GHEA Grapalat" w:hAnsi="GHEA Grapalat"/>
          <w:sz w:val="24"/>
          <w:szCs w:val="24"/>
          <w:lang w:val="hy-AM"/>
        </w:rPr>
        <w:t>ինչպես</w:t>
      </w:r>
      <w:r w:rsidRPr="00B956BE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843102" w:rsidRPr="00843102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382" w:rsidRPr="00F60382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էլ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843102" w:rsidRPr="00843102">
        <w:rPr>
          <w:rFonts w:ascii="GHEA Grapalat" w:hAnsi="GHEA Grapalat" w:cs="Sylfaen"/>
          <w:sz w:val="24"/>
          <w:szCs w:val="24"/>
          <w:lang w:val="hy-AM"/>
        </w:rPr>
        <w:t>ազատությունից զրկման վայրեր մոնի</w:t>
      </w:r>
      <w:r w:rsidR="00BA27E3" w:rsidRPr="00F60382">
        <w:rPr>
          <w:rFonts w:ascii="GHEA Grapalat" w:hAnsi="GHEA Grapalat" w:cs="Sylfaen"/>
          <w:sz w:val="24"/>
          <w:szCs w:val="24"/>
          <w:lang w:val="hy-AM"/>
        </w:rPr>
        <w:t>թ</w:t>
      </w:r>
      <w:r w:rsidR="00843102" w:rsidRPr="00843102">
        <w:rPr>
          <w:rFonts w:ascii="GHEA Grapalat" w:hAnsi="GHEA Grapalat" w:cs="Sylfaen"/>
          <w:sz w:val="24"/>
          <w:szCs w:val="24"/>
          <w:lang w:val="hy-AM"/>
        </w:rPr>
        <w:t>որինգային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այցերի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4A0595" w:rsidRPr="006B776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ստացել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04945" w:rsidRPr="000F6F54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բողոքներ</w:t>
      </w:r>
      <w:r w:rsidR="004A0595" w:rsidRPr="00B956BE">
        <w:rPr>
          <w:rFonts w:ascii="GHEA Grapalat" w:eastAsia="Calibri" w:hAnsi="GHEA Grapalat" w:cs="Sylfaen"/>
          <w:sz w:val="24"/>
          <w:szCs w:val="24"/>
          <w:lang w:val="hy-AM"/>
        </w:rPr>
        <w:t>՝</w:t>
      </w:r>
      <w:r w:rsidRPr="00B956BE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843102" w:rsidRPr="00843102">
        <w:rPr>
          <w:rFonts w:ascii="GHEA Grapalat" w:hAnsi="GHEA Grapalat" w:cs="Sylfaen"/>
          <w:sz w:val="24"/>
          <w:szCs w:val="24"/>
          <w:lang w:val="hy-AM"/>
        </w:rPr>
        <w:t>ազատությունից զրկման վայրեր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խոչընդոտելու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595" w:rsidRPr="00507117">
        <w:rPr>
          <w:rFonts w:ascii="GHEA Grapalat" w:hAnsi="GHEA Grapalat" w:cs="Sylfaen"/>
          <w:sz w:val="24"/>
          <w:szCs w:val="24"/>
          <w:lang w:val="hy-AM"/>
        </w:rPr>
        <w:t>հետ</w:t>
      </w:r>
      <w:r w:rsidR="004A0595" w:rsidRPr="00507117">
        <w:rPr>
          <w:rFonts w:ascii="GHEA Grapalat" w:hAnsi="GHEA Grapalat"/>
          <w:sz w:val="24"/>
          <w:szCs w:val="24"/>
          <w:lang w:val="hy-AM"/>
        </w:rPr>
        <w:t>:</w:t>
      </w:r>
    </w:p>
    <w:p w:rsidR="00D80954" w:rsidRPr="00B956BE" w:rsidRDefault="00843102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43102">
        <w:rPr>
          <w:rFonts w:ascii="GHEA Grapalat" w:hAnsi="GHEA Grapalat" w:cs="Sylfaen"/>
          <w:sz w:val="24"/>
          <w:szCs w:val="24"/>
          <w:lang w:val="hy-AM"/>
        </w:rPr>
        <w:t>Օրինակ` ո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արգելք</w:t>
      </w:r>
      <w:r w:rsidR="00F60382" w:rsidRPr="00F60382">
        <w:rPr>
          <w:rFonts w:ascii="GHEA Grapalat" w:hAnsi="GHEA Grapalat" w:cs="Sylfaen"/>
          <w:sz w:val="24"/>
          <w:szCs w:val="24"/>
          <w:lang w:val="hy-AM"/>
        </w:rPr>
        <w:t>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հիմնավորվ</w:t>
      </w:r>
      <w:r w:rsidR="00CC610C" w:rsidRPr="00CC610C">
        <w:rPr>
          <w:rFonts w:ascii="GHEA Grapalat" w:hAnsi="GHEA Grapalat" w:cs="Sylfaen"/>
          <w:sz w:val="24"/>
          <w:szCs w:val="24"/>
          <w:lang w:val="hy-AM"/>
        </w:rPr>
        <w:t>ել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2FF">
        <w:rPr>
          <w:rFonts w:ascii="GHEA Grapalat" w:hAnsi="GHEA Grapalat" w:cs="Sylfaen"/>
          <w:sz w:val="24"/>
          <w:szCs w:val="24"/>
          <w:lang w:val="hy-AM"/>
        </w:rPr>
        <w:t>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պատճառաբանությամբ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այն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թե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բերման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ենթարկված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և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բաժնում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անձը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չունի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որևէ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կարգավիճակ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իսկ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կթույլատրվի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երբ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նա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ձեռք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ձերբակալվածի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կարգավիճակ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: </w:t>
      </w:r>
      <w:r w:rsidR="00B14885" w:rsidRPr="00B14885">
        <w:rPr>
          <w:rFonts w:ascii="GHEA Grapalat" w:hAnsi="GHEA Grapalat"/>
          <w:sz w:val="24"/>
          <w:szCs w:val="24"/>
          <w:lang w:val="hy-AM"/>
        </w:rPr>
        <w:t>Փ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աստաբանի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չթույլատրելու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բողոքներ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պաշտպանին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հասցեագրվ</w:t>
      </w:r>
      <w:r w:rsidR="00CC610C" w:rsidRPr="00CC610C">
        <w:rPr>
          <w:rFonts w:ascii="GHEA Grapalat" w:hAnsi="GHEA Grapalat" w:cs="Sylfaen"/>
          <w:sz w:val="24"/>
          <w:szCs w:val="24"/>
          <w:lang w:val="hy-AM"/>
        </w:rPr>
        <w:t xml:space="preserve">ել են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նաև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փաստաբանների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: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Այդ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բողոքները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վերաբեր</w:t>
      </w:r>
      <w:r w:rsidR="00CC610C" w:rsidRPr="00CC610C">
        <w:rPr>
          <w:rFonts w:ascii="GHEA Grapalat" w:hAnsi="GHEA Grapalat" w:cs="Sylfaen"/>
          <w:sz w:val="24"/>
          <w:szCs w:val="24"/>
          <w:lang w:val="hy-AM"/>
        </w:rPr>
        <w:t xml:space="preserve">ել են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երբ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10C" w:rsidRPr="00CC610C">
        <w:rPr>
          <w:rFonts w:ascii="GHEA Grapalat" w:hAnsi="GHEA Grapalat"/>
          <w:sz w:val="24"/>
          <w:szCs w:val="24"/>
          <w:lang w:val="hy-AM"/>
        </w:rPr>
        <w:t xml:space="preserve">ունեցած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տեղեկությամբ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վստահորդը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բերման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ենթարկված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ազատությունից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զրկման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տեղն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իրեն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չէ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որի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չի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կարողանում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այցելել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նրան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>:</w:t>
      </w:r>
    </w:p>
    <w:p w:rsidR="006D61C9" w:rsidRPr="00FC0DAB" w:rsidRDefault="00CC610C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10C">
        <w:rPr>
          <w:rFonts w:ascii="GHEA Grapalat" w:hAnsi="GHEA Grapalat" w:cs="Sylfaen"/>
          <w:sz w:val="24"/>
          <w:szCs w:val="24"/>
          <w:lang w:val="hy-AM"/>
        </w:rPr>
        <w:t>Հարկ է ն</w:t>
      </w:r>
      <w:r w:rsidR="00FC0DAB" w:rsidRPr="008B3048">
        <w:rPr>
          <w:rFonts w:ascii="GHEA Grapalat" w:hAnsi="GHEA Grapalat" w:cs="Sylfaen"/>
          <w:sz w:val="24"/>
          <w:szCs w:val="24"/>
          <w:lang w:val="hy-AM"/>
        </w:rPr>
        <w:t>շ</w:t>
      </w:r>
      <w:r w:rsidRPr="00CC610C">
        <w:rPr>
          <w:rFonts w:ascii="GHEA Grapalat" w:hAnsi="GHEA Grapalat" w:cs="Sylfaen"/>
          <w:sz w:val="24"/>
          <w:szCs w:val="24"/>
          <w:lang w:val="hy-AM"/>
        </w:rPr>
        <w:t xml:space="preserve">ել, որ </w:t>
      </w:r>
      <w:r w:rsidRPr="00427CFF">
        <w:rPr>
          <w:rFonts w:ascii="GHEA Grapalat" w:hAnsi="GHEA Grapalat" w:cs="Sylfaen"/>
          <w:sz w:val="24"/>
          <w:szCs w:val="24"/>
          <w:lang w:val="hy-AM"/>
        </w:rPr>
        <w:t>փ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աստաբանի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խոչընդոտելը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այդ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անազատության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մեջ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մնալու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հետապնդման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ենթարկվելու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հետ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F57B3B">
        <w:rPr>
          <w:rFonts w:ascii="GHEA Grapalat" w:hAnsi="GHEA Grapalat"/>
          <w:sz w:val="24"/>
          <w:szCs w:val="24"/>
          <w:lang w:val="hy-AM"/>
        </w:rPr>
        <w:t>: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մատչելիության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հարցին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անդրադարձ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նաև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ՀՀ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պրակտիկայում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: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Գ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.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Միքայելյանի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գործով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2009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18-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դատարանն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արձանագրել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ձերբակալման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անձի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որն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այլ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է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նաև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փաստաբանին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հրավիրելու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1C9" w:rsidRPr="00507117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="006D61C9" w:rsidRPr="00507117">
        <w:rPr>
          <w:rFonts w:ascii="GHEA Grapalat" w:hAnsi="GHEA Grapalat"/>
          <w:sz w:val="24"/>
          <w:szCs w:val="24"/>
          <w:lang w:val="hy-AM"/>
        </w:rPr>
        <w:t>:</w:t>
      </w:r>
    </w:p>
    <w:p w:rsidR="00451D0A" w:rsidRPr="00CB0813" w:rsidRDefault="00427CF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27CFF">
        <w:rPr>
          <w:rFonts w:ascii="GHEA Grapalat" w:hAnsi="GHEA Grapalat" w:cs="Sylfaen"/>
          <w:sz w:val="24"/>
          <w:szCs w:val="24"/>
          <w:lang w:val="hy-AM"/>
        </w:rPr>
        <w:t>Իրավաբանական օգնություն ստանալու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է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նաև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CFF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խոչընդոտող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վարքագծի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քրեականացումը։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ՀՀ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332</w:t>
      </w:r>
      <w:r w:rsidR="00451D0A" w:rsidRPr="00451D0A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>-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րդ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մասը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հանցագործություն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է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անձի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F57B3B" w:rsidRPr="00CB0813">
        <w:rPr>
          <w:rFonts w:ascii="GHEA Grapalat" w:hAnsi="GHEA Grapalat" w:cs="Sylfaen"/>
          <w:sz w:val="24"/>
          <w:szCs w:val="24"/>
          <w:lang w:val="hy-AM"/>
        </w:rPr>
        <w:t>մանը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451D0A">
        <w:rPr>
          <w:rFonts w:ascii="GHEA Grapalat" w:hAnsi="GHEA Grapalat" w:cs="Sylfaen"/>
          <w:sz w:val="24"/>
          <w:szCs w:val="24"/>
          <w:lang w:val="hy-AM"/>
        </w:rPr>
        <w:t>խոչընդոտելը</w:t>
      </w:r>
      <w:r w:rsidR="00451D0A" w:rsidRPr="00451D0A">
        <w:rPr>
          <w:rFonts w:ascii="GHEA Grapalat" w:hAnsi="GHEA Grapalat"/>
          <w:sz w:val="24"/>
          <w:szCs w:val="24"/>
          <w:lang w:val="hy-AM"/>
        </w:rPr>
        <w:t>:</w:t>
      </w:r>
    </w:p>
    <w:p w:rsidR="00451D0A" w:rsidRPr="00E840FF" w:rsidRDefault="00451D0A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07117">
        <w:rPr>
          <w:rFonts w:ascii="GHEA Grapalat" w:hAnsi="GHEA Grapalat" w:cs="Sylfaen"/>
          <w:sz w:val="24"/>
          <w:szCs w:val="24"/>
          <w:lang w:val="hy-AM"/>
        </w:rPr>
        <w:lastRenderedPageBreak/>
        <w:t>Նկարագրված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նորմով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F57B3B" w:rsidRPr="00D518D9">
        <w:rPr>
          <w:rFonts w:ascii="GHEA Grapalat" w:hAnsi="GHEA Grapalat" w:cs="Sylfaen"/>
          <w:sz w:val="24"/>
          <w:szCs w:val="24"/>
          <w:lang w:val="hy-AM"/>
        </w:rPr>
        <w:t>մանը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խոչընդոտելու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սուբյեկտ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Կարծում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ենք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այսպիսի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կարգավորումը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սուբյեկտային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քրեաիրավական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նեղ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շրջանակ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խոչընդոտող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շարքը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8D9" w:rsidRPr="00D518D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8D9" w:rsidRPr="00D518D9">
        <w:rPr>
          <w:rFonts w:ascii="GHEA Grapalat" w:hAnsi="GHEA Grapalat" w:cs="Sylfaen"/>
          <w:sz w:val="24"/>
          <w:szCs w:val="24"/>
          <w:lang w:val="hy-AM"/>
        </w:rPr>
        <w:t>անհամեմա</w:t>
      </w:r>
      <w:r w:rsidR="00D518D9" w:rsidRPr="009824AB">
        <w:rPr>
          <w:rFonts w:ascii="GHEA Grapalat" w:hAnsi="GHEA Grapalat" w:cs="Sylfaen"/>
          <w:sz w:val="24"/>
          <w:szCs w:val="24"/>
          <w:lang w:val="hy-AM"/>
        </w:rPr>
        <w:t>տ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8D9">
        <w:rPr>
          <w:rFonts w:ascii="GHEA Grapalat" w:hAnsi="GHEA Grapalat" w:cs="Sylfaen"/>
          <w:sz w:val="24"/>
          <w:szCs w:val="24"/>
          <w:lang w:val="hy-AM"/>
        </w:rPr>
        <w:t>լին</w:t>
      </w:r>
      <w:r w:rsidR="00D518D9" w:rsidRPr="00D518D9">
        <w:rPr>
          <w:rFonts w:ascii="GHEA Grapalat" w:hAnsi="GHEA Grapalat" w:cs="Sylfaen"/>
          <w:sz w:val="24"/>
          <w:szCs w:val="24"/>
          <w:lang w:val="hy-AM"/>
        </w:rPr>
        <w:t>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: </w:t>
      </w:r>
      <w:r w:rsidR="00E749A7" w:rsidRPr="00D518D9">
        <w:rPr>
          <w:rFonts w:ascii="GHEA Grapalat" w:hAnsi="GHEA Grapalat" w:cs="Sylfaen"/>
          <w:sz w:val="24"/>
          <w:szCs w:val="24"/>
          <w:lang w:val="hy-AM"/>
        </w:rPr>
        <w:t xml:space="preserve">Առկա օրենսդրական </w:t>
      </w:r>
      <w:r w:rsidR="009824AB">
        <w:rPr>
          <w:rFonts w:ascii="GHEA Grapalat" w:hAnsi="GHEA Grapalat" w:cs="Sylfaen"/>
          <w:sz w:val="24"/>
          <w:szCs w:val="24"/>
          <w:lang w:val="hy-AM"/>
        </w:rPr>
        <w:t>կարգավոր</w:t>
      </w:r>
      <w:r w:rsidR="009824AB" w:rsidRPr="009824AB">
        <w:rPr>
          <w:rFonts w:ascii="GHEA Grapalat" w:hAnsi="GHEA Grapalat" w:cs="Sylfaen"/>
          <w:sz w:val="24"/>
          <w:szCs w:val="24"/>
          <w:lang w:val="hy-AM"/>
        </w:rPr>
        <w:t xml:space="preserve">ումը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չի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ընդգրկ</w:t>
      </w:r>
      <w:r w:rsidR="000F6F54" w:rsidRPr="000F6F54">
        <w:rPr>
          <w:rFonts w:ascii="GHEA Grapalat" w:hAnsi="GHEA Grapalat" w:cs="Sylfaen"/>
          <w:sz w:val="24"/>
          <w:szCs w:val="24"/>
          <w:lang w:val="hy-AM"/>
        </w:rPr>
        <w:t>ում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իրավիճակները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երբ</w:t>
      </w:r>
      <w:r w:rsidR="00FC22CF" w:rsidRPr="00D518D9">
        <w:rPr>
          <w:rFonts w:ascii="GHEA Grapalat" w:hAnsi="GHEA Grapalat" w:cs="Sylfaen"/>
          <w:sz w:val="24"/>
          <w:szCs w:val="24"/>
          <w:lang w:val="hy-AM"/>
        </w:rPr>
        <w:t>,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2CF">
        <w:rPr>
          <w:rFonts w:ascii="GHEA Grapalat" w:hAnsi="GHEA Grapalat" w:cs="Sylfaen"/>
          <w:sz w:val="24"/>
          <w:szCs w:val="24"/>
          <w:lang w:val="hy-AM"/>
        </w:rPr>
        <w:t>օրինակ</w:t>
      </w:r>
      <w:r w:rsidR="00FC22CF" w:rsidRPr="00D518D9">
        <w:rPr>
          <w:rFonts w:ascii="GHEA Grapalat" w:hAnsi="GHEA Grapalat" w:cs="Sylfaen"/>
          <w:sz w:val="24"/>
          <w:szCs w:val="24"/>
          <w:lang w:val="hy-AM"/>
        </w:rPr>
        <w:t>,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ոչ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թե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խոչընդոտում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այլ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անձ</w:t>
      </w:r>
      <w:r w:rsidR="00FC22CF" w:rsidRPr="00D518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019F1" w:rsidRPr="00D518D9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անձի</w:t>
      </w:r>
      <w:r w:rsidR="00E019F1" w:rsidRPr="00D518D9">
        <w:rPr>
          <w:rFonts w:ascii="GHEA Grapalat" w:hAnsi="GHEA Grapalat" w:cs="Sylfaen"/>
          <w:sz w:val="24"/>
          <w:szCs w:val="24"/>
          <w:lang w:val="hy-AM"/>
        </w:rPr>
        <w:t>նք՝ վերջիններիս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դրդմամբ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կամ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հրահրմամբ</w:t>
      </w:r>
      <w:r w:rsidRPr="009F6997">
        <w:rPr>
          <w:rFonts w:ascii="GHEA Grapalat" w:hAnsi="GHEA Grapalat"/>
          <w:sz w:val="24"/>
          <w:szCs w:val="24"/>
          <w:lang w:val="hy-AM"/>
        </w:rPr>
        <w:t>:</w:t>
      </w:r>
    </w:p>
    <w:p w:rsidR="00102014" w:rsidRPr="002502FF" w:rsidRDefault="00451D0A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F6997">
        <w:rPr>
          <w:rFonts w:ascii="GHEA Grapalat" w:hAnsi="GHEA Grapalat" w:cs="Sylfaen"/>
          <w:sz w:val="24"/>
          <w:szCs w:val="24"/>
          <w:lang w:val="hy-AM"/>
        </w:rPr>
        <w:t>Ուստի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ՀՀ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332</w:t>
      </w:r>
      <w:r w:rsidRPr="009F6997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9F6997">
        <w:rPr>
          <w:rFonts w:ascii="GHEA Grapalat" w:hAnsi="GHEA Grapalat"/>
          <w:sz w:val="24"/>
          <w:szCs w:val="24"/>
          <w:lang w:val="hy-AM"/>
        </w:rPr>
        <w:t>-</w:t>
      </w:r>
      <w:r w:rsidRPr="009F6997">
        <w:rPr>
          <w:rFonts w:ascii="GHEA Grapalat" w:hAnsi="GHEA Grapalat" w:cs="Sylfaen"/>
          <w:sz w:val="24"/>
          <w:szCs w:val="24"/>
          <w:lang w:val="hy-AM"/>
        </w:rPr>
        <w:t>րդ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9F6997">
        <w:rPr>
          <w:rFonts w:ascii="GHEA Grapalat" w:hAnsi="GHEA Grapalat" w:cs="Sylfaen"/>
          <w:sz w:val="24"/>
          <w:szCs w:val="24"/>
          <w:lang w:val="hy-AM"/>
        </w:rPr>
        <w:t>ին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ենթարկել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որով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այս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հանցակազմի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սուբյեկտ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անձից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կհամարվի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այլ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անձ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ով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խոչընդոտել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997">
        <w:rPr>
          <w:rFonts w:ascii="GHEA Grapalat" w:hAnsi="GHEA Grapalat" w:cs="Sylfaen"/>
          <w:sz w:val="24"/>
          <w:szCs w:val="24"/>
          <w:lang w:val="hy-AM"/>
        </w:rPr>
        <w:t>գործունեությ</w:t>
      </w:r>
      <w:r w:rsidR="00E019F1" w:rsidRPr="002502FF">
        <w:rPr>
          <w:rFonts w:ascii="GHEA Grapalat" w:hAnsi="GHEA Grapalat" w:cs="Sylfaen"/>
          <w:sz w:val="24"/>
          <w:szCs w:val="24"/>
          <w:lang w:val="hy-AM"/>
        </w:rPr>
        <w:t>ա</w:t>
      </w:r>
      <w:r w:rsidRPr="009F6997">
        <w:rPr>
          <w:rFonts w:ascii="GHEA Grapalat" w:hAnsi="GHEA Grapalat" w:cs="Sylfaen"/>
          <w:sz w:val="24"/>
          <w:szCs w:val="24"/>
          <w:lang w:val="hy-AM"/>
        </w:rPr>
        <w:t>նը</w:t>
      </w:r>
      <w:r w:rsidR="00102014">
        <w:rPr>
          <w:rFonts w:ascii="GHEA Grapalat" w:hAnsi="GHEA Grapalat"/>
          <w:sz w:val="24"/>
          <w:szCs w:val="24"/>
          <w:lang w:val="hy-AM"/>
        </w:rPr>
        <w:t>:</w:t>
      </w:r>
    </w:p>
    <w:p w:rsidR="00EC1ADB" w:rsidRPr="002502FF" w:rsidRDefault="00E019F1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Խնդրահարույց է նաև </w:t>
      </w:r>
      <w:r w:rsidR="00F875ED" w:rsidRPr="00EC1ADB">
        <w:rPr>
          <w:rFonts w:ascii="GHEA Grapalat" w:hAnsi="GHEA Grapalat" w:cs="Sylfaen"/>
          <w:sz w:val="24"/>
          <w:szCs w:val="24"/>
          <w:lang w:val="hy-AM"/>
        </w:rPr>
        <w:t>332</w:t>
      </w:r>
      <w:r w:rsidR="00F875ED" w:rsidRPr="00EC1ADB">
        <w:rPr>
          <w:rFonts w:ascii="GHEA Grapalat" w:hAnsi="GHEA Grapalat" w:cs="Sylfaen"/>
          <w:sz w:val="24"/>
          <w:szCs w:val="24"/>
          <w:vertAlign w:val="superscript"/>
          <w:lang w:val="hy-AM"/>
        </w:rPr>
        <w:t>3</w:t>
      </w:r>
      <w:r w:rsidR="00F875ED" w:rsidRPr="002502FF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F875ED" w:rsidRPr="00EC1ADB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F875ED" w:rsidRPr="002502FF">
        <w:rPr>
          <w:rFonts w:ascii="GHEA Grapalat" w:hAnsi="GHEA Grapalat" w:cs="Sylfaen"/>
          <w:sz w:val="24"/>
          <w:szCs w:val="24"/>
          <w:lang w:val="hy-AM"/>
        </w:rPr>
        <w:t xml:space="preserve"> նախատեսված սանկցիան: </w:t>
      </w:r>
      <w:r w:rsidRPr="002502FF">
        <w:rPr>
          <w:rFonts w:ascii="GHEA Grapalat" w:hAnsi="GHEA Grapalat" w:cs="Sylfaen"/>
          <w:sz w:val="24"/>
          <w:szCs w:val="24"/>
          <w:lang w:val="hy-AM"/>
        </w:rPr>
        <w:t>Այսպես</w:t>
      </w:r>
      <w:r w:rsidR="00102014" w:rsidRPr="00EC1AD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875ED" w:rsidRPr="002502FF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1ADB" w:rsidRPr="00EC1ADB">
        <w:rPr>
          <w:rFonts w:ascii="GHEA Grapalat" w:hAnsi="GHEA Grapalat" w:cs="Sylfaen"/>
          <w:sz w:val="24"/>
          <w:szCs w:val="24"/>
          <w:lang w:val="hy-AM"/>
        </w:rPr>
        <w:t xml:space="preserve">հոդվածով պաշտոնատար անձի կողմից փաստաբանի կամ նոտարի լիազորությունների իրականացմանը խոչընդոտելը </w:t>
      </w:r>
      <w:r w:rsidR="00EC1ADB" w:rsidRPr="00EC1ADB">
        <w:rPr>
          <w:rFonts w:ascii="GHEA Grapalat" w:hAnsi="GHEA Grapalat" w:cs="Sylfaen"/>
          <w:i/>
          <w:sz w:val="24"/>
          <w:szCs w:val="24"/>
          <w:lang w:val="hy-AM"/>
        </w:rPr>
        <w:t>պատժվում է տուգանքով` նվազագույն աշխատավարձի երկուհարյուրապատիկից չորսհարյուրապատիկի չափով, կամ կալանքով` մեկից երեք ամիս ժամկետով:</w:t>
      </w:r>
    </w:p>
    <w:p w:rsidR="00252C6A" w:rsidRPr="007E3A25" w:rsidRDefault="00252C6A" w:rsidP="00EE2E71">
      <w:pPr>
        <w:spacing w:before="120" w:after="120"/>
        <w:ind w:firstLine="36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7E3A25">
        <w:rPr>
          <w:rFonts w:ascii="GHEA Grapalat" w:hAnsi="GHEA Grapalat" w:cs="Sylfaen"/>
          <w:sz w:val="24"/>
          <w:szCs w:val="24"/>
          <w:lang w:val="hy-AM"/>
        </w:rPr>
        <w:t>Գ</w:t>
      </w:r>
      <w:r w:rsidR="00E43B58" w:rsidRPr="007E3A25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7E3A25">
        <w:rPr>
          <w:rFonts w:ascii="GHEA Grapalat" w:hAnsi="GHEA Grapalat" w:cs="Sylfaen"/>
          <w:sz w:val="24"/>
          <w:szCs w:val="24"/>
          <w:lang w:val="hy-AM"/>
        </w:rPr>
        <w:t xml:space="preserve"> պատշաճ իրացման համար</w:t>
      </w:r>
      <w:r w:rsidR="00E43B58" w:rsidRPr="007E3A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E3A2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E43B58" w:rsidRPr="007E3A25">
        <w:rPr>
          <w:rFonts w:ascii="GHEA Grapalat" w:hAnsi="GHEA Grapalat" w:cs="Sylfaen"/>
          <w:sz w:val="24"/>
          <w:szCs w:val="24"/>
          <w:lang w:val="hy-AM"/>
        </w:rPr>
        <w:t xml:space="preserve"> պաշտպանության </w:t>
      </w:r>
      <w:r w:rsidRPr="007E3A25">
        <w:rPr>
          <w:rFonts w:ascii="GHEA Grapalat" w:hAnsi="GHEA Grapalat" w:cs="Sylfaen"/>
          <w:sz w:val="24"/>
          <w:szCs w:val="24"/>
          <w:lang w:val="hy-AM"/>
        </w:rPr>
        <w:t>մակարդակի տեսանկյունից, օրինակ, կարելի է առանձնացնել</w:t>
      </w:r>
      <w:r w:rsidR="00EC1ADB" w:rsidRPr="007E3A25">
        <w:rPr>
          <w:rFonts w:ascii="GHEA Grapalat" w:hAnsi="GHEA Grapalat" w:cs="Sylfaen"/>
          <w:sz w:val="24"/>
          <w:szCs w:val="24"/>
          <w:lang w:val="hy-AM"/>
        </w:rPr>
        <w:t xml:space="preserve"> ՀՀ քրեական օրենսգրքի </w:t>
      </w:r>
      <w:r w:rsidR="00E209A1" w:rsidRPr="007E3A25">
        <w:rPr>
          <w:rFonts w:ascii="GHEA Grapalat" w:hAnsi="GHEA Grapalat" w:cs="Sylfaen"/>
          <w:sz w:val="24"/>
          <w:szCs w:val="24"/>
          <w:lang w:val="hy-AM"/>
        </w:rPr>
        <w:t xml:space="preserve">164-րդ </w:t>
      </w:r>
      <w:r w:rsidR="00D80E0F" w:rsidRPr="007E3A25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7E3A25">
        <w:rPr>
          <w:rFonts w:ascii="GHEA Grapalat" w:hAnsi="GHEA Grapalat" w:cs="Sylfaen"/>
          <w:sz w:val="24"/>
          <w:szCs w:val="24"/>
          <w:lang w:val="hy-AM"/>
        </w:rPr>
        <w:t>ը</w:t>
      </w:r>
      <w:r w:rsidR="00D80E0F" w:rsidRPr="007E3A25">
        <w:rPr>
          <w:rFonts w:ascii="GHEA Grapalat" w:hAnsi="GHEA Grapalat" w:cs="Sylfaen"/>
          <w:sz w:val="24"/>
          <w:szCs w:val="24"/>
          <w:lang w:val="hy-AM"/>
        </w:rPr>
        <w:t>,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0E0F" w:rsidRPr="007E3A25">
        <w:rPr>
          <w:rFonts w:ascii="GHEA Grapalat" w:hAnsi="GHEA Grapalat" w:cs="Sylfaen"/>
          <w:sz w:val="24"/>
          <w:szCs w:val="24"/>
          <w:lang w:val="hy-AM"/>
        </w:rPr>
        <w:t>որտեղ ոչ միայն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 xml:space="preserve"> ավելի լայն է լրագրողի գործունեությունը</w:t>
      </w:r>
      <w:r w:rsidR="00B61165" w:rsidRPr="007E3A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>խոչընդոտող</w:t>
      </w:r>
      <w:r w:rsidR="00B61165" w:rsidRPr="007E3A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="00B61165" w:rsidRPr="007E3A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>շարքը, այլև առանձնացված է պաշտոնատար անձին իր պաշտոնեական դիրքն օգտագործելով պատասխանատվության ենթարկելու հնարավորությունը, որ</w:t>
      </w:r>
      <w:r w:rsidR="00817B12" w:rsidRPr="007E3A25">
        <w:rPr>
          <w:rFonts w:ascii="GHEA Grapalat" w:hAnsi="GHEA Grapalat" w:cs="Sylfaen"/>
          <w:sz w:val="24"/>
          <w:szCs w:val="24"/>
          <w:lang w:val="hy-AM"/>
        </w:rPr>
        <w:t>ի համար նախատեսված է անհամեմատ խիստ սանկցիա և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 xml:space="preserve"> պատժվում է՝ </w:t>
      </w:r>
      <w:r w:rsidR="00B61165" w:rsidRPr="007E3A25">
        <w:rPr>
          <w:rFonts w:ascii="GHEA Grapalat" w:hAnsi="GHEA Grapalat" w:cs="Sylfaen"/>
          <w:i/>
          <w:sz w:val="24"/>
          <w:szCs w:val="24"/>
          <w:lang w:val="hy-AM"/>
        </w:rPr>
        <w:t>տուգանքով՝ նվազագույն աշխատավարձի չորսհարյուրապատիկից յոթհարյուրապատիկի չափով, կամ ազատազրկմամբ՝ առավելագույնը երեք տարի ժամկետով՝ որոշակի պաշտոններ զբաղեցնելու կամ որոշակի գործունեությամբ զբաղվելու իրավունքից զրկելով՝ առավելագույնը երեք տարի ժամկետով կամ առանց դրա:</w:t>
      </w:r>
    </w:p>
    <w:p w:rsidR="007E3A25" w:rsidRPr="002502FF" w:rsidRDefault="007E3A25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Դրա հետ մեկտեղ, սուբ</w:t>
      </w:r>
      <w:r w:rsidR="00B14885" w:rsidRPr="001D0DE4">
        <w:rPr>
          <w:rFonts w:ascii="GHEA Grapalat" w:hAnsi="GHEA Grapalat" w:cs="Sylfaen"/>
          <w:sz w:val="24"/>
          <w:szCs w:val="24"/>
          <w:lang w:val="hy-AM"/>
        </w:rPr>
        <w:t>յ</w:t>
      </w:r>
      <w:r w:rsidRPr="002502FF">
        <w:rPr>
          <w:rFonts w:ascii="GHEA Grapalat" w:hAnsi="GHEA Grapalat" w:cs="Sylfaen"/>
          <w:sz w:val="24"/>
          <w:szCs w:val="24"/>
          <w:lang w:val="hy-AM"/>
        </w:rPr>
        <w:t>եկտների ավելի լայն շարք, ինչպես նաև ազատազրկման ձևով (մինչև 10 տարի ժամկետով՝ պայմանավորված հանցակազմի ծանրության աստիճանով) պատիժ է նախատեսված նաև ՀՀ քրեական օրենսգրքի 319-րդ հոդվածով՝ պատիժն ի կատար ածող հիմնարկի կամ կալանավորվածներին պահելու վայրի կամ ձերբակալվածներին պահելու վայրի գործունեությանը խոչընդոտելու դեպքերում:</w:t>
      </w:r>
    </w:p>
    <w:p w:rsidR="00102014" w:rsidRPr="002502FF" w:rsidRDefault="00252C6A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3A25">
        <w:rPr>
          <w:rFonts w:ascii="GHEA Grapalat" w:hAnsi="GHEA Grapalat" w:cs="Sylfaen"/>
          <w:sz w:val="24"/>
          <w:szCs w:val="24"/>
          <w:lang w:val="hy-AM"/>
        </w:rPr>
        <w:lastRenderedPageBreak/>
        <w:t>Ուստի</w:t>
      </w:r>
      <w:r w:rsidR="00B61165" w:rsidRPr="007E3A2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7E3A25">
        <w:rPr>
          <w:rFonts w:ascii="GHEA Grapalat" w:hAnsi="GHEA Grapalat" w:cs="Sylfaen"/>
          <w:sz w:val="24"/>
          <w:szCs w:val="24"/>
          <w:lang w:val="hy-AM"/>
        </w:rPr>
        <w:t>փաստաբանների կողմից իրենց գործունեության պատշաճ իրականացման համար ևս առկա է անհրաժեշտություն վերը նշված մակարդակի պաշտպանություն ապահովելու համար:</w:t>
      </w:r>
    </w:p>
    <w:p w:rsidR="005619B1" w:rsidRPr="002502FF" w:rsidRDefault="005619B1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Միջազգային փորձի ուսումնասիրությունը ցույց է տալիս, որ</w:t>
      </w:r>
      <w:r w:rsidR="001C0166" w:rsidRPr="00E840FF">
        <w:rPr>
          <w:rFonts w:ascii="GHEA Grapalat" w:hAnsi="GHEA Grapalat" w:cs="Sylfaen"/>
          <w:sz w:val="24"/>
          <w:szCs w:val="24"/>
          <w:lang w:val="hy-AM"/>
        </w:rPr>
        <w:t xml:space="preserve"> մի շարք երկրներում</w:t>
      </w: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 առկա են կարգավորումներ, որոնք պատասխանատվություն են նախատեսում քրեական գործով վարույթի մասնակիցների, այդ թվում՝ փաստաբանի գործունեությանը խոչընդոտելու համար</w:t>
      </w:r>
      <w:r w:rsidR="00843102" w:rsidRPr="00843102">
        <w:rPr>
          <w:rFonts w:ascii="GHEA Grapalat" w:hAnsi="GHEA Grapalat" w:cs="Sylfaen"/>
          <w:sz w:val="24"/>
          <w:szCs w:val="24"/>
          <w:lang w:val="hy-AM"/>
        </w:rPr>
        <w:t>` առանց սուբյեկտների շրջանակի սահմանափակման</w:t>
      </w:r>
      <w:r w:rsidRPr="002502F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D0BD7" w:rsidRPr="002502FF" w:rsidRDefault="005619B1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Այսպես</w:t>
      </w:r>
      <w:r w:rsidR="00F60382" w:rsidRPr="00F60382">
        <w:rPr>
          <w:rFonts w:ascii="GHEA Grapalat" w:hAnsi="GHEA Grapalat" w:cs="Sylfaen"/>
          <w:sz w:val="24"/>
          <w:szCs w:val="24"/>
          <w:lang w:val="hy-AM"/>
        </w:rPr>
        <w:t>,</w:t>
      </w: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 Սերբիայի քրեական օրենսգրքի արդարադատությանը խոչընդոտելու վերաբերյալ 336</w:t>
      </w:r>
      <w:r w:rsidR="009824AB" w:rsidRPr="002502FF">
        <w:rPr>
          <w:rFonts w:ascii="GHEA Grapalat" w:hAnsi="GHEA Grapalat" w:cs="Sylfaen"/>
          <w:sz w:val="24"/>
          <w:szCs w:val="24"/>
          <w:lang w:val="hy-AM"/>
        </w:rPr>
        <w:t>-րդ</w:t>
      </w: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 «բ» հոդվածի համաձայն՝ հանցանք կատարելու, ուժի, սապառնալիքի կիրառմամբ կամ այլ կերպ դատավորի, դատախազի, դատախազի տեղակալի կամ փաստաբանի լիազորությունների իրականացմանը խոչընդոտելը կամ դրանք </w:t>
      </w:r>
      <w:r w:rsidR="002B5B40">
        <w:rPr>
          <w:rFonts w:ascii="GHEA Grapalat" w:hAnsi="GHEA Grapalat" w:cs="Sylfaen"/>
          <w:sz w:val="24"/>
          <w:szCs w:val="24"/>
          <w:lang w:val="hy-AM"/>
        </w:rPr>
        <w:t>կանխելը</w:t>
      </w: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 պատժվում է ազատազրկմամբ՝ 6 ամսից մինչև 5 տարի ժամկետով և տուգանքով:</w:t>
      </w:r>
    </w:p>
    <w:p w:rsidR="00B55563" w:rsidRPr="002502FF" w:rsidRDefault="005619B1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Փաստաբանի գործունեությանը խոչընդոտելու վերաբերյալ առավել ընդհանրական ձևակերպում պարունակող հանցակազմեր են նախատեսված</w:t>
      </w:r>
      <w:r w:rsidR="00E903B0" w:rsidRPr="002502FF">
        <w:rPr>
          <w:rFonts w:ascii="GHEA Grapalat" w:hAnsi="GHEA Grapalat" w:cs="Sylfaen"/>
          <w:sz w:val="24"/>
          <w:szCs w:val="24"/>
          <w:lang w:val="hy-AM"/>
        </w:rPr>
        <w:t xml:space="preserve">, օրինակ, </w:t>
      </w:r>
      <w:r w:rsidRPr="002502FF">
        <w:rPr>
          <w:rFonts w:ascii="GHEA Grapalat" w:hAnsi="GHEA Grapalat" w:cs="Sylfaen"/>
          <w:sz w:val="24"/>
          <w:szCs w:val="24"/>
          <w:lang w:val="hy-AM"/>
        </w:rPr>
        <w:t>Ղազախստանի քրեական օրենսգրքի 435-րդ հոդվածի 1-ին</w:t>
      </w:r>
      <w:r w:rsidR="00E903B0" w:rsidRPr="002502FF">
        <w:rPr>
          <w:rFonts w:ascii="GHEA Grapalat" w:hAnsi="GHEA Grapalat" w:cs="Sylfaen"/>
          <w:sz w:val="24"/>
          <w:szCs w:val="24"/>
          <w:lang w:val="hy-AM"/>
        </w:rPr>
        <w:t xml:space="preserve"> մասով, համաձայն որի՝ փաստաբանի, ինչպես նաև քրեական վարույթի ընթացքում անձի և քաղաքացու իրավունքներ</w:t>
      </w:r>
      <w:r w:rsidR="005B3D98" w:rsidRPr="002502FF">
        <w:rPr>
          <w:rFonts w:ascii="GHEA Grapalat" w:hAnsi="GHEA Grapalat" w:cs="Sylfaen"/>
          <w:sz w:val="24"/>
          <w:szCs w:val="24"/>
          <w:lang w:val="hy-AM"/>
        </w:rPr>
        <w:t>ը</w:t>
      </w:r>
      <w:r w:rsidR="00E903B0" w:rsidRPr="002502FF">
        <w:rPr>
          <w:rFonts w:ascii="GHEA Grapalat" w:hAnsi="GHEA Grapalat" w:cs="Sylfaen"/>
          <w:sz w:val="24"/>
          <w:szCs w:val="24"/>
          <w:lang w:val="hy-AM"/>
        </w:rPr>
        <w:t>, ազատություններ</w:t>
      </w:r>
      <w:r w:rsidR="005B3D98" w:rsidRPr="002502FF">
        <w:rPr>
          <w:rFonts w:ascii="GHEA Grapalat" w:hAnsi="GHEA Grapalat" w:cs="Sylfaen"/>
          <w:sz w:val="24"/>
          <w:szCs w:val="24"/>
          <w:lang w:val="hy-AM"/>
        </w:rPr>
        <w:t>ը</w:t>
      </w:r>
      <w:r w:rsidR="00E903B0" w:rsidRPr="002502FF">
        <w:rPr>
          <w:rFonts w:ascii="GHEA Grapalat" w:hAnsi="GHEA Grapalat" w:cs="Sylfaen"/>
          <w:sz w:val="24"/>
          <w:szCs w:val="24"/>
          <w:lang w:val="hy-AM"/>
        </w:rPr>
        <w:t xml:space="preserve"> և օրինական շահեր</w:t>
      </w:r>
      <w:r w:rsidR="005B3D98" w:rsidRPr="002502FF">
        <w:rPr>
          <w:rFonts w:ascii="GHEA Grapalat" w:hAnsi="GHEA Grapalat" w:cs="Sylfaen"/>
          <w:sz w:val="24"/>
          <w:szCs w:val="24"/>
          <w:lang w:val="hy-AM"/>
        </w:rPr>
        <w:t>ը պաշտպանող այլ անձանց օրինական գործունեությանը, ինչպես նաև ֆիզիկական և իրավաբանական օգնության</w:t>
      </w:r>
      <w:r w:rsidR="00B55563" w:rsidRPr="002502FF">
        <w:rPr>
          <w:rFonts w:ascii="GHEA Grapalat" w:hAnsi="GHEA Grapalat" w:cs="Sylfaen"/>
          <w:sz w:val="24"/>
          <w:szCs w:val="24"/>
          <w:lang w:val="hy-AM"/>
        </w:rPr>
        <w:t xml:space="preserve"> մատուցմանը</w:t>
      </w:r>
      <w:r w:rsidR="005B3D98" w:rsidRPr="002502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5563" w:rsidRPr="002502FF">
        <w:rPr>
          <w:rFonts w:ascii="GHEA Grapalat" w:hAnsi="GHEA Grapalat" w:cs="Sylfaen"/>
          <w:sz w:val="24"/>
          <w:szCs w:val="24"/>
          <w:lang w:val="hy-AM"/>
        </w:rPr>
        <w:t>կամ նման գործունեության ինքնուրույնությանը և անկախությանը խոչընդոտելը, եթե այդ գործունեություն</w:t>
      </w:r>
      <w:r w:rsidR="001D0DE4" w:rsidRPr="001D0DE4">
        <w:rPr>
          <w:rFonts w:ascii="GHEA Grapalat" w:hAnsi="GHEA Grapalat" w:cs="Sylfaen"/>
          <w:sz w:val="24"/>
          <w:szCs w:val="24"/>
          <w:lang w:val="hy-AM"/>
        </w:rPr>
        <w:t>ն</w:t>
      </w:r>
      <w:r w:rsidR="00B55563" w:rsidRPr="002502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60F1" w:rsidRPr="002502FF">
        <w:rPr>
          <w:rFonts w:ascii="GHEA Grapalat" w:hAnsi="GHEA Grapalat" w:cs="Sylfaen"/>
          <w:sz w:val="24"/>
          <w:szCs w:val="24"/>
          <w:lang w:val="hy-AM"/>
        </w:rPr>
        <w:t>էական վնաս է</w:t>
      </w:r>
      <w:r w:rsidR="00B55563" w:rsidRPr="002502FF">
        <w:rPr>
          <w:rFonts w:ascii="GHEA Grapalat" w:hAnsi="GHEA Grapalat" w:cs="Sylfaen"/>
          <w:sz w:val="24"/>
          <w:szCs w:val="24"/>
          <w:lang w:val="hy-AM"/>
        </w:rPr>
        <w:t xml:space="preserve"> պատճառել </w:t>
      </w:r>
      <w:r w:rsidR="00FE60F1" w:rsidRPr="002502FF">
        <w:rPr>
          <w:rFonts w:ascii="GHEA Grapalat" w:hAnsi="GHEA Grapalat" w:cs="Sylfaen"/>
          <w:sz w:val="24"/>
          <w:szCs w:val="24"/>
          <w:lang w:val="hy-AM"/>
        </w:rPr>
        <w:t>անձանց և քաղաքացիների իրավունքներին, ազատություններին և օրինական շահերին, իրավաբանական անձանց իրավունքներին և օրինական շահերին, պետության և հասարակության օրենքով պահպանվող շահերին, պատժվում է՝ տուգանքով, տուգանքի չափով ուղղիչ աշխատանքներով, մինչև 2 տարի ազատության սահմանափակումով կամ նույն ժամկետով ազատազրկմամբ</w:t>
      </w:r>
      <w:r w:rsidR="001D0DE4" w:rsidRPr="001D0DE4">
        <w:rPr>
          <w:rFonts w:ascii="GHEA Grapalat" w:hAnsi="GHEA Grapalat" w:cs="Sylfaen"/>
          <w:sz w:val="24"/>
          <w:szCs w:val="24"/>
          <w:lang w:val="hy-AM"/>
        </w:rPr>
        <w:t>:</w:t>
      </w:r>
      <w:r w:rsidR="00B55563" w:rsidRPr="002502F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66201" w:rsidRPr="002502FF" w:rsidRDefault="00966201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Ըստ նույն հոդվածի 2-րդ մասի՝ նշված հոդվածի 1-ին մասով նախատեսված գործողությունը, որը կատարվել է անձի կողմից իր պաշտոնական դիրքի չարաշահմամբ՝ պատժվում է՝ տուգանքով, տուգանքի չափով ուղղիչ աշխատանքներով, մինչև 3 տարի ազատության սահմանափակումով կամ նույն ժամկետով ազատազրկմամբ, </w:t>
      </w:r>
      <w:r w:rsidRPr="001F099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որոշակի պաշտոններ զբաղեցնելու կամ որոշակի գործունեությամբ զբաղվելու իրավունքից </w:t>
      </w:r>
      <w:r w:rsidRPr="006369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զրկելով՝ առավելագույնը </w:t>
      </w:r>
      <w:r w:rsidRPr="002502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Pr="006369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տարի ժամկետով կամ առանց դրա</w:t>
      </w:r>
      <w:r w:rsidRPr="002502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:rsidR="00F458E7" w:rsidRPr="002502FF" w:rsidRDefault="00F458E7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 xml:space="preserve">Ըստ </w:t>
      </w:r>
      <w:r w:rsidR="005619B1" w:rsidRPr="002502FF">
        <w:rPr>
          <w:rFonts w:ascii="GHEA Grapalat" w:hAnsi="GHEA Grapalat" w:cs="Sylfaen"/>
          <w:sz w:val="24"/>
          <w:szCs w:val="24"/>
          <w:lang w:val="hy-AM"/>
        </w:rPr>
        <w:t xml:space="preserve">Լիտվայի քրեական օրենսգրքի 231-րդ հոդվածի 1-ին </w:t>
      </w:r>
      <w:r w:rsidRPr="002502FF">
        <w:rPr>
          <w:rFonts w:ascii="GHEA Grapalat" w:hAnsi="GHEA Grapalat" w:cs="Sylfaen"/>
          <w:sz w:val="24"/>
          <w:szCs w:val="24"/>
          <w:lang w:val="hy-AM"/>
        </w:rPr>
        <w:t>մասի՝</w:t>
      </w:r>
      <w:r w:rsidR="005619B1" w:rsidRPr="002502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28C6" w:rsidRPr="002502FF">
        <w:rPr>
          <w:rFonts w:ascii="GHEA Grapalat" w:hAnsi="GHEA Grapalat" w:cs="Sylfaen"/>
          <w:sz w:val="24"/>
          <w:szCs w:val="24"/>
          <w:lang w:val="hy-AM"/>
        </w:rPr>
        <w:t xml:space="preserve">անձը, ով, ցանկացած եղանակով, խոչնդոտում է դատավորի, դատախազի, մինչդատական վարույթն իրականացնող անձի, փաստաբանի (…) պարտականությունների կատարմանը (…)` </w:t>
      </w:r>
      <w:r w:rsidR="003928C6" w:rsidRPr="002502FF">
        <w:rPr>
          <w:rFonts w:ascii="GHEA Grapalat" w:hAnsi="GHEA Grapalat" w:cs="Sylfaen"/>
          <w:sz w:val="24"/>
          <w:szCs w:val="24"/>
          <w:lang w:val="hy-AM"/>
        </w:rPr>
        <w:lastRenderedPageBreak/>
        <w:t>պատժվում է՝ տուգանքով կամ ազատության սահմանափակմամբ կամ ազատազրկմամբ մինչև 2 տարի ժամկետով:</w:t>
      </w:r>
    </w:p>
    <w:p w:rsidR="00B25A62" w:rsidRPr="002502FF" w:rsidRDefault="00B25A62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Միջազգային փորձ</w:t>
      </w:r>
      <w:r w:rsidR="008B229E" w:rsidRPr="002502FF">
        <w:rPr>
          <w:rFonts w:ascii="GHEA Grapalat" w:hAnsi="GHEA Grapalat" w:cs="Sylfaen"/>
          <w:sz w:val="24"/>
          <w:szCs w:val="24"/>
          <w:lang w:val="hy-AM"/>
        </w:rPr>
        <w:t xml:space="preserve">ի ուսումնասիրությունը </w:t>
      </w:r>
      <w:r w:rsidRPr="002502FF">
        <w:rPr>
          <w:rFonts w:ascii="GHEA Grapalat" w:hAnsi="GHEA Grapalat" w:cs="Sylfaen"/>
          <w:sz w:val="24"/>
          <w:szCs w:val="24"/>
          <w:lang w:val="hy-AM"/>
        </w:rPr>
        <w:t>ցույց է տալիս</w:t>
      </w:r>
      <w:r w:rsidR="00843102" w:rsidRPr="00843102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Pr="002502FF">
        <w:rPr>
          <w:rFonts w:ascii="GHEA Grapalat" w:hAnsi="GHEA Grapalat" w:cs="Sylfaen"/>
          <w:sz w:val="24"/>
          <w:szCs w:val="24"/>
          <w:lang w:val="hy-AM"/>
        </w:rPr>
        <w:t>, որ</w:t>
      </w:r>
      <w:r w:rsidR="008B229E" w:rsidRPr="002502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18D4" w:rsidRPr="002502FF">
        <w:rPr>
          <w:rFonts w:ascii="GHEA Grapalat" w:hAnsi="GHEA Grapalat" w:cs="Sylfaen"/>
          <w:sz w:val="24"/>
          <w:szCs w:val="24"/>
          <w:lang w:val="hy-AM"/>
        </w:rPr>
        <w:t xml:space="preserve">ՀՀ քրեական օրենսգրքի </w:t>
      </w:r>
      <w:r w:rsidR="00D518D4" w:rsidRPr="00EC1ADB">
        <w:rPr>
          <w:rFonts w:ascii="GHEA Grapalat" w:hAnsi="GHEA Grapalat" w:cs="Sylfaen"/>
          <w:sz w:val="24"/>
          <w:szCs w:val="24"/>
          <w:lang w:val="hy-AM"/>
        </w:rPr>
        <w:t>332</w:t>
      </w:r>
      <w:r w:rsidR="00D518D4" w:rsidRPr="00EC1ADB">
        <w:rPr>
          <w:rFonts w:ascii="GHEA Grapalat" w:hAnsi="GHEA Grapalat" w:cs="Sylfaen"/>
          <w:sz w:val="24"/>
          <w:szCs w:val="24"/>
          <w:vertAlign w:val="superscript"/>
          <w:lang w:val="hy-AM"/>
        </w:rPr>
        <w:t>3</w:t>
      </w:r>
      <w:r w:rsidR="00D518D4" w:rsidRPr="002502FF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D518D4" w:rsidRPr="00EC1ADB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D518D4" w:rsidRPr="002502FF">
        <w:rPr>
          <w:rFonts w:ascii="GHEA Grapalat" w:hAnsi="GHEA Grapalat" w:cs="Sylfaen"/>
          <w:sz w:val="24"/>
          <w:szCs w:val="24"/>
          <w:lang w:val="hy-AM"/>
        </w:rPr>
        <w:t xml:space="preserve"> նախատեսված սանկցիայի հետ համեմատած ուսումնասիրության առարկա դարձած վերոհիշյալ պետությունների քրեական օրենսգրքերով ոչ միայն նախատեսված է </w:t>
      </w:r>
      <w:r w:rsidR="00544FEE" w:rsidRPr="002502FF">
        <w:rPr>
          <w:rFonts w:ascii="GHEA Grapalat" w:hAnsi="GHEA Grapalat" w:cs="Sylfaen"/>
          <w:sz w:val="24"/>
          <w:szCs w:val="24"/>
          <w:lang w:val="hy-AM"/>
        </w:rPr>
        <w:t xml:space="preserve">խոչընդոտող սուբեկտների ավելի լայն շարք, </w:t>
      </w:r>
      <w:r w:rsidR="00D518D4" w:rsidRPr="002502FF">
        <w:rPr>
          <w:rFonts w:ascii="GHEA Grapalat" w:hAnsi="GHEA Grapalat" w:cs="Sylfaen"/>
          <w:sz w:val="24"/>
          <w:szCs w:val="24"/>
          <w:lang w:val="hy-AM"/>
        </w:rPr>
        <w:t xml:space="preserve">այլ նաև անհամեմատ ավելի խիստ </w:t>
      </w:r>
      <w:r w:rsidR="001B27CB" w:rsidRPr="002502FF">
        <w:rPr>
          <w:rFonts w:ascii="GHEA Grapalat" w:hAnsi="GHEA Grapalat" w:cs="Sylfaen"/>
          <w:sz w:val="24"/>
          <w:szCs w:val="24"/>
          <w:lang w:val="hy-AM"/>
        </w:rPr>
        <w:t>սանկցիա</w:t>
      </w:r>
      <w:r w:rsidR="00544FEE" w:rsidRPr="002502F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51D0A" w:rsidRPr="002502FF" w:rsidRDefault="0060571E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="005619B1" w:rsidRPr="002502FF">
        <w:rPr>
          <w:rFonts w:ascii="GHEA Grapalat" w:hAnsi="GHEA Grapalat" w:cs="Sylfaen"/>
          <w:sz w:val="24"/>
          <w:szCs w:val="24"/>
          <w:lang w:val="hy-AM"/>
        </w:rPr>
        <w:t>,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է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նոր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,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որը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9F6997">
        <w:rPr>
          <w:rFonts w:ascii="GHEA Grapalat" w:hAnsi="GHEA Grapalat" w:cs="Sylfaen"/>
          <w:sz w:val="24"/>
          <w:szCs w:val="24"/>
          <w:lang w:val="hy-AM"/>
        </w:rPr>
        <w:t>կնախատեսի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փաստաբանի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գործունեությունը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խոչընդոտելու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համար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եթե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դա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դրսևորվել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է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իր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վստահորդին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տեսակցելու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նպատակով՝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ազատությունից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զրկման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ցանկացած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վայր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փաստաբանի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մուտքն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ապօրինի</w:t>
      </w:r>
      <w:r w:rsidR="00451D0A" w:rsidRPr="00F536B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51D0A" w:rsidRPr="00F536B6">
        <w:rPr>
          <w:rFonts w:ascii="GHEA Grapalat" w:hAnsi="GHEA Grapalat" w:cs="Sylfaen"/>
          <w:i/>
          <w:sz w:val="24"/>
          <w:szCs w:val="24"/>
          <w:lang w:val="hy-AM"/>
        </w:rPr>
        <w:t>չթույլատրելով</w:t>
      </w:r>
      <w:r w:rsidR="00451D0A" w:rsidRPr="009F6997">
        <w:rPr>
          <w:rFonts w:ascii="GHEA Grapalat" w:hAnsi="GHEA Grapalat"/>
          <w:sz w:val="24"/>
          <w:szCs w:val="24"/>
          <w:lang w:val="hy-AM"/>
        </w:rPr>
        <w:t>:</w:t>
      </w:r>
    </w:p>
    <w:p w:rsidR="000C4C79" w:rsidRPr="004523F4" w:rsidRDefault="004523F4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2FF">
        <w:rPr>
          <w:rFonts w:ascii="GHEA Grapalat" w:hAnsi="GHEA Grapalat" w:cs="Sylfaen"/>
          <w:sz w:val="24"/>
          <w:szCs w:val="24"/>
          <w:lang w:val="hy-AM"/>
        </w:rPr>
        <w:t>Հիշյալ</w:t>
      </w:r>
      <w:r w:rsidRPr="000C4C79">
        <w:rPr>
          <w:rFonts w:ascii="GHEA Grapalat" w:hAnsi="GHEA Grapalat" w:cs="Sylfaen"/>
          <w:sz w:val="24"/>
          <w:szCs w:val="24"/>
          <w:lang w:val="hy-AM"/>
        </w:rPr>
        <w:t xml:space="preserve"> կարգավորման անհրաժեշտությունը պայմանավորված է նրանով, </w:t>
      </w:r>
      <w:r w:rsidRPr="004523F4">
        <w:rPr>
          <w:rFonts w:ascii="GHEA Grapalat" w:hAnsi="GHEA Grapalat" w:cs="Sylfaen"/>
          <w:sz w:val="24"/>
          <w:szCs w:val="24"/>
          <w:lang w:val="hy-AM"/>
        </w:rPr>
        <w:t xml:space="preserve">որ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մարդու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իրավունքների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պաշտպանը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C0166" w:rsidRPr="00E840FF">
        <w:rPr>
          <w:rFonts w:ascii="GHEA Grapalat" w:eastAsia="Calibri" w:hAnsi="GHEA Grapalat" w:cs="Times New Roman"/>
          <w:sz w:val="24"/>
          <w:szCs w:val="24"/>
          <w:lang w:val="hy-AM"/>
        </w:rPr>
        <w:t>ստանում է</w:t>
      </w:r>
      <w:r w:rsidRPr="006B77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60382" w:rsidRPr="00F6038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նաև </w:t>
      </w:r>
      <w:r w:rsidRPr="006B776E">
        <w:rPr>
          <w:rFonts w:ascii="GHEA Grapalat" w:eastAsia="Calibri" w:hAnsi="GHEA Grapalat" w:cs="Sylfaen"/>
          <w:sz w:val="24"/>
          <w:szCs w:val="24"/>
          <w:lang w:val="hy-AM"/>
        </w:rPr>
        <w:t>բողոքներ</w:t>
      </w:r>
      <w:r w:rsidRPr="002502FF">
        <w:rPr>
          <w:rFonts w:ascii="GHEA Grapalat" w:eastAsia="Calibri" w:hAnsi="GHEA Grapalat" w:cs="Sylfaen"/>
          <w:sz w:val="24"/>
          <w:szCs w:val="24"/>
          <w:lang w:val="hy-AM"/>
        </w:rPr>
        <w:t>՝</w:t>
      </w:r>
      <w:r w:rsidRPr="002502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փաստաբանի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02FF">
        <w:rPr>
          <w:rFonts w:ascii="GHEA Grapalat" w:hAnsi="GHEA Grapalat" w:cs="Sylfaen"/>
          <w:sz w:val="24"/>
          <w:szCs w:val="24"/>
          <w:lang w:val="hy-AM"/>
        </w:rPr>
        <w:t>քրեակատարողական հիմնարկներ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 w:cs="Sylfaen"/>
          <w:sz w:val="24"/>
          <w:szCs w:val="24"/>
          <w:lang w:val="hy-AM"/>
        </w:rPr>
        <w:t>խոչընդոտելու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166" w:rsidRPr="00E840FF">
        <w:rPr>
          <w:rFonts w:ascii="GHEA Grapalat" w:hAnsi="GHEA Grapalat" w:cs="Sylfaen"/>
          <w:sz w:val="24"/>
          <w:szCs w:val="24"/>
          <w:lang w:val="hy-AM"/>
        </w:rPr>
        <w:t>հետ</w:t>
      </w:r>
      <w:r w:rsidRPr="00507117">
        <w:rPr>
          <w:rFonts w:ascii="GHEA Grapalat" w:hAnsi="GHEA Grapalat"/>
          <w:sz w:val="24"/>
          <w:szCs w:val="24"/>
          <w:lang w:val="hy-AM"/>
        </w:rPr>
        <w:t>:</w:t>
      </w:r>
      <w:r w:rsidRPr="004523F4">
        <w:rPr>
          <w:rFonts w:ascii="GHEA Grapalat" w:hAnsi="GHEA Grapalat" w:cs="Sylfaen"/>
          <w:sz w:val="24"/>
          <w:szCs w:val="24"/>
          <w:lang w:val="hy-AM"/>
        </w:rPr>
        <w:t xml:space="preserve"> Բացի այդ, մ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>ի շարք փաստաբաններ Մարդու իրավունքների պաշտպանի աշխատակազմ</w:t>
      </w:r>
      <w:r w:rsidR="00843102" w:rsidRPr="00843102">
        <w:rPr>
          <w:rFonts w:ascii="GHEA Grapalat" w:eastAsia="Calibri" w:hAnsi="GHEA Grapalat" w:cs="Sylfaen"/>
          <w:sz w:val="24"/>
          <w:szCs w:val="24"/>
          <w:lang w:val="hy-AM"/>
        </w:rPr>
        <w:t xml:space="preserve"> հասցեագրած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 բանավոր և գրավոր բողոքներով տեղեկություններ են ներկայացրել</w:t>
      </w:r>
      <w:r w:rsidR="0060571E" w:rsidRPr="002502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3102" w:rsidRPr="00843102">
        <w:rPr>
          <w:rFonts w:ascii="GHEA Grapalat" w:eastAsia="Calibri" w:hAnsi="GHEA Grapalat" w:cs="Sylfaen"/>
          <w:sz w:val="24"/>
          <w:szCs w:val="24"/>
          <w:lang w:val="hy-AM"/>
        </w:rPr>
        <w:t>այն մասին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>, որ</w:t>
      </w:r>
      <w:r w:rsidR="0060571E" w:rsidRPr="002502FF">
        <w:rPr>
          <w:rFonts w:ascii="GHEA Grapalat" w:eastAsia="Calibri" w:hAnsi="GHEA Grapalat" w:cs="Sylfaen"/>
          <w:sz w:val="24"/>
          <w:szCs w:val="24"/>
          <w:lang w:val="hy-AM"/>
        </w:rPr>
        <w:t xml:space="preserve"> խոչընդոտվում </w:t>
      </w:r>
      <w:r w:rsidR="00843102" w:rsidRPr="00843102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60571E" w:rsidRPr="002502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C0166" w:rsidRPr="00E840FF">
        <w:rPr>
          <w:rFonts w:ascii="GHEA Grapalat" w:eastAsia="Calibri" w:hAnsi="GHEA Grapalat" w:cs="Sylfaen"/>
          <w:sz w:val="24"/>
          <w:szCs w:val="24"/>
          <w:lang w:val="hy-AM"/>
        </w:rPr>
        <w:t>ազատությունից զրկման վայրերում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 քրեական գործով պաշտպան հանդիսացող փաստաբանների աշխատանք</w:t>
      </w:r>
      <w:r w:rsidR="0060571E" w:rsidRPr="002502FF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 իրենց պաշտպանյալների հետ: </w:t>
      </w:r>
      <w:r w:rsidR="001C0166" w:rsidRPr="00E840FF">
        <w:rPr>
          <w:rFonts w:ascii="GHEA Grapalat" w:eastAsia="Calibri" w:hAnsi="GHEA Grapalat" w:cs="Sylfaen"/>
          <w:sz w:val="24"/>
          <w:szCs w:val="24"/>
          <w:lang w:val="hy-AM"/>
        </w:rPr>
        <w:t>Օրինակ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՝ քրեակատարողական </w:t>
      </w:r>
      <w:r w:rsidR="001C0166" w:rsidRPr="00E840FF">
        <w:rPr>
          <w:rFonts w:ascii="GHEA Grapalat" w:eastAsia="Calibri" w:hAnsi="GHEA Grapalat" w:cs="Sylfaen"/>
          <w:sz w:val="24"/>
          <w:szCs w:val="24"/>
          <w:lang w:val="hy-AM"/>
        </w:rPr>
        <w:t>հիմնարկներում կամ ոստիկանության բաժիններում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 ստեղծվում են խոչընդոտներ՝ փաստաբաններին անձնական խուզարկության ենթարկելու փորձերի, փաստաբանների մոտ առկա փաստաթղթերը ստուգման ենթարկելու</w:t>
      </w:r>
      <w:r w:rsidR="00DB56EA" w:rsidRPr="002502FF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B56EA" w:rsidRPr="000C4C79">
        <w:rPr>
          <w:rFonts w:ascii="GHEA Grapalat" w:eastAsia="Calibri" w:hAnsi="GHEA Grapalat" w:cs="Sylfaen"/>
          <w:sz w:val="24"/>
          <w:szCs w:val="24"/>
          <w:lang w:val="hy-AM"/>
        </w:rPr>
        <w:t>պաշտպանյալների հետ փաստաբանների առանձնազրույցների</w:t>
      </w:r>
      <w:r w:rsidR="00DB56EA" w:rsidRPr="002502FF">
        <w:rPr>
          <w:rFonts w:ascii="GHEA Grapalat" w:eastAsia="Calibri" w:hAnsi="GHEA Grapalat" w:cs="Sylfaen"/>
          <w:sz w:val="24"/>
          <w:szCs w:val="24"/>
          <w:lang w:val="hy-AM"/>
        </w:rPr>
        <w:t xml:space="preserve"> արգելքների</w:t>
      </w:r>
      <w:r w:rsidR="00DB56EA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9655AE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="009655AE" w:rsidRPr="002502FF">
        <w:rPr>
          <w:rFonts w:ascii="GHEA Grapalat" w:eastAsia="Calibri" w:hAnsi="GHEA Grapalat" w:cs="Sylfaen"/>
          <w:sz w:val="24"/>
          <w:szCs w:val="24"/>
          <w:lang w:val="hy-AM"/>
        </w:rPr>
        <w:t xml:space="preserve"> եղանակներով</w:t>
      </w:r>
      <w:r w:rsidR="000C4C79" w:rsidRPr="000C4C79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:rsidR="00761BE4" w:rsidRPr="00B956BE" w:rsidRDefault="00761BE4" w:rsidP="00EE2E71">
      <w:pPr>
        <w:ind w:firstLine="54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Նշված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լրացմամբ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կարևորվում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փաստաբանի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գործունեության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կենտրոնական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դերն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արդարադատության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համակարգում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իրավունքի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գերակայության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ապահովման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502FF">
        <w:rPr>
          <w:rFonts w:ascii="GHEA Grapalat" w:hAnsi="GHEA Grapalat" w:cs="Sylfaen"/>
          <w:bCs/>
          <w:sz w:val="24"/>
          <w:szCs w:val="24"/>
          <w:lang w:val="hy-AM"/>
        </w:rPr>
        <w:t>գործում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>:</w:t>
      </w:r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Փաստաբանի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ազատ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մուտքը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ոստիկանության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բաժ</w:t>
      </w:r>
      <w:r w:rsidR="005D77A6">
        <w:rPr>
          <w:rFonts w:ascii="GHEA Grapalat" w:hAnsi="GHEA Grapalat" w:cs="Sylfaen"/>
          <w:bCs/>
          <w:sz w:val="24"/>
          <w:szCs w:val="24"/>
          <w:lang w:val="fr-FR"/>
        </w:rPr>
        <w:t>իններ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="005D77A6">
        <w:rPr>
          <w:rFonts w:ascii="GHEA Grapalat" w:hAnsi="GHEA Grapalat" w:cs="Sylfaen"/>
          <w:bCs/>
          <w:sz w:val="24"/>
          <w:szCs w:val="24"/>
          <w:lang w:val="fr-FR"/>
        </w:rPr>
        <w:t>այնտեղ</w:t>
      </w:r>
      <w:proofErr w:type="spellEnd"/>
      <w:r w:rsidR="005D77A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անխոչընդոտ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աշխատանքը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չափազանց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կարևոր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երաշխիք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5D77A6">
        <w:rPr>
          <w:rFonts w:ascii="GHEA Grapalat" w:hAnsi="GHEA Grapalat" w:cs="Sylfaen"/>
          <w:bCs/>
          <w:sz w:val="24"/>
          <w:szCs w:val="24"/>
          <w:lang w:val="fr-FR"/>
        </w:rPr>
        <w:t>են</w:t>
      </w:r>
      <w:proofErr w:type="spellEnd"/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անձի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նկատմամբ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անհիմն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քրեական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հետապնդում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չիրականացնելու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ինչպես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նաև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ազատությունից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զրկված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անձին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հնարավոր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ճնշումներից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բռնություններից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պաշտպանելու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3713E">
        <w:rPr>
          <w:rFonts w:ascii="GHEA Grapalat" w:hAnsi="GHEA Grapalat" w:cs="Sylfaen"/>
          <w:bCs/>
          <w:sz w:val="24"/>
          <w:szCs w:val="24"/>
          <w:lang w:val="fr-FR"/>
        </w:rPr>
        <w:t>տեսանկյունից</w:t>
      </w:r>
      <w:proofErr w:type="spellEnd"/>
      <w:r w:rsidR="0043713E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</w:p>
    <w:p w:rsidR="00761BE4" w:rsidRPr="00761BE4" w:rsidRDefault="00761BE4" w:rsidP="00EE2E71">
      <w:pPr>
        <w:ind w:firstLine="54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549C5">
        <w:rPr>
          <w:rFonts w:ascii="GHEA Grapalat" w:hAnsi="GHEA Grapalat" w:cs="Sylfaen"/>
          <w:bCs/>
          <w:sz w:val="24"/>
          <w:szCs w:val="24"/>
        </w:rPr>
        <w:t>է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արձանագրել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որ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փաստաբանների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մասնագիտական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աշխատանքը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549C5">
        <w:rPr>
          <w:rFonts w:ascii="GHEA Grapalat" w:hAnsi="GHEA Grapalat" w:cs="Sylfaen"/>
          <w:bCs/>
          <w:sz w:val="24"/>
          <w:szCs w:val="24"/>
        </w:rPr>
        <w:t>և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հատկապես</w:t>
      </w:r>
      <w:proofErr w:type="spellEnd"/>
      <w:r w:rsidRPr="004549C5">
        <w:rPr>
          <w:rFonts w:ascii="GHEA Grapalat" w:hAnsi="GHEA Grapalat" w:cs="Sylfaen"/>
          <w:bCs/>
          <w:sz w:val="24"/>
          <w:szCs w:val="24"/>
        </w:rPr>
        <w:t>՝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նրանց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աշխատանք</w:t>
      </w:r>
      <w:r w:rsidR="001D0DE4">
        <w:rPr>
          <w:rFonts w:ascii="GHEA Grapalat" w:hAnsi="GHEA Grapalat" w:cs="Sylfaen"/>
          <w:bCs/>
          <w:sz w:val="24"/>
          <w:szCs w:val="24"/>
        </w:rPr>
        <w:t>ն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</w:rPr>
        <w:t>ազ</w:t>
      </w:r>
      <w:r w:rsidR="001D0DE4">
        <w:rPr>
          <w:rFonts w:ascii="GHEA Grapalat" w:hAnsi="GHEA Grapalat" w:cs="Sylfaen"/>
          <w:bCs/>
          <w:sz w:val="24"/>
          <w:szCs w:val="24"/>
        </w:rPr>
        <w:t>ա</w:t>
      </w:r>
      <w:r w:rsidR="00F404F1">
        <w:rPr>
          <w:rFonts w:ascii="GHEA Grapalat" w:hAnsi="GHEA Grapalat" w:cs="Sylfaen"/>
          <w:bCs/>
          <w:sz w:val="24"/>
          <w:szCs w:val="24"/>
        </w:rPr>
        <w:t>տությունից</w:t>
      </w:r>
      <w:proofErr w:type="spellEnd"/>
      <w:r w:rsidR="00F404F1" w:rsidRP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</w:rPr>
        <w:t>զրկման</w:t>
      </w:r>
      <w:proofErr w:type="spellEnd"/>
      <w:r w:rsidR="00F404F1" w:rsidRP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404F1">
        <w:rPr>
          <w:rFonts w:ascii="GHEA Grapalat" w:hAnsi="GHEA Grapalat" w:cs="Sylfaen"/>
          <w:bCs/>
          <w:sz w:val="24"/>
          <w:szCs w:val="24"/>
          <w:lang w:val="fr-FR"/>
        </w:rPr>
        <w:t>վայրերում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ենթակա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549C5">
        <w:rPr>
          <w:rFonts w:ascii="GHEA Grapalat" w:hAnsi="GHEA Grapalat" w:cs="Sylfaen"/>
          <w:bCs/>
          <w:sz w:val="24"/>
          <w:szCs w:val="24"/>
        </w:rPr>
        <w:t>է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բարձր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պաշտպանության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իսկ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հիշյալ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լրացումը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կապահովի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փաստաբանի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անխոչընդոտ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աշխատանքը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549C5">
        <w:rPr>
          <w:rFonts w:ascii="GHEA Grapalat" w:hAnsi="GHEA Grapalat" w:cs="Sylfaen"/>
          <w:bCs/>
          <w:sz w:val="24"/>
          <w:szCs w:val="24"/>
        </w:rPr>
        <w:t>և</w:t>
      </w:r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իրավաբանական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օգնության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կարիք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ունեցող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անձի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իրավունքների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լիարժեք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4549C5">
        <w:rPr>
          <w:rFonts w:ascii="GHEA Grapalat" w:hAnsi="GHEA Grapalat" w:cs="Sylfaen"/>
          <w:bCs/>
          <w:sz w:val="24"/>
          <w:szCs w:val="24"/>
        </w:rPr>
        <w:t>իրացումը</w:t>
      </w:r>
      <w:proofErr w:type="spellEnd"/>
      <w:r w:rsidRPr="00B956BE">
        <w:rPr>
          <w:rFonts w:ascii="GHEA Grapalat" w:hAnsi="GHEA Grapalat" w:cs="Sylfaen"/>
          <w:bCs/>
          <w:sz w:val="24"/>
          <w:szCs w:val="24"/>
          <w:lang w:val="fr-FR"/>
        </w:rPr>
        <w:t>:</w:t>
      </w:r>
      <w:r w:rsidR="00F404F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</w:p>
    <w:p w:rsidR="00FB2CF4" w:rsidRDefault="00761BE4" w:rsidP="00EE2E71">
      <w:pPr>
        <w:ind w:firstLine="54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lastRenderedPageBreak/>
        <w:t>Նշված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լրացման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անհրաժեշտությունը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պայմանավորված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է</w:t>
      </w:r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նաև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նրանով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</w:t>
      </w:r>
      <w:proofErr w:type="spellEnd"/>
      <w:r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Մարդու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իրավունքների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եվրոպական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դատարանը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մի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շարք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վճիռներում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հատուկ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ընդգծել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33416" w:rsidRPr="00A33416">
        <w:rPr>
          <w:rFonts w:ascii="GHEA Grapalat" w:hAnsi="GHEA Grapalat" w:cs="Sylfaen"/>
          <w:bCs/>
          <w:sz w:val="24"/>
          <w:szCs w:val="24"/>
        </w:rPr>
        <w:t>է</w:t>
      </w:r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փաստաբանի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մասնագիտության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կենտրոնական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դերն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արդարադատության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համակարգում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33416" w:rsidRPr="00A33416">
        <w:rPr>
          <w:rFonts w:ascii="GHEA Grapalat" w:hAnsi="GHEA Grapalat" w:cs="Sylfaen"/>
          <w:bCs/>
          <w:sz w:val="24"/>
          <w:szCs w:val="24"/>
        </w:rPr>
        <w:t>և</w:t>
      </w:r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իրավունքի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գերակայության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ապահովման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գործում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Ինչպես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նշել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33416" w:rsidRPr="00A33416">
        <w:rPr>
          <w:rFonts w:ascii="GHEA Grapalat" w:hAnsi="GHEA Grapalat" w:cs="Sylfaen"/>
          <w:bCs/>
          <w:sz w:val="24"/>
          <w:szCs w:val="24"/>
        </w:rPr>
        <w:t>է</w:t>
      </w:r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Եվրոպական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դատարանը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առանց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անհարկի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խոչընդոտների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իրենց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մասնագիտական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գործունեությամբ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զբաղվելու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փաստաբանների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ազատությունը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հանդիսանում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33416" w:rsidRPr="00A33416">
        <w:rPr>
          <w:rFonts w:ascii="GHEA Grapalat" w:hAnsi="GHEA Grapalat" w:cs="Sylfaen"/>
          <w:bCs/>
          <w:sz w:val="24"/>
          <w:szCs w:val="24"/>
        </w:rPr>
        <w:t>է</w:t>
      </w:r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ժողովրդավարական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հասարակության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էական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բաղադրիչ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33416" w:rsidRPr="00A33416">
        <w:rPr>
          <w:rFonts w:ascii="GHEA Grapalat" w:hAnsi="GHEA Grapalat" w:cs="Sylfaen"/>
          <w:bCs/>
          <w:sz w:val="24"/>
          <w:szCs w:val="24"/>
        </w:rPr>
        <w:t>և</w:t>
      </w:r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նախապայման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Մարդու</w:t>
      </w:r>
      <w:proofErr w:type="spellEnd"/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իրավունքների</w:t>
      </w:r>
      <w:proofErr w:type="spellEnd"/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F875ED">
        <w:rPr>
          <w:rFonts w:ascii="GHEA Grapalat" w:hAnsi="GHEA Grapalat" w:cs="Sylfaen"/>
          <w:bCs/>
          <w:sz w:val="24"/>
          <w:szCs w:val="24"/>
        </w:rPr>
        <w:t>և</w:t>
      </w:r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հիմնարար</w:t>
      </w:r>
      <w:proofErr w:type="spellEnd"/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ազատությունների</w:t>
      </w:r>
      <w:proofErr w:type="spellEnd"/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պաշտպանության</w:t>
      </w:r>
      <w:proofErr w:type="spellEnd"/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F875ED" w:rsidRPr="002502F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875ED">
        <w:rPr>
          <w:rFonts w:ascii="GHEA Grapalat" w:hAnsi="GHEA Grapalat" w:cs="Sylfaen"/>
          <w:bCs/>
          <w:sz w:val="24"/>
          <w:szCs w:val="24"/>
        </w:rPr>
        <w:t>կոնվենցիայի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պահանջների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իրագործման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sz w:val="24"/>
          <w:szCs w:val="24"/>
        </w:rPr>
        <w:t>համար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(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տե՛ս</w:t>
      </w:r>
      <w:proofErr w:type="spellEnd"/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Էլչին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ու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ուրիշներն</w:t>
      </w:r>
      <w:proofErr w:type="spellEnd"/>
      <w:r w:rsidR="00A33416" w:rsidRPr="00A33416">
        <w:rPr>
          <w:rFonts w:ascii="Courier New" w:hAnsi="Courier New" w:cs="Courier New"/>
          <w:bCs/>
          <w:i/>
          <w:sz w:val="24"/>
          <w:szCs w:val="24"/>
          <w:lang w:val="fr-FR"/>
        </w:rPr>
        <w:t> 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ընդդեմ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Թուրքիայի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վճիռը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,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գանգատներ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թիվ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 </w:t>
      </w:r>
      <w:hyperlink r:id="rId8" w:anchor="{" w:tgtFrame="_blank" w:history="1">
        <w:r w:rsidR="00A33416" w:rsidRPr="00A33416">
          <w:rPr>
            <w:rStyle w:val="Hyperlink"/>
            <w:rFonts w:ascii="GHEA Grapalat" w:hAnsi="GHEA Grapalat" w:cs="Sylfaen"/>
            <w:bCs/>
            <w:i/>
            <w:iCs/>
            <w:sz w:val="24"/>
            <w:szCs w:val="24"/>
            <w:lang w:val="fr-FR"/>
          </w:rPr>
          <w:t>23145/93</w:t>
        </w:r>
      </w:hyperlink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և</w:t>
      </w:r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 </w:t>
      </w:r>
      <w:hyperlink r:id="rId9" w:anchor="{" w:tgtFrame="_blank" w:history="1">
        <w:r w:rsidR="00A33416" w:rsidRPr="00A33416">
          <w:rPr>
            <w:rStyle w:val="Hyperlink"/>
            <w:rFonts w:ascii="GHEA Grapalat" w:hAnsi="GHEA Grapalat" w:cs="Sylfaen"/>
            <w:bCs/>
            <w:i/>
            <w:iCs/>
            <w:sz w:val="24"/>
            <w:szCs w:val="24"/>
            <w:lang w:val="fr-FR"/>
          </w:rPr>
          <w:t>25091/94</w:t>
        </w:r>
      </w:hyperlink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 xml:space="preserve">, </w:t>
      </w:r>
      <w:proofErr w:type="spellStart"/>
      <w:r w:rsidR="00A33416" w:rsidRPr="00A33416">
        <w:rPr>
          <w:rFonts w:ascii="GHEA Grapalat" w:hAnsi="GHEA Grapalat" w:cs="Sylfaen"/>
          <w:bCs/>
          <w:i/>
          <w:sz w:val="24"/>
          <w:szCs w:val="24"/>
        </w:rPr>
        <w:t>կետ</w:t>
      </w:r>
      <w:proofErr w:type="spellEnd"/>
      <w:r w:rsidR="00A33416" w:rsidRPr="00A33416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 </w:t>
      </w:r>
      <w:r w:rsidR="00A33416" w:rsidRPr="00A33416">
        <w:rPr>
          <w:rFonts w:ascii="GHEA Grapalat" w:hAnsi="GHEA Grapalat" w:cs="Sylfaen"/>
          <w:bCs/>
          <w:i/>
          <w:sz w:val="24"/>
          <w:szCs w:val="24"/>
          <w:lang w:val="fr-FR"/>
        </w:rPr>
        <w:t>669</w:t>
      </w:r>
      <w:r w:rsidR="00A33416" w:rsidRPr="00A33416">
        <w:rPr>
          <w:rFonts w:ascii="GHEA Grapalat" w:hAnsi="GHEA Grapalat" w:cs="Sylfaen"/>
          <w:bCs/>
          <w:sz w:val="24"/>
          <w:szCs w:val="24"/>
          <w:lang w:val="fr-FR"/>
        </w:rPr>
        <w:t>):</w:t>
      </w:r>
    </w:p>
    <w:p w:rsidR="001E5C41" w:rsidRPr="005619B1" w:rsidRDefault="001E5C41" w:rsidP="00EE2E71">
      <w:pPr>
        <w:ind w:firstLine="54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6267EA" w:rsidRPr="00B956BE" w:rsidRDefault="006267EA" w:rsidP="00EE2E71">
      <w:pPr>
        <w:spacing w:before="120" w:after="120"/>
        <w:ind w:firstLine="36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2.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4275C3" w:rsidRPr="00B956BE" w:rsidRDefault="006267EA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56BE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քրեական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օրենսգրքում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90062" w:rsidRPr="005B09F5">
        <w:rPr>
          <w:rFonts w:ascii="GHEA Grapalat" w:hAnsi="GHEA Grapalat" w:cs="Sylfaen"/>
          <w:sz w:val="24"/>
          <w:szCs w:val="24"/>
        </w:rPr>
        <w:t>փոփոխություն</w:t>
      </w:r>
      <w:r w:rsidR="00B90062">
        <w:rPr>
          <w:rFonts w:ascii="GHEA Grapalat" w:hAnsi="GHEA Grapalat" w:cs="Sylfaen"/>
          <w:sz w:val="24"/>
          <w:szCs w:val="24"/>
        </w:rPr>
        <w:t>ներ</w:t>
      </w:r>
      <w:proofErr w:type="spellEnd"/>
      <w:r w:rsidR="00B900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D0CA7">
        <w:rPr>
          <w:rFonts w:ascii="GHEA Grapalat" w:hAnsi="GHEA Grapalat" w:cs="Sylfaen"/>
          <w:sz w:val="24"/>
          <w:szCs w:val="24"/>
          <w:lang w:val="fr-FR"/>
        </w:rPr>
        <w:t>և</w:t>
      </w:r>
      <w:r w:rsidR="001D0CA7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90062" w:rsidRPr="005B09F5">
        <w:rPr>
          <w:rFonts w:ascii="GHEA Grapalat" w:hAnsi="GHEA Grapalat" w:cs="Sylfaen"/>
          <w:sz w:val="24"/>
          <w:szCs w:val="24"/>
        </w:rPr>
        <w:t>լրացում</w:t>
      </w:r>
      <w:r w:rsidR="00B90062">
        <w:rPr>
          <w:rFonts w:ascii="GHEA Grapalat" w:hAnsi="GHEA Grapalat" w:cs="Sylfaen"/>
          <w:sz w:val="24"/>
          <w:szCs w:val="24"/>
        </w:rPr>
        <w:t>ներ</w:t>
      </w:r>
      <w:proofErr w:type="spellEnd"/>
      <w:r w:rsidR="00B90062" w:rsidRPr="00B900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B09F5">
        <w:rPr>
          <w:rFonts w:ascii="GHEA Grapalat" w:hAnsi="GHEA Grapalat" w:cs="Sylfaen"/>
          <w:sz w:val="24"/>
          <w:szCs w:val="24"/>
        </w:rPr>
        <w:t>ՀՀ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ամրագրված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իրավակարգավորումներով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9F5">
        <w:rPr>
          <w:rFonts w:ascii="GHEA Grapalat" w:hAnsi="GHEA Grapalat" w:cs="Sylfaen"/>
          <w:sz w:val="24"/>
          <w:szCs w:val="24"/>
        </w:rPr>
        <w:t>է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75C3" w:rsidRPr="005B09F5">
        <w:rPr>
          <w:rFonts w:ascii="GHEA Grapalat" w:hAnsi="GHEA Grapalat" w:cs="Sylfaen"/>
          <w:sz w:val="24"/>
          <w:szCs w:val="24"/>
        </w:rPr>
        <w:t>ՀՀ</w:t>
      </w:r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քրեական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332</w:t>
      </w:r>
      <w:r w:rsidR="004275C3" w:rsidRPr="00B956BE">
        <w:rPr>
          <w:rFonts w:ascii="GHEA Grapalat" w:hAnsi="GHEA Grapalat" w:cs="Sylfaen"/>
          <w:sz w:val="24"/>
          <w:szCs w:val="24"/>
          <w:vertAlign w:val="superscript"/>
          <w:lang w:val="fr-FR"/>
        </w:rPr>
        <w:t>3</w:t>
      </w:r>
      <w:r w:rsidR="004275C3" w:rsidRPr="00B956BE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րդ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ին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մասը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ենթարկել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այնպիսի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որով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այս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հանցակազմի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սուբյեկտ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պաշտոնատար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անձից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բացի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կհամարվի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ցանկացած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այնպիսի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անձ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ով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խոչընդոտել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75C3" w:rsidRPr="005B09F5">
        <w:rPr>
          <w:rFonts w:ascii="GHEA Grapalat" w:hAnsi="GHEA Grapalat" w:cs="Sylfaen"/>
          <w:sz w:val="24"/>
          <w:szCs w:val="24"/>
        </w:rPr>
        <w:t>է</w:t>
      </w:r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փաստաբանի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75C3" w:rsidRPr="005B09F5">
        <w:rPr>
          <w:rFonts w:ascii="GHEA Grapalat" w:hAnsi="GHEA Grapalat" w:cs="Sylfaen"/>
          <w:sz w:val="24"/>
          <w:szCs w:val="24"/>
        </w:rPr>
        <w:t>գործունեությունը</w:t>
      </w:r>
      <w:proofErr w:type="spellEnd"/>
      <w:r w:rsidR="004275C3" w:rsidRPr="00B956B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275C3" w:rsidRPr="00B956BE" w:rsidRDefault="004275C3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5B09F5">
        <w:rPr>
          <w:rFonts w:ascii="GHEA Grapalat" w:hAnsi="GHEA Grapalat" w:cs="Sylfaen"/>
          <w:sz w:val="24"/>
          <w:szCs w:val="24"/>
        </w:rPr>
        <w:t>Բացի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BD36B5">
        <w:rPr>
          <w:rFonts w:ascii="GHEA Grapalat" w:hAnsi="GHEA Grapalat" w:cs="Sylfaen"/>
          <w:sz w:val="24"/>
          <w:szCs w:val="24"/>
          <w:lang w:val="fr-FR"/>
        </w:rPr>
        <w:t>առաջարկվում</w:t>
      </w:r>
      <w:proofErr w:type="spellEnd"/>
      <w:r w:rsidR="00BD36B5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956BE">
        <w:rPr>
          <w:rFonts w:ascii="GHEA Grapalat" w:hAnsi="GHEA Grapalat" w:cs="Sylfaen"/>
          <w:sz w:val="24"/>
          <w:szCs w:val="24"/>
          <w:lang w:val="fr-FR"/>
        </w:rPr>
        <w:t>332</w:t>
      </w:r>
      <w:r w:rsidRPr="00B956BE">
        <w:rPr>
          <w:rFonts w:ascii="GHEA Grapalat" w:hAnsi="GHEA Grapalat" w:cs="Sylfaen"/>
          <w:sz w:val="24"/>
          <w:szCs w:val="24"/>
          <w:vertAlign w:val="superscript"/>
          <w:lang w:val="fr-FR"/>
        </w:rPr>
        <w:t>3</w:t>
      </w:r>
      <w:r w:rsidR="001E5C41" w:rsidRPr="00B956BE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1E5C41" w:rsidRPr="005B09F5">
        <w:rPr>
          <w:rFonts w:ascii="GHEA Grapalat" w:hAnsi="GHEA Grapalat" w:cs="Sylfaen"/>
          <w:sz w:val="24"/>
          <w:szCs w:val="24"/>
        </w:rPr>
        <w:t>րդ</w:t>
      </w:r>
      <w:proofErr w:type="spellEnd"/>
      <w:r w:rsidR="001E5C41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պաշտոնատար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փաստաբանի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նոտարի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խոչընդոտել</w:t>
      </w:r>
      <w:r w:rsidR="001943A9">
        <w:rPr>
          <w:rFonts w:ascii="GHEA Grapalat" w:hAnsi="GHEA Grapalat" w:cs="Sylfaen"/>
          <w:sz w:val="24"/>
          <w:szCs w:val="24"/>
        </w:rPr>
        <w:t>ու</w:t>
      </w:r>
      <w:proofErr w:type="spellEnd"/>
      <w:r w:rsidR="001943A9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43A9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1943A9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43A9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1943A9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43A9">
        <w:rPr>
          <w:rFonts w:ascii="GHEA Grapalat" w:hAnsi="GHEA Grapalat" w:cs="Sylfaen"/>
          <w:sz w:val="24"/>
          <w:szCs w:val="24"/>
        </w:rPr>
        <w:t>պատժաչափը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43A9" w:rsidRPr="001943A9">
        <w:rPr>
          <w:rFonts w:ascii="GHEA Grapalat" w:hAnsi="GHEA Grapalat" w:cs="Sylfaen"/>
          <w:sz w:val="24"/>
          <w:szCs w:val="24"/>
        </w:rPr>
        <w:t>համապատասխանեցնել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9F5">
        <w:rPr>
          <w:rFonts w:ascii="GHEA Grapalat" w:hAnsi="GHEA Grapalat" w:cs="Sylfaen"/>
          <w:sz w:val="24"/>
          <w:szCs w:val="24"/>
        </w:rPr>
        <w:t>ՀՀ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քրեական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="00D66A5C" w:rsidRPr="00B956BE">
        <w:rPr>
          <w:rFonts w:ascii="GHEA Grapalat" w:hAnsi="GHEA Grapalat" w:cs="Sylfaen"/>
          <w:sz w:val="24"/>
          <w:szCs w:val="24"/>
          <w:lang w:val="fr-FR"/>
        </w:rPr>
        <w:t xml:space="preserve"> 164-</w:t>
      </w:r>
      <w:proofErr w:type="spellStart"/>
      <w:r w:rsidR="00D66A5C">
        <w:rPr>
          <w:rFonts w:ascii="GHEA Grapalat" w:hAnsi="GHEA Grapalat" w:cs="Sylfaen"/>
          <w:sz w:val="24"/>
          <w:szCs w:val="24"/>
        </w:rPr>
        <w:t>րդ</w:t>
      </w:r>
      <w:proofErr w:type="spellEnd"/>
      <w:r w:rsidR="00EA4C57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A4C57">
        <w:rPr>
          <w:rFonts w:ascii="GHEA Grapalat" w:hAnsi="GHEA Grapalat" w:cs="Sylfaen"/>
          <w:sz w:val="24"/>
          <w:szCs w:val="24"/>
        </w:rPr>
        <w:t>և</w:t>
      </w:r>
      <w:r w:rsidR="00D66A5C" w:rsidRPr="00B956BE">
        <w:rPr>
          <w:rFonts w:ascii="GHEA Grapalat" w:hAnsi="GHEA Grapalat" w:cs="Sylfaen"/>
          <w:sz w:val="24"/>
          <w:szCs w:val="24"/>
          <w:lang w:val="fr-FR"/>
        </w:rPr>
        <w:t xml:space="preserve"> 319-</w:t>
      </w:r>
      <w:proofErr w:type="spellStart"/>
      <w:r w:rsidR="00D66A5C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6A5C">
        <w:rPr>
          <w:rFonts w:ascii="GHEA Grapalat" w:hAnsi="GHEA Grapalat" w:cs="Sylfaen"/>
          <w:sz w:val="24"/>
          <w:szCs w:val="24"/>
        </w:rPr>
        <w:t>հոդվածներին</w:t>
      </w:r>
      <w:proofErr w:type="spellEnd"/>
      <w:r w:rsidR="00EA4C57">
        <w:rPr>
          <w:rFonts w:ascii="GHEA Grapalat" w:hAnsi="GHEA Grapalat" w:cs="Sylfaen"/>
          <w:sz w:val="24"/>
          <w:szCs w:val="24"/>
        </w:rPr>
        <w:t>՝</w:t>
      </w:r>
      <w:r w:rsidR="00EA4C57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A4C57">
        <w:rPr>
          <w:rFonts w:ascii="GHEA Grapalat" w:hAnsi="GHEA Grapalat" w:cs="Sylfaen"/>
          <w:sz w:val="24"/>
          <w:szCs w:val="24"/>
        </w:rPr>
        <w:t>խստացնելով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փաստաբանի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գործունեությանը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խոչընդոտելու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EA4C57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A4C57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EA4C57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A4C57">
        <w:rPr>
          <w:rFonts w:ascii="GHEA Grapalat" w:hAnsi="GHEA Grapalat" w:cs="Sylfaen"/>
          <w:sz w:val="24"/>
          <w:szCs w:val="24"/>
        </w:rPr>
        <w:t>սանկցիան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275C3" w:rsidRPr="00B956BE" w:rsidRDefault="004275C3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5B09F5">
        <w:rPr>
          <w:rFonts w:ascii="GHEA Grapalat" w:hAnsi="GHEA Grapalat" w:cs="Sylfaen"/>
          <w:sz w:val="24"/>
          <w:szCs w:val="24"/>
        </w:rPr>
        <w:t>Դրա</w:t>
      </w:r>
      <w:proofErr w:type="spellEnd"/>
      <w:r w:rsidR="00673C6B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B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673C6B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B">
        <w:rPr>
          <w:rFonts w:ascii="GHEA Grapalat" w:hAnsi="GHEA Grapalat" w:cs="Sylfaen"/>
          <w:sz w:val="24"/>
          <w:szCs w:val="24"/>
        </w:rPr>
        <w:t>մեկտեղ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D66A5C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="00D66A5C"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6A5C">
        <w:rPr>
          <w:rFonts w:ascii="GHEA Grapalat" w:hAnsi="GHEA Grapalat" w:cs="Sylfaen"/>
          <w:sz w:val="24"/>
          <w:szCs w:val="24"/>
        </w:rPr>
        <w:t>է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առանձին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պատասխանատվություն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կնախատեսի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փաստաբանի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գործունեությունը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խոչընդոտելու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դա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դրսևորվել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9F5">
        <w:rPr>
          <w:rFonts w:ascii="GHEA Grapalat" w:hAnsi="GHEA Grapalat" w:cs="Sylfaen"/>
          <w:sz w:val="24"/>
          <w:szCs w:val="24"/>
        </w:rPr>
        <w:t>է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վստահորդին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տեսակցելու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5B09F5">
        <w:rPr>
          <w:rFonts w:ascii="GHEA Grapalat" w:hAnsi="GHEA Grapalat" w:cs="Sylfaen"/>
          <w:sz w:val="24"/>
          <w:szCs w:val="24"/>
        </w:rPr>
        <w:t>՝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ազատությունից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զրկման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ցանկացած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վայր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փաստաբանի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մուտքն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չթույլատրելով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630A7" w:rsidRPr="00B956BE" w:rsidRDefault="00E630A7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267EA" w:rsidRPr="00B956BE" w:rsidRDefault="006267EA" w:rsidP="00EE2E71">
      <w:pPr>
        <w:spacing w:before="120" w:after="120"/>
        <w:ind w:firstLine="36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3.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Նախագծերի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09F5">
        <w:rPr>
          <w:rFonts w:ascii="GHEA Grapalat" w:hAnsi="GHEA Grapalat" w:cs="Sylfaen"/>
          <w:b/>
          <w:sz w:val="24"/>
          <w:szCs w:val="24"/>
        </w:rPr>
        <w:t>և</w:t>
      </w:r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</w:p>
    <w:p w:rsidR="006267EA" w:rsidRPr="00B956BE" w:rsidRDefault="006267EA" w:rsidP="00EE2E71">
      <w:pPr>
        <w:spacing w:before="120" w:after="120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5B09F5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9F5">
        <w:rPr>
          <w:rFonts w:ascii="GHEA Grapalat" w:hAnsi="GHEA Grapalat" w:cs="Sylfaen"/>
          <w:sz w:val="24"/>
          <w:szCs w:val="24"/>
        </w:rPr>
        <w:t>է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9F5">
        <w:rPr>
          <w:rFonts w:ascii="GHEA Grapalat" w:hAnsi="GHEA Grapalat" w:cs="Sylfaen"/>
          <w:sz w:val="24"/>
          <w:szCs w:val="24"/>
        </w:rPr>
        <w:t>ՀՀ</w:t>
      </w:r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պաշտպանի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B956B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267EA" w:rsidRPr="00B956BE" w:rsidRDefault="006267EA" w:rsidP="00EE2E71">
      <w:pPr>
        <w:spacing w:before="120" w:after="120"/>
        <w:ind w:firstLine="36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4.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B956B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09F5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37089B" w:rsidRPr="00B956BE" w:rsidRDefault="006267EA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6F5F8F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</w:t>
      </w:r>
      <w:proofErr w:type="spellStart"/>
      <w:r w:rsidRPr="006F5F8F">
        <w:rPr>
          <w:rFonts w:ascii="GHEA Grapalat" w:hAnsi="GHEA Grapalat"/>
          <w:sz w:val="24"/>
          <w:szCs w:val="24"/>
          <w:lang w:val="hy-AM"/>
        </w:rPr>
        <w:t>ընդունմամբ</w:t>
      </w:r>
      <w:proofErr w:type="spellEnd"/>
      <w:r w:rsidRPr="006F5F8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փաստաբանը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կունենա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լիարժեք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իրացնել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r w:rsidR="0037089B">
        <w:rPr>
          <w:rFonts w:ascii="GHEA Grapalat" w:hAnsi="GHEA Grapalat"/>
          <w:sz w:val="24"/>
          <w:szCs w:val="24"/>
        </w:rPr>
        <w:t>ՀՀ</w:t>
      </w:r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Սահմանադրությամբ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7089B">
        <w:rPr>
          <w:rFonts w:ascii="GHEA Grapalat" w:hAnsi="GHEA Grapalat"/>
          <w:sz w:val="24"/>
          <w:szCs w:val="24"/>
        </w:rPr>
        <w:t>օրենքներով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r w:rsidR="0037089B">
        <w:rPr>
          <w:rFonts w:ascii="GHEA Grapalat" w:hAnsi="GHEA Grapalat"/>
          <w:sz w:val="24"/>
          <w:szCs w:val="24"/>
        </w:rPr>
        <w:t>և</w:t>
      </w:r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այլ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իրավական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ակտերով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իրեն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վերապահված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լիազորությունները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>,</w:t>
      </w:r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կապահով</w:t>
      </w:r>
      <w:r w:rsidR="00BD36B5">
        <w:rPr>
          <w:rFonts w:ascii="GHEA Grapalat" w:hAnsi="GHEA Grapalat" w:cs="Sylfaen"/>
          <w:bCs/>
          <w:sz w:val="24"/>
          <w:szCs w:val="24"/>
        </w:rPr>
        <w:t>վ</w:t>
      </w:r>
      <w:r w:rsidR="0037089B" w:rsidRPr="004549C5">
        <w:rPr>
          <w:rFonts w:ascii="GHEA Grapalat" w:hAnsi="GHEA Grapalat" w:cs="Sylfaen"/>
          <w:bCs/>
          <w:sz w:val="24"/>
          <w:szCs w:val="24"/>
        </w:rPr>
        <w:t>ի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փաստաբանի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անխոչընդոտ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աշխատանքը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37089B" w:rsidRPr="004549C5">
        <w:rPr>
          <w:rFonts w:ascii="GHEA Grapalat" w:hAnsi="GHEA Grapalat" w:cs="Sylfaen"/>
          <w:bCs/>
          <w:sz w:val="24"/>
          <w:szCs w:val="24"/>
        </w:rPr>
        <w:t>և</w:t>
      </w:r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իրավաբանական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օգնության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կարիք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ունեցող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անձի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իրավունքների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լիարժեք</w:t>
      </w:r>
      <w:proofErr w:type="spellEnd"/>
      <w:r w:rsidR="0037089B" w:rsidRPr="00B956B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7089B" w:rsidRPr="004549C5">
        <w:rPr>
          <w:rFonts w:ascii="GHEA Grapalat" w:hAnsi="GHEA Grapalat" w:cs="Sylfaen"/>
          <w:bCs/>
          <w:sz w:val="24"/>
          <w:szCs w:val="24"/>
        </w:rPr>
        <w:t>իրացումը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="0037089B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7089B">
        <w:rPr>
          <w:rFonts w:ascii="GHEA Grapalat" w:hAnsi="GHEA Grapalat"/>
          <w:sz w:val="24"/>
          <w:szCs w:val="24"/>
        </w:rPr>
        <w:t>փաստաբանը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կունենա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քրեական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գործով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վարույթի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ողջ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ընթացքում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անխզելիորեն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կապի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մեջ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գտնվել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իր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պաշտպանյալի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հետ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r w:rsidR="0037089B">
        <w:rPr>
          <w:rFonts w:ascii="GHEA Grapalat" w:hAnsi="GHEA Grapalat"/>
          <w:sz w:val="24"/>
          <w:szCs w:val="24"/>
        </w:rPr>
        <w:t>և</w:t>
      </w:r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կկարողանա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վերջինիս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հետ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համաձայնեցնել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իր</w:t>
      </w:r>
      <w:proofErr w:type="spellEnd"/>
      <w:r w:rsidR="0037089B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089B">
        <w:rPr>
          <w:rFonts w:ascii="GHEA Grapalat" w:hAnsi="GHEA Grapalat"/>
          <w:sz w:val="24"/>
          <w:szCs w:val="24"/>
        </w:rPr>
        <w:t>դիրքորոշումը</w:t>
      </w:r>
      <w:proofErr w:type="spellEnd"/>
      <w:r w:rsidR="003E1285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541407">
        <w:rPr>
          <w:rFonts w:ascii="GHEA Grapalat" w:hAnsi="GHEA Grapalat"/>
          <w:sz w:val="24"/>
          <w:szCs w:val="24"/>
        </w:rPr>
        <w:t>իր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պաշտպանիյալի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իրավունքներն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ու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օրինական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շահերը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285">
        <w:rPr>
          <w:rFonts w:ascii="GHEA Grapalat" w:hAnsi="GHEA Grapalat"/>
          <w:sz w:val="24"/>
          <w:szCs w:val="24"/>
          <w:lang w:val="fr-FR"/>
        </w:rPr>
        <w:t>արդյունավետ</w:t>
      </w:r>
      <w:proofErr w:type="spellEnd"/>
      <w:r w:rsidR="003E12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պաշտպանելու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41407">
        <w:rPr>
          <w:rFonts w:ascii="GHEA Grapalat" w:hAnsi="GHEA Grapalat"/>
          <w:sz w:val="24"/>
          <w:szCs w:val="24"/>
        </w:rPr>
        <w:t>համար</w:t>
      </w:r>
      <w:proofErr w:type="spellEnd"/>
      <w:r w:rsidR="00541407" w:rsidRPr="00B956BE">
        <w:rPr>
          <w:rFonts w:ascii="GHEA Grapalat" w:hAnsi="GHEA Grapalat"/>
          <w:sz w:val="24"/>
          <w:szCs w:val="24"/>
          <w:lang w:val="fr-FR"/>
        </w:rPr>
        <w:t>:</w:t>
      </w:r>
      <w:r w:rsidR="00996A0D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60E37" w:rsidRDefault="00FE29ED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Ազատությունից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զրկման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վայրեր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60E37">
        <w:rPr>
          <w:rFonts w:ascii="GHEA Grapalat" w:hAnsi="GHEA Grapalat"/>
          <w:sz w:val="24"/>
          <w:szCs w:val="24"/>
          <w:lang w:val="fr-FR"/>
        </w:rPr>
        <w:t>փաստաբանների</w:t>
      </w:r>
      <w:proofErr w:type="spellEnd"/>
      <w:r w:rsidR="00B60E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անխոչընդոտ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մուտք</w:t>
      </w:r>
      <w:r w:rsidR="008B3048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B3048">
        <w:rPr>
          <w:rFonts w:ascii="GHEA Grapalat" w:hAnsi="GHEA Grapalat"/>
          <w:sz w:val="24"/>
          <w:szCs w:val="24"/>
          <w:lang w:val="fr-FR"/>
        </w:rPr>
        <w:t>էական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60E37">
        <w:rPr>
          <w:rFonts w:ascii="GHEA Grapalat" w:hAnsi="GHEA Grapalat"/>
          <w:sz w:val="24"/>
          <w:szCs w:val="24"/>
          <w:lang w:val="fr-FR"/>
        </w:rPr>
        <w:t>երաշխիք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կհանդիսանա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այնտեղ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պահվող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անձանց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60E37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="00B60E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խոշտանգումների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B60E37">
        <w:rPr>
          <w:rFonts w:ascii="GHEA Grapalat" w:hAnsi="GHEA Grapalat"/>
          <w:sz w:val="24"/>
          <w:szCs w:val="24"/>
          <w:lang w:val="fr-FR"/>
        </w:rPr>
        <w:t>վատ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վերաբերմունքի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կանխարգելման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տեսանկյունից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267EA" w:rsidRDefault="00541407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Արդյուքնում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կստեղծվեն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պայմաններ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փաստաբանի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առջև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դրված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խնդիրների</w:t>
      </w:r>
      <w:proofErr w:type="spellEnd"/>
      <w:r w:rsidRPr="00B956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B60E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60E37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B60E37">
        <w:rPr>
          <w:rFonts w:ascii="GHEA Grapalat" w:hAnsi="GHEA Grapalat"/>
          <w:sz w:val="24"/>
          <w:szCs w:val="24"/>
          <w:lang w:val="fr-FR"/>
        </w:rPr>
        <w:t>:</w:t>
      </w: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F60382" w:rsidRDefault="00F60382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F60382" w:rsidRDefault="00F60382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F60382" w:rsidRDefault="00F60382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F60382" w:rsidRDefault="00F60382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F60382" w:rsidRDefault="00F60382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A87F3F" w:rsidRDefault="00A87F3F" w:rsidP="00EE2E71">
      <w:pPr>
        <w:tabs>
          <w:tab w:val="left" w:pos="-90"/>
          <w:tab w:val="left" w:pos="3780"/>
          <w:tab w:val="left" w:pos="3870"/>
        </w:tabs>
        <w:ind w:right="306" w:firstLine="36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>ՏԵՂԵԿԱՆՔ N 1</w:t>
      </w:r>
    </w:p>
    <w:p w:rsidR="00A87F3F" w:rsidRDefault="00A87F3F" w:rsidP="00EE2E71">
      <w:pPr>
        <w:ind w:firstLine="27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ՔՐԵԱԿԱ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Ն ՕՐԵՆՍԳՐՔՈՒՄ ՓՈՓՈԽՈՒԹՅՈՒՆՆԵՐ </w:t>
      </w:r>
      <w:r w:rsidR="00B15FE5" w:rsidRPr="00A977C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="00B15FE5"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5FE5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B15FE5" w:rsidRPr="00A357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B15FE5"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ԿԱՏԱՐԵԼՈՒ ՄԱՍԻՆ» 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ԸՆԴՈՒՆՄԱՆ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ԱՅԼ ՆՈՐՄԱՏԻՎ ԻՐԱՎԱԿԱՆ ԱԿՏԵՐՈՒՄ ՓՈՓՈԽՈՒԹՅՈՒՆՆԵՐ ԵՎ ԼՐԱՑՈՒՄՆԵՐ ԿԱՏԱՐԵԼՈՒ </w:t>
      </w:r>
      <w:r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ԱՆՀՐԱԺԵՇՏՈՒԹՅԱՆ ԿԱՄ ԲԱՑԱԿԱՅՈՒԹՅԱՆ ՄԱՍԻՆ</w:t>
      </w:r>
    </w:p>
    <w:p w:rsidR="00A87F3F" w:rsidRDefault="00A87F3F" w:rsidP="00EE2E71">
      <w:pPr>
        <w:spacing w:before="120" w:after="120"/>
        <w:rPr>
          <w:rFonts w:ascii="GHEA Grapalat" w:hAnsi="GHEA Grapalat"/>
          <w:sz w:val="24"/>
          <w:szCs w:val="24"/>
          <w:lang w:val="hy-AM"/>
        </w:rPr>
      </w:pPr>
    </w:p>
    <w:p w:rsidR="00A87F3F" w:rsidRDefault="00A87F3F" w:rsidP="00EE2E71">
      <w:pPr>
        <w:spacing w:before="120"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Pr="00A87F3F">
        <w:rPr>
          <w:rFonts w:ascii="GHEA Grapalat" w:hAnsi="GHEA Grapalat"/>
          <w:sz w:val="24"/>
          <w:szCs w:val="24"/>
          <w:lang w:val="hy-AM"/>
        </w:rPr>
        <w:t xml:space="preserve">քրեական օրենսգրքում </w:t>
      </w:r>
      <w:r w:rsidR="00B15FE5" w:rsidRPr="00A87F3F">
        <w:rPr>
          <w:rFonts w:ascii="GHEA Grapalat" w:hAnsi="GHEA Grapalat"/>
          <w:sz w:val="24"/>
          <w:szCs w:val="24"/>
          <w:lang w:val="hy-AM"/>
        </w:rPr>
        <w:t xml:space="preserve">փոփոխություններ և </w:t>
      </w:r>
      <w:r w:rsidRPr="00A87F3F">
        <w:rPr>
          <w:rFonts w:ascii="GHEA Grapalat" w:hAnsi="GHEA Grapalat"/>
          <w:sz w:val="24"/>
          <w:szCs w:val="24"/>
          <w:lang w:val="hy-AM"/>
        </w:rPr>
        <w:t>լրացումներ կատարելու մասին</w:t>
      </w:r>
      <w:r>
        <w:rPr>
          <w:rFonts w:ascii="GHEA Grapalat" w:hAnsi="GHEA Grapalat"/>
          <w:sz w:val="24"/>
          <w:szCs w:val="24"/>
          <w:lang w:val="hy-AM"/>
        </w:rPr>
        <w:t>» Հայաստանի Հանրապետության օրենքի ընդունման կապակցությամբ այլ նորմատիվ իրավական ակտեր ընդունել անհրաժեշտ չէ:</w:t>
      </w:r>
    </w:p>
    <w:p w:rsidR="00A87F3F" w:rsidRDefault="00A87F3F" w:rsidP="00EE2E71">
      <w:pPr>
        <w:spacing w:before="120" w:after="1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7F3F" w:rsidRDefault="00A87F3F" w:rsidP="00EE2E71">
      <w:pPr>
        <w:spacing w:before="120" w:after="1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7F3F" w:rsidRDefault="00A87F3F" w:rsidP="00EE2E71">
      <w:pPr>
        <w:spacing w:before="120" w:after="1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7F3F" w:rsidRPr="00BA27E3" w:rsidRDefault="00A87F3F" w:rsidP="00EE2E71">
      <w:pPr>
        <w:spacing w:before="12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A87F3F" w:rsidRPr="00BA27E3" w:rsidRDefault="00A87F3F" w:rsidP="00EE2E71">
      <w:pPr>
        <w:spacing w:before="120" w:after="1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7F3F" w:rsidRPr="00BA27E3" w:rsidRDefault="00A87F3F" w:rsidP="00EE2E71">
      <w:pPr>
        <w:spacing w:before="120" w:after="1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7F3F" w:rsidRDefault="00A87F3F" w:rsidP="00EE2E71">
      <w:pPr>
        <w:tabs>
          <w:tab w:val="left" w:pos="-90"/>
        </w:tabs>
        <w:ind w:right="4" w:firstLine="36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>ՏԵՂԵԿԱՆՔ N 2</w:t>
      </w:r>
    </w:p>
    <w:p w:rsidR="00A87F3F" w:rsidRDefault="00A87F3F" w:rsidP="00EE2E71">
      <w:pPr>
        <w:tabs>
          <w:tab w:val="left" w:pos="-90"/>
        </w:tabs>
        <w:ind w:right="4" w:firstLine="360"/>
        <w:jc w:val="center"/>
        <w:rPr>
          <w:rFonts w:ascii="GHEA Grapalat" w:hAnsi="GHEA Grapalat" w:cs="Times Armenian"/>
          <w:b/>
          <w:noProof/>
          <w:sz w:val="24"/>
          <w:szCs w:val="24"/>
          <w:lang w:val="hy-AM"/>
        </w:rPr>
      </w:pP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ՔՐԵԱԿԱ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Ն ՕՐԵՆՍԳՐՔՈՒՄ ՓՈՓՈԽՈՒԹՅՈՒՆՆԵՐ </w:t>
      </w:r>
      <w:r w:rsidR="00B15FE5" w:rsidRPr="00A977C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="00B15FE5"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5FE5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B15FE5" w:rsidRPr="00A357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B15FE5" w:rsidRPr="00A977C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ԿԱՏԱՐԵԼՈՒ ՄԱՍԻՆ» 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Pr="00A977C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ՆԱԽԱԳԾԻ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ՊԵՏԱԿԱՆ ԿԱՄ ՏԵՂԱԿԱՆ ԻՆՔՆԱԿԱՌԱՎԱՐՄԱՆ ՄԱՐՄՆԻ ԲՅՈՒՋԵՈՒՄ ԵԿԱՄՈՒՏՆԵՐԻ ԵՎ ԾԱԽՍԵՐԻ ԱՎԵԼԱՑՄԱՆ ԿԱՄ ՆՎԱԶԵՑՄԱՆ ՄԱՍԻՆ</w:t>
      </w:r>
    </w:p>
    <w:p w:rsidR="00A87F3F" w:rsidRDefault="00A87F3F" w:rsidP="00EE2E71">
      <w:pPr>
        <w:tabs>
          <w:tab w:val="left" w:pos="-90"/>
        </w:tabs>
        <w:ind w:right="4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A87F3F" w:rsidRPr="00E903B0" w:rsidRDefault="00A87F3F" w:rsidP="00EE2E71">
      <w:pPr>
        <w:spacing w:before="120" w:after="120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A2A3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BA2A3F" w:rsidRPr="00A87F3F">
        <w:rPr>
          <w:rFonts w:ascii="GHEA Grapalat" w:hAnsi="GHEA Grapalat"/>
          <w:sz w:val="24"/>
          <w:szCs w:val="24"/>
          <w:lang w:val="hy-AM"/>
        </w:rPr>
        <w:t xml:space="preserve">քրեական օրենսգրքում փոփոխություններ </w:t>
      </w:r>
      <w:r w:rsidR="00B15FE5" w:rsidRPr="00A87F3F">
        <w:rPr>
          <w:rFonts w:ascii="GHEA Grapalat" w:hAnsi="GHEA Grapalat"/>
          <w:sz w:val="24"/>
          <w:szCs w:val="24"/>
          <w:lang w:val="hy-AM"/>
        </w:rPr>
        <w:t xml:space="preserve">և լրացումներ </w:t>
      </w:r>
      <w:r w:rsidR="00BA2A3F" w:rsidRPr="00A87F3F">
        <w:rPr>
          <w:rFonts w:ascii="GHEA Grapalat" w:hAnsi="GHEA Grapalat"/>
          <w:sz w:val="24"/>
          <w:szCs w:val="24"/>
          <w:lang w:val="hy-AM"/>
        </w:rPr>
        <w:t>կատարելու մասին</w:t>
      </w:r>
      <w:r w:rsidR="00BA2A3F">
        <w:rPr>
          <w:rFonts w:ascii="GHEA Grapalat" w:hAnsi="GHEA Grapalat"/>
          <w:sz w:val="24"/>
          <w:szCs w:val="24"/>
          <w:lang w:val="hy-AM"/>
        </w:rPr>
        <w:t>» Հայաստանի Հանրապետության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sectPr w:rsidR="00A87F3F" w:rsidRPr="00E903B0" w:rsidSect="00EE2E71">
      <w:footerReference w:type="default" r:id="rId10"/>
      <w:footerReference w:type="first" r:id="rId11"/>
      <w:pgSz w:w="12240" w:h="15840"/>
      <w:pgMar w:top="990" w:right="99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3D" w:rsidRDefault="00371C3D" w:rsidP="00B91B77">
      <w:pPr>
        <w:spacing w:after="0" w:line="240" w:lineRule="auto"/>
      </w:pPr>
      <w:r>
        <w:separator/>
      </w:r>
    </w:p>
  </w:endnote>
  <w:endnote w:type="continuationSeparator" w:id="0">
    <w:p w:rsidR="00371C3D" w:rsidRDefault="00371C3D" w:rsidP="00B9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983613"/>
      <w:docPartObj>
        <w:docPartGallery w:val="Page Numbers (Bottom of Page)"/>
        <w:docPartUnique/>
      </w:docPartObj>
    </w:sdtPr>
    <w:sdtEndPr/>
    <w:sdtContent>
      <w:p w:rsidR="00083489" w:rsidRDefault="00371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E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83489" w:rsidRDefault="00083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323675"/>
      <w:docPartObj>
        <w:docPartGallery w:val="Page Numbers (Bottom of Page)"/>
        <w:docPartUnique/>
      </w:docPartObj>
    </w:sdtPr>
    <w:sdtEndPr/>
    <w:sdtContent>
      <w:p w:rsidR="00083489" w:rsidRDefault="00371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3489" w:rsidRDefault="00083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3D" w:rsidRDefault="00371C3D" w:rsidP="00B91B77">
      <w:pPr>
        <w:spacing w:after="0" w:line="240" w:lineRule="auto"/>
      </w:pPr>
      <w:r>
        <w:separator/>
      </w:r>
    </w:p>
  </w:footnote>
  <w:footnote w:type="continuationSeparator" w:id="0">
    <w:p w:rsidR="00371C3D" w:rsidRDefault="00371C3D" w:rsidP="00B9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9B9"/>
    <w:multiLevelType w:val="hybridMultilevel"/>
    <w:tmpl w:val="1ADA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90C"/>
    <w:multiLevelType w:val="hybridMultilevel"/>
    <w:tmpl w:val="466AAB60"/>
    <w:lvl w:ilvl="0" w:tplc="878C7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6380B08"/>
    <w:multiLevelType w:val="hybridMultilevel"/>
    <w:tmpl w:val="BD0C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C52"/>
    <w:multiLevelType w:val="hybridMultilevel"/>
    <w:tmpl w:val="9056C3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DB79F7"/>
    <w:multiLevelType w:val="hybridMultilevel"/>
    <w:tmpl w:val="B3401598"/>
    <w:lvl w:ilvl="0" w:tplc="B1F6E238">
      <w:start w:val="1"/>
      <w:numFmt w:val="decimal"/>
      <w:lvlText w:val="%1.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C4D4E"/>
    <w:multiLevelType w:val="hybridMultilevel"/>
    <w:tmpl w:val="600664F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4635123"/>
    <w:multiLevelType w:val="hybridMultilevel"/>
    <w:tmpl w:val="57E20C82"/>
    <w:lvl w:ilvl="0" w:tplc="BDC2425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96A3BBD"/>
    <w:multiLevelType w:val="hybridMultilevel"/>
    <w:tmpl w:val="3C388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12171"/>
    <w:multiLevelType w:val="hybridMultilevel"/>
    <w:tmpl w:val="04E2BFAC"/>
    <w:lvl w:ilvl="0" w:tplc="B1F6E23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678A5"/>
    <w:multiLevelType w:val="hybridMultilevel"/>
    <w:tmpl w:val="132A7D0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55E0A12"/>
    <w:multiLevelType w:val="hybridMultilevel"/>
    <w:tmpl w:val="E5688BD6"/>
    <w:lvl w:ilvl="0" w:tplc="B1F6E238">
      <w:start w:val="1"/>
      <w:numFmt w:val="decimal"/>
      <w:lvlText w:val="%1."/>
      <w:lvlJc w:val="left"/>
      <w:pPr>
        <w:ind w:left="144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5E"/>
    <w:rsid w:val="00007B74"/>
    <w:rsid w:val="00010352"/>
    <w:rsid w:val="00010952"/>
    <w:rsid w:val="0001163A"/>
    <w:rsid w:val="00012FFC"/>
    <w:rsid w:val="00013C3A"/>
    <w:rsid w:val="00022D02"/>
    <w:rsid w:val="00024AF2"/>
    <w:rsid w:val="00025239"/>
    <w:rsid w:val="00026244"/>
    <w:rsid w:val="00026267"/>
    <w:rsid w:val="00027783"/>
    <w:rsid w:val="00027A84"/>
    <w:rsid w:val="000303AC"/>
    <w:rsid w:val="00034446"/>
    <w:rsid w:val="000346E1"/>
    <w:rsid w:val="00036536"/>
    <w:rsid w:val="00042A5D"/>
    <w:rsid w:val="000447D9"/>
    <w:rsid w:val="0004538F"/>
    <w:rsid w:val="00046FBB"/>
    <w:rsid w:val="000508F8"/>
    <w:rsid w:val="0005140D"/>
    <w:rsid w:val="00051911"/>
    <w:rsid w:val="000520E1"/>
    <w:rsid w:val="00055D29"/>
    <w:rsid w:val="00056CB2"/>
    <w:rsid w:val="00057017"/>
    <w:rsid w:val="00060062"/>
    <w:rsid w:val="000618B4"/>
    <w:rsid w:val="000620A2"/>
    <w:rsid w:val="00062529"/>
    <w:rsid w:val="00062E0F"/>
    <w:rsid w:val="00065894"/>
    <w:rsid w:val="00065F55"/>
    <w:rsid w:val="00067419"/>
    <w:rsid w:val="00070319"/>
    <w:rsid w:val="0007385D"/>
    <w:rsid w:val="000749D7"/>
    <w:rsid w:val="000759B7"/>
    <w:rsid w:val="0007623C"/>
    <w:rsid w:val="00077707"/>
    <w:rsid w:val="0007794C"/>
    <w:rsid w:val="000808D5"/>
    <w:rsid w:val="000828A0"/>
    <w:rsid w:val="00083489"/>
    <w:rsid w:val="00083521"/>
    <w:rsid w:val="000835D4"/>
    <w:rsid w:val="000864D1"/>
    <w:rsid w:val="00090753"/>
    <w:rsid w:val="00091BEF"/>
    <w:rsid w:val="00091C40"/>
    <w:rsid w:val="00092040"/>
    <w:rsid w:val="0009334E"/>
    <w:rsid w:val="00094FFE"/>
    <w:rsid w:val="00096E35"/>
    <w:rsid w:val="00097756"/>
    <w:rsid w:val="000A11AD"/>
    <w:rsid w:val="000A14DF"/>
    <w:rsid w:val="000A255E"/>
    <w:rsid w:val="000A5154"/>
    <w:rsid w:val="000A704F"/>
    <w:rsid w:val="000A7D75"/>
    <w:rsid w:val="000B0263"/>
    <w:rsid w:val="000B1B97"/>
    <w:rsid w:val="000B252D"/>
    <w:rsid w:val="000B31D6"/>
    <w:rsid w:val="000B3331"/>
    <w:rsid w:val="000B3B6E"/>
    <w:rsid w:val="000B6FAF"/>
    <w:rsid w:val="000C0282"/>
    <w:rsid w:val="000C21B6"/>
    <w:rsid w:val="000C24E9"/>
    <w:rsid w:val="000C29F7"/>
    <w:rsid w:val="000C2B40"/>
    <w:rsid w:val="000C3C99"/>
    <w:rsid w:val="000C3E73"/>
    <w:rsid w:val="000C4C79"/>
    <w:rsid w:val="000C6F50"/>
    <w:rsid w:val="000D0BD7"/>
    <w:rsid w:val="000D23EF"/>
    <w:rsid w:val="000D2C3D"/>
    <w:rsid w:val="000D2E76"/>
    <w:rsid w:val="000E0A62"/>
    <w:rsid w:val="000E15B7"/>
    <w:rsid w:val="000E19A3"/>
    <w:rsid w:val="000E56E2"/>
    <w:rsid w:val="000E60D4"/>
    <w:rsid w:val="000E6A5C"/>
    <w:rsid w:val="000F1FC5"/>
    <w:rsid w:val="000F2E47"/>
    <w:rsid w:val="000F4A70"/>
    <w:rsid w:val="000F5110"/>
    <w:rsid w:val="000F6F54"/>
    <w:rsid w:val="000F73B8"/>
    <w:rsid w:val="001006B4"/>
    <w:rsid w:val="00102014"/>
    <w:rsid w:val="00103992"/>
    <w:rsid w:val="00104108"/>
    <w:rsid w:val="00104CB1"/>
    <w:rsid w:val="00106940"/>
    <w:rsid w:val="00107D26"/>
    <w:rsid w:val="00110951"/>
    <w:rsid w:val="00112855"/>
    <w:rsid w:val="00114589"/>
    <w:rsid w:val="00114C85"/>
    <w:rsid w:val="00114E91"/>
    <w:rsid w:val="00116CC7"/>
    <w:rsid w:val="00123B27"/>
    <w:rsid w:val="0012466E"/>
    <w:rsid w:val="00130411"/>
    <w:rsid w:val="00130F7C"/>
    <w:rsid w:val="001310DE"/>
    <w:rsid w:val="00131EEC"/>
    <w:rsid w:val="001330F0"/>
    <w:rsid w:val="001375FF"/>
    <w:rsid w:val="00137975"/>
    <w:rsid w:val="00137F3C"/>
    <w:rsid w:val="00142D3C"/>
    <w:rsid w:val="00143170"/>
    <w:rsid w:val="00144155"/>
    <w:rsid w:val="00144366"/>
    <w:rsid w:val="00144B05"/>
    <w:rsid w:val="00151665"/>
    <w:rsid w:val="001527B1"/>
    <w:rsid w:val="0015556F"/>
    <w:rsid w:val="00155C6B"/>
    <w:rsid w:val="00160FCA"/>
    <w:rsid w:val="00165CC6"/>
    <w:rsid w:val="0016694A"/>
    <w:rsid w:val="00167CD8"/>
    <w:rsid w:val="00170186"/>
    <w:rsid w:val="00171454"/>
    <w:rsid w:val="0017296A"/>
    <w:rsid w:val="00172B51"/>
    <w:rsid w:val="00174D81"/>
    <w:rsid w:val="001763E9"/>
    <w:rsid w:val="00176F1E"/>
    <w:rsid w:val="00180E7F"/>
    <w:rsid w:val="001834B3"/>
    <w:rsid w:val="00183B46"/>
    <w:rsid w:val="0018537A"/>
    <w:rsid w:val="00186F66"/>
    <w:rsid w:val="0019008D"/>
    <w:rsid w:val="00190EA4"/>
    <w:rsid w:val="00191CC1"/>
    <w:rsid w:val="001943A9"/>
    <w:rsid w:val="0019561D"/>
    <w:rsid w:val="00196F4C"/>
    <w:rsid w:val="001A1465"/>
    <w:rsid w:val="001A163F"/>
    <w:rsid w:val="001A21A0"/>
    <w:rsid w:val="001A31C1"/>
    <w:rsid w:val="001A42C2"/>
    <w:rsid w:val="001A52CB"/>
    <w:rsid w:val="001A5548"/>
    <w:rsid w:val="001A5A4A"/>
    <w:rsid w:val="001A607C"/>
    <w:rsid w:val="001A79E3"/>
    <w:rsid w:val="001B0ABE"/>
    <w:rsid w:val="001B183F"/>
    <w:rsid w:val="001B27CB"/>
    <w:rsid w:val="001B33AC"/>
    <w:rsid w:val="001B4EB1"/>
    <w:rsid w:val="001B5A31"/>
    <w:rsid w:val="001B6DDF"/>
    <w:rsid w:val="001B74E7"/>
    <w:rsid w:val="001B7ADA"/>
    <w:rsid w:val="001C0166"/>
    <w:rsid w:val="001C0268"/>
    <w:rsid w:val="001C4129"/>
    <w:rsid w:val="001C4BCB"/>
    <w:rsid w:val="001C61EB"/>
    <w:rsid w:val="001D0365"/>
    <w:rsid w:val="001D0CA7"/>
    <w:rsid w:val="001D0DE4"/>
    <w:rsid w:val="001D3CAE"/>
    <w:rsid w:val="001D422F"/>
    <w:rsid w:val="001D7CDA"/>
    <w:rsid w:val="001D7E66"/>
    <w:rsid w:val="001E2C22"/>
    <w:rsid w:val="001E56D8"/>
    <w:rsid w:val="001E59BF"/>
    <w:rsid w:val="001E5C41"/>
    <w:rsid w:val="001E73A1"/>
    <w:rsid w:val="001F0994"/>
    <w:rsid w:val="001F4F68"/>
    <w:rsid w:val="001F733D"/>
    <w:rsid w:val="00202B18"/>
    <w:rsid w:val="002036CF"/>
    <w:rsid w:val="002037C5"/>
    <w:rsid w:val="002044E9"/>
    <w:rsid w:val="00204A54"/>
    <w:rsid w:val="00204A93"/>
    <w:rsid w:val="00206031"/>
    <w:rsid w:val="002060B7"/>
    <w:rsid w:val="002063D6"/>
    <w:rsid w:val="00206835"/>
    <w:rsid w:val="002123E6"/>
    <w:rsid w:val="00212D83"/>
    <w:rsid w:val="00215A70"/>
    <w:rsid w:val="00216720"/>
    <w:rsid w:val="00217F5C"/>
    <w:rsid w:val="0022009D"/>
    <w:rsid w:val="002202BB"/>
    <w:rsid w:val="00221BA1"/>
    <w:rsid w:val="00223749"/>
    <w:rsid w:val="00224793"/>
    <w:rsid w:val="00224E85"/>
    <w:rsid w:val="0022595F"/>
    <w:rsid w:val="002260FC"/>
    <w:rsid w:val="002311A3"/>
    <w:rsid w:val="00231753"/>
    <w:rsid w:val="00234C8F"/>
    <w:rsid w:val="00236EB9"/>
    <w:rsid w:val="00245464"/>
    <w:rsid w:val="0024730D"/>
    <w:rsid w:val="00247CAA"/>
    <w:rsid w:val="002502FF"/>
    <w:rsid w:val="00250C25"/>
    <w:rsid w:val="00252145"/>
    <w:rsid w:val="00252630"/>
    <w:rsid w:val="00252C6A"/>
    <w:rsid w:val="0025557A"/>
    <w:rsid w:val="00257CFF"/>
    <w:rsid w:val="00264662"/>
    <w:rsid w:val="00265B3D"/>
    <w:rsid w:val="002667E7"/>
    <w:rsid w:val="0027094D"/>
    <w:rsid w:val="00273218"/>
    <w:rsid w:val="00273752"/>
    <w:rsid w:val="00275080"/>
    <w:rsid w:val="00275212"/>
    <w:rsid w:val="00275B6A"/>
    <w:rsid w:val="00281161"/>
    <w:rsid w:val="00281510"/>
    <w:rsid w:val="002822A2"/>
    <w:rsid w:val="002827D2"/>
    <w:rsid w:val="002844D4"/>
    <w:rsid w:val="00287156"/>
    <w:rsid w:val="00290F6C"/>
    <w:rsid w:val="002932AF"/>
    <w:rsid w:val="00293B03"/>
    <w:rsid w:val="00294CD4"/>
    <w:rsid w:val="00296D6E"/>
    <w:rsid w:val="00296EE6"/>
    <w:rsid w:val="0029722A"/>
    <w:rsid w:val="002A07A7"/>
    <w:rsid w:val="002A2C4A"/>
    <w:rsid w:val="002A2CDF"/>
    <w:rsid w:val="002A2EA0"/>
    <w:rsid w:val="002A407E"/>
    <w:rsid w:val="002A4B47"/>
    <w:rsid w:val="002B17D3"/>
    <w:rsid w:val="002B29AE"/>
    <w:rsid w:val="002B3A95"/>
    <w:rsid w:val="002B51F6"/>
    <w:rsid w:val="002B5B40"/>
    <w:rsid w:val="002B5F4D"/>
    <w:rsid w:val="002B6897"/>
    <w:rsid w:val="002B7BF3"/>
    <w:rsid w:val="002B7CA2"/>
    <w:rsid w:val="002C13F5"/>
    <w:rsid w:val="002C1AD5"/>
    <w:rsid w:val="002C3F9E"/>
    <w:rsid w:val="002C407D"/>
    <w:rsid w:val="002C7AE6"/>
    <w:rsid w:val="002D3CC3"/>
    <w:rsid w:val="002D49BC"/>
    <w:rsid w:val="002D4E16"/>
    <w:rsid w:val="002D6597"/>
    <w:rsid w:val="002D6AF9"/>
    <w:rsid w:val="002E7F53"/>
    <w:rsid w:val="002F19AD"/>
    <w:rsid w:val="002F26C9"/>
    <w:rsid w:val="002F5E20"/>
    <w:rsid w:val="002F7EB4"/>
    <w:rsid w:val="003008F3"/>
    <w:rsid w:val="00301929"/>
    <w:rsid w:val="00306EB2"/>
    <w:rsid w:val="00310FFC"/>
    <w:rsid w:val="00311E53"/>
    <w:rsid w:val="00312C01"/>
    <w:rsid w:val="00314820"/>
    <w:rsid w:val="00315498"/>
    <w:rsid w:val="00323D7B"/>
    <w:rsid w:val="00324476"/>
    <w:rsid w:val="00325D3B"/>
    <w:rsid w:val="003261BB"/>
    <w:rsid w:val="00326E8D"/>
    <w:rsid w:val="003319C4"/>
    <w:rsid w:val="00331C46"/>
    <w:rsid w:val="003330D2"/>
    <w:rsid w:val="00336322"/>
    <w:rsid w:val="0033730C"/>
    <w:rsid w:val="00342872"/>
    <w:rsid w:val="00342A94"/>
    <w:rsid w:val="00342F62"/>
    <w:rsid w:val="00344D94"/>
    <w:rsid w:val="0035157B"/>
    <w:rsid w:val="0035323D"/>
    <w:rsid w:val="0035359E"/>
    <w:rsid w:val="00354BB7"/>
    <w:rsid w:val="003553EA"/>
    <w:rsid w:val="00355EA2"/>
    <w:rsid w:val="00356B0C"/>
    <w:rsid w:val="00356BA8"/>
    <w:rsid w:val="00360EE1"/>
    <w:rsid w:val="0036149F"/>
    <w:rsid w:val="00363066"/>
    <w:rsid w:val="00364ACE"/>
    <w:rsid w:val="00365A6D"/>
    <w:rsid w:val="00366031"/>
    <w:rsid w:val="0037089B"/>
    <w:rsid w:val="003711F5"/>
    <w:rsid w:val="00371C3D"/>
    <w:rsid w:val="003721E6"/>
    <w:rsid w:val="00374FED"/>
    <w:rsid w:val="00377DAA"/>
    <w:rsid w:val="003819AD"/>
    <w:rsid w:val="0038485A"/>
    <w:rsid w:val="0039239F"/>
    <w:rsid w:val="003928C6"/>
    <w:rsid w:val="0039305D"/>
    <w:rsid w:val="0039757B"/>
    <w:rsid w:val="003A0AF5"/>
    <w:rsid w:val="003A11D9"/>
    <w:rsid w:val="003A16B8"/>
    <w:rsid w:val="003A27F7"/>
    <w:rsid w:val="003A2A7B"/>
    <w:rsid w:val="003A4A99"/>
    <w:rsid w:val="003A4B3B"/>
    <w:rsid w:val="003A5021"/>
    <w:rsid w:val="003B2E5F"/>
    <w:rsid w:val="003B4CCB"/>
    <w:rsid w:val="003B4EC3"/>
    <w:rsid w:val="003C02C1"/>
    <w:rsid w:val="003C1370"/>
    <w:rsid w:val="003C18EF"/>
    <w:rsid w:val="003C19F0"/>
    <w:rsid w:val="003C4EA6"/>
    <w:rsid w:val="003D0588"/>
    <w:rsid w:val="003D1C93"/>
    <w:rsid w:val="003D1EC3"/>
    <w:rsid w:val="003D236B"/>
    <w:rsid w:val="003D4F23"/>
    <w:rsid w:val="003E0D28"/>
    <w:rsid w:val="003E1285"/>
    <w:rsid w:val="003E17CC"/>
    <w:rsid w:val="003E1EF0"/>
    <w:rsid w:val="003E2539"/>
    <w:rsid w:val="003E3844"/>
    <w:rsid w:val="003E4565"/>
    <w:rsid w:val="003E4C18"/>
    <w:rsid w:val="003E5078"/>
    <w:rsid w:val="003E566F"/>
    <w:rsid w:val="003E6BDF"/>
    <w:rsid w:val="003F0ACC"/>
    <w:rsid w:val="003F152C"/>
    <w:rsid w:val="003F1B02"/>
    <w:rsid w:val="003F1E92"/>
    <w:rsid w:val="003F278A"/>
    <w:rsid w:val="003F32A9"/>
    <w:rsid w:val="003F387E"/>
    <w:rsid w:val="003F4E6F"/>
    <w:rsid w:val="003F6391"/>
    <w:rsid w:val="004029BE"/>
    <w:rsid w:val="00404945"/>
    <w:rsid w:val="00404DE6"/>
    <w:rsid w:val="00406B2F"/>
    <w:rsid w:val="00411F08"/>
    <w:rsid w:val="004131FC"/>
    <w:rsid w:val="00413727"/>
    <w:rsid w:val="00413D3D"/>
    <w:rsid w:val="00415379"/>
    <w:rsid w:val="00415599"/>
    <w:rsid w:val="00416E14"/>
    <w:rsid w:val="00425DE7"/>
    <w:rsid w:val="00425EE6"/>
    <w:rsid w:val="00426225"/>
    <w:rsid w:val="004274BB"/>
    <w:rsid w:val="004275C3"/>
    <w:rsid w:val="00427AA3"/>
    <w:rsid w:val="00427CFF"/>
    <w:rsid w:val="00431770"/>
    <w:rsid w:val="00432A54"/>
    <w:rsid w:val="00436F3A"/>
    <w:rsid w:val="0043713E"/>
    <w:rsid w:val="00437B71"/>
    <w:rsid w:val="00437CB3"/>
    <w:rsid w:val="00440502"/>
    <w:rsid w:val="004423A3"/>
    <w:rsid w:val="00443FF3"/>
    <w:rsid w:val="00451313"/>
    <w:rsid w:val="00451D0A"/>
    <w:rsid w:val="004523F4"/>
    <w:rsid w:val="00454151"/>
    <w:rsid w:val="004549C5"/>
    <w:rsid w:val="004605FF"/>
    <w:rsid w:val="00461F96"/>
    <w:rsid w:val="00462196"/>
    <w:rsid w:val="00462755"/>
    <w:rsid w:val="0046299D"/>
    <w:rsid w:val="004637CF"/>
    <w:rsid w:val="004657B9"/>
    <w:rsid w:val="00466402"/>
    <w:rsid w:val="00466798"/>
    <w:rsid w:val="004676E4"/>
    <w:rsid w:val="00470FDF"/>
    <w:rsid w:val="00471248"/>
    <w:rsid w:val="00471833"/>
    <w:rsid w:val="00471B27"/>
    <w:rsid w:val="00472424"/>
    <w:rsid w:val="00480D25"/>
    <w:rsid w:val="0048356B"/>
    <w:rsid w:val="00484D75"/>
    <w:rsid w:val="0048585E"/>
    <w:rsid w:val="00485AF3"/>
    <w:rsid w:val="00490C71"/>
    <w:rsid w:val="004928D2"/>
    <w:rsid w:val="00492C73"/>
    <w:rsid w:val="00492E6A"/>
    <w:rsid w:val="004944E5"/>
    <w:rsid w:val="00494E5E"/>
    <w:rsid w:val="00496197"/>
    <w:rsid w:val="004A0595"/>
    <w:rsid w:val="004A0F23"/>
    <w:rsid w:val="004A2DFE"/>
    <w:rsid w:val="004A3509"/>
    <w:rsid w:val="004A37C6"/>
    <w:rsid w:val="004A40F1"/>
    <w:rsid w:val="004A4B60"/>
    <w:rsid w:val="004A5D45"/>
    <w:rsid w:val="004B1014"/>
    <w:rsid w:val="004B4561"/>
    <w:rsid w:val="004B62DE"/>
    <w:rsid w:val="004B634C"/>
    <w:rsid w:val="004B6658"/>
    <w:rsid w:val="004B7337"/>
    <w:rsid w:val="004C1314"/>
    <w:rsid w:val="004C2195"/>
    <w:rsid w:val="004C3BEB"/>
    <w:rsid w:val="004C45AD"/>
    <w:rsid w:val="004C4CAC"/>
    <w:rsid w:val="004C7F66"/>
    <w:rsid w:val="004D01D5"/>
    <w:rsid w:val="004D2501"/>
    <w:rsid w:val="004D426E"/>
    <w:rsid w:val="004E09E6"/>
    <w:rsid w:val="004E30D9"/>
    <w:rsid w:val="004E4C22"/>
    <w:rsid w:val="004E7159"/>
    <w:rsid w:val="004F0C0F"/>
    <w:rsid w:val="004F0C49"/>
    <w:rsid w:val="004F1C7D"/>
    <w:rsid w:val="004F2EEC"/>
    <w:rsid w:val="004F42F1"/>
    <w:rsid w:val="004F4B64"/>
    <w:rsid w:val="004F5DAE"/>
    <w:rsid w:val="004F63D6"/>
    <w:rsid w:val="00500D4C"/>
    <w:rsid w:val="005015CD"/>
    <w:rsid w:val="00502D16"/>
    <w:rsid w:val="005030F0"/>
    <w:rsid w:val="0050397E"/>
    <w:rsid w:val="005043AE"/>
    <w:rsid w:val="00506653"/>
    <w:rsid w:val="00507117"/>
    <w:rsid w:val="0051019B"/>
    <w:rsid w:val="0051061E"/>
    <w:rsid w:val="005116AB"/>
    <w:rsid w:val="00511DEA"/>
    <w:rsid w:val="0051274A"/>
    <w:rsid w:val="005140B4"/>
    <w:rsid w:val="00522011"/>
    <w:rsid w:val="005228A9"/>
    <w:rsid w:val="0052525B"/>
    <w:rsid w:val="00530A82"/>
    <w:rsid w:val="0053202C"/>
    <w:rsid w:val="00532144"/>
    <w:rsid w:val="005332D8"/>
    <w:rsid w:val="00533A7B"/>
    <w:rsid w:val="00534FD9"/>
    <w:rsid w:val="005351CF"/>
    <w:rsid w:val="00541407"/>
    <w:rsid w:val="005416DC"/>
    <w:rsid w:val="00543580"/>
    <w:rsid w:val="005442FF"/>
    <w:rsid w:val="0054492E"/>
    <w:rsid w:val="00544FEE"/>
    <w:rsid w:val="005463AC"/>
    <w:rsid w:val="00551C95"/>
    <w:rsid w:val="00551F58"/>
    <w:rsid w:val="0055378C"/>
    <w:rsid w:val="00553E3B"/>
    <w:rsid w:val="0055454B"/>
    <w:rsid w:val="005619B1"/>
    <w:rsid w:val="00561FAD"/>
    <w:rsid w:val="00564F7E"/>
    <w:rsid w:val="00570D33"/>
    <w:rsid w:val="00573154"/>
    <w:rsid w:val="005731A8"/>
    <w:rsid w:val="00574987"/>
    <w:rsid w:val="0057628E"/>
    <w:rsid w:val="00576D95"/>
    <w:rsid w:val="0057736F"/>
    <w:rsid w:val="00577A6B"/>
    <w:rsid w:val="00580495"/>
    <w:rsid w:val="00590808"/>
    <w:rsid w:val="005913A2"/>
    <w:rsid w:val="00591540"/>
    <w:rsid w:val="00593B18"/>
    <w:rsid w:val="00595698"/>
    <w:rsid w:val="005957B8"/>
    <w:rsid w:val="00595DBC"/>
    <w:rsid w:val="00597A08"/>
    <w:rsid w:val="005A10F6"/>
    <w:rsid w:val="005A2A62"/>
    <w:rsid w:val="005A2CB0"/>
    <w:rsid w:val="005A3CD1"/>
    <w:rsid w:val="005A3E1A"/>
    <w:rsid w:val="005A5B79"/>
    <w:rsid w:val="005A676F"/>
    <w:rsid w:val="005A69E2"/>
    <w:rsid w:val="005A73E5"/>
    <w:rsid w:val="005B09F5"/>
    <w:rsid w:val="005B2B5D"/>
    <w:rsid w:val="005B3D98"/>
    <w:rsid w:val="005B4C73"/>
    <w:rsid w:val="005B4F13"/>
    <w:rsid w:val="005B7739"/>
    <w:rsid w:val="005C010D"/>
    <w:rsid w:val="005C0F27"/>
    <w:rsid w:val="005C14C5"/>
    <w:rsid w:val="005C26BA"/>
    <w:rsid w:val="005C2A2A"/>
    <w:rsid w:val="005C39DC"/>
    <w:rsid w:val="005C3D93"/>
    <w:rsid w:val="005C4FBE"/>
    <w:rsid w:val="005C6B16"/>
    <w:rsid w:val="005C763D"/>
    <w:rsid w:val="005C77D2"/>
    <w:rsid w:val="005D05B0"/>
    <w:rsid w:val="005D1426"/>
    <w:rsid w:val="005D223A"/>
    <w:rsid w:val="005D2581"/>
    <w:rsid w:val="005D3541"/>
    <w:rsid w:val="005D448C"/>
    <w:rsid w:val="005D77A6"/>
    <w:rsid w:val="005E3608"/>
    <w:rsid w:val="005E37F4"/>
    <w:rsid w:val="005E4275"/>
    <w:rsid w:val="005E6140"/>
    <w:rsid w:val="005E77CB"/>
    <w:rsid w:val="005F020A"/>
    <w:rsid w:val="005F1524"/>
    <w:rsid w:val="005F1D95"/>
    <w:rsid w:val="005F27C0"/>
    <w:rsid w:val="005F3890"/>
    <w:rsid w:val="005F3DB9"/>
    <w:rsid w:val="005F4835"/>
    <w:rsid w:val="005F4CD5"/>
    <w:rsid w:val="0060061A"/>
    <w:rsid w:val="00601102"/>
    <w:rsid w:val="00601133"/>
    <w:rsid w:val="00601518"/>
    <w:rsid w:val="00605250"/>
    <w:rsid w:val="0060571E"/>
    <w:rsid w:val="006064EB"/>
    <w:rsid w:val="00606BA2"/>
    <w:rsid w:val="006072D2"/>
    <w:rsid w:val="00612A79"/>
    <w:rsid w:val="00614306"/>
    <w:rsid w:val="00614EBF"/>
    <w:rsid w:val="006158AC"/>
    <w:rsid w:val="006162AC"/>
    <w:rsid w:val="0061653B"/>
    <w:rsid w:val="00617DE1"/>
    <w:rsid w:val="00623358"/>
    <w:rsid w:val="006233C9"/>
    <w:rsid w:val="006267EA"/>
    <w:rsid w:val="00631F96"/>
    <w:rsid w:val="00631FDE"/>
    <w:rsid w:val="00636038"/>
    <w:rsid w:val="006369E1"/>
    <w:rsid w:val="00644CBA"/>
    <w:rsid w:val="00645CD9"/>
    <w:rsid w:val="006469ED"/>
    <w:rsid w:val="006476A9"/>
    <w:rsid w:val="006509D9"/>
    <w:rsid w:val="0065140E"/>
    <w:rsid w:val="00651CF6"/>
    <w:rsid w:val="00651EF2"/>
    <w:rsid w:val="006532A2"/>
    <w:rsid w:val="0065389F"/>
    <w:rsid w:val="00654CAD"/>
    <w:rsid w:val="006579FF"/>
    <w:rsid w:val="00661794"/>
    <w:rsid w:val="006658F6"/>
    <w:rsid w:val="00666FC2"/>
    <w:rsid w:val="00667CF4"/>
    <w:rsid w:val="00667E86"/>
    <w:rsid w:val="00670C78"/>
    <w:rsid w:val="00671DE7"/>
    <w:rsid w:val="00673C6B"/>
    <w:rsid w:val="00674C83"/>
    <w:rsid w:val="00674F06"/>
    <w:rsid w:val="00675883"/>
    <w:rsid w:val="00680B41"/>
    <w:rsid w:val="00681839"/>
    <w:rsid w:val="00681B09"/>
    <w:rsid w:val="006828F9"/>
    <w:rsid w:val="0068319B"/>
    <w:rsid w:val="00683D6B"/>
    <w:rsid w:val="00692693"/>
    <w:rsid w:val="006931D7"/>
    <w:rsid w:val="00694C25"/>
    <w:rsid w:val="00696CE1"/>
    <w:rsid w:val="006A7EDB"/>
    <w:rsid w:val="006B001E"/>
    <w:rsid w:val="006B1A3D"/>
    <w:rsid w:val="006B2C5F"/>
    <w:rsid w:val="006B42BA"/>
    <w:rsid w:val="006B4721"/>
    <w:rsid w:val="006B4ED0"/>
    <w:rsid w:val="006B61DC"/>
    <w:rsid w:val="006C3587"/>
    <w:rsid w:val="006C4149"/>
    <w:rsid w:val="006C71D6"/>
    <w:rsid w:val="006D2D56"/>
    <w:rsid w:val="006D4D7C"/>
    <w:rsid w:val="006D5E32"/>
    <w:rsid w:val="006D61C9"/>
    <w:rsid w:val="006D6ABF"/>
    <w:rsid w:val="006D7567"/>
    <w:rsid w:val="006D78D2"/>
    <w:rsid w:val="006E181C"/>
    <w:rsid w:val="006E19D8"/>
    <w:rsid w:val="006E1E53"/>
    <w:rsid w:val="006E22CA"/>
    <w:rsid w:val="006E47E8"/>
    <w:rsid w:val="006E5F7C"/>
    <w:rsid w:val="006F3D2D"/>
    <w:rsid w:val="006F468C"/>
    <w:rsid w:val="006F5F8F"/>
    <w:rsid w:val="006F64DB"/>
    <w:rsid w:val="006F6799"/>
    <w:rsid w:val="0070285E"/>
    <w:rsid w:val="00703692"/>
    <w:rsid w:val="0070476E"/>
    <w:rsid w:val="007055EC"/>
    <w:rsid w:val="00705CB6"/>
    <w:rsid w:val="00706607"/>
    <w:rsid w:val="00707D4E"/>
    <w:rsid w:val="00712056"/>
    <w:rsid w:val="007122BC"/>
    <w:rsid w:val="007129D4"/>
    <w:rsid w:val="00712A38"/>
    <w:rsid w:val="00712F0C"/>
    <w:rsid w:val="00714D49"/>
    <w:rsid w:val="00714EF9"/>
    <w:rsid w:val="007202D0"/>
    <w:rsid w:val="0072188F"/>
    <w:rsid w:val="00722F66"/>
    <w:rsid w:val="00724FE2"/>
    <w:rsid w:val="007255F1"/>
    <w:rsid w:val="00732938"/>
    <w:rsid w:val="00733B66"/>
    <w:rsid w:val="00734889"/>
    <w:rsid w:val="00735467"/>
    <w:rsid w:val="0073724B"/>
    <w:rsid w:val="00737ECE"/>
    <w:rsid w:val="00742613"/>
    <w:rsid w:val="00744515"/>
    <w:rsid w:val="007447A3"/>
    <w:rsid w:val="007467A3"/>
    <w:rsid w:val="00755E80"/>
    <w:rsid w:val="00761906"/>
    <w:rsid w:val="00761BE4"/>
    <w:rsid w:val="0076209F"/>
    <w:rsid w:val="007632AA"/>
    <w:rsid w:val="00765572"/>
    <w:rsid w:val="00767695"/>
    <w:rsid w:val="00770622"/>
    <w:rsid w:val="00771D67"/>
    <w:rsid w:val="00777B8E"/>
    <w:rsid w:val="00777CC9"/>
    <w:rsid w:val="00780289"/>
    <w:rsid w:val="00783A67"/>
    <w:rsid w:val="00786D45"/>
    <w:rsid w:val="00791311"/>
    <w:rsid w:val="00792948"/>
    <w:rsid w:val="00795BCC"/>
    <w:rsid w:val="007967BB"/>
    <w:rsid w:val="00796A09"/>
    <w:rsid w:val="007A1DDE"/>
    <w:rsid w:val="007A250D"/>
    <w:rsid w:val="007A3583"/>
    <w:rsid w:val="007A3822"/>
    <w:rsid w:val="007A3D3B"/>
    <w:rsid w:val="007A42F5"/>
    <w:rsid w:val="007A56A1"/>
    <w:rsid w:val="007A6CF3"/>
    <w:rsid w:val="007A7BB0"/>
    <w:rsid w:val="007B0559"/>
    <w:rsid w:val="007B4219"/>
    <w:rsid w:val="007B6558"/>
    <w:rsid w:val="007B6A74"/>
    <w:rsid w:val="007B6F41"/>
    <w:rsid w:val="007B721C"/>
    <w:rsid w:val="007B72AA"/>
    <w:rsid w:val="007C212C"/>
    <w:rsid w:val="007C4808"/>
    <w:rsid w:val="007C4C30"/>
    <w:rsid w:val="007C5741"/>
    <w:rsid w:val="007D3856"/>
    <w:rsid w:val="007D405E"/>
    <w:rsid w:val="007D6151"/>
    <w:rsid w:val="007E0333"/>
    <w:rsid w:val="007E2312"/>
    <w:rsid w:val="007E3A25"/>
    <w:rsid w:val="007E4842"/>
    <w:rsid w:val="007E70F9"/>
    <w:rsid w:val="007F1AF7"/>
    <w:rsid w:val="007F5668"/>
    <w:rsid w:val="0080379D"/>
    <w:rsid w:val="00804511"/>
    <w:rsid w:val="00805920"/>
    <w:rsid w:val="008061A0"/>
    <w:rsid w:val="00806F8E"/>
    <w:rsid w:val="00807283"/>
    <w:rsid w:val="0081329E"/>
    <w:rsid w:val="00813981"/>
    <w:rsid w:val="00814851"/>
    <w:rsid w:val="008149FF"/>
    <w:rsid w:val="00815099"/>
    <w:rsid w:val="008165FA"/>
    <w:rsid w:val="00817B12"/>
    <w:rsid w:val="00820CB4"/>
    <w:rsid w:val="008227CC"/>
    <w:rsid w:val="00822836"/>
    <w:rsid w:val="00823309"/>
    <w:rsid w:val="00824CAB"/>
    <w:rsid w:val="008259B7"/>
    <w:rsid w:val="00825C7D"/>
    <w:rsid w:val="00825DE1"/>
    <w:rsid w:val="0082605B"/>
    <w:rsid w:val="00830DC4"/>
    <w:rsid w:val="00831AD3"/>
    <w:rsid w:val="008325EE"/>
    <w:rsid w:val="00833467"/>
    <w:rsid w:val="0083649F"/>
    <w:rsid w:val="00837440"/>
    <w:rsid w:val="00837948"/>
    <w:rsid w:val="0084110B"/>
    <w:rsid w:val="00842C4F"/>
    <w:rsid w:val="00843102"/>
    <w:rsid w:val="008517C9"/>
    <w:rsid w:val="008555A2"/>
    <w:rsid w:val="00856A44"/>
    <w:rsid w:val="00860922"/>
    <w:rsid w:val="0086272E"/>
    <w:rsid w:val="008645DB"/>
    <w:rsid w:val="00866B57"/>
    <w:rsid w:val="008678EF"/>
    <w:rsid w:val="008736F4"/>
    <w:rsid w:val="00874A21"/>
    <w:rsid w:val="00874FA6"/>
    <w:rsid w:val="00875C0F"/>
    <w:rsid w:val="00877DC7"/>
    <w:rsid w:val="008802C5"/>
    <w:rsid w:val="00882209"/>
    <w:rsid w:val="00883D99"/>
    <w:rsid w:val="008867E9"/>
    <w:rsid w:val="00890680"/>
    <w:rsid w:val="00891D71"/>
    <w:rsid w:val="00892E87"/>
    <w:rsid w:val="008969B6"/>
    <w:rsid w:val="008A1CE3"/>
    <w:rsid w:val="008A2AFE"/>
    <w:rsid w:val="008A351B"/>
    <w:rsid w:val="008A44BD"/>
    <w:rsid w:val="008A542B"/>
    <w:rsid w:val="008A5E6F"/>
    <w:rsid w:val="008A63C2"/>
    <w:rsid w:val="008A6806"/>
    <w:rsid w:val="008B151A"/>
    <w:rsid w:val="008B2026"/>
    <w:rsid w:val="008B229E"/>
    <w:rsid w:val="008B3048"/>
    <w:rsid w:val="008B743C"/>
    <w:rsid w:val="008C3068"/>
    <w:rsid w:val="008C3146"/>
    <w:rsid w:val="008C56C4"/>
    <w:rsid w:val="008C7587"/>
    <w:rsid w:val="008C75C2"/>
    <w:rsid w:val="008D3CA3"/>
    <w:rsid w:val="008D65CF"/>
    <w:rsid w:val="008D6C0E"/>
    <w:rsid w:val="008E0527"/>
    <w:rsid w:val="008E26E6"/>
    <w:rsid w:val="008E320C"/>
    <w:rsid w:val="008E3682"/>
    <w:rsid w:val="008E65C3"/>
    <w:rsid w:val="008E7130"/>
    <w:rsid w:val="008F0359"/>
    <w:rsid w:val="008F1A3D"/>
    <w:rsid w:val="008F29A3"/>
    <w:rsid w:val="008F2AE7"/>
    <w:rsid w:val="008F3681"/>
    <w:rsid w:val="008F4008"/>
    <w:rsid w:val="008F5796"/>
    <w:rsid w:val="008F666B"/>
    <w:rsid w:val="008F6C5E"/>
    <w:rsid w:val="008F7AF5"/>
    <w:rsid w:val="00901A4B"/>
    <w:rsid w:val="0090393F"/>
    <w:rsid w:val="00903AEF"/>
    <w:rsid w:val="0090524F"/>
    <w:rsid w:val="00913932"/>
    <w:rsid w:val="00914BC1"/>
    <w:rsid w:val="009175B0"/>
    <w:rsid w:val="00917935"/>
    <w:rsid w:val="00920BE7"/>
    <w:rsid w:val="00921E2E"/>
    <w:rsid w:val="00924D1D"/>
    <w:rsid w:val="009253D3"/>
    <w:rsid w:val="009270A3"/>
    <w:rsid w:val="009305C0"/>
    <w:rsid w:val="0093328D"/>
    <w:rsid w:val="00933D47"/>
    <w:rsid w:val="009348D1"/>
    <w:rsid w:val="00934C32"/>
    <w:rsid w:val="00936E09"/>
    <w:rsid w:val="009375CD"/>
    <w:rsid w:val="009420DC"/>
    <w:rsid w:val="009427D9"/>
    <w:rsid w:val="00943490"/>
    <w:rsid w:val="00952CF0"/>
    <w:rsid w:val="009546B2"/>
    <w:rsid w:val="00954F14"/>
    <w:rsid w:val="00956993"/>
    <w:rsid w:val="00964664"/>
    <w:rsid w:val="0096471B"/>
    <w:rsid w:val="00964F7B"/>
    <w:rsid w:val="009655AE"/>
    <w:rsid w:val="00966201"/>
    <w:rsid w:val="00973049"/>
    <w:rsid w:val="00975D1A"/>
    <w:rsid w:val="00976A86"/>
    <w:rsid w:val="00976E45"/>
    <w:rsid w:val="0097703F"/>
    <w:rsid w:val="0097720E"/>
    <w:rsid w:val="00982212"/>
    <w:rsid w:val="009822A4"/>
    <w:rsid w:val="009824AB"/>
    <w:rsid w:val="0098532E"/>
    <w:rsid w:val="009935B5"/>
    <w:rsid w:val="00994532"/>
    <w:rsid w:val="00996A0D"/>
    <w:rsid w:val="00997163"/>
    <w:rsid w:val="009A0F71"/>
    <w:rsid w:val="009A11AD"/>
    <w:rsid w:val="009A3EB0"/>
    <w:rsid w:val="009A4EDC"/>
    <w:rsid w:val="009A6B01"/>
    <w:rsid w:val="009A7824"/>
    <w:rsid w:val="009A7866"/>
    <w:rsid w:val="009A79EE"/>
    <w:rsid w:val="009B2501"/>
    <w:rsid w:val="009B671F"/>
    <w:rsid w:val="009C6619"/>
    <w:rsid w:val="009D05C8"/>
    <w:rsid w:val="009D121F"/>
    <w:rsid w:val="009D2608"/>
    <w:rsid w:val="009D32DC"/>
    <w:rsid w:val="009D4847"/>
    <w:rsid w:val="009D4BEC"/>
    <w:rsid w:val="009D4EAC"/>
    <w:rsid w:val="009D51E4"/>
    <w:rsid w:val="009D6431"/>
    <w:rsid w:val="009D7C20"/>
    <w:rsid w:val="009E032A"/>
    <w:rsid w:val="009E0BFE"/>
    <w:rsid w:val="009E0E6E"/>
    <w:rsid w:val="009E1C12"/>
    <w:rsid w:val="009E29A4"/>
    <w:rsid w:val="009E2BD5"/>
    <w:rsid w:val="009E3135"/>
    <w:rsid w:val="009E375B"/>
    <w:rsid w:val="009E3883"/>
    <w:rsid w:val="009E3A6C"/>
    <w:rsid w:val="009E4435"/>
    <w:rsid w:val="009E4488"/>
    <w:rsid w:val="009E6CAC"/>
    <w:rsid w:val="009F2D27"/>
    <w:rsid w:val="009F50CE"/>
    <w:rsid w:val="009F5D58"/>
    <w:rsid w:val="009F6419"/>
    <w:rsid w:val="009F6997"/>
    <w:rsid w:val="00A00359"/>
    <w:rsid w:val="00A007F0"/>
    <w:rsid w:val="00A0475D"/>
    <w:rsid w:val="00A05CC4"/>
    <w:rsid w:val="00A1180A"/>
    <w:rsid w:val="00A13C9D"/>
    <w:rsid w:val="00A14A7F"/>
    <w:rsid w:val="00A1583E"/>
    <w:rsid w:val="00A16B58"/>
    <w:rsid w:val="00A21332"/>
    <w:rsid w:val="00A21FB6"/>
    <w:rsid w:val="00A22655"/>
    <w:rsid w:val="00A24AF1"/>
    <w:rsid w:val="00A25E80"/>
    <w:rsid w:val="00A32C10"/>
    <w:rsid w:val="00A33416"/>
    <w:rsid w:val="00A33778"/>
    <w:rsid w:val="00A33867"/>
    <w:rsid w:val="00A351E9"/>
    <w:rsid w:val="00A357A9"/>
    <w:rsid w:val="00A363C5"/>
    <w:rsid w:val="00A410F9"/>
    <w:rsid w:val="00A4145A"/>
    <w:rsid w:val="00A428DC"/>
    <w:rsid w:val="00A430CB"/>
    <w:rsid w:val="00A436B9"/>
    <w:rsid w:val="00A448C6"/>
    <w:rsid w:val="00A47B87"/>
    <w:rsid w:val="00A515A2"/>
    <w:rsid w:val="00A55355"/>
    <w:rsid w:val="00A5770C"/>
    <w:rsid w:val="00A64500"/>
    <w:rsid w:val="00A65021"/>
    <w:rsid w:val="00A66AA5"/>
    <w:rsid w:val="00A72BAD"/>
    <w:rsid w:val="00A730DA"/>
    <w:rsid w:val="00A76A2D"/>
    <w:rsid w:val="00A777E8"/>
    <w:rsid w:val="00A81651"/>
    <w:rsid w:val="00A830A8"/>
    <w:rsid w:val="00A83426"/>
    <w:rsid w:val="00A83657"/>
    <w:rsid w:val="00A86233"/>
    <w:rsid w:val="00A87F3F"/>
    <w:rsid w:val="00A92BEE"/>
    <w:rsid w:val="00A946DB"/>
    <w:rsid w:val="00A94C7E"/>
    <w:rsid w:val="00A972CE"/>
    <w:rsid w:val="00A974B0"/>
    <w:rsid w:val="00A97E50"/>
    <w:rsid w:val="00AA1C48"/>
    <w:rsid w:val="00AA3170"/>
    <w:rsid w:val="00AA3506"/>
    <w:rsid w:val="00AA3B7F"/>
    <w:rsid w:val="00AB2AC6"/>
    <w:rsid w:val="00AB77D5"/>
    <w:rsid w:val="00AC0B8E"/>
    <w:rsid w:val="00AC207A"/>
    <w:rsid w:val="00AC3086"/>
    <w:rsid w:val="00AC3A46"/>
    <w:rsid w:val="00AC5744"/>
    <w:rsid w:val="00AC6E32"/>
    <w:rsid w:val="00AC759D"/>
    <w:rsid w:val="00AD3350"/>
    <w:rsid w:val="00AD45F9"/>
    <w:rsid w:val="00AD7AEF"/>
    <w:rsid w:val="00AE23C7"/>
    <w:rsid w:val="00AE27F0"/>
    <w:rsid w:val="00AE79E3"/>
    <w:rsid w:val="00AF2AC7"/>
    <w:rsid w:val="00AF35A7"/>
    <w:rsid w:val="00AF36AC"/>
    <w:rsid w:val="00AF4337"/>
    <w:rsid w:val="00AF4601"/>
    <w:rsid w:val="00AF48D0"/>
    <w:rsid w:val="00AF5523"/>
    <w:rsid w:val="00AF6E66"/>
    <w:rsid w:val="00B00712"/>
    <w:rsid w:val="00B0276E"/>
    <w:rsid w:val="00B04A1A"/>
    <w:rsid w:val="00B05297"/>
    <w:rsid w:val="00B05745"/>
    <w:rsid w:val="00B05B7F"/>
    <w:rsid w:val="00B114C3"/>
    <w:rsid w:val="00B13412"/>
    <w:rsid w:val="00B13B66"/>
    <w:rsid w:val="00B14885"/>
    <w:rsid w:val="00B15FE5"/>
    <w:rsid w:val="00B1716E"/>
    <w:rsid w:val="00B20159"/>
    <w:rsid w:val="00B23B13"/>
    <w:rsid w:val="00B24309"/>
    <w:rsid w:val="00B25A62"/>
    <w:rsid w:val="00B27FBF"/>
    <w:rsid w:val="00B307C2"/>
    <w:rsid w:val="00B3261C"/>
    <w:rsid w:val="00B32AD8"/>
    <w:rsid w:val="00B3300E"/>
    <w:rsid w:val="00B3332B"/>
    <w:rsid w:val="00B36D35"/>
    <w:rsid w:val="00B444B5"/>
    <w:rsid w:val="00B45ACD"/>
    <w:rsid w:val="00B46D4E"/>
    <w:rsid w:val="00B5075D"/>
    <w:rsid w:val="00B53C14"/>
    <w:rsid w:val="00B54D59"/>
    <w:rsid w:val="00B55563"/>
    <w:rsid w:val="00B569D5"/>
    <w:rsid w:val="00B60E37"/>
    <w:rsid w:val="00B61165"/>
    <w:rsid w:val="00B62055"/>
    <w:rsid w:val="00B6274C"/>
    <w:rsid w:val="00B64143"/>
    <w:rsid w:val="00B66D50"/>
    <w:rsid w:val="00B70DB6"/>
    <w:rsid w:val="00B72A15"/>
    <w:rsid w:val="00B72AD9"/>
    <w:rsid w:val="00B74869"/>
    <w:rsid w:val="00B75EF1"/>
    <w:rsid w:val="00B777B9"/>
    <w:rsid w:val="00B831C7"/>
    <w:rsid w:val="00B86256"/>
    <w:rsid w:val="00B90062"/>
    <w:rsid w:val="00B91787"/>
    <w:rsid w:val="00B91B77"/>
    <w:rsid w:val="00B923F9"/>
    <w:rsid w:val="00B93280"/>
    <w:rsid w:val="00B953BF"/>
    <w:rsid w:val="00B956BE"/>
    <w:rsid w:val="00B96FAF"/>
    <w:rsid w:val="00B977DA"/>
    <w:rsid w:val="00B97D17"/>
    <w:rsid w:val="00BA0C86"/>
    <w:rsid w:val="00BA27E3"/>
    <w:rsid w:val="00BA2A3F"/>
    <w:rsid w:val="00BA3D4A"/>
    <w:rsid w:val="00BA4692"/>
    <w:rsid w:val="00BA5AC5"/>
    <w:rsid w:val="00BA7E4F"/>
    <w:rsid w:val="00BB22B3"/>
    <w:rsid w:val="00BB3D25"/>
    <w:rsid w:val="00BB744A"/>
    <w:rsid w:val="00BC7D0F"/>
    <w:rsid w:val="00BD11AF"/>
    <w:rsid w:val="00BD22D7"/>
    <w:rsid w:val="00BD2A93"/>
    <w:rsid w:val="00BD36B5"/>
    <w:rsid w:val="00BD7D9B"/>
    <w:rsid w:val="00BE22A1"/>
    <w:rsid w:val="00BE5BB0"/>
    <w:rsid w:val="00BE5C01"/>
    <w:rsid w:val="00BE7A22"/>
    <w:rsid w:val="00BF0FAB"/>
    <w:rsid w:val="00BF2777"/>
    <w:rsid w:val="00BF4614"/>
    <w:rsid w:val="00BF5054"/>
    <w:rsid w:val="00BF584B"/>
    <w:rsid w:val="00BF7B61"/>
    <w:rsid w:val="00C00FB1"/>
    <w:rsid w:val="00C00FD0"/>
    <w:rsid w:val="00C01146"/>
    <w:rsid w:val="00C034B2"/>
    <w:rsid w:val="00C03F33"/>
    <w:rsid w:val="00C04255"/>
    <w:rsid w:val="00C05444"/>
    <w:rsid w:val="00C0593E"/>
    <w:rsid w:val="00C0745C"/>
    <w:rsid w:val="00C07B40"/>
    <w:rsid w:val="00C11758"/>
    <w:rsid w:val="00C118C6"/>
    <w:rsid w:val="00C135F5"/>
    <w:rsid w:val="00C13BB2"/>
    <w:rsid w:val="00C15238"/>
    <w:rsid w:val="00C17F0B"/>
    <w:rsid w:val="00C201F3"/>
    <w:rsid w:val="00C20CB5"/>
    <w:rsid w:val="00C2671F"/>
    <w:rsid w:val="00C26EA2"/>
    <w:rsid w:val="00C27557"/>
    <w:rsid w:val="00C32BBD"/>
    <w:rsid w:val="00C40147"/>
    <w:rsid w:val="00C40733"/>
    <w:rsid w:val="00C40EAF"/>
    <w:rsid w:val="00C41E9E"/>
    <w:rsid w:val="00C44034"/>
    <w:rsid w:val="00C45322"/>
    <w:rsid w:val="00C45E21"/>
    <w:rsid w:val="00C46773"/>
    <w:rsid w:val="00C47830"/>
    <w:rsid w:val="00C47D2B"/>
    <w:rsid w:val="00C5002F"/>
    <w:rsid w:val="00C54C5C"/>
    <w:rsid w:val="00C55540"/>
    <w:rsid w:val="00C562FC"/>
    <w:rsid w:val="00C56568"/>
    <w:rsid w:val="00C63275"/>
    <w:rsid w:val="00C70DAE"/>
    <w:rsid w:val="00C726F1"/>
    <w:rsid w:val="00C729E1"/>
    <w:rsid w:val="00C77DDC"/>
    <w:rsid w:val="00C80C87"/>
    <w:rsid w:val="00C80FEF"/>
    <w:rsid w:val="00C8328A"/>
    <w:rsid w:val="00C83ADC"/>
    <w:rsid w:val="00C87140"/>
    <w:rsid w:val="00C8778A"/>
    <w:rsid w:val="00C878A6"/>
    <w:rsid w:val="00C9126D"/>
    <w:rsid w:val="00C92319"/>
    <w:rsid w:val="00C93F1B"/>
    <w:rsid w:val="00C95FC4"/>
    <w:rsid w:val="00C96C0A"/>
    <w:rsid w:val="00C97388"/>
    <w:rsid w:val="00CA00D2"/>
    <w:rsid w:val="00CA0917"/>
    <w:rsid w:val="00CA34F1"/>
    <w:rsid w:val="00CA3AFB"/>
    <w:rsid w:val="00CA62B6"/>
    <w:rsid w:val="00CA71CC"/>
    <w:rsid w:val="00CB07E2"/>
    <w:rsid w:val="00CB0813"/>
    <w:rsid w:val="00CB3760"/>
    <w:rsid w:val="00CB475B"/>
    <w:rsid w:val="00CB5A17"/>
    <w:rsid w:val="00CB5C04"/>
    <w:rsid w:val="00CB5C24"/>
    <w:rsid w:val="00CB6135"/>
    <w:rsid w:val="00CB7B51"/>
    <w:rsid w:val="00CC0980"/>
    <w:rsid w:val="00CC11E5"/>
    <w:rsid w:val="00CC2083"/>
    <w:rsid w:val="00CC2385"/>
    <w:rsid w:val="00CC24CC"/>
    <w:rsid w:val="00CC404B"/>
    <w:rsid w:val="00CC4271"/>
    <w:rsid w:val="00CC610C"/>
    <w:rsid w:val="00CD205C"/>
    <w:rsid w:val="00CD394D"/>
    <w:rsid w:val="00CD3CEF"/>
    <w:rsid w:val="00CD478F"/>
    <w:rsid w:val="00CD617F"/>
    <w:rsid w:val="00CD6ECC"/>
    <w:rsid w:val="00CD7A2F"/>
    <w:rsid w:val="00CD7EEF"/>
    <w:rsid w:val="00CE16E2"/>
    <w:rsid w:val="00CE23C1"/>
    <w:rsid w:val="00CE3FF7"/>
    <w:rsid w:val="00CE47A3"/>
    <w:rsid w:val="00CE486C"/>
    <w:rsid w:val="00CE4ACB"/>
    <w:rsid w:val="00CE5039"/>
    <w:rsid w:val="00CE5997"/>
    <w:rsid w:val="00CE5D38"/>
    <w:rsid w:val="00CE72DC"/>
    <w:rsid w:val="00CF0140"/>
    <w:rsid w:val="00CF4D4F"/>
    <w:rsid w:val="00CF5833"/>
    <w:rsid w:val="00CF5DB2"/>
    <w:rsid w:val="00CF60A8"/>
    <w:rsid w:val="00CF743C"/>
    <w:rsid w:val="00CF7E71"/>
    <w:rsid w:val="00D046FA"/>
    <w:rsid w:val="00D063D6"/>
    <w:rsid w:val="00D067BB"/>
    <w:rsid w:val="00D0769A"/>
    <w:rsid w:val="00D106B2"/>
    <w:rsid w:val="00D142B8"/>
    <w:rsid w:val="00D1491F"/>
    <w:rsid w:val="00D15172"/>
    <w:rsid w:val="00D160BD"/>
    <w:rsid w:val="00D2024D"/>
    <w:rsid w:val="00D21611"/>
    <w:rsid w:val="00D21867"/>
    <w:rsid w:val="00D23386"/>
    <w:rsid w:val="00D24ED2"/>
    <w:rsid w:val="00D2557F"/>
    <w:rsid w:val="00D258D1"/>
    <w:rsid w:val="00D302B7"/>
    <w:rsid w:val="00D31807"/>
    <w:rsid w:val="00D327E3"/>
    <w:rsid w:val="00D329A5"/>
    <w:rsid w:val="00D3458A"/>
    <w:rsid w:val="00D3544F"/>
    <w:rsid w:val="00D36F41"/>
    <w:rsid w:val="00D408CC"/>
    <w:rsid w:val="00D4160B"/>
    <w:rsid w:val="00D431E9"/>
    <w:rsid w:val="00D43874"/>
    <w:rsid w:val="00D43A2B"/>
    <w:rsid w:val="00D45044"/>
    <w:rsid w:val="00D45E98"/>
    <w:rsid w:val="00D518D4"/>
    <w:rsid w:val="00D518D9"/>
    <w:rsid w:val="00D53AFF"/>
    <w:rsid w:val="00D5462E"/>
    <w:rsid w:val="00D547C7"/>
    <w:rsid w:val="00D558A7"/>
    <w:rsid w:val="00D56D6B"/>
    <w:rsid w:val="00D632D5"/>
    <w:rsid w:val="00D64686"/>
    <w:rsid w:val="00D64F9D"/>
    <w:rsid w:val="00D65610"/>
    <w:rsid w:val="00D65629"/>
    <w:rsid w:val="00D667C7"/>
    <w:rsid w:val="00D66A5C"/>
    <w:rsid w:val="00D70E92"/>
    <w:rsid w:val="00D73717"/>
    <w:rsid w:val="00D75D4D"/>
    <w:rsid w:val="00D765E7"/>
    <w:rsid w:val="00D80954"/>
    <w:rsid w:val="00D80E0F"/>
    <w:rsid w:val="00D84B95"/>
    <w:rsid w:val="00D854E9"/>
    <w:rsid w:val="00D87FF7"/>
    <w:rsid w:val="00D90761"/>
    <w:rsid w:val="00D9430F"/>
    <w:rsid w:val="00D9643B"/>
    <w:rsid w:val="00D97CA0"/>
    <w:rsid w:val="00DA1335"/>
    <w:rsid w:val="00DA3EF7"/>
    <w:rsid w:val="00DA4434"/>
    <w:rsid w:val="00DA4A20"/>
    <w:rsid w:val="00DA5D81"/>
    <w:rsid w:val="00DB0CBC"/>
    <w:rsid w:val="00DB5665"/>
    <w:rsid w:val="00DB56EA"/>
    <w:rsid w:val="00DC45E1"/>
    <w:rsid w:val="00DC5996"/>
    <w:rsid w:val="00DC61BE"/>
    <w:rsid w:val="00DC7DCE"/>
    <w:rsid w:val="00DD3250"/>
    <w:rsid w:val="00DD5293"/>
    <w:rsid w:val="00DD70CC"/>
    <w:rsid w:val="00DE0E16"/>
    <w:rsid w:val="00DE22A9"/>
    <w:rsid w:val="00DE3740"/>
    <w:rsid w:val="00DE3FE4"/>
    <w:rsid w:val="00DE48D8"/>
    <w:rsid w:val="00DE630A"/>
    <w:rsid w:val="00DE7193"/>
    <w:rsid w:val="00DE7CCD"/>
    <w:rsid w:val="00DF06A3"/>
    <w:rsid w:val="00DF1F4B"/>
    <w:rsid w:val="00DF31B8"/>
    <w:rsid w:val="00DF5085"/>
    <w:rsid w:val="00DF589B"/>
    <w:rsid w:val="00DF6035"/>
    <w:rsid w:val="00DF62E8"/>
    <w:rsid w:val="00DF7C28"/>
    <w:rsid w:val="00E019F1"/>
    <w:rsid w:val="00E027D7"/>
    <w:rsid w:val="00E03954"/>
    <w:rsid w:val="00E03E15"/>
    <w:rsid w:val="00E0458E"/>
    <w:rsid w:val="00E0597E"/>
    <w:rsid w:val="00E0599A"/>
    <w:rsid w:val="00E11CB5"/>
    <w:rsid w:val="00E1462C"/>
    <w:rsid w:val="00E14D1D"/>
    <w:rsid w:val="00E1539E"/>
    <w:rsid w:val="00E15DBE"/>
    <w:rsid w:val="00E15FCA"/>
    <w:rsid w:val="00E17EA4"/>
    <w:rsid w:val="00E209A1"/>
    <w:rsid w:val="00E23124"/>
    <w:rsid w:val="00E26D78"/>
    <w:rsid w:val="00E3030B"/>
    <w:rsid w:val="00E330B0"/>
    <w:rsid w:val="00E33A94"/>
    <w:rsid w:val="00E33D78"/>
    <w:rsid w:val="00E37FD3"/>
    <w:rsid w:val="00E40012"/>
    <w:rsid w:val="00E40C39"/>
    <w:rsid w:val="00E41762"/>
    <w:rsid w:val="00E43B58"/>
    <w:rsid w:val="00E45AE3"/>
    <w:rsid w:val="00E46C21"/>
    <w:rsid w:val="00E47BA0"/>
    <w:rsid w:val="00E50005"/>
    <w:rsid w:val="00E519A3"/>
    <w:rsid w:val="00E53A91"/>
    <w:rsid w:val="00E55872"/>
    <w:rsid w:val="00E56EEF"/>
    <w:rsid w:val="00E6146B"/>
    <w:rsid w:val="00E630A7"/>
    <w:rsid w:val="00E63515"/>
    <w:rsid w:val="00E63AE3"/>
    <w:rsid w:val="00E66539"/>
    <w:rsid w:val="00E66B61"/>
    <w:rsid w:val="00E701A5"/>
    <w:rsid w:val="00E7182B"/>
    <w:rsid w:val="00E726C7"/>
    <w:rsid w:val="00E73AFB"/>
    <w:rsid w:val="00E73F9B"/>
    <w:rsid w:val="00E749A7"/>
    <w:rsid w:val="00E75077"/>
    <w:rsid w:val="00E828AA"/>
    <w:rsid w:val="00E83700"/>
    <w:rsid w:val="00E840FF"/>
    <w:rsid w:val="00E8450A"/>
    <w:rsid w:val="00E8551A"/>
    <w:rsid w:val="00E8577E"/>
    <w:rsid w:val="00E86140"/>
    <w:rsid w:val="00E901E7"/>
    <w:rsid w:val="00E903B0"/>
    <w:rsid w:val="00E9141C"/>
    <w:rsid w:val="00E92E5B"/>
    <w:rsid w:val="00E93661"/>
    <w:rsid w:val="00E94658"/>
    <w:rsid w:val="00E95AAB"/>
    <w:rsid w:val="00E95AB3"/>
    <w:rsid w:val="00E96BB7"/>
    <w:rsid w:val="00E97DD5"/>
    <w:rsid w:val="00EA0BC8"/>
    <w:rsid w:val="00EA26D0"/>
    <w:rsid w:val="00EA37D7"/>
    <w:rsid w:val="00EA4C57"/>
    <w:rsid w:val="00EA755F"/>
    <w:rsid w:val="00EA7730"/>
    <w:rsid w:val="00EB0B24"/>
    <w:rsid w:val="00EB2798"/>
    <w:rsid w:val="00EB49CF"/>
    <w:rsid w:val="00EB73B4"/>
    <w:rsid w:val="00EC1ADB"/>
    <w:rsid w:val="00EC2EAA"/>
    <w:rsid w:val="00EC30F8"/>
    <w:rsid w:val="00EC343A"/>
    <w:rsid w:val="00EC3502"/>
    <w:rsid w:val="00EC3881"/>
    <w:rsid w:val="00EC39C9"/>
    <w:rsid w:val="00EC49CA"/>
    <w:rsid w:val="00ED41BC"/>
    <w:rsid w:val="00ED4486"/>
    <w:rsid w:val="00ED687F"/>
    <w:rsid w:val="00ED7B63"/>
    <w:rsid w:val="00EE2E71"/>
    <w:rsid w:val="00EE3A01"/>
    <w:rsid w:val="00EE3BC4"/>
    <w:rsid w:val="00EF071B"/>
    <w:rsid w:val="00EF084D"/>
    <w:rsid w:val="00EF1BA8"/>
    <w:rsid w:val="00EF3883"/>
    <w:rsid w:val="00EF63E7"/>
    <w:rsid w:val="00EF76F8"/>
    <w:rsid w:val="00EF7D0B"/>
    <w:rsid w:val="00F006B2"/>
    <w:rsid w:val="00F00808"/>
    <w:rsid w:val="00F00F64"/>
    <w:rsid w:val="00F026E6"/>
    <w:rsid w:val="00F05F3D"/>
    <w:rsid w:val="00F0627D"/>
    <w:rsid w:val="00F118B3"/>
    <w:rsid w:val="00F122B1"/>
    <w:rsid w:val="00F17ADF"/>
    <w:rsid w:val="00F22C36"/>
    <w:rsid w:val="00F26C7A"/>
    <w:rsid w:val="00F279A1"/>
    <w:rsid w:val="00F31752"/>
    <w:rsid w:val="00F34743"/>
    <w:rsid w:val="00F35EDE"/>
    <w:rsid w:val="00F3799D"/>
    <w:rsid w:val="00F379D5"/>
    <w:rsid w:val="00F404F1"/>
    <w:rsid w:val="00F418D1"/>
    <w:rsid w:val="00F45378"/>
    <w:rsid w:val="00F458E7"/>
    <w:rsid w:val="00F47212"/>
    <w:rsid w:val="00F50C89"/>
    <w:rsid w:val="00F51C2E"/>
    <w:rsid w:val="00F52188"/>
    <w:rsid w:val="00F5238F"/>
    <w:rsid w:val="00F523A0"/>
    <w:rsid w:val="00F536B6"/>
    <w:rsid w:val="00F542A7"/>
    <w:rsid w:val="00F549E2"/>
    <w:rsid w:val="00F553F8"/>
    <w:rsid w:val="00F557B5"/>
    <w:rsid w:val="00F56FA2"/>
    <w:rsid w:val="00F570B5"/>
    <w:rsid w:val="00F57B3B"/>
    <w:rsid w:val="00F60101"/>
    <w:rsid w:val="00F60382"/>
    <w:rsid w:val="00F60F0C"/>
    <w:rsid w:val="00F617B5"/>
    <w:rsid w:val="00F63598"/>
    <w:rsid w:val="00F63CD9"/>
    <w:rsid w:val="00F63F43"/>
    <w:rsid w:val="00F64E5E"/>
    <w:rsid w:val="00F65D14"/>
    <w:rsid w:val="00F65E9B"/>
    <w:rsid w:val="00F67E8E"/>
    <w:rsid w:val="00F70690"/>
    <w:rsid w:val="00F71B10"/>
    <w:rsid w:val="00F7416B"/>
    <w:rsid w:val="00F76981"/>
    <w:rsid w:val="00F821F3"/>
    <w:rsid w:val="00F8535C"/>
    <w:rsid w:val="00F86B15"/>
    <w:rsid w:val="00F875ED"/>
    <w:rsid w:val="00F900DC"/>
    <w:rsid w:val="00F91234"/>
    <w:rsid w:val="00F91D18"/>
    <w:rsid w:val="00F9322D"/>
    <w:rsid w:val="00F96CF4"/>
    <w:rsid w:val="00FA395C"/>
    <w:rsid w:val="00FA4C3D"/>
    <w:rsid w:val="00FA5D78"/>
    <w:rsid w:val="00FA79C7"/>
    <w:rsid w:val="00FB008E"/>
    <w:rsid w:val="00FB29E0"/>
    <w:rsid w:val="00FB2CF4"/>
    <w:rsid w:val="00FB32A0"/>
    <w:rsid w:val="00FB40C3"/>
    <w:rsid w:val="00FB540F"/>
    <w:rsid w:val="00FB65E2"/>
    <w:rsid w:val="00FC085F"/>
    <w:rsid w:val="00FC0DAB"/>
    <w:rsid w:val="00FC12B5"/>
    <w:rsid w:val="00FC19D3"/>
    <w:rsid w:val="00FC1AD4"/>
    <w:rsid w:val="00FC22CF"/>
    <w:rsid w:val="00FC52D2"/>
    <w:rsid w:val="00FC62D3"/>
    <w:rsid w:val="00FD198F"/>
    <w:rsid w:val="00FD271C"/>
    <w:rsid w:val="00FD2B65"/>
    <w:rsid w:val="00FD3106"/>
    <w:rsid w:val="00FD34A3"/>
    <w:rsid w:val="00FD3AB7"/>
    <w:rsid w:val="00FD404F"/>
    <w:rsid w:val="00FD7E84"/>
    <w:rsid w:val="00FE0B0B"/>
    <w:rsid w:val="00FE1A10"/>
    <w:rsid w:val="00FE29ED"/>
    <w:rsid w:val="00FE3E72"/>
    <w:rsid w:val="00FE60F1"/>
    <w:rsid w:val="00FE69A9"/>
    <w:rsid w:val="00FF2E50"/>
    <w:rsid w:val="00FF308C"/>
    <w:rsid w:val="00FF4F85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FB9F80-E503-4428-9B9B-8F9619CE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285E"/>
    <w:rPr>
      <w:b/>
      <w:bCs/>
    </w:rPr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70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02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85E"/>
    <w:rPr>
      <w:sz w:val="20"/>
      <w:szCs w:val="20"/>
    </w:rPr>
  </w:style>
  <w:style w:type="character" w:customStyle="1" w:styleId="NormalWebChar">
    <w:name w:val="Normal (Web) Char"/>
    <w:aliases w:val="webb Char, webb Char"/>
    <w:link w:val="NormalWeb"/>
    <w:uiPriority w:val="99"/>
    <w:locked/>
    <w:rsid w:val="007028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8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85E"/>
  </w:style>
  <w:style w:type="paragraph" w:styleId="BalloonText">
    <w:name w:val="Balloon Text"/>
    <w:basedOn w:val="Normal"/>
    <w:link w:val="BalloonTextChar"/>
    <w:uiPriority w:val="99"/>
    <w:semiHidden/>
    <w:unhideWhenUsed/>
    <w:rsid w:val="0070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5E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qFormat/>
    <w:rsid w:val="00666F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32C10"/>
    <w:rPr>
      <w:i/>
      <w:iCs/>
    </w:rPr>
  </w:style>
  <w:style w:type="character" w:customStyle="1" w:styleId="apple-converted-space">
    <w:name w:val="apple-converted-space"/>
    <w:basedOn w:val="DefaultParagraphFont"/>
    <w:rsid w:val="00A32C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C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6AB"/>
    <w:pPr>
      <w:spacing w:after="0" w:line="240" w:lineRule="auto"/>
    </w:pPr>
  </w:style>
  <w:style w:type="character" w:customStyle="1" w:styleId="BodyTextIndentChar">
    <w:name w:val="Body Text Indent Char"/>
    <w:basedOn w:val="DefaultParagraphFont"/>
    <w:link w:val="BodyTextIndent"/>
    <w:rsid w:val="00FB2CF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B2CF4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FB2CF4"/>
  </w:style>
  <w:style w:type="paragraph" w:styleId="FootnoteText">
    <w:name w:val="footnote text"/>
    <w:basedOn w:val="Normal"/>
    <w:link w:val="FootnoteTextChar"/>
    <w:uiPriority w:val="99"/>
    <w:semiHidden/>
    <w:unhideWhenUsed/>
    <w:rsid w:val="00FB2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C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C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2C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B2CF4"/>
    <w:rPr>
      <w:rFonts w:ascii="Times New Roman" w:hAnsi="Times New Roman" w:cs="Times New Roman" w:hint="default"/>
    </w:rPr>
  </w:style>
  <w:style w:type="character" w:customStyle="1" w:styleId="grame">
    <w:name w:val="grame"/>
    <w:basedOn w:val="DefaultParagraphFont"/>
    <w:rsid w:val="00FB2CF4"/>
  </w:style>
  <w:style w:type="character" w:customStyle="1" w:styleId="sb8d990e2">
    <w:name w:val="sb8d990e2"/>
    <w:basedOn w:val="DefaultParagraphFont"/>
    <w:rsid w:val="00FB2CF4"/>
  </w:style>
  <w:style w:type="paragraph" w:styleId="NoSpacing">
    <w:name w:val="No Spacing"/>
    <w:uiPriority w:val="1"/>
    <w:qFormat/>
    <w:rsid w:val="00883D9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BodyText1">
    <w:name w:val="Body Text1"/>
    <w:basedOn w:val="DefaultParagraphFont"/>
    <w:uiPriority w:val="99"/>
    <w:rsid w:val="007F1AF7"/>
    <w:rPr>
      <w:rFonts w:ascii="Sylfaen" w:hAnsi="Sylfaen" w:cs="Sylfaen"/>
      <w:shd w:val="clear" w:color="auto" w:fill="FFFFFF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locked/>
    <w:rsid w:val="00416E14"/>
  </w:style>
  <w:style w:type="paragraph" w:styleId="Header">
    <w:name w:val="header"/>
    <w:basedOn w:val="Normal"/>
    <w:link w:val="HeaderChar"/>
    <w:uiPriority w:val="99"/>
    <w:semiHidden/>
    <w:unhideWhenUsed/>
    <w:rsid w:val="000834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oc.echr.coe.int/e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udoc.echr.coe.int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48C37-30BA-4815-B8CC-F6D952E3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Gohar.Simonyan</dc:creator>
  <cp:lastModifiedBy>Lusine Sargsyan</cp:lastModifiedBy>
  <cp:revision>3</cp:revision>
  <cp:lastPrinted>2017-05-26T07:26:00Z</cp:lastPrinted>
  <dcterms:created xsi:type="dcterms:W3CDTF">2019-01-29T10:35:00Z</dcterms:created>
  <dcterms:modified xsi:type="dcterms:W3CDTF">2019-01-29T10:36:00Z</dcterms:modified>
</cp:coreProperties>
</file>