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A2B" w:rsidRPr="006D359D" w:rsidRDefault="00632A2B" w:rsidP="00632A2B">
      <w:pPr>
        <w:pStyle w:val="NormalWeb"/>
        <w:spacing w:before="0" w:beforeAutospacing="0" w:after="0" w:afterAutospacing="0"/>
        <w:jc w:val="right"/>
        <w:rPr>
          <w:rFonts w:ascii="GHEA Grapalat" w:hAnsi="GHEA Grapalat"/>
          <w:bCs/>
          <w:shd w:val="clear" w:color="auto" w:fill="FFFFFF"/>
        </w:rPr>
      </w:pPr>
      <w:r w:rsidRPr="006D359D">
        <w:rPr>
          <w:rFonts w:ascii="GHEA Grapalat" w:hAnsi="GHEA Grapalat"/>
          <w:bCs/>
          <w:shd w:val="clear" w:color="auto" w:fill="FFFFFF"/>
        </w:rPr>
        <w:t>ՆԱԽԱԳԻԾ</w:t>
      </w:r>
    </w:p>
    <w:p w:rsidR="00632A2B" w:rsidRPr="006D359D" w:rsidRDefault="00632A2B" w:rsidP="00632A2B">
      <w:pPr>
        <w:pStyle w:val="NormalWeb"/>
        <w:spacing w:before="0" w:beforeAutospacing="0" w:after="0" w:afterAutospacing="0"/>
        <w:jc w:val="right"/>
        <w:rPr>
          <w:rFonts w:ascii="GHEA Grapalat" w:hAnsi="GHEA Grapalat"/>
          <w:bCs/>
          <w:shd w:val="clear" w:color="auto" w:fill="FFFFFF"/>
        </w:rPr>
      </w:pPr>
    </w:p>
    <w:p w:rsidR="00632A2B" w:rsidRDefault="00632A2B" w:rsidP="00632A2B">
      <w:pPr>
        <w:pStyle w:val="NormalWeb"/>
        <w:spacing w:before="0" w:beforeAutospacing="0" w:after="0" w:afterAutospacing="0"/>
        <w:jc w:val="right"/>
        <w:rPr>
          <w:rFonts w:ascii="GHEA Grapalat" w:hAnsi="GHEA Grapalat"/>
          <w:bCs/>
          <w:shd w:val="clear" w:color="auto" w:fill="FFFFFF"/>
        </w:rPr>
      </w:pPr>
    </w:p>
    <w:p w:rsidR="00751A17" w:rsidRPr="006D359D" w:rsidRDefault="00751A17" w:rsidP="00632A2B">
      <w:pPr>
        <w:pStyle w:val="NormalWeb"/>
        <w:spacing w:before="0" w:beforeAutospacing="0" w:after="0" w:afterAutospacing="0"/>
        <w:jc w:val="right"/>
        <w:rPr>
          <w:rFonts w:ascii="GHEA Grapalat" w:hAnsi="GHEA Grapalat"/>
          <w:bCs/>
          <w:shd w:val="clear" w:color="auto" w:fill="FFFFFF"/>
        </w:rPr>
      </w:pPr>
    </w:p>
    <w:p w:rsidR="00632A2B" w:rsidRPr="00632A2B" w:rsidRDefault="00632A2B" w:rsidP="00632A2B">
      <w:pPr>
        <w:pStyle w:val="NormalWeb"/>
        <w:spacing w:before="0" w:beforeAutospacing="0" w:after="0" w:afterAutospacing="0"/>
        <w:jc w:val="center"/>
        <w:rPr>
          <w:rFonts w:ascii="GHEA Grapalat" w:hAnsi="GHEA Grapalat"/>
          <w:bCs/>
          <w:shd w:val="clear" w:color="auto" w:fill="FFFFFF"/>
        </w:rPr>
      </w:pPr>
      <w:r w:rsidRPr="00632A2B">
        <w:rPr>
          <w:rFonts w:ascii="GHEA Grapalat" w:hAnsi="GHEA Grapalat"/>
          <w:bCs/>
          <w:shd w:val="clear" w:color="auto" w:fill="FFFFFF"/>
        </w:rPr>
        <w:t>ՀԱՅԱՍՏԱՆԻ ՀԱՆՐԱՊԵՏՈՒԹՅԱՆ ԿԱՌԱՎԱՐՈՒԹՅՈՒՆ</w:t>
      </w:r>
    </w:p>
    <w:p w:rsidR="00632A2B" w:rsidRPr="00632A2B" w:rsidRDefault="00632A2B" w:rsidP="00632A2B">
      <w:pPr>
        <w:pStyle w:val="NormalWeb"/>
        <w:spacing w:before="0" w:beforeAutospacing="0" w:after="0" w:afterAutospacing="0"/>
        <w:jc w:val="center"/>
        <w:rPr>
          <w:rFonts w:ascii="GHEA Grapalat" w:hAnsi="GHEA Grapalat"/>
          <w:bCs/>
          <w:shd w:val="clear" w:color="auto" w:fill="FFFFFF"/>
        </w:rPr>
      </w:pPr>
    </w:p>
    <w:p w:rsidR="00632A2B" w:rsidRPr="00632A2B" w:rsidRDefault="00632A2B" w:rsidP="00632A2B">
      <w:pPr>
        <w:pStyle w:val="NormalWeb"/>
        <w:spacing w:before="0" w:beforeAutospacing="0" w:after="0" w:afterAutospacing="0"/>
        <w:jc w:val="center"/>
        <w:rPr>
          <w:rFonts w:ascii="GHEA Grapalat" w:hAnsi="GHEA Grapalat"/>
          <w:bCs/>
          <w:shd w:val="clear" w:color="auto" w:fill="FFFFFF"/>
        </w:rPr>
      </w:pPr>
      <w:r w:rsidRPr="00632A2B">
        <w:rPr>
          <w:rFonts w:ascii="GHEA Grapalat" w:hAnsi="GHEA Grapalat"/>
          <w:bCs/>
          <w:shd w:val="clear" w:color="auto" w:fill="FFFFFF"/>
        </w:rPr>
        <w:t xml:space="preserve"> ՈՐՈՇՈՒՄ</w:t>
      </w:r>
    </w:p>
    <w:p w:rsidR="00632A2B" w:rsidRPr="00632A2B" w:rsidRDefault="00632A2B" w:rsidP="00632A2B">
      <w:pPr>
        <w:pStyle w:val="NormalWeb"/>
        <w:spacing w:before="0" w:beforeAutospacing="0" w:after="0" w:afterAutospacing="0"/>
        <w:jc w:val="center"/>
        <w:rPr>
          <w:rFonts w:ascii="GHEA Grapalat" w:hAnsi="GHEA Grapalat"/>
          <w:bCs/>
          <w:shd w:val="clear" w:color="auto" w:fill="FFFFFF"/>
        </w:rPr>
      </w:pPr>
    </w:p>
    <w:p w:rsidR="00632A2B" w:rsidRPr="00632A2B" w:rsidRDefault="00632A2B" w:rsidP="00632A2B">
      <w:pPr>
        <w:shd w:val="clear" w:color="auto" w:fill="FFFFFF"/>
        <w:ind w:firstLine="221"/>
        <w:jc w:val="center"/>
        <w:rPr>
          <w:sz w:val="24"/>
          <w:szCs w:val="24"/>
          <w:lang w:val="hy-AM"/>
        </w:rPr>
      </w:pPr>
      <w:r w:rsidRPr="00632A2B">
        <w:rPr>
          <w:sz w:val="24"/>
          <w:szCs w:val="24"/>
          <w:lang w:val="hy-AM"/>
        </w:rPr>
        <w:t>___</w:t>
      </w:r>
      <w:r w:rsidRPr="00632A2B">
        <w:rPr>
          <w:rFonts w:ascii="Calibri" w:hAnsi="Calibri" w:cs="Calibri"/>
          <w:sz w:val="24"/>
          <w:szCs w:val="24"/>
          <w:lang w:val="hy-AM"/>
        </w:rPr>
        <w:t> </w:t>
      </w:r>
      <w:r w:rsidRPr="00632A2B">
        <w:rPr>
          <w:sz w:val="24"/>
          <w:szCs w:val="24"/>
          <w:lang w:val="hy-AM"/>
        </w:rPr>
        <w:t xml:space="preserve">__________ 2018 </w:t>
      </w:r>
      <w:r w:rsidRPr="00632A2B">
        <w:rPr>
          <w:rFonts w:cs="Sylfaen"/>
          <w:sz w:val="24"/>
          <w:szCs w:val="24"/>
          <w:lang w:val="hy-AM"/>
        </w:rPr>
        <w:t>թվականի</w:t>
      </w:r>
      <w:r w:rsidRPr="00632A2B">
        <w:rPr>
          <w:sz w:val="24"/>
          <w:szCs w:val="24"/>
          <w:lang w:val="hy-AM"/>
        </w:rPr>
        <w:t xml:space="preserve"> </w:t>
      </w:r>
      <w:r w:rsidRPr="00632A2B">
        <w:rPr>
          <w:rFonts w:eastAsia="Calibri" w:cs="Sylfaen"/>
          <w:sz w:val="24"/>
          <w:szCs w:val="24"/>
          <w:lang w:val="af-ZA"/>
        </w:rPr>
        <w:t>№</w:t>
      </w:r>
      <w:r w:rsidRPr="00632A2B">
        <w:rPr>
          <w:sz w:val="24"/>
          <w:szCs w:val="24"/>
          <w:lang w:val="hy-AM"/>
        </w:rPr>
        <w:t xml:space="preserve">            -</w:t>
      </w:r>
      <w:r w:rsidRPr="00632A2B">
        <w:rPr>
          <w:rFonts w:cs="Sylfaen"/>
          <w:sz w:val="24"/>
          <w:szCs w:val="24"/>
          <w:lang w:val="hy-AM"/>
        </w:rPr>
        <w:t>Ն</w:t>
      </w:r>
    </w:p>
    <w:p w:rsidR="00632A2B" w:rsidRPr="006D359D" w:rsidRDefault="00632A2B" w:rsidP="00632A2B">
      <w:pPr>
        <w:pStyle w:val="NormalWeb"/>
        <w:spacing w:before="0" w:beforeAutospacing="0" w:after="0" w:afterAutospacing="0"/>
        <w:jc w:val="center"/>
        <w:rPr>
          <w:rFonts w:ascii="GHEA Grapalat" w:hAnsi="GHEA Grapalat"/>
          <w:bCs/>
          <w:shd w:val="clear" w:color="auto" w:fill="FFFFFF"/>
        </w:rPr>
      </w:pPr>
    </w:p>
    <w:p w:rsidR="00F8707A" w:rsidRPr="0016764D" w:rsidRDefault="00F8707A" w:rsidP="00E66846">
      <w:pPr>
        <w:pStyle w:val="NormalWeb"/>
        <w:spacing w:before="0" w:beforeAutospacing="0" w:after="0" w:afterAutospacing="0" w:line="276" w:lineRule="auto"/>
        <w:ind w:firstLine="434"/>
        <w:jc w:val="center"/>
        <w:rPr>
          <w:rFonts w:ascii="GHEA Grapalat" w:hAnsi="GHEA Grapalat"/>
        </w:rPr>
      </w:pPr>
      <w:r w:rsidRPr="0016764D">
        <w:rPr>
          <w:rFonts w:ascii="Courier New" w:hAnsi="Courier New" w:cs="Courier New"/>
        </w:rPr>
        <w:t> </w:t>
      </w:r>
    </w:p>
    <w:p w:rsidR="004B589C" w:rsidRDefault="00F8707A" w:rsidP="004B589C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GHEA Grapalat" w:hAnsi="GHEA Grapalat"/>
          <w:b w:val="0"/>
        </w:rPr>
      </w:pPr>
      <w:r w:rsidRPr="0016764D">
        <w:rPr>
          <w:rStyle w:val="Strong"/>
          <w:rFonts w:ascii="GHEA Grapalat" w:hAnsi="GHEA Grapalat" w:cs="Sylfaen"/>
          <w:b w:val="0"/>
        </w:rPr>
        <w:t>ՀԱՅԱՍՏԱՆԻ</w:t>
      </w:r>
      <w:r w:rsidRPr="0016764D">
        <w:rPr>
          <w:rStyle w:val="Strong"/>
          <w:rFonts w:ascii="GHEA Grapalat" w:hAnsi="GHEA Grapalat"/>
          <w:b w:val="0"/>
        </w:rPr>
        <w:t xml:space="preserve"> </w:t>
      </w:r>
      <w:r w:rsidRPr="0016764D">
        <w:rPr>
          <w:rStyle w:val="Strong"/>
          <w:rFonts w:ascii="GHEA Grapalat" w:hAnsi="GHEA Grapalat" w:cs="Sylfaen"/>
          <w:b w:val="0"/>
        </w:rPr>
        <w:t>ՀԱՆՐԱՊԵՏՈՒԹՅԱՆ</w:t>
      </w:r>
      <w:r w:rsidRPr="0016764D">
        <w:rPr>
          <w:rStyle w:val="Strong"/>
          <w:rFonts w:ascii="GHEA Grapalat" w:hAnsi="GHEA Grapalat"/>
          <w:b w:val="0"/>
        </w:rPr>
        <w:t xml:space="preserve"> </w:t>
      </w:r>
      <w:r w:rsidRPr="0016764D">
        <w:rPr>
          <w:rStyle w:val="Strong"/>
          <w:rFonts w:ascii="GHEA Grapalat" w:hAnsi="GHEA Grapalat" w:cs="Sylfaen"/>
          <w:b w:val="0"/>
        </w:rPr>
        <w:t>ԿԱՌԱՎԱՐՈՒԹՅԱՆ</w:t>
      </w:r>
      <w:r w:rsidRPr="0016764D">
        <w:rPr>
          <w:rStyle w:val="Strong"/>
          <w:rFonts w:ascii="GHEA Grapalat" w:hAnsi="GHEA Grapalat"/>
          <w:b w:val="0"/>
        </w:rPr>
        <w:t xml:space="preserve"> 2010 </w:t>
      </w:r>
      <w:r w:rsidRPr="0016764D">
        <w:rPr>
          <w:rStyle w:val="Strong"/>
          <w:rFonts w:ascii="GHEA Grapalat" w:hAnsi="GHEA Grapalat" w:cs="Sylfaen"/>
          <w:b w:val="0"/>
        </w:rPr>
        <w:t>ԹՎԱԿԱՆԻ</w:t>
      </w:r>
      <w:r w:rsidRPr="0016764D">
        <w:rPr>
          <w:rStyle w:val="Strong"/>
          <w:rFonts w:ascii="GHEA Grapalat" w:hAnsi="GHEA Grapalat"/>
          <w:b w:val="0"/>
        </w:rPr>
        <w:t xml:space="preserve"> </w:t>
      </w:r>
    </w:p>
    <w:p w:rsidR="004B589C" w:rsidRDefault="00F8707A" w:rsidP="004B589C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GHEA Grapalat" w:hAnsi="GHEA Grapalat" w:cs="Sylfaen"/>
          <w:b w:val="0"/>
        </w:rPr>
      </w:pPr>
      <w:r w:rsidRPr="0016764D">
        <w:rPr>
          <w:rStyle w:val="Strong"/>
          <w:rFonts w:ascii="GHEA Grapalat" w:hAnsi="GHEA Grapalat" w:cs="Sylfaen"/>
          <w:b w:val="0"/>
        </w:rPr>
        <w:t>ՀՈՒՆՎԱՐԻ</w:t>
      </w:r>
      <w:r w:rsidRPr="0016764D">
        <w:rPr>
          <w:rStyle w:val="Strong"/>
          <w:rFonts w:ascii="GHEA Grapalat" w:hAnsi="GHEA Grapalat"/>
          <w:b w:val="0"/>
        </w:rPr>
        <w:t xml:space="preserve"> 29-</w:t>
      </w:r>
      <w:r w:rsidRPr="0016764D">
        <w:rPr>
          <w:rStyle w:val="Strong"/>
          <w:rFonts w:ascii="GHEA Grapalat" w:hAnsi="GHEA Grapalat" w:cs="Sylfaen"/>
          <w:b w:val="0"/>
        </w:rPr>
        <w:t>Ի</w:t>
      </w:r>
      <w:r w:rsidRPr="0016764D">
        <w:rPr>
          <w:rStyle w:val="Strong"/>
          <w:rFonts w:ascii="GHEA Grapalat" w:hAnsi="GHEA Grapalat"/>
          <w:b w:val="0"/>
        </w:rPr>
        <w:t xml:space="preserve"> </w:t>
      </w:r>
      <w:r w:rsidR="00632A2B" w:rsidRPr="00632A2B">
        <w:rPr>
          <w:rFonts w:ascii="GHEA Grapalat" w:eastAsia="Calibri" w:hAnsi="GHEA Grapalat" w:cs="Sylfaen"/>
          <w:lang w:val="af-ZA"/>
        </w:rPr>
        <w:t>№</w:t>
      </w:r>
      <w:r w:rsidRPr="0016764D">
        <w:rPr>
          <w:rStyle w:val="Strong"/>
          <w:rFonts w:ascii="GHEA Grapalat" w:hAnsi="GHEA Grapalat"/>
          <w:b w:val="0"/>
        </w:rPr>
        <w:t xml:space="preserve"> 98-</w:t>
      </w:r>
      <w:r w:rsidRPr="0016764D">
        <w:rPr>
          <w:rStyle w:val="Strong"/>
          <w:rFonts w:ascii="GHEA Grapalat" w:hAnsi="GHEA Grapalat" w:cs="Sylfaen"/>
          <w:b w:val="0"/>
        </w:rPr>
        <w:t>Ն</w:t>
      </w:r>
      <w:r w:rsidRPr="0016764D">
        <w:rPr>
          <w:rStyle w:val="Strong"/>
          <w:rFonts w:ascii="GHEA Grapalat" w:hAnsi="GHEA Grapalat"/>
          <w:b w:val="0"/>
        </w:rPr>
        <w:t xml:space="preserve"> </w:t>
      </w:r>
      <w:r w:rsidRPr="0016764D">
        <w:rPr>
          <w:rStyle w:val="Strong"/>
          <w:rFonts w:ascii="GHEA Grapalat" w:hAnsi="GHEA Grapalat" w:cs="Sylfaen"/>
          <w:b w:val="0"/>
        </w:rPr>
        <w:t>ՈՐՈՇՄԱՆ</w:t>
      </w:r>
      <w:r w:rsidRPr="0016764D">
        <w:rPr>
          <w:rStyle w:val="Strong"/>
          <w:rFonts w:ascii="GHEA Grapalat" w:hAnsi="GHEA Grapalat"/>
          <w:b w:val="0"/>
        </w:rPr>
        <w:t xml:space="preserve"> </w:t>
      </w:r>
      <w:r w:rsidRPr="0016764D">
        <w:rPr>
          <w:rStyle w:val="Strong"/>
          <w:rFonts w:ascii="GHEA Grapalat" w:hAnsi="GHEA Grapalat" w:cs="Sylfaen"/>
          <w:b w:val="0"/>
        </w:rPr>
        <w:t>ՄԵՋ</w:t>
      </w:r>
      <w:r w:rsidRPr="0016764D">
        <w:rPr>
          <w:rStyle w:val="Strong"/>
          <w:rFonts w:ascii="GHEA Grapalat" w:hAnsi="GHEA Grapalat"/>
          <w:b w:val="0"/>
        </w:rPr>
        <w:t xml:space="preserve"> </w:t>
      </w:r>
      <w:r w:rsidRPr="0016764D">
        <w:rPr>
          <w:rStyle w:val="Strong"/>
          <w:rFonts w:ascii="GHEA Grapalat" w:hAnsi="GHEA Grapalat" w:cs="Sylfaen"/>
          <w:b w:val="0"/>
        </w:rPr>
        <w:t>ՓՈՓՈԽՈՒԹՅՈՒՆՆԵՐ</w:t>
      </w:r>
      <w:r>
        <w:rPr>
          <w:rStyle w:val="Strong"/>
          <w:rFonts w:ascii="GHEA Grapalat" w:hAnsi="GHEA Grapalat" w:cs="Sylfaen"/>
          <w:b w:val="0"/>
        </w:rPr>
        <w:t xml:space="preserve"> Ե</w:t>
      </w:r>
      <w:r w:rsidR="00E66846">
        <w:rPr>
          <w:rStyle w:val="Strong"/>
          <w:rFonts w:ascii="GHEA Grapalat" w:hAnsi="GHEA Grapalat" w:cs="Sylfaen"/>
          <w:b w:val="0"/>
        </w:rPr>
        <w:t>Վ</w:t>
      </w:r>
    </w:p>
    <w:p w:rsidR="00F8707A" w:rsidRDefault="00F8707A" w:rsidP="004B589C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</w:rPr>
      </w:pPr>
      <w:r>
        <w:rPr>
          <w:rStyle w:val="Strong"/>
          <w:rFonts w:ascii="GHEA Grapalat" w:hAnsi="GHEA Grapalat" w:cs="Sylfaen"/>
          <w:b w:val="0"/>
        </w:rPr>
        <w:t>ԼՐԱՑՈՒՄ</w:t>
      </w:r>
      <w:r w:rsidRPr="0016764D">
        <w:rPr>
          <w:rStyle w:val="Strong"/>
          <w:rFonts w:ascii="GHEA Grapalat" w:hAnsi="GHEA Grapalat"/>
          <w:b w:val="0"/>
        </w:rPr>
        <w:t xml:space="preserve"> </w:t>
      </w:r>
      <w:r w:rsidRPr="0016764D">
        <w:rPr>
          <w:rStyle w:val="Strong"/>
          <w:rFonts w:ascii="GHEA Grapalat" w:hAnsi="GHEA Grapalat" w:cs="Sylfaen"/>
          <w:b w:val="0"/>
        </w:rPr>
        <w:t>ԿԱՏԱՐԵԼՈՒ</w:t>
      </w:r>
      <w:r w:rsidRPr="0016764D">
        <w:rPr>
          <w:rStyle w:val="Strong"/>
          <w:rFonts w:ascii="GHEA Grapalat" w:hAnsi="GHEA Grapalat"/>
          <w:b w:val="0"/>
        </w:rPr>
        <w:t xml:space="preserve"> </w:t>
      </w:r>
      <w:r w:rsidRPr="0016764D">
        <w:rPr>
          <w:rStyle w:val="Strong"/>
          <w:rFonts w:ascii="GHEA Grapalat" w:hAnsi="GHEA Grapalat" w:cs="Sylfaen"/>
          <w:b w:val="0"/>
        </w:rPr>
        <w:t>ՄԱՍԻՆ</w:t>
      </w:r>
    </w:p>
    <w:p w:rsidR="00F8707A" w:rsidRDefault="00F8707A" w:rsidP="00E66846">
      <w:pPr>
        <w:pStyle w:val="NormalWeb"/>
        <w:spacing w:before="0" w:beforeAutospacing="0" w:after="0" w:afterAutospacing="0" w:line="276" w:lineRule="auto"/>
        <w:ind w:firstLine="434"/>
        <w:rPr>
          <w:rFonts w:ascii="GHEA Grapalat" w:hAnsi="GHEA Grapalat"/>
        </w:rPr>
      </w:pPr>
    </w:p>
    <w:p w:rsidR="00F8707A" w:rsidRPr="0016764D" w:rsidRDefault="00F8707A" w:rsidP="00E66846">
      <w:pPr>
        <w:spacing w:after="0"/>
        <w:ind w:firstLine="720"/>
        <w:jc w:val="both"/>
        <w:rPr>
          <w:sz w:val="24"/>
          <w:szCs w:val="24"/>
          <w:lang w:eastAsia="ru-RU"/>
        </w:rPr>
      </w:pPr>
      <w:r w:rsidRPr="0016764D">
        <w:rPr>
          <w:sz w:val="24"/>
          <w:szCs w:val="24"/>
          <w:lang w:val="hy-AM" w:eastAsia="ru-RU"/>
        </w:rPr>
        <w:t xml:space="preserve">Հիմք ընդունելով </w:t>
      </w:r>
      <w:r w:rsidRPr="0016764D">
        <w:rPr>
          <w:sz w:val="24"/>
          <w:szCs w:val="24"/>
        </w:rPr>
        <w:t>«Նորմատիվ ի</w:t>
      </w:r>
      <w:r w:rsidRPr="0016764D">
        <w:rPr>
          <w:sz w:val="24"/>
          <w:szCs w:val="24"/>
          <w:lang w:val="hy-AM" w:eastAsia="ru-RU"/>
        </w:rPr>
        <w:t>րավական ակտերի մասին</w:t>
      </w:r>
      <w:r w:rsidRPr="0016764D">
        <w:rPr>
          <w:sz w:val="24"/>
          <w:szCs w:val="24"/>
          <w:lang w:eastAsia="ru-RU"/>
        </w:rPr>
        <w:t>»</w:t>
      </w:r>
      <w:r w:rsidRPr="0016764D">
        <w:rPr>
          <w:sz w:val="24"/>
          <w:szCs w:val="24"/>
          <w:lang w:val="hy-AM" w:eastAsia="ru-RU"/>
        </w:rPr>
        <w:t xml:space="preserve"> Հայաստանի Հանրապետության օրենքի</w:t>
      </w:r>
      <w:r w:rsidRPr="0016764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33-րդ հոդվածի 1-ին</w:t>
      </w:r>
      <w:r w:rsidR="00BF2C09">
        <w:rPr>
          <w:sz w:val="24"/>
          <w:szCs w:val="24"/>
          <w:lang w:eastAsia="ru-RU"/>
        </w:rPr>
        <w:t xml:space="preserve"> և</w:t>
      </w:r>
      <w:r>
        <w:rPr>
          <w:sz w:val="24"/>
          <w:szCs w:val="24"/>
          <w:lang w:eastAsia="ru-RU"/>
        </w:rPr>
        <w:t xml:space="preserve"> 3-րդ մասերը</w:t>
      </w:r>
      <w:r w:rsidR="00BF2C09">
        <w:rPr>
          <w:sz w:val="24"/>
          <w:szCs w:val="24"/>
          <w:lang w:eastAsia="ru-RU"/>
        </w:rPr>
        <w:t xml:space="preserve">, </w:t>
      </w:r>
      <w:r w:rsidRPr="0016764D">
        <w:rPr>
          <w:sz w:val="24"/>
          <w:szCs w:val="24"/>
          <w:lang w:eastAsia="ru-RU"/>
        </w:rPr>
        <w:t>34</w:t>
      </w:r>
      <w:r w:rsidRPr="0016764D">
        <w:rPr>
          <w:sz w:val="24"/>
          <w:szCs w:val="24"/>
          <w:lang w:val="hy-AM" w:eastAsia="ru-RU"/>
        </w:rPr>
        <w:t>-րդ հոդված</w:t>
      </w:r>
      <w:r w:rsidR="005B2927">
        <w:rPr>
          <w:sz w:val="24"/>
          <w:szCs w:val="24"/>
          <w:lang w:eastAsia="ru-RU"/>
        </w:rPr>
        <w:t>ի 1-ինից 3-րդ մասեր</w:t>
      </w:r>
      <w:r>
        <w:rPr>
          <w:sz w:val="24"/>
          <w:szCs w:val="24"/>
          <w:lang w:eastAsia="ru-RU"/>
        </w:rPr>
        <w:t>ը</w:t>
      </w:r>
      <w:r w:rsidRPr="0016764D">
        <w:rPr>
          <w:sz w:val="24"/>
          <w:szCs w:val="24"/>
          <w:lang w:val="hy-AM" w:eastAsia="ru-RU"/>
        </w:rPr>
        <w:t>` Հայաստանի Հանրապետության կառավարությունը որոշում է</w:t>
      </w:r>
      <w:r w:rsidRPr="0016764D">
        <w:rPr>
          <w:sz w:val="24"/>
          <w:szCs w:val="24"/>
          <w:lang w:eastAsia="ru-RU"/>
        </w:rPr>
        <w:t>.</w:t>
      </w:r>
    </w:p>
    <w:p w:rsidR="00F8707A" w:rsidRDefault="00F8707A" w:rsidP="00C87F6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</w:rPr>
      </w:pPr>
      <w:r w:rsidRPr="0016764D">
        <w:rPr>
          <w:rFonts w:ascii="GHEA Grapalat" w:hAnsi="GHEA Grapalat"/>
        </w:rPr>
        <w:t xml:space="preserve">1. </w:t>
      </w:r>
      <w:r w:rsidRPr="0016764D">
        <w:rPr>
          <w:rFonts w:ascii="GHEA Grapalat" w:hAnsi="GHEA Grapalat" w:cs="Sylfaen"/>
        </w:rPr>
        <w:t>Հայաստանի</w:t>
      </w:r>
      <w:r w:rsidRPr="0016764D">
        <w:rPr>
          <w:rFonts w:ascii="GHEA Grapalat" w:hAnsi="GHEA Grapalat"/>
        </w:rPr>
        <w:t xml:space="preserve"> </w:t>
      </w:r>
      <w:r w:rsidRPr="0016764D">
        <w:rPr>
          <w:rFonts w:ascii="GHEA Grapalat" w:hAnsi="GHEA Grapalat" w:cs="Sylfaen"/>
        </w:rPr>
        <w:t>Հանրապետության</w:t>
      </w:r>
      <w:r w:rsidRPr="0016764D">
        <w:rPr>
          <w:rFonts w:ascii="GHEA Grapalat" w:hAnsi="GHEA Grapalat"/>
        </w:rPr>
        <w:t xml:space="preserve"> </w:t>
      </w:r>
      <w:r w:rsidRPr="0016764D">
        <w:rPr>
          <w:rFonts w:ascii="GHEA Grapalat" w:hAnsi="GHEA Grapalat" w:cs="Sylfaen"/>
        </w:rPr>
        <w:t>կառավարության</w:t>
      </w:r>
      <w:r w:rsidRPr="0016764D">
        <w:rPr>
          <w:rFonts w:ascii="GHEA Grapalat" w:hAnsi="GHEA Grapalat"/>
        </w:rPr>
        <w:t xml:space="preserve"> 2010 </w:t>
      </w:r>
      <w:r w:rsidRPr="0016764D">
        <w:rPr>
          <w:rFonts w:ascii="GHEA Grapalat" w:hAnsi="GHEA Grapalat" w:cs="Sylfaen"/>
        </w:rPr>
        <w:t>թվականի</w:t>
      </w:r>
      <w:r w:rsidRPr="0016764D">
        <w:rPr>
          <w:rFonts w:ascii="GHEA Grapalat" w:hAnsi="GHEA Grapalat"/>
        </w:rPr>
        <w:t xml:space="preserve"> </w:t>
      </w:r>
      <w:r w:rsidRPr="0016764D">
        <w:rPr>
          <w:rFonts w:ascii="GHEA Grapalat" w:hAnsi="GHEA Grapalat" w:cs="Sylfaen"/>
        </w:rPr>
        <w:t>հունվարի</w:t>
      </w:r>
      <w:r w:rsidRPr="0016764D">
        <w:rPr>
          <w:rFonts w:ascii="GHEA Grapalat" w:hAnsi="GHEA Grapalat"/>
        </w:rPr>
        <w:t xml:space="preserve"> 29-</w:t>
      </w:r>
      <w:r w:rsidRPr="0016764D">
        <w:rPr>
          <w:rFonts w:ascii="GHEA Grapalat" w:hAnsi="GHEA Grapalat" w:cs="Sylfaen"/>
        </w:rPr>
        <w:t>ի</w:t>
      </w:r>
      <w:r w:rsidRPr="0016764D">
        <w:rPr>
          <w:rFonts w:ascii="GHEA Grapalat" w:hAnsi="GHEA Grapalat"/>
        </w:rPr>
        <w:t xml:space="preserve"> </w:t>
      </w:r>
      <w:r w:rsidR="00AA73FD">
        <w:rPr>
          <w:rFonts w:ascii="GHEA Grapalat" w:hAnsi="GHEA Grapalat"/>
        </w:rPr>
        <w:t>«</w:t>
      </w:r>
      <w:r w:rsidRPr="0016764D">
        <w:rPr>
          <w:rFonts w:ascii="GHEA Grapalat" w:hAnsi="GHEA Grapalat"/>
        </w:rPr>
        <w:t>«</w:t>
      </w:r>
      <w:r w:rsidRPr="0016764D">
        <w:rPr>
          <w:rFonts w:ascii="GHEA Grapalat" w:hAnsi="GHEA Grapalat" w:cs="Sylfaen"/>
        </w:rPr>
        <w:t>Երիտասարդ</w:t>
      </w:r>
      <w:r w:rsidRPr="0016764D">
        <w:rPr>
          <w:rFonts w:ascii="GHEA Grapalat" w:hAnsi="GHEA Grapalat"/>
        </w:rPr>
        <w:t xml:space="preserve"> </w:t>
      </w:r>
      <w:r w:rsidRPr="0016764D">
        <w:rPr>
          <w:rFonts w:ascii="GHEA Grapalat" w:hAnsi="GHEA Grapalat" w:cs="Sylfaen"/>
        </w:rPr>
        <w:t>ընտանիքին</w:t>
      </w:r>
      <w:r w:rsidRPr="0016764D">
        <w:rPr>
          <w:rFonts w:ascii="GHEA Grapalat" w:hAnsi="GHEA Grapalat"/>
        </w:rPr>
        <w:t xml:space="preserve">` </w:t>
      </w:r>
      <w:r w:rsidRPr="0016764D">
        <w:rPr>
          <w:rFonts w:ascii="GHEA Grapalat" w:hAnsi="GHEA Grapalat" w:cs="Sylfaen"/>
        </w:rPr>
        <w:t>մատչելի</w:t>
      </w:r>
      <w:r w:rsidRPr="0016764D">
        <w:rPr>
          <w:rFonts w:ascii="GHEA Grapalat" w:hAnsi="GHEA Grapalat"/>
        </w:rPr>
        <w:t xml:space="preserve"> </w:t>
      </w:r>
      <w:r w:rsidRPr="0016764D">
        <w:rPr>
          <w:rFonts w:ascii="GHEA Grapalat" w:hAnsi="GHEA Grapalat" w:cs="Sylfaen"/>
        </w:rPr>
        <w:t>բնակարան</w:t>
      </w:r>
      <w:r w:rsidRPr="0016764D">
        <w:rPr>
          <w:rFonts w:ascii="GHEA Grapalat" w:hAnsi="GHEA Grapalat"/>
        </w:rPr>
        <w:t xml:space="preserve">» </w:t>
      </w:r>
      <w:r w:rsidRPr="0016764D">
        <w:rPr>
          <w:rFonts w:ascii="GHEA Grapalat" w:hAnsi="GHEA Grapalat" w:cs="Sylfaen"/>
        </w:rPr>
        <w:t>պետական</w:t>
      </w:r>
      <w:r w:rsidRPr="0016764D">
        <w:rPr>
          <w:rFonts w:ascii="GHEA Grapalat" w:hAnsi="GHEA Grapalat"/>
        </w:rPr>
        <w:t xml:space="preserve"> </w:t>
      </w:r>
      <w:r w:rsidRPr="0016764D">
        <w:rPr>
          <w:rFonts w:ascii="GHEA Grapalat" w:hAnsi="GHEA Grapalat" w:cs="Sylfaen"/>
        </w:rPr>
        <w:t>նպատակային</w:t>
      </w:r>
      <w:r w:rsidRPr="0016764D">
        <w:rPr>
          <w:rFonts w:ascii="GHEA Grapalat" w:hAnsi="GHEA Grapalat"/>
        </w:rPr>
        <w:t xml:space="preserve"> </w:t>
      </w:r>
      <w:r w:rsidRPr="00174D81">
        <w:rPr>
          <w:rFonts w:ascii="GHEA Grapalat" w:hAnsi="GHEA Grapalat" w:cs="Sylfaen"/>
        </w:rPr>
        <w:t>ծրագիրը</w:t>
      </w:r>
      <w:r w:rsidRPr="00174D81">
        <w:rPr>
          <w:rFonts w:ascii="GHEA Grapalat" w:hAnsi="GHEA Grapalat"/>
        </w:rPr>
        <w:t xml:space="preserve"> </w:t>
      </w:r>
      <w:r w:rsidRPr="00174D81">
        <w:rPr>
          <w:rFonts w:ascii="GHEA Grapalat" w:hAnsi="GHEA Grapalat" w:cs="Sylfaen"/>
        </w:rPr>
        <w:t>հաստատելու</w:t>
      </w:r>
      <w:r w:rsidRPr="00174D81">
        <w:rPr>
          <w:rFonts w:ascii="GHEA Grapalat" w:hAnsi="GHEA Grapalat"/>
        </w:rPr>
        <w:t xml:space="preserve"> </w:t>
      </w:r>
      <w:r w:rsidRPr="00174D81">
        <w:rPr>
          <w:rFonts w:ascii="GHEA Grapalat" w:hAnsi="GHEA Grapalat" w:cs="Sylfaen"/>
        </w:rPr>
        <w:t>մասին</w:t>
      </w:r>
      <w:r w:rsidRPr="00174D81">
        <w:rPr>
          <w:rFonts w:ascii="GHEA Grapalat" w:hAnsi="GHEA Grapalat"/>
        </w:rPr>
        <w:t xml:space="preserve">» </w:t>
      </w:r>
      <w:r w:rsidR="00547DE4" w:rsidRPr="00632A2B">
        <w:rPr>
          <w:rFonts w:ascii="GHEA Grapalat" w:eastAsia="Calibri" w:hAnsi="GHEA Grapalat" w:cs="Sylfaen"/>
          <w:lang w:val="af-ZA"/>
        </w:rPr>
        <w:t>№</w:t>
      </w:r>
      <w:r w:rsidR="009D2D60">
        <w:rPr>
          <w:rFonts w:ascii="Courier New" w:hAnsi="Courier New" w:cs="Courier New"/>
        </w:rPr>
        <w:t> </w:t>
      </w:r>
      <w:r w:rsidRPr="00174D81">
        <w:rPr>
          <w:rFonts w:ascii="GHEA Grapalat" w:hAnsi="GHEA Grapalat"/>
        </w:rPr>
        <w:t>98-</w:t>
      </w:r>
      <w:r w:rsidRPr="00174D81">
        <w:rPr>
          <w:rFonts w:ascii="GHEA Grapalat" w:hAnsi="GHEA Grapalat" w:cs="Sylfaen"/>
        </w:rPr>
        <w:t>Ն</w:t>
      </w:r>
      <w:r w:rsidRPr="00174D81">
        <w:rPr>
          <w:rFonts w:ascii="GHEA Grapalat" w:hAnsi="GHEA Grapalat"/>
        </w:rPr>
        <w:t xml:space="preserve"> </w:t>
      </w:r>
      <w:r w:rsidR="00A67CE3">
        <w:rPr>
          <w:rFonts w:ascii="GHEA Grapalat" w:hAnsi="GHEA Grapalat" w:cs="Sylfaen"/>
        </w:rPr>
        <w:t>որոշմա</w:t>
      </w:r>
      <w:r w:rsidR="00547DE4">
        <w:rPr>
          <w:rFonts w:ascii="GHEA Grapalat" w:hAnsi="GHEA Grapalat" w:cs="Sylfaen"/>
        </w:rPr>
        <w:t xml:space="preserve">ն </w:t>
      </w:r>
      <w:r w:rsidRPr="00174D81">
        <w:rPr>
          <w:rFonts w:ascii="GHEA Grapalat" w:hAnsi="GHEA Grapalat" w:cs="Sylfaen"/>
        </w:rPr>
        <w:t>հավելվածում</w:t>
      </w:r>
      <w:r w:rsidRPr="00174D81">
        <w:rPr>
          <w:rFonts w:ascii="GHEA Grapalat" w:hAnsi="GHEA Grapalat"/>
        </w:rPr>
        <w:t xml:space="preserve"> </w:t>
      </w:r>
      <w:r w:rsidRPr="00174D81">
        <w:rPr>
          <w:rFonts w:ascii="GHEA Grapalat" w:hAnsi="GHEA Grapalat" w:cs="Sylfaen"/>
        </w:rPr>
        <w:t>կատարել</w:t>
      </w:r>
      <w:r w:rsidRPr="00174D81">
        <w:rPr>
          <w:rFonts w:ascii="GHEA Grapalat" w:hAnsi="GHEA Grapalat"/>
        </w:rPr>
        <w:t xml:space="preserve"> </w:t>
      </w:r>
      <w:r w:rsidRPr="00174D81">
        <w:rPr>
          <w:rFonts w:ascii="GHEA Grapalat" w:hAnsi="GHEA Grapalat" w:cs="Sylfaen"/>
        </w:rPr>
        <w:t>հետևյալ</w:t>
      </w:r>
      <w:r w:rsidRPr="00174D81">
        <w:rPr>
          <w:rFonts w:ascii="GHEA Grapalat" w:hAnsi="GHEA Grapalat"/>
        </w:rPr>
        <w:t xml:space="preserve"> </w:t>
      </w:r>
      <w:r w:rsidRPr="00174D81">
        <w:rPr>
          <w:rFonts w:ascii="GHEA Grapalat" w:hAnsi="GHEA Grapalat" w:cs="Sylfaen"/>
        </w:rPr>
        <w:t>փոփոխությունները</w:t>
      </w:r>
      <w:r>
        <w:rPr>
          <w:rFonts w:ascii="GHEA Grapalat" w:hAnsi="GHEA Grapalat" w:cs="Sylfaen"/>
        </w:rPr>
        <w:t xml:space="preserve"> և լրացումը</w:t>
      </w:r>
      <w:r w:rsidRPr="00174D81">
        <w:rPr>
          <w:rFonts w:ascii="GHEA Grapalat" w:hAnsi="GHEA Grapalat"/>
        </w:rPr>
        <w:t>`</w:t>
      </w:r>
    </w:p>
    <w:p w:rsidR="00F103FE" w:rsidRPr="00EE5E21" w:rsidRDefault="00A67CE3" w:rsidP="00EE5E21">
      <w:pPr>
        <w:pStyle w:val="NormalWeb"/>
        <w:tabs>
          <w:tab w:val="left" w:pos="1080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174D81">
        <w:rPr>
          <w:rFonts w:ascii="GHEA Grapalat" w:hAnsi="GHEA Grapalat"/>
        </w:rPr>
        <w:t>1)</w:t>
      </w:r>
      <w:r>
        <w:rPr>
          <w:rFonts w:ascii="GHEA Grapalat" w:hAnsi="GHEA Grapalat"/>
        </w:rPr>
        <w:tab/>
      </w:r>
      <w:r w:rsidR="00547DE4" w:rsidRPr="00606C76">
        <w:rPr>
          <w:rFonts w:ascii="GHEA Grapalat" w:hAnsi="GHEA Grapalat"/>
          <w:lang w:val="hy-AM"/>
        </w:rPr>
        <w:t>I</w:t>
      </w:r>
      <w:r w:rsidR="00547DE4">
        <w:rPr>
          <w:rFonts w:ascii="GHEA Grapalat" w:hAnsi="GHEA Grapalat"/>
        </w:rPr>
        <w:t xml:space="preserve"> </w:t>
      </w:r>
      <w:r w:rsidR="00F103FE">
        <w:rPr>
          <w:rFonts w:ascii="GHEA Grapalat" w:hAnsi="GHEA Grapalat"/>
          <w:lang w:val="hy-AM"/>
        </w:rPr>
        <w:t xml:space="preserve">բաժնի </w:t>
      </w:r>
      <w:r w:rsidR="00F103FE">
        <w:rPr>
          <w:rFonts w:ascii="GHEA Grapalat" w:hAnsi="GHEA Grapalat" w:cs="Sylfaen"/>
          <w:lang w:val="hy-AM"/>
        </w:rPr>
        <w:t>2</w:t>
      </w:r>
      <w:r w:rsidR="00F103FE">
        <w:rPr>
          <w:rFonts w:ascii="GHEA Grapalat" w:hAnsi="GHEA Grapalat" w:cs="Sylfaen"/>
        </w:rPr>
        <w:t>-րդ</w:t>
      </w:r>
      <w:r w:rsidR="00F103FE">
        <w:rPr>
          <w:rFonts w:ascii="GHEA Grapalat" w:hAnsi="GHEA Grapalat" w:cs="Sylfaen"/>
          <w:lang w:val="hy-AM"/>
        </w:rPr>
        <w:t xml:space="preserve"> </w:t>
      </w:r>
      <w:r w:rsidR="00F103FE">
        <w:rPr>
          <w:rFonts w:ascii="GHEA Grapalat" w:hAnsi="GHEA Grapalat" w:cs="Sylfaen"/>
        </w:rPr>
        <w:t>պարբերության</w:t>
      </w:r>
      <w:r w:rsidR="00EE5E21">
        <w:rPr>
          <w:rFonts w:ascii="GHEA Grapalat" w:hAnsi="GHEA Grapalat" w:cs="Sylfaen"/>
        </w:rPr>
        <w:t xml:space="preserve"> </w:t>
      </w:r>
      <w:r w:rsidRPr="00606C76">
        <w:rPr>
          <w:rFonts w:ascii="GHEA Grapalat" w:hAnsi="GHEA Grapalat" w:cs="Sylfaen"/>
          <w:lang w:val="hy-AM"/>
        </w:rPr>
        <w:t>2-րդ կետ</w:t>
      </w:r>
      <w:r w:rsidR="00665779" w:rsidRPr="00606C76">
        <w:rPr>
          <w:rFonts w:ascii="GHEA Grapalat" w:hAnsi="GHEA Grapalat" w:cs="Sylfaen"/>
          <w:lang w:val="hy-AM"/>
        </w:rPr>
        <w:t>ը շարադրել հետևյալ խմբագրությամբ</w:t>
      </w:r>
      <w:r w:rsidR="00F103FE">
        <w:rPr>
          <w:rFonts w:ascii="GHEA Grapalat" w:hAnsi="GHEA Grapalat" w:cs="Sylfaen"/>
          <w:lang w:val="hy-AM"/>
        </w:rPr>
        <w:t>՝</w:t>
      </w:r>
      <w:r>
        <w:rPr>
          <w:rFonts w:ascii="GHEA Grapalat" w:hAnsi="GHEA Grapalat" w:cs="Sylfaen"/>
          <w:lang w:val="hy-AM"/>
        </w:rPr>
        <w:t xml:space="preserve"> </w:t>
      </w:r>
    </w:p>
    <w:p w:rsidR="00F103FE" w:rsidRPr="00330969" w:rsidRDefault="00A67CE3" w:rsidP="00C87F6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606C76">
        <w:rPr>
          <w:rFonts w:ascii="GHEA Grapalat" w:hAnsi="GHEA Grapalat" w:cs="Sylfaen"/>
          <w:lang w:val="hy-AM"/>
        </w:rPr>
        <w:t>«</w:t>
      </w:r>
      <w:r w:rsidR="008542D9" w:rsidRPr="00606C76">
        <w:rPr>
          <w:rFonts w:ascii="GHEA Grapalat" w:hAnsi="GHEA Grapalat" w:cs="Sylfaen"/>
          <w:lang w:val="hy-AM"/>
        </w:rPr>
        <w:t>2</w:t>
      </w:r>
      <w:r w:rsidR="00F103FE" w:rsidRPr="00606C76">
        <w:rPr>
          <w:rFonts w:ascii="GHEA Grapalat" w:hAnsi="GHEA Grapalat" w:cs="Sylfaen"/>
          <w:lang w:val="hy-AM"/>
        </w:rPr>
        <w:t xml:space="preserve">) </w:t>
      </w:r>
      <w:r w:rsidR="001D7D00" w:rsidRPr="00606C76">
        <w:rPr>
          <w:rFonts w:ascii="GHEA Grapalat" w:hAnsi="GHEA Grapalat" w:cs="Sylfaen"/>
          <w:b/>
          <w:bCs/>
          <w:iCs/>
          <w:color w:val="000000"/>
          <w:shd w:val="clear" w:color="auto" w:fill="FFFFFF"/>
          <w:lang w:val="hy-AM"/>
        </w:rPr>
        <w:t>երիտասարդ</w:t>
      </w:r>
      <w:r w:rsidR="001D7D00" w:rsidRPr="00606C76">
        <w:rPr>
          <w:rFonts w:ascii="GHEA Grapalat" w:hAnsi="GHEA Grapalat"/>
          <w:b/>
          <w:bCs/>
          <w:iCs/>
          <w:color w:val="000000"/>
          <w:shd w:val="clear" w:color="auto" w:fill="FFFFFF"/>
          <w:lang w:val="hy-AM"/>
        </w:rPr>
        <w:t xml:space="preserve"> </w:t>
      </w:r>
      <w:r w:rsidR="001D7D00" w:rsidRPr="00606C76">
        <w:rPr>
          <w:rFonts w:ascii="GHEA Grapalat" w:hAnsi="GHEA Grapalat" w:cs="Sylfaen"/>
          <w:b/>
          <w:bCs/>
          <w:iCs/>
          <w:color w:val="000000"/>
          <w:shd w:val="clear" w:color="auto" w:fill="FFFFFF"/>
          <w:lang w:val="hy-AM"/>
        </w:rPr>
        <w:t>ընտանիք</w:t>
      </w:r>
      <w:r w:rsidR="001D7D00" w:rsidRPr="00606C76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`</w:t>
      </w:r>
      <w:r w:rsidR="001D7D00" w:rsidRPr="00606C76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1D7D00" w:rsidRPr="00606C76">
        <w:rPr>
          <w:rFonts w:ascii="GHEA Grapalat" w:hAnsi="GHEA Grapalat" w:cs="Sylfaen"/>
          <w:color w:val="000000"/>
          <w:shd w:val="clear" w:color="auto" w:fill="FFFFFF"/>
          <w:lang w:val="hy-AM"/>
        </w:rPr>
        <w:t>ընտանիք</w:t>
      </w:r>
      <w:r w:rsidR="001D7D00" w:rsidRPr="00606C76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1D7D00" w:rsidRPr="00606C76">
        <w:rPr>
          <w:rFonts w:ascii="GHEA Grapalat" w:hAnsi="GHEA Grapalat" w:cs="Sylfaen"/>
          <w:color w:val="000000"/>
          <w:shd w:val="clear" w:color="auto" w:fill="FFFFFF"/>
          <w:lang w:val="hy-AM"/>
        </w:rPr>
        <w:t>որտեղ</w:t>
      </w:r>
      <w:r w:rsidR="001D7D00" w:rsidRPr="00606C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D7D00" w:rsidRPr="00606C76">
        <w:rPr>
          <w:rFonts w:ascii="GHEA Grapalat" w:hAnsi="GHEA Grapalat" w:cs="Sylfaen"/>
          <w:color w:val="000000"/>
          <w:shd w:val="clear" w:color="auto" w:fill="FFFFFF"/>
          <w:lang w:val="hy-AM"/>
        </w:rPr>
        <w:t>ամուսինների</w:t>
      </w:r>
      <w:r w:rsidR="001D7D00" w:rsidRPr="00606C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D7D00" w:rsidRPr="00606C76">
        <w:rPr>
          <w:rFonts w:ascii="GHEA Grapalat" w:hAnsi="GHEA Grapalat" w:cs="Sylfaen"/>
          <w:color w:val="000000"/>
          <w:shd w:val="clear" w:color="auto" w:fill="FFFFFF"/>
          <w:lang w:val="hy-AM"/>
        </w:rPr>
        <w:t>տարիքների</w:t>
      </w:r>
      <w:r w:rsidR="001D7D00" w:rsidRPr="00606C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D7D00" w:rsidRPr="00606C76">
        <w:rPr>
          <w:rFonts w:ascii="GHEA Grapalat" w:hAnsi="GHEA Grapalat" w:cs="Sylfaen"/>
          <w:color w:val="000000"/>
          <w:shd w:val="clear" w:color="auto" w:fill="FFFFFF"/>
          <w:lang w:val="hy-AM"/>
        </w:rPr>
        <w:t>հանրագումարը</w:t>
      </w:r>
      <w:r w:rsidR="001D7D00" w:rsidRPr="00606C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D7D00" w:rsidRPr="00606C76">
        <w:rPr>
          <w:rFonts w:ascii="GHEA Grapalat" w:hAnsi="GHEA Grapalat" w:cs="Sylfaen"/>
          <w:color w:val="000000"/>
          <w:shd w:val="clear" w:color="auto" w:fill="FFFFFF"/>
          <w:lang w:val="hy-AM"/>
        </w:rPr>
        <w:t>չի</w:t>
      </w:r>
      <w:r w:rsidR="001D7D00" w:rsidRPr="00606C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D7D00" w:rsidRPr="00606C76">
        <w:rPr>
          <w:rFonts w:ascii="GHEA Grapalat" w:hAnsi="GHEA Grapalat" w:cs="Sylfaen"/>
          <w:color w:val="000000"/>
          <w:shd w:val="clear" w:color="auto" w:fill="FFFFFF"/>
          <w:lang w:val="hy-AM"/>
        </w:rPr>
        <w:t>գերազանցում</w:t>
      </w:r>
      <w:r w:rsidR="001D7D00" w:rsidRPr="00606C76">
        <w:rPr>
          <w:rFonts w:ascii="GHEA Grapalat" w:hAnsi="GHEA Grapalat"/>
          <w:color w:val="000000"/>
          <w:shd w:val="clear" w:color="auto" w:fill="FFFFFF"/>
          <w:lang w:val="hy-AM"/>
        </w:rPr>
        <w:t xml:space="preserve"> 70-</w:t>
      </w:r>
      <w:r w:rsidR="001D7D00" w:rsidRPr="00606C76">
        <w:rPr>
          <w:rFonts w:ascii="GHEA Grapalat" w:hAnsi="GHEA Grapalat" w:cs="Sylfaen"/>
          <w:color w:val="000000"/>
          <w:shd w:val="clear" w:color="auto" w:fill="FFFFFF"/>
          <w:lang w:val="hy-AM"/>
        </w:rPr>
        <w:t>ը</w:t>
      </w:r>
      <w:r w:rsidR="001D7D00" w:rsidRPr="00606C76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1D7D00" w:rsidRPr="00606C76">
        <w:rPr>
          <w:rFonts w:ascii="GHEA Grapalat" w:hAnsi="GHEA Grapalat" w:cs="Sylfaen"/>
          <w:color w:val="000000"/>
          <w:shd w:val="clear" w:color="auto" w:fill="FFFFFF"/>
          <w:lang w:val="hy-AM"/>
        </w:rPr>
        <w:t>կամ</w:t>
      </w:r>
      <w:r w:rsidR="001D7D00" w:rsidRPr="00606C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D7D00" w:rsidRPr="00606C76">
        <w:rPr>
          <w:rFonts w:ascii="GHEA Grapalat" w:hAnsi="GHEA Grapalat" w:cs="Sylfaen"/>
          <w:color w:val="000000"/>
          <w:shd w:val="clear" w:color="auto" w:fill="FFFFFF"/>
          <w:lang w:val="hy-AM"/>
        </w:rPr>
        <w:t>երեխա</w:t>
      </w:r>
      <w:r w:rsidR="001D7D00" w:rsidRPr="00606C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D7D00" w:rsidRPr="00606C76">
        <w:rPr>
          <w:rFonts w:ascii="GHEA Grapalat" w:hAnsi="GHEA Grapalat" w:cs="Sylfaen"/>
          <w:color w:val="000000"/>
          <w:shd w:val="clear" w:color="auto" w:fill="FFFFFF"/>
          <w:lang w:val="hy-AM"/>
        </w:rPr>
        <w:t>ունեցող</w:t>
      </w:r>
      <w:r w:rsidR="001D7D00" w:rsidRPr="00606C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D7D00" w:rsidRPr="00606C76">
        <w:rPr>
          <w:rFonts w:ascii="GHEA Grapalat" w:hAnsi="GHEA Grapalat" w:cs="Sylfaen"/>
          <w:color w:val="000000"/>
          <w:shd w:val="clear" w:color="auto" w:fill="FFFFFF"/>
          <w:lang w:val="hy-AM"/>
        </w:rPr>
        <w:t>միայնակ</w:t>
      </w:r>
      <w:r w:rsidR="001D7D00" w:rsidRPr="00606C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D0045">
        <w:rPr>
          <w:rFonts w:ascii="GHEA Grapalat" w:hAnsi="GHEA Grapalat"/>
          <w:color w:val="000000"/>
          <w:shd w:val="clear" w:color="auto" w:fill="FFFFFF"/>
        </w:rPr>
        <w:t xml:space="preserve">երիտասարդ </w:t>
      </w:r>
      <w:r w:rsidR="001D7D00" w:rsidRPr="00606C76">
        <w:rPr>
          <w:rFonts w:ascii="GHEA Grapalat" w:hAnsi="GHEA Grapalat" w:cs="Sylfaen"/>
          <w:color w:val="000000"/>
          <w:shd w:val="clear" w:color="auto" w:fill="FFFFFF"/>
          <w:lang w:val="hy-AM"/>
        </w:rPr>
        <w:t>ծնող</w:t>
      </w:r>
      <w:r w:rsidRPr="00606C76">
        <w:rPr>
          <w:rFonts w:ascii="GHEA Grapalat" w:hAnsi="GHEA Grapalat" w:cs="Sylfaen"/>
          <w:lang w:val="hy-AM"/>
        </w:rPr>
        <w:t>»</w:t>
      </w:r>
      <w:r w:rsidR="00553B0C" w:rsidRPr="00330969">
        <w:rPr>
          <w:rFonts w:ascii="GHEA Grapalat" w:hAnsi="GHEA Grapalat" w:cs="Sylfaen"/>
          <w:lang w:val="hy-AM"/>
        </w:rPr>
        <w:t>,</w:t>
      </w:r>
    </w:p>
    <w:p w:rsidR="00F66C91" w:rsidRPr="00606C76" w:rsidRDefault="00F66C91" w:rsidP="00C87F6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606C76">
        <w:rPr>
          <w:rFonts w:ascii="GHEA Grapalat" w:hAnsi="GHEA Grapalat"/>
          <w:lang w:val="hy-AM"/>
        </w:rPr>
        <w:t xml:space="preserve">2) IV </w:t>
      </w:r>
      <w:r w:rsidRPr="00606C76">
        <w:rPr>
          <w:rFonts w:ascii="GHEA Grapalat" w:hAnsi="GHEA Grapalat" w:cs="Sylfaen"/>
          <w:lang w:val="hy-AM"/>
        </w:rPr>
        <w:t>բաժնի 4-րդ պարբերության՝</w:t>
      </w:r>
    </w:p>
    <w:p w:rsidR="009061DD" w:rsidRPr="00330969" w:rsidRDefault="00F66C91" w:rsidP="00C87F6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606C76">
        <w:rPr>
          <w:rFonts w:ascii="GHEA Grapalat" w:hAnsi="GHEA Grapalat" w:cs="Sylfaen"/>
          <w:lang w:val="hy-AM"/>
        </w:rPr>
        <w:t xml:space="preserve">ա. </w:t>
      </w:r>
      <w:r w:rsidR="007C5353" w:rsidRPr="00606C76">
        <w:rPr>
          <w:rFonts w:ascii="GHEA Grapalat" w:hAnsi="GHEA Grapalat" w:cs="Sylfaen"/>
          <w:lang w:val="hy-AM"/>
        </w:rPr>
        <w:t>2</w:t>
      </w:r>
      <w:r w:rsidR="004F2556" w:rsidRPr="00606C76">
        <w:rPr>
          <w:rFonts w:ascii="GHEA Grapalat" w:hAnsi="GHEA Grapalat" w:cs="Sylfaen"/>
          <w:lang w:val="hy-AM"/>
        </w:rPr>
        <w:t>-րդ կետում «</w:t>
      </w:r>
      <w:r w:rsidR="007C5353" w:rsidRPr="00606C76">
        <w:rPr>
          <w:rFonts w:ascii="GHEA Grapalat" w:hAnsi="GHEA Grapalat"/>
          <w:lang w:val="hy-AM"/>
        </w:rPr>
        <w:t>3-րդ կետով</w:t>
      </w:r>
      <w:r w:rsidR="004F2556" w:rsidRPr="00606C76">
        <w:rPr>
          <w:rFonts w:ascii="GHEA Grapalat" w:hAnsi="GHEA Grapalat" w:cs="Sylfaen"/>
          <w:lang w:val="hy-AM"/>
        </w:rPr>
        <w:t xml:space="preserve">» </w:t>
      </w:r>
      <w:r w:rsidR="007C5353" w:rsidRPr="00606C76">
        <w:rPr>
          <w:rFonts w:ascii="GHEA Grapalat" w:hAnsi="GHEA Grapalat" w:cs="Sylfaen"/>
          <w:lang w:val="hy-AM"/>
        </w:rPr>
        <w:t>բառերը</w:t>
      </w:r>
      <w:r w:rsidR="004F2556" w:rsidRPr="00606C76">
        <w:rPr>
          <w:rFonts w:ascii="GHEA Grapalat" w:hAnsi="GHEA Grapalat" w:cs="Sylfaen"/>
          <w:lang w:val="hy-AM"/>
        </w:rPr>
        <w:t xml:space="preserve"> փոխարինել «</w:t>
      </w:r>
      <w:r w:rsidR="007C5353" w:rsidRPr="00606C76">
        <w:rPr>
          <w:rFonts w:ascii="GHEA Grapalat" w:hAnsi="GHEA Grapalat"/>
          <w:lang w:val="hy-AM"/>
        </w:rPr>
        <w:t>3-րդ և 3.1-րդ կետ</w:t>
      </w:r>
      <w:r w:rsidR="00B6240B" w:rsidRPr="00330969">
        <w:rPr>
          <w:rFonts w:ascii="GHEA Grapalat" w:hAnsi="GHEA Grapalat"/>
          <w:lang w:val="hy-AM"/>
        </w:rPr>
        <w:t>եր</w:t>
      </w:r>
      <w:r w:rsidR="007C5353" w:rsidRPr="00606C76">
        <w:rPr>
          <w:rFonts w:ascii="GHEA Grapalat" w:hAnsi="GHEA Grapalat"/>
          <w:lang w:val="hy-AM"/>
        </w:rPr>
        <w:t>ով</w:t>
      </w:r>
      <w:r w:rsidR="004F2556" w:rsidRPr="00606C76">
        <w:rPr>
          <w:rFonts w:ascii="GHEA Grapalat" w:hAnsi="GHEA Grapalat" w:cs="Sylfaen"/>
          <w:lang w:val="hy-AM"/>
        </w:rPr>
        <w:t xml:space="preserve">» </w:t>
      </w:r>
      <w:r w:rsidR="007C5353" w:rsidRPr="00606C76">
        <w:rPr>
          <w:rFonts w:ascii="GHEA Grapalat" w:hAnsi="GHEA Grapalat" w:cs="Sylfaen"/>
          <w:lang w:val="hy-AM"/>
        </w:rPr>
        <w:t>բառերով</w:t>
      </w:r>
      <w:r w:rsidR="00553B0C" w:rsidRPr="00330969">
        <w:rPr>
          <w:rFonts w:ascii="GHEA Grapalat" w:hAnsi="GHEA Grapalat" w:cs="Sylfaen"/>
          <w:lang w:val="hy-AM"/>
        </w:rPr>
        <w:t>,</w:t>
      </w:r>
    </w:p>
    <w:p w:rsidR="007C5353" w:rsidRPr="00606C76" w:rsidRDefault="007C5353" w:rsidP="00C87F6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606C76">
        <w:rPr>
          <w:rFonts w:ascii="GHEA Grapalat" w:hAnsi="GHEA Grapalat" w:cs="Sylfaen"/>
          <w:lang w:val="hy-AM"/>
        </w:rPr>
        <w:t>բ. 3-րդ կետում «</w:t>
      </w:r>
      <w:r w:rsidRPr="00606C76">
        <w:rPr>
          <w:rFonts w:ascii="GHEA Grapalat" w:hAnsi="GHEA Grapalat"/>
          <w:lang w:val="hy-AM"/>
        </w:rPr>
        <w:t>կանխավճար</w:t>
      </w:r>
      <w:r w:rsidR="001D7D00">
        <w:rPr>
          <w:rFonts w:ascii="GHEA Grapalat" w:hAnsi="GHEA Grapalat"/>
          <w:lang w:val="hy-AM"/>
        </w:rPr>
        <w:t>ը</w:t>
      </w:r>
      <w:r w:rsidRPr="00606C76">
        <w:rPr>
          <w:rFonts w:ascii="GHEA Grapalat" w:hAnsi="GHEA Grapalat" w:cs="Sylfaen"/>
          <w:lang w:val="hy-AM"/>
        </w:rPr>
        <w:t>» բառից հետո լրացնել «երկրորդային շուկայից (ոչ անմիջապես կառուցապատողից) ձեռք բերվող բնակարանի դեպքում» բառերով:</w:t>
      </w:r>
    </w:p>
    <w:p w:rsidR="00FC2A0B" w:rsidRDefault="00C223BA" w:rsidP="00C87F6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606C76">
        <w:rPr>
          <w:rFonts w:ascii="GHEA Grapalat" w:hAnsi="GHEA Grapalat" w:cs="Sylfaen"/>
          <w:lang w:val="hy-AM"/>
        </w:rPr>
        <w:t xml:space="preserve">գ. </w:t>
      </w:r>
      <w:bookmarkStart w:id="0" w:name="_Hlk530493308"/>
      <w:r w:rsidRPr="00606C76">
        <w:rPr>
          <w:rFonts w:ascii="GHEA Grapalat" w:hAnsi="GHEA Grapalat" w:cs="Sylfaen"/>
          <w:lang w:val="hy-AM"/>
        </w:rPr>
        <w:t xml:space="preserve">3-րդ կետի </w:t>
      </w:r>
      <w:r w:rsidR="0094617B" w:rsidRPr="00330969">
        <w:rPr>
          <w:rFonts w:ascii="GHEA Grapalat" w:hAnsi="GHEA Grapalat" w:cs="Sylfaen"/>
          <w:lang w:val="hy-AM"/>
        </w:rPr>
        <w:t>«</w:t>
      </w:r>
      <w:r w:rsidRPr="00606C76">
        <w:rPr>
          <w:rFonts w:ascii="GHEA Grapalat" w:hAnsi="GHEA Grapalat" w:cs="Sylfaen"/>
          <w:lang w:val="hy-AM"/>
        </w:rPr>
        <w:t>ա</w:t>
      </w:r>
      <w:r w:rsidR="0094617B" w:rsidRPr="00330969">
        <w:rPr>
          <w:rFonts w:ascii="GHEA Grapalat" w:hAnsi="GHEA Grapalat" w:cs="Sylfaen"/>
          <w:lang w:val="hy-AM"/>
        </w:rPr>
        <w:t>»</w:t>
      </w:r>
      <w:r w:rsidRPr="00606C76">
        <w:rPr>
          <w:rFonts w:ascii="GHEA Grapalat" w:hAnsi="GHEA Grapalat" w:cs="Sylfaen"/>
          <w:lang w:val="hy-AM"/>
        </w:rPr>
        <w:t xml:space="preserve"> ենթակետ</w:t>
      </w:r>
      <w:r w:rsidR="00FC2A0B">
        <w:rPr>
          <w:rFonts w:ascii="GHEA Grapalat" w:hAnsi="GHEA Grapalat" w:cs="Sylfaen"/>
          <w:lang w:val="hy-AM"/>
        </w:rPr>
        <w:t>ը շարադրել հետևյալ խմբագրությամբ՝</w:t>
      </w:r>
    </w:p>
    <w:p w:rsidR="00FC2A0B" w:rsidRPr="00330969" w:rsidRDefault="00FC2A0B" w:rsidP="00C87F6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«ա</w:t>
      </w:r>
      <w:r w:rsidRPr="00606C76">
        <w:rPr>
          <w:rFonts w:ascii="GHEA Grapalat" w:hAnsi="GHEA Grapalat" w:cs="Sylfaen"/>
          <w:lang w:val="hy-AM"/>
        </w:rPr>
        <w:t xml:space="preserve">. վարկառուի կողմից, բացի տրամադրված վարկերի ապահովման միջոց հանդիսացող՝ ձեռք բերվող բնակելի տան կամ բնակարանի գրավից, գրավադրվում է նաև այլ բնակելի անշարժ գույք: Ընդ որում, նշված պայմանի առկայության դեպքում </w:t>
      </w:r>
      <w:r w:rsidR="008542D9">
        <w:rPr>
          <w:rFonts w:ascii="GHEA Grapalat" w:hAnsi="GHEA Grapalat" w:cs="Sylfaen"/>
          <w:lang w:val="hy-AM"/>
        </w:rPr>
        <w:t>երկրորդային</w:t>
      </w:r>
      <w:r w:rsidRPr="00606C76">
        <w:rPr>
          <w:rFonts w:ascii="GHEA Grapalat" w:hAnsi="GHEA Grapalat" w:cs="Sylfaen"/>
          <w:lang w:val="hy-AM"/>
        </w:rPr>
        <w:t xml:space="preserve"> շուկայից (</w:t>
      </w:r>
      <w:r w:rsidR="008542D9">
        <w:rPr>
          <w:rFonts w:ascii="GHEA Grapalat" w:hAnsi="GHEA Grapalat" w:cs="Sylfaen"/>
          <w:lang w:val="hy-AM"/>
        </w:rPr>
        <w:t xml:space="preserve">ոչ </w:t>
      </w:r>
      <w:r w:rsidRPr="00606C76">
        <w:rPr>
          <w:rFonts w:ascii="GHEA Grapalat" w:hAnsi="GHEA Grapalat" w:cs="Sylfaen"/>
          <w:lang w:val="hy-AM"/>
        </w:rPr>
        <w:t>անմիջապես կառուցապատողից) բնակարանի ձեռքբերման համար տրամադրվող հի</w:t>
      </w:r>
      <w:r w:rsidR="00CD3035" w:rsidRPr="00330969">
        <w:rPr>
          <w:rFonts w:ascii="GHEA Grapalat" w:hAnsi="GHEA Grapalat" w:cs="Sylfaen"/>
          <w:lang w:val="hy-AM"/>
        </w:rPr>
        <w:t>փ</w:t>
      </w:r>
      <w:r w:rsidRPr="00606C76">
        <w:rPr>
          <w:rFonts w:ascii="GHEA Grapalat" w:hAnsi="GHEA Grapalat" w:cs="Sylfaen"/>
          <w:lang w:val="hy-AM"/>
        </w:rPr>
        <w:t xml:space="preserve">ոթեքային վարկի գումարը չի կարող գերազանցել գրավադրված բոլոր բնակելի անշարժ գույքերի արժեքի </w:t>
      </w:r>
      <w:r w:rsidR="008542D9">
        <w:rPr>
          <w:rFonts w:ascii="GHEA Grapalat" w:hAnsi="GHEA Grapalat" w:cs="Sylfaen"/>
          <w:lang w:val="hy-AM"/>
        </w:rPr>
        <w:t>7</w:t>
      </w:r>
      <w:r w:rsidRPr="00606C76">
        <w:rPr>
          <w:rFonts w:ascii="GHEA Grapalat" w:hAnsi="GHEA Grapalat" w:cs="Sylfaen"/>
          <w:lang w:val="hy-AM"/>
        </w:rPr>
        <w:t>0 տոկոսը</w:t>
      </w:r>
      <w:r w:rsidR="009D0045">
        <w:rPr>
          <w:rFonts w:ascii="GHEA Grapalat" w:hAnsi="GHEA Grapalat" w:cs="Sylfaen"/>
        </w:rPr>
        <w:t xml:space="preserve">, </w:t>
      </w:r>
      <w:r w:rsidR="009D0045" w:rsidRPr="008204D8">
        <w:rPr>
          <w:rFonts w:ascii="GHEA Grapalat" w:hAnsi="GHEA Grapalat"/>
        </w:rPr>
        <w:t>սակայն ոչ ավելի, քան 17.500.000 դրամը` անկախ գրավադրված բոլոր բնակելի անշարժ գույքերի արժեքից</w:t>
      </w:r>
      <w:r w:rsidRPr="00606C76">
        <w:rPr>
          <w:rFonts w:ascii="GHEA Grapalat" w:hAnsi="GHEA Grapalat" w:cs="Sylfaen"/>
          <w:lang w:val="hy-AM"/>
        </w:rPr>
        <w:t xml:space="preserve">: Ֆինանսական </w:t>
      </w:r>
      <w:r w:rsidRPr="00606C76">
        <w:rPr>
          <w:rFonts w:ascii="GHEA Grapalat" w:hAnsi="GHEA Grapalat" w:cs="Sylfaen"/>
          <w:lang w:val="hy-AM"/>
        </w:rPr>
        <w:lastRenderedPageBreak/>
        <w:t>կազմակերպություններն ազատ են որպես գրավ ընդունելու կամ չընդունելու, բացի ձեռք բերվող բնակելի տան կամ բնակարանի գրավից, գրավադրվող այլ բնակելի անշարժ գույք, կամ՝</w:t>
      </w:r>
      <w:r w:rsidR="008542D9">
        <w:rPr>
          <w:rFonts w:ascii="GHEA Grapalat" w:hAnsi="GHEA Grapalat" w:cs="Sylfaen"/>
          <w:lang w:val="hy-AM"/>
        </w:rPr>
        <w:t>»</w:t>
      </w:r>
      <w:r w:rsidR="0094617B" w:rsidRPr="00330969">
        <w:rPr>
          <w:rFonts w:ascii="GHEA Grapalat" w:hAnsi="GHEA Grapalat" w:cs="Sylfaen"/>
          <w:lang w:val="hy-AM"/>
        </w:rPr>
        <w:t>,</w:t>
      </w:r>
    </w:p>
    <w:bookmarkEnd w:id="0"/>
    <w:p w:rsidR="008542D9" w:rsidRDefault="00C223BA" w:rsidP="00C87F6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606C76">
        <w:rPr>
          <w:rFonts w:ascii="GHEA Grapalat" w:hAnsi="GHEA Grapalat" w:cs="Sylfaen"/>
          <w:lang w:val="hy-AM"/>
        </w:rPr>
        <w:t>դ</w:t>
      </w:r>
      <w:r w:rsidR="001D7D00">
        <w:rPr>
          <w:rFonts w:ascii="GHEA Grapalat" w:hAnsi="GHEA Grapalat" w:cs="Sylfaen"/>
          <w:lang w:val="hy-AM"/>
        </w:rPr>
        <w:t>.</w:t>
      </w:r>
      <w:r w:rsidRPr="00606C76">
        <w:rPr>
          <w:rFonts w:ascii="GHEA Grapalat" w:hAnsi="GHEA Grapalat" w:cs="Sylfaen"/>
          <w:lang w:val="hy-AM"/>
        </w:rPr>
        <w:t xml:space="preserve"> 3-րդ կետի </w:t>
      </w:r>
      <w:r w:rsidR="00553B0C" w:rsidRPr="00330969">
        <w:rPr>
          <w:rFonts w:ascii="GHEA Grapalat" w:hAnsi="GHEA Grapalat" w:cs="Sylfaen"/>
          <w:lang w:val="hy-AM"/>
        </w:rPr>
        <w:t>«</w:t>
      </w:r>
      <w:r w:rsidRPr="00606C76">
        <w:rPr>
          <w:rFonts w:ascii="GHEA Grapalat" w:hAnsi="GHEA Grapalat" w:cs="Sylfaen"/>
          <w:lang w:val="hy-AM"/>
        </w:rPr>
        <w:t>գ</w:t>
      </w:r>
      <w:r w:rsidR="00553B0C" w:rsidRPr="00330969">
        <w:rPr>
          <w:rFonts w:ascii="GHEA Grapalat" w:hAnsi="GHEA Grapalat" w:cs="Sylfaen"/>
          <w:lang w:val="hy-AM"/>
        </w:rPr>
        <w:t>»</w:t>
      </w:r>
      <w:r w:rsidRPr="00606C76">
        <w:rPr>
          <w:rFonts w:ascii="GHEA Grapalat" w:hAnsi="GHEA Grapalat" w:cs="Sylfaen"/>
          <w:lang w:val="hy-AM"/>
        </w:rPr>
        <w:t xml:space="preserve"> ենթակետ</w:t>
      </w:r>
      <w:r w:rsidR="008542D9">
        <w:rPr>
          <w:rFonts w:ascii="GHEA Grapalat" w:hAnsi="GHEA Grapalat" w:cs="Sylfaen"/>
          <w:lang w:val="hy-AM"/>
        </w:rPr>
        <w:t>ը շարադրել հետևյալ խմբագրությամբ՝</w:t>
      </w:r>
    </w:p>
    <w:p w:rsidR="00C223BA" w:rsidRPr="00330969" w:rsidRDefault="008542D9" w:rsidP="00C87F6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«գ. </w:t>
      </w:r>
      <w:r w:rsidRPr="00606C76">
        <w:rPr>
          <w:rFonts w:ascii="GHEA Grapalat" w:hAnsi="GHEA Grapalat" w:cs="Sylfaen"/>
          <w:lang w:val="hy-AM"/>
        </w:rPr>
        <w:t>առկա է հի</w:t>
      </w:r>
      <w:r w:rsidR="00553B0C" w:rsidRPr="00330969">
        <w:rPr>
          <w:rFonts w:ascii="GHEA Grapalat" w:hAnsi="GHEA Grapalat" w:cs="Sylfaen"/>
          <w:lang w:val="hy-AM"/>
        </w:rPr>
        <w:t>փ</w:t>
      </w:r>
      <w:r w:rsidRPr="00606C76">
        <w:rPr>
          <w:rFonts w:ascii="GHEA Grapalat" w:hAnsi="GHEA Grapalat" w:cs="Sylfaen"/>
          <w:lang w:val="hy-AM"/>
        </w:rPr>
        <w:t xml:space="preserve">ոթեքային պարտավորության ապահովագրություն՝ </w:t>
      </w:r>
      <w:r>
        <w:rPr>
          <w:rFonts w:ascii="GHEA Grapalat" w:hAnsi="GHEA Grapalat" w:cs="Sylfaen"/>
          <w:lang w:val="hy-AM"/>
        </w:rPr>
        <w:t>երկրորդային</w:t>
      </w:r>
      <w:r w:rsidRPr="00606C76">
        <w:rPr>
          <w:rFonts w:ascii="GHEA Grapalat" w:hAnsi="GHEA Grapalat" w:cs="Sylfaen"/>
          <w:lang w:val="hy-AM"/>
        </w:rPr>
        <w:t xml:space="preserve"> շուկայից (</w:t>
      </w:r>
      <w:r>
        <w:rPr>
          <w:rFonts w:ascii="GHEA Grapalat" w:hAnsi="GHEA Grapalat" w:cs="Sylfaen"/>
          <w:lang w:val="hy-AM"/>
        </w:rPr>
        <w:t xml:space="preserve">ոչ </w:t>
      </w:r>
      <w:r w:rsidRPr="00606C76">
        <w:rPr>
          <w:rFonts w:ascii="GHEA Grapalat" w:hAnsi="GHEA Grapalat" w:cs="Sylfaen"/>
          <w:lang w:val="hy-AM"/>
        </w:rPr>
        <w:t xml:space="preserve">անմիջապես կառուցապատողից) ձեռք բերվող բնակարանի դեպքում` այդ բնակարանի արժեքի </w:t>
      </w:r>
      <w:r>
        <w:rPr>
          <w:rFonts w:ascii="GHEA Grapalat" w:hAnsi="GHEA Grapalat" w:cs="Sylfaen"/>
          <w:lang w:val="hy-AM"/>
        </w:rPr>
        <w:t>3</w:t>
      </w:r>
      <w:r w:rsidRPr="00606C76">
        <w:rPr>
          <w:rFonts w:ascii="GHEA Grapalat" w:hAnsi="GHEA Grapalat" w:cs="Sylfaen"/>
          <w:lang w:val="hy-AM"/>
        </w:rPr>
        <w:t xml:space="preserve">0 տոկոսի և վարկառուի կողմից </w:t>
      </w:r>
      <w:r>
        <w:rPr>
          <w:rFonts w:ascii="GHEA Grapalat" w:hAnsi="GHEA Grapalat" w:cs="Sylfaen"/>
          <w:lang w:val="hy-AM"/>
        </w:rPr>
        <w:t>10</w:t>
      </w:r>
      <w:r w:rsidRPr="00606C76">
        <w:rPr>
          <w:rFonts w:ascii="GHEA Grapalat" w:hAnsi="GHEA Grapalat" w:cs="Sylfaen"/>
          <w:lang w:val="hy-AM"/>
        </w:rPr>
        <w:t xml:space="preserve"> կամ ավելի տոկոսի չափով կատարված կանխավճարի տարբերության չափով: Ապահովագրության պահանջը դադարում է գործել այն պահից սկսած, երբ վարկի գծով վճարումների արդյունքում վարկ/գրավ հարաբերակցությունը հասնում է </w:t>
      </w:r>
      <w:r>
        <w:rPr>
          <w:rFonts w:ascii="GHEA Grapalat" w:hAnsi="GHEA Grapalat" w:cs="Sylfaen"/>
          <w:lang w:val="hy-AM"/>
        </w:rPr>
        <w:t>7</w:t>
      </w:r>
      <w:r w:rsidRPr="00606C76">
        <w:rPr>
          <w:rFonts w:ascii="GHEA Grapalat" w:hAnsi="GHEA Grapalat" w:cs="Sylfaen"/>
          <w:lang w:val="hy-AM"/>
        </w:rPr>
        <w:t>0 տոկոսի:»</w:t>
      </w:r>
      <w:r w:rsidR="00553B0C" w:rsidRPr="00330969">
        <w:rPr>
          <w:rFonts w:ascii="GHEA Grapalat" w:hAnsi="GHEA Grapalat" w:cs="Sylfaen"/>
          <w:lang w:val="hy-AM"/>
        </w:rPr>
        <w:t>,</w:t>
      </w:r>
    </w:p>
    <w:p w:rsidR="00C223BA" w:rsidRPr="00606C76" w:rsidRDefault="00C223BA" w:rsidP="00C87F6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606C76">
        <w:rPr>
          <w:rFonts w:ascii="GHEA Grapalat" w:hAnsi="GHEA Grapalat" w:cs="Sylfaen"/>
          <w:lang w:val="hy-AM"/>
        </w:rPr>
        <w:t>ե</w:t>
      </w:r>
      <w:r w:rsidR="009061DD" w:rsidRPr="00606C76">
        <w:rPr>
          <w:rFonts w:ascii="GHEA Grapalat" w:hAnsi="GHEA Grapalat" w:cs="Sylfaen"/>
          <w:lang w:val="hy-AM"/>
        </w:rPr>
        <w:t>. 3-րդ կետ</w:t>
      </w:r>
      <w:r w:rsidRPr="00606C76">
        <w:rPr>
          <w:rFonts w:ascii="GHEA Grapalat" w:hAnsi="GHEA Grapalat" w:cs="Sylfaen"/>
          <w:lang w:val="hy-AM"/>
        </w:rPr>
        <w:t>ից հետո լրացնել նոր</w:t>
      </w:r>
      <w:r w:rsidR="00CD3035" w:rsidRPr="00330969">
        <w:rPr>
          <w:rFonts w:ascii="GHEA Grapalat" w:hAnsi="GHEA Grapalat" w:cs="Sylfaen"/>
          <w:lang w:val="hy-AM"/>
        </w:rPr>
        <w:t>՝</w:t>
      </w:r>
      <w:r w:rsidRPr="00606C76">
        <w:rPr>
          <w:rFonts w:ascii="GHEA Grapalat" w:hAnsi="GHEA Grapalat" w:cs="Sylfaen"/>
          <w:lang w:val="hy-AM"/>
        </w:rPr>
        <w:t xml:space="preserve"> 3.1 կետ</w:t>
      </w:r>
      <w:r w:rsidR="00CD3035" w:rsidRPr="00330969">
        <w:rPr>
          <w:rFonts w:ascii="GHEA Grapalat" w:hAnsi="GHEA Grapalat" w:cs="Sylfaen"/>
          <w:lang w:val="hy-AM"/>
        </w:rPr>
        <w:t>՝</w:t>
      </w:r>
      <w:r w:rsidRPr="00606C76">
        <w:rPr>
          <w:rFonts w:ascii="GHEA Grapalat" w:hAnsi="GHEA Grapalat" w:cs="Sylfaen"/>
          <w:lang w:val="hy-AM"/>
        </w:rPr>
        <w:t xml:space="preserve"> հետևյալ բովանդակությամբ.</w:t>
      </w:r>
    </w:p>
    <w:p w:rsidR="00C223BA" w:rsidRPr="00606C76" w:rsidRDefault="00C223BA" w:rsidP="00C87F6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606C76">
        <w:rPr>
          <w:rFonts w:ascii="GHEA Grapalat" w:hAnsi="GHEA Grapalat" w:cs="Sylfaen"/>
          <w:lang w:val="hy-AM"/>
        </w:rPr>
        <w:t xml:space="preserve">«3.1. Հայաստանի Հանրապետության մարզերում և Երևանում տրամադրված հիփոթեքային վարկերի կանխավճարը առաջնային շուկայից (անմիջապես կառուցապատողից) ձեռք բերվող բնակարանի դեպքում կարող է կազմել ձեռք բերվող բնակելի տան կամ բնակարանի արժեքի առնվազն 7.5 տոկոսը, եթե՝ </w:t>
      </w:r>
    </w:p>
    <w:p w:rsidR="00C223BA" w:rsidRPr="00606C76" w:rsidRDefault="00CD3035" w:rsidP="00C87F6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ա.</w:t>
      </w:r>
      <w:r w:rsidRPr="00330969">
        <w:rPr>
          <w:rFonts w:ascii="Courier New" w:hAnsi="Courier New" w:cs="Courier New"/>
          <w:lang w:val="hy-AM"/>
        </w:rPr>
        <w:t> </w:t>
      </w:r>
      <w:r w:rsidR="00C223BA" w:rsidRPr="00606C76">
        <w:rPr>
          <w:rFonts w:ascii="GHEA Grapalat" w:hAnsi="GHEA Grapalat" w:cs="Sylfaen"/>
          <w:lang w:val="hy-AM"/>
        </w:rPr>
        <w:t>վարկառուի կողմից, բացի տրամադրված վարկերի ապահովման միջոց հանդիսացող՝ ձեռք բերվող բնակելի տան կամ բնակարանի գրավից, գրավադրվում է նաև այլ բնակելի անշարժ գույք: Ընդ որում, նշված պայմանի առկայության դեպքում առաջնային շուկայից (անմիջապես կառուցապատողից) բնակարանի ձեռքբերման համար տրամադրվող հիփոթեքային վարկի գումարը չի կարող գերազանցել գրավադրված բոլոր բնակելի անշարժ գույքերի արժեքի 80 տոկոսը</w:t>
      </w:r>
      <w:r w:rsidR="009D0045">
        <w:rPr>
          <w:rFonts w:ascii="GHEA Grapalat" w:hAnsi="GHEA Grapalat" w:cs="Sylfaen"/>
        </w:rPr>
        <w:t xml:space="preserve">, </w:t>
      </w:r>
      <w:r w:rsidR="009D0045" w:rsidRPr="008204D8">
        <w:rPr>
          <w:rFonts w:ascii="GHEA Grapalat" w:hAnsi="GHEA Grapalat"/>
        </w:rPr>
        <w:t xml:space="preserve">սակայն ոչ ավելի, քան </w:t>
      </w:r>
      <w:r w:rsidR="009D0045">
        <w:rPr>
          <w:rFonts w:ascii="GHEA Grapalat" w:hAnsi="GHEA Grapalat"/>
        </w:rPr>
        <w:t>24</w:t>
      </w:r>
      <w:r w:rsidR="009D0045" w:rsidRPr="008204D8">
        <w:rPr>
          <w:rFonts w:ascii="GHEA Grapalat" w:hAnsi="GHEA Grapalat"/>
        </w:rPr>
        <w:t>.</w:t>
      </w:r>
      <w:r w:rsidR="009D0045">
        <w:rPr>
          <w:rFonts w:ascii="GHEA Grapalat" w:hAnsi="GHEA Grapalat"/>
        </w:rPr>
        <w:t>0</w:t>
      </w:r>
      <w:bookmarkStart w:id="1" w:name="_GoBack"/>
      <w:bookmarkEnd w:id="1"/>
      <w:r w:rsidR="009D0045" w:rsidRPr="008204D8">
        <w:rPr>
          <w:rFonts w:ascii="GHEA Grapalat" w:hAnsi="GHEA Grapalat"/>
        </w:rPr>
        <w:t>00.000 դրամը` անկախ գրավադրված բոլոր բնակելի անշարժ գույքերի արժեքից</w:t>
      </w:r>
      <w:r w:rsidR="00C223BA" w:rsidRPr="00606C76">
        <w:rPr>
          <w:rFonts w:ascii="GHEA Grapalat" w:hAnsi="GHEA Grapalat" w:cs="Sylfaen"/>
          <w:lang w:val="hy-AM"/>
        </w:rPr>
        <w:t>: Ֆինանսական կազմակերպություններն ազատ են որպես գրավ ընդունելու կամ չընդունելու, բացի ձեռք բերվող բնակելի տան կամ բնակարանի գրավից, գրավադրվող այլ բնակելի անշարժ գույք, կամ՝</w:t>
      </w:r>
    </w:p>
    <w:p w:rsidR="00C223BA" w:rsidRPr="00606C76" w:rsidRDefault="00CD3035" w:rsidP="00C87F6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բ.</w:t>
      </w:r>
      <w:r w:rsidRPr="00330969">
        <w:rPr>
          <w:rFonts w:ascii="Courier New" w:hAnsi="Courier New" w:cs="Courier New"/>
          <w:lang w:val="hy-AM"/>
        </w:rPr>
        <w:t> </w:t>
      </w:r>
      <w:r w:rsidR="00C223BA" w:rsidRPr="00606C76">
        <w:rPr>
          <w:rFonts w:ascii="GHEA Grapalat" w:hAnsi="GHEA Grapalat" w:cs="Sylfaen"/>
          <w:lang w:val="hy-AM"/>
        </w:rPr>
        <w:t>վարկառուի կողմից, բացի տրամադրված վարկերի ապահովման միջոց հանդիսացող՝ ձեռք բերվող բնակելի տան կամ բնակարանի գրավից, տրամադրվում է նաև երաշխավորություն` վարկ ստանալու մասին դիմումը ներկայացնելու պահին Հայաստանի Հանրապետության խոշոր հարկատուների ցուցակում ընդգրկված՝ 1-300</w:t>
      </w:r>
      <w:r w:rsidRPr="00330969">
        <w:rPr>
          <w:rFonts w:ascii="GHEA Grapalat" w:hAnsi="GHEA Grapalat" w:cs="Sylfaen"/>
          <w:lang w:val="hy-AM"/>
        </w:rPr>
        <w:t>-րդ</w:t>
      </w:r>
      <w:r w:rsidR="00C223BA" w:rsidRPr="00606C76">
        <w:rPr>
          <w:rFonts w:ascii="GHEA Grapalat" w:hAnsi="GHEA Grapalat" w:cs="Sylfaen"/>
          <w:lang w:val="hy-AM"/>
        </w:rPr>
        <w:t xml:space="preserve"> տեղերն զբաղեցնող իրավաբանական անձանց կողմից: Ընդ որում</w:t>
      </w:r>
      <w:r w:rsidRPr="00330969">
        <w:rPr>
          <w:rFonts w:ascii="GHEA Grapalat" w:hAnsi="GHEA Grapalat" w:cs="Sylfaen"/>
          <w:lang w:val="hy-AM"/>
        </w:rPr>
        <w:t>՝</w:t>
      </w:r>
      <w:r w:rsidR="00C223BA" w:rsidRPr="00606C76">
        <w:rPr>
          <w:rFonts w:ascii="GHEA Grapalat" w:hAnsi="GHEA Grapalat" w:cs="Sylfaen"/>
          <w:lang w:val="hy-AM"/>
        </w:rPr>
        <w:t xml:space="preserve"> ֆինանսական կազմակերպություններն ազատ են ընդունելու կամ չընդունելու երաշխավորող իրավաբանական անձանց երաշխավորությունները, կամ՝</w:t>
      </w:r>
    </w:p>
    <w:p w:rsidR="00C223BA" w:rsidRPr="00383983" w:rsidRDefault="00C223BA" w:rsidP="00C87F6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</w:rPr>
      </w:pPr>
      <w:r w:rsidRPr="00606C76">
        <w:rPr>
          <w:rFonts w:ascii="GHEA Grapalat" w:hAnsi="GHEA Grapalat" w:cs="Sylfaen"/>
          <w:lang w:val="hy-AM"/>
        </w:rPr>
        <w:t xml:space="preserve">գ. առկա է հիփոթեքային պարտավորության ապահովագրություն՝ առաջնային շուկայից (անմիջապես կառուցապատողից) ձեռք բերվող բնակարանի դեպքում` այդ բնակարանի արժեքի 20 տոկոսի և վարկառուի կողմից 7.5 կամ ավելի տոկոսի չափով կատարված կանխավճարի տարբերության չափով: Ապահովագրության պահանջը </w:t>
      </w:r>
      <w:r w:rsidRPr="00606C76">
        <w:rPr>
          <w:rFonts w:ascii="GHEA Grapalat" w:hAnsi="GHEA Grapalat" w:cs="Sylfaen"/>
          <w:lang w:val="hy-AM"/>
        </w:rPr>
        <w:lastRenderedPageBreak/>
        <w:t>դադարում է գործել այն պահից սկսած, երբ վարկի գծով վճարումների արդյունքում վարկ/գրավ հարաբերակցությունը հասնում է 80 տոկոսի:»</w:t>
      </w:r>
      <w:r w:rsidR="00383983">
        <w:rPr>
          <w:rFonts w:ascii="GHEA Grapalat" w:hAnsi="GHEA Grapalat" w:cs="Sylfaen"/>
        </w:rPr>
        <w:t>:</w:t>
      </w:r>
    </w:p>
    <w:p w:rsidR="00C87F60" w:rsidRPr="00330969" w:rsidRDefault="00832333" w:rsidP="00C87F6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606C76">
        <w:rPr>
          <w:rFonts w:ascii="GHEA Grapalat" w:hAnsi="GHEA Grapalat" w:cs="Sylfaen"/>
          <w:lang w:val="hy-AM"/>
        </w:rPr>
        <w:t xml:space="preserve">2. </w:t>
      </w:r>
      <w:r w:rsidR="00C87F60" w:rsidRPr="00330969">
        <w:rPr>
          <w:rFonts w:ascii="GHEA Grapalat" w:hAnsi="GHEA Grapalat"/>
          <w:lang w:val="hy-AM"/>
        </w:rPr>
        <w:t>Սույն որոշման</w:t>
      </w:r>
      <w:r w:rsidR="00C87F60" w:rsidRPr="00DF2B50">
        <w:rPr>
          <w:rFonts w:ascii="GHEA Grapalat" w:hAnsi="GHEA Grapalat"/>
          <w:lang w:val="hy-AM"/>
        </w:rPr>
        <w:t xml:space="preserve"> </w:t>
      </w:r>
      <w:r w:rsidR="00C87F60" w:rsidRPr="00DF2B50">
        <w:rPr>
          <w:rFonts w:ascii="GHEA Grapalat" w:hAnsi="GHEA Grapalat" w:cs="Sylfaen"/>
          <w:lang w:val="hy-AM"/>
        </w:rPr>
        <w:t>գործողությունը</w:t>
      </w:r>
      <w:r w:rsidR="00C87F60" w:rsidRPr="00DF2B50">
        <w:rPr>
          <w:rFonts w:ascii="GHEA Grapalat" w:hAnsi="GHEA Grapalat"/>
          <w:lang w:val="hy-AM"/>
        </w:rPr>
        <w:t xml:space="preserve"> </w:t>
      </w:r>
      <w:r w:rsidR="00C87F60" w:rsidRPr="00DF2B50">
        <w:rPr>
          <w:rFonts w:ascii="GHEA Grapalat" w:hAnsi="GHEA Grapalat" w:cs="Sylfaen"/>
          <w:lang w:val="hy-AM"/>
        </w:rPr>
        <w:t>տարածվում</w:t>
      </w:r>
      <w:r w:rsidR="00C87F60" w:rsidRPr="00DF2B50">
        <w:rPr>
          <w:rFonts w:ascii="GHEA Grapalat" w:hAnsi="GHEA Grapalat"/>
          <w:lang w:val="hy-AM"/>
        </w:rPr>
        <w:t xml:space="preserve"> </w:t>
      </w:r>
      <w:r w:rsidR="00C87F60" w:rsidRPr="00DF2B50">
        <w:rPr>
          <w:rFonts w:ascii="GHEA Grapalat" w:hAnsi="GHEA Grapalat" w:cs="Sylfaen"/>
          <w:lang w:val="hy-AM"/>
        </w:rPr>
        <w:t>է</w:t>
      </w:r>
      <w:r w:rsidR="00C87F60" w:rsidRPr="00DF2B50">
        <w:rPr>
          <w:rFonts w:ascii="GHEA Grapalat" w:hAnsi="GHEA Grapalat"/>
          <w:lang w:val="hy-AM"/>
        </w:rPr>
        <w:t xml:space="preserve"> </w:t>
      </w:r>
      <w:r w:rsidR="00C87F60" w:rsidRPr="00330969">
        <w:rPr>
          <w:rFonts w:ascii="GHEA Grapalat" w:hAnsi="GHEA Grapalat"/>
          <w:lang w:val="hy-AM"/>
        </w:rPr>
        <w:t xml:space="preserve">որոշումն </w:t>
      </w:r>
      <w:r w:rsidR="00C87F60" w:rsidRPr="00606C76">
        <w:rPr>
          <w:rFonts w:ascii="GHEA Grapalat" w:hAnsi="GHEA Grapalat" w:cs="Sylfaen"/>
          <w:lang w:val="hy-AM"/>
        </w:rPr>
        <w:t>ուժի մեջ մտնելուց</w:t>
      </w:r>
      <w:r w:rsidR="00C87F60" w:rsidRPr="00DF2B50">
        <w:rPr>
          <w:rFonts w:ascii="GHEA Grapalat" w:hAnsi="GHEA Grapalat"/>
          <w:lang w:val="hy-AM"/>
        </w:rPr>
        <w:t xml:space="preserve"> </w:t>
      </w:r>
      <w:r w:rsidR="00C87F60" w:rsidRPr="00DF2B50">
        <w:rPr>
          <w:rFonts w:ascii="GHEA Grapalat" w:hAnsi="GHEA Grapalat" w:cs="Sylfaen"/>
          <w:lang w:val="hy-AM"/>
        </w:rPr>
        <w:t>հետո</w:t>
      </w:r>
      <w:r w:rsidR="00C87F60" w:rsidRPr="00DF2B50">
        <w:rPr>
          <w:rFonts w:ascii="GHEA Grapalat" w:hAnsi="GHEA Grapalat"/>
          <w:lang w:val="hy-AM"/>
        </w:rPr>
        <w:t xml:space="preserve"> «</w:t>
      </w:r>
      <w:r w:rsidR="00C87F60" w:rsidRPr="00DF2B50">
        <w:rPr>
          <w:rFonts w:ascii="GHEA Grapalat" w:hAnsi="GHEA Grapalat" w:cs="Sylfaen"/>
          <w:lang w:val="hy-AM"/>
        </w:rPr>
        <w:t>Երիտասարդ</w:t>
      </w:r>
      <w:r w:rsidR="00C87F60" w:rsidRPr="00DF2B50">
        <w:rPr>
          <w:rFonts w:ascii="GHEA Grapalat" w:hAnsi="GHEA Grapalat"/>
          <w:lang w:val="hy-AM"/>
        </w:rPr>
        <w:t xml:space="preserve"> </w:t>
      </w:r>
      <w:r w:rsidR="00C87F60" w:rsidRPr="00DF2B50">
        <w:rPr>
          <w:rFonts w:ascii="GHEA Grapalat" w:hAnsi="GHEA Grapalat" w:cs="Sylfaen"/>
          <w:lang w:val="hy-AM"/>
        </w:rPr>
        <w:t>ընտանիքին</w:t>
      </w:r>
      <w:r w:rsidR="00C87F60" w:rsidRPr="00DF2B50">
        <w:rPr>
          <w:rFonts w:ascii="GHEA Grapalat" w:hAnsi="GHEA Grapalat"/>
          <w:lang w:val="hy-AM"/>
        </w:rPr>
        <w:t xml:space="preserve">` </w:t>
      </w:r>
      <w:r w:rsidR="00C87F60" w:rsidRPr="00DF2B50">
        <w:rPr>
          <w:rFonts w:ascii="GHEA Grapalat" w:hAnsi="GHEA Grapalat" w:cs="Sylfaen"/>
          <w:lang w:val="hy-AM"/>
        </w:rPr>
        <w:t>մատչելի</w:t>
      </w:r>
      <w:r w:rsidR="00C87F60" w:rsidRPr="00DF2B50">
        <w:rPr>
          <w:rFonts w:ascii="GHEA Grapalat" w:hAnsi="GHEA Grapalat"/>
          <w:lang w:val="hy-AM"/>
        </w:rPr>
        <w:t xml:space="preserve"> </w:t>
      </w:r>
      <w:r w:rsidR="00C87F60" w:rsidRPr="00DF2B50">
        <w:rPr>
          <w:rFonts w:ascii="GHEA Grapalat" w:hAnsi="GHEA Grapalat" w:cs="Sylfaen"/>
          <w:lang w:val="hy-AM"/>
        </w:rPr>
        <w:t>բնակարան</w:t>
      </w:r>
      <w:r w:rsidR="00C87F60" w:rsidRPr="00DF2B50">
        <w:rPr>
          <w:rFonts w:ascii="GHEA Grapalat" w:hAnsi="GHEA Grapalat"/>
          <w:lang w:val="hy-AM"/>
        </w:rPr>
        <w:t xml:space="preserve">» </w:t>
      </w:r>
      <w:r w:rsidR="00C87F60" w:rsidRPr="00DF2B50">
        <w:rPr>
          <w:rFonts w:ascii="GHEA Grapalat" w:hAnsi="GHEA Grapalat" w:cs="Sylfaen"/>
          <w:lang w:val="hy-AM"/>
        </w:rPr>
        <w:t>պետական</w:t>
      </w:r>
      <w:r w:rsidR="00C87F60" w:rsidRPr="00DF2B50">
        <w:rPr>
          <w:rFonts w:ascii="GHEA Grapalat" w:hAnsi="GHEA Grapalat"/>
          <w:lang w:val="hy-AM"/>
        </w:rPr>
        <w:t xml:space="preserve"> </w:t>
      </w:r>
      <w:r w:rsidR="00C87F60" w:rsidRPr="00DF2B50">
        <w:rPr>
          <w:rFonts w:ascii="GHEA Grapalat" w:hAnsi="GHEA Grapalat" w:cs="Sylfaen"/>
          <w:lang w:val="hy-AM"/>
        </w:rPr>
        <w:t>նպատակային</w:t>
      </w:r>
      <w:r w:rsidR="00C87F60" w:rsidRPr="00DF2B50">
        <w:rPr>
          <w:rFonts w:ascii="GHEA Grapalat" w:hAnsi="GHEA Grapalat"/>
          <w:lang w:val="hy-AM"/>
        </w:rPr>
        <w:t xml:space="preserve"> </w:t>
      </w:r>
      <w:r w:rsidR="00C87F60" w:rsidRPr="00DF2B50">
        <w:rPr>
          <w:rFonts w:ascii="GHEA Grapalat" w:hAnsi="GHEA Grapalat" w:cs="Sylfaen"/>
          <w:lang w:val="hy-AM"/>
        </w:rPr>
        <w:t>ծրագրի</w:t>
      </w:r>
      <w:r w:rsidR="00C87F60" w:rsidRPr="00DF2B50">
        <w:rPr>
          <w:rFonts w:ascii="GHEA Grapalat" w:hAnsi="GHEA Grapalat"/>
          <w:lang w:val="hy-AM"/>
        </w:rPr>
        <w:t xml:space="preserve"> </w:t>
      </w:r>
      <w:r w:rsidR="00C87F60" w:rsidRPr="00DF2B50">
        <w:rPr>
          <w:rFonts w:ascii="GHEA Grapalat" w:hAnsi="GHEA Grapalat" w:cs="Sylfaen"/>
          <w:lang w:val="hy-AM"/>
        </w:rPr>
        <w:t>շրջանակներում</w:t>
      </w:r>
      <w:r w:rsidR="00C87F60" w:rsidRPr="00DF2B50">
        <w:rPr>
          <w:rFonts w:ascii="GHEA Grapalat" w:hAnsi="GHEA Grapalat"/>
          <w:lang w:val="hy-AM"/>
        </w:rPr>
        <w:t xml:space="preserve"> </w:t>
      </w:r>
      <w:r w:rsidR="00C87F60" w:rsidRPr="00606C76">
        <w:rPr>
          <w:rFonts w:ascii="GHEA Grapalat" w:hAnsi="GHEA Grapalat"/>
          <w:lang w:val="hy-AM"/>
        </w:rPr>
        <w:t xml:space="preserve">տրամադրված </w:t>
      </w:r>
      <w:r w:rsidR="00C87F60" w:rsidRPr="00DF2B50">
        <w:rPr>
          <w:rFonts w:ascii="GHEA Grapalat" w:hAnsi="GHEA Grapalat" w:cs="Sylfaen"/>
          <w:lang w:val="hy-AM"/>
        </w:rPr>
        <w:t>վարկերի</w:t>
      </w:r>
      <w:r w:rsidR="00C87F60" w:rsidRPr="00606C76">
        <w:rPr>
          <w:rFonts w:ascii="GHEA Grapalat" w:hAnsi="GHEA Grapalat" w:cs="Sylfaen"/>
          <w:lang w:val="hy-AM"/>
        </w:rPr>
        <w:t xml:space="preserve"> վրա</w:t>
      </w:r>
      <w:r w:rsidR="00C87F60" w:rsidRPr="00330969">
        <w:rPr>
          <w:rFonts w:ascii="GHEA Grapalat" w:hAnsi="GHEA Grapalat" w:cs="Sylfaen"/>
          <w:lang w:val="hy-AM"/>
        </w:rPr>
        <w:t>։</w:t>
      </w:r>
    </w:p>
    <w:p w:rsidR="00832333" w:rsidRPr="00330969" w:rsidRDefault="00C87F60" w:rsidP="00C87F6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330969">
        <w:rPr>
          <w:rFonts w:ascii="GHEA Grapalat" w:hAnsi="GHEA Grapalat" w:cs="Sylfaen"/>
          <w:lang w:val="hy-AM"/>
        </w:rPr>
        <w:t>3.</w:t>
      </w:r>
      <w:r w:rsidRPr="00330969">
        <w:rPr>
          <w:rFonts w:ascii="Courier New" w:hAnsi="Courier New" w:cs="Courier New"/>
          <w:lang w:val="hy-AM"/>
        </w:rPr>
        <w:t> </w:t>
      </w:r>
      <w:r w:rsidR="00832333" w:rsidRPr="00606C76">
        <w:rPr>
          <w:rFonts w:ascii="GHEA Grapalat" w:hAnsi="GHEA Grapalat" w:cs="Sylfaen"/>
          <w:lang w:val="hy-AM"/>
        </w:rPr>
        <w:t>Սույն որոշումն ուժի մեջ է մտնում պաշտոնական հրապարակման օրվան</w:t>
      </w:r>
      <w:r w:rsidR="00832333" w:rsidRPr="00DF2B50">
        <w:rPr>
          <w:rFonts w:ascii="GHEA Grapalat" w:hAnsi="GHEA Grapalat"/>
          <w:lang w:val="hy-AM"/>
        </w:rPr>
        <w:t xml:space="preserve"> </w:t>
      </w:r>
      <w:r w:rsidR="00832333" w:rsidRPr="00DF2B50">
        <w:rPr>
          <w:rFonts w:ascii="GHEA Grapalat" w:hAnsi="GHEA Grapalat" w:cs="Sylfaen"/>
          <w:lang w:val="hy-AM"/>
        </w:rPr>
        <w:t>հաջորդող տասներորդ</w:t>
      </w:r>
      <w:r w:rsidR="00832333" w:rsidRPr="00DF2B50">
        <w:rPr>
          <w:rFonts w:ascii="GHEA Grapalat" w:hAnsi="GHEA Grapalat"/>
          <w:lang w:val="hy-AM"/>
        </w:rPr>
        <w:t xml:space="preserve"> </w:t>
      </w:r>
      <w:r w:rsidR="00832333" w:rsidRPr="00DF2B50">
        <w:rPr>
          <w:rFonts w:ascii="GHEA Grapalat" w:hAnsi="GHEA Grapalat" w:cs="Sylfaen"/>
          <w:lang w:val="hy-AM"/>
        </w:rPr>
        <w:t>օրը</w:t>
      </w:r>
      <w:r w:rsidRPr="00330969">
        <w:rPr>
          <w:rFonts w:ascii="GHEA Grapalat" w:hAnsi="GHEA Grapalat" w:cs="Sylfaen"/>
          <w:lang w:val="hy-AM"/>
        </w:rPr>
        <w:t>։</w:t>
      </w:r>
    </w:p>
    <w:p w:rsidR="004F1977" w:rsidRPr="00606C76" w:rsidRDefault="004F1977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4F1977" w:rsidRPr="00606C76" w:rsidRDefault="004F1977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4F1977" w:rsidRPr="00606C76" w:rsidRDefault="004F1977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C144DA" w:rsidRPr="00606C76" w:rsidRDefault="00C144DA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C144DA" w:rsidRPr="00606C76" w:rsidRDefault="00C144DA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C144DA" w:rsidRPr="00606C76" w:rsidRDefault="00C144DA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C144DA" w:rsidRPr="00606C76" w:rsidRDefault="00C144DA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C144DA" w:rsidRPr="00606C76" w:rsidRDefault="00C144DA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C144DA" w:rsidRPr="00606C76" w:rsidRDefault="00C144DA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C144DA" w:rsidRPr="00606C76" w:rsidRDefault="00C144DA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C144DA" w:rsidRDefault="00C144DA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606C76" w:rsidRDefault="00606C76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606C76" w:rsidRDefault="00606C76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606C76" w:rsidRDefault="00606C76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606C76" w:rsidRPr="00330969" w:rsidRDefault="00606C76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4A5122" w:rsidRPr="00330969" w:rsidRDefault="004A5122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4A5122" w:rsidRPr="00330969" w:rsidRDefault="004A5122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4A5122" w:rsidRPr="00330969" w:rsidRDefault="004A5122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4A5122" w:rsidRPr="00330969" w:rsidRDefault="004A5122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4A5122" w:rsidRPr="00330969" w:rsidRDefault="004A5122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606C76" w:rsidRDefault="00606C76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</w:rPr>
      </w:pPr>
    </w:p>
    <w:p w:rsidR="00EE5E21" w:rsidRDefault="00EE5E21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</w:rPr>
      </w:pPr>
    </w:p>
    <w:p w:rsidR="00EE5E21" w:rsidRDefault="00EE5E21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</w:rPr>
      </w:pPr>
    </w:p>
    <w:p w:rsidR="00EE5E21" w:rsidRDefault="00EE5E21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</w:rPr>
      </w:pPr>
    </w:p>
    <w:p w:rsidR="00EE5E21" w:rsidRPr="00EE5E21" w:rsidRDefault="00EE5E21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</w:rPr>
      </w:pPr>
    </w:p>
    <w:p w:rsidR="0094617B" w:rsidRPr="00330969" w:rsidRDefault="0094617B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94617B" w:rsidRPr="00330969" w:rsidRDefault="0094617B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606C76" w:rsidRPr="00330969" w:rsidRDefault="00606C76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751A17" w:rsidRPr="00330969" w:rsidRDefault="00751A17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C144DA" w:rsidRPr="00606C76" w:rsidRDefault="00C144DA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rFonts w:ascii="GHEA Grapalat" w:hAnsi="GHEA Grapalat"/>
          <w:lang w:val="hy-AM"/>
        </w:rPr>
      </w:pPr>
    </w:p>
    <w:p w:rsidR="00CA6631" w:rsidRPr="004A5122" w:rsidRDefault="00CA6631" w:rsidP="00E66846">
      <w:pPr>
        <w:spacing w:after="0"/>
        <w:jc w:val="center"/>
        <w:rPr>
          <w:sz w:val="24"/>
          <w:szCs w:val="24"/>
          <w:lang w:val="hy-AM"/>
        </w:rPr>
      </w:pPr>
      <w:r w:rsidRPr="004A5122">
        <w:rPr>
          <w:sz w:val="24"/>
          <w:szCs w:val="24"/>
          <w:lang w:val="hy-AM"/>
        </w:rPr>
        <w:lastRenderedPageBreak/>
        <w:t>ՀԻՄՆԱՎՈՐՈՒՄ</w:t>
      </w:r>
    </w:p>
    <w:p w:rsidR="00CA6631" w:rsidRPr="00330969" w:rsidRDefault="00CA6631" w:rsidP="004A5122">
      <w:pPr>
        <w:pStyle w:val="NormalWeb"/>
        <w:spacing w:before="0" w:beforeAutospacing="0" w:after="0" w:afterAutospacing="0" w:line="276" w:lineRule="auto"/>
        <w:ind w:firstLine="434"/>
        <w:jc w:val="center"/>
        <w:rPr>
          <w:rStyle w:val="Strong"/>
          <w:rFonts w:ascii="GHEA Grapalat" w:hAnsi="GHEA Grapalat" w:cs="Sylfaen"/>
          <w:b w:val="0"/>
          <w:lang w:val="hy-AM"/>
        </w:rPr>
      </w:pPr>
      <w:r w:rsidRPr="004A5122">
        <w:rPr>
          <w:rStyle w:val="Strong"/>
          <w:rFonts w:ascii="GHEA Grapalat" w:hAnsi="GHEA Grapalat" w:cs="Sylfaen"/>
          <w:b w:val="0"/>
          <w:lang w:val="hy-AM"/>
        </w:rPr>
        <w:t>«ՀԱՅԱՍՏԱՆԻ ՀԱՆՐԱՊԵՏՈՒԹՅԱՆ ԿԱՌԱՎԱՐՈՒԹՅԱՆ 2010 ԹՎԱԿԱՆԻ ՀՈՒՆՎԱՐԻ 29</w:t>
      </w:r>
      <w:r w:rsidRPr="009D2D60">
        <w:rPr>
          <w:rStyle w:val="Strong"/>
          <w:rFonts w:ascii="GHEA Grapalat" w:hAnsi="GHEA Grapalat" w:cs="Sylfaen"/>
          <w:b w:val="0"/>
          <w:lang w:val="hy-AM"/>
        </w:rPr>
        <w:t xml:space="preserve">-Ի </w:t>
      </w:r>
      <w:r w:rsidR="009D2D60" w:rsidRPr="009D2D60">
        <w:rPr>
          <w:rFonts w:ascii="GHEA Grapalat" w:hAnsi="GHEA Grapalat" w:cs="Sylfaen"/>
          <w:lang w:val="af-ZA"/>
        </w:rPr>
        <w:t>№</w:t>
      </w:r>
      <w:r w:rsidRPr="004A5122">
        <w:rPr>
          <w:rStyle w:val="Strong"/>
          <w:rFonts w:ascii="GHEA Grapalat" w:hAnsi="GHEA Grapalat" w:cs="Sylfaen"/>
          <w:b w:val="0"/>
          <w:lang w:val="hy-AM"/>
        </w:rPr>
        <w:t xml:space="preserve"> 98-Ն ՈՐՈՇՄԱՆ ՄԵՋ ՓՈՓՈԽՈՒԹՅՈՒՆՆԵՐ ԵՎ ԼՐԱՑՈՒՄ ԿԱՏԱՐԵԼՈՒ ՄԱՍԻՆ»</w:t>
      </w:r>
      <w:r w:rsidRPr="00330969">
        <w:rPr>
          <w:rStyle w:val="Strong"/>
          <w:rFonts w:cs="Sylfaen"/>
          <w:b w:val="0"/>
          <w:lang w:val="hy-AM"/>
        </w:rPr>
        <w:t xml:space="preserve"> </w:t>
      </w:r>
      <w:r w:rsidR="004A5122" w:rsidRPr="004A5122">
        <w:rPr>
          <w:rStyle w:val="Strong"/>
          <w:rFonts w:cs="Sylfaen"/>
          <w:b w:val="0"/>
          <w:lang w:val="hy-AM"/>
        </w:rPr>
        <w:t xml:space="preserve"> </w:t>
      </w:r>
      <w:r w:rsidR="004A5122" w:rsidRPr="004A5122">
        <w:rPr>
          <w:rStyle w:val="Strong"/>
          <w:rFonts w:ascii="GHEA Grapalat" w:hAnsi="GHEA Grapalat" w:cs="Sylfaen"/>
          <w:b w:val="0"/>
          <w:lang w:val="hy-AM"/>
        </w:rPr>
        <w:t xml:space="preserve">ՀԱՅԱՍՏԱՆԻ ՀԱՆՐԱՊԵՏՈՒԹՅԱՆ </w:t>
      </w:r>
      <w:r w:rsidRPr="00330969">
        <w:rPr>
          <w:rStyle w:val="Strong"/>
          <w:rFonts w:ascii="GHEA Grapalat" w:hAnsi="GHEA Grapalat"/>
          <w:b w:val="0"/>
          <w:lang w:val="hy-AM"/>
        </w:rPr>
        <w:t>ԿԱՌԱՎԱՐՈՒ</w:t>
      </w:r>
      <w:r w:rsidRPr="00330969">
        <w:rPr>
          <w:rStyle w:val="Strong"/>
          <w:rFonts w:ascii="GHEA Grapalat" w:hAnsi="GHEA Grapalat" w:cs="Sylfaen"/>
          <w:b w:val="0"/>
          <w:lang w:val="hy-AM"/>
        </w:rPr>
        <w:softHyphen/>
      </w:r>
      <w:r w:rsidRPr="00330969">
        <w:rPr>
          <w:rStyle w:val="Strong"/>
          <w:rFonts w:ascii="GHEA Grapalat" w:hAnsi="GHEA Grapalat"/>
          <w:b w:val="0"/>
          <w:lang w:val="hy-AM"/>
        </w:rPr>
        <w:t>ԹՅԱՆ</w:t>
      </w:r>
      <w:r w:rsidRPr="00330969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Pr="00330969">
        <w:rPr>
          <w:rStyle w:val="Strong"/>
          <w:rFonts w:ascii="GHEA Grapalat" w:hAnsi="GHEA Grapalat"/>
          <w:b w:val="0"/>
          <w:lang w:val="hy-AM"/>
        </w:rPr>
        <w:t>ՈՐՈՇՄԱՆ</w:t>
      </w:r>
      <w:r w:rsidRPr="00330969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Pr="00330969">
        <w:rPr>
          <w:rStyle w:val="Strong"/>
          <w:rFonts w:ascii="GHEA Grapalat" w:hAnsi="GHEA Grapalat"/>
          <w:b w:val="0"/>
          <w:lang w:val="hy-AM"/>
        </w:rPr>
        <w:t>ՆԱԽԱԳԾԻ</w:t>
      </w:r>
      <w:r w:rsidRPr="00330969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Pr="00330969">
        <w:rPr>
          <w:rStyle w:val="Strong"/>
          <w:rFonts w:ascii="GHEA Grapalat" w:hAnsi="GHEA Grapalat"/>
          <w:b w:val="0"/>
          <w:lang w:val="hy-AM"/>
        </w:rPr>
        <w:t>ԸՆԴՈՒՆՄԱՆ</w:t>
      </w:r>
      <w:r w:rsidRPr="00330969">
        <w:rPr>
          <w:rStyle w:val="Strong"/>
          <w:rFonts w:ascii="GHEA Grapalat" w:hAnsi="GHEA Grapalat" w:cs="Sylfaen"/>
          <w:b w:val="0"/>
          <w:lang w:val="hy-AM"/>
        </w:rPr>
        <w:t xml:space="preserve"> </w:t>
      </w:r>
    </w:p>
    <w:p w:rsidR="00CA6631" w:rsidRPr="004A5122" w:rsidRDefault="00CA6631" w:rsidP="00E66846">
      <w:pPr>
        <w:spacing w:after="0"/>
        <w:jc w:val="center"/>
        <w:rPr>
          <w:rStyle w:val="Strong"/>
          <w:rFonts w:eastAsia="Times New Roman" w:cs="Sylfaen"/>
          <w:b w:val="0"/>
          <w:lang w:val="hy-AM"/>
        </w:rPr>
      </w:pPr>
    </w:p>
    <w:p w:rsidR="00CA6631" w:rsidRPr="003035E0" w:rsidRDefault="00CA6631" w:rsidP="00E66846">
      <w:pPr>
        <w:tabs>
          <w:tab w:val="left" w:pos="254"/>
        </w:tabs>
        <w:spacing w:after="0"/>
        <w:jc w:val="both"/>
        <w:rPr>
          <w:b/>
          <w:sz w:val="24"/>
          <w:szCs w:val="24"/>
          <w:lang w:val="hy-AM"/>
        </w:rPr>
      </w:pPr>
      <w:r w:rsidRPr="003035E0">
        <w:rPr>
          <w:b/>
          <w:sz w:val="24"/>
          <w:szCs w:val="24"/>
          <w:lang w:val="hy-AM"/>
        </w:rPr>
        <w:tab/>
      </w:r>
      <w:r w:rsidR="004A5122" w:rsidRPr="00330969">
        <w:rPr>
          <w:b/>
          <w:sz w:val="24"/>
          <w:szCs w:val="24"/>
          <w:lang w:val="hy-AM"/>
        </w:rPr>
        <w:tab/>
      </w:r>
      <w:r w:rsidRPr="003035E0">
        <w:rPr>
          <w:b/>
          <w:sz w:val="24"/>
          <w:szCs w:val="24"/>
          <w:lang w:val="hy-AM"/>
        </w:rPr>
        <w:t>Իրավական ակտի ընդունման անհր</w:t>
      </w:r>
      <w:r w:rsidR="004A5122" w:rsidRPr="00330969">
        <w:rPr>
          <w:b/>
          <w:sz w:val="24"/>
          <w:szCs w:val="24"/>
          <w:lang w:val="hy-AM"/>
        </w:rPr>
        <w:t>ա</w:t>
      </w:r>
      <w:r w:rsidRPr="003035E0">
        <w:rPr>
          <w:b/>
          <w:sz w:val="24"/>
          <w:szCs w:val="24"/>
          <w:lang w:val="hy-AM"/>
        </w:rPr>
        <w:t xml:space="preserve">ժեշտությունը </w:t>
      </w:r>
    </w:p>
    <w:p w:rsidR="00CA6631" w:rsidRPr="003035E0" w:rsidRDefault="00CA6631" w:rsidP="00E66846">
      <w:pPr>
        <w:tabs>
          <w:tab w:val="left" w:pos="254"/>
        </w:tabs>
        <w:spacing w:after="0"/>
        <w:jc w:val="both"/>
        <w:rPr>
          <w:sz w:val="24"/>
          <w:szCs w:val="24"/>
          <w:lang w:val="hy-AM"/>
        </w:rPr>
      </w:pPr>
      <w:r w:rsidRPr="003035E0">
        <w:rPr>
          <w:b/>
          <w:sz w:val="24"/>
          <w:szCs w:val="24"/>
          <w:lang w:val="hy-AM"/>
        </w:rPr>
        <w:tab/>
      </w:r>
      <w:r w:rsidRPr="003035E0">
        <w:rPr>
          <w:b/>
          <w:sz w:val="24"/>
          <w:szCs w:val="24"/>
          <w:lang w:val="hy-AM"/>
        </w:rPr>
        <w:tab/>
      </w:r>
      <w:r w:rsidRPr="003035E0">
        <w:rPr>
          <w:sz w:val="24"/>
          <w:szCs w:val="24"/>
          <w:lang w:val="hy-AM"/>
        </w:rPr>
        <w:t xml:space="preserve">Առաջարկվող իրավական ակտի ընդունումը պայմանավորված է բնակարանային պայմանների բարելավման կարիք ունեցող երիտասարդ ընտանիքներին պետական նպատակային ծրագրի </w:t>
      </w:r>
      <w:r w:rsidRPr="0016764D">
        <w:rPr>
          <w:sz w:val="24"/>
          <w:szCs w:val="24"/>
          <w:lang w:val="ro-RO"/>
        </w:rPr>
        <w:t>(</w:t>
      </w:r>
      <w:r w:rsidRPr="003035E0">
        <w:rPr>
          <w:sz w:val="24"/>
          <w:szCs w:val="24"/>
          <w:lang w:val="hy-AM"/>
        </w:rPr>
        <w:t>այսուհետ</w:t>
      </w:r>
      <w:r w:rsidRPr="0016764D">
        <w:rPr>
          <w:sz w:val="24"/>
          <w:szCs w:val="24"/>
          <w:lang w:val="ro-RO"/>
        </w:rPr>
        <w:t xml:space="preserve">` </w:t>
      </w:r>
      <w:r w:rsidRPr="003035E0">
        <w:rPr>
          <w:sz w:val="24"/>
          <w:szCs w:val="24"/>
          <w:lang w:val="hy-AM"/>
        </w:rPr>
        <w:t>Ծրագիր</w:t>
      </w:r>
      <w:r w:rsidRPr="0016764D">
        <w:rPr>
          <w:sz w:val="24"/>
          <w:szCs w:val="24"/>
          <w:lang w:val="ro-RO"/>
        </w:rPr>
        <w:t>)</w:t>
      </w:r>
      <w:r w:rsidRPr="003035E0">
        <w:rPr>
          <w:sz w:val="24"/>
          <w:szCs w:val="24"/>
          <w:lang w:val="hy-AM"/>
        </w:rPr>
        <w:t xml:space="preserve"> հասանելիության բարձրացման անհրաժեշտությամբ:</w:t>
      </w:r>
    </w:p>
    <w:p w:rsidR="00751A17" w:rsidRPr="00330969" w:rsidRDefault="00751A17" w:rsidP="00E66846">
      <w:pPr>
        <w:spacing w:after="0"/>
        <w:ind w:firstLine="720"/>
        <w:jc w:val="both"/>
        <w:rPr>
          <w:b/>
          <w:sz w:val="24"/>
          <w:szCs w:val="24"/>
          <w:lang w:val="hy-AM"/>
        </w:rPr>
      </w:pPr>
    </w:p>
    <w:p w:rsidR="00CA6631" w:rsidRPr="003035E0" w:rsidRDefault="00CA6631" w:rsidP="00E66846">
      <w:pPr>
        <w:spacing w:after="0"/>
        <w:ind w:firstLine="720"/>
        <w:jc w:val="both"/>
        <w:rPr>
          <w:sz w:val="24"/>
          <w:szCs w:val="24"/>
          <w:lang w:val="hy-AM"/>
        </w:rPr>
      </w:pPr>
      <w:r w:rsidRPr="003035E0">
        <w:rPr>
          <w:b/>
          <w:sz w:val="24"/>
          <w:szCs w:val="24"/>
          <w:lang w:val="hy-AM"/>
        </w:rPr>
        <w:t>Ընթացիկ իրավիճակը և խնդիրները</w:t>
      </w:r>
    </w:p>
    <w:p w:rsidR="00CA6631" w:rsidRPr="003035E0" w:rsidRDefault="00CA6631" w:rsidP="00E66846">
      <w:pPr>
        <w:spacing w:after="0"/>
        <w:ind w:firstLine="72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Ծրագ</w:t>
      </w:r>
      <w:r w:rsidRPr="003035E0">
        <w:rPr>
          <w:sz w:val="24"/>
          <w:szCs w:val="24"/>
          <w:lang w:val="hy-AM"/>
        </w:rPr>
        <w:t>ր</w:t>
      </w:r>
      <w:r>
        <w:rPr>
          <w:sz w:val="24"/>
          <w:szCs w:val="24"/>
          <w:lang w:val="hy-AM"/>
        </w:rPr>
        <w:t>ի</w:t>
      </w:r>
      <w:r w:rsidRPr="003035E0">
        <w:rPr>
          <w:sz w:val="24"/>
          <w:szCs w:val="24"/>
          <w:lang w:val="hy-AM"/>
        </w:rPr>
        <w:t xml:space="preserve"> շրջանակում վարկավորմամբ են զբաղվում 19 ֆինանսական կազմակերպություն</w:t>
      </w:r>
      <w:r w:rsidR="004A5122" w:rsidRPr="00330969">
        <w:rPr>
          <w:sz w:val="24"/>
          <w:szCs w:val="24"/>
          <w:lang w:val="hy-AM"/>
        </w:rPr>
        <w:t>ներ</w:t>
      </w:r>
      <w:r w:rsidRPr="003035E0">
        <w:rPr>
          <w:sz w:val="24"/>
          <w:szCs w:val="24"/>
          <w:lang w:val="hy-AM"/>
        </w:rPr>
        <w:t xml:space="preserve">` 14 բանկ և 5 վարկային </w:t>
      </w:r>
      <w:r w:rsidRPr="00437E57">
        <w:rPr>
          <w:sz w:val="24"/>
          <w:szCs w:val="24"/>
          <w:lang w:val="hy-AM"/>
        </w:rPr>
        <w:t xml:space="preserve">կազմակերպություն: Առ 2018 թվականի </w:t>
      </w:r>
      <w:r w:rsidRPr="00154BBF">
        <w:rPr>
          <w:sz w:val="24"/>
          <w:szCs w:val="24"/>
          <w:lang w:val="hy-AM"/>
        </w:rPr>
        <w:t>նոյեմբերի 14</w:t>
      </w:r>
      <w:r w:rsidRPr="00437E57">
        <w:rPr>
          <w:sz w:val="24"/>
          <w:szCs w:val="24"/>
          <w:lang w:val="hy-AM"/>
        </w:rPr>
        <w:t>-ը տրվել է 3</w:t>
      </w:r>
      <w:r w:rsidRPr="00154BBF">
        <w:rPr>
          <w:sz w:val="24"/>
          <w:szCs w:val="24"/>
          <w:lang w:val="hy-AM"/>
        </w:rPr>
        <w:t>630</w:t>
      </w:r>
      <w:r w:rsidRPr="00437E57">
        <w:rPr>
          <w:sz w:val="24"/>
          <w:szCs w:val="24"/>
          <w:lang w:val="hy-AM"/>
        </w:rPr>
        <w:t xml:space="preserve"> վարկ (1</w:t>
      </w:r>
      <w:r w:rsidRPr="00154BBF">
        <w:rPr>
          <w:sz w:val="24"/>
          <w:szCs w:val="24"/>
          <w:lang w:val="hy-AM"/>
        </w:rPr>
        <w:t>902</w:t>
      </w:r>
      <w:r w:rsidRPr="00437E57">
        <w:rPr>
          <w:sz w:val="24"/>
          <w:szCs w:val="24"/>
          <w:lang w:val="hy-AM"/>
        </w:rPr>
        <w:t xml:space="preserve"> վարկ Երևանում, 1</w:t>
      </w:r>
      <w:r w:rsidRPr="00154BBF">
        <w:rPr>
          <w:sz w:val="24"/>
          <w:szCs w:val="24"/>
          <w:lang w:val="hy-AM"/>
        </w:rPr>
        <w:t>728</w:t>
      </w:r>
      <w:r w:rsidRPr="00437E57">
        <w:rPr>
          <w:sz w:val="24"/>
          <w:szCs w:val="24"/>
          <w:lang w:val="hy-AM"/>
        </w:rPr>
        <w:t xml:space="preserve">՝ ՀՀ մարզերում), որոնց ընդհանուր պայմանագրային ծավալը կազմել է շուրջ </w:t>
      </w:r>
      <w:r w:rsidRPr="00154BBF">
        <w:rPr>
          <w:sz w:val="24"/>
          <w:szCs w:val="24"/>
          <w:lang w:val="hy-AM"/>
        </w:rPr>
        <w:t>30</w:t>
      </w:r>
      <w:r w:rsidRPr="00437E57">
        <w:rPr>
          <w:sz w:val="24"/>
          <w:szCs w:val="24"/>
          <w:lang w:val="hy-AM"/>
        </w:rPr>
        <w:t xml:space="preserve"> մլրդ </w:t>
      </w:r>
      <w:r w:rsidRPr="00154BBF">
        <w:rPr>
          <w:sz w:val="24"/>
          <w:szCs w:val="24"/>
          <w:lang w:val="hy-AM"/>
        </w:rPr>
        <w:t xml:space="preserve">158 </w:t>
      </w:r>
      <w:r w:rsidRPr="00437E57">
        <w:rPr>
          <w:sz w:val="24"/>
          <w:szCs w:val="24"/>
          <w:lang w:val="hy-AM"/>
        </w:rPr>
        <w:t>մլն ՀՀ դրամ (</w:t>
      </w:r>
      <w:r w:rsidRPr="00154BBF">
        <w:rPr>
          <w:sz w:val="24"/>
          <w:szCs w:val="24"/>
          <w:lang w:val="hy-AM"/>
        </w:rPr>
        <w:t>19</w:t>
      </w:r>
      <w:r w:rsidRPr="00437E57">
        <w:rPr>
          <w:sz w:val="24"/>
          <w:szCs w:val="24"/>
          <w:lang w:val="hy-AM"/>
        </w:rPr>
        <w:t xml:space="preserve"> մլրդ 4</w:t>
      </w:r>
      <w:r w:rsidRPr="00154BBF">
        <w:rPr>
          <w:sz w:val="24"/>
          <w:szCs w:val="24"/>
          <w:lang w:val="hy-AM"/>
        </w:rPr>
        <w:t>88</w:t>
      </w:r>
      <w:r w:rsidRPr="00437E57">
        <w:rPr>
          <w:sz w:val="24"/>
          <w:szCs w:val="24"/>
          <w:lang w:val="hy-AM"/>
        </w:rPr>
        <w:t xml:space="preserve"> մլն ՀՀ դրամ Երևանում, 10 մլրդ </w:t>
      </w:r>
      <w:r w:rsidRPr="00154BBF">
        <w:rPr>
          <w:sz w:val="24"/>
          <w:szCs w:val="24"/>
          <w:lang w:val="hy-AM"/>
        </w:rPr>
        <w:t>670</w:t>
      </w:r>
      <w:r w:rsidRPr="00437E57">
        <w:rPr>
          <w:sz w:val="24"/>
          <w:szCs w:val="24"/>
          <w:lang w:val="hy-AM"/>
        </w:rPr>
        <w:t xml:space="preserve"> մլն՝ ՀՀ մարզերում):</w:t>
      </w:r>
    </w:p>
    <w:p w:rsidR="00CA6631" w:rsidRPr="0016764D" w:rsidRDefault="00CA6631" w:rsidP="00E66846">
      <w:pPr>
        <w:spacing w:after="0"/>
        <w:ind w:firstLine="720"/>
        <w:jc w:val="both"/>
        <w:rPr>
          <w:sz w:val="24"/>
          <w:szCs w:val="24"/>
          <w:lang w:val="ro-RO"/>
        </w:rPr>
      </w:pPr>
      <w:r w:rsidRPr="0016764D">
        <w:rPr>
          <w:sz w:val="24"/>
          <w:szCs w:val="24"/>
          <w:lang w:val="ro-RO"/>
        </w:rPr>
        <w:t>Ներկայումս Հայաստանի Հանրապետության շատ երիտասարդ ընտանիքներ ունեն բնակարան ձեռք բերելու կարիք</w:t>
      </w:r>
      <w:r>
        <w:rPr>
          <w:sz w:val="24"/>
          <w:szCs w:val="24"/>
          <w:lang w:val="hy-AM"/>
        </w:rPr>
        <w:t>։ Վերջիններիս համար այս ծրագրում նախատեսվող փոփոխություններով ստեղծվում են նոր հնարավորություններ բնակարաններ ձեռք բերելու համար։</w:t>
      </w:r>
      <w:r w:rsidRPr="0016764D">
        <w:rPr>
          <w:sz w:val="24"/>
          <w:szCs w:val="24"/>
          <w:lang w:val="ro-RO"/>
        </w:rPr>
        <w:t xml:space="preserve"> </w:t>
      </w:r>
    </w:p>
    <w:p w:rsidR="00751A17" w:rsidRDefault="00751A17" w:rsidP="00E66846">
      <w:pPr>
        <w:spacing w:after="0"/>
        <w:ind w:firstLine="720"/>
        <w:jc w:val="both"/>
        <w:rPr>
          <w:b/>
          <w:sz w:val="24"/>
          <w:szCs w:val="24"/>
        </w:rPr>
      </w:pPr>
    </w:p>
    <w:p w:rsidR="00CA6631" w:rsidRPr="003035E0" w:rsidRDefault="00CA6631" w:rsidP="00E66846">
      <w:pPr>
        <w:spacing w:after="0"/>
        <w:ind w:firstLine="720"/>
        <w:jc w:val="both"/>
        <w:rPr>
          <w:sz w:val="24"/>
          <w:szCs w:val="24"/>
          <w:lang w:val="hy-AM"/>
        </w:rPr>
      </w:pPr>
      <w:r w:rsidRPr="003035E0">
        <w:rPr>
          <w:b/>
          <w:sz w:val="24"/>
          <w:szCs w:val="24"/>
          <w:lang w:val="hy-AM"/>
        </w:rPr>
        <w:t>Տվյալ բնագավառում իրականացվող քաղաքականությունը</w:t>
      </w:r>
    </w:p>
    <w:p w:rsidR="00CA6631" w:rsidRDefault="00CA6631" w:rsidP="00E66846">
      <w:pPr>
        <w:spacing w:after="0"/>
        <w:ind w:firstLine="720"/>
        <w:jc w:val="both"/>
        <w:rPr>
          <w:sz w:val="24"/>
          <w:szCs w:val="24"/>
          <w:lang w:val="ro-RO"/>
        </w:rPr>
      </w:pPr>
      <w:r w:rsidRPr="003035E0">
        <w:rPr>
          <w:sz w:val="24"/>
          <w:szCs w:val="24"/>
          <w:lang w:val="hy-AM"/>
        </w:rPr>
        <w:t>2018 թվականին ՀՀ</w:t>
      </w:r>
      <w:r w:rsidRPr="0016764D">
        <w:rPr>
          <w:sz w:val="24"/>
          <w:szCs w:val="24"/>
          <w:lang w:val="ro-RO"/>
        </w:rPr>
        <w:t xml:space="preserve"> </w:t>
      </w:r>
      <w:r w:rsidRPr="003035E0">
        <w:rPr>
          <w:sz w:val="24"/>
          <w:szCs w:val="24"/>
          <w:lang w:val="hy-AM"/>
        </w:rPr>
        <w:t>կառավարությունը շարունակելու է</w:t>
      </w:r>
      <w:r w:rsidRPr="0016764D">
        <w:rPr>
          <w:sz w:val="24"/>
          <w:szCs w:val="24"/>
          <w:lang w:val="ro-RO"/>
        </w:rPr>
        <w:t xml:space="preserve"> </w:t>
      </w:r>
      <w:r w:rsidR="00751A17" w:rsidRPr="0016764D">
        <w:rPr>
          <w:sz w:val="24"/>
          <w:szCs w:val="24"/>
          <w:lang w:val="ro-RO"/>
        </w:rPr>
        <w:t>մեղմել</w:t>
      </w:r>
      <w:r w:rsidR="00751A17">
        <w:rPr>
          <w:sz w:val="24"/>
          <w:szCs w:val="24"/>
          <w:lang w:val="ro-RO"/>
        </w:rPr>
        <w:t xml:space="preserve"> </w:t>
      </w:r>
      <w:r w:rsidR="004A5122">
        <w:rPr>
          <w:sz w:val="24"/>
          <w:szCs w:val="24"/>
          <w:lang w:val="ro-RO"/>
        </w:rPr>
        <w:t>(</w:t>
      </w:r>
      <w:r w:rsidRPr="003035E0">
        <w:rPr>
          <w:sz w:val="24"/>
          <w:szCs w:val="24"/>
          <w:lang w:val="hy-AM"/>
        </w:rPr>
        <w:t>բացի</w:t>
      </w:r>
      <w:r w:rsidRPr="0016764D">
        <w:rPr>
          <w:sz w:val="24"/>
          <w:szCs w:val="24"/>
          <w:lang w:val="ro-RO"/>
        </w:rPr>
        <w:t xml:space="preserve"> </w:t>
      </w:r>
      <w:r w:rsidRPr="003035E0">
        <w:rPr>
          <w:sz w:val="24"/>
          <w:szCs w:val="24"/>
          <w:lang w:val="hy-AM"/>
        </w:rPr>
        <w:t>«Բնակարան</w:t>
      </w:r>
      <w:r w:rsidRPr="0016764D">
        <w:rPr>
          <w:sz w:val="24"/>
          <w:szCs w:val="24"/>
          <w:lang w:val="ro-RO"/>
        </w:rPr>
        <w:t xml:space="preserve"> </w:t>
      </w:r>
      <w:r w:rsidRPr="003035E0">
        <w:rPr>
          <w:sz w:val="24"/>
          <w:szCs w:val="24"/>
          <w:lang w:val="hy-AM"/>
        </w:rPr>
        <w:t>երիտասարդներին»</w: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hy-AM"/>
        </w:rPr>
        <w:t>ՎՎԿ</w:t>
      </w:r>
      <w:r w:rsidR="004A5122">
        <w:rPr>
          <w:sz w:val="24"/>
          <w:szCs w:val="24"/>
        </w:rPr>
        <w:t>-ի</w:t>
      </w:r>
      <w:r w:rsidRPr="0016764D">
        <w:rPr>
          <w:sz w:val="24"/>
          <w:szCs w:val="24"/>
          <w:lang w:val="ro-RO"/>
        </w:rPr>
        <w:t xml:space="preserve"> </w:t>
      </w:r>
      <w:r w:rsidRPr="003035E0">
        <w:rPr>
          <w:sz w:val="24"/>
          <w:szCs w:val="24"/>
          <w:lang w:val="hy-AM"/>
        </w:rPr>
        <w:t>միջոցով</w:t>
      </w:r>
      <w:r w:rsidRPr="0016764D">
        <w:rPr>
          <w:sz w:val="24"/>
          <w:szCs w:val="24"/>
          <w:lang w:val="ro-RO"/>
        </w:rPr>
        <w:t xml:space="preserve"> </w:t>
      </w:r>
      <w:r w:rsidRPr="003035E0">
        <w:rPr>
          <w:sz w:val="24"/>
          <w:szCs w:val="24"/>
          <w:lang w:val="hy-AM"/>
        </w:rPr>
        <w:t>տրամադրված</w:t>
      </w:r>
      <w:r w:rsidRPr="0016764D">
        <w:rPr>
          <w:sz w:val="24"/>
          <w:szCs w:val="24"/>
          <w:lang w:val="ro-RO"/>
        </w:rPr>
        <w:t xml:space="preserve"> </w:t>
      </w:r>
      <w:r w:rsidRPr="003035E0">
        <w:rPr>
          <w:sz w:val="24"/>
          <w:szCs w:val="24"/>
          <w:lang w:val="hy-AM"/>
        </w:rPr>
        <w:t>վարկերի</w:t>
      </w:r>
      <w:r w:rsidRPr="0016764D">
        <w:rPr>
          <w:sz w:val="24"/>
          <w:szCs w:val="24"/>
          <w:lang w:val="ro-RO"/>
        </w:rPr>
        <w:t xml:space="preserve"> </w:t>
      </w:r>
      <w:r w:rsidRPr="003035E0">
        <w:rPr>
          <w:sz w:val="24"/>
          <w:szCs w:val="24"/>
          <w:lang w:val="hy-AM"/>
        </w:rPr>
        <w:t>գումարի</w:t>
      </w:r>
      <w:r w:rsidRPr="0016764D">
        <w:rPr>
          <w:sz w:val="24"/>
          <w:szCs w:val="24"/>
          <w:lang w:val="ro-RO"/>
        </w:rPr>
        <w:t xml:space="preserve"> </w:t>
      </w:r>
      <w:r w:rsidRPr="003035E0">
        <w:rPr>
          <w:sz w:val="24"/>
          <w:szCs w:val="24"/>
          <w:lang w:val="hy-AM"/>
        </w:rPr>
        <w:t>վերաֆինանսավորելուց</w:t>
      </w:r>
      <w:r w:rsidR="004A5122">
        <w:rPr>
          <w:sz w:val="24"/>
          <w:szCs w:val="24"/>
        </w:rPr>
        <w:t>)</w:t>
      </w:r>
      <w:r w:rsidRPr="003035E0">
        <w:rPr>
          <w:sz w:val="24"/>
          <w:szCs w:val="24"/>
          <w:lang w:val="hy-AM"/>
        </w:rPr>
        <w:t xml:space="preserve"> </w:t>
      </w:r>
      <w:r w:rsidRPr="0016764D">
        <w:rPr>
          <w:sz w:val="24"/>
          <w:szCs w:val="24"/>
          <w:lang w:val="ro-RO"/>
        </w:rPr>
        <w:t>կանխավճարի վճարման հետ կապված դժվարությունները</w:t>
      </w:r>
      <w:r>
        <w:rPr>
          <w:sz w:val="24"/>
          <w:szCs w:val="24"/>
          <w:lang w:val="ro-RO"/>
        </w:rPr>
        <w:t xml:space="preserve">, </w:t>
      </w:r>
      <w:r>
        <w:rPr>
          <w:sz w:val="24"/>
          <w:szCs w:val="24"/>
          <w:lang w:val="hy-AM"/>
        </w:rPr>
        <w:t>ինչպես նաև բարելավել երիտասարդ ընտանիքի տարիքային շեմին ներկայացվող պահանջները՝ հանելով ամուսիններից յուրաքանչյուրին ներկայացվող մինչև 35 տարվա սահմանափակումը և թողնելով միայն գումարային 70 տարվա տարիքի սահմանափակումը</w:t>
      </w:r>
      <w:r w:rsidRPr="00426137">
        <w:rPr>
          <w:sz w:val="24"/>
          <w:szCs w:val="24"/>
          <w:lang w:val="hy-AM"/>
        </w:rPr>
        <w:t xml:space="preserve">: </w:t>
      </w:r>
      <w:r>
        <w:rPr>
          <w:sz w:val="24"/>
          <w:szCs w:val="24"/>
          <w:lang w:val="hy-AM"/>
        </w:rPr>
        <w:t>Մասնավորապես, առաջարկվող փոփոխություններով Ծրագրի շահառուներին</w:t>
      </w:r>
      <w:r w:rsidRPr="0016764D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hy-AM"/>
        </w:rPr>
        <w:t xml:space="preserve">հնարավորություն է ընձեռվելու առաջնային շուկայից </w:t>
      </w:r>
      <w:r w:rsidRPr="00856A2C">
        <w:rPr>
          <w:sz w:val="24"/>
          <w:szCs w:val="24"/>
          <w:lang w:val="hy-AM"/>
        </w:rPr>
        <w:t>(</w:t>
      </w:r>
      <w:r>
        <w:rPr>
          <w:sz w:val="24"/>
          <w:szCs w:val="24"/>
          <w:lang w:val="hy-AM"/>
        </w:rPr>
        <w:t>անմիջապես կառուցապատողից</w:t>
      </w:r>
      <w:r w:rsidRPr="00856A2C">
        <w:rPr>
          <w:sz w:val="24"/>
          <w:szCs w:val="24"/>
          <w:lang w:val="hy-AM"/>
        </w:rPr>
        <w:t xml:space="preserve">) </w:t>
      </w:r>
      <w:r>
        <w:rPr>
          <w:sz w:val="24"/>
          <w:szCs w:val="24"/>
          <w:lang w:val="hy-AM"/>
        </w:rPr>
        <w:t>բնակարանի արժեքի առնվազն 7,5</w:t>
      </w:r>
      <w:r w:rsidR="00751A17">
        <w:rPr>
          <w:sz w:val="24"/>
          <w:szCs w:val="24"/>
        </w:rPr>
        <w:t xml:space="preserve"> </w:t>
      </w:r>
      <w:r w:rsidRPr="00426137">
        <w:rPr>
          <w:sz w:val="24"/>
          <w:szCs w:val="24"/>
          <w:lang w:val="hy-AM"/>
        </w:rPr>
        <w:t>%</w:t>
      </w:r>
      <w:r w:rsidRPr="005815DD">
        <w:rPr>
          <w:sz w:val="24"/>
          <w:szCs w:val="24"/>
          <w:lang w:val="hy-AM"/>
        </w:rPr>
        <w:t>-ի չափով</w:t>
      </w:r>
      <w:r>
        <w:rPr>
          <w:sz w:val="24"/>
          <w:szCs w:val="24"/>
          <w:lang w:val="hy-AM"/>
        </w:rPr>
        <w:t xml:space="preserve"> կանխավճար կատարելով</w:t>
      </w:r>
      <w:r w:rsidR="00751A17">
        <w:rPr>
          <w:sz w:val="24"/>
          <w:szCs w:val="24"/>
        </w:rPr>
        <w:t>՝</w:t>
      </w:r>
      <w:r>
        <w:rPr>
          <w:sz w:val="24"/>
          <w:szCs w:val="24"/>
          <w:lang w:val="hy-AM"/>
        </w:rPr>
        <w:t xml:space="preserve"> ձեռք բերել բնակարաններ, եթե վերջիններս ձեռք են բերում նաև հիփոթեքային պարտավորության ապահովագրության պրոդուկտ՝ 7,5 և ավելի տոկոս կանխավճարի և տվյալ բնակարանի ձեռքբերման համար սահմանված նվազագույն կանխավճարի </w:t>
      </w:r>
      <w:r w:rsidRPr="00426137">
        <w:rPr>
          <w:sz w:val="24"/>
          <w:szCs w:val="24"/>
          <w:lang w:val="hy-AM"/>
        </w:rPr>
        <w:t>(</w:t>
      </w:r>
      <w:r>
        <w:rPr>
          <w:sz w:val="24"/>
          <w:szCs w:val="24"/>
          <w:lang w:val="hy-AM"/>
        </w:rPr>
        <w:t>առաջնային շուկայից բնակարանների ձեռքբերման դեպքում՝ 20</w:t>
      </w:r>
      <w:r w:rsidR="00751A17">
        <w:rPr>
          <w:sz w:val="24"/>
          <w:szCs w:val="24"/>
        </w:rPr>
        <w:t xml:space="preserve"> </w:t>
      </w:r>
      <w:r w:rsidRPr="00426137">
        <w:rPr>
          <w:sz w:val="24"/>
          <w:szCs w:val="24"/>
          <w:lang w:val="hy-AM"/>
        </w:rPr>
        <w:t>%)</w:t>
      </w:r>
      <w:r>
        <w:rPr>
          <w:sz w:val="24"/>
          <w:szCs w:val="24"/>
          <w:lang w:val="hy-AM"/>
        </w:rPr>
        <w:t xml:space="preserve"> տարբերության չափով</w:t>
      </w:r>
      <w:r>
        <w:rPr>
          <w:sz w:val="24"/>
          <w:szCs w:val="24"/>
          <w:lang w:val="ro-RO"/>
        </w:rPr>
        <w:t xml:space="preserve">: </w:t>
      </w:r>
      <w:r w:rsidRPr="0016764D">
        <w:rPr>
          <w:sz w:val="24"/>
          <w:szCs w:val="24"/>
          <w:lang w:val="ro-RO"/>
        </w:rPr>
        <w:t xml:space="preserve"> </w:t>
      </w:r>
    </w:p>
    <w:p w:rsidR="00CA6631" w:rsidRPr="0058142F" w:rsidRDefault="00CA6631" w:rsidP="00E66846">
      <w:pPr>
        <w:spacing w:after="0"/>
        <w:ind w:firstLine="720"/>
        <w:jc w:val="both"/>
        <w:rPr>
          <w:b/>
          <w:sz w:val="24"/>
          <w:szCs w:val="24"/>
          <w:lang w:val="hy-AM"/>
        </w:rPr>
      </w:pPr>
      <w:r>
        <w:rPr>
          <w:sz w:val="24"/>
          <w:szCs w:val="24"/>
          <w:lang w:val="hy-AM"/>
        </w:rPr>
        <w:lastRenderedPageBreak/>
        <w:t>Միաժամանակ նախատեսվում է նաև համանման փոփոխություններ կատարել «Ազգային հիփոթեքային ընկերություն» ՎՎԿ</w:t>
      </w:r>
      <w:r w:rsidR="00751A17" w:rsidRPr="00330969">
        <w:rPr>
          <w:sz w:val="24"/>
          <w:szCs w:val="24"/>
          <w:lang w:val="ro-RO"/>
        </w:rPr>
        <w:t>-</w:t>
      </w:r>
      <w:r w:rsidR="00751A17">
        <w:rPr>
          <w:sz w:val="24"/>
          <w:szCs w:val="24"/>
        </w:rPr>
        <w:t>ի</w:t>
      </w:r>
      <w:r>
        <w:rPr>
          <w:sz w:val="24"/>
          <w:szCs w:val="24"/>
          <w:lang w:val="hy-AM"/>
        </w:rPr>
        <w:t xml:space="preserve"> կողմից իրականացվող հիփոթեքային վարկավորման ծրագրերում, մասնավորապես</w:t>
      </w:r>
      <w:r w:rsidR="00751A17">
        <w:rPr>
          <w:sz w:val="24"/>
          <w:szCs w:val="24"/>
        </w:rPr>
        <w:t>՝</w:t>
      </w:r>
      <w:r>
        <w:rPr>
          <w:sz w:val="24"/>
          <w:szCs w:val="24"/>
          <w:lang w:val="hy-AM"/>
        </w:rPr>
        <w:t xml:space="preserve"> նվազեցնել կանխավճարի մեծությունը, ավելացնել վարկավորման ժամկետները և նախատեսել էներգաարդյունավետ շենքի վկայական ունեցող շենքերում բնակարանների ձեռքբերման դեպքում ավելի ցածր տոկոսադրույքով վարկավորման հնարավորություն</w:t>
      </w:r>
      <w:r w:rsidRPr="00426137">
        <w:rPr>
          <w:sz w:val="24"/>
          <w:szCs w:val="24"/>
          <w:lang w:val="hy-AM"/>
        </w:rPr>
        <w:t>:</w:t>
      </w:r>
    </w:p>
    <w:p w:rsidR="00751A17" w:rsidRPr="00330969" w:rsidRDefault="00751A17" w:rsidP="00751A17">
      <w:pPr>
        <w:spacing w:after="0"/>
        <w:ind w:firstLine="630"/>
        <w:jc w:val="both"/>
        <w:rPr>
          <w:b/>
          <w:sz w:val="24"/>
          <w:szCs w:val="24"/>
          <w:lang w:val="ro-RO"/>
        </w:rPr>
      </w:pPr>
    </w:p>
    <w:p w:rsidR="00CA6631" w:rsidRPr="003035E0" w:rsidRDefault="00CA6631" w:rsidP="00751A17">
      <w:pPr>
        <w:spacing w:after="0"/>
        <w:ind w:firstLine="630"/>
        <w:jc w:val="both"/>
        <w:rPr>
          <w:b/>
          <w:sz w:val="24"/>
          <w:szCs w:val="24"/>
          <w:lang w:val="hy-AM"/>
        </w:rPr>
      </w:pPr>
      <w:r w:rsidRPr="003035E0">
        <w:rPr>
          <w:b/>
          <w:sz w:val="24"/>
          <w:szCs w:val="24"/>
          <w:lang w:val="hy-AM"/>
        </w:rPr>
        <w:t>Առաջ</w:t>
      </w:r>
      <w:r>
        <w:rPr>
          <w:b/>
          <w:sz w:val="24"/>
          <w:szCs w:val="24"/>
          <w:lang w:val="hy-AM"/>
        </w:rPr>
        <w:t>ա</w:t>
      </w:r>
      <w:r w:rsidRPr="003035E0">
        <w:rPr>
          <w:b/>
          <w:sz w:val="24"/>
          <w:szCs w:val="24"/>
          <w:lang w:val="hy-AM"/>
        </w:rPr>
        <w:t>րկվող կարգավորման բնույթը</w:t>
      </w:r>
    </w:p>
    <w:p w:rsidR="00CA6631" w:rsidRDefault="00CA6631" w:rsidP="00751A17">
      <w:pPr>
        <w:pStyle w:val="NormalWeb"/>
        <w:spacing w:before="0" w:beforeAutospacing="0" w:after="0" w:afterAutospacing="0" w:line="276" w:lineRule="auto"/>
        <w:ind w:firstLine="630"/>
        <w:jc w:val="both"/>
        <w:rPr>
          <w:rFonts w:ascii="GHEA Grapalat" w:hAnsi="GHEA Grapalat"/>
          <w:lang w:val="af-ZA" w:eastAsia="ru-RU"/>
        </w:rPr>
      </w:pPr>
      <w:r w:rsidRPr="003035E0">
        <w:rPr>
          <w:rFonts w:ascii="GHEA Grapalat" w:hAnsi="GHEA Grapalat"/>
          <w:lang w:val="hy-AM" w:eastAsia="ru-RU"/>
        </w:rPr>
        <w:t>Երիտասարդ ընտանիքներին մատչելի պայմաններով բնակարաններ ձեռք բերելու հնարավորություն ապահովելու նպատակով մշակվել է «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3035E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3035E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կառավարության</w:t>
      </w:r>
      <w:r w:rsidRPr="003035E0">
        <w:rPr>
          <w:rStyle w:val="Strong"/>
          <w:rFonts w:ascii="GHEA Grapalat" w:hAnsi="GHEA Grapalat"/>
          <w:b w:val="0"/>
          <w:lang w:val="hy-AM"/>
        </w:rPr>
        <w:t xml:space="preserve"> 2010 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թվականի</w:t>
      </w:r>
      <w:r w:rsidRPr="003035E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հունվարի</w:t>
      </w:r>
      <w:r w:rsidRPr="003035E0">
        <w:rPr>
          <w:rStyle w:val="Strong"/>
          <w:rFonts w:ascii="GHEA Grapalat" w:hAnsi="GHEA Grapalat"/>
          <w:b w:val="0"/>
          <w:lang w:val="hy-AM"/>
        </w:rPr>
        <w:t xml:space="preserve"> 29-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ի</w:t>
      </w:r>
      <w:r w:rsidRPr="00BE638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BE638E" w:rsidRPr="009D2D60">
        <w:rPr>
          <w:rFonts w:ascii="GHEA Grapalat" w:hAnsi="GHEA Grapalat" w:cs="Sylfaen"/>
          <w:lang w:val="af-ZA"/>
        </w:rPr>
        <w:t>№</w:t>
      </w:r>
      <w:r w:rsidRPr="003035E0">
        <w:rPr>
          <w:rStyle w:val="Strong"/>
          <w:rFonts w:ascii="GHEA Grapalat" w:hAnsi="GHEA Grapalat"/>
          <w:b w:val="0"/>
          <w:lang w:val="hy-AM"/>
        </w:rPr>
        <w:t xml:space="preserve"> 98-</w:t>
      </w:r>
      <w:r w:rsidR="00751A17">
        <w:rPr>
          <w:rStyle w:val="Strong"/>
          <w:rFonts w:ascii="GHEA Grapalat" w:hAnsi="GHEA Grapalat" w:cs="Sylfaen"/>
          <w:b w:val="0"/>
        </w:rPr>
        <w:t>Ն</w:t>
      </w:r>
      <w:r w:rsidRPr="003035E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որոշման</w:t>
      </w:r>
      <w:r w:rsidRPr="003035E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մեջ</w:t>
      </w:r>
      <w:r w:rsidRPr="003035E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փոփոխություններ</w:t>
      </w:r>
      <w:r w:rsidRPr="003035E0">
        <w:rPr>
          <w:rStyle w:val="Strong"/>
          <w:rFonts w:ascii="GHEA Grapalat" w:hAnsi="GHEA Grapalat"/>
          <w:b w:val="0"/>
          <w:lang w:val="hy-AM"/>
        </w:rPr>
        <w:t xml:space="preserve">  </w:t>
      </w:r>
      <w:r>
        <w:rPr>
          <w:rStyle w:val="Strong"/>
          <w:rFonts w:ascii="GHEA Grapalat" w:hAnsi="GHEA Grapalat"/>
          <w:b w:val="0"/>
          <w:lang w:val="hy-AM"/>
        </w:rPr>
        <w:t xml:space="preserve">և լրացում 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կատարելու</w:t>
      </w:r>
      <w:r w:rsidRPr="003035E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մասին</w:t>
      </w:r>
      <w:r w:rsidRPr="0016764D">
        <w:rPr>
          <w:rFonts w:ascii="GHEA Grapalat" w:hAnsi="GHEA Grapalat"/>
          <w:lang w:val="af-ZA" w:eastAsia="ru-RU"/>
        </w:rPr>
        <w:t xml:space="preserve">» </w:t>
      </w:r>
      <w:r w:rsidRPr="003035E0">
        <w:rPr>
          <w:rFonts w:ascii="GHEA Grapalat" w:hAnsi="GHEA Grapalat"/>
          <w:lang w:val="hy-AM" w:eastAsia="ru-RU"/>
        </w:rPr>
        <w:t>ՀՀ</w:t>
      </w:r>
      <w:r w:rsidRPr="0016764D">
        <w:rPr>
          <w:rFonts w:ascii="GHEA Grapalat" w:hAnsi="GHEA Grapalat"/>
          <w:lang w:val="af-ZA" w:eastAsia="ru-RU"/>
        </w:rPr>
        <w:t xml:space="preserve"> </w:t>
      </w:r>
      <w:r w:rsidRPr="003035E0">
        <w:rPr>
          <w:rFonts w:ascii="GHEA Grapalat" w:hAnsi="GHEA Grapalat"/>
          <w:lang w:val="hy-AM" w:eastAsia="ru-RU"/>
        </w:rPr>
        <w:t>կառավարության</w:t>
      </w:r>
      <w:r w:rsidRPr="0016764D">
        <w:rPr>
          <w:rFonts w:ascii="GHEA Grapalat" w:hAnsi="GHEA Grapalat"/>
          <w:lang w:val="af-ZA" w:eastAsia="ru-RU"/>
        </w:rPr>
        <w:t xml:space="preserve"> </w:t>
      </w:r>
      <w:r w:rsidRPr="003035E0">
        <w:rPr>
          <w:rFonts w:ascii="GHEA Grapalat" w:hAnsi="GHEA Grapalat"/>
          <w:lang w:val="hy-AM" w:eastAsia="ru-RU"/>
        </w:rPr>
        <w:t>որոշման</w:t>
      </w:r>
      <w:r w:rsidRPr="0016764D">
        <w:rPr>
          <w:rFonts w:ascii="GHEA Grapalat" w:hAnsi="GHEA Grapalat"/>
          <w:lang w:val="af-ZA" w:eastAsia="ru-RU"/>
        </w:rPr>
        <w:t xml:space="preserve"> </w:t>
      </w:r>
      <w:r w:rsidRPr="003035E0">
        <w:rPr>
          <w:rFonts w:ascii="GHEA Grapalat" w:hAnsi="GHEA Grapalat"/>
          <w:lang w:val="hy-AM" w:eastAsia="ru-RU"/>
        </w:rPr>
        <w:t>նախագիծը</w:t>
      </w:r>
      <w:r w:rsidRPr="0016764D">
        <w:rPr>
          <w:rFonts w:ascii="GHEA Grapalat" w:hAnsi="GHEA Grapalat"/>
          <w:lang w:val="af-ZA" w:eastAsia="ru-RU"/>
        </w:rPr>
        <w:t>:</w:t>
      </w:r>
    </w:p>
    <w:p w:rsidR="00751A17" w:rsidRPr="00330969" w:rsidRDefault="00751A17" w:rsidP="00751A17">
      <w:pPr>
        <w:tabs>
          <w:tab w:val="left" w:pos="438"/>
        </w:tabs>
        <w:spacing w:after="0"/>
        <w:ind w:firstLine="630"/>
        <w:rPr>
          <w:b/>
          <w:sz w:val="24"/>
          <w:szCs w:val="24"/>
          <w:lang w:val="ro-RO"/>
        </w:rPr>
      </w:pPr>
    </w:p>
    <w:p w:rsidR="00CA6631" w:rsidRPr="003035E0" w:rsidRDefault="00CA6631" w:rsidP="00751A17">
      <w:pPr>
        <w:tabs>
          <w:tab w:val="left" w:pos="438"/>
        </w:tabs>
        <w:spacing w:after="0"/>
        <w:ind w:firstLine="630"/>
        <w:rPr>
          <w:b/>
          <w:sz w:val="24"/>
          <w:szCs w:val="24"/>
          <w:lang w:val="hy-AM"/>
        </w:rPr>
      </w:pPr>
      <w:r w:rsidRPr="003035E0">
        <w:rPr>
          <w:b/>
          <w:sz w:val="24"/>
          <w:szCs w:val="24"/>
          <w:lang w:val="hy-AM"/>
        </w:rPr>
        <w:t>Նախագծի մշակման գործընթացում ներգրավված ինստիտուտները և անձի</w:t>
      </w:r>
      <w:r w:rsidR="00751A17">
        <w:rPr>
          <w:b/>
          <w:sz w:val="24"/>
          <w:szCs w:val="24"/>
        </w:rPr>
        <w:t>ն</w:t>
      </w:r>
      <w:r w:rsidRPr="003035E0">
        <w:rPr>
          <w:b/>
          <w:sz w:val="24"/>
          <w:szCs w:val="24"/>
          <w:lang w:val="hy-AM"/>
        </w:rPr>
        <w:t>ք</w:t>
      </w:r>
    </w:p>
    <w:p w:rsidR="00CA6631" w:rsidRPr="003035E0" w:rsidRDefault="00CA6631" w:rsidP="00751A17">
      <w:pPr>
        <w:tabs>
          <w:tab w:val="left" w:pos="438"/>
        </w:tabs>
        <w:spacing w:after="0"/>
        <w:ind w:firstLine="630"/>
        <w:jc w:val="both"/>
        <w:rPr>
          <w:sz w:val="24"/>
          <w:szCs w:val="24"/>
          <w:lang w:val="hy-AM"/>
        </w:rPr>
      </w:pPr>
      <w:r w:rsidRPr="003035E0">
        <w:rPr>
          <w:sz w:val="24"/>
          <w:szCs w:val="24"/>
          <w:lang w:val="hy-AM"/>
        </w:rPr>
        <w:t xml:space="preserve">ՀՀ կառավարության սույն որոշման նախագիծը մշակվել է </w:t>
      </w:r>
      <w:r>
        <w:rPr>
          <w:sz w:val="24"/>
          <w:szCs w:val="24"/>
          <w:lang w:val="hy-AM"/>
        </w:rPr>
        <w:t xml:space="preserve">ՀՀ </w:t>
      </w:r>
      <w:r w:rsidR="00751A17" w:rsidRPr="00330969">
        <w:rPr>
          <w:sz w:val="24"/>
          <w:szCs w:val="24"/>
          <w:lang w:val="hy-AM"/>
        </w:rPr>
        <w:t>ս</w:t>
      </w:r>
      <w:r>
        <w:rPr>
          <w:sz w:val="24"/>
          <w:szCs w:val="24"/>
          <w:lang w:val="hy-AM"/>
        </w:rPr>
        <w:t xml:space="preserve">պորտի և երիտասարդության հարցերի նախարարության կողմից՝ համագործակցելով </w:t>
      </w:r>
      <w:r w:rsidRPr="003035E0">
        <w:rPr>
          <w:sz w:val="24"/>
          <w:szCs w:val="24"/>
          <w:lang w:val="hy-AM"/>
        </w:rPr>
        <w:t>ՀՀ ֆինանսների նախարարության</w:t>
      </w:r>
      <w:r>
        <w:rPr>
          <w:sz w:val="24"/>
          <w:szCs w:val="24"/>
          <w:lang w:val="hy-AM"/>
        </w:rPr>
        <w:t xml:space="preserve"> և ՀՀ կենտրոնական բանկի հետ</w:t>
      </w:r>
      <w:r w:rsidRPr="003035E0">
        <w:rPr>
          <w:sz w:val="24"/>
          <w:szCs w:val="24"/>
          <w:lang w:val="hy-AM"/>
        </w:rPr>
        <w:t>:</w:t>
      </w:r>
    </w:p>
    <w:p w:rsidR="00751A17" w:rsidRPr="00330969" w:rsidRDefault="00751A17" w:rsidP="00751A17">
      <w:pPr>
        <w:tabs>
          <w:tab w:val="left" w:pos="438"/>
        </w:tabs>
        <w:spacing w:after="0"/>
        <w:ind w:firstLine="540"/>
        <w:rPr>
          <w:b/>
          <w:sz w:val="24"/>
          <w:szCs w:val="24"/>
          <w:lang w:val="hy-AM"/>
        </w:rPr>
      </w:pPr>
    </w:p>
    <w:p w:rsidR="00CA6631" w:rsidRPr="003035E0" w:rsidRDefault="00751A17" w:rsidP="00751A17">
      <w:pPr>
        <w:tabs>
          <w:tab w:val="left" w:pos="438"/>
        </w:tabs>
        <w:spacing w:after="0"/>
        <w:ind w:firstLine="540"/>
        <w:rPr>
          <w:b/>
          <w:sz w:val="24"/>
          <w:szCs w:val="24"/>
          <w:lang w:val="hy-AM"/>
        </w:rPr>
      </w:pPr>
      <w:r w:rsidRPr="00330969">
        <w:rPr>
          <w:b/>
          <w:sz w:val="24"/>
          <w:szCs w:val="24"/>
          <w:lang w:val="hy-AM"/>
        </w:rPr>
        <w:t xml:space="preserve"> </w:t>
      </w:r>
      <w:r w:rsidR="00CA6631" w:rsidRPr="003035E0">
        <w:rPr>
          <w:b/>
          <w:sz w:val="24"/>
          <w:szCs w:val="24"/>
          <w:lang w:val="hy-AM"/>
        </w:rPr>
        <w:t>Ակնկալվող արդյունքը</w:t>
      </w:r>
    </w:p>
    <w:p w:rsidR="00CA6631" w:rsidRPr="00BE76A5" w:rsidRDefault="00751A17" w:rsidP="00751A17">
      <w:pPr>
        <w:pStyle w:val="NormalWeb"/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lang w:val="ro-RO"/>
        </w:rPr>
      </w:pPr>
      <w:r w:rsidRPr="00330969">
        <w:rPr>
          <w:rFonts w:ascii="GHEA Grapalat" w:hAnsi="GHEA Grapalat"/>
          <w:lang w:val="hy-AM"/>
        </w:rPr>
        <w:t xml:space="preserve"> </w:t>
      </w:r>
      <w:r w:rsidR="00CA6631" w:rsidRPr="003035E0">
        <w:rPr>
          <w:rFonts w:ascii="GHEA Grapalat" w:hAnsi="GHEA Grapalat"/>
          <w:lang w:val="hy-AM"/>
        </w:rPr>
        <w:t>Ն</w:t>
      </w:r>
      <w:r w:rsidR="00CA6631" w:rsidRPr="0016764D">
        <w:rPr>
          <w:rFonts w:ascii="GHEA Grapalat" w:hAnsi="GHEA Grapalat"/>
          <w:lang w:val="ro-RO"/>
        </w:rPr>
        <w:t xml:space="preserve">ախագծի ընդունման արդյունքում Ծրագրի </w:t>
      </w:r>
      <w:r w:rsidR="00CA6631">
        <w:rPr>
          <w:rFonts w:ascii="GHEA Grapalat" w:hAnsi="GHEA Grapalat"/>
          <w:lang w:val="ro-RO"/>
        </w:rPr>
        <w:t>հասանելիությունը</w:t>
      </w:r>
      <w:r w:rsidR="00CA6631" w:rsidRPr="0016764D">
        <w:rPr>
          <w:rFonts w:ascii="GHEA Grapalat" w:hAnsi="GHEA Grapalat"/>
          <w:lang w:val="ro-RO"/>
        </w:rPr>
        <w:t xml:space="preserve"> կբարձրանա</w:t>
      </w:r>
      <w:r w:rsidR="00CA6631">
        <w:rPr>
          <w:rFonts w:ascii="GHEA Grapalat" w:hAnsi="GHEA Grapalat"/>
          <w:lang w:val="ro-RO"/>
        </w:rPr>
        <w:t>`</w:t>
      </w:r>
      <w:r w:rsidR="00CA6631" w:rsidRPr="0016764D">
        <w:rPr>
          <w:rFonts w:ascii="GHEA Grapalat" w:hAnsi="GHEA Grapalat"/>
          <w:lang w:val="ro-RO"/>
        </w:rPr>
        <w:t xml:space="preserve"> երիտասարդ ընտանիքները կկարողանան </w:t>
      </w:r>
      <w:r w:rsidR="00CA6631">
        <w:rPr>
          <w:rFonts w:ascii="GHEA Grapalat" w:hAnsi="GHEA Grapalat"/>
          <w:lang w:val="hy-AM"/>
        </w:rPr>
        <w:t>7,5</w:t>
      </w:r>
      <w:r w:rsidRPr="00330969">
        <w:rPr>
          <w:rFonts w:ascii="GHEA Grapalat" w:hAnsi="GHEA Grapalat"/>
          <w:lang w:val="hy-AM"/>
        </w:rPr>
        <w:t xml:space="preserve"> </w:t>
      </w:r>
      <w:r w:rsidR="00CA6631" w:rsidRPr="0016764D">
        <w:rPr>
          <w:rFonts w:ascii="GHEA Grapalat" w:hAnsi="GHEA Grapalat"/>
          <w:lang w:val="ro-RO"/>
        </w:rPr>
        <w:t>% կանխավճարով</w:t>
      </w:r>
      <w:r w:rsidR="00CA6631">
        <w:rPr>
          <w:rFonts w:ascii="GHEA Grapalat" w:hAnsi="GHEA Grapalat"/>
          <w:lang w:val="hy-AM"/>
        </w:rPr>
        <w:t xml:space="preserve"> և ապահովագրական գործիքի համադրմամբ</w:t>
      </w:r>
      <w:r w:rsidR="00CA6631" w:rsidRPr="0016764D">
        <w:rPr>
          <w:rFonts w:ascii="GHEA Grapalat" w:hAnsi="GHEA Grapalat"/>
          <w:lang w:val="ro-RO"/>
        </w:rPr>
        <w:t xml:space="preserve"> </w:t>
      </w:r>
      <w:r w:rsidR="00CA6631">
        <w:rPr>
          <w:rFonts w:ascii="GHEA Grapalat" w:hAnsi="GHEA Grapalat"/>
          <w:lang w:val="hy-AM"/>
        </w:rPr>
        <w:t xml:space="preserve">առաջնային շուկայից </w:t>
      </w:r>
      <w:r w:rsidR="00CA6631" w:rsidRPr="00856A2C">
        <w:rPr>
          <w:rFonts w:ascii="GHEA Grapalat" w:hAnsi="GHEA Grapalat"/>
          <w:lang w:val="hy-AM"/>
        </w:rPr>
        <w:t>(</w:t>
      </w:r>
      <w:r w:rsidR="00CA6631">
        <w:rPr>
          <w:rFonts w:ascii="GHEA Grapalat" w:hAnsi="GHEA Grapalat"/>
          <w:lang w:val="hy-AM"/>
        </w:rPr>
        <w:t>անմիջապես կառուցապատողից</w:t>
      </w:r>
      <w:r w:rsidR="00CA6631" w:rsidRPr="00856A2C">
        <w:rPr>
          <w:rFonts w:ascii="GHEA Grapalat" w:hAnsi="GHEA Grapalat"/>
          <w:lang w:val="hy-AM"/>
        </w:rPr>
        <w:t>)</w:t>
      </w:r>
      <w:r w:rsidR="00CA6631">
        <w:rPr>
          <w:rFonts w:ascii="GHEA Grapalat" w:hAnsi="GHEA Grapalat"/>
          <w:lang w:val="hy-AM"/>
        </w:rPr>
        <w:t xml:space="preserve"> </w:t>
      </w:r>
      <w:r w:rsidR="00CA6631" w:rsidRPr="0016764D">
        <w:rPr>
          <w:rFonts w:ascii="GHEA Grapalat" w:hAnsi="GHEA Grapalat"/>
          <w:lang w:val="ro-RO"/>
        </w:rPr>
        <w:t xml:space="preserve">ձեռք բերել </w:t>
      </w:r>
      <w:r w:rsidR="00CA6631">
        <w:rPr>
          <w:rFonts w:ascii="GHEA Grapalat" w:hAnsi="GHEA Grapalat"/>
          <w:lang w:val="hy-AM"/>
        </w:rPr>
        <w:t xml:space="preserve">30 </w:t>
      </w:r>
      <w:r w:rsidR="00CA6631" w:rsidRPr="0016764D">
        <w:rPr>
          <w:rFonts w:ascii="GHEA Grapalat" w:hAnsi="GHEA Grapalat"/>
          <w:lang w:val="ro-RO"/>
        </w:rPr>
        <w:t>մլն ՀՀ դրամ արժեքով բնակարաններ, որի արդյունքում շուկայում կնկատվի որոշակի աշխուժություն:</w:t>
      </w:r>
    </w:p>
    <w:p w:rsidR="00CA6631" w:rsidRDefault="00CA6631" w:rsidP="00E66846">
      <w:pPr>
        <w:tabs>
          <w:tab w:val="left" w:pos="438"/>
        </w:tabs>
        <w:spacing w:after="0"/>
        <w:jc w:val="center"/>
        <w:rPr>
          <w:b/>
          <w:sz w:val="24"/>
          <w:szCs w:val="24"/>
          <w:lang w:val="hy-AM"/>
        </w:rPr>
      </w:pPr>
    </w:p>
    <w:p w:rsidR="00CA6631" w:rsidRPr="00330969" w:rsidRDefault="00CA6631" w:rsidP="00E66846">
      <w:pPr>
        <w:tabs>
          <w:tab w:val="left" w:pos="438"/>
        </w:tabs>
        <w:spacing w:after="0"/>
        <w:jc w:val="center"/>
        <w:rPr>
          <w:b/>
          <w:sz w:val="24"/>
          <w:szCs w:val="24"/>
          <w:lang w:val="hy-AM"/>
        </w:rPr>
      </w:pPr>
    </w:p>
    <w:p w:rsidR="00751A17" w:rsidRPr="00330969" w:rsidRDefault="00751A17" w:rsidP="00E66846">
      <w:pPr>
        <w:tabs>
          <w:tab w:val="left" w:pos="438"/>
        </w:tabs>
        <w:spacing w:after="0"/>
        <w:jc w:val="center"/>
        <w:rPr>
          <w:b/>
          <w:sz w:val="24"/>
          <w:szCs w:val="24"/>
          <w:lang w:val="hy-AM"/>
        </w:rPr>
      </w:pPr>
    </w:p>
    <w:p w:rsidR="00751A17" w:rsidRPr="00330969" w:rsidRDefault="00751A17" w:rsidP="00E66846">
      <w:pPr>
        <w:tabs>
          <w:tab w:val="left" w:pos="438"/>
        </w:tabs>
        <w:spacing w:after="0"/>
        <w:jc w:val="center"/>
        <w:rPr>
          <w:b/>
          <w:sz w:val="24"/>
          <w:szCs w:val="24"/>
          <w:lang w:val="hy-AM"/>
        </w:rPr>
      </w:pPr>
    </w:p>
    <w:p w:rsidR="00751A17" w:rsidRPr="00330969" w:rsidRDefault="00751A17" w:rsidP="00E66846">
      <w:pPr>
        <w:tabs>
          <w:tab w:val="left" w:pos="438"/>
        </w:tabs>
        <w:spacing w:after="0"/>
        <w:jc w:val="center"/>
        <w:rPr>
          <w:b/>
          <w:sz w:val="24"/>
          <w:szCs w:val="24"/>
          <w:lang w:val="hy-AM"/>
        </w:rPr>
      </w:pPr>
    </w:p>
    <w:p w:rsidR="00751A17" w:rsidRPr="00330969" w:rsidRDefault="00751A17" w:rsidP="00E66846">
      <w:pPr>
        <w:tabs>
          <w:tab w:val="left" w:pos="438"/>
        </w:tabs>
        <w:spacing w:after="0"/>
        <w:jc w:val="center"/>
        <w:rPr>
          <w:b/>
          <w:sz w:val="24"/>
          <w:szCs w:val="24"/>
          <w:lang w:val="hy-AM"/>
        </w:rPr>
      </w:pPr>
    </w:p>
    <w:p w:rsidR="00751A17" w:rsidRPr="00330969" w:rsidRDefault="00751A17" w:rsidP="00E66846">
      <w:pPr>
        <w:tabs>
          <w:tab w:val="left" w:pos="438"/>
        </w:tabs>
        <w:spacing w:after="0"/>
        <w:jc w:val="center"/>
        <w:rPr>
          <w:b/>
          <w:sz w:val="24"/>
          <w:szCs w:val="24"/>
          <w:lang w:val="hy-AM"/>
        </w:rPr>
      </w:pPr>
    </w:p>
    <w:p w:rsidR="00751A17" w:rsidRPr="00330969" w:rsidRDefault="00751A17" w:rsidP="00E66846">
      <w:pPr>
        <w:tabs>
          <w:tab w:val="left" w:pos="438"/>
        </w:tabs>
        <w:spacing w:after="0"/>
        <w:jc w:val="center"/>
        <w:rPr>
          <w:b/>
          <w:sz w:val="24"/>
          <w:szCs w:val="24"/>
          <w:lang w:val="hy-AM"/>
        </w:rPr>
      </w:pPr>
    </w:p>
    <w:p w:rsidR="00751A17" w:rsidRPr="00330969" w:rsidRDefault="00751A17" w:rsidP="00E66846">
      <w:pPr>
        <w:tabs>
          <w:tab w:val="left" w:pos="438"/>
        </w:tabs>
        <w:spacing w:after="0"/>
        <w:jc w:val="center"/>
        <w:rPr>
          <w:b/>
          <w:sz w:val="24"/>
          <w:szCs w:val="24"/>
          <w:lang w:val="hy-AM"/>
        </w:rPr>
      </w:pPr>
    </w:p>
    <w:p w:rsidR="00751A17" w:rsidRDefault="00751A17" w:rsidP="00E66846">
      <w:pPr>
        <w:tabs>
          <w:tab w:val="left" w:pos="438"/>
        </w:tabs>
        <w:spacing w:after="0"/>
        <w:jc w:val="center"/>
        <w:rPr>
          <w:b/>
          <w:sz w:val="24"/>
          <w:szCs w:val="24"/>
        </w:rPr>
      </w:pPr>
    </w:p>
    <w:p w:rsidR="00B85318" w:rsidRDefault="00B85318" w:rsidP="00E66846">
      <w:pPr>
        <w:tabs>
          <w:tab w:val="left" w:pos="438"/>
        </w:tabs>
        <w:spacing w:after="0"/>
        <w:jc w:val="center"/>
        <w:rPr>
          <w:b/>
          <w:sz w:val="24"/>
          <w:szCs w:val="24"/>
        </w:rPr>
      </w:pPr>
    </w:p>
    <w:p w:rsidR="00B85318" w:rsidRPr="00B85318" w:rsidRDefault="00B85318" w:rsidP="00E66846">
      <w:pPr>
        <w:tabs>
          <w:tab w:val="left" w:pos="438"/>
        </w:tabs>
        <w:spacing w:after="0"/>
        <w:jc w:val="center"/>
        <w:rPr>
          <w:b/>
          <w:sz w:val="24"/>
          <w:szCs w:val="24"/>
        </w:rPr>
      </w:pPr>
    </w:p>
    <w:p w:rsidR="00751A17" w:rsidRPr="00330969" w:rsidRDefault="00751A17" w:rsidP="00E66846">
      <w:pPr>
        <w:tabs>
          <w:tab w:val="left" w:pos="438"/>
        </w:tabs>
        <w:spacing w:after="0"/>
        <w:jc w:val="center"/>
        <w:rPr>
          <w:b/>
          <w:sz w:val="24"/>
          <w:szCs w:val="24"/>
          <w:lang w:val="hy-AM"/>
        </w:rPr>
      </w:pPr>
    </w:p>
    <w:p w:rsidR="00CA6631" w:rsidRPr="00751A17" w:rsidRDefault="00CA6631" w:rsidP="00E66846">
      <w:pPr>
        <w:tabs>
          <w:tab w:val="left" w:pos="438"/>
        </w:tabs>
        <w:spacing w:after="0"/>
        <w:jc w:val="center"/>
        <w:rPr>
          <w:sz w:val="24"/>
          <w:szCs w:val="24"/>
          <w:lang w:val="af-ZA"/>
        </w:rPr>
      </w:pPr>
      <w:r w:rsidRPr="00751A17">
        <w:rPr>
          <w:sz w:val="24"/>
          <w:szCs w:val="24"/>
          <w:lang w:val="hy-AM"/>
        </w:rPr>
        <w:lastRenderedPageBreak/>
        <w:t>ՏԵՂԵԿԱՆՔ</w:t>
      </w:r>
    </w:p>
    <w:p w:rsidR="00CA6631" w:rsidRPr="00751A17" w:rsidRDefault="00CA6631" w:rsidP="00E66846">
      <w:pPr>
        <w:tabs>
          <w:tab w:val="left" w:pos="438"/>
        </w:tabs>
        <w:spacing w:after="0"/>
        <w:jc w:val="center"/>
        <w:rPr>
          <w:bCs/>
          <w:sz w:val="24"/>
          <w:szCs w:val="24"/>
          <w:lang w:val="ro-RO"/>
        </w:rPr>
      </w:pPr>
      <w:r w:rsidRPr="00751A17">
        <w:rPr>
          <w:sz w:val="24"/>
          <w:szCs w:val="24"/>
          <w:lang w:val="hy-AM"/>
        </w:rPr>
        <w:t></w:t>
      </w:r>
      <w:r w:rsidRPr="00751A17">
        <w:rPr>
          <w:bCs/>
          <w:sz w:val="24"/>
          <w:szCs w:val="24"/>
          <w:lang w:val="hy-AM"/>
        </w:rPr>
        <w:t>ՀԱՅԱՍՏԱՆԻ</w:t>
      </w:r>
      <w:r w:rsidRPr="00751A17">
        <w:rPr>
          <w:bCs/>
          <w:sz w:val="24"/>
          <w:szCs w:val="24"/>
          <w:lang w:val="ro-RO"/>
        </w:rPr>
        <w:t xml:space="preserve"> </w:t>
      </w:r>
      <w:r w:rsidRPr="00751A17">
        <w:rPr>
          <w:bCs/>
          <w:sz w:val="24"/>
          <w:szCs w:val="24"/>
          <w:lang w:val="hy-AM"/>
        </w:rPr>
        <w:t>ՀԱՆՐԱՊԵՏՈՒԹՅԱՆ</w:t>
      </w:r>
      <w:r w:rsidRPr="00751A17">
        <w:rPr>
          <w:bCs/>
          <w:sz w:val="24"/>
          <w:szCs w:val="24"/>
          <w:lang w:val="ro-RO"/>
        </w:rPr>
        <w:t xml:space="preserve"> </w:t>
      </w:r>
      <w:r w:rsidRPr="00751A17">
        <w:rPr>
          <w:bCs/>
          <w:sz w:val="24"/>
          <w:szCs w:val="24"/>
          <w:lang w:val="hy-AM"/>
        </w:rPr>
        <w:t>ԿԱՌԱՎԱՐՈՒԹՅԱՆ</w:t>
      </w:r>
      <w:r w:rsidRPr="00751A17">
        <w:rPr>
          <w:bCs/>
          <w:sz w:val="24"/>
          <w:szCs w:val="24"/>
          <w:lang w:val="ro-RO"/>
        </w:rPr>
        <w:t xml:space="preserve"> 2010 </w:t>
      </w:r>
      <w:r w:rsidRPr="00751A17">
        <w:rPr>
          <w:bCs/>
          <w:sz w:val="24"/>
          <w:szCs w:val="24"/>
          <w:lang w:val="hy-AM"/>
        </w:rPr>
        <w:t>ԹՎԱԿԱՆԻ</w:t>
      </w:r>
      <w:r w:rsidRPr="00751A17">
        <w:rPr>
          <w:bCs/>
          <w:sz w:val="24"/>
          <w:szCs w:val="24"/>
          <w:lang w:val="ro-RO"/>
        </w:rPr>
        <w:t xml:space="preserve"> </w:t>
      </w:r>
      <w:r w:rsidRPr="00751A17">
        <w:rPr>
          <w:bCs/>
          <w:sz w:val="24"/>
          <w:szCs w:val="24"/>
          <w:lang w:val="hy-AM"/>
        </w:rPr>
        <w:t>ՀՈՒՆՎԱՐԻ</w:t>
      </w:r>
      <w:r w:rsidRPr="00751A17">
        <w:rPr>
          <w:bCs/>
          <w:sz w:val="24"/>
          <w:szCs w:val="24"/>
          <w:lang w:val="ro-RO"/>
        </w:rPr>
        <w:t xml:space="preserve"> 29-</w:t>
      </w:r>
      <w:r w:rsidRPr="00751A17">
        <w:rPr>
          <w:bCs/>
          <w:sz w:val="24"/>
          <w:szCs w:val="24"/>
          <w:lang w:val="hy-AM"/>
        </w:rPr>
        <w:t>Ի</w:t>
      </w:r>
      <w:r w:rsidRPr="00751A17">
        <w:rPr>
          <w:bCs/>
          <w:sz w:val="24"/>
          <w:szCs w:val="24"/>
          <w:lang w:val="ro-RO"/>
        </w:rPr>
        <w:t xml:space="preserve"> </w:t>
      </w:r>
      <w:r w:rsidR="009D2D60" w:rsidRPr="009D2D60">
        <w:rPr>
          <w:bCs/>
          <w:sz w:val="24"/>
          <w:szCs w:val="24"/>
          <w:lang w:val="hy-AM"/>
        </w:rPr>
        <w:t>№</w:t>
      </w:r>
      <w:r w:rsidRPr="00751A17">
        <w:rPr>
          <w:bCs/>
          <w:sz w:val="24"/>
          <w:szCs w:val="24"/>
          <w:lang w:val="ro-RO"/>
        </w:rPr>
        <w:t xml:space="preserve"> 98-</w:t>
      </w:r>
      <w:r w:rsidRPr="00751A17">
        <w:rPr>
          <w:bCs/>
          <w:sz w:val="24"/>
          <w:szCs w:val="24"/>
          <w:lang w:val="hy-AM"/>
        </w:rPr>
        <w:t>Ն</w:t>
      </w:r>
      <w:r w:rsidRPr="00751A17">
        <w:rPr>
          <w:bCs/>
          <w:sz w:val="24"/>
          <w:szCs w:val="24"/>
          <w:lang w:val="ro-RO"/>
        </w:rPr>
        <w:t xml:space="preserve"> </w:t>
      </w:r>
      <w:r w:rsidRPr="00751A17">
        <w:rPr>
          <w:bCs/>
          <w:sz w:val="24"/>
          <w:szCs w:val="24"/>
          <w:lang w:val="hy-AM"/>
        </w:rPr>
        <w:t>ՈՐՈՇՄԱՆ</w:t>
      </w:r>
      <w:r w:rsidRPr="00751A17">
        <w:rPr>
          <w:bCs/>
          <w:sz w:val="24"/>
          <w:szCs w:val="24"/>
          <w:lang w:val="ro-RO"/>
        </w:rPr>
        <w:t xml:space="preserve"> </w:t>
      </w:r>
      <w:r w:rsidRPr="00751A17">
        <w:rPr>
          <w:bCs/>
          <w:sz w:val="24"/>
          <w:szCs w:val="24"/>
          <w:lang w:val="hy-AM"/>
        </w:rPr>
        <w:t>ՄԵՋ</w:t>
      </w:r>
      <w:r w:rsidRPr="00751A17">
        <w:rPr>
          <w:bCs/>
          <w:sz w:val="24"/>
          <w:szCs w:val="24"/>
          <w:lang w:val="ro-RO"/>
        </w:rPr>
        <w:t xml:space="preserve"> </w:t>
      </w:r>
      <w:r w:rsidRPr="00751A17">
        <w:rPr>
          <w:bCs/>
          <w:sz w:val="24"/>
          <w:szCs w:val="24"/>
          <w:lang w:val="hy-AM"/>
        </w:rPr>
        <w:t>ՓՈՓՈԽՈՒԹՅՈՒՆՆԵՐ</w:t>
      </w:r>
      <w:r w:rsidRPr="00751A17">
        <w:rPr>
          <w:bCs/>
          <w:sz w:val="24"/>
          <w:szCs w:val="24"/>
          <w:lang w:val="ro-RO"/>
        </w:rPr>
        <w:t xml:space="preserve"> </w:t>
      </w:r>
      <w:r w:rsidRPr="00751A17">
        <w:rPr>
          <w:bCs/>
          <w:sz w:val="24"/>
          <w:szCs w:val="24"/>
          <w:lang w:val="hy-AM"/>
        </w:rPr>
        <w:t>ԵՎ ԼՐԱՑՈՒՄ ԿԱՏԱՐԵԼՈՒ</w:t>
      </w:r>
      <w:r w:rsidRPr="00751A17">
        <w:rPr>
          <w:bCs/>
          <w:sz w:val="24"/>
          <w:szCs w:val="24"/>
          <w:lang w:val="ro-RO"/>
        </w:rPr>
        <w:t xml:space="preserve"> </w:t>
      </w:r>
      <w:r w:rsidRPr="00751A17">
        <w:rPr>
          <w:bCs/>
          <w:sz w:val="24"/>
          <w:szCs w:val="24"/>
          <w:lang w:val="hy-AM"/>
        </w:rPr>
        <w:t>ՄԱՍԻՆ»</w:t>
      </w:r>
      <w:r w:rsidRPr="00751A17">
        <w:rPr>
          <w:sz w:val="24"/>
          <w:szCs w:val="24"/>
          <w:lang w:val="hy-AM"/>
        </w:rPr>
        <w:t xml:space="preserve"> ՀԱՅԱUՏԱՆԻ ՀԱՆՐԱՊԵՏՈՒԹՅԱՆ ԿԱՌԱՎԱՐՈՒԹՅԱՆ ՈՐՈՇՄԱՆ ԸՆԴՈՒՆՄԱՆ ԿԱՊԱԿՑՈՒԹՅԱՄԲ ԱՅԼ</w:t>
      </w:r>
      <w:r w:rsidR="00751A17" w:rsidRPr="00330969">
        <w:rPr>
          <w:sz w:val="24"/>
          <w:szCs w:val="24"/>
          <w:lang w:val="hy-AM"/>
        </w:rPr>
        <w:t xml:space="preserve"> ՆՈՐՄԱՏԻՎ</w:t>
      </w:r>
      <w:r w:rsidRPr="00751A17">
        <w:rPr>
          <w:sz w:val="24"/>
          <w:szCs w:val="24"/>
          <w:lang w:val="hy-AM"/>
        </w:rPr>
        <w:t xml:space="preserve"> ԻՐԱՎԱԿԱՆ ԱԿՏԵՐԻ ԸՆԴՈՒՆՄԱՆ ԱՆՀՐԱԺԵՇՏՈՒԹՅԱՆ ՄԱՍԻՆ</w:t>
      </w:r>
    </w:p>
    <w:p w:rsidR="00CA6631" w:rsidRPr="00751A17" w:rsidRDefault="00CA6631" w:rsidP="00E66846">
      <w:pPr>
        <w:tabs>
          <w:tab w:val="left" w:pos="438"/>
        </w:tabs>
        <w:spacing w:after="0"/>
        <w:jc w:val="both"/>
        <w:rPr>
          <w:sz w:val="24"/>
          <w:szCs w:val="24"/>
          <w:lang w:val="af-ZA"/>
        </w:rPr>
      </w:pPr>
    </w:p>
    <w:p w:rsidR="00CA6631" w:rsidRPr="00FA1CD8" w:rsidRDefault="00CA6631" w:rsidP="00E66846">
      <w:pPr>
        <w:spacing w:after="0"/>
        <w:ind w:firstLine="720"/>
        <w:jc w:val="both"/>
        <w:rPr>
          <w:bCs/>
          <w:iCs/>
          <w:sz w:val="24"/>
          <w:szCs w:val="24"/>
          <w:lang w:val="af-ZA"/>
        </w:rPr>
      </w:pPr>
      <w:r w:rsidRPr="0016764D">
        <w:rPr>
          <w:sz w:val="24"/>
          <w:szCs w:val="24"/>
          <w:lang w:val="af-ZA"/>
        </w:rPr>
        <w:t></w:t>
      </w:r>
      <w:r w:rsidRPr="0016764D">
        <w:rPr>
          <w:sz w:val="24"/>
          <w:szCs w:val="24"/>
        </w:rPr>
        <w:t>Հայաստանի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Հանրապետության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կառավարության</w:t>
      </w:r>
      <w:r w:rsidRPr="0016764D">
        <w:rPr>
          <w:sz w:val="24"/>
          <w:szCs w:val="24"/>
          <w:lang w:val="af-ZA"/>
        </w:rPr>
        <w:t xml:space="preserve"> 2010 </w:t>
      </w:r>
      <w:r w:rsidRPr="0016764D">
        <w:rPr>
          <w:sz w:val="24"/>
          <w:szCs w:val="24"/>
        </w:rPr>
        <w:t>թվականի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հունվարի</w:t>
      </w:r>
      <w:r w:rsidRPr="00BE76A5">
        <w:rPr>
          <w:sz w:val="24"/>
          <w:szCs w:val="24"/>
          <w:lang w:val="af-ZA"/>
        </w:rPr>
        <w:t xml:space="preserve"> 29</w:t>
      </w:r>
      <w:r w:rsidRPr="0016764D">
        <w:rPr>
          <w:sz w:val="24"/>
          <w:szCs w:val="24"/>
          <w:lang w:val="af-ZA"/>
        </w:rPr>
        <w:t>-</w:t>
      </w:r>
      <w:r w:rsidRPr="0016764D">
        <w:rPr>
          <w:sz w:val="24"/>
          <w:szCs w:val="24"/>
        </w:rPr>
        <w:t>ի</w:t>
      </w:r>
      <w:r w:rsidRPr="0016764D">
        <w:rPr>
          <w:sz w:val="24"/>
          <w:szCs w:val="24"/>
          <w:lang w:val="af-ZA"/>
        </w:rPr>
        <w:t xml:space="preserve"> </w:t>
      </w:r>
      <w:r w:rsidR="009D2D60" w:rsidRPr="009D2D60">
        <w:rPr>
          <w:bCs/>
          <w:sz w:val="24"/>
          <w:szCs w:val="24"/>
          <w:lang w:val="hy-AM"/>
        </w:rPr>
        <w:t>№</w:t>
      </w:r>
      <w:r w:rsidR="009D2D60" w:rsidRPr="00330969">
        <w:rPr>
          <w:rFonts w:ascii="Courier New" w:hAnsi="Courier New" w:cs="Courier New"/>
          <w:bCs/>
          <w:sz w:val="24"/>
          <w:szCs w:val="24"/>
          <w:lang w:val="af-ZA"/>
        </w:rPr>
        <w:t> </w:t>
      </w:r>
      <w:r w:rsidRPr="0016764D">
        <w:rPr>
          <w:sz w:val="24"/>
          <w:szCs w:val="24"/>
          <w:lang w:val="af-ZA"/>
        </w:rPr>
        <w:t>98-</w:t>
      </w:r>
      <w:r w:rsidRPr="0016764D">
        <w:rPr>
          <w:sz w:val="24"/>
          <w:szCs w:val="24"/>
        </w:rPr>
        <w:t>Ն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որոշման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մեջ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փոփոխություն</w:t>
      </w:r>
      <w:r>
        <w:rPr>
          <w:sz w:val="24"/>
          <w:szCs w:val="24"/>
          <w:lang w:val="hy-AM"/>
        </w:rPr>
        <w:t>ներ և լրացում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կատարելու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մասին</w:t>
      </w:r>
      <w:r w:rsidRPr="0016764D">
        <w:rPr>
          <w:sz w:val="24"/>
          <w:szCs w:val="24"/>
          <w:lang w:val="af-ZA"/>
        </w:rPr>
        <w:t xml:space="preserve">» </w:t>
      </w:r>
      <w:r w:rsidRPr="0016764D">
        <w:rPr>
          <w:sz w:val="24"/>
          <w:szCs w:val="24"/>
        </w:rPr>
        <w:t>ՀՀ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կառավարության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որոշման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ընդունման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կապակցությամբ</w:t>
      </w:r>
      <w:r w:rsidRPr="0016764D">
        <w:rPr>
          <w:sz w:val="24"/>
          <w:szCs w:val="24"/>
          <w:lang w:val="af-ZA"/>
        </w:rPr>
        <w:t xml:space="preserve"> </w:t>
      </w:r>
      <w:r w:rsidRPr="00FA1CD8">
        <w:rPr>
          <w:bCs/>
          <w:iCs/>
          <w:sz w:val="24"/>
          <w:szCs w:val="24"/>
          <w:lang w:val="af-ZA"/>
        </w:rPr>
        <w:t xml:space="preserve">այլ </w:t>
      </w:r>
      <w:r w:rsidR="00751A17">
        <w:rPr>
          <w:bCs/>
          <w:iCs/>
          <w:sz w:val="24"/>
          <w:szCs w:val="24"/>
          <w:lang w:val="af-ZA"/>
        </w:rPr>
        <w:t xml:space="preserve">նորմատիվ </w:t>
      </w:r>
      <w:r w:rsidRPr="00FA1CD8">
        <w:rPr>
          <w:bCs/>
          <w:iCs/>
          <w:sz w:val="24"/>
          <w:szCs w:val="24"/>
          <w:lang w:val="af-ZA"/>
        </w:rPr>
        <w:t xml:space="preserve">իրավական ակտերի ընդունման </w:t>
      </w:r>
      <w:r w:rsidRPr="00C26F6E">
        <w:rPr>
          <w:bCs/>
          <w:iCs/>
          <w:sz w:val="24"/>
          <w:szCs w:val="24"/>
          <w:lang w:val="af-ZA"/>
        </w:rPr>
        <w:t>անհրաժեշտություն չի առաջանում:</w:t>
      </w:r>
    </w:p>
    <w:p w:rsidR="00CA6631" w:rsidRDefault="00CA6631" w:rsidP="00E66846">
      <w:pPr>
        <w:tabs>
          <w:tab w:val="left" w:pos="438"/>
        </w:tabs>
        <w:spacing w:after="0"/>
        <w:jc w:val="center"/>
        <w:rPr>
          <w:b/>
          <w:sz w:val="24"/>
          <w:szCs w:val="24"/>
          <w:lang w:val="hy-AM"/>
        </w:rPr>
      </w:pPr>
    </w:p>
    <w:p w:rsidR="00751A17" w:rsidRPr="00330969" w:rsidRDefault="00751A17" w:rsidP="00E66846">
      <w:pPr>
        <w:tabs>
          <w:tab w:val="left" w:pos="438"/>
        </w:tabs>
        <w:spacing w:after="0"/>
        <w:jc w:val="center"/>
        <w:rPr>
          <w:b/>
          <w:sz w:val="24"/>
          <w:szCs w:val="24"/>
          <w:lang w:val="af-ZA"/>
        </w:rPr>
      </w:pPr>
    </w:p>
    <w:p w:rsidR="00751A17" w:rsidRPr="00330969" w:rsidRDefault="00751A17" w:rsidP="00E66846">
      <w:pPr>
        <w:tabs>
          <w:tab w:val="left" w:pos="438"/>
        </w:tabs>
        <w:spacing w:after="0"/>
        <w:jc w:val="center"/>
        <w:rPr>
          <w:b/>
          <w:sz w:val="24"/>
          <w:szCs w:val="24"/>
          <w:lang w:val="af-ZA"/>
        </w:rPr>
      </w:pPr>
    </w:p>
    <w:p w:rsidR="00751A17" w:rsidRPr="00330969" w:rsidRDefault="00751A17" w:rsidP="00E66846">
      <w:pPr>
        <w:tabs>
          <w:tab w:val="left" w:pos="438"/>
        </w:tabs>
        <w:spacing w:after="0"/>
        <w:jc w:val="center"/>
        <w:rPr>
          <w:b/>
          <w:sz w:val="24"/>
          <w:szCs w:val="24"/>
          <w:lang w:val="af-ZA"/>
        </w:rPr>
      </w:pPr>
    </w:p>
    <w:p w:rsidR="00CA6631" w:rsidRPr="00751A17" w:rsidRDefault="00CA6631" w:rsidP="00E66846">
      <w:pPr>
        <w:tabs>
          <w:tab w:val="left" w:pos="438"/>
        </w:tabs>
        <w:spacing w:after="0"/>
        <w:jc w:val="center"/>
        <w:rPr>
          <w:sz w:val="24"/>
          <w:szCs w:val="24"/>
          <w:lang w:val="af-ZA"/>
        </w:rPr>
      </w:pPr>
      <w:r w:rsidRPr="00751A17">
        <w:rPr>
          <w:sz w:val="24"/>
          <w:szCs w:val="24"/>
          <w:lang w:val="hy-AM"/>
        </w:rPr>
        <w:t>ՏԵՂԵԿԱՆՔ</w:t>
      </w:r>
    </w:p>
    <w:p w:rsidR="009D2D60" w:rsidRPr="009D2D60" w:rsidRDefault="00CA6631" w:rsidP="009D2D60">
      <w:pPr>
        <w:tabs>
          <w:tab w:val="left" w:pos="438"/>
        </w:tabs>
        <w:spacing w:after="0"/>
        <w:jc w:val="center"/>
        <w:rPr>
          <w:bCs/>
          <w:sz w:val="24"/>
          <w:szCs w:val="24"/>
          <w:lang w:val="hy-AM"/>
        </w:rPr>
      </w:pPr>
      <w:r w:rsidRPr="009D2D60">
        <w:rPr>
          <w:bCs/>
          <w:sz w:val="24"/>
          <w:szCs w:val="24"/>
          <w:lang w:val="hy-AM"/>
        </w:rPr>
        <w:t></w:t>
      </w:r>
      <w:r w:rsidRPr="00751A17">
        <w:rPr>
          <w:bCs/>
          <w:sz w:val="24"/>
          <w:szCs w:val="24"/>
          <w:lang w:val="hy-AM"/>
        </w:rPr>
        <w:t>ՀԱՅԱՍՏԱՆԻ</w:t>
      </w:r>
      <w:r w:rsidRPr="009D2D60">
        <w:rPr>
          <w:bCs/>
          <w:sz w:val="24"/>
          <w:szCs w:val="24"/>
          <w:lang w:val="hy-AM"/>
        </w:rPr>
        <w:t xml:space="preserve"> </w:t>
      </w:r>
      <w:r w:rsidRPr="00751A17">
        <w:rPr>
          <w:bCs/>
          <w:sz w:val="24"/>
          <w:szCs w:val="24"/>
          <w:lang w:val="hy-AM"/>
        </w:rPr>
        <w:t>ՀԱՆՐԱՊԵՏՈՒԹՅԱՆ</w:t>
      </w:r>
      <w:r w:rsidRPr="009D2D60">
        <w:rPr>
          <w:bCs/>
          <w:sz w:val="24"/>
          <w:szCs w:val="24"/>
          <w:lang w:val="hy-AM"/>
        </w:rPr>
        <w:t xml:space="preserve"> </w:t>
      </w:r>
      <w:r w:rsidRPr="00751A17">
        <w:rPr>
          <w:bCs/>
          <w:sz w:val="24"/>
          <w:szCs w:val="24"/>
          <w:lang w:val="hy-AM"/>
        </w:rPr>
        <w:t>ԿԱՌԱՎԱՐՈՒԹՅԱՆ</w:t>
      </w:r>
      <w:r w:rsidRPr="009D2D60">
        <w:rPr>
          <w:bCs/>
          <w:sz w:val="24"/>
          <w:szCs w:val="24"/>
          <w:lang w:val="hy-AM"/>
        </w:rPr>
        <w:t xml:space="preserve"> 2010 </w:t>
      </w:r>
      <w:r w:rsidRPr="00751A17">
        <w:rPr>
          <w:bCs/>
          <w:sz w:val="24"/>
          <w:szCs w:val="24"/>
          <w:lang w:val="hy-AM"/>
        </w:rPr>
        <w:t>ԹՎԱԿԱՆԻ</w:t>
      </w:r>
      <w:r w:rsidRPr="009D2D60">
        <w:rPr>
          <w:bCs/>
          <w:sz w:val="24"/>
          <w:szCs w:val="24"/>
          <w:lang w:val="hy-AM"/>
        </w:rPr>
        <w:t xml:space="preserve"> </w:t>
      </w:r>
      <w:r w:rsidRPr="00751A17">
        <w:rPr>
          <w:bCs/>
          <w:sz w:val="24"/>
          <w:szCs w:val="24"/>
          <w:lang w:val="hy-AM"/>
        </w:rPr>
        <w:t>ՀՈՒՆՎԱՐԻ</w:t>
      </w:r>
      <w:r w:rsidRPr="009D2D60">
        <w:rPr>
          <w:bCs/>
          <w:sz w:val="24"/>
          <w:szCs w:val="24"/>
          <w:lang w:val="hy-AM"/>
        </w:rPr>
        <w:t xml:space="preserve"> 29-</w:t>
      </w:r>
      <w:r w:rsidRPr="00751A17">
        <w:rPr>
          <w:bCs/>
          <w:sz w:val="24"/>
          <w:szCs w:val="24"/>
          <w:lang w:val="hy-AM"/>
        </w:rPr>
        <w:t>Ի</w:t>
      </w:r>
      <w:r w:rsidRPr="009D2D60">
        <w:rPr>
          <w:bCs/>
          <w:sz w:val="24"/>
          <w:szCs w:val="24"/>
          <w:lang w:val="hy-AM"/>
        </w:rPr>
        <w:t xml:space="preserve"> </w:t>
      </w:r>
      <w:r w:rsidR="009D2D60" w:rsidRPr="009D2D60">
        <w:rPr>
          <w:bCs/>
          <w:sz w:val="24"/>
          <w:szCs w:val="24"/>
          <w:lang w:val="hy-AM"/>
        </w:rPr>
        <w:t>№</w:t>
      </w:r>
      <w:r w:rsidRPr="009D2D60">
        <w:rPr>
          <w:bCs/>
          <w:sz w:val="24"/>
          <w:szCs w:val="24"/>
          <w:lang w:val="hy-AM"/>
        </w:rPr>
        <w:t xml:space="preserve"> 98-</w:t>
      </w:r>
      <w:r w:rsidRPr="00751A17">
        <w:rPr>
          <w:bCs/>
          <w:sz w:val="24"/>
          <w:szCs w:val="24"/>
          <w:lang w:val="hy-AM"/>
        </w:rPr>
        <w:t>Ն</w:t>
      </w:r>
      <w:r w:rsidRPr="009D2D60">
        <w:rPr>
          <w:bCs/>
          <w:sz w:val="24"/>
          <w:szCs w:val="24"/>
          <w:lang w:val="hy-AM"/>
        </w:rPr>
        <w:t xml:space="preserve"> </w:t>
      </w:r>
      <w:r w:rsidRPr="00751A17">
        <w:rPr>
          <w:bCs/>
          <w:sz w:val="24"/>
          <w:szCs w:val="24"/>
          <w:lang w:val="hy-AM"/>
        </w:rPr>
        <w:t>ՈՐՈՇՄԱՆ</w:t>
      </w:r>
      <w:r w:rsidRPr="009D2D60">
        <w:rPr>
          <w:bCs/>
          <w:sz w:val="24"/>
          <w:szCs w:val="24"/>
          <w:lang w:val="hy-AM"/>
        </w:rPr>
        <w:t xml:space="preserve"> </w:t>
      </w:r>
      <w:r w:rsidRPr="00751A17">
        <w:rPr>
          <w:bCs/>
          <w:sz w:val="24"/>
          <w:szCs w:val="24"/>
          <w:lang w:val="hy-AM"/>
        </w:rPr>
        <w:t>ՄԵՋ</w:t>
      </w:r>
      <w:r w:rsidRPr="009D2D60">
        <w:rPr>
          <w:bCs/>
          <w:sz w:val="24"/>
          <w:szCs w:val="24"/>
          <w:lang w:val="hy-AM"/>
        </w:rPr>
        <w:t xml:space="preserve"> </w:t>
      </w:r>
      <w:r w:rsidRPr="00751A17">
        <w:rPr>
          <w:bCs/>
          <w:sz w:val="24"/>
          <w:szCs w:val="24"/>
          <w:lang w:val="hy-AM"/>
        </w:rPr>
        <w:t>ՓՈՓՈԽՈՒԹՅՈՒՆՆԵՐ ԵՎ ԼՐԱՑՈՒՄ</w:t>
      </w:r>
      <w:r w:rsidRPr="009D2D60">
        <w:rPr>
          <w:bCs/>
          <w:sz w:val="24"/>
          <w:szCs w:val="24"/>
          <w:lang w:val="hy-AM"/>
        </w:rPr>
        <w:t xml:space="preserve"> </w:t>
      </w:r>
      <w:r w:rsidRPr="00751A17">
        <w:rPr>
          <w:bCs/>
          <w:sz w:val="24"/>
          <w:szCs w:val="24"/>
          <w:lang w:val="hy-AM"/>
        </w:rPr>
        <w:t>ԿԱՏԱՐԵԼՈՒ</w:t>
      </w:r>
      <w:r w:rsidRPr="009D2D60">
        <w:rPr>
          <w:bCs/>
          <w:sz w:val="24"/>
          <w:szCs w:val="24"/>
          <w:lang w:val="hy-AM"/>
        </w:rPr>
        <w:t xml:space="preserve"> </w:t>
      </w:r>
      <w:r w:rsidRPr="00751A17">
        <w:rPr>
          <w:bCs/>
          <w:sz w:val="24"/>
          <w:szCs w:val="24"/>
          <w:lang w:val="hy-AM"/>
        </w:rPr>
        <w:t>ՄԱՍԻՆ»</w:t>
      </w:r>
      <w:r w:rsidRPr="009D2D60">
        <w:rPr>
          <w:bCs/>
          <w:sz w:val="24"/>
          <w:szCs w:val="24"/>
          <w:lang w:val="hy-AM"/>
        </w:rPr>
        <w:t xml:space="preserve"> ՀԱՅԱUՏԱՆԻ ՀԱՆՐԱՊԵՏՈՒԹՅԱՆ ԿԱՌԱՎԱՐՈՒԹՅԱՆ ՈՐՈՇՄԱՆ ԸՆԴՈՒՆՄԱՆ ԿԱՊԱԿՑՈՒԹՅԱՄԲ ՊԵՏԱԿԱՆ ԿԱՄ ՏԵՂԱԿԱՆ ԻՆՔՆԱԿԱՌԱՎԱՐՄԱՆ ՄԱՐՄՆԻ </w:t>
      </w:r>
      <w:r w:rsidR="009D2D60" w:rsidRPr="009D2D60">
        <w:rPr>
          <w:bCs/>
          <w:sz w:val="24"/>
          <w:szCs w:val="24"/>
          <w:lang w:val="hy-AM"/>
        </w:rPr>
        <w:t xml:space="preserve">ՊԵՏԱԿԱՆ </w:t>
      </w:r>
      <w:r w:rsidR="009D2D60">
        <w:rPr>
          <w:bCs/>
          <w:sz w:val="24"/>
          <w:szCs w:val="24"/>
          <w:lang w:val="hy-AM"/>
        </w:rPr>
        <w:t>ԲՅՈՒՋԵ</w:t>
      </w:r>
      <w:r w:rsidR="009D2D60">
        <w:rPr>
          <w:bCs/>
          <w:sz w:val="24"/>
          <w:szCs w:val="24"/>
        </w:rPr>
        <w:t>ՈՒՄ</w:t>
      </w:r>
      <w:r w:rsidR="009D2D60" w:rsidRPr="009D2D60">
        <w:rPr>
          <w:bCs/>
          <w:sz w:val="24"/>
          <w:szCs w:val="24"/>
          <w:lang w:val="hy-AM"/>
        </w:rPr>
        <w:t xml:space="preserve"> ԾԱԽՍԵՐԻ ԵՎ ԵԿԱՄՈՒՏՆԵՐԻ ԷԱԿԱՆ ԱՎԵԼԱՑՄԱՆ ԿԱՄ ՆՎԱԶԵՑՄԱՆ ՄԱՍԻՆ</w:t>
      </w:r>
    </w:p>
    <w:p w:rsidR="00CA6631" w:rsidRDefault="00CA6631" w:rsidP="00E66846">
      <w:pPr>
        <w:tabs>
          <w:tab w:val="left" w:pos="438"/>
        </w:tabs>
        <w:spacing w:after="0"/>
        <w:jc w:val="both"/>
        <w:rPr>
          <w:b/>
          <w:sz w:val="24"/>
          <w:szCs w:val="24"/>
          <w:lang w:val="af-ZA"/>
        </w:rPr>
      </w:pPr>
    </w:p>
    <w:p w:rsidR="009D2D60" w:rsidRPr="0016764D" w:rsidRDefault="009D2D60" w:rsidP="00E66846">
      <w:pPr>
        <w:tabs>
          <w:tab w:val="left" w:pos="438"/>
        </w:tabs>
        <w:spacing w:after="0"/>
        <w:jc w:val="both"/>
        <w:rPr>
          <w:b/>
          <w:sz w:val="24"/>
          <w:szCs w:val="24"/>
          <w:lang w:val="af-ZA"/>
        </w:rPr>
      </w:pPr>
    </w:p>
    <w:p w:rsidR="00CA6631" w:rsidRPr="008712D3" w:rsidRDefault="00CA6631" w:rsidP="00751A17">
      <w:pPr>
        <w:tabs>
          <w:tab w:val="left" w:pos="438"/>
        </w:tabs>
        <w:spacing w:after="0"/>
        <w:ind w:firstLine="720"/>
        <w:jc w:val="both"/>
        <w:rPr>
          <w:sz w:val="24"/>
          <w:szCs w:val="24"/>
          <w:lang w:val="af-ZA"/>
        </w:rPr>
      </w:pPr>
      <w:r w:rsidRPr="0016764D">
        <w:rPr>
          <w:sz w:val="24"/>
          <w:szCs w:val="24"/>
          <w:lang w:val="af-ZA"/>
        </w:rPr>
        <w:t></w:t>
      </w:r>
      <w:r w:rsidRPr="0016764D">
        <w:rPr>
          <w:sz w:val="24"/>
          <w:szCs w:val="24"/>
        </w:rPr>
        <w:t>Հայաստանի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Հանրապետության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կառավարության</w:t>
      </w:r>
      <w:r w:rsidRPr="0016764D">
        <w:rPr>
          <w:sz w:val="24"/>
          <w:szCs w:val="24"/>
          <w:lang w:val="af-ZA"/>
        </w:rPr>
        <w:t xml:space="preserve"> 2010 </w:t>
      </w:r>
      <w:r w:rsidRPr="0016764D">
        <w:rPr>
          <w:sz w:val="24"/>
          <w:szCs w:val="24"/>
        </w:rPr>
        <w:t>թվականի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հունվարի</w:t>
      </w:r>
      <w:r w:rsidRPr="00BE76A5">
        <w:rPr>
          <w:sz w:val="24"/>
          <w:szCs w:val="24"/>
          <w:lang w:val="af-ZA"/>
        </w:rPr>
        <w:t xml:space="preserve"> 29</w:t>
      </w:r>
      <w:r w:rsidRPr="0016764D">
        <w:rPr>
          <w:sz w:val="24"/>
          <w:szCs w:val="24"/>
          <w:lang w:val="af-ZA"/>
        </w:rPr>
        <w:t>-</w:t>
      </w:r>
      <w:r w:rsidRPr="0016764D">
        <w:rPr>
          <w:sz w:val="24"/>
          <w:szCs w:val="24"/>
        </w:rPr>
        <w:t>ի</w:t>
      </w:r>
      <w:r w:rsidRPr="0016764D">
        <w:rPr>
          <w:sz w:val="24"/>
          <w:szCs w:val="24"/>
          <w:lang w:val="af-ZA"/>
        </w:rPr>
        <w:t xml:space="preserve"> </w:t>
      </w:r>
      <w:r w:rsidR="009D2D60" w:rsidRPr="009D2D60">
        <w:rPr>
          <w:rFonts w:cs="Sylfaen"/>
          <w:sz w:val="24"/>
          <w:szCs w:val="24"/>
          <w:lang w:val="af-ZA"/>
        </w:rPr>
        <w:t>№</w:t>
      </w:r>
      <w:r w:rsidR="009D2D60">
        <w:rPr>
          <w:rFonts w:ascii="Courier New" w:hAnsi="Courier New" w:cs="Courier New"/>
          <w:sz w:val="24"/>
          <w:szCs w:val="24"/>
          <w:lang w:val="af-ZA"/>
        </w:rPr>
        <w:t> </w:t>
      </w:r>
      <w:r w:rsidRPr="009D2D60">
        <w:rPr>
          <w:sz w:val="24"/>
          <w:szCs w:val="24"/>
          <w:lang w:val="af-ZA"/>
        </w:rPr>
        <w:t>98</w:t>
      </w:r>
      <w:r w:rsidRPr="0016764D">
        <w:rPr>
          <w:sz w:val="24"/>
          <w:szCs w:val="24"/>
          <w:lang w:val="af-ZA"/>
        </w:rPr>
        <w:t>-</w:t>
      </w:r>
      <w:r w:rsidRPr="0016764D">
        <w:rPr>
          <w:sz w:val="24"/>
          <w:szCs w:val="24"/>
        </w:rPr>
        <w:t>Ն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որոշման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մեջ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փոփոխություն</w:t>
      </w:r>
      <w:r>
        <w:rPr>
          <w:sz w:val="24"/>
          <w:szCs w:val="24"/>
          <w:lang w:val="hy-AM"/>
        </w:rPr>
        <w:t>ներ և լրացում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կատարելու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մասին</w:t>
      </w:r>
      <w:r w:rsidRPr="0016764D">
        <w:rPr>
          <w:sz w:val="24"/>
          <w:szCs w:val="24"/>
          <w:lang w:val="af-ZA"/>
        </w:rPr>
        <w:t xml:space="preserve">» </w:t>
      </w:r>
      <w:r w:rsidRPr="0016764D">
        <w:rPr>
          <w:sz w:val="24"/>
          <w:szCs w:val="24"/>
        </w:rPr>
        <w:t>ՀՀ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կառավարության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որոշման</w:t>
      </w:r>
      <w:r w:rsidRPr="0016764D">
        <w:rPr>
          <w:bCs/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  <w:lang w:val="hy-AM"/>
        </w:rPr>
        <w:t>ընդունման կապակցությամբ պետական բյուջեում</w:t>
      </w:r>
      <w:r w:rsidRPr="00BE76A5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սպասվում</w:t>
      </w:r>
      <w:r w:rsidRPr="00BE76A5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է</w:t>
      </w:r>
      <w:r w:rsidRPr="00BE76A5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ծախսային</w:t>
      </w:r>
      <w:r w:rsidRPr="00BE76A5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մասով</w:t>
      </w:r>
      <w:r w:rsidRPr="00BE76A5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որոշակի</w:t>
      </w:r>
      <w:r w:rsidRPr="00BE76A5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ավելացում</w:t>
      </w:r>
      <w:r w:rsidRPr="00BE76A5">
        <w:rPr>
          <w:sz w:val="24"/>
          <w:szCs w:val="24"/>
          <w:lang w:val="af-ZA"/>
        </w:rPr>
        <w:t xml:space="preserve">, </w:t>
      </w:r>
      <w:r w:rsidRPr="0016764D">
        <w:rPr>
          <w:sz w:val="24"/>
          <w:szCs w:val="24"/>
        </w:rPr>
        <w:t>որի</w:t>
      </w:r>
      <w:r w:rsidRPr="00BE76A5">
        <w:rPr>
          <w:sz w:val="24"/>
          <w:szCs w:val="24"/>
          <w:lang w:val="af-ZA"/>
        </w:rPr>
        <w:t xml:space="preserve"> </w:t>
      </w:r>
      <w:r w:rsidRPr="00C26F6E">
        <w:rPr>
          <w:sz w:val="24"/>
          <w:szCs w:val="24"/>
        </w:rPr>
        <w:t>չափը</w:t>
      </w:r>
      <w:r w:rsidRPr="00C26F6E">
        <w:rPr>
          <w:sz w:val="24"/>
          <w:szCs w:val="24"/>
          <w:lang w:val="af-ZA"/>
        </w:rPr>
        <w:t xml:space="preserve"> </w:t>
      </w:r>
      <w:r w:rsidRPr="00C26F6E">
        <w:rPr>
          <w:sz w:val="24"/>
          <w:szCs w:val="24"/>
        </w:rPr>
        <w:t>այս</w:t>
      </w:r>
      <w:r w:rsidRPr="00C26F6E">
        <w:rPr>
          <w:sz w:val="24"/>
          <w:szCs w:val="24"/>
          <w:lang w:val="af-ZA"/>
        </w:rPr>
        <w:t xml:space="preserve"> </w:t>
      </w:r>
      <w:r w:rsidRPr="00C26F6E">
        <w:rPr>
          <w:sz w:val="24"/>
          <w:szCs w:val="24"/>
        </w:rPr>
        <w:t>պահին</w:t>
      </w:r>
      <w:r w:rsidRPr="00C26F6E">
        <w:rPr>
          <w:sz w:val="24"/>
          <w:szCs w:val="24"/>
          <w:lang w:val="af-ZA"/>
        </w:rPr>
        <w:t xml:space="preserve"> </w:t>
      </w:r>
      <w:r w:rsidRPr="00C26F6E">
        <w:rPr>
          <w:sz w:val="24"/>
          <w:szCs w:val="24"/>
        </w:rPr>
        <w:t>հնարավոր</w:t>
      </w:r>
      <w:r w:rsidRPr="00C26F6E">
        <w:rPr>
          <w:sz w:val="24"/>
          <w:szCs w:val="24"/>
          <w:lang w:val="af-ZA"/>
        </w:rPr>
        <w:t xml:space="preserve"> </w:t>
      </w:r>
      <w:r w:rsidRPr="00C26F6E">
        <w:rPr>
          <w:sz w:val="24"/>
          <w:szCs w:val="24"/>
        </w:rPr>
        <w:t>չէ</w:t>
      </w:r>
      <w:r w:rsidRPr="00C26F6E">
        <w:rPr>
          <w:sz w:val="24"/>
          <w:szCs w:val="24"/>
          <w:lang w:val="af-ZA"/>
        </w:rPr>
        <w:t xml:space="preserve">  </w:t>
      </w:r>
      <w:r w:rsidRPr="00C26F6E">
        <w:rPr>
          <w:sz w:val="24"/>
          <w:szCs w:val="24"/>
        </w:rPr>
        <w:t>գնահատել</w:t>
      </w:r>
      <w:r w:rsidRPr="00C26F6E">
        <w:rPr>
          <w:sz w:val="24"/>
          <w:szCs w:val="24"/>
          <w:lang w:val="af-ZA"/>
        </w:rPr>
        <w:t>:</w:t>
      </w:r>
    </w:p>
    <w:p w:rsidR="00DB15C8" w:rsidRPr="001D7D00" w:rsidRDefault="00DB15C8" w:rsidP="00E66846">
      <w:pPr>
        <w:pStyle w:val="NormalWeb"/>
        <w:spacing w:before="0" w:beforeAutospacing="0" w:after="0" w:afterAutospacing="0" w:line="276" w:lineRule="auto"/>
        <w:ind w:firstLine="434"/>
        <w:jc w:val="both"/>
        <w:rPr>
          <w:lang w:val="af-ZA"/>
        </w:rPr>
      </w:pPr>
    </w:p>
    <w:sectPr w:rsidR="00DB15C8" w:rsidRPr="001D7D00" w:rsidSect="00C87F60">
      <w:pgSz w:w="12240" w:h="15840"/>
      <w:pgMar w:top="810" w:right="72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rman Jhangiryan">
    <w15:presenceInfo w15:providerId="AD" w15:userId="S-1-5-21-3001413503-4096369554-2035792640-112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8707A"/>
    <w:rsid w:val="00017A24"/>
    <w:rsid w:val="000E33AE"/>
    <w:rsid w:val="0013092A"/>
    <w:rsid w:val="0015110C"/>
    <w:rsid w:val="00167D80"/>
    <w:rsid w:val="001B289D"/>
    <w:rsid w:val="001D7D00"/>
    <w:rsid w:val="00206375"/>
    <w:rsid w:val="002B3DBA"/>
    <w:rsid w:val="002C0D22"/>
    <w:rsid w:val="00330969"/>
    <w:rsid w:val="0034437F"/>
    <w:rsid w:val="00383983"/>
    <w:rsid w:val="003A0F39"/>
    <w:rsid w:val="00454D73"/>
    <w:rsid w:val="004A5122"/>
    <w:rsid w:val="004B589C"/>
    <w:rsid w:val="004F1977"/>
    <w:rsid w:val="004F2556"/>
    <w:rsid w:val="00547DE4"/>
    <w:rsid w:val="00553B0C"/>
    <w:rsid w:val="005B2927"/>
    <w:rsid w:val="005D290E"/>
    <w:rsid w:val="00606C76"/>
    <w:rsid w:val="00632A2B"/>
    <w:rsid w:val="00665779"/>
    <w:rsid w:val="00751A17"/>
    <w:rsid w:val="0075633B"/>
    <w:rsid w:val="007C04F0"/>
    <w:rsid w:val="007C5353"/>
    <w:rsid w:val="007E6843"/>
    <w:rsid w:val="00832333"/>
    <w:rsid w:val="008542D9"/>
    <w:rsid w:val="00886453"/>
    <w:rsid w:val="008B7B1B"/>
    <w:rsid w:val="009061DD"/>
    <w:rsid w:val="0094617B"/>
    <w:rsid w:val="009D0045"/>
    <w:rsid w:val="009D2D60"/>
    <w:rsid w:val="00A027E9"/>
    <w:rsid w:val="00A11470"/>
    <w:rsid w:val="00A139F3"/>
    <w:rsid w:val="00A465EC"/>
    <w:rsid w:val="00A67CE3"/>
    <w:rsid w:val="00AA73FD"/>
    <w:rsid w:val="00AB074E"/>
    <w:rsid w:val="00AD29B3"/>
    <w:rsid w:val="00B476DD"/>
    <w:rsid w:val="00B6240B"/>
    <w:rsid w:val="00B85318"/>
    <w:rsid w:val="00BB45F0"/>
    <w:rsid w:val="00BE638E"/>
    <w:rsid w:val="00BF2C09"/>
    <w:rsid w:val="00C144DA"/>
    <w:rsid w:val="00C223BA"/>
    <w:rsid w:val="00C76436"/>
    <w:rsid w:val="00C87F60"/>
    <w:rsid w:val="00CA6631"/>
    <w:rsid w:val="00CD3035"/>
    <w:rsid w:val="00D8339A"/>
    <w:rsid w:val="00DB15C8"/>
    <w:rsid w:val="00DC0CE2"/>
    <w:rsid w:val="00E21A5E"/>
    <w:rsid w:val="00E34CF3"/>
    <w:rsid w:val="00E5013E"/>
    <w:rsid w:val="00E65EB4"/>
    <w:rsid w:val="00E66846"/>
    <w:rsid w:val="00E80F25"/>
    <w:rsid w:val="00EA06F0"/>
    <w:rsid w:val="00ED5728"/>
    <w:rsid w:val="00EE5E21"/>
    <w:rsid w:val="00F103FE"/>
    <w:rsid w:val="00F66C91"/>
    <w:rsid w:val="00F8707A"/>
    <w:rsid w:val="00FC2A0B"/>
    <w:rsid w:val="00FC367D"/>
    <w:rsid w:val="00FC3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F87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F870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B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6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8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8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843"/>
    <w:rPr>
      <w:b/>
      <w:bCs/>
      <w:sz w:val="20"/>
      <w:szCs w:val="20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632A2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https://mul-msy.gov.am/tasks/docs/attachment.php?id=54484&amp;fn=naxagic-18.docx&amp;out=1&amp;token=</cp:keywords>
</cp:coreProperties>
</file>