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24F" w:rsidRPr="00A92C9F" w:rsidRDefault="003B524F" w:rsidP="003B524F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3B524F" w:rsidRPr="00A92C9F" w:rsidRDefault="003B524F" w:rsidP="003B524F">
      <w:pPr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կառավարության </w:t>
      </w:r>
      <w:r w:rsidRPr="00A92C9F">
        <w:rPr>
          <w:rFonts w:ascii="GHEA Grapalat" w:hAnsi="GHEA Grapalat"/>
          <w:b/>
          <w:sz w:val="24"/>
          <w:szCs w:val="24"/>
          <w:lang w:val="af-ZA"/>
        </w:rPr>
        <w:t>«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2018/2019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b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>»</w:t>
      </w: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որոշման նախագծի ընդունման կապակցությամբ այլ օրենքներում և իրավական ակտերում փոփոխություններ և լրացումներ կատարելու անհրաժեշտության բացակայության մասին</w:t>
      </w:r>
    </w:p>
    <w:p w:rsidR="003B524F" w:rsidRPr="00A92C9F" w:rsidRDefault="003B524F" w:rsidP="003B524F">
      <w:pPr>
        <w:spacing w:line="360" w:lineRule="auto"/>
        <w:ind w:left="500" w:right="175" w:firstLine="800"/>
        <w:jc w:val="both"/>
        <w:rPr>
          <w:rFonts w:ascii="GHEA Grapalat" w:hAnsi="GHEA Grapalat" w:cs="GHEA Grapalat"/>
          <w:sz w:val="16"/>
          <w:szCs w:val="16"/>
          <w:lang w:val="hy-AM"/>
        </w:rPr>
      </w:pPr>
    </w:p>
    <w:p w:rsidR="003B524F" w:rsidRPr="00A92C9F" w:rsidRDefault="003B524F" w:rsidP="003B524F">
      <w:pPr>
        <w:spacing w:line="312" w:lineRule="auto"/>
        <w:ind w:left="500" w:right="175" w:firstLine="8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92C9F">
        <w:rPr>
          <w:rFonts w:ascii="GHEA Grapalat" w:hAnsi="GHEA Grapalat" w:cs="GHEA Grapalat"/>
          <w:bCs/>
          <w:sz w:val="24"/>
          <w:szCs w:val="24"/>
          <w:lang w:val="hy-AM"/>
        </w:rPr>
        <w:t xml:space="preserve">ՀՀ կառավարության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A92C9F">
        <w:rPr>
          <w:rFonts w:ascii="GHEA Grapalat" w:hAnsi="GHEA Grapalat"/>
          <w:sz w:val="24"/>
          <w:szCs w:val="24"/>
          <w:lang w:val="hy-AM"/>
        </w:rPr>
        <w:t>Հայաստանի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2018/2019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մասին</w:t>
      </w:r>
      <w:r w:rsidRPr="00A92C9F">
        <w:rPr>
          <w:rFonts w:ascii="GHEA Grapalat" w:hAnsi="GHEA Grapalat"/>
          <w:sz w:val="24"/>
          <w:szCs w:val="24"/>
          <w:lang w:val="af-ZA"/>
        </w:rPr>
        <w:t>»</w:t>
      </w:r>
      <w:r w:rsidRPr="00A92C9F">
        <w:rPr>
          <w:rFonts w:ascii="GHEA Grapalat" w:hAnsi="GHEA Grapalat" w:cs="GHEA Grapalat"/>
          <w:bCs/>
          <w:sz w:val="24"/>
          <w:szCs w:val="24"/>
          <w:lang w:val="hy-AM"/>
        </w:rPr>
        <w:t xml:space="preserve"> որոշման</w:t>
      </w:r>
      <w:r w:rsidRPr="00A92C9F">
        <w:rPr>
          <w:rFonts w:ascii="GHEA Grapalat" w:hAnsi="GHEA Grapalat" w:cs="GHEA Grapalat"/>
          <w:sz w:val="24"/>
          <w:szCs w:val="24"/>
          <w:lang w:val="hy-AM"/>
        </w:rPr>
        <w:t xml:space="preserve"> նախագծի ընդունումն այլ օրենքներում և իրավական ակտերում փոփոխություններ և լրացումներ կատարելու անհրաժեշտություն չի առաջացնում:</w:t>
      </w:r>
    </w:p>
    <w:p w:rsidR="003B524F" w:rsidRPr="00A92C9F" w:rsidRDefault="003B524F" w:rsidP="003B524F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B524F" w:rsidRPr="00A92C9F" w:rsidRDefault="003B524F" w:rsidP="003B524F">
      <w:pPr>
        <w:spacing w:line="360" w:lineRule="auto"/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3B524F" w:rsidRPr="00A92C9F" w:rsidRDefault="003B524F" w:rsidP="003B524F">
      <w:pPr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ՀՀ կառավարության </w:t>
      </w:r>
      <w:r w:rsidRPr="00A92C9F">
        <w:rPr>
          <w:rFonts w:ascii="GHEA Grapalat" w:hAnsi="GHEA Grapalat"/>
          <w:b/>
          <w:sz w:val="24"/>
          <w:szCs w:val="24"/>
          <w:lang w:val="af-ZA"/>
        </w:rPr>
        <w:t>«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նախնական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ծրագրեր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իրականացնող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հաստատությունների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201</w:t>
      </w:r>
      <w:r>
        <w:rPr>
          <w:rFonts w:ascii="GHEA Grapalat" w:hAnsi="GHEA Grapalat"/>
          <w:b/>
          <w:sz w:val="24"/>
          <w:szCs w:val="24"/>
          <w:lang w:val="af-ZA"/>
        </w:rPr>
        <w:t>8/2019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տարվա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անվճար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ուսուցման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(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b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տեղերը հաստատելու</w:t>
      </w:r>
      <w:r w:rsidRPr="00A92C9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A92C9F">
        <w:rPr>
          <w:rFonts w:ascii="GHEA Grapalat" w:hAnsi="GHEA Grapalat"/>
          <w:b/>
          <w:sz w:val="24"/>
          <w:szCs w:val="24"/>
          <w:lang w:val="af-ZA"/>
        </w:rPr>
        <w:t>»</w:t>
      </w: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որոշման նախագծի ընդունման կապակցությամբ Հայաստանի Հանրապետության պետական բյուջեում ծախսերի և եկամուտների էական ավելացման կամ նվազեցման բացակայության մասին</w:t>
      </w:r>
    </w:p>
    <w:p w:rsidR="003B524F" w:rsidRPr="00A92C9F" w:rsidRDefault="003B524F" w:rsidP="003B524F">
      <w:pPr>
        <w:ind w:left="500" w:right="175" w:firstLine="8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3B524F" w:rsidRPr="00A92C9F" w:rsidRDefault="003B524F" w:rsidP="003B524F">
      <w:pPr>
        <w:spacing w:line="312" w:lineRule="auto"/>
        <w:ind w:left="500" w:right="175" w:firstLine="80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A92C9F">
        <w:rPr>
          <w:rFonts w:ascii="GHEA Grapalat" w:hAnsi="GHEA Grapalat" w:cs="GHEA Grapalat"/>
          <w:bCs/>
          <w:sz w:val="24"/>
          <w:szCs w:val="24"/>
          <w:lang w:val="hy-AM"/>
        </w:rPr>
        <w:t xml:space="preserve">ՀՀ կառավարության </w:t>
      </w:r>
      <w:r w:rsidRPr="00A92C9F">
        <w:rPr>
          <w:rFonts w:ascii="GHEA Grapalat" w:hAnsi="GHEA Grapalat"/>
          <w:sz w:val="24"/>
          <w:szCs w:val="24"/>
          <w:lang w:val="af-ZA"/>
        </w:rPr>
        <w:t>«</w:t>
      </w:r>
      <w:r w:rsidRPr="00A92C9F">
        <w:rPr>
          <w:rFonts w:ascii="GHEA Grapalat" w:hAnsi="GHEA Grapalat"/>
          <w:sz w:val="24"/>
          <w:szCs w:val="24"/>
          <w:lang w:val="hy-AM"/>
        </w:rPr>
        <w:t>Հայաստանի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նախնական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A92C9F">
        <w:rPr>
          <w:rFonts w:ascii="GHEA Grapalat" w:hAnsi="GHEA Grapalat"/>
          <w:sz w:val="24"/>
          <w:szCs w:val="24"/>
          <w:lang w:val="hy-AM"/>
        </w:rPr>
        <w:t>արհեստագործական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A92C9F">
        <w:rPr>
          <w:rFonts w:ascii="GHEA Grapalat" w:hAnsi="GHEA Grapalat"/>
          <w:sz w:val="24"/>
          <w:szCs w:val="24"/>
          <w:lang w:val="hy-AM"/>
        </w:rPr>
        <w:t>և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միջին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մասնագիտական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կրթական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ծրագրեր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իրականացնող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պետական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հաստատությունների</w:t>
      </w:r>
      <w:r>
        <w:rPr>
          <w:rFonts w:ascii="GHEA Grapalat" w:hAnsi="GHEA Grapalat"/>
          <w:sz w:val="24"/>
          <w:szCs w:val="24"/>
          <w:lang w:val="af-ZA"/>
        </w:rPr>
        <w:t xml:space="preserve"> 2018/2019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ուսումնական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lastRenderedPageBreak/>
        <w:t>տարվա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անվճար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ուսուցման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(</w:t>
      </w:r>
      <w:r w:rsidRPr="00A92C9F">
        <w:rPr>
          <w:rFonts w:ascii="GHEA Grapalat" w:hAnsi="GHEA Grapalat" w:cs="Sylfaen"/>
          <w:sz w:val="24"/>
          <w:szCs w:val="24"/>
          <w:lang w:val="hy-AM"/>
        </w:rPr>
        <w:t>նպաստի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ձևով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ուսման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վճարի լրիվ</w:t>
      </w:r>
      <w:r w:rsidRPr="00A92C9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92C9F">
        <w:rPr>
          <w:rFonts w:ascii="GHEA Grapalat" w:hAnsi="GHEA Grapalat" w:cs="Sylfaen"/>
          <w:sz w:val="24"/>
          <w:szCs w:val="24"/>
          <w:lang w:val="hy-AM"/>
        </w:rPr>
        <w:t>փոխհատուցմամբ</w:t>
      </w:r>
      <w:r w:rsidRPr="00A92C9F">
        <w:rPr>
          <w:rFonts w:ascii="GHEA Grapalat" w:hAnsi="GHEA Grapalat"/>
          <w:sz w:val="24"/>
          <w:szCs w:val="24"/>
          <w:lang w:val="fr-FR"/>
        </w:rPr>
        <w:t>)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ընդունելության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տեղերը հաստատելու</w:t>
      </w:r>
      <w:r w:rsidRPr="00A92C9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92C9F">
        <w:rPr>
          <w:rFonts w:ascii="GHEA Grapalat" w:hAnsi="GHEA Grapalat"/>
          <w:sz w:val="24"/>
          <w:szCs w:val="24"/>
          <w:lang w:val="hy-AM"/>
        </w:rPr>
        <w:t>մասին</w:t>
      </w:r>
      <w:r w:rsidRPr="00A92C9F">
        <w:rPr>
          <w:rFonts w:ascii="GHEA Grapalat" w:hAnsi="GHEA Grapalat"/>
          <w:sz w:val="24"/>
          <w:szCs w:val="24"/>
          <w:lang w:val="af-ZA"/>
        </w:rPr>
        <w:t>»</w:t>
      </w:r>
      <w:r w:rsidRPr="00A92C9F">
        <w:rPr>
          <w:rFonts w:ascii="GHEA Grapalat" w:hAnsi="GHEA Grapalat" w:cs="GHEA Grapalat"/>
          <w:bCs/>
          <w:sz w:val="24"/>
          <w:szCs w:val="24"/>
          <w:lang w:val="hy-AM"/>
        </w:rPr>
        <w:t xml:space="preserve"> որոշման</w:t>
      </w:r>
      <w:r w:rsidRPr="00A92C9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A92C9F">
        <w:rPr>
          <w:rFonts w:ascii="GHEA Grapalat" w:hAnsi="GHEA Grapalat" w:cs="GHEA Grapalat"/>
          <w:sz w:val="24"/>
          <w:szCs w:val="24"/>
          <w:lang w:val="hy-AM"/>
        </w:rPr>
        <w:t>նախագծի ընդունումը Հայաստանի Հանրապետության պետական բյուջեում ծախսերի և եկամուտների էական ավելացում կամ նվազեցում չի առաջացնում:</w:t>
      </w:r>
    </w:p>
    <w:p w:rsidR="003B524F" w:rsidRDefault="003B524F" w:rsidP="003B524F"/>
    <w:p w:rsidR="00275031" w:rsidRDefault="00275031"/>
    <w:sectPr w:rsidR="00275031" w:rsidSect="00597EBA">
      <w:pgSz w:w="12240" w:h="15840"/>
      <w:pgMar w:top="900" w:right="900" w:bottom="108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524F"/>
    <w:rsid w:val="00275031"/>
    <w:rsid w:val="003B5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Nilrn</dc:creator>
  <cp:keywords/>
  <dc:description/>
  <cp:lastModifiedBy>Nilrn</cp:lastModifiedBy>
  <cp:revision>2</cp:revision>
  <dcterms:created xsi:type="dcterms:W3CDTF">2018-03-21T19:28:00Z</dcterms:created>
  <dcterms:modified xsi:type="dcterms:W3CDTF">2018-03-21T19:28:00Z</dcterms:modified>
</cp:coreProperties>
</file>